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E691" w14:textId="7143A3B5" w:rsidR="00123FC9" w:rsidRPr="00533971" w:rsidRDefault="006253C3" w:rsidP="00533971">
      <w:pPr>
        <w:tabs>
          <w:tab w:val="center" w:pos="4320"/>
        </w:tabs>
        <w:rPr>
          <w:rFonts w:ascii="Verdana Pro Cond Black" w:hAnsi="Verdana Pro Cond Black"/>
          <w:sz w:val="48"/>
          <w:szCs w:val="48"/>
        </w:rPr>
      </w:pPr>
      <w:r w:rsidRPr="00533971">
        <w:rPr>
          <w:rFonts w:ascii="Verdana Pro Cond Black" w:hAnsi="Verdana Pro Cond Black"/>
          <w:noProof/>
          <w:sz w:val="20"/>
          <w:szCs w:val="20"/>
        </w:rPr>
        <w:drawing>
          <wp:anchor distT="0" distB="0" distL="114300" distR="114300" simplePos="0" relativeHeight="251662336" behindDoc="0" locked="0" layoutInCell="1" allowOverlap="1" wp14:anchorId="5B6503B7" wp14:editId="0C7B7600">
            <wp:simplePos x="0" y="0"/>
            <wp:positionH relativeFrom="margin">
              <wp:posOffset>4493615</wp:posOffset>
            </wp:positionH>
            <wp:positionV relativeFrom="paragraph">
              <wp:posOffset>-473</wp:posOffset>
            </wp:positionV>
            <wp:extent cx="1850189" cy="100438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189" cy="1004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4AD" w:rsidRPr="00533971">
        <w:rPr>
          <w:rFonts w:ascii="Verdana Pro Cond Black" w:hAnsi="Verdana Pro Cond Black"/>
          <w:noProof/>
          <w:sz w:val="20"/>
          <w:szCs w:val="20"/>
        </w:rPr>
        <w:drawing>
          <wp:anchor distT="0" distB="0" distL="114300" distR="114300" simplePos="0" relativeHeight="251659264" behindDoc="1" locked="0" layoutInCell="1" allowOverlap="1" wp14:anchorId="011A6EB7" wp14:editId="15A2C12D">
            <wp:simplePos x="0" y="0"/>
            <wp:positionH relativeFrom="margin">
              <wp:posOffset>-160817</wp:posOffset>
            </wp:positionH>
            <wp:positionV relativeFrom="paragraph">
              <wp:posOffset>886</wp:posOffset>
            </wp:positionV>
            <wp:extent cx="990600" cy="1015365"/>
            <wp:effectExtent l="0" t="0" r="0" b="0"/>
            <wp:wrapThrough wrapText="bothSides">
              <wp:wrapPolygon edited="0">
                <wp:start x="0" y="0"/>
                <wp:lineTo x="0" y="21073"/>
                <wp:lineTo x="21185" y="21073"/>
                <wp:lineTo x="211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 r="86014"/>
                    <a:stretch/>
                  </pic:blipFill>
                  <pic:spPr bwMode="auto">
                    <a:xfrm>
                      <a:off x="0" y="0"/>
                      <a:ext cx="990600" cy="101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Pro Cond Black" w:hAnsi="Verdana Pro Cond Black"/>
          <w:sz w:val="20"/>
          <w:szCs w:val="20"/>
        </w:rPr>
        <w:tab/>
      </w:r>
      <w:r w:rsidR="002F0CDA" w:rsidRPr="00533971">
        <w:rPr>
          <w:rFonts w:ascii="Verdana Pro Cond Black" w:hAnsi="Verdana Pro Cond Black"/>
          <w:sz w:val="48"/>
          <w:szCs w:val="48"/>
        </w:rPr>
        <w:t xml:space="preserve">Choose My Therapy </w:t>
      </w:r>
    </w:p>
    <w:p w14:paraId="1893B475" w14:textId="2D5964C6" w:rsidR="002F0CDA" w:rsidRPr="00533971" w:rsidRDefault="00AD54AD" w:rsidP="00533971">
      <w:pPr>
        <w:tabs>
          <w:tab w:val="center" w:pos="4320"/>
        </w:tabs>
        <w:rPr>
          <w:rFonts w:ascii="Verdana Pro Cond Black" w:hAnsi="Verdana Pro Cond Black"/>
          <w:sz w:val="48"/>
          <w:szCs w:val="48"/>
          <w:u w:val="single"/>
        </w:rPr>
      </w:pPr>
      <w:r w:rsidRPr="00533971">
        <w:rPr>
          <w:rFonts w:ascii="Verdana Pro Cond Black" w:hAnsi="Verdana Pro Cond Black"/>
          <w:sz w:val="48"/>
          <w:szCs w:val="48"/>
        </w:rPr>
        <w:tab/>
      </w:r>
      <w:r w:rsidR="002F0CDA" w:rsidRPr="00533971">
        <w:rPr>
          <w:rFonts w:ascii="Verdana Pro Cond Black" w:hAnsi="Verdana Pro Cond Black"/>
          <w:sz w:val="48"/>
          <w:szCs w:val="48"/>
        </w:rPr>
        <w:t>Workshop</w:t>
      </w:r>
    </w:p>
    <w:p w14:paraId="757EA346" w14:textId="5C040DC4" w:rsidR="002F0CDA" w:rsidRDefault="002F0CDA" w:rsidP="002F0CDA">
      <w:pPr>
        <w:jc w:val="center"/>
        <w:rPr>
          <w:u w:val="single"/>
        </w:rPr>
      </w:pPr>
    </w:p>
    <w:p w14:paraId="2290FD49" w14:textId="77777777" w:rsidR="00AD54AD" w:rsidRDefault="00AD54AD" w:rsidP="002F0CDA">
      <w:pPr>
        <w:jc w:val="center"/>
        <w:rPr>
          <w:u w:val="single"/>
        </w:rPr>
      </w:pPr>
    </w:p>
    <w:p w14:paraId="164AAC2B" w14:textId="13B9684E" w:rsidR="002F0CDA" w:rsidRPr="00A93C33" w:rsidRDefault="63DF4B99" w:rsidP="6C6EB3CA">
      <w:pPr>
        <w:jc w:val="center"/>
        <w:rPr>
          <w:sz w:val="36"/>
          <w:szCs w:val="36"/>
          <w:u w:val="single"/>
        </w:rPr>
      </w:pPr>
      <w:r w:rsidRPr="6C6EB3CA">
        <w:rPr>
          <w:sz w:val="32"/>
          <w:szCs w:val="32"/>
          <w:u w:val="single"/>
        </w:rPr>
        <w:t>So you are thinking about therapy?</w:t>
      </w:r>
    </w:p>
    <w:p w14:paraId="49BBAB49" w14:textId="4AEC3C0E" w:rsidR="002F0CDA" w:rsidRPr="00A93C33" w:rsidRDefault="002F0CDA" w:rsidP="002F0CDA">
      <w:pPr>
        <w:jc w:val="center"/>
        <w:rPr>
          <w:b/>
          <w:bCs/>
          <w:sz w:val="24"/>
          <w:szCs w:val="24"/>
        </w:rPr>
      </w:pPr>
      <w:r w:rsidRPr="00A93C33">
        <w:rPr>
          <w:b/>
          <w:bCs/>
          <w:sz w:val="24"/>
          <w:szCs w:val="24"/>
        </w:rPr>
        <w:t>READ BEFORE ATTENDING</w:t>
      </w:r>
      <w:r w:rsidR="00E87458">
        <w:rPr>
          <w:b/>
          <w:bCs/>
          <w:sz w:val="24"/>
          <w:szCs w:val="24"/>
        </w:rPr>
        <w:t xml:space="preserve"> APP</w:t>
      </w:r>
      <w:r w:rsidR="00123FC9">
        <w:rPr>
          <w:b/>
          <w:bCs/>
          <w:sz w:val="24"/>
          <w:szCs w:val="24"/>
        </w:rPr>
        <w:t>OINTMENT</w:t>
      </w:r>
    </w:p>
    <w:p w14:paraId="3FA6FC2A" w14:textId="77777777" w:rsidR="002F0CDA" w:rsidRPr="00A93C33" w:rsidRDefault="002F0CDA" w:rsidP="002F0CDA">
      <w:pPr>
        <w:jc w:val="center"/>
        <w:rPr>
          <w:sz w:val="24"/>
          <w:szCs w:val="24"/>
          <w:u w:val="single"/>
        </w:rPr>
      </w:pPr>
    </w:p>
    <w:p w14:paraId="0424BFA3" w14:textId="65F44CFD" w:rsidR="002F0CDA" w:rsidRPr="00A93C33" w:rsidRDefault="002F0CDA" w:rsidP="002F0CDA">
      <w:pPr>
        <w:rPr>
          <w:sz w:val="24"/>
          <w:szCs w:val="24"/>
        </w:rPr>
      </w:pPr>
      <w:r w:rsidRPr="00A93C33">
        <w:rPr>
          <w:sz w:val="24"/>
          <w:szCs w:val="24"/>
        </w:rPr>
        <w:t xml:space="preserve">Choose My Therapy is a </w:t>
      </w:r>
      <w:r w:rsidR="0083716A">
        <w:rPr>
          <w:sz w:val="24"/>
          <w:szCs w:val="24"/>
        </w:rPr>
        <w:t>one-</w:t>
      </w:r>
      <w:r w:rsidRPr="00A93C33">
        <w:rPr>
          <w:sz w:val="24"/>
          <w:szCs w:val="24"/>
        </w:rPr>
        <w:t>session workshop designed to:</w:t>
      </w:r>
    </w:p>
    <w:p w14:paraId="10D884AB" w14:textId="447BD094" w:rsidR="002F0CDA" w:rsidRPr="00A93C33" w:rsidRDefault="002F0CDA" w:rsidP="002F0CDA">
      <w:pPr>
        <w:pStyle w:val="ListParagraph"/>
        <w:numPr>
          <w:ilvl w:val="0"/>
          <w:numId w:val="3"/>
        </w:numPr>
        <w:spacing w:after="0" w:line="240" w:lineRule="auto"/>
        <w:rPr>
          <w:sz w:val="24"/>
          <w:szCs w:val="24"/>
        </w:rPr>
      </w:pPr>
      <w:r w:rsidRPr="00A93C33">
        <w:rPr>
          <w:sz w:val="24"/>
          <w:szCs w:val="24"/>
        </w:rPr>
        <w:t>Streamline</w:t>
      </w:r>
      <w:r w:rsidR="00E87458">
        <w:rPr>
          <w:sz w:val="24"/>
          <w:szCs w:val="24"/>
        </w:rPr>
        <w:t xml:space="preserve"> the</w:t>
      </w:r>
      <w:r w:rsidRPr="00A93C33">
        <w:rPr>
          <w:sz w:val="24"/>
          <w:szCs w:val="24"/>
        </w:rPr>
        <w:t xml:space="preserve"> therapy referral process and efficiently match veterans with the therapy of their choosing</w:t>
      </w:r>
    </w:p>
    <w:p w14:paraId="5D664D4A" w14:textId="77777777" w:rsidR="002F0CDA" w:rsidRPr="00A93C33" w:rsidRDefault="002F0CDA" w:rsidP="002F0CDA">
      <w:pPr>
        <w:pStyle w:val="ListParagraph"/>
        <w:numPr>
          <w:ilvl w:val="0"/>
          <w:numId w:val="3"/>
        </w:numPr>
        <w:spacing w:after="0" w:line="240" w:lineRule="auto"/>
        <w:rPr>
          <w:sz w:val="24"/>
          <w:szCs w:val="24"/>
        </w:rPr>
      </w:pPr>
      <w:r w:rsidRPr="00A93C33">
        <w:rPr>
          <w:sz w:val="24"/>
          <w:szCs w:val="24"/>
        </w:rPr>
        <w:t xml:space="preserve">Encourage veterans to take an active role in their mental health treatment </w:t>
      </w:r>
    </w:p>
    <w:p w14:paraId="38B0006D" w14:textId="77777777" w:rsidR="002F0CDA" w:rsidRPr="00A93C33" w:rsidRDefault="002F0CDA" w:rsidP="002F0CDA">
      <w:pPr>
        <w:pStyle w:val="ListParagraph"/>
        <w:numPr>
          <w:ilvl w:val="0"/>
          <w:numId w:val="3"/>
        </w:numPr>
        <w:spacing w:after="0" w:line="240" w:lineRule="auto"/>
        <w:rPr>
          <w:sz w:val="24"/>
          <w:szCs w:val="24"/>
        </w:rPr>
      </w:pPr>
      <w:r w:rsidRPr="00A93C33">
        <w:rPr>
          <w:sz w:val="24"/>
          <w:szCs w:val="24"/>
        </w:rPr>
        <w:t>Provide education about effective therapy options to help veterans make an informed choice</w:t>
      </w:r>
    </w:p>
    <w:p w14:paraId="530D28B1" w14:textId="77777777" w:rsidR="002F0CDA" w:rsidRPr="00A93C33" w:rsidRDefault="002F0CDA" w:rsidP="002F0CDA">
      <w:pPr>
        <w:pStyle w:val="ListParagraph"/>
        <w:numPr>
          <w:ilvl w:val="0"/>
          <w:numId w:val="3"/>
        </w:numPr>
        <w:spacing w:after="0" w:line="240" w:lineRule="auto"/>
        <w:rPr>
          <w:sz w:val="24"/>
          <w:szCs w:val="24"/>
        </w:rPr>
      </w:pPr>
      <w:r w:rsidRPr="00A93C33">
        <w:rPr>
          <w:sz w:val="24"/>
          <w:szCs w:val="24"/>
        </w:rPr>
        <w:t>Enhance motivation and develop concrete therapy targets/goals</w:t>
      </w:r>
    </w:p>
    <w:p w14:paraId="3ADEF900" w14:textId="77777777" w:rsidR="002F0CDA" w:rsidRPr="00A93C33" w:rsidRDefault="002F0CDA" w:rsidP="002F0CDA">
      <w:pPr>
        <w:spacing w:after="0" w:line="240" w:lineRule="auto"/>
        <w:rPr>
          <w:sz w:val="24"/>
          <w:szCs w:val="24"/>
        </w:rPr>
      </w:pPr>
    </w:p>
    <w:p w14:paraId="170341A8" w14:textId="78A4DD97" w:rsidR="002F0CDA" w:rsidRPr="00A93C33" w:rsidRDefault="002F0CDA" w:rsidP="002F0CDA">
      <w:pPr>
        <w:spacing w:after="0" w:line="240" w:lineRule="auto"/>
        <w:rPr>
          <w:sz w:val="24"/>
          <w:szCs w:val="24"/>
        </w:rPr>
      </w:pPr>
      <w:r w:rsidRPr="00A93C33">
        <w:rPr>
          <w:sz w:val="24"/>
          <w:szCs w:val="24"/>
        </w:rPr>
        <w:t xml:space="preserve">This </w:t>
      </w:r>
      <w:r w:rsidR="00E87458">
        <w:rPr>
          <w:sz w:val="24"/>
          <w:szCs w:val="24"/>
        </w:rPr>
        <w:t>Workshop is</w:t>
      </w:r>
      <w:r w:rsidRPr="00A93C33">
        <w:rPr>
          <w:sz w:val="24"/>
          <w:szCs w:val="24"/>
        </w:rPr>
        <w:t xml:space="preserve"> not a standalone treatment</w:t>
      </w:r>
      <w:r w:rsidR="00E87458">
        <w:rPr>
          <w:sz w:val="24"/>
          <w:szCs w:val="24"/>
        </w:rPr>
        <w:t>,</w:t>
      </w:r>
      <w:r w:rsidRPr="00A93C33">
        <w:rPr>
          <w:sz w:val="24"/>
          <w:szCs w:val="24"/>
        </w:rPr>
        <w:t xml:space="preserve"> but an </w:t>
      </w:r>
      <w:r w:rsidRPr="00533971">
        <w:rPr>
          <w:i/>
          <w:iCs/>
          <w:sz w:val="24"/>
          <w:szCs w:val="24"/>
        </w:rPr>
        <w:t>entry</w:t>
      </w:r>
      <w:r w:rsidRPr="00A93C33">
        <w:rPr>
          <w:sz w:val="24"/>
          <w:szCs w:val="24"/>
        </w:rPr>
        <w:t xml:space="preserve"> into therapy.</w:t>
      </w:r>
    </w:p>
    <w:p w14:paraId="72FA7689" w14:textId="77777777" w:rsidR="002F0CDA" w:rsidRPr="00A93C33" w:rsidRDefault="002F0CDA" w:rsidP="002F0CDA">
      <w:pPr>
        <w:rPr>
          <w:b/>
          <w:sz w:val="24"/>
          <w:szCs w:val="24"/>
        </w:rPr>
      </w:pPr>
    </w:p>
    <w:p w14:paraId="4392C80B" w14:textId="3EEF71A6" w:rsidR="00123FC9" w:rsidRDefault="002F0CDA" w:rsidP="002F0CDA">
      <w:pPr>
        <w:rPr>
          <w:sz w:val="24"/>
          <w:szCs w:val="24"/>
        </w:rPr>
      </w:pPr>
      <w:r w:rsidRPr="00A93C33">
        <w:rPr>
          <w:b/>
          <w:sz w:val="24"/>
          <w:szCs w:val="24"/>
          <w:u w:val="single"/>
        </w:rPr>
        <w:t>When</w:t>
      </w:r>
      <w:r>
        <w:rPr>
          <w:b/>
          <w:sz w:val="24"/>
          <w:szCs w:val="24"/>
          <w:u w:val="single"/>
        </w:rPr>
        <w:t>:</w:t>
      </w:r>
      <w:r w:rsidR="00123FC9">
        <w:rPr>
          <w:sz w:val="24"/>
          <w:szCs w:val="24"/>
        </w:rPr>
        <w:tab/>
      </w:r>
      <w:r w:rsidR="00123FC9">
        <w:rPr>
          <w:sz w:val="24"/>
          <w:szCs w:val="24"/>
        </w:rPr>
        <w:tab/>
      </w:r>
      <w:r w:rsidR="00123FC9" w:rsidRPr="00533971">
        <w:rPr>
          <w:sz w:val="24"/>
          <w:szCs w:val="24"/>
        </w:rPr>
        <w:t>Monday, 9:3</w:t>
      </w:r>
      <w:r w:rsidRPr="00123FC9">
        <w:rPr>
          <w:sz w:val="24"/>
          <w:szCs w:val="24"/>
        </w:rPr>
        <w:t>0</w:t>
      </w:r>
      <w:r w:rsidR="00123FC9" w:rsidRPr="00533971">
        <w:rPr>
          <w:sz w:val="24"/>
          <w:szCs w:val="24"/>
        </w:rPr>
        <w:t xml:space="preserve"> – 10:30 </w:t>
      </w:r>
      <w:r w:rsidRPr="00123FC9">
        <w:rPr>
          <w:sz w:val="24"/>
          <w:szCs w:val="24"/>
        </w:rPr>
        <w:t>AM</w:t>
      </w:r>
      <w:r w:rsidR="0083716A">
        <w:rPr>
          <w:sz w:val="24"/>
          <w:szCs w:val="24"/>
        </w:rPr>
        <w:t xml:space="preserve">, Tuesday  1:00 -2:00 PM or </w:t>
      </w:r>
      <w:r w:rsidR="00E82643">
        <w:rPr>
          <w:sz w:val="24"/>
          <w:szCs w:val="24"/>
        </w:rPr>
        <w:t>Thursday 9:</w:t>
      </w:r>
      <w:r w:rsidR="0083716A">
        <w:rPr>
          <w:sz w:val="24"/>
          <w:szCs w:val="24"/>
        </w:rPr>
        <w:t>30</w:t>
      </w:r>
      <w:r w:rsidR="00E82643">
        <w:rPr>
          <w:sz w:val="24"/>
          <w:szCs w:val="24"/>
        </w:rPr>
        <w:t>- 10:</w:t>
      </w:r>
      <w:r w:rsidR="0083716A">
        <w:rPr>
          <w:sz w:val="24"/>
          <w:szCs w:val="24"/>
        </w:rPr>
        <w:t>30</w:t>
      </w:r>
      <w:r w:rsidR="00E82643">
        <w:rPr>
          <w:sz w:val="24"/>
          <w:szCs w:val="24"/>
        </w:rPr>
        <w:t>AM</w:t>
      </w:r>
    </w:p>
    <w:p w14:paraId="4D2D7B51" w14:textId="77777777" w:rsidR="00123FC9" w:rsidRPr="00A93C33" w:rsidRDefault="00123FC9" w:rsidP="002F0CDA">
      <w:pPr>
        <w:rPr>
          <w:sz w:val="24"/>
          <w:szCs w:val="24"/>
        </w:rPr>
      </w:pPr>
    </w:p>
    <w:p w14:paraId="14F2EF40" w14:textId="7D5369E7" w:rsidR="00944FB5" w:rsidRPr="00A93C33" w:rsidRDefault="002F0CDA" w:rsidP="00944FB5">
      <w:pPr>
        <w:rPr>
          <w:sz w:val="24"/>
          <w:szCs w:val="24"/>
        </w:rPr>
      </w:pPr>
      <w:r w:rsidRPr="00A93C33">
        <w:rPr>
          <w:b/>
          <w:sz w:val="24"/>
          <w:szCs w:val="24"/>
          <w:u w:val="single"/>
        </w:rPr>
        <w:t>How to attend:</w:t>
      </w:r>
      <w:r w:rsidRPr="00A93C33">
        <w:rPr>
          <w:sz w:val="24"/>
          <w:szCs w:val="24"/>
        </w:rPr>
        <w:t xml:space="preserve"> </w:t>
      </w:r>
      <w:r w:rsidR="00123FC9">
        <w:rPr>
          <w:sz w:val="24"/>
          <w:szCs w:val="24"/>
        </w:rPr>
        <w:t xml:space="preserve"> </w:t>
      </w:r>
      <w:r w:rsidRPr="00A93C33">
        <w:rPr>
          <w:sz w:val="24"/>
          <w:szCs w:val="24"/>
        </w:rPr>
        <w:t xml:space="preserve">The workshop is </w:t>
      </w:r>
      <w:r w:rsidRPr="00123FC9">
        <w:rPr>
          <w:sz w:val="24"/>
          <w:szCs w:val="24"/>
        </w:rPr>
        <w:t>virtual</w:t>
      </w:r>
      <w:r w:rsidRPr="00A93C33">
        <w:rPr>
          <w:sz w:val="24"/>
          <w:szCs w:val="24"/>
        </w:rPr>
        <w:t xml:space="preserve">. You will receive an email with a link that you will click on to join the video conference. On the date of the workshop, click the link about </w:t>
      </w:r>
      <w:r w:rsidR="00123FC9">
        <w:rPr>
          <w:sz w:val="24"/>
          <w:szCs w:val="24"/>
        </w:rPr>
        <w:t>5</w:t>
      </w:r>
      <w:r w:rsidRPr="00A93C33">
        <w:rPr>
          <w:sz w:val="24"/>
          <w:szCs w:val="24"/>
        </w:rPr>
        <w:t xml:space="preserve"> minutes prior to the appointment.</w:t>
      </w:r>
      <w:r w:rsidR="00D85D69">
        <w:rPr>
          <w:sz w:val="24"/>
          <w:szCs w:val="24"/>
        </w:rPr>
        <w:t xml:space="preserve"> Note that although a phone-in option exists for VA video appts, this class is conducted by </w:t>
      </w:r>
      <w:r w:rsidR="00D85D69" w:rsidRPr="00D85D69">
        <w:rPr>
          <w:b/>
          <w:bCs/>
          <w:sz w:val="24"/>
          <w:szCs w:val="24"/>
        </w:rPr>
        <w:t>video only</w:t>
      </w:r>
      <w:r w:rsidR="00D85D69">
        <w:rPr>
          <w:sz w:val="24"/>
          <w:szCs w:val="24"/>
        </w:rPr>
        <w:t>.</w:t>
      </w:r>
      <w:r w:rsidRPr="00A93C33">
        <w:rPr>
          <w:sz w:val="24"/>
          <w:szCs w:val="24"/>
        </w:rPr>
        <w:t xml:space="preserve"> </w:t>
      </w:r>
      <w:r w:rsidRPr="00A93C33">
        <w:rPr>
          <w:b/>
          <w:bCs/>
          <w:sz w:val="24"/>
          <w:szCs w:val="24"/>
        </w:rPr>
        <w:t xml:space="preserve">Please have this packet printed or opened on </w:t>
      </w:r>
      <w:r w:rsidR="00123FC9">
        <w:rPr>
          <w:b/>
          <w:bCs/>
          <w:sz w:val="24"/>
          <w:szCs w:val="24"/>
        </w:rPr>
        <w:t xml:space="preserve">a </w:t>
      </w:r>
      <w:r w:rsidRPr="00A93C33">
        <w:rPr>
          <w:b/>
          <w:bCs/>
          <w:sz w:val="24"/>
          <w:szCs w:val="24"/>
        </w:rPr>
        <w:t>computer prior to the appointment. You DO NOT need to fill these sheets out ahead of time.</w:t>
      </w:r>
      <w:r w:rsidR="00944FB5">
        <w:rPr>
          <w:sz w:val="24"/>
          <w:szCs w:val="24"/>
        </w:rPr>
        <w:t xml:space="preserve">  </w:t>
      </w:r>
      <w:r w:rsidR="00944FB5" w:rsidRPr="00A93C33">
        <w:rPr>
          <w:sz w:val="24"/>
          <w:szCs w:val="24"/>
        </w:rPr>
        <w:t xml:space="preserve">IMPORTANT: If you do not see the </w:t>
      </w:r>
      <w:r w:rsidR="00123FC9">
        <w:rPr>
          <w:sz w:val="24"/>
          <w:szCs w:val="24"/>
        </w:rPr>
        <w:t xml:space="preserve">video conference </w:t>
      </w:r>
      <w:r w:rsidR="00944FB5" w:rsidRPr="00A93C33">
        <w:rPr>
          <w:sz w:val="24"/>
          <w:szCs w:val="24"/>
        </w:rPr>
        <w:t>email in your inbox be sure to check your spam folder.</w:t>
      </w:r>
    </w:p>
    <w:p w14:paraId="12E6C1FB" w14:textId="77777777" w:rsidR="00E87458" w:rsidRDefault="00E87458" w:rsidP="002F0CDA">
      <w:pPr>
        <w:rPr>
          <w:sz w:val="24"/>
          <w:szCs w:val="24"/>
        </w:rPr>
      </w:pPr>
    </w:p>
    <w:p w14:paraId="7324595D" w14:textId="02E7B517" w:rsidR="006253C3" w:rsidRDefault="006253C3" w:rsidP="002F0CDA">
      <w:pPr>
        <w:rPr>
          <w:sz w:val="24"/>
          <w:szCs w:val="24"/>
        </w:rPr>
      </w:pPr>
    </w:p>
    <w:p w14:paraId="0E1AE749" w14:textId="39278A47" w:rsidR="0083716A" w:rsidRDefault="0083716A" w:rsidP="002F0CDA">
      <w:pPr>
        <w:rPr>
          <w:sz w:val="24"/>
          <w:szCs w:val="24"/>
        </w:rPr>
      </w:pPr>
    </w:p>
    <w:p w14:paraId="3CF09D76" w14:textId="75D57F45" w:rsidR="0083716A" w:rsidRDefault="0083716A" w:rsidP="002F0CDA">
      <w:pPr>
        <w:rPr>
          <w:sz w:val="24"/>
          <w:szCs w:val="24"/>
        </w:rPr>
      </w:pPr>
    </w:p>
    <w:p w14:paraId="1A807E3E" w14:textId="4E77D3E2" w:rsidR="0083716A" w:rsidRDefault="0083716A" w:rsidP="002F0CDA">
      <w:pPr>
        <w:rPr>
          <w:sz w:val="24"/>
          <w:szCs w:val="24"/>
        </w:rPr>
      </w:pPr>
    </w:p>
    <w:p w14:paraId="66086A41" w14:textId="77777777" w:rsidR="0083716A" w:rsidRPr="00A93C33" w:rsidRDefault="0083716A" w:rsidP="002F0CDA">
      <w:pPr>
        <w:rPr>
          <w:sz w:val="24"/>
          <w:szCs w:val="24"/>
        </w:rPr>
      </w:pPr>
    </w:p>
    <w:p w14:paraId="02E7AD87" w14:textId="1CD48CAD" w:rsidR="002F0CDA" w:rsidRPr="00533971" w:rsidRDefault="006253C3" w:rsidP="00497B6F">
      <w:pPr>
        <w:tabs>
          <w:tab w:val="left" w:pos="760"/>
          <w:tab w:val="left" w:pos="1520"/>
          <w:tab w:val="left" w:pos="2280"/>
          <w:tab w:val="left" w:pos="3040"/>
          <w:tab w:val="left" w:pos="3800"/>
          <w:tab w:val="left" w:pos="4560"/>
          <w:tab w:val="left" w:pos="5320"/>
          <w:tab w:val="left" w:pos="6080"/>
          <w:tab w:val="left" w:pos="6840"/>
          <w:tab w:val="left" w:pos="7600"/>
        </w:tabs>
        <w:autoSpaceDE w:val="0"/>
        <w:autoSpaceDN w:val="0"/>
        <w:adjustRightInd w:val="0"/>
        <w:spacing w:after="0" w:line="240" w:lineRule="auto"/>
        <w:contextualSpacing/>
        <w:rPr>
          <w:rFonts w:asciiTheme="majorHAnsi" w:hAnsiTheme="majorHAnsi" w:cs="Courier New"/>
          <w:sz w:val="24"/>
          <w:szCs w:val="24"/>
        </w:rPr>
      </w:pPr>
      <w:proofErr w:type="spellStart"/>
      <w:r w:rsidRPr="00533971">
        <w:rPr>
          <w:sz w:val="16"/>
          <w:szCs w:val="16"/>
        </w:rPr>
        <w:t>Karlin</w:t>
      </w:r>
      <w:proofErr w:type="spellEnd"/>
      <w:r w:rsidRPr="00533971">
        <w:rPr>
          <w:sz w:val="16"/>
          <w:szCs w:val="16"/>
        </w:rPr>
        <w:t>, B. E., &amp; Wenzel, A. (2018). Evidence-based psychotherapy shared decision-making toolkit for mental health providers. Waltham, MA: Education Development Center, Inc. Adapted by RHJ Providers.</w:t>
      </w:r>
    </w:p>
    <w:p w14:paraId="0CF8B4B7" w14:textId="77777777" w:rsidR="002F0CDA" w:rsidRDefault="002F0CDA" w:rsidP="002F0CDA">
      <w:pPr>
        <w:tabs>
          <w:tab w:val="left" w:pos="760"/>
          <w:tab w:val="left" w:pos="1520"/>
          <w:tab w:val="left" w:pos="2280"/>
          <w:tab w:val="left" w:pos="3040"/>
          <w:tab w:val="left" w:pos="3800"/>
          <w:tab w:val="left" w:pos="4560"/>
          <w:tab w:val="left" w:pos="5320"/>
          <w:tab w:val="left" w:pos="6080"/>
          <w:tab w:val="left" w:pos="6840"/>
          <w:tab w:val="left" w:pos="7600"/>
        </w:tabs>
        <w:autoSpaceDE w:val="0"/>
        <w:autoSpaceDN w:val="0"/>
        <w:adjustRightInd w:val="0"/>
        <w:spacing w:after="0" w:line="240" w:lineRule="auto"/>
        <w:ind w:left="720"/>
        <w:contextualSpacing/>
        <w:jc w:val="center"/>
        <w:rPr>
          <w:rFonts w:cs="Times New Roman"/>
          <w:b/>
          <w:bCs/>
          <w:smallCaps/>
          <w:sz w:val="28"/>
          <w:szCs w:val="28"/>
          <w:u w:val="single"/>
        </w:rPr>
      </w:pPr>
      <w:r w:rsidRPr="003F2F28">
        <w:rPr>
          <w:rFonts w:cs="Cambria"/>
          <w:b/>
          <w:bCs/>
          <w:smallCaps/>
          <w:sz w:val="28"/>
          <w:szCs w:val="28"/>
          <w:u w:val="single"/>
        </w:rPr>
        <w:t xml:space="preserve">Ralph H. Johnson VA Medical Center – Guidelines </w:t>
      </w:r>
      <w:r w:rsidRPr="003F2F28">
        <w:rPr>
          <w:rFonts w:cs="Times New Roman"/>
          <w:b/>
          <w:bCs/>
          <w:smallCaps/>
          <w:sz w:val="28"/>
          <w:szCs w:val="28"/>
          <w:u w:val="single"/>
        </w:rPr>
        <w:t>for VA Video Connect (VVC)</w:t>
      </w:r>
    </w:p>
    <w:p w14:paraId="3C398B74" w14:textId="77777777" w:rsidR="002F0CDA" w:rsidRPr="00DA2336" w:rsidRDefault="002F0CDA" w:rsidP="002F0CDA">
      <w:pPr>
        <w:tabs>
          <w:tab w:val="left" w:pos="760"/>
          <w:tab w:val="left" w:pos="1520"/>
          <w:tab w:val="left" w:pos="2280"/>
          <w:tab w:val="left" w:pos="3040"/>
          <w:tab w:val="left" w:pos="3800"/>
          <w:tab w:val="left" w:pos="4560"/>
          <w:tab w:val="left" w:pos="5320"/>
          <w:tab w:val="left" w:pos="6080"/>
          <w:tab w:val="left" w:pos="6840"/>
          <w:tab w:val="left" w:pos="7600"/>
        </w:tabs>
        <w:autoSpaceDE w:val="0"/>
        <w:autoSpaceDN w:val="0"/>
        <w:adjustRightInd w:val="0"/>
        <w:spacing w:after="0" w:line="240" w:lineRule="auto"/>
        <w:ind w:left="720"/>
        <w:contextualSpacing/>
        <w:jc w:val="center"/>
        <w:rPr>
          <w:rFonts w:asciiTheme="majorHAnsi" w:hAnsiTheme="majorHAnsi" w:cs="Courier New"/>
        </w:rPr>
      </w:pPr>
    </w:p>
    <w:p w14:paraId="06A7A9BE" w14:textId="77777777" w:rsidR="002F0CDA" w:rsidRPr="003F2F28" w:rsidRDefault="002F0CDA" w:rsidP="002F0CDA">
      <w:pPr>
        <w:numPr>
          <w:ilvl w:val="0"/>
          <w:numId w:val="2"/>
        </w:numPr>
        <w:spacing w:after="200" w:line="240" w:lineRule="auto"/>
        <w:contextualSpacing/>
        <w:rPr>
          <w:rFonts w:asciiTheme="majorHAnsi" w:hAnsiTheme="majorHAnsi"/>
        </w:rPr>
      </w:pPr>
      <w:r w:rsidRPr="003F2F28">
        <w:rPr>
          <w:rFonts w:asciiTheme="majorHAnsi" w:hAnsiTheme="majorHAnsi"/>
        </w:rPr>
        <w:t xml:space="preserve">When signing on to VA Video Connect you will be asked to enter your </w:t>
      </w:r>
      <w:r w:rsidRPr="003F2F28">
        <w:rPr>
          <w:b/>
          <w:bCs/>
        </w:rPr>
        <w:t>name</w:t>
      </w:r>
      <w:r w:rsidRPr="003F2F28">
        <w:rPr>
          <w:rFonts w:asciiTheme="majorHAnsi" w:hAnsiTheme="majorHAnsi"/>
        </w:rPr>
        <w:t xml:space="preserve"> and </w:t>
      </w:r>
      <w:r w:rsidRPr="003F2F28">
        <w:rPr>
          <w:rFonts w:asciiTheme="majorHAnsi" w:hAnsiTheme="majorHAnsi"/>
          <w:b/>
          <w:bCs/>
        </w:rPr>
        <w:t>contact information</w:t>
      </w:r>
      <w:r w:rsidRPr="003F2F28">
        <w:rPr>
          <w:rFonts w:asciiTheme="majorHAnsi" w:hAnsiTheme="majorHAnsi"/>
        </w:rPr>
        <w:t xml:space="preserve">. Please enter your first name and the first letter of your last name. Also, please enter your location so that we can assist you in the event of an emergency. </w:t>
      </w:r>
    </w:p>
    <w:p w14:paraId="69278296" w14:textId="77777777" w:rsidR="002F0CDA" w:rsidRPr="003F2F28" w:rsidRDefault="002F0CDA" w:rsidP="002F0CDA">
      <w:pPr>
        <w:spacing w:after="200" w:line="240" w:lineRule="auto"/>
        <w:ind w:left="720"/>
        <w:contextualSpacing/>
        <w:rPr>
          <w:rFonts w:asciiTheme="majorHAnsi" w:hAnsiTheme="majorHAnsi"/>
        </w:rPr>
      </w:pPr>
    </w:p>
    <w:p w14:paraId="2BC9A6E9" w14:textId="21258518" w:rsidR="002F0CDA" w:rsidRPr="003F2F28" w:rsidRDefault="002F0CDA" w:rsidP="002F0CDA">
      <w:pPr>
        <w:numPr>
          <w:ilvl w:val="0"/>
          <w:numId w:val="2"/>
        </w:numPr>
        <w:spacing w:after="200" w:line="240" w:lineRule="auto"/>
        <w:contextualSpacing/>
        <w:rPr>
          <w:rFonts w:asciiTheme="majorHAnsi" w:hAnsiTheme="majorHAnsi"/>
        </w:rPr>
      </w:pPr>
      <w:r w:rsidRPr="003F2F28">
        <w:rPr>
          <w:rFonts w:asciiTheme="majorHAnsi" w:hAnsiTheme="majorHAnsi"/>
        </w:rPr>
        <w:t xml:space="preserve">If you are using your own device for VVC appointments, try to connect with wi-fi; Verizon and T-Mobile are free to use if you are using 4G. </w:t>
      </w:r>
    </w:p>
    <w:p w14:paraId="7214FA21" w14:textId="77777777" w:rsidR="002F0CDA" w:rsidRPr="003F2F28" w:rsidRDefault="002F0CDA" w:rsidP="002F0CDA">
      <w:pPr>
        <w:spacing w:after="200" w:line="240" w:lineRule="auto"/>
        <w:ind w:left="720"/>
        <w:contextualSpacing/>
        <w:rPr>
          <w:rFonts w:asciiTheme="majorHAnsi" w:hAnsiTheme="majorHAnsi"/>
        </w:rPr>
      </w:pPr>
    </w:p>
    <w:p w14:paraId="29CCBAC0" w14:textId="3EF7108B" w:rsidR="002F0CDA" w:rsidRDefault="002F0CDA" w:rsidP="002F0CDA">
      <w:pPr>
        <w:numPr>
          <w:ilvl w:val="0"/>
          <w:numId w:val="2"/>
        </w:numPr>
        <w:spacing w:after="200" w:line="240" w:lineRule="auto"/>
        <w:contextualSpacing/>
        <w:rPr>
          <w:rFonts w:asciiTheme="majorHAnsi" w:hAnsiTheme="majorHAnsi"/>
        </w:rPr>
      </w:pPr>
      <w:r w:rsidRPr="003F2F28">
        <w:rPr>
          <w:rFonts w:asciiTheme="majorHAnsi" w:hAnsiTheme="majorHAnsi"/>
        </w:rPr>
        <w:t xml:space="preserve">TeleMental Health into the Home, also known as VA Video Connect, is not a suitable modality for everyone. You and/or your provider may determine services may be better offered via in-person or over TeleMental Health to a clinic. </w:t>
      </w:r>
    </w:p>
    <w:p w14:paraId="27427353" w14:textId="77777777" w:rsidR="00AD54AD" w:rsidRPr="003F2F28" w:rsidRDefault="00AD54AD" w:rsidP="00533971">
      <w:pPr>
        <w:spacing w:after="200" w:line="240" w:lineRule="auto"/>
        <w:contextualSpacing/>
        <w:rPr>
          <w:rFonts w:asciiTheme="majorHAnsi" w:hAnsiTheme="majorHAnsi"/>
        </w:rPr>
      </w:pPr>
    </w:p>
    <w:p w14:paraId="2E252DD8" w14:textId="77777777" w:rsidR="002F0CDA" w:rsidRPr="003F2F28" w:rsidRDefault="002F0CDA" w:rsidP="002F0CDA">
      <w:pPr>
        <w:numPr>
          <w:ilvl w:val="0"/>
          <w:numId w:val="2"/>
        </w:numPr>
        <w:autoSpaceDE w:val="0"/>
        <w:autoSpaceDN w:val="0"/>
        <w:adjustRightInd w:val="0"/>
        <w:spacing w:after="142" w:line="240" w:lineRule="auto"/>
        <w:rPr>
          <w:rFonts w:asciiTheme="majorHAnsi" w:hAnsiTheme="majorHAnsi" w:cs="Cambria"/>
        </w:rPr>
      </w:pPr>
      <w:r w:rsidRPr="003F2F28">
        <w:rPr>
          <w:rFonts w:asciiTheme="majorHAnsi" w:hAnsiTheme="majorHAnsi" w:cs="Cambria"/>
        </w:rPr>
        <w:t xml:space="preserve">If there are continuous difficulties with technology (audio/video) VVC may not be an option for you; alternatives will be given to you. </w:t>
      </w:r>
    </w:p>
    <w:p w14:paraId="635C85FE" w14:textId="77777777" w:rsidR="002F0CDA" w:rsidRPr="003F2F28" w:rsidRDefault="002F0CDA" w:rsidP="002F0CDA">
      <w:pPr>
        <w:numPr>
          <w:ilvl w:val="0"/>
          <w:numId w:val="2"/>
        </w:numPr>
        <w:spacing w:after="0" w:line="240" w:lineRule="auto"/>
        <w:contextualSpacing/>
        <w:rPr>
          <w:rFonts w:asciiTheme="majorHAnsi" w:hAnsiTheme="majorHAnsi"/>
        </w:rPr>
      </w:pPr>
      <w:r w:rsidRPr="003F2F28">
        <w:rPr>
          <w:rFonts w:asciiTheme="majorHAnsi" w:hAnsiTheme="majorHAnsi"/>
          <w:b/>
          <w:bCs/>
        </w:rPr>
        <w:t xml:space="preserve">Treat your VVC appointment just as you would a regular doctor’s appointment at the hospital or clinic. </w:t>
      </w:r>
      <w:r w:rsidRPr="003F2F28">
        <w:rPr>
          <w:rFonts w:asciiTheme="majorHAnsi" w:hAnsiTheme="majorHAnsi"/>
        </w:rPr>
        <w:t xml:space="preserve"> Be on time or notify your provider if you will be late or unable to attend.  This includes wearing proper attire, conducting the sessions seated in an upright position (not lying down/in bed).</w:t>
      </w:r>
    </w:p>
    <w:p w14:paraId="6F8D48E6" w14:textId="77777777" w:rsidR="002F0CDA" w:rsidRPr="003F2F28" w:rsidRDefault="002F0CDA" w:rsidP="002F0CDA">
      <w:pPr>
        <w:spacing w:after="0" w:line="240" w:lineRule="auto"/>
        <w:ind w:left="720"/>
        <w:contextualSpacing/>
        <w:rPr>
          <w:rFonts w:asciiTheme="majorHAnsi" w:hAnsiTheme="majorHAnsi"/>
        </w:rPr>
      </w:pPr>
    </w:p>
    <w:p w14:paraId="1A32816A" w14:textId="77777777" w:rsidR="002F0CDA" w:rsidRPr="003F2F28" w:rsidRDefault="002F0CDA" w:rsidP="002F0CDA">
      <w:pPr>
        <w:numPr>
          <w:ilvl w:val="0"/>
          <w:numId w:val="2"/>
        </w:numPr>
        <w:spacing w:after="0" w:line="240" w:lineRule="auto"/>
        <w:contextualSpacing/>
        <w:rPr>
          <w:rFonts w:asciiTheme="majorHAnsi" w:hAnsiTheme="majorHAnsi"/>
        </w:rPr>
      </w:pPr>
      <w:r w:rsidRPr="003F2F28">
        <w:rPr>
          <w:rFonts w:asciiTheme="majorHAnsi" w:hAnsiTheme="majorHAnsi"/>
        </w:rPr>
        <w:t xml:space="preserve">Ensure you have </w:t>
      </w:r>
      <w:r w:rsidRPr="003F2F28">
        <w:rPr>
          <w:rFonts w:asciiTheme="majorHAnsi" w:hAnsiTheme="majorHAnsi"/>
          <w:b/>
          <w:bCs/>
        </w:rPr>
        <w:t>removed possible distractions during session</w:t>
      </w:r>
      <w:r w:rsidRPr="003F2F28">
        <w:rPr>
          <w:rFonts w:asciiTheme="majorHAnsi" w:hAnsiTheme="majorHAnsi"/>
        </w:rPr>
        <w:t>: Cell phones should be turned off or on vibrate (do not text during session, do not e-mail, use the internet, or engage in any other activities on the computer during sessions); turn off televisions and radios; places pets in another room.</w:t>
      </w:r>
    </w:p>
    <w:p w14:paraId="1E9B7BAD" w14:textId="77777777" w:rsidR="002F0CDA" w:rsidRPr="003F2F28" w:rsidRDefault="002F0CDA" w:rsidP="002F0CDA">
      <w:pPr>
        <w:spacing w:after="0" w:line="240" w:lineRule="auto"/>
        <w:rPr>
          <w:rFonts w:asciiTheme="majorHAnsi" w:hAnsiTheme="majorHAnsi"/>
        </w:rPr>
      </w:pPr>
    </w:p>
    <w:p w14:paraId="4DE47037" w14:textId="77777777" w:rsidR="002F0CDA" w:rsidRPr="003F2F28" w:rsidRDefault="002F0CDA" w:rsidP="002F0CDA">
      <w:pPr>
        <w:numPr>
          <w:ilvl w:val="0"/>
          <w:numId w:val="2"/>
        </w:numPr>
        <w:spacing w:after="0" w:line="240" w:lineRule="auto"/>
        <w:contextualSpacing/>
        <w:rPr>
          <w:rFonts w:asciiTheme="majorHAnsi" w:hAnsiTheme="majorHAnsi"/>
        </w:rPr>
      </w:pPr>
      <w:r w:rsidRPr="003F2F28">
        <w:rPr>
          <w:rFonts w:asciiTheme="majorHAnsi" w:hAnsiTheme="majorHAnsi"/>
        </w:rPr>
        <w:t>Due to the private nature of mental health appointments, you should be alone (no family or friends), unless otherwise agreed upon with your mental health provider</w:t>
      </w:r>
      <w:r w:rsidRPr="003F2F28">
        <w:rPr>
          <w:rFonts w:asciiTheme="majorHAnsi" w:hAnsiTheme="majorHAnsi"/>
          <w:b/>
          <w:bCs/>
        </w:rPr>
        <w:t>.  Please have sessions in a private room</w:t>
      </w:r>
      <w:r w:rsidRPr="003F2F28">
        <w:rPr>
          <w:rFonts w:asciiTheme="majorHAnsi" w:hAnsiTheme="majorHAnsi"/>
        </w:rPr>
        <w:t xml:space="preserve">.  </w:t>
      </w:r>
    </w:p>
    <w:p w14:paraId="4FB1DC0D" w14:textId="77777777" w:rsidR="002F0CDA" w:rsidRPr="003F2F28" w:rsidRDefault="002F0CDA" w:rsidP="002F0CDA">
      <w:pPr>
        <w:spacing w:after="0" w:line="240" w:lineRule="auto"/>
        <w:rPr>
          <w:rFonts w:asciiTheme="majorHAnsi" w:hAnsiTheme="majorHAnsi"/>
        </w:rPr>
      </w:pPr>
    </w:p>
    <w:p w14:paraId="7553B20A" w14:textId="77777777" w:rsidR="002F0CDA" w:rsidRPr="003F2F28" w:rsidRDefault="002F0CDA" w:rsidP="002F0CDA">
      <w:pPr>
        <w:numPr>
          <w:ilvl w:val="0"/>
          <w:numId w:val="2"/>
        </w:numPr>
        <w:spacing w:after="200" w:line="240" w:lineRule="auto"/>
        <w:contextualSpacing/>
        <w:rPr>
          <w:rFonts w:asciiTheme="majorHAnsi" w:hAnsiTheme="majorHAnsi"/>
        </w:rPr>
      </w:pPr>
      <w:r w:rsidRPr="003F2F28">
        <w:rPr>
          <w:rFonts w:asciiTheme="majorHAnsi" w:hAnsiTheme="majorHAnsi"/>
        </w:rPr>
        <w:t xml:space="preserve">Be sure to </w:t>
      </w:r>
      <w:r w:rsidRPr="003F2F28">
        <w:rPr>
          <w:rFonts w:asciiTheme="majorHAnsi" w:hAnsiTheme="majorHAnsi"/>
          <w:b/>
          <w:bCs/>
        </w:rPr>
        <w:t>put your device at eye level</w:t>
      </w:r>
      <w:r w:rsidRPr="003F2F28">
        <w:rPr>
          <w:rFonts w:asciiTheme="majorHAnsi" w:hAnsiTheme="majorHAnsi"/>
        </w:rPr>
        <w:t xml:space="preserve"> and on a solid surface vs. holding during the session to reduce distractions. Place device in a position to where the provider can consistently see your face. </w:t>
      </w:r>
    </w:p>
    <w:p w14:paraId="26E2293D" w14:textId="77777777" w:rsidR="002F0CDA" w:rsidRPr="003F2F28" w:rsidRDefault="002F0CDA" w:rsidP="002F0CDA">
      <w:pPr>
        <w:numPr>
          <w:ilvl w:val="0"/>
          <w:numId w:val="2"/>
        </w:numPr>
        <w:autoSpaceDE w:val="0"/>
        <w:autoSpaceDN w:val="0"/>
        <w:adjustRightInd w:val="0"/>
        <w:spacing w:after="0" w:line="240" w:lineRule="auto"/>
        <w:rPr>
          <w:rFonts w:asciiTheme="majorHAnsi" w:hAnsiTheme="majorHAnsi" w:cs="Cambria"/>
        </w:rPr>
      </w:pPr>
      <w:r w:rsidRPr="003F2F28">
        <w:rPr>
          <w:rFonts w:asciiTheme="majorHAnsi" w:hAnsiTheme="majorHAnsi" w:cs="Cambria"/>
        </w:rPr>
        <w:t xml:space="preserve">Please be sure to have your </w:t>
      </w:r>
      <w:r w:rsidRPr="003F2F28">
        <w:rPr>
          <w:rFonts w:asciiTheme="majorHAnsi" w:hAnsiTheme="majorHAnsi" w:cs="Cambria"/>
          <w:b/>
          <w:bCs/>
        </w:rPr>
        <w:t>devices fully charged</w:t>
      </w:r>
      <w:r w:rsidRPr="003F2F28">
        <w:rPr>
          <w:rFonts w:asciiTheme="majorHAnsi" w:hAnsiTheme="majorHAnsi" w:cs="Cambria"/>
        </w:rPr>
        <w:t xml:space="preserve"> prior to your scheduled appointment and or plugged into a power source. </w:t>
      </w:r>
    </w:p>
    <w:p w14:paraId="4D54C986" w14:textId="77777777" w:rsidR="002F0CDA" w:rsidRPr="003F2F28" w:rsidRDefault="002F0CDA" w:rsidP="002F0CDA">
      <w:pPr>
        <w:spacing w:after="200" w:line="240" w:lineRule="auto"/>
        <w:ind w:left="720"/>
        <w:contextualSpacing/>
        <w:rPr>
          <w:rFonts w:asciiTheme="majorHAnsi" w:hAnsiTheme="majorHAnsi"/>
        </w:rPr>
      </w:pPr>
    </w:p>
    <w:p w14:paraId="48C3F4A4" w14:textId="77777777" w:rsidR="002F0CDA" w:rsidRPr="003F2F28" w:rsidRDefault="002F0CDA" w:rsidP="002F0CDA">
      <w:pPr>
        <w:numPr>
          <w:ilvl w:val="0"/>
          <w:numId w:val="2"/>
        </w:numPr>
        <w:spacing w:after="200" w:line="240" w:lineRule="auto"/>
        <w:contextualSpacing/>
        <w:rPr>
          <w:rFonts w:asciiTheme="majorHAnsi" w:hAnsiTheme="majorHAnsi"/>
        </w:rPr>
      </w:pPr>
      <w:r w:rsidRPr="003F2F28">
        <w:rPr>
          <w:rFonts w:asciiTheme="majorHAnsi" w:hAnsiTheme="majorHAnsi"/>
        </w:rPr>
        <w:t>If you are using your own device and it is an Apple IOS product, you will need to download for free “VA Video Connect” from the App Store. This will ensure that the call is secure and private (encrypted). This software will take up a certain amount of space on your device.</w:t>
      </w:r>
    </w:p>
    <w:p w14:paraId="208D250D" w14:textId="77777777" w:rsidR="002F0CDA" w:rsidRPr="003F2F28" w:rsidRDefault="002F0CDA" w:rsidP="002F0CDA">
      <w:pPr>
        <w:spacing w:after="200" w:line="240" w:lineRule="auto"/>
        <w:ind w:left="720"/>
        <w:contextualSpacing/>
        <w:rPr>
          <w:rFonts w:asciiTheme="majorHAnsi" w:hAnsiTheme="majorHAnsi"/>
        </w:rPr>
      </w:pPr>
    </w:p>
    <w:p w14:paraId="61D325A8" w14:textId="77777777" w:rsidR="002F0CDA" w:rsidRPr="003F2F28" w:rsidRDefault="002F0CDA" w:rsidP="002F0CDA">
      <w:pPr>
        <w:numPr>
          <w:ilvl w:val="0"/>
          <w:numId w:val="2"/>
        </w:numPr>
        <w:spacing w:after="200" w:line="240" w:lineRule="auto"/>
        <w:contextualSpacing/>
        <w:rPr>
          <w:rFonts w:asciiTheme="majorHAnsi" w:hAnsiTheme="majorHAnsi"/>
        </w:rPr>
      </w:pPr>
      <w:r w:rsidRPr="003F2F28">
        <w:rPr>
          <w:rFonts w:asciiTheme="majorHAnsi" w:hAnsiTheme="majorHAnsi"/>
        </w:rPr>
        <w:t>Put any other devices connected to the internet to “airplane mode.”  If using your phone, put “do not disturb” on so the session does not get interrupted.</w:t>
      </w:r>
    </w:p>
    <w:p w14:paraId="7C58983C" w14:textId="77777777" w:rsidR="002F0CDA" w:rsidRPr="003F2F28" w:rsidRDefault="002F0CDA" w:rsidP="002F0CDA">
      <w:pPr>
        <w:spacing w:after="200" w:line="240" w:lineRule="auto"/>
        <w:ind w:left="720"/>
        <w:contextualSpacing/>
        <w:rPr>
          <w:rFonts w:asciiTheme="majorHAnsi" w:hAnsiTheme="majorHAnsi"/>
        </w:rPr>
      </w:pPr>
    </w:p>
    <w:p w14:paraId="6DD53FD0" w14:textId="77777777" w:rsidR="002F0CDA" w:rsidRDefault="002F0CDA" w:rsidP="002F0CDA">
      <w:pPr>
        <w:numPr>
          <w:ilvl w:val="0"/>
          <w:numId w:val="2"/>
        </w:numPr>
        <w:spacing w:after="200" w:line="240" w:lineRule="auto"/>
        <w:contextualSpacing/>
        <w:rPr>
          <w:rFonts w:asciiTheme="majorHAnsi" w:hAnsiTheme="majorHAnsi"/>
        </w:rPr>
      </w:pPr>
      <w:r w:rsidRPr="00383F82">
        <w:rPr>
          <w:rFonts w:asciiTheme="majorHAnsi" w:hAnsiTheme="majorHAnsi"/>
        </w:rPr>
        <w:t>Do not attend sessions while under the influence of alcohol or illegal drugs. No smoking during session.</w:t>
      </w:r>
    </w:p>
    <w:p w14:paraId="28FDFEE2" w14:textId="77777777" w:rsidR="002F0CDA" w:rsidRDefault="002F0CDA" w:rsidP="002F0CDA">
      <w:pPr>
        <w:spacing w:after="200" w:line="240" w:lineRule="auto"/>
        <w:contextualSpacing/>
        <w:rPr>
          <w:rFonts w:asciiTheme="majorHAnsi" w:hAnsiTheme="majorHAnsi"/>
        </w:rPr>
      </w:pPr>
    </w:p>
    <w:p w14:paraId="3327E25E" w14:textId="77777777" w:rsidR="002F0CDA" w:rsidRDefault="002F0CDA" w:rsidP="002F0CDA">
      <w:pPr>
        <w:spacing w:after="200" w:line="240" w:lineRule="auto"/>
        <w:contextualSpacing/>
        <w:rPr>
          <w:rFonts w:asciiTheme="majorHAnsi" w:hAnsiTheme="majorHAnsi"/>
        </w:rPr>
      </w:pPr>
    </w:p>
    <w:p w14:paraId="1C2407D1" w14:textId="77777777" w:rsidR="002F0CDA" w:rsidRDefault="002F0CDA" w:rsidP="002F0CDA">
      <w:pPr>
        <w:spacing w:after="200" w:line="240" w:lineRule="auto"/>
        <w:contextualSpacing/>
        <w:rPr>
          <w:rFonts w:asciiTheme="majorHAnsi" w:hAnsiTheme="majorHAnsi"/>
        </w:rPr>
      </w:pPr>
    </w:p>
    <w:tbl>
      <w:tblPr>
        <w:tblStyle w:val="TableGrid"/>
        <w:tblW w:w="0" w:type="auto"/>
        <w:tblLook w:val="04A0" w:firstRow="1" w:lastRow="0" w:firstColumn="1" w:lastColumn="0" w:noHBand="0" w:noVBand="1"/>
      </w:tblPr>
      <w:tblGrid>
        <w:gridCol w:w="4667"/>
        <w:gridCol w:w="4663"/>
      </w:tblGrid>
      <w:tr w:rsidR="002F0CDA" w14:paraId="4FACDB9F" w14:textId="77777777" w:rsidTr="002D2D2B">
        <w:tc>
          <w:tcPr>
            <w:tcW w:w="9330" w:type="dxa"/>
            <w:gridSpan w:val="2"/>
            <w:tcBorders>
              <w:top w:val="single" w:sz="12" w:space="0" w:color="auto"/>
              <w:left w:val="single" w:sz="12" w:space="0" w:color="auto"/>
              <w:bottom w:val="single" w:sz="12" w:space="0" w:color="auto"/>
              <w:right w:val="single" w:sz="12" w:space="0" w:color="auto"/>
            </w:tcBorders>
          </w:tcPr>
          <w:p w14:paraId="4290FFA9" w14:textId="77777777" w:rsidR="002F0CDA" w:rsidRPr="003948FA" w:rsidRDefault="002F0CDA" w:rsidP="002D2D2B">
            <w:pPr>
              <w:jc w:val="center"/>
              <w:rPr>
                <w:b/>
                <w:sz w:val="28"/>
                <w:szCs w:val="28"/>
              </w:rPr>
            </w:pPr>
            <w:r w:rsidRPr="003948FA">
              <w:rPr>
                <w:b/>
                <w:sz w:val="28"/>
                <w:szCs w:val="28"/>
              </w:rPr>
              <w:t>Pros and Cons</w:t>
            </w:r>
            <w:r>
              <w:rPr>
                <w:b/>
                <w:sz w:val="28"/>
                <w:szCs w:val="28"/>
              </w:rPr>
              <w:t xml:space="preserve"> of Therapy</w:t>
            </w:r>
          </w:p>
        </w:tc>
      </w:tr>
      <w:tr w:rsidR="002F0CDA" w14:paraId="4DFFCB98" w14:textId="77777777" w:rsidTr="002D2D2B">
        <w:tc>
          <w:tcPr>
            <w:tcW w:w="4667" w:type="dxa"/>
            <w:tcBorders>
              <w:top w:val="single" w:sz="12" w:space="0" w:color="auto"/>
            </w:tcBorders>
          </w:tcPr>
          <w:p w14:paraId="35724BD0" w14:textId="77777777" w:rsidR="002F0CDA" w:rsidRPr="003948FA" w:rsidRDefault="002F0CDA" w:rsidP="002D2D2B">
            <w:pPr>
              <w:jc w:val="center"/>
              <w:rPr>
                <w:b/>
                <w:sz w:val="28"/>
                <w:szCs w:val="28"/>
              </w:rPr>
            </w:pPr>
            <w:r w:rsidRPr="003948FA">
              <w:rPr>
                <w:b/>
                <w:sz w:val="28"/>
                <w:szCs w:val="28"/>
              </w:rPr>
              <w:t xml:space="preserve">Pros </w:t>
            </w:r>
            <w:r>
              <w:rPr>
                <w:b/>
                <w:sz w:val="28"/>
                <w:szCs w:val="28"/>
              </w:rPr>
              <w:t>of Therapy</w:t>
            </w:r>
          </w:p>
        </w:tc>
        <w:tc>
          <w:tcPr>
            <w:tcW w:w="4663" w:type="dxa"/>
            <w:tcBorders>
              <w:top w:val="single" w:sz="12" w:space="0" w:color="auto"/>
            </w:tcBorders>
          </w:tcPr>
          <w:p w14:paraId="7CD3375C" w14:textId="77777777" w:rsidR="002F0CDA" w:rsidRPr="003948FA" w:rsidRDefault="002F0CDA" w:rsidP="002D2D2B">
            <w:pPr>
              <w:jc w:val="center"/>
              <w:rPr>
                <w:b/>
                <w:sz w:val="28"/>
                <w:szCs w:val="28"/>
              </w:rPr>
            </w:pPr>
            <w:r w:rsidRPr="003948FA">
              <w:rPr>
                <w:b/>
                <w:sz w:val="28"/>
                <w:szCs w:val="28"/>
              </w:rPr>
              <w:t xml:space="preserve">Cons </w:t>
            </w:r>
            <w:r>
              <w:rPr>
                <w:b/>
                <w:sz w:val="28"/>
                <w:szCs w:val="28"/>
              </w:rPr>
              <w:t>of No Therapy</w:t>
            </w:r>
          </w:p>
        </w:tc>
      </w:tr>
      <w:tr w:rsidR="002F0CDA" w14:paraId="7F56AAF0" w14:textId="77777777" w:rsidTr="002D2D2B">
        <w:tc>
          <w:tcPr>
            <w:tcW w:w="4667" w:type="dxa"/>
          </w:tcPr>
          <w:p w14:paraId="45A71280" w14:textId="77777777" w:rsidR="00944FB5" w:rsidRDefault="002F0CDA" w:rsidP="002D2D2B">
            <w:pPr>
              <w:rPr>
                <w:b/>
              </w:rPr>
            </w:pPr>
            <w:r>
              <w:rPr>
                <w:b/>
              </w:rPr>
              <w:t xml:space="preserve">Examples:  </w:t>
            </w:r>
          </w:p>
          <w:p w14:paraId="2B8F5A5C" w14:textId="77777777" w:rsidR="00944FB5" w:rsidRDefault="00944FB5" w:rsidP="002D2D2B">
            <w:pPr>
              <w:rPr>
                <w:b/>
              </w:rPr>
            </w:pPr>
          </w:p>
          <w:p w14:paraId="1412FE40" w14:textId="36EF2CBD" w:rsidR="00944FB5" w:rsidRPr="00533971" w:rsidRDefault="002F0CDA" w:rsidP="002D2D2B">
            <w:pPr>
              <w:rPr>
                <w:rFonts w:ascii="Cavolini" w:hAnsi="Cavolini" w:cs="Cavolini"/>
                <w:sz w:val="24"/>
                <w:szCs w:val="24"/>
              </w:rPr>
            </w:pPr>
            <w:r w:rsidRPr="00533971">
              <w:rPr>
                <w:rFonts w:ascii="Cavolini" w:hAnsi="Cavolini" w:cs="Cavolini"/>
                <w:sz w:val="24"/>
                <w:szCs w:val="24"/>
              </w:rPr>
              <w:t>I could start enjoying fishing again</w:t>
            </w:r>
            <w:r w:rsidR="00944FB5">
              <w:rPr>
                <w:rFonts w:ascii="Cavolini" w:hAnsi="Cavolini" w:cs="Cavolini"/>
                <w:sz w:val="24"/>
                <w:szCs w:val="24"/>
              </w:rPr>
              <w:t>.</w:t>
            </w:r>
          </w:p>
          <w:p w14:paraId="0F19B9CD" w14:textId="77777777" w:rsidR="00944FB5" w:rsidRPr="00533971" w:rsidRDefault="00944FB5" w:rsidP="002D2D2B">
            <w:pPr>
              <w:rPr>
                <w:rFonts w:ascii="Cavolini" w:hAnsi="Cavolini" w:cs="Cavolini"/>
                <w:sz w:val="24"/>
                <w:szCs w:val="24"/>
              </w:rPr>
            </w:pPr>
          </w:p>
          <w:p w14:paraId="693253C4" w14:textId="376F9EB2" w:rsidR="002F0CDA" w:rsidRPr="00533971" w:rsidRDefault="00CC68CD" w:rsidP="002D2D2B">
            <w:pPr>
              <w:rPr>
                <w:rFonts w:ascii="Cavolini" w:hAnsi="Cavolini" w:cs="Cavolini"/>
                <w:b/>
                <w:sz w:val="24"/>
                <w:szCs w:val="24"/>
              </w:rPr>
            </w:pPr>
            <w:r w:rsidRPr="00533971">
              <w:rPr>
                <w:rFonts w:ascii="Cavolini" w:hAnsi="Cavolini" w:cs="Cavolini"/>
                <w:sz w:val="24"/>
                <w:szCs w:val="24"/>
              </w:rPr>
              <w:t>I could do more things with my kids</w:t>
            </w:r>
            <w:r w:rsidR="00944FB5">
              <w:rPr>
                <w:rFonts w:ascii="Cavolini" w:hAnsi="Cavolini" w:cs="Cavolini"/>
                <w:sz w:val="24"/>
                <w:szCs w:val="24"/>
              </w:rPr>
              <w:t>.</w:t>
            </w:r>
          </w:p>
          <w:p w14:paraId="4AC48655" w14:textId="77777777" w:rsidR="002F0CDA" w:rsidRDefault="002F0CDA" w:rsidP="002D2D2B">
            <w:pPr>
              <w:rPr>
                <w:b/>
              </w:rPr>
            </w:pPr>
          </w:p>
          <w:p w14:paraId="70623594" w14:textId="77777777" w:rsidR="002F0CDA" w:rsidRDefault="002F0CDA" w:rsidP="002D2D2B">
            <w:pPr>
              <w:jc w:val="center"/>
              <w:rPr>
                <w:b/>
              </w:rPr>
            </w:pPr>
          </w:p>
          <w:p w14:paraId="02AE72A5" w14:textId="77777777" w:rsidR="002F0CDA" w:rsidRDefault="002F0CDA" w:rsidP="002D2D2B">
            <w:pPr>
              <w:jc w:val="center"/>
              <w:rPr>
                <w:b/>
              </w:rPr>
            </w:pPr>
          </w:p>
          <w:p w14:paraId="7970CB6D" w14:textId="77777777" w:rsidR="002F0CDA" w:rsidRDefault="002F0CDA" w:rsidP="002D2D2B">
            <w:pPr>
              <w:jc w:val="center"/>
              <w:rPr>
                <w:b/>
              </w:rPr>
            </w:pPr>
          </w:p>
          <w:p w14:paraId="77390A3C" w14:textId="77777777" w:rsidR="002F0CDA" w:rsidRDefault="002F0CDA" w:rsidP="002D2D2B">
            <w:pPr>
              <w:jc w:val="center"/>
              <w:rPr>
                <w:b/>
              </w:rPr>
            </w:pPr>
          </w:p>
          <w:p w14:paraId="624A9775" w14:textId="77777777" w:rsidR="002F0CDA" w:rsidRDefault="002F0CDA" w:rsidP="002D2D2B">
            <w:pPr>
              <w:jc w:val="center"/>
              <w:rPr>
                <w:b/>
              </w:rPr>
            </w:pPr>
          </w:p>
          <w:p w14:paraId="62A1407D" w14:textId="77777777" w:rsidR="002F0CDA" w:rsidRDefault="002F0CDA" w:rsidP="002D2D2B">
            <w:pPr>
              <w:jc w:val="center"/>
              <w:rPr>
                <w:b/>
              </w:rPr>
            </w:pPr>
          </w:p>
          <w:p w14:paraId="5F33E535" w14:textId="77777777" w:rsidR="002F0CDA" w:rsidRDefault="002F0CDA" w:rsidP="002D2D2B">
            <w:pPr>
              <w:jc w:val="center"/>
              <w:rPr>
                <w:b/>
              </w:rPr>
            </w:pPr>
          </w:p>
          <w:p w14:paraId="64ED0E60" w14:textId="77777777" w:rsidR="002F0CDA" w:rsidRDefault="002F0CDA" w:rsidP="002D2D2B">
            <w:pPr>
              <w:jc w:val="center"/>
              <w:rPr>
                <w:b/>
              </w:rPr>
            </w:pPr>
          </w:p>
          <w:p w14:paraId="754D56D5" w14:textId="77777777" w:rsidR="002F0CDA" w:rsidRDefault="002F0CDA" w:rsidP="002D2D2B">
            <w:pPr>
              <w:rPr>
                <w:b/>
              </w:rPr>
            </w:pPr>
          </w:p>
          <w:p w14:paraId="3309210A" w14:textId="77777777" w:rsidR="002F0CDA" w:rsidRDefault="002F0CDA" w:rsidP="002D2D2B">
            <w:pPr>
              <w:rPr>
                <w:b/>
              </w:rPr>
            </w:pPr>
          </w:p>
          <w:p w14:paraId="0045599F" w14:textId="77777777" w:rsidR="002F0CDA" w:rsidRDefault="002F0CDA" w:rsidP="002D2D2B">
            <w:pPr>
              <w:jc w:val="center"/>
              <w:rPr>
                <w:b/>
              </w:rPr>
            </w:pPr>
          </w:p>
          <w:p w14:paraId="7F8BEC32" w14:textId="77777777" w:rsidR="002F0CDA" w:rsidRDefault="002F0CDA" w:rsidP="002D2D2B">
            <w:pPr>
              <w:jc w:val="center"/>
              <w:rPr>
                <w:b/>
              </w:rPr>
            </w:pPr>
          </w:p>
        </w:tc>
        <w:tc>
          <w:tcPr>
            <w:tcW w:w="4663" w:type="dxa"/>
          </w:tcPr>
          <w:p w14:paraId="22B67574" w14:textId="77777777" w:rsidR="00944FB5" w:rsidRDefault="002F0CDA" w:rsidP="002D2D2B">
            <w:pPr>
              <w:rPr>
                <w:b/>
              </w:rPr>
            </w:pPr>
            <w:r>
              <w:rPr>
                <w:b/>
              </w:rPr>
              <w:t xml:space="preserve">Examples: </w:t>
            </w:r>
          </w:p>
          <w:p w14:paraId="2DC47235" w14:textId="77777777" w:rsidR="00944FB5" w:rsidRDefault="00944FB5" w:rsidP="002D2D2B">
            <w:pPr>
              <w:rPr>
                <w:b/>
              </w:rPr>
            </w:pPr>
          </w:p>
          <w:p w14:paraId="0CF3EDB9" w14:textId="0EB007E9" w:rsidR="00944FB5" w:rsidRPr="00533971" w:rsidRDefault="002F0CDA" w:rsidP="002D2D2B">
            <w:pPr>
              <w:rPr>
                <w:rFonts w:ascii="Cavolini" w:hAnsi="Cavolini" w:cs="Cavolini"/>
                <w:sz w:val="24"/>
                <w:szCs w:val="24"/>
              </w:rPr>
            </w:pPr>
            <w:r w:rsidRPr="00533971">
              <w:rPr>
                <w:rFonts w:ascii="Cavolini" w:hAnsi="Cavolini" w:cs="Cavolini"/>
                <w:sz w:val="24"/>
                <w:szCs w:val="24"/>
              </w:rPr>
              <w:t>I won’t be able to keep a job because my irritability gets in the way</w:t>
            </w:r>
            <w:r w:rsidR="00944FB5" w:rsidRPr="00533971">
              <w:rPr>
                <w:rFonts w:ascii="Cavolini" w:hAnsi="Cavolini" w:cs="Cavolini"/>
                <w:sz w:val="24"/>
                <w:szCs w:val="24"/>
              </w:rPr>
              <w:t>.</w:t>
            </w:r>
          </w:p>
          <w:p w14:paraId="0CE9616C" w14:textId="77777777" w:rsidR="00944FB5" w:rsidRPr="00533971" w:rsidRDefault="00944FB5" w:rsidP="002D2D2B">
            <w:pPr>
              <w:rPr>
                <w:rFonts w:ascii="Cavolini" w:hAnsi="Cavolini" w:cs="Cavolini"/>
                <w:sz w:val="24"/>
                <w:szCs w:val="24"/>
              </w:rPr>
            </w:pPr>
          </w:p>
          <w:p w14:paraId="35F1264A" w14:textId="5027D640" w:rsidR="002F0CDA" w:rsidRDefault="00CC68CD" w:rsidP="002D2D2B">
            <w:pPr>
              <w:rPr>
                <w:b/>
              </w:rPr>
            </w:pPr>
            <w:r w:rsidRPr="00533971">
              <w:rPr>
                <w:rFonts w:ascii="Cavolini" w:hAnsi="Cavolini" w:cs="Cavolini"/>
                <w:sz w:val="24"/>
                <w:szCs w:val="24"/>
              </w:rPr>
              <w:t>I won’t be able to make it to my son’s first football game</w:t>
            </w:r>
            <w:r w:rsidR="00944FB5" w:rsidRPr="00533971">
              <w:rPr>
                <w:rFonts w:ascii="Cavolini" w:hAnsi="Cavolini" w:cs="Cavolini"/>
                <w:sz w:val="24"/>
                <w:szCs w:val="24"/>
              </w:rPr>
              <w:t>.</w:t>
            </w:r>
          </w:p>
        </w:tc>
      </w:tr>
      <w:tr w:rsidR="002F0CDA" w14:paraId="0C28AE25" w14:textId="77777777" w:rsidTr="002D2D2B">
        <w:tc>
          <w:tcPr>
            <w:tcW w:w="9330" w:type="dxa"/>
            <w:gridSpan w:val="2"/>
            <w:tcBorders>
              <w:top w:val="single" w:sz="12" w:space="0" w:color="auto"/>
              <w:left w:val="single" w:sz="12" w:space="0" w:color="auto"/>
              <w:bottom w:val="single" w:sz="12" w:space="0" w:color="auto"/>
              <w:right w:val="single" w:sz="12" w:space="0" w:color="auto"/>
            </w:tcBorders>
          </w:tcPr>
          <w:p w14:paraId="3AE8B306" w14:textId="77777777" w:rsidR="002F0CDA" w:rsidRDefault="002F0CDA" w:rsidP="002D2D2B">
            <w:pPr>
              <w:jc w:val="center"/>
              <w:rPr>
                <w:b/>
              </w:rPr>
            </w:pPr>
            <w:r w:rsidRPr="003948FA">
              <w:rPr>
                <w:b/>
                <w:sz w:val="28"/>
                <w:szCs w:val="28"/>
              </w:rPr>
              <w:t>My Therapy Goal</w:t>
            </w:r>
            <w:r>
              <w:rPr>
                <w:b/>
                <w:sz w:val="28"/>
                <w:szCs w:val="28"/>
              </w:rPr>
              <w:t>s</w:t>
            </w:r>
          </w:p>
        </w:tc>
      </w:tr>
      <w:tr w:rsidR="002F0CDA" w14:paraId="3EEC9CA7" w14:textId="77777777" w:rsidTr="002D2D2B">
        <w:trPr>
          <w:trHeight w:val="4263"/>
        </w:trPr>
        <w:tc>
          <w:tcPr>
            <w:tcW w:w="9330" w:type="dxa"/>
            <w:gridSpan w:val="2"/>
            <w:tcBorders>
              <w:top w:val="single" w:sz="12" w:space="0" w:color="auto"/>
            </w:tcBorders>
          </w:tcPr>
          <w:p w14:paraId="0FAD876D" w14:textId="77777777" w:rsidR="002F0CDA" w:rsidRDefault="002F0CDA" w:rsidP="002D2D2B">
            <w:pPr>
              <w:rPr>
                <w:b/>
                <w:sz w:val="28"/>
                <w:szCs w:val="28"/>
              </w:rPr>
            </w:pPr>
            <w:r w:rsidRPr="003948FA">
              <w:rPr>
                <w:b/>
                <w:sz w:val="28"/>
                <w:szCs w:val="28"/>
              </w:rPr>
              <w:t xml:space="preserve">My </w:t>
            </w:r>
            <w:r w:rsidRPr="00F52C23">
              <w:rPr>
                <w:b/>
                <w:i/>
                <w:sz w:val="28"/>
                <w:szCs w:val="28"/>
              </w:rPr>
              <w:t>primary</w:t>
            </w:r>
            <w:r w:rsidRPr="003948FA">
              <w:rPr>
                <w:b/>
                <w:sz w:val="28"/>
                <w:szCs w:val="28"/>
              </w:rPr>
              <w:t xml:space="preserve"> therapy goal is:</w:t>
            </w:r>
          </w:p>
          <w:p w14:paraId="0F312D1A" w14:textId="77777777" w:rsidR="002F0CDA" w:rsidRPr="00533971" w:rsidRDefault="002F0CDA" w:rsidP="002D2D2B">
            <w:pPr>
              <w:rPr>
                <w:rFonts w:ascii="Cavolini" w:hAnsi="Cavolini" w:cs="Cavolini"/>
                <w:b/>
              </w:rPr>
            </w:pPr>
            <w:r>
              <w:rPr>
                <w:b/>
              </w:rPr>
              <w:t xml:space="preserve">Example: </w:t>
            </w:r>
            <w:r w:rsidRPr="00533971">
              <w:rPr>
                <w:rFonts w:ascii="Cavolini" w:hAnsi="Cavolini" w:cs="Cavolini"/>
              </w:rPr>
              <w:t>To not feel so anxious in public or around people I don’t know</w:t>
            </w:r>
          </w:p>
          <w:p w14:paraId="6C9C0360" w14:textId="77777777" w:rsidR="002F0CDA" w:rsidRPr="003948FA" w:rsidRDefault="002F0CDA" w:rsidP="002D2D2B">
            <w:pPr>
              <w:rPr>
                <w:b/>
                <w:sz w:val="28"/>
                <w:szCs w:val="28"/>
              </w:rPr>
            </w:pPr>
          </w:p>
          <w:p w14:paraId="383A7E46" w14:textId="77777777" w:rsidR="002F0CDA" w:rsidRDefault="002F0CDA" w:rsidP="002D2D2B">
            <w:pPr>
              <w:rPr>
                <w:b/>
              </w:rPr>
            </w:pPr>
          </w:p>
          <w:p w14:paraId="370B1BC5" w14:textId="77777777" w:rsidR="002F0CDA" w:rsidRDefault="002F0CDA" w:rsidP="002D2D2B">
            <w:pPr>
              <w:rPr>
                <w:b/>
              </w:rPr>
            </w:pPr>
          </w:p>
          <w:p w14:paraId="40353453" w14:textId="77777777" w:rsidR="002F0CDA" w:rsidRDefault="002F0CDA" w:rsidP="002D2D2B">
            <w:pPr>
              <w:rPr>
                <w:b/>
              </w:rPr>
            </w:pPr>
          </w:p>
          <w:p w14:paraId="5425333C" w14:textId="77777777" w:rsidR="002F0CDA" w:rsidRDefault="002F0CDA" w:rsidP="002D2D2B">
            <w:pPr>
              <w:rPr>
                <w:b/>
              </w:rPr>
            </w:pPr>
          </w:p>
          <w:p w14:paraId="322B71E5" w14:textId="77777777" w:rsidR="002F0CDA" w:rsidRDefault="002F0CDA" w:rsidP="002D2D2B">
            <w:pPr>
              <w:rPr>
                <w:b/>
              </w:rPr>
            </w:pPr>
          </w:p>
          <w:p w14:paraId="47BD23A6" w14:textId="77777777" w:rsidR="002F0CDA" w:rsidRDefault="002F0CDA" w:rsidP="002D2D2B">
            <w:pPr>
              <w:rPr>
                <w:b/>
              </w:rPr>
            </w:pPr>
          </w:p>
          <w:p w14:paraId="3E0D7FC1" w14:textId="77777777" w:rsidR="002F0CDA" w:rsidRDefault="002F0CDA" w:rsidP="002D2D2B">
            <w:pPr>
              <w:rPr>
                <w:b/>
                <w:sz w:val="28"/>
                <w:szCs w:val="28"/>
              </w:rPr>
            </w:pPr>
            <w:r w:rsidRPr="003948FA">
              <w:rPr>
                <w:b/>
                <w:sz w:val="28"/>
                <w:szCs w:val="28"/>
              </w:rPr>
              <w:t>I will know I achieved this goal if:</w:t>
            </w:r>
          </w:p>
          <w:p w14:paraId="26EAF0E6" w14:textId="4856A1A2" w:rsidR="002F0CDA" w:rsidRDefault="002F0CDA" w:rsidP="002D2D2B">
            <w:pPr>
              <w:rPr>
                <w:b/>
              </w:rPr>
            </w:pPr>
            <w:r>
              <w:rPr>
                <w:b/>
              </w:rPr>
              <w:t xml:space="preserve">Example:  </w:t>
            </w:r>
            <w:r w:rsidRPr="00533971">
              <w:rPr>
                <w:rFonts w:ascii="Cavolini" w:hAnsi="Cavolini" w:cs="Cavolini"/>
              </w:rPr>
              <w:t xml:space="preserve">I can go to an event </w:t>
            </w:r>
            <w:r w:rsidR="00944FB5" w:rsidRPr="00533971">
              <w:rPr>
                <w:rFonts w:ascii="Cavolini" w:hAnsi="Cavolini" w:cs="Cavolini"/>
              </w:rPr>
              <w:t xml:space="preserve">like dinner </w:t>
            </w:r>
            <w:r w:rsidRPr="00533971">
              <w:rPr>
                <w:rFonts w:ascii="Cavolini" w:hAnsi="Cavolini" w:cs="Cavolini"/>
              </w:rPr>
              <w:t xml:space="preserve">with my friends and not have to leave early </w:t>
            </w:r>
          </w:p>
          <w:p w14:paraId="1E285C9B" w14:textId="77777777" w:rsidR="002F0CDA" w:rsidRDefault="002F0CDA" w:rsidP="002D2D2B">
            <w:pPr>
              <w:rPr>
                <w:b/>
                <w:sz w:val="28"/>
                <w:szCs w:val="28"/>
              </w:rPr>
            </w:pPr>
          </w:p>
          <w:p w14:paraId="0D7570DE" w14:textId="77777777" w:rsidR="002F0CDA" w:rsidRDefault="002F0CDA" w:rsidP="002D2D2B">
            <w:pPr>
              <w:rPr>
                <w:b/>
                <w:sz w:val="28"/>
                <w:szCs w:val="28"/>
              </w:rPr>
            </w:pPr>
          </w:p>
          <w:p w14:paraId="1CBEB920" w14:textId="5BD0C99B" w:rsidR="006253C3" w:rsidRDefault="006253C3" w:rsidP="002D2D2B">
            <w:pPr>
              <w:rPr>
                <w:b/>
              </w:rPr>
            </w:pPr>
          </w:p>
          <w:p w14:paraId="73D315FF" w14:textId="03FFDDEA" w:rsidR="006253C3" w:rsidRDefault="006253C3" w:rsidP="002D2D2B">
            <w:pPr>
              <w:rPr>
                <w:b/>
              </w:rPr>
            </w:pPr>
          </w:p>
          <w:p w14:paraId="09F0FA4E" w14:textId="77777777" w:rsidR="006253C3" w:rsidRDefault="006253C3" w:rsidP="002D2D2B">
            <w:pPr>
              <w:rPr>
                <w:b/>
              </w:rPr>
            </w:pPr>
          </w:p>
          <w:p w14:paraId="706EDDD8" w14:textId="6841AC3D" w:rsidR="00944FB5" w:rsidRDefault="00944FB5" w:rsidP="002D2D2B">
            <w:pPr>
              <w:rPr>
                <w:b/>
              </w:rPr>
            </w:pPr>
          </w:p>
          <w:p w14:paraId="3A799B45" w14:textId="77777777" w:rsidR="00944FB5" w:rsidRDefault="00944FB5" w:rsidP="002D2D2B">
            <w:pPr>
              <w:rPr>
                <w:b/>
                <w:sz w:val="28"/>
                <w:szCs w:val="28"/>
              </w:rPr>
            </w:pPr>
          </w:p>
          <w:p w14:paraId="19DC992A" w14:textId="77777777" w:rsidR="002F0CDA" w:rsidRDefault="002F0CDA" w:rsidP="002D2D2B">
            <w:pPr>
              <w:rPr>
                <w:b/>
              </w:rPr>
            </w:pPr>
          </w:p>
        </w:tc>
      </w:tr>
      <w:tr w:rsidR="002F0CDA" w:rsidRPr="003948FA" w14:paraId="0EA5907A" w14:textId="77777777" w:rsidTr="002D2D2B">
        <w:tc>
          <w:tcPr>
            <w:tcW w:w="9330" w:type="dxa"/>
            <w:gridSpan w:val="2"/>
            <w:tcBorders>
              <w:top w:val="single" w:sz="12" w:space="0" w:color="auto"/>
              <w:left w:val="single" w:sz="12" w:space="0" w:color="auto"/>
              <w:bottom w:val="single" w:sz="12" w:space="0" w:color="auto"/>
              <w:right w:val="single" w:sz="12" w:space="0" w:color="auto"/>
            </w:tcBorders>
          </w:tcPr>
          <w:p w14:paraId="16427595" w14:textId="77777777" w:rsidR="002F0CDA" w:rsidRPr="00E34F57" w:rsidRDefault="002F0CDA" w:rsidP="002D2D2B">
            <w:pPr>
              <w:jc w:val="center"/>
              <w:rPr>
                <w:b/>
              </w:rPr>
            </w:pPr>
            <w:r w:rsidRPr="00D23BC1">
              <w:rPr>
                <w:b/>
                <w:sz w:val="28"/>
                <w:szCs w:val="28"/>
              </w:rPr>
              <w:lastRenderedPageBreak/>
              <w:t>My Between-Session Assignment</w:t>
            </w:r>
            <w:r>
              <w:rPr>
                <w:b/>
                <w:sz w:val="28"/>
                <w:szCs w:val="28"/>
              </w:rPr>
              <w:t>s</w:t>
            </w:r>
          </w:p>
        </w:tc>
      </w:tr>
      <w:tr w:rsidR="002F0CDA" w:rsidRPr="003948FA" w14:paraId="392DAC18" w14:textId="77777777" w:rsidTr="002D2D2B">
        <w:tc>
          <w:tcPr>
            <w:tcW w:w="9330" w:type="dxa"/>
            <w:gridSpan w:val="2"/>
          </w:tcPr>
          <w:p w14:paraId="5026CB39" w14:textId="77777777" w:rsidR="002F0CDA" w:rsidRDefault="002F0CDA" w:rsidP="002D2D2B">
            <w:pPr>
              <w:pStyle w:val="ListParagraph"/>
              <w:numPr>
                <w:ilvl w:val="0"/>
                <w:numId w:val="1"/>
              </w:numPr>
              <w:rPr>
                <w:sz w:val="28"/>
                <w:szCs w:val="28"/>
              </w:rPr>
            </w:pPr>
            <w:r w:rsidRPr="00E34F57">
              <w:rPr>
                <w:sz w:val="28"/>
                <w:szCs w:val="28"/>
              </w:rPr>
              <w:t xml:space="preserve">I will complete </w:t>
            </w:r>
            <w:r w:rsidRPr="00567455">
              <w:rPr>
                <w:sz w:val="28"/>
                <w:szCs w:val="28"/>
              </w:rPr>
              <w:t>Page 4</w:t>
            </w:r>
            <w:r w:rsidRPr="00E34F57">
              <w:rPr>
                <w:sz w:val="28"/>
                <w:szCs w:val="28"/>
              </w:rPr>
              <w:t xml:space="preserve"> of this worksheet and bring it back with me to my next group session.</w:t>
            </w:r>
          </w:p>
          <w:p w14:paraId="00A44668" w14:textId="7CBF40D3" w:rsidR="006253C3" w:rsidRDefault="006253C3" w:rsidP="00533971">
            <w:pPr>
              <w:pStyle w:val="ListParagraph"/>
              <w:rPr>
                <w:sz w:val="28"/>
                <w:szCs w:val="28"/>
              </w:rPr>
            </w:pPr>
          </w:p>
        </w:tc>
      </w:tr>
      <w:tr w:rsidR="002F0CDA" w:rsidRPr="003948FA" w14:paraId="50479373" w14:textId="77777777" w:rsidTr="002D2D2B">
        <w:tc>
          <w:tcPr>
            <w:tcW w:w="9330" w:type="dxa"/>
            <w:gridSpan w:val="2"/>
          </w:tcPr>
          <w:p w14:paraId="2738B658" w14:textId="77777777" w:rsidR="006253C3" w:rsidRDefault="002F0CDA" w:rsidP="002D2D2B">
            <w:pPr>
              <w:pStyle w:val="ListParagraph"/>
              <w:numPr>
                <w:ilvl w:val="0"/>
                <w:numId w:val="1"/>
              </w:numPr>
              <w:rPr>
                <w:sz w:val="28"/>
                <w:szCs w:val="28"/>
              </w:rPr>
            </w:pPr>
            <w:r w:rsidRPr="00E34F57">
              <w:rPr>
                <w:sz w:val="28"/>
                <w:szCs w:val="28"/>
              </w:rPr>
              <w:t xml:space="preserve">I will attend the next workshop to learn a helpful coping skill on: </w:t>
            </w:r>
          </w:p>
          <w:p w14:paraId="5B618AD2" w14:textId="77777777" w:rsidR="006253C3" w:rsidRDefault="006253C3" w:rsidP="006253C3">
            <w:pPr>
              <w:pStyle w:val="ListParagraph"/>
              <w:rPr>
                <w:sz w:val="28"/>
                <w:szCs w:val="28"/>
              </w:rPr>
            </w:pPr>
          </w:p>
          <w:p w14:paraId="282FE3EC" w14:textId="58FF7613" w:rsidR="002F0CDA" w:rsidRPr="00533971" w:rsidRDefault="002F0CDA" w:rsidP="00533971">
            <w:pPr>
              <w:pStyle w:val="ListParagraph"/>
              <w:rPr>
                <w:sz w:val="28"/>
                <w:szCs w:val="28"/>
              </w:rPr>
            </w:pPr>
            <w:r w:rsidRPr="00533971">
              <w:rPr>
                <w:sz w:val="28"/>
                <w:szCs w:val="28"/>
              </w:rPr>
              <w:t>_______________________</w:t>
            </w:r>
          </w:p>
        </w:tc>
      </w:tr>
    </w:tbl>
    <w:p w14:paraId="64F07DE3" w14:textId="77777777" w:rsidR="002F0CDA" w:rsidRDefault="002F0CDA" w:rsidP="002F0CDA">
      <w:pPr>
        <w:pStyle w:val="ListParagraph"/>
        <w:ind w:left="0"/>
        <w:jc w:val="center"/>
        <w:rPr>
          <w:rFonts w:ascii="Arial Rounded MT Bold" w:hAnsi="Arial Rounded MT Bold" w:cs="Tahoma"/>
          <w:sz w:val="32"/>
          <w:szCs w:val="32"/>
        </w:rPr>
      </w:pPr>
    </w:p>
    <w:p w14:paraId="69F2907E" w14:textId="77777777" w:rsidR="002F0CDA" w:rsidRDefault="002F0CDA" w:rsidP="002F0CDA">
      <w:pPr>
        <w:pStyle w:val="ListParagraph"/>
        <w:spacing w:after="0" w:line="240" w:lineRule="auto"/>
        <w:rPr>
          <w:rFonts w:cs="Tahoma"/>
          <w:sz w:val="28"/>
          <w:szCs w:val="28"/>
        </w:rPr>
      </w:pPr>
    </w:p>
    <w:p w14:paraId="199E3281" w14:textId="77777777" w:rsidR="002F0CDA" w:rsidRPr="00F01205" w:rsidRDefault="002F0CDA" w:rsidP="002F0CDA">
      <w:pPr>
        <w:spacing w:after="0" w:line="240" w:lineRule="auto"/>
        <w:rPr>
          <w:rFonts w:cs="Tahoma"/>
          <w:sz w:val="28"/>
          <w:szCs w:val="28"/>
        </w:rPr>
      </w:pPr>
    </w:p>
    <w:p w14:paraId="4E6D5E92" w14:textId="2F542E78" w:rsidR="006E7C8F" w:rsidRDefault="006E7C8F" w:rsidP="00533971">
      <w:pPr>
        <w:ind w:left="360"/>
        <w:rPr>
          <w:rFonts w:cs="Tahoma"/>
          <w:sz w:val="28"/>
          <w:szCs w:val="28"/>
        </w:rPr>
      </w:pPr>
      <w:r w:rsidRPr="00533971">
        <w:rPr>
          <w:rFonts w:cs="Tahoma"/>
          <w:sz w:val="28"/>
          <w:szCs w:val="28"/>
        </w:rPr>
        <w:t xml:space="preserve">Read through all </w:t>
      </w:r>
      <w:r w:rsidR="006253C3">
        <w:rPr>
          <w:rFonts w:cs="Tahoma"/>
          <w:sz w:val="28"/>
          <w:szCs w:val="28"/>
        </w:rPr>
        <w:t xml:space="preserve">the </w:t>
      </w:r>
      <w:r w:rsidRPr="00533971">
        <w:rPr>
          <w:rFonts w:cs="Tahoma"/>
          <w:sz w:val="28"/>
          <w:szCs w:val="28"/>
        </w:rPr>
        <w:t xml:space="preserve">therapy options </w:t>
      </w:r>
      <w:r w:rsidR="006253C3">
        <w:rPr>
          <w:rFonts w:cs="Tahoma"/>
          <w:sz w:val="28"/>
          <w:szCs w:val="28"/>
        </w:rPr>
        <w:t>related</w:t>
      </w:r>
      <w:r w:rsidR="006253C3" w:rsidRPr="00533971">
        <w:rPr>
          <w:rFonts w:cs="Tahoma"/>
          <w:sz w:val="28"/>
          <w:szCs w:val="28"/>
        </w:rPr>
        <w:t xml:space="preserve"> </w:t>
      </w:r>
      <w:r w:rsidR="001C58CD" w:rsidRPr="00533971">
        <w:rPr>
          <w:rFonts w:cs="Tahoma"/>
          <w:sz w:val="28"/>
          <w:szCs w:val="28"/>
        </w:rPr>
        <w:t xml:space="preserve">to your symptoms </w:t>
      </w:r>
      <w:r w:rsidRPr="00533971">
        <w:rPr>
          <w:rFonts w:cs="Tahoma"/>
          <w:sz w:val="28"/>
          <w:szCs w:val="28"/>
        </w:rPr>
        <w:t>on page</w:t>
      </w:r>
      <w:r w:rsidR="00C21B24">
        <w:rPr>
          <w:rFonts w:cs="Tahoma"/>
          <w:sz w:val="28"/>
          <w:szCs w:val="28"/>
        </w:rPr>
        <w:t>s</w:t>
      </w:r>
      <w:r w:rsidRPr="00533971">
        <w:rPr>
          <w:rFonts w:cs="Tahoma"/>
          <w:sz w:val="28"/>
          <w:szCs w:val="28"/>
        </w:rPr>
        <w:t xml:space="preserve"> 5-8. </w:t>
      </w:r>
      <w:r w:rsidR="00C21B24">
        <w:rPr>
          <w:rFonts w:cs="Tahoma"/>
          <w:sz w:val="28"/>
          <w:szCs w:val="28"/>
        </w:rPr>
        <w:t>After</w:t>
      </w:r>
      <w:r w:rsidR="00944FB5" w:rsidRPr="00533971">
        <w:rPr>
          <w:rFonts w:cs="Tahoma"/>
          <w:sz w:val="28"/>
          <w:szCs w:val="28"/>
        </w:rPr>
        <w:t>,</w:t>
      </w:r>
      <w:r w:rsidRPr="00533971">
        <w:rPr>
          <w:rFonts w:cs="Tahoma"/>
          <w:sz w:val="28"/>
          <w:szCs w:val="28"/>
        </w:rPr>
        <w:t xml:space="preserve"> answer the questions below</w:t>
      </w:r>
      <w:r w:rsidR="00C21B24">
        <w:rPr>
          <w:rFonts w:cs="Tahoma"/>
          <w:sz w:val="28"/>
          <w:szCs w:val="28"/>
        </w:rPr>
        <w:t>:</w:t>
      </w:r>
    </w:p>
    <w:p w14:paraId="779B9D91" w14:textId="77777777" w:rsidR="006E7C8F" w:rsidRDefault="006E7C8F" w:rsidP="006E7C8F">
      <w:pPr>
        <w:pStyle w:val="ListParagraph"/>
        <w:spacing w:after="0" w:line="240" w:lineRule="auto"/>
        <w:rPr>
          <w:rFonts w:cs="Tahoma"/>
          <w:sz w:val="28"/>
          <w:szCs w:val="28"/>
        </w:rPr>
      </w:pPr>
    </w:p>
    <w:p w14:paraId="65043496" w14:textId="45970A27" w:rsidR="002F0CDA" w:rsidRPr="00EA1787" w:rsidRDefault="002F0CDA" w:rsidP="002F0CDA">
      <w:pPr>
        <w:pStyle w:val="ListParagraph"/>
        <w:numPr>
          <w:ilvl w:val="0"/>
          <w:numId w:val="4"/>
        </w:numPr>
        <w:spacing w:after="0" w:line="240" w:lineRule="auto"/>
        <w:rPr>
          <w:rFonts w:cs="Tahoma"/>
          <w:sz w:val="28"/>
          <w:szCs w:val="28"/>
        </w:rPr>
      </w:pPr>
      <w:r w:rsidRPr="00EA1787">
        <w:rPr>
          <w:rFonts w:cs="Tahoma"/>
          <w:sz w:val="28"/>
          <w:szCs w:val="28"/>
        </w:rPr>
        <w:t>What could get in my way of effectively completing therapy?</w:t>
      </w:r>
      <w:r w:rsidRPr="00EA1787">
        <w:rPr>
          <w:rFonts w:cs="Tahoma"/>
          <w:sz w:val="24"/>
          <w:szCs w:val="24"/>
        </w:rPr>
        <w:t xml:space="preserve"> </w:t>
      </w:r>
    </w:p>
    <w:p w14:paraId="6D624165" w14:textId="046E0865" w:rsidR="002F0CDA" w:rsidRPr="00A924C1" w:rsidRDefault="002F0CDA" w:rsidP="002F0CDA">
      <w:pPr>
        <w:spacing w:after="0" w:line="240" w:lineRule="auto"/>
        <w:ind w:left="720"/>
        <w:rPr>
          <w:rFonts w:cs="Tahoma"/>
          <w:sz w:val="28"/>
          <w:szCs w:val="28"/>
        </w:rPr>
      </w:pPr>
      <w:r w:rsidRPr="00A924C1">
        <w:rPr>
          <w:rFonts w:cs="Tahoma"/>
          <w:sz w:val="24"/>
          <w:szCs w:val="24"/>
        </w:rPr>
        <w:t>(</w:t>
      </w:r>
      <w:r w:rsidR="00F01205">
        <w:rPr>
          <w:rFonts w:cs="Tahoma"/>
          <w:sz w:val="24"/>
          <w:szCs w:val="24"/>
        </w:rPr>
        <w:t>Ex</w:t>
      </w:r>
      <w:r>
        <w:rPr>
          <w:rFonts w:cs="Tahoma"/>
          <w:sz w:val="24"/>
          <w:szCs w:val="24"/>
        </w:rPr>
        <w:t xml:space="preserve">: </w:t>
      </w:r>
      <w:r w:rsidRPr="00A924C1">
        <w:rPr>
          <w:rFonts w:cs="Tahoma"/>
          <w:sz w:val="24"/>
          <w:szCs w:val="24"/>
        </w:rPr>
        <w:t xml:space="preserve">work schedule, </w:t>
      </w:r>
      <w:r w:rsidR="00F01205">
        <w:rPr>
          <w:rFonts w:cs="Tahoma"/>
          <w:sz w:val="24"/>
          <w:szCs w:val="24"/>
        </w:rPr>
        <w:t>not interested in homework</w:t>
      </w:r>
      <w:r w:rsidRPr="00A924C1">
        <w:rPr>
          <w:rFonts w:cs="Tahoma"/>
          <w:sz w:val="24"/>
          <w:szCs w:val="24"/>
        </w:rPr>
        <w:t>)</w:t>
      </w:r>
    </w:p>
    <w:p w14:paraId="6D73B6E6" w14:textId="668BB61E" w:rsidR="002F0CDA" w:rsidRDefault="002F0CDA" w:rsidP="002F0CDA">
      <w:pPr>
        <w:spacing w:line="240" w:lineRule="auto"/>
        <w:rPr>
          <w:rFonts w:cs="Tahoma"/>
          <w:sz w:val="28"/>
          <w:szCs w:val="28"/>
        </w:rPr>
      </w:pPr>
    </w:p>
    <w:p w14:paraId="18D68BB8" w14:textId="77777777" w:rsidR="00497B6F" w:rsidRDefault="00497B6F" w:rsidP="002F0CDA">
      <w:pPr>
        <w:spacing w:line="240" w:lineRule="auto"/>
        <w:rPr>
          <w:rFonts w:cs="Tahoma"/>
          <w:sz w:val="28"/>
          <w:szCs w:val="28"/>
        </w:rPr>
      </w:pPr>
    </w:p>
    <w:p w14:paraId="14F74F08" w14:textId="7961FDBA" w:rsidR="006E7C8F" w:rsidRDefault="006E7C8F" w:rsidP="002F0CDA">
      <w:pPr>
        <w:rPr>
          <w:rFonts w:cs="Tahoma"/>
          <w:sz w:val="28"/>
          <w:szCs w:val="28"/>
        </w:rPr>
      </w:pPr>
    </w:p>
    <w:p w14:paraId="3F4FCA0C" w14:textId="77777777" w:rsidR="006E7C8F" w:rsidRPr="00E34F57" w:rsidRDefault="006E7C8F" w:rsidP="002F0CDA">
      <w:pPr>
        <w:rPr>
          <w:rFonts w:cs="Tahoma"/>
          <w:sz w:val="28"/>
          <w:szCs w:val="28"/>
        </w:rPr>
      </w:pPr>
    </w:p>
    <w:p w14:paraId="2F9D9481" w14:textId="77777777" w:rsidR="002F0CDA" w:rsidRPr="00E34F57" w:rsidRDefault="002F0CDA" w:rsidP="002F0CDA">
      <w:pPr>
        <w:rPr>
          <w:rFonts w:cs="Tahoma"/>
          <w:sz w:val="28"/>
          <w:szCs w:val="28"/>
        </w:rPr>
      </w:pPr>
    </w:p>
    <w:p w14:paraId="4B56E178" w14:textId="77777777" w:rsidR="002F0CDA" w:rsidRPr="00EA1787" w:rsidRDefault="002F0CDA" w:rsidP="002F0CDA">
      <w:pPr>
        <w:pStyle w:val="ListParagraph"/>
        <w:numPr>
          <w:ilvl w:val="0"/>
          <w:numId w:val="4"/>
        </w:numPr>
        <w:rPr>
          <w:rFonts w:cs="Tahoma"/>
          <w:sz w:val="28"/>
          <w:szCs w:val="28"/>
        </w:rPr>
      </w:pPr>
      <w:r w:rsidRPr="00EA1787">
        <w:rPr>
          <w:rFonts w:cs="Tahoma"/>
          <w:sz w:val="28"/>
          <w:szCs w:val="28"/>
        </w:rPr>
        <w:t>What are 3 of my strengths that will help when therapy is challenging?</w:t>
      </w:r>
    </w:p>
    <w:p w14:paraId="5F1492CE" w14:textId="7D4BCDF7" w:rsidR="002F0CDA" w:rsidRDefault="002F0CDA" w:rsidP="002F0CDA">
      <w:pPr>
        <w:pStyle w:val="ListParagraph"/>
        <w:rPr>
          <w:rFonts w:cs="Tahoma"/>
          <w:sz w:val="28"/>
          <w:szCs w:val="28"/>
        </w:rPr>
      </w:pPr>
      <w:r w:rsidRPr="00A924C1">
        <w:rPr>
          <w:rFonts w:cs="Tahoma"/>
          <w:sz w:val="24"/>
          <w:szCs w:val="24"/>
        </w:rPr>
        <w:lastRenderedPageBreak/>
        <w:t>(</w:t>
      </w:r>
      <w:r w:rsidR="00F01205">
        <w:rPr>
          <w:rFonts w:cs="Tahoma"/>
          <w:sz w:val="24"/>
          <w:szCs w:val="24"/>
        </w:rPr>
        <w:t>Ex</w:t>
      </w:r>
      <w:r>
        <w:rPr>
          <w:rFonts w:cs="Tahoma"/>
          <w:sz w:val="24"/>
          <w:szCs w:val="24"/>
        </w:rPr>
        <w:t xml:space="preserve">: </w:t>
      </w:r>
      <w:r w:rsidR="00F01205">
        <w:rPr>
          <w:rFonts w:cs="Tahoma"/>
          <w:sz w:val="24"/>
          <w:szCs w:val="24"/>
        </w:rPr>
        <w:t>Open</w:t>
      </w:r>
      <w:r w:rsidR="00C21B24">
        <w:rPr>
          <w:rFonts w:cs="Tahoma"/>
          <w:sz w:val="24"/>
          <w:szCs w:val="24"/>
        </w:rPr>
        <w:t>ness</w:t>
      </w:r>
      <w:r w:rsidR="00F01205">
        <w:rPr>
          <w:rFonts w:cs="Tahoma"/>
          <w:sz w:val="24"/>
          <w:szCs w:val="24"/>
        </w:rPr>
        <w:t xml:space="preserve"> to feedback, willingness to try anything</w:t>
      </w:r>
      <w:r w:rsidRPr="00A924C1">
        <w:rPr>
          <w:rFonts w:cs="Tahoma"/>
          <w:sz w:val="24"/>
          <w:szCs w:val="24"/>
        </w:rPr>
        <w:t>)</w:t>
      </w:r>
    </w:p>
    <w:p w14:paraId="40488A7B" w14:textId="77901D2F" w:rsidR="002F0CDA" w:rsidRDefault="002F0CDA" w:rsidP="002F0CDA">
      <w:pPr>
        <w:rPr>
          <w:rFonts w:cs="Tahoma"/>
          <w:sz w:val="28"/>
          <w:szCs w:val="28"/>
        </w:rPr>
      </w:pPr>
    </w:p>
    <w:p w14:paraId="6EBC9C5E" w14:textId="01E342F2" w:rsidR="006E7C8F" w:rsidRDefault="006E7C8F" w:rsidP="002F0CDA">
      <w:pPr>
        <w:rPr>
          <w:rFonts w:cs="Tahoma"/>
          <w:sz w:val="28"/>
          <w:szCs w:val="28"/>
        </w:rPr>
      </w:pPr>
    </w:p>
    <w:p w14:paraId="068BEE2C" w14:textId="77777777" w:rsidR="00497B6F" w:rsidRDefault="00497B6F" w:rsidP="002F0CDA">
      <w:pPr>
        <w:rPr>
          <w:rFonts w:cs="Tahoma"/>
          <w:sz w:val="28"/>
          <w:szCs w:val="28"/>
        </w:rPr>
      </w:pPr>
    </w:p>
    <w:p w14:paraId="2B240926" w14:textId="77777777" w:rsidR="006E7C8F" w:rsidRDefault="006E7C8F" w:rsidP="002F0CDA">
      <w:pPr>
        <w:rPr>
          <w:rFonts w:cs="Tahoma"/>
          <w:sz w:val="28"/>
          <w:szCs w:val="28"/>
        </w:rPr>
      </w:pPr>
    </w:p>
    <w:p w14:paraId="158EB92B" w14:textId="2DDC1C65" w:rsidR="002F0CDA" w:rsidRDefault="002F0CDA" w:rsidP="002F0CDA">
      <w:pPr>
        <w:pStyle w:val="ListParagraph"/>
        <w:numPr>
          <w:ilvl w:val="0"/>
          <w:numId w:val="4"/>
        </w:numPr>
        <w:rPr>
          <w:rFonts w:cs="Tahoma"/>
          <w:sz w:val="28"/>
          <w:szCs w:val="28"/>
        </w:rPr>
      </w:pPr>
      <w:bookmarkStart w:id="0" w:name="_Hlk81400893"/>
      <w:r w:rsidRPr="00244941">
        <w:rPr>
          <w:rFonts w:cs="Tahoma"/>
          <w:sz w:val="28"/>
          <w:szCs w:val="28"/>
        </w:rPr>
        <w:t xml:space="preserve">Based on </w:t>
      </w:r>
      <w:r>
        <w:rPr>
          <w:rFonts w:cs="Tahoma"/>
          <w:sz w:val="28"/>
          <w:szCs w:val="28"/>
        </w:rPr>
        <w:t>my</w:t>
      </w:r>
      <w:r w:rsidR="006E7C8F">
        <w:rPr>
          <w:rFonts w:cs="Tahoma"/>
          <w:sz w:val="28"/>
          <w:szCs w:val="28"/>
        </w:rPr>
        <w:t xml:space="preserve"> current</w:t>
      </w:r>
      <w:r w:rsidRPr="00244941">
        <w:rPr>
          <w:rFonts w:cs="Tahoma"/>
          <w:sz w:val="28"/>
          <w:szCs w:val="28"/>
        </w:rPr>
        <w:t xml:space="preserve"> </w:t>
      </w:r>
      <w:r>
        <w:rPr>
          <w:rFonts w:cs="Tahoma"/>
          <w:sz w:val="28"/>
          <w:szCs w:val="28"/>
        </w:rPr>
        <w:t xml:space="preserve">therapy goals, </w:t>
      </w:r>
      <w:r w:rsidR="006E7C8F">
        <w:rPr>
          <w:rFonts w:cs="Tahoma"/>
          <w:sz w:val="28"/>
          <w:szCs w:val="28"/>
        </w:rPr>
        <w:t>weekly availability,</w:t>
      </w:r>
      <w:r>
        <w:rPr>
          <w:rFonts w:cs="Tahoma"/>
          <w:sz w:val="28"/>
          <w:szCs w:val="28"/>
        </w:rPr>
        <w:t xml:space="preserve"> and readiness</w:t>
      </w:r>
      <w:r w:rsidR="006E7C8F">
        <w:rPr>
          <w:rFonts w:cs="Tahoma"/>
          <w:sz w:val="28"/>
          <w:szCs w:val="28"/>
        </w:rPr>
        <w:t>,</w:t>
      </w:r>
      <w:r w:rsidR="00822C23">
        <w:rPr>
          <w:rFonts w:cs="Tahoma"/>
          <w:sz w:val="28"/>
          <w:szCs w:val="28"/>
        </w:rPr>
        <w:t xml:space="preserve"> which specific therapy would I like to engage in? </w:t>
      </w:r>
      <w:r w:rsidRPr="00244941">
        <w:rPr>
          <w:rFonts w:cs="Tahoma"/>
          <w:sz w:val="28"/>
          <w:szCs w:val="28"/>
        </w:rPr>
        <w:t xml:space="preserve"> </w:t>
      </w:r>
      <w:r w:rsidR="006253C3">
        <w:rPr>
          <w:rFonts w:cs="Tahoma"/>
          <w:sz w:val="28"/>
          <w:szCs w:val="28"/>
        </w:rPr>
        <w:t>(See pages 5-</w:t>
      </w:r>
      <w:r w:rsidR="00B46EFA">
        <w:rPr>
          <w:rFonts w:cs="Tahoma"/>
          <w:sz w:val="28"/>
          <w:szCs w:val="28"/>
        </w:rPr>
        <w:t>12</w:t>
      </w:r>
      <w:r w:rsidR="006253C3">
        <w:rPr>
          <w:rFonts w:cs="Tahoma"/>
          <w:sz w:val="28"/>
          <w:szCs w:val="28"/>
        </w:rPr>
        <w:t>)</w:t>
      </w:r>
    </w:p>
    <w:p w14:paraId="5867FA49" w14:textId="60FBB9A7" w:rsidR="006E7C8F" w:rsidRDefault="006E7C8F" w:rsidP="006E7C8F">
      <w:pPr>
        <w:pStyle w:val="ListParagraph"/>
        <w:rPr>
          <w:rFonts w:cs="Tahoma"/>
          <w:sz w:val="28"/>
          <w:szCs w:val="28"/>
        </w:rPr>
      </w:pPr>
    </w:p>
    <w:p w14:paraId="340E33C7" w14:textId="61D5C90E" w:rsidR="006E7C8F" w:rsidRDefault="006E7C8F" w:rsidP="006E7C8F">
      <w:pPr>
        <w:pStyle w:val="ListParagraph"/>
        <w:rPr>
          <w:rFonts w:cs="Tahoma"/>
          <w:sz w:val="28"/>
          <w:szCs w:val="28"/>
        </w:rPr>
      </w:pPr>
    </w:p>
    <w:p w14:paraId="37D8A181" w14:textId="26296872" w:rsidR="006253C3" w:rsidRDefault="006253C3">
      <w:pPr>
        <w:rPr>
          <w:rFonts w:cs="Tahoma"/>
          <w:sz w:val="28"/>
          <w:szCs w:val="28"/>
        </w:rPr>
      </w:pPr>
      <w:r>
        <w:rPr>
          <w:rFonts w:cs="Tahoma"/>
          <w:sz w:val="28"/>
          <w:szCs w:val="28"/>
        </w:rPr>
        <w:br w:type="page"/>
      </w:r>
    </w:p>
    <w:bookmarkEnd w:id="0"/>
    <w:p w14:paraId="4201CD1F" w14:textId="38A0D2CB" w:rsidR="002F0CDA" w:rsidRPr="00497B6F" w:rsidRDefault="002F0CDA" w:rsidP="006E7C8F">
      <w:pPr>
        <w:jc w:val="center"/>
        <w:rPr>
          <w:rFonts w:ascii="Copperplate Gothic Bold" w:hAnsi="Copperplate Gothic Bold"/>
          <w:sz w:val="32"/>
          <w:szCs w:val="32"/>
        </w:rPr>
      </w:pPr>
      <w:r w:rsidRPr="00497B6F">
        <w:rPr>
          <w:rFonts w:ascii="Copperplate Gothic Bold" w:hAnsi="Copperplate Gothic Bold"/>
          <w:sz w:val="32"/>
          <w:szCs w:val="32"/>
          <w:u w:val="single"/>
        </w:rPr>
        <w:lastRenderedPageBreak/>
        <w:t>First Line Treatment:</w:t>
      </w:r>
      <w:r w:rsidRPr="00497B6F">
        <w:rPr>
          <w:rFonts w:ascii="Copperplate Gothic Bold" w:hAnsi="Copperplate Gothic Bold"/>
          <w:sz w:val="32"/>
          <w:szCs w:val="32"/>
        </w:rPr>
        <w:t xml:space="preserve"> Structured Therapy Protocol</w:t>
      </w:r>
    </w:p>
    <w:p w14:paraId="5A26E7EA" w14:textId="29E3A554" w:rsidR="002F0CDA" w:rsidRPr="002F0CDA" w:rsidRDefault="006E7C8F" w:rsidP="00AF26C0">
      <w:pPr>
        <w:tabs>
          <w:tab w:val="center" w:pos="4680"/>
        </w:tabs>
        <w:rPr>
          <w:rFonts w:ascii="Segoe UI" w:hAnsi="Segoe UI" w:cs="Segoe UI"/>
        </w:rPr>
      </w:pPr>
      <w:r>
        <w:rPr>
          <w:rFonts w:ascii="Segoe UI" w:hAnsi="Segoe UI" w:cs="Segoe UI"/>
        </w:rPr>
        <w:tab/>
      </w:r>
      <w:r w:rsidR="00AF26C0">
        <w:rPr>
          <w:rFonts w:ascii="Segoe UI" w:hAnsi="Segoe UI" w:cs="Segoe UI"/>
        </w:rPr>
        <w:t>In many cases, options below are offered individually, in a class, by video, and in-person</w:t>
      </w:r>
    </w:p>
    <w:tbl>
      <w:tblPr>
        <w:tblStyle w:val="TableGrid"/>
        <w:tblW w:w="0" w:type="auto"/>
        <w:tblCellMar>
          <w:top w:w="58" w:type="dxa"/>
          <w:bottom w:w="58" w:type="dxa"/>
        </w:tblCellMar>
        <w:tblLook w:val="04A0" w:firstRow="1" w:lastRow="0" w:firstColumn="1" w:lastColumn="0" w:noHBand="0" w:noVBand="1"/>
      </w:tblPr>
      <w:tblGrid>
        <w:gridCol w:w="2091"/>
        <w:gridCol w:w="2861"/>
        <w:gridCol w:w="4408"/>
      </w:tblGrid>
      <w:tr w:rsidR="002F0CDA" w14:paraId="15BF100B" w14:textId="77777777" w:rsidTr="00E92382">
        <w:trPr>
          <w:trHeight w:val="619"/>
        </w:trPr>
        <w:tc>
          <w:tcPr>
            <w:tcW w:w="2091" w:type="dxa"/>
            <w:tcBorders>
              <w:left w:val="nil"/>
              <w:bottom w:val="nil"/>
              <w:right w:val="nil"/>
            </w:tcBorders>
          </w:tcPr>
          <w:p w14:paraId="759532E7" w14:textId="18C5BCA0" w:rsidR="002F0CDA" w:rsidRPr="00EA217D" w:rsidRDefault="00041742" w:rsidP="006E7C8F">
            <w:pPr>
              <w:rPr>
                <w:rFonts w:ascii="Gill Sans Ultra Bold" w:hAnsi="Gill Sans Ultra Bold"/>
                <w:sz w:val="24"/>
                <w:szCs w:val="24"/>
              </w:rPr>
            </w:pPr>
            <w:bookmarkStart w:id="1" w:name="_Hlk31972803"/>
            <w:r>
              <w:rPr>
                <w:rFonts w:ascii="Gill Sans Ultra Bold" w:hAnsi="Gill Sans Ultra Bold"/>
                <w:sz w:val="24"/>
                <w:szCs w:val="24"/>
              </w:rPr>
              <w:t>Primary Symptoms</w:t>
            </w:r>
          </w:p>
        </w:tc>
        <w:tc>
          <w:tcPr>
            <w:tcW w:w="2861" w:type="dxa"/>
            <w:tcBorders>
              <w:left w:val="nil"/>
              <w:bottom w:val="single" w:sz="4" w:space="0" w:color="auto"/>
              <w:right w:val="nil"/>
            </w:tcBorders>
          </w:tcPr>
          <w:p w14:paraId="77CEB84F" w14:textId="77777777" w:rsidR="002F0CDA" w:rsidRDefault="002F0CDA" w:rsidP="002D2D2B">
            <w:pPr>
              <w:jc w:val="center"/>
              <w:rPr>
                <w:rFonts w:ascii="Gill Sans Ultra Bold" w:hAnsi="Gill Sans Ultra Bold"/>
                <w:sz w:val="24"/>
                <w:szCs w:val="24"/>
              </w:rPr>
            </w:pPr>
          </w:p>
          <w:p w14:paraId="50819A38" w14:textId="55AC35B9" w:rsidR="002F0CDA" w:rsidRPr="00EA217D" w:rsidRDefault="00041742" w:rsidP="002D2D2B">
            <w:pPr>
              <w:jc w:val="center"/>
              <w:rPr>
                <w:rFonts w:ascii="Gill Sans Ultra Bold" w:hAnsi="Gill Sans Ultra Bold"/>
                <w:sz w:val="24"/>
                <w:szCs w:val="24"/>
              </w:rPr>
            </w:pPr>
            <w:r>
              <w:rPr>
                <w:rFonts w:ascii="Gill Sans Ultra Bold" w:hAnsi="Gill Sans Ultra Bold"/>
                <w:sz w:val="24"/>
                <w:szCs w:val="24"/>
              </w:rPr>
              <w:t>Therapy</w:t>
            </w:r>
            <w:r w:rsidR="002F0CDA">
              <w:rPr>
                <w:rFonts w:ascii="Gill Sans Ultra Bold" w:hAnsi="Gill Sans Ultra Bold"/>
                <w:sz w:val="24"/>
                <w:szCs w:val="24"/>
              </w:rPr>
              <w:t xml:space="preserve"> Name</w:t>
            </w:r>
            <w:r w:rsidR="002F0CDA" w:rsidRPr="00EA217D">
              <w:rPr>
                <w:rFonts w:ascii="Gill Sans Ultra Bold" w:hAnsi="Gill Sans Ultra Bold"/>
                <w:sz w:val="24"/>
                <w:szCs w:val="24"/>
              </w:rPr>
              <w:t xml:space="preserve"> </w:t>
            </w:r>
          </w:p>
        </w:tc>
        <w:tc>
          <w:tcPr>
            <w:tcW w:w="4408" w:type="dxa"/>
            <w:tcBorders>
              <w:left w:val="nil"/>
              <w:bottom w:val="nil"/>
              <w:right w:val="nil"/>
            </w:tcBorders>
          </w:tcPr>
          <w:p w14:paraId="1706495D" w14:textId="77777777" w:rsidR="002F0CDA" w:rsidRDefault="002F0CDA" w:rsidP="002D2D2B">
            <w:pPr>
              <w:jc w:val="center"/>
              <w:rPr>
                <w:rFonts w:ascii="Gill Sans Ultra Bold" w:hAnsi="Gill Sans Ultra Bold"/>
                <w:sz w:val="24"/>
                <w:szCs w:val="24"/>
              </w:rPr>
            </w:pPr>
          </w:p>
          <w:p w14:paraId="6739214A" w14:textId="4B1A9579" w:rsidR="002F0CDA" w:rsidRPr="00EA217D" w:rsidRDefault="002F0CDA" w:rsidP="002D2D2B">
            <w:pPr>
              <w:jc w:val="center"/>
              <w:rPr>
                <w:rFonts w:ascii="Gill Sans Ultra Bold" w:hAnsi="Gill Sans Ultra Bold"/>
                <w:sz w:val="24"/>
                <w:szCs w:val="24"/>
              </w:rPr>
            </w:pPr>
            <w:r>
              <w:rPr>
                <w:rFonts w:ascii="Gill Sans Ultra Bold" w:hAnsi="Gill Sans Ultra Bold"/>
                <w:sz w:val="24"/>
                <w:szCs w:val="24"/>
              </w:rPr>
              <w:t xml:space="preserve">Description of </w:t>
            </w:r>
            <w:r w:rsidR="00822C23">
              <w:rPr>
                <w:rFonts w:ascii="Gill Sans Ultra Bold" w:hAnsi="Gill Sans Ultra Bold"/>
                <w:sz w:val="24"/>
                <w:szCs w:val="24"/>
              </w:rPr>
              <w:t>Therapy</w:t>
            </w:r>
          </w:p>
        </w:tc>
      </w:tr>
      <w:bookmarkEnd w:id="1"/>
      <w:tr w:rsidR="00E92382" w14:paraId="0CDE3601" w14:textId="77777777" w:rsidTr="00E92382">
        <w:trPr>
          <w:trHeight w:val="1462"/>
        </w:trPr>
        <w:tc>
          <w:tcPr>
            <w:tcW w:w="2091" w:type="dxa"/>
          </w:tcPr>
          <w:p w14:paraId="5DD728A5" w14:textId="23DA732E" w:rsidR="00E92382" w:rsidRPr="00794A4D" w:rsidRDefault="00E92382" w:rsidP="002D2D2B">
            <w:pPr>
              <w:rPr>
                <w:rFonts w:ascii="Arial Rounded MT Bold" w:hAnsi="Arial Rounded MT Bold"/>
              </w:rPr>
            </w:pPr>
            <w:r>
              <w:rPr>
                <w:rFonts w:ascii="Arial Rounded MT Bold" w:hAnsi="Arial Rounded MT Bold"/>
              </w:rPr>
              <w:t>Overwhelming feelings of sadness, hopelessness, withdrawing from others, lack of activity or motivation, etc.</w:t>
            </w:r>
          </w:p>
        </w:tc>
        <w:tc>
          <w:tcPr>
            <w:tcW w:w="2861" w:type="dxa"/>
            <w:tcBorders>
              <w:bottom w:val="single" w:sz="4" w:space="0" w:color="auto"/>
            </w:tcBorders>
          </w:tcPr>
          <w:p w14:paraId="223F3A0E" w14:textId="79947F16" w:rsidR="00E92382" w:rsidRPr="006A520C" w:rsidRDefault="00E92382" w:rsidP="006A520C">
            <w:pPr>
              <w:rPr>
                <w:rFonts w:ascii="Arial Rounded MT Bold" w:hAnsi="Arial Rounded MT Bold"/>
                <w:color w:val="000000" w:themeColor="text1"/>
              </w:rPr>
            </w:pPr>
            <w:r w:rsidRPr="006A520C">
              <w:rPr>
                <w:rFonts w:ascii="Arial Rounded MT Bold" w:hAnsi="Arial Rounded MT Bold"/>
                <w:color w:val="000000" w:themeColor="text1"/>
              </w:rPr>
              <w:t>Cognitive Behavioral Therapy for Depression (CBT-D)</w:t>
            </w:r>
            <w:r w:rsidR="009C14C2" w:rsidRPr="006A520C">
              <w:rPr>
                <w:rFonts w:ascii="Arial Rounded MT Bold" w:hAnsi="Arial Rounded MT Bold"/>
                <w:color w:val="000000" w:themeColor="text1"/>
              </w:rPr>
              <w:t xml:space="preserve"> </w:t>
            </w:r>
          </w:p>
        </w:tc>
        <w:tc>
          <w:tcPr>
            <w:tcW w:w="4408" w:type="dxa"/>
          </w:tcPr>
          <w:p w14:paraId="6EA2E514" w14:textId="5F6F2516" w:rsidR="00E92382" w:rsidRPr="00D75C3D" w:rsidRDefault="00E92382" w:rsidP="002D2D2B">
            <w:pPr>
              <w:rPr>
                <w:rFonts w:ascii="Segoe UI" w:hAnsi="Segoe UI" w:cs="Segoe UI"/>
              </w:rPr>
            </w:pPr>
            <w:r w:rsidRPr="00D75C3D">
              <w:rPr>
                <w:rFonts w:ascii="Segoe UI" w:hAnsi="Segoe UI" w:cs="Segoe UI"/>
              </w:rPr>
              <w:t>CBT</w:t>
            </w:r>
            <w:r w:rsidRPr="00E14652">
              <w:rPr>
                <w:rFonts w:ascii="Segoe UI" w:hAnsi="Segoe UI" w:cs="Segoe UI"/>
              </w:rPr>
              <w:t>-D</w:t>
            </w:r>
            <w:r w:rsidRPr="00D75C3D">
              <w:rPr>
                <w:rFonts w:ascii="Segoe UI" w:hAnsi="Segoe UI" w:cs="Segoe UI"/>
              </w:rPr>
              <w:t xml:space="preserve"> explores the relationship between thoughts and emotions and focuses on changing thoughts and behaviors to improve mood (</w:t>
            </w:r>
            <w:r>
              <w:rPr>
                <w:rFonts w:ascii="Segoe UI" w:hAnsi="Segoe UI" w:cs="Segoe UI"/>
              </w:rPr>
              <w:t>12-</w:t>
            </w:r>
            <w:r w:rsidRPr="00D75C3D">
              <w:rPr>
                <w:rFonts w:ascii="Segoe UI" w:hAnsi="Segoe UI" w:cs="Segoe UI"/>
              </w:rPr>
              <w:t>16</w:t>
            </w:r>
            <w:r>
              <w:rPr>
                <w:rFonts w:ascii="Segoe UI" w:hAnsi="Segoe UI" w:cs="Segoe UI"/>
              </w:rPr>
              <w:t xml:space="preserve"> </w:t>
            </w:r>
            <w:r w:rsidRPr="00D75C3D">
              <w:rPr>
                <w:rFonts w:ascii="Segoe UI" w:hAnsi="Segoe UI" w:cs="Segoe UI"/>
              </w:rPr>
              <w:t>week</w:t>
            </w:r>
            <w:r>
              <w:rPr>
                <w:rFonts w:ascii="Segoe UI" w:hAnsi="Segoe UI" w:cs="Segoe UI"/>
              </w:rPr>
              <w:t>s</w:t>
            </w:r>
            <w:r w:rsidRPr="00D75C3D">
              <w:rPr>
                <w:rFonts w:ascii="Segoe UI" w:hAnsi="Segoe UI" w:cs="Segoe UI"/>
              </w:rPr>
              <w:t>).</w:t>
            </w:r>
          </w:p>
          <w:p w14:paraId="49639880" w14:textId="0E5410A9" w:rsidR="00E92382" w:rsidRPr="00E14652" w:rsidRDefault="0083716A" w:rsidP="002D2D2B">
            <w:pPr>
              <w:rPr>
                <w:rFonts w:ascii="Segoe UI" w:hAnsi="Segoe UI" w:cs="Segoe UI"/>
              </w:rPr>
            </w:pPr>
            <w:hyperlink r:id="rId10" w:history="1">
              <w:r w:rsidR="00E92382" w:rsidRPr="00E14652">
                <w:rPr>
                  <w:rStyle w:val="Hyperlink"/>
                  <w:rFonts w:ascii="Segoe UI" w:hAnsi="Segoe UI" w:cs="Segoe UI"/>
                </w:rPr>
                <w:t>CBT-D Brochure</w:t>
              </w:r>
            </w:hyperlink>
          </w:p>
        </w:tc>
      </w:tr>
      <w:tr w:rsidR="002F0CDA" w14:paraId="777C5E23" w14:textId="77777777" w:rsidTr="006A520C">
        <w:trPr>
          <w:trHeight w:val="1615"/>
        </w:trPr>
        <w:tc>
          <w:tcPr>
            <w:tcW w:w="2091" w:type="dxa"/>
            <w:tcBorders>
              <w:top w:val="single" w:sz="4" w:space="0" w:color="auto"/>
              <w:bottom w:val="nil"/>
            </w:tcBorders>
          </w:tcPr>
          <w:p w14:paraId="2F3A2AFC" w14:textId="3DF62F37" w:rsidR="002F0CDA" w:rsidRPr="00794A4D" w:rsidRDefault="00041742" w:rsidP="002D2D2B">
            <w:pPr>
              <w:rPr>
                <w:rFonts w:ascii="Arial Rounded MT Bold" w:hAnsi="Arial Rounded MT Bold"/>
              </w:rPr>
            </w:pPr>
            <w:r>
              <w:rPr>
                <w:rFonts w:ascii="Arial Rounded MT Bold" w:hAnsi="Arial Rounded MT Bold"/>
              </w:rPr>
              <w:t xml:space="preserve">Chronic uncontrollable worry about everyday life, panic </w:t>
            </w:r>
            <w:r w:rsidR="00F676B2">
              <w:rPr>
                <w:rFonts w:ascii="Arial Rounded MT Bold" w:hAnsi="Arial Rounded MT Bold"/>
              </w:rPr>
              <w:t>episodes</w:t>
            </w:r>
            <w:r>
              <w:rPr>
                <w:rFonts w:ascii="Arial Rounded MT Bold" w:hAnsi="Arial Rounded MT Bold"/>
              </w:rPr>
              <w:t>, OCD</w:t>
            </w:r>
            <w:r w:rsidR="00F946F0">
              <w:rPr>
                <w:rFonts w:ascii="Arial Rounded MT Bold" w:hAnsi="Arial Rounded MT Bold"/>
              </w:rPr>
              <w:t>,</w:t>
            </w:r>
            <w:r>
              <w:rPr>
                <w:rFonts w:ascii="Arial Rounded MT Bold" w:hAnsi="Arial Rounded MT Bold"/>
              </w:rPr>
              <w:t xml:space="preserve"> etc</w:t>
            </w:r>
            <w:r w:rsidR="00DB5AEE">
              <w:rPr>
                <w:rFonts w:ascii="Arial Rounded MT Bold" w:hAnsi="Arial Rounded MT Bold"/>
              </w:rPr>
              <w:t>.</w:t>
            </w:r>
          </w:p>
        </w:tc>
        <w:tc>
          <w:tcPr>
            <w:tcW w:w="2861" w:type="dxa"/>
            <w:tcBorders>
              <w:bottom w:val="single" w:sz="4" w:space="0" w:color="auto"/>
            </w:tcBorders>
          </w:tcPr>
          <w:p w14:paraId="5926A568" w14:textId="0FC054C9" w:rsidR="002F0CDA" w:rsidRPr="006A520C" w:rsidRDefault="002F0CDA" w:rsidP="006A520C">
            <w:pPr>
              <w:rPr>
                <w:rFonts w:ascii="Arial Rounded MT Bold" w:hAnsi="Arial Rounded MT Bold"/>
                <w:color w:val="000000" w:themeColor="text1"/>
              </w:rPr>
            </w:pPr>
            <w:r w:rsidRPr="006A520C">
              <w:rPr>
                <w:rFonts w:ascii="Arial Rounded MT Bold" w:hAnsi="Arial Rounded MT Bold"/>
                <w:color w:val="000000" w:themeColor="text1"/>
              </w:rPr>
              <w:t>Cognitive Behavioral Therapy for Anxiety (CBT-A)</w:t>
            </w:r>
          </w:p>
        </w:tc>
        <w:tc>
          <w:tcPr>
            <w:tcW w:w="4408" w:type="dxa"/>
          </w:tcPr>
          <w:p w14:paraId="3AA4693D" w14:textId="7E7BE36E" w:rsidR="002F0CDA" w:rsidRPr="00E14652" w:rsidRDefault="002F0CDA" w:rsidP="002D2D2B">
            <w:pPr>
              <w:rPr>
                <w:rFonts w:ascii="Segoe UI" w:hAnsi="Segoe UI" w:cs="Segoe UI"/>
              </w:rPr>
            </w:pPr>
            <w:r w:rsidRPr="00E14652">
              <w:rPr>
                <w:rFonts w:ascii="Segoe UI" w:hAnsi="Segoe UI" w:cs="Segoe UI"/>
              </w:rPr>
              <w:t>CBT-A explores the relationship between thoughts and emotions and focuses on changing thoughts and behaviors to reduce the fears and worry (8-12 week</w:t>
            </w:r>
            <w:r w:rsidR="00FE15E1">
              <w:rPr>
                <w:rFonts w:ascii="Segoe UI" w:hAnsi="Segoe UI" w:cs="Segoe UI"/>
              </w:rPr>
              <w:t>s</w:t>
            </w:r>
            <w:r w:rsidRPr="00E14652">
              <w:rPr>
                <w:rFonts w:ascii="Segoe UI" w:hAnsi="Segoe UI" w:cs="Segoe UI"/>
              </w:rPr>
              <w:t>).</w:t>
            </w:r>
          </w:p>
          <w:p w14:paraId="5066168F" w14:textId="77777777" w:rsidR="002F0CDA" w:rsidRPr="00E14652" w:rsidRDefault="002F0CDA" w:rsidP="002D2D2B">
            <w:pPr>
              <w:rPr>
                <w:rFonts w:ascii="Segoe UI" w:hAnsi="Segoe UI" w:cs="Segoe UI"/>
              </w:rPr>
            </w:pPr>
          </w:p>
        </w:tc>
      </w:tr>
      <w:tr w:rsidR="002F0CDA" w14:paraId="5F527839" w14:textId="77777777" w:rsidTr="00E92382">
        <w:trPr>
          <w:trHeight w:val="190"/>
        </w:trPr>
        <w:tc>
          <w:tcPr>
            <w:tcW w:w="2091" w:type="dxa"/>
            <w:vMerge w:val="restart"/>
          </w:tcPr>
          <w:p w14:paraId="79345E05" w14:textId="3DFF7522" w:rsidR="002F0CDA" w:rsidRDefault="002F0CDA" w:rsidP="002D2D2B">
            <w:pPr>
              <w:rPr>
                <w:rFonts w:ascii="Arial Rounded MT Bold" w:hAnsi="Arial Rounded MT Bold"/>
                <w:color w:val="000000" w:themeColor="text1"/>
              </w:rPr>
            </w:pPr>
            <w:r>
              <w:rPr>
                <w:rFonts w:ascii="Arial Rounded MT Bold" w:hAnsi="Arial Rounded MT Bold"/>
                <w:color w:val="000000" w:themeColor="text1"/>
              </w:rPr>
              <w:t xml:space="preserve">Substance </w:t>
            </w:r>
            <w:r w:rsidR="00F946F0">
              <w:rPr>
                <w:rFonts w:ascii="Arial Rounded MT Bold" w:hAnsi="Arial Rounded MT Bold"/>
                <w:color w:val="000000" w:themeColor="text1"/>
              </w:rPr>
              <w:t>u</w:t>
            </w:r>
            <w:r>
              <w:rPr>
                <w:rFonts w:ascii="Arial Rounded MT Bold" w:hAnsi="Arial Rounded MT Bold"/>
                <w:color w:val="000000" w:themeColor="text1"/>
              </w:rPr>
              <w:t>se</w:t>
            </w:r>
          </w:p>
          <w:p w14:paraId="6907E903" w14:textId="77777777" w:rsidR="002F0CDA" w:rsidRPr="00794A4D" w:rsidRDefault="002F0CDA" w:rsidP="002D2D2B">
            <w:pPr>
              <w:rPr>
                <w:rFonts w:ascii="Arial Rounded MT Bold" w:hAnsi="Arial Rounded MT Bold"/>
              </w:rPr>
            </w:pPr>
          </w:p>
        </w:tc>
        <w:tc>
          <w:tcPr>
            <w:tcW w:w="2861" w:type="dxa"/>
          </w:tcPr>
          <w:p w14:paraId="6F831A63" w14:textId="77777777" w:rsidR="002F0CDA" w:rsidRPr="006A520C" w:rsidRDefault="002F0CDA" w:rsidP="006A520C">
            <w:pPr>
              <w:rPr>
                <w:rFonts w:ascii="Arial Rounded MT Bold" w:hAnsi="Arial Rounded MT Bold"/>
              </w:rPr>
            </w:pPr>
            <w:r w:rsidRPr="006A520C">
              <w:rPr>
                <w:rFonts w:ascii="Arial Rounded MT Bold" w:hAnsi="Arial Rounded MT Bold"/>
                <w:color w:val="000000" w:themeColor="text1"/>
              </w:rPr>
              <w:t>Cognitive Behavioral Therapy for Substance Use Disorders (CBT-SUD)</w:t>
            </w:r>
          </w:p>
          <w:p w14:paraId="1398434D" w14:textId="77777777" w:rsidR="002F0CDA" w:rsidRPr="00794A4D" w:rsidRDefault="002F0CDA" w:rsidP="002D2D2B">
            <w:pPr>
              <w:pStyle w:val="ListParagraph"/>
              <w:rPr>
                <w:rFonts w:ascii="Arial Rounded MT Bold" w:hAnsi="Arial Rounded MT Bold"/>
              </w:rPr>
            </w:pPr>
          </w:p>
        </w:tc>
        <w:tc>
          <w:tcPr>
            <w:tcW w:w="4408" w:type="dxa"/>
          </w:tcPr>
          <w:p w14:paraId="54E6D27C" w14:textId="73531DE9" w:rsidR="002F0CDA" w:rsidRPr="00E14652" w:rsidRDefault="002F0CDA" w:rsidP="002D2D2B">
            <w:pPr>
              <w:rPr>
                <w:rFonts w:ascii="Segoe UI" w:hAnsi="Segoe UI" w:cs="Segoe UI"/>
                <w:color w:val="000000" w:themeColor="text1"/>
              </w:rPr>
            </w:pPr>
            <w:r w:rsidRPr="00E14652">
              <w:rPr>
                <w:rFonts w:ascii="Segoe UI" w:hAnsi="Segoe UI" w:cs="Segoe UI"/>
              </w:rPr>
              <w:t>CBT-SUD explores the relationship between thoughts and emotions and focuses on changing thoughts and behaviors to make and maintain changes to substance uses and improve overall quality of life (12 week</w:t>
            </w:r>
            <w:r w:rsidR="00FE15E1">
              <w:rPr>
                <w:rFonts w:ascii="Segoe UI" w:hAnsi="Segoe UI" w:cs="Segoe UI"/>
              </w:rPr>
              <w:t>s</w:t>
            </w:r>
            <w:r w:rsidRPr="00E14652">
              <w:rPr>
                <w:rFonts w:ascii="Segoe UI" w:hAnsi="Segoe UI" w:cs="Segoe UI"/>
              </w:rPr>
              <w:t>)</w:t>
            </w:r>
            <w:r w:rsidR="00FE15E1">
              <w:rPr>
                <w:rFonts w:ascii="Segoe UI" w:hAnsi="Segoe UI" w:cs="Segoe UI"/>
              </w:rPr>
              <w:t xml:space="preserve"> </w:t>
            </w:r>
          </w:p>
          <w:p w14:paraId="3625B30B" w14:textId="5F9893B1" w:rsidR="002F0CDA" w:rsidRPr="00E14652" w:rsidRDefault="0083716A" w:rsidP="002D2D2B">
            <w:pPr>
              <w:rPr>
                <w:rFonts w:ascii="Segoe UI" w:hAnsi="Segoe UI" w:cs="Segoe UI"/>
              </w:rPr>
            </w:pPr>
            <w:hyperlink r:id="rId11" w:history="1">
              <w:r w:rsidR="00C909B2">
                <w:rPr>
                  <w:rStyle w:val="Hyperlink"/>
                  <w:rFonts w:ascii="Segoe UI" w:hAnsi="Segoe UI" w:cs="Segoe UI"/>
                </w:rPr>
                <w:t>CBT-SUD Information</w:t>
              </w:r>
            </w:hyperlink>
          </w:p>
        </w:tc>
      </w:tr>
      <w:tr w:rsidR="002F0CDA" w14:paraId="34A51D91" w14:textId="77777777" w:rsidTr="006A520C">
        <w:trPr>
          <w:trHeight w:val="1372"/>
        </w:trPr>
        <w:tc>
          <w:tcPr>
            <w:tcW w:w="2091" w:type="dxa"/>
            <w:vMerge/>
            <w:tcBorders>
              <w:bottom w:val="single" w:sz="4" w:space="0" w:color="auto"/>
            </w:tcBorders>
          </w:tcPr>
          <w:p w14:paraId="79DB0AA1" w14:textId="77777777" w:rsidR="002F0CDA" w:rsidRPr="00794A4D" w:rsidRDefault="002F0CDA" w:rsidP="002D2D2B">
            <w:pPr>
              <w:rPr>
                <w:rFonts w:ascii="Arial Rounded MT Bold" w:hAnsi="Arial Rounded MT Bold"/>
                <w:color w:val="000000" w:themeColor="text1"/>
              </w:rPr>
            </w:pPr>
          </w:p>
        </w:tc>
        <w:tc>
          <w:tcPr>
            <w:tcW w:w="2861" w:type="dxa"/>
          </w:tcPr>
          <w:p w14:paraId="6333C037" w14:textId="77777777" w:rsidR="002F0CDA" w:rsidRPr="006A520C" w:rsidRDefault="002F0CDA" w:rsidP="006A520C">
            <w:pPr>
              <w:rPr>
                <w:rFonts w:ascii="Arial Rounded MT Bold" w:hAnsi="Arial Rounded MT Bold"/>
              </w:rPr>
            </w:pPr>
            <w:r w:rsidRPr="006A520C">
              <w:rPr>
                <w:rFonts w:ascii="Arial Rounded MT Bold" w:hAnsi="Arial Rounded MT Bold"/>
                <w:color w:val="000000" w:themeColor="text1"/>
              </w:rPr>
              <w:t>Motivational Enhancement Therapy (MET) for Alcohol and/or Substance Use</w:t>
            </w:r>
          </w:p>
          <w:p w14:paraId="5361F664" w14:textId="77777777" w:rsidR="002F0CDA" w:rsidRPr="008D6E8B" w:rsidRDefault="002F0CDA" w:rsidP="002D2D2B">
            <w:pPr>
              <w:pStyle w:val="ListParagraph"/>
              <w:rPr>
                <w:rFonts w:ascii="Arial Rounded MT Bold" w:hAnsi="Arial Rounded MT Bold"/>
              </w:rPr>
            </w:pPr>
          </w:p>
        </w:tc>
        <w:tc>
          <w:tcPr>
            <w:tcW w:w="4408" w:type="dxa"/>
            <w:tcBorders>
              <w:bottom w:val="single" w:sz="4" w:space="0" w:color="auto"/>
            </w:tcBorders>
          </w:tcPr>
          <w:p w14:paraId="70363031" w14:textId="77777777" w:rsidR="002F0CDA" w:rsidRPr="00E14652" w:rsidRDefault="002F0CDA" w:rsidP="002D2D2B">
            <w:pPr>
              <w:rPr>
                <w:rFonts w:ascii="Segoe UI" w:hAnsi="Segoe UI" w:cs="Segoe UI"/>
                <w:color w:val="000000" w:themeColor="text1"/>
              </w:rPr>
            </w:pPr>
            <w:r w:rsidRPr="00E14652">
              <w:rPr>
                <w:rFonts w:ascii="Segoe UI" w:hAnsi="Segoe UI" w:cs="Segoe UI"/>
                <w:color w:val="000000" w:themeColor="text1"/>
              </w:rPr>
              <w:t>MET helps to elicit and strengthen motivation for change. It involves a brief assessment followed by a conversation with your provider aimed at helping you decide what changes, if any, you would like to make in your alcohol and/or other substance use (2-4 monthly sessions).</w:t>
            </w:r>
          </w:p>
          <w:p w14:paraId="58AFDB50" w14:textId="7F989B6D" w:rsidR="002F0CDA" w:rsidRDefault="0083716A" w:rsidP="002D2D2B">
            <w:pPr>
              <w:rPr>
                <w:rStyle w:val="Hyperlink"/>
                <w:rFonts w:ascii="Segoe UI" w:hAnsi="Segoe UI" w:cs="Segoe UI"/>
              </w:rPr>
            </w:pPr>
            <w:hyperlink r:id="rId12" w:history="1">
              <w:r w:rsidR="00C909B2">
                <w:rPr>
                  <w:rStyle w:val="Hyperlink"/>
                  <w:rFonts w:ascii="Segoe UI" w:hAnsi="Segoe UI" w:cs="Segoe UI"/>
                </w:rPr>
                <w:t>MET Information</w:t>
              </w:r>
            </w:hyperlink>
          </w:p>
          <w:p w14:paraId="63685581" w14:textId="2EDFBF04" w:rsidR="00FE15E1" w:rsidRPr="00E14652" w:rsidRDefault="00FE15E1" w:rsidP="002D2D2B">
            <w:pPr>
              <w:rPr>
                <w:rFonts w:ascii="Segoe UI" w:hAnsi="Segoe UI" w:cs="Segoe UI"/>
                <w:color w:val="000000" w:themeColor="text1"/>
              </w:rPr>
            </w:pPr>
          </w:p>
        </w:tc>
      </w:tr>
      <w:tr w:rsidR="002F0CDA" w:rsidRPr="00F1134C" w14:paraId="704EA9F4" w14:textId="77777777" w:rsidTr="00E92382">
        <w:trPr>
          <w:trHeight w:val="374"/>
        </w:trPr>
        <w:tc>
          <w:tcPr>
            <w:tcW w:w="2091" w:type="dxa"/>
            <w:vMerge w:val="restart"/>
            <w:tcBorders>
              <w:top w:val="single" w:sz="4" w:space="0" w:color="auto"/>
              <w:bottom w:val="nil"/>
            </w:tcBorders>
          </w:tcPr>
          <w:p w14:paraId="4A3C5496" w14:textId="15AD8453" w:rsidR="002F0CDA" w:rsidRDefault="00041742" w:rsidP="002D2D2B">
            <w:pPr>
              <w:rPr>
                <w:rFonts w:ascii="Arial Rounded MT Bold" w:hAnsi="Arial Rounded MT Bold"/>
              </w:rPr>
            </w:pPr>
            <w:r>
              <w:rPr>
                <w:rFonts w:ascii="Arial Rounded MT Bold" w:hAnsi="Arial Rounded MT Bold"/>
              </w:rPr>
              <w:t>Avoiding trauma reminders (e.g., specific places/situations/</w:t>
            </w:r>
          </w:p>
          <w:p w14:paraId="346EB9CE" w14:textId="77777777" w:rsidR="00041742" w:rsidRDefault="00041742" w:rsidP="002D2D2B">
            <w:pPr>
              <w:rPr>
                <w:rFonts w:ascii="Arial Rounded MT Bold" w:hAnsi="Arial Rounded MT Bold"/>
              </w:rPr>
            </w:pPr>
            <w:r>
              <w:rPr>
                <w:rFonts w:ascii="Arial Rounded MT Bold" w:hAnsi="Arial Rounded MT Bold"/>
              </w:rPr>
              <w:t xml:space="preserve">memories), nightmares, </w:t>
            </w:r>
            <w:r>
              <w:rPr>
                <w:rFonts w:ascii="Arial Rounded MT Bold" w:hAnsi="Arial Rounded MT Bold"/>
              </w:rPr>
              <w:lastRenderedPageBreak/>
              <w:t>intrusive memories, etc</w:t>
            </w:r>
            <w:r w:rsidR="00DB5AEE">
              <w:rPr>
                <w:rFonts w:ascii="Arial Rounded MT Bold" w:hAnsi="Arial Rounded MT Bold"/>
              </w:rPr>
              <w:t>.</w:t>
            </w:r>
          </w:p>
          <w:p w14:paraId="664789C1" w14:textId="77777777" w:rsidR="009C14C2" w:rsidRDefault="009C14C2" w:rsidP="002D2D2B">
            <w:pPr>
              <w:rPr>
                <w:rFonts w:ascii="Arial Rounded MT Bold" w:hAnsi="Arial Rounded MT Bold"/>
              </w:rPr>
            </w:pPr>
          </w:p>
          <w:p w14:paraId="02B1DB65" w14:textId="77777777" w:rsidR="009C14C2" w:rsidRDefault="009C14C2" w:rsidP="002D2D2B">
            <w:pPr>
              <w:rPr>
                <w:rFonts w:ascii="Arial Rounded MT Bold" w:hAnsi="Arial Rounded MT Bold"/>
              </w:rPr>
            </w:pPr>
          </w:p>
          <w:p w14:paraId="64D8305B" w14:textId="77777777" w:rsidR="009C14C2" w:rsidRDefault="009C14C2" w:rsidP="002D2D2B">
            <w:pPr>
              <w:rPr>
                <w:rFonts w:ascii="Arial Rounded MT Bold" w:hAnsi="Arial Rounded MT Bold"/>
              </w:rPr>
            </w:pPr>
          </w:p>
          <w:p w14:paraId="26058B1F" w14:textId="77777777" w:rsidR="009C14C2" w:rsidRDefault="009C14C2" w:rsidP="002D2D2B">
            <w:pPr>
              <w:rPr>
                <w:rFonts w:ascii="Arial Rounded MT Bold" w:hAnsi="Arial Rounded MT Bold"/>
              </w:rPr>
            </w:pPr>
          </w:p>
          <w:p w14:paraId="3D6C0623" w14:textId="176831F9" w:rsidR="009C14C2" w:rsidRPr="00794A4D" w:rsidRDefault="009C14C2" w:rsidP="002D2D2B">
            <w:pPr>
              <w:rPr>
                <w:rFonts w:ascii="Arial Rounded MT Bold" w:hAnsi="Arial Rounded MT Bold"/>
              </w:rPr>
            </w:pPr>
            <w:r>
              <w:rPr>
                <w:rFonts w:ascii="Arial Rounded MT Bold" w:hAnsi="Arial Rounded MT Bold"/>
              </w:rPr>
              <w:t>PTSD</w:t>
            </w:r>
            <w:r w:rsidR="007A207E">
              <w:rPr>
                <w:rFonts w:ascii="Arial Rounded MT Bold" w:hAnsi="Arial Rounded MT Bold"/>
              </w:rPr>
              <w:t xml:space="preserve"> treatment</w:t>
            </w:r>
            <w:r>
              <w:rPr>
                <w:rFonts w:ascii="Arial Rounded MT Bold" w:hAnsi="Arial Rounded MT Bold"/>
              </w:rPr>
              <w:t xml:space="preserve"> </w:t>
            </w:r>
            <w:hyperlink r:id="rId13" w:history="1">
              <w:r w:rsidR="007A207E" w:rsidRPr="007A207E">
                <w:rPr>
                  <w:rStyle w:val="Hyperlink"/>
                  <w:rFonts w:ascii="Arial Rounded MT Bold" w:hAnsi="Arial Rounded MT Bold"/>
                </w:rPr>
                <w:t>D</w:t>
              </w:r>
              <w:r w:rsidRPr="007A207E">
                <w:rPr>
                  <w:rStyle w:val="Hyperlink"/>
                  <w:rFonts w:ascii="Arial Rounded MT Bold" w:hAnsi="Arial Rounded MT Bold"/>
                </w:rPr>
                <w:t xml:space="preserve">ecision </w:t>
              </w:r>
              <w:r w:rsidR="007A207E" w:rsidRPr="007A207E">
                <w:rPr>
                  <w:rStyle w:val="Hyperlink"/>
                  <w:rFonts w:ascii="Arial Rounded MT Bold" w:hAnsi="Arial Rounded MT Bold"/>
                </w:rPr>
                <w:t>Aid Tool</w:t>
              </w:r>
            </w:hyperlink>
          </w:p>
        </w:tc>
        <w:tc>
          <w:tcPr>
            <w:tcW w:w="2861" w:type="dxa"/>
            <w:tcBorders>
              <w:top w:val="single" w:sz="4" w:space="0" w:color="auto"/>
              <w:bottom w:val="single" w:sz="4" w:space="0" w:color="auto"/>
            </w:tcBorders>
          </w:tcPr>
          <w:p w14:paraId="74344AF9" w14:textId="77777777" w:rsidR="002F0CDA" w:rsidRPr="006A520C" w:rsidRDefault="002F0CDA" w:rsidP="006A520C">
            <w:pPr>
              <w:rPr>
                <w:rFonts w:ascii="Arial Rounded MT Bold" w:hAnsi="Arial Rounded MT Bold"/>
                <w:color w:val="000000" w:themeColor="text1"/>
              </w:rPr>
            </w:pPr>
            <w:r w:rsidRPr="006A520C">
              <w:rPr>
                <w:rFonts w:ascii="Arial Rounded MT Bold" w:hAnsi="Arial Rounded MT Bold"/>
                <w:color w:val="000000" w:themeColor="text1"/>
              </w:rPr>
              <w:lastRenderedPageBreak/>
              <w:t xml:space="preserve">Cognitive Processing Therapy (CPT) </w:t>
            </w:r>
          </w:p>
          <w:p w14:paraId="152D1FA1" w14:textId="77777777" w:rsidR="002F0CDA" w:rsidRPr="00985AA8" w:rsidRDefault="002F0CDA" w:rsidP="002D2D2B">
            <w:pPr>
              <w:pStyle w:val="ListParagraph"/>
              <w:rPr>
                <w:rFonts w:ascii="Arial Rounded MT Bold" w:hAnsi="Arial Rounded MT Bold"/>
                <w:b/>
                <w:bCs/>
                <w:color w:val="000000" w:themeColor="text1"/>
                <w:u w:val="single"/>
              </w:rPr>
            </w:pPr>
          </w:p>
        </w:tc>
        <w:tc>
          <w:tcPr>
            <w:tcW w:w="4408" w:type="dxa"/>
            <w:tcBorders>
              <w:top w:val="single" w:sz="4" w:space="0" w:color="auto"/>
            </w:tcBorders>
          </w:tcPr>
          <w:p w14:paraId="7F232FFD" w14:textId="1333EAE1" w:rsidR="002F0CDA" w:rsidRPr="00E14652" w:rsidRDefault="002F0CDA" w:rsidP="002D2D2B">
            <w:pPr>
              <w:ind w:right="144"/>
              <w:rPr>
                <w:rFonts w:ascii="Segoe UI" w:hAnsi="Segoe UI" w:cs="Segoe UI"/>
              </w:rPr>
            </w:pPr>
            <w:r w:rsidRPr="00E14652">
              <w:rPr>
                <w:rFonts w:ascii="Segoe UI" w:hAnsi="Segoe UI" w:cs="Segoe UI"/>
              </w:rPr>
              <w:t>CPT focuses on decreasing symptoms of PTSD by exploring the relationship between thoughts and emotions. Veterans work through trauma beliefs related to safety, trust, power/control, esteem, and intimacy (12</w:t>
            </w:r>
            <w:r w:rsidR="00FE15E1">
              <w:rPr>
                <w:rFonts w:ascii="Segoe UI" w:hAnsi="Segoe UI" w:cs="Segoe UI"/>
              </w:rPr>
              <w:t xml:space="preserve"> </w:t>
            </w:r>
            <w:r w:rsidRPr="00E14652">
              <w:rPr>
                <w:rFonts w:ascii="Segoe UI" w:hAnsi="Segoe UI" w:cs="Segoe UI"/>
              </w:rPr>
              <w:t>week</w:t>
            </w:r>
            <w:r w:rsidR="00FE15E1">
              <w:rPr>
                <w:rFonts w:ascii="Segoe UI" w:hAnsi="Segoe UI" w:cs="Segoe UI"/>
              </w:rPr>
              <w:t>s</w:t>
            </w:r>
            <w:r w:rsidRPr="00E14652">
              <w:rPr>
                <w:rFonts w:ascii="Segoe UI" w:hAnsi="Segoe UI" w:cs="Segoe UI"/>
              </w:rPr>
              <w:t>).</w:t>
            </w:r>
          </w:p>
          <w:p w14:paraId="657D1749" w14:textId="3B86E971" w:rsidR="002F0CDA" w:rsidRPr="00E14652" w:rsidRDefault="0083716A" w:rsidP="002D2D2B">
            <w:pPr>
              <w:rPr>
                <w:rFonts w:ascii="Segoe UI" w:hAnsi="Segoe UI" w:cs="Segoe UI"/>
                <w:color w:val="000000" w:themeColor="text1"/>
              </w:rPr>
            </w:pPr>
            <w:hyperlink r:id="rId14" w:history="1">
              <w:r w:rsidR="00D43494">
                <w:rPr>
                  <w:rStyle w:val="Hyperlink"/>
                  <w:rFonts w:ascii="Segoe UI" w:hAnsi="Segoe UI" w:cs="Segoe UI"/>
                </w:rPr>
                <w:t>CPT Information</w:t>
              </w:r>
            </w:hyperlink>
            <w:r w:rsidR="002F0CDA" w:rsidRPr="00E14652">
              <w:rPr>
                <w:rFonts w:ascii="Segoe UI" w:hAnsi="Segoe UI" w:cs="Segoe UI"/>
                <w:color w:val="000000" w:themeColor="text1"/>
              </w:rPr>
              <w:t xml:space="preserve"> </w:t>
            </w:r>
          </w:p>
          <w:p w14:paraId="1E02E66D" w14:textId="2EEA13EB" w:rsidR="002F0CDA" w:rsidRPr="00E14652" w:rsidRDefault="002F0CDA" w:rsidP="002D2D2B">
            <w:pPr>
              <w:rPr>
                <w:rFonts w:ascii="Segoe UI" w:hAnsi="Segoe UI" w:cs="Segoe UI"/>
                <w:color w:val="000000" w:themeColor="text1"/>
              </w:rPr>
            </w:pPr>
          </w:p>
        </w:tc>
      </w:tr>
      <w:tr w:rsidR="002F0CDA" w:rsidRPr="00F1134C" w14:paraId="17BF029B" w14:textId="77777777" w:rsidTr="006A520C">
        <w:trPr>
          <w:trHeight w:val="2902"/>
        </w:trPr>
        <w:tc>
          <w:tcPr>
            <w:tcW w:w="2091" w:type="dxa"/>
            <w:vMerge/>
            <w:tcBorders>
              <w:top w:val="nil"/>
              <w:bottom w:val="nil"/>
            </w:tcBorders>
          </w:tcPr>
          <w:p w14:paraId="14DAE4FD" w14:textId="77777777" w:rsidR="002F0CDA" w:rsidRPr="00794A4D" w:rsidRDefault="002F0CDA" w:rsidP="002D2D2B">
            <w:pPr>
              <w:jc w:val="center"/>
              <w:rPr>
                <w:rFonts w:ascii="Arial Rounded MT Bold" w:hAnsi="Arial Rounded MT Bold"/>
              </w:rPr>
            </w:pPr>
          </w:p>
        </w:tc>
        <w:tc>
          <w:tcPr>
            <w:tcW w:w="2861" w:type="dxa"/>
            <w:tcBorders>
              <w:top w:val="single" w:sz="4" w:space="0" w:color="auto"/>
              <w:bottom w:val="single" w:sz="4" w:space="0" w:color="auto"/>
            </w:tcBorders>
          </w:tcPr>
          <w:p w14:paraId="2C8F6E64" w14:textId="77777777" w:rsidR="002F0CDA" w:rsidRPr="006A520C" w:rsidRDefault="002F0CDA" w:rsidP="006A520C">
            <w:pPr>
              <w:rPr>
                <w:rFonts w:ascii="Arial Rounded MT Bold" w:hAnsi="Arial Rounded MT Bold"/>
                <w:color w:val="000000" w:themeColor="text1"/>
              </w:rPr>
            </w:pPr>
            <w:r w:rsidRPr="006A520C">
              <w:rPr>
                <w:rFonts w:ascii="Arial Rounded MT Bold" w:hAnsi="Arial Rounded MT Bold"/>
                <w:color w:val="000000" w:themeColor="text1"/>
              </w:rPr>
              <w:t>Prolonged Exposure (PE)</w:t>
            </w:r>
          </w:p>
        </w:tc>
        <w:tc>
          <w:tcPr>
            <w:tcW w:w="4408" w:type="dxa"/>
          </w:tcPr>
          <w:p w14:paraId="158AB9D0" w14:textId="5F74EE57" w:rsidR="002F0CDA" w:rsidRPr="00D75C3D" w:rsidRDefault="002F0CDA" w:rsidP="002D2D2B">
            <w:pPr>
              <w:rPr>
                <w:rFonts w:ascii="Segoe UI" w:hAnsi="Segoe UI" w:cs="Segoe UI"/>
                <w:color w:val="000000" w:themeColor="text1"/>
              </w:rPr>
            </w:pPr>
            <w:r w:rsidRPr="00D75C3D">
              <w:rPr>
                <w:rFonts w:ascii="Segoe UI" w:hAnsi="Segoe UI" w:cs="Segoe UI"/>
                <w:color w:val="000000" w:themeColor="text1"/>
              </w:rPr>
              <w:t>PE helps veterans regain control of their lives by helping veteran’s approach trauma-related thoughts, feelings, and situations that tend to be avoided due to the distress they cause. Methods used include exposure to real-world reminders of trauma and talking through the trauma memory (8-1</w:t>
            </w:r>
            <w:r w:rsidR="00FE15E1">
              <w:rPr>
                <w:rFonts w:ascii="Segoe UI" w:hAnsi="Segoe UI" w:cs="Segoe UI"/>
                <w:color w:val="000000" w:themeColor="text1"/>
              </w:rPr>
              <w:t>5</w:t>
            </w:r>
            <w:r w:rsidRPr="00D75C3D">
              <w:rPr>
                <w:rFonts w:ascii="Segoe UI" w:hAnsi="Segoe UI" w:cs="Segoe UI"/>
                <w:color w:val="000000" w:themeColor="text1"/>
              </w:rPr>
              <w:t xml:space="preserve"> week</w:t>
            </w:r>
            <w:r w:rsidR="00FE15E1">
              <w:rPr>
                <w:rFonts w:ascii="Segoe UI" w:hAnsi="Segoe UI" w:cs="Segoe UI"/>
                <w:color w:val="000000" w:themeColor="text1"/>
              </w:rPr>
              <w:t>s</w:t>
            </w:r>
            <w:r w:rsidRPr="00D75C3D">
              <w:rPr>
                <w:rFonts w:ascii="Segoe UI" w:hAnsi="Segoe UI" w:cs="Segoe UI"/>
                <w:color w:val="000000" w:themeColor="text1"/>
              </w:rPr>
              <w:t xml:space="preserve">). </w:t>
            </w:r>
          </w:p>
          <w:p w14:paraId="6FACA8F6" w14:textId="1D1D0389" w:rsidR="002F0CDA" w:rsidRDefault="0083716A" w:rsidP="002D2D2B">
            <w:pPr>
              <w:rPr>
                <w:rStyle w:val="Hyperlink"/>
                <w:rFonts w:ascii="Segoe UI" w:hAnsi="Segoe UI" w:cs="Segoe UI"/>
              </w:rPr>
            </w:pPr>
            <w:hyperlink r:id="rId15" w:history="1">
              <w:r w:rsidR="007A207E">
                <w:rPr>
                  <w:rStyle w:val="Hyperlink"/>
                  <w:rFonts w:ascii="Segoe UI" w:hAnsi="Segoe UI" w:cs="Segoe UI"/>
                </w:rPr>
                <w:t>PE Information</w:t>
              </w:r>
            </w:hyperlink>
          </w:p>
          <w:p w14:paraId="232684BD" w14:textId="082E34CF" w:rsidR="001C58CD" w:rsidRPr="00E14652" w:rsidRDefault="001C58CD" w:rsidP="002D2D2B">
            <w:pPr>
              <w:rPr>
                <w:rFonts w:ascii="Segoe UI" w:hAnsi="Segoe UI" w:cs="Segoe UI"/>
                <w:color w:val="000000" w:themeColor="text1"/>
              </w:rPr>
            </w:pPr>
          </w:p>
        </w:tc>
      </w:tr>
      <w:tr w:rsidR="00316A93" w:rsidRPr="00F1134C" w14:paraId="0FF32786" w14:textId="77777777" w:rsidTr="006A520C">
        <w:trPr>
          <w:trHeight w:val="1912"/>
        </w:trPr>
        <w:tc>
          <w:tcPr>
            <w:tcW w:w="2091" w:type="dxa"/>
            <w:tcBorders>
              <w:top w:val="nil"/>
              <w:bottom w:val="nil"/>
            </w:tcBorders>
          </w:tcPr>
          <w:p w14:paraId="05C48D71" w14:textId="77777777" w:rsidR="00316A93" w:rsidRPr="00794A4D" w:rsidRDefault="00316A93" w:rsidP="002D2D2B">
            <w:pPr>
              <w:jc w:val="center"/>
              <w:rPr>
                <w:rFonts w:ascii="Arial Rounded MT Bold" w:hAnsi="Arial Rounded MT Bold"/>
              </w:rPr>
            </w:pPr>
          </w:p>
        </w:tc>
        <w:tc>
          <w:tcPr>
            <w:tcW w:w="2861" w:type="dxa"/>
            <w:tcBorders>
              <w:top w:val="single" w:sz="4" w:space="0" w:color="auto"/>
              <w:bottom w:val="single" w:sz="4" w:space="0" w:color="auto"/>
            </w:tcBorders>
          </w:tcPr>
          <w:p w14:paraId="6072D17C" w14:textId="18234F9A" w:rsidR="00316A93" w:rsidRPr="009C14C2" w:rsidRDefault="00316A93" w:rsidP="009C14C2">
            <w:pPr>
              <w:rPr>
                <w:rFonts w:ascii="Arial Rounded MT Bold" w:hAnsi="Arial Rounded MT Bold"/>
                <w:color w:val="000000" w:themeColor="text1"/>
              </w:rPr>
            </w:pPr>
            <w:r>
              <w:rPr>
                <w:rFonts w:ascii="Arial Rounded MT Bold" w:hAnsi="Arial Rounded MT Bold"/>
                <w:color w:val="000000" w:themeColor="text1"/>
              </w:rPr>
              <w:t>Prolonged Exposure in Primary Care (PE-PC)</w:t>
            </w:r>
          </w:p>
        </w:tc>
        <w:tc>
          <w:tcPr>
            <w:tcW w:w="4408" w:type="dxa"/>
          </w:tcPr>
          <w:p w14:paraId="2FDB6D0C" w14:textId="0566CFF4" w:rsidR="00316A93" w:rsidRPr="00FE15E1" w:rsidRDefault="00F676B2" w:rsidP="00FE15E1">
            <w:pPr>
              <w:rPr>
                <w:rFonts w:ascii="Segoe UI" w:hAnsi="Segoe UI" w:cs="Segoe UI"/>
                <w:color w:val="000000" w:themeColor="text1"/>
              </w:rPr>
            </w:pPr>
            <w:r>
              <w:rPr>
                <w:rFonts w:ascii="Segoe UI" w:hAnsi="Segoe UI" w:cs="Segoe UI"/>
                <w:color w:val="000000" w:themeColor="text1"/>
              </w:rPr>
              <w:t xml:space="preserve">Brief PE (4-6 sessions, 30 minutes each)  </w:t>
            </w:r>
          </w:p>
        </w:tc>
      </w:tr>
      <w:tr w:rsidR="002F0CDA" w:rsidRPr="00F1134C" w14:paraId="74CBA3B4" w14:textId="77777777" w:rsidTr="004A5A0D">
        <w:trPr>
          <w:trHeight w:val="1018"/>
        </w:trPr>
        <w:tc>
          <w:tcPr>
            <w:tcW w:w="2091" w:type="dxa"/>
            <w:tcBorders>
              <w:top w:val="nil"/>
              <w:bottom w:val="single" w:sz="4" w:space="0" w:color="auto"/>
            </w:tcBorders>
          </w:tcPr>
          <w:p w14:paraId="15D3B3C7" w14:textId="77777777" w:rsidR="002F0CDA" w:rsidRPr="00794A4D" w:rsidRDefault="002F0CDA" w:rsidP="002D2D2B">
            <w:pPr>
              <w:rPr>
                <w:rFonts w:ascii="Arial Rounded MT Bold" w:hAnsi="Arial Rounded MT Bold"/>
                <w:color w:val="000000" w:themeColor="text1"/>
              </w:rPr>
            </w:pPr>
          </w:p>
        </w:tc>
        <w:tc>
          <w:tcPr>
            <w:tcW w:w="2861" w:type="dxa"/>
            <w:tcBorders>
              <w:top w:val="single" w:sz="4" w:space="0" w:color="auto"/>
              <w:bottom w:val="single" w:sz="4" w:space="0" w:color="auto"/>
            </w:tcBorders>
            <w:shd w:val="clear" w:color="auto" w:fill="auto"/>
          </w:tcPr>
          <w:p w14:paraId="75A486FF" w14:textId="68166B81" w:rsidR="002F0CDA" w:rsidRPr="006A520C" w:rsidRDefault="00316A93" w:rsidP="006A520C">
            <w:pPr>
              <w:rPr>
                <w:rFonts w:ascii="Arial Rounded MT Bold" w:hAnsi="Arial Rounded MT Bold"/>
                <w:color w:val="000000" w:themeColor="text1"/>
              </w:rPr>
            </w:pPr>
            <w:r>
              <w:rPr>
                <w:rFonts w:ascii="Arial Rounded MT Bold" w:hAnsi="Arial Rounded MT Bold"/>
                <w:color w:val="000000" w:themeColor="text1"/>
              </w:rPr>
              <w:t>Research therapies</w:t>
            </w:r>
          </w:p>
        </w:tc>
        <w:tc>
          <w:tcPr>
            <w:tcW w:w="4408" w:type="dxa"/>
          </w:tcPr>
          <w:p w14:paraId="64C1AB0B" w14:textId="259C6D3C" w:rsidR="006A520C" w:rsidRPr="00D75C3D" w:rsidRDefault="00316A93" w:rsidP="00CE2277">
            <w:pPr>
              <w:rPr>
                <w:rFonts w:ascii="Segoe UI" w:hAnsi="Segoe UI" w:cs="Segoe UI"/>
                <w:color w:val="000000" w:themeColor="text1"/>
              </w:rPr>
            </w:pPr>
            <w:r>
              <w:rPr>
                <w:rFonts w:ascii="Segoe UI" w:hAnsi="Segoe UI" w:cs="Segoe UI"/>
                <w:color w:val="000000" w:themeColor="text1"/>
              </w:rPr>
              <w:t>Our Research Team has a variety of options of studies. Some include trauma therapy or medication. Some are specifically for MST survivors.</w:t>
            </w:r>
          </w:p>
        </w:tc>
      </w:tr>
      <w:tr w:rsidR="002F0CDA" w:rsidRPr="00F1134C" w14:paraId="3B4FD3C3" w14:textId="77777777" w:rsidTr="00E92382">
        <w:trPr>
          <w:trHeight w:val="382"/>
        </w:trPr>
        <w:tc>
          <w:tcPr>
            <w:tcW w:w="2091" w:type="dxa"/>
            <w:tcBorders>
              <w:top w:val="single" w:sz="4" w:space="0" w:color="auto"/>
              <w:bottom w:val="single" w:sz="4" w:space="0" w:color="auto"/>
            </w:tcBorders>
          </w:tcPr>
          <w:p w14:paraId="56216F44" w14:textId="01C93876" w:rsidR="00041742" w:rsidRDefault="00041742" w:rsidP="002D2D2B">
            <w:pPr>
              <w:rPr>
                <w:rFonts w:ascii="Arial Rounded MT Bold" w:hAnsi="Arial Rounded MT Bold"/>
                <w:color w:val="000000" w:themeColor="text1"/>
              </w:rPr>
            </w:pPr>
            <w:r>
              <w:rPr>
                <w:rFonts w:ascii="Arial Rounded MT Bold" w:hAnsi="Arial Rounded MT Bold"/>
                <w:color w:val="000000" w:themeColor="text1"/>
              </w:rPr>
              <w:t xml:space="preserve">Sleep problems </w:t>
            </w:r>
          </w:p>
          <w:p w14:paraId="7B1AF888" w14:textId="77777777" w:rsidR="00041742" w:rsidRDefault="00041742" w:rsidP="002D2D2B">
            <w:pPr>
              <w:rPr>
                <w:rFonts w:ascii="Arial Rounded MT Bold" w:hAnsi="Arial Rounded MT Bold"/>
                <w:color w:val="000000" w:themeColor="text1"/>
              </w:rPr>
            </w:pPr>
          </w:p>
          <w:p w14:paraId="43542102" w14:textId="54BD6F6B" w:rsidR="00041742" w:rsidRPr="00794A4D" w:rsidRDefault="00041742" w:rsidP="007A207E">
            <w:pPr>
              <w:rPr>
                <w:rFonts w:ascii="Arial Rounded MT Bold" w:hAnsi="Arial Rounded MT Bold"/>
                <w:color w:val="000000" w:themeColor="text1"/>
              </w:rPr>
            </w:pPr>
          </w:p>
        </w:tc>
        <w:tc>
          <w:tcPr>
            <w:tcW w:w="2861" w:type="dxa"/>
            <w:tcBorders>
              <w:top w:val="single" w:sz="4" w:space="0" w:color="auto"/>
              <w:bottom w:val="single" w:sz="4" w:space="0" w:color="auto"/>
            </w:tcBorders>
          </w:tcPr>
          <w:p w14:paraId="0D8323DE" w14:textId="6AC5E84F" w:rsidR="002F0CDA" w:rsidRPr="006A520C" w:rsidRDefault="002F0CDA" w:rsidP="006A520C">
            <w:pPr>
              <w:rPr>
                <w:rFonts w:ascii="Arial Rounded MT Bold" w:hAnsi="Arial Rounded MT Bold"/>
                <w:color w:val="000000" w:themeColor="text1"/>
              </w:rPr>
            </w:pPr>
            <w:r w:rsidRPr="006A520C">
              <w:rPr>
                <w:rFonts w:ascii="Arial Rounded MT Bold" w:hAnsi="Arial Rounded MT Bold"/>
                <w:color w:val="000000" w:themeColor="text1"/>
              </w:rPr>
              <w:t>Cognitive Behavioral Therapy for Insomnia (CBT-I)</w:t>
            </w:r>
          </w:p>
          <w:p w14:paraId="7B03C2D4" w14:textId="77777777" w:rsidR="002F0CDA" w:rsidRPr="008D6E8B" w:rsidRDefault="002F0CDA" w:rsidP="002D2D2B">
            <w:pPr>
              <w:rPr>
                <w:rFonts w:ascii="Arial Rounded MT Bold" w:hAnsi="Arial Rounded MT Bold"/>
                <w:color w:val="000000" w:themeColor="text1"/>
              </w:rPr>
            </w:pPr>
          </w:p>
        </w:tc>
        <w:tc>
          <w:tcPr>
            <w:tcW w:w="4408" w:type="dxa"/>
          </w:tcPr>
          <w:p w14:paraId="58D9EC6C" w14:textId="1351E4B8" w:rsidR="002F0CDA" w:rsidRPr="00E14652" w:rsidRDefault="00FE15E1" w:rsidP="002F6556">
            <w:pPr>
              <w:rPr>
                <w:rFonts w:ascii="Segoe UI" w:hAnsi="Segoe UI" w:cs="Segoe UI"/>
                <w:color w:val="000000" w:themeColor="text1"/>
              </w:rPr>
            </w:pPr>
            <w:r>
              <w:rPr>
                <w:rFonts w:ascii="Segoe UI" w:hAnsi="Segoe UI" w:cs="Segoe UI"/>
                <w:color w:val="000000" w:themeColor="text1"/>
              </w:rPr>
              <w:t>C</w:t>
            </w:r>
            <w:r w:rsidR="002F0CDA" w:rsidRPr="00D75C3D">
              <w:rPr>
                <w:rFonts w:ascii="Segoe UI" w:hAnsi="Segoe UI" w:cs="Segoe UI"/>
                <w:color w:val="000000" w:themeColor="text1"/>
              </w:rPr>
              <w:t>BT-I focuses on changing thoughts and behaviors to help with difficulties falling and staying asleep (6</w:t>
            </w:r>
            <w:r>
              <w:rPr>
                <w:rFonts w:ascii="Segoe UI" w:hAnsi="Segoe UI" w:cs="Segoe UI"/>
                <w:color w:val="000000" w:themeColor="text1"/>
              </w:rPr>
              <w:t xml:space="preserve"> </w:t>
            </w:r>
            <w:r w:rsidR="002F0CDA" w:rsidRPr="00D75C3D">
              <w:rPr>
                <w:rFonts w:ascii="Segoe UI" w:hAnsi="Segoe UI" w:cs="Segoe UI"/>
                <w:color w:val="000000" w:themeColor="text1"/>
              </w:rPr>
              <w:t>week</w:t>
            </w:r>
            <w:r>
              <w:rPr>
                <w:rFonts w:ascii="Segoe UI" w:hAnsi="Segoe UI" w:cs="Segoe UI"/>
                <w:color w:val="000000" w:themeColor="text1"/>
              </w:rPr>
              <w:t>s</w:t>
            </w:r>
            <w:r w:rsidR="002F0CDA" w:rsidRPr="00D75C3D">
              <w:rPr>
                <w:rFonts w:ascii="Segoe UI" w:hAnsi="Segoe UI" w:cs="Segoe UI"/>
                <w:color w:val="000000" w:themeColor="text1"/>
              </w:rPr>
              <w:t xml:space="preserve">). </w:t>
            </w:r>
            <w:r w:rsidR="00A42A83">
              <w:rPr>
                <w:rFonts w:ascii="Segoe UI" w:hAnsi="Segoe UI" w:cs="Segoe UI"/>
                <w:color w:val="000000" w:themeColor="text1"/>
              </w:rPr>
              <w:t>Starts with our one-time, one-hour VVC Healthy Sleep Class.</w:t>
            </w:r>
            <w:r w:rsidR="002F6556">
              <w:rPr>
                <w:rFonts w:ascii="Segoe UI" w:hAnsi="Segoe UI" w:cs="Segoe UI"/>
                <w:color w:val="000000" w:themeColor="text1"/>
              </w:rPr>
              <w:t xml:space="preserve">  </w:t>
            </w:r>
          </w:p>
        </w:tc>
      </w:tr>
      <w:tr w:rsidR="002F0CDA" w:rsidRPr="00E14652" w14:paraId="1C0EB105" w14:textId="77777777" w:rsidTr="006A520C">
        <w:trPr>
          <w:trHeight w:val="1192"/>
        </w:trPr>
        <w:tc>
          <w:tcPr>
            <w:tcW w:w="2091" w:type="dxa"/>
          </w:tcPr>
          <w:p w14:paraId="007BA23B" w14:textId="0C3D761E" w:rsidR="002F0CDA" w:rsidRPr="00794A4D" w:rsidRDefault="002F0CDA" w:rsidP="002D2D2B">
            <w:pPr>
              <w:rPr>
                <w:rFonts w:ascii="Arial Rounded MT Bold" w:hAnsi="Arial Rounded MT Bold"/>
              </w:rPr>
            </w:pPr>
            <w:r w:rsidRPr="00794A4D">
              <w:rPr>
                <w:rFonts w:ascii="Arial Rounded MT Bold" w:hAnsi="Arial Rounded MT Bold"/>
              </w:rPr>
              <w:t xml:space="preserve">Chronic </w:t>
            </w:r>
            <w:r w:rsidR="00F946F0">
              <w:rPr>
                <w:rFonts w:ascii="Arial Rounded MT Bold" w:hAnsi="Arial Rounded MT Bold"/>
              </w:rPr>
              <w:t>p</w:t>
            </w:r>
            <w:r w:rsidRPr="00794A4D">
              <w:rPr>
                <w:rFonts w:ascii="Arial Rounded MT Bold" w:hAnsi="Arial Rounded MT Bold"/>
              </w:rPr>
              <w:t xml:space="preserve">ain </w:t>
            </w:r>
          </w:p>
        </w:tc>
        <w:tc>
          <w:tcPr>
            <w:tcW w:w="2861" w:type="dxa"/>
          </w:tcPr>
          <w:p w14:paraId="220B625D" w14:textId="77777777" w:rsidR="002F0CDA" w:rsidRPr="006A520C" w:rsidRDefault="002F0CDA" w:rsidP="006A520C">
            <w:pPr>
              <w:rPr>
                <w:rFonts w:ascii="Arial Rounded MT Bold" w:hAnsi="Arial Rounded MT Bold"/>
                <w:color w:val="000000" w:themeColor="text1"/>
              </w:rPr>
            </w:pPr>
            <w:r w:rsidRPr="006A520C">
              <w:rPr>
                <w:rFonts w:ascii="Arial Rounded MT Bold" w:hAnsi="Arial Rounded MT Bold"/>
                <w:color w:val="000000" w:themeColor="text1"/>
              </w:rPr>
              <w:t>Cognitive Behavioral Therapy for Chronic Pain (CBT-CP)</w:t>
            </w:r>
          </w:p>
        </w:tc>
        <w:tc>
          <w:tcPr>
            <w:tcW w:w="4408" w:type="dxa"/>
          </w:tcPr>
          <w:p w14:paraId="28B75398" w14:textId="2BF67180" w:rsidR="002F0CDA" w:rsidRPr="00E14652" w:rsidRDefault="002F0CDA" w:rsidP="00AF26C0">
            <w:pPr>
              <w:rPr>
                <w:rFonts w:ascii="Segoe UI" w:hAnsi="Segoe UI" w:cs="Segoe UI"/>
              </w:rPr>
            </w:pPr>
            <w:r w:rsidRPr="00E14652">
              <w:rPr>
                <w:rFonts w:ascii="Segoe UI" w:hAnsi="Segoe UI" w:cs="Segoe UI"/>
              </w:rPr>
              <w:t>CBT-CP focuses on changing thoughts and behaviors to improve pain management and quality of life (1</w:t>
            </w:r>
            <w:r w:rsidR="00FE15E1">
              <w:rPr>
                <w:rFonts w:ascii="Segoe UI" w:hAnsi="Segoe UI" w:cs="Segoe UI"/>
              </w:rPr>
              <w:t xml:space="preserve">2 </w:t>
            </w:r>
            <w:r w:rsidRPr="00E14652">
              <w:rPr>
                <w:rFonts w:ascii="Segoe UI" w:hAnsi="Segoe UI" w:cs="Segoe UI"/>
              </w:rPr>
              <w:t>week</w:t>
            </w:r>
            <w:r w:rsidR="00FE15E1">
              <w:rPr>
                <w:rFonts w:ascii="Segoe UI" w:hAnsi="Segoe UI" w:cs="Segoe UI"/>
              </w:rPr>
              <w:t>s</w:t>
            </w:r>
            <w:r w:rsidRPr="00E14652">
              <w:rPr>
                <w:rFonts w:ascii="Segoe UI" w:hAnsi="Segoe UI" w:cs="Segoe UI"/>
              </w:rPr>
              <w:t>).</w:t>
            </w:r>
            <w:r w:rsidR="00AF26C0">
              <w:rPr>
                <w:rFonts w:ascii="Segoe UI" w:hAnsi="Segoe UI" w:cs="Segoe UI"/>
              </w:rPr>
              <w:t xml:space="preserve"> </w:t>
            </w:r>
            <w:r w:rsidR="00FE15E1">
              <w:rPr>
                <w:rFonts w:ascii="Segoe UI" w:hAnsi="Segoe UI" w:cs="Segoe UI"/>
              </w:rPr>
              <w:t xml:space="preserve"> </w:t>
            </w:r>
            <w:hyperlink r:id="rId16" w:history="1">
              <w:r w:rsidRPr="00E14652">
                <w:rPr>
                  <w:rStyle w:val="Hyperlink"/>
                  <w:rFonts w:ascii="Segoe UI" w:hAnsi="Segoe UI" w:cs="Segoe UI"/>
                </w:rPr>
                <w:t>CBT-CP Brochure</w:t>
              </w:r>
            </w:hyperlink>
          </w:p>
        </w:tc>
      </w:tr>
      <w:tr w:rsidR="002F0CDA" w:rsidRPr="00D53B81" w14:paraId="761269E9" w14:textId="77777777" w:rsidTr="00E92382">
        <w:trPr>
          <w:trHeight w:val="1300"/>
        </w:trPr>
        <w:tc>
          <w:tcPr>
            <w:tcW w:w="2091" w:type="dxa"/>
          </w:tcPr>
          <w:p w14:paraId="7AA9D0E3" w14:textId="77777777" w:rsidR="002F0CDA" w:rsidRPr="00794A4D" w:rsidRDefault="002F0CDA" w:rsidP="002D2D2B">
            <w:pPr>
              <w:rPr>
                <w:rFonts w:ascii="Arial Rounded MT Bold" w:hAnsi="Arial Rounded MT Bold"/>
              </w:rPr>
            </w:pPr>
            <w:r w:rsidRPr="00794A4D">
              <w:rPr>
                <w:rFonts w:ascii="Arial Rounded MT Bold" w:hAnsi="Arial Rounded MT Bold"/>
              </w:rPr>
              <w:t>Relationship conflict</w:t>
            </w:r>
          </w:p>
        </w:tc>
        <w:tc>
          <w:tcPr>
            <w:tcW w:w="2861" w:type="dxa"/>
          </w:tcPr>
          <w:p w14:paraId="5FBF8245" w14:textId="205E7F40" w:rsidR="002F0CDA" w:rsidRPr="006A520C" w:rsidRDefault="002F0CDA" w:rsidP="006A520C">
            <w:pPr>
              <w:rPr>
                <w:rFonts w:ascii="Arial Rounded MT Bold" w:hAnsi="Arial Rounded MT Bold"/>
                <w:color w:val="000000" w:themeColor="text1"/>
              </w:rPr>
            </w:pPr>
            <w:r w:rsidRPr="006A520C">
              <w:rPr>
                <w:rFonts w:ascii="Arial Rounded MT Bold" w:hAnsi="Arial Rounded MT Bold"/>
              </w:rPr>
              <w:t xml:space="preserve">Integrative Behavioral Couples Therapy (IBCT) </w:t>
            </w:r>
          </w:p>
        </w:tc>
        <w:tc>
          <w:tcPr>
            <w:tcW w:w="4408" w:type="dxa"/>
            <w:tcBorders>
              <w:bottom w:val="single" w:sz="4" w:space="0" w:color="auto"/>
            </w:tcBorders>
          </w:tcPr>
          <w:p w14:paraId="50F58594" w14:textId="5133725F" w:rsidR="002F0CDA" w:rsidRPr="00D53B81" w:rsidRDefault="002F0CDA" w:rsidP="002D2D2B">
            <w:pPr>
              <w:rPr>
                <w:rFonts w:ascii="Segoe UI" w:hAnsi="Segoe UI" w:cs="Segoe UI"/>
                <w:color w:val="000000" w:themeColor="text1"/>
              </w:rPr>
            </w:pPr>
            <w:r>
              <w:rPr>
                <w:rFonts w:ascii="Segoe UI" w:hAnsi="Segoe UI" w:cs="Segoe UI"/>
                <w:color w:val="212121"/>
                <w:shd w:val="clear" w:color="auto" w:fill="FFFFFF"/>
              </w:rPr>
              <w:t>IBCT reduces conflict and encourages intimacy through acceptance and skills strategies</w:t>
            </w:r>
            <w:r w:rsidR="00A02E53">
              <w:rPr>
                <w:rFonts w:ascii="Segoe UI" w:hAnsi="Segoe UI" w:cs="Segoe UI"/>
                <w:color w:val="212121"/>
                <w:shd w:val="clear" w:color="auto" w:fill="FFFFFF"/>
              </w:rPr>
              <w:t>. Completed together with partner.</w:t>
            </w:r>
            <w:r w:rsidRPr="00E14652">
              <w:rPr>
                <w:rFonts w:ascii="Segoe UI" w:hAnsi="Segoe UI" w:cs="Segoe UI"/>
                <w:color w:val="000000" w:themeColor="text1"/>
              </w:rPr>
              <w:t xml:space="preserve"> </w:t>
            </w:r>
            <w:r>
              <w:rPr>
                <w:rFonts w:ascii="Segoe UI" w:hAnsi="Segoe UI" w:cs="Segoe UI"/>
                <w:color w:val="000000" w:themeColor="text1"/>
              </w:rPr>
              <w:t>1</w:t>
            </w:r>
            <w:r w:rsidR="00FE15E1">
              <w:rPr>
                <w:rFonts w:ascii="Segoe UI" w:hAnsi="Segoe UI" w:cs="Segoe UI"/>
                <w:color w:val="000000" w:themeColor="text1"/>
              </w:rPr>
              <w:t>2-26</w:t>
            </w:r>
            <w:r>
              <w:rPr>
                <w:rFonts w:ascii="Segoe UI" w:hAnsi="Segoe UI" w:cs="Segoe UI"/>
                <w:color w:val="000000" w:themeColor="text1"/>
              </w:rPr>
              <w:t xml:space="preserve"> wee</w:t>
            </w:r>
            <w:r w:rsidR="00FE15E1">
              <w:rPr>
                <w:rFonts w:ascii="Segoe UI" w:hAnsi="Segoe UI" w:cs="Segoe UI"/>
                <w:color w:val="000000" w:themeColor="text1"/>
              </w:rPr>
              <w:t>ks</w:t>
            </w:r>
            <w:r w:rsidR="00A02E53">
              <w:rPr>
                <w:rFonts w:ascii="Segoe UI" w:hAnsi="Segoe UI" w:cs="Segoe UI"/>
                <w:color w:val="000000" w:themeColor="text1"/>
              </w:rPr>
              <w:t>. VVC</w:t>
            </w:r>
          </w:p>
        </w:tc>
      </w:tr>
      <w:tr w:rsidR="002F0CDA" w:rsidRPr="00F1134C" w14:paraId="11568018" w14:textId="77777777" w:rsidTr="00E92382">
        <w:trPr>
          <w:trHeight w:val="1018"/>
        </w:trPr>
        <w:tc>
          <w:tcPr>
            <w:tcW w:w="2091" w:type="dxa"/>
            <w:tcBorders>
              <w:top w:val="single" w:sz="4" w:space="0" w:color="auto"/>
              <w:bottom w:val="single" w:sz="4" w:space="0" w:color="auto"/>
            </w:tcBorders>
          </w:tcPr>
          <w:p w14:paraId="3B76061B" w14:textId="70F8E017" w:rsidR="002F0CDA" w:rsidRDefault="002F0CDA" w:rsidP="002D2D2B">
            <w:pPr>
              <w:rPr>
                <w:rFonts w:ascii="Arial Rounded MT Bold" w:hAnsi="Arial Rounded MT Bold"/>
                <w:color w:val="000000" w:themeColor="text1"/>
              </w:rPr>
            </w:pPr>
            <w:r>
              <w:rPr>
                <w:rFonts w:ascii="Arial Rounded MT Bold" w:hAnsi="Arial Rounded MT Bold"/>
                <w:color w:val="000000" w:themeColor="text1"/>
              </w:rPr>
              <w:t xml:space="preserve">Body </w:t>
            </w:r>
            <w:r w:rsidR="00F946F0">
              <w:rPr>
                <w:rFonts w:ascii="Arial Rounded MT Bold" w:hAnsi="Arial Rounded MT Bold"/>
                <w:color w:val="000000" w:themeColor="text1"/>
              </w:rPr>
              <w:t>i</w:t>
            </w:r>
            <w:r>
              <w:rPr>
                <w:rFonts w:ascii="Arial Rounded MT Bold" w:hAnsi="Arial Rounded MT Bold"/>
                <w:color w:val="000000" w:themeColor="text1"/>
              </w:rPr>
              <w:t xml:space="preserve">mage or </w:t>
            </w:r>
            <w:r w:rsidR="00F946F0">
              <w:rPr>
                <w:rFonts w:ascii="Arial Rounded MT Bold" w:hAnsi="Arial Rounded MT Bold"/>
                <w:color w:val="000000" w:themeColor="text1"/>
              </w:rPr>
              <w:t>f</w:t>
            </w:r>
            <w:r>
              <w:rPr>
                <w:rFonts w:ascii="Arial Rounded MT Bold" w:hAnsi="Arial Rounded MT Bold"/>
                <w:color w:val="000000" w:themeColor="text1"/>
              </w:rPr>
              <w:t xml:space="preserve">ood related </w:t>
            </w:r>
            <w:r w:rsidR="00F946F0">
              <w:rPr>
                <w:rFonts w:ascii="Arial Rounded MT Bold" w:hAnsi="Arial Rounded MT Bold"/>
                <w:color w:val="000000" w:themeColor="text1"/>
              </w:rPr>
              <w:t>d</w:t>
            </w:r>
            <w:r>
              <w:rPr>
                <w:rFonts w:ascii="Arial Rounded MT Bold" w:hAnsi="Arial Rounded MT Bold"/>
                <w:color w:val="000000" w:themeColor="text1"/>
              </w:rPr>
              <w:t>istress</w:t>
            </w:r>
          </w:p>
          <w:p w14:paraId="39D51A64" w14:textId="77777777" w:rsidR="002F0CDA" w:rsidRPr="00794A4D" w:rsidRDefault="002F0CDA" w:rsidP="002D2D2B">
            <w:pPr>
              <w:rPr>
                <w:rFonts w:ascii="Arial Rounded MT Bold" w:hAnsi="Arial Rounded MT Bold"/>
                <w:color w:val="000000" w:themeColor="text1"/>
              </w:rPr>
            </w:pPr>
          </w:p>
        </w:tc>
        <w:tc>
          <w:tcPr>
            <w:tcW w:w="2861" w:type="dxa"/>
            <w:tcBorders>
              <w:top w:val="single" w:sz="4" w:space="0" w:color="auto"/>
              <w:bottom w:val="single" w:sz="4" w:space="0" w:color="auto"/>
            </w:tcBorders>
          </w:tcPr>
          <w:p w14:paraId="3F624D56" w14:textId="77777777" w:rsidR="002F0CDA" w:rsidRPr="006A520C" w:rsidRDefault="002F0CDA" w:rsidP="006A520C">
            <w:pPr>
              <w:rPr>
                <w:rFonts w:ascii="Arial Rounded MT Bold" w:hAnsi="Arial Rounded MT Bold"/>
                <w:color w:val="000000" w:themeColor="text1"/>
              </w:rPr>
            </w:pPr>
            <w:r w:rsidRPr="006A520C">
              <w:rPr>
                <w:rFonts w:ascii="Arial Rounded MT Bold" w:hAnsi="Arial Rounded MT Bold"/>
                <w:color w:val="000000" w:themeColor="text1"/>
              </w:rPr>
              <w:t>Intuitive Eating Group</w:t>
            </w:r>
          </w:p>
        </w:tc>
        <w:tc>
          <w:tcPr>
            <w:tcW w:w="4408" w:type="dxa"/>
          </w:tcPr>
          <w:p w14:paraId="5A13F7C4" w14:textId="128A1756" w:rsidR="002F0CDA" w:rsidRDefault="00FE15E1" w:rsidP="002D2D2B">
            <w:pPr>
              <w:rPr>
                <w:rFonts w:ascii="Segoe UI" w:hAnsi="Segoe UI" w:cs="Segoe UI"/>
                <w:color w:val="000000" w:themeColor="text1"/>
              </w:rPr>
            </w:pPr>
            <w:r w:rsidRPr="00FE15E1">
              <w:rPr>
                <w:rFonts w:ascii="Segoe UI" w:hAnsi="Segoe UI" w:cs="Segoe UI"/>
                <w:color w:val="000000" w:themeColor="text1"/>
              </w:rPr>
              <w:t xml:space="preserve">For those struggling with body/weight/food-related issues looking to learn how to make peace with food from a non-diet perspective. IE covers </w:t>
            </w:r>
            <w:r w:rsidRPr="00FE15E1">
              <w:rPr>
                <w:rFonts w:ascii="Segoe UI" w:hAnsi="Segoe UI" w:cs="Segoe UI"/>
                <w:color w:val="000000" w:themeColor="text1"/>
              </w:rPr>
              <w:lastRenderedPageBreak/>
              <w:t>topics to include rejecting diet mentality, honoring hunger &amp; fullness, body respect &amp; learning coping skills without using food. This group is not appropriate for Veterans with an active eating disorder. 12</w:t>
            </w:r>
            <w:r>
              <w:rPr>
                <w:rFonts w:ascii="Segoe UI" w:hAnsi="Segoe UI" w:cs="Segoe UI"/>
                <w:color w:val="000000" w:themeColor="text1"/>
              </w:rPr>
              <w:t xml:space="preserve"> </w:t>
            </w:r>
            <w:r w:rsidRPr="00FE15E1">
              <w:rPr>
                <w:rFonts w:ascii="Segoe UI" w:hAnsi="Segoe UI" w:cs="Segoe UI"/>
                <w:color w:val="000000" w:themeColor="text1"/>
              </w:rPr>
              <w:t>weeks</w:t>
            </w:r>
            <w:r>
              <w:rPr>
                <w:rFonts w:ascii="Segoe UI" w:hAnsi="Segoe UI" w:cs="Segoe UI"/>
                <w:color w:val="000000" w:themeColor="text1"/>
              </w:rPr>
              <w:t xml:space="preserve">; </w:t>
            </w:r>
            <w:r w:rsidRPr="004A2C6B">
              <w:rPr>
                <w:rFonts w:ascii="Segoe UI" w:hAnsi="Segoe UI" w:cs="Segoe UI"/>
                <w:b/>
                <w:bCs/>
                <w:color w:val="000000" w:themeColor="text1"/>
              </w:rPr>
              <w:t>Tuesdays</w:t>
            </w:r>
            <w:r>
              <w:rPr>
                <w:rFonts w:ascii="Segoe UI" w:hAnsi="Segoe UI" w:cs="Segoe UI"/>
                <w:color w:val="000000" w:themeColor="text1"/>
              </w:rPr>
              <w:t xml:space="preserve"> @ 1300</w:t>
            </w:r>
            <w:r w:rsidR="00A02E53">
              <w:rPr>
                <w:rFonts w:ascii="Segoe UI" w:hAnsi="Segoe UI" w:cs="Segoe UI"/>
                <w:color w:val="000000" w:themeColor="text1"/>
              </w:rPr>
              <w:t>. VVC</w:t>
            </w:r>
          </w:p>
          <w:p w14:paraId="393DC25F" w14:textId="532C004A" w:rsidR="00FE15E1" w:rsidRPr="0001229C" w:rsidRDefault="00FE15E1" w:rsidP="002D2D2B">
            <w:pPr>
              <w:rPr>
                <w:rFonts w:ascii="Segoe UI" w:hAnsi="Segoe UI" w:cs="Segoe UI"/>
                <w:u w:val="single"/>
              </w:rPr>
            </w:pPr>
          </w:p>
        </w:tc>
      </w:tr>
      <w:tr w:rsidR="00754ACD" w:rsidRPr="00F1134C" w14:paraId="14D3E5BC" w14:textId="77777777" w:rsidTr="00E92382">
        <w:trPr>
          <w:trHeight w:val="1018"/>
        </w:trPr>
        <w:tc>
          <w:tcPr>
            <w:tcW w:w="2091" w:type="dxa"/>
            <w:tcBorders>
              <w:top w:val="single" w:sz="4" w:space="0" w:color="auto"/>
              <w:bottom w:val="single" w:sz="4" w:space="0" w:color="auto"/>
            </w:tcBorders>
          </w:tcPr>
          <w:p w14:paraId="1CD59C6E" w14:textId="77777777" w:rsidR="00754ACD" w:rsidRDefault="00754ACD" w:rsidP="002D2D2B">
            <w:pPr>
              <w:rPr>
                <w:rFonts w:ascii="Arial Rounded MT Bold" w:hAnsi="Arial Rounded MT Bold"/>
                <w:color w:val="000000" w:themeColor="text1"/>
              </w:rPr>
            </w:pPr>
          </w:p>
        </w:tc>
        <w:tc>
          <w:tcPr>
            <w:tcW w:w="2861" w:type="dxa"/>
            <w:tcBorders>
              <w:top w:val="single" w:sz="4" w:space="0" w:color="auto"/>
              <w:bottom w:val="single" w:sz="4" w:space="0" w:color="auto"/>
            </w:tcBorders>
          </w:tcPr>
          <w:p w14:paraId="49DEDE5C" w14:textId="182EDF9D" w:rsidR="00754ACD" w:rsidRPr="006A520C" w:rsidRDefault="00754ACD" w:rsidP="006A520C">
            <w:pPr>
              <w:rPr>
                <w:rFonts w:ascii="Arial Rounded MT Bold" w:hAnsi="Arial Rounded MT Bold"/>
                <w:color w:val="000000" w:themeColor="text1"/>
              </w:rPr>
            </w:pPr>
            <w:r>
              <w:rPr>
                <w:rFonts w:ascii="Arial Rounded MT Bold" w:hAnsi="Arial Rounded MT Bold"/>
                <w:color w:val="000000" w:themeColor="text1"/>
              </w:rPr>
              <w:t>Cognitive Behavioral Therapy for Eating Disorders</w:t>
            </w:r>
          </w:p>
        </w:tc>
        <w:tc>
          <w:tcPr>
            <w:tcW w:w="4408" w:type="dxa"/>
          </w:tcPr>
          <w:p w14:paraId="06054FD2" w14:textId="291C4DE9" w:rsidR="00754ACD" w:rsidRPr="00FE15E1" w:rsidRDefault="00754ACD" w:rsidP="002D2D2B">
            <w:pPr>
              <w:rPr>
                <w:rFonts w:ascii="Segoe UI" w:hAnsi="Segoe UI" w:cs="Segoe UI"/>
                <w:color w:val="000000" w:themeColor="text1"/>
              </w:rPr>
            </w:pPr>
            <w:r>
              <w:rPr>
                <w:rFonts w:ascii="Segoe UI" w:hAnsi="Segoe UI" w:cs="Segoe UI"/>
                <w:color w:val="000000" w:themeColor="text1"/>
              </w:rPr>
              <w:t>Individual therapy with our specialty team</w:t>
            </w:r>
          </w:p>
        </w:tc>
      </w:tr>
    </w:tbl>
    <w:p w14:paraId="3E7CDA6E" w14:textId="77777777" w:rsidR="002F0CDA" w:rsidRDefault="002F0CDA" w:rsidP="002F0CDA">
      <w:pPr>
        <w:rPr>
          <w:rFonts w:ascii="Arial Rounded MT Bold" w:hAnsi="Arial Rounded MT Bold"/>
          <w:sz w:val="28"/>
          <w:szCs w:val="28"/>
        </w:rPr>
      </w:pPr>
    </w:p>
    <w:p w14:paraId="7A185F95" w14:textId="77777777" w:rsidR="002F0CDA" w:rsidRDefault="002F0CDA" w:rsidP="002F0CDA">
      <w:pPr>
        <w:jc w:val="center"/>
        <w:rPr>
          <w:rFonts w:ascii="Copperplate Gothic Bold" w:hAnsi="Copperplate Gothic Bold"/>
          <w:sz w:val="30"/>
          <w:szCs w:val="30"/>
          <w:u w:val="single"/>
        </w:rPr>
      </w:pPr>
    </w:p>
    <w:p w14:paraId="6FE67E0E" w14:textId="77777777" w:rsidR="002F0CDA" w:rsidRDefault="002F0CDA" w:rsidP="002F0CDA">
      <w:pPr>
        <w:jc w:val="center"/>
        <w:rPr>
          <w:rFonts w:ascii="Copperplate Gothic Bold" w:hAnsi="Copperplate Gothic Bold"/>
          <w:sz w:val="30"/>
          <w:szCs w:val="30"/>
          <w:u w:val="single"/>
        </w:rPr>
      </w:pPr>
    </w:p>
    <w:p w14:paraId="063032A5" w14:textId="77777777" w:rsidR="006A520C" w:rsidRDefault="006A520C">
      <w:pPr>
        <w:rPr>
          <w:rFonts w:ascii="Copperplate Gothic Bold" w:hAnsi="Copperplate Gothic Bold"/>
          <w:sz w:val="32"/>
          <w:szCs w:val="32"/>
          <w:u w:val="single"/>
        </w:rPr>
      </w:pPr>
      <w:r>
        <w:rPr>
          <w:rFonts w:ascii="Copperplate Gothic Bold" w:hAnsi="Copperplate Gothic Bold"/>
          <w:sz w:val="32"/>
          <w:szCs w:val="32"/>
          <w:u w:val="single"/>
        </w:rPr>
        <w:br w:type="page"/>
      </w:r>
    </w:p>
    <w:p w14:paraId="56D49343" w14:textId="05897A94" w:rsidR="002F0CDA" w:rsidRPr="00497B6F" w:rsidRDefault="002F0CDA" w:rsidP="002F0CDA">
      <w:pPr>
        <w:jc w:val="center"/>
        <w:rPr>
          <w:rFonts w:ascii="Copperplate Gothic Bold" w:hAnsi="Copperplate Gothic Bold"/>
          <w:sz w:val="32"/>
          <w:szCs w:val="32"/>
        </w:rPr>
      </w:pPr>
      <w:r w:rsidRPr="00497B6F">
        <w:rPr>
          <w:rFonts w:ascii="Copperplate Gothic Bold" w:hAnsi="Copperplate Gothic Bold"/>
          <w:sz w:val="32"/>
          <w:szCs w:val="32"/>
          <w:u w:val="single"/>
        </w:rPr>
        <w:lastRenderedPageBreak/>
        <w:t>Second Line Treatment:</w:t>
      </w:r>
      <w:r w:rsidRPr="00497B6F">
        <w:rPr>
          <w:rFonts w:ascii="Copperplate Gothic Bold" w:hAnsi="Copperplate Gothic Bold"/>
          <w:sz w:val="32"/>
          <w:szCs w:val="32"/>
        </w:rPr>
        <w:t xml:space="preserve"> Coping Skills Class</w:t>
      </w:r>
    </w:p>
    <w:p w14:paraId="3422615C" w14:textId="19911D1C" w:rsidR="002F0CDA" w:rsidRPr="00567455" w:rsidRDefault="002F0CDA" w:rsidP="002F0CDA">
      <w:pPr>
        <w:rPr>
          <w:rFonts w:ascii="Segoe UI" w:hAnsi="Segoe UI" w:cs="Segoe UI"/>
          <w:sz w:val="24"/>
          <w:szCs w:val="24"/>
        </w:rPr>
      </w:pPr>
      <w:r>
        <w:rPr>
          <w:rFonts w:ascii="Segoe UI" w:hAnsi="Segoe UI" w:cs="Segoe UI"/>
          <w:sz w:val="24"/>
          <w:szCs w:val="24"/>
        </w:rPr>
        <w:t xml:space="preserve"> </w:t>
      </w:r>
    </w:p>
    <w:tbl>
      <w:tblPr>
        <w:tblStyle w:val="TableGrid"/>
        <w:tblW w:w="0" w:type="auto"/>
        <w:tblCellMar>
          <w:top w:w="58" w:type="dxa"/>
          <w:bottom w:w="58" w:type="dxa"/>
        </w:tblCellMar>
        <w:tblLook w:val="04A0" w:firstRow="1" w:lastRow="0" w:firstColumn="1" w:lastColumn="0" w:noHBand="0" w:noVBand="1"/>
      </w:tblPr>
      <w:tblGrid>
        <w:gridCol w:w="1963"/>
        <w:gridCol w:w="128"/>
        <w:gridCol w:w="2409"/>
        <w:gridCol w:w="537"/>
        <w:gridCol w:w="4202"/>
        <w:gridCol w:w="121"/>
      </w:tblGrid>
      <w:tr w:rsidR="002F0CDA" w14:paraId="75193B28" w14:textId="77777777" w:rsidTr="00E92382">
        <w:trPr>
          <w:trHeight w:val="485"/>
        </w:trPr>
        <w:tc>
          <w:tcPr>
            <w:tcW w:w="1963" w:type="dxa"/>
            <w:tcBorders>
              <w:left w:val="nil"/>
              <w:bottom w:val="nil"/>
              <w:right w:val="nil"/>
            </w:tcBorders>
          </w:tcPr>
          <w:p w14:paraId="14FEF9A1" w14:textId="668EA750" w:rsidR="002F0CDA" w:rsidRPr="00EA217D" w:rsidRDefault="00FE15E1" w:rsidP="00822C23">
            <w:pPr>
              <w:rPr>
                <w:rFonts w:ascii="Gill Sans Ultra Bold" w:hAnsi="Gill Sans Ultra Bold"/>
                <w:sz w:val="24"/>
                <w:szCs w:val="24"/>
              </w:rPr>
            </w:pPr>
            <w:r>
              <w:rPr>
                <w:rFonts w:ascii="Gill Sans Ultra Bold" w:hAnsi="Gill Sans Ultra Bold"/>
                <w:sz w:val="24"/>
                <w:szCs w:val="24"/>
              </w:rPr>
              <w:t>Primary Symptoms</w:t>
            </w:r>
          </w:p>
        </w:tc>
        <w:tc>
          <w:tcPr>
            <w:tcW w:w="2537" w:type="dxa"/>
            <w:gridSpan w:val="2"/>
            <w:tcBorders>
              <w:left w:val="nil"/>
              <w:bottom w:val="nil"/>
              <w:right w:val="nil"/>
            </w:tcBorders>
          </w:tcPr>
          <w:p w14:paraId="734C3679" w14:textId="4F17B674" w:rsidR="002F0CDA" w:rsidRPr="00EA217D" w:rsidRDefault="00822C23" w:rsidP="002D2D2B">
            <w:pPr>
              <w:jc w:val="center"/>
              <w:rPr>
                <w:rFonts w:ascii="Gill Sans Ultra Bold" w:hAnsi="Gill Sans Ultra Bold"/>
                <w:sz w:val="24"/>
                <w:szCs w:val="24"/>
              </w:rPr>
            </w:pPr>
            <w:r>
              <w:rPr>
                <w:rFonts w:ascii="Gill Sans Ultra Bold" w:hAnsi="Gill Sans Ultra Bold"/>
                <w:sz w:val="24"/>
                <w:szCs w:val="24"/>
              </w:rPr>
              <w:t xml:space="preserve"> Therapy</w:t>
            </w:r>
            <w:r w:rsidR="00FE15E1">
              <w:rPr>
                <w:rFonts w:ascii="Gill Sans Ultra Bold" w:hAnsi="Gill Sans Ultra Bold"/>
                <w:sz w:val="24"/>
                <w:szCs w:val="24"/>
              </w:rPr>
              <w:t xml:space="preserve"> </w:t>
            </w:r>
            <w:r w:rsidR="002F0CDA">
              <w:rPr>
                <w:rFonts w:ascii="Gill Sans Ultra Bold" w:hAnsi="Gill Sans Ultra Bold"/>
                <w:sz w:val="24"/>
                <w:szCs w:val="24"/>
              </w:rPr>
              <w:t>Name</w:t>
            </w:r>
            <w:r w:rsidR="002F0CDA" w:rsidRPr="00EA217D">
              <w:rPr>
                <w:rFonts w:ascii="Gill Sans Ultra Bold" w:hAnsi="Gill Sans Ultra Bold"/>
                <w:sz w:val="24"/>
                <w:szCs w:val="24"/>
              </w:rPr>
              <w:t xml:space="preserve"> </w:t>
            </w:r>
          </w:p>
        </w:tc>
        <w:tc>
          <w:tcPr>
            <w:tcW w:w="4860" w:type="dxa"/>
            <w:gridSpan w:val="3"/>
            <w:tcBorders>
              <w:left w:val="nil"/>
              <w:bottom w:val="nil"/>
              <w:right w:val="nil"/>
            </w:tcBorders>
          </w:tcPr>
          <w:p w14:paraId="2725ED9C" w14:textId="79DDBEE0" w:rsidR="002F0CDA" w:rsidRPr="00EA217D" w:rsidRDefault="002F0CDA" w:rsidP="002D2D2B">
            <w:pPr>
              <w:jc w:val="center"/>
              <w:rPr>
                <w:rFonts w:ascii="Gill Sans Ultra Bold" w:hAnsi="Gill Sans Ultra Bold"/>
                <w:sz w:val="24"/>
                <w:szCs w:val="24"/>
              </w:rPr>
            </w:pPr>
            <w:r>
              <w:rPr>
                <w:rFonts w:ascii="Gill Sans Ultra Bold" w:hAnsi="Gill Sans Ultra Bold"/>
                <w:sz w:val="24"/>
                <w:szCs w:val="24"/>
              </w:rPr>
              <w:t xml:space="preserve">Description of </w:t>
            </w:r>
            <w:r w:rsidR="00822C23">
              <w:rPr>
                <w:rFonts w:ascii="Gill Sans Ultra Bold" w:hAnsi="Gill Sans Ultra Bold"/>
                <w:sz w:val="24"/>
                <w:szCs w:val="24"/>
              </w:rPr>
              <w:t>Therapy</w:t>
            </w:r>
          </w:p>
        </w:tc>
      </w:tr>
      <w:tr w:rsidR="00677F0F" w14:paraId="5BE7651A" w14:textId="77777777" w:rsidTr="00E92382">
        <w:trPr>
          <w:trHeight w:val="260"/>
        </w:trPr>
        <w:tc>
          <w:tcPr>
            <w:tcW w:w="1963" w:type="dxa"/>
            <w:tcBorders>
              <w:left w:val="nil"/>
              <w:bottom w:val="nil"/>
              <w:right w:val="nil"/>
            </w:tcBorders>
          </w:tcPr>
          <w:p w14:paraId="664CC383" w14:textId="77777777" w:rsidR="00677F0F" w:rsidRDefault="00677F0F" w:rsidP="002D2D2B">
            <w:pPr>
              <w:jc w:val="center"/>
              <w:rPr>
                <w:rFonts w:ascii="Gill Sans Ultra Bold" w:hAnsi="Gill Sans Ultra Bold"/>
                <w:sz w:val="24"/>
                <w:szCs w:val="24"/>
              </w:rPr>
            </w:pPr>
          </w:p>
        </w:tc>
        <w:tc>
          <w:tcPr>
            <w:tcW w:w="2537" w:type="dxa"/>
            <w:gridSpan w:val="2"/>
            <w:tcBorders>
              <w:left w:val="nil"/>
              <w:bottom w:val="nil"/>
              <w:right w:val="nil"/>
            </w:tcBorders>
          </w:tcPr>
          <w:p w14:paraId="29F55ABF" w14:textId="77777777" w:rsidR="00677F0F" w:rsidRDefault="00677F0F" w:rsidP="002D2D2B">
            <w:pPr>
              <w:jc w:val="center"/>
              <w:rPr>
                <w:rFonts w:ascii="Gill Sans Ultra Bold" w:hAnsi="Gill Sans Ultra Bold"/>
                <w:sz w:val="24"/>
                <w:szCs w:val="24"/>
              </w:rPr>
            </w:pPr>
          </w:p>
        </w:tc>
        <w:tc>
          <w:tcPr>
            <w:tcW w:w="4860" w:type="dxa"/>
            <w:gridSpan w:val="3"/>
            <w:tcBorders>
              <w:left w:val="nil"/>
              <w:bottom w:val="nil"/>
              <w:right w:val="nil"/>
            </w:tcBorders>
          </w:tcPr>
          <w:p w14:paraId="44A72947" w14:textId="77777777" w:rsidR="00677F0F" w:rsidRDefault="00677F0F" w:rsidP="002D2D2B">
            <w:pPr>
              <w:jc w:val="center"/>
              <w:rPr>
                <w:rFonts w:ascii="Gill Sans Ultra Bold" w:hAnsi="Gill Sans Ultra Bold"/>
                <w:sz w:val="24"/>
                <w:szCs w:val="24"/>
              </w:rPr>
            </w:pPr>
          </w:p>
        </w:tc>
      </w:tr>
      <w:tr w:rsidR="00E92382" w:rsidRPr="00F1134C" w14:paraId="7FC92F1F" w14:textId="77777777" w:rsidTr="00737821">
        <w:trPr>
          <w:gridAfter w:val="1"/>
          <w:wAfter w:w="121" w:type="dxa"/>
          <w:trHeight w:val="895"/>
        </w:trPr>
        <w:tc>
          <w:tcPr>
            <w:tcW w:w="2091" w:type="dxa"/>
            <w:gridSpan w:val="2"/>
            <w:tcBorders>
              <w:top w:val="single" w:sz="4" w:space="0" w:color="auto"/>
            </w:tcBorders>
          </w:tcPr>
          <w:p w14:paraId="665412FB" w14:textId="77777777" w:rsidR="00E92382" w:rsidRDefault="00E92382" w:rsidP="006E7C8F">
            <w:pPr>
              <w:rPr>
                <w:rFonts w:ascii="Arial Rounded MT Bold" w:hAnsi="Arial Rounded MT Bold"/>
              </w:rPr>
            </w:pPr>
            <w:r>
              <w:rPr>
                <w:rFonts w:ascii="Arial Rounded MT Bold" w:hAnsi="Arial Rounded MT Bold"/>
              </w:rPr>
              <w:t>Avoiding trauma reminders (e.g., specific places/situations/</w:t>
            </w:r>
          </w:p>
          <w:p w14:paraId="63FF644A" w14:textId="683508A1" w:rsidR="00E92382" w:rsidRPr="00794A4D" w:rsidRDefault="00E92382" w:rsidP="006E7C8F">
            <w:pPr>
              <w:rPr>
                <w:rFonts w:ascii="Arial Rounded MT Bold" w:hAnsi="Arial Rounded MT Bold"/>
              </w:rPr>
            </w:pPr>
            <w:r>
              <w:rPr>
                <w:rFonts w:ascii="Arial Rounded MT Bold" w:hAnsi="Arial Rounded MT Bold"/>
              </w:rPr>
              <w:t>memories), nightmares, intrusive memories, etc.</w:t>
            </w:r>
          </w:p>
        </w:tc>
        <w:tc>
          <w:tcPr>
            <w:tcW w:w="2946" w:type="dxa"/>
            <w:gridSpan w:val="2"/>
            <w:tcBorders>
              <w:top w:val="single" w:sz="4" w:space="0" w:color="auto"/>
              <w:bottom w:val="single" w:sz="4" w:space="0" w:color="auto"/>
            </w:tcBorders>
          </w:tcPr>
          <w:p w14:paraId="57B76756" w14:textId="0954C0CF" w:rsidR="00E92382" w:rsidRPr="002F6556" w:rsidRDefault="00E92382" w:rsidP="006A520C">
            <w:pPr>
              <w:rPr>
                <w:rFonts w:ascii="Webdings" w:hAnsi="Webdings"/>
                <w:color w:val="000000" w:themeColor="text1"/>
              </w:rPr>
            </w:pPr>
            <w:r w:rsidRPr="006A520C">
              <w:rPr>
                <w:rFonts w:ascii="Arial Rounded MT Bold" w:hAnsi="Arial Rounded MT Bold"/>
                <w:color w:val="000000" w:themeColor="text1"/>
              </w:rPr>
              <w:t xml:space="preserve">Skills Training Trauma </w:t>
            </w:r>
            <w:r w:rsidR="009F7B76">
              <w:rPr>
                <w:rFonts w:ascii="Arial Rounded MT Bold" w:hAnsi="Arial Rounded MT Bold"/>
                <w:color w:val="000000" w:themeColor="text1"/>
              </w:rPr>
              <w:t>Class</w:t>
            </w:r>
            <w:r w:rsidR="002F6556">
              <w:rPr>
                <w:rFonts w:ascii="Arial Rounded MT Bold" w:hAnsi="Arial Rounded MT Bold"/>
                <w:color w:val="000000" w:themeColor="text1"/>
              </w:rPr>
              <w:t xml:space="preserve">  </w:t>
            </w:r>
          </w:p>
        </w:tc>
        <w:tc>
          <w:tcPr>
            <w:tcW w:w="4202" w:type="dxa"/>
            <w:tcBorders>
              <w:top w:val="single" w:sz="4" w:space="0" w:color="auto"/>
            </w:tcBorders>
          </w:tcPr>
          <w:p w14:paraId="3B7E8536" w14:textId="1291D8E7" w:rsidR="00E92382" w:rsidRPr="00AF26C0" w:rsidRDefault="00E92382">
            <w:pPr>
              <w:rPr>
                <w:rFonts w:ascii="Segoe UI" w:hAnsi="Segoe UI" w:cs="Segoe UI"/>
                <w:color w:val="000000"/>
                <w:shd w:val="clear" w:color="auto" w:fill="FFFFFF"/>
              </w:rPr>
            </w:pPr>
            <w:r w:rsidRPr="00AF26C0">
              <w:rPr>
                <w:rFonts w:ascii="Segoe UI" w:hAnsi="Segoe UI" w:cs="Segoe UI"/>
                <w:color w:val="000000"/>
                <w:shd w:val="clear" w:color="auto" w:fill="FFFFFF"/>
              </w:rPr>
              <w:t>This group is geared specifically towards helping individuals who have experienced traumatic events develop better coping skills</w:t>
            </w:r>
            <w:r w:rsidR="009F7B76" w:rsidRPr="00AF26C0">
              <w:rPr>
                <w:rFonts w:ascii="Segoe UI" w:hAnsi="Segoe UI" w:cs="Segoe UI"/>
                <w:color w:val="000000"/>
                <w:shd w:val="clear" w:color="auto" w:fill="FFFFFF"/>
              </w:rPr>
              <w:t xml:space="preserve">. </w:t>
            </w:r>
            <w:r w:rsidR="009F7B76" w:rsidRPr="00AF26C0">
              <w:rPr>
                <w:rFonts w:ascii="Segoe UI" w:hAnsi="Segoe UI" w:cs="Segoe UI"/>
                <w:b/>
                <w:bCs/>
                <w:color w:val="000000"/>
                <w:shd w:val="clear" w:color="auto" w:fill="FFFFFF"/>
              </w:rPr>
              <w:t>Wednesdays</w:t>
            </w:r>
            <w:r w:rsidR="009F7B76" w:rsidRPr="00AF26C0">
              <w:rPr>
                <w:rFonts w:ascii="Segoe UI" w:hAnsi="Segoe UI" w:cs="Segoe UI"/>
                <w:color w:val="000000"/>
                <w:shd w:val="clear" w:color="auto" w:fill="FFFFFF"/>
              </w:rPr>
              <w:t xml:space="preserve"> at 5pm for 8 weeks.</w:t>
            </w:r>
            <w:r w:rsidR="00AF26C0" w:rsidRPr="00AF26C0">
              <w:rPr>
                <w:rFonts w:ascii="Segoe UI" w:hAnsi="Segoe UI" w:cs="Segoe UI"/>
                <w:color w:val="000000"/>
                <w:shd w:val="clear" w:color="auto" w:fill="FFFFFF"/>
              </w:rPr>
              <w:t xml:space="preserve"> VVC</w:t>
            </w:r>
          </w:p>
        </w:tc>
      </w:tr>
      <w:tr w:rsidR="009F7B76" w:rsidRPr="00F1134C" w14:paraId="505E4BC7" w14:textId="77777777" w:rsidTr="00737821">
        <w:trPr>
          <w:gridAfter w:val="1"/>
          <w:wAfter w:w="121" w:type="dxa"/>
          <w:trHeight w:val="895"/>
        </w:trPr>
        <w:tc>
          <w:tcPr>
            <w:tcW w:w="2091" w:type="dxa"/>
            <w:gridSpan w:val="2"/>
            <w:tcBorders>
              <w:top w:val="single" w:sz="4" w:space="0" w:color="auto"/>
            </w:tcBorders>
          </w:tcPr>
          <w:p w14:paraId="6703B924" w14:textId="77777777" w:rsidR="009F7B76" w:rsidRDefault="009F7B76" w:rsidP="006E7C8F">
            <w:pPr>
              <w:rPr>
                <w:rFonts w:ascii="Arial Rounded MT Bold" w:hAnsi="Arial Rounded MT Bold"/>
              </w:rPr>
            </w:pPr>
          </w:p>
        </w:tc>
        <w:tc>
          <w:tcPr>
            <w:tcW w:w="2946" w:type="dxa"/>
            <w:gridSpan w:val="2"/>
            <w:tcBorders>
              <w:top w:val="single" w:sz="4" w:space="0" w:color="auto"/>
              <w:bottom w:val="single" w:sz="4" w:space="0" w:color="auto"/>
            </w:tcBorders>
          </w:tcPr>
          <w:p w14:paraId="14E29749" w14:textId="5FDF00C9" w:rsidR="009F7B76" w:rsidRPr="006A520C" w:rsidRDefault="009F7B76" w:rsidP="006A520C">
            <w:pPr>
              <w:rPr>
                <w:rFonts w:ascii="Arial Rounded MT Bold" w:hAnsi="Arial Rounded MT Bold"/>
                <w:color w:val="000000" w:themeColor="text1"/>
              </w:rPr>
            </w:pPr>
            <w:r>
              <w:rPr>
                <w:rFonts w:ascii="Arial Rounded MT Bold" w:hAnsi="Arial Rounded MT Bold"/>
                <w:color w:val="000000" w:themeColor="text1"/>
              </w:rPr>
              <w:t>Skills Training Trauma Class for Women</w:t>
            </w:r>
          </w:p>
        </w:tc>
        <w:tc>
          <w:tcPr>
            <w:tcW w:w="4202" w:type="dxa"/>
            <w:tcBorders>
              <w:top w:val="single" w:sz="4" w:space="0" w:color="auto"/>
            </w:tcBorders>
          </w:tcPr>
          <w:p w14:paraId="53D29300" w14:textId="6043A5F9" w:rsidR="009F7B76" w:rsidRPr="00AF26C0" w:rsidRDefault="009F7B76">
            <w:pPr>
              <w:rPr>
                <w:rFonts w:ascii="Segoe UI" w:hAnsi="Segoe UI" w:cs="Segoe UI"/>
                <w:color w:val="000000"/>
                <w:shd w:val="clear" w:color="auto" w:fill="FFFFFF"/>
              </w:rPr>
            </w:pPr>
            <w:r w:rsidRPr="00AF26C0">
              <w:rPr>
                <w:rFonts w:ascii="Segoe UI" w:hAnsi="Segoe UI" w:cs="Segoe UI"/>
                <w:b/>
                <w:bCs/>
                <w:color w:val="000000"/>
                <w:shd w:val="clear" w:color="auto" w:fill="FFFFFF"/>
              </w:rPr>
              <w:t>Tuesdays</w:t>
            </w:r>
            <w:r w:rsidRPr="00AF26C0">
              <w:rPr>
                <w:rFonts w:ascii="Segoe UI" w:hAnsi="Segoe UI" w:cs="Segoe UI"/>
                <w:color w:val="000000"/>
                <w:shd w:val="clear" w:color="auto" w:fill="FFFFFF"/>
              </w:rPr>
              <w:t xml:space="preserve"> at 10am for 8 weeks.</w:t>
            </w:r>
            <w:r w:rsidR="00AF26C0" w:rsidRPr="00AF26C0">
              <w:rPr>
                <w:rFonts w:ascii="Segoe UI" w:hAnsi="Segoe UI" w:cs="Segoe UI"/>
                <w:color w:val="000000"/>
                <w:shd w:val="clear" w:color="auto" w:fill="FFFFFF"/>
              </w:rPr>
              <w:t xml:space="preserve"> VVC</w:t>
            </w:r>
          </w:p>
        </w:tc>
      </w:tr>
      <w:tr w:rsidR="006753B5" w:rsidRPr="00F1134C" w14:paraId="69A69B01" w14:textId="77777777" w:rsidTr="00737821">
        <w:trPr>
          <w:gridAfter w:val="1"/>
          <w:wAfter w:w="121" w:type="dxa"/>
          <w:trHeight w:val="895"/>
        </w:trPr>
        <w:tc>
          <w:tcPr>
            <w:tcW w:w="2091" w:type="dxa"/>
            <w:gridSpan w:val="2"/>
            <w:tcBorders>
              <w:top w:val="single" w:sz="4" w:space="0" w:color="auto"/>
            </w:tcBorders>
          </w:tcPr>
          <w:p w14:paraId="17C75699" w14:textId="77777777" w:rsidR="006753B5" w:rsidRDefault="006753B5" w:rsidP="006E7C8F">
            <w:pPr>
              <w:rPr>
                <w:rFonts w:ascii="Arial Rounded MT Bold" w:hAnsi="Arial Rounded MT Bold"/>
              </w:rPr>
            </w:pPr>
          </w:p>
        </w:tc>
        <w:tc>
          <w:tcPr>
            <w:tcW w:w="2946" w:type="dxa"/>
            <w:gridSpan w:val="2"/>
            <w:tcBorders>
              <w:top w:val="single" w:sz="4" w:space="0" w:color="auto"/>
              <w:bottom w:val="single" w:sz="4" w:space="0" w:color="auto"/>
            </w:tcBorders>
          </w:tcPr>
          <w:p w14:paraId="5551F77C" w14:textId="0E4056F4" w:rsidR="006753B5" w:rsidRPr="00AF26C0" w:rsidRDefault="006753B5" w:rsidP="006A520C">
            <w:pPr>
              <w:rPr>
                <w:rFonts w:ascii="Arial Rounded MT Bold" w:hAnsi="Arial Rounded MT Bold"/>
                <w:color w:val="000000" w:themeColor="text1"/>
              </w:rPr>
            </w:pPr>
            <w:r w:rsidRPr="00AF26C0">
              <w:rPr>
                <w:rFonts w:ascii="Arial Rounded MT Bold" w:hAnsi="Arial Rounded MT Bold"/>
                <w:color w:val="000000" w:themeColor="text1"/>
              </w:rPr>
              <w:t>Women’s Health and Healing After Trauma Group</w:t>
            </w:r>
          </w:p>
        </w:tc>
        <w:tc>
          <w:tcPr>
            <w:tcW w:w="4202" w:type="dxa"/>
            <w:tcBorders>
              <w:top w:val="single" w:sz="4" w:space="0" w:color="auto"/>
            </w:tcBorders>
          </w:tcPr>
          <w:p w14:paraId="69571C92" w14:textId="6D48297A" w:rsidR="00CE2277" w:rsidRPr="00AF26C0" w:rsidRDefault="00CE2277" w:rsidP="00CE2277">
            <w:pPr>
              <w:rPr>
                <w:rFonts w:ascii="Segoe UI" w:hAnsi="Segoe UI" w:cs="Segoe UI"/>
                <w:color w:val="000000" w:themeColor="text1"/>
              </w:rPr>
            </w:pPr>
            <w:r w:rsidRPr="00AF26C0">
              <w:rPr>
                <w:rFonts w:ascii="Segoe UI" w:hAnsi="Segoe UI" w:cs="Segoe UI"/>
                <w:color w:val="000000" w:themeColor="text1"/>
              </w:rPr>
              <w:t>Group for female survivors of sexual trauma designed to enhance trauma recovery skills with an overall emphasis on general health and wellbeing</w:t>
            </w:r>
            <w:r w:rsidR="00AF26C0" w:rsidRPr="00AF26C0">
              <w:rPr>
                <w:rFonts w:ascii="Segoe UI" w:hAnsi="Segoe UI" w:cs="Segoe UI"/>
                <w:color w:val="000000" w:themeColor="text1"/>
              </w:rPr>
              <w:t>.</w:t>
            </w:r>
            <w:r w:rsidRPr="00AF26C0">
              <w:rPr>
                <w:rFonts w:ascii="Segoe UI" w:hAnsi="Segoe UI" w:cs="Segoe UI"/>
                <w:color w:val="000000" w:themeColor="text1"/>
              </w:rPr>
              <w:t xml:space="preserve"> 15 weeks; </w:t>
            </w:r>
            <w:r w:rsidRPr="00AF26C0">
              <w:rPr>
                <w:rFonts w:ascii="Segoe UI" w:hAnsi="Segoe UI" w:cs="Segoe UI"/>
                <w:b/>
                <w:bCs/>
                <w:color w:val="000000" w:themeColor="text1"/>
              </w:rPr>
              <w:t>Thursday</w:t>
            </w:r>
            <w:r w:rsidRPr="00AF26C0">
              <w:rPr>
                <w:rFonts w:ascii="Segoe UI" w:hAnsi="Segoe UI" w:cs="Segoe UI"/>
                <w:color w:val="000000" w:themeColor="text1"/>
              </w:rPr>
              <w:t xml:space="preserve"> @ 1300</w:t>
            </w:r>
            <w:r w:rsidR="00C8122A">
              <w:rPr>
                <w:rFonts w:ascii="Segoe UI" w:hAnsi="Segoe UI" w:cs="Segoe UI"/>
                <w:color w:val="000000" w:themeColor="text1"/>
              </w:rPr>
              <w:t xml:space="preserve"> x 15 sessions</w:t>
            </w:r>
            <w:r w:rsidR="00AF26C0" w:rsidRPr="00AF26C0">
              <w:rPr>
                <w:rFonts w:ascii="Segoe UI" w:hAnsi="Segoe UI" w:cs="Segoe UI"/>
                <w:color w:val="000000" w:themeColor="text1"/>
              </w:rPr>
              <w:t>. VVC</w:t>
            </w:r>
          </w:p>
          <w:p w14:paraId="449029F6" w14:textId="77777777" w:rsidR="006753B5" w:rsidRPr="00AF26C0" w:rsidRDefault="006753B5">
            <w:pPr>
              <w:rPr>
                <w:rFonts w:ascii="Segoe UI" w:hAnsi="Segoe UI" w:cs="Segoe UI"/>
                <w:color w:val="000000"/>
                <w:shd w:val="clear" w:color="auto" w:fill="FFFFFF"/>
              </w:rPr>
            </w:pPr>
          </w:p>
        </w:tc>
      </w:tr>
      <w:tr w:rsidR="009F7B76" w:rsidRPr="00F1134C" w14:paraId="57F3EF0B" w14:textId="77777777" w:rsidTr="00E92382">
        <w:trPr>
          <w:gridAfter w:val="1"/>
          <w:wAfter w:w="121" w:type="dxa"/>
          <w:trHeight w:val="1196"/>
        </w:trPr>
        <w:tc>
          <w:tcPr>
            <w:tcW w:w="2091" w:type="dxa"/>
            <w:gridSpan w:val="2"/>
            <w:tcBorders>
              <w:bottom w:val="single" w:sz="4" w:space="0" w:color="auto"/>
            </w:tcBorders>
          </w:tcPr>
          <w:p w14:paraId="5E8C8DAC" w14:textId="54A2D7C2" w:rsidR="009F7B76" w:rsidRDefault="006F38F3" w:rsidP="002D2D2B">
            <w:pPr>
              <w:jc w:val="center"/>
              <w:rPr>
                <w:rFonts w:ascii="Arial Rounded MT Bold" w:hAnsi="Arial Rounded MT Bold"/>
              </w:rPr>
            </w:pPr>
            <w:r>
              <w:rPr>
                <w:rFonts w:ascii="Arial Rounded MT Bold" w:hAnsi="Arial Rounded MT Bold"/>
              </w:rPr>
              <w:t xml:space="preserve">Anxiety </w:t>
            </w:r>
          </w:p>
        </w:tc>
        <w:tc>
          <w:tcPr>
            <w:tcW w:w="2946" w:type="dxa"/>
            <w:gridSpan w:val="2"/>
            <w:tcBorders>
              <w:top w:val="single" w:sz="4" w:space="0" w:color="auto"/>
              <w:bottom w:val="single" w:sz="4" w:space="0" w:color="auto"/>
            </w:tcBorders>
          </w:tcPr>
          <w:p w14:paraId="5123DE1E" w14:textId="4266FCA5" w:rsidR="009F7B76" w:rsidRPr="006A520C" w:rsidRDefault="009F7B76" w:rsidP="006A520C">
            <w:pPr>
              <w:rPr>
                <w:rFonts w:ascii="Arial Rounded MT Bold" w:hAnsi="Arial Rounded MT Bold"/>
                <w:color w:val="000000" w:themeColor="text1"/>
              </w:rPr>
            </w:pPr>
            <w:r w:rsidRPr="006A520C">
              <w:rPr>
                <w:rFonts w:ascii="Arial Rounded MT Bold" w:hAnsi="Arial Rounded MT Bold" w:cs="Arial"/>
                <w:color w:val="000000" w:themeColor="text1"/>
                <w:shd w:val="clear" w:color="auto" w:fill="FFFFFF"/>
              </w:rPr>
              <w:t>C</w:t>
            </w:r>
            <w:r w:rsidRPr="006A520C">
              <w:rPr>
                <w:rFonts w:ascii="Arial Rounded MT Bold" w:hAnsi="Arial Rounded MT Bold" w:cs="Arial"/>
                <w:color w:val="000000" w:themeColor="text1"/>
              </w:rPr>
              <w:t>onfronting Anxiety</w:t>
            </w:r>
            <w:r>
              <w:rPr>
                <w:rFonts w:ascii="Arial Rounded MT Bold" w:hAnsi="Arial Rounded MT Bold" w:cs="Arial"/>
                <w:color w:val="000000" w:themeColor="text1"/>
              </w:rPr>
              <w:t xml:space="preserve"> Class</w:t>
            </w:r>
          </w:p>
        </w:tc>
        <w:tc>
          <w:tcPr>
            <w:tcW w:w="4202" w:type="dxa"/>
          </w:tcPr>
          <w:p w14:paraId="680D0E8C" w14:textId="5234C9E3" w:rsidR="009F7B76" w:rsidRPr="00AF26C0" w:rsidRDefault="009F7B76">
            <w:pPr>
              <w:rPr>
                <w:rFonts w:ascii="Segoe UI" w:hAnsi="Segoe UI" w:cs="Segoe UI"/>
                <w:color w:val="000000"/>
                <w:shd w:val="clear" w:color="auto" w:fill="FFFFFF"/>
              </w:rPr>
            </w:pPr>
            <w:r w:rsidRPr="00AF26C0">
              <w:rPr>
                <w:rStyle w:val="normaltextrun"/>
                <w:rFonts w:ascii="Segoe UI" w:hAnsi="Segoe UI" w:cs="Segoe UI"/>
                <w:color w:val="000000"/>
                <w:shd w:val="clear" w:color="auto" w:fill="FFFFFF"/>
              </w:rPr>
              <w:t>Veterans will increase their knowledge of stress and learn different skills in order to improve healthy functioning. Domains covered will be mindfulness, emotion regulation, distress tolerance, and healthy communication. </w:t>
            </w:r>
            <w:r w:rsidRPr="00AF26C0">
              <w:rPr>
                <w:rStyle w:val="eop"/>
                <w:rFonts w:ascii="Segoe UI" w:hAnsi="Segoe UI" w:cs="Segoe UI"/>
                <w:color w:val="000000"/>
                <w:shd w:val="clear" w:color="auto" w:fill="FFFFFF"/>
              </w:rPr>
              <w:t> </w:t>
            </w:r>
            <w:r w:rsidRPr="00AF26C0">
              <w:rPr>
                <w:rStyle w:val="eop"/>
                <w:rFonts w:ascii="Segoe UI" w:hAnsi="Segoe UI" w:cs="Segoe UI"/>
                <w:b/>
                <w:bCs/>
                <w:color w:val="000000"/>
                <w:shd w:val="clear" w:color="auto" w:fill="FFFFFF"/>
              </w:rPr>
              <w:t>M</w:t>
            </w:r>
            <w:r w:rsidRPr="00AF26C0">
              <w:rPr>
                <w:rStyle w:val="eop"/>
                <w:rFonts w:ascii="Segoe UI" w:hAnsi="Segoe UI" w:cs="Segoe UI"/>
                <w:b/>
                <w:bCs/>
              </w:rPr>
              <w:t>ondays</w:t>
            </w:r>
            <w:r w:rsidRPr="00AF26C0">
              <w:rPr>
                <w:rStyle w:val="eop"/>
                <w:rFonts w:ascii="Segoe UI" w:hAnsi="Segoe UI" w:cs="Segoe UI"/>
              </w:rPr>
              <w:t xml:space="preserve"> at 3:30pm for 5 weeks</w:t>
            </w:r>
            <w:r w:rsidR="00AF26C0" w:rsidRPr="00AF26C0">
              <w:rPr>
                <w:rStyle w:val="eop"/>
                <w:rFonts w:ascii="Segoe UI" w:hAnsi="Segoe UI" w:cs="Segoe UI"/>
              </w:rPr>
              <w:t>. VVC</w:t>
            </w:r>
          </w:p>
        </w:tc>
      </w:tr>
      <w:tr w:rsidR="009F7B76" w:rsidRPr="00F1134C" w14:paraId="03CDB68F" w14:textId="77777777" w:rsidTr="00E92382">
        <w:trPr>
          <w:gridAfter w:val="1"/>
          <w:wAfter w:w="121" w:type="dxa"/>
          <w:trHeight w:val="1196"/>
        </w:trPr>
        <w:tc>
          <w:tcPr>
            <w:tcW w:w="2091" w:type="dxa"/>
            <w:gridSpan w:val="2"/>
            <w:tcBorders>
              <w:bottom w:val="single" w:sz="4" w:space="0" w:color="auto"/>
            </w:tcBorders>
          </w:tcPr>
          <w:p w14:paraId="16BAA1C4" w14:textId="7F84C941" w:rsidR="009F7B76" w:rsidRDefault="009F7B76" w:rsidP="002D2D2B">
            <w:pPr>
              <w:jc w:val="center"/>
              <w:rPr>
                <w:rFonts w:ascii="Arial Rounded MT Bold" w:hAnsi="Arial Rounded MT Bold"/>
              </w:rPr>
            </w:pPr>
            <w:r>
              <w:rPr>
                <w:rFonts w:ascii="Arial Rounded MT Bold" w:hAnsi="Arial Rounded MT Bold"/>
              </w:rPr>
              <w:t>Depression</w:t>
            </w:r>
          </w:p>
        </w:tc>
        <w:tc>
          <w:tcPr>
            <w:tcW w:w="2946" w:type="dxa"/>
            <w:gridSpan w:val="2"/>
            <w:tcBorders>
              <w:top w:val="single" w:sz="4" w:space="0" w:color="auto"/>
              <w:bottom w:val="single" w:sz="4" w:space="0" w:color="auto"/>
            </w:tcBorders>
          </w:tcPr>
          <w:p w14:paraId="10DC9261" w14:textId="28FE0788" w:rsidR="009F7B76" w:rsidRPr="006A520C" w:rsidRDefault="009F7B76" w:rsidP="006A520C">
            <w:pPr>
              <w:rPr>
                <w:rFonts w:ascii="Arial Rounded MT Bold" w:hAnsi="Arial Rounded MT Bold" w:cs="Arial"/>
                <w:color w:val="000000" w:themeColor="text1"/>
                <w:shd w:val="clear" w:color="auto" w:fill="FFFFFF"/>
              </w:rPr>
            </w:pPr>
            <w:r>
              <w:rPr>
                <w:rFonts w:ascii="Arial Rounded MT Bold" w:hAnsi="Arial Rounded MT Bold" w:cs="Arial"/>
                <w:color w:val="000000" w:themeColor="text1"/>
                <w:shd w:val="clear" w:color="auto" w:fill="FFFFFF"/>
              </w:rPr>
              <w:t>Coping with Depression Class</w:t>
            </w:r>
          </w:p>
        </w:tc>
        <w:tc>
          <w:tcPr>
            <w:tcW w:w="4202" w:type="dxa"/>
          </w:tcPr>
          <w:p w14:paraId="78E85339" w14:textId="415589B8" w:rsidR="009F7B76" w:rsidRPr="00AF26C0" w:rsidRDefault="00AF26C0">
            <w:pPr>
              <w:rPr>
                <w:rStyle w:val="normaltextrun"/>
                <w:rFonts w:ascii="Segoe UI" w:hAnsi="Segoe UI" w:cs="Segoe UI"/>
                <w:color w:val="000000"/>
                <w:shd w:val="clear" w:color="auto" w:fill="FFFFFF"/>
              </w:rPr>
            </w:pPr>
            <w:r w:rsidRPr="00AF26C0">
              <w:rPr>
                <w:rStyle w:val="normaltextrun"/>
                <w:rFonts w:ascii="Segoe UI" w:hAnsi="Segoe UI" w:cs="Segoe UI"/>
                <w:color w:val="000000"/>
                <w:shd w:val="clear" w:color="auto" w:fill="FFFFFF"/>
              </w:rPr>
              <w:t xml:space="preserve">Based on CBT-D. </w:t>
            </w:r>
            <w:r w:rsidR="009F7B76" w:rsidRPr="00AF26C0">
              <w:rPr>
                <w:rStyle w:val="normaltextrun"/>
                <w:rFonts w:ascii="Segoe UI" w:hAnsi="Segoe UI" w:cs="Segoe UI"/>
                <w:b/>
                <w:bCs/>
                <w:color w:val="000000"/>
                <w:shd w:val="clear" w:color="auto" w:fill="FFFFFF"/>
              </w:rPr>
              <w:t>T</w:t>
            </w:r>
            <w:r w:rsidR="009F7B76" w:rsidRPr="00AF26C0">
              <w:rPr>
                <w:rStyle w:val="normaltextrun"/>
                <w:rFonts w:ascii="Segoe UI" w:hAnsi="Segoe UI" w:cs="Segoe UI"/>
                <w:b/>
                <w:bCs/>
              </w:rPr>
              <w:t>hursdays</w:t>
            </w:r>
            <w:r w:rsidR="009F7B76" w:rsidRPr="00AF26C0">
              <w:rPr>
                <w:rStyle w:val="normaltextrun"/>
                <w:rFonts w:ascii="Segoe UI" w:hAnsi="Segoe UI" w:cs="Segoe UI"/>
              </w:rPr>
              <w:t xml:space="preserve"> 11am for 6 weeks</w:t>
            </w:r>
            <w:r w:rsidRPr="00AF26C0">
              <w:rPr>
                <w:rStyle w:val="normaltextrun"/>
                <w:rFonts w:ascii="Segoe UI" w:hAnsi="Segoe UI" w:cs="Segoe UI"/>
              </w:rPr>
              <w:t>. VVC</w:t>
            </w:r>
          </w:p>
        </w:tc>
      </w:tr>
      <w:tr w:rsidR="00E92382" w:rsidRPr="00F1134C" w14:paraId="6AA3AFEF" w14:textId="77777777" w:rsidTr="00E92382">
        <w:trPr>
          <w:gridAfter w:val="1"/>
          <w:wAfter w:w="121" w:type="dxa"/>
          <w:trHeight w:val="422"/>
        </w:trPr>
        <w:tc>
          <w:tcPr>
            <w:tcW w:w="2091" w:type="dxa"/>
            <w:gridSpan w:val="2"/>
          </w:tcPr>
          <w:p w14:paraId="4AF8E276" w14:textId="3AAA665B" w:rsidR="00E92382" w:rsidRPr="00794A4D" w:rsidRDefault="00E92382" w:rsidP="007C7094">
            <w:pPr>
              <w:rPr>
                <w:rFonts w:ascii="Arial Rounded MT Bold" w:hAnsi="Arial Rounded MT Bold"/>
              </w:rPr>
            </w:pPr>
            <w:r>
              <w:rPr>
                <w:rFonts w:ascii="Arial Rounded MT Bold" w:hAnsi="Arial Rounded MT Bold"/>
              </w:rPr>
              <w:t>General distress (anxiety, depression, difficulty coping with stressors)</w:t>
            </w:r>
          </w:p>
        </w:tc>
        <w:tc>
          <w:tcPr>
            <w:tcW w:w="2946" w:type="dxa"/>
            <w:gridSpan w:val="2"/>
            <w:tcBorders>
              <w:top w:val="single" w:sz="4" w:space="0" w:color="auto"/>
              <w:bottom w:val="single" w:sz="4" w:space="0" w:color="auto"/>
            </w:tcBorders>
          </w:tcPr>
          <w:p w14:paraId="4914A82D" w14:textId="024AE7C2" w:rsidR="00E92382" w:rsidRPr="006A520C" w:rsidRDefault="009F7B76" w:rsidP="006A520C">
            <w:pPr>
              <w:rPr>
                <w:rFonts w:ascii="Arial Rounded MT Bold" w:hAnsi="Arial Rounded MT Bold" w:cs="Arial"/>
                <w:color w:val="000000" w:themeColor="text1"/>
                <w:shd w:val="clear" w:color="auto" w:fill="FFFFFF"/>
              </w:rPr>
            </w:pPr>
            <w:r w:rsidRPr="006A520C">
              <w:rPr>
                <w:rFonts w:ascii="Arial Rounded MT Bold" w:hAnsi="Arial Rounded MT Bold" w:cs="Arial"/>
                <w:color w:val="000000" w:themeColor="text1"/>
                <w:shd w:val="clear" w:color="auto" w:fill="FFFFFF"/>
              </w:rPr>
              <w:t>Mindfulness</w:t>
            </w:r>
            <w:r w:rsidR="00213271">
              <w:rPr>
                <w:rFonts w:ascii="Arial Rounded MT Bold" w:hAnsi="Arial Rounded MT Bold" w:cs="Arial"/>
                <w:color w:val="000000" w:themeColor="text1"/>
                <w:shd w:val="clear" w:color="auto" w:fill="FFFFFF"/>
              </w:rPr>
              <w:t xml:space="preserve"> Meditation Class</w:t>
            </w:r>
          </w:p>
        </w:tc>
        <w:tc>
          <w:tcPr>
            <w:tcW w:w="4202" w:type="dxa"/>
          </w:tcPr>
          <w:p w14:paraId="53472001" w14:textId="18D21A6D" w:rsidR="00E92382" w:rsidRPr="00AF26C0" w:rsidRDefault="00AF26C0" w:rsidP="00E92382">
            <w:pPr>
              <w:rPr>
                <w:rFonts w:ascii="Segoe UI" w:hAnsi="Segoe UI" w:cs="Segoe UI"/>
                <w:color w:val="000000"/>
                <w:shd w:val="clear" w:color="auto" w:fill="FFFFFF"/>
              </w:rPr>
            </w:pPr>
            <w:r w:rsidRPr="00AF26C0">
              <w:rPr>
                <w:rStyle w:val="normaltextrun"/>
                <w:rFonts w:ascii="Segoe UI" w:hAnsi="Segoe UI" w:cs="Segoe UI"/>
                <w:color w:val="000000"/>
                <w:shd w:val="clear" w:color="auto" w:fill="FFFFFF"/>
              </w:rPr>
              <w:t xml:space="preserve">Led by our Peer Support Specialist. </w:t>
            </w:r>
            <w:r w:rsidR="009F7B76" w:rsidRPr="00AF26C0">
              <w:rPr>
                <w:rStyle w:val="normaltextrun"/>
                <w:rFonts w:ascii="Segoe UI" w:hAnsi="Segoe UI" w:cs="Segoe UI"/>
                <w:b/>
                <w:bCs/>
                <w:color w:val="000000"/>
                <w:shd w:val="clear" w:color="auto" w:fill="FFFFFF"/>
              </w:rPr>
              <w:t>Wednesdays</w:t>
            </w:r>
            <w:r w:rsidR="009F7B76" w:rsidRPr="00AF26C0">
              <w:rPr>
                <w:rStyle w:val="normaltextrun"/>
                <w:rFonts w:ascii="Segoe UI" w:hAnsi="Segoe UI" w:cs="Segoe UI"/>
                <w:color w:val="000000"/>
                <w:shd w:val="clear" w:color="auto" w:fill="FFFFFF"/>
              </w:rPr>
              <w:t xml:space="preserve"> 3:30pm</w:t>
            </w:r>
            <w:r w:rsidRPr="00AF26C0">
              <w:rPr>
                <w:rStyle w:val="normaltextrun"/>
                <w:rFonts w:ascii="Segoe UI" w:hAnsi="Segoe UI" w:cs="Segoe UI"/>
                <w:color w:val="000000"/>
                <w:shd w:val="clear" w:color="auto" w:fill="FFFFFF"/>
              </w:rPr>
              <w:t>. VVC</w:t>
            </w:r>
          </w:p>
        </w:tc>
      </w:tr>
      <w:tr w:rsidR="00213271" w:rsidRPr="00F1134C" w14:paraId="492D428D" w14:textId="77777777" w:rsidTr="00E92382">
        <w:trPr>
          <w:gridAfter w:val="1"/>
          <w:wAfter w:w="121" w:type="dxa"/>
          <w:trHeight w:val="422"/>
        </w:trPr>
        <w:tc>
          <w:tcPr>
            <w:tcW w:w="2091" w:type="dxa"/>
            <w:gridSpan w:val="2"/>
          </w:tcPr>
          <w:p w14:paraId="5B23CAB8" w14:textId="77777777" w:rsidR="00213271" w:rsidRDefault="00213271" w:rsidP="002D2D2B">
            <w:pPr>
              <w:jc w:val="center"/>
              <w:rPr>
                <w:rFonts w:ascii="Arial Rounded MT Bold" w:hAnsi="Arial Rounded MT Bold"/>
              </w:rPr>
            </w:pPr>
          </w:p>
        </w:tc>
        <w:tc>
          <w:tcPr>
            <w:tcW w:w="2946" w:type="dxa"/>
            <w:gridSpan w:val="2"/>
            <w:tcBorders>
              <w:top w:val="single" w:sz="4" w:space="0" w:color="auto"/>
              <w:bottom w:val="single" w:sz="4" w:space="0" w:color="auto"/>
            </w:tcBorders>
          </w:tcPr>
          <w:p w14:paraId="0724E3BE" w14:textId="77777777" w:rsidR="00213271" w:rsidRPr="006A520C" w:rsidRDefault="00213271" w:rsidP="006A520C">
            <w:pPr>
              <w:rPr>
                <w:rFonts w:ascii="Arial Rounded MT Bold" w:hAnsi="Arial Rounded MT Bold" w:cs="Arial"/>
                <w:color w:val="000000" w:themeColor="text1"/>
                <w:shd w:val="clear" w:color="auto" w:fill="FFFFFF"/>
              </w:rPr>
            </w:pPr>
          </w:p>
        </w:tc>
        <w:tc>
          <w:tcPr>
            <w:tcW w:w="4202" w:type="dxa"/>
          </w:tcPr>
          <w:p w14:paraId="2D419CE8" w14:textId="68C36E88" w:rsidR="00213271" w:rsidRPr="00AF26C0" w:rsidRDefault="00213271" w:rsidP="00E92382">
            <w:pPr>
              <w:rPr>
                <w:rStyle w:val="normaltextrun"/>
                <w:rFonts w:ascii="Segoe UI" w:hAnsi="Segoe UI" w:cs="Segoe UI"/>
                <w:color w:val="000000"/>
                <w:shd w:val="clear" w:color="auto" w:fill="FFFFFF"/>
              </w:rPr>
            </w:pPr>
            <w:r w:rsidRPr="00AF26C0">
              <w:rPr>
                <w:rStyle w:val="normaltextrun"/>
                <w:rFonts w:ascii="Segoe UI" w:hAnsi="Segoe UI" w:cs="Segoe UI"/>
                <w:color w:val="000000"/>
                <w:shd w:val="clear" w:color="auto" w:fill="FFFFFF"/>
              </w:rPr>
              <w:t xml:space="preserve">With </w:t>
            </w:r>
            <w:hyperlink r:id="rId17" w:history="1">
              <w:r w:rsidRPr="00AF26C0">
                <w:rPr>
                  <w:rStyle w:val="Hyperlink"/>
                  <w:rFonts w:ascii="Segoe UI" w:hAnsi="Segoe UI" w:cs="Segoe UI"/>
                  <w:shd w:val="clear" w:color="auto" w:fill="FFFFFF"/>
                </w:rPr>
                <w:t>WRIISC team</w:t>
              </w:r>
            </w:hyperlink>
            <w:r w:rsidRPr="00AF26C0">
              <w:rPr>
                <w:rStyle w:val="normaltextrun"/>
                <w:rFonts w:ascii="Segoe UI" w:hAnsi="Segoe UI" w:cs="Segoe UI"/>
                <w:color w:val="000000"/>
                <w:shd w:val="clear" w:color="auto" w:fill="FFFFFF"/>
              </w:rPr>
              <w:t xml:space="preserve"> by phone, </w:t>
            </w:r>
            <w:r w:rsidRPr="00AF26C0">
              <w:rPr>
                <w:rStyle w:val="normaltextrun"/>
                <w:rFonts w:ascii="Segoe UI" w:hAnsi="Segoe UI" w:cs="Segoe UI"/>
                <w:b/>
                <w:bCs/>
                <w:color w:val="000000"/>
                <w:shd w:val="clear" w:color="auto" w:fill="FFFFFF"/>
              </w:rPr>
              <w:t>Fridays</w:t>
            </w:r>
            <w:r w:rsidRPr="00AF26C0">
              <w:rPr>
                <w:rStyle w:val="normaltextrun"/>
                <w:rFonts w:ascii="Segoe UI" w:hAnsi="Segoe UI" w:cs="Segoe UI"/>
                <w:color w:val="000000"/>
                <w:shd w:val="clear" w:color="auto" w:fill="FFFFFF"/>
              </w:rPr>
              <w:t xml:space="preserve"> at 11am-12pm, call in from home: 1-800-767-1750 with Access Code 54220#</w:t>
            </w:r>
          </w:p>
        </w:tc>
      </w:tr>
      <w:tr w:rsidR="00213271" w:rsidRPr="00F1134C" w14:paraId="737E612A" w14:textId="77777777" w:rsidTr="00E92382">
        <w:trPr>
          <w:gridAfter w:val="1"/>
          <w:wAfter w:w="121" w:type="dxa"/>
          <w:trHeight w:val="422"/>
        </w:trPr>
        <w:tc>
          <w:tcPr>
            <w:tcW w:w="2091" w:type="dxa"/>
            <w:gridSpan w:val="2"/>
          </w:tcPr>
          <w:p w14:paraId="6528B6DB" w14:textId="77777777" w:rsidR="00213271" w:rsidRDefault="00213271" w:rsidP="002D2D2B">
            <w:pPr>
              <w:jc w:val="center"/>
              <w:rPr>
                <w:rFonts w:ascii="Arial Rounded MT Bold" w:hAnsi="Arial Rounded MT Bold"/>
              </w:rPr>
            </w:pPr>
          </w:p>
        </w:tc>
        <w:tc>
          <w:tcPr>
            <w:tcW w:w="2946" w:type="dxa"/>
            <w:gridSpan w:val="2"/>
            <w:tcBorders>
              <w:top w:val="single" w:sz="4" w:space="0" w:color="auto"/>
              <w:bottom w:val="single" w:sz="4" w:space="0" w:color="auto"/>
            </w:tcBorders>
          </w:tcPr>
          <w:p w14:paraId="65FBD22A" w14:textId="2203C130" w:rsidR="00213271" w:rsidRPr="006A520C" w:rsidRDefault="00213271" w:rsidP="006A520C">
            <w:pPr>
              <w:rPr>
                <w:rFonts w:ascii="Arial Rounded MT Bold" w:hAnsi="Arial Rounded MT Bold" w:cs="Arial"/>
                <w:color w:val="000000" w:themeColor="text1"/>
                <w:shd w:val="clear" w:color="auto" w:fill="FFFFFF"/>
              </w:rPr>
            </w:pPr>
            <w:r>
              <w:rPr>
                <w:rFonts w:ascii="Arial Rounded MT Bold" w:hAnsi="Arial Rounded MT Bold" w:cs="Arial"/>
                <w:color w:val="000000" w:themeColor="text1"/>
                <w:shd w:val="clear" w:color="auto" w:fill="FFFFFF"/>
              </w:rPr>
              <w:t>Yoga Nidra Class</w:t>
            </w:r>
          </w:p>
        </w:tc>
        <w:tc>
          <w:tcPr>
            <w:tcW w:w="4202" w:type="dxa"/>
          </w:tcPr>
          <w:p w14:paraId="08BA7099" w14:textId="4902F523" w:rsidR="00213271" w:rsidRPr="00AF26C0" w:rsidRDefault="00213271" w:rsidP="00E92382">
            <w:pPr>
              <w:rPr>
                <w:rStyle w:val="normaltextrun"/>
                <w:rFonts w:ascii="Segoe UI" w:hAnsi="Segoe UI" w:cs="Segoe UI"/>
                <w:color w:val="000000"/>
                <w:shd w:val="clear" w:color="auto" w:fill="FFFFFF"/>
              </w:rPr>
            </w:pPr>
            <w:r w:rsidRPr="00AF26C0">
              <w:rPr>
                <w:rStyle w:val="normaltextrun"/>
                <w:rFonts w:ascii="Segoe UI" w:hAnsi="Segoe UI" w:cs="Segoe UI"/>
                <w:color w:val="000000"/>
                <w:shd w:val="clear" w:color="auto" w:fill="FFFFFF"/>
              </w:rPr>
              <w:t xml:space="preserve">With </w:t>
            </w:r>
            <w:hyperlink r:id="rId18" w:history="1">
              <w:r w:rsidRPr="00AF26C0">
                <w:rPr>
                  <w:rStyle w:val="Hyperlink"/>
                  <w:rFonts w:ascii="Segoe UI" w:hAnsi="Segoe UI" w:cs="Segoe UI"/>
                  <w:shd w:val="clear" w:color="auto" w:fill="FFFFFF"/>
                </w:rPr>
                <w:t>WRIISC team</w:t>
              </w:r>
            </w:hyperlink>
            <w:r w:rsidRPr="00AF26C0">
              <w:rPr>
                <w:rStyle w:val="normaltextrun"/>
                <w:rFonts w:ascii="Segoe UI" w:hAnsi="Segoe UI" w:cs="Segoe UI"/>
                <w:color w:val="000000"/>
                <w:shd w:val="clear" w:color="auto" w:fill="FFFFFF"/>
              </w:rPr>
              <w:t xml:space="preserve"> by phone, </w:t>
            </w:r>
            <w:r w:rsidRPr="00AF26C0">
              <w:rPr>
                <w:rStyle w:val="normaltextrun"/>
                <w:rFonts w:ascii="Segoe UI" w:hAnsi="Segoe UI" w:cs="Segoe UI"/>
                <w:b/>
                <w:bCs/>
                <w:color w:val="000000"/>
                <w:shd w:val="clear" w:color="auto" w:fill="FFFFFF"/>
              </w:rPr>
              <w:t>Thursdays</w:t>
            </w:r>
            <w:r w:rsidRPr="00AF26C0">
              <w:rPr>
                <w:rStyle w:val="normaltextrun"/>
                <w:rFonts w:ascii="Segoe UI" w:hAnsi="Segoe UI" w:cs="Segoe UI"/>
                <w:color w:val="000000"/>
                <w:shd w:val="clear" w:color="auto" w:fill="FFFFFF"/>
              </w:rPr>
              <w:t xml:space="preserve"> at 8pm, call in from home:  1-800-767-1750 Access code: 24953#  or by video via Zoom, </w:t>
            </w:r>
            <w:r w:rsidRPr="00AF26C0">
              <w:rPr>
                <w:rStyle w:val="normaltextrun"/>
                <w:rFonts w:ascii="Segoe UI" w:hAnsi="Segoe UI" w:cs="Segoe UI"/>
                <w:b/>
                <w:bCs/>
                <w:color w:val="000000"/>
                <w:shd w:val="clear" w:color="auto" w:fill="FFFFFF"/>
              </w:rPr>
              <w:t>Tuesdays</w:t>
            </w:r>
            <w:r w:rsidRPr="00AF26C0">
              <w:rPr>
                <w:rStyle w:val="normaltextrun"/>
                <w:rFonts w:ascii="Segoe UI" w:hAnsi="Segoe UI" w:cs="Segoe UI"/>
                <w:color w:val="000000"/>
                <w:shd w:val="clear" w:color="auto" w:fill="FFFFFF"/>
              </w:rPr>
              <w:t xml:space="preserve"> at 7pm; enter meeting ID 783 6770 3867</w:t>
            </w:r>
          </w:p>
        </w:tc>
      </w:tr>
      <w:tr w:rsidR="00E92382" w:rsidRPr="00F1134C" w14:paraId="4AB73443" w14:textId="77777777" w:rsidTr="00E92382">
        <w:trPr>
          <w:gridAfter w:val="1"/>
          <w:wAfter w:w="121" w:type="dxa"/>
          <w:trHeight w:val="422"/>
        </w:trPr>
        <w:tc>
          <w:tcPr>
            <w:tcW w:w="2091" w:type="dxa"/>
            <w:gridSpan w:val="2"/>
          </w:tcPr>
          <w:p w14:paraId="0D2C8057" w14:textId="77777777" w:rsidR="00E92382" w:rsidRDefault="00E92382" w:rsidP="002D2D2B">
            <w:pPr>
              <w:jc w:val="center"/>
              <w:rPr>
                <w:rFonts w:ascii="Arial Rounded MT Bold" w:hAnsi="Arial Rounded MT Bold"/>
              </w:rPr>
            </w:pPr>
          </w:p>
        </w:tc>
        <w:tc>
          <w:tcPr>
            <w:tcW w:w="2946" w:type="dxa"/>
            <w:gridSpan w:val="2"/>
            <w:tcBorders>
              <w:top w:val="single" w:sz="4" w:space="0" w:color="auto"/>
              <w:bottom w:val="single" w:sz="4" w:space="0" w:color="auto"/>
            </w:tcBorders>
          </w:tcPr>
          <w:p w14:paraId="7F44343C" w14:textId="05C86042" w:rsidR="00E92382" w:rsidRPr="006A520C" w:rsidRDefault="009F7B76" w:rsidP="006A520C">
            <w:pPr>
              <w:rPr>
                <w:rFonts w:ascii="Arial Rounded MT Bold" w:hAnsi="Arial Rounded MT Bold" w:cs="Arial"/>
                <w:color w:val="000000" w:themeColor="text1"/>
                <w:shd w:val="clear" w:color="auto" w:fill="FFFFFF"/>
              </w:rPr>
            </w:pPr>
            <w:r w:rsidRPr="006A520C">
              <w:rPr>
                <w:rFonts w:ascii="Arial Rounded MT Bold" w:hAnsi="Arial Rounded MT Bold" w:cs="Arial"/>
                <w:color w:val="000000" w:themeColor="text1"/>
                <w:shd w:val="clear" w:color="auto" w:fill="FFFFFF"/>
              </w:rPr>
              <w:t>Self Esteem</w:t>
            </w:r>
            <w:r w:rsidR="00AF26C0">
              <w:rPr>
                <w:rFonts w:ascii="Arial Rounded MT Bold" w:hAnsi="Arial Rounded MT Bold" w:cs="Arial"/>
                <w:color w:val="000000" w:themeColor="text1"/>
                <w:shd w:val="clear" w:color="auto" w:fill="FFFFFF"/>
              </w:rPr>
              <w:t xml:space="preserve"> Class</w:t>
            </w:r>
          </w:p>
        </w:tc>
        <w:tc>
          <w:tcPr>
            <w:tcW w:w="4202" w:type="dxa"/>
          </w:tcPr>
          <w:p w14:paraId="7694EF8F" w14:textId="00AE2A78" w:rsidR="00E92382" w:rsidRPr="00AF26C0" w:rsidRDefault="00AF26C0">
            <w:pPr>
              <w:rPr>
                <w:rStyle w:val="normaltextrun"/>
                <w:rFonts w:ascii="Segoe UI" w:hAnsi="Segoe UI" w:cs="Segoe UI"/>
                <w:color w:val="000000"/>
                <w:shd w:val="clear" w:color="auto" w:fill="FFFFFF"/>
              </w:rPr>
            </w:pPr>
            <w:r w:rsidRPr="00AF26C0">
              <w:rPr>
                <w:rStyle w:val="normaltextrun"/>
                <w:rFonts w:ascii="Segoe UI" w:hAnsi="Segoe UI" w:cs="Segoe UI"/>
                <w:color w:val="000000"/>
                <w:shd w:val="clear" w:color="auto" w:fill="FFFFFF"/>
              </w:rPr>
              <w:t xml:space="preserve">Led by our Peer Support Specialist. </w:t>
            </w:r>
            <w:r w:rsidR="009F7B76" w:rsidRPr="00AF26C0">
              <w:rPr>
                <w:rStyle w:val="normaltextrun"/>
                <w:rFonts w:ascii="Segoe UI" w:hAnsi="Segoe UI" w:cs="Segoe UI"/>
                <w:b/>
                <w:bCs/>
                <w:color w:val="000000"/>
                <w:shd w:val="clear" w:color="auto" w:fill="FFFFFF"/>
              </w:rPr>
              <w:t>Thursdays</w:t>
            </w:r>
            <w:r w:rsidR="009F7B76" w:rsidRPr="00AF26C0">
              <w:rPr>
                <w:rStyle w:val="normaltextrun"/>
                <w:rFonts w:ascii="Segoe UI" w:hAnsi="Segoe UI" w:cs="Segoe UI"/>
                <w:color w:val="000000"/>
                <w:shd w:val="clear" w:color="auto" w:fill="FFFFFF"/>
              </w:rPr>
              <w:t xml:space="preserve"> at 3:30pm</w:t>
            </w:r>
            <w:r>
              <w:rPr>
                <w:rStyle w:val="normaltextrun"/>
                <w:rFonts w:ascii="Segoe UI" w:hAnsi="Segoe UI" w:cs="Segoe UI"/>
                <w:color w:val="000000"/>
                <w:shd w:val="clear" w:color="auto" w:fill="FFFFFF"/>
              </w:rPr>
              <w:t>.</w:t>
            </w:r>
            <w:r>
              <w:rPr>
                <w:rStyle w:val="normaltextrun"/>
                <w:color w:val="000000"/>
                <w:shd w:val="clear" w:color="auto" w:fill="FFFFFF"/>
              </w:rPr>
              <w:t xml:space="preserve"> VVC</w:t>
            </w:r>
          </w:p>
        </w:tc>
      </w:tr>
      <w:tr w:rsidR="002F6556" w:rsidRPr="00F1134C" w14:paraId="10D56367" w14:textId="77777777" w:rsidTr="00E92382">
        <w:trPr>
          <w:gridAfter w:val="1"/>
          <w:wAfter w:w="121" w:type="dxa"/>
          <w:trHeight w:val="422"/>
        </w:trPr>
        <w:tc>
          <w:tcPr>
            <w:tcW w:w="2091" w:type="dxa"/>
            <w:gridSpan w:val="2"/>
          </w:tcPr>
          <w:p w14:paraId="4473CCFD" w14:textId="77777777" w:rsidR="002F6556" w:rsidRDefault="002F6556" w:rsidP="002D2D2B">
            <w:pPr>
              <w:jc w:val="center"/>
              <w:rPr>
                <w:rFonts w:ascii="Arial Rounded MT Bold" w:hAnsi="Arial Rounded MT Bold"/>
              </w:rPr>
            </w:pPr>
          </w:p>
        </w:tc>
        <w:tc>
          <w:tcPr>
            <w:tcW w:w="2946" w:type="dxa"/>
            <w:gridSpan w:val="2"/>
            <w:tcBorders>
              <w:top w:val="single" w:sz="4" w:space="0" w:color="auto"/>
              <w:bottom w:val="single" w:sz="4" w:space="0" w:color="auto"/>
            </w:tcBorders>
          </w:tcPr>
          <w:p w14:paraId="298BD184" w14:textId="29401259" w:rsidR="002F6556" w:rsidRPr="006A520C" w:rsidRDefault="009F7B76" w:rsidP="006A520C">
            <w:pPr>
              <w:rPr>
                <w:rFonts w:ascii="Arial Rounded MT Bold" w:hAnsi="Arial Rounded MT Bold" w:cs="Arial"/>
                <w:color w:val="000000" w:themeColor="text1"/>
                <w:shd w:val="clear" w:color="auto" w:fill="FFFFFF"/>
              </w:rPr>
            </w:pPr>
            <w:r>
              <w:rPr>
                <w:rFonts w:ascii="Arial Rounded MT Bold" w:hAnsi="Arial Rounded MT Bold" w:cs="Arial"/>
                <w:color w:val="000000" w:themeColor="text1"/>
                <w:shd w:val="clear" w:color="auto" w:fill="FFFFFF"/>
              </w:rPr>
              <w:t>Moral Injury Group</w:t>
            </w:r>
          </w:p>
        </w:tc>
        <w:tc>
          <w:tcPr>
            <w:tcW w:w="4202" w:type="dxa"/>
          </w:tcPr>
          <w:p w14:paraId="73F172FE" w14:textId="307BD200" w:rsidR="002F6556" w:rsidRPr="00AF26C0" w:rsidRDefault="009F7B76">
            <w:pPr>
              <w:rPr>
                <w:rStyle w:val="normaltextrun"/>
                <w:rFonts w:ascii="Segoe UI" w:hAnsi="Segoe UI" w:cs="Segoe UI"/>
                <w:color w:val="000000"/>
                <w:shd w:val="clear" w:color="auto" w:fill="FFFFFF"/>
              </w:rPr>
            </w:pPr>
            <w:r w:rsidRPr="00AF26C0">
              <w:rPr>
                <w:rStyle w:val="normaltextrun"/>
                <w:rFonts w:ascii="Segoe UI" w:hAnsi="Segoe UI" w:cs="Segoe UI"/>
                <w:color w:val="000000"/>
                <w:shd w:val="clear" w:color="auto" w:fill="FFFFFF"/>
              </w:rPr>
              <w:t>C</w:t>
            </w:r>
            <w:r w:rsidRPr="00AF26C0">
              <w:rPr>
                <w:rStyle w:val="normaltextrun"/>
                <w:rFonts w:ascii="Segoe UI" w:hAnsi="Segoe UI" w:cs="Segoe UI"/>
                <w:color w:val="000000"/>
              </w:rPr>
              <w:t>urrently full.</w:t>
            </w:r>
            <w:r w:rsidR="00CA324B">
              <w:rPr>
                <w:rStyle w:val="normaltextrun"/>
                <w:rFonts w:ascii="Segoe UI" w:hAnsi="Segoe UI" w:cs="Segoe UI"/>
                <w:color w:val="000000"/>
              </w:rPr>
              <w:t xml:space="preserve"> </w:t>
            </w:r>
            <w:r w:rsidR="00CA324B">
              <w:rPr>
                <w:rStyle w:val="normaltextrun"/>
                <w:color w:val="000000"/>
              </w:rPr>
              <w:t>VVC</w:t>
            </w:r>
          </w:p>
        </w:tc>
      </w:tr>
      <w:tr w:rsidR="00C8122A" w:rsidRPr="00F1134C" w14:paraId="7C12FDC3" w14:textId="77777777" w:rsidTr="00E92382">
        <w:trPr>
          <w:gridAfter w:val="1"/>
          <w:wAfter w:w="121" w:type="dxa"/>
          <w:trHeight w:val="422"/>
        </w:trPr>
        <w:tc>
          <w:tcPr>
            <w:tcW w:w="2091" w:type="dxa"/>
            <w:gridSpan w:val="2"/>
          </w:tcPr>
          <w:p w14:paraId="1729777D" w14:textId="77777777" w:rsidR="00C8122A" w:rsidRDefault="00C8122A" w:rsidP="002D2D2B">
            <w:pPr>
              <w:jc w:val="center"/>
              <w:rPr>
                <w:rFonts w:ascii="Arial Rounded MT Bold" w:hAnsi="Arial Rounded MT Bold"/>
              </w:rPr>
            </w:pPr>
          </w:p>
        </w:tc>
        <w:tc>
          <w:tcPr>
            <w:tcW w:w="2946" w:type="dxa"/>
            <w:gridSpan w:val="2"/>
            <w:tcBorders>
              <w:top w:val="single" w:sz="4" w:space="0" w:color="auto"/>
              <w:bottom w:val="single" w:sz="4" w:space="0" w:color="auto"/>
            </w:tcBorders>
          </w:tcPr>
          <w:p w14:paraId="2CD9B307" w14:textId="52B571B3" w:rsidR="00C8122A" w:rsidRDefault="00C8122A" w:rsidP="006A520C">
            <w:pPr>
              <w:rPr>
                <w:rFonts w:ascii="Arial Rounded MT Bold" w:hAnsi="Arial Rounded MT Bold" w:cs="Arial"/>
                <w:color w:val="000000" w:themeColor="text1"/>
                <w:shd w:val="clear" w:color="auto" w:fill="FFFFFF"/>
              </w:rPr>
            </w:pPr>
            <w:r w:rsidRPr="00C8122A">
              <w:rPr>
                <w:rFonts w:ascii="Arial Rounded MT Bold" w:hAnsi="Arial Rounded MT Bold" w:cs="Arial"/>
                <w:color w:val="000000" w:themeColor="text1"/>
                <w:shd w:val="clear" w:color="auto" w:fill="FFFFFF"/>
              </w:rPr>
              <w:t>Women’s Stress Management</w:t>
            </w:r>
          </w:p>
        </w:tc>
        <w:tc>
          <w:tcPr>
            <w:tcW w:w="4202" w:type="dxa"/>
          </w:tcPr>
          <w:p w14:paraId="36B5EB5C" w14:textId="3AC5000D" w:rsidR="00C8122A" w:rsidRPr="00AF26C0" w:rsidRDefault="00C8122A">
            <w:pPr>
              <w:rPr>
                <w:rStyle w:val="normaltextrun"/>
                <w:rFonts w:ascii="Segoe UI" w:hAnsi="Segoe UI" w:cs="Segoe UI"/>
                <w:color w:val="000000"/>
                <w:shd w:val="clear" w:color="auto" w:fill="FFFFFF"/>
              </w:rPr>
            </w:pPr>
            <w:r w:rsidRPr="00C8122A">
              <w:rPr>
                <w:rStyle w:val="normaltextrun"/>
                <w:rFonts w:ascii="Segoe UI" w:hAnsi="Segoe UI" w:cs="Segoe UI"/>
                <w:color w:val="000000"/>
                <w:shd w:val="clear" w:color="auto" w:fill="FFFFFF"/>
              </w:rPr>
              <w:t>Focus on improving stress mg</w:t>
            </w:r>
            <w:r w:rsidR="00AA6658">
              <w:rPr>
                <w:rStyle w:val="normaltextrun"/>
                <w:rFonts w:ascii="Segoe UI" w:hAnsi="Segoe UI" w:cs="Segoe UI"/>
                <w:color w:val="000000"/>
                <w:shd w:val="clear" w:color="auto" w:fill="FFFFFF"/>
              </w:rPr>
              <w:t>m</w:t>
            </w:r>
            <w:r w:rsidRPr="00C8122A">
              <w:rPr>
                <w:rStyle w:val="normaltextrun"/>
                <w:rFonts w:ascii="Segoe UI" w:hAnsi="Segoe UI" w:cs="Segoe UI"/>
                <w:color w:val="000000"/>
                <w:shd w:val="clear" w:color="auto" w:fill="FFFFFF"/>
              </w:rPr>
              <w:t>t and connecting with other women</w:t>
            </w:r>
            <w:r>
              <w:rPr>
                <w:rStyle w:val="normaltextrun"/>
                <w:rFonts w:ascii="Segoe UI" w:hAnsi="Segoe UI" w:cs="Segoe UI"/>
                <w:color w:val="000000"/>
                <w:shd w:val="clear" w:color="auto" w:fill="FFFFFF"/>
              </w:rPr>
              <w:t>.</w:t>
            </w:r>
            <w:r>
              <w:rPr>
                <w:rStyle w:val="normaltextrun"/>
                <w:color w:val="000000"/>
                <w:shd w:val="clear" w:color="auto" w:fill="FFFFFF"/>
              </w:rPr>
              <w:t xml:space="preserve"> </w:t>
            </w:r>
            <w:r w:rsidRPr="00C8122A">
              <w:rPr>
                <w:rStyle w:val="normaltextrun"/>
                <w:b/>
                <w:bCs/>
                <w:color w:val="000000"/>
                <w:shd w:val="clear" w:color="auto" w:fill="FFFFFF"/>
              </w:rPr>
              <w:t>Thurs</w:t>
            </w:r>
            <w:r>
              <w:rPr>
                <w:rStyle w:val="normaltextrun"/>
                <w:color w:val="000000"/>
                <w:shd w:val="clear" w:color="auto" w:fill="FFFFFF"/>
              </w:rPr>
              <w:t xml:space="preserve"> 1-2p, x 9 mtgs. VVC</w:t>
            </w:r>
          </w:p>
        </w:tc>
      </w:tr>
      <w:tr w:rsidR="00E92382" w:rsidRPr="00F1134C" w14:paraId="06F1814A" w14:textId="77777777" w:rsidTr="00E92382">
        <w:trPr>
          <w:gridAfter w:val="1"/>
          <w:wAfter w:w="121" w:type="dxa"/>
          <w:trHeight w:val="422"/>
        </w:trPr>
        <w:tc>
          <w:tcPr>
            <w:tcW w:w="2091" w:type="dxa"/>
            <w:gridSpan w:val="2"/>
          </w:tcPr>
          <w:p w14:paraId="24A16168" w14:textId="7BBE3246" w:rsidR="00E92382" w:rsidRPr="00794A4D" w:rsidRDefault="00E92382" w:rsidP="004A5A0D">
            <w:pPr>
              <w:rPr>
                <w:rFonts w:ascii="Arial Rounded MT Bold" w:hAnsi="Arial Rounded MT Bold"/>
              </w:rPr>
            </w:pPr>
            <w:r>
              <w:rPr>
                <w:rFonts w:ascii="Arial Rounded MT Bold" w:hAnsi="Arial Rounded MT Bold"/>
              </w:rPr>
              <w:t>Chronic pain</w:t>
            </w:r>
          </w:p>
        </w:tc>
        <w:tc>
          <w:tcPr>
            <w:tcW w:w="2946" w:type="dxa"/>
            <w:gridSpan w:val="2"/>
            <w:tcBorders>
              <w:top w:val="single" w:sz="4" w:space="0" w:color="auto"/>
              <w:bottom w:val="single" w:sz="4" w:space="0" w:color="auto"/>
            </w:tcBorders>
          </w:tcPr>
          <w:p w14:paraId="5E2296BD" w14:textId="4A9B9FB0" w:rsidR="00E92382" w:rsidRPr="006A520C" w:rsidRDefault="00E92382" w:rsidP="006A520C">
            <w:pPr>
              <w:rPr>
                <w:rFonts w:ascii="Arial Rounded MT Bold" w:hAnsi="Arial Rounded MT Bold"/>
                <w:color w:val="000000" w:themeColor="text1"/>
              </w:rPr>
            </w:pPr>
            <w:r w:rsidRPr="006A520C">
              <w:rPr>
                <w:rFonts w:ascii="Arial Rounded MT Bold" w:hAnsi="Arial Rounded MT Bold" w:cs="Arial"/>
                <w:color w:val="000000" w:themeColor="text1"/>
                <w:shd w:val="clear" w:color="auto" w:fill="FFFFFF"/>
              </w:rPr>
              <w:t>Chronic Pain Workshop</w:t>
            </w:r>
          </w:p>
        </w:tc>
        <w:tc>
          <w:tcPr>
            <w:tcW w:w="4202" w:type="dxa"/>
          </w:tcPr>
          <w:p w14:paraId="2A046DB5" w14:textId="74DFC5B5" w:rsidR="00E92382" w:rsidRPr="00AF26C0" w:rsidRDefault="007C7094">
            <w:pPr>
              <w:rPr>
                <w:rFonts w:ascii="Segoe UI" w:hAnsi="Segoe UI" w:cs="Segoe UI"/>
                <w:color w:val="000000" w:themeColor="text1"/>
              </w:rPr>
            </w:pPr>
            <w:r>
              <w:rPr>
                <w:rFonts w:ascii="Segoe UI" w:hAnsi="Segoe UI" w:cs="Segoe UI"/>
                <w:b/>
                <w:bCs/>
                <w:color w:val="000000" w:themeColor="text1"/>
              </w:rPr>
              <w:t>Mon</w:t>
            </w:r>
            <w:r w:rsidR="009F7B76" w:rsidRPr="00AF26C0">
              <w:rPr>
                <w:rFonts w:ascii="Segoe UI" w:hAnsi="Segoe UI" w:cs="Segoe UI"/>
                <w:b/>
                <w:bCs/>
                <w:color w:val="000000" w:themeColor="text1"/>
              </w:rPr>
              <w:t>days</w:t>
            </w:r>
            <w:r w:rsidR="009F7B76" w:rsidRPr="00AF26C0">
              <w:rPr>
                <w:rFonts w:ascii="Segoe UI" w:hAnsi="Segoe UI" w:cs="Segoe UI"/>
                <w:color w:val="000000" w:themeColor="text1"/>
              </w:rPr>
              <w:t xml:space="preserve"> 1</w:t>
            </w:r>
            <w:r>
              <w:rPr>
                <w:rFonts w:ascii="Segoe UI" w:hAnsi="Segoe UI" w:cs="Segoe UI"/>
                <w:color w:val="000000" w:themeColor="text1"/>
              </w:rPr>
              <w:t xml:space="preserve"> p</w:t>
            </w:r>
            <w:r w:rsidR="009F7B76" w:rsidRPr="00AF26C0">
              <w:rPr>
                <w:rFonts w:ascii="Segoe UI" w:hAnsi="Segoe UI" w:cs="Segoe UI"/>
                <w:color w:val="000000" w:themeColor="text1"/>
              </w:rPr>
              <w:t>m</w:t>
            </w:r>
            <w:r w:rsidR="00CA324B">
              <w:rPr>
                <w:rFonts w:ascii="Segoe UI" w:hAnsi="Segoe UI" w:cs="Segoe UI"/>
                <w:color w:val="000000" w:themeColor="text1"/>
              </w:rPr>
              <w:t>. VVC</w:t>
            </w:r>
          </w:p>
        </w:tc>
      </w:tr>
      <w:tr w:rsidR="004A5A0D" w:rsidRPr="00F1134C" w14:paraId="4AFCE58F" w14:textId="77777777" w:rsidTr="00AF26C0">
        <w:trPr>
          <w:gridAfter w:val="1"/>
          <w:wAfter w:w="121" w:type="dxa"/>
          <w:trHeight w:val="422"/>
        </w:trPr>
        <w:tc>
          <w:tcPr>
            <w:tcW w:w="2091" w:type="dxa"/>
            <w:gridSpan w:val="2"/>
          </w:tcPr>
          <w:p w14:paraId="1ABA4234" w14:textId="77777777" w:rsidR="004A5A0D" w:rsidRDefault="004A5A0D" w:rsidP="002D2D2B">
            <w:pPr>
              <w:jc w:val="center"/>
              <w:rPr>
                <w:rFonts w:ascii="Arial Rounded MT Bold" w:hAnsi="Arial Rounded MT Bold"/>
              </w:rPr>
            </w:pPr>
          </w:p>
        </w:tc>
        <w:tc>
          <w:tcPr>
            <w:tcW w:w="2946" w:type="dxa"/>
            <w:gridSpan w:val="2"/>
            <w:tcBorders>
              <w:top w:val="single" w:sz="4" w:space="0" w:color="auto"/>
              <w:bottom w:val="single" w:sz="4" w:space="0" w:color="auto"/>
            </w:tcBorders>
            <w:shd w:val="clear" w:color="auto" w:fill="auto"/>
          </w:tcPr>
          <w:p w14:paraId="768A8C5F" w14:textId="21813DA0" w:rsidR="004A5A0D" w:rsidRPr="00AF26C0" w:rsidRDefault="004A5A0D" w:rsidP="006A520C">
            <w:pPr>
              <w:rPr>
                <w:rFonts w:ascii="Arial Rounded MT Bold" w:hAnsi="Arial Rounded MT Bold" w:cs="Arial"/>
                <w:color w:val="000000" w:themeColor="text1"/>
                <w:shd w:val="clear" w:color="auto" w:fill="FFFFFF"/>
              </w:rPr>
            </w:pPr>
            <w:r w:rsidRPr="00AF26C0">
              <w:rPr>
                <w:rFonts w:ascii="Arial Rounded MT Bold" w:hAnsi="Arial Rounded MT Bold" w:cs="Arial"/>
                <w:color w:val="000000" w:themeColor="text1"/>
                <w:shd w:val="clear" w:color="auto" w:fill="FFFFFF"/>
              </w:rPr>
              <w:t>Women’s Chronic Pain Management Group</w:t>
            </w:r>
          </w:p>
        </w:tc>
        <w:tc>
          <w:tcPr>
            <w:tcW w:w="4202" w:type="dxa"/>
          </w:tcPr>
          <w:p w14:paraId="3C37FD4A" w14:textId="0513D501" w:rsidR="004A5A0D" w:rsidRPr="00AF26C0" w:rsidRDefault="00172324">
            <w:pPr>
              <w:rPr>
                <w:rFonts w:ascii="Segoe UI" w:hAnsi="Segoe UI" w:cs="Segoe UI"/>
                <w:color w:val="000000" w:themeColor="text1"/>
              </w:rPr>
            </w:pPr>
            <w:r>
              <w:rPr>
                <w:rFonts w:ascii="Segoe UI" w:hAnsi="Segoe UI" w:cs="Segoe UI"/>
                <w:b/>
                <w:bCs/>
                <w:color w:val="000000" w:themeColor="text1"/>
              </w:rPr>
              <w:t>Mondays</w:t>
            </w:r>
            <w:r w:rsidR="004A5A0D" w:rsidRPr="00AF26C0">
              <w:rPr>
                <w:rFonts w:ascii="Segoe UI" w:hAnsi="Segoe UI" w:cs="Segoe UI"/>
                <w:color w:val="000000" w:themeColor="text1"/>
              </w:rPr>
              <w:t xml:space="preserve"> 1-2pm for 10 weeks</w:t>
            </w:r>
            <w:r w:rsidR="00CA324B">
              <w:rPr>
                <w:rFonts w:ascii="Segoe UI" w:hAnsi="Segoe UI" w:cs="Segoe UI"/>
                <w:color w:val="000000" w:themeColor="text1"/>
              </w:rPr>
              <w:t>. VVC</w:t>
            </w:r>
          </w:p>
        </w:tc>
      </w:tr>
      <w:tr w:rsidR="00E92382" w:rsidRPr="00F1134C" w14:paraId="716711A7" w14:textId="77777777" w:rsidTr="00E92382">
        <w:trPr>
          <w:gridAfter w:val="1"/>
          <w:wAfter w:w="121" w:type="dxa"/>
          <w:trHeight w:val="422"/>
        </w:trPr>
        <w:tc>
          <w:tcPr>
            <w:tcW w:w="2091" w:type="dxa"/>
            <w:gridSpan w:val="2"/>
          </w:tcPr>
          <w:p w14:paraId="79F9A0C3" w14:textId="3961462A" w:rsidR="00E92382" w:rsidRPr="00794A4D" w:rsidRDefault="00E92382" w:rsidP="002D2D2B">
            <w:pPr>
              <w:rPr>
                <w:rFonts w:ascii="Arial Rounded MT Bold" w:hAnsi="Arial Rounded MT Bold"/>
              </w:rPr>
            </w:pPr>
            <w:r>
              <w:rPr>
                <w:rFonts w:ascii="Arial Rounded MT Bold" w:hAnsi="Arial Rounded MT Bold"/>
              </w:rPr>
              <w:t>Substance use</w:t>
            </w:r>
          </w:p>
        </w:tc>
        <w:tc>
          <w:tcPr>
            <w:tcW w:w="2946" w:type="dxa"/>
            <w:gridSpan w:val="2"/>
            <w:tcBorders>
              <w:top w:val="single" w:sz="4" w:space="0" w:color="auto"/>
              <w:bottom w:val="single" w:sz="4" w:space="0" w:color="auto"/>
            </w:tcBorders>
          </w:tcPr>
          <w:p w14:paraId="78995179" w14:textId="5F708353" w:rsidR="00E92382" w:rsidRPr="006A520C" w:rsidRDefault="002F6556" w:rsidP="006A520C">
            <w:pPr>
              <w:rPr>
                <w:rFonts w:ascii="Arial Rounded MT Bold" w:hAnsi="Arial Rounded MT Bold" w:cs="Arial"/>
                <w:color w:val="000000" w:themeColor="text1"/>
                <w:shd w:val="clear" w:color="auto" w:fill="FFFFFF"/>
              </w:rPr>
            </w:pPr>
            <w:r>
              <w:rPr>
                <w:rFonts w:ascii="Arial Rounded MT Bold" w:hAnsi="Arial Rounded MT Bold" w:cs="Arial"/>
                <w:color w:val="000000" w:themeColor="text1"/>
                <w:shd w:val="clear" w:color="auto" w:fill="FFFFFF"/>
              </w:rPr>
              <w:t>Tobacco Cessation</w:t>
            </w:r>
          </w:p>
        </w:tc>
        <w:tc>
          <w:tcPr>
            <w:tcW w:w="4202" w:type="dxa"/>
          </w:tcPr>
          <w:p w14:paraId="4EA37FB5" w14:textId="2CC30A09" w:rsidR="00E92382" w:rsidRPr="00AF26C0" w:rsidRDefault="00A02E53" w:rsidP="002D2D2B">
            <w:pPr>
              <w:rPr>
                <w:rFonts w:ascii="Segoe UI" w:hAnsi="Segoe UI" w:cs="Segoe UI"/>
                <w:color w:val="000000" w:themeColor="text1"/>
              </w:rPr>
            </w:pPr>
            <w:r>
              <w:rPr>
                <w:rFonts w:ascii="Segoe UI" w:hAnsi="Segoe UI" w:cs="Segoe UI"/>
                <w:color w:val="000000" w:themeColor="text1"/>
              </w:rPr>
              <w:t>Ask for more information</w:t>
            </w:r>
          </w:p>
        </w:tc>
      </w:tr>
      <w:tr w:rsidR="002F6556" w:rsidRPr="00F1134C" w14:paraId="45034F81" w14:textId="77777777" w:rsidTr="00E92382">
        <w:trPr>
          <w:gridAfter w:val="1"/>
          <w:wAfter w:w="121" w:type="dxa"/>
          <w:trHeight w:val="422"/>
        </w:trPr>
        <w:tc>
          <w:tcPr>
            <w:tcW w:w="2091" w:type="dxa"/>
            <w:gridSpan w:val="2"/>
          </w:tcPr>
          <w:p w14:paraId="30121882" w14:textId="77777777" w:rsidR="002F6556" w:rsidRDefault="002F6556" w:rsidP="002D2D2B">
            <w:pPr>
              <w:rPr>
                <w:rFonts w:ascii="Arial Rounded MT Bold" w:hAnsi="Arial Rounded MT Bold"/>
              </w:rPr>
            </w:pPr>
          </w:p>
        </w:tc>
        <w:tc>
          <w:tcPr>
            <w:tcW w:w="2946" w:type="dxa"/>
            <w:gridSpan w:val="2"/>
            <w:tcBorders>
              <w:top w:val="single" w:sz="4" w:space="0" w:color="auto"/>
              <w:bottom w:val="single" w:sz="4" w:space="0" w:color="auto"/>
            </w:tcBorders>
          </w:tcPr>
          <w:p w14:paraId="4142F384" w14:textId="1BBFED26" w:rsidR="002F6556" w:rsidRPr="006A520C" w:rsidRDefault="002F6556" w:rsidP="006A520C">
            <w:pPr>
              <w:rPr>
                <w:rFonts w:ascii="Arial Rounded MT Bold" w:hAnsi="Arial Rounded MT Bold" w:cs="Arial"/>
                <w:color w:val="000000" w:themeColor="text1"/>
                <w:shd w:val="clear" w:color="auto" w:fill="FFFFFF"/>
              </w:rPr>
            </w:pPr>
            <w:r>
              <w:rPr>
                <w:rFonts w:ascii="Arial Rounded MT Bold" w:hAnsi="Arial Rounded MT Bold" w:cs="Arial"/>
                <w:color w:val="000000" w:themeColor="text1"/>
                <w:shd w:val="clear" w:color="auto" w:fill="FFFFFF"/>
              </w:rPr>
              <w:t>S</w:t>
            </w:r>
            <w:r>
              <w:rPr>
                <w:rFonts w:ascii="Arial Rounded MT Bold" w:hAnsi="Arial Rounded MT Bold" w:cs="Arial"/>
                <w:color w:val="000000" w:themeColor="text1"/>
              </w:rPr>
              <w:t xml:space="preserve">TAR </w:t>
            </w:r>
            <w:r w:rsidR="00CA324B">
              <w:rPr>
                <w:rFonts w:ascii="Arial Rounded MT Bold" w:hAnsi="Arial Rounded MT Bold" w:cs="Arial"/>
                <w:color w:val="000000" w:themeColor="text1"/>
              </w:rPr>
              <w:t xml:space="preserve">Program </w:t>
            </w:r>
            <w:r>
              <w:rPr>
                <w:rFonts w:ascii="Arial Rounded MT Bold" w:hAnsi="Arial Rounded MT Bold" w:cs="Arial"/>
                <w:color w:val="000000" w:themeColor="text1"/>
              </w:rPr>
              <w:t>services</w:t>
            </w:r>
          </w:p>
        </w:tc>
        <w:tc>
          <w:tcPr>
            <w:tcW w:w="4202" w:type="dxa"/>
          </w:tcPr>
          <w:p w14:paraId="4084E2F3" w14:textId="7AF83D8F" w:rsidR="002F6556" w:rsidRPr="00AF26C0" w:rsidRDefault="00A02E53" w:rsidP="002D2D2B">
            <w:pPr>
              <w:rPr>
                <w:rFonts w:ascii="Segoe UI" w:hAnsi="Segoe UI" w:cs="Segoe UI"/>
                <w:color w:val="000000" w:themeColor="text1"/>
              </w:rPr>
            </w:pPr>
            <w:r>
              <w:rPr>
                <w:rFonts w:ascii="Segoe UI" w:hAnsi="Segoe UI" w:cs="Segoe UI"/>
                <w:color w:val="000000" w:themeColor="text1"/>
              </w:rPr>
              <w:t>Intensive Outpatient Program at SAV for recovery from substance dependence. Ask for more information</w:t>
            </w:r>
          </w:p>
        </w:tc>
      </w:tr>
      <w:tr w:rsidR="007C7094" w:rsidRPr="00F1134C" w14:paraId="68456B9D" w14:textId="77777777" w:rsidTr="00E92382">
        <w:trPr>
          <w:gridAfter w:val="1"/>
          <w:wAfter w:w="121" w:type="dxa"/>
          <w:trHeight w:val="422"/>
        </w:trPr>
        <w:tc>
          <w:tcPr>
            <w:tcW w:w="2091" w:type="dxa"/>
            <w:gridSpan w:val="2"/>
          </w:tcPr>
          <w:p w14:paraId="37302806" w14:textId="77777777" w:rsidR="007C7094" w:rsidRDefault="007C7094" w:rsidP="002D2D2B">
            <w:pPr>
              <w:rPr>
                <w:rFonts w:ascii="Arial Rounded MT Bold" w:hAnsi="Arial Rounded MT Bold"/>
              </w:rPr>
            </w:pPr>
          </w:p>
        </w:tc>
        <w:tc>
          <w:tcPr>
            <w:tcW w:w="2946" w:type="dxa"/>
            <w:gridSpan w:val="2"/>
            <w:tcBorders>
              <w:top w:val="single" w:sz="4" w:space="0" w:color="auto"/>
              <w:bottom w:val="single" w:sz="4" w:space="0" w:color="auto"/>
            </w:tcBorders>
          </w:tcPr>
          <w:p w14:paraId="4D7C3237" w14:textId="2B9EB719" w:rsidR="007C7094" w:rsidRDefault="007C7094" w:rsidP="006A520C">
            <w:pPr>
              <w:rPr>
                <w:rFonts w:ascii="Arial Rounded MT Bold" w:hAnsi="Arial Rounded MT Bold" w:cs="Arial"/>
                <w:color w:val="000000" w:themeColor="text1"/>
                <w:shd w:val="clear" w:color="auto" w:fill="FFFFFF"/>
              </w:rPr>
            </w:pPr>
            <w:r>
              <w:rPr>
                <w:rFonts w:ascii="Arial Rounded MT Bold" w:hAnsi="Arial Rounded MT Bold" w:cs="Arial"/>
                <w:color w:val="000000" w:themeColor="text1"/>
                <w:shd w:val="clear" w:color="auto" w:fill="FFFFFF"/>
              </w:rPr>
              <w:t>Research therapies</w:t>
            </w:r>
          </w:p>
        </w:tc>
        <w:tc>
          <w:tcPr>
            <w:tcW w:w="4202" w:type="dxa"/>
          </w:tcPr>
          <w:p w14:paraId="309F3F20" w14:textId="3DF071C0" w:rsidR="007C7094" w:rsidRDefault="007C7094" w:rsidP="002D2D2B">
            <w:pPr>
              <w:rPr>
                <w:rFonts w:ascii="Segoe UI" w:hAnsi="Segoe UI" w:cs="Segoe UI"/>
                <w:color w:val="000000" w:themeColor="text1"/>
              </w:rPr>
            </w:pPr>
            <w:r>
              <w:rPr>
                <w:rFonts w:ascii="Segoe UI" w:hAnsi="Segoe UI" w:cs="Segoe UI"/>
                <w:color w:val="000000" w:themeColor="text1"/>
              </w:rPr>
              <w:t>Psychotherapy for individuals and couples with PTSD and alcohol dependence; may include medication. VVC</w:t>
            </w:r>
          </w:p>
        </w:tc>
      </w:tr>
      <w:tr w:rsidR="00E92382" w:rsidRPr="00F1134C" w14:paraId="53CE0846" w14:textId="77777777" w:rsidTr="00E92382">
        <w:trPr>
          <w:gridAfter w:val="1"/>
          <w:wAfter w:w="121" w:type="dxa"/>
          <w:trHeight w:val="422"/>
        </w:trPr>
        <w:tc>
          <w:tcPr>
            <w:tcW w:w="2091" w:type="dxa"/>
            <w:gridSpan w:val="2"/>
            <w:tcBorders>
              <w:bottom w:val="single" w:sz="4" w:space="0" w:color="auto"/>
            </w:tcBorders>
          </w:tcPr>
          <w:p w14:paraId="207629F4" w14:textId="6E32B999" w:rsidR="00E92382" w:rsidRDefault="00E92382" w:rsidP="002D2D2B">
            <w:pPr>
              <w:rPr>
                <w:rFonts w:ascii="Arial Rounded MT Bold" w:hAnsi="Arial Rounded MT Bold"/>
              </w:rPr>
            </w:pPr>
            <w:r>
              <w:rPr>
                <w:rFonts w:ascii="Arial Rounded MT Bold" w:hAnsi="Arial Rounded MT Bold"/>
              </w:rPr>
              <w:t xml:space="preserve">Anger </w:t>
            </w:r>
          </w:p>
        </w:tc>
        <w:tc>
          <w:tcPr>
            <w:tcW w:w="2946" w:type="dxa"/>
            <w:gridSpan w:val="2"/>
            <w:tcBorders>
              <w:top w:val="single" w:sz="4" w:space="0" w:color="auto"/>
              <w:bottom w:val="single" w:sz="4" w:space="0" w:color="auto"/>
            </w:tcBorders>
          </w:tcPr>
          <w:p w14:paraId="5A587AB7" w14:textId="77777777" w:rsidR="00E92382" w:rsidRDefault="00CA324B" w:rsidP="006A520C">
            <w:pPr>
              <w:rPr>
                <w:rFonts w:ascii="Arial Rounded MT Bold" w:hAnsi="Arial Rounded MT Bold" w:cs="Arial"/>
                <w:color w:val="000000" w:themeColor="text1"/>
                <w:shd w:val="clear" w:color="auto" w:fill="FFFFFF"/>
              </w:rPr>
            </w:pPr>
            <w:r>
              <w:rPr>
                <w:rFonts w:ascii="Arial Rounded MT Bold" w:hAnsi="Arial Rounded MT Bold" w:cs="Arial"/>
                <w:color w:val="000000" w:themeColor="text1"/>
                <w:shd w:val="clear" w:color="auto" w:fill="FFFFFF"/>
              </w:rPr>
              <w:t>Anger Management Class</w:t>
            </w:r>
          </w:p>
          <w:p w14:paraId="3B0FCECE" w14:textId="77777777" w:rsidR="006619C5" w:rsidRDefault="006619C5" w:rsidP="006A520C">
            <w:pPr>
              <w:rPr>
                <w:rFonts w:ascii="Arial Rounded MT Bold" w:hAnsi="Arial Rounded MT Bold" w:cs="Arial"/>
                <w:color w:val="000000" w:themeColor="text1"/>
                <w:shd w:val="clear" w:color="auto" w:fill="FFFFFF"/>
              </w:rPr>
            </w:pPr>
          </w:p>
          <w:p w14:paraId="34898C81" w14:textId="77777777" w:rsidR="006619C5" w:rsidRDefault="006619C5" w:rsidP="006A520C">
            <w:pPr>
              <w:rPr>
                <w:rFonts w:ascii="Arial Rounded MT Bold" w:hAnsi="Arial Rounded MT Bold" w:cs="Arial"/>
                <w:color w:val="000000" w:themeColor="text1"/>
                <w:shd w:val="clear" w:color="auto" w:fill="FFFFFF"/>
              </w:rPr>
            </w:pPr>
          </w:p>
          <w:p w14:paraId="792A998C" w14:textId="77777777" w:rsidR="006619C5" w:rsidRDefault="006619C5" w:rsidP="006A520C">
            <w:pPr>
              <w:rPr>
                <w:rFonts w:ascii="Arial Rounded MT Bold" w:hAnsi="Arial Rounded MT Bold" w:cs="Arial"/>
                <w:color w:val="000000" w:themeColor="text1"/>
                <w:shd w:val="clear" w:color="auto" w:fill="FFFFFF"/>
              </w:rPr>
            </w:pPr>
          </w:p>
          <w:p w14:paraId="3DBA4B71" w14:textId="77777777" w:rsidR="006619C5" w:rsidRDefault="006619C5" w:rsidP="006A520C">
            <w:pPr>
              <w:rPr>
                <w:rFonts w:ascii="Arial Rounded MT Bold" w:hAnsi="Arial Rounded MT Bold" w:cs="Arial"/>
                <w:color w:val="000000" w:themeColor="text1"/>
                <w:shd w:val="clear" w:color="auto" w:fill="FFFFFF"/>
              </w:rPr>
            </w:pPr>
          </w:p>
          <w:p w14:paraId="52D96F97" w14:textId="77777777" w:rsidR="006619C5" w:rsidRDefault="006619C5" w:rsidP="006A520C">
            <w:pPr>
              <w:rPr>
                <w:rFonts w:ascii="Arial Rounded MT Bold" w:hAnsi="Arial Rounded MT Bold" w:cs="Arial"/>
                <w:color w:val="000000" w:themeColor="text1"/>
                <w:shd w:val="clear" w:color="auto" w:fill="FFFFFF"/>
              </w:rPr>
            </w:pPr>
          </w:p>
          <w:p w14:paraId="217B6433" w14:textId="77777777" w:rsidR="006619C5" w:rsidRDefault="006619C5" w:rsidP="006A520C">
            <w:pPr>
              <w:rPr>
                <w:rFonts w:ascii="Arial Rounded MT Bold" w:hAnsi="Arial Rounded MT Bold" w:cs="Arial"/>
                <w:color w:val="000000" w:themeColor="text1"/>
                <w:shd w:val="clear" w:color="auto" w:fill="FFFFFF"/>
              </w:rPr>
            </w:pPr>
          </w:p>
          <w:p w14:paraId="75C06DD3" w14:textId="77777777" w:rsidR="006619C5" w:rsidRDefault="006619C5" w:rsidP="006A520C">
            <w:pPr>
              <w:rPr>
                <w:rFonts w:ascii="Arial Rounded MT Bold" w:hAnsi="Arial Rounded MT Bold" w:cs="Arial"/>
                <w:color w:val="000000" w:themeColor="text1"/>
                <w:shd w:val="clear" w:color="auto" w:fill="FFFFFF"/>
              </w:rPr>
            </w:pPr>
          </w:p>
          <w:p w14:paraId="706E696D" w14:textId="77777777" w:rsidR="006619C5" w:rsidRDefault="006619C5" w:rsidP="006A520C">
            <w:pPr>
              <w:rPr>
                <w:rFonts w:ascii="Arial Rounded MT Bold" w:hAnsi="Arial Rounded MT Bold" w:cs="Arial"/>
                <w:color w:val="000000" w:themeColor="text1"/>
                <w:shd w:val="clear" w:color="auto" w:fill="FFFFFF"/>
              </w:rPr>
            </w:pPr>
          </w:p>
          <w:p w14:paraId="7034322E" w14:textId="69ACFE96" w:rsidR="006619C5" w:rsidRPr="006A520C" w:rsidRDefault="006619C5" w:rsidP="006A520C">
            <w:pPr>
              <w:rPr>
                <w:rFonts w:ascii="Arial Rounded MT Bold" w:hAnsi="Arial Rounded MT Bold" w:cs="Arial"/>
                <w:color w:val="000000" w:themeColor="text1"/>
                <w:shd w:val="clear" w:color="auto" w:fill="FFFFFF"/>
              </w:rPr>
            </w:pPr>
          </w:p>
        </w:tc>
        <w:tc>
          <w:tcPr>
            <w:tcW w:w="4202" w:type="dxa"/>
          </w:tcPr>
          <w:p w14:paraId="467A7A0D" w14:textId="77777777" w:rsidR="00E92382" w:rsidRPr="00AF26C0" w:rsidRDefault="00E92382" w:rsidP="002D2D2B">
            <w:pPr>
              <w:rPr>
                <w:rStyle w:val="Hyperlink"/>
                <w:rFonts w:ascii="Segoe UI" w:hAnsi="Segoe UI" w:cs="Segoe UI"/>
                <w:color w:val="000000" w:themeColor="text1"/>
                <w:u w:val="none"/>
              </w:rPr>
            </w:pPr>
            <w:r w:rsidRPr="00AF26C0">
              <w:rPr>
                <w:rFonts w:ascii="Segoe UI" w:hAnsi="Segoe UI" w:cs="Segoe UI"/>
                <w:color w:val="000000" w:themeColor="text1"/>
              </w:rPr>
              <w:t xml:space="preserve">Anger management explores the relationship between thoughts and emotions and focuses on increasing awareness of triggers, changing thoughts and behaviors to reduce anger/irritability and learn more helpful ways to respond to anger (10-week therapy). </w:t>
            </w:r>
            <w:hyperlink r:id="rId19" w:history="1">
              <w:r w:rsidRPr="00AF26C0">
                <w:rPr>
                  <w:rStyle w:val="Hyperlink"/>
                  <w:rFonts w:ascii="Segoe UI" w:hAnsi="Segoe UI" w:cs="Segoe UI"/>
                </w:rPr>
                <w:t>AIMS Brochure</w:t>
              </w:r>
            </w:hyperlink>
          </w:p>
          <w:p w14:paraId="1D7605ED" w14:textId="3A6F51B0" w:rsidR="006619C5" w:rsidRPr="007C7094" w:rsidRDefault="009F7B76">
            <w:pPr>
              <w:rPr>
                <w:rStyle w:val="normaltextrun"/>
                <w:rFonts w:ascii="Segoe UI" w:hAnsi="Segoe UI" w:cs="Segoe UI"/>
                <w:color w:val="000000" w:themeColor="text1"/>
              </w:rPr>
            </w:pPr>
            <w:r w:rsidRPr="00AF26C0">
              <w:rPr>
                <w:rFonts w:ascii="Segoe UI" w:hAnsi="Segoe UI" w:cs="Segoe UI"/>
                <w:color w:val="000000" w:themeColor="text1"/>
              </w:rPr>
              <w:t xml:space="preserve">7 sessions. VVC.  </w:t>
            </w:r>
          </w:p>
        </w:tc>
      </w:tr>
      <w:tr w:rsidR="00E92382" w:rsidRPr="00F1134C" w14:paraId="4FCEE575" w14:textId="77777777" w:rsidTr="00E92382">
        <w:trPr>
          <w:gridAfter w:val="1"/>
          <w:wAfter w:w="121" w:type="dxa"/>
          <w:trHeight w:val="422"/>
        </w:trPr>
        <w:tc>
          <w:tcPr>
            <w:tcW w:w="2091" w:type="dxa"/>
            <w:gridSpan w:val="2"/>
          </w:tcPr>
          <w:p w14:paraId="1A1D17C6" w14:textId="422DC90C" w:rsidR="00E92382" w:rsidRDefault="002F6556" w:rsidP="002D2D2B">
            <w:pPr>
              <w:rPr>
                <w:rFonts w:ascii="Arial Rounded MT Bold" w:hAnsi="Arial Rounded MT Bold"/>
              </w:rPr>
            </w:pPr>
            <w:r>
              <w:rPr>
                <w:rFonts w:ascii="Arial Rounded MT Bold" w:hAnsi="Arial Rounded MT Bold"/>
              </w:rPr>
              <w:t xml:space="preserve">LGBTQ </w:t>
            </w:r>
          </w:p>
        </w:tc>
        <w:tc>
          <w:tcPr>
            <w:tcW w:w="2946" w:type="dxa"/>
            <w:gridSpan w:val="2"/>
            <w:tcBorders>
              <w:top w:val="single" w:sz="4" w:space="0" w:color="auto"/>
              <w:bottom w:val="single" w:sz="4" w:space="0" w:color="auto"/>
            </w:tcBorders>
          </w:tcPr>
          <w:p w14:paraId="6925D42E" w14:textId="14D8DAFC" w:rsidR="00E92382" w:rsidRPr="006A520C" w:rsidRDefault="00CA324B" w:rsidP="006A520C">
            <w:pPr>
              <w:rPr>
                <w:rFonts w:ascii="Arial Rounded MT Bold" w:hAnsi="Arial Rounded MT Bold" w:cs="Arial"/>
                <w:color w:val="000000" w:themeColor="text1"/>
                <w:shd w:val="clear" w:color="auto" w:fill="FFFFFF"/>
              </w:rPr>
            </w:pPr>
            <w:r>
              <w:rPr>
                <w:rFonts w:ascii="Arial Rounded MT Bold" w:hAnsi="Arial Rounded MT Bold"/>
              </w:rPr>
              <w:t>LGBTQ</w:t>
            </w:r>
            <w:r w:rsidR="007103FC">
              <w:rPr>
                <w:rFonts w:ascii="Arial Rounded MT Bold" w:hAnsi="Arial Rounded MT Bold"/>
              </w:rPr>
              <w:t>+</w:t>
            </w:r>
            <w:r>
              <w:rPr>
                <w:rFonts w:ascii="Arial Rounded MT Bold" w:hAnsi="Arial Rounded MT Bold"/>
              </w:rPr>
              <w:t xml:space="preserve"> Support Group for Veterans</w:t>
            </w:r>
          </w:p>
        </w:tc>
        <w:tc>
          <w:tcPr>
            <w:tcW w:w="4202" w:type="dxa"/>
          </w:tcPr>
          <w:p w14:paraId="0948FAEC" w14:textId="26C12516" w:rsidR="00E92382" w:rsidRPr="00CA324B" w:rsidRDefault="00B70ED1">
            <w:pPr>
              <w:rPr>
                <w:rFonts w:ascii="Segoe UI" w:hAnsi="Segoe UI" w:cs="Segoe UI"/>
                <w:color w:val="000000" w:themeColor="text1"/>
              </w:rPr>
            </w:pPr>
            <w:r>
              <w:rPr>
                <w:rFonts w:ascii="Segoe UI" w:hAnsi="Segoe UI" w:cs="Segoe UI"/>
                <w:color w:val="000000" w:themeColor="text1"/>
              </w:rPr>
              <w:t>First and third</w:t>
            </w:r>
            <w:r w:rsidR="002F6556" w:rsidRPr="00AF26C0">
              <w:rPr>
                <w:rFonts w:ascii="Segoe UI" w:hAnsi="Segoe UI" w:cs="Segoe UI"/>
                <w:color w:val="000000" w:themeColor="text1"/>
              </w:rPr>
              <w:t xml:space="preserve"> </w:t>
            </w:r>
            <w:r w:rsidR="002F6556" w:rsidRPr="00AF26C0">
              <w:rPr>
                <w:rFonts w:ascii="Segoe UI" w:hAnsi="Segoe UI" w:cs="Segoe UI"/>
                <w:b/>
                <w:bCs/>
                <w:color w:val="000000" w:themeColor="text1"/>
              </w:rPr>
              <w:t>Friday</w:t>
            </w:r>
            <w:r>
              <w:rPr>
                <w:rFonts w:ascii="Segoe UI" w:hAnsi="Segoe UI" w:cs="Segoe UI"/>
                <w:b/>
                <w:bCs/>
                <w:color w:val="000000" w:themeColor="text1"/>
              </w:rPr>
              <w:t>s</w:t>
            </w:r>
            <w:r w:rsidR="007103FC">
              <w:rPr>
                <w:rFonts w:ascii="Segoe UI" w:hAnsi="Segoe UI" w:cs="Segoe UI"/>
                <w:color w:val="000000" w:themeColor="text1"/>
              </w:rPr>
              <w:t>, 3:30-4:30</w:t>
            </w:r>
            <w:r w:rsidR="00CA324B">
              <w:rPr>
                <w:rFonts w:ascii="Segoe UI" w:hAnsi="Segoe UI" w:cs="Segoe UI"/>
                <w:color w:val="000000" w:themeColor="text1"/>
              </w:rPr>
              <w:t>. VVC</w:t>
            </w:r>
          </w:p>
        </w:tc>
      </w:tr>
      <w:tr w:rsidR="00E92382" w:rsidRPr="00F1134C" w14:paraId="0F1F9D28" w14:textId="77777777" w:rsidTr="007C7094">
        <w:trPr>
          <w:gridAfter w:val="1"/>
          <w:wAfter w:w="121" w:type="dxa"/>
          <w:trHeight w:val="422"/>
        </w:trPr>
        <w:tc>
          <w:tcPr>
            <w:tcW w:w="2091" w:type="dxa"/>
            <w:gridSpan w:val="2"/>
          </w:tcPr>
          <w:p w14:paraId="4F459C69" w14:textId="274AB653" w:rsidR="00E92382" w:rsidRDefault="00E92382" w:rsidP="002D2D2B">
            <w:pPr>
              <w:rPr>
                <w:rFonts w:ascii="Arial Rounded MT Bold" w:hAnsi="Arial Rounded MT Bold"/>
              </w:rPr>
            </w:pPr>
          </w:p>
        </w:tc>
        <w:tc>
          <w:tcPr>
            <w:tcW w:w="2946" w:type="dxa"/>
            <w:gridSpan w:val="2"/>
            <w:tcBorders>
              <w:top w:val="single" w:sz="4" w:space="0" w:color="auto"/>
              <w:bottom w:val="single" w:sz="4" w:space="0" w:color="auto"/>
            </w:tcBorders>
          </w:tcPr>
          <w:p w14:paraId="3C8E38FE" w14:textId="42212C2E" w:rsidR="00E92382" w:rsidRPr="00B70ED1" w:rsidRDefault="00B70ED1" w:rsidP="006A520C">
            <w:pPr>
              <w:rPr>
                <w:rStyle w:val="normaltextrun"/>
                <w:rFonts w:ascii="Arial Rounded MT Bold" w:hAnsi="Arial Rounded MT Bold" w:cs="Segoe UI"/>
                <w:color w:val="000000"/>
                <w:sz w:val="21"/>
                <w:szCs w:val="21"/>
                <w:bdr w:val="none" w:sz="0" w:space="0" w:color="auto" w:frame="1"/>
              </w:rPr>
            </w:pPr>
            <w:r w:rsidRPr="00B70ED1">
              <w:rPr>
                <w:rFonts w:ascii="Arial Rounded MT Bold" w:hAnsi="Arial Rounded MT Bold" w:cs="Segoe UI"/>
                <w:color w:val="000000"/>
                <w:bdr w:val="none" w:sz="0" w:space="0" w:color="auto" w:frame="1"/>
              </w:rPr>
              <w:t>PRIDE in All Who Served</w:t>
            </w:r>
          </w:p>
        </w:tc>
        <w:tc>
          <w:tcPr>
            <w:tcW w:w="4202" w:type="dxa"/>
          </w:tcPr>
          <w:p w14:paraId="4F6FCD30" w14:textId="7117F192" w:rsidR="00E92382" w:rsidRPr="00B70ED1" w:rsidRDefault="007103FC" w:rsidP="00F01205">
            <w:pPr>
              <w:rPr>
                <w:rStyle w:val="normaltextrun"/>
                <w:rFonts w:ascii="Segoe UI" w:hAnsi="Segoe UI" w:cs="Segoe UI"/>
                <w:color w:val="000000" w:themeColor="text1"/>
              </w:rPr>
            </w:pPr>
            <w:r w:rsidRPr="007103FC">
              <w:rPr>
                <w:rStyle w:val="normaltextrun"/>
                <w:rFonts w:ascii="Segoe UI" w:hAnsi="Segoe UI" w:cs="Segoe UI"/>
                <w:color w:val="000000" w:themeColor="text1"/>
              </w:rPr>
              <w:t>Fri 12:30-1:30</w:t>
            </w:r>
            <w:r w:rsidR="00B70ED1" w:rsidRPr="00B70ED1">
              <w:rPr>
                <w:rStyle w:val="normaltextrun"/>
                <w:rFonts w:ascii="Segoe UI" w:hAnsi="Segoe UI" w:cs="Segoe UI"/>
              </w:rPr>
              <w:t>. VVC.</w:t>
            </w:r>
          </w:p>
        </w:tc>
      </w:tr>
      <w:tr w:rsidR="007C7094" w:rsidRPr="00F1134C" w14:paraId="237FA6F9" w14:textId="77777777" w:rsidTr="007C7094">
        <w:trPr>
          <w:gridAfter w:val="1"/>
          <w:wAfter w:w="121" w:type="dxa"/>
          <w:trHeight w:val="422"/>
        </w:trPr>
        <w:tc>
          <w:tcPr>
            <w:tcW w:w="2091" w:type="dxa"/>
            <w:gridSpan w:val="2"/>
          </w:tcPr>
          <w:p w14:paraId="42EE48C3" w14:textId="603FAD2D" w:rsidR="007C7094" w:rsidRDefault="007C7094" w:rsidP="002D2D2B">
            <w:pPr>
              <w:rPr>
                <w:rFonts w:ascii="Arial Rounded MT Bold" w:hAnsi="Arial Rounded MT Bold"/>
              </w:rPr>
            </w:pPr>
            <w:r>
              <w:rPr>
                <w:rFonts w:ascii="Arial Rounded MT Bold" w:hAnsi="Arial Rounded MT Bold"/>
              </w:rPr>
              <w:t>Aging &amp; memory</w:t>
            </w:r>
          </w:p>
        </w:tc>
        <w:tc>
          <w:tcPr>
            <w:tcW w:w="2946" w:type="dxa"/>
            <w:gridSpan w:val="2"/>
            <w:tcBorders>
              <w:top w:val="single" w:sz="4" w:space="0" w:color="auto"/>
              <w:bottom w:val="single" w:sz="4" w:space="0" w:color="auto"/>
            </w:tcBorders>
          </w:tcPr>
          <w:p w14:paraId="4A6A32D0" w14:textId="05E37191" w:rsidR="007C7094" w:rsidRPr="00B70ED1" w:rsidRDefault="007C7094" w:rsidP="006A520C">
            <w:pPr>
              <w:rPr>
                <w:rFonts w:ascii="Arial Rounded MT Bold" w:hAnsi="Arial Rounded MT Bold" w:cs="Segoe UI"/>
                <w:color w:val="000000"/>
                <w:bdr w:val="none" w:sz="0" w:space="0" w:color="auto" w:frame="1"/>
              </w:rPr>
            </w:pPr>
            <w:r>
              <w:rPr>
                <w:rFonts w:ascii="Arial Rounded MT Bold" w:hAnsi="Arial Rounded MT Bold"/>
              </w:rPr>
              <w:t>Memory &amp; Aging Class</w:t>
            </w:r>
          </w:p>
        </w:tc>
        <w:tc>
          <w:tcPr>
            <w:tcW w:w="4202" w:type="dxa"/>
          </w:tcPr>
          <w:p w14:paraId="672C2476" w14:textId="3D97BED0" w:rsidR="007C7094" w:rsidRPr="00B70ED1" w:rsidRDefault="007C7094" w:rsidP="00F01205">
            <w:pPr>
              <w:rPr>
                <w:rStyle w:val="normaltextrun"/>
                <w:rFonts w:ascii="Segoe UI" w:hAnsi="Segoe UI" w:cs="Segoe UI"/>
                <w:color w:val="000000" w:themeColor="text1"/>
              </w:rPr>
            </w:pPr>
            <w:r>
              <w:rPr>
                <w:rStyle w:val="normaltextrun"/>
                <w:rFonts w:ascii="Segoe UI" w:hAnsi="Segoe UI" w:cs="Segoe UI"/>
                <w:color w:val="000000" w:themeColor="text1"/>
              </w:rPr>
              <w:t>R</w:t>
            </w:r>
            <w:r>
              <w:rPr>
                <w:rStyle w:val="normaltextrun"/>
              </w:rPr>
              <w:t>uns a few times a year. VVC.</w:t>
            </w:r>
          </w:p>
        </w:tc>
      </w:tr>
      <w:tr w:rsidR="007C7094" w:rsidRPr="00F1134C" w14:paraId="5E650E00" w14:textId="77777777" w:rsidTr="007C7094">
        <w:trPr>
          <w:gridAfter w:val="1"/>
          <w:wAfter w:w="121" w:type="dxa"/>
          <w:trHeight w:val="422"/>
        </w:trPr>
        <w:tc>
          <w:tcPr>
            <w:tcW w:w="2091" w:type="dxa"/>
            <w:gridSpan w:val="2"/>
          </w:tcPr>
          <w:p w14:paraId="16C1402C" w14:textId="6A35712F" w:rsidR="007C7094" w:rsidRDefault="007C7094" w:rsidP="002D2D2B">
            <w:pPr>
              <w:rPr>
                <w:rFonts w:ascii="Arial Rounded MT Bold" w:hAnsi="Arial Rounded MT Bold"/>
              </w:rPr>
            </w:pPr>
            <w:r>
              <w:rPr>
                <w:rFonts w:ascii="Arial Rounded MT Bold" w:hAnsi="Arial Rounded MT Bold"/>
              </w:rPr>
              <w:t>Relationship distress</w:t>
            </w:r>
          </w:p>
        </w:tc>
        <w:tc>
          <w:tcPr>
            <w:tcW w:w="2946" w:type="dxa"/>
            <w:gridSpan w:val="2"/>
            <w:tcBorders>
              <w:top w:val="single" w:sz="4" w:space="0" w:color="auto"/>
              <w:bottom w:val="single" w:sz="4" w:space="0" w:color="auto"/>
            </w:tcBorders>
          </w:tcPr>
          <w:p w14:paraId="0EC78F3F" w14:textId="5B92C1FD" w:rsidR="007C7094" w:rsidRDefault="007C7094" w:rsidP="006A520C">
            <w:pPr>
              <w:rPr>
                <w:rFonts w:ascii="Arial Rounded MT Bold" w:hAnsi="Arial Rounded MT Bold"/>
              </w:rPr>
            </w:pPr>
            <w:r w:rsidRPr="007C7094">
              <w:rPr>
                <w:rFonts w:ascii="Arial Rounded MT Bold" w:hAnsi="Arial Rounded MT Bold"/>
              </w:rPr>
              <w:t>Couples Communication Skills Group</w:t>
            </w:r>
          </w:p>
        </w:tc>
        <w:tc>
          <w:tcPr>
            <w:tcW w:w="4202" w:type="dxa"/>
          </w:tcPr>
          <w:p w14:paraId="18CF2903" w14:textId="605A1BB0" w:rsidR="007C7094" w:rsidRPr="00C8122A" w:rsidRDefault="007C7094" w:rsidP="00F01205">
            <w:pPr>
              <w:rPr>
                <w:rStyle w:val="normaltextrun"/>
                <w:rFonts w:ascii="Segoe UI" w:hAnsi="Segoe UI" w:cs="Segoe UI"/>
                <w:color w:val="000000" w:themeColor="text1"/>
              </w:rPr>
            </w:pPr>
            <w:r w:rsidRPr="00C8122A">
              <w:rPr>
                <w:rStyle w:val="normaltextrun"/>
                <w:rFonts w:ascii="Segoe UI" w:hAnsi="Segoe UI" w:cs="Segoe UI"/>
                <w:b/>
                <w:bCs/>
                <w:color w:val="000000" w:themeColor="text1"/>
              </w:rPr>
              <w:t>T</w:t>
            </w:r>
            <w:r w:rsidRPr="00C8122A">
              <w:rPr>
                <w:rStyle w:val="normaltextrun"/>
                <w:rFonts w:ascii="Segoe UI" w:hAnsi="Segoe UI" w:cs="Segoe UI"/>
                <w:b/>
                <w:bCs/>
              </w:rPr>
              <w:t>ues</w:t>
            </w:r>
            <w:r w:rsidRPr="00C8122A">
              <w:rPr>
                <w:rStyle w:val="normaltextrun"/>
                <w:rFonts w:ascii="Segoe UI" w:hAnsi="Segoe UI" w:cs="Segoe UI"/>
              </w:rPr>
              <w:t xml:space="preserve"> 3pm, 6 sessions, VVC</w:t>
            </w:r>
          </w:p>
        </w:tc>
      </w:tr>
      <w:tr w:rsidR="007C7094" w:rsidRPr="00F1134C" w14:paraId="6C24184F" w14:textId="77777777" w:rsidTr="00AA6658">
        <w:trPr>
          <w:gridAfter w:val="1"/>
          <w:wAfter w:w="121" w:type="dxa"/>
          <w:trHeight w:val="422"/>
        </w:trPr>
        <w:tc>
          <w:tcPr>
            <w:tcW w:w="2091" w:type="dxa"/>
            <w:gridSpan w:val="2"/>
          </w:tcPr>
          <w:p w14:paraId="23784592" w14:textId="3E803B43" w:rsidR="007C7094" w:rsidRDefault="007C7094" w:rsidP="002D2D2B">
            <w:pPr>
              <w:rPr>
                <w:rFonts w:ascii="Arial Rounded MT Bold" w:hAnsi="Arial Rounded MT Bold"/>
              </w:rPr>
            </w:pPr>
            <w:r>
              <w:rPr>
                <w:rFonts w:ascii="Arial Rounded MT Bold" w:hAnsi="Arial Rounded MT Bold"/>
              </w:rPr>
              <w:t>Intimacy</w:t>
            </w:r>
          </w:p>
        </w:tc>
        <w:tc>
          <w:tcPr>
            <w:tcW w:w="2946" w:type="dxa"/>
            <w:gridSpan w:val="2"/>
            <w:tcBorders>
              <w:top w:val="single" w:sz="4" w:space="0" w:color="auto"/>
              <w:bottom w:val="single" w:sz="4" w:space="0" w:color="auto"/>
            </w:tcBorders>
          </w:tcPr>
          <w:p w14:paraId="5811C73B" w14:textId="7D88B9FB" w:rsidR="007C7094" w:rsidRPr="007C7094" w:rsidRDefault="007C7094" w:rsidP="006A520C">
            <w:pPr>
              <w:rPr>
                <w:rFonts w:ascii="Arial Rounded MT Bold" w:hAnsi="Arial Rounded MT Bold"/>
              </w:rPr>
            </w:pPr>
            <w:r w:rsidRPr="007C7094">
              <w:rPr>
                <w:rFonts w:ascii="Arial Rounded MT Bold" w:hAnsi="Arial Rounded MT Bold"/>
              </w:rPr>
              <w:t>Women’s Sexual Health and Empowerment Group</w:t>
            </w:r>
          </w:p>
        </w:tc>
        <w:tc>
          <w:tcPr>
            <w:tcW w:w="4202" w:type="dxa"/>
          </w:tcPr>
          <w:p w14:paraId="3D15106E" w14:textId="26B71FD8" w:rsidR="007C7094" w:rsidRPr="00C8122A" w:rsidRDefault="007C7094" w:rsidP="00F01205">
            <w:pPr>
              <w:rPr>
                <w:rStyle w:val="normaltextrun"/>
                <w:rFonts w:ascii="Segoe UI" w:hAnsi="Segoe UI" w:cs="Segoe UI"/>
                <w:color w:val="000000" w:themeColor="text1"/>
              </w:rPr>
            </w:pPr>
            <w:r w:rsidRPr="00C8122A">
              <w:rPr>
                <w:rStyle w:val="normaltextrun"/>
                <w:rFonts w:ascii="Segoe UI" w:hAnsi="Segoe UI" w:cs="Segoe UI"/>
                <w:color w:val="000000" w:themeColor="text1"/>
              </w:rPr>
              <w:t xml:space="preserve">Focus on developing and enhancing ability to experience sexual pleasure, independence,  connection, safety, pleasure, and assertiveness. </w:t>
            </w:r>
            <w:r w:rsidR="00C8122A" w:rsidRPr="00C8122A">
              <w:rPr>
                <w:rStyle w:val="normaltextrun"/>
                <w:rFonts w:ascii="Segoe UI" w:hAnsi="Segoe UI" w:cs="Segoe UI"/>
                <w:b/>
                <w:bCs/>
                <w:color w:val="000000" w:themeColor="text1"/>
              </w:rPr>
              <w:t>W</w:t>
            </w:r>
            <w:r w:rsidR="00C8122A" w:rsidRPr="00C8122A">
              <w:rPr>
                <w:rStyle w:val="normaltextrun"/>
                <w:rFonts w:ascii="Segoe UI" w:hAnsi="Segoe UI" w:cs="Segoe UI"/>
                <w:b/>
                <w:bCs/>
              </w:rPr>
              <w:t>ed</w:t>
            </w:r>
            <w:r w:rsidRPr="00C8122A">
              <w:rPr>
                <w:rStyle w:val="normaltextrun"/>
                <w:rFonts w:ascii="Segoe UI" w:hAnsi="Segoe UI" w:cs="Segoe UI"/>
                <w:color w:val="000000" w:themeColor="text1"/>
              </w:rPr>
              <w:t xml:space="preserve"> 1</w:t>
            </w:r>
            <w:r w:rsidR="00C8122A" w:rsidRPr="00C8122A">
              <w:rPr>
                <w:rStyle w:val="normaltextrun"/>
                <w:rFonts w:ascii="Segoe UI" w:hAnsi="Segoe UI" w:cs="Segoe UI"/>
                <w:color w:val="000000" w:themeColor="text1"/>
              </w:rPr>
              <w:t>1a</w:t>
            </w:r>
            <w:r w:rsidR="00C8122A" w:rsidRPr="00C8122A">
              <w:rPr>
                <w:rStyle w:val="normaltextrun"/>
                <w:rFonts w:ascii="Segoe UI" w:hAnsi="Segoe UI" w:cs="Segoe UI"/>
              </w:rPr>
              <w:t xml:space="preserve"> x 8 sessions</w:t>
            </w:r>
            <w:r w:rsidRPr="00C8122A">
              <w:rPr>
                <w:rStyle w:val="normaltextrun"/>
                <w:rFonts w:ascii="Segoe UI" w:hAnsi="Segoe UI" w:cs="Segoe UI"/>
                <w:color w:val="000000" w:themeColor="text1"/>
              </w:rPr>
              <w:t>, VVC</w:t>
            </w:r>
          </w:p>
        </w:tc>
      </w:tr>
      <w:tr w:rsidR="00AA6658" w:rsidRPr="00F1134C" w14:paraId="1D86D966" w14:textId="77777777" w:rsidTr="00E92382">
        <w:trPr>
          <w:gridAfter w:val="1"/>
          <w:wAfter w:w="121" w:type="dxa"/>
          <w:trHeight w:val="422"/>
        </w:trPr>
        <w:tc>
          <w:tcPr>
            <w:tcW w:w="2091" w:type="dxa"/>
            <w:gridSpan w:val="2"/>
            <w:tcBorders>
              <w:bottom w:val="single" w:sz="4" w:space="0" w:color="auto"/>
            </w:tcBorders>
          </w:tcPr>
          <w:p w14:paraId="7137689F" w14:textId="24FE48C7" w:rsidR="00AA6658" w:rsidRDefault="00AA6658" w:rsidP="002D2D2B">
            <w:pPr>
              <w:rPr>
                <w:rFonts w:ascii="Arial Rounded MT Bold" w:hAnsi="Arial Rounded MT Bold"/>
              </w:rPr>
            </w:pPr>
            <w:r>
              <w:rPr>
                <w:rFonts w:ascii="Arial Rounded MT Bold" w:hAnsi="Arial Rounded MT Bold"/>
              </w:rPr>
              <w:t>Racial injustice</w:t>
            </w:r>
          </w:p>
        </w:tc>
        <w:tc>
          <w:tcPr>
            <w:tcW w:w="2946" w:type="dxa"/>
            <w:gridSpan w:val="2"/>
            <w:tcBorders>
              <w:top w:val="single" w:sz="4" w:space="0" w:color="auto"/>
              <w:bottom w:val="single" w:sz="4" w:space="0" w:color="auto"/>
            </w:tcBorders>
          </w:tcPr>
          <w:p w14:paraId="75B59A3D" w14:textId="0C161D1D" w:rsidR="00AA6658" w:rsidRPr="007C7094" w:rsidRDefault="00AA6658" w:rsidP="006A520C">
            <w:pPr>
              <w:rPr>
                <w:rFonts w:ascii="Arial Rounded MT Bold" w:hAnsi="Arial Rounded MT Bold"/>
              </w:rPr>
            </w:pPr>
            <w:r w:rsidRPr="00AA6658">
              <w:rPr>
                <w:rFonts w:ascii="Arial Rounded MT Bold" w:hAnsi="Arial Rounded MT Bold"/>
              </w:rPr>
              <w:t xml:space="preserve">Race-Based Stress &amp; Trauma (RBST) Group </w:t>
            </w:r>
          </w:p>
        </w:tc>
        <w:tc>
          <w:tcPr>
            <w:tcW w:w="4202" w:type="dxa"/>
          </w:tcPr>
          <w:p w14:paraId="52EB0760" w14:textId="5C97BA50" w:rsidR="00AA6658" w:rsidRPr="00C8122A" w:rsidRDefault="00AA6658" w:rsidP="00F01205">
            <w:pPr>
              <w:rPr>
                <w:rStyle w:val="normaltextrun"/>
                <w:rFonts w:ascii="Segoe UI" w:hAnsi="Segoe UI" w:cs="Segoe UI"/>
                <w:color w:val="000000" w:themeColor="text1"/>
              </w:rPr>
            </w:pPr>
            <w:r w:rsidRPr="00AA6658">
              <w:rPr>
                <w:rStyle w:val="normaltextrun"/>
                <w:rFonts w:ascii="Segoe UI" w:hAnsi="Segoe UI" w:cs="Segoe UI"/>
                <w:color w:val="000000" w:themeColor="text1"/>
              </w:rPr>
              <w:t>Health education group designed to provide education and support to Veterans of Color (e.g., self-identified as Black/African American, Hispanic/Latin, Indigenous/Native American, Asian/Asian American, and Middle Eastern/Arab/North African) who are impacted by Racial Injustice</w:t>
            </w:r>
            <w:r>
              <w:rPr>
                <w:rStyle w:val="normaltextrun"/>
                <w:rFonts w:ascii="Segoe UI" w:hAnsi="Segoe UI" w:cs="Segoe UI"/>
                <w:color w:val="000000" w:themeColor="text1"/>
              </w:rPr>
              <w:t xml:space="preserve">. </w:t>
            </w:r>
            <w:r w:rsidRPr="00AA6658">
              <w:rPr>
                <w:rStyle w:val="normaltextrun"/>
                <w:rFonts w:ascii="Segoe UI" w:hAnsi="Segoe UI" w:cs="Segoe UI"/>
                <w:b/>
                <w:bCs/>
                <w:color w:val="000000" w:themeColor="text1"/>
              </w:rPr>
              <w:t>Tues</w:t>
            </w:r>
            <w:r>
              <w:rPr>
                <w:rStyle w:val="normaltextrun"/>
                <w:rFonts w:ascii="Segoe UI" w:hAnsi="Segoe UI" w:cs="Segoe UI"/>
                <w:color w:val="000000" w:themeColor="text1"/>
              </w:rPr>
              <w:t>, 10-11:30, 8 sessions.</w:t>
            </w:r>
          </w:p>
        </w:tc>
      </w:tr>
    </w:tbl>
    <w:p w14:paraId="56FA528C" w14:textId="77777777" w:rsidR="008777DB" w:rsidRDefault="008777DB" w:rsidP="002F0CDA">
      <w:pPr>
        <w:jc w:val="center"/>
        <w:rPr>
          <w:rFonts w:ascii="Copperplate Gothic Bold" w:hAnsi="Copperplate Gothic Bold"/>
          <w:sz w:val="32"/>
          <w:szCs w:val="32"/>
          <w:u w:val="single"/>
        </w:rPr>
      </w:pPr>
    </w:p>
    <w:p w14:paraId="5A6E16E5" w14:textId="77777777" w:rsidR="00A542BD" w:rsidRDefault="00A542BD" w:rsidP="007C7094">
      <w:pPr>
        <w:rPr>
          <w:rFonts w:ascii="Copperplate Gothic Bold" w:hAnsi="Copperplate Gothic Bold"/>
          <w:sz w:val="32"/>
          <w:szCs w:val="32"/>
          <w:u w:val="single"/>
        </w:rPr>
      </w:pPr>
    </w:p>
    <w:p w14:paraId="1378FBE5" w14:textId="77777777" w:rsidR="008777DB" w:rsidRDefault="008777DB" w:rsidP="002F0CDA">
      <w:pPr>
        <w:jc w:val="center"/>
        <w:rPr>
          <w:rFonts w:ascii="Copperplate Gothic Bold" w:hAnsi="Copperplate Gothic Bold"/>
          <w:sz w:val="32"/>
          <w:szCs w:val="32"/>
          <w:u w:val="single"/>
        </w:rPr>
      </w:pPr>
    </w:p>
    <w:p w14:paraId="51E988B8" w14:textId="31EAB044" w:rsidR="002F0CDA" w:rsidRDefault="002F0CDA" w:rsidP="002F0CDA">
      <w:pPr>
        <w:jc w:val="center"/>
        <w:rPr>
          <w:rFonts w:ascii="Copperplate Gothic Bold" w:hAnsi="Copperplate Gothic Bold"/>
          <w:sz w:val="32"/>
          <w:szCs w:val="32"/>
        </w:rPr>
      </w:pPr>
      <w:r w:rsidRPr="00E30546">
        <w:rPr>
          <w:rFonts w:ascii="Copperplate Gothic Bold" w:hAnsi="Copperplate Gothic Bold"/>
          <w:sz w:val="32"/>
          <w:szCs w:val="32"/>
          <w:u w:val="single"/>
        </w:rPr>
        <w:t xml:space="preserve">Third Line </w:t>
      </w:r>
      <w:r>
        <w:rPr>
          <w:rFonts w:ascii="Copperplate Gothic Bold" w:hAnsi="Copperplate Gothic Bold"/>
          <w:sz w:val="32"/>
          <w:szCs w:val="32"/>
          <w:u w:val="single"/>
        </w:rPr>
        <w:t>Treatment</w:t>
      </w:r>
      <w:r w:rsidRPr="00E30546">
        <w:rPr>
          <w:rFonts w:ascii="Copperplate Gothic Bold" w:hAnsi="Copperplate Gothic Bold"/>
          <w:sz w:val="32"/>
          <w:szCs w:val="32"/>
          <w:u w:val="single"/>
        </w:rPr>
        <w:t>:</w:t>
      </w:r>
      <w:r w:rsidRPr="00E30546">
        <w:rPr>
          <w:rFonts w:ascii="Copperplate Gothic Bold" w:hAnsi="Copperplate Gothic Bold"/>
          <w:sz w:val="32"/>
          <w:szCs w:val="32"/>
        </w:rPr>
        <w:t xml:space="preserve"> </w:t>
      </w:r>
      <w:r>
        <w:rPr>
          <w:rFonts w:ascii="Copperplate Gothic Bold" w:hAnsi="Copperplate Gothic Bold"/>
          <w:sz w:val="32"/>
          <w:szCs w:val="32"/>
        </w:rPr>
        <w:t>Coping Skills, Self-Guided</w:t>
      </w:r>
    </w:p>
    <w:p w14:paraId="2C2C32B4" w14:textId="62EF56DA" w:rsidR="002F0CDA" w:rsidRPr="00316A93" w:rsidRDefault="002F0CDA" w:rsidP="00316A93">
      <w:pPr>
        <w:rPr>
          <w:rStyle w:val="Hyperlink"/>
          <w:rFonts w:ascii="Segoe UI" w:hAnsi="Segoe UI" w:cs="Segoe UI"/>
          <w:color w:val="auto"/>
          <w:sz w:val="24"/>
          <w:szCs w:val="24"/>
          <w:u w:val="none"/>
        </w:rPr>
      </w:pPr>
      <w:r w:rsidRPr="002F0CDA">
        <w:rPr>
          <w:rFonts w:ascii="Segoe UI" w:hAnsi="Segoe UI" w:cs="Segoe UI"/>
          <w:sz w:val="24"/>
          <w:szCs w:val="24"/>
        </w:rPr>
        <w:t xml:space="preserve">Mobile phone apps are available so that you can build coping skills completely on your </w:t>
      </w:r>
      <w:r w:rsidRPr="00316A93">
        <w:rPr>
          <w:rFonts w:ascii="Segoe UI" w:hAnsi="Segoe UI" w:cs="Segoe UI"/>
          <w:sz w:val="24"/>
          <w:szCs w:val="24"/>
        </w:rPr>
        <w:t xml:space="preserve">own schedule. Comprehensive list of VA Mobile Apps for Mental Health: </w:t>
      </w:r>
      <w:hyperlink r:id="rId20" w:history="1">
        <w:r w:rsidRPr="00316A93">
          <w:rPr>
            <w:rStyle w:val="Hyperlink"/>
            <w:rFonts w:ascii="Segoe UI" w:hAnsi="Segoe UI" w:cs="Segoe UI"/>
            <w:sz w:val="24"/>
            <w:szCs w:val="24"/>
          </w:rPr>
          <w:t>VA Mobile Apps</w:t>
        </w:r>
      </w:hyperlink>
    </w:p>
    <w:p w14:paraId="20A025DE" w14:textId="77777777" w:rsidR="00F946F0" w:rsidRPr="00284985" w:rsidRDefault="00F946F0" w:rsidP="00FE15E1">
      <w:pPr>
        <w:jc w:val="center"/>
      </w:pPr>
    </w:p>
    <w:tbl>
      <w:tblPr>
        <w:tblStyle w:val="TableGrid"/>
        <w:tblW w:w="9180" w:type="dxa"/>
        <w:tblLayout w:type="fixed"/>
        <w:tblCellMar>
          <w:top w:w="58" w:type="dxa"/>
          <w:bottom w:w="58" w:type="dxa"/>
        </w:tblCellMar>
        <w:tblLook w:val="04A0" w:firstRow="1" w:lastRow="0" w:firstColumn="1" w:lastColumn="0" w:noHBand="0" w:noVBand="1"/>
      </w:tblPr>
      <w:tblGrid>
        <w:gridCol w:w="1917"/>
        <w:gridCol w:w="321"/>
        <w:gridCol w:w="237"/>
        <w:gridCol w:w="2475"/>
        <w:gridCol w:w="3697"/>
        <w:gridCol w:w="533"/>
      </w:tblGrid>
      <w:tr w:rsidR="002F6556" w14:paraId="69687526" w14:textId="77777777" w:rsidTr="00CA324B">
        <w:trPr>
          <w:gridAfter w:val="1"/>
          <w:wAfter w:w="533" w:type="dxa"/>
          <w:trHeight w:val="764"/>
        </w:trPr>
        <w:tc>
          <w:tcPr>
            <w:tcW w:w="2238" w:type="dxa"/>
            <w:gridSpan w:val="2"/>
            <w:tcBorders>
              <w:left w:val="nil"/>
              <w:bottom w:val="nil"/>
              <w:right w:val="nil"/>
            </w:tcBorders>
          </w:tcPr>
          <w:p w14:paraId="525355DA" w14:textId="77777777" w:rsidR="002F6556" w:rsidRDefault="002F6556" w:rsidP="00822C23">
            <w:pPr>
              <w:rPr>
                <w:rFonts w:ascii="Gill Sans Ultra Bold" w:hAnsi="Gill Sans Ultra Bold"/>
                <w:sz w:val="24"/>
                <w:szCs w:val="24"/>
              </w:rPr>
            </w:pPr>
            <w:r>
              <w:rPr>
                <w:rFonts w:ascii="Gill Sans Ultra Bold" w:hAnsi="Gill Sans Ultra Bold"/>
                <w:sz w:val="24"/>
                <w:szCs w:val="24"/>
              </w:rPr>
              <w:t xml:space="preserve">Primary </w:t>
            </w:r>
          </w:p>
          <w:p w14:paraId="3619D384" w14:textId="2FD32586" w:rsidR="002F6556" w:rsidRPr="00EA217D" w:rsidRDefault="002F6556" w:rsidP="00822C23">
            <w:pPr>
              <w:rPr>
                <w:rFonts w:ascii="Gill Sans Ultra Bold" w:hAnsi="Gill Sans Ultra Bold"/>
                <w:sz w:val="24"/>
                <w:szCs w:val="24"/>
              </w:rPr>
            </w:pPr>
            <w:r>
              <w:rPr>
                <w:rFonts w:ascii="Gill Sans Ultra Bold" w:hAnsi="Gill Sans Ultra Bold"/>
                <w:sz w:val="24"/>
                <w:szCs w:val="24"/>
              </w:rPr>
              <w:t>Symptoms</w:t>
            </w:r>
          </w:p>
        </w:tc>
        <w:tc>
          <w:tcPr>
            <w:tcW w:w="237" w:type="dxa"/>
            <w:tcBorders>
              <w:left w:val="nil"/>
              <w:bottom w:val="nil"/>
              <w:right w:val="nil"/>
            </w:tcBorders>
          </w:tcPr>
          <w:p w14:paraId="0E67ABF4" w14:textId="77777777" w:rsidR="002F6556" w:rsidRDefault="002F6556" w:rsidP="002D2D2B">
            <w:pPr>
              <w:jc w:val="center"/>
              <w:rPr>
                <w:rFonts w:ascii="Gill Sans Ultra Bold" w:hAnsi="Gill Sans Ultra Bold"/>
                <w:sz w:val="24"/>
                <w:szCs w:val="24"/>
              </w:rPr>
            </w:pPr>
          </w:p>
        </w:tc>
        <w:tc>
          <w:tcPr>
            <w:tcW w:w="6172" w:type="dxa"/>
            <w:gridSpan w:val="2"/>
            <w:tcBorders>
              <w:left w:val="nil"/>
              <w:bottom w:val="nil"/>
              <w:right w:val="nil"/>
            </w:tcBorders>
          </w:tcPr>
          <w:p w14:paraId="44A074F0" w14:textId="5BC9C486" w:rsidR="002F6556" w:rsidRPr="00EA217D" w:rsidRDefault="002F6556" w:rsidP="002D2D2B">
            <w:pPr>
              <w:jc w:val="center"/>
              <w:rPr>
                <w:rFonts w:ascii="Gill Sans Ultra Bold" w:hAnsi="Gill Sans Ultra Bold"/>
                <w:sz w:val="24"/>
                <w:szCs w:val="24"/>
              </w:rPr>
            </w:pPr>
            <w:r>
              <w:rPr>
                <w:rFonts w:ascii="Gill Sans Ultra Bold" w:hAnsi="Gill Sans Ultra Bold"/>
                <w:sz w:val="24"/>
                <w:szCs w:val="24"/>
              </w:rPr>
              <w:t>Description</w:t>
            </w:r>
            <w:r w:rsidRPr="00EA217D">
              <w:rPr>
                <w:rFonts w:ascii="Gill Sans Ultra Bold" w:hAnsi="Gill Sans Ultra Bold"/>
                <w:sz w:val="24"/>
                <w:szCs w:val="24"/>
              </w:rPr>
              <w:t xml:space="preserve"> </w:t>
            </w:r>
          </w:p>
        </w:tc>
      </w:tr>
      <w:tr w:rsidR="002F6556" w:rsidRPr="00F1134C" w14:paraId="408C7632" w14:textId="3A3C63B7" w:rsidTr="00CA324B">
        <w:trPr>
          <w:trHeight w:val="837"/>
        </w:trPr>
        <w:tc>
          <w:tcPr>
            <w:tcW w:w="1917" w:type="dxa"/>
            <w:tcBorders>
              <w:top w:val="single" w:sz="4" w:space="0" w:color="auto"/>
              <w:bottom w:val="single" w:sz="4" w:space="0" w:color="auto"/>
            </w:tcBorders>
          </w:tcPr>
          <w:p w14:paraId="0B7514B6" w14:textId="6443B10C" w:rsidR="002F6556" w:rsidRDefault="002F6556" w:rsidP="002D2D2B">
            <w:pPr>
              <w:rPr>
                <w:rFonts w:ascii="Arial Rounded MT Bold" w:hAnsi="Arial Rounded MT Bold"/>
              </w:rPr>
            </w:pPr>
            <w:r>
              <w:rPr>
                <w:rFonts w:ascii="Arial Rounded MT Bold" w:hAnsi="Arial Rounded MT Bold"/>
              </w:rPr>
              <w:t>Social support</w:t>
            </w:r>
          </w:p>
        </w:tc>
        <w:tc>
          <w:tcPr>
            <w:tcW w:w="3033" w:type="dxa"/>
            <w:gridSpan w:val="3"/>
            <w:tcBorders>
              <w:top w:val="single" w:sz="4" w:space="0" w:color="auto"/>
              <w:bottom w:val="single" w:sz="4" w:space="0" w:color="auto"/>
            </w:tcBorders>
          </w:tcPr>
          <w:p w14:paraId="459FF3CD" w14:textId="1C2B42DA" w:rsidR="002F6556" w:rsidRPr="00CA324B" w:rsidRDefault="002F6556" w:rsidP="002530AB">
            <w:pPr>
              <w:rPr>
                <w:rFonts w:ascii="Segoe UI" w:hAnsi="Segoe UI" w:cs="Segoe UI"/>
                <w:color w:val="000000" w:themeColor="text1"/>
                <w:shd w:val="clear" w:color="auto" w:fill="FFFFFF"/>
              </w:rPr>
            </w:pPr>
            <w:r w:rsidRPr="00CA324B">
              <w:rPr>
                <w:rFonts w:ascii="Segoe UI" w:hAnsi="Segoe UI" w:cs="Segoe UI"/>
                <w:color w:val="000000" w:themeColor="text1"/>
                <w:shd w:val="clear" w:color="auto" w:fill="FFFFFF"/>
              </w:rPr>
              <w:t>Coffee and Connect</w:t>
            </w:r>
            <w:r w:rsidR="00326460" w:rsidRPr="00CA324B">
              <w:rPr>
                <w:rFonts w:ascii="Segoe UI" w:hAnsi="Segoe UI" w:cs="Segoe UI"/>
                <w:color w:val="000000" w:themeColor="text1"/>
                <w:shd w:val="clear" w:color="auto" w:fill="FFFFFF"/>
              </w:rPr>
              <w:t xml:space="preserve"> Group</w:t>
            </w:r>
          </w:p>
          <w:p w14:paraId="25A831D5" w14:textId="0DB54A20" w:rsidR="002F6556" w:rsidRPr="00CA324B" w:rsidRDefault="002F6556" w:rsidP="002530AB">
            <w:pPr>
              <w:rPr>
                <w:rFonts w:ascii="Segoe UI" w:hAnsi="Segoe UI" w:cs="Segoe UI"/>
                <w:color w:val="000000" w:themeColor="text1"/>
              </w:rPr>
            </w:pPr>
          </w:p>
        </w:tc>
        <w:tc>
          <w:tcPr>
            <w:tcW w:w="4230" w:type="dxa"/>
            <w:gridSpan w:val="2"/>
            <w:tcBorders>
              <w:top w:val="single" w:sz="4" w:space="0" w:color="auto"/>
              <w:bottom w:val="single" w:sz="4" w:space="0" w:color="auto"/>
            </w:tcBorders>
          </w:tcPr>
          <w:p w14:paraId="39CA4689" w14:textId="4670C780" w:rsidR="002F6556" w:rsidRPr="00CA324B" w:rsidRDefault="00AF26C0" w:rsidP="002530AB">
            <w:pPr>
              <w:rPr>
                <w:rFonts w:ascii="Segoe UI" w:hAnsi="Segoe UI" w:cs="Segoe UI"/>
                <w:color w:val="000000" w:themeColor="text1"/>
                <w:shd w:val="clear" w:color="auto" w:fill="FFFFFF"/>
              </w:rPr>
            </w:pPr>
            <w:r w:rsidRPr="00CA324B">
              <w:rPr>
                <w:rStyle w:val="normaltextrun"/>
                <w:rFonts w:ascii="Segoe UI" w:hAnsi="Segoe UI" w:cs="Segoe UI"/>
                <w:color w:val="000000"/>
                <w:shd w:val="clear" w:color="auto" w:fill="FFFFFF"/>
              </w:rPr>
              <w:t xml:space="preserve">Led by our Peer Support Specialist. </w:t>
            </w:r>
            <w:r w:rsidR="002F6556" w:rsidRPr="001504C4">
              <w:rPr>
                <w:rFonts w:ascii="Segoe UI" w:hAnsi="Segoe UI" w:cs="Segoe UI"/>
                <w:b/>
                <w:bCs/>
                <w:color w:val="000000" w:themeColor="text1"/>
                <w:shd w:val="clear" w:color="auto" w:fill="FFFFFF"/>
              </w:rPr>
              <w:t>M</w:t>
            </w:r>
            <w:r w:rsidR="002F6556" w:rsidRPr="001504C4">
              <w:rPr>
                <w:rFonts w:ascii="Segoe UI" w:hAnsi="Segoe UI" w:cs="Segoe UI"/>
                <w:b/>
                <w:bCs/>
                <w:color w:val="000000" w:themeColor="text1"/>
              </w:rPr>
              <w:t>ondays</w:t>
            </w:r>
            <w:r w:rsidR="002F6556" w:rsidRPr="00CA324B">
              <w:rPr>
                <w:rFonts w:ascii="Segoe UI" w:hAnsi="Segoe UI" w:cs="Segoe UI"/>
                <w:color w:val="000000" w:themeColor="text1"/>
              </w:rPr>
              <w:t xml:space="preserve"> at 8:30 am</w:t>
            </w:r>
            <w:r w:rsidR="00CA324B">
              <w:rPr>
                <w:rFonts w:ascii="Segoe UI" w:hAnsi="Segoe UI" w:cs="Segoe UI"/>
                <w:color w:val="000000" w:themeColor="text1"/>
              </w:rPr>
              <w:t>. VVC</w:t>
            </w:r>
          </w:p>
        </w:tc>
      </w:tr>
      <w:tr w:rsidR="002F6556" w:rsidRPr="00F1134C" w14:paraId="0C5A4793" w14:textId="2000D48E" w:rsidTr="00CA324B">
        <w:trPr>
          <w:trHeight w:val="837"/>
        </w:trPr>
        <w:tc>
          <w:tcPr>
            <w:tcW w:w="1917" w:type="dxa"/>
            <w:tcBorders>
              <w:top w:val="single" w:sz="4" w:space="0" w:color="auto"/>
              <w:bottom w:val="single" w:sz="4" w:space="0" w:color="auto"/>
            </w:tcBorders>
          </w:tcPr>
          <w:p w14:paraId="070F97DF" w14:textId="77777777" w:rsidR="002F6556" w:rsidRDefault="002F6556" w:rsidP="002D2D2B">
            <w:pPr>
              <w:rPr>
                <w:rFonts w:ascii="Arial Rounded MT Bold" w:hAnsi="Arial Rounded MT Bold"/>
              </w:rPr>
            </w:pPr>
          </w:p>
        </w:tc>
        <w:tc>
          <w:tcPr>
            <w:tcW w:w="3033" w:type="dxa"/>
            <w:gridSpan w:val="3"/>
            <w:tcBorders>
              <w:top w:val="single" w:sz="4" w:space="0" w:color="auto"/>
              <w:bottom w:val="single" w:sz="4" w:space="0" w:color="auto"/>
            </w:tcBorders>
          </w:tcPr>
          <w:p w14:paraId="7C4208D8" w14:textId="3E21AD27" w:rsidR="002F6556" w:rsidRPr="00CA324B" w:rsidRDefault="002F6556" w:rsidP="002530AB">
            <w:pPr>
              <w:rPr>
                <w:rFonts w:ascii="Segoe UI" w:hAnsi="Segoe UI" w:cs="Segoe UI"/>
                <w:color w:val="000000" w:themeColor="text1"/>
                <w:shd w:val="clear" w:color="auto" w:fill="FFFFFF"/>
              </w:rPr>
            </w:pPr>
            <w:r w:rsidRPr="00CA324B">
              <w:rPr>
                <w:rFonts w:ascii="Segoe UI" w:hAnsi="Segoe UI" w:cs="Segoe UI"/>
                <w:color w:val="000000" w:themeColor="text1"/>
                <w:shd w:val="clear" w:color="auto" w:fill="FFFFFF"/>
              </w:rPr>
              <w:t>Wellness Walk</w:t>
            </w:r>
            <w:r w:rsidR="00326460" w:rsidRPr="00CA324B">
              <w:rPr>
                <w:rFonts w:ascii="Segoe UI" w:hAnsi="Segoe UI" w:cs="Segoe UI"/>
                <w:color w:val="000000" w:themeColor="text1"/>
                <w:shd w:val="clear" w:color="auto" w:fill="FFFFFF"/>
              </w:rPr>
              <w:t xml:space="preserve"> Group</w:t>
            </w:r>
          </w:p>
        </w:tc>
        <w:tc>
          <w:tcPr>
            <w:tcW w:w="4230" w:type="dxa"/>
            <w:gridSpan w:val="2"/>
            <w:tcBorders>
              <w:top w:val="single" w:sz="4" w:space="0" w:color="auto"/>
              <w:bottom w:val="single" w:sz="4" w:space="0" w:color="auto"/>
            </w:tcBorders>
          </w:tcPr>
          <w:p w14:paraId="5AE71CCF" w14:textId="03036425" w:rsidR="002F6556" w:rsidRPr="00CA324B" w:rsidRDefault="00AF26C0" w:rsidP="002530AB">
            <w:pPr>
              <w:rPr>
                <w:rFonts w:ascii="Segoe UI" w:hAnsi="Segoe UI" w:cs="Segoe UI"/>
                <w:color w:val="000000" w:themeColor="text1"/>
                <w:shd w:val="clear" w:color="auto" w:fill="FFFFFF"/>
              </w:rPr>
            </w:pPr>
            <w:r w:rsidRPr="00CA324B">
              <w:rPr>
                <w:rStyle w:val="normaltextrun"/>
                <w:rFonts w:ascii="Segoe UI" w:hAnsi="Segoe UI" w:cs="Segoe UI"/>
                <w:color w:val="000000"/>
                <w:shd w:val="clear" w:color="auto" w:fill="FFFFFF"/>
              </w:rPr>
              <w:t xml:space="preserve">Led by our Peer Support Specialist. </w:t>
            </w:r>
            <w:r w:rsidR="002F6556" w:rsidRPr="001504C4">
              <w:rPr>
                <w:rFonts w:ascii="Segoe UI" w:hAnsi="Segoe UI" w:cs="Segoe UI"/>
                <w:b/>
                <w:bCs/>
                <w:color w:val="000000" w:themeColor="text1"/>
                <w:shd w:val="clear" w:color="auto" w:fill="FFFFFF"/>
              </w:rPr>
              <w:t>W</w:t>
            </w:r>
            <w:r w:rsidR="002F6556" w:rsidRPr="001504C4">
              <w:rPr>
                <w:rFonts w:ascii="Segoe UI" w:hAnsi="Segoe UI" w:cs="Segoe UI"/>
                <w:b/>
                <w:bCs/>
                <w:color w:val="000000" w:themeColor="text1"/>
              </w:rPr>
              <w:t>ednesdays</w:t>
            </w:r>
            <w:r w:rsidR="002F6556" w:rsidRPr="00CA324B">
              <w:rPr>
                <w:rFonts w:ascii="Segoe UI" w:hAnsi="Segoe UI" w:cs="Segoe UI"/>
                <w:color w:val="000000" w:themeColor="text1"/>
              </w:rPr>
              <w:t xml:space="preserve"> at 8am</w:t>
            </w:r>
          </w:p>
        </w:tc>
      </w:tr>
      <w:tr w:rsidR="002F6556" w:rsidRPr="00F1134C" w14:paraId="0816CDFD" w14:textId="6F490724" w:rsidTr="00CA324B">
        <w:trPr>
          <w:trHeight w:val="837"/>
        </w:trPr>
        <w:tc>
          <w:tcPr>
            <w:tcW w:w="1917" w:type="dxa"/>
            <w:tcBorders>
              <w:top w:val="single" w:sz="4" w:space="0" w:color="auto"/>
              <w:bottom w:val="single" w:sz="4" w:space="0" w:color="auto"/>
            </w:tcBorders>
          </w:tcPr>
          <w:p w14:paraId="78EF8EBF" w14:textId="0451B94C" w:rsidR="002F6556" w:rsidRPr="00794A4D" w:rsidRDefault="002F6556" w:rsidP="002D2D2B">
            <w:pPr>
              <w:rPr>
                <w:rFonts w:ascii="Arial Rounded MT Bold" w:hAnsi="Arial Rounded MT Bold"/>
              </w:rPr>
            </w:pPr>
            <w:r>
              <w:rPr>
                <w:rFonts w:ascii="Arial Rounded MT Bold" w:hAnsi="Arial Rounded MT Bold"/>
              </w:rPr>
              <w:lastRenderedPageBreak/>
              <w:t>Sleep problems</w:t>
            </w:r>
          </w:p>
        </w:tc>
        <w:tc>
          <w:tcPr>
            <w:tcW w:w="3033" w:type="dxa"/>
            <w:gridSpan w:val="3"/>
            <w:tcBorders>
              <w:top w:val="single" w:sz="4" w:space="0" w:color="auto"/>
              <w:bottom w:val="single" w:sz="4" w:space="0" w:color="auto"/>
            </w:tcBorders>
          </w:tcPr>
          <w:p w14:paraId="130CD0D6" w14:textId="226AB1B9" w:rsidR="002F6556" w:rsidRPr="00CA324B" w:rsidRDefault="002F6556" w:rsidP="00326460">
            <w:pPr>
              <w:rPr>
                <w:rFonts w:ascii="Segoe UI" w:hAnsi="Segoe UI" w:cs="Segoe UI"/>
                <w:color w:val="000000" w:themeColor="text1"/>
              </w:rPr>
            </w:pPr>
            <w:r w:rsidRPr="00CA324B">
              <w:rPr>
                <w:rFonts w:ascii="Segoe UI" w:hAnsi="Segoe UI" w:cs="Segoe UI"/>
                <w:color w:val="000000" w:themeColor="text1"/>
              </w:rPr>
              <w:t>CBT-I Coach</w:t>
            </w:r>
            <w:r w:rsidR="00326460" w:rsidRPr="00CA324B">
              <w:rPr>
                <w:rFonts w:ascii="Segoe UI" w:hAnsi="Segoe UI" w:cs="Segoe UI"/>
                <w:color w:val="000000" w:themeColor="text1"/>
              </w:rPr>
              <w:t xml:space="preserve"> app</w:t>
            </w:r>
          </w:p>
          <w:p w14:paraId="19441E84" w14:textId="06675B59" w:rsidR="002F6556" w:rsidRPr="00CA324B" w:rsidRDefault="002F6556" w:rsidP="00326460">
            <w:pPr>
              <w:rPr>
                <w:rFonts w:ascii="Segoe UI" w:hAnsi="Segoe UI" w:cs="Segoe UI"/>
                <w:color w:val="000000" w:themeColor="text1"/>
              </w:rPr>
            </w:pPr>
          </w:p>
        </w:tc>
        <w:tc>
          <w:tcPr>
            <w:tcW w:w="4230" w:type="dxa"/>
            <w:gridSpan w:val="2"/>
            <w:tcBorders>
              <w:top w:val="single" w:sz="4" w:space="0" w:color="auto"/>
              <w:bottom w:val="single" w:sz="4" w:space="0" w:color="auto"/>
            </w:tcBorders>
          </w:tcPr>
          <w:p w14:paraId="5FA3D707" w14:textId="6E00ECB2" w:rsidR="002F6556" w:rsidRPr="00CA324B" w:rsidRDefault="007A207E" w:rsidP="00994D3A">
            <w:pPr>
              <w:rPr>
                <w:rFonts w:ascii="Segoe UI" w:hAnsi="Segoe UI" w:cs="Segoe UI"/>
                <w:color w:val="000000" w:themeColor="text1"/>
              </w:rPr>
            </w:pPr>
            <w:r w:rsidRPr="00CA324B">
              <w:rPr>
                <w:rStyle w:val="normaltextrun"/>
                <w:rFonts w:ascii="Segoe UI" w:hAnsi="Segoe UI" w:cs="Segoe UI"/>
                <w:color w:val="000000"/>
                <w:bdr w:val="none" w:sz="0" w:space="0" w:color="auto" w:frame="1"/>
              </w:rPr>
              <w:t>App store</w:t>
            </w:r>
          </w:p>
        </w:tc>
      </w:tr>
      <w:tr w:rsidR="00994D3A" w:rsidRPr="00F1134C" w14:paraId="137F6124" w14:textId="77777777" w:rsidTr="00CA324B">
        <w:trPr>
          <w:trHeight w:val="837"/>
        </w:trPr>
        <w:tc>
          <w:tcPr>
            <w:tcW w:w="1917" w:type="dxa"/>
            <w:tcBorders>
              <w:top w:val="single" w:sz="4" w:space="0" w:color="auto"/>
              <w:bottom w:val="single" w:sz="4" w:space="0" w:color="auto"/>
            </w:tcBorders>
          </w:tcPr>
          <w:p w14:paraId="28847CF6" w14:textId="77777777" w:rsidR="00994D3A" w:rsidRDefault="00994D3A" w:rsidP="002D2D2B">
            <w:pPr>
              <w:rPr>
                <w:rFonts w:ascii="Arial Rounded MT Bold" w:hAnsi="Arial Rounded MT Bold"/>
              </w:rPr>
            </w:pPr>
          </w:p>
        </w:tc>
        <w:tc>
          <w:tcPr>
            <w:tcW w:w="3033" w:type="dxa"/>
            <w:gridSpan w:val="3"/>
            <w:tcBorders>
              <w:top w:val="single" w:sz="4" w:space="0" w:color="auto"/>
              <w:bottom w:val="single" w:sz="4" w:space="0" w:color="auto"/>
            </w:tcBorders>
          </w:tcPr>
          <w:p w14:paraId="7DBABA96" w14:textId="5D511025" w:rsidR="00994D3A" w:rsidRPr="00CA324B" w:rsidRDefault="00994D3A" w:rsidP="00326460">
            <w:pPr>
              <w:rPr>
                <w:rFonts w:ascii="Segoe UI" w:hAnsi="Segoe UI" w:cs="Segoe UI"/>
                <w:color w:val="000000" w:themeColor="text1"/>
              </w:rPr>
            </w:pPr>
            <w:r w:rsidRPr="00CA324B">
              <w:rPr>
                <w:rFonts w:ascii="Segoe UI" w:hAnsi="Segoe UI" w:cs="Segoe UI"/>
                <w:color w:val="000000" w:themeColor="text1"/>
              </w:rPr>
              <w:t>Path to Better Sleep for Veterans</w:t>
            </w:r>
          </w:p>
        </w:tc>
        <w:tc>
          <w:tcPr>
            <w:tcW w:w="4230" w:type="dxa"/>
            <w:gridSpan w:val="2"/>
            <w:tcBorders>
              <w:top w:val="single" w:sz="4" w:space="0" w:color="auto"/>
              <w:bottom w:val="single" w:sz="4" w:space="0" w:color="auto"/>
            </w:tcBorders>
          </w:tcPr>
          <w:p w14:paraId="62BB0CF1" w14:textId="3F9F8ABF" w:rsidR="00994D3A" w:rsidRPr="00CA324B" w:rsidRDefault="00994D3A" w:rsidP="00994D3A">
            <w:pPr>
              <w:rPr>
                <w:rFonts w:ascii="Segoe UI" w:hAnsi="Segoe UI" w:cs="Segoe UI"/>
                <w:color w:val="000000" w:themeColor="text1"/>
              </w:rPr>
            </w:pPr>
            <w:r w:rsidRPr="00CA324B">
              <w:rPr>
                <w:rFonts w:ascii="Segoe UI" w:hAnsi="Segoe UI" w:cs="Segoe UI"/>
                <w:color w:val="000000" w:themeColor="text1"/>
              </w:rPr>
              <w:t xml:space="preserve">Online module.  </w:t>
            </w:r>
            <w:hyperlink r:id="rId21" w:history="1">
              <w:r w:rsidRPr="00CA324B">
                <w:rPr>
                  <w:rStyle w:val="Hyperlink"/>
                  <w:rFonts w:ascii="Segoe UI" w:hAnsi="Segoe UI" w:cs="Segoe UI"/>
                </w:rPr>
                <w:t>www.VeteranTraining.va.gov/Insomnia</w:t>
              </w:r>
            </w:hyperlink>
          </w:p>
          <w:p w14:paraId="7F9508CB" w14:textId="330BB211" w:rsidR="00994D3A" w:rsidRPr="00CA324B" w:rsidRDefault="00994D3A" w:rsidP="00994D3A">
            <w:pPr>
              <w:rPr>
                <w:rFonts w:ascii="Segoe UI" w:hAnsi="Segoe UI" w:cs="Segoe UI"/>
                <w:color w:val="000000" w:themeColor="text1"/>
              </w:rPr>
            </w:pPr>
          </w:p>
        </w:tc>
      </w:tr>
      <w:tr w:rsidR="002F6556" w:rsidRPr="00F1134C" w14:paraId="2AD62B96" w14:textId="2B7D1790" w:rsidTr="00CA324B">
        <w:trPr>
          <w:trHeight w:val="837"/>
        </w:trPr>
        <w:tc>
          <w:tcPr>
            <w:tcW w:w="1917" w:type="dxa"/>
          </w:tcPr>
          <w:p w14:paraId="7257E81E" w14:textId="38F922A2" w:rsidR="002F6556" w:rsidRPr="00794A4D" w:rsidRDefault="002F6556" w:rsidP="002D2D2B">
            <w:pPr>
              <w:rPr>
                <w:rFonts w:ascii="Arial Rounded MT Bold" w:hAnsi="Arial Rounded MT Bold"/>
              </w:rPr>
            </w:pPr>
            <w:r>
              <w:rPr>
                <w:rFonts w:ascii="Arial Rounded MT Bold" w:hAnsi="Arial Rounded MT Bold"/>
              </w:rPr>
              <w:t xml:space="preserve">Anger </w:t>
            </w:r>
          </w:p>
        </w:tc>
        <w:tc>
          <w:tcPr>
            <w:tcW w:w="3033" w:type="dxa"/>
            <w:gridSpan w:val="3"/>
            <w:tcBorders>
              <w:top w:val="single" w:sz="4" w:space="0" w:color="auto"/>
              <w:bottom w:val="single" w:sz="4" w:space="0" w:color="auto"/>
            </w:tcBorders>
          </w:tcPr>
          <w:p w14:paraId="3170CD65" w14:textId="56ADF7B6" w:rsidR="002F6556" w:rsidRPr="00CA324B" w:rsidRDefault="002F6556" w:rsidP="00326460">
            <w:pPr>
              <w:rPr>
                <w:rFonts w:ascii="Segoe UI" w:hAnsi="Segoe UI" w:cs="Segoe UI"/>
                <w:color w:val="000000" w:themeColor="text1"/>
                <w:shd w:val="clear" w:color="auto" w:fill="FFFFFF"/>
              </w:rPr>
            </w:pPr>
            <w:r w:rsidRPr="00CA324B">
              <w:rPr>
                <w:rFonts w:ascii="Segoe UI" w:hAnsi="Segoe UI" w:cs="Segoe UI"/>
                <w:color w:val="000000" w:themeColor="text1"/>
                <w:shd w:val="clear" w:color="auto" w:fill="FFFFFF"/>
              </w:rPr>
              <w:t>AIMS for Anger Management</w:t>
            </w:r>
            <w:r w:rsidR="00326460" w:rsidRPr="00CA324B">
              <w:rPr>
                <w:rFonts w:ascii="Segoe UI" w:hAnsi="Segoe UI" w:cs="Segoe UI"/>
                <w:color w:val="000000" w:themeColor="text1"/>
                <w:shd w:val="clear" w:color="auto" w:fill="FFFFFF"/>
              </w:rPr>
              <w:t xml:space="preserve"> </w:t>
            </w:r>
          </w:p>
        </w:tc>
        <w:tc>
          <w:tcPr>
            <w:tcW w:w="4230" w:type="dxa"/>
            <w:gridSpan w:val="2"/>
            <w:tcBorders>
              <w:top w:val="single" w:sz="4" w:space="0" w:color="auto"/>
              <w:bottom w:val="single" w:sz="4" w:space="0" w:color="auto"/>
            </w:tcBorders>
          </w:tcPr>
          <w:p w14:paraId="2C53EF80" w14:textId="4EEBC47D" w:rsidR="002F6556" w:rsidRPr="00CA324B" w:rsidRDefault="00A02E53" w:rsidP="00994D3A">
            <w:pPr>
              <w:rPr>
                <w:rFonts w:ascii="Segoe UI" w:hAnsi="Segoe UI" w:cs="Segoe UI"/>
                <w:color w:val="000000" w:themeColor="text1"/>
                <w:shd w:val="clear" w:color="auto" w:fill="FFFFFF"/>
              </w:rPr>
            </w:pPr>
            <w:r w:rsidRPr="00CA324B">
              <w:rPr>
                <w:rFonts w:ascii="Segoe UI" w:hAnsi="Segoe UI" w:cs="Segoe UI"/>
                <w:color w:val="000000" w:themeColor="text1"/>
              </w:rPr>
              <w:t xml:space="preserve">Online module.  </w:t>
            </w:r>
            <w:hyperlink r:id="rId22" w:history="1">
              <w:r w:rsidR="00994D3A" w:rsidRPr="00CA324B">
                <w:rPr>
                  <w:rStyle w:val="Hyperlink"/>
                  <w:rFonts w:ascii="Segoe UI" w:hAnsi="Segoe UI" w:cs="Segoe UI"/>
                  <w:shd w:val="clear" w:color="auto" w:fill="FFFFFF"/>
                </w:rPr>
                <w:t>www.veterantraining.va.gov/aims</w:t>
              </w:r>
            </w:hyperlink>
          </w:p>
          <w:p w14:paraId="78FDB7FD" w14:textId="74EFBDDE" w:rsidR="00994D3A" w:rsidRPr="00CA324B" w:rsidRDefault="00994D3A" w:rsidP="00994D3A">
            <w:pPr>
              <w:rPr>
                <w:rFonts w:ascii="Segoe UI" w:hAnsi="Segoe UI" w:cs="Segoe UI"/>
                <w:color w:val="000000" w:themeColor="text1"/>
                <w:shd w:val="clear" w:color="auto" w:fill="FFFFFF"/>
              </w:rPr>
            </w:pPr>
          </w:p>
        </w:tc>
      </w:tr>
      <w:tr w:rsidR="002F6556" w:rsidRPr="00F1134C" w14:paraId="62354EA4" w14:textId="38886C75" w:rsidTr="00CA324B">
        <w:trPr>
          <w:trHeight w:val="837"/>
        </w:trPr>
        <w:tc>
          <w:tcPr>
            <w:tcW w:w="1917" w:type="dxa"/>
          </w:tcPr>
          <w:p w14:paraId="43F2691C" w14:textId="77777777" w:rsidR="002F6556" w:rsidRDefault="002F6556" w:rsidP="00677F0F">
            <w:pPr>
              <w:rPr>
                <w:rFonts w:ascii="Arial Rounded MT Bold" w:hAnsi="Arial Rounded MT Bold"/>
              </w:rPr>
            </w:pPr>
            <w:r>
              <w:rPr>
                <w:rFonts w:ascii="Arial Rounded MT Bold" w:hAnsi="Arial Rounded MT Bold"/>
              </w:rPr>
              <w:t>General distress (Anxiety, depression, difficulty coping with stressors)</w:t>
            </w:r>
          </w:p>
          <w:p w14:paraId="7552E9BD" w14:textId="20890786" w:rsidR="002F6556" w:rsidRDefault="002F6556" w:rsidP="00677F0F">
            <w:pPr>
              <w:rPr>
                <w:rFonts w:ascii="Arial Rounded MT Bold" w:hAnsi="Arial Rounded MT Bold"/>
              </w:rPr>
            </w:pPr>
          </w:p>
        </w:tc>
        <w:tc>
          <w:tcPr>
            <w:tcW w:w="3033" w:type="dxa"/>
            <w:gridSpan w:val="3"/>
            <w:tcBorders>
              <w:top w:val="single" w:sz="4" w:space="0" w:color="auto"/>
              <w:bottom w:val="single" w:sz="4" w:space="0" w:color="auto"/>
            </w:tcBorders>
          </w:tcPr>
          <w:p w14:paraId="675AEC90" w14:textId="0F88DC93" w:rsidR="002F6556" w:rsidRPr="00CA324B" w:rsidRDefault="002F6556" w:rsidP="00326460">
            <w:pPr>
              <w:rPr>
                <w:rStyle w:val="normaltextrun"/>
                <w:rFonts w:ascii="Segoe UI" w:hAnsi="Segoe UI" w:cs="Segoe UI"/>
                <w:color w:val="000000" w:themeColor="text1"/>
                <w:shd w:val="clear" w:color="auto" w:fill="FFFFFF"/>
              </w:rPr>
            </w:pPr>
            <w:r w:rsidRPr="00CA324B">
              <w:rPr>
                <w:rStyle w:val="normaltextrun"/>
                <w:rFonts w:ascii="Segoe UI" w:hAnsi="Segoe UI" w:cs="Segoe UI"/>
                <w:color w:val="000000"/>
                <w:bdr w:val="none" w:sz="0" w:space="0" w:color="auto" w:frame="1"/>
              </w:rPr>
              <w:t>Mindfulness Coach</w:t>
            </w:r>
            <w:r w:rsidR="00326460" w:rsidRPr="00CA324B">
              <w:rPr>
                <w:rStyle w:val="normaltextrun"/>
                <w:rFonts w:ascii="Segoe UI" w:hAnsi="Segoe UI" w:cs="Segoe UI"/>
                <w:color w:val="000000"/>
                <w:bdr w:val="none" w:sz="0" w:space="0" w:color="auto" w:frame="1"/>
              </w:rPr>
              <w:t xml:space="preserve"> app</w:t>
            </w:r>
          </w:p>
          <w:p w14:paraId="11A16FC9" w14:textId="77777777" w:rsidR="001504C4" w:rsidRDefault="001504C4" w:rsidP="00326460">
            <w:pPr>
              <w:rPr>
                <w:rStyle w:val="normaltextrun"/>
                <w:rFonts w:ascii="Segoe UI" w:hAnsi="Segoe UI" w:cs="Segoe UI"/>
                <w:color w:val="000000"/>
                <w:bdr w:val="none" w:sz="0" w:space="0" w:color="auto" w:frame="1"/>
              </w:rPr>
            </w:pPr>
          </w:p>
          <w:p w14:paraId="4DBBC9E1" w14:textId="736C024E" w:rsidR="002F6556" w:rsidRPr="00CA324B" w:rsidRDefault="002F6556" w:rsidP="00326460">
            <w:pPr>
              <w:rPr>
                <w:rStyle w:val="normaltextrun"/>
                <w:rFonts w:ascii="Segoe UI" w:hAnsi="Segoe UI" w:cs="Segoe UI"/>
                <w:color w:val="000000" w:themeColor="text1"/>
                <w:shd w:val="clear" w:color="auto" w:fill="FFFFFF"/>
              </w:rPr>
            </w:pPr>
            <w:r w:rsidRPr="00CA324B">
              <w:rPr>
                <w:rStyle w:val="normaltextrun"/>
                <w:rFonts w:ascii="Segoe UI" w:hAnsi="Segoe UI" w:cs="Segoe UI"/>
                <w:color w:val="000000"/>
                <w:bdr w:val="none" w:sz="0" w:space="0" w:color="auto" w:frame="1"/>
              </w:rPr>
              <w:t>Mood Coach</w:t>
            </w:r>
            <w:r w:rsidR="00326460" w:rsidRPr="00CA324B">
              <w:rPr>
                <w:rStyle w:val="normaltextrun"/>
                <w:rFonts w:ascii="Segoe UI" w:hAnsi="Segoe UI" w:cs="Segoe UI"/>
                <w:color w:val="000000"/>
                <w:bdr w:val="none" w:sz="0" w:space="0" w:color="auto" w:frame="1"/>
              </w:rPr>
              <w:t xml:space="preserve"> app</w:t>
            </w:r>
          </w:p>
          <w:p w14:paraId="2F72E972" w14:textId="77777777" w:rsidR="001504C4" w:rsidRDefault="001504C4" w:rsidP="00326460">
            <w:pPr>
              <w:rPr>
                <w:rStyle w:val="normaltextrun"/>
                <w:rFonts w:ascii="Segoe UI" w:hAnsi="Segoe UI" w:cs="Segoe UI"/>
                <w:color w:val="000000"/>
                <w:bdr w:val="none" w:sz="0" w:space="0" w:color="auto" w:frame="1"/>
              </w:rPr>
            </w:pPr>
          </w:p>
          <w:p w14:paraId="77B71984" w14:textId="794A38D3" w:rsidR="002F6556" w:rsidRPr="00CA324B" w:rsidRDefault="002F6556" w:rsidP="00326460">
            <w:pPr>
              <w:rPr>
                <w:rStyle w:val="normaltextrun"/>
                <w:rFonts w:ascii="Segoe UI" w:hAnsi="Segoe UI" w:cs="Segoe UI"/>
                <w:color w:val="000000" w:themeColor="text1"/>
                <w:shd w:val="clear" w:color="auto" w:fill="FFFFFF"/>
              </w:rPr>
            </w:pPr>
            <w:r w:rsidRPr="00CA324B">
              <w:rPr>
                <w:rStyle w:val="normaltextrun"/>
                <w:rFonts w:ascii="Segoe UI" w:hAnsi="Segoe UI" w:cs="Segoe UI"/>
                <w:color w:val="000000"/>
                <w:bdr w:val="none" w:sz="0" w:space="0" w:color="auto" w:frame="1"/>
              </w:rPr>
              <w:t>COVID Coach</w:t>
            </w:r>
            <w:r w:rsidR="00326460" w:rsidRPr="00CA324B">
              <w:rPr>
                <w:rStyle w:val="normaltextrun"/>
                <w:rFonts w:ascii="Segoe UI" w:hAnsi="Segoe UI" w:cs="Segoe UI"/>
                <w:color w:val="000000"/>
                <w:bdr w:val="none" w:sz="0" w:space="0" w:color="auto" w:frame="1"/>
              </w:rPr>
              <w:t xml:space="preserve"> app</w:t>
            </w:r>
          </w:p>
          <w:p w14:paraId="08DDE61C" w14:textId="32114D5E" w:rsidR="002F6556" w:rsidRPr="00CA324B" w:rsidRDefault="002F6556" w:rsidP="00326460">
            <w:pPr>
              <w:pStyle w:val="ListParagraph"/>
              <w:rPr>
                <w:rFonts w:ascii="Segoe UI" w:hAnsi="Segoe UI" w:cs="Segoe UI"/>
                <w:color w:val="000000" w:themeColor="text1"/>
                <w:shd w:val="clear" w:color="auto" w:fill="FFFFFF"/>
              </w:rPr>
            </w:pPr>
          </w:p>
        </w:tc>
        <w:tc>
          <w:tcPr>
            <w:tcW w:w="4230" w:type="dxa"/>
            <w:gridSpan w:val="2"/>
            <w:tcBorders>
              <w:top w:val="single" w:sz="4" w:space="0" w:color="auto"/>
              <w:bottom w:val="single" w:sz="4" w:space="0" w:color="auto"/>
            </w:tcBorders>
          </w:tcPr>
          <w:p w14:paraId="64B58E9B" w14:textId="2C6D090C" w:rsidR="002F6556" w:rsidRPr="00CA324B" w:rsidRDefault="007A207E" w:rsidP="007A207E">
            <w:pPr>
              <w:rPr>
                <w:rStyle w:val="normaltextrun"/>
                <w:rFonts w:ascii="Segoe UI" w:hAnsi="Segoe UI" w:cs="Segoe UI"/>
                <w:color w:val="000000"/>
                <w:bdr w:val="none" w:sz="0" w:space="0" w:color="auto" w:frame="1"/>
              </w:rPr>
            </w:pPr>
            <w:r w:rsidRPr="00CA324B">
              <w:rPr>
                <w:rStyle w:val="normaltextrun"/>
                <w:rFonts w:ascii="Segoe UI" w:hAnsi="Segoe UI" w:cs="Segoe UI"/>
                <w:color w:val="000000"/>
                <w:bdr w:val="none" w:sz="0" w:space="0" w:color="auto" w:frame="1"/>
              </w:rPr>
              <w:t>App store</w:t>
            </w:r>
          </w:p>
        </w:tc>
      </w:tr>
      <w:tr w:rsidR="00994D3A" w:rsidRPr="00F1134C" w14:paraId="700FC758" w14:textId="77777777" w:rsidTr="00CA324B">
        <w:trPr>
          <w:trHeight w:val="837"/>
        </w:trPr>
        <w:tc>
          <w:tcPr>
            <w:tcW w:w="1917" w:type="dxa"/>
          </w:tcPr>
          <w:p w14:paraId="1EF04622" w14:textId="77777777" w:rsidR="00994D3A" w:rsidRDefault="00994D3A" w:rsidP="00677F0F">
            <w:pPr>
              <w:rPr>
                <w:rFonts w:ascii="Arial Rounded MT Bold" w:hAnsi="Arial Rounded MT Bold"/>
              </w:rPr>
            </w:pPr>
          </w:p>
        </w:tc>
        <w:tc>
          <w:tcPr>
            <w:tcW w:w="3033" w:type="dxa"/>
            <w:gridSpan w:val="3"/>
            <w:tcBorders>
              <w:top w:val="single" w:sz="4" w:space="0" w:color="auto"/>
              <w:bottom w:val="single" w:sz="4" w:space="0" w:color="auto"/>
            </w:tcBorders>
          </w:tcPr>
          <w:p w14:paraId="02BF5B66" w14:textId="6A024AA4" w:rsidR="00994D3A" w:rsidRPr="00CA324B" w:rsidRDefault="00994D3A" w:rsidP="00326460">
            <w:pPr>
              <w:rPr>
                <w:rStyle w:val="normaltextrun"/>
                <w:rFonts w:ascii="Segoe UI" w:hAnsi="Segoe UI" w:cs="Segoe UI"/>
                <w:color w:val="000000"/>
                <w:bdr w:val="none" w:sz="0" w:space="0" w:color="auto" w:frame="1"/>
              </w:rPr>
            </w:pPr>
            <w:r w:rsidRPr="00CA324B">
              <w:rPr>
                <w:rStyle w:val="normaltextrun"/>
                <w:rFonts w:ascii="Segoe UI" w:hAnsi="Segoe UI" w:cs="Segoe UI"/>
                <w:color w:val="000000"/>
                <w:bdr w:val="none" w:sz="0" w:space="0" w:color="auto" w:frame="1"/>
              </w:rPr>
              <w:t>Moving Forward: Overcoming Life’s Challenges</w:t>
            </w:r>
          </w:p>
        </w:tc>
        <w:tc>
          <w:tcPr>
            <w:tcW w:w="4230" w:type="dxa"/>
            <w:gridSpan w:val="2"/>
            <w:tcBorders>
              <w:top w:val="single" w:sz="4" w:space="0" w:color="auto"/>
              <w:bottom w:val="single" w:sz="4" w:space="0" w:color="auto"/>
            </w:tcBorders>
          </w:tcPr>
          <w:p w14:paraId="0D84295E" w14:textId="23AE9414" w:rsidR="00994D3A" w:rsidRPr="00CA324B" w:rsidRDefault="00994D3A" w:rsidP="00994D3A">
            <w:pPr>
              <w:rPr>
                <w:rStyle w:val="normaltextrun"/>
                <w:rFonts w:ascii="Segoe UI" w:hAnsi="Segoe UI" w:cs="Segoe UI"/>
                <w:color w:val="000000"/>
                <w:bdr w:val="none" w:sz="0" w:space="0" w:color="auto" w:frame="1"/>
              </w:rPr>
            </w:pPr>
            <w:r w:rsidRPr="00CA324B">
              <w:rPr>
                <w:rStyle w:val="normaltextrun"/>
                <w:rFonts w:ascii="Segoe UI" w:hAnsi="Segoe UI" w:cs="Segoe UI"/>
                <w:color w:val="000000"/>
                <w:bdr w:val="none" w:sz="0" w:space="0" w:color="auto" w:frame="1"/>
              </w:rPr>
              <w:t xml:space="preserve">Online module. </w:t>
            </w:r>
            <w:hyperlink r:id="rId23" w:history="1">
              <w:r w:rsidRPr="00CA324B">
                <w:rPr>
                  <w:rStyle w:val="Hyperlink"/>
                  <w:rFonts w:ascii="Segoe UI" w:hAnsi="Segoe UI" w:cs="Segoe UI"/>
                  <w:bdr w:val="none" w:sz="0" w:space="0" w:color="auto" w:frame="1"/>
                </w:rPr>
                <w:t>www.VeteranTraining.va.gov/MovingForward</w:t>
              </w:r>
            </w:hyperlink>
          </w:p>
          <w:p w14:paraId="022211C1" w14:textId="4C0240FE" w:rsidR="00994D3A" w:rsidRPr="00CA324B" w:rsidRDefault="00994D3A" w:rsidP="00994D3A">
            <w:pPr>
              <w:rPr>
                <w:rStyle w:val="normaltextrun"/>
                <w:rFonts w:ascii="Segoe UI" w:hAnsi="Segoe UI" w:cs="Segoe UI"/>
                <w:color w:val="000000"/>
                <w:bdr w:val="none" w:sz="0" w:space="0" w:color="auto" w:frame="1"/>
              </w:rPr>
            </w:pPr>
          </w:p>
        </w:tc>
      </w:tr>
      <w:tr w:rsidR="00994D3A" w:rsidRPr="00F1134C" w14:paraId="55094891" w14:textId="77777777" w:rsidTr="00CA324B">
        <w:trPr>
          <w:trHeight w:val="837"/>
        </w:trPr>
        <w:tc>
          <w:tcPr>
            <w:tcW w:w="1917" w:type="dxa"/>
          </w:tcPr>
          <w:p w14:paraId="7ED82F95" w14:textId="77777777" w:rsidR="00994D3A" w:rsidRDefault="00994D3A" w:rsidP="00677F0F">
            <w:pPr>
              <w:rPr>
                <w:rFonts w:ascii="Arial Rounded MT Bold" w:hAnsi="Arial Rounded MT Bold"/>
              </w:rPr>
            </w:pPr>
          </w:p>
        </w:tc>
        <w:tc>
          <w:tcPr>
            <w:tcW w:w="3033" w:type="dxa"/>
            <w:gridSpan w:val="3"/>
            <w:tcBorders>
              <w:top w:val="single" w:sz="4" w:space="0" w:color="auto"/>
              <w:bottom w:val="single" w:sz="4" w:space="0" w:color="auto"/>
            </w:tcBorders>
          </w:tcPr>
          <w:p w14:paraId="46A65366" w14:textId="70590ABF" w:rsidR="00994D3A" w:rsidRPr="00CA324B" w:rsidRDefault="00994D3A" w:rsidP="00326460">
            <w:pPr>
              <w:rPr>
                <w:rStyle w:val="normaltextrun"/>
                <w:rFonts w:ascii="Segoe UI" w:hAnsi="Segoe UI" w:cs="Segoe UI"/>
                <w:color w:val="000000"/>
                <w:bdr w:val="none" w:sz="0" w:space="0" w:color="auto" w:frame="1"/>
              </w:rPr>
            </w:pPr>
            <w:r w:rsidRPr="00CA324B">
              <w:rPr>
                <w:rStyle w:val="normaltextrun"/>
                <w:rFonts w:ascii="Segoe UI" w:hAnsi="Segoe UI" w:cs="Segoe UI"/>
                <w:color w:val="000000"/>
                <w:bdr w:val="none" w:sz="0" w:space="0" w:color="auto" w:frame="1"/>
              </w:rPr>
              <w:t>My Recovery Plan</w:t>
            </w:r>
          </w:p>
        </w:tc>
        <w:tc>
          <w:tcPr>
            <w:tcW w:w="4230" w:type="dxa"/>
            <w:gridSpan w:val="2"/>
            <w:tcBorders>
              <w:top w:val="single" w:sz="4" w:space="0" w:color="auto"/>
              <w:bottom w:val="single" w:sz="4" w:space="0" w:color="auto"/>
            </w:tcBorders>
          </w:tcPr>
          <w:p w14:paraId="1ED7467D" w14:textId="5794AA0F" w:rsidR="00994D3A" w:rsidRPr="00CA324B" w:rsidRDefault="00994D3A" w:rsidP="00994D3A">
            <w:pPr>
              <w:rPr>
                <w:rFonts w:ascii="Segoe UI" w:hAnsi="Segoe UI" w:cs="Segoe UI"/>
              </w:rPr>
            </w:pPr>
            <w:r w:rsidRPr="00CA324B">
              <w:rPr>
                <w:rStyle w:val="normaltextrun"/>
                <w:rFonts w:ascii="Segoe UI" w:hAnsi="Segoe UI" w:cs="Segoe UI"/>
                <w:color w:val="000000"/>
                <w:bdr w:val="none" w:sz="0" w:space="0" w:color="auto" w:frame="1"/>
              </w:rPr>
              <w:t xml:space="preserve">Online module. </w:t>
            </w:r>
            <w:hyperlink r:id="rId24" w:history="1">
              <w:r w:rsidRPr="00CA324B">
                <w:rPr>
                  <w:rStyle w:val="Hyperlink"/>
                  <w:rFonts w:ascii="Segoe UI" w:hAnsi="Segoe UI" w:cs="Segoe UI"/>
                </w:rPr>
                <w:t>https://www.veterantraining.va.gov/recovery/index.asp</w:t>
              </w:r>
            </w:hyperlink>
          </w:p>
          <w:p w14:paraId="75DA5C06" w14:textId="22973BA1" w:rsidR="00994D3A" w:rsidRPr="00CA324B" w:rsidRDefault="00994D3A" w:rsidP="00994D3A">
            <w:pPr>
              <w:rPr>
                <w:rStyle w:val="normaltextrun"/>
                <w:rFonts w:ascii="Segoe UI" w:hAnsi="Segoe UI" w:cs="Segoe UI"/>
                <w:color w:val="000000"/>
                <w:bdr w:val="none" w:sz="0" w:space="0" w:color="auto" w:frame="1"/>
              </w:rPr>
            </w:pPr>
          </w:p>
        </w:tc>
      </w:tr>
      <w:tr w:rsidR="002F6556" w:rsidRPr="00F1134C" w14:paraId="0D281283" w14:textId="242CC2CD" w:rsidTr="00CA324B">
        <w:trPr>
          <w:trHeight w:val="837"/>
        </w:trPr>
        <w:tc>
          <w:tcPr>
            <w:tcW w:w="1917" w:type="dxa"/>
          </w:tcPr>
          <w:p w14:paraId="3216D314" w14:textId="4E3E5C92" w:rsidR="002F6556" w:rsidRDefault="002F6556" w:rsidP="00677F0F">
            <w:pPr>
              <w:rPr>
                <w:rFonts w:ascii="Arial Rounded MT Bold" w:hAnsi="Arial Rounded MT Bold"/>
              </w:rPr>
            </w:pPr>
            <w:r>
              <w:rPr>
                <w:rFonts w:ascii="Arial Rounded MT Bold" w:hAnsi="Arial Rounded MT Bold"/>
              </w:rPr>
              <w:t>Relationship distress</w:t>
            </w:r>
          </w:p>
        </w:tc>
        <w:tc>
          <w:tcPr>
            <w:tcW w:w="3033" w:type="dxa"/>
            <w:gridSpan w:val="3"/>
            <w:tcBorders>
              <w:top w:val="single" w:sz="4" w:space="0" w:color="auto"/>
              <w:bottom w:val="single" w:sz="4" w:space="0" w:color="auto"/>
            </w:tcBorders>
          </w:tcPr>
          <w:p w14:paraId="30AC7684" w14:textId="36140761" w:rsidR="002F6556" w:rsidRPr="00CA324B" w:rsidRDefault="002F6556" w:rsidP="00326460">
            <w:pPr>
              <w:rPr>
                <w:rStyle w:val="normaltextrun"/>
                <w:rFonts w:ascii="Segoe UI" w:hAnsi="Segoe UI" w:cs="Segoe UI"/>
                <w:color w:val="000000"/>
                <w:bdr w:val="none" w:sz="0" w:space="0" w:color="auto" w:frame="1"/>
              </w:rPr>
            </w:pPr>
            <w:r w:rsidRPr="00CA324B">
              <w:rPr>
                <w:rStyle w:val="normaltextrun"/>
                <w:rFonts w:ascii="Segoe UI" w:hAnsi="Segoe UI" w:cs="Segoe UI"/>
                <w:color w:val="000000"/>
                <w:bdr w:val="none" w:sz="0" w:space="0" w:color="auto" w:frame="1"/>
              </w:rPr>
              <w:t>Couples Coach</w:t>
            </w:r>
            <w:r w:rsidR="00326460" w:rsidRPr="00CA324B">
              <w:rPr>
                <w:rStyle w:val="normaltextrun"/>
                <w:rFonts w:ascii="Segoe UI" w:hAnsi="Segoe UI" w:cs="Segoe UI"/>
                <w:color w:val="000000"/>
                <w:bdr w:val="none" w:sz="0" w:space="0" w:color="auto" w:frame="1"/>
              </w:rPr>
              <w:t xml:space="preserve"> app</w:t>
            </w:r>
          </w:p>
        </w:tc>
        <w:tc>
          <w:tcPr>
            <w:tcW w:w="4230" w:type="dxa"/>
            <w:gridSpan w:val="2"/>
            <w:tcBorders>
              <w:top w:val="single" w:sz="4" w:space="0" w:color="auto"/>
              <w:bottom w:val="single" w:sz="4" w:space="0" w:color="auto"/>
            </w:tcBorders>
          </w:tcPr>
          <w:p w14:paraId="6439FAED" w14:textId="244CAB00" w:rsidR="002F6556" w:rsidRPr="00CA324B" w:rsidRDefault="007A207E" w:rsidP="007A207E">
            <w:pPr>
              <w:rPr>
                <w:rStyle w:val="normaltextrun"/>
                <w:rFonts w:ascii="Segoe UI" w:hAnsi="Segoe UI" w:cs="Segoe UI"/>
                <w:color w:val="000000"/>
                <w:bdr w:val="none" w:sz="0" w:space="0" w:color="auto" w:frame="1"/>
              </w:rPr>
            </w:pPr>
            <w:r w:rsidRPr="00CA324B">
              <w:rPr>
                <w:rStyle w:val="normaltextrun"/>
                <w:rFonts w:ascii="Segoe UI" w:hAnsi="Segoe UI" w:cs="Segoe UI"/>
                <w:color w:val="000000"/>
                <w:bdr w:val="none" w:sz="0" w:space="0" w:color="auto" w:frame="1"/>
              </w:rPr>
              <w:t>App store</w:t>
            </w:r>
          </w:p>
        </w:tc>
      </w:tr>
      <w:tr w:rsidR="00076B4B" w:rsidRPr="00F1134C" w14:paraId="757F52D0" w14:textId="77777777" w:rsidTr="00CA324B">
        <w:trPr>
          <w:trHeight w:val="837"/>
        </w:trPr>
        <w:tc>
          <w:tcPr>
            <w:tcW w:w="1917" w:type="dxa"/>
          </w:tcPr>
          <w:p w14:paraId="68DAC2E3" w14:textId="77777777" w:rsidR="00076B4B" w:rsidRDefault="00076B4B" w:rsidP="00677F0F">
            <w:pPr>
              <w:rPr>
                <w:rFonts w:ascii="Arial Rounded MT Bold" w:hAnsi="Arial Rounded MT Bold"/>
              </w:rPr>
            </w:pPr>
          </w:p>
        </w:tc>
        <w:tc>
          <w:tcPr>
            <w:tcW w:w="3033" w:type="dxa"/>
            <w:gridSpan w:val="3"/>
            <w:tcBorders>
              <w:top w:val="single" w:sz="4" w:space="0" w:color="auto"/>
              <w:bottom w:val="single" w:sz="4" w:space="0" w:color="auto"/>
            </w:tcBorders>
          </w:tcPr>
          <w:p w14:paraId="2B736C63" w14:textId="212208B3" w:rsidR="00076B4B" w:rsidRPr="00CA324B" w:rsidRDefault="00076B4B" w:rsidP="00326460">
            <w:pPr>
              <w:rPr>
                <w:rStyle w:val="normaltextrun"/>
                <w:rFonts w:ascii="Segoe UI" w:hAnsi="Segoe UI" w:cs="Segoe UI"/>
                <w:color w:val="000000"/>
                <w:bdr w:val="none" w:sz="0" w:space="0" w:color="auto" w:frame="1"/>
              </w:rPr>
            </w:pPr>
            <w:r w:rsidRPr="00076B4B">
              <w:rPr>
                <w:rStyle w:val="normaltextrun"/>
                <w:rFonts w:ascii="Segoe UI" w:hAnsi="Segoe UI" w:cs="Segoe UI"/>
                <w:color w:val="000000"/>
                <w:bdr w:val="none" w:sz="0" w:space="0" w:color="auto" w:frame="1"/>
              </w:rPr>
              <w:t>OurRelationship.com</w:t>
            </w:r>
          </w:p>
        </w:tc>
        <w:tc>
          <w:tcPr>
            <w:tcW w:w="4230" w:type="dxa"/>
            <w:gridSpan w:val="2"/>
            <w:tcBorders>
              <w:top w:val="single" w:sz="4" w:space="0" w:color="auto"/>
              <w:bottom w:val="single" w:sz="4" w:space="0" w:color="auto"/>
            </w:tcBorders>
          </w:tcPr>
          <w:p w14:paraId="0611D75A" w14:textId="008EC95E" w:rsidR="00076B4B" w:rsidRPr="00CA324B" w:rsidRDefault="00076B4B" w:rsidP="007A207E">
            <w:pPr>
              <w:rPr>
                <w:rStyle w:val="normaltextrun"/>
                <w:rFonts w:ascii="Segoe UI" w:hAnsi="Segoe UI" w:cs="Segoe UI"/>
                <w:color w:val="000000"/>
                <w:bdr w:val="none" w:sz="0" w:space="0" w:color="auto" w:frame="1"/>
              </w:rPr>
            </w:pPr>
            <w:r>
              <w:rPr>
                <w:rStyle w:val="normaltextrun"/>
                <w:rFonts w:ascii="Segoe UI" w:hAnsi="Segoe UI" w:cs="Segoe UI"/>
                <w:color w:val="000000"/>
                <w:bdr w:val="none" w:sz="0" w:space="0" w:color="auto" w:frame="1"/>
              </w:rPr>
              <w:t>C</w:t>
            </w:r>
            <w:r w:rsidRPr="00076B4B">
              <w:rPr>
                <w:rStyle w:val="normaltextrun"/>
                <w:rFonts w:ascii="Segoe UI" w:hAnsi="Segoe UI" w:cs="Segoe UI"/>
                <w:color w:val="000000"/>
                <w:bdr w:val="none" w:sz="0" w:space="0" w:color="auto" w:frame="1"/>
              </w:rPr>
              <w:t>lick Military &amp; Veteran Couples for free option</w:t>
            </w:r>
          </w:p>
        </w:tc>
      </w:tr>
      <w:tr w:rsidR="00316A93" w:rsidRPr="00F1134C" w14:paraId="3C24FFFB" w14:textId="77777777" w:rsidTr="00CA324B">
        <w:trPr>
          <w:trHeight w:val="837"/>
        </w:trPr>
        <w:tc>
          <w:tcPr>
            <w:tcW w:w="1917" w:type="dxa"/>
          </w:tcPr>
          <w:p w14:paraId="52E1936D" w14:textId="28A59A88" w:rsidR="00316A93" w:rsidRDefault="00316A93" w:rsidP="00677F0F">
            <w:pPr>
              <w:rPr>
                <w:rFonts w:ascii="Arial Rounded MT Bold" w:hAnsi="Arial Rounded MT Bold"/>
              </w:rPr>
            </w:pPr>
            <w:r>
              <w:rPr>
                <w:rFonts w:ascii="Arial Rounded MT Bold" w:hAnsi="Arial Rounded MT Bold"/>
              </w:rPr>
              <w:t>Whole Health / Complementary and Integrative Health</w:t>
            </w:r>
          </w:p>
        </w:tc>
        <w:tc>
          <w:tcPr>
            <w:tcW w:w="3033" w:type="dxa"/>
            <w:gridSpan w:val="3"/>
            <w:tcBorders>
              <w:top w:val="single" w:sz="4" w:space="0" w:color="auto"/>
              <w:bottom w:val="single" w:sz="4" w:space="0" w:color="auto"/>
            </w:tcBorders>
          </w:tcPr>
          <w:p w14:paraId="32E1AB91" w14:textId="1F73D935" w:rsidR="00316A93" w:rsidRPr="00CA324B" w:rsidRDefault="00316A93" w:rsidP="00316A93">
            <w:pPr>
              <w:rPr>
                <w:rStyle w:val="normaltextrun"/>
                <w:rFonts w:ascii="Segoe UI" w:hAnsi="Segoe UI" w:cs="Segoe UI"/>
                <w:color w:val="000000"/>
                <w:bdr w:val="none" w:sz="0" w:space="0" w:color="auto" w:frame="1"/>
              </w:rPr>
            </w:pPr>
            <w:r w:rsidRPr="00CA324B">
              <w:rPr>
                <w:rStyle w:val="normaltextrun"/>
                <w:rFonts w:ascii="Segoe UI" w:hAnsi="Segoe UI" w:cs="Segoe UI"/>
                <w:color w:val="000000"/>
                <w:bdr w:val="none" w:sz="0" w:space="0" w:color="auto" w:frame="1"/>
              </w:rPr>
              <w:t>Acupuncture</w:t>
            </w:r>
            <w:r w:rsidR="00076B4B">
              <w:rPr>
                <w:rStyle w:val="normaltextrun"/>
                <w:rFonts w:ascii="Segoe UI" w:hAnsi="Segoe UI" w:cs="Segoe UI"/>
                <w:color w:val="000000"/>
                <w:bdr w:val="none" w:sz="0" w:space="0" w:color="auto" w:frame="1"/>
              </w:rPr>
              <w:t xml:space="preserve"> or Acupressure</w:t>
            </w:r>
          </w:p>
        </w:tc>
        <w:tc>
          <w:tcPr>
            <w:tcW w:w="4230" w:type="dxa"/>
            <w:gridSpan w:val="2"/>
            <w:tcBorders>
              <w:top w:val="single" w:sz="4" w:space="0" w:color="auto"/>
              <w:bottom w:val="single" w:sz="4" w:space="0" w:color="auto"/>
            </w:tcBorders>
          </w:tcPr>
          <w:p w14:paraId="167FB3E4" w14:textId="4708D466" w:rsidR="00316A93" w:rsidRPr="00CA324B" w:rsidRDefault="00CA324B" w:rsidP="00CA324B">
            <w:pPr>
              <w:rPr>
                <w:rStyle w:val="normaltextrun"/>
                <w:rFonts w:ascii="Segoe UI" w:hAnsi="Segoe UI" w:cs="Segoe UI"/>
                <w:color w:val="000000"/>
                <w:bdr w:val="none" w:sz="0" w:space="0" w:color="auto" w:frame="1"/>
              </w:rPr>
            </w:pPr>
            <w:r w:rsidRPr="00CA324B">
              <w:rPr>
                <w:rStyle w:val="normaltextrun"/>
                <w:rFonts w:ascii="Segoe UI" w:hAnsi="Segoe UI" w:cs="Segoe UI"/>
                <w:color w:val="000000"/>
                <w:bdr w:val="none" w:sz="0" w:space="0" w:color="auto" w:frame="1"/>
              </w:rPr>
              <w:t>Talk with us for more information</w:t>
            </w:r>
          </w:p>
        </w:tc>
      </w:tr>
      <w:tr w:rsidR="00316A93" w:rsidRPr="00F1134C" w14:paraId="27316B08" w14:textId="77777777" w:rsidTr="00CA324B">
        <w:trPr>
          <w:trHeight w:val="837"/>
        </w:trPr>
        <w:tc>
          <w:tcPr>
            <w:tcW w:w="1917" w:type="dxa"/>
          </w:tcPr>
          <w:p w14:paraId="4C31D0D4" w14:textId="77777777" w:rsidR="00316A93" w:rsidRDefault="00316A93" w:rsidP="00677F0F">
            <w:pPr>
              <w:rPr>
                <w:rFonts w:ascii="Arial Rounded MT Bold" w:hAnsi="Arial Rounded MT Bold"/>
              </w:rPr>
            </w:pPr>
          </w:p>
        </w:tc>
        <w:tc>
          <w:tcPr>
            <w:tcW w:w="3033" w:type="dxa"/>
            <w:gridSpan w:val="3"/>
            <w:tcBorders>
              <w:top w:val="single" w:sz="4" w:space="0" w:color="auto"/>
              <w:bottom w:val="single" w:sz="4" w:space="0" w:color="auto"/>
            </w:tcBorders>
          </w:tcPr>
          <w:p w14:paraId="2E25379F" w14:textId="4D7AA0CB" w:rsidR="00316A93" w:rsidRPr="00326460" w:rsidRDefault="00316A93" w:rsidP="00316A93">
            <w:pPr>
              <w:rPr>
                <w:rStyle w:val="normaltextrun"/>
                <w:rFonts w:ascii="Segoe UI" w:hAnsi="Segoe UI" w:cs="Segoe UI"/>
                <w:color w:val="000000"/>
                <w:bdr w:val="none" w:sz="0" w:space="0" w:color="auto" w:frame="1"/>
              </w:rPr>
            </w:pPr>
            <w:r w:rsidRPr="00326460">
              <w:rPr>
                <w:rStyle w:val="normaltextrun"/>
                <w:rFonts w:ascii="Segoe UI" w:hAnsi="Segoe UI" w:cs="Segoe UI"/>
                <w:color w:val="000000"/>
                <w:bdr w:val="none" w:sz="0" w:space="0" w:color="auto" w:frame="1"/>
              </w:rPr>
              <w:t>Tai Chi</w:t>
            </w:r>
            <w:r w:rsidR="00326460">
              <w:rPr>
                <w:rStyle w:val="normaltextrun"/>
                <w:rFonts w:ascii="Segoe UI" w:hAnsi="Segoe UI" w:cs="Segoe UI"/>
                <w:color w:val="000000"/>
                <w:bdr w:val="none" w:sz="0" w:space="0" w:color="auto" w:frame="1"/>
              </w:rPr>
              <w:t xml:space="preserve"> Class</w:t>
            </w:r>
          </w:p>
        </w:tc>
        <w:tc>
          <w:tcPr>
            <w:tcW w:w="4230" w:type="dxa"/>
            <w:gridSpan w:val="2"/>
            <w:tcBorders>
              <w:top w:val="single" w:sz="4" w:space="0" w:color="auto"/>
              <w:bottom w:val="single" w:sz="4" w:space="0" w:color="auto"/>
            </w:tcBorders>
          </w:tcPr>
          <w:p w14:paraId="64D3AA19" w14:textId="73ABF261" w:rsidR="00316A93" w:rsidRPr="00CA324B" w:rsidRDefault="00CA324B" w:rsidP="00CA324B">
            <w:pPr>
              <w:rPr>
                <w:rStyle w:val="normaltextrun"/>
                <w:rFonts w:ascii="Segoe UI" w:hAnsi="Segoe UI" w:cs="Segoe UI"/>
                <w:color w:val="000000"/>
                <w:bdr w:val="none" w:sz="0" w:space="0" w:color="auto" w:frame="1"/>
              </w:rPr>
            </w:pPr>
            <w:r w:rsidRPr="00CA324B">
              <w:rPr>
                <w:rStyle w:val="normaltextrun"/>
                <w:rFonts w:ascii="Segoe UI" w:hAnsi="Segoe UI" w:cs="Segoe UI"/>
                <w:color w:val="000000"/>
                <w:bdr w:val="none" w:sz="0" w:space="0" w:color="auto" w:frame="1"/>
              </w:rPr>
              <w:t>Video class</w:t>
            </w:r>
            <w:r>
              <w:rPr>
                <w:rStyle w:val="normaltextrun"/>
                <w:rFonts w:ascii="Segoe UI" w:hAnsi="Segoe UI" w:cs="Segoe UI"/>
                <w:color w:val="000000"/>
                <w:bdr w:val="none" w:sz="0" w:space="0" w:color="auto" w:frame="1"/>
              </w:rPr>
              <w:t xml:space="preserve"> through </w:t>
            </w:r>
            <w:r w:rsidR="00877FA7">
              <w:rPr>
                <w:rStyle w:val="normaltextrun"/>
                <w:rFonts w:ascii="Segoe UI" w:hAnsi="Segoe UI" w:cs="Segoe UI"/>
                <w:color w:val="000000"/>
                <w:bdr w:val="none" w:sz="0" w:space="0" w:color="auto" w:frame="1"/>
              </w:rPr>
              <w:t xml:space="preserve">RHJ </w:t>
            </w:r>
            <w:r>
              <w:rPr>
                <w:rStyle w:val="normaltextrun"/>
                <w:rFonts w:ascii="Segoe UI" w:hAnsi="Segoe UI" w:cs="Segoe UI"/>
                <w:color w:val="000000"/>
                <w:bdr w:val="none" w:sz="0" w:space="0" w:color="auto" w:frame="1"/>
              </w:rPr>
              <w:t>Whole Health</w:t>
            </w:r>
          </w:p>
        </w:tc>
      </w:tr>
      <w:tr w:rsidR="008C7DDB" w:rsidRPr="00F1134C" w14:paraId="4024EBBD" w14:textId="77777777" w:rsidTr="00CA324B">
        <w:trPr>
          <w:trHeight w:val="837"/>
        </w:trPr>
        <w:tc>
          <w:tcPr>
            <w:tcW w:w="1917" w:type="dxa"/>
          </w:tcPr>
          <w:p w14:paraId="3F6C57C6" w14:textId="77777777" w:rsidR="008C7DDB" w:rsidRDefault="008C7DDB" w:rsidP="00677F0F">
            <w:pPr>
              <w:rPr>
                <w:rFonts w:ascii="Arial Rounded MT Bold" w:hAnsi="Arial Rounded MT Bold"/>
              </w:rPr>
            </w:pPr>
          </w:p>
        </w:tc>
        <w:tc>
          <w:tcPr>
            <w:tcW w:w="3033" w:type="dxa"/>
            <w:gridSpan w:val="3"/>
            <w:tcBorders>
              <w:top w:val="single" w:sz="4" w:space="0" w:color="auto"/>
              <w:bottom w:val="single" w:sz="4" w:space="0" w:color="auto"/>
            </w:tcBorders>
          </w:tcPr>
          <w:p w14:paraId="3A702411" w14:textId="1B70E073" w:rsidR="008C7DDB" w:rsidRPr="00326460" w:rsidRDefault="007C7094" w:rsidP="00316A93">
            <w:pPr>
              <w:rPr>
                <w:rStyle w:val="normaltextrun"/>
                <w:rFonts w:ascii="Segoe UI" w:hAnsi="Segoe UI" w:cs="Segoe UI"/>
                <w:color w:val="000000"/>
                <w:bdr w:val="none" w:sz="0" w:space="0" w:color="auto" w:frame="1"/>
              </w:rPr>
            </w:pPr>
            <w:r>
              <w:rPr>
                <w:rStyle w:val="normaltextrun"/>
                <w:rFonts w:ascii="Segoe UI" w:hAnsi="Segoe UI" w:cs="Segoe UI"/>
                <w:color w:val="000000"/>
                <w:bdr w:val="none" w:sz="0" w:space="0" w:color="auto" w:frame="1"/>
              </w:rPr>
              <w:t xml:space="preserve">Mindfulness meditation and Yoga </w:t>
            </w:r>
            <w:proofErr w:type="spellStart"/>
            <w:r>
              <w:rPr>
                <w:rStyle w:val="normaltextrun"/>
                <w:rFonts w:ascii="Segoe UI" w:hAnsi="Segoe UI" w:cs="Segoe UI"/>
                <w:color w:val="000000"/>
                <w:bdr w:val="none" w:sz="0" w:space="0" w:color="auto" w:frame="1"/>
              </w:rPr>
              <w:t>nidra</w:t>
            </w:r>
            <w:proofErr w:type="spellEnd"/>
            <w:r>
              <w:rPr>
                <w:rStyle w:val="normaltextrun"/>
                <w:rFonts w:ascii="Segoe UI" w:hAnsi="Segoe UI" w:cs="Segoe UI"/>
                <w:color w:val="000000"/>
                <w:bdr w:val="none" w:sz="0" w:space="0" w:color="auto" w:frame="1"/>
              </w:rPr>
              <w:t xml:space="preserve"> (</w:t>
            </w:r>
            <w:proofErr w:type="spellStart"/>
            <w:r>
              <w:rPr>
                <w:rStyle w:val="normaltextrun"/>
                <w:rFonts w:ascii="Segoe UI" w:hAnsi="Segoe UI" w:cs="Segoe UI"/>
                <w:color w:val="000000"/>
                <w:bdr w:val="none" w:sz="0" w:space="0" w:color="auto" w:frame="1"/>
              </w:rPr>
              <w:t>iRest</w:t>
            </w:r>
            <w:proofErr w:type="spellEnd"/>
            <w:r>
              <w:rPr>
                <w:rStyle w:val="normaltextrun"/>
                <w:rFonts w:ascii="Segoe UI" w:hAnsi="Segoe UI" w:cs="Segoe UI"/>
                <w:color w:val="000000"/>
                <w:bdr w:val="none" w:sz="0" w:space="0" w:color="auto" w:frame="1"/>
              </w:rPr>
              <w:t>)</w:t>
            </w:r>
          </w:p>
        </w:tc>
        <w:tc>
          <w:tcPr>
            <w:tcW w:w="4230" w:type="dxa"/>
            <w:gridSpan w:val="2"/>
            <w:tcBorders>
              <w:top w:val="single" w:sz="4" w:space="0" w:color="auto"/>
              <w:bottom w:val="single" w:sz="4" w:space="0" w:color="auto"/>
            </w:tcBorders>
          </w:tcPr>
          <w:p w14:paraId="7B24718B" w14:textId="54EA453E" w:rsidR="008C7DDB" w:rsidRPr="00CA324B" w:rsidRDefault="007C7094" w:rsidP="00CA324B">
            <w:pPr>
              <w:rPr>
                <w:rStyle w:val="normaltextrun"/>
                <w:rFonts w:ascii="Segoe UI" w:hAnsi="Segoe UI" w:cs="Segoe UI"/>
                <w:color w:val="000000"/>
                <w:bdr w:val="none" w:sz="0" w:space="0" w:color="auto" w:frame="1"/>
              </w:rPr>
            </w:pPr>
            <w:r>
              <w:rPr>
                <w:rStyle w:val="normaltextrun"/>
                <w:rFonts w:ascii="Segoe UI" w:hAnsi="Segoe UI" w:cs="Segoe UI"/>
                <w:color w:val="000000"/>
                <w:bdr w:val="none" w:sz="0" w:space="0" w:color="auto" w:frame="1"/>
              </w:rPr>
              <w:t xml:space="preserve">Phone class, </w:t>
            </w:r>
            <w:r w:rsidRPr="007C7094">
              <w:rPr>
                <w:rStyle w:val="normaltextrun"/>
                <w:rFonts w:ascii="Segoe UI" w:hAnsi="Segoe UI" w:cs="Segoe UI"/>
                <w:b/>
                <w:bCs/>
                <w:color w:val="000000"/>
                <w:bdr w:val="none" w:sz="0" w:space="0" w:color="auto" w:frame="1"/>
              </w:rPr>
              <w:t>Fri</w:t>
            </w:r>
            <w:r>
              <w:rPr>
                <w:rStyle w:val="normaltextrun"/>
                <w:rFonts w:ascii="Segoe UI" w:hAnsi="Segoe UI" w:cs="Segoe UI"/>
                <w:color w:val="000000"/>
                <w:bdr w:val="none" w:sz="0" w:space="0" w:color="auto" w:frame="1"/>
              </w:rPr>
              <w:t xml:space="preserve"> 11am, </w:t>
            </w:r>
            <w:r w:rsidRPr="007C7094">
              <w:rPr>
                <w:rStyle w:val="normaltextrun"/>
                <w:rFonts w:ascii="Segoe UI" w:hAnsi="Segoe UI" w:cs="Segoe UI"/>
                <w:b/>
                <w:bCs/>
                <w:color w:val="000000"/>
                <w:bdr w:val="none" w:sz="0" w:space="0" w:color="auto" w:frame="1"/>
              </w:rPr>
              <w:t>Tues</w:t>
            </w:r>
            <w:r>
              <w:rPr>
                <w:rStyle w:val="normaltextrun"/>
                <w:rFonts w:ascii="Segoe UI" w:hAnsi="Segoe UI" w:cs="Segoe UI"/>
                <w:color w:val="000000"/>
                <w:bdr w:val="none" w:sz="0" w:space="0" w:color="auto" w:frame="1"/>
              </w:rPr>
              <w:t xml:space="preserve"> 5p, </w:t>
            </w:r>
            <w:r w:rsidRPr="007C7094">
              <w:rPr>
                <w:rStyle w:val="normaltextrun"/>
                <w:rFonts w:ascii="Segoe UI" w:hAnsi="Segoe UI" w:cs="Segoe UI"/>
                <w:b/>
                <w:bCs/>
                <w:color w:val="000000"/>
                <w:bdr w:val="none" w:sz="0" w:space="0" w:color="auto" w:frame="1"/>
              </w:rPr>
              <w:t>Thurs</w:t>
            </w:r>
            <w:r>
              <w:rPr>
                <w:rStyle w:val="normaltextrun"/>
                <w:rFonts w:ascii="Segoe UI" w:hAnsi="Segoe UI" w:cs="Segoe UI"/>
                <w:color w:val="000000"/>
                <w:bdr w:val="none" w:sz="0" w:space="0" w:color="auto" w:frame="1"/>
              </w:rPr>
              <w:t xml:space="preserve"> 8p through WRIISC</w:t>
            </w:r>
          </w:p>
        </w:tc>
      </w:tr>
      <w:tr w:rsidR="008C7DDB" w:rsidRPr="00F1134C" w14:paraId="4DF4BC8A" w14:textId="77777777" w:rsidTr="00CA324B">
        <w:trPr>
          <w:trHeight w:val="837"/>
        </w:trPr>
        <w:tc>
          <w:tcPr>
            <w:tcW w:w="1917" w:type="dxa"/>
          </w:tcPr>
          <w:p w14:paraId="3BDE71C9" w14:textId="77777777" w:rsidR="008C7DDB" w:rsidRDefault="008C7DDB" w:rsidP="008C7DDB">
            <w:pPr>
              <w:rPr>
                <w:rFonts w:ascii="Arial Rounded MT Bold" w:hAnsi="Arial Rounded MT Bold"/>
              </w:rPr>
            </w:pPr>
          </w:p>
        </w:tc>
        <w:tc>
          <w:tcPr>
            <w:tcW w:w="3033" w:type="dxa"/>
            <w:gridSpan w:val="3"/>
            <w:tcBorders>
              <w:top w:val="single" w:sz="4" w:space="0" w:color="auto"/>
              <w:bottom w:val="single" w:sz="4" w:space="0" w:color="auto"/>
            </w:tcBorders>
          </w:tcPr>
          <w:p w14:paraId="5FBFF992" w14:textId="0A74C524" w:rsidR="008C7DDB" w:rsidRPr="008C7DDB" w:rsidRDefault="008C7DDB" w:rsidP="008C7DDB">
            <w:pPr>
              <w:rPr>
                <w:rStyle w:val="normaltextrun"/>
                <w:rFonts w:ascii="Segoe UI" w:hAnsi="Segoe UI" w:cs="Segoe UI"/>
                <w:color w:val="000000"/>
                <w:bdr w:val="none" w:sz="0" w:space="0" w:color="auto" w:frame="1"/>
              </w:rPr>
            </w:pPr>
            <w:r w:rsidRPr="008C7DDB">
              <w:rPr>
                <w:rFonts w:ascii="Segoe UI" w:hAnsi="Segoe UI" w:cs="Segoe UI"/>
                <w:color w:val="000000" w:themeColor="text1"/>
                <w:shd w:val="clear" w:color="auto" w:fill="FFFFFF"/>
              </w:rPr>
              <w:t xml:space="preserve">Guided Imagery Class </w:t>
            </w:r>
          </w:p>
        </w:tc>
        <w:tc>
          <w:tcPr>
            <w:tcW w:w="4230" w:type="dxa"/>
            <w:gridSpan w:val="2"/>
            <w:tcBorders>
              <w:top w:val="single" w:sz="4" w:space="0" w:color="auto"/>
              <w:bottom w:val="single" w:sz="4" w:space="0" w:color="auto"/>
            </w:tcBorders>
          </w:tcPr>
          <w:p w14:paraId="62D62FCD" w14:textId="5064F9BC" w:rsidR="008C7DDB" w:rsidRDefault="008C7DDB" w:rsidP="008C7DDB">
            <w:pPr>
              <w:rPr>
                <w:rStyle w:val="normaltextrun"/>
                <w:rFonts w:ascii="Segoe UI" w:hAnsi="Segoe UI" w:cs="Segoe UI"/>
                <w:color w:val="000000"/>
                <w:bdr w:val="none" w:sz="0" w:space="0" w:color="auto" w:frame="1"/>
              </w:rPr>
            </w:pPr>
            <w:r>
              <w:rPr>
                <w:rStyle w:val="normaltextrun"/>
                <w:rFonts w:ascii="Segoe UI" w:hAnsi="Segoe UI" w:cs="Segoe UI"/>
                <w:color w:val="000000"/>
                <w:bdr w:val="none" w:sz="0" w:space="0" w:color="auto" w:frame="1"/>
              </w:rPr>
              <w:t xml:space="preserve">Video class through </w:t>
            </w:r>
            <w:r w:rsidR="00877FA7">
              <w:rPr>
                <w:rStyle w:val="normaltextrun"/>
                <w:rFonts w:ascii="Segoe UI" w:hAnsi="Segoe UI" w:cs="Segoe UI"/>
                <w:color w:val="000000"/>
                <w:bdr w:val="none" w:sz="0" w:space="0" w:color="auto" w:frame="1"/>
              </w:rPr>
              <w:t xml:space="preserve">RHJ </w:t>
            </w:r>
            <w:r>
              <w:rPr>
                <w:rStyle w:val="normaltextrun"/>
                <w:rFonts w:ascii="Segoe UI" w:hAnsi="Segoe UI" w:cs="Segoe UI"/>
                <w:color w:val="000000"/>
                <w:bdr w:val="none" w:sz="0" w:space="0" w:color="auto" w:frame="1"/>
              </w:rPr>
              <w:t>Whole Health</w:t>
            </w:r>
            <w:r w:rsidRPr="00AF26C0">
              <w:rPr>
                <w:rStyle w:val="normaltextrun"/>
                <w:rFonts w:ascii="Segoe UI" w:hAnsi="Segoe UI" w:cs="Segoe UI"/>
                <w:color w:val="000000"/>
              </w:rPr>
              <w:t xml:space="preserve">. </w:t>
            </w:r>
            <w:r w:rsidRPr="00AF26C0">
              <w:rPr>
                <w:rStyle w:val="normaltextrun"/>
                <w:rFonts w:ascii="Segoe UI" w:hAnsi="Segoe UI" w:cs="Segoe UI"/>
                <w:color w:val="000000"/>
                <w:shd w:val="clear" w:color="auto" w:fill="FFFFFF"/>
              </w:rPr>
              <w:t>E</w:t>
            </w:r>
            <w:r w:rsidRPr="00AF26C0">
              <w:rPr>
                <w:rStyle w:val="normaltextrun"/>
                <w:rFonts w:ascii="Segoe UI" w:hAnsi="Segoe UI" w:cs="Segoe UI"/>
                <w:color w:val="000000"/>
              </w:rPr>
              <w:t xml:space="preserve">very other </w:t>
            </w:r>
            <w:r w:rsidRPr="00AF26C0">
              <w:rPr>
                <w:rStyle w:val="normaltextrun"/>
                <w:rFonts w:ascii="Segoe UI" w:hAnsi="Segoe UI" w:cs="Segoe UI"/>
                <w:b/>
                <w:bCs/>
                <w:color w:val="000000"/>
              </w:rPr>
              <w:t>Monday</w:t>
            </w:r>
            <w:r w:rsidRPr="00AF26C0">
              <w:rPr>
                <w:rStyle w:val="normaltextrun"/>
                <w:rFonts w:ascii="Segoe UI" w:hAnsi="Segoe UI" w:cs="Segoe UI"/>
                <w:color w:val="000000"/>
              </w:rPr>
              <w:t xml:space="preserve"> 3-4pm</w:t>
            </w:r>
            <w:r>
              <w:rPr>
                <w:rStyle w:val="normaltextrun"/>
                <w:rFonts w:ascii="Segoe UI" w:hAnsi="Segoe UI" w:cs="Segoe UI"/>
                <w:color w:val="000000"/>
              </w:rPr>
              <w:t>.</w:t>
            </w:r>
            <w:r>
              <w:rPr>
                <w:rStyle w:val="normaltextrun"/>
                <w:color w:val="000000"/>
              </w:rPr>
              <w:t xml:space="preserve"> </w:t>
            </w:r>
          </w:p>
        </w:tc>
      </w:tr>
      <w:tr w:rsidR="00754ACD" w:rsidRPr="00F1134C" w14:paraId="2026E701" w14:textId="77777777" w:rsidTr="00CA324B">
        <w:trPr>
          <w:trHeight w:val="837"/>
        </w:trPr>
        <w:tc>
          <w:tcPr>
            <w:tcW w:w="1917" w:type="dxa"/>
          </w:tcPr>
          <w:p w14:paraId="56C5E846" w14:textId="77777777" w:rsidR="00754ACD" w:rsidRDefault="00754ACD" w:rsidP="008C7DDB">
            <w:pPr>
              <w:rPr>
                <w:rFonts w:ascii="Arial Rounded MT Bold" w:hAnsi="Arial Rounded MT Bold"/>
              </w:rPr>
            </w:pPr>
          </w:p>
        </w:tc>
        <w:tc>
          <w:tcPr>
            <w:tcW w:w="3033" w:type="dxa"/>
            <w:gridSpan w:val="3"/>
            <w:tcBorders>
              <w:top w:val="single" w:sz="4" w:space="0" w:color="auto"/>
              <w:bottom w:val="single" w:sz="4" w:space="0" w:color="auto"/>
            </w:tcBorders>
          </w:tcPr>
          <w:p w14:paraId="016C9874" w14:textId="1810520C" w:rsidR="00754ACD" w:rsidRPr="008C7DDB" w:rsidRDefault="00754ACD" w:rsidP="008C7DDB">
            <w:pPr>
              <w:rPr>
                <w:rFonts w:ascii="Segoe UI" w:hAnsi="Segoe UI" w:cs="Segoe UI"/>
                <w:color w:val="000000" w:themeColor="text1"/>
                <w:shd w:val="clear" w:color="auto" w:fill="FFFFFF"/>
              </w:rPr>
            </w:pPr>
            <w:r>
              <w:rPr>
                <w:rFonts w:ascii="Segoe UI" w:hAnsi="Segoe UI" w:cs="Segoe UI"/>
                <w:color w:val="000000" w:themeColor="text1"/>
                <w:shd w:val="clear" w:color="auto" w:fill="FFFFFF"/>
              </w:rPr>
              <w:t>Introduction to Whole Health Class</w:t>
            </w:r>
          </w:p>
        </w:tc>
        <w:tc>
          <w:tcPr>
            <w:tcW w:w="4230" w:type="dxa"/>
            <w:gridSpan w:val="2"/>
            <w:tcBorders>
              <w:top w:val="single" w:sz="4" w:space="0" w:color="auto"/>
              <w:bottom w:val="single" w:sz="4" w:space="0" w:color="auto"/>
            </w:tcBorders>
          </w:tcPr>
          <w:p w14:paraId="3E215782" w14:textId="51F72E1F" w:rsidR="00754ACD" w:rsidRDefault="00754ACD" w:rsidP="008C7DDB">
            <w:pPr>
              <w:rPr>
                <w:rStyle w:val="normaltextrun"/>
                <w:rFonts w:ascii="Segoe UI" w:hAnsi="Segoe UI" w:cs="Segoe UI"/>
                <w:color w:val="000000"/>
                <w:bdr w:val="none" w:sz="0" w:space="0" w:color="auto" w:frame="1"/>
              </w:rPr>
            </w:pPr>
            <w:r w:rsidRPr="00754ACD">
              <w:rPr>
                <w:rStyle w:val="normaltextrun"/>
                <w:rFonts w:ascii="Segoe UI" w:hAnsi="Segoe UI" w:cs="Segoe UI"/>
                <w:color w:val="000000"/>
                <w:bdr w:val="none" w:sz="0" w:space="0" w:color="auto" w:frame="1"/>
              </w:rPr>
              <w:t>One-time 2-hour class</w:t>
            </w:r>
            <w:r>
              <w:rPr>
                <w:rStyle w:val="normaltextrun"/>
                <w:rFonts w:ascii="Segoe UI" w:hAnsi="Segoe UI" w:cs="Segoe UI"/>
                <w:color w:val="000000"/>
                <w:bdr w:val="none" w:sz="0" w:space="0" w:color="auto" w:frame="1"/>
              </w:rPr>
              <w:t xml:space="preserve">. </w:t>
            </w:r>
            <w:r w:rsidRPr="00754ACD">
              <w:rPr>
                <w:rStyle w:val="normaltextrun"/>
                <w:rFonts w:ascii="Segoe UI" w:hAnsi="Segoe UI" w:cs="Segoe UI"/>
                <w:b/>
                <w:bCs/>
                <w:color w:val="000000"/>
                <w:bdr w:val="none" w:sz="0" w:space="0" w:color="auto" w:frame="1"/>
              </w:rPr>
              <w:t>Monday</w:t>
            </w:r>
            <w:r>
              <w:rPr>
                <w:rStyle w:val="normaltextrun"/>
                <w:rFonts w:ascii="Segoe UI" w:hAnsi="Segoe UI" w:cs="Segoe UI"/>
                <w:color w:val="000000"/>
                <w:bdr w:val="none" w:sz="0" w:space="0" w:color="auto" w:frame="1"/>
              </w:rPr>
              <w:t xml:space="preserve"> morning. VVC</w:t>
            </w:r>
          </w:p>
        </w:tc>
      </w:tr>
      <w:tr w:rsidR="00754ACD" w:rsidRPr="00F1134C" w14:paraId="1C0F4A6D" w14:textId="77777777" w:rsidTr="00CA324B">
        <w:trPr>
          <w:trHeight w:val="837"/>
        </w:trPr>
        <w:tc>
          <w:tcPr>
            <w:tcW w:w="1917" w:type="dxa"/>
          </w:tcPr>
          <w:p w14:paraId="437A2998" w14:textId="77777777" w:rsidR="00754ACD" w:rsidRDefault="00754ACD" w:rsidP="008C7DDB">
            <w:pPr>
              <w:rPr>
                <w:rFonts w:ascii="Arial Rounded MT Bold" w:hAnsi="Arial Rounded MT Bold"/>
              </w:rPr>
            </w:pPr>
          </w:p>
        </w:tc>
        <w:tc>
          <w:tcPr>
            <w:tcW w:w="3033" w:type="dxa"/>
            <w:gridSpan w:val="3"/>
            <w:tcBorders>
              <w:top w:val="single" w:sz="4" w:space="0" w:color="auto"/>
              <w:bottom w:val="single" w:sz="4" w:space="0" w:color="auto"/>
            </w:tcBorders>
          </w:tcPr>
          <w:p w14:paraId="409A77D2" w14:textId="3DC7840E" w:rsidR="00754ACD" w:rsidRDefault="00754ACD" w:rsidP="008C7DDB">
            <w:pPr>
              <w:rPr>
                <w:rFonts w:ascii="Segoe UI" w:hAnsi="Segoe UI" w:cs="Segoe UI"/>
                <w:color w:val="000000" w:themeColor="text1"/>
                <w:shd w:val="clear" w:color="auto" w:fill="FFFFFF"/>
              </w:rPr>
            </w:pPr>
            <w:r w:rsidRPr="00754ACD">
              <w:rPr>
                <w:rFonts w:ascii="Segoe UI" w:hAnsi="Segoe UI" w:cs="Segoe UI"/>
                <w:color w:val="000000" w:themeColor="text1"/>
                <w:shd w:val="clear" w:color="auto" w:fill="FFFFFF"/>
              </w:rPr>
              <w:t>Taking Charge of My Life and Health</w:t>
            </w:r>
            <w:r>
              <w:rPr>
                <w:rFonts w:ascii="Segoe UI" w:hAnsi="Segoe UI" w:cs="Segoe UI"/>
                <w:color w:val="000000" w:themeColor="text1"/>
                <w:shd w:val="clear" w:color="auto" w:fill="FFFFFF"/>
              </w:rPr>
              <w:t xml:space="preserve"> Class</w:t>
            </w:r>
          </w:p>
        </w:tc>
        <w:tc>
          <w:tcPr>
            <w:tcW w:w="4230" w:type="dxa"/>
            <w:gridSpan w:val="2"/>
            <w:tcBorders>
              <w:top w:val="single" w:sz="4" w:space="0" w:color="auto"/>
              <w:bottom w:val="single" w:sz="4" w:space="0" w:color="auto"/>
            </w:tcBorders>
          </w:tcPr>
          <w:p w14:paraId="00F397B2" w14:textId="6DEB3C39" w:rsidR="00754ACD" w:rsidRPr="00754ACD" w:rsidRDefault="00754ACD" w:rsidP="008C7DDB">
            <w:pPr>
              <w:rPr>
                <w:rStyle w:val="normaltextrun"/>
                <w:rFonts w:ascii="Segoe UI" w:hAnsi="Segoe UI" w:cs="Segoe UI"/>
                <w:color w:val="000000"/>
                <w:bdr w:val="none" w:sz="0" w:space="0" w:color="auto" w:frame="1"/>
              </w:rPr>
            </w:pPr>
            <w:r w:rsidRPr="00754ACD">
              <w:rPr>
                <w:rStyle w:val="normaltextrun"/>
                <w:rFonts w:ascii="Segoe UI" w:hAnsi="Segoe UI" w:cs="Segoe UI"/>
                <w:b/>
                <w:bCs/>
                <w:color w:val="000000"/>
                <w:bdr w:val="none" w:sz="0" w:space="0" w:color="auto" w:frame="1"/>
              </w:rPr>
              <w:t>Tuesdays</w:t>
            </w:r>
            <w:r w:rsidRPr="00754ACD">
              <w:rPr>
                <w:rStyle w:val="normaltextrun"/>
                <w:rFonts w:ascii="Segoe UI" w:hAnsi="Segoe UI" w:cs="Segoe UI"/>
                <w:color w:val="000000"/>
                <w:bdr w:val="none" w:sz="0" w:space="0" w:color="auto" w:frame="1"/>
              </w:rPr>
              <w:t xml:space="preserve"> 9-10am, x 9-10 wks. Explores personal health goals and topics on values, well-being, self-care, and complementary therapies (acupuncture, </w:t>
            </w:r>
            <w:proofErr w:type="spellStart"/>
            <w:r w:rsidRPr="00754ACD">
              <w:rPr>
                <w:rStyle w:val="normaltextrun"/>
                <w:rFonts w:ascii="Segoe UI" w:hAnsi="Segoe UI" w:cs="Segoe UI"/>
                <w:color w:val="000000"/>
                <w:bdr w:val="none" w:sz="0" w:space="0" w:color="auto" w:frame="1"/>
              </w:rPr>
              <w:t>etc</w:t>
            </w:r>
            <w:proofErr w:type="spellEnd"/>
            <w:r w:rsidRPr="00754ACD">
              <w:rPr>
                <w:rStyle w:val="normaltextrun"/>
                <w:rFonts w:ascii="Segoe UI" w:hAnsi="Segoe UI" w:cs="Segoe UI"/>
                <w:color w:val="000000"/>
                <w:bdr w:val="none" w:sz="0" w:space="0" w:color="auto" w:frame="1"/>
              </w:rPr>
              <w:t>). Intro to WH is the prerequisite class (not mandatory)</w:t>
            </w:r>
            <w:r>
              <w:rPr>
                <w:rStyle w:val="normaltextrun"/>
                <w:rFonts w:ascii="Segoe UI" w:hAnsi="Segoe UI" w:cs="Segoe UI"/>
                <w:color w:val="000000"/>
                <w:bdr w:val="none" w:sz="0" w:space="0" w:color="auto" w:frame="1"/>
              </w:rPr>
              <w:t>. VVC</w:t>
            </w:r>
          </w:p>
        </w:tc>
      </w:tr>
    </w:tbl>
    <w:p w14:paraId="36A1E1F5" w14:textId="77777777" w:rsidR="002F0CDA" w:rsidRDefault="002F0CDA" w:rsidP="002F0CDA"/>
    <w:p w14:paraId="1DF65C24" w14:textId="77777777" w:rsidR="001504C4" w:rsidRDefault="001504C4"/>
    <w:p w14:paraId="30AF9E71" w14:textId="47DAD1D3" w:rsidR="001504C4" w:rsidRDefault="001504C4">
      <w:r>
        <w:rPr>
          <w:rFonts w:asciiTheme="majorHAnsi" w:hAnsiTheme="majorHAnsi" w:cs="Courier New"/>
          <w:noProof/>
          <w:sz w:val="30"/>
          <w:szCs w:val="30"/>
        </w:rPr>
        <w:drawing>
          <wp:anchor distT="0" distB="0" distL="114300" distR="114300" simplePos="0" relativeHeight="251660288" behindDoc="0" locked="0" layoutInCell="1" allowOverlap="1" wp14:anchorId="08512D1F" wp14:editId="30B0590E">
            <wp:simplePos x="0" y="0"/>
            <wp:positionH relativeFrom="margin">
              <wp:align>center</wp:align>
            </wp:positionH>
            <wp:positionV relativeFrom="paragraph">
              <wp:posOffset>12065</wp:posOffset>
            </wp:positionV>
            <wp:extent cx="2009775" cy="647700"/>
            <wp:effectExtent l="0" t="0" r="9525" b="0"/>
            <wp:wrapThrough wrapText="bothSides">
              <wp:wrapPolygon edited="0">
                <wp:start x="0" y="0"/>
                <wp:lineTo x="0" y="20965"/>
                <wp:lineTo x="21498" y="20965"/>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F2BC7" w14:textId="41A2A124" w:rsidR="001504C4" w:rsidRDefault="001504C4"/>
    <w:p w14:paraId="122A07DC" w14:textId="717C387E" w:rsidR="001504C4" w:rsidRDefault="001504C4">
      <w:r>
        <w:br w:type="page"/>
      </w:r>
    </w:p>
    <w:p w14:paraId="4590351B" w14:textId="1BFB78F6" w:rsidR="001504C4" w:rsidRPr="001504C4" w:rsidRDefault="001504C4" w:rsidP="001504C4">
      <w:pPr>
        <w:pStyle w:val="Heading1"/>
        <w:jc w:val="center"/>
        <w:rPr>
          <w:b/>
          <w:bCs/>
        </w:rPr>
      </w:pPr>
      <w:r w:rsidRPr="001504C4">
        <w:rPr>
          <w:b/>
          <w:bCs/>
        </w:rPr>
        <w:lastRenderedPageBreak/>
        <w:t>Good Resources to Have</w:t>
      </w:r>
    </w:p>
    <w:p w14:paraId="4D6F640C" w14:textId="3E63C951" w:rsidR="001504C4" w:rsidRDefault="001504C4"/>
    <w:p w14:paraId="152EFE12" w14:textId="77777777" w:rsidR="00062CB7" w:rsidRDefault="00062CB7"/>
    <w:p w14:paraId="44E65F13" w14:textId="4B60B9DA" w:rsidR="001504C4" w:rsidRDefault="001504C4" w:rsidP="001504C4">
      <w:pPr>
        <w:pStyle w:val="Heading2"/>
      </w:pPr>
      <w:r>
        <w:t>For Women Veterans</w:t>
      </w:r>
    </w:p>
    <w:p w14:paraId="46B0EA1A" w14:textId="77777777" w:rsidR="001504C4" w:rsidRPr="001504C4" w:rsidRDefault="001504C4" w:rsidP="001504C4">
      <w:pPr>
        <w:pStyle w:val="NoSpacing"/>
        <w:numPr>
          <w:ilvl w:val="0"/>
          <w:numId w:val="7"/>
        </w:numPr>
        <w:rPr>
          <w:rFonts w:eastAsia="Times New Roman"/>
        </w:rPr>
      </w:pPr>
      <w:r w:rsidRPr="001504C4">
        <w:rPr>
          <w:rFonts w:eastAsia="Times New Roman"/>
        </w:rPr>
        <w:t xml:space="preserve">Women Veteran Call Center: </w:t>
      </w:r>
      <w:hyperlink r:id="rId26" w:history="1">
        <w:r w:rsidRPr="001504C4">
          <w:rPr>
            <w:rStyle w:val="Hyperlink"/>
            <w:rFonts w:eastAsia="Times New Roman"/>
          </w:rPr>
          <w:t>Trust her to find answers - Women Veterans Health Care (va.gov)</w:t>
        </w:r>
      </w:hyperlink>
    </w:p>
    <w:p w14:paraId="58C6B610" w14:textId="3809E685" w:rsidR="001504C4" w:rsidRDefault="001504C4" w:rsidP="00427B50">
      <w:pPr>
        <w:pStyle w:val="ListParagraph"/>
      </w:pPr>
    </w:p>
    <w:p w14:paraId="6EDD600B" w14:textId="77777777" w:rsidR="001504C4" w:rsidRDefault="001504C4"/>
    <w:p w14:paraId="40DC085E" w14:textId="045027E2" w:rsidR="001504C4" w:rsidRDefault="001504C4" w:rsidP="001504C4">
      <w:pPr>
        <w:pStyle w:val="Heading2"/>
      </w:pPr>
      <w:r>
        <w:t>Military Sexual Trauma</w:t>
      </w:r>
    </w:p>
    <w:p w14:paraId="3A16A9C7" w14:textId="77777777" w:rsidR="001504C4" w:rsidRDefault="0083716A" w:rsidP="001504C4">
      <w:pPr>
        <w:pStyle w:val="ListParagraph"/>
        <w:numPr>
          <w:ilvl w:val="0"/>
          <w:numId w:val="9"/>
        </w:numPr>
        <w:spacing w:after="0" w:line="240" w:lineRule="auto"/>
        <w:contextualSpacing w:val="0"/>
        <w:rPr>
          <w:rFonts w:eastAsia="Times New Roman"/>
        </w:rPr>
      </w:pPr>
      <w:hyperlink r:id="rId27" w:history="1">
        <w:r w:rsidR="001504C4" w:rsidRPr="001504C4">
          <w:rPr>
            <w:rStyle w:val="Hyperlink"/>
            <w:rFonts w:eastAsia="Times New Roman"/>
          </w:rPr>
          <w:t>Beyond MST</w:t>
        </w:r>
      </w:hyperlink>
      <w:r w:rsidR="001504C4" w:rsidRPr="001504C4">
        <w:rPr>
          <w:rFonts w:eastAsia="Times New Roman"/>
        </w:rPr>
        <w:t xml:space="preserve"> app</w:t>
      </w:r>
      <w:r w:rsidR="001504C4">
        <w:rPr>
          <w:rFonts w:eastAsia="Times New Roman"/>
        </w:rPr>
        <w:t xml:space="preserve"> (also in the app store)</w:t>
      </w:r>
    </w:p>
    <w:p w14:paraId="481A6DDC" w14:textId="3DBA7D22" w:rsidR="001504C4" w:rsidRDefault="001504C4" w:rsidP="00427B50">
      <w:pPr>
        <w:pStyle w:val="ListParagraph"/>
      </w:pPr>
    </w:p>
    <w:p w14:paraId="365F5400" w14:textId="77777777" w:rsidR="001504C4" w:rsidRDefault="001504C4"/>
    <w:p w14:paraId="665856BC" w14:textId="0463206C" w:rsidR="001504C4" w:rsidRDefault="001504C4" w:rsidP="001504C4">
      <w:pPr>
        <w:pStyle w:val="Heading2"/>
      </w:pPr>
      <w:r>
        <w:t>VBA Benefits</w:t>
      </w:r>
    </w:p>
    <w:p w14:paraId="69DF84CE" w14:textId="6BA79B4C" w:rsidR="001504C4" w:rsidRDefault="00427B50" w:rsidP="001504C4">
      <w:pPr>
        <w:pStyle w:val="ListParagraph"/>
        <w:numPr>
          <w:ilvl w:val="0"/>
          <w:numId w:val="10"/>
        </w:numPr>
      </w:pPr>
      <w:r>
        <w:t xml:space="preserve">Georgia Department of Veteran Services (appointment only) </w:t>
      </w:r>
    </w:p>
    <w:p w14:paraId="749ADC7E" w14:textId="3B7ADCE8" w:rsidR="00427B50" w:rsidRDefault="00427B50" w:rsidP="00427B50">
      <w:pPr>
        <w:pStyle w:val="ListParagraph"/>
        <w:numPr>
          <w:ilvl w:val="1"/>
          <w:numId w:val="10"/>
        </w:numPr>
      </w:pPr>
      <w:r>
        <w:t xml:space="preserve">Miguel 9129200214 ext. </w:t>
      </w:r>
      <w:r w:rsidR="00575766">
        <w:t>41</w:t>
      </w:r>
      <w:r>
        <w:t>2191</w:t>
      </w:r>
    </w:p>
    <w:p w14:paraId="2F1F6451" w14:textId="260C813B" w:rsidR="00427B50" w:rsidRDefault="00427B50" w:rsidP="00427B50">
      <w:pPr>
        <w:pStyle w:val="ListParagraph"/>
        <w:numPr>
          <w:ilvl w:val="1"/>
          <w:numId w:val="10"/>
        </w:numPr>
      </w:pPr>
      <w:r>
        <w:t>Shannon 9129200214 ext</w:t>
      </w:r>
      <w:r w:rsidR="002E1D7E">
        <w:t>.</w:t>
      </w:r>
      <w:r>
        <w:t xml:space="preserve"> </w:t>
      </w:r>
      <w:r w:rsidR="00575766">
        <w:t>41</w:t>
      </w:r>
      <w:r>
        <w:t>2193</w:t>
      </w:r>
    </w:p>
    <w:p w14:paraId="48C673E6" w14:textId="42FB3326" w:rsidR="00AD3D6F" w:rsidRDefault="0083716A" w:rsidP="00AD3D6F">
      <w:pPr>
        <w:pStyle w:val="ListParagraph"/>
        <w:numPr>
          <w:ilvl w:val="0"/>
          <w:numId w:val="10"/>
        </w:numPr>
      </w:pPr>
      <w:hyperlink r:id="rId28" w:history="1">
        <w:r w:rsidR="00AD3D6F" w:rsidRPr="00CF2433">
          <w:rPr>
            <w:rStyle w:val="Hyperlink"/>
          </w:rPr>
          <w:t>https://www.va.gov/disability/get-help-filing-claim/</w:t>
        </w:r>
      </w:hyperlink>
    </w:p>
    <w:p w14:paraId="457501B8" w14:textId="77777777" w:rsidR="00AD3D6F" w:rsidRDefault="00AD3D6F" w:rsidP="00AD3D6F">
      <w:pPr>
        <w:pStyle w:val="ListParagraph"/>
      </w:pPr>
    </w:p>
    <w:p w14:paraId="1D5020B7" w14:textId="2603BED6" w:rsidR="001504C4" w:rsidRDefault="001504C4"/>
    <w:p w14:paraId="78BCCD9D" w14:textId="5D975D8B" w:rsidR="001504C4" w:rsidRDefault="001504C4" w:rsidP="001504C4">
      <w:pPr>
        <w:pStyle w:val="Heading2"/>
      </w:pPr>
      <w:r>
        <w:t>Miscellaneous</w:t>
      </w:r>
    </w:p>
    <w:p w14:paraId="12EC881F" w14:textId="57A5A6D6" w:rsidR="001504C4" w:rsidRDefault="00A02E53" w:rsidP="001504C4">
      <w:pPr>
        <w:pStyle w:val="ListParagraph"/>
        <w:numPr>
          <w:ilvl w:val="0"/>
          <w:numId w:val="10"/>
        </w:numPr>
      </w:pPr>
      <w:r>
        <w:t xml:space="preserve">Enroll in MyHealtheVet </w:t>
      </w:r>
      <w:hyperlink r:id="rId29" w:history="1">
        <w:r w:rsidRPr="00A02E53">
          <w:rPr>
            <w:rStyle w:val="Hyperlink"/>
          </w:rPr>
          <w:t>premium</w:t>
        </w:r>
      </w:hyperlink>
      <w:r>
        <w:t>, which is free, to have access to Secure Messaging with your healthcare providers</w:t>
      </w:r>
    </w:p>
    <w:p w14:paraId="610FAAFF" w14:textId="4ECCC67E" w:rsidR="00961AB8" w:rsidRPr="00210390" w:rsidRDefault="00961AB8" w:rsidP="00961AB8">
      <w:pPr>
        <w:pStyle w:val="ListParagraph"/>
        <w:numPr>
          <w:ilvl w:val="0"/>
          <w:numId w:val="10"/>
        </w:numPr>
        <w:rPr>
          <w:rStyle w:val="Hyperlink"/>
          <w:color w:val="auto"/>
          <w:u w:val="none"/>
        </w:rPr>
      </w:pPr>
      <w:r w:rsidRPr="00961AB8">
        <w:t>Ask</w:t>
      </w:r>
      <w:r>
        <w:t xml:space="preserve"> </w:t>
      </w:r>
      <w:r w:rsidRPr="00961AB8">
        <w:t>VA online question portal</w:t>
      </w:r>
      <w:r>
        <w:t xml:space="preserve">:  </w:t>
      </w:r>
      <w:hyperlink r:id="rId30" w:history="1">
        <w:r w:rsidRPr="00961AB8">
          <w:rPr>
            <w:rStyle w:val="Hyperlink"/>
          </w:rPr>
          <w:t>https://ask.va.gov</w:t>
        </w:r>
      </w:hyperlink>
      <w:r w:rsidR="00210390" w:rsidRPr="00210390">
        <w:rPr>
          <w:rStyle w:val="Hyperlink"/>
          <w:color w:val="000000" w:themeColor="text1"/>
          <w:u w:val="none"/>
        </w:rPr>
        <w:t>; 1-800-MyVA411</w:t>
      </w:r>
    </w:p>
    <w:p w14:paraId="3A1427B3" w14:textId="0518B3BE" w:rsidR="00210390" w:rsidRDefault="00210390" w:rsidP="00210390">
      <w:pPr>
        <w:pStyle w:val="ListParagraph"/>
        <w:numPr>
          <w:ilvl w:val="0"/>
          <w:numId w:val="10"/>
        </w:numPr>
      </w:pPr>
      <w:r>
        <w:t xml:space="preserve">Download the </w:t>
      </w:r>
      <w:hyperlink r:id="rId31" w:history="1">
        <w:r w:rsidRPr="00210390">
          <w:rPr>
            <w:rStyle w:val="Hyperlink"/>
          </w:rPr>
          <w:t>VA Welcome Kit</w:t>
        </w:r>
      </w:hyperlink>
    </w:p>
    <w:p w14:paraId="08FE5562" w14:textId="77777777" w:rsidR="00961AB8" w:rsidRPr="001504C4" w:rsidRDefault="00961AB8" w:rsidP="00427B50">
      <w:pPr>
        <w:pStyle w:val="ListParagraph"/>
      </w:pPr>
    </w:p>
    <w:sectPr w:rsidR="00961AB8" w:rsidRPr="001504C4" w:rsidSect="00AD54AD">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E51D" w14:textId="77777777" w:rsidR="00F84A1B" w:rsidRDefault="00F84A1B">
      <w:pPr>
        <w:spacing w:after="0" w:line="240" w:lineRule="auto"/>
      </w:pPr>
      <w:r>
        <w:separator/>
      </w:r>
    </w:p>
  </w:endnote>
  <w:endnote w:type="continuationSeparator" w:id="0">
    <w:p w14:paraId="720E498C" w14:textId="77777777" w:rsidR="00F84A1B" w:rsidRDefault="00F8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Verdana Pro Cond Black">
    <w:altName w:val="Verdana Pro Cond Black"/>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 w:name="Cavolini">
    <w:charset w:val="00"/>
    <w:family w:val="script"/>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676459487"/>
      <w:docPartObj>
        <w:docPartGallery w:val="Page Numbers (Bottom of Page)"/>
        <w:docPartUnique/>
      </w:docPartObj>
    </w:sdtPr>
    <w:sdtEndPr>
      <w:rPr>
        <w:color w:val="7F7F7F" w:themeColor="background1" w:themeShade="7F"/>
        <w:spacing w:val="60"/>
        <w:sz w:val="24"/>
        <w:szCs w:val="24"/>
      </w:rPr>
    </w:sdtEndPr>
    <w:sdtContent>
      <w:p w14:paraId="4F4E6842" w14:textId="6C0C4402" w:rsidR="00CA1CE8" w:rsidRPr="00533971" w:rsidRDefault="008427D5" w:rsidP="00366469">
        <w:pPr>
          <w:pStyle w:val="Footer"/>
          <w:pBdr>
            <w:top w:val="single" w:sz="4" w:space="1" w:color="D9D9D9" w:themeColor="background1" w:themeShade="D9"/>
          </w:pBdr>
          <w:jc w:val="right"/>
          <w:rPr>
            <w:b/>
            <w:bCs/>
          </w:rPr>
        </w:pPr>
        <w:r w:rsidRPr="00D43B1A">
          <w:rPr>
            <w:b/>
            <w:bCs/>
            <w:sz w:val="14"/>
            <w:szCs w:val="14"/>
          </w:rPr>
          <w:tab/>
        </w:r>
        <w:r w:rsidRPr="00D43B1A">
          <w:rPr>
            <w:b/>
            <w:bCs/>
            <w:sz w:val="14"/>
            <w:szCs w:val="14"/>
          </w:rPr>
          <w:tab/>
        </w:r>
        <w:r w:rsidRPr="00D43B1A">
          <w:rPr>
            <w:b/>
            <w:bCs/>
          </w:rPr>
          <w:t xml:space="preserve"> </w:t>
        </w:r>
        <w:r w:rsidRPr="00533971">
          <w:rPr>
            <w:b/>
            <w:bCs/>
            <w:sz w:val="32"/>
            <w:szCs w:val="32"/>
          </w:rPr>
          <w:fldChar w:fldCharType="begin"/>
        </w:r>
        <w:r w:rsidRPr="00533971">
          <w:rPr>
            <w:b/>
            <w:bCs/>
            <w:sz w:val="32"/>
            <w:szCs w:val="32"/>
          </w:rPr>
          <w:instrText xml:space="preserve"> PAGE   \* MERGEFORMAT </w:instrText>
        </w:r>
        <w:r w:rsidRPr="00533971">
          <w:rPr>
            <w:b/>
            <w:bCs/>
            <w:sz w:val="32"/>
            <w:szCs w:val="32"/>
          </w:rPr>
          <w:fldChar w:fldCharType="separate"/>
        </w:r>
        <w:r w:rsidRPr="00533971">
          <w:rPr>
            <w:b/>
            <w:bCs/>
            <w:noProof/>
            <w:sz w:val="32"/>
            <w:szCs w:val="32"/>
          </w:rPr>
          <w:t>2</w:t>
        </w:r>
        <w:r w:rsidRPr="00533971">
          <w:rPr>
            <w:b/>
            <w:bCs/>
            <w:noProof/>
            <w:sz w:val="32"/>
            <w:szCs w:val="32"/>
          </w:rPr>
          <w:fldChar w:fldCharType="end"/>
        </w:r>
        <w:r w:rsidRPr="00533971">
          <w:rPr>
            <w:b/>
            <w:bCs/>
            <w:sz w:val="32"/>
            <w:szCs w:val="32"/>
          </w:rPr>
          <w:t xml:space="preserve"> | </w:t>
        </w:r>
        <w:r w:rsidRPr="00533971">
          <w:rPr>
            <w:b/>
            <w:bCs/>
            <w:color w:val="7F7F7F" w:themeColor="background1" w:themeShade="7F"/>
            <w:spacing w:val="60"/>
            <w:sz w:val="32"/>
            <w:szCs w:val="32"/>
          </w:rPr>
          <w:t>Page</w:t>
        </w:r>
      </w:p>
    </w:sdtContent>
  </w:sdt>
  <w:p w14:paraId="0E027BB4" w14:textId="77777777" w:rsidR="00351FD8" w:rsidRDefault="00837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F8E0" w14:textId="77777777" w:rsidR="00F84A1B" w:rsidRDefault="00F84A1B">
      <w:pPr>
        <w:spacing w:after="0" w:line="240" w:lineRule="auto"/>
      </w:pPr>
      <w:r>
        <w:separator/>
      </w:r>
    </w:p>
  </w:footnote>
  <w:footnote w:type="continuationSeparator" w:id="0">
    <w:p w14:paraId="314C6445" w14:textId="77777777" w:rsidR="00F84A1B" w:rsidRDefault="00F84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259F" w14:textId="10FFD04C" w:rsidR="003948FA" w:rsidRPr="00A93C33" w:rsidRDefault="0083716A" w:rsidP="00EE4170">
    <w:pPr>
      <w:pStyle w:val="Head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12D"/>
    <w:multiLevelType w:val="hybridMultilevel"/>
    <w:tmpl w:val="3C1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07A56"/>
    <w:multiLevelType w:val="hybridMultilevel"/>
    <w:tmpl w:val="BD62E900"/>
    <w:lvl w:ilvl="0" w:tplc="ADF0771A">
      <w:start w:val="1"/>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60DA6"/>
    <w:multiLevelType w:val="hybridMultilevel"/>
    <w:tmpl w:val="EB76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75AEE"/>
    <w:multiLevelType w:val="hybridMultilevel"/>
    <w:tmpl w:val="A060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06C43"/>
    <w:multiLevelType w:val="hybridMultilevel"/>
    <w:tmpl w:val="0F06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787CF0"/>
    <w:multiLevelType w:val="hybridMultilevel"/>
    <w:tmpl w:val="ED22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76490"/>
    <w:multiLevelType w:val="hybridMultilevel"/>
    <w:tmpl w:val="10723942"/>
    <w:lvl w:ilvl="0" w:tplc="62DAC988">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920EA"/>
    <w:multiLevelType w:val="hybridMultilevel"/>
    <w:tmpl w:val="F38CE9DE"/>
    <w:lvl w:ilvl="0" w:tplc="A440C0F0">
      <w:start w:val="1"/>
      <w:numFmt w:val="bullet"/>
      <w:lvlText w:val="◦"/>
      <w:lvlJc w:val="left"/>
      <w:pPr>
        <w:tabs>
          <w:tab w:val="num" w:pos="720"/>
        </w:tabs>
        <w:ind w:left="720" w:hanging="360"/>
      </w:pPr>
      <w:rPr>
        <w:rFonts w:ascii="Garamond" w:hAnsi="Garamond" w:hint="default"/>
      </w:rPr>
    </w:lvl>
    <w:lvl w:ilvl="1" w:tplc="4050CEA4" w:tentative="1">
      <w:start w:val="1"/>
      <w:numFmt w:val="bullet"/>
      <w:lvlText w:val="◦"/>
      <w:lvlJc w:val="left"/>
      <w:pPr>
        <w:tabs>
          <w:tab w:val="num" w:pos="1440"/>
        </w:tabs>
        <w:ind w:left="1440" w:hanging="360"/>
      </w:pPr>
      <w:rPr>
        <w:rFonts w:ascii="Garamond" w:hAnsi="Garamond" w:hint="default"/>
      </w:rPr>
    </w:lvl>
    <w:lvl w:ilvl="2" w:tplc="EE840698" w:tentative="1">
      <w:start w:val="1"/>
      <w:numFmt w:val="bullet"/>
      <w:lvlText w:val="◦"/>
      <w:lvlJc w:val="left"/>
      <w:pPr>
        <w:tabs>
          <w:tab w:val="num" w:pos="2160"/>
        </w:tabs>
        <w:ind w:left="2160" w:hanging="360"/>
      </w:pPr>
      <w:rPr>
        <w:rFonts w:ascii="Garamond" w:hAnsi="Garamond" w:hint="default"/>
      </w:rPr>
    </w:lvl>
    <w:lvl w:ilvl="3" w:tplc="5EECDCFA" w:tentative="1">
      <w:start w:val="1"/>
      <w:numFmt w:val="bullet"/>
      <w:lvlText w:val="◦"/>
      <w:lvlJc w:val="left"/>
      <w:pPr>
        <w:tabs>
          <w:tab w:val="num" w:pos="2880"/>
        </w:tabs>
        <w:ind w:left="2880" w:hanging="360"/>
      </w:pPr>
      <w:rPr>
        <w:rFonts w:ascii="Garamond" w:hAnsi="Garamond" w:hint="default"/>
      </w:rPr>
    </w:lvl>
    <w:lvl w:ilvl="4" w:tplc="15723932" w:tentative="1">
      <w:start w:val="1"/>
      <w:numFmt w:val="bullet"/>
      <w:lvlText w:val="◦"/>
      <w:lvlJc w:val="left"/>
      <w:pPr>
        <w:tabs>
          <w:tab w:val="num" w:pos="3600"/>
        </w:tabs>
        <w:ind w:left="3600" w:hanging="360"/>
      </w:pPr>
      <w:rPr>
        <w:rFonts w:ascii="Garamond" w:hAnsi="Garamond" w:hint="default"/>
      </w:rPr>
    </w:lvl>
    <w:lvl w:ilvl="5" w:tplc="9918CEAA" w:tentative="1">
      <w:start w:val="1"/>
      <w:numFmt w:val="bullet"/>
      <w:lvlText w:val="◦"/>
      <w:lvlJc w:val="left"/>
      <w:pPr>
        <w:tabs>
          <w:tab w:val="num" w:pos="4320"/>
        </w:tabs>
        <w:ind w:left="4320" w:hanging="360"/>
      </w:pPr>
      <w:rPr>
        <w:rFonts w:ascii="Garamond" w:hAnsi="Garamond" w:hint="default"/>
      </w:rPr>
    </w:lvl>
    <w:lvl w:ilvl="6" w:tplc="0F4291AE" w:tentative="1">
      <w:start w:val="1"/>
      <w:numFmt w:val="bullet"/>
      <w:lvlText w:val="◦"/>
      <w:lvlJc w:val="left"/>
      <w:pPr>
        <w:tabs>
          <w:tab w:val="num" w:pos="5040"/>
        </w:tabs>
        <w:ind w:left="5040" w:hanging="360"/>
      </w:pPr>
      <w:rPr>
        <w:rFonts w:ascii="Garamond" w:hAnsi="Garamond" w:hint="default"/>
      </w:rPr>
    </w:lvl>
    <w:lvl w:ilvl="7" w:tplc="5A666AB2" w:tentative="1">
      <w:start w:val="1"/>
      <w:numFmt w:val="bullet"/>
      <w:lvlText w:val="◦"/>
      <w:lvlJc w:val="left"/>
      <w:pPr>
        <w:tabs>
          <w:tab w:val="num" w:pos="5760"/>
        </w:tabs>
        <w:ind w:left="5760" w:hanging="360"/>
      </w:pPr>
      <w:rPr>
        <w:rFonts w:ascii="Garamond" w:hAnsi="Garamond" w:hint="default"/>
      </w:rPr>
    </w:lvl>
    <w:lvl w:ilvl="8" w:tplc="C22812DC" w:tentative="1">
      <w:start w:val="1"/>
      <w:numFmt w:val="bullet"/>
      <w:lvlText w:val="◦"/>
      <w:lvlJc w:val="left"/>
      <w:pPr>
        <w:tabs>
          <w:tab w:val="num" w:pos="6480"/>
        </w:tabs>
        <w:ind w:left="6480" w:hanging="360"/>
      </w:pPr>
      <w:rPr>
        <w:rFonts w:ascii="Garamond" w:hAnsi="Garamond" w:hint="default"/>
      </w:rPr>
    </w:lvl>
  </w:abstractNum>
  <w:abstractNum w:abstractNumId="8" w15:restartNumberingAfterBreak="0">
    <w:nsid w:val="4DD072D8"/>
    <w:multiLevelType w:val="hybridMultilevel"/>
    <w:tmpl w:val="B240D65C"/>
    <w:lvl w:ilvl="0" w:tplc="21EA73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B75A9D"/>
    <w:multiLevelType w:val="hybridMultilevel"/>
    <w:tmpl w:val="EA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D284D"/>
    <w:multiLevelType w:val="hybridMultilevel"/>
    <w:tmpl w:val="02B4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173236">
    <w:abstractNumId w:val="10"/>
  </w:num>
  <w:num w:numId="2" w16cid:durableId="1174109627">
    <w:abstractNumId w:val="8"/>
  </w:num>
  <w:num w:numId="3" w16cid:durableId="1072628482">
    <w:abstractNumId w:val="2"/>
  </w:num>
  <w:num w:numId="4" w16cid:durableId="1307735657">
    <w:abstractNumId w:val="5"/>
  </w:num>
  <w:num w:numId="5" w16cid:durableId="158548589">
    <w:abstractNumId w:val="1"/>
  </w:num>
  <w:num w:numId="6" w16cid:durableId="2038919470">
    <w:abstractNumId w:val="6"/>
  </w:num>
  <w:num w:numId="7" w16cid:durableId="90318238">
    <w:abstractNumId w:val="0"/>
  </w:num>
  <w:num w:numId="8" w16cid:durableId="826557091">
    <w:abstractNumId w:val="4"/>
  </w:num>
  <w:num w:numId="9" w16cid:durableId="101416216">
    <w:abstractNumId w:val="9"/>
  </w:num>
  <w:num w:numId="10" w16cid:durableId="645209046">
    <w:abstractNumId w:val="3"/>
  </w:num>
  <w:num w:numId="11" w16cid:durableId="14816539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DA"/>
    <w:rsid w:val="00012AB3"/>
    <w:rsid w:val="00030F36"/>
    <w:rsid w:val="00041742"/>
    <w:rsid w:val="00062CB7"/>
    <w:rsid w:val="00076B4B"/>
    <w:rsid w:val="00123FC9"/>
    <w:rsid w:val="001504C4"/>
    <w:rsid w:val="00172324"/>
    <w:rsid w:val="001C58CD"/>
    <w:rsid w:val="00210390"/>
    <w:rsid w:val="00213271"/>
    <w:rsid w:val="002530AB"/>
    <w:rsid w:val="002E1D7E"/>
    <w:rsid w:val="002F0CDA"/>
    <w:rsid w:val="002F6556"/>
    <w:rsid w:val="00316A93"/>
    <w:rsid w:val="00326460"/>
    <w:rsid w:val="004232E0"/>
    <w:rsid w:val="00427B50"/>
    <w:rsid w:val="00497B6F"/>
    <w:rsid w:val="004A2C6B"/>
    <w:rsid w:val="004A5A0D"/>
    <w:rsid w:val="00510CE0"/>
    <w:rsid w:val="00533971"/>
    <w:rsid w:val="00575766"/>
    <w:rsid w:val="0059337A"/>
    <w:rsid w:val="005D2DDB"/>
    <w:rsid w:val="006221FE"/>
    <w:rsid w:val="006253C3"/>
    <w:rsid w:val="006619C5"/>
    <w:rsid w:val="006666EA"/>
    <w:rsid w:val="006753B5"/>
    <w:rsid w:val="00677F0F"/>
    <w:rsid w:val="006A520C"/>
    <w:rsid w:val="006E7C8F"/>
    <w:rsid w:val="006F38F3"/>
    <w:rsid w:val="007103FC"/>
    <w:rsid w:val="00754ACD"/>
    <w:rsid w:val="007A207E"/>
    <w:rsid w:val="007B2592"/>
    <w:rsid w:val="007C7094"/>
    <w:rsid w:val="00822C23"/>
    <w:rsid w:val="0082536A"/>
    <w:rsid w:val="0083716A"/>
    <w:rsid w:val="008427D5"/>
    <w:rsid w:val="008524F1"/>
    <w:rsid w:val="00867CC4"/>
    <w:rsid w:val="008777DB"/>
    <w:rsid w:val="00877FA7"/>
    <w:rsid w:val="008C7DDB"/>
    <w:rsid w:val="00944F26"/>
    <w:rsid w:val="00944FB5"/>
    <w:rsid w:val="00961AB8"/>
    <w:rsid w:val="00994D3A"/>
    <w:rsid w:val="009C14C2"/>
    <w:rsid w:val="009F7B76"/>
    <w:rsid w:val="00A02E53"/>
    <w:rsid w:val="00A42A83"/>
    <w:rsid w:val="00A542BD"/>
    <w:rsid w:val="00AA6658"/>
    <w:rsid w:val="00AD3D6F"/>
    <w:rsid w:val="00AD54AD"/>
    <w:rsid w:val="00AE09A0"/>
    <w:rsid w:val="00AF26C0"/>
    <w:rsid w:val="00B46EFA"/>
    <w:rsid w:val="00B70ED1"/>
    <w:rsid w:val="00C21B24"/>
    <w:rsid w:val="00C8122A"/>
    <w:rsid w:val="00C909B2"/>
    <w:rsid w:val="00CA324B"/>
    <w:rsid w:val="00CC68CD"/>
    <w:rsid w:val="00CE2277"/>
    <w:rsid w:val="00D43494"/>
    <w:rsid w:val="00D85D69"/>
    <w:rsid w:val="00DB5AEE"/>
    <w:rsid w:val="00E82643"/>
    <w:rsid w:val="00E87458"/>
    <w:rsid w:val="00E92382"/>
    <w:rsid w:val="00F01205"/>
    <w:rsid w:val="00F427BC"/>
    <w:rsid w:val="00F676B2"/>
    <w:rsid w:val="00F84A1B"/>
    <w:rsid w:val="00F946F0"/>
    <w:rsid w:val="00FE15E1"/>
    <w:rsid w:val="63DF4B99"/>
    <w:rsid w:val="6C6EB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A97A61"/>
  <w15:chartTrackingRefBased/>
  <w15:docId w15:val="{C56A68CB-0378-476A-B0A5-C0881728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CDA"/>
  </w:style>
  <w:style w:type="paragraph" w:styleId="Heading1">
    <w:name w:val="heading 1"/>
    <w:basedOn w:val="Normal"/>
    <w:next w:val="Normal"/>
    <w:link w:val="Heading1Char"/>
    <w:uiPriority w:val="9"/>
    <w:qFormat/>
    <w:rsid w:val="00150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4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03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DA"/>
  </w:style>
  <w:style w:type="paragraph" w:styleId="Footer">
    <w:name w:val="footer"/>
    <w:basedOn w:val="Normal"/>
    <w:link w:val="FooterChar"/>
    <w:uiPriority w:val="99"/>
    <w:unhideWhenUsed/>
    <w:rsid w:val="002F0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DA"/>
  </w:style>
  <w:style w:type="table" w:styleId="TableGrid">
    <w:name w:val="Table Grid"/>
    <w:basedOn w:val="TableNormal"/>
    <w:uiPriority w:val="39"/>
    <w:rsid w:val="002F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CDA"/>
    <w:pPr>
      <w:ind w:left="720"/>
      <w:contextualSpacing/>
    </w:pPr>
  </w:style>
  <w:style w:type="paragraph" w:customStyle="1" w:styleId="Default">
    <w:name w:val="Default"/>
    <w:rsid w:val="002F0CDA"/>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2F0CDA"/>
    <w:rPr>
      <w:color w:val="0563C1" w:themeColor="hyperlink"/>
      <w:u w:val="single"/>
    </w:rPr>
  </w:style>
  <w:style w:type="character" w:customStyle="1" w:styleId="normaltextrun">
    <w:name w:val="normaltextrun"/>
    <w:basedOn w:val="DefaultParagraphFont"/>
    <w:rsid w:val="002F0CDA"/>
  </w:style>
  <w:style w:type="character" w:customStyle="1" w:styleId="eop">
    <w:name w:val="eop"/>
    <w:basedOn w:val="DefaultParagraphFont"/>
    <w:rsid w:val="002F0CDA"/>
  </w:style>
  <w:style w:type="character" w:styleId="FollowedHyperlink">
    <w:name w:val="FollowedHyperlink"/>
    <w:basedOn w:val="DefaultParagraphFont"/>
    <w:uiPriority w:val="99"/>
    <w:semiHidden/>
    <w:unhideWhenUsed/>
    <w:rsid w:val="00677F0F"/>
    <w:rPr>
      <w:color w:val="954F72" w:themeColor="followedHyperlink"/>
      <w:u w:val="single"/>
    </w:rPr>
  </w:style>
  <w:style w:type="character" w:styleId="UnresolvedMention">
    <w:name w:val="Unresolved Mention"/>
    <w:basedOn w:val="DefaultParagraphFont"/>
    <w:uiPriority w:val="99"/>
    <w:semiHidden/>
    <w:unhideWhenUsed/>
    <w:rsid w:val="00213271"/>
    <w:rPr>
      <w:color w:val="605E5C"/>
      <w:shd w:val="clear" w:color="auto" w:fill="E1DFDD"/>
    </w:rPr>
  </w:style>
  <w:style w:type="character" w:customStyle="1" w:styleId="Heading1Char">
    <w:name w:val="Heading 1 Char"/>
    <w:basedOn w:val="DefaultParagraphFont"/>
    <w:link w:val="Heading1"/>
    <w:uiPriority w:val="9"/>
    <w:rsid w:val="001504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4C4"/>
    <w:rPr>
      <w:rFonts w:asciiTheme="majorHAnsi" w:eastAsiaTheme="majorEastAsia" w:hAnsiTheme="majorHAnsi" w:cstheme="majorBidi"/>
      <w:color w:val="2F5496" w:themeColor="accent1" w:themeShade="BF"/>
      <w:sz w:val="26"/>
      <w:szCs w:val="26"/>
    </w:rPr>
  </w:style>
  <w:style w:type="paragraph" w:styleId="NoSpacing">
    <w:name w:val="No Spacing"/>
    <w:basedOn w:val="Normal"/>
    <w:uiPriority w:val="1"/>
    <w:qFormat/>
    <w:rsid w:val="001504C4"/>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2103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009">
      <w:bodyDiv w:val="1"/>
      <w:marLeft w:val="0"/>
      <w:marRight w:val="0"/>
      <w:marTop w:val="0"/>
      <w:marBottom w:val="0"/>
      <w:divBdr>
        <w:top w:val="none" w:sz="0" w:space="0" w:color="auto"/>
        <w:left w:val="none" w:sz="0" w:space="0" w:color="auto"/>
        <w:bottom w:val="none" w:sz="0" w:space="0" w:color="auto"/>
        <w:right w:val="none" w:sz="0" w:space="0" w:color="auto"/>
      </w:divBdr>
      <w:divsChild>
        <w:div w:id="2012756536">
          <w:marLeft w:val="288"/>
          <w:marRight w:val="0"/>
          <w:marTop w:val="180"/>
          <w:marBottom w:val="0"/>
          <w:divBdr>
            <w:top w:val="none" w:sz="0" w:space="0" w:color="auto"/>
            <w:left w:val="none" w:sz="0" w:space="0" w:color="auto"/>
            <w:bottom w:val="none" w:sz="0" w:space="0" w:color="auto"/>
            <w:right w:val="none" w:sz="0" w:space="0" w:color="auto"/>
          </w:divBdr>
        </w:div>
      </w:divsChild>
    </w:div>
    <w:div w:id="1455556077">
      <w:bodyDiv w:val="1"/>
      <w:marLeft w:val="0"/>
      <w:marRight w:val="0"/>
      <w:marTop w:val="0"/>
      <w:marBottom w:val="0"/>
      <w:divBdr>
        <w:top w:val="none" w:sz="0" w:space="0" w:color="auto"/>
        <w:left w:val="none" w:sz="0" w:space="0" w:color="auto"/>
        <w:bottom w:val="none" w:sz="0" w:space="0" w:color="auto"/>
        <w:right w:val="none" w:sz="0" w:space="0" w:color="auto"/>
      </w:divBdr>
    </w:div>
    <w:div w:id="1478762416">
      <w:bodyDiv w:val="1"/>
      <w:marLeft w:val="0"/>
      <w:marRight w:val="0"/>
      <w:marTop w:val="0"/>
      <w:marBottom w:val="0"/>
      <w:divBdr>
        <w:top w:val="none" w:sz="0" w:space="0" w:color="auto"/>
        <w:left w:val="none" w:sz="0" w:space="0" w:color="auto"/>
        <w:bottom w:val="none" w:sz="0" w:space="0" w:color="auto"/>
        <w:right w:val="none" w:sz="0" w:space="0" w:color="auto"/>
      </w:divBdr>
    </w:div>
    <w:div w:id="1584804111">
      <w:bodyDiv w:val="1"/>
      <w:marLeft w:val="0"/>
      <w:marRight w:val="0"/>
      <w:marTop w:val="0"/>
      <w:marBottom w:val="0"/>
      <w:divBdr>
        <w:top w:val="none" w:sz="0" w:space="0" w:color="auto"/>
        <w:left w:val="none" w:sz="0" w:space="0" w:color="auto"/>
        <w:bottom w:val="none" w:sz="0" w:space="0" w:color="auto"/>
        <w:right w:val="none" w:sz="0" w:space="0" w:color="auto"/>
      </w:divBdr>
    </w:div>
    <w:div w:id="1658486243">
      <w:bodyDiv w:val="1"/>
      <w:marLeft w:val="0"/>
      <w:marRight w:val="0"/>
      <w:marTop w:val="0"/>
      <w:marBottom w:val="0"/>
      <w:divBdr>
        <w:top w:val="none" w:sz="0" w:space="0" w:color="auto"/>
        <w:left w:val="none" w:sz="0" w:space="0" w:color="auto"/>
        <w:bottom w:val="none" w:sz="0" w:space="0" w:color="auto"/>
        <w:right w:val="none" w:sz="0" w:space="0" w:color="auto"/>
      </w:divBdr>
    </w:div>
    <w:div w:id="1759709798">
      <w:bodyDiv w:val="1"/>
      <w:marLeft w:val="0"/>
      <w:marRight w:val="0"/>
      <w:marTop w:val="0"/>
      <w:marBottom w:val="0"/>
      <w:divBdr>
        <w:top w:val="none" w:sz="0" w:space="0" w:color="auto"/>
        <w:left w:val="none" w:sz="0" w:space="0" w:color="auto"/>
        <w:bottom w:val="none" w:sz="0" w:space="0" w:color="auto"/>
        <w:right w:val="none" w:sz="0" w:space="0" w:color="auto"/>
      </w:divBdr>
    </w:div>
    <w:div w:id="20677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tsd.va.gov/apps/decisionaid/" TargetMode="External"/><Relationship Id="rId18" Type="http://schemas.openxmlformats.org/officeDocument/2006/relationships/hyperlink" Target="https://www.warrelatedillness.va.gov/" TargetMode="External"/><Relationship Id="rId26" Type="http://schemas.openxmlformats.org/officeDocument/2006/relationships/hyperlink" Target="https://www.womenshealth.va.gov/programoverview/wvcc.asp" TargetMode="External"/><Relationship Id="rId3" Type="http://schemas.openxmlformats.org/officeDocument/2006/relationships/styles" Target="styles.xml"/><Relationship Id="rId21" Type="http://schemas.openxmlformats.org/officeDocument/2006/relationships/hyperlink" Target="http://www.VeteranTraining.va.gov/Insomn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ntalhealth.va.gov/substance-use/treatment.asp" TargetMode="External"/><Relationship Id="rId17" Type="http://schemas.openxmlformats.org/officeDocument/2006/relationships/hyperlink" Target="https://www.warrelatedillness.va.gov/" TargetMode="External"/><Relationship Id="rId25" Type="http://schemas.openxmlformats.org/officeDocument/2006/relationships/image" Target="media/image3.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a.gov/PAINMANAGEMENT/CBT_CP/docs/CBT-CP-PatientBrochure-PrintVersion.pdf" TargetMode="External"/><Relationship Id="rId20" Type="http://schemas.openxmlformats.org/officeDocument/2006/relationships/hyperlink" Target="https://mobile.va.gov/appstore/mental-health" TargetMode="External"/><Relationship Id="rId29" Type="http://schemas.openxmlformats.org/officeDocument/2006/relationships/hyperlink" Target="https://www.myhealth.va.gov/mhv-portal-web/upgrading-your-my-healthevet-account-through-in-person-or-online-authent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alhealth.va.gov/substance-use/treatment.asp" TargetMode="External"/><Relationship Id="rId24" Type="http://schemas.openxmlformats.org/officeDocument/2006/relationships/hyperlink" Target="https://www.veterantraining.va.gov/recovery/index.as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tsd.va.gov/apps/aboutface/therapies/pe.html" TargetMode="External"/><Relationship Id="rId23" Type="http://schemas.openxmlformats.org/officeDocument/2006/relationships/hyperlink" Target="http://www.VeteranTraining.va.gov/MovingForward" TargetMode="External"/><Relationship Id="rId28" Type="http://schemas.openxmlformats.org/officeDocument/2006/relationships/hyperlink" Target="https://www.va.gov/disability/get-help-filing-claim/" TargetMode="External"/><Relationship Id="rId10" Type="http://schemas.openxmlformats.org/officeDocument/2006/relationships/hyperlink" Target="https://www.mentalhealth.va.gov/docs/cbt_brochure.pdf" TargetMode="External"/><Relationship Id="rId19" Type="http://schemas.openxmlformats.org/officeDocument/2006/relationships/hyperlink" Target="https://www.veterantraining.va.gov/aims/media/AIMSFactSheet_high_res.pdf" TargetMode="External"/><Relationship Id="rId31" Type="http://schemas.openxmlformats.org/officeDocument/2006/relationships/hyperlink" Target="https://gcc02.safelinks.protection.outlook.com/?url=https%3A%2F%2Flnks.gd%2Fl%2FeyJhbGciOiJIUzI1NiJ9.eyJidWxsZXRpbl9saW5rX2lkIjoxOTUsInVyaSI6ImJwMjpjbGljayIsImJ1bGxldGluX2lkIjoiMjAyMjA5MDguNjMzOTMwNTEiLCJ1cmwiOiJodHRwczovL3d3dy52YS5nb3Yvd2VsY29tZS1raXQvP3V0bV9zb3VyY2U9Zm9vdGVyJnV0bV9tZWRpdW09ZW1haWwmdXRtX2NhbXBhaWduPVZldFJlc291cmNlcyJ9.9j3UabOR84DeZegNFHJ1gsFlbJWDPVfQRoGz2m-0pwo%2Fs%2F982237416%2Fbr%2F143692540646-l&amp;data=05%7C01%7C%7Cef565e464e694abff08408da93536b5c%7Ce95f1b23abaf45ee821db7ab251ab3bf%7C0%7C0%7C637984283872191566%7CUnknown%7CTWFpbGZsb3d8eyJWIjoiMC4wLjAwMDAiLCJQIjoiV2luMzIiLCJBTiI6Ik1haWwiLCJXVCI6Mn0%3D%7C3000%7C%7C%7C&amp;sdata=hYbbG%2BJXJojRzSM4MUzghlUhHc5cpktikv50gKSf5R0%3D&amp;reserved=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tsd.va.gov/professional/treat/txessentials/cpt_for_ptsd_pro.asp" TargetMode="External"/><Relationship Id="rId22" Type="http://schemas.openxmlformats.org/officeDocument/2006/relationships/hyperlink" Target="http://www.veterantraining.va.gov/aims" TargetMode="External"/><Relationship Id="rId27" Type="http://schemas.openxmlformats.org/officeDocument/2006/relationships/hyperlink" Target="https://mobile.va.gov/app/beyond-mst" TargetMode="External"/><Relationship Id="rId30" Type="http://schemas.openxmlformats.org/officeDocument/2006/relationships/hyperlink" Target="https://ask.va.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312F-2B75-46C5-9644-E535F85B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Kathleen E.</dc:creator>
  <cp:keywords/>
  <dc:description/>
  <cp:lastModifiedBy>Weathersby, Uneeka L.</cp:lastModifiedBy>
  <cp:revision>10</cp:revision>
  <cp:lastPrinted>2021-10-08T18:57:00Z</cp:lastPrinted>
  <dcterms:created xsi:type="dcterms:W3CDTF">2023-03-15T12:58:00Z</dcterms:created>
  <dcterms:modified xsi:type="dcterms:W3CDTF">2023-05-08T13:28:00Z</dcterms:modified>
</cp:coreProperties>
</file>