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9470" w:type="dxa"/>
        <w:tblCellMar>
          <w:top w:w="15" w:type="dxa"/>
        </w:tblCellMar>
        <w:tblLook w:val="04A0" w:firstRow="1" w:lastRow="0" w:firstColumn="1" w:lastColumn="0" w:noHBand="0" w:noVBand="1"/>
      </w:tblPr>
      <w:tblGrid>
        <w:gridCol w:w="857"/>
        <w:gridCol w:w="190"/>
        <w:gridCol w:w="629"/>
        <w:gridCol w:w="418"/>
        <w:gridCol w:w="368"/>
        <w:gridCol w:w="679"/>
        <w:gridCol w:w="76"/>
        <w:gridCol w:w="728"/>
        <w:gridCol w:w="243"/>
        <w:gridCol w:w="462"/>
        <w:gridCol w:w="585"/>
        <w:gridCol w:w="99"/>
        <w:gridCol w:w="666"/>
        <w:gridCol w:w="282"/>
        <w:gridCol w:w="1047"/>
        <w:gridCol w:w="1047"/>
        <w:gridCol w:w="1047"/>
        <w:gridCol w:w="27"/>
        <w:gridCol w:w="286"/>
        <w:gridCol w:w="1390"/>
        <w:gridCol w:w="1390"/>
        <w:gridCol w:w="1390"/>
        <w:gridCol w:w="1390"/>
        <w:gridCol w:w="1390"/>
        <w:gridCol w:w="1390"/>
        <w:gridCol w:w="1394"/>
      </w:tblGrid>
      <w:tr w:rsidR="00474AAA" w:rsidRPr="00474AAA" w14:paraId="4E1050C1" w14:textId="77777777" w:rsidTr="003C7E08">
        <w:trPr>
          <w:gridAfter w:val="9"/>
          <w:wAfter w:w="10047" w:type="dxa"/>
          <w:trHeight w:val="375"/>
        </w:trPr>
        <w:tc>
          <w:tcPr>
            <w:tcW w:w="9423" w:type="dxa"/>
            <w:gridSpan w:val="17"/>
            <w:tcBorders>
              <w:top w:val="nil"/>
              <w:left w:val="nil"/>
              <w:bottom w:val="nil"/>
              <w:right w:val="nil"/>
            </w:tcBorders>
            <w:shd w:val="clear" w:color="auto" w:fill="auto"/>
            <w:noWrap/>
            <w:vAlign w:val="bottom"/>
            <w:hideMark/>
          </w:tcPr>
          <w:p w14:paraId="197F91FD" w14:textId="77777777" w:rsidR="00474AAA" w:rsidRPr="00474AAA" w:rsidRDefault="00474AAA" w:rsidP="00474AAA">
            <w:pPr>
              <w:spacing w:after="0" w:line="240" w:lineRule="auto"/>
              <w:rPr>
                <w:rFonts w:ascii="Times New Roman" w:eastAsia="Times New Roman" w:hAnsi="Times New Roman" w:cs="Times New Roman"/>
                <w:b/>
                <w:bCs/>
                <w:color w:val="000000"/>
                <w:sz w:val="28"/>
                <w:szCs w:val="28"/>
              </w:rPr>
            </w:pPr>
            <w:bookmarkStart w:id="0" w:name="_Hlk113432416"/>
            <w:r w:rsidRPr="00474AAA">
              <w:rPr>
                <w:rFonts w:ascii="Times New Roman" w:eastAsia="Times New Roman" w:hAnsi="Times New Roman" w:cs="Times New Roman"/>
                <w:b/>
                <w:bCs/>
                <w:color w:val="000000"/>
                <w:sz w:val="28"/>
                <w:szCs w:val="28"/>
              </w:rPr>
              <w:t>Postdoctoral Residency Admissions, Support, and Initial Placement Data</w:t>
            </w:r>
          </w:p>
        </w:tc>
      </w:tr>
      <w:tr w:rsidR="00474AAA" w:rsidRPr="00474AAA" w14:paraId="33C83450" w14:textId="77777777" w:rsidTr="003C7E08">
        <w:trPr>
          <w:gridAfter w:val="9"/>
          <w:wAfter w:w="10047" w:type="dxa"/>
          <w:trHeight w:val="300"/>
        </w:trPr>
        <w:tc>
          <w:tcPr>
            <w:tcW w:w="9423" w:type="dxa"/>
            <w:gridSpan w:val="17"/>
            <w:tcBorders>
              <w:top w:val="nil"/>
              <w:left w:val="nil"/>
              <w:bottom w:val="nil"/>
              <w:right w:val="nil"/>
            </w:tcBorders>
            <w:shd w:val="clear" w:color="000000" w:fill="FFFFFF"/>
            <w:noWrap/>
            <w:vAlign w:val="center"/>
            <w:hideMark/>
          </w:tcPr>
          <w:p w14:paraId="62F6DEA4" w14:textId="3E235C07" w:rsidR="00474AAA" w:rsidRPr="00474AAA" w:rsidRDefault="00474AAA" w:rsidP="00474AAA">
            <w:pPr>
              <w:spacing w:after="0" w:line="240" w:lineRule="auto"/>
              <w:rPr>
                <w:rFonts w:ascii="Times New Roman" w:eastAsia="Times New Roman" w:hAnsi="Times New Roman" w:cs="Times New Roman"/>
                <w:b/>
                <w:bCs/>
                <w:color w:val="000000"/>
              </w:rPr>
            </w:pPr>
            <w:r w:rsidRPr="00474AAA">
              <w:rPr>
                <w:rFonts w:ascii="Times New Roman" w:eastAsia="Times New Roman" w:hAnsi="Times New Roman" w:cs="Times New Roman"/>
                <w:b/>
                <w:bCs/>
                <w:color w:val="000000"/>
              </w:rPr>
              <w:t>Date Program Tables are updated:</w:t>
            </w:r>
            <w:r w:rsidR="003C7E08">
              <w:rPr>
                <w:rFonts w:ascii="Times New Roman" w:eastAsia="Times New Roman" w:hAnsi="Times New Roman" w:cs="Times New Roman"/>
                <w:b/>
                <w:bCs/>
                <w:color w:val="000000"/>
              </w:rPr>
              <w:t xml:space="preserve"> </w:t>
            </w:r>
            <w:r w:rsidR="00081C5E">
              <w:rPr>
                <w:rFonts w:ascii="Times New Roman" w:eastAsia="Times New Roman" w:hAnsi="Times New Roman" w:cs="Times New Roman"/>
                <w:b/>
                <w:bCs/>
                <w:color w:val="000000"/>
              </w:rPr>
              <w:t>8</w:t>
            </w:r>
            <w:r w:rsidR="003C7E08">
              <w:rPr>
                <w:rFonts w:ascii="Times New Roman" w:eastAsia="Times New Roman" w:hAnsi="Times New Roman" w:cs="Times New Roman"/>
                <w:b/>
                <w:bCs/>
                <w:color w:val="000000"/>
              </w:rPr>
              <w:t>/</w:t>
            </w:r>
            <w:r w:rsidR="00081C5E">
              <w:rPr>
                <w:rFonts w:ascii="Times New Roman" w:eastAsia="Times New Roman" w:hAnsi="Times New Roman" w:cs="Times New Roman"/>
                <w:b/>
                <w:bCs/>
                <w:color w:val="000000"/>
              </w:rPr>
              <w:t>29</w:t>
            </w:r>
            <w:r w:rsidR="003C7E08">
              <w:rPr>
                <w:rFonts w:ascii="Times New Roman" w:eastAsia="Times New Roman" w:hAnsi="Times New Roman" w:cs="Times New Roman"/>
                <w:b/>
                <w:bCs/>
                <w:color w:val="000000"/>
              </w:rPr>
              <w:t>/202</w:t>
            </w:r>
            <w:r w:rsidR="00081C5E">
              <w:rPr>
                <w:rFonts w:ascii="Times New Roman" w:eastAsia="Times New Roman" w:hAnsi="Times New Roman" w:cs="Times New Roman"/>
                <w:b/>
                <w:bCs/>
                <w:color w:val="000000"/>
              </w:rPr>
              <w:t>3</w:t>
            </w:r>
          </w:p>
        </w:tc>
      </w:tr>
      <w:tr w:rsidR="00474AAA" w:rsidRPr="00474AAA" w14:paraId="48584BCA" w14:textId="77777777" w:rsidTr="003C7E08">
        <w:trPr>
          <w:gridAfter w:val="9"/>
          <w:wAfter w:w="10047" w:type="dxa"/>
          <w:trHeight w:val="300"/>
        </w:trPr>
        <w:tc>
          <w:tcPr>
            <w:tcW w:w="1047" w:type="dxa"/>
            <w:gridSpan w:val="2"/>
            <w:tcBorders>
              <w:top w:val="nil"/>
              <w:left w:val="nil"/>
              <w:bottom w:val="nil"/>
              <w:right w:val="nil"/>
            </w:tcBorders>
            <w:shd w:val="clear" w:color="000000" w:fill="FFFFFF"/>
            <w:noWrap/>
            <w:vAlign w:val="center"/>
            <w:hideMark/>
          </w:tcPr>
          <w:p w14:paraId="228BA8C5" w14:textId="44ABE180" w:rsidR="00474AAA" w:rsidRPr="00474AAA" w:rsidRDefault="00474AAA" w:rsidP="00474AAA">
            <w:pPr>
              <w:spacing w:after="0" w:line="240" w:lineRule="auto"/>
              <w:rPr>
                <w:rFonts w:ascii="Times New Roman" w:eastAsia="Times New Roman" w:hAnsi="Times New Roman" w:cs="Times New Roman"/>
                <w:b/>
                <w:bCs/>
                <w:color w:val="000000"/>
              </w:rPr>
            </w:pPr>
          </w:p>
        </w:tc>
        <w:tc>
          <w:tcPr>
            <w:tcW w:w="1047" w:type="dxa"/>
            <w:gridSpan w:val="2"/>
            <w:tcBorders>
              <w:top w:val="nil"/>
              <w:left w:val="nil"/>
              <w:bottom w:val="nil"/>
              <w:right w:val="nil"/>
            </w:tcBorders>
            <w:shd w:val="clear" w:color="000000" w:fill="FFFFFF"/>
            <w:noWrap/>
            <w:vAlign w:val="center"/>
            <w:hideMark/>
          </w:tcPr>
          <w:p w14:paraId="62D660E3" w14:textId="77777777" w:rsidR="00474AAA" w:rsidRPr="00474AAA" w:rsidRDefault="00474AAA" w:rsidP="00474AAA">
            <w:pPr>
              <w:spacing w:after="0" w:line="240" w:lineRule="auto"/>
              <w:rPr>
                <w:rFonts w:ascii="Times New Roman" w:eastAsia="Times New Roman" w:hAnsi="Times New Roman" w:cs="Times New Roman"/>
                <w:b/>
                <w:bCs/>
                <w:color w:val="000000"/>
              </w:rPr>
            </w:pPr>
            <w:r w:rsidRPr="00474AAA">
              <w:rPr>
                <w:rFonts w:ascii="Times New Roman" w:eastAsia="Times New Roman" w:hAnsi="Times New Roman" w:cs="Times New Roman"/>
                <w:b/>
                <w:bCs/>
                <w:color w:val="000000"/>
              </w:rPr>
              <w:t> </w:t>
            </w:r>
          </w:p>
        </w:tc>
        <w:tc>
          <w:tcPr>
            <w:tcW w:w="1047" w:type="dxa"/>
            <w:gridSpan w:val="2"/>
            <w:tcBorders>
              <w:top w:val="nil"/>
              <w:left w:val="nil"/>
              <w:bottom w:val="nil"/>
              <w:right w:val="nil"/>
            </w:tcBorders>
            <w:shd w:val="clear" w:color="000000" w:fill="FFFFFF"/>
            <w:noWrap/>
            <w:vAlign w:val="center"/>
            <w:hideMark/>
          </w:tcPr>
          <w:p w14:paraId="554FBDB4" w14:textId="77777777" w:rsidR="00474AAA" w:rsidRPr="00474AAA" w:rsidRDefault="00474AAA" w:rsidP="00474AAA">
            <w:pPr>
              <w:spacing w:after="0" w:line="240" w:lineRule="auto"/>
              <w:rPr>
                <w:rFonts w:ascii="Times New Roman" w:eastAsia="Times New Roman" w:hAnsi="Times New Roman" w:cs="Times New Roman"/>
                <w:b/>
                <w:bCs/>
                <w:color w:val="000000"/>
              </w:rPr>
            </w:pPr>
            <w:r w:rsidRPr="00474AAA">
              <w:rPr>
                <w:rFonts w:ascii="Times New Roman" w:eastAsia="Times New Roman" w:hAnsi="Times New Roman" w:cs="Times New Roman"/>
                <w:b/>
                <w:bCs/>
                <w:color w:val="000000"/>
              </w:rPr>
              <w:t> </w:t>
            </w:r>
          </w:p>
        </w:tc>
        <w:tc>
          <w:tcPr>
            <w:tcW w:w="1047" w:type="dxa"/>
            <w:gridSpan w:val="3"/>
            <w:tcBorders>
              <w:top w:val="nil"/>
              <w:left w:val="nil"/>
              <w:bottom w:val="nil"/>
              <w:right w:val="nil"/>
            </w:tcBorders>
            <w:shd w:val="clear" w:color="000000" w:fill="FFFFFF"/>
            <w:noWrap/>
            <w:vAlign w:val="center"/>
            <w:hideMark/>
          </w:tcPr>
          <w:p w14:paraId="6F2D890A" w14:textId="77777777" w:rsidR="00474AAA" w:rsidRPr="00474AAA" w:rsidRDefault="00474AAA" w:rsidP="00474AAA">
            <w:pPr>
              <w:spacing w:after="0" w:line="240" w:lineRule="auto"/>
              <w:rPr>
                <w:rFonts w:ascii="Times New Roman" w:eastAsia="Times New Roman" w:hAnsi="Times New Roman" w:cs="Times New Roman"/>
                <w:b/>
                <w:bCs/>
                <w:color w:val="000000"/>
              </w:rPr>
            </w:pPr>
            <w:r w:rsidRPr="00474AAA">
              <w:rPr>
                <w:rFonts w:ascii="Times New Roman" w:eastAsia="Times New Roman" w:hAnsi="Times New Roman" w:cs="Times New Roman"/>
                <w:b/>
                <w:bCs/>
                <w:color w:val="000000"/>
              </w:rPr>
              <w:t> </w:t>
            </w:r>
          </w:p>
        </w:tc>
        <w:tc>
          <w:tcPr>
            <w:tcW w:w="1047" w:type="dxa"/>
            <w:gridSpan w:val="2"/>
            <w:tcBorders>
              <w:top w:val="nil"/>
              <w:left w:val="nil"/>
              <w:bottom w:val="nil"/>
              <w:right w:val="nil"/>
            </w:tcBorders>
            <w:shd w:val="clear" w:color="000000" w:fill="FFFFFF"/>
            <w:noWrap/>
            <w:vAlign w:val="center"/>
            <w:hideMark/>
          </w:tcPr>
          <w:p w14:paraId="40EF3EFE" w14:textId="77777777" w:rsidR="00474AAA" w:rsidRPr="00474AAA" w:rsidRDefault="00474AAA" w:rsidP="00474AAA">
            <w:pPr>
              <w:spacing w:after="0" w:line="240" w:lineRule="auto"/>
              <w:rPr>
                <w:rFonts w:ascii="Times New Roman" w:eastAsia="Times New Roman" w:hAnsi="Times New Roman" w:cs="Times New Roman"/>
                <w:b/>
                <w:bCs/>
                <w:color w:val="000000"/>
              </w:rPr>
            </w:pPr>
            <w:r w:rsidRPr="00474AAA">
              <w:rPr>
                <w:rFonts w:ascii="Times New Roman" w:eastAsia="Times New Roman" w:hAnsi="Times New Roman" w:cs="Times New Roman"/>
                <w:b/>
                <w:bCs/>
                <w:color w:val="000000"/>
              </w:rPr>
              <w:t> </w:t>
            </w:r>
          </w:p>
        </w:tc>
        <w:tc>
          <w:tcPr>
            <w:tcW w:w="1047" w:type="dxa"/>
            <w:gridSpan w:val="3"/>
            <w:tcBorders>
              <w:top w:val="nil"/>
              <w:left w:val="nil"/>
              <w:bottom w:val="nil"/>
              <w:right w:val="nil"/>
            </w:tcBorders>
            <w:shd w:val="clear" w:color="000000" w:fill="FFFFFF"/>
            <w:noWrap/>
            <w:vAlign w:val="center"/>
            <w:hideMark/>
          </w:tcPr>
          <w:p w14:paraId="35506194" w14:textId="77777777" w:rsidR="00474AAA" w:rsidRPr="00474AAA" w:rsidRDefault="00474AAA" w:rsidP="00474AAA">
            <w:pPr>
              <w:spacing w:after="0" w:line="240" w:lineRule="auto"/>
              <w:rPr>
                <w:rFonts w:ascii="Times New Roman" w:eastAsia="Times New Roman" w:hAnsi="Times New Roman" w:cs="Times New Roman"/>
                <w:b/>
                <w:bCs/>
                <w:color w:val="000000"/>
              </w:rPr>
            </w:pPr>
            <w:r w:rsidRPr="00474AAA">
              <w:rPr>
                <w:rFonts w:ascii="Times New Roman" w:eastAsia="Times New Roman" w:hAnsi="Times New Roman" w:cs="Times New Roman"/>
                <w:b/>
                <w:bCs/>
                <w:color w:val="000000"/>
              </w:rPr>
              <w:t> </w:t>
            </w:r>
          </w:p>
        </w:tc>
        <w:tc>
          <w:tcPr>
            <w:tcW w:w="1047" w:type="dxa"/>
            <w:tcBorders>
              <w:top w:val="nil"/>
              <w:left w:val="nil"/>
              <w:bottom w:val="nil"/>
              <w:right w:val="nil"/>
            </w:tcBorders>
            <w:shd w:val="clear" w:color="000000" w:fill="FFFFFF"/>
            <w:noWrap/>
            <w:vAlign w:val="center"/>
            <w:hideMark/>
          </w:tcPr>
          <w:p w14:paraId="67BC334B" w14:textId="77777777" w:rsidR="00474AAA" w:rsidRPr="00474AAA" w:rsidRDefault="00474AAA" w:rsidP="00474AAA">
            <w:pPr>
              <w:spacing w:after="0" w:line="240" w:lineRule="auto"/>
              <w:rPr>
                <w:rFonts w:ascii="Times New Roman" w:eastAsia="Times New Roman" w:hAnsi="Times New Roman" w:cs="Times New Roman"/>
                <w:b/>
                <w:bCs/>
                <w:color w:val="000000"/>
              </w:rPr>
            </w:pPr>
            <w:r w:rsidRPr="00474AAA">
              <w:rPr>
                <w:rFonts w:ascii="Times New Roman" w:eastAsia="Times New Roman" w:hAnsi="Times New Roman" w:cs="Times New Roman"/>
                <w:b/>
                <w:bCs/>
                <w:color w:val="000000"/>
              </w:rPr>
              <w:t> </w:t>
            </w:r>
          </w:p>
        </w:tc>
        <w:tc>
          <w:tcPr>
            <w:tcW w:w="1047" w:type="dxa"/>
            <w:tcBorders>
              <w:top w:val="nil"/>
              <w:left w:val="nil"/>
              <w:bottom w:val="nil"/>
              <w:right w:val="nil"/>
            </w:tcBorders>
            <w:shd w:val="clear" w:color="000000" w:fill="FFFFFF"/>
            <w:noWrap/>
            <w:vAlign w:val="center"/>
            <w:hideMark/>
          </w:tcPr>
          <w:p w14:paraId="3A08BDDB" w14:textId="77777777" w:rsidR="00474AAA" w:rsidRPr="00474AAA" w:rsidRDefault="00474AAA" w:rsidP="00474AAA">
            <w:pPr>
              <w:spacing w:after="0" w:line="240" w:lineRule="auto"/>
              <w:rPr>
                <w:rFonts w:ascii="Times New Roman" w:eastAsia="Times New Roman" w:hAnsi="Times New Roman" w:cs="Times New Roman"/>
                <w:b/>
                <w:bCs/>
                <w:color w:val="000000"/>
              </w:rPr>
            </w:pPr>
            <w:r w:rsidRPr="00474AAA">
              <w:rPr>
                <w:rFonts w:ascii="Times New Roman" w:eastAsia="Times New Roman" w:hAnsi="Times New Roman" w:cs="Times New Roman"/>
                <w:b/>
                <w:bCs/>
                <w:color w:val="000000"/>
              </w:rPr>
              <w:t> </w:t>
            </w:r>
          </w:p>
        </w:tc>
        <w:tc>
          <w:tcPr>
            <w:tcW w:w="1047" w:type="dxa"/>
            <w:tcBorders>
              <w:top w:val="nil"/>
              <w:left w:val="nil"/>
              <w:bottom w:val="nil"/>
              <w:right w:val="nil"/>
            </w:tcBorders>
            <w:shd w:val="clear" w:color="000000" w:fill="FFFFFF"/>
            <w:noWrap/>
            <w:vAlign w:val="center"/>
            <w:hideMark/>
          </w:tcPr>
          <w:p w14:paraId="7C684CD4" w14:textId="77777777" w:rsidR="00474AAA" w:rsidRPr="00474AAA" w:rsidRDefault="00474AAA" w:rsidP="00474AAA">
            <w:pPr>
              <w:spacing w:after="0" w:line="240" w:lineRule="auto"/>
              <w:rPr>
                <w:rFonts w:ascii="Times New Roman" w:eastAsia="Times New Roman" w:hAnsi="Times New Roman" w:cs="Times New Roman"/>
                <w:b/>
                <w:bCs/>
                <w:color w:val="000000"/>
              </w:rPr>
            </w:pPr>
            <w:r w:rsidRPr="00474AAA">
              <w:rPr>
                <w:rFonts w:ascii="Times New Roman" w:eastAsia="Times New Roman" w:hAnsi="Times New Roman" w:cs="Times New Roman"/>
                <w:b/>
                <w:bCs/>
                <w:color w:val="000000"/>
              </w:rPr>
              <w:t> </w:t>
            </w:r>
          </w:p>
        </w:tc>
      </w:tr>
      <w:tr w:rsidR="00474AAA" w:rsidRPr="00474AAA" w14:paraId="511FCCFC" w14:textId="77777777" w:rsidTr="003C7E08">
        <w:trPr>
          <w:gridAfter w:val="9"/>
          <w:wAfter w:w="10047" w:type="dxa"/>
          <w:trHeight w:val="390"/>
        </w:trPr>
        <w:tc>
          <w:tcPr>
            <w:tcW w:w="9423" w:type="dxa"/>
            <w:gridSpan w:val="17"/>
            <w:tcBorders>
              <w:top w:val="nil"/>
              <w:left w:val="nil"/>
              <w:bottom w:val="single" w:sz="8" w:space="0" w:color="auto"/>
              <w:right w:val="nil"/>
            </w:tcBorders>
            <w:shd w:val="clear" w:color="000000" w:fill="FFFFFF"/>
            <w:noWrap/>
            <w:vAlign w:val="center"/>
            <w:hideMark/>
          </w:tcPr>
          <w:p w14:paraId="7E605813" w14:textId="77777777" w:rsidR="00474AAA" w:rsidRPr="00474AAA" w:rsidRDefault="00474AAA" w:rsidP="00474AAA">
            <w:pPr>
              <w:spacing w:after="0" w:line="240" w:lineRule="auto"/>
              <w:rPr>
                <w:rFonts w:ascii="Times New Roman" w:eastAsia="Times New Roman" w:hAnsi="Times New Roman" w:cs="Times New Roman"/>
                <w:b/>
                <w:bCs/>
                <w:sz w:val="28"/>
                <w:szCs w:val="28"/>
              </w:rPr>
            </w:pPr>
            <w:r w:rsidRPr="00474AAA">
              <w:rPr>
                <w:rFonts w:ascii="Times New Roman" w:eastAsia="Times New Roman" w:hAnsi="Times New Roman" w:cs="Times New Roman"/>
                <w:b/>
                <w:bCs/>
                <w:sz w:val="28"/>
                <w:szCs w:val="28"/>
              </w:rPr>
              <w:t>Program Disclosures</w:t>
            </w:r>
          </w:p>
        </w:tc>
      </w:tr>
      <w:tr w:rsidR="00474AAA" w:rsidRPr="00474AAA" w14:paraId="2F052DFA" w14:textId="77777777" w:rsidTr="003C7E08">
        <w:trPr>
          <w:gridAfter w:val="9"/>
          <w:wAfter w:w="10047" w:type="dxa"/>
          <w:trHeight w:val="1470"/>
        </w:trPr>
        <w:tc>
          <w:tcPr>
            <w:tcW w:w="7329" w:type="dxa"/>
            <w:gridSpan w:val="15"/>
            <w:tcBorders>
              <w:top w:val="single" w:sz="8" w:space="0" w:color="auto"/>
              <w:left w:val="single" w:sz="8" w:space="0" w:color="auto"/>
              <w:bottom w:val="single" w:sz="8" w:space="0" w:color="auto"/>
              <w:right w:val="single" w:sz="4" w:space="0" w:color="000000"/>
            </w:tcBorders>
            <w:shd w:val="clear" w:color="000000" w:fill="FFFFFF"/>
            <w:vAlign w:val="bottom"/>
            <w:hideMark/>
          </w:tcPr>
          <w:p w14:paraId="4C07B198" w14:textId="77777777" w:rsidR="00474AAA" w:rsidRPr="00474AAA" w:rsidRDefault="00474AAA" w:rsidP="00474AAA">
            <w:pPr>
              <w:spacing w:after="240" w:line="240" w:lineRule="auto"/>
              <w:rPr>
                <w:rFonts w:ascii="Calibri" w:eastAsia="Times New Roman" w:hAnsi="Calibri" w:cs="Calibri"/>
                <w:b/>
                <w:bCs/>
                <w:color w:val="000000"/>
              </w:rPr>
            </w:pPr>
            <w:r w:rsidRPr="00474AAA">
              <w:rPr>
                <w:rFonts w:ascii="Calibri" w:eastAsia="Times New Roman" w:hAnsi="Calibri" w:cs="Calibri"/>
                <w:b/>
                <w:bCs/>
                <w:color w:val="000000"/>
              </w:rPr>
              <w:t>Does the program or institution require students, trainees, and/or staff (faculty) to comply with specific policies or practices related to the institution’s affiliation or purpose? Such policies or practices may include, but are not limited to, admissions, hiring, retention policies, and/or requirements for completion that express mission and values?</w:t>
            </w:r>
          </w:p>
        </w:tc>
        <w:tc>
          <w:tcPr>
            <w:tcW w:w="2094" w:type="dxa"/>
            <w:gridSpan w:val="2"/>
            <w:tcBorders>
              <w:top w:val="single" w:sz="8" w:space="0" w:color="auto"/>
              <w:left w:val="nil"/>
              <w:bottom w:val="single" w:sz="8" w:space="0" w:color="auto"/>
              <w:right w:val="single" w:sz="8" w:space="0" w:color="000000"/>
            </w:tcBorders>
            <w:shd w:val="clear" w:color="000000" w:fill="FFFFFF"/>
            <w:vAlign w:val="center"/>
            <w:hideMark/>
          </w:tcPr>
          <w:p w14:paraId="5E34EA16" w14:textId="788B8DEA" w:rsidR="00474AAA" w:rsidRPr="00474AAA" w:rsidRDefault="003C7E08" w:rsidP="00474AAA">
            <w:pPr>
              <w:spacing w:after="0" w:line="240" w:lineRule="auto"/>
              <w:jc w:val="center"/>
              <w:rPr>
                <w:rFonts w:ascii="Calibri" w:eastAsia="Times New Roman" w:hAnsi="Calibri" w:cs="Calibri"/>
                <w:color w:val="000000"/>
              </w:rPr>
            </w:pPr>
            <w:r>
              <w:rPr>
                <w:rFonts w:ascii="Calibri" w:eastAsia="Times New Roman" w:hAnsi="Calibri" w:cs="Calibri"/>
                <w:color w:val="000000"/>
              </w:rPr>
              <w:t>NO</w:t>
            </w:r>
          </w:p>
        </w:tc>
      </w:tr>
      <w:tr w:rsidR="002A2076" w:rsidRPr="002A2076" w14:paraId="53A6DFEA" w14:textId="77777777" w:rsidTr="003C7E08">
        <w:tblPrEx>
          <w:tblCellMar>
            <w:top w:w="0" w:type="dxa"/>
          </w:tblCellMar>
        </w:tblPrEx>
        <w:trPr>
          <w:trHeight w:val="375"/>
        </w:trPr>
        <w:tc>
          <w:tcPr>
            <w:tcW w:w="19470" w:type="dxa"/>
            <w:gridSpan w:val="26"/>
            <w:tcBorders>
              <w:top w:val="nil"/>
              <w:left w:val="nil"/>
              <w:bottom w:val="nil"/>
              <w:right w:val="nil"/>
            </w:tcBorders>
            <w:shd w:val="clear" w:color="000000" w:fill="FFFFFF"/>
            <w:noWrap/>
            <w:vAlign w:val="center"/>
            <w:hideMark/>
          </w:tcPr>
          <w:p w14:paraId="036EFB2F" w14:textId="77777777" w:rsidR="002A2076" w:rsidRPr="002A2076" w:rsidRDefault="002A2076" w:rsidP="002A2076">
            <w:pPr>
              <w:spacing w:after="0" w:line="240" w:lineRule="auto"/>
              <w:rPr>
                <w:rFonts w:ascii="Times New Roman" w:eastAsia="Times New Roman" w:hAnsi="Times New Roman" w:cs="Times New Roman"/>
                <w:b/>
                <w:bCs/>
                <w:sz w:val="28"/>
                <w:szCs w:val="28"/>
              </w:rPr>
            </w:pPr>
            <w:r w:rsidRPr="002A2076">
              <w:rPr>
                <w:rFonts w:ascii="Times New Roman" w:eastAsia="Times New Roman" w:hAnsi="Times New Roman" w:cs="Times New Roman"/>
                <w:b/>
                <w:bCs/>
                <w:sz w:val="28"/>
                <w:szCs w:val="28"/>
              </w:rPr>
              <w:t>Postdoctoral Program Admissions</w:t>
            </w:r>
          </w:p>
        </w:tc>
      </w:tr>
      <w:tr w:rsidR="002A2076" w:rsidRPr="002A2076" w14:paraId="5D2D310E" w14:textId="77777777" w:rsidTr="003C7E08">
        <w:tblPrEx>
          <w:tblCellMar>
            <w:top w:w="0" w:type="dxa"/>
          </w:tblCellMar>
        </w:tblPrEx>
        <w:trPr>
          <w:trHeight w:val="945"/>
        </w:trPr>
        <w:tc>
          <w:tcPr>
            <w:tcW w:w="9450" w:type="dxa"/>
            <w:gridSpan w:val="18"/>
            <w:tcBorders>
              <w:top w:val="single" w:sz="8" w:space="0" w:color="auto"/>
              <w:left w:val="single" w:sz="8" w:space="0" w:color="auto"/>
              <w:bottom w:val="single" w:sz="8" w:space="0" w:color="auto"/>
              <w:right w:val="single" w:sz="8" w:space="0" w:color="000000"/>
            </w:tcBorders>
            <w:shd w:val="clear" w:color="auto" w:fill="auto"/>
            <w:hideMark/>
          </w:tcPr>
          <w:p w14:paraId="5AFD4024" w14:textId="5D4BEC0F" w:rsidR="002A2076" w:rsidRPr="002A2076" w:rsidRDefault="002A2076" w:rsidP="002A2076">
            <w:pPr>
              <w:spacing w:after="240" w:line="240" w:lineRule="auto"/>
              <w:rPr>
                <w:rFonts w:ascii="Calibri" w:eastAsia="Times New Roman" w:hAnsi="Calibri" w:cs="Times New Roman"/>
                <w:b/>
                <w:bCs/>
              </w:rPr>
            </w:pPr>
            <w:r w:rsidRPr="002A2076">
              <w:rPr>
                <w:rFonts w:ascii="Calibri" w:eastAsia="Times New Roman" w:hAnsi="Calibri" w:cs="Times New Roman"/>
                <w:b/>
                <w:bCs/>
              </w:rPr>
              <w:t xml:space="preserve">Briefly describe in narrative form important information to assist potential applicants in assessing their likely fit with your program. This description must be consistent with the program’s policies on </w:t>
            </w:r>
            <w:r w:rsidR="003C7E08">
              <w:rPr>
                <w:rFonts w:ascii="Calibri" w:eastAsia="Times New Roman" w:hAnsi="Calibri" w:cs="Times New Roman"/>
                <w:b/>
                <w:bCs/>
              </w:rPr>
              <w:t>resident</w:t>
            </w:r>
            <w:r w:rsidRPr="002A2076">
              <w:rPr>
                <w:rFonts w:ascii="Calibri" w:eastAsia="Times New Roman" w:hAnsi="Calibri" w:cs="Times New Roman"/>
                <w:b/>
                <w:bCs/>
              </w:rPr>
              <w:t xml:space="preserve"> selection and practicum and academic preparation requirements:</w:t>
            </w:r>
          </w:p>
        </w:tc>
        <w:tc>
          <w:tcPr>
            <w:tcW w:w="286" w:type="dxa"/>
            <w:tcBorders>
              <w:top w:val="nil"/>
              <w:left w:val="nil"/>
              <w:bottom w:val="nil"/>
              <w:right w:val="nil"/>
            </w:tcBorders>
            <w:shd w:val="clear" w:color="auto" w:fill="auto"/>
            <w:vAlign w:val="bottom"/>
            <w:hideMark/>
          </w:tcPr>
          <w:p w14:paraId="40928489" w14:textId="77777777" w:rsidR="002A2076" w:rsidRPr="002A2076" w:rsidRDefault="002A2076" w:rsidP="002A2076">
            <w:pPr>
              <w:spacing w:after="240" w:line="240" w:lineRule="auto"/>
              <w:rPr>
                <w:rFonts w:ascii="Calibri" w:eastAsia="Times New Roman" w:hAnsi="Calibri" w:cs="Times New Roman"/>
                <w:b/>
                <w:bCs/>
              </w:rPr>
            </w:pPr>
          </w:p>
        </w:tc>
        <w:tc>
          <w:tcPr>
            <w:tcW w:w="1390" w:type="dxa"/>
            <w:tcBorders>
              <w:top w:val="nil"/>
              <w:left w:val="nil"/>
              <w:bottom w:val="nil"/>
              <w:right w:val="nil"/>
            </w:tcBorders>
            <w:shd w:val="clear" w:color="auto" w:fill="auto"/>
            <w:vAlign w:val="bottom"/>
            <w:hideMark/>
          </w:tcPr>
          <w:p w14:paraId="4FF36558" w14:textId="77777777" w:rsidR="002A2076" w:rsidRPr="002A2076" w:rsidRDefault="002A2076" w:rsidP="002A2076">
            <w:pPr>
              <w:spacing w:after="0" w:line="240" w:lineRule="auto"/>
              <w:ind w:left="-106"/>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4783B82F"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233DCD66"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14FD923B"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5EDFA28B"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446BA8C7"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4" w:type="dxa"/>
            <w:tcBorders>
              <w:top w:val="nil"/>
              <w:left w:val="nil"/>
              <w:bottom w:val="nil"/>
              <w:right w:val="nil"/>
            </w:tcBorders>
            <w:shd w:val="clear" w:color="auto" w:fill="auto"/>
            <w:vAlign w:val="bottom"/>
            <w:hideMark/>
          </w:tcPr>
          <w:p w14:paraId="7136C4EA" w14:textId="77777777" w:rsidR="002A2076" w:rsidRPr="002A2076" w:rsidRDefault="002A2076" w:rsidP="002A2076">
            <w:pPr>
              <w:spacing w:after="0" w:line="240" w:lineRule="auto"/>
              <w:rPr>
                <w:rFonts w:ascii="Times New Roman" w:eastAsia="Times New Roman" w:hAnsi="Times New Roman" w:cs="Times New Roman"/>
                <w:sz w:val="20"/>
                <w:szCs w:val="20"/>
              </w:rPr>
            </w:pPr>
          </w:p>
        </w:tc>
      </w:tr>
      <w:tr w:rsidR="002A2076" w:rsidRPr="002A2076" w14:paraId="55BA0248" w14:textId="77777777" w:rsidTr="003C7E08">
        <w:tblPrEx>
          <w:tblCellMar>
            <w:top w:w="0" w:type="dxa"/>
          </w:tblCellMar>
        </w:tblPrEx>
        <w:trPr>
          <w:trHeight w:val="945"/>
        </w:trPr>
        <w:tc>
          <w:tcPr>
            <w:tcW w:w="9450" w:type="dxa"/>
            <w:gridSpan w:val="18"/>
            <w:vMerge w:val="restart"/>
            <w:tcBorders>
              <w:top w:val="single" w:sz="8" w:space="0" w:color="auto"/>
              <w:left w:val="single" w:sz="8" w:space="0" w:color="auto"/>
              <w:bottom w:val="single" w:sz="8" w:space="0" w:color="000000"/>
              <w:right w:val="single" w:sz="8" w:space="0" w:color="000000"/>
            </w:tcBorders>
            <w:shd w:val="clear" w:color="auto" w:fill="auto"/>
            <w:hideMark/>
          </w:tcPr>
          <w:p w14:paraId="29BFBD3B" w14:textId="4CB39034" w:rsidR="009F4168" w:rsidRPr="009F4168" w:rsidRDefault="003C7E08" w:rsidP="009F4168">
            <w:pPr>
              <w:spacing w:after="0" w:line="240" w:lineRule="auto"/>
              <w:rPr>
                <w:rFonts w:ascii="Calibri" w:eastAsia="Times New Roman" w:hAnsi="Calibri" w:cs="Times New Roman"/>
              </w:rPr>
            </w:pPr>
            <w:r w:rsidRPr="009F4168">
              <w:rPr>
                <w:rFonts w:ascii="Calibri" w:eastAsia="Times New Roman" w:hAnsi="Calibri" w:cs="Times New Roman"/>
              </w:rPr>
              <w:t>The goal of the CNVAMC Psychology Postdoctoral Residency is to produce a professional clinician who functions competently and ethically, is able to lead interdisciplinary care teams, collaborate effectively with a wide range of health care professionals, and to deliver care to our Veterans with empirically-based and patient-centered clinical practices. The training program helps the Fellow to set practical goals for the year and then creates an appropriate training program to meet those goals. Emphasis is placed on learning the philosophical and technical approaches grounded in empirical research and current professional standards. The training philosophy of the Residency is grounded in the premise that supervision is developmental in nature. As such, postdoctoral Fellows are viewed as mature, self-motivated adult learners who bring diverse accumulated life experiences to their training. These life experiences serve as a rich resource that is enhanced by and also enhances the training environment. Our program emphasizes the development of mutually derived learning objectives and a collegial relationship between supervisor and the postdoctoral Fellow.</w:t>
            </w:r>
            <w:r w:rsidR="009F4168">
              <w:rPr>
                <w:rFonts w:ascii="Calibri" w:eastAsia="Times New Roman" w:hAnsi="Calibri" w:cs="Times New Roman"/>
              </w:rPr>
              <w:t xml:space="preserve"> We are currently offering positions in Interprofessional Team-Based Care and Military Sexual Trauma. </w:t>
            </w:r>
          </w:p>
        </w:tc>
        <w:tc>
          <w:tcPr>
            <w:tcW w:w="286" w:type="dxa"/>
            <w:tcBorders>
              <w:top w:val="nil"/>
              <w:left w:val="nil"/>
              <w:bottom w:val="nil"/>
              <w:right w:val="nil"/>
            </w:tcBorders>
            <w:shd w:val="clear" w:color="auto" w:fill="auto"/>
            <w:vAlign w:val="bottom"/>
            <w:hideMark/>
          </w:tcPr>
          <w:p w14:paraId="3BCB3D6D" w14:textId="77777777" w:rsidR="002A2076" w:rsidRPr="002A2076" w:rsidRDefault="002A2076" w:rsidP="002A2076">
            <w:pPr>
              <w:spacing w:after="0" w:line="240" w:lineRule="auto"/>
              <w:rPr>
                <w:rFonts w:ascii="Calibri" w:eastAsia="Times New Roman" w:hAnsi="Calibri" w:cs="Times New Roman"/>
                <w:b/>
                <w:bCs/>
              </w:rPr>
            </w:pPr>
          </w:p>
        </w:tc>
        <w:tc>
          <w:tcPr>
            <w:tcW w:w="1390" w:type="dxa"/>
            <w:tcBorders>
              <w:top w:val="nil"/>
              <w:left w:val="nil"/>
              <w:bottom w:val="nil"/>
              <w:right w:val="nil"/>
            </w:tcBorders>
            <w:shd w:val="clear" w:color="auto" w:fill="auto"/>
            <w:vAlign w:val="bottom"/>
            <w:hideMark/>
          </w:tcPr>
          <w:p w14:paraId="7F0052E3"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4A78DBEE"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199A10E8"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468746C8"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4EB350D4"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5030BD9D"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4" w:type="dxa"/>
            <w:tcBorders>
              <w:top w:val="nil"/>
              <w:left w:val="nil"/>
              <w:bottom w:val="nil"/>
              <w:right w:val="nil"/>
            </w:tcBorders>
            <w:shd w:val="clear" w:color="auto" w:fill="auto"/>
            <w:vAlign w:val="bottom"/>
            <w:hideMark/>
          </w:tcPr>
          <w:p w14:paraId="78E71FC0" w14:textId="77777777" w:rsidR="002A2076" w:rsidRPr="002A2076" w:rsidRDefault="002A2076" w:rsidP="002A2076">
            <w:pPr>
              <w:spacing w:after="0" w:line="240" w:lineRule="auto"/>
              <w:rPr>
                <w:rFonts w:ascii="Times New Roman" w:eastAsia="Times New Roman" w:hAnsi="Times New Roman" w:cs="Times New Roman"/>
                <w:sz w:val="20"/>
                <w:szCs w:val="20"/>
              </w:rPr>
            </w:pPr>
          </w:p>
        </w:tc>
      </w:tr>
      <w:tr w:rsidR="002A2076" w:rsidRPr="002A2076" w14:paraId="002E3A53" w14:textId="77777777" w:rsidTr="003C7E08">
        <w:tblPrEx>
          <w:tblCellMar>
            <w:top w:w="0" w:type="dxa"/>
          </w:tblCellMar>
        </w:tblPrEx>
        <w:trPr>
          <w:trHeight w:val="945"/>
        </w:trPr>
        <w:tc>
          <w:tcPr>
            <w:tcW w:w="9450" w:type="dxa"/>
            <w:gridSpan w:val="18"/>
            <w:vMerge/>
            <w:tcBorders>
              <w:top w:val="single" w:sz="8" w:space="0" w:color="auto"/>
              <w:left w:val="single" w:sz="8" w:space="0" w:color="auto"/>
              <w:bottom w:val="single" w:sz="8" w:space="0" w:color="000000"/>
              <w:right w:val="single" w:sz="8" w:space="0" w:color="000000"/>
            </w:tcBorders>
            <w:vAlign w:val="center"/>
            <w:hideMark/>
          </w:tcPr>
          <w:p w14:paraId="5BF675F9" w14:textId="77777777" w:rsidR="002A2076" w:rsidRPr="002A2076" w:rsidRDefault="002A2076" w:rsidP="002A2076">
            <w:pPr>
              <w:spacing w:after="0" w:line="240" w:lineRule="auto"/>
              <w:rPr>
                <w:rFonts w:ascii="Calibri" w:eastAsia="Times New Roman" w:hAnsi="Calibri" w:cs="Times New Roman"/>
                <w:b/>
                <w:bCs/>
              </w:rPr>
            </w:pPr>
          </w:p>
        </w:tc>
        <w:tc>
          <w:tcPr>
            <w:tcW w:w="286" w:type="dxa"/>
            <w:tcBorders>
              <w:top w:val="nil"/>
              <w:left w:val="nil"/>
              <w:bottom w:val="nil"/>
              <w:right w:val="nil"/>
            </w:tcBorders>
            <w:shd w:val="clear" w:color="auto" w:fill="auto"/>
            <w:vAlign w:val="bottom"/>
            <w:hideMark/>
          </w:tcPr>
          <w:p w14:paraId="1918A7ED"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61EEFA19"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27FD8A78"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44B5DAF6"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0F9DE025"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36AC9793"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163FBBB8"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4" w:type="dxa"/>
            <w:tcBorders>
              <w:top w:val="nil"/>
              <w:left w:val="nil"/>
              <w:bottom w:val="nil"/>
              <w:right w:val="nil"/>
            </w:tcBorders>
            <w:shd w:val="clear" w:color="auto" w:fill="auto"/>
            <w:vAlign w:val="bottom"/>
            <w:hideMark/>
          </w:tcPr>
          <w:p w14:paraId="2611491A" w14:textId="77777777" w:rsidR="002A2076" w:rsidRPr="002A2076" w:rsidRDefault="002A2076" w:rsidP="002A2076">
            <w:pPr>
              <w:spacing w:after="0" w:line="240" w:lineRule="auto"/>
              <w:rPr>
                <w:rFonts w:ascii="Times New Roman" w:eastAsia="Times New Roman" w:hAnsi="Times New Roman" w:cs="Times New Roman"/>
                <w:sz w:val="20"/>
                <w:szCs w:val="20"/>
              </w:rPr>
            </w:pPr>
          </w:p>
        </w:tc>
      </w:tr>
      <w:tr w:rsidR="002A2076" w:rsidRPr="002A2076" w14:paraId="245444BF" w14:textId="77777777" w:rsidTr="003C7E08">
        <w:tblPrEx>
          <w:tblCellMar>
            <w:top w:w="0" w:type="dxa"/>
          </w:tblCellMar>
        </w:tblPrEx>
        <w:trPr>
          <w:trHeight w:val="945"/>
        </w:trPr>
        <w:tc>
          <w:tcPr>
            <w:tcW w:w="9450" w:type="dxa"/>
            <w:gridSpan w:val="18"/>
            <w:vMerge/>
            <w:tcBorders>
              <w:top w:val="single" w:sz="8" w:space="0" w:color="auto"/>
              <w:left w:val="single" w:sz="8" w:space="0" w:color="auto"/>
              <w:bottom w:val="single" w:sz="8" w:space="0" w:color="000000"/>
              <w:right w:val="single" w:sz="8" w:space="0" w:color="000000"/>
            </w:tcBorders>
            <w:vAlign w:val="center"/>
            <w:hideMark/>
          </w:tcPr>
          <w:p w14:paraId="08802765" w14:textId="77777777" w:rsidR="002A2076" w:rsidRPr="002A2076" w:rsidRDefault="002A2076" w:rsidP="002A2076">
            <w:pPr>
              <w:spacing w:after="0" w:line="240" w:lineRule="auto"/>
              <w:rPr>
                <w:rFonts w:ascii="Calibri" w:eastAsia="Times New Roman" w:hAnsi="Calibri" w:cs="Times New Roman"/>
                <w:b/>
                <w:bCs/>
              </w:rPr>
            </w:pPr>
          </w:p>
        </w:tc>
        <w:tc>
          <w:tcPr>
            <w:tcW w:w="286" w:type="dxa"/>
            <w:tcBorders>
              <w:top w:val="nil"/>
              <w:left w:val="nil"/>
              <w:bottom w:val="nil"/>
              <w:right w:val="nil"/>
            </w:tcBorders>
            <w:shd w:val="clear" w:color="auto" w:fill="auto"/>
            <w:vAlign w:val="bottom"/>
            <w:hideMark/>
          </w:tcPr>
          <w:p w14:paraId="37740BBC"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79F2FC6E"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79CB1460"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7ED98FFF"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7B7623D7"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7E49F932"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76E9EA5F"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4" w:type="dxa"/>
            <w:tcBorders>
              <w:top w:val="nil"/>
              <w:left w:val="nil"/>
              <w:bottom w:val="nil"/>
              <w:right w:val="nil"/>
            </w:tcBorders>
            <w:shd w:val="clear" w:color="auto" w:fill="auto"/>
            <w:vAlign w:val="bottom"/>
            <w:hideMark/>
          </w:tcPr>
          <w:p w14:paraId="06D13E6B" w14:textId="77777777" w:rsidR="002A2076" w:rsidRPr="002A2076" w:rsidRDefault="002A2076" w:rsidP="002A2076">
            <w:pPr>
              <w:spacing w:after="0" w:line="240" w:lineRule="auto"/>
              <w:rPr>
                <w:rFonts w:ascii="Times New Roman" w:eastAsia="Times New Roman" w:hAnsi="Times New Roman" w:cs="Times New Roman"/>
                <w:sz w:val="20"/>
                <w:szCs w:val="20"/>
              </w:rPr>
            </w:pPr>
          </w:p>
        </w:tc>
      </w:tr>
      <w:tr w:rsidR="002A2076" w:rsidRPr="002A2076" w14:paraId="28701C8A" w14:textId="77777777" w:rsidTr="003C7E08">
        <w:tblPrEx>
          <w:tblCellMar>
            <w:top w:w="0" w:type="dxa"/>
          </w:tblCellMar>
        </w:tblPrEx>
        <w:trPr>
          <w:trHeight w:val="1182"/>
        </w:trPr>
        <w:tc>
          <w:tcPr>
            <w:tcW w:w="9450" w:type="dxa"/>
            <w:gridSpan w:val="18"/>
            <w:vMerge/>
            <w:tcBorders>
              <w:top w:val="single" w:sz="8" w:space="0" w:color="auto"/>
              <w:left w:val="single" w:sz="8" w:space="0" w:color="auto"/>
              <w:bottom w:val="single" w:sz="8" w:space="0" w:color="000000"/>
              <w:right w:val="single" w:sz="8" w:space="0" w:color="000000"/>
            </w:tcBorders>
            <w:vAlign w:val="center"/>
            <w:hideMark/>
          </w:tcPr>
          <w:p w14:paraId="4FDE1DDD" w14:textId="77777777" w:rsidR="002A2076" w:rsidRPr="002A2076" w:rsidRDefault="002A2076" w:rsidP="002A2076">
            <w:pPr>
              <w:spacing w:after="0" w:line="240" w:lineRule="auto"/>
              <w:rPr>
                <w:rFonts w:ascii="Calibri" w:eastAsia="Times New Roman" w:hAnsi="Calibri" w:cs="Times New Roman"/>
                <w:b/>
                <w:bCs/>
              </w:rPr>
            </w:pPr>
          </w:p>
        </w:tc>
        <w:tc>
          <w:tcPr>
            <w:tcW w:w="286" w:type="dxa"/>
            <w:tcBorders>
              <w:top w:val="nil"/>
              <w:left w:val="nil"/>
              <w:bottom w:val="nil"/>
              <w:right w:val="nil"/>
            </w:tcBorders>
            <w:shd w:val="clear" w:color="auto" w:fill="auto"/>
            <w:vAlign w:val="bottom"/>
            <w:hideMark/>
          </w:tcPr>
          <w:p w14:paraId="172C9642"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248D15D4"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538B342A"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1E5D1A68"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74CAD7E0"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24C8B33F"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42914FED"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4" w:type="dxa"/>
            <w:tcBorders>
              <w:top w:val="nil"/>
              <w:left w:val="nil"/>
              <w:bottom w:val="nil"/>
              <w:right w:val="nil"/>
            </w:tcBorders>
            <w:shd w:val="clear" w:color="auto" w:fill="auto"/>
            <w:vAlign w:val="bottom"/>
            <w:hideMark/>
          </w:tcPr>
          <w:p w14:paraId="5BB42158" w14:textId="77777777" w:rsidR="002A2076" w:rsidRPr="002A2076" w:rsidRDefault="002A2076" w:rsidP="002A2076">
            <w:pPr>
              <w:spacing w:after="0" w:line="240" w:lineRule="auto"/>
              <w:rPr>
                <w:rFonts w:ascii="Times New Roman" w:eastAsia="Times New Roman" w:hAnsi="Times New Roman" w:cs="Times New Roman"/>
                <w:sz w:val="20"/>
                <w:szCs w:val="20"/>
              </w:rPr>
            </w:pPr>
          </w:p>
        </w:tc>
      </w:tr>
      <w:tr w:rsidR="002A2076" w:rsidRPr="002A2076" w14:paraId="56DC341B" w14:textId="77777777" w:rsidTr="003C7E08">
        <w:tblPrEx>
          <w:tblCellMar>
            <w:top w:w="0" w:type="dxa"/>
          </w:tblCellMar>
        </w:tblPrEx>
        <w:trPr>
          <w:trHeight w:val="315"/>
        </w:trPr>
        <w:tc>
          <w:tcPr>
            <w:tcW w:w="857" w:type="dxa"/>
            <w:tcBorders>
              <w:top w:val="nil"/>
              <w:left w:val="nil"/>
              <w:bottom w:val="single" w:sz="8" w:space="0" w:color="auto"/>
              <w:right w:val="nil"/>
            </w:tcBorders>
            <w:shd w:val="clear" w:color="000000" w:fill="FFFFFF"/>
            <w:noWrap/>
            <w:vAlign w:val="bottom"/>
            <w:hideMark/>
          </w:tcPr>
          <w:p w14:paraId="70039F5D"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819" w:type="dxa"/>
            <w:gridSpan w:val="2"/>
            <w:tcBorders>
              <w:top w:val="nil"/>
              <w:left w:val="nil"/>
              <w:bottom w:val="single" w:sz="8" w:space="0" w:color="auto"/>
              <w:right w:val="nil"/>
            </w:tcBorders>
            <w:shd w:val="clear" w:color="000000" w:fill="FFFFFF"/>
            <w:noWrap/>
            <w:vAlign w:val="bottom"/>
            <w:hideMark/>
          </w:tcPr>
          <w:p w14:paraId="5605ACB1"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786" w:type="dxa"/>
            <w:gridSpan w:val="2"/>
            <w:tcBorders>
              <w:top w:val="nil"/>
              <w:left w:val="nil"/>
              <w:bottom w:val="single" w:sz="8" w:space="0" w:color="auto"/>
              <w:right w:val="nil"/>
            </w:tcBorders>
            <w:shd w:val="clear" w:color="000000" w:fill="FFFFFF"/>
            <w:noWrap/>
            <w:vAlign w:val="bottom"/>
            <w:hideMark/>
          </w:tcPr>
          <w:p w14:paraId="32BEF085"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755" w:type="dxa"/>
            <w:gridSpan w:val="2"/>
            <w:tcBorders>
              <w:top w:val="nil"/>
              <w:left w:val="nil"/>
              <w:bottom w:val="single" w:sz="8" w:space="0" w:color="auto"/>
              <w:right w:val="nil"/>
            </w:tcBorders>
            <w:shd w:val="clear" w:color="000000" w:fill="FFFFFF"/>
            <w:noWrap/>
            <w:vAlign w:val="bottom"/>
            <w:hideMark/>
          </w:tcPr>
          <w:p w14:paraId="621DFF92"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728" w:type="dxa"/>
            <w:tcBorders>
              <w:top w:val="nil"/>
              <w:left w:val="nil"/>
              <w:bottom w:val="single" w:sz="8" w:space="0" w:color="auto"/>
              <w:right w:val="nil"/>
            </w:tcBorders>
            <w:shd w:val="clear" w:color="000000" w:fill="FFFFFF"/>
            <w:noWrap/>
            <w:vAlign w:val="bottom"/>
            <w:hideMark/>
          </w:tcPr>
          <w:p w14:paraId="33E27B67"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705" w:type="dxa"/>
            <w:gridSpan w:val="2"/>
            <w:tcBorders>
              <w:top w:val="nil"/>
              <w:left w:val="nil"/>
              <w:bottom w:val="single" w:sz="8" w:space="0" w:color="auto"/>
              <w:right w:val="nil"/>
            </w:tcBorders>
            <w:shd w:val="clear" w:color="000000" w:fill="FFFFFF"/>
            <w:noWrap/>
            <w:vAlign w:val="bottom"/>
            <w:hideMark/>
          </w:tcPr>
          <w:p w14:paraId="12A4DF75"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684" w:type="dxa"/>
            <w:gridSpan w:val="2"/>
            <w:tcBorders>
              <w:top w:val="nil"/>
              <w:left w:val="nil"/>
              <w:bottom w:val="single" w:sz="8" w:space="0" w:color="auto"/>
              <w:right w:val="nil"/>
            </w:tcBorders>
            <w:shd w:val="clear" w:color="000000" w:fill="FFFFFF"/>
            <w:noWrap/>
            <w:vAlign w:val="bottom"/>
            <w:hideMark/>
          </w:tcPr>
          <w:p w14:paraId="5A1D5874"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666" w:type="dxa"/>
            <w:tcBorders>
              <w:top w:val="nil"/>
              <w:left w:val="nil"/>
              <w:bottom w:val="single" w:sz="8" w:space="0" w:color="auto"/>
              <w:right w:val="nil"/>
            </w:tcBorders>
            <w:shd w:val="clear" w:color="000000" w:fill="FFFFFF"/>
            <w:noWrap/>
            <w:vAlign w:val="bottom"/>
            <w:hideMark/>
          </w:tcPr>
          <w:p w14:paraId="32D748E3"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3450" w:type="dxa"/>
            <w:gridSpan w:val="5"/>
            <w:tcBorders>
              <w:top w:val="nil"/>
              <w:left w:val="nil"/>
              <w:bottom w:val="single" w:sz="8" w:space="0" w:color="auto"/>
              <w:right w:val="nil"/>
            </w:tcBorders>
            <w:shd w:val="clear" w:color="000000" w:fill="FFFFFF"/>
            <w:noWrap/>
            <w:vAlign w:val="bottom"/>
            <w:hideMark/>
          </w:tcPr>
          <w:p w14:paraId="0813F1C7"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286" w:type="dxa"/>
            <w:tcBorders>
              <w:top w:val="nil"/>
              <w:left w:val="nil"/>
              <w:bottom w:val="nil"/>
              <w:right w:val="nil"/>
            </w:tcBorders>
            <w:shd w:val="clear" w:color="auto" w:fill="auto"/>
            <w:vAlign w:val="bottom"/>
            <w:hideMark/>
          </w:tcPr>
          <w:p w14:paraId="002F1373" w14:textId="77777777" w:rsidR="002A2076" w:rsidRPr="002A2076" w:rsidRDefault="002A2076" w:rsidP="002A2076">
            <w:pPr>
              <w:spacing w:after="0" w:line="240" w:lineRule="auto"/>
              <w:rPr>
                <w:rFonts w:ascii="Calibri" w:eastAsia="Times New Roman" w:hAnsi="Calibri" w:cs="Times New Roman"/>
                <w:color w:val="000000"/>
              </w:rPr>
            </w:pPr>
          </w:p>
        </w:tc>
        <w:tc>
          <w:tcPr>
            <w:tcW w:w="1390" w:type="dxa"/>
            <w:tcBorders>
              <w:top w:val="nil"/>
              <w:left w:val="nil"/>
              <w:bottom w:val="nil"/>
              <w:right w:val="nil"/>
            </w:tcBorders>
            <w:shd w:val="clear" w:color="auto" w:fill="auto"/>
            <w:vAlign w:val="bottom"/>
            <w:hideMark/>
          </w:tcPr>
          <w:p w14:paraId="2909C013"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761A7390"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6FD061A8"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283F5E19"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2209A67F"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67451F90"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4" w:type="dxa"/>
            <w:tcBorders>
              <w:top w:val="nil"/>
              <w:left w:val="nil"/>
              <w:bottom w:val="nil"/>
              <w:right w:val="nil"/>
            </w:tcBorders>
            <w:shd w:val="clear" w:color="auto" w:fill="auto"/>
            <w:vAlign w:val="bottom"/>
            <w:hideMark/>
          </w:tcPr>
          <w:p w14:paraId="61D8D7D0" w14:textId="77777777" w:rsidR="002A2076" w:rsidRPr="002A2076" w:rsidRDefault="002A2076" w:rsidP="002A2076">
            <w:pPr>
              <w:spacing w:after="0" w:line="240" w:lineRule="auto"/>
              <w:rPr>
                <w:rFonts w:ascii="Times New Roman" w:eastAsia="Times New Roman" w:hAnsi="Times New Roman" w:cs="Times New Roman"/>
                <w:sz w:val="20"/>
                <w:szCs w:val="20"/>
              </w:rPr>
            </w:pPr>
          </w:p>
        </w:tc>
      </w:tr>
      <w:tr w:rsidR="002A2076" w:rsidRPr="002A2076" w14:paraId="2AFBF0EB" w14:textId="77777777" w:rsidTr="003C7E08">
        <w:tblPrEx>
          <w:tblCellMar>
            <w:top w:w="0" w:type="dxa"/>
          </w:tblCellMar>
        </w:tblPrEx>
        <w:trPr>
          <w:trHeight w:val="315"/>
        </w:trPr>
        <w:tc>
          <w:tcPr>
            <w:tcW w:w="9450" w:type="dxa"/>
            <w:gridSpan w:val="18"/>
            <w:tcBorders>
              <w:top w:val="single" w:sz="8" w:space="0" w:color="auto"/>
              <w:left w:val="single" w:sz="8" w:space="0" w:color="auto"/>
              <w:bottom w:val="single" w:sz="8" w:space="0" w:color="auto"/>
              <w:right w:val="single" w:sz="8" w:space="0" w:color="000000"/>
            </w:tcBorders>
            <w:shd w:val="clear" w:color="auto" w:fill="auto"/>
            <w:noWrap/>
            <w:hideMark/>
          </w:tcPr>
          <w:p w14:paraId="58C7DF13" w14:textId="77777777" w:rsidR="002A2076" w:rsidRPr="002A2076" w:rsidRDefault="002A2076" w:rsidP="002A2076">
            <w:pPr>
              <w:spacing w:after="0" w:line="240" w:lineRule="auto"/>
              <w:rPr>
                <w:rFonts w:ascii="Calibri" w:eastAsia="Times New Roman" w:hAnsi="Calibri" w:cs="Times New Roman"/>
                <w:b/>
                <w:bCs/>
                <w:color w:val="000000"/>
              </w:rPr>
            </w:pPr>
            <w:r w:rsidRPr="002A2076">
              <w:rPr>
                <w:rFonts w:ascii="Calibri" w:eastAsia="Times New Roman" w:hAnsi="Calibri" w:cs="Times New Roman"/>
                <w:b/>
                <w:bCs/>
                <w:color w:val="000000"/>
              </w:rPr>
              <w:t>Describe any other required minimum criteria used to screen applicants:</w:t>
            </w:r>
          </w:p>
        </w:tc>
        <w:tc>
          <w:tcPr>
            <w:tcW w:w="286" w:type="dxa"/>
            <w:tcBorders>
              <w:top w:val="nil"/>
              <w:left w:val="nil"/>
              <w:bottom w:val="nil"/>
              <w:right w:val="nil"/>
            </w:tcBorders>
            <w:shd w:val="clear" w:color="000000" w:fill="FFFFFF"/>
            <w:noWrap/>
            <w:vAlign w:val="bottom"/>
            <w:hideMark/>
          </w:tcPr>
          <w:p w14:paraId="06C5D1FE"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6E15BAF0"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52B175D5"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7D0254E7"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5D800AAB"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14261991"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14AF822E"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4" w:type="dxa"/>
            <w:tcBorders>
              <w:top w:val="nil"/>
              <w:left w:val="nil"/>
              <w:bottom w:val="nil"/>
              <w:right w:val="nil"/>
            </w:tcBorders>
            <w:shd w:val="clear" w:color="000000" w:fill="FFFFFF"/>
            <w:noWrap/>
            <w:vAlign w:val="bottom"/>
            <w:hideMark/>
          </w:tcPr>
          <w:p w14:paraId="2C21E286"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r>
      <w:tr w:rsidR="002A2076" w:rsidRPr="002A2076" w14:paraId="1AF7439C" w14:textId="77777777" w:rsidTr="003C7E08">
        <w:tblPrEx>
          <w:tblCellMar>
            <w:top w:w="0" w:type="dxa"/>
          </w:tblCellMar>
        </w:tblPrEx>
        <w:trPr>
          <w:trHeight w:val="300"/>
        </w:trPr>
        <w:tc>
          <w:tcPr>
            <w:tcW w:w="9450" w:type="dxa"/>
            <w:gridSpan w:val="18"/>
            <w:vMerge w:val="restart"/>
            <w:tcBorders>
              <w:top w:val="single" w:sz="8" w:space="0" w:color="auto"/>
              <w:left w:val="single" w:sz="8" w:space="0" w:color="auto"/>
              <w:bottom w:val="single" w:sz="8" w:space="0" w:color="000000"/>
              <w:right w:val="single" w:sz="8" w:space="0" w:color="000000"/>
            </w:tcBorders>
            <w:shd w:val="clear" w:color="auto" w:fill="auto"/>
            <w:hideMark/>
          </w:tcPr>
          <w:p w14:paraId="0FD90F6E" w14:textId="77777777" w:rsidR="002A2076" w:rsidRPr="009F4168" w:rsidRDefault="009F4168" w:rsidP="002A2076">
            <w:pPr>
              <w:spacing w:after="0" w:line="240" w:lineRule="auto"/>
              <w:rPr>
                <w:rFonts w:ascii="Calibri" w:eastAsia="Times New Roman" w:hAnsi="Calibri" w:cs="Times New Roman"/>
                <w:color w:val="000000"/>
              </w:rPr>
            </w:pPr>
            <w:r w:rsidRPr="009F4168">
              <w:rPr>
                <w:rFonts w:ascii="Calibri" w:eastAsia="Times New Roman" w:hAnsi="Calibri" w:cs="Times New Roman"/>
              </w:rPr>
              <w:t>Dissertation must be defended prior to start date.</w:t>
            </w:r>
            <w:r w:rsidR="002A2076" w:rsidRPr="009F4168">
              <w:rPr>
                <w:rFonts w:ascii="Calibri" w:eastAsia="Times New Roman" w:hAnsi="Calibri" w:cs="Times New Roman"/>
                <w:color w:val="000000"/>
              </w:rPr>
              <w:t> </w:t>
            </w:r>
          </w:p>
          <w:p w14:paraId="2F02F3E6" w14:textId="77777777" w:rsidR="009F4168" w:rsidRPr="009F4168" w:rsidRDefault="009F4168" w:rsidP="002A2076">
            <w:pPr>
              <w:spacing w:after="0" w:line="240" w:lineRule="auto"/>
              <w:rPr>
                <w:rFonts w:ascii="Calibri" w:eastAsia="Times New Roman" w:hAnsi="Calibri" w:cs="Times New Roman"/>
                <w:color w:val="000000"/>
              </w:rPr>
            </w:pPr>
          </w:p>
          <w:p w14:paraId="6D06EAF0" w14:textId="5F30C097" w:rsidR="009F4168" w:rsidRPr="009F4168" w:rsidRDefault="009F4168" w:rsidP="009F4168">
            <w:pPr>
              <w:spacing w:after="0" w:line="240" w:lineRule="auto"/>
              <w:rPr>
                <w:rFonts w:ascii="Calibri" w:eastAsia="Times New Roman" w:hAnsi="Calibri" w:cs="Times New Roman"/>
                <w:color w:val="000000"/>
              </w:rPr>
            </w:pPr>
            <w:r w:rsidRPr="009F4168">
              <w:rPr>
                <w:rFonts w:ascii="Calibri" w:eastAsia="Times New Roman" w:hAnsi="Calibri" w:cs="Times New Roman"/>
                <w:color w:val="000000"/>
              </w:rPr>
              <w:t>The CNVAMC is committed to the recruitment and training of diverse postdoctoral Fellows. Consistent with the APA Commission on Accreditation, we define cultural and individual differences and diversity as including, but not limited to, age, disability, ethnicity, gender, gender identity, language, national origin, race, religion, culture, sexual orientation, and socioeconomic status. Applications from qualified minority individuals are encouraged. Individuals who wish to be considered in part on the basis of a diversity variable should indicate their interest in the cover letter of their application.</w:t>
            </w:r>
          </w:p>
          <w:p w14:paraId="3D6FE576" w14:textId="77777777" w:rsidR="009F4168" w:rsidRPr="009F4168" w:rsidRDefault="009F4168" w:rsidP="009F4168">
            <w:pPr>
              <w:spacing w:after="0" w:line="240" w:lineRule="auto"/>
              <w:rPr>
                <w:rFonts w:ascii="Calibri" w:eastAsia="Times New Roman" w:hAnsi="Calibri" w:cs="Times New Roman"/>
                <w:color w:val="000000"/>
              </w:rPr>
            </w:pPr>
            <w:r w:rsidRPr="009F4168">
              <w:rPr>
                <w:rFonts w:ascii="Calibri" w:eastAsia="Times New Roman" w:hAnsi="Calibri" w:cs="Times New Roman"/>
                <w:color w:val="000000"/>
              </w:rPr>
              <w:t>Interested applicants should submit their materials online via APPIC’s centralized application service (APPA-CAS). To apply, candidates should submit the following:</w:t>
            </w:r>
          </w:p>
          <w:p w14:paraId="429A4E82" w14:textId="77777777" w:rsidR="009F4168" w:rsidRPr="009F4168" w:rsidRDefault="009F4168" w:rsidP="009F4168">
            <w:pPr>
              <w:spacing w:after="0" w:line="240" w:lineRule="auto"/>
              <w:rPr>
                <w:rFonts w:ascii="Calibri" w:eastAsia="Times New Roman" w:hAnsi="Calibri" w:cs="Times New Roman"/>
                <w:color w:val="000000"/>
              </w:rPr>
            </w:pPr>
            <w:r w:rsidRPr="009F4168">
              <w:rPr>
                <w:rFonts w:ascii="Calibri" w:eastAsia="Times New Roman" w:hAnsi="Calibri" w:cs="Times New Roman"/>
                <w:color w:val="000000"/>
              </w:rPr>
              <w:t>1.</w:t>
            </w:r>
            <w:r w:rsidRPr="009F4168">
              <w:rPr>
                <w:rFonts w:ascii="Calibri" w:eastAsia="Times New Roman" w:hAnsi="Calibri" w:cs="Times New Roman"/>
                <w:color w:val="000000"/>
              </w:rPr>
              <w:tab/>
              <w:t xml:space="preserve">A cover letter that describes your postdoctoral training goals and perceived fit with our program. In your letter, please describe your previous educational and clinical experience relevant to the training offered in our program, your assessment of your training needs, and your general career </w:t>
            </w:r>
            <w:r w:rsidRPr="009F4168">
              <w:rPr>
                <w:rFonts w:ascii="Calibri" w:eastAsia="Times New Roman" w:hAnsi="Calibri" w:cs="Times New Roman"/>
                <w:color w:val="000000"/>
              </w:rPr>
              <w:lastRenderedPageBreak/>
              <w:t>goals. Please review our complete brochure thoroughly before applying. Please specify if you are applying to the Interprofessional track or Military Sexual Trauma track (or both).</w:t>
            </w:r>
          </w:p>
          <w:p w14:paraId="4C2E3CD5" w14:textId="77777777" w:rsidR="009F4168" w:rsidRPr="009F4168" w:rsidRDefault="009F4168" w:rsidP="009F4168">
            <w:pPr>
              <w:spacing w:after="0" w:line="240" w:lineRule="auto"/>
              <w:rPr>
                <w:rFonts w:ascii="Calibri" w:eastAsia="Times New Roman" w:hAnsi="Calibri" w:cs="Times New Roman"/>
                <w:color w:val="000000"/>
              </w:rPr>
            </w:pPr>
            <w:r w:rsidRPr="009F4168">
              <w:rPr>
                <w:rFonts w:ascii="Calibri" w:eastAsia="Times New Roman" w:hAnsi="Calibri" w:cs="Times New Roman"/>
                <w:color w:val="000000"/>
              </w:rPr>
              <w:t>2.</w:t>
            </w:r>
            <w:r w:rsidRPr="009F4168">
              <w:rPr>
                <w:rFonts w:ascii="Calibri" w:eastAsia="Times New Roman" w:hAnsi="Calibri" w:cs="Times New Roman"/>
                <w:color w:val="000000"/>
              </w:rPr>
              <w:tab/>
              <w:t>A copy of your Curriculum Vita.</w:t>
            </w:r>
          </w:p>
          <w:p w14:paraId="0624E9D9" w14:textId="77777777" w:rsidR="009F4168" w:rsidRPr="009F4168" w:rsidRDefault="009F4168" w:rsidP="009F4168">
            <w:pPr>
              <w:spacing w:after="0" w:line="240" w:lineRule="auto"/>
              <w:rPr>
                <w:rFonts w:ascii="Calibri" w:eastAsia="Times New Roman" w:hAnsi="Calibri" w:cs="Times New Roman"/>
                <w:color w:val="000000"/>
              </w:rPr>
            </w:pPr>
            <w:r w:rsidRPr="009F4168">
              <w:rPr>
                <w:rFonts w:ascii="Calibri" w:eastAsia="Times New Roman" w:hAnsi="Calibri" w:cs="Times New Roman"/>
                <w:color w:val="000000"/>
              </w:rPr>
              <w:t>3.</w:t>
            </w:r>
            <w:r w:rsidRPr="009F4168">
              <w:rPr>
                <w:rFonts w:ascii="Calibri" w:eastAsia="Times New Roman" w:hAnsi="Calibri" w:cs="Times New Roman"/>
                <w:color w:val="000000"/>
              </w:rPr>
              <w:tab/>
              <w:t xml:space="preserve">A letter from the Chair of your Dissertation Committee describing the progress of your dissertation and anticipated defense date if not yet complete, or confirming successful completion. </w:t>
            </w:r>
          </w:p>
          <w:p w14:paraId="57F785D9" w14:textId="77777777" w:rsidR="009F4168" w:rsidRPr="009F4168" w:rsidRDefault="009F4168" w:rsidP="009F4168">
            <w:pPr>
              <w:spacing w:after="0" w:line="240" w:lineRule="auto"/>
              <w:rPr>
                <w:rFonts w:ascii="Calibri" w:eastAsia="Times New Roman" w:hAnsi="Calibri" w:cs="Times New Roman"/>
                <w:color w:val="000000"/>
              </w:rPr>
            </w:pPr>
            <w:r w:rsidRPr="009F4168">
              <w:rPr>
                <w:rFonts w:ascii="Calibri" w:eastAsia="Times New Roman" w:hAnsi="Calibri" w:cs="Times New Roman"/>
                <w:color w:val="000000"/>
              </w:rPr>
              <w:t>4.</w:t>
            </w:r>
            <w:r w:rsidRPr="009F4168">
              <w:rPr>
                <w:rFonts w:ascii="Calibri" w:eastAsia="Times New Roman" w:hAnsi="Calibri" w:cs="Times New Roman"/>
                <w:color w:val="000000"/>
              </w:rPr>
              <w:tab/>
              <w:t>Three letters of recommendation from supervisors who are directly familiar with your clinical work. At least one letter must be from an internship supervisor. If your dissertation Chair is providing one of your letters, they may address your dissertation status within that letter. A separate, fourth letter on this subject is not required in that circumstance.</w:t>
            </w:r>
          </w:p>
          <w:p w14:paraId="5E4558A4" w14:textId="77777777" w:rsidR="009F4168" w:rsidRPr="009F4168" w:rsidRDefault="009F4168" w:rsidP="009F4168">
            <w:pPr>
              <w:spacing w:after="0" w:line="240" w:lineRule="auto"/>
              <w:rPr>
                <w:rFonts w:ascii="Calibri" w:eastAsia="Times New Roman" w:hAnsi="Calibri" w:cs="Times New Roman"/>
                <w:color w:val="000000"/>
              </w:rPr>
            </w:pPr>
            <w:r w:rsidRPr="009F4168">
              <w:rPr>
                <w:rFonts w:ascii="Calibri" w:eastAsia="Times New Roman" w:hAnsi="Calibri" w:cs="Times New Roman"/>
                <w:color w:val="000000"/>
              </w:rPr>
              <w:t>5.</w:t>
            </w:r>
            <w:r w:rsidRPr="009F4168">
              <w:rPr>
                <w:rFonts w:ascii="Calibri" w:eastAsia="Times New Roman" w:hAnsi="Calibri" w:cs="Times New Roman"/>
                <w:color w:val="000000"/>
              </w:rPr>
              <w:tab/>
              <w:t>An official transcript of your graduate work</w:t>
            </w:r>
          </w:p>
          <w:p w14:paraId="1EEF4BE2" w14:textId="77777777" w:rsidR="009F4168" w:rsidRDefault="009F4168" w:rsidP="009F4168">
            <w:pPr>
              <w:spacing w:after="0" w:line="240" w:lineRule="auto"/>
              <w:rPr>
                <w:rFonts w:ascii="Calibri" w:eastAsia="Times New Roman" w:hAnsi="Calibri" w:cs="Times New Roman"/>
                <w:color w:val="000000"/>
              </w:rPr>
            </w:pPr>
          </w:p>
          <w:p w14:paraId="1E5630BA" w14:textId="50DD0051" w:rsidR="009F4168" w:rsidRPr="009F4168" w:rsidRDefault="009F4168" w:rsidP="009F4168">
            <w:pPr>
              <w:spacing w:after="0" w:line="240" w:lineRule="auto"/>
              <w:rPr>
                <w:rFonts w:ascii="Calibri" w:eastAsia="Times New Roman" w:hAnsi="Calibri" w:cs="Times New Roman"/>
                <w:color w:val="000000"/>
              </w:rPr>
            </w:pPr>
            <w:r w:rsidRPr="009F4168">
              <w:rPr>
                <w:rFonts w:ascii="Calibri" w:eastAsia="Times New Roman" w:hAnsi="Calibri" w:cs="Times New Roman"/>
                <w:color w:val="000000"/>
              </w:rPr>
              <w:t>Deadlines: Applications must be received online by December 1</w:t>
            </w:r>
            <w:r w:rsidR="00B529A0">
              <w:rPr>
                <w:rFonts w:ascii="Calibri" w:eastAsia="Times New Roman" w:hAnsi="Calibri" w:cs="Times New Roman"/>
                <w:color w:val="000000"/>
              </w:rPr>
              <w:t>5</w:t>
            </w:r>
            <w:r w:rsidRPr="009F4168">
              <w:rPr>
                <w:rFonts w:ascii="Calibri" w:eastAsia="Times New Roman" w:hAnsi="Calibri" w:cs="Times New Roman"/>
                <w:color w:val="000000"/>
              </w:rPr>
              <w:t>, 202</w:t>
            </w:r>
            <w:r w:rsidR="00B529A0">
              <w:rPr>
                <w:rFonts w:ascii="Calibri" w:eastAsia="Times New Roman" w:hAnsi="Calibri" w:cs="Times New Roman"/>
                <w:color w:val="000000"/>
              </w:rPr>
              <w:t>3</w:t>
            </w:r>
            <w:r w:rsidRPr="009F4168">
              <w:rPr>
                <w:rFonts w:ascii="Calibri" w:eastAsia="Times New Roman" w:hAnsi="Calibri" w:cs="Times New Roman"/>
                <w:color w:val="000000"/>
              </w:rPr>
              <w:t xml:space="preserve"> to receive consideration. The Director of Postdoctoral Training and select members of the Training Committee will review all submitted applications in detail and will select some candidates for interviews. All applicants will be notified of their interview status by e-mail at the address provided in the APPA-CAS system. It is the responsibility of the applicant to ensure that correct and up-to-date contact information is supplied in the online application. We plan to hold virtual interviews at the end of January</w:t>
            </w:r>
            <w:r w:rsidR="00B529A0">
              <w:rPr>
                <w:rFonts w:ascii="Calibri" w:eastAsia="Times New Roman" w:hAnsi="Calibri" w:cs="Times New Roman"/>
                <w:color w:val="000000"/>
              </w:rPr>
              <w:t xml:space="preserve"> 2024</w:t>
            </w:r>
            <w:r w:rsidRPr="009F4168">
              <w:rPr>
                <w:rFonts w:ascii="Calibri" w:eastAsia="Times New Roman" w:hAnsi="Calibri" w:cs="Times New Roman"/>
                <w:color w:val="000000"/>
              </w:rPr>
              <w:t>.</w:t>
            </w:r>
          </w:p>
        </w:tc>
        <w:tc>
          <w:tcPr>
            <w:tcW w:w="286" w:type="dxa"/>
            <w:tcBorders>
              <w:top w:val="nil"/>
              <w:left w:val="nil"/>
              <w:bottom w:val="nil"/>
              <w:right w:val="nil"/>
            </w:tcBorders>
            <w:shd w:val="clear" w:color="000000" w:fill="FFFFFF"/>
            <w:noWrap/>
            <w:vAlign w:val="bottom"/>
            <w:hideMark/>
          </w:tcPr>
          <w:p w14:paraId="6B9822BD"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lastRenderedPageBreak/>
              <w:t> </w:t>
            </w:r>
          </w:p>
        </w:tc>
        <w:tc>
          <w:tcPr>
            <w:tcW w:w="1390" w:type="dxa"/>
            <w:tcBorders>
              <w:top w:val="nil"/>
              <w:left w:val="nil"/>
              <w:bottom w:val="nil"/>
              <w:right w:val="nil"/>
            </w:tcBorders>
            <w:shd w:val="clear" w:color="000000" w:fill="FFFFFF"/>
            <w:noWrap/>
            <w:vAlign w:val="bottom"/>
            <w:hideMark/>
          </w:tcPr>
          <w:p w14:paraId="46799E54"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42BBC51F"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3886107A"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0A32E679"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5DC074BD"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3B4B6D1F"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4" w:type="dxa"/>
            <w:tcBorders>
              <w:top w:val="nil"/>
              <w:left w:val="nil"/>
              <w:bottom w:val="nil"/>
              <w:right w:val="nil"/>
            </w:tcBorders>
            <w:shd w:val="clear" w:color="000000" w:fill="FFFFFF"/>
            <w:noWrap/>
            <w:vAlign w:val="bottom"/>
            <w:hideMark/>
          </w:tcPr>
          <w:p w14:paraId="57A61EC5"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r>
      <w:tr w:rsidR="002A2076" w:rsidRPr="002A2076" w14:paraId="03E02280" w14:textId="77777777" w:rsidTr="003C7E08">
        <w:tblPrEx>
          <w:tblCellMar>
            <w:top w:w="0" w:type="dxa"/>
          </w:tblCellMar>
        </w:tblPrEx>
        <w:trPr>
          <w:trHeight w:val="300"/>
        </w:trPr>
        <w:tc>
          <w:tcPr>
            <w:tcW w:w="9450" w:type="dxa"/>
            <w:gridSpan w:val="18"/>
            <w:vMerge/>
            <w:tcBorders>
              <w:top w:val="single" w:sz="8" w:space="0" w:color="auto"/>
              <w:left w:val="single" w:sz="8" w:space="0" w:color="auto"/>
              <w:bottom w:val="single" w:sz="8" w:space="0" w:color="000000"/>
              <w:right w:val="single" w:sz="8" w:space="0" w:color="000000"/>
            </w:tcBorders>
            <w:vAlign w:val="center"/>
            <w:hideMark/>
          </w:tcPr>
          <w:p w14:paraId="1AE97B8F" w14:textId="77777777" w:rsidR="002A2076" w:rsidRPr="002A2076" w:rsidRDefault="002A2076" w:rsidP="002A2076">
            <w:pPr>
              <w:spacing w:after="0" w:line="240" w:lineRule="auto"/>
              <w:rPr>
                <w:rFonts w:ascii="Calibri" w:eastAsia="Times New Roman" w:hAnsi="Calibri" w:cs="Times New Roman"/>
                <w:b/>
                <w:bCs/>
                <w:color w:val="000000"/>
              </w:rPr>
            </w:pPr>
          </w:p>
        </w:tc>
        <w:tc>
          <w:tcPr>
            <w:tcW w:w="286" w:type="dxa"/>
            <w:tcBorders>
              <w:top w:val="nil"/>
              <w:left w:val="nil"/>
              <w:bottom w:val="nil"/>
              <w:right w:val="nil"/>
            </w:tcBorders>
            <w:shd w:val="clear" w:color="000000" w:fill="FFFFFF"/>
            <w:noWrap/>
            <w:vAlign w:val="bottom"/>
            <w:hideMark/>
          </w:tcPr>
          <w:p w14:paraId="0A35E628"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50CB51C4"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230C9FC0"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36595088"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1B734BB3"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312BC0C9"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768F9FAE"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4" w:type="dxa"/>
            <w:tcBorders>
              <w:top w:val="nil"/>
              <w:left w:val="nil"/>
              <w:bottom w:val="nil"/>
              <w:right w:val="nil"/>
            </w:tcBorders>
            <w:shd w:val="clear" w:color="000000" w:fill="FFFFFF"/>
            <w:noWrap/>
            <w:vAlign w:val="bottom"/>
            <w:hideMark/>
          </w:tcPr>
          <w:p w14:paraId="7EEDCD0B"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r>
      <w:tr w:rsidR="002A2076" w:rsidRPr="002A2076" w14:paraId="7B6DE255" w14:textId="77777777" w:rsidTr="003C7E08">
        <w:tblPrEx>
          <w:tblCellMar>
            <w:top w:w="0" w:type="dxa"/>
          </w:tblCellMar>
        </w:tblPrEx>
        <w:trPr>
          <w:trHeight w:val="300"/>
        </w:trPr>
        <w:tc>
          <w:tcPr>
            <w:tcW w:w="9450" w:type="dxa"/>
            <w:gridSpan w:val="18"/>
            <w:vMerge/>
            <w:tcBorders>
              <w:top w:val="single" w:sz="8" w:space="0" w:color="auto"/>
              <w:left w:val="single" w:sz="8" w:space="0" w:color="auto"/>
              <w:bottom w:val="single" w:sz="8" w:space="0" w:color="000000"/>
              <w:right w:val="single" w:sz="8" w:space="0" w:color="000000"/>
            </w:tcBorders>
            <w:vAlign w:val="center"/>
            <w:hideMark/>
          </w:tcPr>
          <w:p w14:paraId="48983395" w14:textId="77777777" w:rsidR="002A2076" w:rsidRPr="002A2076" w:rsidRDefault="002A2076" w:rsidP="002A2076">
            <w:pPr>
              <w:spacing w:after="0" w:line="240" w:lineRule="auto"/>
              <w:rPr>
                <w:rFonts w:ascii="Calibri" w:eastAsia="Times New Roman" w:hAnsi="Calibri" w:cs="Times New Roman"/>
                <w:b/>
                <w:bCs/>
                <w:color w:val="000000"/>
              </w:rPr>
            </w:pPr>
          </w:p>
        </w:tc>
        <w:tc>
          <w:tcPr>
            <w:tcW w:w="286" w:type="dxa"/>
            <w:tcBorders>
              <w:top w:val="nil"/>
              <w:left w:val="nil"/>
              <w:bottom w:val="nil"/>
              <w:right w:val="nil"/>
            </w:tcBorders>
            <w:shd w:val="clear" w:color="000000" w:fill="FFFFFF"/>
            <w:noWrap/>
            <w:vAlign w:val="bottom"/>
            <w:hideMark/>
          </w:tcPr>
          <w:p w14:paraId="11FFC5FB"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1C5AE269"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65ACA0C5"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2AA0A279"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6F85CDED"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7B39F25B"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79139799"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4" w:type="dxa"/>
            <w:tcBorders>
              <w:top w:val="nil"/>
              <w:left w:val="nil"/>
              <w:bottom w:val="nil"/>
              <w:right w:val="nil"/>
            </w:tcBorders>
            <w:shd w:val="clear" w:color="000000" w:fill="FFFFFF"/>
            <w:noWrap/>
            <w:vAlign w:val="bottom"/>
            <w:hideMark/>
          </w:tcPr>
          <w:p w14:paraId="7FABC33C"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r>
      <w:tr w:rsidR="002A2076" w:rsidRPr="002A2076" w14:paraId="3A8A05DA" w14:textId="77777777" w:rsidTr="003C7E08">
        <w:tblPrEx>
          <w:tblCellMar>
            <w:top w:w="0" w:type="dxa"/>
          </w:tblCellMar>
        </w:tblPrEx>
        <w:trPr>
          <w:trHeight w:val="300"/>
        </w:trPr>
        <w:tc>
          <w:tcPr>
            <w:tcW w:w="9450" w:type="dxa"/>
            <w:gridSpan w:val="18"/>
            <w:vMerge/>
            <w:tcBorders>
              <w:top w:val="single" w:sz="8" w:space="0" w:color="auto"/>
              <w:left w:val="single" w:sz="8" w:space="0" w:color="auto"/>
              <w:bottom w:val="single" w:sz="8" w:space="0" w:color="000000"/>
              <w:right w:val="single" w:sz="8" w:space="0" w:color="000000"/>
            </w:tcBorders>
            <w:vAlign w:val="center"/>
            <w:hideMark/>
          </w:tcPr>
          <w:p w14:paraId="4190DBBA" w14:textId="77777777" w:rsidR="002A2076" w:rsidRPr="002A2076" w:rsidRDefault="002A2076" w:rsidP="002A2076">
            <w:pPr>
              <w:spacing w:after="0" w:line="240" w:lineRule="auto"/>
              <w:rPr>
                <w:rFonts w:ascii="Calibri" w:eastAsia="Times New Roman" w:hAnsi="Calibri" w:cs="Times New Roman"/>
                <w:b/>
                <w:bCs/>
                <w:color w:val="000000"/>
              </w:rPr>
            </w:pPr>
          </w:p>
        </w:tc>
        <w:tc>
          <w:tcPr>
            <w:tcW w:w="286" w:type="dxa"/>
            <w:tcBorders>
              <w:top w:val="nil"/>
              <w:left w:val="nil"/>
              <w:bottom w:val="nil"/>
              <w:right w:val="nil"/>
            </w:tcBorders>
            <w:shd w:val="clear" w:color="000000" w:fill="FFFFFF"/>
            <w:noWrap/>
            <w:vAlign w:val="bottom"/>
            <w:hideMark/>
          </w:tcPr>
          <w:p w14:paraId="6D4A4A5B"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56137274"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431AAD79"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717DD2EC"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03118B05"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530EE5DA"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7D94CE63"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4" w:type="dxa"/>
            <w:tcBorders>
              <w:top w:val="nil"/>
              <w:left w:val="nil"/>
              <w:bottom w:val="nil"/>
              <w:right w:val="nil"/>
            </w:tcBorders>
            <w:shd w:val="clear" w:color="000000" w:fill="FFFFFF"/>
            <w:noWrap/>
            <w:vAlign w:val="bottom"/>
            <w:hideMark/>
          </w:tcPr>
          <w:p w14:paraId="50BE95EA"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r>
      <w:tr w:rsidR="002A2076" w:rsidRPr="002A2076" w14:paraId="5399A18D" w14:textId="77777777" w:rsidTr="003C7E08">
        <w:tblPrEx>
          <w:tblCellMar>
            <w:top w:w="0" w:type="dxa"/>
          </w:tblCellMar>
        </w:tblPrEx>
        <w:trPr>
          <w:trHeight w:val="300"/>
        </w:trPr>
        <w:tc>
          <w:tcPr>
            <w:tcW w:w="9450" w:type="dxa"/>
            <w:gridSpan w:val="18"/>
            <w:vMerge/>
            <w:tcBorders>
              <w:top w:val="single" w:sz="8" w:space="0" w:color="auto"/>
              <w:left w:val="single" w:sz="8" w:space="0" w:color="auto"/>
              <w:bottom w:val="single" w:sz="8" w:space="0" w:color="000000"/>
              <w:right w:val="single" w:sz="8" w:space="0" w:color="000000"/>
            </w:tcBorders>
            <w:vAlign w:val="center"/>
            <w:hideMark/>
          </w:tcPr>
          <w:p w14:paraId="5C0F5FD9" w14:textId="77777777" w:rsidR="002A2076" w:rsidRPr="002A2076" w:rsidRDefault="002A2076" w:rsidP="002A2076">
            <w:pPr>
              <w:spacing w:after="0" w:line="240" w:lineRule="auto"/>
              <w:rPr>
                <w:rFonts w:ascii="Calibri" w:eastAsia="Times New Roman" w:hAnsi="Calibri" w:cs="Times New Roman"/>
                <w:b/>
                <w:bCs/>
                <w:color w:val="000000"/>
              </w:rPr>
            </w:pPr>
          </w:p>
        </w:tc>
        <w:tc>
          <w:tcPr>
            <w:tcW w:w="286" w:type="dxa"/>
            <w:tcBorders>
              <w:top w:val="nil"/>
              <w:left w:val="nil"/>
              <w:bottom w:val="nil"/>
              <w:right w:val="nil"/>
            </w:tcBorders>
            <w:shd w:val="clear" w:color="000000" w:fill="FFFFFF"/>
            <w:noWrap/>
            <w:vAlign w:val="bottom"/>
            <w:hideMark/>
          </w:tcPr>
          <w:p w14:paraId="54DCF800"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3C22EE9E"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2328FC57"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76656062"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2A2F7415"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7985136E"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01475FF2"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4" w:type="dxa"/>
            <w:tcBorders>
              <w:top w:val="nil"/>
              <w:left w:val="nil"/>
              <w:bottom w:val="nil"/>
              <w:right w:val="nil"/>
            </w:tcBorders>
            <w:shd w:val="clear" w:color="000000" w:fill="FFFFFF"/>
            <w:noWrap/>
            <w:vAlign w:val="bottom"/>
            <w:hideMark/>
          </w:tcPr>
          <w:p w14:paraId="2A38797E"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r>
      <w:tr w:rsidR="002A2076" w:rsidRPr="002A2076" w14:paraId="3E1D53E8" w14:textId="77777777" w:rsidTr="003C7E08">
        <w:tblPrEx>
          <w:tblCellMar>
            <w:top w:w="0" w:type="dxa"/>
          </w:tblCellMar>
        </w:tblPrEx>
        <w:trPr>
          <w:trHeight w:val="300"/>
        </w:trPr>
        <w:tc>
          <w:tcPr>
            <w:tcW w:w="9450" w:type="dxa"/>
            <w:gridSpan w:val="18"/>
            <w:vMerge/>
            <w:tcBorders>
              <w:top w:val="single" w:sz="8" w:space="0" w:color="auto"/>
              <w:left w:val="single" w:sz="8" w:space="0" w:color="auto"/>
              <w:bottom w:val="single" w:sz="8" w:space="0" w:color="000000"/>
              <w:right w:val="single" w:sz="8" w:space="0" w:color="000000"/>
            </w:tcBorders>
            <w:vAlign w:val="center"/>
            <w:hideMark/>
          </w:tcPr>
          <w:p w14:paraId="47D78E34" w14:textId="77777777" w:rsidR="002A2076" w:rsidRPr="002A2076" w:rsidRDefault="002A2076" w:rsidP="002A2076">
            <w:pPr>
              <w:spacing w:after="0" w:line="240" w:lineRule="auto"/>
              <w:rPr>
                <w:rFonts w:ascii="Calibri" w:eastAsia="Times New Roman" w:hAnsi="Calibri" w:cs="Times New Roman"/>
                <w:b/>
                <w:bCs/>
                <w:color w:val="000000"/>
              </w:rPr>
            </w:pPr>
          </w:p>
        </w:tc>
        <w:tc>
          <w:tcPr>
            <w:tcW w:w="286" w:type="dxa"/>
            <w:tcBorders>
              <w:top w:val="nil"/>
              <w:left w:val="nil"/>
              <w:bottom w:val="nil"/>
              <w:right w:val="nil"/>
            </w:tcBorders>
            <w:shd w:val="clear" w:color="000000" w:fill="FFFFFF"/>
            <w:noWrap/>
            <w:vAlign w:val="bottom"/>
            <w:hideMark/>
          </w:tcPr>
          <w:p w14:paraId="3377394F"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7FDE4C0F"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0E18DCC7"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6ADA858C"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5C424218"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74EE84D5"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7D6AD1B7"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4" w:type="dxa"/>
            <w:tcBorders>
              <w:top w:val="nil"/>
              <w:left w:val="nil"/>
              <w:bottom w:val="nil"/>
              <w:right w:val="nil"/>
            </w:tcBorders>
            <w:shd w:val="clear" w:color="000000" w:fill="FFFFFF"/>
            <w:noWrap/>
            <w:vAlign w:val="bottom"/>
            <w:hideMark/>
          </w:tcPr>
          <w:p w14:paraId="05FC60E1"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r>
      <w:tr w:rsidR="002A2076" w:rsidRPr="002A2076" w14:paraId="581965A3" w14:textId="77777777" w:rsidTr="003C7E08">
        <w:tblPrEx>
          <w:tblCellMar>
            <w:top w:w="0" w:type="dxa"/>
          </w:tblCellMar>
        </w:tblPrEx>
        <w:trPr>
          <w:trHeight w:val="1035"/>
        </w:trPr>
        <w:tc>
          <w:tcPr>
            <w:tcW w:w="9450" w:type="dxa"/>
            <w:gridSpan w:val="18"/>
            <w:vMerge/>
            <w:tcBorders>
              <w:top w:val="single" w:sz="8" w:space="0" w:color="auto"/>
              <w:left w:val="single" w:sz="8" w:space="0" w:color="auto"/>
              <w:bottom w:val="single" w:sz="8" w:space="0" w:color="000000"/>
              <w:right w:val="single" w:sz="8" w:space="0" w:color="000000"/>
            </w:tcBorders>
            <w:vAlign w:val="center"/>
            <w:hideMark/>
          </w:tcPr>
          <w:p w14:paraId="0628BFA8" w14:textId="77777777" w:rsidR="002A2076" w:rsidRPr="002A2076" w:rsidRDefault="002A2076" w:rsidP="002A2076">
            <w:pPr>
              <w:spacing w:after="0" w:line="240" w:lineRule="auto"/>
              <w:rPr>
                <w:rFonts w:ascii="Calibri" w:eastAsia="Times New Roman" w:hAnsi="Calibri" w:cs="Times New Roman"/>
                <w:b/>
                <w:bCs/>
                <w:color w:val="000000"/>
              </w:rPr>
            </w:pPr>
          </w:p>
        </w:tc>
        <w:tc>
          <w:tcPr>
            <w:tcW w:w="286" w:type="dxa"/>
            <w:tcBorders>
              <w:top w:val="nil"/>
              <w:left w:val="nil"/>
              <w:bottom w:val="nil"/>
              <w:right w:val="nil"/>
            </w:tcBorders>
            <w:shd w:val="clear" w:color="000000" w:fill="FFFFFF"/>
            <w:noWrap/>
            <w:vAlign w:val="bottom"/>
            <w:hideMark/>
          </w:tcPr>
          <w:p w14:paraId="644D315F"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006C0333"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4AC36E67"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466F4C12"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36C62E00"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6BDF7935"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7739E3D5"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4" w:type="dxa"/>
            <w:tcBorders>
              <w:top w:val="nil"/>
              <w:left w:val="nil"/>
              <w:bottom w:val="nil"/>
              <w:right w:val="nil"/>
            </w:tcBorders>
            <w:shd w:val="clear" w:color="000000" w:fill="FFFFFF"/>
            <w:noWrap/>
            <w:vAlign w:val="bottom"/>
            <w:hideMark/>
          </w:tcPr>
          <w:p w14:paraId="02E64CB5"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r>
    </w:tbl>
    <w:p w14:paraId="615D0CA9" w14:textId="77777777" w:rsidR="00C13FB7" w:rsidRDefault="00C13FB7" w:rsidP="002A2076"/>
    <w:tbl>
      <w:tblPr>
        <w:tblW w:w="9925" w:type="dxa"/>
        <w:tblLook w:val="04A0" w:firstRow="1" w:lastRow="0" w:firstColumn="1" w:lastColumn="0" w:noHBand="0" w:noVBand="1"/>
      </w:tblPr>
      <w:tblGrid>
        <w:gridCol w:w="7539"/>
        <w:gridCol w:w="1911"/>
        <w:gridCol w:w="475"/>
      </w:tblGrid>
      <w:tr w:rsidR="002A2076" w:rsidRPr="002A2076" w14:paraId="3943CF06" w14:textId="77777777" w:rsidTr="00D15DAD">
        <w:trPr>
          <w:gridAfter w:val="1"/>
          <w:wAfter w:w="475" w:type="dxa"/>
          <w:trHeight w:val="390"/>
        </w:trPr>
        <w:tc>
          <w:tcPr>
            <w:tcW w:w="9450" w:type="dxa"/>
            <w:gridSpan w:val="2"/>
            <w:tcBorders>
              <w:top w:val="nil"/>
              <w:left w:val="nil"/>
              <w:bottom w:val="nil"/>
              <w:right w:val="nil"/>
            </w:tcBorders>
            <w:shd w:val="clear" w:color="000000" w:fill="FFFFFF"/>
            <w:noWrap/>
            <w:vAlign w:val="center"/>
            <w:hideMark/>
          </w:tcPr>
          <w:p w14:paraId="07D609D4" w14:textId="77777777" w:rsidR="002A2076" w:rsidRPr="002A2076" w:rsidRDefault="002A2076" w:rsidP="002A2076">
            <w:pPr>
              <w:spacing w:after="0" w:line="240" w:lineRule="auto"/>
              <w:rPr>
                <w:rFonts w:ascii="Times New Roman" w:eastAsia="Times New Roman" w:hAnsi="Times New Roman" w:cs="Times New Roman"/>
                <w:b/>
                <w:bCs/>
                <w:color w:val="000000"/>
                <w:sz w:val="28"/>
                <w:szCs w:val="28"/>
              </w:rPr>
            </w:pPr>
            <w:r w:rsidRPr="002A2076">
              <w:rPr>
                <w:rFonts w:ascii="Times New Roman" w:eastAsia="Times New Roman" w:hAnsi="Times New Roman" w:cs="Times New Roman"/>
                <w:b/>
                <w:bCs/>
                <w:color w:val="000000"/>
                <w:sz w:val="28"/>
                <w:szCs w:val="28"/>
              </w:rPr>
              <w:t>Financial and Other Benefit Support for Upcoming Training Year*</w:t>
            </w:r>
          </w:p>
        </w:tc>
      </w:tr>
      <w:tr w:rsidR="002A2076" w:rsidRPr="002A2076" w14:paraId="7B25AE94" w14:textId="77777777" w:rsidTr="00D15DAD">
        <w:trPr>
          <w:gridAfter w:val="1"/>
          <w:wAfter w:w="475" w:type="dxa"/>
          <w:trHeight w:val="300"/>
        </w:trPr>
        <w:tc>
          <w:tcPr>
            <w:tcW w:w="7539" w:type="dxa"/>
            <w:tcBorders>
              <w:top w:val="single" w:sz="8" w:space="0" w:color="auto"/>
              <w:left w:val="single" w:sz="8" w:space="0" w:color="auto"/>
              <w:bottom w:val="single" w:sz="4" w:space="0" w:color="auto"/>
              <w:right w:val="nil"/>
            </w:tcBorders>
            <w:shd w:val="clear" w:color="000000" w:fill="FFFFFF"/>
            <w:noWrap/>
            <w:vAlign w:val="bottom"/>
            <w:hideMark/>
          </w:tcPr>
          <w:p w14:paraId="7969FE2E"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xml:space="preserve">Annual Stipend/Salary for Full-time Residents </w:t>
            </w:r>
          </w:p>
        </w:tc>
        <w:tc>
          <w:tcPr>
            <w:tcW w:w="1911" w:type="dxa"/>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72492537" w14:textId="2E9FDF87" w:rsidR="002A2076" w:rsidRPr="002A2076" w:rsidRDefault="00B529A0" w:rsidP="002A20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52005</w:t>
            </w:r>
          </w:p>
        </w:tc>
      </w:tr>
      <w:tr w:rsidR="002A2076" w:rsidRPr="002A2076" w14:paraId="1A6A27BC" w14:textId="77777777" w:rsidTr="00D15DAD">
        <w:trPr>
          <w:gridAfter w:val="1"/>
          <w:wAfter w:w="475" w:type="dxa"/>
          <w:trHeight w:val="300"/>
        </w:trPr>
        <w:tc>
          <w:tcPr>
            <w:tcW w:w="7539" w:type="dxa"/>
            <w:tcBorders>
              <w:top w:val="nil"/>
              <w:left w:val="single" w:sz="8" w:space="0" w:color="auto"/>
              <w:bottom w:val="single" w:sz="4" w:space="0" w:color="auto"/>
              <w:right w:val="nil"/>
            </w:tcBorders>
            <w:shd w:val="clear" w:color="000000" w:fill="FFFFFF"/>
            <w:noWrap/>
            <w:vAlign w:val="bottom"/>
            <w:hideMark/>
          </w:tcPr>
          <w:p w14:paraId="6FA770DA"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Annual Stipend/Salary for Half-time Residents</w:t>
            </w:r>
          </w:p>
        </w:tc>
        <w:tc>
          <w:tcPr>
            <w:tcW w:w="1911" w:type="dxa"/>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05A15C9A" w14:textId="5C95EA3B" w:rsidR="002A2076" w:rsidRPr="002A2076" w:rsidRDefault="002A2076" w:rsidP="002A207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 </w:t>
            </w:r>
            <w:r w:rsidR="0097744B">
              <w:rPr>
                <w:rFonts w:ascii="Calibri" w:eastAsia="Times New Roman" w:hAnsi="Calibri" w:cs="Times New Roman"/>
                <w:color w:val="000000"/>
              </w:rPr>
              <w:t>N/A</w:t>
            </w:r>
          </w:p>
        </w:tc>
      </w:tr>
      <w:tr w:rsidR="00D15DAD" w:rsidRPr="002A2076" w14:paraId="2538602E" w14:textId="77777777" w:rsidTr="00D15DAD">
        <w:trPr>
          <w:gridAfter w:val="1"/>
          <w:wAfter w:w="475" w:type="dxa"/>
          <w:trHeight w:val="315"/>
        </w:trPr>
        <w:tc>
          <w:tcPr>
            <w:tcW w:w="7539" w:type="dxa"/>
            <w:tcBorders>
              <w:top w:val="nil"/>
              <w:left w:val="single" w:sz="8" w:space="0" w:color="auto"/>
              <w:bottom w:val="nil"/>
              <w:right w:val="single" w:sz="8" w:space="0" w:color="auto"/>
            </w:tcBorders>
            <w:shd w:val="clear" w:color="000000" w:fill="FFFFFF"/>
            <w:noWrap/>
            <w:vAlign w:val="bottom"/>
            <w:hideMark/>
          </w:tcPr>
          <w:p w14:paraId="75831C14" w14:textId="77777777" w:rsidR="00D15DAD" w:rsidRPr="002A2076" w:rsidRDefault="00D15DAD"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Program provides access to medical insurance for resident?</w:t>
            </w:r>
          </w:p>
        </w:tc>
        <w:tc>
          <w:tcPr>
            <w:tcW w:w="1911" w:type="dxa"/>
            <w:tcBorders>
              <w:top w:val="nil"/>
              <w:left w:val="nil"/>
              <w:bottom w:val="nil"/>
              <w:right w:val="single" w:sz="4" w:space="0" w:color="auto"/>
            </w:tcBorders>
            <w:shd w:val="clear" w:color="000000" w:fill="FFFFFF"/>
            <w:noWrap/>
            <w:vAlign w:val="bottom"/>
            <w:hideMark/>
          </w:tcPr>
          <w:p w14:paraId="41D921BA" w14:textId="77777777" w:rsidR="00D15DAD" w:rsidRPr="002A2076" w:rsidRDefault="00D15DAD" w:rsidP="002A207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Yes</w:t>
            </w:r>
          </w:p>
        </w:tc>
      </w:tr>
      <w:tr w:rsidR="002A2076" w:rsidRPr="002A2076" w14:paraId="159830C8" w14:textId="77777777" w:rsidTr="00D15DAD">
        <w:trPr>
          <w:gridAfter w:val="1"/>
          <w:wAfter w:w="475" w:type="dxa"/>
          <w:trHeight w:val="315"/>
        </w:trPr>
        <w:tc>
          <w:tcPr>
            <w:tcW w:w="7539" w:type="dxa"/>
            <w:tcBorders>
              <w:top w:val="single" w:sz="8" w:space="0" w:color="auto"/>
              <w:left w:val="single" w:sz="8" w:space="0" w:color="auto"/>
              <w:bottom w:val="single" w:sz="8" w:space="0" w:color="auto"/>
              <w:right w:val="nil"/>
            </w:tcBorders>
            <w:shd w:val="clear" w:color="auto" w:fill="auto"/>
            <w:noWrap/>
            <w:vAlign w:val="bottom"/>
            <w:hideMark/>
          </w:tcPr>
          <w:p w14:paraId="7ECE8479" w14:textId="77777777" w:rsidR="002A2076" w:rsidRPr="002A2076" w:rsidRDefault="002A2076" w:rsidP="002A2076">
            <w:pPr>
              <w:spacing w:after="0" w:line="240" w:lineRule="auto"/>
              <w:rPr>
                <w:rFonts w:ascii="Calibri" w:eastAsia="Times New Roman" w:hAnsi="Calibri" w:cs="Times New Roman"/>
                <w:b/>
                <w:bCs/>
                <w:color w:val="000000"/>
              </w:rPr>
            </w:pPr>
            <w:r w:rsidRPr="002A2076">
              <w:rPr>
                <w:rFonts w:ascii="Calibri" w:eastAsia="Times New Roman" w:hAnsi="Calibri" w:cs="Times New Roman"/>
                <w:b/>
                <w:bCs/>
                <w:color w:val="000000"/>
              </w:rPr>
              <w:t>If access to medical insurance is provided:</w:t>
            </w:r>
          </w:p>
        </w:tc>
        <w:tc>
          <w:tcPr>
            <w:tcW w:w="1911"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3BD05E6" w14:textId="77777777" w:rsidR="002A2076" w:rsidRPr="002A2076" w:rsidRDefault="002A2076" w:rsidP="002A2076">
            <w:pPr>
              <w:spacing w:after="0" w:line="240" w:lineRule="auto"/>
              <w:rPr>
                <w:rFonts w:ascii="Calibri" w:eastAsia="Times New Roman" w:hAnsi="Calibri" w:cs="Times New Roman"/>
                <w:b/>
                <w:bCs/>
                <w:color w:val="000000"/>
              </w:rPr>
            </w:pPr>
            <w:r w:rsidRPr="002A2076">
              <w:rPr>
                <w:rFonts w:ascii="Calibri" w:eastAsia="Times New Roman" w:hAnsi="Calibri" w:cs="Times New Roman"/>
                <w:b/>
                <w:bCs/>
                <w:color w:val="000000"/>
              </w:rPr>
              <w:t> </w:t>
            </w:r>
          </w:p>
        </w:tc>
      </w:tr>
      <w:tr w:rsidR="00D15DAD" w:rsidRPr="002A2076" w14:paraId="67208D00" w14:textId="77777777" w:rsidTr="00D15DAD">
        <w:trPr>
          <w:gridAfter w:val="1"/>
          <w:wAfter w:w="475" w:type="dxa"/>
          <w:trHeight w:val="300"/>
        </w:trPr>
        <w:tc>
          <w:tcPr>
            <w:tcW w:w="7539" w:type="dxa"/>
            <w:tcBorders>
              <w:top w:val="nil"/>
              <w:left w:val="single" w:sz="8" w:space="0" w:color="auto"/>
              <w:bottom w:val="single" w:sz="4" w:space="0" w:color="auto"/>
              <w:right w:val="single" w:sz="8" w:space="0" w:color="auto"/>
            </w:tcBorders>
            <w:shd w:val="clear" w:color="000000" w:fill="FFFFFF"/>
            <w:noWrap/>
            <w:vAlign w:val="bottom"/>
            <w:hideMark/>
          </w:tcPr>
          <w:p w14:paraId="0A943589" w14:textId="77777777" w:rsidR="00D15DAD" w:rsidRPr="002A2076" w:rsidRDefault="00D15DAD"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Trainee contribution to cost required?</w:t>
            </w:r>
          </w:p>
        </w:tc>
        <w:tc>
          <w:tcPr>
            <w:tcW w:w="1911" w:type="dxa"/>
            <w:tcBorders>
              <w:top w:val="nil"/>
              <w:left w:val="nil"/>
              <w:bottom w:val="single" w:sz="4" w:space="0" w:color="auto"/>
              <w:right w:val="single" w:sz="4" w:space="0" w:color="auto"/>
            </w:tcBorders>
            <w:shd w:val="clear" w:color="000000" w:fill="FFFFFF"/>
            <w:noWrap/>
            <w:vAlign w:val="bottom"/>
            <w:hideMark/>
          </w:tcPr>
          <w:p w14:paraId="72D68A2E" w14:textId="77777777" w:rsidR="00D15DAD" w:rsidRPr="002A2076" w:rsidRDefault="00D15DAD" w:rsidP="002A207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Yes</w:t>
            </w:r>
          </w:p>
        </w:tc>
      </w:tr>
      <w:tr w:rsidR="00D15DAD" w:rsidRPr="002A2076" w14:paraId="5586F720" w14:textId="77777777" w:rsidTr="00D15DAD">
        <w:trPr>
          <w:gridAfter w:val="1"/>
          <w:wAfter w:w="475" w:type="dxa"/>
          <w:trHeight w:val="300"/>
        </w:trPr>
        <w:tc>
          <w:tcPr>
            <w:tcW w:w="7539" w:type="dxa"/>
            <w:tcBorders>
              <w:top w:val="nil"/>
              <w:left w:val="single" w:sz="8" w:space="0" w:color="auto"/>
              <w:bottom w:val="single" w:sz="4" w:space="0" w:color="auto"/>
              <w:right w:val="single" w:sz="8" w:space="0" w:color="auto"/>
            </w:tcBorders>
            <w:shd w:val="clear" w:color="000000" w:fill="FFFFFF"/>
            <w:noWrap/>
            <w:vAlign w:val="bottom"/>
            <w:hideMark/>
          </w:tcPr>
          <w:p w14:paraId="66CE268B" w14:textId="77777777" w:rsidR="00D15DAD" w:rsidRPr="002A2076" w:rsidRDefault="00D15DAD"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Coverage of family member(s) available?</w:t>
            </w:r>
          </w:p>
        </w:tc>
        <w:tc>
          <w:tcPr>
            <w:tcW w:w="1911" w:type="dxa"/>
            <w:tcBorders>
              <w:top w:val="nil"/>
              <w:left w:val="nil"/>
              <w:bottom w:val="single" w:sz="4" w:space="0" w:color="auto"/>
              <w:right w:val="single" w:sz="4" w:space="0" w:color="auto"/>
            </w:tcBorders>
            <w:shd w:val="clear" w:color="000000" w:fill="FFFFFF"/>
            <w:noWrap/>
            <w:vAlign w:val="bottom"/>
            <w:hideMark/>
          </w:tcPr>
          <w:p w14:paraId="0DA991C5" w14:textId="77777777" w:rsidR="00D15DAD" w:rsidRPr="002A2076" w:rsidRDefault="00D15DAD" w:rsidP="002A207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Yes</w:t>
            </w:r>
          </w:p>
        </w:tc>
      </w:tr>
      <w:tr w:rsidR="00D15DAD" w:rsidRPr="002A2076" w14:paraId="5842B8D1" w14:textId="77777777" w:rsidTr="00D15DAD">
        <w:trPr>
          <w:gridAfter w:val="1"/>
          <w:wAfter w:w="475" w:type="dxa"/>
          <w:trHeight w:val="300"/>
        </w:trPr>
        <w:tc>
          <w:tcPr>
            <w:tcW w:w="7539" w:type="dxa"/>
            <w:tcBorders>
              <w:top w:val="nil"/>
              <w:left w:val="single" w:sz="8" w:space="0" w:color="auto"/>
              <w:bottom w:val="single" w:sz="4" w:space="0" w:color="auto"/>
              <w:right w:val="single" w:sz="8" w:space="0" w:color="auto"/>
            </w:tcBorders>
            <w:shd w:val="clear" w:color="000000" w:fill="FFFFFF"/>
            <w:noWrap/>
            <w:vAlign w:val="bottom"/>
            <w:hideMark/>
          </w:tcPr>
          <w:p w14:paraId="35C37346" w14:textId="77777777" w:rsidR="00D15DAD" w:rsidRPr="002A2076" w:rsidRDefault="00D15DAD"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Coverage of legally married partner available?</w:t>
            </w:r>
          </w:p>
        </w:tc>
        <w:tc>
          <w:tcPr>
            <w:tcW w:w="1911" w:type="dxa"/>
            <w:tcBorders>
              <w:top w:val="nil"/>
              <w:left w:val="nil"/>
              <w:bottom w:val="single" w:sz="4" w:space="0" w:color="auto"/>
              <w:right w:val="single" w:sz="4" w:space="0" w:color="auto"/>
            </w:tcBorders>
            <w:shd w:val="clear" w:color="000000" w:fill="FFFFFF"/>
            <w:noWrap/>
            <w:vAlign w:val="bottom"/>
            <w:hideMark/>
          </w:tcPr>
          <w:p w14:paraId="262A0672" w14:textId="77777777" w:rsidR="00D15DAD" w:rsidRPr="002A2076" w:rsidRDefault="00D15DAD" w:rsidP="002A207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Yes</w:t>
            </w:r>
          </w:p>
        </w:tc>
      </w:tr>
      <w:tr w:rsidR="002A2076" w:rsidRPr="002A2076" w14:paraId="255CD501" w14:textId="77777777" w:rsidTr="00D15DAD">
        <w:trPr>
          <w:gridAfter w:val="1"/>
          <w:wAfter w:w="475" w:type="dxa"/>
          <w:trHeight w:val="300"/>
        </w:trPr>
        <w:tc>
          <w:tcPr>
            <w:tcW w:w="7539" w:type="dxa"/>
            <w:tcBorders>
              <w:top w:val="nil"/>
              <w:left w:val="single" w:sz="8" w:space="0" w:color="auto"/>
              <w:bottom w:val="single" w:sz="4" w:space="0" w:color="auto"/>
              <w:right w:val="single" w:sz="8" w:space="0" w:color="auto"/>
            </w:tcBorders>
            <w:shd w:val="clear" w:color="000000" w:fill="FFFFFF"/>
            <w:noWrap/>
            <w:vAlign w:val="bottom"/>
            <w:hideMark/>
          </w:tcPr>
          <w:p w14:paraId="6CC32684"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Hours of Annual Paid Personal Time Off (PTO and/or Vacation)</w:t>
            </w:r>
          </w:p>
        </w:tc>
        <w:tc>
          <w:tcPr>
            <w:tcW w:w="1911" w:type="dxa"/>
            <w:tcBorders>
              <w:top w:val="single" w:sz="4" w:space="0" w:color="auto"/>
              <w:left w:val="nil"/>
              <w:bottom w:val="single" w:sz="4" w:space="0" w:color="auto"/>
              <w:right w:val="single" w:sz="8" w:space="0" w:color="000000"/>
            </w:tcBorders>
            <w:shd w:val="clear" w:color="000000" w:fill="FFFFFF"/>
            <w:noWrap/>
            <w:vAlign w:val="bottom"/>
            <w:hideMark/>
          </w:tcPr>
          <w:p w14:paraId="15A99243" w14:textId="2FB9701D" w:rsidR="002A2076" w:rsidRPr="002A2076" w:rsidRDefault="00D15DAD" w:rsidP="002A20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009F4168">
              <w:rPr>
                <w:rFonts w:ascii="Calibri" w:eastAsia="Times New Roman" w:hAnsi="Calibri" w:cs="Times New Roman"/>
                <w:color w:val="000000"/>
              </w:rPr>
              <w:t>04</w:t>
            </w:r>
            <w:r w:rsidR="002A2076" w:rsidRPr="002A2076">
              <w:rPr>
                <w:rFonts w:ascii="Calibri" w:eastAsia="Times New Roman" w:hAnsi="Calibri" w:cs="Times New Roman"/>
                <w:color w:val="000000"/>
              </w:rPr>
              <w:t> </w:t>
            </w:r>
          </w:p>
        </w:tc>
      </w:tr>
      <w:tr w:rsidR="002A2076" w:rsidRPr="002A2076" w14:paraId="4ED28E72" w14:textId="77777777" w:rsidTr="00D15DAD">
        <w:trPr>
          <w:gridAfter w:val="1"/>
          <w:wAfter w:w="475" w:type="dxa"/>
          <w:trHeight w:val="300"/>
        </w:trPr>
        <w:tc>
          <w:tcPr>
            <w:tcW w:w="7539" w:type="dxa"/>
            <w:tcBorders>
              <w:top w:val="nil"/>
              <w:left w:val="single" w:sz="8" w:space="0" w:color="auto"/>
              <w:bottom w:val="nil"/>
              <w:right w:val="single" w:sz="8" w:space="0" w:color="auto"/>
            </w:tcBorders>
            <w:shd w:val="clear" w:color="000000" w:fill="FFFFFF"/>
            <w:noWrap/>
            <w:vAlign w:val="bottom"/>
            <w:hideMark/>
          </w:tcPr>
          <w:p w14:paraId="756457D5"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Hours of Annual Paid Sick Leave</w:t>
            </w:r>
          </w:p>
        </w:tc>
        <w:tc>
          <w:tcPr>
            <w:tcW w:w="1911" w:type="dxa"/>
            <w:tcBorders>
              <w:top w:val="single" w:sz="4" w:space="0" w:color="auto"/>
              <w:left w:val="nil"/>
              <w:bottom w:val="single" w:sz="4" w:space="0" w:color="auto"/>
              <w:right w:val="single" w:sz="8" w:space="0" w:color="000000"/>
            </w:tcBorders>
            <w:shd w:val="clear" w:color="000000" w:fill="FFFFFF"/>
            <w:noWrap/>
            <w:vAlign w:val="bottom"/>
            <w:hideMark/>
          </w:tcPr>
          <w:p w14:paraId="258A89BB" w14:textId="2CCC5704" w:rsidR="002A2076" w:rsidRPr="002A2076" w:rsidRDefault="00D15DAD" w:rsidP="00D15DA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104</w:t>
            </w:r>
          </w:p>
        </w:tc>
      </w:tr>
      <w:tr w:rsidR="00D15DAD" w:rsidRPr="002A2076" w14:paraId="0F20AA42" w14:textId="77777777" w:rsidTr="00D15DAD">
        <w:trPr>
          <w:gridAfter w:val="1"/>
          <w:wAfter w:w="475" w:type="dxa"/>
          <w:trHeight w:val="870"/>
        </w:trPr>
        <w:tc>
          <w:tcPr>
            <w:tcW w:w="7539" w:type="dxa"/>
            <w:tcBorders>
              <w:top w:val="single" w:sz="4" w:space="0" w:color="auto"/>
              <w:left w:val="single" w:sz="8" w:space="0" w:color="auto"/>
              <w:bottom w:val="single" w:sz="8" w:space="0" w:color="auto"/>
              <w:right w:val="single" w:sz="8" w:space="0" w:color="auto"/>
            </w:tcBorders>
            <w:shd w:val="clear" w:color="000000" w:fill="FFFFFF"/>
            <w:vAlign w:val="bottom"/>
            <w:hideMark/>
          </w:tcPr>
          <w:p w14:paraId="7EAF7823" w14:textId="77777777" w:rsidR="00D15DAD" w:rsidRPr="002A2076" w:rsidRDefault="00D15DAD"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xml:space="preserve">In the event of medical conditions and/or family needs that require extended leave, does the program allow reasonable unpaid leave to interns/residents in excess of personal time off and sick leave? </w:t>
            </w:r>
          </w:p>
        </w:tc>
        <w:tc>
          <w:tcPr>
            <w:tcW w:w="1911" w:type="dxa"/>
            <w:tcBorders>
              <w:top w:val="nil"/>
              <w:left w:val="nil"/>
              <w:bottom w:val="single" w:sz="8" w:space="0" w:color="auto"/>
              <w:right w:val="single" w:sz="4" w:space="0" w:color="auto"/>
            </w:tcBorders>
            <w:shd w:val="clear" w:color="000000" w:fill="FFFFFF"/>
            <w:noWrap/>
            <w:vAlign w:val="bottom"/>
            <w:hideMark/>
          </w:tcPr>
          <w:p w14:paraId="2CA0D6EB" w14:textId="77777777" w:rsidR="00D15DAD" w:rsidRPr="002A2076" w:rsidRDefault="00D15DAD" w:rsidP="002A207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Yes</w:t>
            </w:r>
          </w:p>
        </w:tc>
      </w:tr>
      <w:tr w:rsidR="002A2076" w:rsidRPr="002A2076" w14:paraId="2448A1C2" w14:textId="77777777" w:rsidTr="00D15DAD">
        <w:trPr>
          <w:gridAfter w:val="1"/>
          <w:wAfter w:w="475" w:type="dxa"/>
          <w:trHeight w:val="1005"/>
        </w:trPr>
        <w:tc>
          <w:tcPr>
            <w:tcW w:w="9450" w:type="dxa"/>
            <w:gridSpan w:val="2"/>
            <w:tcBorders>
              <w:top w:val="nil"/>
              <w:left w:val="single" w:sz="8" w:space="0" w:color="auto"/>
              <w:bottom w:val="single" w:sz="8" w:space="0" w:color="auto"/>
              <w:right w:val="single" w:sz="8" w:space="0" w:color="000000"/>
            </w:tcBorders>
            <w:shd w:val="clear" w:color="000000" w:fill="FFFFFF"/>
            <w:noWrap/>
            <w:hideMark/>
          </w:tcPr>
          <w:p w14:paraId="5EC5FACA" w14:textId="77777777" w:rsid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Other Benefits (please describe):</w:t>
            </w:r>
            <w:r>
              <w:rPr>
                <w:rFonts w:ascii="Calibri" w:eastAsia="Times New Roman" w:hAnsi="Calibri" w:cs="Times New Roman"/>
                <w:color w:val="000000"/>
              </w:rPr>
              <w:t xml:space="preserve"> </w:t>
            </w:r>
          </w:p>
          <w:p w14:paraId="518757AF" w14:textId="21A8C5F5" w:rsidR="0097744B" w:rsidRPr="0097744B" w:rsidRDefault="0097744B" w:rsidP="0097744B">
            <w:pPr>
              <w:spacing w:after="0" w:line="240" w:lineRule="auto"/>
              <w:rPr>
                <w:rFonts w:ascii="Calibri" w:eastAsia="Times New Roman" w:hAnsi="Calibri" w:cs="Times New Roman"/>
                <w:color w:val="000000"/>
              </w:rPr>
            </w:pPr>
            <w:r w:rsidRPr="0097744B">
              <w:rPr>
                <w:rFonts w:ascii="Calibri" w:eastAsia="Times New Roman" w:hAnsi="Calibri" w:cs="Times New Roman"/>
                <w:color w:val="000000"/>
              </w:rPr>
              <w:t>Fellows are not covered by civil service retirement, but are eligible for federal employee group life insurance and health benefits. Upon completion of the year of training, Fellows are eligible to enter Federal Service at the grade of GS-12. No funds are available for relocation</w:t>
            </w:r>
            <w:r>
              <w:rPr>
                <w:rFonts w:ascii="Calibri" w:eastAsia="Times New Roman" w:hAnsi="Calibri" w:cs="Times New Roman"/>
                <w:color w:val="000000"/>
              </w:rPr>
              <w:t>.</w:t>
            </w:r>
          </w:p>
          <w:p w14:paraId="503BA38C" w14:textId="77777777" w:rsidR="0097744B" w:rsidRPr="0097744B" w:rsidRDefault="0097744B" w:rsidP="0097744B">
            <w:pPr>
              <w:spacing w:after="0" w:line="240" w:lineRule="auto"/>
              <w:rPr>
                <w:rFonts w:ascii="Calibri" w:eastAsia="Times New Roman" w:hAnsi="Calibri" w:cs="Times New Roman"/>
                <w:color w:val="000000"/>
              </w:rPr>
            </w:pPr>
          </w:p>
          <w:p w14:paraId="73307014" w14:textId="1AFE1CEF" w:rsidR="0097744B" w:rsidRPr="002A2076" w:rsidRDefault="0097744B" w:rsidP="0097744B">
            <w:pPr>
              <w:spacing w:after="0" w:line="240" w:lineRule="auto"/>
              <w:rPr>
                <w:rFonts w:ascii="Calibri" w:eastAsia="Times New Roman" w:hAnsi="Calibri" w:cs="Times New Roman"/>
                <w:color w:val="000000"/>
              </w:rPr>
            </w:pPr>
            <w:r w:rsidRPr="0097744B">
              <w:rPr>
                <w:rFonts w:ascii="Calibri" w:eastAsia="Times New Roman" w:hAnsi="Calibri" w:cs="Times New Roman"/>
                <w:color w:val="000000"/>
              </w:rPr>
              <w:t>Over the course of the year, fellows earn approximately 13 vacation days and 13 sick days, in addition to 11 federal holidays. Fellows who work 40 hours per week can fulfill their commitment and still have time for vacations and sick leave. The Charlie Norwood VA Medical Center’s policy on Authorized Leave is consistent with the national standard, permitting up to 5 days of authorized leave for conference attendance/licensure/interviews/etc.</w:t>
            </w:r>
          </w:p>
        </w:tc>
      </w:tr>
      <w:tr w:rsidR="002A2076" w:rsidRPr="002A2076" w14:paraId="2C4AE324" w14:textId="77777777" w:rsidTr="00D15DAD">
        <w:trPr>
          <w:trHeight w:val="300"/>
        </w:trPr>
        <w:tc>
          <w:tcPr>
            <w:tcW w:w="7539" w:type="dxa"/>
            <w:tcBorders>
              <w:top w:val="nil"/>
              <w:left w:val="nil"/>
              <w:bottom w:val="nil"/>
              <w:right w:val="nil"/>
            </w:tcBorders>
            <w:shd w:val="clear" w:color="000000" w:fill="FFFFFF"/>
            <w:noWrap/>
            <w:vAlign w:val="bottom"/>
            <w:hideMark/>
          </w:tcPr>
          <w:p w14:paraId="117257EF"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911" w:type="dxa"/>
            <w:tcBorders>
              <w:top w:val="nil"/>
              <w:left w:val="nil"/>
              <w:bottom w:val="nil"/>
              <w:right w:val="nil"/>
            </w:tcBorders>
            <w:shd w:val="clear" w:color="000000" w:fill="FFFFFF"/>
            <w:noWrap/>
            <w:vAlign w:val="bottom"/>
            <w:hideMark/>
          </w:tcPr>
          <w:p w14:paraId="6AA43819"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475" w:type="dxa"/>
            <w:tcBorders>
              <w:top w:val="nil"/>
              <w:left w:val="nil"/>
              <w:bottom w:val="nil"/>
              <w:right w:val="nil"/>
            </w:tcBorders>
            <w:shd w:val="clear" w:color="000000" w:fill="FFFFFF"/>
            <w:noWrap/>
            <w:vAlign w:val="bottom"/>
            <w:hideMark/>
          </w:tcPr>
          <w:p w14:paraId="390913D7"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r>
      <w:tr w:rsidR="002A2076" w:rsidRPr="002A2076" w14:paraId="13004EB4" w14:textId="77777777" w:rsidTr="00D15DAD">
        <w:trPr>
          <w:gridAfter w:val="1"/>
          <w:wAfter w:w="475" w:type="dxa"/>
          <w:trHeight w:val="300"/>
        </w:trPr>
        <w:tc>
          <w:tcPr>
            <w:tcW w:w="9450" w:type="dxa"/>
            <w:gridSpan w:val="2"/>
            <w:tcBorders>
              <w:top w:val="nil"/>
              <w:left w:val="nil"/>
              <w:bottom w:val="nil"/>
              <w:right w:val="nil"/>
            </w:tcBorders>
            <w:shd w:val="clear" w:color="000000" w:fill="FFFFFF"/>
            <w:noWrap/>
            <w:vAlign w:val="bottom"/>
            <w:hideMark/>
          </w:tcPr>
          <w:p w14:paraId="4FF8B338" w14:textId="77777777" w:rsidR="002A2076" w:rsidRPr="002A2076" w:rsidRDefault="002A2076" w:rsidP="002A2076">
            <w:pPr>
              <w:spacing w:after="0" w:line="240" w:lineRule="auto"/>
              <w:rPr>
                <w:rFonts w:ascii="Calibri" w:eastAsia="Times New Roman" w:hAnsi="Calibri" w:cs="Times New Roman"/>
                <w:color w:val="000000"/>
                <w:sz w:val="16"/>
                <w:szCs w:val="16"/>
              </w:rPr>
            </w:pPr>
            <w:r w:rsidRPr="002A2076">
              <w:rPr>
                <w:rFonts w:ascii="Calibri" w:eastAsia="Times New Roman" w:hAnsi="Calibri" w:cs="Times New Roman"/>
                <w:color w:val="000000"/>
                <w:sz w:val="16"/>
                <w:szCs w:val="16"/>
              </w:rPr>
              <w:t>*Note. Programs are not required by the Commission on Accreditation to provide all benefits listed in this table</w:t>
            </w:r>
          </w:p>
        </w:tc>
      </w:tr>
    </w:tbl>
    <w:p w14:paraId="2B09A5AA" w14:textId="09308596" w:rsidR="002A2076" w:rsidRDefault="002A2076"/>
    <w:tbl>
      <w:tblPr>
        <w:tblW w:w="9450" w:type="dxa"/>
        <w:tblLook w:val="04A0" w:firstRow="1" w:lastRow="0" w:firstColumn="1" w:lastColumn="0" w:noHBand="0" w:noVBand="1"/>
      </w:tblPr>
      <w:tblGrid>
        <w:gridCol w:w="6400"/>
        <w:gridCol w:w="1610"/>
        <w:gridCol w:w="1440"/>
      </w:tblGrid>
      <w:tr w:rsidR="002A2076" w:rsidRPr="002A2076" w14:paraId="377295B9" w14:textId="77777777" w:rsidTr="002A2076">
        <w:trPr>
          <w:trHeight w:val="375"/>
        </w:trPr>
        <w:tc>
          <w:tcPr>
            <w:tcW w:w="6400" w:type="dxa"/>
            <w:tcBorders>
              <w:top w:val="nil"/>
              <w:left w:val="nil"/>
              <w:bottom w:val="nil"/>
              <w:right w:val="nil"/>
            </w:tcBorders>
            <w:shd w:val="clear" w:color="000000" w:fill="FFFFFF"/>
            <w:noWrap/>
            <w:vAlign w:val="center"/>
            <w:hideMark/>
          </w:tcPr>
          <w:p w14:paraId="2C2542CD" w14:textId="77777777" w:rsidR="002A2076" w:rsidRPr="002A2076" w:rsidRDefault="002A2076" w:rsidP="002A2076">
            <w:pPr>
              <w:spacing w:after="0" w:line="240" w:lineRule="auto"/>
              <w:rPr>
                <w:rFonts w:ascii="Times New Roman" w:eastAsia="Times New Roman" w:hAnsi="Times New Roman" w:cs="Times New Roman"/>
                <w:b/>
                <w:bCs/>
                <w:color w:val="000000"/>
                <w:sz w:val="28"/>
                <w:szCs w:val="28"/>
              </w:rPr>
            </w:pPr>
            <w:r w:rsidRPr="002A2076">
              <w:rPr>
                <w:rFonts w:ascii="Times New Roman" w:eastAsia="Times New Roman" w:hAnsi="Times New Roman" w:cs="Times New Roman"/>
                <w:b/>
                <w:bCs/>
                <w:color w:val="000000"/>
                <w:sz w:val="28"/>
                <w:szCs w:val="28"/>
              </w:rPr>
              <w:lastRenderedPageBreak/>
              <w:t>Initial Post-Residency Positions</w:t>
            </w:r>
          </w:p>
        </w:tc>
        <w:tc>
          <w:tcPr>
            <w:tcW w:w="1610" w:type="dxa"/>
            <w:tcBorders>
              <w:top w:val="nil"/>
              <w:left w:val="nil"/>
              <w:bottom w:val="nil"/>
              <w:right w:val="nil"/>
            </w:tcBorders>
            <w:shd w:val="clear" w:color="000000" w:fill="FFFFFF"/>
            <w:noWrap/>
            <w:vAlign w:val="bottom"/>
            <w:hideMark/>
          </w:tcPr>
          <w:p w14:paraId="2C80765C"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440" w:type="dxa"/>
            <w:tcBorders>
              <w:top w:val="nil"/>
              <w:left w:val="nil"/>
              <w:bottom w:val="nil"/>
              <w:right w:val="nil"/>
            </w:tcBorders>
            <w:shd w:val="clear" w:color="000000" w:fill="FFFFFF"/>
            <w:noWrap/>
            <w:vAlign w:val="bottom"/>
            <w:hideMark/>
          </w:tcPr>
          <w:p w14:paraId="574970A0"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r>
      <w:tr w:rsidR="002A2076" w:rsidRPr="002A2076" w14:paraId="3D31CECD" w14:textId="77777777" w:rsidTr="002A2076">
        <w:trPr>
          <w:trHeight w:val="315"/>
        </w:trPr>
        <w:tc>
          <w:tcPr>
            <w:tcW w:w="6400" w:type="dxa"/>
            <w:tcBorders>
              <w:top w:val="nil"/>
              <w:left w:val="nil"/>
              <w:bottom w:val="nil"/>
              <w:right w:val="nil"/>
            </w:tcBorders>
            <w:shd w:val="clear" w:color="000000" w:fill="FFFFFF"/>
            <w:noWrap/>
            <w:vAlign w:val="bottom"/>
            <w:hideMark/>
          </w:tcPr>
          <w:p w14:paraId="41E6ADC1"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(Provide an Aggregated Tally for the Preceding 3 Cohorts)</w:t>
            </w:r>
          </w:p>
        </w:tc>
        <w:tc>
          <w:tcPr>
            <w:tcW w:w="1610" w:type="dxa"/>
            <w:tcBorders>
              <w:top w:val="nil"/>
              <w:left w:val="nil"/>
              <w:bottom w:val="nil"/>
              <w:right w:val="nil"/>
            </w:tcBorders>
            <w:shd w:val="clear" w:color="000000" w:fill="FFFFFF"/>
            <w:noWrap/>
            <w:vAlign w:val="bottom"/>
            <w:hideMark/>
          </w:tcPr>
          <w:p w14:paraId="49A48CE5"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440" w:type="dxa"/>
            <w:tcBorders>
              <w:top w:val="nil"/>
              <w:left w:val="nil"/>
              <w:bottom w:val="nil"/>
              <w:right w:val="nil"/>
            </w:tcBorders>
            <w:shd w:val="clear" w:color="000000" w:fill="FFFFFF"/>
            <w:noWrap/>
            <w:vAlign w:val="bottom"/>
            <w:hideMark/>
          </w:tcPr>
          <w:p w14:paraId="48BE077B"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r>
      <w:tr w:rsidR="002A2076" w:rsidRPr="002A2076" w14:paraId="45115071" w14:textId="77777777" w:rsidTr="002A2076">
        <w:trPr>
          <w:trHeight w:val="315"/>
        </w:trPr>
        <w:tc>
          <w:tcPr>
            <w:tcW w:w="6400" w:type="dxa"/>
            <w:tcBorders>
              <w:top w:val="single" w:sz="8" w:space="0" w:color="auto"/>
              <w:left w:val="single" w:sz="8" w:space="0" w:color="auto"/>
              <w:bottom w:val="single" w:sz="8" w:space="0" w:color="auto"/>
              <w:right w:val="nil"/>
            </w:tcBorders>
            <w:shd w:val="clear" w:color="auto" w:fill="auto"/>
            <w:noWrap/>
            <w:vAlign w:val="bottom"/>
            <w:hideMark/>
          </w:tcPr>
          <w:p w14:paraId="3AD77580" w14:textId="77777777" w:rsidR="002A2076" w:rsidRPr="002A2076" w:rsidRDefault="002A2076" w:rsidP="002A2076">
            <w:pPr>
              <w:spacing w:after="0" w:line="240" w:lineRule="auto"/>
              <w:rPr>
                <w:rFonts w:ascii="Calibri" w:eastAsia="Times New Roman" w:hAnsi="Calibri" w:cs="Times New Roman"/>
                <w:b/>
                <w:bCs/>
                <w:color w:val="000000"/>
              </w:rPr>
            </w:pPr>
            <w:r w:rsidRPr="002A2076">
              <w:rPr>
                <w:rFonts w:ascii="Calibri" w:eastAsia="Times New Roman" w:hAnsi="Calibri" w:cs="Times New Roman"/>
                <w:b/>
                <w:bCs/>
                <w:color w:val="000000"/>
              </w:rPr>
              <w:t> </w:t>
            </w:r>
          </w:p>
        </w:tc>
        <w:tc>
          <w:tcPr>
            <w:tcW w:w="305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6C37FF8" w14:textId="549D71CC" w:rsidR="002A2076" w:rsidRPr="002A2076" w:rsidRDefault="002A2076" w:rsidP="00F50726">
            <w:pPr>
              <w:spacing w:after="0" w:line="240" w:lineRule="auto"/>
              <w:jc w:val="center"/>
              <w:rPr>
                <w:rFonts w:ascii="Calibri" w:eastAsia="Times New Roman" w:hAnsi="Calibri" w:cs="Times New Roman"/>
                <w:b/>
                <w:bCs/>
                <w:color w:val="000000"/>
              </w:rPr>
            </w:pPr>
            <w:r w:rsidRPr="002A2076">
              <w:rPr>
                <w:rFonts w:ascii="Calibri" w:eastAsia="Times New Roman" w:hAnsi="Calibri" w:cs="Times New Roman"/>
                <w:b/>
                <w:bCs/>
                <w:color w:val="000000"/>
              </w:rPr>
              <w:t>201</w:t>
            </w:r>
            <w:r w:rsidR="00081C5E">
              <w:rPr>
                <w:rFonts w:ascii="Calibri" w:eastAsia="Times New Roman" w:hAnsi="Calibri" w:cs="Times New Roman"/>
                <w:b/>
                <w:bCs/>
                <w:color w:val="000000"/>
              </w:rPr>
              <w:t>9</w:t>
            </w:r>
            <w:r w:rsidRPr="002A2076">
              <w:rPr>
                <w:rFonts w:ascii="Calibri" w:eastAsia="Times New Roman" w:hAnsi="Calibri" w:cs="Times New Roman"/>
                <w:b/>
                <w:bCs/>
                <w:color w:val="000000"/>
              </w:rPr>
              <w:t>-20</w:t>
            </w:r>
            <w:r w:rsidR="00B60DE6">
              <w:rPr>
                <w:rFonts w:ascii="Calibri" w:eastAsia="Times New Roman" w:hAnsi="Calibri" w:cs="Times New Roman"/>
                <w:b/>
                <w:bCs/>
                <w:color w:val="000000"/>
              </w:rPr>
              <w:t>2</w:t>
            </w:r>
            <w:r w:rsidR="00081C5E">
              <w:rPr>
                <w:rFonts w:ascii="Calibri" w:eastAsia="Times New Roman" w:hAnsi="Calibri" w:cs="Times New Roman"/>
                <w:b/>
                <w:bCs/>
                <w:color w:val="000000"/>
              </w:rPr>
              <w:t>2</w:t>
            </w:r>
          </w:p>
        </w:tc>
      </w:tr>
      <w:tr w:rsidR="002A2076" w:rsidRPr="002A2076" w14:paraId="7256B07D" w14:textId="77777777" w:rsidTr="002A2076">
        <w:trPr>
          <w:trHeight w:val="300"/>
        </w:trPr>
        <w:tc>
          <w:tcPr>
            <w:tcW w:w="6400" w:type="dxa"/>
            <w:tcBorders>
              <w:top w:val="nil"/>
              <w:left w:val="single" w:sz="8" w:space="0" w:color="auto"/>
              <w:bottom w:val="single" w:sz="4" w:space="0" w:color="auto"/>
              <w:right w:val="nil"/>
            </w:tcBorders>
            <w:shd w:val="clear" w:color="000000" w:fill="FFFFFF"/>
            <w:noWrap/>
            <w:vAlign w:val="bottom"/>
            <w:hideMark/>
          </w:tcPr>
          <w:p w14:paraId="4447E8ED"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Total # of residents who were in the 3 cohorts</w:t>
            </w:r>
          </w:p>
        </w:tc>
        <w:tc>
          <w:tcPr>
            <w:tcW w:w="3050"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15BF98D4" w14:textId="5D0BB520" w:rsidR="002A2076" w:rsidRPr="002A2076" w:rsidRDefault="002A2076" w:rsidP="002A207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 </w:t>
            </w:r>
            <w:r w:rsidR="00B529A0">
              <w:rPr>
                <w:rFonts w:ascii="Calibri" w:eastAsia="Times New Roman" w:hAnsi="Calibri" w:cs="Times New Roman"/>
                <w:color w:val="000000"/>
              </w:rPr>
              <w:t>3</w:t>
            </w:r>
          </w:p>
        </w:tc>
      </w:tr>
      <w:tr w:rsidR="002A2076" w:rsidRPr="002A2076" w14:paraId="2BA0DDCE" w14:textId="77777777" w:rsidTr="002A2076">
        <w:trPr>
          <w:trHeight w:val="315"/>
        </w:trPr>
        <w:tc>
          <w:tcPr>
            <w:tcW w:w="6400" w:type="dxa"/>
            <w:tcBorders>
              <w:top w:val="nil"/>
              <w:left w:val="single" w:sz="8" w:space="0" w:color="auto"/>
              <w:bottom w:val="single" w:sz="8" w:space="0" w:color="auto"/>
              <w:right w:val="nil"/>
            </w:tcBorders>
            <w:shd w:val="clear" w:color="000000" w:fill="FFFFFF"/>
            <w:noWrap/>
            <w:hideMark/>
          </w:tcPr>
          <w:p w14:paraId="02BDA373"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Total # of residents who remain in training in the residency program</w:t>
            </w:r>
          </w:p>
        </w:tc>
        <w:tc>
          <w:tcPr>
            <w:tcW w:w="3050"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403425F4" w14:textId="1AB8BF9E" w:rsidR="002A2076" w:rsidRPr="002A2076" w:rsidRDefault="002A2076" w:rsidP="002A207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 </w:t>
            </w:r>
            <w:r w:rsidR="001B6F8D">
              <w:rPr>
                <w:rFonts w:ascii="Calibri" w:eastAsia="Times New Roman" w:hAnsi="Calibri" w:cs="Times New Roman"/>
                <w:color w:val="000000"/>
              </w:rPr>
              <w:t>0</w:t>
            </w:r>
          </w:p>
        </w:tc>
      </w:tr>
      <w:tr w:rsidR="002A2076" w:rsidRPr="002A2076" w14:paraId="6DD43DCD" w14:textId="77777777" w:rsidTr="002A2076">
        <w:trPr>
          <w:trHeight w:val="315"/>
        </w:trPr>
        <w:tc>
          <w:tcPr>
            <w:tcW w:w="6400" w:type="dxa"/>
            <w:tcBorders>
              <w:top w:val="nil"/>
              <w:left w:val="single" w:sz="8" w:space="0" w:color="auto"/>
              <w:bottom w:val="single" w:sz="8" w:space="0" w:color="auto"/>
              <w:right w:val="nil"/>
            </w:tcBorders>
            <w:shd w:val="clear" w:color="auto" w:fill="auto"/>
            <w:noWrap/>
            <w:vAlign w:val="bottom"/>
            <w:hideMark/>
          </w:tcPr>
          <w:p w14:paraId="556A0259" w14:textId="77777777" w:rsidR="002A2076" w:rsidRPr="002A2076" w:rsidRDefault="002A2076" w:rsidP="002A2076">
            <w:pPr>
              <w:spacing w:after="0" w:line="240" w:lineRule="auto"/>
              <w:rPr>
                <w:rFonts w:ascii="Calibri" w:eastAsia="Times New Roman" w:hAnsi="Calibri" w:cs="Times New Roman"/>
                <w:b/>
                <w:bCs/>
                <w:color w:val="000000"/>
              </w:rPr>
            </w:pPr>
            <w:r w:rsidRPr="002A2076">
              <w:rPr>
                <w:rFonts w:ascii="Calibri" w:eastAsia="Times New Roman" w:hAnsi="Calibri" w:cs="Times New Roman"/>
                <w:b/>
                <w:bCs/>
                <w:color w:val="000000"/>
              </w:rPr>
              <w:t> </w:t>
            </w:r>
          </w:p>
        </w:tc>
        <w:tc>
          <w:tcPr>
            <w:tcW w:w="1610" w:type="dxa"/>
            <w:tcBorders>
              <w:top w:val="nil"/>
              <w:left w:val="single" w:sz="8" w:space="0" w:color="auto"/>
              <w:bottom w:val="single" w:sz="8" w:space="0" w:color="auto"/>
              <w:right w:val="nil"/>
            </w:tcBorders>
            <w:shd w:val="clear" w:color="auto" w:fill="auto"/>
            <w:noWrap/>
            <w:vAlign w:val="bottom"/>
            <w:hideMark/>
          </w:tcPr>
          <w:p w14:paraId="5EE8FA5B" w14:textId="77777777" w:rsidR="002A2076" w:rsidRPr="002A2076" w:rsidRDefault="002A2076" w:rsidP="002A2076">
            <w:pPr>
              <w:spacing w:after="0" w:line="240" w:lineRule="auto"/>
              <w:jc w:val="center"/>
              <w:rPr>
                <w:rFonts w:ascii="Calibri" w:eastAsia="Times New Roman" w:hAnsi="Calibri" w:cs="Times New Roman"/>
                <w:b/>
                <w:bCs/>
                <w:color w:val="000000"/>
              </w:rPr>
            </w:pPr>
            <w:r w:rsidRPr="002A2076">
              <w:rPr>
                <w:rFonts w:ascii="Calibri" w:eastAsia="Times New Roman" w:hAnsi="Calibri" w:cs="Times New Roman"/>
                <w:b/>
                <w:bCs/>
                <w:color w:val="000000"/>
              </w:rPr>
              <w:t>PD</w:t>
            </w:r>
          </w:p>
        </w:tc>
        <w:tc>
          <w:tcPr>
            <w:tcW w:w="1440" w:type="dxa"/>
            <w:tcBorders>
              <w:top w:val="nil"/>
              <w:left w:val="single" w:sz="4" w:space="0" w:color="auto"/>
              <w:bottom w:val="single" w:sz="8" w:space="0" w:color="auto"/>
              <w:right w:val="single" w:sz="8" w:space="0" w:color="auto"/>
            </w:tcBorders>
            <w:shd w:val="clear" w:color="auto" w:fill="auto"/>
            <w:noWrap/>
            <w:vAlign w:val="bottom"/>
            <w:hideMark/>
          </w:tcPr>
          <w:p w14:paraId="2AD94FB9" w14:textId="77777777" w:rsidR="002A2076" w:rsidRPr="002A2076" w:rsidRDefault="002A2076" w:rsidP="002A2076">
            <w:pPr>
              <w:spacing w:after="0" w:line="240" w:lineRule="auto"/>
              <w:jc w:val="center"/>
              <w:rPr>
                <w:rFonts w:ascii="Calibri" w:eastAsia="Times New Roman" w:hAnsi="Calibri" w:cs="Times New Roman"/>
                <w:b/>
                <w:bCs/>
                <w:color w:val="000000"/>
              </w:rPr>
            </w:pPr>
            <w:r w:rsidRPr="002A2076">
              <w:rPr>
                <w:rFonts w:ascii="Calibri" w:eastAsia="Times New Roman" w:hAnsi="Calibri" w:cs="Times New Roman"/>
                <w:b/>
                <w:bCs/>
                <w:color w:val="000000"/>
              </w:rPr>
              <w:t>EP</w:t>
            </w:r>
          </w:p>
        </w:tc>
      </w:tr>
      <w:tr w:rsidR="00B60DE6" w:rsidRPr="002A2076" w14:paraId="4133DEE9" w14:textId="77777777" w:rsidTr="002A2076">
        <w:trPr>
          <w:trHeight w:val="300"/>
        </w:trPr>
        <w:tc>
          <w:tcPr>
            <w:tcW w:w="6400" w:type="dxa"/>
            <w:tcBorders>
              <w:top w:val="nil"/>
              <w:left w:val="single" w:sz="8" w:space="0" w:color="auto"/>
              <w:bottom w:val="single" w:sz="4" w:space="0" w:color="auto"/>
              <w:right w:val="nil"/>
            </w:tcBorders>
            <w:shd w:val="clear" w:color="000000" w:fill="FFFFFF"/>
            <w:noWrap/>
            <w:vAlign w:val="bottom"/>
            <w:hideMark/>
          </w:tcPr>
          <w:p w14:paraId="0253DA43" w14:textId="783E32CB" w:rsidR="00B60DE6" w:rsidRPr="002A2076" w:rsidRDefault="00B60DE6" w:rsidP="00B60DE6">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Academic teaching</w:t>
            </w:r>
          </w:p>
        </w:tc>
        <w:tc>
          <w:tcPr>
            <w:tcW w:w="1610" w:type="dxa"/>
            <w:tcBorders>
              <w:top w:val="nil"/>
              <w:left w:val="single" w:sz="8" w:space="0" w:color="auto"/>
              <w:bottom w:val="single" w:sz="4" w:space="0" w:color="auto"/>
              <w:right w:val="single" w:sz="4" w:space="0" w:color="auto"/>
            </w:tcBorders>
            <w:shd w:val="clear" w:color="000000" w:fill="FFFFFF"/>
            <w:noWrap/>
            <w:vAlign w:val="bottom"/>
            <w:hideMark/>
          </w:tcPr>
          <w:p w14:paraId="65E8E852" w14:textId="77777777" w:rsidR="00B60DE6" w:rsidRPr="002A2076" w:rsidRDefault="00B60DE6" w:rsidP="00B60DE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 </w:t>
            </w:r>
          </w:p>
        </w:tc>
        <w:tc>
          <w:tcPr>
            <w:tcW w:w="1440" w:type="dxa"/>
            <w:tcBorders>
              <w:top w:val="nil"/>
              <w:left w:val="nil"/>
              <w:bottom w:val="single" w:sz="4" w:space="0" w:color="auto"/>
              <w:right w:val="single" w:sz="8" w:space="0" w:color="auto"/>
            </w:tcBorders>
            <w:shd w:val="clear" w:color="000000" w:fill="FFFFFF"/>
            <w:noWrap/>
            <w:vAlign w:val="bottom"/>
            <w:hideMark/>
          </w:tcPr>
          <w:p w14:paraId="33258389" w14:textId="77777777" w:rsidR="00B60DE6" w:rsidRPr="002A2076" w:rsidRDefault="00B60DE6" w:rsidP="00B60DE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 </w:t>
            </w:r>
          </w:p>
        </w:tc>
      </w:tr>
      <w:tr w:rsidR="00B60DE6" w:rsidRPr="002A2076" w14:paraId="64CE3A3B" w14:textId="77777777" w:rsidTr="002A2076">
        <w:trPr>
          <w:trHeight w:val="300"/>
        </w:trPr>
        <w:tc>
          <w:tcPr>
            <w:tcW w:w="6400" w:type="dxa"/>
            <w:tcBorders>
              <w:top w:val="nil"/>
              <w:left w:val="single" w:sz="8" w:space="0" w:color="auto"/>
              <w:bottom w:val="single" w:sz="4" w:space="0" w:color="auto"/>
              <w:right w:val="nil"/>
            </w:tcBorders>
            <w:shd w:val="clear" w:color="000000" w:fill="FFFFFF"/>
            <w:noWrap/>
            <w:vAlign w:val="bottom"/>
            <w:hideMark/>
          </w:tcPr>
          <w:p w14:paraId="7DFB56B3" w14:textId="0C76158E" w:rsidR="00B60DE6" w:rsidRPr="002A2076" w:rsidRDefault="00B60DE6" w:rsidP="00B60DE6">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Community mental health center</w:t>
            </w:r>
          </w:p>
        </w:tc>
        <w:tc>
          <w:tcPr>
            <w:tcW w:w="1610" w:type="dxa"/>
            <w:tcBorders>
              <w:top w:val="nil"/>
              <w:left w:val="single" w:sz="8" w:space="0" w:color="auto"/>
              <w:bottom w:val="single" w:sz="4" w:space="0" w:color="auto"/>
              <w:right w:val="single" w:sz="4" w:space="0" w:color="auto"/>
            </w:tcBorders>
            <w:shd w:val="clear" w:color="000000" w:fill="FFFFFF"/>
            <w:noWrap/>
            <w:vAlign w:val="bottom"/>
            <w:hideMark/>
          </w:tcPr>
          <w:p w14:paraId="2E3A0ADD" w14:textId="77777777" w:rsidR="00B60DE6" w:rsidRPr="002A2076" w:rsidRDefault="00B60DE6" w:rsidP="00B60DE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 </w:t>
            </w:r>
          </w:p>
        </w:tc>
        <w:tc>
          <w:tcPr>
            <w:tcW w:w="1440" w:type="dxa"/>
            <w:tcBorders>
              <w:top w:val="nil"/>
              <w:left w:val="nil"/>
              <w:bottom w:val="single" w:sz="4" w:space="0" w:color="auto"/>
              <w:right w:val="single" w:sz="8" w:space="0" w:color="auto"/>
            </w:tcBorders>
            <w:shd w:val="clear" w:color="000000" w:fill="FFFFFF"/>
            <w:noWrap/>
            <w:vAlign w:val="bottom"/>
            <w:hideMark/>
          </w:tcPr>
          <w:p w14:paraId="03BF8141" w14:textId="77777777" w:rsidR="00B60DE6" w:rsidRPr="002A2076" w:rsidRDefault="00B60DE6" w:rsidP="00B60DE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 </w:t>
            </w:r>
          </w:p>
        </w:tc>
      </w:tr>
      <w:tr w:rsidR="00B60DE6" w:rsidRPr="002A2076" w14:paraId="080E5FB2" w14:textId="77777777" w:rsidTr="002A2076">
        <w:trPr>
          <w:trHeight w:val="300"/>
        </w:trPr>
        <w:tc>
          <w:tcPr>
            <w:tcW w:w="6400" w:type="dxa"/>
            <w:tcBorders>
              <w:top w:val="nil"/>
              <w:left w:val="single" w:sz="8" w:space="0" w:color="auto"/>
              <w:bottom w:val="single" w:sz="4" w:space="0" w:color="auto"/>
              <w:right w:val="nil"/>
            </w:tcBorders>
            <w:shd w:val="clear" w:color="000000" w:fill="FFFFFF"/>
            <w:noWrap/>
            <w:vAlign w:val="bottom"/>
            <w:hideMark/>
          </w:tcPr>
          <w:p w14:paraId="569CDC4C" w14:textId="21CA1008" w:rsidR="00B60DE6" w:rsidRPr="002A2076" w:rsidRDefault="00B60DE6" w:rsidP="00B60DE6">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Consortium</w:t>
            </w:r>
          </w:p>
        </w:tc>
        <w:tc>
          <w:tcPr>
            <w:tcW w:w="1610" w:type="dxa"/>
            <w:tcBorders>
              <w:top w:val="nil"/>
              <w:left w:val="single" w:sz="8" w:space="0" w:color="auto"/>
              <w:bottom w:val="single" w:sz="4" w:space="0" w:color="auto"/>
              <w:right w:val="single" w:sz="4" w:space="0" w:color="auto"/>
            </w:tcBorders>
            <w:shd w:val="clear" w:color="000000" w:fill="FFFFFF"/>
            <w:noWrap/>
            <w:vAlign w:val="bottom"/>
            <w:hideMark/>
          </w:tcPr>
          <w:p w14:paraId="5ABC3AE8" w14:textId="77777777" w:rsidR="00B60DE6" w:rsidRPr="002A2076" w:rsidRDefault="00B60DE6" w:rsidP="00B60DE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 </w:t>
            </w:r>
          </w:p>
        </w:tc>
        <w:tc>
          <w:tcPr>
            <w:tcW w:w="1440" w:type="dxa"/>
            <w:tcBorders>
              <w:top w:val="nil"/>
              <w:left w:val="nil"/>
              <w:bottom w:val="single" w:sz="4" w:space="0" w:color="auto"/>
              <w:right w:val="single" w:sz="8" w:space="0" w:color="auto"/>
            </w:tcBorders>
            <w:shd w:val="clear" w:color="000000" w:fill="FFFFFF"/>
            <w:noWrap/>
            <w:vAlign w:val="bottom"/>
            <w:hideMark/>
          </w:tcPr>
          <w:p w14:paraId="022CB452" w14:textId="77777777" w:rsidR="00B60DE6" w:rsidRPr="002A2076" w:rsidRDefault="00B60DE6" w:rsidP="00B60DE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 </w:t>
            </w:r>
          </w:p>
        </w:tc>
      </w:tr>
      <w:tr w:rsidR="00B60DE6" w:rsidRPr="002A2076" w14:paraId="4D2AF3A5" w14:textId="77777777" w:rsidTr="002A2076">
        <w:trPr>
          <w:trHeight w:val="300"/>
        </w:trPr>
        <w:tc>
          <w:tcPr>
            <w:tcW w:w="6400" w:type="dxa"/>
            <w:tcBorders>
              <w:top w:val="nil"/>
              <w:left w:val="single" w:sz="8" w:space="0" w:color="auto"/>
              <w:bottom w:val="single" w:sz="4" w:space="0" w:color="auto"/>
              <w:right w:val="nil"/>
            </w:tcBorders>
            <w:shd w:val="clear" w:color="000000" w:fill="FFFFFF"/>
            <w:noWrap/>
            <w:vAlign w:val="bottom"/>
            <w:hideMark/>
          </w:tcPr>
          <w:p w14:paraId="2A79E218" w14:textId="271B643F" w:rsidR="00B60DE6" w:rsidRPr="002A2076" w:rsidRDefault="00B60DE6" w:rsidP="00B60DE6">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University Counseling Center</w:t>
            </w:r>
          </w:p>
        </w:tc>
        <w:tc>
          <w:tcPr>
            <w:tcW w:w="1610" w:type="dxa"/>
            <w:tcBorders>
              <w:top w:val="nil"/>
              <w:left w:val="single" w:sz="8" w:space="0" w:color="auto"/>
              <w:bottom w:val="single" w:sz="4" w:space="0" w:color="auto"/>
              <w:right w:val="single" w:sz="4" w:space="0" w:color="auto"/>
            </w:tcBorders>
            <w:shd w:val="clear" w:color="000000" w:fill="FFFFFF"/>
            <w:noWrap/>
            <w:vAlign w:val="bottom"/>
            <w:hideMark/>
          </w:tcPr>
          <w:p w14:paraId="20E3868E" w14:textId="77777777" w:rsidR="00B60DE6" w:rsidRPr="002A2076" w:rsidRDefault="00B60DE6" w:rsidP="00B60DE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 </w:t>
            </w:r>
          </w:p>
        </w:tc>
        <w:tc>
          <w:tcPr>
            <w:tcW w:w="1440" w:type="dxa"/>
            <w:tcBorders>
              <w:top w:val="nil"/>
              <w:left w:val="nil"/>
              <w:bottom w:val="single" w:sz="4" w:space="0" w:color="auto"/>
              <w:right w:val="single" w:sz="8" w:space="0" w:color="auto"/>
            </w:tcBorders>
            <w:shd w:val="clear" w:color="000000" w:fill="FFFFFF"/>
            <w:noWrap/>
            <w:vAlign w:val="bottom"/>
            <w:hideMark/>
          </w:tcPr>
          <w:p w14:paraId="53ADC9FE" w14:textId="77777777" w:rsidR="00B60DE6" w:rsidRPr="002A2076" w:rsidRDefault="00B60DE6" w:rsidP="00B60DE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 </w:t>
            </w:r>
          </w:p>
        </w:tc>
      </w:tr>
      <w:tr w:rsidR="00B60DE6" w:rsidRPr="002A2076" w14:paraId="6012EE18" w14:textId="77777777" w:rsidTr="002A2076">
        <w:trPr>
          <w:trHeight w:val="300"/>
        </w:trPr>
        <w:tc>
          <w:tcPr>
            <w:tcW w:w="6400" w:type="dxa"/>
            <w:tcBorders>
              <w:top w:val="nil"/>
              <w:left w:val="single" w:sz="8" w:space="0" w:color="auto"/>
              <w:bottom w:val="single" w:sz="4" w:space="0" w:color="auto"/>
              <w:right w:val="nil"/>
            </w:tcBorders>
            <w:shd w:val="clear" w:color="000000" w:fill="FFFFFF"/>
            <w:noWrap/>
            <w:vAlign w:val="bottom"/>
            <w:hideMark/>
          </w:tcPr>
          <w:p w14:paraId="03D1E559" w14:textId="47E9D5E4" w:rsidR="00B60DE6" w:rsidRPr="002A2076" w:rsidRDefault="00B60DE6" w:rsidP="00B60DE6">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Hospital/Medical Center</w:t>
            </w:r>
          </w:p>
        </w:tc>
        <w:tc>
          <w:tcPr>
            <w:tcW w:w="1610" w:type="dxa"/>
            <w:tcBorders>
              <w:top w:val="nil"/>
              <w:left w:val="single" w:sz="8" w:space="0" w:color="auto"/>
              <w:bottom w:val="single" w:sz="4" w:space="0" w:color="auto"/>
              <w:right w:val="single" w:sz="4" w:space="0" w:color="auto"/>
            </w:tcBorders>
            <w:shd w:val="clear" w:color="000000" w:fill="FFFFFF"/>
            <w:noWrap/>
            <w:vAlign w:val="bottom"/>
            <w:hideMark/>
          </w:tcPr>
          <w:p w14:paraId="26584A18" w14:textId="77777777" w:rsidR="00B60DE6" w:rsidRPr="002A2076" w:rsidRDefault="00B60DE6" w:rsidP="00B60DE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 </w:t>
            </w:r>
          </w:p>
        </w:tc>
        <w:tc>
          <w:tcPr>
            <w:tcW w:w="1440" w:type="dxa"/>
            <w:tcBorders>
              <w:top w:val="nil"/>
              <w:left w:val="nil"/>
              <w:bottom w:val="single" w:sz="4" w:space="0" w:color="auto"/>
              <w:right w:val="single" w:sz="8" w:space="0" w:color="auto"/>
            </w:tcBorders>
            <w:shd w:val="clear" w:color="000000" w:fill="FFFFFF"/>
            <w:noWrap/>
            <w:vAlign w:val="bottom"/>
            <w:hideMark/>
          </w:tcPr>
          <w:p w14:paraId="241F4E7E" w14:textId="1AAC46A4" w:rsidR="00B60DE6" w:rsidRPr="002A2076" w:rsidRDefault="00B529A0" w:rsidP="00B60D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60DE6" w:rsidRPr="002A2076">
              <w:rPr>
                <w:rFonts w:ascii="Calibri" w:eastAsia="Times New Roman" w:hAnsi="Calibri" w:cs="Times New Roman"/>
                <w:color w:val="000000"/>
              </w:rPr>
              <w:t> </w:t>
            </w:r>
          </w:p>
        </w:tc>
      </w:tr>
      <w:tr w:rsidR="00B60DE6" w:rsidRPr="002A2076" w14:paraId="304D15F9" w14:textId="77777777" w:rsidTr="002A2076">
        <w:trPr>
          <w:trHeight w:val="300"/>
        </w:trPr>
        <w:tc>
          <w:tcPr>
            <w:tcW w:w="6400" w:type="dxa"/>
            <w:tcBorders>
              <w:top w:val="nil"/>
              <w:left w:val="single" w:sz="8" w:space="0" w:color="auto"/>
              <w:bottom w:val="single" w:sz="4" w:space="0" w:color="auto"/>
              <w:right w:val="nil"/>
            </w:tcBorders>
            <w:shd w:val="clear" w:color="000000" w:fill="FFFFFF"/>
            <w:vAlign w:val="bottom"/>
            <w:hideMark/>
          </w:tcPr>
          <w:p w14:paraId="51450302" w14:textId="7C3E652D" w:rsidR="00B60DE6" w:rsidRPr="002A2076" w:rsidRDefault="00B60DE6" w:rsidP="00B60DE6">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Veterans Affairs Health Care System</w:t>
            </w:r>
          </w:p>
        </w:tc>
        <w:tc>
          <w:tcPr>
            <w:tcW w:w="1610" w:type="dxa"/>
            <w:tcBorders>
              <w:top w:val="nil"/>
              <w:left w:val="single" w:sz="8" w:space="0" w:color="auto"/>
              <w:bottom w:val="single" w:sz="4" w:space="0" w:color="auto"/>
              <w:right w:val="single" w:sz="4" w:space="0" w:color="auto"/>
            </w:tcBorders>
            <w:shd w:val="clear" w:color="000000" w:fill="FFFFFF"/>
            <w:noWrap/>
            <w:vAlign w:val="bottom"/>
            <w:hideMark/>
          </w:tcPr>
          <w:p w14:paraId="5F9139F8" w14:textId="77777777" w:rsidR="00B60DE6" w:rsidRPr="002A2076" w:rsidRDefault="00B60DE6" w:rsidP="00B60DE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 </w:t>
            </w:r>
          </w:p>
        </w:tc>
        <w:tc>
          <w:tcPr>
            <w:tcW w:w="1440" w:type="dxa"/>
            <w:tcBorders>
              <w:top w:val="nil"/>
              <w:left w:val="nil"/>
              <w:bottom w:val="single" w:sz="4" w:space="0" w:color="auto"/>
              <w:right w:val="single" w:sz="8" w:space="0" w:color="auto"/>
            </w:tcBorders>
            <w:shd w:val="clear" w:color="000000" w:fill="FFFFFF"/>
            <w:noWrap/>
            <w:vAlign w:val="bottom"/>
            <w:hideMark/>
          </w:tcPr>
          <w:p w14:paraId="6169BB8E" w14:textId="0A52845B" w:rsidR="00B60DE6" w:rsidRPr="002A2076" w:rsidRDefault="001B6F8D" w:rsidP="00B60D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529A0">
              <w:rPr>
                <w:rFonts w:ascii="Calibri" w:eastAsia="Times New Roman" w:hAnsi="Calibri" w:cs="Times New Roman"/>
                <w:color w:val="000000"/>
              </w:rPr>
              <w:t>1</w:t>
            </w:r>
          </w:p>
        </w:tc>
      </w:tr>
      <w:tr w:rsidR="00B60DE6" w:rsidRPr="002A2076" w14:paraId="7778D3FD" w14:textId="77777777" w:rsidTr="002A2076">
        <w:trPr>
          <w:trHeight w:val="300"/>
        </w:trPr>
        <w:tc>
          <w:tcPr>
            <w:tcW w:w="6400" w:type="dxa"/>
            <w:tcBorders>
              <w:top w:val="nil"/>
              <w:left w:val="single" w:sz="8" w:space="0" w:color="auto"/>
              <w:bottom w:val="single" w:sz="4" w:space="0" w:color="auto"/>
              <w:right w:val="nil"/>
            </w:tcBorders>
            <w:shd w:val="clear" w:color="000000" w:fill="FFFFFF"/>
            <w:noWrap/>
            <w:vAlign w:val="bottom"/>
            <w:hideMark/>
          </w:tcPr>
          <w:p w14:paraId="1850ADB4" w14:textId="548F6E51" w:rsidR="00B60DE6" w:rsidRPr="002A2076" w:rsidRDefault="00B60DE6" w:rsidP="00B60DE6">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Psychiatric facility</w:t>
            </w:r>
          </w:p>
        </w:tc>
        <w:tc>
          <w:tcPr>
            <w:tcW w:w="1610" w:type="dxa"/>
            <w:tcBorders>
              <w:top w:val="nil"/>
              <w:left w:val="single" w:sz="8" w:space="0" w:color="auto"/>
              <w:bottom w:val="single" w:sz="4" w:space="0" w:color="auto"/>
              <w:right w:val="single" w:sz="4" w:space="0" w:color="auto"/>
            </w:tcBorders>
            <w:shd w:val="clear" w:color="000000" w:fill="FFFFFF"/>
            <w:noWrap/>
            <w:vAlign w:val="bottom"/>
            <w:hideMark/>
          </w:tcPr>
          <w:p w14:paraId="6A24875D" w14:textId="77777777" w:rsidR="00B60DE6" w:rsidRPr="002A2076" w:rsidRDefault="00B60DE6" w:rsidP="00B60DE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 </w:t>
            </w:r>
          </w:p>
        </w:tc>
        <w:tc>
          <w:tcPr>
            <w:tcW w:w="1440" w:type="dxa"/>
            <w:tcBorders>
              <w:top w:val="nil"/>
              <w:left w:val="nil"/>
              <w:bottom w:val="single" w:sz="4" w:space="0" w:color="auto"/>
              <w:right w:val="single" w:sz="8" w:space="0" w:color="auto"/>
            </w:tcBorders>
            <w:shd w:val="clear" w:color="000000" w:fill="FFFFFF"/>
            <w:noWrap/>
            <w:vAlign w:val="bottom"/>
            <w:hideMark/>
          </w:tcPr>
          <w:p w14:paraId="1669E4BD" w14:textId="38205B3C" w:rsidR="00B60DE6" w:rsidRPr="002A2076" w:rsidRDefault="00B529A0" w:rsidP="00B60D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60DE6" w:rsidRPr="002A2076">
              <w:rPr>
                <w:rFonts w:ascii="Calibri" w:eastAsia="Times New Roman" w:hAnsi="Calibri" w:cs="Times New Roman"/>
                <w:color w:val="000000"/>
              </w:rPr>
              <w:t> </w:t>
            </w:r>
            <w:r w:rsidR="003719C0">
              <w:rPr>
                <w:rFonts w:ascii="Calibri" w:eastAsia="Times New Roman" w:hAnsi="Calibri" w:cs="Times New Roman"/>
                <w:color w:val="000000"/>
              </w:rPr>
              <w:t>1</w:t>
            </w:r>
          </w:p>
        </w:tc>
      </w:tr>
      <w:tr w:rsidR="00B60DE6" w:rsidRPr="002A2076" w14:paraId="48205DF6" w14:textId="77777777" w:rsidTr="002A2076">
        <w:trPr>
          <w:trHeight w:val="300"/>
        </w:trPr>
        <w:tc>
          <w:tcPr>
            <w:tcW w:w="6400" w:type="dxa"/>
            <w:tcBorders>
              <w:top w:val="nil"/>
              <w:left w:val="single" w:sz="8" w:space="0" w:color="auto"/>
              <w:bottom w:val="single" w:sz="4" w:space="0" w:color="auto"/>
              <w:right w:val="nil"/>
            </w:tcBorders>
            <w:shd w:val="clear" w:color="000000" w:fill="FFFFFF"/>
            <w:noWrap/>
            <w:vAlign w:val="bottom"/>
            <w:hideMark/>
          </w:tcPr>
          <w:p w14:paraId="71698CFD" w14:textId="077D4773" w:rsidR="00B60DE6" w:rsidRPr="002A2076" w:rsidRDefault="00B60DE6" w:rsidP="00B60DE6">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Correctional facility</w:t>
            </w:r>
          </w:p>
        </w:tc>
        <w:tc>
          <w:tcPr>
            <w:tcW w:w="1610" w:type="dxa"/>
            <w:tcBorders>
              <w:top w:val="nil"/>
              <w:left w:val="single" w:sz="8" w:space="0" w:color="auto"/>
              <w:bottom w:val="single" w:sz="4" w:space="0" w:color="auto"/>
              <w:right w:val="single" w:sz="4" w:space="0" w:color="auto"/>
            </w:tcBorders>
            <w:shd w:val="clear" w:color="000000" w:fill="FFFFFF"/>
            <w:noWrap/>
            <w:vAlign w:val="bottom"/>
            <w:hideMark/>
          </w:tcPr>
          <w:p w14:paraId="7952BE51" w14:textId="77777777" w:rsidR="00B60DE6" w:rsidRPr="002A2076" w:rsidRDefault="00B60DE6" w:rsidP="00B60DE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 </w:t>
            </w:r>
          </w:p>
        </w:tc>
        <w:tc>
          <w:tcPr>
            <w:tcW w:w="1440" w:type="dxa"/>
            <w:tcBorders>
              <w:top w:val="nil"/>
              <w:left w:val="nil"/>
              <w:bottom w:val="single" w:sz="4" w:space="0" w:color="auto"/>
              <w:right w:val="single" w:sz="8" w:space="0" w:color="auto"/>
            </w:tcBorders>
            <w:shd w:val="clear" w:color="000000" w:fill="FFFFFF"/>
            <w:noWrap/>
            <w:vAlign w:val="bottom"/>
            <w:hideMark/>
          </w:tcPr>
          <w:p w14:paraId="765C25BB" w14:textId="77777777" w:rsidR="00B60DE6" w:rsidRPr="002A2076" w:rsidRDefault="00B60DE6" w:rsidP="00B60DE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 </w:t>
            </w:r>
          </w:p>
        </w:tc>
      </w:tr>
      <w:tr w:rsidR="00B60DE6" w:rsidRPr="002A2076" w14:paraId="20D64B7F" w14:textId="77777777" w:rsidTr="002A2076">
        <w:trPr>
          <w:trHeight w:val="300"/>
        </w:trPr>
        <w:tc>
          <w:tcPr>
            <w:tcW w:w="6400" w:type="dxa"/>
            <w:tcBorders>
              <w:top w:val="nil"/>
              <w:left w:val="single" w:sz="8" w:space="0" w:color="auto"/>
              <w:bottom w:val="single" w:sz="4" w:space="0" w:color="auto"/>
              <w:right w:val="nil"/>
            </w:tcBorders>
            <w:shd w:val="clear" w:color="000000" w:fill="FFFFFF"/>
            <w:noWrap/>
            <w:vAlign w:val="bottom"/>
            <w:hideMark/>
          </w:tcPr>
          <w:p w14:paraId="1CC176EB" w14:textId="3EA55C5F" w:rsidR="00B60DE6" w:rsidRPr="002A2076" w:rsidRDefault="00B60DE6" w:rsidP="00B60DE6">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Health maintenance organization</w:t>
            </w:r>
          </w:p>
        </w:tc>
        <w:tc>
          <w:tcPr>
            <w:tcW w:w="1610" w:type="dxa"/>
            <w:tcBorders>
              <w:top w:val="nil"/>
              <w:left w:val="single" w:sz="8" w:space="0" w:color="auto"/>
              <w:bottom w:val="single" w:sz="4" w:space="0" w:color="auto"/>
              <w:right w:val="single" w:sz="4" w:space="0" w:color="auto"/>
            </w:tcBorders>
            <w:shd w:val="clear" w:color="000000" w:fill="FFFFFF"/>
            <w:noWrap/>
            <w:vAlign w:val="bottom"/>
            <w:hideMark/>
          </w:tcPr>
          <w:p w14:paraId="44FBD2F6" w14:textId="77777777" w:rsidR="00B60DE6" w:rsidRPr="002A2076" w:rsidRDefault="00B60DE6" w:rsidP="00B60DE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 </w:t>
            </w:r>
          </w:p>
        </w:tc>
        <w:tc>
          <w:tcPr>
            <w:tcW w:w="1440" w:type="dxa"/>
            <w:tcBorders>
              <w:top w:val="nil"/>
              <w:left w:val="nil"/>
              <w:bottom w:val="single" w:sz="4" w:space="0" w:color="auto"/>
              <w:right w:val="single" w:sz="8" w:space="0" w:color="auto"/>
            </w:tcBorders>
            <w:shd w:val="clear" w:color="000000" w:fill="FFFFFF"/>
            <w:noWrap/>
            <w:vAlign w:val="bottom"/>
            <w:hideMark/>
          </w:tcPr>
          <w:p w14:paraId="0BD90D0C" w14:textId="77777777" w:rsidR="00B60DE6" w:rsidRPr="002A2076" w:rsidRDefault="00B60DE6" w:rsidP="00B60DE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 </w:t>
            </w:r>
          </w:p>
        </w:tc>
      </w:tr>
      <w:tr w:rsidR="00B60DE6" w:rsidRPr="002A2076" w14:paraId="28484A4A" w14:textId="77777777" w:rsidTr="002A2076">
        <w:trPr>
          <w:trHeight w:val="300"/>
        </w:trPr>
        <w:tc>
          <w:tcPr>
            <w:tcW w:w="6400" w:type="dxa"/>
            <w:tcBorders>
              <w:top w:val="nil"/>
              <w:left w:val="single" w:sz="8" w:space="0" w:color="auto"/>
              <w:bottom w:val="single" w:sz="4" w:space="0" w:color="auto"/>
              <w:right w:val="nil"/>
            </w:tcBorders>
            <w:shd w:val="clear" w:color="000000" w:fill="FFFFFF"/>
            <w:noWrap/>
            <w:vAlign w:val="bottom"/>
            <w:hideMark/>
          </w:tcPr>
          <w:p w14:paraId="581AFB36" w14:textId="616C8E93" w:rsidR="00B60DE6" w:rsidRPr="002A2076" w:rsidRDefault="00B60DE6" w:rsidP="00B60DE6">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School district/system</w:t>
            </w:r>
          </w:p>
        </w:tc>
        <w:tc>
          <w:tcPr>
            <w:tcW w:w="1610" w:type="dxa"/>
            <w:tcBorders>
              <w:top w:val="nil"/>
              <w:left w:val="single" w:sz="8" w:space="0" w:color="auto"/>
              <w:bottom w:val="single" w:sz="4" w:space="0" w:color="auto"/>
              <w:right w:val="single" w:sz="4" w:space="0" w:color="auto"/>
            </w:tcBorders>
            <w:shd w:val="clear" w:color="000000" w:fill="FFFFFF"/>
            <w:noWrap/>
            <w:vAlign w:val="bottom"/>
            <w:hideMark/>
          </w:tcPr>
          <w:p w14:paraId="1E2429AD" w14:textId="77777777" w:rsidR="00B60DE6" w:rsidRPr="002A2076" w:rsidRDefault="00B60DE6" w:rsidP="00B60DE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 </w:t>
            </w:r>
          </w:p>
        </w:tc>
        <w:tc>
          <w:tcPr>
            <w:tcW w:w="1440" w:type="dxa"/>
            <w:tcBorders>
              <w:top w:val="nil"/>
              <w:left w:val="nil"/>
              <w:bottom w:val="single" w:sz="4" w:space="0" w:color="auto"/>
              <w:right w:val="single" w:sz="8" w:space="0" w:color="auto"/>
            </w:tcBorders>
            <w:shd w:val="clear" w:color="000000" w:fill="FFFFFF"/>
            <w:noWrap/>
            <w:vAlign w:val="bottom"/>
            <w:hideMark/>
          </w:tcPr>
          <w:p w14:paraId="6C5F8A44" w14:textId="77777777" w:rsidR="00B60DE6" w:rsidRPr="002A2076" w:rsidRDefault="00B60DE6" w:rsidP="00B60DE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 </w:t>
            </w:r>
          </w:p>
        </w:tc>
      </w:tr>
      <w:tr w:rsidR="00B60DE6" w:rsidRPr="002A2076" w14:paraId="33805669" w14:textId="77777777" w:rsidTr="002A2076">
        <w:trPr>
          <w:trHeight w:val="300"/>
        </w:trPr>
        <w:tc>
          <w:tcPr>
            <w:tcW w:w="6400" w:type="dxa"/>
            <w:tcBorders>
              <w:top w:val="nil"/>
              <w:left w:val="single" w:sz="8" w:space="0" w:color="auto"/>
              <w:bottom w:val="single" w:sz="4" w:space="0" w:color="auto"/>
              <w:right w:val="nil"/>
            </w:tcBorders>
            <w:shd w:val="clear" w:color="000000" w:fill="FFFFFF"/>
            <w:noWrap/>
            <w:vAlign w:val="bottom"/>
            <w:hideMark/>
          </w:tcPr>
          <w:p w14:paraId="7856CED3" w14:textId="3A0E0DA0" w:rsidR="00B60DE6" w:rsidRPr="002A2076" w:rsidRDefault="00B60DE6" w:rsidP="00B60DE6">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Independent practice setting</w:t>
            </w:r>
          </w:p>
        </w:tc>
        <w:tc>
          <w:tcPr>
            <w:tcW w:w="1610" w:type="dxa"/>
            <w:tcBorders>
              <w:top w:val="nil"/>
              <w:left w:val="single" w:sz="8" w:space="0" w:color="auto"/>
              <w:bottom w:val="single" w:sz="4" w:space="0" w:color="auto"/>
              <w:right w:val="single" w:sz="4" w:space="0" w:color="auto"/>
            </w:tcBorders>
            <w:shd w:val="clear" w:color="000000" w:fill="FFFFFF"/>
            <w:noWrap/>
            <w:vAlign w:val="bottom"/>
            <w:hideMark/>
          </w:tcPr>
          <w:p w14:paraId="35495B9B" w14:textId="77777777" w:rsidR="00B60DE6" w:rsidRPr="002A2076" w:rsidRDefault="00B60DE6" w:rsidP="00B60DE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 </w:t>
            </w:r>
          </w:p>
        </w:tc>
        <w:tc>
          <w:tcPr>
            <w:tcW w:w="1440" w:type="dxa"/>
            <w:tcBorders>
              <w:top w:val="nil"/>
              <w:left w:val="nil"/>
              <w:bottom w:val="single" w:sz="4" w:space="0" w:color="auto"/>
              <w:right w:val="single" w:sz="8" w:space="0" w:color="auto"/>
            </w:tcBorders>
            <w:shd w:val="clear" w:color="000000" w:fill="FFFFFF"/>
            <w:noWrap/>
            <w:vAlign w:val="bottom"/>
            <w:hideMark/>
          </w:tcPr>
          <w:p w14:paraId="5A4C12F6" w14:textId="77777777" w:rsidR="00B60DE6" w:rsidRPr="002A2076" w:rsidRDefault="00B60DE6" w:rsidP="00B60DE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 </w:t>
            </w:r>
          </w:p>
        </w:tc>
      </w:tr>
      <w:tr w:rsidR="00B60DE6" w:rsidRPr="002A2076" w14:paraId="5333F364" w14:textId="77777777" w:rsidTr="002A2076">
        <w:trPr>
          <w:trHeight w:val="300"/>
        </w:trPr>
        <w:tc>
          <w:tcPr>
            <w:tcW w:w="6400" w:type="dxa"/>
            <w:tcBorders>
              <w:top w:val="nil"/>
              <w:left w:val="single" w:sz="8" w:space="0" w:color="auto"/>
              <w:bottom w:val="single" w:sz="4" w:space="0" w:color="auto"/>
              <w:right w:val="nil"/>
            </w:tcBorders>
            <w:shd w:val="clear" w:color="000000" w:fill="FFFFFF"/>
            <w:noWrap/>
            <w:vAlign w:val="bottom"/>
            <w:hideMark/>
          </w:tcPr>
          <w:p w14:paraId="5D7FDB53" w14:textId="16BF2ED2" w:rsidR="00B60DE6" w:rsidRPr="002A2076" w:rsidRDefault="00B60DE6" w:rsidP="00B60DE6">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Other</w:t>
            </w:r>
          </w:p>
        </w:tc>
        <w:tc>
          <w:tcPr>
            <w:tcW w:w="1610" w:type="dxa"/>
            <w:tcBorders>
              <w:top w:val="nil"/>
              <w:left w:val="single" w:sz="8" w:space="0" w:color="auto"/>
              <w:bottom w:val="single" w:sz="4" w:space="0" w:color="auto"/>
              <w:right w:val="single" w:sz="4" w:space="0" w:color="auto"/>
            </w:tcBorders>
            <w:shd w:val="clear" w:color="000000" w:fill="FFFFFF"/>
            <w:noWrap/>
            <w:vAlign w:val="bottom"/>
            <w:hideMark/>
          </w:tcPr>
          <w:p w14:paraId="0D0DEF8C" w14:textId="77777777" w:rsidR="00B60DE6" w:rsidRPr="002A2076" w:rsidRDefault="00B60DE6" w:rsidP="00B60DE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 </w:t>
            </w:r>
          </w:p>
        </w:tc>
        <w:tc>
          <w:tcPr>
            <w:tcW w:w="1440" w:type="dxa"/>
            <w:tcBorders>
              <w:top w:val="nil"/>
              <w:left w:val="nil"/>
              <w:bottom w:val="single" w:sz="4" w:space="0" w:color="auto"/>
              <w:right w:val="single" w:sz="8" w:space="0" w:color="auto"/>
            </w:tcBorders>
            <w:shd w:val="clear" w:color="000000" w:fill="FFFFFF"/>
            <w:noWrap/>
            <w:vAlign w:val="bottom"/>
            <w:hideMark/>
          </w:tcPr>
          <w:p w14:paraId="6AAB9304" w14:textId="7734BD00" w:rsidR="00B60DE6" w:rsidRPr="002A2076" w:rsidRDefault="001B6F8D" w:rsidP="00B60D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00B60DE6" w:rsidRPr="002A2076">
              <w:rPr>
                <w:rFonts w:ascii="Calibri" w:eastAsia="Times New Roman" w:hAnsi="Calibri" w:cs="Times New Roman"/>
                <w:color w:val="000000"/>
              </w:rPr>
              <w:t> </w:t>
            </w:r>
          </w:p>
        </w:tc>
      </w:tr>
      <w:tr w:rsidR="002A2076" w:rsidRPr="002A2076" w14:paraId="23B5C88B" w14:textId="77777777" w:rsidTr="002A2076">
        <w:trPr>
          <w:trHeight w:val="960"/>
        </w:trPr>
        <w:tc>
          <w:tcPr>
            <w:tcW w:w="9450" w:type="dxa"/>
            <w:gridSpan w:val="3"/>
            <w:tcBorders>
              <w:top w:val="single" w:sz="8" w:space="0" w:color="auto"/>
              <w:left w:val="nil"/>
              <w:bottom w:val="nil"/>
              <w:right w:val="nil"/>
            </w:tcBorders>
            <w:shd w:val="clear" w:color="000000" w:fill="FFFFFF"/>
            <w:vAlign w:val="bottom"/>
            <w:hideMark/>
          </w:tcPr>
          <w:p w14:paraId="019DF467"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Note: “PD” = Post-doctoral residency position; “EP” = Employed Position. Each individual represented in this table should be counted only one time.  For former trainees working in more than one setting, select the setting that represents their primary position.</w:t>
            </w:r>
          </w:p>
        </w:tc>
      </w:tr>
      <w:bookmarkEnd w:id="0"/>
    </w:tbl>
    <w:p w14:paraId="0FDB4E06" w14:textId="77777777" w:rsidR="002A2076" w:rsidRDefault="002A2076"/>
    <w:sectPr w:rsidR="002A2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076"/>
    <w:rsid w:val="00081C5E"/>
    <w:rsid w:val="001B6F8D"/>
    <w:rsid w:val="001F5E8D"/>
    <w:rsid w:val="00220526"/>
    <w:rsid w:val="002A2076"/>
    <w:rsid w:val="003719C0"/>
    <w:rsid w:val="003C7E08"/>
    <w:rsid w:val="003D5BCA"/>
    <w:rsid w:val="00474AAA"/>
    <w:rsid w:val="005A111D"/>
    <w:rsid w:val="006E123C"/>
    <w:rsid w:val="007C5F5B"/>
    <w:rsid w:val="008B6547"/>
    <w:rsid w:val="0097744B"/>
    <w:rsid w:val="009F4168"/>
    <w:rsid w:val="00B529A0"/>
    <w:rsid w:val="00B60DE6"/>
    <w:rsid w:val="00C13FB7"/>
    <w:rsid w:val="00C268B5"/>
    <w:rsid w:val="00C57884"/>
    <w:rsid w:val="00D15DAD"/>
    <w:rsid w:val="00DC2C02"/>
    <w:rsid w:val="00F50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88A03"/>
  <w15:docId w15:val="{4BE32215-B864-401A-B0D5-AF987219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899473">
      <w:bodyDiv w:val="1"/>
      <w:marLeft w:val="0"/>
      <w:marRight w:val="0"/>
      <w:marTop w:val="0"/>
      <w:marBottom w:val="0"/>
      <w:divBdr>
        <w:top w:val="none" w:sz="0" w:space="0" w:color="auto"/>
        <w:left w:val="none" w:sz="0" w:space="0" w:color="auto"/>
        <w:bottom w:val="none" w:sz="0" w:space="0" w:color="auto"/>
        <w:right w:val="none" w:sz="0" w:space="0" w:color="auto"/>
      </w:divBdr>
    </w:div>
    <w:div w:id="1039165922">
      <w:bodyDiv w:val="1"/>
      <w:marLeft w:val="0"/>
      <w:marRight w:val="0"/>
      <w:marTop w:val="0"/>
      <w:marBottom w:val="0"/>
      <w:divBdr>
        <w:top w:val="none" w:sz="0" w:space="0" w:color="auto"/>
        <w:left w:val="none" w:sz="0" w:space="0" w:color="auto"/>
        <w:bottom w:val="none" w:sz="0" w:space="0" w:color="auto"/>
        <w:right w:val="none" w:sz="0" w:space="0" w:color="auto"/>
      </w:divBdr>
    </w:div>
    <w:div w:id="1127236718">
      <w:bodyDiv w:val="1"/>
      <w:marLeft w:val="0"/>
      <w:marRight w:val="0"/>
      <w:marTop w:val="0"/>
      <w:marBottom w:val="0"/>
      <w:divBdr>
        <w:top w:val="none" w:sz="0" w:space="0" w:color="auto"/>
        <w:left w:val="none" w:sz="0" w:space="0" w:color="auto"/>
        <w:bottom w:val="none" w:sz="0" w:space="0" w:color="auto"/>
        <w:right w:val="none" w:sz="0" w:space="0" w:color="auto"/>
      </w:divBdr>
    </w:div>
    <w:div w:id="1752503829">
      <w:bodyDiv w:val="1"/>
      <w:marLeft w:val="0"/>
      <w:marRight w:val="0"/>
      <w:marTop w:val="0"/>
      <w:marBottom w:val="0"/>
      <w:divBdr>
        <w:top w:val="none" w:sz="0" w:space="0" w:color="auto"/>
        <w:left w:val="none" w:sz="0" w:space="0" w:color="auto"/>
        <w:bottom w:val="none" w:sz="0" w:space="0" w:color="auto"/>
        <w:right w:val="none" w:sz="0" w:space="0" w:color="auto"/>
      </w:divBdr>
    </w:div>
    <w:div w:id="1867912585">
      <w:bodyDiv w:val="1"/>
      <w:marLeft w:val="0"/>
      <w:marRight w:val="0"/>
      <w:marTop w:val="0"/>
      <w:marBottom w:val="0"/>
      <w:divBdr>
        <w:top w:val="none" w:sz="0" w:space="0" w:color="auto"/>
        <w:left w:val="none" w:sz="0" w:space="0" w:color="auto"/>
        <w:bottom w:val="none" w:sz="0" w:space="0" w:color="auto"/>
        <w:right w:val="none" w:sz="0" w:space="0" w:color="auto"/>
      </w:divBdr>
    </w:div>
    <w:div w:id="2137095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Meyers, Jacob</dc:creator>
  <cp:keywords/>
  <dc:description/>
  <cp:lastModifiedBy>Speed, Katrina J. (she/her/hers)</cp:lastModifiedBy>
  <cp:revision>2</cp:revision>
  <dcterms:created xsi:type="dcterms:W3CDTF">2023-08-29T14:59:00Z</dcterms:created>
  <dcterms:modified xsi:type="dcterms:W3CDTF">2023-08-29T14:59:00Z</dcterms:modified>
</cp:coreProperties>
</file>