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5C6CA" w14:textId="3EE1804C" w:rsidR="002B68C9" w:rsidRDefault="00A72A94">
      <w:r>
        <w:rPr>
          <w:b/>
          <w:bCs/>
          <w:u w:val="single"/>
        </w:rPr>
        <w:t xml:space="preserve">Supplemental </w:t>
      </w:r>
      <w:r w:rsidR="00B2506E">
        <w:rPr>
          <w:b/>
          <w:bCs/>
          <w:u w:val="single"/>
        </w:rPr>
        <w:t>Application Questions</w:t>
      </w:r>
      <w:r>
        <w:rPr>
          <w:b/>
          <w:bCs/>
          <w:u w:val="single"/>
        </w:rPr>
        <w:t>:</w:t>
      </w:r>
    </w:p>
    <w:p w14:paraId="126376A9" w14:textId="05E8CC94" w:rsidR="00A72A94" w:rsidRDefault="00A72A94">
      <w:pPr>
        <w:contextualSpacing/>
      </w:pPr>
      <w:r w:rsidRPr="004643BB">
        <w:rPr>
          <w:b/>
          <w:bCs/>
        </w:rPr>
        <w:t>Question 1</w:t>
      </w:r>
      <w:r>
        <w:t>.</w:t>
      </w:r>
    </w:p>
    <w:p w14:paraId="1817D859" w14:textId="0346665A" w:rsidR="00A72A94" w:rsidRPr="004643BB" w:rsidRDefault="00A72A94">
      <w:pPr>
        <w:contextualSpacing/>
        <w:rPr>
          <w:sz w:val="20"/>
          <w:szCs w:val="20"/>
        </w:rPr>
      </w:pPr>
      <w:r w:rsidRPr="004643BB">
        <w:rPr>
          <w:sz w:val="20"/>
          <w:szCs w:val="20"/>
        </w:rPr>
        <w:t>Why are you applying to our program?  How do you think completion of this residency will help you reach your career goals?</w:t>
      </w:r>
    </w:p>
    <w:sdt>
      <w:sdtPr>
        <w:id w:val="-341549705"/>
        <w:placeholder>
          <w:docPart w:val="13F4D5AD5E1342549FAC71D6611466EB"/>
        </w:placeholder>
        <w:showingPlcHdr/>
      </w:sdtPr>
      <w:sdtContent>
        <w:p w14:paraId="3ED13EEC" w14:textId="1D00A67B" w:rsidR="00A72A94" w:rsidRDefault="00B123CE">
          <w:r>
            <w:rPr>
              <w:rStyle w:val="PlaceholderText"/>
            </w:rPr>
            <w:t>Enter answer here.  Maximum of 250 words</w:t>
          </w:r>
        </w:p>
      </w:sdtContent>
    </w:sdt>
    <w:p w14:paraId="5E6AAAB3" w14:textId="5EF425EF" w:rsidR="00A72A94" w:rsidRDefault="00A72A94">
      <w:pPr>
        <w:contextualSpacing/>
      </w:pPr>
      <w:r w:rsidRPr="004643BB">
        <w:rPr>
          <w:b/>
          <w:bCs/>
        </w:rPr>
        <w:t xml:space="preserve">Question </w:t>
      </w:r>
      <w:r w:rsidR="00F574E6">
        <w:rPr>
          <w:b/>
          <w:bCs/>
        </w:rPr>
        <w:t>2</w:t>
      </w:r>
      <w:r>
        <w:t>.</w:t>
      </w:r>
    </w:p>
    <w:p w14:paraId="2338CD6D" w14:textId="06AEA698" w:rsidR="00A72A94" w:rsidRPr="004643BB" w:rsidRDefault="00A72A94">
      <w:pPr>
        <w:contextualSpacing/>
        <w:rPr>
          <w:sz w:val="20"/>
          <w:szCs w:val="20"/>
        </w:rPr>
      </w:pPr>
      <w:r w:rsidRPr="004643BB">
        <w:rPr>
          <w:sz w:val="20"/>
          <w:szCs w:val="20"/>
        </w:rPr>
        <w:t>Describe two personal characteristics that you hope to grow and develop during a pharmacy residency program.  Please provide specific examples of how want to cultivate these characteristics.</w:t>
      </w:r>
    </w:p>
    <w:sdt>
      <w:sdtPr>
        <w:id w:val="-1689521621"/>
        <w:placeholder>
          <w:docPart w:val="50E9205FB0AE4D2298EF82FB83D3FC0B"/>
        </w:placeholder>
        <w:showingPlcHdr/>
      </w:sdtPr>
      <w:sdtContent>
        <w:p w14:paraId="62A422BE" w14:textId="77777777" w:rsidR="00B123CE" w:rsidRDefault="00B123CE" w:rsidP="00B123CE">
          <w:r>
            <w:rPr>
              <w:rStyle w:val="PlaceholderText"/>
            </w:rPr>
            <w:t>Enter answer here.  Maximum of 250 words</w:t>
          </w:r>
        </w:p>
      </w:sdtContent>
    </w:sdt>
    <w:p w14:paraId="47FF92B3" w14:textId="20877299" w:rsidR="00A72A94" w:rsidRDefault="00A72A94">
      <w:pPr>
        <w:contextualSpacing/>
      </w:pPr>
      <w:r w:rsidRPr="004643BB">
        <w:rPr>
          <w:b/>
          <w:bCs/>
        </w:rPr>
        <w:t xml:space="preserve">Question </w:t>
      </w:r>
      <w:r w:rsidR="00F574E6">
        <w:rPr>
          <w:b/>
          <w:bCs/>
        </w:rPr>
        <w:t>3</w:t>
      </w:r>
      <w:r>
        <w:t>.</w:t>
      </w:r>
    </w:p>
    <w:p w14:paraId="476D2876" w14:textId="1D1C0E6C" w:rsidR="00A72A94" w:rsidRPr="004643BB" w:rsidRDefault="00A72A94">
      <w:pPr>
        <w:contextualSpacing/>
        <w:rPr>
          <w:sz w:val="20"/>
          <w:szCs w:val="20"/>
        </w:rPr>
      </w:pPr>
      <w:r w:rsidRPr="004643BB">
        <w:rPr>
          <w:sz w:val="20"/>
          <w:szCs w:val="20"/>
        </w:rPr>
        <w:t>Describe an experience where you felt unprepared to meet an expectation.  How did you manage the situation?</w:t>
      </w:r>
    </w:p>
    <w:sdt>
      <w:sdtPr>
        <w:id w:val="1949660672"/>
        <w:placeholder>
          <w:docPart w:val="7A73FC594FAB471CA7C21D4E6504E054"/>
        </w:placeholder>
        <w:showingPlcHdr/>
      </w:sdtPr>
      <w:sdtContent>
        <w:p w14:paraId="70F1EBE4" w14:textId="00E29BCA" w:rsidR="00B123CE" w:rsidRDefault="00B123CE">
          <w:r>
            <w:rPr>
              <w:rStyle w:val="PlaceholderText"/>
            </w:rPr>
            <w:t>Enter answer here.  Maximum of 250 words</w:t>
          </w:r>
        </w:p>
      </w:sdtContent>
    </w:sdt>
    <w:p w14:paraId="7D0C1635" w14:textId="77777777" w:rsidR="00F574E6" w:rsidRDefault="00F574E6" w:rsidP="00F574E6">
      <w:pPr>
        <w:contextualSpacing/>
      </w:pPr>
      <w:r w:rsidRPr="004643BB">
        <w:rPr>
          <w:b/>
          <w:bCs/>
        </w:rPr>
        <w:t>Question 4</w:t>
      </w:r>
      <w:r>
        <w:t>.</w:t>
      </w:r>
    </w:p>
    <w:p w14:paraId="53BCF9B8" w14:textId="054F26FF" w:rsidR="00F574E6" w:rsidRPr="004643BB" w:rsidRDefault="00F574E6" w:rsidP="00F574E6">
      <w:pPr>
        <w:contextualSpacing/>
        <w:rPr>
          <w:sz w:val="20"/>
          <w:szCs w:val="20"/>
        </w:rPr>
      </w:pPr>
      <w:bookmarkStart w:id="0" w:name="_Hlk133314768"/>
      <w:r>
        <w:rPr>
          <w:sz w:val="20"/>
          <w:szCs w:val="20"/>
        </w:rPr>
        <w:t>The Battle Creek VA Medical Center PGY1 residency program is committed to providing and maintaining an inclusive and empowering environment.  Please describe what this means to you, and how you will contribute to a more diverse and inclusive environment.</w:t>
      </w:r>
    </w:p>
    <w:bookmarkEnd w:id="0" w:displacedByCustomXml="next"/>
    <w:sdt>
      <w:sdtPr>
        <w:id w:val="-1270313378"/>
        <w:placeholder>
          <w:docPart w:val="01EB9ECE646E4E8AA07BB697DD0277D4"/>
        </w:placeholder>
        <w:showingPlcHdr/>
      </w:sdtPr>
      <w:sdtContent>
        <w:p w14:paraId="107F410B" w14:textId="29387778" w:rsidR="00F574E6" w:rsidRPr="00B123CE" w:rsidRDefault="00F574E6">
          <w:r>
            <w:rPr>
              <w:rStyle w:val="PlaceholderText"/>
            </w:rPr>
            <w:t>Enter answer here.  Maximum of 250 words</w:t>
          </w:r>
        </w:p>
      </w:sdtContent>
    </w:sdt>
    <w:sectPr w:rsidR="00F574E6" w:rsidRPr="00B123CE" w:rsidSect="00A72A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A0"/>
    <w:rsid w:val="003F2713"/>
    <w:rsid w:val="004643BB"/>
    <w:rsid w:val="005307DD"/>
    <w:rsid w:val="008532A0"/>
    <w:rsid w:val="0090308D"/>
    <w:rsid w:val="00A72A94"/>
    <w:rsid w:val="00B123CE"/>
    <w:rsid w:val="00B2506E"/>
    <w:rsid w:val="00B60E23"/>
    <w:rsid w:val="00C4629A"/>
    <w:rsid w:val="00D22E61"/>
    <w:rsid w:val="00DE0F4A"/>
    <w:rsid w:val="00E20097"/>
    <w:rsid w:val="00E43BEA"/>
    <w:rsid w:val="00EC4CDD"/>
    <w:rsid w:val="00F5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9AF4"/>
  <w15:chartTrackingRefBased/>
  <w15:docId w15:val="{4E621679-2E7E-4EF7-A2E0-E1AA6450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A72A9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A72A9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laceholderText">
    <w:name w:val="Placeholder Text"/>
    <w:basedOn w:val="DefaultParagraphFont"/>
    <w:uiPriority w:val="99"/>
    <w:semiHidden/>
    <w:rsid w:val="00B123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E9205FB0AE4D2298EF82FB83D3FC0B"/>
        <w:category>
          <w:name w:val="General"/>
          <w:gallery w:val="placeholder"/>
        </w:category>
        <w:types>
          <w:type w:val="bbPlcHdr"/>
        </w:types>
        <w:behaviors>
          <w:behavior w:val="content"/>
        </w:behaviors>
        <w:guid w:val="{7DDC8A76-CA66-4CC0-9E9B-831FDFE2FF83}"/>
      </w:docPartPr>
      <w:docPartBody>
        <w:p w:rsidR="0007011C" w:rsidRDefault="00FF0193" w:rsidP="00FF0193">
          <w:pPr>
            <w:pStyle w:val="50E9205FB0AE4D2298EF82FB83D3FC0B1"/>
          </w:pPr>
          <w:r>
            <w:rPr>
              <w:rStyle w:val="PlaceholderText"/>
            </w:rPr>
            <w:t>Enter answer here.  Maximum of 250 words</w:t>
          </w:r>
        </w:p>
      </w:docPartBody>
    </w:docPart>
    <w:docPart>
      <w:docPartPr>
        <w:name w:val="7A73FC594FAB471CA7C21D4E6504E054"/>
        <w:category>
          <w:name w:val="General"/>
          <w:gallery w:val="placeholder"/>
        </w:category>
        <w:types>
          <w:type w:val="bbPlcHdr"/>
        </w:types>
        <w:behaviors>
          <w:behavior w:val="content"/>
        </w:behaviors>
        <w:guid w:val="{6B1E4BF4-7F3F-4473-A70E-669FC52584C8}"/>
      </w:docPartPr>
      <w:docPartBody>
        <w:p w:rsidR="0007011C" w:rsidRDefault="00FF0193" w:rsidP="00FF0193">
          <w:pPr>
            <w:pStyle w:val="7A73FC594FAB471CA7C21D4E6504E0541"/>
          </w:pPr>
          <w:r>
            <w:rPr>
              <w:rStyle w:val="PlaceholderText"/>
            </w:rPr>
            <w:t>Enter answer here.  Maximum of 250 words</w:t>
          </w:r>
        </w:p>
      </w:docPartBody>
    </w:docPart>
    <w:docPart>
      <w:docPartPr>
        <w:name w:val="13F4D5AD5E1342549FAC71D6611466EB"/>
        <w:category>
          <w:name w:val="General"/>
          <w:gallery w:val="placeholder"/>
        </w:category>
        <w:types>
          <w:type w:val="bbPlcHdr"/>
        </w:types>
        <w:behaviors>
          <w:behavior w:val="content"/>
        </w:behaviors>
        <w:guid w:val="{FACAADEE-CF2B-442F-A3E8-D67066A701B3}"/>
      </w:docPartPr>
      <w:docPartBody>
        <w:p w:rsidR="0007011C" w:rsidRDefault="00FF0193" w:rsidP="00FF0193">
          <w:pPr>
            <w:pStyle w:val="13F4D5AD5E1342549FAC71D6611466EB"/>
          </w:pPr>
          <w:r>
            <w:rPr>
              <w:rStyle w:val="PlaceholderText"/>
            </w:rPr>
            <w:t>Enter answer here.  Maximum of 250 words</w:t>
          </w:r>
        </w:p>
      </w:docPartBody>
    </w:docPart>
    <w:docPart>
      <w:docPartPr>
        <w:name w:val="01EB9ECE646E4E8AA07BB697DD0277D4"/>
        <w:category>
          <w:name w:val="General"/>
          <w:gallery w:val="placeholder"/>
        </w:category>
        <w:types>
          <w:type w:val="bbPlcHdr"/>
        </w:types>
        <w:behaviors>
          <w:behavior w:val="content"/>
        </w:behaviors>
        <w:guid w:val="{3FA7642B-F7A8-4D7D-95A3-2D47A4F06DB6}"/>
      </w:docPartPr>
      <w:docPartBody>
        <w:p w:rsidR="005B7E4B" w:rsidRDefault="0007011C" w:rsidP="0007011C">
          <w:pPr>
            <w:pStyle w:val="01EB9ECE646E4E8AA07BB697DD0277D4"/>
          </w:pPr>
          <w:r>
            <w:rPr>
              <w:rStyle w:val="PlaceholderText"/>
            </w:rPr>
            <w:t>Enter answer here.  Maximum of 250 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93"/>
    <w:rsid w:val="0007011C"/>
    <w:rsid w:val="0039477D"/>
    <w:rsid w:val="005B7E4B"/>
    <w:rsid w:val="00FF0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11C"/>
    <w:rPr>
      <w:color w:val="808080"/>
    </w:rPr>
  </w:style>
  <w:style w:type="paragraph" w:customStyle="1" w:styleId="01EB9ECE646E4E8AA07BB697DD0277D4">
    <w:name w:val="01EB9ECE646E4E8AA07BB697DD0277D4"/>
    <w:rsid w:val="0007011C"/>
  </w:style>
  <w:style w:type="paragraph" w:customStyle="1" w:styleId="13F4D5AD5E1342549FAC71D6611466EB">
    <w:name w:val="13F4D5AD5E1342549FAC71D6611466EB"/>
    <w:rsid w:val="00FF0193"/>
    <w:rPr>
      <w:rFonts w:eastAsiaTheme="minorHAnsi"/>
    </w:rPr>
  </w:style>
  <w:style w:type="paragraph" w:customStyle="1" w:styleId="50E9205FB0AE4D2298EF82FB83D3FC0B1">
    <w:name w:val="50E9205FB0AE4D2298EF82FB83D3FC0B1"/>
    <w:rsid w:val="00FF0193"/>
    <w:rPr>
      <w:rFonts w:eastAsiaTheme="minorHAnsi"/>
    </w:rPr>
  </w:style>
  <w:style w:type="paragraph" w:customStyle="1" w:styleId="7A73FC594FAB471CA7C21D4E6504E0541">
    <w:name w:val="7A73FC594FAB471CA7C21D4E6504E0541"/>
    <w:rsid w:val="00FF019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FF11E-191D-4116-A612-AE900F1B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Baugh, Terrence B</dc:creator>
  <cp:keywords/>
  <dc:description/>
  <cp:lastModifiedBy>Essenmacher, Abraham W. (he/him/his)</cp:lastModifiedBy>
  <cp:revision>2</cp:revision>
  <dcterms:created xsi:type="dcterms:W3CDTF">2023-11-15T15:29:00Z</dcterms:created>
  <dcterms:modified xsi:type="dcterms:W3CDTF">2023-11-15T15:29:00Z</dcterms:modified>
</cp:coreProperties>
</file>