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7A15" w14:textId="77777777" w:rsidR="00A25BC5" w:rsidRPr="00A25BC5" w:rsidRDefault="00A25BC5" w:rsidP="00A25BC5">
      <w:pPr>
        <w:shd w:val="clear" w:color="auto" w:fill="FFFFFF"/>
        <w:spacing w:before="360" w:after="120" w:line="240" w:lineRule="auto"/>
        <w:outlineLvl w:val="1"/>
        <w:rPr>
          <w:rFonts w:ascii="Georgia" w:eastAsia="Times New Roman" w:hAnsi="Georgia" w:cs="Times New Roman"/>
          <w:b/>
          <w:bCs/>
          <w:color w:val="212121"/>
          <w:sz w:val="36"/>
          <w:szCs w:val="36"/>
        </w:rPr>
      </w:pPr>
      <w:r w:rsidRPr="00A25BC5">
        <w:rPr>
          <w:rFonts w:ascii="Georgia" w:eastAsia="Times New Roman" w:hAnsi="Georgia" w:cs="Times New Roman"/>
          <w:b/>
          <w:bCs/>
          <w:color w:val="212121"/>
          <w:sz w:val="36"/>
          <w:szCs w:val="36"/>
        </w:rPr>
        <w:t>Orthopedic Physical Therapy Residency Program</w:t>
      </w:r>
    </w:p>
    <w:p w14:paraId="57A6637E" w14:textId="75AD2A80" w:rsidR="00B73FCD" w:rsidRDefault="002B1A17" w:rsidP="00B73FCD">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color w:val="212121"/>
          <w:sz w:val="24"/>
          <w:szCs w:val="24"/>
        </w:rPr>
        <w:t xml:space="preserve">The Orlando VA offers a year-long advanced practice residency in </w:t>
      </w:r>
      <w:r w:rsidR="00A25BC5" w:rsidRPr="007958F1">
        <w:rPr>
          <w:rFonts w:ascii="Source Sans Pro" w:eastAsia="Times New Roman" w:hAnsi="Source Sans Pro" w:cs="Times New Roman"/>
          <w:color w:val="212121"/>
          <w:sz w:val="24"/>
          <w:szCs w:val="24"/>
        </w:rPr>
        <w:t>Orthopedic Physical Therapy.</w:t>
      </w:r>
      <w:r w:rsidR="00A25BC5" w:rsidRPr="00A25BC5">
        <w:rPr>
          <w:rFonts w:ascii="Source Sans Pro" w:eastAsia="Times New Roman" w:hAnsi="Source Sans Pro" w:cs="Times New Roman"/>
          <w:color w:val="212121"/>
          <w:sz w:val="24"/>
          <w:szCs w:val="24"/>
        </w:rPr>
        <w:t xml:space="preserve"> Our program offers residents the opportunity to expand clinical skills  through evidence-based clinical care, 1:1 mentorship, didactic education, and </w:t>
      </w:r>
      <w:r w:rsidR="00B73FCD">
        <w:rPr>
          <w:rFonts w:ascii="Source Sans Pro" w:eastAsia="Times New Roman" w:hAnsi="Source Sans Pro" w:cs="Times New Roman"/>
          <w:color w:val="212121"/>
          <w:sz w:val="24"/>
          <w:szCs w:val="24"/>
        </w:rPr>
        <w:t>orthopedic-focused</w:t>
      </w:r>
      <w:r w:rsidR="00A25BC5" w:rsidRPr="00A25BC5">
        <w:rPr>
          <w:rFonts w:ascii="Source Sans Pro" w:eastAsia="Times New Roman" w:hAnsi="Source Sans Pro" w:cs="Times New Roman"/>
          <w:color w:val="212121"/>
          <w:sz w:val="24"/>
          <w:szCs w:val="24"/>
        </w:rPr>
        <w:t xml:space="preserve"> clinical rotation in our high-reliability organization. </w:t>
      </w:r>
      <w:r w:rsidR="00B73FCD">
        <w:rPr>
          <w:rFonts w:ascii="Source Sans Pro" w:eastAsia="Times New Roman" w:hAnsi="Source Sans Pro" w:cs="Times New Roman"/>
          <w:color w:val="212121"/>
          <w:sz w:val="24"/>
          <w:szCs w:val="24"/>
        </w:rPr>
        <w:t xml:space="preserve">This one-year residency </w:t>
      </w:r>
      <w:r w:rsidR="00A25BC5" w:rsidRPr="00A25BC5">
        <w:rPr>
          <w:rFonts w:ascii="Source Sans Pro" w:eastAsia="Times New Roman" w:hAnsi="Source Sans Pro" w:cs="Times New Roman"/>
          <w:color w:val="212121"/>
          <w:sz w:val="24"/>
          <w:szCs w:val="24"/>
        </w:rPr>
        <w:t>consists of a strong curriculum</w:t>
      </w:r>
      <w:r w:rsidR="00B73FCD">
        <w:rPr>
          <w:rFonts w:ascii="Source Sans Pro" w:eastAsia="Times New Roman" w:hAnsi="Source Sans Pro" w:cs="Times New Roman"/>
          <w:color w:val="212121"/>
          <w:sz w:val="24"/>
          <w:szCs w:val="24"/>
        </w:rPr>
        <w:t xml:space="preserve"> &amp; </w:t>
      </w:r>
      <w:r w:rsidR="00A25BC5" w:rsidRPr="00A25BC5">
        <w:rPr>
          <w:rFonts w:ascii="Source Sans Pro" w:eastAsia="Times New Roman" w:hAnsi="Source Sans Pro" w:cs="Times New Roman"/>
          <w:color w:val="212121"/>
          <w:sz w:val="24"/>
          <w:szCs w:val="24"/>
        </w:rPr>
        <w:t xml:space="preserve"> interprofessional practice</w:t>
      </w:r>
      <w:r w:rsidR="00B73FCD">
        <w:rPr>
          <w:rFonts w:ascii="Source Sans Pro" w:eastAsia="Times New Roman" w:hAnsi="Source Sans Pro" w:cs="Times New Roman"/>
          <w:color w:val="212121"/>
          <w:sz w:val="24"/>
          <w:szCs w:val="24"/>
        </w:rPr>
        <w:t xml:space="preserve"> mainly in our</w:t>
      </w:r>
      <w:r w:rsidR="00A25BC5" w:rsidRPr="00A25BC5">
        <w:rPr>
          <w:rFonts w:ascii="Source Sans Pro" w:eastAsia="Times New Roman" w:hAnsi="Source Sans Pro" w:cs="Times New Roman"/>
          <w:color w:val="212121"/>
          <w:sz w:val="24"/>
          <w:szCs w:val="24"/>
        </w:rPr>
        <w:t xml:space="preserve"> Outpatient PT</w:t>
      </w:r>
      <w:r w:rsidR="00B73FCD">
        <w:rPr>
          <w:rFonts w:ascii="Source Sans Pro" w:eastAsia="Times New Roman" w:hAnsi="Source Sans Pro" w:cs="Times New Roman"/>
          <w:color w:val="212121"/>
          <w:sz w:val="24"/>
          <w:szCs w:val="24"/>
        </w:rPr>
        <w:t xml:space="preserve"> clinic but includes clinical opportunities to collaborate with</w:t>
      </w:r>
      <w:r w:rsidR="00A25BC5" w:rsidRPr="00A25BC5">
        <w:rPr>
          <w:rFonts w:ascii="Source Sans Pro" w:eastAsia="Times New Roman" w:hAnsi="Source Sans Pro" w:cs="Times New Roman"/>
          <w:color w:val="212121"/>
          <w:sz w:val="24"/>
          <w:szCs w:val="24"/>
        </w:rPr>
        <w:t xml:space="preserve"> Emergency Department, Primary Care, </w:t>
      </w:r>
      <w:r w:rsidR="00B73FCD">
        <w:rPr>
          <w:rFonts w:ascii="Source Sans Pro" w:eastAsia="Times New Roman" w:hAnsi="Source Sans Pro" w:cs="Times New Roman"/>
          <w:color w:val="212121"/>
          <w:sz w:val="24"/>
          <w:szCs w:val="24"/>
        </w:rPr>
        <w:t xml:space="preserve">Amputee clinic, </w:t>
      </w:r>
      <w:r w:rsidR="00A25BC5" w:rsidRPr="00A25BC5">
        <w:rPr>
          <w:rFonts w:ascii="Source Sans Pro" w:eastAsia="Times New Roman" w:hAnsi="Source Sans Pro" w:cs="Times New Roman"/>
          <w:color w:val="212121"/>
          <w:sz w:val="24"/>
          <w:szCs w:val="24"/>
        </w:rPr>
        <w:t>Acute Care, Orthopedic Surgery, Occupational Therapy, and Prosthetics. Our didactic curriculum will also be supplemented with a subscription to Medbridge for the length of the residency.</w:t>
      </w:r>
    </w:p>
    <w:p w14:paraId="082747C7" w14:textId="1BA30292" w:rsidR="00A25BC5" w:rsidRPr="00B73FCD" w:rsidRDefault="00A25BC5" w:rsidP="00B73FCD">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Georgia" w:eastAsia="Times New Roman" w:hAnsi="Georgia" w:cs="Times New Roman"/>
          <w:b/>
          <w:bCs/>
          <w:color w:val="212121"/>
          <w:sz w:val="36"/>
          <w:szCs w:val="36"/>
        </w:rPr>
        <w:t>____________________________________</w:t>
      </w:r>
    </w:p>
    <w:p w14:paraId="65F94275"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MISSION &amp; VISION</w:t>
      </w:r>
    </w:p>
    <w:p w14:paraId="26775FF1"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Mission Statement:</w:t>
      </w:r>
      <w:r w:rsidRPr="00A25BC5">
        <w:rPr>
          <w:rFonts w:ascii="Source Sans Pro" w:eastAsia="Times New Roman" w:hAnsi="Source Sans Pro" w:cs="Times New Roman"/>
          <w:color w:val="212121"/>
          <w:sz w:val="24"/>
          <w:szCs w:val="24"/>
        </w:rPr>
        <w:t> To build the residents’ lifelong clinical decision-making skills in orthopedics through strong mentorships, varied clinical experiences, and evidence-based didactic education. With an interdisciplinary approach to care for the diverse VA population, our program provides an advanced learning setting that embraces the vertical growth of the residents as they become expert-level providers in orthopedic care.</w:t>
      </w:r>
    </w:p>
    <w:p w14:paraId="4CA8676F"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Vision Statement:</w:t>
      </w:r>
      <w:r w:rsidRPr="00A25BC5">
        <w:rPr>
          <w:rFonts w:ascii="Source Sans Pro" w:eastAsia="Times New Roman" w:hAnsi="Source Sans Pro" w:cs="Times New Roman"/>
          <w:color w:val="212121"/>
          <w:sz w:val="24"/>
          <w:szCs w:val="24"/>
        </w:rPr>
        <w:t> To transform the way we practice as clinicians, seeking to advance the physical therapy profession by elevating clinical knowledge through an Orthopedic PT Residency. Ultimately, veterans will be enthusiastically devoted to VA care and clinicians cannot imagine working anywhere else.</w:t>
      </w:r>
    </w:p>
    <w:p w14:paraId="7394E0B7"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______________________________________________________________________________</w:t>
      </w:r>
    </w:p>
    <w:p w14:paraId="317DD30E"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GOALS &amp; OUTCOMES</w:t>
      </w:r>
    </w:p>
    <w:p w14:paraId="43167C41"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Goals</w:t>
      </w:r>
    </w:p>
    <w:p w14:paraId="50A99DFB"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Provide a high-quality learning curriculum for residents to develop clinical decision-making skills in the management of orthopedic conditions.</w:t>
      </w:r>
    </w:p>
    <w:p w14:paraId="161E9442"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Deliver a solid framework for comprehensive collaborative healthcare in a high-reliability organization.</w:t>
      </w:r>
    </w:p>
    <w:p w14:paraId="2E2A54EF"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Guide residents to practice autonomously and confidently in varied clinical settings.</w:t>
      </w:r>
    </w:p>
    <w:p w14:paraId="29092E11"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Prepare residents and mentors to become effective educators in orthopedics to all stakeholders.</w:t>
      </w:r>
    </w:p>
    <w:p w14:paraId="60390276"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lastRenderedPageBreak/>
        <w:t>Create education experiences to provide a context for life-long learning.</w:t>
      </w:r>
    </w:p>
    <w:p w14:paraId="0620633B"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Ensure consistency in program delivery in all clinical settings.</w:t>
      </w:r>
    </w:p>
    <w:p w14:paraId="238B734D" w14:textId="77777777" w:rsidR="00A25BC5" w:rsidRPr="00A25BC5" w:rsidRDefault="00A25BC5" w:rsidP="00A25BC5">
      <w:pPr>
        <w:numPr>
          <w:ilvl w:val="0"/>
          <w:numId w:val="1"/>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Prepare residents to sit for and successfully pass the ABPTS Orthopedic Clinical Specialist Examination.</w:t>
      </w:r>
    </w:p>
    <w:p w14:paraId="37D31289" w14:textId="77777777" w:rsidR="00A25BC5" w:rsidRPr="00A25BC5" w:rsidRDefault="00A25BC5" w:rsidP="00A25BC5">
      <w:pPr>
        <w:numPr>
          <w:ilvl w:val="0"/>
          <w:numId w:val="1"/>
        </w:numPr>
        <w:shd w:val="clear" w:color="auto" w:fill="FFFFFF"/>
        <w:spacing w:before="100" w:beforeAutospacing="1" w:after="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Support Orlando VA Mission to “Honor America’s veterans by providing excellent health care that improves their health and well-being”.</w:t>
      </w:r>
    </w:p>
    <w:p w14:paraId="377AE923"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Outcomes</w:t>
      </w:r>
    </w:p>
    <w:p w14:paraId="014EB59E"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Expert providers in orthopedic physical therapy practice.</w:t>
      </w:r>
    </w:p>
    <w:p w14:paraId="439A0FF7"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Contributors to quality care coordination for complex orthopedic cases.</w:t>
      </w:r>
    </w:p>
    <w:p w14:paraId="08635EF6"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Models of excellence and professionalism in the healthcare community.</w:t>
      </w:r>
    </w:p>
    <w:p w14:paraId="673EB558"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Facilitators of the advancement of colleagues, peers, students, providers, and community.</w:t>
      </w:r>
    </w:p>
    <w:p w14:paraId="6BBFD0BA"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Life-long committers to evidence-based literature and advanced orthopedic clinical practice.</w:t>
      </w:r>
    </w:p>
    <w:p w14:paraId="38B74EA8" w14:textId="77777777" w:rsidR="00A25BC5" w:rsidRPr="00A25BC5" w:rsidRDefault="00A25BC5" w:rsidP="00A25BC5">
      <w:pPr>
        <w:numPr>
          <w:ilvl w:val="0"/>
          <w:numId w:val="2"/>
        </w:numPr>
        <w:shd w:val="clear" w:color="auto" w:fill="FFFFFF"/>
        <w:spacing w:before="100" w:beforeAutospacing="1" w:after="12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Analyzers of introspective assessments for professional growth.</w:t>
      </w:r>
    </w:p>
    <w:p w14:paraId="6B5149D6" w14:textId="77777777" w:rsidR="00A25BC5" w:rsidRPr="00A25BC5" w:rsidRDefault="00A25BC5" w:rsidP="00A25BC5">
      <w:pPr>
        <w:numPr>
          <w:ilvl w:val="0"/>
          <w:numId w:val="2"/>
        </w:numPr>
        <w:shd w:val="clear" w:color="auto" w:fill="FFFFFF"/>
        <w:spacing w:before="100" w:beforeAutospacing="1" w:after="0" w:line="240" w:lineRule="auto"/>
        <w:ind w:left="1020"/>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Be prepared to sit for the ABPTS Orthopedic Clinical Specialist Examination.</w:t>
      </w:r>
    </w:p>
    <w:p w14:paraId="288A8989"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______________________________________________________________________________</w:t>
      </w:r>
    </w:p>
    <w:p w14:paraId="65CB0ABC"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HOW TO APPLY</w:t>
      </w:r>
    </w:p>
    <w:p w14:paraId="3967B074"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Eligibility Qualifications</w:t>
      </w:r>
    </w:p>
    <w:p w14:paraId="59E92A08"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U.S. Citizen</w:t>
      </w:r>
    </w:p>
    <w:p w14:paraId="60FE5137"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Graduate of a CAPTE-accredited physical therapy program</w:t>
      </w:r>
    </w:p>
    <w:p w14:paraId="177EA2CB"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Hold an active physical therapy license or be eligible for licensure in any US state</w:t>
      </w:r>
    </w:p>
    <w:p w14:paraId="70380A3A"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Temporary License is sufficient to begin the program</w:t>
      </w:r>
    </w:p>
    <w:p w14:paraId="30ED5406"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1For applicants pending NPTE examination, continued program participation is contingent on passing the licensure exam within 30 days of the program start date.</w:t>
      </w:r>
    </w:p>
    <w:p w14:paraId="1BBD34E3"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Application Requirements</w:t>
      </w:r>
    </w:p>
    <w:p w14:paraId="44A29F9D"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Physical Therapy School Transcripts (cumulative grade point average of 3.2 or above)</w:t>
      </w:r>
    </w:p>
    <w:p w14:paraId="2DD217E3"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Letter of Intent</w:t>
      </w:r>
    </w:p>
    <w:p w14:paraId="6FEB2EBD"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lastRenderedPageBreak/>
        <w:t>Curriculum Vitae or Resume</w:t>
      </w:r>
    </w:p>
    <w:p w14:paraId="2C6CE93F"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Three (3) Professional Letters of Recommendation</w:t>
      </w:r>
    </w:p>
    <w:p w14:paraId="693CCE9B"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Preferred Qualifications</w:t>
      </w:r>
    </w:p>
    <w:p w14:paraId="5CCEFD67"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APTA and AOPT membership</w:t>
      </w:r>
    </w:p>
    <w:p w14:paraId="0BDC443E"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Minimum of one clinical experience in an outpatient setting</w:t>
      </w:r>
    </w:p>
    <w:p w14:paraId="1C32C09D"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Demonstrate high academic achievement</w:t>
      </w:r>
    </w:p>
    <w:p w14:paraId="62140274"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Strong oral and written communication skills</w:t>
      </w:r>
    </w:p>
    <w:p w14:paraId="34AEF78E"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Upon Selection, the candidate must meet all criteria for federal employment as a VA-Paid Health Professions Trainee.</w:t>
      </w:r>
    </w:p>
    <w:p w14:paraId="78111376" w14:textId="25B54692" w:rsidR="00881F64" w:rsidRDefault="00881F64" w:rsidP="00A25BC5">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b/>
          <w:bCs/>
          <w:color w:val="212121"/>
          <w:sz w:val="24"/>
          <w:szCs w:val="24"/>
        </w:rPr>
        <w:t xml:space="preserve">Applications Open: </w:t>
      </w:r>
      <w:r>
        <w:rPr>
          <w:rFonts w:ascii="Source Sans Pro" w:eastAsia="Times New Roman" w:hAnsi="Source Sans Pro" w:cs="Times New Roman"/>
          <w:color w:val="212121"/>
          <w:sz w:val="24"/>
          <w:szCs w:val="24"/>
        </w:rPr>
        <w:t>12/01/2023</w:t>
      </w:r>
    </w:p>
    <w:p w14:paraId="36610F07" w14:textId="10AD4EB5" w:rsidR="00881F64" w:rsidRPr="00881F64" w:rsidRDefault="00881F64" w:rsidP="00A25BC5">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color w:val="212121"/>
          <w:sz w:val="24"/>
          <w:szCs w:val="24"/>
        </w:rPr>
        <w:t xml:space="preserve">Applications can be completed through the APTA Residency/Fellowship Physical Therapy Centralized Application Service) </w:t>
      </w:r>
      <w:hyperlink r:id="rId5" w:anchor="/login" w:history="1">
        <w:r>
          <w:rPr>
            <w:rStyle w:val="Hyperlink"/>
          </w:rPr>
          <w:t>RF-PTCAS | Applicant Login Page Section (liaisoncas.com)</w:t>
        </w:r>
      </w:hyperlink>
    </w:p>
    <w:p w14:paraId="375BCD24" w14:textId="56619153"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Application Due Date:</w:t>
      </w:r>
      <w:r w:rsidRPr="00A25BC5">
        <w:rPr>
          <w:rFonts w:ascii="Source Sans Pro" w:eastAsia="Times New Roman" w:hAnsi="Source Sans Pro" w:cs="Times New Roman"/>
          <w:color w:val="212121"/>
          <w:sz w:val="24"/>
          <w:szCs w:val="24"/>
        </w:rPr>
        <w:t> 03/15/202</w:t>
      </w:r>
      <w:r w:rsidR="00B73FCD">
        <w:rPr>
          <w:rFonts w:ascii="Source Sans Pro" w:eastAsia="Times New Roman" w:hAnsi="Source Sans Pro" w:cs="Times New Roman"/>
          <w:color w:val="212121"/>
          <w:sz w:val="24"/>
          <w:szCs w:val="24"/>
        </w:rPr>
        <w:t>4</w:t>
      </w:r>
      <w:r w:rsidRPr="00A25BC5">
        <w:rPr>
          <w:rFonts w:ascii="Source Sans Pro" w:eastAsia="Times New Roman" w:hAnsi="Source Sans Pro" w:cs="Times New Roman"/>
          <w:color w:val="212121"/>
          <w:sz w:val="24"/>
          <w:szCs w:val="24"/>
        </w:rPr>
        <w:t>.</w:t>
      </w:r>
    </w:p>
    <w:p w14:paraId="4B1D13C8" w14:textId="77777777" w:rsidR="00B73FCD"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 xml:space="preserve">All candidates must submit a complete application through RFPTCAS by the published deadline. </w:t>
      </w:r>
    </w:p>
    <w:p w14:paraId="57D9ADA7" w14:textId="358CC316"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 </w:t>
      </w:r>
      <w:r w:rsidRPr="00A25BC5">
        <w:rPr>
          <w:rFonts w:ascii="Source Sans Pro" w:eastAsia="Times New Roman" w:hAnsi="Source Sans Pro" w:cs="Times New Roman"/>
          <w:b/>
          <w:bCs/>
          <w:color w:val="212121"/>
          <w:sz w:val="24"/>
          <w:szCs w:val="24"/>
        </w:rPr>
        <w:t>_____________________________________________________________________________</w:t>
      </w:r>
    </w:p>
    <w:p w14:paraId="54E7B5C2"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RESIDENT POSITION</w:t>
      </w:r>
    </w:p>
    <w:p w14:paraId="5834C85D"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Resident Position is a full-time (40 hours per week) one-year temporary appointment.</w:t>
      </w:r>
    </w:p>
    <w:p w14:paraId="7BF77F68" w14:textId="4A3AE698"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Start Date: 08/202</w:t>
      </w:r>
      <w:r w:rsidR="00B73FCD">
        <w:rPr>
          <w:rFonts w:ascii="Source Sans Pro" w:eastAsia="Times New Roman" w:hAnsi="Source Sans Pro" w:cs="Times New Roman"/>
          <w:color w:val="212121"/>
          <w:sz w:val="24"/>
          <w:szCs w:val="24"/>
        </w:rPr>
        <w:t>4</w:t>
      </w:r>
      <w:r w:rsidRPr="00A25BC5">
        <w:rPr>
          <w:rFonts w:ascii="Source Sans Pro" w:eastAsia="Times New Roman" w:hAnsi="Source Sans Pro" w:cs="Times New Roman"/>
          <w:color w:val="212121"/>
          <w:sz w:val="24"/>
          <w:szCs w:val="24"/>
        </w:rPr>
        <w:t>.</w:t>
      </w:r>
    </w:p>
    <w:p w14:paraId="60DFC100" w14:textId="497891A1"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Fixed stipend is set annually by the Office of Academic Affiliations. 202</w:t>
      </w:r>
      <w:r w:rsidR="00A73892">
        <w:rPr>
          <w:rFonts w:ascii="Source Sans Pro" w:eastAsia="Times New Roman" w:hAnsi="Source Sans Pro" w:cs="Times New Roman"/>
          <w:color w:val="212121"/>
          <w:sz w:val="24"/>
          <w:szCs w:val="24"/>
        </w:rPr>
        <w:t>3</w:t>
      </w:r>
      <w:r w:rsidRPr="00A25BC5">
        <w:rPr>
          <w:rFonts w:ascii="Source Sans Pro" w:eastAsia="Times New Roman" w:hAnsi="Source Sans Pro" w:cs="Times New Roman"/>
          <w:color w:val="212121"/>
          <w:sz w:val="24"/>
          <w:szCs w:val="24"/>
        </w:rPr>
        <w:t>-202</w:t>
      </w:r>
      <w:r w:rsidR="00A73892">
        <w:rPr>
          <w:rFonts w:ascii="Source Sans Pro" w:eastAsia="Times New Roman" w:hAnsi="Source Sans Pro" w:cs="Times New Roman"/>
          <w:color w:val="212121"/>
          <w:sz w:val="24"/>
          <w:szCs w:val="24"/>
        </w:rPr>
        <w:t>4</w:t>
      </w:r>
      <w:r w:rsidRPr="00A25BC5">
        <w:rPr>
          <w:rFonts w:ascii="Source Sans Pro" w:eastAsia="Times New Roman" w:hAnsi="Source Sans Pro" w:cs="Times New Roman"/>
          <w:color w:val="212121"/>
          <w:sz w:val="24"/>
          <w:szCs w:val="24"/>
        </w:rPr>
        <w:t xml:space="preserve"> Academic Year </w:t>
      </w:r>
      <w:r w:rsidR="00A73892">
        <w:rPr>
          <w:rFonts w:ascii="Source Sans Pro" w:eastAsia="Times New Roman" w:hAnsi="Source Sans Pro" w:cs="Times New Roman"/>
          <w:color w:val="212121"/>
          <w:sz w:val="24"/>
          <w:szCs w:val="24"/>
        </w:rPr>
        <w:t xml:space="preserve">stipend </w:t>
      </w:r>
      <w:r w:rsidRPr="00A25BC5">
        <w:rPr>
          <w:rFonts w:ascii="Source Sans Pro" w:eastAsia="Times New Roman" w:hAnsi="Source Sans Pro" w:cs="Times New Roman"/>
          <w:color w:val="212121"/>
          <w:sz w:val="24"/>
          <w:szCs w:val="24"/>
        </w:rPr>
        <w:t>is $</w:t>
      </w:r>
      <w:r w:rsidR="00A73892">
        <w:rPr>
          <w:rFonts w:ascii="Source Sans Pro" w:eastAsia="Times New Roman" w:hAnsi="Source Sans Pro" w:cs="Times New Roman"/>
          <w:color w:val="212121"/>
          <w:sz w:val="24"/>
          <w:szCs w:val="24"/>
        </w:rPr>
        <w:t>52,108</w:t>
      </w:r>
      <w:r w:rsidRPr="00A25BC5">
        <w:rPr>
          <w:rFonts w:ascii="Source Sans Pro" w:eastAsia="Times New Roman" w:hAnsi="Source Sans Pro" w:cs="Times New Roman"/>
          <w:color w:val="212121"/>
          <w:sz w:val="24"/>
          <w:szCs w:val="24"/>
        </w:rPr>
        <w:t>.</w:t>
      </w:r>
    </w:p>
    <w:p w14:paraId="02FBFF89"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Benefits include paid annual and sick leave, 11 paid federal holidays, and optional healthcare coverage.</w:t>
      </w:r>
    </w:p>
    <w:p w14:paraId="1886D8C7"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______________________________________________________________________________</w:t>
      </w:r>
    </w:p>
    <w:p w14:paraId="08371201"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PROGRAM CURRICULUM</w:t>
      </w:r>
    </w:p>
    <w:p w14:paraId="43BA7453"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 xml:space="preserve">Residents will work 32 hours per week providing clinical care and 8 hours a week will be dedicated to didactic activities. The program curriculum will be inclusive of independent </w:t>
      </w:r>
      <w:r w:rsidRPr="00A25BC5">
        <w:rPr>
          <w:rFonts w:ascii="Source Sans Pro" w:eastAsia="Times New Roman" w:hAnsi="Source Sans Pro" w:cs="Times New Roman"/>
          <w:color w:val="212121"/>
          <w:sz w:val="24"/>
          <w:szCs w:val="24"/>
        </w:rPr>
        <w:lastRenderedPageBreak/>
        <w:t>clinical care, clinical and academic mentorship, in-services, journal clubs, resident and guest lecturer presentations, huddles and rounds, clinical supervision of DPT and PTA students, multidisciplinary observation experiences in specialty PT clinics and Orthopedic surgery, and Medbridge education courses.</w:t>
      </w:r>
    </w:p>
    <w:p w14:paraId="630D6453"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The program curriculum was designed using the Orthopedic Descriptions of Specialty &amp; Residency Practice (DSP &amp; DRP), Current Concepts of Orthopedic Physical Therapy, 5th Edition and other AOPT resources with an emphasis on the Clinical Practice Guidelines.</w:t>
      </w:r>
    </w:p>
    <w:p w14:paraId="13CEABA2"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_____________________________________________________________________________</w:t>
      </w:r>
    </w:p>
    <w:p w14:paraId="7A9B1368"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b/>
          <w:bCs/>
          <w:color w:val="212121"/>
          <w:sz w:val="24"/>
          <w:szCs w:val="24"/>
        </w:rPr>
        <w:t>CONTACT INFORMATION</w:t>
      </w:r>
    </w:p>
    <w:p w14:paraId="2A446768" w14:textId="055134EE" w:rsidR="00A25BC5" w:rsidRPr="00A73892" w:rsidRDefault="00A73892" w:rsidP="00A25BC5">
      <w:pPr>
        <w:shd w:val="clear" w:color="auto" w:fill="FFFFFF"/>
        <w:spacing w:before="240" w:after="240" w:line="240" w:lineRule="auto"/>
        <w:rPr>
          <w:rFonts w:ascii="Source Sans Pro" w:eastAsia="Times New Roman" w:hAnsi="Source Sans Pro" w:cs="Times New Roman"/>
          <w:color w:val="212121"/>
          <w:sz w:val="24"/>
          <w:szCs w:val="24"/>
          <w:lang w:val="nl-NL"/>
        </w:rPr>
      </w:pPr>
      <w:r w:rsidRPr="00A73892">
        <w:rPr>
          <w:rFonts w:ascii="Source Sans Pro" w:eastAsia="Times New Roman" w:hAnsi="Source Sans Pro" w:cs="Times New Roman"/>
          <w:b/>
          <w:bCs/>
          <w:color w:val="212121"/>
          <w:sz w:val="24"/>
          <w:szCs w:val="24"/>
          <w:lang w:val="nl-NL"/>
        </w:rPr>
        <w:t>Maryrose de Guzman, PT, DPT, ACEE</w:t>
      </w:r>
      <w:r>
        <w:rPr>
          <w:rFonts w:ascii="Source Sans Pro" w:eastAsia="Times New Roman" w:hAnsi="Source Sans Pro" w:cs="Times New Roman"/>
          <w:b/>
          <w:bCs/>
          <w:color w:val="212121"/>
          <w:sz w:val="24"/>
          <w:szCs w:val="24"/>
          <w:lang w:val="nl-NL"/>
        </w:rPr>
        <w:t>AA</w:t>
      </w:r>
    </w:p>
    <w:p w14:paraId="1D3FC68B" w14:textId="188B04BF" w:rsidR="00A25BC5" w:rsidRDefault="00A73892" w:rsidP="00A25BC5">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color w:val="212121"/>
          <w:sz w:val="24"/>
          <w:szCs w:val="24"/>
        </w:rPr>
        <w:t>Board Certified Geriatric &amp; Neurologic Clinical Specialist</w:t>
      </w:r>
    </w:p>
    <w:p w14:paraId="2841E0CA" w14:textId="40EAAC1B" w:rsidR="00A73892" w:rsidRPr="00A25BC5" w:rsidRDefault="00A73892" w:rsidP="00A25BC5">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color w:val="212121"/>
          <w:sz w:val="24"/>
          <w:szCs w:val="24"/>
        </w:rPr>
        <w:t>PT Education &amp; Residency Director (Interim)</w:t>
      </w:r>
    </w:p>
    <w:p w14:paraId="7C61C25C" w14:textId="4F356923" w:rsid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Office: </w:t>
      </w:r>
      <w:r w:rsidR="00A73892">
        <w:t>407-631-6037</w:t>
      </w:r>
      <w:r w:rsidR="00A73892" w:rsidRPr="00A25BC5">
        <w:rPr>
          <w:rFonts w:ascii="Source Sans Pro" w:eastAsia="Times New Roman" w:hAnsi="Source Sans Pro" w:cs="Times New Roman"/>
          <w:color w:val="212121"/>
          <w:sz w:val="24"/>
          <w:szCs w:val="24"/>
        </w:rPr>
        <w:t xml:space="preserve"> </w:t>
      </w:r>
    </w:p>
    <w:p w14:paraId="4F0F50BC" w14:textId="4EE2E9E0" w:rsidR="00A73892" w:rsidRPr="00A25BC5" w:rsidRDefault="00A73892" w:rsidP="00A25BC5">
      <w:pPr>
        <w:shd w:val="clear" w:color="auto" w:fill="FFFFFF"/>
        <w:spacing w:before="240" w:after="240" w:line="240" w:lineRule="auto"/>
        <w:rPr>
          <w:rFonts w:ascii="Source Sans Pro" w:eastAsia="Times New Roman" w:hAnsi="Source Sans Pro" w:cs="Times New Roman"/>
          <w:color w:val="212121"/>
          <w:sz w:val="24"/>
          <w:szCs w:val="24"/>
        </w:rPr>
      </w:pPr>
      <w:r>
        <w:rPr>
          <w:rFonts w:ascii="Source Sans Pro" w:eastAsia="Times New Roman" w:hAnsi="Source Sans Pro" w:cs="Times New Roman"/>
          <w:color w:val="212121"/>
          <w:sz w:val="24"/>
          <w:szCs w:val="24"/>
        </w:rPr>
        <w:t>Maryrose.Deguzman@va.gov</w:t>
      </w:r>
    </w:p>
    <w:p w14:paraId="4D6A4C9D"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lang w:val="nl-NL"/>
        </w:rPr>
      </w:pPr>
      <w:r w:rsidRPr="00A25BC5">
        <w:rPr>
          <w:rFonts w:ascii="Source Sans Pro" w:eastAsia="Times New Roman" w:hAnsi="Source Sans Pro" w:cs="Times New Roman"/>
          <w:b/>
          <w:bCs/>
          <w:color w:val="212121"/>
          <w:sz w:val="24"/>
          <w:szCs w:val="24"/>
          <w:lang w:val="nl-NL"/>
        </w:rPr>
        <w:t>Veronica Valenzuela, PT, DPT, GTS, PYT-c, HSP</w:t>
      </w:r>
    </w:p>
    <w:p w14:paraId="020A135B"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Board Certified Orthopedic Clinical Specialist</w:t>
      </w:r>
    </w:p>
    <w:p w14:paraId="5795483F"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Orthopedic PT Residency and Surgical Care Coordinator</w:t>
      </w:r>
    </w:p>
    <w:p w14:paraId="15018FF4" w14:textId="77777777" w:rsidR="00A25BC5" w:rsidRPr="00A25BC5" w:rsidRDefault="00A25BC5" w:rsidP="00A25BC5">
      <w:pPr>
        <w:shd w:val="clear" w:color="auto" w:fill="FFFFFF"/>
        <w:spacing w:before="240" w:after="240" w:line="240" w:lineRule="auto"/>
        <w:rPr>
          <w:rFonts w:ascii="Source Sans Pro" w:eastAsia="Times New Roman" w:hAnsi="Source Sans Pro" w:cs="Times New Roman"/>
          <w:color w:val="212121"/>
          <w:sz w:val="24"/>
          <w:szCs w:val="24"/>
        </w:rPr>
      </w:pPr>
      <w:r w:rsidRPr="00A25BC5">
        <w:rPr>
          <w:rFonts w:ascii="Source Sans Pro" w:eastAsia="Times New Roman" w:hAnsi="Source Sans Pro" w:cs="Times New Roman"/>
          <w:color w:val="212121"/>
          <w:sz w:val="24"/>
          <w:szCs w:val="24"/>
        </w:rPr>
        <w:t>Office: </w:t>
      </w:r>
      <w:hyperlink r:id="rId6" w:tgtFrame="_blank" w:history="1">
        <w:r w:rsidRPr="00A25BC5">
          <w:rPr>
            <w:rFonts w:ascii="Source Sans Pro" w:eastAsia="Times New Roman" w:hAnsi="Source Sans Pro" w:cs="Times New Roman"/>
            <w:color w:val="004795"/>
            <w:sz w:val="24"/>
            <w:szCs w:val="24"/>
            <w:u w:val="single"/>
          </w:rPr>
          <w:t>407-631-3172</w:t>
        </w:r>
      </w:hyperlink>
    </w:p>
    <w:p w14:paraId="77FC3FCE" w14:textId="77777777" w:rsidR="00A25BC5" w:rsidRPr="00A25BC5" w:rsidRDefault="00000000" w:rsidP="00A25BC5">
      <w:pPr>
        <w:shd w:val="clear" w:color="auto" w:fill="FFFFFF"/>
        <w:spacing w:before="240" w:after="240" w:line="240" w:lineRule="auto"/>
        <w:rPr>
          <w:rFonts w:ascii="Source Sans Pro" w:eastAsia="Times New Roman" w:hAnsi="Source Sans Pro" w:cs="Times New Roman"/>
          <w:color w:val="212121"/>
          <w:sz w:val="24"/>
          <w:szCs w:val="24"/>
        </w:rPr>
      </w:pPr>
      <w:hyperlink r:id="rId7" w:history="1">
        <w:r w:rsidR="00A25BC5" w:rsidRPr="00A25BC5">
          <w:rPr>
            <w:rFonts w:ascii="Source Sans Pro" w:eastAsia="Times New Roman" w:hAnsi="Source Sans Pro" w:cs="Times New Roman"/>
            <w:color w:val="004795"/>
            <w:sz w:val="24"/>
            <w:szCs w:val="24"/>
            <w:u w:val="single"/>
          </w:rPr>
          <w:t>Veronica.Valenzuela@va.gov</w:t>
        </w:r>
      </w:hyperlink>
    </w:p>
    <w:p w14:paraId="2328BC92" w14:textId="43F323E3" w:rsidR="00A25BC5" w:rsidRDefault="00A25BC5" w:rsidP="00A25BC5">
      <w:pPr>
        <w:shd w:val="clear" w:color="auto" w:fill="FFFFFF"/>
        <w:spacing w:before="240" w:after="240" w:line="240" w:lineRule="auto"/>
        <w:rPr>
          <w:rFonts w:ascii="Source Sans Pro" w:eastAsia="Times New Roman" w:hAnsi="Source Sans Pro" w:cs="Times New Roman"/>
          <w:i/>
          <w:iCs/>
          <w:color w:val="212121"/>
          <w:sz w:val="24"/>
          <w:szCs w:val="24"/>
        </w:rPr>
      </w:pPr>
      <w:r w:rsidRPr="00A25BC5">
        <w:rPr>
          <w:rFonts w:ascii="Source Sans Pro" w:eastAsia="Times New Roman" w:hAnsi="Source Sans Pro" w:cs="Times New Roman"/>
          <w:color w:val="212121"/>
          <w:sz w:val="24"/>
          <w:szCs w:val="24"/>
        </w:rPr>
        <w:t>**</w:t>
      </w:r>
      <w:r w:rsidRPr="00A25BC5">
        <w:rPr>
          <w:rFonts w:ascii="Source Sans Pro" w:eastAsia="Times New Roman" w:hAnsi="Source Sans Pro" w:cs="Times New Roman"/>
          <w:i/>
          <w:iCs/>
          <w:color w:val="212121"/>
          <w:sz w:val="24"/>
          <w:szCs w:val="24"/>
        </w:rPr>
        <w:t xml:space="preserve">  </w:t>
      </w:r>
      <w:r w:rsidR="00B41E2C">
        <w:rPr>
          <w:rFonts w:ascii="Source Sans Pro" w:eastAsia="Times New Roman" w:hAnsi="Source Sans Pro" w:cs="Times New Roman"/>
          <w:i/>
          <w:iCs/>
          <w:color w:val="212121"/>
          <w:sz w:val="24"/>
          <w:szCs w:val="24"/>
        </w:rPr>
        <w:t>The</w:t>
      </w:r>
      <w:r w:rsidRPr="00A25BC5">
        <w:rPr>
          <w:rFonts w:ascii="Source Sans Pro" w:eastAsia="Times New Roman" w:hAnsi="Source Sans Pro" w:cs="Times New Roman"/>
          <w:i/>
          <w:iCs/>
          <w:color w:val="212121"/>
          <w:sz w:val="24"/>
          <w:szCs w:val="24"/>
        </w:rPr>
        <w:t xml:space="preserve"> Orlando VA Orthopedic Physical Therapy Residency program </w:t>
      </w:r>
      <w:r w:rsidR="00B41E2C">
        <w:rPr>
          <w:rFonts w:ascii="Source Sans Pro" w:eastAsia="Times New Roman" w:hAnsi="Source Sans Pro" w:cs="Times New Roman"/>
          <w:i/>
          <w:iCs/>
          <w:color w:val="212121"/>
          <w:sz w:val="24"/>
          <w:szCs w:val="24"/>
        </w:rPr>
        <w:t>is accredited by the</w:t>
      </w:r>
      <w:r w:rsidR="00B41E2C" w:rsidRPr="00B41E2C">
        <w:rPr>
          <w:rFonts w:ascii="Source Sans Pro" w:eastAsia="Times New Roman" w:hAnsi="Source Sans Pro" w:cs="Times New Roman"/>
          <w:i/>
          <w:iCs/>
          <w:color w:val="212121"/>
          <w:sz w:val="24"/>
          <w:szCs w:val="24"/>
        </w:rPr>
        <w:t xml:space="preserve"> </w:t>
      </w:r>
      <w:r w:rsidR="00B41E2C" w:rsidRPr="00A25BC5">
        <w:rPr>
          <w:rFonts w:ascii="Source Sans Pro" w:eastAsia="Times New Roman" w:hAnsi="Source Sans Pro" w:cs="Times New Roman"/>
          <w:i/>
          <w:iCs/>
          <w:color w:val="212121"/>
          <w:sz w:val="24"/>
          <w:szCs w:val="24"/>
        </w:rPr>
        <w:t xml:space="preserve">American Board of Physical Therapy Residency &amp; Fellowship Education (ABPTRFE) </w:t>
      </w:r>
    </w:p>
    <w:p w14:paraId="577BC025" w14:textId="10CE02E5" w:rsidR="00B41E2C" w:rsidRPr="00A25BC5" w:rsidRDefault="007958F1" w:rsidP="00A25BC5">
      <w:pPr>
        <w:shd w:val="clear" w:color="auto" w:fill="FFFFFF"/>
        <w:spacing w:before="240" w:after="240" w:line="240" w:lineRule="auto"/>
        <w:rPr>
          <w:rFonts w:ascii="Source Sans Pro" w:eastAsia="Times New Roman" w:hAnsi="Source Sans Pro" w:cs="Times New Roman"/>
          <w:color w:val="212121"/>
          <w:sz w:val="24"/>
          <w:szCs w:val="24"/>
        </w:rPr>
      </w:pPr>
      <w:r w:rsidRPr="007958F1">
        <w:rPr>
          <w:rFonts w:ascii="Source Sans Pro" w:eastAsia="Times New Roman" w:hAnsi="Source Sans Pro" w:cs="Times New Roman"/>
          <w:noProof/>
          <w:color w:val="212121"/>
          <w:sz w:val="24"/>
          <w:szCs w:val="24"/>
        </w:rPr>
        <w:drawing>
          <wp:inline distT="0" distB="0" distL="0" distR="0" wp14:anchorId="12F8C426" wp14:editId="6C89A544">
            <wp:extent cx="4182059" cy="1114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2059" cy="1114581"/>
                    </a:xfrm>
                    <a:prstGeom prst="rect">
                      <a:avLst/>
                    </a:prstGeom>
                  </pic:spPr>
                </pic:pic>
              </a:graphicData>
            </a:graphic>
          </wp:inline>
        </w:drawing>
      </w:r>
    </w:p>
    <w:p w14:paraId="6CD6F4E5" w14:textId="45BDCD92" w:rsidR="00A25BC5" w:rsidRDefault="005B6A1D" w:rsidP="00A25BC5">
      <w:pPr>
        <w:shd w:val="clear" w:color="auto" w:fill="FFFFFF"/>
        <w:spacing w:line="240" w:lineRule="auto"/>
      </w:pPr>
      <w:r>
        <w:t>(</w:t>
      </w:r>
      <w:r w:rsidR="00881F64">
        <w:t xml:space="preserve">Please </w:t>
      </w:r>
      <w:r w:rsidR="007958F1">
        <w:t xml:space="preserve">Add </w:t>
      </w:r>
      <w:r>
        <w:t xml:space="preserve">Link to </w:t>
      </w:r>
      <w:r w:rsidRPr="00881F64">
        <w:rPr>
          <w:b/>
          <w:bCs/>
        </w:rPr>
        <w:t>program brochure</w:t>
      </w:r>
      <w:r>
        <w:t xml:space="preserve">: current brochure </w:t>
      </w:r>
      <w:r w:rsidR="00881F64">
        <w:t xml:space="preserve">in PDF format </w:t>
      </w:r>
      <w:r>
        <w:t>attached to e-mail)</w:t>
      </w:r>
    </w:p>
    <w:p w14:paraId="550C0F55" w14:textId="428B2D5C" w:rsidR="007A3913" w:rsidRPr="00881F64" w:rsidRDefault="00881F64" w:rsidP="00881F64">
      <w:pPr>
        <w:shd w:val="clear" w:color="auto" w:fill="FFFFFF"/>
        <w:spacing w:line="240" w:lineRule="auto"/>
        <w:rPr>
          <w:rFonts w:ascii="Source Sans Pro" w:eastAsia="Times New Roman" w:hAnsi="Source Sans Pro" w:cs="Times New Roman"/>
          <w:color w:val="212121"/>
          <w:sz w:val="24"/>
          <w:szCs w:val="24"/>
        </w:rPr>
      </w:pPr>
      <w:r>
        <w:t xml:space="preserve">(Please Add link to </w:t>
      </w:r>
      <w:r w:rsidRPr="00881F64">
        <w:rPr>
          <w:b/>
          <w:bCs/>
        </w:rPr>
        <w:t>Residency Financial Fact Sheet</w:t>
      </w:r>
      <w:r>
        <w:t>: word document attached to email)</w:t>
      </w:r>
    </w:p>
    <w:sectPr w:rsidR="007A3913" w:rsidRPr="0088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0744"/>
    <w:multiLevelType w:val="multilevel"/>
    <w:tmpl w:val="BDCC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BF7E21"/>
    <w:multiLevelType w:val="multilevel"/>
    <w:tmpl w:val="29A8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307992">
    <w:abstractNumId w:val="1"/>
  </w:num>
  <w:num w:numId="2" w16cid:durableId="33010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5"/>
    <w:rsid w:val="002A2BB5"/>
    <w:rsid w:val="002B1A17"/>
    <w:rsid w:val="005B6A1D"/>
    <w:rsid w:val="007958F1"/>
    <w:rsid w:val="007A3913"/>
    <w:rsid w:val="00881F64"/>
    <w:rsid w:val="00A25BC5"/>
    <w:rsid w:val="00A73892"/>
    <w:rsid w:val="00B41E2C"/>
    <w:rsid w:val="00B7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C056"/>
  <w15:chartTrackingRefBased/>
  <w15:docId w15:val="{364CE888-2364-45FB-9BBC-E34F1D94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5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BC5"/>
    <w:rPr>
      <w:rFonts w:ascii="Times New Roman" w:eastAsia="Times New Roman" w:hAnsi="Times New Roman" w:cs="Times New Roman"/>
      <w:b/>
      <w:bCs/>
      <w:sz w:val="36"/>
      <w:szCs w:val="36"/>
    </w:rPr>
  </w:style>
  <w:style w:type="character" w:styleId="Strong">
    <w:name w:val="Strong"/>
    <w:basedOn w:val="DefaultParagraphFont"/>
    <w:uiPriority w:val="22"/>
    <w:qFormat/>
    <w:rsid w:val="00A25BC5"/>
    <w:rPr>
      <w:b/>
      <w:bCs/>
    </w:rPr>
  </w:style>
  <w:style w:type="paragraph" w:styleId="NormalWeb">
    <w:name w:val="Normal (Web)"/>
    <w:basedOn w:val="Normal"/>
    <w:uiPriority w:val="99"/>
    <w:semiHidden/>
    <w:unhideWhenUsed/>
    <w:rsid w:val="00A25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BC5"/>
    <w:rPr>
      <w:color w:val="0000FF"/>
      <w:u w:val="single"/>
    </w:rPr>
  </w:style>
  <w:style w:type="character" w:styleId="Emphasis">
    <w:name w:val="Emphasis"/>
    <w:basedOn w:val="DefaultParagraphFont"/>
    <w:uiPriority w:val="20"/>
    <w:qFormat/>
    <w:rsid w:val="00A25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4715">
      <w:bodyDiv w:val="1"/>
      <w:marLeft w:val="0"/>
      <w:marRight w:val="0"/>
      <w:marTop w:val="0"/>
      <w:marBottom w:val="0"/>
      <w:divBdr>
        <w:top w:val="none" w:sz="0" w:space="0" w:color="auto"/>
        <w:left w:val="none" w:sz="0" w:space="0" w:color="auto"/>
        <w:bottom w:val="none" w:sz="0" w:space="0" w:color="auto"/>
        <w:right w:val="none" w:sz="0" w:space="0" w:color="auto"/>
      </w:divBdr>
      <w:divsChild>
        <w:div w:id="1109131383">
          <w:marLeft w:val="0"/>
          <w:marRight w:val="0"/>
          <w:marTop w:val="0"/>
          <w:marBottom w:val="0"/>
          <w:divBdr>
            <w:top w:val="none" w:sz="0" w:space="0" w:color="auto"/>
            <w:left w:val="none" w:sz="0" w:space="0" w:color="auto"/>
            <w:bottom w:val="none" w:sz="0" w:space="0" w:color="auto"/>
            <w:right w:val="none" w:sz="0" w:space="0" w:color="auto"/>
          </w:divBdr>
          <w:divsChild>
            <w:div w:id="1534002518">
              <w:marLeft w:val="0"/>
              <w:marRight w:val="0"/>
              <w:marTop w:val="0"/>
              <w:marBottom w:val="0"/>
              <w:divBdr>
                <w:top w:val="none" w:sz="0" w:space="0" w:color="auto"/>
                <w:left w:val="none" w:sz="0" w:space="0" w:color="auto"/>
                <w:bottom w:val="none" w:sz="0" w:space="0" w:color="auto"/>
                <w:right w:val="none" w:sz="0" w:space="0" w:color="auto"/>
              </w:divBdr>
            </w:div>
          </w:divsChild>
        </w:div>
        <w:div w:id="1656371838">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Veronica.Valenzuela@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7-631-3172" TargetMode="External"/><Relationship Id="rId5" Type="http://schemas.openxmlformats.org/officeDocument/2006/relationships/hyperlink" Target="https://rfptcas.liaisoncas.com/applicant-u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5647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Guzman, Maryrose N.</dc:creator>
  <cp:keywords/>
  <dc:description/>
  <cp:lastModifiedBy>Nunez, Joseph</cp:lastModifiedBy>
  <cp:revision>2</cp:revision>
  <dcterms:created xsi:type="dcterms:W3CDTF">2023-12-13T13:55:00Z</dcterms:created>
  <dcterms:modified xsi:type="dcterms:W3CDTF">2023-12-13T13:55:00Z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ebe93f7b51b40c5191343d795a30faa96a90f8cbfc2ccc05830072d3915801d3</vt:lpwstr>
  </property>
</Properties>
</file>