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DF928" w14:textId="7196D74F" w:rsidR="000631E2" w:rsidRPr="008C7307" w:rsidRDefault="00F849E2" w:rsidP="00F849E2">
      <w:pPr>
        <w:pStyle w:val="IntenseQuote"/>
        <w:spacing w:before="0"/>
        <w:ind w:left="0" w:right="18"/>
        <w:jc w:val="left"/>
        <w:rPr>
          <w:color w:val="auto"/>
          <w:sz w:val="44"/>
          <w:szCs w:val="40"/>
        </w:rPr>
      </w:pPr>
      <w:r>
        <w:rPr>
          <w:color w:val="auto"/>
          <w:sz w:val="44"/>
          <w:szCs w:val="40"/>
        </w:rPr>
        <w:t>A</w:t>
      </w:r>
      <w:r w:rsidR="000631E2" w:rsidRPr="008C7307">
        <w:rPr>
          <w:color w:val="auto"/>
          <w:sz w:val="44"/>
          <w:szCs w:val="40"/>
        </w:rPr>
        <w:t xml:space="preserve">rt Division </w:t>
      </w:r>
    </w:p>
    <w:p w14:paraId="18A8EFC2" w14:textId="77777777" w:rsidR="006541A5" w:rsidRPr="00ED5485" w:rsidRDefault="006541A5" w:rsidP="006541A5">
      <w:pPr>
        <w:ind w:right="18"/>
        <w:rPr>
          <w:rFonts w:asciiTheme="minorHAnsi" w:hAnsiTheme="minorHAnsi" w:cstheme="minorHAnsi"/>
          <w:color w:val="000000"/>
          <w:sz w:val="24"/>
          <w:szCs w:val="24"/>
        </w:rPr>
      </w:pPr>
    </w:p>
    <w:p w14:paraId="69880465" w14:textId="5DB68348" w:rsidR="00DD379E" w:rsidRDefault="005202E8" w:rsidP="006541A5">
      <w:pPr>
        <w:rPr>
          <w:rFonts w:asciiTheme="minorHAnsi" w:hAnsiTheme="minorHAnsi" w:cstheme="minorHAnsi"/>
          <w:sz w:val="24"/>
          <w:szCs w:val="24"/>
        </w:rPr>
      </w:pPr>
      <w:r>
        <w:rPr>
          <w:rFonts w:asciiTheme="minorHAnsi" w:hAnsiTheme="minorHAnsi" w:cstheme="minorHAnsi"/>
          <w:b/>
          <w:sz w:val="24"/>
          <w:szCs w:val="24"/>
        </w:rPr>
        <w:t xml:space="preserve">Submit Top Three Finalists in Each Category - </w:t>
      </w:r>
      <w:r w:rsidR="00DD379E" w:rsidRPr="005202E8">
        <w:rPr>
          <w:rFonts w:asciiTheme="minorHAnsi" w:hAnsiTheme="minorHAnsi" w:cstheme="minorHAnsi"/>
          <w:bCs/>
          <w:sz w:val="24"/>
          <w:szCs w:val="24"/>
        </w:rPr>
        <w:t xml:space="preserve">Facilities may submit the top three finalists in each category. </w:t>
      </w:r>
      <w:r w:rsidR="00E01F9A" w:rsidRPr="005202E8">
        <w:rPr>
          <w:rFonts w:asciiTheme="minorHAnsi" w:hAnsiTheme="minorHAnsi" w:cstheme="minorHAnsi"/>
          <w:bCs/>
          <w:sz w:val="24"/>
          <w:szCs w:val="24"/>
        </w:rPr>
        <w:t xml:space="preserve"> </w:t>
      </w:r>
      <w:r w:rsidR="00DD379E" w:rsidRPr="005202E8">
        <w:rPr>
          <w:rFonts w:asciiTheme="minorHAnsi" w:hAnsiTheme="minorHAnsi" w:cstheme="minorHAnsi"/>
          <w:bCs/>
          <w:sz w:val="24"/>
          <w:szCs w:val="24"/>
        </w:rPr>
        <w:t>A formal competition is not required at the lo</w:t>
      </w:r>
      <w:r w:rsidR="00DD379E" w:rsidRPr="00DD379E">
        <w:rPr>
          <w:rFonts w:asciiTheme="minorHAnsi" w:hAnsiTheme="minorHAnsi" w:cstheme="minorHAnsi"/>
          <w:sz w:val="24"/>
          <w:szCs w:val="24"/>
        </w:rPr>
        <w:t>cal level but is strongly encouraged.  All eligible Veterans should be given the opportunity to participate regardless of degree of talent.</w:t>
      </w:r>
    </w:p>
    <w:p w14:paraId="157B7A3E" w14:textId="77777777" w:rsidR="006541A5" w:rsidRDefault="006541A5" w:rsidP="006541A5">
      <w:pPr>
        <w:rPr>
          <w:rFonts w:asciiTheme="minorHAnsi" w:hAnsiTheme="minorHAnsi" w:cstheme="minorHAnsi"/>
          <w:sz w:val="24"/>
          <w:szCs w:val="24"/>
        </w:rPr>
      </w:pPr>
    </w:p>
    <w:p w14:paraId="24A72E28" w14:textId="28E077F9" w:rsidR="00783536" w:rsidRPr="00C94DF3" w:rsidRDefault="005202E8" w:rsidP="00783536">
      <w:pPr>
        <w:rPr>
          <w:rFonts w:asciiTheme="minorHAnsi" w:hAnsiTheme="minorHAnsi" w:cstheme="minorHAnsi"/>
          <w:sz w:val="24"/>
          <w:szCs w:val="24"/>
        </w:rPr>
      </w:pPr>
      <w:r w:rsidRPr="005202E8">
        <w:rPr>
          <w:rFonts w:asciiTheme="minorHAnsi" w:hAnsiTheme="minorHAnsi" w:cstheme="minorHAnsi"/>
          <w:b/>
          <w:bCs/>
          <w:sz w:val="24"/>
          <w:lang w:eastAsia="x-none"/>
        </w:rPr>
        <w:t xml:space="preserve">National Judging and Results - </w:t>
      </w:r>
      <w:r w:rsidR="00DA7EFA">
        <w:rPr>
          <w:rFonts w:asciiTheme="minorHAnsi" w:hAnsiTheme="minorHAnsi" w:cstheme="minorHAnsi"/>
          <w:sz w:val="24"/>
          <w:lang w:eastAsia="x-none"/>
        </w:rPr>
        <w:t>The national judging will occur in October</w:t>
      </w:r>
      <w:r w:rsidR="00E01F9A">
        <w:rPr>
          <w:rFonts w:asciiTheme="minorHAnsi" w:hAnsiTheme="minorHAnsi" w:cstheme="minorHAnsi"/>
          <w:sz w:val="24"/>
          <w:lang w:eastAsia="x-none"/>
        </w:rPr>
        <w:t xml:space="preserve">-December </w:t>
      </w:r>
      <w:r w:rsidR="00DA7EFA">
        <w:rPr>
          <w:rFonts w:asciiTheme="minorHAnsi" w:hAnsiTheme="minorHAnsi" w:cstheme="minorHAnsi"/>
          <w:sz w:val="24"/>
          <w:lang w:eastAsia="x-none"/>
        </w:rPr>
        <w:t xml:space="preserve">via the digital image judging process with results being announced in </w:t>
      </w:r>
      <w:r w:rsidR="00E01F9A">
        <w:rPr>
          <w:rFonts w:asciiTheme="minorHAnsi" w:hAnsiTheme="minorHAnsi" w:cstheme="minorHAnsi"/>
          <w:sz w:val="24"/>
          <w:lang w:eastAsia="x-none"/>
        </w:rPr>
        <w:t>January</w:t>
      </w:r>
      <w:r w:rsidR="00DA7EFA">
        <w:rPr>
          <w:rFonts w:asciiTheme="minorHAnsi" w:hAnsiTheme="minorHAnsi" w:cstheme="minorHAnsi"/>
          <w:sz w:val="24"/>
          <w:lang w:eastAsia="x-none"/>
        </w:rPr>
        <w:t>.</w:t>
      </w:r>
      <w:r w:rsidR="00E01F9A">
        <w:rPr>
          <w:rFonts w:asciiTheme="minorHAnsi" w:hAnsiTheme="minorHAnsi" w:cstheme="minorHAnsi"/>
          <w:sz w:val="24"/>
          <w:lang w:eastAsia="x-none"/>
        </w:rPr>
        <w:t xml:space="preserve">  VA Local</w:t>
      </w:r>
      <w:r w:rsidR="00DA7EFA">
        <w:rPr>
          <w:rFonts w:asciiTheme="minorHAnsi" w:hAnsiTheme="minorHAnsi" w:cstheme="minorHAnsi"/>
          <w:sz w:val="24"/>
          <w:lang w:eastAsia="x-none"/>
        </w:rPr>
        <w:t xml:space="preserve"> S</w:t>
      </w:r>
      <w:r w:rsidR="008C7307" w:rsidRPr="00C94DF3">
        <w:rPr>
          <w:rFonts w:asciiTheme="minorHAnsi" w:hAnsiTheme="minorHAnsi" w:cstheme="minorHAnsi"/>
          <w:sz w:val="24"/>
          <w:szCs w:val="24"/>
        </w:rPr>
        <w:t xml:space="preserve">taff </w:t>
      </w:r>
      <w:r w:rsidR="00E01F9A">
        <w:rPr>
          <w:rFonts w:asciiTheme="minorHAnsi" w:hAnsiTheme="minorHAnsi" w:cstheme="minorHAnsi"/>
          <w:sz w:val="24"/>
          <w:szCs w:val="24"/>
        </w:rPr>
        <w:t xml:space="preserve">Contacts </w:t>
      </w:r>
      <w:r w:rsidR="00DA7EFA">
        <w:rPr>
          <w:rFonts w:asciiTheme="minorHAnsi" w:hAnsiTheme="minorHAnsi" w:cstheme="minorHAnsi"/>
          <w:sz w:val="24"/>
          <w:szCs w:val="24"/>
        </w:rPr>
        <w:t>at each facility</w:t>
      </w:r>
      <w:r w:rsidR="008C7307" w:rsidRPr="00C94DF3">
        <w:rPr>
          <w:rFonts w:asciiTheme="minorHAnsi" w:hAnsiTheme="minorHAnsi" w:cstheme="minorHAnsi"/>
          <w:sz w:val="24"/>
          <w:szCs w:val="24"/>
        </w:rPr>
        <w:t xml:space="preserve"> will be notified</w:t>
      </w:r>
      <w:r w:rsidR="008C7307">
        <w:rPr>
          <w:rFonts w:asciiTheme="minorHAnsi" w:hAnsiTheme="minorHAnsi" w:cstheme="minorHAnsi"/>
          <w:sz w:val="24"/>
          <w:szCs w:val="24"/>
        </w:rPr>
        <w:t xml:space="preserve"> of the </w:t>
      </w:r>
      <w:r w:rsidR="009C72F0">
        <w:rPr>
          <w:rFonts w:asciiTheme="minorHAnsi" w:hAnsiTheme="minorHAnsi" w:cstheme="minorHAnsi"/>
          <w:sz w:val="24"/>
          <w:szCs w:val="24"/>
        </w:rPr>
        <w:t xml:space="preserve">competition </w:t>
      </w:r>
      <w:r w:rsidR="008C7307">
        <w:rPr>
          <w:rFonts w:asciiTheme="minorHAnsi" w:hAnsiTheme="minorHAnsi" w:cstheme="minorHAnsi"/>
          <w:sz w:val="24"/>
          <w:szCs w:val="24"/>
        </w:rPr>
        <w:t>results</w:t>
      </w:r>
      <w:r w:rsidR="00DA7EFA">
        <w:rPr>
          <w:rFonts w:asciiTheme="minorHAnsi" w:hAnsiTheme="minorHAnsi" w:cstheme="minorHAnsi"/>
          <w:sz w:val="24"/>
          <w:szCs w:val="24"/>
        </w:rPr>
        <w:t xml:space="preserve"> via E-mail</w:t>
      </w:r>
      <w:r w:rsidR="00E01F9A">
        <w:rPr>
          <w:rFonts w:asciiTheme="minorHAnsi" w:hAnsiTheme="minorHAnsi" w:cstheme="minorHAnsi"/>
          <w:sz w:val="24"/>
          <w:szCs w:val="24"/>
        </w:rPr>
        <w:t xml:space="preserve"> and through Microsoft Teams chann</w:t>
      </w:r>
      <w:r w:rsidR="003F4A59">
        <w:rPr>
          <w:rFonts w:asciiTheme="minorHAnsi" w:hAnsiTheme="minorHAnsi" w:cstheme="minorHAnsi"/>
          <w:sz w:val="24"/>
          <w:szCs w:val="24"/>
        </w:rPr>
        <w:t>el: NVCA Competition-Local Staff Contacts.</w:t>
      </w:r>
      <w:r w:rsidR="00E01F9A">
        <w:rPr>
          <w:rFonts w:asciiTheme="minorHAnsi" w:hAnsiTheme="minorHAnsi" w:cstheme="minorHAnsi"/>
          <w:sz w:val="24"/>
          <w:szCs w:val="24"/>
        </w:rPr>
        <w:t xml:space="preserve"> </w:t>
      </w:r>
      <w:r w:rsidR="00783536">
        <w:rPr>
          <w:rFonts w:asciiTheme="minorHAnsi" w:hAnsiTheme="minorHAnsi" w:cstheme="minorHAnsi"/>
          <w:sz w:val="24"/>
          <w:szCs w:val="24"/>
        </w:rPr>
        <w:t xml:space="preserve"> </w:t>
      </w:r>
      <w:r w:rsidR="00783536" w:rsidRPr="00C94DF3">
        <w:rPr>
          <w:rFonts w:asciiTheme="minorHAnsi" w:hAnsiTheme="minorHAnsi" w:cstheme="minorHAnsi"/>
          <w:sz w:val="24"/>
          <w:szCs w:val="24"/>
        </w:rPr>
        <w:t xml:space="preserve">All </w:t>
      </w:r>
      <w:r w:rsidR="00783536">
        <w:rPr>
          <w:rFonts w:asciiTheme="minorHAnsi" w:hAnsiTheme="minorHAnsi" w:cstheme="minorHAnsi"/>
          <w:sz w:val="24"/>
          <w:szCs w:val="24"/>
        </w:rPr>
        <w:t xml:space="preserve">first-place </w:t>
      </w:r>
      <w:r w:rsidR="00783536" w:rsidRPr="00C94DF3">
        <w:rPr>
          <w:rFonts w:asciiTheme="minorHAnsi" w:hAnsiTheme="minorHAnsi" w:cstheme="minorHAnsi"/>
          <w:sz w:val="24"/>
          <w:szCs w:val="24"/>
        </w:rPr>
        <w:t xml:space="preserve">winners from the </w:t>
      </w:r>
      <w:r w:rsidR="00783536" w:rsidRPr="00783536">
        <w:rPr>
          <w:rFonts w:asciiTheme="minorHAnsi" w:hAnsiTheme="minorHAnsi" w:cstheme="minorHAnsi"/>
          <w:sz w:val="24"/>
          <w:szCs w:val="24"/>
          <w:u w:val="single"/>
        </w:rPr>
        <w:t>national level</w:t>
      </w:r>
      <w:r w:rsidR="00783536">
        <w:rPr>
          <w:rFonts w:asciiTheme="minorHAnsi" w:hAnsiTheme="minorHAnsi" w:cstheme="minorHAnsi"/>
          <w:sz w:val="24"/>
          <w:szCs w:val="24"/>
        </w:rPr>
        <w:t xml:space="preserve"> of the </w:t>
      </w:r>
      <w:r w:rsidR="00783536" w:rsidRPr="00C94DF3">
        <w:rPr>
          <w:rFonts w:asciiTheme="minorHAnsi" w:hAnsiTheme="minorHAnsi" w:cstheme="minorHAnsi"/>
          <w:sz w:val="24"/>
          <w:szCs w:val="24"/>
        </w:rPr>
        <w:t xml:space="preserve">competition will be invited to attend the National Veterans Creative Arts Festival.  </w:t>
      </w:r>
    </w:p>
    <w:p w14:paraId="44C28AA7" w14:textId="77777777" w:rsidR="006541A5" w:rsidRDefault="006541A5" w:rsidP="006541A5">
      <w:pPr>
        <w:rPr>
          <w:rFonts w:asciiTheme="minorHAnsi" w:hAnsiTheme="minorHAnsi" w:cstheme="minorHAnsi"/>
          <w:sz w:val="24"/>
          <w:szCs w:val="24"/>
        </w:rPr>
      </w:pPr>
    </w:p>
    <w:p w14:paraId="28FF8FB2" w14:textId="77777777" w:rsidR="006541A5" w:rsidRPr="005202E8" w:rsidRDefault="006541A5" w:rsidP="006541A5">
      <w:pPr>
        <w:tabs>
          <w:tab w:val="left" w:pos="360"/>
        </w:tabs>
        <w:rPr>
          <w:rFonts w:asciiTheme="minorHAnsi" w:hAnsiTheme="minorHAnsi" w:cstheme="minorHAnsi"/>
          <w:sz w:val="24"/>
          <w:lang w:eastAsia="x-none"/>
        </w:rPr>
      </w:pPr>
    </w:p>
    <w:p w14:paraId="0E065931" w14:textId="73606EAB" w:rsidR="00330AE1" w:rsidRDefault="00330AE1" w:rsidP="00DB6F36">
      <w:pPr>
        <w:shd w:val="clear" w:color="auto" w:fill="FFFFFF"/>
        <w:ind w:right="-302"/>
        <w:rPr>
          <w:rFonts w:cstheme="minorHAnsi"/>
          <w:iCs/>
          <w:sz w:val="24"/>
          <w:szCs w:val="24"/>
        </w:rPr>
      </w:pPr>
      <w:r w:rsidRPr="00B66A7B">
        <w:rPr>
          <w:rFonts w:cstheme="minorHAnsi"/>
          <w:b/>
          <w:bCs/>
          <w:iCs/>
          <w:sz w:val="24"/>
          <w:szCs w:val="24"/>
        </w:rPr>
        <w:t xml:space="preserve">*IMPORTANT </w:t>
      </w:r>
      <w:r w:rsidR="00027C0C" w:rsidRPr="00B66A7B">
        <w:rPr>
          <w:rFonts w:cstheme="minorHAnsi"/>
          <w:b/>
          <w:bCs/>
          <w:iCs/>
          <w:sz w:val="24"/>
          <w:szCs w:val="24"/>
        </w:rPr>
        <w:t>–</w:t>
      </w:r>
      <w:r w:rsidRPr="00B66A7B">
        <w:rPr>
          <w:rFonts w:cstheme="minorHAnsi"/>
          <w:b/>
          <w:bCs/>
          <w:iCs/>
          <w:sz w:val="24"/>
          <w:szCs w:val="24"/>
        </w:rPr>
        <w:t xml:space="preserve"> </w:t>
      </w:r>
      <w:r w:rsidR="00027C0C" w:rsidRPr="00B66A7B">
        <w:rPr>
          <w:rFonts w:cstheme="minorHAnsi"/>
          <w:b/>
          <w:bCs/>
          <w:iCs/>
          <w:sz w:val="24"/>
          <w:szCs w:val="24"/>
        </w:rPr>
        <w:t xml:space="preserve">When shipping national first place artwork to the Festival </w:t>
      </w:r>
      <w:r w:rsidR="00027C0C" w:rsidRPr="003F4A59">
        <w:rPr>
          <w:rFonts w:cstheme="minorHAnsi"/>
          <w:b/>
          <w:bCs/>
          <w:iCs/>
          <w:sz w:val="24"/>
          <w:szCs w:val="24"/>
        </w:rPr>
        <w:t>i</w:t>
      </w:r>
      <w:r w:rsidRPr="003F4A59">
        <w:rPr>
          <w:rFonts w:cstheme="minorHAnsi"/>
          <w:b/>
          <w:bCs/>
          <w:iCs/>
          <w:sz w:val="24"/>
          <w:szCs w:val="24"/>
        </w:rPr>
        <w:t xml:space="preserve">t is required that </w:t>
      </w:r>
      <w:r w:rsidR="00B66A7B" w:rsidRPr="003F4A59">
        <w:rPr>
          <w:rFonts w:cstheme="minorHAnsi"/>
          <w:b/>
          <w:bCs/>
          <w:iCs/>
          <w:sz w:val="24"/>
          <w:szCs w:val="24"/>
        </w:rPr>
        <w:t xml:space="preserve">NO </w:t>
      </w:r>
      <w:r w:rsidR="00B66A7B" w:rsidRPr="00B66A7B">
        <w:rPr>
          <w:rFonts w:cstheme="minorHAnsi"/>
          <w:b/>
          <w:bCs/>
          <w:iCs/>
          <w:sz w:val="24"/>
          <w:szCs w:val="24"/>
        </w:rPr>
        <w:t>GLASS</w:t>
      </w:r>
      <w:r w:rsidR="00B66A7B" w:rsidRPr="00B66A7B">
        <w:rPr>
          <w:rFonts w:cstheme="minorHAnsi"/>
          <w:iCs/>
          <w:sz w:val="24"/>
          <w:szCs w:val="24"/>
        </w:rPr>
        <w:t xml:space="preserve"> </w:t>
      </w:r>
      <w:r w:rsidR="00B66A7B" w:rsidRPr="003F4A59">
        <w:rPr>
          <w:rFonts w:cstheme="minorHAnsi"/>
          <w:b/>
          <w:bCs/>
          <w:iCs/>
          <w:sz w:val="24"/>
          <w:szCs w:val="24"/>
        </w:rPr>
        <w:t xml:space="preserve">be used. </w:t>
      </w:r>
      <w:r w:rsidR="00B66A7B" w:rsidRPr="00B66A7B">
        <w:rPr>
          <w:rFonts w:cstheme="minorHAnsi"/>
          <w:iCs/>
          <w:sz w:val="24"/>
          <w:szCs w:val="24"/>
        </w:rPr>
        <w:t xml:space="preserve">The </w:t>
      </w:r>
      <w:r w:rsidRPr="00B66A7B">
        <w:rPr>
          <w:rFonts w:cstheme="minorHAnsi"/>
          <w:iCs/>
          <w:sz w:val="24"/>
          <w:szCs w:val="24"/>
        </w:rPr>
        <w:t xml:space="preserve">artwork </w:t>
      </w:r>
      <w:r w:rsidR="00B66A7B" w:rsidRPr="00B66A7B">
        <w:rPr>
          <w:rFonts w:cstheme="minorHAnsi"/>
          <w:iCs/>
          <w:sz w:val="24"/>
          <w:szCs w:val="24"/>
        </w:rPr>
        <w:t xml:space="preserve">can be left without a protect layer or if a protective layer is needed, </w:t>
      </w:r>
      <w:r w:rsidRPr="00B66A7B">
        <w:rPr>
          <w:rFonts w:cstheme="minorHAnsi"/>
          <w:b/>
          <w:iCs/>
          <w:sz w:val="24"/>
          <w:szCs w:val="24"/>
        </w:rPr>
        <w:t xml:space="preserve">Plexiglas, (not glass) </w:t>
      </w:r>
      <w:r w:rsidR="00B66A7B" w:rsidRPr="00B66A7B">
        <w:rPr>
          <w:rFonts w:cstheme="minorHAnsi"/>
          <w:b/>
          <w:iCs/>
          <w:sz w:val="24"/>
          <w:szCs w:val="24"/>
        </w:rPr>
        <w:t xml:space="preserve">must </w:t>
      </w:r>
      <w:r w:rsidRPr="00B66A7B">
        <w:rPr>
          <w:rFonts w:cstheme="minorHAnsi"/>
          <w:b/>
          <w:bCs/>
          <w:iCs/>
          <w:sz w:val="24"/>
          <w:szCs w:val="24"/>
        </w:rPr>
        <w:t>be</w:t>
      </w:r>
      <w:r w:rsidRPr="00B66A7B">
        <w:rPr>
          <w:rFonts w:cstheme="minorHAnsi"/>
          <w:iCs/>
          <w:sz w:val="24"/>
          <w:szCs w:val="24"/>
        </w:rPr>
        <w:t xml:space="preserve"> </w:t>
      </w:r>
      <w:r w:rsidRPr="00B66A7B">
        <w:rPr>
          <w:rFonts w:cstheme="minorHAnsi"/>
          <w:b/>
          <w:bCs/>
          <w:iCs/>
          <w:sz w:val="24"/>
          <w:szCs w:val="24"/>
        </w:rPr>
        <w:t>used</w:t>
      </w:r>
      <w:r w:rsidRPr="00B66A7B">
        <w:rPr>
          <w:rFonts w:cstheme="minorHAnsi"/>
          <w:iCs/>
          <w:sz w:val="24"/>
          <w:szCs w:val="24"/>
        </w:rPr>
        <w:t>.  This requirement is in place</w:t>
      </w:r>
      <w:r w:rsidRPr="00B66A7B">
        <w:rPr>
          <w:rFonts w:cstheme="minorHAnsi"/>
          <w:iCs/>
          <w:sz w:val="28"/>
          <w:szCs w:val="24"/>
        </w:rPr>
        <w:t xml:space="preserve"> </w:t>
      </w:r>
      <w:r w:rsidRPr="00B66A7B">
        <w:rPr>
          <w:rFonts w:cstheme="minorHAnsi"/>
          <w:iCs/>
          <w:sz w:val="24"/>
          <w:szCs w:val="24"/>
        </w:rPr>
        <w:t>due to the risk of potential damage to the artwork and for the safety of those who will be unpacking the artwork.</w:t>
      </w:r>
      <w:r w:rsidR="00B66A7B" w:rsidRPr="00B66A7B">
        <w:rPr>
          <w:rFonts w:cstheme="minorHAnsi"/>
          <w:iCs/>
          <w:sz w:val="24"/>
          <w:szCs w:val="24"/>
        </w:rPr>
        <w:t xml:space="preserve"> </w:t>
      </w:r>
    </w:p>
    <w:p w14:paraId="608F4A17" w14:textId="77777777" w:rsidR="006541A5" w:rsidRDefault="006541A5" w:rsidP="006541A5">
      <w:pPr>
        <w:shd w:val="clear" w:color="auto" w:fill="FFFFFF"/>
        <w:ind w:left="720" w:right="-302"/>
        <w:rPr>
          <w:rFonts w:cstheme="minorHAnsi"/>
          <w:iCs/>
          <w:sz w:val="24"/>
          <w:szCs w:val="24"/>
        </w:rPr>
      </w:pPr>
    </w:p>
    <w:p w14:paraId="0F4DF99D" w14:textId="42DB5FD7" w:rsidR="005202E8" w:rsidRPr="003F4A59" w:rsidRDefault="006541A5" w:rsidP="00DB6F36">
      <w:pPr>
        <w:pStyle w:val="Footer"/>
        <w:tabs>
          <w:tab w:val="clear" w:pos="4320"/>
          <w:tab w:val="clear" w:pos="8640"/>
        </w:tabs>
        <w:ind w:right="18"/>
        <w:rPr>
          <w:rFonts w:asciiTheme="minorHAnsi" w:hAnsiTheme="minorHAnsi" w:cstheme="minorHAnsi"/>
          <w:color w:val="000000"/>
          <w:sz w:val="24"/>
          <w:szCs w:val="24"/>
        </w:rPr>
      </w:pPr>
      <w:r>
        <w:rPr>
          <w:rFonts w:asciiTheme="minorHAnsi" w:hAnsiTheme="minorHAnsi" w:cstheme="minorHAnsi"/>
          <w:b/>
          <w:bCs/>
          <w:sz w:val="24"/>
          <w:szCs w:val="24"/>
        </w:rPr>
        <w:t xml:space="preserve">First-Place National Winning </w:t>
      </w:r>
      <w:r w:rsidR="005202E8" w:rsidRPr="006541A5">
        <w:rPr>
          <w:rFonts w:asciiTheme="minorHAnsi" w:hAnsiTheme="minorHAnsi" w:cstheme="minorHAnsi"/>
          <w:b/>
          <w:bCs/>
          <w:sz w:val="24"/>
          <w:szCs w:val="24"/>
        </w:rPr>
        <w:t>Veteran</w:t>
      </w:r>
      <w:r w:rsidRPr="006541A5">
        <w:rPr>
          <w:rFonts w:asciiTheme="minorHAnsi" w:hAnsiTheme="minorHAnsi" w:cstheme="minorHAnsi"/>
          <w:b/>
          <w:bCs/>
          <w:sz w:val="24"/>
          <w:szCs w:val="24"/>
        </w:rPr>
        <w:t>s</w:t>
      </w:r>
      <w:r>
        <w:rPr>
          <w:rFonts w:asciiTheme="minorHAnsi" w:hAnsiTheme="minorHAnsi" w:cstheme="minorHAnsi"/>
          <w:sz w:val="24"/>
          <w:szCs w:val="24"/>
        </w:rPr>
        <w:t xml:space="preserve"> </w:t>
      </w:r>
      <w:r w:rsidRPr="006541A5">
        <w:rPr>
          <w:rFonts w:asciiTheme="minorHAnsi" w:hAnsiTheme="minorHAnsi" w:cstheme="minorHAnsi"/>
          <w:b/>
          <w:bCs/>
          <w:sz w:val="24"/>
          <w:szCs w:val="24"/>
        </w:rPr>
        <w:t>Invited to the Festival</w:t>
      </w:r>
      <w:r>
        <w:rPr>
          <w:rFonts w:asciiTheme="minorHAnsi" w:hAnsiTheme="minorHAnsi" w:cstheme="minorHAnsi"/>
          <w:sz w:val="24"/>
          <w:szCs w:val="24"/>
        </w:rPr>
        <w:t xml:space="preserve"> - Veterans </w:t>
      </w:r>
      <w:r w:rsidR="005202E8" w:rsidRPr="003F4A59">
        <w:rPr>
          <w:rFonts w:asciiTheme="minorHAnsi" w:hAnsiTheme="minorHAnsi" w:cstheme="minorHAnsi"/>
          <w:sz w:val="24"/>
          <w:szCs w:val="24"/>
        </w:rPr>
        <w:t xml:space="preserve">invited to the Festival and </w:t>
      </w:r>
      <w:r>
        <w:rPr>
          <w:rFonts w:asciiTheme="minorHAnsi" w:hAnsiTheme="minorHAnsi" w:cstheme="minorHAnsi"/>
          <w:sz w:val="24"/>
          <w:szCs w:val="24"/>
        </w:rPr>
        <w:t xml:space="preserve">who </w:t>
      </w:r>
      <w:r w:rsidR="005202E8" w:rsidRPr="003F4A59">
        <w:rPr>
          <w:rFonts w:asciiTheme="minorHAnsi" w:hAnsiTheme="minorHAnsi" w:cstheme="minorHAnsi"/>
          <w:sz w:val="24"/>
          <w:szCs w:val="24"/>
        </w:rPr>
        <w:t xml:space="preserve">accept the invitation to attend must commit to participating fully in the Festival week to the best of their ability.  The Festival week is structured with daily workshops, seminars, rehearsals, exhibitions, and the stage show performance.  Veterans should not view their attendance at the Festival as a vacation experience.  While there </w:t>
      </w:r>
      <w:r>
        <w:rPr>
          <w:rFonts w:asciiTheme="minorHAnsi" w:hAnsiTheme="minorHAnsi" w:cstheme="minorHAnsi"/>
          <w:sz w:val="24"/>
          <w:szCs w:val="24"/>
        </w:rPr>
        <w:t xml:space="preserve">are </w:t>
      </w:r>
      <w:r w:rsidR="005202E8" w:rsidRPr="003F4A59">
        <w:rPr>
          <w:rFonts w:asciiTheme="minorHAnsi" w:hAnsiTheme="minorHAnsi" w:cstheme="minorHAnsi"/>
          <w:sz w:val="24"/>
          <w:szCs w:val="24"/>
        </w:rPr>
        <w:t>downtime</w:t>
      </w:r>
      <w:r>
        <w:rPr>
          <w:rFonts w:asciiTheme="minorHAnsi" w:hAnsiTheme="minorHAnsi" w:cstheme="minorHAnsi"/>
          <w:sz w:val="24"/>
          <w:szCs w:val="24"/>
        </w:rPr>
        <w:t>s</w:t>
      </w:r>
      <w:r w:rsidR="005202E8" w:rsidRPr="003F4A59">
        <w:rPr>
          <w:rFonts w:asciiTheme="minorHAnsi" w:hAnsiTheme="minorHAnsi" w:cstheme="minorHAnsi"/>
          <w:sz w:val="24"/>
          <w:szCs w:val="24"/>
        </w:rPr>
        <w:t>, attendance and full participation is required at all scheduled events.</w:t>
      </w:r>
    </w:p>
    <w:p w14:paraId="42CF34CF" w14:textId="77777777" w:rsidR="005202E8" w:rsidRDefault="005202E8" w:rsidP="00C07359">
      <w:pPr>
        <w:shd w:val="clear" w:color="auto" w:fill="FFFFFF"/>
        <w:ind w:right="-302"/>
        <w:rPr>
          <w:rFonts w:cstheme="minorHAnsi"/>
          <w:iCs/>
          <w:sz w:val="24"/>
          <w:szCs w:val="24"/>
        </w:rPr>
      </w:pPr>
    </w:p>
    <w:p w14:paraId="5FD977D9" w14:textId="77777777" w:rsidR="00C07359" w:rsidRPr="00C07359" w:rsidRDefault="00C07359" w:rsidP="00C07359">
      <w:pPr>
        <w:pStyle w:val="Heading2"/>
        <w:rPr>
          <w:rFonts w:asciiTheme="minorHAnsi" w:hAnsiTheme="minorHAnsi" w:cstheme="minorHAnsi"/>
          <w:sz w:val="24"/>
          <w:szCs w:val="18"/>
          <w:lang w:val="en-US"/>
        </w:rPr>
      </w:pPr>
      <w:r w:rsidRPr="00C07359">
        <w:rPr>
          <w:rFonts w:asciiTheme="minorHAnsi" w:hAnsiTheme="minorHAnsi" w:cstheme="minorHAnsi"/>
          <w:sz w:val="24"/>
          <w:szCs w:val="18"/>
          <w:lang w:val="en-US"/>
        </w:rPr>
        <w:t>Veteran Artists, Writers, Performers who are also VA Employees</w:t>
      </w:r>
    </w:p>
    <w:p w14:paraId="3F6E494A" w14:textId="77777777" w:rsidR="00C07359" w:rsidRPr="009F3AC4" w:rsidRDefault="00C07359" w:rsidP="00C07359">
      <w:pPr>
        <w:pStyle w:val="Header"/>
        <w:tabs>
          <w:tab w:val="left" w:pos="360"/>
        </w:tabs>
        <w:rPr>
          <w:rFonts w:asciiTheme="minorHAnsi" w:hAnsiTheme="minorHAnsi" w:cstheme="minorHAnsi"/>
          <w:szCs w:val="24"/>
        </w:rPr>
      </w:pPr>
      <w:r w:rsidRPr="009F3AC4">
        <w:rPr>
          <w:rFonts w:asciiTheme="minorHAnsi" w:hAnsiTheme="minorHAnsi" w:cstheme="minorHAnsi"/>
          <w:szCs w:val="24"/>
          <w:lang w:val="en-US"/>
        </w:rPr>
        <w:t>VA employees who are</w:t>
      </w:r>
      <w:r w:rsidRPr="009F3AC4">
        <w:rPr>
          <w:rFonts w:asciiTheme="minorHAnsi" w:hAnsiTheme="minorHAnsi" w:cstheme="minorHAnsi"/>
          <w:szCs w:val="24"/>
        </w:rPr>
        <w:t xml:space="preserve"> eligible to compete </w:t>
      </w:r>
      <w:r w:rsidRPr="009F3AC4">
        <w:rPr>
          <w:rFonts w:asciiTheme="minorHAnsi" w:hAnsiTheme="minorHAnsi" w:cstheme="minorHAnsi"/>
          <w:szCs w:val="24"/>
          <w:lang w:val="en-US"/>
        </w:rPr>
        <w:t xml:space="preserve">and if invited to attend the Festival event, </w:t>
      </w:r>
      <w:r w:rsidRPr="009F3AC4">
        <w:rPr>
          <w:rFonts w:asciiTheme="minorHAnsi" w:hAnsiTheme="minorHAnsi" w:cstheme="minorHAnsi"/>
          <w:szCs w:val="24"/>
        </w:rPr>
        <w:t>must use annual leave (AL), compensatory time off (CT), sick leave (SL) or disabled veteran leave (DVL) (SL and DVL are only appropriate when the individual’s participation is part of their required medical treatment/ordered by their provider), travel CT, or, leave without pay (LWOP). Normal leave approval procedures and rules, as outlined in VA Handbook 5017 and applicable labor agreements, apply.</w:t>
      </w:r>
    </w:p>
    <w:p w14:paraId="343E94A6" w14:textId="77777777" w:rsidR="00C07359" w:rsidRDefault="00C07359" w:rsidP="003F4A59">
      <w:pPr>
        <w:shd w:val="clear" w:color="auto" w:fill="FFFFFF"/>
        <w:spacing w:after="160"/>
        <w:ind w:right="-302"/>
        <w:rPr>
          <w:rFonts w:cstheme="minorHAnsi"/>
          <w:iCs/>
          <w:sz w:val="24"/>
          <w:szCs w:val="24"/>
        </w:rPr>
      </w:pPr>
    </w:p>
    <w:p w14:paraId="2F3C59DE" w14:textId="65C134E8" w:rsidR="006541A5" w:rsidRPr="00AF6DDE" w:rsidRDefault="006541A5" w:rsidP="00AF6DDE">
      <w:pPr>
        <w:spacing w:after="240"/>
        <w:ind w:right="-162"/>
        <w:rPr>
          <w:i/>
          <w:iCs/>
          <w:sz w:val="44"/>
          <w:szCs w:val="40"/>
        </w:rPr>
      </w:pPr>
      <w:r w:rsidRPr="00AF6DDE">
        <w:rPr>
          <w:sz w:val="44"/>
          <w:szCs w:val="40"/>
        </w:rPr>
        <w:br w:type="page"/>
      </w:r>
    </w:p>
    <w:p w14:paraId="73E6F5F9" w14:textId="741A47AB" w:rsidR="000631E2" w:rsidRPr="00D36DAB" w:rsidRDefault="000631E2" w:rsidP="00016EF4">
      <w:pPr>
        <w:pStyle w:val="IntenseQuote"/>
        <w:spacing w:before="0"/>
        <w:ind w:left="-90" w:right="18"/>
        <w:jc w:val="left"/>
        <w:rPr>
          <w:color w:val="auto"/>
          <w:sz w:val="44"/>
          <w:szCs w:val="40"/>
        </w:rPr>
      </w:pPr>
      <w:r w:rsidRPr="00D36DAB">
        <w:rPr>
          <w:color w:val="auto"/>
          <w:sz w:val="44"/>
          <w:szCs w:val="40"/>
        </w:rPr>
        <w:lastRenderedPageBreak/>
        <w:t>Art Division Rules</w:t>
      </w:r>
    </w:p>
    <w:p w14:paraId="45369CFE" w14:textId="77777777" w:rsidR="008710CC" w:rsidRDefault="008710CC" w:rsidP="008710CC">
      <w:pPr>
        <w:numPr>
          <w:ilvl w:val="0"/>
          <w:numId w:val="6"/>
        </w:numPr>
        <w:spacing w:after="240"/>
        <w:ind w:left="360"/>
        <w:rPr>
          <w:rFonts w:asciiTheme="minorHAnsi" w:hAnsiTheme="minorHAnsi" w:cstheme="minorHAnsi"/>
          <w:sz w:val="24"/>
          <w:szCs w:val="24"/>
        </w:rPr>
      </w:pPr>
      <w:r w:rsidRPr="00C94DF3">
        <w:rPr>
          <w:rFonts w:asciiTheme="minorHAnsi" w:hAnsiTheme="minorHAnsi" w:cstheme="minorHAnsi"/>
          <w:sz w:val="24"/>
          <w:szCs w:val="24"/>
        </w:rPr>
        <w:t xml:space="preserve">All artwork entered (except for the Military Combat Experience) must have been </w:t>
      </w:r>
      <w:r w:rsidRPr="00EF71D7">
        <w:rPr>
          <w:rFonts w:asciiTheme="minorHAnsi" w:hAnsiTheme="minorHAnsi" w:cstheme="minorHAnsi"/>
          <w:b/>
          <w:sz w:val="24"/>
          <w:szCs w:val="24"/>
        </w:rPr>
        <w:t xml:space="preserve">completed/photographed after </w:t>
      </w:r>
      <w:r>
        <w:rPr>
          <w:rFonts w:asciiTheme="minorHAnsi" w:hAnsiTheme="minorHAnsi" w:cstheme="minorHAnsi"/>
          <w:b/>
          <w:sz w:val="24"/>
          <w:szCs w:val="24"/>
        </w:rPr>
        <w:t>October</w:t>
      </w:r>
      <w:r w:rsidRPr="00EF71D7">
        <w:rPr>
          <w:rFonts w:asciiTheme="minorHAnsi" w:hAnsiTheme="minorHAnsi" w:cstheme="minorHAnsi"/>
          <w:b/>
          <w:sz w:val="24"/>
          <w:szCs w:val="24"/>
        </w:rPr>
        <w:t xml:space="preserve"> 1, 202</w:t>
      </w:r>
      <w:r>
        <w:rPr>
          <w:rFonts w:asciiTheme="minorHAnsi" w:hAnsiTheme="minorHAnsi" w:cstheme="minorHAnsi"/>
          <w:b/>
          <w:sz w:val="24"/>
          <w:szCs w:val="24"/>
        </w:rPr>
        <w:t>3</w:t>
      </w:r>
      <w:r w:rsidRPr="00C94DF3">
        <w:rPr>
          <w:rFonts w:asciiTheme="minorHAnsi" w:hAnsiTheme="minorHAnsi" w:cstheme="minorHAnsi"/>
          <w:sz w:val="24"/>
          <w:szCs w:val="24"/>
        </w:rPr>
        <w:t>.</w:t>
      </w:r>
      <w:r>
        <w:rPr>
          <w:rFonts w:asciiTheme="minorHAnsi" w:hAnsiTheme="minorHAnsi" w:cstheme="minorHAnsi"/>
          <w:sz w:val="24"/>
          <w:szCs w:val="24"/>
        </w:rPr>
        <w:t xml:space="preserve"> </w:t>
      </w:r>
      <w:r w:rsidRPr="00C94DF3">
        <w:rPr>
          <w:rFonts w:asciiTheme="minorHAnsi" w:hAnsiTheme="minorHAnsi" w:cstheme="minorHAnsi"/>
          <w:sz w:val="24"/>
          <w:szCs w:val="24"/>
        </w:rPr>
        <w:t xml:space="preserve"> Artwork submitted in a prior year in any form of completion may not be entered again.</w:t>
      </w:r>
    </w:p>
    <w:p w14:paraId="72E307D4" w14:textId="1D677BA4" w:rsidR="00A23CFC" w:rsidRDefault="00A23CFC" w:rsidP="002C0AF9">
      <w:pPr>
        <w:numPr>
          <w:ilvl w:val="0"/>
          <w:numId w:val="6"/>
        </w:numPr>
        <w:spacing w:after="240"/>
        <w:ind w:left="360"/>
        <w:rPr>
          <w:rFonts w:asciiTheme="minorHAnsi" w:hAnsiTheme="minorHAnsi" w:cstheme="minorHAnsi"/>
          <w:sz w:val="24"/>
          <w:szCs w:val="24"/>
        </w:rPr>
      </w:pPr>
      <w:r w:rsidRPr="002C0AF9">
        <w:rPr>
          <w:rFonts w:asciiTheme="minorHAnsi" w:hAnsiTheme="minorHAnsi" w:cstheme="minorHAnsi"/>
          <w:sz w:val="24"/>
          <w:szCs w:val="24"/>
        </w:rPr>
        <w:t>Veterans need to communicate (as early as January 2024) with their local VA facility to find out their local competition deadline date.</w:t>
      </w:r>
    </w:p>
    <w:p w14:paraId="1BE92465" w14:textId="77777777" w:rsidR="002C0AF9" w:rsidRPr="002C0AF9" w:rsidRDefault="002C0AF9" w:rsidP="002C0AF9">
      <w:pPr>
        <w:numPr>
          <w:ilvl w:val="0"/>
          <w:numId w:val="6"/>
        </w:numPr>
        <w:spacing w:after="240"/>
        <w:ind w:left="360"/>
        <w:rPr>
          <w:rFonts w:asciiTheme="minorHAnsi" w:hAnsiTheme="minorHAnsi" w:cstheme="minorHAnsi"/>
          <w:sz w:val="24"/>
          <w:szCs w:val="24"/>
        </w:rPr>
      </w:pPr>
      <w:r w:rsidRPr="002C0AF9">
        <w:rPr>
          <w:rFonts w:asciiTheme="minorHAnsi" w:hAnsiTheme="minorHAnsi" w:cstheme="minorHAnsi"/>
          <w:sz w:val="24"/>
          <w:szCs w:val="24"/>
        </w:rPr>
        <w:t xml:space="preserve">No one Veteran will be allowed to enter more than three art categories and one group category in the art division.  </w:t>
      </w:r>
      <w:r w:rsidRPr="002C0AF9">
        <w:rPr>
          <w:rFonts w:asciiTheme="minorHAnsi" w:hAnsiTheme="minorHAnsi" w:cstheme="minorHAnsi"/>
          <w:b/>
          <w:bCs/>
          <w:sz w:val="24"/>
          <w:szCs w:val="24"/>
        </w:rPr>
        <w:t>Veterans may only submit one entry per category.</w:t>
      </w:r>
    </w:p>
    <w:p w14:paraId="1D7D352F" w14:textId="77777777" w:rsidR="002C0AF9" w:rsidRDefault="00A23CFC" w:rsidP="002C0AF9">
      <w:pPr>
        <w:numPr>
          <w:ilvl w:val="0"/>
          <w:numId w:val="6"/>
        </w:numPr>
        <w:spacing w:after="240"/>
        <w:ind w:left="360"/>
        <w:rPr>
          <w:rFonts w:asciiTheme="minorHAnsi" w:hAnsiTheme="minorHAnsi" w:cstheme="minorHAnsi"/>
          <w:sz w:val="24"/>
          <w:szCs w:val="24"/>
        </w:rPr>
      </w:pPr>
      <w:r w:rsidRPr="002C0AF9">
        <w:rPr>
          <w:rFonts w:asciiTheme="minorHAnsi" w:hAnsiTheme="minorHAnsi" w:cstheme="minorHAnsi"/>
          <w:b/>
          <w:bCs/>
          <w:sz w:val="24"/>
          <w:szCs w:val="24"/>
        </w:rPr>
        <w:t xml:space="preserve">Veterans may only submit one entry per category.  </w:t>
      </w:r>
      <w:r w:rsidRPr="002C0AF9">
        <w:rPr>
          <w:rFonts w:asciiTheme="minorHAnsi" w:hAnsiTheme="minorHAnsi" w:cstheme="minorHAnsi"/>
          <w:sz w:val="24"/>
          <w:szCs w:val="24"/>
        </w:rPr>
        <w:t xml:space="preserve">A Veteran </w:t>
      </w:r>
      <w:r w:rsidRPr="002C0AF9">
        <w:rPr>
          <w:rFonts w:asciiTheme="minorHAnsi" w:hAnsiTheme="minorHAnsi" w:cstheme="minorHAnsi"/>
          <w:sz w:val="24"/>
          <w:szCs w:val="24"/>
          <w:u w:val="single"/>
        </w:rPr>
        <w:t>may not</w:t>
      </w:r>
      <w:r w:rsidRPr="002C0AF9">
        <w:rPr>
          <w:rFonts w:asciiTheme="minorHAnsi" w:hAnsiTheme="minorHAnsi" w:cstheme="minorHAnsi"/>
          <w:sz w:val="24"/>
          <w:szCs w:val="24"/>
        </w:rPr>
        <w:t xml:space="preserve"> have more than one entry in a category moving forward to the national level of the competition.</w:t>
      </w:r>
    </w:p>
    <w:p w14:paraId="76243798" w14:textId="77777777" w:rsidR="002C0AF9" w:rsidRDefault="00A23CFC" w:rsidP="002C0AF9">
      <w:pPr>
        <w:numPr>
          <w:ilvl w:val="0"/>
          <w:numId w:val="6"/>
        </w:numPr>
        <w:spacing w:after="240"/>
        <w:ind w:left="360"/>
        <w:rPr>
          <w:rFonts w:asciiTheme="minorHAnsi" w:hAnsiTheme="minorHAnsi" w:cstheme="minorHAnsi"/>
          <w:sz w:val="24"/>
          <w:szCs w:val="24"/>
        </w:rPr>
      </w:pPr>
      <w:r w:rsidRPr="002C0AF9">
        <w:rPr>
          <w:rFonts w:asciiTheme="minorHAnsi" w:hAnsiTheme="minorHAnsi" w:cstheme="minorHAnsi"/>
          <w:sz w:val="24"/>
          <w:szCs w:val="24"/>
        </w:rPr>
        <w:t>Veterans who have received a gold medal in the same category from any of the 5 divisions (art, creative writing, dance, drama, and music) for two consecutive years must enter a different category the third year.  Failure to comply with this rule will result in the entry being disqualified.</w:t>
      </w:r>
    </w:p>
    <w:p w14:paraId="39EB8352" w14:textId="1B19A427" w:rsidR="002C0AF9" w:rsidRDefault="00A23CFC" w:rsidP="002C0AF9">
      <w:pPr>
        <w:numPr>
          <w:ilvl w:val="0"/>
          <w:numId w:val="6"/>
        </w:numPr>
        <w:spacing w:after="240"/>
        <w:ind w:left="360"/>
        <w:rPr>
          <w:rFonts w:asciiTheme="minorHAnsi" w:hAnsiTheme="minorHAnsi" w:cstheme="minorHAnsi"/>
          <w:sz w:val="24"/>
          <w:szCs w:val="24"/>
        </w:rPr>
      </w:pPr>
      <w:r w:rsidRPr="002C0AF9">
        <w:rPr>
          <w:rFonts w:asciiTheme="minorHAnsi" w:hAnsiTheme="minorHAnsi" w:cstheme="minorHAnsi"/>
          <w:sz w:val="24"/>
          <w:szCs w:val="24"/>
        </w:rPr>
        <w:t>References to diagnosis and explanations of emotional or personal content related to the Veteran will not be read or communicated to the national judges. The exception to this rule is an entry submitted into a category that requires a write-up</w:t>
      </w:r>
      <w:r w:rsidR="002C0AF9">
        <w:rPr>
          <w:rFonts w:asciiTheme="minorHAnsi" w:hAnsiTheme="minorHAnsi" w:cstheme="minorHAnsi"/>
          <w:sz w:val="24"/>
          <w:szCs w:val="24"/>
        </w:rPr>
        <w:t>.</w:t>
      </w:r>
    </w:p>
    <w:p w14:paraId="06190089" w14:textId="77777777" w:rsidR="002C0AF9" w:rsidRDefault="009D04DF" w:rsidP="002C0AF9">
      <w:pPr>
        <w:numPr>
          <w:ilvl w:val="0"/>
          <w:numId w:val="6"/>
        </w:numPr>
        <w:spacing w:after="240"/>
        <w:ind w:left="360"/>
        <w:rPr>
          <w:rFonts w:asciiTheme="minorHAnsi" w:hAnsiTheme="minorHAnsi" w:cstheme="minorHAnsi"/>
          <w:sz w:val="24"/>
          <w:szCs w:val="24"/>
        </w:rPr>
      </w:pPr>
      <w:r w:rsidRPr="002C0AF9">
        <w:rPr>
          <w:rFonts w:asciiTheme="minorHAnsi" w:hAnsiTheme="minorHAnsi" w:cstheme="minorHAnsi"/>
          <w:sz w:val="24"/>
          <w:szCs w:val="24"/>
        </w:rPr>
        <w:t xml:space="preserve">Complete the art entry form </w:t>
      </w:r>
      <w:r w:rsidRPr="002C0AF9">
        <w:rPr>
          <w:rFonts w:asciiTheme="minorHAnsi" w:hAnsiTheme="minorHAnsi" w:cstheme="minorHAnsi"/>
          <w:bCs/>
          <w:iCs/>
          <w:sz w:val="24"/>
          <w:szCs w:val="24"/>
        </w:rPr>
        <w:t xml:space="preserve">with detail about </w:t>
      </w:r>
      <w:r w:rsidR="00A9507C" w:rsidRPr="002C0AF9">
        <w:rPr>
          <w:rFonts w:asciiTheme="minorHAnsi" w:hAnsiTheme="minorHAnsi" w:cstheme="minorHAnsi"/>
          <w:bCs/>
          <w:iCs/>
          <w:sz w:val="24"/>
          <w:szCs w:val="24"/>
        </w:rPr>
        <w:t xml:space="preserve">the </w:t>
      </w:r>
      <w:r w:rsidR="00EF71D7" w:rsidRPr="002C0AF9">
        <w:rPr>
          <w:rFonts w:asciiTheme="minorHAnsi" w:hAnsiTheme="minorHAnsi" w:cstheme="minorHAnsi"/>
          <w:bCs/>
          <w:iCs/>
          <w:sz w:val="24"/>
          <w:szCs w:val="24"/>
        </w:rPr>
        <w:t>mediums and techniques</w:t>
      </w:r>
      <w:r w:rsidRPr="002C0AF9">
        <w:rPr>
          <w:rFonts w:asciiTheme="minorHAnsi" w:hAnsiTheme="minorHAnsi" w:cstheme="minorHAnsi"/>
          <w:bCs/>
          <w:iCs/>
          <w:sz w:val="24"/>
          <w:szCs w:val="24"/>
        </w:rPr>
        <w:t xml:space="preserve"> used.</w:t>
      </w:r>
      <w:r w:rsidR="005202E8" w:rsidRPr="002C0AF9">
        <w:rPr>
          <w:rFonts w:asciiTheme="minorHAnsi" w:hAnsiTheme="minorHAnsi" w:cstheme="minorHAnsi"/>
          <w:bCs/>
          <w:iCs/>
          <w:sz w:val="24"/>
          <w:szCs w:val="24"/>
        </w:rPr>
        <w:t xml:space="preserve"> </w:t>
      </w:r>
      <w:r w:rsidRPr="002C0AF9">
        <w:rPr>
          <w:rFonts w:asciiTheme="minorHAnsi" w:hAnsiTheme="minorHAnsi" w:cstheme="minorHAnsi"/>
          <w:bCs/>
          <w:iCs/>
          <w:sz w:val="24"/>
          <w:szCs w:val="24"/>
        </w:rPr>
        <w:t xml:space="preserve"> </w:t>
      </w:r>
      <w:r w:rsidRPr="002C0AF9">
        <w:rPr>
          <w:rFonts w:asciiTheme="minorHAnsi" w:hAnsiTheme="minorHAnsi" w:cstheme="minorHAnsi"/>
          <w:sz w:val="24"/>
          <w:szCs w:val="24"/>
        </w:rPr>
        <w:t xml:space="preserve">This information is </w:t>
      </w:r>
      <w:r w:rsidR="00EF71D7" w:rsidRPr="002C0AF9">
        <w:rPr>
          <w:rFonts w:asciiTheme="minorHAnsi" w:hAnsiTheme="minorHAnsi" w:cstheme="minorHAnsi"/>
          <w:sz w:val="24"/>
          <w:szCs w:val="24"/>
        </w:rPr>
        <w:t xml:space="preserve">crucial to the judging process and is </w:t>
      </w:r>
      <w:r w:rsidRPr="002C0AF9">
        <w:rPr>
          <w:rFonts w:asciiTheme="minorHAnsi" w:hAnsiTheme="minorHAnsi" w:cstheme="minorHAnsi"/>
          <w:sz w:val="24"/>
          <w:szCs w:val="24"/>
        </w:rPr>
        <w:t xml:space="preserve">shared with the </w:t>
      </w:r>
      <w:r w:rsidR="007B6436" w:rsidRPr="002C0AF9">
        <w:rPr>
          <w:rFonts w:asciiTheme="minorHAnsi" w:hAnsiTheme="minorHAnsi" w:cstheme="minorHAnsi"/>
          <w:sz w:val="24"/>
          <w:szCs w:val="24"/>
        </w:rPr>
        <w:t>judges</w:t>
      </w:r>
      <w:r w:rsidR="00EF71D7" w:rsidRPr="002C0AF9">
        <w:rPr>
          <w:rFonts w:asciiTheme="minorHAnsi" w:hAnsiTheme="minorHAnsi" w:cstheme="minorHAnsi"/>
          <w:sz w:val="24"/>
          <w:szCs w:val="24"/>
        </w:rPr>
        <w:t xml:space="preserve">. </w:t>
      </w:r>
      <w:r w:rsidR="005202E8" w:rsidRPr="002C0AF9">
        <w:rPr>
          <w:rFonts w:asciiTheme="minorHAnsi" w:hAnsiTheme="minorHAnsi" w:cstheme="minorHAnsi"/>
          <w:sz w:val="24"/>
          <w:szCs w:val="24"/>
        </w:rPr>
        <w:t xml:space="preserve"> </w:t>
      </w:r>
    </w:p>
    <w:p w14:paraId="33B48BB7" w14:textId="77777777" w:rsidR="002C0AF9" w:rsidRPr="00422755" w:rsidRDefault="009D04DF" w:rsidP="002C0AF9">
      <w:pPr>
        <w:numPr>
          <w:ilvl w:val="0"/>
          <w:numId w:val="6"/>
        </w:numPr>
        <w:spacing w:after="240"/>
        <w:ind w:left="360"/>
        <w:rPr>
          <w:rFonts w:asciiTheme="minorHAnsi" w:hAnsiTheme="minorHAnsi" w:cstheme="minorHAnsi"/>
          <w:sz w:val="24"/>
          <w:szCs w:val="24"/>
        </w:rPr>
      </w:pPr>
      <w:r w:rsidRPr="002C0AF9">
        <w:rPr>
          <w:rFonts w:asciiTheme="minorHAnsi" w:hAnsiTheme="minorHAnsi" w:cstheme="minorHAnsi"/>
          <w:bCs/>
          <w:sz w:val="24"/>
          <w:szCs w:val="24"/>
        </w:rPr>
        <w:t xml:space="preserve">All art entries must be </w:t>
      </w:r>
      <w:r w:rsidR="001770AB" w:rsidRPr="002C0AF9">
        <w:rPr>
          <w:rFonts w:asciiTheme="minorHAnsi" w:hAnsiTheme="minorHAnsi" w:cstheme="minorHAnsi"/>
          <w:bCs/>
          <w:sz w:val="24"/>
          <w:szCs w:val="24"/>
        </w:rPr>
        <w:t>created solely by the Veteran and/or Veterans</w:t>
      </w:r>
      <w:r w:rsidRPr="002C0AF9">
        <w:rPr>
          <w:rFonts w:asciiTheme="minorHAnsi" w:hAnsiTheme="minorHAnsi" w:cstheme="minorHAnsi"/>
          <w:bCs/>
          <w:sz w:val="24"/>
          <w:szCs w:val="24"/>
        </w:rPr>
        <w:t xml:space="preserve"> submitting the art entry.</w:t>
      </w:r>
    </w:p>
    <w:p w14:paraId="67E95A27" w14:textId="08B3E0C7" w:rsidR="00422755" w:rsidRPr="002C0AF9" w:rsidRDefault="00422755" w:rsidP="002C0AF9">
      <w:pPr>
        <w:numPr>
          <w:ilvl w:val="0"/>
          <w:numId w:val="6"/>
        </w:numPr>
        <w:spacing w:after="240"/>
        <w:ind w:left="360"/>
        <w:rPr>
          <w:rFonts w:asciiTheme="minorHAnsi" w:hAnsiTheme="minorHAnsi" w:cstheme="minorHAnsi"/>
          <w:sz w:val="24"/>
          <w:szCs w:val="24"/>
        </w:rPr>
      </w:pPr>
      <w:r>
        <w:rPr>
          <w:rFonts w:asciiTheme="minorHAnsi" w:hAnsiTheme="minorHAnsi" w:cstheme="minorHAnsi"/>
          <w:bCs/>
          <w:sz w:val="24"/>
          <w:szCs w:val="24"/>
        </w:rPr>
        <w:t>Entries that contain a combination of art and writing should be entered into the Mixed Arts category in the Drama division – see page 4</w:t>
      </w:r>
      <w:r w:rsidR="00DC2541">
        <w:rPr>
          <w:rFonts w:asciiTheme="minorHAnsi" w:hAnsiTheme="minorHAnsi" w:cstheme="minorHAnsi"/>
          <w:bCs/>
          <w:sz w:val="24"/>
          <w:szCs w:val="24"/>
        </w:rPr>
        <w:t>6</w:t>
      </w:r>
      <w:r>
        <w:rPr>
          <w:rFonts w:asciiTheme="minorHAnsi" w:hAnsiTheme="minorHAnsi" w:cstheme="minorHAnsi"/>
          <w:bCs/>
          <w:sz w:val="24"/>
          <w:szCs w:val="24"/>
        </w:rPr>
        <w:t>, Category #13.</w:t>
      </w:r>
    </w:p>
    <w:p w14:paraId="67CCCACA" w14:textId="77777777" w:rsidR="002C0AF9" w:rsidRDefault="002600D6" w:rsidP="002C0AF9">
      <w:pPr>
        <w:numPr>
          <w:ilvl w:val="0"/>
          <w:numId w:val="6"/>
        </w:numPr>
        <w:spacing w:after="240"/>
        <w:ind w:left="360"/>
        <w:rPr>
          <w:rFonts w:asciiTheme="minorHAnsi" w:hAnsiTheme="minorHAnsi" w:cstheme="minorHAnsi"/>
          <w:sz w:val="24"/>
          <w:szCs w:val="24"/>
        </w:rPr>
      </w:pPr>
      <w:r w:rsidRPr="002C0AF9">
        <w:rPr>
          <w:rFonts w:asciiTheme="minorHAnsi" w:hAnsiTheme="minorHAnsi" w:cstheme="minorHAnsi"/>
          <w:sz w:val="24"/>
          <w:szCs w:val="24"/>
        </w:rPr>
        <w:t xml:space="preserve">Reproductions of </w:t>
      </w:r>
      <w:r w:rsidR="009F6B02" w:rsidRPr="002C0AF9">
        <w:rPr>
          <w:rFonts w:asciiTheme="minorHAnsi" w:hAnsiTheme="minorHAnsi" w:cstheme="minorHAnsi"/>
          <w:sz w:val="24"/>
          <w:szCs w:val="24"/>
        </w:rPr>
        <w:t xml:space="preserve">another artist’s </w:t>
      </w:r>
      <w:r w:rsidRPr="002C0AF9">
        <w:rPr>
          <w:rFonts w:asciiTheme="minorHAnsi" w:hAnsiTheme="minorHAnsi" w:cstheme="minorHAnsi"/>
          <w:sz w:val="24"/>
          <w:szCs w:val="24"/>
        </w:rPr>
        <w:t>original two-dimensional artwork, photographs, or computer-generated art (including inkjet, Giclee and other types of reproduction methods) will not be accepted.</w:t>
      </w:r>
      <w:r w:rsidR="00E10E98" w:rsidRPr="002C0AF9">
        <w:rPr>
          <w:rFonts w:asciiTheme="minorHAnsi" w:hAnsiTheme="minorHAnsi" w:cstheme="minorHAnsi"/>
          <w:sz w:val="24"/>
          <w:szCs w:val="24"/>
        </w:rPr>
        <w:t xml:space="preserve"> </w:t>
      </w:r>
      <w:r w:rsidR="005202E8" w:rsidRPr="002C0AF9">
        <w:rPr>
          <w:rFonts w:asciiTheme="minorHAnsi" w:hAnsiTheme="minorHAnsi" w:cstheme="minorHAnsi"/>
          <w:sz w:val="24"/>
          <w:szCs w:val="24"/>
        </w:rPr>
        <w:t xml:space="preserve"> </w:t>
      </w:r>
      <w:r w:rsidR="00777B95" w:rsidRPr="002C0AF9">
        <w:rPr>
          <w:rFonts w:asciiTheme="minorHAnsi" w:hAnsiTheme="minorHAnsi" w:cstheme="minorHAnsi"/>
          <w:sz w:val="24"/>
          <w:szCs w:val="24"/>
        </w:rPr>
        <w:t>The use of Giclee is only ac</w:t>
      </w:r>
      <w:r w:rsidR="00714C87" w:rsidRPr="002C0AF9">
        <w:rPr>
          <w:rFonts w:asciiTheme="minorHAnsi" w:hAnsiTheme="minorHAnsi" w:cstheme="minorHAnsi"/>
          <w:sz w:val="24"/>
          <w:szCs w:val="24"/>
        </w:rPr>
        <w:t>c</w:t>
      </w:r>
      <w:r w:rsidR="00A61E88" w:rsidRPr="002C0AF9">
        <w:rPr>
          <w:rFonts w:asciiTheme="minorHAnsi" w:hAnsiTheme="minorHAnsi" w:cstheme="minorHAnsi"/>
          <w:sz w:val="24"/>
          <w:szCs w:val="24"/>
        </w:rPr>
        <w:t xml:space="preserve">eptable in </w:t>
      </w:r>
      <w:r w:rsidR="00041FF4" w:rsidRPr="002C0AF9">
        <w:rPr>
          <w:rFonts w:asciiTheme="minorHAnsi" w:hAnsiTheme="minorHAnsi" w:cstheme="minorHAnsi"/>
          <w:sz w:val="24"/>
          <w:szCs w:val="24"/>
        </w:rPr>
        <w:t xml:space="preserve">the following categories: </w:t>
      </w:r>
      <w:r w:rsidR="00C40C38" w:rsidRPr="002C0AF9">
        <w:rPr>
          <w:rFonts w:asciiTheme="minorHAnsi" w:hAnsiTheme="minorHAnsi" w:cstheme="minorHAnsi"/>
          <w:sz w:val="24"/>
          <w:szCs w:val="24"/>
        </w:rPr>
        <w:t>Printmaking</w:t>
      </w:r>
      <w:r w:rsidR="00777B95" w:rsidRPr="002C0AF9">
        <w:rPr>
          <w:rFonts w:asciiTheme="minorHAnsi" w:hAnsiTheme="minorHAnsi" w:cstheme="minorHAnsi"/>
          <w:sz w:val="24"/>
          <w:szCs w:val="24"/>
        </w:rPr>
        <w:t>, Black and White Photography</w:t>
      </w:r>
      <w:r w:rsidR="00714C87" w:rsidRPr="002C0AF9">
        <w:rPr>
          <w:rFonts w:asciiTheme="minorHAnsi" w:hAnsiTheme="minorHAnsi" w:cstheme="minorHAnsi"/>
          <w:sz w:val="24"/>
          <w:szCs w:val="24"/>
        </w:rPr>
        <w:t>, Color Photography</w:t>
      </w:r>
      <w:r w:rsidR="00777B95" w:rsidRPr="002C0AF9">
        <w:rPr>
          <w:rFonts w:asciiTheme="minorHAnsi" w:hAnsiTheme="minorHAnsi" w:cstheme="minorHAnsi"/>
          <w:sz w:val="24"/>
          <w:szCs w:val="24"/>
        </w:rPr>
        <w:t xml:space="preserve"> and Digital Art</w:t>
      </w:r>
      <w:r w:rsidR="00E10E98" w:rsidRPr="002C0AF9">
        <w:rPr>
          <w:rFonts w:asciiTheme="minorHAnsi" w:hAnsiTheme="minorHAnsi" w:cstheme="minorHAnsi"/>
          <w:sz w:val="24"/>
          <w:szCs w:val="24"/>
        </w:rPr>
        <w:t xml:space="preserve">.  </w:t>
      </w:r>
    </w:p>
    <w:p w14:paraId="3B8F2CA7" w14:textId="77777777" w:rsidR="002C0AF9" w:rsidRDefault="007B6436" w:rsidP="002C0AF9">
      <w:pPr>
        <w:numPr>
          <w:ilvl w:val="0"/>
          <w:numId w:val="6"/>
        </w:numPr>
        <w:spacing w:after="240"/>
        <w:ind w:left="360"/>
        <w:rPr>
          <w:rFonts w:asciiTheme="minorHAnsi" w:hAnsiTheme="minorHAnsi" w:cstheme="minorHAnsi"/>
          <w:sz w:val="24"/>
          <w:szCs w:val="24"/>
        </w:rPr>
      </w:pPr>
      <w:r w:rsidRPr="002C0AF9">
        <w:rPr>
          <w:rFonts w:asciiTheme="minorHAnsi" w:hAnsiTheme="minorHAnsi" w:cstheme="minorHAnsi"/>
          <w:bCs/>
          <w:sz w:val="24"/>
          <w:szCs w:val="24"/>
        </w:rPr>
        <w:t xml:space="preserve">All </w:t>
      </w:r>
      <w:r w:rsidR="009F6B02" w:rsidRPr="002C0AF9">
        <w:rPr>
          <w:rFonts w:asciiTheme="minorHAnsi" w:hAnsiTheme="minorHAnsi" w:cstheme="minorHAnsi"/>
          <w:bCs/>
          <w:sz w:val="24"/>
          <w:szCs w:val="24"/>
        </w:rPr>
        <w:t>two-</w:t>
      </w:r>
      <w:r w:rsidR="00B750D4" w:rsidRPr="002C0AF9">
        <w:rPr>
          <w:rFonts w:asciiTheme="minorHAnsi" w:hAnsiTheme="minorHAnsi" w:cstheme="minorHAnsi"/>
          <w:bCs/>
          <w:sz w:val="24"/>
          <w:szCs w:val="24"/>
        </w:rPr>
        <w:t>dimensional artwork must be exhibition ready (</w:t>
      </w:r>
      <w:r w:rsidRPr="002C0AF9">
        <w:rPr>
          <w:rFonts w:asciiTheme="minorHAnsi" w:hAnsiTheme="minorHAnsi" w:cstheme="minorHAnsi"/>
          <w:sz w:val="24"/>
          <w:szCs w:val="24"/>
        </w:rPr>
        <w:t>ready to hang for display</w:t>
      </w:r>
      <w:r w:rsidR="008931B9" w:rsidRPr="002C0AF9">
        <w:rPr>
          <w:rFonts w:asciiTheme="minorHAnsi" w:hAnsiTheme="minorHAnsi" w:cstheme="minorHAnsi"/>
          <w:sz w:val="24"/>
          <w:szCs w:val="24"/>
        </w:rPr>
        <w:t>)</w:t>
      </w:r>
      <w:r w:rsidRPr="002C0AF9">
        <w:rPr>
          <w:rFonts w:asciiTheme="minorHAnsi" w:hAnsiTheme="minorHAnsi" w:cstheme="minorHAnsi"/>
          <w:sz w:val="24"/>
          <w:szCs w:val="24"/>
        </w:rPr>
        <w:t>.</w:t>
      </w:r>
    </w:p>
    <w:p w14:paraId="0176E9E4" w14:textId="4A766861" w:rsidR="002C0AF9" w:rsidRPr="002C0AF9" w:rsidRDefault="00000ACE" w:rsidP="002C0AF9">
      <w:pPr>
        <w:numPr>
          <w:ilvl w:val="0"/>
          <w:numId w:val="6"/>
        </w:numPr>
        <w:spacing w:after="240"/>
        <w:ind w:left="360"/>
        <w:rPr>
          <w:rFonts w:asciiTheme="minorHAnsi" w:hAnsiTheme="minorHAnsi" w:cstheme="minorHAnsi"/>
          <w:sz w:val="24"/>
          <w:szCs w:val="24"/>
        </w:rPr>
      </w:pPr>
      <w:r w:rsidRPr="002C0AF9">
        <w:rPr>
          <w:rFonts w:asciiTheme="minorHAnsi" w:hAnsiTheme="minorHAnsi" w:cstheme="minorHAnsi"/>
          <w:sz w:val="24"/>
          <w:szCs w:val="24"/>
        </w:rPr>
        <w:t>If an entry contains a craft kit, it must go into a craft kit category</w:t>
      </w:r>
      <w:r w:rsidR="002C0AF9" w:rsidRPr="002C0AF9">
        <w:rPr>
          <w:rFonts w:asciiTheme="minorHAnsi" w:hAnsiTheme="minorHAnsi" w:cstheme="minorHAnsi"/>
          <w:sz w:val="24"/>
          <w:szCs w:val="24"/>
        </w:rPr>
        <w:t xml:space="preserve">.  </w:t>
      </w:r>
      <w:r w:rsidR="002C0AF9" w:rsidRPr="002C0AF9">
        <w:rPr>
          <w:rFonts w:cs="Calibri"/>
          <w:sz w:val="24"/>
          <w:szCs w:val="24"/>
        </w:rPr>
        <w:t>All materials needed to complete the project are supplied in the kit.  Embellishments may be made to the assembled kit using non-kit items.  Entries containing more than one kit will be disqualified (with the exception of the combined kit category).</w:t>
      </w:r>
    </w:p>
    <w:p w14:paraId="3802A9F9" w14:textId="77777777" w:rsidR="002C0AF9" w:rsidRDefault="00000ACE" w:rsidP="002C0AF9">
      <w:pPr>
        <w:numPr>
          <w:ilvl w:val="0"/>
          <w:numId w:val="6"/>
        </w:numPr>
        <w:spacing w:after="240"/>
        <w:ind w:left="360"/>
        <w:rPr>
          <w:rFonts w:asciiTheme="minorHAnsi" w:hAnsiTheme="minorHAnsi" w:cstheme="minorHAnsi"/>
          <w:sz w:val="24"/>
          <w:szCs w:val="24"/>
        </w:rPr>
      </w:pPr>
      <w:r w:rsidRPr="002C0AF9">
        <w:rPr>
          <w:rFonts w:asciiTheme="minorHAnsi" w:hAnsiTheme="minorHAnsi" w:cstheme="minorHAnsi"/>
          <w:sz w:val="24"/>
          <w:szCs w:val="24"/>
        </w:rPr>
        <w:t xml:space="preserve">GUNS, BLADES, KNIVES or other WEAPONS will </w:t>
      </w:r>
      <w:r w:rsidRPr="002C0AF9">
        <w:rPr>
          <w:rFonts w:asciiTheme="minorHAnsi" w:hAnsiTheme="minorHAnsi" w:cstheme="minorHAnsi"/>
          <w:b/>
          <w:bCs/>
          <w:sz w:val="24"/>
          <w:szCs w:val="24"/>
        </w:rPr>
        <w:t>not</w:t>
      </w:r>
      <w:r w:rsidRPr="002C0AF9">
        <w:rPr>
          <w:rFonts w:asciiTheme="minorHAnsi" w:hAnsiTheme="minorHAnsi" w:cstheme="minorHAnsi"/>
          <w:sz w:val="24"/>
          <w:szCs w:val="24"/>
        </w:rPr>
        <w:t xml:space="preserve"> be accepted due to VA regulations banning these items from VA facilities.</w:t>
      </w:r>
      <w:r w:rsidR="005202E8" w:rsidRPr="002C0AF9">
        <w:rPr>
          <w:rFonts w:asciiTheme="minorHAnsi" w:hAnsiTheme="minorHAnsi" w:cstheme="minorHAnsi"/>
          <w:sz w:val="24"/>
          <w:szCs w:val="24"/>
        </w:rPr>
        <w:t xml:space="preserve">  </w:t>
      </w:r>
    </w:p>
    <w:p w14:paraId="08F87A36" w14:textId="77777777" w:rsidR="002C0AF9" w:rsidRPr="002C0AF9" w:rsidRDefault="006541A5" w:rsidP="002C0AF9">
      <w:pPr>
        <w:numPr>
          <w:ilvl w:val="0"/>
          <w:numId w:val="6"/>
        </w:numPr>
        <w:spacing w:after="240"/>
        <w:ind w:left="360"/>
        <w:rPr>
          <w:rFonts w:asciiTheme="minorHAnsi" w:hAnsiTheme="minorHAnsi" w:cstheme="minorHAnsi"/>
          <w:sz w:val="24"/>
          <w:szCs w:val="24"/>
        </w:rPr>
      </w:pPr>
      <w:r w:rsidRPr="002C0AF9">
        <w:rPr>
          <w:rFonts w:asciiTheme="minorHAnsi" w:hAnsiTheme="minorHAnsi" w:cstheme="minorHAnsi"/>
          <w:bCs/>
          <w:sz w:val="24"/>
          <w:szCs w:val="24"/>
        </w:rPr>
        <w:lastRenderedPageBreak/>
        <w:t>Chess sets, d</w:t>
      </w:r>
      <w:r w:rsidR="00783179" w:rsidRPr="002C0AF9">
        <w:rPr>
          <w:rFonts w:asciiTheme="minorHAnsi" w:hAnsiTheme="minorHAnsi" w:cstheme="minorHAnsi"/>
          <w:bCs/>
          <w:sz w:val="24"/>
          <w:szCs w:val="24"/>
        </w:rPr>
        <w:t>ipped art</w:t>
      </w:r>
      <w:r w:rsidRPr="002C0AF9">
        <w:rPr>
          <w:rFonts w:asciiTheme="minorHAnsi" w:hAnsiTheme="minorHAnsi" w:cstheme="minorHAnsi"/>
          <w:bCs/>
          <w:sz w:val="24"/>
          <w:szCs w:val="24"/>
        </w:rPr>
        <w:t xml:space="preserve">, and </w:t>
      </w:r>
      <w:r w:rsidR="00783179" w:rsidRPr="002C0AF9">
        <w:rPr>
          <w:rFonts w:asciiTheme="minorHAnsi" w:hAnsiTheme="minorHAnsi" w:cstheme="minorHAnsi"/>
          <w:bCs/>
          <w:sz w:val="24"/>
          <w:szCs w:val="24"/>
        </w:rPr>
        <w:t xml:space="preserve">puzzles (including puzzle kits) </w:t>
      </w:r>
      <w:r w:rsidR="00783179" w:rsidRPr="002C0AF9">
        <w:rPr>
          <w:rFonts w:asciiTheme="minorHAnsi" w:hAnsiTheme="minorHAnsi" w:cstheme="minorHAnsi"/>
          <w:bCs/>
          <w:sz w:val="24"/>
          <w:szCs w:val="24"/>
          <w:u w:val="single"/>
        </w:rPr>
        <w:t>will not</w:t>
      </w:r>
      <w:r w:rsidR="00783179" w:rsidRPr="002C0AF9">
        <w:rPr>
          <w:rFonts w:asciiTheme="minorHAnsi" w:hAnsiTheme="minorHAnsi" w:cstheme="minorHAnsi"/>
          <w:bCs/>
          <w:sz w:val="24"/>
          <w:szCs w:val="24"/>
        </w:rPr>
        <w:t xml:space="preserve"> be accepted.  </w:t>
      </w:r>
    </w:p>
    <w:p w14:paraId="007B30FD" w14:textId="77777777" w:rsidR="002C0AF9" w:rsidRDefault="005202E8" w:rsidP="002C0AF9">
      <w:pPr>
        <w:numPr>
          <w:ilvl w:val="0"/>
          <w:numId w:val="6"/>
        </w:numPr>
        <w:spacing w:after="240"/>
        <w:ind w:left="360"/>
        <w:rPr>
          <w:rFonts w:asciiTheme="minorHAnsi" w:hAnsiTheme="minorHAnsi" w:cstheme="minorHAnsi"/>
          <w:sz w:val="24"/>
          <w:szCs w:val="24"/>
        </w:rPr>
      </w:pPr>
      <w:r w:rsidRPr="002C0AF9">
        <w:rPr>
          <w:rFonts w:asciiTheme="minorHAnsi" w:hAnsiTheme="minorHAnsi" w:cstheme="minorHAnsi"/>
          <w:sz w:val="24"/>
          <w:szCs w:val="24"/>
        </w:rPr>
        <w:t xml:space="preserve">Entries that include personal collections such as spoons, medals, or coins (where the </w:t>
      </w:r>
      <w:r w:rsidRPr="002C0AF9">
        <w:rPr>
          <w:rFonts w:asciiTheme="minorHAnsi" w:hAnsiTheme="minorHAnsi" w:cstheme="minorHAnsi"/>
          <w:sz w:val="24"/>
          <w:szCs w:val="24"/>
          <w:u w:val="single"/>
        </w:rPr>
        <w:t>content</w:t>
      </w:r>
      <w:r w:rsidRPr="002C0AF9">
        <w:rPr>
          <w:rFonts w:asciiTheme="minorHAnsi" w:hAnsiTheme="minorHAnsi" w:cstheme="minorHAnsi"/>
          <w:sz w:val="24"/>
          <w:szCs w:val="24"/>
        </w:rPr>
        <w:t xml:space="preserve"> of the entry is not created by the Veteran) will not be accepted.</w:t>
      </w:r>
    </w:p>
    <w:p w14:paraId="6BD790F4" w14:textId="77777777" w:rsidR="002C0AF9" w:rsidRDefault="00000ACE" w:rsidP="002C0AF9">
      <w:pPr>
        <w:numPr>
          <w:ilvl w:val="0"/>
          <w:numId w:val="6"/>
        </w:numPr>
        <w:spacing w:after="240"/>
        <w:ind w:left="360"/>
        <w:rPr>
          <w:rFonts w:asciiTheme="minorHAnsi" w:hAnsiTheme="minorHAnsi" w:cstheme="minorHAnsi"/>
          <w:sz w:val="24"/>
          <w:szCs w:val="24"/>
        </w:rPr>
      </w:pPr>
      <w:r w:rsidRPr="002C0AF9">
        <w:rPr>
          <w:rFonts w:asciiTheme="minorHAnsi" w:hAnsiTheme="minorHAnsi" w:cstheme="minorHAnsi"/>
          <w:bCs/>
          <w:sz w:val="24"/>
          <w:szCs w:val="24"/>
        </w:rPr>
        <w:t>Two electronic jpeg images may be subm</w:t>
      </w:r>
      <w:r w:rsidRPr="002C0AF9">
        <w:rPr>
          <w:rFonts w:asciiTheme="minorHAnsi" w:hAnsiTheme="minorHAnsi" w:cstheme="minorHAnsi"/>
          <w:sz w:val="24"/>
          <w:szCs w:val="24"/>
        </w:rPr>
        <w:t>itted for each two-dimensional entry.  Please include one image of the art entry in its entirety and one image of the art entry in more detail.</w:t>
      </w:r>
      <w:r w:rsidR="00871C1E" w:rsidRPr="002C0AF9">
        <w:rPr>
          <w:rFonts w:asciiTheme="minorHAnsi" w:hAnsiTheme="minorHAnsi" w:cstheme="minorHAnsi"/>
          <w:b/>
          <w:bCs/>
          <w:sz w:val="24"/>
          <w:szCs w:val="24"/>
        </w:rPr>
        <w:t xml:space="preserve">  (Optimal image file size is 1 MB</w:t>
      </w:r>
      <w:r w:rsidR="005202E8" w:rsidRPr="002C0AF9">
        <w:rPr>
          <w:rFonts w:asciiTheme="minorHAnsi" w:hAnsiTheme="minorHAnsi" w:cstheme="minorHAnsi"/>
          <w:b/>
          <w:bCs/>
          <w:sz w:val="24"/>
          <w:szCs w:val="24"/>
        </w:rPr>
        <w:t xml:space="preserve"> or greater but no larger than 10 MB</w:t>
      </w:r>
      <w:r w:rsidR="00871C1E" w:rsidRPr="002C0AF9">
        <w:rPr>
          <w:rFonts w:asciiTheme="minorHAnsi" w:hAnsiTheme="minorHAnsi" w:cstheme="minorHAnsi"/>
          <w:b/>
          <w:bCs/>
          <w:sz w:val="24"/>
          <w:szCs w:val="24"/>
        </w:rPr>
        <w:t>.)</w:t>
      </w:r>
      <w:r w:rsidRPr="002C0AF9">
        <w:rPr>
          <w:rFonts w:asciiTheme="minorHAnsi" w:hAnsiTheme="minorHAnsi" w:cstheme="minorHAnsi"/>
          <w:sz w:val="24"/>
          <w:szCs w:val="24"/>
        </w:rPr>
        <w:t xml:space="preserve">   </w:t>
      </w:r>
    </w:p>
    <w:p w14:paraId="535C3AF7" w14:textId="77777777" w:rsidR="002C0AF9" w:rsidRDefault="00000ACE" w:rsidP="002C0AF9">
      <w:pPr>
        <w:numPr>
          <w:ilvl w:val="0"/>
          <w:numId w:val="6"/>
        </w:numPr>
        <w:spacing w:after="240"/>
        <w:ind w:left="360"/>
        <w:rPr>
          <w:rFonts w:asciiTheme="minorHAnsi" w:hAnsiTheme="minorHAnsi" w:cstheme="minorHAnsi"/>
          <w:sz w:val="24"/>
          <w:szCs w:val="24"/>
        </w:rPr>
      </w:pPr>
      <w:r w:rsidRPr="002C0AF9">
        <w:rPr>
          <w:rFonts w:asciiTheme="minorHAnsi" w:hAnsiTheme="minorHAnsi" w:cstheme="minorHAnsi"/>
          <w:bCs/>
          <w:sz w:val="24"/>
          <w:szCs w:val="24"/>
        </w:rPr>
        <w:t>Three electronic jpeg images for each thr</w:t>
      </w:r>
      <w:r w:rsidRPr="002C0AF9">
        <w:rPr>
          <w:rFonts w:asciiTheme="minorHAnsi" w:hAnsiTheme="minorHAnsi" w:cstheme="minorHAnsi"/>
          <w:sz w:val="24"/>
          <w:szCs w:val="24"/>
        </w:rPr>
        <w:t>ee-dimensional entry will be accepted.  Please include one image from the front of the art entry in its entirety, one image from the back or side of the art entry in its entirety, and one image of the art entry close up in more detail.</w:t>
      </w:r>
      <w:r w:rsidR="005202E8" w:rsidRPr="002C0AF9">
        <w:rPr>
          <w:rFonts w:asciiTheme="minorHAnsi" w:hAnsiTheme="minorHAnsi" w:cstheme="minorHAnsi"/>
          <w:sz w:val="24"/>
          <w:szCs w:val="24"/>
        </w:rPr>
        <w:t xml:space="preserve"> </w:t>
      </w:r>
      <w:r w:rsidR="00871C1E" w:rsidRPr="002C0AF9">
        <w:rPr>
          <w:rFonts w:asciiTheme="minorHAnsi" w:hAnsiTheme="minorHAnsi" w:cstheme="minorHAnsi"/>
          <w:sz w:val="24"/>
          <w:szCs w:val="24"/>
        </w:rPr>
        <w:t xml:space="preserve"> </w:t>
      </w:r>
      <w:r w:rsidR="005202E8" w:rsidRPr="002C0AF9">
        <w:rPr>
          <w:rFonts w:asciiTheme="minorHAnsi" w:hAnsiTheme="minorHAnsi" w:cstheme="minorHAnsi"/>
          <w:b/>
          <w:bCs/>
          <w:sz w:val="24"/>
          <w:szCs w:val="24"/>
        </w:rPr>
        <w:t>(Optimal image file size is 1 MB or greater but no larger than 10 MB.)</w:t>
      </w:r>
      <w:r w:rsidR="005202E8" w:rsidRPr="002C0AF9">
        <w:rPr>
          <w:rFonts w:asciiTheme="minorHAnsi" w:hAnsiTheme="minorHAnsi" w:cstheme="minorHAnsi"/>
          <w:sz w:val="24"/>
          <w:szCs w:val="24"/>
        </w:rPr>
        <w:t xml:space="preserve">   </w:t>
      </w:r>
    </w:p>
    <w:p w14:paraId="135F9CD6" w14:textId="1180F511" w:rsidR="009D04DF" w:rsidRPr="002C0AF9" w:rsidRDefault="009D04DF" w:rsidP="002C0AF9">
      <w:pPr>
        <w:numPr>
          <w:ilvl w:val="0"/>
          <w:numId w:val="6"/>
        </w:numPr>
        <w:spacing w:after="240"/>
        <w:ind w:left="360"/>
        <w:rPr>
          <w:rFonts w:asciiTheme="minorHAnsi" w:hAnsiTheme="minorHAnsi" w:cstheme="minorHAnsi"/>
          <w:sz w:val="24"/>
          <w:szCs w:val="24"/>
        </w:rPr>
      </w:pPr>
      <w:r w:rsidRPr="002C0AF9">
        <w:rPr>
          <w:rFonts w:asciiTheme="minorHAnsi" w:hAnsiTheme="minorHAnsi" w:cstheme="minorHAnsi"/>
          <w:sz w:val="24"/>
          <w:szCs w:val="24"/>
        </w:rPr>
        <w:t xml:space="preserve">Sets in the </w:t>
      </w:r>
      <w:r w:rsidR="00E07C74" w:rsidRPr="002C0AF9">
        <w:rPr>
          <w:rFonts w:asciiTheme="minorHAnsi" w:hAnsiTheme="minorHAnsi" w:cstheme="minorHAnsi"/>
          <w:sz w:val="24"/>
          <w:szCs w:val="24"/>
        </w:rPr>
        <w:t xml:space="preserve">fine arts and </w:t>
      </w:r>
      <w:r w:rsidRPr="002C0AF9">
        <w:rPr>
          <w:rFonts w:asciiTheme="minorHAnsi" w:hAnsiTheme="minorHAnsi" w:cstheme="minorHAnsi"/>
          <w:sz w:val="24"/>
          <w:szCs w:val="24"/>
        </w:rPr>
        <w:t xml:space="preserve">applied arts </w:t>
      </w:r>
      <w:r w:rsidR="009F6B02" w:rsidRPr="002C0AF9">
        <w:rPr>
          <w:rFonts w:asciiTheme="minorHAnsi" w:hAnsiTheme="minorHAnsi" w:cstheme="minorHAnsi"/>
          <w:sz w:val="24"/>
          <w:szCs w:val="24"/>
        </w:rPr>
        <w:t>m</w:t>
      </w:r>
      <w:r w:rsidR="009F6B02" w:rsidRPr="00D57D1C">
        <w:rPr>
          <w:rFonts w:asciiTheme="minorHAnsi" w:hAnsiTheme="minorHAnsi" w:cstheme="minorHAnsi"/>
          <w:sz w:val="24"/>
          <w:szCs w:val="24"/>
        </w:rPr>
        <w:t xml:space="preserve">ay </w:t>
      </w:r>
      <w:r w:rsidRPr="00D57D1C">
        <w:rPr>
          <w:rFonts w:asciiTheme="minorHAnsi" w:hAnsiTheme="minorHAnsi" w:cstheme="minorHAnsi"/>
          <w:sz w:val="24"/>
          <w:szCs w:val="24"/>
        </w:rPr>
        <w:t xml:space="preserve">contain </w:t>
      </w:r>
      <w:r w:rsidRPr="00D57D1C">
        <w:rPr>
          <w:rFonts w:asciiTheme="minorHAnsi" w:hAnsiTheme="minorHAnsi" w:cstheme="minorHAnsi"/>
          <w:b/>
          <w:bCs/>
          <w:sz w:val="24"/>
          <w:szCs w:val="24"/>
        </w:rPr>
        <w:t>no more than three</w:t>
      </w:r>
      <w:r w:rsidR="00E11500" w:rsidRPr="00D57D1C">
        <w:rPr>
          <w:rFonts w:asciiTheme="minorHAnsi" w:hAnsiTheme="minorHAnsi" w:cstheme="minorHAnsi"/>
          <w:sz w:val="24"/>
          <w:szCs w:val="24"/>
        </w:rPr>
        <w:t xml:space="preserve"> </w:t>
      </w:r>
      <w:r w:rsidRPr="00D57D1C">
        <w:rPr>
          <w:rFonts w:asciiTheme="minorHAnsi" w:hAnsiTheme="minorHAnsi" w:cstheme="minorHAnsi"/>
          <w:b/>
          <w:bCs/>
          <w:sz w:val="24"/>
          <w:szCs w:val="24"/>
        </w:rPr>
        <w:t>pieces</w:t>
      </w:r>
      <w:r w:rsidRPr="00D57D1C">
        <w:rPr>
          <w:rFonts w:asciiTheme="minorHAnsi" w:hAnsiTheme="minorHAnsi" w:cstheme="minorHAnsi"/>
          <w:sz w:val="24"/>
          <w:szCs w:val="24"/>
        </w:rPr>
        <w:t xml:space="preserve">. The pieces must relate to one another in an obvious way </w:t>
      </w:r>
      <w:r w:rsidR="00291173" w:rsidRPr="00D57D1C">
        <w:rPr>
          <w:rFonts w:asciiTheme="minorHAnsi" w:hAnsiTheme="minorHAnsi" w:cstheme="minorHAnsi"/>
          <w:sz w:val="24"/>
          <w:szCs w:val="24"/>
        </w:rPr>
        <w:t>for the judges to</w:t>
      </w:r>
      <w:r w:rsidRPr="00D57D1C">
        <w:rPr>
          <w:rFonts w:asciiTheme="minorHAnsi" w:hAnsiTheme="minorHAnsi" w:cstheme="minorHAnsi"/>
          <w:sz w:val="24"/>
          <w:szCs w:val="24"/>
        </w:rPr>
        <w:t xml:space="preserve"> classif</w:t>
      </w:r>
      <w:r w:rsidR="00291173" w:rsidRPr="00D57D1C">
        <w:rPr>
          <w:rFonts w:asciiTheme="minorHAnsi" w:hAnsiTheme="minorHAnsi" w:cstheme="minorHAnsi"/>
          <w:sz w:val="24"/>
          <w:szCs w:val="24"/>
        </w:rPr>
        <w:t xml:space="preserve">y </w:t>
      </w:r>
      <w:r w:rsidRPr="00D57D1C">
        <w:rPr>
          <w:rFonts w:asciiTheme="minorHAnsi" w:hAnsiTheme="minorHAnsi" w:cstheme="minorHAnsi"/>
          <w:sz w:val="24"/>
          <w:szCs w:val="24"/>
        </w:rPr>
        <w:t>as a set.</w:t>
      </w:r>
      <w:r w:rsidR="005202E8" w:rsidRPr="00D57D1C">
        <w:rPr>
          <w:rFonts w:asciiTheme="minorHAnsi" w:hAnsiTheme="minorHAnsi" w:cstheme="minorHAnsi"/>
          <w:sz w:val="24"/>
          <w:szCs w:val="24"/>
        </w:rPr>
        <w:t xml:space="preserve"> </w:t>
      </w:r>
      <w:r w:rsidRPr="00D57D1C">
        <w:rPr>
          <w:rFonts w:asciiTheme="minorHAnsi" w:hAnsiTheme="minorHAnsi" w:cstheme="minorHAnsi"/>
          <w:sz w:val="24"/>
          <w:szCs w:val="24"/>
        </w:rPr>
        <w:t xml:space="preserve"> </w:t>
      </w:r>
      <w:r w:rsidRPr="00D57D1C">
        <w:rPr>
          <w:rFonts w:asciiTheme="minorHAnsi" w:hAnsiTheme="minorHAnsi" w:cstheme="minorHAnsi"/>
          <w:b/>
          <w:bCs/>
          <w:sz w:val="24"/>
          <w:szCs w:val="24"/>
        </w:rPr>
        <w:t>No sets</w:t>
      </w:r>
      <w:r w:rsidRPr="00D57D1C">
        <w:rPr>
          <w:rFonts w:asciiTheme="minorHAnsi" w:hAnsiTheme="minorHAnsi" w:cstheme="minorHAnsi"/>
          <w:sz w:val="24"/>
          <w:szCs w:val="24"/>
        </w:rPr>
        <w:t xml:space="preserve"> are allowed in the kit categories, unless a single kit contains a set such as a set of su</w:t>
      </w:r>
      <w:r w:rsidRPr="002C0AF9">
        <w:rPr>
          <w:rFonts w:asciiTheme="minorHAnsi" w:hAnsiTheme="minorHAnsi" w:cstheme="minorHAnsi"/>
          <w:sz w:val="24"/>
          <w:szCs w:val="24"/>
        </w:rPr>
        <w:t>ncatcher Christmas orna</w:t>
      </w:r>
      <w:r w:rsidR="00D91BCD" w:rsidRPr="002C0AF9">
        <w:rPr>
          <w:rFonts w:asciiTheme="minorHAnsi" w:hAnsiTheme="minorHAnsi" w:cstheme="minorHAnsi"/>
          <w:sz w:val="24"/>
          <w:szCs w:val="24"/>
        </w:rPr>
        <w:t>ments</w:t>
      </w:r>
      <w:r w:rsidR="007B6436" w:rsidRPr="002C0AF9">
        <w:rPr>
          <w:rFonts w:asciiTheme="minorHAnsi" w:hAnsiTheme="minorHAnsi" w:cstheme="minorHAnsi"/>
          <w:sz w:val="24"/>
          <w:szCs w:val="24"/>
        </w:rPr>
        <w:t xml:space="preserve"> in which case, no more than 3 pieces may be submitted for judging.</w:t>
      </w:r>
    </w:p>
    <w:p w14:paraId="56106BE6" w14:textId="77777777" w:rsidR="004D1EF9" w:rsidRPr="00C94DF3" w:rsidRDefault="004D1EF9" w:rsidP="004D1EF9">
      <w:pPr>
        <w:ind w:left="360" w:right="-288"/>
        <w:rPr>
          <w:rFonts w:asciiTheme="minorHAnsi" w:hAnsiTheme="minorHAnsi" w:cstheme="minorHAnsi"/>
          <w:sz w:val="24"/>
          <w:szCs w:val="24"/>
        </w:rPr>
      </w:pPr>
      <w:r w:rsidRPr="00C94DF3">
        <w:rPr>
          <w:rFonts w:asciiTheme="minorHAnsi" w:hAnsiTheme="minorHAnsi" w:cstheme="minorHAnsi"/>
          <w:sz w:val="24"/>
          <w:szCs w:val="24"/>
        </w:rPr>
        <w:t xml:space="preserve">Further clarification of sets:  </w:t>
      </w:r>
    </w:p>
    <w:p w14:paraId="4F082C32" w14:textId="6A6B3F2E" w:rsidR="004D1EF9" w:rsidRPr="00C94DF3" w:rsidRDefault="004D1EF9" w:rsidP="00FD70D3">
      <w:pPr>
        <w:pStyle w:val="ListParagraph"/>
        <w:numPr>
          <w:ilvl w:val="0"/>
          <w:numId w:val="14"/>
        </w:numPr>
        <w:ind w:right="-288"/>
        <w:rPr>
          <w:rFonts w:asciiTheme="minorHAnsi" w:hAnsiTheme="minorHAnsi" w:cstheme="minorHAnsi"/>
          <w:sz w:val="24"/>
          <w:szCs w:val="24"/>
        </w:rPr>
      </w:pPr>
      <w:r w:rsidRPr="00C94DF3">
        <w:rPr>
          <w:rFonts w:asciiTheme="minorHAnsi" w:hAnsiTheme="minorHAnsi" w:cstheme="minorHAnsi"/>
          <w:sz w:val="24"/>
          <w:szCs w:val="24"/>
        </w:rPr>
        <w:t xml:space="preserve">Examples of </w:t>
      </w:r>
      <w:r w:rsidR="009F6B02">
        <w:rPr>
          <w:rFonts w:asciiTheme="minorHAnsi" w:hAnsiTheme="minorHAnsi" w:cstheme="minorHAnsi"/>
          <w:sz w:val="24"/>
          <w:szCs w:val="24"/>
        </w:rPr>
        <w:t>two-dimensional</w:t>
      </w:r>
      <w:r w:rsidRPr="00C94DF3">
        <w:rPr>
          <w:rFonts w:asciiTheme="minorHAnsi" w:hAnsiTheme="minorHAnsi" w:cstheme="minorHAnsi"/>
          <w:sz w:val="24"/>
          <w:szCs w:val="24"/>
        </w:rPr>
        <w:t xml:space="preserve"> sets are diptychs, triptychs, or series—no more than </w:t>
      </w:r>
      <w:r w:rsidR="009F6B02">
        <w:rPr>
          <w:rFonts w:asciiTheme="minorHAnsi" w:hAnsiTheme="minorHAnsi" w:cstheme="minorHAnsi"/>
          <w:sz w:val="24"/>
          <w:szCs w:val="24"/>
        </w:rPr>
        <w:t xml:space="preserve">three </w:t>
      </w:r>
      <w:r w:rsidRPr="00C94DF3">
        <w:rPr>
          <w:rFonts w:asciiTheme="minorHAnsi" w:hAnsiTheme="minorHAnsi" w:cstheme="minorHAnsi"/>
          <w:sz w:val="24"/>
          <w:szCs w:val="24"/>
        </w:rPr>
        <w:t xml:space="preserve">separate pieces of artwork that are clearly intended to be displayed together as ONE PIECE with equal size and framing.  Imagery/content must relate to each other in clear and obvious way.  </w:t>
      </w:r>
    </w:p>
    <w:p w14:paraId="07946B9C" w14:textId="69CCBDC2" w:rsidR="004D1EF9" w:rsidRPr="00C94DF3" w:rsidRDefault="009F6B02" w:rsidP="00FD70D3">
      <w:pPr>
        <w:pStyle w:val="ListParagraph"/>
        <w:numPr>
          <w:ilvl w:val="0"/>
          <w:numId w:val="14"/>
        </w:numPr>
        <w:spacing w:after="240"/>
        <w:ind w:right="-288"/>
        <w:rPr>
          <w:rFonts w:asciiTheme="minorHAnsi" w:hAnsiTheme="minorHAnsi" w:cstheme="minorHAnsi"/>
          <w:sz w:val="24"/>
          <w:szCs w:val="24"/>
        </w:rPr>
      </w:pPr>
      <w:r>
        <w:rPr>
          <w:rFonts w:asciiTheme="minorHAnsi" w:hAnsiTheme="minorHAnsi" w:cstheme="minorHAnsi"/>
          <w:sz w:val="24"/>
          <w:szCs w:val="24"/>
        </w:rPr>
        <w:t xml:space="preserve">Three-dimensional </w:t>
      </w:r>
      <w:r w:rsidR="004D1EF9" w:rsidRPr="00C94DF3">
        <w:rPr>
          <w:rFonts w:asciiTheme="minorHAnsi" w:hAnsiTheme="minorHAnsi" w:cstheme="minorHAnsi"/>
          <w:sz w:val="24"/>
          <w:szCs w:val="24"/>
        </w:rPr>
        <w:t xml:space="preserve">sets must relate to each other in an obvious way and may contain no more than </w:t>
      </w:r>
      <w:r>
        <w:rPr>
          <w:rFonts w:asciiTheme="minorHAnsi" w:hAnsiTheme="minorHAnsi" w:cstheme="minorHAnsi"/>
          <w:sz w:val="24"/>
          <w:szCs w:val="24"/>
        </w:rPr>
        <w:t>three</w:t>
      </w:r>
      <w:r w:rsidR="004D1EF9" w:rsidRPr="00C94DF3">
        <w:rPr>
          <w:rFonts w:asciiTheme="minorHAnsi" w:hAnsiTheme="minorHAnsi" w:cstheme="minorHAnsi"/>
          <w:sz w:val="24"/>
          <w:szCs w:val="24"/>
        </w:rPr>
        <w:t xml:space="preserve"> pieces for judging purposes.</w:t>
      </w:r>
    </w:p>
    <w:p w14:paraId="509D7CFF" w14:textId="1964B5C3" w:rsidR="009D04DF" w:rsidRPr="002C0AF9" w:rsidRDefault="009D04DF" w:rsidP="002C0AF9">
      <w:pPr>
        <w:pStyle w:val="ListParagraph"/>
        <w:numPr>
          <w:ilvl w:val="0"/>
          <w:numId w:val="6"/>
        </w:numPr>
        <w:spacing w:after="120"/>
        <w:ind w:left="360" w:right="-576"/>
        <w:rPr>
          <w:rFonts w:asciiTheme="minorHAnsi" w:hAnsiTheme="minorHAnsi" w:cstheme="minorHAnsi"/>
          <w:b/>
          <w:sz w:val="24"/>
          <w:szCs w:val="24"/>
        </w:rPr>
      </w:pPr>
      <w:r w:rsidRPr="002C0AF9">
        <w:rPr>
          <w:rFonts w:asciiTheme="minorHAnsi" w:hAnsiTheme="minorHAnsi" w:cstheme="minorHAnsi"/>
          <w:b/>
          <w:sz w:val="24"/>
          <w:szCs w:val="24"/>
        </w:rPr>
        <w:t>Artwork Size Restrictions</w:t>
      </w:r>
      <w:r w:rsidR="00245002" w:rsidRPr="002C0AF9">
        <w:rPr>
          <w:rFonts w:asciiTheme="minorHAnsi" w:hAnsiTheme="minorHAnsi" w:cstheme="minorHAnsi"/>
          <w:sz w:val="24"/>
          <w:szCs w:val="24"/>
        </w:rPr>
        <w:t xml:space="preserve"> - Each n</w:t>
      </w:r>
      <w:r w:rsidRPr="002C0AF9">
        <w:rPr>
          <w:rFonts w:asciiTheme="minorHAnsi" w:hAnsiTheme="minorHAnsi" w:cstheme="minorHAnsi"/>
          <w:sz w:val="24"/>
          <w:szCs w:val="24"/>
        </w:rPr>
        <w:t xml:space="preserve">ational </w:t>
      </w:r>
      <w:r w:rsidR="00245002" w:rsidRPr="002C0AF9">
        <w:rPr>
          <w:rFonts w:asciiTheme="minorHAnsi" w:hAnsiTheme="minorHAnsi" w:cstheme="minorHAnsi"/>
          <w:sz w:val="24"/>
          <w:szCs w:val="24"/>
        </w:rPr>
        <w:t>a</w:t>
      </w:r>
      <w:r w:rsidRPr="002C0AF9">
        <w:rPr>
          <w:rFonts w:asciiTheme="minorHAnsi" w:hAnsiTheme="minorHAnsi" w:cstheme="minorHAnsi"/>
          <w:sz w:val="24"/>
          <w:szCs w:val="24"/>
        </w:rPr>
        <w:t xml:space="preserve">rt entry must be able to fit into </w:t>
      </w:r>
      <w:r w:rsidRPr="002C0AF9">
        <w:rPr>
          <w:rFonts w:asciiTheme="minorHAnsi" w:hAnsiTheme="minorHAnsi" w:cstheme="minorHAnsi"/>
          <w:b/>
          <w:sz w:val="24"/>
          <w:szCs w:val="24"/>
        </w:rPr>
        <w:t>one box</w:t>
      </w:r>
      <w:r w:rsidRPr="002C0AF9">
        <w:rPr>
          <w:rFonts w:asciiTheme="minorHAnsi" w:hAnsiTheme="minorHAnsi" w:cstheme="minorHAnsi"/>
          <w:sz w:val="24"/>
          <w:szCs w:val="24"/>
        </w:rPr>
        <w:t xml:space="preserve">. The box can be up to 150 lbs., up to 165 inches in length and girth combined. Length cannot exceed 108 inches. To measure </w:t>
      </w:r>
      <w:r w:rsidR="00291173" w:rsidRPr="002C0AF9">
        <w:rPr>
          <w:rFonts w:asciiTheme="minorHAnsi" w:hAnsiTheme="minorHAnsi" w:cstheme="minorHAnsi"/>
          <w:sz w:val="24"/>
          <w:szCs w:val="24"/>
        </w:rPr>
        <w:t>packages,</w:t>
      </w:r>
      <w:r w:rsidRPr="002C0AF9">
        <w:rPr>
          <w:rFonts w:asciiTheme="minorHAnsi" w:hAnsiTheme="minorHAnsi" w:cstheme="minorHAnsi"/>
          <w:sz w:val="24"/>
          <w:szCs w:val="24"/>
        </w:rPr>
        <w:t xml:space="preserve"> use the following formula:</w:t>
      </w:r>
      <w:r w:rsidRPr="002C0AF9">
        <w:rPr>
          <w:rFonts w:asciiTheme="minorHAnsi" w:hAnsiTheme="minorHAnsi" w:cstheme="minorHAnsi"/>
          <w:b/>
          <w:sz w:val="24"/>
          <w:szCs w:val="24"/>
        </w:rPr>
        <w:t xml:space="preserve">  length + 2x width + 2x </w:t>
      </w:r>
      <w:r w:rsidR="00291173" w:rsidRPr="002C0AF9">
        <w:rPr>
          <w:rFonts w:asciiTheme="minorHAnsi" w:hAnsiTheme="minorHAnsi" w:cstheme="minorHAnsi"/>
          <w:b/>
          <w:sz w:val="24"/>
          <w:szCs w:val="24"/>
        </w:rPr>
        <w:t>height.</w:t>
      </w:r>
      <w:r w:rsidRPr="002C0AF9">
        <w:rPr>
          <w:rFonts w:asciiTheme="minorHAnsi" w:hAnsiTheme="minorHAnsi" w:cstheme="minorHAnsi"/>
          <w:b/>
          <w:sz w:val="24"/>
          <w:szCs w:val="24"/>
        </w:rPr>
        <w:t xml:space="preserve"> </w:t>
      </w:r>
    </w:p>
    <w:p w14:paraId="44D12744" w14:textId="77777777" w:rsidR="009D04DF" w:rsidRPr="00C94DF3" w:rsidRDefault="009D04DF" w:rsidP="00F87381">
      <w:pPr>
        <w:spacing w:after="120"/>
        <w:ind w:left="360"/>
        <w:rPr>
          <w:rFonts w:asciiTheme="minorHAnsi" w:hAnsiTheme="minorHAnsi" w:cstheme="minorHAnsi"/>
          <w:sz w:val="24"/>
          <w:szCs w:val="24"/>
        </w:rPr>
      </w:pPr>
      <w:r w:rsidRPr="00C94DF3">
        <w:rPr>
          <w:rFonts w:asciiTheme="minorHAnsi" w:hAnsiTheme="minorHAnsi" w:cstheme="minorHAnsi"/>
          <w:b/>
          <w:sz w:val="24"/>
          <w:szCs w:val="24"/>
        </w:rPr>
        <w:t>Step 1.</w:t>
      </w:r>
      <w:r w:rsidRPr="00C94DF3">
        <w:rPr>
          <w:rFonts w:asciiTheme="minorHAnsi" w:hAnsiTheme="minorHAnsi" w:cstheme="minorHAnsi"/>
          <w:sz w:val="24"/>
          <w:szCs w:val="24"/>
        </w:rPr>
        <w:t xml:space="preserve"> Determining Length - Measure the longest side of the package, rounding to the nearest inch.  This is your length. </w:t>
      </w:r>
    </w:p>
    <w:p w14:paraId="26DC335F" w14:textId="77777777" w:rsidR="009D04DF" w:rsidRPr="00C94DF3" w:rsidRDefault="009D04DF" w:rsidP="00F87381">
      <w:pPr>
        <w:spacing w:after="120"/>
        <w:ind w:left="360"/>
        <w:rPr>
          <w:rFonts w:asciiTheme="minorHAnsi" w:hAnsiTheme="minorHAnsi" w:cstheme="minorHAnsi"/>
          <w:sz w:val="24"/>
          <w:szCs w:val="24"/>
        </w:rPr>
      </w:pPr>
      <w:r w:rsidRPr="00C94DF3">
        <w:rPr>
          <w:rFonts w:asciiTheme="minorHAnsi" w:hAnsiTheme="minorHAnsi" w:cstheme="minorHAnsi"/>
          <w:b/>
          <w:sz w:val="24"/>
          <w:szCs w:val="24"/>
        </w:rPr>
        <w:t>Step 2.</w:t>
      </w:r>
      <w:r w:rsidRPr="00C94DF3">
        <w:rPr>
          <w:rFonts w:asciiTheme="minorHAnsi" w:hAnsiTheme="minorHAnsi" w:cstheme="minorHAnsi"/>
          <w:sz w:val="24"/>
          <w:szCs w:val="24"/>
        </w:rPr>
        <w:t xml:space="preserve"> Determining Girth (2x Width + 2x Height).  Measure the width of the package, rounding to the nearest inch.  Multiply this number by 2.  Measure the height of the package, rounding to the nearest inch.  Multiply this number by 2.  Add these two numbers together.  This is your girth.   </w:t>
      </w:r>
    </w:p>
    <w:p w14:paraId="68AB8AEB" w14:textId="77777777" w:rsidR="009D04DF" w:rsidRPr="00C94DF3" w:rsidRDefault="009D04DF" w:rsidP="00DC29AB">
      <w:pPr>
        <w:spacing w:after="100" w:afterAutospacing="1"/>
        <w:ind w:left="360"/>
        <w:rPr>
          <w:rFonts w:asciiTheme="minorHAnsi" w:hAnsiTheme="minorHAnsi" w:cstheme="minorHAnsi"/>
          <w:sz w:val="24"/>
          <w:szCs w:val="24"/>
        </w:rPr>
      </w:pPr>
      <w:r w:rsidRPr="00C94DF3">
        <w:rPr>
          <w:rFonts w:asciiTheme="minorHAnsi" w:hAnsiTheme="minorHAnsi" w:cstheme="minorHAnsi"/>
          <w:b/>
          <w:sz w:val="24"/>
          <w:szCs w:val="24"/>
        </w:rPr>
        <w:t>Step 3.</w:t>
      </w:r>
      <w:r w:rsidRPr="00C94DF3">
        <w:rPr>
          <w:rFonts w:asciiTheme="minorHAnsi" w:hAnsiTheme="minorHAnsi" w:cstheme="minorHAnsi"/>
          <w:sz w:val="24"/>
          <w:szCs w:val="24"/>
        </w:rPr>
        <w:t xml:space="preserve"> Add the length and the girth together. This is your package measurement.  </w:t>
      </w:r>
    </w:p>
    <w:p w14:paraId="17FD372F" w14:textId="2C5B1F71" w:rsidR="00000ACE" w:rsidRPr="00186018" w:rsidRDefault="00000ACE" w:rsidP="00000ACE">
      <w:pPr>
        <w:ind w:firstLine="360"/>
        <w:rPr>
          <w:rFonts w:asciiTheme="minorHAnsi" w:hAnsiTheme="minorHAnsi" w:cstheme="minorHAnsi"/>
          <w:b/>
          <w:iCs/>
          <w:sz w:val="24"/>
          <w:szCs w:val="24"/>
        </w:rPr>
      </w:pPr>
      <w:r w:rsidRPr="00186018">
        <w:rPr>
          <w:rFonts w:asciiTheme="minorHAnsi" w:hAnsiTheme="minorHAnsi" w:cstheme="minorHAnsi"/>
          <w:b/>
          <w:iCs/>
          <w:sz w:val="24"/>
          <w:szCs w:val="24"/>
        </w:rPr>
        <w:t>*Entries that exceed the weight and measurements indicated above will be disqualified.</w:t>
      </w:r>
    </w:p>
    <w:p w14:paraId="4E189FFC" w14:textId="77777777" w:rsidR="003F4A59" w:rsidRDefault="003F4A59" w:rsidP="00000ACE">
      <w:pPr>
        <w:ind w:firstLine="360"/>
        <w:rPr>
          <w:rFonts w:asciiTheme="minorHAnsi" w:hAnsiTheme="minorHAnsi" w:cstheme="minorHAnsi"/>
          <w:b/>
          <w:i/>
          <w:sz w:val="24"/>
          <w:szCs w:val="24"/>
        </w:rPr>
      </w:pPr>
    </w:p>
    <w:p w14:paraId="63DF6568" w14:textId="60334D8A" w:rsidR="008710CC" w:rsidRPr="0088014D" w:rsidRDefault="008710CC" w:rsidP="002C0AF9">
      <w:pPr>
        <w:pStyle w:val="Footer"/>
        <w:numPr>
          <w:ilvl w:val="0"/>
          <w:numId w:val="6"/>
        </w:numPr>
        <w:tabs>
          <w:tab w:val="clear" w:pos="4320"/>
          <w:tab w:val="clear" w:pos="8640"/>
        </w:tabs>
        <w:spacing w:after="240"/>
        <w:ind w:left="360" w:right="-522"/>
        <w:rPr>
          <w:rFonts w:asciiTheme="minorHAnsi" w:hAnsiTheme="minorHAnsi" w:cstheme="minorHAnsi"/>
          <w:color w:val="000000"/>
          <w:sz w:val="24"/>
          <w:szCs w:val="24"/>
        </w:rPr>
      </w:pPr>
      <w:r w:rsidRPr="00131672">
        <w:rPr>
          <w:rFonts w:asciiTheme="minorHAnsi" w:hAnsiTheme="minorHAnsi" w:cstheme="minorHAnsi"/>
          <w:sz w:val="24"/>
          <w:szCs w:val="24"/>
        </w:rPr>
        <w:t xml:space="preserve">Veterans who are invited to the Festival and accept the invitation to attend must commit to participating fully in the Festival week to the best of their ability.  The Festival week is structured with daily workshops, seminars, rehearsals, exhibitions, and the stage show performance.  Veterans should not view their attendance at the Festival as a vacation experience.  While there </w:t>
      </w:r>
      <w:r>
        <w:rPr>
          <w:rFonts w:asciiTheme="minorHAnsi" w:hAnsiTheme="minorHAnsi" w:cstheme="minorHAnsi"/>
          <w:sz w:val="24"/>
          <w:szCs w:val="24"/>
        </w:rPr>
        <w:t xml:space="preserve">are </w:t>
      </w:r>
      <w:r w:rsidRPr="00131672">
        <w:rPr>
          <w:rFonts w:asciiTheme="minorHAnsi" w:hAnsiTheme="minorHAnsi" w:cstheme="minorHAnsi"/>
          <w:sz w:val="24"/>
          <w:szCs w:val="24"/>
        </w:rPr>
        <w:t>downtime</w:t>
      </w:r>
      <w:r>
        <w:rPr>
          <w:rFonts w:asciiTheme="minorHAnsi" w:hAnsiTheme="minorHAnsi" w:cstheme="minorHAnsi"/>
          <w:sz w:val="24"/>
          <w:szCs w:val="24"/>
        </w:rPr>
        <w:t>s</w:t>
      </w:r>
      <w:r w:rsidRPr="00131672">
        <w:rPr>
          <w:rFonts w:asciiTheme="minorHAnsi" w:hAnsiTheme="minorHAnsi" w:cstheme="minorHAnsi"/>
          <w:sz w:val="24"/>
          <w:szCs w:val="24"/>
        </w:rPr>
        <w:t>, attendance and full participation is required at all scheduled events.</w:t>
      </w:r>
    </w:p>
    <w:p w14:paraId="22107257" w14:textId="6BFF39F6" w:rsidR="000A56C7" w:rsidRDefault="000A56C7" w:rsidP="00000ACE">
      <w:pPr>
        <w:ind w:firstLine="360"/>
        <w:rPr>
          <w:rFonts w:asciiTheme="minorHAnsi" w:hAnsiTheme="minorHAnsi" w:cstheme="minorHAnsi"/>
          <w:b/>
          <w:i/>
          <w:sz w:val="24"/>
          <w:szCs w:val="24"/>
        </w:rPr>
      </w:pPr>
    </w:p>
    <w:p w14:paraId="1FFFF9F6" w14:textId="0959B363" w:rsidR="000A56C7" w:rsidRPr="00C94DF3" w:rsidRDefault="00D921F7" w:rsidP="000A56C7">
      <w:pPr>
        <w:pStyle w:val="IntenseQuote"/>
        <w:spacing w:before="0"/>
        <w:ind w:left="-90" w:right="18"/>
        <w:jc w:val="left"/>
        <w:rPr>
          <w:rFonts w:asciiTheme="minorHAnsi" w:hAnsiTheme="minorHAnsi" w:cstheme="minorHAnsi"/>
          <w:sz w:val="44"/>
          <w:szCs w:val="44"/>
        </w:rPr>
      </w:pPr>
      <w:r>
        <w:rPr>
          <w:color w:val="auto"/>
          <w:sz w:val="44"/>
          <w:szCs w:val="40"/>
        </w:rPr>
        <w:lastRenderedPageBreak/>
        <w:t xml:space="preserve">NEW – </w:t>
      </w:r>
      <w:r w:rsidR="00926F1B">
        <w:rPr>
          <w:color w:val="auto"/>
          <w:sz w:val="44"/>
          <w:szCs w:val="40"/>
        </w:rPr>
        <w:t>Art Division Category List</w:t>
      </w:r>
    </w:p>
    <w:p w14:paraId="06B66875" w14:textId="681B7312" w:rsidR="002E03D9" w:rsidRPr="001C04DE" w:rsidRDefault="00485600" w:rsidP="00485600">
      <w:pPr>
        <w:rPr>
          <w:rFonts w:asciiTheme="minorHAnsi" w:hAnsiTheme="minorHAnsi" w:cstheme="minorHAnsi"/>
          <w:sz w:val="24"/>
          <w:szCs w:val="24"/>
        </w:rPr>
      </w:pPr>
      <w:bookmarkStart w:id="0" w:name="_Toc286396709"/>
      <w:r w:rsidRPr="001C04DE">
        <w:rPr>
          <w:rFonts w:asciiTheme="minorHAnsi" w:hAnsiTheme="minorHAnsi" w:cstheme="minorHAnsi"/>
          <w:sz w:val="24"/>
          <w:szCs w:val="24"/>
        </w:rPr>
        <w:t xml:space="preserve">There are changes to categories in the Art Division.  Please read the definitions carefully.  </w:t>
      </w:r>
      <w:r w:rsidR="001C04DE">
        <w:rPr>
          <w:rFonts w:asciiTheme="minorHAnsi" w:hAnsiTheme="minorHAnsi" w:cstheme="minorHAnsi"/>
          <w:sz w:val="24"/>
          <w:szCs w:val="24"/>
        </w:rPr>
        <w:t xml:space="preserve">There </w:t>
      </w:r>
      <w:r w:rsidRPr="001C04DE">
        <w:rPr>
          <w:rFonts w:asciiTheme="minorHAnsi" w:hAnsiTheme="minorHAnsi" w:cstheme="minorHAnsi"/>
          <w:sz w:val="24"/>
          <w:szCs w:val="24"/>
        </w:rPr>
        <w:t>are no longer three subdivisions (Fine Art, Applied Art</w:t>
      </w:r>
      <w:r w:rsidR="00291173">
        <w:rPr>
          <w:rFonts w:asciiTheme="minorHAnsi" w:hAnsiTheme="minorHAnsi" w:cstheme="minorHAnsi"/>
          <w:sz w:val="24"/>
          <w:szCs w:val="24"/>
        </w:rPr>
        <w:t>,</w:t>
      </w:r>
      <w:r w:rsidRPr="001C04DE">
        <w:rPr>
          <w:rFonts w:asciiTheme="minorHAnsi" w:hAnsiTheme="minorHAnsi" w:cstheme="minorHAnsi"/>
          <w:sz w:val="24"/>
          <w:szCs w:val="24"/>
        </w:rPr>
        <w:t xml:space="preserve"> and Kits).  Like/similar categories have been grouped together.  </w:t>
      </w:r>
    </w:p>
    <w:p w14:paraId="295FBBC1" w14:textId="0600B582" w:rsidR="00E83839" w:rsidRDefault="00E83839" w:rsidP="00485600">
      <w:pPr>
        <w:rPr>
          <w:rFonts w:asciiTheme="minorHAnsi" w:hAnsiTheme="minorHAnsi" w:cstheme="minorHAnsi"/>
          <w:color w:val="FF0000"/>
          <w:sz w:val="28"/>
          <w:szCs w:val="28"/>
        </w:rPr>
      </w:pPr>
    </w:p>
    <w:tbl>
      <w:tblPr>
        <w:tblStyle w:val="TableGrid"/>
        <w:tblW w:w="10318" w:type="dxa"/>
        <w:tblInd w:w="-275" w:type="dxa"/>
        <w:tblLook w:val="04A0" w:firstRow="1" w:lastRow="0" w:firstColumn="1" w:lastColumn="0" w:noHBand="0" w:noVBand="1"/>
      </w:tblPr>
      <w:tblGrid>
        <w:gridCol w:w="619"/>
        <w:gridCol w:w="2600"/>
        <w:gridCol w:w="233"/>
        <w:gridCol w:w="674"/>
        <w:gridCol w:w="2818"/>
        <w:gridCol w:w="233"/>
        <w:gridCol w:w="16"/>
        <w:gridCol w:w="561"/>
        <w:gridCol w:w="2555"/>
        <w:gridCol w:w="9"/>
      </w:tblGrid>
      <w:tr w:rsidR="00E83839" w14:paraId="7DC7753B" w14:textId="77777777" w:rsidTr="00E34F0F">
        <w:trPr>
          <w:gridAfter w:val="1"/>
          <w:wAfter w:w="9" w:type="dxa"/>
          <w:trHeight w:val="432"/>
        </w:trPr>
        <w:tc>
          <w:tcPr>
            <w:tcW w:w="3219" w:type="dxa"/>
            <w:gridSpan w:val="2"/>
            <w:vAlign w:val="center"/>
          </w:tcPr>
          <w:p w14:paraId="7224AB80" w14:textId="4CCD2B20" w:rsidR="00E83839" w:rsidRDefault="00E83839" w:rsidP="00E83839">
            <w:pPr>
              <w:jc w:val="center"/>
              <w:rPr>
                <w:rFonts w:asciiTheme="minorHAnsi" w:hAnsiTheme="minorHAnsi" w:cstheme="minorHAnsi"/>
                <w:b/>
                <w:bCs/>
                <w:szCs w:val="22"/>
              </w:rPr>
            </w:pPr>
            <w:r>
              <w:rPr>
                <w:rFonts w:asciiTheme="minorHAnsi" w:hAnsiTheme="minorHAnsi" w:cstheme="minorHAnsi"/>
                <w:b/>
                <w:bCs/>
                <w:szCs w:val="22"/>
              </w:rPr>
              <w:t xml:space="preserve">GROUP </w:t>
            </w:r>
            <w:r w:rsidRPr="009F0330">
              <w:rPr>
                <w:rFonts w:asciiTheme="minorHAnsi" w:hAnsiTheme="minorHAnsi" w:cstheme="minorHAnsi"/>
                <w:b/>
                <w:bCs/>
                <w:szCs w:val="22"/>
              </w:rPr>
              <w:t xml:space="preserve">A </w:t>
            </w:r>
          </w:p>
          <w:p w14:paraId="6CBF7892" w14:textId="3BC69ADC" w:rsidR="00E83839" w:rsidRPr="009F0330" w:rsidRDefault="00E83839" w:rsidP="00E83839">
            <w:pPr>
              <w:jc w:val="center"/>
              <w:rPr>
                <w:rFonts w:asciiTheme="minorHAnsi" w:hAnsiTheme="minorHAnsi" w:cstheme="minorHAnsi"/>
                <w:b/>
                <w:bCs/>
                <w:szCs w:val="22"/>
              </w:rPr>
            </w:pPr>
            <w:r w:rsidRPr="009F0330">
              <w:rPr>
                <w:rFonts w:asciiTheme="minorHAnsi" w:hAnsiTheme="minorHAnsi" w:cstheme="minorHAnsi"/>
                <w:b/>
                <w:bCs/>
                <w:szCs w:val="22"/>
              </w:rPr>
              <w:t>Categories 1-1</w:t>
            </w:r>
            <w:r w:rsidR="00190485">
              <w:rPr>
                <w:rFonts w:asciiTheme="minorHAnsi" w:hAnsiTheme="minorHAnsi" w:cstheme="minorHAnsi"/>
                <w:b/>
                <w:bCs/>
                <w:szCs w:val="22"/>
              </w:rPr>
              <w:t>7</w:t>
            </w:r>
          </w:p>
        </w:tc>
        <w:tc>
          <w:tcPr>
            <w:tcW w:w="233" w:type="dxa"/>
            <w:shd w:val="clear" w:color="auto" w:fill="000000" w:themeFill="text1"/>
            <w:vAlign w:val="center"/>
          </w:tcPr>
          <w:p w14:paraId="088172F3" w14:textId="77777777" w:rsidR="00E83839" w:rsidRPr="009F0330" w:rsidRDefault="00E83839" w:rsidP="00E83839">
            <w:pPr>
              <w:rPr>
                <w:rFonts w:asciiTheme="minorHAnsi" w:hAnsiTheme="minorHAnsi" w:cstheme="minorHAnsi"/>
                <w:b/>
                <w:bCs/>
                <w:szCs w:val="22"/>
              </w:rPr>
            </w:pPr>
          </w:p>
        </w:tc>
        <w:tc>
          <w:tcPr>
            <w:tcW w:w="3492" w:type="dxa"/>
            <w:gridSpan w:val="2"/>
            <w:vAlign w:val="center"/>
          </w:tcPr>
          <w:p w14:paraId="03931A1C" w14:textId="03A20D95" w:rsidR="00E83839" w:rsidRDefault="00E83839" w:rsidP="00E83839">
            <w:pPr>
              <w:jc w:val="center"/>
              <w:rPr>
                <w:rFonts w:asciiTheme="minorHAnsi" w:hAnsiTheme="minorHAnsi" w:cstheme="minorHAnsi"/>
                <w:b/>
                <w:bCs/>
                <w:szCs w:val="22"/>
              </w:rPr>
            </w:pPr>
            <w:r>
              <w:rPr>
                <w:rFonts w:asciiTheme="minorHAnsi" w:hAnsiTheme="minorHAnsi" w:cstheme="minorHAnsi"/>
                <w:b/>
                <w:bCs/>
                <w:szCs w:val="22"/>
              </w:rPr>
              <w:t>GROUP</w:t>
            </w:r>
            <w:r w:rsidRPr="009F0330">
              <w:rPr>
                <w:rFonts w:asciiTheme="minorHAnsi" w:hAnsiTheme="minorHAnsi" w:cstheme="minorHAnsi"/>
                <w:b/>
                <w:bCs/>
                <w:szCs w:val="22"/>
              </w:rPr>
              <w:t xml:space="preserve"> </w:t>
            </w:r>
            <w:r>
              <w:rPr>
                <w:rFonts w:asciiTheme="minorHAnsi" w:hAnsiTheme="minorHAnsi" w:cstheme="minorHAnsi"/>
                <w:b/>
                <w:bCs/>
                <w:szCs w:val="22"/>
              </w:rPr>
              <w:t>B</w:t>
            </w:r>
            <w:r w:rsidRPr="009F0330">
              <w:rPr>
                <w:rFonts w:asciiTheme="minorHAnsi" w:hAnsiTheme="minorHAnsi" w:cstheme="minorHAnsi"/>
                <w:b/>
                <w:bCs/>
                <w:szCs w:val="22"/>
              </w:rPr>
              <w:t xml:space="preserve"> </w:t>
            </w:r>
          </w:p>
          <w:p w14:paraId="1629A59D" w14:textId="30D58FAE" w:rsidR="00E83839" w:rsidRPr="009F0330" w:rsidRDefault="00E83839" w:rsidP="00E83839">
            <w:pPr>
              <w:jc w:val="center"/>
              <w:rPr>
                <w:rFonts w:asciiTheme="minorHAnsi" w:hAnsiTheme="minorHAnsi" w:cstheme="minorHAnsi"/>
                <w:b/>
                <w:bCs/>
                <w:szCs w:val="22"/>
              </w:rPr>
            </w:pPr>
            <w:r w:rsidRPr="009F0330">
              <w:rPr>
                <w:rFonts w:asciiTheme="minorHAnsi" w:hAnsiTheme="minorHAnsi" w:cstheme="minorHAnsi"/>
                <w:b/>
                <w:bCs/>
                <w:szCs w:val="22"/>
              </w:rPr>
              <w:t>Categories 1</w:t>
            </w:r>
            <w:r w:rsidR="00190485">
              <w:rPr>
                <w:rFonts w:asciiTheme="minorHAnsi" w:hAnsiTheme="minorHAnsi" w:cstheme="minorHAnsi"/>
                <w:b/>
                <w:bCs/>
                <w:szCs w:val="22"/>
              </w:rPr>
              <w:t>8</w:t>
            </w:r>
            <w:r>
              <w:rPr>
                <w:rFonts w:asciiTheme="minorHAnsi" w:hAnsiTheme="minorHAnsi" w:cstheme="minorHAnsi"/>
                <w:b/>
                <w:bCs/>
                <w:szCs w:val="22"/>
              </w:rPr>
              <w:t>-3</w:t>
            </w:r>
            <w:r w:rsidR="00190485">
              <w:rPr>
                <w:rFonts w:asciiTheme="minorHAnsi" w:hAnsiTheme="minorHAnsi" w:cstheme="minorHAnsi"/>
                <w:b/>
                <w:bCs/>
                <w:szCs w:val="22"/>
              </w:rPr>
              <w:t>4</w:t>
            </w:r>
          </w:p>
        </w:tc>
        <w:tc>
          <w:tcPr>
            <w:tcW w:w="249" w:type="dxa"/>
            <w:gridSpan w:val="2"/>
            <w:shd w:val="clear" w:color="auto" w:fill="000000" w:themeFill="text1"/>
            <w:vAlign w:val="center"/>
          </w:tcPr>
          <w:p w14:paraId="56C322AB" w14:textId="77777777" w:rsidR="00E83839" w:rsidRPr="00E83839" w:rsidRDefault="00E83839" w:rsidP="00E83839">
            <w:pPr>
              <w:rPr>
                <w:rFonts w:asciiTheme="minorHAnsi" w:hAnsiTheme="minorHAnsi" w:cstheme="minorHAnsi"/>
                <w:szCs w:val="22"/>
              </w:rPr>
            </w:pPr>
          </w:p>
        </w:tc>
        <w:tc>
          <w:tcPr>
            <w:tcW w:w="3116" w:type="dxa"/>
            <w:gridSpan w:val="2"/>
            <w:vAlign w:val="center"/>
          </w:tcPr>
          <w:p w14:paraId="3F577FBB" w14:textId="177DB0EB" w:rsidR="00E83839" w:rsidRDefault="00E83839" w:rsidP="00E83839">
            <w:pPr>
              <w:jc w:val="center"/>
              <w:rPr>
                <w:rFonts w:asciiTheme="minorHAnsi" w:hAnsiTheme="minorHAnsi" w:cstheme="minorHAnsi"/>
                <w:b/>
                <w:bCs/>
                <w:szCs w:val="22"/>
              </w:rPr>
            </w:pPr>
            <w:r>
              <w:rPr>
                <w:rFonts w:asciiTheme="minorHAnsi" w:hAnsiTheme="minorHAnsi" w:cstheme="minorHAnsi"/>
                <w:b/>
                <w:bCs/>
                <w:szCs w:val="22"/>
              </w:rPr>
              <w:t>GROUP</w:t>
            </w:r>
            <w:r w:rsidRPr="009F0330">
              <w:rPr>
                <w:rFonts w:asciiTheme="minorHAnsi" w:hAnsiTheme="minorHAnsi" w:cstheme="minorHAnsi"/>
                <w:b/>
                <w:bCs/>
                <w:szCs w:val="22"/>
              </w:rPr>
              <w:t xml:space="preserve"> </w:t>
            </w:r>
            <w:r>
              <w:rPr>
                <w:rFonts w:asciiTheme="minorHAnsi" w:hAnsiTheme="minorHAnsi" w:cstheme="minorHAnsi"/>
                <w:b/>
                <w:bCs/>
                <w:szCs w:val="22"/>
              </w:rPr>
              <w:t>C</w:t>
            </w:r>
            <w:r w:rsidRPr="009F0330">
              <w:rPr>
                <w:rFonts w:asciiTheme="minorHAnsi" w:hAnsiTheme="minorHAnsi" w:cstheme="minorHAnsi"/>
                <w:b/>
                <w:bCs/>
                <w:szCs w:val="22"/>
              </w:rPr>
              <w:t xml:space="preserve"> </w:t>
            </w:r>
          </w:p>
          <w:p w14:paraId="3D799EA2" w14:textId="73957966" w:rsidR="00E83839" w:rsidRPr="009F0330" w:rsidRDefault="00E83839" w:rsidP="00E83839">
            <w:pPr>
              <w:jc w:val="center"/>
              <w:rPr>
                <w:rFonts w:asciiTheme="minorHAnsi" w:hAnsiTheme="minorHAnsi" w:cstheme="minorHAnsi"/>
                <w:b/>
                <w:bCs/>
                <w:szCs w:val="22"/>
              </w:rPr>
            </w:pPr>
            <w:r w:rsidRPr="009F0330">
              <w:rPr>
                <w:rFonts w:asciiTheme="minorHAnsi" w:hAnsiTheme="minorHAnsi" w:cstheme="minorHAnsi"/>
                <w:b/>
                <w:bCs/>
                <w:szCs w:val="22"/>
              </w:rPr>
              <w:t xml:space="preserve">Categories </w:t>
            </w:r>
            <w:r>
              <w:rPr>
                <w:rFonts w:asciiTheme="minorHAnsi" w:hAnsiTheme="minorHAnsi" w:cstheme="minorHAnsi"/>
                <w:b/>
                <w:bCs/>
                <w:szCs w:val="22"/>
              </w:rPr>
              <w:t>3</w:t>
            </w:r>
            <w:r w:rsidR="00190485">
              <w:rPr>
                <w:rFonts w:asciiTheme="minorHAnsi" w:hAnsiTheme="minorHAnsi" w:cstheme="minorHAnsi"/>
                <w:b/>
                <w:bCs/>
                <w:szCs w:val="22"/>
              </w:rPr>
              <w:t>5</w:t>
            </w:r>
            <w:r>
              <w:rPr>
                <w:rFonts w:asciiTheme="minorHAnsi" w:hAnsiTheme="minorHAnsi" w:cstheme="minorHAnsi"/>
                <w:b/>
                <w:bCs/>
                <w:szCs w:val="22"/>
              </w:rPr>
              <w:t>-50</w:t>
            </w:r>
          </w:p>
        </w:tc>
      </w:tr>
      <w:tr w:rsidR="00E83839" w14:paraId="3E764FA6" w14:textId="77777777" w:rsidTr="00E34F0F">
        <w:trPr>
          <w:gridAfter w:val="1"/>
          <w:wAfter w:w="9" w:type="dxa"/>
          <w:trHeight w:val="432"/>
        </w:trPr>
        <w:tc>
          <w:tcPr>
            <w:tcW w:w="619" w:type="dxa"/>
            <w:vAlign w:val="center"/>
          </w:tcPr>
          <w:p w14:paraId="7D8E699F" w14:textId="2501A174" w:rsidR="00E83839" w:rsidRDefault="00E83839" w:rsidP="00E83839">
            <w:pPr>
              <w:jc w:val="center"/>
              <w:rPr>
                <w:rFonts w:asciiTheme="minorHAnsi" w:hAnsiTheme="minorHAnsi" w:cstheme="minorHAnsi"/>
                <w:color w:val="FF0000"/>
                <w:sz w:val="28"/>
                <w:szCs w:val="28"/>
              </w:rPr>
            </w:pPr>
            <w:r w:rsidRPr="009F0330">
              <w:rPr>
                <w:rFonts w:asciiTheme="minorHAnsi" w:hAnsiTheme="minorHAnsi" w:cstheme="minorHAnsi"/>
                <w:b/>
                <w:bCs/>
                <w:szCs w:val="22"/>
              </w:rPr>
              <w:t>Cat. #</w:t>
            </w:r>
          </w:p>
        </w:tc>
        <w:tc>
          <w:tcPr>
            <w:tcW w:w="2600" w:type="dxa"/>
            <w:vAlign w:val="center"/>
          </w:tcPr>
          <w:p w14:paraId="5B76F3CB" w14:textId="4A9BA978" w:rsidR="00E83839" w:rsidRDefault="00E83839" w:rsidP="00E83839">
            <w:pPr>
              <w:rPr>
                <w:rFonts w:asciiTheme="minorHAnsi" w:hAnsiTheme="minorHAnsi" w:cstheme="minorHAnsi"/>
                <w:color w:val="FF0000"/>
                <w:sz w:val="28"/>
                <w:szCs w:val="28"/>
              </w:rPr>
            </w:pPr>
            <w:r w:rsidRPr="009F0330">
              <w:rPr>
                <w:rFonts w:asciiTheme="minorHAnsi" w:hAnsiTheme="minorHAnsi" w:cstheme="minorHAnsi"/>
                <w:b/>
                <w:bCs/>
                <w:szCs w:val="22"/>
              </w:rPr>
              <w:t>Category Name</w:t>
            </w:r>
          </w:p>
        </w:tc>
        <w:tc>
          <w:tcPr>
            <w:tcW w:w="233" w:type="dxa"/>
            <w:shd w:val="clear" w:color="auto" w:fill="000000" w:themeFill="text1"/>
            <w:vAlign w:val="center"/>
          </w:tcPr>
          <w:p w14:paraId="0C5344DC" w14:textId="77777777" w:rsidR="00E83839" w:rsidRPr="009F0330" w:rsidRDefault="00E83839" w:rsidP="00E83839">
            <w:pPr>
              <w:rPr>
                <w:rFonts w:asciiTheme="minorHAnsi" w:hAnsiTheme="minorHAnsi" w:cstheme="minorHAnsi"/>
                <w:b/>
                <w:bCs/>
                <w:szCs w:val="22"/>
              </w:rPr>
            </w:pPr>
          </w:p>
        </w:tc>
        <w:tc>
          <w:tcPr>
            <w:tcW w:w="674" w:type="dxa"/>
            <w:vAlign w:val="center"/>
          </w:tcPr>
          <w:p w14:paraId="7D739679" w14:textId="0EBD397E" w:rsidR="00E83839" w:rsidRDefault="00E83839" w:rsidP="00E83839">
            <w:pPr>
              <w:jc w:val="center"/>
              <w:rPr>
                <w:rFonts w:asciiTheme="minorHAnsi" w:hAnsiTheme="minorHAnsi" w:cstheme="minorHAnsi"/>
                <w:color w:val="FF0000"/>
                <w:sz w:val="28"/>
                <w:szCs w:val="28"/>
              </w:rPr>
            </w:pPr>
            <w:r w:rsidRPr="009F0330">
              <w:rPr>
                <w:rFonts w:asciiTheme="minorHAnsi" w:hAnsiTheme="minorHAnsi" w:cstheme="minorHAnsi"/>
                <w:b/>
                <w:bCs/>
                <w:szCs w:val="22"/>
              </w:rPr>
              <w:t>Cat. #</w:t>
            </w:r>
          </w:p>
        </w:tc>
        <w:tc>
          <w:tcPr>
            <w:tcW w:w="2818" w:type="dxa"/>
            <w:vAlign w:val="center"/>
          </w:tcPr>
          <w:p w14:paraId="56609718" w14:textId="13F3A8DD" w:rsidR="00E83839" w:rsidRDefault="00E83839" w:rsidP="00E83839">
            <w:pPr>
              <w:rPr>
                <w:rFonts w:asciiTheme="minorHAnsi" w:hAnsiTheme="minorHAnsi" w:cstheme="minorHAnsi"/>
                <w:color w:val="FF0000"/>
                <w:sz w:val="28"/>
                <w:szCs w:val="28"/>
              </w:rPr>
            </w:pPr>
            <w:r w:rsidRPr="009F0330">
              <w:rPr>
                <w:rFonts w:asciiTheme="minorHAnsi" w:hAnsiTheme="minorHAnsi" w:cstheme="minorHAnsi"/>
                <w:b/>
                <w:bCs/>
                <w:szCs w:val="22"/>
              </w:rPr>
              <w:t>Category Name</w:t>
            </w:r>
          </w:p>
        </w:tc>
        <w:tc>
          <w:tcPr>
            <w:tcW w:w="233" w:type="dxa"/>
            <w:shd w:val="clear" w:color="auto" w:fill="000000" w:themeFill="text1"/>
            <w:vAlign w:val="center"/>
          </w:tcPr>
          <w:p w14:paraId="4337A7B8" w14:textId="77777777" w:rsidR="00E83839" w:rsidRPr="00E83839" w:rsidRDefault="00E83839" w:rsidP="00E83839">
            <w:pPr>
              <w:rPr>
                <w:rFonts w:asciiTheme="minorHAnsi" w:hAnsiTheme="minorHAnsi" w:cstheme="minorHAnsi"/>
                <w:szCs w:val="22"/>
              </w:rPr>
            </w:pPr>
          </w:p>
        </w:tc>
        <w:tc>
          <w:tcPr>
            <w:tcW w:w="577" w:type="dxa"/>
            <w:gridSpan w:val="2"/>
            <w:vAlign w:val="center"/>
          </w:tcPr>
          <w:p w14:paraId="5291465D" w14:textId="571B0911" w:rsidR="00E83839" w:rsidRDefault="00E83839" w:rsidP="00E83839">
            <w:pPr>
              <w:jc w:val="center"/>
              <w:rPr>
                <w:rFonts w:asciiTheme="minorHAnsi" w:hAnsiTheme="minorHAnsi" w:cstheme="minorHAnsi"/>
                <w:color w:val="FF0000"/>
                <w:sz w:val="28"/>
                <w:szCs w:val="28"/>
              </w:rPr>
            </w:pPr>
            <w:r w:rsidRPr="009F0330">
              <w:rPr>
                <w:rFonts w:asciiTheme="minorHAnsi" w:hAnsiTheme="minorHAnsi" w:cstheme="minorHAnsi"/>
                <w:b/>
                <w:bCs/>
                <w:szCs w:val="22"/>
              </w:rPr>
              <w:t>Cat. #</w:t>
            </w:r>
          </w:p>
        </w:tc>
        <w:tc>
          <w:tcPr>
            <w:tcW w:w="2555" w:type="dxa"/>
            <w:vAlign w:val="center"/>
          </w:tcPr>
          <w:p w14:paraId="2A45450A" w14:textId="1870D102" w:rsidR="00E83839" w:rsidRDefault="00E83839" w:rsidP="00E83839">
            <w:pPr>
              <w:rPr>
                <w:rFonts w:asciiTheme="minorHAnsi" w:hAnsiTheme="minorHAnsi" w:cstheme="minorHAnsi"/>
                <w:color w:val="FF0000"/>
                <w:sz w:val="28"/>
                <w:szCs w:val="28"/>
              </w:rPr>
            </w:pPr>
            <w:r w:rsidRPr="009F0330">
              <w:rPr>
                <w:rFonts w:asciiTheme="minorHAnsi" w:hAnsiTheme="minorHAnsi" w:cstheme="minorHAnsi"/>
                <w:b/>
                <w:bCs/>
                <w:szCs w:val="22"/>
              </w:rPr>
              <w:t>Category Name</w:t>
            </w:r>
          </w:p>
        </w:tc>
      </w:tr>
      <w:tr w:rsidR="00190485" w:rsidRPr="00E83839" w14:paraId="73698F38" w14:textId="77777777" w:rsidTr="00E34F0F">
        <w:trPr>
          <w:gridAfter w:val="1"/>
          <w:wAfter w:w="9" w:type="dxa"/>
          <w:trHeight w:val="432"/>
        </w:trPr>
        <w:tc>
          <w:tcPr>
            <w:tcW w:w="619" w:type="dxa"/>
            <w:vAlign w:val="center"/>
          </w:tcPr>
          <w:p w14:paraId="52A95A46" w14:textId="22CEBB53" w:rsidR="00190485" w:rsidRPr="009F0330" w:rsidRDefault="00190485" w:rsidP="00190485">
            <w:pPr>
              <w:jc w:val="center"/>
              <w:rPr>
                <w:rFonts w:asciiTheme="minorHAnsi" w:hAnsiTheme="minorHAnsi" w:cstheme="minorHAnsi"/>
                <w:szCs w:val="22"/>
              </w:rPr>
            </w:pPr>
            <w:r w:rsidRPr="009F0330">
              <w:rPr>
                <w:rFonts w:asciiTheme="minorHAnsi" w:hAnsiTheme="minorHAnsi" w:cstheme="minorHAnsi"/>
                <w:szCs w:val="22"/>
              </w:rPr>
              <w:t>1</w:t>
            </w:r>
          </w:p>
        </w:tc>
        <w:tc>
          <w:tcPr>
            <w:tcW w:w="2600" w:type="dxa"/>
            <w:vAlign w:val="center"/>
          </w:tcPr>
          <w:p w14:paraId="45F91DCD" w14:textId="6FF525A8" w:rsidR="00190485" w:rsidRPr="009F0330" w:rsidRDefault="00190485" w:rsidP="00190485">
            <w:pPr>
              <w:rPr>
                <w:rFonts w:asciiTheme="minorHAnsi" w:hAnsiTheme="minorHAnsi" w:cstheme="minorHAnsi"/>
                <w:szCs w:val="22"/>
              </w:rPr>
            </w:pPr>
            <w:r w:rsidRPr="009F0330">
              <w:rPr>
                <w:rFonts w:asciiTheme="minorHAnsi" w:hAnsiTheme="minorHAnsi" w:cstheme="minorHAnsi"/>
                <w:szCs w:val="22"/>
              </w:rPr>
              <w:t>Acrylic Painting</w:t>
            </w:r>
          </w:p>
        </w:tc>
        <w:tc>
          <w:tcPr>
            <w:tcW w:w="233" w:type="dxa"/>
            <w:shd w:val="clear" w:color="auto" w:fill="000000" w:themeFill="text1"/>
            <w:vAlign w:val="center"/>
          </w:tcPr>
          <w:p w14:paraId="00F90A4F" w14:textId="77777777" w:rsidR="00190485" w:rsidRPr="00E83839" w:rsidRDefault="00190485" w:rsidP="00190485">
            <w:pPr>
              <w:rPr>
                <w:rFonts w:asciiTheme="minorHAnsi" w:hAnsiTheme="minorHAnsi" w:cstheme="minorHAnsi"/>
                <w:szCs w:val="22"/>
              </w:rPr>
            </w:pPr>
          </w:p>
        </w:tc>
        <w:tc>
          <w:tcPr>
            <w:tcW w:w="674" w:type="dxa"/>
            <w:vAlign w:val="center"/>
          </w:tcPr>
          <w:p w14:paraId="6D0D1B17" w14:textId="35CAE720" w:rsidR="00190485" w:rsidRPr="009F0330" w:rsidRDefault="00190485" w:rsidP="00190485">
            <w:pPr>
              <w:jc w:val="center"/>
              <w:rPr>
                <w:rFonts w:asciiTheme="minorHAnsi" w:hAnsiTheme="minorHAnsi" w:cstheme="minorHAnsi"/>
                <w:szCs w:val="22"/>
              </w:rPr>
            </w:pPr>
            <w:r w:rsidRPr="00E83839">
              <w:rPr>
                <w:rFonts w:asciiTheme="minorHAnsi" w:hAnsiTheme="minorHAnsi" w:cstheme="minorHAnsi"/>
                <w:szCs w:val="22"/>
              </w:rPr>
              <w:t>18</w:t>
            </w:r>
          </w:p>
        </w:tc>
        <w:tc>
          <w:tcPr>
            <w:tcW w:w="2818" w:type="dxa"/>
            <w:vAlign w:val="center"/>
          </w:tcPr>
          <w:p w14:paraId="2AD52982" w14:textId="44118693" w:rsidR="00190485" w:rsidRPr="009F0330" w:rsidRDefault="00190485" w:rsidP="00190485">
            <w:pPr>
              <w:rPr>
                <w:rFonts w:asciiTheme="minorHAnsi" w:hAnsiTheme="minorHAnsi" w:cstheme="minorHAnsi"/>
                <w:szCs w:val="22"/>
              </w:rPr>
            </w:pPr>
            <w:r w:rsidRPr="00E83839">
              <w:rPr>
                <w:rFonts w:asciiTheme="minorHAnsi" w:hAnsiTheme="minorHAnsi" w:cstheme="minorHAnsi"/>
                <w:szCs w:val="22"/>
              </w:rPr>
              <w:t>Carving</w:t>
            </w:r>
          </w:p>
        </w:tc>
        <w:tc>
          <w:tcPr>
            <w:tcW w:w="233" w:type="dxa"/>
            <w:shd w:val="clear" w:color="auto" w:fill="000000" w:themeFill="text1"/>
            <w:vAlign w:val="center"/>
          </w:tcPr>
          <w:p w14:paraId="4EA631AC" w14:textId="77777777" w:rsidR="00190485" w:rsidRPr="00E83839" w:rsidRDefault="00190485" w:rsidP="00190485">
            <w:pPr>
              <w:rPr>
                <w:rFonts w:asciiTheme="minorHAnsi" w:hAnsiTheme="minorHAnsi" w:cstheme="minorHAnsi"/>
                <w:szCs w:val="22"/>
              </w:rPr>
            </w:pPr>
          </w:p>
        </w:tc>
        <w:tc>
          <w:tcPr>
            <w:tcW w:w="577" w:type="dxa"/>
            <w:gridSpan w:val="2"/>
            <w:vAlign w:val="center"/>
          </w:tcPr>
          <w:p w14:paraId="58CC7E55" w14:textId="514C0BE7" w:rsidR="00190485" w:rsidRPr="009F0330" w:rsidRDefault="00190485" w:rsidP="00190485">
            <w:pPr>
              <w:jc w:val="center"/>
              <w:rPr>
                <w:rFonts w:asciiTheme="minorHAnsi" w:hAnsiTheme="minorHAnsi" w:cstheme="minorHAnsi"/>
                <w:szCs w:val="22"/>
              </w:rPr>
            </w:pPr>
            <w:r w:rsidRPr="009F0330">
              <w:rPr>
                <w:rFonts w:asciiTheme="minorHAnsi" w:hAnsiTheme="minorHAnsi" w:cstheme="minorHAnsi"/>
                <w:szCs w:val="22"/>
              </w:rPr>
              <w:t>35</w:t>
            </w:r>
          </w:p>
        </w:tc>
        <w:tc>
          <w:tcPr>
            <w:tcW w:w="2555" w:type="dxa"/>
            <w:vAlign w:val="center"/>
          </w:tcPr>
          <w:p w14:paraId="38175D78" w14:textId="6D7182E5" w:rsidR="00190485" w:rsidRPr="009F0330" w:rsidRDefault="00190485" w:rsidP="00190485">
            <w:pPr>
              <w:rPr>
                <w:rFonts w:asciiTheme="minorHAnsi" w:hAnsiTheme="minorHAnsi" w:cstheme="minorHAnsi"/>
                <w:szCs w:val="22"/>
              </w:rPr>
            </w:pPr>
            <w:r w:rsidRPr="009F0330">
              <w:rPr>
                <w:rFonts w:asciiTheme="minorHAnsi" w:hAnsiTheme="minorHAnsi" w:cstheme="minorHAnsi"/>
                <w:szCs w:val="22"/>
              </w:rPr>
              <w:t>Leather Carving/Tooling/Stamping</w:t>
            </w:r>
          </w:p>
        </w:tc>
      </w:tr>
      <w:tr w:rsidR="00190485" w:rsidRPr="00E83839" w14:paraId="3FB130F1" w14:textId="77777777" w:rsidTr="00E34F0F">
        <w:trPr>
          <w:gridAfter w:val="1"/>
          <w:wAfter w:w="9" w:type="dxa"/>
          <w:trHeight w:val="432"/>
        </w:trPr>
        <w:tc>
          <w:tcPr>
            <w:tcW w:w="619" w:type="dxa"/>
            <w:vAlign w:val="center"/>
          </w:tcPr>
          <w:p w14:paraId="2C00DAE8" w14:textId="1FFB8146" w:rsidR="00190485" w:rsidRPr="009F0330" w:rsidRDefault="00190485" w:rsidP="00190485">
            <w:pPr>
              <w:jc w:val="center"/>
              <w:rPr>
                <w:rFonts w:asciiTheme="minorHAnsi" w:hAnsiTheme="minorHAnsi" w:cstheme="minorHAnsi"/>
                <w:szCs w:val="22"/>
              </w:rPr>
            </w:pPr>
            <w:r w:rsidRPr="009F0330">
              <w:rPr>
                <w:rFonts w:asciiTheme="minorHAnsi" w:hAnsiTheme="minorHAnsi" w:cstheme="minorHAnsi"/>
                <w:szCs w:val="22"/>
              </w:rPr>
              <w:t>2</w:t>
            </w:r>
          </w:p>
        </w:tc>
        <w:tc>
          <w:tcPr>
            <w:tcW w:w="2600" w:type="dxa"/>
            <w:vAlign w:val="center"/>
          </w:tcPr>
          <w:p w14:paraId="37DABCA4" w14:textId="0E9B0ECF" w:rsidR="00190485" w:rsidRPr="009F0330" w:rsidRDefault="00190485" w:rsidP="00190485">
            <w:pPr>
              <w:rPr>
                <w:rFonts w:asciiTheme="minorHAnsi" w:hAnsiTheme="minorHAnsi" w:cstheme="minorHAnsi"/>
                <w:szCs w:val="22"/>
              </w:rPr>
            </w:pPr>
            <w:r w:rsidRPr="009F0330">
              <w:rPr>
                <w:rFonts w:asciiTheme="minorHAnsi" w:hAnsiTheme="minorHAnsi" w:cstheme="minorHAnsi"/>
                <w:szCs w:val="22"/>
              </w:rPr>
              <w:t>Oil Painting</w:t>
            </w:r>
          </w:p>
        </w:tc>
        <w:tc>
          <w:tcPr>
            <w:tcW w:w="233" w:type="dxa"/>
            <w:shd w:val="clear" w:color="auto" w:fill="000000" w:themeFill="text1"/>
            <w:vAlign w:val="center"/>
          </w:tcPr>
          <w:p w14:paraId="5D83A88F" w14:textId="77777777" w:rsidR="00190485" w:rsidRPr="00E83839" w:rsidRDefault="00190485" w:rsidP="00190485">
            <w:pPr>
              <w:rPr>
                <w:rFonts w:asciiTheme="minorHAnsi" w:hAnsiTheme="minorHAnsi" w:cstheme="minorHAnsi"/>
                <w:szCs w:val="22"/>
              </w:rPr>
            </w:pPr>
          </w:p>
        </w:tc>
        <w:tc>
          <w:tcPr>
            <w:tcW w:w="674" w:type="dxa"/>
            <w:vAlign w:val="center"/>
          </w:tcPr>
          <w:p w14:paraId="1EE64CA5" w14:textId="3D16D4E8" w:rsidR="00190485" w:rsidRPr="00E83839" w:rsidRDefault="00190485" w:rsidP="00190485">
            <w:pPr>
              <w:jc w:val="center"/>
              <w:rPr>
                <w:rFonts w:asciiTheme="minorHAnsi" w:hAnsiTheme="minorHAnsi" w:cstheme="minorHAnsi"/>
                <w:szCs w:val="22"/>
              </w:rPr>
            </w:pPr>
            <w:r w:rsidRPr="009F0330">
              <w:rPr>
                <w:rFonts w:asciiTheme="minorHAnsi" w:hAnsiTheme="minorHAnsi" w:cstheme="minorHAnsi"/>
                <w:szCs w:val="22"/>
              </w:rPr>
              <w:t>19</w:t>
            </w:r>
          </w:p>
        </w:tc>
        <w:tc>
          <w:tcPr>
            <w:tcW w:w="2818" w:type="dxa"/>
            <w:vAlign w:val="center"/>
          </w:tcPr>
          <w:p w14:paraId="04170F7E" w14:textId="2FF29C21" w:rsidR="00190485" w:rsidRPr="00E83839" w:rsidRDefault="00190485" w:rsidP="00190485">
            <w:pPr>
              <w:rPr>
                <w:rFonts w:asciiTheme="minorHAnsi" w:hAnsiTheme="minorHAnsi" w:cstheme="minorHAnsi"/>
                <w:szCs w:val="22"/>
              </w:rPr>
            </w:pPr>
            <w:r w:rsidRPr="009F0330">
              <w:rPr>
                <w:rFonts w:asciiTheme="minorHAnsi" w:hAnsiTheme="minorHAnsi" w:cstheme="minorHAnsi"/>
                <w:szCs w:val="22"/>
              </w:rPr>
              <w:t>Woodworking</w:t>
            </w:r>
          </w:p>
        </w:tc>
        <w:tc>
          <w:tcPr>
            <w:tcW w:w="233" w:type="dxa"/>
            <w:shd w:val="clear" w:color="auto" w:fill="000000" w:themeFill="text1"/>
            <w:vAlign w:val="center"/>
          </w:tcPr>
          <w:p w14:paraId="03B9F512" w14:textId="77777777" w:rsidR="00190485" w:rsidRPr="00E83839" w:rsidRDefault="00190485" w:rsidP="00190485">
            <w:pPr>
              <w:rPr>
                <w:rFonts w:asciiTheme="minorHAnsi" w:hAnsiTheme="minorHAnsi" w:cstheme="minorHAnsi"/>
                <w:szCs w:val="22"/>
              </w:rPr>
            </w:pPr>
          </w:p>
        </w:tc>
        <w:tc>
          <w:tcPr>
            <w:tcW w:w="577" w:type="dxa"/>
            <w:gridSpan w:val="2"/>
            <w:vAlign w:val="center"/>
          </w:tcPr>
          <w:p w14:paraId="0FFB7208" w14:textId="36B76D33" w:rsidR="00190485" w:rsidRPr="009F0330" w:rsidRDefault="00190485" w:rsidP="00190485">
            <w:pPr>
              <w:jc w:val="center"/>
              <w:rPr>
                <w:rFonts w:asciiTheme="minorHAnsi" w:hAnsiTheme="minorHAnsi" w:cstheme="minorHAnsi"/>
                <w:szCs w:val="22"/>
              </w:rPr>
            </w:pPr>
            <w:r w:rsidRPr="009F0330">
              <w:rPr>
                <w:rFonts w:asciiTheme="minorHAnsi" w:hAnsiTheme="minorHAnsi" w:cstheme="minorHAnsi"/>
                <w:szCs w:val="22"/>
              </w:rPr>
              <w:t>36</w:t>
            </w:r>
          </w:p>
        </w:tc>
        <w:tc>
          <w:tcPr>
            <w:tcW w:w="2555" w:type="dxa"/>
            <w:vAlign w:val="center"/>
          </w:tcPr>
          <w:p w14:paraId="3C52631D" w14:textId="35E5077C" w:rsidR="00190485" w:rsidRPr="009F0330" w:rsidRDefault="00190485" w:rsidP="00190485">
            <w:pPr>
              <w:rPr>
                <w:rFonts w:asciiTheme="minorHAnsi" w:hAnsiTheme="minorHAnsi" w:cstheme="minorHAnsi"/>
                <w:szCs w:val="22"/>
              </w:rPr>
            </w:pPr>
            <w:r w:rsidRPr="009F0330">
              <w:rPr>
                <w:rFonts w:asciiTheme="minorHAnsi" w:hAnsiTheme="minorHAnsi" w:cstheme="minorHAnsi"/>
                <w:szCs w:val="22"/>
              </w:rPr>
              <w:t>Leather Kit</w:t>
            </w:r>
          </w:p>
        </w:tc>
      </w:tr>
      <w:tr w:rsidR="00190485" w:rsidRPr="00E83839" w14:paraId="2FF33DEC" w14:textId="77777777" w:rsidTr="00E34F0F">
        <w:trPr>
          <w:gridAfter w:val="1"/>
          <w:wAfter w:w="9" w:type="dxa"/>
          <w:trHeight w:val="432"/>
        </w:trPr>
        <w:tc>
          <w:tcPr>
            <w:tcW w:w="619" w:type="dxa"/>
            <w:vAlign w:val="center"/>
          </w:tcPr>
          <w:p w14:paraId="47F2FA0B" w14:textId="6D93CD66" w:rsidR="00190485" w:rsidRPr="00E83839" w:rsidRDefault="00190485" w:rsidP="00190485">
            <w:pPr>
              <w:jc w:val="center"/>
              <w:rPr>
                <w:rFonts w:asciiTheme="minorHAnsi" w:hAnsiTheme="minorHAnsi" w:cstheme="minorHAnsi"/>
                <w:szCs w:val="22"/>
              </w:rPr>
            </w:pPr>
            <w:r w:rsidRPr="009F0330">
              <w:rPr>
                <w:rFonts w:asciiTheme="minorHAnsi" w:hAnsiTheme="minorHAnsi" w:cstheme="minorHAnsi"/>
                <w:szCs w:val="22"/>
              </w:rPr>
              <w:t>3</w:t>
            </w:r>
          </w:p>
        </w:tc>
        <w:tc>
          <w:tcPr>
            <w:tcW w:w="2600" w:type="dxa"/>
            <w:vAlign w:val="center"/>
          </w:tcPr>
          <w:p w14:paraId="4F6F5EB9" w14:textId="5A3BB6B7" w:rsidR="00190485" w:rsidRPr="00E83839" w:rsidRDefault="00190485" w:rsidP="00190485">
            <w:pPr>
              <w:rPr>
                <w:rFonts w:asciiTheme="minorHAnsi" w:hAnsiTheme="minorHAnsi" w:cstheme="minorHAnsi"/>
                <w:szCs w:val="22"/>
              </w:rPr>
            </w:pPr>
            <w:r w:rsidRPr="009F0330">
              <w:rPr>
                <w:rFonts w:asciiTheme="minorHAnsi" w:hAnsiTheme="minorHAnsi" w:cstheme="minorHAnsi"/>
                <w:szCs w:val="22"/>
              </w:rPr>
              <w:t>Watercolor</w:t>
            </w:r>
          </w:p>
        </w:tc>
        <w:tc>
          <w:tcPr>
            <w:tcW w:w="233" w:type="dxa"/>
            <w:shd w:val="clear" w:color="auto" w:fill="000000" w:themeFill="text1"/>
            <w:vAlign w:val="center"/>
          </w:tcPr>
          <w:p w14:paraId="22FD5100" w14:textId="77777777" w:rsidR="00190485" w:rsidRPr="00E83839" w:rsidRDefault="00190485" w:rsidP="00190485">
            <w:pPr>
              <w:rPr>
                <w:rFonts w:asciiTheme="minorHAnsi" w:hAnsiTheme="minorHAnsi" w:cstheme="minorHAnsi"/>
                <w:szCs w:val="22"/>
              </w:rPr>
            </w:pPr>
          </w:p>
        </w:tc>
        <w:tc>
          <w:tcPr>
            <w:tcW w:w="674" w:type="dxa"/>
            <w:vAlign w:val="center"/>
          </w:tcPr>
          <w:p w14:paraId="7E91BA2B" w14:textId="095C5B49" w:rsidR="00190485" w:rsidRPr="00E83839" w:rsidRDefault="00190485" w:rsidP="00190485">
            <w:pPr>
              <w:jc w:val="center"/>
              <w:rPr>
                <w:rFonts w:asciiTheme="minorHAnsi" w:hAnsiTheme="minorHAnsi" w:cstheme="minorHAnsi"/>
                <w:szCs w:val="22"/>
              </w:rPr>
            </w:pPr>
            <w:r w:rsidRPr="009F0330">
              <w:rPr>
                <w:rFonts w:asciiTheme="minorHAnsi" w:hAnsiTheme="minorHAnsi" w:cstheme="minorHAnsi"/>
                <w:szCs w:val="22"/>
              </w:rPr>
              <w:t>20</w:t>
            </w:r>
          </w:p>
        </w:tc>
        <w:tc>
          <w:tcPr>
            <w:tcW w:w="2818" w:type="dxa"/>
            <w:vAlign w:val="center"/>
          </w:tcPr>
          <w:p w14:paraId="379FF118" w14:textId="3726A2F6" w:rsidR="00190485" w:rsidRPr="00E83839" w:rsidRDefault="00190485" w:rsidP="00190485">
            <w:pPr>
              <w:rPr>
                <w:rFonts w:asciiTheme="minorHAnsi" w:hAnsiTheme="minorHAnsi" w:cstheme="minorHAnsi"/>
                <w:szCs w:val="22"/>
              </w:rPr>
            </w:pPr>
            <w:r w:rsidRPr="009F0330">
              <w:rPr>
                <w:rFonts w:asciiTheme="minorHAnsi" w:hAnsiTheme="minorHAnsi" w:cstheme="minorHAnsi"/>
                <w:szCs w:val="22"/>
              </w:rPr>
              <w:t>Wood Building Kit</w:t>
            </w:r>
          </w:p>
        </w:tc>
        <w:tc>
          <w:tcPr>
            <w:tcW w:w="233" w:type="dxa"/>
            <w:shd w:val="clear" w:color="auto" w:fill="000000" w:themeFill="text1"/>
            <w:vAlign w:val="center"/>
          </w:tcPr>
          <w:p w14:paraId="6DAD93D3" w14:textId="77777777" w:rsidR="00190485" w:rsidRPr="00E83839" w:rsidRDefault="00190485" w:rsidP="00190485">
            <w:pPr>
              <w:rPr>
                <w:rFonts w:asciiTheme="minorHAnsi" w:hAnsiTheme="minorHAnsi" w:cstheme="minorHAnsi"/>
                <w:szCs w:val="22"/>
              </w:rPr>
            </w:pPr>
          </w:p>
        </w:tc>
        <w:tc>
          <w:tcPr>
            <w:tcW w:w="577" w:type="dxa"/>
            <w:gridSpan w:val="2"/>
            <w:vAlign w:val="center"/>
          </w:tcPr>
          <w:p w14:paraId="0DF0E7BC" w14:textId="3D937D8A" w:rsidR="00190485" w:rsidRPr="00E83839" w:rsidRDefault="00190485" w:rsidP="00190485">
            <w:pPr>
              <w:jc w:val="center"/>
              <w:rPr>
                <w:rFonts w:asciiTheme="minorHAnsi" w:hAnsiTheme="minorHAnsi" w:cstheme="minorHAnsi"/>
                <w:szCs w:val="22"/>
              </w:rPr>
            </w:pPr>
            <w:r w:rsidRPr="009F0330">
              <w:rPr>
                <w:rFonts w:asciiTheme="minorHAnsi" w:hAnsiTheme="minorHAnsi" w:cstheme="minorHAnsi"/>
                <w:szCs w:val="22"/>
              </w:rPr>
              <w:t>37</w:t>
            </w:r>
          </w:p>
        </w:tc>
        <w:tc>
          <w:tcPr>
            <w:tcW w:w="2555" w:type="dxa"/>
            <w:vAlign w:val="center"/>
          </w:tcPr>
          <w:p w14:paraId="6DF6CBBF" w14:textId="5E43F757" w:rsidR="00190485" w:rsidRPr="00E83839" w:rsidRDefault="00190485" w:rsidP="00190485">
            <w:pPr>
              <w:rPr>
                <w:rFonts w:asciiTheme="minorHAnsi" w:hAnsiTheme="minorHAnsi" w:cstheme="minorHAnsi"/>
                <w:szCs w:val="22"/>
              </w:rPr>
            </w:pPr>
            <w:r w:rsidRPr="009F0330">
              <w:rPr>
                <w:rFonts w:asciiTheme="minorHAnsi" w:hAnsiTheme="minorHAnsi" w:cstheme="minorHAnsi"/>
                <w:szCs w:val="22"/>
              </w:rPr>
              <w:t>Metalwork</w:t>
            </w:r>
          </w:p>
        </w:tc>
      </w:tr>
      <w:tr w:rsidR="00190485" w:rsidRPr="00E83839" w14:paraId="3F3E6196" w14:textId="77777777" w:rsidTr="00E34F0F">
        <w:trPr>
          <w:gridAfter w:val="1"/>
          <w:wAfter w:w="9" w:type="dxa"/>
          <w:trHeight w:val="432"/>
        </w:trPr>
        <w:tc>
          <w:tcPr>
            <w:tcW w:w="619" w:type="dxa"/>
            <w:vAlign w:val="center"/>
          </w:tcPr>
          <w:p w14:paraId="280AE073" w14:textId="3FDD83A4" w:rsidR="00190485" w:rsidRPr="00E83839" w:rsidRDefault="00190485" w:rsidP="00190485">
            <w:pPr>
              <w:jc w:val="center"/>
              <w:rPr>
                <w:rFonts w:asciiTheme="minorHAnsi" w:hAnsiTheme="minorHAnsi" w:cstheme="minorHAnsi"/>
                <w:szCs w:val="22"/>
              </w:rPr>
            </w:pPr>
            <w:r w:rsidRPr="009F0330">
              <w:rPr>
                <w:rFonts w:asciiTheme="minorHAnsi" w:hAnsiTheme="minorHAnsi" w:cstheme="minorHAnsi"/>
                <w:szCs w:val="22"/>
              </w:rPr>
              <w:t>4</w:t>
            </w:r>
          </w:p>
        </w:tc>
        <w:tc>
          <w:tcPr>
            <w:tcW w:w="2600" w:type="dxa"/>
            <w:vAlign w:val="center"/>
          </w:tcPr>
          <w:p w14:paraId="44516D99" w14:textId="300FF967" w:rsidR="00190485" w:rsidRPr="00E83839" w:rsidRDefault="00190485" w:rsidP="00190485">
            <w:pPr>
              <w:rPr>
                <w:rFonts w:asciiTheme="minorHAnsi" w:hAnsiTheme="minorHAnsi" w:cstheme="minorHAnsi"/>
                <w:szCs w:val="22"/>
              </w:rPr>
            </w:pPr>
            <w:r w:rsidRPr="009F0330">
              <w:rPr>
                <w:rFonts w:asciiTheme="minorHAnsi" w:hAnsiTheme="minorHAnsi" w:cstheme="minorHAnsi"/>
                <w:szCs w:val="22"/>
              </w:rPr>
              <w:t>Monochromatic Drawing</w:t>
            </w:r>
          </w:p>
        </w:tc>
        <w:tc>
          <w:tcPr>
            <w:tcW w:w="233" w:type="dxa"/>
            <w:shd w:val="clear" w:color="auto" w:fill="000000" w:themeFill="text1"/>
            <w:vAlign w:val="center"/>
          </w:tcPr>
          <w:p w14:paraId="3DF9FA40" w14:textId="77777777" w:rsidR="00190485" w:rsidRPr="00E83839" w:rsidRDefault="00190485" w:rsidP="00190485">
            <w:pPr>
              <w:rPr>
                <w:rFonts w:asciiTheme="minorHAnsi" w:hAnsiTheme="minorHAnsi" w:cstheme="minorHAnsi"/>
                <w:szCs w:val="22"/>
              </w:rPr>
            </w:pPr>
          </w:p>
        </w:tc>
        <w:tc>
          <w:tcPr>
            <w:tcW w:w="674" w:type="dxa"/>
            <w:vAlign w:val="center"/>
          </w:tcPr>
          <w:p w14:paraId="02E66DEA" w14:textId="60468DFC" w:rsidR="00190485" w:rsidRPr="00E83839" w:rsidRDefault="00190485" w:rsidP="00190485">
            <w:pPr>
              <w:jc w:val="center"/>
              <w:rPr>
                <w:rFonts w:asciiTheme="minorHAnsi" w:hAnsiTheme="minorHAnsi" w:cstheme="minorHAnsi"/>
                <w:szCs w:val="22"/>
              </w:rPr>
            </w:pPr>
            <w:r w:rsidRPr="009F0330">
              <w:rPr>
                <w:rFonts w:asciiTheme="minorHAnsi" w:hAnsiTheme="minorHAnsi" w:cstheme="minorHAnsi"/>
                <w:szCs w:val="22"/>
              </w:rPr>
              <w:t>21</w:t>
            </w:r>
          </w:p>
        </w:tc>
        <w:tc>
          <w:tcPr>
            <w:tcW w:w="2818" w:type="dxa"/>
            <w:vAlign w:val="center"/>
          </w:tcPr>
          <w:p w14:paraId="5D1349A0" w14:textId="0DC1D57D" w:rsidR="00190485" w:rsidRPr="00E83839" w:rsidRDefault="00190485" w:rsidP="00190485">
            <w:pPr>
              <w:rPr>
                <w:rFonts w:asciiTheme="minorHAnsi" w:hAnsiTheme="minorHAnsi" w:cstheme="minorHAnsi"/>
                <w:szCs w:val="22"/>
              </w:rPr>
            </w:pPr>
            <w:r w:rsidRPr="009F0330">
              <w:rPr>
                <w:rFonts w:asciiTheme="minorHAnsi" w:hAnsiTheme="minorHAnsi" w:cstheme="minorHAnsi"/>
                <w:szCs w:val="22"/>
              </w:rPr>
              <w:t>Collage</w:t>
            </w:r>
          </w:p>
        </w:tc>
        <w:tc>
          <w:tcPr>
            <w:tcW w:w="233" w:type="dxa"/>
            <w:shd w:val="clear" w:color="auto" w:fill="000000" w:themeFill="text1"/>
            <w:vAlign w:val="center"/>
          </w:tcPr>
          <w:p w14:paraId="057084BB" w14:textId="77777777" w:rsidR="00190485" w:rsidRPr="00E83839" w:rsidRDefault="00190485" w:rsidP="00190485">
            <w:pPr>
              <w:rPr>
                <w:rFonts w:asciiTheme="minorHAnsi" w:hAnsiTheme="minorHAnsi" w:cstheme="minorHAnsi"/>
                <w:szCs w:val="22"/>
              </w:rPr>
            </w:pPr>
          </w:p>
        </w:tc>
        <w:tc>
          <w:tcPr>
            <w:tcW w:w="577" w:type="dxa"/>
            <w:gridSpan w:val="2"/>
            <w:vAlign w:val="center"/>
          </w:tcPr>
          <w:p w14:paraId="47FC71FE" w14:textId="7074A722" w:rsidR="00190485" w:rsidRPr="00E83839" w:rsidRDefault="00190485" w:rsidP="00190485">
            <w:pPr>
              <w:jc w:val="center"/>
              <w:rPr>
                <w:rFonts w:asciiTheme="minorHAnsi" w:hAnsiTheme="minorHAnsi" w:cstheme="minorHAnsi"/>
                <w:szCs w:val="22"/>
              </w:rPr>
            </w:pPr>
            <w:r w:rsidRPr="009F0330">
              <w:rPr>
                <w:rFonts w:asciiTheme="minorHAnsi" w:hAnsiTheme="minorHAnsi" w:cstheme="minorHAnsi"/>
                <w:szCs w:val="22"/>
              </w:rPr>
              <w:t>38</w:t>
            </w:r>
          </w:p>
        </w:tc>
        <w:tc>
          <w:tcPr>
            <w:tcW w:w="2555" w:type="dxa"/>
            <w:vAlign w:val="center"/>
          </w:tcPr>
          <w:p w14:paraId="3AADF936" w14:textId="463CBE16" w:rsidR="00190485" w:rsidRPr="00E83839" w:rsidRDefault="00190485" w:rsidP="00190485">
            <w:pPr>
              <w:rPr>
                <w:rFonts w:asciiTheme="minorHAnsi" w:hAnsiTheme="minorHAnsi" w:cstheme="minorHAnsi"/>
                <w:szCs w:val="22"/>
              </w:rPr>
            </w:pPr>
            <w:r w:rsidRPr="009F0330">
              <w:rPr>
                <w:rFonts w:asciiTheme="minorHAnsi" w:hAnsiTheme="minorHAnsi" w:cstheme="minorHAnsi"/>
                <w:szCs w:val="22"/>
              </w:rPr>
              <w:t>Glasswork</w:t>
            </w:r>
          </w:p>
        </w:tc>
      </w:tr>
      <w:tr w:rsidR="00190485" w:rsidRPr="00E83839" w14:paraId="4A4CBCA3" w14:textId="77777777" w:rsidTr="00E34F0F">
        <w:trPr>
          <w:gridAfter w:val="1"/>
          <w:wAfter w:w="9" w:type="dxa"/>
          <w:trHeight w:val="432"/>
        </w:trPr>
        <w:tc>
          <w:tcPr>
            <w:tcW w:w="619" w:type="dxa"/>
            <w:vAlign w:val="center"/>
          </w:tcPr>
          <w:p w14:paraId="3431C801" w14:textId="6FDFC18D" w:rsidR="00190485" w:rsidRPr="00E83839" w:rsidRDefault="00190485" w:rsidP="00190485">
            <w:pPr>
              <w:jc w:val="center"/>
              <w:rPr>
                <w:rFonts w:asciiTheme="minorHAnsi" w:hAnsiTheme="minorHAnsi" w:cstheme="minorHAnsi"/>
                <w:szCs w:val="22"/>
              </w:rPr>
            </w:pPr>
            <w:r w:rsidRPr="009F0330">
              <w:rPr>
                <w:rFonts w:asciiTheme="minorHAnsi" w:hAnsiTheme="minorHAnsi" w:cstheme="minorHAnsi"/>
                <w:szCs w:val="22"/>
              </w:rPr>
              <w:t>5</w:t>
            </w:r>
          </w:p>
        </w:tc>
        <w:tc>
          <w:tcPr>
            <w:tcW w:w="2600" w:type="dxa"/>
            <w:vAlign w:val="center"/>
          </w:tcPr>
          <w:p w14:paraId="74D29325" w14:textId="761135F5" w:rsidR="00190485" w:rsidRPr="00E83839" w:rsidRDefault="00190485" w:rsidP="00190485">
            <w:pPr>
              <w:rPr>
                <w:rFonts w:asciiTheme="minorHAnsi" w:hAnsiTheme="minorHAnsi" w:cstheme="minorHAnsi"/>
                <w:szCs w:val="22"/>
              </w:rPr>
            </w:pPr>
            <w:r w:rsidRPr="009F0330">
              <w:rPr>
                <w:rFonts w:asciiTheme="minorHAnsi" w:hAnsiTheme="minorHAnsi" w:cstheme="minorHAnsi"/>
                <w:szCs w:val="22"/>
              </w:rPr>
              <w:t>Colored Drawing</w:t>
            </w:r>
          </w:p>
        </w:tc>
        <w:tc>
          <w:tcPr>
            <w:tcW w:w="233" w:type="dxa"/>
            <w:shd w:val="clear" w:color="auto" w:fill="000000" w:themeFill="text1"/>
            <w:vAlign w:val="center"/>
          </w:tcPr>
          <w:p w14:paraId="04FF8D95" w14:textId="77777777" w:rsidR="00190485" w:rsidRPr="00E83839" w:rsidRDefault="00190485" w:rsidP="00190485">
            <w:pPr>
              <w:rPr>
                <w:rFonts w:asciiTheme="minorHAnsi" w:hAnsiTheme="minorHAnsi" w:cstheme="minorHAnsi"/>
                <w:szCs w:val="22"/>
              </w:rPr>
            </w:pPr>
          </w:p>
        </w:tc>
        <w:tc>
          <w:tcPr>
            <w:tcW w:w="674" w:type="dxa"/>
            <w:vAlign w:val="center"/>
          </w:tcPr>
          <w:p w14:paraId="4D63E8E7" w14:textId="6027E730" w:rsidR="00190485" w:rsidRPr="00E83839" w:rsidRDefault="00190485" w:rsidP="00190485">
            <w:pPr>
              <w:jc w:val="center"/>
              <w:rPr>
                <w:rFonts w:asciiTheme="minorHAnsi" w:hAnsiTheme="minorHAnsi" w:cstheme="minorHAnsi"/>
                <w:szCs w:val="22"/>
              </w:rPr>
            </w:pPr>
            <w:r w:rsidRPr="009F0330">
              <w:rPr>
                <w:rFonts w:asciiTheme="minorHAnsi" w:hAnsiTheme="minorHAnsi" w:cstheme="minorHAnsi"/>
                <w:szCs w:val="22"/>
              </w:rPr>
              <w:t>22</w:t>
            </w:r>
          </w:p>
        </w:tc>
        <w:tc>
          <w:tcPr>
            <w:tcW w:w="2818" w:type="dxa"/>
            <w:vAlign w:val="center"/>
          </w:tcPr>
          <w:p w14:paraId="0CEAC681" w14:textId="75DD00EA" w:rsidR="00190485" w:rsidRPr="00E83839" w:rsidRDefault="00190485" w:rsidP="00190485">
            <w:pPr>
              <w:rPr>
                <w:rFonts w:asciiTheme="minorHAnsi" w:hAnsiTheme="minorHAnsi" w:cstheme="minorHAnsi"/>
                <w:szCs w:val="22"/>
              </w:rPr>
            </w:pPr>
            <w:r w:rsidRPr="009F0330">
              <w:rPr>
                <w:rFonts w:asciiTheme="minorHAnsi" w:hAnsiTheme="minorHAnsi" w:cstheme="minorHAnsi"/>
                <w:szCs w:val="22"/>
              </w:rPr>
              <w:t>Assemblage</w:t>
            </w:r>
          </w:p>
        </w:tc>
        <w:tc>
          <w:tcPr>
            <w:tcW w:w="233" w:type="dxa"/>
            <w:shd w:val="clear" w:color="auto" w:fill="000000" w:themeFill="text1"/>
            <w:vAlign w:val="center"/>
          </w:tcPr>
          <w:p w14:paraId="58B8F4D7" w14:textId="77777777" w:rsidR="00190485" w:rsidRPr="00E83839" w:rsidRDefault="00190485" w:rsidP="00190485">
            <w:pPr>
              <w:rPr>
                <w:rFonts w:asciiTheme="minorHAnsi" w:hAnsiTheme="minorHAnsi" w:cstheme="minorHAnsi"/>
                <w:szCs w:val="22"/>
              </w:rPr>
            </w:pPr>
          </w:p>
        </w:tc>
        <w:tc>
          <w:tcPr>
            <w:tcW w:w="577" w:type="dxa"/>
            <w:gridSpan w:val="2"/>
            <w:vAlign w:val="center"/>
          </w:tcPr>
          <w:p w14:paraId="25CDFB83" w14:textId="235519DA" w:rsidR="00190485" w:rsidRPr="00E83839" w:rsidRDefault="00190485" w:rsidP="00190485">
            <w:pPr>
              <w:jc w:val="center"/>
              <w:rPr>
                <w:rFonts w:asciiTheme="minorHAnsi" w:hAnsiTheme="minorHAnsi" w:cstheme="minorHAnsi"/>
                <w:szCs w:val="22"/>
              </w:rPr>
            </w:pPr>
            <w:r w:rsidRPr="009F0330">
              <w:rPr>
                <w:rFonts w:asciiTheme="minorHAnsi" w:hAnsiTheme="minorHAnsi" w:cstheme="minorHAnsi"/>
                <w:szCs w:val="22"/>
              </w:rPr>
              <w:t>39</w:t>
            </w:r>
          </w:p>
        </w:tc>
        <w:tc>
          <w:tcPr>
            <w:tcW w:w="2555" w:type="dxa"/>
            <w:vAlign w:val="center"/>
          </w:tcPr>
          <w:p w14:paraId="6A36905A" w14:textId="12CD7B18" w:rsidR="00190485" w:rsidRPr="00E83839" w:rsidRDefault="00190485" w:rsidP="00190485">
            <w:pPr>
              <w:rPr>
                <w:rFonts w:asciiTheme="minorHAnsi" w:hAnsiTheme="minorHAnsi" w:cstheme="minorHAnsi"/>
                <w:szCs w:val="22"/>
              </w:rPr>
            </w:pPr>
            <w:r w:rsidRPr="009F0330">
              <w:rPr>
                <w:rFonts w:asciiTheme="minorHAnsi" w:hAnsiTheme="minorHAnsi" w:cstheme="minorHAnsi"/>
                <w:szCs w:val="22"/>
              </w:rPr>
              <w:t>Scroll Saw/Fretwork</w:t>
            </w:r>
          </w:p>
        </w:tc>
      </w:tr>
      <w:tr w:rsidR="00190485" w:rsidRPr="00E83839" w14:paraId="2F96B3A2" w14:textId="77777777" w:rsidTr="00E34F0F">
        <w:trPr>
          <w:gridAfter w:val="1"/>
          <w:wAfter w:w="9" w:type="dxa"/>
          <w:trHeight w:val="432"/>
        </w:trPr>
        <w:tc>
          <w:tcPr>
            <w:tcW w:w="619" w:type="dxa"/>
            <w:vAlign w:val="center"/>
          </w:tcPr>
          <w:p w14:paraId="4E2E61F6" w14:textId="0D4FDC09" w:rsidR="00190485" w:rsidRPr="00E83839" w:rsidRDefault="00190485" w:rsidP="00190485">
            <w:pPr>
              <w:jc w:val="center"/>
              <w:rPr>
                <w:rFonts w:asciiTheme="minorHAnsi" w:hAnsiTheme="minorHAnsi" w:cstheme="minorHAnsi"/>
                <w:szCs w:val="22"/>
              </w:rPr>
            </w:pPr>
            <w:r w:rsidRPr="009F0330">
              <w:rPr>
                <w:rFonts w:asciiTheme="minorHAnsi" w:hAnsiTheme="minorHAnsi" w:cstheme="minorHAnsi"/>
                <w:szCs w:val="22"/>
              </w:rPr>
              <w:t>6</w:t>
            </w:r>
          </w:p>
        </w:tc>
        <w:tc>
          <w:tcPr>
            <w:tcW w:w="2600" w:type="dxa"/>
            <w:vAlign w:val="center"/>
          </w:tcPr>
          <w:p w14:paraId="6470E6F1" w14:textId="4BB90BA0" w:rsidR="00190485" w:rsidRPr="00E83839" w:rsidRDefault="00190485" w:rsidP="00190485">
            <w:pPr>
              <w:rPr>
                <w:rFonts w:asciiTheme="minorHAnsi" w:hAnsiTheme="minorHAnsi" w:cstheme="minorHAnsi"/>
                <w:szCs w:val="22"/>
              </w:rPr>
            </w:pPr>
            <w:r w:rsidRPr="009F0330">
              <w:rPr>
                <w:rFonts w:asciiTheme="minorHAnsi" w:hAnsiTheme="minorHAnsi" w:cstheme="minorHAnsi"/>
                <w:szCs w:val="22"/>
              </w:rPr>
              <w:t>Pastels</w:t>
            </w:r>
          </w:p>
        </w:tc>
        <w:tc>
          <w:tcPr>
            <w:tcW w:w="233" w:type="dxa"/>
            <w:shd w:val="clear" w:color="auto" w:fill="000000" w:themeFill="text1"/>
            <w:vAlign w:val="center"/>
          </w:tcPr>
          <w:p w14:paraId="73981822" w14:textId="77777777" w:rsidR="00190485" w:rsidRPr="00E83839" w:rsidRDefault="00190485" w:rsidP="00190485">
            <w:pPr>
              <w:rPr>
                <w:rFonts w:asciiTheme="minorHAnsi" w:hAnsiTheme="minorHAnsi" w:cstheme="minorHAnsi"/>
                <w:szCs w:val="22"/>
              </w:rPr>
            </w:pPr>
          </w:p>
        </w:tc>
        <w:tc>
          <w:tcPr>
            <w:tcW w:w="674" w:type="dxa"/>
            <w:vAlign w:val="center"/>
          </w:tcPr>
          <w:p w14:paraId="5A589DD1" w14:textId="3A79011A" w:rsidR="00190485" w:rsidRPr="00E83839" w:rsidRDefault="00190485" w:rsidP="00190485">
            <w:pPr>
              <w:jc w:val="center"/>
              <w:rPr>
                <w:rFonts w:asciiTheme="minorHAnsi" w:hAnsiTheme="minorHAnsi" w:cstheme="minorHAnsi"/>
                <w:szCs w:val="22"/>
              </w:rPr>
            </w:pPr>
            <w:r w:rsidRPr="009F0330">
              <w:rPr>
                <w:rFonts w:asciiTheme="minorHAnsi" w:hAnsiTheme="minorHAnsi" w:cstheme="minorHAnsi"/>
                <w:szCs w:val="22"/>
              </w:rPr>
              <w:t>23</w:t>
            </w:r>
          </w:p>
        </w:tc>
        <w:tc>
          <w:tcPr>
            <w:tcW w:w="2818" w:type="dxa"/>
            <w:vAlign w:val="center"/>
          </w:tcPr>
          <w:p w14:paraId="14AB34D8" w14:textId="4F2C1218" w:rsidR="00190485" w:rsidRPr="00E83839" w:rsidRDefault="00190485" w:rsidP="00190485">
            <w:pPr>
              <w:rPr>
                <w:rFonts w:asciiTheme="minorHAnsi" w:hAnsiTheme="minorHAnsi" w:cstheme="minorHAnsi"/>
                <w:szCs w:val="22"/>
              </w:rPr>
            </w:pPr>
            <w:r w:rsidRPr="009F0330">
              <w:rPr>
                <w:rFonts w:asciiTheme="minorHAnsi" w:hAnsiTheme="minorHAnsi" w:cstheme="minorHAnsi"/>
                <w:szCs w:val="22"/>
              </w:rPr>
              <w:t>Mosaic</w:t>
            </w:r>
          </w:p>
        </w:tc>
        <w:tc>
          <w:tcPr>
            <w:tcW w:w="233" w:type="dxa"/>
            <w:shd w:val="clear" w:color="auto" w:fill="000000" w:themeFill="text1"/>
            <w:vAlign w:val="center"/>
          </w:tcPr>
          <w:p w14:paraId="6CC532D5" w14:textId="77777777" w:rsidR="00190485" w:rsidRPr="00E83839" w:rsidRDefault="00190485" w:rsidP="00190485">
            <w:pPr>
              <w:rPr>
                <w:rFonts w:asciiTheme="minorHAnsi" w:hAnsiTheme="minorHAnsi" w:cstheme="minorHAnsi"/>
                <w:szCs w:val="22"/>
              </w:rPr>
            </w:pPr>
          </w:p>
        </w:tc>
        <w:tc>
          <w:tcPr>
            <w:tcW w:w="577" w:type="dxa"/>
            <w:gridSpan w:val="2"/>
            <w:vAlign w:val="center"/>
          </w:tcPr>
          <w:p w14:paraId="0716F4C0" w14:textId="6FF7F25A" w:rsidR="00190485" w:rsidRPr="00E83839" w:rsidRDefault="00190485" w:rsidP="00190485">
            <w:pPr>
              <w:jc w:val="center"/>
              <w:rPr>
                <w:rFonts w:asciiTheme="minorHAnsi" w:hAnsiTheme="minorHAnsi" w:cstheme="minorHAnsi"/>
                <w:szCs w:val="22"/>
              </w:rPr>
            </w:pPr>
            <w:r w:rsidRPr="009F0330">
              <w:rPr>
                <w:rFonts w:asciiTheme="minorHAnsi" w:hAnsiTheme="minorHAnsi" w:cstheme="minorHAnsi"/>
                <w:szCs w:val="22"/>
              </w:rPr>
              <w:t>40</w:t>
            </w:r>
          </w:p>
        </w:tc>
        <w:tc>
          <w:tcPr>
            <w:tcW w:w="2555" w:type="dxa"/>
            <w:vAlign w:val="center"/>
          </w:tcPr>
          <w:p w14:paraId="16B818A8" w14:textId="16194E19" w:rsidR="00190485" w:rsidRPr="00E83839" w:rsidRDefault="00190485" w:rsidP="00190485">
            <w:pPr>
              <w:rPr>
                <w:rFonts w:asciiTheme="minorHAnsi" w:hAnsiTheme="minorHAnsi" w:cstheme="minorHAnsi"/>
                <w:szCs w:val="22"/>
              </w:rPr>
            </w:pPr>
            <w:r w:rsidRPr="009F0330">
              <w:rPr>
                <w:rFonts w:asciiTheme="minorHAnsi" w:hAnsiTheme="minorHAnsi" w:cstheme="minorHAnsi"/>
                <w:szCs w:val="22"/>
              </w:rPr>
              <w:t>Mixed Media</w:t>
            </w:r>
          </w:p>
        </w:tc>
      </w:tr>
      <w:tr w:rsidR="00190485" w:rsidRPr="00E83839" w14:paraId="2F1A082F" w14:textId="77777777" w:rsidTr="00E34F0F">
        <w:trPr>
          <w:gridAfter w:val="1"/>
          <w:wAfter w:w="9" w:type="dxa"/>
          <w:trHeight w:val="432"/>
        </w:trPr>
        <w:tc>
          <w:tcPr>
            <w:tcW w:w="619" w:type="dxa"/>
            <w:vAlign w:val="center"/>
          </w:tcPr>
          <w:p w14:paraId="1DFF8D0A" w14:textId="14FFE879" w:rsidR="00190485" w:rsidRPr="009F0330" w:rsidRDefault="00190485" w:rsidP="00190485">
            <w:pPr>
              <w:jc w:val="center"/>
              <w:rPr>
                <w:rFonts w:asciiTheme="minorHAnsi" w:hAnsiTheme="minorHAnsi" w:cstheme="minorHAnsi"/>
                <w:szCs w:val="22"/>
              </w:rPr>
            </w:pPr>
            <w:r w:rsidRPr="009F0330">
              <w:rPr>
                <w:rFonts w:asciiTheme="minorHAnsi" w:hAnsiTheme="minorHAnsi" w:cstheme="minorHAnsi"/>
                <w:szCs w:val="22"/>
              </w:rPr>
              <w:t>7</w:t>
            </w:r>
          </w:p>
        </w:tc>
        <w:tc>
          <w:tcPr>
            <w:tcW w:w="2600" w:type="dxa"/>
            <w:vAlign w:val="center"/>
          </w:tcPr>
          <w:p w14:paraId="6FD28821" w14:textId="38861A49" w:rsidR="00190485" w:rsidRPr="009F0330" w:rsidRDefault="00190485" w:rsidP="00190485">
            <w:pPr>
              <w:rPr>
                <w:rFonts w:asciiTheme="minorHAnsi" w:hAnsiTheme="minorHAnsi" w:cstheme="minorHAnsi"/>
                <w:szCs w:val="22"/>
              </w:rPr>
            </w:pPr>
            <w:r w:rsidRPr="009F0330">
              <w:rPr>
                <w:rFonts w:asciiTheme="minorHAnsi" w:hAnsiTheme="minorHAnsi" w:cstheme="minorHAnsi"/>
                <w:szCs w:val="22"/>
              </w:rPr>
              <w:t>Sculpture</w:t>
            </w:r>
          </w:p>
        </w:tc>
        <w:tc>
          <w:tcPr>
            <w:tcW w:w="233" w:type="dxa"/>
            <w:shd w:val="clear" w:color="auto" w:fill="000000" w:themeFill="text1"/>
            <w:vAlign w:val="center"/>
          </w:tcPr>
          <w:p w14:paraId="7ABD4F79" w14:textId="77777777" w:rsidR="00190485" w:rsidRPr="00E83839" w:rsidRDefault="00190485" w:rsidP="00190485">
            <w:pPr>
              <w:rPr>
                <w:rFonts w:asciiTheme="minorHAnsi" w:hAnsiTheme="minorHAnsi" w:cstheme="minorHAnsi"/>
                <w:szCs w:val="22"/>
              </w:rPr>
            </w:pPr>
          </w:p>
        </w:tc>
        <w:tc>
          <w:tcPr>
            <w:tcW w:w="674" w:type="dxa"/>
            <w:vAlign w:val="center"/>
          </w:tcPr>
          <w:p w14:paraId="4B9ECDF7" w14:textId="68BEFFC7" w:rsidR="00190485" w:rsidRPr="00E83839" w:rsidRDefault="00190485" w:rsidP="00190485">
            <w:pPr>
              <w:jc w:val="center"/>
              <w:rPr>
                <w:rFonts w:asciiTheme="minorHAnsi" w:hAnsiTheme="minorHAnsi" w:cstheme="minorHAnsi"/>
                <w:szCs w:val="22"/>
              </w:rPr>
            </w:pPr>
            <w:r w:rsidRPr="009F0330">
              <w:rPr>
                <w:rFonts w:asciiTheme="minorHAnsi" w:hAnsiTheme="minorHAnsi" w:cstheme="minorHAnsi"/>
                <w:szCs w:val="22"/>
              </w:rPr>
              <w:t>24</w:t>
            </w:r>
          </w:p>
        </w:tc>
        <w:tc>
          <w:tcPr>
            <w:tcW w:w="2818" w:type="dxa"/>
            <w:vAlign w:val="center"/>
          </w:tcPr>
          <w:p w14:paraId="2650640F" w14:textId="02676610" w:rsidR="00190485" w:rsidRPr="00E83839" w:rsidRDefault="00190485" w:rsidP="00190485">
            <w:pPr>
              <w:rPr>
                <w:rFonts w:asciiTheme="minorHAnsi" w:hAnsiTheme="minorHAnsi" w:cstheme="minorHAnsi"/>
                <w:szCs w:val="22"/>
              </w:rPr>
            </w:pPr>
            <w:r w:rsidRPr="009F0330">
              <w:rPr>
                <w:rFonts w:asciiTheme="minorHAnsi" w:hAnsiTheme="minorHAnsi" w:cstheme="minorHAnsi"/>
                <w:szCs w:val="22"/>
              </w:rPr>
              <w:t>Mosaic Kit</w:t>
            </w:r>
          </w:p>
        </w:tc>
        <w:tc>
          <w:tcPr>
            <w:tcW w:w="233" w:type="dxa"/>
            <w:shd w:val="clear" w:color="auto" w:fill="000000" w:themeFill="text1"/>
            <w:vAlign w:val="center"/>
          </w:tcPr>
          <w:p w14:paraId="751B596E" w14:textId="77777777" w:rsidR="00190485" w:rsidRPr="00E83839" w:rsidRDefault="00190485" w:rsidP="00190485">
            <w:pPr>
              <w:rPr>
                <w:rFonts w:asciiTheme="minorHAnsi" w:hAnsiTheme="minorHAnsi" w:cstheme="minorHAnsi"/>
                <w:szCs w:val="22"/>
              </w:rPr>
            </w:pPr>
          </w:p>
        </w:tc>
        <w:tc>
          <w:tcPr>
            <w:tcW w:w="577" w:type="dxa"/>
            <w:gridSpan w:val="2"/>
            <w:vAlign w:val="center"/>
          </w:tcPr>
          <w:p w14:paraId="3542C3D4" w14:textId="63D5E208" w:rsidR="00190485" w:rsidRPr="00E83839" w:rsidRDefault="00190485" w:rsidP="00190485">
            <w:pPr>
              <w:jc w:val="center"/>
              <w:rPr>
                <w:rFonts w:asciiTheme="minorHAnsi" w:hAnsiTheme="minorHAnsi" w:cstheme="minorHAnsi"/>
                <w:szCs w:val="22"/>
              </w:rPr>
            </w:pPr>
            <w:r w:rsidRPr="009F0330">
              <w:rPr>
                <w:rFonts w:asciiTheme="minorHAnsi" w:hAnsiTheme="minorHAnsi" w:cstheme="minorHAnsi"/>
                <w:szCs w:val="22"/>
              </w:rPr>
              <w:t>41</w:t>
            </w:r>
          </w:p>
        </w:tc>
        <w:tc>
          <w:tcPr>
            <w:tcW w:w="2555" w:type="dxa"/>
            <w:vAlign w:val="center"/>
          </w:tcPr>
          <w:p w14:paraId="5D5F6106" w14:textId="66B5BE45" w:rsidR="00190485" w:rsidRPr="00E83839" w:rsidRDefault="00190485" w:rsidP="00190485">
            <w:pPr>
              <w:rPr>
                <w:rFonts w:asciiTheme="minorHAnsi" w:hAnsiTheme="minorHAnsi" w:cstheme="minorHAnsi"/>
                <w:szCs w:val="22"/>
              </w:rPr>
            </w:pPr>
            <w:r w:rsidRPr="009F0330">
              <w:rPr>
                <w:rFonts w:asciiTheme="minorHAnsi" w:hAnsiTheme="minorHAnsi" w:cstheme="minorHAnsi"/>
                <w:szCs w:val="22"/>
              </w:rPr>
              <w:t>Model Building (Plastic, Metal, Wood) Kit</w:t>
            </w:r>
          </w:p>
        </w:tc>
      </w:tr>
      <w:tr w:rsidR="00190485" w:rsidRPr="00E83839" w14:paraId="4C22E2D7" w14:textId="77777777" w:rsidTr="00E34F0F">
        <w:trPr>
          <w:gridAfter w:val="1"/>
          <w:wAfter w:w="9" w:type="dxa"/>
          <w:trHeight w:val="432"/>
        </w:trPr>
        <w:tc>
          <w:tcPr>
            <w:tcW w:w="619" w:type="dxa"/>
            <w:vAlign w:val="center"/>
          </w:tcPr>
          <w:p w14:paraId="5B8A2485" w14:textId="0BAB426E" w:rsidR="00190485" w:rsidRPr="009F0330" w:rsidRDefault="00190485" w:rsidP="00190485">
            <w:pPr>
              <w:jc w:val="center"/>
              <w:rPr>
                <w:rFonts w:asciiTheme="minorHAnsi" w:hAnsiTheme="minorHAnsi" w:cstheme="minorHAnsi"/>
                <w:szCs w:val="22"/>
              </w:rPr>
            </w:pPr>
            <w:r w:rsidRPr="009F0330">
              <w:rPr>
                <w:rFonts w:asciiTheme="minorHAnsi" w:hAnsiTheme="minorHAnsi" w:cstheme="minorHAnsi"/>
                <w:szCs w:val="22"/>
              </w:rPr>
              <w:t>8</w:t>
            </w:r>
          </w:p>
        </w:tc>
        <w:tc>
          <w:tcPr>
            <w:tcW w:w="2600" w:type="dxa"/>
            <w:vAlign w:val="center"/>
          </w:tcPr>
          <w:p w14:paraId="5DA7D915" w14:textId="44203C9E" w:rsidR="00190485" w:rsidRPr="009F0330" w:rsidRDefault="00190485" w:rsidP="00190485">
            <w:pPr>
              <w:rPr>
                <w:rFonts w:asciiTheme="minorHAnsi" w:hAnsiTheme="minorHAnsi" w:cstheme="minorHAnsi"/>
                <w:szCs w:val="22"/>
              </w:rPr>
            </w:pPr>
            <w:r w:rsidRPr="009F0330">
              <w:rPr>
                <w:rFonts w:asciiTheme="minorHAnsi" w:hAnsiTheme="minorHAnsi" w:cstheme="minorHAnsi"/>
                <w:szCs w:val="22"/>
              </w:rPr>
              <w:t>Pottery</w:t>
            </w:r>
          </w:p>
        </w:tc>
        <w:tc>
          <w:tcPr>
            <w:tcW w:w="233" w:type="dxa"/>
            <w:shd w:val="clear" w:color="auto" w:fill="000000" w:themeFill="text1"/>
            <w:vAlign w:val="center"/>
          </w:tcPr>
          <w:p w14:paraId="0B3FE182" w14:textId="77777777" w:rsidR="00190485" w:rsidRPr="00E83839" w:rsidRDefault="00190485" w:rsidP="00190485">
            <w:pPr>
              <w:rPr>
                <w:rFonts w:asciiTheme="minorHAnsi" w:hAnsiTheme="minorHAnsi" w:cstheme="minorHAnsi"/>
                <w:szCs w:val="22"/>
              </w:rPr>
            </w:pPr>
          </w:p>
        </w:tc>
        <w:tc>
          <w:tcPr>
            <w:tcW w:w="674" w:type="dxa"/>
            <w:vAlign w:val="center"/>
          </w:tcPr>
          <w:p w14:paraId="2CBAFAC4" w14:textId="53C33573" w:rsidR="00190485" w:rsidRPr="00E83839" w:rsidRDefault="00190485" w:rsidP="00190485">
            <w:pPr>
              <w:jc w:val="center"/>
              <w:rPr>
                <w:rFonts w:asciiTheme="minorHAnsi" w:hAnsiTheme="minorHAnsi" w:cstheme="minorHAnsi"/>
                <w:szCs w:val="22"/>
              </w:rPr>
            </w:pPr>
            <w:r w:rsidRPr="009F0330">
              <w:rPr>
                <w:rFonts w:asciiTheme="minorHAnsi" w:hAnsiTheme="minorHAnsi" w:cstheme="minorHAnsi"/>
                <w:szCs w:val="22"/>
              </w:rPr>
              <w:t>25</w:t>
            </w:r>
          </w:p>
        </w:tc>
        <w:tc>
          <w:tcPr>
            <w:tcW w:w="2818" w:type="dxa"/>
            <w:vAlign w:val="center"/>
          </w:tcPr>
          <w:p w14:paraId="1C32F012" w14:textId="02E65B1E" w:rsidR="00190485" w:rsidRPr="00E83839" w:rsidRDefault="00190485" w:rsidP="00190485">
            <w:pPr>
              <w:rPr>
                <w:rFonts w:asciiTheme="minorHAnsi" w:hAnsiTheme="minorHAnsi" w:cstheme="minorHAnsi"/>
                <w:szCs w:val="22"/>
              </w:rPr>
            </w:pPr>
            <w:r w:rsidRPr="009F0330">
              <w:rPr>
                <w:rFonts w:asciiTheme="minorHAnsi" w:hAnsiTheme="minorHAnsi" w:cstheme="minorHAnsi"/>
                <w:szCs w:val="22"/>
              </w:rPr>
              <w:t>Crocheting/Knitting/Knotting</w:t>
            </w:r>
          </w:p>
        </w:tc>
        <w:tc>
          <w:tcPr>
            <w:tcW w:w="233" w:type="dxa"/>
            <w:shd w:val="clear" w:color="auto" w:fill="000000" w:themeFill="text1"/>
            <w:vAlign w:val="center"/>
          </w:tcPr>
          <w:p w14:paraId="6930A539" w14:textId="77777777" w:rsidR="00190485" w:rsidRPr="00E83839" w:rsidRDefault="00190485" w:rsidP="00190485">
            <w:pPr>
              <w:rPr>
                <w:rFonts w:asciiTheme="minorHAnsi" w:hAnsiTheme="minorHAnsi" w:cstheme="minorHAnsi"/>
                <w:szCs w:val="22"/>
              </w:rPr>
            </w:pPr>
          </w:p>
        </w:tc>
        <w:tc>
          <w:tcPr>
            <w:tcW w:w="577" w:type="dxa"/>
            <w:gridSpan w:val="2"/>
            <w:vAlign w:val="center"/>
          </w:tcPr>
          <w:p w14:paraId="0A3F6EE0" w14:textId="70F63AF9" w:rsidR="00190485" w:rsidRPr="00E83839" w:rsidRDefault="00190485" w:rsidP="00190485">
            <w:pPr>
              <w:jc w:val="center"/>
              <w:rPr>
                <w:rFonts w:asciiTheme="minorHAnsi" w:hAnsiTheme="minorHAnsi" w:cstheme="minorHAnsi"/>
                <w:szCs w:val="22"/>
              </w:rPr>
            </w:pPr>
            <w:r w:rsidRPr="009F0330">
              <w:rPr>
                <w:rFonts w:asciiTheme="minorHAnsi" w:hAnsiTheme="minorHAnsi" w:cstheme="minorHAnsi"/>
                <w:szCs w:val="22"/>
              </w:rPr>
              <w:t>42</w:t>
            </w:r>
          </w:p>
        </w:tc>
        <w:tc>
          <w:tcPr>
            <w:tcW w:w="2555" w:type="dxa"/>
            <w:vAlign w:val="center"/>
          </w:tcPr>
          <w:p w14:paraId="3E8D41D2" w14:textId="31416356" w:rsidR="00190485" w:rsidRPr="00E83839" w:rsidRDefault="00190485" w:rsidP="00190485">
            <w:pPr>
              <w:rPr>
                <w:rFonts w:asciiTheme="minorHAnsi" w:hAnsiTheme="minorHAnsi" w:cstheme="minorHAnsi"/>
                <w:szCs w:val="22"/>
              </w:rPr>
            </w:pPr>
            <w:r w:rsidRPr="009F0330">
              <w:rPr>
                <w:rFonts w:asciiTheme="minorHAnsi" w:hAnsiTheme="minorHAnsi" w:cstheme="minorHAnsi"/>
                <w:szCs w:val="22"/>
              </w:rPr>
              <w:t>Diorama</w:t>
            </w:r>
          </w:p>
        </w:tc>
      </w:tr>
      <w:tr w:rsidR="00190485" w:rsidRPr="00E83839" w14:paraId="1D6FA8E6" w14:textId="77777777" w:rsidTr="00E34F0F">
        <w:trPr>
          <w:gridAfter w:val="1"/>
          <w:wAfter w:w="9" w:type="dxa"/>
          <w:trHeight w:val="432"/>
        </w:trPr>
        <w:tc>
          <w:tcPr>
            <w:tcW w:w="619" w:type="dxa"/>
            <w:vAlign w:val="center"/>
          </w:tcPr>
          <w:p w14:paraId="7BF4429F" w14:textId="23C25E41" w:rsidR="00190485" w:rsidRPr="009F0330" w:rsidRDefault="00190485" w:rsidP="00190485">
            <w:pPr>
              <w:jc w:val="center"/>
              <w:rPr>
                <w:rFonts w:asciiTheme="minorHAnsi" w:hAnsiTheme="minorHAnsi" w:cstheme="minorHAnsi"/>
                <w:szCs w:val="22"/>
              </w:rPr>
            </w:pPr>
            <w:r w:rsidRPr="009F0330">
              <w:rPr>
                <w:rFonts w:asciiTheme="minorHAnsi" w:hAnsiTheme="minorHAnsi" w:cstheme="minorHAnsi"/>
                <w:szCs w:val="22"/>
              </w:rPr>
              <w:t>9</w:t>
            </w:r>
          </w:p>
        </w:tc>
        <w:tc>
          <w:tcPr>
            <w:tcW w:w="2600" w:type="dxa"/>
            <w:vAlign w:val="center"/>
          </w:tcPr>
          <w:p w14:paraId="64ACC44C" w14:textId="72A6A9D1" w:rsidR="00190485" w:rsidRPr="009F0330" w:rsidRDefault="00190485" w:rsidP="00190485">
            <w:pPr>
              <w:rPr>
                <w:rFonts w:asciiTheme="minorHAnsi" w:hAnsiTheme="minorHAnsi" w:cstheme="minorHAnsi"/>
                <w:szCs w:val="22"/>
              </w:rPr>
            </w:pPr>
            <w:r w:rsidRPr="009F0330">
              <w:rPr>
                <w:rFonts w:asciiTheme="minorHAnsi" w:hAnsiTheme="minorHAnsi" w:cstheme="minorHAnsi"/>
                <w:szCs w:val="22"/>
              </w:rPr>
              <w:t>Slip-Cast Ceramics</w:t>
            </w:r>
          </w:p>
        </w:tc>
        <w:tc>
          <w:tcPr>
            <w:tcW w:w="233" w:type="dxa"/>
            <w:shd w:val="clear" w:color="auto" w:fill="000000" w:themeFill="text1"/>
            <w:vAlign w:val="center"/>
          </w:tcPr>
          <w:p w14:paraId="52F37F3C" w14:textId="77777777" w:rsidR="00190485" w:rsidRPr="00E83839" w:rsidRDefault="00190485" w:rsidP="00190485">
            <w:pPr>
              <w:rPr>
                <w:rFonts w:asciiTheme="minorHAnsi" w:hAnsiTheme="minorHAnsi" w:cstheme="minorHAnsi"/>
                <w:szCs w:val="22"/>
              </w:rPr>
            </w:pPr>
          </w:p>
        </w:tc>
        <w:tc>
          <w:tcPr>
            <w:tcW w:w="674" w:type="dxa"/>
            <w:vAlign w:val="center"/>
          </w:tcPr>
          <w:p w14:paraId="626502A7" w14:textId="5A424C50" w:rsidR="00190485" w:rsidRPr="00E83839" w:rsidRDefault="00190485" w:rsidP="00190485">
            <w:pPr>
              <w:jc w:val="center"/>
              <w:rPr>
                <w:rFonts w:asciiTheme="minorHAnsi" w:hAnsiTheme="minorHAnsi" w:cstheme="minorHAnsi"/>
                <w:szCs w:val="22"/>
              </w:rPr>
            </w:pPr>
            <w:r w:rsidRPr="009F0330">
              <w:rPr>
                <w:rFonts w:asciiTheme="minorHAnsi" w:hAnsiTheme="minorHAnsi" w:cstheme="minorHAnsi"/>
                <w:szCs w:val="22"/>
              </w:rPr>
              <w:t>26</w:t>
            </w:r>
          </w:p>
        </w:tc>
        <w:tc>
          <w:tcPr>
            <w:tcW w:w="2818" w:type="dxa"/>
            <w:vAlign w:val="center"/>
          </w:tcPr>
          <w:p w14:paraId="5823A30C" w14:textId="3C767EAB" w:rsidR="00190485" w:rsidRPr="00E83839" w:rsidRDefault="00190485" w:rsidP="00190485">
            <w:pPr>
              <w:rPr>
                <w:rFonts w:asciiTheme="minorHAnsi" w:hAnsiTheme="minorHAnsi" w:cstheme="minorHAnsi"/>
                <w:szCs w:val="22"/>
              </w:rPr>
            </w:pPr>
            <w:r w:rsidRPr="009F0330">
              <w:rPr>
                <w:rFonts w:asciiTheme="minorHAnsi" w:hAnsiTheme="minorHAnsi" w:cstheme="minorHAnsi"/>
                <w:szCs w:val="22"/>
              </w:rPr>
              <w:t>Original Design in Needlework</w:t>
            </w:r>
          </w:p>
        </w:tc>
        <w:tc>
          <w:tcPr>
            <w:tcW w:w="233" w:type="dxa"/>
            <w:shd w:val="clear" w:color="auto" w:fill="000000" w:themeFill="text1"/>
            <w:vAlign w:val="center"/>
          </w:tcPr>
          <w:p w14:paraId="6A32F027" w14:textId="77777777" w:rsidR="00190485" w:rsidRPr="00E83839" w:rsidRDefault="00190485" w:rsidP="00190485">
            <w:pPr>
              <w:rPr>
                <w:rFonts w:asciiTheme="minorHAnsi" w:hAnsiTheme="minorHAnsi" w:cstheme="minorHAnsi"/>
                <w:szCs w:val="22"/>
              </w:rPr>
            </w:pPr>
          </w:p>
        </w:tc>
        <w:tc>
          <w:tcPr>
            <w:tcW w:w="577" w:type="dxa"/>
            <w:gridSpan w:val="2"/>
            <w:vAlign w:val="center"/>
          </w:tcPr>
          <w:p w14:paraId="3F33FE7B" w14:textId="348C9DE7" w:rsidR="00190485" w:rsidRPr="00E83839" w:rsidRDefault="00190485" w:rsidP="00190485">
            <w:pPr>
              <w:jc w:val="center"/>
              <w:rPr>
                <w:rFonts w:asciiTheme="minorHAnsi" w:hAnsiTheme="minorHAnsi" w:cstheme="minorHAnsi"/>
                <w:szCs w:val="22"/>
              </w:rPr>
            </w:pPr>
            <w:r w:rsidRPr="009F0330">
              <w:rPr>
                <w:rFonts w:asciiTheme="minorHAnsi" w:hAnsiTheme="minorHAnsi" w:cstheme="minorHAnsi"/>
                <w:szCs w:val="22"/>
              </w:rPr>
              <w:t>43</w:t>
            </w:r>
          </w:p>
        </w:tc>
        <w:tc>
          <w:tcPr>
            <w:tcW w:w="2555" w:type="dxa"/>
            <w:vAlign w:val="center"/>
          </w:tcPr>
          <w:p w14:paraId="48B68741" w14:textId="11928196" w:rsidR="00190485" w:rsidRPr="00E83839" w:rsidRDefault="00190485" w:rsidP="00190485">
            <w:pPr>
              <w:rPr>
                <w:rFonts w:asciiTheme="minorHAnsi" w:hAnsiTheme="minorHAnsi" w:cstheme="minorHAnsi"/>
                <w:szCs w:val="22"/>
              </w:rPr>
            </w:pPr>
            <w:r w:rsidRPr="009F0330">
              <w:rPr>
                <w:rFonts w:asciiTheme="minorHAnsi" w:hAnsiTheme="minorHAnsi" w:cstheme="minorHAnsi"/>
                <w:szCs w:val="22"/>
              </w:rPr>
              <w:t>Craft Coloring Kit</w:t>
            </w:r>
          </w:p>
        </w:tc>
      </w:tr>
      <w:tr w:rsidR="00190485" w:rsidRPr="00E83839" w14:paraId="0EECF235" w14:textId="77777777" w:rsidTr="00E34F0F">
        <w:trPr>
          <w:gridAfter w:val="1"/>
          <w:wAfter w:w="9" w:type="dxa"/>
          <w:trHeight w:val="432"/>
        </w:trPr>
        <w:tc>
          <w:tcPr>
            <w:tcW w:w="619" w:type="dxa"/>
            <w:vAlign w:val="center"/>
          </w:tcPr>
          <w:p w14:paraId="75341BCE" w14:textId="7ECDBEB1" w:rsidR="00190485" w:rsidRPr="009F0330" w:rsidRDefault="00190485" w:rsidP="00190485">
            <w:pPr>
              <w:jc w:val="center"/>
              <w:rPr>
                <w:rFonts w:asciiTheme="minorHAnsi" w:hAnsiTheme="minorHAnsi" w:cstheme="minorHAnsi"/>
                <w:szCs w:val="22"/>
              </w:rPr>
            </w:pPr>
            <w:r w:rsidRPr="009F0330">
              <w:rPr>
                <w:rFonts w:asciiTheme="minorHAnsi" w:hAnsiTheme="minorHAnsi" w:cstheme="minorHAnsi"/>
                <w:szCs w:val="22"/>
              </w:rPr>
              <w:t>10</w:t>
            </w:r>
          </w:p>
        </w:tc>
        <w:tc>
          <w:tcPr>
            <w:tcW w:w="2600" w:type="dxa"/>
            <w:vAlign w:val="center"/>
          </w:tcPr>
          <w:p w14:paraId="6B1B9D8D" w14:textId="36199199" w:rsidR="00190485" w:rsidRPr="009F0330" w:rsidRDefault="00190485" w:rsidP="00190485">
            <w:pPr>
              <w:rPr>
                <w:rFonts w:asciiTheme="minorHAnsi" w:hAnsiTheme="minorHAnsi" w:cstheme="minorHAnsi"/>
                <w:szCs w:val="22"/>
              </w:rPr>
            </w:pPr>
            <w:r w:rsidRPr="009F0330">
              <w:rPr>
                <w:rFonts w:asciiTheme="minorHAnsi" w:hAnsiTheme="minorHAnsi" w:cstheme="minorHAnsi"/>
                <w:szCs w:val="22"/>
              </w:rPr>
              <w:t>Stained or Painted Figurines</w:t>
            </w:r>
          </w:p>
        </w:tc>
        <w:tc>
          <w:tcPr>
            <w:tcW w:w="233" w:type="dxa"/>
            <w:shd w:val="clear" w:color="auto" w:fill="000000" w:themeFill="text1"/>
            <w:vAlign w:val="center"/>
          </w:tcPr>
          <w:p w14:paraId="1D7823D5" w14:textId="77777777" w:rsidR="00190485" w:rsidRPr="00E83839" w:rsidRDefault="00190485" w:rsidP="00190485">
            <w:pPr>
              <w:rPr>
                <w:rFonts w:asciiTheme="minorHAnsi" w:hAnsiTheme="minorHAnsi" w:cstheme="minorHAnsi"/>
                <w:szCs w:val="22"/>
              </w:rPr>
            </w:pPr>
          </w:p>
        </w:tc>
        <w:tc>
          <w:tcPr>
            <w:tcW w:w="674" w:type="dxa"/>
            <w:vAlign w:val="center"/>
          </w:tcPr>
          <w:p w14:paraId="250374BA" w14:textId="28E63C4A" w:rsidR="00190485" w:rsidRPr="00E83839" w:rsidRDefault="00190485" w:rsidP="00190485">
            <w:pPr>
              <w:jc w:val="center"/>
              <w:rPr>
                <w:rFonts w:asciiTheme="minorHAnsi" w:hAnsiTheme="minorHAnsi" w:cstheme="minorHAnsi"/>
                <w:szCs w:val="22"/>
              </w:rPr>
            </w:pPr>
            <w:r w:rsidRPr="009F0330">
              <w:rPr>
                <w:rFonts w:asciiTheme="minorHAnsi" w:hAnsiTheme="minorHAnsi" w:cstheme="minorHAnsi"/>
                <w:szCs w:val="22"/>
              </w:rPr>
              <w:t>27</w:t>
            </w:r>
          </w:p>
        </w:tc>
        <w:tc>
          <w:tcPr>
            <w:tcW w:w="2818" w:type="dxa"/>
            <w:vAlign w:val="center"/>
          </w:tcPr>
          <w:p w14:paraId="10A1CEF4" w14:textId="23A3B861" w:rsidR="00190485" w:rsidRPr="00E83839" w:rsidRDefault="00190485" w:rsidP="00190485">
            <w:pPr>
              <w:rPr>
                <w:rFonts w:asciiTheme="minorHAnsi" w:hAnsiTheme="minorHAnsi" w:cstheme="minorHAnsi"/>
                <w:szCs w:val="22"/>
              </w:rPr>
            </w:pPr>
            <w:r w:rsidRPr="009F0330">
              <w:rPr>
                <w:rFonts w:asciiTheme="minorHAnsi" w:hAnsiTheme="minorHAnsi" w:cstheme="minorHAnsi"/>
                <w:szCs w:val="22"/>
              </w:rPr>
              <w:t>Needlework Pattern</w:t>
            </w:r>
          </w:p>
        </w:tc>
        <w:tc>
          <w:tcPr>
            <w:tcW w:w="233" w:type="dxa"/>
            <w:shd w:val="clear" w:color="auto" w:fill="000000" w:themeFill="text1"/>
            <w:vAlign w:val="center"/>
          </w:tcPr>
          <w:p w14:paraId="2A8D0FC7" w14:textId="77777777" w:rsidR="00190485" w:rsidRPr="00E83839" w:rsidRDefault="00190485" w:rsidP="00190485">
            <w:pPr>
              <w:rPr>
                <w:rFonts w:asciiTheme="minorHAnsi" w:hAnsiTheme="minorHAnsi" w:cstheme="minorHAnsi"/>
                <w:szCs w:val="22"/>
              </w:rPr>
            </w:pPr>
          </w:p>
        </w:tc>
        <w:tc>
          <w:tcPr>
            <w:tcW w:w="577" w:type="dxa"/>
            <w:gridSpan w:val="2"/>
            <w:vAlign w:val="center"/>
          </w:tcPr>
          <w:p w14:paraId="00A3146C" w14:textId="3C8202BA" w:rsidR="00190485" w:rsidRPr="00E83839" w:rsidRDefault="00190485" w:rsidP="00190485">
            <w:pPr>
              <w:jc w:val="center"/>
              <w:rPr>
                <w:rFonts w:asciiTheme="minorHAnsi" w:hAnsiTheme="minorHAnsi" w:cstheme="minorHAnsi"/>
                <w:szCs w:val="22"/>
              </w:rPr>
            </w:pPr>
            <w:r w:rsidRPr="009F0330">
              <w:rPr>
                <w:rFonts w:asciiTheme="minorHAnsi" w:hAnsiTheme="minorHAnsi" w:cstheme="minorHAnsi"/>
                <w:szCs w:val="22"/>
              </w:rPr>
              <w:t>44</w:t>
            </w:r>
          </w:p>
        </w:tc>
        <w:tc>
          <w:tcPr>
            <w:tcW w:w="2555" w:type="dxa"/>
            <w:vAlign w:val="center"/>
          </w:tcPr>
          <w:p w14:paraId="0B531F85" w14:textId="62AF6BFD" w:rsidR="00190485" w:rsidRPr="00E83839" w:rsidRDefault="00190485" w:rsidP="00190485">
            <w:pPr>
              <w:rPr>
                <w:rFonts w:asciiTheme="minorHAnsi" w:hAnsiTheme="minorHAnsi" w:cstheme="minorHAnsi"/>
                <w:szCs w:val="22"/>
              </w:rPr>
            </w:pPr>
            <w:r w:rsidRPr="009F0330">
              <w:rPr>
                <w:rFonts w:asciiTheme="minorHAnsi" w:hAnsiTheme="minorHAnsi" w:cstheme="minorHAnsi"/>
                <w:szCs w:val="22"/>
              </w:rPr>
              <w:t>Color by Number Kit</w:t>
            </w:r>
          </w:p>
        </w:tc>
      </w:tr>
      <w:tr w:rsidR="00190485" w:rsidRPr="00E83839" w14:paraId="1CE0BE50" w14:textId="77777777" w:rsidTr="00E34F0F">
        <w:trPr>
          <w:gridAfter w:val="1"/>
          <w:wAfter w:w="9" w:type="dxa"/>
          <w:trHeight w:val="432"/>
        </w:trPr>
        <w:tc>
          <w:tcPr>
            <w:tcW w:w="619" w:type="dxa"/>
            <w:vAlign w:val="center"/>
          </w:tcPr>
          <w:p w14:paraId="3E96E697" w14:textId="0DF379D2" w:rsidR="00190485" w:rsidRPr="009F0330" w:rsidRDefault="00190485" w:rsidP="00190485">
            <w:pPr>
              <w:jc w:val="center"/>
              <w:rPr>
                <w:rFonts w:asciiTheme="minorHAnsi" w:hAnsiTheme="minorHAnsi" w:cstheme="minorHAnsi"/>
                <w:szCs w:val="22"/>
              </w:rPr>
            </w:pPr>
            <w:r w:rsidRPr="009F0330">
              <w:rPr>
                <w:rFonts w:asciiTheme="minorHAnsi" w:hAnsiTheme="minorHAnsi" w:cstheme="minorHAnsi"/>
                <w:szCs w:val="22"/>
              </w:rPr>
              <w:t>11</w:t>
            </w:r>
          </w:p>
        </w:tc>
        <w:tc>
          <w:tcPr>
            <w:tcW w:w="2600" w:type="dxa"/>
            <w:vAlign w:val="center"/>
          </w:tcPr>
          <w:p w14:paraId="3E18FCB5" w14:textId="50951B98" w:rsidR="00190485" w:rsidRPr="009F0330" w:rsidRDefault="00190485" w:rsidP="00190485">
            <w:pPr>
              <w:rPr>
                <w:rFonts w:asciiTheme="minorHAnsi" w:hAnsiTheme="minorHAnsi" w:cstheme="minorHAnsi"/>
                <w:szCs w:val="22"/>
              </w:rPr>
            </w:pPr>
            <w:r w:rsidRPr="009F0330">
              <w:rPr>
                <w:rFonts w:asciiTheme="minorHAnsi" w:hAnsiTheme="minorHAnsi" w:cstheme="minorHAnsi"/>
                <w:szCs w:val="22"/>
              </w:rPr>
              <w:t>Figurine Painting Kit</w:t>
            </w:r>
          </w:p>
        </w:tc>
        <w:tc>
          <w:tcPr>
            <w:tcW w:w="233" w:type="dxa"/>
            <w:shd w:val="clear" w:color="auto" w:fill="000000" w:themeFill="text1"/>
            <w:vAlign w:val="center"/>
          </w:tcPr>
          <w:p w14:paraId="5FA37B07" w14:textId="77777777" w:rsidR="00190485" w:rsidRPr="00E83839" w:rsidRDefault="00190485" w:rsidP="00190485">
            <w:pPr>
              <w:rPr>
                <w:rFonts w:asciiTheme="minorHAnsi" w:hAnsiTheme="minorHAnsi" w:cstheme="minorHAnsi"/>
                <w:szCs w:val="22"/>
              </w:rPr>
            </w:pPr>
          </w:p>
        </w:tc>
        <w:tc>
          <w:tcPr>
            <w:tcW w:w="674" w:type="dxa"/>
            <w:vAlign w:val="center"/>
          </w:tcPr>
          <w:p w14:paraId="1DB39C21" w14:textId="5AE51E61" w:rsidR="00190485" w:rsidRPr="00E83839" w:rsidRDefault="00190485" w:rsidP="00190485">
            <w:pPr>
              <w:jc w:val="center"/>
              <w:rPr>
                <w:rFonts w:asciiTheme="minorHAnsi" w:hAnsiTheme="minorHAnsi" w:cstheme="minorHAnsi"/>
                <w:szCs w:val="22"/>
              </w:rPr>
            </w:pPr>
            <w:r w:rsidRPr="009F0330">
              <w:rPr>
                <w:rFonts w:asciiTheme="minorHAnsi" w:hAnsiTheme="minorHAnsi" w:cstheme="minorHAnsi"/>
                <w:szCs w:val="22"/>
              </w:rPr>
              <w:t>28</w:t>
            </w:r>
          </w:p>
        </w:tc>
        <w:tc>
          <w:tcPr>
            <w:tcW w:w="2818" w:type="dxa"/>
            <w:vAlign w:val="center"/>
          </w:tcPr>
          <w:p w14:paraId="0E7956A3" w14:textId="22CB5179" w:rsidR="00190485" w:rsidRPr="00E83839" w:rsidRDefault="00190485" w:rsidP="00190485">
            <w:pPr>
              <w:rPr>
                <w:rFonts w:asciiTheme="minorHAnsi" w:hAnsiTheme="minorHAnsi" w:cstheme="minorHAnsi"/>
                <w:szCs w:val="22"/>
              </w:rPr>
            </w:pPr>
            <w:r w:rsidRPr="009F0330">
              <w:rPr>
                <w:rFonts w:asciiTheme="minorHAnsi" w:hAnsiTheme="minorHAnsi" w:cstheme="minorHAnsi"/>
                <w:szCs w:val="22"/>
              </w:rPr>
              <w:t>Needlework Kit</w:t>
            </w:r>
          </w:p>
        </w:tc>
        <w:tc>
          <w:tcPr>
            <w:tcW w:w="233" w:type="dxa"/>
            <w:shd w:val="clear" w:color="auto" w:fill="000000" w:themeFill="text1"/>
            <w:vAlign w:val="center"/>
          </w:tcPr>
          <w:p w14:paraId="5FFD6AFA" w14:textId="77777777" w:rsidR="00190485" w:rsidRPr="00E83839" w:rsidRDefault="00190485" w:rsidP="00190485">
            <w:pPr>
              <w:rPr>
                <w:rFonts w:asciiTheme="minorHAnsi" w:hAnsiTheme="minorHAnsi" w:cstheme="minorHAnsi"/>
                <w:szCs w:val="22"/>
              </w:rPr>
            </w:pPr>
          </w:p>
        </w:tc>
        <w:tc>
          <w:tcPr>
            <w:tcW w:w="577" w:type="dxa"/>
            <w:gridSpan w:val="2"/>
            <w:vAlign w:val="center"/>
          </w:tcPr>
          <w:p w14:paraId="17FDE8C4" w14:textId="7ECEC19E" w:rsidR="00190485" w:rsidRPr="00E83839" w:rsidRDefault="00190485" w:rsidP="00190485">
            <w:pPr>
              <w:jc w:val="center"/>
              <w:rPr>
                <w:rFonts w:asciiTheme="minorHAnsi" w:hAnsiTheme="minorHAnsi" w:cstheme="minorHAnsi"/>
                <w:szCs w:val="22"/>
              </w:rPr>
            </w:pPr>
            <w:r w:rsidRPr="009F0330">
              <w:rPr>
                <w:rFonts w:asciiTheme="minorHAnsi" w:hAnsiTheme="minorHAnsi" w:cstheme="minorHAnsi"/>
                <w:szCs w:val="22"/>
              </w:rPr>
              <w:t>45</w:t>
            </w:r>
          </w:p>
        </w:tc>
        <w:tc>
          <w:tcPr>
            <w:tcW w:w="2555" w:type="dxa"/>
            <w:vAlign w:val="center"/>
          </w:tcPr>
          <w:p w14:paraId="0081C73E" w14:textId="77777777" w:rsidR="00190485" w:rsidRDefault="00190485" w:rsidP="00190485">
            <w:pPr>
              <w:rPr>
                <w:rFonts w:asciiTheme="minorHAnsi" w:hAnsiTheme="minorHAnsi" w:cstheme="minorHAnsi"/>
                <w:szCs w:val="22"/>
              </w:rPr>
            </w:pPr>
            <w:r w:rsidRPr="009F0330">
              <w:rPr>
                <w:rFonts w:asciiTheme="minorHAnsi" w:hAnsiTheme="minorHAnsi" w:cstheme="minorHAnsi"/>
                <w:szCs w:val="22"/>
              </w:rPr>
              <w:t xml:space="preserve">Suncatcher or </w:t>
            </w:r>
          </w:p>
          <w:p w14:paraId="02D768EB" w14:textId="3DF87A8A" w:rsidR="00190485" w:rsidRPr="00E83839" w:rsidRDefault="00190485" w:rsidP="00190485">
            <w:pPr>
              <w:rPr>
                <w:rFonts w:asciiTheme="minorHAnsi" w:hAnsiTheme="minorHAnsi" w:cstheme="minorHAnsi"/>
                <w:szCs w:val="22"/>
              </w:rPr>
            </w:pPr>
            <w:r w:rsidRPr="009F0330">
              <w:rPr>
                <w:rFonts w:asciiTheme="minorHAnsi" w:hAnsiTheme="minorHAnsi" w:cstheme="minorHAnsi"/>
                <w:szCs w:val="22"/>
              </w:rPr>
              <w:t>Sand Art Kit</w:t>
            </w:r>
          </w:p>
        </w:tc>
      </w:tr>
      <w:tr w:rsidR="00190485" w:rsidRPr="00E83839" w14:paraId="79EED693" w14:textId="77777777" w:rsidTr="00E34F0F">
        <w:trPr>
          <w:gridAfter w:val="1"/>
          <w:wAfter w:w="9" w:type="dxa"/>
          <w:trHeight w:val="432"/>
        </w:trPr>
        <w:tc>
          <w:tcPr>
            <w:tcW w:w="619" w:type="dxa"/>
            <w:vAlign w:val="center"/>
          </w:tcPr>
          <w:p w14:paraId="0194046B" w14:textId="035079CD" w:rsidR="00190485" w:rsidRPr="009F0330" w:rsidRDefault="00190485" w:rsidP="00190485">
            <w:pPr>
              <w:jc w:val="center"/>
              <w:rPr>
                <w:rFonts w:asciiTheme="minorHAnsi" w:hAnsiTheme="minorHAnsi" w:cstheme="minorHAnsi"/>
                <w:szCs w:val="22"/>
              </w:rPr>
            </w:pPr>
            <w:r w:rsidRPr="009F0330">
              <w:rPr>
                <w:rFonts w:asciiTheme="minorHAnsi" w:hAnsiTheme="minorHAnsi" w:cstheme="minorHAnsi"/>
                <w:szCs w:val="22"/>
              </w:rPr>
              <w:t>12</w:t>
            </w:r>
          </w:p>
        </w:tc>
        <w:tc>
          <w:tcPr>
            <w:tcW w:w="2600" w:type="dxa"/>
            <w:vAlign w:val="center"/>
          </w:tcPr>
          <w:p w14:paraId="267A1AFF" w14:textId="415D704F" w:rsidR="00190485" w:rsidRPr="009F0330" w:rsidRDefault="00190485" w:rsidP="00190485">
            <w:pPr>
              <w:rPr>
                <w:rFonts w:asciiTheme="minorHAnsi" w:hAnsiTheme="minorHAnsi" w:cstheme="minorHAnsi"/>
                <w:szCs w:val="22"/>
              </w:rPr>
            </w:pPr>
            <w:r w:rsidRPr="009F0330">
              <w:rPr>
                <w:rFonts w:asciiTheme="minorHAnsi" w:hAnsiTheme="minorHAnsi" w:cstheme="minorHAnsi"/>
                <w:szCs w:val="22"/>
              </w:rPr>
              <w:t>Pyrography</w:t>
            </w:r>
          </w:p>
        </w:tc>
        <w:tc>
          <w:tcPr>
            <w:tcW w:w="233" w:type="dxa"/>
            <w:shd w:val="clear" w:color="auto" w:fill="000000" w:themeFill="text1"/>
            <w:vAlign w:val="center"/>
          </w:tcPr>
          <w:p w14:paraId="356A5CDD" w14:textId="77777777" w:rsidR="00190485" w:rsidRPr="00E83839" w:rsidRDefault="00190485" w:rsidP="00190485">
            <w:pPr>
              <w:rPr>
                <w:rFonts w:asciiTheme="minorHAnsi" w:hAnsiTheme="minorHAnsi" w:cstheme="minorHAnsi"/>
                <w:szCs w:val="22"/>
              </w:rPr>
            </w:pPr>
          </w:p>
        </w:tc>
        <w:tc>
          <w:tcPr>
            <w:tcW w:w="674" w:type="dxa"/>
            <w:vAlign w:val="center"/>
          </w:tcPr>
          <w:p w14:paraId="4C79606A" w14:textId="6D014773" w:rsidR="00190485" w:rsidRPr="00E83839" w:rsidRDefault="00190485" w:rsidP="00190485">
            <w:pPr>
              <w:jc w:val="center"/>
              <w:rPr>
                <w:rFonts w:asciiTheme="minorHAnsi" w:hAnsiTheme="minorHAnsi" w:cstheme="minorHAnsi"/>
                <w:szCs w:val="22"/>
              </w:rPr>
            </w:pPr>
            <w:r w:rsidRPr="009F0330">
              <w:rPr>
                <w:rFonts w:asciiTheme="minorHAnsi" w:hAnsiTheme="minorHAnsi" w:cstheme="minorHAnsi"/>
                <w:szCs w:val="22"/>
              </w:rPr>
              <w:t>29</w:t>
            </w:r>
          </w:p>
        </w:tc>
        <w:tc>
          <w:tcPr>
            <w:tcW w:w="2818" w:type="dxa"/>
            <w:vAlign w:val="center"/>
          </w:tcPr>
          <w:p w14:paraId="6774A7A9" w14:textId="651F0554" w:rsidR="00190485" w:rsidRPr="00E83839" w:rsidRDefault="00190485" w:rsidP="00190485">
            <w:pPr>
              <w:rPr>
                <w:rFonts w:asciiTheme="minorHAnsi" w:hAnsiTheme="minorHAnsi" w:cstheme="minorHAnsi"/>
                <w:szCs w:val="22"/>
              </w:rPr>
            </w:pPr>
            <w:r w:rsidRPr="009F0330">
              <w:rPr>
                <w:rFonts w:asciiTheme="minorHAnsi" w:hAnsiTheme="minorHAnsi" w:cstheme="minorHAnsi"/>
                <w:szCs w:val="22"/>
              </w:rPr>
              <w:t>Original Design in Fiber Arts</w:t>
            </w:r>
          </w:p>
        </w:tc>
        <w:tc>
          <w:tcPr>
            <w:tcW w:w="233" w:type="dxa"/>
            <w:shd w:val="clear" w:color="auto" w:fill="000000" w:themeFill="text1"/>
            <w:vAlign w:val="center"/>
          </w:tcPr>
          <w:p w14:paraId="0150E07B" w14:textId="77777777" w:rsidR="00190485" w:rsidRPr="00E83839" w:rsidRDefault="00190485" w:rsidP="00190485">
            <w:pPr>
              <w:rPr>
                <w:rFonts w:asciiTheme="minorHAnsi" w:hAnsiTheme="minorHAnsi" w:cstheme="minorHAnsi"/>
                <w:szCs w:val="22"/>
              </w:rPr>
            </w:pPr>
          </w:p>
        </w:tc>
        <w:tc>
          <w:tcPr>
            <w:tcW w:w="577" w:type="dxa"/>
            <w:gridSpan w:val="2"/>
            <w:vAlign w:val="center"/>
          </w:tcPr>
          <w:p w14:paraId="16C0793F" w14:textId="1ACC80BB" w:rsidR="00190485" w:rsidRPr="00E83839" w:rsidRDefault="00190485" w:rsidP="00190485">
            <w:pPr>
              <w:jc w:val="center"/>
              <w:rPr>
                <w:rFonts w:asciiTheme="minorHAnsi" w:hAnsiTheme="minorHAnsi" w:cstheme="minorHAnsi"/>
                <w:szCs w:val="22"/>
              </w:rPr>
            </w:pPr>
            <w:r w:rsidRPr="009F0330">
              <w:rPr>
                <w:rFonts w:asciiTheme="minorHAnsi" w:hAnsiTheme="minorHAnsi" w:cstheme="minorHAnsi"/>
                <w:szCs w:val="22"/>
              </w:rPr>
              <w:t>46</w:t>
            </w:r>
          </w:p>
        </w:tc>
        <w:tc>
          <w:tcPr>
            <w:tcW w:w="2555" w:type="dxa"/>
            <w:vAlign w:val="center"/>
          </w:tcPr>
          <w:p w14:paraId="70F81FF4" w14:textId="32733CA2" w:rsidR="00190485" w:rsidRPr="00E83839" w:rsidRDefault="00190485" w:rsidP="00190485">
            <w:pPr>
              <w:rPr>
                <w:rFonts w:asciiTheme="minorHAnsi" w:hAnsiTheme="minorHAnsi" w:cstheme="minorHAnsi"/>
                <w:szCs w:val="22"/>
              </w:rPr>
            </w:pPr>
            <w:r w:rsidRPr="009F0330">
              <w:rPr>
                <w:rFonts w:asciiTheme="minorHAnsi" w:hAnsiTheme="minorHAnsi" w:cstheme="minorHAnsi"/>
                <w:szCs w:val="22"/>
              </w:rPr>
              <w:t>Combined Kit</w:t>
            </w:r>
          </w:p>
        </w:tc>
      </w:tr>
      <w:tr w:rsidR="00190485" w:rsidRPr="00E83839" w14:paraId="01E7F066" w14:textId="77777777" w:rsidTr="00E34F0F">
        <w:trPr>
          <w:trHeight w:val="432"/>
        </w:trPr>
        <w:tc>
          <w:tcPr>
            <w:tcW w:w="619" w:type="dxa"/>
            <w:vAlign w:val="center"/>
          </w:tcPr>
          <w:p w14:paraId="77CC6AC8" w14:textId="38AA6171" w:rsidR="00190485" w:rsidRPr="009F0330" w:rsidRDefault="00190485" w:rsidP="00190485">
            <w:pPr>
              <w:jc w:val="center"/>
              <w:rPr>
                <w:rFonts w:asciiTheme="minorHAnsi" w:hAnsiTheme="minorHAnsi" w:cstheme="minorHAnsi"/>
                <w:szCs w:val="22"/>
              </w:rPr>
            </w:pPr>
            <w:r w:rsidRPr="009F0330">
              <w:rPr>
                <w:rFonts w:asciiTheme="minorHAnsi" w:hAnsiTheme="minorHAnsi" w:cstheme="minorHAnsi"/>
                <w:szCs w:val="22"/>
              </w:rPr>
              <w:t>13</w:t>
            </w:r>
          </w:p>
        </w:tc>
        <w:tc>
          <w:tcPr>
            <w:tcW w:w="2600" w:type="dxa"/>
            <w:vAlign w:val="center"/>
          </w:tcPr>
          <w:p w14:paraId="7829625B" w14:textId="7B68F541" w:rsidR="00190485" w:rsidRPr="009F0330" w:rsidRDefault="00190485" w:rsidP="00190485">
            <w:pPr>
              <w:rPr>
                <w:rFonts w:asciiTheme="minorHAnsi" w:hAnsiTheme="minorHAnsi" w:cstheme="minorHAnsi"/>
                <w:szCs w:val="22"/>
              </w:rPr>
            </w:pPr>
            <w:r w:rsidRPr="009F0330">
              <w:rPr>
                <w:rFonts w:asciiTheme="minorHAnsi" w:hAnsiTheme="minorHAnsi" w:cstheme="minorHAnsi"/>
                <w:szCs w:val="22"/>
              </w:rPr>
              <w:t>Transfer/Engraving Art Kit</w:t>
            </w:r>
          </w:p>
        </w:tc>
        <w:tc>
          <w:tcPr>
            <w:tcW w:w="233" w:type="dxa"/>
            <w:shd w:val="clear" w:color="auto" w:fill="000000" w:themeFill="text1"/>
            <w:vAlign w:val="center"/>
          </w:tcPr>
          <w:p w14:paraId="66AF25E2" w14:textId="77777777" w:rsidR="00190485" w:rsidRPr="00E83839" w:rsidRDefault="00190485" w:rsidP="00190485">
            <w:pPr>
              <w:rPr>
                <w:rFonts w:asciiTheme="minorHAnsi" w:hAnsiTheme="minorHAnsi" w:cstheme="minorHAnsi"/>
                <w:szCs w:val="22"/>
              </w:rPr>
            </w:pPr>
          </w:p>
        </w:tc>
        <w:tc>
          <w:tcPr>
            <w:tcW w:w="674" w:type="dxa"/>
            <w:vAlign w:val="center"/>
          </w:tcPr>
          <w:p w14:paraId="684D2D6F" w14:textId="721C5FC6" w:rsidR="00190485" w:rsidRPr="00E83839" w:rsidRDefault="00190485" w:rsidP="00190485">
            <w:pPr>
              <w:jc w:val="center"/>
              <w:rPr>
                <w:rFonts w:asciiTheme="minorHAnsi" w:hAnsiTheme="minorHAnsi" w:cstheme="minorHAnsi"/>
                <w:szCs w:val="22"/>
              </w:rPr>
            </w:pPr>
            <w:r w:rsidRPr="009F0330">
              <w:rPr>
                <w:rFonts w:asciiTheme="minorHAnsi" w:hAnsiTheme="minorHAnsi" w:cstheme="minorHAnsi"/>
                <w:szCs w:val="22"/>
              </w:rPr>
              <w:t>30</w:t>
            </w:r>
          </w:p>
        </w:tc>
        <w:tc>
          <w:tcPr>
            <w:tcW w:w="2818" w:type="dxa"/>
            <w:vAlign w:val="center"/>
          </w:tcPr>
          <w:p w14:paraId="73D4EF76" w14:textId="45931D39" w:rsidR="00190485" w:rsidRPr="00E83839" w:rsidRDefault="00190485" w:rsidP="00190485">
            <w:pPr>
              <w:rPr>
                <w:rFonts w:asciiTheme="minorHAnsi" w:hAnsiTheme="minorHAnsi" w:cstheme="minorHAnsi"/>
                <w:szCs w:val="22"/>
              </w:rPr>
            </w:pPr>
            <w:r w:rsidRPr="009F0330">
              <w:rPr>
                <w:rFonts w:asciiTheme="minorHAnsi" w:hAnsiTheme="minorHAnsi" w:cstheme="minorHAnsi"/>
                <w:szCs w:val="22"/>
              </w:rPr>
              <w:t>Fiber Arts Pattern</w:t>
            </w:r>
          </w:p>
        </w:tc>
        <w:tc>
          <w:tcPr>
            <w:tcW w:w="233" w:type="dxa"/>
            <w:shd w:val="clear" w:color="auto" w:fill="000000" w:themeFill="text1"/>
            <w:vAlign w:val="center"/>
          </w:tcPr>
          <w:p w14:paraId="4AF37089" w14:textId="77777777" w:rsidR="00190485" w:rsidRPr="00E83839" w:rsidRDefault="00190485" w:rsidP="00190485">
            <w:pPr>
              <w:rPr>
                <w:rFonts w:asciiTheme="minorHAnsi" w:hAnsiTheme="minorHAnsi" w:cstheme="minorHAnsi"/>
                <w:szCs w:val="22"/>
              </w:rPr>
            </w:pPr>
          </w:p>
        </w:tc>
        <w:tc>
          <w:tcPr>
            <w:tcW w:w="3141" w:type="dxa"/>
            <w:gridSpan w:val="4"/>
            <w:shd w:val="clear" w:color="auto" w:fill="D9D9D9" w:themeFill="background1" w:themeFillShade="D9"/>
            <w:vAlign w:val="center"/>
          </w:tcPr>
          <w:p w14:paraId="0F210C77" w14:textId="1BAD1940" w:rsidR="00190485" w:rsidRPr="00E83839" w:rsidRDefault="00190485" w:rsidP="00190485">
            <w:pPr>
              <w:rPr>
                <w:rFonts w:asciiTheme="minorHAnsi" w:hAnsiTheme="minorHAnsi" w:cstheme="minorHAnsi"/>
                <w:b/>
                <w:bCs/>
                <w:szCs w:val="22"/>
              </w:rPr>
            </w:pPr>
            <w:r>
              <w:rPr>
                <w:rFonts w:asciiTheme="minorHAnsi" w:hAnsiTheme="minorHAnsi" w:cstheme="minorHAnsi"/>
                <w:b/>
                <w:bCs/>
                <w:szCs w:val="22"/>
              </w:rPr>
              <w:t>S</w:t>
            </w:r>
            <w:r w:rsidRPr="009F0330">
              <w:rPr>
                <w:rFonts w:asciiTheme="minorHAnsi" w:hAnsiTheme="minorHAnsi" w:cstheme="minorHAnsi"/>
                <w:b/>
                <w:bCs/>
                <w:szCs w:val="22"/>
              </w:rPr>
              <w:t>pecial Recognition Categories</w:t>
            </w:r>
          </w:p>
        </w:tc>
      </w:tr>
      <w:tr w:rsidR="00190485" w:rsidRPr="00E83839" w14:paraId="1C1AE56D" w14:textId="77777777" w:rsidTr="00E34F0F">
        <w:trPr>
          <w:gridAfter w:val="1"/>
          <w:wAfter w:w="9" w:type="dxa"/>
          <w:trHeight w:val="432"/>
        </w:trPr>
        <w:tc>
          <w:tcPr>
            <w:tcW w:w="619" w:type="dxa"/>
            <w:vAlign w:val="center"/>
          </w:tcPr>
          <w:p w14:paraId="385964EC" w14:textId="0495AA37" w:rsidR="00190485" w:rsidRPr="009F0330" w:rsidRDefault="00190485" w:rsidP="00190485">
            <w:pPr>
              <w:jc w:val="center"/>
              <w:rPr>
                <w:rFonts w:asciiTheme="minorHAnsi" w:hAnsiTheme="minorHAnsi" w:cstheme="minorHAnsi"/>
                <w:szCs w:val="22"/>
              </w:rPr>
            </w:pPr>
            <w:r w:rsidRPr="009F0330">
              <w:rPr>
                <w:rFonts w:asciiTheme="minorHAnsi" w:hAnsiTheme="minorHAnsi" w:cstheme="minorHAnsi"/>
                <w:szCs w:val="22"/>
              </w:rPr>
              <w:t>14</w:t>
            </w:r>
          </w:p>
        </w:tc>
        <w:tc>
          <w:tcPr>
            <w:tcW w:w="2600" w:type="dxa"/>
            <w:vAlign w:val="center"/>
          </w:tcPr>
          <w:p w14:paraId="588173F8" w14:textId="7CAFAD29" w:rsidR="00190485" w:rsidRPr="009F0330" w:rsidRDefault="00190485" w:rsidP="00190485">
            <w:pPr>
              <w:rPr>
                <w:rFonts w:asciiTheme="minorHAnsi" w:hAnsiTheme="minorHAnsi" w:cstheme="minorHAnsi"/>
                <w:szCs w:val="22"/>
              </w:rPr>
            </w:pPr>
            <w:r w:rsidRPr="009F0330">
              <w:rPr>
                <w:rFonts w:asciiTheme="minorHAnsi" w:hAnsiTheme="minorHAnsi" w:cstheme="minorHAnsi"/>
                <w:szCs w:val="22"/>
              </w:rPr>
              <w:t>Printmaking</w:t>
            </w:r>
          </w:p>
        </w:tc>
        <w:tc>
          <w:tcPr>
            <w:tcW w:w="233" w:type="dxa"/>
            <w:shd w:val="clear" w:color="auto" w:fill="000000" w:themeFill="text1"/>
            <w:vAlign w:val="center"/>
          </w:tcPr>
          <w:p w14:paraId="794AE0CF" w14:textId="77777777" w:rsidR="00190485" w:rsidRPr="00E83839" w:rsidRDefault="00190485" w:rsidP="00190485">
            <w:pPr>
              <w:rPr>
                <w:rFonts w:asciiTheme="minorHAnsi" w:hAnsiTheme="minorHAnsi" w:cstheme="minorHAnsi"/>
                <w:szCs w:val="22"/>
              </w:rPr>
            </w:pPr>
          </w:p>
        </w:tc>
        <w:tc>
          <w:tcPr>
            <w:tcW w:w="674" w:type="dxa"/>
            <w:vAlign w:val="center"/>
          </w:tcPr>
          <w:p w14:paraId="489F5EBC" w14:textId="37D4FBEF" w:rsidR="00190485" w:rsidRPr="00E83839" w:rsidRDefault="00190485" w:rsidP="00190485">
            <w:pPr>
              <w:jc w:val="center"/>
              <w:rPr>
                <w:rFonts w:asciiTheme="minorHAnsi" w:hAnsiTheme="minorHAnsi" w:cstheme="minorHAnsi"/>
                <w:szCs w:val="22"/>
              </w:rPr>
            </w:pPr>
            <w:r w:rsidRPr="009F0330">
              <w:rPr>
                <w:rFonts w:asciiTheme="minorHAnsi" w:hAnsiTheme="minorHAnsi" w:cstheme="minorHAnsi"/>
                <w:szCs w:val="22"/>
              </w:rPr>
              <w:t>31</w:t>
            </w:r>
          </w:p>
        </w:tc>
        <w:tc>
          <w:tcPr>
            <w:tcW w:w="2818" w:type="dxa"/>
            <w:vAlign w:val="center"/>
          </w:tcPr>
          <w:p w14:paraId="25021DC0" w14:textId="00D1CCB4" w:rsidR="00190485" w:rsidRPr="00E83839" w:rsidRDefault="00190485" w:rsidP="00190485">
            <w:pPr>
              <w:rPr>
                <w:rFonts w:asciiTheme="minorHAnsi" w:hAnsiTheme="minorHAnsi" w:cstheme="minorHAnsi"/>
                <w:szCs w:val="22"/>
              </w:rPr>
            </w:pPr>
            <w:r w:rsidRPr="009F0330">
              <w:rPr>
                <w:rFonts w:asciiTheme="minorHAnsi" w:hAnsiTheme="minorHAnsi" w:cstheme="minorHAnsi"/>
                <w:szCs w:val="22"/>
              </w:rPr>
              <w:t>Fiber Arts Kit</w:t>
            </w:r>
          </w:p>
        </w:tc>
        <w:tc>
          <w:tcPr>
            <w:tcW w:w="233" w:type="dxa"/>
            <w:shd w:val="clear" w:color="auto" w:fill="000000" w:themeFill="text1"/>
            <w:vAlign w:val="center"/>
          </w:tcPr>
          <w:p w14:paraId="5D3C2537" w14:textId="77777777" w:rsidR="00190485" w:rsidRPr="00E83839" w:rsidRDefault="00190485" w:rsidP="00190485">
            <w:pPr>
              <w:rPr>
                <w:rFonts w:asciiTheme="minorHAnsi" w:hAnsiTheme="minorHAnsi" w:cstheme="minorHAnsi"/>
                <w:szCs w:val="22"/>
              </w:rPr>
            </w:pPr>
          </w:p>
        </w:tc>
        <w:tc>
          <w:tcPr>
            <w:tcW w:w="577" w:type="dxa"/>
            <w:gridSpan w:val="2"/>
            <w:vAlign w:val="center"/>
          </w:tcPr>
          <w:p w14:paraId="676CA058" w14:textId="22A3DB5F" w:rsidR="00190485" w:rsidRPr="00E83839" w:rsidRDefault="00190485" w:rsidP="00190485">
            <w:pPr>
              <w:jc w:val="center"/>
              <w:rPr>
                <w:rFonts w:asciiTheme="minorHAnsi" w:hAnsiTheme="minorHAnsi" w:cstheme="minorHAnsi"/>
                <w:szCs w:val="22"/>
              </w:rPr>
            </w:pPr>
            <w:r w:rsidRPr="009F0330">
              <w:rPr>
                <w:rFonts w:asciiTheme="minorHAnsi" w:hAnsiTheme="minorHAnsi" w:cstheme="minorHAnsi"/>
                <w:szCs w:val="22"/>
              </w:rPr>
              <w:t>47</w:t>
            </w:r>
          </w:p>
        </w:tc>
        <w:tc>
          <w:tcPr>
            <w:tcW w:w="2555" w:type="dxa"/>
            <w:vAlign w:val="center"/>
          </w:tcPr>
          <w:p w14:paraId="4D50495A" w14:textId="0323995E" w:rsidR="00190485" w:rsidRPr="00E83839" w:rsidRDefault="00190485" w:rsidP="00190485">
            <w:pPr>
              <w:rPr>
                <w:rFonts w:asciiTheme="minorHAnsi" w:hAnsiTheme="minorHAnsi" w:cstheme="minorHAnsi"/>
                <w:szCs w:val="22"/>
              </w:rPr>
            </w:pPr>
            <w:r w:rsidRPr="009F0330">
              <w:rPr>
                <w:rFonts w:asciiTheme="minorHAnsi" w:hAnsiTheme="minorHAnsi" w:cstheme="minorHAnsi"/>
                <w:szCs w:val="22"/>
              </w:rPr>
              <w:t>Physical Health Recovery</w:t>
            </w:r>
          </w:p>
        </w:tc>
      </w:tr>
      <w:tr w:rsidR="00190485" w:rsidRPr="00E83839" w14:paraId="072C5419" w14:textId="77777777" w:rsidTr="00E34F0F">
        <w:trPr>
          <w:gridAfter w:val="1"/>
          <w:wAfter w:w="9" w:type="dxa"/>
          <w:trHeight w:val="432"/>
        </w:trPr>
        <w:tc>
          <w:tcPr>
            <w:tcW w:w="619" w:type="dxa"/>
            <w:vAlign w:val="center"/>
          </w:tcPr>
          <w:p w14:paraId="0912D621" w14:textId="7A92EC09" w:rsidR="00190485" w:rsidRPr="009F0330" w:rsidRDefault="00190485" w:rsidP="00190485">
            <w:pPr>
              <w:jc w:val="center"/>
              <w:rPr>
                <w:rFonts w:asciiTheme="minorHAnsi" w:hAnsiTheme="minorHAnsi" w:cstheme="minorHAnsi"/>
                <w:szCs w:val="22"/>
              </w:rPr>
            </w:pPr>
            <w:r w:rsidRPr="009F0330">
              <w:rPr>
                <w:rFonts w:asciiTheme="minorHAnsi" w:hAnsiTheme="minorHAnsi" w:cstheme="minorHAnsi"/>
                <w:szCs w:val="22"/>
              </w:rPr>
              <w:t>15</w:t>
            </w:r>
          </w:p>
        </w:tc>
        <w:tc>
          <w:tcPr>
            <w:tcW w:w="2600" w:type="dxa"/>
            <w:vAlign w:val="center"/>
          </w:tcPr>
          <w:p w14:paraId="32AD6E41" w14:textId="71761612" w:rsidR="00190485" w:rsidRPr="009F0330" w:rsidRDefault="00190485" w:rsidP="00190485">
            <w:pPr>
              <w:rPr>
                <w:rFonts w:asciiTheme="minorHAnsi" w:hAnsiTheme="minorHAnsi" w:cstheme="minorHAnsi"/>
                <w:szCs w:val="22"/>
              </w:rPr>
            </w:pPr>
            <w:r w:rsidRPr="009F0330">
              <w:rPr>
                <w:rFonts w:asciiTheme="minorHAnsi" w:hAnsiTheme="minorHAnsi" w:cstheme="minorHAnsi"/>
                <w:szCs w:val="22"/>
              </w:rPr>
              <w:t>Black &amp; White Photography</w:t>
            </w:r>
          </w:p>
        </w:tc>
        <w:tc>
          <w:tcPr>
            <w:tcW w:w="233" w:type="dxa"/>
            <w:shd w:val="clear" w:color="auto" w:fill="000000" w:themeFill="text1"/>
            <w:vAlign w:val="center"/>
          </w:tcPr>
          <w:p w14:paraId="426B8B48" w14:textId="77777777" w:rsidR="00190485" w:rsidRPr="00E83839" w:rsidRDefault="00190485" w:rsidP="00190485">
            <w:pPr>
              <w:rPr>
                <w:rFonts w:asciiTheme="minorHAnsi" w:hAnsiTheme="minorHAnsi" w:cstheme="minorHAnsi"/>
                <w:szCs w:val="22"/>
              </w:rPr>
            </w:pPr>
          </w:p>
        </w:tc>
        <w:tc>
          <w:tcPr>
            <w:tcW w:w="674" w:type="dxa"/>
            <w:vAlign w:val="center"/>
          </w:tcPr>
          <w:p w14:paraId="32CB1090" w14:textId="0BA6D6CE" w:rsidR="00190485" w:rsidRPr="00E83839" w:rsidRDefault="00190485" w:rsidP="00190485">
            <w:pPr>
              <w:jc w:val="center"/>
              <w:rPr>
                <w:rFonts w:asciiTheme="minorHAnsi" w:hAnsiTheme="minorHAnsi" w:cstheme="minorHAnsi"/>
                <w:szCs w:val="22"/>
              </w:rPr>
            </w:pPr>
            <w:r w:rsidRPr="009F0330">
              <w:rPr>
                <w:rFonts w:asciiTheme="minorHAnsi" w:hAnsiTheme="minorHAnsi" w:cstheme="minorHAnsi"/>
                <w:szCs w:val="22"/>
              </w:rPr>
              <w:t>32</w:t>
            </w:r>
          </w:p>
        </w:tc>
        <w:tc>
          <w:tcPr>
            <w:tcW w:w="2818" w:type="dxa"/>
            <w:vAlign w:val="center"/>
          </w:tcPr>
          <w:p w14:paraId="33474220" w14:textId="1A8B6645" w:rsidR="00190485" w:rsidRPr="00E83839" w:rsidRDefault="00190485" w:rsidP="00190485">
            <w:pPr>
              <w:rPr>
                <w:rFonts w:asciiTheme="minorHAnsi" w:hAnsiTheme="minorHAnsi" w:cstheme="minorHAnsi"/>
                <w:szCs w:val="22"/>
              </w:rPr>
            </w:pPr>
            <w:r w:rsidRPr="009F0330">
              <w:rPr>
                <w:rFonts w:asciiTheme="minorHAnsi" w:hAnsiTheme="minorHAnsi" w:cstheme="minorHAnsi"/>
                <w:szCs w:val="22"/>
              </w:rPr>
              <w:t xml:space="preserve">Weaving Kit </w:t>
            </w:r>
          </w:p>
        </w:tc>
        <w:tc>
          <w:tcPr>
            <w:tcW w:w="233" w:type="dxa"/>
            <w:shd w:val="clear" w:color="auto" w:fill="000000" w:themeFill="text1"/>
            <w:vAlign w:val="center"/>
          </w:tcPr>
          <w:p w14:paraId="4FC088FC" w14:textId="77777777" w:rsidR="00190485" w:rsidRPr="00E83839" w:rsidRDefault="00190485" w:rsidP="00190485">
            <w:pPr>
              <w:rPr>
                <w:rFonts w:asciiTheme="minorHAnsi" w:hAnsiTheme="minorHAnsi" w:cstheme="minorHAnsi"/>
                <w:szCs w:val="22"/>
              </w:rPr>
            </w:pPr>
          </w:p>
        </w:tc>
        <w:tc>
          <w:tcPr>
            <w:tcW w:w="577" w:type="dxa"/>
            <w:gridSpan w:val="2"/>
            <w:vAlign w:val="center"/>
          </w:tcPr>
          <w:p w14:paraId="285410B4" w14:textId="07BF5410" w:rsidR="00190485" w:rsidRPr="00E83839" w:rsidRDefault="00190485" w:rsidP="00190485">
            <w:pPr>
              <w:jc w:val="center"/>
              <w:rPr>
                <w:rFonts w:asciiTheme="minorHAnsi" w:hAnsiTheme="minorHAnsi" w:cstheme="minorHAnsi"/>
                <w:szCs w:val="22"/>
              </w:rPr>
            </w:pPr>
            <w:r w:rsidRPr="009F0330">
              <w:rPr>
                <w:rFonts w:asciiTheme="minorHAnsi" w:hAnsiTheme="minorHAnsi" w:cstheme="minorHAnsi"/>
                <w:szCs w:val="22"/>
              </w:rPr>
              <w:t>48</w:t>
            </w:r>
          </w:p>
        </w:tc>
        <w:tc>
          <w:tcPr>
            <w:tcW w:w="2555" w:type="dxa"/>
            <w:vAlign w:val="center"/>
          </w:tcPr>
          <w:p w14:paraId="3C11851C" w14:textId="5208A409" w:rsidR="00190485" w:rsidRPr="00E83839" w:rsidRDefault="00190485" w:rsidP="00190485">
            <w:pPr>
              <w:rPr>
                <w:rFonts w:asciiTheme="minorHAnsi" w:hAnsiTheme="minorHAnsi" w:cstheme="minorHAnsi"/>
                <w:szCs w:val="22"/>
              </w:rPr>
            </w:pPr>
            <w:r w:rsidRPr="009F0330">
              <w:rPr>
                <w:rFonts w:asciiTheme="minorHAnsi" w:hAnsiTheme="minorHAnsi" w:cstheme="minorHAnsi"/>
                <w:szCs w:val="22"/>
              </w:rPr>
              <w:t>Mental Health Recovery</w:t>
            </w:r>
          </w:p>
        </w:tc>
      </w:tr>
      <w:tr w:rsidR="00190485" w:rsidRPr="00E83839" w14:paraId="2C0F8DFC" w14:textId="77777777" w:rsidTr="00E34F0F">
        <w:trPr>
          <w:gridAfter w:val="1"/>
          <w:wAfter w:w="9" w:type="dxa"/>
          <w:trHeight w:val="432"/>
        </w:trPr>
        <w:tc>
          <w:tcPr>
            <w:tcW w:w="619" w:type="dxa"/>
            <w:vAlign w:val="center"/>
          </w:tcPr>
          <w:p w14:paraId="4112C108" w14:textId="5A3993AB" w:rsidR="00190485" w:rsidRPr="009F0330" w:rsidRDefault="00190485" w:rsidP="00190485">
            <w:pPr>
              <w:jc w:val="center"/>
              <w:rPr>
                <w:rFonts w:asciiTheme="minorHAnsi" w:hAnsiTheme="minorHAnsi" w:cstheme="minorHAnsi"/>
                <w:szCs w:val="22"/>
              </w:rPr>
            </w:pPr>
            <w:r w:rsidRPr="009F0330">
              <w:rPr>
                <w:rFonts w:asciiTheme="minorHAnsi" w:hAnsiTheme="minorHAnsi" w:cstheme="minorHAnsi"/>
                <w:szCs w:val="22"/>
              </w:rPr>
              <w:t>16</w:t>
            </w:r>
          </w:p>
        </w:tc>
        <w:tc>
          <w:tcPr>
            <w:tcW w:w="2600" w:type="dxa"/>
            <w:vAlign w:val="center"/>
          </w:tcPr>
          <w:p w14:paraId="078416F1" w14:textId="6DE2ECF2" w:rsidR="00190485" w:rsidRPr="009F0330" w:rsidRDefault="00190485" w:rsidP="00190485">
            <w:pPr>
              <w:rPr>
                <w:rFonts w:asciiTheme="minorHAnsi" w:hAnsiTheme="minorHAnsi" w:cstheme="minorHAnsi"/>
                <w:szCs w:val="22"/>
              </w:rPr>
            </w:pPr>
            <w:r w:rsidRPr="009F0330">
              <w:rPr>
                <w:rFonts w:asciiTheme="minorHAnsi" w:hAnsiTheme="minorHAnsi" w:cstheme="minorHAnsi"/>
                <w:szCs w:val="22"/>
              </w:rPr>
              <w:t>Color Photography</w:t>
            </w:r>
          </w:p>
        </w:tc>
        <w:tc>
          <w:tcPr>
            <w:tcW w:w="233" w:type="dxa"/>
            <w:shd w:val="clear" w:color="auto" w:fill="000000" w:themeFill="text1"/>
            <w:vAlign w:val="center"/>
          </w:tcPr>
          <w:p w14:paraId="7170D684" w14:textId="77777777" w:rsidR="00190485" w:rsidRPr="00E83839" w:rsidRDefault="00190485" w:rsidP="00190485">
            <w:pPr>
              <w:rPr>
                <w:rFonts w:asciiTheme="minorHAnsi" w:hAnsiTheme="minorHAnsi" w:cstheme="minorHAnsi"/>
                <w:szCs w:val="22"/>
              </w:rPr>
            </w:pPr>
          </w:p>
        </w:tc>
        <w:tc>
          <w:tcPr>
            <w:tcW w:w="674" w:type="dxa"/>
            <w:vAlign w:val="center"/>
          </w:tcPr>
          <w:p w14:paraId="10E28449" w14:textId="70DF2457" w:rsidR="00190485" w:rsidRPr="00E83839" w:rsidRDefault="00190485" w:rsidP="00190485">
            <w:pPr>
              <w:jc w:val="center"/>
              <w:rPr>
                <w:rFonts w:asciiTheme="minorHAnsi" w:hAnsiTheme="minorHAnsi" w:cstheme="minorHAnsi"/>
                <w:szCs w:val="22"/>
              </w:rPr>
            </w:pPr>
            <w:r w:rsidRPr="009F0330">
              <w:rPr>
                <w:rFonts w:asciiTheme="minorHAnsi" w:hAnsiTheme="minorHAnsi" w:cstheme="minorHAnsi"/>
                <w:szCs w:val="22"/>
              </w:rPr>
              <w:t>33</w:t>
            </w:r>
          </w:p>
        </w:tc>
        <w:tc>
          <w:tcPr>
            <w:tcW w:w="2818" w:type="dxa"/>
            <w:vAlign w:val="center"/>
          </w:tcPr>
          <w:p w14:paraId="5CF9A196" w14:textId="3B8219CD" w:rsidR="00190485" w:rsidRPr="00E83839" w:rsidRDefault="00190485" w:rsidP="00190485">
            <w:pPr>
              <w:rPr>
                <w:rFonts w:asciiTheme="minorHAnsi" w:hAnsiTheme="minorHAnsi" w:cstheme="minorHAnsi"/>
                <w:szCs w:val="22"/>
              </w:rPr>
            </w:pPr>
            <w:r w:rsidRPr="009F0330">
              <w:rPr>
                <w:rFonts w:asciiTheme="minorHAnsi" w:hAnsiTheme="minorHAnsi" w:cstheme="minorHAnsi"/>
                <w:szCs w:val="22"/>
              </w:rPr>
              <w:t>Beadwork</w:t>
            </w:r>
          </w:p>
        </w:tc>
        <w:tc>
          <w:tcPr>
            <w:tcW w:w="233" w:type="dxa"/>
            <w:shd w:val="clear" w:color="auto" w:fill="000000" w:themeFill="text1"/>
            <w:vAlign w:val="center"/>
          </w:tcPr>
          <w:p w14:paraId="6FB8D2C1" w14:textId="77777777" w:rsidR="00190485" w:rsidRPr="00E83839" w:rsidRDefault="00190485" w:rsidP="00190485">
            <w:pPr>
              <w:rPr>
                <w:rFonts w:asciiTheme="minorHAnsi" w:hAnsiTheme="minorHAnsi" w:cstheme="minorHAnsi"/>
                <w:szCs w:val="22"/>
              </w:rPr>
            </w:pPr>
          </w:p>
        </w:tc>
        <w:tc>
          <w:tcPr>
            <w:tcW w:w="577" w:type="dxa"/>
            <w:gridSpan w:val="2"/>
            <w:vAlign w:val="center"/>
          </w:tcPr>
          <w:p w14:paraId="207A1919" w14:textId="3089BCE9" w:rsidR="00190485" w:rsidRPr="00E83839" w:rsidRDefault="00190485" w:rsidP="00190485">
            <w:pPr>
              <w:jc w:val="center"/>
              <w:rPr>
                <w:rFonts w:asciiTheme="minorHAnsi" w:hAnsiTheme="minorHAnsi" w:cstheme="minorHAnsi"/>
                <w:szCs w:val="22"/>
              </w:rPr>
            </w:pPr>
            <w:r w:rsidRPr="009F0330">
              <w:rPr>
                <w:rFonts w:asciiTheme="minorHAnsi" w:hAnsiTheme="minorHAnsi" w:cstheme="minorHAnsi"/>
                <w:szCs w:val="22"/>
              </w:rPr>
              <w:t>49</w:t>
            </w:r>
          </w:p>
        </w:tc>
        <w:tc>
          <w:tcPr>
            <w:tcW w:w="2555" w:type="dxa"/>
            <w:vAlign w:val="center"/>
          </w:tcPr>
          <w:p w14:paraId="0721859D" w14:textId="2F0DA735" w:rsidR="00190485" w:rsidRPr="00E83839" w:rsidRDefault="00190485" w:rsidP="00190485">
            <w:pPr>
              <w:rPr>
                <w:rFonts w:asciiTheme="minorHAnsi" w:hAnsiTheme="minorHAnsi" w:cstheme="minorHAnsi"/>
                <w:szCs w:val="22"/>
              </w:rPr>
            </w:pPr>
            <w:r w:rsidRPr="009F0330">
              <w:rPr>
                <w:rFonts w:asciiTheme="minorHAnsi" w:hAnsiTheme="minorHAnsi" w:cstheme="minorHAnsi"/>
                <w:szCs w:val="22"/>
              </w:rPr>
              <w:t>Combat</w:t>
            </w:r>
            <w:r w:rsidR="00D57D1C">
              <w:rPr>
                <w:rFonts w:asciiTheme="minorHAnsi" w:hAnsiTheme="minorHAnsi" w:cstheme="minorHAnsi"/>
                <w:szCs w:val="22"/>
              </w:rPr>
              <w:t xml:space="preserve"> Experience</w:t>
            </w:r>
          </w:p>
        </w:tc>
      </w:tr>
      <w:tr w:rsidR="00190485" w:rsidRPr="00E83839" w14:paraId="02D22B59" w14:textId="77777777" w:rsidTr="00E34F0F">
        <w:trPr>
          <w:gridAfter w:val="1"/>
          <w:wAfter w:w="9" w:type="dxa"/>
          <w:trHeight w:val="432"/>
        </w:trPr>
        <w:tc>
          <w:tcPr>
            <w:tcW w:w="619" w:type="dxa"/>
            <w:vAlign w:val="center"/>
          </w:tcPr>
          <w:p w14:paraId="68BC0D59" w14:textId="35A8FA59" w:rsidR="00190485" w:rsidRPr="009F0330" w:rsidRDefault="00190485" w:rsidP="00190485">
            <w:pPr>
              <w:jc w:val="center"/>
              <w:rPr>
                <w:rFonts w:asciiTheme="minorHAnsi" w:hAnsiTheme="minorHAnsi" w:cstheme="minorHAnsi"/>
                <w:szCs w:val="22"/>
              </w:rPr>
            </w:pPr>
            <w:r w:rsidRPr="009F0330">
              <w:rPr>
                <w:rFonts w:asciiTheme="minorHAnsi" w:hAnsiTheme="minorHAnsi" w:cstheme="minorHAnsi"/>
                <w:szCs w:val="22"/>
              </w:rPr>
              <w:t>17</w:t>
            </w:r>
          </w:p>
        </w:tc>
        <w:tc>
          <w:tcPr>
            <w:tcW w:w="2600" w:type="dxa"/>
            <w:vAlign w:val="center"/>
          </w:tcPr>
          <w:p w14:paraId="1158FE14" w14:textId="2E98FAAE" w:rsidR="00190485" w:rsidRPr="009F0330" w:rsidRDefault="00190485" w:rsidP="00190485">
            <w:pPr>
              <w:rPr>
                <w:rFonts w:asciiTheme="minorHAnsi" w:hAnsiTheme="minorHAnsi" w:cstheme="minorHAnsi"/>
                <w:szCs w:val="22"/>
              </w:rPr>
            </w:pPr>
            <w:r w:rsidRPr="009F0330">
              <w:rPr>
                <w:rFonts w:asciiTheme="minorHAnsi" w:hAnsiTheme="minorHAnsi" w:cstheme="minorHAnsi"/>
                <w:szCs w:val="22"/>
              </w:rPr>
              <w:t>Digital Art</w:t>
            </w:r>
          </w:p>
        </w:tc>
        <w:tc>
          <w:tcPr>
            <w:tcW w:w="233" w:type="dxa"/>
            <w:shd w:val="clear" w:color="auto" w:fill="000000" w:themeFill="text1"/>
            <w:vAlign w:val="center"/>
          </w:tcPr>
          <w:p w14:paraId="1E180A94" w14:textId="77777777" w:rsidR="00190485" w:rsidRPr="00E83839" w:rsidRDefault="00190485" w:rsidP="00190485">
            <w:pPr>
              <w:rPr>
                <w:rFonts w:asciiTheme="minorHAnsi" w:hAnsiTheme="minorHAnsi" w:cstheme="minorHAnsi"/>
                <w:szCs w:val="22"/>
              </w:rPr>
            </w:pPr>
          </w:p>
        </w:tc>
        <w:tc>
          <w:tcPr>
            <w:tcW w:w="674" w:type="dxa"/>
            <w:vAlign w:val="center"/>
          </w:tcPr>
          <w:p w14:paraId="1B5A83EB" w14:textId="092496D5" w:rsidR="00190485" w:rsidRPr="00E83839" w:rsidRDefault="00190485" w:rsidP="00190485">
            <w:pPr>
              <w:jc w:val="center"/>
              <w:rPr>
                <w:rFonts w:asciiTheme="minorHAnsi" w:hAnsiTheme="minorHAnsi" w:cstheme="minorHAnsi"/>
                <w:szCs w:val="22"/>
              </w:rPr>
            </w:pPr>
            <w:r w:rsidRPr="009F0330">
              <w:rPr>
                <w:rFonts w:asciiTheme="minorHAnsi" w:hAnsiTheme="minorHAnsi" w:cstheme="minorHAnsi"/>
                <w:szCs w:val="22"/>
              </w:rPr>
              <w:t>34</w:t>
            </w:r>
          </w:p>
        </w:tc>
        <w:tc>
          <w:tcPr>
            <w:tcW w:w="2818" w:type="dxa"/>
            <w:vAlign w:val="center"/>
          </w:tcPr>
          <w:p w14:paraId="7A839207" w14:textId="5BBB162F" w:rsidR="00190485" w:rsidRPr="00E83839" w:rsidRDefault="00190485" w:rsidP="00190485">
            <w:pPr>
              <w:rPr>
                <w:rFonts w:asciiTheme="minorHAnsi" w:hAnsiTheme="minorHAnsi" w:cstheme="minorHAnsi"/>
                <w:szCs w:val="22"/>
              </w:rPr>
            </w:pPr>
            <w:r w:rsidRPr="009F0330">
              <w:rPr>
                <w:rFonts w:asciiTheme="minorHAnsi" w:hAnsiTheme="minorHAnsi" w:cstheme="minorHAnsi"/>
                <w:szCs w:val="22"/>
              </w:rPr>
              <w:t>Jewelry (not beads)</w:t>
            </w:r>
          </w:p>
        </w:tc>
        <w:tc>
          <w:tcPr>
            <w:tcW w:w="233" w:type="dxa"/>
            <w:shd w:val="clear" w:color="auto" w:fill="000000" w:themeFill="text1"/>
            <w:vAlign w:val="center"/>
          </w:tcPr>
          <w:p w14:paraId="24861792" w14:textId="77777777" w:rsidR="00190485" w:rsidRPr="00E83839" w:rsidRDefault="00190485" w:rsidP="00190485">
            <w:pPr>
              <w:rPr>
                <w:rFonts w:asciiTheme="minorHAnsi" w:hAnsiTheme="minorHAnsi" w:cstheme="minorHAnsi"/>
                <w:szCs w:val="22"/>
              </w:rPr>
            </w:pPr>
          </w:p>
        </w:tc>
        <w:tc>
          <w:tcPr>
            <w:tcW w:w="577" w:type="dxa"/>
            <w:gridSpan w:val="2"/>
            <w:vAlign w:val="center"/>
          </w:tcPr>
          <w:p w14:paraId="47430DC9" w14:textId="20B36B8B" w:rsidR="00190485" w:rsidRPr="00E83839" w:rsidRDefault="00190485" w:rsidP="00190485">
            <w:pPr>
              <w:jc w:val="center"/>
              <w:rPr>
                <w:rFonts w:asciiTheme="minorHAnsi" w:hAnsiTheme="minorHAnsi" w:cstheme="minorHAnsi"/>
                <w:szCs w:val="22"/>
              </w:rPr>
            </w:pPr>
            <w:r w:rsidRPr="009F0330">
              <w:rPr>
                <w:rFonts w:asciiTheme="minorHAnsi" w:hAnsiTheme="minorHAnsi" w:cstheme="minorHAnsi"/>
                <w:szCs w:val="22"/>
              </w:rPr>
              <w:t>50</w:t>
            </w:r>
          </w:p>
        </w:tc>
        <w:tc>
          <w:tcPr>
            <w:tcW w:w="2555" w:type="dxa"/>
            <w:vAlign w:val="center"/>
          </w:tcPr>
          <w:p w14:paraId="7274B860" w14:textId="26761CFA" w:rsidR="00190485" w:rsidRPr="00E83839" w:rsidRDefault="00190485" w:rsidP="00190485">
            <w:pPr>
              <w:rPr>
                <w:rFonts w:asciiTheme="minorHAnsi" w:hAnsiTheme="minorHAnsi" w:cstheme="minorHAnsi"/>
                <w:szCs w:val="22"/>
              </w:rPr>
            </w:pPr>
            <w:r w:rsidRPr="009F0330">
              <w:rPr>
                <w:rFonts w:asciiTheme="minorHAnsi" w:hAnsiTheme="minorHAnsi" w:cstheme="minorHAnsi"/>
                <w:szCs w:val="22"/>
              </w:rPr>
              <w:t xml:space="preserve">Group Art </w:t>
            </w:r>
          </w:p>
        </w:tc>
      </w:tr>
    </w:tbl>
    <w:p w14:paraId="2F176F0D" w14:textId="77777777" w:rsidR="002C0AF9" w:rsidRDefault="002C0AF9" w:rsidP="002C0AF9">
      <w:pPr>
        <w:pStyle w:val="IntenseQuote"/>
        <w:pBdr>
          <w:top w:val="none" w:sz="0" w:space="0" w:color="auto"/>
          <w:bottom w:val="none" w:sz="0" w:space="0" w:color="auto"/>
        </w:pBdr>
        <w:spacing w:before="0"/>
        <w:ind w:left="-90" w:right="18"/>
        <w:jc w:val="left"/>
        <w:rPr>
          <w:color w:val="auto"/>
          <w:sz w:val="44"/>
          <w:szCs w:val="40"/>
        </w:rPr>
      </w:pPr>
    </w:p>
    <w:p w14:paraId="35B9D04D" w14:textId="77777777" w:rsidR="002C0AF9" w:rsidRDefault="002C0AF9">
      <w:pPr>
        <w:rPr>
          <w:i/>
          <w:iCs/>
          <w:sz w:val="44"/>
          <w:szCs w:val="40"/>
        </w:rPr>
      </w:pPr>
      <w:r>
        <w:rPr>
          <w:sz w:val="44"/>
          <w:szCs w:val="40"/>
        </w:rPr>
        <w:br w:type="page"/>
      </w:r>
    </w:p>
    <w:p w14:paraId="2370FC43" w14:textId="7D3C7B92" w:rsidR="00926F1B" w:rsidRPr="00C94DF3" w:rsidRDefault="00E83839" w:rsidP="00926F1B">
      <w:pPr>
        <w:pStyle w:val="IntenseQuote"/>
        <w:spacing w:before="0"/>
        <w:ind w:left="-90" w:right="18"/>
        <w:jc w:val="left"/>
        <w:rPr>
          <w:rFonts w:asciiTheme="minorHAnsi" w:hAnsiTheme="minorHAnsi" w:cstheme="minorHAnsi"/>
          <w:sz w:val="44"/>
          <w:szCs w:val="44"/>
        </w:rPr>
      </w:pPr>
      <w:r>
        <w:rPr>
          <w:color w:val="auto"/>
          <w:sz w:val="44"/>
          <w:szCs w:val="40"/>
        </w:rPr>
        <w:lastRenderedPageBreak/>
        <w:t xml:space="preserve">Group A – </w:t>
      </w:r>
      <w:r w:rsidR="00926F1B">
        <w:rPr>
          <w:color w:val="auto"/>
          <w:sz w:val="44"/>
          <w:szCs w:val="40"/>
        </w:rPr>
        <w:t>Categories 1</w:t>
      </w:r>
      <w:r>
        <w:rPr>
          <w:color w:val="auto"/>
          <w:sz w:val="44"/>
          <w:szCs w:val="40"/>
        </w:rPr>
        <w:t>-</w:t>
      </w:r>
      <w:r w:rsidR="00926F1B">
        <w:rPr>
          <w:color w:val="auto"/>
          <w:sz w:val="44"/>
          <w:szCs w:val="40"/>
        </w:rPr>
        <w:t>1</w:t>
      </w:r>
      <w:r w:rsidR="002C0AF9">
        <w:rPr>
          <w:color w:val="auto"/>
          <w:sz w:val="44"/>
          <w:szCs w:val="40"/>
        </w:rPr>
        <w:t>7</w:t>
      </w:r>
    </w:p>
    <w:p w14:paraId="408A5667" w14:textId="79DB5E27" w:rsidR="00926F1B" w:rsidRDefault="00926F1B" w:rsidP="002C0AF9">
      <w:pPr>
        <w:pStyle w:val="ListParagraph"/>
        <w:rPr>
          <w:rFonts w:asciiTheme="minorHAnsi" w:hAnsiTheme="minorHAnsi" w:cstheme="minorHAnsi"/>
          <w:b/>
          <w:sz w:val="24"/>
          <w:szCs w:val="24"/>
          <w:u w:val="single"/>
        </w:rPr>
        <w:sectPr w:rsidR="00926F1B" w:rsidSect="00022C99">
          <w:footerReference w:type="default" r:id="rId11"/>
          <w:footerReference w:type="first" r:id="rId12"/>
          <w:type w:val="continuous"/>
          <w:pgSz w:w="12240" w:h="15840" w:code="1"/>
          <w:pgMar w:top="1008" w:right="1296" w:bottom="1008" w:left="1296" w:header="720" w:footer="720" w:gutter="0"/>
          <w:cols w:space="720"/>
        </w:sectPr>
      </w:pPr>
    </w:p>
    <w:p w14:paraId="57E4DF96" w14:textId="597B9A15" w:rsidR="00A23CFC" w:rsidRPr="00A23CFC" w:rsidRDefault="00A23CFC" w:rsidP="00FD70D3">
      <w:pPr>
        <w:pStyle w:val="ListParagraph"/>
        <w:numPr>
          <w:ilvl w:val="0"/>
          <w:numId w:val="25"/>
        </w:numPr>
        <w:ind w:left="360"/>
        <w:rPr>
          <w:sz w:val="24"/>
          <w:szCs w:val="24"/>
        </w:rPr>
      </w:pPr>
      <w:r w:rsidRPr="00A23CFC">
        <w:rPr>
          <w:rFonts w:asciiTheme="minorHAnsi" w:hAnsiTheme="minorHAnsi" w:cstheme="minorHAnsi"/>
          <w:b/>
          <w:sz w:val="24"/>
          <w:szCs w:val="24"/>
          <w:u w:val="single"/>
        </w:rPr>
        <w:t>Acrylic Painting</w:t>
      </w:r>
      <w:r w:rsidRPr="00A23CFC">
        <w:rPr>
          <w:rFonts w:asciiTheme="minorHAnsi" w:hAnsiTheme="minorHAnsi" w:cstheme="minorHAnsi"/>
          <w:sz w:val="24"/>
          <w:szCs w:val="24"/>
        </w:rPr>
        <w:t xml:space="preserve"> </w:t>
      </w:r>
      <w:r w:rsidR="006B77F3">
        <w:rPr>
          <w:rFonts w:asciiTheme="minorHAnsi" w:hAnsiTheme="minorHAnsi" w:cstheme="minorHAnsi"/>
          <w:sz w:val="24"/>
          <w:szCs w:val="24"/>
        </w:rPr>
        <w:t>-</w:t>
      </w:r>
      <w:r w:rsidRPr="00A23CFC">
        <w:rPr>
          <w:rFonts w:asciiTheme="minorHAnsi" w:hAnsiTheme="minorHAnsi" w:cstheme="minorHAnsi"/>
          <w:sz w:val="24"/>
          <w:szCs w:val="24"/>
        </w:rPr>
        <w:t xml:space="preserve"> </w:t>
      </w:r>
      <w:r w:rsidRPr="00A23CFC">
        <w:rPr>
          <w:sz w:val="24"/>
          <w:szCs w:val="24"/>
        </w:rPr>
        <w:t>The creation of original work by applying acrylic paint to a surface. The surface is not limited to canvas; it can be on wood, plaster, leather, metal, glass, etc.</w:t>
      </w:r>
    </w:p>
    <w:p w14:paraId="0DAE2C4B" w14:textId="77777777" w:rsidR="00A23CFC" w:rsidRPr="00A23CFC" w:rsidRDefault="00A23CFC" w:rsidP="00A23CFC">
      <w:pPr>
        <w:pStyle w:val="ListParagraph"/>
        <w:ind w:left="360"/>
        <w:rPr>
          <w:sz w:val="24"/>
          <w:szCs w:val="24"/>
        </w:rPr>
      </w:pPr>
    </w:p>
    <w:p w14:paraId="02627169" w14:textId="3A94629A" w:rsidR="00A23CFC" w:rsidRPr="00A23CFC" w:rsidRDefault="00A23CFC" w:rsidP="00FD70D3">
      <w:pPr>
        <w:pStyle w:val="ListParagraph"/>
        <w:numPr>
          <w:ilvl w:val="0"/>
          <w:numId w:val="25"/>
        </w:numPr>
        <w:ind w:left="360"/>
        <w:rPr>
          <w:sz w:val="24"/>
          <w:szCs w:val="24"/>
        </w:rPr>
      </w:pPr>
      <w:r w:rsidRPr="00A23CFC">
        <w:rPr>
          <w:rFonts w:asciiTheme="minorHAnsi" w:hAnsiTheme="minorHAnsi" w:cstheme="minorHAnsi"/>
          <w:b/>
          <w:sz w:val="24"/>
          <w:szCs w:val="24"/>
          <w:u w:val="single"/>
        </w:rPr>
        <w:t>Oil Painting</w:t>
      </w:r>
      <w:r w:rsidRPr="00A23CFC">
        <w:rPr>
          <w:rFonts w:asciiTheme="minorHAnsi" w:hAnsiTheme="minorHAnsi" w:cstheme="minorHAnsi"/>
          <w:sz w:val="24"/>
          <w:szCs w:val="24"/>
        </w:rPr>
        <w:t xml:space="preserve"> </w:t>
      </w:r>
      <w:r w:rsidR="006B77F3">
        <w:rPr>
          <w:rFonts w:asciiTheme="minorHAnsi" w:hAnsiTheme="minorHAnsi" w:cstheme="minorHAnsi"/>
          <w:sz w:val="24"/>
          <w:szCs w:val="24"/>
        </w:rPr>
        <w:t>-</w:t>
      </w:r>
      <w:r w:rsidR="008A14C6">
        <w:rPr>
          <w:rFonts w:asciiTheme="minorHAnsi" w:hAnsiTheme="minorHAnsi" w:cstheme="minorHAnsi"/>
          <w:sz w:val="24"/>
          <w:szCs w:val="24"/>
        </w:rPr>
        <w:t xml:space="preserve"> </w:t>
      </w:r>
      <w:r w:rsidRPr="00A23CFC">
        <w:rPr>
          <w:sz w:val="24"/>
          <w:szCs w:val="24"/>
        </w:rPr>
        <w:t>The creation of original work by applying oil paint, oil sticks, or oil pastels to a surface. The surface is not limited to canvas; it can be on wood, plaster, leather, metal, etc. Encaustic painting should be entered into this category.</w:t>
      </w:r>
    </w:p>
    <w:p w14:paraId="79FA8B0D" w14:textId="77777777" w:rsidR="00A23CFC" w:rsidRPr="00A23CFC" w:rsidRDefault="00A23CFC" w:rsidP="00A23CFC">
      <w:pPr>
        <w:rPr>
          <w:sz w:val="24"/>
          <w:szCs w:val="24"/>
        </w:rPr>
      </w:pPr>
    </w:p>
    <w:p w14:paraId="15A57C8C" w14:textId="7169E7EB" w:rsidR="00A23CFC" w:rsidRPr="00A23CFC" w:rsidRDefault="00A23CFC" w:rsidP="00FD70D3">
      <w:pPr>
        <w:pStyle w:val="ListParagraph"/>
        <w:numPr>
          <w:ilvl w:val="0"/>
          <w:numId w:val="25"/>
        </w:numPr>
        <w:ind w:left="360"/>
        <w:rPr>
          <w:sz w:val="24"/>
          <w:szCs w:val="24"/>
        </w:rPr>
      </w:pPr>
      <w:r w:rsidRPr="00A23CFC">
        <w:rPr>
          <w:rFonts w:asciiTheme="minorHAnsi" w:hAnsiTheme="minorHAnsi" w:cstheme="minorHAnsi"/>
          <w:b/>
          <w:sz w:val="24"/>
          <w:szCs w:val="24"/>
          <w:u w:val="single"/>
        </w:rPr>
        <w:t>Watercolor</w:t>
      </w:r>
      <w:r w:rsidR="008A14C6">
        <w:rPr>
          <w:rFonts w:asciiTheme="minorHAnsi" w:hAnsiTheme="minorHAnsi" w:cstheme="minorHAnsi"/>
          <w:sz w:val="24"/>
          <w:szCs w:val="24"/>
        </w:rPr>
        <w:t xml:space="preserve"> </w:t>
      </w:r>
      <w:r w:rsidR="006B77F3">
        <w:rPr>
          <w:rFonts w:asciiTheme="minorHAnsi" w:hAnsiTheme="minorHAnsi" w:cstheme="minorHAnsi"/>
          <w:sz w:val="24"/>
          <w:szCs w:val="24"/>
        </w:rPr>
        <w:t>-</w:t>
      </w:r>
      <w:r w:rsidR="008A14C6">
        <w:rPr>
          <w:rFonts w:asciiTheme="minorHAnsi" w:hAnsiTheme="minorHAnsi" w:cstheme="minorHAnsi"/>
          <w:sz w:val="24"/>
          <w:szCs w:val="24"/>
        </w:rPr>
        <w:t xml:space="preserve"> </w:t>
      </w:r>
      <w:r w:rsidRPr="00A23CFC">
        <w:rPr>
          <w:sz w:val="24"/>
          <w:szCs w:val="24"/>
        </w:rPr>
        <w:t>The creation of work using watercolor paint. The surface is not limited to canvas; it can be on wood, plaster, leather, metal, etc.</w:t>
      </w:r>
    </w:p>
    <w:p w14:paraId="0600B486" w14:textId="77777777" w:rsidR="00A23CFC" w:rsidRPr="00A23CFC" w:rsidRDefault="00A23CFC" w:rsidP="00A23CFC">
      <w:pPr>
        <w:rPr>
          <w:sz w:val="24"/>
          <w:szCs w:val="24"/>
        </w:rPr>
      </w:pPr>
    </w:p>
    <w:p w14:paraId="08A7D192" w14:textId="36EFC541" w:rsidR="00A23CFC" w:rsidRPr="00A23CFC" w:rsidRDefault="00A23CFC" w:rsidP="00FD70D3">
      <w:pPr>
        <w:pStyle w:val="ListParagraph"/>
        <w:numPr>
          <w:ilvl w:val="0"/>
          <w:numId w:val="25"/>
        </w:numPr>
        <w:ind w:left="360"/>
        <w:rPr>
          <w:sz w:val="24"/>
          <w:szCs w:val="24"/>
        </w:rPr>
      </w:pPr>
      <w:r w:rsidRPr="00A23CFC">
        <w:rPr>
          <w:rFonts w:asciiTheme="minorHAnsi" w:hAnsiTheme="minorHAnsi" w:cstheme="minorHAnsi"/>
          <w:b/>
          <w:sz w:val="24"/>
          <w:szCs w:val="24"/>
          <w:u w:val="single"/>
        </w:rPr>
        <w:t>Monochromatic Drawing</w:t>
      </w:r>
      <w:r w:rsidRPr="00A23CFC">
        <w:rPr>
          <w:rFonts w:asciiTheme="minorHAnsi" w:hAnsiTheme="minorHAnsi" w:cstheme="minorHAnsi"/>
          <w:sz w:val="24"/>
          <w:szCs w:val="24"/>
        </w:rPr>
        <w:t xml:space="preserve"> </w:t>
      </w:r>
      <w:r w:rsidR="006B77F3">
        <w:rPr>
          <w:rFonts w:asciiTheme="minorHAnsi" w:hAnsiTheme="minorHAnsi" w:cstheme="minorHAnsi"/>
          <w:sz w:val="24"/>
          <w:szCs w:val="24"/>
        </w:rPr>
        <w:t>-</w:t>
      </w:r>
      <w:r w:rsidR="008A14C6">
        <w:rPr>
          <w:rFonts w:asciiTheme="minorHAnsi" w:hAnsiTheme="minorHAnsi" w:cstheme="minorHAnsi"/>
          <w:sz w:val="24"/>
          <w:szCs w:val="24"/>
        </w:rPr>
        <w:t xml:space="preserve"> </w:t>
      </w:r>
      <w:r w:rsidRPr="00A23CFC">
        <w:rPr>
          <w:sz w:val="24"/>
          <w:szCs w:val="24"/>
        </w:rPr>
        <w:t>A monochromatic drawing consists of lines that use a single color and shades of that color that may be done using pencil, ink, charcoal, etc. Any use of additional color should be entered into colored drawing.</w:t>
      </w:r>
    </w:p>
    <w:p w14:paraId="0EDECFCB" w14:textId="77777777" w:rsidR="00A23CFC" w:rsidRPr="00A23CFC" w:rsidRDefault="00A23CFC" w:rsidP="00A23CFC">
      <w:pPr>
        <w:pStyle w:val="ListParagraph"/>
        <w:ind w:left="360"/>
        <w:rPr>
          <w:sz w:val="24"/>
          <w:szCs w:val="24"/>
        </w:rPr>
      </w:pPr>
    </w:p>
    <w:p w14:paraId="291F75D4" w14:textId="1B752B90" w:rsidR="00A23CFC" w:rsidRPr="00A23CFC" w:rsidRDefault="00A23CFC" w:rsidP="00FD70D3">
      <w:pPr>
        <w:pStyle w:val="ListParagraph"/>
        <w:numPr>
          <w:ilvl w:val="0"/>
          <w:numId w:val="25"/>
        </w:numPr>
        <w:ind w:left="360"/>
        <w:rPr>
          <w:sz w:val="24"/>
          <w:szCs w:val="24"/>
        </w:rPr>
      </w:pPr>
      <w:r w:rsidRPr="00A23CFC">
        <w:rPr>
          <w:rFonts w:asciiTheme="minorHAnsi" w:hAnsiTheme="minorHAnsi" w:cstheme="minorHAnsi"/>
          <w:b/>
          <w:sz w:val="24"/>
          <w:szCs w:val="24"/>
          <w:u w:val="single"/>
        </w:rPr>
        <w:t>Colored Drawing</w:t>
      </w:r>
      <w:r w:rsidRPr="00A23CFC">
        <w:rPr>
          <w:rFonts w:asciiTheme="minorHAnsi" w:hAnsiTheme="minorHAnsi" w:cstheme="minorHAnsi"/>
          <w:sz w:val="24"/>
          <w:szCs w:val="24"/>
        </w:rPr>
        <w:t xml:space="preserve"> </w:t>
      </w:r>
      <w:r w:rsidR="006B77F3">
        <w:rPr>
          <w:rFonts w:asciiTheme="minorHAnsi" w:hAnsiTheme="minorHAnsi" w:cstheme="minorHAnsi"/>
          <w:sz w:val="24"/>
          <w:szCs w:val="24"/>
        </w:rPr>
        <w:t xml:space="preserve">- </w:t>
      </w:r>
      <w:r w:rsidRPr="00A23CFC">
        <w:rPr>
          <w:sz w:val="24"/>
          <w:szCs w:val="24"/>
        </w:rPr>
        <w:t>A colored drawing consists of lines of two or more colors and may be done using colored pencils, markers, etc.</w:t>
      </w:r>
    </w:p>
    <w:p w14:paraId="015E0F78" w14:textId="77777777" w:rsidR="00A23CFC" w:rsidRPr="00A23CFC" w:rsidRDefault="00A23CFC" w:rsidP="00A23CFC">
      <w:pPr>
        <w:pStyle w:val="ListParagraph"/>
        <w:ind w:left="360"/>
        <w:rPr>
          <w:sz w:val="24"/>
          <w:szCs w:val="24"/>
        </w:rPr>
      </w:pPr>
    </w:p>
    <w:p w14:paraId="36F80ACD" w14:textId="111A7191" w:rsidR="00A23CFC" w:rsidRPr="00A23CFC" w:rsidRDefault="00A23CFC" w:rsidP="00FD70D3">
      <w:pPr>
        <w:pStyle w:val="ListParagraph"/>
        <w:numPr>
          <w:ilvl w:val="0"/>
          <w:numId w:val="25"/>
        </w:numPr>
        <w:ind w:left="360"/>
        <w:rPr>
          <w:sz w:val="24"/>
          <w:szCs w:val="24"/>
        </w:rPr>
      </w:pPr>
      <w:r w:rsidRPr="00A23CFC">
        <w:rPr>
          <w:rFonts w:asciiTheme="minorHAnsi" w:hAnsiTheme="minorHAnsi" w:cstheme="minorHAnsi"/>
          <w:b/>
          <w:sz w:val="24"/>
          <w:szCs w:val="24"/>
          <w:u w:val="single"/>
        </w:rPr>
        <w:t>Pastels</w:t>
      </w:r>
      <w:r w:rsidRPr="00A23CFC">
        <w:rPr>
          <w:rFonts w:asciiTheme="minorHAnsi" w:hAnsiTheme="minorHAnsi" w:cstheme="minorHAnsi"/>
          <w:sz w:val="24"/>
          <w:szCs w:val="24"/>
        </w:rPr>
        <w:t xml:space="preserve"> </w:t>
      </w:r>
      <w:r w:rsidR="006B77F3">
        <w:rPr>
          <w:rFonts w:asciiTheme="minorHAnsi" w:hAnsiTheme="minorHAnsi" w:cstheme="minorHAnsi"/>
          <w:sz w:val="24"/>
          <w:szCs w:val="24"/>
        </w:rPr>
        <w:t>-</w:t>
      </w:r>
      <w:r w:rsidR="008A14C6">
        <w:rPr>
          <w:rFonts w:asciiTheme="minorHAnsi" w:hAnsiTheme="minorHAnsi" w:cstheme="minorHAnsi"/>
          <w:sz w:val="24"/>
          <w:szCs w:val="24"/>
        </w:rPr>
        <w:t xml:space="preserve"> </w:t>
      </w:r>
      <w:r w:rsidRPr="00A23CFC">
        <w:rPr>
          <w:sz w:val="24"/>
          <w:szCs w:val="24"/>
        </w:rPr>
        <w:t>An art medium in the form of a stick, consisting of pure powder pigment and a binder. A pastel is usually a painting rather than drawing because the color is applied in masses rather than lines. Note: Oil pastels should be entered into the Oil Painting category.</w:t>
      </w:r>
    </w:p>
    <w:p w14:paraId="375B46E1" w14:textId="77777777" w:rsidR="00A23CFC" w:rsidRPr="00A23CFC" w:rsidRDefault="00A23CFC" w:rsidP="00A23CFC">
      <w:pPr>
        <w:pStyle w:val="ListParagraph"/>
        <w:ind w:left="360"/>
        <w:rPr>
          <w:sz w:val="24"/>
          <w:szCs w:val="24"/>
        </w:rPr>
      </w:pPr>
    </w:p>
    <w:p w14:paraId="64C32A92" w14:textId="750A69A3" w:rsidR="00A23CFC" w:rsidRPr="00A23CFC" w:rsidRDefault="00A23CFC" w:rsidP="00FD70D3">
      <w:pPr>
        <w:pStyle w:val="ListParagraph"/>
        <w:numPr>
          <w:ilvl w:val="0"/>
          <w:numId w:val="25"/>
        </w:numPr>
        <w:ind w:left="360"/>
        <w:rPr>
          <w:sz w:val="24"/>
          <w:szCs w:val="24"/>
        </w:rPr>
      </w:pPr>
      <w:r w:rsidRPr="00A23CFC">
        <w:rPr>
          <w:rFonts w:asciiTheme="minorHAnsi" w:hAnsiTheme="minorHAnsi" w:cstheme="minorHAnsi"/>
          <w:b/>
          <w:sz w:val="24"/>
          <w:szCs w:val="24"/>
          <w:u w:val="single"/>
        </w:rPr>
        <w:t>Sculpture</w:t>
      </w:r>
      <w:r w:rsidRPr="00A23CFC">
        <w:rPr>
          <w:rFonts w:asciiTheme="minorHAnsi" w:hAnsiTheme="minorHAnsi" w:cstheme="minorHAnsi"/>
          <w:sz w:val="24"/>
          <w:szCs w:val="24"/>
        </w:rPr>
        <w:t xml:space="preserve"> </w:t>
      </w:r>
      <w:r w:rsidR="006B77F3">
        <w:rPr>
          <w:rFonts w:asciiTheme="minorHAnsi" w:hAnsiTheme="minorHAnsi" w:cstheme="minorHAnsi"/>
          <w:sz w:val="24"/>
          <w:szCs w:val="24"/>
        </w:rPr>
        <w:t>-</w:t>
      </w:r>
      <w:r w:rsidR="008A14C6">
        <w:rPr>
          <w:rFonts w:asciiTheme="minorHAnsi" w:hAnsiTheme="minorHAnsi" w:cstheme="minorHAnsi"/>
          <w:sz w:val="24"/>
          <w:szCs w:val="24"/>
        </w:rPr>
        <w:t xml:space="preserve"> </w:t>
      </w:r>
      <w:r w:rsidRPr="00A23CFC">
        <w:rPr>
          <w:sz w:val="24"/>
          <w:szCs w:val="24"/>
        </w:rPr>
        <w:t xml:space="preserve">Art created by shaping, combining, </w:t>
      </w:r>
      <w:r w:rsidR="00162462" w:rsidRPr="00A23CFC">
        <w:rPr>
          <w:sz w:val="24"/>
          <w:szCs w:val="24"/>
        </w:rPr>
        <w:t>modeling,</w:t>
      </w:r>
      <w:r w:rsidRPr="00A23CFC">
        <w:rPr>
          <w:sz w:val="24"/>
          <w:szCs w:val="24"/>
        </w:rPr>
        <w:t xml:space="preserve"> or casting materials such as plastic, clay, textiles, </w:t>
      </w:r>
      <w:r w:rsidR="00162462" w:rsidRPr="00A23CFC">
        <w:rPr>
          <w:sz w:val="24"/>
          <w:szCs w:val="24"/>
        </w:rPr>
        <w:t>wax,</w:t>
      </w:r>
      <w:r w:rsidRPr="00A23CFC">
        <w:rPr>
          <w:sz w:val="24"/>
          <w:szCs w:val="24"/>
        </w:rPr>
        <w:t xml:space="preserve"> or polymers into a work of art. They may be free standing or relief. Note: Slip-cast clay should be entered into the slip-cast category. Carved sculptures should be entered into the Carving category, metal sculptures should be entered into the Metalwork category, and glass sculptures should be entered in the Glasswork category.</w:t>
      </w:r>
    </w:p>
    <w:p w14:paraId="3E269E62" w14:textId="77777777" w:rsidR="00A23CFC" w:rsidRPr="00A23CFC" w:rsidRDefault="00A23CFC" w:rsidP="00A23CFC">
      <w:pPr>
        <w:pStyle w:val="ListParagraph"/>
        <w:ind w:left="360"/>
        <w:rPr>
          <w:sz w:val="24"/>
          <w:szCs w:val="24"/>
        </w:rPr>
      </w:pPr>
    </w:p>
    <w:p w14:paraId="2E45038C" w14:textId="71AF07F8" w:rsidR="00A23CFC" w:rsidRPr="00A23CFC" w:rsidRDefault="00A23CFC" w:rsidP="00FD70D3">
      <w:pPr>
        <w:pStyle w:val="ListParagraph"/>
        <w:numPr>
          <w:ilvl w:val="0"/>
          <w:numId w:val="25"/>
        </w:numPr>
        <w:ind w:left="360"/>
        <w:rPr>
          <w:sz w:val="24"/>
          <w:szCs w:val="24"/>
        </w:rPr>
      </w:pPr>
      <w:r w:rsidRPr="00A23CFC">
        <w:rPr>
          <w:rFonts w:asciiTheme="minorHAnsi" w:hAnsiTheme="minorHAnsi" w:cstheme="minorHAnsi"/>
          <w:b/>
          <w:sz w:val="24"/>
          <w:szCs w:val="24"/>
          <w:u w:val="single"/>
        </w:rPr>
        <w:t>Pottery</w:t>
      </w:r>
      <w:r w:rsidRPr="00A23CFC">
        <w:rPr>
          <w:rFonts w:asciiTheme="minorHAnsi" w:hAnsiTheme="minorHAnsi" w:cstheme="minorHAnsi"/>
          <w:b/>
          <w:sz w:val="24"/>
          <w:szCs w:val="24"/>
        </w:rPr>
        <w:t xml:space="preserve"> </w:t>
      </w:r>
      <w:r w:rsidR="006B77F3">
        <w:rPr>
          <w:rFonts w:asciiTheme="minorHAnsi" w:hAnsiTheme="minorHAnsi" w:cstheme="minorHAnsi"/>
          <w:sz w:val="24"/>
          <w:szCs w:val="24"/>
        </w:rPr>
        <w:t>-</w:t>
      </w:r>
      <w:r w:rsidR="008A14C6">
        <w:rPr>
          <w:rFonts w:asciiTheme="minorHAnsi" w:hAnsiTheme="minorHAnsi" w:cstheme="minorHAnsi"/>
          <w:sz w:val="24"/>
          <w:szCs w:val="24"/>
        </w:rPr>
        <w:t xml:space="preserve"> </w:t>
      </w:r>
      <w:r w:rsidRPr="00A23CFC">
        <w:rPr>
          <w:sz w:val="24"/>
          <w:szCs w:val="24"/>
        </w:rPr>
        <w:t xml:space="preserve">A functional piece of fired ceramic ware (bowl, vase, pot, etc.) The form must be wheel-thrown or hand-built, not slip cast in a mold. Poured ceramics belong in Slip-Cast ceramics categories. Sculptural clay pieces should be entered into the Sculpture category. Porcelain is included in this category. </w:t>
      </w:r>
    </w:p>
    <w:p w14:paraId="39F404AA" w14:textId="77777777" w:rsidR="00A23CFC" w:rsidRPr="00A23CFC" w:rsidRDefault="00A23CFC" w:rsidP="00A23CFC">
      <w:pPr>
        <w:rPr>
          <w:sz w:val="24"/>
          <w:szCs w:val="24"/>
        </w:rPr>
      </w:pPr>
    </w:p>
    <w:p w14:paraId="615B575F" w14:textId="1EE91B9B" w:rsidR="00EE693B" w:rsidRPr="00A23CFC" w:rsidRDefault="00926F1B" w:rsidP="00FD70D3">
      <w:pPr>
        <w:pStyle w:val="ListParagraph"/>
        <w:numPr>
          <w:ilvl w:val="0"/>
          <w:numId w:val="25"/>
        </w:numPr>
        <w:ind w:left="360"/>
        <w:rPr>
          <w:sz w:val="24"/>
          <w:szCs w:val="24"/>
        </w:rPr>
      </w:pPr>
      <w:r>
        <w:rPr>
          <w:rFonts w:asciiTheme="minorHAnsi" w:hAnsiTheme="minorHAnsi" w:cstheme="minorHAnsi"/>
          <w:b/>
          <w:sz w:val="24"/>
          <w:szCs w:val="24"/>
          <w:u w:val="single"/>
        </w:rPr>
        <w:t>Slip-Cast Ceramics</w:t>
      </w:r>
      <w:r>
        <w:rPr>
          <w:rFonts w:asciiTheme="minorHAnsi" w:hAnsiTheme="minorHAnsi" w:cstheme="minorHAnsi"/>
          <w:b/>
          <w:sz w:val="24"/>
          <w:szCs w:val="24"/>
        </w:rPr>
        <w:t xml:space="preserve"> </w:t>
      </w:r>
      <w:r w:rsidR="006B77F3">
        <w:rPr>
          <w:rFonts w:asciiTheme="minorHAnsi" w:hAnsiTheme="minorHAnsi" w:cstheme="minorHAnsi"/>
          <w:b/>
          <w:sz w:val="24"/>
          <w:szCs w:val="24"/>
        </w:rPr>
        <w:t>-</w:t>
      </w:r>
      <w:r w:rsidR="008A14C6">
        <w:rPr>
          <w:rFonts w:asciiTheme="minorHAnsi" w:hAnsiTheme="minorHAnsi" w:cstheme="minorHAnsi"/>
          <w:b/>
          <w:sz w:val="24"/>
          <w:szCs w:val="24"/>
        </w:rPr>
        <w:t xml:space="preserve"> </w:t>
      </w:r>
      <w:r w:rsidR="00A23CFC" w:rsidRPr="00A23CFC">
        <w:rPr>
          <w:sz w:val="24"/>
          <w:szCs w:val="24"/>
        </w:rPr>
        <w:t>Clay pieces formed by pouring slip in a mold, fired, glazed, painted and/or stained. Note: Entries that contain premade bisque pieces that are painted and/or stained, as well as glazed, are to be entered into the painted ceramic category.</w:t>
      </w:r>
    </w:p>
    <w:p w14:paraId="155F3C96" w14:textId="77777777" w:rsidR="00A23CFC" w:rsidRPr="00A23CFC" w:rsidRDefault="00A23CFC" w:rsidP="00A23CFC">
      <w:pPr>
        <w:pStyle w:val="ListParagraph"/>
        <w:rPr>
          <w:sz w:val="24"/>
          <w:szCs w:val="24"/>
        </w:rPr>
      </w:pPr>
    </w:p>
    <w:p w14:paraId="25DC50B7" w14:textId="529D143D" w:rsidR="00A23CFC" w:rsidRPr="00A23CFC" w:rsidRDefault="00A23CFC" w:rsidP="00FD70D3">
      <w:pPr>
        <w:pStyle w:val="ListParagraph"/>
        <w:numPr>
          <w:ilvl w:val="0"/>
          <w:numId w:val="25"/>
        </w:numPr>
        <w:ind w:left="360"/>
        <w:rPr>
          <w:sz w:val="24"/>
          <w:szCs w:val="24"/>
        </w:rPr>
      </w:pPr>
      <w:r w:rsidRPr="00A23CFC">
        <w:rPr>
          <w:b/>
          <w:bCs/>
          <w:sz w:val="24"/>
          <w:szCs w:val="24"/>
          <w:u w:val="single"/>
        </w:rPr>
        <w:t>Stained or Painted Figurines</w:t>
      </w:r>
      <w:r w:rsidRPr="00A23CFC">
        <w:rPr>
          <w:sz w:val="24"/>
          <w:szCs w:val="24"/>
        </w:rPr>
        <w:t xml:space="preserve"> (formerly known as Stained or Painted Ceramics) </w:t>
      </w:r>
      <w:r w:rsidR="006B77F3">
        <w:rPr>
          <w:sz w:val="24"/>
          <w:szCs w:val="24"/>
        </w:rPr>
        <w:t>-</w:t>
      </w:r>
      <w:r w:rsidR="008A14C6">
        <w:rPr>
          <w:sz w:val="24"/>
          <w:szCs w:val="24"/>
        </w:rPr>
        <w:t xml:space="preserve"> </w:t>
      </w:r>
      <w:r w:rsidRPr="00A23CFC">
        <w:rPr>
          <w:sz w:val="24"/>
          <w:szCs w:val="24"/>
        </w:rPr>
        <w:t xml:space="preserve">Pre-made 3 dimensional figurines (ceramic, plaster, plastic, </w:t>
      </w:r>
      <w:r w:rsidR="00162462" w:rsidRPr="00A23CFC">
        <w:rPr>
          <w:sz w:val="24"/>
          <w:szCs w:val="24"/>
        </w:rPr>
        <w:t>metal,</w:t>
      </w:r>
      <w:r w:rsidR="008A14C6">
        <w:rPr>
          <w:sz w:val="24"/>
          <w:szCs w:val="24"/>
        </w:rPr>
        <w:t xml:space="preserve"> </w:t>
      </w:r>
      <w:r w:rsidRPr="00A23CFC">
        <w:rPr>
          <w:sz w:val="24"/>
          <w:szCs w:val="24"/>
        </w:rPr>
        <w:t xml:space="preserve">or wood) stained or painted by the Veteran that did not come with diagrams or instructions.  Judging is based solely on application of stain or paint. </w:t>
      </w:r>
    </w:p>
    <w:p w14:paraId="0F9573C4" w14:textId="77777777" w:rsidR="00A23CFC" w:rsidRPr="00A23CFC" w:rsidRDefault="00A23CFC" w:rsidP="00A23CFC">
      <w:pPr>
        <w:pStyle w:val="ListParagraph"/>
        <w:rPr>
          <w:sz w:val="24"/>
          <w:szCs w:val="24"/>
        </w:rPr>
      </w:pPr>
    </w:p>
    <w:p w14:paraId="2D8D6B86" w14:textId="0DB44127" w:rsidR="00A23CFC" w:rsidRPr="00A23CFC" w:rsidRDefault="00A23CFC" w:rsidP="00FD70D3">
      <w:pPr>
        <w:pStyle w:val="ListParagraph"/>
        <w:numPr>
          <w:ilvl w:val="0"/>
          <w:numId w:val="25"/>
        </w:numPr>
        <w:ind w:left="360"/>
        <w:rPr>
          <w:sz w:val="24"/>
          <w:szCs w:val="24"/>
        </w:rPr>
      </w:pPr>
      <w:r w:rsidRPr="00A23CFC">
        <w:rPr>
          <w:b/>
          <w:bCs/>
          <w:sz w:val="24"/>
          <w:szCs w:val="24"/>
          <w:u w:val="single"/>
        </w:rPr>
        <w:lastRenderedPageBreak/>
        <w:t>Figurine Painting Kit</w:t>
      </w:r>
      <w:r w:rsidRPr="00A23CFC">
        <w:rPr>
          <w:sz w:val="24"/>
          <w:szCs w:val="24"/>
        </w:rPr>
        <w:t xml:space="preserve"> </w:t>
      </w:r>
      <w:r w:rsidR="006B77F3">
        <w:rPr>
          <w:sz w:val="24"/>
          <w:szCs w:val="24"/>
        </w:rPr>
        <w:t>-</w:t>
      </w:r>
      <w:r w:rsidR="008A14C6">
        <w:rPr>
          <w:sz w:val="24"/>
          <w:szCs w:val="24"/>
        </w:rPr>
        <w:t xml:space="preserve"> </w:t>
      </w:r>
      <w:r w:rsidRPr="00A23CFC">
        <w:rPr>
          <w:sz w:val="24"/>
          <w:szCs w:val="24"/>
        </w:rPr>
        <w:t xml:space="preserve">Pre-made 3 dimensional figurines (ceramic, plaster, plastic, </w:t>
      </w:r>
      <w:r w:rsidR="00162462" w:rsidRPr="00A23CFC">
        <w:rPr>
          <w:sz w:val="24"/>
          <w:szCs w:val="24"/>
        </w:rPr>
        <w:t>metal,</w:t>
      </w:r>
      <w:r w:rsidRPr="00A23CFC">
        <w:rPr>
          <w:sz w:val="24"/>
          <w:szCs w:val="24"/>
        </w:rPr>
        <w:t xml:space="preserve"> or wood) stained or painted by the Veteran by following a diagram and/or instructions included in the kit. </w:t>
      </w:r>
    </w:p>
    <w:p w14:paraId="608DCA74" w14:textId="77777777" w:rsidR="00A23CFC" w:rsidRPr="00A23CFC" w:rsidRDefault="00A23CFC" w:rsidP="00A23CFC">
      <w:pPr>
        <w:pStyle w:val="ListParagraph"/>
        <w:rPr>
          <w:sz w:val="24"/>
          <w:szCs w:val="24"/>
        </w:rPr>
      </w:pPr>
    </w:p>
    <w:p w14:paraId="2562BADD" w14:textId="479DC598" w:rsidR="00A23CFC" w:rsidRDefault="00A23CFC" w:rsidP="00FD70D3">
      <w:pPr>
        <w:pStyle w:val="ListParagraph"/>
        <w:numPr>
          <w:ilvl w:val="0"/>
          <w:numId w:val="25"/>
        </w:numPr>
        <w:ind w:left="360"/>
        <w:rPr>
          <w:sz w:val="24"/>
          <w:szCs w:val="24"/>
        </w:rPr>
      </w:pPr>
      <w:r w:rsidRPr="00A23CFC">
        <w:rPr>
          <w:b/>
          <w:bCs/>
          <w:sz w:val="24"/>
          <w:szCs w:val="24"/>
          <w:u w:val="single"/>
        </w:rPr>
        <w:t>Pyrography</w:t>
      </w:r>
      <w:r w:rsidRPr="00A23CFC">
        <w:rPr>
          <w:sz w:val="24"/>
          <w:szCs w:val="24"/>
        </w:rPr>
        <w:t xml:space="preserve"> </w:t>
      </w:r>
      <w:r w:rsidR="006B77F3">
        <w:rPr>
          <w:sz w:val="24"/>
          <w:szCs w:val="24"/>
        </w:rPr>
        <w:t>-</w:t>
      </w:r>
      <w:r w:rsidR="008A14C6">
        <w:rPr>
          <w:sz w:val="24"/>
          <w:szCs w:val="24"/>
        </w:rPr>
        <w:t xml:space="preserve"> </w:t>
      </w:r>
      <w:r w:rsidRPr="00A23CFC">
        <w:rPr>
          <w:sz w:val="24"/>
          <w:szCs w:val="24"/>
        </w:rPr>
        <w:t>An original design burned into a surface by using wood burning tools. This process is typically done on wood but can also be done on leather and other surfaces. Reference images must be original to the Veteran. Any pre-made designs (including photo reference not original to the Veteran) must be entered in Transfer/Engraving Kit. Laser engravings are not accepted.</w:t>
      </w:r>
    </w:p>
    <w:p w14:paraId="7665C5DA" w14:textId="77777777" w:rsidR="00A23CFC" w:rsidRPr="00A23CFC" w:rsidRDefault="00A23CFC" w:rsidP="00A23CFC">
      <w:pPr>
        <w:pStyle w:val="ListParagraph"/>
        <w:rPr>
          <w:sz w:val="24"/>
          <w:szCs w:val="24"/>
        </w:rPr>
      </w:pPr>
    </w:p>
    <w:p w14:paraId="7D1A99B6" w14:textId="164BAF49" w:rsidR="00A23CFC" w:rsidRPr="00A23CFC" w:rsidRDefault="00A23CFC" w:rsidP="00FD70D3">
      <w:pPr>
        <w:pStyle w:val="ListParagraph"/>
        <w:numPr>
          <w:ilvl w:val="0"/>
          <w:numId w:val="25"/>
        </w:numPr>
        <w:ind w:left="360"/>
        <w:rPr>
          <w:sz w:val="24"/>
          <w:szCs w:val="24"/>
        </w:rPr>
      </w:pPr>
      <w:r w:rsidRPr="00A23CFC">
        <w:rPr>
          <w:b/>
          <w:bCs/>
          <w:sz w:val="24"/>
          <w:szCs w:val="22"/>
          <w:u w:val="single"/>
        </w:rPr>
        <w:t>Transfer/Engraving Art Kit</w:t>
      </w:r>
      <w:r w:rsidRPr="00A23CFC">
        <w:rPr>
          <w:b/>
          <w:bCs/>
          <w:sz w:val="24"/>
          <w:szCs w:val="22"/>
        </w:rPr>
        <w:t xml:space="preserve"> </w:t>
      </w:r>
      <w:r w:rsidR="006B77F3">
        <w:rPr>
          <w:sz w:val="24"/>
          <w:szCs w:val="22"/>
        </w:rPr>
        <w:t>-</w:t>
      </w:r>
      <w:r w:rsidR="008A14C6">
        <w:rPr>
          <w:sz w:val="24"/>
          <w:szCs w:val="22"/>
        </w:rPr>
        <w:t xml:space="preserve"> </w:t>
      </w:r>
      <w:r w:rsidRPr="00A23CFC">
        <w:rPr>
          <w:sz w:val="24"/>
          <w:szCs w:val="22"/>
        </w:rPr>
        <w:t xml:space="preserve">Copper tooling kits, foil scratch art kits and wood burning kits are included in this category which involves incising images, </w:t>
      </w:r>
      <w:r w:rsidR="00162462" w:rsidRPr="00A23CFC">
        <w:rPr>
          <w:sz w:val="24"/>
          <w:szCs w:val="22"/>
        </w:rPr>
        <w:t>designs,</w:t>
      </w:r>
      <w:r w:rsidRPr="00A23CFC">
        <w:rPr>
          <w:sz w:val="24"/>
          <w:szCs w:val="22"/>
        </w:rPr>
        <w:t xml:space="preserve"> or patterns onto a surface by rubbing, scratching, burnishing, </w:t>
      </w:r>
      <w:r w:rsidR="00162462" w:rsidRPr="00A23CFC">
        <w:rPr>
          <w:sz w:val="24"/>
          <w:szCs w:val="22"/>
        </w:rPr>
        <w:t>cutting,</w:t>
      </w:r>
      <w:r w:rsidRPr="00A23CFC">
        <w:rPr>
          <w:sz w:val="24"/>
          <w:szCs w:val="22"/>
        </w:rPr>
        <w:t xml:space="preserve"> or burning. Laser engravings are not accepted.</w:t>
      </w:r>
    </w:p>
    <w:p w14:paraId="0087E7B0" w14:textId="77777777" w:rsidR="00A23CFC" w:rsidRPr="00A23CFC" w:rsidRDefault="00A23CFC" w:rsidP="00A23CFC">
      <w:pPr>
        <w:pStyle w:val="ListParagraph"/>
        <w:rPr>
          <w:sz w:val="24"/>
          <w:szCs w:val="22"/>
        </w:rPr>
      </w:pPr>
    </w:p>
    <w:p w14:paraId="4EE11C86" w14:textId="54D92713" w:rsidR="00A23CFC" w:rsidRPr="00A23CFC" w:rsidRDefault="00A23CFC" w:rsidP="00FD70D3">
      <w:pPr>
        <w:pStyle w:val="ListParagraph"/>
        <w:numPr>
          <w:ilvl w:val="0"/>
          <w:numId w:val="25"/>
        </w:numPr>
        <w:ind w:left="360"/>
        <w:rPr>
          <w:sz w:val="24"/>
          <w:szCs w:val="24"/>
        </w:rPr>
      </w:pPr>
      <w:r w:rsidRPr="00A23CFC">
        <w:rPr>
          <w:b/>
          <w:bCs/>
          <w:sz w:val="24"/>
          <w:szCs w:val="22"/>
          <w:u w:val="single"/>
        </w:rPr>
        <w:t>Printmaking</w:t>
      </w:r>
      <w:r>
        <w:rPr>
          <w:sz w:val="24"/>
          <w:szCs w:val="22"/>
        </w:rPr>
        <w:t xml:space="preserve"> </w:t>
      </w:r>
      <w:r w:rsidR="006B77F3">
        <w:rPr>
          <w:sz w:val="24"/>
          <w:szCs w:val="22"/>
        </w:rPr>
        <w:t>-</w:t>
      </w:r>
      <w:r w:rsidR="008A14C6">
        <w:rPr>
          <w:sz w:val="24"/>
          <w:szCs w:val="22"/>
        </w:rPr>
        <w:t xml:space="preserve"> </w:t>
      </w:r>
      <w:r w:rsidRPr="00A23CFC">
        <w:rPr>
          <w:sz w:val="24"/>
          <w:szCs w:val="22"/>
        </w:rPr>
        <w:t xml:space="preserve">Printmaking is the process in which an impression is made by any method involving transfer from one surface to another. It consists of an original print or proof from a master plate created by the Veteran through such processes as </w:t>
      </w:r>
      <w:r w:rsidR="00162462">
        <w:rPr>
          <w:sz w:val="24"/>
          <w:szCs w:val="22"/>
        </w:rPr>
        <w:t>a</w:t>
      </w:r>
      <w:r w:rsidRPr="00A23CFC">
        <w:rPr>
          <w:sz w:val="24"/>
          <w:szCs w:val="22"/>
        </w:rPr>
        <w:t xml:space="preserve">quatint, </w:t>
      </w:r>
      <w:proofErr w:type="spellStart"/>
      <w:r w:rsidR="00162462">
        <w:rPr>
          <w:sz w:val="24"/>
          <w:szCs w:val="22"/>
        </w:rPr>
        <w:t>d</w:t>
      </w:r>
      <w:r w:rsidR="00162462" w:rsidRPr="00A23CFC">
        <w:rPr>
          <w:sz w:val="24"/>
          <w:szCs w:val="22"/>
        </w:rPr>
        <w:t>rypoint</w:t>
      </w:r>
      <w:proofErr w:type="spellEnd"/>
      <w:r w:rsidRPr="00A23CFC">
        <w:rPr>
          <w:sz w:val="24"/>
          <w:szCs w:val="22"/>
        </w:rPr>
        <w:t xml:space="preserve">, lithography, etching, woodcut, engraving, etching, Intaglio, monoprint, </w:t>
      </w:r>
      <w:r w:rsidR="00162462" w:rsidRPr="00A23CFC">
        <w:rPr>
          <w:sz w:val="24"/>
          <w:szCs w:val="22"/>
        </w:rPr>
        <w:t>screen print</w:t>
      </w:r>
      <w:r w:rsidRPr="00A23CFC">
        <w:rPr>
          <w:sz w:val="24"/>
          <w:szCs w:val="22"/>
        </w:rPr>
        <w:t>, woodcut. Computer graphics must be entered into Digital Art category.</w:t>
      </w:r>
    </w:p>
    <w:p w14:paraId="38DD70E6" w14:textId="77777777" w:rsidR="00A23CFC" w:rsidRPr="00A23CFC" w:rsidRDefault="00A23CFC" w:rsidP="00A23CFC">
      <w:pPr>
        <w:pStyle w:val="ListParagraph"/>
        <w:rPr>
          <w:sz w:val="24"/>
          <w:szCs w:val="24"/>
        </w:rPr>
      </w:pPr>
    </w:p>
    <w:p w14:paraId="2D1024B6" w14:textId="17435015" w:rsidR="00A23CFC" w:rsidRPr="00A23CFC" w:rsidRDefault="00A23CFC" w:rsidP="00FD70D3">
      <w:pPr>
        <w:pStyle w:val="ListParagraph"/>
        <w:numPr>
          <w:ilvl w:val="0"/>
          <w:numId w:val="25"/>
        </w:numPr>
        <w:ind w:left="360"/>
        <w:rPr>
          <w:sz w:val="24"/>
          <w:szCs w:val="24"/>
        </w:rPr>
      </w:pPr>
      <w:r w:rsidRPr="00A23CFC">
        <w:rPr>
          <w:b/>
          <w:bCs/>
          <w:sz w:val="24"/>
          <w:szCs w:val="22"/>
          <w:u w:val="single"/>
        </w:rPr>
        <w:t>Black &amp; White Photography</w:t>
      </w:r>
      <w:r>
        <w:rPr>
          <w:sz w:val="24"/>
          <w:szCs w:val="22"/>
        </w:rPr>
        <w:t xml:space="preserve"> </w:t>
      </w:r>
      <w:r w:rsidR="006B77F3">
        <w:rPr>
          <w:sz w:val="24"/>
          <w:szCs w:val="22"/>
        </w:rPr>
        <w:t>-</w:t>
      </w:r>
      <w:r w:rsidR="008A14C6">
        <w:rPr>
          <w:sz w:val="24"/>
          <w:szCs w:val="22"/>
        </w:rPr>
        <w:t xml:space="preserve"> </w:t>
      </w:r>
      <w:r w:rsidRPr="00A23CFC">
        <w:rPr>
          <w:sz w:val="24"/>
          <w:szCs w:val="22"/>
        </w:rPr>
        <w:t>A monochromatic photograph using black and white and varying shades of grey or sepia tones. Photographs can be printed on any surface but must be mounted and/or framed and ready to hang for display. This category includes both film and digital forms of photography. Sepia and other tonal prints such as cyanotypes (blueprints) should be submitted into this category. Photographs can be edited using apps.</w:t>
      </w:r>
    </w:p>
    <w:p w14:paraId="7E408A94" w14:textId="77777777" w:rsidR="00A23CFC" w:rsidRPr="00A23CFC" w:rsidRDefault="00A23CFC" w:rsidP="00A23CFC">
      <w:pPr>
        <w:pStyle w:val="ListParagraph"/>
        <w:rPr>
          <w:sz w:val="24"/>
          <w:szCs w:val="24"/>
        </w:rPr>
      </w:pPr>
    </w:p>
    <w:p w14:paraId="5F5D2066" w14:textId="7111F58C" w:rsidR="00A23CFC" w:rsidRDefault="00A23CFC" w:rsidP="00FD70D3">
      <w:pPr>
        <w:pStyle w:val="ListParagraph"/>
        <w:numPr>
          <w:ilvl w:val="0"/>
          <w:numId w:val="25"/>
        </w:numPr>
        <w:ind w:left="360"/>
        <w:rPr>
          <w:sz w:val="24"/>
          <w:szCs w:val="22"/>
        </w:rPr>
      </w:pPr>
      <w:r w:rsidRPr="00A23CFC">
        <w:rPr>
          <w:b/>
          <w:bCs/>
          <w:sz w:val="24"/>
          <w:szCs w:val="24"/>
          <w:u w:val="single"/>
        </w:rPr>
        <w:t>Color Photography</w:t>
      </w:r>
      <w:r w:rsidRPr="00A23CFC">
        <w:rPr>
          <w:b/>
          <w:bCs/>
          <w:sz w:val="24"/>
          <w:szCs w:val="24"/>
        </w:rPr>
        <w:t xml:space="preserve"> </w:t>
      </w:r>
      <w:r w:rsidR="006B77F3">
        <w:rPr>
          <w:sz w:val="24"/>
          <w:szCs w:val="24"/>
        </w:rPr>
        <w:t>-</w:t>
      </w:r>
      <w:r w:rsidR="008A14C6">
        <w:rPr>
          <w:sz w:val="24"/>
          <w:szCs w:val="24"/>
        </w:rPr>
        <w:t xml:space="preserve"> </w:t>
      </w:r>
      <w:r w:rsidRPr="00A23CFC">
        <w:rPr>
          <w:sz w:val="24"/>
          <w:szCs w:val="22"/>
        </w:rPr>
        <w:t>A color photograph. Photographs can be printed on any surface but must be mounted and/or framed and ready to hang for display. This category includes both film and digital forms of photography. Photographs can be edited using apps.</w:t>
      </w:r>
    </w:p>
    <w:p w14:paraId="5C48CA10" w14:textId="77777777" w:rsidR="00485600" w:rsidRPr="00485600" w:rsidRDefault="00485600" w:rsidP="00485600">
      <w:pPr>
        <w:pStyle w:val="ListParagraph"/>
        <w:rPr>
          <w:sz w:val="24"/>
          <w:szCs w:val="22"/>
        </w:rPr>
      </w:pPr>
    </w:p>
    <w:p w14:paraId="12B0D16F" w14:textId="769D07C1" w:rsidR="00A23CFC" w:rsidRPr="00A23CFC" w:rsidRDefault="00A23CFC" w:rsidP="00FD70D3">
      <w:pPr>
        <w:pStyle w:val="ListParagraph"/>
        <w:numPr>
          <w:ilvl w:val="0"/>
          <w:numId w:val="25"/>
        </w:numPr>
        <w:ind w:left="360"/>
        <w:rPr>
          <w:sz w:val="24"/>
          <w:szCs w:val="22"/>
        </w:rPr>
      </w:pPr>
      <w:r w:rsidRPr="00A23CFC">
        <w:rPr>
          <w:b/>
          <w:bCs/>
          <w:sz w:val="24"/>
          <w:szCs w:val="22"/>
          <w:u w:val="single"/>
        </w:rPr>
        <w:t>Digital Art</w:t>
      </w:r>
      <w:r>
        <w:rPr>
          <w:sz w:val="24"/>
          <w:szCs w:val="22"/>
        </w:rPr>
        <w:t xml:space="preserve"> </w:t>
      </w:r>
      <w:r w:rsidR="006B77F3">
        <w:rPr>
          <w:sz w:val="24"/>
          <w:szCs w:val="22"/>
        </w:rPr>
        <w:t>-</w:t>
      </w:r>
      <w:r w:rsidR="008A14C6">
        <w:rPr>
          <w:sz w:val="24"/>
          <w:szCs w:val="22"/>
        </w:rPr>
        <w:t xml:space="preserve"> </w:t>
      </w:r>
      <w:r w:rsidRPr="00A23CFC">
        <w:rPr>
          <w:sz w:val="24"/>
          <w:szCs w:val="22"/>
        </w:rPr>
        <w:t xml:space="preserve">2D Art that was completely created using digital technology. The work is created entirely through software or applications. All original entries must be printed, </w:t>
      </w:r>
      <w:r w:rsidR="00162462" w:rsidRPr="00A23CFC">
        <w:rPr>
          <w:sz w:val="24"/>
          <w:szCs w:val="22"/>
        </w:rPr>
        <w:t>mounted,</w:t>
      </w:r>
      <w:r w:rsidRPr="00A23CFC">
        <w:rPr>
          <w:sz w:val="24"/>
          <w:szCs w:val="22"/>
        </w:rPr>
        <w:t xml:space="preserve"> and framed to qualify for this competition.</w:t>
      </w:r>
    </w:p>
    <w:p w14:paraId="0499F7A2" w14:textId="77777777" w:rsidR="00485600" w:rsidRDefault="00485600" w:rsidP="00485600"/>
    <w:p w14:paraId="21BDC7D6" w14:textId="77777777" w:rsidR="00485600" w:rsidRPr="00485600" w:rsidRDefault="00485600" w:rsidP="00485600">
      <w:pPr>
        <w:ind w:left="360"/>
        <w:rPr>
          <w:sz w:val="24"/>
          <w:szCs w:val="22"/>
        </w:rPr>
      </w:pPr>
      <w:r w:rsidRPr="00485600">
        <w:rPr>
          <w:sz w:val="24"/>
          <w:szCs w:val="22"/>
        </w:rPr>
        <w:t xml:space="preserve">It is required that in addition to listing the software programs or applications used, techniques must also be detailed in the “mediums/techniques used” section of the entry form. </w:t>
      </w:r>
    </w:p>
    <w:p w14:paraId="39CC23C5" w14:textId="77777777" w:rsidR="00485600" w:rsidRPr="00485600" w:rsidRDefault="00485600" w:rsidP="00485600">
      <w:pPr>
        <w:ind w:left="360"/>
        <w:rPr>
          <w:sz w:val="24"/>
          <w:szCs w:val="22"/>
        </w:rPr>
      </w:pPr>
    </w:p>
    <w:p w14:paraId="5880A18F" w14:textId="15524272" w:rsidR="00485600" w:rsidRDefault="00485600" w:rsidP="00485600">
      <w:pPr>
        <w:ind w:left="360"/>
      </w:pPr>
      <w:r w:rsidRPr="00485600">
        <w:rPr>
          <w:sz w:val="24"/>
          <w:szCs w:val="22"/>
        </w:rPr>
        <w:t xml:space="preserve">Note: 3D printed artwork will not be accepted. Photographs, </w:t>
      </w:r>
      <w:r w:rsidR="00162462" w:rsidRPr="00485600">
        <w:rPr>
          <w:sz w:val="24"/>
          <w:szCs w:val="22"/>
        </w:rPr>
        <w:t>animation,</w:t>
      </w:r>
      <w:r w:rsidRPr="00485600">
        <w:rPr>
          <w:sz w:val="24"/>
          <w:szCs w:val="22"/>
        </w:rPr>
        <w:t xml:space="preserve"> and videos will be disqualified. </w:t>
      </w:r>
      <w:r w:rsidR="00926F1B">
        <w:rPr>
          <w:sz w:val="24"/>
          <w:szCs w:val="22"/>
        </w:rPr>
        <w:t xml:space="preserve"> </w:t>
      </w:r>
      <w:r w:rsidRPr="00485600">
        <w:rPr>
          <w:sz w:val="24"/>
          <w:szCs w:val="22"/>
        </w:rPr>
        <w:t>Digitally enhanced/edited photography should be entered into either the Black and White Photography or the Color Photography categories.</w:t>
      </w:r>
    </w:p>
    <w:p w14:paraId="0F6BA3D4" w14:textId="77777777" w:rsidR="00A23CFC" w:rsidRDefault="00A23CFC" w:rsidP="00EE26F7">
      <w:pPr>
        <w:pStyle w:val="ListParagraph"/>
        <w:ind w:left="360"/>
        <w:rPr>
          <w:rFonts w:asciiTheme="minorHAnsi" w:hAnsiTheme="minorHAnsi" w:cstheme="minorHAnsi"/>
          <w:sz w:val="24"/>
          <w:szCs w:val="24"/>
        </w:rPr>
      </w:pPr>
    </w:p>
    <w:p w14:paraId="3C3D07F9" w14:textId="77777777" w:rsidR="00A23CFC" w:rsidRDefault="00A23CFC" w:rsidP="00EE26F7">
      <w:pPr>
        <w:pStyle w:val="ListParagraph"/>
        <w:ind w:left="360"/>
        <w:rPr>
          <w:rFonts w:asciiTheme="minorHAnsi" w:hAnsiTheme="minorHAnsi" w:cstheme="minorHAnsi"/>
          <w:sz w:val="24"/>
          <w:szCs w:val="24"/>
        </w:rPr>
      </w:pPr>
    </w:p>
    <w:p w14:paraId="52D90D0C" w14:textId="77777777" w:rsidR="002C0AF9" w:rsidRDefault="002C0AF9">
      <w:pPr>
        <w:rPr>
          <w:sz w:val="44"/>
          <w:szCs w:val="40"/>
        </w:rPr>
      </w:pPr>
      <w:r>
        <w:rPr>
          <w:sz w:val="44"/>
          <w:szCs w:val="40"/>
        </w:rPr>
        <w:br w:type="page"/>
      </w:r>
    </w:p>
    <w:p w14:paraId="4B68893E" w14:textId="54F6EF82" w:rsidR="002C0AF9" w:rsidRPr="002C0AF9" w:rsidRDefault="00D921F7" w:rsidP="002C0AF9">
      <w:pPr>
        <w:pStyle w:val="IntenseQuote"/>
        <w:spacing w:before="0"/>
        <w:ind w:left="-90" w:right="18"/>
        <w:jc w:val="left"/>
        <w:rPr>
          <w:rFonts w:asciiTheme="minorHAnsi" w:hAnsiTheme="minorHAnsi" w:cstheme="minorHAnsi"/>
          <w:sz w:val="44"/>
          <w:szCs w:val="44"/>
        </w:rPr>
      </w:pPr>
      <w:r>
        <w:rPr>
          <w:color w:val="auto"/>
          <w:sz w:val="44"/>
          <w:szCs w:val="40"/>
        </w:rPr>
        <w:lastRenderedPageBreak/>
        <w:t>G</w:t>
      </w:r>
      <w:r w:rsidR="00FD70D3">
        <w:rPr>
          <w:color w:val="auto"/>
          <w:sz w:val="44"/>
          <w:szCs w:val="40"/>
        </w:rPr>
        <w:t xml:space="preserve">roup B – </w:t>
      </w:r>
      <w:r w:rsidR="00E0370D">
        <w:rPr>
          <w:color w:val="auto"/>
          <w:sz w:val="44"/>
          <w:szCs w:val="40"/>
        </w:rPr>
        <w:t>Categories 1</w:t>
      </w:r>
      <w:r w:rsidR="002C0AF9">
        <w:rPr>
          <w:color w:val="auto"/>
          <w:sz w:val="44"/>
          <w:szCs w:val="40"/>
        </w:rPr>
        <w:t>8</w:t>
      </w:r>
      <w:r w:rsidR="00FD70D3">
        <w:rPr>
          <w:color w:val="auto"/>
          <w:sz w:val="44"/>
          <w:szCs w:val="40"/>
        </w:rPr>
        <w:t>-</w:t>
      </w:r>
      <w:r w:rsidR="001C04DE">
        <w:rPr>
          <w:color w:val="auto"/>
          <w:sz w:val="44"/>
          <w:szCs w:val="40"/>
        </w:rPr>
        <w:t>3</w:t>
      </w:r>
      <w:r w:rsidR="002C0AF9">
        <w:rPr>
          <w:color w:val="auto"/>
          <w:sz w:val="44"/>
          <w:szCs w:val="40"/>
        </w:rPr>
        <w:t>4</w:t>
      </w:r>
    </w:p>
    <w:p w14:paraId="6F931D1F" w14:textId="119DA7B0" w:rsidR="002C0AF9" w:rsidRDefault="002C0AF9" w:rsidP="002C0AF9">
      <w:pPr>
        <w:pStyle w:val="ListParagraph"/>
        <w:numPr>
          <w:ilvl w:val="0"/>
          <w:numId w:val="25"/>
        </w:numPr>
        <w:ind w:left="360"/>
        <w:rPr>
          <w:rFonts w:asciiTheme="minorHAnsi" w:hAnsiTheme="minorHAnsi" w:cstheme="minorHAnsi"/>
          <w:sz w:val="24"/>
          <w:szCs w:val="24"/>
        </w:rPr>
      </w:pPr>
      <w:r>
        <w:rPr>
          <w:rFonts w:asciiTheme="minorHAnsi" w:hAnsiTheme="minorHAnsi" w:cstheme="minorHAnsi"/>
          <w:b/>
          <w:bCs/>
          <w:sz w:val="24"/>
          <w:szCs w:val="24"/>
          <w:u w:val="single"/>
        </w:rPr>
        <w:t>Carving</w:t>
      </w:r>
      <w:r>
        <w:rPr>
          <w:rFonts w:asciiTheme="minorHAnsi" w:hAnsiTheme="minorHAnsi" w:cstheme="minorHAnsi"/>
          <w:sz w:val="24"/>
          <w:szCs w:val="24"/>
        </w:rPr>
        <w:t xml:space="preserve"> - </w:t>
      </w:r>
      <w:r w:rsidRPr="00485600">
        <w:rPr>
          <w:rFonts w:asciiTheme="minorHAnsi" w:hAnsiTheme="minorHAnsi" w:cstheme="minorHAnsi"/>
          <w:sz w:val="24"/>
          <w:szCs w:val="24"/>
        </w:rPr>
        <w:t xml:space="preserve">Decorative art achieved by carving away unwanted materials from an original piece of material. </w:t>
      </w:r>
      <w:r>
        <w:rPr>
          <w:rFonts w:asciiTheme="minorHAnsi" w:hAnsiTheme="minorHAnsi" w:cstheme="minorHAnsi"/>
          <w:sz w:val="24"/>
          <w:szCs w:val="24"/>
        </w:rPr>
        <w:t xml:space="preserve"> </w:t>
      </w:r>
      <w:r w:rsidRPr="00485600">
        <w:rPr>
          <w:rFonts w:asciiTheme="minorHAnsi" w:hAnsiTheme="minorHAnsi" w:cstheme="minorHAnsi"/>
          <w:sz w:val="24"/>
          <w:szCs w:val="24"/>
        </w:rPr>
        <w:t xml:space="preserve">It may be relief or in the round. Material used includes stone, wood, </w:t>
      </w:r>
      <w:r w:rsidR="00162462" w:rsidRPr="00485600">
        <w:rPr>
          <w:rFonts w:asciiTheme="minorHAnsi" w:hAnsiTheme="minorHAnsi" w:cstheme="minorHAnsi"/>
          <w:sz w:val="24"/>
          <w:szCs w:val="24"/>
        </w:rPr>
        <w:t>ivory,</w:t>
      </w:r>
      <w:r w:rsidRPr="00485600">
        <w:rPr>
          <w:rFonts w:asciiTheme="minorHAnsi" w:hAnsiTheme="minorHAnsi" w:cstheme="minorHAnsi"/>
          <w:sz w:val="24"/>
          <w:szCs w:val="24"/>
        </w:rPr>
        <w:t xml:space="preserve"> and other hard substances. </w:t>
      </w:r>
      <w:r>
        <w:rPr>
          <w:rFonts w:asciiTheme="minorHAnsi" w:hAnsiTheme="minorHAnsi" w:cstheme="minorHAnsi"/>
          <w:sz w:val="24"/>
          <w:szCs w:val="24"/>
        </w:rPr>
        <w:t xml:space="preserve"> </w:t>
      </w:r>
      <w:r w:rsidRPr="00485600">
        <w:rPr>
          <w:rFonts w:asciiTheme="minorHAnsi" w:hAnsiTheme="minorHAnsi" w:cstheme="minorHAnsi"/>
          <w:sz w:val="24"/>
          <w:szCs w:val="24"/>
        </w:rPr>
        <w:t>Carved pieces that are embellished with paint or other materials will be judged on the quality of the carving only.</w:t>
      </w:r>
      <w:r>
        <w:rPr>
          <w:rFonts w:asciiTheme="minorHAnsi" w:hAnsiTheme="minorHAnsi" w:cstheme="minorHAnsi"/>
          <w:sz w:val="24"/>
          <w:szCs w:val="24"/>
        </w:rPr>
        <w:t xml:space="preserve"> </w:t>
      </w:r>
      <w:r w:rsidRPr="00485600">
        <w:rPr>
          <w:rFonts w:asciiTheme="minorHAnsi" w:hAnsiTheme="minorHAnsi" w:cstheme="minorHAnsi"/>
          <w:sz w:val="24"/>
          <w:szCs w:val="24"/>
        </w:rPr>
        <w:t xml:space="preserve"> Enter pieces in which embellishment is 50% or more of the design into the Mixed Media Category.</w:t>
      </w:r>
    </w:p>
    <w:p w14:paraId="58C89254" w14:textId="77777777" w:rsidR="002C0AF9" w:rsidRPr="002C0AF9" w:rsidRDefault="002C0AF9" w:rsidP="002C0AF9">
      <w:pPr>
        <w:rPr>
          <w:rFonts w:asciiTheme="minorHAnsi" w:hAnsiTheme="minorHAnsi" w:cstheme="minorHAnsi"/>
          <w:sz w:val="24"/>
          <w:szCs w:val="24"/>
        </w:rPr>
      </w:pPr>
    </w:p>
    <w:p w14:paraId="466C0F0B" w14:textId="77777777" w:rsidR="002C0AF9" w:rsidRPr="002C0AF9" w:rsidRDefault="002C0AF9" w:rsidP="002C0AF9">
      <w:pPr>
        <w:pStyle w:val="ListParagraph"/>
        <w:numPr>
          <w:ilvl w:val="0"/>
          <w:numId w:val="25"/>
        </w:numPr>
        <w:ind w:left="360"/>
        <w:rPr>
          <w:rFonts w:asciiTheme="minorHAnsi" w:hAnsiTheme="minorHAnsi" w:cstheme="minorHAnsi"/>
          <w:sz w:val="24"/>
          <w:szCs w:val="24"/>
        </w:rPr>
      </w:pPr>
      <w:r>
        <w:rPr>
          <w:rFonts w:asciiTheme="minorHAnsi" w:hAnsiTheme="minorHAnsi" w:cstheme="minorHAnsi"/>
          <w:b/>
          <w:bCs/>
          <w:sz w:val="24"/>
          <w:szCs w:val="24"/>
          <w:u w:val="single"/>
        </w:rPr>
        <w:t>Woodworking</w:t>
      </w:r>
      <w:r>
        <w:rPr>
          <w:rFonts w:asciiTheme="minorHAnsi" w:hAnsiTheme="minorHAnsi" w:cstheme="minorHAnsi"/>
          <w:sz w:val="24"/>
          <w:szCs w:val="24"/>
        </w:rPr>
        <w:t xml:space="preserve"> - </w:t>
      </w:r>
      <w:r w:rsidRPr="00E0370D">
        <w:rPr>
          <w:sz w:val="24"/>
          <w:szCs w:val="22"/>
        </w:rPr>
        <w:t xml:space="preserve">This refers to pieces </w:t>
      </w:r>
      <w:r>
        <w:rPr>
          <w:sz w:val="24"/>
          <w:szCs w:val="22"/>
        </w:rPr>
        <w:t xml:space="preserve">of </w:t>
      </w:r>
      <w:r w:rsidRPr="00E0370D">
        <w:rPr>
          <w:sz w:val="24"/>
          <w:szCs w:val="22"/>
        </w:rPr>
        <w:t>constructed of wood that ha</w:t>
      </w:r>
      <w:r>
        <w:rPr>
          <w:sz w:val="24"/>
          <w:szCs w:val="22"/>
        </w:rPr>
        <w:t>ve</w:t>
      </w:r>
      <w:r w:rsidRPr="00E0370D">
        <w:rPr>
          <w:sz w:val="24"/>
          <w:szCs w:val="22"/>
        </w:rPr>
        <w:t xml:space="preserve"> a functional/useful purpose, such as a jewelry box, a clock, etc. </w:t>
      </w:r>
      <w:r>
        <w:rPr>
          <w:sz w:val="24"/>
          <w:szCs w:val="22"/>
        </w:rPr>
        <w:t xml:space="preserve"> </w:t>
      </w:r>
      <w:r w:rsidRPr="00E0370D">
        <w:rPr>
          <w:sz w:val="24"/>
          <w:szCs w:val="22"/>
        </w:rPr>
        <w:t xml:space="preserve">Wood lathe work or wood turning is included in this category. </w:t>
      </w:r>
      <w:r>
        <w:rPr>
          <w:sz w:val="24"/>
          <w:szCs w:val="22"/>
        </w:rPr>
        <w:t xml:space="preserve"> </w:t>
      </w:r>
      <w:r w:rsidRPr="00E0370D">
        <w:rPr>
          <w:sz w:val="24"/>
          <w:szCs w:val="22"/>
        </w:rPr>
        <w:t>Pieces that begin as pre-made "blanks" (i.e. pens, birds) should be entered into the kit category</w:t>
      </w:r>
      <w:r>
        <w:rPr>
          <w:sz w:val="24"/>
          <w:szCs w:val="22"/>
        </w:rPr>
        <w:t>.</w:t>
      </w:r>
    </w:p>
    <w:p w14:paraId="14162587" w14:textId="77777777" w:rsidR="00E0370D" w:rsidRPr="002C0AF9" w:rsidRDefault="00E0370D" w:rsidP="002C0AF9">
      <w:pPr>
        <w:rPr>
          <w:rFonts w:asciiTheme="minorHAnsi" w:hAnsiTheme="minorHAnsi" w:cstheme="minorHAnsi"/>
          <w:sz w:val="24"/>
          <w:szCs w:val="24"/>
        </w:rPr>
      </w:pPr>
    </w:p>
    <w:p w14:paraId="4F75007E" w14:textId="15094C46" w:rsidR="00E0370D" w:rsidRPr="00E0370D" w:rsidRDefault="00E0370D" w:rsidP="00FD70D3">
      <w:pPr>
        <w:pStyle w:val="ListParagraph"/>
        <w:numPr>
          <w:ilvl w:val="0"/>
          <w:numId w:val="25"/>
        </w:numPr>
        <w:ind w:left="360"/>
        <w:rPr>
          <w:rFonts w:asciiTheme="minorHAnsi" w:hAnsiTheme="minorHAnsi" w:cstheme="minorHAnsi"/>
          <w:sz w:val="24"/>
          <w:szCs w:val="24"/>
        </w:rPr>
      </w:pPr>
      <w:r w:rsidRPr="00E0370D">
        <w:rPr>
          <w:b/>
          <w:bCs/>
          <w:sz w:val="24"/>
          <w:szCs w:val="22"/>
          <w:u w:val="single"/>
        </w:rPr>
        <w:t>Wood Building Ki</w:t>
      </w:r>
      <w:r w:rsidR="008A14C6">
        <w:rPr>
          <w:b/>
          <w:bCs/>
          <w:sz w:val="24"/>
          <w:szCs w:val="22"/>
          <w:u w:val="single"/>
        </w:rPr>
        <w:t>t</w:t>
      </w:r>
      <w:r w:rsidR="008A14C6" w:rsidRPr="008A14C6">
        <w:rPr>
          <w:b/>
          <w:bCs/>
          <w:i/>
          <w:iCs/>
          <w:sz w:val="24"/>
          <w:szCs w:val="22"/>
        </w:rPr>
        <w:t xml:space="preserve"> </w:t>
      </w:r>
      <w:r w:rsidR="006B77F3" w:rsidRPr="002D5305">
        <w:rPr>
          <w:i/>
          <w:iCs/>
          <w:sz w:val="24"/>
          <w:szCs w:val="22"/>
        </w:rPr>
        <w:t>-</w:t>
      </w:r>
      <w:r w:rsidR="008A14C6" w:rsidRPr="002D5305">
        <w:rPr>
          <w:i/>
          <w:iCs/>
          <w:sz w:val="24"/>
          <w:szCs w:val="22"/>
        </w:rPr>
        <w:t xml:space="preserve"> </w:t>
      </w:r>
      <w:r w:rsidRPr="00E0370D">
        <w:rPr>
          <w:sz w:val="24"/>
          <w:szCs w:val="22"/>
        </w:rPr>
        <w:t>A wood building kit such as pens, birdhouses, carousels, cup racks, spice shelves, etc.</w:t>
      </w:r>
    </w:p>
    <w:p w14:paraId="14F18A60" w14:textId="77777777" w:rsidR="00E0370D" w:rsidRPr="00E0370D" w:rsidRDefault="00E0370D" w:rsidP="00E0370D">
      <w:pPr>
        <w:pStyle w:val="ListParagraph"/>
        <w:rPr>
          <w:rFonts w:asciiTheme="minorHAnsi" w:hAnsiTheme="minorHAnsi" w:cstheme="minorHAnsi"/>
          <w:sz w:val="24"/>
          <w:szCs w:val="24"/>
        </w:rPr>
      </w:pPr>
    </w:p>
    <w:p w14:paraId="56A0C44E" w14:textId="2B567EC7" w:rsidR="00E0370D" w:rsidRPr="00E0370D" w:rsidRDefault="00E0370D" w:rsidP="00FD70D3">
      <w:pPr>
        <w:pStyle w:val="ListParagraph"/>
        <w:numPr>
          <w:ilvl w:val="0"/>
          <w:numId w:val="25"/>
        </w:numPr>
        <w:ind w:left="360"/>
        <w:rPr>
          <w:rFonts w:asciiTheme="minorHAnsi" w:hAnsiTheme="minorHAnsi" w:cstheme="minorHAnsi"/>
          <w:sz w:val="24"/>
          <w:szCs w:val="24"/>
        </w:rPr>
      </w:pPr>
      <w:r w:rsidRPr="00E0370D">
        <w:rPr>
          <w:b/>
          <w:bCs/>
          <w:sz w:val="24"/>
          <w:szCs w:val="22"/>
          <w:u w:val="single"/>
        </w:rPr>
        <w:t>Collage</w:t>
      </w:r>
      <w:r>
        <w:rPr>
          <w:sz w:val="24"/>
          <w:szCs w:val="22"/>
        </w:rPr>
        <w:t xml:space="preserve"> </w:t>
      </w:r>
      <w:r w:rsidR="006B77F3">
        <w:rPr>
          <w:sz w:val="24"/>
          <w:szCs w:val="22"/>
        </w:rPr>
        <w:t>-</w:t>
      </w:r>
      <w:r w:rsidR="008A14C6">
        <w:rPr>
          <w:sz w:val="24"/>
          <w:szCs w:val="22"/>
        </w:rPr>
        <w:t xml:space="preserve"> </w:t>
      </w:r>
      <w:r w:rsidRPr="00E0370D">
        <w:rPr>
          <w:sz w:val="24"/>
          <w:szCs w:val="22"/>
        </w:rPr>
        <w:t>A 2D work of art that may include newspaper clippings, ribbons, bits of colored or hand-made papers, portions of other artwork, photographs, etc., glued to a surface. Scrapbooks are not allowed.</w:t>
      </w:r>
    </w:p>
    <w:p w14:paraId="2240D7CA" w14:textId="77777777" w:rsidR="00E0370D" w:rsidRPr="00E0370D" w:rsidRDefault="00E0370D" w:rsidP="00E0370D">
      <w:pPr>
        <w:pStyle w:val="ListParagraph"/>
        <w:rPr>
          <w:rFonts w:asciiTheme="minorHAnsi" w:hAnsiTheme="minorHAnsi" w:cstheme="minorHAnsi"/>
          <w:sz w:val="24"/>
          <w:szCs w:val="24"/>
        </w:rPr>
      </w:pPr>
    </w:p>
    <w:p w14:paraId="7097B8B4" w14:textId="2F3C1F64" w:rsidR="00E0370D" w:rsidRPr="00E0370D" w:rsidRDefault="00E0370D" w:rsidP="00FD70D3">
      <w:pPr>
        <w:pStyle w:val="ListParagraph"/>
        <w:numPr>
          <w:ilvl w:val="0"/>
          <w:numId w:val="25"/>
        </w:numPr>
        <w:ind w:left="360"/>
        <w:rPr>
          <w:rFonts w:asciiTheme="minorHAnsi" w:hAnsiTheme="minorHAnsi" w:cstheme="minorHAnsi"/>
          <w:sz w:val="24"/>
          <w:szCs w:val="24"/>
        </w:rPr>
      </w:pPr>
      <w:r w:rsidRPr="00E0370D">
        <w:rPr>
          <w:b/>
          <w:bCs/>
          <w:sz w:val="24"/>
          <w:szCs w:val="22"/>
          <w:u w:val="single"/>
        </w:rPr>
        <w:t>Assemblage</w:t>
      </w:r>
      <w:r>
        <w:rPr>
          <w:sz w:val="24"/>
          <w:szCs w:val="22"/>
        </w:rPr>
        <w:t xml:space="preserve"> </w:t>
      </w:r>
      <w:r w:rsidR="006B77F3">
        <w:rPr>
          <w:sz w:val="24"/>
          <w:szCs w:val="22"/>
        </w:rPr>
        <w:t>-</w:t>
      </w:r>
      <w:r w:rsidR="008A14C6">
        <w:rPr>
          <w:sz w:val="24"/>
          <w:szCs w:val="22"/>
        </w:rPr>
        <w:t xml:space="preserve"> </w:t>
      </w:r>
      <w:r w:rsidRPr="00E0370D">
        <w:rPr>
          <w:sz w:val="24"/>
          <w:szCs w:val="22"/>
        </w:rPr>
        <w:t xml:space="preserve">A 3D work of art made from combinations of found or purchased objects. Personal collections alone (for example: coin collections, medal collections, etc.) will not be accepted. </w:t>
      </w:r>
      <w:r w:rsidR="008A14C6">
        <w:rPr>
          <w:sz w:val="24"/>
          <w:szCs w:val="22"/>
        </w:rPr>
        <w:t xml:space="preserve"> </w:t>
      </w:r>
      <w:r w:rsidRPr="00E0370D">
        <w:rPr>
          <w:sz w:val="24"/>
          <w:szCs w:val="22"/>
        </w:rPr>
        <w:t>3D scenes should be entered into Diorama Category</w:t>
      </w:r>
    </w:p>
    <w:p w14:paraId="584D0FFB" w14:textId="77777777" w:rsidR="00E0370D" w:rsidRPr="00E0370D" w:rsidRDefault="00E0370D" w:rsidP="00E0370D">
      <w:pPr>
        <w:pStyle w:val="ListParagraph"/>
        <w:rPr>
          <w:rFonts w:asciiTheme="minorHAnsi" w:hAnsiTheme="minorHAnsi" w:cstheme="minorHAnsi"/>
          <w:sz w:val="24"/>
          <w:szCs w:val="24"/>
        </w:rPr>
      </w:pPr>
    </w:p>
    <w:p w14:paraId="0795BF77" w14:textId="2D2E5946" w:rsidR="00E0370D" w:rsidRPr="00E0370D" w:rsidRDefault="00E0370D" w:rsidP="00FD70D3">
      <w:pPr>
        <w:pStyle w:val="ListParagraph"/>
        <w:numPr>
          <w:ilvl w:val="0"/>
          <w:numId w:val="25"/>
        </w:numPr>
        <w:ind w:left="360"/>
        <w:rPr>
          <w:rFonts w:asciiTheme="minorHAnsi" w:hAnsiTheme="minorHAnsi" w:cstheme="minorHAnsi"/>
          <w:sz w:val="24"/>
          <w:szCs w:val="24"/>
        </w:rPr>
      </w:pPr>
      <w:r w:rsidRPr="00E0370D">
        <w:rPr>
          <w:b/>
          <w:bCs/>
          <w:sz w:val="24"/>
          <w:szCs w:val="22"/>
          <w:u w:val="single"/>
        </w:rPr>
        <w:t>Mosaic</w:t>
      </w:r>
      <w:r w:rsidRPr="00E0370D">
        <w:rPr>
          <w:b/>
          <w:bCs/>
          <w:sz w:val="24"/>
          <w:szCs w:val="22"/>
        </w:rPr>
        <w:t xml:space="preserve"> </w:t>
      </w:r>
      <w:r w:rsidR="006B77F3">
        <w:rPr>
          <w:sz w:val="24"/>
          <w:szCs w:val="22"/>
        </w:rPr>
        <w:t>-</w:t>
      </w:r>
      <w:r w:rsidR="008A14C6">
        <w:rPr>
          <w:sz w:val="24"/>
          <w:szCs w:val="22"/>
        </w:rPr>
        <w:t xml:space="preserve"> </w:t>
      </w:r>
      <w:r w:rsidRPr="00E0370D">
        <w:rPr>
          <w:sz w:val="24"/>
          <w:szCs w:val="22"/>
        </w:rPr>
        <w:t>A work of art produced by arranging together small pieces of hard materials such as stone, tile, glass, etc.</w:t>
      </w:r>
      <w:r w:rsidR="008A14C6">
        <w:rPr>
          <w:sz w:val="24"/>
          <w:szCs w:val="22"/>
        </w:rPr>
        <w:t xml:space="preserve">  </w:t>
      </w:r>
      <w:r w:rsidRPr="00E0370D">
        <w:rPr>
          <w:sz w:val="24"/>
          <w:szCs w:val="22"/>
        </w:rPr>
        <w:t>This category also includes quilling.</w:t>
      </w:r>
    </w:p>
    <w:p w14:paraId="1B17A715" w14:textId="77777777" w:rsidR="00E0370D" w:rsidRPr="00E0370D" w:rsidRDefault="00E0370D" w:rsidP="00E0370D">
      <w:pPr>
        <w:pStyle w:val="ListParagraph"/>
        <w:rPr>
          <w:rFonts w:asciiTheme="minorHAnsi" w:hAnsiTheme="minorHAnsi" w:cstheme="minorHAnsi"/>
          <w:sz w:val="24"/>
          <w:szCs w:val="24"/>
        </w:rPr>
      </w:pPr>
    </w:p>
    <w:p w14:paraId="309DFCF9" w14:textId="5C3082E1" w:rsidR="00E0370D" w:rsidRPr="00E0370D" w:rsidRDefault="00E0370D" w:rsidP="00FD70D3">
      <w:pPr>
        <w:pStyle w:val="ListParagraph"/>
        <w:numPr>
          <w:ilvl w:val="0"/>
          <w:numId w:val="25"/>
        </w:numPr>
        <w:ind w:left="360"/>
        <w:rPr>
          <w:rFonts w:asciiTheme="minorHAnsi" w:hAnsiTheme="minorHAnsi" w:cstheme="minorHAnsi"/>
          <w:sz w:val="24"/>
          <w:szCs w:val="24"/>
        </w:rPr>
      </w:pPr>
      <w:r w:rsidRPr="00E0370D">
        <w:rPr>
          <w:b/>
          <w:bCs/>
          <w:sz w:val="24"/>
          <w:szCs w:val="22"/>
          <w:u w:val="single"/>
        </w:rPr>
        <w:t>Mosaic Kit</w:t>
      </w:r>
      <w:r>
        <w:rPr>
          <w:sz w:val="24"/>
          <w:szCs w:val="22"/>
        </w:rPr>
        <w:t xml:space="preserve"> </w:t>
      </w:r>
      <w:r w:rsidR="006B77F3">
        <w:rPr>
          <w:sz w:val="24"/>
          <w:szCs w:val="22"/>
        </w:rPr>
        <w:t>-</w:t>
      </w:r>
      <w:r w:rsidR="008A14C6">
        <w:rPr>
          <w:sz w:val="24"/>
          <w:szCs w:val="22"/>
        </w:rPr>
        <w:t xml:space="preserve"> </w:t>
      </w:r>
      <w:r w:rsidRPr="00E0370D">
        <w:rPr>
          <w:sz w:val="24"/>
          <w:szCs w:val="22"/>
        </w:rPr>
        <w:t xml:space="preserve">A work of art produced by arranging together small pieces of hard materials such as stone, tile, glass, etc., by following a diagram and/or instructions included in the kit.  </w:t>
      </w:r>
      <w:proofErr w:type="spellStart"/>
      <w:r w:rsidR="00422755">
        <w:rPr>
          <w:sz w:val="24"/>
          <w:szCs w:val="22"/>
        </w:rPr>
        <w:t>W</w:t>
      </w:r>
      <w:r w:rsidRPr="00E0370D">
        <w:rPr>
          <w:sz w:val="24"/>
          <w:szCs w:val="22"/>
        </w:rPr>
        <w:t>oodscapes</w:t>
      </w:r>
      <w:proofErr w:type="spellEnd"/>
      <w:r w:rsidRPr="00E0370D">
        <w:rPr>
          <w:sz w:val="24"/>
          <w:szCs w:val="22"/>
        </w:rPr>
        <w:t xml:space="preserve">, </w:t>
      </w:r>
      <w:r w:rsidR="00162462">
        <w:rPr>
          <w:sz w:val="24"/>
          <w:szCs w:val="22"/>
        </w:rPr>
        <w:t>d</w:t>
      </w:r>
      <w:r w:rsidRPr="00E0370D">
        <w:rPr>
          <w:sz w:val="24"/>
          <w:szCs w:val="22"/>
        </w:rPr>
        <w:t xml:space="preserve">iamond </w:t>
      </w:r>
      <w:r w:rsidR="00162462">
        <w:rPr>
          <w:sz w:val="24"/>
          <w:szCs w:val="22"/>
        </w:rPr>
        <w:t>p</w:t>
      </w:r>
      <w:r w:rsidRPr="00E0370D">
        <w:rPr>
          <w:sz w:val="24"/>
          <w:szCs w:val="22"/>
        </w:rPr>
        <w:t xml:space="preserve">ainting, and </w:t>
      </w:r>
      <w:r w:rsidR="00162462">
        <w:rPr>
          <w:sz w:val="24"/>
          <w:szCs w:val="22"/>
        </w:rPr>
        <w:t>p</w:t>
      </w:r>
      <w:r w:rsidRPr="00E0370D">
        <w:rPr>
          <w:sz w:val="24"/>
          <w:szCs w:val="22"/>
        </w:rPr>
        <w:t xml:space="preserve">ixel </w:t>
      </w:r>
      <w:r w:rsidR="00162462">
        <w:rPr>
          <w:sz w:val="24"/>
          <w:szCs w:val="22"/>
        </w:rPr>
        <w:t>a</w:t>
      </w:r>
      <w:r w:rsidRPr="00E0370D">
        <w:rPr>
          <w:sz w:val="24"/>
          <w:szCs w:val="22"/>
        </w:rPr>
        <w:t>rt would be included in this category.</w:t>
      </w:r>
    </w:p>
    <w:p w14:paraId="1B1EB3CE" w14:textId="77777777" w:rsidR="00E0370D" w:rsidRPr="00E0370D" w:rsidRDefault="00E0370D" w:rsidP="00E0370D">
      <w:pPr>
        <w:pStyle w:val="ListParagraph"/>
        <w:rPr>
          <w:rFonts w:asciiTheme="minorHAnsi" w:hAnsiTheme="minorHAnsi" w:cstheme="minorHAnsi"/>
          <w:sz w:val="24"/>
          <w:szCs w:val="24"/>
        </w:rPr>
      </w:pPr>
    </w:p>
    <w:p w14:paraId="6F32DC44" w14:textId="56D530AB" w:rsidR="00E0370D" w:rsidRDefault="00E0370D" w:rsidP="00FD70D3">
      <w:pPr>
        <w:pStyle w:val="ListParagraph"/>
        <w:numPr>
          <w:ilvl w:val="0"/>
          <w:numId w:val="25"/>
        </w:numPr>
        <w:ind w:left="360"/>
        <w:rPr>
          <w:rFonts w:asciiTheme="minorHAnsi" w:hAnsiTheme="minorHAnsi" w:cstheme="minorHAnsi"/>
          <w:sz w:val="24"/>
          <w:szCs w:val="24"/>
        </w:rPr>
      </w:pPr>
      <w:r w:rsidRPr="00E0370D">
        <w:rPr>
          <w:rFonts w:asciiTheme="minorHAnsi" w:hAnsiTheme="minorHAnsi" w:cstheme="minorHAnsi"/>
          <w:b/>
          <w:bCs/>
          <w:sz w:val="24"/>
          <w:szCs w:val="24"/>
          <w:u w:val="single"/>
        </w:rPr>
        <w:t>Cr</w:t>
      </w:r>
      <w:r>
        <w:rPr>
          <w:rFonts w:asciiTheme="minorHAnsi" w:hAnsiTheme="minorHAnsi" w:cstheme="minorHAnsi"/>
          <w:b/>
          <w:bCs/>
          <w:sz w:val="24"/>
          <w:szCs w:val="24"/>
          <w:u w:val="single"/>
        </w:rPr>
        <w:t>o</w:t>
      </w:r>
      <w:r w:rsidRPr="00E0370D">
        <w:rPr>
          <w:rFonts w:asciiTheme="minorHAnsi" w:hAnsiTheme="minorHAnsi" w:cstheme="minorHAnsi"/>
          <w:b/>
          <w:bCs/>
          <w:sz w:val="24"/>
          <w:szCs w:val="24"/>
          <w:u w:val="single"/>
        </w:rPr>
        <w:t>cheting/Knitting/Knotting</w:t>
      </w:r>
      <w:r>
        <w:rPr>
          <w:rFonts w:asciiTheme="minorHAnsi" w:hAnsiTheme="minorHAnsi" w:cstheme="minorHAnsi"/>
          <w:sz w:val="24"/>
          <w:szCs w:val="24"/>
        </w:rPr>
        <w:t xml:space="preserve"> </w:t>
      </w:r>
      <w:r w:rsidR="006B77F3">
        <w:rPr>
          <w:rFonts w:asciiTheme="minorHAnsi" w:hAnsiTheme="minorHAnsi" w:cstheme="minorHAnsi"/>
          <w:sz w:val="24"/>
          <w:szCs w:val="24"/>
        </w:rPr>
        <w:t>-</w:t>
      </w:r>
      <w:r w:rsidR="008A14C6">
        <w:rPr>
          <w:rFonts w:asciiTheme="minorHAnsi" w:hAnsiTheme="minorHAnsi" w:cstheme="minorHAnsi"/>
          <w:sz w:val="24"/>
          <w:szCs w:val="24"/>
        </w:rPr>
        <w:t xml:space="preserve"> </w:t>
      </w:r>
      <w:r w:rsidRPr="00E0370D">
        <w:rPr>
          <w:rFonts w:asciiTheme="minorHAnsi" w:hAnsiTheme="minorHAnsi" w:cstheme="minorHAnsi"/>
          <w:sz w:val="24"/>
          <w:szCs w:val="24"/>
        </w:rPr>
        <w:t>The interlocking of fibers using a variety of techniques including, tatting, fly tying, macrame, etc., to create 2D or 3D pieces</w:t>
      </w:r>
      <w:r>
        <w:rPr>
          <w:rFonts w:asciiTheme="minorHAnsi" w:hAnsiTheme="minorHAnsi" w:cstheme="minorHAnsi"/>
          <w:sz w:val="24"/>
          <w:szCs w:val="24"/>
        </w:rPr>
        <w:t>.</w:t>
      </w:r>
    </w:p>
    <w:p w14:paraId="1AF84216" w14:textId="77777777" w:rsidR="00E0370D" w:rsidRPr="00E0370D" w:rsidRDefault="00E0370D" w:rsidP="00E0370D">
      <w:pPr>
        <w:pStyle w:val="ListParagraph"/>
        <w:rPr>
          <w:rFonts w:asciiTheme="minorHAnsi" w:hAnsiTheme="minorHAnsi" w:cstheme="minorHAnsi"/>
          <w:sz w:val="24"/>
          <w:szCs w:val="24"/>
        </w:rPr>
      </w:pPr>
    </w:p>
    <w:p w14:paraId="186DC956" w14:textId="142A438B" w:rsidR="008A14C6" w:rsidRPr="008A14C6" w:rsidRDefault="008A14C6" w:rsidP="00FD70D3">
      <w:pPr>
        <w:pStyle w:val="ListParagraph"/>
        <w:numPr>
          <w:ilvl w:val="0"/>
          <w:numId w:val="25"/>
        </w:numPr>
        <w:ind w:left="360"/>
        <w:rPr>
          <w:rFonts w:asciiTheme="minorHAnsi" w:hAnsiTheme="minorHAnsi" w:cstheme="minorHAnsi"/>
          <w:sz w:val="24"/>
          <w:szCs w:val="24"/>
        </w:rPr>
      </w:pPr>
      <w:r w:rsidRPr="008A14C6">
        <w:rPr>
          <w:rFonts w:asciiTheme="minorHAnsi" w:hAnsiTheme="minorHAnsi" w:cstheme="minorHAnsi"/>
          <w:b/>
          <w:bCs/>
          <w:sz w:val="24"/>
          <w:szCs w:val="24"/>
          <w:u w:val="single"/>
        </w:rPr>
        <w:t>Original Design in Needlework</w:t>
      </w:r>
      <w:r w:rsidRPr="008A14C6">
        <w:rPr>
          <w:rFonts w:asciiTheme="minorHAnsi" w:hAnsiTheme="minorHAnsi" w:cstheme="minorHAnsi"/>
          <w:b/>
          <w:bCs/>
          <w:sz w:val="24"/>
          <w:szCs w:val="24"/>
        </w:rPr>
        <w:t xml:space="preserve"> </w:t>
      </w:r>
      <w:r w:rsidR="006B77F3">
        <w:rPr>
          <w:rFonts w:asciiTheme="minorHAnsi" w:hAnsiTheme="minorHAnsi" w:cstheme="minorHAnsi"/>
          <w:sz w:val="24"/>
          <w:szCs w:val="24"/>
        </w:rPr>
        <w:t>-</w:t>
      </w:r>
      <w:r>
        <w:rPr>
          <w:rFonts w:asciiTheme="minorHAnsi" w:hAnsiTheme="minorHAnsi" w:cstheme="minorHAnsi"/>
          <w:sz w:val="24"/>
          <w:szCs w:val="24"/>
        </w:rPr>
        <w:t xml:space="preserve"> </w:t>
      </w:r>
      <w:r w:rsidRPr="008A14C6">
        <w:rPr>
          <w:rFonts w:asciiTheme="minorHAnsi" w:hAnsiTheme="minorHAnsi" w:cstheme="minorHAnsi"/>
          <w:b/>
          <w:bCs/>
          <w:sz w:val="24"/>
          <w:szCs w:val="24"/>
        </w:rPr>
        <w:t>Original artwork</w:t>
      </w:r>
      <w:r w:rsidRPr="008A14C6">
        <w:rPr>
          <w:rFonts w:asciiTheme="minorHAnsi" w:hAnsiTheme="minorHAnsi" w:cstheme="minorHAnsi"/>
          <w:sz w:val="24"/>
          <w:szCs w:val="24"/>
        </w:rPr>
        <w:t xml:space="preserve"> created solely by the Veteran, </w:t>
      </w:r>
      <w:r w:rsidRPr="008A14C6">
        <w:rPr>
          <w:rFonts w:asciiTheme="minorHAnsi" w:hAnsiTheme="minorHAnsi" w:cstheme="minorHAnsi"/>
          <w:b/>
          <w:bCs/>
          <w:sz w:val="24"/>
          <w:szCs w:val="24"/>
        </w:rPr>
        <w:t>NOT using a sourced</w:t>
      </w:r>
      <w:r w:rsidRPr="002D5305">
        <w:rPr>
          <w:rFonts w:asciiTheme="minorHAnsi" w:hAnsiTheme="minorHAnsi" w:cstheme="minorHAnsi"/>
          <w:b/>
          <w:bCs/>
          <w:sz w:val="24"/>
          <w:szCs w:val="24"/>
        </w:rPr>
        <w:t xml:space="preserve"> pattern or kit mat</w:t>
      </w:r>
      <w:r w:rsidRPr="008A14C6">
        <w:rPr>
          <w:rFonts w:asciiTheme="minorHAnsi" w:hAnsiTheme="minorHAnsi" w:cstheme="minorHAnsi"/>
          <w:b/>
          <w:bCs/>
          <w:sz w:val="24"/>
          <w:szCs w:val="24"/>
        </w:rPr>
        <w:t>erials provided by a manufacturer,</w:t>
      </w:r>
      <w:r w:rsidRPr="008A14C6">
        <w:rPr>
          <w:rFonts w:asciiTheme="minorHAnsi" w:hAnsiTheme="minorHAnsi" w:cstheme="minorHAnsi"/>
          <w:sz w:val="24"/>
          <w:szCs w:val="24"/>
        </w:rPr>
        <w:t xml:space="preserve"> created entirely by the Veteran using needle and thread. </w:t>
      </w:r>
      <w:r>
        <w:rPr>
          <w:rFonts w:asciiTheme="minorHAnsi" w:hAnsiTheme="minorHAnsi" w:cstheme="minorHAnsi"/>
          <w:sz w:val="24"/>
          <w:szCs w:val="24"/>
        </w:rPr>
        <w:t xml:space="preserve"> </w:t>
      </w:r>
      <w:r w:rsidRPr="008A14C6">
        <w:rPr>
          <w:rFonts w:asciiTheme="minorHAnsi" w:hAnsiTheme="minorHAnsi" w:cstheme="minorHAnsi"/>
          <w:sz w:val="24"/>
          <w:szCs w:val="24"/>
        </w:rPr>
        <w:t>This includes stitchery, needlepoint, quilting, sewing a garment, hand-sewn soft sculpture, embroidery, cross stitch, beaded embroidery, crewelwork, etc.</w:t>
      </w:r>
    </w:p>
    <w:p w14:paraId="722A5532" w14:textId="77777777" w:rsidR="008A14C6" w:rsidRPr="008A14C6" w:rsidRDefault="008A14C6" w:rsidP="008A14C6">
      <w:pPr>
        <w:pStyle w:val="ListParagraph"/>
        <w:ind w:left="360"/>
        <w:rPr>
          <w:rFonts w:asciiTheme="minorHAnsi" w:hAnsiTheme="minorHAnsi" w:cstheme="minorHAnsi"/>
          <w:sz w:val="24"/>
          <w:szCs w:val="24"/>
        </w:rPr>
      </w:pPr>
    </w:p>
    <w:p w14:paraId="47B4F38F" w14:textId="7A1D7970" w:rsidR="008A14C6" w:rsidRDefault="008A14C6" w:rsidP="00FD70D3">
      <w:pPr>
        <w:pStyle w:val="ListParagraph"/>
        <w:numPr>
          <w:ilvl w:val="0"/>
          <w:numId w:val="25"/>
        </w:numPr>
        <w:ind w:left="360"/>
        <w:rPr>
          <w:rFonts w:asciiTheme="minorHAnsi" w:hAnsiTheme="minorHAnsi" w:cstheme="minorHAnsi"/>
          <w:sz w:val="24"/>
          <w:szCs w:val="24"/>
        </w:rPr>
      </w:pPr>
      <w:r w:rsidRPr="00E0370D">
        <w:rPr>
          <w:rFonts w:asciiTheme="minorHAnsi" w:hAnsiTheme="minorHAnsi" w:cstheme="minorHAnsi"/>
          <w:b/>
          <w:bCs/>
          <w:sz w:val="24"/>
          <w:szCs w:val="24"/>
          <w:u w:val="single"/>
        </w:rPr>
        <w:t>Needlework Pattern</w:t>
      </w:r>
      <w:r>
        <w:rPr>
          <w:rFonts w:asciiTheme="minorHAnsi" w:hAnsiTheme="minorHAnsi" w:cstheme="minorHAnsi"/>
          <w:sz w:val="24"/>
          <w:szCs w:val="24"/>
        </w:rPr>
        <w:t xml:space="preserve"> </w:t>
      </w:r>
      <w:r w:rsidR="006B77F3">
        <w:rPr>
          <w:rFonts w:asciiTheme="minorHAnsi" w:hAnsiTheme="minorHAnsi" w:cstheme="minorHAnsi"/>
          <w:sz w:val="24"/>
          <w:szCs w:val="24"/>
        </w:rPr>
        <w:t>-</w:t>
      </w:r>
      <w:r>
        <w:rPr>
          <w:rFonts w:asciiTheme="minorHAnsi" w:hAnsiTheme="minorHAnsi" w:cstheme="minorHAnsi"/>
          <w:sz w:val="24"/>
          <w:szCs w:val="24"/>
        </w:rPr>
        <w:t xml:space="preserve"> A</w:t>
      </w:r>
      <w:r w:rsidRPr="00E0370D">
        <w:rPr>
          <w:rFonts w:asciiTheme="minorHAnsi" w:hAnsiTheme="minorHAnsi" w:cstheme="minorHAnsi"/>
          <w:sz w:val="24"/>
          <w:szCs w:val="24"/>
        </w:rPr>
        <w:t>rtwork made by</w:t>
      </w:r>
      <w:r w:rsidRPr="008A14C6">
        <w:rPr>
          <w:rFonts w:asciiTheme="minorHAnsi" w:hAnsiTheme="minorHAnsi" w:cstheme="minorHAnsi"/>
          <w:b/>
          <w:bCs/>
          <w:sz w:val="24"/>
          <w:szCs w:val="24"/>
        </w:rPr>
        <w:t xml:space="preserve"> following a sourced pattern or instructions while incorporating original design choices</w:t>
      </w:r>
      <w:r w:rsidRPr="008A14C6">
        <w:rPr>
          <w:rFonts w:asciiTheme="minorHAnsi" w:hAnsiTheme="minorHAnsi" w:cstheme="minorHAnsi"/>
          <w:sz w:val="24"/>
          <w:szCs w:val="24"/>
        </w:rPr>
        <w:t xml:space="preserve">, </w:t>
      </w:r>
      <w:r w:rsidRPr="00E0370D">
        <w:rPr>
          <w:rFonts w:asciiTheme="minorHAnsi" w:hAnsiTheme="minorHAnsi" w:cstheme="minorHAnsi"/>
          <w:sz w:val="24"/>
          <w:szCs w:val="24"/>
        </w:rPr>
        <w:t>created entirely by the Veteran using needle and thread. This includes stitchery, needlepoint, quilting, sewing a garment, hand-sewn soft sculpture, embroidery, cross stitch, beaded embroidery, crewelwork, etc.</w:t>
      </w:r>
    </w:p>
    <w:p w14:paraId="3DA2D891" w14:textId="77777777" w:rsidR="008A14C6" w:rsidRPr="008A14C6" w:rsidRDefault="008A14C6" w:rsidP="008A14C6">
      <w:pPr>
        <w:pStyle w:val="ListParagraph"/>
        <w:ind w:left="360"/>
        <w:rPr>
          <w:rFonts w:asciiTheme="minorHAnsi" w:hAnsiTheme="minorHAnsi" w:cstheme="minorHAnsi"/>
          <w:sz w:val="24"/>
          <w:szCs w:val="24"/>
        </w:rPr>
      </w:pPr>
    </w:p>
    <w:p w14:paraId="1382DD48" w14:textId="02FEAAD4" w:rsidR="00E0370D" w:rsidRDefault="00E0370D" w:rsidP="00FD70D3">
      <w:pPr>
        <w:pStyle w:val="ListParagraph"/>
        <w:numPr>
          <w:ilvl w:val="0"/>
          <w:numId w:val="25"/>
        </w:numPr>
        <w:ind w:left="360"/>
        <w:rPr>
          <w:rFonts w:asciiTheme="minorHAnsi" w:hAnsiTheme="minorHAnsi" w:cstheme="minorHAnsi"/>
          <w:sz w:val="24"/>
          <w:szCs w:val="24"/>
        </w:rPr>
      </w:pPr>
      <w:r w:rsidRPr="00E0370D">
        <w:rPr>
          <w:rFonts w:asciiTheme="minorHAnsi" w:hAnsiTheme="minorHAnsi" w:cstheme="minorHAnsi"/>
          <w:b/>
          <w:bCs/>
          <w:sz w:val="24"/>
          <w:szCs w:val="24"/>
          <w:u w:val="single"/>
        </w:rPr>
        <w:lastRenderedPageBreak/>
        <w:t>Needlework Kit</w:t>
      </w:r>
      <w:r>
        <w:rPr>
          <w:rFonts w:asciiTheme="minorHAnsi" w:hAnsiTheme="minorHAnsi" w:cstheme="minorHAnsi"/>
          <w:sz w:val="24"/>
          <w:szCs w:val="24"/>
        </w:rPr>
        <w:t xml:space="preserve"> - </w:t>
      </w:r>
      <w:r w:rsidRPr="00E0370D">
        <w:rPr>
          <w:rFonts w:asciiTheme="minorHAnsi" w:hAnsiTheme="minorHAnsi" w:cstheme="minorHAnsi"/>
          <w:sz w:val="24"/>
          <w:szCs w:val="24"/>
        </w:rPr>
        <w:t xml:space="preserve">Artwork made by </w:t>
      </w:r>
      <w:r w:rsidRPr="008A14C6">
        <w:rPr>
          <w:rFonts w:asciiTheme="minorHAnsi" w:hAnsiTheme="minorHAnsi" w:cstheme="minorHAnsi"/>
          <w:b/>
          <w:bCs/>
          <w:sz w:val="24"/>
          <w:szCs w:val="24"/>
        </w:rPr>
        <w:t xml:space="preserve">following a sourced pattern </w:t>
      </w:r>
      <w:r w:rsidR="008A14C6" w:rsidRPr="008A14C6">
        <w:rPr>
          <w:rFonts w:asciiTheme="minorHAnsi" w:hAnsiTheme="minorHAnsi" w:cstheme="minorHAnsi"/>
          <w:b/>
          <w:bCs/>
          <w:sz w:val="24"/>
          <w:szCs w:val="24"/>
          <w:u w:val="single"/>
        </w:rPr>
        <w:t>with</w:t>
      </w:r>
      <w:r w:rsidRPr="008A14C6">
        <w:rPr>
          <w:rFonts w:asciiTheme="minorHAnsi" w:hAnsiTheme="minorHAnsi" w:cstheme="minorHAnsi"/>
          <w:b/>
          <w:bCs/>
          <w:sz w:val="24"/>
          <w:szCs w:val="24"/>
        </w:rPr>
        <w:t xml:space="preserve"> materials included in a kit or outlined in the instructions, </w:t>
      </w:r>
      <w:r w:rsidRPr="00E0370D">
        <w:rPr>
          <w:rFonts w:asciiTheme="minorHAnsi" w:hAnsiTheme="minorHAnsi" w:cstheme="minorHAnsi"/>
          <w:sz w:val="24"/>
          <w:szCs w:val="24"/>
        </w:rPr>
        <w:t xml:space="preserve">created entirely by the Veteran using needle and thread. This includes stitchery, needlepoint, quilting, sewing a garment, hand-sewn soft sculpture, embroidery, cross stitch, beaded embroidery, crewelwork, etc. </w:t>
      </w:r>
    </w:p>
    <w:p w14:paraId="2CA71786" w14:textId="77777777" w:rsidR="002045A5" w:rsidRPr="008A14C6" w:rsidRDefault="002045A5" w:rsidP="008A14C6">
      <w:pPr>
        <w:pStyle w:val="ListParagraph"/>
        <w:rPr>
          <w:rFonts w:asciiTheme="minorHAnsi" w:hAnsiTheme="minorHAnsi" w:cstheme="minorHAnsi"/>
          <w:sz w:val="24"/>
          <w:szCs w:val="24"/>
        </w:rPr>
      </w:pPr>
    </w:p>
    <w:p w14:paraId="41234CF9" w14:textId="13B84FEC" w:rsidR="008A14C6" w:rsidRDefault="008A14C6" w:rsidP="00FD70D3">
      <w:pPr>
        <w:pStyle w:val="ListParagraph"/>
        <w:numPr>
          <w:ilvl w:val="0"/>
          <w:numId w:val="25"/>
        </w:numPr>
        <w:ind w:left="360"/>
        <w:rPr>
          <w:rFonts w:asciiTheme="minorHAnsi" w:hAnsiTheme="minorHAnsi" w:cstheme="minorHAnsi"/>
          <w:sz w:val="24"/>
          <w:szCs w:val="24"/>
        </w:rPr>
      </w:pPr>
      <w:r w:rsidRPr="008A14C6">
        <w:rPr>
          <w:rFonts w:asciiTheme="minorHAnsi" w:hAnsiTheme="minorHAnsi" w:cstheme="minorHAnsi"/>
          <w:b/>
          <w:bCs/>
          <w:sz w:val="24"/>
          <w:szCs w:val="24"/>
          <w:u w:val="single"/>
        </w:rPr>
        <w:t xml:space="preserve">Original Design in Fiber Arts </w:t>
      </w:r>
      <w:r w:rsidR="006B77F3">
        <w:rPr>
          <w:rFonts w:asciiTheme="minorHAnsi" w:hAnsiTheme="minorHAnsi" w:cstheme="minorHAnsi"/>
          <w:sz w:val="24"/>
          <w:szCs w:val="24"/>
        </w:rPr>
        <w:t>-</w:t>
      </w:r>
      <w:r>
        <w:rPr>
          <w:rFonts w:asciiTheme="minorHAnsi" w:hAnsiTheme="minorHAnsi" w:cstheme="minorHAnsi"/>
          <w:sz w:val="24"/>
          <w:szCs w:val="24"/>
        </w:rPr>
        <w:t xml:space="preserve"> </w:t>
      </w:r>
      <w:r w:rsidRPr="002045A5">
        <w:rPr>
          <w:rFonts w:asciiTheme="minorHAnsi" w:hAnsiTheme="minorHAnsi" w:cstheme="minorHAnsi"/>
          <w:b/>
          <w:bCs/>
          <w:sz w:val="24"/>
          <w:szCs w:val="24"/>
        </w:rPr>
        <w:t>Original artwork</w:t>
      </w:r>
      <w:r w:rsidRPr="008A14C6">
        <w:rPr>
          <w:rFonts w:asciiTheme="minorHAnsi" w:hAnsiTheme="minorHAnsi" w:cstheme="minorHAnsi"/>
          <w:sz w:val="24"/>
          <w:szCs w:val="24"/>
        </w:rPr>
        <w:t xml:space="preserve"> created solely by the Veteran, </w:t>
      </w:r>
      <w:r w:rsidRPr="002045A5">
        <w:rPr>
          <w:rFonts w:asciiTheme="minorHAnsi" w:hAnsiTheme="minorHAnsi" w:cstheme="minorHAnsi"/>
          <w:b/>
          <w:bCs/>
          <w:sz w:val="24"/>
          <w:szCs w:val="24"/>
        </w:rPr>
        <w:t xml:space="preserve">NOT using a sourced pattern or materials </w:t>
      </w:r>
      <w:r w:rsidRPr="008A14C6">
        <w:rPr>
          <w:rFonts w:asciiTheme="minorHAnsi" w:hAnsiTheme="minorHAnsi" w:cstheme="minorHAnsi"/>
          <w:sz w:val="24"/>
          <w:szCs w:val="24"/>
        </w:rPr>
        <w:t xml:space="preserve">provided by a manufacturer, utilizing a substance that can be separated into threadlike parts to create a design. This includes felting, latch hook, rug punching, string art, </w:t>
      </w:r>
      <w:r w:rsidR="00162462" w:rsidRPr="008A14C6">
        <w:rPr>
          <w:rFonts w:asciiTheme="minorHAnsi" w:hAnsiTheme="minorHAnsi" w:cstheme="minorHAnsi"/>
          <w:sz w:val="24"/>
          <w:szCs w:val="24"/>
        </w:rPr>
        <w:t>basketry,</w:t>
      </w:r>
      <w:r w:rsidRPr="008A14C6">
        <w:rPr>
          <w:rFonts w:asciiTheme="minorHAnsi" w:hAnsiTheme="minorHAnsi" w:cstheme="minorHAnsi"/>
          <w:sz w:val="24"/>
          <w:szCs w:val="24"/>
        </w:rPr>
        <w:t xml:space="preserve"> or weaving.</w:t>
      </w:r>
    </w:p>
    <w:p w14:paraId="53BBF619" w14:textId="77777777" w:rsidR="002045A5" w:rsidRPr="002045A5" w:rsidRDefault="002045A5" w:rsidP="002045A5">
      <w:pPr>
        <w:pStyle w:val="ListParagraph"/>
        <w:rPr>
          <w:rFonts w:asciiTheme="minorHAnsi" w:hAnsiTheme="minorHAnsi" w:cstheme="minorHAnsi"/>
          <w:sz w:val="24"/>
          <w:szCs w:val="24"/>
        </w:rPr>
      </w:pPr>
    </w:p>
    <w:p w14:paraId="52B43D61" w14:textId="72546AD4" w:rsidR="008A14C6" w:rsidRDefault="002045A5" w:rsidP="00FD70D3">
      <w:pPr>
        <w:pStyle w:val="ListParagraph"/>
        <w:numPr>
          <w:ilvl w:val="0"/>
          <w:numId w:val="25"/>
        </w:numPr>
        <w:ind w:left="360"/>
        <w:rPr>
          <w:rFonts w:asciiTheme="minorHAnsi" w:hAnsiTheme="minorHAnsi" w:cstheme="minorHAnsi"/>
          <w:sz w:val="24"/>
          <w:szCs w:val="24"/>
        </w:rPr>
      </w:pPr>
      <w:r w:rsidRPr="002045A5">
        <w:rPr>
          <w:rFonts w:asciiTheme="minorHAnsi" w:hAnsiTheme="minorHAnsi" w:cstheme="minorHAnsi"/>
          <w:b/>
          <w:bCs/>
          <w:sz w:val="24"/>
          <w:szCs w:val="24"/>
          <w:u w:val="single"/>
        </w:rPr>
        <w:t>Fiber Arts Pattern</w:t>
      </w:r>
      <w:r>
        <w:rPr>
          <w:rFonts w:asciiTheme="minorHAnsi" w:hAnsiTheme="minorHAnsi" w:cstheme="minorHAnsi"/>
          <w:sz w:val="24"/>
          <w:szCs w:val="24"/>
        </w:rPr>
        <w:t xml:space="preserve"> </w:t>
      </w:r>
      <w:r w:rsidR="006B77F3">
        <w:rPr>
          <w:rFonts w:asciiTheme="minorHAnsi" w:hAnsiTheme="minorHAnsi" w:cstheme="minorHAnsi"/>
          <w:sz w:val="24"/>
          <w:szCs w:val="24"/>
        </w:rPr>
        <w:t>-</w:t>
      </w:r>
      <w:r>
        <w:rPr>
          <w:rFonts w:asciiTheme="minorHAnsi" w:hAnsiTheme="minorHAnsi" w:cstheme="minorHAnsi"/>
          <w:sz w:val="24"/>
          <w:szCs w:val="24"/>
        </w:rPr>
        <w:t xml:space="preserve"> </w:t>
      </w:r>
      <w:r w:rsidRPr="002045A5">
        <w:rPr>
          <w:rFonts w:asciiTheme="minorHAnsi" w:hAnsiTheme="minorHAnsi" w:cstheme="minorHAnsi"/>
          <w:sz w:val="24"/>
          <w:szCs w:val="24"/>
        </w:rPr>
        <w:t xml:space="preserve">Artwork made by </w:t>
      </w:r>
      <w:r w:rsidRPr="002045A5">
        <w:rPr>
          <w:rFonts w:asciiTheme="minorHAnsi" w:hAnsiTheme="minorHAnsi" w:cstheme="minorHAnsi"/>
          <w:b/>
          <w:bCs/>
          <w:sz w:val="24"/>
          <w:szCs w:val="24"/>
        </w:rPr>
        <w:t>following a sourced pattern or instructions while incorporating original design choices</w:t>
      </w:r>
      <w:r w:rsidRPr="002045A5">
        <w:rPr>
          <w:rFonts w:asciiTheme="minorHAnsi" w:hAnsiTheme="minorHAnsi" w:cstheme="minorHAnsi"/>
          <w:sz w:val="24"/>
          <w:szCs w:val="24"/>
        </w:rPr>
        <w:t xml:space="preserve">, utilizing a substance that can be separated into threadlike parts to create a design. This includes felting, latch hook, rug punching, string art, </w:t>
      </w:r>
      <w:r w:rsidR="00162462" w:rsidRPr="002045A5">
        <w:rPr>
          <w:rFonts w:asciiTheme="minorHAnsi" w:hAnsiTheme="minorHAnsi" w:cstheme="minorHAnsi"/>
          <w:sz w:val="24"/>
          <w:szCs w:val="24"/>
        </w:rPr>
        <w:t>basketry,</w:t>
      </w:r>
      <w:r w:rsidRPr="002045A5">
        <w:rPr>
          <w:rFonts w:asciiTheme="minorHAnsi" w:hAnsiTheme="minorHAnsi" w:cstheme="minorHAnsi"/>
          <w:sz w:val="24"/>
          <w:szCs w:val="24"/>
        </w:rPr>
        <w:t xml:space="preserve"> or weaving.</w:t>
      </w:r>
    </w:p>
    <w:p w14:paraId="1FBC7D19" w14:textId="77777777" w:rsidR="002045A5" w:rsidRPr="002045A5" w:rsidRDefault="002045A5" w:rsidP="002045A5">
      <w:pPr>
        <w:pStyle w:val="ListParagraph"/>
        <w:rPr>
          <w:rFonts w:asciiTheme="minorHAnsi" w:hAnsiTheme="minorHAnsi" w:cstheme="minorHAnsi"/>
          <w:sz w:val="24"/>
          <w:szCs w:val="24"/>
        </w:rPr>
      </w:pPr>
    </w:p>
    <w:p w14:paraId="5A58B1D2" w14:textId="59ED1184" w:rsidR="002045A5" w:rsidRDefault="002045A5" w:rsidP="00FD70D3">
      <w:pPr>
        <w:pStyle w:val="ListParagraph"/>
        <w:numPr>
          <w:ilvl w:val="0"/>
          <w:numId w:val="25"/>
        </w:numPr>
        <w:ind w:left="360"/>
        <w:rPr>
          <w:rFonts w:asciiTheme="minorHAnsi" w:hAnsiTheme="minorHAnsi" w:cstheme="minorHAnsi"/>
          <w:sz w:val="24"/>
          <w:szCs w:val="24"/>
        </w:rPr>
      </w:pPr>
      <w:r w:rsidRPr="002045A5">
        <w:rPr>
          <w:rFonts w:asciiTheme="minorHAnsi" w:hAnsiTheme="minorHAnsi" w:cstheme="minorHAnsi"/>
          <w:b/>
          <w:bCs/>
          <w:sz w:val="24"/>
          <w:szCs w:val="24"/>
          <w:u w:val="single"/>
        </w:rPr>
        <w:t>Fiber Arts Kit</w:t>
      </w:r>
      <w:r>
        <w:rPr>
          <w:rFonts w:asciiTheme="minorHAnsi" w:hAnsiTheme="minorHAnsi" w:cstheme="minorHAnsi"/>
          <w:sz w:val="24"/>
          <w:szCs w:val="24"/>
        </w:rPr>
        <w:t xml:space="preserve"> </w:t>
      </w:r>
      <w:r w:rsidR="006B77F3">
        <w:rPr>
          <w:rFonts w:asciiTheme="minorHAnsi" w:hAnsiTheme="minorHAnsi" w:cstheme="minorHAnsi"/>
          <w:sz w:val="24"/>
          <w:szCs w:val="24"/>
        </w:rPr>
        <w:t>-</w:t>
      </w:r>
      <w:r>
        <w:rPr>
          <w:rFonts w:asciiTheme="minorHAnsi" w:hAnsiTheme="minorHAnsi" w:cstheme="minorHAnsi"/>
          <w:sz w:val="24"/>
          <w:szCs w:val="24"/>
        </w:rPr>
        <w:t xml:space="preserve"> </w:t>
      </w:r>
      <w:r w:rsidR="008A14C6" w:rsidRPr="002045A5">
        <w:rPr>
          <w:rFonts w:asciiTheme="minorHAnsi" w:hAnsiTheme="minorHAnsi" w:cstheme="minorHAnsi"/>
          <w:sz w:val="24"/>
          <w:szCs w:val="24"/>
        </w:rPr>
        <w:t xml:space="preserve">Artwork made by </w:t>
      </w:r>
      <w:r w:rsidR="008A14C6" w:rsidRPr="002045A5">
        <w:rPr>
          <w:rFonts w:asciiTheme="minorHAnsi" w:hAnsiTheme="minorHAnsi" w:cstheme="minorHAnsi"/>
          <w:b/>
          <w:bCs/>
          <w:sz w:val="24"/>
          <w:szCs w:val="24"/>
        </w:rPr>
        <w:t xml:space="preserve">following a sourced pattern </w:t>
      </w:r>
      <w:r w:rsidR="008A14C6" w:rsidRPr="002045A5">
        <w:rPr>
          <w:rFonts w:asciiTheme="minorHAnsi" w:hAnsiTheme="minorHAnsi" w:cstheme="minorHAnsi"/>
          <w:b/>
          <w:bCs/>
          <w:sz w:val="24"/>
          <w:szCs w:val="24"/>
          <w:u w:val="single"/>
        </w:rPr>
        <w:t>with</w:t>
      </w:r>
      <w:r w:rsidR="008A14C6" w:rsidRPr="002045A5">
        <w:rPr>
          <w:rFonts w:asciiTheme="minorHAnsi" w:hAnsiTheme="minorHAnsi" w:cstheme="minorHAnsi"/>
          <w:b/>
          <w:bCs/>
          <w:sz w:val="24"/>
          <w:szCs w:val="24"/>
        </w:rPr>
        <w:t xml:space="preserve"> materials included in a kit or outlined in the instructions</w:t>
      </w:r>
      <w:r w:rsidR="008A14C6" w:rsidRPr="002045A5">
        <w:rPr>
          <w:rFonts w:asciiTheme="minorHAnsi" w:hAnsiTheme="minorHAnsi" w:cstheme="minorHAnsi"/>
          <w:sz w:val="24"/>
          <w:szCs w:val="24"/>
        </w:rPr>
        <w:t xml:space="preserve">, utilizing a substance that can be separated into threadlike parts to create a design. This includes felting, latch hook, rug punching, string art, </w:t>
      </w:r>
      <w:r w:rsidR="00162462" w:rsidRPr="002045A5">
        <w:rPr>
          <w:rFonts w:asciiTheme="minorHAnsi" w:hAnsiTheme="minorHAnsi" w:cstheme="minorHAnsi"/>
          <w:sz w:val="24"/>
          <w:szCs w:val="24"/>
        </w:rPr>
        <w:t>basketry,</w:t>
      </w:r>
      <w:r w:rsidR="008A14C6" w:rsidRPr="002045A5">
        <w:rPr>
          <w:rFonts w:asciiTheme="minorHAnsi" w:hAnsiTheme="minorHAnsi" w:cstheme="minorHAnsi"/>
          <w:sz w:val="24"/>
          <w:szCs w:val="24"/>
        </w:rPr>
        <w:t xml:space="preserve"> or weaving. </w:t>
      </w:r>
    </w:p>
    <w:p w14:paraId="17AAAEF1" w14:textId="77777777" w:rsidR="002045A5" w:rsidRPr="002D5305" w:rsidRDefault="002045A5" w:rsidP="002045A5">
      <w:pPr>
        <w:pStyle w:val="ListParagraph"/>
        <w:rPr>
          <w:rFonts w:asciiTheme="minorHAnsi" w:hAnsiTheme="minorHAnsi" w:cstheme="minorHAnsi"/>
          <w:b/>
          <w:bCs/>
          <w:sz w:val="24"/>
          <w:szCs w:val="24"/>
          <w:u w:val="single"/>
        </w:rPr>
      </w:pPr>
    </w:p>
    <w:p w14:paraId="49C1854C" w14:textId="7EA87FA9" w:rsidR="002D5305" w:rsidRPr="002D5305" w:rsidRDefault="002045A5" w:rsidP="002D5305">
      <w:pPr>
        <w:pStyle w:val="ListParagraph"/>
        <w:numPr>
          <w:ilvl w:val="0"/>
          <w:numId w:val="25"/>
        </w:numPr>
        <w:ind w:left="360"/>
        <w:rPr>
          <w:rFonts w:cs="Calibri"/>
          <w:color w:val="000000"/>
          <w:sz w:val="24"/>
          <w:szCs w:val="24"/>
        </w:rPr>
      </w:pPr>
      <w:r w:rsidRPr="002D5305">
        <w:rPr>
          <w:rFonts w:asciiTheme="minorHAnsi" w:hAnsiTheme="minorHAnsi" w:cstheme="minorHAnsi"/>
          <w:b/>
          <w:bCs/>
          <w:sz w:val="24"/>
          <w:szCs w:val="24"/>
          <w:u w:val="single"/>
        </w:rPr>
        <w:t>Weaving Kit</w:t>
      </w:r>
      <w:r w:rsidRPr="002D5305">
        <w:rPr>
          <w:rFonts w:asciiTheme="minorHAnsi" w:hAnsiTheme="minorHAnsi" w:cstheme="minorHAnsi"/>
          <w:sz w:val="24"/>
          <w:szCs w:val="24"/>
        </w:rPr>
        <w:t xml:space="preserve"> </w:t>
      </w:r>
      <w:r w:rsidR="006B77F3" w:rsidRPr="002D5305">
        <w:rPr>
          <w:rFonts w:asciiTheme="minorHAnsi" w:hAnsiTheme="minorHAnsi" w:cstheme="minorHAnsi"/>
          <w:sz w:val="24"/>
          <w:szCs w:val="24"/>
        </w:rPr>
        <w:t>-</w:t>
      </w:r>
      <w:r w:rsidRPr="002D5305">
        <w:rPr>
          <w:rFonts w:asciiTheme="minorHAnsi" w:hAnsiTheme="minorHAnsi" w:cstheme="minorHAnsi"/>
          <w:sz w:val="24"/>
          <w:szCs w:val="24"/>
        </w:rPr>
        <w:t xml:space="preserve"> </w:t>
      </w:r>
      <w:r w:rsidR="002D5305" w:rsidRPr="002D5305">
        <w:rPr>
          <w:rFonts w:cs="Calibri"/>
          <w:color w:val="000000"/>
          <w:sz w:val="24"/>
          <w:szCs w:val="24"/>
        </w:rPr>
        <w:t xml:space="preserve">A kit that uses string, wood, fiber, etc. to create a design. This category includes string art kits, basket weaving kits, dream catcher kits and bead weaving kits. </w:t>
      </w:r>
    </w:p>
    <w:p w14:paraId="0CB03B75" w14:textId="77777777" w:rsidR="002045A5" w:rsidRPr="002D5305" w:rsidRDefault="002045A5" w:rsidP="002045A5">
      <w:pPr>
        <w:pStyle w:val="ListParagraph"/>
        <w:rPr>
          <w:rFonts w:asciiTheme="minorHAnsi" w:hAnsiTheme="minorHAnsi" w:cstheme="minorHAnsi"/>
          <w:b/>
          <w:sz w:val="24"/>
          <w:szCs w:val="24"/>
          <w:u w:val="single"/>
        </w:rPr>
      </w:pPr>
    </w:p>
    <w:p w14:paraId="50A4EF1C" w14:textId="134F21DA" w:rsidR="002D5305" w:rsidRPr="002D5305" w:rsidRDefault="002045A5" w:rsidP="002D5305">
      <w:pPr>
        <w:pStyle w:val="ListParagraph"/>
        <w:numPr>
          <w:ilvl w:val="0"/>
          <w:numId w:val="25"/>
        </w:numPr>
        <w:ind w:left="360"/>
        <w:rPr>
          <w:rFonts w:asciiTheme="minorHAnsi" w:hAnsiTheme="minorHAnsi" w:cstheme="minorHAnsi"/>
          <w:b/>
          <w:sz w:val="24"/>
          <w:szCs w:val="24"/>
          <w:u w:val="single"/>
        </w:rPr>
      </w:pPr>
      <w:r w:rsidRPr="002D5305">
        <w:rPr>
          <w:rFonts w:asciiTheme="minorHAnsi" w:hAnsiTheme="minorHAnsi" w:cstheme="minorHAnsi"/>
          <w:b/>
          <w:sz w:val="24"/>
          <w:szCs w:val="24"/>
          <w:u w:val="single"/>
        </w:rPr>
        <w:t>Beadwork</w:t>
      </w:r>
      <w:r w:rsidRPr="002D5305">
        <w:rPr>
          <w:rFonts w:asciiTheme="minorHAnsi" w:hAnsiTheme="minorHAnsi" w:cstheme="minorHAnsi"/>
          <w:sz w:val="24"/>
          <w:szCs w:val="24"/>
        </w:rPr>
        <w:t xml:space="preserve"> </w:t>
      </w:r>
      <w:r w:rsidR="002D5305">
        <w:rPr>
          <w:rFonts w:asciiTheme="minorHAnsi" w:hAnsiTheme="minorHAnsi" w:cstheme="minorHAnsi"/>
          <w:sz w:val="24"/>
          <w:szCs w:val="24"/>
        </w:rPr>
        <w:t xml:space="preserve">- </w:t>
      </w:r>
      <w:r w:rsidR="002D5305" w:rsidRPr="002D5305">
        <w:rPr>
          <w:rFonts w:cs="Calibri"/>
          <w:color w:val="000000"/>
          <w:sz w:val="24"/>
          <w:szCs w:val="24"/>
        </w:rPr>
        <w:t xml:space="preserve">Beads of any kind are used to create a design. Examples would include </w:t>
      </w:r>
      <w:r w:rsidR="002D5305" w:rsidRPr="002D5305">
        <w:rPr>
          <w:rFonts w:cs="Calibri"/>
          <w:b/>
          <w:bCs/>
          <w:color w:val="000000"/>
          <w:sz w:val="24"/>
          <w:szCs w:val="24"/>
        </w:rPr>
        <w:t xml:space="preserve">jewelry that incorporates beads </w:t>
      </w:r>
      <w:r w:rsidR="002D5305" w:rsidRPr="002D5305">
        <w:rPr>
          <w:rFonts w:cs="Calibri"/>
          <w:color w:val="000000"/>
          <w:sz w:val="24"/>
          <w:szCs w:val="24"/>
        </w:rPr>
        <w:t>and other items made on a beading loom, hand-woven, etc. Beaded embroidery should be entered into one of the Needlework Categories</w:t>
      </w:r>
    </w:p>
    <w:p w14:paraId="4C00D0D1" w14:textId="77777777" w:rsidR="002D5305" w:rsidRPr="002D5305" w:rsidRDefault="002D5305" w:rsidP="002D5305">
      <w:pPr>
        <w:pStyle w:val="ListParagraph"/>
        <w:ind w:left="360"/>
        <w:rPr>
          <w:rFonts w:asciiTheme="minorHAnsi" w:hAnsiTheme="minorHAnsi" w:cstheme="minorHAnsi"/>
          <w:b/>
          <w:sz w:val="24"/>
          <w:szCs w:val="24"/>
          <w:u w:val="single"/>
        </w:rPr>
      </w:pPr>
    </w:p>
    <w:p w14:paraId="72BFB3EE" w14:textId="3863B410" w:rsidR="002D5305" w:rsidRPr="002D5305" w:rsidRDefault="002045A5" w:rsidP="002D5305">
      <w:pPr>
        <w:pStyle w:val="ListParagraph"/>
        <w:numPr>
          <w:ilvl w:val="0"/>
          <w:numId w:val="25"/>
        </w:numPr>
        <w:ind w:left="360"/>
        <w:rPr>
          <w:rFonts w:asciiTheme="minorHAnsi" w:hAnsiTheme="minorHAnsi" w:cstheme="minorHAnsi"/>
          <w:sz w:val="24"/>
          <w:szCs w:val="24"/>
        </w:rPr>
      </w:pPr>
      <w:r w:rsidRPr="002D5305">
        <w:rPr>
          <w:rFonts w:asciiTheme="minorHAnsi" w:hAnsiTheme="minorHAnsi" w:cstheme="minorHAnsi"/>
          <w:b/>
          <w:sz w:val="24"/>
          <w:szCs w:val="24"/>
          <w:u w:val="single"/>
        </w:rPr>
        <w:t>Jewelry (not beads)</w:t>
      </w:r>
      <w:r w:rsidRPr="002D5305">
        <w:rPr>
          <w:rFonts w:asciiTheme="minorHAnsi" w:hAnsiTheme="minorHAnsi" w:cstheme="minorHAnsi"/>
          <w:sz w:val="24"/>
          <w:szCs w:val="24"/>
        </w:rPr>
        <w:t xml:space="preserve"> - </w:t>
      </w:r>
      <w:r w:rsidR="002D5305" w:rsidRPr="002D5305">
        <w:rPr>
          <w:rFonts w:cs="Calibri"/>
          <w:color w:val="000000"/>
          <w:sz w:val="24"/>
          <w:szCs w:val="24"/>
        </w:rPr>
        <w:t xml:space="preserve">Jewelry pieces made through casting, channeling, lost-wax, wire wrapping, etc. </w:t>
      </w:r>
      <w:r w:rsidR="002D5305" w:rsidRPr="002D5305">
        <w:rPr>
          <w:rFonts w:cs="Calibri"/>
          <w:b/>
          <w:bCs/>
          <w:color w:val="000000"/>
          <w:sz w:val="24"/>
          <w:szCs w:val="24"/>
        </w:rPr>
        <w:t>Jewelry incorporating beads should be entered in the Beadwork category</w:t>
      </w:r>
      <w:r w:rsidR="002D5305" w:rsidRPr="002D5305">
        <w:rPr>
          <w:rFonts w:cs="Calibri"/>
          <w:color w:val="000000"/>
          <w:sz w:val="24"/>
          <w:szCs w:val="24"/>
        </w:rPr>
        <w:t>.</w:t>
      </w:r>
    </w:p>
    <w:p w14:paraId="72BA4A34" w14:textId="77777777" w:rsidR="002045A5" w:rsidRPr="002D5305" w:rsidRDefault="002045A5" w:rsidP="002045A5">
      <w:pPr>
        <w:pStyle w:val="ListParagraph"/>
        <w:rPr>
          <w:rFonts w:asciiTheme="minorHAnsi" w:hAnsiTheme="minorHAnsi" w:cstheme="minorHAnsi"/>
          <w:b/>
          <w:bCs/>
          <w:sz w:val="24"/>
          <w:szCs w:val="24"/>
          <w:u w:val="single"/>
        </w:rPr>
      </w:pPr>
    </w:p>
    <w:p w14:paraId="7D4120DC" w14:textId="77777777" w:rsidR="002045A5" w:rsidRDefault="002045A5" w:rsidP="00E0370D">
      <w:pPr>
        <w:pStyle w:val="ListParagraph"/>
        <w:ind w:left="360"/>
        <w:rPr>
          <w:rFonts w:asciiTheme="minorHAnsi" w:hAnsiTheme="minorHAnsi" w:cstheme="minorHAnsi"/>
          <w:sz w:val="24"/>
          <w:szCs w:val="24"/>
        </w:rPr>
      </w:pPr>
    </w:p>
    <w:p w14:paraId="71D7FC53" w14:textId="24A1F865" w:rsidR="00EE693B" w:rsidRPr="00C94DF3" w:rsidRDefault="00EE693B" w:rsidP="00016EF4">
      <w:pPr>
        <w:pStyle w:val="IntenseQuote"/>
        <w:spacing w:before="0"/>
        <w:ind w:left="-90" w:right="18"/>
        <w:jc w:val="left"/>
        <w:rPr>
          <w:rFonts w:asciiTheme="minorHAnsi" w:hAnsiTheme="minorHAnsi" w:cstheme="minorHAnsi"/>
          <w:sz w:val="44"/>
          <w:szCs w:val="44"/>
        </w:rPr>
      </w:pPr>
      <w:r w:rsidRPr="00C94DF3">
        <w:rPr>
          <w:rFonts w:asciiTheme="minorHAnsi" w:hAnsiTheme="minorHAnsi" w:cstheme="minorHAnsi"/>
          <w:b/>
          <w:bCs/>
        </w:rPr>
        <w:br w:type="page"/>
      </w:r>
      <w:r w:rsidR="00FD70D3">
        <w:rPr>
          <w:color w:val="auto"/>
          <w:sz w:val="44"/>
          <w:szCs w:val="40"/>
        </w:rPr>
        <w:lastRenderedPageBreak/>
        <w:t xml:space="preserve">Group C – </w:t>
      </w:r>
      <w:r w:rsidR="00895BF7">
        <w:rPr>
          <w:color w:val="auto"/>
          <w:sz w:val="44"/>
          <w:szCs w:val="40"/>
        </w:rPr>
        <w:t>Categories 3</w:t>
      </w:r>
      <w:r w:rsidR="002C0AF9">
        <w:rPr>
          <w:color w:val="auto"/>
          <w:sz w:val="44"/>
          <w:szCs w:val="40"/>
        </w:rPr>
        <w:t>5-50</w:t>
      </w:r>
    </w:p>
    <w:p w14:paraId="5A6497BF" w14:textId="77777777" w:rsidR="002C0AF9" w:rsidRPr="002D5305" w:rsidRDefault="002C0AF9" w:rsidP="002C0AF9">
      <w:pPr>
        <w:pStyle w:val="ListParagraph"/>
        <w:numPr>
          <w:ilvl w:val="0"/>
          <w:numId w:val="25"/>
        </w:numPr>
        <w:ind w:left="360"/>
        <w:rPr>
          <w:rFonts w:asciiTheme="minorHAnsi" w:hAnsiTheme="minorHAnsi" w:cstheme="minorHAnsi"/>
          <w:sz w:val="24"/>
          <w:szCs w:val="24"/>
        </w:rPr>
      </w:pPr>
      <w:r w:rsidRPr="002D5305">
        <w:rPr>
          <w:rFonts w:asciiTheme="minorHAnsi" w:hAnsiTheme="minorHAnsi" w:cstheme="minorHAnsi"/>
          <w:b/>
          <w:bCs/>
          <w:sz w:val="24"/>
          <w:szCs w:val="24"/>
          <w:u w:val="single"/>
        </w:rPr>
        <w:t>Leather Carving/Tooling/Stamping</w:t>
      </w:r>
      <w:r w:rsidRPr="002D5305">
        <w:rPr>
          <w:rFonts w:asciiTheme="minorHAnsi" w:hAnsiTheme="minorHAnsi" w:cstheme="minorHAnsi"/>
          <w:b/>
          <w:bCs/>
          <w:sz w:val="24"/>
          <w:szCs w:val="24"/>
        </w:rPr>
        <w:t xml:space="preserve"> </w:t>
      </w:r>
      <w:r w:rsidRPr="002D5305">
        <w:rPr>
          <w:rFonts w:asciiTheme="minorHAnsi" w:hAnsiTheme="minorHAnsi" w:cstheme="minorHAnsi"/>
          <w:sz w:val="24"/>
          <w:szCs w:val="24"/>
        </w:rPr>
        <w:t>-</w:t>
      </w:r>
      <w:r>
        <w:rPr>
          <w:rFonts w:asciiTheme="minorHAnsi" w:hAnsiTheme="minorHAnsi" w:cstheme="minorHAnsi"/>
          <w:b/>
          <w:bCs/>
          <w:sz w:val="24"/>
          <w:szCs w:val="24"/>
        </w:rPr>
        <w:t xml:space="preserve"> </w:t>
      </w:r>
      <w:r w:rsidRPr="002D5305">
        <w:rPr>
          <w:rFonts w:cs="Calibri"/>
          <w:color w:val="000000"/>
          <w:sz w:val="24"/>
          <w:szCs w:val="24"/>
        </w:rPr>
        <w:t>Involves the use of shaped implements (stamps) or other leather carving tools, examples include Swivel knife, veiner, beveler, pear shader, etc. Pre-cut leather pieces may be used. Kits are not accepted in this category.</w:t>
      </w:r>
    </w:p>
    <w:p w14:paraId="601E6A41" w14:textId="77777777" w:rsidR="002C0AF9" w:rsidRPr="002D5305" w:rsidRDefault="002C0AF9" w:rsidP="002C0AF9">
      <w:pPr>
        <w:pStyle w:val="ListParagraph"/>
        <w:rPr>
          <w:rFonts w:asciiTheme="minorHAnsi" w:hAnsiTheme="minorHAnsi" w:cstheme="minorHAnsi"/>
          <w:b/>
          <w:sz w:val="24"/>
          <w:szCs w:val="24"/>
          <w:u w:val="single"/>
        </w:rPr>
      </w:pPr>
    </w:p>
    <w:p w14:paraId="09DF20B9" w14:textId="77777777" w:rsidR="002C0AF9" w:rsidRPr="002D5305" w:rsidRDefault="002C0AF9" w:rsidP="002C0AF9">
      <w:pPr>
        <w:pStyle w:val="ListParagraph"/>
        <w:numPr>
          <w:ilvl w:val="0"/>
          <w:numId w:val="25"/>
        </w:numPr>
        <w:ind w:left="360"/>
        <w:rPr>
          <w:rFonts w:asciiTheme="minorHAnsi" w:hAnsiTheme="minorHAnsi" w:cstheme="minorHAnsi"/>
          <w:sz w:val="24"/>
          <w:szCs w:val="24"/>
        </w:rPr>
      </w:pPr>
      <w:r w:rsidRPr="002D5305">
        <w:rPr>
          <w:rFonts w:asciiTheme="minorHAnsi" w:hAnsiTheme="minorHAnsi" w:cstheme="minorHAnsi"/>
          <w:b/>
          <w:sz w:val="24"/>
          <w:szCs w:val="24"/>
          <w:u w:val="single"/>
        </w:rPr>
        <w:t>Leather Kit</w:t>
      </w:r>
      <w:r w:rsidRPr="002D5305">
        <w:rPr>
          <w:rFonts w:asciiTheme="minorHAnsi" w:hAnsiTheme="minorHAnsi" w:cstheme="minorHAnsi"/>
          <w:sz w:val="24"/>
          <w:szCs w:val="24"/>
        </w:rPr>
        <w:t xml:space="preserve"> </w:t>
      </w:r>
      <w:r>
        <w:rPr>
          <w:rFonts w:asciiTheme="minorHAnsi" w:hAnsiTheme="minorHAnsi" w:cstheme="minorHAnsi"/>
          <w:sz w:val="24"/>
          <w:szCs w:val="24"/>
        </w:rPr>
        <w:t>-</w:t>
      </w:r>
      <w:r w:rsidRPr="002D5305">
        <w:rPr>
          <w:rFonts w:asciiTheme="minorHAnsi" w:hAnsiTheme="minorHAnsi" w:cstheme="minorHAnsi"/>
          <w:sz w:val="24"/>
          <w:szCs w:val="24"/>
        </w:rPr>
        <w:t xml:space="preserve"> </w:t>
      </w:r>
      <w:r w:rsidRPr="002D5305">
        <w:rPr>
          <w:rFonts w:cs="Calibri"/>
          <w:color w:val="000000"/>
          <w:sz w:val="24"/>
          <w:szCs w:val="24"/>
        </w:rPr>
        <w:t>A kit that comes pre-cut, pre-punched, pre-embossed and ready to finish, stain and/or lace. Kits in which the Veteran adds</w:t>
      </w:r>
      <w:r w:rsidRPr="002D5305">
        <w:rPr>
          <w:rFonts w:cs="Calibri"/>
          <w:b/>
          <w:bCs/>
          <w:color w:val="000000"/>
          <w:sz w:val="24"/>
          <w:szCs w:val="24"/>
        </w:rPr>
        <w:t xml:space="preserve"> Carving/Tooling/Stamping will be judged in the Leather Carving/Tooling/Stamping category.</w:t>
      </w:r>
    </w:p>
    <w:p w14:paraId="4FF71C44" w14:textId="77777777" w:rsidR="002C0AF9" w:rsidRPr="002D5305" w:rsidRDefault="002C0AF9" w:rsidP="002C0AF9">
      <w:pPr>
        <w:pStyle w:val="ListParagraph"/>
        <w:ind w:left="360"/>
        <w:rPr>
          <w:rFonts w:asciiTheme="minorHAnsi" w:hAnsiTheme="minorHAnsi" w:cstheme="minorHAnsi"/>
          <w:sz w:val="24"/>
          <w:szCs w:val="24"/>
        </w:rPr>
      </w:pPr>
      <w:r w:rsidRPr="002D5305">
        <w:rPr>
          <w:rFonts w:asciiTheme="minorHAnsi" w:hAnsiTheme="minorHAnsi" w:cstheme="minorHAnsi"/>
          <w:sz w:val="24"/>
          <w:szCs w:val="24"/>
        </w:rPr>
        <w:t xml:space="preserve"> </w:t>
      </w:r>
    </w:p>
    <w:p w14:paraId="7DF1BE88" w14:textId="77777777" w:rsidR="002C0AF9" w:rsidRPr="00895BF7" w:rsidRDefault="002C0AF9" w:rsidP="002C0AF9">
      <w:pPr>
        <w:pStyle w:val="ListParagraph"/>
        <w:numPr>
          <w:ilvl w:val="0"/>
          <w:numId w:val="25"/>
        </w:numPr>
        <w:ind w:left="360"/>
        <w:rPr>
          <w:rFonts w:asciiTheme="minorHAnsi" w:hAnsiTheme="minorHAnsi" w:cstheme="minorHAnsi"/>
          <w:sz w:val="24"/>
          <w:szCs w:val="24"/>
        </w:rPr>
      </w:pPr>
      <w:r w:rsidRPr="00895BF7">
        <w:rPr>
          <w:rFonts w:asciiTheme="minorHAnsi" w:hAnsiTheme="minorHAnsi" w:cstheme="minorHAnsi"/>
          <w:b/>
          <w:sz w:val="24"/>
          <w:szCs w:val="24"/>
          <w:u w:val="single"/>
        </w:rPr>
        <w:t>Metalwork</w:t>
      </w:r>
      <w:r w:rsidRPr="00895BF7">
        <w:rPr>
          <w:rFonts w:asciiTheme="minorHAnsi" w:hAnsiTheme="minorHAnsi" w:cstheme="minorHAnsi"/>
          <w:sz w:val="24"/>
          <w:szCs w:val="24"/>
        </w:rPr>
        <w:t xml:space="preserve"> </w:t>
      </w:r>
      <w:r>
        <w:rPr>
          <w:rFonts w:asciiTheme="minorHAnsi" w:hAnsiTheme="minorHAnsi" w:cstheme="minorHAnsi"/>
          <w:sz w:val="24"/>
          <w:szCs w:val="24"/>
        </w:rPr>
        <w:t xml:space="preserve">- </w:t>
      </w:r>
      <w:r w:rsidRPr="00895BF7">
        <w:rPr>
          <w:rFonts w:asciiTheme="minorHAnsi" w:hAnsiTheme="minorHAnsi" w:cstheme="minorHAnsi"/>
          <w:sz w:val="24"/>
          <w:szCs w:val="24"/>
        </w:rPr>
        <w:t xml:space="preserve">The primary material used is metal.  Tooling or punching a design or transfer, or metal assembled into a three-dimensional piece for decorative purposes are included in this category.  </w:t>
      </w:r>
      <w:r w:rsidRPr="00895BF7">
        <w:rPr>
          <w:rFonts w:asciiTheme="minorHAnsi" w:hAnsiTheme="minorHAnsi" w:cstheme="minorHAnsi"/>
          <w:bCs/>
          <w:sz w:val="24"/>
          <w:szCs w:val="24"/>
        </w:rPr>
        <w:t>Lathe work using metal is included in this category.  Copper tooling should be entered into Transfer/Engraving Art Kit category.</w:t>
      </w:r>
    </w:p>
    <w:p w14:paraId="59D84F3C" w14:textId="77777777" w:rsidR="002C0AF9" w:rsidRPr="00C94DF3" w:rsidRDefault="002C0AF9" w:rsidP="00DE32D0">
      <w:pPr>
        <w:ind w:left="360"/>
        <w:rPr>
          <w:rFonts w:asciiTheme="minorHAnsi" w:hAnsiTheme="minorHAnsi" w:cstheme="minorHAnsi"/>
          <w:sz w:val="24"/>
          <w:szCs w:val="24"/>
        </w:rPr>
      </w:pPr>
    </w:p>
    <w:p w14:paraId="423E66A5" w14:textId="09426044" w:rsidR="00EE693B" w:rsidRPr="00DE32D0" w:rsidRDefault="00EE693B" w:rsidP="00FD70D3">
      <w:pPr>
        <w:pStyle w:val="ListParagraph"/>
        <w:numPr>
          <w:ilvl w:val="0"/>
          <w:numId w:val="25"/>
        </w:numPr>
        <w:ind w:left="360"/>
        <w:rPr>
          <w:rFonts w:asciiTheme="minorHAnsi" w:hAnsiTheme="minorHAnsi" w:cstheme="minorHAnsi"/>
          <w:sz w:val="24"/>
          <w:szCs w:val="24"/>
        </w:rPr>
      </w:pPr>
      <w:r w:rsidRPr="00DE32D0">
        <w:rPr>
          <w:rFonts w:asciiTheme="minorHAnsi" w:hAnsiTheme="minorHAnsi" w:cstheme="minorHAnsi"/>
          <w:b/>
          <w:sz w:val="24"/>
          <w:szCs w:val="24"/>
          <w:u w:val="single"/>
        </w:rPr>
        <w:t>Glasswork</w:t>
      </w:r>
      <w:r w:rsidRPr="00DE32D0">
        <w:rPr>
          <w:rFonts w:asciiTheme="minorHAnsi" w:hAnsiTheme="minorHAnsi" w:cstheme="minorHAnsi"/>
          <w:sz w:val="24"/>
          <w:szCs w:val="24"/>
        </w:rPr>
        <w:t xml:space="preserve"> </w:t>
      </w:r>
      <w:r w:rsidR="006B77F3">
        <w:rPr>
          <w:rFonts w:asciiTheme="minorHAnsi" w:hAnsiTheme="minorHAnsi" w:cstheme="minorHAnsi"/>
          <w:sz w:val="24"/>
          <w:szCs w:val="24"/>
        </w:rPr>
        <w:t>-</w:t>
      </w:r>
      <w:r w:rsidR="00895BF7">
        <w:rPr>
          <w:rFonts w:asciiTheme="minorHAnsi" w:hAnsiTheme="minorHAnsi" w:cstheme="minorHAnsi"/>
          <w:sz w:val="24"/>
          <w:szCs w:val="24"/>
        </w:rPr>
        <w:t xml:space="preserve"> </w:t>
      </w:r>
      <w:r w:rsidRPr="00DE32D0">
        <w:rPr>
          <w:rFonts w:asciiTheme="minorHAnsi" w:hAnsiTheme="minorHAnsi" w:cstheme="minorHAnsi"/>
          <w:sz w:val="24"/>
          <w:szCs w:val="24"/>
        </w:rPr>
        <w:t>Glass is used as the primary medium.  Examples would include stained glass, hand-blown glass, fused glass and glass etching and enameling.  Commercially shaped glass items that have been painted would be in one of the Fine Arts Painting categories.</w:t>
      </w:r>
    </w:p>
    <w:p w14:paraId="6EF4B15D" w14:textId="77777777" w:rsidR="00EE693B" w:rsidRPr="00C94DF3" w:rsidRDefault="00EE693B" w:rsidP="00EE693B">
      <w:pPr>
        <w:rPr>
          <w:rFonts w:asciiTheme="minorHAnsi" w:hAnsiTheme="minorHAnsi" w:cstheme="minorHAnsi"/>
          <w:sz w:val="24"/>
          <w:szCs w:val="24"/>
        </w:rPr>
      </w:pPr>
    </w:p>
    <w:p w14:paraId="05378E6D" w14:textId="033E5F1D" w:rsidR="00EE693B" w:rsidRPr="0004215B" w:rsidRDefault="00EE693B" w:rsidP="00FD70D3">
      <w:pPr>
        <w:pStyle w:val="ListParagraph"/>
        <w:numPr>
          <w:ilvl w:val="0"/>
          <w:numId w:val="25"/>
        </w:numPr>
        <w:ind w:left="360"/>
        <w:rPr>
          <w:rFonts w:asciiTheme="minorHAnsi" w:hAnsiTheme="minorHAnsi" w:cstheme="minorHAnsi"/>
          <w:sz w:val="24"/>
          <w:szCs w:val="24"/>
        </w:rPr>
      </w:pPr>
      <w:r w:rsidRPr="005C54A7">
        <w:rPr>
          <w:rFonts w:asciiTheme="minorHAnsi" w:hAnsiTheme="minorHAnsi" w:cstheme="minorHAnsi"/>
          <w:b/>
          <w:bCs/>
          <w:sz w:val="24"/>
          <w:szCs w:val="24"/>
          <w:u w:val="single"/>
        </w:rPr>
        <w:t>Scr</w:t>
      </w:r>
      <w:r w:rsidRPr="0004215B">
        <w:rPr>
          <w:rFonts w:asciiTheme="minorHAnsi" w:hAnsiTheme="minorHAnsi" w:cstheme="minorHAnsi"/>
          <w:b/>
          <w:bCs/>
          <w:sz w:val="24"/>
          <w:szCs w:val="24"/>
          <w:u w:val="single"/>
        </w:rPr>
        <w:t>oll Saw/Fretwork</w:t>
      </w:r>
      <w:r w:rsidRPr="0004215B">
        <w:rPr>
          <w:rFonts w:asciiTheme="minorHAnsi" w:hAnsiTheme="minorHAnsi" w:cstheme="minorHAnsi"/>
          <w:sz w:val="24"/>
          <w:szCs w:val="24"/>
        </w:rPr>
        <w:t xml:space="preserve"> </w:t>
      </w:r>
      <w:r w:rsidR="006B77F3" w:rsidRPr="0004215B">
        <w:rPr>
          <w:rFonts w:asciiTheme="minorHAnsi" w:hAnsiTheme="minorHAnsi" w:cstheme="minorHAnsi"/>
          <w:sz w:val="24"/>
          <w:szCs w:val="24"/>
        </w:rPr>
        <w:t>-</w:t>
      </w:r>
      <w:r w:rsidR="00895BF7" w:rsidRPr="0004215B">
        <w:rPr>
          <w:rFonts w:asciiTheme="minorHAnsi" w:hAnsiTheme="minorHAnsi" w:cstheme="minorHAnsi"/>
          <w:sz w:val="24"/>
          <w:szCs w:val="24"/>
        </w:rPr>
        <w:t xml:space="preserve"> </w:t>
      </w:r>
      <w:r w:rsidRPr="0004215B">
        <w:rPr>
          <w:rFonts w:asciiTheme="minorHAnsi" w:hAnsiTheme="minorHAnsi" w:cstheme="minorHAnsi"/>
          <w:sz w:val="24"/>
          <w:szCs w:val="24"/>
        </w:rPr>
        <w:t>Decorative open patterns cut out of wood or metal using a scroll saw and/or files.</w:t>
      </w:r>
      <w:r w:rsidR="00BD34D9" w:rsidRPr="0004215B">
        <w:rPr>
          <w:rFonts w:asciiTheme="minorHAnsi" w:hAnsiTheme="minorHAnsi" w:cstheme="minorHAnsi"/>
          <w:sz w:val="24"/>
          <w:szCs w:val="24"/>
        </w:rPr>
        <w:t xml:space="preserve">  Wood intarsia and marquetry are </w:t>
      </w:r>
      <w:r w:rsidR="00AC73E2" w:rsidRPr="0004215B">
        <w:rPr>
          <w:rFonts w:asciiTheme="minorHAnsi" w:hAnsiTheme="minorHAnsi" w:cstheme="minorHAnsi"/>
          <w:sz w:val="24"/>
          <w:szCs w:val="24"/>
        </w:rPr>
        <w:t xml:space="preserve">now </w:t>
      </w:r>
      <w:r w:rsidR="00BD34D9" w:rsidRPr="0004215B">
        <w:rPr>
          <w:rFonts w:asciiTheme="minorHAnsi" w:hAnsiTheme="minorHAnsi" w:cstheme="minorHAnsi"/>
          <w:sz w:val="24"/>
          <w:szCs w:val="24"/>
        </w:rPr>
        <w:t>included in this category.</w:t>
      </w:r>
      <w:r w:rsidR="00422755" w:rsidRPr="0004215B">
        <w:rPr>
          <w:rFonts w:asciiTheme="minorHAnsi" w:hAnsiTheme="minorHAnsi" w:cstheme="minorHAnsi"/>
          <w:sz w:val="24"/>
          <w:szCs w:val="24"/>
        </w:rPr>
        <w:t xml:space="preserve">  Laser cutting is not accepted here.</w:t>
      </w:r>
    </w:p>
    <w:p w14:paraId="3F5FAB83" w14:textId="77777777" w:rsidR="00EE693B" w:rsidRPr="0004215B" w:rsidRDefault="00EE693B" w:rsidP="00DE32D0">
      <w:pPr>
        <w:pStyle w:val="ListParagraph"/>
        <w:ind w:left="360"/>
        <w:rPr>
          <w:rFonts w:asciiTheme="minorHAnsi" w:hAnsiTheme="minorHAnsi" w:cstheme="minorHAnsi"/>
          <w:b/>
          <w:sz w:val="24"/>
          <w:szCs w:val="24"/>
          <w:u w:val="single"/>
        </w:rPr>
      </w:pPr>
    </w:p>
    <w:p w14:paraId="653BBBCC" w14:textId="6751C98C" w:rsidR="009F0330" w:rsidRPr="00D52583" w:rsidRDefault="00EE693B" w:rsidP="00FD70D3">
      <w:pPr>
        <w:pStyle w:val="ListParagraph"/>
        <w:numPr>
          <w:ilvl w:val="0"/>
          <w:numId w:val="25"/>
        </w:numPr>
        <w:ind w:left="360"/>
        <w:rPr>
          <w:rFonts w:asciiTheme="minorHAnsi" w:hAnsiTheme="minorHAnsi" w:cstheme="minorHAnsi"/>
          <w:sz w:val="24"/>
          <w:szCs w:val="24"/>
        </w:rPr>
      </w:pPr>
      <w:r w:rsidRPr="0004215B">
        <w:rPr>
          <w:rFonts w:asciiTheme="minorHAnsi" w:hAnsiTheme="minorHAnsi" w:cstheme="minorHAnsi"/>
          <w:b/>
          <w:sz w:val="24"/>
          <w:szCs w:val="24"/>
          <w:u w:val="single"/>
        </w:rPr>
        <w:t>Mixed Media</w:t>
      </w:r>
      <w:r w:rsidRPr="0004215B">
        <w:rPr>
          <w:rFonts w:asciiTheme="minorHAnsi" w:hAnsiTheme="minorHAnsi" w:cstheme="minorHAnsi"/>
          <w:sz w:val="24"/>
          <w:szCs w:val="24"/>
        </w:rPr>
        <w:t xml:space="preserve"> </w:t>
      </w:r>
      <w:r w:rsidR="006B77F3" w:rsidRPr="0004215B">
        <w:rPr>
          <w:rFonts w:asciiTheme="minorHAnsi" w:hAnsiTheme="minorHAnsi" w:cstheme="minorHAnsi"/>
          <w:sz w:val="24"/>
          <w:szCs w:val="24"/>
        </w:rPr>
        <w:t>-</w:t>
      </w:r>
      <w:r w:rsidR="00895BF7" w:rsidRPr="0004215B">
        <w:rPr>
          <w:rFonts w:asciiTheme="minorHAnsi" w:hAnsiTheme="minorHAnsi" w:cstheme="minorHAnsi"/>
          <w:sz w:val="24"/>
          <w:szCs w:val="24"/>
        </w:rPr>
        <w:t xml:space="preserve"> The use of two or more </w:t>
      </w:r>
      <w:r w:rsidR="00895BF7" w:rsidRPr="0004215B">
        <w:rPr>
          <w:rFonts w:asciiTheme="minorHAnsi" w:hAnsiTheme="minorHAnsi" w:cstheme="minorHAnsi"/>
          <w:b/>
          <w:bCs/>
          <w:sz w:val="24"/>
          <w:szCs w:val="24"/>
          <w:u w:val="single"/>
        </w:rPr>
        <w:t>distinct categories</w:t>
      </w:r>
      <w:r w:rsidR="00895BF7" w:rsidRPr="0004215B">
        <w:rPr>
          <w:rFonts w:asciiTheme="minorHAnsi" w:hAnsiTheme="minorHAnsi" w:cstheme="minorHAnsi"/>
          <w:sz w:val="24"/>
          <w:szCs w:val="24"/>
        </w:rPr>
        <w:t xml:space="preserve"> in the creation of a single piece of art</w:t>
      </w:r>
      <w:r w:rsidR="002A5A2F" w:rsidRPr="0004215B">
        <w:rPr>
          <w:rFonts w:asciiTheme="minorHAnsi" w:hAnsiTheme="minorHAnsi" w:cstheme="minorHAnsi"/>
          <w:sz w:val="24"/>
          <w:szCs w:val="24"/>
        </w:rPr>
        <w:t xml:space="preserve">, </w:t>
      </w:r>
      <w:r w:rsidR="002A5A2F" w:rsidRPr="0004215B">
        <w:rPr>
          <w:rFonts w:asciiTheme="minorHAnsi" w:hAnsiTheme="minorHAnsi" w:cstheme="minorHAnsi"/>
          <w:sz w:val="24"/>
          <w:szCs w:val="24"/>
          <w:u w:val="single"/>
        </w:rPr>
        <w:t>however kits are not allowed in this category</w:t>
      </w:r>
      <w:r w:rsidR="002A5A2F" w:rsidRPr="0004215B">
        <w:rPr>
          <w:rFonts w:asciiTheme="minorHAnsi" w:hAnsiTheme="minorHAnsi" w:cstheme="minorHAnsi"/>
          <w:sz w:val="24"/>
          <w:szCs w:val="24"/>
        </w:rPr>
        <w:t>.</w:t>
      </w:r>
      <w:r w:rsidR="002A5A2F">
        <w:rPr>
          <w:rFonts w:asciiTheme="minorHAnsi" w:hAnsiTheme="minorHAnsi" w:cstheme="minorHAnsi"/>
          <w:sz w:val="24"/>
          <w:szCs w:val="24"/>
        </w:rPr>
        <w:t xml:space="preserve">  </w:t>
      </w:r>
      <w:r w:rsidR="00895BF7" w:rsidRPr="00D52583">
        <w:rPr>
          <w:rFonts w:asciiTheme="minorHAnsi" w:hAnsiTheme="minorHAnsi" w:cstheme="minorHAnsi"/>
          <w:sz w:val="24"/>
          <w:szCs w:val="24"/>
        </w:rPr>
        <w:t xml:space="preserve">Entries in this category must include a description detailing categories and </w:t>
      </w:r>
      <w:r w:rsidR="009F0330" w:rsidRPr="00D52583">
        <w:rPr>
          <w:rFonts w:asciiTheme="minorHAnsi" w:hAnsiTheme="minorHAnsi" w:cstheme="minorHAnsi"/>
          <w:sz w:val="24"/>
          <w:szCs w:val="24"/>
        </w:rPr>
        <w:t>mediums/</w:t>
      </w:r>
      <w:r w:rsidR="00895BF7" w:rsidRPr="00D52583">
        <w:rPr>
          <w:rFonts w:asciiTheme="minorHAnsi" w:hAnsiTheme="minorHAnsi" w:cstheme="minorHAnsi"/>
          <w:sz w:val="24"/>
          <w:szCs w:val="24"/>
        </w:rPr>
        <w:t xml:space="preserve">techniques used. </w:t>
      </w:r>
      <w:r w:rsidR="009F0330" w:rsidRPr="00D52583">
        <w:rPr>
          <w:rFonts w:asciiTheme="minorHAnsi" w:hAnsiTheme="minorHAnsi" w:cstheme="minorHAnsi"/>
          <w:sz w:val="24"/>
          <w:szCs w:val="24"/>
        </w:rPr>
        <w:t xml:space="preserve"> Pieces must be made up of equal parts of all categories used. </w:t>
      </w:r>
      <w:r w:rsidR="00BC56D8" w:rsidRPr="00D52583">
        <w:rPr>
          <w:rFonts w:asciiTheme="minorHAnsi" w:hAnsiTheme="minorHAnsi" w:cstheme="minorHAnsi"/>
          <w:sz w:val="24"/>
          <w:szCs w:val="24"/>
        </w:rPr>
        <w:t xml:space="preserve"> </w:t>
      </w:r>
      <w:r w:rsidR="009F0330" w:rsidRPr="00D52583">
        <w:rPr>
          <w:rFonts w:asciiTheme="minorHAnsi" w:hAnsiTheme="minorHAnsi" w:cstheme="minorHAnsi"/>
          <w:sz w:val="24"/>
          <w:szCs w:val="24"/>
        </w:rPr>
        <w:t xml:space="preserve">Categories in the same technique family cannot be combined. </w:t>
      </w:r>
    </w:p>
    <w:p w14:paraId="288F81F7" w14:textId="715B042D" w:rsidR="009F0330" w:rsidRPr="009F0330" w:rsidRDefault="009F0330" w:rsidP="00D921F7">
      <w:pPr>
        <w:pStyle w:val="ListParagraph"/>
        <w:spacing w:before="120"/>
        <w:rPr>
          <w:rFonts w:asciiTheme="minorHAnsi" w:hAnsiTheme="minorHAnsi" w:cstheme="minorHAnsi"/>
          <w:sz w:val="24"/>
          <w:szCs w:val="24"/>
        </w:rPr>
      </w:pPr>
      <w:r w:rsidRPr="00D52583">
        <w:rPr>
          <w:rFonts w:asciiTheme="minorHAnsi" w:hAnsiTheme="minorHAnsi" w:cstheme="minorHAnsi"/>
          <w:sz w:val="24"/>
          <w:szCs w:val="24"/>
        </w:rPr>
        <w:t xml:space="preserve">Acceptable </w:t>
      </w:r>
      <w:r w:rsidR="00D921F7" w:rsidRPr="00D52583">
        <w:rPr>
          <w:rFonts w:asciiTheme="minorHAnsi" w:hAnsiTheme="minorHAnsi" w:cstheme="minorHAnsi"/>
          <w:sz w:val="24"/>
          <w:szCs w:val="24"/>
        </w:rPr>
        <w:t xml:space="preserve">Entry </w:t>
      </w:r>
      <w:r w:rsidRPr="00D52583">
        <w:rPr>
          <w:rFonts w:asciiTheme="minorHAnsi" w:hAnsiTheme="minorHAnsi" w:cstheme="minorHAnsi"/>
          <w:sz w:val="24"/>
          <w:szCs w:val="24"/>
        </w:rPr>
        <w:t xml:space="preserve">Examples:  </w:t>
      </w:r>
      <w:r w:rsidR="00D921F7" w:rsidRPr="00D52583">
        <w:rPr>
          <w:rFonts w:asciiTheme="minorHAnsi" w:hAnsiTheme="minorHAnsi" w:cstheme="minorHAnsi"/>
          <w:sz w:val="24"/>
          <w:szCs w:val="24"/>
        </w:rPr>
        <w:tab/>
      </w:r>
      <w:r w:rsidRPr="00D52583">
        <w:rPr>
          <w:rFonts w:asciiTheme="minorHAnsi" w:hAnsiTheme="minorHAnsi" w:cstheme="minorHAnsi"/>
          <w:sz w:val="24"/>
          <w:szCs w:val="24"/>
        </w:rPr>
        <w:tab/>
        <w:t>Acrylic Painting and Monochr</w:t>
      </w:r>
      <w:r w:rsidRPr="009F0330">
        <w:rPr>
          <w:rFonts w:asciiTheme="minorHAnsi" w:hAnsiTheme="minorHAnsi" w:cstheme="minorHAnsi"/>
          <w:sz w:val="24"/>
          <w:szCs w:val="24"/>
        </w:rPr>
        <w:t>omatic Drawing</w:t>
      </w:r>
    </w:p>
    <w:p w14:paraId="2479ADAF" w14:textId="77777777" w:rsidR="009F0330" w:rsidRPr="009F0330" w:rsidRDefault="009F0330" w:rsidP="00D921F7">
      <w:pPr>
        <w:pStyle w:val="ListParagraph"/>
        <w:ind w:left="3600" w:firstLine="720"/>
        <w:rPr>
          <w:rFonts w:asciiTheme="minorHAnsi" w:hAnsiTheme="minorHAnsi" w:cstheme="minorHAnsi"/>
          <w:sz w:val="24"/>
          <w:szCs w:val="24"/>
        </w:rPr>
      </w:pPr>
      <w:r w:rsidRPr="009F0330">
        <w:rPr>
          <w:rFonts w:asciiTheme="minorHAnsi" w:hAnsiTheme="minorHAnsi" w:cstheme="minorHAnsi"/>
          <w:sz w:val="24"/>
          <w:szCs w:val="24"/>
        </w:rPr>
        <w:t>Glasswork and Woodworking</w:t>
      </w:r>
    </w:p>
    <w:p w14:paraId="3DE80EDA" w14:textId="494EDC02" w:rsidR="00895BF7" w:rsidRPr="009F0330" w:rsidRDefault="009F0330" w:rsidP="00D921F7">
      <w:pPr>
        <w:spacing w:before="120"/>
        <w:ind w:firstLine="720"/>
        <w:rPr>
          <w:rFonts w:asciiTheme="minorHAnsi" w:hAnsiTheme="minorHAnsi" w:cstheme="minorHAnsi"/>
          <w:sz w:val="24"/>
          <w:szCs w:val="24"/>
        </w:rPr>
      </w:pPr>
      <w:r>
        <w:rPr>
          <w:rFonts w:asciiTheme="minorHAnsi" w:hAnsiTheme="minorHAnsi" w:cstheme="minorHAnsi"/>
          <w:sz w:val="24"/>
          <w:szCs w:val="24"/>
        </w:rPr>
        <w:t xml:space="preserve">Not Acceptable </w:t>
      </w:r>
      <w:r w:rsidR="00D921F7">
        <w:rPr>
          <w:rFonts w:asciiTheme="minorHAnsi" w:hAnsiTheme="minorHAnsi" w:cstheme="minorHAnsi"/>
          <w:sz w:val="24"/>
          <w:szCs w:val="24"/>
        </w:rPr>
        <w:t xml:space="preserve">Entry </w:t>
      </w:r>
      <w:r w:rsidR="00895BF7" w:rsidRPr="009F0330">
        <w:rPr>
          <w:rFonts w:asciiTheme="minorHAnsi" w:hAnsiTheme="minorHAnsi" w:cstheme="minorHAnsi"/>
          <w:sz w:val="24"/>
          <w:szCs w:val="24"/>
        </w:rPr>
        <w:t>Examples:</w:t>
      </w:r>
      <w:r>
        <w:rPr>
          <w:rFonts w:asciiTheme="minorHAnsi" w:hAnsiTheme="minorHAnsi" w:cstheme="minorHAnsi"/>
          <w:sz w:val="24"/>
          <w:szCs w:val="24"/>
        </w:rPr>
        <w:tab/>
      </w:r>
      <w:r w:rsidR="00895BF7" w:rsidRPr="009F0330">
        <w:rPr>
          <w:rFonts w:asciiTheme="minorHAnsi" w:hAnsiTheme="minorHAnsi" w:cstheme="minorHAnsi"/>
          <w:sz w:val="24"/>
          <w:szCs w:val="24"/>
        </w:rPr>
        <w:t xml:space="preserve">Acrylic Painting and Oil Painting </w:t>
      </w:r>
    </w:p>
    <w:p w14:paraId="363FF0F0" w14:textId="582D5D4A" w:rsidR="00895BF7" w:rsidRDefault="00895BF7" w:rsidP="00D921F7">
      <w:pPr>
        <w:pStyle w:val="ListParagraph"/>
        <w:ind w:left="3600" w:firstLine="720"/>
        <w:rPr>
          <w:rFonts w:asciiTheme="minorHAnsi" w:hAnsiTheme="minorHAnsi" w:cstheme="minorHAnsi"/>
          <w:sz w:val="24"/>
          <w:szCs w:val="24"/>
        </w:rPr>
      </w:pPr>
      <w:r w:rsidRPr="00895BF7">
        <w:rPr>
          <w:rFonts w:asciiTheme="minorHAnsi" w:hAnsiTheme="minorHAnsi" w:cstheme="minorHAnsi"/>
          <w:sz w:val="24"/>
          <w:szCs w:val="24"/>
        </w:rPr>
        <w:t>Pyrography and Carving</w:t>
      </w:r>
    </w:p>
    <w:p w14:paraId="402F23A4" w14:textId="77777777" w:rsidR="00EE693B" w:rsidRDefault="00EE693B" w:rsidP="00DE32D0">
      <w:pPr>
        <w:pStyle w:val="ListParagraph"/>
        <w:ind w:left="360"/>
        <w:rPr>
          <w:rFonts w:asciiTheme="minorHAnsi" w:hAnsiTheme="minorHAnsi" w:cstheme="minorHAnsi"/>
          <w:sz w:val="24"/>
          <w:szCs w:val="24"/>
        </w:rPr>
      </w:pPr>
    </w:p>
    <w:p w14:paraId="213841C2" w14:textId="70EBB50C" w:rsidR="00576802" w:rsidRDefault="00576802" w:rsidP="00FD70D3">
      <w:pPr>
        <w:pStyle w:val="ListParagraph"/>
        <w:numPr>
          <w:ilvl w:val="0"/>
          <w:numId w:val="25"/>
        </w:numPr>
        <w:tabs>
          <w:tab w:val="left" w:pos="360"/>
        </w:tabs>
        <w:ind w:left="360"/>
        <w:rPr>
          <w:rFonts w:asciiTheme="minorHAnsi" w:hAnsiTheme="minorHAnsi" w:cstheme="minorHAnsi"/>
          <w:sz w:val="24"/>
          <w:szCs w:val="24"/>
        </w:rPr>
      </w:pPr>
      <w:r w:rsidRPr="00576802">
        <w:rPr>
          <w:rFonts w:asciiTheme="minorHAnsi" w:hAnsiTheme="minorHAnsi" w:cstheme="minorHAnsi"/>
          <w:b/>
          <w:sz w:val="24"/>
          <w:szCs w:val="24"/>
          <w:u w:val="single"/>
        </w:rPr>
        <w:t>Model Building (Plastic, Metal, Wood) Kit</w:t>
      </w:r>
      <w:r w:rsidRPr="00576802">
        <w:rPr>
          <w:rFonts w:asciiTheme="minorHAnsi" w:hAnsiTheme="minorHAnsi" w:cstheme="minorHAnsi"/>
          <w:sz w:val="24"/>
          <w:szCs w:val="24"/>
        </w:rPr>
        <w:t xml:space="preserve"> </w:t>
      </w:r>
      <w:r w:rsidR="006B77F3">
        <w:rPr>
          <w:rFonts w:asciiTheme="minorHAnsi" w:hAnsiTheme="minorHAnsi" w:cstheme="minorHAnsi"/>
          <w:sz w:val="24"/>
          <w:szCs w:val="24"/>
        </w:rPr>
        <w:t>-</w:t>
      </w:r>
      <w:r>
        <w:rPr>
          <w:rFonts w:asciiTheme="minorHAnsi" w:hAnsiTheme="minorHAnsi" w:cstheme="minorHAnsi"/>
          <w:sz w:val="24"/>
          <w:szCs w:val="24"/>
        </w:rPr>
        <w:t xml:space="preserve"> </w:t>
      </w:r>
      <w:r w:rsidRPr="00576802">
        <w:rPr>
          <w:rFonts w:asciiTheme="minorHAnsi" w:hAnsiTheme="minorHAnsi" w:cstheme="minorHAnsi"/>
          <w:sz w:val="24"/>
          <w:szCs w:val="24"/>
        </w:rPr>
        <w:t xml:space="preserve">Snap together, glue together, or assembled plastic, metal, and/or wood model kits. </w:t>
      </w:r>
      <w:r>
        <w:rPr>
          <w:rFonts w:asciiTheme="minorHAnsi" w:hAnsiTheme="minorHAnsi" w:cstheme="minorHAnsi"/>
          <w:sz w:val="24"/>
          <w:szCs w:val="24"/>
        </w:rPr>
        <w:t xml:space="preserve"> </w:t>
      </w:r>
      <w:r w:rsidRPr="00576802">
        <w:rPr>
          <w:rFonts w:asciiTheme="minorHAnsi" w:hAnsiTheme="minorHAnsi" w:cstheme="minorHAnsi"/>
          <w:sz w:val="24"/>
          <w:szCs w:val="24"/>
        </w:rPr>
        <w:t>Models depicting three-dimensional representation of a display or scene should be entered into the Diorama Category.</w:t>
      </w:r>
    </w:p>
    <w:p w14:paraId="17D81A5F" w14:textId="77777777" w:rsidR="00576802" w:rsidRDefault="00576802" w:rsidP="00576802">
      <w:pPr>
        <w:spacing w:line="280" w:lineRule="exact"/>
        <w:ind w:right="18"/>
        <w:rPr>
          <w:rFonts w:asciiTheme="minorHAnsi" w:hAnsiTheme="minorHAnsi" w:cstheme="minorHAnsi"/>
          <w:sz w:val="24"/>
          <w:szCs w:val="24"/>
        </w:rPr>
      </w:pPr>
    </w:p>
    <w:p w14:paraId="58787099" w14:textId="487CE8E9" w:rsidR="00576802" w:rsidRPr="0034499B" w:rsidRDefault="00576802" w:rsidP="00FD70D3">
      <w:pPr>
        <w:pStyle w:val="ListParagraph"/>
        <w:numPr>
          <w:ilvl w:val="0"/>
          <w:numId w:val="25"/>
        </w:numPr>
        <w:ind w:left="360"/>
        <w:rPr>
          <w:rFonts w:asciiTheme="minorHAnsi" w:hAnsiTheme="minorHAnsi" w:cstheme="minorHAnsi"/>
          <w:b/>
          <w:bCs/>
          <w:sz w:val="24"/>
          <w:szCs w:val="24"/>
          <w:u w:val="single"/>
        </w:rPr>
      </w:pPr>
      <w:r>
        <w:rPr>
          <w:rFonts w:asciiTheme="minorHAnsi" w:hAnsiTheme="minorHAnsi" w:cstheme="minorHAnsi"/>
          <w:b/>
          <w:bCs/>
          <w:sz w:val="24"/>
          <w:szCs w:val="24"/>
          <w:u w:val="single"/>
        </w:rPr>
        <w:t>Diorama</w:t>
      </w:r>
      <w:r>
        <w:rPr>
          <w:rFonts w:asciiTheme="minorHAnsi" w:hAnsiTheme="minorHAnsi" w:cstheme="minorHAnsi"/>
          <w:b/>
          <w:bCs/>
          <w:sz w:val="24"/>
          <w:szCs w:val="24"/>
        </w:rPr>
        <w:t xml:space="preserve"> </w:t>
      </w:r>
      <w:r w:rsidR="006B77F3">
        <w:rPr>
          <w:rFonts w:asciiTheme="minorHAnsi" w:hAnsiTheme="minorHAnsi" w:cstheme="minorHAnsi"/>
          <w:sz w:val="24"/>
          <w:szCs w:val="24"/>
        </w:rPr>
        <w:t>-</w:t>
      </w:r>
      <w:r>
        <w:rPr>
          <w:rFonts w:asciiTheme="minorHAnsi" w:hAnsiTheme="minorHAnsi" w:cstheme="minorHAnsi"/>
          <w:sz w:val="24"/>
          <w:szCs w:val="24"/>
        </w:rPr>
        <w:t xml:space="preserve"> </w:t>
      </w:r>
      <w:r w:rsidRPr="0034499B">
        <w:rPr>
          <w:rFonts w:asciiTheme="minorHAnsi" w:hAnsiTheme="minorHAnsi" w:cstheme="minorHAnsi"/>
          <w:sz w:val="24"/>
          <w:szCs w:val="24"/>
        </w:rPr>
        <w:t xml:space="preserve">A model representing a </w:t>
      </w:r>
      <w:r>
        <w:rPr>
          <w:rFonts w:asciiTheme="minorHAnsi" w:hAnsiTheme="minorHAnsi" w:cstheme="minorHAnsi"/>
          <w:sz w:val="24"/>
          <w:szCs w:val="24"/>
        </w:rPr>
        <w:t>three-dimensional scene</w:t>
      </w:r>
      <w:r w:rsidRPr="0034499B">
        <w:rPr>
          <w:rFonts w:asciiTheme="minorHAnsi" w:hAnsiTheme="minorHAnsi" w:cstheme="minorHAnsi"/>
          <w:sz w:val="24"/>
          <w:szCs w:val="24"/>
        </w:rPr>
        <w:t xml:space="preserve">. </w:t>
      </w:r>
      <w:r w:rsidR="00FF1466">
        <w:rPr>
          <w:rFonts w:asciiTheme="minorHAnsi" w:hAnsiTheme="minorHAnsi" w:cstheme="minorHAnsi"/>
          <w:sz w:val="24"/>
          <w:szCs w:val="24"/>
        </w:rPr>
        <w:t xml:space="preserve"> </w:t>
      </w:r>
      <w:r>
        <w:rPr>
          <w:rFonts w:asciiTheme="minorHAnsi" w:hAnsiTheme="minorHAnsi" w:cstheme="minorHAnsi"/>
          <w:sz w:val="24"/>
          <w:szCs w:val="24"/>
        </w:rPr>
        <w:t xml:space="preserve">National winning entry </w:t>
      </w:r>
      <w:r w:rsidRPr="0034499B">
        <w:rPr>
          <w:rFonts w:asciiTheme="minorHAnsi" w:hAnsiTheme="minorHAnsi" w:cstheme="minorHAnsi"/>
          <w:sz w:val="24"/>
          <w:szCs w:val="24"/>
          <w:u w:val="single"/>
        </w:rPr>
        <w:t>will not</w:t>
      </w:r>
      <w:r>
        <w:rPr>
          <w:rFonts w:asciiTheme="minorHAnsi" w:hAnsiTheme="minorHAnsi" w:cstheme="minorHAnsi"/>
          <w:sz w:val="24"/>
          <w:szCs w:val="24"/>
        </w:rPr>
        <w:t xml:space="preserve"> be shipped to the Festival. </w:t>
      </w:r>
      <w:r w:rsidR="001C04DE">
        <w:rPr>
          <w:rFonts w:asciiTheme="minorHAnsi" w:hAnsiTheme="minorHAnsi" w:cstheme="minorHAnsi"/>
          <w:sz w:val="24"/>
          <w:szCs w:val="24"/>
        </w:rPr>
        <w:t xml:space="preserve"> </w:t>
      </w:r>
      <w:r>
        <w:rPr>
          <w:rFonts w:asciiTheme="minorHAnsi" w:hAnsiTheme="minorHAnsi" w:cstheme="minorHAnsi"/>
          <w:sz w:val="24"/>
          <w:szCs w:val="24"/>
        </w:rPr>
        <w:t>Winning entry will be displayed via a poster board.</w:t>
      </w:r>
    </w:p>
    <w:p w14:paraId="3FBCE515" w14:textId="12C46BBE" w:rsidR="00576802" w:rsidRPr="00C94DF3" w:rsidRDefault="001C04DE" w:rsidP="00576802">
      <w:pPr>
        <w:tabs>
          <w:tab w:val="left" w:pos="360"/>
        </w:tabs>
        <w:ind w:left="360"/>
        <w:rPr>
          <w:rFonts w:asciiTheme="minorHAnsi" w:hAnsiTheme="minorHAnsi" w:cstheme="minorHAnsi"/>
          <w:sz w:val="24"/>
          <w:szCs w:val="24"/>
        </w:rPr>
      </w:pPr>
      <w:r>
        <w:rPr>
          <w:rFonts w:asciiTheme="minorHAnsi" w:hAnsiTheme="minorHAnsi" w:cstheme="minorHAnsi"/>
          <w:sz w:val="24"/>
          <w:szCs w:val="24"/>
        </w:rPr>
        <w:t xml:space="preserve"> </w:t>
      </w:r>
    </w:p>
    <w:p w14:paraId="4CAD2634" w14:textId="3BE10D44" w:rsidR="00576802" w:rsidRPr="00DE32D0" w:rsidRDefault="00576802" w:rsidP="00FD70D3">
      <w:pPr>
        <w:pStyle w:val="ListParagraph"/>
        <w:numPr>
          <w:ilvl w:val="0"/>
          <w:numId w:val="25"/>
        </w:numPr>
        <w:tabs>
          <w:tab w:val="left" w:pos="360"/>
        </w:tabs>
        <w:ind w:left="360"/>
        <w:rPr>
          <w:rFonts w:asciiTheme="minorHAnsi" w:hAnsiTheme="minorHAnsi" w:cstheme="minorHAnsi"/>
          <w:sz w:val="24"/>
          <w:szCs w:val="24"/>
        </w:rPr>
      </w:pPr>
      <w:r w:rsidRPr="00DE32D0">
        <w:rPr>
          <w:rFonts w:asciiTheme="minorHAnsi" w:hAnsiTheme="minorHAnsi" w:cstheme="minorHAnsi"/>
          <w:b/>
          <w:sz w:val="24"/>
          <w:szCs w:val="24"/>
          <w:u w:val="single"/>
        </w:rPr>
        <w:t>Craft Coloring Kit</w:t>
      </w:r>
      <w:r w:rsidRPr="00DE32D0">
        <w:rPr>
          <w:rFonts w:asciiTheme="minorHAnsi" w:hAnsiTheme="minorHAnsi" w:cstheme="minorHAnsi"/>
          <w:b/>
          <w:sz w:val="24"/>
          <w:szCs w:val="24"/>
        </w:rPr>
        <w:t xml:space="preserve"> </w:t>
      </w:r>
      <w:r w:rsidR="006B77F3">
        <w:rPr>
          <w:rFonts w:asciiTheme="minorHAnsi" w:hAnsiTheme="minorHAnsi" w:cstheme="minorHAnsi"/>
          <w:sz w:val="24"/>
          <w:szCs w:val="24"/>
        </w:rPr>
        <w:t>-</w:t>
      </w:r>
      <w:r>
        <w:rPr>
          <w:rFonts w:asciiTheme="minorHAnsi" w:hAnsiTheme="minorHAnsi" w:cstheme="minorHAnsi"/>
          <w:sz w:val="24"/>
          <w:szCs w:val="24"/>
        </w:rPr>
        <w:t xml:space="preserve"> </w:t>
      </w:r>
      <w:r w:rsidRPr="00DE32D0">
        <w:rPr>
          <w:rFonts w:asciiTheme="minorHAnsi" w:hAnsiTheme="minorHAnsi" w:cstheme="minorHAnsi"/>
          <w:sz w:val="24"/>
          <w:szCs w:val="24"/>
        </w:rPr>
        <w:t>A pre-printed design on fabric, paper, wood, canvas, rugs, etc</w:t>
      </w:r>
      <w:r w:rsidR="00B338FB">
        <w:rPr>
          <w:rFonts w:asciiTheme="minorHAnsi" w:hAnsiTheme="minorHAnsi" w:cstheme="minorHAnsi"/>
          <w:sz w:val="24"/>
          <w:szCs w:val="24"/>
        </w:rPr>
        <w:t>.</w:t>
      </w:r>
      <w:r w:rsidRPr="00DE32D0">
        <w:rPr>
          <w:rFonts w:asciiTheme="minorHAnsi" w:hAnsiTheme="minorHAnsi" w:cstheme="minorHAnsi"/>
          <w:sz w:val="24"/>
          <w:szCs w:val="24"/>
        </w:rPr>
        <w:t xml:space="preserve"> that the Veteran fills in with colors of their choice using colored pencils, markers, paint, etc.  </w:t>
      </w:r>
    </w:p>
    <w:p w14:paraId="22AE67FD" w14:textId="77777777" w:rsidR="00576802" w:rsidRPr="00576802" w:rsidRDefault="00576802" w:rsidP="00576802">
      <w:pPr>
        <w:tabs>
          <w:tab w:val="left" w:pos="360"/>
        </w:tabs>
        <w:rPr>
          <w:rFonts w:asciiTheme="minorHAnsi" w:hAnsiTheme="minorHAnsi" w:cstheme="minorHAnsi"/>
          <w:sz w:val="24"/>
          <w:szCs w:val="24"/>
        </w:rPr>
      </w:pPr>
    </w:p>
    <w:p w14:paraId="64718812" w14:textId="0349CD45" w:rsidR="00576802" w:rsidRDefault="00576802" w:rsidP="00FD70D3">
      <w:pPr>
        <w:pStyle w:val="ListParagraph"/>
        <w:numPr>
          <w:ilvl w:val="0"/>
          <w:numId w:val="25"/>
        </w:numPr>
        <w:tabs>
          <w:tab w:val="left" w:pos="360"/>
        </w:tabs>
        <w:ind w:left="360"/>
        <w:rPr>
          <w:rFonts w:asciiTheme="minorHAnsi" w:hAnsiTheme="minorHAnsi" w:cstheme="minorHAnsi"/>
          <w:sz w:val="24"/>
          <w:szCs w:val="24"/>
        </w:rPr>
      </w:pPr>
      <w:r>
        <w:rPr>
          <w:rFonts w:asciiTheme="minorHAnsi" w:hAnsiTheme="minorHAnsi" w:cstheme="minorHAnsi"/>
          <w:b/>
          <w:sz w:val="24"/>
          <w:szCs w:val="24"/>
          <w:u w:val="single"/>
        </w:rPr>
        <w:lastRenderedPageBreak/>
        <w:t xml:space="preserve">Color </w:t>
      </w:r>
      <w:r w:rsidRPr="00DE32D0">
        <w:rPr>
          <w:rFonts w:asciiTheme="minorHAnsi" w:hAnsiTheme="minorHAnsi" w:cstheme="minorHAnsi"/>
          <w:b/>
          <w:sz w:val="24"/>
          <w:szCs w:val="24"/>
          <w:u w:val="single"/>
        </w:rPr>
        <w:t>by Number Kit</w:t>
      </w:r>
      <w:r w:rsidRPr="00DE32D0">
        <w:rPr>
          <w:rFonts w:asciiTheme="minorHAnsi" w:hAnsiTheme="minorHAnsi" w:cstheme="minorHAnsi"/>
          <w:sz w:val="24"/>
          <w:szCs w:val="24"/>
        </w:rPr>
        <w:t xml:space="preserve"> </w:t>
      </w:r>
      <w:r w:rsidR="006B77F3">
        <w:rPr>
          <w:rFonts w:asciiTheme="minorHAnsi" w:hAnsiTheme="minorHAnsi" w:cstheme="minorHAnsi"/>
          <w:sz w:val="24"/>
          <w:szCs w:val="24"/>
        </w:rPr>
        <w:t>-</w:t>
      </w:r>
      <w:r>
        <w:rPr>
          <w:rFonts w:asciiTheme="minorHAnsi" w:hAnsiTheme="minorHAnsi" w:cstheme="minorHAnsi"/>
          <w:sz w:val="24"/>
          <w:szCs w:val="24"/>
        </w:rPr>
        <w:t xml:space="preserve"> </w:t>
      </w:r>
      <w:r w:rsidRPr="00DE32D0">
        <w:rPr>
          <w:rFonts w:asciiTheme="minorHAnsi" w:hAnsiTheme="minorHAnsi" w:cstheme="minorHAnsi"/>
          <w:sz w:val="24"/>
          <w:szCs w:val="24"/>
        </w:rPr>
        <w:t xml:space="preserve">Involves applying </w:t>
      </w:r>
      <w:r>
        <w:rPr>
          <w:rFonts w:asciiTheme="minorHAnsi" w:hAnsiTheme="minorHAnsi" w:cstheme="minorHAnsi"/>
          <w:sz w:val="24"/>
          <w:szCs w:val="24"/>
        </w:rPr>
        <w:t xml:space="preserve">paints, colored pencils, markers, etc., to the </w:t>
      </w:r>
      <w:r w:rsidRPr="00DE32D0">
        <w:rPr>
          <w:rFonts w:asciiTheme="minorHAnsi" w:hAnsiTheme="minorHAnsi" w:cstheme="minorHAnsi"/>
          <w:sz w:val="24"/>
          <w:szCs w:val="24"/>
        </w:rPr>
        <w:t>outlined numbered areas.</w:t>
      </w:r>
    </w:p>
    <w:p w14:paraId="7A8BC397" w14:textId="77777777" w:rsidR="00576802" w:rsidRPr="00576802" w:rsidRDefault="00576802" w:rsidP="00576802">
      <w:pPr>
        <w:pStyle w:val="ListParagraph"/>
        <w:rPr>
          <w:rFonts w:asciiTheme="minorHAnsi" w:hAnsiTheme="minorHAnsi" w:cstheme="minorHAnsi"/>
          <w:sz w:val="24"/>
          <w:szCs w:val="24"/>
        </w:rPr>
      </w:pPr>
    </w:p>
    <w:p w14:paraId="42482D41" w14:textId="5FF437F0" w:rsidR="00576802" w:rsidRDefault="00576802" w:rsidP="00FD70D3">
      <w:pPr>
        <w:pStyle w:val="ListParagraph"/>
        <w:numPr>
          <w:ilvl w:val="0"/>
          <w:numId w:val="25"/>
        </w:numPr>
        <w:ind w:left="360"/>
        <w:rPr>
          <w:rFonts w:asciiTheme="minorHAnsi" w:hAnsiTheme="minorHAnsi" w:cstheme="minorHAnsi"/>
          <w:sz w:val="24"/>
          <w:szCs w:val="24"/>
        </w:rPr>
      </w:pPr>
      <w:r w:rsidRPr="00DE32D0">
        <w:rPr>
          <w:rFonts w:asciiTheme="minorHAnsi" w:hAnsiTheme="minorHAnsi" w:cstheme="minorHAnsi"/>
          <w:b/>
          <w:sz w:val="24"/>
          <w:szCs w:val="24"/>
          <w:u w:val="single"/>
        </w:rPr>
        <w:t>Suncatcher or Sand Art Kit</w:t>
      </w:r>
      <w:r w:rsidRPr="00DE32D0">
        <w:rPr>
          <w:rFonts w:asciiTheme="minorHAnsi" w:hAnsiTheme="minorHAnsi" w:cstheme="minorHAnsi"/>
          <w:sz w:val="24"/>
          <w:szCs w:val="24"/>
        </w:rPr>
        <w:t xml:space="preserve"> </w:t>
      </w:r>
      <w:r w:rsidR="006B77F3">
        <w:rPr>
          <w:rFonts w:asciiTheme="minorHAnsi" w:hAnsiTheme="minorHAnsi" w:cstheme="minorHAnsi"/>
          <w:sz w:val="24"/>
          <w:szCs w:val="24"/>
        </w:rPr>
        <w:t>-</w:t>
      </w:r>
      <w:r>
        <w:rPr>
          <w:rFonts w:asciiTheme="minorHAnsi" w:hAnsiTheme="minorHAnsi" w:cstheme="minorHAnsi"/>
          <w:sz w:val="24"/>
          <w:szCs w:val="24"/>
        </w:rPr>
        <w:t xml:space="preserve"> </w:t>
      </w:r>
      <w:r w:rsidRPr="00DE32D0">
        <w:rPr>
          <w:rFonts w:asciiTheme="minorHAnsi" w:hAnsiTheme="minorHAnsi" w:cstheme="minorHAnsi"/>
          <w:sz w:val="24"/>
          <w:szCs w:val="24"/>
        </w:rPr>
        <w:t>Suncatchers involve the application of transparent glass stains on a pre-formed and outlined plastic shape.  Sand art involves colored sand applied to pre-shaped adhesive areas.</w:t>
      </w:r>
    </w:p>
    <w:p w14:paraId="56DC83D5" w14:textId="77777777" w:rsidR="00576802" w:rsidRPr="00576802" w:rsidRDefault="00576802" w:rsidP="00576802">
      <w:pPr>
        <w:pStyle w:val="ListParagraph"/>
        <w:rPr>
          <w:rFonts w:asciiTheme="minorHAnsi" w:hAnsiTheme="minorHAnsi" w:cstheme="minorHAnsi"/>
          <w:sz w:val="24"/>
          <w:szCs w:val="24"/>
        </w:rPr>
      </w:pPr>
    </w:p>
    <w:p w14:paraId="6E0BD44D" w14:textId="239BB2D6" w:rsidR="00576802" w:rsidRPr="002A5A2F" w:rsidRDefault="00576802" w:rsidP="00FD70D3">
      <w:pPr>
        <w:pStyle w:val="ListParagraph"/>
        <w:numPr>
          <w:ilvl w:val="0"/>
          <w:numId w:val="25"/>
        </w:numPr>
        <w:ind w:left="360"/>
        <w:rPr>
          <w:rFonts w:asciiTheme="minorHAnsi" w:hAnsiTheme="minorHAnsi" w:cstheme="minorHAnsi"/>
          <w:sz w:val="24"/>
          <w:szCs w:val="24"/>
        </w:rPr>
      </w:pPr>
      <w:r w:rsidRPr="00926F1B">
        <w:rPr>
          <w:rFonts w:asciiTheme="minorHAnsi" w:hAnsiTheme="minorHAnsi" w:cstheme="minorHAnsi"/>
          <w:b/>
          <w:sz w:val="24"/>
          <w:szCs w:val="24"/>
          <w:u w:val="single"/>
        </w:rPr>
        <w:t>Combined Kit</w:t>
      </w:r>
      <w:r w:rsidRPr="00926F1B">
        <w:rPr>
          <w:rFonts w:asciiTheme="minorHAnsi" w:hAnsiTheme="minorHAnsi" w:cstheme="minorHAnsi"/>
          <w:sz w:val="24"/>
          <w:szCs w:val="24"/>
        </w:rPr>
        <w:t xml:space="preserve"> - The integration of two or more </w:t>
      </w:r>
      <w:r w:rsidRPr="00926F1B">
        <w:rPr>
          <w:rFonts w:asciiTheme="minorHAnsi" w:hAnsiTheme="minorHAnsi" w:cstheme="minorHAnsi"/>
          <w:b/>
          <w:sz w:val="24"/>
          <w:szCs w:val="24"/>
          <w:u w:val="single"/>
        </w:rPr>
        <w:t>distinctly different</w:t>
      </w:r>
      <w:r w:rsidRPr="00926F1B">
        <w:rPr>
          <w:rFonts w:asciiTheme="minorHAnsi" w:hAnsiTheme="minorHAnsi" w:cstheme="minorHAnsi"/>
          <w:sz w:val="24"/>
          <w:szCs w:val="24"/>
        </w:rPr>
        <w:t xml:space="preserve"> kits to create a </w:t>
      </w:r>
      <w:r w:rsidRPr="00926F1B">
        <w:rPr>
          <w:rFonts w:asciiTheme="minorHAnsi" w:hAnsiTheme="minorHAnsi" w:cstheme="minorHAnsi"/>
          <w:b/>
          <w:sz w:val="24"/>
          <w:szCs w:val="24"/>
          <w:u w:val="single"/>
        </w:rPr>
        <w:t>single</w:t>
      </w:r>
      <w:r w:rsidRPr="00926F1B">
        <w:rPr>
          <w:rFonts w:asciiTheme="minorHAnsi" w:hAnsiTheme="minorHAnsi" w:cstheme="minorHAnsi"/>
          <w:sz w:val="24"/>
          <w:szCs w:val="24"/>
        </w:rPr>
        <w:t xml:space="preserve"> work </w:t>
      </w:r>
      <w:r w:rsidRPr="002A5A2F">
        <w:rPr>
          <w:rFonts w:asciiTheme="minorHAnsi" w:hAnsiTheme="minorHAnsi" w:cstheme="minorHAnsi"/>
          <w:sz w:val="24"/>
          <w:szCs w:val="24"/>
        </w:rPr>
        <w:t>of art.  </w:t>
      </w:r>
      <w:r w:rsidR="00926F1B" w:rsidRPr="002A5A2F">
        <w:rPr>
          <w:rFonts w:asciiTheme="minorHAnsi" w:hAnsiTheme="minorHAnsi" w:cstheme="minorHAnsi"/>
          <w:sz w:val="24"/>
          <w:szCs w:val="24"/>
        </w:rPr>
        <w:t xml:space="preserve">Multiple model car kits combined </w:t>
      </w:r>
      <w:r w:rsidR="00162462">
        <w:rPr>
          <w:rFonts w:asciiTheme="minorHAnsi" w:hAnsiTheme="minorHAnsi" w:cstheme="minorHAnsi"/>
          <w:sz w:val="24"/>
          <w:szCs w:val="24"/>
        </w:rPr>
        <w:t xml:space="preserve">or </w:t>
      </w:r>
      <w:r w:rsidR="00926F1B" w:rsidRPr="002A5A2F">
        <w:rPr>
          <w:rFonts w:asciiTheme="minorHAnsi" w:hAnsiTheme="minorHAnsi" w:cstheme="minorHAnsi"/>
          <w:sz w:val="24"/>
          <w:szCs w:val="24"/>
        </w:rPr>
        <w:t xml:space="preserve">together to create a new model car is not an acceptable entry into this category.  </w:t>
      </w:r>
    </w:p>
    <w:p w14:paraId="32D44935" w14:textId="77777777" w:rsidR="002A5A2F" w:rsidRDefault="002A5A2F" w:rsidP="00576802">
      <w:pPr>
        <w:pStyle w:val="Heading3"/>
        <w:spacing w:before="0" w:after="120"/>
        <w:rPr>
          <w:rFonts w:asciiTheme="minorHAnsi" w:hAnsiTheme="minorHAnsi" w:cstheme="minorHAnsi"/>
          <w:sz w:val="28"/>
          <w:szCs w:val="24"/>
          <w:u w:val="single"/>
        </w:rPr>
      </w:pPr>
    </w:p>
    <w:p w14:paraId="34041128" w14:textId="6E3AD71F" w:rsidR="0004215B" w:rsidRPr="0004215B" w:rsidRDefault="0004215B" w:rsidP="0004215B">
      <w:pPr>
        <w:rPr>
          <w:i/>
          <w:iCs/>
          <w:lang w:eastAsia="x-none"/>
        </w:rPr>
      </w:pPr>
      <w:r w:rsidRPr="0004215B">
        <w:rPr>
          <w:i/>
          <w:iCs/>
          <w:lang w:eastAsia="x-none"/>
        </w:rPr>
        <w:t>Categories continued on next page</w:t>
      </w:r>
    </w:p>
    <w:p w14:paraId="36051E8B" w14:textId="77777777" w:rsidR="00801ED1" w:rsidRDefault="00801ED1">
      <w:pPr>
        <w:rPr>
          <w:rFonts w:asciiTheme="minorHAnsi" w:hAnsiTheme="minorHAnsi" w:cstheme="minorHAnsi"/>
          <w:b/>
          <w:bCs/>
          <w:sz w:val="28"/>
          <w:szCs w:val="24"/>
          <w:u w:val="single"/>
          <w:lang w:val="x-none" w:eastAsia="x-none"/>
        </w:rPr>
      </w:pPr>
      <w:r>
        <w:rPr>
          <w:rFonts w:asciiTheme="minorHAnsi" w:hAnsiTheme="minorHAnsi" w:cstheme="minorHAnsi"/>
          <w:sz w:val="28"/>
          <w:szCs w:val="24"/>
          <w:u w:val="single"/>
        </w:rPr>
        <w:br w:type="page"/>
      </w:r>
    </w:p>
    <w:p w14:paraId="3056F38D" w14:textId="00F41AB4" w:rsidR="00576802" w:rsidRPr="00C94DF3" w:rsidRDefault="00801ED1" w:rsidP="00576802">
      <w:pPr>
        <w:pStyle w:val="Heading3"/>
        <w:spacing w:before="0" w:after="120"/>
        <w:rPr>
          <w:rFonts w:asciiTheme="minorHAnsi" w:hAnsiTheme="minorHAnsi" w:cstheme="minorHAnsi"/>
          <w:sz w:val="28"/>
          <w:szCs w:val="24"/>
          <w:u w:val="single"/>
        </w:rPr>
      </w:pPr>
      <w:r>
        <w:rPr>
          <w:rFonts w:asciiTheme="minorHAnsi" w:hAnsiTheme="minorHAnsi" w:cstheme="minorHAnsi"/>
          <w:sz w:val="28"/>
          <w:szCs w:val="24"/>
          <w:u w:val="single"/>
          <w:lang w:val="en-US"/>
        </w:rPr>
        <w:lastRenderedPageBreak/>
        <w:t xml:space="preserve">Art Division </w:t>
      </w:r>
      <w:r w:rsidR="00576802" w:rsidRPr="00C94DF3">
        <w:rPr>
          <w:rFonts w:asciiTheme="minorHAnsi" w:hAnsiTheme="minorHAnsi" w:cstheme="minorHAnsi"/>
          <w:sz w:val="28"/>
          <w:szCs w:val="24"/>
          <w:u w:val="single"/>
        </w:rPr>
        <w:t>Special Recognition Categories</w:t>
      </w:r>
    </w:p>
    <w:p w14:paraId="23DC8B19" w14:textId="2D355733" w:rsidR="00576802" w:rsidRPr="00576802" w:rsidRDefault="00576802" w:rsidP="00576802">
      <w:pPr>
        <w:pStyle w:val="ListParagraph"/>
        <w:ind w:left="0"/>
        <w:rPr>
          <w:rFonts w:asciiTheme="minorHAnsi" w:hAnsiTheme="minorHAnsi" w:cstheme="minorHAnsi"/>
          <w:sz w:val="24"/>
          <w:szCs w:val="24"/>
        </w:rPr>
      </w:pPr>
      <w:r w:rsidRPr="00576802">
        <w:rPr>
          <w:rFonts w:asciiTheme="minorHAnsi" w:hAnsiTheme="minorHAnsi" w:cstheme="minorHAnsi"/>
          <w:sz w:val="24"/>
          <w:szCs w:val="24"/>
        </w:rPr>
        <w:t xml:space="preserve">The intent of these categories is to reinforce the concept of the arts as therapy, where an individual uses artistic expression to facilitate successful treatment outcomes. </w:t>
      </w:r>
      <w:r>
        <w:rPr>
          <w:rFonts w:asciiTheme="minorHAnsi" w:hAnsiTheme="minorHAnsi" w:cstheme="minorHAnsi"/>
          <w:sz w:val="24"/>
          <w:szCs w:val="24"/>
        </w:rPr>
        <w:t xml:space="preserve"> </w:t>
      </w:r>
      <w:r w:rsidRPr="00576802">
        <w:rPr>
          <w:rFonts w:asciiTheme="minorHAnsi" w:hAnsiTheme="minorHAnsi" w:cstheme="minorHAnsi"/>
          <w:sz w:val="24"/>
          <w:szCs w:val="24"/>
        </w:rPr>
        <w:t>Entries and their accompanying written statement/narrative should focus on how the arts are used by the individual(s) to rise above limitations.</w:t>
      </w:r>
      <w:r>
        <w:rPr>
          <w:rFonts w:asciiTheme="minorHAnsi" w:hAnsiTheme="minorHAnsi" w:cstheme="minorHAnsi"/>
          <w:sz w:val="24"/>
          <w:szCs w:val="24"/>
        </w:rPr>
        <w:t xml:space="preserve"> </w:t>
      </w:r>
      <w:r w:rsidRPr="001C04DE">
        <w:rPr>
          <w:rFonts w:asciiTheme="minorHAnsi" w:hAnsiTheme="minorHAnsi" w:cstheme="minorHAnsi"/>
          <w:b/>
          <w:bCs/>
          <w:sz w:val="24"/>
          <w:szCs w:val="24"/>
        </w:rPr>
        <w:t xml:space="preserve"> Judging for </w:t>
      </w:r>
      <w:r w:rsidR="001C04DE">
        <w:rPr>
          <w:rFonts w:asciiTheme="minorHAnsi" w:hAnsiTheme="minorHAnsi" w:cstheme="minorHAnsi"/>
          <w:b/>
          <w:bCs/>
          <w:sz w:val="24"/>
          <w:szCs w:val="24"/>
        </w:rPr>
        <w:t xml:space="preserve">the categories below </w:t>
      </w:r>
      <w:r w:rsidRPr="001C04DE">
        <w:rPr>
          <w:rFonts w:asciiTheme="minorHAnsi" w:hAnsiTheme="minorHAnsi" w:cstheme="minorHAnsi"/>
          <w:b/>
          <w:bCs/>
          <w:sz w:val="24"/>
          <w:szCs w:val="24"/>
        </w:rPr>
        <w:t>equally take</w:t>
      </w:r>
      <w:r w:rsidR="001C04DE">
        <w:rPr>
          <w:rFonts w:asciiTheme="minorHAnsi" w:hAnsiTheme="minorHAnsi" w:cstheme="minorHAnsi"/>
          <w:b/>
          <w:bCs/>
          <w:sz w:val="24"/>
          <w:szCs w:val="24"/>
        </w:rPr>
        <w:t xml:space="preserve"> </w:t>
      </w:r>
      <w:r w:rsidRPr="001C04DE">
        <w:rPr>
          <w:rFonts w:asciiTheme="minorHAnsi" w:hAnsiTheme="minorHAnsi" w:cstheme="minorHAnsi"/>
          <w:b/>
          <w:bCs/>
          <w:sz w:val="24"/>
          <w:szCs w:val="24"/>
        </w:rPr>
        <w:t>into consideration the written narrative as well as the skill involved in the artwork.</w:t>
      </w:r>
    </w:p>
    <w:p w14:paraId="5ED0FCDF" w14:textId="77777777" w:rsidR="00576802" w:rsidRPr="00576802" w:rsidRDefault="00576802" w:rsidP="00576802">
      <w:pPr>
        <w:pStyle w:val="ListParagraph"/>
        <w:ind w:left="0"/>
        <w:rPr>
          <w:rFonts w:asciiTheme="minorHAnsi" w:hAnsiTheme="minorHAnsi" w:cstheme="minorHAnsi"/>
          <w:sz w:val="24"/>
          <w:szCs w:val="24"/>
        </w:rPr>
      </w:pPr>
    </w:p>
    <w:p w14:paraId="05AFC442" w14:textId="3E2DCD51" w:rsidR="001C04DE" w:rsidRPr="00C94DF3" w:rsidRDefault="001C04DE" w:rsidP="001C04DE">
      <w:pPr>
        <w:spacing w:after="60"/>
        <w:rPr>
          <w:rFonts w:asciiTheme="minorHAnsi" w:hAnsiTheme="minorHAnsi" w:cstheme="minorHAnsi"/>
          <w:color w:val="000000"/>
          <w:sz w:val="24"/>
          <w:szCs w:val="24"/>
        </w:rPr>
      </w:pPr>
      <w:r w:rsidRPr="00C94DF3">
        <w:rPr>
          <w:rFonts w:asciiTheme="minorHAnsi" w:hAnsiTheme="minorHAnsi" w:cstheme="minorHAnsi"/>
          <w:color w:val="000000"/>
          <w:sz w:val="24"/>
          <w:szCs w:val="24"/>
        </w:rPr>
        <w:t xml:space="preserve">Entries in </w:t>
      </w:r>
      <w:r>
        <w:rPr>
          <w:rFonts w:asciiTheme="minorHAnsi" w:hAnsiTheme="minorHAnsi" w:cstheme="minorHAnsi"/>
          <w:color w:val="000000"/>
          <w:sz w:val="24"/>
          <w:szCs w:val="24"/>
        </w:rPr>
        <w:t xml:space="preserve">all </w:t>
      </w:r>
      <w:r w:rsidR="009F0330">
        <w:rPr>
          <w:rFonts w:asciiTheme="minorHAnsi" w:hAnsiTheme="minorHAnsi" w:cstheme="minorHAnsi"/>
          <w:color w:val="000000"/>
          <w:sz w:val="24"/>
          <w:szCs w:val="24"/>
        </w:rPr>
        <w:t xml:space="preserve">four </w:t>
      </w:r>
      <w:r>
        <w:rPr>
          <w:rFonts w:asciiTheme="minorHAnsi" w:hAnsiTheme="minorHAnsi" w:cstheme="minorHAnsi"/>
          <w:color w:val="000000"/>
          <w:sz w:val="24"/>
          <w:szCs w:val="24"/>
        </w:rPr>
        <w:t xml:space="preserve">of the categories below </w:t>
      </w:r>
      <w:r w:rsidRPr="00C94DF3">
        <w:rPr>
          <w:rFonts w:asciiTheme="minorHAnsi" w:hAnsiTheme="minorHAnsi" w:cstheme="minorHAnsi"/>
          <w:b/>
          <w:bCs/>
          <w:color w:val="000000"/>
          <w:sz w:val="24"/>
          <w:szCs w:val="24"/>
        </w:rPr>
        <w:t xml:space="preserve">MUST </w:t>
      </w:r>
      <w:r w:rsidRPr="00C94DF3">
        <w:rPr>
          <w:rFonts w:asciiTheme="minorHAnsi" w:hAnsiTheme="minorHAnsi" w:cstheme="minorHAnsi"/>
          <w:color w:val="000000"/>
          <w:sz w:val="24"/>
          <w:szCs w:val="24"/>
        </w:rPr>
        <w:t xml:space="preserve">also include: </w:t>
      </w:r>
    </w:p>
    <w:p w14:paraId="3E640913" w14:textId="233C8EB6" w:rsidR="001C04DE" w:rsidRDefault="00576802" w:rsidP="00FD70D3">
      <w:pPr>
        <w:pStyle w:val="ListParagraph"/>
        <w:numPr>
          <w:ilvl w:val="0"/>
          <w:numId w:val="16"/>
        </w:numPr>
        <w:spacing w:before="60"/>
        <w:rPr>
          <w:rFonts w:asciiTheme="minorHAnsi" w:hAnsiTheme="minorHAnsi" w:cstheme="minorHAnsi"/>
          <w:sz w:val="24"/>
          <w:szCs w:val="24"/>
        </w:rPr>
      </w:pPr>
      <w:r w:rsidRPr="001C04DE">
        <w:rPr>
          <w:rFonts w:asciiTheme="minorHAnsi" w:hAnsiTheme="minorHAnsi" w:cstheme="minorHAnsi"/>
          <w:b/>
          <w:bCs/>
          <w:sz w:val="24"/>
          <w:szCs w:val="24"/>
          <w:u w:val="single"/>
        </w:rPr>
        <w:t>A Word document containing a typed statement/narrative</w:t>
      </w:r>
      <w:r w:rsidRPr="001C04DE">
        <w:rPr>
          <w:rFonts w:asciiTheme="minorHAnsi" w:hAnsiTheme="minorHAnsi" w:cstheme="minorHAnsi"/>
          <w:b/>
          <w:bCs/>
          <w:sz w:val="24"/>
          <w:szCs w:val="24"/>
        </w:rPr>
        <w:t xml:space="preserve"> </w:t>
      </w:r>
      <w:r w:rsidRPr="00576802">
        <w:rPr>
          <w:rFonts w:asciiTheme="minorHAnsi" w:hAnsiTheme="minorHAnsi" w:cstheme="minorHAnsi"/>
          <w:sz w:val="24"/>
          <w:szCs w:val="24"/>
        </w:rPr>
        <w:t xml:space="preserve">(50 to 250 words) composed by the Veteran and/or their VA staff contact person explaining how art relates to the Veteran(s)’ experience. </w:t>
      </w:r>
      <w:r>
        <w:rPr>
          <w:rFonts w:asciiTheme="minorHAnsi" w:hAnsiTheme="minorHAnsi" w:cstheme="minorHAnsi"/>
          <w:sz w:val="24"/>
          <w:szCs w:val="24"/>
        </w:rPr>
        <w:t xml:space="preserve"> </w:t>
      </w:r>
      <w:r w:rsidRPr="001C04DE">
        <w:rPr>
          <w:rFonts w:asciiTheme="minorHAnsi" w:hAnsiTheme="minorHAnsi" w:cstheme="minorHAnsi"/>
          <w:b/>
          <w:bCs/>
          <w:sz w:val="24"/>
          <w:szCs w:val="24"/>
        </w:rPr>
        <w:t xml:space="preserve">Entries submitted without a write-up will not be judged. </w:t>
      </w:r>
      <w:r>
        <w:rPr>
          <w:rFonts w:asciiTheme="minorHAnsi" w:hAnsiTheme="minorHAnsi" w:cstheme="minorHAnsi"/>
          <w:sz w:val="24"/>
          <w:szCs w:val="24"/>
        </w:rPr>
        <w:t xml:space="preserve"> </w:t>
      </w:r>
    </w:p>
    <w:p w14:paraId="247E5473" w14:textId="64C7FEB3" w:rsidR="00576802" w:rsidRPr="001C04DE" w:rsidRDefault="00576802" w:rsidP="00FD70D3">
      <w:pPr>
        <w:pStyle w:val="ListParagraph"/>
        <w:numPr>
          <w:ilvl w:val="0"/>
          <w:numId w:val="16"/>
        </w:numPr>
        <w:spacing w:before="120"/>
        <w:rPr>
          <w:rFonts w:asciiTheme="minorHAnsi" w:hAnsiTheme="minorHAnsi" w:cstheme="minorHAnsi"/>
          <w:sz w:val="24"/>
          <w:szCs w:val="24"/>
        </w:rPr>
      </w:pPr>
      <w:r w:rsidRPr="001C04DE">
        <w:rPr>
          <w:rFonts w:asciiTheme="minorHAnsi" w:hAnsiTheme="minorHAnsi" w:cstheme="minorHAnsi"/>
          <w:sz w:val="24"/>
          <w:szCs w:val="24"/>
        </w:rPr>
        <w:t xml:space="preserve">Consent forms 10-3203 </w:t>
      </w:r>
      <w:r w:rsidRPr="009F0330">
        <w:rPr>
          <w:rFonts w:asciiTheme="minorHAnsi" w:hAnsiTheme="minorHAnsi" w:cstheme="minorHAnsi"/>
          <w:b/>
          <w:bCs/>
          <w:sz w:val="24"/>
          <w:szCs w:val="24"/>
          <w:u w:val="single"/>
        </w:rPr>
        <w:t>and</w:t>
      </w:r>
      <w:r w:rsidRPr="001C04DE">
        <w:rPr>
          <w:rFonts w:asciiTheme="minorHAnsi" w:hAnsiTheme="minorHAnsi" w:cstheme="minorHAnsi"/>
          <w:sz w:val="24"/>
          <w:szCs w:val="24"/>
        </w:rPr>
        <w:t xml:space="preserve"> 10-5345 (</w:t>
      </w:r>
      <w:r w:rsidR="001C04DE">
        <w:rPr>
          <w:rFonts w:asciiTheme="minorHAnsi" w:hAnsiTheme="minorHAnsi" w:cstheme="minorHAnsi"/>
          <w:sz w:val="24"/>
          <w:szCs w:val="24"/>
        </w:rPr>
        <w:t>links referenced on Page 10</w:t>
      </w:r>
      <w:r w:rsidRPr="001C04DE">
        <w:rPr>
          <w:rFonts w:asciiTheme="minorHAnsi" w:hAnsiTheme="minorHAnsi" w:cstheme="minorHAnsi"/>
          <w:sz w:val="24"/>
          <w:szCs w:val="24"/>
        </w:rPr>
        <w:t xml:space="preserve">) must be signed and dated by the Veteran.  The staff contact person submitting the entry for the Veteran should </w:t>
      </w:r>
      <w:r w:rsidR="001C04DE">
        <w:rPr>
          <w:rFonts w:asciiTheme="minorHAnsi" w:hAnsiTheme="minorHAnsi" w:cstheme="minorHAnsi"/>
          <w:sz w:val="24"/>
          <w:szCs w:val="24"/>
        </w:rPr>
        <w:t xml:space="preserve">retain and </w:t>
      </w:r>
      <w:r w:rsidRPr="001C04DE">
        <w:rPr>
          <w:rFonts w:asciiTheme="minorHAnsi" w:hAnsiTheme="minorHAnsi" w:cstheme="minorHAnsi"/>
          <w:sz w:val="24"/>
          <w:szCs w:val="24"/>
        </w:rPr>
        <w:t>safeguard the signed consent forms at their VA facility.</w:t>
      </w:r>
    </w:p>
    <w:p w14:paraId="00EBB087" w14:textId="77777777" w:rsidR="00576802" w:rsidRDefault="00576802" w:rsidP="00DE32D0">
      <w:pPr>
        <w:pStyle w:val="ListParagraph"/>
        <w:ind w:left="360"/>
        <w:rPr>
          <w:rFonts w:asciiTheme="minorHAnsi" w:hAnsiTheme="minorHAnsi" w:cstheme="minorHAnsi"/>
          <w:sz w:val="24"/>
          <w:szCs w:val="24"/>
        </w:rPr>
      </w:pPr>
    </w:p>
    <w:p w14:paraId="7A24988B" w14:textId="6BE703A3" w:rsidR="00576802" w:rsidRPr="00D52583" w:rsidRDefault="00576802" w:rsidP="00FD70D3">
      <w:pPr>
        <w:pStyle w:val="ListParagraph"/>
        <w:numPr>
          <w:ilvl w:val="0"/>
          <w:numId w:val="25"/>
        </w:numPr>
        <w:ind w:left="360"/>
        <w:rPr>
          <w:rFonts w:asciiTheme="minorHAnsi" w:hAnsiTheme="minorHAnsi" w:cstheme="minorHAnsi"/>
          <w:sz w:val="24"/>
          <w:szCs w:val="24"/>
        </w:rPr>
      </w:pPr>
      <w:r w:rsidRPr="00DE32D0">
        <w:rPr>
          <w:rFonts w:asciiTheme="minorHAnsi" w:hAnsiTheme="minorHAnsi" w:cstheme="minorHAnsi"/>
          <w:b/>
          <w:color w:val="000000"/>
          <w:sz w:val="24"/>
          <w:szCs w:val="24"/>
          <w:u w:val="single"/>
        </w:rPr>
        <w:t xml:space="preserve">Physical </w:t>
      </w:r>
      <w:r>
        <w:rPr>
          <w:rFonts w:asciiTheme="minorHAnsi" w:hAnsiTheme="minorHAnsi" w:cstheme="minorHAnsi"/>
          <w:b/>
          <w:color w:val="000000"/>
          <w:sz w:val="24"/>
          <w:szCs w:val="24"/>
          <w:u w:val="single"/>
        </w:rPr>
        <w:t>Health Recovery</w:t>
      </w:r>
      <w:r>
        <w:rPr>
          <w:rFonts w:asciiTheme="minorHAnsi" w:hAnsiTheme="minorHAnsi" w:cstheme="minorHAnsi"/>
          <w:b/>
          <w:color w:val="000000"/>
          <w:sz w:val="24"/>
          <w:szCs w:val="24"/>
        </w:rPr>
        <w:t xml:space="preserve"> </w:t>
      </w:r>
      <w:r w:rsidR="006B77F3">
        <w:rPr>
          <w:rFonts w:asciiTheme="minorHAnsi" w:hAnsiTheme="minorHAnsi" w:cstheme="minorHAnsi"/>
          <w:b/>
          <w:color w:val="000000"/>
          <w:sz w:val="24"/>
          <w:szCs w:val="24"/>
        </w:rPr>
        <w:t>-</w:t>
      </w:r>
      <w:r>
        <w:rPr>
          <w:rFonts w:asciiTheme="minorHAnsi" w:hAnsiTheme="minorHAnsi" w:cstheme="minorHAnsi"/>
          <w:b/>
          <w:color w:val="000000"/>
          <w:sz w:val="24"/>
          <w:szCs w:val="24"/>
        </w:rPr>
        <w:t xml:space="preserve"> </w:t>
      </w:r>
      <w:r w:rsidRPr="00576802">
        <w:rPr>
          <w:rFonts w:asciiTheme="minorHAnsi" w:hAnsiTheme="minorHAnsi" w:cstheme="minorHAnsi"/>
          <w:sz w:val="24"/>
          <w:szCs w:val="24"/>
        </w:rPr>
        <w:t xml:space="preserve">Entries that recognize individuals who exhibit creative expression through the visual arts while possessing significant physical challenges. </w:t>
      </w:r>
      <w:r w:rsidR="001B00EF">
        <w:rPr>
          <w:rFonts w:asciiTheme="minorHAnsi" w:hAnsiTheme="minorHAnsi" w:cstheme="minorHAnsi"/>
          <w:sz w:val="24"/>
          <w:szCs w:val="24"/>
        </w:rPr>
        <w:t xml:space="preserve"> </w:t>
      </w:r>
      <w:r w:rsidRPr="00576802">
        <w:rPr>
          <w:rFonts w:asciiTheme="minorHAnsi" w:hAnsiTheme="minorHAnsi" w:cstheme="minorHAnsi"/>
          <w:sz w:val="24"/>
          <w:szCs w:val="24"/>
        </w:rPr>
        <w:t xml:space="preserve">Entries must meet one </w:t>
      </w:r>
      <w:r w:rsidRPr="00D52583">
        <w:rPr>
          <w:rFonts w:asciiTheme="minorHAnsi" w:hAnsiTheme="minorHAnsi" w:cstheme="minorHAnsi"/>
          <w:sz w:val="24"/>
          <w:szCs w:val="24"/>
        </w:rPr>
        <w:t xml:space="preserve">of </w:t>
      </w:r>
      <w:r w:rsidR="001B00EF" w:rsidRPr="00D52583">
        <w:rPr>
          <w:rFonts w:asciiTheme="minorHAnsi" w:hAnsiTheme="minorHAnsi" w:cstheme="minorHAnsi"/>
          <w:sz w:val="24"/>
          <w:szCs w:val="24"/>
        </w:rPr>
        <w:t xml:space="preserve">this competition’s Art Division </w:t>
      </w:r>
      <w:r w:rsidRPr="00D52583">
        <w:rPr>
          <w:rFonts w:asciiTheme="minorHAnsi" w:hAnsiTheme="minorHAnsi" w:cstheme="minorHAnsi"/>
          <w:sz w:val="24"/>
          <w:szCs w:val="24"/>
        </w:rPr>
        <w:t>category definitions.</w:t>
      </w:r>
    </w:p>
    <w:p w14:paraId="2BCFF993" w14:textId="77777777" w:rsidR="00576802" w:rsidRPr="00D52583" w:rsidRDefault="00576802" w:rsidP="00576802">
      <w:pPr>
        <w:pStyle w:val="ListParagraph"/>
        <w:ind w:left="360"/>
        <w:rPr>
          <w:rFonts w:asciiTheme="minorHAnsi" w:hAnsiTheme="minorHAnsi" w:cstheme="minorHAnsi"/>
          <w:sz w:val="16"/>
          <w:szCs w:val="24"/>
        </w:rPr>
      </w:pPr>
    </w:p>
    <w:p w14:paraId="27CCD342" w14:textId="0681E562" w:rsidR="001B00EF" w:rsidRPr="001B00EF" w:rsidRDefault="00576802" w:rsidP="00FD70D3">
      <w:pPr>
        <w:pStyle w:val="ListParagraph"/>
        <w:numPr>
          <w:ilvl w:val="0"/>
          <w:numId w:val="25"/>
        </w:numPr>
        <w:ind w:left="360"/>
        <w:rPr>
          <w:rFonts w:asciiTheme="minorHAnsi" w:hAnsiTheme="minorHAnsi" w:cstheme="minorHAnsi"/>
          <w:sz w:val="24"/>
          <w:szCs w:val="24"/>
        </w:rPr>
      </w:pPr>
      <w:r w:rsidRPr="00D52583">
        <w:rPr>
          <w:rFonts w:asciiTheme="minorHAnsi" w:hAnsiTheme="minorHAnsi" w:cstheme="minorHAnsi"/>
          <w:b/>
          <w:sz w:val="24"/>
          <w:szCs w:val="24"/>
          <w:u w:val="single"/>
        </w:rPr>
        <w:t>Mental Health Recovery</w:t>
      </w:r>
      <w:r w:rsidRPr="00D52583">
        <w:rPr>
          <w:rFonts w:asciiTheme="minorHAnsi" w:hAnsiTheme="minorHAnsi" w:cstheme="minorHAnsi"/>
          <w:b/>
          <w:sz w:val="24"/>
          <w:szCs w:val="24"/>
        </w:rPr>
        <w:t xml:space="preserve"> </w:t>
      </w:r>
      <w:r w:rsidR="006B77F3" w:rsidRPr="00D52583">
        <w:rPr>
          <w:rFonts w:asciiTheme="minorHAnsi" w:hAnsiTheme="minorHAnsi" w:cstheme="minorHAnsi"/>
          <w:b/>
          <w:sz w:val="24"/>
          <w:szCs w:val="24"/>
        </w:rPr>
        <w:t>-</w:t>
      </w:r>
      <w:r w:rsidRPr="00D52583">
        <w:rPr>
          <w:rFonts w:asciiTheme="minorHAnsi" w:hAnsiTheme="minorHAnsi" w:cstheme="minorHAnsi"/>
          <w:b/>
          <w:sz w:val="24"/>
          <w:szCs w:val="24"/>
        </w:rPr>
        <w:t xml:space="preserve"> </w:t>
      </w:r>
      <w:r w:rsidRPr="00D52583">
        <w:rPr>
          <w:rFonts w:asciiTheme="minorHAnsi" w:hAnsiTheme="minorHAnsi" w:cstheme="minorHAnsi"/>
          <w:sz w:val="24"/>
          <w:szCs w:val="24"/>
        </w:rPr>
        <w:t xml:space="preserve">Entries that recognize individuals who exhibit creative expression through the visual arts while possessing significant emotional or mental health challenges. Entries must meet one of </w:t>
      </w:r>
      <w:r w:rsidR="001B00EF" w:rsidRPr="00D52583">
        <w:rPr>
          <w:rFonts w:asciiTheme="minorHAnsi" w:hAnsiTheme="minorHAnsi" w:cstheme="minorHAnsi"/>
          <w:sz w:val="24"/>
          <w:szCs w:val="24"/>
        </w:rPr>
        <w:t xml:space="preserve">this competition’s Art Division </w:t>
      </w:r>
      <w:r w:rsidRPr="00D52583">
        <w:rPr>
          <w:rFonts w:asciiTheme="minorHAnsi" w:hAnsiTheme="minorHAnsi" w:cstheme="minorHAnsi"/>
          <w:sz w:val="24"/>
          <w:szCs w:val="24"/>
        </w:rPr>
        <w:t>category d</w:t>
      </w:r>
      <w:r w:rsidRPr="00576802">
        <w:rPr>
          <w:rFonts w:asciiTheme="minorHAnsi" w:hAnsiTheme="minorHAnsi" w:cstheme="minorHAnsi"/>
          <w:color w:val="000000"/>
          <w:sz w:val="24"/>
          <w:szCs w:val="24"/>
        </w:rPr>
        <w:t>efin</w:t>
      </w:r>
      <w:r>
        <w:rPr>
          <w:rFonts w:asciiTheme="minorHAnsi" w:hAnsiTheme="minorHAnsi" w:cstheme="minorHAnsi"/>
          <w:color w:val="000000"/>
          <w:sz w:val="24"/>
          <w:szCs w:val="24"/>
        </w:rPr>
        <w:t>i</w:t>
      </w:r>
      <w:r w:rsidRPr="00576802">
        <w:rPr>
          <w:rFonts w:asciiTheme="minorHAnsi" w:hAnsiTheme="minorHAnsi" w:cstheme="minorHAnsi"/>
          <w:color w:val="000000"/>
          <w:sz w:val="24"/>
          <w:szCs w:val="24"/>
        </w:rPr>
        <w:t>tions.</w:t>
      </w:r>
    </w:p>
    <w:p w14:paraId="77D154ED" w14:textId="77777777" w:rsidR="001B00EF" w:rsidRPr="001B00EF" w:rsidRDefault="001B00EF" w:rsidP="001B00EF">
      <w:pPr>
        <w:pStyle w:val="ListParagraph"/>
        <w:rPr>
          <w:rFonts w:asciiTheme="minorHAnsi" w:hAnsiTheme="minorHAnsi" w:cstheme="minorHAnsi"/>
          <w:b/>
          <w:sz w:val="24"/>
          <w:szCs w:val="24"/>
          <w:u w:val="single"/>
        </w:rPr>
      </w:pPr>
    </w:p>
    <w:p w14:paraId="3C7408FA" w14:textId="7D8B99A7" w:rsidR="001C04DE" w:rsidRDefault="001B00EF" w:rsidP="00FD70D3">
      <w:pPr>
        <w:pStyle w:val="ListParagraph"/>
        <w:numPr>
          <w:ilvl w:val="0"/>
          <w:numId w:val="25"/>
        </w:numPr>
        <w:ind w:left="360"/>
        <w:rPr>
          <w:rFonts w:asciiTheme="minorHAnsi" w:hAnsiTheme="minorHAnsi" w:cstheme="minorHAnsi"/>
          <w:sz w:val="24"/>
          <w:szCs w:val="24"/>
        </w:rPr>
      </w:pPr>
      <w:r w:rsidRPr="002A5A2F">
        <w:rPr>
          <w:rFonts w:asciiTheme="minorHAnsi" w:hAnsiTheme="minorHAnsi" w:cstheme="minorHAnsi"/>
          <w:b/>
          <w:sz w:val="24"/>
          <w:szCs w:val="24"/>
          <w:u w:val="single"/>
        </w:rPr>
        <w:t>Combat</w:t>
      </w:r>
      <w:r w:rsidR="009F0330" w:rsidRPr="002A5A2F">
        <w:rPr>
          <w:rFonts w:asciiTheme="minorHAnsi" w:hAnsiTheme="minorHAnsi" w:cstheme="minorHAnsi"/>
          <w:b/>
          <w:sz w:val="24"/>
          <w:szCs w:val="24"/>
          <w:u w:val="single"/>
        </w:rPr>
        <w:t xml:space="preserve"> </w:t>
      </w:r>
      <w:r w:rsidR="002A5A2F" w:rsidRPr="002A5A2F">
        <w:rPr>
          <w:rFonts w:asciiTheme="minorHAnsi" w:hAnsiTheme="minorHAnsi" w:cstheme="minorHAnsi"/>
          <w:b/>
          <w:sz w:val="24"/>
          <w:szCs w:val="24"/>
          <w:u w:val="single"/>
        </w:rPr>
        <w:t>Experience</w:t>
      </w:r>
      <w:r w:rsidR="002A5A2F" w:rsidRPr="002A5A2F">
        <w:rPr>
          <w:rFonts w:asciiTheme="minorHAnsi" w:hAnsiTheme="minorHAnsi" w:cstheme="minorHAnsi"/>
          <w:b/>
          <w:sz w:val="24"/>
          <w:szCs w:val="24"/>
        </w:rPr>
        <w:t xml:space="preserve"> </w:t>
      </w:r>
      <w:r w:rsidR="006B77F3">
        <w:rPr>
          <w:rFonts w:asciiTheme="minorHAnsi" w:hAnsiTheme="minorHAnsi" w:cstheme="minorHAnsi"/>
          <w:sz w:val="24"/>
          <w:szCs w:val="24"/>
        </w:rPr>
        <w:t>-</w:t>
      </w:r>
      <w:r w:rsidRPr="001C04DE">
        <w:rPr>
          <w:rFonts w:asciiTheme="minorHAnsi" w:hAnsiTheme="minorHAnsi" w:cstheme="minorHAnsi"/>
          <w:sz w:val="24"/>
          <w:szCs w:val="24"/>
        </w:rPr>
        <w:t xml:space="preserve"> The Veteran must have experienced combat duty during World War II, Korean War, Vietnam, Gulf War, Grenada, Panama, Kosovo, Somalia and other recognized combats or current combat operations.</w:t>
      </w:r>
      <w:r w:rsidR="001C04DE" w:rsidRPr="001C04DE">
        <w:rPr>
          <w:rFonts w:asciiTheme="minorHAnsi" w:hAnsiTheme="minorHAnsi" w:cstheme="minorHAnsi"/>
          <w:sz w:val="24"/>
          <w:szCs w:val="24"/>
        </w:rPr>
        <w:t xml:space="preserve">  </w:t>
      </w:r>
      <w:r w:rsidRPr="001C04DE">
        <w:rPr>
          <w:rFonts w:asciiTheme="minorHAnsi" w:hAnsiTheme="minorHAnsi" w:cstheme="minorHAnsi"/>
          <w:sz w:val="24"/>
          <w:szCs w:val="24"/>
        </w:rPr>
        <w:t>The artwork and narrative must relate to the Veteran’s personal experience in that war or conflict but does not need to be a graphic representation of that combat experience.</w:t>
      </w:r>
      <w:r w:rsidR="001C04DE">
        <w:rPr>
          <w:rFonts w:asciiTheme="minorHAnsi" w:hAnsiTheme="minorHAnsi" w:cstheme="minorHAnsi"/>
          <w:sz w:val="24"/>
          <w:szCs w:val="24"/>
        </w:rPr>
        <w:t xml:space="preserve">  </w:t>
      </w:r>
    </w:p>
    <w:p w14:paraId="4A892614" w14:textId="77777777" w:rsidR="001C04DE" w:rsidRPr="00403279" w:rsidRDefault="001C04DE" w:rsidP="001C04DE">
      <w:pPr>
        <w:pStyle w:val="ListParagraph"/>
        <w:rPr>
          <w:rFonts w:asciiTheme="minorHAnsi" w:hAnsiTheme="minorHAnsi" w:cstheme="minorHAnsi"/>
          <w:sz w:val="24"/>
          <w:szCs w:val="24"/>
        </w:rPr>
      </w:pPr>
    </w:p>
    <w:p w14:paraId="65209311" w14:textId="7E4ADF60" w:rsidR="001B00EF" w:rsidRPr="00403279" w:rsidRDefault="001B00EF" w:rsidP="001C04DE">
      <w:pPr>
        <w:pStyle w:val="ListParagraph"/>
        <w:ind w:left="360"/>
        <w:rPr>
          <w:rFonts w:asciiTheme="minorHAnsi" w:hAnsiTheme="minorHAnsi" w:cstheme="minorHAnsi"/>
          <w:sz w:val="24"/>
          <w:szCs w:val="24"/>
        </w:rPr>
      </w:pPr>
      <w:r w:rsidRPr="00403279">
        <w:rPr>
          <w:rFonts w:asciiTheme="minorHAnsi" w:hAnsiTheme="minorHAnsi" w:cstheme="minorHAnsi"/>
          <w:sz w:val="24"/>
          <w:szCs w:val="24"/>
        </w:rPr>
        <w:t xml:space="preserve">Unlike the other art categories, there are NO restrictions as to when the </w:t>
      </w:r>
      <w:r w:rsidR="001C04DE" w:rsidRPr="00403279">
        <w:rPr>
          <w:rFonts w:asciiTheme="minorHAnsi" w:hAnsiTheme="minorHAnsi" w:cstheme="minorHAnsi"/>
          <w:sz w:val="24"/>
          <w:szCs w:val="24"/>
        </w:rPr>
        <w:t xml:space="preserve">Combat Experience </w:t>
      </w:r>
      <w:r w:rsidRPr="00403279">
        <w:rPr>
          <w:rFonts w:asciiTheme="minorHAnsi" w:hAnsiTheme="minorHAnsi" w:cstheme="minorHAnsi"/>
          <w:sz w:val="24"/>
          <w:szCs w:val="24"/>
        </w:rPr>
        <w:t>artwork was created however entries submitted previously into this category are not eligible to compete</w:t>
      </w:r>
      <w:r w:rsidR="001C04DE" w:rsidRPr="00403279">
        <w:rPr>
          <w:rFonts w:asciiTheme="minorHAnsi" w:hAnsiTheme="minorHAnsi" w:cstheme="minorHAnsi"/>
          <w:sz w:val="24"/>
          <w:szCs w:val="24"/>
        </w:rPr>
        <w:t xml:space="preserve"> again</w:t>
      </w:r>
      <w:r w:rsidRPr="00403279">
        <w:rPr>
          <w:rFonts w:asciiTheme="minorHAnsi" w:hAnsiTheme="minorHAnsi" w:cstheme="minorHAnsi"/>
          <w:sz w:val="24"/>
          <w:szCs w:val="24"/>
        </w:rPr>
        <w:t>.</w:t>
      </w:r>
      <w:r w:rsidR="001C04DE" w:rsidRPr="00403279">
        <w:rPr>
          <w:rFonts w:asciiTheme="minorHAnsi" w:hAnsiTheme="minorHAnsi" w:cstheme="minorHAnsi"/>
          <w:sz w:val="24"/>
          <w:szCs w:val="24"/>
        </w:rPr>
        <w:t xml:space="preserve">  Entries must meet one of this competition’s Art Division category definitions however, kits are not accepted.</w:t>
      </w:r>
    </w:p>
    <w:p w14:paraId="2DB6E3CB" w14:textId="77777777" w:rsidR="001B00EF" w:rsidRPr="00403279" w:rsidRDefault="001B00EF" w:rsidP="001B00EF">
      <w:pPr>
        <w:pStyle w:val="ListParagraph"/>
        <w:ind w:left="360"/>
        <w:rPr>
          <w:rFonts w:asciiTheme="minorHAnsi" w:hAnsiTheme="minorHAnsi" w:cstheme="minorHAnsi"/>
          <w:sz w:val="24"/>
          <w:szCs w:val="24"/>
        </w:rPr>
      </w:pPr>
    </w:p>
    <w:p w14:paraId="159B62DE" w14:textId="1068F7E7" w:rsidR="001B00EF" w:rsidRPr="00403279" w:rsidRDefault="00EE693B" w:rsidP="00FD70D3">
      <w:pPr>
        <w:pStyle w:val="ListParagraph"/>
        <w:numPr>
          <w:ilvl w:val="0"/>
          <w:numId w:val="25"/>
        </w:numPr>
        <w:ind w:left="360"/>
        <w:rPr>
          <w:rFonts w:asciiTheme="minorHAnsi" w:hAnsiTheme="minorHAnsi" w:cstheme="minorHAnsi"/>
          <w:sz w:val="24"/>
          <w:szCs w:val="24"/>
        </w:rPr>
      </w:pPr>
      <w:r w:rsidRPr="00403279">
        <w:rPr>
          <w:rFonts w:asciiTheme="minorHAnsi" w:hAnsiTheme="minorHAnsi" w:cstheme="minorHAnsi"/>
          <w:b/>
          <w:bCs/>
          <w:sz w:val="24"/>
          <w:szCs w:val="24"/>
          <w:u w:val="single"/>
        </w:rPr>
        <w:t>Group Art</w:t>
      </w:r>
      <w:r w:rsidRPr="00403279">
        <w:rPr>
          <w:rFonts w:asciiTheme="minorHAnsi" w:hAnsiTheme="minorHAnsi" w:cstheme="minorHAnsi"/>
          <w:b/>
          <w:bCs/>
          <w:sz w:val="24"/>
          <w:szCs w:val="24"/>
        </w:rPr>
        <w:t xml:space="preserve"> </w:t>
      </w:r>
      <w:r w:rsidR="006B77F3" w:rsidRPr="00403279">
        <w:rPr>
          <w:rFonts w:asciiTheme="minorHAnsi" w:hAnsiTheme="minorHAnsi" w:cstheme="minorHAnsi"/>
          <w:bCs/>
          <w:sz w:val="24"/>
          <w:szCs w:val="24"/>
        </w:rPr>
        <w:t>-</w:t>
      </w:r>
      <w:r w:rsidRPr="00403279">
        <w:rPr>
          <w:rFonts w:asciiTheme="minorHAnsi" w:hAnsiTheme="minorHAnsi" w:cstheme="minorHAnsi"/>
          <w:bCs/>
          <w:sz w:val="24"/>
          <w:szCs w:val="24"/>
        </w:rPr>
        <w:t xml:space="preserve"> </w:t>
      </w:r>
      <w:r w:rsidR="001B00EF" w:rsidRPr="00403279">
        <w:rPr>
          <w:rFonts w:asciiTheme="minorHAnsi" w:hAnsiTheme="minorHAnsi" w:cstheme="minorHAnsi"/>
          <w:sz w:val="24"/>
          <w:szCs w:val="24"/>
        </w:rPr>
        <w:t xml:space="preserve">A single art entry created by a group of Veterans.  Entries must meet one of this competitions Art Division category definitions. </w:t>
      </w:r>
    </w:p>
    <w:p w14:paraId="052C950D" w14:textId="77777777" w:rsidR="001B00EF" w:rsidRPr="001B00EF" w:rsidRDefault="001B00EF" w:rsidP="001B00EF">
      <w:pPr>
        <w:pStyle w:val="ListParagraph"/>
        <w:ind w:left="360"/>
        <w:rPr>
          <w:rFonts w:asciiTheme="minorHAnsi" w:hAnsiTheme="minorHAnsi" w:cstheme="minorHAnsi"/>
          <w:sz w:val="24"/>
          <w:szCs w:val="24"/>
        </w:rPr>
      </w:pPr>
    </w:p>
    <w:p w14:paraId="1A5EC241" w14:textId="2A4A5E12" w:rsidR="001B00EF" w:rsidRPr="001B00EF" w:rsidRDefault="001B00EF" w:rsidP="001B00EF">
      <w:pPr>
        <w:pStyle w:val="ListParagraph"/>
        <w:ind w:left="360"/>
        <w:rPr>
          <w:rFonts w:asciiTheme="minorHAnsi" w:hAnsiTheme="minorHAnsi" w:cstheme="minorHAnsi"/>
          <w:sz w:val="24"/>
          <w:szCs w:val="24"/>
        </w:rPr>
      </w:pPr>
      <w:r w:rsidRPr="001B00EF">
        <w:rPr>
          <w:rFonts w:asciiTheme="minorHAnsi" w:hAnsiTheme="minorHAnsi" w:cstheme="minorHAnsi"/>
          <w:sz w:val="24"/>
          <w:szCs w:val="24"/>
        </w:rPr>
        <w:t xml:space="preserve">Narrative should explain the creative process, goals of the group, and other helpful information. </w:t>
      </w:r>
      <w:r>
        <w:rPr>
          <w:rFonts w:asciiTheme="minorHAnsi" w:hAnsiTheme="minorHAnsi" w:cstheme="minorHAnsi"/>
          <w:sz w:val="24"/>
          <w:szCs w:val="24"/>
        </w:rPr>
        <w:t xml:space="preserve"> </w:t>
      </w:r>
      <w:r w:rsidRPr="001B00EF">
        <w:rPr>
          <w:rFonts w:asciiTheme="minorHAnsi" w:hAnsiTheme="minorHAnsi" w:cstheme="minorHAnsi"/>
          <w:sz w:val="24"/>
          <w:szCs w:val="24"/>
        </w:rPr>
        <w:t xml:space="preserve">Entries submitted without a write-up will not be judged. </w:t>
      </w:r>
      <w:r>
        <w:rPr>
          <w:rFonts w:asciiTheme="minorHAnsi" w:hAnsiTheme="minorHAnsi" w:cstheme="minorHAnsi"/>
          <w:sz w:val="24"/>
          <w:szCs w:val="24"/>
        </w:rPr>
        <w:t xml:space="preserve"> </w:t>
      </w:r>
      <w:r w:rsidRPr="001B00EF">
        <w:rPr>
          <w:rFonts w:asciiTheme="minorHAnsi" w:hAnsiTheme="minorHAnsi" w:cstheme="minorHAnsi"/>
          <w:sz w:val="24"/>
          <w:szCs w:val="24"/>
        </w:rPr>
        <w:t>Judging for this category equally takes into consideration the typed narrative as well as the skill involved in the artwork.</w:t>
      </w:r>
    </w:p>
    <w:p w14:paraId="404F09BC" w14:textId="77777777" w:rsidR="001B00EF" w:rsidRPr="001B00EF" w:rsidRDefault="001B00EF" w:rsidP="001B00EF">
      <w:pPr>
        <w:pStyle w:val="ListParagraph"/>
        <w:ind w:left="360"/>
        <w:rPr>
          <w:rFonts w:asciiTheme="minorHAnsi" w:hAnsiTheme="minorHAnsi" w:cstheme="minorHAnsi"/>
          <w:sz w:val="24"/>
          <w:szCs w:val="24"/>
        </w:rPr>
      </w:pPr>
    </w:p>
    <w:p w14:paraId="69ACE0CD" w14:textId="0149EF51" w:rsidR="00B74DD8" w:rsidRPr="00003FFA" w:rsidRDefault="001B00EF" w:rsidP="00003FFA">
      <w:pPr>
        <w:pStyle w:val="ListParagraph"/>
        <w:ind w:left="360"/>
        <w:rPr>
          <w:rFonts w:asciiTheme="minorHAnsi" w:hAnsiTheme="minorHAnsi" w:cstheme="minorHAnsi"/>
          <w:sz w:val="24"/>
          <w:szCs w:val="24"/>
        </w:rPr>
        <w:sectPr w:rsidR="00B74DD8" w:rsidRPr="00003FFA" w:rsidSect="00E34F0F">
          <w:type w:val="continuous"/>
          <w:pgSz w:w="12240" w:h="15840" w:code="1"/>
          <w:pgMar w:top="1008" w:right="1296" w:bottom="1008" w:left="1296" w:header="720" w:footer="720" w:gutter="0"/>
          <w:cols w:space="720"/>
        </w:sectPr>
      </w:pPr>
      <w:r w:rsidRPr="001B00EF">
        <w:rPr>
          <w:rFonts w:asciiTheme="minorHAnsi" w:hAnsiTheme="minorHAnsi" w:cstheme="minorHAnsi"/>
          <w:sz w:val="24"/>
          <w:szCs w:val="24"/>
        </w:rPr>
        <w:t>Group size is not restricted however, only up to 5 eligible Veterans from the winning entry will be funded by the Festival.  Veterans from multiple VA</w:t>
      </w:r>
      <w:r>
        <w:rPr>
          <w:rFonts w:asciiTheme="minorHAnsi" w:hAnsiTheme="minorHAnsi" w:cstheme="minorHAnsi"/>
          <w:sz w:val="24"/>
          <w:szCs w:val="24"/>
        </w:rPr>
        <w:t xml:space="preserve"> medical facilities</w:t>
      </w:r>
      <w:r w:rsidRPr="001B00EF">
        <w:rPr>
          <w:rFonts w:asciiTheme="minorHAnsi" w:hAnsiTheme="minorHAnsi" w:cstheme="minorHAnsi"/>
          <w:sz w:val="24"/>
          <w:szCs w:val="24"/>
        </w:rPr>
        <w:t xml:space="preserve"> can work together but the entry must be submitted by </w:t>
      </w:r>
      <w:r>
        <w:rPr>
          <w:rFonts w:asciiTheme="minorHAnsi" w:hAnsiTheme="minorHAnsi" w:cstheme="minorHAnsi"/>
          <w:sz w:val="24"/>
          <w:szCs w:val="24"/>
        </w:rPr>
        <w:t xml:space="preserve">only </w:t>
      </w:r>
      <w:r w:rsidRPr="001B00EF">
        <w:rPr>
          <w:rFonts w:asciiTheme="minorHAnsi" w:hAnsiTheme="minorHAnsi" w:cstheme="minorHAnsi"/>
          <w:sz w:val="24"/>
          <w:szCs w:val="24"/>
        </w:rPr>
        <w:t xml:space="preserve">one VA </w:t>
      </w:r>
      <w:r>
        <w:rPr>
          <w:rFonts w:asciiTheme="minorHAnsi" w:hAnsiTheme="minorHAnsi" w:cstheme="minorHAnsi"/>
          <w:sz w:val="24"/>
          <w:szCs w:val="24"/>
        </w:rPr>
        <w:t>local staff contact person</w:t>
      </w:r>
      <w:r w:rsidRPr="001B00EF">
        <w:rPr>
          <w:rFonts w:asciiTheme="minorHAnsi" w:hAnsiTheme="minorHAnsi" w:cstheme="minorHAnsi"/>
          <w:sz w:val="24"/>
          <w:szCs w:val="24"/>
        </w:rPr>
        <w:t xml:space="preserve">. </w:t>
      </w:r>
      <w:r>
        <w:rPr>
          <w:rFonts w:asciiTheme="minorHAnsi" w:hAnsiTheme="minorHAnsi" w:cstheme="minorHAnsi"/>
          <w:sz w:val="24"/>
          <w:szCs w:val="24"/>
        </w:rPr>
        <w:t xml:space="preserve"> </w:t>
      </w:r>
      <w:r w:rsidRPr="001B00EF">
        <w:rPr>
          <w:rFonts w:asciiTheme="minorHAnsi" w:hAnsiTheme="minorHAnsi" w:cstheme="minorHAnsi"/>
          <w:sz w:val="24"/>
          <w:szCs w:val="24"/>
        </w:rPr>
        <w:t>All size and weight restrictions must be followed.</w:t>
      </w:r>
      <w:bookmarkEnd w:id="0"/>
    </w:p>
    <w:p w14:paraId="4ABC68AD" w14:textId="50A0F7DB" w:rsidR="00A24A72" w:rsidRPr="00716003" w:rsidRDefault="00A24A72" w:rsidP="00B74DD8">
      <w:pPr>
        <w:rPr>
          <w:rFonts w:asciiTheme="minorHAnsi" w:hAnsiTheme="minorHAnsi"/>
          <w:sz w:val="40"/>
          <w:szCs w:val="40"/>
        </w:rPr>
      </w:pPr>
    </w:p>
    <w:sectPr w:rsidR="00A24A72" w:rsidRPr="00716003" w:rsidSect="00B74DD8">
      <w:footerReference w:type="default" r:id="rId13"/>
      <w:type w:val="nextColumn"/>
      <w:pgSz w:w="12240" w:h="15840" w:code="1"/>
      <w:pgMar w:top="1008" w:right="1296" w:bottom="1008"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FA360" w14:textId="77777777" w:rsidR="00F80D76" w:rsidRDefault="00F80D76" w:rsidP="00C42C7D">
      <w:r>
        <w:separator/>
      </w:r>
    </w:p>
  </w:endnote>
  <w:endnote w:type="continuationSeparator" w:id="0">
    <w:p w14:paraId="21C4DBB7" w14:textId="77777777" w:rsidR="00F80D76" w:rsidRDefault="00F80D76" w:rsidP="00C4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6C25" w14:textId="1C59A97A" w:rsidR="00F80D76" w:rsidRDefault="00F80D7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C8FF" w14:textId="77777777" w:rsidR="00F80D76" w:rsidRDefault="00F80D76">
    <w:pPr>
      <w:pStyle w:val="Footer"/>
      <w:jc w:val="center"/>
    </w:pPr>
  </w:p>
  <w:p w14:paraId="7D54A212" w14:textId="77777777" w:rsidR="00F80D76" w:rsidRDefault="00F80D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8D43" w14:textId="77777777" w:rsidR="00F80D76" w:rsidRDefault="00F80D76">
    <w:pPr>
      <w:pStyle w:val="Footer"/>
      <w:jc w:val="center"/>
    </w:pPr>
    <w:r>
      <w:fldChar w:fldCharType="begin"/>
    </w:r>
    <w:r>
      <w:instrText xml:space="preserve"> PAGE   \* MERGEFORMAT </w:instrText>
    </w:r>
    <w:r>
      <w:fldChar w:fldCharType="separate"/>
    </w:r>
    <w:r>
      <w:rPr>
        <w:noProof/>
      </w:rPr>
      <w:t>98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F9E07" w14:textId="77777777" w:rsidR="00F80D76" w:rsidRDefault="00F80D76" w:rsidP="00C42C7D">
      <w:r>
        <w:separator/>
      </w:r>
    </w:p>
  </w:footnote>
  <w:footnote w:type="continuationSeparator" w:id="0">
    <w:p w14:paraId="3FB59FCE" w14:textId="77777777" w:rsidR="00F80D76" w:rsidRDefault="00F80D76" w:rsidP="00C42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952D7"/>
    <w:multiLevelType w:val="hybridMultilevel"/>
    <w:tmpl w:val="A82C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D6846"/>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08D75950"/>
    <w:multiLevelType w:val="hybridMultilevel"/>
    <w:tmpl w:val="508A3AD6"/>
    <w:lvl w:ilvl="0" w:tplc="FFFFFFFF">
      <w:start w:val="1"/>
      <w:numFmt w:val="decimal"/>
      <w:lvlText w:val="%1."/>
      <w:lvlJc w:val="left"/>
      <w:pPr>
        <w:ind w:left="720" w:hanging="360"/>
      </w:pPr>
      <w:rPr>
        <w:b w:val="0"/>
      </w:rPr>
    </w:lvl>
    <w:lvl w:ilvl="1" w:tplc="FFFFFFFF">
      <w:start w:val="1"/>
      <w:numFmt w:val="decimal"/>
      <w:lvlText w:val="%2."/>
      <w:lvlJc w:val="left"/>
      <w:pPr>
        <w:ind w:left="1440" w:hanging="360"/>
      </w:pPr>
      <w:rPr>
        <w:b w:val="0"/>
        <w:bCs/>
      </w:rPr>
    </w:lvl>
    <w:lvl w:ilvl="2" w:tplc="04090001">
      <w:start w:val="1"/>
      <w:numFmt w:val="bullet"/>
      <w:lvlText w:val=""/>
      <w:lvlJc w:val="left"/>
      <w:pPr>
        <w:ind w:left="108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163A01"/>
    <w:multiLevelType w:val="hybridMultilevel"/>
    <w:tmpl w:val="C6309158"/>
    <w:lvl w:ilvl="0" w:tplc="471ED24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91E33"/>
    <w:multiLevelType w:val="hybridMultilevel"/>
    <w:tmpl w:val="8316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46AAC"/>
    <w:multiLevelType w:val="hybridMultilevel"/>
    <w:tmpl w:val="1B7CCC22"/>
    <w:lvl w:ilvl="0" w:tplc="CE646DD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CD5F98"/>
    <w:multiLevelType w:val="hybridMultilevel"/>
    <w:tmpl w:val="B74676FA"/>
    <w:lvl w:ilvl="0" w:tplc="E1DC37EE">
      <w:start w:val="1"/>
      <w:numFmt w:val="decimal"/>
      <w:lvlText w:val="%1."/>
      <w:lvlJc w:val="left"/>
      <w:pPr>
        <w:ind w:left="720" w:hanging="360"/>
      </w:pPr>
      <w:rPr>
        <w:rFonts w:asciiTheme="minorHAnsi" w:eastAsia="Times New Roman" w:hAnsiTheme="minorHAnsi" w:cstheme="minorHAnsi"/>
        <w:b w:val="0"/>
      </w:rPr>
    </w:lvl>
    <w:lvl w:ilvl="1" w:tplc="859E9C6C">
      <w:start w:val="1"/>
      <w:numFmt w:val="decimal"/>
      <w:lvlText w:val="%2."/>
      <w:lvlJc w:val="left"/>
      <w:pPr>
        <w:ind w:left="1440" w:hanging="360"/>
      </w:pPr>
      <w:rPr>
        <w:b w:val="0"/>
        <w:bCs/>
      </w:rPr>
    </w:lvl>
    <w:lvl w:ilvl="2" w:tplc="3D76320E">
      <w:start w:val="18"/>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05FB7"/>
    <w:multiLevelType w:val="hybridMultilevel"/>
    <w:tmpl w:val="7AFC92C0"/>
    <w:lvl w:ilvl="0" w:tplc="7152DC6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979E9"/>
    <w:multiLevelType w:val="hybridMultilevel"/>
    <w:tmpl w:val="666C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14215"/>
    <w:multiLevelType w:val="hybridMultilevel"/>
    <w:tmpl w:val="E8D6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A4742"/>
    <w:multiLevelType w:val="hybridMultilevel"/>
    <w:tmpl w:val="0DD6451E"/>
    <w:lvl w:ilvl="0" w:tplc="FFFFFFFF">
      <w:start w:val="1"/>
      <w:numFmt w:val="decimal"/>
      <w:lvlText w:val="%1."/>
      <w:lvlJc w:val="left"/>
      <w:pPr>
        <w:ind w:left="720" w:hanging="360"/>
      </w:pPr>
      <w:rPr>
        <w:rFonts w:hint="default"/>
        <w:b/>
        <w:i w:val="0"/>
        <w:i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7ED4696"/>
    <w:multiLevelType w:val="hybridMultilevel"/>
    <w:tmpl w:val="0DD6451E"/>
    <w:lvl w:ilvl="0" w:tplc="1A42C52C">
      <w:start w:val="1"/>
      <w:numFmt w:val="decimal"/>
      <w:lvlText w:val="%1."/>
      <w:lvlJc w:val="left"/>
      <w:pPr>
        <w:ind w:left="720" w:hanging="360"/>
      </w:pPr>
      <w:rPr>
        <w:rFonts w:hint="default"/>
        <w:b/>
        <w:i w:val="0"/>
        <w:i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C01CD5"/>
    <w:multiLevelType w:val="hybridMultilevel"/>
    <w:tmpl w:val="9446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742A1E"/>
    <w:multiLevelType w:val="hybridMultilevel"/>
    <w:tmpl w:val="FE14D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426D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E17EA1"/>
    <w:multiLevelType w:val="hybridMultilevel"/>
    <w:tmpl w:val="78A02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617D3F"/>
    <w:multiLevelType w:val="hybridMultilevel"/>
    <w:tmpl w:val="EF6CB46E"/>
    <w:lvl w:ilvl="0" w:tplc="8A44C55E">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354E61"/>
    <w:multiLevelType w:val="hybridMultilevel"/>
    <w:tmpl w:val="CA084F40"/>
    <w:lvl w:ilvl="0" w:tplc="A8487E8A">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32DC1"/>
    <w:multiLevelType w:val="hybridMultilevel"/>
    <w:tmpl w:val="8216F108"/>
    <w:lvl w:ilvl="0" w:tplc="5198C702">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5B2120"/>
    <w:multiLevelType w:val="hybridMultilevel"/>
    <w:tmpl w:val="ADFC188A"/>
    <w:lvl w:ilvl="0" w:tplc="C832B22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5D5DF1"/>
    <w:multiLevelType w:val="hybridMultilevel"/>
    <w:tmpl w:val="4B4AE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C3004D"/>
    <w:multiLevelType w:val="hybridMultilevel"/>
    <w:tmpl w:val="C630915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7F53DDD"/>
    <w:multiLevelType w:val="hybridMultilevel"/>
    <w:tmpl w:val="2B54C4D4"/>
    <w:lvl w:ilvl="0" w:tplc="AF70C84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E81C08"/>
    <w:multiLevelType w:val="hybridMultilevel"/>
    <w:tmpl w:val="F75892C6"/>
    <w:lvl w:ilvl="0" w:tplc="523065A4">
      <w:start w:val="1"/>
      <w:numFmt w:val="decimal"/>
      <w:lvlText w:val="%1."/>
      <w:lvlJc w:val="left"/>
      <w:pPr>
        <w:ind w:left="720" w:hanging="360"/>
      </w:pPr>
      <w:rPr>
        <w:b w:val="0"/>
        <w:bCs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A95412"/>
    <w:multiLevelType w:val="hybridMultilevel"/>
    <w:tmpl w:val="35FC4D3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0755618">
    <w:abstractNumId w:val="20"/>
  </w:num>
  <w:num w:numId="2" w16cid:durableId="1356466019">
    <w:abstractNumId w:val="9"/>
  </w:num>
  <w:num w:numId="3" w16cid:durableId="152642897">
    <w:abstractNumId w:val="21"/>
  </w:num>
  <w:num w:numId="4" w16cid:durableId="1201622904">
    <w:abstractNumId w:val="15"/>
  </w:num>
  <w:num w:numId="5" w16cid:durableId="383796535">
    <w:abstractNumId w:val="14"/>
  </w:num>
  <w:num w:numId="6" w16cid:durableId="1229808368">
    <w:abstractNumId w:val="7"/>
  </w:num>
  <w:num w:numId="7" w16cid:durableId="15621577">
    <w:abstractNumId w:val="2"/>
  </w:num>
  <w:num w:numId="8" w16cid:durableId="130384887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607855287">
    <w:abstractNumId w:val="23"/>
  </w:num>
  <w:num w:numId="10" w16cid:durableId="1739477715">
    <w:abstractNumId w:val="19"/>
  </w:num>
  <w:num w:numId="11" w16cid:durableId="620695961">
    <w:abstractNumId w:val="18"/>
  </w:num>
  <w:num w:numId="12" w16cid:durableId="281349659">
    <w:abstractNumId w:val="17"/>
  </w:num>
  <w:num w:numId="13" w16cid:durableId="1405108107">
    <w:abstractNumId w:val="5"/>
  </w:num>
  <w:num w:numId="14" w16cid:durableId="1171288402">
    <w:abstractNumId w:val="16"/>
  </w:num>
  <w:num w:numId="15" w16cid:durableId="18532554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97969100">
    <w:abstractNumId w:val="2"/>
  </w:num>
  <w:num w:numId="17" w16cid:durableId="6114799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658461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51209997">
    <w:abstractNumId w:val="12"/>
  </w:num>
  <w:num w:numId="20" w16cid:durableId="1542865155">
    <w:abstractNumId w:val="13"/>
  </w:num>
  <w:num w:numId="21" w16cid:durableId="1721783216">
    <w:abstractNumId w:val="1"/>
  </w:num>
  <w:num w:numId="22" w16cid:durableId="1957442050">
    <w:abstractNumId w:val="10"/>
  </w:num>
  <w:num w:numId="23" w16cid:durableId="1206335088">
    <w:abstractNumId w:val="25"/>
  </w:num>
  <w:num w:numId="24" w16cid:durableId="167254208">
    <w:abstractNumId w:val="3"/>
  </w:num>
  <w:num w:numId="25" w16cid:durableId="1805807561">
    <w:abstractNumId w:val="11"/>
  </w:num>
  <w:num w:numId="26" w16cid:durableId="1196621825">
    <w:abstractNumId w:val="6"/>
  </w:num>
  <w:num w:numId="27" w16cid:durableId="1208761951">
    <w:abstractNumId w:val="4"/>
  </w:num>
  <w:num w:numId="28" w16cid:durableId="1201161012">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6E"/>
    <w:rsid w:val="00000ACE"/>
    <w:rsid w:val="00001693"/>
    <w:rsid w:val="00001724"/>
    <w:rsid w:val="000017DA"/>
    <w:rsid w:val="00002881"/>
    <w:rsid w:val="00003B68"/>
    <w:rsid w:val="00003FFA"/>
    <w:rsid w:val="0000508D"/>
    <w:rsid w:val="000056A4"/>
    <w:rsid w:val="00005808"/>
    <w:rsid w:val="00005874"/>
    <w:rsid w:val="00005D56"/>
    <w:rsid w:val="00005F51"/>
    <w:rsid w:val="00006660"/>
    <w:rsid w:val="000075F3"/>
    <w:rsid w:val="000105B6"/>
    <w:rsid w:val="00010926"/>
    <w:rsid w:val="00012548"/>
    <w:rsid w:val="0001260E"/>
    <w:rsid w:val="00015192"/>
    <w:rsid w:val="00015584"/>
    <w:rsid w:val="00015C9B"/>
    <w:rsid w:val="00015C9E"/>
    <w:rsid w:val="0001623B"/>
    <w:rsid w:val="00016EF4"/>
    <w:rsid w:val="00017BC1"/>
    <w:rsid w:val="00017CEE"/>
    <w:rsid w:val="00017FA2"/>
    <w:rsid w:val="000208D0"/>
    <w:rsid w:val="00021046"/>
    <w:rsid w:val="00021BE4"/>
    <w:rsid w:val="00022C99"/>
    <w:rsid w:val="00023147"/>
    <w:rsid w:val="000231C2"/>
    <w:rsid w:val="000235E4"/>
    <w:rsid w:val="000236ED"/>
    <w:rsid w:val="000240BB"/>
    <w:rsid w:val="0002491E"/>
    <w:rsid w:val="00025DF3"/>
    <w:rsid w:val="00026588"/>
    <w:rsid w:val="00027316"/>
    <w:rsid w:val="00027C0C"/>
    <w:rsid w:val="00031607"/>
    <w:rsid w:val="00032F8A"/>
    <w:rsid w:val="00035132"/>
    <w:rsid w:val="0003750F"/>
    <w:rsid w:val="000378ED"/>
    <w:rsid w:val="00037CD5"/>
    <w:rsid w:val="00040821"/>
    <w:rsid w:val="00041FF4"/>
    <w:rsid w:val="00042032"/>
    <w:rsid w:val="0004215B"/>
    <w:rsid w:val="000423F9"/>
    <w:rsid w:val="00043BCF"/>
    <w:rsid w:val="00044202"/>
    <w:rsid w:val="00046484"/>
    <w:rsid w:val="00046B4B"/>
    <w:rsid w:val="000478A2"/>
    <w:rsid w:val="00050695"/>
    <w:rsid w:val="00050799"/>
    <w:rsid w:val="000531EA"/>
    <w:rsid w:val="00054185"/>
    <w:rsid w:val="000553E2"/>
    <w:rsid w:val="0005589A"/>
    <w:rsid w:val="00055B9A"/>
    <w:rsid w:val="00055C36"/>
    <w:rsid w:val="000561C9"/>
    <w:rsid w:val="00056BD9"/>
    <w:rsid w:val="00057B29"/>
    <w:rsid w:val="0006064E"/>
    <w:rsid w:val="00060BF1"/>
    <w:rsid w:val="00061AFE"/>
    <w:rsid w:val="00061BD2"/>
    <w:rsid w:val="00061CBC"/>
    <w:rsid w:val="000624B0"/>
    <w:rsid w:val="000625D7"/>
    <w:rsid w:val="00062C27"/>
    <w:rsid w:val="000631E2"/>
    <w:rsid w:val="00063713"/>
    <w:rsid w:val="00063B02"/>
    <w:rsid w:val="0006665A"/>
    <w:rsid w:val="00067067"/>
    <w:rsid w:val="00070159"/>
    <w:rsid w:val="00071B78"/>
    <w:rsid w:val="000728BE"/>
    <w:rsid w:val="00074929"/>
    <w:rsid w:val="00074A63"/>
    <w:rsid w:val="00074CFF"/>
    <w:rsid w:val="00074D95"/>
    <w:rsid w:val="00075DE1"/>
    <w:rsid w:val="00076220"/>
    <w:rsid w:val="00077FCA"/>
    <w:rsid w:val="00080150"/>
    <w:rsid w:val="000807E5"/>
    <w:rsid w:val="000807F2"/>
    <w:rsid w:val="0008235B"/>
    <w:rsid w:val="00083256"/>
    <w:rsid w:val="00083531"/>
    <w:rsid w:val="00083B1C"/>
    <w:rsid w:val="00083DC1"/>
    <w:rsid w:val="00083E19"/>
    <w:rsid w:val="0008500F"/>
    <w:rsid w:val="00085105"/>
    <w:rsid w:val="00086071"/>
    <w:rsid w:val="0008621C"/>
    <w:rsid w:val="000863D4"/>
    <w:rsid w:val="00086C85"/>
    <w:rsid w:val="00087DB7"/>
    <w:rsid w:val="00090EF8"/>
    <w:rsid w:val="0009100F"/>
    <w:rsid w:val="00092038"/>
    <w:rsid w:val="00092054"/>
    <w:rsid w:val="00092395"/>
    <w:rsid w:val="00092679"/>
    <w:rsid w:val="00092B29"/>
    <w:rsid w:val="0009317B"/>
    <w:rsid w:val="000935C9"/>
    <w:rsid w:val="00093E83"/>
    <w:rsid w:val="00093FE9"/>
    <w:rsid w:val="000941E8"/>
    <w:rsid w:val="000945B9"/>
    <w:rsid w:val="00095618"/>
    <w:rsid w:val="00095EC2"/>
    <w:rsid w:val="00096B6E"/>
    <w:rsid w:val="000978A3"/>
    <w:rsid w:val="000A062E"/>
    <w:rsid w:val="000A13C4"/>
    <w:rsid w:val="000A1D8B"/>
    <w:rsid w:val="000A318F"/>
    <w:rsid w:val="000A334A"/>
    <w:rsid w:val="000A56C7"/>
    <w:rsid w:val="000B0164"/>
    <w:rsid w:val="000B03AB"/>
    <w:rsid w:val="000B0E69"/>
    <w:rsid w:val="000B0F36"/>
    <w:rsid w:val="000B23D2"/>
    <w:rsid w:val="000B313B"/>
    <w:rsid w:val="000B3BAD"/>
    <w:rsid w:val="000B4F2C"/>
    <w:rsid w:val="000B5471"/>
    <w:rsid w:val="000B6DF1"/>
    <w:rsid w:val="000C3512"/>
    <w:rsid w:val="000C3618"/>
    <w:rsid w:val="000C3ED6"/>
    <w:rsid w:val="000C41B5"/>
    <w:rsid w:val="000C48F7"/>
    <w:rsid w:val="000C4BDD"/>
    <w:rsid w:val="000C54E4"/>
    <w:rsid w:val="000C5698"/>
    <w:rsid w:val="000C5E6B"/>
    <w:rsid w:val="000C60D3"/>
    <w:rsid w:val="000C7D73"/>
    <w:rsid w:val="000D036C"/>
    <w:rsid w:val="000D0907"/>
    <w:rsid w:val="000D0EF6"/>
    <w:rsid w:val="000D152F"/>
    <w:rsid w:val="000D1B9B"/>
    <w:rsid w:val="000D2614"/>
    <w:rsid w:val="000D265A"/>
    <w:rsid w:val="000D2E0A"/>
    <w:rsid w:val="000D3802"/>
    <w:rsid w:val="000D3C4E"/>
    <w:rsid w:val="000D5F0E"/>
    <w:rsid w:val="000D78AC"/>
    <w:rsid w:val="000D7921"/>
    <w:rsid w:val="000E08F2"/>
    <w:rsid w:val="000E1E1C"/>
    <w:rsid w:val="000E202F"/>
    <w:rsid w:val="000E2804"/>
    <w:rsid w:val="000E28CA"/>
    <w:rsid w:val="000E31A9"/>
    <w:rsid w:val="000E3215"/>
    <w:rsid w:val="000E38ED"/>
    <w:rsid w:val="000E3A47"/>
    <w:rsid w:val="000E40A4"/>
    <w:rsid w:val="000E466B"/>
    <w:rsid w:val="000E5C88"/>
    <w:rsid w:val="000E6000"/>
    <w:rsid w:val="000E6562"/>
    <w:rsid w:val="000E69EC"/>
    <w:rsid w:val="000E7015"/>
    <w:rsid w:val="000F123D"/>
    <w:rsid w:val="000F1C00"/>
    <w:rsid w:val="000F451F"/>
    <w:rsid w:val="000F53CA"/>
    <w:rsid w:val="000F5E24"/>
    <w:rsid w:val="000F5EF5"/>
    <w:rsid w:val="000F7F38"/>
    <w:rsid w:val="0010056E"/>
    <w:rsid w:val="00100BE6"/>
    <w:rsid w:val="0010166F"/>
    <w:rsid w:val="00101967"/>
    <w:rsid w:val="00101A97"/>
    <w:rsid w:val="0010230F"/>
    <w:rsid w:val="00103E24"/>
    <w:rsid w:val="00105E2C"/>
    <w:rsid w:val="0010632D"/>
    <w:rsid w:val="001068A4"/>
    <w:rsid w:val="00106CFD"/>
    <w:rsid w:val="001074D7"/>
    <w:rsid w:val="00107CD3"/>
    <w:rsid w:val="00111376"/>
    <w:rsid w:val="00111734"/>
    <w:rsid w:val="00112ED3"/>
    <w:rsid w:val="001135EC"/>
    <w:rsid w:val="00113908"/>
    <w:rsid w:val="00113E34"/>
    <w:rsid w:val="00115655"/>
    <w:rsid w:val="00115845"/>
    <w:rsid w:val="00116176"/>
    <w:rsid w:val="001164FE"/>
    <w:rsid w:val="001165D8"/>
    <w:rsid w:val="0011705B"/>
    <w:rsid w:val="00120C2C"/>
    <w:rsid w:val="00122204"/>
    <w:rsid w:val="00122DE7"/>
    <w:rsid w:val="001240E8"/>
    <w:rsid w:val="00127248"/>
    <w:rsid w:val="0012746C"/>
    <w:rsid w:val="00127658"/>
    <w:rsid w:val="00127BE8"/>
    <w:rsid w:val="00127CE2"/>
    <w:rsid w:val="00131672"/>
    <w:rsid w:val="001318EB"/>
    <w:rsid w:val="00131C91"/>
    <w:rsid w:val="00131D9C"/>
    <w:rsid w:val="00133497"/>
    <w:rsid w:val="001338C9"/>
    <w:rsid w:val="00133AF4"/>
    <w:rsid w:val="00135979"/>
    <w:rsid w:val="001360CE"/>
    <w:rsid w:val="001377DE"/>
    <w:rsid w:val="00137EEB"/>
    <w:rsid w:val="00137F49"/>
    <w:rsid w:val="00141B92"/>
    <w:rsid w:val="00141CF0"/>
    <w:rsid w:val="00142DD9"/>
    <w:rsid w:val="001439D5"/>
    <w:rsid w:val="00143B89"/>
    <w:rsid w:val="00143D67"/>
    <w:rsid w:val="001443D9"/>
    <w:rsid w:val="001448EB"/>
    <w:rsid w:val="00145F28"/>
    <w:rsid w:val="00146698"/>
    <w:rsid w:val="00146CE3"/>
    <w:rsid w:val="00147370"/>
    <w:rsid w:val="001476A5"/>
    <w:rsid w:val="00147E33"/>
    <w:rsid w:val="001506DE"/>
    <w:rsid w:val="00150FDD"/>
    <w:rsid w:val="00151513"/>
    <w:rsid w:val="00151E4C"/>
    <w:rsid w:val="001521F1"/>
    <w:rsid w:val="0015225A"/>
    <w:rsid w:val="001532DD"/>
    <w:rsid w:val="00153352"/>
    <w:rsid w:val="00154268"/>
    <w:rsid w:val="001542BE"/>
    <w:rsid w:val="00154BC6"/>
    <w:rsid w:val="00154BDC"/>
    <w:rsid w:val="00155FFC"/>
    <w:rsid w:val="0015621E"/>
    <w:rsid w:val="0015705B"/>
    <w:rsid w:val="0016009D"/>
    <w:rsid w:val="001605AF"/>
    <w:rsid w:val="001611CB"/>
    <w:rsid w:val="0016151F"/>
    <w:rsid w:val="00162462"/>
    <w:rsid w:val="00163B36"/>
    <w:rsid w:val="0016474B"/>
    <w:rsid w:val="00164A23"/>
    <w:rsid w:val="0016699B"/>
    <w:rsid w:val="0016713F"/>
    <w:rsid w:val="0017067E"/>
    <w:rsid w:val="00171715"/>
    <w:rsid w:val="00172848"/>
    <w:rsid w:val="00173B83"/>
    <w:rsid w:val="00173BB8"/>
    <w:rsid w:val="0017492D"/>
    <w:rsid w:val="001753E1"/>
    <w:rsid w:val="001770AB"/>
    <w:rsid w:val="001802FA"/>
    <w:rsid w:val="001812F8"/>
    <w:rsid w:val="00181580"/>
    <w:rsid w:val="0018360D"/>
    <w:rsid w:val="001838A9"/>
    <w:rsid w:val="00183CCA"/>
    <w:rsid w:val="00183F7A"/>
    <w:rsid w:val="001840B7"/>
    <w:rsid w:val="00184759"/>
    <w:rsid w:val="00185244"/>
    <w:rsid w:val="00185310"/>
    <w:rsid w:val="00185386"/>
    <w:rsid w:val="00185B8C"/>
    <w:rsid w:val="00185C81"/>
    <w:rsid w:val="00186018"/>
    <w:rsid w:val="0018711A"/>
    <w:rsid w:val="00190485"/>
    <w:rsid w:val="001920F4"/>
    <w:rsid w:val="001928ED"/>
    <w:rsid w:val="001928F2"/>
    <w:rsid w:val="00192A1D"/>
    <w:rsid w:val="00192B24"/>
    <w:rsid w:val="00193510"/>
    <w:rsid w:val="00194C14"/>
    <w:rsid w:val="00194E21"/>
    <w:rsid w:val="001955B0"/>
    <w:rsid w:val="001961E0"/>
    <w:rsid w:val="00196228"/>
    <w:rsid w:val="001A0D9A"/>
    <w:rsid w:val="001A2765"/>
    <w:rsid w:val="001A27AB"/>
    <w:rsid w:val="001A2A6B"/>
    <w:rsid w:val="001A4879"/>
    <w:rsid w:val="001A4B14"/>
    <w:rsid w:val="001B00EF"/>
    <w:rsid w:val="001B0FB9"/>
    <w:rsid w:val="001B12A7"/>
    <w:rsid w:val="001B1E0E"/>
    <w:rsid w:val="001B2A0D"/>
    <w:rsid w:val="001B2E5D"/>
    <w:rsid w:val="001B3611"/>
    <w:rsid w:val="001B3937"/>
    <w:rsid w:val="001B3F40"/>
    <w:rsid w:val="001B5519"/>
    <w:rsid w:val="001B5620"/>
    <w:rsid w:val="001B562E"/>
    <w:rsid w:val="001B5775"/>
    <w:rsid w:val="001B57D8"/>
    <w:rsid w:val="001B60D0"/>
    <w:rsid w:val="001C04DE"/>
    <w:rsid w:val="001C0872"/>
    <w:rsid w:val="001C1C26"/>
    <w:rsid w:val="001C4886"/>
    <w:rsid w:val="001C5470"/>
    <w:rsid w:val="001C6107"/>
    <w:rsid w:val="001C7BC5"/>
    <w:rsid w:val="001D19FC"/>
    <w:rsid w:val="001D1F92"/>
    <w:rsid w:val="001D2806"/>
    <w:rsid w:val="001D2DE8"/>
    <w:rsid w:val="001D30A3"/>
    <w:rsid w:val="001D311D"/>
    <w:rsid w:val="001D3437"/>
    <w:rsid w:val="001D3778"/>
    <w:rsid w:val="001D3C30"/>
    <w:rsid w:val="001D3C8B"/>
    <w:rsid w:val="001D44DE"/>
    <w:rsid w:val="001D464C"/>
    <w:rsid w:val="001D4823"/>
    <w:rsid w:val="001D4DF6"/>
    <w:rsid w:val="001D5996"/>
    <w:rsid w:val="001D60C7"/>
    <w:rsid w:val="001D63E3"/>
    <w:rsid w:val="001D7E10"/>
    <w:rsid w:val="001E0290"/>
    <w:rsid w:val="001E1695"/>
    <w:rsid w:val="001E3552"/>
    <w:rsid w:val="001E37D1"/>
    <w:rsid w:val="001E3FF7"/>
    <w:rsid w:val="001E4C6C"/>
    <w:rsid w:val="001E6B72"/>
    <w:rsid w:val="001E6DE2"/>
    <w:rsid w:val="001E77D7"/>
    <w:rsid w:val="001E7D99"/>
    <w:rsid w:val="001F0B74"/>
    <w:rsid w:val="001F129D"/>
    <w:rsid w:val="001F1471"/>
    <w:rsid w:val="001F14B3"/>
    <w:rsid w:val="001F23D1"/>
    <w:rsid w:val="001F4018"/>
    <w:rsid w:val="001F4813"/>
    <w:rsid w:val="001F549D"/>
    <w:rsid w:val="001F5688"/>
    <w:rsid w:val="001F5E67"/>
    <w:rsid w:val="001F643D"/>
    <w:rsid w:val="001F7737"/>
    <w:rsid w:val="001F7834"/>
    <w:rsid w:val="002002F4"/>
    <w:rsid w:val="002009F6"/>
    <w:rsid w:val="00203006"/>
    <w:rsid w:val="00203742"/>
    <w:rsid w:val="002043FC"/>
    <w:rsid w:val="002045A5"/>
    <w:rsid w:val="002045E2"/>
    <w:rsid w:val="002047DE"/>
    <w:rsid w:val="0020760F"/>
    <w:rsid w:val="00207CE5"/>
    <w:rsid w:val="00210580"/>
    <w:rsid w:val="002106DE"/>
    <w:rsid w:val="00210F76"/>
    <w:rsid w:val="002126B3"/>
    <w:rsid w:val="00214B02"/>
    <w:rsid w:val="00214EE3"/>
    <w:rsid w:val="00216CF8"/>
    <w:rsid w:val="00217F07"/>
    <w:rsid w:val="002200D8"/>
    <w:rsid w:val="00220632"/>
    <w:rsid w:val="00220948"/>
    <w:rsid w:val="00222A71"/>
    <w:rsid w:val="0022596F"/>
    <w:rsid w:val="0022617C"/>
    <w:rsid w:val="002319FC"/>
    <w:rsid w:val="00231EAA"/>
    <w:rsid w:val="0023296E"/>
    <w:rsid w:val="00232977"/>
    <w:rsid w:val="00233094"/>
    <w:rsid w:val="00233915"/>
    <w:rsid w:val="002339ED"/>
    <w:rsid w:val="00234391"/>
    <w:rsid w:val="00234D3B"/>
    <w:rsid w:val="002352C6"/>
    <w:rsid w:val="00235880"/>
    <w:rsid w:val="00237483"/>
    <w:rsid w:val="00237870"/>
    <w:rsid w:val="00237FBB"/>
    <w:rsid w:val="002405D4"/>
    <w:rsid w:val="0024060F"/>
    <w:rsid w:val="002406DA"/>
    <w:rsid w:val="00241083"/>
    <w:rsid w:val="00241B0D"/>
    <w:rsid w:val="00242D2D"/>
    <w:rsid w:val="00243730"/>
    <w:rsid w:val="00245002"/>
    <w:rsid w:val="00245094"/>
    <w:rsid w:val="0024565E"/>
    <w:rsid w:val="002456FA"/>
    <w:rsid w:val="00247003"/>
    <w:rsid w:val="002509F0"/>
    <w:rsid w:val="00250B3B"/>
    <w:rsid w:val="0025173C"/>
    <w:rsid w:val="0025291F"/>
    <w:rsid w:val="00252E1D"/>
    <w:rsid w:val="0025388D"/>
    <w:rsid w:val="00253B24"/>
    <w:rsid w:val="00253C17"/>
    <w:rsid w:val="002543C7"/>
    <w:rsid w:val="00254CAC"/>
    <w:rsid w:val="0025536F"/>
    <w:rsid w:val="00255E55"/>
    <w:rsid w:val="0025642F"/>
    <w:rsid w:val="0025643A"/>
    <w:rsid w:val="00257640"/>
    <w:rsid w:val="00257AE1"/>
    <w:rsid w:val="002600D6"/>
    <w:rsid w:val="002601E8"/>
    <w:rsid w:val="00260FE0"/>
    <w:rsid w:val="002616A9"/>
    <w:rsid w:val="0026254F"/>
    <w:rsid w:val="00262D5C"/>
    <w:rsid w:val="00262EE0"/>
    <w:rsid w:val="00264593"/>
    <w:rsid w:val="002656AB"/>
    <w:rsid w:val="00266198"/>
    <w:rsid w:val="00266469"/>
    <w:rsid w:val="0026670D"/>
    <w:rsid w:val="00267054"/>
    <w:rsid w:val="002677D0"/>
    <w:rsid w:val="002678CC"/>
    <w:rsid w:val="00267FBE"/>
    <w:rsid w:val="002705E4"/>
    <w:rsid w:val="00270721"/>
    <w:rsid w:val="00272344"/>
    <w:rsid w:val="00272385"/>
    <w:rsid w:val="00274783"/>
    <w:rsid w:val="00275761"/>
    <w:rsid w:val="00276EA6"/>
    <w:rsid w:val="00277E4B"/>
    <w:rsid w:val="00280C02"/>
    <w:rsid w:val="00280C88"/>
    <w:rsid w:val="0028154C"/>
    <w:rsid w:val="00281A9F"/>
    <w:rsid w:val="002824A2"/>
    <w:rsid w:val="00282CB0"/>
    <w:rsid w:val="00285910"/>
    <w:rsid w:val="00285BC8"/>
    <w:rsid w:val="00285FD5"/>
    <w:rsid w:val="002865F2"/>
    <w:rsid w:val="002867B2"/>
    <w:rsid w:val="00286896"/>
    <w:rsid w:val="00286E60"/>
    <w:rsid w:val="002877F2"/>
    <w:rsid w:val="00290627"/>
    <w:rsid w:val="00290CE7"/>
    <w:rsid w:val="00290E5C"/>
    <w:rsid w:val="00291173"/>
    <w:rsid w:val="0029206E"/>
    <w:rsid w:val="0029265A"/>
    <w:rsid w:val="00292C94"/>
    <w:rsid w:val="00293109"/>
    <w:rsid w:val="0029458B"/>
    <w:rsid w:val="00294F6B"/>
    <w:rsid w:val="00295F5A"/>
    <w:rsid w:val="00296199"/>
    <w:rsid w:val="002962D2"/>
    <w:rsid w:val="0029656D"/>
    <w:rsid w:val="00297411"/>
    <w:rsid w:val="002A0B85"/>
    <w:rsid w:val="002A13F3"/>
    <w:rsid w:val="002A1B39"/>
    <w:rsid w:val="002A3D26"/>
    <w:rsid w:val="002A4E30"/>
    <w:rsid w:val="002A51CD"/>
    <w:rsid w:val="002A5258"/>
    <w:rsid w:val="002A56BA"/>
    <w:rsid w:val="002A5A2F"/>
    <w:rsid w:val="002A5B5F"/>
    <w:rsid w:val="002A67CF"/>
    <w:rsid w:val="002A6B70"/>
    <w:rsid w:val="002B0774"/>
    <w:rsid w:val="002B0EAE"/>
    <w:rsid w:val="002B208E"/>
    <w:rsid w:val="002B3DA6"/>
    <w:rsid w:val="002B4E54"/>
    <w:rsid w:val="002B5C15"/>
    <w:rsid w:val="002B65AF"/>
    <w:rsid w:val="002B6DE2"/>
    <w:rsid w:val="002C00DB"/>
    <w:rsid w:val="002C0123"/>
    <w:rsid w:val="002C021E"/>
    <w:rsid w:val="002C0AF9"/>
    <w:rsid w:val="002C1933"/>
    <w:rsid w:val="002C3AB8"/>
    <w:rsid w:val="002C4252"/>
    <w:rsid w:val="002C4D57"/>
    <w:rsid w:val="002C7291"/>
    <w:rsid w:val="002C7FDB"/>
    <w:rsid w:val="002D05FC"/>
    <w:rsid w:val="002D24BB"/>
    <w:rsid w:val="002D26A6"/>
    <w:rsid w:val="002D2780"/>
    <w:rsid w:val="002D2F31"/>
    <w:rsid w:val="002D3469"/>
    <w:rsid w:val="002D5305"/>
    <w:rsid w:val="002D7DC6"/>
    <w:rsid w:val="002D7FDE"/>
    <w:rsid w:val="002E03D9"/>
    <w:rsid w:val="002E0639"/>
    <w:rsid w:val="002E2A7F"/>
    <w:rsid w:val="002E2B87"/>
    <w:rsid w:val="002E4593"/>
    <w:rsid w:val="002E5BFB"/>
    <w:rsid w:val="002E6374"/>
    <w:rsid w:val="002E6E92"/>
    <w:rsid w:val="002E71F6"/>
    <w:rsid w:val="002F0056"/>
    <w:rsid w:val="002F0DEA"/>
    <w:rsid w:val="002F1958"/>
    <w:rsid w:val="002F19D5"/>
    <w:rsid w:val="002F1DBB"/>
    <w:rsid w:val="002F4171"/>
    <w:rsid w:val="002F482C"/>
    <w:rsid w:val="002F74E2"/>
    <w:rsid w:val="002F76D7"/>
    <w:rsid w:val="002F7EA1"/>
    <w:rsid w:val="003001D3"/>
    <w:rsid w:val="00300859"/>
    <w:rsid w:val="00300C6E"/>
    <w:rsid w:val="00300FA0"/>
    <w:rsid w:val="00302045"/>
    <w:rsid w:val="00303813"/>
    <w:rsid w:val="00303D11"/>
    <w:rsid w:val="003043FB"/>
    <w:rsid w:val="0030443E"/>
    <w:rsid w:val="00304710"/>
    <w:rsid w:val="00305D83"/>
    <w:rsid w:val="0031036E"/>
    <w:rsid w:val="0031424A"/>
    <w:rsid w:val="003145AB"/>
    <w:rsid w:val="003153C5"/>
    <w:rsid w:val="00315FC9"/>
    <w:rsid w:val="0031652D"/>
    <w:rsid w:val="00316613"/>
    <w:rsid w:val="00316848"/>
    <w:rsid w:val="003168A9"/>
    <w:rsid w:val="00316AEA"/>
    <w:rsid w:val="00316D82"/>
    <w:rsid w:val="00317DB0"/>
    <w:rsid w:val="0032186B"/>
    <w:rsid w:val="00322829"/>
    <w:rsid w:val="00324491"/>
    <w:rsid w:val="00325B69"/>
    <w:rsid w:val="00327494"/>
    <w:rsid w:val="00327FD1"/>
    <w:rsid w:val="00330AE1"/>
    <w:rsid w:val="00332182"/>
    <w:rsid w:val="00333B56"/>
    <w:rsid w:val="00336969"/>
    <w:rsid w:val="00337435"/>
    <w:rsid w:val="00337E59"/>
    <w:rsid w:val="0034015A"/>
    <w:rsid w:val="00340402"/>
    <w:rsid w:val="003412E7"/>
    <w:rsid w:val="0034183E"/>
    <w:rsid w:val="00341D4A"/>
    <w:rsid w:val="003425BA"/>
    <w:rsid w:val="0034499B"/>
    <w:rsid w:val="00346161"/>
    <w:rsid w:val="00351D2C"/>
    <w:rsid w:val="00352136"/>
    <w:rsid w:val="003534A0"/>
    <w:rsid w:val="00354B92"/>
    <w:rsid w:val="003573F1"/>
    <w:rsid w:val="0035792B"/>
    <w:rsid w:val="00361730"/>
    <w:rsid w:val="00361C5A"/>
    <w:rsid w:val="003623E1"/>
    <w:rsid w:val="003626FB"/>
    <w:rsid w:val="0036277F"/>
    <w:rsid w:val="00362E11"/>
    <w:rsid w:val="0036354F"/>
    <w:rsid w:val="00363AC9"/>
    <w:rsid w:val="00364220"/>
    <w:rsid w:val="003642C6"/>
    <w:rsid w:val="003647E8"/>
    <w:rsid w:val="00365106"/>
    <w:rsid w:val="00366313"/>
    <w:rsid w:val="00366663"/>
    <w:rsid w:val="00366FE1"/>
    <w:rsid w:val="00370901"/>
    <w:rsid w:val="0037288D"/>
    <w:rsid w:val="003739E5"/>
    <w:rsid w:val="00373A2F"/>
    <w:rsid w:val="0037466E"/>
    <w:rsid w:val="00374B8C"/>
    <w:rsid w:val="003766DC"/>
    <w:rsid w:val="0038034B"/>
    <w:rsid w:val="00380613"/>
    <w:rsid w:val="00382024"/>
    <w:rsid w:val="003827F9"/>
    <w:rsid w:val="00385E4E"/>
    <w:rsid w:val="0038742C"/>
    <w:rsid w:val="00390466"/>
    <w:rsid w:val="00390A8E"/>
    <w:rsid w:val="00390A90"/>
    <w:rsid w:val="00391219"/>
    <w:rsid w:val="00391A29"/>
    <w:rsid w:val="0039252A"/>
    <w:rsid w:val="00393308"/>
    <w:rsid w:val="00393621"/>
    <w:rsid w:val="00393792"/>
    <w:rsid w:val="00395030"/>
    <w:rsid w:val="0039717B"/>
    <w:rsid w:val="00397771"/>
    <w:rsid w:val="003A0B3A"/>
    <w:rsid w:val="003A241B"/>
    <w:rsid w:val="003A3DEC"/>
    <w:rsid w:val="003A46C1"/>
    <w:rsid w:val="003A6E2F"/>
    <w:rsid w:val="003A6EDD"/>
    <w:rsid w:val="003A79F6"/>
    <w:rsid w:val="003B5472"/>
    <w:rsid w:val="003B57E0"/>
    <w:rsid w:val="003B5F28"/>
    <w:rsid w:val="003B6307"/>
    <w:rsid w:val="003B671B"/>
    <w:rsid w:val="003B7677"/>
    <w:rsid w:val="003B7685"/>
    <w:rsid w:val="003C052C"/>
    <w:rsid w:val="003C30FD"/>
    <w:rsid w:val="003C38D5"/>
    <w:rsid w:val="003C4EB7"/>
    <w:rsid w:val="003C5003"/>
    <w:rsid w:val="003C5978"/>
    <w:rsid w:val="003C6A46"/>
    <w:rsid w:val="003C7D76"/>
    <w:rsid w:val="003D0238"/>
    <w:rsid w:val="003D0287"/>
    <w:rsid w:val="003D1B7E"/>
    <w:rsid w:val="003D260E"/>
    <w:rsid w:val="003D2B50"/>
    <w:rsid w:val="003D2ECC"/>
    <w:rsid w:val="003D2EFB"/>
    <w:rsid w:val="003D2FEE"/>
    <w:rsid w:val="003D65E2"/>
    <w:rsid w:val="003D7843"/>
    <w:rsid w:val="003D7924"/>
    <w:rsid w:val="003E00D8"/>
    <w:rsid w:val="003E079B"/>
    <w:rsid w:val="003E2A28"/>
    <w:rsid w:val="003E2C49"/>
    <w:rsid w:val="003E37C4"/>
    <w:rsid w:val="003E4535"/>
    <w:rsid w:val="003E61B3"/>
    <w:rsid w:val="003E6E40"/>
    <w:rsid w:val="003E6F0B"/>
    <w:rsid w:val="003E7056"/>
    <w:rsid w:val="003E70B2"/>
    <w:rsid w:val="003E7F0E"/>
    <w:rsid w:val="003F0827"/>
    <w:rsid w:val="003F083B"/>
    <w:rsid w:val="003F1446"/>
    <w:rsid w:val="003F2EE7"/>
    <w:rsid w:val="003F3005"/>
    <w:rsid w:val="003F3C6F"/>
    <w:rsid w:val="003F4540"/>
    <w:rsid w:val="003F4761"/>
    <w:rsid w:val="003F4A59"/>
    <w:rsid w:val="003F4B57"/>
    <w:rsid w:val="003F57B3"/>
    <w:rsid w:val="003F7533"/>
    <w:rsid w:val="00400313"/>
    <w:rsid w:val="00401802"/>
    <w:rsid w:val="004020AE"/>
    <w:rsid w:val="00402EBE"/>
    <w:rsid w:val="00403279"/>
    <w:rsid w:val="00403857"/>
    <w:rsid w:val="004039C0"/>
    <w:rsid w:val="00404DE1"/>
    <w:rsid w:val="004054AA"/>
    <w:rsid w:val="004059F0"/>
    <w:rsid w:val="00405FCB"/>
    <w:rsid w:val="0040654F"/>
    <w:rsid w:val="004079E0"/>
    <w:rsid w:val="00407DE3"/>
    <w:rsid w:val="004100A0"/>
    <w:rsid w:val="00410E0A"/>
    <w:rsid w:val="0041149F"/>
    <w:rsid w:val="00411608"/>
    <w:rsid w:val="00411752"/>
    <w:rsid w:val="00411D50"/>
    <w:rsid w:val="00412CF7"/>
    <w:rsid w:val="004146C5"/>
    <w:rsid w:val="004147F2"/>
    <w:rsid w:val="00415748"/>
    <w:rsid w:val="00416AAE"/>
    <w:rsid w:val="00417263"/>
    <w:rsid w:val="00417A91"/>
    <w:rsid w:val="0042049E"/>
    <w:rsid w:val="00420E12"/>
    <w:rsid w:val="00421C59"/>
    <w:rsid w:val="004220FA"/>
    <w:rsid w:val="004221D4"/>
    <w:rsid w:val="00422755"/>
    <w:rsid w:val="00422804"/>
    <w:rsid w:val="00422EEF"/>
    <w:rsid w:val="004277CC"/>
    <w:rsid w:val="00427E81"/>
    <w:rsid w:val="0043167A"/>
    <w:rsid w:val="00433700"/>
    <w:rsid w:val="0043409A"/>
    <w:rsid w:val="004342A7"/>
    <w:rsid w:val="00434B58"/>
    <w:rsid w:val="00435468"/>
    <w:rsid w:val="00436A94"/>
    <w:rsid w:val="00436BE7"/>
    <w:rsid w:val="0043709D"/>
    <w:rsid w:val="00437342"/>
    <w:rsid w:val="004374B1"/>
    <w:rsid w:val="00437766"/>
    <w:rsid w:val="004377FD"/>
    <w:rsid w:val="00442167"/>
    <w:rsid w:val="0044279B"/>
    <w:rsid w:val="00442E64"/>
    <w:rsid w:val="004432A9"/>
    <w:rsid w:val="00443414"/>
    <w:rsid w:val="00443660"/>
    <w:rsid w:val="0044426A"/>
    <w:rsid w:val="00444A64"/>
    <w:rsid w:val="00444B90"/>
    <w:rsid w:val="00444F03"/>
    <w:rsid w:val="004450B9"/>
    <w:rsid w:val="00446538"/>
    <w:rsid w:val="00447005"/>
    <w:rsid w:val="0044725D"/>
    <w:rsid w:val="004504E6"/>
    <w:rsid w:val="00450DEC"/>
    <w:rsid w:val="0045102F"/>
    <w:rsid w:val="00451F03"/>
    <w:rsid w:val="0045213C"/>
    <w:rsid w:val="00455B18"/>
    <w:rsid w:val="0045623A"/>
    <w:rsid w:val="0045635C"/>
    <w:rsid w:val="00456AA7"/>
    <w:rsid w:val="00457362"/>
    <w:rsid w:val="00457BD8"/>
    <w:rsid w:val="00460719"/>
    <w:rsid w:val="004607F2"/>
    <w:rsid w:val="00460ED4"/>
    <w:rsid w:val="00461709"/>
    <w:rsid w:val="00462080"/>
    <w:rsid w:val="00462A3A"/>
    <w:rsid w:val="00463BA5"/>
    <w:rsid w:val="004642EF"/>
    <w:rsid w:val="0046451E"/>
    <w:rsid w:val="00466102"/>
    <w:rsid w:val="00466181"/>
    <w:rsid w:val="0046723A"/>
    <w:rsid w:val="00467887"/>
    <w:rsid w:val="00470583"/>
    <w:rsid w:val="00473E8A"/>
    <w:rsid w:val="0047538A"/>
    <w:rsid w:val="00476A12"/>
    <w:rsid w:val="0047715C"/>
    <w:rsid w:val="004773CC"/>
    <w:rsid w:val="004774CF"/>
    <w:rsid w:val="0048041E"/>
    <w:rsid w:val="004808C2"/>
    <w:rsid w:val="00481321"/>
    <w:rsid w:val="00481E95"/>
    <w:rsid w:val="004821F6"/>
    <w:rsid w:val="00484559"/>
    <w:rsid w:val="00485330"/>
    <w:rsid w:val="00485380"/>
    <w:rsid w:val="0048552F"/>
    <w:rsid w:val="00485600"/>
    <w:rsid w:val="004857BD"/>
    <w:rsid w:val="00486D11"/>
    <w:rsid w:val="00487422"/>
    <w:rsid w:val="00491515"/>
    <w:rsid w:val="004917C0"/>
    <w:rsid w:val="0049199C"/>
    <w:rsid w:val="00491E78"/>
    <w:rsid w:val="00492881"/>
    <w:rsid w:val="0049290F"/>
    <w:rsid w:val="004929AE"/>
    <w:rsid w:val="00492C29"/>
    <w:rsid w:val="00492EAD"/>
    <w:rsid w:val="004934D3"/>
    <w:rsid w:val="00493909"/>
    <w:rsid w:val="00493B38"/>
    <w:rsid w:val="004947E7"/>
    <w:rsid w:val="00494ECC"/>
    <w:rsid w:val="0049636C"/>
    <w:rsid w:val="00496CE2"/>
    <w:rsid w:val="00497B72"/>
    <w:rsid w:val="00497D38"/>
    <w:rsid w:val="004A126B"/>
    <w:rsid w:val="004A14AE"/>
    <w:rsid w:val="004A185B"/>
    <w:rsid w:val="004A1F24"/>
    <w:rsid w:val="004A4B6B"/>
    <w:rsid w:val="004A52D9"/>
    <w:rsid w:val="004A543E"/>
    <w:rsid w:val="004A6CEE"/>
    <w:rsid w:val="004A7333"/>
    <w:rsid w:val="004B0478"/>
    <w:rsid w:val="004B1842"/>
    <w:rsid w:val="004B2B32"/>
    <w:rsid w:val="004B2DFB"/>
    <w:rsid w:val="004B4836"/>
    <w:rsid w:val="004B5035"/>
    <w:rsid w:val="004B5B7C"/>
    <w:rsid w:val="004B5BCE"/>
    <w:rsid w:val="004B6D5A"/>
    <w:rsid w:val="004B7FFA"/>
    <w:rsid w:val="004C047D"/>
    <w:rsid w:val="004C088D"/>
    <w:rsid w:val="004C0F4C"/>
    <w:rsid w:val="004C1236"/>
    <w:rsid w:val="004C1F0A"/>
    <w:rsid w:val="004C295E"/>
    <w:rsid w:val="004C2FBD"/>
    <w:rsid w:val="004C4B4B"/>
    <w:rsid w:val="004C6165"/>
    <w:rsid w:val="004C6172"/>
    <w:rsid w:val="004C687B"/>
    <w:rsid w:val="004C7465"/>
    <w:rsid w:val="004C7811"/>
    <w:rsid w:val="004D01FB"/>
    <w:rsid w:val="004D0BBE"/>
    <w:rsid w:val="004D16DA"/>
    <w:rsid w:val="004D1EF9"/>
    <w:rsid w:val="004D2928"/>
    <w:rsid w:val="004D2CBD"/>
    <w:rsid w:val="004D2F0F"/>
    <w:rsid w:val="004D3CAF"/>
    <w:rsid w:val="004D5FE2"/>
    <w:rsid w:val="004D6745"/>
    <w:rsid w:val="004D734A"/>
    <w:rsid w:val="004E033D"/>
    <w:rsid w:val="004E112F"/>
    <w:rsid w:val="004E2374"/>
    <w:rsid w:val="004E2FD5"/>
    <w:rsid w:val="004E57D2"/>
    <w:rsid w:val="004E620B"/>
    <w:rsid w:val="004E68EB"/>
    <w:rsid w:val="004E7B81"/>
    <w:rsid w:val="004F0F6B"/>
    <w:rsid w:val="004F116D"/>
    <w:rsid w:val="004F28D2"/>
    <w:rsid w:val="004F3C8C"/>
    <w:rsid w:val="004F5881"/>
    <w:rsid w:val="004F5B7C"/>
    <w:rsid w:val="004F5F28"/>
    <w:rsid w:val="004F6031"/>
    <w:rsid w:val="004F6A79"/>
    <w:rsid w:val="004F759E"/>
    <w:rsid w:val="004F7CFE"/>
    <w:rsid w:val="0050257F"/>
    <w:rsid w:val="005026BB"/>
    <w:rsid w:val="00502DA0"/>
    <w:rsid w:val="00504416"/>
    <w:rsid w:val="005050FD"/>
    <w:rsid w:val="00505B15"/>
    <w:rsid w:val="00506851"/>
    <w:rsid w:val="00506923"/>
    <w:rsid w:val="005074E8"/>
    <w:rsid w:val="005078D1"/>
    <w:rsid w:val="00511563"/>
    <w:rsid w:val="0051557B"/>
    <w:rsid w:val="00515818"/>
    <w:rsid w:val="00515885"/>
    <w:rsid w:val="00516480"/>
    <w:rsid w:val="00516D37"/>
    <w:rsid w:val="00517299"/>
    <w:rsid w:val="0051747D"/>
    <w:rsid w:val="005200E0"/>
    <w:rsid w:val="005202E8"/>
    <w:rsid w:val="005203D8"/>
    <w:rsid w:val="005209D2"/>
    <w:rsid w:val="005216C3"/>
    <w:rsid w:val="005227FB"/>
    <w:rsid w:val="00522BE8"/>
    <w:rsid w:val="0052348D"/>
    <w:rsid w:val="00524805"/>
    <w:rsid w:val="005256A2"/>
    <w:rsid w:val="005301BD"/>
    <w:rsid w:val="00531E25"/>
    <w:rsid w:val="005320A3"/>
    <w:rsid w:val="00532EA3"/>
    <w:rsid w:val="00532F7B"/>
    <w:rsid w:val="00533444"/>
    <w:rsid w:val="005353DD"/>
    <w:rsid w:val="00536877"/>
    <w:rsid w:val="00537278"/>
    <w:rsid w:val="00537744"/>
    <w:rsid w:val="00540563"/>
    <w:rsid w:val="00541B53"/>
    <w:rsid w:val="00542266"/>
    <w:rsid w:val="00542418"/>
    <w:rsid w:val="00543434"/>
    <w:rsid w:val="00543874"/>
    <w:rsid w:val="0055004A"/>
    <w:rsid w:val="0055007D"/>
    <w:rsid w:val="00551680"/>
    <w:rsid w:val="00552AC4"/>
    <w:rsid w:val="00552BB5"/>
    <w:rsid w:val="00553259"/>
    <w:rsid w:val="00553721"/>
    <w:rsid w:val="00554CA9"/>
    <w:rsid w:val="00555E11"/>
    <w:rsid w:val="00556D36"/>
    <w:rsid w:val="005616F6"/>
    <w:rsid w:val="00562EDB"/>
    <w:rsid w:val="00563420"/>
    <w:rsid w:val="005641E1"/>
    <w:rsid w:val="005655D7"/>
    <w:rsid w:val="0056567A"/>
    <w:rsid w:val="005659BD"/>
    <w:rsid w:val="00567250"/>
    <w:rsid w:val="00567359"/>
    <w:rsid w:val="00570F30"/>
    <w:rsid w:val="00572D49"/>
    <w:rsid w:val="00573BB3"/>
    <w:rsid w:val="0057412D"/>
    <w:rsid w:val="005741BC"/>
    <w:rsid w:val="00574517"/>
    <w:rsid w:val="00575439"/>
    <w:rsid w:val="005755D8"/>
    <w:rsid w:val="0057625D"/>
    <w:rsid w:val="0057677E"/>
    <w:rsid w:val="00576802"/>
    <w:rsid w:val="00577557"/>
    <w:rsid w:val="005779CE"/>
    <w:rsid w:val="00577A01"/>
    <w:rsid w:val="00577B7C"/>
    <w:rsid w:val="005803E2"/>
    <w:rsid w:val="005849CB"/>
    <w:rsid w:val="0058676E"/>
    <w:rsid w:val="00586823"/>
    <w:rsid w:val="005871C5"/>
    <w:rsid w:val="0058731B"/>
    <w:rsid w:val="005878A9"/>
    <w:rsid w:val="00587FC7"/>
    <w:rsid w:val="005904D6"/>
    <w:rsid w:val="00590995"/>
    <w:rsid w:val="00591E3A"/>
    <w:rsid w:val="005925D3"/>
    <w:rsid w:val="00593427"/>
    <w:rsid w:val="0059372A"/>
    <w:rsid w:val="00595AAD"/>
    <w:rsid w:val="00596262"/>
    <w:rsid w:val="005974DF"/>
    <w:rsid w:val="005A064E"/>
    <w:rsid w:val="005A32EB"/>
    <w:rsid w:val="005A43AF"/>
    <w:rsid w:val="005A50DC"/>
    <w:rsid w:val="005A519B"/>
    <w:rsid w:val="005A530E"/>
    <w:rsid w:val="005A53CC"/>
    <w:rsid w:val="005A600F"/>
    <w:rsid w:val="005A6CED"/>
    <w:rsid w:val="005A7AFC"/>
    <w:rsid w:val="005B0980"/>
    <w:rsid w:val="005B1369"/>
    <w:rsid w:val="005B2215"/>
    <w:rsid w:val="005B2C53"/>
    <w:rsid w:val="005B3868"/>
    <w:rsid w:val="005B3F12"/>
    <w:rsid w:val="005B40B0"/>
    <w:rsid w:val="005B5644"/>
    <w:rsid w:val="005B6444"/>
    <w:rsid w:val="005B735E"/>
    <w:rsid w:val="005B7693"/>
    <w:rsid w:val="005C0063"/>
    <w:rsid w:val="005C105C"/>
    <w:rsid w:val="005C13E4"/>
    <w:rsid w:val="005C21ED"/>
    <w:rsid w:val="005C4240"/>
    <w:rsid w:val="005C4EC6"/>
    <w:rsid w:val="005C5232"/>
    <w:rsid w:val="005C54A7"/>
    <w:rsid w:val="005C56BF"/>
    <w:rsid w:val="005C587B"/>
    <w:rsid w:val="005C5B52"/>
    <w:rsid w:val="005C5E2A"/>
    <w:rsid w:val="005C6226"/>
    <w:rsid w:val="005C6DBA"/>
    <w:rsid w:val="005C6EC4"/>
    <w:rsid w:val="005C7125"/>
    <w:rsid w:val="005D0967"/>
    <w:rsid w:val="005D11E1"/>
    <w:rsid w:val="005D1EC3"/>
    <w:rsid w:val="005D2C8B"/>
    <w:rsid w:val="005D3DD9"/>
    <w:rsid w:val="005D57D4"/>
    <w:rsid w:val="005D5955"/>
    <w:rsid w:val="005D78C4"/>
    <w:rsid w:val="005D7F0E"/>
    <w:rsid w:val="005D7F62"/>
    <w:rsid w:val="005E2345"/>
    <w:rsid w:val="005E2F81"/>
    <w:rsid w:val="005E3CC1"/>
    <w:rsid w:val="005E3D8E"/>
    <w:rsid w:val="005E4A5F"/>
    <w:rsid w:val="005E58A4"/>
    <w:rsid w:val="005E6D57"/>
    <w:rsid w:val="005F0575"/>
    <w:rsid w:val="005F09CB"/>
    <w:rsid w:val="005F0A61"/>
    <w:rsid w:val="005F15F0"/>
    <w:rsid w:val="005F4681"/>
    <w:rsid w:val="005F47DC"/>
    <w:rsid w:val="005F596F"/>
    <w:rsid w:val="005F68C3"/>
    <w:rsid w:val="005F72F1"/>
    <w:rsid w:val="005F7C33"/>
    <w:rsid w:val="00600775"/>
    <w:rsid w:val="00600853"/>
    <w:rsid w:val="00600F9D"/>
    <w:rsid w:val="006017AA"/>
    <w:rsid w:val="00601AFF"/>
    <w:rsid w:val="006026B1"/>
    <w:rsid w:val="00603F2F"/>
    <w:rsid w:val="00604537"/>
    <w:rsid w:val="0060596A"/>
    <w:rsid w:val="00606363"/>
    <w:rsid w:val="00607BB0"/>
    <w:rsid w:val="00610E38"/>
    <w:rsid w:val="0061131D"/>
    <w:rsid w:val="00611411"/>
    <w:rsid w:val="006114D1"/>
    <w:rsid w:val="006119DE"/>
    <w:rsid w:val="00612770"/>
    <w:rsid w:val="00612A94"/>
    <w:rsid w:val="00612B47"/>
    <w:rsid w:val="00612D15"/>
    <w:rsid w:val="00612E66"/>
    <w:rsid w:val="00614233"/>
    <w:rsid w:val="006142BB"/>
    <w:rsid w:val="0061434F"/>
    <w:rsid w:val="00614535"/>
    <w:rsid w:val="0061453E"/>
    <w:rsid w:val="00614624"/>
    <w:rsid w:val="00614BE5"/>
    <w:rsid w:val="00614C08"/>
    <w:rsid w:val="00614D34"/>
    <w:rsid w:val="00615DD3"/>
    <w:rsid w:val="00615E50"/>
    <w:rsid w:val="00615FC6"/>
    <w:rsid w:val="00617C06"/>
    <w:rsid w:val="00620E7A"/>
    <w:rsid w:val="00621BA6"/>
    <w:rsid w:val="0062283A"/>
    <w:rsid w:val="0062288A"/>
    <w:rsid w:val="00622FAF"/>
    <w:rsid w:val="0062318E"/>
    <w:rsid w:val="0062434C"/>
    <w:rsid w:val="00624996"/>
    <w:rsid w:val="00624C48"/>
    <w:rsid w:val="0062558A"/>
    <w:rsid w:val="006268BD"/>
    <w:rsid w:val="00627437"/>
    <w:rsid w:val="00627817"/>
    <w:rsid w:val="00627BBE"/>
    <w:rsid w:val="006303E6"/>
    <w:rsid w:val="006308D2"/>
    <w:rsid w:val="00630BC5"/>
    <w:rsid w:val="0063189E"/>
    <w:rsid w:val="006320A0"/>
    <w:rsid w:val="006325EF"/>
    <w:rsid w:val="00632627"/>
    <w:rsid w:val="00632A2B"/>
    <w:rsid w:val="00633CBB"/>
    <w:rsid w:val="00633F69"/>
    <w:rsid w:val="00633FD5"/>
    <w:rsid w:val="00634607"/>
    <w:rsid w:val="00635734"/>
    <w:rsid w:val="00636C17"/>
    <w:rsid w:val="006400B3"/>
    <w:rsid w:val="006418EC"/>
    <w:rsid w:val="00641D14"/>
    <w:rsid w:val="00642C6F"/>
    <w:rsid w:val="006435FF"/>
    <w:rsid w:val="00643B3F"/>
    <w:rsid w:val="00644A5E"/>
    <w:rsid w:val="006454B0"/>
    <w:rsid w:val="0064687E"/>
    <w:rsid w:val="00646B30"/>
    <w:rsid w:val="00646C87"/>
    <w:rsid w:val="00650F24"/>
    <w:rsid w:val="006518EF"/>
    <w:rsid w:val="00651B47"/>
    <w:rsid w:val="006535AC"/>
    <w:rsid w:val="00653C15"/>
    <w:rsid w:val="006541A5"/>
    <w:rsid w:val="00654715"/>
    <w:rsid w:val="006561B5"/>
    <w:rsid w:val="00656544"/>
    <w:rsid w:val="0065657B"/>
    <w:rsid w:val="006566CD"/>
    <w:rsid w:val="0065703D"/>
    <w:rsid w:val="006579BC"/>
    <w:rsid w:val="00657CD9"/>
    <w:rsid w:val="00660CB3"/>
    <w:rsid w:val="00660ED6"/>
    <w:rsid w:val="006618BD"/>
    <w:rsid w:val="00663B6D"/>
    <w:rsid w:val="006650A1"/>
    <w:rsid w:val="006662F4"/>
    <w:rsid w:val="00667C99"/>
    <w:rsid w:val="00670170"/>
    <w:rsid w:val="006704D5"/>
    <w:rsid w:val="006707B9"/>
    <w:rsid w:val="0067209C"/>
    <w:rsid w:val="00672A07"/>
    <w:rsid w:val="00672A86"/>
    <w:rsid w:val="00672E3B"/>
    <w:rsid w:val="006737BA"/>
    <w:rsid w:val="00673A6F"/>
    <w:rsid w:val="00675444"/>
    <w:rsid w:val="00675945"/>
    <w:rsid w:val="00676C8E"/>
    <w:rsid w:val="00680500"/>
    <w:rsid w:val="00680C13"/>
    <w:rsid w:val="00681E05"/>
    <w:rsid w:val="006821CB"/>
    <w:rsid w:val="00683470"/>
    <w:rsid w:val="00683571"/>
    <w:rsid w:val="00683E04"/>
    <w:rsid w:val="006844A2"/>
    <w:rsid w:val="00684BD1"/>
    <w:rsid w:val="00685509"/>
    <w:rsid w:val="006858EE"/>
    <w:rsid w:val="00685D86"/>
    <w:rsid w:val="00686279"/>
    <w:rsid w:val="006864F7"/>
    <w:rsid w:val="00686789"/>
    <w:rsid w:val="00686B05"/>
    <w:rsid w:val="0069259C"/>
    <w:rsid w:val="00692F2B"/>
    <w:rsid w:val="006948D5"/>
    <w:rsid w:val="006951F0"/>
    <w:rsid w:val="00697A69"/>
    <w:rsid w:val="006A04AE"/>
    <w:rsid w:val="006A26CF"/>
    <w:rsid w:val="006A3420"/>
    <w:rsid w:val="006A3FCF"/>
    <w:rsid w:val="006A414D"/>
    <w:rsid w:val="006A42DA"/>
    <w:rsid w:val="006A668D"/>
    <w:rsid w:val="006A794B"/>
    <w:rsid w:val="006B02F7"/>
    <w:rsid w:val="006B136B"/>
    <w:rsid w:val="006B1F35"/>
    <w:rsid w:val="006B24D8"/>
    <w:rsid w:val="006B2949"/>
    <w:rsid w:val="006B2DFF"/>
    <w:rsid w:val="006B4374"/>
    <w:rsid w:val="006B46D7"/>
    <w:rsid w:val="006B6C05"/>
    <w:rsid w:val="006B6D22"/>
    <w:rsid w:val="006B6F7E"/>
    <w:rsid w:val="006B766D"/>
    <w:rsid w:val="006B77F3"/>
    <w:rsid w:val="006B792F"/>
    <w:rsid w:val="006C0C9A"/>
    <w:rsid w:val="006C2403"/>
    <w:rsid w:val="006C28A3"/>
    <w:rsid w:val="006C3097"/>
    <w:rsid w:val="006C3C64"/>
    <w:rsid w:val="006C3CE5"/>
    <w:rsid w:val="006C455C"/>
    <w:rsid w:val="006C4A74"/>
    <w:rsid w:val="006C552C"/>
    <w:rsid w:val="006C570B"/>
    <w:rsid w:val="006C6CBA"/>
    <w:rsid w:val="006C70DF"/>
    <w:rsid w:val="006D0AF8"/>
    <w:rsid w:val="006D131E"/>
    <w:rsid w:val="006D265D"/>
    <w:rsid w:val="006D31A4"/>
    <w:rsid w:val="006D4443"/>
    <w:rsid w:val="006D4472"/>
    <w:rsid w:val="006D4FCF"/>
    <w:rsid w:val="006D567E"/>
    <w:rsid w:val="006D633C"/>
    <w:rsid w:val="006E00FE"/>
    <w:rsid w:val="006E0784"/>
    <w:rsid w:val="006E1B73"/>
    <w:rsid w:val="006E1F44"/>
    <w:rsid w:val="006E2B3D"/>
    <w:rsid w:val="006E3872"/>
    <w:rsid w:val="006E49BD"/>
    <w:rsid w:val="006E5489"/>
    <w:rsid w:val="006E6F9C"/>
    <w:rsid w:val="006E7FA1"/>
    <w:rsid w:val="006F1880"/>
    <w:rsid w:val="006F3098"/>
    <w:rsid w:val="006F3279"/>
    <w:rsid w:val="006F35DA"/>
    <w:rsid w:val="006F4BB2"/>
    <w:rsid w:val="006F51F3"/>
    <w:rsid w:val="006F6158"/>
    <w:rsid w:val="006F7146"/>
    <w:rsid w:val="006F75DA"/>
    <w:rsid w:val="00700679"/>
    <w:rsid w:val="007017C0"/>
    <w:rsid w:val="00703ED8"/>
    <w:rsid w:val="00705000"/>
    <w:rsid w:val="007054AB"/>
    <w:rsid w:val="007054D7"/>
    <w:rsid w:val="00705BFC"/>
    <w:rsid w:val="00705F47"/>
    <w:rsid w:val="00706627"/>
    <w:rsid w:val="00706E0E"/>
    <w:rsid w:val="0070761A"/>
    <w:rsid w:val="00707E82"/>
    <w:rsid w:val="00712CC3"/>
    <w:rsid w:val="00714C87"/>
    <w:rsid w:val="00716003"/>
    <w:rsid w:val="0071660D"/>
    <w:rsid w:val="007202C5"/>
    <w:rsid w:val="007205C1"/>
    <w:rsid w:val="0072189E"/>
    <w:rsid w:val="007219A0"/>
    <w:rsid w:val="00722645"/>
    <w:rsid w:val="00723134"/>
    <w:rsid w:val="007237FB"/>
    <w:rsid w:val="0072411F"/>
    <w:rsid w:val="007252B5"/>
    <w:rsid w:val="00726152"/>
    <w:rsid w:val="0072623D"/>
    <w:rsid w:val="00726F49"/>
    <w:rsid w:val="00727301"/>
    <w:rsid w:val="007278C5"/>
    <w:rsid w:val="00732144"/>
    <w:rsid w:val="0073255B"/>
    <w:rsid w:val="007325A9"/>
    <w:rsid w:val="007330B7"/>
    <w:rsid w:val="00733804"/>
    <w:rsid w:val="00733A5A"/>
    <w:rsid w:val="00733F8C"/>
    <w:rsid w:val="007342BE"/>
    <w:rsid w:val="007349EA"/>
    <w:rsid w:val="00735211"/>
    <w:rsid w:val="0073716F"/>
    <w:rsid w:val="00737A4D"/>
    <w:rsid w:val="00737B8A"/>
    <w:rsid w:val="00737CE5"/>
    <w:rsid w:val="00737F2E"/>
    <w:rsid w:val="0074203A"/>
    <w:rsid w:val="0074400A"/>
    <w:rsid w:val="00744A9D"/>
    <w:rsid w:val="007450AE"/>
    <w:rsid w:val="0074543A"/>
    <w:rsid w:val="00745D8C"/>
    <w:rsid w:val="007469F7"/>
    <w:rsid w:val="007519D9"/>
    <w:rsid w:val="007526AE"/>
    <w:rsid w:val="0075301C"/>
    <w:rsid w:val="007553CE"/>
    <w:rsid w:val="00756514"/>
    <w:rsid w:val="007578BC"/>
    <w:rsid w:val="00760A65"/>
    <w:rsid w:val="00760FC8"/>
    <w:rsid w:val="00761A11"/>
    <w:rsid w:val="00762052"/>
    <w:rsid w:val="0076392F"/>
    <w:rsid w:val="00763CEF"/>
    <w:rsid w:val="00764871"/>
    <w:rsid w:val="00765501"/>
    <w:rsid w:val="0076585B"/>
    <w:rsid w:val="00766DE8"/>
    <w:rsid w:val="0076743F"/>
    <w:rsid w:val="00771583"/>
    <w:rsid w:val="00772037"/>
    <w:rsid w:val="0077245C"/>
    <w:rsid w:val="00773749"/>
    <w:rsid w:val="0077518E"/>
    <w:rsid w:val="0077530C"/>
    <w:rsid w:val="0077557D"/>
    <w:rsid w:val="00775998"/>
    <w:rsid w:val="00775BBC"/>
    <w:rsid w:val="007762DF"/>
    <w:rsid w:val="00776799"/>
    <w:rsid w:val="00776DDC"/>
    <w:rsid w:val="0077741F"/>
    <w:rsid w:val="00777B95"/>
    <w:rsid w:val="007823C3"/>
    <w:rsid w:val="00782870"/>
    <w:rsid w:val="00782B67"/>
    <w:rsid w:val="00783179"/>
    <w:rsid w:val="00783536"/>
    <w:rsid w:val="00783E57"/>
    <w:rsid w:val="00784208"/>
    <w:rsid w:val="0078624E"/>
    <w:rsid w:val="007868CF"/>
    <w:rsid w:val="00786B92"/>
    <w:rsid w:val="00786E64"/>
    <w:rsid w:val="0078750E"/>
    <w:rsid w:val="007875DF"/>
    <w:rsid w:val="00790BE2"/>
    <w:rsid w:val="00792997"/>
    <w:rsid w:val="00792A6D"/>
    <w:rsid w:val="00792A91"/>
    <w:rsid w:val="00793B98"/>
    <w:rsid w:val="007943B9"/>
    <w:rsid w:val="0079447F"/>
    <w:rsid w:val="00794B40"/>
    <w:rsid w:val="00794D5F"/>
    <w:rsid w:val="00795C0D"/>
    <w:rsid w:val="00797135"/>
    <w:rsid w:val="0079781C"/>
    <w:rsid w:val="0079789D"/>
    <w:rsid w:val="007A0722"/>
    <w:rsid w:val="007A089B"/>
    <w:rsid w:val="007A12FA"/>
    <w:rsid w:val="007A200E"/>
    <w:rsid w:val="007A2883"/>
    <w:rsid w:val="007A2AC5"/>
    <w:rsid w:val="007A3844"/>
    <w:rsid w:val="007A3888"/>
    <w:rsid w:val="007A4A2A"/>
    <w:rsid w:val="007A4DD2"/>
    <w:rsid w:val="007A582F"/>
    <w:rsid w:val="007A5B55"/>
    <w:rsid w:val="007A5D2E"/>
    <w:rsid w:val="007A69C3"/>
    <w:rsid w:val="007A6A10"/>
    <w:rsid w:val="007A6A9A"/>
    <w:rsid w:val="007A6F4C"/>
    <w:rsid w:val="007A776C"/>
    <w:rsid w:val="007A79D4"/>
    <w:rsid w:val="007A7B06"/>
    <w:rsid w:val="007B0681"/>
    <w:rsid w:val="007B0C6C"/>
    <w:rsid w:val="007B3B37"/>
    <w:rsid w:val="007B45EB"/>
    <w:rsid w:val="007B4896"/>
    <w:rsid w:val="007B533A"/>
    <w:rsid w:val="007B5D4D"/>
    <w:rsid w:val="007B60C7"/>
    <w:rsid w:val="007B6436"/>
    <w:rsid w:val="007B69D6"/>
    <w:rsid w:val="007C1F8F"/>
    <w:rsid w:val="007C5022"/>
    <w:rsid w:val="007C6707"/>
    <w:rsid w:val="007C6D9B"/>
    <w:rsid w:val="007D170E"/>
    <w:rsid w:val="007D1D5E"/>
    <w:rsid w:val="007D2EE3"/>
    <w:rsid w:val="007D2F63"/>
    <w:rsid w:val="007D3EC3"/>
    <w:rsid w:val="007D3EC6"/>
    <w:rsid w:val="007D5243"/>
    <w:rsid w:val="007D5C95"/>
    <w:rsid w:val="007D6879"/>
    <w:rsid w:val="007D7BF0"/>
    <w:rsid w:val="007E06D0"/>
    <w:rsid w:val="007E078A"/>
    <w:rsid w:val="007E12F7"/>
    <w:rsid w:val="007E144B"/>
    <w:rsid w:val="007E216A"/>
    <w:rsid w:val="007E3D84"/>
    <w:rsid w:val="007E460B"/>
    <w:rsid w:val="007E6B3C"/>
    <w:rsid w:val="007E727E"/>
    <w:rsid w:val="007E7737"/>
    <w:rsid w:val="007E7D42"/>
    <w:rsid w:val="007E7F80"/>
    <w:rsid w:val="007F06EE"/>
    <w:rsid w:val="007F1898"/>
    <w:rsid w:val="007F1D6D"/>
    <w:rsid w:val="007F371C"/>
    <w:rsid w:val="007F394F"/>
    <w:rsid w:val="007F6137"/>
    <w:rsid w:val="007F6D64"/>
    <w:rsid w:val="008018F4"/>
    <w:rsid w:val="00801ED1"/>
    <w:rsid w:val="00803AC9"/>
    <w:rsid w:val="00803B8F"/>
    <w:rsid w:val="00804882"/>
    <w:rsid w:val="0080488F"/>
    <w:rsid w:val="00806E9B"/>
    <w:rsid w:val="008072C1"/>
    <w:rsid w:val="008079E5"/>
    <w:rsid w:val="0081133C"/>
    <w:rsid w:val="0081178F"/>
    <w:rsid w:val="00811797"/>
    <w:rsid w:val="00812A69"/>
    <w:rsid w:val="00812EB5"/>
    <w:rsid w:val="008149DC"/>
    <w:rsid w:val="00820927"/>
    <w:rsid w:val="00822048"/>
    <w:rsid w:val="008245E5"/>
    <w:rsid w:val="008255F2"/>
    <w:rsid w:val="00826458"/>
    <w:rsid w:val="00827C5D"/>
    <w:rsid w:val="00830503"/>
    <w:rsid w:val="008306EB"/>
    <w:rsid w:val="00830A74"/>
    <w:rsid w:val="00830F7F"/>
    <w:rsid w:val="008332E3"/>
    <w:rsid w:val="00834C0D"/>
    <w:rsid w:val="00836166"/>
    <w:rsid w:val="00836586"/>
    <w:rsid w:val="0084031B"/>
    <w:rsid w:val="008408A4"/>
    <w:rsid w:val="008424EE"/>
    <w:rsid w:val="0084289F"/>
    <w:rsid w:val="00842B52"/>
    <w:rsid w:val="00845109"/>
    <w:rsid w:val="008451A6"/>
    <w:rsid w:val="00845768"/>
    <w:rsid w:val="008461D4"/>
    <w:rsid w:val="00846570"/>
    <w:rsid w:val="00846923"/>
    <w:rsid w:val="00846F2D"/>
    <w:rsid w:val="00847C03"/>
    <w:rsid w:val="008504D4"/>
    <w:rsid w:val="008504E2"/>
    <w:rsid w:val="00851089"/>
    <w:rsid w:val="00852EDF"/>
    <w:rsid w:val="00853AB6"/>
    <w:rsid w:val="00853E21"/>
    <w:rsid w:val="00854752"/>
    <w:rsid w:val="00855410"/>
    <w:rsid w:val="008562DB"/>
    <w:rsid w:val="00857264"/>
    <w:rsid w:val="00861850"/>
    <w:rsid w:val="00861D84"/>
    <w:rsid w:val="00861DFB"/>
    <w:rsid w:val="00863128"/>
    <w:rsid w:val="008631E1"/>
    <w:rsid w:val="008634FD"/>
    <w:rsid w:val="008648A9"/>
    <w:rsid w:val="008658C4"/>
    <w:rsid w:val="00865948"/>
    <w:rsid w:val="00865CF9"/>
    <w:rsid w:val="008666C4"/>
    <w:rsid w:val="00866B8A"/>
    <w:rsid w:val="00866F44"/>
    <w:rsid w:val="00867236"/>
    <w:rsid w:val="00870679"/>
    <w:rsid w:val="008708B8"/>
    <w:rsid w:val="008710CC"/>
    <w:rsid w:val="00871C1E"/>
    <w:rsid w:val="0087387A"/>
    <w:rsid w:val="008742B1"/>
    <w:rsid w:val="00874D14"/>
    <w:rsid w:val="0087556D"/>
    <w:rsid w:val="0087588F"/>
    <w:rsid w:val="00875B58"/>
    <w:rsid w:val="00877347"/>
    <w:rsid w:val="0088014D"/>
    <w:rsid w:val="00880ACB"/>
    <w:rsid w:val="00880FA3"/>
    <w:rsid w:val="008813C2"/>
    <w:rsid w:val="00881589"/>
    <w:rsid w:val="008828D7"/>
    <w:rsid w:val="00883E0F"/>
    <w:rsid w:val="0088515D"/>
    <w:rsid w:val="0088532A"/>
    <w:rsid w:val="00885986"/>
    <w:rsid w:val="00886A3D"/>
    <w:rsid w:val="0089127E"/>
    <w:rsid w:val="008917D1"/>
    <w:rsid w:val="008931B9"/>
    <w:rsid w:val="0089334E"/>
    <w:rsid w:val="00894541"/>
    <w:rsid w:val="00894678"/>
    <w:rsid w:val="00894863"/>
    <w:rsid w:val="00895BF7"/>
    <w:rsid w:val="00896467"/>
    <w:rsid w:val="00896FE6"/>
    <w:rsid w:val="0089757C"/>
    <w:rsid w:val="008978D1"/>
    <w:rsid w:val="008A0A25"/>
    <w:rsid w:val="008A14C6"/>
    <w:rsid w:val="008A1832"/>
    <w:rsid w:val="008A2301"/>
    <w:rsid w:val="008A4EFF"/>
    <w:rsid w:val="008A603D"/>
    <w:rsid w:val="008A6ADB"/>
    <w:rsid w:val="008A72FA"/>
    <w:rsid w:val="008A7899"/>
    <w:rsid w:val="008B09FB"/>
    <w:rsid w:val="008B1A69"/>
    <w:rsid w:val="008B1B6B"/>
    <w:rsid w:val="008B3816"/>
    <w:rsid w:val="008B4435"/>
    <w:rsid w:val="008B591A"/>
    <w:rsid w:val="008B5CFA"/>
    <w:rsid w:val="008B60F9"/>
    <w:rsid w:val="008B648C"/>
    <w:rsid w:val="008B676C"/>
    <w:rsid w:val="008B711E"/>
    <w:rsid w:val="008C00DF"/>
    <w:rsid w:val="008C08D3"/>
    <w:rsid w:val="008C0A6B"/>
    <w:rsid w:val="008C1DC7"/>
    <w:rsid w:val="008C284F"/>
    <w:rsid w:val="008C7307"/>
    <w:rsid w:val="008C779D"/>
    <w:rsid w:val="008D063F"/>
    <w:rsid w:val="008D0A3A"/>
    <w:rsid w:val="008D0D90"/>
    <w:rsid w:val="008D0E60"/>
    <w:rsid w:val="008D25B2"/>
    <w:rsid w:val="008D2837"/>
    <w:rsid w:val="008D2F1C"/>
    <w:rsid w:val="008D3756"/>
    <w:rsid w:val="008D72C0"/>
    <w:rsid w:val="008D7E11"/>
    <w:rsid w:val="008E2230"/>
    <w:rsid w:val="008E3D7D"/>
    <w:rsid w:val="008E3FAD"/>
    <w:rsid w:val="008E4C8B"/>
    <w:rsid w:val="008E6929"/>
    <w:rsid w:val="008E6DC6"/>
    <w:rsid w:val="008E745D"/>
    <w:rsid w:val="008F05B3"/>
    <w:rsid w:val="008F0ACD"/>
    <w:rsid w:val="008F2309"/>
    <w:rsid w:val="008F23E3"/>
    <w:rsid w:val="008F2458"/>
    <w:rsid w:val="008F42A1"/>
    <w:rsid w:val="008F45ED"/>
    <w:rsid w:val="008F48B8"/>
    <w:rsid w:val="008F6282"/>
    <w:rsid w:val="008F67BE"/>
    <w:rsid w:val="008F784F"/>
    <w:rsid w:val="008F7DC8"/>
    <w:rsid w:val="0090029F"/>
    <w:rsid w:val="00901D10"/>
    <w:rsid w:val="00902311"/>
    <w:rsid w:val="00902C5B"/>
    <w:rsid w:val="00902F14"/>
    <w:rsid w:val="00903055"/>
    <w:rsid w:val="00904B5F"/>
    <w:rsid w:val="0090661F"/>
    <w:rsid w:val="00906A27"/>
    <w:rsid w:val="00907C23"/>
    <w:rsid w:val="00910003"/>
    <w:rsid w:val="009112BE"/>
    <w:rsid w:val="00911E20"/>
    <w:rsid w:val="00912576"/>
    <w:rsid w:val="00915841"/>
    <w:rsid w:val="00917323"/>
    <w:rsid w:val="0092033A"/>
    <w:rsid w:val="0092081D"/>
    <w:rsid w:val="009209D7"/>
    <w:rsid w:val="00921951"/>
    <w:rsid w:val="00923CCA"/>
    <w:rsid w:val="00924F71"/>
    <w:rsid w:val="00925FDC"/>
    <w:rsid w:val="00926F1B"/>
    <w:rsid w:val="00927A1A"/>
    <w:rsid w:val="00927D05"/>
    <w:rsid w:val="0093132B"/>
    <w:rsid w:val="009331EF"/>
    <w:rsid w:val="00933243"/>
    <w:rsid w:val="0093449E"/>
    <w:rsid w:val="00935E8E"/>
    <w:rsid w:val="009362AB"/>
    <w:rsid w:val="00936A66"/>
    <w:rsid w:val="00936ED0"/>
    <w:rsid w:val="009373A4"/>
    <w:rsid w:val="00937A6F"/>
    <w:rsid w:val="009435CC"/>
    <w:rsid w:val="00945619"/>
    <w:rsid w:val="00946163"/>
    <w:rsid w:val="00946688"/>
    <w:rsid w:val="00947B4F"/>
    <w:rsid w:val="00951C6A"/>
    <w:rsid w:val="00952469"/>
    <w:rsid w:val="00952644"/>
    <w:rsid w:val="0095267F"/>
    <w:rsid w:val="00952E1C"/>
    <w:rsid w:val="00956140"/>
    <w:rsid w:val="00956A04"/>
    <w:rsid w:val="00956AAA"/>
    <w:rsid w:val="009572E2"/>
    <w:rsid w:val="00957926"/>
    <w:rsid w:val="00957C36"/>
    <w:rsid w:val="00957F72"/>
    <w:rsid w:val="00960360"/>
    <w:rsid w:val="00960A54"/>
    <w:rsid w:val="00960F55"/>
    <w:rsid w:val="00962543"/>
    <w:rsid w:val="00962C21"/>
    <w:rsid w:val="00962F59"/>
    <w:rsid w:val="009643D9"/>
    <w:rsid w:val="00964B28"/>
    <w:rsid w:val="0097163C"/>
    <w:rsid w:val="009729C9"/>
    <w:rsid w:val="0097364F"/>
    <w:rsid w:val="00975DCB"/>
    <w:rsid w:val="00975E47"/>
    <w:rsid w:val="0097638A"/>
    <w:rsid w:val="00977143"/>
    <w:rsid w:val="009777D8"/>
    <w:rsid w:val="00977E73"/>
    <w:rsid w:val="0098048E"/>
    <w:rsid w:val="00981E1A"/>
    <w:rsid w:val="009826EF"/>
    <w:rsid w:val="009844F8"/>
    <w:rsid w:val="009844FC"/>
    <w:rsid w:val="00984745"/>
    <w:rsid w:val="00985429"/>
    <w:rsid w:val="00985650"/>
    <w:rsid w:val="00985976"/>
    <w:rsid w:val="0099040F"/>
    <w:rsid w:val="00990702"/>
    <w:rsid w:val="009919B7"/>
    <w:rsid w:val="00992280"/>
    <w:rsid w:val="009922C2"/>
    <w:rsid w:val="00992962"/>
    <w:rsid w:val="009933FF"/>
    <w:rsid w:val="00993D43"/>
    <w:rsid w:val="00993E92"/>
    <w:rsid w:val="00994C90"/>
    <w:rsid w:val="009951A9"/>
    <w:rsid w:val="0099625D"/>
    <w:rsid w:val="009974E3"/>
    <w:rsid w:val="009979CF"/>
    <w:rsid w:val="00997A0A"/>
    <w:rsid w:val="009A165D"/>
    <w:rsid w:val="009A24B8"/>
    <w:rsid w:val="009A42CE"/>
    <w:rsid w:val="009A4C27"/>
    <w:rsid w:val="009A5883"/>
    <w:rsid w:val="009A5AF1"/>
    <w:rsid w:val="009B0228"/>
    <w:rsid w:val="009B113C"/>
    <w:rsid w:val="009B151B"/>
    <w:rsid w:val="009B2D3B"/>
    <w:rsid w:val="009B31AE"/>
    <w:rsid w:val="009B3486"/>
    <w:rsid w:val="009B5F8B"/>
    <w:rsid w:val="009B6098"/>
    <w:rsid w:val="009B66FA"/>
    <w:rsid w:val="009B6BF0"/>
    <w:rsid w:val="009C221F"/>
    <w:rsid w:val="009C28B1"/>
    <w:rsid w:val="009C47D0"/>
    <w:rsid w:val="009C4EB5"/>
    <w:rsid w:val="009C5072"/>
    <w:rsid w:val="009C5187"/>
    <w:rsid w:val="009C5C71"/>
    <w:rsid w:val="009C65D6"/>
    <w:rsid w:val="009C7142"/>
    <w:rsid w:val="009C72F0"/>
    <w:rsid w:val="009D04DF"/>
    <w:rsid w:val="009D0592"/>
    <w:rsid w:val="009D1389"/>
    <w:rsid w:val="009D18FC"/>
    <w:rsid w:val="009D1CEB"/>
    <w:rsid w:val="009D1EE1"/>
    <w:rsid w:val="009D2287"/>
    <w:rsid w:val="009D29A3"/>
    <w:rsid w:val="009D39AE"/>
    <w:rsid w:val="009D4741"/>
    <w:rsid w:val="009D4C32"/>
    <w:rsid w:val="009D4EC6"/>
    <w:rsid w:val="009D4FAE"/>
    <w:rsid w:val="009D5237"/>
    <w:rsid w:val="009D76A3"/>
    <w:rsid w:val="009D7BAC"/>
    <w:rsid w:val="009E0E50"/>
    <w:rsid w:val="009E1988"/>
    <w:rsid w:val="009E2486"/>
    <w:rsid w:val="009E2FB4"/>
    <w:rsid w:val="009E39FC"/>
    <w:rsid w:val="009E4AAE"/>
    <w:rsid w:val="009E59F7"/>
    <w:rsid w:val="009E6AB2"/>
    <w:rsid w:val="009E6C43"/>
    <w:rsid w:val="009F0330"/>
    <w:rsid w:val="009F1316"/>
    <w:rsid w:val="009F1582"/>
    <w:rsid w:val="009F1986"/>
    <w:rsid w:val="009F1ACB"/>
    <w:rsid w:val="009F1CE4"/>
    <w:rsid w:val="009F3A08"/>
    <w:rsid w:val="009F3AC4"/>
    <w:rsid w:val="009F3F66"/>
    <w:rsid w:val="009F405B"/>
    <w:rsid w:val="009F48BC"/>
    <w:rsid w:val="009F4AA0"/>
    <w:rsid w:val="009F517A"/>
    <w:rsid w:val="009F6B02"/>
    <w:rsid w:val="00A005FA"/>
    <w:rsid w:val="00A06840"/>
    <w:rsid w:val="00A06C60"/>
    <w:rsid w:val="00A06EC9"/>
    <w:rsid w:val="00A11CF3"/>
    <w:rsid w:val="00A1240F"/>
    <w:rsid w:val="00A127CA"/>
    <w:rsid w:val="00A15071"/>
    <w:rsid w:val="00A1544B"/>
    <w:rsid w:val="00A16C90"/>
    <w:rsid w:val="00A1786A"/>
    <w:rsid w:val="00A200E3"/>
    <w:rsid w:val="00A224FB"/>
    <w:rsid w:val="00A22C0E"/>
    <w:rsid w:val="00A22F53"/>
    <w:rsid w:val="00A237B1"/>
    <w:rsid w:val="00A2393F"/>
    <w:rsid w:val="00A23CFC"/>
    <w:rsid w:val="00A244DB"/>
    <w:rsid w:val="00A24A6E"/>
    <w:rsid w:val="00A24A72"/>
    <w:rsid w:val="00A258FD"/>
    <w:rsid w:val="00A2755C"/>
    <w:rsid w:val="00A30A05"/>
    <w:rsid w:val="00A31419"/>
    <w:rsid w:val="00A3207B"/>
    <w:rsid w:val="00A323E7"/>
    <w:rsid w:val="00A3269B"/>
    <w:rsid w:val="00A327D6"/>
    <w:rsid w:val="00A32D85"/>
    <w:rsid w:val="00A3481E"/>
    <w:rsid w:val="00A348C7"/>
    <w:rsid w:val="00A34F20"/>
    <w:rsid w:val="00A36476"/>
    <w:rsid w:val="00A3752E"/>
    <w:rsid w:val="00A37A68"/>
    <w:rsid w:val="00A37C5A"/>
    <w:rsid w:val="00A405DA"/>
    <w:rsid w:val="00A4312E"/>
    <w:rsid w:val="00A44C65"/>
    <w:rsid w:val="00A44F2E"/>
    <w:rsid w:val="00A454CD"/>
    <w:rsid w:val="00A45DBA"/>
    <w:rsid w:val="00A4624B"/>
    <w:rsid w:val="00A47051"/>
    <w:rsid w:val="00A50ABD"/>
    <w:rsid w:val="00A52171"/>
    <w:rsid w:val="00A53AC9"/>
    <w:rsid w:val="00A53BC6"/>
    <w:rsid w:val="00A53F33"/>
    <w:rsid w:val="00A54C9F"/>
    <w:rsid w:val="00A5566A"/>
    <w:rsid w:val="00A56268"/>
    <w:rsid w:val="00A56F86"/>
    <w:rsid w:val="00A57B60"/>
    <w:rsid w:val="00A6070E"/>
    <w:rsid w:val="00A60865"/>
    <w:rsid w:val="00A60B02"/>
    <w:rsid w:val="00A60D81"/>
    <w:rsid w:val="00A6132D"/>
    <w:rsid w:val="00A619EA"/>
    <w:rsid w:val="00A61E88"/>
    <w:rsid w:val="00A6214A"/>
    <w:rsid w:val="00A62B2B"/>
    <w:rsid w:val="00A63CAA"/>
    <w:rsid w:val="00A655B0"/>
    <w:rsid w:val="00A6671D"/>
    <w:rsid w:val="00A67C2A"/>
    <w:rsid w:val="00A7084E"/>
    <w:rsid w:val="00A7106B"/>
    <w:rsid w:val="00A71238"/>
    <w:rsid w:val="00A71513"/>
    <w:rsid w:val="00A7167D"/>
    <w:rsid w:val="00A717ED"/>
    <w:rsid w:val="00A71FAA"/>
    <w:rsid w:val="00A723CC"/>
    <w:rsid w:val="00A723F0"/>
    <w:rsid w:val="00A74AE5"/>
    <w:rsid w:val="00A74CA0"/>
    <w:rsid w:val="00A757E5"/>
    <w:rsid w:val="00A767D8"/>
    <w:rsid w:val="00A76F7B"/>
    <w:rsid w:val="00A76FCD"/>
    <w:rsid w:val="00A77235"/>
    <w:rsid w:val="00A7755C"/>
    <w:rsid w:val="00A77C0B"/>
    <w:rsid w:val="00A80595"/>
    <w:rsid w:val="00A80E2B"/>
    <w:rsid w:val="00A84393"/>
    <w:rsid w:val="00A853F7"/>
    <w:rsid w:val="00A8598F"/>
    <w:rsid w:val="00A86F3C"/>
    <w:rsid w:val="00A90191"/>
    <w:rsid w:val="00A904E5"/>
    <w:rsid w:val="00A90922"/>
    <w:rsid w:val="00A91748"/>
    <w:rsid w:val="00A91C63"/>
    <w:rsid w:val="00A92A56"/>
    <w:rsid w:val="00A9385A"/>
    <w:rsid w:val="00A94F48"/>
    <w:rsid w:val="00A9507C"/>
    <w:rsid w:val="00A96D4C"/>
    <w:rsid w:val="00A96D8C"/>
    <w:rsid w:val="00A97545"/>
    <w:rsid w:val="00A9778F"/>
    <w:rsid w:val="00A97C41"/>
    <w:rsid w:val="00AA038A"/>
    <w:rsid w:val="00AA05EA"/>
    <w:rsid w:val="00AA0B4B"/>
    <w:rsid w:val="00AA0E78"/>
    <w:rsid w:val="00AA0EC6"/>
    <w:rsid w:val="00AA1561"/>
    <w:rsid w:val="00AA16BE"/>
    <w:rsid w:val="00AA343F"/>
    <w:rsid w:val="00AA5270"/>
    <w:rsid w:val="00AA5358"/>
    <w:rsid w:val="00AA620A"/>
    <w:rsid w:val="00AA77DD"/>
    <w:rsid w:val="00AB0A53"/>
    <w:rsid w:val="00AB1340"/>
    <w:rsid w:val="00AB276E"/>
    <w:rsid w:val="00AB2C57"/>
    <w:rsid w:val="00AB402B"/>
    <w:rsid w:val="00AB4743"/>
    <w:rsid w:val="00AB61DB"/>
    <w:rsid w:val="00AB76B9"/>
    <w:rsid w:val="00AB78BC"/>
    <w:rsid w:val="00AB7E75"/>
    <w:rsid w:val="00AC129D"/>
    <w:rsid w:val="00AC2290"/>
    <w:rsid w:val="00AC3036"/>
    <w:rsid w:val="00AC3784"/>
    <w:rsid w:val="00AC3BF8"/>
    <w:rsid w:val="00AC3C08"/>
    <w:rsid w:val="00AC6F8A"/>
    <w:rsid w:val="00AC73E2"/>
    <w:rsid w:val="00AC74E8"/>
    <w:rsid w:val="00AD06FD"/>
    <w:rsid w:val="00AD11D7"/>
    <w:rsid w:val="00AD236F"/>
    <w:rsid w:val="00AD325F"/>
    <w:rsid w:val="00AD341B"/>
    <w:rsid w:val="00AD3C2C"/>
    <w:rsid w:val="00AD4A08"/>
    <w:rsid w:val="00AD5749"/>
    <w:rsid w:val="00AD57A2"/>
    <w:rsid w:val="00AD7931"/>
    <w:rsid w:val="00AD7A54"/>
    <w:rsid w:val="00AD7D01"/>
    <w:rsid w:val="00AD7FD7"/>
    <w:rsid w:val="00AE08C3"/>
    <w:rsid w:val="00AE1907"/>
    <w:rsid w:val="00AE2576"/>
    <w:rsid w:val="00AE3B91"/>
    <w:rsid w:val="00AE429B"/>
    <w:rsid w:val="00AE4BA5"/>
    <w:rsid w:val="00AE4F43"/>
    <w:rsid w:val="00AE558C"/>
    <w:rsid w:val="00AE6980"/>
    <w:rsid w:val="00AE6C8E"/>
    <w:rsid w:val="00AE6E90"/>
    <w:rsid w:val="00AE7133"/>
    <w:rsid w:val="00AE740F"/>
    <w:rsid w:val="00AF074C"/>
    <w:rsid w:val="00AF0B79"/>
    <w:rsid w:val="00AF0FEF"/>
    <w:rsid w:val="00AF1216"/>
    <w:rsid w:val="00AF18A5"/>
    <w:rsid w:val="00AF29E5"/>
    <w:rsid w:val="00AF2DBB"/>
    <w:rsid w:val="00AF37DE"/>
    <w:rsid w:val="00AF3D2D"/>
    <w:rsid w:val="00AF4838"/>
    <w:rsid w:val="00AF4C19"/>
    <w:rsid w:val="00AF5137"/>
    <w:rsid w:val="00AF607D"/>
    <w:rsid w:val="00AF6BC3"/>
    <w:rsid w:val="00AF6DDE"/>
    <w:rsid w:val="00B0053F"/>
    <w:rsid w:val="00B016B4"/>
    <w:rsid w:val="00B02A9D"/>
    <w:rsid w:val="00B02E5E"/>
    <w:rsid w:val="00B036BB"/>
    <w:rsid w:val="00B03E63"/>
    <w:rsid w:val="00B04973"/>
    <w:rsid w:val="00B07204"/>
    <w:rsid w:val="00B0740D"/>
    <w:rsid w:val="00B11EEF"/>
    <w:rsid w:val="00B12C88"/>
    <w:rsid w:val="00B1376A"/>
    <w:rsid w:val="00B14421"/>
    <w:rsid w:val="00B1712A"/>
    <w:rsid w:val="00B20526"/>
    <w:rsid w:val="00B21A25"/>
    <w:rsid w:val="00B2265E"/>
    <w:rsid w:val="00B22C59"/>
    <w:rsid w:val="00B23F82"/>
    <w:rsid w:val="00B24028"/>
    <w:rsid w:val="00B2699B"/>
    <w:rsid w:val="00B27305"/>
    <w:rsid w:val="00B27E7F"/>
    <w:rsid w:val="00B3231E"/>
    <w:rsid w:val="00B338FB"/>
    <w:rsid w:val="00B341E7"/>
    <w:rsid w:val="00B3473A"/>
    <w:rsid w:val="00B3481E"/>
    <w:rsid w:val="00B35319"/>
    <w:rsid w:val="00B3595E"/>
    <w:rsid w:val="00B3690C"/>
    <w:rsid w:val="00B37280"/>
    <w:rsid w:val="00B403D6"/>
    <w:rsid w:val="00B40476"/>
    <w:rsid w:val="00B41B61"/>
    <w:rsid w:val="00B422CD"/>
    <w:rsid w:val="00B447A5"/>
    <w:rsid w:val="00B44CAA"/>
    <w:rsid w:val="00B4510E"/>
    <w:rsid w:val="00B452E9"/>
    <w:rsid w:val="00B45DCF"/>
    <w:rsid w:val="00B4658E"/>
    <w:rsid w:val="00B465B3"/>
    <w:rsid w:val="00B47022"/>
    <w:rsid w:val="00B47FA7"/>
    <w:rsid w:val="00B51405"/>
    <w:rsid w:val="00B52946"/>
    <w:rsid w:val="00B537A1"/>
    <w:rsid w:val="00B53EDA"/>
    <w:rsid w:val="00B54144"/>
    <w:rsid w:val="00B5452F"/>
    <w:rsid w:val="00B5522D"/>
    <w:rsid w:val="00B56812"/>
    <w:rsid w:val="00B57608"/>
    <w:rsid w:val="00B5767F"/>
    <w:rsid w:val="00B61137"/>
    <w:rsid w:val="00B621AB"/>
    <w:rsid w:val="00B62835"/>
    <w:rsid w:val="00B6379A"/>
    <w:rsid w:val="00B63D18"/>
    <w:rsid w:val="00B649A4"/>
    <w:rsid w:val="00B64D3B"/>
    <w:rsid w:val="00B66987"/>
    <w:rsid w:val="00B66A7B"/>
    <w:rsid w:val="00B70074"/>
    <w:rsid w:val="00B708E2"/>
    <w:rsid w:val="00B70C55"/>
    <w:rsid w:val="00B710AC"/>
    <w:rsid w:val="00B71173"/>
    <w:rsid w:val="00B7187B"/>
    <w:rsid w:val="00B71C12"/>
    <w:rsid w:val="00B71E0B"/>
    <w:rsid w:val="00B73760"/>
    <w:rsid w:val="00B73B6B"/>
    <w:rsid w:val="00B746A3"/>
    <w:rsid w:val="00B74DD8"/>
    <w:rsid w:val="00B750D4"/>
    <w:rsid w:val="00B75ADA"/>
    <w:rsid w:val="00B766DE"/>
    <w:rsid w:val="00B77173"/>
    <w:rsid w:val="00B779AA"/>
    <w:rsid w:val="00B77B36"/>
    <w:rsid w:val="00B77CA6"/>
    <w:rsid w:val="00B80694"/>
    <w:rsid w:val="00B80A9C"/>
    <w:rsid w:val="00B81D47"/>
    <w:rsid w:val="00B82A6E"/>
    <w:rsid w:val="00B83365"/>
    <w:rsid w:val="00B838D6"/>
    <w:rsid w:val="00B83961"/>
    <w:rsid w:val="00B83A23"/>
    <w:rsid w:val="00B83A8D"/>
    <w:rsid w:val="00B86CD7"/>
    <w:rsid w:val="00B87B6E"/>
    <w:rsid w:val="00B906FB"/>
    <w:rsid w:val="00B922EC"/>
    <w:rsid w:val="00B927D5"/>
    <w:rsid w:val="00B9468A"/>
    <w:rsid w:val="00B949F9"/>
    <w:rsid w:val="00B955D2"/>
    <w:rsid w:val="00B95651"/>
    <w:rsid w:val="00B95D3C"/>
    <w:rsid w:val="00B966DE"/>
    <w:rsid w:val="00B97E42"/>
    <w:rsid w:val="00B97E4F"/>
    <w:rsid w:val="00BA0296"/>
    <w:rsid w:val="00BA1C7D"/>
    <w:rsid w:val="00BA23FD"/>
    <w:rsid w:val="00BA2889"/>
    <w:rsid w:val="00BA2A6F"/>
    <w:rsid w:val="00BA329F"/>
    <w:rsid w:val="00BA5C5C"/>
    <w:rsid w:val="00BA5C95"/>
    <w:rsid w:val="00BA7142"/>
    <w:rsid w:val="00BA72AC"/>
    <w:rsid w:val="00BA73FA"/>
    <w:rsid w:val="00BB0016"/>
    <w:rsid w:val="00BB0BAD"/>
    <w:rsid w:val="00BB1743"/>
    <w:rsid w:val="00BB1B4B"/>
    <w:rsid w:val="00BB1F98"/>
    <w:rsid w:val="00BB2DF9"/>
    <w:rsid w:val="00BB4A74"/>
    <w:rsid w:val="00BB50A6"/>
    <w:rsid w:val="00BB5583"/>
    <w:rsid w:val="00BB575E"/>
    <w:rsid w:val="00BB60D5"/>
    <w:rsid w:val="00BB6F4B"/>
    <w:rsid w:val="00BB7246"/>
    <w:rsid w:val="00BC0143"/>
    <w:rsid w:val="00BC0B10"/>
    <w:rsid w:val="00BC10BC"/>
    <w:rsid w:val="00BC2889"/>
    <w:rsid w:val="00BC32AB"/>
    <w:rsid w:val="00BC38B8"/>
    <w:rsid w:val="00BC420F"/>
    <w:rsid w:val="00BC459C"/>
    <w:rsid w:val="00BC4C51"/>
    <w:rsid w:val="00BC53B4"/>
    <w:rsid w:val="00BC5439"/>
    <w:rsid w:val="00BC543F"/>
    <w:rsid w:val="00BC56D8"/>
    <w:rsid w:val="00BC598E"/>
    <w:rsid w:val="00BD205B"/>
    <w:rsid w:val="00BD34D9"/>
    <w:rsid w:val="00BD34FE"/>
    <w:rsid w:val="00BD39D1"/>
    <w:rsid w:val="00BD4384"/>
    <w:rsid w:val="00BD4A23"/>
    <w:rsid w:val="00BD59C1"/>
    <w:rsid w:val="00BD5CB5"/>
    <w:rsid w:val="00BD60FA"/>
    <w:rsid w:val="00BE110F"/>
    <w:rsid w:val="00BE18EF"/>
    <w:rsid w:val="00BE1C44"/>
    <w:rsid w:val="00BE1E08"/>
    <w:rsid w:val="00BE2059"/>
    <w:rsid w:val="00BE2B1C"/>
    <w:rsid w:val="00BE49E0"/>
    <w:rsid w:val="00BE6EF4"/>
    <w:rsid w:val="00BE7067"/>
    <w:rsid w:val="00BF0779"/>
    <w:rsid w:val="00BF1FCA"/>
    <w:rsid w:val="00BF24FF"/>
    <w:rsid w:val="00BF2EBD"/>
    <w:rsid w:val="00BF3883"/>
    <w:rsid w:val="00BF3ED0"/>
    <w:rsid w:val="00BF4179"/>
    <w:rsid w:val="00BF48C6"/>
    <w:rsid w:val="00BF7031"/>
    <w:rsid w:val="00C0082F"/>
    <w:rsid w:val="00C009D8"/>
    <w:rsid w:val="00C00A0A"/>
    <w:rsid w:val="00C014E3"/>
    <w:rsid w:val="00C017BF"/>
    <w:rsid w:val="00C01BBF"/>
    <w:rsid w:val="00C03467"/>
    <w:rsid w:val="00C03AC6"/>
    <w:rsid w:val="00C07359"/>
    <w:rsid w:val="00C103EF"/>
    <w:rsid w:val="00C107FD"/>
    <w:rsid w:val="00C10AE7"/>
    <w:rsid w:val="00C10F72"/>
    <w:rsid w:val="00C1126D"/>
    <w:rsid w:val="00C12003"/>
    <w:rsid w:val="00C12750"/>
    <w:rsid w:val="00C13FE9"/>
    <w:rsid w:val="00C1413C"/>
    <w:rsid w:val="00C1416F"/>
    <w:rsid w:val="00C153C4"/>
    <w:rsid w:val="00C15617"/>
    <w:rsid w:val="00C1562F"/>
    <w:rsid w:val="00C17058"/>
    <w:rsid w:val="00C1799D"/>
    <w:rsid w:val="00C179B8"/>
    <w:rsid w:val="00C2196E"/>
    <w:rsid w:val="00C219FC"/>
    <w:rsid w:val="00C2327A"/>
    <w:rsid w:val="00C2415F"/>
    <w:rsid w:val="00C24CBC"/>
    <w:rsid w:val="00C25351"/>
    <w:rsid w:val="00C25DB3"/>
    <w:rsid w:val="00C27A31"/>
    <w:rsid w:val="00C31273"/>
    <w:rsid w:val="00C31BB2"/>
    <w:rsid w:val="00C32748"/>
    <w:rsid w:val="00C32CA1"/>
    <w:rsid w:val="00C3323F"/>
    <w:rsid w:val="00C334F7"/>
    <w:rsid w:val="00C35418"/>
    <w:rsid w:val="00C40518"/>
    <w:rsid w:val="00C40C38"/>
    <w:rsid w:val="00C4161D"/>
    <w:rsid w:val="00C4174A"/>
    <w:rsid w:val="00C41EDB"/>
    <w:rsid w:val="00C42C7D"/>
    <w:rsid w:val="00C45D48"/>
    <w:rsid w:val="00C471D9"/>
    <w:rsid w:val="00C50A85"/>
    <w:rsid w:val="00C510B4"/>
    <w:rsid w:val="00C51784"/>
    <w:rsid w:val="00C51B6E"/>
    <w:rsid w:val="00C51E1D"/>
    <w:rsid w:val="00C5229D"/>
    <w:rsid w:val="00C52345"/>
    <w:rsid w:val="00C53B99"/>
    <w:rsid w:val="00C53C8E"/>
    <w:rsid w:val="00C5431C"/>
    <w:rsid w:val="00C55C60"/>
    <w:rsid w:val="00C56C33"/>
    <w:rsid w:val="00C611B4"/>
    <w:rsid w:val="00C61929"/>
    <w:rsid w:val="00C6303D"/>
    <w:rsid w:val="00C6423F"/>
    <w:rsid w:val="00C70CD7"/>
    <w:rsid w:val="00C70DA2"/>
    <w:rsid w:val="00C72824"/>
    <w:rsid w:val="00C730C8"/>
    <w:rsid w:val="00C74149"/>
    <w:rsid w:val="00C7417C"/>
    <w:rsid w:val="00C74596"/>
    <w:rsid w:val="00C752A4"/>
    <w:rsid w:val="00C75B83"/>
    <w:rsid w:val="00C761E6"/>
    <w:rsid w:val="00C76A07"/>
    <w:rsid w:val="00C76B40"/>
    <w:rsid w:val="00C76ED5"/>
    <w:rsid w:val="00C77463"/>
    <w:rsid w:val="00C81AAC"/>
    <w:rsid w:val="00C82C19"/>
    <w:rsid w:val="00C82C4E"/>
    <w:rsid w:val="00C83BDB"/>
    <w:rsid w:val="00C8449E"/>
    <w:rsid w:val="00C848E9"/>
    <w:rsid w:val="00C84941"/>
    <w:rsid w:val="00C85366"/>
    <w:rsid w:val="00C86462"/>
    <w:rsid w:val="00C86B73"/>
    <w:rsid w:val="00C8701A"/>
    <w:rsid w:val="00C87FDC"/>
    <w:rsid w:val="00C91095"/>
    <w:rsid w:val="00C93DFA"/>
    <w:rsid w:val="00C94A1F"/>
    <w:rsid w:val="00C94AD3"/>
    <w:rsid w:val="00C94DF3"/>
    <w:rsid w:val="00C958B0"/>
    <w:rsid w:val="00C9593B"/>
    <w:rsid w:val="00CA169A"/>
    <w:rsid w:val="00CA182B"/>
    <w:rsid w:val="00CA253E"/>
    <w:rsid w:val="00CA34A7"/>
    <w:rsid w:val="00CA3DC4"/>
    <w:rsid w:val="00CA3F33"/>
    <w:rsid w:val="00CA67C5"/>
    <w:rsid w:val="00CA70A0"/>
    <w:rsid w:val="00CA7CA6"/>
    <w:rsid w:val="00CA7E4E"/>
    <w:rsid w:val="00CB013E"/>
    <w:rsid w:val="00CB07F3"/>
    <w:rsid w:val="00CB0839"/>
    <w:rsid w:val="00CB2870"/>
    <w:rsid w:val="00CB34C7"/>
    <w:rsid w:val="00CB370E"/>
    <w:rsid w:val="00CB38E6"/>
    <w:rsid w:val="00CB392D"/>
    <w:rsid w:val="00CB39E4"/>
    <w:rsid w:val="00CB3B60"/>
    <w:rsid w:val="00CB464F"/>
    <w:rsid w:val="00CB4FD7"/>
    <w:rsid w:val="00CB71C8"/>
    <w:rsid w:val="00CC03B5"/>
    <w:rsid w:val="00CC0738"/>
    <w:rsid w:val="00CC0A87"/>
    <w:rsid w:val="00CC1CF1"/>
    <w:rsid w:val="00CC1EC7"/>
    <w:rsid w:val="00CC46F8"/>
    <w:rsid w:val="00CC5485"/>
    <w:rsid w:val="00CC7415"/>
    <w:rsid w:val="00CC7F57"/>
    <w:rsid w:val="00CD1E13"/>
    <w:rsid w:val="00CD51C7"/>
    <w:rsid w:val="00CD520F"/>
    <w:rsid w:val="00CD5FCD"/>
    <w:rsid w:val="00CD60FE"/>
    <w:rsid w:val="00CD62B2"/>
    <w:rsid w:val="00CD6FE3"/>
    <w:rsid w:val="00CD794E"/>
    <w:rsid w:val="00CD7B76"/>
    <w:rsid w:val="00CD7DD4"/>
    <w:rsid w:val="00CE048B"/>
    <w:rsid w:val="00CE0A59"/>
    <w:rsid w:val="00CE1378"/>
    <w:rsid w:val="00CE15DF"/>
    <w:rsid w:val="00CE1F70"/>
    <w:rsid w:val="00CE23DC"/>
    <w:rsid w:val="00CE2DD1"/>
    <w:rsid w:val="00CE342D"/>
    <w:rsid w:val="00CE378B"/>
    <w:rsid w:val="00CE4081"/>
    <w:rsid w:val="00CE67B0"/>
    <w:rsid w:val="00CE6FE5"/>
    <w:rsid w:val="00CF0096"/>
    <w:rsid w:val="00CF099F"/>
    <w:rsid w:val="00CF0FC5"/>
    <w:rsid w:val="00CF239F"/>
    <w:rsid w:val="00CF2689"/>
    <w:rsid w:val="00CF26AE"/>
    <w:rsid w:val="00CF31C7"/>
    <w:rsid w:val="00CF36D4"/>
    <w:rsid w:val="00CF3B84"/>
    <w:rsid w:val="00CF659A"/>
    <w:rsid w:val="00D02220"/>
    <w:rsid w:val="00D0229B"/>
    <w:rsid w:val="00D032B5"/>
    <w:rsid w:val="00D03B43"/>
    <w:rsid w:val="00D0467B"/>
    <w:rsid w:val="00D05E41"/>
    <w:rsid w:val="00D0711E"/>
    <w:rsid w:val="00D077DC"/>
    <w:rsid w:val="00D103ED"/>
    <w:rsid w:val="00D1041A"/>
    <w:rsid w:val="00D125B6"/>
    <w:rsid w:val="00D138EA"/>
    <w:rsid w:val="00D139AF"/>
    <w:rsid w:val="00D13B1C"/>
    <w:rsid w:val="00D13E04"/>
    <w:rsid w:val="00D161E9"/>
    <w:rsid w:val="00D16893"/>
    <w:rsid w:val="00D16D1C"/>
    <w:rsid w:val="00D16D65"/>
    <w:rsid w:val="00D20492"/>
    <w:rsid w:val="00D20D96"/>
    <w:rsid w:val="00D20FCA"/>
    <w:rsid w:val="00D2143D"/>
    <w:rsid w:val="00D22253"/>
    <w:rsid w:val="00D22717"/>
    <w:rsid w:val="00D2283E"/>
    <w:rsid w:val="00D22AC3"/>
    <w:rsid w:val="00D22B47"/>
    <w:rsid w:val="00D230DA"/>
    <w:rsid w:val="00D241DD"/>
    <w:rsid w:val="00D24598"/>
    <w:rsid w:val="00D24901"/>
    <w:rsid w:val="00D26A82"/>
    <w:rsid w:val="00D2794F"/>
    <w:rsid w:val="00D306E2"/>
    <w:rsid w:val="00D317AE"/>
    <w:rsid w:val="00D319F6"/>
    <w:rsid w:val="00D3284A"/>
    <w:rsid w:val="00D32FAE"/>
    <w:rsid w:val="00D33AA4"/>
    <w:rsid w:val="00D34AF1"/>
    <w:rsid w:val="00D34D74"/>
    <w:rsid w:val="00D34E5E"/>
    <w:rsid w:val="00D3534A"/>
    <w:rsid w:val="00D35D75"/>
    <w:rsid w:val="00D36B31"/>
    <w:rsid w:val="00D36DAB"/>
    <w:rsid w:val="00D37405"/>
    <w:rsid w:val="00D37D68"/>
    <w:rsid w:val="00D40356"/>
    <w:rsid w:val="00D41350"/>
    <w:rsid w:val="00D41A74"/>
    <w:rsid w:val="00D44531"/>
    <w:rsid w:val="00D45A67"/>
    <w:rsid w:val="00D47C48"/>
    <w:rsid w:val="00D5030C"/>
    <w:rsid w:val="00D5040D"/>
    <w:rsid w:val="00D509ED"/>
    <w:rsid w:val="00D51938"/>
    <w:rsid w:val="00D524C2"/>
    <w:rsid w:val="00D52583"/>
    <w:rsid w:val="00D5308C"/>
    <w:rsid w:val="00D53193"/>
    <w:rsid w:val="00D53574"/>
    <w:rsid w:val="00D544DA"/>
    <w:rsid w:val="00D54518"/>
    <w:rsid w:val="00D556C4"/>
    <w:rsid w:val="00D55B32"/>
    <w:rsid w:val="00D55DA4"/>
    <w:rsid w:val="00D565B8"/>
    <w:rsid w:val="00D57D1C"/>
    <w:rsid w:val="00D60366"/>
    <w:rsid w:val="00D61267"/>
    <w:rsid w:val="00D63016"/>
    <w:rsid w:val="00D63B2B"/>
    <w:rsid w:val="00D63D17"/>
    <w:rsid w:val="00D6437F"/>
    <w:rsid w:val="00D64997"/>
    <w:rsid w:val="00D658B3"/>
    <w:rsid w:val="00D658E5"/>
    <w:rsid w:val="00D65EBA"/>
    <w:rsid w:val="00D66724"/>
    <w:rsid w:val="00D669E3"/>
    <w:rsid w:val="00D66BD3"/>
    <w:rsid w:val="00D66E76"/>
    <w:rsid w:val="00D67D27"/>
    <w:rsid w:val="00D70130"/>
    <w:rsid w:val="00D71140"/>
    <w:rsid w:val="00D7155A"/>
    <w:rsid w:val="00D717D8"/>
    <w:rsid w:val="00D719A7"/>
    <w:rsid w:val="00D71E84"/>
    <w:rsid w:val="00D726DF"/>
    <w:rsid w:val="00D7328E"/>
    <w:rsid w:val="00D779F9"/>
    <w:rsid w:val="00D77B07"/>
    <w:rsid w:val="00D804DF"/>
    <w:rsid w:val="00D80B97"/>
    <w:rsid w:val="00D827C2"/>
    <w:rsid w:val="00D842ED"/>
    <w:rsid w:val="00D844C7"/>
    <w:rsid w:val="00D84CA3"/>
    <w:rsid w:val="00D858EA"/>
    <w:rsid w:val="00D85FB2"/>
    <w:rsid w:val="00D86F5D"/>
    <w:rsid w:val="00D87710"/>
    <w:rsid w:val="00D87E44"/>
    <w:rsid w:val="00D91153"/>
    <w:rsid w:val="00D91BCD"/>
    <w:rsid w:val="00D92186"/>
    <w:rsid w:val="00D921F7"/>
    <w:rsid w:val="00D92C44"/>
    <w:rsid w:val="00D93CAA"/>
    <w:rsid w:val="00D93FC2"/>
    <w:rsid w:val="00D944DF"/>
    <w:rsid w:val="00D95343"/>
    <w:rsid w:val="00D96E37"/>
    <w:rsid w:val="00D96FF3"/>
    <w:rsid w:val="00D971E8"/>
    <w:rsid w:val="00D9750A"/>
    <w:rsid w:val="00DA0703"/>
    <w:rsid w:val="00DA0AE8"/>
    <w:rsid w:val="00DA0FBB"/>
    <w:rsid w:val="00DA1368"/>
    <w:rsid w:val="00DA1543"/>
    <w:rsid w:val="00DA445C"/>
    <w:rsid w:val="00DA455D"/>
    <w:rsid w:val="00DA50D8"/>
    <w:rsid w:val="00DA5DF3"/>
    <w:rsid w:val="00DA6B4A"/>
    <w:rsid w:val="00DA6CF8"/>
    <w:rsid w:val="00DA7395"/>
    <w:rsid w:val="00DA778C"/>
    <w:rsid w:val="00DA7CFA"/>
    <w:rsid w:val="00DA7D4D"/>
    <w:rsid w:val="00DA7EFA"/>
    <w:rsid w:val="00DB03E6"/>
    <w:rsid w:val="00DB07AD"/>
    <w:rsid w:val="00DB0EA1"/>
    <w:rsid w:val="00DB3F8B"/>
    <w:rsid w:val="00DB4591"/>
    <w:rsid w:val="00DB4B11"/>
    <w:rsid w:val="00DB5F38"/>
    <w:rsid w:val="00DB6732"/>
    <w:rsid w:val="00DB6A25"/>
    <w:rsid w:val="00DB6F36"/>
    <w:rsid w:val="00DB7B27"/>
    <w:rsid w:val="00DC0B46"/>
    <w:rsid w:val="00DC172E"/>
    <w:rsid w:val="00DC18A9"/>
    <w:rsid w:val="00DC20A0"/>
    <w:rsid w:val="00DC2541"/>
    <w:rsid w:val="00DC29AB"/>
    <w:rsid w:val="00DC2C79"/>
    <w:rsid w:val="00DC3B7A"/>
    <w:rsid w:val="00DC3EAB"/>
    <w:rsid w:val="00DC3FD6"/>
    <w:rsid w:val="00DC5839"/>
    <w:rsid w:val="00DC64A7"/>
    <w:rsid w:val="00DC64D6"/>
    <w:rsid w:val="00DC65B5"/>
    <w:rsid w:val="00DC68CA"/>
    <w:rsid w:val="00DC7405"/>
    <w:rsid w:val="00DC7790"/>
    <w:rsid w:val="00DD1360"/>
    <w:rsid w:val="00DD15C0"/>
    <w:rsid w:val="00DD1CA9"/>
    <w:rsid w:val="00DD3084"/>
    <w:rsid w:val="00DD379E"/>
    <w:rsid w:val="00DD5D72"/>
    <w:rsid w:val="00DD68F8"/>
    <w:rsid w:val="00DD7743"/>
    <w:rsid w:val="00DD7A94"/>
    <w:rsid w:val="00DD7BD1"/>
    <w:rsid w:val="00DD7C84"/>
    <w:rsid w:val="00DE002F"/>
    <w:rsid w:val="00DE32D0"/>
    <w:rsid w:val="00DE38A0"/>
    <w:rsid w:val="00DE3EED"/>
    <w:rsid w:val="00DE4240"/>
    <w:rsid w:val="00DE42F2"/>
    <w:rsid w:val="00DE48DC"/>
    <w:rsid w:val="00DE501B"/>
    <w:rsid w:val="00DE599A"/>
    <w:rsid w:val="00DE5A47"/>
    <w:rsid w:val="00DE5FB7"/>
    <w:rsid w:val="00DE6A5D"/>
    <w:rsid w:val="00DE6F61"/>
    <w:rsid w:val="00DF11C5"/>
    <w:rsid w:val="00DF173A"/>
    <w:rsid w:val="00DF2304"/>
    <w:rsid w:val="00DF4001"/>
    <w:rsid w:val="00DF474F"/>
    <w:rsid w:val="00DF646A"/>
    <w:rsid w:val="00DF6E6C"/>
    <w:rsid w:val="00DF7EF5"/>
    <w:rsid w:val="00DF7FBD"/>
    <w:rsid w:val="00E01A8D"/>
    <w:rsid w:val="00E01F9A"/>
    <w:rsid w:val="00E0221B"/>
    <w:rsid w:val="00E0370D"/>
    <w:rsid w:val="00E0373F"/>
    <w:rsid w:val="00E03995"/>
    <w:rsid w:val="00E03E6C"/>
    <w:rsid w:val="00E04992"/>
    <w:rsid w:val="00E04B26"/>
    <w:rsid w:val="00E052A5"/>
    <w:rsid w:val="00E05E1A"/>
    <w:rsid w:val="00E06654"/>
    <w:rsid w:val="00E06DD7"/>
    <w:rsid w:val="00E0730B"/>
    <w:rsid w:val="00E07C74"/>
    <w:rsid w:val="00E07DB1"/>
    <w:rsid w:val="00E07FE4"/>
    <w:rsid w:val="00E1023E"/>
    <w:rsid w:val="00E10B67"/>
    <w:rsid w:val="00E10E98"/>
    <w:rsid w:val="00E11500"/>
    <w:rsid w:val="00E11562"/>
    <w:rsid w:val="00E11E8F"/>
    <w:rsid w:val="00E12F5D"/>
    <w:rsid w:val="00E133D8"/>
    <w:rsid w:val="00E1342E"/>
    <w:rsid w:val="00E13766"/>
    <w:rsid w:val="00E1478F"/>
    <w:rsid w:val="00E1511F"/>
    <w:rsid w:val="00E15A95"/>
    <w:rsid w:val="00E173ED"/>
    <w:rsid w:val="00E17971"/>
    <w:rsid w:val="00E20D96"/>
    <w:rsid w:val="00E211DD"/>
    <w:rsid w:val="00E2133C"/>
    <w:rsid w:val="00E217EE"/>
    <w:rsid w:val="00E225CE"/>
    <w:rsid w:val="00E2378A"/>
    <w:rsid w:val="00E2510E"/>
    <w:rsid w:val="00E25597"/>
    <w:rsid w:val="00E25736"/>
    <w:rsid w:val="00E26D10"/>
    <w:rsid w:val="00E275EB"/>
    <w:rsid w:val="00E3015B"/>
    <w:rsid w:val="00E31325"/>
    <w:rsid w:val="00E32630"/>
    <w:rsid w:val="00E34A59"/>
    <w:rsid w:val="00E34B00"/>
    <w:rsid w:val="00E34F0F"/>
    <w:rsid w:val="00E34F3C"/>
    <w:rsid w:val="00E35581"/>
    <w:rsid w:val="00E35E41"/>
    <w:rsid w:val="00E3705C"/>
    <w:rsid w:val="00E37A23"/>
    <w:rsid w:val="00E40989"/>
    <w:rsid w:val="00E41780"/>
    <w:rsid w:val="00E41C06"/>
    <w:rsid w:val="00E42AE4"/>
    <w:rsid w:val="00E42F5D"/>
    <w:rsid w:val="00E42FA1"/>
    <w:rsid w:val="00E437D7"/>
    <w:rsid w:val="00E44325"/>
    <w:rsid w:val="00E46FB9"/>
    <w:rsid w:val="00E51542"/>
    <w:rsid w:val="00E516CC"/>
    <w:rsid w:val="00E522A6"/>
    <w:rsid w:val="00E525FE"/>
    <w:rsid w:val="00E53A92"/>
    <w:rsid w:val="00E5476E"/>
    <w:rsid w:val="00E54CD6"/>
    <w:rsid w:val="00E54D5B"/>
    <w:rsid w:val="00E54D99"/>
    <w:rsid w:val="00E54F53"/>
    <w:rsid w:val="00E57455"/>
    <w:rsid w:val="00E57472"/>
    <w:rsid w:val="00E612C3"/>
    <w:rsid w:val="00E62904"/>
    <w:rsid w:val="00E62BAC"/>
    <w:rsid w:val="00E62D32"/>
    <w:rsid w:val="00E63719"/>
    <w:rsid w:val="00E63FDB"/>
    <w:rsid w:val="00E656D4"/>
    <w:rsid w:val="00E6587F"/>
    <w:rsid w:val="00E67604"/>
    <w:rsid w:val="00E6788F"/>
    <w:rsid w:val="00E67932"/>
    <w:rsid w:val="00E700F8"/>
    <w:rsid w:val="00E70676"/>
    <w:rsid w:val="00E727A8"/>
    <w:rsid w:val="00E72E36"/>
    <w:rsid w:val="00E74134"/>
    <w:rsid w:val="00E74772"/>
    <w:rsid w:val="00E74C56"/>
    <w:rsid w:val="00E76021"/>
    <w:rsid w:val="00E7701C"/>
    <w:rsid w:val="00E77A46"/>
    <w:rsid w:val="00E77D79"/>
    <w:rsid w:val="00E803A9"/>
    <w:rsid w:val="00E818CC"/>
    <w:rsid w:val="00E81C0E"/>
    <w:rsid w:val="00E81DD2"/>
    <w:rsid w:val="00E82492"/>
    <w:rsid w:val="00E82A9C"/>
    <w:rsid w:val="00E833D3"/>
    <w:rsid w:val="00E83839"/>
    <w:rsid w:val="00E83F7E"/>
    <w:rsid w:val="00E84AC3"/>
    <w:rsid w:val="00E8560F"/>
    <w:rsid w:val="00E859A4"/>
    <w:rsid w:val="00E85D04"/>
    <w:rsid w:val="00E87639"/>
    <w:rsid w:val="00E87D1E"/>
    <w:rsid w:val="00E900B6"/>
    <w:rsid w:val="00E9048B"/>
    <w:rsid w:val="00E90592"/>
    <w:rsid w:val="00E908E3"/>
    <w:rsid w:val="00E90925"/>
    <w:rsid w:val="00E90DF3"/>
    <w:rsid w:val="00E9154A"/>
    <w:rsid w:val="00E915DA"/>
    <w:rsid w:val="00E91FCD"/>
    <w:rsid w:val="00E92A68"/>
    <w:rsid w:val="00E93E3E"/>
    <w:rsid w:val="00E95B8D"/>
    <w:rsid w:val="00E95FED"/>
    <w:rsid w:val="00E96085"/>
    <w:rsid w:val="00E96C04"/>
    <w:rsid w:val="00EA02F8"/>
    <w:rsid w:val="00EA0ED0"/>
    <w:rsid w:val="00EA27EF"/>
    <w:rsid w:val="00EA2E5C"/>
    <w:rsid w:val="00EA322C"/>
    <w:rsid w:val="00EA343E"/>
    <w:rsid w:val="00EA600F"/>
    <w:rsid w:val="00EA6553"/>
    <w:rsid w:val="00EA704B"/>
    <w:rsid w:val="00EA7550"/>
    <w:rsid w:val="00EA7D84"/>
    <w:rsid w:val="00EB1425"/>
    <w:rsid w:val="00EB16EB"/>
    <w:rsid w:val="00EB1724"/>
    <w:rsid w:val="00EB2BCA"/>
    <w:rsid w:val="00EB443C"/>
    <w:rsid w:val="00EB506B"/>
    <w:rsid w:val="00EB56F4"/>
    <w:rsid w:val="00EB605E"/>
    <w:rsid w:val="00EB620F"/>
    <w:rsid w:val="00EB6B8F"/>
    <w:rsid w:val="00EB6CFB"/>
    <w:rsid w:val="00EB731D"/>
    <w:rsid w:val="00EB7470"/>
    <w:rsid w:val="00EC0307"/>
    <w:rsid w:val="00EC04EE"/>
    <w:rsid w:val="00EC0C38"/>
    <w:rsid w:val="00EC125F"/>
    <w:rsid w:val="00EC4A25"/>
    <w:rsid w:val="00EC502D"/>
    <w:rsid w:val="00EC5409"/>
    <w:rsid w:val="00EC5F22"/>
    <w:rsid w:val="00ED1AFE"/>
    <w:rsid w:val="00ED1E5C"/>
    <w:rsid w:val="00ED203A"/>
    <w:rsid w:val="00ED23CD"/>
    <w:rsid w:val="00ED4272"/>
    <w:rsid w:val="00ED449D"/>
    <w:rsid w:val="00ED5485"/>
    <w:rsid w:val="00ED55A0"/>
    <w:rsid w:val="00ED60D0"/>
    <w:rsid w:val="00ED7640"/>
    <w:rsid w:val="00ED7950"/>
    <w:rsid w:val="00ED7BF9"/>
    <w:rsid w:val="00ED7E56"/>
    <w:rsid w:val="00EE0EDF"/>
    <w:rsid w:val="00EE26F7"/>
    <w:rsid w:val="00EE487B"/>
    <w:rsid w:val="00EE5452"/>
    <w:rsid w:val="00EE5A26"/>
    <w:rsid w:val="00EE5D38"/>
    <w:rsid w:val="00EE6195"/>
    <w:rsid w:val="00EE693B"/>
    <w:rsid w:val="00EE6AA5"/>
    <w:rsid w:val="00EE6C89"/>
    <w:rsid w:val="00EE7269"/>
    <w:rsid w:val="00EE7558"/>
    <w:rsid w:val="00EE7878"/>
    <w:rsid w:val="00EF00D1"/>
    <w:rsid w:val="00EF0918"/>
    <w:rsid w:val="00EF2B1C"/>
    <w:rsid w:val="00EF2FC4"/>
    <w:rsid w:val="00EF3A0A"/>
    <w:rsid w:val="00EF4359"/>
    <w:rsid w:val="00EF470C"/>
    <w:rsid w:val="00EF48A5"/>
    <w:rsid w:val="00EF63F4"/>
    <w:rsid w:val="00EF6730"/>
    <w:rsid w:val="00EF71D7"/>
    <w:rsid w:val="00EF7322"/>
    <w:rsid w:val="00F00E37"/>
    <w:rsid w:val="00F024D4"/>
    <w:rsid w:val="00F02627"/>
    <w:rsid w:val="00F03B45"/>
    <w:rsid w:val="00F04D28"/>
    <w:rsid w:val="00F068A4"/>
    <w:rsid w:val="00F075B9"/>
    <w:rsid w:val="00F076DF"/>
    <w:rsid w:val="00F078FC"/>
    <w:rsid w:val="00F10CFB"/>
    <w:rsid w:val="00F1105B"/>
    <w:rsid w:val="00F13C67"/>
    <w:rsid w:val="00F1429D"/>
    <w:rsid w:val="00F14D3F"/>
    <w:rsid w:val="00F14DBB"/>
    <w:rsid w:val="00F15437"/>
    <w:rsid w:val="00F154BC"/>
    <w:rsid w:val="00F1593A"/>
    <w:rsid w:val="00F1657B"/>
    <w:rsid w:val="00F16FEE"/>
    <w:rsid w:val="00F205AD"/>
    <w:rsid w:val="00F20851"/>
    <w:rsid w:val="00F228B6"/>
    <w:rsid w:val="00F240B4"/>
    <w:rsid w:val="00F24E69"/>
    <w:rsid w:val="00F25106"/>
    <w:rsid w:val="00F2569B"/>
    <w:rsid w:val="00F25D77"/>
    <w:rsid w:val="00F2661E"/>
    <w:rsid w:val="00F270F7"/>
    <w:rsid w:val="00F30537"/>
    <w:rsid w:val="00F30BCD"/>
    <w:rsid w:val="00F30BD8"/>
    <w:rsid w:val="00F313A9"/>
    <w:rsid w:val="00F314B8"/>
    <w:rsid w:val="00F316AE"/>
    <w:rsid w:val="00F31FF3"/>
    <w:rsid w:val="00F328A1"/>
    <w:rsid w:val="00F33AFF"/>
    <w:rsid w:val="00F358B9"/>
    <w:rsid w:val="00F3677A"/>
    <w:rsid w:val="00F36CA5"/>
    <w:rsid w:val="00F40DDD"/>
    <w:rsid w:val="00F41136"/>
    <w:rsid w:val="00F41D4C"/>
    <w:rsid w:val="00F42825"/>
    <w:rsid w:val="00F42DE9"/>
    <w:rsid w:val="00F44FD4"/>
    <w:rsid w:val="00F461AA"/>
    <w:rsid w:val="00F4660E"/>
    <w:rsid w:val="00F46909"/>
    <w:rsid w:val="00F46F9F"/>
    <w:rsid w:val="00F47B90"/>
    <w:rsid w:val="00F509A3"/>
    <w:rsid w:val="00F50BE7"/>
    <w:rsid w:val="00F52B60"/>
    <w:rsid w:val="00F551F6"/>
    <w:rsid w:val="00F55236"/>
    <w:rsid w:val="00F5525B"/>
    <w:rsid w:val="00F552BC"/>
    <w:rsid w:val="00F562BD"/>
    <w:rsid w:val="00F563FC"/>
    <w:rsid w:val="00F56CB5"/>
    <w:rsid w:val="00F57706"/>
    <w:rsid w:val="00F57BB7"/>
    <w:rsid w:val="00F60089"/>
    <w:rsid w:val="00F60670"/>
    <w:rsid w:val="00F6071E"/>
    <w:rsid w:val="00F61587"/>
    <w:rsid w:val="00F61E29"/>
    <w:rsid w:val="00F63912"/>
    <w:rsid w:val="00F64F07"/>
    <w:rsid w:val="00F64FF9"/>
    <w:rsid w:val="00F65263"/>
    <w:rsid w:val="00F6593E"/>
    <w:rsid w:val="00F66B95"/>
    <w:rsid w:val="00F6779F"/>
    <w:rsid w:val="00F6798E"/>
    <w:rsid w:val="00F679E6"/>
    <w:rsid w:val="00F67E7C"/>
    <w:rsid w:val="00F70F80"/>
    <w:rsid w:val="00F710B1"/>
    <w:rsid w:val="00F719F2"/>
    <w:rsid w:val="00F71A79"/>
    <w:rsid w:val="00F72CFC"/>
    <w:rsid w:val="00F72E2C"/>
    <w:rsid w:val="00F7307B"/>
    <w:rsid w:val="00F7333B"/>
    <w:rsid w:val="00F73A2A"/>
    <w:rsid w:val="00F7429E"/>
    <w:rsid w:val="00F749BC"/>
    <w:rsid w:val="00F74A3F"/>
    <w:rsid w:val="00F7595E"/>
    <w:rsid w:val="00F76131"/>
    <w:rsid w:val="00F778D5"/>
    <w:rsid w:val="00F8036B"/>
    <w:rsid w:val="00F80D76"/>
    <w:rsid w:val="00F8206C"/>
    <w:rsid w:val="00F8259D"/>
    <w:rsid w:val="00F832B6"/>
    <w:rsid w:val="00F83931"/>
    <w:rsid w:val="00F83A8D"/>
    <w:rsid w:val="00F844B0"/>
    <w:rsid w:val="00F845D1"/>
    <w:rsid w:val="00F849E2"/>
    <w:rsid w:val="00F8696D"/>
    <w:rsid w:val="00F86C61"/>
    <w:rsid w:val="00F86D13"/>
    <w:rsid w:val="00F87381"/>
    <w:rsid w:val="00F87DE3"/>
    <w:rsid w:val="00F90B89"/>
    <w:rsid w:val="00F914D0"/>
    <w:rsid w:val="00F918EF"/>
    <w:rsid w:val="00F9193E"/>
    <w:rsid w:val="00F91EE1"/>
    <w:rsid w:val="00F921A6"/>
    <w:rsid w:val="00F95C8F"/>
    <w:rsid w:val="00F97DF4"/>
    <w:rsid w:val="00FA244D"/>
    <w:rsid w:val="00FA2BC9"/>
    <w:rsid w:val="00FA31EE"/>
    <w:rsid w:val="00FA46C4"/>
    <w:rsid w:val="00FA4B7E"/>
    <w:rsid w:val="00FA4FC1"/>
    <w:rsid w:val="00FA5DE1"/>
    <w:rsid w:val="00FA6204"/>
    <w:rsid w:val="00FA6346"/>
    <w:rsid w:val="00FA6F06"/>
    <w:rsid w:val="00FA79A3"/>
    <w:rsid w:val="00FB0BEF"/>
    <w:rsid w:val="00FB1C52"/>
    <w:rsid w:val="00FB28CF"/>
    <w:rsid w:val="00FB2DB4"/>
    <w:rsid w:val="00FB3256"/>
    <w:rsid w:val="00FB36EC"/>
    <w:rsid w:val="00FB4980"/>
    <w:rsid w:val="00FB6816"/>
    <w:rsid w:val="00FC0812"/>
    <w:rsid w:val="00FC1C5D"/>
    <w:rsid w:val="00FC2175"/>
    <w:rsid w:val="00FC2D03"/>
    <w:rsid w:val="00FC3BD6"/>
    <w:rsid w:val="00FC47DC"/>
    <w:rsid w:val="00FC54E8"/>
    <w:rsid w:val="00FC6441"/>
    <w:rsid w:val="00FC647A"/>
    <w:rsid w:val="00FC720D"/>
    <w:rsid w:val="00FD058E"/>
    <w:rsid w:val="00FD2395"/>
    <w:rsid w:val="00FD23E3"/>
    <w:rsid w:val="00FD33FE"/>
    <w:rsid w:val="00FD3C05"/>
    <w:rsid w:val="00FD3E50"/>
    <w:rsid w:val="00FD57BE"/>
    <w:rsid w:val="00FD6082"/>
    <w:rsid w:val="00FD6771"/>
    <w:rsid w:val="00FD70D3"/>
    <w:rsid w:val="00FD7F80"/>
    <w:rsid w:val="00FE06A7"/>
    <w:rsid w:val="00FE08D2"/>
    <w:rsid w:val="00FE0A18"/>
    <w:rsid w:val="00FE0F2A"/>
    <w:rsid w:val="00FE159B"/>
    <w:rsid w:val="00FE2E73"/>
    <w:rsid w:val="00FE2FB8"/>
    <w:rsid w:val="00FE4D3C"/>
    <w:rsid w:val="00FE4E96"/>
    <w:rsid w:val="00FE602D"/>
    <w:rsid w:val="00FE666E"/>
    <w:rsid w:val="00FE7079"/>
    <w:rsid w:val="00FE74AF"/>
    <w:rsid w:val="00FE7BBF"/>
    <w:rsid w:val="00FF1466"/>
    <w:rsid w:val="00FF2E0D"/>
    <w:rsid w:val="00FF34F8"/>
    <w:rsid w:val="00FF3803"/>
    <w:rsid w:val="00FF45F6"/>
    <w:rsid w:val="00FF502B"/>
    <w:rsid w:val="00FF5586"/>
    <w:rsid w:val="00FF5697"/>
    <w:rsid w:val="00FF5C6F"/>
    <w:rsid w:val="00FF6057"/>
    <w:rsid w:val="00FF69B6"/>
    <w:rsid w:val="00FF6B1A"/>
    <w:rsid w:val="00FF716E"/>
    <w:rsid w:val="00FF7175"/>
    <w:rsid w:val="00FF75B9"/>
    <w:rsid w:val="00FF78A5"/>
    <w:rsid w:val="00FF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2946F05D"/>
  <w15:docId w15:val="{C2540C3F-FE1C-4ABA-AD7D-257B9182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52C"/>
    <w:rPr>
      <w:rFonts w:ascii="Calibri" w:hAnsi="Calibri"/>
      <w:sz w:val="22"/>
    </w:rPr>
  </w:style>
  <w:style w:type="paragraph" w:styleId="Heading1">
    <w:name w:val="heading 1"/>
    <w:basedOn w:val="Normal"/>
    <w:next w:val="Normal"/>
    <w:link w:val="Heading1Char"/>
    <w:qFormat/>
    <w:rsid w:val="00601AFF"/>
    <w:pPr>
      <w:keepNext/>
      <w:pBdr>
        <w:top w:val="threeDEngrave" w:sz="24" w:space="1" w:color="auto"/>
      </w:pBdr>
      <w:spacing w:before="240" w:after="60"/>
      <w:outlineLvl w:val="0"/>
    </w:pPr>
    <w:rPr>
      <w:rFonts w:ascii="Verdana" w:hAnsi="Verdana"/>
      <w:b/>
      <w:bCs/>
      <w:kern w:val="32"/>
      <w:sz w:val="36"/>
      <w:szCs w:val="32"/>
      <w:lang w:val="x-none" w:eastAsia="x-none"/>
    </w:rPr>
  </w:style>
  <w:style w:type="paragraph" w:styleId="Heading2">
    <w:name w:val="heading 2"/>
    <w:basedOn w:val="Normal"/>
    <w:next w:val="Normal"/>
    <w:link w:val="Heading2Char"/>
    <w:qFormat/>
    <w:rsid w:val="00601AFF"/>
    <w:pPr>
      <w:keepNext/>
      <w:outlineLvl w:val="1"/>
    </w:pPr>
    <w:rPr>
      <w:rFonts w:ascii="Verdana" w:hAnsi="Verdana"/>
      <w:b/>
      <w:bCs/>
      <w:sz w:val="28"/>
      <w:lang w:val="x-none" w:eastAsia="x-none"/>
    </w:rPr>
  </w:style>
  <w:style w:type="paragraph" w:styleId="Heading3">
    <w:name w:val="heading 3"/>
    <w:basedOn w:val="Normal"/>
    <w:next w:val="Normal"/>
    <w:link w:val="Heading3Char"/>
    <w:unhideWhenUsed/>
    <w:qFormat/>
    <w:rsid w:val="008562DB"/>
    <w:pPr>
      <w:keepNext/>
      <w:spacing w:before="240" w:after="60"/>
      <w:outlineLvl w:val="2"/>
    </w:pPr>
    <w:rPr>
      <w:rFonts w:ascii="Verdana" w:hAnsi="Verdana"/>
      <w:b/>
      <w:bCs/>
      <w:sz w:val="24"/>
      <w:szCs w:val="26"/>
      <w:lang w:val="x-none" w:eastAsia="x-none"/>
    </w:rPr>
  </w:style>
  <w:style w:type="paragraph" w:styleId="Heading4">
    <w:name w:val="heading 4"/>
    <w:basedOn w:val="Normal"/>
    <w:next w:val="Normal"/>
    <w:link w:val="Heading4Char"/>
    <w:unhideWhenUsed/>
    <w:qFormat/>
    <w:rsid w:val="00FF6057"/>
    <w:pPr>
      <w:keepNext/>
      <w:spacing w:before="240" w:after="60"/>
      <w:outlineLvl w:val="3"/>
    </w:pPr>
    <w:rPr>
      <w:b/>
      <w:bCs/>
      <w:sz w:val="28"/>
      <w:szCs w:val="28"/>
      <w:lang w:val="x-none" w:eastAsia="x-none"/>
    </w:rPr>
  </w:style>
  <w:style w:type="paragraph" w:styleId="Heading5">
    <w:name w:val="heading 5"/>
    <w:basedOn w:val="Normal"/>
    <w:next w:val="Normal"/>
    <w:link w:val="Heading5Char"/>
    <w:unhideWhenUsed/>
    <w:qFormat/>
    <w:rsid w:val="00612D15"/>
    <w:pPr>
      <w:spacing w:before="240" w:after="60"/>
      <w:outlineLvl w:val="4"/>
    </w:pPr>
    <w:rPr>
      <w:b/>
      <w:bCs/>
      <w:i/>
      <w:iCs/>
      <w:sz w:val="26"/>
      <w:szCs w:val="26"/>
      <w:lang w:val="x-none" w:eastAsia="x-none"/>
    </w:rPr>
  </w:style>
  <w:style w:type="paragraph" w:styleId="Heading6">
    <w:name w:val="heading 6"/>
    <w:basedOn w:val="Normal"/>
    <w:next w:val="Normal"/>
    <w:link w:val="Heading6Char"/>
    <w:semiHidden/>
    <w:unhideWhenUsed/>
    <w:qFormat/>
    <w:rsid w:val="00F41D4C"/>
    <w:pPr>
      <w:spacing w:before="240" w:after="60"/>
      <w:outlineLvl w:val="5"/>
    </w:pPr>
    <w:rPr>
      <w:b/>
      <w:bCs/>
      <w:szCs w:val="22"/>
      <w:lang w:val="x-none" w:eastAsia="x-none"/>
    </w:rPr>
  </w:style>
  <w:style w:type="paragraph" w:styleId="Heading9">
    <w:name w:val="heading 9"/>
    <w:basedOn w:val="Normal"/>
    <w:next w:val="Normal"/>
    <w:link w:val="Heading9Char"/>
    <w:semiHidden/>
    <w:unhideWhenUsed/>
    <w:qFormat/>
    <w:rsid w:val="00AF18A5"/>
    <w:pPr>
      <w:spacing w:before="240" w:after="60"/>
      <w:outlineLvl w:val="8"/>
    </w:pPr>
    <w:rPr>
      <w:rFonts w:ascii="Cambria" w:hAnsi="Cambria"/>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1AFF"/>
    <w:rPr>
      <w:rFonts w:ascii="Verdana" w:hAnsi="Verdana"/>
      <w:b/>
      <w:bCs/>
      <w:kern w:val="32"/>
      <w:sz w:val="36"/>
      <w:szCs w:val="32"/>
    </w:rPr>
  </w:style>
  <w:style w:type="character" w:customStyle="1" w:styleId="Heading2Char">
    <w:name w:val="Heading 2 Char"/>
    <w:link w:val="Heading2"/>
    <w:rsid w:val="00601AFF"/>
    <w:rPr>
      <w:rFonts w:ascii="Verdana" w:hAnsi="Verdana"/>
      <w:b/>
      <w:bCs/>
      <w:sz w:val="28"/>
    </w:rPr>
  </w:style>
  <w:style w:type="character" w:customStyle="1" w:styleId="Heading3Char">
    <w:name w:val="Heading 3 Char"/>
    <w:link w:val="Heading3"/>
    <w:rsid w:val="008562DB"/>
    <w:rPr>
      <w:rFonts w:ascii="Verdana" w:hAnsi="Verdana"/>
      <w:b/>
      <w:bCs/>
      <w:sz w:val="24"/>
      <w:szCs w:val="26"/>
    </w:rPr>
  </w:style>
  <w:style w:type="character" w:customStyle="1" w:styleId="Heading4Char">
    <w:name w:val="Heading 4 Char"/>
    <w:link w:val="Heading4"/>
    <w:rsid w:val="00FF6057"/>
    <w:rPr>
      <w:rFonts w:ascii="Calibri" w:eastAsia="Times New Roman" w:hAnsi="Calibri" w:cs="Times New Roman"/>
      <w:b/>
      <w:bCs/>
      <w:sz w:val="28"/>
      <w:szCs w:val="28"/>
    </w:rPr>
  </w:style>
  <w:style w:type="character" w:customStyle="1" w:styleId="Heading5Char">
    <w:name w:val="Heading 5 Char"/>
    <w:link w:val="Heading5"/>
    <w:rsid w:val="00612D15"/>
    <w:rPr>
      <w:rFonts w:ascii="Calibri" w:eastAsia="Times New Roman" w:hAnsi="Calibri" w:cs="Times New Roman"/>
      <w:b/>
      <w:bCs/>
      <w:i/>
      <w:iCs/>
      <w:sz w:val="26"/>
      <w:szCs w:val="26"/>
    </w:rPr>
  </w:style>
  <w:style w:type="character" w:customStyle="1" w:styleId="Heading6Char">
    <w:name w:val="Heading 6 Char"/>
    <w:link w:val="Heading6"/>
    <w:semiHidden/>
    <w:rsid w:val="00F41D4C"/>
    <w:rPr>
      <w:rFonts w:ascii="Calibri" w:eastAsia="Times New Roman" w:hAnsi="Calibri" w:cs="Times New Roman"/>
      <w:b/>
      <w:bCs/>
      <w:sz w:val="22"/>
      <w:szCs w:val="22"/>
    </w:rPr>
  </w:style>
  <w:style w:type="character" w:customStyle="1" w:styleId="Heading9Char">
    <w:name w:val="Heading 9 Char"/>
    <w:link w:val="Heading9"/>
    <w:semiHidden/>
    <w:rsid w:val="00AF18A5"/>
    <w:rPr>
      <w:rFonts w:ascii="Cambria" w:eastAsia="Times New Roman" w:hAnsi="Cambria" w:cs="Times New Roman"/>
      <w:sz w:val="22"/>
      <w:szCs w:val="22"/>
    </w:rPr>
  </w:style>
  <w:style w:type="paragraph" w:styleId="Title">
    <w:name w:val="Title"/>
    <w:basedOn w:val="Normal"/>
    <w:next w:val="Normal"/>
    <w:link w:val="TitleChar"/>
    <w:qFormat/>
    <w:rsid w:val="00675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675444"/>
    <w:rPr>
      <w:rFonts w:ascii="Cambria" w:eastAsia="Times New Roman" w:hAnsi="Cambria" w:cs="Times New Roman"/>
      <w:b/>
      <w:bCs/>
      <w:kern w:val="28"/>
      <w:sz w:val="32"/>
      <w:szCs w:val="32"/>
    </w:rPr>
  </w:style>
  <w:style w:type="character" w:styleId="Strong">
    <w:name w:val="Strong"/>
    <w:uiPriority w:val="22"/>
    <w:qFormat/>
    <w:rsid w:val="00675444"/>
    <w:rPr>
      <w:b/>
      <w:bCs/>
    </w:rPr>
  </w:style>
  <w:style w:type="paragraph" w:styleId="BlockText">
    <w:name w:val="Block Text"/>
    <w:basedOn w:val="Normal"/>
    <w:rsid w:val="00B82A6E"/>
    <w:pPr>
      <w:tabs>
        <w:tab w:val="left" w:pos="3060"/>
        <w:tab w:val="left" w:pos="7740"/>
        <w:tab w:val="left" w:pos="9180"/>
      </w:tabs>
      <w:ind w:left="3060" w:right="360"/>
      <w:jc w:val="both"/>
    </w:pPr>
    <w:rPr>
      <w:sz w:val="24"/>
    </w:rPr>
  </w:style>
  <w:style w:type="paragraph" w:styleId="DocumentMap">
    <w:name w:val="Document Map"/>
    <w:basedOn w:val="Normal"/>
    <w:link w:val="DocumentMapChar"/>
    <w:uiPriority w:val="99"/>
    <w:semiHidden/>
    <w:unhideWhenUsed/>
    <w:rsid w:val="00B82A6E"/>
    <w:rPr>
      <w:rFonts w:ascii="Tahoma" w:hAnsi="Tahoma"/>
      <w:sz w:val="16"/>
      <w:szCs w:val="16"/>
      <w:lang w:val="x-none" w:eastAsia="x-none"/>
    </w:rPr>
  </w:style>
  <w:style w:type="character" w:customStyle="1" w:styleId="DocumentMapChar">
    <w:name w:val="Document Map Char"/>
    <w:link w:val="DocumentMap"/>
    <w:uiPriority w:val="99"/>
    <w:semiHidden/>
    <w:rsid w:val="00B82A6E"/>
    <w:rPr>
      <w:rFonts w:ascii="Tahoma" w:hAnsi="Tahoma" w:cs="Tahoma"/>
      <w:sz w:val="16"/>
      <w:szCs w:val="16"/>
    </w:rPr>
  </w:style>
  <w:style w:type="paragraph" w:styleId="BodyText3">
    <w:name w:val="Body Text 3"/>
    <w:basedOn w:val="Normal"/>
    <w:link w:val="BodyText3Char"/>
    <w:rsid w:val="000978A3"/>
    <w:rPr>
      <w:rFonts w:ascii="Comic Sans MS" w:hAnsi="Comic Sans MS"/>
      <w:sz w:val="32"/>
      <w:lang w:val="x-none" w:eastAsia="x-none"/>
    </w:rPr>
  </w:style>
  <w:style w:type="character" w:customStyle="1" w:styleId="BodyText3Char">
    <w:name w:val="Body Text 3 Char"/>
    <w:link w:val="BodyText3"/>
    <w:rsid w:val="000978A3"/>
    <w:rPr>
      <w:rFonts w:ascii="Comic Sans MS" w:hAnsi="Comic Sans MS"/>
      <w:sz w:val="32"/>
    </w:rPr>
  </w:style>
  <w:style w:type="character" w:styleId="Hyperlink">
    <w:name w:val="Hyperlink"/>
    <w:uiPriority w:val="99"/>
    <w:rsid w:val="000978A3"/>
    <w:rPr>
      <w:color w:val="0000FF"/>
      <w:u w:val="single"/>
    </w:rPr>
  </w:style>
  <w:style w:type="paragraph" w:styleId="ListParagraph">
    <w:name w:val="List Paragraph"/>
    <w:basedOn w:val="Normal"/>
    <w:uiPriority w:val="34"/>
    <w:qFormat/>
    <w:rsid w:val="001D3C8B"/>
    <w:pPr>
      <w:ind w:left="720"/>
    </w:pPr>
  </w:style>
  <w:style w:type="character" w:styleId="CommentReference">
    <w:name w:val="annotation reference"/>
    <w:rsid w:val="001D3C8B"/>
    <w:rPr>
      <w:sz w:val="16"/>
      <w:szCs w:val="16"/>
    </w:rPr>
  </w:style>
  <w:style w:type="paragraph" w:styleId="CommentText">
    <w:name w:val="annotation text"/>
    <w:basedOn w:val="Normal"/>
    <w:link w:val="CommentTextChar"/>
    <w:rsid w:val="001D3C8B"/>
    <w:rPr>
      <w:rFonts w:ascii="Comic Sans MS" w:hAnsi="Comic Sans MS"/>
      <w:sz w:val="20"/>
      <w:lang w:val="x-none" w:eastAsia="x-none"/>
    </w:rPr>
  </w:style>
  <w:style w:type="character" w:customStyle="1" w:styleId="CommentTextChar">
    <w:name w:val="Comment Text Char"/>
    <w:link w:val="CommentText"/>
    <w:rsid w:val="001D3C8B"/>
    <w:rPr>
      <w:rFonts w:ascii="Comic Sans MS" w:hAnsi="Comic Sans MS"/>
    </w:rPr>
  </w:style>
  <w:style w:type="paragraph" w:styleId="Header">
    <w:name w:val="header"/>
    <w:basedOn w:val="Normal"/>
    <w:link w:val="HeaderChar"/>
    <w:rsid w:val="000B0164"/>
    <w:pPr>
      <w:tabs>
        <w:tab w:val="center" w:pos="4320"/>
        <w:tab w:val="right" w:pos="8640"/>
      </w:tabs>
    </w:pPr>
    <w:rPr>
      <w:rFonts w:ascii="Arial" w:hAnsi="Arial"/>
      <w:sz w:val="24"/>
      <w:lang w:val="x-none" w:eastAsia="x-none"/>
    </w:rPr>
  </w:style>
  <w:style w:type="character" w:customStyle="1" w:styleId="HeaderChar">
    <w:name w:val="Header Char"/>
    <w:link w:val="Header"/>
    <w:rsid w:val="000B0164"/>
    <w:rPr>
      <w:rFonts w:ascii="Arial" w:hAnsi="Arial"/>
      <w:sz w:val="24"/>
    </w:rPr>
  </w:style>
  <w:style w:type="paragraph" w:styleId="ListBullet">
    <w:name w:val="List Bullet"/>
    <w:basedOn w:val="Normal"/>
    <w:autoRedefine/>
    <w:rsid w:val="000B0164"/>
    <w:pPr>
      <w:tabs>
        <w:tab w:val="num" w:pos="360"/>
      </w:tabs>
      <w:ind w:left="360" w:hanging="360"/>
    </w:pPr>
    <w:rPr>
      <w:rFonts w:ascii="Comic Sans MS" w:hAnsi="Comic Sans MS"/>
    </w:rPr>
  </w:style>
  <w:style w:type="table" w:styleId="TableGrid">
    <w:name w:val="Table Grid"/>
    <w:basedOn w:val="TableNormal"/>
    <w:uiPriority w:val="59"/>
    <w:rsid w:val="00870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9D04DF"/>
    <w:pPr>
      <w:spacing w:after="120" w:line="480" w:lineRule="auto"/>
    </w:pPr>
    <w:rPr>
      <w:rFonts w:ascii="Arial" w:hAnsi="Arial"/>
      <w:lang w:val="x-none" w:eastAsia="x-none"/>
    </w:rPr>
  </w:style>
  <w:style w:type="character" w:customStyle="1" w:styleId="BodyText2Char">
    <w:name w:val="Body Text 2 Char"/>
    <w:link w:val="BodyText2"/>
    <w:uiPriority w:val="99"/>
    <w:semiHidden/>
    <w:rsid w:val="009D04DF"/>
    <w:rPr>
      <w:rFonts w:ascii="Arial" w:hAnsi="Arial"/>
      <w:sz w:val="22"/>
    </w:rPr>
  </w:style>
  <w:style w:type="paragraph" w:styleId="Footer">
    <w:name w:val="footer"/>
    <w:basedOn w:val="Normal"/>
    <w:link w:val="FooterChar"/>
    <w:uiPriority w:val="99"/>
    <w:rsid w:val="009D04DF"/>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uiPriority w:val="99"/>
    <w:rsid w:val="009D04DF"/>
  </w:style>
  <w:style w:type="paragraph" w:styleId="Subtitle">
    <w:name w:val="Subtitle"/>
    <w:basedOn w:val="Normal"/>
    <w:next w:val="Normal"/>
    <w:link w:val="SubtitleChar"/>
    <w:qFormat/>
    <w:rsid w:val="00FF6057"/>
    <w:pPr>
      <w:spacing w:after="60"/>
      <w:jc w:val="center"/>
      <w:outlineLvl w:val="1"/>
    </w:pPr>
    <w:rPr>
      <w:rFonts w:ascii="Cambria" w:hAnsi="Cambria"/>
      <w:sz w:val="24"/>
      <w:szCs w:val="24"/>
      <w:lang w:val="x-none" w:eastAsia="x-none"/>
    </w:rPr>
  </w:style>
  <w:style w:type="character" w:customStyle="1" w:styleId="SubtitleChar">
    <w:name w:val="Subtitle Char"/>
    <w:link w:val="Subtitle"/>
    <w:rsid w:val="00FF6057"/>
    <w:rPr>
      <w:rFonts w:ascii="Cambria" w:eastAsia="Times New Roman" w:hAnsi="Cambria" w:cs="Times New Roman"/>
      <w:sz w:val="24"/>
      <w:szCs w:val="24"/>
    </w:rPr>
  </w:style>
  <w:style w:type="character" w:styleId="Emphasis">
    <w:name w:val="Emphasis"/>
    <w:qFormat/>
    <w:rsid w:val="00925FDC"/>
    <w:rPr>
      <w:i/>
      <w:iCs/>
    </w:rPr>
  </w:style>
  <w:style w:type="paragraph" w:styleId="BodyText">
    <w:name w:val="Body Text"/>
    <w:basedOn w:val="Normal"/>
    <w:link w:val="BodyTextChar"/>
    <w:uiPriority w:val="99"/>
    <w:unhideWhenUsed/>
    <w:rsid w:val="003626FB"/>
    <w:pPr>
      <w:spacing w:after="120"/>
    </w:pPr>
    <w:rPr>
      <w:rFonts w:ascii="Arial" w:hAnsi="Arial"/>
      <w:lang w:val="x-none" w:eastAsia="x-none"/>
    </w:rPr>
  </w:style>
  <w:style w:type="character" w:customStyle="1" w:styleId="BodyTextChar">
    <w:name w:val="Body Text Char"/>
    <w:link w:val="BodyText"/>
    <w:uiPriority w:val="99"/>
    <w:rsid w:val="003626FB"/>
    <w:rPr>
      <w:rFonts w:ascii="Arial" w:hAnsi="Arial"/>
      <w:sz w:val="22"/>
    </w:rPr>
  </w:style>
  <w:style w:type="character" w:styleId="PageNumber">
    <w:name w:val="page number"/>
    <w:basedOn w:val="DefaultParagraphFont"/>
    <w:rsid w:val="00612770"/>
  </w:style>
  <w:style w:type="paragraph" w:styleId="TOC1">
    <w:name w:val="toc 1"/>
    <w:basedOn w:val="Normal"/>
    <w:next w:val="Normal"/>
    <w:autoRedefine/>
    <w:uiPriority w:val="39"/>
    <w:unhideWhenUsed/>
    <w:rsid w:val="00A24A6E"/>
    <w:pPr>
      <w:tabs>
        <w:tab w:val="right" w:leader="dot" w:pos="9350"/>
      </w:tabs>
    </w:pPr>
    <w:rPr>
      <w:b/>
      <w:noProof/>
      <w:sz w:val="24"/>
      <w:szCs w:val="24"/>
    </w:rPr>
  </w:style>
  <w:style w:type="paragraph" w:styleId="TOC2">
    <w:name w:val="toc 2"/>
    <w:basedOn w:val="Normal"/>
    <w:next w:val="Normal"/>
    <w:autoRedefine/>
    <w:uiPriority w:val="39"/>
    <w:unhideWhenUsed/>
    <w:rsid w:val="0071660D"/>
    <w:pPr>
      <w:ind w:left="220"/>
    </w:pPr>
  </w:style>
  <w:style w:type="paragraph" w:styleId="TOC3">
    <w:name w:val="toc 3"/>
    <w:basedOn w:val="Normal"/>
    <w:next w:val="Normal"/>
    <w:autoRedefine/>
    <w:uiPriority w:val="39"/>
    <w:unhideWhenUsed/>
    <w:rsid w:val="0071660D"/>
    <w:pPr>
      <w:ind w:left="440"/>
    </w:pPr>
  </w:style>
  <w:style w:type="character" w:styleId="FollowedHyperlink">
    <w:name w:val="FollowedHyperlink"/>
    <w:uiPriority w:val="99"/>
    <w:semiHidden/>
    <w:unhideWhenUsed/>
    <w:rsid w:val="001D63E3"/>
    <w:rPr>
      <w:color w:val="800080"/>
      <w:u w:val="single"/>
    </w:rPr>
  </w:style>
  <w:style w:type="paragraph" w:styleId="TOC4">
    <w:name w:val="toc 4"/>
    <w:basedOn w:val="Normal"/>
    <w:next w:val="Normal"/>
    <w:autoRedefine/>
    <w:uiPriority w:val="39"/>
    <w:unhideWhenUsed/>
    <w:rsid w:val="00101967"/>
    <w:pPr>
      <w:spacing w:after="100" w:line="276" w:lineRule="auto"/>
      <w:ind w:left="660"/>
    </w:pPr>
    <w:rPr>
      <w:szCs w:val="22"/>
    </w:rPr>
  </w:style>
  <w:style w:type="paragraph" w:styleId="TOC5">
    <w:name w:val="toc 5"/>
    <w:basedOn w:val="Normal"/>
    <w:next w:val="Normal"/>
    <w:autoRedefine/>
    <w:uiPriority w:val="39"/>
    <w:unhideWhenUsed/>
    <w:rsid w:val="00101967"/>
    <w:pPr>
      <w:spacing w:after="100" w:line="276" w:lineRule="auto"/>
      <w:ind w:left="880"/>
    </w:pPr>
    <w:rPr>
      <w:szCs w:val="22"/>
    </w:rPr>
  </w:style>
  <w:style w:type="paragraph" w:styleId="TOC6">
    <w:name w:val="toc 6"/>
    <w:basedOn w:val="Normal"/>
    <w:next w:val="Normal"/>
    <w:autoRedefine/>
    <w:uiPriority w:val="39"/>
    <w:unhideWhenUsed/>
    <w:rsid w:val="00101967"/>
    <w:pPr>
      <w:spacing w:after="100" w:line="276" w:lineRule="auto"/>
      <w:ind w:left="1100"/>
    </w:pPr>
    <w:rPr>
      <w:szCs w:val="22"/>
    </w:rPr>
  </w:style>
  <w:style w:type="paragraph" w:styleId="TOC7">
    <w:name w:val="toc 7"/>
    <w:basedOn w:val="Normal"/>
    <w:next w:val="Normal"/>
    <w:autoRedefine/>
    <w:uiPriority w:val="39"/>
    <w:unhideWhenUsed/>
    <w:rsid w:val="00101967"/>
    <w:pPr>
      <w:spacing w:after="100" w:line="276" w:lineRule="auto"/>
      <w:ind w:left="1320"/>
    </w:pPr>
    <w:rPr>
      <w:szCs w:val="22"/>
    </w:rPr>
  </w:style>
  <w:style w:type="paragraph" w:styleId="TOC8">
    <w:name w:val="toc 8"/>
    <w:basedOn w:val="Normal"/>
    <w:next w:val="Normal"/>
    <w:autoRedefine/>
    <w:uiPriority w:val="39"/>
    <w:unhideWhenUsed/>
    <w:rsid w:val="00101967"/>
    <w:pPr>
      <w:spacing w:after="100" w:line="276" w:lineRule="auto"/>
      <w:ind w:left="1540"/>
    </w:pPr>
    <w:rPr>
      <w:szCs w:val="22"/>
    </w:rPr>
  </w:style>
  <w:style w:type="paragraph" w:styleId="TOC9">
    <w:name w:val="toc 9"/>
    <w:basedOn w:val="Normal"/>
    <w:next w:val="Normal"/>
    <w:autoRedefine/>
    <w:uiPriority w:val="39"/>
    <w:unhideWhenUsed/>
    <w:rsid w:val="00101967"/>
    <w:pPr>
      <w:spacing w:after="100" w:line="276" w:lineRule="auto"/>
      <w:ind w:left="1760"/>
    </w:pPr>
    <w:rPr>
      <w:szCs w:val="22"/>
    </w:rPr>
  </w:style>
  <w:style w:type="paragraph" w:styleId="BalloonText">
    <w:name w:val="Balloon Text"/>
    <w:basedOn w:val="Normal"/>
    <w:link w:val="BalloonTextChar"/>
    <w:uiPriority w:val="99"/>
    <w:semiHidden/>
    <w:unhideWhenUsed/>
    <w:rsid w:val="001360CE"/>
    <w:rPr>
      <w:rFonts w:ascii="Tahoma" w:hAnsi="Tahoma"/>
      <w:sz w:val="16"/>
      <w:szCs w:val="16"/>
      <w:lang w:val="x-none" w:eastAsia="x-none"/>
    </w:rPr>
  </w:style>
  <w:style w:type="character" w:customStyle="1" w:styleId="BalloonTextChar">
    <w:name w:val="Balloon Text Char"/>
    <w:link w:val="BalloonText"/>
    <w:uiPriority w:val="99"/>
    <w:semiHidden/>
    <w:rsid w:val="001360CE"/>
    <w:rPr>
      <w:rFonts w:ascii="Tahoma" w:hAnsi="Tahoma" w:cs="Tahoma"/>
      <w:sz w:val="16"/>
      <w:szCs w:val="16"/>
    </w:rPr>
  </w:style>
  <w:style w:type="character" w:customStyle="1" w:styleId="apple-style-span">
    <w:name w:val="apple-style-span"/>
    <w:rsid w:val="005659BD"/>
  </w:style>
  <w:style w:type="paragraph" w:styleId="PlainText">
    <w:name w:val="Plain Text"/>
    <w:basedOn w:val="Normal"/>
    <w:link w:val="PlainTextChar"/>
    <w:uiPriority w:val="99"/>
    <w:semiHidden/>
    <w:unhideWhenUsed/>
    <w:rsid w:val="00EE5D38"/>
    <w:rPr>
      <w:rFonts w:eastAsia="Calibri" w:cs="Calibri"/>
      <w:szCs w:val="22"/>
    </w:rPr>
  </w:style>
  <w:style w:type="character" w:customStyle="1" w:styleId="PlainTextChar">
    <w:name w:val="Plain Text Char"/>
    <w:link w:val="PlainText"/>
    <w:uiPriority w:val="99"/>
    <w:semiHidden/>
    <w:rsid w:val="00EE5D38"/>
    <w:rPr>
      <w:rFonts w:ascii="Calibri" w:eastAsia="Calibri" w:hAnsi="Calibri" w:cs="Calibri"/>
      <w:sz w:val="22"/>
      <w:szCs w:val="22"/>
    </w:rPr>
  </w:style>
  <w:style w:type="paragraph" w:customStyle="1" w:styleId="Default">
    <w:name w:val="Default"/>
    <w:rsid w:val="00FE4E96"/>
    <w:pPr>
      <w:autoSpaceDE w:val="0"/>
      <w:autoSpaceDN w:val="0"/>
      <w:adjustRightInd w:val="0"/>
    </w:pPr>
    <w:rPr>
      <w:rFonts w:ascii="Arial" w:hAnsi="Arial" w:cs="Arial"/>
      <w:color w:val="000000"/>
      <w:sz w:val="24"/>
      <w:szCs w:val="24"/>
    </w:rPr>
  </w:style>
  <w:style w:type="character" w:customStyle="1" w:styleId="tgc">
    <w:name w:val="_tgc"/>
    <w:basedOn w:val="DefaultParagraphFont"/>
    <w:rsid w:val="00765501"/>
  </w:style>
  <w:style w:type="character" w:styleId="UnresolvedMention">
    <w:name w:val="Unresolved Mention"/>
    <w:basedOn w:val="DefaultParagraphFont"/>
    <w:uiPriority w:val="99"/>
    <w:semiHidden/>
    <w:unhideWhenUsed/>
    <w:rsid w:val="003D2B50"/>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633F69"/>
    <w:rPr>
      <w:rFonts w:ascii="Calibri" w:hAnsi="Calibri"/>
      <w:b/>
      <w:bCs/>
      <w:lang w:val="en-US" w:eastAsia="en-US"/>
    </w:rPr>
  </w:style>
  <w:style w:type="character" w:customStyle="1" w:styleId="CommentSubjectChar">
    <w:name w:val="Comment Subject Char"/>
    <w:basedOn w:val="CommentTextChar"/>
    <w:link w:val="CommentSubject"/>
    <w:uiPriority w:val="99"/>
    <w:semiHidden/>
    <w:rsid w:val="00633F69"/>
    <w:rPr>
      <w:rFonts w:ascii="Calibri" w:hAnsi="Calibri"/>
      <w:b/>
      <w:bCs/>
    </w:rPr>
  </w:style>
  <w:style w:type="paragraph" w:styleId="IntenseQuote">
    <w:name w:val="Intense Quote"/>
    <w:basedOn w:val="Normal"/>
    <w:next w:val="Normal"/>
    <w:link w:val="IntenseQuoteChar"/>
    <w:uiPriority w:val="30"/>
    <w:qFormat/>
    <w:rsid w:val="00C94DF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94DF3"/>
    <w:rPr>
      <w:rFonts w:ascii="Calibri" w:hAnsi="Calibri"/>
      <w:i/>
      <w:iCs/>
      <w:color w:val="4F81BD" w:themeColor="accent1"/>
      <w:sz w:val="22"/>
    </w:rPr>
  </w:style>
  <w:style w:type="character" w:customStyle="1" w:styleId="font161">
    <w:name w:val="font161"/>
    <w:basedOn w:val="DefaultParagraphFont"/>
    <w:rsid w:val="00926F1B"/>
    <w:rPr>
      <w:rFonts w:ascii="Calibri" w:hAnsi="Calibri" w:cs="Calibri" w:hint="default"/>
      <w:b/>
      <w:bCs/>
      <w:i w:val="0"/>
      <w:iCs w:val="0"/>
      <w:strike w:val="0"/>
      <w:dstrike w:val="0"/>
      <w:color w:val="FF0000"/>
      <w:sz w:val="22"/>
      <w:szCs w:val="22"/>
      <w:u w:val="none"/>
      <w:effect w:val="none"/>
    </w:rPr>
  </w:style>
  <w:style w:type="character" w:customStyle="1" w:styleId="font101">
    <w:name w:val="font101"/>
    <w:basedOn w:val="DefaultParagraphFont"/>
    <w:rsid w:val="00926F1B"/>
    <w:rPr>
      <w:rFonts w:ascii="Calibri" w:hAnsi="Calibri" w:cs="Calibri" w:hint="default"/>
      <w:b/>
      <w:bCs/>
      <w:i w:val="0"/>
      <w:iCs w:val="0"/>
      <w:strike w:val="0"/>
      <w:dstrike w:val="0"/>
      <w:color w:val="000000"/>
      <w:sz w:val="22"/>
      <w:szCs w:val="22"/>
      <w:u w:val="none"/>
      <w:effect w:val="none"/>
    </w:rPr>
  </w:style>
  <w:style w:type="character" w:customStyle="1" w:styleId="font221">
    <w:name w:val="font221"/>
    <w:basedOn w:val="DefaultParagraphFont"/>
    <w:rsid w:val="00926F1B"/>
    <w:rPr>
      <w:rFonts w:ascii="Calibri" w:hAnsi="Calibri" w:cs="Calibri" w:hint="default"/>
      <w:b/>
      <w:bCs/>
      <w:i w:val="0"/>
      <w:iCs w:val="0"/>
      <w:strike w:val="0"/>
      <w:dstrike w:val="0"/>
      <w:color w:val="000000"/>
      <w:sz w:val="22"/>
      <w:szCs w:val="22"/>
      <w:u w:val="none"/>
      <w:effect w:val="none"/>
    </w:rPr>
  </w:style>
  <w:style w:type="character" w:customStyle="1" w:styleId="font241">
    <w:name w:val="font241"/>
    <w:basedOn w:val="DefaultParagraphFont"/>
    <w:rsid w:val="00926F1B"/>
    <w:rPr>
      <w:rFonts w:ascii="Calibri" w:hAnsi="Calibri" w:cs="Calibri" w:hint="default"/>
      <w:b/>
      <w:bCs/>
      <w:i w:val="0"/>
      <w:iCs w:val="0"/>
      <w:strike w:val="0"/>
      <w:dstrike w:val="0"/>
      <w:color w:val="FF0000"/>
      <w:sz w:val="22"/>
      <w:szCs w:val="22"/>
      <w:u w:val="none"/>
      <w:effect w:val="none"/>
    </w:rPr>
  </w:style>
  <w:style w:type="character" w:customStyle="1" w:styleId="font271">
    <w:name w:val="font271"/>
    <w:basedOn w:val="DefaultParagraphFont"/>
    <w:rsid w:val="00926F1B"/>
    <w:rPr>
      <w:rFonts w:ascii="Calibri" w:hAnsi="Calibri" w:cs="Calibri" w:hint="default"/>
      <w:b/>
      <w:bCs/>
      <w:i w:val="0"/>
      <w:iCs w:val="0"/>
      <w:strike w:val="0"/>
      <w:dstrike w:val="0"/>
      <w:color w:val="7030A0"/>
      <w:sz w:val="22"/>
      <w:szCs w:val="22"/>
      <w:u w:val="none"/>
      <w:effect w:val="none"/>
    </w:rPr>
  </w:style>
  <w:style w:type="character" w:customStyle="1" w:styleId="font281">
    <w:name w:val="font281"/>
    <w:basedOn w:val="DefaultParagraphFont"/>
    <w:rsid w:val="00926F1B"/>
    <w:rPr>
      <w:rFonts w:ascii="Calibri" w:hAnsi="Calibri" w:cs="Calibri" w:hint="default"/>
      <w:b/>
      <w:bCs/>
      <w:i w:val="0"/>
      <w:iCs w:val="0"/>
      <w:strike w:val="0"/>
      <w:dstrike w:val="0"/>
      <w:color w:val="7030A0"/>
      <w:sz w:val="22"/>
      <w:szCs w:val="22"/>
      <w:u w:val="none"/>
      <w:effect w:val="none"/>
    </w:rPr>
  </w:style>
  <w:style w:type="character" w:customStyle="1" w:styleId="font111">
    <w:name w:val="font111"/>
    <w:basedOn w:val="DefaultParagraphFont"/>
    <w:rsid w:val="002D5305"/>
    <w:rPr>
      <w:rFonts w:ascii="Calibri" w:hAnsi="Calibri" w:cs="Calibri" w:hint="default"/>
      <w:b w:val="0"/>
      <w:bCs w:val="0"/>
      <w:i w:val="0"/>
      <w:iCs w:val="0"/>
      <w:strike w:val="0"/>
      <w:dstrike w:val="0"/>
      <w:color w:val="000000"/>
      <w:sz w:val="22"/>
      <w:szCs w:val="22"/>
      <w:u w:val="none"/>
      <w:effect w:val="none"/>
    </w:rPr>
  </w:style>
  <w:style w:type="character" w:customStyle="1" w:styleId="font211">
    <w:name w:val="font211"/>
    <w:basedOn w:val="DefaultParagraphFont"/>
    <w:rsid w:val="002D5305"/>
    <w:rPr>
      <w:rFonts w:ascii="Calibri" w:hAnsi="Calibri" w:cs="Calibri" w:hint="default"/>
      <w:b w:val="0"/>
      <w:bCs w:val="0"/>
      <w:i w:val="0"/>
      <w:iCs w:val="0"/>
      <w:strike w:val="0"/>
      <w:dstrike w:val="0"/>
      <w:color w:val="000000"/>
      <w:sz w:val="22"/>
      <w:szCs w:val="22"/>
      <w:u w:val="none"/>
      <w:effect w:val="none"/>
    </w:rPr>
  </w:style>
  <w:style w:type="character" w:customStyle="1" w:styleId="ui-provider">
    <w:name w:val="ui-provider"/>
    <w:basedOn w:val="DefaultParagraphFont"/>
    <w:rsid w:val="00A90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8962">
      <w:bodyDiv w:val="1"/>
      <w:marLeft w:val="0"/>
      <w:marRight w:val="0"/>
      <w:marTop w:val="0"/>
      <w:marBottom w:val="0"/>
      <w:divBdr>
        <w:top w:val="none" w:sz="0" w:space="0" w:color="auto"/>
        <w:left w:val="none" w:sz="0" w:space="0" w:color="auto"/>
        <w:bottom w:val="none" w:sz="0" w:space="0" w:color="auto"/>
        <w:right w:val="none" w:sz="0" w:space="0" w:color="auto"/>
      </w:divBdr>
    </w:div>
    <w:div w:id="17661312">
      <w:bodyDiv w:val="1"/>
      <w:marLeft w:val="0"/>
      <w:marRight w:val="0"/>
      <w:marTop w:val="0"/>
      <w:marBottom w:val="0"/>
      <w:divBdr>
        <w:top w:val="none" w:sz="0" w:space="0" w:color="auto"/>
        <w:left w:val="none" w:sz="0" w:space="0" w:color="auto"/>
        <w:bottom w:val="none" w:sz="0" w:space="0" w:color="auto"/>
        <w:right w:val="none" w:sz="0" w:space="0" w:color="auto"/>
      </w:divBdr>
    </w:div>
    <w:div w:id="20009701">
      <w:bodyDiv w:val="1"/>
      <w:marLeft w:val="0"/>
      <w:marRight w:val="0"/>
      <w:marTop w:val="0"/>
      <w:marBottom w:val="0"/>
      <w:divBdr>
        <w:top w:val="none" w:sz="0" w:space="0" w:color="auto"/>
        <w:left w:val="none" w:sz="0" w:space="0" w:color="auto"/>
        <w:bottom w:val="none" w:sz="0" w:space="0" w:color="auto"/>
        <w:right w:val="none" w:sz="0" w:space="0" w:color="auto"/>
      </w:divBdr>
    </w:div>
    <w:div w:id="142351352">
      <w:bodyDiv w:val="1"/>
      <w:marLeft w:val="0"/>
      <w:marRight w:val="0"/>
      <w:marTop w:val="0"/>
      <w:marBottom w:val="0"/>
      <w:divBdr>
        <w:top w:val="none" w:sz="0" w:space="0" w:color="auto"/>
        <w:left w:val="none" w:sz="0" w:space="0" w:color="auto"/>
        <w:bottom w:val="none" w:sz="0" w:space="0" w:color="auto"/>
        <w:right w:val="none" w:sz="0" w:space="0" w:color="auto"/>
      </w:divBdr>
    </w:div>
    <w:div w:id="195048682">
      <w:bodyDiv w:val="1"/>
      <w:marLeft w:val="0"/>
      <w:marRight w:val="0"/>
      <w:marTop w:val="0"/>
      <w:marBottom w:val="0"/>
      <w:divBdr>
        <w:top w:val="none" w:sz="0" w:space="0" w:color="auto"/>
        <w:left w:val="none" w:sz="0" w:space="0" w:color="auto"/>
        <w:bottom w:val="none" w:sz="0" w:space="0" w:color="auto"/>
        <w:right w:val="none" w:sz="0" w:space="0" w:color="auto"/>
      </w:divBdr>
    </w:div>
    <w:div w:id="213398087">
      <w:bodyDiv w:val="1"/>
      <w:marLeft w:val="0"/>
      <w:marRight w:val="0"/>
      <w:marTop w:val="0"/>
      <w:marBottom w:val="0"/>
      <w:divBdr>
        <w:top w:val="none" w:sz="0" w:space="0" w:color="auto"/>
        <w:left w:val="none" w:sz="0" w:space="0" w:color="auto"/>
        <w:bottom w:val="none" w:sz="0" w:space="0" w:color="auto"/>
        <w:right w:val="none" w:sz="0" w:space="0" w:color="auto"/>
      </w:divBdr>
    </w:div>
    <w:div w:id="222495346">
      <w:bodyDiv w:val="1"/>
      <w:marLeft w:val="0"/>
      <w:marRight w:val="0"/>
      <w:marTop w:val="0"/>
      <w:marBottom w:val="0"/>
      <w:divBdr>
        <w:top w:val="none" w:sz="0" w:space="0" w:color="auto"/>
        <w:left w:val="none" w:sz="0" w:space="0" w:color="auto"/>
        <w:bottom w:val="none" w:sz="0" w:space="0" w:color="auto"/>
        <w:right w:val="none" w:sz="0" w:space="0" w:color="auto"/>
      </w:divBdr>
    </w:div>
    <w:div w:id="241764221">
      <w:bodyDiv w:val="1"/>
      <w:marLeft w:val="0"/>
      <w:marRight w:val="0"/>
      <w:marTop w:val="0"/>
      <w:marBottom w:val="0"/>
      <w:divBdr>
        <w:top w:val="none" w:sz="0" w:space="0" w:color="auto"/>
        <w:left w:val="none" w:sz="0" w:space="0" w:color="auto"/>
        <w:bottom w:val="none" w:sz="0" w:space="0" w:color="auto"/>
        <w:right w:val="none" w:sz="0" w:space="0" w:color="auto"/>
      </w:divBdr>
      <w:divsChild>
        <w:div w:id="604389167">
          <w:marLeft w:val="0"/>
          <w:marRight w:val="0"/>
          <w:marTop w:val="0"/>
          <w:marBottom w:val="0"/>
          <w:divBdr>
            <w:top w:val="none" w:sz="0" w:space="0" w:color="auto"/>
            <w:left w:val="none" w:sz="0" w:space="0" w:color="auto"/>
            <w:bottom w:val="none" w:sz="0" w:space="0" w:color="auto"/>
            <w:right w:val="none" w:sz="0" w:space="0" w:color="auto"/>
          </w:divBdr>
        </w:div>
      </w:divsChild>
    </w:div>
    <w:div w:id="261451787">
      <w:bodyDiv w:val="1"/>
      <w:marLeft w:val="0"/>
      <w:marRight w:val="0"/>
      <w:marTop w:val="0"/>
      <w:marBottom w:val="0"/>
      <w:divBdr>
        <w:top w:val="none" w:sz="0" w:space="0" w:color="auto"/>
        <w:left w:val="none" w:sz="0" w:space="0" w:color="auto"/>
        <w:bottom w:val="none" w:sz="0" w:space="0" w:color="auto"/>
        <w:right w:val="none" w:sz="0" w:space="0" w:color="auto"/>
      </w:divBdr>
    </w:div>
    <w:div w:id="345207453">
      <w:bodyDiv w:val="1"/>
      <w:marLeft w:val="0"/>
      <w:marRight w:val="0"/>
      <w:marTop w:val="0"/>
      <w:marBottom w:val="0"/>
      <w:divBdr>
        <w:top w:val="none" w:sz="0" w:space="0" w:color="auto"/>
        <w:left w:val="none" w:sz="0" w:space="0" w:color="auto"/>
        <w:bottom w:val="none" w:sz="0" w:space="0" w:color="auto"/>
        <w:right w:val="none" w:sz="0" w:space="0" w:color="auto"/>
      </w:divBdr>
    </w:div>
    <w:div w:id="369453058">
      <w:bodyDiv w:val="1"/>
      <w:marLeft w:val="0"/>
      <w:marRight w:val="0"/>
      <w:marTop w:val="0"/>
      <w:marBottom w:val="0"/>
      <w:divBdr>
        <w:top w:val="none" w:sz="0" w:space="0" w:color="auto"/>
        <w:left w:val="none" w:sz="0" w:space="0" w:color="auto"/>
        <w:bottom w:val="none" w:sz="0" w:space="0" w:color="auto"/>
        <w:right w:val="none" w:sz="0" w:space="0" w:color="auto"/>
      </w:divBdr>
    </w:div>
    <w:div w:id="392892785">
      <w:bodyDiv w:val="1"/>
      <w:marLeft w:val="0"/>
      <w:marRight w:val="0"/>
      <w:marTop w:val="0"/>
      <w:marBottom w:val="0"/>
      <w:divBdr>
        <w:top w:val="none" w:sz="0" w:space="0" w:color="auto"/>
        <w:left w:val="none" w:sz="0" w:space="0" w:color="auto"/>
        <w:bottom w:val="none" w:sz="0" w:space="0" w:color="auto"/>
        <w:right w:val="none" w:sz="0" w:space="0" w:color="auto"/>
      </w:divBdr>
    </w:div>
    <w:div w:id="401486477">
      <w:bodyDiv w:val="1"/>
      <w:marLeft w:val="0"/>
      <w:marRight w:val="0"/>
      <w:marTop w:val="0"/>
      <w:marBottom w:val="0"/>
      <w:divBdr>
        <w:top w:val="none" w:sz="0" w:space="0" w:color="auto"/>
        <w:left w:val="none" w:sz="0" w:space="0" w:color="auto"/>
        <w:bottom w:val="none" w:sz="0" w:space="0" w:color="auto"/>
        <w:right w:val="none" w:sz="0" w:space="0" w:color="auto"/>
      </w:divBdr>
      <w:divsChild>
        <w:div w:id="2136479613">
          <w:marLeft w:val="0"/>
          <w:marRight w:val="0"/>
          <w:marTop w:val="0"/>
          <w:marBottom w:val="0"/>
          <w:divBdr>
            <w:top w:val="none" w:sz="0" w:space="0" w:color="auto"/>
            <w:left w:val="none" w:sz="0" w:space="0" w:color="auto"/>
            <w:bottom w:val="none" w:sz="0" w:space="0" w:color="auto"/>
            <w:right w:val="none" w:sz="0" w:space="0" w:color="auto"/>
          </w:divBdr>
        </w:div>
      </w:divsChild>
    </w:div>
    <w:div w:id="413866111">
      <w:bodyDiv w:val="1"/>
      <w:marLeft w:val="0"/>
      <w:marRight w:val="0"/>
      <w:marTop w:val="0"/>
      <w:marBottom w:val="0"/>
      <w:divBdr>
        <w:top w:val="none" w:sz="0" w:space="0" w:color="auto"/>
        <w:left w:val="none" w:sz="0" w:space="0" w:color="auto"/>
        <w:bottom w:val="none" w:sz="0" w:space="0" w:color="auto"/>
        <w:right w:val="none" w:sz="0" w:space="0" w:color="auto"/>
      </w:divBdr>
    </w:div>
    <w:div w:id="450327080">
      <w:bodyDiv w:val="1"/>
      <w:marLeft w:val="0"/>
      <w:marRight w:val="0"/>
      <w:marTop w:val="0"/>
      <w:marBottom w:val="0"/>
      <w:divBdr>
        <w:top w:val="none" w:sz="0" w:space="0" w:color="auto"/>
        <w:left w:val="none" w:sz="0" w:space="0" w:color="auto"/>
        <w:bottom w:val="none" w:sz="0" w:space="0" w:color="auto"/>
        <w:right w:val="none" w:sz="0" w:space="0" w:color="auto"/>
      </w:divBdr>
    </w:div>
    <w:div w:id="467362920">
      <w:bodyDiv w:val="1"/>
      <w:marLeft w:val="0"/>
      <w:marRight w:val="0"/>
      <w:marTop w:val="0"/>
      <w:marBottom w:val="0"/>
      <w:divBdr>
        <w:top w:val="none" w:sz="0" w:space="0" w:color="auto"/>
        <w:left w:val="none" w:sz="0" w:space="0" w:color="auto"/>
        <w:bottom w:val="none" w:sz="0" w:space="0" w:color="auto"/>
        <w:right w:val="none" w:sz="0" w:space="0" w:color="auto"/>
      </w:divBdr>
    </w:div>
    <w:div w:id="546069642">
      <w:bodyDiv w:val="1"/>
      <w:marLeft w:val="0"/>
      <w:marRight w:val="0"/>
      <w:marTop w:val="0"/>
      <w:marBottom w:val="0"/>
      <w:divBdr>
        <w:top w:val="none" w:sz="0" w:space="0" w:color="auto"/>
        <w:left w:val="none" w:sz="0" w:space="0" w:color="auto"/>
        <w:bottom w:val="none" w:sz="0" w:space="0" w:color="auto"/>
        <w:right w:val="none" w:sz="0" w:space="0" w:color="auto"/>
      </w:divBdr>
    </w:div>
    <w:div w:id="550044010">
      <w:bodyDiv w:val="1"/>
      <w:marLeft w:val="0"/>
      <w:marRight w:val="0"/>
      <w:marTop w:val="0"/>
      <w:marBottom w:val="0"/>
      <w:divBdr>
        <w:top w:val="none" w:sz="0" w:space="0" w:color="auto"/>
        <w:left w:val="none" w:sz="0" w:space="0" w:color="auto"/>
        <w:bottom w:val="none" w:sz="0" w:space="0" w:color="auto"/>
        <w:right w:val="none" w:sz="0" w:space="0" w:color="auto"/>
      </w:divBdr>
    </w:div>
    <w:div w:id="559290742">
      <w:bodyDiv w:val="1"/>
      <w:marLeft w:val="0"/>
      <w:marRight w:val="0"/>
      <w:marTop w:val="0"/>
      <w:marBottom w:val="0"/>
      <w:divBdr>
        <w:top w:val="none" w:sz="0" w:space="0" w:color="auto"/>
        <w:left w:val="none" w:sz="0" w:space="0" w:color="auto"/>
        <w:bottom w:val="none" w:sz="0" w:space="0" w:color="auto"/>
        <w:right w:val="none" w:sz="0" w:space="0" w:color="auto"/>
      </w:divBdr>
    </w:div>
    <w:div w:id="619725938">
      <w:bodyDiv w:val="1"/>
      <w:marLeft w:val="0"/>
      <w:marRight w:val="0"/>
      <w:marTop w:val="0"/>
      <w:marBottom w:val="0"/>
      <w:divBdr>
        <w:top w:val="none" w:sz="0" w:space="0" w:color="auto"/>
        <w:left w:val="none" w:sz="0" w:space="0" w:color="auto"/>
        <w:bottom w:val="none" w:sz="0" w:space="0" w:color="auto"/>
        <w:right w:val="none" w:sz="0" w:space="0" w:color="auto"/>
      </w:divBdr>
    </w:div>
    <w:div w:id="639656269">
      <w:bodyDiv w:val="1"/>
      <w:marLeft w:val="0"/>
      <w:marRight w:val="0"/>
      <w:marTop w:val="0"/>
      <w:marBottom w:val="0"/>
      <w:divBdr>
        <w:top w:val="none" w:sz="0" w:space="0" w:color="auto"/>
        <w:left w:val="none" w:sz="0" w:space="0" w:color="auto"/>
        <w:bottom w:val="none" w:sz="0" w:space="0" w:color="auto"/>
        <w:right w:val="none" w:sz="0" w:space="0" w:color="auto"/>
      </w:divBdr>
    </w:div>
    <w:div w:id="660280437">
      <w:bodyDiv w:val="1"/>
      <w:marLeft w:val="0"/>
      <w:marRight w:val="0"/>
      <w:marTop w:val="0"/>
      <w:marBottom w:val="0"/>
      <w:divBdr>
        <w:top w:val="none" w:sz="0" w:space="0" w:color="auto"/>
        <w:left w:val="none" w:sz="0" w:space="0" w:color="auto"/>
        <w:bottom w:val="none" w:sz="0" w:space="0" w:color="auto"/>
        <w:right w:val="none" w:sz="0" w:space="0" w:color="auto"/>
      </w:divBdr>
    </w:div>
    <w:div w:id="678122965">
      <w:bodyDiv w:val="1"/>
      <w:marLeft w:val="0"/>
      <w:marRight w:val="0"/>
      <w:marTop w:val="0"/>
      <w:marBottom w:val="0"/>
      <w:divBdr>
        <w:top w:val="none" w:sz="0" w:space="0" w:color="auto"/>
        <w:left w:val="none" w:sz="0" w:space="0" w:color="auto"/>
        <w:bottom w:val="none" w:sz="0" w:space="0" w:color="auto"/>
        <w:right w:val="none" w:sz="0" w:space="0" w:color="auto"/>
      </w:divBdr>
    </w:div>
    <w:div w:id="689331299">
      <w:bodyDiv w:val="1"/>
      <w:marLeft w:val="0"/>
      <w:marRight w:val="0"/>
      <w:marTop w:val="0"/>
      <w:marBottom w:val="0"/>
      <w:divBdr>
        <w:top w:val="none" w:sz="0" w:space="0" w:color="auto"/>
        <w:left w:val="none" w:sz="0" w:space="0" w:color="auto"/>
        <w:bottom w:val="none" w:sz="0" w:space="0" w:color="auto"/>
        <w:right w:val="none" w:sz="0" w:space="0" w:color="auto"/>
      </w:divBdr>
      <w:divsChild>
        <w:div w:id="529152055">
          <w:marLeft w:val="0"/>
          <w:marRight w:val="0"/>
          <w:marTop w:val="0"/>
          <w:marBottom w:val="0"/>
          <w:divBdr>
            <w:top w:val="none" w:sz="0" w:space="0" w:color="auto"/>
            <w:left w:val="none" w:sz="0" w:space="0" w:color="auto"/>
            <w:bottom w:val="none" w:sz="0" w:space="0" w:color="auto"/>
            <w:right w:val="none" w:sz="0" w:space="0" w:color="auto"/>
          </w:divBdr>
          <w:divsChild>
            <w:div w:id="402416161">
              <w:marLeft w:val="0"/>
              <w:marRight w:val="0"/>
              <w:marTop w:val="0"/>
              <w:marBottom w:val="0"/>
              <w:divBdr>
                <w:top w:val="none" w:sz="0" w:space="0" w:color="auto"/>
                <w:left w:val="none" w:sz="0" w:space="0" w:color="auto"/>
                <w:bottom w:val="none" w:sz="0" w:space="0" w:color="auto"/>
                <w:right w:val="none" w:sz="0" w:space="0" w:color="auto"/>
              </w:divBdr>
              <w:divsChild>
                <w:div w:id="2066440523">
                  <w:marLeft w:val="0"/>
                  <w:marRight w:val="0"/>
                  <w:marTop w:val="0"/>
                  <w:marBottom w:val="0"/>
                  <w:divBdr>
                    <w:top w:val="none" w:sz="0" w:space="0" w:color="auto"/>
                    <w:left w:val="none" w:sz="0" w:space="0" w:color="auto"/>
                    <w:bottom w:val="none" w:sz="0" w:space="0" w:color="auto"/>
                    <w:right w:val="none" w:sz="0" w:space="0" w:color="auto"/>
                  </w:divBdr>
                  <w:divsChild>
                    <w:div w:id="738400965">
                      <w:marLeft w:val="0"/>
                      <w:marRight w:val="0"/>
                      <w:marTop w:val="45"/>
                      <w:marBottom w:val="0"/>
                      <w:divBdr>
                        <w:top w:val="none" w:sz="0" w:space="0" w:color="auto"/>
                        <w:left w:val="none" w:sz="0" w:space="0" w:color="auto"/>
                        <w:bottom w:val="none" w:sz="0" w:space="0" w:color="auto"/>
                        <w:right w:val="none" w:sz="0" w:space="0" w:color="auto"/>
                      </w:divBdr>
                      <w:divsChild>
                        <w:div w:id="2141727431">
                          <w:marLeft w:val="0"/>
                          <w:marRight w:val="0"/>
                          <w:marTop w:val="0"/>
                          <w:marBottom w:val="0"/>
                          <w:divBdr>
                            <w:top w:val="none" w:sz="0" w:space="0" w:color="auto"/>
                            <w:left w:val="none" w:sz="0" w:space="0" w:color="auto"/>
                            <w:bottom w:val="none" w:sz="0" w:space="0" w:color="auto"/>
                            <w:right w:val="none" w:sz="0" w:space="0" w:color="auto"/>
                          </w:divBdr>
                          <w:divsChild>
                            <w:div w:id="318778194">
                              <w:marLeft w:val="2070"/>
                              <w:marRight w:val="3960"/>
                              <w:marTop w:val="0"/>
                              <w:marBottom w:val="0"/>
                              <w:divBdr>
                                <w:top w:val="none" w:sz="0" w:space="0" w:color="auto"/>
                                <w:left w:val="none" w:sz="0" w:space="0" w:color="auto"/>
                                <w:bottom w:val="none" w:sz="0" w:space="0" w:color="auto"/>
                                <w:right w:val="none" w:sz="0" w:space="0" w:color="auto"/>
                              </w:divBdr>
                              <w:divsChild>
                                <w:div w:id="166941796">
                                  <w:marLeft w:val="0"/>
                                  <w:marRight w:val="0"/>
                                  <w:marTop w:val="0"/>
                                  <w:marBottom w:val="0"/>
                                  <w:divBdr>
                                    <w:top w:val="none" w:sz="0" w:space="0" w:color="auto"/>
                                    <w:left w:val="none" w:sz="0" w:space="0" w:color="auto"/>
                                    <w:bottom w:val="none" w:sz="0" w:space="0" w:color="auto"/>
                                    <w:right w:val="none" w:sz="0" w:space="0" w:color="auto"/>
                                  </w:divBdr>
                                  <w:divsChild>
                                    <w:div w:id="1373727885">
                                      <w:marLeft w:val="0"/>
                                      <w:marRight w:val="0"/>
                                      <w:marTop w:val="0"/>
                                      <w:marBottom w:val="0"/>
                                      <w:divBdr>
                                        <w:top w:val="none" w:sz="0" w:space="0" w:color="auto"/>
                                        <w:left w:val="none" w:sz="0" w:space="0" w:color="auto"/>
                                        <w:bottom w:val="none" w:sz="0" w:space="0" w:color="auto"/>
                                        <w:right w:val="none" w:sz="0" w:space="0" w:color="auto"/>
                                      </w:divBdr>
                                      <w:divsChild>
                                        <w:div w:id="1170679696">
                                          <w:marLeft w:val="0"/>
                                          <w:marRight w:val="0"/>
                                          <w:marTop w:val="0"/>
                                          <w:marBottom w:val="0"/>
                                          <w:divBdr>
                                            <w:top w:val="none" w:sz="0" w:space="0" w:color="auto"/>
                                            <w:left w:val="none" w:sz="0" w:space="0" w:color="auto"/>
                                            <w:bottom w:val="none" w:sz="0" w:space="0" w:color="auto"/>
                                            <w:right w:val="none" w:sz="0" w:space="0" w:color="auto"/>
                                          </w:divBdr>
                                          <w:divsChild>
                                            <w:div w:id="145829709">
                                              <w:marLeft w:val="0"/>
                                              <w:marRight w:val="0"/>
                                              <w:marTop w:val="0"/>
                                              <w:marBottom w:val="0"/>
                                              <w:divBdr>
                                                <w:top w:val="none" w:sz="0" w:space="0" w:color="auto"/>
                                                <w:left w:val="none" w:sz="0" w:space="0" w:color="auto"/>
                                                <w:bottom w:val="none" w:sz="0" w:space="0" w:color="auto"/>
                                                <w:right w:val="none" w:sz="0" w:space="0" w:color="auto"/>
                                              </w:divBdr>
                                              <w:divsChild>
                                                <w:div w:id="758794886">
                                                  <w:marLeft w:val="0"/>
                                                  <w:marRight w:val="0"/>
                                                  <w:marTop w:val="0"/>
                                                  <w:marBottom w:val="0"/>
                                                  <w:divBdr>
                                                    <w:top w:val="none" w:sz="0" w:space="0" w:color="auto"/>
                                                    <w:left w:val="none" w:sz="0" w:space="0" w:color="auto"/>
                                                    <w:bottom w:val="none" w:sz="0" w:space="0" w:color="auto"/>
                                                    <w:right w:val="none" w:sz="0" w:space="0" w:color="auto"/>
                                                  </w:divBdr>
                                                  <w:divsChild>
                                                    <w:div w:id="1597519613">
                                                      <w:marLeft w:val="0"/>
                                                      <w:marRight w:val="0"/>
                                                      <w:marTop w:val="0"/>
                                                      <w:marBottom w:val="345"/>
                                                      <w:divBdr>
                                                        <w:top w:val="none" w:sz="0" w:space="0" w:color="auto"/>
                                                        <w:left w:val="none" w:sz="0" w:space="0" w:color="auto"/>
                                                        <w:bottom w:val="none" w:sz="0" w:space="0" w:color="auto"/>
                                                        <w:right w:val="none" w:sz="0" w:space="0" w:color="auto"/>
                                                      </w:divBdr>
                                                      <w:divsChild>
                                                        <w:div w:id="1998069391">
                                                          <w:marLeft w:val="0"/>
                                                          <w:marRight w:val="0"/>
                                                          <w:marTop w:val="0"/>
                                                          <w:marBottom w:val="0"/>
                                                          <w:divBdr>
                                                            <w:top w:val="none" w:sz="0" w:space="0" w:color="auto"/>
                                                            <w:left w:val="none" w:sz="0" w:space="0" w:color="auto"/>
                                                            <w:bottom w:val="none" w:sz="0" w:space="0" w:color="auto"/>
                                                            <w:right w:val="none" w:sz="0" w:space="0" w:color="auto"/>
                                                          </w:divBdr>
                                                          <w:divsChild>
                                                            <w:div w:id="1490905282">
                                                              <w:marLeft w:val="0"/>
                                                              <w:marRight w:val="0"/>
                                                              <w:marTop w:val="0"/>
                                                              <w:marBottom w:val="0"/>
                                                              <w:divBdr>
                                                                <w:top w:val="none" w:sz="0" w:space="0" w:color="auto"/>
                                                                <w:left w:val="none" w:sz="0" w:space="0" w:color="auto"/>
                                                                <w:bottom w:val="none" w:sz="0" w:space="0" w:color="auto"/>
                                                                <w:right w:val="none" w:sz="0" w:space="0" w:color="auto"/>
                                                              </w:divBdr>
                                                              <w:divsChild>
                                                                <w:div w:id="1875389168">
                                                                  <w:marLeft w:val="0"/>
                                                                  <w:marRight w:val="0"/>
                                                                  <w:marTop w:val="0"/>
                                                                  <w:marBottom w:val="0"/>
                                                                  <w:divBdr>
                                                                    <w:top w:val="none" w:sz="0" w:space="0" w:color="auto"/>
                                                                    <w:left w:val="none" w:sz="0" w:space="0" w:color="auto"/>
                                                                    <w:bottom w:val="none" w:sz="0" w:space="0" w:color="auto"/>
                                                                    <w:right w:val="none" w:sz="0" w:space="0" w:color="auto"/>
                                                                  </w:divBdr>
                                                                  <w:divsChild>
                                                                    <w:div w:id="3555075">
                                                                      <w:marLeft w:val="0"/>
                                                                      <w:marRight w:val="0"/>
                                                                      <w:marTop w:val="0"/>
                                                                      <w:marBottom w:val="0"/>
                                                                      <w:divBdr>
                                                                        <w:top w:val="none" w:sz="0" w:space="0" w:color="auto"/>
                                                                        <w:left w:val="none" w:sz="0" w:space="0" w:color="auto"/>
                                                                        <w:bottom w:val="none" w:sz="0" w:space="0" w:color="auto"/>
                                                                        <w:right w:val="none" w:sz="0" w:space="0" w:color="auto"/>
                                                                      </w:divBdr>
                                                                      <w:divsChild>
                                                                        <w:div w:id="1669363313">
                                                                          <w:marLeft w:val="0"/>
                                                                          <w:marRight w:val="0"/>
                                                                          <w:marTop w:val="0"/>
                                                                          <w:marBottom w:val="0"/>
                                                                          <w:divBdr>
                                                                            <w:top w:val="none" w:sz="0" w:space="0" w:color="auto"/>
                                                                            <w:left w:val="none" w:sz="0" w:space="0" w:color="auto"/>
                                                                            <w:bottom w:val="none" w:sz="0" w:space="0" w:color="auto"/>
                                                                            <w:right w:val="none" w:sz="0" w:space="0" w:color="auto"/>
                                                                          </w:divBdr>
                                                                          <w:divsChild>
                                                                            <w:div w:id="1832599192">
                                                                              <w:marLeft w:val="0"/>
                                                                              <w:marRight w:val="0"/>
                                                                              <w:marTop w:val="0"/>
                                                                              <w:marBottom w:val="0"/>
                                                                              <w:divBdr>
                                                                                <w:top w:val="none" w:sz="0" w:space="0" w:color="auto"/>
                                                                                <w:left w:val="none" w:sz="0" w:space="0" w:color="auto"/>
                                                                                <w:bottom w:val="none" w:sz="0" w:space="0" w:color="auto"/>
                                                                                <w:right w:val="none" w:sz="0" w:space="0" w:color="auto"/>
                                                                              </w:divBdr>
                                                                              <w:divsChild>
                                                                                <w:div w:id="109739660">
                                                                                  <w:marLeft w:val="0"/>
                                                                                  <w:marRight w:val="0"/>
                                                                                  <w:marTop w:val="0"/>
                                                                                  <w:marBottom w:val="0"/>
                                                                                  <w:divBdr>
                                                                                    <w:top w:val="none" w:sz="0" w:space="0" w:color="auto"/>
                                                                                    <w:left w:val="none" w:sz="0" w:space="0" w:color="auto"/>
                                                                                    <w:bottom w:val="none" w:sz="0" w:space="0" w:color="auto"/>
                                                                                    <w:right w:val="none" w:sz="0" w:space="0" w:color="auto"/>
                                                                                  </w:divBdr>
                                                                                  <w:divsChild>
                                                                                    <w:div w:id="581720217">
                                                                                      <w:marLeft w:val="0"/>
                                                                                      <w:marRight w:val="0"/>
                                                                                      <w:marTop w:val="0"/>
                                                                                      <w:marBottom w:val="0"/>
                                                                                      <w:divBdr>
                                                                                        <w:top w:val="none" w:sz="0" w:space="0" w:color="auto"/>
                                                                                        <w:left w:val="none" w:sz="0" w:space="0" w:color="auto"/>
                                                                                        <w:bottom w:val="none" w:sz="0" w:space="0" w:color="auto"/>
                                                                                        <w:right w:val="none" w:sz="0" w:space="0" w:color="auto"/>
                                                                                      </w:divBdr>
                                                                                      <w:divsChild>
                                                                                        <w:div w:id="2035645840">
                                                                                          <w:marLeft w:val="0"/>
                                                                                          <w:marRight w:val="0"/>
                                                                                          <w:marTop w:val="0"/>
                                                                                          <w:marBottom w:val="0"/>
                                                                                          <w:divBdr>
                                                                                            <w:top w:val="none" w:sz="0" w:space="0" w:color="auto"/>
                                                                                            <w:left w:val="none" w:sz="0" w:space="0" w:color="auto"/>
                                                                                            <w:bottom w:val="none" w:sz="0" w:space="0" w:color="auto"/>
                                                                                            <w:right w:val="none" w:sz="0" w:space="0" w:color="auto"/>
                                                                                          </w:divBdr>
                                                                                          <w:divsChild>
                                                                                            <w:div w:id="755899364">
                                                                                              <w:marLeft w:val="0"/>
                                                                                              <w:marRight w:val="0"/>
                                                                                              <w:marTop w:val="0"/>
                                                                                              <w:marBottom w:val="0"/>
                                                                                              <w:divBdr>
                                                                                                <w:top w:val="none" w:sz="0" w:space="0" w:color="auto"/>
                                                                                                <w:left w:val="none" w:sz="0" w:space="0" w:color="auto"/>
                                                                                                <w:bottom w:val="none" w:sz="0" w:space="0" w:color="auto"/>
                                                                                                <w:right w:val="none" w:sz="0" w:space="0" w:color="auto"/>
                                                                                              </w:divBdr>
                                                                                              <w:divsChild>
                                                                                                <w:div w:id="1846508317">
                                                                                                  <w:marLeft w:val="300"/>
                                                                                                  <w:marRight w:val="0"/>
                                                                                                  <w:marTop w:val="0"/>
                                                                                                  <w:marBottom w:val="0"/>
                                                                                                  <w:divBdr>
                                                                                                    <w:top w:val="none" w:sz="0" w:space="0" w:color="auto"/>
                                                                                                    <w:left w:val="none" w:sz="0" w:space="0" w:color="auto"/>
                                                                                                    <w:bottom w:val="none" w:sz="0" w:space="0" w:color="auto"/>
                                                                                                    <w:right w:val="none" w:sz="0" w:space="0" w:color="auto"/>
                                                                                                  </w:divBdr>
                                                                                                  <w:divsChild>
                                                                                                    <w:div w:id="726220771">
                                                                                                      <w:marLeft w:val="-300"/>
                                                                                                      <w:marRight w:val="0"/>
                                                                                                      <w:marTop w:val="0"/>
                                                                                                      <w:marBottom w:val="0"/>
                                                                                                      <w:divBdr>
                                                                                                        <w:top w:val="none" w:sz="0" w:space="0" w:color="auto"/>
                                                                                                        <w:left w:val="none" w:sz="0" w:space="0" w:color="auto"/>
                                                                                                        <w:bottom w:val="none" w:sz="0" w:space="0" w:color="auto"/>
                                                                                                        <w:right w:val="none" w:sz="0" w:space="0" w:color="auto"/>
                                                                                                      </w:divBdr>
                                                                                                      <w:divsChild>
                                                                                                        <w:div w:id="973949618">
                                                                                                          <w:marLeft w:val="0"/>
                                                                                                          <w:marRight w:val="0"/>
                                                                                                          <w:marTop w:val="0"/>
                                                                                                          <w:marBottom w:val="0"/>
                                                                                                          <w:divBdr>
                                                                                                            <w:top w:val="none" w:sz="0" w:space="0" w:color="auto"/>
                                                                                                            <w:left w:val="none" w:sz="0" w:space="0" w:color="auto"/>
                                                                                                            <w:bottom w:val="none" w:sz="0" w:space="0" w:color="auto"/>
                                                                                                            <w:right w:val="none" w:sz="0" w:space="0" w:color="auto"/>
                                                                                                          </w:divBdr>
                                                                                                        </w:div>
                                                                                                      </w:divsChild>
                                                                                                    </w:div>
                                                                                                    <w:div w:id="1726103973">
                                                                                                      <w:marLeft w:val="-480"/>
                                                                                                      <w:marRight w:val="0"/>
                                                                                                      <w:marTop w:val="0"/>
                                                                                                      <w:marBottom w:val="0"/>
                                                                                                      <w:divBdr>
                                                                                                        <w:top w:val="none" w:sz="0" w:space="0" w:color="auto"/>
                                                                                                        <w:left w:val="none" w:sz="0" w:space="0" w:color="auto"/>
                                                                                                        <w:bottom w:val="none" w:sz="0" w:space="0" w:color="auto"/>
                                                                                                        <w:right w:val="none" w:sz="0" w:space="0" w:color="auto"/>
                                                                                                      </w:divBdr>
                                                                                                      <w:divsChild>
                                                                                                        <w:div w:id="914246754">
                                                                                                          <w:marLeft w:val="0"/>
                                                                                                          <w:marRight w:val="0"/>
                                                                                                          <w:marTop w:val="0"/>
                                                                                                          <w:marBottom w:val="0"/>
                                                                                                          <w:divBdr>
                                                                                                            <w:top w:val="none" w:sz="0" w:space="0" w:color="auto"/>
                                                                                                            <w:left w:val="none" w:sz="0" w:space="0" w:color="auto"/>
                                                                                                            <w:bottom w:val="none" w:sz="0" w:space="0" w:color="auto"/>
                                                                                                            <w:right w:val="none" w:sz="0" w:space="0" w:color="auto"/>
                                                                                                          </w:divBdr>
                                                                                                          <w:divsChild>
                                                                                                            <w:div w:id="63265279">
                                                                                                              <w:marLeft w:val="0"/>
                                                                                                              <w:marRight w:val="0"/>
                                                                                                              <w:marTop w:val="0"/>
                                                                                                              <w:marBottom w:val="0"/>
                                                                                                              <w:divBdr>
                                                                                                                <w:top w:val="none" w:sz="0" w:space="0" w:color="auto"/>
                                                                                                                <w:left w:val="none" w:sz="0" w:space="0" w:color="auto"/>
                                                                                                                <w:bottom w:val="none" w:sz="0" w:space="0" w:color="auto"/>
                                                                                                                <w:right w:val="none" w:sz="0" w:space="0" w:color="auto"/>
                                                                                                              </w:divBdr>
                                                                                                              <w:divsChild>
                                                                                                                <w:div w:id="19828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174892">
      <w:bodyDiv w:val="1"/>
      <w:marLeft w:val="0"/>
      <w:marRight w:val="0"/>
      <w:marTop w:val="0"/>
      <w:marBottom w:val="0"/>
      <w:divBdr>
        <w:top w:val="none" w:sz="0" w:space="0" w:color="auto"/>
        <w:left w:val="none" w:sz="0" w:space="0" w:color="auto"/>
        <w:bottom w:val="none" w:sz="0" w:space="0" w:color="auto"/>
        <w:right w:val="none" w:sz="0" w:space="0" w:color="auto"/>
      </w:divBdr>
    </w:div>
    <w:div w:id="765423465">
      <w:bodyDiv w:val="1"/>
      <w:marLeft w:val="0"/>
      <w:marRight w:val="0"/>
      <w:marTop w:val="0"/>
      <w:marBottom w:val="0"/>
      <w:divBdr>
        <w:top w:val="none" w:sz="0" w:space="0" w:color="auto"/>
        <w:left w:val="none" w:sz="0" w:space="0" w:color="auto"/>
        <w:bottom w:val="none" w:sz="0" w:space="0" w:color="auto"/>
        <w:right w:val="none" w:sz="0" w:space="0" w:color="auto"/>
      </w:divBdr>
    </w:div>
    <w:div w:id="775565637">
      <w:bodyDiv w:val="1"/>
      <w:marLeft w:val="0"/>
      <w:marRight w:val="0"/>
      <w:marTop w:val="0"/>
      <w:marBottom w:val="0"/>
      <w:divBdr>
        <w:top w:val="none" w:sz="0" w:space="0" w:color="auto"/>
        <w:left w:val="none" w:sz="0" w:space="0" w:color="auto"/>
        <w:bottom w:val="none" w:sz="0" w:space="0" w:color="auto"/>
        <w:right w:val="none" w:sz="0" w:space="0" w:color="auto"/>
      </w:divBdr>
    </w:div>
    <w:div w:id="796679663">
      <w:bodyDiv w:val="1"/>
      <w:marLeft w:val="0"/>
      <w:marRight w:val="0"/>
      <w:marTop w:val="0"/>
      <w:marBottom w:val="0"/>
      <w:divBdr>
        <w:top w:val="none" w:sz="0" w:space="0" w:color="auto"/>
        <w:left w:val="none" w:sz="0" w:space="0" w:color="auto"/>
        <w:bottom w:val="none" w:sz="0" w:space="0" w:color="auto"/>
        <w:right w:val="none" w:sz="0" w:space="0" w:color="auto"/>
      </w:divBdr>
    </w:div>
    <w:div w:id="821311304">
      <w:bodyDiv w:val="1"/>
      <w:marLeft w:val="0"/>
      <w:marRight w:val="0"/>
      <w:marTop w:val="0"/>
      <w:marBottom w:val="0"/>
      <w:divBdr>
        <w:top w:val="none" w:sz="0" w:space="0" w:color="auto"/>
        <w:left w:val="none" w:sz="0" w:space="0" w:color="auto"/>
        <w:bottom w:val="none" w:sz="0" w:space="0" w:color="auto"/>
        <w:right w:val="none" w:sz="0" w:space="0" w:color="auto"/>
      </w:divBdr>
    </w:div>
    <w:div w:id="834149871">
      <w:bodyDiv w:val="1"/>
      <w:marLeft w:val="0"/>
      <w:marRight w:val="0"/>
      <w:marTop w:val="0"/>
      <w:marBottom w:val="0"/>
      <w:divBdr>
        <w:top w:val="none" w:sz="0" w:space="0" w:color="auto"/>
        <w:left w:val="none" w:sz="0" w:space="0" w:color="auto"/>
        <w:bottom w:val="none" w:sz="0" w:space="0" w:color="auto"/>
        <w:right w:val="none" w:sz="0" w:space="0" w:color="auto"/>
      </w:divBdr>
    </w:div>
    <w:div w:id="856699022">
      <w:bodyDiv w:val="1"/>
      <w:marLeft w:val="0"/>
      <w:marRight w:val="0"/>
      <w:marTop w:val="0"/>
      <w:marBottom w:val="0"/>
      <w:divBdr>
        <w:top w:val="none" w:sz="0" w:space="0" w:color="auto"/>
        <w:left w:val="none" w:sz="0" w:space="0" w:color="auto"/>
        <w:bottom w:val="none" w:sz="0" w:space="0" w:color="auto"/>
        <w:right w:val="none" w:sz="0" w:space="0" w:color="auto"/>
      </w:divBdr>
    </w:div>
    <w:div w:id="866718355">
      <w:bodyDiv w:val="1"/>
      <w:marLeft w:val="0"/>
      <w:marRight w:val="0"/>
      <w:marTop w:val="0"/>
      <w:marBottom w:val="0"/>
      <w:divBdr>
        <w:top w:val="none" w:sz="0" w:space="0" w:color="auto"/>
        <w:left w:val="none" w:sz="0" w:space="0" w:color="auto"/>
        <w:bottom w:val="none" w:sz="0" w:space="0" w:color="auto"/>
        <w:right w:val="none" w:sz="0" w:space="0" w:color="auto"/>
      </w:divBdr>
    </w:div>
    <w:div w:id="868371978">
      <w:bodyDiv w:val="1"/>
      <w:marLeft w:val="0"/>
      <w:marRight w:val="0"/>
      <w:marTop w:val="0"/>
      <w:marBottom w:val="0"/>
      <w:divBdr>
        <w:top w:val="none" w:sz="0" w:space="0" w:color="auto"/>
        <w:left w:val="none" w:sz="0" w:space="0" w:color="auto"/>
        <w:bottom w:val="none" w:sz="0" w:space="0" w:color="auto"/>
        <w:right w:val="none" w:sz="0" w:space="0" w:color="auto"/>
      </w:divBdr>
      <w:divsChild>
        <w:div w:id="483662888">
          <w:marLeft w:val="0"/>
          <w:marRight w:val="0"/>
          <w:marTop w:val="0"/>
          <w:marBottom w:val="0"/>
          <w:divBdr>
            <w:top w:val="none" w:sz="0" w:space="0" w:color="auto"/>
            <w:left w:val="none" w:sz="0" w:space="0" w:color="auto"/>
            <w:bottom w:val="none" w:sz="0" w:space="0" w:color="auto"/>
            <w:right w:val="none" w:sz="0" w:space="0" w:color="auto"/>
          </w:divBdr>
        </w:div>
      </w:divsChild>
    </w:div>
    <w:div w:id="881792559">
      <w:bodyDiv w:val="1"/>
      <w:marLeft w:val="0"/>
      <w:marRight w:val="0"/>
      <w:marTop w:val="0"/>
      <w:marBottom w:val="0"/>
      <w:divBdr>
        <w:top w:val="none" w:sz="0" w:space="0" w:color="auto"/>
        <w:left w:val="none" w:sz="0" w:space="0" w:color="auto"/>
        <w:bottom w:val="none" w:sz="0" w:space="0" w:color="auto"/>
        <w:right w:val="none" w:sz="0" w:space="0" w:color="auto"/>
      </w:divBdr>
    </w:div>
    <w:div w:id="923413653">
      <w:bodyDiv w:val="1"/>
      <w:marLeft w:val="0"/>
      <w:marRight w:val="0"/>
      <w:marTop w:val="0"/>
      <w:marBottom w:val="0"/>
      <w:divBdr>
        <w:top w:val="none" w:sz="0" w:space="0" w:color="auto"/>
        <w:left w:val="none" w:sz="0" w:space="0" w:color="auto"/>
        <w:bottom w:val="none" w:sz="0" w:space="0" w:color="auto"/>
        <w:right w:val="none" w:sz="0" w:space="0" w:color="auto"/>
      </w:divBdr>
    </w:div>
    <w:div w:id="929314502">
      <w:bodyDiv w:val="1"/>
      <w:marLeft w:val="0"/>
      <w:marRight w:val="0"/>
      <w:marTop w:val="0"/>
      <w:marBottom w:val="0"/>
      <w:divBdr>
        <w:top w:val="none" w:sz="0" w:space="0" w:color="auto"/>
        <w:left w:val="none" w:sz="0" w:space="0" w:color="auto"/>
        <w:bottom w:val="none" w:sz="0" w:space="0" w:color="auto"/>
        <w:right w:val="none" w:sz="0" w:space="0" w:color="auto"/>
      </w:divBdr>
      <w:divsChild>
        <w:div w:id="1049305662">
          <w:marLeft w:val="0"/>
          <w:marRight w:val="0"/>
          <w:marTop w:val="0"/>
          <w:marBottom w:val="0"/>
          <w:divBdr>
            <w:top w:val="none" w:sz="0" w:space="0" w:color="auto"/>
            <w:left w:val="none" w:sz="0" w:space="0" w:color="auto"/>
            <w:bottom w:val="none" w:sz="0" w:space="0" w:color="auto"/>
            <w:right w:val="none" w:sz="0" w:space="0" w:color="auto"/>
          </w:divBdr>
        </w:div>
      </w:divsChild>
    </w:div>
    <w:div w:id="1010717832">
      <w:bodyDiv w:val="1"/>
      <w:marLeft w:val="0"/>
      <w:marRight w:val="0"/>
      <w:marTop w:val="0"/>
      <w:marBottom w:val="0"/>
      <w:divBdr>
        <w:top w:val="none" w:sz="0" w:space="0" w:color="auto"/>
        <w:left w:val="none" w:sz="0" w:space="0" w:color="auto"/>
        <w:bottom w:val="none" w:sz="0" w:space="0" w:color="auto"/>
        <w:right w:val="none" w:sz="0" w:space="0" w:color="auto"/>
      </w:divBdr>
    </w:div>
    <w:div w:id="1019968079">
      <w:bodyDiv w:val="1"/>
      <w:marLeft w:val="0"/>
      <w:marRight w:val="0"/>
      <w:marTop w:val="0"/>
      <w:marBottom w:val="0"/>
      <w:divBdr>
        <w:top w:val="none" w:sz="0" w:space="0" w:color="auto"/>
        <w:left w:val="none" w:sz="0" w:space="0" w:color="auto"/>
        <w:bottom w:val="none" w:sz="0" w:space="0" w:color="auto"/>
        <w:right w:val="none" w:sz="0" w:space="0" w:color="auto"/>
      </w:divBdr>
    </w:div>
    <w:div w:id="1026101729">
      <w:bodyDiv w:val="1"/>
      <w:marLeft w:val="0"/>
      <w:marRight w:val="0"/>
      <w:marTop w:val="0"/>
      <w:marBottom w:val="0"/>
      <w:divBdr>
        <w:top w:val="none" w:sz="0" w:space="0" w:color="auto"/>
        <w:left w:val="none" w:sz="0" w:space="0" w:color="auto"/>
        <w:bottom w:val="none" w:sz="0" w:space="0" w:color="auto"/>
        <w:right w:val="none" w:sz="0" w:space="0" w:color="auto"/>
      </w:divBdr>
      <w:divsChild>
        <w:div w:id="1184199676">
          <w:marLeft w:val="0"/>
          <w:marRight w:val="0"/>
          <w:marTop w:val="0"/>
          <w:marBottom w:val="0"/>
          <w:divBdr>
            <w:top w:val="none" w:sz="0" w:space="0" w:color="auto"/>
            <w:left w:val="none" w:sz="0" w:space="0" w:color="auto"/>
            <w:bottom w:val="none" w:sz="0" w:space="0" w:color="auto"/>
            <w:right w:val="none" w:sz="0" w:space="0" w:color="auto"/>
          </w:divBdr>
        </w:div>
      </w:divsChild>
    </w:div>
    <w:div w:id="1028067020">
      <w:bodyDiv w:val="1"/>
      <w:marLeft w:val="0"/>
      <w:marRight w:val="0"/>
      <w:marTop w:val="0"/>
      <w:marBottom w:val="0"/>
      <w:divBdr>
        <w:top w:val="none" w:sz="0" w:space="0" w:color="auto"/>
        <w:left w:val="none" w:sz="0" w:space="0" w:color="auto"/>
        <w:bottom w:val="none" w:sz="0" w:space="0" w:color="auto"/>
        <w:right w:val="none" w:sz="0" w:space="0" w:color="auto"/>
      </w:divBdr>
    </w:div>
    <w:div w:id="1035931559">
      <w:bodyDiv w:val="1"/>
      <w:marLeft w:val="0"/>
      <w:marRight w:val="0"/>
      <w:marTop w:val="0"/>
      <w:marBottom w:val="0"/>
      <w:divBdr>
        <w:top w:val="none" w:sz="0" w:space="0" w:color="auto"/>
        <w:left w:val="none" w:sz="0" w:space="0" w:color="auto"/>
        <w:bottom w:val="none" w:sz="0" w:space="0" w:color="auto"/>
        <w:right w:val="none" w:sz="0" w:space="0" w:color="auto"/>
      </w:divBdr>
      <w:divsChild>
        <w:div w:id="1393384423">
          <w:marLeft w:val="0"/>
          <w:marRight w:val="0"/>
          <w:marTop w:val="0"/>
          <w:marBottom w:val="0"/>
          <w:divBdr>
            <w:top w:val="none" w:sz="0" w:space="0" w:color="auto"/>
            <w:left w:val="none" w:sz="0" w:space="0" w:color="auto"/>
            <w:bottom w:val="none" w:sz="0" w:space="0" w:color="auto"/>
            <w:right w:val="none" w:sz="0" w:space="0" w:color="auto"/>
          </w:divBdr>
        </w:div>
      </w:divsChild>
    </w:div>
    <w:div w:id="1083916779">
      <w:bodyDiv w:val="1"/>
      <w:marLeft w:val="0"/>
      <w:marRight w:val="0"/>
      <w:marTop w:val="0"/>
      <w:marBottom w:val="0"/>
      <w:divBdr>
        <w:top w:val="none" w:sz="0" w:space="0" w:color="auto"/>
        <w:left w:val="none" w:sz="0" w:space="0" w:color="auto"/>
        <w:bottom w:val="none" w:sz="0" w:space="0" w:color="auto"/>
        <w:right w:val="none" w:sz="0" w:space="0" w:color="auto"/>
      </w:divBdr>
    </w:div>
    <w:div w:id="1084255176">
      <w:bodyDiv w:val="1"/>
      <w:marLeft w:val="0"/>
      <w:marRight w:val="0"/>
      <w:marTop w:val="0"/>
      <w:marBottom w:val="0"/>
      <w:divBdr>
        <w:top w:val="none" w:sz="0" w:space="0" w:color="auto"/>
        <w:left w:val="none" w:sz="0" w:space="0" w:color="auto"/>
        <w:bottom w:val="none" w:sz="0" w:space="0" w:color="auto"/>
        <w:right w:val="none" w:sz="0" w:space="0" w:color="auto"/>
      </w:divBdr>
    </w:div>
    <w:div w:id="1108548126">
      <w:bodyDiv w:val="1"/>
      <w:marLeft w:val="0"/>
      <w:marRight w:val="0"/>
      <w:marTop w:val="0"/>
      <w:marBottom w:val="0"/>
      <w:divBdr>
        <w:top w:val="none" w:sz="0" w:space="0" w:color="auto"/>
        <w:left w:val="none" w:sz="0" w:space="0" w:color="auto"/>
        <w:bottom w:val="none" w:sz="0" w:space="0" w:color="auto"/>
        <w:right w:val="none" w:sz="0" w:space="0" w:color="auto"/>
      </w:divBdr>
    </w:div>
    <w:div w:id="1172645005">
      <w:bodyDiv w:val="1"/>
      <w:marLeft w:val="0"/>
      <w:marRight w:val="0"/>
      <w:marTop w:val="0"/>
      <w:marBottom w:val="0"/>
      <w:divBdr>
        <w:top w:val="none" w:sz="0" w:space="0" w:color="auto"/>
        <w:left w:val="none" w:sz="0" w:space="0" w:color="auto"/>
        <w:bottom w:val="none" w:sz="0" w:space="0" w:color="auto"/>
        <w:right w:val="none" w:sz="0" w:space="0" w:color="auto"/>
      </w:divBdr>
    </w:div>
    <w:div w:id="1188133529">
      <w:bodyDiv w:val="1"/>
      <w:marLeft w:val="0"/>
      <w:marRight w:val="0"/>
      <w:marTop w:val="0"/>
      <w:marBottom w:val="0"/>
      <w:divBdr>
        <w:top w:val="none" w:sz="0" w:space="0" w:color="auto"/>
        <w:left w:val="none" w:sz="0" w:space="0" w:color="auto"/>
        <w:bottom w:val="none" w:sz="0" w:space="0" w:color="auto"/>
        <w:right w:val="none" w:sz="0" w:space="0" w:color="auto"/>
      </w:divBdr>
    </w:div>
    <w:div w:id="1191188108">
      <w:bodyDiv w:val="1"/>
      <w:marLeft w:val="0"/>
      <w:marRight w:val="0"/>
      <w:marTop w:val="0"/>
      <w:marBottom w:val="0"/>
      <w:divBdr>
        <w:top w:val="none" w:sz="0" w:space="0" w:color="auto"/>
        <w:left w:val="none" w:sz="0" w:space="0" w:color="auto"/>
        <w:bottom w:val="none" w:sz="0" w:space="0" w:color="auto"/>
        <w:right w:val="none" w:sz="0" w:space="0" w:color="auto"/>
      </w:divBdr>
    </w:div>
    <w:div w:id="1197504561">
      <w:bodyDiv w:val="1"/>
      <w:marLeft w:val="0"/>
      <w:marRight w:val="0"/>
      <w:marTop w:val="0"/>
      <w:marBottom w:val="0"/>
      <w:divBdr>
        <w:top w:val="none" w:sz="0" w:space="0" w:color="auto"/>
        <w:left w:val="none" w:sz="0" w:space="0" w:color="auto"/>
        <w:bottom w:val="none" w:sz="0" w:space="0" w:color="auto"/>
        <w:right w:val="none" w:sz="0" w:space="0" w:color="auto"/>
      </w:divBdr>
    </w:div>
    <w:div w:id="1213617181">
      <w:bodyDiv w:val="1"/>
      <w:marLeft w:val="0"/>
      <w:marRight w:val="0"/>
      <w:marTop w:val="0"/>
      <w:marBottom w:val="0"/>
      <w:divBdr>
        <w:top w:val="none" w:sz="0" w:space="0" w:color="auto"/>
        <w:left w:val="none" w:sz="0" w:space="0" w:color="auto"/>
        <w:bottom w:val="none" w:sz="0" w:space="0" w:color="auto"/>
        <w:right w:val="none" w:sz="0" w:space="0" w:color="auto"/>
      </w:divBdr>
    </w:div>
    <w:div w:id="1256748218">
      <w:bodyDiv w:val="1"/>
      <w:marLeft w:val="0"/>
      <w:marRight w:val="0"/>
      <w:marTop w:val="0"/>
      <w:marBottom w:val="0"/>
      <w:divBdr>
        <w:top w:val="none" w:sz="0" w:space="0" w:color="auto"/>
        <w:left w:val="none" w:sz="0" w:space="0" w:color="auto"/>
        <w:bottom w:val="none" w:sz="0" w:space="0" w:color="auto"/>
        <w:right w:val="none" w:sz="0" w:space="0" w:color="auto"/>
      </w:divBdr>
    </w:div>
    <w:div w:id="1284730169">
      <w:bodyDiv w:val="1"/>
      <w:marLeft w:val="0"/>
      <w:marRight w:val="0"/>
      <w:marTop w:val="0"/>
      <w:marBottom w:val="0"/>
      <w:divBdr>
        <w:top w:val="none" w:sz="0" w:space="0" w:color="auto"/>
        <w:left w:val="none" w:sz="0" w:space="0" w:color="auto"/>
        <w:bottom w:val="none" w:sz="0" w:space="0" w:color="auto"/>
        <w:right w:val="none" w:sz="0" w:space="0" w:color="auto"/>
      </w:divBdr>
      <w:divsChild>
        <w:div w:id="45837001">
          <w:marLeft w:val="0"/>
          <w:marRight w:val="0"/>
          <w:marTop w:val="0"/>
          <w:marBottom w:val="0"/>
          <w:divBdr>
            <w:top w:val="none" w:sz="0" w:space="0" w:color="auto"/>
            <w:left w:val="none" w:sz="0" w:space="0" w:color="auto"/>
            <w:bottom w:val="none" w:sz="0" w:space="0" w:color="auto"/>
            <w:right w:val="none" w:sz="0" w:space="0" w:color="auto"/>
          </w:divBdr>
        </w:div>
      </w:divsChild>
    </w:div>
    <w:div w:id="1291402640">
      <w:bodyDiv w:val="1"/>
      <w:marLeft w:val="0"/>
      <w:marRight w:val="0"/>
      <w:marTop w:val="0"/>
      <w:marBottom w:val="0"/>
      <w:divBdr>
        <w:top w:val="none" w:sz="0" w:space="0" w:color="auto"/>
        <w:left w:val="none" w:sz="0" w:space="0" w:color="auto"/>
        <w:bottom w:val="none" w:sz="0" w:space="0" w:color="auto"/>
        <w:right w:val="none" w:sz="0" w:space="0" w:color="auto"/>
      </w:divBdr>
    </w:div>
    <w:div w:id="1340699267">
      <w:bodyDiv w:val="1"/>
      <w:marLeft w:val="0"/>
      <w:marRight w:val="0"/>
      <w:marTop w:val="0"/>
      <w:marBottom w:val="0"/>
      <w:divBdr>
        <w:top w:val="none" w:sz="0" w:space="0" w:color="auto"/>
        <w:left w:val="none" w:sz="0" w:space="0" w:color="auto"/>
        <w:bottom w:val="none" w:sz="0" w:space="0" w:color="auto"/>
        <w:right w:val="none" w:sz="0" w:space="0" w:color="auto"/>
      </w:divBdr>
    </w:div>
    <w:div w:id="1347560936">
      <w:bodyDiv w:val="1"/>
      <w:marLeft w:val="0"/>
      <w:marRight w:val="0"/>
      <w:marTop w:val="0"/>
      <w:marBottom w:val="0"/>
      <w:divBdr>
        <w:top w:val="none" w:sz="0" w:space="0" w:color="auto"/>
        <w:left w:val="none" w:sz="0" w:space="0" w:color="auto"/>
        <w:bottom w:val="none" w:sz="0" w:space="0" w:color="auto"/>
        <w:right w:val="none" w:sz="0" w:space="0" w:color="auto"/>
      </w:divBdr>
    </w:div>
    <w:div w:id="1402212299">
      <w:bodyDiv w:val="1"/>
      <w:marLeft w:val="0"/>
      <w:marRight w:val="0"/>
      <w:marTop w:val="0"/>
      <w:marBottom w:val="0"/>
      <w:divBdr>
        <w:top w:val="none" w:sz="0" w:space="0" w:color="auto"/>
        <w:left w:val="none" w:sz="0" w:space="0" w:color="auto"/>
        <w:bottom w:val="none" w:sz="0" w:space="0" w:color="auto"/>
        <w:right w:val="none" w:sz="0" w:space="0" w:color="auto"/>
      </w:divBdr>
    </w:div>
    <w:div w:id="1419712712">
      <w:bodyDiv w:val="1"/>
      <w:marLeft w:val="0"/>
      <w:marRight w:val="0"/>
      <w:marTop w:val="0"/>
      <w:marBottom w:val="0"/>
      <w:divBdr>
        <w:top w:val="none" w:sz="0" w:space="0" w:color="auto"/>
        <w:left w:val="none" w:sz="0" w:space="0" w:color="auto"/>
        <w:bottom w:val="none" w:sz="0" w:space="0" w:color="auto"/>
        <w:right w:val="none" w:sz="0" w:space="0" w:color="auto"/>
      </w:divBdr>
    </w:div>
    <w:div w:id="1464232549">
      <w:bodyDiv w:val="1"/>
      <w:marLeft w:val="0"/>
      <w:marRight w:val="0"/>
      <w:marTop w:val="0"/>
      <w:marBottom w:val="0"/>
      <w:divBdr>
        <w:top w:val="none" w:sz="0" w:space="0" w:color="auto"/>
        <w:left w:val="none" w:sz="0" w:space="0" w:color="auto"/>
        <w:bottom w:val="none" w:sz="0" w:space="0" w:color="auto"/>
        <w:right w:val="none" w:sz="0" w:space="0" w:color="auto"/>
      </w:divBdr>
    </w:div>
    <w:div w:id="1474129997">
      <w:bodyDiv w:val="1"/>
      <w:marLeft w:val="0"/>
      <w:marRight w:val="0"/>
      <w:marTop w:val="0"/>
      <w:marBottom w:val="0"/>
      <w:divBdr>
        <w:top w:val="none" w:sz="0" w:space="0" w:color="auto"/>
        <w:left w:val="none" w:sz="0" w:space="0" w:color="auto"/>
        <w:bottom w:val="none" w:sz="0" w:space="0" w:color="auto"/>
        <w:right w:val="none" w:sz="0" w:space="0" w:color="auto"/>
      </w:divBdr>
    </w:div>
    <w:div w:id="1483473048">
      <w:bodyDiv w:val="1"/>
      <w:marLeft w:val="0"/>
      <w:marRight w:val="0"/>
      <w:marTop w:val="0"/>
      <w:marBottom w:val="0"/>
      <w:divBdr>
        <w:top w:val="none" w:sz="0" w:space="0" w:color="auto"/>
        <w:left w:val="none" w:sz="0" w:space="0" w:color="auto"/>
        <w:bottom w:val="none" w:sz="0" w:space="0" w:color="auto"/>
        <w:right w:val="none" w:sz="0" w:space="0" w:color="auto"/>
      </w:divBdr>
      <w:divsChild>
        <w:div w:id="1296566832">
          <w:marLeft w:val="0"/>
          <w:marRight w:val="0"/>
          <w:marTop w:val="0"/>
          <w:marBottom w:val="0"/>
          <w:divBdr>
            <w:top w:val="none" w:sz="0" w:space="0" w:color="auto"/>
            <w:left w:val="none" w:sz="0" w:space="0" w:color="auto"/>
            <w:bottom w:val="none" w:sz="0" w:space="0" w:color="auto"/>
            <w:right w:val="none" w:sz="0" w:space="0" w:color="auto"/>
          </w:divBdr>
        </w:div>
      </w:divsChild>
    </w:div>
    <w:div w:id="1489252153">
      <w:bodyDiv w:val="1"/>
      <w:marLeft w:val="0"/>
      <w:marRight w:val="0"/>
      <w:marTop w:val="0"/>
      <w:marBottom w:val="0"/>
      <w:divBdr>
        <w:top w:val="none" w:sz="0" w:space="0" w:color="auto"/>
        <w:left w:val="none" w:sz="0" w:space="0" w:color="auto"/>
        <w:bottom w:val="none" w:sz="0" w:space="0" w:color="auto"/>
        <w:right w:val="none" w:sz="0" w:space="0" w:color="auto"/>
      </w:divBdr>
    </w:div>
    <w:div w:id="1501506695">
      <w:bodyDiv w:val="1"/>
      <w:marLeft w:val="0"/>
      <w:marRight w:val="0"/>
      <w:marTop w:val="0"/>
      <w:marBottom w:val="0"/>
      <w:divBdr>
        <w:top w:val="none" w:sz="0" w:space="0" w:color="auto"/>
        <w:left w:val="none" w:sz="0" w:space="0" w:color="auto"/>
        <w:bottom w:val="none" w:sz="0" w:space="0" w:color="auto"/>
        <w:right w:val="none" w:sz="0" w:space="0" w:color="auto"/>
      </w:divBdr>
    </w:div>
    <w:div w:id="1523662918">
      <w:bodyDiv w:val="1"/>
      <w:marLeft w:val="0"/>
      <w:marRight w:val="0"/>
      <w:marTop w:val="0"/>
      <w:marBottom w:val="0"/>
      <w:divBdr>
        <w:top w:val="none" w:sz="0" w:space="0" w:color="auto"/>
        <w:left w:val="none" w:sz="0" w:space="0" w:color="auto"/>
        <w:bottom w:val="none" w:sz="0" w:space="0" w:color="auto"/>
        <w:right w:val="none" w:sz="0" w:space="0" w:color="auto"/>
      </w:divBdr>
    </w:div>
    <w:div w:id="1559783734">
      <w:bodyDiv w:val="1"/>
      <w:marLeft w:val="0"/>
      <w:marRight w:val="0"/>
      <w:marTop w:val="0"/>
      <w:marBottom w:val="0"/>
      <w:divBdr>
        <w:top w:val="none" w:sz="0" w:space="0" w:color="auto"/>
        <w:left w:val="none" w:sz="0" w:space="0" w:color="auto"/>
        <w:bottom w:val="none" w:sz="0" w:space="0" w:color="auto"/>
        <w:right w:val="none" w:sz="0" w:space="0" w:color="auto"/>
      </w:divBdr>
    </w:div>
    <w:div w:id="1633095466">
      <w:bodyDiv w:val="1"/>
      <w:marLeft w:val="0"/>
      <w:marRight w:val="0"/>
      <w:marTop w:val="0"/>
      <w:marBottom w:val="0"/>
      <w:divBdr>
        <w:top w:val="none" w:sz="0" w:space="0" w:color="auto"/>
        <w:left w:val="none" w:sz="0" w:space="0" w:color="auto"/>
        <w:bottom w:val="none" w:sz="0" w:space="0" w:color="auto"/>
        <w:right w:val="none" w:sz="0" w:space="0" w:color="auto"/>
      </w:divBdr>
    </w:div>
    <w:div w:id="1641685631">
      <w:bodyDiv w:val="1"/>
      <w:marLeft w:val="0"/>
      <w:marRight w:val="0"/>
      <w:marTop w:val="0"/>
      <w:marBottom w:val="0"/>
      <w:divBdr>
        <w:top w:val="none" w:sz="0" w:space="0" w:color="auto"/>
        <w:left w:val="none" w:sz="0" w:space="0" w:color="auto"/>
        <w:bottom w:val="none" w:sz="0" w:space="0" w:color="auto"/>
        <w:right w:val="none" w:sz="0" w:space="0" w:color="auto"/>
      </w:divBdr>
    </w:div>
    <w:div w:id="1834179875">
      <w:bodyDiv w:val="1"/>
      <w:marLeft w:val="0"/>
      <w:marRight w:val="0"/>
      <w:marTop w:val="0"/>
      <w:marBottom w:val="0"/>
      <w:divBdr>
        <w:top w:val="none" w:sz="0" w:space="0" w:color="auto"/>
        <w:left w:val="none" w:sz="0" w:space="0" w:color="auto"/>
        <w:bottom w:val="none" w:sz="0" w:space="0" w:color="auto"/>
        <w:right w:val="none" w:sz="0" w:space="0" w:color="auto"/>
      </w:divBdr>
    </w:div>
    <w:div w:id="1846087750">
      <w:bodyDiv w:val="1"/>
      <w:marLeft w:val="0"/>
      <w:marRight w:val="0"/>
      <w:marTop w:val="0"/>
      <w:marBottom w:val="0"/>
      <w:divBdr>
        <w:top w:val="none" w:sz="0" w:space="0" w:color="auto"/>
        <w:left w:val="none" w:sz="0" w:space="0" w:color="auto"/>
        <w:bottom w:val="none" w:sz="0" w:space="0" w:color="auto"/>
        <w:right w:val="none" w:sz="0" w:space="0" w:color="auto"/>
      </w:divBdr>
      <w:divsChild>
        <w:div w:id="961572935">
          <w:marLeft w:val="0"/>
          <w:marRight w:val="0"/>
          <w:marTop w:val="0"/>
          <w:marBottom w:val="0"/>
          <w:divBdr>
            <w:top w:val="none" w:sz="0" w:space="0" w:color="auto"/>
            <w:left w:val="none" w:sz="0" w:space="0" w:color="auto"/>
            <w:bottom w:val="none" w:sz="0" w:space="0" w:color="auto"/>
            <w:right w:val="none" w:sz="0" w:space="0" w:color="auto"/>
          </w:divBdr>
        </w:div>
      </w:divsChild>
    </w:div>
    <w:div w:id="1848984652">
      <w:bodyDiv w:val="1"/>
      <w:marLeft w:val="0"/>
      <w:marRight w:val="0"/>
      <w:marTop w:val="0"/>
      <w:marBottom w:val="0"/>
      <w:divBdr>
        <w:top w:val="none" w:sz="0" w:space="0" w:color="auto"/>
        <w:left w:val="none" w:sz="0" w:space="0" w:color="auto"/>
        <w:bottom w:val="none" w:sz="0" w:space="0" w:color="auto"/>
        <w:right w:val="none" w:sz="0" w:space="0" w:color="auto"/>
      </w:divBdr>
    </w:div>
    <w:div w:id="1874883481">
      <w:bodyDiv w:val="1"/>
      <w:marLeft w:val="0"/>
      <w:marRight w:val="0"/>
      <w:marTop w:val="0"/>
      <w:marBottom w:val="0"/>
      <w:divBdr>
        <w:top w:val="none" w:sz="0" w:space="0" w:color="auto"/>
        <w:left w:val="none" w:sz="0" w:space="0" w:color="auto"/>
        <w:bottom w:val="none" w:sz="0" w:space="0" w:color="auto"/>
        <w:right w:val="none" w:sz="0" w:space="0" w:color="auto"/>
      </w:divBdr>
    </w:div>
    <w:div w:id="1899130006">
      <w:bodyDiv w:val="1"/>
      <w:marLeft w:val="0"/>
      <w:marRight w:val="0"/>
      <w:marTop w:val="0"/>
      <w:marBottom w:val="0"/>
      <w:divBdr>
        <w:top w:val="none" w:sz="0" w:space="0" w:color="auto"/>
        <w:left w:val="none" w:sz="0" w:space="0" w:color="auto"/>
        <w:bottom w:val="none" w:sz="0" w:space="0" w:color="auto"/>
        <w:right w:val="none" w:sz="0" w:space="0" w:color="auto"/>
      </w:divBdr>
    </w:div>
    <w:div w:id="1922250476">
      <w:bodyDiv w:val="1"/>
      <w:marLeft w:val="0"/>
      <w:marRight w:val="0"/>
      <w:marTop w:val="0"/>
      <w:marBottom w:val="0"/>
      <w:divBdr>
        <w:top w:val="none" w:sz="0" w:space="0" w:color="auto"/>
        <w:left w:val="none" w:sz="0" w:space="0" w:color="auto"/>
        <w:bottom w:val="none" w:sz="0" w:space="0" w:color="auto"/>
        <w:right w:val="none" w:sz="0" w:space="0" w:color="auto"/>
      </w:divBdr>
      <w:divsChild>
        <w:div w:id="1241213962">
          <w:marLeft w:val="0"/>
          <w:marRight w:val="0"/>
          <w:marTop w:val="0"/>
          <w:marBottom w:val="0"/>
          <w:divBdr>
            <w:top w:val="none" w:sz="0" w:space="0" w:color="auto"/>
            <w:left w:val="none" w:sz="0" w:space="0" w:color="auto"/>
            <w:bottom w:val="none" w:sz="0" w:space="0" w:color="auto"/>
            <w:right w:val="none" w:sz="0" w:space="0" w:color="auto"/>
          </w:divBdr>
        </w:div>
      </w:divsChild>
    </w:div>
    <w:div w:id="2030175956">
      <w:bodyDiv w:val="1"/>
      <w:marLeft w:val="0"/>
      <w:marRight w:val="0"/>
      <w:marTop w:val="0"/>
      <w:marBottom w:val="0"/>
      <w:divBdr>
        <w:top w:val="none" w:sz="0" w:space="0" w:color="auto"/>
        <w:left w:val="none" w:sz="0" w:space="0" w:color="auto"/>
        <w:bottom w:val="none" w:sz="0" w:space="0" w:color="auto"/>
        <w:right w:val="none" w:sz="0" w:space="0" w:color="auto"/>
      </w:divBdr>
    </w:div>
    <w:div w:id="2046635198">
      <w:bodyDiv w:val="1"/>
      <w:marLeft w:val="0"/>
      <w:marRight w:val="0"/>
      <w:marTop w:val="0"/>
      <w:marBottom w:val="0"/>
      <w:divBdr>
        <w:top w:val="none" w:sz="0" w:space="0" w:color="auto"/>
        <w:left w:val="none" w:sz="0" w:space="0" w:color="auto"/>
        <w:bottom w:val="none" w:sz="0" w:space="0" w:color="auto"/>
        <w:right w:val="none" w:sz="0" w:space="0" w:color="auto"/>
      </w:divBdr>
    </w:div>
    <w:div w:id="2079477230">
      <w:bodyDiv w:val="1"/>
      <w:marLeft w:val="0"/>
      <w:marRight w:val="0"/>
      <w:marTop w:val="0"/>
      <w:marBottom w:val="0"/>
      <w:divBdr>
        <w:top w:val="none" w:sz="0" w:space="0" w:color="auto"/>
        <w:left w:val="none" w:sz="0" w:space="0" w:color="auto"/>
        <w:bottom w:val="none" w:sz="0" w:space="0" w:color="auto"/>
        <w:right w:val="none" w:sz="0" w:space="0" w:color="auto"/>
      </w:divBdr>
    </w:div>
    <w:div w:id="2079865651">
      <w:bodyDiv w:val="1"/>
      <w:marLeft w:val="0"/>
      <w:marRight w:val="0"/>
      <w:marTop w:val="0"/>
      <w:marBottom w:val="0"/>
      <w:divBdr>
        <w:top w:val="none" w:sz="0" w:space="0" w:color="auto"/>
        <w:left w:val="none" w:sz="0" w:space="0" w:color="auto"/>
        <w:bottom w:val="none" w:sz="0" w:space="0" w:color="auto"/>
        <w:right w:val="none" w:sz="0" w:space="0" w:color="auto"/>
      </w:divBdr>
    </w:div>
    <w:div w:id="2090733813">
      <w:bodyDiv w:val="1"/>
      <w:marLeft w:val="0"/>
      <w:marRight w:val="0"/>
      <w:marTop w:val="0"/>
      <w:marBottom w:val="0"/>
      <w:divBdr>
        <w:top w:val="none" w:sz="0" w:space="0" w:color="auto"/>
        <w:left w:val="none" w:sz="0" w:space="0" w:color="auto"/>
        <w:bottom w:val="none" w:sz="0" w:space="0" w:color="auto"/>
        <w:right w:val="none" w:sz="0" w:space="0" w:color="auto"/>
      </w:divBdr>
    </w:div>
    <w:div w:id="2098282487">
      <w:bodyDiv w:val="1"/>
      <w:marLeft w:val="0"/>
      <w:marRight w:val="0"/>
      <w:marTop w:val="0"/>
      <w:marBottom w:val="0"/>
      <w:divBdr>
        <w:top w:val="none" w:sz="0" w:space="0" w:color="auto"/>
        <w:left w:val="none" w:sz="0" w:space="0" w:color="auto"/>
        <w:bottom w:val="none" w:sz="0" w:space="0" w:color="auto"/>
        <w:right w:val="none" w:sz="0" w:space="0" w:color="auto"/>
      </w:divBdr>
    </w:div>
    <w:div w:id="2109962828">
      <w:bodyDiv w:val="1"/>
      <w:marLeft w:val="0"/>
      <w:marRight w:val="0"/>
      <w:marTop w:val="0"/>
      <w:marBottom w:val="0"/>
      <w:divBdr>
        <w:top w:val="none" w:sz="0" w:space="0" w:color="auto"/>
        <w:left w:val="none" w:sz="0" w:space="0" w:color="auto"/>
        <w:bottom w:val="none" w:sz="0" w:space="0" w:color="auto"/>
        <w:right w:val="none" w:sz="0" w:space="0" w:color="auto"/>
      </w:divBdr>
      <w:divsChild>
        <w:div w:id="1965040472">
          <w:marLeft w:val="0"/>
          <w:marRight w:val="0"/>
          <w:marTop w:val="0"/>
          <w:marBottom w:val="0"/>
          <w:divBdr>
            <w:top w:val="none" w:sz="0" w:space="0" w:color="auto"/>
            <w:left w:val="none" w:sz="0" w:space="0" w:color="auto"/>
            <w:bottom w:val="none" w:sz="0" w:space="0" w:color="auto"/>
            <w:right w:val="none" w:sz="0" w:space="0" w:color="auto"/>
          </w:divBdr>
        </w:div>
      </w:divsChild>
    </w:div>
    <w:div w:id="2136868556">
      <w:bodyDiv w:val="1"/>
      <w:marLeft w:val="0"/>
      <w:marRight w:val="0"/>
      <w:marTop w:val="0"/>
      <w:marBottom w:val="0"/>
      <w:divBdr>
        <w:top w:val="none" w:sz="0" w:space="0" w:color="auto"/>
        <w:left w:val="none" w:sz="0" w:space="0" w:color="auto"/>
        <w:bottom w:val="none" w:sz="0" w:space="0" w:color="auto"/>
        <w:right w:val="none" w:sz="0" w:space="0" w:color="auto"/>
      </w:divBdr>
      <w:divsChild>
        <w:div w:id="1492286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8bb734c-45b1-4d16-a092-a10ac925a700">
      <Terms xmlns="http://schemas.microsoft.com/office/infopath/2007/PartnerControls"/>
    </lcf76f155ced4ddcb4097134ff3c332f>
    <TaxCatchAll xmlns="ae0eb2b4-b70c-48f6-853b-f323e14ab61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D2C0F41F20E24EB84680CED0B9231F" ma:contentTypeVersion="15" ma:contentTypeDescription="Create a new document." ma:contentTypeScope="" ma:versionID="491439c231ee29f017f0b34e5616f3d7">
  <xsd:schema xmlns:xsd="http://www.w3.org/2001/XMLSchema" xmlns:xs="http://www.w3.org/2001/XMLSchema" xmlns:p="http://schemas.microsoft.com/office/2006/metadata/properties" xmlns:ns2="d8bb734c-45b1-4d16-a092-a10ac925a700" xmlns:ns3="ae0eb2b4-b70c-48f6-853b-f323e14ab612" targetNamespace="http://schemas.microsoft.com/office/2006/metadata/properties" ma:root="true" ma:fieldsID="590d883c62f850bdbdbd20fd01e3388f" ns2:_="" ns3:_="">
    <xsd:import namespace="d8bb734c-45b1-4d16-a092-a10ac925a700"/>
    <xsd:import namespace="ae0eb2b4-b70c-48f6-853b-f323e14ab6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b734c-45b1-4d16-a092-a10ac925a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0eb2b4-b70c-48f6-853b-f323e14ab6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93abe6a-7b7b-467b-a3ac-ae2381174adb}" ma:internalName="TaxCatchAll" ma:showField="CatchAllData" ma:web="ae0eb2b4-b70c-48f6-853b-f323e14ab6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3A4336-4E90-4DE6-8E91-5D4D1198DA7B}">
  <ds:schemaRefs>
    <ds:schemaRef ds:uri="http://schemas.microsoft.com/office/2006/metadata/properties"/>
    <ds:schemaRef ds:uri="http://schemas.microsoft.com/office/infopath/2007/PartnerControls"/>
    <ds:schemaRef ds:uri="d8bb734c-45b1-4d16-a092-a10ac925a700"/>
    <ds:schemaRef ds:uri="ae0eb2b4-b70c-48f6-853b-f323e14ab612"/>
  </ds:schemaRefs>
</ds:datastoreItem>
</file>

<file path=customXml/itemProps2.xml><?xml version="1.0" encoding="utf-8"?>
<ds:datastoreItem xmlns:ds="http://schemas.openxmlformats.org/officeDocument/2006/customXml" ds:itemID="{166AA05E-E48C-4425-8DF9-D0A540563A9A}">
  <ds:schemaRefs>
    <ds:schemaRef ds:uri="http://schemas.openxmlformats.org/officeDocument/2006/bibliography"/>
  </ds:schemaRefs>
</ds:datastoreItem>
</file>

<file path=customXml/itemProps3.xml><?xml version="1.0" encoding="utf-8"?>
<ds:datastoreItem xmlns:ds="http://schemas.openxmlformats.org/officeDocument/2006/customXml" ds:itemID="{6C21712E-9EC3-4AA1-80AB-D999460F27D9}">
  <ds:schemaRefs>
    <ds:schemaRef ds:uri="http://schemas.microsoft.com/sharepoint/v3/contenttype/forms"/>
  </ds:schemaRefs>
</ds:datastoreItem>
</file>

<file path=customXml/itemProps4.xml><?xml version="1.0" encoding="utf-8"?>
<ds:datastoreItem xmlns:ds="http://schemas.openxmlformats.org/officeDocument/2006/customXml" ds:itemID="{519C11CB-D28C-44A1-807D-0BB9079A4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b734c-45b1-4d16-a092-a10ac925a700"/>
    <ds:schemaRef ds:uri="ae0eb2b4-b70c-48f6-853b-f323e14ab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3730</Words>
  <Characters>21261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2012 National Veterans Creative Arts Competition Handbook</vt:lpstr>
    </vt:vector>
  </TitlesOfParts>
  <Company>National Veterans Creative Arts competition handbook – Page</Company>
  <LinksUpToDate>false</LinksUpToDate>
  <CharactersWithSpaces>24942</CharactersWithSpaces>
  <SharedDoc>false</SharedDoc>
  <HLinks>
    <vt:vector size="270" baseType="variant">
      <vt:variant>
        <vt:i4>721016</vt:i4>
      </vt:variant>
      <vt:variant>
        <vt:i4>141</vt:i4>
      </vt:variant>
      <vt:variant>
        <vt:i4>0</vt:i4>
      </vt:variant>
      <vt:variant>
        <vt:i4>5</vt:i4>
      </vt:variant>
      <vt:variant>
        <vt:lpwstr>mailto:Jean.Calhoun@va.gov</vt:lpwstr>
      </vt:variant>
      <vt:variant>
        <vt:lpwstr/>
      </vt:variant>
      <vt:variant>
        <vt:i4>721016</vt:i4>
      </vt:variant>
      <vt:variant>
        <vt:i4>138</vt:i4>
      </vt:variant>
      <vt:variant>
        <vt:i4>0</vt:i4>
      </vt:variant>
      <vt:variant>
        <vt:i4>5</vt:i4>
      </vt:variant>
      <vt:variant>
        <vt:lpwstr>mailto:Jean.Calhoun@va.gov</vt:lpwstr>
      </vt:variant>
      <vt:variant>
        <vt:lpwstr/>
      </vt:variant>
      <vt:variant>
        <vt:i4>1966162</vt:i4>
      </vt:variant>
      <vt:variant>
        <vt:i4>135</vt:i4>
      </vt:variant>
      <vt:variant>
        <vt:i4>0</vt:i4>
      </vt:variant>
      <vt:variant>
        <vt:i4>5</vt:i4>
      </vt:variant>
      <vt:variant>
        <vt:lpwstr>http://vaww.visn23.portal.va.gov/stc/2011CAC</vt:lpwstr>
      </vt:variant>
      <vt:variant>
        <vt:lpwstr/>
      </vt:variant>
      <vt:variant>
        <vt:i4>1966162</vt:i4>
      </vt:variant>
      <vt:variant>
        <vt:i4>132</vt:i4>
      </vt:variant>
      <vt:variant>
        <vt:i4>0</vt:i4>
      </vt:variant>
      <vt:variant>
        <vt:i4>5</vt:i4>
      </vt:variant>
      <vt:variant>
        <vt:lpwstr>http://vaww.visn23.portal.va.gov/stc/2011CAC</vt:lpwstr>
      </vt:variant>
      <vt:variant>
        <vt:lpwstr/>
      </vt:variant>
      <vt:variant>
        <vt:i4>8126464</vt:i4>
      </vt:variant>
      <vt:variant>
        <vt:i4>129</vt:i4>
      </vt:variant>
      <vt:variant>
        <vt:i4>0</vt:i4>
      </vt:variant>
      <vt:variant>
        <vt:i4>5</vt:i4>
      </vt:variant>
      <vt:variant>
        <vt:lpwstr>mailto:Erin.Todd@va.gov</vt:lpwstr>
      </vt:variant>
      <vt:variant>
        <vt:lpwstr/>
      </vt:variant>
      <vt:variant>
        <vt:i4>1966162</vt:i4>
      </vt:variant>
      <vt:variant>
        <vt:i4>126</vt:i4>
      </vt:variant>
      <vt:variant>
        <vt:i4>0</vt:i4>
      </vt:variant>
      <vt:variant>
        <vt:i4>5</vt:i4>
      </vt:variant>
      <vt:variant>
        <vt:lpwstr>http://vaww.visn23.portal.va.gov/stc/2011CAC</vt:lpwstr>
      </vt:variant>
      <vt:variant>
        <vt:lpwstr/>
      </vt:variant>
      <vt:variant>
        <vt:i4>1966162</vt:i4>
      </vt:variant>
      <vt:variant>
        <vt:i4>123</vt:i4>
      </vt:variant>
      <vt:variant>
        <vt:i4>0</vt:i4>
      </vt:variant>
      <vt:variant>
        <vt:i4>5</vt:i4>
      </vt:variant>
      <vt:variant>
        <vt:lpwstr>http://vaww.visn23.portal.va.gov/stc/2011CAC</vt:lpwstr>
      </vt:variant>
      <vt:variant>
        <vt:lpwstr/>
      </vt:variant>
      <vt:variant>
        <vt:i4>1835107</vt:i4>
      </vt:variant>
      <vt:variant>
        <vt:i4>120</vt:i4>
      </vt:variant>
      <vt:variant>
        <vt:i4>0</vt:i4>
      </vt:variant>
      <vt:variant>
        <vt:i4>5</vt:i4>
      </vt:variant>
      <vt:variant>
        <vt:lpwstr>mailto:Rachelle.Vishneowski@va.gov</vt:lpwstr>
      </vt:variant>
      <vt:variant>
        <vt:lpwstr/>
      </vt:variant>
      <vt:variant>
        <vt:i4>1966162</vt:i4>
      </vt:variant>
      <vt:variant>
        <vt:i4>117</vt:i4>
      </vt:variant>
      <vt:variant>
        <vt:i4>0</vt:i4>
      </vt:variant>
      <vt:variant>
        <vt:i4>5</vt:i4>
      </vt:variant>
      <vt:variant>
        <vt:lpwstr>http://vaww.visn23.portal.va.gov/stc/2011CAC</vt:lpwstr>
      </vt:variant>
      <vt:variant>
        <vt:lpwstr/>
      </vt:variant>
      <vt:variant>
        <vt:i4>1966162</vt:i4>
      </vt:variant>
      <vt:variant>
        <vt:i4>114</vt:i4>
      </vt:variant>
      <vt:variant>
        <vt:i4>0</vt:i4>
      </vt:variant>
      <vt:variant>
        <vt:i4>5</vt:i4>
      </vt:variant>
      <vt:variant>
        <vt:lpwstr>http://vaww.visn23.portal.va.gov/stc/2011CAC</vt:lpwstr>
      </vt:variant>
      <vt:variant>
        <vt:lpwstr/>
      </vt:variant>
      <vt:variant>
        <vt:i4>3080200</vt:i4>
      </vt:variant>
      <vt:variant>
        <vt:i4>111</vt:i4>
      </vt:variant>
      <vt:variant>
        <vt:i4>0</vt:i4>
      </vt:variant>
      <vt:variant>
        <vt:i4>5</vt:i4>
      </vt:variant>
      <vt:variant>
        <vt:lpwstr>mailto:ngraphics04@att.net</vt:lpwstr>
      </vt:variant>
      <vt:variant>
        <vt:lpwstr/>
      </vt:variant>
      <vt:variant>
        <vt:i4>3080200</vt:i4>
      </vt:variant>
      <vt:variant>
        <vt:i4>108</vt:i4>
      </vt:variant>
      <vt:variant>
        <vt:i4>0</vt:i4>
      </vt:variant>
      <vt:variant>
        <vt:i4>5</vt:i4>
      </vt:variant>
      <vt:variant>
        <vt:lpwstr>mailto:ngraphics04@att.net</vt:lpwstr>
      </vt:variant>
      <vt:variant>
        <vt:lpwstr/>
      </vt:variant>
      <vt:variant>
        <vt:i4>3080200</vt:i4>
      </vt:variant>
      <vt:variant>
        <vt:i4>105</vt:i4>
      </vt:variant>
      <vt:variant>
        <vt:i4>0</vt:i4>
      </vt:variant>
      <vt:variant>
        <vt:i4>5</vt:i4>
      </vt:variant>
      <vt:variant>
        <vt:lpwstr>mailto:ngraphics04@att.net</vt:lpwstr>
      </vt:variant>
      <vt:variant>
        <vt:lpwstr/>
      </vt:variant>
      <vt:variant>
        <vt:i4>3080200</vt:i4>
      </vt:variant>
      <vt:variant>
        <vt:i4>102</vt:i4>
      </vt:variant>
      <vt:variant>
        <vt:i4>0</vt:i4>
      </vt:variant>
      <vt:variant>
        <vt:i4>5</vt:i4>
      </vt:variant>
      <vt:variant>
        <vt:lpwstr>mailto:ngraphics04@att.net</vt:lpwstr>
      </vt:variant>
      <vt:variant>
        <vt:lpwstr/>
      </vt:variant>
      <vt:variant>
        <vt:i4>1966162</vt:i4>
      </vt:variant>
      <vt:variant>
        <vt:i4>99</vt:i4>
      </vt:variant>
      <vt:variant>
        <vt:i4>0</vt:i4>
      </vt:variant>
      <vt:variant>
        <vt:i4>5</vt:i4>
      </vt:variant>
      <vt:variant>
        <vt:lpwstr>http://vaww.visn23.portal.va.gov/stc/2011CAC</vt:lpwstr>
      </vt:variant>
      <vt:variant>
        <vt:lpwstr/>
      </vt:variant>
      <vt:variant>
        <vt:i4>1966162</vt:i4>
      </vt:variant>
      <vt:variant>
        <vt:i4>96</vt:i4>
      </vt:variant>
      <vt:variant>
        <vt:i4>0</vt:i4>
      </vt:variant>
      <vt:variant>
        <vt:i4>5</vt:i4>
      </vt:variant>
      <vt:variant>
        <vt:lpwstr>http://vaww.visn23.portal.va.gov/stc/2011CAC</vt:lpwstr>
      </vt:variant>
      <vt:variant>
        <vt:lpwstr/>
      </vt:variant>
      <vt:variant>
        <vt:i4>3080200</vt:i4>
      </vt:variant>
      <vt:variant>
        <vt:i4>93</vt:i4>
      </vt:variant>
      <vt:variant>
        <vt:i4>0</vt:i4>
      </vt:variant>
      <vt:variant>
        <vt:i4>5</vt:i4>
      </vt:variant>
      <vt:variant>
        <vt:lpwstr>mailto:ngraphics04@att.net</vt:lpwstr>
      </vt:variant>
      <vt:variant>
        <vt:lpwstr/>
      </vt:variant>
      <vt:variant>
        <vt:i4>524353</vt:i4>
      </vt:variant>
      <vt:variant>
        <vt:i4>90</vt:i4>
      </vt:variant>
      <vt:variant>
        <vt:i4>0</vt:i4>
      </vt:variant>
      <vt:variant>
        <vt:i4>5</vt:i4>
      </vt:variant>
      <vt:variant>
        <vt:lpwstr>http://en.wikipedia.org/wiki/Leather</vt:lpwstr>
      </vt:variant>
      <vt:variant>
        <vt:lpwstr/>
      </vt:variant>
      <vt:variant>
        <vt:i4>8060984</vt:i4>
      </vt:variant>
      <vt:variant>
        <vt:i4>87</vt:i4>
      </vt:variant>
      <vt:variant>
        <vt:i4>0</vt:i4>
      </vt:variant>
      <vt:variant>
        <vt:i4>5</vt:i4>
      </vt:variant>
      <vt:variant>
        <vt:lpwstr>http://en.wikipedia.org/wiki/Mallet</vt:lpwstr>
      </vt:variant>
      <vt:variant>
        <vt:lpwstr/>
      </vt:variant>
      <vt:variant>
        <vt:i4>524353</vt:i4>
      </vt:variant>
      <vt:variant>
        <vt:i4>84</vt:i4>
      </vt:variant>
      <vt:variant>
        <vt:i4>0</vt:i4>
      </vt:variant>
      <vt:variant>
        <vt:i4>5</vt:i4>
      </vt:variant>
      <vt:variant>
        <vt:lpwstr>http://en.wikipedia.org/wiki/Leather</vt:lpwstr>
      </vt:variant>
      <vt:variant>
        <vt:lpwstr/>
      </vt:variant>
      <vt:variant>
        <vt:i4>7209009</vt:i4>
      </vt:variant>
      <vt:variant>
        <vt:i4>81</vt:i4>
      </vt:variant>
      <vt:variant>
        <vt:i4>0</vt:i4>
      </vt:variant>
      <vt:variant>
        <vt:i4>5</vt:i4>
      </vt:variant>
      <vt:variant>
        <vt:lpwstr>http://en.wikipedia.org/wiki/Grayscale</vt:lpwstr>
      </vt:variant>
      <vt:variant>
        <vt:lpwstr/>
      </vt:variant>
      <vt:variant>
        <vt:i4>6291473</vt:i4>
      </vt:variant>
      <vt:variant>
        <vt:i4>78</vt:i4>
      </vt:variant>
      <vt:variant>
        <vt:i4>0</vt:i4>
      </vt:variant>
      <vt:variant>
        <vt:i4>5</vt:i4>
      </vt:variant>
      <vt:variant>
        <vt:lpwstr>mailto:Marisa.Straub@va.gov</vt:lpwstr>
      </vt:variant>
      <vt:variant>
        <vt:lpwstr/>
      </vt:variant>
      <vt:variant>
        <vt:i4>4456518</vt:i4>
      </vt:variant>
      <vt:variant>
        <vt:i4>72</vt:i4>
      </vt:variant>
      <vt:variant>
        <vt:i4>0</vt:i4>
      </vt:variant>
      <vt:variant>
        <vt:i4>5</vt:i4>
      </vt:variant>
      <vt:variant>
        <vt:lpwstr>http://www.va.gov/vetsday</vt:lpwstr>
      </vt:variant>
      <vt:variant>
        <vt:lpwstr/>
      </vt:variant>
      <vt:variant>
        <vt:i4>6291473</vt:i4>
      </vt:variant>
      <vt:variant>
        <vt:i4>69</vt:i4>
      </vt:variant>
      <vt:variant>
        <vt:i4>0</vt:i4>
      </vt:variant>
      <vt:variant>
        <vt:i4>5</vt:i4>
      </vt:variant>
      <vt:variant>
        <vt:lpwstr>mailto:Marisa.Straub@va.gov</vt:lpwstr>
      </vt:variant>
      <vt:variant>
        <vt:lpwstr/>
      </vt:variant>
      <vt:variant>
        <vt:i4>6291473</vt:i4>
      </vt:variant>
      <vt:variant>
        <vt:i4>66</vt:i4>
      </vt:variant>
      <vt:variant>
        <vt:i4>0</vt:i4>
      </vt:variant>
      <vt:variant>
        <vt:i4>5</vt:i4>
      </vt:variant>
      <vt:variant>
        <vt:lpwstr>mailto:Marisa.Straub@va.gov</vt:lpwstr>
      </vt:variant>
      <vt:variant>
        <vt:lpwstr/>
      </vt:variant>
      <vt:variant>
        <vt:i4>3801167</vt:i4>
      </vt:variant>
      <vt:variant>
        <vt:i4>57</vt:i4>
      </vt:variant>
      <vt:variant>
        <vt:i4>0</vt:i4>
      </vt:variant>
      <vt:variant>
        <vt:i4>5</vt:i4>
      </vt:variant>
      <vt:variant>
        <vt:lpwstr>mailto:Jillian.Griego@va.gov</vt:lpwstr>
      </vt:variant>
      <vt:variant>
        <vt:lpwstr/>
      </vt:variant>
      <vt:variant>
        <vt:i4>721016</vt:i4>
      </vt:variant>
      <vt:variant>
        <vt:i4>54</vt:i4>
      </vt:variant>
      <vt:variant>
        <vt:i4>0</vt:i4>
      </vt:variant>
      <vt:variant>
        <vt:i4>5</vt:i4>
      </vt:variant>
      <vt:variant>
        <vt:lpwstr>mailto:Jean.Calhoun@va.gov</vt:lpwstr>
      </vt:variant>
      <vt:variant>
        <vt:lpwstr/>
      </vt:variant>
      <vt:variant>
        <vt:i4>8126491</vt:i4>
      </vt:variant>
      <vt:variant>
        <vt:i4>51</vt:i4>
      </vt:variant>
      <vt:variant>
        <vt:i4>0</vt:i4>
      </vt:variant>
      <vt:variant>
        <vt:i4>5</vt:i4>
      </vt:variant>
      <vt:variant>
        <vt:lpwstr>mailto:Sheppard.Crumrine@va.gov</vt:lpwstr>
      </vt:variant>
      <vt:variant>
        <vt:lpwstr/>
      </vt:variant>
      <vt:variant>
        <vt:i4>8126464</vt:i4>
      </vt:variant>
      <vt:variant>
        <vt:i4>48</vt:i4>
      </vt:variant>
      <vt:variant>
        <vt:i4>0</vt:i4>
      </vt:variant>
      <vt:variant>
        <vt:i4>5</vt:i4>
      </vt:variant>
      <vt:variant>
        <vt:lpwstr>mailto:Erin.Todd@va.gov</vt:lpwstr>
      </vt:variant>
      <vt:variant>
        <vt:lpwstr/>
      </vt:variant>
      <vt:variant>
        <vt:i4>8126464</vt:i4>
      </vt:variant>
      <vt:variant>
        <vt:i4>45</vt:i4>
      </vt:variant>
      <vt:variant>
        <vt:i4>0</vt:i4>
      </vt:variant>
      <vt:variant>
        <vt:i4>5</vt:i4>
      </vt:variant>
      <vt:variant>
        <vt:lpwstr>mailto:Erin.Todd@va.gov</vt:lpwstr>
      </vt:variant>
      <vt:variant>
        <vt:lpwstr/>
      </vt:variant>
      <vt:variant>
        <vt:i4>1835107</vt:i4>
      </vt:variant>
      <vt:variant>
        <vt:i4>42</vt:i4>
      </vt:variant>
      <vt:variant>
        <vt:i4>0</vt:i4>
      </vt:variant>
      <vt:variant>
        <vt:i4>5</vt:i4>
      </vt:variant>
      <vt:variant>
        <vt:lpwstr>mailto:Rachelle.Vishneowski@va.gov</vt:lpwstr>
      </vt:variant>
      <vt:variant>
        <vt:lpwstr/>
      </vt:variant>
      <vt:variant>
        <vt:i4>1835107</vt:i4>
      </vt:variant>
      <vt:variant>
        <vt:i4>39</vt:i4>
      </vt:variant>
      <vt:variant>
        <vt:i4>0</vt:i4>
      </vt:variant>
      <vt:variant>
        <vt:i4>5</vt:i4>
      </vt:variant>
      <vt:variant>
        <vt:lpwstr>mailto:Rachelle.Vishneowski@va.gov</vt:lpwstr>
      </vt:variant>
      <vt:variant>
        <vt:lpwstr/>
      </vt:variant>
      <vt:variant>
        <vt:i4>3080200</vt:i4>
      </vt:variant>
      <vt:variant>
        <vt:i4>36</vt:i4>
      </vt:variant>
      <vt:variant>
        <vt:i4>0</vt:i4>
      </vt:variant>
      <vt:variant>
        <vt:i4>5</vt:i4>
      </vt:variant>
      <vt:variant>
        <vt:lpwstr>mailto:ngraphics04@att.net</vt:lpwstr>
      </vt:variant>
      <vt:variant>
        <vt:lpwstr/>
      </vt:variant>
      <vt:variant>
        <vt:i4>3080200</vt:i4>
      </vt:variant>
      <vt:variant>
        <vt:i4>33</vt:i4>
      </vt:variant>
      <vt:variant>
        <vt:i4>0</vt:i4>
      </vt:variant>
      <vt:variant>
        <vt:i4>5</vt:i4>
      </vt:variant>
      <vt:variant>
        <vt:lpwstr>mailto:ngraphics04@att.net</vt:lpwstr>
      </vt:variant>
      <vt:variant>
        <vt:lpwstr/>
      </vt:variant>
      <vt:variant>
        <vt:i4>6488093</vt:i4>
      </vt:variant>
      <vt:variant>
        <vt:i4>30</vt:i4>
      </vt:variant>
      <vt:variant>
        <vt:i4>0</vt:i4>
      </vt:variant>
      <vt:variant>
        <vt:i4>5</vt:i4>
      </vt:variant>
      <vt:variant>
        <vt:lpwstr>mailto:Nadene.Landry@va.gov</vt:lpwstr>
      </vt:variant>
      <vt:variant>
        <vt:lpwstr/>
      </vt:variant>
      <vt:variant>
        <vt:i4>4980798</vt:i4>
      </vt:variant>
      <vt:variant>
        <vt:i4>27</vt:i4>
      </vt:variant>
      <vt:variant>
        <vt:i4>0</vt:i4>
      </vt:variant>
      <vt:variant>
        <vt:i4>5</vt:i4>
      </vt:variant>
      <vt:variant>
        <vt:lpwstr>mailto:Rebecca.Ballard@va.gov</vt:lpwstr>
      </vt:variant>
      <vt:variant>
        <vt:lpwstr/>
      </vt:variant>
      <vt:variant>
        <vt:i4>4980798</vt:i4>
      </vt:variant>
      <vt:variant>
        <vt:i4>24</vt:i4>
      </vt:variant>
      <vt:variant>
        <vt:i4>0</vt:i4>
      </vt:variant>
      <vt:variant>
        <vt:i4>5</vt:i4>
      </vt:variant>
      <vt:variant>
        <vt:lpwstr>mailto:Rebecca.Ballard@va.gov</vt:lpwstr>
      </vt:variant>
      <vt:variant>
        <vt:lpwstr/>
      </vt:variant>
      <vt:variant>
        <vt:i4>6291473</vt:i4>
      </vt:variant>
      <vt:variant>
        <vt:i4>21</vt:i4>
      </vt:variant>
      <vt:variant>
        <vt:i4>0</vt:i4>
      </vt:variant>
      <vt:variant>
        <vt:i4>5</vt:i4>
      </vt:variant>
      <vt:variant>
        <vt:lpwstr>mailto:Marisa.Straub@va.gov</vt:lpwstr>
      </vt:variant>
      <vt:variant>
        <vt:lpwstr/>
      </vt:variant>
      <vt:variant>
        <vt:i4>6291473</vt:i4>
      </vt:variant>
      <vt:variant>
        <vt:i4>18</vt:i4>
      </vt:variant>
      <vt:variant>
        <vt:i4>0</vt:i4>
      </vt:variant>
      <vt:variant>
        <vt:i4>5</vt:i4>
      </vt:variant>
      <vt:variant>
        <vt:lpwstr>mailto:Marisa.Straub@va.gov</vt:lpwstr>
      </vt:variant>
      <vt:variant>
        <vt:lpwstr/>
      </vt:variant>
      <vt:variant>
        <vt:i4>3080200</vt:i4>
      </vt:variant>
      <vt:variant>
        <vt:i4>15</vt:i4>
      </vt:variant>
      <vt:variant>
        <vt:i4>0</vt:i4>
      </vt:variant>
      <vt:variant>
        <vt:i4>5</vt:i4>
      </vt:variant>
      <vt:variant>
        <vt:lpwstr>mailto:ngraphics04@att.net</vt:lpwstr>
      </vt:variant>
      <vt:variant>
        <vt:lpwstr/>
      </vt:variant>
      <vt:variant>
        <vt:i4>3080200</vt:i4>
      </vt:variant>
      <vt:variant>
        <vt:i4>12</vt:i4>
      </vt:variant>
      <vt:variant>
        <vt:i4>0</vt:i4>
      </vt:variant>
      <vt:variant>
        <vt:i4>5</vt:i4>
      </vt:variant>
      <vt:variant>
        <vt:lpwstr>mailto:ngraphics04@att.net</vt:lpwstr>
      </vt:variant>
      <vt:variant>
        <vt:lpwstr/>
      </vt:variant>
      <vt:variant>
        <vt:i4>3080200</vt:i4>
      </vt:variant>
      <vt:variant>
        <vt:i4>9</vt:i4>
      </vt:variant>
      <vt:variant>
        <vt:i4>0</vt:i4>
      </vt:variant>
      <vt:variant>
        <vt:i4>5</vt:i4>
      </vt:variant>
      <vt:variant>
        <vt:lpwstr>mailto:ngraphics04@att.net</vt:lpwstr>
      </vt:variant>
      <vt:variant>
        <vt:lpwstr/>
      </vt:variant>
      <vt:variant>
        <vt:i4>1966162</vt:i4>
      </vt:variant>
      <vt:variant>
        <vt:i4>6</vt:i4>
      </vt:variant>
      <vt:variant>
        <vt:i4>0</vt:i4>
      </vt:variant>
      <vt:variant>
        <vt:i4>5</vt:i4>
      </vt:variant>
      <vt:variant>
        <vt:lpwstr>http://vaww.visn23.portal.va.gov/stc/2011CAC</vt:lpwstr>
      </vt:variant>
      <vt:variant>
        <vt:lpwstr/>
      </vt:variant>
      <vt:variant>
        <vt:i4>1966162</vt:i4>
      </vt:variant>
      <vt:variant>
        <vt:i4>3</vt:i4>
      </vt:variant>
      <vt:variant>
        <vt:i4>0</vt:i4>
      </vt:variant>
      <vt:variant>
        <vt:i4>5</vt:i4>
      </vt:variant>
      <vt:variant>
        <vt:lpwstr>http://vaww.visn23.portal.va.gov/stc/2011CAC</vt:lpwstr>
      </vt:variant>
      <vt:variant>
        <vt:lpwstr/>
      </vt:variant>
      <vt:variant>
        <vt:i4>5832736</vt:i4>
      </vt:variant>
      <vt:variant>
        <vt:i4>0</vt:i4>
      </vt:variant>
      <vt:variant>
        <vt:i4>0</vt:i4>
      </vt:variant>
      <vt:variant>
        <vt:i4>5</vt:i4>
      </vt:variant>
      <vt:variant>
        <vt:lpwstr>mailto:Elizabeth.Mackey@va.gov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National Veterans Creative Arts Competition Handbook</dc:title>
  <dc:subject>NVCA Competition Rules, Categories, Entry &amp; Consent Forms</dc:subject>
  <dc:creator>NVCAF Office</dc:creator>
  <cp:lastModifiedBy>Riedel, Bethany S.</cp:lastModifiedBy>
  <cp:revision>2</cp:revision>
  <cp:lastPrinted>2024-03-22T20:30:00Z</cp:lastPrinted>
  <dcterms:created xsi:type="dcterms:W3CDTF">2024-04-23T12:44:00Z</dcterms:created>
  <dcterms:modified xsi:type="dcterms:W3CDTF">2024-04-23T12:44:00Z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0x0101005ED2C0F41F20E24EB84680CED0B9231F</vt:lpwstr>
  </property>
</Properties>
</file>