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A2F1" w14:textId="26CABB42" w:rsidR="00E707F0" w:rsidRDefault="00E707F0" w:rsidP="006F7EA0">
      <w:pPr>
        <w:tabs>
          <w:tab w:val="num" w:pos="720"/>
        </w:tabs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7E88ED" wp14:editId="74D5F94A">
            <wp:extent cx="5943600" cy="3244215"/>
            <wp:effectExtent l="0" t="0" r="0" b="0"/>
            <wp:docPr id="1" name="Picture 1" descr="Sharon Watts, Lori Hoffman Hogg, Russell Coggins, Justine Giordano, Andy Tracy, Lisa Warner, Mary Mather, Dave Pena, Suzy Thorne-Odem, Elizabeth Czekanski, Jenice Guzman-Clark, Jennifer Ballard-Hernandez, Shantia McCoy-Jones, Susan Pejoro, Sean Campbe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33AF" w14:textId="6E1C1EBF" w:rsidR="006F7EA0" w:rsidRPr="00450A31" w:rsidRDefault="006F7EA0" w:rsidP="00450A31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450A31">
        <w:rPr>
          <w:rFonts w:ascii="Arial" w:hAnsi="Arial" w:cs="Arial"/>
          <w:b/>
          <w:bCs/>
          <w:sz w:val="24"/>
          <w:szCs w:val="24"/>
        </w:rPr>
        <w:t>Clinical Practice Program</w:t>
      </w:r>
    </w:p>
    <w:p w14:paraId="7596396E" w14:textId="3DE045BD" w:rsidR="006F7EA0" w:rsidRPr="006F7EA0" w:rsidRDefault="006F7EA0" w:rsidP="006F7EA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>The Office of Nursing Services (ONS) Clinical Practice Program (CPP) supports VA nursing practice at the point of care, providing guidance and supporting field-based operations in high risk patient populations</w:t>
      </w:r>
    </w:p>
    <w:p w14:paraId="1F2632F7" w14:textId="7869CD32" w:rsidR="006F7EA0" w:rsidRPr="006F7EA0" w:rsidRDefault="006F7EA0" w:rsidP="006F7EA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 xml:space="preserve">CPP is comprised of 13 Field Advisory Committees (FACs) </w:t>
      </w:r>
      <w:r w:rsidR="00DE529E">
        <w:rPr>
          <w:rFonts w:ascii="Arial" w:hAnsi="Arial" w:cs="Arial"/>
          <w:sz w:val="24"/>
          <w:szCs w:val="24"/>
        </w:rPr>
        <w:t>which include: cardiology, mental health, perioperative, diabetes/metabolic syndrome, pain management, pressure injury prevention, geriatrics/extended care, community livings center, polytrauma/rehab./spinal cord injury, emergency dept, prima</w:t>
      </w:r>
      <w:r w:rsidR="009B7C28">
        <w:rPr>
          <w:rFonts w:ascii="Arial" w:hAnsi="Arial" w:cs="Arial"/>
          <w:sz w:val="24"/>
          <w:szCs w:val="24"/>
        </w:rPr>
        <w:t>ry care, intensive care unit/inpatient medicine,</w:t>
      </w:r>
      <w:r w:rsidR="000A5933">
        <w:rPr>
          <w:rFonts w:ascii="Arial" w:hAnsi="Arial" w:cs="Arial"/>
          <w:sz w:val="24"/>
          <w:szCs w:val="24"/>
        </w:rPr>
        <w:t xml:space="preserve"> and oncology.</w:t>
      </w:r>
      <w:bookmarkStart w:id="0" w:name="_GoBack"/>
      <w:bookmarkEnd w:id="0"/>
    </w:p>
    <w:p w14:paraId="3CE6A7C8" w14:textId="21777714" w:rsidR="00DE529E" w:rsidRDefault="00932952" w:rsidP="00DE52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FAC is c</w:t>
      </w:r>
      <w:r w:rsidR="006F7EA0" w:rsidRPr="006F7EA0">
        <w:rPr>
          <w:rFonts w:ascii="Arial" w:hAnsi="Arial" w:cs="Arial"/>
          <w:sz w:val="24"/>
          <w:szCs w:val="24"/>
        </w:rPr>
        <w:t>haired by field-based Clinical Nurse Advisors who are subject matter experts in their field</w:t>
      </w:r>
      <w:r w:rsidR="006F7EA0">
        <w:rPr>
          <w:rFonts w:ascii="Arial" w:hAnsi="Arial" w:cs="Arial"/>
          <w:sz w:val="24"/>
          <w:szCs w:val="24"/>
        </w:rPr>
        <w:t xml:space="preserve"> and represent the Office of Nursing Services (ONS) on multiple National committees and task</w:t>
      </w:r>
      <w:r>
        <w:rPr>
          <w:rFonts w:ascii="Arial" w:hAnsi="Arial" w:cs="Arial"/>
          <w:sz w:val="24"/>
          <w:szCs w:val="24"/>
        </w:rPr>
        <w:t>f</w:t>
      </w:r>
      <w:r w:rsidR="006F7EA0">
        <w:rPr>
          <w:rFonts w:ascii="Arial" w:hAnsi="Arial" w:cs="Arial"/>
          <w:sz w:val="24"/>
          <w:szCs w:val="24"/>
        </w:rPr>
        <w:t>orces</w:t>
      </w:r>
      <w:r w:rsidR="006F7EA0" w:rsidRPr="006F7EA0">
        <w:rPr>
          <w:rFonts w:ascii="Arial" w:hAnsi="Arial" w:cs="Arial"/>
          <w:sz w:val="24"/>
          <w:szCs w:val="24"/>
        </w:rPr>
        <w:t xml:space="preserve"> </w:t>
      </w:r>
    </w:p>
    <w:p w14:paraId="41F94AE6" w14:textId="2F0DBBB4" w:rsidR="00DE529E" w:rsidRPr="006F7EA0" w:rsidRDefault="00DE529E" w:rsidP="00DE52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>Clinical Nurse Advisors have provided invaluable recommendations at the National level regarding equipment, PPE and clinical management of patients during the COVID-19 crisis</w:t>
      </w:r>
    </w:p>
    <w:p w14:paraId="7733B736" w14:textId="77777777" w:rsidR="00DE529E" w:rsidRDefault="00DE529E" w:rsidP="00DE52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 xml:space="preserve">Clinical Nurse Advisors </w:t>
      </w:r>
      <w:r>
        <w:rPr>
          <w:rFonts w:ascii="Arial" w:hAnsi="Arial" w:cs="Arial"/>
          <w:sz w:val="24"/>
          <w:szCs w:val="24"/>
        </w:rPr>
        <w:t xml:space="preserve">continue to actively </w:t>
      </w:r>
      <w:r w:rsidRPr="006F7EA0">
        <w:rPr>
          <w:rFonts w:ascii="Arial" w:hAnsi="Arial" w:cs="Arial"/>
          <w:sz w:val="24"/>
          <w:szCs w:val="24"/>
        </w:rPr>
        <w:t xml:space="preserve">participate </w:t>
      </w:r>
      <w:r>
        <w:rPr>
          <w:rFonts w:ascii="Arial" w:hAnsi="Arial" w:cs="Arial"/>
          <w:sz w:val="24"/>
          <w:szCs w:val="24"/>
        </w:rPr>
        <w:t>in</w:t>
      </w:r>
      <w:r w:rsidRPr="006F7EA0">
        <w:rPr>
          <w:rFonts w:ascii="Arial" w:hAnsi="Arial" w:cs="Arial"/>
          <w:sz w:val="24"/>
          <w:szCs w:val="24"/>
        </w:rPr>
        <w:t xml:space="preserve"> the Electronic Health Record Modernization (EHRM) Cerner Implementation</w:t>
      </w:r>
    </w:p>
    <w:p w14:paraId="0360F02E" w14:textId="22F24CD6" w:rsidR="006F7EA0" w:rsidRPr="00DE529E" w:rsidRDefault="00932952" w:rsidP="00DE52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529E">
        <w:rPr>
          <w:rFonts w:ascii="Arial" w:hAnsi="Arial" w:cs="Arial"/>
          <w:sz w:val="24"/>
          <w:szCs w:val="24"/>
        </w:rPr>
        <w:t xml:space="preserve">The ONS </w:t>
      </w:r>
      <w:r w:rsidR="006F7EA0" w:rsidRPr="00DE529E">
        <w:rPr>
          <w:rFonts w:ascii="Arial" w:hAnsi="Arial" w:cs="Arial"/>
          <w:sz w:val="24"/>
          <w:szCs w:val="24"/>
        </w:rPr>
        <w:t xml:space="preserve">FACs </w:t>
      </w:r>
      <w:r w:rsidR="00DE529E">
        <w:rPr>
          <w:rFonts w:ascii="Arial" w:hAnsi="Arial" w:cs="Arial"/>
          <w:sz w:val="24"/>
          <w:szCs w:val="24"/>
        </w:rPr>
        <w:t>p</w:t>
      </w:r>
      <w:r w:rsidR="006F7EA0" w:rsidRPr="00DE529E">
        <w:rPr>
          <w:rFonts w:ascii="Arial" w:hAnsi="Arial" w:cs="Arial"/>
          <w:sz w:val="24"/>
          <w:szCs w:val="24"/>
        </w:rPr>
        <w:t>rovide National VA recommendations</w:t>
      </w:r>
      <w:r w:rsidR="00DE529E">
        <w:rPr>
          <w:rFonts w:ascii="Arial" w:hAnsi="Arial" w:cs="Arial"/>
          <w:sz w:val="24"/>
          <w:szCs w:val="24"/>
        </w:rPr>
        <w:t xml:space="preserve"> regarding</w:t>
      </w:r>
      <w:r w:rsidR="006F7EA0" w:rsidRPr="00DE529E">
        <w:rPr>
          <w:rFonts w:ascii="Arial" w:hAnsi="Arial" w:cs="Arial"/>
          <w:sz w:val="24"/>
          <w:szCs w:val="24"/>
        </w:rPr>
        <w:t>:</w:t>
      </w:r>
    </w:p>
    <w:p w14:paraId="38EAD90C" w14:textId="77777777" w:rsidR="006F7EA0" w:rsidRPr="006F7EA0" w:rsidRDefault="006F7EA0" w:rsidP="00E04BB0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>evidence-based nursing practice</w:t>
      </w:r>
    </w:p>
    <w:p w14:paraId="24956E03" w14:textId="77777777" w:rsidR="006F7EA0" w:rsidRPr="006F7EA0" w:rsidRDefault="006F7EA0" w:rsidP="00E04BB0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>policy guidance</w:t>
      </w:r>
    </w:p>
    <w:p w14:paraId="13AA3BF7" w14:textId="2D3E5445" w:rsidR="006F7EA0" w:rsidRPr="006F7EA0" w:rsidRDefault="00DE529E" w:rsidP="00E04BB0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development of N</w:t>
      </w:r>
      <w:r w:rsidR="006F7EA0" w:rsidRPr="006F7EA0">
        <w:rPr>
          <w:rFonts w:ascii="Arial" w:hAnsi="Arial" w:cs="Arial"/>
          <w:sz w:val="24"/>
          <w:szCs w:val="24"/>
        </w:rPr>
        <w:t xml:space="preserve">ational products and/or tools for use by front line nursing staff </w:t>
      </w:r>
    </w:p>
    <w:p w14:paraId="4CDCA74D" w14:textId="419B7424" w:rsidR="00932952" w:rsidRPr="007C3CC9" w:rsidRDefault="000A5933" w:rsidP="007C3CC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ONS FACS </w:t>
      </w:r>
      <w:r w:rsidR="00DE529E" w:rsidRPr="006F7EA0">
        <w:rPr>
          <w:rFonts w:ascii="Arial" w:hAnsi="Arial" w:cs="Arial"/>
          <w:sz w:val="24"/>
          <w:szCs w:val="24"/>
        </w:rPr>
        <w:t>consist of over 200 members</w:t>
      </w:r>
      <w:r>
        <w:rPr>
          <w:rFonts w:ascii="Arial" w:hAnsi="Arial" w:cs="Arial"/>
          <w:sz w:val="24"/>
          <w:szCs w:val="24"/>
        </w:rPr>
        <w:t xml:space="preserve"> from the field</w:t>
      </w:r>
      <w:r w:rsidR="00DE529E" w:rsidRPr="006F7EA0">
        <w:rPr>
          <w:rFonts w:ascii="Arial" w:hAnsi="Arial" w:cs="Arial"/>
          <w:sz w:val="24"/>
          <w:szCs w:val="24"/>
        </w:rPr>
        <w:t xml:space="preserve">, representing all nursing roles and educational backgrounds </w:t>
      </w:r>
    </w:p>
    <w:p w14:paraId="3E6D9B14" w14:textId="52E240CC" w:rsidR="006F7EA0" w:rsidRPr="006F7EA0" w:rsidRDefault="006F7EA0" w:rsidP="006F7EA0">
      <w:pPr>
        <w:ind w:left="360"/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b/>
          <w:bCs/>
          <w:sz w:val="24"/>
          <w:szCs w:val="24"/>
        </w:rPr>
        <w:t xml:space="preserve">The National Nursing Practice Council (NNPC) </w:t>
      </w:r>
    </w:p>
    <w:p w14:paraId="0DE32EB4" w14:textId="0DC1D3BF" w:rsidR="006F7EA0" w:rsidRPr="006F7EA0" w:rsidRDefault="006F7EA0" w:rsidP="006F7E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7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 of the </w:t>
      </w:r>
      <w:r w:rsidRPr="006F7EA0">
        <w:rPr>
          <w:rFonts w:ascii="Arial" w:hAnsi="Arial" w:cs="Arial"/>
          <w:sz w:val="24"/>
          <w:szCs w:val="24"/>
        </w:rPr>
        <w:t>shared governance structure of ONS</w:t>
      </w:r>
      <w:r>
        <w:rPr>
          <w:rFonts w:ascii="Arial" w:hAnsi="Arial" w:cs="Arial"/>
          <w:sz w:val="24"/>
          <w:szCs w:val="24"/>
        </w:rPr>
        <w:t>; Chaired by a front-line RN staff nurse</w:t>
      </w:r>
    </w:p>
    <w:p w14:paraId="464D47F0" w14:textId="249C74C1" w:rsidR="006F7EA0" w:rsidRDefault="006F7EA0" w:rsidP="006F7E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Comprised of </w:t>
      </w:r>
      <w:r w:rsidRPr="006F7EA0">
        <w:rPr>
          <w:rFonts w:ascii="Arial" w:hAnsi="Arial" w:cs="Arial"/>
          <w:sz w:val="24"/>
          <w:szCs w:val="24"/>
        </w:rPr>
        <w:t xml:space="preserve">250 </w:t>
      </w:r>
      <w:r>
        <w:rPr>
          <w:rFonts w:ascii="Arial" w:hAnsi="Arial" w:cs="Arial"/>
          <w:sz w:val="24"/>
          <w:szCs w:val="24"/>
        </w:rPr>
        <w:t>staff nurses, representing each Medical Center</w:t>
      </w:r>
      <w:r w:rsidRPr="006F7EA0">
        <w:rPr>
          <w:rFonts w:ascii="Arial" w:hAnsi="Arial" w:cs="Arial"/>
          <w:sz w:val="24"/>
          <w:szCs w:val="24"/>
        </w:rPr>
        <w:t xml:space="preserve"> </w:t>
      </w:r>
    </w:p>
    <w:p w14:paraId="5F835A19" w14:textId="2FE02DE4" w:rsidR="006F7EA0" w:rsidRPr="006F7EA0" w:rsidRDefault="006F7EA0" w:rsidP="006F7E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2812FDE">
        <w:rPr>
          <w:rFonts w:ascii="Arial" w:hAnsi="Arial" w:cs="Arial"/>
          <w:sz w:val="24"/>
          <w:szCs w:val="24"/>
        </w:rPr>
        <w:t>Provides perspective for issues and activities that impact professional nursing practice and VHA national nursing strategic planning.</w:t>
      </w:r>
    </w:p>
    <w:p w14:paraId="23BE3044" w14:textId="53677784" w:rsidR="165ACE03" w:rsidRDefault="165ACE03" w:rsidP="22812FDE">
      <w:pPr>
        <w:jc w:val="center"/>
      </w:pPr>
      <w:r w:rsidRPr="22812FDE">
        <w:rPr>
          <w:rFonts w:ascii="Arial" w:eastAsia="Arial" w:hAnsi="Arial" w:cs="Arial"/>
          <w:sz w:val="24"/>
          <w:szCs w:val="24"/>
        </w:rPr>
        <w:t xml:space="preserve">Office of Nursing Services (ONS) - Clinical Practice Program </w:t>
      </w:r>
    </w:p>
    <w:p w14:paraId="19406C1A" w14:textId="43239C1A" w:rsidR="165ACE03" w:rsidRDefault="165ACE03" w:rsidP="22812FDE">
      <w:pPr>
        <w:jc w:val="center"/>
      </w:pPr>
      <w:r w:rsidRPr="22812FDE">
        <w:rPr>
          <w:rFonts w:ascii="Arial" w:eastAsia="Arial" w:hAnsi="Arial" w:cs="Arial"/>
          <w:b/>
          <w:bCs/>
          <w:sz w:val="24"/>
          <w:szCs w:val="24"/>
        </w:rPr>
        <w:t>Clinical Nurse Advisors</w:t>
      </w:r>
      <w:r w:rsidRPr="22812FDE">
        <w:rPr>
          <w:rFonts w:ascii="Arial" w:eastAsia="Arial" w:hAnsi="Arial" w:cs="Arial"/>
          <w:sz w:val="24"/>
          <w:szCs w:val="24"/>
        </w:rPr>
        <w:t xml:space="preserve"> March 2020</w:t>
      </w:r>
    </w:p>
    <w:p w14:paraId="14E6853D" w14:textId="38DFD37B" w:rsidR="165ACE03" w:rsidRDefault="165ACE03" w:rsidP="22812FDE">
      <w:pPr>
        <w:ind w:firstLine="720"/>
        <w:jc w:val="center"/>
      </w:pPr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1B69ED3" w14:textId="0ACB370E" w:rsidR="165ACE03" w:rsidRDefault="165ACE03" w:rsidP="22812FDE">
      <w:pPr>
        <w:ind w:firstLine="720"/>
      </w:pPr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>Suzanne Thorne-Odem, DNP, FNP-C                                                                             Contact Phone: 202-680-0052</w:t>
      </w:r>
    </w:p>
    <w:p w14:paraId="7F434880" w14:textId="263ED27C" w:rsidR="165ACE03" w:rsidRDefault="165ACE03" w:rsidP="22812FDE">
      <w:pPr>
        <w:ind w:firstLine="720"/>
      </w:pPr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 xml:space="preserve">Clinical Practice Program Manager                                                                                  </w:t>
      </w:r>
      <w:hyperlink r:id="rId9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Suzanne.Thorne-Odem@va.gov</w:t>
        </w:r>
      </w:hyperlink>
    </w:p>
    <w:p w14:paraId="2FDB1325" w14:textId="6CC4D725" w:rsidR="165ACE03" w:rsidRDefault="165ACE03"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ADB48DA" w14:textId="38902288" w:rsidR="165ACE03" w:rsidRDefault="165ACE03" w:rsidP="22812FDE">
      <w:pPr>
        <w:ind w:firstLine="720"/>
      </w:pPr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>Jennifer Ballard-Hernandez, DNP, NP, CCRN, CHFN, AACC, FAHA, FAANP             Contact Phone: 562-826-8000 x2005</w:t>
      </w:r>
    </w:p>
    <w:p w14:paraId="5078DFB7" w14:textId="6C2BA158" w:rsidR="165ACE03" w:rsidRDefault="165ACE03" w:rsidP="22812FDE">
      <w:pPr>
        <w:ind w:firstLine="720"/>
      </w:pPr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 xml:space="preserve">ONS Clinical Nurse Advisor, Cardiology                                                                          </w:t>
      </w:r>
      <w:hyperlink r:id="rId10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Jennifer.Ballard-Hernandez@va.gov</w:t>
        </w:r>
      </w:hyperlink>
    </w:p>
    <w:p w14:paraId="76FAC15D" w14:textId="0AF1E692" w:rsidR="165ACE03" w:rsidRDefault="165ACE03">
      <w:r w:rsidRPr="22812FDE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</w:t>
      </w:r>
    </w:p>
    <w:p w14:paraId="075C6B47" w14:textId="1E86955A" w:rsidR="165ACE03" w:rsidRDefault="165ACE03" w:rsidP="22812FDE">
      <w:pPr>
        <w:spacing w:line="276" w:lineRule="auto"/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David Pena RN, MSN, MBA, CEN                                                                                    Contact Phone: 414-795-6930                              </w:t>
      </w:r>
    </w:p>
    <w:p w14:paraId="73FF9C6A" w14:textId="62E1093C" w:rsidR="165ACE03" w:rsidRDefault="165ACE03" w:rsidP="22812FDE">
      <w:pPr>
        <w:spacing w:line="276" w:lineRule="auto"/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Emergency Department                                                      </w:t>
      </w:r>
      <w:hyperlink r:id="rId11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david.pena2@va.gov</w:t>
        </w:r>
      </w:hyperlink>
    </w:p>
    <w:p w14:paraId="621DE3A8" w14:textId="2E0D36D2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Jenice Guzman-Clark, PhD, GNP-BC                                                                             Contact Phone: 520-792-1450 x6518</w:t>
      </w:r>
    </w:p>
    <w:p w14:paraId="58CCDCA7" w14:textId="54A8DC02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Geriatrics &amp; Extended Care                                            </w:t>
      </w:r>
      <w:hyperlink r:id="rId12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JeniceRia.Guzman@va.gov</w:t>
        </w:r>
      </w:hyperlink>
    </w:p>
    <w:p w14:paraId="7A30493E" w14:textId="370AC037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026078FC" w14:textId="634883AF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lastRenderedPageBreak/>
        <w:t>Mary Mather, MSN, RN, CNL, NEA-BC, VHA-CM                                                         Contact Phone: 210-612-7710</w:t>
      </w:r>
    </w:p>
    <w:p w14:paraId="038C4312" w14:textId="06AC57E7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Community Living Center (CLC)                                    </w:t>
      </w:r>
      <w:hyperlink r:id="rId13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Mary.Mather@va.gov</w:t>
        </w:r>
      </w:hyperlink>
    </w:p>
    <w:p w14:paraId="6FE252A4" w14:textId="780B631E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1F8EFBFF" w14:textId="4819BF8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Russell S. Coggins, MSN, RN                                                                                          Contact Phone: 828-298-7911 x4210</w:t>
      </w:r>
    </w:p>
    <w:p w14:paraId="3ABB8486" w14:textId="3150318B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ICU/Medical Surgical                                                       </w:t>
      </w:r>
      <w:hyperlink r:id="rId14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Russell.Coggins@va.gov</w:t>
        </w:r>
      </w:hyperlink>
    </w:p>
    <w:p w14:paraId="52452D79" w14:textId="21DF57B5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05DB40E5" w14:textId="66B68BA2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Elizabeth Czekanski, DNP, MS, RN-BC, NE-BC, VHA-CM                                        Contact Phone: 412-801-1125</w:t>
      </w:r>
    </w:p>
    <w:p w14:paraId="4AF18661" w14:textId="37A341C2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Mental Health                                                                    </w:t>
      </w:r>
      <w:hyperlink r:id="rId15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Elizabeth.Czekanski@va.gov</w:t>
        </w:r>
      </w:hyperlink>
    </w:p>
    <w:p w14:paraId="1AAD865F" w14:textId="40D0BDA2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569B6B1D" w14:textId="0EA04391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Sharon A. Watts, DNP, FNP-BC, CDE                                                                           Contact Phone: 440-554-6450</w:t>
      </w:r>
    </w:p>
    <w:p w14:paraId="58E0EAFD" w14:textId="551261D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Metabolic Syndrome &amp; Diabetes                                    </w:t>
      </w:r>
      <w:hyperlink r:id="rId16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Sharon.Watts@va.gov</w:t>
        </w:r>
      </w:hyperlink>
    </w:p>
    <w:p w14:paraId="4E9B1E48" w14:textId="267272BA" w:rsidR="165ACE03" w:rsidRDefault="165ACE03"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3FE32FC8" w14:textId="7A1AC63C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Lori Hoffman-Hogg, MS, RN, CNS, AOCN                                                                    Contact Phone: 518-626-7304</w:t>
      </w:r>
    </w:p>
    <w:p w14:paraId="044330C4" w14:textId="6A16EEA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Oncology                                                                           </w:t>
      </w:r>
      <w:hyperlink r:id="rId17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Lori.Hoffman-Hogg2@va.gov</w:t>
        </w:r>
      </w:hyperlink>
    </w:p>
    <w:p w14:paraId="7DF18A19" w14:textId="2F277AB3" w:rsidR="165ACE03" w:rsidRDefault="165ACE03"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2F9ACF2C" w14:textId="768879C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Debra S. Hall, PhD, MSN, RN, CCRN-K                                                                         Contact Phone: 859.233.4511 x 4404</w:t>
      </w:r>
    </w:p>
    <w:p w14:paraId="70F59B6E" w14:textId="176991FA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Pain                                                                                     </w:t>
      </w:r>
      <w:hyperlink r:id="rId18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DebraS.Hall@va.gov</w:t>
        </w:r>
      </w:hyperlink>
    </w:p>
    <w:p w14:paraId="5B4D928F" w14:textId="1CF3A00E" w:rsidR="165ACE03" w:rsidRDefault="165ACE03" w:rsidP="22812FDE">
      <w:pPr>
        <w:ind w:firstLine="720"/>
      </w:pPr>
      <w:r w:rsidRPr="22812FD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748A4B7" w14:textId="56362455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5C5A7E17" w14:textId="7C0B9F4D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441B9169" w14:textId="1ABEBA3C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</w:p>
    <w:p w14:paraId="2B6D09EB" w14:textId="6180608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0EAC4ECE" w14:textId="311BF029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Lisa J. Warner, MHA, RN, CNOR                                                                                    Contact Phone: 480-433-7515 </w:t>
      </w:r>
    </w:p>
    <w:p w14:paraId="42F9213B" w14:textId="311A2C7B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Perioperative                                                                     </w:t>
      </w:r>
      <w:hyperlink r:id="rId19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Lisa.Warner@va.gov</w:t>
        </w:r>
      </w:hyperlink>
    </w:p>
    <w:p w14:paraId="3F9E7C7D" w14:textId="18D0325C" w:rsidR="165ACE03" w:rsidRDefault="165ACE03"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60AF5F25" w14:textId="0135F376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Susan Pejoro, MSN, RN, GNP-BC                                                                                  Contact Phone: 650-678-9268</w:t>
      </w:r>
    </w:p>
    <w:p w14:paraId="41E4CE1C" w14:textId="72A85659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Polytrauma/SCI/Rehabilitation                                       </w:t>
      </w:r>
      <w:hyperlink r:id="rId20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Susan.Pejoro@va.gov</w:t>
        </w:r>
      </w:hyperlink>
    </w:p>
    <w:p w14:paraId="5C55CB5B" w14:textId="5963673F" w:rsidR="165ACE03" w:rsidRDefault="165ACE03">
      <w:r w:rsidRPr="22812FDE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6EBC2E2C" w14:textId="28C49C71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Shantia McCoy-Jones, PhD(candidate), MSN, RN, CRNP, CWCN                           Contact Phone: 267-838-1077</w:t>
      </w:r>
    </w:p>
    <w:p w14:paraId="2C6725B3" w14:textId="0F82ECE6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Pressure Injury Prevention &amp; Management                 </w:t>
      </w:r>
      <w:hyperlink r:id="rId21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Shantia.McCoy-Jones@va.gov</w:t>
        </w:r>
      </w:hyperlink>
    </w:p>
    <w:p w14:paraId="61A18D07" w14:textId="53EE6ED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50EDF106" w14:textId="1DF47AE3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>Cynthia Murray BN RN-BC                                                                                                Contact Phone: 302-388-5540</w:t>
      </w:r>
    </w:p>
    <w:p w14:paraId="307479CE" w14:textId="14A02338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ONS Clinical Nurse Advisor, Primary Care                                                                     </w:t>
      </w:r>
      <w:hyperlink r:id="rId22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Cynthia.Murray3@va.gov</w:t>
        </w:r>
      </w:hyperlink>
    </w:p>
    <w:p w14:paraId="30A9C028" w14:textId="38016179" w:rsidR="165ACE03" w:rsidRDefault="165ACE03" w:rsidP="22812FDE">
      <w:pPr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 </w:t>
      </w:r>
    </w:p>
    <w:p w14:paraId="127430ED" w14:textId="298BF2ED" w:rsidR="165ACE03" w:rsidRDefault="165ACE03" w:rsidP="22812FDE">
      <w:pPr>
        <w:spacing w:line="276" w:lineRule="auto"/>
        <w:ind w:firstLine="720"/>
      </w:pPr>
      <w:r w:rsidRPr="22812FDE">
        <w:rPr>
          <w:rFonts w:ascii="Arial" w:eastAsia="Arial" w:hAnsi="Arial" w:cs="Arial"/>
          <w:sz w:val="24"/>
          <w:szCs w:val="24"/>
        </w:rPr>
        <w:t>Justine Giordano RN, BSN, BA, MHA                                                                              Contact Phone: 631-948-1511</w:t>
      </w:r>
    </w:p>
    <w:p w14:paraId="625BE9F4" w14:textId="0D2E5E50" w:rsidR="165ACE03" w:rsidRDefault="165ACE03" w:rsidP="22812FDE">
      <w:pPr>
        <w:spacing w:line="276" w:lineRule="auto"/>
        <w:ind w:firstLine="720"/>
      </w:pPr>
      <w:r w:rsidRPr="22812FDE">
        <w:rPr>
          <w:rFonts w:ascii="Arial" w:eastAsia="Arial" w:hAnsi="Arial" w:cs="Arial"/>
          <w:sz w:val="24"/>
          <w:szCs w:val="24"/>
        </w:rPr>
        <w:t xml:space="preserve">Chair, National Nursing Practice Council (NNPC)                                                          </w:t>
      </w:r>
      <w:hyperlink r:id="rId23">
        <w:r w:rsidRPr="22812FDE">
          <w:rPr>
            <w:rStyle w:val="Hyperlink"/>
            <w:rFonts w:ascii="Arial" w:eastAsia="Arial" w:hAnsi="Arial" w:cs="Arial"/>
            <w:sz w:val="24"/>
            <w:szCs w:val="24"/>
          </w:rPr>
          <w:t>Justine.Giordano@va.gov</w:t>
        </w:r>
      </w:hyperlink>
    </w:p>
    <w:p w14:paraId="4935419E" w14:textId="26373E1B" w:rsidR="22812FDE" w:rsidRDefault="22812FDE" w:rsidP="22812FDE">
      <w:pPr>
        <w:rPr>
          <w:rFonts w:ascii="Arial" w:hAnsi="Arial" w:cs="Arial"/>
          <w:sz w:val="24"/>
          <w:szCs w:val="24"/>
        </w:rPr>
      </w:pPr>
    </w:p>
    <w:p w14:paraId="5C3B5764" w14:textId="77777777" w:rsidR="00F95D4E" w:rsidRPr="006F7EA0" w:rsidRDefault="00450A31">
      <w:pPr>
        <w:rPr>
          <w:rFonts w:ascii="Arial" w:hAnsi="Arial" w:cs="Arial"/>
          <w:sz w:val="24"/>
          <w:szCs w:val="24"/>
        </w:rPr>
      </w:pPr>
    </w:p>
    <w:sectPr w:rsidR="00F95D4E" w:rsidRPr="006F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D3E"/>
    <w:multiLevelType w:val="hybridMultilevel"/>
    <w:tmpl w:val="EB8E3B48"/>
    <w:lvl w:ilvl="0" w:tplc="C4FC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4A5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4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4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AF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631C3"/>
    <w:multiLevelType w:val="hybridMultilevel"/>
    <w:tmpl w:val="9E22F97E"/>
    <w:lvl w:ilvl="0" w:tplc="0D0E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4290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6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22CF2"/>
    <w:multiLevelType w:val="hybridMultilevel"/>
    <w:tmpl w:val="F690A608"/>
    <w:lvl w:ilvl="0" w:tplc="0D0E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7D4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EE6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E34381"/>
    <w:multiLevelType w:val="hybridMultilevel"/>
    <w:tmpl w:val="D53011C4"/>
    <w:lvl w:ilvl="0" w:tplc="0D0E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7D4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290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6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A0"/>
    <w:rsid w:val="000A5933"/>
    <w:rsid w:val="00450A31"/>
    <w:rsid w:val="006F7EA0"/>
    <w:rsid w:val="007C3CC9"/>
    <w:rsid w:val="00932952"/>
    <w:rsid w:val="00970A5D"/>
    <w:rsid w:val="009B7C28"/>
    <w:rsid w:val="00B37057"/>
    <w:rsid w:val="00DE529E"/>
    <w:rsid w:val="00E04BB0"/>
    <w:rsid w:val="00E707F0"/>
    <w:rsid w:val="00F169BD"/>
    <w:rsid w:val="165ACE03"/>
    <w:rsid w:val="228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5F8A"/>
  <w15:chartTrackingRefBased/>
  <w15:docId w15:val="{1D04A218-0758-4B29-A11C-13B0913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9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4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ry.Mather@va.gov" TargetMode="External"/><Relationship Id="rId18" Type="http://schemas.openxmlformats.org/officeDocument/2006/relationships/hyperlink" Target="mailto:DebraS.Hall@v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antia.McCoy-Jones@v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niceRia.Guzman@va.gov" TargetMode="External"/><Relationship Id="rId17" Type="http://schemas.openxmlformats.org/officeDocument/2006/relationships/hyperlink" Target="mailto:Lori.Hoffman-Hogg2@v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haron.Watts@va.gov" TargetMode="External"/><Relationship Id="rId20" Type="http://schemas.openxmlformats.org/officeDocument/2006/relationships/hyperlink" Target="mailto:Susan.Pejoro@v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pena2@va.gov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Elizabeth.Czekanski@va.gov" TargetMode="External"/><Relationship Id="rId23" Type="http://schemas.openxmlformats.org/officeDocument/2006/relationships/hyperlink" Target="mailto:Justine.Giordano@va.gov" TargetMode="External"/><Relationship Id="rId10" Type="http://schemas.openxmlformats.org/officeDocument/2006/relationships/hyperlink" Target="mailto:Jennifer.Ballard-Hernandez@va.gov" TargetMode="External"/><Relationship Id="rId19" Type="http://schemas.openxmlformats.org/officeDocument/2006/relationships/hyperlink" Target="mailto:Lisa.Warner@v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zanne.Thorne-Odem@va.gov" TargetMode="External"/><Relationship Id="rId14" Type="http://schemas.openxmlformats.org/officeDocument/2006/relationships/hyperlink" Target="mailto:Russell.Coggins@va.gov" TargetMode="External"/><Relationship Id="rId22" Type="http://schemas.openxmlformats.org/officeDocument/2006/relationships/hyperlink" Target="mailto:Cynthia.Murray3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Clinical Practice Program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9/23 carmen has the consents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42ED2-D31B-492A-96A2-A6A7D9702991}">
  <ds:schemaRefs>
    <ds:schemaRef ds:uri="d8bb001e-b358-4c70-81ed-e08a35ee8c5a"/>
    <ds:schemaRef ds:uri="http://purl.org/dc/terms/"/>
    <ds:schemaRef ds:uri="http://schemas.microsoft.com/office/2006/documentManagement/types"/>
    <ds:schemaRef ds:uri="f12faaea-a5cc-4c63-be18-0fd83148db2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DD17B9-565F-41E8-A921-525ACDF93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12597-EE49-4AA0-B1B0-0742DF2A0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 Clinical Practice Program</dc:title>
  <dc:subject/>
  <dc:creator>Thorne-Odem, Suzanne</dc:creator>
  <cp:keywords/>
  <dc:description/>
  <cp:lastModifiedBy>Goff, Cara</cp:lastModifiedBy>
  <cp:revision>4</cp:revision>
  <dcterms:created xsi:type="dcterms:W3CDTF">2020-09-23T16:26:00Z</dcterms:created>
  <dcterms:modified xsi:type="dcterms:W3CDTF">2020-09-24T18:48:00Z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