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C15CD" w:rsidRDefault="008C15CD" w14:paraId="6586D7DD" w14:textId="77777777"/>
    <w:p w:rsidR="008C15CD" w:rsidRDefault="008C15CD" w14:paraId="01141A3F" w14:textId="77777777">
      <w:r>
        <w:t>Social Media post:</w:t>
      </w:r>
    </w:p>
    <w:p w:rsidRPr="008C15CD" w:rsidR="008C15CD" w:rsidP="008C15CD" w:rsidRDefault="008C15CD" w14:paraId="7B3F9802" w14:textId="77777777">
      <w:pPr>
        <w:rPr>
          <w:b/>
          <w:bCs/>
        </w:rPr>
      </w:pPr>
      <w:r w:rsidRPr="008C15CD">
        <w:rPr>
          <w:b/>
          <w:bCs/>
        </w:rPr>
        <w:t>VA Nurses Transform Healthcare – 2020 Year of the Nurse</w:t>
      </w:r>
    </w:p>
    <w:p w:rsidR="6F85BE45" w:rsidP="6F85BE45" w:rsidRDefault="6F85BE45" w14:paraId="293B7432" w14:textId="0A9909A3">
      <w:pPr>
        <w:pStyle w:val="Normal"/>
      </w:pPr>
      <w:r w:rsidR="6F85BE45">
        <w:rPr/>
        <w:t xml:space="preserve">Yvette Twum-Danso MSN, CCRN-K, RN, an acute care nurse, manages the VA mobile heart unit she calls “Lady Blue” to support enrolled Veterans in rural South Carolina to stay heart healthy.  </w:t>
      </w:r>
      <w:hyperlink r:id="R819e8f3f64304d74">
        <w:r w:rsidRPr="6F85BE45" w:rsidR="6F85BE4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https://www.columbiasc.va.gov/features/2014/Dorn_VA_Takes_Cardiology_Care_to_Rural_Veteran.asp</w:t>
        </w:r>
      </w:hyperlink>
    </w:p>
    <w:p w:rsidR="008C15CD" w:rsidRDefault="008C15CD" w14:paraId="07346A08" w14:textId="77777777"/>
    <w:p w:rsidR="008C15CD" w:rsidRDefault="008C15CD" w14:paraId="00D463F7" w14:textId="77777777">
      <w:r>
        <w:rPr>
          <w:noProof/>
        </w:rPr>
        <w:lastRenderedPageBreak/>
        <w:drawing>
          <wp:inline distT="0" distB="0" distL="0" distR="0" wp14:anchorId="6F0BB0E7" wp14:editId="2E8E7446">
            <wp:extent cx="4867275" cy="731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5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CD"/>
    <w:rsid w:val="006D62FE"/>
    <w:rsid w:val="008C15CD"/>
    <w:rsid w:val="6F85B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CEA8"/>
  <w15:chartTrackingRefBased/>
  <w15:docId w15:val="{F3A29904-BF72-452A-83DA-8A2EEA5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C15CD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www.columbiasc.va.gov/features/2014/Dorn_VA_Takes_Cardiology_Care_to_Rural_Veteran.asp" TargetMode="External" Id="R819e8f3f64304d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1EEC491B8374F941AC583B906E957" ma:contentTypeVersion="17" ma:contentTypeDescription="Create a new document." ma:contentTypeScope="" ma:versionID="e90f5cb301dd90da8f4137a5eb32fec1">
  <xsd:schema xmlns:xsd="http://www.w3.org/2001/XMLSchema" xmlns:xs="http://www.w3.org/2001/XMLSchema" xmlns:p="http://schemas.microsoft.com/office/2006/metadata/properties" xmlns:ns2="fc6785c9-0c83-494e-8e0c-578edadaaea6" xmlns:ns3="d8bb001e-b358-4c70-81ed-e08a35ee8c5a" targetNamespace="http://schemas.microsoft.com/office/2006/metadata/properties" ma:root="true" ma:fieldsID="715c7c1ef400ec3a6a93f81551bac314" ns2:_="" ns3:_="">
    <xsd:import namespace="fc6785c9-0c83-494e-8e0c-578edadaaea6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Director_x0020_Approval" minOccurs="0"/>
                <xsd:element ref="ns2:Approving_x0020_Director" minOccurs="0"/>
                <xsd:element ref="ns2:Approving_x0020_S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785c9-0c83-494e-8e0c-578edadaaea6" elementFormDefault="qualified">
    <xsd:import namespace="http://schemas.microsoft.com/office/2006/documentManagement/types"/>
    <xsd:import namespace="http://schemas.microsoft.com/office/infopath/2007/PartnerControls"/>
    <xsd:element name="Director_x0020_Approval" ma:index="2" nillable="true" ma:displayName="Next approval" ma:default="Director" ma:format="RadioButtons" ma:internalName="Director_x0020_Approval">
      <xsd:simpleType>
        <xsd:restriction base="dms:Choice">
          <xsd:enumeration value="Director"/>
          <xsd:enumeration value="SES"/>
        </xsd:restriction>
      </xsd:simpleType>
    </xsd:element>
    <xsd:element name="Approving_x0020_Director" ma:index="3" nillable="true" ma:displayName="Approving Director" ma:list="UserInfo" ma:SharePointGroup="0" ma:internalName="Approving_x0020_Direc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SES" ma:index="4" nillable="true" ma:displayName="Approving SES" ma:list="UserInfo" ma:SharePointGroup="0" ma:internalName="Approving_x0020_SE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_x0020_Approval xmlns="fc6785c9-0c83-494e-8e0c-578edadaaea6">SES</Director_x0020_Approval>
    <Approving_x0020_Director xmlns="fc6785c9-0c83-494e-8e0c-578edadaaea6">
      <UserInfo>
        <DisplayName>Sullivan, Sheila C.</DisplayName>
        <AccountId>12</AccountId>
        <AccountType/>
      </UserInfo>
    </Approving_x0020_Director>
    <Approving_x0020_SES xmlns="fc6785c9-0c83-494e-8e0c-578edadaaea6">
      <UserInfo>
        <DisplayName>Ocker, Danielle S.</DisplayName>
        <AccountId>139</AccountId>
        <AccountType/>
      </UserInfo>
    </Approving_x0020_SES>
  </documentManagement>
</p:properties>
</file>

<file path=customXml/itemProps1.xml><?xml version="1.0" encoding="utf-8"?>
<ds:datastoreItem xmlns:ds="http://schemas.openxmlformats.org/officeDocument/2006/customXml" ds:itemID="{685BF388-FB33-4538-BD43-EAF6EF21EB20}"/>
</file>

<file path=customXml/itemProps2.xml><?xml version="1.0" encoding="utf-8"?>
<ds:datastoreItem xmlns:ds="http://schemas.openxmlformats.org/officeDocument/2006/customXml" ds:itemID="{531924EB-B5DD-4492-BF36-57ED593D4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D83B8-FD31-4BDD-BBD4-4D19869B2849}">
  <ds:schemaRefs>
    <ds:schemaRef ds:uri="http://purl.org/dc/elements/1.1/"/>
    <ds:schemaRef ds:uri="http://schemas.microsoft.com/office/2006/metadata/properties"/>
    <ds:schemaRef ds:uri="http://purl.org/dc/terms/"/>
    <ds:schemaRef ds:uri="fc6785c9-0c83-494e-8e0c-578edada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Veterans Affairs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Ryan N.</dc:creator>
  <cp:keywords/>
  <dc:description/>
  <cp:lastModifiedBy>Miller, Ryan N.</cp:lastModifiedBy>
  <cp:revision>2</cp:revision>
  <dcterms:created xsi:type="dcterms:W3CDTF">2020-03-05T12:45:00Z</dcterms:created>
  <dcterms:modified xsi:type="dcterms:W3CDTF">2020-03-06T17:43:25Z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0x0101001781EEC491B8374F941AC583B906E957</vt:lpwstr>
  </property>
</Properties>
</file>