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F0" w:rsidRDefault="00BA33F0" w:rsidP="00BA4286">
      <w:pPr>
        <w:jc w:val="center"/>
        <w:rPr>
          <w:rFonts w:ascii="Times New Roman" w:hAnsi="Times New Roman" w:cs="Times New Roman"/>
          <w:b/>
          <w:i/>
          <w:sz w:val="28"/>
          <w:szCs w:val="28"/>
        </w:rPr>
      </w:pPr>
    </w:p>
    <w:p w:rsidR="00BA4286" w:rsidRPr="007173CE" w:rsidRDefault="00EC0573" w:rsidP="00BA4286">
      <w:pPr>
        <w:jc w:val="center"/>
        <w:rPr>
          <w:rFonts w:ascii="Times New Roman" w:hAnsi="Times New Roman" w:cs="Times New Roman"/>
        </w:rPr>
      </w:pPr>
      <w:r>
        <w:rPr>
          <w:rFonts w:ascii="Times New Roman" w:hAnsi="Times New Roman" w:cs="Times New Roman"/>
          <w:b/>
          <w:i/>
          <w:noProof/>
          <w:sz w:val="28"/>
          <w:szCs w:val="28"/>
        </w:rPr>
        <w:drawing>
          <wp:inline distT="0" distB="0" distL="0" distR="0">
            <wp:extent cx="5882640" cy="914400"/>
            <wp:effectExtent l="19050" t="0" r="3810" b="0"/>
            <wp:docPr id="1" name="Picture 1" descr="NR-461-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461-7600"/>
                    <pic:cNvPicPr>
                      <a:picLocks noChangeAspect="1" noChangeArrowheads="1"/>
                    </pic:cNvPicPr>
                  </pic:nvPicPr>
                  <pic:blipFill>
                    <a:blip r:embed="rId5" cstate="print"/>
                    <a:srcRect/>
                    <a:stretch>
                      <a:fillRect/>
                    </a:stretch>
                  </pic:blipFill>
                  <pic:spPr bwMode="auto">
                    <a:xfrm>
                      <a:off x="0" y="0"/>
                      <a:ext cx="5882640" cy="914400"/>
                    </a:xfrm>
                    <a:prstGeom prst="rect">
                      <a:avLst/>
                    </a:prstGeom>
                    <a:noFill/>
                    <a:ln w="9525">
                      <a:noFill/>
                      <a:miter lim="800000"/>
                      <a:headEnd/>
                      <a:tailEnd/>
                    </a:ln>
                  </pic:spPr>
                </pic:pic>
              </a:graphicData>
            </a:graphic>
          </wp:inline>
        </w:drawing>
      </w:r>
    </w:p>
    <w:p w:rsidR="00BA4286" w:rsidRPr="007173CE" w:rsidRDefault="00BA4286" w:rsidP="00BA4286">
      <w:pPr>
        <w:ind w:left="450"/>
        <w:rPr>
          <w:rFonts w:ascii="Times New Roman" w:hAnsi="Times New Roman" w:cs="Times New Roman"/>
        </w:rPr>
      </w:pPr>
    </w:p>
    <w:p w:rsidR="00C83D94" w:rsidRPr="00C83D94" w:rsidRDefault="00C83D94" w:rsidP="00C83D94">
      <w:pPr>
        <w:ind w:left="450"/>
        <w:rPr>
          <w:rFonts w:ascii="Times New Roman" w:hAnsi="Times New Roman" w:cs="Times New Roman"/>
          <w:color w:val="000000" w:themeColor="text1"/>
        </w:rPr>
      </w:pPr>
      <w:r w:rsidRPr="00C83D94">
        <w:rPr>
          <w:rFonts w:ascii="Times New Roman" w:hAnsi="Times New Roman" w:cs="Times New Roman"/>
          <w:color w:val="000000" w:themeColor="text1"/>
        </w:rPr>
        <w:t>FOR IMMEDIATE RELEASE</w:t>
      </w:r>
      <w:r w:rsidR="002766E3">
        <w:rPr>
          <w:rFonts w:ascii="Times New Roman" w:hAnsi="Times New Roman" w:cs="Times New Roman"/>
          <w:color w:val="000000" w:themeColor="text1"/>
        </w:rPr>
        <w:tab/>
      </w:r>
    </w:p>
    <w:p w:rsidR="00BA4286" w:rsidRPr="00C83D94" w:rsidRDefault="002C0599" w:rsidP="00C83D94">
      <w:pPr>
        <w:ind w:left="450"/>
        <w:rPr>
          <w:rFonts w:ascii="Times New Roman" w:hAnsi="Times New Roman" w:cs="Times New Roman"/>
          <w:b/>
          <w:color w:val="000000" w:themeColor="text1"/>
        </w:rPr>
      </w:pPr>
      <w:r>
        <w:rPr>
          <w:rFonts w:ascii="Times New Roman" w:hAnsi="Times New Roman" w:cs="Times New Roman"/>
          <w:color w:val="000000" w:themeColor="text1"/>
        </w:rPr>
        <w:t>August</w:t>
      </w:r>
      <w:r w:rsidR="00833E26">
        <w:rPr>
          <w:rFonts w:ascii="Times New Roman" w:hAnsi="Times New Roman" w:cs="Times New Roman"/>
          <w:color w:val="000000" w:themeColor="text1"/>
        </w:rPr>
        <w:t xml:space="preserve"> </w:t>
      </w:r>
      <w:r w:rsidR="00AD32CB">
        <w:rPr>
          <w:rFonts w:ascii="Times New Roman" w:hAnsi="Times New Roman" w:cs="Times New Roman"/>
          <w:color w:val="000000" w:themeColor="text1"/>
        </w:rPr>
        <w:t>30</w:t>
      </w:r>
      <w:r w:rsidR="00C83D94" w:rsidRPr="00C83D94">
        <w:rPr>
          <w:rFonts w:ascii="Times New Roman" w:hAnsi="Times New Roman" w:cs="Times New Roman"/>
          <w:color w:val="000000" w:themeColor="text1"/>
        </w:rPr>
        <w:t>, 2011</w:t>
      </w:r>
      <w:r w:rsidR="00C83D94" w:rsidRPr="00C83D94">
        <w:rPr>
          <w:rFonts w:ascii="Times New Roman" w:hAnsi="Times New Roman" w:cs="Times New Roman"/>
          <w:color w:val="000000" w:themeColor="text1"/>
        </w:rPr>
        <w:tab/>
      </w:r>
      <w:r w:rsidR="00C83D94" w:rsidRPr="00C83D94">
        <w:rPr>
          <w:rFonts w:ascii="Times New Roman" w:hAnsi="Times New Roman" w:cs="Times New Roman"/>
          <w:color w:val="000000" w:themeColor="text1"/>
        </w:rPr>
        <w:tab/>
      </w:r>
      <w:r w:rsidR="00C83D94" w:rsidRPr="00C83D94">
        <w:rPr>
          <w:rFonts w:ascii="Times New Roman" w:hAnsi="Times New Roman" w:cs="Times New Roman"/>
          <w:b/>
          <w:color w:val="000000" w:themeColor="text1"/>
        </w:rPr>
        <w:tab/>
      </w:r>
      <w:r w:rsidR="00C83D94" w:rsidRPr="00C83D94">
        <w:rPr>
          <w:rFonts w:ascii="Times New Roman" w:hAnsi="Times New Roman" w:cs="Times New Roman"/>
          <w:b/>
          <w:color w:val="000000" w:themeColor="text1"/>
        </w:rPr>
        <w:tab/>
      </w:r>
      <w:r w:rsidR="00C83D94" w:rsidRPr="00C83D94">
        <w:rPr>
          <w:rFonts w:ascii="Times New Roman" w:hAnsi="Times New Roman" w:cs="Times New Roman"/>
          <w:b/>
          <w:color w:val="000000" w:themeColor="text1"/>
        </w:rPr>
        <w:tab/>
      </w:r>
    </w:p>
    <w:p w:rsidR="00BA4286" w:rsidRDefault="00BA4286" w:rsidP="00C83D94">
      <w:pPr>
        <w:ind w:left="450"/>
        <w:rPr>
          <w:rFonts w:ascii="Times New Roman" w:hAnsi="Times New Roman" w:cs="Times New Roman"/>
        </w:rPr>
      </w:pPr>
    </w:p>
    <w:p w:rsidR="00BA4286" w:rsidRPr="00783975" w:rsidRDefault="00067D7C" w:rsidP="00C83D94">
      <w:pPr>
        <w:pStyle w:val="Heading9"/>
        <w:spacing w:before="0" w:after="0"/>
        <w:ind w:left="446"/>
        <w:jc w:val="center"/>
        <w:rPr>
          <w:rFonts w:ascii="Times New Roman" w:hAnsi="Times New Roman"/>
          <w:b/>
          <w:sz w:val="28"/>
        </w:rPr>
      </w:pPr>
      <w:r>
        <w:rPr>
          <w:rFonts w:ascii="Times New Roman" w:hAnsi="Times New Roman"/>
          <w:b/>
          <w:sz w:val="28"/>
        </w:rPr>
        <w:t xml:space="preserve">VA </w:t>
      </w:r>
      <w:r w:rsidR="00615419">
        <w:rPr>
          <w:rFonts w:ascii="Times New Roman" w:hAnsi="Times New Roman"/>
          <w:b/>
          <w:sz w:val="28"/>
        </w:rPr>
        <w:t xml:space="preserve">Launches Open Source </w:t>
      </w:r>
      <w:r w:rsidR="00C02538">
        <w:rPr>
          <w:rFonts w:ascii="Times New Roman" w:hAnsi="Times New Roman"/>
          <w:b/>
          <w:sz w:val="28"/>
        </w:rPr>
        <w:t>Custodian</w:t>
      </w:r>
    </w:p>
    <w:p w:rsidR="00BA4286" w:rsidRPr="00212C24" w:rsidRDefault="00C02538" w:rsidP="00C83D94">
      <w:pPr>
        <w:ind w:left="446"/>
        <w:jc w:val="center"/>
        <w:rPr>
          <w:rFonts w:ascii="Times New Roman" w:hAnsi="Times New Roman" w:cs="Times New Roman"/>
          <w:i/>
          <w:iCs/>
          <w:color w:val="auto"/>
          <w:sz w:val="28"/>
          <w:szCs w:val="28"/>
        </w:rPr>
      </w:pPr>
      <w:r>
        <w:rPr>
          <w:rFonts w:ascii="Times New Roman" w:hAnsi="Times New Roman" w:cs="Times New Roman"/>
          <w:i/>
          <w:iCs/>
          <w:color w:val="auto"/>
          <w:sz w:val="28"/>
          <w:szCs w:val="28"/>
        </w:rPr>
        <w:t xml:space="preserve">Open Source Electronic Health Record </w:t>
      </w:r>
      <w:r w:rsidR="002C0599">
        <w:rPr>
          <w:rFonts w:ascii="Times New Roman" w:hAnsi="Times New Roman" w:cs="Times New Roman"/>
          <w:i/>
          <w:iCs/>
          <w:color w:val="auto"/>
          <w:sz w:val="28"/>
          <w:szCs w:val="28"/>
        </w:rPr>
        <w:t>Agent Begins Operation</w:t>
      </w:r>
      <w:r w:rsidR="00615419">
        <w:rPr>
          <w:rFonts w:ascii="Times New Roman" w:hAnsi="Times New Roman" w:cs="Times New Roman"/>
          <w:i/>
          <w:iCs/>
          <w:color w:val="auto"/>
          <w:sz w:val="28"/>
          <w:szCs w:val="28"/>
        </w:rPr>
        <w:t>s</w:t>
      </w:r>
    </w:p>
    <w:p w:rsidR="00C83D94" w:rsidRPr="00BF36EC" w:rsidRDefault="00C83D94" w:rsidP="00C83D94">
      <w:pPr>
        <w:ind w:left="446"/>
        <w:jc w:val="center"/>
        <w:rPr>
          <w:rFonts w:ascii="Times New Roman" w:hAnsi="Times New Roman" w:cs="Times New Roman"/>
          <w:color w:val="auto"/>
        </w:rPr>
      </w:pPr>
    </w:p>
    <w:p w:rsidR="002C0599" w:rsidRDefault="00BA4286" w:rsidP="00353BFD">
      <w:pPr>
        <w:autoSpaceDE w:val="0"/>
        <w:autoSpaceDN w:val="0"/>
        <w:adjustRightInd w:val="0"/>
        <w:spacing w:line="360" w:lineRule="auto"/>
        <w:ind w:left="450" w:firstLine="540"/>
        <w:rPr>
          <w:rFonts w:ascii="Times New Roman" w:hAnsi="Times New Roman" w:cs="Times New Roman"/>
        </w:rPr>
      </w:pPr>
      <w:r w:rsidRPr="00C83D94">
        <w:rPr>
          <w:rFonts w:ascii="Times New Roman" w:hAnsi="Times New Roman" w:cs="Times New Roman"/>
          <w:bCs/>
          <w:color w:val="auto"/>
        </w:rPr>
        <w:t xml:space="preserve">WASHINGTON </w:t>
      </w:r>
      <w:r w:rsidRPr="00BF36EC">
        <w:rPr>
          <w:rFonts w:ascii="Times New Roman" w:hAnsi="Times New Roman" w:cs="Times New Roman"/>
          <w:b/>
          <w:bCs/>
          <w:color w:val="auto"/>
        </w:rPr>
        <w:t>–</w:t>
      </w:r>
      <w:r w:rsidR="00614EA6">
        <w:rPr>
          <w:rFonts w:ascii="Times New Roman" w:hAnsi="Times New Roman" w:cs="Times New Roman"/>
          <w:b/>
          <w:bCs/>
          <w:color w:val="auto"/>
        </w:rPr>
        <w:t xml:space="preserve"> </w:t>
      </w:r>
      <w:r w:rsidR="007F458F" w:rsidRPr="007F458F">
        <w:rPr>
          <w:rFonts w:ascii="Times New Roman" w:hAnsi="Times New Roman" w:cs="Times New Roman"/>
        </w:rPr>
        <w:t xml:space="preserve">The Department of Veterans Affairs (VA) today </w:t>
      </w:r>
      <w:r w:rsidR="00067D7C">
        <w:rPr>
          <w:rFonts w:ascii="Times New Roman" w:hAnsi="Times New Roman" w:cs="Times New Roman"/>
        </w:rPr>
        <w:t xml:space="preserve">announced </w:t>
      </w:r>
      <w:r w:rsidR="00615419">
        <w:rPr>
          <w:rFonts w:ascii="Times New Roman" w:hAnsi="Times New Roman" w:cs="Times New Roman"/>
        </w:rPr>
        <w:t>it has completed an important milestone on its joint path with the Department of Defense</w:t>
      </w:r>
      <w:r w:rsidR="002766E3">
        <w:rPr>
          <w:rFonts w:ascii="Times New Roman" w:hAnsi="Times New Roman" w:cs="Times New Roman"/>
        </w:rPr>
        <w:t xml:space="preserve"> (DoD)</w:t>
      </w:r>
      <w:r w:rsidR="00615419">
        <w:rPr>
          <w:rFonts w:ascii="Times New Roman" w:hAnsi="Times New Roman" w:cs="Times New Roman"/>
        </w:rPr>
        <w:t xml:space="preserve"> to create a single electronic health record system</w:t>
      </w:r>
      <w:r w:rsidR="002766E3">
        <w:rPr>
          <w:rFonts w:ascii="Times New Roman" w:hAnsi="Times New Roman" w:cs="Times New Roman"/>
        </w:rPr>
        <w:t xml:space="preserve"> for service</w:t>
      </w:r>
      <w:r w:rsidR="007C5178">
        <w:rPr>
          <w:rFonts w:ascii="Times New Roman" w:hAnsi="Times New Roman" w:cs="Times New Roman"/>
        </w:rPr>
        <w:t xml:space="preserve">members and </w:t>
      </w:r>
      <w:r w:rsidR="002766E3">
        <w:rPr>
          <w:rFonts w:ascii="Times New Roman" w:hAnsi="Times New Roman" w:cs="Times New Roman"/>
        </w:rPr>
        <w:t>Veterans</w:t>
      </w:r>
      <w:r w:rsidR="00615419">
        <w:rPr>
          <w:rFonts w:ascii="Times New Roman" w:hAnsi="Times New Roman" w:cs="Times New Roman"/>
        </w:rPr>
        <w:t xml:space="preserve">. </w:t>
      </w:r>
      <w:r w:rsidR="00067D7C">
        <w:rPr>
          <w:rFonts w:ascii="Times New Roman" w:hAnsi="Times New Roman" w:cs="Times New Roman"/>
        </w:rPr>
        <w:t xml:space="preserve"> </w:t>
      </w:r>
      <w:r w:rsidR="002C0599">
        <w:rPr>
          <w:rFonts w:ascii="Times New Roman" w:hAnsi="Times New Roman" w:cs="Times New Roman"/>
        </w:rPr>
        <w:t xml:space="preserve">OSEHRA, </w:t>
      </w:r>
      <w:r w:rsidR="00615419">
        <w:rPr>
          <w:rFonts w:ascii="Times New Roman" w:hAnsi="Times New Roman" w:cs="Times New Roman"/>
        </w:rPr>
        <w:t xml:space="preserve">the Open Source Electronic Health Record Agent, has begun operations and will </w:t>
      </w:r>
      <w:r w:rsidR="006F22FD">
        <w:rPr>
          <w:rFonts w:ascii="Times New Roman" w:hAnsi="Times New Roman" w:cs="Times New Roman"/>
        </w:rPr>
        <w:t>serve as the central governing body of a new open s</w:t>
      </w:r>
      <w:r w:rsidR="002C0599">
        <w:rPr>
          <w:rFonts w:ascii="Times New Roman" w:hAnsi="Times New Roman" w:cs="Times New Roman"/>
        </w:rPr>
        <w:t xml:space="preserve">ource Electronic Health Record </w:t>
      </w:r>
      <w:r w:rsidR="006F22FD">
        <w:rPr>
          <w:rFonts w:ascii="Times New Roman" w:hAnsi="Times New Roman" w:cs="Times New Roman"/>
        </w:rPr>
        <w:t>(EHR) community</w:t>
      </w:r>
      <w:r w:rsidR="002C0599">
        <w:rPr>
          <w:rFonts w:ascii="Times New Roman" w:hAnsi="Times New Roman" w:cs="Times New Roman"/>
        </w:rPr>
        <w:t xml:space="preserve">. </w:t>
      </w:r>
    </w:p>
    <w:p w:rsidR="00353BFD" w:rsidRDefault="00A71D70" w:rsidP="00A71D70">
      <w:pPr>
        <w:autoSpaceDE w:val="0"/>
        <w:autoSpaceDN w:val="0"/>
        <w:adjustRightInd w:val="0"/>
        <w:spacing w:line="360" w:lineRule="auto"/>
        <w:ind w:left="450" w:firstLine="540"/>
        <w:rPr>
          <w:rFonts w:ascii="Times New Roman" w:hAnsi="Times New Roman" w:cs="Times New Roman"/>
        </w:rPr>
      </w:pPr>
      <w:r w:rsidRPr="007F458F">
        <w:rPr>
          <w:rFonts w:ascii="Times New Roman" w:hAnsi="Times New Roman" w:cs="Times New Roman"/>
        </w:rPr>
        <w:t>"</w:t>
      </w:r>
      <w:r w:rsidR="00DB1B6D">
        <w:rPr>
          <w:rFonts w:ascii="Times New Roman" w:hAnsi="Times New Roman" w:cs="Times New Roman"/>
        </w:rPr>
        <w:t xml:space="preserve">We </w:t>
      </w:r>
      <w:r w:rsidR="00C70CE9">
        <w:rPr>
          <w:rFonts w:ascii="Times New Roman" w:hAnsi="Times New Roman" w:cs="Times New Roman"/>
        </w:rPr>
        <w:t>developed</w:t>
      </w:r>
      <w:r w:rsidR="00DB1B6D">
        <w:rPr>
          <w:rFonts w:ascii="Times New Roman" w:hAnsi="Times New Roman" w:cs="Times New Roman"/>
        </w:rPr>
        <w:t xml:space="preserve"> our open source </w:t>
      </w:r>
      <w:r w:rsidR="00C70CE9">
        <w:rPr>
          <w:rFonts w:ascii="Times New Roman" w:hAnsi="Times New Roman" w:cs="Times New Roman"/>
        </w:rPr>
        <w:t>strategy</w:t>
      </w:r>
      <w:r w:rsidR="004D6523">
        <w:rPr>
          <w:rFonts w:ascii="Times New Roman" w:hAnsi="Times New Roman" w:cs="Times New Roman"/>
        </w:rPr>
        <w:t xml:space="preserve"> </w:t>
      </w:r>
      <w:r w:rsidR="00DB1B6D">
        <w:rPr>
          <w:rFonts w:ascii="Times New Roman" w:hAnsi="Times New Roman" w:cs="Times New Roman"/>
        </w:rPr>
        <w:t xml:space="preserve">to </w:t>
      </w:r>
      <w:r w:rsidR="00F171A6">
        <w:rPr>
          <w:rFonts w:ascii="Times New Roman" w:hAnsi="Times New Roman" w:cs="Times New Roman"/>
        </w:rPr>
        <w:t>engage the public and private sector</w:t>
      </w:r>
      <w:r w:rsidR="00C70CE9">
        <w:rPr>
          <w:rFonts w:ascii="Times New Roman" w:hAnsi="Times New Roman" w:cs="Times New Roman"/>
        </w:rPr>
        <w:t>s</w:t>
      </w:r>
      <w:r w:rsidR="00F171A6">
        <w:rPr>
          <w:rFonts w:ascii="Times New Roman" w:hAnsi="Times New Roman" w:cs="Times New Roman"/>
        </w:rPr>
        <w:t xml:space="preserve"> in the rapid advancement of our EHR software</w:t>
      </w:r>
      <w:r>
        <w:rPr>
          <w:rFonts w:ascii="Times New Roman" w:hAnsi="Times New Roman" w:cs="Times New Roman"/>
        </w:rPr>
        <w:t>,</w:t>
      </w:r>
      <w:r w:rsidR="00353BFD">
        <w:rPr>
          <w:rFonts w:ascii="Times New Roman" w:hAnsi="Times New Roman" w:cs="Times New Roman"/>
        </w:rPr>
        <w:t xml:space="preserve"> which is central to the care we deliver</w:t>
      </w:r>
      <w:r w:rsidR="007B22B7">
        <w:rPr>
          <w:rFonts w:ascii="Times New Roman" w:hAnsi="Times New Roman" w:cs="Times New Roman"/>
        </w:rPr>
        <w:t xml:space="preserve"> to Veterans and </w:t>
      </w:r>
      <w:r w:rsidR="00651D8A">
        <w:rPr>
          <w:rFonts w:ascii="Times New Roman" w:hAnsi="Times New Roman" w:cs="Times New Roman"/>
        </w:rPr>
        <w:t>s</w:t>
      </w:r>
      <w:r w:rsidR="007B22B7">
        <w:rPr>
          <w:rFonts w:ascii="Times New Roman" w:hAnsi="Times New Roman" w:cs="Times New Roman"/>
        </w:rPr>
        <w:t>ervicemembers</w:t>
      </w:r>
      <w:r w:rsidR="00353BFD">
        <w:rPr>
          <w:rFonts w:ascii="Times New Roman" w:hAnsi="Times New Roman" w:cs="Times New Roman"/>
        </w:rPr>
        <w:t xml:space="preserve"> </w:t>
      </w:r>
      <w:r w:rsidR="00F171A6">
        <w:rPr>
          <w:rFonts w:ascii="Times New Roman" w:hAnsi="Times New Roman" w:cs="Times New Roman"/>
        </w:rPr>
        <w:t>and to our joint EHR collaboration with the Department of Defense,</w:t>
      </w:r>
      <w:r>
        <w:rPr>
          <w:rFonts w:ascii="Times New Roman" w:hAnsi="Times New Roman" w:cs="Times New Roman"/>
        </w:rPr>
        <w:t>” said Secretary of Veterans Affairs Eric K. Shinseki. “</w:t>
      </w:r>
      <w:r w:rsidR="00F171A6">
        <w:rPr>
          <w:rFonts w:ascii="Times New Roman" w:hAnsi="Times New Roman" w:cs="Times New Roman"/>
        </w:rPr>
        <w:t xml:space="preserve">With the launch of OSEHRA, we </w:t>
      </w:r>
      <w:r w:rsidR="00C70CE9">
        <w:rPr>
          <w:rFonts w:ascii="Times New Roman" w:hAnsi="Times New Roman" w:cs="Times New Roman"/>
        </w:rPr>
        <w:t>begin the implementation of our strategy and we look forward to the creation of a vibrant open source EHR community.”</w:t>
      </w:r>
      <w:r w:rsidR="00542498">
        <w:rPr>
          <w:rFonts w:ascii="Times New Roman" w:hAnsi="Times New Roman" w:cs="Times New Roman"/>
        </w:rPr>
        <w:t xml:space="preserve"> </w:t>
      </w:r>
    </w:p>
    <w:p w:rsidR="00615419" w:rsidRDefault="00615419" w:rsidP="00615419">
      <w:pPr>
        <w:autoSpaceDE w:val="0"/>
        <w:autoSpaceDN w:val="0"/>
        <w:adjustRightInd w:val="0"/>
        <w:spacing w:line="360" w:lineRule="auto"/>
        <w:ind w:left="450" w:firstLine="540"/>
        <w:rPr>
          <w:rFonts w:ascii="Times New Roman" w:hAnsi="Times New Roman" w:cs="Times New Roman"/>
        </w:rPr>
      </w:pPr>
      <w:r>
        <w:rPr>
          <w:rFonts w:ascii="Times New Roman" w:hAnsi="Times New Roman" w:cs="Times New Roman"/>
        </w:rPr>
        <w:t>As part of the initiation of OSEHRA operations, VA has contributed its current EHR, known as VistA (Veterans Integrated System Technology Architecture), to seed the effort. OSEHRA will oversee the community of EHR users, developers, and service providers that will deploy, use, and enhance the EHR software.</w:t>
      </w:r>
    </w:p>
    <w:p w:rsidR="00191647" w:rsidRDefault="006D7336" w:rsidP="00353BFD">
      <w:pPr>
        <w:autoSpaceDE w:val="0"/>
        <w:autoSpaceDN w:val="0"/>
        <w:adjustRightInd w:val="0"/>
        <w:spacing w:line="360" w:lineRule="auto"/>
        <w:ind w:left="450" w:firstLine="540"/>
        <w:rPr>
          <w:rFonts w:ascii="Times New Roman" w:hAnsi="Times New Roman" w:cs="Times New Roman"/>
          <w:bCs/>
          <w:color w:val="auto"/>
        </w:rPr>
      </w:pPr>
      <w:r>
        <w:rPr>
          <w:rFonts w:ascii="Times New Roman" w:hAnsi="Times New Roman" w:cs="Times New Roman"/>
          <w:bCs/>
          <w:color w:val="auto"/>
        </w:rPr>
        <w:t>Individuals and organizations interested in participating in OSEHRA (</w:t>
      </w:r>
      <w:hyperlink r:id="rId6" w:history="1">
        <w:r w:rsidRPr="00D57073">
          <w:rPr>
            <w:rStyle w:val="Hyperlink"/>
            <w:rFonts w:ascii="Times New Roman" w:hAnsi="Times New Roman" w:cs="Times New Roman"/>
            <w:bCs/>
          </w:rPr>
          <w:t>www.osehra.org</w:t>
        </w:r>
      </w:hyperlink>
      <w:r>
        <w:rPr>
          <w:rFonts w:ascii="Times New Roman" w:hAnsi="Times New Roman" w:cs="Times New Roman"/>
          <w:bCs/>
          <w:color w:val="auto"/>
        </w:rPr>
        <w:t xml:space="preserve">) are invited to join through the community website.  </w:t>
      </w:r>
      <w:r w:rsidR="00353BFD">
        <w:rPr>
          <w:rFonts w:ascii="Times New Roman" w:hAnsi="Times New Roman" w:cs="Times New Roman"/>
        </w:rPr>
        <w:t>Established as an independent non-profit corporation</w:t>
      </w:r>
      <w:r w:rsidR="002766E3">
        <w:rPr>
          <w:rFonts w:ascii="Times New Roman" w:hAnsi="Times New Roman" w:cs="Times New Roman"/>
        </w:rPr>
        <w:t xml:space="preserve"> </w:t>
      </w:r>
      <w:r w:rsidR="00601983">
        <w:rPr>
          <w:rFonts w:ascii="Times New Roman" w:hAnsi="Times New Roman" w:cs="Times New Roman"/>
        </w:rPr>
        <w:t>during its initial phase of operation</w:t>
      </w:r>
      <w:r w:rsidR="002766E3">
        <w:rPr>
          <w:rFonts w:ascii="Times New Roman" w:hAnsi="Times New Roman" w:cs="Times New Roman"/>
        </w:rPr>
        <w:t>,</w:t>
      </w:r>
      <w:r w:rsidR="00601983">
        <w:rPr>
          <w:rFonts w:ascii="Times New Roman" w:hAnsi="Times New Roman" w:cs="Times New Roman"/>
        </w:rPr>
        <w:t xml:space="preserve"> </w:t>
      </w:r>
      <w:r w:rsidR="00DB1B6D">
        <w:rPr>
          <w:rFonts w:ascii="Times New Roman" w:hAnsi="Times New Roman" w:cs="Times New Roman"/>
          <w:bCs/>
          <w:color w:val="auto"/>
        </w:rPr>
        <w:t xml:space="preserve">OSEHRA is </w:t>
      </w:r>
      <w:r w:rsidR="00601983">
        <w:rPr>
          <w:rFonts w:ascii="Times New Roman" w:hAnsi="Times New Roman" w:cs="Times New Roman"/>
          <w:bCs/>
          <w:color w:val="auto"/>
        </w:rPr>
        <w:t xml:space="preserve">putting in place the framework and the tools that will enable the public sector, private industry, and academia to collaborate to advance EHR technology. </w:t>
      </w:r>
    </w:p>
    <w:p w:rsidR="00F21812" w:rsidRDefault="00F21812" w:rsidP="00F21812">
      <w:pPr>
        <w:jc w:val="center"/>
        <w:rPr>
          <w:rFonts w:ascii="Times New Roman" w:hAnsi="Times New Roman" w:cs="Times New Roman"/>
          <w:b/>
          <w:bCs/>
          <w:color w:val="auto"/>
        </w:rPr>
      </w:pPr>
      <w:r w:rsidRPr="00F21812">
        <w:rPr>
          <w:rFonts w:ascii="Times New Roman" w:hAnsi="Times New Roman" w:cs="Times New Roman"/>
          <w:b/>
          <w:bCs/>
          <w:color w:val="auto"/>
        </w:rPr>
        <w:t>- More -</w:t>
      </w:r>
      <w:r>
        <w:rPr>
          <w:rFonts w:ascii="Times New Roman" w:hAnsi="Times New Roman" w:cs="Times New Roman"/>
          <w:b/>
          <w:bCs/>
          <w:color w:val="auto"/>
        </w:rPr>
        <w:br w:type="page"/>
      </w:r>
    </w:p>
    <w:p w:rsidR="00F21812" w:rsidRDefault="00F21812" w:rsidP="00F21812">
      <w:pPr>
        <w:autoSpaceDE w:val="0"/>
        <w:autoSpaceDN w:val="0"/>
        <w:adjustRightInd w:val="0"/>
        <w:spacing w:line="360" w:lineRule="auto"/>
        <w:ind w:left="450"/>
        <w:rPr>
          <w:rFonts w:ascii="Times New Roman" w:hAnsi="Times New Roman" w:cs="Times New Roman"/>
          <w:b/>
          <w:bCs/>
          <w:color w:val="auto"/>
        </w:rPr>
      </w:pPr>
      <w:r>
        <w:rPr>
          <w:rFonts w:ascii="Times New Roman" w:hAnsi="Times New Roman" w:cs="Times New Roman"/>
          <w:b/>
          <w:bCs/>
          <w:color w:val="auto"/>
        </w:rPr>
        <w:lastRenderedPageBreak/>
        <w:t>OSEHRA  2/2/2/2</w:t>
      </w:r>
    </w:p>
    <w:p w:rsidR="00F21812" w:rsidRPr="00F21812" w:rsidRDefault="00F21812" w:rsidP="00F21812">
      <w:pPr>
        <w:autoSpaceDE w:val="0"/>
        <w:autoSpaceDN w:val="0"/>
        <w:adjustRightInd w:val="0"/>
        <w:spacing w:line="360" w:lineRule="auto"/>
        <w:ind w:left="450"/>
        <w:rPr>
          <w:rFonts w:ascii="Times New Roman" w:hAnsi="Times New Roman" w:cs="Times New Roman"/>
          <w:b/>
          <w:bCs/>
          <w:color w:val="auto"/>
        </w:rPr>
      </w:pPr>
    </w:p>
    <w:p w:rsidR="000B1157" w:rsidRPr="00353BFD" w:rsidRDefault="00AD32CB" w:rsidP="00353BFD">
      <w:pPr>
        <w:autoSpaceDE w:val="0"/>
        <w:autoSpaceDN w:val="0"/>
        <w:adjustRightInd w:val="0"/>
        <w:spacing w:line="360" w:lineRule="auto"/>
        <w:ind w:left="450" w:firstLine="540"/>
        <w:rPr>
          <w:rFonts w:ascii="Times New Roman" w:hAnsi="Times New Roman" w:cs="Times New Roman"/>
        </w:rPr>
      </w:pPr>
      <w:r>
        <w:rPr>
          <w:rFonts w:ascii="Times New Roman" w:hAnsi="Times New Roman" w:cs="Times New Roman"/>
          <w:bCs/>
          <w:color w:val="auto"/>
        </w:rPr>
        <w:t>D</w:t>
      </w:r>
      <w:r w:rsidR="00601983">
        <w:rPr>
          <w:rFonts w:ascii="Times New Roman" w:hAnsi="Times New Roman" w:cs="Times New Roman"/>
          <w:bCs/>
          <w:color w:val="auto"/>
        </w:rPr>
        <w:t xml:space="preserve">raft documents describing key </w:t>
      </w:r>
      <w:r>
        <w:rPr>
          <w:rFonts w:ascii="Times New Roman" w:hAnsi="Times New Roman" w:cs="Times New Roman"/>
          <w:bCs/>
          <w:color w:val="auto"/>
        </w:rPr>
        <w:t>framework components, such as the design of its code repository and the definition of its software quality certification process, are available on the OSEHRA community website</w:t>
      </w:r>
      <w:r w:rsidR="00191647">
        <w:rPr>
          <w:rFonts w:ascii="Times New Roman" w:hAnsi="Times New Roman" w:cs="Times New Roman"/>
          <w:bCs/>
          <w:color w:val="auto"/>
        </w:rPr>
        <w:t xml:space="preserve">. </w:t>
      </w:r>
      <w:r>
        <w:rPr>
          <w:rFonts w:ascii="Times New Roman" w:hAnsi="Times New Roman" w:cs="Times New Roman"/>
          <w:bCs/>
          <w:color w:val="auto"/>
        </w:rPr>
        <w:t>Community feedback is welcome as the OSEHRA team finalizes these designs in preparation for launch of full technical operations this fall.</w:t>
      </w:r>
    </w:p>
    <w:p w:rsidR="00DE7C47" w:rsidRDefault="00C70CE9" w:rsidP="00A71D70">
      <w:pPr>
        <w:autoSpaceDE w:val="0"/>
        <w:autoSpaceDN w:val="0"/>
        <w:adjustRightInd w:val="0"/>
        <w:spacing w:line="360" w:lineRule="auto"/>
        <w:ind w:left="450" w:firstLine="540"/>
        <w:rPr>
          <w:rFonts w:ascii="Times New Roman" w:hAnsi="Times New Roman" w:cs="Times New Roman"/>
        </w:rPr>
      </w:pPr>
      <w:r>
        <w:rPr>
          <w:rFonts w:ascii="Times New Roman" w:hAnsi="Times New Roman" w:cs="Times New Roman"/>
        </w:rPr>
        <w:t xml:space="preserve">The design of OSEHRA </w:t>
      </w:r>
      <w:r w:rsidR="00601983">
        <w:rPr>
          <w:rFonts w:ascii="Times New Roman" w:hAnsi="Times New Roman" w:cs="Times New Roman"/>
        </w:rPr>
        <w:t>is being</w:t>
      </w:r>
      <w:r w:rsidR="00F21812">
        <w:rPr>
          <w:rFonts w:ascii="Times New Roman" w:hAnsi="Times New Roman" w:cs="Times New Roman"/>
        </w:rPr>
        <w:t xml:space="preserve"> le</w:t>
      </w:r>
      <w:r>
        <w:rPr>
          <w:rFonts w:ascii="Times New Roman" w:hAnsi="Times New Roman" w:cs="Times New Roman"/>
        </w:rPr>
        <w:t xml:space="preserve">d by </w:t>
      </w:r>
      <w:r w:rsidR="00353BFD">
        <w:rPr>
          <w:rFonts w:ascii="Times New Roman" w:hAnsi="Times New Roman" w:cs="Times New Roman"/>
        </w:rPr>
        <w:t xml:space="preserve">The Informatics Application Group (tiag) under a contract awarded by VA in </w:t>
      </w:r>
      <w:r w:rsidR="00713DC6">
        <w:rPr>
          <w:rFonts w:ascii="Times New Roman" w:hAnsi="Times New Roman" w:cs="Times New Roman"/>
        </w:rPr>
        <w:t>June</w:t>
      </w:r>
      <w:r w:rsidR="001604C2">
        <w:rPr>
          <w:rFonts w:ascii="Times New Roman" w:hAnsi="Times New Roman" w:cs="Times New Roman"/>
        </w:rPr>
        <w:t xml:space="preserve"> 2011</w:t>
      </w:r>
      <w:bookmarkStart w:id="0" w:name="_GoBack"/>
      <w:bookmarkEnd w:id="0"/>
      <w:r w:rsidR="00713DC6">
        <w:rPr>
          <w:rFonts w:ascii="Times New Roman" w:hAnsi="Times New Roman" w:cs="Times New Roman"/>
        </w:rPr>
        <w:t xml:space="preserve">. </w:t>
      </w:r>
    </w:p>
    <w:p w:rsidR="0003349E" w:rsidRPr="0003349E" w:rsidRDefault="0003349E" w:rsidP="00A71D70">
      <w:pPr>
        <w:autoSpaceDE w:val="0"/>
        <w:autoSpaceDN w:val="0"/>
        <w:adjustRightInd w:val="0"/>
        <w:spacing w:line="360" w:lineRule="auto"/>
        <w:ind w:left="450" w:firstLine="540"/>
        <w:rPr>
          <w:rFonts w:ascii="Times New Roman" w:hAnsi="Times New Roman" w:cs="Times New Roman"/>
        </w:rPr>
      </w:pPr>
      <w:r w:rsidRPr="0003349E">
        <w:rPr>
          <w:rFonts w:ascii="Times New Roman" w:hAnsi="Times New Roman" w:cs="Times New Roman"/>
        </w:rPr>
        <w:t xml:space="preserve">Moving to an open source model invites innovation from the public and private sectors. It is an important element of </w:t>
      </w:r>
      <w:r>
        <w:rPr>
          <w:rFonts w:ascii="Times New Roman" w:hAnsi="Times New Roman" w:cs="Times New Roman"/>
        </w:rPr>
        <w:t>VA’s</w:t>
      </w:r>
      <w:r w:rsidRPr="0003349E">
        <w:rPr>
          <w:rFonts w:ascii="Times New Roman" w:hAnsi="Times New Roman" w:cs="Times New Roman"/>
        </w:rPr>
        <w:t xml:space="preserve"> strategy to ensure that VA clinicians have the best tools possible, and that Veterans receive the best health care possible.</w:t>
      </w:r>
    </w:p>
    <w:p w:rsidR="002766E3" w:rsidRPr="007F458F" w:rsidRDefault="002766E3" w:rsidP="002766E3">
      <w:pPr>
        <w:spacing w:line="360" w:lineRule="auto"/>
        <w:ind w:left="450"/>
        <w:jc w:val="center"/>
        <w:rPr>
          <w:rFonts w:ascii="Times New Roman" w:hAnsi="Times New Roman" w:cs="Times New Roman"/>
        </w:rPr>
      </w:pPr>
      <w:r>
        <w:rPr>
          <w:rFonts w:ascii="Times New Roman" w:hAnsi="Times New Roman" w:cs="Times New Roman"/>
        </w:rPr>
        <w:t>#  #  #</w:t>
      </w:r>
    </w:p>
    <w:p w:rsidR="00AA6F11" w:rsidRDefault="00AA6F11" w:rsidP="00AA6F11">
      <w:pPr>
        <w:autoSpaceDE w:val="0"/>
        <w:autoSpaceDN w:val="0"/>
        <w:adjustRightInd w:val="0"/>
        <w:spacing w:line="360" w:lineRule="auto"/>
        <w:ind w:firstLine="450"/>
        <w:rPr>
          <w:rFonts w:ascii="Times New Roman" w:hAnsi="Times New Roman" w:cs="Times New Roman"/>
        </w:rPr>
      </w:pPr>
    </w:p>
    <w:p w:rsidR="00AA6F11" w:rsidRPr="00AA6F11" w:rsidRDefault="00AA6F11" w:rsidP="00AA6F11">
      <w:pPr>
        <w:autoSpaceDE w:val="0"/>
        <w:autoSpaceDN w:val="0"/>
        <w:adjustRightInd w:val="0"/>
        <w:spacing w:line="360" w:lineRule="auto"/>
        <w:ind w:firstLine="450"/>
        <w:rPr>
          <w:rFonts w:ascii="Times New Roman" w:hAnsi="Times New Roman" w:cs="Times New Roman"/>
          <w:b/>
        </w:rPr>
      </w:pPr>
      <w:r w:rsidRPr="00AA6F11">
        <w:rPr>
          <w:rFonts w:ascii="Times New Roman" w:hAnsi="Times New Roman" w:cs="Times New Roman"/>
          <w:b/>
        </w:rPr>
        <w:t>About OSEHRA</w:t>
      </w:r>
    </w:p>
    <w:p w:rsidR="007F458F" w:rsidRPr="007F458F" w:rsidRDefault="00AA6F11" w:rsidP="00C40F3A">
      <w:pPr>
        <w:autoSpaceDE w:val="0"/>
        <w:autoSpaceDN w:val="0"/>
        <w:adjustRightInd w:val="0"/>
        <w:spacing w:line="360" w:lineRule="auto"/>
        <w:ind w:left="450"/>
        <w:rPr>
          <w:rFonts w:ascii="Times New Roman" w:hAnsi="Times New Roman" w:cs="Times New Roman"/>
        </w:rPr>
      </w:pPr>
      <w:r>
        <w:rPr>
          <w:rFonts w:ascii="Times New Roman" w:hAnsi="Times New Roman" w:cs="Times New Roman"/>
        </w:rPr>
        <w:t xml:space="preserve">OSEHRA (Open Source Electronic Health Record Agent) </w:t>
      </w:r>
      <w:r w:rsidR="0023211D">
        <w:rPr>
          <w:rFonts w:ascii="Times New Roman" w:hAnsi="Times New Roman" w:cs="Times New Roman"/>
        </w:rPr>
        <w:t xml:space="preserve">governs an open, collaborative community of users, developers, and researchers engaged in advancing electronic health record technology. </w:t>
      </w:r>
      <w:r w:rsidR="007B22B7">
        <w:rPr>
          <w:rFonts w:ascii="Times New Roman" w:hAnsi="Times New Roman" w:cs="Times New Roman"/>
        </w:rPr>
        <w:t>For more information, v</w:t>
      </w:r>
      <w:r w:rsidR="0023211D">
        <w:rPr>
          <w:rFonts w:ascii="Times New Roman" w:hAnsi="Times New Roman" w:cs="Times New Roman"/>
        </w:rPr>
        <w:t xml:space="preserve">isit </w:t>
      </w:r>
      <w:r w:rsidR="00353BFD">
        <w:rPr>
          <w:rFonts w:ascii="Times New Roman" w:hAnsi="Times New Roman" w:cs="Times New Roman"/>
        </w:rPr>
        <w:t>www.osehr</w:t>
      </w:r>
      <w:r w:rsidR="00713DC6">
        <w:rPr>
          <w:rFonts w:ascii="Times New Roman" w:hAnsi="Times New Roman" w:cs="Times New Roman"/>
        </w:rPr>
        <w:t>a.org</w:t>
      </w:r>
      <w:r w:rsidR="009B33A5">
        <w:rPr>
          <w:rFonts w:ascii="Times New Roman" w:hAnsi="Times New Roman" w:cs="Times New Roman"/>
        </w:rPr>
        <w:t>.</w:t>
      </w:r>
    </w:p>
    <w:p w:rsidR="00BA4286" w:rsidRPr="007F458F" w:rsidRDefault="00BA4286" w:rsidP="00833E26">
      <w:pPr>
        <w:spacing w:line="360" w:lineRule="auto"/>
        <w:ind w:left="450"/>
        <w:jc w:val="center"/>
        <w:rPr>
          <w:rFonts w:ascii="Times New Roman" w:hAnsi="Times New Roman" w:cs="Times New Roman"/>
        </w:rPr>
      </w:pPr>
    </w:p>
    <w:sectPr w:rsidR="00BA4286" w:rsidRPr="007F458F" w:rsidSect="00BA4286">
      <w:pgSz w:w="12240" w:h="15840"/>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46DF1"/>
    <w:multiLevelType w:val="hybridMultilevel"/>
    <w:tmpl w:val="B23082CC"/>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7642B8D"/>
    <w:multiLevelType w:val="hybridMultilevel"/>
    <w:tmpl w:val="588E9BD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701"/>
  <w:doNotTrackMoves/>
  <w:defaultTabStop w:val="720"/>
  <w:drawingGridHorizontalSpacing w:val="120"/>
  <w:drawingGridVerticalSpacing w:val="163"/>
  <w:displayHorizontalDrawingGridEvery w:val="2"/>
  <w:displayVerticalDrawingGridEvery w:val="2"/>
  <w:characterSpacingControl w:val="doNotCompress"/>
  <w:compat/>
  <w:rsids>
    <w:rsidRoot w:val="00D60C4E"/>
    <w:rsid w:val="0003349E"/>
    <w:rsid w:val="00035496"/>
    <w:rsid w:val="0004192C"/>
    <w:rsid w:val="00067D7C"/>
    <w:rsid w:val="0007141C"/>
    <w:rsid w:val="00090BC8"/>
    <w:rsid w:val="000A38CE"/>
    <w:rsid w:val="000B1157"/>
    <w:rsid w:val="000B3E51"/>
    <w:rsid w:val="000B55CF"/>
    <w:rsid w:val="000F5F5A"/>
    <w:rsid w:val="001604C2"/>
    <w:rsid w:val="00166DFF"/>
    <w:rsid w:val="00177E4E"/>
    <w:rsid w:val="00191647"/>
    <w:rsid w:val="00192272"/>
    <w:rsid w:val="001C07F2"/>
    <w:rsid w:val="00212C24"/>
    <w:rsid w:val="00227EA6"/>
    <w:rsid w:val="00231EAD"/>
    <w:rsid w:val="0023211D"/>
    <w:rsid w:val="002766E3"/>
    <w:rsid w:val="0028205A"/>
    <w:rsid w:val="00297A89"/>
    <w:rsid w:val="002C0599"/>
    <w:rsid w:val="003323CA"/>
    <w:rsid w:val="00353BFD"/>
    <w:rsid w:val="003739D5"/>
    <w:rsid w:val="003829A5"/>
    <w:rsid w:val="0041578F"/>
    <w:rsid w:val="004371F0"/>
    <w:rsid w:val="00443399"/>
    <w:rsid w:val="004674EF"/>
    <w:rsid w:val="004A7967"/>
    <w:rsid w:val="004C11CB"/>
    <w:rsid w:val="004D6523"/>
    <w:rsid w:val="005005F4"/>
    <w:rsid w:val="00502E0E"/>
    <w:rsid w:val="00542498"/>
    <w:rsid w:val="00546A39"/>
    <w:rsid w:val="00552C17"/>
    <w:rsid w:val="00601983"/>
    <w:rsid w:val="00614EA6"/>
    <w:rsid w:val="00615419"/>
    <w:rsid w:val="006502B3"/>
    <w:rsid w:val="00651D8A"/>
    <w:rsid w:val="006874D9"/>
    <w:rsid w:val="006D7336"/>
    <w:rsid w:val="006E538E"/>
    <w:rsid w:val="006F22FD"/>
    <w:rsid w:val="00713DC6"/>
    <w:rsid w:val="00750DBB"/>
    <w:rsid w:val="00752325"/>
    <w:rsid w:val="00760E06"/>
    <w:rsid w:val="00794A5B"/>
    <w:rsid w:val="007B22B7"/>
    <w:rsid w:val="007C5178"/>
    <w:rsid w:val="007E3658"/>
    <w:rsid w:val="007F33F4"/>
    <w:rsid w:val="007F458F"/>
    <w:rsid w:val="00833E26"/>
    <w:rsid w:val="008A2BA7"/>
    <w:rsid w:val="00930EEF"/>
    <w:rsid w:val="00957D0B"/>
    <w:rsid w:val="009B33A5"/>
    <w:rsid w:val="009C69B7"/>
    <w:rsid w:val="009E400E"/>
    <w:rsid w:val="009E7491"/>
    <w:rsid w:val="009F49FF"/>
    <w:rsid w:val="00A71D70"/>
    <w:rsid w:val="00AA6F11"/>
    <w:rsid w:val="00AB0364"/>
    <w:rsid w:val="00AD32CB"/>
    <w:rsid w:val="00B475DA"/>
    <w:rsid w:val="00BA33F0"/>
    <w:rsid w:val="00BA4286"/>
    <w:rsid w:val="00BD06B3"/>
    <w:rsid w:val="00C002C9"/>
    <w:rsid w:val="00C0179C"/>
    <w:rsid w:val="00C02538"/>
    <w:rsid w:val="00C3198E"/>
    <w:rsid w:val="00C319BD"/>
    <w:rsid w:val="00C40F3A"/>
    <w:rsid w:val="00C52EF1"/>
    <w:rsid w:val="00C600D5"/>
    <w:rsid w:val="00C70CE9"/>
    <w:rsid w:val="00C83D94"/>
    <w:rsid w:val="00C90E7E"/>
    <w:rsid w:val="00CF4438"/>
    <w:rsid w:val="00D60C4E"/>
    <w:rsid w:val="00D956FF"/>
    <w:rsid w:val="00DA3891"/>
    <w:rsid w:val="00DB1B6D"/>
    <w:rsid w:val="00DD5026"/>
    <w:rsid w:val="00DE7C47"/>
    <w:rsid w:val="00E27F7E"/>
    <w:rsid w:val="00E41A1A"/>
    <w:rsid w:val="00E648A4"/>
    <w:rsid w:val="00E85BD3"/>
    <w:rsid w:val="00EC0573"/>
    <w:rsid w:val="00EC7B7B"/>
    <w:rsid w:val="00EE61A6"/>
    <w:rsid w:val="00EF39E0"/>
    <w:rsid w:val="00F171A6"/>
    <w:rsid w:val="00F21812"/>
    <w:rsid w:val="00F21FC0"/>
    <w:rsid w:val="00F66A6C"/>
    <w:rsid w:val="00F851C0"/>
    <w:rsid w:val="00F92A76"/>
    <w:rsid w:val="00FA77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8A4"/>
    <w:rPr>
      <w:rFonts w:ascii="Arial" w:hAnsi="Arial" w:cs="Arial"/>
      <w:color w:val="000000"/>
      <w:sz w:val="24"/>
      <w:szCs w:val="24"/>
    </w:rPr>
  </w:style>
  <w:style w:type="paragraph" w:styleId="Heading1">
    <w:name w:val="heading 1"/>
    <w:basedOn w:val="Normal"/>
    <w:next w:val="Normal"/>
    <w:qFormat/>
    <w:rsid w:val="00140DE8"/>
    <w:pPr>
      <w:keepNext/>
      <w:jc w:val="center"/>
      <w:outlineLvl w:val="0"/>
    </w:pPr>
    <w:rPr>
      <w:rFonts w:ascii="Times New Roman" w:hAnsi="Times New Roman" w:cs="Times New Roman"/>
      <w:b/>
      <w:bCs/>
      <w:color w:val="auto"/>
      <w:sz w:val="28"/>
    </w:rPr>
  </w:style>
  <w:style w:type="paragraph" w:styleId="Heading3">
    <w:name w:val="heading 3"/>
    <w:basedOn w:val="Normal"/>
    <w:next w:val="Normal"/>
    <w:qFormat/>
    <w:rsid w:val="00CD3476"/>
    <w:pPr>
      <w:keepNext/>
      <w:spacing w:before="240" w:after="60"/>
      <w:outlineLvl w:val="2"/>
    </w:pPr>
    <w:rPr>
      <w:b/>
      <w:bCs/>
      <w:sz w:val="26"/>
      <w:szCs w:val="26"/>
    </w:rPr>
  </w:style>
  <w:style w:type="paragraph" w:styleId="Heading9">
    <w:name w:val="heading 9"/>
    <w:basedOn w:val="Normal"/>
    <w:next w:val="Normal"/>
    <w:qFormat/>
    <w:rsid w:val="00783975"/>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0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60C4E"/>
    <w:rPr>
      <w:color w:val="0000FF"/>
      <w:u w:val="single"/>
    </w:rPr>
  </w:style>
  <w:style w:type="paragraph" w:styleId="BodyTextIndent">
    <w:name w:val="Body Text Indent"/>
    <w:basedOn w:val="Normal"/>
    <w:rsid w:val="00140DE8"/>
    <w:pPr>
      <w:spacing w:line="360" w:lineRule="auto"/>
      <w:ind w:left="900"/>
    </w:pPr>
    <w:rPr>
      <w:rFonts w:ascii="Times New Roman" w:eastAsia="Times" w:hAnsi="Times New Roman" w:cs="Times New Roman"/>
      <w:color w:val="auto"/>
      <w:szCs w:val="20"/>
    </w:rPr>
  </w:style>
  <w:style w:type="paragraph" w:styleId="BodyTextIndent2">
    <w:name w:val="Body Text Indent 2"/>
    <w:basedOn w:val="Normal"/>
    <w:rsid w:val="00140DE8"/>
    <w:pPr>
      <w:spacing w:line="360" w:lineRule="auto"/>
      <w:ind w:left="810" w:firstLine="446"/>
    </w:pPr>
    <w:rPr>
      <w:rFonts w:ascii="Times New Roman" w:eastAsia="Times" w:hAnsi="Times New Roman" w:cs="Times New Roman"/>
      <w:color w:val="auto"/>
      <w:szCs w:val="20"/>
    </w:rPr>
  </w:style>
  <w:style w:type="paragraph" w:styleId="NormalWeb">
    <w:name w:val="Normal (Web)"/>
    <w:basedOn w:val="Normal"/>
    <w:rsid w:val="00140DE8"/>
    <w:pPr>
      <w:spacing w:before="100" w:beforeAutospacing="1" w:after="100" w:afterAutospacing="1"/>
    </w:pPr>
    <w:rPr>
      <w:rFonts w:ascii="Times New Roman" w:hAnsi="Times New Roman" w:cs="Times New Roman"/>
    </w:rPr>
  </w:style>
  <w:style w:type="paragraph" w:styleId="BodyTextIndent3">
    <w:name w:val="Body Text Indent 3"/>
    <w:basedOn w:val="Normal"/>
    <w:rsid w:val="00140DE8"/>
    <w:pPr>
      <w:autoSpaceDE w:val="0"/>
      <w:autoSpaceDN w:val="0"/>
      <w:adjustRightInd w:val="0"/>
      <w:spacing w:after="216" w:line="360" w:lineRule="auto"/>
      <w:ind w:left="446" w:firstLine="720"/>
    </w:pPr>
    <w:rPr>
      <w:rFonts w:ascii="Times New Roman" w:eastAsia="Times" w:hAnsi="Times New Roman" w:cs="Times New Roman"/>
      <w:color w:val="auto"/>
      <w:szCs w:val="20"/>
    </w:rPr>
  </w:style>
  <w:style w:type="paragraph" w:styleId="BalloonText">
    <w:name w:val="Balloon Text"/>
    <w:basedOn w:val="Normal"/>
    <w:semiHidden/>
    <w:rsid w:val="00807331"/>
    <w:rPr>
      <w:rFonts w:ascii="Tahoma" w:hAnsi="Tahoma" w:cs="Tahoma"/>
      <w:sz w:val="16"/>
      <w:szCs w:val="16"/>
    </w:rPr>
  </w:style>
  <w:style w:type="paragraph" w:customStyle="1" w:styleId="default">
    <w:name w:val="default"/>
    <w:basedOn w:val="Normal"/>
    <w:rsid w:val="003B343C"/>
    <w:pPr>
      <w:spacing w:before="100" w:beforeAutospacing="1" w:after="100" w:afterAutospacing="1"/>
    </w:pPr>
    <w:rPr>
      <w:rFonts w:ascii="Times New Roman" w:hAnsi="Times New Roman" w:cs="Times New Roman"/>
      <w:color w:val="auto"/>
    </w:rPr>
  </w:style>
  <w:style w:type="paragraph" w:styleId="PlainText">
    <w:name w:val="Plain Text"/>
    <w:basedOn w:val="Normal"/>
    <w:link w:val="PlainTextChar"/>
    <w:uiPriority w:val="99"/>
    <w:unhideWhenUsed/>
    <w:rsid w:val="00F92A76"/>
    <w:rPr>
      <w:rFonts w:ascii="Consolas" w:eastAsia="Calibri" w:hAnsi="Consolas" w:cs="Times New Roman"/>
      <w:color w:val="auto"/>
      <w:sz w:val="21"/>
      <w:szCs w:val="21"/>
    </w:rPr>
  </w:style>
  <w:style w:type="character" w:customStyle="1" w:styleId="PlainTextChar">
    <w:name w:val="Plain Text Char"/>
    <w:basedOn w:val="DefaultParagraphFont"/>
    <w:link w:val="PlainText"/>
    <w:uiPriority w:val="99"/>
    <w:rsid w:val="00F92A76"/>
    <w:rPr>
      <w:rFonts w:ascii="Consolas" w:eastAsia="Calibri" w:hAnsi="Consolas" w:cs="Times New Roman"/>
      <w:sz w:val="21"/>
      <w:szCs w:val="21"/>
    </w:rPr>
  </w:style>
  <w:style w:type="character" w:styleId="CommentReference">
    <w:name w:val="annotation reference"/>
    <w:basedOn w:val="DefaultParagraphFont"/>
    <w:semiHidden/>
    <w:rsid w:val="007E3658"/>
    <w:rPr>
      <w:sz w:val="16"/>
      <w:szCs w:val="16"/>
    </w:rPr>
  </w:style>
  <w:style w:type="paragraph" w:styleId="CommentText">
    <w:name w:val="annotation text"/>
    <w:basedOn w:val="Normal"/>
    <w:semiHidden/>
    <w:rsid w:val="007E3658"/>
    <w:rPr>
      <w:sz w:val="20"/>
      <w:szCs w:val="20"/>
    </w:rPr>
  </w:style>
  <w:style w:type="paragraph" w:styleId="CommentSubject">
    <w:name w:val="annotation subject"/>
    <w:basedOn w:val="CommentText"/>
    <w:next w:val="CommentText"/>
    <w:semiHidden/>
    <w:rsid w:val="007E3658"/>
    <w:rPr>
      <w:b/>
      <w:bCs/>
    </w:rPr>
  </w:style>
  <w:style w:type="character" w:styleId="FollowedHyperlink">
    <w:name w:val="FollowedHyperlink"/>
    <w:basedOn w:val="DefaultParagraphFont"/>
    <w:rsid w:val="0003349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8A4"/>
    <w:rPr>
      <w:rFonts w:ascii="Arial" w:hAnsi="Arial" w:cs="Arial"/>
      <w:color w:val="000000"/>
      <w:sz w:val="24"/>
      <w:szCs w:val="24"/>
    </w:rPr>
  </w:style>
  <w:style w:type="paragraph" w:styleId="Heading1">
    <w:name w:val="heading 1"/>
    <w:basedOn w:val="Normal"/>
    <w:next w:val="Normal"/>
    <w:qFormat/>
    <w:rsid w:val="00140DE8"/>
    <w:pPr>
      <w:keepNext/>
      <w:jc w:val="center"/>
      <w:outlineLvl w:val="0"/>
    </w:pPr>
    <w:rPr>
      <w:rFonts w:ascii="Times New Roman" w:hAnsi="Times New Roman" w:cs="Times New Roman"/>
      <w:b/>
      <w:bCs/>
      <w:color w:val="auto"/>
      <w:sz w:val="28"/>
    </w:rPr>
  </w:style>
  <w:style w:type="paragraph" w:styleId="Heading3">
    <w:name w:val="heading 3"/>
    <w:basedOn w:val="Normal"/>
    <w:next w:val="Normal"/>
    <w:qFormat/>
    <w:rsid w:val="00CD3476"/>
    <w:pPr>
      <w:keepNext/>
      <w:spacing w:before="240" w:after="60"/>
      <w:outlineLvl w:val="2"/>
    </w:pPr>
    <w:rPr>
      <w:b/>
      <w:bCs/>
      <w:sz w:val="26"/>
      <w:szCs w:val="26"/>
    </w:rPr>
  </w:style>
  <w:style w:type="paragraph" w:styleId="Heading9">
    <w:name w:val="heading 9"/>
    <w:basedOn w:val="Normal"/>
    <w:next w:val="Normal"/>
    <w:qFormat/>
    <w:rsid w:val="00783975"/>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0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60C4E"/>
    <w:rPr>
      <w:color w:val="0000FF"/>
      <w:u w:val="single"/>
    </w:rPr>
  </w:style>
  <w:style w:type="paragraph" w:styleId="BodyTextIndent">
    <w:name w:val="Body Text Indent"/>
    <w:basedOn w:val="Normal"/>
    <w:rsid w:val="00140DE8"/>
    <w:pPr>
      <w:spacing w:line="360" w:lineRule="auto"/>
      <w:ind w:left="900"/>
    </w:pPr>
    <w:rPr>
      <w:rFonts w:ascii="Times New Roman" w:eastAsia="Times" w:hAnsi="Times New Roman" w:cs="Times New Roman"/>
      <w:color w:val="auto"/>
      <w:szCs w:val="20"/>
    </w:rPr>
  </w:style>
  <w:style w:type="paragraph" w:styleId="BodyTextIndent2">
    <w:name w:val="Body Text Indent 2"/>
    <w:basedOn w:val="Normal"/>
    <w:rsid w:val="00140DE8"/>
    <w:pPr>
      <w:spacing w:line="360" w:lineRule="auto"/>
      <w:ind w:left="810" w:firstLine="446"/>
    </w:pPr>
    <w:rPr>
      <w:rFonts w:ascii="Times New Roman" w:eastAsia="Times" w:hAnsi="Times New Roman" w:cs="Times New Roman"/>
      <w:color w:val="auto"/>
      <w:szCs w:val="20"/>
    </w:rPr>
  </w:style>
  <w:style w:type="paragraph" w:styleId="NormalWeb">
    <w:name w:val="Normal (Web)"/>
    <w:basedOn w:val="Normal"/>
    <w:rsid w:val="00140DE8"/>
    <w:pPr>
      <w:spacing w:before="100" w:beforeAutospacing="1" w:after="100" w:afterAutospacing="1"/>
    </w:pPr>
    <w:rPr>
      <w:rFonts w:ascii="Times New Roman" w:hAnsi="Times New Roman" w:cs="Times New Roman"/>
    </w:rPr>
  </w:style>
  <w:style w:type="paragraph" w:styleId="BodyTextIndent3">
    <w:name w:val="Body Text Indent 3"/>
    <w:basedOn w:val="Normal"/>
    <w:rsid w:val="00140DE8"/>
    <w:pPr>
      <w:autoSpaceDE w:val="0"/>
      <w:autoSpaceDN w:val="0"/>
      <w:adjustRightInd w:val="0"/>
      <w:spacing w:after="216" w:line="360" w:lineRule="auto"/>
      <w:ind w:left="446" w:firstLine="720"/>
    </w:pPr>
    <w:rPr>
      <w:rFonts w:ascii="Times New Roman" w:eastAsia="Times" w:hAnsi="Times New Roman" w:cs="Times New Roman"/>
      <w:color w:val="auto"/>
      <w:szCs w:val="20"/>
    </w:rPr>
  </w:style>
  <w:style w:type="paragraph" w:styleId="BalloonText">
    <w:name w:val="Balloon Text"/>
    <w:basedOn w:val="Normal"/>
    <w:semiHidden/>
    <w:rsid w:val="00807331"/>
    <w:rPr>
      <w:rFonts w:ascii="Tahoma" w:hAnsi="Tahoma" w:cs="Tahoma"/>
      <w:sz w:val="16"/>
      <w:szCs w:val="16"/>
    </w:rPr>
  </w:style>
  <w:style w:type="paragraph" w:customStyle="1" w:styleId="default">
    <w:name w:val="default"/>
    <w:basedOn w:val="Normal"/>
    <w:rsid w:val="003B343C"/>
    <w:pPr>
      <w:spacing w:before="100" w:beforeAutospacing="1" w:after="100" w:afterAutospacing="1"/>
    </w:pPr>
    <w:rPr>
      <w:rFonts w:ascii="Times New Roman" w:hAnsi="Times New Roman" w:cs="Times New Roman"/>
      <w:color w:val="auto"/>
    </w:rPr>
  </w:style>
  <w:style w:type="paragraph" w:styleId="PlainText">
    <w:name w:val="Plain Text"/>
    <w:basedOn w:val="Normal"/>
    <w:link w:val="PlainTextChar"/>
    <w:uiPriority w:val="99"/>
    <w:unhideWhenUsed/>
    <w:rsid w:val="00F92A76"/>
    <w:rPr>
      <w:rFonts w:ascii="Consolas" w:eastAsia="Calibri" w:hAnsi="Consolas" w:cs="Times New Roman"/>
      <w:color w:val="auto"/>
      <w:sz w:val="21"/>
      <w:szCs w:val="21"/>
    </w:rPr>
  </w:style>
  <w:style w:type="character" w:customStyle="1" w:styleId="PlainTextChar">
    <w:name w:val="Plain Text Char"/>
    <w:basedOn w:val="DefaultParagraphFont"/>
    <w:link w:val="PlainText"/>
    <w:uiPriority w:val="99"/>
    <w:rsid w:val="00F92A76"/>
    <w:rPr>
      <w:rFonts w:ascii="Consolas" w:eastAsia="Calibri" w:hAnsi="Consolas" w:cs="Times New Roman"/>
      <w:sz w:val="21"/>
      <w:szCs w:val="21"/>
    </w:rPr>
  </w:style>
  <w:style w:type="character" w:styleId="CommentReference">
    <w:name w:val="annotation reference"/>
    <w:basedOn w:val="DefaultParagraphFont"/>
    <w:semiHidden/>
    <w:rsid w:val="007E3658"/>
    <w:rPr>
      <w:sz w:val="16"/>
      <w:szCs w:val="16"/>
    </w:rPr>
  </w:style>
  <w:style w:type="paragraph" w:styleId="CommentText">
    <w:name w:val="annotation text"/>
    <w:basedOn w:val="Normal"/>
    <w:semiHidden/>
    <w:rsid w:val="007E3658"/>
    <w:rPr>
      <w:sz w:val="20"/>
      <w:szCs w:val="20"/>
    </w:rPr>
  </w:style>
  <w:style w:type="paragraph" w:styleId="CommentSubject">
    <w:name w:val="annotation subject"/>
    <w:basedOn w:val="CommentText"/>
    <w:next w:val="CommentText"/>
    <w:semiHidden/>
    <w:rsid w:val="007E3658"/>
    <w:rPr>
      <w:b/>
      <w:bCs/>
    </w:rPr>
  </w:style>
</w:styles>
</file>

<file path=word/webSettings.xml><?xml version="1.0" encoding="utf-8"?>
<w:webSettings xmlns:r="http://schemas.openxmlformats.org/officeDocument/2006/relationships" xmlns:w="http://schemas.openxmlformats.org/wordprocessingml/2006/main">
  <w:divs>
    <w:div w:id="331417503">
      <w:bodyDiv w:val="1"/>
      <w:marLeft w:val="0"/>
      <w:marRight w:val="0"/>
      <w:marTop w:val="0"/>
      <w:marBottom w:val="0"/>
      <w:divBdr>
        <w:top w:val="none" w:sz="0" w:space="0" w:color="auto"/>
        <w:left w:val="none" w:sz="0" w:space="0" w:color="auto"/>
        <w:bottom w:val="none" w:sz="0" w:space="0" w:color="auto"/>
        <w:right w:val="none" w:sz="0" w:space="0" w:color="auto"/>
      </w:divBdr>
    </w:div>
    <w:div w:id="538782657">
      <w:bodyDiv w:val="1"/>
      <w:marLeft w:val="0"/>
      <w:marRight w:val="0"/>
      <w:marTop w:val="0"/>
      <w:marBottom w:val="0"/>
      <w:divBdr>
        <w:top w:val="none" w:sz="0" w:space="0" w:color="auto"/>
        <w:left w:val="none" w:sz="0" w:space="0" w:color="auto"/>
        <w:bottom w:val="none" w:sz="0" w:space="0" w:color="auto"/>
        <w:right w:val="none" w:sz="0" w:space="0" w:color="auto"/>
      </w:divBdr>
    </w:div>
    <w:div w:id="204204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ehra.org"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vacoalexaw</dc:creator>
  <cp:lastModifiedBy>EIE Desktop Technologies</cp:lastModifiedBy>
  <cp:revision>10</cp:revision>
  <cp:lastPrinted>2011-08-30T21:08:00Z</cp:lastPrinted>
  <dcterms:created xsi:type="dcterms:W3CDTF">2011-08-29T20:51:00Z</dcterms:created>
  <dcterms:modified xsi:type="dcterms:W3CDTF">2011-08-30T21:14:00Z</dcterms:modified>
</cp:coreProperties>
</file>