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55D69" w14:textId="77777777" w:rsidR="00514BE3" w:rsidRPr="00A623F9" w:rsidRDefault="00514BE3" w:rsidP="00514BE3">
      <w:pPr>
        <w:pStyle w:val="Title"/>
      </w:pPr>
      <w:r w:rsidRPr="00A623F9">
        <w:t>ADT Module</w:t>
      </w:r>
    </w:p>
    <w:p w14:paraId="15BD638F" w14:textId="77777777" w:rsidR="00514BE3" w:rsidRPr="00A623F9" w:rsidRDefault="00514BE3" w:rsidP="00514BE3">
      <w:pPr>
        <w:pStyle w:val="Title"/>
      </w:pPr>
      <w:r w:rsidRPr="00A623F9">
        <w:t>PIMS Version 5.3</w:t>
      </w:r>
    </w:p>
    <w:p w14:paraId="1DA11355" w14:textId="77777777" w:rsidR="00514BE3" w:rsidRPr="00A623F9" w:rsidRDefault="00514BE3" w:rsidP="00514BE3">
      <w:pPr>
        <w:pStyle w:val="Title"/>
      </w:pPr>
      <w:r w:rsidRPr="00A623F9">
        <w:t>User Manual</w:t>
      </w:r>
    </w:p>
    <w:p w14:paraId="476F6810" w14:textId="77777777" w:rsidR="00514BE3" w:rsidRPr="00A623F9" w:rsidRDefault="00514BE3" w:rsidP="00514BE3">
      <w:pPr>
        <w:pStyle w:val="screentitlep"/>
        <w:rPr>
          <w:rFonts w:ascii="Century Schoolbook" w:hAnsi="Century Schoolbook"/>
          <w:b/>
          <w:bCs/>
          <w:sz w:val="28"/>
        </w:rPr>
      </w:pPr>
      <w:r w:rsidRPr="00A623F9">
        <w:rPr>
          <w:noProof/>
        </w:rPr>
        <w:drawing>
          <wp:inline distT="0" distB="0" distL="0" distR="0" wp14:anchorId="4F84F063" wp14:editId="3A06E294">
            <wp:extent cx="2114550" cy="2057400"/>
            <wp:effectExtent l="0" t="0" r="0" b="0"/>
            <wp:docPr id="3" name="Picture 3"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partment of Veterans Affairs official seal"/>
                    <pic:cNvPicPr/>
                  </pic:nvPicPr>
                  <pic:blipFill>
                    <a:blip r:embed="rId12">
                      <a:extLst>
                        <a:ext uri="{28A0092B-C50C-407E-A947-70E740481C1C}">
                          <a14:useLocalDpi xmlns:a14="http://schemas.microsoft.com/office/drawing/2010/main" val="0"/>
                        </a:ext>
                      </a:extLst>
                    </a:blip>
                    <a:stretch>
                      <a:fillRect/>
                    </a:stretch>
                  </pic:blipFill>
                  <pic:spPr>
                    <a:xfrm>
                      <a:off x="0" y="0"/>
                      <a:ext cx="2114550" cy="2057400"/>
                    </a:xfrm>
                    <a:prstGeom prst="rect">
                      <a:avLst/>
                    </a:prstGeom>
                  </pic:spPr>
                </pic:pic>
              </a:graphicData>
            </a:graphic>
          </wp:inline>
        </w:drawing>
      </w:r>
    </w:p>
    <w:p w14:paraId="17F812E5" w14:textId="21347F7F" w:rsidR="00514BE3" w:rsidRPr="00A623F9" w:rsidRDefault="00514BE3" w:rsidP="00514BE3">
      <w:pPr>
        <w:pStyle w:val="Title2"/>
      </w:pPr>
      <w:r>
        <w:t>December</w:t>
      </w:r>
      <w:r w:rsidRPr="00590045">
        <w:t xml:space="preserve"> 2023</w:t>
      </w:r>
      <w:r>
        <w:t xml:space="preserve"> </w:t>
      </w:r>
    </w:p>
    <w:p w14:paraId="22F98FF1" w14:textId="77777777" w:rsidR="00514BE3" w:rsidRPr="00A623F9" w:rsidRDefault="00514BE3" w:rsidP="00514BE3">
      <w:pPr>
        <w:pStyle w:val="Title2"/>
      </w:pPr>
      <w:r w:rsidRPr="00A623F9">
        <w:t>Department of Veterans Affairs</w:t>
      </w:r>
    </w:p>
    <w:p w14:paraId="5B13E598" w14:textId="77777777" w:rsidR="00514BE3" w:rsidRPr="00A623F9" w:rsidRDefault="00514BE3" w:rsidP="00514BE3">
      <w:pPr>
        <w:pStyle w:val="Title2"/>
      </w:pPr>
      <w:r w:rsidRPr="00A623F9">
        <w:t>Office of Information and Technology (OIT)</w:t>
      </w:r>
    </w:p>
    <w:p w14:paraId="255BD847" w14:textId="77777777" w:rsidR="00514BE3" w:rsidRPr="001B3B6A" w:rsidRDefault="00514BE3" w:rsidP="00514BE3">
      <w:pPr>
        <w:rPr>
          <w:b/>
        </w:rPr>
      </w:pPr>
      <w:r>
        <w:rPr>
          <w:b/>
        </w:rPr>
        <w:br w:type="page"/>
      </w:r>
    </w:p>
    <w:p w14:paraId="3476F36D" w14:textId="77777777" w:rsidR="00514BE3" w:rsidRDefault="00514BE3" w:rsidP="00C34B0E">
      <w:pPr>
        <w:pStyle w:val="majorheading"/>
        <w:jc w:val="center"/>
        <w:rPr>
          <w:rFonts w:ascii="Century Schoolbook" w:hAnsi="Century Schoolbook"/>
          <w:b/>
          <w:bCs/>
          <w:sz w:val="28"/>
        </w:rPr>
      </w:pPr>
    </w:p>
    <w:p w14:paraId="49F9C269" w14:textId="219A3884" w:rsidR="00C34B0E" w:rsidRPr="00D56F77" w:rsidRDefault="00C34B0E" w:rsidP="00C34B0E">
      <w:pPr>
        <w:pStyle w:val="majorheading"/>
        <w:jc w:val="center"/>
        <w:rPr>
          <w:rFonts w:ascii="Century Schoolbook" w:hAnsi="Century Schoolbook"/>
          <w:b/>
          <w:bCs/>
          <w:sz w:val="28"/>
        </w:rPr>
      </w:pPr>
      <w:r w:rsidRPr="00D56F77">
        <w:rPr>
          <w:rFonts w:ascii="Century Schoolbook" w:hAnsi="Century Schoolbook"/>
          <w:b/>
          <w:bCs/>
          <w:sz w:val="28"/>
        </w:rPr>
        <w:t>PIMS V. 5.3 ADT Module User Manual</w:t>
      </w:r>
    </w:p>
    <w:p w14:paraId="0DA422A5" w14:textId="77777777" w:rsidR="00C34B0E" w:rsidRPr="00D56F77" w:rsidRDefault="00C34B0E" w:rsidP="00C34B0E">
      <w:pPr>
        <w:rPr>
          <w:b/>
        </w:rPr>
      </w:pPr>
    </w:p>
    <w:p w14:paraId="6CD1C804" w14:textId="77777777" w:rsidR="00C34B0E" w:rsidRPr="00D56F77" w:rsidRDefault="00C34B0E" w:rsidP="00C34B0E">
      <w:pPr>
        <w:rPr>
          <w:b/>
        </w:rPr>
      </w:pPr>
    </w:p>
    <w:p w14:paraId="46F32482" w14:textId="77777777" w:rsidR="00C34B0E" w:rsidRPr="00D56F77" w:rsidRDefault="00C34B0E" w:rsidP="00C34B0E">
      <w:pPr>
        <w:rPr>
          <w:color w:val="000000"/>
        </w:rPr>
      </w:pPr>
      <w:r w:rsidRPr="00D56F77">
        <w:rPr>
          <w:color w:val="000000"/>
        </w:rPr>
        <w:t>The manual is broken down into the following PDF files.</w:t>
      </w:r>
    </w:p>
    <w:p w14:paraId="78CC6E28" w14:textId="77777777" w:rsidR="00C34B0E" w:rsidRPr="00D56F77" w:rsidRDefault="00C34B0E" w:rsidP="00C34B0E">
      <w:pPr>
        <w:rPr>
          <w:color w:val="000000"/>
        </w:rPr>
      </w:pPr>
    </w:p>
    <w:p w14:paraId="55AAFA0D" w14:textId="77777777" w:rsidR="00C34B0E" w:rsidRPr="00D56F77" w:rsidRDefault="00C34B0E" w:rsidP="00C34B0E">
      <w:pPr>
        <w:pStyle w:val="inscover"/>
        <w:rPr>
          <w:rFonts w:ascii="Century Schoolbook" w:hAnsi="Century Schoolbook"/>
          <w:bCs/>
          <w:color w:val="000000"/>
        </w:rPr>
      </w:pPr>
      <w:r w:rsidRPr="00D56F77">
        <w:rPr>
          <w:rFonts w:ascii="Century Schoolbook" w:hAnsi="Century Schoolbook"/>
          <w:bCs/>
          <w:color w:val="000000"/>
        </w:rPr>
        <w:t>User Manual - Menus, Intro, Orientation, etc.</w:t>
      </w:r>
    </w:p>
    <w:p w14:paraId="1B47B8F0" w14:textId="77777777" w:rsidR="00C34B0E" w:rsidRPr="00D56F77" w:rsidRDefault="00C34B0E" w:rsidP="00C34B0E">
      <w:pPr>
        <w:rPr>
          <w:color w:val="000000"/>
        </w:rPr>
      </w:pPr>
    </w:p>
    <w:p w14:paraId="298E9E77" w14:textId="77777777" w:rsidR="00C34B0E" w:rsidRPr="00D56F77" w:rsidRDefault="00C34B0E" w:rsidP="00C34B0E">
      <w:pPr>
        <w:rPr>
          <w:b/>
          <w:bCs/>
          <w:color w:val="000000"/>
        </w:rPr>
      </w:pPr>
      <w:r w:rsidRPr="00D56F77">
        <w:rPr>
          <w:b/>
          <w:bCs/>
          <w:color w:val="000000"/>
        </w:rPr>
        <w:t>User Manual - ADT Outputs Menu</w:t>
      </w:r>
    </w:p>
    <w:p w14:paraId="5F61F573" w14:textId="77777777" w:rsidR="00C34B0E" w:rsidRPr="00D56F77" w:rsidRDefault="00C34B0E" w:rsidP="00C34B0E">
      <w:pPr>
        <w:rPr>
          <w:color w:val="000000"/>
        </w:rPr>
      </w:pPr>
    </w:p>
    <w:p w14:paraId="4C121BC9" w14:textId="77777777" w:rsidR="00C34B0E" w:rsidRPr="00D56F77" w:rsidRDefault="00C34B0E" w:rsidP="00C34B0E">
      <w:pPr>
        <w:rPr>
          <w:b/>
          <w:bCs/>
          <w:color w:val="000000"/>
        </w:rPr>
      </w:pPr>
      <w:r w:rsidRPr="00D56F77">
        <w:rPr>
          <w:b/>
          <w:bCs/>
          <w:color w:val="000000"/>
        </w:rPr>
        <w:t>User Manual - Bed Control Menu</w:t>
      </w:r>
    </w:p>
    <w:p w14:paraId="6DC0D425" w14:textId="77777777" w:rsidR="00C34B0E" w:rsidRPr="00D56F77" w:rsidRDefault="00C34B0E" w:rsidP="00C34B0E">
      <w:pPr>
        <w:rPr>
          <w:b/>
          <w:bCs/>
          <w:color w:val="000000"/>
        </w:rPr>
      </w:pPr>
    </w:p>
    <w:p w14:paraId="19977F63" w14:textId="77777777" w:rsidR="00C34B0E" w:rsidRPr="00D56F77" w:rsidRDefault="00C34B0E" w:rsidP="00C34B0E">
      <w:r w:rsidRPr="00D56F77">
        <w:t>User Manual - Contract Nursing Home RUG Menu</w:t>
      </w:r>
    </w:p>
    <w:p w14:paraId="63FEBAD3" w14:textId="77777777" w:rsidR="00C34B0E" w:rsidRPr="00D56F77" w:rsidRDefault="00C34B0E" w:rsidP="00C34B0E">
      <w:pPr>
        <w:rPr>
          <w:color w:val="000000"/>
        </w:rPr>
      </w:pPr>
    </w:p>
    <w:p w14:paraId="3E5223E4" w14:textId="77777777" w:rsidR="00C34B0E" w:rsidRPr="00D56F77" w:rsidRDefault="00C34B0E" w:rsidP="00C34B0E">
      <w:pPr>
        <w:rPr>
          <w:b/>
          <w:bCs/>
          <w:color w:val="000000"/>
        </w:rPr>
      </w:pPr>
      <w:r w:rsidRPr="00D56F77">
        <w:rPr>
          <w:b/>
          <w:bCs/>
          <w:color w:val="000000"/>
        </w:rPr>
        <w:t>User Manual - Copay Exemption Test Supervisor Menu</w:t>
      </w:r>
    </w:p>
    <w:p w14:paraId="7037C99A" w14:textId="77777777" w:rsidR="00C34B0E" w:rsidRPr="00D56F77" w:rsidRDefault="00C34B0E" w:rsidP="00C34B0E">
      <w:pPr>
        <w:rPr>
          <w:b/>
          <w:bCs/>
          <w:color w:val="000000"/>
        </w:rPr>
      </w:pPr>
    </w:p>
    <w:p w14:paraId="273E08BD" w14:textId="77777777" w:rsidR="00C34B0E" w:rsidRPr="00D56F77" w:rsidRDefault="00C34B0E" w:rsidP="00C34B0E">
      <w:pPr>
        <w:rPr>
          <w:b/>
          <w:bCs/>
          <w:color w:val="000000"/>
        </w:rPr>
      </w:pPr>
      <w:r w:rsidRPr="00D56F77">
        <w:rPr>
          <w:b/>
          <w:bCs/>
          <w:color w:val="000000"/>
        </w:rPr>
        <w:t>User Manual - MAS Code Sheet Manager Menu</w:t>
      </w:r>
    </w:p>
    <w:p w14:paraId="11E214CD" w14:textId="77777777" w:rsidR="00C34B0E" w:rsidRPr="00D56F77" w:rsidRDefault="00C34B0E" w:rsidP="00C34B0E">
      <w:pPr>
        <w:rPr>
          <w:b/>
          <w:bCs/>
          <w:color w:val="000000"/>
        </w:rPr>
      </w:pPr>
    </w:p>
    <w:p w14:paraId="2944C3A8" w14:textId="77777777" w:rsidR="00C34B0E" w:rsidRPr="00D56F77" w:rsidRDefault="00C34B0E" w:rsidP="00C34B0E">
      <w:pPr>
        <w:rPr>
          <w:b/>
          <w:bCs/>
          <w:color w:val="000000"/>
        </w:rPr>
      </w:pPr>
      <w:r w:rsidRPr="00D56F77">
        <w:rPr>
          <w:b/>
          <w:bCs/>
          <w:color w:val="000000"/>
        </w:rPr>
        <w:t>User Manual - Means Test Supervisor Menu</w:t>
      </w:r>
    </w:p>
    <w:p w14:paraId="4E12CCF0" w14:textId="77777777" w:rsidR="00C34B0E" w:rsidRPr="00D56F77" w:rsidRDefault="00C34B0E" w:rsidP="00C34B0E">
      <w:pPr>
        <w:rPr>
          <w:b/>
          <w:bCs/>
          <w:color w:val="000000"/>
        </w:rPr>
      </w:pPr>
    </w:p>
    <w:p w14:paraId="424CE2E9" w14:textId="77777777" w:rsidR="00C34B0E" w:rsidRPr="00D56F77" w:rsidRDefault="00C34B0E" w:rsidP="00C34B0E">
      <w:pPr>
        <w:rPr>
          <w:b/>
          <w:bCs/>
          <w:color w:val="000000"/>
        </w:rPr>
      </w:pPr>
      <w:r w:rsidRPr="00D56F77">
        <w:rPr>
          <w:b/>
          <w:bCs/>
          <w:color w:val="000000"/>
        </w:rPr>
        <w:t>User Manual - PTF Menu</w:t>
      </w:r>
    </w:p>
    <w:p w14:paraId="1AA9E8AD" w14:textId="77777777" w:rsidR="00C34B0E" w:rsidRPr="00D56F77" w:rsidRDefault="00C34B0E" w:rsidP="00C34B0E">
      <w:pPr>
        <w:rPr>
          <w:b/>
          <w:bCs/>
          <w:color w:val="000000"/>
        </w:rPr>
      </w:pPr>
    </w:p>
    <w:p w14:paraId="034FFB22" w14:textId="77777777" w:rsidR="00C34B0E" w:rsidRPr="00D56F77" w:rsidRDefault="00C34B0E" w:rsidP="00C34B0E">
      <w:pPr>
        <w:rPr>
          <w:b/>
          <w:bCs/>
          <w:color w:val="000000"/>
        </w:rPr>
      </w:pPr>
      <w:r w:rsidRPr="00D56F77">
        <w:rPr>
          <w:b/>
          <w:bCs/>
          <w:color w:val="000000"/>
        </w:rPr>
        <w:t>User Manual - Registration Menu</w:t>
      </w:r>
    </w:p>
    <w:p w14:paraId="2E62095D" w14:textId="77777777" w:rsidR="00C34B0E" w:rsidRPr="00D56F77" w:rsidRDefault="00C34B0E" w:rsidP="00C34B0E">
      <w:pPr>
        <w:rPr>
          <w:b/>
          <w:bCs/>
          <w:color w:val="000000"/>
        </w:rPr>
      </w:pPr>
    </w:p>
    <w:p w14:paraId="020E0F9B" w14:textId="77777777" w:rsidR="00C34B0E" w:rsidRPr="00D56F77" w:rsidRDefault="00C34B0E" w:rsidP="00C34B0E">
      <w:pPr>
        <w:rPr>
          <w:b/>
          <w:bCs/>
          <w:color w:val="000000"/>
        </w:rPr>
      </w:pPr>
      <w:r w:rsidRPr="00D56F77">
        <w:rPr>
          <w:b/>
          <w:bCs/>
          <w:color w:val="000000"/>
        </w:rPr>
        <w:t>User Manual - RUG-II Menu</w:t>
      </w:r>
    </w:p>
    <w:p w14:paraId="7079571E" w14:textId="77777777" w:rsidR="00C34B0E" w:rsidRPr="00D56F77" w:rsidRDefault="00C34B0E" w:rsidP="00C34B0E">
      <w:pPr>
        <w:rPr>
          <w:b/>
          <w:bCs/>
          <w:color w:val="000000"/>
        </w:rPr>
      </w:pPr>
    </w:p>
    <w:p w14:paraId="7A100160" w14:textId="77777777" w:rsidR="00C34B0E" w:rsidRPr="00D56F77" w:rsidRDefault="00C34B0E" w:rsidP="00C34B0E">
      <w:pPr>
        <w:rPr>
          <w:b/>
          <w:bCs/>
          <w:color w:val="000000"/>
        </w:rPr>
      </w:pPr>
      <w:r w:rsidRPr="00D56F77">
        <w:rPr>
          <w:b/>
          <w:bCs/>
          <w:color w:val="000000"/>
        </w:rPr>
        <w:t>User Manual - Security Officer Menu</w:t>
      </w:r>
    </w:p>
    <w:p w14:paraId="5311AACC" w14:textId="77777777" w:rsidR="00C34B0E" w:rsidRPr="00D56F77" w:rsidRDefault="00C34B0E" w:rsidP="00C34B0E">
      <w:pPr>
        <w:rPr>
          <w:b/>
          <w:bCs/>
          <w:color w:val="000000"/>
        </w:rPr>
      </w:pPr>
    </w:p>
    <w:p w14:paraId="67D235BD" w14:textId="77777777" w:rsidR="00C34B0E" w:rsidRPr="00D56F77" w:rsidRDefault="00C34B0E" w:rsidP="00C34B0E">
      <w:pPr>
        <w:rPr>
          <w:b/>
          <w:bCs/>
          <w:color w:val="000000"/>
        </w:rPr>
      </w:pPr>
      <w:r w:rsidRPr="00D56F77">
        <w:rPr>
          <w:b/>
          <w:bCs/>
          <w:color w:val="000000"/>
        </w:rPr>
        <w:t>User Manual - Supervisor ADT Menu</w:t>
      </w:r>
    </w:p>
    <w:p w14:paraId="06648781" w14:textId="77777777" w:rsidR="00C34B0E" w:rsidRPr="00D56F77" w:rsidRDefault="00C34B0E" w:rsidP="00C34B0E">
      <w:pPr>
        <w:rPr>
          <w:b/>
          <w:bCs/>
          <w:color w:val="000000"/>
        </w:rPr>
      </w:pPr>
    </w:p>
    <w:p w14:paraId="59AF0C4B" w14:textId="77777777" w:rsidR="00C34B0E" w:rsidRPr="00D56F77" w:rsidRDefault="00C34B0E" w:rsidP="00C34B0E">
      <w:pPr>
        <w:rPr>
          <w:b/>
          <w:bCs/>
          <w:color w:val="000000"/>
        </w:rPr>
      </w:pPr>
      <w:r w:rsidRPr="00D56F77">
        <w:rPr>
          <w:b/>
          <w:bCs/>
          <w:color w:val="000000"/>
        </w:rPr>
        <w:t>User Manual - Veteran ID Card Menu</w:t>
      </w:r>
    </w:p>
    <w:p w14:paraId="2B778E6F" w14:textId="77777777" w:rsidR="00C34B0E" w:rsidRPr="00D56F77" w:rsidRDefault="00C34B0E" w:rsidP="00C34B0E">
      <w:pPr>
        <w:pStyle w:val="RevisionHistory"/>
      </w:pPr>
      <w:r w:rsidRPr="00D56F77">
        <w:br w:type="page"/>
      </w:r>
      <w:r w:rsidRPr="00D56F77">
        <w:lastRenderedPageBreak/>
        <w:t>Revision History</w:t>
      </w:r>
    </w:p>
    <w:p w14:paraId="24A01576" w14:textId="77777777" w:rsidR="00C34B0E" w:rsidRPr="00D56F77" w:rsidRDefault="00C34B0E" w:rsidP="00C34B0E">
      <w:pPr>
        <w:rPr>
          <w:color w:val="000000"/>
        </w:rPr>
      </w:pPr>
    </w:p>
    <w:p w14:paraId="2C64213E" w14:textId="77777777" w:rsidR="00C34B0E" w:rsidRPr="00D56F77" w:rsidRDefault="00C34B0E" w:rsidP="00C34B0E">
      <w:pPr>
        <w:rPr>
          <w:color w:val="000000"/>
        </w:rPr>
      </w:pPr>
    </w:p>
    <w:p w14:paraId="185C050B" w14:textId="77777777" w:rsidR="00C34B0E" w:rsidRPr="00D56F77" w:rsidRDefault="00C34B0E" w:rsidP="00C34B0E">
      <w:pPr>
        <w:rPr>
          <w:color w:val="000000"/>
        </w:rPr>
      </w:pPr>
      <w:r w:rsidRPr="00D56F77">
        <w:rPr>
          <w:color w:val="000000"/>
        </w:rPr>
        <w:t>Initiated on 11/5/04</w:t>
      </w:r>
    </w:p>
    <w:p w14:paraId="1D3A2F58" w14:textId="77777777" w:rsidR="00C34B0E" w:rsidRPr="00D56F77" w:rsidRDefault="00C34B0E" w:rsidP="00C34B0E">
      <w:pPr>
        <w:rPr>
          <w:color w:val="000000"/>
        </w:rPr>
      </w:pPr>
    </w:p>
    <w:tbl>
      <w:tblPr>
        <w:tblStyle w:val="GridTable1Light"/>
        <w:tblW w:w="9360" w:type="dxa"/>
        <w:tblLayout w:type="fixed"/>
        <w:tblLook w:val="0020" w:firstRow="1" w:lastRow="0" w:firstColumn="0" w:lastColumn="0" w:noHBand="0" w:noVBand="0"/>
      </w:tblPr>
      <w:tblGrid>
        <w:gridCol w:w="1260"/>
        <w:gridCol w:w="3420"/>
        <w:gridCol w:w="2340"/>
        <w:gridCol w:w="2340"/>
      </w:tblGrid>
      <w:tr w:rsidR="00C34B0E" w:rsidRPr="00D56F77" w14:paraId="1C9B1FF2" w14:textId="77777777" w:rsidTr="00F37FA0">
        <w:trPr>
          <w:cnfStyle w:val="100000000000" w:firstRow="1" w:lastRow="0" w:firstColumn="0" w:lastColumn="0" w:oddVBand="0" w:evenVBand="0" w:oddHBand="0" w:evenHBand="0" w:firstRowFirstColumn="0" w:firstRowLastColumn="0" w:lastRowFirstColumn="0" w:lastRowLastColumn="0"/>
          <w:tblHeader/>
        </w:trPr>
        <w:tc>
          <w:tcPr>
            <w:tcW w:w="1260" w:type="dxa"/>
            <w:shd w:val="clear" w:color="auto" w:fill="E7E6E6" w:themeFill="background2"/>
          </w:tcPr>
          <w:p w14:paraId="5C370D39" w14:textId="77777777" w:rsidR="00C34B0E" w:rsidRPr="00D56F77" w:rsidRDefault="00C34B0E" w:rsidP="00EE7C58">
            <w:pPr>
              <w:pStyle w:val="Header"/>
              <w:rPr>
                <w:b w:val="0"/>
                <w:bCs w:val="0"/>
                <w:color w:val="000000"/>
                <w:sz w:val="20"/>
              </w:rPr>
            </w:pPr>
            <w:r w:rsidRPr="00D56F77">
              <w:rPr>
                <w:color w:val="000000"/>
                <w:sz w:val="20"/>
              </w:rPr>
              <w:t>Date</w:t>
            </w:r>
          </w:p>
        </w:tc>
        <w:tc>
          <w:tcPr>
            <w:tcW w:w="3420" w:type="dxa"/>
            <w:shd w:val="clear" w:color="auto" w:fill="E7E6E6" w:themeFill="background2"/>
          </w:tcPr>
          <w:p w14:paraId="47031DC5" w14:textId="77777777" w:rsidR="00C34B0E" w:rsidRPr="00D56F77" w:rsidRDefault="00C34B0E" w:rsidP="00EE7C58">
            <w:pPr>
              <w:pStyle w:val="Header"/>
              <w:rPr>
                <w:b w:val="0"/>
                <w:bCs w:val="0"/>
                <w:color w:val="000000"/>
                <w:sz w:val="20"/>
              </w:rPr>
            </w:pPr>
            <w:r w:rsidRPr="00D56F77">
              <w:rPr>
                <w:color w:val="000000"/>
                <w:sz w:val="20"/>
              </w:rPr>
              <w:t xml:space="preserve">Description (Patch # if </w:t>
            </w:r>
            <w:proofErr w:type="spellStart"/>
            <w:r w:rsidRPr="00D56F77">
              <w:rPr>
                <w:color w:val="000000"/>
                <w:sz w:val="20"/>
              </w:rPr>
              <w:t>applic</w:t>
            </w:r>
            <w:proofErr w:type="spellEnd"/>
            <w:r w:rsidRPr="00D56F77">
              <w:rPr>
                <w:color w:val="000000"/>
                <w:sz w:val="20"/>
              </w:rPr>
              <w:t>.)</w:t>
            </w:r>
          </w:p>
        </w:tc>
        <w:tc>
          <w:tcPr>
            <w:tcW w:w="2340" w:type="dxa"/>
            <w:shd w:val="clear" w:color="auto" w:fill="E7E6E6" w:themeFill="background2"/>
          </w:tcPr>
          <w:p w14:paraId="5D99F524" w14:textId="77777777" w:rsidR="00C34B0E" w:rsidRPr="00D56F77" w:rsidRDefault="00C34B0E" w:rsidP="00EE7C58">
            <w:pPr>
              <w:pStyle w:val="Header"/>
              <w:rPr>
                <w:b w:val="0"/>
                <w:bCs w:val="0"/>
                <w:color w:val="000000"/>
                <w:sz w:val="20"/>
              </w:rPr>
            </w:pPr>
            <w:r w:rsidRPr="00D56F77">
              <w:rPr>
                <w:color w:val="000000"/>
                <w:sz w:val="20"/>
              </w:rPr>
              <w:t>Project Manager</w:t>
            </w:r>
          </w:p>
        </w:tc>
        <w:tc>
          <w:tcPr>
            <w:tcW w:w="2340" w:type="dxa"/>
            <w:shd w:val="clear" w:color="auto" w:fill="E7E6E6" w:themeFill="background2"/>
          </w:tcPr>
          <w:p w14:paraId="765E5977" w14:textId="77777777" w:rsidR="00C34B0E" w:rsidRPr="00D56F77" w:rsidRDefault="00C34B0E" w:rsidP="00EE7C58">
            <w:pPr>
              <w:pStyle w:val="Header"/>
              <w:rPr>
                <w:b w:val="0"/>
                <w:bCs w:val="0"/>
                <w:color w:val="000000"/>
                <w:sz w:val="20"/>
              </w:rPr>
            </w:pPr>
            <w:r w:rsidRPr="00D56F77">
              <w:rPr>
                <w:color w:val="000000"/>
                <w:sz w:val="20"/>
              </w:rPr>
              <w:t>Technical Writer</w:t>
            </w:r>
          </w:p>
        </w:tc>
      </w:tr>
      <w:tr w:rsidR="00455375" w:rsidRPr="00D56F77" w14:paraId="4F517FA3" w14:textId="77777777" w:rsidTr="00F37FA0">
        <w:tc>
          <w:tcPr>
            <w:tcW w:w="1260" w:type="dxa"/>
          </w:tcPr>
          <w:p w14:paraId="18B308F3" w14:textId="0F0EAA69" w:rsidR="00455375" w:rsidRPr="00D56F77" w:rsidRDefault="00455375" w:rsidP="00455375">
            <w:pPr>
              <w:spacing w:before="40" w:after="40"/>
              <w:rPr>
                <w:sz w:val="20"/>
              </w:rPr>
            </w:pPr>
            <w:r>
              <w:rPr>
                <w:sz w:val="20"/>
              </w:rPr>
              <w:t>12/2023</w:t>
            </w:r>
          </w:p>
        </w:tc>
        <w:tc>
          <w:tcPr>
            <w:tcW w:w="3420" w:type="dxa"/>
          </w:tcPr>
          <w:p w14:paraId="6AEABFA7" w14:textId="77777777" w:rsidR="00455375" w:rsidRPr="001345BD" w:rsidRDefault="00455375" w:rsidP="00455375">
            <w:pPr>
              <w:spacing w:before="40" w:after="40"/>
              <w:rPr>
                <w:sz w:val="20"/>
              </w:rPr>
            </w:pPr>
            <w:r w:rsidRPr="001345BD">
              <w:rPr>
                <w:sz w:val="20"/>
              </w:rPr>
              <w:t>DG*5.3*1095</w:t>
            </w:r>
          </w:p>
          <w:p w14:paraId="4AC75AE2" w14:textId="2675A2E8" w:rsidR="00455375" w:rsidRPr="001345BD" w:rsidRDefault="00455375" w:rsidP="00455375">
            <w:pPr>
              <w:spacing w:before="40" w:after="40"/>
              <w:rPr>
                <w:sz w:val="20"/>
              </w:rPr>
            </w:pPr>
            <w:r>
              <w:rPr>
                <w:sz w:val="20"/>
              </w:rPr>
              <w:t>Updated</w:t>
            </w:r>
            <w:r w:rsidRPr="001345BD">
              <w:rPr>
                <w:sz w:val="20"/>
              </w:rPr>
              <w:t xml:space="preserve"> sections pertaining to COMPACT Act administrative </w:t>
            </w:r>
            <w:r w:rsidR="008279B1">
              <w:rPr>
                <w:sz w:val="20"/>
              </w:rPr>
              <w:t>eligibility</w:t>
            </w:r>
            <w:r w:rsidRPr="001345BD">
              <w:rPr>
                <w:sz w:val="20"/>
              </w:rPr>
              <w:t>:</w:t>
            </w:r>
          </w:p>
          <w:p w14:paraId="276B077B" w14:textId="5CF67B9F" w:rsidR="00455375" w:rsidRPr="00D56F77" w:rsidRDefault="00455375" w:rsidP="00455375">
            <w:pPr>
              <w:spacing w:before="40" w:after="40"/>
              <w:rPr>
                <w:sz w:val="20"/>
              </w:rPr>
            </w:pPr>
            <w:r w:rsidRPr="001345BD">
              <w:rPr>
                <w:b/>
                <w:bCs/>
                <w:sz w:val="20"/>
              </w:rPr>
              <w:t>Enrollment Priority Algorithm.</w:t>
            </w:r>
            <w:r w:rsidRPr="001345BD">
              <w:rPr>
                <w:sz w:val="20"/>
              </w:rPr>
              <w:t xml:space="preserve"> Added </w:t>
            </w:r>
            <w:r w:rsidRPr="001345BD">
              <w:rPr>
                <w:rFonts w:cs="Arial"/>
                <w:iCs/>
                <w:color w:val="000000"/>
                <w:sz w:val="20"/>
              </w:rPr>
              <w:t>Public Law No: 116-214</w:t>
            </w:r>
          </w:p>
        </w:tc>
        <w:tc>
          <w:tcPr>
            <w:tcW w:w="2340" w:type="dxa"/>
          </w:tcPr>
          <w:p w14:paraId="500AB977" w14:textId="76F175B3" w:rsidR="00455375" w:rsidRPr="00D56F77" w:rsidRDefault="00455375" w:rsidP="00455375">
            <w:pPr>
              <w:spacing w:before="40" w:after="40"/>
              <w:rPr>
                <w:sz w:val="20"/>
              </w:rPr>
            </w:pPr>
            <w:r>
              <w:rPr>
                <w:sz w:val="20"/>
              </w:rPr>
              <w:t>VA PM</w:t>
            </w:r>
          </w:p>
        </w:tc>
        <w:tc>
          <w:tcPr>
            <w:tcW w:w="2340" w:type="dxa"/>
          </w:tcPr>
          <w:p w14:paraId="4679F24E" w14:textId="283D464B" w:rsidR="00455375" w:rsidRPr="00D56F77" w:rsidRDefault="00455375" w:rsidP="00455375">
            <w:pPr>
              <w:spacing w:before="40" w:after="40"/>
              <w:rPr>
                <w:sz w:val="20"/>
              </w:rPr>
            </w:pPr>
            <w:r>
              <w:rPr>
                <w:sz w:val="20"/>
              </w:rPr>
              <w:t>Booz Allen Hamilton</w:t>
            </w:r>
          </w:p>
        </w:tc>
      </w:tr>
      <w:tr w:rsidR="00455375" w:rsidRPr="00D56F77" w14:paraId="35C30CC9" w14:textId="77777777" w:rsidTr="00F37FA0">
        <w:tc>
          <w:tcPr>
            <w:tcW w:w="1260" w:type="dxa"/>
          </w:tcPr>
          <w:p w14:paraId="0BBBA560" w14:textId="7F95E03A" w:rsidR="00455375" w:rsidRPr="00D56F77" w:rsidRDefault="00455375" w:rsidP="00455375">
            <w:pPr>
              <w:spacing w:before="40" w:after="40"/>
              <w:rPr>
                <w:sz w:val="20"/>
              </w:rPr>
            </w:pPr>
            <w:r w:rsidRPr="00D56F77">
              <w:rPr>
                <w:sz w:val="20"/>
              </w:rPr>
              <w:t>12/2023</w:t>
            </w:r>
          </w:p>
        </w:tc>
        <w:tc>
          <w:tcPr>
            <w:tcW w:w="3420" w:type="dxa"/>
          </w:tcPr>
          <w:p w14:paraId="2C0568D0" w14:textId="77777777" w:rsidR="00455375" w:rsidRPr="00D56F77" w:rsidRDefault="00455375" w:rsidP="00455375">
            <w:pPr>
              <w:spacing w:before="40" w:after="40"/>
              <w:rPr>
                <w:sz w:val="20"/>
              </w:rPr>
            </w:pPr>
            <w:r w:rsidRPr="00D56F77">
              <w:rPr>
                <w:sz w:val="20"/>
              </w:rPr>
              <w:t>DG*5.3*1103</w:t>
            </w:r>
          </w:p>
          <w:p w14:paraId="296B93C1" w14:textId="77777777" w:rsidR="00455375" w:rsidRPr="00D56F77" w:rsidRDefault="00455375" w:rsidP="00455375">
            <w:pPr>
              <w:spacing w:before="40" w:after="40"/>
              <w:rPr>
                <w:sz w:val="20"/>
              </w:rPr>
            </w:pPr>
          </w:p>
          <w:p w14:paraId="38C41DAE" w14:textId="59EB03C1" w:rsidR="00455375" w:rsidRPr="00D56F77" w:rsidRDefault="00455375" w:rsidP="00455375">
            <w:pPr>
              <w:spacing w:before="40" w:after="40"/>
              <w:rPr>
                <w:sz w:val="20"/>
              </w:rPr>
            </w:pPr>
            <w:r w:rsidRPr="00D56F77">
              <w:rPr>
                <w:sz w:val="20"/>
              </w:rPr>
              <w:t>Updated Enrollment Priority Algorithm Table to add TOXIC EXPOSURE RISK ACTIVITY (TERA) (</w:t>
            </w:r>
            <w:r w:rsidRPr="00D56F77">
              <w:rPr>
                <w:b/>
                <w:bCs/>
                <w:sz w:val="20"/>
              </w:rPr>
              <w:t xml:space="preserve">p. </w:t>
            </w:r>
            <w:r w:rsidRPr="00D56F77">
              <w:rPr>
                <w:b/>
                <w:bCs/>
                <w:sz w:val="20"/>
              </w:rPr>
              <w:fldChar w:fldCharType="begin"/>
            </w:r>
            <w:r w:rsidRPr="00D56F77">
              <w:rPr>
                <w:b/>
                <w:bCs/>
                <w:sz w:val="20"/>
              </w:rPr>
              <w:instrText xml:space="preserve"> PAGEREF TERA_indicator \h </w:instrText>
            </w:r>
            <w:r w:rsidRPr="00D56F77">
              <w:rPr>
                <w:b/>
                <w:bCs/>
                <w:sz w:val="20"/>
              </w:rPr>
            </w:r>
            <w:r w:rsidRPr="00D56F77">
              <w:rPr>
                <w:b/>
                <w:bCs/>
                <w:sz w:val="20"/>
              </w:rPr>
              <w:fldChar w:fldCharType="separate"/>
            </w:r>
            <w:r w:rsidR="00603D55">
              <w:rPr>
                <w:b/>
                <w:bCs/>
                <w:noProof/>
                <w:sz w:val="20"/>
              </w:rPr>
              <w:t>33</w:t>
            </w:r>
            <w:r w:rsidRPr="00D56F77">
              <w:rPr>
                <w:b/>
                <w:bCs/>
                <w:sz w:val="20"/>
              </w:rPr>
              <w:fldChar w:fldCharType="end"/>
            </w:r>
            <w:r w:rsidRPr="00D56F77">
              <w:rPr>
                <w:sz w:val="20"/>
              </w:rPr>
              <w:t xml:space="preserve">) </w:t>
            </w:r>
          </w:p>
        </w:tc>
        <w:tc>
          <w:tcPr>
            <w:tcW w:w="2340" w:type="dxa"/>
          </w:tcPr>
          <w:p w14:paraId="56B372D4" w14:textId="7A89510C" w:rsidR="00455375" w:rsidRPr="00D56F77" w:rsidRDefault="00455375" w:rsidP="00455375">
            <w:pPr>
              <w:spacing w:before="40" w:after="40"/>
              <w:rPr>
                <w:sz w:val="20"/>
              </w:rPr>
            </w:pPr>
            <w:r w:rsidRPr="00D56F77">
              <w:rPr>
                <w:sz w:val="20"/>
              </w:rPr>
              <w:t>REDACTED</w:t>
            </w:r>
          </w:p>
        </w:tc>
        <w:tc>
          <w:tcPr>
            <w:tcW w:w="2340" w:type="dxa"/>
          </w:tcPr>
          <w:p w14:paraId="3D4907F5" w14:textId="00F724E3" w:rsidR="00455375" w:rsidRPr="00D56F77" w:rsidRDefault="00455375" w:rsidP="00455375">
            <w:pPr>
              <w:spacing w:before="40" w:after="40"/>
              <w:rPr>
                <w:sz w:val="20"/>
              </w:rPr>
            </w:pPr>
            <w:r w:rsidRPr="00D56F77">
              <w:rPr>
                <w:sz w:val="20"/>
              </w:rPr>
              <w:t>REDACTED</w:t>
            </w:r>
          </w:p>
        </w:tc>
      </w:tr>
      <w:tr w:rsidR="00455375" w:rsidRPr="00D56F77" w14:paraId="549EEF8B" w14:textId="77777777" w:rsidTr="00F37FA0">
        <w:tc>
          <w:tcPr>
            <w:tcW w:w="1260" w:type="dxa"/>
          </w:tcPr>
          <w:p w14:paraId="0B1C9751" w14:textId="7C9854D3" w:rsidR="00455375" w:rsidRPr="00D56F77" w:rsidRDefault="00455375" w:rsidP="00455375">
            <w:pPr>
              <w:spacing w:before="40" w:after="40"/>
              <w:rPr>
                <w:sz w:val="20"/>
              </w:rPr>
            </w:pPr>
            <w:r w:rsidRPr="00D56F77">
              <w:rPr>
                <w:sz w:val="20"/>
              </w:rPr>
              <w:t>10/2023</w:t>
            </w:r>
          </w:p>
        </w:tc>
        <w:tc>
          <w:tcPr>
            <w:tcW w:w="3420" w:type="dxa"/>
          </w:tcPr>
          <w:p w14:paraId="4BE88C8D" w14:textId="77777777" w:rsidR="00455375" w:rsidRPr="00D56F77" w:rsidRDefault="00455375" w:rsidP="00455375">
            <w:pPr>
              <w:spacing w:before="40" w:after="40"/>
              <w:rPr>
                <w:sz w:val="20"/>
              </w:rPr>
            </w:pPr>
            <w:r w:rsidRPr="00D56F77">
              <w:rPr>
                <w:sz w:val="20"/>
              </w:rPr>
              <w:t>DG*5.3*1098</w:t>
            </w:r>
          </w:p>
          <w:p w14:paraId="3DE35AC3" w14:textId="77777777" w:rsidR="00455375" w:rsidRPr="00D56F77" w:rsidRDefault="00455375" w:rsidP="00455375">
            <w:pPr>
              <w:spacing w:before="40" w:after="40"/>
              <w:rPr>
                <w:sz w:val="20"/>
              </w:rPr>
            </w:pPr>
          </w:p>
          <w:p w14:paraId="62E5B2CD" w14:textId="4C23974B" w:rsidR="00455375" w:rsidRPr="00D56F77" w:rsidRDefault="00455375" w:rsidP="00455375">
            <w:pPr>
              <w:spacing w:before="40" w:after="40"/>
              <w:rPr>
                <w:sz w:val="20"/>
              </w:rPr>
            </w:pPr>
            <w:r w:rsidRPr="00D56F77">
              <w:rPr>
                <w:sz w:val="20"/>
              </w:rPr>
              <w:t>Updated Enrollment Priority Algorithm Table to add WORLD WAR II</w:t>
            </w:r>
          </w:p>
        </w:tc>
        <w:tc>
          <w:tcPr>
            <w:tcW w:w="2340" w:type="dxa"/>
          </w:tcPr>
          <w:p w14:paraId="21093B0A" w14:textId="69C2396E" w:rsidR="00455375" w:rsidRPr="00D56F77" w:rsidRDefault="00455375" w:rsidP="00455375">
            <w:pPr>
              <w:spacing w:before="40" w:after="40"/>
              <w:rPr>
                <w:sz w:val="20"/>
              </w:rPr>
            </w:pPr>
            <w:r w:rsidRPr="00D56F77">
              <w:rPr>
                <w:sz w:val="20"/>
              </w:rPr>
              <w:t>REDACTED</w:t>
            </w:r>
          </w:p>
        </w:tc>
        <w:tc>
          <w:tcPr>
            <w:tcW w:w="2340" w:type="dxa"/>
          </w:tcPr>
          <w:p w14:paraId="7A2ABCEE" w14:textId="5B222074" w:rsidR="00455375" w:rsidRPr="00D56F77" w:rsidRDefault="00455375" w:rsidP="00455375">
            <w:pPr>
              <w:spacing w:before="40" w:after="40"/>
              <w:rPr>
                <w:sz w:val="20"/>
              </w:rPr>
            </w:pPr>
            <w:r w:rsidRPr="00D56F77">
              <w:rPr>
                <w:sz w:val="20"/>
              </w:rPr>
              <w:t>REDACTED</w:t>
            </w:r>
          </w:p>
        </w:tc>
      </w:tr>
      <w:tr w:rsidR="00455375" w:rsidRPr="00D56F77" w14:paraId="6BDB62AE" w14:textId="77777777" w:rsidTr="00F37FA0">
        <w:tc>
          <w:tcPr>
            <w:tcW w:w="1260" w:type="dxa"/>
          </w:tcPr>
          <w:p w14:paraId="7786453B" w14:textId="27661E15" w:rsidR="00455375" w:rsidRPr="00D56F77" w:rsidRDefault="00455375" w:rsidP="00455375">
            <w:pPr>
              <w:spacing w:before="40" w:after="40"/>
              <w:rPr>
                <w:sz w:val="20"/>
              </w:rPr>
            </w:pPr>
            <w:r w:rsidRPr="00D56F77">
              <w:rPr>
                <w:sz w:val="20"/>
              </w:rPr>
              <w:t>04/2021</w:t>
            </w:r>
          </w:p>
        </w:tc>
        <w:tc>
          <w:tcPr>
            <w:tcW w:w="3420" w:type="dxa"/>
          </w:tcPr>
          <w:p w14:paraId="751AD274" w14:textId="77777777" w:rsidR="00455375" w:rsidRPr="00D56F77" w:rsidRDefault="00455375" w:rsidP="00455375">
            <w:pPr>
              <w:spacing w:before="40" w:after="40"/>
              <w:rPr>
                <w:sz w:val="20"/>
              </w:rPr>
            </w:pPr>
            <w:r w:rsidRPr="00D56F77">
              <w:rPr>
                <w:sz w:val="20"/>
              </w:rPr>
              <w:t>DG*5.3*1034</w:t>
            </w:r>
          </w:p>
          <w:p w14:paraId="2108AD3F" w14:textId="77777777" w:rsidR="00455375" w:rsidRPr="00D56F77" w:rsidRDefault="00455375" w:rsidP="00455375">
            <w:pPr>
              <w:spacing w:before="40" w:after="40"/>
              <w:rPr>
                <w:sz w:val="20"/>
              </w:rPr>
            </w:pPr>
          </w:p>
          <w:p w14:paraId="64EAFC29" w14:textId="77777777" w:rsidR="00455375" w:rsidRPr="00D56F77" w:rsidRDefault="00455375" w:rsidP="00455375">
            <w:pPr>
              <w:spacing w:before="40" w:after="40"/>
              <w:rPr>
                <w:sz w:val="20"/>
              </w:rPr>
            </w:pPr>
            <w:r w:rsidRPr="00D56F77">
              <w:rPr>
                <w:sz w:val="20"/>
              </w:rPr>
              <w:t>Updated Former OTH Patient Eligibility Change Report and Former OTH Patient Detail Report under Other Than Honorable Reports Menu option to include inpatient care</w:t>
            </w:r>
          </w:p>
          <w:p w14:paraId="25D8AC87" w14:textId="77777777" w:rsidR="00455375" w:rsidRPr="00D56F77" w:rsidRDefault="00455375" w:rsidP="00455375">
            <w:pPr>
              <w:spacing w:before="40" w:after="40"/>
              <w:rPr>
                <w:sz w:val="20"/>
              </w:rPr>
            </w:pPr>
          </w:p>
          <w:p w14:paraId="045F85A6" w14:textId="77777777" w:rsidR="00455375" w:rsidRPr="00D56F77" w:rsidRDefault="00455375" w:rsidP="00455375">
            <w:pPr>
              <w:spacing w:before="40" w:after="40"/>
              <w:rPr>
                <w:sz w:val="20"/>
              </w:rPr>
            </w:pPr>
            <w:r w:rsidRPr="00D56F77">
              <w:rPr>
                <w:sz w:val="20"/>
              </w:rPr>
              <w:t>Added missing reports from DG*5.3*952</w:t>
            </w:r>
          </w:p>
          <w:p w14:paraId="5F96D32C" w14:textId="77777777" w:rsidR="00455375" w:rsidRPr="00D56F77" w:rsidRDefault="00455375" w:rsidP="00455375">
            <w:pPr>
              <w:autoSpaceDE w:val="0"/>
              <w:autoSpaceDN w:val="0"/>
              <w:adjustRightInd w:val="0"/>
              <w:spacing w:before="40" w:after="40"/>
              <w:ind w:left="180"/>
              <w:rPr>
                <w:rFonts w:cs="Consolas"/>
                <w:sz w:val="20"/>
              </w:rPr>
            </w:pPr>
            <w:r w:rsidRPr="00D56F77">
              <w:rPr>
                <w:rFonts w:cs="Consolas"/>
                <w:sz w:val="20"/>
              </w:rPr>
              <w:t>Tracking Report (OTH-90)</w:t>
            </w:r>
          </w:p>
          <w:p w14:paraId="38301CB8" w14:textId="77777777" w:rsidR="00455375" w:rsidRPr="00D56F77" w:rsidRDefault="00455375" w:rsidP="00455375">
            <w:pPr>
              <w:autoSpaceDE w:val="0"/>
              <w:autoSpaceDN w:val="0"/>
              <w:adjustRightInd w:val="0"/>
              <w:spacing w:before="40" w:after="40"/>
              <w:ind w:left="180"/>
              <w:rPr>
                <w:rFonts w:cs="Consolas"/>
                <w:sz w:val="20"/>
              </w:rPr>
            </w:pPr>
            <w:r w:rsidRPr="00D56F77">
              <w:rPr>
                <w:rFonts w:cs="Consolas"/>
                <w:sz w:val="20"/>
              </w:rPr>
              <w:t>Authorization Reports (OTH-90)</w:t>
            </w:r>
          </w:p>
          <w:p w14:paraId="28CAA19A" w14:textId="77777777" w:rsidR="00455375" w:rsidRPr="00D56F77" w:rsidRDefault="00455375" w:rsidP="00455375">
            <w:pPr>
              <w:autoSpaceDE w:val="0"/>
              <w:autoSpaceDN w:val="0"/>
              <w:adjustRightInd w:val="0"/>
              <w:spacing w:before="40" w:after="40"/>
              <w:ind w:left="180"/>
              <w:rPr>
                <w:rFonts w:cs="Consolas"/>
                <w:sz w:val="20"/>
              </w:rPr>
            </w:pPr>
            <w:r w:rsidRPr="00D56F77">
              <w:rPr>
                <w:rFonts w:cs="Consolas"/>
                <w:sz w:val="20"/>
              </w:rPr>
              <w:t>Other Than Honorable MH Status Report</w:t>
            </w:r>
          </w:p>
          <w:p w14:paraId="00A653DC" w14:textId="77777777" w:rsidR="00455375" w:rsidRPr="00D56F77" w:rsidRDefault="00455375" w:rsidP="00455375">
            <w:pPr>
              <w:autoSpaceDE w:val="0"/>
              <w:autoSpaceDN w:val="0"/>
              <w:adjustRightInd w:val="0"/>
              <w:spacing w:before="40" w:after="40"/>
              <w:ind w:left="180"/>
              <w:rPr>
                <w:rFonts w:cs="Consolas"/>
                <w:sz w:val="20"/>
              </w:rPr>
            </w:pPr>
            <w:r w:rsidRPr="00D56F77">
              <w:rPr>
                <w:rFonts w:cs="Consolas"/>
                <w:sz w:val="20"/>
              </w:rPr>
              <w:t>Potential 'OTH' Patient Report</w:t>
            </w:r>
          </w:p>
          <w:p w14:paraId="07EBDA45" w14:textId="77777777" w:rsidR="00455375" w:rsidRPr="00D56F77" w:rsidRDefault="00455375" w:rsidP="00455375">
            <w:pPr>
              <w:autoSpaceDE w:val="0"/>
              <w:autoSpaceDN w:val="0"/>
              <w:adjustRightInd w:val="0"/>
              <w:spacing w:before="40" w:after="40"/>
              <w:ind w:left="180"/>
              <w:rPr>
                <w:rFonts w:cs="Consolas"/>
                <w:sz w:val="20"/>
              </w:rPr>
            </w:pPr>
          </w:p>
          <w:p w14:paraId="7E213725" w14:textId="77777777" w:rsidR="00455375" w:rsidRPr="00D56F77" w:rsidRDefault="00455375" w:rsidP="00455375">
            <w:pPr>
              <w:spacing w:before="40" w:after="40"/>
              <w:rPr>
                <w:sz w:val="20"/>
              </w:rPr>
            </w:pPr>
            <w:r w:rsidRPr="00D56F77">
              <w:rPr>
                <w:sz w:val="20"/>
              </w:rPr>
              <w:t>Added missing report from DG*5.3*977</w:t>
            </w:r>
          </w:p>
          <w:p w14:paraId="5B4D86FB" w14:textId="77777777" w:rsidR="00455375" w:rsidRPr="00D56F77" w:rsidRDefault="00455375" w:rsidP="00455375">
            <w:pPr>
              <w:spacing w:before="40" w:after="40"/>
              <w:ind w:left="136"/>
              <w:rPr>
                <w:sz w:val="20"/>
              </w:rPr>
            </w:pPr>
            <w:r w:rsidRPr="00D56F77">
              <w:rPr>
                <w:sz w:val="20"/>
              </w:rPr>
              <w:t xml:space="preserve"> </w:t>
            </w:r>
            <w:r w:rsidRPr="00D56F77">
              <w:rPr>
                <w:rFonts w:cs="Consolas"/>
                <w:sz w:val="20"/>
              </w:rPr>
              <w:t>Statistical Report (OTH-90)</w:t>
            </w:r>
          </w:p>
        </w:tc>
        <w:tc>
          <w:tcPr>
            <w:tcW w:w="2340" w:type="dxa"/>
          </w:tcPr>
          <w:p w14:paraId="48402912" w14:textId="12F8EB3C" w:rsidR="00455375" w:rsidRPr="00D56F77" w:rsidRDefault="00455375" w:rsidP="00455375">
            <w:pPr>
              <w:spacing w:before="40" w:after="40"/>
              <w:rPr>
                <w:sz w:val="20"/>
              </w:rPr>
            </w:pPr>
            <w:r w:rsidRPr="00D56F77">
              <w:rPr>
                <w:sz w:val="20"/>
              </w:rPr>
              <w:t>REDACTED</w:t>
            </w:r>
          </w:p>
        </w:tc>
        <w:tc>
          <w:tcPr>
            <w:tcW w:w="2340" w:type="dxa"/>
          </w:tcPr>
          <w:p w14:paraId="607461DE" w14:textId="2D2ABCB4" w:rsidR="00455375" w:rsidRPr="00D56F77" w:rsidRDefault="00455375" w:rsidP="00455375">
            <w:pPr>
              <w:spacing w:before="40" w:after="40"/>
              <w:rPr>
                <w:sz w:val="20"/>
              </w:rPr>
            </w:pPr>
            <w:r w:rsidRPr="00D56F77">
              <w:rPr>
                <w:sz w:val="20"/>
              </w:rPr>
              <w:t>REDACTED</w:t>
            </w:r>
          </w:p>
        </w:tc>
      </w:tr>
      <w:tr w:rsidR="00455375" w:rsidRPr="00D56F77" w14:paraId="06B823DB" w14:textId="77777777" w:rsidTr="00F37FA0">
        <w:tc>
          <w:tcPr>
            <w:tcW w:w="1260" w:type="dxa"/>
          </w:tcPr>
          <w:p w14:paraId="092B8828" w14:textId="77777777" w:rsidR="00455375" w:rsidRPr="00D56F77" w:rsidRDefault="00455375" w:rsidP="00455375">
            <w:pPr>
              <w:rPr>
                <w:sz w:val="20"/>
              </w:rPr>
            </w:pPr>
            <w:r w:rsidRPr="00D56F77">
              <w:rPr>
                <w:sz w:val="20"/>
              </w:rPr>
              <w:t>4/2021</w:t>
            </w:r>
          </w:p>
        </w:tc>
        <w:tc>
          <w:tcPr>
            <w:tcW w:w="3420" w:type="dxa"/>
          </w:tcPr>
          <w:p w14:paraId="6613179B" w14:textId="77777777" w:rsidR="00455375" w:rsidRPr="00D56F77" w:rsidRDefault="00455375" w:rsidP="00455375">
            <w:pPr>
              <w:rPr>
                <w:sz w:val="20"/>
              </w:rPr>
            </w:pPr>
            <w:r w:rsidRPr="00D56F77">
              <w:rPr>
                <w:sz w:val="20"/>
              </w:rPr>
              <w:t>DG*5.3*1018 (Blue Water Navy)</w:t>
            </w:r>
          </w:p>
          <w:p w14:paraId="057D948A" w14:textId="77777777" w:rsidR="00455375" w:rsidRPr="00D56F77" w:rsidRDefault="00455375" w:rsidP="00455375">
            <w:pPr>
              <w:rPr>
                <w:sz w:val="20"/>
              </w:rPr>
            </w:pPr>
            <w:r w:rsidRPr="00D56F77">
              <w:rPr>
                <w:sz w:val="20"/>
              </w:rPr>
              <w:lastRenderedPageBreak/>
              <w:t>-Added Blue Water Navy to Agent Orange Exposure Location in Enrollment Priority Group Algorithm – Group 6 Table and Footnote</w:t>
            </w:r>
          </w:p>
          <w:p w14:paraId="3DB835F2" w14:textId="77777777" w:rsidR="00455375" w:rsidRPr="00D56F77" w:rsidRDefault="00455375" w:rsidP="00455375">
            <w:pPr>
              <w:rPr>
                <w:sz w:val="20"/>
              </w:rPr>
            </w:pPr>
            <w:r w:rsidRPr="00D56F77">
              <w:rPr>
                <w:sz w:val="20"/>
              </w:rPr>
              <w:t>-Added Continuous Enrollment rule for Vietnam/Blue Water Navy</w:t>
            </w:r>
          </w:p>
        </w:tc>
        <w:tc>
          <w:tcPr>
            <w:tcW w:w="2340" w:type="dxa"/>
          </w:tcPr>
          <w:p w14:paraId="5EFA4726" w14:textId="25DA92E8" w:rsidR="00455375" w:rsidRPr="00D56F77" w:rsidRDefault="00455375" w:rsidP="00455375">
            <w:pPr>
              <w:rPr>
                <w:sz w:val="20"/>
              </w:rPr>
            </w:pPr>
            <w:r w:rsidRPr="00D56F77">
              <w:rPr>
                <w:sz w:val="20"/>
              </w:rPr>
              <w:lastRenderedPageBreak/>
              <w:t>REDACTED</w:t>
            </w:r>
          </w:p>
        </w:tc>
        <w:tc>
          <w:tcPr>
            <w:tcW w:w="2340" w:type="dxa"/>
          </w:tcPr>
          <w:p w14:paraId="42886C86" w14:textId="0CB4F2ED" w:rsidR="00455375" w:rsidRPr="00D56F77" w:rsidRDefault="00455375" w:rsidP="00455375">
            <w:pPr>
              <w:rPr>
                <w:sz w:val="20"/>
              </w:rPr>
            </w:pPr>
            <w:r w:rsidRPr="00D56F77">
              <w:rPr>
                <w:sz w:val="20"/>
              </w:rPr>
              <w:t>REDACTED</w:t>
            </w:r>
          </w:p>
        </w:tc>
      </w:tr>
      <w:tr w:rsidR="00455375" w:rsidRPr="00D56F77" w14:paraId="3587026D" w14:textId="77777777" w:rsidTr="00F37FA0">
        <w:tc>
          <w:tcPr>
            <w:tcW w:w="1260" w:type="dxa"/>
          </w:tcPr>
          <w:p w14:paraId="0625482E" w14:textId="7435EDED" w:rsidR="00455375" w:rsidRPr="00D56F77" w:rsidRDefault="00455375" w:rsidP="00455375">
            <w:pPr>
              <w:rPr>
                <w:sz w:val="20"/>
              </w:rPr>
            </w:pPr>
            <w:r w:rsidRPr="00D56F77">
              <w:rPr>
                <w:sz w:val="20"/>
              </w:rPr>
              <w:t>12/16/2020</w:t>
            </w:r>
          </w:p>
        </w:tc>
        <w:tc>
          <w:tcPr>
            <w:tcW w:w="3420" w:type="dxa"/>
          </w:tcPr>
          <w:p w14:paraId="5F4EC834" w14:textId="77777777" w:rsidR="00455375" w:rsidRPr="00D56F77" w:rsidRDefault="00455375" w:rsidP="00455375">
            <w:pPr>
              <w:rPr>
                <w:sz w:val="20"/>
              </w:rPr>
            </w:pPr>
            <w:r w:rsidRPr="00D56F77">
              <w:rPr>
                <w:sz w:val="20"/>
              </w:rPr>
              <w:t>DG*5.3*1025</w:t>
            </w:r>
          </w:p>
          <w:p w14:paraId="6C635545" w14:textId="77777777" w:rsidR="00455375" w:rsidRPr="00D56F77" w:rsidRDefault="00455375" w:rsidP="00455375">
            <w:pPr>
              <w:rPr>
                <w:sz w:val="20"/>
              </w:rPr>
            </w:pPr>
          </w:p>
          <w:p w14:paraId="39CB24DD" w14:textId="77777777" w:rsidR="00455375" w:rsidRPr="00D56F77" w:rsidRDefault="00455375" w:rsidP="00455375">
            <w:pPr>
              <w:rPr>
                <w:sz w:val="20"/>
              </w:rPr>
            </w:pPr>
            <w:r w:rsidRPr="00D56F77">
              <w:rPr>
                <w:sz w:val="20"/>
              </w:rPr>
              <w:t>Added Former OTH Patient Eligibility Change Report and Former OTH Patient Detail Report to Other Than Honorable Reports Menu option</w:t>
            </w:r>
          </w:p>
          <w:p w14:paraId="4152023C" w14:textId="77777777" w:rsidR="00455375" w:rsidRPr="00D56F77" w:rsidRDefault="00455375" w:rsidP="00455375">
            <w:pPr>
              <w:rPr>
                <w:sz w:val="20"/>
              </w:rPr>
            </w:pPr>
          </w:p>
          <w:p w14:paraId="022C8A5F" w14:textId="77777777" w:rsidR="00455375" w:rsidRPr="00D56F77" w:rsidRDefault="00455375" w:rsidP="00455375">
            <w:pPr>
              <w:rPr>
                <w:sz w:val="20"/>
              </w:rPr>
            </w:pPr>
            <w:r w:rsidRPr="00D56F77">
              <w:rPr>
                <w:sz w:val="20"/>
              </w:rPr>
              <w:t xml:space="preserve">DG*5.3*952, DG*5.3*977 </w:t>
            </w:r>
          </w:p>
          <w:p w14:paraId="01C5186F" w14:textId="77777777" w:rsidR="00455375" w:rsidRPr="00D56F77" w:rsidRDefault="00455375" w:rsidP="00455375">
            <w:pPr>
              <w:rPr>
                <w:sz w:val="20"/>
              </w:rPr>
            </w:pPr>
          </w:p>
          <w:p w14:paraId="01471D77" w14:textId="77777777" w:rsidR="00455375" w:rsidRPr="00D56F77" w:rsidRDefault="00455375" w:rsidP="00455375">
            <w:pPr>
              <w:rPr>
                <w:sz w:val="20"/>
              </w:rPr>
            </w:pPr>
            <w:r w:rsidRPr="00D56F77">
              <w:rPr>
                <w:sz w:val="20"/>
              </w:rPr>
              <w:t>Update the DG Registration Menu with the ‘Other Than Honorable Menu’</w:t>
            </w:r>
          </w:p>
          <w:p w14:paraId="20421F1E" w14:textId="77777777" w:rsidR="00455375" w:rsidRPr="00D56F77" w:rsidRDefault="00455375" w:rsidP="00455375">
            <w:pPr>
              <w:rPr>
                <w:sz w:val="20"/>
              </w:rPr>
            </w:pPr>
          </w:p>
          <w:p w14:paraId="23B0794A" w14:textId="77777777" w:rsidR="00455375" w:rsidRPr="00D56F77" w:rsidRDefault="00455375" w:rsidP="00455375">
            <w:pPr>
              <w:tabs>
                <w:tab w:val="right" w:leader="dot" w:pos="9180"/>
              </w:tabs>
              <w:rPr>
                <w:color w:val="000000"/>
                <w:sz w:val="18"/>
                <w:szCs w:val="18"/>
              </w:rPr>
            </w:pPr>
            <w:r w:rsidRPr="00D56F77">
              <w:rPr>
                <w:color w:val="000000"/>
                <w:sz w:val="18"/>
                <w:szCs w:val="18"/>
              </w:rPr>
              <w:t>Other Than Honorable Menu</w:t>
            </w:r>
          </w:p>
          <w:p w14:paraId="4429C44E" w14:textId="77777777" w:rsidR="00455375" w:rsidRPr="00D56F77" w:rsidRDefault="00455375" w:rsidP="00455375">
            <w:pPr>
              <w:tabs>
                <w:tab w:val="right" w:leader="dot" w:pos="9180"/>
              </w:tabs>
              <w:rPr>
                <w:color w:val="000000"/>
                <w:sz w:val="18"/>
                <w:szCs w:val="18"/>
              </w:rPr>
            </w:pPr>
            <w:r w:rsidRPr="00D56F77">
              <w:rPr>
                <w:color w:val="000000"/>
                <w:sz w:val="18"/>
                <w:szCs w:val="18"/>
              </w:rPr>
              <w:t xml:space="preserve">    </w:t>
            </w:r>
            <w:r w:rsidRPr="00D56F77">
              <w:rPr>
                <w:rFonts w:cs="r_ansi"/>
                <w:sz w:val="18"/>
                <w:szCs w:val="18"/>
                <w:lang w:eastAsia="ja-JP"/>
              </w:rPr>
              <w:t>OTH Management</w:t>
            </w:r>
          </w:p>
          <w:p w14:paraId="115CB590" w14:textId="77777777" w:rsidR="00455375" w:rsidRPr="00D56F77" w:rsidRDefault="00455375" w:rsidP="00455375">
            <w:pPr>
              <w:autoSpaceDE w:val="0"/>
              <w:autoSpaceDN w:val="0"/>
              <w:adjustRightInd w:val="0"/>
              <w:rPr>
                <w:rFonts w:cs="r_ansi"/>
                <w:sz w:val="18"/>
                <w:szCs w:val="18"/>
                <w:lang w:eastAsia="ja-JP"/>
              </w:rPr>
            </w:pPr>
            <w:r w:rsidRPr="00D56F77">
              <w:rPr>
                <w:rFonts w:cs="r_ansi"/>
                <w:sz w:val="18"/>
                <w:szCs w:val="18"/>
                <w:lang w:eastAsia="ja-JP"/>
              </w:rPr>
              <w:t xml:space="preserve">    Patient Inquiry (OTH) </w:t>
            </w:r>
          </w:p>
          <w:p w14:paraId="2CAE04E5" w14:textId="77777777" w:rsidR="00455375" w:rsidRPr="00D56F77" w:rsidRDefault="00455375" w:rsidP="00455375">
            <w:pPr>
              <w:tabs>
                <w:tab w:val="right" w:leader="dot" w:pos="9180"/>
              </w:tabs>
              <w:rPr>
                <w:color w:val="000000"/>
                <w:sz w:val="18"/>
                <w:szCs w:val="18"/>
              </w:rPr>
            </w:pPr>
            <w:r w:rsidRPr="00D56F77">
              <w:rPr>
                <w:rFonts w:cs="r_ansi"/>
                <w:sz w:val="18"/>
                <w:szCs w:val="18"/>
                <w:lang w:eastAsia="ja-JP"/>
              </w:rPr>
              <w:t xml:space="preserve">    Other Than Honorable Reports …</w:t>
            </w:r>
          </w:p>
        </w:tc>
        <w:tc>
          <w:tcPr>
            <w:tcW w:w="2340" w:type="dxa"/>
          </w:tcPr>
          <w:p w14:paraId="2AFE85C8" w14:textId="4389CAB2" w:rsidR="00455375" w:rsidRPr="00D56F77" w:rsidRDefault="00455375" w:rsidP="00455375">
            <w:pPr>
              <w:rPr>
                <w:sz w:val="20"/>
              </w:rPr>
            </w:pPr>
            <w:r w:rsidRPr="00D56F77">
              <w:rPr>
                <w:sz w:val="20"/>
              </w:rPr>
              <w:t>REDACTED</w:t>
            </w:r>
          </w:p>
        </w:tc>
        <w:tc>
          <w:tcPr>
            <w:tcW w:w="2340" w:type="dxa"/>
          </w:tcPr>
          <w:p w14:paraId="376EED01" w14:textId="4B054D50" w:rsidR="00455375" w:rsidRPr="00D56F77" w:rsidRDefault="00455375" w:rsidP="00455375">
            <w:pPr>
              <w:rPr>
                <w:sz w:val="20"/>
              </w:rPr>
            </w:pPr>
            <w:r w:rsidRPr="00D56F77">
              <w:rPr>
                <w:sz w:val="20"/>
              </w:rPr>
              <w:t>REDACTED</w:t>
            </w:r>
          </w:p>
        </w:tc>
      </w:tr>
      <w:tr w:rsidR="00455375" w:rsidRPr="00D56F77" w14:paraId="4CE219F5" w14:textId="77777777" w:rsidTr="00F37FA0">
        <w:tc>
          <w:tcPr>
            <w:tcW w:w="1260" w:type="dxa"/>
          </w:tcPr>
          <w:p w14:paraId="1774E458" w14:textId="77777777" w:rsidR="00455375" w:rsidRPr="00D56F77" w:rsidRDefault="00455375" w:rsidP="00455375">
            <w:pPr>
              <w:rPr>
                <w:sz w:val="20"/>
              </w:rPr>
            </w:pPr>
            <w:r w:rsidRPr="00D56F77">
              <w:rPr>
                <w:sz w:val="20"/>
              </w:rPr>
              <w:t>7/2020</w:t>
            </w:r>
          </w:p>
        </w:tc>
        <w:tc>
          <w:tcPr>
            <w:tcW w:w="3420" w:type="dxa"/>
          </w:tcPr>
          <w:p w14:paraId="7A68C826" w14:textId="77777777" w:rsidR="00455375" w:rsidRPr="00D56F77" w:rsidRDefault="00455375" w:rsidP="00455375">
            <w:pPr>
              <w:rPr>
                <w:sz w:val="20"/>
              </w:rPr>
            </w:pPr>
            <w:r w:rsidRPr="00D56F77">
              <w:rPr>
                <w:sz w:val="20"/>
              </w:rPr>
              <w:t>DG*5.3*993 (Separate Registration from Enrollment)</w:t>
            </w:r>
          </w:p>
          <w:p w14:paraId="20D36540" w14:textId="77777777" w:rsidR="00455375" w:rsidRPr="00D56F77" w:rsidRDefault="00455375" w:rsidP="00455375">
            <w:pPr>
              <w:rPr>
                <w:sz w:val="20"/>
              </w:rPr>
            </w:pPr>
            <w:r w:rsidRPr="00D56F77">
              <w:rPr>
                <w:sz w:val="20"/>
              </w:rPr>
              <w:t>-Added VA OIG Audit under section “Public Law 114-315 Change”</w:t>
            </w:r>
          </w:p>
          <w:p w14:paraId="68DFFD13" w14:textId="77777777" w:rsidR="00455375" w:rsidRPr="00D56F77" w:rsidRDefault="00455375" w:rsidP="00455375">
            <w:pPr>
              <w:rPr>
                <w:sz w:val="20"/>
              </w:rPr>
            </w:pPr>
            <w:r w:rsidRPr="00D56F77">
              <w:rPr>
                <w:sz w:val="20"/>
              </w:rPr>
              <w:t>-Added “Null” row to Enrollment Priority Algorithm table</w:t>
            </w:r>
          </w:p>
        </w:tc>
        <w:tc>
          <w:tcPr>
            <w:tcW w:w="2340" w:type="dxa"/>
          </w:tcPr>
          <w:p w14:paraId="73FC9DE9" w14:textId="6A2BFDDC" w:rsidR="00455375" w:rsidRPr="00D56F77" w:rsidRDefault="00455375" w:rsidP="00455375">
            <w:pPr>
              <w:rPr>
                <w:sz w:val="20"/>
              </w:rPr>
            </w:pPr>
            <w:r w:rsidRPr="00D56F77">
              <w:rPr>
                <w:sz w:val="20"/>
              </w:rPr>
              <w:t>REDACTED</w:t>
            </w:r>
          </w:p>
        </w:tc>
        <w:tc>
          <w:tcPr>
            <w:tcW w:w="2340" w:type="dxa"/>
          </w:tcPr>
          <w:p w14:paraId="3D42F5F2" w14:textId="63EABCB2" w:rsidR="00455375" w:rsidRPr="00D56F77" w:rsidRDefault="00455375" w:rsidP="00455375">
            <w:pPr>
              <w:rPr>
                <w:sz w:val="20"/>
              </w:rPr>
            </w:pPr>
            <w:r w:rsidRPr="00D56F77">
              <w:rPr>
                <w:sz w:val="20"/>
              </w:rPr>
              <w:t>REDACTED</w:t>
            </w:r>
          </w:p>
        </w:tc>
      </w:tr>
      <w:tr w:rsidR="00455375" w:rsidRPr="00D56F77" w14:paraId="0B1280BF" w14:textId="77777777" w:rsidTr="00F37FA0">
        <w:tc>
          <w:tcPr>
            <w:tcW w:w="1260" w:type="dxa"/>
          </w:tcPr>
          <w:p w14:paraId="190AAC11" w14:textId="77777777" w:rsidR="00455375" w:rsidRPr="00D56F77" w:rsidRDefault="00455375" w:rsidP="00455375">
            <w:pPr>
              <w:rPr>
                <w:sz w:val="20"/>
              </w:rPr>
            </w:pPr>
            <w:r w:rsidRPr="00D56F77">
              <w:rPr>
                <w:sz w:val="20"/>
              </w:rPr>
              <w:t>4/2020</w:t>
            </w:r>
          </w:p>
        </w:tc>
        <w:tc>
          <w:tcPr>
            <w:tcW w:w="3420" w:type="dxa"/>
          </w:tcPr>
          <w:p w14:paraId="4977B668" w14:textId="77777777" w:rsidR="00455375" w:rsidRPr="00D56F77" w:rsidRDefault="00455375" w:rsidP="00455375">
            <w:pPr>
              <w:rPr>
                <w:sz w:val="20"/>
              </w:rPr>
            </w:pPr>
            <w:r w:rsidRPr="00D56F77">
              <w:rPr>
                <w:sz w:val="20"/>
              </w:rPr>
              <w:t>DG*5.3*977 (SHRPE):</w:t>
            </w:r>
          </w:p>
          <w:p w14:paraId="109D9065" w14:textId="77777777" w:rsidR="00455375" w:rsidRPr="00D56F77" w:rsidRDefault="00455375" w:rsidP="00455375">
            <w:pPr>
              <w:ind w:left="144" w:hanging="144"/>
              <w:rPr>
                <w:sz w:val="20"/>
              </w:rPr>
            </w:pPr>
            <w:r w:rsidRPr="00D56F77">
              <w:rPr>
                <w:sz w:val="20"/>
              </w:rPr>
              <w:t xml:space="preserve">- Added "Suicide High Risk Patient Enhancement patch" notes to the "Military Sexual Trauma stand-alone Menu" sections. </w:t>
            </w:r>
          </w:p>
          <w:p w14:paraId="07B939A7" w14:textId="77777777" w:rsidR="00455375" w:rsidRPr="00D56F77" w:rsidRDefault="00455375" w:rsidP="00455375">
            <w:pPr>
              <w:ind w:left="144" w:hanging="144"/>
              <w:rPr>
                <w:sz w:val="20"/>
              </w:rPr>
            </w:pPr>
            <w:r w:rsidRPr="00D56F77">
              <w:rPr>
                <w:sz w:val="20"/>
              </w:rPr>
              <w:t xml:space="preserve">- </w:t>
            </w:r>
            <w:proofErr w:type="gramStart"/>
            <w:r w:rsidRPr="00D56F77">
              <w:rPr>
                <w:sz w:val="20"/>
              </w:rPr>
              <w:t>Also</w:t>
            </w:r>
            <w:proofErr w:type="gramEnd"/>
            <w:r w:rsidRPr="00D56F77">
              <w:rPr>
                <w:sz w:val="20"/>
              </w:rPr>
              <w:t xml:space="preserve"> under the "Military Sexual Trauma stand-alone Menu" section, specifically under the "MST Outputs" sub-section, added "**No longer in Service**" statement next to the relevant reports for which the statement applies.</w:t>
            </w:r>
          </w:p>
          <w:p w14:paraId="67E56FAB" w14:textId="77777777" w:rsidR="00455375" w:rsidRPr="00D56F77" w:rsidRDefault="00455375" w:rsidP="00455375">
            <w:pPr>
              <w:rPr>
                <w:sz w:val="20"/>
              </w:rPr>
            </w:pPr>
          </w:p>
        </w:tc>
        <w:tc>
          <w:tcPr>
            <w:tcW w:w="2340" w:type="dxa"/>
          </w:tcPr>
          <w:p w14:paraId="67F9CF35" w14:textId="77777777" w:rsidR="00455375" w:rsidRPr="00D56F77" w:rsidRDefault="00455375" w:rsidP="00455375">
            <w:pPr>
              <w:rPr>
                <w:sz w:val="20"/>
              </w:rPr>
            </w:pPr>
            <w:r w:rsidRPr="00D56F77">
              <w:rPr>
                <w:sz w:val="20"/>
              </w:rPr>
              <w:t>REDACTED</w:t>
            </w:r>
          </w:p>
        </w:tc>
        <w:tc>
          <w:tcPr>
            <w:tcW w:w="2340" w:type="dxa"/>
          </w:tcPr>
          <w:p w14:paraId="758F0728" w14:textId="77777777" w:rsidR="00455375" w:rsidRPr="00D56F77" w:rsidRDefault="00455375" w:rsidP="00455375">
            <w:pPr>
              <w:rPr>
                <w:sz w:val="20"/>
              </w:rPr>
            </w:pPr>
            <w:r w:rsidRPr="00D56F77">
              <w:rPr>
                <w:sz w:val="20"/>
              </w:rPr>
              <w:t>REDACTED</w:t>
            </w:r>
          </w:p>
        </w:tc>
      </w:tr>
      <w:tr w:rsidR="00455375" w:rsidRPr="00D56F77" w14:paraId="156AD037" w14:textId="77777777" w:rsidTr="00F37FA0">
        <w:tc>
          <w:tcPr>
            <w:tcW w:w="1260" w:type="dxa"/>
          </w:tcPr>
          <w:p w14:paraId="5FE1D290" w14:textId="77777777" w:rsidR="00455375" w:rsidRPr="00D56F77" w:rsidRDefault="00455375" w:rsidP="00455375">
            <w:pPr>
              <w:rPr>
                <w:sz w:val="20"/>
              </w:rPr>
            </w:pPr>
            <w:r w:rsidRPr="00D56F77">
              <w:rPr>
                <w:sz w:val="20"/>
              </w:rPr>
              <w:t>12/2019</w:t>
            </w:r>
          </w:p>
        </w:tc>
        <w:tc>
          <w:tcPr>
            <w:tcW w:w="3420" w:type="dxa"/>
          </w:tcPr>
          <w:p w14:paraId="7557BA79" w14:textId="77777777" w:rsidR="00455375" w:rsidRPr="00D56F77" w:rsidRDefault="00455375" w:rsidP="00455375">
            <w:pPr>
              <w:rPr>
                <w:sz w:val="20"/>
              </w:rPr>
            </w:pPr>
            <w:r w:rsidRPr="00D56F77">
              <w:rPr>
                <w:sz w:val="20"/>
              </w:rPr>
              <w:t>DG*5.3*972 (Medal of Honor (MOH) Awardees in Priority Group 1)</w:t>
            </w:r>
          </w:p>
          <w:p w14:paraId="41999DD5" w14:textId="77777777" w:rsidR="00455375" w:rsidRPr="00D56F77" w:rsidRDefault="00455375" w:rsidP="00455375">
            <w:pPr>
              <w:rPr>
                <w:sz w:val="20"/>
              </w:rPr>
            </w:pPr>
            <w:r w:rsidRPr="00D56F77">
              <w:rPr>
                <w:sz w:val="20"/>
              </w:rPr>
              <w:t>- Added information about Public Law 114-315</w:t>
            </w:r>
          </w:p>
          <w:p w14:paraId="3D48C12E" w14:textId="77777777" w:rsidR="00455375" w:rsidRPr="00D56F77" w:rsidRDefault="00455375" w:rsidP="00455375">
            <w:pPr>
              <w:rPr>
                <w:sz w:val="20"/>
              </w:rPr>
            </w:pPr>
            <w:r w:rsidRPr="00D56F77">
              <w:rPr>
                <w:sz w:val="20"/>
              </w:rPr>
              <w:lastRenderedPageBreak/>
              <w:t>- Added MOH to Enrollment Priority Group 1 under the Enrollment Priority Algorithm</w:t>
            </w:r>
          </w:p>
          <w:p w14:paraId="2B27E285" w14:textId="77777777" w:rsidR="00455375" w:rsidRPr="00D56F77" w:rsidRDefault="00455375" w:rsidP="00455375">
            <w:pPr>
              <w:rPr>
                <w:sz w:val="20"/>
              </w:rPr>
            </w:pPr>
            <w:r w:rsidRPr="00D56F77">
              <w:rPr>
                <w:sz w:val="20"/>
              </w:rPr>
              <w:t>- Added MOH AWARD DATE, MOH STATUS DATE, and MOH COPAYMENT EXEMPTION DATE to Enrollment Query Process fields</w:t>
            </w:r>
          </w:p>
        </w:tc>
        <w:tc>
          <w:tcPr>
            <w:tcW w:w="2340" w:type="dxa"/>
          </w:tcPr>
          <w:p w14:paraId="3429D5DE" w14:textId="77777777" w:rsidR="00455375" w:rsidRPr="00D56F77" w:rsidRDefault="00455375" w:rsidP="00455375">
            <w:pPr>
              <w:rPr>
                <w:sz w:val="20"/>
              </w:rPr>
            </w:pPr>
            <w:r w:rsidRPr="00D56F77">
              <w:rPr>
                <w:sz w:val="20"/>
              </w:rPr>
              <w:lastRenderedPageBreak/>
              <w:t>REDACTED</w:t>
            </w:r>
          </w:p>
        </w:tc>
        <w:tc>
          <w:tcPr>
            <w:tcW w:w="2340" w:type="dxa"/>
          </w:tcPr>
          <w:p w14:paraId="43FE7F6A" w14:textId="77777777" w:rsidR="00455375" w:rsidRPr="00D56F77" w:rsidRDefault="00455375" w:rsidP="00455375">
            <w:pPr>
              <w:rPr>
                <w:sz w:val="20"/>
              </w:rPr>
            </w:pPr>
            <w:r w:rsidRPr="00D56F77">
              <w:rPr>
                <w:sz w:val="20"/>
              </w:rPr>
              <w:t>REDACTED</w:t>
            </w:r>
          </w:p>
        </w:tc>
      </w:tr>
      <w:tr w:rsidR="00455375" w:rsidRPr="00D56F77" w14:paraId="27572CDD" w14:textId="77777777" w:rsidTr="00F37FA0">
        <w:tc>
          <w:tcPr>
            <w:tcW w:w="1260" w:type="dxa"/>
          </w:tcPr>
          <w:p w14:paraId="3DC28521" w14:textId="77777777" w:rsidR="00455375" w:rsidRPr="00D56F77" w:rsidRDefault="00455375" w:rsidP="00455375">
            <w:pPr>
              <w:rPr>
                <w:sz w:val="20"/>
              </w:rPr>
            </w:pPr>
            <w:r w:rsidRPr="00D56F77">
              <w:rPr>
                <w:sz w:val="20"/>
              </w:rPr>
              <w:t>3/2016</w:t>
            </w:r>
          </w:p>
        </w:tc>
        <w:tc>
          <w:tcPr>
            <w:tcW w:w="3420" w:type="dxa"/>
          </w:tcPr>
          <w:p w14:paraId="6A7A10D6" w14:textId="77777777" w:rsidR="00455375" w:rsidRPr="00D56F77" w:rsidRDefault="00455375" w:rsidP="00455375">
            <w:pPr>
              <w:rPr>
                <w:sz w:val="20"/>
              </w:rPr>
            </w:pPr>
            <w:r w:rsidRPr="00D56F77">
              <w:rPr>
                <w:sz w:val="20"/>
              </w:rPr>
              <w:t>DG*5.3*909 (Camp Lejeune-Veterans)</w:t>
            </w:r>
          </w:p>
          <w:p w14:paraId="67E4D761" w14:textId="77777777" w:rsidR="00455375" w:rsidRPr="00D56F77" w:rsidRDefault="00455375" w:rsidP="00455375">
            <w:pPr>
              <w:rPr>
                <w:sz w:val="20"/>
              </w:rPr>
            </w:pPr>
            <w:r w:rsidRPr="00D56F77">
              <w:rPr>
                <w:sz w:val="20"/>
              </w:rPr>
              <w:t xml:space="preserve">- Added Camp Lejeune to list of </w:t>
            </w:r>
          </w:p>
          <w:p w14:paraId="512784D2" w14:textId="77777777" w:rsidR="00455375" w:rsidRPr="00D56F77" w:rsidRDefault="00455375" w:rsidP="00455375">
            <w:pPr>
              <w:rPr>
                <w:sz w:val="20"/>
              </w:rPr>
            </w:pPr>
            <w:r w:rsidRPr="00D56F77">
              <w:rPr>
                <w:sz w:val="20"/>
              </w:rPr>
              <w:t xml:space="preserve">  fields under Enrollment Query </w:t>
            </w:r>
            <w:r w:rsidRPr="00D56F77">
              <w:rPr>
                <w:sz w:val="20"/>
              </w:rPr>
              <w:br/>
              <w:t xml:space="preserve">  Process</w:t>
            </w:r>
          </w:p>
          <w:p w14:paraId="741F4B4C" w14:textId="77777777" w:rsidR="00455375" w:rsidRPr="00D56F77" w:rsidRDefault="00455375" w:rsidP="00455375">
            <w:pPr>
              <w:rPr>
                <w:sz w:val="20"/>
              </w:rPr>
            </w:pPr>
            <w:r w:rsidRPr="00D56F77">
              <w:rPr>
                <w:sz w:val="20"/>
              </w:rPr>
              <w:t xml:space="preserve">- Added information about Public </w:t>
            </w:r>
            <w:r w:rsidRPr="00D56F77">
              <w:rPr>
                <w:sz w:val="20"/>
              </w:rPr>
              <w:br/>
              <w:t xml:space="preserve">  Law 112-154</w:t>
            </w:r>
          </w:p>
          <w:p w14:paraId="6F9888BC" w14:textId="77777777" w:rsidR="00455375" w:rsidRPr="00D56F77" w:rsidRDefault="00455375" w:rsidP="00455375">
            <w:pPr>
              <w:rPr>
                <w:sz w:val="20"/>
              </w:rPr>
            </w:pPr>
            <w:r w:rsidRPr="00D56F77">
              <w:rPr>
                <w:sz w:val="20"/>
              </w:rPr>
              <w:t xml:space="preserve">- Added Camp Lejeune to </w:t>
            </w:r>
            <w:r w:rsidRPr="00D56F77">
              <w:rPr>
                <w:sz w:val="20"/>
              </w:rPr>
              <w:br/>
              <w:t xml:space="preserve">  Enrollment Priority Group 6 </w:t>
            </w:r>
            <w:r w:rsidRPr="00D56F77">
              <w:rPr>
                <w:sz w:val="20"/>
              </w:rPr>
              <w:br/>
              <w:t xml:space="preserve">  under the Enrollment Priority </w:t>
            </w:r>
            <w:r w:rsidRPr="00D56F77">
              <w:rPr>
                <w:sz w:val="20"/>
              </w:rPr>
              <w:br/>
              <w:t xml:space="preserve">  Algorithm</w:t>
            </w:r>
          </w:p>
        </w:tc>
        <w:tc>
          <w:tcPr>
            <w:tcW w:w="2340" w:type="dxa"/>
          </w:tcPr>
          <w:p w14:paraId="49C28450" w14:textId="77777777" w:rsidR="00455375" w:rsidRPr="00D56F77" w:rsidRDefault="00455375" w:rsidP="00455375">
            <w:pPr>
              <w:rPr>
                <w:sz w:val="20"/>
              </w:rPr>
            </w:pPr>
            <w:r w:rsidRPr="00D56F77">
              <w:rPr>
                <w:sz w:val="20"/>
              </w:rPr>
              <w:t>REDACTED</w:t>
            </w:r>
          </w:p>
        </w:tc>
        <w:tc>
          <w:tcPr>
            <w:tcW w:w="2340" w:type="dxa"/>
          </w:tcPr>
          <w:p w14:paraId="465AE02E" w14:textId="77777777" w:rsidR="00455375" w:rsidRPr="00D56F77" w:rsidRDefault="00455375" w:rsidP="00455375">
            <w:pPr>
              <w:rPr>
                <w:sz w:val="20"/>
              </w:rPr>
            </w:pPr>
            <w:r w:rsidRPr="00D56F77">
              <w:rPr>
                <w:sz w:val="20"/>
              </w:rPr>
              <w:t>REDACTED</w:t>
            </w:r>
          </w:p>
        </w:tc>
      </w:tr>
      <w:tr w:rsidR="00455375" w:rsidRPr="00D56F77" w14:paraId="5FF0D0A3" w14:textId="77777777" w:rsidTr="00F37FA0">
        <w:tc>
          <w:tcPr>
            <w:tcW w:w="1260" w:type="dxa"/>
          </w:tcPr>
          <w:p w14:paraId="5660E031" w14:textId="77777777" w:rsidR="00455375" w:rsidRPr="00D56F77" w:rsidRDefault="00455375" w:rsidP="00455375">
            <w:pPr>
              <w:rPr>
                <w:sz w:val="20"/>
              </w:rPr>
            </w:pPr>
            <w:r w:rsidRPr="00D56F77">
              <w:rPr>
                <w:sz w:val="20"/>
              </w:rPr>
              <w:t>7/2014</w:t>
            </w:r>
          </w:p>
        </w:tc>
        <w:tc>
          <w:tcPr>
            <w:tcW w:w="3420" w:type="dxa"/>
          </w:tcPr>
          <w:p w14:paraId="5D85A3B2" w14:textId="77777777" w:rsidR="00455375" w:rsidRPr="00D56F77" w:rsidRDefault="00455375" w:rsidP="00455375">
            <w:pPr>
              <w:rPr>
                <w:sz w:val="20"/>
              </w:rPr>
            </w:pPr>
            <w:r w:rsidRPr="00D56F77">
              <w:rPr>
                <w:sz w:val="20"/>
              </w:rPr>
              <w:t>DG*5.3*850 (ICD-10 Implementation):</w:t>
            </w:r>
          </w:p>
          <w:p w14:paraId="5894B4D2" w14:textId="1D01B35B" w:rsidR="00455375" w:rsidRPr="00D56F77" w:rsidRDefault="00455375" w:rsidP="004748A5">
            <w:pPr>
              <w:numPr>
                <w:ilvl w:val="0"/>
                <w:numId w:val="28"/>
              </w:numPr>
              <w:rPr>
                <w:sz w:val="20"/>
              </w:rPr>
            </w:pPr>
            <w:r w:rsidRPr="00D56F77">
              <w:rPr>
                <w:sz w:val="20"/>
              </w:rPr>
              <w:t xml:space="preserve">Added the following section in  </w:t>
            </w:r>
            <w:r w:rsidR="004748A5">
              <w:rPr>
                <w:sz w:val="20"/>
              </w:rPr>
              <w:t>(Removed link)</w:t>
            </w:r>
          </w:p>
          <w:p w14:paraId="5BE9B142" w14:textId="4B9B2704" w:rsidR="00455375" w:rsidRPr="00D56F77" w:rsidRDefault="00455375" w:rsidP="00455375">
            <w:pPr>
              <w:numPr>
                <w:ilvl w:val="0"/>
                <w:numId w:val="28"/>
              </w:numPr>
              <w:rPr>
                <w:sz w:val="20"/>
              </w:rPr>
            </w:pPr>
            <w:r w:rsidRPr="00D56F77">
              <w:rPr>
                <w:sz w:val="20"/>
              </w:rPr>
              <w:t xml:space="preserve">Updated </w:t>
            </w:r>
            <w:r w:rsidR="004748A5">
              <w:rPr>
                <w:sz w:val="20"/>
              </w:rPr>
              <w:t>(Removed link)</w:t>
            </w:r>
            <w:r w:rsidRPr="00D56F77">
              <w:rPr>
                <w:sz w:val="20"/>
              </w:rPr>
              <w:t xml:space="preserve"> </w:t>
            </w:r>
            <w:proofErr w:type="gramStart"/>
            <w:r w:rsidRPr="00D56F77">
              <w:rPr>
                <w:sz w:val="20"/>
              </w:rPr>
              <w:t>section</w:t>
            </w:r>
            <w:proofErr w:type="gramEnd"/>
            <w:r w:rsidRPr="00D56F77">
              <w:rPr>
                <w:rStyle w:val="Hyperlink"/>
              </w:rPr>
              <w:t xml:space="preserve"> </w:t>
            </w:r>
          </w:p>
          <w:p w14:paraId="2F420A11" w14:textId="6EE03DF8" w:rsidR="00455375" w:rsidRPr="00D56F77" w:rsidRDefault="00455375" w:rsidP="00455375">
            <w:pPr>
              <w:numPr>
                <w:ilvl w:val="0"/>
                <w:numId w:val="28"/>
              </w:numPr>
              <w:rPr>
                <w:sz w:val="20"/>
              </w:rPr>
            </w:pPr>
            <w:r w:rsidRPr="00D56F77">
              <w:rPr>
                <w:sz w:val="20"/>
              </w:rPr>
              <w:t xml:space="preserve">Changed ICD-9 to ICD in </w:t>
            </w:r>
            <w:r w:rsidR="004748A5">
              <w:rPr>
                <w:sz w:val="20"/>
              </w:rPr>
              <w:t>(Removed link)</w:t>
            </w:r>
            <w:r w:rsidRPr="00D56F77">
              <w:rPr>
                <w:sz w:val="20"/>
              </w:rPr>
              <w:t xml:space="preserve"> </w:t>
            </w:r>
            <w:proofErr w:type="gramStart"/>
            <w:r w:rsidRPr="00D56F77">
              <w:rPr>
                <w:sz w:val="20"/>
              </w:rPr>
              <w:t>section</w:t>
            </w:r>
            <w:proofErr w:type="gramEnd"/>
          </w:p>
          <w:p w14:paraId="138906E5" w14:textId="77777777" w:rsidR="00455375" w:rsidRPr="00D56F77" w:rsidRDefault="00455375" w:rsidP="00455375">
            <w:pPr>
              <w:ind w:left="720"/>
              <w:rPr>
                <w:sz w:val="20"/>
              </w:rPr>
            </w:pPr>
            <w:r w:rsidRPr="00D56F77">
              <w:rPr>
                <w:sz w:val="20"/>
              </w:rPr>
              <w:t xml:space="preserve"> </w:t>
            </w:r>
          </w:p>
        </w:tc>
        <w:tc>
          <w:tcPr>
            <w:tcW w:w="2340" w:type="dxa"/>
          </w:tcPr>
          <w:p w14:paraId="0ADA3512" w14:textId="77777777" w:rsidR="00455375" w:rsidRPr="00D56F77" w:rsidRDefault="00455375" w:rsidP="00455375">
            <w:pPr>
              <w:rPr>
                <w:sz w:val="20"/>
              </w:rPr>
            </w:pPr>
            <w:r w:rsidRPr="00D56F77">
              <w:rPr>
                <w:sz w:val="20"/>
              </w:rPr>
              <w:t>REDACTED</w:t>
            </w:r>
          </w:p>
        </w:tc>
        <w:tc>
          <w:tcPr>
            <w:tcW w:w="2340" w:type="dxa"/>
          </w:tcPr>
          <w:p w14:paraId="703297A7" w14:textId="77777777" w:rsidR="00455375" w:rsidRPr="00D56F77" w:rsidRDefault="00455375" w:rsidP="00455375">
            <w:pPr>
              <w:rPr>
                <w:sz w:val="20"/>
              </w:rPr>
            </w:pPr>
            <w:r w:rsidRPr="00D56F77">
              <w:rPr>
                <w:sz w:val="20"/>
              </w:rPr>
              <w:t>REDACTED</w:t>
            </w:r>
          </w:p>
        </w:tc>
      </w:tr>
      <w:tr w:rsidR="00455375" w:rsidRPr="00D56F77" w14:paraId="0280A627" w14:textId="77777777" w:rsidTr="00F37FA0">
        <w:tc>
          <w:tcPr>
            <w:tcW w:w="1260" w:type="dxa"/>
          </w:tcPr>
          <w:p w14:paraId="3480D781" w14:textId="77777777" w:rsidR="00455375" w:rsidRPr="00D56F77" w:rsidRDefault="00455375" w:rsidP="00455375">
            <w:pPr>
              <w:rPr>
                <w:color w:val="000000"/>
                <w:sz w:val="20"/>
              </w:rPr>
            </w:pPr>
            <w:r w:rsidRPr="00D56F77">
              <w:rPr>
                <w:sz w:val="20"/>
              </w:rPr>
              <w:t>6/25/2011</w:t>
            </w:r>
          </w:p>
        </w:tc>
        <w:tc>
          <w:tcPr>
            <w:tcW w:w="3420" w:type="dxa"/>
          </w:tcPr>
          <w:p w14:paraId="4DD844FB" w14:textId="77777777" w:rsidR="00455375" w:rsidRPr="00D56F77" w:rsidRDefault="00455375" w:rsidP="00455375">
            <w:pPr>
              <w:rPr>
                <w:sz w:val="20"/>
              </w:rPr>
            </w:pPr>
            <w:r w:rsidRPr="00D56F77">
              <w:rPr>
                <w:sz w:val="20"/>
              </w:rPr>
              <w:t>DG*5.3*840 – ESR 3.5 VistA changes for PL111-163.</w:t>
            </w:r>
          </w:p>
          <w:p w14:paraId="7CDB3835" w14:textId="77777777" w:rsidR="00455375" w:rsidRPr="00D56F77" w:rsidRDefault="00455375" w:rsidP="00455375">
            <w:pPr>
              <w:rPr>
                <w:color w:val="000000"/>
                <w:sz w:val="20"/>
              </w:rPr>
            </w:pPr>
            <w:r w:rsidRPr="00D56F77">
              <w:rPr>
                <w:sz w:val="20"/>
              </w:rPr>
              <w:t>Updated Query menu with CURRENT MOH INDICATOR field.  Added Public Law 111-163 explanation to Priority Algorithm section. Updated glossary.</w:t>
            </w:r>
          </w:p>
        </w:tc>
        <w:tc>
          <w:tcPr>
            <w:tcW w:w="2340" w:type="dxa"/>
          </w:tcPr>
          <w:p w14:paraId="01084018" w14:textId="77777777" w:rsidR="00455375" w:rsidRPr="00D56F77" w:rsidRDefault="00455375" w:rsidP="00455375">
            <w:pPr>
              <w:rPr>
                <w:color w:val="000000"/>
                <w:sz w:val="20"/>
              </w:rPr>
            </w:pPr>
            <w:r w:rsidRPr="00D56F77">
              <w:rPr>
                <w:sz w:val="20"/>
              </w:rPr>
              <w:t>REDACTED</w:t>
            </w:r>
          </w:p>
        </w:tc>
        <w:tc>
          <w:tcPr>
            <w:tcW w:w="2340" w:type="dxa"/>
          </w:tcPr>
          <w:p w14:paraId="348F8F7E" w14:textId="77777777" w:rsidR="00455375" w:rsidRPr="00D56F77" w:rsidRDefault="00455375" w:rsidP="00455375">
            <w:pPr>
              <w:rPr>
                <w:color w:val="000000"/>
                <w:sz w:val="20"/>
              </w:rPr>
            </w:pPr>
            <w:r w:rsidRPr="00D56F77">
              <w:rPr>
                <w:sz w:val="20"/>
              </w:rPr>
              <w:t>REDACTED</w:t>
            </w:r>
          </w:p>
        </w:tc>
      </w:tr>
      <w:tr w:rsidR="00455375" w:rsidRPr="00D56F77" w14:paraId="0CA45576" w14:textId="77777777" w:rsidTr="00F37FA0">
        <w:tc>
          <w:tcPr>
            <w:tcW w:w="1260" w:type="dxa"/>
          </w:tcPr>
          <w:p w14:paraId="1C72C8D3" w14:textId="77777777" w:rsidR="00455375" w:rsidRPr="00D56F77" w:rsidRDefault="00455375" w:rsidP="00455375">
            <w:pPr>
              <w:rPr>
                <w:color w:val="000000"/>
                <w:sz w:val="20"/>
              </w:rPr>
            </w:pPr>
            <w:r w:rsidRPr="00D56F77">
              <w:rPr>
                <w:color w:val="000000"/>
                <w:sz w:val="20"/>
              </w:rPr>
              <w:t>12/3/2010</w:t>
            </w:r>
          </w:p>
        </w:tc>
        <w:tc>
          <w:tcPr>
            <w:tcW w:w="3420" w:type="dxa"/>
          </w:tcPr>
          <w:p w14:paraId="7A8F0DA5" w14:textId="77777777" w:rsidR="00455375" w:rsidRPr="00D56F77" w:rsidRDefault="00455375" w:rsidP="00455375">
            <w:pPr>
              <w:rPr>
                <w:color w:val="000000"/>
                <w:sz w:val="20"/>
              </w:rPr>
            </w:pPr>
            <w:r w:rsidRPr="00D56F77">
              <w:rPr>
                <w:color w:val="000000"/>
                <w:sz w:val="20"/>
              </w:rPr>
              <w:t>DG*5.3*754 –  ESR 3.1 VistA</w:t>
            </w:r>
          </w:p>
          <w:p w14:paraId="5D0B7AF9" w14:textId="77777777" w:rsidR="00455375" w:rsidRPr="00D56F77" w:rsidRDefault="00455375" w:rsidP="00455375">
            <w:pPr>
              <w:rPr>
                <w:color w:val="000000"/>
                <w:sz w:val="20"/>
              </w:rPr>
            </w:pPr>
            <w:r w:rsidRPr="00D56F77">
              <w:rPr>
                <w:color w:val="000000"/>
                <w:sz w:val="20"/>
              </w:rPr>
              <w:t>Added and removed fields in the PATIENT file (#2).</w:t>
            </w:r>
            <w:r w:rsidRPr="00D56F77">
              <w:rPr>
                <w:color w:val="000000"/>
                <w:sz w:val="20"/>
              </w:rPr>
              <w:br/>
              <w:t xml:space="preserve">Updated </w:t>
            </w:r>
            <w:r w:rsidRPr="00D56F77">
              <w:rPr>
                <w:bCs/>
                <w:i/>
                <w:color w:val="000000"/>
                <w:sz w:val="20"/>
              </w:rPr>
              <w:t>Enrollment Priority Algorithm,</w:t>
            </w:r>
            <w:r w:rsidRPr="00D56F77">
              <w:rPr>
                <w:bCs/>
                <w:color w:val="000000"/>
                <w:sz w:val="20"/>
              </w:rPr>
              <w:t xml:space="preserve"> </w:t>
            </w:r>
            <w:r w:rsidRPr="00D56F77">
              <w:rPr>
                <w:bCs/>
                <w:i/>
                <w:color w:val="000000"/>
                <w:sz w:val="20"/>
              </w:rPr>
              <w:t>PG 6</w:t>
            </w:r>
            <w:r w:rsidRPr="00D56F77">
              <w:rPr>
                <w:bCs/>
                <w:color w:val="000000"/>
                <w:sz w:val="20"/>
              </w:rPr>
              <w:t xml:space="preserve"> algorithm.</w:t>
            </w:r>
          </w:p>
        </w:tc>
        <w:tc>
          <w:tcPr>
            <w:tcW w:w="2340" w:type="dxa"/>
          </w:tcPr>
          <w:p w14:paraId="1C7986A3" w14:textId="77777777" w:rsidR="00455375" w:rsidRPr="00D56F77" w:rsidRDefault="00455375" w:rsidP="00455375">
            <w:pPr>
              <w:rPr>
                <w:color w:val="000000"/>
                <w:sz w:val="20"/>
              </w:rPr>
            </w:pPr>
            <w:r w:rsidRPr="00D56F77">
              <w:rPr>
                <w:sz w:val="20"/>
              </w:rPr>
              <w:t>REDACTED</w:t>
            </w:r>
          </w:p>
        </w:tc>
        <w:tc>
          <w:tcPr>
            <w:tcW w:w="2340" w:type="dxa"/>
          </w:tcPr>
          <w:p w14:paraId="7D2EEF6E" w14:textId="77777777" w:rsidR="00455375" w:rsidRPr="00D56F77" w:rsidRDefault="00455375" w:rsidP="00455375">
            <w:pPr>
              <w:rPr>
                <w:color w:val="000000"/>
                <w:sz w:val="20"/>
              </w:rPr>
            </w:pPr>
            <w:r w:rsidRPr="00D56F77">
              <w:rPr>
                <w:sz w:val="20"/>
              </w:rPr>
              <w:t>REDACTED</w:t>
            </w:r>
          </w:p>
        </w:tc>
      </w:tr>
      <w:tr w:rsidR="00455375" w:rsidRPr="00D56F77" w14:paraId="2C38333B" w14:textId="77777777" w:rsidTr="00F37FA0">
        <w:tc>
          <w:tcPr>
            <w:tcW w:w="1260" w:type="dxa"/>
          </w:tcPr>
          <w:p w14:paraId="176F4525" w14:textId="77777777" w:rsidR="00455375" w:rsidRPr="00D56F77" w:rsidRDefault="00455375" w:rsidP="00455375">
            <w:pPr>
              <w:rPr>
                <w:color w:val="000000"/>
                <w:sz w:val="20"/>
              </w:rPr>
            </w:pPr>
            <w:r w:rsidRPr="00D56F77">
              <w:rPr>
                <w:color w:val="000000"/>
                <w:sz w:val="20"/>
              </w:rPr>
              <w:t>5/18/10</w:t>
            </w:r>
          </w:p>
        </w:tc>
        <w:tc>
          <w:tcPr>
            <w:tcW w:w="3420" w:type="dxa"/>
          </w:tcPr>
          <w:p w14:paraId="22BC558A" w14:textId="77777777" w:rsidR="00455375" w:rsidRPr="00D56F77" w:rsidRDefault="00455375" w:rsidP="00455375">
            <w:pPr>
              <w:rPr>
                <w:color w:val="000000"/>
                <w:sz w:val="20"/>
              </w:rPr>
            </w:pPr>
            <w:r w:rsidRPr="00D56F77">
              <w:rPr>
                <w:color w:val="000000"/>
                <w:sz w:val="20"/>
              </w:rPr>
              <w:t>DG*5.3*754 –  ESR 3.1 VistA</w:t>
            </w:r>
          </w:p>
          <w:p w14:paraId="2E2A5258" w14:textId="77777777" w:rsidR="00455375" w:rsidRPr="00D56F77" w:rsidRDefault="00455375" w:rsidP="00455375">
            <w:pPr>
              <w:numPr>
                <w:ilvl w:val="0"/>
                <w:numId w:val="22"/>
              </w:numPr>
              <w:tabs>
                <w:tab w:val="clear" w:pos="342"/>
                <w:tab w:val="num" w:pos="162"/>
              </w:tabs>
              <w:ind w:left="162" w:hanging="180"/>
              <w:rPr>
                <w:color w:val="000000"/>
                <w:sz w:val="20"/>
              </w:rPr>
            </w:pPr>
            <w:r w:rsidRPr="00D56F77">
              <w:rPr>
                <w:color w:val="000000"/>
                <w:sz w:val="20"/>
              </w:rPr>
              <w:t xml:space="preserve">Added addition fields in the PATIENT file (#2) will be uploaded as a result of the query reply in the </w:t>
            </w:r>
            <w:r w:rsidRPr="00D56F77">
              <w:rPr>
                <w:b/>
                <w:bCs/>
                <w:color w:val="000000"/>
                <w:sz w:val="20"/>
              </w:rPr>
              <w:t>Enrollment Query Process</w:t>
            </w:r>
            <w:r w:rsidRPr="00D56F77">
              <w:rPr>
                <w:bCs/>
                <w:color w:val="000000"/>
                <w:sz w:val="20"/>
              </w:rPr>
              <w:t xml:space="preserve"> section.</w:t>
            </w:r>
          </w:p>
        </w:tc>
        <w:tc>
          <w:tcPr>
            <w:tcW w:w="2340" w:type="dxa"/>
          </w:tcPr>
          <w:p w14:paraId="28A5D130" w14:textId="77777777" w:rsidR="00455375" w:rsidRPr="00D56F77" w:rsidRDefault="00455375" w:rsidP="00455375">
            <w:pPr>
              <w:rPr>
                <w:color w:val="000000"/>
                <w:sz w:val="20"/>
              </w:rPr>
            </w:pPr>
            <w:r w:rsidRPr="00D56F77">
              <w:rPr>
                <w:sz w:val="20"/>
              </w:rPr>
              <w:t>REDACTED</w:t>
            </w:r>
          </w:p>
        </w:tc>
        <w:tc>
          <w:tcPr>
            <w:tcW w:w="2340" w:type="dxa"/>
          </w:tcPr>
          <w:p w14:paraId="7C56E265" w14:textId="77777777" w:rsidR="00455375" w:rsidRPr="00D56F77" w:rsidRDefault="00455375" w:rsidP="00455375">
            <w:pPr>
              <w:rPr>
                <w:color w:val="000000"/>
                <w:sz w:val="20"/>
              </w:rPr>
            </w:pPr>
            <w:r w:rsidRPr="00D56F77">
              <w:rPr>
                <w:sz w:val="20"/>
              </w:rPr>
              <w:t>REDACTED</w:t>
            </w:r>
          </w:p>
        </w:tc>
      </w:tr>
      <w:tr w:rsidR="00455375" w:rsidRPr="00D56F77" w14:paraId="178CB8EF" w14:textId="77777777" w:rsidTr="00F37FA0">
        <w:tc>
          <w:tcPr>
            <w:tcW w:w="1260" w:type="dxa"/>
          </w:tcPr>
          <w:p w14:paraId="03121FB3" w14:textId="77777777" w:rsidR="00455375" w:rsidRPr="00D56F77" w:rsidRDefault="00455375" w:rsidP="00455375">
            <w:pPr>
              <w:rPr>
                <w:color w:val="000000"/>
                <w:sz w:val="20"/>
              </w:rPr>
            </w:pPr>
            <w:r w:rsidRPr="00D56F77">
              <w:rPr>
                <w:color w:val="000000"/>
                <w:sz w:val="20"/>
              </w:rPr>
              <w:t>11/17/09</w:t>
            </w:r>
          </w:p>
        </w:tc>
        <w:tc>
          <w:tcPr>
            <w:tcW w:w="3420" w:type="dxa"/>
          </w:tcPr>
          <w:p w14:paraId="6956D185" w14:textId="77777777" w:rsidR="00455375" w:rsidRPr="00D56F77" w:rsidRDefault="00455375" w:rsidP="00455375">
            <w:pPr>
              <w:rPr>
                <w:color w:val="000000"/>
                <w:sz w:val="20"/>
              </w:rPr>
            </w:pPr>
            <w:r w:rsidRPr="00D56F77">
              <w:rPr>
                <w:color w:val="000000"/>
                <w:sz w:val="20"/>
              </w:rPr>
              <w:t>DG*5.3*754 –  ESR 3.1 VistA Changes to Priority Algorithm:</w:t>
            </w:r>
          </w:p>
          <w:p w14:paraId="42B0BDB3" w14:textId="77777777" w:rsidR="00455375" w:rsidRPr="00D56F77" w:rsidRDefault="00455375" w:rsidP="00455375">
            <w:pPr>
              <w:numPr>
                <w:ilvl w:val="0"/>
                <w:numId w:val="22"/>
              </w:numPr>
              <w:tabs>
                <w:tab w:val="clear" w:pos="342"/>
                <w:tab w:val="num" w:pos="162"/>
              </w:tabs>
              <w:ind w:left="162" w:hanging="180"/>
              <w:rPr>
                <w:color w:val="000000"/>
                <w:sz w:val="20"/>
              </w:rPr>
            </w:pPr>
            <w:r w:rsidRPr="00D56F77">
              <w:rPr>
                <w:color w:val="000000"/>
                <w:sz w:val="20"/>
              </w:rPr>
              <w:t xml:space="preserve">New Special Treatment Authority Expiration date fields for Agent Orange and SWAC to </w:t>
            </w:r>
            <w:r w:rsidRPr="00D56F77">
              <w:rPr>
                <w:color w:val="000000"/>
                <w:sz w:val="20"/>
              </w:rPr>
              <w:lastRenderedPageBreak/>
              <w:t>the Means Test User Menu section.</w:t>
            </w:r>
          </w:p>
        </w:tc>
        <w:tc>
          <w:tcPr>
            <w:tcW w:w="2340" w:type="dxa"/>
          </w:tcPr>
          <w:p w14:paraId="116A5977" w14:textId="77777777" w:rsidR="00455375" w:rsidRPr="00D56F77" w:rsidRDefault="00455375" w:rsidP="00455375">
            <w:pPr>
              <w:rPr>
                <w:color w:val="000000"/>
                <w:sz w:val="20"/>
              </w:rPr>
            </w:pPr>
            <w:r w:rsidRPr="00D56F77">
              <w:rPr>
                <w:sz w:val="20"/>
              </w:rPr>
              <w:lastRenderedPageBreak/>
              <w:t>REDACTED</w:t>
            </w:r>
          </w:p>
        </w:tc>
        <w:tc>
          <w:tcPr>
            <w:tcW w:w="2340" w:type="dxa"/>
          </w:tcPr>
          <w:p w14:paraId="37F6F11D" w14:textId="77777777" w:rsidR="00455375" w:rsidRPr="00D56F77" w:rsidRDefault="00455375" w:rsidP="00455375">
            <w:pPr>
              <w:rPr>
                <w:color w:val="000000"/>
                <w:sz w:val="20"/>
              </w:rPr>
            </w:pPr>
            <w:r w:rsidRPr="00D56F77">
              <w:rPr>
                <w:sz w:val="20"/>
              </w:rPr>
              <w:t>REDACTED</w:t>
            </w:r>
          </w:p>
        </w:tc>
      </w:tr>
      <w:tr w:rsidR="00455375" w:rsidRPr="00D56F77" w14:paraId="104668E6" w14:textId="77777777" w:rsidTr="00F37FA0">
        <w:tc>
          <w:tcPr>
            <w:tcW w:w="1260" w:type="dxa"/>
          </w:tcPr>
          <w:p w14:paraId="0C9F62AC" w14:textId="77777777" w:rsidR="00455375" w:rsidRPr="00D56F77" w:rsidRDefault="00455375" w:rsidP="00455375">
            <w:pPr>
              <w:rPr>
                <w:color w:val="000000"/>
                <w:sz w:val="20"/>
              </w:rPr>
            </w:pPr>
            <w:r w:rsidRPr="00D56F77">
              <w:rPr>
                <w:color w:val="000000"/>
                <w:sz w:val="20"/>
              </w:rPr>
              <w:t>6/10/09</w:t>
            </w:r>
          </w:p>
        </w:tc>
        <w:tc>
          <w:tcPr>
            <w:tcW w:w="3420" w:type="dxa"/>
          </w:tcPr>
          <w:p w14:paraId="59991CA7" w14:textId="77777777" w:rsidR="00455375" w:rsidRPr="00D56F77" w:rsidRDefault="00455375" w:rsidP="00455375">
            <w:pPr>
              <w:rPr>
                <w:color w:val="000000"/>
                <w:sz w:val="20"/>
              </w:rPr>
            </w:pPr>
            <w:r w:rsidRPr="00D56F77">
              <w:rPr>
                <w:color w:val="000000"/>
                <w:sz w:val="20"/>
              </w:rPr>
              <w:t>DG*5.3*803 – Priority Group 8 Changes</w:t>
            </w:r>
          </w:p>
          <w:p w14:paraId="61ED0709" w14:textId="77777777" w:rsidR="00455375" w:rsidRPr="00D56F77" w:rsidRDefault="00455375" w:rsidP="00455375">
            <w:pPr>
              <w:numPr>
                <w:ilvl w:val="0"/>
                <w:numId w:val="21"/>
              </w:numPr>
              <w:ind w:left="342"/>
              <w:rPr>
                <w:color w:val="000000"/>
                <w:sz w:val="20"/>
              </w:rPr>
            </w:pPr>
            <w:r w:rsidRPr="00D56F77">
              <w:rPr>
                <w:color w:val="000000"/>
                <w:sz w:val="20"/>
              </w:rPr>
              <w:t xml:space="preserve">Updated the </w:t>
            </w:r>
            <w:r w:rsidRPr="00D56F77">
              <w:rPr>
                <w:bCs/>
                <w:i/>
                <w:color w:val="000000"/>
                <w:sz w:val="20"/>
              </w:rPr>
              <w:t>Enrollment Priority Algorithm</w:t>
            </w:r>
            <w:r w:rsidRPr="00D56F77">
              <w:rPr>
                <w:bCs/>
                <w:color w:val="000000"/>
                <w:sz w:val="20"/>
              </w:rPr>
              <w:t xml:space="preserve"> section and </w:t>
            </w:r>
            <w:r w:rsidRPr="00D56F77">
              <w:rPr>
                <w:bCs/>
                <w:i/>
                <w:color w:val="000000"/>
                <w:sz w:val="20"/>
              </w:rPr>
              <w:t>Enrollment Priority Group</w:t>
            </w:r>
            <w:r w:rsidRPr="00D56F77">
              <w:rPr>
                <w:bCs/>
                <w:color w:val="000000"/>
                <w:sz w:val="20"/>
              </w:rPr>
              <w:t xml:space="preserve"> table</w:t>
            </w:r>
          </w:p>
          <w:p w14:paraId="5D33D256" w14:textId="77777777" w:rsidR="00455375" w:rsidRPr="00D56F77" w:rsidRDefault="00455375" w:rsidP="00455375">
            <w:pPr>
              <w:numPr>
                <w:ilvl w:val="0"/>
                <w:numId w:val="21"/>
              </w:numPr>
              <w:ind w:left="342"/>
              <w:rPr>
                <w:i/>
                <w:color w:val="000000"/>
                <w:sz w:val="20"/>
              </w:rPr>
            </w:pPr>
            <w:r w:rsidRPr="00D56F77">
              <w:rPr>
                <w:color w:val="000000"/>
                <w:sz w:val="20"/>
              </w:rPr>
              <w:t>Updated</w:t>
            </w:r>
            <w:r w:rsidRPr="00D56F77">
              <w:rPr>
                <w:i/>
                <w:color w:val="000000"/>
                <w:sz w:val="20"/>
              </w:rPr>
              <w:t xml:space="preserve"> Continuous Enrollment Rules </w:t>
            </w:r>
            <w:r w:rsidRPr="00D56F77">
              <w:rPr>
                <w:color w:val="000000"/>
                <w:sz w:val="20"/>
              </w:rPr>
              <w:t xml:space="preserve">in </w:t>
            </w:r>
            <w:r w:rsidRPr="00D56F77">
              <w:rPr>
                <w:bCs/>
                <w:i/>
                <w:color w:val="000000"/>
                <w:sz w:val="20"/>
              </w:rPr>
              <w:t>Enrollment Priority Algorithm</w:t>
            </w:r>
            <w:r w:rsidRPr="00D56F77">
              <w:rPr>
                <w:bCs/>
                <w:color w:val="000000"/>
                <w:sz w:val="20"/>
              </w:rPr>
              <w:t xml:space="preserve"> section</w:t>
            </w:r>
          </w:p>
        </w:tc>
        <w:tc>
          <w:tcPr>
            <w:tcW w:w="2340" w:type="dxa"/>
          </w:tcPr>
          <w:p w14:paraId="281926ED" w14:textId="77777777" w:rsidR="00455375" w:rsidRPr="00D56F77" w:rsidRDefault="00455375" w:rsidP="00455375">
            <w:pPr>
              <w:rPr>
                <w:color w:val="000000"/>
                <w:sz w:val="20"/>
              </w:rPr>
            </w:pPr>
            <w:r w:rsidRPr="00D56F77">
              <w:rPr>
                <w:sz w:val="20"/>
              </w:rPr>
              <w:t>REDACTED</w:t>
            </w:r>
          </w:p>
        </w:tc>
        <w:tc>
          <w:tcPr>
            <w:tcW w:w="2340" w:type="dxa"/>
          </w:tcPr>
          <w:p w14:paraId="67F72B56" w14:textId="77777777" w:rsidR="00455375" w:rsidRPr="00D56F77" w:rsidRDefault="00455375" w:rsidP="00455375">
            <w:pPr>
              <w:rPr>
                <w:color w:val="000000"/>
                <w:sz w:val="20"/>
              </w:rPr>
            </w:pPr>
            <w:r w:rsidRPr="00D56F77">
              <w:rPr>
                <w:sz w:val="20"/>
              </w:rPr>
              <w:t>REDACTED</w:t>
            </w:r>
          </w:p>
        </w:tc>
      </w:tr>
      <w:tr w:rsidR="00455375" w:rsidRPr="00D56F77" w14:paraId="5C56E50F" w14:textId="77777777" w:rsidTr="00F37FA0">
        <w:tc>
          <w:tcPr>
            <w:tcW w:w="1260" w:type="dxa"/>
          </w:tcPr>
          <w:p w14:paraId="7832ED2F" w14:textId="77777777" w:rsidR="00455375" w:rsidRPr="00D56F77" w:rsidRDefault="00455375" w:rsidP="00455375">
            <w:pPr>
              <w:rPr>
                <w:color w:val="000000"/>
                <w:sz w:val="20"/>
              </w:rPr>
            </w:pPr>
            <w:r w:rsidRPr="00D56F77">
              <w:rPr>
                <w:color w:val="000000"/>
                <w:sz w:val="20"/>
              </w:rPr>
              <w:t>3/30/09</w:t>
            </w:r>
          </w:p>
        </w:tc>
        <w:tc>
          <w:tcPr>
            <w:tcW w:w="3420" w:type="dxa"/>
          </w:tcPr>
          <w:p w14:paraId="54C215AA" w14:textId="77777777" w:rsidR="00455375" w:rsidRPr="00D56F77" w:rsidRDefault="00455375" w:rsidP="00455375">
            <w:pPr>
              <w:rPr>
                <w:color w:val="000000"/>
                <w:sz w:val="20"/>
              </w:rPr>
            </w:pPr>
            <w:r w:rsidRPr="00D56F77">
              <w:rPr>
                <w:color w:val="000000"/>
                <w:sz w:val="20"/>
              </w:rPr>
              <w:t>DG*5.3*688 – Enrollment VistA Changes Release 2  (EVC R2)</w:t>
            </w:r>
          </w:p>
          <w:p w14:paraId="34C602AF" w14:textId="77777777" w:rsidR="00455375" w:rsidRPr="00D56F77" w:rsidRDefault="00455375" w:rsidP="00455375">
            <w:pPr>
              <w:numPr>
                <w:ilvl w:val="0"/>
                <w:numId w:val="21"/>
              </w:numPr>
              <w:ind w:left="342"/>
              <w:rPr>
                <w:color w:val="000000"/>
                <w:sz w:val="20"/>
              </w:rPr>
            </w:pPr>
            <w:r w:rsidRPr="00D56F77">
              <w:rPr>
                <w:color w:val="000000"/>
                <w:sz w:val="20"/>
              </w:rPr>
              <w:t>Updated Enrollment Priority Group 6 in Enrollment Priority Algorithm</w:t>
            </w:r>
          </w:p>
          <w:p w14:paraId="2B61CAF1" w14:textId="77777777" w:rsidR="00455375" w:rsidRPr="00D56F77" w:rsidRDefault="00455375" w:rsidP="00455375">
            <w:pPr>
              <w:numPr>
                <w:ilvl w:val="0"/>
                <w:numId w:val="21"/>
              </w:numPr>
              <w:ind w:left="342"/>
              <w:rPr>
                <w:color w:val="000000"/>
                <w:sz w:val="20"/>
              </w:rPr>
            </w:pPr>
            <w:r w:rsidRPr="00D56F77">
              <w:rPr>
                <w:color w:val="000000"/>
                <w:sz w:val="20"/>
              </w:rPr>
              <w:t>Added Project 112/SHAD Indicator to Enrollment Query Process section</w:t>
            </w:r>
          </w:p>
          <w:p w14:paraId="61B35172" w14:textId="77777777" w:rsidR="00455375" w:rsidRPr="00D56F77" w:rsidRDefault="00455375" w:rsidP="00455375">
            <w:pPr>
              <w:numPr>
                <w:ilvl w:val="0"/>
                <w:numId w:val="21"/>
              </w:numPr>
              <w:ind w:left="342"/>
              <w:rPr>
                <w:color w:val="000000"/>
                <w:sz w:val="20"/>
              </w:rPr>
            </w:pPr>
            <w:r w:rsidRPr="00D56F77">
              <w:rPr>
                <w:color w:val="000000"/>
                <w:sz w:val="20"/>
              </w:rPr>
              <w:t xml:space="preserve">Changed </w:t>
            </w:r>
            <w:r w:rsidRPr="00D56F77">
              <w:rPr>
                <w:i/>
                <w:color w:val="000000"/>
                <w:sz w:val="20"/>
              </w:rPr>
              <w:t>Environmental Contaminants</w:t>
            </w:r>
            <w:r w:rsidRPr="00D56F77">
              <w:rPr>
                <w:color w:val="000000"/>
                <w:sz w:val="20"/>
              </w:rPr>
              <w:t xml:space="preserve"> to </w:t>
            </w:r>
            <w:r w:rsidRPr="00D56F77">
              <w:rPr>
                <w:i/>
                <w:color w:val="000000"/>
                <w:sz w:val="20"/>
              </w:rPr>
              <w:t>SW Asia Conditions</w:t>
            </w:r>
            <w:r w:rsidRPr="00D56F77">
              <w:rPr>
                <w:color w:val="000000"/>
                <w:sz w:val="20"/>
              </w:rPr>
              <w:t>.</w:t>
            </w:r>
          </w:p>
        </w:tc>
        <w:tc>
          <w:tcPr>
            <w:tcW w:w="2340" w:type="dxa"/>
          </w:tcPr>
          <w:p w14:paraId="374870B6" w14:textId="77777777" w:rsidR="00455375" w:rsidRPr="00D56F77" w:rsidRDefault="00455375" w:rsidP="00455375">
            <w:pPr>
              <w:rPr>
                <w:color w:val="000000"/>
                <w:sz w:val="20"/>
              </w:rPr>
            </w:pPr>
            <w:r w:rsidRPr="00D56F77">
              <w:rPr>
                <w:sz w:val="20"/>
              </w:rPr>
              <w:t>REDACTED</w:t>
            </w:r>
          </w:p>
        </w:tc>
        <w:tc>
          <w:tcPr>
            <w:tcW w:w="2340" w:type="dxa"/>
          </w:tcPr>
          <w:p w14:paraId="7118B7FA" w14:textId="77777777" w:rsidR="00455375" w:rsidRPr="00D56F77" w:rsidRDefault="00455375" w:rsidP="00455375">
            <w:pPr>
              <w:rPr>
                <w:color w:val="000000"/>
                <w:sz w:val="20"/>
              </w:rPr>
            </w:pPr>
            <w:r w:rsidRPr="00D56F77">
              <w:rPr>
                <w:sz w:val="20"/>
              </w:rPr>
              <w:t>REDACTED</w:t>
            </w:r>
          </w:p>
        </w:tc>
      </w:tr>
      <w:tr w:rsidR="00455375" w:rsidRPr="00D56F77" w14:paraId="59D0E47B" w14:textId="77777777" w:rsidTr="00F37FA0">
        <w:tc>
          <w:tcPr>
            <w:tcW w:w="1260" w:type="dxa"/>
          </w:tcPr>
          <w:p w14:paraId="0C9E5861" w14:textId="77777777" w:rsidR="00455375" w:rsidRPr="00D56F77" w:rsidRDefault="00455375" w:rsidP="00455375">
            <w:pPr>
              <w:rPr>
                <w:color w:val="000000"/>
                <w:sz w:val="20"/>
              </w:rPr>
            </w:pPr>
            <w:r w:rsidRPr="00D56F77">
              <w:rPr>
                <w:color w:val="000000"/>
                <w:sz w:val="20"/>
              </w:rPr>
              <w:t>1/29/09</w:t>
            </w:r>
          </w:p>
        </w:tc>
        <w:tc>
          <w:tcPr>
            <w:tcW w:w="3420" w:type="dxa"/>
          </w:tcPr>
          <w:p w14:paraId="31B1323E" w14:textId="77777777" w:rsidR="00455375" w:rsidRPr="00D56F77" w:rsidRDefault="00455375" w:rsidP="00455375">
            <w:pPr>
              <w:rPr>
                <w:color w:val="000000"/>
                <w:sz w:val="20"/>
              </w:rPr>
            </w:pPr>
            <w:r w:rsidRPr="00D56F77">
              <w:rPr>
                <w:color w:val="000000"/>
                <w:sz w:val="20"/>
              </w:rPr>
              <w:t>Name change update - Austin Automation Center (AAC) to Austin Information Technology Center (AITC)</w:t>
            </w:r>
          </w:p>
        </w:tc>
        <w:tc>
          <w:tcPr>
            <w:tcW w:w="2340" w:type="dxa"/>
          </w:tcPr>
          <w:p w14:paraId="75E1466B" w14:textId="77777777" w:rsidR="00455375" w:rsidRPr="00D56F77" w:rsidRDefault="00455375" w:rsidP="00455375">
            <w:pPr>
              <w:rPr>
                <w:color w:val="000000"/>
                <w:sz w:val="20"/>
              </w:rPr>
            </w:pPr>
            <w:r w:rsidRPr="00D56F77">
              <w:rPr>
                <w:sz w:val="20"/>
              </w:rPr>
              <w:t>REDACTED</w:t>
            </w:r>
          </w:p>
        </w:tc>
        <w:tc>
          <w:tcPr>
            <w:tcW w:w="2340" w:type="dxa"/>
          </w:tcPr>
          <w:p w14:paraId="5E57652A" w14:textId="77777777" w:rsidR="00455375" w:rsidRPr="00D56F77" w:rsidRDefault="00455375" w:rsidP="00455375">
            <w:pPr>
              <w:rPr>
                <w:color w:val="000000"/>
                <w:sz w:val="20"/>
              </w:rPr>
            </w:pPr>
            <w:r w:rsidRPr="00D56F77">
              <w:rPr>
                <w:sz w:val="20"/>
              </w:rPr>
              <w:t>REDACTED</w:t>
            </w:r>
          </w:p>
        </w:tc>
      </w:tr>
      <w:tr w:rsidR="00455375" w:rsidRPr="00D56F77" w14:paraId="0B9CB430" w14:textId="77777777" w:rsidTr="00F37FA0">
        <w:tc>
          <w:tcPr>
            <w:tcW w:w="1260" w:type="dxa"/>
          </w:tcPr>
          <w:p w14:paraId="3DDA35EC" w14:textId="77777777" w:rsidR="00455375" w:rsidRPr="00D56F77" w:rsidRDefault="00455375" w:rsidP="00455375">
            <w:pPr>
              <w:rPr>
                <w:color w:val="000000"/>
                <w:sz w:val="20"/>
              </w:rPr>
            </w:pPr>
            <w:r w:rsidRPr="00D56F77">
              <w:rPr>
                <w:color w:val="000000"/>
                <w:sz w:val="20"/>
              </w:rPr>
              <w:t>6/4/08</w:t>
            </w:r>
          </w:p>
        </w:tc>
        <w:tc>
          <w:tcPr>
            <w:tcW w:w="3420" w:type="dxa"/>
          </w:tcPr>
          <w:p w14:paraId="77538682" w14:textId="77777777" w:rsidR="00455375" w:rsidRPr="00D56F77" w:rsidRDefault="00455375" w:rsidP="00455375">
            <w:pPr>
              <w:rPr>
                <w:color w:val="000000"/>
                <w:sz w:val="20"/>
              </w:rPr>
            </w:pPr>
            <w:r w:rsidRPr="00D56F77">
              <w:rPr>
                <w:color w:val="000000"/>
                <w:sz w:val="20"/>
              </w:rPr>
              <w:t>DG*5.3*644 – Home Telehealth – enhancements</w:t>
            </w:r>
          </w:p>
        </w:tc>
        <w:tc>
          <w:tcPr>
            <w:tcW w:w="2340" w:type="dxa"/>
          </w:tcPr>
          <w:p w14:paraId="5A5C1905" w14:textId="77777777" w:rsidR="00455375" w:rsidRPr="00D56F77" w:rsidRDefault="00455375" w:rsidP="00455375">
            <w:pPr>
              <w:rPr>
                <w:color w:val="000000"/>
                <w:sz w:val="20"/>
              </w:rPr>
            </w:pPr>
            <w:r w:rsidRPr="00D56F77">
              <w:rPr>
                <w:sz w:val="20"/>
              </w:rPr>
              <w:t>REDACTED</w:t>
            </w:r>
          </w:p>
        </w:tc>
        <w:tc>
          <w:tcPr>
            <w:tcW w:w="2340" w:type="dxa"/>
          </w:tcPr>
          <w:p w14:paraId="1A38AEF5" w14:textId="77777777" w:rsidR="00455375" w:rsidRPr="00D56F77" w:rsidRDefault="00455375" w:rsidP="00455375">
            <w:pPr>
              <w:rPr>
                <w:color w:val="000000"/>
                <w:sz w:val="20"/>
              </w:rPr>
            </w:pPr>
            <w:r w:rsidRPr="00D56F77">
              <w:rPr>
                <w:sz w:val="20"/>
              </w:rPr>
              <w:t>REDACTED</w:t>
            </w:r>
          </w:p>
        </w:tc>
      </w:tr>
      <w:tr w:rsidR="00455375" w:rsidRPr="00D56F77" w14:paraId="52DF9745" w14:textId="77777777" w:rsidTr="00F37FA0">
        <w:tc>
          <w:tcPr>
            <w:tcW w:w="1260" w:type="dxa"/>
          </w:tcPr>
          <w:p w14:paraId="15B95E58" w14:textId="77777777" w:rsidR="00455375" w:rsidRPr="00D56F77" w:rsidRDefault="00455375" w:rsidP="00455375">
            <w:pPr>
              <w:rPr>
                <w:color w:val="000000"/>
                <w:sz w:val="20"/>
              </w:rPr>
            </w:pPr>
            <w:r w:rsidRPr="00D56F77">
              <w:rPr>
                <w:color w:val="000000"/>
                <w:sz w:val="20"/>
              </w:rPr>
              <w:t>9/6/07</w:t>
            </w:r>
          </w:p>
        </w:tc>
        <w:tc>
          <w:tcPr>
            <w:tcW w:w="3420" w:type="dxa"/>
          </w:tcPr>
          <w:p w14:paraId="036525B2" w14:textId="77777777" w:rsidR="00455375" w:rsidRPr="00D56F77" w:rsidRDefault="00455375" w:rsidP="00455375">
            <w:pPr>
              <w:rPr>
                <w:color w:val="000000"/>
                <w:sz w:val="20"/>
              </w:rPr>
            </w:pPr>
            <w:r w:rsidRPr="00D56F77">
              <w:rPr>
                <w:color w:val="000000"/>
                <w:sz w:val="20"/>
              </w:rPr>
              <w:t>DG*5.3*729 - PTF Fields No Longer Needed - enhancements</w:t>
            </w:r>
          </w:p>
        </w:tc>
        <w:tc>
          <w:tcPr>
            <w:tcW w:w="2340" w:type="dxa"/>
          </w:tcPr>
          <w:p w14:paraId="5A63DB54" w14:textId="77777777" w:rsidR="00455375" w:rsidRPr="00D56F77" w:rsidRDefault="00455375" w:rsidP="00455375">
            <w:pPr>
              <w:rPr>
                <w:color w:val="000000"/>
                <w:sz w:val="20"/>
              </w:rPr>
            </w:pPr>
            <w:r w:rsidRPr="00D56F77">
              <w:rPr>
                <w:sz w:val="20"/>
              </w:rPr>
              <w:t>REDACTED</w:t>
            </w:r>
          </w:p>
        </w:tc>
        <w:tc>
          <w:tcPr>
            <w:tcW w:w="2340" w:type="dxa"/>
          </w:tcPr>
          <w:p w14:paraId="43E21229" w14:textId="77777777" w:rsidR="00455375" w:rsidRPr="00D56F77" w:rsidRDefault="00455375" w:rsidP="00455375">
            <w:pPr>
              <w:rPr>
                <w:color w:val="000000"/>
                <w:sz w:val="20"/>
              </w:rPr>
            </w:pPr>
            <w:r w:rsidRPr="00D56F77">
              <w:rPr>
                <w:sz w:val="20"/>
              </w:rPr>
              <w:t>REDACTED</w:t>
            </w:r>
          </w:p>
        </w:tc>
      </w:tr>
      <w:tr w:rsidR="00455375" w:rsidRPr="00D56F77" w14:paraId="5418C3B4" w14:textId="77777777" w:rsidTr="00F37FA0">
        <w:tc>
          <w:tcPr>
            <w:tcW w:w="1260" w:type="dxa"/>
          </w:tcPr>
          <w:p w14:paraId="66BB0CE1" w14:textId="77777777" w:rsidR="00455375" w:rsidRPr="00D56F77" w:rsidRDefault="00455375" w:rsidP="00455375">
            <w:pPr>
              <w:rPr>
                <w:color w:val="000000"/>
                <w:sz w:val="20"/>
              </w:rPr>
            </w:pPr>
            <w:r w:rsidRPr="00D56F77">
              <w:rPr>
                <w:color w:val="000000"/>
                <w:sz w:val="20"/>
              </w:rPr>
              <w:t>7/11/07</w:t>
            </w:r>
          </w:p>
        </w:tc>
        <w:tc>
          <w:tcPr>
            <w:tcW w:w="3420" w:type="dxa"/>
          </w:tcPr>
          <w:p w14:paraId="30E9F346" w14:textId="77777777" w:rsidR="00455375" w:rsidRPr="00D56F77" w:rsidRDefault="00455375" w:rsidP="00455375">
            <w:pPr>
              <w:rPr>
                <w:color w:val="000000"/>
                <w:sz w:val="20"/>
              </w:rPr>
            </w:pPr>
            <w:r w:rsidRPr="00D56F77">
              <w:rPr>
                <w:color w:val="000000"/>
                <w:sz w:val="20"/>
              </w:rPr>
              <w:t xml:space="preserve">DG*5.3*653 – Enrollment VistA Changes Release 1 (EVC R1) – </w:t>
            </w:r>
          </w:p>
          <w:p w14:paraId="1A268E9D" w14:textId="77777777" w:rsidR="00455375" w:rsidRPr="00D56F77" w:rsidRDefault="00455375" w:rsidP="00455375">
            <w:pPr>
              <w:numPr>
                <w:ilvl w:val="0"/>
                <w:numId w:val="20"/>
              </w:numPr>
              <w:tabs>
                <w:tab w:val="clear" w:pos="720"/>
                <w:tab w:val="num" w:pos="342"/>
              </w:tabs>
              <w:ind w:left="342"/>
              <w:rPr>
                <w:color w:val="000000"/>
                <w:sz w:val="20"/>
              </w:rPr>
            </w:pPr>
            <w:r w:rsidRPr="00D56F77">
              <w:rPr>
                <w:color w:val="000000"/>
                <w:sz w:val="20"/>
              </w:rPr>
              <w:t>Added names of new pseudo SSN report options</w:t>
            </w:r>
          </w:p>
          <w:p w14:paraId="5439C9C4" w14:textId="77777777" w:rsidR="00455375" w:rsidRPr="00D56F77" w:rsidRDefault="00455375" w:rsidP="00455375">
            <w:pPr>
              <w:numPr>
                <w:ilvl w:val="0"/>
                <w:numId w:val="20"/>
              </w:numPr>
              <w:tabs>
                <w:tab w:val="clear" w:pos="720"/>
                <w:tab w:val="num" w:pos="342"/>
              </w:tabs>
              <w:ind w:left="342"/>
              <w:rPr>
                <w:color w:val="000000"/>
                <w:sz w:val="20"/>
              </w:rPr>
            </w:pPr>
            <w:r w:rsidRPr="00D56F77">
              <w:rPr>
                <w:color w:val="000000"/>
                <w:sz w:val="20"/>
              </w:rPr>
              <w:t>Updated Enrollment Priority Algorithm section for SHAD exposure</w:t>
            </w:r>
          </w:p>
          <w:p w14:paraId="47FE4EE7" w14:textId="77777777" w:rsidR="00455375" w:rsidRPr="00D56F77" w:rsidRDefault="00455375" w:rsidP="00455375">
            <w:pPr>
              <w:numPr>
                <w:ilvl w:val="0"/>
                <w:numId w:val="20"/>
              </w:numPr>
              <w:tabs>
                <w:tab w:val="clear" w:pos="720"/>
                <w:tab w:val="num" w:pos="342"/>
              </w:tabs>
              <w:ind w:left="342"/>
              <w:rPr>
                <w:color w:val="000000"/>
                <w:sz w:val="20"/>
              </w:rPr>
            </w:pPr>
            <w:r w:rsidRPr="00D56F77">
              <w:rPr>
                <w:color w:val="000000"/>
                <w:sz w:val="20"/>
              </w:rPr>
              <w:t>Added new Z07 Build Consistency Check option</w:t>
            </w:r>
          </w:p>
          <w:p w14:paraId="0225C093" w14:textId="77777777" w:rsidR="00455375" w:rsidRPr="00D56F77" w:rsidRDefault="00455375" w:rsidP="00455375">
            <w:pPr>
              <w:numPr>
                <w:ilvl w:val="0"/>
                <w:numId w:val="20"/>
              </w:numPr>
              <w:tabs>
                <w:tab w:val="clear" w:pos="720"/>
                <w:tab w:val="num" w:pos="342"/>
              </w:tabs>
              <w:ind w:left="342"/>
              <w:rPr>
                <w:color w:val="000000"/>
                <w:sz w:val="20"/>
              </w:rPr>
            </w:pPr>
            <w:r w:rsidRPr="00D56F77">
              <w:rPr>
                <w:color w:val="000000"/>
                <w:sz w:val="20"/>
              </w:rPr>
              <w:t>Added Rule 8 to Continuous Enrollment Rules</w:t>
            </w:r>
          </w:p>
        </w:tc>
        <w:tc>
          <w:tcPr>
            <w:tcW w:w="2340" w:type="dxa"/>
          </w:tcPr>
          <w:p w14:paraId="7D5973E8" w14:textId="77777777" w:rsidR="00455375" w:rsidRPr="00D56F77" w:rsidRDefault="00455375" w:rsidP="00455375">
            <w:pPr>
              <w:rPr>
                <w:color w:val="000000"/>
                <w:sz w:val="20"/>
              </w:rPr>
            </w:pPr>
            <w:r w:rsidRPr="00D56F77">
              <w:rPr>
                <w:sz w:val="20"/>
              </w:rPr>
              <w:t>REDACTED</w:t>
            </w:r>
          </w:p>
        </w:tc>
        <w:tc>
          <w:tcPr>
            <w:tcW w:w="2340" w:type="dxa"/>
          </w:tcPr>
          <w:p w14:paraId="6BC08770" w14:textId="77777777" w:rsidR="00455375" w:rsidRPr="00D56F77" w:rsidRDefault="00455375" w:rsidP="00455375">
            <w:pPr>
              <w:rPr>
                <w:color w:val="000000"/>
                <w:sz w:val="20"/>
              </w:rPr>
            </w:pPr>
            <w:r w:rsidRPr="00D56F77">
              <w:rPr>
                <w:sz w:val="20"/>
              </w:rPr>
              <w:t>REDACTED</w:t>
            </w:r>
          </w:p>
        </w:tc>
      </w:tr>
      <w:tr w:rsidR="00455375" w:rsidRPr="00D56F77" w14:paraId="4D43F2A9" w14:textId="77777777" w:rsidTr="00F37FA0">
        <w:tc>
          <w:tcPr>
            <w:tcW w:w="1260" w:type="dxa"/>
          </w:tcPr>
          <w:p w14:paraId="5518BF82" w14:textId="77777777" w:rsidR="00455375" w:rsidRPr="00D56F77" w:rsidRDefault="00455375" w:rsidP="00455375">
            <w:pPr>
              <w:rPr>
                <w:color w:val="000000"/>
                <w:sz w:val="20"/>
              </w:rPr>
            </w:pPr>
            <w:r w:rsidRPr="00D56F77">
              <w:rPr>
                <w:color w:val="000000"/>
                <w:sz w:val="20"/>
              </w:rPr>
              <w:t>11/3/06</w:t>
            </w:r>
          </w:p>
        </w:tc>
        <w:tc>
          <w:tcPr>
            <w:tcW w:w="3420" w:type="dxa"/>
          </w:tcPr>
          <w:p w14:paraId="3177C661" w14:textId="77777777" w:rsidR="00455375" w:rsidRPr="00D56F77" w:rsidRDefault="00455375" w:rsidP="00455375">
            <w:pPr>
              <w:rPr>
                <w:color w:val="000000"/>
                <w:sz w:val="20"/>
              </w:rPr>
            </w:pPr>
            <w:r w:rsidRPr="00D56F77">
              <w:rPr>
                <w:color w:val="000000"/>
                <w:sz w:val="20"/>
              </w:rPr>
              <w:t>DG*5.3*659 – Updating Ionizing Radiation exposure methods – revised Enrollment Priority Group 6 in the Enrollment Priority Algorithm table</w:t>
            </w:r>
          </w:p>
        </w:tc>
        <w:tc>
          <w:tcPr>
            <w:tcW w:w="2340" w:type="dxa"/>
          </w:tcPr>
          <w:p w14:paraId="5B023D25" w14:textId="77777777" w:rsidR="00455375" w:rsidRPr="00D56F77" w:rsidRDefault="00455375" w:rsidP="00455375">
            <w:pPr>
              <w:rPr>
                <w:color w:val="000000"/>
                <w:sz w:val="20"/>
              </w:rPr>
            </w:pPr>
            <w:r w:rsidRPr="00D56F77">
              <w:rPr>
                <w:sz w:val="20"/>
              </w:rPr>
              <w:t>REDACTED</w:t>
            </w:r>
          </w:p>
        </w:tc>
        <w:tc>
          <w:tcPr>
            <w:tcW w:w="2340" w:type="dxa"/>
          </w:tcPr>
          <w:p w14:paraId="7FF0A056" w14:textId="77777777" w:rsidR="00455375" w:rsidRPr="00D56F77" w:rsidRDefault="00455375" w:rsidP="00455375">
            <w:pPr>
              <w:rPr>
                <w:color w:val="000000"/>
                <w:sz w:val="20"/>
              </w:rPr>
            </w:pPr>
            <w:r w:rsidRPr="00D56F77">
              <w:rPr>
                <w:sz w:val="20"/>
              </w:rPr>
              <w:t>REDACTED</w:t>
            </w:r>
          </w:p>
        </w:tc>
      </w:tr>
      <w:tr w:rsidR="00455375" w:rsidRPr="00D56F77" w14:paraId="4E7D29DF" w14:textId="77777777" w:rsidTr="00F37FA0">
        <w:tc>
          <w:tcPr>
            <w:tcW w:w="1260" w:type="dxa"/>
          </w:tcPr>
          <w:p w14:paraId="42C11B21" w14:textId="77777777" w:rsidR="00455375" w:rsidRPr="00D56F77" w:rsidRDefault="00455375" w:rsidP="00455375">
            <w:pPr>
              <w:rPr>
                <w:color w:val="000000"/>
                <w:sz w:val="20"/>
              </w:rPr>
            </w:pPr>
            <w:r w:rsidRPr="00D56F77">
              <w:rPr>
                <w:color w:val="000000"/>
                <w:sz w:val="20"/>
              </w:rPr>
              <w:t>9/27/06</w:t>
            </w:r>
          </w:p>
        </w:tc>
        <w:tc>
          <w:tcPr>
            <w:tcW w:w="3420" w:type="dxa"/>
          </w:tcPr>
          <w:p w14:paraId="053AA3BF" w14:textId="77777777" w:rsidR="00455375" w:rsidRPr="00D56F77" w:rsidRDefault="00455375" w:rsidP="00455375">
            <w:pPr>
              <w:rPr>
                <w:color w:val="000000"/>
                <w:sz w:val="20"/>
              </w:rPr>
            </w:pPr>
            <w:r w:rsidRPr="00D56F77">
              <w:rPr>
                <w:color w:val="000000"/>
                <w:sz w:val="20"/>
              </w:rPr>
              <w:t>DG*5.3*717 – Continuous Enrollment Enhancements – revised the continuous enrollment rules in the Enrollment Priority Algorithm section</w:t>
            </w:r>
          </w:p>
        </w:tc>
        <w:tc>
          <w:tcPr>
            <w:tcW w:w="2340" w:type="dxa"/>
          </w:tcPr>
          <w:p w14:paraId="35A8994C" w14:textId="77777777" w:rsidR="00455375" w:rsidRPr="00D56F77" w:rsidRDefault="00455375" w:rsidP="00455375">
            <w:pPr>
              <w:rPr>
                <w:color w:val="000000"/>
                <w:sz w:val="20"/>
              </w:rPr>
            </w:pPr>
            <w:r w:rsidRPr="00D56F77">
              <w:rPr>
                <w:sz w:val="20"/>
              </w:rPr>
              <w:t>REDACTED</w:t>
            </w:r>
          </w:p>
        </w:tc>
        <w:tc>
          <w:tcPr>
            <w:tcW w:w="2340" w:type="dxa"/>
          </w:tcPr>
          <w:p w14:paraId="200DDA51" w14:textId="77777777" w:rsidR="00455375" w:rsidRPr="00D56F77" w:rsidRDefault="00455375" w:rsidP="00455375">
            <w:pPr>
              <w:rPr>
                <w:color w:val="000000"/>
                <w:sz w:val="20"/>
              </w:rPr>
            </w:pPr>
            <w:r w:rsidRPr="00D56F77">
              <w:rPr>
                <w:sz w:val="20"/>
              </w:rPr>
              <w:t>REDACTED</w:t>
            </w:r>
          </w:p>
        </w:tc>
      </w:tr>
      <w:tr w:rsidR="00455375" w:rsidRPr="00D56F77" w14:paraId="7D6BD5B1" w14:textId="77777777" w:rsidTr="00F37FA0">
        <w:tc>
          <w:tcPr>
            <w:tcW w:w="1260" w:type="dxa"/>
          </w:tcPr>
          <w:p w14:paraId="32BC1EB0" w14:textId="77777777" w:rsidR="00455375" w:rsidRPr="00D56F77" w:rsidRDefault="00455375" w:rsidP="00455375">
            <w:pPr>
              <w:rPr>
                <w:color w:val="000000"/>
                <w:sz w:val="20"/>
              </w:rPr>
            </w:pPr>
            <w:r w:rsidRPr="00D56F77">
              <w:rPr>
                <w:color w:val="000000"/>
                <w:sz w:val="20"/>
              </w:rPr>
              <w:lastRenderedPageBreak/>
              <w:t>7/14/06</w:t>
            </w:r>
          </w:p>
        </w:tc>
        <w:tc>
          <w:tcPr>
            <w:tcW w:w="3420" w:type="dxa"/>
          </w:tcPr>
          <w:p w14:paraId="75F21522" w14:textId="77777777" w:rsidR="00455375" w:rsidRPr="00D56F77" w:rsidRDefault="00455375" w:rsidP="00455375">
            <w:pPr>
              <w:rPr>
                <w:color w:val="000000"/>
                <w:sz w:val="20"/>
              </w:rPr>
            </w:pPr>
            <w:r w:rsidRPr="00D56F77">
              <w:rPr>
                <w:color w:val="000000"/>
                <w:sz w:val="20"/>
              </w:rPr>
              <w:t>DG*5.3*694 – Added new option, Invalid State/Inactive County Report, to Registration Menu</w:t>
            </w:r>
          </w:p>
        </w:tc>
        <w:tc>
          <w:tcPr>
            <w:tcW w:w="2340" w:type="dxa"/>
          </w:tcPr>
          <w:p w14:paraId="6321B954" w14:textId="77777777" w:rsidR="00455375" w:rsidRPr="00D56F77" w:rsidRDefault="00455375" w:rsidP="00455375">
            <w:pPr>
              <w:rPr>
                <w:color w:val="000000"/>
                <w:sz w:val="20"/>
              </w:rPr>
            </w:pPr>
            <w:r w:rsidRPr="00D56F77">
              <w:rPr>
                <w:sz w:val="20"/>
              </w:rPr>
              <w:t>REDACTED</w:t>
            </w:r>
          </w:p>
        </w:tc>
        <w:tc>
          <w:tcPr>
            <w:tcW w:w="2340" w:type="dxa"/>
          </w:tcPr>
          <w:p w14:paraId="1FCFAEA6" w14:textId="77777777" w:rsidR="00455375" w:rsidRPr="00D56F77" w:rsidRDefault="00455375" w:rsidP="00455375">
            <w:pPr>
              <w:rPr>
                <w:color w:val="000000"/>
                <w:sz w:val="20"/>
              </w:rPr>
            </w:pPr>
            <w:r w:rsidRPr="00D56F77">
              <w:rPr>
                <w:sz w:val="20"/>
              </w:rPr>
              <w:t>REDACTED</w:t>
            </w:r>
          </w:p>
        </w:tc>
      </w:tr>
      <w:tr w:rsidR="00455375" w:rsidRPr="00D56F77" w14:paraId="0B14817E" w14:textId="77777777" w:rsidTr="00F37FA0">
        <w:tc>
          <w:tcPr>
            <w:tcW w:w="1260" w:type="dxa"/>
          </w:tcPr>
          <w:p w14:paraId="2CF1DAC4" w14:textId="77777777" w:rsidR="00455375" w:rsidRPr="00D56F77" w:rsidRDefault="00455375" w:rsidP="00455375">
            <w:pPr>
              <w:rPr>
                <w:color w:val="000000"/>
                <w:sz w:val="20"/>
              </w:rPr>
            </w:pPr>
            <w:r w:rsidRPr="00D56F77">
              <w:rPr>
                <w:color w:val="000000"/>
                <w:sz w:val="20"/>
              </w:rPr>
              <w:t>6/20/06</w:t>
            </w:r>
          </w:p>
        </w:tc>
        <w:tc>
          <w:tcPr>
            <w:tcW w:w="3420" w:type="dxa"/>
          </w:tcPr>
          <w:p w14:paraId="55626798" w14:textId="77777777" w:rsidR="00455375" w:rsidRPr="00D56F77" w:rsidRDefault="00455375" w:rsidP="00455375">
            <w:pPr>
              <w:rPr>
                <w:color w:val="000000"/>
                <w:sz w:val="20"/>
              </w:rPr>
            </w:pPr>
            <w:r w:rsidRPr="00D56F77">
              <w:rPr>
                <w:color w:val="000000"/>
                <w:sz w:val="20"/>
              </w:rPr>
              <w:t>DG*5.3*702 - Edit Census Date Parameters option changed to display only</w:t>
            </w:r>
          </w:p>
        </w:tc>
        <w:tc>
          <w:tcPr>
            <w:tcW w:w="2340" w:type="dxa"/>
          </w:tcPr>
          <w:p w14:paraId="3B2D1C9E" w14:textId="77777777" w:rsidR="00455375" w:rsidRPr="00D56F77" w:rsidRDefault="00455375" w:rsidP="00455375">
            <w:pPr>
              <w:rPr>
                <w:color w:val="000000"/>
                <w:sz w:val="20"/>
              </w:rPr>
            </w:pPr>
            <w:r w:rsidRPr="00D56F77">
              <w:rPr>
                <w:sz w:val="20"/>
              </w:rPr>
              <w:t>REDACTED</w:t>
            </w:r>
          </w:p>
        </w:tc>
        <w:tc>
          <w:tcPr>
            <w:tcW w:w="2340" w:type="dxa"/>
          </w:tcPr>
          <w:p w14:paraId="4CAFB08A" w14:textId="77777777" w:rsidR="00455375" w:rsidRPr="00D56F77" w:rsidRDefault="00455375" w:rsidP="00455375">
            <w:pPr>
              <w:rPr>
                <w:color w:val="000000"/>
                <w:sz w:val="20"/>
              </w:rPr>
            </w:pPr>
            <w:r w:rsidRPr="00D56F77">
              <w:rPr>
                <w:sz w:val="20"/>
              </w:rPr>
              <w:t>REDACTED</w:t>
            </w:r>
          </w:p>
        </w:tc>
      </w:tr>
      <w:tr w:rsidR="00455375" w:rsidRPr="00D56F77" w14:paraId="566313A4" w14:textId="77777777" w:rsidTr="00F37FA0">
        <w:tc>
          <w:tcPr>
            <w:tcW w:w="1260" w:type="dxa"/>
          </w:tcPr>
          <w:p w14:paraId="2CB86CB5" w14:textId="77777777" w:rsidR="00455375" w:rsidRPr="00D56F77" w:rsidRDefault="00455375" w:rsidP="00455375">
            <w:pPr>
              <w:rPr>
                <w:color w:val="000000"/>
                <w:sz w:val="20"/>
              </w:rPr>
            </w:pPr>
            <w:r w:rsidRPr="00D56F77">
              <w:rPr>
                <w:color w:val="000000"/>
                <w:sz w:val="20"/>
              </w:rPr>
              <w:t>3/22/06</w:t>
            </w:r>
          </w:p>
        </w:tc>
        <w:tc>
          <w:tcPr>
            <w:tcW w:w="3420" w:type="dxa"/>
          </w:tcPr>
          <w:p w14:paraId="3A2F1C7E" w14:textId="77777777" w:rsidR="00455375" w:rsidRPr="00D56F77" w:rsidRDefault="00455375" w:rsidP="00455375">
            <w:pPr>
              <w:rPr>
                <w:color w:val="000000"/>
                <w:sz w:val="20"/>
              </w:rPr>
            </w:pPr>
            <w:r w:rsidRPr="00D56F77">
              <w:rPr>
                <w:color w:val="000000"/>
                <w:sz w:val="20"/>
              </w:rPr>
              <w:t>DG*5.3*687 - Remove PTF Archive/Purge function</w:t>
            </w:r>
          </w:p>
        </w:tc>
        <w:tc>
          <w:tcPr>
            <w:tcW w:w="2340" w:type="dxa"/>
          </w:tcPr>
          <w:p w14:paraId="3C64E537" w14:textId="77777777" w:rsidR="00455375" w:rsidRPr="00D56F77" w:rsidRDefault="00455375" w:rsidP="00455375">
            <w:pPr>
              <w:rPr>
                <w:color w:val="000000"/>
                <w:sz w:val="20"/>
              </w:rPr>
            </w:pPr>
            <w:r w:rsidRPr="00D56F77">
              <w:rPr>
                <w:sz w:val="20"/>
              </w:rPr>
              <w:t>REDACTED</w:t>
            </w:r>
          </w:p>
        </w:tc>
        <w:tc>
          <w:tcPr>
            <w:tcW w:w="2340" w:type="dxa"/>
          </w:tcPr>
          <w:p w14:paraId="05BA47D9" w14:textId="77777777" w:rsidR="00455375" w:rsidRPr="00D56F77" w:rsidRDefault="00455375" w:rsidP="00455375">
            <w:pPr>
              <w:rPr>
                <w:color w:val="000000"/>
                <w:sz w:val="20"/>
              </w:rPr>
            </w:pPr>
            <w:r w:rsidRPr="00D56F77">
              <w:rPr>
                <w:sz w:val="20"/>
              </w:rPr>
              <w:t>REDACTED</w:t>
            </w:r>
          </w:p>
        </w:tc>
      </w:tr>
      <w:tr w:rsidR="00455375" w:rsidRPr="00D56F77" w14:paraId="43AD4807" w14:textId="77777777" w:rsidTr="00F37FA0">
        <w:tc>
          <w:tcPr>
            <w:tcW w:w="1260" w:type="dxa"/>
          </w:tcPr>
          <w:p w14:paraId="31F5632E" w14:textId="77777777" w:rsidR="00455375" w:rsidRPr="00D56F77" w:rsidRDefault="00455375" w:rsidP="00455375">
            <w:pPr>
              <w:rPr>
                <w:color w:val="000000"/>
                <w:sz w:val="20"/>
              </w:rPr>
            </w:pPr>
            <w:r w:rsidRPr="00D56F77">
              <w:rPr>
                <w:color w:val="000000"/>
                <w:sz w:val="20"/>
              </w:rPr>
              <w:t>2/21/06</w:t>
            </w:r>
          </w:p>
        </w:tc>
        <w:tc>
          <w:tcPr>
            <w:tcW w:w="3420" w:type="dxa"/>
          </w:tcPr>
          <w:p w14:paraId="2DEAA511" w14:textId="77777777" w:rsidR="00455375" w:rsidRPr="00D56F77" w:rsidRDefault="00455375" w:rsidP="00455375">
            <w:pPr>
              <w:rPr>
                <w:color w:val="000000"/>
                <w:sz w:val="20"/>
              </w:rPr>
            </w:pPr>
            <w:r w:rsidRPr="00D56F77">
              <w:rPr>
                <w:color w:val="000000"/>
                <w:sz w:val="20"/>
              </w:rPr>
              <w:t>DG*5.3*672 – Enrollment VistA Changes Early Release</w:t>
            </w:r>
          </w:p>
          <w:p w14:paraId="1DCB5059" w14:textId="77777777" w:rsidR="00455375" w:rsidRPr="00D56F77" w:rsidRDefault="00455375" w:rsidP="00455375">
            <w:pPr>
              <w:rPr>
                <w:color w:val="000000"/>
                <w:sz w:val="20"/>
              </w:rPr>
            </w:pPr>
            <w:r w:rsidRPr="00D56F77">
              <w:rPr>
                <w:color w:val="000000"/>
                <w:sz w:val="20"/>
              </w:rPr>
              <w:t>Added new option to Supervisor ADT menu.</w:t>
            </w:r>
          </w:p>
          <w:p w14:paraId="1BD631A3" w14:textId="77777777" w:rsidR="00455375" w:rsidRPr="00D56F77" w:rsidRDefault="00455375" w:rsidP="00455375">
            <w:pPr>
              <w:rPr>
                <w:color w:val="000000"/>
                <w:sz w:val="20"/>
              </w:rPr>
            </w:pPr>
            <w:r w:rsidRPr="00D56F77">
              <w:rPr>
                <w:color w:val="000000"/>
                <w:sz w:val="20"/>
              </w:rPr>
              <w:t>Updated continuous enrollment priority algorithm.</w:t>
            </w:r>
          </w:p>
          <w:p w14:paraId="033B02C0" w14:textId="77777777" w:rsidR="00455375" w:rsidRPr="00D56F77" w:rsidRDefault="00455375" w:rsidP="00455375">
            <w:pPr>
              <w:rPr>
                <w:color w:val="000000"/>
                <w:sz w:val="20"/>
              </w:rPr>
            </w:pPr>
            <w:r w:rsidRPr="00D56F77">
              <w:rPr>
                <w:color w:val="000000"/>
                <w:sz w:val="20"/>
              </w:rPr>
              <w:t>Updated PG3 in enrollment priority algorithm.</w:t>
            </w:r>
          </w:p>
        </w:tc>
        <w:tc>
          <w:tcPr>
            <w:tcW w:w="2340" w:type="dxa"/>
          </w:tcPr>
          <w:p w14:paraId="09E52CA3" w14:textId="77777777" w:rsidR="00455375" w:rsidRPr="00D56F77" w:rsidRDefault="00455375" w:rsidP="00455375">
            <w:pPr>
              <w:rPr>
                <w:color w:val="000000"/>
                <w:sz w:val="20"/>
              </w:rPr>
            </w:pPr>
            <w:r w:rsidRPr="00D56F77">
              <w:rPr>
                <w:sz w:val="20"/>
              </w:rPr>
              <w:t>REDACTED</w:t>
            </w:r>
          </w:p>
        </w:tc>
        <w:tc>
          <w:tcPr>
            <w:tcW w:w="2340" w:type="dxa"/>
          </w:tcPr>
          <w:p w14:paraId="37EE1520" w14:textId="77777777" w:rsidR="00455375" w:rsidRPr="00D56F77" w:rsidRDefault="00455375" w:rsidP="00455375">
            <w:pPr>
              <w:rPr>
                <w:color w:val="000000"/>
                <w:sz w:val="20"/>
              </w:rPr>
            </w:pPr>
            <w:r w:rsidRPr="00D56F77">
              <w:rPr>
                <w:sz w:val="20"/>
              </w:rPr>
              <w:t>REDACTED</w:t>
            </w:r>
          </w:p>
        </w:tc>
      </w:tr>
      <w:tr w:rsidR="00455375" w:rsidRPr="00D56F77" w14:paraId="0541F916" w14:textId="77777777" w:rsidTr="00F37FA0">
        <w:tc>
          <w:tcPr>
            <w:tcW w:w="1260" w:type="dxa"/>
          </w:tcPr>
          <w:p w14:paraId="69B1162C" w14:textId="77777777" w:rsidR="00455375" w:rsidRPr="00D56F77" w:rsidRDefault="00455375" w:rsidP="00455375">
            <w:pPr>
              <w:rPr>
                <w:color w:val="000000"/>
                <w:sz w:val="20"/>
              </w:rPr>
            </w:pPr>
            <w:r w:rsidRPr="00D56F77">
              <w:rPr>
                <w:color w:val="000000"/>
                <w:sz w:val="20"/>
              </w:rPr>
              <w:t>11/9/05</w:t>
            </w:r>
          </w:p>
        </w:tc>
        <w:tc>
          <w:tcPr>
            <w:tcW w:w="3420" w:type="dxa"/>
          </w:tcPr>
          <w:p w14:paraId="49AC89D3" w14:textId="77777777" w:rsidR="00455375" w:rsidRPr="00D56F77" w:rsidRDefault="00455375" w:rsidP="00455375">
            <w:pPr>
              <w:rPr>
                <w:color w:val="000000"/>
                <w:sz w:val="20"/>
              </w:rPr>
            </w:pPr>
            <w:r w:rsidRPr="00D56F77">
              <w:rPr>
                <w:color w:val="000000"/>
                <w:sz w:val="20"/>
              </w:rPr>
              <w:t xml:space="preserve">DG*5.3*658 – Address Updates.  Added </w:t>
            </w:r>
            <w:r w:rsidRPr="00D56F77">
              <w:rPr>
                <w:i/>
                <w:color w:val="000000"/>
                <w:sz w:val="20"/>
              </w:rPr>
              <w:t>Patient Address Update</w:t>
            </w:r>
            <w:r w:rsidRPr="00D56F77">
              <w:rPr>
                <w:color w:val="000000"/>
                <w:sz w:val="20"/>
              </w:rPr>
              <w:t xml:space="preserve"> option to Registration Menu and Option Index</w:t>
            </w:r>
          </w:p>
        </w:tc>
        <w:tc>
          <w:tcPr>
            <w:tcW w:w="2340" w:type="dxa"/>
          </w:tcPr>
          <w:p w14:paraId="7B303672" w14:textId="77777777" w:rsidR="00455375" w:rsidRPr="00D56F77" w:rsidRDefault="00455375" w:rsidP="00455375">
            <w:pPr>
              <w:rPr>
                <w:color w:val="000000"/>
                <w:sz w:val="20"/>
              </w:rPr>
            </w:pPr>
            <w:r w:rsidRPr="00D56F77">
              <w:rPr>
                <w:sz w:val="20"/>
              </w:rPr>
              <w:t>REDACTED</w:t>
            </w:r>
          </w:p>
        </w:tc>
        <w:tc>
          <w:tcPr>
            <w:tcW w:w="2340" w:type="dxa"/>
          </w:tcPr>
          <w:p w14:paraId="03A5A89B" w14:textId="77777777" w:rsidR="00455375" w:rsidRPr="00D56F77" w:rsidRDefault="00455375" w:rsidP="00455375">
            <w:pPr>
              <w:rPr>
                <w:color w:val="000000"/>
                <w:sz w:val="20"/>
              </w:rPr>
            </w:pPr>
            <w:r w:rsidRPr="00D56F77">
              <w:rPr>
                <w:sz w:val="20"/>
              </w:rPr>
              <w:t>REDACTED</w:t>
            </w:r>
          </w:p>
        </w:tc>
      </w:tr>
      <w:tr w:rsidR="00455375" w:rsidRPr="00D56F77" w14:paraId="351D9BF9" w14:textId="77777777" w:rsidTr="00F37FA0">
        <w:tc>
          <w:tcPr>
            <w:tcW w:w="1260" w:type="dxa"/>
          </w:tcPr>
          <w:p w14:paraId="4EFD6C00" w14:textId="77777777" w:rsidR="00455375" w:rsidRPr="00D56F77" w:rsidRDefault="00455375" w:rsidP="00455375">
            <w:pPr>
              <w:rPr>
                <w:color w:val="000000"/>
                <w:sz w:val="20"/>
              </w:rPr>
            </w:pPr>
            <w:r w:rsidRPr="00D56F77">
              <w:rPr>
                <w:color w:val="000000"/>
                <w:sz w:val="20"/>
              </w:rPr>
              <w:t>11/3/05</w:t>
            </w:r>
          </w:p>
        </w:tc>
        <w:tc>
          <w:tcPr>
            <w:tcW w:w="3420" w:type="dxa"/>
          </w:tcPr>
          <w:p w14:paraId="6B251FE1" w14:textId="77777777" w:rsidR="00455375" w:rsidRPr="00D56F77" w:rsidRDefault="00455375" w:rsidP="00455375">
            <w:pPr>
              <w:rPr>
                <w:color w:val="000000"/>
                <w:sz w:val="20"/>
              </w:rPr>
            </w:pPr>
            <w:r w:rsidRPr="00D56F77">
              <w:rPr>
                <w:color w:val="000000"/>
                <w:sz w:val="20"/>
              </w:rPr>
              <w:t>DG*5.3*635 Enhancements – PTF 801 screen updates</w:t>
            </w:r>
          </w:p>
        </w:tc>
        <w:tc>
          <w:tcPr>
            <w:tcW w:w="2340" w:type="dxa"/>
          </w:tcPr>
          <w:p w14:paraId="0A44D974" w14:textId="77777777" w:rsidR="00455375" w:rsidRPr="00D56F77" w:rsidRDefault="00455375" w:rsidP="00455375">
            <w:pPr>
              <w:rPr>
                <w:color w:val="000000"/>
                <w:sz w:val="20"/>
              </w:rPr>
            </w:pPr>
            <w:r w:rsidRPr="00D56F77">
              <w:rPr>
                <w:sz w:val="20"/>
              </w:rPr>
              <w:t>REDACTED</w:t>
            </w:r>
          </w:p>
        </w:tc>
        <w:tc>
          <w:tcPr>
            <w:tcW w:w="2340" w:type="dxa"/>
          </w:tcPr>
          <w:p w14:paraId="0E56DB09" w14:textId="77777777" w:rsidR="00455375" w:rsidRPr="00D56F77" w:rsidRDefault="00455375" w:rsidP="00455375">
            <w:pPr>
              <w:rPr>
                <w:color w:val="000000"/>
                <w:sz w:val="20"/>
              </w:rPr>
            </w:pPr>
            <w:r w:rsidRPr="00D56F77">
              <w:rPr>
                <w:sz w:val="20"/>
              </w:rPr>
              <w:t>REDACTED</w:t>
            </w:r>
          </w:p>
        </w:tc>
      </w:tr>
      <w:tr w:rsidR="00455375" w:rsidRPr="00D56F77" w14:paraId="7C2A318B" w14:textId="77777777" w:rsidTr="00F37FA0">
        <w:tc>
          <w:tcPr>
            <w:tcW w:w="1260" w:type="dxa"/>
          </w:tcPr>
          <w:p w14:paraId="4BF55FAC" w14:textId="77777777" w:rsidR="00455375" w:rsidRPr="00D56F77" w:rsidRDefault="00455375" w:rsidP="00455375">
            <w:pPr>
              <w:rPr>
                <w:color w:val="000000"/>
                <w:sz w:val="20"/>
              </w:rPr>
            </w:pPr>
            <w:r w:rsidRPr="00D56F77">
              <w:rPr>
                <w:color w:val="000000"/>
                <w:sz w:val="20"/>
              </w:rPr>
              <w:t>8/12/05</w:t>
            </w:r>
          </w:p>
        </w:tc>
        <w:tc>
          <w:tcPr>
            <w:tcW w:w="3420" w:type="dxa"/>
          </w:tcPr>
          <w:p w14:paraId="1F641683" w14:textId="77777777" w:rsidR="00455375" w:rsidRPr="00D56F77" w:rsidRDefault="00455375" w:rsidP="00455375">
            <w:pPr>
              <w:rPr>
                <w:color w:val="000000"/>
                <w:sz w:val="20"/>
              </w:rPr>
            </w:pPr>
            <w:r w:rsidRPr="00D56F77">
              <w:rPr>
                <w:color w:val="000000"/>
                <w:sz w:val="20"/>
              </w:rPr>
              <w:t>DG*5.3*624 - 10-10EZ 3.0 Enhancements</w:t>
            </w:r>
          </w:p>
        </w:tc>
        <w:tc>
          <w:tcPr>
            <w:tcW w:w="2340" w:type="dxa"/>
          </w:tcPr>
          <w:p w14:paraId="5DC06EF0" w14:textId="77777777" w:rsidR="00455375" w:rsidRPr="00D56F77" w:rsidRDefault="00455375" w:rsidP="00455375">
            <w:pPr>
              <w:rPr>
                <w:color w:val="000000"/>
                <w:sz w:val="20"/>
              </w:rPr>
            </w:pPr>
            <w:r w:rsidRPr="00D56F77">
              <w:rPr>
                <w:sz w:val="20"/>
              </w:rPr>
              <w:t>REDACTED</w:t>
            </w:r>
          </w:p>
        </w:tc>
        <w:tc>
          <w:tcPr>
            <w:tcW w:w="2340" w:type="dxa"/>
          </w:tcPr>
          <w:p w14:paraId="3A6CD4BD" w14:textId="77777777" w:rsidR="00455375" w:rsidRPr="00D56F77" w:rsidRDefault="00455375" w:rsidP="00455375">
            <w:pPr>
              <w:rPr>
                <w:color w:val="000000"/>
                <w:sz w:val="20"/>
              </w:rPr>
            </w:pPr>
            <w:r w:rsidRPr="00D56F77">
              <w:rPr>
                <w:sz w:val="20"/>
              </w:rPr>
              <w:t>REDACTED</w:t>
            </w:r>
          </w:p>
        </w:tc>
      </w:tr>
      <w:tr w:rsidR="00455375" w:rsidRPr="00D56F77" w14:paraId="26E6EE16" w14:textId="77777777" w:rsidTr="00F37FA0">
        <w:tc>
          <w:tcPr>
            <w:tcW w:w="1260" w:type="dxa"/>
          </w:tcPr>
          <w:p w14:paraId="79BBAE5C" w14:textId="77777777" w:rsidR="00455375" w:rsidRPr="00D56F77" w:rsidRDefault="00455375" w:rsidP="00455375">
            <w:pPr>
              <w:rPr>
                <w:color w:val="000000"/>
                <w:sz w:val="20"/>
              </w:rPr>
            </w:pPr>
            <w:r w:rsidRPr="00D56F77">
              <w:rPr>
                <w:color w:val="000000"/>
                <w:sz w:val="20"/>
              </w:rPr>
              <w:t>8/5/05</w:t>
            </w:r>
          </w:p>
        </w:tc>
        <w:tc>
          <w:tcPr>
            <w:tcW w:w="3420" w:type="dxa"/>
          </w:tcPr>
          <w:p w14:paraId="301CEBD8" w14:textId="77777777" w:rsidR="00455375" w:rsidRPr="00D56F77" w:rsidRDefault="00455375" w:rsidP="00455375">
            <w:pPr>
              <w:rPr>
                <w:color w:val="000000"/>
                <w:sz w:val="20"/>
              </w:rPr>
            </w:pPr>
            <w:r w:rsidRPr="00D56F77">
              <w:rPr>
                <w:color w:val="000000"/>
                <w:sz w:val="20"/>
              </w:rPr>
              <w:t>DG*5.3*666 Enhancements - add 2 options to Security Officer Menu</w:t>
            </w:r>
          </w:p>
        </w:tc>
        <w:tc>
          <w:tcPr>
            <w:tcW w:w="2340" w:type="dxa"/>
          </w:tcPr>
          <w:p w14:paraId="60909103" w14:textId="77777777" w:rsidR="00455375" w:rsidRPr="00D56F77" w:rsidRDefault="00455375" w:rsidP="00455375">
            <w:pPr>
              <w:rPr>
                <w:color w:val="000000"/>
                <w:sz w:val="20"/>
              </w:rPr>
            </w:pPr>
            <w:r w:rsidRPr="00D56F77">
              <w:rPr>
                <w:sz w:val="20"/>
              </w:rPr>
              <w:t>REDACTED</w:t>
            </w:r>
          </w:p>
        </w:tc>
        <w:tc>
          <w:tcPr>
            <w:tcW w:w="2340" w:type="dxa"/>
          </w:tcPr>
          <w:p w14:paraId="25180E3D" w14:textId="77777777" w:rsidR="00455375" w:rsidRPr="00D56F77" w:rsidRDefault="00455375" w:rsidP="00455375">
            <w:pPr>
              <w:rPr>
                <w:color w:val="000000"/>
                <w:sz w:val="20"/>
              </w:rPr>
            </w:pPr>
            <w:r w:rsidRPr="00D56F77">
              <w:rPr>
                <w:sz w:val="20"/>
              </w:rPr>
              <w:t>REDACTED</w:t>
            </w:r>
          </w:p>
        </w:tc>
      </w:tr>
      <w:tr w:rsidR="00455375" w:rsidRPr="00D56F77" w14:paraId="11DEFA17" w14:textId="77777777" w:rsidTr="00F37FA0">
        <w:tc>
          <w:tcPr>
            <w:tcW w:w="1260" w:type="dxa"/>
          </w:tcPr>
          <w:p w14:paraId="0448971D" w14:textId="77777777" w:rsidR="00455375" w:rsidRPr="00D56F77" w:rsidRDefault="00455375" w:rsidP="00455375">
            <w:pPr>
              <w:rPr>
                <w:color w:val="000000"/>
                <w:sz w:val="20"/>
              </w:rPr>
            </w:pPr>
            <w:r w:rsidRPr="00D56F77">
              <w:rPr>
                <w:color w:val="000000"/>
                <w:sz w:val="20"/>
              </w:rPr>
              <w:t>11/23/04</w:t>
            </w:r>
          </w:p>
        </w:tc>
        <w:tc>
          <w:tcPr>
            <w:tcW w:w="3420" w:type="dxa"/>
          </w:tcPr>
          <w:p w14:paraId="6FD9F432" w14:textId="77777777" w:rsidR="00455375" w:rsidRPr="00D56F77" w:rsidRDefault="00455375" w:rsidP="00455375">
            <w:pPr>
              <w:rPr>
                <w:color w:val="000000"/>
                <w:sz w:val="20"/>
              </w:rPr>
            </w:pPr>
            <w:r w:rsidRPr="00D56F77">
              <w:rPr>
                <w:color w:val="000000"/>
                <w:sz w:val="20"/>
              </w:rPr>
              <w:t>Manual updated to comply with SOP 192-352 Displaying Sensitive Data</w:t>
            </w:r>
          </w:p>
        </w:tc>
        <w:tc>
          <w:tcPr>
            <w:tcW w:w="2340" w:type="dxa"/>
          </w:tcPr>
          <w:p w14:paraId="177A1901" w14:textId="77777777" w:rsidR="00455375" w:rsidRPr="00D56F77" w:rsidRDefault="00455375" w:rsidP="00455375">
            <w:pPr>
              <w:rPr>
                <w:color w:val="000000"/>
                <w:sz w:val="20"/>
              </w:rPr>
            </w:pPr>
            <w:r w:rsidRPr="00D56F77">
              <w:rPr>
                <w:sz w:val="20"/>
              </w:rPr>
              <w:t>REDACTED</w:t>
            </w:r>
          </w:p>
        </w:tc>
        <w:tc>
          <w:tcPr>
            <w:tcW w:w="2340" w:type="dxa"/>
          </w:tcPr>
          <w:p w14:paraId="421DF223" w14:textId="77777777" w:rsidR="00455375" w:rsidRPr="00D56F77" w:rsidRDefault="00455375" w:rsidP="00455375">
            <w:pPr>
              <w:rPr>
                <w:color w:val="000000"/>
                <w:sz w:val="20"/>
              </w:rPr>
            </w:pPr>
            <w:r w:rsidRPr="00D56F77">
              <w:rPr>
                <w:sz w:val="20"/>
              </w:rPr>
              <w:t>REDACTED</w:t>
            </w:r>
          </w:p>
        </w:tc>
      </w:tr>
      <w:tr w:rsidR="00455375" w:rsidRPr="00D56F77" w14:paraId="0412120B" w14:textId="77777777" w:rsidTr="00F37FA0">
        <w:tc>
          <w:tcPr>
            <w:tcW w:w="1260" w:type="dxa"/>
          </w:tcPr>
          <w:p w14:paraId="322D01DF" w14:textId="77777777" w:rsidR="00455375" w:rsidRPr="00D56F77" w:rsidRDefault="00455375" w:rsidP="00455375">
            <w:pPr>
              <w:rPr>
                <w:color w:val="000000"/>
                <w:sz w:val="20"/>
              </w:rPr>
            </w:pPr>
            <w:r w:rsidRPr="00D56F77">
              <w:rPr>
                <w:color w:val="000000"/>
                <w:sz w:val="20"/>
              </w:rPr>
              <w:t>11/5/04</w:t>
            </w:r>
          </w:p>
        </w:tc>
        <w:tc>
          <w:tcPr>
            <w:tcW w:w="3420" w:type="dxa"/>
          </w:tcPr>
          <w:p w14:paraId="03ADA6BA" w14:textId="77777777" w:rsidR="00455375" w:rsidRPr="00D56F77" w:rsidRDefault="00455375" w:rsidP="00455375">
            <w:pPr>
              <w:rPr>
                <w:color w:val="000000"/>
                <w:sz w:val="20"/>
              </w:rPr>
            </w:pPr>
            <w:r w:rsidRPr="00D56F77">
              <w:rPr>
                <w:color w:val="000000"/>
                <w:sz w:val="20"/>
              </w:rPr>
              <w:t>DG*5.3*564 - HEC VistA Enhancements</w:t>
            </w:r>
          </w:p>
        </w:tc>
        <w:tc>
          <w:tcPr>
            <w:tcW w:w="2340" w:type="dxa"/>
          </w:tcPr>
          <w:p w14:paraId="37E1D176" w14:textId="77777777" w:rsidR="00455375" w:rsidRPr="00D56F77" w:rsidRDefault="00455375" w:rsidP="00455375">
            <w:pPr>
              <w:rPr>
                <w:color w:val="000000"/>
                <w:sz w:val="20"/>
              </w:rPr>
            </w:pPr>
            <w:r w:rsidRPr="00D56F77">
              <w:rPr>
                <w:sz w:val="20"/>
              </w:rPr>
              <w:t>REDACTED</w:t>
            </w:r>
          </w:p>
        </w:tc>
        <w:tc>
          <w:tcPr>
            <w:tcW w:w="2340" w:type="dxa"/>
          </w:tcPr>
          <w:p w14:paraId="6D2D75EE" w14:textId="77777777" w:rsidR="00455375" w:rsidRPr="00D56F77" w:rsidRDefault="00455375" w:rsidP="00455375">
            <w:pPr>
              <w:rPr>
                <w:color w:val="000000"/>
                <w:sz w:val="20"/>
              </w:rPr>
            </w:pPr>
            <w:r w:rsidRPr="00D56F77">
              <w:rPr>
                <w:sz w:val="20"/>
              </w:rPr>
              <w:t>REDACTED</w:t>
            </w:r>
          </w:p>
        </w:tc>
      </w:tr>
    </w:tbl>
    <w:p w14:paraId="444AD6BC" w14:textId="77777777" w:rsidR="00C34B0E" w:rsidRPr="00D56F77" w:rsidRDefault="00C34B0E" w:rsidP="00C34B0E">
      <w:pPr>
        <w:rPr>
          <w:color w:val="000000"/>
        </w:rPr>
      </w:pPr>
    </w:p>
    <w:p w14:paraId="3AF7E451" w14:textId="77777777" w:rsidR="00F31FEF" w:rsidRDefault="00F31FEF" w:rsidP="00C34B0E">
      <w:pPr>
        <w:pStyle w:val="Heading2"/>
        <w:sectPr w:rsidR="00F31FEF" w:rsidSect="00E61054">
          <w:headerReference w:type="default" r:id="rId13"/>
          <w:footerReference w:type="even" r:id="rId14"/>
          <w:footerReference w:type="default" r:id="rId15"/>
          <w:footerReference w:type="first" r:id="rId16"/>
          <w:pgSz w:w="12240" w:h="15840" w:code="1"/>
          <w:pgMar w:top="1440" w:right="1440" w:bottom="1440" w:left="1440" w:header="720" w:footer="720" w:gutter="0"/>
          <w:pgNumType w:fmt="lowerRoman" w:start="1"/>
          <w:cols w:space="720"/>
          <w:titlePg/>
          <w:docGrid w:linePitch="326"/>
        </w:sectPr>
      </w:pPr>
    </w:p>
    <w:p w14:paraId="061CC09E" w14:textId="52FED456" w:rsidR="00C34B0E" w:rsidRPr="00D56F77" w:rsidRDefault="00C34B0E" w:rsidP="00C34B0E">
      <w:pPr>
        <w:pStyle w:val="Heading2"/>
      </w:pPr>
      <w:r w:rsidRPr="00D56F77">
        <w:lastRenderedPageBreak/>
        <w:t>User Manual - Menus, Intro, Orientation, etc.</w:t>
      </w:r>
    </w:p>
    <w:p w14:paraId="18162A78" w14:textId="77777777" w:rsidR="00C34B0E" w:rsidRPr="00D56F77" w:rsidRDefault="00C34B0E" w:rsidP="00C34B0E">
      <w:pPr>
        <w:rPr>
          <w:b/>
          <w:color w:val="000000"/>
        </w:rPr>
      </w:pPr>
    </w:p>
    <w:p w14:paraId="2567F27F" w14:textId="77777777" w:rsidR="00C34B0E" w:rsidRPr="00D56F77" w:rsidRDefault="00C34B0E" w:rsidP="00C34B0E">
      <w:pPr>
        <w:rPr>
          <w:b/>
          <w:color w:val="000000"/>
        </w:rPr>
      </w:pPr>
    </w:p>
    <w:p w14:paraId="1FCEAEC2" w14:textId="77777777" w:rsidR="00C34B0E" w:rsidRPr="00D56F77" w:rsidRDefault="00C34B0E" w:rsidP="00C34B0E">
      <w:pPr>
        <w:tabs>
          <w:tab w:val="left" w:leader="dot" w:pos="8460"/>
        </w:tabs>
        <w:rPr>
          <w:bCs/>
          <w:color w:val="000000"/>
        </w:rPr>
      </w:pPr>
      <w:r w:rsidRPr="00D56F77">
        <w:rPr>
          <w:bCs/>
          <w:color w:val="000000"/>
        </w:rPr>
        <w:t>Menus</w:t>
      </w:r>
    </w:p>
    <w:p w14:paraId="5712F9EE" w14:textId="77777777" w:rsidR="00C34B0E" w:rsidRPr="00D56F77" w:rsidRDefault="00C34B0E" w:rsidP="00C34B0E">
      <w:pPr>
        <w:tabs>
          <w:tab w:val="left" w:leader="dot" w:pos="8460"/>
        </w:tabs>
        <w:rPr>
          <w:bCs/>
          <w:color w:val="000000"/>
        </w:rPr>
      </w:pPr>
      <w:r w:rsidRPr="00D56F77">
        <w:rPr>
          <w:bCs/>
          <w:color w:val="000000"/>
        </w:rPr>
        <w:t>Introduction</w:t>
      </w:r>
    </w:p>
    <w:p w14:paraId="0E0AF4CF" w14:textId="77777777" w:rsidR="00C34B0E" w:rsidRPr="00D56F77" w:rsidRDefault="00C34B0E" w:rsidP="00C34B0E">
      <w:pPr>
        <w:tabs>
          <w:tab w:val="left" w:leader="dot" w:pos="8460"/>
        </w:tabs>
        <w:rPr>
          <w:bCs/>
          <w:color w:val="000000"/>
        </w:rPr>
      </w:pPr>
      <w:r w:rsidRPr="00D56F77">
        <w:rPr>
          <w:bCs/>
          <w:caps/>
          <w:color w:val="000000"/>
        </w:rPr>
        <w:t>O</w:t>
      </w:r>
      <w:r w:rsidRPr="00D56F77">
        <w:rPr>
          <w:bCs/>
          <w:color w:val="000000"/>
        </w:rPr>
        <w:t>rientation</w:t>
      </w:r>
    </w:p>
    <w:p w14:paraId="555E5867" w14:textId="77777777" w:rsidR="00C34B0E" w:rsidRPr="00D56F77" w:rsidRDefault="00C34B0E" w:rsidP="00C34B0E">
      <w:pPr>
        <w:tabs>
          <w:tab w:val="left" w:leader="dot" w:pos="8460"/>
        </w:tabs>
        <w:ind w:left="180"/>
        <w:rPr>
          <w:color w:val="000000"/>
        </w:rPr>
      </w:pPr>
      <w:r w:rsidRPr="00D56F77">
        <w:rPr>
          <w:color w:val="000000"/>
        </w:rPr>
        <w:t>How to Use This Manual</w:t>
      </w:r>
    </w:p>
    <w:p w14:paraId="1F7251E5" w14:textId="77777777" w:rsidR="00C34B0E" w:rsidRPr="00D56F77" w:rsidRDefault="00C34B0E" w:rsidP="00C34B0E">
      <w:pPr>
        <w:tabs>
          <w:tab w:val="left" w:leader="dot" w:pos="8460"/>
        </w:tabs>
        <w:ind w:left="180"/>
        <w:rPr>
          <w:color w:val="000000"/>
        </w:rPr>
      </w:pPr>
      <w:r w:rsidRPr="00D56F77">
        <w:rPr>
          <w:color w:val="000000"/>
        </w:rPr>
        <w:t>On-line Help</w:t>
      </w:r>
    </w:p>
    <w:p w14:paraId="7FBC75EF" w14:textId="77777777" w:rsidR="00C34B0E" w:rsidRPr="00D56F77" w:rsidRDefault="00C34B0E" w:rsidP="00C34B0E">
      <w:pPr>
        <w:outlineLvl w:val="0"/>
        <w:rPr>
          <w:color w:val="000000"/>
        </w:rPr>
      </w:pPr>
      <w:r w:rsidRPr="00D56F77">
        <w:rPr>
          <w:color w:val="000000"/>
        </w:rPr>
        <w:t>Enrollment Query Process</w:t>
      </w:r>
    </w:p>
    <w:p w14:paraId="7C05576B" w14:textId="77777777" w:rsidR="00C34B0E" w:rsidRPr="00D56F77" w:rsidRDefault="00C34B0E" w:rsidP="00C34B0E">
      <w:pPr>
        <w:outlineLvl w:val="0"/>
        <w:rPr>
          <w:color w:val="000000"/>
        </w:rPr>
      </w:pPr>
      <w:r w:rsidRPr="00D56F77">
        <w:rPr>
          <w:color w:val="000000"/>
        </w:rPr>
        <w:t>Enrollment Priority Algorithm</w:t>
      </w:r>
    </w:p>
    <w:p w14:paraId="73F79EFA" w14:textId="77777777" w:rsidR="00C34B0E" w:rsidRPr="00D56F77" w:rsidRDefault="00C34B0E" w:rsidP="00C34B0E">
      <w:pPr>
        <w:outlineLvl w:val="0"/>
        <w:rPr>
          <w:color w:val="000000"/>
        </w:rPr>
      </w:pPr>
      <w:r w:rsidRPr="00D56F77">
        <w:rPr>
          <w:color w:val="000000"/>
        </w:rPr>
        <w:t>Military Sexual Trauma stand-alone Menu</w:t>
      </w:r>
    </w:p>
    <w:p w14:paraId="7D9AC771" w14:textId="77777777" w:rsidR="00C34B0E" w:rsidRPr="00D56F77" w:rsidRDefault="00C34B0E" w:rsidP="00C34B0E">
      <w:pPr>
        <w:outlineLvl w:val="0"/>
        <w:rPr>
          <w:color w:val="000000"/>
        </w:rPr>
      </w:pPr>
      <w:r w:rsidRPr="00D56F77">
        <w:rPr>
          <w:color w:val="000000"/>
        </w:rPr>
        <w:t>Home Telehealth stand-alone Menu</w:t>
      </w:r>
    </w:p>
    <w:p w14:paraId="35E2262C" w14:textId="77777777" w:rsidR="00C34B0E" w:rsidRPr="00D56F77" w:rsidRDefault="00C34B0E" w:rsidP="00C34B0E">
      <w:pPr>
        <w:tabs>
          <w:tab w:val="left" w:leader="dot" w:pos="8460"/>
        </w:tabs>
        <w:rPr>
          <w:bCs/>
          <w:color w:val="000000"/>
        </w:rPr>
      </w:pPr>
      <w:r w:rsidRPr="00D56F77">
        <w:rPr>
          <w:bCs/>
          <w:caps/>
          <w:color w:val="000000"/>
        </w:rPr>
        <w:t>G</w:t>
      </w:r>
      <w:r w:rsidRPr="00D56F77">
        <w:rPr>
          <w:bCs/>
          <w:color w:val="000000"/>
        </w:rPr>
        <w:t>lossary</w:t>
      </w:r>
    </w:p>
    <w:p w14:paraId="3FDF4405" w14:textId="77777777" w:rsidR="00C34B0E" w:rsidRPr="00D56F77" w:rsidRDefault="00C34B0E" w:rsidP="00C34B0E">
      <w:pPr>
        <w:tabs>
          <w:tab w:val="left" w:leader="dot" w:pos="8460"/>
        </w:tabs>
        <w:ind w:left="180"/>
        <w:rPr>
          <w:color w:val="000000"/>
        </w:rPr>
      </w:pPr>
      <w:r w:rsidRPr="00D56F77">
        <w:rPr>
          <w:color w:val="000000"/>
        </w:rPr>
        <w:t>Military Time Conversion Table</w:t>
      </w:r>
    </w:p>
    <w:p w14:paraId="73414C14" w14:textId="77777777" w:rsidR="00C34B0E" w:rsidRPr="00D56F77" w:rsidRDefault="00C34B0E" w:rsidP="00C34B0E">
      <w:pPr>
        <w:tabs>
          <w:tab w:val="left" w:leader="dot" w:pos="8460"/>
        </w:tabs>
        <w:rPr>
          <w:bCs/>
          <w:color w:val="000000"/>
        </w:rPr>
      </w:pPr>
      <w:r w:rsidRPr="00D56F77">
        <w:rPr>
          <w:bCs/>
          <w:color w:val="000000"/>
        </w:rPr>
        <w:t>Option Index</w:t>
      </w:r>
    </w:p>
    <w:p w14:paraId="2B109A6C" w14:textId="77777777" w:rsidR="00C34B0E" w:rsidRPr="00D56F77" w:rsidRDefault="00C34B0E" w:rsidP="00C34B0E">
      <w:pPr>
        <w:pStyle w:val="Heading2"/>
      </w:pPr>
      <w:r w:rsidRPr="00D56F77">
        <w:rPr>
          <w:bCs/>
        </w:rPr>
        <w:br w:type="page"/>
      </w:r>
      <w:r w:rsidRPr="00D56F77">
        <w:lastRenderedPageBreak/>
        <w:t>User Manual - ADT Outputs Menu</w:t>
      </w:r>
    </w:p>
    <w:p w14:paraId="3700DE27" w14:textId="77777777" w:rsidR="00C34B0E" w:rsidRPr="00D56F77" w:rsidRDefault="00C34B0E" w:rsidP="00C34B0E">
      <w:pPr>
        <w:tabs>
          <w:tab w:val="right" w:leader="dot" w:pos="9180"/>
        </w:tabs>
        <w:rPr>
          <w:b/>
          <w:color w:val="000000"/>
        </w:rPr>
      </w:pPr>
    </w:p>
    <w:p w14:paraId="37574B7F" w14:textId="77777777" w:rsidR="00C34B0E" w:rsidRPr="00D56F77" w:rsidRDefault="00C34B0E" w:rsidP="00C34B0E">
      <w:pPr>
        <w:tabs>
          <w:tab w:val="right" w:leader="dot" w:pos="9180"/>
        </w:tabs>
        <w:rPr>
          <w:b/>
          <w:color w:val="000000"/>
        </w:rPr>
      </w:pPr>
    </w:p>
    <w:p w14:paraId="2AF80BFF" w14:textId="77777777" w:rsidR="00C34B0E" w:rsidRPr="00D56F77" w:rsidRDefault="00C34B0E" w:rsidP="00C34B0E">
      <w:pPr>
        <w:tabs>
          <w:tab w:val="right" w:leader="dot" w:pos="9180"/>
        </w:tabs>
        <w:rPr>
          <w:color w:val="000000"/>
        </w:rPr>
      </w:pPr>
      <w:r w:rsidRPr="00D56F77">
        <w:rPr>
          <w:color w:val="000000"/>
        </w:rPr>
        <w:t>10/10 Print</w:t>
      </w:r>
    </w:p>
    <w:p w14:paraId="08F10CB5" w14:textId="77777777" w:rsidR="00C34B0E" w:rsidRPr="00D56F77" w:rsidRDefault="00C34B0E" w:rsidP="00C34B0E">
      <w:pPr>
        <w:tabs>
          <w:tab w:val="right" w:leader="dot" w:pos="9180"/>
        </w:tabs>
        <w:rPr>
          <w:color w:val="000000"/>
        </w:rPr>
      </w:pPr>
      <w:r w:rsidRPr="00D56F77">
        <w:rPr>
          <w:color w:val="000000"/>
        </w:rPr>
        <w:t>ADT Third Party Output Menu</w:t>
      </w:r>
    </w:p>
    <w:p w14:paraId="228131C8" w14:textId="77777777" w:rsidR="00C34B0E" w:rsidRPr="00D56F77" w:rsidRDefault="00C34B0E" w:rsidP="00C34B0E">
      <w:pPr>
        <w:tabs>
          <w:tab w:val="right" w:leader="dot" w:pos="9180"/>
        </w:tabs>
        <w:ind w:left="180"/>
        <w:rPr>
          <w:color w:val="000000"/>
        </w:rPr>
      </w:pPr>
      <w:r w:rsidRPr="00D56F77">
        <w:rPr>
          <w:color w:val="000000"/>
        </w:rPr>
        <w:t>Patient Review Document</w:t>
      </w:r>
    </w:p>
    <w:p w14:paraId="515F77B5" w14:textId="77777777" w:rsidR="00C34B0E" w:rsidRPr="00D56F77" w:rsidRDefault="00C34B0E" w:rsidP="00C34B0E">
      <w:pPr>
        <w:tabs>
          <w:tab w:val="right" w:leader="dot" w:pos="9180"/>
        </w:tabs>
        <w:ind w:left="180"/>
        <w:rPr>
          <w:color w:val="000000"/>
        </w:rPr>
      </w:pPr>
      <w:r w:rsidRPr="00D56F77">
        <w:rPr>
          <w:color w:val="000000"/>
        </w:rPr>
        <w:t>Review Document by Admission Range</w:t>
      </w:r>
    </w:p>
    <w:p w14:paraId="5680417B" w14:textId="77777777" w:rsidR="00C34B0E" w:rsidRPr="00D56F77" w:rsidRDefault="00C34B0E" w:rsidP="00C34B0E">
      <w:pPr>
        <w:tabs>
          <w:tab w:val="right" w:leader="dot" w:pos="9180"/>
        </w:tabs>
        <w:ind w:left="180"/>
        <w:rPr>
          <w:color w:val="000000"/>
        </w:rPr>
      </w:pPr>
      <w:r w:rsidRPr="00D56F77">
        <w:rPr>
          <w:color w:val="000000"/>
        </w:rPr>
        <w:t>Veteran Patient Insurance Information</w:t>
      </w:r>
    </w:p>
    <w:p w14:paraId="115CE6A6" w14:textId="77777777" w:rsidR="00C34B0E" w:rsidRPr="00D56F77" w:rsidRDefault="00C34B0E" w:rsidP="00C34B0E">
      <w:pPr>
        <w:tabs>
          <w:tab w:val="right" w:leader="dot" w:pos="9180"/>
        </w:tabs>
        <w:rPr>
          <w:color w:val="000000"/>
        </w:rPr>
      </w:pPr>
      <w:r w:rsidRPr="00D56F77">
        <w:rPr>
          <w:color w:val="000000"/>
        </w:rPr>
        <w:t>AMIS Reports Menu</w:t>
      </w:r>
    </w:p>
    <w:p w14:paraId="3409356A" w14:textId="77777777" w:rsidR="00C34B0E" w:rsidRPr="00D56F77" w:rsidRDefault="00C34B0E" w:rsidP="00C34B0E">
      <w:pPr>
        <w:tabs>
          <w:tab w:val="right" w:leader="dot" w:pos="9180"/>
        </w:tabs>
        <w:ind w:left="180"/>
        <w:rPr>
          <w:color w:val="000000"/>
        </w:rPr>
      </w:pPr>
      <w:r w:rsidRPr="00D56F77">
        <w:rPr>
          <w:color w:val="000000"/>
        </w:rPr>
        <w:t>AMIS 334-341 Reports</w:t>
      </w:r>
    </w:p>
    <w:p w14:paraId="6052E571" w14:textId="77777777" w:rsidR="00C34B0E" w:rsidRPr="00D56F77" w:rsidRDefault="00C34B0E" w:rsidP="00C34B0E">
      <w:pPr>
        <w:tabs>
          <w:tab w:val="right" w:leader="dot" w:pos="9180"/>
        </w:tabs>
        <w:ind w:left="180"/>
        <w:rPr>
          <w:color w:val="000000"/>
        </w:rPr>
      </w:pPr>
      <w:r w:rsidRPr="00D56F77">
        <w:rPr>
          <w:color w:val="000000"/>
        </w:rPr>
        <w:t>AMIS 345-346 Reports</w:t>
      </w:r>
    </w:p>
    <w:p w14:paraId="67391A42" w14:textId="77777777" w:rsidR="00C34B0E" w:rsidRPr="00D56F77" w:rsidRDefault="00C34B0E" w:rsidP="00C34B0E">
      <w:pPr>
        <w:tabs>
          <w:tab w:val="right" w:leader="dot" w:pos="9180"/>
        </w:tabs>
        <w:ind w:left="180"/>
        <w:rPr>
          <w:color w:val="000000"/>
        </w:rPr>
      </w:pPr>
      <w:r w:rsidRPr="00D56F77">
        <w:rPr>
          <w:color w:val="000000"/>
        </w:rPr>
        <w:t>AMIS 401-420 Reports</w:t>
      </w:r>
    </w:p>
    <w:p w14:paraId="14B139A2" w14:textId="77777777" w:rsidR="00C34B0E" w:rsidRPr="00D56F77" w:rsidRDefault="00C34B0E" w:rsidP="00C34B0E">
      <w:pPr>
        <w:tabs>
          <w:tab w:val="right" w:leader="dot" w:pos="9180"/>
        </w:tabs>
        <w:rPr>
          <w:color w:val="000000"/>
        </w:rPr>
      </w:pPr>
      <w:r w:rsidRPr="00D56F77">
        <w:rPr>
          <w:color w:val="000000"/>
        </w:rPr>
        <w:t>Bed Availability</w:t>
      </w:r>
    </w:p>
    <w:p w14:paraId="6DFCC5A7" w14:textId="77777777" w:rsidR="00C34B0E" w:rsidRPr="00D56F77" w:rsidRDefault="00C34B0E" w:rsidP="00C34B0E">
      <w:pPr>
        <w:tabs>
          <w:tab w:val="left" w:pos="180"/>
          <w:tab w:val="right" w:leader="dot" w:pos="9180"/>
        </w:tabs>
        <w:rPr>
          <w:color w:val="000000"/>
        </w:rPr>
      </w:pPr>
      <w:r w:rsidRPr="00D56F77">
        <w:rPr>
          <w:color w:val="000000"/>
        </w:rPr>
        <w:t>Disposition Outputs Menu</w:t>
      </w:r>
    </w:p>
    <w:p w14:paraId="153794A7" w14:textId="77777777" w:rsidR="00C34B0E" w:rsidRPr="00D56F77" w:rsidRDefault="00C34B0E" w:rsidP="00C34B0E">
      <w:pPr>
        <w:tabs>
          <w:tab w:val="right" w:leader="dot" w:pos="9180"/>
        </w:tabs>
        <w:ind w:left="180"/>
        <w:rPr>
          <w:color w:val="000000"/>
        </w:rPr>
      </w:pPr>
      <w:r w:rsidRPr="00D56F77">
        <w:rPr>
          <w:color w:val="000000"/>
        </w:rPr>
        <w:t>Disposition Time Processing Statistics</w:t>
      </w:r>
    </w:p>
    <w:p w14:paraId="104E7D3F" w14:textId="77777777" w:rsidR="00C34B0E" w:rsidRPr="00D56F77" w:rsidRDefault="00C34B0E" w:rsidP="00C34B0E">
      <w:pPr>
        <w:tabs>
          <w:tab w:val="right" w:leader="dot" w:pos="9180"/>
        </w:tabs>
        <w:ind w:left="180"/>
        <w:rPr>
          <w:color w:val="000000"/>
        </w:rPr>
      </w:pPr>
      <w:r w:rsidRPr="00D56F77">
        <w:rPr>
          <w:color w:val="000000"/>
        </w:rPr>
        <w:t>Log of Dispositions</w:t>
      </w:r>
    </w:p>
    <w:p w14:paraId="2E27A4AB" w14:textId="77777777" w:rsidR="00C34B0E" w:rsidRPr="00D56F77" w:rsidRDefault="00C34B0E" w:rsidP="00C34B0E">
      <w:pPr>
        <w:tabs>
          <w:tab w:val="right" w:leader="dot" w:pos="9180"/>
        </w:tabs>
        <w:ind w:left="180"/>
        <w:rPr>
          <w:color w:val="000000"/>
        </w:rPr>
      </w:pPr>
      <w:r w:rsidRPr="00D56F77">
        <w:rPr>
          <w:color w:val="000000"/>
        </w:rPr>
        <w:t>Summary of Dispositions</w:t>
      </w:r>
    </w:p>
    <w:p w14:paraId="41E4F23D" w14:textId="77777777" w:rsidR="00C34B0E" w:rsidRPr="00D56F77" w:rsidRDefault="00C34B0E" w:rsidP="00C34B0E">
      <w:pPr>
        <w:tabs>
          <w:tab w:val="right" w:leader="dot" w:pos="9180"/>
        </w:tabs>
        <w:rPr>
          <w:color w:val="000000"/>
        </w:rPr>
      </w:pPr>
      <w:r w:rsidRPr="00D56F77">
        <w:rPr>
          <w:color w:val="000000"/>
        </w:rPr>
        <w:t>Enrollment Reports</w:t>
      </w:r>
    </w:p>
    <w:p w14:paraId="072DD7E5" w14:textId="77777777" w:rsidR="00C34B0E" w:rsidRPr="00D56F77" w:rsidRDefault="00C34B0E" w:rsidP="00C34B0E">
      <w:pPr>
        <w:tabs>
          <w:tab w:val="right" w:leader="dot" w:pos="9180"/>
        </w:tabs>
        <w:ind w:left="180"/>
        <w:rPr>
          <w:color w:val="000000"/>
        </w:rPr>
      </w:pPr>
      <w:r w:rsidRPr="00D56F77">
        <w:rPr>
          <w:color w:val="000000"/>
        </w:rPr>
        <w:t>Enrolled Veterans Report</w:t>
      </w:r>
    </w:p>
    <w:p w14:paraId="04C0157B" w14:textId="77777777" w:rsidR="00C34B0E" w:rsidRPr="00D56F77" w:rsidRDefault="00C34B0E" w:rsidP="00C34B0E">
      <w:pPr>
        <w:tabs>
          <w:tab w:val="right" w:leader="dot" w:pos="9180"/>
        </w:tabs>
        <w:ind w:left="180"/>
        <w:rPr>
          <w:color w:val="000000"/>
        </w:rPr>
      </w:pPr>
      <w:r w:rsidRPr="00D56F77">
        <w:rPr>
          <w:color w:val="000000"/>
        </w:rPr>
        <w:t>Pending Applications for Enrollment</w:t>
      </w:r>
    </w:p>
    <w:p w14:paraId="5804C661" w14:textId="77777777" w:rsidR="00C34B0E" w:rsidRPr="00D56F77" w:rsidRDefault="00C34B0E" w:rsidP="00C34B0E">
      <w:pPr>
        <w:tabs>
          <w:tab w:val="right" w:leader="dot" w:pos="9180"/>
        </w:tabs>
        <w:ind w:left="180"/>
        <w:rPr>
          <w:color w:val="000000"/>
        </w:rPr>
      </w:pPr>
      <w:r w:rsidRPr="00D56F77">
        <w:rPr>
          <w:color w:val="000000"/>
        </w:rPr>
        <w:t>Enrollees by Status, Priority, Preferred Facility</w:t>
      </w:r>
    </w:p>
    <w:p w14:paraId="4A3B6801" w14:textId="77777777" w:rsidR="00C34B0E" w:rsidRPr="00D56F77" w:rsidRDefault="00C34B0E" w:rsidP="00C34B0E">
      <w:pPr>
        <w:tabs>
          <w:tab w:val="right" w:leader="dot" w:pos="9180"/>
        </w:tabs>
        <w:ind w:left="180"/>
        <w:rPr>
          <w:color w:val="000000"/>
        </w:rPr>
      </w:pPr>
      <w:r w:rsidRPr="00D56F77">
        <w:rPr>
          <w:color w:val="000000"/>
        </w:rPr>
        <w:t>Upcoming Appointments without Enrollment</w:t>
      </w:r>
    </w:p>
    <w:p w14:paraId="6411D65D" w14:textId="77777777" w:rsidR="00C34B0E" w:rsidRPr="00D56F77" w:rsidRDefault="00C34B0E" w:rsidP="00C34B0E">
      <w:pPr>
        <w:tabs>
          <w:tab w:val="right" w:leader="dot" w:pos="9180"/>
        </w:tabs>
        <w:ind w:left="180"/>
        <w:rPr>
          <w:color w:val="000000"/>
        </w:rPr>
      </w:pPr>
      <w:r w:rsidRPr="00D56F77">
        <w:rPr>
          <w:color w:val="000000"/>
        </w:rPr>
        <w:t>EGT Impact Report</w:t>
      </w:r>
    </w:p>
    <w:p w14:paraId="1B598C1F" w14:textId="78716F45" w:rsidR="00C34B0E" w:rsidRPr="00D56F77" w:rsidRDefault="00C34B0E" w:rsidP="00C34B0E">
      <w:pPr>
        <w:tabs>
          <w:tab w:val="right" w:leader="dot" w:pos="9180"/>
        </w:tabs>
        <w:ind w:left="180"/>
        <w:rPr>
          <w:color w:val="000000"/>
        </w:rPr>
      </w:pPr>
      <w:r w:rsidRPr="00D56F77">
        <w:rPr>
          <w:color w:val="000000"/>
        </w:rPr>
        <w:t>Non-Treating Preferred Facility Clean up</w:t>
      </w:r>
    </w:p>
    <w:p w14:paraId="28FF7F41" w14:textId="77777777" w:rsidR="00E252DC" w:rsidRPr="00D56F77" w:rsidRDefault="00E252DC" w:rsidP="00E252DC">
      <w:pPr>
        <w:tabs>
          <w:tab w:val="right" w:leader="dot" w:pos="9180"/>
        </w:tabs>
        <w:ind w:left="180"/>
        <w:rPr>
          <w:color w:val="000000"/>
        </w:rPr>
      </w:pPr>
      <w:r w:rsidRPr="00D56F77">
        <w:rPr>
          <w:color w:val="000000"/>
        </w:rPr>
        <w:t>Former OTH Patient Eligibility Change Report</w:t>
      </w:r>
    </w:p>
    <w:p w14:paraId="32C6AFD1" w14:textId="6CC1A193" w:rsidR="00E252DC" w:rsidRPr="00D56F77" w:rsidRDefault="00E252DC" w:rsidP="00E252DC">
      <w:pPr>
        <w:tabs>
          <w:tab w:val="right" w:leader="dot" w:pos="9180"/>
        </w:tabs>
        <w:ind w:left="180"/>
        <w:rPr>
          <w:color w:val="000000"/>
        </w:rPr>
      </w:pPr>
      <w:r w:rsidRPr="00D56F77">
        <w:rPr>
          <w:color w:val="000000"/>
        </w:rPr>
        <w:t>Former OTH Patient Detail Report</w:t>
      </w:r>
    </w:p>
    <w:p w14:paraId="55614F09" w14:textId="77777777" w:rsidR="00C34B0E" w:rsidRPr="00D56F77" w:rsidRDefault="00C34B0E" w:rsidP="00C34B0E">
      <w:pPr>
        <w:tabs>
          <w:tab w:val="right" w:leader="dot" w:pos="9180"/>
        </w:tabs>
        <w:rPr>
          <w:color w:val="000000"/>
        </w:rPr>
      </w:pPr>
      <w:r w:rsidRPr="00D56F77">
        <w:rPr>
          <w:color w:val="000000"/>
        </w:rPr>
        <w:t>Gains and Losses (G&amp;L Sheet)</w:t>
      </w:r>
    </w:p>
    <w:p w14:paraId="1121FAF1" w14:textId="77777777" w:rsidR="00C34B0E" w:rsidRPr="00D56F77" w:rsidRDefault="00C34B0E" w:rsidP="00C34B0E">
      <w:pPr>
        <w:tabs>
          <w:tab w:val="right" w:leader="dot" w:pos="9180"/>
        </w:tabs>
        <w:rPr>
          <w:color w:val="000000"/>
        </w:rPr>
      </w:pPr>
      <w:r w:rsidRPr="00D56F77">
        <w:rPr>
          <w:color w:val="000000"/>
        </w:rPr>
        <w:t>Inconsistent Data Elements Report</w:t>
      </w:r>
    </w:p>
    <w:p w14:paraId="5FA4ADE4" w14:textId="77777777" w:rsidR="00C34B0E" w:rsidRPr="00D56F77" w:rsidRDefault="00C34B0E" w:rsidP="00C34B0E">
      <w:pPr>
        <w:tabs>
          <w:tab w:val="right" w:leader="dot" w:pos="9180"/>
        </w:tabs>
        <w:rPr>
          <w:color w:val="000000"/>
        </w:rPr>
      </w:pPr>
      <w:r w:rsidRPr="00D56F77">
        <w:rPr>
          <w:color w:val="000000"/>
        </w:rPr>
        <w:t>Inpatient/Lodger Report Menu</w:t>
      </w:r>
    </w:p>
    <w:p w14:paraId="4BAFE276" w14:textId="77777777" w:rsidR="00C34B0E" w:rsidRPr="00D56F77" w:rsidRDefault="00C34B0E" w:rsidP="00C34B0E">
      <w:pPr>
        <w:tabs>
          <w:tab w:val="right" w:leader="dot" w:pos="9180"/>
        </w:tabs>
        <w:ind w:left="180"/>
        <w:rPr>
          <w:color w:val="000000"/>
        </w:rPr>
      </w:pPr>
      <w:r w:rsidRPr="00D56F77">
        <w:rPr>
          <w:color w:val="000000"/>
        </w:rPr>
        <w:t>Absence List</w:t>
      </w:r>
    </w:p>
    <w:p w14:paraId="358FB284" w14:textId="77777777" w:rsidR="00C34B0E" w:rsidRPr="00D56F77" w:rsidRDefault="00C34B0E" w:rsidP="00C34B0E">
      <w:pPr>
        <w:tabs>
          <w:tab w:val="right" w:leader="dot" w:pos="9180"/>
        </w:tabs>
        <w:ind w:left="180"/>
        <w:rPr>
          <w:color w:val="000000"/>
        </w:rPr>
      </w:pPr>
      <w:r w:rsidRPr="00D56F77">
        <w:rPr>
          <w:color w:val="000000"/>
        </w:rPr>
        <w:t>ASIH Listing</w:t>
      </w:r>
    </w:p>
    <w:p w14:paraId="64C05023" w14:textId="77777777" w:rsidR="00C34B0E" w:rsidRPr="00D56F77" w:rsidRDefault="00C34B0E" w:rsidP="00C34B0E">
      <w:pPr>
        <w:tabs>
          <w:tab w:val="right" w:leader="dot" w:pos="9180"/>
        </w:tabs>
        <w:ind w:left="180"/>
        <w:rPr>
          <w:color w:val="000000"/>
        </w:rPr>
      </w:pPr>
      <w:r w:rsidRPr="00D56F77">
        <w:rPr>
          <w:color w:val="000000"/>
        </w:rPr>
        <w:t>Current Lodger List</w:t>
      </w:r>
    </w:p>
    <w:p w14:paraId="40CF34EB" w14:textId="77777777" w:rsidR="00C34B0E" w:rsidRPr="00D56F77" w:rsidRDefault="00C34B0E" w:rsidP="00C34B0E">
      <w:pPr>
        <w:tabs>
          <w:tab w:val="right" w:leader="dot" w:pos="9180"/>
        </w:tabs>
        <w:ind w:left="180"/>
        <w:rPr>
          <w:color w:val="000000"/>
        </w:rPr>
      </w:pPr>
      <w:r w:rsidRPr="00D56F77">
        <w:rPr>
          <w:color w:val="000000"/>
        </w:rPr>
        <w:t>Female Inpatient List (Current)</w:t>
      </w:r>
    </w:p>
    <w:p w14:paraId="682DEBEB" w14:textId="77777777" w:rsidR="00C34B0E" w:rsidRPr="00D56F77" w:rsidRDefault="00C34B0E" w:rsidP="00C34B0E">
      <w:pPr>
        <w:tabs>
          <w:tab w:val="right" w:leader="dot" w:pos="9180"/>
        </w:tabs>
        <w:ind w:left="180"/>
        <w:rPr>
          <w:color w:val="000000"/>
        </w:rPr>
      </w:pPr>
      <w:r w:rsidRPr="00D56F77">
        <w:rPr>
          <w:color w:val="000000"/>
        </w:rPr>
        <w:t>Historical Female Inpatient List</w:t>
      </w:r>
    </w:p>
    <w:p w14:paraId="44C07A53" w14:textId="77777777" w:rsidR="00C34B0E" w:rsidRPr="00D56F77" w:rsidRDefault="00C34B0E" w:rsidP="00C34B0E">
      <w:pPr>
        <w:tabs>
          <w:tab w:val="right" w:leader="dot" w:pos="9180"/>
        </w:tabs>
        <w:ind w:left="180"/>
        <w:rPr>
          <w:color w:val="000000"/>
        </w:rPr>
      </w:pPr>
      <w:r w:rsidRPr="00D56F77">
        <w:rPr>
          <w:color w:val="000000"/>
        </w:rPr>
        <w:t>Historical Inpatient Listing</w:t>
      </w:r>
    </w:p>
    <w:p w14:paraId="2721A7D5" w14:textId="77777777" w:rsidR="00C34B0E" w:rsidRPr="00D56F77" w:rsidRDefault="00C34B0E" w:rsidP="00C34B0E">
      <w:pPr>
        <w:tabs>
          <w:tab w:val="right" w:leader="dot" w:pos="9180"/>
        </w:tabs>
        <w:ind w:left="180"/>
        <w:rPr>
          <w:color w:val="000000"/>
        </w:rPr>
      </w:pPr>
      <w:r w:rsidRPr="00D56F77">
        <w:rPr>
          <w:color w:val="000000"/>
        </w:rPr>
        <w:t>Inpatient Listing</w:t>
      </w:r>
    </w:p>
    <w:p w14:paraId="51305C83" w14:textId="77777777" w:rsidR="00C34B0E" w:rsidRPr="00D56F77" w:rsidRDefault="00C34B0E" w:rsidP="00C34B0E">
      <w:pPr>
        <w:tabs>
          <w:tab w:val="right" w:leader="dot" w:pos="9180"/>
        </w:tabs>
        <w:ind w:left="180"/>
        <w:rPr>
          <w:color w:val="000000"/>
        </w:rPr>
      </w:pPr>
      <w:r w:rsidRPr="00D56F77">
        <w:rPr>
          <w:color w:val="000000"/>
        </w:rPr>
        <w:t>Inpatient Roster</w:t>
      </w:r>
    </w:p>
    <w:p w14:paraId="4759E807" w14:textId="77777777" w:rsidR="00C34B0E" w:rsidRPr="00D56F77" w:rsidRDefault="00C34B0E" w:rsidP="00C34B0E">
      <w:pPr>
        <w:tabs>
          <w:tab w:val="right" w:leader="dot" w:pos="9180"/>
        </w:tabs>
        <w:ind w:left="180"/>
        <w:rPr>
          <w:color w:val="000000"/>
        </w:rPr>
      </w:pPr>
      <w:r w:rsidRPr="00D56F77">
        <w:rPr>
          <w:color w:val="000000"/>
        </w:rPr>
        <w:t>Insurance List of UNKNOWNs for Inpatients</w:t>
      </w:r>
    </w:p>
    <w:p w14:paraId="5F273799" w14:textId="77777777" w:rsidR="00C34B0E" w:rsidRPr="00D56F77" w:rsidRDefault="00C34B0E" w:rsidP="00C34B0E">
      <w:pPr>
        <w:tabs>
          <w:tab w:val="right" w:leader="dot" w:pos="9180"/>
        </w:tabs>
        <w:ind w:left="180"/>
        <w:rPr>
          <w:color w:val="000000"/>
        </w:rPr>
      </w:pPr>
      <w:r w:rsidRPr="00D56F77">
        <w:rPr>
          <w:color w:val="000000"/>
        </w:rPr>
        <w:t>Lodgers for a Date Range</w:t>
      </w:r>
    </w:p>
    <w:p w14:paraId="7E8CC75D" w14:textId="77777777" w:rsidR="00C34B0E" w:rsidRPr="00D56F77" w:rsidRDefault="00C34B0E" w:rsidP="00C34B0E">
      <w:pPr>
        <w:tabs>
          <w:tab w:val="right" w:leader="dot" w:pos="9180"/>
        </w:tabs>
        <w:ind w:left="180"/>
        <w:rPr>
          <w:color w:val="000000"/>
        </w:rPr>
      </w:pPr>
      <w:r w:rsidRPr="00D56F77">
        <w:rPr>
          <w:color w:val="000000"/>
        </w:rPr>
        <w:t>Patient Movement List</w:t>
      </w:r>
    </w:p>
    <w:p w14:paraId="79C9325E" w14:textId="77777777" w:rsidR="00C34B0E" w:rsidRPr="00D56F77" w:rsidRDefault="00C34B0E" w:rsidP="00C34B0E">
      <w:pPr>
        <w:tabs>
          <w:tab w:val="right" w:leader="dot" w:pos="9180"/>
        </w:tabs>
        <w:ind w:left="180"/>
        <w:rPr>
          <w:color w:val="000000"/>
        </w:rPr>
      </w:pPr>
      <w:r w:rsidRPr="00D56F77">
        <w:rPr>
          <w:color w:val="000000"/>
        </w:rPr>
        <w:t>Religion List for Inpatients</w:t>
      </w:r>
    </w:p>
    <w:p w14:paraId="369E3C75" w14:textId="77777777" w:rsidR="00C34B0E" w:rsidRPr="00D56F77" w:rsidRDefault="00C34B0E" w:rsidP="00C34B0E">
      <w:pPr>
        <w:tabs>
          <w:tab w:val="right" w:leader="dot" w:pos="9180"/>
        </w:tabs>
        <w:ind w:left="180"/>
        <w:rPr>
          <w:color w:val="000000"/>
        </w:rPr>
      </w:pPr>
      <w:r w:rsidRPr="00D56F77">
        <w:rPr>
          <w:color w:val="000000"/>
        </w:rPr>
        <w:t>Seriously Ill Inpatient Listing</w:t>
      </w:r>
    </w:p>
    <w:p w14:paraId="6F82152A" w14:textId="77777777" w:rsidR="00C34B0E" w:rsidRPr="00D56F77" w:rsidRDefault="00C34B0E" w:rsidP="00C34B0E">
      <w:pPr>
        <w:tabs>
          <w:tab w:val="right" w:leader="dot" w:pos="9180"/>
        </w:tabs>
        <w:ind w:left="180"/>
        <w:rPr>
          <w:color w:val="000000"/>
        </w:rPr>
      </w:pPr>
      <w:r w:rsidRPr="00D56F77">
        <w:rPr>
          <w:color w:val="000000"/>
        </w:rPr>
        <w:t>Treating Specialty Inpatient Information</w:t>
      </w:r>
    </w:p>
    <w:p w14:paraId="6C72E317" w14:textId="77777777" w:rsidR="00C34B0E" w:rsidRPr="00D56F77" w:rsidRDefault="00C34B0E" w:rsidP="00C34B0E">
      <w:pPr>
        <w:tabs>
          <w:tab w:val="right" w:leader="dot" w:pos="9180"/>
        </w:tabs>
        <w:rPr>
          <w:b/>
          <w:color w:val="000000"/>
        </w:rPr>
      </w:pPr>
      <w:r w:rsidRPr="00D56F77">
        <w:rPr>
          <w:color w:val="000000"/>
        </w:rPr>
        <w:br w:type="page"/>
      </w:r>
      <w:r w:rsidRPr="00D56F77">
        <w:rPr>
          <w:b/>
          <w:color w:val="000000"/>
        </w:rPr>
        <w:lastRenderedPageBreak/>
        <w:t>User Manual - ADT</w:t>
      </w:r>
      <w:r w:rsidRPr="00D56F77">
        <w:rPr>
          <w:color w:val="000000"/>
        </w:rPr>
        <w:t xml:space="preserve"> </w:t>
      </w:r>
      <w:r w:rsidRPr="00D56F77">
        <w:rPr>
          <w:b/>
          <w:color w:val="000000"/>
        </w:rPr>
        <w:t>Outputs Menu, cont.</w:t>
      </w:r>
    </w:p>
    <w:p w14:paraId="0E7EECDC" w14:textId="77777777" w:rsidR="00C34B0E" w:rsidRPr="00D56F77" w:rsidRDefault="00C34B0E" w:rsidP="00C34B0E">
      <w:pPr>
        <w:tabs>
          <w:tab w:val="right" w:leader="dot" w:pos="9180"/>
        </w:tabs>
        <w:rPr>
          <w:b/>
          <w:color w:val="000000"/>
        </w:rPr>
      </w:pPr>
    </w:p>
    <w:p w14:paraId="36515F02" w14:textId="77777777" w:rsidR="00C34B0E" w:rsidRPr="00D56F77" w:rsidRDefault="00C34B0E" w:rsidP="00C34B0E">
      <w:pPr>
        <w:tabs>
          <w:tab w:val="right" w:leader="dot" w:pos="9180"/>
        </w:tabs>
        <w:rPr>
          <w:b/>
          <w:color w:val="000000"/>
        </w:rPr>
      </w:pPr>
    </w:p>
    <w:p w14:paraId="6AB69435" w14:textId="77777777" w:rsidR="00C34B0E" w:rsidRPr="00D56F77" w:rsidRDefault="00C34B0E" w:rsidP="00C34B0E">
      <w:pPr>
        <w:tabs>
          <w:tab w:val="right" w:leader="dot" w:pos="9180"/>
        </w:tabs>
        <w:rPr>
          <w:color w:val="000000"/>
        </w:rPr>
      </w:pPr>
      <w:r w:rsidRPr="00D56F77">
        <w:rPr>
          <w:color w:val="000000"/>
        </w:rPr>
        <w:t>Means Test Outputs</w:t>
      </w:r>
    </w:p>
    <w:p w14:paraId="7960B634" w14:textId="77777777" w:rsidR="00C34B0E" w:rsidRPr="00D56F77" w:rsidRDefault="00C34B0E" w:rsidP="00C34B0E">
      <w:pPr>
        <w:tabs>
          <w:tab w:val="right" w:leader="dot" w:pos="9180"/>
        </w:tabs>
        <w:ind w:left="180"/>
        <w:rPr>
          <w:color w:val="000000"/>
        </w:rPr>
      </w:pPr>
      <w:r w:rsidRPr="00D56F77">
        <w:rPr>
          <w:color w:val="000000"/>
        </w:rPr>
        <w:t>Duplicate Spouse/Dependent SSN Report</w:t>
      </w:r>
    </w:p>
    <w:p w14:paraId="0E3AD9E3" w14:textId="77777777" w:rsidR="00C34B0E" w:rsidRPr="00D56F77" w:rsidRDefault="00C34B0E" w:rsidP="00C34B0E">
      <w:pPr>
        <w:tabs>
          <w:tab w:val="right" w:leader="dot" w:pos="9180"/>
        </w:tabs>
        <w:ind w:left="180"/>
        <w:rPr>
          <w:color w:val="000000"/>
        </w:rPr>
      </w:pPr>
      <w:r w:rsidRPr="00D56F77">
        <w:rPr>
          <w:color w:val="000000"/>
        </w:rPr>
        <w:t>Hardship Review Date</w:t>
      </w:r>
    </w:p>
    <w:p w14:paraId="02C589A6" w14:textId="77777777" w:rsidR="00C34B0E" w:rsidRPr="00D56F77" w:rsidRDefault="00C34B0E" w:rsidP="00C34B0E">
      <w:pPr>
        <w:tabs>
          <w:tab w:val="right" w:leader="dot" w:pos="9180"/>
        </w:tabs>
        <w:ind w:left="180"/>
        <w:rPr>
          <w:color w:val="000000"/>
        </w:rPr>
      </w:pPr>
      <w:r w:rsidRPr="00D56F77">
        <w:rPr>
          <w:color w:val="000000"/>
        </w:rPr>
        <w:t>List Required/Pending Means Tests</w:t>
      </w:r>
    </w:p>
    <w:p w14:paraId="6F3E50E9" w14:textId="77777777" w:rsidR="00C34B0E" w:rsidRPr="00D56F77" w:rsidRDefault="00C34B0E" w:rsidP="00C34B0E">
      <w:pPr>
        <w:tabs>
          <w:tab w:val="right" w:leader="dot" w:pos="9180"/>
        </w:tabs>
        <w:ind w:left="180"/>
        <w:rPr>
          <w:color w:val="000000"/>
        </w:rPr>
      </w:pPr>
      <w:r w:rsidRPr="00D56F77">
        <w:rPr>
          <w:color w:val="000000"/>
        </w:rPr>
        <w:t>Means Test Indicator of 'U' Report</w:t>
      </w:r>
    </w:p>
    <w:p w14:paraId="44B2EFE9" w14:textId="77777777" w:rsidR="00C34B0E" w:rsidRPr="00D56F77" w:rsidRDefault="00C34B0E" w:rsidP="00C34B0E">
      <w:pPr>
        <w:tabs>
          <w:tab w:val="right" w:leader="dot" w:pos="9180"/>
        </w:tabs>
        <w:ind w:left="180"/>
        <w:rPr>
          <w:color w:val="000000"/>
        </w:rPr>
      </w:pPr>
      <w:r w:rsidRPr="00D56F77">
        <w:rPr>
          <w:color w:val="000000"/>
        </w:rPr>
        <w:t>Means Test Specific Income Amount Report</w:t>
      </w:r>
    </w:p>
    <w:p w14:paraId="1FAA9264" w14:textId="77777777" w:rsidR="00C34B0E" w:rsidRPr="00D56F77" w:rsidRDefault="00C34B0E" w:rsidP="00C34B0E">
      <w:pPr>
        <w:tabs>
          <w:tab w:val="right" w:leader="dot" w:pos="9180"/>
        </w:tabs>
        <w:ind w:left="180"/>
        <w:rPr>
          <w:color w:val="000000"/>
        </w:rPr>
      </w:pPr>
      <w:r w:rsidRPr="00D56F77">
        <w:rPr>
          <w:color w:val="000000"/>
        </w:rPr>
        <w:t>Means Test Specific Income Less Threshold Report</w:t>
      </w:r>
    </w:p>
    <w:p w14:paraId="6DBECA83" w14:textId="77777777" w:rsidR="00C34B0E" w:rsidRPr="00D56F77" w:rsidRDefault="00C34B0E" w:rsidP="00C34B0E">
      <w:pPr>
        <w:tabs>
          <w:tab w:val="right" w:leader="dot" w:pos="9180"/>
        </w:tabs>
        <w:ind w:left="180"/>
        <w:rPr>
          <w:color w:val="000000"/>
        </w:rPr>
      </w:pPr>
      <w:r w:rsidRPr="00D56F77">
        <w:rPr>
          <w:color w:val="000000"/>
        </w:rPr>
        <w:t>Means Test w/Previous Year Threshold</w:t>
      </w:r>
    </w:p>
    <w:p w14:paraId="4B6BE8AB" w14:textId="77777777" w:rsidR="00C34B0E" w:rsidRPr="00D56F77" w:rsidRDefault="00C34B0E" w:rsidP="00C34B0E">
      <w:pPr>
        <w:tabs>
          <w:tab w:val="right" w:leader="dot" w:pos="9180"/>
        </w:tabs>
        <w:ind w:left="180"/>
        <w:rPr>
          <w:color w:val="000000"/>
        </w:rPr>
      </w:pPr>
      <w:r w:rsidRPr="00D56F77">
        <w:rPr>
          <w:color w:val="000000"/>
        </w:rPr>
        <w:t>Patients Who Have Not Agreed To Pay Deductible</w:t>
      </w:r>
    </w:p>
    <w:p w14:paraId="05C9C350" w14:textId="77777777" w:rsidR="00C34B0E" w:rsidRPr="00D56F77" w:rsidRDefault="00C34B0E" w:rsidP="00C34B0E">
      <w:pPr>
        <w:tabs>
          <w:tab w:val="right" w:leader="dot" w:pos="9180"/>
        </w:tabs>
        <w:ind w:left="180"/>
        <w:rPr>
          <w:color w:val="000000"/>
        </w:rPr>
      </w:pPr>
      <w:r w:rsidRPr="00D56F77">
        <w:rPr>
          <w:color w:val="000000"/>
        </w:rPr>
        <w:t>Required Means Test At Next Appointment</w:t>
      </w:r>
    </w:p>
    <w:p w14:paraId="285689B7" w14:textId="77777777" w:rsidR="00C34B0E" w:rsidRPr="00D56F77" w:rsidRDefault="00C34B0E" w:rsidP="00C34B0E">
      <w:pPr>
        <w:tabs>
          <w:tab w:val="right" w:leader="dot" w:pos="9180"/>
        </w:tabs>
        <w:rPr>
          <w:color w:val="000000"/>
        </w:rPr>
      </w:pPr>
      <w:r w:rsidRPr="00D56F77">
        <w:rPr>
          <w:color w:val="000000"/>
        </w:rPr>
        <w:t>N/T Radium Treatment Pending Verification List</w:t>
      </w:r>
    </w:p>
    <w:p w14:paraId="1AEDE70F" w14:textId="77777777" w:rsidR="00C34B0E" w:rsidRPr="00D56F77" w:rsidRDefault="00C34B0E" w:rsidP="00C34B0E">
      <w:pPr>
        <w:tabs>
          <w:tab w:val="right" w:leader="dot" w:pos="9180"/>
        </w:tabs>
        <w:rPr>
          <w:color w:val="000000"/>
        </w:rPr>
      </w:pPr>
      <w:r w:rsidRPr="00D56F77">
        <w:rPr>
          <w:color w:val="000000"/>
        </w:rPr>
        <w:t>Pending/Open Disposition List</w:t>
      </w:r>
    </w:p>
    <w:p w14:paraId="33C5D90E" w14:textId="77777777" w:rsidR="00C34B0E" w:rsidRPr="00D56F77" w:rsidRDefault="00C34B0E" w:rsidP="00C34B0E">
      <w:pPr>
        <w:tabs>
          <w:tab w:val="right" w:leader="dot" w:pos="9180"/>
        </w:tabs>
        <w:rPr>
          <w:color w:val="000000"/>
        </w:rPr>
      </w:pPr>
      <w:r w:rsidRPr="00D56F77">
        <w:rPr>
          <w:color w:val="000000"/>
        </w:rPr>
        <w:t>Print Patient Label</w:t>
      </w:r>
    </w:p>
    <w:p w14:paraId="4824C72D" w14:textId="77777777" w:rsidR="00C34B0E" w:rsidRPr="00D56F77" w:rsidRDefault="00C34B0E" w:rsidP="00C34B0E">
      <w:pPr>
        <w:tabs>
          <w:tab w:val="right" w:leader="dot" w:pos="9180"/>
        </w:tabs>
        <w:rPr>
          <w:color w:val="000000"/>
        </w:rPr>
      </w:pPr>
      <w:r w:rsidRPr="00D56F77">
        <w:rPr>
          <w:color w:val="000000"/>
        </w:rPr>
        <w:t>Scheduled Admission Statistics</w:t>
      </w:r>
    </w:p>
    <w:p w14:paraId="45F9E210" w14:textId="77777777" w:rsidR="00C34B0E" w:rsidRPr="00D56F77" w:rsidRDefault="00C34B0E" w:rsidP="00C34B0E">
      <w:pPr>
        <w:tabs>
          <w:tab w:val="right" w:leader="dot" w:pos="9180"/>
        </w:tabs>
        <w:rPr>
          <w:color w:val="000000"/>
        </w:rPr>
      </w:pPr>
      <w:r w:rsidRPr="00D56F77">
        <w:rPr>
          <w:color w:val="000000"/>
        </w:rPr>
        <w:t>Scheduled Admissions List</w:t>
      </w:r>
    </w:p>
    <w:p w14:paraId="1E625C0D" w14:textId="77777777" w:rsidR="00C34B0E" w:rsidRPr="00D56F77" w:rsidRDefault="00C34B0E" w:rsidP="00C34B0E">
      <w:pPr>
        <w:tabs>
          <w:tab w:val="right" w:leader="dot" w:pos="9180"/>
        </w:tabs>
        <w:rPr>
          <w:color w:val="000000"/>
        </w:rPr>
      </w:pPr>
      <w:r w:rsidRPr="00D56F77">
        <w:rPr>
          <w:color w:val="000000"/>
        </w:rPr>
        <w:t>Treating Specialty Print</w:t>
      </w:r>
    </w:p>
    <w:p w14:paraId="3E722934" w14:textId="77777777" w:rsidR="00C34B0E" w:rsidRPr="00D56F77" w:rsidRDefault="00C34B0E" w:rsidP="00C34B0E">
      <w:pPr>
        <w:tabs>
          <w:tab w:val="right" w:leader="dot" w:pos="9180"/>
        </w:tabs>
        <w:rPr>
          <w:color w:val="000000"/>
        </w:rPr>
      </w:pPr>
      <w:r w:rsidRPr="00D56F77">
        <w:rPr>
          <w:color w:val="000000"/>
        </w:rPr>
        <w:t>VBC Form By Admission Date</w:t>
      </w:r>
    </w:p>
    <w:p w14:paraId="3CA3787F" w14:textId="77777777" w:rsidR="00C34B0E" w:rsidRPr="00D56F77" w:rsidRDefault="00C34B0E" w:rsidP="00C34B0E">
      <w:pPr>
        <w:tabs>
          <w:tab w:val="right" w:leader="dot" w:pos="9180"/>
        </w:tabs>
        <w:rPr>
          <w:color w:val="000000"/>
        </w:rPr>
      </w:pPr>
      <w:r w:rsidRPr="00D56F77">
        <w:rPr>
          <w:color w:val="000000"/>
        </w:rPr>
        <w:t>VBC Form for Specific Patient</w:t>
      </w:r>
    </w:p>
    <w:p w14:paraId="66527A59" w14:textId="77777777" w:rsidR="00C34B0E" w:rsidRPr="00D56F77" w:rsidRDefault="00C34B0E" w:rsidP="00C34B0E">
      <w:pPr>
        <w:tabs>
          <w:tab w:val="right" w:leader="dot" w:pos="9180"/>
        </w:tabs>
        <w:rPr>
          <w:color w:val="000000"/>
        </w:rPr>
      </w:pPr>
      <w:r w:rsidRPr="00D56F77">
        <w:rPr>
          <w:color w:val="000000"/>
        </w:rPr>
        <w:t>Waiting List Output</w:t>
      </w:r>
    </w:p>
    <w:p w14:paraId="052C9CD9" w14:textId="77777777" w:rsidR="00C34B0E" w:rsidRPr="00D56F77" w:rsidRDefault="00C34B0E" w:rsidP="00C34B0E">
      <w:pPr>
        <w:tabs>
          <w:tab w:val="right" w:leader="dot" w:pos="9180"/>
        </w:tabs>
        <w:rPr>
          <w:color w:val="000000"/>
        </w:rPr>
      </w:pPr>
      <w:r w:rsidRPr="00D56F77">
        <w:rPr>
          <w:color w:val="000000"/>
        </w:rPr>
        <w:t>Z07 Build Consistency Check</w:t>
      </w:r>
    </w:p>
    <w:p w14:paraId="1B89F59E" w14:textId="77777777" w:rsidR="00C34B0E" w:rsidRPr="00D56F77" w:rsidRDefault="00C34B0E" w:rsidP="00C34B0E">
      <w:pPr>
        <w:pStyle w:val="Heading2"/>
      </w:pPr>
      <w:r w:rsidRPr="00D56F77">
        <w:br w:type="page"/>
      </w:r>
      <w:r w:rsidRPr="00D56F77">
        <w:lastRenderedPageBreak/>
        <w:t>User Manual - Bed Control Menu</w:t>
      </w:r>
    </w:p>
    <w:p w14:paraId="16A07E80" w14:textId="77777777" w:rsidR="00C34B0E" w:rsidRPr="00D56F77" w:rsidRDefault="00C34B0E" w:rsidP="00C34B0E">
      <w:pPr>
        <w:rPr>
          <w:b/>
          <w:bCs/>
          <w:color w:val="000000"/>
        </w:rPr>
      </w:pPr>
    </w:p>
    <w:p w14:paraId="2621AEA5" w14:textId="77777777" w:rsidR="00C34B0E" w:rsidRPr="00D56F77" w:rsidRDefault="00C34B0E" w:rsidP="00C34B0E">
      <w:pPr>
        <w:rPr>
          <w:b/>
          <w:bCs/>
          <w:color w:val="000000"/>
        </w:rPr>
      </w:pPr>
    </w:p>
    <w:p w14:paraId="7535C7FB" w14:textId="77777777" w:rsidR="00C34B0E" w:rsidRPr="00D56F77" w:rsidRDefault="00C34B0E" w:rsidP="00C34B0E">
      <w:pPr>
        <w:tabs>
          <w:tab w:val="right" w:leader="dot" w:pos="9180"/>
        </w:tabs>
        <w:rPr>
          <w:color w:val="000000"/>
        </w:rPr>
      </w:pPr>
      <w:r w:rsidRPr="00D56F77">
        <w:rPr>
          <w:color w:val="000000"/>
        </w:rPr>
        <w:t>Admit a Patient</w:t>
      </w:r>
    </w:p>
    <w:p w14:paraId="2B45D26F" w14:textId="77777777" w:rsidR="00C34B0E" w:rsidRPr="00D56F77" w:rsidRDefault="00C34B0E" w:rsidP="00C34B0E">
      <w:pPr>
        <w:tabs>
          <w:tab w:val="right" w:leader="dot" w:pos="9180"/>
        </w:tabs>
        <w:rPr>
          <w:color w:val="000000"/>
        </w:rPr>
      </w:pPr>
      <w:r w:rsidRPr="00D56F77">
        <w:rPr>
          <w:color w:val="000000"/>
        </w:rPr>
        <w:t>Cancel a Scheduled Admission</w:t>
      </w:r>
    </w:p>
    <w:p w14:paraId="30A6B5AE" w14:textId="77777777" w:rsidR="00C34B0E" w:rsidRPr="00D56F77" w:rsidRDefault="00C34B0E" w:rsidP="00C34B0E">
      <w:pPr>
        <w:tabs>
          <w:tab w:val="right" w:leader="dot" w:pos="9180"/>
        </w:tabs>
        <w:rPr>
          <w:color w:val="000000"/>
        </w:rPr>
      </w:pPr>
      <w:r w:rsidRPr="00D56F77">
        <w:rPr>
          <w:color w:val="000000"/>
        </w:rPr>
        <w:t>Check-in Lodger</w:t>
      </w:r>
    </w:p>
    <w:p w14:paraId="0694A763" w14:textId="77777777" w:rsidR="00C34B0E" w:rsidRPr="00D56F77" w:rsidRDefault="00C34B0E" w:rsidP="00C34B0E">
      <w:pPr>
        <w:tabs>
          <w:tab w:val="right" w:leader="dot" w:pos="9180"/>
        </w:tabs>
        <w:rPr>
          <w:color w:val="000000"/>
        </w:rPr>
      </w:pPr>
      <w:r w:rsidRPr="00D56F77">
        <w:rPr>
          <w:color w:val="000000"/>
        </w:rPr>
        <w:t>Delete Waiting List Entry</w:t>
      </w:r>
    </w:p>
    <w:p w14:paraId="0FE625E8" w14:textId="77777777" w:rsidR="00C34B0E" w:rsidRPr="00D56F77" w:rsidRDefault="00C34B0E" w:rsidP="00C34B0E">
      <w:pPr>
        <w:tabs>
          <w:tab w:val="right" w:leader="dot" w:pos="9180"/>
        </w:tabs>
        <w:rPr>
          <w:color w:val="000000"/>
        </w:rPr>
      </w:pPr>
      <w:r w:rsidRPr="00D56F77">
        <w:rPr>
          <w:color w:val="000000"/>
        </w:rPr>
        <w:t>Detailed Inpatient Inquiry</w:t>
      </w:r>
    </w:p>
    <w:p w14:paraId="0B48FDD1" w14:textId="77777777" w:rsidR="00C34B0E" w:rsidRPr="00D56F77" w:rsidRDefault="00C34B0E" w:rsidP="00C34B0E">
      <w:pPr>
        <w:tabs>
          <w:tab w:val="right" w:leader="dot" w:pos="9180"/>
        </w:tabs>
        <w:rPr>
          <w:color w:val="000000"/>
        </w:rPr>
      </w:pPr>
      <w:r w:rsidRPr="00D56F77">
        <w:rPr>
          <w:color w:val="000000"/>
        </w:rPr>
        <w:t>Discharge a Patient</w:t>
      </w:r>
    </w:p>
    <w:p w14:paraId="0A3DE7D0" w14:textId="77777777" w:rsidR="00C34B0E" w:rsidRPr="00D56F77" w:rsidRDefault="00C34B0E" w:rsidP="00C34B0E">
      <w:pPr>
        <w:tabs>
          <w:tab w:val="right" w:leader="dot" w:pos="9180"/>
        </w:tabs>
        <w:rPr>
          <w:color w:val="000000"/>
        </w:rPr>
      </w:pPr>
      <w:r w:rsidRPr="00D56F77">
        <w:rPr>
          <w:color w:val="000000"/>
        </w:rPr>
        <w:t>DRG Calculation</w:t>
      </w:r>
    </w:p>
    <w:p w14:paraId="03F2C279" w14:textId="77777777" w:rsidR="00C34B0E" w:rsidRPr="00D56F77" w:rsidRDefault="00C34B0E" w:rsidP="00C34B0E">
      <w:pPr>
        <w:tabs>
          <w:tab w:val="right" w:leader="dot" w:pos="9180"/>
        </w:tabs>
        <w:rPr>
          <w:color w:val="000000"/>
        </w:rPr>
      </w:pPr>
      <w:r w:rsidRPr="00D56F77">
        <w:rPr>
          <w:color w:val="000000"/>
        </w:rPr>
        <w:t>Extended Bed Control</w:t>
      </w:r>
    </w:p>
    <w:p w14:paraId="131B605F" w14:textId="77777777" w:rsidR="00C34B0E" w:rsidRPr="00D56F77" w:rsidRDefault="00C34B0E" w:rsidP="00C34B0E">
      <w:pPr>
        <w:tabs>
          <w:tab w:val="right" w:leader="dot" w:pos="9180"/>
        </w:tabs>
        <w:rPr>
          <w:color w:val="000000"/>
        </w:rPr>
      </w:pPr>
      <w:r w:rsidRPr="00D56F77">
        <w:rPr>
          <w:color w:val="000000"/>
        </w:rPr>
        <w:t>Lodger Check-out</w:t>
      </w:r>
    </w:p>
    <w:p w14:paraId="1C4CC9C5" w14:textId="77777777" w:rsidR="00C34B0E" w:rsidRPr="00D56F77" w:rsidRDefault="00C34B0E" w:rsidP="00C34B0E">
      <w:pPr>
        <w:tabs>
          <w:tab w:val="right" w:leader="dot" w:pos="9180"/>
        </w:tabs>
        <w:rPr>
          <w:color w:val="000000"/>
        </w:rPr>
      </w:pPr>
      <w:r w:rsidRPr="00D56F77">
        <w:rPr>
          <w:color w:val="000000"/>
        </w:rPr>
        <w:t>Provider Change</w:t>
      </w:r>
    </w:p>
    <w:p w14:paraId="48E55951" w14:textId="77777777" w:rsidR="00C34B0E" w:rsidRPr="00D56F77" w:rsidRDefault="00C34B0E" w:rsidP="00C34B0E">
      <w:pPr>
        <w:tabs>
          <w:tab w:val="right" w:leader="dot" w:pos="9180"/>
        </w:tabs>
        <w:rPr>
          <w:color w:val="000000"/>
        </w:rPr>
      </w:pPr>
      <w:r w:rsidRPr="00D56F77">
        <w:rPr>
          <w:color w:val="000000"/>
        </w:rPr>
        <w:t>Schedule an Admission</w:t>
      </w:r>
    </w:p>
    <w:p w14:paraId="21A04E98" w14:textId="77777777" w:rsidR="00C34B0E" w:rsidRPr="00D56F77" w:rsidRDefault="00C34B0E" w:rsidP="00C34B0E">
      <w:pPr>
        <w:tabs>
          <w:tab w:val="right" w:leader="dot" w:pos="9180"/>
        </w:tabs>
        <w:rPr>
          <w:color w:val="000000"/>
        </w:rPr>
      </w:pPr>
      <w:r w:rsidRPr="00D56F77">
        <w:rPr>
          <w:color w:val="000000"/>
        </w:rPr>
        <w:t>Seriously Ill List Entry</w:t>
      </w:r>
    </w:p>
    <w:p w14:paraId="1DF3F2B7" w14:textId="77777777" w:rsidR="00C34B0E" w:rsidRPr="00D56F77" w:rsidRDefault="00C34B0E" w:rsidP="00C34B0E">
      <w:pPr>
        <w:tabs>
          <w:tab w:val="right" w:leader="dot" w:pos="9180"/>
        </w:tabs>
        <w:rPr>
          <w:color w:val="000000"/>
        </w:rPr>
      </w:pPr>
      <w:r w:rsidRPr="00D56F77">
        <w:rPr>
          <w:color w:val="000000"/>
        </w:rPr>
        <w:t>Switch Bed</w:t>
      </w:r>
    </w:p>
    <w:p w14:paraId="32B313A0" w14:textId="77777777" w:rsidR="00C34B0E" w:rsidRPr="00D56F77" w:rsidRDefault="00C34B0E" w:rsidP="00C34B0E">
      <w:pPr>
        <w:tabs>
          <w:tab w:val="right" w:leader="dot" w:pos="9180"/>
        </w:tabs>
        <w:rPr>
          <w:color w:val="000000"/>
        </w:rPr>
      </w:pPr>
      <w:r w:rsidRPr="00D56F77">
        <w:rPr>
          <w:color w:val="000000"/>
        </w:rPr>
        <w:t>Transfer a Patient</w:t>
      </w:r>
    </w:p>
    <w:p w14:paraId="1B049CFF" w14:textId="77777777" w:rsidR="00C34B0E" w:rsidRPr="00D56F77" w:rsidRDefault="00C34B0E" w:rsidP="00C34B0E">
      <w:pPr>
        <w:tabs>
          <w:tab w:val="right" w:leader="dot" w:pos="9180"/>
        </w:tabs>
        <w:rPr>
          <w:color w:val="000000"/>
        </w:rPr>
      </w:pPr>
      <w:r w:rsidRPr="00D56F77">
        <w:rPr>
          <w:color w:val="000000"/>
        </w:rPr>
        <w:t>Treating Specialty Transfer</w:t>
      </w:r>
    </w:p>
    <w:p w14:paraId="1B079B23" w14:textId="77777777" w:rsidR="00C34B0E" w:rsidRPr="00D56F77" w:rsidRDefault="00C34B0E" w:rsidP="00C34B0E">
      <w:pPr>
        <w:tabs>
          <w:tab w:val="right" w:leader="dot" w:pos="9180"/>
        </w:tabs>
        <w:rPr>
          <w:color w:val="000000"/>
        </w:rPr>
      </w:pPr>
      <w:r w:rsidRPr="00D56F77">
        <w:rPr>
          <w:color w:val="000000"/>
        </w:rPr>
        <w:t>Waiting List Entry/Edit</w:t>
      </w:r>
    </w:p>
    <w:p w14:paraId="0DD73F8C" w14:textId="77777777" w:rsidR="00C34B0E" w:rsidRPr="00D56F77" w:rsidRDefault="00C34B0E" w:rsidP="00C34B0E">
      <w:pPr>
        <w:pStyle w:val="Heading2"/>
      </w:pPr>
      <w:r w:rsidRPr="00D56F77">
        <w:br w:type="page"/>
      </w:r>
      <w:r w:rsidRPr="00D56F77">
        <w:lastRenderedPageBreak/>
        <w:t>User Manual - Contract Nursing Home Rug Menu</w:t>
      </w:r>
    </w:p>
    <w:p w14:paraId="15AD8952" w14:textId="77777777" w:rsidR="00C34B0E" w:rsidRPr="00D56F77" w:rsidRDefault="00C34B0E" w:rsidP="00C34B0E">
      <w:pPr>
        <w:rPr>
          <w:b/>
          <w:color w:val="000000"/>
        </w:rPr>
      </w:pPr>
    </w:p>
    <w:p w14:paraId="3D79CFC1" w14:textId="77777777" w:rsidR="00C34B0E" w:rsidRPr="00D56F77" w:rsidRDefault="00C34B0E" w:rsidP="00C34B0E">
      <w:pPr>
        <w:rPr>
          <w:b/>
          <w:color w:val="000000"/>
        </w:rPr>
      </w:pPr>
    </w:p>
    <w:p w14:paraId="0523E51A" w14:textId="77777777" w:rsidR="00C34B0E" w:rsidRPr="00D56F77" w:rsidRDefault="00C34B0E" w:rsidP="00C34B0E">
      <w:pPr>
        <w:rPr>
          <w:color w:val="000000"/>
        </w:rPr>
      </w:pPr>
      <w:r w:rsidRPr="00D56F77">
        <w:rPr>
          <w:color w:val="000000"/>
        </w:rPr>
        <w:t>Close a CNH PAI Record</w:t>
      </w:r>
    </w:p>
    <w:p w14:paraId="4D18BC95" w14:textId="77777777" w:rsidR="00C34B0E" w:rsidRPr="00D56F77" w:rsidRDefault="00C34B0E" w:rsidP="00C34B0E">
      <w:pPr>
        <w:rPr>
          <w:color w:val="000000"/>
        </w:rPr>
      </w:pPr>
      <w:r w:rsidRPr="00D56F77">
        <w:rPr>
          <w:color w:val="000000"/>
        </w:rPr>
        <w:t>CNH PAI Edit</w:t>
      </w:r>
    </w:p>
    <w:p w14:paraId="49078B6D" w14:textId="77777777" w:rsidR="00C34B0E" w:rsidRPr="00D56F77" w:rsidRDefault="00C34B0E" w:rsidP="00C34B0E">
      <w:pPr>
        <w:rPr>
          <w:color w:val="000000"/>
        </w:rPr>
      </w:pPr>
      <w:r w:rsidRPr="00D56F77">
        <w:rPr>
          <w:color w:val="000000"/>
        </w:rPr>
        <w:t>Create a CNH PAI Record</w:t>
      </w:r>
    </w:p>
    <w:p w14:paraId="417CB2A2" w14:textId="77777777" w:rsidR="00C34B0E" w:rsidRPr="00D56F77" w:rsidRDefault="00C34B0E" w:rsidP="00C34B0E">
      <w:pPr>
        <w:rPr>
          <w:color w:val="000000"/>
        </w:rPr>
      </w:pPr>
      <w:r w:rsidRPr="00D56F77">
        <w:rPr>
          <w:color w:val="000000"/>
        </w:rPr>
        <w:t>Delete a CNH PAI Record</w:t>
      </w:r>
    </w:p>
    <w:p w14:paraId="67DDC91D" w14:textId="77777777" w:rsidR="00C34B0E" w:rsidRPr="00D56F77" w:rsidRDefault="00C34B0E" w:rsidP="00C34B0E">
      <w:pPr>
        <w:rPr>
          <w:color w:val="000000"/>
        </w:rPr>
      </w:pPr>
      <w:r w:rsidRPr="00D56F77">
        <w:rPr>
          <w:color w:val="000000"/>
        </w:rPr>
        <w:t>Open a Closed or Transmitted CNH PAI</w:t>
      </w:r>
    </w:p>
    <w:p w14:paraId="42795CB0" w14:textId="77777777" w:rsidR="00C34B0E" w:rsidRPr="00D56F77" w:rsidRDefault="00C34B0E" w:rsidP="00C34B0E">
      <w:pPr>
        <w:rPr>
          <w:color w:val="000000"/>
        </w:rPr>
      </w:pPr>
      <w:r w:rsidRPr="00D56F77">
        <w:rPr>
          <w:color w:val="000000"/>
        </w:rPr>
        <w:t>Outputs Menu</w:t>
      </w:r>
    </w:p>
    <w:p w14:paraId="44E5AF25" w14:textId="77777777" w:rsidR="00C34B0E" w:rsidRPr="00D56F77" w:rsidRDefault="00C34B0E" w:rsidP="00C34B0E">
      <w:pPr>
        <w:ind w:left="180"/>
        <w:rPr>
          <w:color w:val="000000"/>
        </w:rPr>
      </w:pPr>
      <w:r w:rsidRPr="00D56F77">
        <w:rPr>
          <w:color w:val="000000"/>
        </w:rPr>
        <w:t>Incomplete PAIs by Location</w:t>
      </w:r>
    </w:p>
    <w:p w14:paraId="3A7CE4CD" w14:textId="77777777" w:rsidR="00C34B0E" w:rsidRPr="00D56F77" w:rsidRDefault="00C34B0E" w:rsidP="00C34B0E">
      <w:pPr>
        <w:ind w:left="180"/>
        <w:rPr>
          <w:color w:val="000000"/>
        </w:rPr>
      </w:pPr>
      <w:r w:rsidRPr="00D56F77">
        <w:rPr>
          <w:color w:val="000000"/>
        </w:rPr>
        <w:t>PAIs for a Date Range</w:t>
      </w:r>
    </w:p>
    <w:p w14:paraId="64625573" w14:textId="77777777" w:rsidR="00C34B0E" w:rsidRPr="00D56F77" w:rsidRDefault="00C34B0E" w:rsidP="00C34B0E">
      <w:pPr>
        <w:ind w:left="180"/>
        <w:rPr>
          <w:color w:val="000000"/>
        </w:rPr>
      </w:pPr>
      <w:r w:rsidRPr="00D56F77">
        <w:rPr>
          <w:color w:val="000000"/>
        </w:rPr>
        <w:t>Record Status Report</w:t>
      </w:r>
    </w:p>
    <w:p w14:paraId="2B7519D6" w14:textId="77777777" w:rsidR="00C34B0E" w:rsidRPr="00D56F77" w:rsidRDefault="00C34B0E" w:rsidP="00C34B0E">
      <w:pPr>
        <w:ind w:left="180"/>
        <w:rPr>
          <w:color w:val="000000"/>
        </w:rPr>
      </w:pPr>
      <w:r w:rsidRPr="00D56F77">
        <w:rPr>
          <w:color w:val="000000"/>
        </w:rPr>
        <w:t>RUG-II Index</w:t>
      </w:r>
    </w:p>
    <w:p w14:paraId="466CE049" w14:textId="77777777" w:rsidR="00C34B0E" w:rsidRPr="00D56F77" w:rsidRDefault="00C34B0E" w:rsidP="00C34B0E">
      <w:pPr>
        <w:ind w:left="180"/>
        <w:rPr>
          <w:color w:val="000000"/>
        </w:rPr>
      </w:pPr>
      <w:r w:rsidRPr="00D56F77">
        <w:rPr>
          <w:color w:val="000000"/>
        </w:rPr>
        <w:t>Single PAI Print</w:t>
      </w:r>
    </w:p>
    <w:p w14:paraId="59E53D8A" w14:textId="77777777" w:rsidR="00C34B0E" w:rsidRPr="00D56F77" w:rsidRDefault="00C34B0E" w:rsidP="00C34B0E">
      <w:pPr>
        <w:rPr>
          <w:color w:val="000000"/>
        </w:rPr>
      </w:pPr>
      <w:r w:rsidRPr="00D56F77">
        <w:rPr>
          <w:color w:val="000000"/>
        </w:rPr>
        <w:t>RUG-II Grouper</w:t>
      </w:r>
    </w:p>
    <w:p w14:paraId="4A76BBFC" w14:textId="77777777" w:rsidR="00C34B0E" w:rsidRPr="00D56F77" w:rsidRDefault="00C34B0E" w:rsidP="00C34B0E">
      <w:pPr>
        <w:rPr>
          <w:color w:val="000000"/>
        </w:rPr>
      </w:pPr>
      <w:r w:rsidRPr="00D56F77">
        <w:rPr>
          <w:color w:val="000000"/>
        </w:rPr>
        <w:t>Test Grouper</w:t>
      </w:r>
    </w:p>
    <w:p w14:paraId="48169F1E" w14:textId="77777777" w:rsidR="00C34B0E" w:rsidRPr="00D56F77" w:rsidRDefault="00C34B0E" w:rsidP="00C34B0E">
      <w:pPr>
        <w:pStyle w:val="Heading2"/>
      </w:pPr>
      <w:r w:rsidRPr="00D56F77">
        <w:br w:type="page"/>
      </w:r>
      <w:r w:rsidRPr="00D56F77">
        <w:lastRenderedPageBreak/>
        <w:t>User Manual - Copay Exemption Test Supervisor Menu</w:t>
      </w:r>
    </w:p>
    <w:p w14:paraId="26E3234F" w14:textId="77777777" w:rsidR="00C34B0E" w:rsidRPr="00D56F77" w:rsidRDefault="00C34B0E" w:rsidP="00C34B0E">
      <w:pPr>
        <w:rPr>
          <w:b/>
          <w:bCs/>
          <w:color w:val="000000"/>
        </w:rPr>
      </w:pPr>
    </w:p>
    <w:p w14:paraId="72CE4644" w14:textId="77777777" w:rsidR="00C34B0E" w:rsidRPr="00D56F77" w:rsidRDefault="00C34B0E" w:rsidP="00C34B0E">
      <w:pPr>
        <w:rPr>
          <w:b/>
          <w:bCs/>
          <w:color w:val="000000"/>
        </w:rPr>
      </w:pPr>
    </w:p>
    <w:p w14:paraId="6E6AA439" w14:textId="77777777" w:rsidR="00C34B0E" w:rsidRPr="00D56F77" w:rsidRDefault="00C34B0E" w:rsidP="00C34B0E">
      <w:pPr>
        <w:tabs>
          <w:tab w:val="right" w:leader="dot" w:pos="9180"/>
        </w:tabs>
        <w:rPr>
          <w:color w:val="000000"/>
        </w:rPr>
      </w:pPr>
      <w:r w:rsidRPr="00D56F77">
        <w:rPr>
          <w:color w:val="000000"/>
        </w:rPr>
        <w:t>Copay Exemption Test User Menu</w:t>
      </w:r>
    </w:p>
    <w:p w14:paraId="0C2B12ED" w14:textId="77777777" w:rsidR="00C34B0E" w:rsidRPr="00D56F77" w:rsidRDefault="00C34B0E" w:rsidP="00C34B0E">
      <w:pPr>
        <w:tabs>
          <w:tab w:val="right" w:leader="dot" w:pos="9180"/>
        </w:tabs>
        <w:ind w:left="180"/>
        <w:rPr>
          <w:color w:val="000000"/>
        </w:rPr>
      </w:pPr>
      <w:r w:rsidRPr="00D56F77">
        <w:rPr>
          <w:color w:val="000000"/>
        </w:rPr>
        <w:t>Add a Copay Exemption Test</w:t>
      </w:r>
    </w:p>
    <w:p w14:paraId="6B81B715" w14:textId="77777777" w:rsidR="00C34B0E" w:rsidRPr="00D56F77" w:rsidRDefault="00C34B0E" w:rsidP="00C34B0E">
      <w:pPr>
        <w:tabs>
          <w:tab w:val="right" w:leader="dot" w:pos="9180"/>
        </w:tabs>
        <w:ind w:left="180"/>
        <w:rPr>
          <w:color w:val="000000"/>
        </w:rPr>
      </w:pPr>
      <w:r w:rsidRPr="00D56F77">
        <w:rPr>
          <w:color w:val="000000"/>
        </w:rPr>
        <w:t>Copay Exempt Test Needing Update At Next Appt.</w:t>
      </w:r>
    </w:p>
    <w:p w14:paraId="6A59882D" w14:textId="77777777" w:rsidR="00C34B0E" w:rsidRPr="00D56F77" w:rsidRDefault="00C34B0E" w:rsidP="00C34B0E">
      <w:pPr>
        <w:tabs>
          <w:tab w:val="right" w:leader="dot" w:pos="9180"/>
        </w:tabs>
        <w:ind w:left="180"/>
        <w:rPr>
          <w:color w:val="000000"/>
        </w:rPr>
      </w:pPr>
      <w:r w:rsidRPr="00D56F77">
        <w:rPr>
          <w:color w:val="000000"/>
        </w:rPr>
        <w:t>Edit an Existing Copay Exemption Test</w:t>
      </w:r>
    </w:p>
    <w:p w14:paraId="07CA27C1" w14:textId="77777777" w:rsidR="00C34B0E" w:rsidRPr="00D56F77" w:rsidRDefault="00C34B0E" w:rsidP="00C34B0E">
      <w:pPr>
        <w:tabs>
          <w:tab w:val="right" w:leader="dot" w:pos="9180"/>
        </w:tabs>
        <w:ind w:left="180"/>
        <w:rPr>
          <w:color w:val="000000"/>
        </w:rPr>
      </w:pPr>
      <w:r w:rsidRPr="00D56F77">
        <w:rPr>
          <w:color w:val="000000"/>
        </w:rPr>
        <w:t>List Incomplete Copay Exemption Test</w:t>
      </w:r>
    </w:p>
    <w:p w14:paraId="7163BED3" w14:textId="77777777" w:rsidR="00C34B0E" w:rsidRPr="00D56F77" w:rsidRDefault="00C34B0E" w:rsidP="00C34B0E">
      <w:pPr>
        <w:tabs>
          <w:tab w:val="right" w:leader="dot" w:pos="9180"/>
        </w:tabs>
        <w:ind w:left="180"/>
        <w:rPr>
          <w:color w:val="000000"/>
        </w:rPr>
      </w:pPr>
      <w:r w:rsidRPr="00D56F77">
        <w:rPr>
          <w:color w:val="000000"/>
        </w:rPr>
        <w:t>View a Past Copay Test</w:t>
      </w:r>
    </w:p>
    <w:p w14:paraId="1A9C88D6" w14:textId="77777777" w:rsidR="00C34B0E" w:rsidRPr="00D56F77" w:rsidRDefault="00C34B0E" w:rsidP="00C34B0E">
      <w:pPr>
        <w:tabs>
          <w:tab w:val="right" w:leader="dot" w:pos="9180"/>
        </w:tabs>
        <w:rPr>
          <w:color w:val="000000"/>
        </w:rPr>
      </w:pPr>
      <w:r w:rsidRPr="00D56F77">
        <w:rPr>
          <w:color w:val="000000"/>
        </w:rPr>
        <w:t>Delete a Copay Exemption Test</w:t>
      </w:r>
    </w:p>
    <w:p w14:paraId="023A27AD" w14:textId="77777777" w:rsidR="00C34B0E" w:rsidRPr="00D56F77" w:rsidRDefault="00C34B0E" w:rsidP="00C34B0E">
      <w:pPr>
        <w:tabs>
          <w:tab w:val="right" w:leader="dot" w:pos="9180"/>
        </w:tabs>
        <w:rPr>
          <w:color w:val="000000"/>
        </w:rPr>
      </w:pPr>
      <w:r w:rsidRPr="00D56F77">
        <w:rPr>
          <w:color w:val="000000"/>
        </w:rPr>
        <w:t>View Copay Exemption Test Editing Activity</w:t>
      </w:r>
    </w:p>
    <w:p w14:paraId="0C10D897" w14:textId="77777777" w:rsidR="00C34B0E" w:rsidRPr="00D56F77" w:rsidRDefault="00C34B0E" w:rsidP="00C34B0E">
      <w:pPr>
        <w:pStyle w:val="Heading2"/>
      </w:pPr>
      <w:r w:rsidRPr="00D56F77">
        <w:br w:type="page"/>
      </w:r>
      <w:r w:rsidRPr="00D56F77">
        <w:lastRenderedPageBreak/>
        <w:t>User Manual - MAS Code Sheet Manager Menu</w:t>
      </w:r>
    </w:p>
    <w:p w14:paraId="7D51C9EF" w14:textId="77777777" w:rsidR="00C34B0E" w:rsidRPr="00D56F77" w:rsidRDefault="00C34B0E" w:rsidP="00C34B0E">
      <w:pPr>
        <w:rPr>
          <w:color w:val="000000"/>
        </w:rPr>
      </w:pPr>
      <w:r w:rsidRPr="00D56F77">
        <w:rPr>
          <w:color w:val="000000"/>
        </w:rPr>
        <w:t>MAS Code Sheet User Menu</w:t>
      </w:r>
    </w:p>
    <w:p w14:paraId="45BCC5AF" w14:textId="77777777" w:rsidR="00C34B0E" w:rsidRPr="00D56F77" w:rsidRDefault="00C34B0E" w:rsidP="00C34B0E">
      <w:pPr>
        <w:ind w:left="180"/>
        <w:rPr>
          <w:color w:val="000000"/>
        </w:rPr>
      </w:pPr>
      <w:r w:rsidRPr="00D56F77">
        <w:rPr>
          <w:color w:val="000000"/>
        </w:rPr>
        <w:t>Generate a Code Sheet</w:t>
      </w:r>
    </w:p>
    <w:p w14:paraId="75F89C78" w14:textId="77777777" w:rsidR="00C34B0E" w:rsidRPr="00D56F77" w:rsidRDefault="00C34B0E" w:rsidP="00C34B0E">
      <w:pPr>
        <w:ind w:left="180"/>
        <w:rPr>
          <w:color w:val="000000"/>
        </w:rPr>
      </w:pPr>
      <w:r w:rsidRPr="00D56F77">
        <w:rPr>
          <w:color w:val="000000"/>
        </w:rPr>
        <w:t>Create a Code Sheet</w:t>
      </w:r>
    </w:p>
    <w:p w14:paraId="5D9795E3" w14:textId="77777777" w:rsidR="00C34B0E" w:rsidRPr="00D56F77" w:rsidRDefault="00C34B0E" w:rsidP="00C34B0E">
      <w:pPr>
        <w:ind w:left="180"/>
        <w:rPr>
          <w:color w:val="000000"/>
        </w:rPr>
      </w:pPr>
      <w:r w:rsidRPr="00D56F77">
        <w:rPr>
          <w:color w:val="000000"/>
        </w:rPr>
        <w:t>Keypunch a Code Sheet</w:t>
      </w:r>
    </w:p>
    <w:p w14:paraId="1B5E0DB1" w14:textId="77777777" w:rsidR="00C34B0E" w:rsidRPr="00D56F77" w:rsidRDefault="00C34B0E" w:rsidP="00C34B0E">
      <w:pPr>
        <w:ind w:left="180"/>
        <w:rPr>
          <w:color w:val="000000"/>
        </w:rPr>
      </w:pPr>
      <w:r w:rsidRPr="00D56F77">
        <w:rPr>
          <w:color w:val="000000"/>
        </w:rPr>
        <w:t>Code Sheet Edit</w:t>
      </w:r>
    </w:p>
    <w:p w14:paraId="02400C2E" w14:textId="77777777" w:rsidR="00C34B0E" w:rsidRPr="00D56F77" w:rsidRDefault="00C34B0E" w:rsidP="00C34B0E">
      <w:pPr>
        <w:ind w:left="180"/>
        <w:rPr>
          <w:color w:val="000000"/>
        </w:rPr>
      </w:pPr>
      <w:r w:rsidRPr="00D56F77">
        <w:rPr>
          <w:color w:val="000000"/>
        </w:rPr>
        <w:t>Review a Code Sheet</w:t>
      </w:r>
    </w:p>
    <w:p w14:paraId="6E20021F" w14:textId="77777777" w:rsidR="00C34B0E" w:rsidRPr="00D56F77" w:rsidRDefault="00C34B0E" w:rsidP="00C34B0E">
      <w:pPr>
        <w:ind w:left="180"/>
        <w:rPr>
          <w:color w:val="000000"/>
        </w:rPr>
      </w:pPr>
      <w:r w:rsidRPr="00D56F77">
        <w:rPr>
          <w:color w:val="000000"/>
        </w:rPr>
        <w:t>Delete a Code Sheet</w:t>
      </w:r>
    </w:p>
    <w:p w14:paraId="5CFE4F0E" w14:textId="77777777" w:rsidR="00C34B0E" w:rsidRPr="00D56F77" w:rsidRDefault="00C34B0E" w:rsidP="00C34B0E">
      <w:pPr>
        <w:ind w:left="180" w:right="-360"/>
        <w:rPr>
          <w:color w:val="000000"/>
        </w:rPr>
      </w:pPr>
      <w:r w:rsidRPr="00D56F77">
        <w:rPr>
          <w:color w:val="000000"/>
        </w:rPr>
        <w:t>Print a Code Sheet</w:t>
      </w:r>
    </w:p>
    <w:p w14:paraId="232BBD4E" w14:textId="77777777" w:rsidR="00C34B0E" w:rsidRPr="00D56F77" w:rsidRDefault="00C34B0E" w:rsidP="00C34B0E">
      <w:pPr>
        <w:rPr>
          <w:color w:val="000000"/>
        </w:rPr>
      </w:pPr>
      <w:r w:rsidRPr="00D56F77">
        <w:rPr>
          <w:color w:val="000000"/>
        </w:rPr>
        <w:t>MAS Code Sheet Batch Menu</w:t>
      </w:r>
    </w:p>
    <w:p w14:paraId="600A1E6B" w14:textId="77777777" w:rsidR="00C34B0E" w:rsidRPr="00D56F77" w:rsidRDefault="00C34B0E" w:rsidP="00C34B0E">
      <w:pPr>
        <w:ind w:left="180"/>
        <w:rPr>
          <w:color w:val="000000"/>
        </w:rPr>
      </w:pPr>
      <w:r w:rsidRPr="00D56F77">
        <w:rPr>
          <w:color w:val="000000"/>
        </w:rPr>
        <w:t>Code Sheets Ready for Batching</w:t>
      </w:r>
    </w:p>
    <w:p w14:paraId="7F3DDAD7" w14:textId="77777777" w:rsidR="00C34B0E" w:rsidRPr="00D56F77" w:rsidRDefault="00C34B0E" w:rsidP="00C34B0E">
      <w:pPr>
        <w:ind w:left="180"/>
        <w:rPr>
          <w:color w:val="000000"/>
        </w:rPr>
      </w:pPr>
      <w:r w:rsidRPr="00D56F77">
        <w:rPr>
          <w:color w:val="000000"/>
        </w:rPr>
        <w:t>Batch Code Sheets</w:t>
      </w:r>
    </w:p>
    <w:p w14:paraId="0301607F" w14:textId="77777777" w:rsidR="00C34B0E" w:rsidRPr="00D56F77" w:rsidRDefault="00C34B0E" w:rsidP="00C34B0E">
      <w:pPr>
        <w:ind w:left="180"/>
        <w:rPr>
          <w:color w:val="000000"/>
        </w:rPr>
      </w:pPr>
      <w:r w:rsidRPr="00D56F77">
        <w:rPr>
          <w:color w:val="000000"/>
        </w:rPr>
        <w:t>Batch Edit</w:t>
      </w:r>
    </w:p>
    <w:p w14:paraId="66DF9B50" w14:textId="77777777" w:rsidR="00C34B0E" w:rsidRPr="00D56F77" w:rsidRDefault="00C34B0E" w:rsidP="00C34B0E">
      <w:pPr>
        <w:ind w:left="180"/>
        <w:rPr>
          <w:color w:val="000000"/>
        </w:rPr>
      </w:pPr>
      <w:r w:rsidRPr="00D56F77">
        <w:rPr>
          <w:color w:val="000000"/>
        </w:rPr>
        <w:t xml:space="preserve">Mark Code Sheets for </w:t>
      </w:r>
      <w:proofErr w:type="spellStart"/>
      <w:r w:rsidRPr="00D56F77">
        <w:rPr>
          <w:color w:val="000000"/>
        </w:rPr>
        <w:t>Rebatching</w:t>
      </w:r>
      <w:proofErr w:type="spellEnd"/>
    </w:p>
    <w:p w14:paraId="2B56283A" w14:textId="77777777" w:rsidR="00C34B0E" w:rsidRPr="00D56F77" w:rsidRDefault="00C34B0E" w:rsidP="00C34B0E">
      <w:pPr>
        <w:rPr>
          <w:color w:val="000000"/>
        </w:rPr>
      </w:pPr>
      <w:r w:rsidRPr="00D56F77">
        <w:rPr>
          <w:color w:val="000000"/>
        </w:rPr>
        <w:t>MAS Code Sheet Transmission Menu</w:t>
      </w:r>
    </w:p>
    <w:p w14:paraId="23521396" w14:textId="77777777" w:rsidR="00C34B0E" w:rsidRPr="00D56F77" w:rsidRDefault="00C34B0E" w:rsidP="00C34B0E">
      <w:pPr>
        <w:ind w:left="180"/>
        <w:rPr>
          <w:color w:val="000000"/>
        </w:rPr>
      </w:pPr>
      <w:r w:rsidRPr="00D56F77">
        <w:rPr>
          <w:color w:val="000000"/>
        </w:rPr>
        <w:t>Batches Waiting to be Transmitted</w:t>
      </w:r>
    </w:p>
    <w:p w14:paraId="1EC62528" w14:textId="77777777" w:rsidR="00C34B0E" w:rsidRPr="00D56F77" w:rsidRDefault="00C34B0E" w:rsidP="00C34B0E">
      <w:pPr>
        <w:ind w:left="180"/>
        <w:rPr>
          <w:color w:val="000000"/>
        </w:rPr>
      </w:pPr>
      <w:r w:rsidRPr="00D56F77">
        <w:rPr>
          <w:color w:val="000000"/>
        </w:rPr>
        <w:t>Transmit Code Sheets</w:t>
      </w:r>
    </w:p>
    <w:p w14:paraId="328C23D5" w14:textId="77777777" w:rsidR="00C34B0E" w:rsidRPr="00D56F77" w:rsidRDefault="00C34B0E" w:rsidP="00C34B0E">
      <w:pPr>
        <w:ind w:left="180"/>
        <w:rPr>
          <w:color w:val="000000"/>
        </w:rPr>
      </w:pPr>
      <w:r w:rsidRPr="00D56F77">
        <w:rPr>
          <w:color w:val="000000"/>
        </w:rPr>
        <w:t>Mark Batch for Retransmission</w:t>
      </w:r>
    </w:p>
    <w:p w14:paraId="454773FA" w14:textId="77777777" w:rsidR="00C34B0E" w:rsidRPr="00D56F77" w:rsidRDefault="00C34B0E" w:rsidP="00C34B0E">
      <w:pPr>
        <w:ind w:left="180"/>
        <w:rPr>
          <w:color w:val="000000"/>
        </w:rPr>
      </w:pPr>
      <w:r w:rsidRPr="00D56F77">
        <w:rPr>
          <w:color w:val="000000"/>
        </w:rPr>
        <w:t>Status of all Batches</w:t>
      </w:r>
    </w:p>
    <w:p w14:paraId="6139103D" w14:textId="77777777" w:rsidR="00C34B0E" w:rsidRPr="00D56F77" w:rsidRDefault="00C34B0E" w:rsidP="00C34B0E">
      <w:pPr>
        <w:rPr>
          <w:color w:val="000000"/>
        </w:rPr>
      </w:pPr>
      <w:r w:rsidRPr="00D56F77">
        <w:rPr>
          <w:color w:val="000000"/>
        </w:rPr>
        <w:t>Purge Transmission Records/Code Sheets</w:t>
      </w:r>
    </w:p>
    <w:p w14:paraId="6530ECDE" w14:textId="77777777" w:rsidR="00C34B0E" w:rsidRPr="00D56F77" w:rsidRDefault="00C34B0E" w:rsidP="00C34B0E">
      <w:pPr>
        <w:pStyle w:val="Heading2"/>
      </w:pPr>
      <w:r w:rsidRPr="00D56F77">
        <w:br w:type="page"/>
      </w:r>
      <w:r w:rsidRPr="00D56F77">
        <w:lastRenderedPageBreak/>
        <w:t>User Manual - Means Test Supervisor Menu</w:t>
      </w:r>
    </w:p>
    <w:p w14:paraId="20FBF264" w14:textId="77777777" w:rsidR="00C34B0E" w:rsidRPr="00D56F77" w:rsidRDefault="00C34B0E" w:rsidP="00C34B0E">
      <w:pPr>
        <w:rPr>
          <w:b/>
          <w:bCs/>
          <w:color w:val="000000"/>
        </w:rPr>
      </w:pPr>
    </w:p>
    <w:p w14:paraId="7C8EB5D3" w14:textId="77777777" w:rsidR="00C34B0E" w:rsidRPr="00D56F77" w:rsidRDefault="00C34B0E" w:rsidP="00C34B0E">
      <w:pPr>
        <w:rPr>
          <w:b/>
          <w:bCs/>
          <w:color w:val="000000"/>
        </w:rPr>
      </w:pPr>
    </w:p>
    <w:p w14:paraId="09E25525" w14:textId="77777777" w:rsidR="00C34B0E" w:rsidRPr="00D56F77" w:rsidRDefault="00C34B0E" w:rsidP="00C34B0E">
      <w:pPr>
        <w:tabs>
          <w:tab w:val="right" w:leader="dot" w:pos="9180"/>
        </w:tabs>
        <w:rPr>
          <w:color w:val="000000"/>
        </w:rPr>
      </w:pPr>
      <w:r w:rsidRPr="00D56F77">
        <w:rPr>
          <w:color w:val="000000"/>
        </w:rPr>
        <w:t>Delete a Means Test</w:t>
      </w:r>
    </w:p>
    <w:p w14:paraId="4AE918B9" w14:textId="77777777" w:rsidR="00C34B0E" w:rsidRPr="00D56F77" w:rsidRDefault="00C34B0E" w:rsidP="00C34B0E">
      <w:pPr>
        <w:tabs>
          <w:tab w:val="right" w:leader="dot" w:pos="9180"/>
        </w:tabs>
        <w:rPr>
          <w:color w:val="000000"/>
        </w:rPr>
      </w:pPr>
      <w:r w:rsidRPr="00D56F77">
        <w:rPr>
          <w:color w:val="000000"/>
        </w:rPr>
        <w:t>Delete Means Test/Copay Dependents</w:t>
      </w:r>
    </w:p>
    <w:p w14:paraId="6B665875" w14:textId="77777777" w:rsidR="00C34B0E" w:rsidRPr="00D56F77" w:rsidRDefault="00C34B0E" w:rsidP="00C34B0E">
      <w:pPr>
        <w:tabs>
          <w:tab w:val="right" w:leader="dot" w:pos="9180"/>
        </w:tabs>
        <w:rPr>
          <w:color w:val="000000"/>
        </w:rPr>
      </w:pPr>
      <w:r w:rsidRPr="00D56F77">
        <w:rPr>
          <w:color w:val="000000"/>
        </w:rPr>
        <w:t>Duplicate Dependents Report</w:t>
      </w:r>
    </w:p>
    <w:p w14:paraId="505C65E2" w14:textId="77777777" w:rsidR="00C34B0E" w:rsidRPr="00D56F77" w:rsidRDefault="00C34B0E" w:rsidP="00C34B0E">
      <w:pPr>
        <w:tabs>
          <w:tab w:val="right" w:leader="dot" w:pos="9180"/>
        </w:tabs>
        <w:rPr>
          <w:color w:val="000000"/>
        </w:rPr>
      </w:pPr>
      <w:r w:rsidRPr="00D56F77">
        <w:rPr>
          <w:color w:val="000000"/>
        </w:rPr>
        <w:t>Means Test Signature Reports</w:t>
      </w:r>
    </w:p>
    <w:p w14:paraId="03BD5FCE" w14:textId="77777777" w:rsidR="00C34B0E" w:rsidRPr="00D56F77" w:rsidRDefault="00C34B0E" w:rsidP="00C34B0E">
      <w:pPr>
        <w:tabs>
          <w:tab w:val="right" w:leader="dot" w:pos="9180"/>
        </w:tabs>
        <w:ind w:left="180"/>
        <w:rPr>
          <w:color w:val="000000"/>
        </w:rPr>
      </w:pPr>
      <w:r w:rsidRPr="00D56F77">
        <w:rPr>
          <w:color w:val="000000"/>
        </w:rPr>
        <w:t>Means Test Signature Summary Report</w:t>
      </w:r>
    </w:p>
    <w:p w14:paraId="13110701" w14:textId="77777777" w:rsidR="00C34B0E" w:rsidRPr="00D56F77" w:rsidRDefault="00C34B0E" w:rsidP="00C34B0E">
      <w:pPr>
        <w:tabs>
          <w:tab w:val="right" w:leader="dot" w:pos="9180"/>
        </w:tabs>
        <w:ind w:left="180"/>
        <w:rPr>
          <w:color w:val="000000"/>
        </w:rPr>
      </w:pPr>
      <w:r w:rsidRPr="00D56F77">
        <w:rPr>
          <w:color w:val="000000"/>
        </w:rPr>
        <w:t>Means Test Signature Detail Report</w:t>
      </w:r>
    </w:p>
    <w:p w14:paraId="0F466870" w14:textId="77777777" w:rsidR="00C34B0E" w:rsidRPr="00D56F77" w:rsidRDefault="00C34B0E" w:rsidP="00C34B0E">
      <w:pPr>
        <w:pStyle w:val="Index1"/>
        <w:tabs>
          <w:tab w:val="clear" w:pos="9360"/>
          <w:tab w:val="right" w:leader="dot" w:pos="9180"/>
        </w:tabs>
        <w:rPr>
          <w:color w:val="000000"/>
        </w:rPr>
      </w:pPr>
      <w:r w:rsidRPr="00D56F77">
        <w:rPr>
          <w:color w:val="000000"/>
        </w:rPr>
        <w:t>Means Test User Menu</w:t>
      </w:r>
    </w:p>
    <w:p w14:paraId="1B215792" w14:textId="77777777" w:rsidR="00C34B0E" w:rsidRPr="00D56F77" w:rsidRDefault="00C34B0E" w:rsidP="00C34B0E">
      <w:pPr>
        <w:tabs>
          <w:tab w:val="right" w:leader="dot" w:pos="9180"/>
        </w:tabs>
        <w:ind w:left="180"/>
        <w:rPr>
          <w:color w:val="000000"/>
        </w:rPr>
      </w:pPr>
      <w:r w:rsidRPr="00D56F77">
        <w:rPr>
          <w:color w:val="000000"/>
        </w:rPr>
        <w:t>Add a New Means Test</w:t>
      </w:r>
    </w:p>
    <w:p w14:paraId="69294F6F" w14:textId="77777777" w:rsidR="00C34B0E" w:rsidRPr="00D56F77" w:rsidRDefault="00C34B0E" w:rsidP="00C34B0E">
      <w:pPr>
        <w:tabs>
          <w:tab w:val="right" w:leader="dot" w:pos="9180"/>
        </w:tabs>
        <w:ind w:left="180"/>
        <w:rPr>
          <w:color w:val="000000"/>
        </w:rPr>
      </w:pPr>
      <w:r w:rsidRPr="00D56F77">
        <w:rPr>
          <w:color w:val="000000"/>
        </w:rPr>
        <w:t>Adjudicate a Means Test</w:t>
      </w:r>
    </w:p>
    <w:p w14:paraId="70D93588" w14:textId="77777777" w:rsidR="00C34B0E" w:rsidRPr="00D56F77" w:rsidRDefault="00C34B0E" w:rsidP="00C34B0E">
      <w:pPr>
        <w:tabs>
          <w:tab w:val="right" w:leader="dot" w:pos="9180"/>
        </w:tabs>
        <w:ind w:left="180"/>
        <w:rPr>
          <w:color w:val="000000"/>
        </w:rPr>
      </w:pPr>
      <w:r w:rsidRPr="00D56F77">
        <w:rPr>
          <w:color w:val="000000"/>
        </w:rPr>
        <w:t>Complete a Required Means Test</w:t>
      </w:r>
    </w:p>
    <w:p w14:paraId="57E784F0" w14:textId="77777777" w:rsidR="00C34B0E" w:rsidRPr="00D56F77" w:rsidRDefault="00C34B0E" w:rsidP="00C34B0E">
      <w:pPr>
        <w:tabs>
          <w:tab w:val="right" w:leader="dot" w:pos="9180"/>
        </w:tabs>
        <w:ind w:left="180"/>
        <w:rPr>
          <w:color w:val="000000"/>
        </w:rPr>
      </w:pPr>
      <w:r w:rsidRPr="00D56F77">
        <w:rPr>
          <w:color w:val="000000"/>
        </w:rPr>
        <w:t>Document Comments on a Means Test</w:t>
      </w:r>
    </w:p>
    <w:p w14:paraId="67E3BFA1" w14:textId="77777777" w:rsidR="00C34B0E" w:rsidRPr="00D56F77" w:rsidRDefault="00C34B0E" w:rsidP="00C34B0E">
      <w:pPr>
        <w:tabs>
          <w:tab w:val="right" w:leader="dot" w:pos="9180"/>
        </w:tabs>
        <w:ind w:left="180"/>
        <w:rPr>
          <w:color w:val="000000"/>
        </w:rPr>
      </w:pPr>
      <w:r w:rsidRPr="00D56F77">
        <w:rPr>
          <w:color w:val="000000"/>
        </w:rPr>
        <w:t>Edit an Existing Means Test</w:t>
      </w:r>
    </w:p>
    <w:p w14:paraId="273B7887" w14:textId="77777777" w:rsidR="00C34B0E" w:rsidRPr="00D56F77" w:rsidRDefault="00C34B0E" w:rsidP="00C34B0E">
      <w:pPr>
        <w:tabs>
          <w:tab w:val="right" w:leader="dot" w:pos="9180"/>
        </w:tabs>
        <w:ind w:left="180"/>
        <w:rPr>
          <w:color w:val="000000"/>
        </w:rPr>
      </w:pPr>
      <w:r w:rsidRPr="00D56F77">
        <w:rPr>
          <w:color w:val="000000"/>
        </w:rPr>
        <w:t>GMT Thresholds Lookup by Zip Code</w:t>
      </w:r>
    </w:p>
    <w:p w14:paraId="2F8BA23E" w14:textId="77777777" w:rsidR="00C34B0E" w:rsidRPr="00D56F77" w:rsidRDefault="00C34B0E" w:rsidP="00C34B0E">
      <w:pPr>
        <w:tabs>
          <w:tab w:val="right" w:leader="dot" w:pos="9180"/>
        </w:tabs>
        <w:ind w:left="180"/>
        <w:rPr>
          <w:color w:val="000000"/>
        </w:rPr>
      </w:pPr>
      <w:r w:rsidRPr="00D56F77">
        <w:rPr>
          <w:color w:val="000000"/>
        </w:rPr>
        <w:t>Hardships</w:t>
      </w:r>
    </w:p>
    <w:p w14:paraId="1ADBFE24" w14:textId="77777777" w:rsidR="00C34B0E" w:rsidRPr="00D56F77" w:rsidRDefault="00C34B0E" w:rsidP="00C34B0E">
      <w:pPr>
        <w:tabs>
          <w:tab w:val="right" w:leader="dot" w:pos="9180"/>
        </w:tabs>
        <w:ind w:left="180"/>
        <w:rPr>
          <w:color w:val="000000"/>
        </w:rPr>
      </w:pPr>
      <w:r w:rsidRPr="00D56F77">
        <w:rPr>
          <w:color w:val="000000"/>
        </w:rPr>
        <w:t>View a Past Means Test</w:t>
      </w:r>
    </w:p>
    <w:p w14:paraId="04B167D9" w14:textId="77777777" w:rsidR="00C34B0E" w:rsidRPr="00D56F77" w:rsidRDefault="00C34B0E" w:rsidP="00C34B0E">
      <w:pPr>
        <w:tabs>
          <w:tab w:val="right" w:leader="dot" w:pos="9180"/>
        </w:tabs>
        <w:rPr>
          <w:color w:val="000000"/>
        </w:rPr>
      </w:pPr>
      <w:r w:rsidRPr="00D56F77">
        <w:rPr>
          <w:color w:val="000000"/>
        </w:rPr>
        <w:t>Merge Duplicate MT/Copay Dependents</w:t>
      </w:r>
    </w:p>
    <w:p w14:paraId="24E9AF39" w14:textId="77777777" w:rsidR="00C34B0E" w:rsidRPr="00D56F77" w:rsidRDefault="00C34B0E" w:rsidP="00C34B0E">
      <w:pPr>
        <w:tabs>
          <w:tab w:val="right" w:leader="dot" w:pos="9180"/>
        </w:tabs>
        <w:rPr>
          <w:color w:val="000000"/>
        </w:rPr>
      </w:pPr>
      <w:r w:rsidRPr="00D56F77">
        <w:rPr>
          <w:color w:val="000000"/>
        </w:rPr>
        <w:t>Purge Duplicate Income Tests</w:t>
      </w:r>
    </w:p>
    <w:p w14:paraId="33F3EACF" w14:textId="77777777" w:rsidR="00C34B0E" w:rsidRPr="00D56F77" w:rsidRDefault="00C34B0E" w:rsidP="00C34B0E">
      <w:pPr>
        <w:tabs>
          <w:tab w:val="right" w:leader="dot" w:pos="9180"/>
        </w:tabs>
        <w:rPr>
          <w:color w:val="000000"/>
        </w:rPr>
      </w:pPr>
      <w:r w:rsidRPr="00D56F77">
        <w:rPr>
          <w:color w:val="000000"/>
        </w:rPr>
        <w:t>Purge Income Test Monitor</w:t>
      </w:r>
    </w:p>
    <w:p w14:paraId="2F83DD85" w14:textId="77777777" w:rsidR="00C34B0E" w:rsidRPr="00D56F77" w:rsidRDefault="00C34B0E" w:rsidP="00C34B0E">
      <w:pPr>
        <w:tabs>
          <w:tab w:val="right" w:leader="dot" w:pos="9180"/>
        </w:tabs>
        <w:rPr>
          <w:color w:val="000000"/>
        </w:rPr>
      </w:pPr>
      <w:r w:rsidRPr="00D56F77">
        <w:rPr>
          <w:color w:val="000000"/>
        </w:rPr>
        <w:t>View Means Test Editing Activity</w:t>
      </w:r>
    </w:p>
    <w:p w14:paraId="70D5F461" w14:textId="77777777" w:rsidR="00C34B0E" w:rsidRPr="00D56F77" w:rsidRDefault="00C34B0E" w:rsidP="00C34B0E">
      <w:pPr>
        <w:pStyle w:val="Heading2"/>
      </w:pPr>
      <w:r w:rsidRPr="00D56F77">
        <w:br w:type="page"/>
      </w:r>
      <w:r w:rsidRPr="00D56F77">
        <w:lastRenderedPageBreak/>
        <w:t>User Manual - PTF Menu</w:t>
      </w:r>
    </w:p>
    <w:p w14:paraId="5B0D2EDD" w14:textId="77777777" w:rsidR="00C34B0E" w:rsidRPr="00D56F77" w:rsidRDefault="00C34B0E" w:rsidP="00C34B0E">
      <w:pPr>
        <w:tabs>
          <w:tab w:val="right" w:leader="dot" w:pos="9180"/>
        </w:tabs>
        <w:rPr>
          <w:b/>
          <w:color w:val="000000"/>
        </w:rPr>
      </w:pPr>
    </w:p>
    <w:p w14:paraId="23CBB76B" w14:textId="77777777" w:rsidR="00C34B0E" w:rsidRPr="00D56F77" w:rsidRDefault="00C34B0E" w:rsidP="00C34B0E">
      <w:pPr>
        <w:tabs>
          <w:tab w:val="right" w:leader="dot" w:pos="9180"/>
        </w:tabs>
        <w:rPr>
          <w:b/>
          <w:color w:val="000000"/>
        </w:rPr>
      </w:pPr>
    </w:p>
    <w:p w14:paraId="59484342" w14:textId="77777777" w:rsidR="00C34B0E" w:rsidRPr="00D56F77" w:rsidRDefault="00C34B0E" w:rsidP="00C34B0E">
      <w:pPr>
        <w:tabs>
          <w:tab w:val="right" w:leader="dot" w:pos="9180"/>
        </w:tabs>
        <w:rPr>
          <w:color w:val="000000"/>
        </w:rPr>
      </w:pPr>
      <w:r w:rsidRPr="00D56F77">
        <w:rPr>
          <w:color w:val="000000"/>
        </w:rPr>
        <w:t>Census Menu</w:t>
      </w:r>
    </w:p>
    <w:p w14:paraId="44492E71" w14:textId="77777777" w:rsidR="00C34B0E" w:rsidRPr="00D56F77" w:rsidRDefault="00C34B0E" w:rsidP="00C34B0E">
      <w:pPr>
        <w:tabs>
          <w:tab w:val="right" w:leader="dot" w:pos="9180"/>
        </w:tabs>
        <w:ind w:left="180"/>
        <w:rPr>
          <w:color w:val="000000"/>
        </w:rPr>
      </w:pPr>
      <w:r w:rsidRPr="00D56F77">
        <w:rPr>
          <w:color w:val="000000"/>
        </w:rPr>
        <w:t>Load/Edit PTF Data</w:t>
      </w:r>
    </w:p>
    <w:p w14:paraId="46877B5E" w14:textId="77777777" w:rsidR="00C34B0E" w:rsidRPr="00D56F77" w:rsidRDefault="00C34B0E" w:rsidP="00C34B0E">
      <w:pPr>
        <w:tabs>
          <w:tab w:val="right" w:leader="dot" w:pos="9180"/>
        </w:tabs>
        <w:ind w:left="180"/>
        <w:rPr>
          <w:color w:val="000000"/>
        </w:rPr>
      </w:pPr>
      <w:r w:rsidRPr="00D56F77">
        <w:rPr>
          <w:color w:val="000000"/>
        </w:rPr>
        <w:t>Close Open Census Record</w:t>
      </w:r>
    </w:p>
    <w:p w14:paraId="5694A894" w14:textId="77777777" w:rsidR="00C34B0E" w:rsidRPr="00D56F77" w:rsidRDefault="00C34B0E" w:rsidP="00C34B0E">
      <w:pPr>
        <w:tabs>
          <w:tab w:val="right" w:leader="dot" w:pos="9180"/>
        </w:tabs>
        <w:ind w:left="180"/>
        <w:rPr>
          <w:color w:val="000000"/>
        </w:rPr>
      </w:pPr>
      <w:r w:rsidRPr="00D56F77">
        <w:rPr>
          <w:color w:val="000000"/>
        </w:rPr>
        <w:t>Census Status Report</w:t>
      </w:r>
    </w:p>
    <w:p w14:paraId="20141108" w14:textId="77777777" w:rsidR="00C34B0E" w:rsidRPr="00D56F77" w:rsidRDefault="00C34B0E" w:rsidP="00C34B0E">
      <w:pPr>
        <w:tabs>
          <w:tab w:val="right" w:leader="dot" w:pos="9180"/>
        </w:tabs>
        <w:ind w:left="180"/>
        <w:rPr>
          <w:color w:val="000000"/>
        </w:rPr>
      </w:pPr>
      <w:r w:rsidRPr="00D56F77">
        <w:rPr>
          <w:color w:val="000000"/>
        </w:rPr>
        <w:t>Inquire Census Record</w:t>
      </w:r>
    </w:p>
    <w:p w14:paraId="3CDE1C86" w14:textId="77777777" w:rsidR="00C34B0E" w:rsidRPr="00D56F77" w:rsidRDefault="00C34B0E" w:rsidP="00C34B0E">
      <w:pPr>
        <w:tabs>
          <w:tab w:val="right" w:leader="dot" w:pos="9180"/>
        </w:tabs>
        <w:ind w:left="180"/>
        <w:rPr>
          <w:color w:val="000000"/>
        </w:rPr>
      </w:pPr>
      <w:r w:rsidRPr="00D56F77">
        <w:rPr>
          <w:color w:val="000000"/>
        </w:rPr>
        <w:t>Other Census Outputs Menu</w:t>
      </w:r>
    </w:p>
    <w:p w14:paraId="2FF9187F" w14:textId="77777777" w:rsidR="00C34B0E" w:rsidRPr="00D56F77" w:rsidRDefault="00C34B0E" w:rsidP="00C34B0E">
      <w:pPr>
        <w:tabs>
          <w:tab w:val="right" w:leader="dot" w:pos="9180"/>
        </w:tabs>
        <w:ind w:left="360"/>
        <w:rPr>
          <w:color w:val="000000"/>
        </w:rPr>
      </w:pPr>
      <w:r w:rsidRPr="00D56F77">
        <w:rPr>
          <w:color w:val="000000"/>
        </w:rPr>
        <w:t>Comprehensive Census Report</w:t>
      </w:r>
    </w:p>
    <w:p w14:paraId="022D957C" w14:textId="77777777" w:rsidR="00C34B0E" w:rsidRPr="00D56F77" w:rsidRDefault="00C34B0E" w:rsidP="00C34B0E">
      <w:pPr>
        <w:tabs>
          <w:tab w:val="right" w:leader="dot" w:pos="9180"/>
        </w:tabs>
        <w:ind w:left="360"/>
        <w:rPr>
          <w:color w:val="000000"/>
        </w:rPr>
      </w:pPr>
      <w:r w:rsidRPr="00D56F77">
        <w:rPr>
          <w:color w:val="000000"/>
        </w:rPr>
        <w:t>Productivity Report by Clerk (Census Only)</w:t>
      </w:r>
    </w:p>
    <w:p w14:paraId="29CC6541" w14:textId="77777777" w:rsidR="00C34B0E" w:rsidRPr="00D56F77" w:rsidRDefault="00C34B0E" w:rsidP="00C34B0E">
      <w:pPr>
        <w:tabs>
          <w:tab w:val="right" w:leader="dot" w:pos="9180"/>
        </w:tabs>
        <w:ind w:left="360"/>
        <w:rPr>
          <w:color w:val="000000"/>
        </w:rPr>
      </w:pPr>
      <w:r w:rsidRPr="00D56F77">
        <w:rPr>
          <w:color w:val="000000"/>
        </w:rPr>
        <w:t>Records By Completion Status (Census Only)</w:t>
      </w:r>
    </w:p>
    <w:p w14:paraId="215532BA" w14:textId="77777777" w:rsidR="00C34B0E" w:rsidRPr="00D56F77" w:rsidRDefault="00C34B0E" w:rsidP="00C34B0E">
      <w:pPr>
        <w:tabs>
          <w:tab w:val="right" w:leader="dot" w:pos="9180"/>
        </w:tabs>
        <w:ind w:left="360"/>
        <w:rPr>
          <w:color w:val="000000"/>
        </w:rPr>
      </w:pPr>
      <w:r w:rsidRPr="00D56F77">
        <w:rPr>
          <w:color w:val="000000"/>
        </w:rPr>
        <w:t>Transmitted Census Records List</w:t>
      </w:r>
    </w:p>
    <w:p w14:paraId="5C87D852" w14:textId="77777777" w:rsidR="00C34B0E" w:rsidRPr="00D56F77" w:rsidRDefault="00C34B0E" w:rsidP="00C34B0E">
      <w:pPr>
        <w:tabs>
          <w:tab w:val="right" w:leader="dot" w:pos="9180"/>
        </w:tabs>
        <w:ind w:left="360"/>
        <w:rPr>
          <w:color w:val="000000"/>
        </w:rPr>
      </w:pPr>
      <w:r w:rsidRPr="00D56F77">
        <w:rPr>
          <w:color w:val="000000"/>
        </w:rPr>
        <w:t>Unreleased Census Records Report</w:t>
      </w:r>
    </w:p>
    <w:p w14:paraId="628297F4" w14:textId="77777777" w:rsidR="00C34B0E" w:rsidRPr="00D56F77" w:rsidRDefault="00C34B0E" w:rsidP="00C34B0E">
      <w:pPr>
        <w:tabs>
          <w:tab w:val="right" w:leader="dot" w:pos="9180"/>
        </w:tabs>
        <w:ind w:left="180"/>
        <w:rPr>
          <w:color w:val="000000"/>
        </w:rPr>
      </w:pPr>
      <w:r w:rsidRPr="00D56F77">
        <w:rPr>
          <w:color w:val="000000"/>
        </w:rPr>
        <w:t>Release Closed Census Records</w:t>
      </w:r>
    </w:p>
    <w:p w14:paraId="470C677F" w14:textId="77777777" w:rsidR="00C34B0E" w:rsidRPr="00D56F77" w:rsidRDefault="00C34B0E" w:rsidP="00C34B0E">
      <w:pPr>
        <w:tabs>
          <w:tab w:val="right" w:leader="dot" w:pos="9180"/>
        </w:tabs>
        <w:ind w:left="180"/>
        <w:rPr>
          <w:color w:val="000000"/>
        </w:rPr>
      </w:pPr>
      <w:r w:rsidRPr="00D56F77">
        <w:rPr>
          <w:color w:val="000000"/>
        </w:rPr>
        <w:t>Transmit Census Records</w:t>
      </w:r>
    </w:p>
    <w:p w14:paraId="41EB56A4" w14:textId="77777777" w:rsidR="00C34B0E" w:rsidRPr="00D56F77" w:rsidRDefault="00C34B0E" w:rsidP="00C34B0E">
      <w:pPr>
        <w:tabs>
          <w:tab w:val="right" w:leader="dot" w:pos="9180"/>
        </w:tabs>
        <w:ind w:left="180"/>
        <w:rPr>
          <w:color w:val="000000"/>
        </w:rPr>
      </w:pPr>
      <w:r w:rsidRPr="00D56F77">
        <w:rPr>
          <w:color w:val="000000"/>
        </w:rPr>
        <w:t>Open Closed Census Records</w:t>
      </w:r>
    </w:p>
    <w:p w14:paraId="7C67B3CE" w14:textId="77777777" w:rsidR="00C34B0E" w:rsidRPr="00D56F77" w:rsidRDefault="00C34B0E" w:rsidP="00C34B0E">
      <w:pPr>
        <w:tabs>
          <w:tab w:val="right" w:leader="dot" w:pos="9180"/>
        </w:tabs>
        <w:ind w:left="180"/>
        <w:rPr>
          <w:color w:val="000000"/>
        </w:rPr>
      </w:pPr>
      <w:r w:rsidRPr="00D56F77">
        <w:rPr>
          <w:color w:val="000000"/>
        </w:rPr>
        <w:t>Open Released or Transmitted Census Records</w:t>
      </w:r>
    </w:p>
    <w:p w14:paraId="3169EB0F" w14:textId="77777777" w:rsidR="00C34B0E" w:rsidRPr="00D56F77" w:rsidRDefault="00C34B0E" w:rsidP="00C34B0E">
      <w:pPr>
        <w:tabs>
          <w:tab w:val="right" w:leader="dot" w:pos="9180"/>
        </w:tabs>
        <w:ind w:left="180"/>
        <w:rPr>
          <w:color w:val="000000"/>
        </w:rPr>
      </w:pPr>
      <w:r w:rsidRPr="00D56F77">
        <w:rPr>
          <w:color w:val="000000"/>
        </w:rPr>
        <w:t>099 Transmission for Census Record</w:t>
      </w:r>
    </w:p>
    <w:p w14:paraId="476B76CA" w14:textId="77777777" w:rsidR="00C34B0E" w:rsidRPr="00D56F77" w:rsidRDefault="00C34B0E" w:rsidP="00C34B0E">
      <w:pPr>
        <w:tabs>
          <w:tab w:val="right" w:leader="dot" w:pos="9180"/>
        </w:tabs>
        <w:ind w:left="180"/>
        <w:rPr>
          <w:color w:val="000000"/>
        </w:rPr>
      </w:pPr>
      <w:r w:rsidRPr="00D56F77">
        <w:rPr>
          <w:color w:val="000000"/>
        </w:rPr>
        <w:t>Supervisor Menu</w:t>
      </w:r>
    </w:p>
    <w:p w14:paraId="00B90325" w14:textId="77777777" w:rsidR="00C34B0E" w:rsidRPr="00D56F77" w:rsidRDefault="00C34B0E" w:rsidP="00C34B0E">
      <w:pPr>
        <w:tabs>
          <w:tab w:val="right" w:leader="dot" w:pos="9180"/>
        </w:tabs>
        <w:ind w:left="360"/>
        <w:rPr>
          <w:color w:val="000000"/>
        </w:rPr>
      </w:pPr>
      <w:r w:rsidRPr="00D56F77">
        <w:rPr>
          <w:color w:val="000000"/>
        </w:rPr>
        <w:t>Display Census Date Parameters</w:t>
      </w:r>
    </w:p>
    <w:p w14:paraId="54BA5B29" w14:textId="77777777" w:rsidR="00C34B0E" w:rsidRPr="00D56F77" w:rsidRDefault="00C34B0E" w:rsidP="00C34B0E">
      <w:pPr>
        <w:tabs>
          <w:tab w:val="right" w:leader="dot" w:pos="9180"/>
        </w:tabs>
        <w:ind w:left="360"/>
        <w:rPr>
          <w:color w:val="000000"/>
        </w:rPr>
      </w:pPr>
      <w:r w:rsidRPr="00D56F77">
        <w:rPr>
          <w:color w:val="000000"/>
        </w:rPr>
        <w:t xml:space="preserve">Regenerate Census </w:t>
      </w:r>
      <w:proofErr w:type="spellStart"/>
      <w:r w:rsidRPr="00D56F77">
        <w:rPr>
          <w:color w:val="000000"/>
        </w:rPr>
        <w:t>Workfile</w:t>
      </w:r>
      <w:proofErr w:type="spellEnd"/>
    </w:p>
    <w:p w14:paraId="0C4820FF" w14:textId="77777777" w:rsidR="00C34B0E" w:rsidRPr="00D56F77" w:rsidRDefault="00C34B0E" w:rsidP="00C34B0E">
      <w:pPr>
        <w:tabs>
          <w:tab w:val="right" w:leader="dot" w:pos="9180"/>
        </w:tabs>
        <w:ind w:left="180"/>
        <w:rPr>
          <w:color w:val="000000"/>
        </w:rPr>
      </w:pPr>
      <w:r w:rsidRPr="00D56F77">
        <w:rPr>
          <w:color w:val="000000"/>
        </w:rPr>
        <w:t>Fee Basis Census Status Report</w:t>
      </w:r>
    </w:p>
    <w:p w14:paraId="46268132" w14:textId="77777777" w:rsidR="00C34B0E" w:rsidRPr="00D56F77" w:rsidRDefault="00C34B0E" w:rsidP="00C34B0E">
      <w:pPr>
        <w:tabs>
          <w:tab w:val="right" w:leader="dot" w:pos="9180"/>
        </w:tabs>
        <w:rPr>
          <w:color w:val="000000"/>
        </w:rPr>
      </w:pPr>
      <w:r w:rsidRPr="00D56F77">
        <w:rPr>
          <w:color w:val="000000"/>
        </w:rPr>
        <w:t>Checkoff PTF Message</w:t>
      </w:r>
    </w:p>
    <w:p w14:paraId="4E373B99" w14:textId="77777777" w:rsidR="00C34B0E" w:rsidRPr="00D56F77" w:rsidRDefault="00C34B0E" w:rsidP="00C34B0E">
      <w:pPr>
        <w:tabs>
          <w:tab w:val="right" w:leader="dot" w:pos="9180"/>
        </w:tabs>
        <w:rPr>
          <w:color w:val="000000"/>
        </w:rPr>
      </w:pPr>
      <w:r w:rsidRPr="00D56F77">
        <w:rPr>
          <w:color w:val="000000"/>
        </w:rPr>
        <w:t>DRG Calculation</w:t>
      </w:r>
    </w:p>
    <w:p w14:paraId="37F62DA8" w14:textId="77777777" w:rsidR="00C34B0E" w:rsidRPr="00D56F77" w:rsidRDefault="00C34B0E" w:rsidP="00C34B0E">
      <w:pPr>
        <w:tabs>
          <w:tab w:val="right" w:leader="dot" w:pos="9180"/>
        </w:tabs>
        <w:rPr>
          <w:color w:val="000000"/>
        </w:rPr>
      </w:pPr>
      <w:r w:rsidRPr="00D56F77">
        <w:rPr>
          <w:color w:val="000000"/>
        </w:rPr>
        <w:t>Enter PTF Message</w:t>
      </w:r>
    </w:p>
    <w:p w14:paraId="7A424E09" w14:textId="77777777" w:rsidR="00C34B0E" w:rsidRPr="00D56F77" w:rsidRDefault="00C34B0E" w:rsidP="00C34B0E">
      <w:pPr>
        <w:tabs>
          <w:tab w:val="right" w:leader="dot" w:pos="9180"/>
        </w:tabs>
        <w:rPr>
          <w:color w:val="000000"/>
        </w:rPr>
      </w:pPr>
      <w:r w:rsidRPr="00D56F77">
        <w:rPr>
          <w:color w:val="000000"/>
        </w:rPr>
        <w:t>Inquire PTF Message</w:t>
      </w:r>
    </w:p>
    <w:p w14:paraId="5CB89E76" w14:textId="77777777" w:rsidR="00C34B0E" w:rsidRPr="00D56F77" w:rsidRDefault="00C34B0E" w:rsidP="00C34B0E">
      <w:pPr>
        <w:tabs>
          <w:tab w:val="right" w:leader="dot" w:pos="9180"/>
        </w:tabs>
        <w:rPr>
          <w:color w:val="000000"/>
        </w:rPr>
      </w:pPr>
      <w:r w:rsidRPr="00D56F77">
        <w:rPr>
          <w:color w:val="000000"/>
        </w:rPr>
        <w:t>Load/Edit PTF Data</w:t>
      </w:r>
    </w:p>
    <w:p w14:paraId="31A403FD" w14:textId="77777777" w:rsidR="00C34B0E" w:rsidRPr="00D56F77" w:rsidRDefault="00C34B0E" w:rsidP="00C34B0E">
      <w:pPr>
        <w:tabs>
          <w:tab w:val="right" w:leader="dot" w:pos="9180"/>
        </w:tabs>
        <w:rPr>
          <w:color w:val="000000"/>
        </w:rPr>
      </w:pPr>
      <w:r w:rsidRPr="00D56F77">
        <w:rPr>
          <w:color w:val="000000"/>
        </w:rPr>
        <w:t>National Patient Care Database</w:t>
      </w:r>
    </w:p>
    <w:p w14:paraId="7C39C2B2" w14:textId="77777777" w:rsidR="00C34B0E" w:rsidRPr="00D56F77" w:rsidRDefault="00C34B0E" w:rsidP="00C34B0E">
      <w:pPr>
        <w:tabs>
          <w:tab w:val="right" w:leader="dot" w:pos="9180"/>
        </w:tabs>
        <w:ind w:left="180"/>
        <w:rPr>
          <w:color w:val="000000"/>
        </w:rPr>
      </w:pPr>
      <w:r w:rsidRPr="00D56F77">
        <w:rPr>
          <w:color w:val="000000"/>
        </w:rPr>
        <w:t>Transmission Reports</w:t>
      </w:r>
    </w:p>
    <w:p w14:paraId="4EEF12EF" w14:textId="77777777" w:rsidR="00C34B0E" w:rsidRPr="00D56F77" w:rsidRDefault="00C34B0E" w:rsidP="00C34B0E">
      <w:pPr>
        <w:tabs>
          <w:tab w:val="right" w:leader="dot" w:pos="9180"/>
        </w:tabs>
        <w:ind w:left="360"/>
        <w:rPr>
          <w:color w:val="000000"/>
        </w:rPr>
      </w:pPr>
      <w:r w:rsidRPr="00D56F77">
        <w:rPr>
          <w:color w:val="000000"/>
        </w:rPr>
        <w:t>PIMS Events Transmitted Yesterday</w:t>
      </w:r>
    </w:p>
    <w:p w14:paraId="44B646CC" w14:textId="77777777" w:rsidR="00C34B0E" w:rsidRPr="00D56F77" w:rsidRDefault="00C34B0E" w:rsidP="00C34B0E">
      <w:pPr>
        <w:tabs>
          <w:tab w:val="right" w:leader="dot" w:pos="9180"/>
        </w:tabs>
        <w:ind w:left="360"/>
        <w:rPr>
          <w:color w:val="000000"/>
        </w:rPr>
      </w:pPr>
      <w:r w:rsidRPr="00D56F77">
        <w:rPr>
          <w:color w:val="000000"/>
        </w:rPr>
        <w:t>PIMS Events Transmitted for Date Range</w:t>
      </w:r>
    </w:p>
    <w:p w14:paraId="1FC6D023" w14:textId="77777777" w:rsidR="00C34B0E" w:rsidRPr="00D56F77" w:rsidRDefault="00C34B0E" w:rsidP="00C34B0E">
      <w:pPr>
        <w:tabs>
          <w:tab w:val="right" w:leader="dot" w:pos="9180"/>
        </w:tabs>
        <w:ind w:left="180"/>
        <w:rPr>
          <w:color w:val="000000"/>
        </w:rPr>
      </w:pPr>
      <w:r w:rsidRPr="00D56F77">
        <w:rPr>
          <w:color w:val="000000"/>
        </w:rPr>
        <w:t>Transmission Utilities</w:t>
      </w:r>
    </w:p>
    <w:p w14:paraId="292B81E5" w14:textId="77777777" w:rsidR="00C34B0E" w:rsidRPr="00D56F77" w:rsidRDefault="00C34B0E" w:rsidP="00C34B0E">
      <w:pPr>
        <w:tabs>
          <w:tab w:val="right" w:leader="dot" w:pos="9180"/>
        </w:tabs>
        <w:ind w:left="360"/>
        <w:rPr>
          <w:color w:val="000000"/>
        </w:rPr>
      </w:pPr>
      <w:r w:rsidRPr="00D56F77">
        <w:rPr>
          <w:color w:val="000000"/>
        </w:rPr>
        <w:t>Retransmit Patient Demographics</w:t>
      </w:r>
    </w:p>
    <w:p w14:paraId="0522E3FE" w14:textId="77777777" w:rsidR="00C34B0E" w:rsidRPr="00D56F77" w:rsidRDefault="00C34B0E" w:rsidP="00C34B0E">
      <w:pPr>
        <w:tabs>
          <w:tab w:val="right" w:leader="dot" w:pos="9180"/>
        </w:tabs>
        <w:ind w:left="360"/>
        <w:rPr>
          <w:color w:val="000000"/>
        </w:rPr>
      </w:pPr>
      <w:r w:rsidRPr="00D56F77">
        <w:rPr>
          <w:color w:val="000000"/>
        </w:rPr>
        <w:t>Retransmit Admission Data</w:t>
      </w:r>
    </w:p>
    <w:p w14:paraId="26914AC9" w14:textId="77777777" w:rsidR="00C34B0E" w:rsidRPr="00D56F77" w:rsidRDefault="00C34B0E" w:rsidP="00C34B0E">
      <w:pPr>
        <w:tabs>
          <w:tab w:val="right" w:leader="dot" w:pos="9180"/>
        </w:tabs>
        <w:ind w:left="360"/>
        <w:rPr>
          <w:color w:val="000000"/>
        </w:rPr>
      </w:pPr>
      <w:r w:rsidRPr="00D56F77">
        <w:rPr>
          <w:color w:val="000000"/>
        </w:rPr>
        <w:t>Retransmit Entry in ADT/HL7 PIVOT File</w:t>
      </w:r>
    </w:p>
    <w:p w14:paraId="2EEECDBF" w14:textId="77777777" w:rsidR="00C34B0E" w:rsidRPr="00D56F77" w:rsidRDefault="00C34B0E" w:rsidP="00C34B0E">
      <w:pPr>
        <w:tabs>
          <w:tab w:val="right" w:leader="dot" w:pos="9180"/>
        </w:tabs>
        <w:rPr>
          <w:color w:val="000000"/>
        </w:rPr>
      </w:pPr>
      <w:r w:rsidRPr="00D56F77">
        <w:rPr>
          <w:color w:val="000000"/>
        </w:rPr>
        <w:t>Open Closed PTF Record</w:t>
      </w:r>
    </w:p>
    <w:p w14:paraId="1A57F23A" w14:textId="77777777" w:rsidR="00C34B0E" w:rsidRPr="00D56F77" w:rsidRDefault="00C34B0E" w:rsidP="00C34B0E">
      <w:pPr>
        <w:tabs>
          <w:tab w:val="right" w:leader="dot" w:pos="9180"/>
        </w:tabs>
        <w:rPr>
          <w:color w:val="000000"/>
        </w:rPr>
      </w:pPr>
      <w:r w:rsidRPr="00D56F77">
        <w:rPr>
          <w:color w:val="000000"/>
        </w:rPr>
        <w:t>Open Released or Transmitted PTF Records</w:t>
      </w:r>
    </w:p>
    <w:p w14:paraId="3AF46CBE" w14:textId="77777777" w:rsidR="00C34B0E" w:rsidRPr="00D56F77" w:rsidRDefault="00C34B0E" w:rsidP="00C34B0E">
      <w:pPr>
        <w:tabs>
          <w:tab w:val="right" w:leader="dot" w:pos="9180"/>
        </w:tabs>
        <w:rPr>
          <w:color w:val="000000"/>
        </w:rPr>
      </w:pPr>
      <w:r w:rsidRPr="00D56F77">
        <w:rPr>
          <w:color w:val="000000"/>
        </w:rPr>
        <w:t>PTF Output Menu</w:t>
      </w:r>
    </w:p>
    <w:p w14:paraId="4DFC8E6A" w14:textId="77777777" w:rsidR="00C34B0E" w:rsidRPr="00D56F77" w:rsidRDefault="00C34B0E" w:rsidP="00C34B0E">
      <w:pPr>
        <w:tabs>
          <w:tab w:val="right" w:leader="dot" w:pos="9180"/>
        </w:tabs>
        <w:ind w:left="180"/>
        <w:rPr>
          <w:color w:val="000000"/>
        </w:rPr>
      </w:pPr>
      <w:r w:rsidRPr="00D56F77">
        <w:rPr>
          <w:color w:val="000000"/>
        </w:rPr>
        <w:t>Admissions without an Associated PTF Record</w:t>
      </w:r>
    </w:p>
    <w:p w14:paraId="6CF046BB" w14:textId="77777777" w:rsidR="00C34B0E" w:rsidRPr="00D56F77" w:rsidRDefault="00C34B0E" w:rsidP="00C34B0E">
      <w:pPr>
        <w:tabs>
          <w:tab w:val="right" w:leader="dot" w:pos="9180"/>
        </w:tabs>
        <w:ind w:left="180"/>
        <w:rPr>
          <w:color w:val="000000"/>
        </w:rPr>
      </w:pPr>
      <w:r w:rsidRPr="00D56F77">
        <w:rPr>
          <w:color w:val="000000"/>
        </w:rPr>
        <w:t>Comprehensive Report by Admission</w:t>
      </w:r>
    </w:p>
    <w:p w14:paraId="58D6660C" w14:textId="77777777" w:rsidR="00C34B0E" w:rsidRPr="00D56F77" w:rsidRDefault="00C34B0E" w:rsidP="00C34B0E">
      <w:pPr>
        <w:tabs>
          <w:tab w:val="right" w:leader="dot" w:pos="9180"/>
        </w:tabs>
        <w:ind w:left="180"/>
        <w:rPr>
          <w:color w:val="000000"/>
        </w:rPr>
      </w:pPr>
      <w:r w:rsidRPr="00D56F77">
        <w:rPr>
          <w:color w:val="000000"/>
        </w:rPr>
        <w:t>Diagnostic Code PTF Record Search</w:t>
      </w:r>
    </w:p>
    <w:p w14:paraId="3415CCC7" w14:textId="77777777" w:rsidR="00C34B0E" w:rsidRPr="00D56F77" w:rsidRDefault="00C34B0E" w:rsidP="00C34B0E">
      <w:pPr>
        <w:tabs>
          <w:tab w:val="right" w:leader="dot" w:pos="9180"/>
        </w:tabs>
        <w:ind w:left="180"/>
        <w:rPr>
          <w:color w:val="000000"/>
        </w:rPr>
      </w:pPr>
      <w:r w:rsidRPr="00D56F77">
        <w:rPr>
          <w:color w:val="000000"/>
        </w:rPr>
        <w:t>DRG Information Report</w:t>
      </w:r>
    </w:p>
    <w:p w14:paraId="435DAFC8" w14:textId="77777777" w:rsidR="00C34B0E" w:rsidRPr="00D56F77" w:rsidRDefault="00C34B0E" w:rsidP="00C34B0E">
      <w:pPr>
        <w:pStyle w:val="inscover"/>
        <w:tabs>
          <w:tab w:val="right" w:leader="dot" w:pos="9180"/>
        </w:tabs>
        <w:rPr>
          <w:rFonts w:ascii="Century Schoolbook" w:hAnsi="Century Schoolbook"/>
          <w:bCs/>
          <w:color w:val="000000"/>
        </w:rPr>
      </w:pPr>
      <w:r w:rsidRPr="00D56F77">
        <w:rPr>
          <w:color w:val="000000"/>
        </w:rPr>
        <w:br w:type="page"/>
      </w:r>
      <w:r w:rsidRPr="00D56F77">
        <w:rPr>
          <w:rFonts w:ascii="Century Schoolbook" w:hAnsi="Century Schoolbook"/>
          <w:bCs/>
          <w:color w:val="000000"/>
        </w:rPr>
        <w:lastRenderedPageBreak/>
        <w:t>User Manual - PTF Menu, cont.</w:t>
      </w:r>
    </w:p>
    <w:p w14:paraId="7C2D5C0D" w14:textId="77777777" w:rsidR="00C34B0E" w:rsidRPr="00D56F77" w:rsidRDefault="00C34B0E" w:rsidP="00C34B0E">
      <w:pPr>
        <w:tabs>
          <w:tab w:val="right" w:leader="dot" w:pos="9180"/>
        </w:tabs>
        <w:rPr>
          <w:color w:val="000000"/>
        </w:rPr>
      </w:pPr>
    </w:p>
    <w:p w14:paraId="73315B1A" w14:textId="77777777" w:rsidR="00C34B0E" w:rsidRPr="00D56F77" w:rsidRDefault="00C34B0E" w:rsidP="00C34B0E">
      <w:pPr>
        <w:tabs>
          <w:tab w:val="right" w:leader="dot" w:pos="9180"/>
        </w:tabs>
        <w:rPr>
          <w:color w:val="000000"/>
        </w:rPr>
      </w:pPr>
    </w:p>
    <w:p w14:paraId="4780E25D" w14:textId="77777777" w:rsidR="00C34B0E" w:rsidRPr="00D56F77" w:rsidRDefault="00C34B0E" w:rsidP="00C34B0E">
      <w:pPr>
        <w:tabs>
          <w:tab w:val="right" w:leader="dot" w:pos="9180"/>
        </w:tabs>
        <w:ind w:left="180"/>
        <w:rPr>
          <w:color w:val="000000"/>
        </w:rPr>
      </w:pPr>
      <w:r w:rsidRPr="00D56F77">
        <w:rPr>
          <w:color w:val="000000"/>
        </w:rPr>
        <w:t>DRG Reports Menu</w:t>
      </w:r>
    </w:p>
    <w:p w14:paraId="3678F59C" w14:textId="77777777" w:rsidR="00C34B0E" w:rsidRPr="00D56F77" w:rsidRDefault="00C34B0E" w:rsidP="00C34B0E">
      <w:pPr>
        <w:pStyle w:val="Index2"/>
        <w:tabs>
          <w:tab w:val="right" w:leader="dot" w:pos="9180"/>
        </w:tabs>
        <w:rPr>
          <w:color w:val="000000"/>
        </w:rPr>
      </w:pPr>
      <w:r w:rsidRPr="00D56F77">
        <w:rPr>
          <w:color w:val="000000"/>
        </w:rPr>
        <w:t>DRG Case Mix Summary</w:t>
      </w:r>
    </w:p>
    <w:p w14:paraId="597323C2" w14:textId="77777777" w:rsidR="00C34B0E" w:rsidRPr="00D56F77" w:rsidRDefault="00C34B0E" w:rsidP="00C34B0E">
      <w:pPr>
        <w:tabs>
          <w:tab w:val="right" w:leader="dot" w:pos="9180"/>
        </w:tabs>
        <w:ind w:left="360"/>
        <w:rPr>
          <w:color w:val="000000"/>
        </w:rPr>
      </w:pPr>
      <w:r w:rsidRPr="00D56F77">
        <w:rPr>
          <w:color w:val="000000"/>
        </w:rPr>
        <w:t>ALOS Report for DRGs</w:t>
      </w:r>
    </w:p>
    <w:p w14:paraId="312FAB42" w14:textId="77777777" w:rsidR="00C34B0E" w:rsidRPr="00D56F77" w:rsidRDefault="00C34B0E" w:rsidP="00C34B0E">
      <w:pPr>
        <w:tabs>
          <w:tab w:val="right" w:leader="dot" w:pos="9180"/>
        </w:tabs>
        <w:ind w:left="360"/>
        <w:rPr>
          <w:color w:val="000000"/>
        </w:rPr>
      </w:pPr>
      <w:r w:rsidRPr="00D56F77">
        <w:rPr>
          <w:color w:val="000000"/>
        </w:rPr>
        <w:t>Batch Multiple DRG Reports</w:t>
      </w:r>
    </w:p>
    <w:p w14:paraId="0CC9DE64" w14:textId="77777777" w:rsidR="00C34B0E" w:rsidRPr="00D56F77" w:rsidRDefault="00C34B0E" w:rsidP="00C34B0E">
      <w:pPr>
        <w:tabs>
          <w:tab w:val="right" w:leader="dot" w:pos="9180"/>
        </w:tabs>
        <w:ind w:left="360"/>
        <w:rPr>
          <w:color w:val="000000"/>
        </w:rPr>
      </w:pPr>
      <w:r w:rsidRPr="00D56F77">
        <w:rPr>
          <w:color w:val="000000"/>
        </w:rPr>
        <w:t>DRG Frequency Report</w:t>
      </w:r>
    </w:p>
    <w:p w14:paraId="37656CE2" w14:textId="77777777" w:rsidR="00C34B0E" w:rsidRPr="00D56F77" w:rsidRDefault="00C34B0E" w:rsidP="00C34B0E">
      <w:pPr>
        <w:tabs>
          <w:tab w:val="right" w:leader="dot" w:pos="9180"/>
        </w:tabs>
        <w:ind w:left="360"/>
        <w:rPr>
          <w:color w:val="000000"/>
        </w:rPr>
      </w:pPr>
      <w:r w:rsidRPr="00D56F77">
        <w:rPr>
          <w:color w:val="000000"/>
        </w:rPr>
        <w:t>DRG Index Report</w:t>
      </w:r>
    </w:p>
    <w:p w14:paraId="490EE9AD" w14:textId="77777777" w:rsidR="00C34B0E" w:rsidRPr="00D56F77" w:rsidRDefault="00C34B0E" w:rsidP="00C34B0E">
      <w:pPr>
        <w:tabs>
          <w:tab w:val="right" w:leader="dot" w:pos="9180"/>
        </w:tabs>
        <w:ind w:left="360"/>
        <w:rPr>
          <w:color w:val="000000"/>
        </w:rPr>
      </w:pPr>
      <w:r w:rsidRPr="00D56F77">
        <w:rPr>
          <w:color w:val="000000"/>
        </w:rPr>
        <w:t>Trim Point DRG Report</w:t>
      </w:r>
    </w:p>
    <w:p w14:paraId="5C2767F0" w14:textId="77777777" w:rsidR="00C34B0E" w:rsidRPr="00D56F77" w:rsidRDefault="00C34B0E" w:rsidP="00C34B0E">
      <w:pPr>
        <w:tabs>
          <w:tab w:val="right" w:leader="dot" w:pos="9180"/>
        </w:tabs>
        <w:ind w:left="180"/>
        <w:rPr>
          <w:color w:val="000000"/>
        </w:rPr>
      </w:pPr>
      <w:r w:rsidRPr="00D56F77">
        <w:rPr>
          <w:color w:val="000000"/>
        </w:rPr>
        <w:t>Inquire PTF Record</w:t>
      </w:r>
    </w:p>
    <w:p w14:paraId="6ECB5713" w14:textId="77777777" w:rsidR="00C34B0E" w:rsidRPr="00D56F77" w:rsidRDefault="00C34B0E" w:rsidP="00C34B0E">
      <w:pPr>
        <w:tabs>
          <w:tab w:val="right" w:leader="dot" w:pos="9180"/>
        </w:tabs>
        <w:ind w:left="180"/>
        <w:rPr>
          <w:color w:val="000000"/>
        </w:rPr>
      </w:pPr>
      <w:r w:rsidRPr="00D56F77">
        <w:rPr>
          <w:color w:val="000000"/>
        </w:rPr>
        <w:t>Listing of Records by Completion Status</w:t>
      </w:r>
    </w:p>
    <w:p w14:paraId="09D85B88" w14:textId="77777777" w:rsidR="00C34B0E" w:rsidRPr="00D56F77" w:rsidRDefault="00C34B0E" w:rsidP="00C34B0E">
      <w:pPr>
        <w:tabs>
          <w:tab w:val="right" w:leader="dot" w:pos="9180"/>
        </w:tabs>
        <w:ind w:left="180"/>
        <w:rPr>
          <w:color w:val="000000"/>
        </w:rPr>
      </w:pPr>
      <w:r w:rsidRPr="00D56F77">
        <w:rPr>
          <w:color w:val="000000"/>
        </w:rPr>
        <w:t>Means Test Indicator of 'U' Report</w:t>
      </w:r>
    </w:p>
    <w:p w14:paraId="4C3C2BF9" w14:textId="77777777" w:rsidR="00C34B0E" w:rsidRPr="00D56F77" w:rsidRDefault="00C34B0E" w:rsidP="00C34B0E">
      <w:pPr>
        <w:tabs>
          <w:tab w:val="right" w:leader="dot" w:pos="9180"/>
        </w:tabs>
        <w:ind w:left="180"/>
        <w:rPr>
          <w:color w:val="000000"/>
        </w:rPr>
      </w:pPr>
      <w:r w:rsidRPr="00D56F77">
        <w:rPr>
          <w:color w:val="000000"/>
        </w:rPr>
        <w:t>MPCR Inquiry</w:t>
      </w:r>
    </w:p>
    <w:p w14:paraId="3B6FD8CF" w14:textId="77777777" w:rsidR="00C34B0E" w:rsidRPr="00D56F77" w:rsidRDefault="00C34B0E" w:rsidP="00C34B0E">
      <w:pPr>
        <w:tabs>
          <w:tab w:val="right" w:leader="dot" w:pos="9180"/>
        </w:tabs>
        <w:ind w:left="180"/>
        <w:rPr>
          <w:color w:val="000000"/>
        </w:rPr>
      </w:pPr>
      <w:r w:rsidRPr="00D56F77">
        <w:rPr>
          <w:color w:val="000000"/>
        </w:rPr>
        <w:t>Open PTF Record Listing</w:t>
      </w:r>
    </w:p>
    <w:p w14:paraId="4CDD3F83" w14:textId="77777777" w:rsidR="00C34B0E" w:rsidRPr="00D56F77" w:rsidRDefault="00C34B0E" w:rsidP="00C34B0E">
      <w:pPr>
        <w:tabs>
          <w:tab w:val="right" w:leader="dot" w:pos="9180"/>
        </w:tabs>
        <w:ind w:left="180"/>
        <w:rPr>
          <w:color w:val="000000"/>
        </w:rPr>
      </w:pPr>
      <w:r w:rsidRPr="00D56F77">
        <w:rPr>
          <w:color w:val="000000"/>
        </w:rPr>
        <w:t>Patient Summary by Admission</w:t>
      </w:r>
    </w:p>
    <w:p w14:paraId="5EDA54E9" w14:textId="77777777" w:rsidR="00C34B0E" w:rsidRPr="00D56F77" w:rsidRDefault="00C34B0E" w:rsidP="00C34B0E">
      <w:pPr>
        <w:tabs>
          <w:tab w:val="right" w:leader="dot" w:pos="9180"/>
        </w:tabs>
        <w:ind w:left="180"/>
        <w:rPr>
          <w:color w:val="000000"/>
        </w:rPr>
      </w:pPr>
      <w:r w:rsidRPr="00D56F77">
        <w:rPr>
          <w:color w:val="000000"/>
        </w:rPr>
        <w:t>Pro Fee Coding Not Sent to PCE</w:t>
      </w:r>
    </w:p>
    <w:p w14:paraId="78F8640E" w14:textId="77777777" w:rsidR="00C34B0E" w:rsidRPr="00D56F77" w:rsidRDefault="00C34B0E" w:rsidP="00C34B0E">
      <w:pPr>
        <w:tabs>
          <w:tab w:val="right" w:leader="dot" w:pos="9180"/>
        </w:tabs>
        <w:ind w:left="180"/>
        <w:rPr>
          <w:color w:val="000000"/>
        </w:rPr>
      </w:pPr>
      <w:r w:rsidRPr="00D56F77">
        <w:rPr>
          <w:color w:val="000000"/>
        </w:rPr>
        <w:t>Productivity Report by Clerk</w:t>
      </w:r>
    </w:p>
    <w:p w14:paraId="6C235F20" w14:textId="77777777" w:rsidR="00C34B0E" w:rsidRPr="00D56F77" w:rsidRDefault="00C34B0E" w:rsidP="00C34B0E">
      <w:pPr>
        <w:tabs>
          <w:tab w:val="right" w:leader="dot" w:pos="9180"/>
        </w:tabs>
        <w:ind w:left="180"/>
        <w:rPr>
          <w:color w:val="000000"/>
        </w:rPr>
      </w:pPr>
      <w:r w:rsidRPr="00D56F77">
        <w:rPr>
          <w:color w:val="000000"/>
        </w:rPr>
        <w:t>Surgical Code PTF Record Search</w:t>
      </w:r>
    </w:p>
    <w:p w14:paraId="24053A26" w14:textId="77777777" w:rsidR="00C34B0E" w:rsidRPr="00D56F77" w:rsidRDefault="00C34B0E" w:rsidP="00C34B0E">
      <w:pPr>
        <w:tabs>
          <w:tab w:val="right" w:leader="dot" w:pos="9180"/>
        </w:tabs>
        <w:ind w:left="180"/>
        <w:rPr>
          <w:color w:val="000000"/>
        </w:rPr>
      </w:pPr>
      <w:r w:rsidRPr="00D56F77">
        <w:rPr>
          <w:color w:val="000000"/>
        </w:rPr>
        <w:t>Transmitted Records List</w:t>
      </w:r>
    </w:p>
    <w:p w14:paraId="77949074" w14:textId="77777777" w:rsidR="00C34B0E" w:rsidRPr="00D56F77" w:rsidRDefault="00C34B0E" w:rsidP="00C34B0E">
      <w:pPr>
        <w:tabs>
          <w:tab w:val="right" w:leader="dot" w:pos="9180"/>
        </w:tabs>
        <w:ind w:left="180"/>
        <w:rPr>
          <w:color w:val="000000"/>
        </w:rPr>
      </w:pPr>
      <w:r w:rsidRPr="00D56F77">
        <w:rPr>
          <w:color w:val="000000"/>
        </w:rPr>
        <w:t>Unreleased PTF Record Output</w:t>
      </w:r>
    </w:p>
    <w:p w14:paraId="1976AB61" w14:textId="77777777" w:rsidR="00C34B0E" w:rsidRPr="00D56F77" w:rsidRDefault="00C34B0E" w:rsidP="00C34B0E">
      <w:pPr>
        <w:tabs>
          <w:tab w:val="right" w:leader="dot" w:pos="9180"/>
        </w:tabs>
        <w:rPr>
          <w:color w:val="000000"/>
        </w:rPr>
      </w:pPr>
      <w:r w:rsidRPr="00D56F77">
        <w:rPr>
          <w:color w:val="000000"/>
        </w:rPr>
        <w:t>PTF Transmission</w:t>
      </w:r>
    </w:p>
    <w:p w14:paraId="789957D1" w14:textId="77777777" w:rsidR="00C34B0E" w:rsidRPr="00D56F77" w:rsidRDefault="00C34B0E" w:rsidP="00C34B0E">
      <w:pPr>
        <w:tabs>
          <w:tab w:val="right" w:leader="dot" w:pos="9180"/>
        </w:tabs>
        <w:rPr>
          <w:color w:val="000000"/>
        </w:rPr>
      </w:pPr>
      <w:r w:rsidRPr="00D56F77">
        <w:rPr>
          <w:color w:val="000000"/>
        </w:rPr>
        <w:t>Quick Load/Edit PTF Data</w:t>
      </w:r>
    </w:p>
    <w:p w14:paraId="2DCAD3E1" w14:textId="77777777" w:rsidR="00C34B0E" w:rsidRPr="00D56F77" w:rsidRDefault="00C34B0E" w:rsidP="00C34B0E">
      <w:pPr>
        <w:tabs>
          <w:tab w:val="right" w:leader="dot" w:pos="9180"/>
        </w:tabs>
        <w:rPr>
          <w:color w:val="000000"/>
        </w:rPr>
      </w:pPr>
      <w:r w:rsidRPr="00D56F77">
        <w:rPr>
          <w:color w:val="000000"/>
        </w:rPr>
        <w:t>Release PTF Records for Transmission</w:t>
      </w:r>
    </w:p>
    <w:p w14:paraId="592F2864" w14:textId="77777777" w:rsidR="00C34B0E" w:rsidRPr="00D56F77" w:rsidRDefault="00C34B0E" w:rsidP="00C34B0E">
      <w:pPr>
        <w:tabs>
          <w:tab w:val="right" w:leader="dot" w:pos="9180"/>
        </w:tabs>
        <w:rPr>
          <w:color w:val="000000"/>
        </w:rPr>
      </w:pPr>
      <w:r w:rsidRPr="00D56F77">
        <w:rPr>
          <w:color w:val="000000"/>
        </w:rPr>
        <w:t>Set Up Non-VA PTF Record</w:t>
      </w:r>
    </w:p>
    <w:p w14:paraId="012D7360" w14:textId="77777777" w:rsidR="00C34B0E" w:rsidRPr="00D56F77" w:rsidRDefault="00C34B0E" w:rsidP="00C34B0E">
      <w:pPr>
        <w:tabs>
          <w:tab w:val="right" w:leader="dot" w:pos="9180"/>
        </w:tabs>
        <w:rPr>
          <w:color w:val="000000"/>
        </w:rPr>
      </w:pPr>
      <w:r w:rsidRPr="00D56F77">
        <w:rPr>
          <w:color w:val="000000"/>
        </w:rPr>
        <w:t>Update DRG Information Menu</w:t>
      </w:r>
    </w:p>
    <w:p w14:paraId="47AFE4B2" w14:textId="77777777" w:rsidR="00C34B0E" w:rsidRPr="00D56F77" w:rsidRDefault="00C34B0E" w:rsidP="00C34B0E">
      <w:pPr>
        <w:tabs>
          <w:tab w:val="right" w:leader="dot" w:pos="9180"/>
        </w:tabs>
        <w:ind w:left="180"/>
        <w:rPr>
          <w:color w:val="000000"/>
        </w:rPr>
      </w:pPr>
      <w:r w:rsidRPr="00D56F77">
        <w:rPr>
          <w:color w:val="000000"/>
        </w:rPr>
        <w:t>Update Transfer DRGs for Current FY</w:t>
      </w:r>
    </w:p>
    <w:p w14:paraId="41E54AB2" w14:textId="77777777" w:rsidR="00C34B0E" w:rsidRPr="00D56F77" w:rsidRDefault="00C34B0E" w:rsidP="00C34B0E">
      <w:pPr>
        <w:pStyle w:val="Index1"/>
        <w:tabs>
          <w:tab w:val="clear" w:pos="9360"/>
          <w:tab w:val="right" w:leader="dot" w:pos="9180"/>
        </w:tabs>
        <w:rPr>
          <w:color w:val="000000"/>
        </w:rPr>
      </w:pPr>
      <w:r w:rsidRPr="00D56F77">
        <w:rPr>
          <w:color w:val="000000"/>
        </w:rPr>
        <w:t>Utility Menu</w:t>
      </w:r>
    </w:p>
    <w:p w14:paraId="146F5F4A" w14:textId="77777777" w:rsidR="00C34B0E" w:rsidRPr="00D56F77" w:rsidRDefault="00C34B0E" w:rsidP="00C34B0E">
      <w:pPr>
        <w:tabs>
          <w:tab w:val="right" w:leader="dot" w:pos="9180"/>
        </w:tabs>
        <w:ind w:left="180"/>
        <w:rPr>
          <w:color w:val="000000"/>
        </w:rPr>
      </w:pPr>
      <w:r w:rsidRPr="00D56F77">
        <w:rPr>
          <w:color w:val="000000"/>
        </w:rPr>
        <w:t>099 Transmission</w:t>
      </w:r>
    </w:p>
    <w:p w14:paraId="0FA75E72" w14:textId="77777777" w:rsidR="00C34B0E" w:rsidRPr="00D56F77" w:rsidRDefault="00C34B0E" w:rsidP="00C34B0E">
      <w:pPr>
        <w:tabs>
          <w:tab w:val="right" w:leader="dot" w:pos="9180"/>
        </w:tabs>
        <w:ind w:left="180"/>
        <w:rPr>
          <w:color w:val="000000"/>
        </w:rPr>
      </w:pPr>
      <w:r w:rsidRPr="00D56F77">
        <w:rPr>
          <w:color w:val="000000"/>
        </w:rPr>
        <w:t>Record Print-Out (RPO)</w:t>
      </w:r>
    </w:p>
    <w:p w14:paraId="22DEF69C" w14:textId="77777777" w:rsidR="00C34B0E" w:rsidRPr="00D56F77" w:rsidRDefault="00C34B0E" w:rsidP="00C34B0E">
      <w:pPr>
        <w:tabs>
          <w:tab w:val="right" w:leader="dot" w:pos="9180"/>
        </w:tabs>
        <w:ind w:left="180"/>
        <w:rPr>
          <w:color w:val="000000"/>
        </w:rPr>
      </w:pPr>
      <w:r w:rsidRPr="00D56F77">
        <w:rPr>
          <w:color w:val="000000"/>
        </w:rPr>
        <w:t>Delete PTF Record</w:t>
      </w:r>
    </w:p>
    <w:p w14:paraId="5EA7852E" w14:textId="77777777" w:rsidR="00C34B0E" w:rsidRPr="00D56F77" w:rsidRDefault="00C34B0E" w:rsidP="00C34B0E">
      <w:pPr>
        <w:tabs>
          <w:tab w:val="right" w:leader="dot" w:pos="9180"/>
        </w:tabs>
        <w:ind w:left="180"/>
        <w:rPr>
          <w:color w:val="000000"/>
        </w:rPr>
      </w:pPr>
      <w:r w:rsidRPr="00D56F77">
        <w:rPr>
          <w:color w:val="000000"/>
        </w:rPr>
        <w:t>Establish PTF Record from Past Admission</w:t>
      </w:r>
    </w:p>
    <w:p w14:paraId="5BAD0CA0" w14:textId="77777777" w:rsidR="00C34B0E" w:rsidRPr="00D56F77" w:rsidRDefault="00C34B0E" w:rsidP="00C34B0E">
      <w:pPr>
        <w:tabs>
          <w:tab w:val="right" w:leader="dot" w:pos="9180"/>
        </w:tabs>
        <w:ind w:left="180"/>
        <w:rPr>
          <w:color w:val="000000"/>
        </w:rPr>
      </w:pPr>
      <w:r w:rsidRPr="00D56F77">
        <w:rPr>
          <w:color w:val="000000"/>
        </w:rPr>
        <w:t>Print Special Transaction Request Log</w:t>
      </w:r>
    </w:p>
    <w:p w14:paraId="18CA4AF1" w14:textId="77777777" w:rsidR="00C34B0E" w:rsidRPr="00D56F77" w:rsidRDefault="00C34B0E" w:rsidP="00C34B0E">
      <w:pPr>
        <w:tabs>
          <w:tab w:val="right" w:leader="dot" w:pos="9180"/>
        </w:tabs>
        <w:ind w:left="180"/>
        <w:rPr>
          <w:color w:val="000000"/>
        </w:rPr>
      </w:pPr>
      <w:r w:rsidRPr="00D56F77">
        <w:rPr>
          <w:color w:val="000000"/>
        </w:rPr>
        <w:t>PTF Expanded Code Listing</w:t>
      </w:r>
    </w:p>
    <w:p w14:paraId="23A9B9D9" w14:textId="77777777" w:rsidR="00C34B0E" w:rsidRPr="00D56F77" w:rsidRDefault="00C34B0E" w:rsidP="00C34B0E">
      <w:pPr>
        <w:tabs>
          <w:tab w:val="right" w:leader="dot" w:pos="9180"/>
        </w:tabs>
        <w:ind w:left="180"/>
        <w:rPr>
          <w:color w:val="000000"/>
        </w:rPr>
      </w:pPr>
      <w:r w:rsidRPr="00D56F77">
        <w:rPr>
          <w:color w:val="000000"/>
        </w:rPr>
        <w:t>Purge Special Transaction Request Log</w:t>
      </w:r>
    </w:p>
    <w:p w14:paraId="414B7972" w14:textId="77777777" w:rsidR="00C34B0E" w:rsidRPr="00D56F77" w:rsidRDefault="00C34B0E" w:rsidP="00C34B0E">
      <w:pPr>
        <w:tabs>
          <w:tab w:val="right" w:leader="dot" w:pos="9180"/>
        </w:tabs>
        <w:ind w:left="180"/>
        <w:rPr>
          <w:color w:val="000000"/>
        </w:rPr>
      </w:pPr>
      <w:r w:rsidRPr="00D56F77">
        <w:rPr>
          <w:color w:val="000000"/>
        </w:rPr>
        <w:t>Set Transmit Flag on Movements</w:t>
      </w:r>
    </w:p>
    <w:p w14:paraId="077EEC6D" w14:textId="77777777" w:rsidR="00C34B0E" w:rsidRPr="00D56F77" w:rsidRDefault="00C34B0E" w:rsidP="00C34B0E">
      <w:pPr>
        <w:tabs>
          <w:tab w:val="right" w:leader="dot" w:pos="9180"/>
        </w:tabs>
        <w:ind w:left="180"/>
        <w:rPr>
          <w:color w:val="000000"/>
        </w:rPr>
      </w:pPr>
      <w:r w:rsidRPr="00D56F77">
        <w:rPr>
          <w:color w:val="000000"/>
        </w:rPr>
        <w:t>Validity Check of PTF Record</w:t>
      </w:r>
    </w:p>
    <w:p w14:paraId="2B40B531" w14:textId="77777777" w:rsidR="00C34B0E" w:rsidRPr="00D56F77" w:rsidRDefault="00C34B0E" w:rsidP="00C34B0E">
      <w:pPr>
        <w:pStyle w:val="Heading2"/>
      </w:pPr>
      <w:r w:rsidRPr="00D56F77">
        <w:br w:type="page"/>
      </w:r>
      <w:r w:rsidRPr="00D56F77">
        <w:lastRenderedPageBreak/>
        <w:t>User Manual - Registration Menu</w:t>
      </w:r>
    </w:p>
    <w:p w14:paraId="6C73D6FD" w14:textId="77777777" w:rsidR="00C34B0E" w:rsidRPr="00D56F77" w:rsidRDefault="00C34B0E" w:rsidP="00C34B0E">
      <w:pPr>
        <w:tabs>
          <w:tab w:val="right" w:pos="9360"/>
        </w:tabs>
        <w:rPr>
          <w:color w:val="000000"/>
        </w:rPr>
      </w:pPr>
    </w:p>
    <w:p w14:paraId="330B9EF9" w14:textId="77777777" w:rsidR="00C34B0E" w:rsidRPr="00D56F77" w:rsidRDefault="00C34B0E" w:rsidP="00C34B0E">
      <w:pPr>
        <w:tabs>
          <w:tab w:val="right" w:pos="9360"/>
        </w:tabs>
        <w:rPr>
          <w:color w:val="000000"/>
        </w:rPr>
      </w:pPr>
    </w:p>
    <w:p w14:paraId="5FDE820F" w14:textId="77777777" w:rsidR="00C34B0E" w:rsidRPr="00D56F77" w:rsidRDefault="00C34B0E" w:rsidP="00C34B0E">
      <w:pPr>
        <w:tabs>
          <w:tab w:val="right" w:leader="dot" w:pos="9180"/>
        </w:tabs>
        <w:rPr>
          <w:color w:val="000000"/>
        </w:rPr>
      </w:pPr>
      <w:r w:rsidRPr="00D56F77">
        <w:rPr>
          <w:color w:val="000000"/>
        </w:rPr>
        <w:t>Disposition an Application</w:t>
      </w:r>
    </w:p>
    <w:p w14:paraId="76305DDA" w14:textId="77777777" w:rsidR="00C34B0E" w:rsidRPr="00D56F77" w:rsidRDefault="00C34B0E" w:rsidP="00C34B0E">
      <w:pPr>
        <w:tabs>
          <w:tab w:val="right" w:leader="dot" w:pos="9180"/>
        </w:tabs>
        <w:rPr>
          <w:color w:val="000000"/>
        </w:rPr>
      </w:pPr>
      <w:r w:rsidRPr="00D56F77">
        <w:rPr>
          <w:color w:val="000000"/>
        </w:rPr>
        <w:t>Patient Enrollment</w:t>
      </w:r>
    </w:p>
    <w:p w14:paraId="388D5D52" w14:textId="77777777" w:rsidR="00C34B0E" w:rsidRPr="00D56F77" w:rsidRDefault="00C34B0E" w:rsidP="00C34B0E">
      <w:pPr>
        <w:tabs>
          <w:tab w:val="right" w:leader="dot" w:pos="9180"/>
        </w:tabs>
        <w:rPr>
          <w:color w:val="000000"/>
        </w:rPr>
      </w:pPr>
      <w:r w:rsidRPr="00D56F77">
        <w:rPr>
          <w:color w:val="000000"/>
        </w:rPr>
        <w:t>Other Than Honorable Menu</w:t>
      </w:r>
    </w:p>
    <w:p w14:paraId="2241E6A3" w14:textId="77777777" w:rsidR="00C34B0E" w:rsidRPr="00D56F77" w:rsidRDefault="00C34B0E" w:rsidP="00C34B0E">
      <w:pPr>
        <w:tabs>
          <w:tab w:val="right" w:leader="dot" w:pos="9180"/>
        </w:tabs>
        <w:rPr>
          <w:color w:val="000000"/>
        </w:rPr>
      </w:pPr>
      <w:r w:rsidRPr="00D56F77">
        <w:rPr>
          <w:color w:val="000000"/>
        </w:rPr>
        <w:t xml:space="preserve">    </w:t>
      </w:r>
      <w:r w:rsidRPr="00D56F77">
        <w:rPr>
          <w:rFonts w:cs="r_ansi"/>
          <w:szCs w:val="24"/>
          <w:lang w:eastAsia="ja-JP"/>
        </w:rPr>
        <w:t>OTH Management</w:t>
      </w:r>
    </w:p>
    <w:p w14:paraId="5539B881" w14:textId="77777777" w:rsidR="00C34B0E" w:rsidRPr="00D56F77" w:rsidRDefault="00C34B0E" w:rsidP="00C34B0E">
      <w:pPr>
        <w:autoSpaceDE w:val="0"/>
        <w:autoSpaceDN w:val="0"/>
        <w:adjustRightInd w:val="0"/>
        <w:rPr>
          <w:rFonts w:cs="r_ansi"/>
          <w:szCs w:val="24"/>
          <w:lang w:eastAsia="ja-JP"/>
        </w:rPr>
      </w:pPr>
      <w:r w:rsidRPr="00D56F77">
        <w:rPr>
          <w:rFonts w:cs="r_ansi"/>
          <w:szCs w:val="24"/>
          <w:lang w:eastAsia="ja-JP"/>
        </w:rPr>
        <w:t xml:space="preserve">    Patient Inquiry (OTH) </w:t>
      </w:r>
    </w:p>
    <w:p w14:paraId="22681D08" w14:textId="053662F6" w:rsidR="00C34B0E" w:rsidRPr="00D56F77" w:rsidRDefault="00C34B0E" w:rsidP="00C34B0E">
      <w:pPr>
        <w:tabs>
          <w:tab w:val="right" w:leader="dot" w:pos="9180"/>
        </w:tabs>
        <w:rPr>
          <w:rFonts w:cs="r_ansi"/>
          <w:szCs w:val="24"/>
          <w:lang w:eastAsia="ja-JP"/>
        </w:rPr>
      </w:pPr>
      <w:r w:rsidRPr="00D56F77">
        <w:rPr>
          <w:rFonts w:cs="r_ansi"/>
          <w:szCs w:val="24"/>
          <w:lang w:eastAsia="ja-JP"/>
        </w:rPr>
        <w:t xml:space="preserve">    Other Than Honorable Reports …</w:t>
      </w:r>
    </w:p>
    <w:p w14:paraId="0D8F1F17" w14:textId="3883292F" w:rsidR="00E252DC" w:rsidRPr="00D56F77" w:rsidRDefault="00E252DC" w:rsidP="00E252DC">
      <w:pPr>
        <w:tabs>
          <w:tab w:val="right" w:leader="dot" w:pos="9180"/>
        </w:tabs>
        <w:ind w:left="270"/>
        <w:rPr>
          <w:rFonts w:cs="r_ansi"/>
          <w:szCs w:val="24"/>
          <w:lang w:eastAsia="ja-JP"/>
        </w:rPr>
      </w:pPr>
      <w:r w:rsidRPr="00D56F77">
        <w:rPr>
          <w:rFonts w:cs="r_ansi"/>
          <w:szCs w:val="24"/>
          <w:lang w:eastAsia="ja-JP"/>
        </w:rPr>
        <w:t>Tracking Report (OTH-90)</w:t>
      </w:r>
    </w:p>
    <w:p w14:paraId="46A877F7" w14:textId="77777777" w:rsidR="00E252DC" w:rsidRPr="00D56F77" w:rsidRDefault="00E252DC" w:rsidP="00E252DC">
      <w:pPr>
        <w:tabs>
          <w:tab w:val="right" w:leader="dot" w:pos="9180"/>
        </w:tabs>
        <w:ind w:left="270"/>
        <w:rPr>
          <w:rFonts w:cs="r_ansi"/>
          <w:szCs w:val="24"/>
          <w:lang w:eastAsia="ja-JP"/>
        </w:rPr>
      </w:pPr>
      <w:r w:rsidRPr="00D56F77">
        <w:rPr>
          <w:rFonts w:cs="r_ansi"/>
          <w:szCs w:val="24"/>
          <w:lang w:eastAsia="ja-JP"/>
        </w:rPr>
        <w:t>Authorization Reports (OTH-90)</w:t>
      </w:r>
    </w:p>
    <w:p w14:paraId="480F2AED" w14:textId="77777777" w:rsidR="00E252DC" w:rsidRPr="00D56F77" w:rsidRDefault="00E252DC" w:rsidP="00E252DC">
      <w:pPr>
        <w:tabs>
          <w:tab w:val="right" w:leader="dot" w:pos="9180"/>
        </w:tabs>
        <w:ind w:left="270"/>
        <w:rPr>
          <w:rFonts w:cs="r_ansi"/>
          <w:szCs w:val="24"/>
          <w:lang w:eastAsia="ja-JP"/>
        </w:rPr>
      </w:pPr>
      <w:r w:rsidRPr="00D56F77">
        <w:rPr>
          <w:rFonts w:cs="r_ansi"/>
          <w:szCs w:val="24"/>
          <w:lang w:eastAsia="ja-JP"/>
        </w:rPr>
        <w:t>Statistical Report (OTH-90)</w:t>
      </w:r>
    </w:p>
    <w:p w14:paraId="08EEAB08" w14:textId="77777777" w:rsidR="00E252DC" w:rsidRPr="00D56F77" w:rsidRDefault="00E252DC" w:rsidP="00E252DC">
      <w:pPr>
        <w:tabs>
          <w:tab w:val="right" w:leader="dot" w:pos="9180"/>
        </w:tabs>
        <w:ind w:left="270"/>
        <w:rPr>
          <w:rFonts w:cs="r_ansi"/>
          <w:szCs w:val="24"/>
          <w:lang w:eastAsia="ja-JP"/>
        </w:rPr>
      </w:pPr>
      <w:r w:rsidRPr="00D56F77">
        <w:rPr>
          <w:rFonts w:cs="r_ansi"/>
          <w:szCs w:val="24"/>
          <w:lang w:eastAsia="ja-JP"/>
        </w:rPr>
        <w:t>Other Than Honorable MH Status Report</w:t>
      </w:r>
    </w:p>
    <w:p w14:paraId="4723F8B8" w14:textId="77777777" w:rsidR="00E252DC" w:rsidRPr="00D56F77" w:rsidRDefault="00E252DC" w:rsidP="00E252DC">
      <w:pPr>
        <w:tabs>
          <w:tab w:val="right" w:leader="dot" w:pos="9180"/>
        </w:tabs>
        <w:ind w:left="270"/>
        <w:rPr>
          <w:rFonts w:cs="r_ansi"/>
          <w:szCs w:val="24"/>
          <w:lang w:eastAsia="ja-JP"/>
        </w:rPr>
      </w:pPr>
      <w:r w:rsidRPr="00D56F77">
        <w:rPr>
          <w:rFonts w:cs="r_ansi"/>
          <w:szCs w:val="24"/>
          <w:lang w:eastAsia="ja-JP"/>
        </w:rPr>
        <w:t>Potential 'OTH' Patient Report</w:t>
      </w:r>
    </w:p>
    <w:p w14:paraId="4A098821" w14:textId="77777777" w:rsidR="00E252DC" w:rsidRPr="00D56F77" w:rsidRDefault="00E252DC" w:rsidP="00E252DC">
      <w:pPr>
        <w:autoSpaceDE w:val="0"/>
        <w:autoSpaceDN w:val="0"/>
        <w:adjustRightInd w:val="0"/>
        <w:ind w:left="270"/>
        <w:rPr>
          <w:rFonts w:cs="r_ansi"/>
          <w:szCs w:val="24"/>
          <w:lang w:eastAsia="ja-JP"/>
        </w:rPr>
      </w:pPr>
      <w:r w:rsidRPr="00D56F77">
        <w:rPr>
          <w:rFonts w:cs="r_ansi"/>
          <w:szCs w:val="24"/>
          <w:lang w:eastAsia="ja-JP"/>
        </w:rPr>
        <w:t>Former OTH Patient Eligibility Change Report</w:t>
      </w:r>
    </w:p>
    <w:p w14:paraId="6AB8394B" w14:textId="77777777" w:rsidR="00E252DC" w:rsidRPr="00D56F77" w:rsidRDefault="00E252DC" w:rsidP="00E252DC">
      <w:pPr>
        <w:tabs>
          <w:tab w:val="right" w:leader="dot" w:pos="9180"/>
        </w:tabs>
        <w:ind w:left="270"/>
        <w:rPr>
          <w:rFonts w:cs="r_ansi"/>
          <w:szCs w:val="24"/>
          <w:lang w:eastAsia="ja-JP"/>
        </w:rPr>
      </w:pPr>
      <w:r w:rsidRPr="00D56F77">
        <w:rPr>
          <w:rFonts w:cs="r_ansi"/>
          <w:szCs w:val="24"/>
          <w:lang w:eastAsia="ja-JP"/>
        </w:rPr>
        <w:t>Former OTH Patient Detail Report</w:t>
      </w:r>
    </w:p>
    <w:p w14:paraId="14A3598B" w14:textId="77777777" w:rsidR="00C34B0E" w:rsidRPr="00D56F77" w:rsidRDefault="00C34B0E" w:rsidP="00C34B0E">
      <w:pPr>
        <w:tabs>
          <w:tab w:val="right" w:leader="dot" w:pos="9180"/>
        </w:tabs>
        <w:rPr>
          <w:color w:val="000000"/>
        </w:rPr>
      </w:pPr>
      <w:r w:rsidRPr="00D56F77">
        <w:rPr>
          <w:color w:val="000000"/>
        </w:rPr>
        <w:t>Purple Heart Request History</w:t>
      </w:r>
    </w:p>
    <w:p w14:paraId="59AEE79C" w14:textId="77777777" w:rsidR="00C34B0E" w:rsidRPr="00D56F77" w:rsidRDefault="00C34B0E" w:rsidP="00C34B0E">
      <w:pPr>
        <w:tabs>
          <w:tab w:val="right" w:leader="dot" w:pos="9180"/>
        </w:tabs>
        <w:rPr>
          <w:color w:val="000000"/>
        </w:rPr>
      </w:pPr>
      <w:r w:rsidRPr="00D56F77">
        <w:rPr>
          <w:color w:val="000000"/>
        </w:rPr>
        <w:t>Purple Heart Status Report</w:t>
      </w:r>
    </w:p>
    <w:p w14:paraId="25F83BC4" w14:textId="77777777" w:rsidR="00C34B0E" w:rsidRPr="00D56F77" w:rsidRDefault="00C34B0E" w:rsidP="00C34B0E">
      <w:pPr>
        <w:tabs>
          <w:tab w:val="right" w:leader="dot" w:pos="9180"/>
        </w:tabs>
        <w:rPr>
          <w:color w:val="000000"/>
        </w:rPr>
      </w:pPr>
      <w:r w:rsidRPr="00D56F77">
        <w:rPr>
          <w:color w:val="000000"/>
        </w:rPr>
        <w:t>Add/Edit/Delete Catastrophic Disability</w:t>
      </w:r>
    </w:p>
    <w:p w14:paraId="3F199DDA" w14:textId="77777777" w:rsidR="00C34B0E" w:rsidRPr="00D56F77" w:rsidRDefault="00C34B0E" w:rsidP="00C34B0E">
      <w:pPr>
        <w:tabs>
          <w:tab w:val="right" w:leader="dot" w:pos="9180"/>
        </w:tabs>
        <w:rPr>
          <w:color w:val="000000"/>
        </w:rPr>
      </w:pPr>
      <w:r w:rsidRPr="00D56F77">
        <w:rPr>
          <w:color w:val="000000"/>
        </w:rPr>
        <w:t>Collateral Patient Register</w:t>
      </w:r>
    </w:p>
    <w:p w14:paraId="54C99141" w14:textId="77777777" w:rsidR="00C34B0E" w:rsidRPr="00D56F77" w:rsidRDefault="00C34B0E" w:rsidP="00C34B0E">
      <w:pPr>
        <w:tabs>
          <w:tab w:val="right" w:leader="dot" w:pos="9180"/>
        </w:tabs>
        <w:rPr>
          <w:color w:val="000000"/>
        </w:rPr>
      </w:pPr>
      <w:r w:rsidRPr="00D56F77">
        <w:rPr>
          <w:color w:val="000000"/>
        </w:rPr>
        <w:t>Copay Exemption Test User Menu</w:t>
      </w:r>
    </w:p>
    <w:p w14:paraId="53D65B61" w14:textId="77777777" w:rsidR="00C34B0E" w:rsidRPr="00D56F77" w:rsidRDefault="00C34B0E" w:rsidP="00C34B0E">
      <w:pPr>
        <w:tabs>
          <w:tab w:val="right" w:leader="dot" w:pos="9180"/>
        </w:tabs>
        <w:ind w:left="180"/>
        <w:rPr>
          <w:color w:val="000000"/>
        </w:rPr>
      </w:pPr>
      <w:r w:rsidRPr="00D56F77">
        <w:rPr>
          <w:color w:val="000000"/>
        </w:rPr>
        <w:t>Add a Copay Exemption Test</w:t>
      </w:r>
    </w:p>
    <w:p w14:paraId="617C803D" w14:textId="77777777" w:rsidR="00C34B0E" w:rsidRPr="00D56F77" w:rsidRDefault="00C34B0E" w:rsidP="00C34B0E">
      <w:pPr>
        <w:tabs>
          <w:tab w:val="right" w:leader="dot" w:pos="9180"/>
        </w:tabs>
        <w:ind w:left="180"/>
        <w:rPr>
          <w:color w:val="000000"/>
        </w:rPr>
      </w:pPr>
      <w:r w:rsidRPr="00D56F77">
        <w:rPr>
          <w:color w:val="000000"/>
        </w:rPr>
        <w:t>Copay Exempt Test Needing Update at Next Appt.</w:t>
      </w:r>
    </w:p>
    <w:p w14:paraId="00508280" w14:textId="77777777" w:rsidR="00C34B0E" w:rsidRPr="00D56F77" w:rsidRDefault="00C34B0E" w:rsidP="00C34B0E">
      <w:pPr>
        <w:tabs>
          <w:tab w:val="right" w:leader="dot" w:pos="9180"/>
        </w:tabs>
        <w:ind w:left="180"/>
        <w:rPr>
          <w:color w:val="000000"/>
        </w:rPr>
      </w:pPr>
      <w:r w:rsidRPr="00D56F77">
        <w:rPr>
          <w:color w:val="000000"/>
        </w:rPr>
        <w:t>Edit an Existing Copay Exemption Test</w:t>
      </w:r>
    </w:p>
    <w:p w14:paraId="2BAB0FEA" w14:textId="77777777" w:rsidR="00C34B0E" w:rsidRPr="00D56F77" w:rsidRDefault="00C34B0E" w:rsidP="00C34B0E">
      <w:pPr>
        <w:tabs>
          <w:tab w:val="right" w:leader="dot" w:pos="9180"/>
        </w:tabs>
        <w:ind w:left="180"/>
        <w:rPr>
          <w:color w:val="000000"/>
        </w:rPr>
      </w:pPr>
      <w:r w:rsidRPr="00D56F77">
        <w:rPr>
          <w:color w:val="000000"/>
        </w:rPr>
        <w:t>List Incomplete Copay Exemption Test</w:t>
      </w:r>
    </w:p>
    <w:p w14:paraId="5C8E4C50" w14:textId="77777777" w:rsidR="00C34B0E" w:rsidRPr="00D56F77" w:rsidRDefault="00C34B0E" w:rsidP="00C34B0E">
      <w:pPr>
        <w:tabs>
          <w:tab w:val="right" w:leader="dot" w:pos="9180"/>
        </w:tabs>
        <w:ind w:left="180"/>
        <w:rPr>
          <w:color w:val="000000"/>
        </w:rPr>
      </w:pPr>
      <w:r w:rsidRPr="00D56F77">
        <w:rPr>
          <w:color w:val="000000"/>
        </w:rPr>
        <w:t>View a Past Copay Test</w:t>
      </w:r>
    </w:p>
    <w:p w14:paraId="5A128C27" w14:textId="77777777" w:rsidR="00C34B0E" w:rsidRPr="00D56F77" w:rsidRDefault="00C34B0E" w:rsidP="00C34B0E">
      <w:pPr>
        <w:tabs>
          <w:tab w:val="right" w:leader="dot" w:pos="9180"/>
        </w:tabs>
        <w:rPr>
          <w:color w:val="000000"/>
        </w:rPr>
      </w:pPr>
      <w:r w:rsidRPr="00D56F77">
        <w:rPr>
          <w:color w:val="000000"/>
        </w:rPr>
        <w:t>Death Entry</w:t>
      </w:r>
    </w:p>
    <w:p w14:paraId="14978E03" w14:textId="77777777" w:rsidR="00C34B0E" w:rsidRPr="00D56F77" w:rsidRDefault="00C34B0E" w:rsidP="00C34B0E">
      <w:pPr>
        <w:tabs>
          <w:tab w:val="right" w:leader="dot" w:pos="9180"/>
        </w:tabs>
        <w:rPr>
          <w:color w:val="000000"/>
        </w:rPr>
      </w:pPr>
      <w:r w:rsidRPr="00D56F77">
        <w:rPr>
          <w:color w:val="000000"/>
        </w:rPr>
        <w:t>Delete a Registration</w:t>
      </w:r>
    </w:p>
    <w:p w14:paraId="152FB467" w14:textId="77777777" w:rsidR="00C34B0E" w:rsidRPr="00D56F77" w:rsidRDefault="00C34B0E" w:rsidP="00C34B0E">
      <w:pPr>
        <w:tabs>
          <w:tab w:val="right" w:leader="dot" w:pos="9180"/>
        </w:tabs>
        <w:rPr>
          <w:color w:val="000000"/>
        </w:rPr>
      </w:pPr>
      <w:r w:rsidRPr="00D56F77">
        <w:rPr>
          <w:color w:val="000000"/>
        </w:rPr>
        <w:t>Disposition Log Edit</w:t>
      </w:r>
    </w:p>
    <w:p w14:paraId="62288671" w14:textId="77777777" w:rsidR="00C34B0E" w:rsidRPr="00D56F77" w:rsidRDefault="00C34B0E" w:rsidP="00C34B0E">
      <w:pPr>
        <w:tabs>
          <w:tab w:val="right" w:leader="dot" w:pos="9180"/>
        </w:tabs>
        <w:rPr>
          <w:color w:val="000000"/>
        </w:rPr>
      </w:pPr>
      <w:r w:rsidRPr="00D56F77">
        <w:rPr>
          <w:color w:val="000000"/>
        </w:rPr>
        <w:t>Edit Inconsistent Data for a Patient</w:t>
      </w:r>
    </w:p>
    <w:p w14:paraId="47BA91A4" w14:textId="77777777" w:rsidR="00C34B0E" w:rsidRPr="00D56F77" w:rsidRDefault="00C34B0E" w:rsidP="00C34B0E">
      <w:pPr>
        <w:tabs>
          <w:tab w:val="right" w:leader="dot" w:pos="9180"/>
        </w:tabs>
        <w:rPr>
          <w:color w:val="000000"/>
        </w:rPr>
      </w:pPr>
      <w:r w:rsidRPr="00D56F77">
        <w:rPr>
          <w:color w:val="000000"/>
        </w:rPr>
        <w:t>Eligibility Inquiry for Patient Billing</w:t>
      </w:r>
    </w:p>
    <w:p w14:paraId="5B720C54" w14:textId="77777777" w:rsidR="00C34B0E" w:rsidRPr="00D56F77" w:rsidRDefault="00C34B0E" w:rsidP="00C34B0E">
      <w:pPr>
        <w:tabs>
          <w:tab w:val="right" w:leader="dot" w:pos="9180"/>
        </w:tabs>
        <w:rPr>
          <w:color w:val="000000"/>
        </w:rPr>
      </w:pPr>
      <w:r w:rsidRPr="00D56F77">
        <w:rPr>
          <w:color w:val="000000"/>
        </w:rPr>
        <w:t>Eligibility Verification</w:t>
      </w:r>
    </w:p>
    <w:p w14:paraId="414FE4DB" w14:textId="77777777" w:rsidR="00C34B0E" w:rsidRPr="00D56F77" w:rsidRDefault="00C34B0E" w:rsidP="00C34B0E">
      <w:pPr>
        <w:tabs>
          <w:tab w:val="right" w:leader="dot" w:pos="9180"/>
        </w:tabs>
        <w:rPr>
          <w:color w:val="000000"/>
        </w:rPr>
      </w:pPr>
      <w:r w:rsidRPr="00D56F77">
        <w:rPr>
          <w:color w:val="000000"/>
        </w:rPr>
        <w:t>Enter/Edit Patient Security Level</w:t>
      </w:r>
    </w:p>
    <w:p w14:paraId="310B8671" w14:textId="77777777" w:rsidR="00C34B0E" w:rsidRPr="00D56F77" w:rsidRDefault="00C34B0E" w:rsidP="00C34B0E">
      <w:pPr>
        <w:rPr>
          <w:color w:val="000000"/>
        </w:rPr>
      </w:pPr>
      <w:r w:rsidRPr="00D56F77">
        <w:rPr>
          <w:color w:val="000000"/>
        </w:rPr>
        <w:t xml:space="preserve">Invalid State/Inactive County Report </w:t>
      </w:r>
    </w:p>
    <w:p w14:paraId="22317192" w14:textId="77777777" w:rsidR="00C34B0E" w:rsidRPr="00D56F77" w:rsidRDefault="00C34B0E" w:rsidP="00C34B0E">
      <w:pPr>
        <w:tabs>
          <w:tab w:val="right" w:leader="dot" w:pos="9180"/>
        </w:tabs>
        <w:rPr>
          <w:color w:val="000000"/>
        </w:rPr>
      </w:pPr>
      <w:r w:rsidRPr="00D56F77">
        <w:rPr>
          <w:color w:val="000000"/>
        </w:rPr>
        <w:t>Load/Edit Patient Data</w:t>
      </w:r>
    </w:p>
    <w:p w14:paraId="5DDEC3AE" w14:textId="77777777" w:rsidR="00C34B0E" w:rsidRPr="00D56F77" w:rsidRDefault="00C34B0E" w:rsidP="00C34B0E">
      <w:pPr>
        <w:tabs>
          <w:tab w:val="right" w:leader="dot" w:pos="9180"/>
        </w:tabs>
        <w:rPr>
          <w:color w:val="000000"/>
        </w:rPr>
      </w:pPr>
      <w:r w:rsidRPr="00D56F77">
        <w:rPr>
          <w:color w:val="000000"/>
        </w:rPr>
        <w:t>Means Test User Menu</w:t>
      </w:r>
    </w:p>
    <w:p w14:paraId="4605DBA7" w14:textId="77777777" w:rsidR="00C34B0E" w:rsidRPr="00D56F77" w:rsidRDefault="00C34B0E" w:rsidP="00C34B0E">
      <w:pPr>
        <w:tabs>
          <w:tab w:val="right" w:leader="dot" w:pos="9180"/>
        </w:tabs>
        <w:ind w:left="180"/>
        <w:rPr>
          <w:color w:val="000000"/>
        </w:rPr>
      </w:pPr>
      <w:r w:rsidRPr="00D56F77">
        <w:rPr>
          <w:color w:val="000000"/>
        </w:rPr>
        <w:t>Add a New Means Test</w:t>
      </w:r>
    </w:p>
    <w:p w14:paraId="69C86FA8" w14:textId="77777777" w:rsidR="00C34B0E" w:rsidRPr="00D56F77" w:rsidRDefault="00C34B0E" w:rsidP="00C34B0E">
      <w:pPr>
        <w:tabs>
          <w:tab w:val="right" w:leader="dot" w:pos="9180"/>
        </w:tabs>
        <w:ind w:left="180"/>
        <w:rPr>
          <w:color w:val="000000"/>
        </w:rPr>
      </w:pPr>
      <w:r w:rsidRPr="00D56F77">
        <w:rPr>
          <w:color w:val="000000"/>
        </w:rPr>
        <w:t>Adjudicate a Means Test</w:t>
      </w:r>
    </w:p>
    <w:p w14:paraId="49705FA4" w14:textId="77777777" w:rsidR="00C34B0E" w:rsidRPr="00D56F77" w:rsidRDefault="00C34B0E" w:rsidP="00C34B0E">
      <w:pPr>
        <w:tabs>
          <w:tab w:val="right" w:leader="dot" w:pos="9180"/>
        </w:tabs>
        <w:ind w:left="180"/>
        <w:rPr>
          <w:color w:val="000000"/>
        </w:rPr>
      </w:pPr>
      <w:r w:rsidRPr="00D56F77">
        <w:rPr>
          <w:color w:val="000000"/>
        </w:rPr>
        <w:t>Complete a Required Means Test</w:t>
      </w:r>
    </w:p>
    <w:p w14:paraId="7711E7B9" w14:textId="77777777" w:rsidR="00C34B0E" w:rsidRPr="00D56F77" w:rsidRDefault="00C34B0E" w:rsidP="00C34B0E">
      <w:pPr>
        <w:tabs>
          <w:tab w:val="right" w:leader="dot" w:pos="9180"/>
        </w:tabs>
        <w:ind w:left="180"/>
        <w:rPr>
          <w:color w:val="000000"/>
        </w:rPr>
      </w:pPr>
      <w:r w:rsidRPr="00D56F77">
        <w:rPr>
          <w:color w:val="000000"/>
        </w:rPr>
        <w:t>Document Comments on a Means Test</w:t>
      </w:r>
    </w:p>
    <w:p w14:paraId="04F3998C" w14:textId="77777777" w:rsidR="00C34B0E" w:rsidRPr="00D56F77" w:rsidRDefault="00C34B0E" w:rsidP="00C34B0E">
      <w:pPr>
        <w:tabs>
          <w:tab w:val="right" w:leader="dot" w:pos="9180"/>
        </w:tabs>
        <w:ind w:left="180"/>
        <w:rPr>
          <w:color w:val="000000"/>
        </w:rPr>
      </w:pPr>
      <w:r w:rsidRPr="00D56F77">
        <w:rPr>
          <w:color w:val="000000"/>
        </w:rPr>
        <w:t>Edit an Existing Means Test</w:t>
      </w:r>
    </w:p>
    <w:p w14:paraId="105654B9" w14:textId="77777777" w:rsidR="00C34B0E" w:rsidRPr="00D56F77" w:rsidRDefault="00C34B0E" w:rsidP="00C34B0E">
      <w:pPr>
        <w:tabs>
          <w:tab w:val="right" w:leader="dot" w:pos="9180"/>
        </w:tabs>
        <w:ind w:left="180"/>
        <w:rPr>
          <w:color w:val="000000"/>
        </w:rPr>
      </w:pPr>
      <w:r w:rsidRPr="00D56F77">
        <w:rPr>
          <w:color w:val="000000"/>
        </w:rPr>
        <w:t>GMT Thresholds Lookup by Zip Code</w:t>
      </w:r>
    </w:p>
    <w:p w14:paraId="5AFCEDE9" w14:textId="77777777" w:rsidR="00C34B0E" w:rsidRPr="00D56F77" w:rsidRDefault="00C34B0E" w:rsidP="00C34B0E">
      <w:pPr>
        <w:tabs>
          <w:tab w:val="right" w:leader="dot" w:pos="9180"/>
        </w:tabs>
        <w:ind w:left="180"/>
        <w:rPr>
          <w:color w:val="000000"/>
        </w:rPr>
      </w:pPr>
      <w:r w:rsidRPr="00D56F77">
        <w:rPr>
          <w:color w:val="000000"/>
        </w:rPr>
        <w:t>Hardships</w:t>
      </w:r>
    </w:p>
    <w:p w14:paraId="343FE008" w14:textId="77777777" w:rsidR="00C34B0E" w:rsidRPr="00D56F77" w:rsidRDefault="00C34B0E" w:rsidP="00C34B0E">
      <w:pPr>
        <w:tabs>
          <w:tab w:val="right" w:leader="dot" w:pos="9180"/>
        </w:tabs>
        <w:ind w:left="180"/>
        <w:rPr>
          <w:color w:val="000000"/>
        </w:rPr>
      </w:pPr>
      <w:r w:rsidRPr="00D56F77">
        <w:rPr>
          <w:color w:val="000000"/>
        </w:rPr>
        <w:t>Pseudo SSN Report for Means Test Dependents</w:t>
      </w:r>
    </w:p>
    <w:p w14:paraId="11826B53" w14:textId="77777777" w:rsidR="00C34B0E" w:rsidRPr="00D56F77" w:rsidRDefault="00C34B0E" w:rsidP="00C34B0E">
      <w:pPr>
        <w:tabs>
          <w:tab w:val="right" w:leader="dot" w:pos="9180"/>
        </w:tabs>
        <w:ind w:left="180"/>
        <w:rPr>
          <w:color w:val="000000"/>
        </w:rPr>
      </w:pPr>
      <w:r w:rsidRPr="00D56F77">
        <w:rPr>
          <w:color w:val="000000"/>
        </w:rPr>
        <w:lastRenderedPageBreak/>
        <w:t>View a Past Means Test</w:t>
      </w:r>
    </w:p>
    <w:p w14:paraId="535C0F84" w14:textId="77777777" w:rsidR="00C34B0E" w:rsidRPr="00D56F77" w:rsidRDefault="00C34B0E" w:rsidP="00C34B0E">
      <w:pPr>
        <w:tabs>
          <w:tab w:val="right" w:leader="dot" w:pos="9180"/>
        </w:tabs>
        <w:rPr>
          <w:color w:val="000000"/>
        </w:rPr>
      </w:pPr>
      <w:r w:rsidRPr="00D56F77">
        <w:rPr>
          <w:color w:val="000000"/>
        </w:rPr>
        <w:t>Patient Address Update</w:t>
      </w:r>
    </w:p>
    <w:p w14:paraId="0DCC15EB" w14:textId="77777777" w:rsidR="00C34B0E" w:rsidRPr="00D56F77" w:rsidRDefault="00C34B0E" w:rsidP="00C34B0E">
      <w:pPr>
        <w:tabs>
          <w:tab w:val="right" w:leader="dot" w:pos="9180"/>
        </w:tabs>
        <w:rPr>
          <w:color w:val="000000"/>
        </w:rPr>
      </w:pPr>
      <w:r w:rsidRPr="00D56F77">
        <w:rPr>
          <w:color w:val="000000"/>
        </w:rPr>
        <w:t>Patient Inquiry</w:t>
      </w:r>
    </w:p>
    <w:p w14:paraId="69719F7A" w14:textId="77777777" w:rsidR="00C34B0E" w:rsidRPr="00D56F77" w:rsidRDefault="00C34B0E" w:rsidP="00C34B0E">
      <w:pPr>
        <w:tabs>
          <w:tab w:val="right" w:leader="dot" w:pos="9180"/>
        </w:tabs>
        <w:rPr>
          <w:b/>
          <w:color w:val="000000"/>
        </w:rPr>
      </w:pPr>
      <w:r w:rsidRPr="00D56F77">
        <w:rPr>
          <w:color w:val="000000"/>
        </w:rPr>
        <w:br w:type="page"/>
      </w:r>
      <w:r w:rsidRPr="00D56F77">
        <w:rPr>
          <w:b/>
          <w:color w:val="000000"/>
        </w:rPr>
        <w:lastRenderedPageBreak/>
        <w:t>User Manual - Registration</w:t>
      </w:r>
      <w:r w:rsidRPr="00D56F77">
        <w:rPr>
          <w:color w:val="000000"/>
        </w:rPr>
        <w:t xml:space="preserve"> </w:t>
      </w:r>
      <w:r w:rsidRPr="00D56F77">
        <w:rPr>
          <w:b/>
          <w:color w:val="000000"/>
        </w:rPr>
        <w:t>Menu, cont.</w:t>
      </w:r>
    </w:p>
    <w:p w14:paraId="46FFF39F" w14:textId="77777777" w:rsidR="00C34B0E" w:rsidRPr="00D56F77" w:rsidRDefault="00C34B0E" w:rsidP="00C34B0E">
      <w:pPr>
        <w:tabs>
          <w:tab w:val="right" w:pos="9360"/>
        </w:tabs>
        <w:rPr>
          <w:color w:val="000000"/>
        </w:rPr>
      </w:pPr>
    </w:p>
    <w:p w14:paraId="6431EE9B" w14:textId="77777777" w:rsidR="00C34B0E" w:rsidRPr="00D56F77" w:rsidRDefault="00C34B0E" w:rsidP="00C34B0E">
      <w:pPr>
        <w:tabs>
          <w:tab w:val="right" w:pos="9360"/>
        </w:tabs>
        <w:rPr>
          <w:color w:val="000000"/>
        </w:rPr>
      </w:pPr>
    </w:p>
    <w:p w14:paraId="6A9B93F6" w14:textId="77777777" w:rsidR="00C34B0E" w:rsidRPr="00D56F77" w:rsidRDefault="00C34B0E" w:rsidP="00C34B0E">
      <w:pPr>
        <w:tabs>
          <w:tab w:val="right" w:leader="dot" w:pos="9180"/>
        </w:tabs>
        <w:rPr>
          <w:color w:val="000000"/>
        </w:rPr>
      </w:pPr>
      <w:r w:rsidRPr="00D56F77">
        <w:rPr>
          <w:color w:val="000000"/>
        </w:rPr>
        <w:t>Preregistration Menu</w:t>
      </w:r>
    </w:p>
    <w:p w14:paraId="6D883488" w14:textId="77777777" w:rsidR="00C34B0E" w:rsidRPr="00D56F77" w:rsidRDefault="00C34B0E" w:rsidP="00C34B0E">
      <w:pPr>
        <w:tabs>
          <w:tab w:val="right" w:leader="dot" w:pos="9180"/>
        </w:tabs>
        <w:ind w:left="180"/>
        <w:rPr>
          <w:color w:val="000000"/>
        </w:rPr>
      </w:pPr>
      <w:r w:rsidRPr="00D56F77">
        <w:rPr>
          <w:color w:val="000000"/>
        </w:rPr>
        <w:t>Display Preregistration Call List</w:t>
      </w:r>
    </w:p>
    <w:p w14:paraId="1D544264" w14:textId="77777777" w:rsidR="00C34B0E" w:rsidRPr="00D56F77" w:rsidRDefault="00C34B0E" w:rsidP="00C34B0E">
      <w:pPr>
        <w:tabs>
          <w:tab w:val="right" w:leader="dot" w:pos="9180"/>
        </w:tabs>
        <w:ind w:left="180"/>
        <w:rPr>
          <w:color w:val="000000"/>
        </w:rPr>
      </w:pPr>
      <w:r w:rsidRPr="00D56F77">
        <w:rPr>
          <w:color w:val="000000"/>
        </w:rPr>
        <w:t>Outputs for Preregistration</w:t>
      </w:r>
    </w:p>
    <w:p w14:paraId="4483A8E8" w14:textId="77777777" w:rsidR="00C34B0E" w:rsidRPr="00D56F77" w:rsidRDefault="00C34B0E" w:rsidP="00C34B0E">
      <w:pPr>
        <w:tabs>
          <w:tab w:val="right" w:leader="dot" w:pos="9180"/>
        </w:tabs>
        <w:ind w:left="360"/>
        <w:rPr>
          <w:color w:val="000000"/>
        </w:rPr>
      </w:pPr>
      <w:r w:rsidRPr="00D56F77">
        <w:rPr>
          <w:color w:val="000000"/>
        </w:rPr>
        <w:t>Calling Statistics Report</w:t>
      </w:r>
    </w:p>
    <w:p w14:paraId="09F39710" w14:textId="77777777" w:rsidR="00C34B0E" w:rsidRPr="00D56F77" w:rsidRDefault="00C34B0E" w:rsidP="00C34B0E">
      <w:pPr>
        <w:tabs>
          <w:tab w:val="right" w:leader="dot" w:pos="9180"/>
        </w:tabs>
        <w:ind w:left="360"/>
        <w:rPr>
          <w:color w:val="000000"/>
        </w:rPr>
      </w:pPr>
      <w:r w:rsidRPr="00D56F77">
        <w:rPr>
          <w:color w:val="000000"/>
        </w:rPr>
        <w:t>Percentage of Patients Pre-Registered Report</w:t>
      </w:r>
    </w:p>
    <w:p w14:paraId="60F6FEED" w14:textId="77777777" w:rsidR="00C34B0E" w:rsidRPr="00D56F77" w:rsidRDefault="00C34B0E" w:rsidP="00C34B0E">
      <w:pPr>
        <w:tabs>
          <w:tab w:val="right" w:leader="dot" w:pos="9180"/>
        </w:tabs>
        <w:ind w:left="360"/>
        <w:rPr>
          <w:color w:val="000000"/>
        </w:rPr>
      </w:pPr>
      <w:r w:rsidRPr="00D56F77">
        <w:rPr>
          <w:color w:val="000000"/>
        </w:rPr>
        <w:t>Pre-Registration Source Report</w:t>
      </w:r>
    </w:p>
    <w:p w14:paraId="7E9EBA30" w14:textId="77777777" w:rsidR="00C34B0E" w:rsidRPr="00D56F77" w:rsidRDefault="00C34B0E" w:rsidP="00C34B0E">
      <w:pPr>
        <w:tabs>
          <w:tab w:val="right" w:leader="dot" w:pos="9180"/>
        </w:tabs>
        <w:ind w:left="360"/>
        <w:rPr>
          <w:color w:val="000000"/>
        </w:rPr>
      </w:pPr>
      <w:r w:rsidRPr="00D56F77">
        <w:rPr>
          <w:color w:val="000000"/>
        </w:rPr>
        <w:t>Print Preregistration Audits</w:t>
      </w:r>
    </w:p>
    <w:p w14:paraId="2A59B974" w14:textId="77777777" w:rsidR="00C34B0E" w:rsidRPr="00D56F77" w:rsidRDefault="00C34B0E" w:rsidP="00C34B0E">
      <w:pPr>
        <w:tabs>
          <w:tab w:val="right" w:leader="dot" w:pos="9180"/>
        </w:tabs>
        <w:ind w:left="180"/>
        <w:rPr>
          <w:color w:val="000000"/>
        </w:rPr>
      </w:pPr>
      <w:r w:rsidRPr="00D56F77">
        <w:rPr>
          <w:color w:val="000000"/>
        </w:rPr>
        <w:t>Supervisor Preregistration Menu</w:t>
      </w:r>
    </w:p>
    <w:p w14:paraId="4F2C4DEA" w14:textId="77777777" w:rsidR="00C34B0E" w:rsidRPr="00D56F77" w:rsidRDefault="00C34B0E" w:rsidP="00C34B0E">
      <w:pPr>
        <w:tabs>
          <w:tab w:val="right" w:leader="dot" w:pos="9180"/>
        </w:tabs>
        <w:ind w:left="360"/>
        <w:rPr>
          <w:color w:val="000000"/>
        </w:rPr>
      </w:pPr>
      <w:r w:rsidRPr="00D56F77">
        <w:rPr>
          <w:color w:val="000000"/>
        </w:rPr>
        <w:t>Add New Appointments to Call List</w:t>
      </w:r>
    </w:p>
    <w:p w14:paraId="71B5DB61" w14:textId="77777777" w:rsidR="00C34B0E" w:rsidRPr="00D56F77" w:rsidRDefault="00C34B0E" w:rsidP="00C34B0E">
      <w:pPr>
        <w:tabs>
          <w:tab w:val="right" w:leader="dot" w:pos="9180"/>
        </w:tabs>
        <w:ind w:left="360"/>
        <w:rPr>
          <w:color w:val="000000"/>
        </w:rPr>
      </w:pPr>
      <w:r w:rsidRPr="00D56F77">
        <w:rPr>
          <w:color w:val="000000"/>
        </w:rPr>
        <w:t>Clear the Call List</w:t>
      </w:r>
    </w:p>
    <w:p w14:paraId="68ADFC1E" w14:textId="77777777" w:rsidR="00C34B0E" w:rsidRPr="00D56F77" w:rsidRDefault="00C34B0E" w:rsidP="00C34B0E">
      <w:pPr>
        <w:tabs>
          <w:tab w:val="right" w:leader="dot" w:pos="9180"/>
        </w:tabs>
        <w:ind w:left="360"/>
        <w:rPr>
          <w:color w:val="000000"/>
        </w:rPr>
      </w:pPr>
      <w:r w:rsidRPr="00D56F77">
        <w:rPr>
          <w:color w:val="000000"/>
        </w:rPr>
        <w:t>Purge Call Log</w:t>
      </w:r>
    </w:p>
    <w:p w14:paraId="75ADE9AE" w14:textId="77777777" w:rsidR="00C34B0E" w:rsidRPr="00D56F77" w:rsidRDefault="00C34B0E" w:rsidP="00C34B0E">
      <w:pPr>
        <w:tabs>
          <w:tab w:val="right" w:leader="dot" w:pos="9180"/>
        </w:tabs>
        <w:ind w:left="360"/>
        <w:rPr>
          <w:color w:val="000000"/>
        </w:rPr>
      </w:pPr>
      <w:r w:rsidRPr="00D56F77">
        <w:rPr>
          <w:color w:val="000000"/>
        </w:rPr>
        <w:t>Purge Contacted Patients</w:t>
      </w:r>
    </w:p>
    <w:p w14:paraId="2BEAAFCC" w14:textId="77777777" w:rsidR="00C34B0E" w:rsidRPr="00D56F77" w:rsidRDefault="00C34B0E" w:rsidP="00C34B0E">
      <w:pPr>
        <w:tabs>
          <w:tab w:val="right" w:leader="dot" w:pos="9180"/>
        </w:tabs>
        <w:ind w:left="180"/>
        <w:rPr>
          <w:color w:val="000000"/>
        </w:rPr>
      </w:pPr>
      <w:r w:rsidRPr="00D56F77">
        <w:rPr>
          <w:color w:val="000000"/>
        </w:rPr>
        <w:t>Patient Inquiry</w:t>
      </w:r>
    </w:p>
    <w:p w14:paraId="6566FB0D" w14:textId="77777777" w:rsidR="00C34B0E" w:rsidRPr="00D56F77" w:rsidRDefault="00C34B0E" w:rsidP="00C34B0E">
      <w:pPr>
        <w:tabs>
          <w:tab w:val="right" w:leader="dot" w:pos="9180"/>
        </w:tabs>
        <w:ind w:left="180"/>
        <w:rPr>
          <w:color w:val="000000"/>
        </w:rPr>
      </w:pPr>
      <w:r w:rsidRPr="00D56F77">
        <w:rPr>
          <w:color w:val="000000"/>
        </w:rPr>
        <w:t>Preregister a Patient</w:t>
      </w:r>
    </w:p>
    <w:p w14:paraId="3ABA08AD" w14:textId="77777777" w:rsidR="00C34B0E" w:rsidRPr="00D56F77" w:rsidRDefault="00C34B0E" w:rsidP="00C34B0E">
      <w:pPr>
        <w:tabs>
          <w:tab w:val="right" w:leader="dot" w:pos="9180"/>
        </w:tabs>
        <w:rPr>
          <w:color w:val="000000"/>
        </w:rPr>
      </w:pPr>
      <w:r w:rsidRPr="00D56F77">
        <w:rPr>
          <w:color w:val="000000"/>
        </w:rPr>
        <w:t>Print Patient Wristband</w:t>
      </w:r>
    </w:p>
    <w:p w14:paraId="0DEB9E5B" w14:textId="77777777" w:rsidR="00C34B0E" w:rsidRPr="00D56F77" w:rsidRDefault="00C34B0E" w:rsidP="00C34B0E">
      <w:pPr>
        <w:rPr>
          <w:color w:val="000000"/>
        </w:rPr>
      </w:pPr>
      <w:r w:rsidRPr="00D56F77">
        <w:rPr>
          <w:color w:val="000000"/>
        </w:rPr>
        <w:t xml:space="preserve">Pseudo SSN Report (Patient) </w:t>
      </w:r>
    </w:p>
    <w:p w14:paraId="2326C3CE" w14:textId="77777777" w:rsidR="00C34B0E" w:rsidRPr="00D56F77" w:rsidRDefault="00C34B0E" w:rsidP="00C34B0E">
      <w:pPr>
        <w:tabs>
          <w:tab w:val="right" w:leader="dot" w:pos="9180"/>
        </w:tabs>
        <w:rPr>
          <w:color w:val="000000"/>
        </w:rPr>
      </w:pPr>
      <w:r w:rsidRPr="00D56F77">
        <w:rPr>
          <w:color w:val="000000"/>
        </w:rPr>
        <w:t>Register a Patient</w:t>
      </w:r>
    </w:p>
    <w:p w14:paraId="213278E6" w14:textId="77777777" w:rsidR="00C34B0E" w:rsidRPr="00D56F77" w:rsidRDefault="00C34B0E" w:rsidP="00C34B0E">
      <w:pPr>
        <w:tabs>
          <w:tab w:val="right" w:leader="dot" w:pos="9180"/>
        </w:tabs>
        <w:rPr>
          <w:color w:val="000000"/>
        </w:rPr>
      </w:pPr>
      <w:r w:rsidRPr="00D56F77">
        <w:rPr>
          <w:color w:val="000000"/>
        </w:rPr>
        <w:t>Report - All Address Change with Rx</w:t>
      </w:r>
    </w:p>
    <w:p w14:paraId="2854D8D6" w14:textId="77777777" w:rsidR="00C34B0E" w:rsidRPr="00D56F77" w:rsidRDefault="00C34B0E" w:rsidP="00C34B0E">
      <w:pPr>
        <w:tabs>
          <w:tab w:val="right" w:leader="dot" w:pos="9180"/>
        </w:tabs>
        <w:rPr>
          <w:color w:val="000000"/>
        </w:rPr>
      </w:pPr>
      <w:r w:rsidRPr="00D56F77">
        <w:rPr>
          <w:color w:val="000000"/>
        </w:rPr>
        <w:t>Report - All Address Changes</w:t>
      </w:r>
    </w:p>
    <w:p w14:paraId="5A0F55F1" w14:textId="77777777" w:rsidR="00C34B0E" w:rsidRPr="00D56F77" w:rsidRDefault="00C34B0E" w:rsidP="00C34B0E">
      <w:pPr>
        <w:tabs>
          <w:tab w:val="right" w:leader="dot" w:pos="9180"/>
        </w:tabs>
        <w:rPr>
          <w:color w:val="000000"/>
        </w:rPr>
      </w:pPr>
      <w:r w:rsidRPr="00D56F77">
        <w:rPr>
          <w:color w:val="000000"/>
        </w:rPr>
        <w:t>Report - All Patients flagged with a Bad Address</w:t>
      </w:r>
    </w:p>
    <w:p w14:paraId="1960F457" w14:textId="77777777" w:rsidR="00C34B0E" w:rsidRPr="00D56F77" w:rsidRDefault="00C34B0E" w:rsidP="00C34B0E">
      <w:pPr>
        <w:tabs>
          <w:tab w:val="right" w:leader="dot" w:pos="9180"/>
        </w:tabs>
        <w:rPr>
          <w:color w:val="000000"/>
        </w:rPr>
      </w:pPr>
      <w:r w:rsidRPr="00D56F77">
        <w:rPr>
          <w:color w:val="000000"/>
        </w:rPr>
        <w:t>Report - Patient Catastrophic Edits</w:t>
      </w:r>
    </w:p>
    <w:p w14:paraId="378A75C3" w14:textId="77777777" w:rsidR="00C34B0E" w:rsidRPr="00D56F77" w:rsidRDefault="00C34B0E" w:rsidP="00C34B0E">
      <w:pPr>
        <w:tabs>
          <w:tab w:val="right" w:leader="dot" w:pos="9180"/>
        </w:tabs>
        <w:rPr>
          <w:color w:val="000000"/>
        </w:rPr>
      </w:pPr>
      <w:r w:rsidRPr="00D56F77">
        <w:rPr>
          <w:color w:val="000000"/>
        </w:rPr>
        <w:t>Unsupported CV End Date Report</w:t>
      </w:r>
    </w:p>
    <w:p w14:paraId="55D4909B" w14:textId="77777777" w:rsidR="00C34B0E" w:rsidRPr="00D56F77" w:rsidRDefault="00C34B0E" w:rsidP="00C34B0E">
      <w:pPr>
        <w:tabs>
          <w:tab w:val="right" w:leader="dot" w:pos="9180"/>
        </w:tabs>
        <w:rPr>
          <w:color w:val="000000"/>
        </w:rPr>
      </w:pPr>
      <w:r w:rsidRPr="00D56F77">
        <w:rPr>
          <w:color w:val="000000"/>
        </w:rPr>
        <w:t>View Patient Address</w:t>
      </w:r>
    </w:p>
    <w:p w14:paraId="56BC712F" w14:textId="77777777" w:rsidR="00C34B0E" w:rsidRPr="00D56F77" w:rsidRDefault="00C34B0E" w:rsidP="00C34B0E">
      <w:pPr>
        <w:tabs>
          <w:tab w:val="right" w:leader="dot" w:pos="9180"/>
        </w:tabs>
        <w:rPr>
          <w:color w:val="000000"/>
        </w:rPr>
      </w:pPr>
      <w:r w:rsidRPr="00D56F77">
        <w:rPr>
          <w:color w:val="000000"/>
        </w:rPr>
        <w:t>View Registration Data</w:t>
      </w:r>
    </w:p>
    <w:p w14:paraId="164F00FA" w14:textId="77777777" w:rsidR="00C34B0E" w:rsidRPr="00D56F77" w:rsidRDefault="00C34B0E" w:rsidP="00C34B0E">
      <w:pPr>
        <w:tabs>
          <w:tab w:val="right" w:leader="dot" w:pos="9180"/>
        </w:tabs>
        <w:rPr>
          <w:color w:val="000000"/>
        </w:rPr>
      </w:pPr>
      <w:r w:rsidRPr="00D56F77">
        <w:rPr>
          <w:color w:val="000000"/>
        </w:rPr>
        <w:t>Registration Supplement</w:t>
      </w:r>
    </w:p>
    <w:p w14:paraId="6FE535AF" w14:textId="77777777" w:rsidR="00C34B0E" w:rsidRPr="00D56F77" w:rsidRDefault="00C34B0E" w:rsidP="00C34B0E">
      <w:pPr>
        <w:pStyle w:val="Heading2"/>
      </w:pPr>
      <w:r w:rsidRPr="00D56F77">
        <w:br w:type="page"/>
      </w:r>
      <w:r w:rsidRPr="00D56F77">
        <w:lastRenderedPageBreak/>
        <w:t>User Manual - RUG-II Menu</w:t>
      </w:r>
    </w:p>
    <w:p w14:paraId="474963A0" w14:textId="77777777" w:rsidR="00C34B0E" w:rsidRPr="00D56F77" w:rsidRDefault="00C34B0E" w:rsidP="00C34B0E">
      <w:pPr>
        <w:tabs>
          <w:tab w:val="right" w:leader="dot" w:pos="9180"/>
        </w:tabs>
        <w:rPr>
          <w:b/>
          <w:color w:val="000000"/>
        </w:rPr>
      </w:pPr>
    </w:p>
    <w:p w14:paraId="657FBE13" w14:textId="77777777" w:rsidR="00C34B0E" w:rsidRPr="00D56F77" w:rsidRDefault="00C34B0E" w:rsidP="00C34B0E">
      <w:pPr>
        <w:tabs>
          <w:tab w:val="right" w:leader="dot" w:pos="9180"/>
        </w:tabs>
        <w:rPr>
          <w:b/>
          <w:color w:val="000000"/>
        </w:rPr>
      </w:pPr>
    </w:p>
    <w:p w14:paraId="70ABCDA5" w14:textId="77777777" w:rsidR="00C34B0E" w:rsidRPr="00D56F77" w:rsidRDefault="00C34B0E" w:rsidP="00C34B0E">
      <w:pPr>
        <w:tabs>
          <w:tab w:val="right" w:leader="dot" w:pos="9180"/>
        </w:tabs>
        <w:rPr>
          <w:color w:val="000000"/>
        </w:rPr>
      </w:pPr>
      <w:r w:rsidRPr="00D56F77">
        <w:rPr>
          <w:color w:val="000000"/>
        </w:rPr>
        <w:t>Close a PAI Record</w:t>
      </w:r>
    </w:p>
    <w:p w14:paraId="09FD1E9E" w14:textId="77777777" w:rsidR="00C34B0E" w:rsidRPr="00D56F77" w:rsidRDefault="00C34B0E" w:rsidP="00C34B0E">
      <w:pPr>
        <w:tabs>
          <w:tab w:val="right" w:leader="dot" w:pos="9180"/>
        </w:tabs>
        <w:rPr>
          <w:color w:val="000000"/>
        </w:rPr>
      </w:pPr>
      <w:r w:rsidRPr="00D56F77">
        <w:rPr>
          <w:color w:val="000000"/>
        </w:rPr>
        <w:t>Create a PAI from Past Admission/Transfer</w:t>
      </w:r>
    </w:p>
    <w:p w14:paraId="4E8C479F" w14:textId="77777777" w:rsidR="00C34B0E" w:rsidRPr="00D56F77" w:rsidRDefault="00C34B0E" w:rsidP="00C34B0E">
      <w:pPr>
        <w:tabs>
          <w:tab w:val="right" w:leader="dot" w:pos="9180"/>
        </w:tabs>
        <w:rPr>
          <w:color w:val="000000"/>
        </w:rPr>
      </w:pPr>
      <w:r w:rsidRPr="00D56F77">
        <w:rPr>
          <w:color w:val="000000"/>
        </w:rPr>
        <w:t>Delete a PAI</w:t>
      </w:r>
    </w:p>
    <w:p w14:paraId="76A48FC0" w14:textId="77777777" w:rsidR="00C34B0E" w:rsidRPr="00D56F77" w:rsidRDefault="00C34B0E" w:rsidP="00C34B0E">
      <w:pPr>
        <w:tabs>
          <w:tab w:val="right" w:leader="dot" w:pos="9180"/>
        </w:tabs>
        <w:rPr>
          <w:color w:val="000000"/>
        </w:rPr>
      </w:pPr>
      <w:r w:rsidRPr="00D56F77">
        <w:rPr>
          <w:color w:val="000000"/>
        </w:rPr>
        <w:t>Open a Closed or Transmitted PAI</w:t>
      </w:r>
    </w:p>
    <w:p w14:paraId="222BB5A8" w14:textId="77777777" w:rsidR="00C34B0E" w:rsidRPr="00D56F77" w:rsidRDefault="00C34B0E" w:rsidP="00C34B0E">
      <w:pPr>
        <w:tabs>
          <w:tab w:val="right" w:leader="dot" w:pos="9180"/>
        </w:tabs>
        <w:rPr>
          <w:color w:val="000000"/>
        </w:rPr>
      </w:pPr>
      <w:r w:rsidRPr="00D56F77">
        <w:rPr>
          <w:color w:val="000000"/>
        </w:rPr>
        <w:t>Outputs Menu</w:t>
      </w:r>
    </w:p>
    <w:p w14:paraId="01E4C015" w14:textId="77777777" w:rsidR="00C34B0E" w:rsidRPr="00D56F77" w:rsidRDefault="00C34B0E" w:rsidP="00C34B0E">
      <w:pPr>
        <w:tabs>
          <w:tab w:val="right" w:leader="dot" w:pos="9180"/>
        </w:tabs>
        <w:ind w:left="180"/>
        <w:rPr>
          <w:color w:val="000000"/>
        </w:rPr>
      </w:pPr>
      <w:r w:rsidRPr="00D56F77">
        <w:rPr>
          <w:color w:val="000000"/>
        </w:rPr>
        <w:t>Incomplete PAIs by Location</w:t>
      </w:r>
    </w:p>
    <w:p w14:paraId="3FA99522" w14:textId="77777777" w:rsidR="00C34B0E" w:rsidRPr="00D56F77" w:rsidRDefault="00C34B0E" w:rsidP="00C34B0E">
      <w:pPr>
        <w:tabs>
          <w:tab w:val="right" w:leader="dot" w:pos="9180"/>
        </w:tabs>
        <w:ind w:left="180"/>
        <w:rPr>
          <w:color w:val="000000"/>
        </w:rPr>
      </w:pPr>
      <w:r w:rsidRPr="00D56F77">
        <w:rPr>
          <w:color w:val="000000"/>
        </w:rPr>
        <w:t>PAIs for a Date Range</w:t>
      </w:r>
    </w:p>
    <w:p w14:paraId="67CB1956" w14:textId="77777777" w:rsidR="00C34B0E" w:rsidRPr="00D56F77" w:rsidRDefault="00C34B0E" w:rsidP="00C34B0E">
      <w:pPr>
        <w:tabs>
          <w:tab w:val="right" w:leader="dot" w:pos="9180"/>
        </w:tabs>
        <w:ind w:left="180"/>
        <w:rPr>
          <w:color w:val="000000"/>
        </w:rPr>
      </w:pPr>
      <w:r w:rsidRPr="00D56F77">
        <w:rPr>
          <w:color w:val="000000"/>
        </w:rPr>
        <w:t>Record Status Report</w:t>
      </w:r>
    </w:p>
    <w:p w14:paraId="7597DCDE" w14:textId="77777777" w:rsidR="00C34B0E" w:rsidRPr="00D56F77" w:rsidRDefault="00C34B0E" w:rsidP="00C34B0E">
      <w:pPr>
        <w:tabs>
          <w:tab w:val="right" w:leader="dot" w:pos="9180"/>
        </w:tabs>
        <w:ind w:left="180"/>
        <w:rPr>
          <w:color w:val="000000"/>
        </w:rPr>
      </w:pPr>
      <w:r w:rsidRPr="00D56F77">
        <w:rPr>
          <w:color w:val="000000"/>
        </w:rPr>
        <w:t>RUG-II Index</w:t>
      </w:r>
    </w:p>
    <w:p w14:paraId="5E012EAD" w14:textId="77777777" w:rsidR="00C34B0E" w:rsidRPr="00D56F77" w:rsidRDefault="00C34B0E" w:rsidP="00C34B0E">
      <w:pPr>
        <w:tabs>
          <w:tab w:val="right" w:leader="dot" w:pos="9180"/>
        </w:tabs>
        <w:ind w:left="180"/>
        <w:rPr>
          <w:color w:val="000000"/>
        </w:rPr>
      </w:pPr>
      <w:r w:rsidRPr="00D56F77">
        <w:rPr>
          <w:color w:val="000000"/>
        </w:rPr>
        <w:t>Single PAI Print</w:t>
      </w:r>
    </w:p>
    <w:p w14:paraId="6E6890C4" w14:textId="77777777" w:rsidR="00C34B0E" w:rsidRPr="00D56F77" w:rsidRDefault="00C34B0E" w:rsidP="00C34B0E">
      <w:pPr>
        <w:tabs>
          <w:tab w:val="right" w:leader="dot" w:pos="9180"/>
        </w:tabs>
        <w:rPr>
          <w:color w:val="000000"/>
        </w:rPr>
      </w:pPr>
      <w:r w:rsidRPr="00D56F77">
        <w:rPr>
          <w:color w:val="000000"/>
        </w:rPr>
        <w:t>PAI Enter/Edit</w:t>
      </w:r>
    </w:p>
    <w:p w14:paraId="3C869AF3" w14:textId="77777777" w:rsidR="00C34B0E" w:rsidRPr="00D56F77" w:rsidRDefault="00C34B0E" w:rsidP="00C34B0E">
      <w:pPr>
        <w:tabs>
          <w:tab w:val="right" w:leader="dot" w:pos="9180"/>
        </w:tabs>
        <w:rPr>
          <w:color w:val="000000"/>
        </w:rPr>
      </w:pPr>
      <w:r w:rsidRPr="00D56F77">
        <w:rPr>
          <w:color w:val="000000"/>
        </w:rPr>
        <w:t>RUG-II Grouper</w:t>
      </w:r>
    </w:p>
    <w:p w14:paraId="12F33DE9" w14:textId="77777777" w:rsidR="00C34B0E" w:rsidRPr="00D56F77" w:rsidRDefault="00C34B0E" w:rsidP="00C34B0E">
      <w:pPr>
        <w:tabs>
          <w:tab w:val="right" w:leader="dot" w:pos="9180"/>
        </w:tabs>
        <w:rPr>
          <w:color w:val="000000"/>
        </w:rPr>
      </w:pPr>
      <w:r w:rsidRPr="00D56F77">
        <w:rPr>
          <w:color w:val="000000"/>
        </w:rPr>
        <w:t>Test Grouper</w:t>
      </w:r>
    </w:p>
    <w:p w14:paraId="189AE120" w14:textId="77777777" w:rsidR="00C34B0E" w:rsidRPr="00D56F77" w:rsidRDefault="00C34B0E" w:rsidP="00C34B0E">
      <w:pPr>
        <w:tabs>
          <w:tab w:val="right" w:leader="dot" w:pos="9180"/>
        </w:tabs>
        <w:rPr>
          <w:color w:val="000000"/>
        </w:rPr>
      </w:pPr>
      <w:r w:rsidRPr="00D56F77">
        <w:rPr>
          <w:color w:val="000000"/>
        </w:rPr>
        <w:t>Transmission via VADATS</w:t>
      </w:r>
    </w:p>
    <w:p w14:paraId="08BB3510" w14:textId="77777777" w:rsidR="00C34B0E" w:rsidRPr="00D56F77" w:rsidRDefault="00C34B0E" w:rsidP="00C34B0E">
      <w:pPr>
        <w:pStyle w:val="Heading2"/>
      </w:pPr>
      <w:r w:rsidRPr="00D56F77">
        <w:br w:type="page"/>
      </w:r>
      <w:r w:rsidRPr="00D56F77">
        <w:lastRenderedPageBreak/>
        <w:t>User Manual - Security Officer Menu</w:t>
      </w:r>
    </w:p>
    <w:p w14:paraId="10EF4F47" w14:textId="77777777" w:rsidR="00C34B0E" w:rsidRPr="00D56F77" w:rsidRDefault="00C34B0E" w:rsidP="00C34B0E">
      <w:pPr>
        <w:tabs>
          <w:tab w:val="right" w:leader="dot" w:pos="9180"/>
        </w:tabs>
        <w:rPr>
          <w:b/>
          <w:color w:val="000000"/>
        </w:rPr>
      </w:pPr>
    </w:p>
    <w:p w14:paraId="47C10D91" w14:textId="77777777" w:rsidR="00C34B0E" w:rsidRPr="00D56F77" w:rsidRDefault="00C34B0E" w:rsidP="00C34B0E">
      <w:pPr>
        <w:tabs>
          <w:tab w:val="right" w:leader="dot" w:pos="9180"/>
        </w:tabs>
        <w:rPr>
          <w:b/>
          <w:color w:val="000000"/>
        </w:rPr>
      </w:pPr>
    </w:p>
    <w:p w14:paraId="5432450C" w14:textId="77777777" w:rsidR="00C34B0E" w:rsidRPr="00D56F77" w:rsidRDefault="00C34B0E" w:rsidP="00C34B0E">
      <w:pPr>
        <w:tabs>
          <w:tab w:val="right" w:leader="dot" w:pos="9180"/>
        </w:tabs>
        <w:rPr>
          <w:color w:val="000000"/>
        </w:rPr>
      </w:pPr>
      <w:r w:rsidRPr="00D56F77">
        <w:rPr>
          <w:color w:val="000000"/>
        </w:rPr>
        <w:t>Display User Access to Patient Record</w:t>
      </w:r>
    </w:p>
    <w:p w14:paraId="278FC13E" w14:textId="77777777" w:rsidR="00C34B0E" w:rsidRPr="00D56F77" w:rsidRDefault="00C34B0E" w:rsidP="00C34B0E">
      <w:pPr>
        <w:tabs>
          <w:tab w:val="right" w:leader="dot" w:pos="9180"/>
        </w:tabs>
        <w:rPr>
          <w:color w:val="000000"/>
        </w:rPr>
      </w:pPr>
      <w:r w:rsidRPr="00D56F77">
        <w:rPr>
          <w:color w:val="000000"/>
        </w:rPr>
        <w:t>Enter/Edit Patient Security Level</w:t>
      </w:r>
    </w:p>
    <w:p w14:paraId="50F51FDE" w14:textId="77777777" w:rsidR="00C34B0E" w:rsidRPr="00D56F77" w:rsidRDefault="00C34B0E" w:rsidP="00C34B0E">
      <w:pPr>
        <w:tabs>
          <w:tab w:val="right" w:leader="dot" w:pos="9180"/>
        </w:tabs>
        <w:rPr>
          <w:color w:val="000000"/>
        </w:rPr>
      </w:pPr>
      <w:r w:rsidRPr="00D56F77">
        <w:rPr>
          <w:color w:val="000000"/>
        </w:rPr>
        <w:t>Purge Non-sensitive Patients from Security Log</w:t>
      </w:r>
    </w:p>
    <w:p w14:paraId="66D47843" w14:textId="77777777" w:rsidR="00C34B0E" w:rsidRPr="00D56F77" w:rsidRDefault="00C34B0E" w:rsidP="00C34B0E">
      <w:pPr>
        <w:tabs>
          <w:tab w:val="right" w:leader="dot" w:pos="9180"/>
        </w:tabs>
        <w:rPr>
          <w:color w:val="000000"/>
        </w:rPr>
      </w:pPr>
      <w:r w:rsidRPr="00D56F77">
        <w:rPr>
          <w:color w:val="000000"/>
        </w:rPr>
        <w:t>Purge Record of User Access from Security Log</w:t>
      </w:r>
    </w:p>
    <w:p w14:paraId="0016A2C5" w14:textId="77777777" w:rsidR="00C34B0E" w:rsidRPr="00D56F77" w:rsidRDefault="00C34B0E" w:rsidP="00C34B0E">
      <w:pPr>
        <w:tabs>
          <w:tab w:val="right" w:leader="dot" w:pos="9180"/>
        </w:tabs>
        <w:rPr>
          <w:color w:val="000000"/>
        </w:rPr>
      </w:pPr>
      <w:r w:rsidRPr="00D56F77">
        <w:rPr>
          <w:color w:val="000000"/>
        </w:rPr>
        <w:t>ISO Sensitive Records Report-Export</w:t>
      </w:r>
    </w:p>
    <w:p w14:paraId="7F6F1FC7" w14:textId="77777777" w:rsidR="00C34B0E" w:rsidRPr="00D56F77" w:rsidRDefault="00C34B0E" w:rsidP="00C34B0E">
      <w:pPr>
        <w:tabs>
          <w:tab w:val="right" w:leader="dot" w:pos="9180"/>
        </w:tabs>
        <w:rPr>
          <w:color w:val="000000"/>
        </w:rPr>
      </w:pPr>
      <w:r w:rsidRPr="00D56F77">
        <w:rPr>
          <w:color w:val="000000"/>
        </w:rPr>
        <w:t>ISO Sensitive Records Report-Formatted Report</w:t>
      </w:r>
    </w:p>
    <w:p w14:paraId="652308AF" w14:textId="77777777" w:rsidR="00C34B0E" w:rsidRPr="00D56F77" w:rsidRDefault="00C34B0E" w:rsidP="00C34B0E">
      <w:pPr>
        <w:pStyle w:val="Heading2"/>
      </w:pPr>
      <w:r w:rsidRPr="00D56F77">
        <w:br w:type="page"/>
      </w:r>
      <w:r w:rsidRPr="00D56F77">
        <w:lastRenderedPageBreak/>
        <w:t>User Manual - Supervisor ADT Menu</w:t>
      </w:r>
    </w:p>
    <w:p w14:paraId="0C10FEB7" w14:textId="77777777" w:rsidR="00C34B0E" w:rsidRPr="00D56F77" w:rsidRDefault="00C34B0E" w:rsidP="00C34B0E">
      <w:pPr>
        <w:tabs>
          <w:tab w:val="right" w:leader="dot" w:pos="9180"/>
        </w:tabs>
        <w:rPr>
          <w:b/>
          <w:color w:val="000000"/>
        </w:rPr>
      </w:pPr>
    </w:p>
    <w:p w14:paraId="03085D7E" w14:textId="77777777" w:rsidR="00C34B0E" w:rsidRPr="00D56F77" w:rsidRDefault="00C34B0E" w:rsidP="00C34B0E">
      <w:pPr>
        <w:tabs>
          <w:tab w:val="right" w:leader="dot" w:pos="9180"/>
        </w:tabs>
        <w:rPr>
          <w:b/>
          <w:color w:val="000000"/>
        </w:rPr>
      </w:pPr>
    </w:p>
    <w:p w14:paraId="72F76849" w14:textId="77777777" w:rsidR="00C34B0E" w:rsidRPr="00D56F77" w:rsidRDefault="00C34B0E" w:rsidP="00C34B0E">
      <w:pPr>
        <w:tabs>
          <w:tab w:val="right" w:leader="dot" w:pos="9180"/>
        </w:tabs>
        <w:rPr>
          <w:color w:val="000000"/>
        </w:rPr>
      </w:pPr>
      <w:r w:rsidRPr="00D56F77">
        <w:rPr>
          <w:color w:val="000000"/>
        </w:rPr>
        <w:t>ADT System Definition Menu</w:t>
      </w:r>
    </w:p>
    <w:p w14:paraId="1868BD99" w14:textId="77777777" w:rsidR="00C34B0E" w:rsidRPr="00D56F77" w:rsidRDefault="00C34B0E" w:rsidP="00C34B0E">
      <w:pPr>
        <w:tabs>
          <w:tab w:val="right" w:leader="dot" w:pos="9180"/>
        </w:tabs>
        <w:ind w:left="180"/>
        <w:rPr>
          <w:color w:val="000000"/>
        </w:rPr>
      </w:pPr>
      <w:r w:rsidRPr="00D56F77">
        <w:rPr>
          <w:color w:val="000000"/>
        </w:rPr>
        <w:t>Add/Edit Beds</w:t>
      </w:r>
    </w:p>
    <w:p w14:paraId="053E518E" w14:textId="77777777" w:rsidR="00C34B0E" w:rsidRPr="00D56F77" w:rsidRDefault="00C34B0E" w:rsidP="00C34B0E">
      <w:pPr>
        <w:tabs>
          <w:tab w:val="right" w:leader="dot" w:pos="9180"/>
        </w:tabs>
        <w:ind w:left="180"/>
        <w:rPr>
          <w:color w:val="000000"/>
        </w:rPr>
      </w:pPr>
      <w:r w:rsidRPr="00D56F77">
        <w:rPr>
          <w:color w:val="000000"/>
        </w:rPr>
        <w:t>Bed Out-of-Service Date Enter/Edit</w:t>
      </w:r>
    </w:p>
    <w:p w14:paraId="42CB6630" w14:textId="77777777" w:rsidR="00C34B0E" w:rsidRPr="00D56F77" w:rsidRDefault="00C34B0E" w:rsidP="00C34B0E">
      <w:pPr>
        <w:tabs>
          <w:tab w:val="right" w:leader="dot" w:pos="9180"/>
        </w:tabs>
        <w:ind w:left="180"/>
        <w:rPr>
          <w:color w:val="000000"/>
        </w:rPr>
      </w:pPr>
      <w:r w:rsidRPr="00D56F77">
        <w:rPr>
          <w:color w:val="000000"/>
        </w:rPr>
        <w:t>Bulletin Selection</w:t>
      </w:r>
    </w:p>
    <w:p w14:paraId="101C22B9" w14:textId="77777777" w:rsidR="00C34B0E" w:rsidRPr="00D56F77" w:rsidRDefault="00C34B0E" w:rsidP="00C34B0E">
      <w:pPr>
        <w:tabs>
          <w:tab w:val="right" w:leader="dot" w:pos="9180"/>
        </w:tabs>
        <w:ind w:left="180"/>
        <w:rPr>
          <w:color w:val="000000"/>
        </w:rPr>
      </w:pPr>
      <w:r w:rsidRPr="00D56F77">
        <w:rPr>
          <w:color w:val="000000"/>
        </w:rPr>
        <w:t>Device Selection</w:t>
      </w:r>
    </w:p>
    <w:p w14:paraId="226CBA2C" w14:textId="77777777" w:rsidR="00C34B0E" w:rsidRPr="00D56F77" w:rsidRDefault="00C34B0E" w:rsidP="00C34B0E">
      <w:pPr>
        <w:tabs>
          <w:tab w:val="right" w:leader="dot" w:pos="9180"/>
        </w:tabs>
        <w:ind w:left="180"/>
        <w:rPr>
          <w:color w:val="000000"/>
        </w:rPr>
      </w:pPr>
      <w:r w:rsidRPr="00D56F77">
        <w:rPr>
          <w:color w:val="000000"/>
        </w:rPr>
        <w:t>Edit Bed Control Movement Types</w:t>
      </w:r>
    </w:p>
    <w:p w14:paraId="402EEED8" w14:textId="77777777" w:rsidR="00C34B0E" w:rsidRPr="00D56F77" w:rsidRDefault="00C34B0E" w:rsidP="00C34B0E">
      <w:pPr>
        <w:tabs>
          <w:tab w:val="right" w:leader="dot" w:pos="9180"/>
        </w:tabs>
        <w:ind w:left="180"/>
        <w:rPr>
          <w:color w:val="000000"/>
        </w:rPr>
      </w:pPr>
      <w:r w:rsidRPr="00D56F77">
        <w:rPr>
          <w:color w:val="000000"/>
        </w:rPr>
        <w:t>Edit Ward Out-of-Service Dates</w:t>
      </w:r>
    </w:p>
    <w:p w14:paraId="638DAB89" w14:textId="77777777" w:rsidR="00C34B0E" w:rsidRPr="00D56F77" w:rsidRDefault="00C34B0E" w:rsidP="00C34B0E">
      <w:pPr>
        <w:tabs>
          <w:tab w:val="right" w:leader="dot" w:pos="9180"/>
        </w:tabs>
        <w:ind w:left="180"/>
        <w:rPr>
          <w:color w:val="000000"/>
        </w:rPr>
      </w:pPr>
      <w:r w:rsidRPr="00D56F77">
        <w:rPr>
          <w:color w:val="000000"/>
        </w:rPr>
        <w:t>Embosser Edit Menu</w:t>
      </w:r>
    </w:p>
    <w:p w14:paraId="4CFA8328" w14:textId="77777777" w:rsidR="00C34B0E" w:rsidRPr="00D56F77" w:rsidRDefault="00C34B0E" w:rsidP="00C34B0E">
      <w:pPr>
        <w:tabs>
          <w:tab w:val="right" w:leader="dot" w:pos="9180"/>
        </w:tabs>
        <w:ind w:left="360"/>
        <w:rPr>
          <w:color w:val="000000"/>
        </w:rPr>
      </w:pPr>
      <w:r w:rsidRPr="00D56F77">
        <w:rPr>
          <w:color w:val="000000"/>
        </w:rPr>
        <w:t>Edit Data Card File (39.1)</w:t>
      </w:r>
    </w:p>
    <w:p w14:paraId="41866DF2" w14:textId="77777777" w:rsidR="00C34B0E" w:rsidRPr="00D56F77" w:rsidRDefault="00C34B0E" w:rsidP="00C34B0E">
      <w:pPr>
        <w:tabs>
          <w:tab w:val="right" w:leader="dot" w:pos="9180"/>
        </w:tabs>
        <w:ind w:left="360"/>
        <w:rPr>
          <w:color w:val="000000"/>
        </w:rPr>
      </w:pPr>
      <w:r w:rsidRPr="00D56F77">
        <w:rPr>
          <w:color w:val="000000"/>
        </w:rPr>
        <w:t>Edit Embosser Device File (39.3)</w:t>
      </w:r>
    </w:p>
    <w:p w14:paraId="5D34C3A4" w14:textId="77777777" w:rsidR="00C34B0E" w:rsidRPr="00D56F77" w:rsidRDefault="00C34B0E" w:rsidP="00C34B0E">
      <w:pPr>
        <w:tabs>
          <w:tab w:val="right" w:leader="dot" w:pos="9180"/>
        </w:tabs>
        <w:ind w:left="180"/>
        <w:rPr>
          <w:color w:val="000000"/>
        </w:rPr>
      </w:pPr>
      <w:r w:rsidRPr="00D56F77">
        <w:rPr>
          <w:color w:val="000000"/>
        </w:rPr>
        <w:t>Enter/Edit Transmission Routers File</w:t>
      </w:r>
    </w:p>
    <w:p w14:paraId="4C42458A" w14:textId="77777777" w:rsidR="00C34B0E" w:rsidRPr="00D56F77" w:rsidRDefault="00C34B0E" w:rsidP="00C34B0E">
      <w:pPr>
        <w:tabs>
          <w:tab w:val="right" w:leader="dot" w:pos="9180"/>
        </w:tabs>
        <w:ind w:left="180"/>
        <w:rPr>
          <w:color w:val="000000"/>
        </w:rPr>
      </w:pPr>
      <w:r w:rsidRPr="00D56F77">
        <w:rPr>
          <w:color w:val="000000"/>
        </w:rPr>
        <w:t>G&amp;L Parameter Edit</w:t>
      </w:r>
    </w:p>
    <w:p w14:paraId="2572AC9B" w14:textId="77777777" w:rsidR="00C34B0E" w:rsidRPr="00D56F77" w:rsidRDefault="00C34B0E" w:rsidP="00C34B0E">
      <w:pPr>
        <w:tabs>
          <w:tab w:val="right" w:leader="dot" w:pos="9180"/>
        </w:tabs>
        <w:ind w:left="180"/>
        <w:rPr>
          <w:color w:val="000000"/>
        </w:rPr>
      </w:pPr>
      <w:r w:rsidRPr="00D56F77">
        <w:rPr>
          <w:color w:val="000000"/>
        </w:rPr>
        <w:t>Gains and Losses Initialization</w:t>
      </w:r>
    </w:p>
    <w:p w14:paraId="3B54783F" w14:textId="77777777" w:rsidR="00C34B0E" w:rsidRPr="00D56F77" w:rsidRDefault="00C34B0E" w:rsidP="00C34B0E">
      <w:pPr>
        <w:tabs>
          <w:tab w:val="right" w:leader="dot" w:pos="9180"/>
        </w:tabs>
        <w:ind w:left="180"/>
        <w:rPr>
          <w:color w:val="000000"/>
        </w:rPr>
      </w:pPr>
      <w:r w:rsidRPr="00D56F77">
        <w:rPr>
          <w:color w:val="000000"/>
        </w:rPr>
        <w:t>MAS Parameter Entry/Edit</w:t>
      </w:r>
    </w:p>
    <w:p w14:paraId="3295DCBC" w14:textId="77777777" w:rsidR="00C34B0E" w:rsidRPr="00D56F77" w:rsidRDefault="00C34B0E" w:rsidP="00C34B0E">
      <w:pPr>
        <w:tabs>
          <w:tab w:val="right" w:leader="dot" w:pos="9180"/>
        </w:tabs>
        <w:ind w:left="180"/>
        <w:rPr>
          <w:color w:val="000000"/>
        </w:rPr>
      </w:pPr>
      <w:r w:rsidRPr="00D56F77">
        <w:rPr>
          <w:color w:val="000000"/>
        </w:rPr>
        <w:t>Means Test Threshold Entry/Edit</w:t>
      </w:r>
    </w:p>
    <w:p w14:paraId="3A41D597" w14:textId="77777777" w:rsidR="00C34B0E" w:rsidRPr="00D56F77" w:rsidRDefault="00C34B0E" w:rsidP="00C34B0E">
      <w:pPr>
        <w:tabs>
          <w:tab w:val="right" w:leader="dot" w:pos="9180"/>
        </w:tabs>
        <w:ind w:left="180"/>
        <w:rPr>
          <w:color w:val="000000"/>
        </w:rPr>
      </w:pPr>
      <w:r w:rsidRPr="00D56F77">
        <w:rPr>
          <w:color w:val="000000"/>
        </w:rPr>
        <w:t>Reasons for Lodging Entry/Edit</w:t>
      </w:r>
    </w:p>
    <w:p w14:paraId="0AABCBAA" w14:textId="77777777" w:rsidR="00C34B0E" w:rsidRPr="00D56F77" w:rsidRDefault="00C34B0E" w:rsidP="00C34B0E">
      <w:pPr>
        <w:tabs>
          <w:tab w:val="right" w:leader="dot" w:pos="9180"/>
        </w:tabs>
        <w:ind w:left="180"/>
        <w:rPr>
          <w:color w:val="000000"/>
        </w:rPr>
      </w:pPr>
      <w:r w:rsidRPr="00D56F77">
        <w:rPr>
          <w:color w:val="000000"/>
        </w:rPr>
        <w:t>Template Selection</w:t>
      </w:r>
    </w:p>
    <w:p w14:paraId="7BB0E902" w14:textId="77777777" w:rsidR="00C34B0E" w:rsidRPr="00D56F77" w:rsidRDefault="00C34B0E" w:rsidP="00C34B0E">
      <w:pPr>
        <w:tabs>
          <w:tab w:val="right" w:leader="dot" w:pos="9180"/>
        </w:tabs>
        <w:ind w:left="180"/>
        <w:rPr>
          <w:color w:val="000000"/>
        </w:rPr>
      </w:pPr>
      <w:r w:rsidRPr="00D56F77">
        <w:rPr>
          <w:color w:val="000000"/>
        </w:rPr>
        <w:t>Treating Specialty Set-up</w:t>
      </w:r>
    </w:p>
    <w:p w14:paraId="4CE7F107" w14:textId="77777777" w:rsidR="00C34B0E" w:rsidRPr="00D56F77" w:rsidRDefault="00C34B0E" w:rsidP="00C34B0E">
      <w:pPr>
        <w:tabs>
          <w:tab w:val="right" w:leader="dot" w:pos="9180"/>
        </w:tabs>
        <w:ind w:left="180"/>
        <w:rPr>
          <w:color w:val="000000"/>
        </w:rPr>
      </w:pPr>
      <w:r w:rsidRPr="00D56F77">
        <w:rPr>
          <w:color w:val="000000"/>
        </w:rPr>
        <w:t>Ward Definition Entry/Edit</w:t>
      </w:r>
    </w:p>
    <w:p w14:paraId="79168AC2" w14:textId="77777777" w:rsidR="00C34B0E" w:rsidRPr="00D56F77" w:rsidRDefault="00C34B0E" w:rsidP="00C34B0E">
      <w:pPr>
        <w:tabs>
          <w:tab w:val="right" w:leader="dot" w:pos="9180"/>
        </w:tabs>
        <w:rPr>
          <w:color w:val="000000"/>
        </w:rPr>
      </w:pPr>
      <w:r w:rsidRPr="00D56F77">
        <w:rPr>
          <w:color w:val="000000"/>
        </w:rPr>
        <w:t>Check Routine Integrity</w:t>
      </w:r>
    </w:p>
    <w:p w14:paraId="70D61FEC" w14:textId="77777777" w:rsidR="00C34B0E" w:rsidRPr="00D56F77" w:rsidRDefault="00C34B0E" w:rsidP="00C34B0E">
      <w:pPr>
        <w:tabs>
          <w:tab w:val="right" w:leader="dot" w:pos="9180"/>
        </w:tabs>
        <w:rPr>
          <w:color w:val="000000"/>
        </w:rPr>
      </w:pPr>
      <w:r w:rsidRPr="00D56F77">
        <w:rPr>
          <w:color w:val="000000"/>
        </w:rPr>
        <w:t>Current MAS Release Notes</w:t>
      </w:r>
    </w:p>
    <w:p w14:paraId="61938CDB" w14:textId="77777777" w:rsidR="00C34B0E" w:rsidRPr="00D56F77" w:rsidRDefault="00C34B0E" w:rsidP="00C34B0E">
      <w:pPr>
        <w:tabs>
          <w:tab w:val="right" w:leader="dot" w:pos="9180"/>
        </w:tabs>
        <w:rPr>
          <w:color w:val="000000"/>
        </w:rPr>
      </w:pPr>
      <w:r w:rsidRPr="00D56F77">
        <w:rPr>
          <w:color w:val="000000"/>
        </w:rPr>
        <w:t>Inconsistency Supervisor Menu</w:t>
      </w:r>
    </w:p>
    <w:p w14:paraId="748F8B97" w14:textId="77777777" w:rsidR="00C34B0E" w:rsidRPr="00D56F77" w:rsidRDefault="00C34B0E" w:rsidP="00C34B0E">
      <w:pPr>
        <w:tabs>
          <w:tab w:val="right" w:leader="dot" w:pos="9180"/>
        </w:tabs>
        <w:ind w:left="180"/>
        <w:rPr>
          <w:color w:val="000000"/>
        </w:rPr>
      </w:pPr>
      <w:r w:rsidRPr="00D56F77">
        <w:rPr>
          <w:color w:val="000000"/>
        </w:rPr>
        <w:t>Overview</w:t>
      </w:r>
    </w:p>
    <w:p w14:paraId="41EB1E7C" w14:textId="77777777" w:rsidR="00C34B0E" w:rsidRPr="00D56F77" w:rsidRDefault="00C34B0E" w:rsidP="00C34B0E">
      <w:pPr>
        <w:tabs>
          <w:tab w:val="right" w:leader="dot" w:pos="9180"/>
        </w:tabs>
        <w:ind w:left="180"/>
        <w:rPr>
          <w:color w:val="000000"/>
        </w:rPr>
      </w:pPr>
      <w:r w:rsidRPr="00D56F77">
        <w:rPr>
          <w:color w:val="000000"/>
        </w:rPr>
        <w:t>Determine Inconsistencies to Check/Don't Check</w:t>
      </w:r>
    </w:p>
    <w:p w14:paraId="73FD53FC" w14:textId="77777777" w:rsidR="00C34B0E" w:rsidRPr="00D56F77" w:rsidRDefault="00C34B0E" w:rsidP="00C34B0E">
      <w:pPr>
        <w:tabs>
          <w:tab w:val="right" w:leader="dot" w:pos="9180"/>
        </w:tabs>
        <w:ind w:left="180"/>
        <w:rPr>
          <w:color w:val="000000"/>
        </w:rPr>
      </w:pPr>
      <w:r w:rsidRPr="00D56F77">
        <w:rPr>
          <w:color w:val="000000"/>
        </w:rPr>
        <w:t>Purge Inconsistent Data Elements</w:t>
      </w:r>
    </w:p>
    <w:p w14:paraId="588BDBB0" w14:textId="77777777" w:rsidR="00C34B0E" w:rsidRPr="00D56F77" w:rsidRDefault="00C34B0E" w:rsidP="00C34B0E">
      <w:pPr>
        <w:tabs>
          <w:tab w:val="right" w:leader="dot" w:pos="9180"/>
        </w:tabs>
        <w:ind w:left="180"/>
        <w:rPr>
          <w:color w:val="000000"/>
        </w:rPr>
      </w:pPr>
      <w:r w:rsidRPr="00D56F77">
        <w:rPr>
          <w:color w:val="000000"/>
        </w:rPr>
        <w:t>Rebuild Inconsistency File</w:t>
      </w:r>
    </w:p>
    <w:p w14:paraId="0877D392" w14:textId="77777777" w:rsidR="00C34B0E" w:rsidRPr="00D56F77" w:rsidRDefault="00C34B0E" w:rsidP="00C34B0E">
      <w:pPr>
        <w:tabs>
          <w:tab w:val="right" w:leader="dot" w:pos="9180"/>
        </w:tabs>
        <w:ind w:left="180"/>
        <w:rPr>
          <w:color w:val="000000"/>
        </w:rPr>
      </w:pPr>
      <w:r w:rsidRPr="00D56F77">
        <w:rPr>
          <w:color w:val="000000"/>
        </w:rPr>
        <w:t>Update Inconsistency File</w:t>
      </w:r>
    </w:p>
    <w:p w14:paraId="77FC3957" w14:textId="77777777" w:rsidR="00C34B0E" w:rsidRPr="00D56F77" w:rsidRDefault="00C34B0E" w:rsidP="00C34B0E">
      <w:pPr>
        <w:tabs>
          <w:tab w:val="right" w:leader="dot" w:pos="9180"/>
        </w:tabs>
        <w:rPr>
          <w:color w:val="000000"/>
        </w:rPr>
      </w:pPr>
      <w:r w:rsidRPr="00D56F77">
        <w:rPr>
          <w:color w:val="000000"/>
        </w:rPr>
        <w:t>Institution File Enter/Edit</w:t>
      </w:r>
    </w:p>
    <w:p w14:paraId="2230AC61" w14:textId="77777777" w:rsidR="00C34B0E" w:rsidRPr="00D56F77" w:rsidRDefault="00C34B0E" w:rsidP="00C34B0E">
      <w:pPr>
        <w:tabs>
          <w:tab w:val="right" w:leader="dot" w:pos="9180"/>
        </w:tabs>
        <w:rPr>
          <w:color w:val="000000"/>
        </w:rPr>
      </w:pPr>
      <w:r w:rsidRPr="00D56F77">
        <w:rPr>
          <w:color w:val="000000"/>
        </w:rPr>
        <w:t>Insurance Company Entry/Edit</w:t>
      </w:r>
    </w:p>
    <w:p w14:paraId="4051BCC3" w14:textId="77777777" w:rsidR="00C34B0E" w:rsidRPr="00D56F77" w:rsidRDefault="00C34B0E" w:rsidP="00C34B0E">
      <w:pPr>
        <w:tabs>
          <w:tab w:val="right" w:leader="dot" w:pos="9180"/>
        </w:tabs>
        <w:rPr>
          <w:color w:val="000000"/>
        </w:rPr>
      </w:pPr>
      <w:r w:rsidRPr="00D56F77">
        <w:rPr>
          <w:color w:val="000000"/>
        </w:rPr>
        <w:t>Military Service Data Inconsistencies Report</w:t>
      </w:r>
    </w:p>
    <w:p w14:paraId="1AC34F2C" w14:textId="77777777" w:rsidR="00C34B0E" w:rsidRPr="00D56F77" w:rsidRDefault="00C34B0E" w:rsidP="00C34B0E">
      <w:pPr>
        <w:tabs>
          <w:tab w:val="right" w:leader="dot" w:pos="9180"/>
        </w:tabs>
        <w:rPr>
          <w:color w:val="000000"/>
        </w:rPr>
      </w:pPr>
      <w:r w:rsidRPr="00D56F77">
        <w:rPr>
          <w:color w:val="000000"/>
        </w:rPr>
        <w:t>Patient Type Update</w:t>
      </w:r>
    </w:p>
    <w:p w14:paraId="51C105A7" w14:textId="77777777" w:rsidR="00C34B0E" w:rsidRPr="00D56F77" w:rsidRDefault="00C34B0E" w:rsidP="00C34B0E">
      <w:pPr>
        <w:tabs>
          <w:tab w:val="right" w:leader="dot" w:pos="9180"/>
        </w:tabs>
        <w:rPr>
          <w:color w:val="000000"/>
        </w:rPr>
      </w:pPr>
      <w:r w:rsidRPr="00D56F77">
        <w:rPr>
          <w:color w:val="000000"/>
        </w:rPr>
        <w:t>Purge Scheduled Admissions</w:t>
      </w:r>
    </w:p>
    <w:p w14:paraId="7502BA1F" w14:textId="77777777" w:rsidR="00C34B0E" w:rsidRPr="00D56F77" w:rsidRDefault="00C34B0E" w:rsidP="00C34B0E">
      <w:pPr>
        <w:tabs>
          <w:tab w:val="right" w:leader="dot" w:pos="9180"/>
        </w:tabs>
        <w:rPr>
          <w:color w:val="000000"/>
        </w:rPr>
      </w:pPr>
      <w:r w:rsidRPr="00D56F77">
        <w:rPr>
          <w:color w:val="000000"/>
        </w:rPr>
        <w:t>Recalculate G&amp;L Cumulative Totals</w:t>
      </w:r>
    </w:p>
    <w:p w14:paraId="04AB2B08" w14:textId="77777777" w:rsidR="00C34B0E" w:rsidRPr="00D56F77" w:rsidRDefault="00C34B0E" w:rsidP="00C34B0E">
      <w:pPr>
        <w:rPr>
          <w:color w:val="000000"/>
        </w:rPr>
      </w:pPr>
      <w:r w:rsidRPr="00D56F77">
        <w:rPr>
          <w:color w:val="000000"/>
        </w:rPr>
        <w:t xml:space="preserve">Reimbursable Insurance Primary EC Report </w:t>
      </w:r>
    </w:p>
    <w:p w14:paraId="359E7772" w14:textId="77777777" w:rsidR="00C34B0E" w:rsidRPr="00D56F77" w:rsidRDefault="00C34B0E" w:rsidP="00C34B0E">
      <w:pPr>
        <w:tabs>
          <w:tab w:val="right" w:leader="dot" w:pos="9180"/>
        </w:tabs>
        <w:rPr>
          <w:color w:val="000000"/>
        </w:rPr>
      </w:pPr>
      <w:r w:rsidRPr="00D56F77">
        <w:rPr>
          <w:color w:val="000000"/>
        </w:rPr>
        <w:t>RUG Semi-Annual Background Job</w:t>
      </w:r>
    </w:p>
    <w:p w14:paraId="1B592A55" w14:textId="77777777" w:rsidR="00C34B0E" w:rsidRPr="00D56F77" w:rsidRDefault="00C34B0E" w:rsidP="00C34B0E">
      <w:pPr>
        <w:tabs>
          <w:tab w:val="right" w:leader="dot" w:pos="9180"/>
        </w:tabs>
        <w:rPr>
          <w:color w:val="000000"/>
        </w:rPr>
      </w:pPr>
      <w:r w:rsidRPr="00D56F77">
        <w:rPr>
          <w:color w:val="000000"/>
        </w:rPr>
        <w:t>Sharing Agreement Category Update</w:t>
      </w:r>
    </w:p>
    <w:p w14:paraId="46B9B128" w14:textId="77777777" w:rsidR="00C34B0E" w:rsidRPr="00D56F77" w:rsidRDefault="00C34B0E" w:rsidP="00C34B0E">
      <w:pPr>
        <w:tabs>
          <w:tab w:val="right" w:leader="dot" w:pos="9180"/>
        </w:tabs>
        <w:rPr>
          <w:color w:val="000000"/>
        </w:rPr>
      </w:pPr>
      <w:r w:rsidRPr="00D56F77">
        <w:rPr>
          <w:color w:val="000000"/>
        </w:rPr>
        <w:t>Show MAS System Status Screen</w:t>
      </w:r>
    </w:p>
    <w:p w14:paraId="5CCE20CC" w14:textId="77777777" w:rsidR="00C34B0E" w:rsidRPr="00D56F77" w:rsidRDefault="00C34B0E" w:rsidP="00C34B0E">
      <w:pPr>
        <w:tabs>
          <w:tab w:val="right" w:leader="dot" w:pos="9180"/>
        </w:tabs>
        <w:rPr>
          <w:color w:val="000000"/>
        </w:rPr>
      </w:pPr>
      <w:r w:rsidRPr="00D56F77">
        <w:rPr>
          <w:color w:val="000000"/>
        </w:rPr>
        <w:t>Transmit/Generate Release Comments</w:t>
      </w:r>
    </w:p>
    <w:p w14:paraId="6ACD2712" w14:textId="77777777" w:rsidR="00C34B0E" w:rsidRPr="00D56F77" w:rsidRDefault="00C34B0E" w:rsidP="00C34B0E">
      <w:pPr>
        <w:tabs>
          <w:tab w:val="right" w:leader="dot" w:pos="9180"/>
        </w:tabs>
        <w:rPr>
          <w:color w:val="000000"/>
        </w:rPr>
      </w:pPr>
      <w:r w:rsidRPr="00D56F77">
        <w:rPr>
          <w:color w:val="000000"/>
        </w:rPr>
        <w:t>Unsupported CV End Date Report</w:t>
      </w:r>
    </w:p>
    <w:p w14:paraId="5B60CC22" w14:textId="77777777" w:rsidR="00C34B0E" w:rsidRPr="00D56F77" w:rsidRDefault="00C34B0E" w:rsidP="00C34B0E">
      <w:pPr>
        <w:tabs>
          <w:tab w:val="right" w:leader="dot" w:pos="9180"/>
        </w:tabs>
        <w:rPr>
          <w:color w:val="000000"/>
        </w:rPr>
      </w:pPr>
      <w:r w:rsidRPr="00D56F77">
        <w:rPr>
          <w:color w:val="000000"/>
        </w:rPr>
        <w:t>View G&amp;L Corrections</w:t>
      </w:r>
    </w:p>
    <w:p w14:paraId="2B841217" w14:textId="77777777" w:rsidR="00C34B0E" w:rsidRPr="00D56F77" w:rsidRDefault="00C34B0E" w:rsidP="00C34B0E">
      <w:pPr>
        <w:tabs>
          <w:tab w:val="right" w:leader="dot" w:pos="9180"/>
        </w:tabs>
        <w:rPr>
          <w:color w:val="000000"/>
        </w:rPr>
      </w:pPr>
      <w:r w:rsidRPr="00D56F77">
        <w:rPr>
          <w:color w:val="000000"/>
        </w:rPr>
        <w:t>WWU Enter/Edit for RUG-II</w:t>
      </w:r>
    </w:p>
    <w:p w14:paraId="04B6B8C0" w14:textId="77777777" w:rsidR="00C34B0E" w:rsidRPr="00D56F77" w:rsidRDefault="00C34B0E" w:rsidP="00C34B0E">
      <w:pPr>
        <w:pStyle w:val="Heading2"/>
      </w:pPr>
      <w:r w:rsidRPr="00D56F77">
        <w:br w:type="page"/>
      </w:r>
      <w:r w:rsidRPr="00D56F77">
        <w:lastRenderedPageBreak/>
        <w:t>User Manual - Veteran Identification Card Menu</w:t>
      </w:r>
    </w:p>
    <w:p w14:paraId="70DA60A9" w14:textId="77777777" w:rsidR="00C34B0E" w:rsidRPr="00D56F77" w:rsidRDefault="00C34B0E" w:rsidP="00C34B0E">
      <w:pPr>
        <w:tabs>
          <w:tab w:val="right" w:pos="9360"/>
        </w:tabs>
        <w:rPr>
          <w:color w:val="000000"/>
        </w:rPr>
      </w:pPr>
    </w:p>
    <w:p w14:paraId="04BB151B" w14:textId="77777777" w:rsidR="00C34B0E" w:rsidRPr="00D56F77" w:rsidRDefault="00C34B0E" w:rsidP="00C34B0E">
      <w:pPr>
        <w:tabs>
          <w:tab w:val="right" w:pos="9360"/>
        </w:tabs>
        <w:rPr>
          <w:color w:val="000000"/>
        </w:rPr>
      </w:pPr>
    </w:p>
    <w:p w14:paraId="18255AE4" w14:textId="77777777" w:rsidR="00C34B0E" w:rsidRPr="00D56F77" w:rsidRDefault="00C34B0E" w:rsidP="00C34B0E">
      <w:pPr>
        <w:tabs>
          <w:tab w:val="right" w:leader="dot" w:pos="9180"/>
        </w:tabs>
        <w:rPr>
          <w:color w:val="000000"/>
        </w:rPr>
      </w:pPr>
      <w:r w:rsidRPr="00D56F77">
        <w:rPr>
          <w:color w:val="000000"/>
        </w:rPr>
        <w:t>Inpatient Card Download</w:t>
      </w:r>
    </w:p>
    <w:p w14:paraId="6C1CAB80" w14:textId="77777777" w:rsidR="00C34B0E" w:rsidRPr="00D56F77" w:rsidRDefault="00C34B0E" w:rsidP="00C34B0E">
      <w:pPr>
        <w:tabs>
          <w:tab w:val="right" w:leader="dot" w:pos="9180"/>
        </w:tabs>
        <w:rPr>
          <w:color w:val="000000"/>
        </w:rPr>
      </w:pPr>
      <w:r w:rsidRPr="00D56F77">
        <w:rPr>
          <w:color w:val="000000"/>
        </w:rPr>
        <w:t>Outpatient Card Download</w:t>
      </w:r>
    </w:p>
    <w:p w14:paraId="22EC4311" w14:textId="77777777" w:rsidR="00C34B0E" w:rsidRPr="00D56F77" w:rsidRDefault="00C34B0E" w:rsidP="00C34B0E">
      <w:pPr>
        <w:tabs>
          <w:tab w:val="right" w:leader="dot" w:pos="9180"/>
        </w:tabs>
        <w:rPr>
          <w:color w:val="000000"/>
        </w:rPr>
      </w:pPr>
      <w:r w:rsidRPr="00D56F77">
        <w:rPr>
          <w:color w:val="000000"/>
        </w:rPr>
        <w:t>Preadmission Card Download</w:t>
      </w:r>
    </w:p>
    <w:p w14:paraId="5CD59680" w14:textId="77777777" w:rsidR="00C34B0E" w:rsidRPr="00D56F77" w:rsidRDefault="00C34B0E" w:rsidP="00C34B0E">
      <w:pPr>
        <w:tabs>
          <w:tab w:val="right" w:leader="dot" w:pos="9180"/>
        </w:tabs>
        <w:rPr>
          <w:color w:val="000000"/>
        </w:rPr>
      </w:pPr>
      <w:r w:rsidRPr="00D56F77">
        <w:rPr>
          <w:color w:val="000000"/>
        </w:rPr>
        <w:t>Single Patient Download Request</w:t>
      </w:r>
    </w:p>
    <w:p w14:paraId="08FB969A" w14:textId="77777777" w:rsidR="00C34B0E" w:rsidRPr="00D56F77" w:rsidRDefault="00C34B0E" w:rsidP="00C34B0E">
      <w:pPr>
        <w:tabs>
          <w:tab w:val="right" w:leader="dot" w:pos="9180"/>
        </w:tabs>
        <w:rPr>
          <w:color w:val="000000"/>
        </w:rPr>
      </w:pPr>
      <w:proofErr w:type="spellStart"/>
      <w:r w:rsidRPr="00D56F77">
        <w:rPr>
          <w:color w:val="000000"/>
        </w:rPr>
        <w:t>DataCard’s</w:t>
      </w:r>
      <w:proofErr w:type="spellEnd"/>
      <w:r w:rsidRPr="00D56F77">
        <w:rPr>
          <w:color w:val="000000"/>
        </w:rPr>
        <w:t xml:space="preserve"> HL7 Interface Technical Reference</w:t>
      </w:r>
    </w:p>
    <w:p w14:paraId="36CD4D37" w14:textId="77777777" w:rsidR="00C34B0E" w:rsidRPr="00D56F77" w:rsidRDefault="00C34B0E" w:rsidP="00C34B0E">
      <w:pPr>
        <w:pStyle w:val="Heading2"/>
      </w:pPr>
      <w:r w:rsidRPr="00D56F77">
        <w:br w:type="page"/>
      </w:r>
      <w:r w:rsidRPr="00D56F77">
        <w:lastRenderedPageBreak/>
        <w:t>Introduction</w:t>
      </w:r>
    </w:p>
    <w:p w14:paraId="7D180474" w14:textId="77777777" w:rsidR="00C34B0E" w:rsidRPr="00D56F77" w:rsidRDefault="00C34B0E" w:rsidP="00C34B0E">
      <w:pPr>
        <w:rPr>
          <w:color w:val="000000"/>
        </w:rPr>
      </w:pPr>
    </w:p>
    <w:p w14:paraId="1D6FCF4D" w14:textId="77777777" w:rsidR="00C34B0E" w:rsidRPr="00D56F77" w:rsidRDefault="00C34B0E" w:rsidP="00C34B0E">
      <w:pPr>
        <w:rPr>
          <w:color w:val="000000"/>
        </w:rPr>
      </w:pPr>
    </w:p>
    <w:p w14:paraId="65708BDF" w14:textId="77777777" w:rsidR="00C34B0E" w:rsidRPr="00D56F77" w:rsidRDefault="00C34B0E" w:rsidP="00C34B0E">
      <w:pPr>
        <w:rPr>
          <w:color w:val="000000"/>
        </w:rPr>
      </w:pPr>
      <w:r w:rsidRPr="00D56F77">
        <w:rPr>
          <w:color w:val="000000"/>
        </w:rPr>
        <w:t>The PIMS User Manual is divided into modules, ADT and Scheduling.  The PIMS ADT User Manual provides instructional guidance to a broad range of users within VA medical facilities in daily use of the Admission-Discharge-Transfer (ADT) Module of the PIMS software.</w:t>
      </w:r>
    </w:p>
    <w:p w14:paraId="29B2CE1E" w14:textId="77777777" w:rsidR="00C34B0E" w:rsidRPr="00D56F77" w:rsidRDefault="00C34B0E" w:rsidP="00C34B0E">
      <w:pPr>
        <w:rPr>
          <w:color w:val="000000"/>
        </w:rPr>
      </w:pPr>
    </w:p>
    <w:p w14:paraId="4B9A2226" w14:textId="77777777" w:rsidR="00C34B0E" w:rsidRPr="00D56F77" w:rsidRDefault="00C34B0E" w:rsidP="00C34B0E">
      <w:pPr>
        <w:rPr>
          <w:color w:val="000000"/>
        </w:rPr>
      </w:pPr>
      <w:r w:rsidRPr="00D56F77">
        <w:rPr>
          <w:color w:val="000000"/>
        </w:rPr>
        <w:t>The ADT module of the PIMS package provides a comprehensive range of software dedicated to the support of administrative functions related to patient admission, discharge, transfer, and registration.  The functions of this package apply throughout a patient's inpatient and/or outpatient stay, from registration, eligibility determination and Means Testing through discharge with on-line transmission of Patient Treatment File (PTF) data to the Austin Information Technology Center (AITC), (formerly the Austin Automation Center (AAC)).  The ADT software also aids in recovery of cost of care by supplying comprehensive PTF/RUG-II and Means Test software.</w:t>
      </w:r>
    </w:p>
    <w:p w14:paraId="731CF00E" w14:textId="77777777" w:rsidR="00C34B0E" w:rsidRPr="00D56F77" w:rsidRDefault="00C34B0E" w:rsidP="00C34B0E">
      <w:pPr>
        <w:rPr>
          <w:color w:val="000000"/>
        </w:rPr>
      </w:pPr>
    </w:p>
    <w:p w14:paraId="38324AA3" w14:textId="77777777" w:rsidR="00C34B0E" w:rsidRPr="00D56F77" w:rsidRDefault="00C34B0E" w:rsidP="00C34B0E">
      <w:pPr>
        <w:rPr>
          <w:color w:val="000000"/>
        </w:rPr>
      </w:pPr>
      <w:r w:rsidRPr="00D56F77">
        <w:rPr>
          <w:color w:val="000000"/>
        </w:rPr>
        <w:t>Several features have been designed to maximize efficiency and maintain control over user access of specified sensitive patient records.  The Patient Sensitivity function allows a level of security to be assigned to certain records within your database (i.e., records of employees, government officials, etc.) in order to maintain control over unauthorized user access.  The Patient Lookup screens user access of these records.  It also provides for efficient and faster retrieval of patient records and identifies potential duplicate patient entries.</w:t>
      </w:r>
    </w:p>
    <w:p w14:paraId="7C662B4C" w14:textId="77777777" w:rsidR="00C34B0E" w:rsidRPr="00D56F77" w:rsidRDefault="00C34B0E" w:rsidP="00C34B0E">
      <w:pPr>
        <w:rPr>
          <w:color w:val="000000"/>
        </w:rPr>
      </w:pPr>
    </w:p>
    <w:p w14:paraId="76980BE0" w14:textId="77777777" w:rsidR="00C34B0E" w:rsidRPr="00D56F77" w:rsidRDefault="00C34B0E" w:rsidP="00C34B0E">
      <w:pPr>
        <w:rPr>
          <w:color w:val="000000"/>
        </w:rPr>
      </w:pPr>
      <w:r w:rsidRPr="00D56F77">
        <w:rPr>
          <w:color w:val="000000"/>
        </w:rPr>
        <w:t>The information gathered and maintained by the ADT software is available on-line to a broad range of users within the medical facility to assist in daily operations; providing for greater efficiency, reduction of paperwork, and minimization of error.  The ADT software provides for efficient and accurate collection, maintenance, and output of data, thus enhancing your health care facility's ability to provide quality care to its patients.</w:t>
      </w:r>
    </w:p>
    <w:p w14:paraId="420C8796" w14:textId="77777777" w:rsidR="00C34B0E" w:rsidRPr="00D56F77" w:rsidRDefault="00C34B0E" w:rsidP="00C34B0E">
      <w:pPr>
        <w:rPr>
          <w:color w:val="000000"/>
        </w:rPr>
      </w:pPr>
    </w:p>
    <w:p w14:paraId="75BA5F07" w14:textId="77777777" w:rsidR="00C34B0E" w:rsidRPr="00D56F77" w:rsidRDefault="00C34B0E" w:rsidP="00C34B0E">
      <w:pPr>
        <w:rPr>
          <w:color w:val="000000"/>
        </w:rPr>
      </w:pPr>
      <w:r w:rsidRPr="00D56F77">
        <w:rPr>
          <w:color w:val="000000"/>
        </w:rPr>
        <w:t>With V. 2.2 of Order Entry/Results Reporting, OE/RR notifications for ADT may be displayed for admissions, death discharges, deaths, and unscheduled (1010) visits.  The notifications (ADMISSION, DECEASED, and UNSCHEDULED (1010) VISIT) will be displayed for patients who are defined as members of a list in the OE/RR LIST file (#100.21).  The recipients of the notifications would need to be defined as users in the same OE/RR LIST entry.  The notifications will appear as "alerts" when the user is prompted to select an option from a menu.  Please refer to the documentation for Order Entry/Results Reporting for more information concerning OE/RR notifications.</w:t>
      </w:r>
    </w:p>
    <w:p w14:paraId="09DC9212" w14:textId="77777777" w:rsidR="00C34B0E" w:rsidRPr="00D56F77" w:rsidRDefault="00C34B0E" w:rsidP="00C34B0E">
      <w:pPr>
        <w:rPr>
          <w:color w:val="000000"/>
        </w:rPr>
      </w:pPr>
    </w:p>
    <w:p w14:paraId="6DDC8032" w14:textId="77777777" w:rsidR="00C34B0E" w:rsidRPr="00D56F77" w:rsidRDefault="00C34B0E" w:rsidP="00C34B0E">
      <w:pPr>
        <w:rPr>
          <w:b/>
          <w:bCs/>
          <w:color w:val="000000"/>
        </w:rPr>
      </w:pPr>
      <w:r w:rsidRPr="00D56F77">
        <w:rPr>
          <w:color w:val="000000"/>
        </w:rPr>
        <w:br w:type="page"/>
      </w:r>
      <w:r w:rsidRPr="00D56F77">
        <w:rPr>
          <w:b/>
          <w:bCs/>
          <w:color w:val="000000"/>
        </w:rPr>
        <w:lastRenderedPageBreak/>
        <w:t>Introduction</w:t>
      </w:r>
    </w:p>
    <w:p w14:paraId="3F2EFF31" w14:textId="77777777" w:rsidR="00C34B0E" w:rsidRPr="00D56F77" w:rsidRDefault="00C34B0E" w:rsidP="00C34B0E">
      <w:pPr>
        <w:rPr>
          <w:color w:val="000000"/>
        </w:rPr>
      </w:pPr>
    </w:p>
    <w:p w14:paraId="0900CC8D" w14:textId="77777777" w:rsidR="00C34B0E" w:rsidRPr="00D56F77" w:rsidRDefault="00C34B0E" w:rsidP="00C34B0E">
      <w:pPr>
        <w:rPr>
          <w:color w:val="000000"/>
        </w:rPr>
      </w:pPr>
    </w:p>
    <w:p w14:paraId="7EB3F737" w14:textId="77777777" w:rsidR="00C34B0E" w:rsidRPr="00D56F77" w:rsidRDefault="00C34B0E" w:rsidP="00C34B0E">
      <w:pPr>
        <w:rPr>
          <w:color w:val="000000"/>
        </w:rPr>
      </w:pPr>
      <w:r w:rsidRPr="00D56F77">
        <w:rPr>
          <w:color w:val="000000"/>
        </w:rPr>
        <w:t>ADT is fully integrated with the VA FileMan, thus allowing ad hoc reports to be extracted by non-programmer personnel.  It is integrated with Version 2.1 of the Fee Basis software allowing Fee personnel to register patients through a select Fee option.</w:t>
      </w:r>
    </w:p>
    <w:p w14:paraId="591FE972" w14:textId="77777777" w:rsidR="00C34B0E" w:rsidRPr="00D56F77" w:rsidRDefault="00C34B0E" w:rsidP="00C34B0E">
      <w:pPr>
        <w:rPr>
          <w:color w:val="000000"/>
        </w:rPr>
      </w:pPr>
    </w:p>
    <w:p w14:paraId="384BACFB" w14:textId="77777777" w:rsidR="00C34B0E" w:rsidRPr="00D56F77" w:rsidRDefault="00C34B0E" w:rsidP="00C34B0E">
      <w:pPr>
        <w:rPr>
          <w:color w:val="000000"/>
        </w:rPr>
      </w:pPr>
      <w:r w:rsidRPr="00D56F77">
        <w:rPr>
          <w:color w:val="000000"/>
        </w:rPr>
        <w:t>ADT includes the following menus:</w:t>
      </w:r>
    </w:p>
    <w:p w14:paraId="4A37E89B" w14:textId="77777777" w:rsidR="00C34B0E" w:rsidRPr="00D56F77" w:rsidRDefault="00C34B0E" w:rsidP="00C34B0E">
      <w:pPr>
        <w:rPr>
          <w:color w:val="000000"/>
        </w:rPr>
      </w:pPr>
    </w:p>
    <w:p w14:paraId="5DE370D4" w14:textId="77777777" w:rsidR="00C34B0E" w:rsidRPr="00D56F77" w:rsidRDefault="00C34B0E" w:rsidP="00C34B0E">
      <w:pPr>
        <w:numPr>
          <w:ilvl w:val="0"/>
          <w:numId w:val="1"/>
        </w:numPr>
        <w:rPr>
          <w:color w:val="000000"/>
        </w:rPr>
      </w:pPr>
      <w:r w:rsidRPr="00D56F77">
        <w:rPr>
          <w:color w:val="000000"/>
        </w:rPr>
        <w:t>ADT Outputs Menu</w:t>
      </w:r>
    </w:p>
    <w:p w14:paraId="796C4BC8" w14:textId="77777777" w:rsidR="00C34B0E" w:rsidRPr="00D56F77" w:rsidRDefault="00C34B0E" w:rsidP="00C34B0E">
      <w:pPr>
        <w:numPr>
          <w:ilvl w:val="0"/>
          <w:numId w:val="1"/>
        </w:numPr>
        <w:rPr>
          <w:color w:val="000000"/>
        </w:rPr>
      </w:pPr>
      <w:r w:rsidRPr="00D56F77">
        <w:rPr>
          <w:color w:val="000000"/>
        </w:rPr>
        <w:t>Bed Control Menu</w:t>
      </w:r>
    </w:p>
    <w:p w14:paraId="4AA41E88" w14:textId="77777777" w:rsidR="00C34B0E" w:rsidRPr="00D56F77" w:rsidRDefault="00C34B0E" w:rsidP="00C34B0E">
      <w:pPr>
        <w:numPr>
          <w:ilvl w:val="0"/>
          <w:numId w:val="1"/>
        </w:numPr>
        <w:rPr>
          <w:color w:val="000000"/>
        </w:rPr>
      </w:pPr>
      <w:r w:rsidRPr="00D56F77">
        <w:rPr>
          <w:color w:val="000000"/>
        </w:rPr>
        <w:t>Contract Nursing Home RUG Menu</w:t>
      </w:r>
    </w:p>
    <w:p w14:paraId="15343062" w14:textId="77777777" w:rsidR="00C34B0E" w:rsidRPr="00D56F77" w:rsidRDefault="00C34B0E" w:rsidP="00C34B0E">
      <w:pPr>
        <w:numPr>
          <w:ilvl w:val="0"/>
          <w:numId w:val="1"/>
        </w:numPr>
        <w:rPr>
          <w:color w:val="000000"/>
        </w:rPr>
      </w:pPr>
      <w:r w:rsidRPr="00D56F77">
        <w:rPr>
          <w:color w:val="000000"/>
        </w:rPr>
        <w:t>Copay Exemption Test Supervisor Menu</w:t>
      </w:r>
    </w:p>
    <w:p w14:paraId="0E30E570" w14:textId="77777777" w:rsidR="00C34B0E" w:rsidRPr="00D56F77" w:rsidRDefault="00C34B0E" w:rsidP="00C34B0E">
      <w:pPr>
        <w:numPr>
          <w:ilvl w:val="0"/>
          <w:numId w:val="1"/>
        </w:numPr>
        <w:rPr>
          <w:color w:val="000000"/>
        </w:rPr>
      </w:pPr>
      <w:r w:rsidRPr="00D56F77">
        <w:rPr>
          <w:color w:val="000000"/>
        </w:rPr>
        <w:t>MAS Code Sheet Manager Menu</w:t>
      </w:r>
    </w:p>
    <w:p w14:paraId="04DEB842" w14:textId="77777777" w:rsidR="00C34B0E" w:rsidRPr="00D56F77" w:rsidRDefault="00C34B0E" w:rsidP="00C34B0E">
      <w:pPr>
        <w:numPr>
          <w:ilvl w:val="0"/>
          <w:numId w:val="1"/>
        </w:numPr>
        <w:rPr>
          <w:color w:val="000000"/>
        </w:rPr>
      </w:pPr>
      <w:r w:rsidRPr="00D56F77">
        <w:rPr>
          <w:color w:val="000000"/>
        </w:rPr>
        <w:t>Means Test Supervisor Menu</w:t>
      </w:r>
    </w:p>
    <w:p w14:paraId="6F4F62C9" w14:textId="77777777" w:rsidR="00C34B0E" w:rsidRPr="00D56F77" w:rsidRDefault="00C34B0E" w:rsidP="00C34B0E">
      <w:pPr>
        <w:numPr>
          <w:ilvl w:val="0"/>
          <w:numId w:val="1"/>
        </w:numPr>
        <w:rPr>
          <w:color w:val="000000"/>
        </w:rPr>
      </w:pPr>
      <w:r w:rsidRPr="00D56F77">
        <w:rPr>
          <w:color w:val="000000"/>
        </w:rPr>
        <w:t>PTF Menu</w:t>
      </w:r>
    </w:p>
    <w:p w14:paraId="538DBCAB" w14:textId="77777777" w:rsidR="00C34B0E" w:rsidRPr="00D56F77" w:rsidRDefault="00C34B0E" w:rsidP="00C34B0E">
      <w:pPr>
        <w:numPr>
          <w:ilvl w:val="0"/>
          <w:numId w:val="1"/>
        </w:numPr>
        <w:rPr>
          <w:color w:val="000000"/>
        </w:rPr>
      </w:pPr>
      <w:r w:rsidRPr="00D56F77">
        <w:rPr>
          <w:color w:val="000000"/>
        </w:rPr>
        <w:t>Registration Menu</w:t>
      </w:r>
    </w:p>
    <w:p w14:paraId="7F8BCB80" w14:textId="77777777" w:rsidR="00C34B0E" w:rsidRPr="00D56F77" w:rsidRDefault="00C34B0E" w:rsidP="00C34B0E">
      <w:pPr>
        <w:numPr>
          <w:ilvl w:val="0"/>
          <w:numId w:val="1"/>
        </w:numPr>
        <w:rPr>
          <w:color w:val="000000"/>
        </w:rPr>
      </w:pPr>
      <w:r w:rsidRPr="00D56F77">
        <w:rPr>
          <w:color w:val="000000"/>
        </w:rPr>
        <w:t>RUG-II Menu</w:t>
      </w:r>
    </w:p>
    <w:p w14:paraId="310AF678" w14:textId="77777777" w:rsidR="00C34B0E" w:rsidRPr="00D56F77" w:rsidRDefault="00C34B0E" w:rsidP="00C34B0E">
      <w:pPr>
        <w:numPr>
          <w:ilvl w:val="0"/>
          <w:numId w:val="1"/>
        </w:numPr>
        <w:rPr>
          <w:color w:val="000000"/>
        </w:rPr>
      </w:pPr>
      <w:r w:rsidRPr="00D56F77">
        <w:rPr>
          <w:color w:val="000000"/>
        </w:rPr>
        <w:t>Security Officer Menu</w:t>
      </w:r>
    </w:p>
    <w:p w14:paraId="0C9E34EF" w14:textId="77777777" w:rsidR="00C34B0E" w:rsidRPr="00D56F77" w:rsidRDefault="00C34B0E" w:rsidP="00C34B0E">
      <w:pPr>
        <w:numPr>
          <w:ilvl w:val="0"/>
          <w:numId w:val="1"/>
        </w:numPr>
        <w:rPr>
          <w:color w:val="000000"/>
        </w:rPr>
      </w:pPr>
      <w:r w:rsidRPr="00D56F77">
        <w:rPr>
          <w:color w:val="000000"/>
        </w:rPr>
        <w:t>Supervisor ADT Menu</w:t>
      </w:r>
    </w:p>
    <w:p w14:paraId="2C617869" w14:textId="77777777" w:rsidR="00C34B0E" w:rsidRPr="00D56F77" w:rsidRDefault="00C34B0E" w:rsidP="00C34B0E">
      <w:pPr>
        <w:numPr>
          <w:ilvl w:val="0"/>
          <w:numId w:val="1"/>
        </w:numPr>
        <w:rPr>
          <w:color w:val="000000"/>
        </w:rPr>
      </w:pPr>
      <w:r w:rsidRPr="00D56F77">
        <w:rPr>
          <w:color w:val="000000"/>
        </w:rPr>
        <w:t>Veteran ID Card (VIC) Menu</w:t>
      </w:r>
    </w:p>
    <w:p w14:paraId="325527D7" w14:textId="77777777" w:rsidR="00C34B0E" w:rsidRPr="00D56F77" w:rsidRDefault="00C34B0E" w:rsidP="00C34B0E">
      <w:pPr>
        <w:numPr>
          <w:ilvl w:val="12"/>
          <w:numId w:val="0"/>
        </w:numPr>
        <w:rPr>
          <w:color w:val="000000"/>
        </w:rPr>
      </w:pPr>
    </w:p>
    <w:p w14:paraId="07E638D4" w14:textId="77777777" w:rsidR="00C34B0E" w:rsidRPr="00D56F77" w:rsidRDefault="00C34B0E" w:rsidP="00C34B0E">
      <w:pPr>
        <w:tabs>
          <w:tab w:val="right" w:pos="9360"/>
        </w:tabs>
        <w:rPr>
          <w:bCs/>
          <w:color w:val="000000"/>
        </w:rPr>
      </w:pPr>
      <w:r w:rsidRPr="00D56F77">
        <w:rPr>
          <w:bCs/>
          <w:color w:val="000000"/>
        </w:rPr>
        <w:t>The Eligibility Inquiry for Patient Billing option documentation and the Patient Inquiry option documentation can be found in the Registration Menu.</w:t>
      </w:r>
    </w:p>
    <w:p w14:paraId="261EC8B3" w14:textId="77777777" w:rsidR="00C34B0E" w:rsidRPr="00D56F77" w:rsidRDefault="00C34B0E" w:rsidP="00C34B0E">
      <w:pPr>
        <w:numPr>
          <w:ilvl w:val="12"/>
          <w:numId w:val="0"/>
        </w:numPr>
        <w:rPr>
          <w:color w:val="000000"/>
        </w:rPr>
      </w:pPr>
    </w:p>
    <w:p w14:paraId="060650E6" w14:textId="77777777" w:rsidR="00C34B0E" w:rsidRPr="00D56F77" w:rsidRDefault="00C34B0E" w:rsidP="00C34B0E">
      <w:pPr>
        <w:rPr>
          <w:color w:val="000000"/>
        </w:rPr>
      </w:pPr>
      <w:r w:rsidRPr="00D56F77">
        <w:rPr>
          <w:color w:val="000000"/>
        </w:rPr>
        <w:t xml:space="preserve">Other related materials are the PIMS Technical Manual, the PIMS Installation Guide, and the PIMS Release Notes.  The Technical Manual is provided to assist the site manager in maintenance of the software.  The Installation Guide </w:t>
      </w:r>
      <w:proofErr w:type="gramStart"/>
      <w:r w:rsidRPr="00D56F77">
        <w:rPr>
          <w:color w:val="000000"/>
        </w:rPr>
        <w:t>provides assistance</w:t>
      </w:r>
      <w:proofErr w:type="gramEnd"/>
      <w:r w:rsidRPr="00D56F77">
        <w:rPr>
          <w:color w:val="000000"/>
        </w:rPr>
        <w:t xml:space="preserve"> in installation of the package and the Release Notes describe any modifications and enhancements to the software that are new to the version.</w:t>
      </w:r>
    </w:p>
    <w:p w14:paraId="3B5A412D" w14:textId="77777777" w:rsidR="00C34B0E" w:rsidRPr="00D56F77" w:rsidRDefault="00C34B0E" w:rsidP="00C34B0E">
      <w:pPr>
        <w:rPr>
          <w:color w:val="000000"/>
        </w:rPr>
      </w:pPr>
    </w:p>
    <w:p w14:paraId="108328FA" w14:textId="77777777" w:rsidR="00C34B0E" w:rsidRPr="00D56F77" w:rsidRDefault="00C34B0E" w:rsidP="00C34B0E">
      <w:pPr>
        <w:rPr>
          <w:color w:val="000000"/>
        </w:rPr>
      </w:pPr>
      <w:r w:rsidRPr="00D56F77">
        <w:rPr>
          <w:color w:val="000000"/>
        </w:rPr>
        <w:t>The ADT module makes use of Current Procedural Terminology (CPT) codes which is an AMA copyrighted product.  Its use is governed by the terms of the agreement between the Department of Veterans Affairs and the American Medical Association.</w:t>
      </w:r>
    </w:p>
    <w:p w14:paraId="12C7B931" w14:textId="77777777" w:rsidR="00C34B0E" w:rsidRPr="00D56F77" w:rsidRDefault="00C34B0E" w:rsidP="00C34B0E">
      <w:pPr>
        <w:rPr>
          <w:b/>
          <w:bCs/>
          <w:color w:val="000000"/>
        </w:rPr>
      </w:pPr>
      <w:r w:rsidRPr="00D56F77">
        <w:rPr>
          <w:color w:val="000000"/>
        </w:rPr>
        <w:br w:type="page"/>
      </w:r>
      <w:r w:rsidRPr="00D56F77">
        <w:rPr>
          <w:b/>
          <w:bCs/>
          <w:color w:val="000000"/>
        </w:rPr>
        <w:lastRenderedPageBreak/>
        <w:t>Introduction</w:t>
      </w:r>
    </w:p>
    <w:p w14:paraId="13185363" w14:textId="77777777" w:rsidR="00C34B0E" w:rsidRPr="00D56F77" w:rsidRDefault="00C34B0E" w:rsidP="00C34B0E">
      <w:pPr>
        <w:rPr>
          <w:color w:val="000000"/>
        </w:rPr>
      </w:pPr>
    </w:p>
    <w:p w14:paraId="2743B47D" w14:textId="77777777" w:rsidR="00C34B0E" w:rsidRPr="00D56F77" w:rsidRDefault="00C34B0E" w:rsidP="00C34B0E">
      <w:pPr>
        <w:rPr>
          <w:color w:val="000000"/>
        </w:rPr>
      </w:pPr>
    </w:p>
    <w:p w14:paraId="6B6FE9BD" w14:textId="77777777" w:rsidR="00C34B0E" w:rsidRPr="00D56F77" w:rsidRDefault="00C34B0E" w:rsidP="00C34B0E">
      <w:pPr>
        <w:rPr>
          <w:color w:val="000000"/>
        </w:rPr>
      </w:pPr>
      <w:r w:rsidRPr="00D56F77">
        <w:rPr>
          <w:color w:val="000000"/>
        </w:rPr>
        <w:t>The Eligibility/ID Maintenance Menu provides the options needed to accommodate VA/DOD sharing agreement requirements with regard to Patient Identification Number.  For most medical centers, the PT ID will be the social security number of the patient and the SHORT ID will be the last four digits of the patient's social security number.  For those sites with DOD sharing agreements using VA/DOD software developed by the Dallas CIOFO, the PT ID will be determined by the ID number given that patient by the military.</w:t>
      </w:r>
    </w:p>
    <w:p w14:paraId="3F66D8B1" w14:textId="77777777" w:rsidR="00C34B0E" w:rsidRPr="00D56F77" w:rsidRDefault="00C34B0E" w:rsidP="00C34B0E">
      <w:pPr>
        <w:rPr>
          <w:color w:val="000000"/>
        </w:rPr>
      </w:pPr>
    </w:p>
    <w:p w14:paraId="6793E0D4" w14:textId="77777777" w:rsidR="00C34B0E" w:rsidRPr="00D56F77" w:rsidRDefault="00C34B0E" w:rsidP="00C34B0E">
      <w:pPr>
        <w:rPr>
          <w:color w:val="000000"/>
        </w:rPr>
      </w:pPr>
      <w:r w:rsidRPr="00D56F77">
        <w:rPr>
          <w:color w:val="000000"/>
        </w:rPr>
        <w:t>For most sites, each eligibility simply needs to be associated with the VA STANDARD format.</w:t>
      </w:r>
    </w:p>
    <w:p w14:paraId="2F251FC0" w14:textId="77777777" w:rsidR="00C34B0E" w:rsidRPr="00D56F77" w:rsidRDefault="00C34B0E" w:rsidP="00C34B0E">
      <w:pPr>
        <w:rPr>
          <w:color w:val="000000"/>
        </w:rPr>
      </w:pPr>
    </w:p>
    <w:p w14:paraId="3E3FD075" w14:textId="77777777" w:rsidR="00C34B0E" w:rsidRPr="00D56F77" w:rsidRDefault="00C34B0E" w:rsidP="00C34B0E">
      <w:pPr>
        <w:rPr>
          <w:color w:val="000000"/>
        </w:rPr>
      </w:pPr>
      <w:r w:rsidRPr="00D56F77">
        <w:rPr>
          <w:color w:val="000000"/>
        </w:rPr>
        <w:t>Other than The Primary Eligibility ID Reset (All Patients) option, the remaining six options would only be used by DOD sites using VA/DOD software developed by the Dallas CIOFO.  They should not be run without Central Office and/or DOD approval/direction.  Please contact your local CIOFO for guidance if you feel your site needs to utilize these options.</w:t>
      </w:r>
    </w:p>
    <w:p w14:paraId="312CEBD3" w14:textId="77777777" w:rsidR="00C34B0E" w:rsidRPr="00D56F77" w:rsidRDefault="00C34B0E" w:rsidP="00C34B0E">
      <w:pPr>
        <w:rPr>
          <w:color w:val="000000"/>
        </w:rPr>
      </w:pPr>
    </w:p>
    <w:p w14:paraId="235FD6E5" w14:textId="77777777" w:rsidR="00C34B0E" w:rsidRPr="00D56F77" w:rsidRDefault="00C34B0E" w:rsidP="00C34B0E">
      <w:pPr>
        <w:rPr>
          <w:color w:val="000000"/>
        </w:rPr>
      </w:pPr>
      <w:r w:rsidRPr="00D56F77">
        <w:rPr>
          <w:color w:val="000000"/>
        </w:rPr>
        <w:t>Documentation for the options in the Eligibility/ID Maintenance Menu can be found in the PIMS Technical Manual under the Implementation and Maintenance Section.</w:t>
      </w:r>
    </w:p>
    <w:p w14:paraId="2EC3CF7B" w14:textId="77777777" w:rsidR="00C34B0E" w:rsidRPr="00D56F77" w:rsidRDefault="00C34B0E" w:rsidP="00C34B0E">
      <w:pPr>
        <w:rPr>
          <w:color w:val="000000"/>
        </w:rPr>
      </w:pPr>
    </w:p>
    <w:p w14:paraId="28FB75AE" w14:textId="77777777" w:rsidR="00C34B0E" w:rsidRPr="00D56F77" w:rsidRDefault="00C34B0E" w:rsidP="00C34B0E">
      <w:pPr>
        <w:rPr>
          <w:color w:val="000000"/>
        </w:rPr>
      </w:pPr>
    </w:p>
    <w:p w14:paraId="51DE5F70" w14:textId="77777777" w:rsidR="00C34B0E" w:rsidRPr="00D56F77" w:rsidRDefault="00C34B0E" w:rsidP="00C34B0E">
      <w:pPr>
        <w:numPr>
          <w:ilvl w:val="12"/>
          <w:numId w:val="0"/>
        </w:numPr>
        <w:rPr>
          <w:bCs/>
          <w:color w:val="000000"/>
        </w:rPr>
      </w:pPr>
      <w:r w:rsidRPr="00D56F77">
        <w:rPr>
          <w:b/>
          <w:color w:val="000000"/>
        </w:rPr>
        <w:t>NOTE:</w:t>
      </w:r>
      <w:r w:rsidRPr="00D56F77">
        <w:rPr>
          <w:bCs/>
          <w:color w:val="000000"/>
        </w:rPr>
        <w:t xml:space="preserve">  MAS is an acronym for Medical Administration Service.  This service, where it still exists, is now generally referred to as Health Administration Service.  Several file names, option names, and reports in the PIMS software contain the initials MAS.  These will be retained to avoid confusion and ensure continuity.</w:t>
      </w:r>
    </w:p>
    <w:p w14:paraId="5B00339D" w14:textId="77777777" w:rsidR="00C34B0E" w:rsidRPr="00D56F77" w:rsidRDefault="00C34B0E" w:rsidP="00C34B0E">
      <w:pPr>
        <w:pStyle w:val="Heading2"/>
      </w:pPr>
      <w:r w:rsidRPr="00D56F77">
        <w:br w:type="page"/>
      </w:r>
      <w:r w:rsidRPr="00D56F77">
        <w:lastRenderedPageBreak/>
        <w:t>Orientation</w:t>
      </w:r>
    </w:p>
    <w:p w14:paraId="31C8E567" w14:textId="77777777" w:rsidR="00C34B0E" w:rsidRPr="00D56F77" w:rsidRDefault="00C34B0E" w:rsidP="00C34B0E">
      <w:pPr>
        <w:rPr>
          <w:b/>
          <w:color w:val="000000"/>
        </w:rPr>
      </w:pPr>
    </w:p>
    <w:p w14:paraId="03157252" w14:textId="77777777" w:rsidR="00C34B0E" w:rsidRPr="00D56F77" w:rsidRDefault="00C34B0E" w:rsidP="00C34B0E">
      <w:pPr>
        <w:rPr>
          <w:b/>
          <w:color w:val="000000"/>
        </w:rPr>
      </w:pPr>
    </w:p>
    <w:p w14:paraId="68CF555B" w14:textId="77777777" w:rsidR="00C34B0E" w:rsidRPr="00D56F77" w:rsidRDefault="00C34B0E" w:rsidP="00C34B0E">
      <w:pPr>
        <w:pStyle w:val="Heading3"/>
      </w:pPr>
      <w:r w:rsidRPr="00D56F77">
        <w:t>How To Use This Manual</w:t>
      </w:r>
    </w:p>
    <w:p w14:paraId="750A6C49" w14:textId="77777777" w:rsidR="00C34B0E" w:rsidRPr="00D56F77" w:rsidRDefault="00C34B0E" w:rsidP="00C34B0E">
      <w:pPr>
        <w:rPr>
          <w:color w:val="000000"/>
        </w:rPr>
      </w:pPr>
    </w:p>
    <w:p w14:paraId="2BE91067" w14:textId="77777777" w:rsidR="00C34B0E" w:rsidRPr="00D56F77" w:rsidRDefault="00C34B0E" w:rsidP="00C34B0E">
      <w:pPr>
        <w:rPr>
          <w:color w:val="000000"/>
        </w:rPr>
      </w:pPr>
      <w:r w:rsidRPr="00D56F77">
        <w:rPr>
          <w:color w:val="000000"/>
        </w:rPr>
        <w:t xml:space="preserve">The ADT User Manual is provided in Adobe Acrobat PDF (portable document format) files.  The Acrobat Reader is used to view the documents.  If you do not have the Acrobat Reader loaded, it is available from the </w:t>
      </w:r>
      <w:r w:rsidRPr="00D56F77">
        <w:rPr>
          <w:b/>
          <w:bCs/>
          <w:color w:val="000000"/>
        </w:rPr>
        <w:t>V</w:t>
      </w:r>
      <w:r w:rsidRPr="00D56F77">
        <w:rPr>
          <w:i/>
          <w:iCs/>
          <w:color w:val="000000"/>
          <w:sz w:val="20"/>
        </w:rPr>
        <w:t>IST</w:t>
      </w:r>
      <w:r w:rsidRPr="00D56F77">
        <w:rPr>
          <w:b/>
          <w:bCs/>
          <w:color w:val="000000"/>
        </w:rPr>
        <w:t>A</w:t>
      </w:r>
      <w:r w:rsidRPr="00D56F77">
        <w:rPr>
          <w:color w:val="000000"/>
        </w:rPr>
        <w:t xml:space="preserve"> Home Page, “Viewers” Directory.</w:t>
      </w:r>
    </w:p>
    <w:p w14:paraId="2726F7D7" w14:textId="77777777" w:rsidR="00C34B0E" w:rsidRPr="00D56F77" w:rsidRDefault="00C34B0E" w:rsidP="00C34B0E">
      <w:pPr>
        <w:tabs>
          <w:tab w:val="left" w:pos="2880"/>
        </w:tabs>
        <w:rPr>
          <w:color w:val="000000"/>
        </w:rPr>
      </w:pPr>
    </w:p>
    <w:p w14:paraId="1CFEC455" w14:textId="77777777" w:rsidR="00C34B0E" w:rsidRPr="00D56F77" w:rsidRDefault="00C34B0E" w:rsidP="00C34B0E">
      <w:pPr>
        <w:tabs>
          <w:tab w:val="left" w:pos="2880"/>
        </w:tabs>
        <w:rPr>
          <w:color w:val="000000"/>
        </w:rPr>
      </w:pPr>
      <w:r w:rsidRPr="00D56F77">
        <w:rPr>
          <w:color w:val="000000"/>
        </w:rPr>
        <w:t>Once you open the file, you may click on the desired entry name in the table of contents on the left side of the screen to go to that entry in the document.  You may print any or all pages of the file.  Click on the “Print” icon and select the desired pages.  Then click “OK”.</w:t>
      </w:r>
    </w:p>
    <w:p w14:paraId="74BEA075" w14:textId="77777777" w:rsidR="00C34B0E" w:rsidRPr="00D56F77" w:rsidRDefault="00C34B0E" w:rsidP="00C34B0E">
      <w:pPr>
        <w:tabs>
          <w:tab w:val="left" w:pos="2880"/>
        </w:tabs>
        <w:rPr>
          <w:color w:val="000000"/>
        </w:rPr>
      </w:pPr>
    </w:p>
    <w:p w14:paraId="501E8F74" w14:textId="77777777" w:rsidR="00C34B0E" w:rsidRPr="00D56F77" w:rsidRDefault="00C34B0E" w:rsidP="00C34B0E">
      <w:pPr>
        <w:rPr>
          <w:color w:val="000000"/>
        </w:rPr>
      </w:pPr>
      <w:r w:rsidRPr="00D56F77">
        <w:rPr>
          <w:color w:val="000000"/>
        </w:rPr>
        <w:t>Each menu file contains a listing of the menu, a brief description of the options contained therein, and the actual option documentation.  The option documentation gives a detailed description of the option and what it is used for.  It contains any special instructions related to the option.</w:t>
      </w:r>
    </w:p>
    <w:p w14:paraId="3F724529" w14:textId="77777777" w:rsidR="00C34B0E" w:rsidRPr="00D56F77" w:rsidRDefault="00C34B0E" w:rsidP="00C34B0E">
      <w:pPr>
        <w:rPr>
          <w:color w:val="000000"/>
        </w:rPr>
      </w:pPr>
    </w:p>
    <w:p w14:paraId="1DD3FE94" w14:textId="77777777" w:rsidR="00C34B0E" w:rsidRPr="00D56F77" w:rsidRDefault="00C34B0E" w:rsidP="00C34B0E">
      <w:pPr>
        <w:pStyle w:val="Heading3"/>
      </w:pPr>
      <w:r w:rsidRPr="00D56F77">
        <w:t>ICD-10 Searches</w:t>
      </w:r>
    </w:p>
    <w:p w14:paraId="68DA2E95" w14:textId="77777777" w:rsidR="00C34B0E" w:rsidRPr="00D56F77" w:rsidRDefault="00C34B0E" w:rsidP="00C34B0E">
      <w:pPr>
        <w:pStyle w:val="NormalIndent"/>
      </w:pPr>
    </w:p>
    <w:p w14:paraId="1539FA86" w14:textId="77777777" w:rsidR="00C34B0E" w:rsidRPr="00D56F77" w:rsidRDefault="00C34B0E" w:rsidP="00C34B0E">
      <w:pPr>
        <w:rPr>
          <w:color w:val="000000"/>
        </w:rPr>
      </w:pPr>
      <w:r w:rsidRPr="00D56F77">
        <w:rPr>
          <w:color w:val="000000"/>
        </w:rPr>
        <w:t>The ADT package provides the ability to search on International Classification of Diseases, Tenth Revision, Clinical Modification (ICD-10-CM) diagnosis codes and International Classification of Diseases, Tenth Revision, Procedure Coding System (ICD-10-PCS) procedure codes.</w:t>
      </w:r>
    </w:p>
    <w:p w14:paraId="6C4CABD6" w14:textId="77777777" w:rsidR="00C34B0E" w:rsidRPr="00D56F77" w:rsidRDefault="00C34B0E" w:rsidP="00C34B0E">
      <w:pPr>
        <w:rPr>
          <w:color w:val="000000"/>
        </w:rPr>
      </w:pPr>
    </w:p>
    <w:p w14:paraId="546923AE" w14:textId="77777777" w:rsidR="00C34B0E" w:rsidRPr="00D56F77" w:rsidRDefault="00C34B0E" w:rsidP="00C34B0E">
      <w:pPr>
        <w:rPr>
          <w:color w:val="000000"/>
        </w:rPr>
      </w:pPr>
      <w:r w:rsidRPr="00D56F77">
        <w:rPr>
          <w:b/>
          <w:color w:val="000000"/>
        </w:rPr>
        <w:t>NOTE</w:t>
      </w:r>
      <w:r w:rsidRPr="00D56F77">
        <w:rPr>
          <w:color w:val="000000"/>
        </w:rPr>
        <w:t>:  Existing ICD-9 functionality has not changed.</w:t>
      </w:r>
    </w:p>
    <w:p w14:paraId="608ABCA0" w14:textId="77777777" w:rsidR="00C34B0E" w:rsidRPr="00D56F77" w:rsidRDefault="00C34B0E" w:rsidP="00C34B0E">
      <w:pPr>
        <w:rPr>
          <w:color w:val="000000"/>
        </w:rPr>
      </w:pPr>
    </w:p>
    <w:p w14:paraId="45732DFA" w14:textId="77777777" w:rsidR="00C34B0E" w:rsidRPr="00D56F77" w:rsidRDefault="00C34B0E" w:rsidP="00C34B0E">
      <w:pPr>
        <w:pStyle w:val="Heading4"/>
      </w:pPr>
      <w:r w:rsidRPr="00D56F77">
        <w:t>ICD-10-CM Diagnosis Code Search</w:t>
      </w:r>
    </w:p>
    <w:p w14:paraId="6EB7A037" w14:textId="77777777" w:rsidR="00C34B0E" w:rsidRPr="00D56F77" w:rsidRDefault="00C34B0E" w:rsidP="00C34B0E">
      <w:pPr>
        <w:rPr>
          <w:color w:val="000000"/>
        </w:rPr>
      </w:pPr>
    </w:p>
    <w:p w14:paraId="158A5A5D" w14:textId="77777777" w:rsidR="00C34B0E" w:rsidRPr="00D56F77" w:rsidRDefault="00C34B0E" w:rsidP="00C34B0E">
      <w:pPr>
        <w:rPr>
          <w:color w:val="000000"/>
        </w:rPr>
      </w:pPr>
      <w:r w:rsidRPr="00D56F77">
        <w:rPr>
          <w:color w:val="000000"/>
        </w:rPr>
        <w:t xml:space="preserve">The ADT ICD-10 diagnosis code search functionality allows the end user to select a single, valid ICD-10 diagnosis code and display its description. The ADT user interface prompts the user for input, invokes the Lexicon utility to get data, and then presents that data to the end user.  </w:t>
      </w:r>
    </w:p>
    <w:p w14:paraId="77B96957" w14:textId="77777777" w:rsidR="00C34B0E" w:rsidRPr="00D56F77" w:rsidRDefault="00C34B0E" w:rsidP="00C34B0E">
      <w:pPr>
        <w:rPr>
          <w:color w:val="000000"/>
        </w:rPr>
      </w:pPr>
    </w:p>
    <w:p w14:paraId="1F0B1A5B" w14:textId="77777777" w:rsidR="00C34B0E" w:rsidRPr="00D56F77" w:rsidRDefault="00C34B0E" w:rsidP="00C34B0E">
      <w:pPr>
        <w:rPr>
          <w:color w:val="000000"/>
        </w:rPr>
      </w:pPr>
      <w:r w:rsidRPr="00D56F77">
        <w:rPr>
          <w:color w:val="000000"/>
        </w:rPr>
        <w:t>This search method provides a “decision tree” type search that uses the hierarchical structure existing within the ICD-10-CM code set, as defined in the ICD-10-CM Tabular List of Diseases and Injuries, comprising categories, sub-categories, and valid ICD-10-CM codes.</w:t>
      </w:r>
    </w:p>
    <w:p w14:paraId="07FED055" w14:textId="77777777" w:rsidR="00C34B0E" w:rsidRPr="00D56F77" w:rsidRDefault="00C34B0E" w:rsidP="00C34B0E">
      <w:pPr>
        <w:rPr>
          <w:color w:val="000000"/>
        </w:rPr>
      </w:pPr>
    </w:p>
    <w:p w14:paraId="558AF3FE" w14:textId="77777777" w:rsidR="00C34B0E" w:rsidRPr="00D56F77" w:rsidRDefault="00C34B0E" w:rsidP="00C34B0E">
      <w:pPr>
        <w:rPr>
          <w:color w:val="000000"/>
        </w:rPr>
      </w:pPr>
      <w:r w:rsidRPr="00D56F77">
        <w:rPr>
          <w:color w:val="000000"/>
        </w:rPr>
        <w:t>ICD-10-CM diagnosis code search highlights include:</w:t>
      </w:r>
    </w:p>
    <w:p w14:paraId="4EBF2A12" w14:textId="77777777" w:rsidR="00C34B0E" w:rsidRPr="00D56F77" w:rsidRDefault="00C34B0E" w:rsidP="00C34B0E">
      <w:pPr>
        <w:numPr>
          <w:ilvl w:val="0"/>
          <w:numId w:val="27"/>
        </w:numPr>
        <w:spacing w:before="120"/>
        <w:rPr>
          <w:color w:val="000000"/>
        </w:rPr>
      </w:pPr>
      <w:r w:rsidRPr="00D56F77">
        <w:rPr>
          <w:color w:val="000000"/>
        </w:rPr>
        <w:t>At least two characters must be entered to start a diagnosis code search.</w:t>
      </w:r>
    </w:p>
    <w:p w14:paraId="16BDC35E" w14:textId="77777777" w:rsidR="00C34B0E" w:rsidRPr="00D56F77" w:rsidRDefault="00C34B0E" w:rsidP="00C34B0E">
      <w:pPr>
        <w:numPr>
          <w:ilvl w:val="0"/>
          <w:numId w:val="27"/>
        </w:numPr>
        <w:rPr>
          <w:color w:val="000000"/>
        </w:rPr>
      </w:pPr>
      <w:r w:rsidRPr="00D56F77">
        <w:rPr>
          <w:color w:val="000000"/>
        </w:rPr>
        <w:lastRenderedPageBreak/>
        <w:t>Text-based search using one or more words as search terms, finding matches based on full descriptions, synonyms, key words, and shortcuts associated with ICD-10-CM diagnosis codes, which are inherently built into the Lexicon coding system.</w:t>
      </w:r>
    </w:p>
    <w:p w14:paraId="08FCA3ED" w14:textId="77777777" w:rsidR="00C34B0E" w:rsidRPr="00D56F77" w:rsidRDefault="00C34B0E" w:rsidP="00C34B0E">
      <w:pPr>
        <w:numPr>
          <w:ilvl w:val="0"/>
          <w:numId w:val="27"/>
        </w:numPr>
        <w:rPr>
          <w:color w:val="000000"/>
        </w:rPr>
      </w:pPr>
      <w:r w:rsidRPr="00D56F77">
        <w:rPr>
          <w:color w:val="000000"/>
        </w:rPr>
        <w:t>The more refined the search criteria used (i.e., the more descriptive the search terms), the more streamlined the process of selecting the correct valid ICD-10 diagnosis code will be.</w:t>
      </w:r>
    </w:p>
    <w:p w14:paraId="5F29661B" w14:textId="77777777" w:rsidR="00C34B0E" w:rsidRPr="00D56F77" w:rsidRDefault="00C34B0E" w:rsidP="00C34B0E">
      <w:pPr>
        <w:numPr>
          <w:ilvl w:val="0"/>
          <w:numId w:val="27"/>
        </w:numPr>
        <w:rPr>
          <w:color w:val="000000"/>
        </w:rPr>
      </w:pPr>
      <w:r w:rsidRPr="00D56F77">
        <w:rPr>
          <w:color w:val="000000"/>
        </w:rPr>
        <w:t>The user is presented with a manageable list of matching codes with descriptions, consisting of any combination of categories, sub-categories, and valid codes. The length of the list of items that is presented is set to a default of 20,000. If the list is longer, the user is prompted to refine the search.</w:t>
      </w:r>
    </w:p>
    <w:p w14:paraId="523EFDB0" w14:textId="77777777" w:rsidR="00C34B0E" w:rsidRPr="00D56F77" w:rsidRDefault="00C34B0E" w:rsidP="00C34B0E">
      <w:pPr>
        <w:numPr>
          <w:ilvl w:val="0"/>
          <w:numId w:val="27"/>
        </w:numPr>
        <w:rPr>
          <w:color w:val="000000"/>
        </w:rPr>
      </w:pPr>
      <w:r w:rsidRPr="00D56F77">
        <w:rPr>
          <w:color w:val="000000"/>
        </w:rPr>
        <w:t>The user can “drill down” through the categories and sub-categories to identify the single, valid ICD-10-CM code that best matches the patient diagnosis.</w:t>
      </w:r>
    </w:p>
    <w:p w14:paraId="559727A5" w14:textId="77777777" w:rsidR="00C34B0E" w:rsidRPr="00D56F77" w:rsidRDefault="00C34B0E" w:rsidP="00C34B0E">
      <w:pPr>
        <w:numPr>
          <w:ilvl w:val="0"/>
          <w:numId w:val="27"/>
        </w:numPr>
        <w:rPr>
          <w:color w:val="000000"/>
        </w:rPr>
      </w:pPr>
      <w:r w:rsidRPr="00D56F77">
        <w:rPr>
          <w:color w:val="000000"/>
        </w:rPr>
        <w:t>Short descriptions for the valid ICD-10-CM codes display.</w:t>
      </w:r>
    </w:p>
    <w:p w14:paraId="22D8D590" w14:textId="77777777" w:rsidR="00C34B0E" w:rsidRPr="00D56F77" w:rsidRDefault="00C34B0E" w:rsidP="00C34B0E">
      <w:pPr>
        <w:numPr>
          <w:ilvl w:val="0"/>
          <w:numId w:val="27"/>
        </w:numPr>
        <w:rPr>
          <w:color w:val="000000"/>
        </w:rPr>
      </w:pPr>
      <w:r w:rsidRPr="00D56F77">
        <w:rPr>
          <w:color w:val="000000"/>
        </w:rPr>
        <w:t>Partial code searches are also possible, as is full ICD-10-CM code entry, for situations where all or part of the code is known.</w:t>
      </w:r>
    </w:p>
    <w:p w14:paraId="7385A903" w14:textId="77777777" w:rsidR="00C34B0E" w:rsidRPr="00D56F77" w:rsidRDefault="00C34B0E" w:rsidP="00C34B0E">
      <w:pPr>
        <w:rPr>
          <w:color w:val="000000"/>
        </w:rPr>
      </w:pPr>
    </w:p>
    <w:p w14:paraId="69B1BEAA" w14:textId="77777777" w:rsidR="00C34B0E" w:rsidRPr="00D56F77" w:rsidRDefault="00C34B0E" w:rsidP="00C34B0E">
      <w:pPr>
        <w:pStyle w:val="Heading4"/>
      </w:pPr>
      <w:r w:rsidRPr="00D56F77">
        <w:t>ICD-10-PCS Procedure Code Search</w:t>
      </w:r>
    </w:p>
    <w:p w14:paraId="62EC7338" w14:textId="77777777" w:rsidR="00C34B0E" w:rsidRPr="00D56F77" w:rsidRDefault="00C34B0E" w:rsidP="00C34B0E">
      <w:pPr>
        <w:pStyle w:val="NormalIndent"/>
      </w:pPr>
    </w:p>
    <w:p w14:paraId="240D2807" w14:textId="77777777" w:rsidR="00C34B0E" w:rsidRPr="00D56F77" w:rsidRDefault="00C34B0E" w:rsidP="00C34B0E">
      <w:pPr>
        <w:rPr>
          <w:color w:val="000000"/>
        </w:rPr>
      </w:pPr>
      <w:r w:rsidRPr="00D56F77">
        <w:rPr>
          <w:color w:val="000000"/>
        </w:rPr>
        <w:t>The ADT ICD-10 procedure code search functionality allows the end user to select a single, valid ICD-10 procedure code and display its description.  The procedure code selection is based on the individual characters of ICD-10-PCS codes. The user must enter at least one character of a code. The system displays the possible values for the next digit, so the user can build the procedure code dynamically. The ADT ICD-10 procedure code search utility provides the user interface, which prompts the user for input and invokes the Lexicon utility to get data and then presents that data to the end user for selecting either a single, valid ICD-10 procedure code character or ICD-10 procedure code.</w:t>
      </w:r>
    </w:p>
    <w:p w14:paraId="27C5519D" w14:textId="77777777" w:rsidR="00C34B0E" w:rsidRPr="00D56F77" w:rsidRDefault="00C34B0E" w:rsidP="00C34B0E">
      <w:pPr>
        <w:rPr>
          <w:color w:val="000000"/>
        </w:rPr>
      </w:pPr>
    </w:p>
    <w:p w14:paraId="57D8A8EF" w14:textId="77777777" w:rsidR="00C34B0E" w:rsidRPr="00D56F77" w:rsidRDefault="00C34B0E" w:rsidP="00C34B0E">
      <w:pPr>
        <w:rPr>
          <w:color w:val="000000"/>
        </w:rPr>
      </w:pPr>
      <w:r w:rsidRPr="00D56F77">
        <w:rPr>
          <w:color w:val="000000"/>
        </w:rPr>
        <w:t>This search method provides a “decision tree” type presentation which makes use of the specific ICD-10-PCS code format and structure, where all codes consist of seven characters, with each position in the code having a specific meaning, as shown in the following table:</w:t>
      </w:r>
    </w:p>
    <w:p w14:paraId="2DD5BBCE" w14:textId="77777777" w:rsidR="00C34B0E" w:rsidRPr="00D56F77" w:rsidRDefault="00C34B0E" w:rsidP="00C34B0E">
      <w:pPr>
        <w:rPr>
          <w:color w:val="000000"/>
        </w:rPr>
      </w:pPr>
    </w:p>
    <w:tbl>
      <w:tblPr>
        <w:tblStyle w:val="TableGrid"/>
        <w:tblW w:w="9738" w:type="dxa"/>
        <w:tblLayout w:type="fixed"/>
        <w:tblLook w:val="04A0" w:firstRow="1" w:lastRow="0" w:firstColumn="1" w:lastColumn="0" w:noHBand="0" w:noVBand="1"/>
      </w:tblPr>
      <w:tblGrid>
        <w:gridCol w:w="1306"/>
        <w:gridCol w:w="1072"/>
        <w:gridCol w:w="1039"/>
        <w:gridCol w:w="1461"/>
        <w:gridCol w:w="1351"/>
        <w:gridCol w:w="1259"/>
        <w:gridCol w:w="1065"/>
        <w:gridCol w:w="1185"/>
      </w:tblGrid>
      <w:tr w:rsidR="00C34B0E" w:rsidRPr="00D56F77" w14:paraId="176F6294" w14:textId="77777777" w:rsidTr="00F05E30">
        <w:tc>
          <w:tcPr>
            <w:tcW w:w="1306" w:type="dxa"/>
            <w:shd w:val="clear" w:color="auto" w:fill="E7E6E6" w:themeFill="background2"/>
          </w:tcPr>
          <w:p w14:paraId="7B92A5A6" w14:textId="77777777" w:rsidR="00C34B0E" w:rsidRPr="00D56F77" w:rsidRDefault="00C34B0E" w:rsidP="00EE7C58">
            <w:pPr>
              <w:pStyle w:val="TableHeading"/>
              <w:rPr>
                <w:rFonts w:ascii="Century Schoolbook" w:hAnsi="Century Schoolbook"/>
                <w:sz w:val="20"/>
                <w:szCs w:val="20"/>
              </w:rPr>
            </w:pPr>
            <w:r w:rsidRPr="00D56F77">
              <w:rPr>
                <w:rFonts w:ascii="Century Schoolbook" w:hAnsi="Century Schoolbook"/>
                <w:sz w:val="20"/>
                <w:szCs w:val="20"/>
              </w:rPr>
              <w:t>Position</w:t>
            </w:r>
          </w:p>
        </w:tc>
        <w:tc>
          <w:tcPr>
            <w:tcW w:w="1072" w:type="dxa"/>
            <w:shd w:val="clear" w:color="auto" w:fill="E7E6E6" w:themeFill="background2"/>
          </w:tcPr>
          <w:p w14:paraId="43E9CD03" w14:textId="77777777" w:rsidR="00C34B0E" w:rsidRPr="00D56F77" w:rsidRDefault="00C34B0E" w:rsidP="00EE7C58">
            <w:pPr>
              <w:pStyle w:val="TableHeading"/>
              <w:rPr>
                <w:rFonts w:ascii="Century Schoolbook" w:hAnsi="Century Schoolbook"/>
                <w:sz w:val="20"/>
                <w:szCs w:val="20"/>
              </w:rPr>
            </w:pPr>
            <w:r w:rsidRPr="00D56F77">
              <w:rPr>
                <w:rFonts w:ascii="Century Schoolbook" w:hAnsi="Century Schoolbook"/>
                <w:sz w:val="20"/>
                <w:szCs w:val="20"/>
              </w:rPr>
              <w:t>1</w:t>
            </w:r>
          </w:p>
        </w:tc>
        <w:tc>
          <w:tcPr>
            <w:tcW w:w="1039" w:type="dxa"/>
            <w:shd w:val="clear" w:color="auto" w:fill="E7E6E6" w:themeFill="background2"/>
          </w:tcPr>
          <w:p w14:paraId="7B6AC1BB" w14:textId="77777777" w:rsidR="00C34B0E" w:rsidRPr="00D56F77" w:rsidRDefault="00C34B0E" w:rsidP="00EE7C58">
            <w:pPr>
              <w:pStyle w:val="TableHeading"/>
              <w:rPr>
                <w:rFonts w:ascii="Century Schoolbook" w:hAnsi="Century Schoolbook"/>
                <w:sz w:val="20"/>
                <w:szCs w:val="20"/>
              </w:rPr>
            </w:pPr>
            <w:r w:rsidRPr="00D56F77">
              <w:rPr>
                <w:rFonts w:ascii="Century Schoolbook" w:hAnsi="Century Schoolbook"/>
                <w:sz w:val="20"/>
                <w:szCs w:val="20"/>
              </w:rPr>
              <w:t>2</w:t>
            </w:r>
          </w:p>
        </w:tc>
        <w:tc>
          <w:tcPr>
            <w:tcW w:w="1461" w:type="dxa"/>
            <w:shd w:val="clear" w:color="auto" w:fill="E7E6E6" w:themeFill="background2"/>
          </w:tcPr>
          <w:p w14:paraId="49971460" w14:textId="77777777" w:rsidR="00C34B0E" w:rsidRPr="00D56F77" w:rsidRDefault="00C34B0E" w:rsidP="00EE7C58">
            <w:pPr>
              <w:pStyle w:val="TableHeading"/>
              <w:rPr>
                <w:rFonts w:ascii="Century Schoolbook" w:hAnsi="Century Schoolbook"/>
                <w:sz w:val="20"/>
                <w:szCs w:val="20"/>
              </w:rPr>
            </w:pPr>
            <w:r w:rsidRPr="00D56F77">
              <w:rPr>
                <w:rFonts w:ascii="Century Schoolbook" w:hAnsi="Century Schoolbook"/>
                <w:sz w:val="20"/>
                <w:szCs w:val="20"/>
              </w:rPr>
              <w:t>3</w:t>
            </w:r>
          </w:p>
        </w:tc>
        <w:tc>
          <w:tcPr>
            <w:tcW w:w="1351" w:type="dxa"/>
            <w:shd w:val="clear" w:color="auto" w:fill="E7E6E6" w:themeFill="background2"/>
          </w:tcPr>
          <w:p w14:paraId="43F58104" w14:textId="77777777" w:rsidR="00C34B0E" w:rsidRPr="00D56F77" w:rsidRDefault="00C34B0E" w:rsidP="00EE7C58">
            <w:pPr>
              <w:pStyle w:val="TableHeading"/>
              <w:rPr>
                <w:rFonts w:ascii="Century Schoolbook" w:hAnsi="Century Schoolbook"/>
                <w:sz w:val="20"/>
                <w:szCs w:val="20"/>
              </w:rPr>
            </w:pPr>
            <w:r w:rsidRPr="00D56F77">
              <w:rPr>
                <w:rFonts w:ascii="Century Schoolbook" w:hAnsi="Century Schoolbook"/>
                <w:sz w:val="20"/>
                <w:szCs w:val="20"/>
              </w:rPr>
              <w:t>4</w:t>
            </w:r>
          </w:p>
        </w:tc>
        <w:tc>
          <w:tcPr>
            <w:tcW w:w="1259" w:type="dxa"/>
            <w:shd w:val="clear" w:color="auto" w:fill="E7E6E6" w:themeFill="background2"/>
          </w:tcPr>
          <w:p w14:paraId="3C633DA3" w14:textId="77777777" w:rsidR="00C34B0E" w:rsidRPr="00D56F77" w:rsidRDefault="00C34B0E" w:rsidP="00EE7C58">
            <w:pPr>
              <w:pStyle w:val="TableHeading"/>
              <w:rPr>
                <w:rFonts w:ascii="Century Schoolbook" w:hAnsi="Century Schoolbook"/>
                <w:sz w:val="20"/>
                <w:szCs w:val="20"/>
              </w:rPr>
            </w:pPr>
            <w:r w:rsidRPr="00D56F77">
              <w:rPr>
                <w:rFonts w:ascii="Century Schoolbook" w:hAnsi="Century Schoolbook"/>
                <w:sz w:val="20"/>
                <w:szCs w:val="20"/>
              </w:rPr>
              <w:t>5</w:t>
            </w:r>
          </w:p>
        </w:tc>
        <w:tc>
          <w:tcPr>
            <w:tcW w:w="1065" w:type="dxa"/>
            <w:shd w:val="clear" w:color="auto" w:fill="E7E6E6" w:themeFill="background2"/>
          </w:tcPr>
          <w:p w14:paraId="46405F1F" w14:textId="77777777" w:rsidR="00C34B0E" w:rsidRPr="00D56F77" w:rsidRDefault="00C34B0E" w:rsidP="00EE7C58">
            <w:pPr>
              <w:pStyle w:val="TableHeading"/>
              <w:rPr>
                <w:rFonts w:ascii="Century Schoolbook" w:hAnsi="Century Schoolbook"/>
                <w:sz w:val="20"/>
                <w:szCs w:val="20"/>
              </w:rPr>
            </w:pPr>
            <w:r w:rsidRPr="00D56F77">
              <w:rPr>
                <w:rFonts w:ascii="Century Schoolbook" w:hAnsi="Century Schoolbook"/>
                <w:sz w:val="20"/>
                <w:szCs w:val="20"/>
              </w:rPr>
              <w:t>6</w:t>
            </w:r>
          </w:p>
        </w:tc>
        <w:tc>
          <w:tcPr>
            <w:tcW w:w="1185" w:type="dxa"/>
            <w:shd w:val="clear" w:color="auto" w:fill="E7E6E6" w:themeFill="background2"/>
          </w:tcPr>
          <w:p w14:paraId="2E8DF7FD" w14:textId="77777777" w:rsidR="00C34B0E" w:rsidRPr="00D56F77" w:rsidRDefault="00C34B0E" w:rsidP="00EE7C58">
            <w:pPr>
              <w:pStyle w:val="TableHeading"/>
              <w:rPr>
                <w:rFonts w:ascii="Century Schoolbook" w:hAnsi="Century Schoolbook"/>
                <w:sz w:val="20"/>
                <w:szCs w:val="20"/>
              </w:rPr>
            </w:pPr>
            <w:r w:rsidRPr="00D56F77">
              <w:rPr>
                <w:rFonts w:ascii="Century Schoolbook" w:hAnsi="Century Schoolbook"/>
                <w:sz w:val="20"/>
                <w:szCs w:val="20"/>
              </w:rPr>
              <w:t>7</w:t>
            </w:r>
          </w:p>
        </w:tc>
      </w:tr>
      <w:tr w:rsidR="00C34B0E" w:rsidRPr="00D56F77" w14:paraId="6BF621D1" w14:textId="77777777" w:rsidTr="00F05E30">
        <w:tc>
          <w:tcPr>
            <w:tcW w:w="1306" w:type="dxa"/>
          </w:tcPr>
          <w:p w14:paraId="27258E0D" w14:textId="77777777" w:rsidR="00C34B0E" w:rsidRPr="00D56F77" w:rsidRDefault="00C34B0E" w:rsidP="00EE7C58">
            <w:pPr>
              <w:pStyle w:val="TableText"/>
              <w:rPr>
                <w:rFonts w:ascii="Century Schoolbook" w:hAnsi="Century Schoolbook"/>
              </w:rPr>
            </w:pPr>
            <w:r w:rsidRPr="00D56F77">
              <w:rPr>
                <w:rFonts w:ascii="Century Schoolbook" w:hAnsi="Century Schoolbook"/>
              </w:rPr>
              <w:t>Aspect</w:t>
            </w:r>
          </w:p>
        </w:tc>
        <w:tc>
          <w:tcPr>
            <w:tcW w:w="1072" w:type="dxa"/>
          </w:tcPr>
          <w:p w14:paraId="66C74ABC" w14:textId="77777777" w:rsidR="00C34B0E" w:rsidRPr="00D56F77" w:rsidRDefault="00C34B0E" w:rsidP="00EE7C58">
            <w:pPr>
              <w:pStyle w:val="TableText"/>
              <w:rPr>
                <w:rFonts w:ascii="Century Schoolbook" w:hAnsi="Century Schoolbook"/>
              </w:rPr>
            </w:pPr>
            <w:r w:rsidRPr="00D56F77">
              <w:rPr>
                <w:rFonts w:ascii="Century Schoolbook" w:hAnsi="Century Schoolbook"/>
              </w:rPr>
              <w:t>Section</w:t>
            </w:r>
          </w:p>
        </w:tc>
        <w:tc>
          <w:tcPr>
            <w:tcW w:w="1039" w:type="dxa"/>
          </w:tcPr>
          <w:p w14:paraId="068AE91D" w14:textId="77777777" w:rsidR="00C34B0E" w:rsidRPr="00D56F77" w:rsidRDefault="00C34B0E" w:rsidP="00EE7C58">
            <w:pPr>
              <w:pStyle w:val="TableText"/>
              <w:rPr>
                <w:rFonts w:ascii="Century Schoolbook" w:hAnsi="Century Schoolbook"/>
              </w:rPr>
            </w:pPr>
            <w:r w:rsidRPr="00D56F77">
              <w:rPr>
                <w:rFonts w:ascii="Century Schoolbook" w:hAnsi="Century Schoolbook"/>
              </w:rPr>
              <w:t>Body System</w:t>
            </w:r>
          </w:p>
        </w:tc>
        <w:tc>
          <w:tcPr>
            <w:tcW w:w="1461" w:type="dxa"/>
          </w:tcPr>
          <w:p w14:paraId="1A1DB6B5" w14:textId="77777777" w:rsidR="00C34B0E" w:rsidRPr="00D56F77" w:rsidRDefault="00C34B0E" w:rsidP="00EE7C58">
            <w:pPr>
              <w:pStyle w:val="TableText"/>
              <w:rPr>
                <w:rFonts w:ascii="Century Schoolbook" w:hAnsi="Century Schoolbook"/>
              </w:rPr>
            </w:pPr>
            <w:r w:rsidRPr="00D56F77">
              <w:rPr>
                <w:rFonts w:ascii="Century Schoolbook" w:hAnsi="Century Schoolbook"/>
              </w:rPr>
              <w:t>Root Operation/Type</w:t>
            </w:r>
          </w:p>
        </w:tc>
        <w:tc>
          <w:tcPr>
            <w:tcW w:w="1351" w:type="dxa"/>
          </w:tcPr>
          <w:p w14:paraId="00F707F0" w14:textId="77777777" w:rsidR="00C34B0E" w:rsidRPr="00D56F77" w:rsidRDefault="00C34B0E" w:rsidP="00EE7C58">
            <w:pPr>
              <w:pStyle w:val="TableText"/>
              <w:rPr>
                <w:rFonts w:ascii="Century Schoolbook" w:hAnsi="Century Schoolbook"/>
              </w:rPr>
            </w:pPr>
            <w:r w:rsidRPr="00D56F77">
              <w:rPr>
                <w:rFonts w:ascii="Century Schoolbook" w:hAnsi="Century Schoolbook"/>
              </w:rPr>
              <w:t>Body Part</w:t>
            </w:r>
          </w:p>
        </w:tc>
        <w:tc>
          <w:tcPr>
            <w:tcW w:w="1259" w:type="dxa"/>
          </w:tcPr>
          <w:p w14:paraId="1FF82EEC" w14:textId="77777777" w:rsidR="00C34B0E" w:rsidRPr="00D56F77" w:rsidRDefault="00C34B0E" w:rsidP="00EE7C58">
            <w:pPr>
              <w:pStyle w:val="TableText"/>
              <w:rPr>
                <w:rFonts w:ascii="Century Schoolbook" w:hAnsi="Century Schoolbook"/>
              </w:rPr>
            </w:pPr>
            <w:r w:rsidRPr="00D56F77">
              <w:rPr>
                <w:rFonts w:ascii="Century Schoolbook" w:hAnsi="Century Schoolbook"/>
              </w:rPr>
              <w:t>Approach</w:t>
            </w:r>
          </w:p>
        </w:tc>
        <w:tc>
          <w:tcPr>
            <w:tcW w:w="1065" w:type="dxa"/>
          </w:tcPr>
          <w:p w14:paraId="0F2CD813" w14:textId="77777777" w:rsidR="00C34B0E" w:rsidRPr="00D56F77" w:rsidRDefault="00C34B0E" w:rsidP="00EE7C58">
            <w:pPr>
              <w:pStyle w:val="TableText"/>
              <w:rPr>
                <w:rFonts w:ascii="Century Schoolbook" w:hAnsi="Century Schoolbook"/>
              </w:rPr>
            </w:pPr>
            <w:r w:rsidRPr="00D56F77">
              <w:rPr>
                <w:rFonts w:ascii="Century Schoolbook" w:hAnsi="Century Schoolbook"/>
              </w:rPr>
              <w:t>Device</w:t>
            </w:r>
          </w:p>
        </w:tc>
        <w:tc>
          <w:tcPr>
            <w:tcW w:w="1185" w:type="dxa"/>
          </w:tcPr>
          <w:p w14:paraId="466A02B1" w14:textId="77777777" w:rsidR="00C34B0E" w:rsidRPr="00D56F77" w:rsidRDefault="00C34B0E" w:rsidP="00EE7C58">
            <w:pPr>
              <w:pStyle w:val="TableText"/>
              <w:rPr>
                <w:rFonts w:ascii="Century Schoolbook" w:hAnsi="Century Schoolbook"/>
              </w:rPr>
            </w:pPr>
            <w:r w:rsidRPr="00D56F77">
              <w:rPr>
                <w:rFonts w:ascii="Century Schoolbook" w:hAnsi="Century Schoolbook"/>
              </w:rPr>
              <w:t>Qualifier</w:t>
            </w:r>
          </w:p>
        </w:tc>
      </w:tr>
    </w:tbl>
    <w:p w14:paraId="5C7C4B75" w14:textId="77777777" w:rsidR="00C34B0E" w:rsidRPr="00D56F77" w:rsidRDefault="00C34B0E" w:rsidP="00C34B0E">
      <w:pPr>
        <w:rPr>
          <w:color w:val="000000"/>
        </w:rPr>
      </w:pPr>
    </w:p>
    <w:p w14:paraId="27679D26" w14:textId="77777777" w:rsidR="00C34B0E" w:rsidRPr="00D56F77" w:rsidRDefault="00C34B0E" w:rsidP="00C34B0E">
      <w:pPr>
        <w:rPr>
          <w:color w:val="000000"/>
        </w:rPr>
      </w:pPr>
      <w:r w:rsidRPr="00D56F77">
        <w:rPr>
          <w:color w:val="000000"/>
        </w:rPr>
        <w:t>ICD-10-PCS procedure code search highlights include:</w:t>
      </w:r>
    </w:p>
    <w:p w14:paraId="4D0485E2" w14:textId="77777777" w:rsidR="00C34B0E" w:rsidRPr="00D56F77" w:rsidRDefault="00C34B0E" w:rsidP="00C34B0E">
      <w:pPr>
        <w:numPr>
          <w:ilvl w:val="0"/>
          <w:numId w:val="26"/>
        </w:numPr>
        <w:rPr>
          <w:color w:val="000000"/>
        </w:rPr>
      </w:pPr>
      <w:r w:rsidRPr="00D56F77">
        <w:rPr>
          <w:color w:val="000000"/>
        </w:rPr>
        <w:t>This is a completely code-based search (i.e., not text-based). The user essentially “builds” the ICD-10 procedure code as they go, character by character.</w:t>
      </w:r>
    </w:p>
    <w:p w14:paraId="41910917" w14:textId="77777777" w:rsidR="00C34B0E" w:rsidRPr="00D56F77" w:rsidRDefault="00C34B0E" w:rsidP="00C34B0E">
      <w:pPr>
        <w:numPr>
          <w:ilvl w:val="0"/>
          <w:numId w:val="26"/>
        </w:numPr>
        <w:rPr>
          <w:color w:val="000000"/>
        </w:rPr>
      </w:pPr>
      <w:r w:rsidRPr="00D56F77">
        <w:rPr>
          <w:color w:val="000000"/>
        </w:rPr>
        <w:lastRenderedPageBreak/>
        <w:t>The user is presented with the list of possible values, with their descriptions, for each character (position) in the code, as they enter/select a value for each character.</w:t>
      </w:r>
    </w:p>
    <w:p w14:paraId="741696F6" w14:textId="77777777" w:rsidR="00C34B0E" w:rsidRPr="00D56F77" w:rsidRDefault="00C34B0E" w:rsidP="00C34B0E">
      <w:pPr>
        <w:numPr>
          <w:ilvl w:val="0"/>
          <w:numId w:val="26"/>
        </w:numPr>
        <w:rPr>
          <w:color w:val="000000"/>
        </w:rPr>
      </w:pPr>
      <w:r w:rsidRPr="00D56F77">
        <w:rPr>
          <w:color w:val="000000"/>
        </w:rPr>
        <w:t>The list of options presented for each character is based on the values selected for each previous character up to that point. Initially, the user is presented with the list of possible values for character 1 (Section). Then, as the value for each character is entered/selected, the list of possible values for each subsequent character displays.</w:t>
      </w:r>
    </w:p>
    <w:p w14:paraId="21AA52E1" w14:textId="77777777" w:rsidR="00C34B0E" w:rsidRPr="00D56F77" w:rsidRDefault="00C34B0E" w:rsidP="00C34B0E">
      <w:pPr>
        <w:numPr>
          <w:ilvl w:val="0"/>
          <w:numId w:val="26"/>
        </w:numPr>
        <w:rPr>
          <w:color w:val="000000"/>
        </w:rPr>
      </w:pPr>
      <w:r w:rsidRPr="00D56F77">
        <w:rPr>
          <w:color w:val="000000"/>
        </w:rPr>
        <w:t>Additional information (i.e. Definitions, Explanations, and/or Includes Examples) is provided along with the values and descriptions for each character, if applicable, to assist with the selection of the correct value.</w:t>
      </w:r>
    </w:p>
    <w:p w14:paraId="1E3A50CA" w14:textId="77777777" w:rsidR="00C34B0E" w:rsidRPr="00D56F77" w:rsidRDefault="00C34B0E" w:rsidP="00C34B0E">
      <w:pPr>
        <w:numPr>
          <w:ilvl w:val="0"/>
          <w:numId w:val="26"/>
        </w:numPr>
        <w:rPr>
          <w:color w:val="000000"/>
        </w:rPr>
      </w:pPr>
      <w:r w:rsidRPr="00D56F77">
        <w:rPr>
          <w:color w:val="000000"/>
        </w:rPr>
        <w:t>If part of the full ICD-10-PCS code is known, the user can enter the initial characters and the system displays the list of possible values for the subsequent character.  Full code entry is also possible, if the full ICD-10-PCS code is known.</w:t>
      </w:r>
    </w:p>
    <w:p w14:paraId="3E3A2110" w14:textId="77777777" w:rsidR="00C34B0E" w:rsidRPr="00D56F77" w:rsidRDefault="00C34B0E" w:rsidP="00C34B0E">
      <w:pPr>
        <w:numPr>
          <w:ilvl w:val="0"/>
          <w:numId w:val="26"/>
        </w:numPr>
        <w:rPr>
          <w:color w:val="000000"/>
        </w:rPr>
      </w:pPr>
      <w:r w:rsidRPr="00D56F77">
        <w:rPr>
          <w:color w:val="000000"/>
        </w:rPr>
        <w:t>When values for all seven characters have been entered/selected, the code and full description display for user verification. Short descriptions for the ICD-10-PCS codes display.</w:t>
      </w:r>
    </w:p>
    <w:p w14:paraId="571327D2" w14:textId="77777777" w:rsidR="00C34B0E" w:rsidRPr="00D56F77" w:rsidRDefault="00C34B0E" w:rsidP="00C34B0E">
      <w:pPr>
        <w:rPr>
          <w:color w:val="000000"/>
        </w:rPr>
      </w:pPr>
    </w:p>
    <w:p w14:paraId="14EB884C" w14:textId="77777777" w:rsidR="00C34B0E" w:rsidRPr="00D56F77" w:rsidRDefault="00C34B0E" w:rsidP="00C34B0E">
      <w:pPr>
        <w:pStyle w:val="Heading2"/>
      </w:pPr>
      <w:r w:rsidRPr="00D56F77">
        <w:br w:type="page"/>
      </w:r>
      <w:r w:rsidRPr="00D56F77">
        <w:lastRenderedPageBreak/>
        <w:t>Orientation</w:t>
      </w:r>
    </w:p>
    <w:p w14:paraId="2AD87964" w14:textId="77777777" w:rsidR="00C34B0E" w:rsidRPr="00D56F77" w:rsidRDefault="00C34B0E" w:rsidP="00C34B0E">
      <w:pPr>
        <w:rPr>
          <w:b/>
          <w:color w:val="000000"/>
        </w:rPr>
      </w:pPr>
    </w:p>
    <w:p w14:paraId="4DB5CA7E" w14:textId="77777777" w:rsidR="00C34B0E" w:rsidRPr="00D56F77" w:rsidRDefault="00C34B0E" w:rsidP="00C34B0E">
      <w:pPr>
        <w:rPr>
          <w:b/>
          <w:color w:val="000000"/>
        </w:rPr>
      </w:pPr>
    </w:p>
    <w:p w14:paraId="52262375" w14:textId="77777777" w:rsidR="00C34B0E" w:rsidRPr="00D56F77" w:rsidRDefault="00C34B0E" w:rsidP="00C34B0E">
      <w:pPr>
        <w:pStyle w:val="Heading3"/>
      </w:pPr>
      <w:r w:rsidRPr="00D56F77">
        <w:t>On-line Help</w:t>
      </w:r>
    </w:p>
    <w:p w14:paraId="1C2B179F" w14:textId="77777777" w:rsidR="00C34B0E" w:rsidRPr="00D56F77" w:rsidRDefault="00C34B0E" w:rsidP="00C34B0E">
      <w:pPr>
        <w:numPr>
          <w:ilvl w:val="12"/>
          <w:numId w:val="0"/>
        </w:numPr>
        <w:rPr>
          <w:color w:val="000000"/>
        </w:rPr>
      </w:pPr>
    </w:p>
    <w:p w14:paraId="3C35F99E" w14:textId="77777777" w:rsidR="00C34B0E" w:rsidRPr="00D56F77" w:rsidRDefault="00C34B0E" w:rsidP="00C34B0E">
      <w:pPr>
        <w:rPr>
          <w:color w:val="000000"/>
        </w:rPr>
      </w:pPr>
      <w:r w:rsidRPr="00D56F77">
        <w:rPr>
          <w:color w:val="000000"/>
        </w:rPr>
        <w:t>When the format of a response is specific, there usually is a HELP message provided for that prompt.  HELP messages provide lists of acceptable responses or format requirements which provide instruction on how to respond.</w:t>
      </w:r>
    </w:p>
    <w:p w14:paraId="7DB5E77B" w14:textId="77777777" w:rsidR="00C34B0E" w:rsidRPr="00D56F77" w:rsidRDefault="00C34B0E" w:rsidP="00C34B0E">
      <w:pPr>
        <w:rPr>
          <w:color w:val="000000"/>
        </w:rPr>
      </w:pPr>
    </w:p>
    <w:p w14:paraId="467E45A8" w14:textId="77777777" w:rsidR="00C34B0E" w:rsidRPr="00D56F77" w:rsidRDefault="00C34B0E" w:rsidP="00C34B0E">
      <w:pPr>
        <w:rPr>
          <w:color w:val="000000"/>
        </w:rPr>
      </w:pPr>
      <w:r w:rsidRPr="00D56F77">
        <w:rPr>
          <w:color w:val="000000"/>
        </w:rPr>
        <w:t>A HELP message can be requested by typing a "?" or "??".  In some cases, such as at an ICD-10 Diagnosis Code or Procedure Code search prompt, typing “???” provides an additional level of help. The HELP message will appear under the prompt, then the prompt will be repeated.  For example, perhaps you see the prompt</w:t>
      </w:r>
    </w:p>
    <w:p w14:paraId="75430E20" w14:textId="77777777" w:rsidR="00C34B0E" w:rsidRPr="00D56F77" w:rsidRDefault="00C34B0E" w:rsidP="00C34B0E">
      <w:pPr>
        <w:numPr>
          <w:ilvl w:val="12"/>
          <w:numId w:val="0"/>
        </w:numPr>
        <w:rPr>
          <w:color w:val="000000"/>
        </w:rPr>
      </w:pPr>
    </w:p>
    <w:p w14:paraId="2881E87F" w14:textId="77777777" w:rsidR="00C34B0E" w:rsidRPr="00D56F77" w:rsidRDefault="00C34B0E" w:rsidP="00C34B0E">
      <w:pPr>
        <w:ind w:left="810"/>
        <w:rPr>
          <w:i/>
          <w:color w:val="000000"/>
        </w:rPr>
      </w:pPr>
      <w:r w:rsidRPr="00D56F77">
        <w:rPr>
          <w:i/>
          <w:color w:val="000000"/>
        </w:rPr>
        <w:t>FACILITY TREATING SPECIALTY:</w:t>
      </w:r>
    </w:p>
    <w:p w14:paraId="1AC1282E" w14:textId="77777777" w:rsidR="00C34B0E" w:rsidRPr="00D56F77" w:rsidRDefault="00C34B0E" w:rsidP="00C34B0E">
      <w:pPr>
        <w:numPr>
          <w:ilvl w:val="12"/>
          <w:numId w:val="0"/>
        </w:numPr>
        <w:rPr>
          <w:color w:val="000000"/>
        </w:rPr>
      </w:pPr>
    </w:p>
    <w:p w14:paraId="7F2F3098" w14:textId="77777777" w:rsidR="00C34B0E" w:rsidRPr="00D56F77" w:rsidRDefault="00C34B0E" w:rsidP="00C34B0E">
      <w:pPr>
        <w:numPr>
          <w:ilvl w:val="12"/>
          <w:numId w:val="0"/>
        </w:numPr>
        <w:rPr>
          <w:color w:val="000000"/>
        </w:rPr>
      </w:pPr>
      <w:r w:rsidRPr="00D56F77">
        <w:rPr>
          <w:color w:val="000000"/>
        </w:rPr>
        <w:t xml:space="preserve">and you need assistance answering.   You enter </w:t>
      </w:r>
      <w:r w:rsidRPr="00D56F77">
        <w:rPr>
          <w:b/>
          <w:color w:val="000000"/>
        </w:rPr>
        <w:t>?</w:t>
      </w:r>
      <w:r w:rsidRPr="00D56F77">
        <w:rPr>
          <w:color w:val="000000"/>
        </w:rPr>
        <w:t xml:space="preserve"> and the HELP message would appear.</w:t>
      </w:r>
    </w:p>
    <w:p w14:paraId="506826C9" w14:textId="77777777" w:rsidR="00C34B0E" w:rsidRPr="00D56F77" w:rsidRDefault="00C34B0E" w:rsidP="00C34B0E">
      <w:pPr>
        <w:numPr>
          <w:ilvl w:val="12"/>
          <w:numId w:val="0"/>
        </w:numPr>
        <w:ind w:left="720"/>
        <w:rPr>
          <w:color w:val="000000"/>
        </w:rPr>
      </w:pPr>
    </w:p>
    <w:p w14:paraId="46A4D8B1" w14:textId="77777777" w:rsidR="00C34B0E" w:rsidRPr="00D56F77" w:rsidRDefault="00C34B0E" w:rsidP="00C34B0E">
      <w:pPr>
        <w:ind w:left="720"/>
        <w:rPr>
          <w:i/>
          <w:color w:val="000000"/>
        </w:rPr>
      </w:pPr>
      <w:r w:rsidRPr="00D56F77">
        <w:rPr>
          <w:i/>
          <w:color w:val="000000"/>
        </w:rPr>
        <w:t xml:space="preserve">Enter the TREATING SPECIALTY assigned to this patient with this movement. </w:t>
      </w:r>
    </w:p>
    <w:p w14:paraId="3D19D8D1" w14:textId="77777777" w:rsidR="00C34B0E" w:rsidRPr="00D56F77" w:rsidRDefault="00C34B0E" w:rsidP="00C34B0E">
      <w:pPr>
        <w:ind w:left="720"/>
        <w:rPr>
          <w:i/>
          <w:color w:val="000000"/>
        </w:rPr>
      </w:pPr>
      <w:r w:rsidRPr="00D56F77">
        <w:rPr>
          <w:i/>
          <w:color w:val="000000"/>
        </w:rPr>
        <w:t xml:space="preserve">     This must be an active treating specialty.</w:t>
      </w:r>
    </w:p>
    <w:p w14:paraId="239F8D97" w14:textId="77777777" w:rsidR="00C34B0E" w:rsidRPr="00D56F77" w:rsidRDefault="00C34B0E" w:rsidP="00C34B0E">
      <w:pPr>
        <w:ind w:left="720"/>
        <w:rPr>
          <w:i/>
          <w:color w:val="000000"/>
        </w:rPr>
      </w:pPr>
      <w:r w:rsidRPr="00D56F77">
        <w:rPr>
          <w:i/>
          <w:color w:val="000000"/>
        </w:rPr>
        <w:t>Answer with FACILITY TREATING SPECIALTY NAME</w:t>
      </w:r>
    </w:p>
    <w:p w14:paraId="3B078E28" w14:textId="77777777" w:rsidR="00C34B0E" w:rsidRPr="00D56F77" w:rsidRDefault="00C34B0E" w:rsidP="00C34B0E">
      <w:pPr>
        <w:ind w:left="720"/>
        <w:rPr>
          <w:i/>
          <w:color w:val="000000"/>
        </w:rPr>
      </w:pPr>
    </w:p>
    <w:p w14:paraId="2BE56621" w14:textId="77777777" w:rsidR="00C34B0E" w:rsidRPr="00D56F77" w:rsidRDefault="00C34B0E" w:rsidP="00C34B0E">
      <w:pPr>
        <w:ind w:left="720"/>
        <w:rPr>
          <w:i/>
          <w:color w:val="000000"/>
        </w:rPr>
      </w:pPr>
      <w:r w:rsidRPr="00D56F77">
        <w:rPr>
          <w:i/>
          <w:color w:val="000000"/>
        </w:rPr>
        <w:t>FACILITY TREATING SPECIALTY:</w:t>
      </w:r>
    </w:p>
    <w:p w14:paraId="1A8BD269" w14:textId="77777777" w:rsidR="00C34B0E" w:rsidRPr="00D56F77" w:rsidRDefault="00C34B0E" w:rsidP="00C34B0E">
      <w:pPr>
        <w:numPr>
          <w:ilvl w:val="12"/>
          <w:numId w:val="0"/>
        </w:numPr>
        <w:rPr>
          <w:color w:val="000000"/>
        </w:rPr>
      </w:pPr>
    </w:p>
    <w:p w14:paraId="0113D87F" w14:textId="77777777" w:rsidR="00C34B0E" w:rsidRPr="00D56F77" w:rsidRDefault="00C34B0E" w:rsidP="00C34B0E">
      <w:pPr>
        <w:rPr>
          <w:color w:val="000000"/>
        </w:rPr>
      </w:pPr>
      <w:r w:rsidRPr="00D56F77">
        <w:rPr>
          <w:color w:val="000000"/>
        </w:rPr>
        <w:t>For some prompts, the system will list the possible answers from which you may choose.  Any time choices appear with numbers, the system will usually accept the number or the name.</w:t>
      </w:r>
    </w:p>
    <w:p w14:paraId="71652526" w14:textId="77777777" w:rsidR="00C34B0E" w:rsidRPr="00D56F77" w:rsidRDefault="00C34B0E" w:rsidP="00C34B0E">
      <w:pPr>
        <w:rPr>
          <w:color w:val="000000"/>
        </w:rPr>
      </w:pPr>
    </w:p>
    <w:p w14:paraId="504F18AB" w14:textId="77777777" w:rsidR="00C34B0E" w:rsidRPr="00D56F77" w:rsidRDefault="00C34B0E" w:rsidP="00C34B0E">
      <w:pPr>
        <w:rPr>
          <w:color w:val="000000"/>
        </w:rPr>
      </w:pPr>
      <w:r w:rsidRPr="00D56F77">
        <w:rPr>
          <w:color w:val="000000"/>
        </w:rPr>
        <w:t>A HELP message may not be available for every prompt.  If you enter a "?", "??" or “???” at a prompt that does not have a HELP message, the system will repeat the prompt.</w:t>
      </w:r>
    </w:p>
    <w:p w14:paraId="057232DD" w14:textId="77777777" w:rsidR="00C34B0E" w:rsidRPr="00D56F77" w:rsidRDefault="00C34B0E" w:rsidP="00C34B0E">
      <w:pPr>
        <w:pStyle w:val="Heading2"/>
      </w:pPr>
      <w:r w:rsidRPr="00D56F77">
        <w:br w:type="page"/>
      </w:r>
      <w:r w:rsidRPr="00D56F77">
        <w:lastRenderedPageBreak/>
        <w:t>Enrollment Query Process</w:t>
      </w:r>
    </w:p>
    <w:p w14:paraId="0915FA7E" w14:textId="77777777" w:rsidR="00C34B0E" w:rsidRPr="00D56F77" w:rsidRDefault="00C34B0E" w:rsidP="00C34B0E">
      <w:pPr>
        <w:rPr>
          <w:color w:val="000000"/>
        </w:rPr>
      </w:pPr>
    </w:p>
    <w:p w14:paraId="2B375BB6" w14:textId="77777777" w:rsidR="00C34B0E" w:rsidRPr="00D56F77" w:rsidRDefault="00C34B0E" w:rsidP="00C34B0E">
      <w:pPr>
        <w:rPr>
          <w:color w:val="000000"/>
        </w:rPr>
      </w:pPr>
    </w:p>
    <w:p w14:paraId="05C627D8" w14:textId="77777777" w:rsidR="00C34B0E" w:rsidRPr="00D56F77" w:rsidRDefault="00C34B0E" w:rsidP="00C34B0E">
      <w:pPr>
        <w:rPr>
          <w:snapToGrid w:val="0"/>
          <w:color w:val="000000"/>
        </w:rPr>
      </w:pPr>
      <w:r w:rsidRPr="00D56F77">
        <w:rPr>
          <w:snapToGrid w:val="0"/>
          <w:color w:val="000000"/>
        </w:rPr>
        <w:t>As part of the enrollment functionality provided by Patch DG*5.3*147, sites are able to query the Health and Eligibility Center (HEC) (formerly known as the IVM Center) for patient eligibility and enrollment information.  The queries are generated automatically when you register a patient using the Register a Patient option.</w:t>
      </w:r>
    </w:p>
    <w:p w14:paraId="1DF32AF7" w14:textId="77777777" w:rsidR="00C34B0E" w:rsidRPr="00D56F77" w:rsidRDefault="00C34B0E" w:rsidP="00C34B0E">
      <w:pPr>
        <w:rPr>
          <w:snapToGrid w:val="0"/>
          <w:color w:val="000000"/>
        </w:rPr>
      </w:pPr>
    </w:p>
    <w:p w14:paraId="14C400A1" w14:textId="77777777" w:rsidR="00C34B0E" w:rsidRPr="00D56F77" w:rsidRDefault="00C34B0E" w:rsidP="00C34B0E">
      <w:pPr>
        <w:rPr>
          <w:snapToGrid w:val="0"/>
          <w:color w:val="000000"/>
        </w:rPr>
      </w:pPr>
      <w:r w:rsidRPr="00D56F77">
        <w:rPr>
          <w:snapToGrid w:val="0"/>
          <w:color w:val="000000"/>
        </w:rPr>
        <w:t xml:space="preserve">You can also send a query for patient enrollment and eligibility data by using the new Send Query action of the Patient Enrollment option.  When using the Patient Enrollment option to query HEC, you can choose whether or not you should be notified via a </w:t>
      </w:r>
      <w:proofErr w:type="spellStart"/>
      <w:r w:rsidRPr="00D56F77">
        <w:rPr>
          <w:snapToGrid w:val="0"/>
          <w:color w:val="000000"/>
        </w:rPr>
        <w:t>MailMan</w:t>
      </w:r>
      <w:proofErr w:type="spellEnd"/>
      <w:r w:rsidRPr="00D56F77">
        <w:rPr>
          <w:snapToGrid w:val="0"/>
          <w:color w:val="000000"/>
        </w:rPr>
        <w:t xml:space="preserve"> message when the reply is received.  The status bar will display the status of the last enrollment/eligibility query sent for the specified patient, (whether or not a reply was received), and, if received, whether or not the reply resulted in patient data being uploaded to the local database.  Use the Check Query Status action to check the status of an outstanding query.  </w:t>
      </w:r>
    </w:p>
    <w:p w14:paraId="3E58CB1F" w14:textId="77777777" w:rsidR="00C34B0E" w:rsidRPr="00D56F77" w:rsidRDefault="00C34B0E" w:rsidP="00C34B0E">
      <w:pPr>
        <w:rPr>
          <w:snapToGrid w:val="0"/>
          <w:color w:val="000000"/>
        </w:rPr>
      </w:pPr>
    </w:p>
    <w:p w14:paraId="6F754BA9" w14:textId="77777777" w:rsidR="00C34B0E" w:rsidRPr="00D56F77" w:rsidRDefault="00C34B0E" w:rsidP="00C34B0E">
      <w:pPr>
        <w:rPr>
          <w:snapToGrid w:val="0"/>
          <w:color w:val="000000"/>
        </w:rPr>
      </w:pPr>
      <w:r w:rsidRPr="00D56F77">
        <w:rPr>
          <w:snapToGrid w:val="0"/>
          <w:color w:val="000000"/>
        </w:rPr>
        <w:t>Patch DG*5.3*147 established a new mail group, DGEN ELIGIBILTY ALERT, which is used when uploading eligibility data to notify the site of certain changes.  HEC may also use the mail group to communicate with the site regarding patient eligibility.  Local users who are responsible for maintaining patient eligibility information should be entered as members of this mail group.</w:t>
      </w:r>
    </w:p>
    <w:p w14:paraId="01E485B7" w14:textId="77777777" w:rsidR="00C34B0E" w:rsidRPr="00D56F77" w:rsidRDefault="00C34B0E" w:rsidP="00C34B0E">
      <w:pPr>
        <w:rPr>
          <w:snapToGrid w:val="0"/>
          <w:color w:val="000000"/>
        </w:rPr>
      </w:pPr>
    </w:p>
    <w:p w14:paraId="36EA5F93" w14:textId="77777777" w:rsidR="00C34B0E" w:rsidRPr="00D56F77" w:rsidRDefault="00C34B0E" w:rsidP="00C34B0E">
      <w:pPr>
        <w:rPr>
          <w:snapToGrid w:val="0"/>
          <w:color w:val="000000"/>
        </w:rPr>
      </w:pPr>
      <w:r w:rsidRPr="00D56F77">
        <w:rPr>
          <w:snapToGrid w:val="0"/>
          <w:color w:val="000000"/>
        </w:rPr>
        <w:t>There is no guarantee that you will receive the query reply immediately, but, in most cases, the reply should be received very quickly.  You are allowed to proceed with your business without waiting for the reply.  Within the Register a Patient option, the software checks every time you navigate between screens.  If the reply has been received, and is currently being processed, you will be notified that "Upload of patient enrollment/eligibility data is in progress ..." and you will experience a short pause.  The MS 3/9/05 registration software handles the receipt of the query reply similarly.</w:t>
      </w:r>
    </w:p>
    <w:p w14:paraId="586156AE" w14:textId="77777777" w:rsidR="00C34B0E" w:rsidRPr="00D56F77" w:rsidRDefault="00C34B0E" w:rsidP="00C34B0E">
      <w:pPr>
        <w:rPr>
          <w:snapToGrid w:val="0"/>
          <w:color w:val="000000"/>
        </w:rPr>
      </w:pPr>
    </w:p>
    <w:p w14:paraId="29473E9C" w14:textId="77777777" w:rsidR="00C34B0E" w:rsidRPr="00D56F77" w:rsidRDefault="00C34B0E" w:rsidP="00C34B0E">
      <w:pPr>
        <w:rPr>
          <w:snapToGrid w:val="0"/>
          <w:color w:val="000000"/>
        </w:rPr>
      </w:pPr>
      <w:r w:rsidRPr="00D56F77">
        <w:rPr>
          <w:snapToGrid w:val="0"/>
          <w:color w:val="000000"/>
        </w:rPr>
        <w:t xml:space="preserve">If HEC has an enrollment record for the patient being enrolled, the reply will contain that patient's enrollment record.  If HEC has eligibility data on file, that data will also be included in the query reply.  The data will be automatically uploaded to the PATIENT file (#2) and the PATIENT ENROLLMENT file (#27.11), unless a problem is detected.  All the fields in the PATIENT ENROLLMENT file (#27.11) will be uploaded as a result of the query reply.  </w:t>
      </w:r>
    </w:p>
    <w:p w14:paraId="2D39A1A4" w14:textId="77777777" w:rsidR="00C34B0E" w:rsidRPr="00D56F77" w:rsidRDefault="00C34B0E" w:rsidP="00C34B0E">
      <w:pPr>
        <w:rPr>
          <w:snapToGrid w:val="0"/>
          <w:color w:val="000000"/>
        </w:rPr>
      </w:pPr>
    </w:p>
    <w:p w14:paraId="16FAE88C" w14:textId="77777777" w:rsidR="00C34B0E" w:rsidRPr="00D56F77" w:rsidRDefault="00C34B0E" w:rsidP="00C34B0E">
      <w:pPr>
        <w:pStyle w:val="Heading2"/>
      </w:pPr>
      <w:r w:rsidRPr="00D56F77">
        <w:rPr>
          <w:snapToGrid w:val="0"/>
        </w:rPr>
        <w:br w:type="page"/>
      </w:r>
      <w:r w:rsidRPr="00D56F77">
        <w:lastRenderedPageBreak/>
        <w:t>Enrollment Query Process</w:t>
      </w:r>
    </w:p>
    <w:p w14:paraId="32B7FFC7" w14:textId="77777777" w:rsidR="00C34B0E" w:rsidRPr="00D56F77" w:rsidRDefault="00C34B0E" w:rsidP="00C34B0E">
      <w:pPr>
        <w:rPr>
          <w:color w:val="000000"/>
        </w:rPr>
      </w:pPr>
    </w:p>
    <w:p w14:paraId="57DC429E" w14:textId="77777777" w:rsidR="00C34B0E" w:rsidRPr="00D56F77" w:rsidRDefault="00C34B0E" w:rsidP="00C34B0E">
      <w:pPr>
        <w:rPr>
          <w:color w:val="000000"/>
        </w:rPr>
      </w:pPr>
    </w:p>
    <w:p w14:paraId="37F4929F" w14:textId="77777777" w:rsidR="00C34B0E" w:rsidRPr="00D56F77" w:rsidRDefault="00C34B0E" w:rsidP="00C34B0E">
      <w:pPr>
        <w:rPr>
          <w:snapToGrid w:val="0"/>
          <w:color w:val="000000"/>
        </w:rPr>
      </w:pPr>
      <w:r w:rsidRPr="00D56F77">
        <w:rPr>
          <w:snapToGrid w:val="0"/>
          <w:color w:val="000000"/>
        </w:rPr>
        <w:t>The following fields in the PATIENT file (#2) will be uploaded as a result of the query reply.</w:t>
      </w:r>
    </w:p>
    <w:p w14:paraId="3CA9B4D4" w14:textId="77777777" w:rsidR="00C34B0E" w:rsidRPr="00D56F77" w:rsidRDefault="00C34B0E" w:rsidP="00C34B0E">
      <w:pPr>
        <w:rPr>
          <w:snapToGrid w:val="0"/>
          <w:color w:val="000000"/>
        </w:rPr>
      </w:pPr>
    </w:p>
    <w:p w14:paraId="558B0567"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ELIGIBILITY STATUS DATE</w:t>
      </w:r>
    </w:p>
    <w:p w14:paraId="515B18D5"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ELIGIBILITY STATUS</w:t>
      </w:r>
    </w:p>
    <w:p w14:paraId="2ED48A1B"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ELIGIBILITY VERIF. METHOD</w:t>
      </w:r>
    </w:p>
    <w:p w14:paraId="2AC308C6"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CLAIM NUMBER</w:t>
      </w:r>
    </w:p>
    <w:p w14:paraId="17345B0A"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*CLAIM FOLDER LOCATION</w:t>
      </w:r>
    </w:p>
    <w:p w14:paraId="4E955092"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 xml:space="preserve">POW STATUS INDICATED? </w:t>
      </w:r>
    </w:p>
    <w:p w14:paraId="5140C4E2"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POW FROM DATE</w:t>
      </w:r>
    </w:p>
    <w:p w14:paraId="3CCDF5C2"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POW TO DATE</w:t>
      </w:r>
    </w:p>
    <w:p w14:paraId="4459DD48"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POW LOCATION</w:t>
      </w:r>
    </w:p>
    <w:p w14:paraId="468AE9C6"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SC AWARD DATE</w:t>
      </w:r>
    </w:p>
    <w:p w14:paraId="5A3729DE"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 xml:space="preserve">TOTAL ANNUAL VA CHECK AMOUNT </w:t>
      </w:r>
    </w:p>
    <w:p w14:paraId="114E1ACB"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VETERAN Y/N?</w:t>
      </w:r>
    </w:p>
    <w:p w14:paraId="7C669BDC"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 xml:space="preserve">SERVICE CONNECTED? </w:t>
      </w:r>
    </w:p>
    <w:p w14:paraId="07763705" w14:textId="77777777" w:rsidR="00C34B0E" w:rsidRPr="00D56F77" w:rsidRDefault="00C34B0E" w:rsidP="00C34B0E">
      <w:pPr>
        <w:pStyle w:val="10ptcentschoolbook"/>
        <w:numPr>
          <w:ilvl w:val="0"/>
          <w:numId w:val="6"/>
        </w:numPr>
        <w:rPr>
          <w:snapToGrid w:val="0"/>
          <w:color w:val="000000"/>
        </w:rPr>
      </w:pPr>
      <w:proofErr w:type="gramStart"/>
      <w:r w:rsidRPr="00D56F77">
        <w:rPr>
          <w:snapToGrid w:val="0"/>
          <w:color w:val="000000"/>
        </w:rPr>
        <w:t>SERVICE CONNECTED</w:t>
      </w:r>
      <w:proofErr w:type="gramEnd"/>
      <w:r w:rsidRPr="00D56F77">
        <w:rPr>
          <w:snapToGrid w:val="0"/>
          <w:color w:val="000000"/>
        </w:rPr>
        <w:t xml:space="preserve"> PERCENTAGE</w:t>
      </w:r>
    </w:p>
    <w:p w14:paraId="5D29641A"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 xml:space="preserve">COMBINED SC PERCENT EFFECTIVE DATE </w:t>
      </w:r>
    </w:p>
    <w:p w14:paraId="17F21682"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 xml:space="preserve">RECEIVING A VA PENSION? </w:t>
      </w:r>
    </w:p>
    <w:p w14:paraId="3D5643A1"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 xml:space="preserve">RECEIVING A&amp;A BENEFITS? </w:t>
      </w:r>
    </w:p>
    <w:p w14:paraId="316D5F7D"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RECEIVING HOUSEBOUND BENEFITS?</w:t>
      </w:r>
    </w:p>
    <w:p w14:paraId="4BF51CBF"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RECEIVING VA DISABILITY?</w:t>
      </w:r>
    </w:p>
    <w:p w14:paraId="155C992A"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DISCHARGE DUE TO DISABILITY</w:t>
      </w:r>
    </w:p>
    <w:p w14:paraId="1C6CA891"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MILITARY DISABILITY RETIREMENT</w:t>
      </w:r>
    </w:p>
    <w:p w14:paraId="0F8B8105"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AGENT ORANGE EXPOS. INDICATED?</w:t>
      </w:r>
    </w:p>
    <w:p w14:paraId="75E15516"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RADIATION EXPOSURE INDICATED?</w:t>
      </w:r>
    </w:p>
    <w:p w14:paraId="608A16A4"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RADIATION EXPOSURE METHOD</w:t>
      </w:r>
    </w:p>
    <w:p w14:paraId="2C936FEA"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SW ASIA CONDITIONS?</w:t>
      </w:r>
    </w:p>
    <w:p w14:paraId="2F3931C9"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CAMP LEJEUNE</w:t>
      </w:r>
    </w:p>
    <w:p w14:paraId="4037B453"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 xml:space="preserve">CAMP LEJEUNE CHANGE SITE  </w:t>
      </w:r>
    </w:p>
    <w:p w14:paraId="340DB8DB" w14:textId="77777777" w:rsidR="00C34B0E" w:rsidRPr="00D56F77" w:rsidRDefault="00C34B0E" w:rsidP="00C34B0E">
      <w:pPr>
        <w:pStyle w:val="10ptcentschoolbook"/>
        <w:numPr>
          <w:ilvl w:val="0"/>
          <w:numId w:val="6"/>
        </w:numPr>
      </w:pPr>
      <w:r w:rsidRPr="00D56F77">
        <w:rPr>
          <w:snapToGrid w:val="0"/>
          <w:color w:val="000000"/>
        </w:rPr>
        <w:t>CAMP LEJEUNE DATE</w:t>
      </w:r>
      <w:r w:rsidRPr="00D56F77">
        <w:t xml:space="preserve">  </w:t>
      </w:r>
    </w:p>
    <w:p w14:paraId="0D798832" w14:textId="77777777" w:rsidR="00C34B0E" w:rsidRPr="00D56F77" w:rsidRDefault="00C34B0E" w:rsidP="00C34B0E">
      <w:pPr>
        <w:pStyle w:val="10ptcentschoolbook"/>
        <w:numPr>
          <w:ilvl w:val="0"/>
          <w:numId w:val="6"/>
        </w:numPr>
        <w:rPr>
          <w:snapToGrid w:val="0"/>
          <w:color w:val="000000"/>
        </w:rPr>
      </w:pPr>
      <w:r w:rsidRPr="00D56F77">
        <w:t>CAMP LEJEUNE SOURCE</w:t>
      </w:r>
    </w:p>
    <w:p w14:paraId="0A6AA974"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 xml:space="preserve">PRIMARY ELIGIBILITY CODE </w:t>
      </w:r>
    </w:p>
    <w:p w14:paraId="38F37EF7"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PATIENT ELIGIBILITIES</w:t>
      </w:r>
      <w:r w:rsidRPr="00D56F77">
        <w:rPr>
          <w:snapToGrid w:val="0"/>
          <w:color w:val="000000"/>
        </w:rPr>
        <w:tab/>
      </w:r>
      <w:r w:rsidRPr="00D56F77">
        <w:rPr>
          <w:rFonts w:ascii="Wingdings" w:eastAsia="Wingdings" w:hAnsi="Wingdings" w:cs="Wingdings"/>
          <w:snapToGrid w:val="0"/>
          <w:color w:val="000000"/>
        </w:rPr>
        <w:t>ç</w:t>
      </w:r>
      <w:r w:rsidRPr="00D56F77">
        <w:rPr>
          <w:snapToGrid w:val="0"/>
          <w:color w:val="000000"/>
        </w:rPr>
        <w:t xml:space="preserve"> </w:t>
      </w:r>
      <w:r w:rsidRPr="00D56F77">
        <w:rPr>
          <w:i/>
          <w:color w:val="000000"/>
        </w:rPr>
        <w:t>Uploaded data will replace the data currently in the file.</w:t>
      </w:r>
    </w:p>
    <w:p w14:paraId="705A8991"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P&amp;T</w:t>
      </w:r>
    </w:p>
    <w:p w14:paraId="5C5C7696"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UNEMPLOYABLE</w:t>
      </w:r>
    </w:p>
    <w:p w14:paraId="623E3C85"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INELIGIBLE DATE</w:t>
      </w:r>
    </w:p>
    <w:p w14:paraId="08A4A6F7"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INELIGIBLE REASON</w:t>
      </w:r>
    </w:p>
    <w:p w14:paraId="2FA613BE"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INELIGIBLE VARO DECISION</w:t>
      </w:r>
    </w:p>
    <w:p w14:paraId="11503AD7"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ELIGIBLE FOR MEDICAID?</w:t>
      </w:r>
    </w:p>
    <w:p w14:paraId="4DEE0346"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DATE MEDICAID LAST ASKED</w:t>
      </w:r>
    </w:p>
    <w:p w14:paraId="3F0084F9"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PREFERRED FACILITY</w:t>
      </w:r>
    </w:p>
    <w:p w14:paraId="11FA178E" w14:textId="77777777" w:rsidR="00C34B0E" w:rsidRPr="00D56F77" w:rsidRDefault="00C34B0E" w:rsidP="00C34B0E">
      <w:pPr>
        <w:pStyle w:val="10ptcentschoolbook"/>
        <w:numPr>
          <w:ilvl w:val="0"/>
          <w:numId w:val="6"/>
        </w:numPr>
        <w:rPr>
          <w:snapToGrid w:val="0"/>
          <w:color w:val="000000"/>
        </w:rPr>
      </w:pPr>
      <w:r w:rsidRPr="00D56F77">
        <w:rPr>
          <w:snapToGrid w:val="0"/>
          <w:color w:val="000000"/>
        </w:rPr>
        <w:t xml:space="preserve">RATED DISABILITIES (VA) MULTIPLE, FIELD .3721, MULTIPLE 2.04 </w:t>
      </w:r>
    </w:p>
    <w:p w14:paraId="426666EC" w14:textId="77777777" w:rsidR="00C34B0E" w:rsidRPr="00D56F77" w:rsidRDefault="00C34B0E" w:rsidP="00C34B0E">
      <w:pPr>
        <w:numPr>
          <w:ilvl w:val="0"/>
          <w:numId w:val="5"/>
        </w:numPr>
        <w:ind w:left="720" w:right="-450"/>
        <w:rPr>
          <w:snapToGrid w:val="0"/>
          <w:color w:val="000000"/>
        </w:rPr>
      </w:pPr>
      <w:r w:rsidRPr="00D56F77">
        <w:rPr>
          <w:color w:val="000000"/>
          <w:sz w:val="20"/>
        </w:rPr>
        <w:t>RATED DISABILITIES (VA)</w:t>
      </w:r>
      <w:r w:rsidRPr="00D56F77">
        <w:rPr>
          <w:snapToGrid w:val="0"/>
          <w:color w:val="000000"/>
        </w:rPr>
        <w:t xml:space="preserve"> </w:t>
      </w:r>
      <w:r w:rsidRPr="00D56F77">
        <w:rPr>
          <w:rFonts w:ascii="Wingdings" w:eastAsia="Wingdings" w:hAnsi="Wingdings" w:cs="Wingdings"/>
          <w:snapToGrid w:val="0"/>
          <w:color w:val="000000"/>
          <w:sz w:val="20"/>
        </w:rPr>
        <w:t>ç</w:t>
      </w:r>
      <w:r w:rsidRPr="00D56F77">
        <w:rPr>
          <w:snapToGrid w:val="0"/>
          <w:color w:val="000000"/>
          <w:sz w:val="20"/>
        </w:rPr>
        <w:t xml:space="preserve"> </w:t>
      </w:r>
      <w:r w:rsidRPr="00D56F77">
        <w:rPr>
          <w:i/>
          <w:color w:val="000000"/>
          <w:sz w:val="20"/>
        </w:rPr>
        <w:t>Uploaded data will replace the data currently in the file.</w:t>
      </w:r>
    </w:p>
    <w:p w14:paraId="6D873862" w14:textId="77777777" w:rsidR="00C34B0E" w:rsidRPr="00D56F77" w:rsidRDefault="00C34B0E" w:rsidP="00C34B0E">
      <w:pPr>
        <w:pStyle w:val="10ptcentschoolbook"/>
        <w:numPr>
          <w:ilvl w:val="0"/>
          <w:numId w:val="7"/>
        </w:numPr>
        <w:ind w:left="720"/>
        <w:rPr>
          <w:snapToGrid w:val="0"/>
          <w:color w:val="000000"/>
        </w:rPr>
      </w:pPr>
      <w:r w:rsidRPr="00D56F77">
        <w:rPr>
          <w:snapToGrid w:val="0"/>
          <w:color w:val="000000"/>
        </w:rPr>
        <w:t xml:space="preserve">DISABILITY % </w:t>
      </w:r>
    </w:p>
    <w:p w14:paraId="778B00D5" w14:textId="77777777" w:rsidR="00C34B0E" w:rsidRPr="00D56F77" w:rsidRDefault="00C34B0E" w:rsidP="00C34B0E">
      <w:pPr>
        <w:pStyle w:val="10ptcentschoolbook"/>
        <w:numPr>
          <w:ilvl w:val="0"/>
          <w:numId w:val="7"/>
        </w:numPr>
        <w:ind w:left="720"/>
        <w:rPr>
          <w:snapToGrid w:val="0"/>
          <w:color w:val="000000"/>
        </w:rPr>
      </w:pPr>
      <w:r w:rsidRPr="00D56F77">
        <w:rPr>
          <w:snapToGrid w:val="0"/>
          <w:color w:val="000000"/>
        </w:rPr>
        <w:t>SERVICE CONNECTED</w:t>
      </w:r>
    </w:p>
    <w:p w14:paraId="2AABE7B0" w14:textId="77777777" w:rsidR="00C34B0E" w:rsidRPr="00D56F77" w:rsidRDefault="00C34B0E" w:rsidP="00C34B0E">
      <w:pPr>
        <w:pStyle w:val="10ptcentschoolbook"/>
        <w:numPr>
          <w:ilvl w:val="0"/>
          <w:numId w:val="8"/>
        </w:numPr>
        <w:ind w:left="720"/>
        <w:rPr>
          <w:snapToGrid w:val="0"/>
          <w:color w:val="000000"/>
        </w:rPr>
      </w:pPr>
      <w:r w:rsidRPr="00D56F77">
        <w:rPr>
          <w:snapToGrid w:val="0"/>
          <w:color w:val="000000"/>
        </w:rPr>
        <w:t>EXTREMITY AFFECTED</w:t>
      </w:r>
    </w:p>
    <w:p w14:paraId="1FE40B9A" w14:textId="77777777" w:rsidR="00C34B0E" w:rsidRPr="00D56F77" w:rsidRDefault="00C34B0E" w:rsidP="00C34B0E">
      <w:pPr>
        <w:pStyle w:val="10ptcentschoolbook"/>
        <w:numPr>
          <w:ilvl w:val="0"/>
          <w:numId w:val="8"/>
        </w:numPr>
        <w:ind w:left="720"/>
        <w:rPr>
          <w:snapToGrid w:val="0"/>
          <w:color w:val="000000"/>
        </w:rPr>
      </w:pPr>
      <w:r w:rsidRPr="00D56F77">
        <w:rPr>
          <w:snapToGrid w:val="0"/>
          <w:color w:val="000000"/>
        </w:rPr>
        <w:t>ORIGINAL EFFECTIVE DATE</w:t>
      </w:r>
    </w:p>
    <w:p w14:paraId="0A9DE36C" w14:textId="77777777" w:rsidR="00C34B0E" w:rsidRPr="00D56F77" w:rsidRDefault="00C34B0E" w:rsidP="00C34B0E">
      <w:pPr>
        <w:pStyle w:val="10ptcentschoolbook"/>
        <w:numPr>
          <w:ilvl w:val="0"/>
          <w:numId w:val="8"/>
        </w:numPr>
        <w:ind w:left="720"/>
        <w:rPr>
          <w:snapToGrid w:val="0"/>
          <w:color w:val="000000"/>
        </w:rPr>
      </w:pPr>
      <w:r w:rsidRPr="00D56F77">
        <w:rPr>
          <w:snapToGrid w:val="0"/>
          <w:color w:val="000000"/>
        </w:rPr>
        <w:lastRenderedPageBreak/>
        <w:t>CURRENT EFFECTIVE DATE</w:t>
      </w:r>
    </w:p>
    <w:p w14:paraId="662A5CDB" w14:textId="77777777" w:rsidR="00C34B0E" w:rsidRPr="00D56F77" w:rsidRDefault="00C34B0E" w:rsidP="00C34B0E">
      <w:pPr>
        <w:pStyle w:val="10ptcentschoolbook"/>
        <w:numPr>
          <w:ilvl w:val="0"/>
          <w:numId w:val="9"/>
        </w:numPr>
        <w:rPr>
          <w:snapToGrid w:val="0"/>
          <w:color w:val="000000"/>
        </w:rPr>
      </w:pPr>
      <w:r w:rsidRPr="00D56F77">
        <w:rPr>
          <w:snapToGrid w:val="0"/>
          <w:color w:val="000000"/>
        </w:rPr>
        <w:t>CATASTROPHIC DISABILITY:</w:t>
      </w:r>
    </w:p>
    <w:p w14:paraId="0239275D" w14:textId="77777777" w:rsidR="00C34B0E" w:rsidRPr="00D56F77" w:rsidRDefault="00C34B0E" w:rsidP="00C34B0E">
      <w:pPr>
        <w:pStyle w:val="10ptcentschoolbook"/>
        <w:numPr>
          <w:ilvl w:val="0"/>
          <w:numId w:val="10"/>
        </w:numPr>
        <w:rPr>
          <w:snapToGrid w:val="0"/>
          <w:color w:val="000000"/>
        </w:rPr>
      </w:pPr>
      <w:r w:rsidRPr="00D56F77">
        <w:rPr>
          <w:snapToGrid w:val="0"/>
          <w:color w:val="000000"/>
        </w:rPr>
        <w:t>REVIEW DATE</w:t>
      </w:r>
    </w:p>
    <w:p w14:paraId="65A7BA2E" w14:textId="77777777" w:rsidR="00C34B0E" w:rsidRPr="00D56F77" w:rsidRDefault="00C34B0E" w:rsidP="00C34B0E">
      <w:pPr>
        <w:pStyle w:val="10ptcentschoolbook"/>
        <w:numPr>
          <w:ilvl w:val="0"/>
          <w:numId w:val="10"/>
        </w:numPr>
        <w:rPr>
          <w:snapToGrid w:val="0"/>
          <w:color w:val="000000"/>
        </w:rPr>
      </w:pPr>
      <w:r w:rsidRPr="00D56F77">
        <w:rPr>
          <w:snapToGrid w:val="0"/>
          <w:color w:val="000000"/>
        </w:rPr>
        <w:t>DECIDED BY</w:t>
      </w:r>
    </w:p>
    <w:p w14:paraId="6E9E54AC" w14:textId="77777777" w:rsidR="00C34B0E" w:rsidRPr="00D56F77" w:rsidRDefault="00C34B0E" w:rsidP="00C34B0E">
      <w:pPr>
        <w:pStyle w:val="10ptcentschoolbook"/>
        <w:numPr>
          <w:ilvl w:val="0"/>
          <w:numId w:val="10"/>
        </w:numPr>
        <w:rPr>
          <w:snapToGrid w:val="0"/>
          <w:color w:val="000000"/>
        </w:rPr>
      </w:pPr>
      <w:r w:rsidRPr="00D56F77">
        <w:rPr>
          <w:snapToGrid w:val="0"/>
          <w:color w:val="000000"/>
        </w:rPr>
        <w:t>FACILITY MAKING DETERMINATION</w:t>
      </w:r>
    </w:p>
    <w:p w14:paraId="4B2332C9" w14:textId="77777777" w:rsidR="00C34B0E" w:rsidRPr="00D56F77" w:rsidRDefault="00C34B0E" w:rsidP="00C34B0E">
      <w:pPr>
        <w:pStyle w:val="10ptcentschoolbook"/>
        <w:numPr>
          <w:ilvl w:val="0"/>
          <w:numId w:val="10"/>
        </w:numPr>
        <w:rPr>
          <w:snapToGrid w:val="0"/>
          <w:color w:val="000000"/>
        </w:rPr>
      </w:pPr>
      <w:r w:rsidRPr="00D56F77">
        <w:rPr>
          <w:snapToGrid w:val="0"/>
          <w:color w:val="000000"/>
        </w:rPr>
        <w:t>DATE OF DECISION</w:t>
      </w:r>
    </w:p>
    <w:p w14:paraId="20601CDE" w14:textId="77777777" w:rsidR="00C34B0E" w:rsidRPr="00D56F77" w:rsidRDefault="00C34B0E" w:rsidP="00C34B0E">
      <w:pPr>
        <w:pStyle w:val="10ptcentschoolbook"/>
        <w:numPr>
          <w:ilvl w:val="0"/>
          <w:numId w:val="10"/>
        </w:numPr>
        <w:rPr>
          <w:snapToGrid w:val="0"/>
          <w:color w:val="000000"/>
        </w:rPr>
      </w:pPr>
      <w:r w:rsidRPr="00D56F77">
        <w:rPr>
          <w:snapToGrid w:val="0"/>
          <w:color w:val="000000"/>
        </w:rPr>
        <w:t>PROJECT 112/SHAD INDICATOR</w:t>
      </w:r>
    </w:p>
    <w:p w14:paraId="22402DF1" w14:textId="77777777" w:rsidR="00C34B0E" w:rsidRPr="00D56F77" w:rsidRDefault="00C34B0E" w:rsidP="00C34B0E">
      <w:pPr>
        <w:pStyle w:val="10ptcentschoolbook"/>
        <w:numPr>
          <w:ilvl w:val="0"/>
          <w:numId w:val="10"/>
        </w:numPr>
        <w:rPr>
          <w:snapToGrid w:val="0"/>
          <w:color w:val="000000"/>
        </w:rPr>
      </w:pPr>
      <w:r w:rsidRPr="00D56F77">
        <w:rPr>
          <w:snapToGrid w:val="0"/>
          <w:color w:val="000000"/>
        </w:rPr>
        <w:t>AGENT ORANGE EXPOSURE LOCATION</w:t>
      </w:r>
    </w:p>
    <w:p w14:paraId="132F405C" w14:textId="77777777" w:rsidR="00C34B0E" w:rsidRPr="00D56F77" w:rsidRDefault="00C34B0E" w:rsidP="00C34B0E">
      <w:pPr>
        <w:pStyle w:val="10ptcentschoolbook"/>
        <w:numPr>
          <w:ilvl w:val="0"/>
          <w:numId w:val="10"/>
        </w:numPr>
        <w:rPr>
          <w:snapToGrid w:val="0"/>
          <w:color w:val="000000"/>
        </w:rPr>
      </w:pPr>
      <w:r w:rsidRPr="00D56F77">
        <w:rPr>
          <w:snapToGrid w:val="0"/>
          <w:color w:val="000000"/>
        </w:rPr>
        <w:t>SPINAL CORD INJURY</w:t>
      </w:r>
    </w:p>
    <w:p w14:paraId="16C4B9AE" w14:textId="77777777" w:rsidR="00C34B0E" w:rsidRPr="00D56F77" w:rsidRDefault="00C34B0E" w:rsidP="00C34B0E">
      <w:pPr>
        <w:pStyle w:val="10ptcentschoolbook"/>
        <w:numPr>
          <w:ilvl w:val="0"/>
          <w:numId w:val="25"/>
        </w:numPr>
        <w:rPr>
          <w:snapToGrid w:val="0"/>
          <w:color w:val="000000"/>
        </w:rPr>
      </w:pPr>
      <w:r w:rsidRPr="00D56F77">
        <w:rPr>
          <w:snapToGrid w:val="0"/>
          <w:color w:val="000000"/>
        </w:rPr>
        <w:t>CURRENT MOH INDICATOR</w:t>
      </w:r>
    </w:p>
    <w:p w14:paraId="1413FACA" w14:textId="77777777" w:rsidR="00C34B0E" w:rsidRPr="00D56F77" w:rsidRDefault="00C34B0E" w:rsidP="00C34B0E">
      <w:pPr>
        <w:pStyle w:val="10ptcentschoolbook"/>
        <w:numPr>
          <w:ilvl w:val="0"/>
          <w:numId w:val="25"/>
        </w:numPr>
        <w:rPr>
          <w:snapToGrid w:val="0"/>
          <w:color w:val="000000"/>
        </w:rPr>
      </w:pPr>
      <w:r w:rsidRPr="00D56F77">
        <w:rPr>
          <w:snapToGrid w:val="0"/>
          <w:color w:val="000000"/>
        </w:rPr>
        <w:t>MOH AWARD DATE</w:t>
      </w:r>
    </w:p>
    <w:p w14:paraId="5D88E229" w14:textId="77777777" w:rsidR="00C34B0E" w:rsidRPr="00D56F77" w:rsidRDefault="00C34B0E" w:rsidP="00C34B0E">
      <w:pPr>
        <w:pStyle w:val="10ptcentschoolbook"/>
        <w:numPr>
          <w:ilvl w:val="0"/>
          <w:numId w:val="25"/>
        </w:numPr>
        <w:rPr>
          <w:snapToGrid w:val="0"/>
          <w:color w:val="000000"/>
        </w:rPr>
      </w:pPr>
      <w:r w:rsidRPr="00D56F77">
        <w:rPr>
          <w:snapToGrid w:val="0"/>
          <w:color w:val="000000"/>
        </w:rPr>
        <w:t>MOH STATUS DATE</w:t>
      </w:r>
    </w:p>
    <w:p w14:paraId="6759235F" w14:textId="77777777" w:rsidR="00C34B0E" w:rsidRPr="00D56F77" w:rsidRDefault="00C34B0E" w:rsidP="00C34B0E">
      <w:pPr>
        <w:pStyle w:val="10ptcentschoolbook"/>
        <w:numPr>
          <w:ilvl w:val="0"/>
          <w:numId w:val="25"/>
        </w:numPr>
        <w:rPr>
          <w:snapToGrid w:val="0"/>
          <w:color w:val="000000"/>
        </w:rPr>
      </w:pPr>
      <w:r w:rsidRPr="00D56F77">
        <w:rPr>
          <w:snapToGrid w:val="0"/>
          <w:color w:val="000000"/>
        </w:rPr>
        <w:t>MOH COPAYMENT EXEMPTION DATE</w:t>
      </w:r>
    </w:p>
    <w:p w14:paraId="61AEE39A" w14:textId="77777777" w:rsidR="00C34B0E" w:rsidRPr="00D56F77" w:rsidRDefault="00C34B0E" w:rsidP="00C34B0E">
      <w:pPr>
        <w:pStyle w:val="Heading2"/>
      </w:pPr>
      <w:r w:rsidRPr="00D56F77">
        <w:rPr>
          <w:snapToGrid w:val="0"/>
        </w:rPr>
        <w:br w:type="page"/>
      </w:r>
      <w:r w:rsidRPr="00D56F77">
        <w:lastRenderedPageBreak/>
        <w:t>Enrollment Query Process</w:t>
      </w:r>
    </w:p>
    <w:p w14:paraId="0D5E80F6" w14:textId="77777777" w:rsidR="00C34B0E" w:rsidRPr="00D56F77" w:rsidRDefault="00C34B0E" w:rsidP="00C34B0E">
      <w:pPr>
        <w:rPr>
          <w:color w:val="000000"/>
        </w:rPr>
      </w:pPr>
    </w:p>
    <w:p w14:paraId="7D861410" w14:textId="77777777" w:rsidR="00C34B0E" w:rsidRPr="00D56F77" w:rsidRDefault="00C34B0E" w:rsidP="00C34B0E">
      <w:pPr>
        <w:rPr>
          <w:color w:val="000000"/>
        </w:rPr>
      </w:pPr>
    </w:p>
    <w:p w14:paraId="1BBC9A95" w14:textId="77777777" w:rsidR="00C34B0E" w:rsidRPr="00D56F77" w:rsidRDefault="00C34B0E" w:rsidP="00C34B0E">
      <w:pPr>
        <w:rPr>
          <w:snapToGrid w:val="0"/>
          <w:color w:val="000000"/>
        </w:rPr>
      </w:pPr>
      <w:r w:rsidRPr="00D56F77">
        <w:rPr>
          <w:snapToGrid w:val="0"/>
          <w:color w:val="000000"/>
        </w:rPr>
        <w:t xml:space="preserve">The HEC also has the capability of sending unsolicited updates of enrollment and eligibility data to local sites.  An example of when HEC will use this capability is as follows:  a veteran visits multiple facilities and reports a change to one of them. The other facilities will be automatically updated via an unsolicited update from HEC, which will contain the same data as the enrollment/eligibility query response.  </w:t>
      </w:r>
    </w:p>
    <w:p w14:paraId="2D8307D8" w14:textId="77777777" w:rsidR="00C34B0E" w:rsidRPr="00D56F77" w:rsidRDefault="00C34B0E" w:rsidP="00C34B0E">
      <w:pPr>
        <w:pStyle w:val="Heading2"/>
      </w:pPr>
      <w:r w:rsidRPr="00D56F77">
        <w:rPr>
          <w:snapToGrid w:val="0"/>
        </w:rPr>
        <w:br w:type="page"/>
      </w:r>
      <w:r w:rsidRPr="00D56F77">
        <w:lastRenderedPageBreak/>
        <w:t>Enrollment Priority Algorithm</w:t>
      </w:r>
    </w:p>
    <w:p w14:paraId="16D0A869" w14:textId="77777777" w:rsidR="00C34B0E" w:rsidRPr="00D56F77" w:rsidRDefault="00C34B0E" w:rsidP="00C34B0E">
      <w:pPr>
        <w:rPr>
          <w:color w:val="000000"/>
        </w:rPr>
      </w:pPr>
    </w:p>
    <w:p w14:paraId="5DD98DCC" w14:textId="77777777" w:rsidR="00C34B0E" w:rsidRPr="00D56F77" w:rsidRDefault="00C34B0E" w:rsidP="00C34B0E">
      <w:pPr>
        <w:rPr>
          <w:color w:val="000000"/>
        </w:rPr>
      </w:pPr>
    </w:p>
    <w:p w14:paraId="7E21BA26" w14:textId="77777777" w:rsidR="00C34B0E" w:rsidRPr="00D56F77" w:rsidRDefault="00C34B0E" w:rsidP="00C34B0E">
      <w:pPr>
        <w:rPr>
          <w:color w:val="000000"/>
        </w:rPr>
      </w:pPr>
      <w:r w:rsidRPr="00D56F77">
        <w:rPr>
          <w:color w:val="000000"/>
        </w:rPr>
        <w:t xml:space="preserve">This section describes the algorithm used to derive a patient’s enrollment priority.  The following is the General Counsel’s interpretation of the law and the data elements associated with deriving each Enrollment Priority Group in </w:t>
      </w:r>
      <w:r w:rsidRPr="00D56F77">
        <w:rPr>
          <w:b/>
          <w:color w:val="000000"/>
        </w:rPr>
        <w:t>V</w:t>
      </w:r>
      <w:r w:rsidRPr="00D56F77">
        <w:rPr>
          <w:i/>
          <w:color w:val="000000"/>
        </w:rPr>
        <w:t>IST</w:t>
      </w:r>
      <w:r w:rsidRPr="00D56F77">
        <w:rPr>
          <w:b/>
          <w:color w:val="000000"/>
        </w:rPr>
        <w:t>A</w:t>
      </w:r>
      <w:r w:rsidRPr="00D56F77">
        <w:rPr>
          <w:color w:val="000000"/>
        </w:rPr>
        <w:t>.  The priority algorithm uses the value of the data elements at the time the priority is derived.  The value of the data elements used is then stored with the enrollment record.  All groupings apply to patients who are veterans that are eligible for care.</w:t>
      </w:r>
    </w:p>
    <w:p w14:paraId="6EEF4B59" w14:textId="77777777" w:rsidR="00C34B0E" w:rsidRPr="00D56F77" w:rsidRDefault="00C34B0E" w:rsidP="00C34B0E">
      <w:pPr>
        <w:rPr>
          <w:color w:val="000000"/>
        </w:rPr>
      </w:pPr>
    </w:p>
    <w:p w14:paraId="6D2A85CC" w14:textId="77777777" w:rsidR="00C34B0E" w:rsidRPr="00D56F77" w:rsidRDefault="00C34B0E" w:rsidP="00C34B0E">
      <w:pPr>
        <w:rPr>
          <w:color w:val="000000"/>
        </w:rPr>
      </w:pPr>
      <w:r w:rsidRPr="00D56F77">
        <w:rPr>
          <w:color w:val="000000"/>
        </w:rPr>
        <w:t xml:space="preserve">Note that if the Means Test Status for a veteran is Required </w:t>
      </w:r>
      <w:r w:rsidRPr="00D56F77">
        <w:rPr>
          <w:b/>
          <w:color w:val="000000"/>
        </w:rPr>
        <w:t>or</w:t>
      </w:r>
      <w:r w:rsidRPr="00D56F77">
        <w:rPr>
          <w:color w:val="000000"/>
        </w:rPr>
        <w:t xml:space="preserve">  a Means Test does not exist for a non-service-connected veteran or for a veteran who is 0% SC and is required to have a Means Test, Enrollment Priority Groups 5, 7 and 8 will not be determined until the Means Test is completed.</w:t>
      </w:r>
    </w:p>
    <w:p w14:paraId="135BD5AE" w14:textId="77777777" w:rsidR="00C34B0E" w:rsidRPr="00D56F77" w:rsidRDefault="00C34B0E" w:rsidP="00C34B0E">
      <w:pPr>
        <w:rPr>
          <w:color w:val="000000"/>
          <w:szCs w:val="24"/>
        </w:rPr>
      </w:pPr>
    </w:p>
    <w:p w14:paraId="45211D59" w14:textId="77777777" w:rsidR="00C34B0E" w:rsidRPr="00D56F77" w:rsidRDefault="00C34B0E" w:rsidP="00C34B0E">
      <w:pPr>
        <w:rPr>
          <w:color w:val="000000"/>
          <w:szCs w:val="24"/>
        </w:rPr>
      </w:pPr>
    </w:p>
    <w:p w14:paraId="226FAE75" w14:textId="77777777" w:rsidR="00C34B0E" w:rsidRPr="00D56F77" w:rsidRDefault="00C34B0E" w:rsidP="00C34B0E">
      <w:pPr>
        <w:pStyle w:val="Heading4"/>
      </w:pPr>
      <w:r w:rsidRPr="00D56F77">
        <w:t>Unemployable SC Enrollment Priority Group Change:</w:t>
      </w:r>
    </w:p>
    <w:p w14:paraId="31849127" w14:textId="77777777" w:rsidR="00C34B0E" w:rsidRPr="00D56F77" w:rsidRDefault="00C34B0E" w:rsidP="00C34B0E">
      <w:pPr>
        <w:rPr>
          <w:color w:val="000000"/>
          <w:szCs w:val="24"/>
        </w:rPr>
      </w:pPr>
    </w:p>
    <w:p w14:paraId="45C1460E" w14:textId="77777777" w:rsidR="00C34B0E" w:rsidRPr="00D56F77" w:rsidRDefault="00C34B0E" w:rsidP="00C34B0E">
      <w:pPr>
        <w:rPr>
          <w:color w:val="000000"/>
          <w:szCs w:val="24"/>
        </w:rPr>
      </w:pPr>
      <w:r w:rsidRPr="00D56F77">
        <w:rPr>
          <w:color w:val="000000"/>
          <w:szCs w:val="24"/>
        </w:rPr>
        <w:t>Veterans who are unemployable and whose Service Connection is greater than 0%, and whose total check amount is greater than $0, and who are not receiving VA Pension, A&amp;A or HB will be enrolled in Priority Group 1 and be exempt of Pharmacy Copayments.</w:t>
      </w:r>
    </w:p>
    <w:p w14:paraId="22A96C77" w14:textId="77777777" w:rsidR="00C34B0E" w:rsidRPr="00D56F77" w:rsidRDefault="00C34B0E" w:rsidP="00C34B0E">
      <w:pPr>
        <w:rPr>
          <w:color w:val="000000"/>
          <w:szCs w:val="24"/>
        </w:rPr>
      </w:pPr>
    </w:p>
    <w:p w14:paraId="58B2E1DA" w14:textId="77777777" w:rsidR="00C34B0E" w:rsidRPr="00D56F77" w:rsidRDefault="00C34B0E" w:rsidP="00C34B0E">
      <w:pPr>
        <w:rPr>
          <w:color w:val="000000"/>
          <w:szCs w:val="24"/>
        </w:rPr>
      </w:pPr>
    </w:p>
    <w:p w14:paraId="618F531E" w14:textId="77777777" w:rsidR="00C34B0E" w:rsidRPr="00D56F77" w:rsidRDefault="00C34B0E" w:rsidP="00C34B0E">
      <w:pPr>
        <w:pStyle w:val="Heading4"/>
      </w:pPr>
      <w:r w:rsidRPr="00D56F77">
        <w:t>Relaxation of Priority Group 8 Enrollment Restrictions Change:</w:t>
      </w:r>
    </w:p>
    <w:p w14:paraId="52748774" w14:textId="77777777" w:rsidR="00C34B0E" w:rsidRPr="00D56F77" w:rsidRDefault="00C34B0E" w:rsidP="00C34B0E">
      <w:pPr>
        <w:rPr>
          <w:color w:val="000000"/>
        </w:rPr>
      </w:pPr>
    </w:p>
    <w:p w14:paraId="5B7D5A03" w14:textId="77777777" w:rsidR="00C34B0E" w:rsidRPr="00D56F77" w:rsidRDefault="00C34B0E" w:rsidP="00C34B0E">
      <w:pPr>
        <w:rPr>
          <w:color w:val="000000"/>
        </w:rPr>
      </w:pPr>
      <w:r w:rsidRPr="00D56F77">
        <w:rPr>
          <w:color w:val="000000"/>
        </w:rPr>
        <w:t xml:space="preserve">The 2009 Appropriations Act directed the Department of Veterans Affairs to support increased enrollment for veterans in Priority Group (PG) 8 with income exceeding the applicable Means Test (MT) or Geographic Means Test (GMT) threshold by 10% or less.  In support of these enrollment rule changes, additional PG8 sub-categories ‘b’ and ‘d’ and continuous enrollment rules have been added for implementing changes in Enrollment to allow veterans with income equal to or less than 10% above the applicable Department of Veterans Affairs (VA) MT threshold or GMT threshold to be enrolled in the VA healthcare system. </w:t>
      </w:r>
    </w:p>
    <w:p w14:paraId="72F2FC01" w14:textId="77777777" w:rsidR="00C34B0E" w:rsidRPr="00D56F77" w:rsidRDefault="00C34B0E" w:rsidP="00C34B0E">
      <w:pPr>
        <w:rPr>
          <w:color w:val="000000"/>
        </w:rPr>
      </w:pPr>
    </w:p>
    <w:p w14:paraId="6EBAA72D" w14:textId="77777777" w:rsidR="00C34B0E" w:rsidRPr="00D56F77" w:rsidRDefault="00C34B0E" w:rsidP="00C34B0E">
      <w:pPr>
        <w:rPr>
          <w:color w:val="000000"/>
        </w:rPr>
      </w:pPr>
    </w:p>
    <w:p w14:paraId="09AC4A15" w14:textId="77777777" w:rsidR="00C34B0E" w:rsidRPr="00D56F77" w:rsidRDefault="00C34B0E" w:rsidP="00C34B0E">
      <w:pPr>
        <w:rPr>
          <w:i/>
          <w:color w:val="000000"/>
        </w:rPr>
      </w:pPr>
      <w:r w:rsidRPr="00D56F77">
        <w:rPr>
          <w:i/>
          <w:color w:val="000000"/>
        </w:rPr>
        <w:t>Public Law 111-163 Change:</w:t>
      </w:r>
    </w:p>
    <w:p w14:paraId="31A2CE4A" w14:textId="77777777" w:rsidR="00C34B0E" w:rsidRPr="00D56F77" w:rsidRDefault="00C34B0E" w:rsidP="00C34B0E">
      <w:pPr>
        <w:rPr>
          <w:color w:val="000000"/>
        </w:rPr>
      </w:pPr>
    </w:p>
    <w:p w14:paraId="4DD0AB5F" w14:textId="77777777" w:rsidR="00C34B0E" w:rsidRPr="00D56F77" w:rsidRDefault="00C34B0E" w:rsidP="00C34B0E">
      <w:pPr>
        <w:spacing w:after="360"/>
        <w:rPr>
          <w:color w:val="000000"/>
        </w:rPr>
      </w:pPr>
      <w:r w:rsidRPr="00D56F77">
        <w:rPr>
          <w:color w:val="000000"/>
        </w:rPr>
        <w:t xml:space="preserve">On May 5, 2010, the President signed into law, Public Law (PL) 111-163,  the Caregivers and Veterans Omnibus Health Services Act of 2010.  This law </w:t>
      </w:r>
      <w:proofErr w:type="gramStart"/>
      <w:r w:rsidRPr="00D56F77">
        <w:rPr>
          <w:color w:val="000000"/>
        </w:rPr>
        <w:t>provides assistance to</w:t>
      </w:r>
      <w:proofErr w:type="gramEnd"/>
      <w:r w:rsidRPr="00D56F77">
        <w:rPr>
          <w:color w:val="000000"/>
        </w:rPr>
        <w:t xml:space="preserve"> caregivers of Veterans and improves the provisions of healthcare services to Veterans.  Section 511 prohibits collections of copayments from Veterans who are Catastrophically Disabled.  This includes pharmacy copayments.</w:t>
      </w:r>
    </w:p>
    <w:p w14:paraId="594B4815" w14:textId="77777777" w:rsidR="00C34B0E" w:rsidRPr="00D56F77" w:rsidRDefault="00C34B0E" w:rsidP="00C34B0E">
      <w:pPr>
        <w:autoSpaceDE w:val="0"/>
        <w:autoSpaceDN w:val="0"/>
        <w:adjustRightInd w:val="0"/>
        <w:spacing w:after="360"/>
        <w:rPr>
          <w:rFonts w:cs="r_ansi"/>
          <w:i/>
          <w:szCs w:val="24"/>
        </w:rPr>
      </w:pPr>
      <w:r w:rsidRPr="00D56F77">
        <w:rPr>
          <w:rFonts w:cs="r_ansi"/>
          <w:i/>
          <w:szCs w:val="24"/>
        </w:rPr>
        <w:lastRenderedPageBreak/>
        <w:t>Public Law 112-154 Change:</w:t>
      </w:r>
    </w:p>
    <w:p w14:paraId="38192F09" w14:textId="77777777" w:rsidR="00C34B0E" w:rsidRPr="00D56F77" w:rsidRDefault="00C34B0E" w:rsidP="00C34B0E">
      <w:pPr>
        <w:autoSpaceDE w:val="0"/>
        <w:autoSpaceDN w:val="0"/>
        <w:adjustRightInd w:val="0"/>
        <w:rPr>
          <w:rFonts w:cs="r_ansi"/>
          <w:szCs w:val="24"/>
        </w:rPr>
      </w:pPr>
      <w:r w:rsidRPr="00D56F77">
        <w:rPr>
          <w:rFonts w:cs="r_ansi"/>
          <w:szCs w:val="24"/>
        </w:rPr>
        <w:t>Public Law 112-154, requires Veterans Affairs (VA) to provide hospital care and medical services to Veterans who served on active duty at Camp Lejeune (North Carolina) for one or more of 15 specified illnesses or conditions (Esophageal cancer; Lung cancer; Breast cancer; Bladder cancer; Kidney cancer; Leukemia; Multiple myeloma; Myelodysplastic syndromes; Renal toxicity; Hepatic steatosis; Female infertility; Miscarriage; Scleroderma; Neurobehavioral effects; or Non-Hodgkin's lymphoma). To be eligible for care under the provisions of this bill, the Veteran must have served on active duty at Camp Lejeune for not fewer than thirty (30) consecutive or nonconsecutive days between August 1, 1953 and December 31, 1987.  The Camp Lejeune – Veterans (CL-V) Project provides software enhancements to the Enrollment System (ES) and VistA.  Host file DG_5_3_P909.KID (patches DG*5.3*909 and IVM*2*161) adds the ability to enter Camp Lejeune information in VistA and share CL-V data between ES and VistA.  The initial enrollment determination algorithm was modified to place CL-V eligible Veterans in priority group 6 unless a higher priority is determined based on other eligibility factors. No changes were made to continuous enrollment rules within VistA.</w:t>
      </w:r>
    </w:p>
    <w:p w14:paraId="392E4B34" w14:textId="77777777" w:rsidR="00C34B0E" w:rsidRPr="00D56F77" w:rsidRDefault="00C34B0E" w:rsidP="00C34B0E">
      <w:pPr>
        <w:autoSpaceDE w:val="0"/>
        <w:autoSpaceDN w:val="0"/>
        <w:adjustRightInd w:val="0"/>
        <w:spacing w:after="360"/>
        <w:rPr>
          <w:rFonts w:cs="r_ansi"/>
          <w:i/>
          <w:szCs w:val="24"/>
        </w:rPr>
      </w:pPr>
    </w:p>
    <w:p w14:paraId="4007E90D" w14:textId="77777777" w:rsidR="00C34B0E" w:rsidRPr="00D56F77" w:rsidRDefault="00C34B0E" w:rsidP="00C34B0E">
      <w:pPr>
        <w:autoSpaceDE w:val="0"/>
        <w:autoSpaceDN w:val="0"/>
        <w:adjustRightInd w:val="0"/>
        <w:spacing w:after="360"/>
        <w:rPr>
          <w:rFonts w:cs="r_ansi"/>
          <w:i/>
          <w:szCs w:val="24"/>
        </w:rPr>
      </w:pPr>
      <w:r w:rsidRPr="00D56F77">
        <w:rPr>
          <w:rFonts w:cs="r_ansi"/>
          <w:i/>
          <w:szCs w:val="24"/>
        </w:rPr>
        <w:t>Public Law 114-315 Change:</w:t>
      </w:r>
    </w:p>
    <w:p w14:paraId="0A84656D" w14:textId="77777777" w:rsidR="00C34B0E" w:rsidRPr="00D56F77" w:rsidRDefault="00C34B0E" w:rsidP="00C34B0E">
      <w:pPr>
        <w:autoSpaceDE w:val="0"/>
        <w:autoSpaceDN w:val="0"/>
        <w:adjustRightInd w:val="0"/>
        <w:rPr>
          <w:rFonts w:cs="r_ansi"/>
          <w:szCs w:val="24"/>
        </w:rPr>
      </w:pPr>
      <w:r w:rsidRPr="00D56F77">
        <w:rPr>
          <w:rFonts w:cs="r_ansi"/>
          <w:szCs w:val="24"/>
        </w:rPr>
        <w:t>Public Law 114-315, signed into law on December 16, 2016, amends United States Code Title 38 Section 1705 to place Veterans awarded the Medal of Honor (MOH) into the highest Department of Veterans Affairs (VA) Enrollment Priority group - Enrollment Priority Group 1. Veterans awarded Medal of Honor are currently assigned to Enrollment Priority Group 3.</w:t>
      </w:r>
    </w:p>
    <w:p w14:paraId="1433C7F0" w14:textId="77777777" w:rsidR="00C34B0E" w:rsidRPr="00D56F77" w:rsidRDefault="00C34B0E" w:rsidP="00C34B0E">
      <w:pPr>
        <w:autoSpaceDE w:val="0"/>
        <w:autoSpaceDN w:val="0"/>
        <w:adjustRightInd w:val="0"/>
        <w:rPr>
          <w:rFonts w:cs="r_ansi"/>
          <w:szCs w:val="24"/>
        </w:rPr>
      </w:pPr>
      <w:r w:rsidRPr="00D56F77">
        <w:rPr>
          <w:rFonts w:cs="r_ansi"/>
          <w:szCs w:val="24"/>
        </w:rPr>
        <w:t xml:space="preserve"> </w:t>
      </w:r>
    </w:p>
    <w:p w14:paraId="218A04A7" w14:textId="77777777" w:rsidR="00C34B0E" w:rsidRPr="00D56F77" w:rsidRDefault="00C34B0E" w:rsidP="00C34B0E">
      <w:pPr>
        <w:autoSpaceDE w:val="0"/>
        <w:autoSpaceDN w:val="0"/>
        <w:adjustRightInd w:val="0"/>
        <w:rPr>
          <w:rFonts w:cs="r_ansi"/>
          <w:szCs w:val="24"/>
        </w:rPr>
      </w:pPr>
      <w:r w:rsidRPr="00D56F77">
        <w:rPr>
          <w:rFonts w:cs="r_ansi"/>
          <w:szCs w:val="24"/>
        </w:rPr>
        <w:t>PL 114-315 amends United States Code Title 38 Section 1710(a), 1710B, and 1722A and exempts Veterans awarded Medal of Honor from copayments for healthcare, medications, and extended care services.</w:t>
      </w:r>
    </w:p>
    <w:p w14:paraId="46E13290" w14:textId="77777777" w:rsidR="00C34B0E" w:rsidRPr="00D56F77" w:rsidRDefault="00C34B0E" w:rsidP="00C34B0E">
      <w:pPr>
        <w:autoSpaceDE w:val="0"/>
        <w:autoSpaceDN w:val="0"/>
        <w:adjustRightInd w:val="0"/>
        <w:rPr>
          <w:rFonts w:cs="r_ansi"/>
          <w:szCs w:val="24"/>
        </w:rPr>
      </w:pPr>
      <w:r w:rsidRPr="00D56F77">
        <w:rPr>
          <w:rFonts w:cs="r_ansi"/>
          <w:szCs w:val="24"/>
        </w:rPr>
        <w:t xml:space="preserve"> </w:t>
      </w:r>
    </w:p>
    <w:p w14:paraId="485DAB7C" w14:textId="77777777" w:rsidR="00C34B0E" w:rsidRPr="00D56F77" w:rsidRDefault="00C34B0E" w:rsidP="00C34B0E">
      <w:pPr>
        <w:autoSpaceDE w:val="0"/>
        <w:autoSpaceDN w:val="0"/>
        <w:adjustRightInd w:val="0"/>
        <w:rPr>
          <w:rFonts w:cs="r_ansi"/>
          <w:szCs w:val="24"/>
        </w:rPr>
      </w:pPr>
      <w:r w:rsidRPr="00D56F77">
        <w:rPr>
          <w:rFonts w:cs="r_ansi"/>
          <w:szCs w:val="24"/>
        </w:rPr>
        <w:t>Additionally, PL 114-315 provides that all Veterans awarded the Medal of Honor currently enrolled for VA hospital care and medical services, and whose Veterans Health Administration (VHA) enrollment records are not currently assigned to Priority Group 1, will have their enrollment record updated to reflect enrollment in Priority Group 1 and exemption from copayments for health care, medications, and extended care services.</w:t>
      </w:r>
    </w:p>
    <w:p w14:paraId="4C888079" w14:textId="77777777" w:rsidR="00C34B0E" w:rsidRPr="00D56F77" w:rsidRDefault="00C34B0E" w:rsidP="00C34B0E">
      <w:pPr>
        <w:autoSpaceDE w:val="0"/>
        <w:autoSpaceDN w:val="0"/>
        <w:adjustRightInd w:val="0"/>
        <w:rPr>
          <w:rFonts w:cs="r_ansi"/>
          <w:szCs w:val="24"/>
        </w:rPr>
      </w:pPr>
    </w:p>
    <w:p w14:paraId="2BB5864A" w14:textId="77777777" w:rsidR="00C34B0E" w:rsidRPr="00D56F77" w:rsidRDefault="00C34B0E" w:rsidP="00C34B0E">
      <w:pPr>
        <w:autoSpaceDE w:val="0"/>
        <w:autoSpaceDN w:val="0"/>
        <w:adjustRightInd w:val="0"/>
        <w:rPr>
          <w:rFonts w:cs="r_ansi"/>
          <w:i/>
          <w:szCs w:val="24"/>
        </w:rPr>
      </w:pPr>
      <w:r w:rsidRPr="00D56F77">
        <w:rPr>
          <w:rFonts w:eastAsia="Arial" w:cs="Arial"/>
          <w:szCs w:val="24"/>
        </w:rPr>
        <w:t xml:space="preserve">VA OIG Audit (16-00355-296) #4 </w:t>
      </w:r>
      <w:r w:rsidRPr="00D56F77">
        <w:rPr>
          <w:rFonts w:cs="r_ansi"/>
          <w:i/>
          <w:szCs w:val="24"/>
        </w:rPr>
        <w:t>Separate Registration from Enrollment</w:t>
      </w:r>
    </w:p>
    <w:p w14:paraId="6DED80AC" w14:textId="77777777" w:rsidR="00C34B0E" w:rsidRPr="00D56F77" w:rsidRDefault="00C34B0E" w:rsidP="00C34B0E">
      <w:pPr>
        <w:autoSpaceDE w:val="0"/>
        <w:autoSpaceDN w:val="0"/>
        <w:adjustRightInd w:val="0"/>
        <w:rPr>
          <w:rFonts w:cs="r_ansi"/>
          <w:i/>
          <w:szCs w:val="24"/>
        </w:rPr>
      </w:pPr>
    </w:p>
    <w:p w14:paraId="4B6E44BD" w14:textId="77777777" w:rsidR="00C34B0E" w:rsidRPr="00D56F77" w:rsidRDefault="00C34B0E" w:rsidP="00C34B0E">
      <w:pPr>
        <w:autoSpaceDE w:val="0"/>
        <w:autoSpaceDN w:val="0"/>
        <w:adjustRightInd w:val="0"/>
        <w:rPr>
          <w:rFonts w:cs="r_ansi"/>
          <w:szCs w:val="24"/>
        </w:rPr>
      </w:pPr>
      <w:r w:rsidRPr="00D56F77">
        <w:rPr>
          <w:rFonts w:cs="r_ansi"/>
          <w:szCs w:val="24"/>
        </w:rPr>
        <w:t xml:space="preserve">Veterans who register but do not wish to apply for enrollment for VHA healthcare services are not assigned a Priority Group.  The Enrollment Status of </w:t>
      </w:r>
      <w:r w:rsidRPr="00D56F77">
        <w:rPr>
          <w:rFonts w:cs="r_ansi"/>
          <w:szCs w:val="24"/>
        </w:rPr>
        <w:lastRenderedPageBreak/>
        <w:t xml:space="preserve">REGISTRATION ONLY is assigned to these Veterans, as well as to all Non-Veterans registered at a VistA site.  </w:t>
      </w:r>
    </w:p>
    <w:p w14:paraId="604FE30C" w14:textId="77777777" w:rsidR="00C34B0E" w:rsidRPr="00D56F77" w:rsidRDefault="00C34B0E" w:rsidP="00C34B0E">
      <w:pPr>
        <w:autoSpaceDE w:val="0"/>
        <w:autoSpaceDN w:val="0"/>
        <w:adjustRightInd w:val="0"/>
        <w:rPr>
          <w:rFonts w:cs="r_ansi"/>
          <w:szCs w:val="24"/>
        </w:rPr>
      </w:pPr>
      <w:r w:rsidRPr="00D56F77">
        <w:rPr>
          <w:rFonts w:cs="r_ansi"/>
          <w:szCs w:val="24"/>
        </w:rPr>
        <w:t xml:space="preserve">  </w:t>
      </w:r>
    </w:p>
    <w:p w14:paraId="72612E6E" w14:textId="77777777" w:rsidR="002947AF" w:rsidRPr="00B56A1E" w:rsidRDefault="002947AF" w:rsidP="002947AF">
      <w:r w:rsidRPr="00B56A1E">
        <w:t>Public Law No: 116-214 (12/05/2020) Veterans Comprehensive Prevention, Access to Care, and Treatment Act of 2020 or the Veterans COMPACT Act of 2020</w:t>
      </w:r>
    </w:p>
    <w:p w14:paraId="153F1851" w14:textId="77777777" w:rsidR="002947AF" w:rsidRPr="00221908" w:rsidRDefault="002947AF" w:rsidP="002947AF">
      <w:pPr>
        <w:numPr>
          <w:ilvl w:val="0"/>
          <w:numId w:val="41"/>
        </w:numPr>
        <w:spacing w:before="100" w:beforeAutospacing="1" w:after="100" w:afterAutospacing="1"/>
        <w:rPr>
          <w:sz w:val="22"/>
        </w:rPr>
      </w:pPr>
      <w:r w:rsidRPr="00221908">
        <w:t xml:space="preserve">Any one of the following  can go to a VA or non-VA emergency room for emergent suicidal care, a: </w:t>
      </w:r>
    </w:p>
    <w:p w14:paraId="309493B3" w14:textId="77777777" w:rsidR="002947AF" w:rsidRPr="00221908" w:rsidRDefault="002947AF" w:rsidP="002947AF">
      <w:pPr>
        <w:numPr>
          <w:ilvl w:val="1"/>
          <w:numId w:val="41"/>
        </w:numPr>
        <w:spacing w:before="100" w:beforeAutospacing="1" w:after="100" w:afterAutospacing="1"/>
      </w:pPr>
      <w:r w:rsidRPr="00221908">
        <w:t xml:space="preserve">Veteran – whether enrolled in VA or not who meets the minimum duty requirements according to 38 USC </w:t>
      </w:r>
      <w:proofErr w:type="gramStart"/>
      <w:r w:rsidRPr="00221908">
        <w:t>5303A</w:t>
      </w:r>
      <w:proofErr w:type="gramEnd"/>
    </w:p>
    <w:p w14:paraId="4EF2FD50" w14:textId="77777777" w:rsidR="002947AF" w:rsidRPr="00221908" w:rsidRDefault="002947AF" w:rsidP="002947AF">
      <w:pPr>
        <w:numPr>
          <w:ilvl w:val="1"/>
          <w:numId w:val="41"/>
        </w:numPr>
        <w:spacing w:before="100" w:beforeAutospacing="1" w:after="100" w:afterAutospacing="1"/>
      </w:pPr>
      <w:r w:rsidRPr="00221908">
        <w:t>Former Service Member who meets the requirements according to 38 USC 1720i while awaiting adjudication</w:t>
      </w:r>
    </w:p>
    <w:p w14:paraId="5AECC43F" w14:textId="77777777" w:rsidR="002947AF" w:rsidRPr="00221908" w:rsidRDefault="002947AF" w:rsidP="002947AF">
      <w:pPr>
        <w:numPr>
          <w:ilvl w:val="0"/>
          <w:numId w:val="41"/>
        </w:numPr>
        <w:spacing w:before="100" w:beforeAutospacing="1" w:after="100" w:afterAutospacing="1"/>
      </w:pPr>
      <w:r w:rsidRPr="00221908">
        <w:t xml:space="preserve">VA will provide the treatment or cover the costs for treatment including transportation, inpatient or crisis residential care for up to 30 days, and outpatient care for up to 90 </w:t>
      </w:r>
      <w:proofErr w:type="gramStart"/>
      <w:r w:rsidRPr="00221908">
        <w:t>days</w:t>
      </w:r>
      <w:proofErr w:type="gramEnd"/>
    </w:p>
    <w:p w14:paraId="1CA7B5C7" w14:textId="77777777" w:rsidR="005C7C6B" w:rsidRPr="00D56F77" w:rsidRDefault="005C7C6B">
      <w:pPr>
        <w:rPr>
          <w:b/>
          <w:bCs/>
          <w:color w:val="000000"/>
        </w:rPr>
      </w:pPr>
      <w:r w:rsidRPr="00D56F77">
        <w:rPr>
          <w:b/>
          <w:bCs/>
          <w:color w:val="000000"/>
        </w:rPr>
        <w:br w:type="page"/>
      </w:r>
    </w:p>
    <w:p w14:paraId="73C61BC6" w14:textId="761B9ECB" w:rsidR="00C34B0E" w:rsidRPr="00D56F77" w:rsidRDefault="00C34B0E" w:rsidP="00C34B0E">
      <w:pPr>
        <w:autoSpaceDE w:val="0"/>
        <w:autoSpaceDN w:val="0"/>
        <w:adjustRightInd w:val="0"/>
        <w:rPr>
          <w:b/>
          <w:bCs/>
          <w:color w:val="000000"/>
        </w:rPr>
      </w:pPr>
      <w:r w:rsidRPr="00D56F77">
        <w:rPr>
          <w:b/>
          <w:bCs/>
          <w:color w:val="000000"/>
        </w:rPr>
        <w:lastRenderedPageBreak/>
        <w:t>Enrollment Priority Algorithm</w:t>
      </w:r>
    </w:p>
    <w:p w14:paraId="18C34512" w14:textId="77777777" w:rsidR="00C34B0E" w:rsidRPr="00D56F77" w:rsidRDefault="00C34B0E" w:rsidP="00C34B0E">
      <w:pPr>
        <w:rPr>
          <w:color w:val="000000"/>
          <w:szCs w:val="24"/>
        </w:rPr>
      </w:pPr>
    </w:p>
    <w:tbl>
      <w:tblPr>
        <w:tblStyle w:val="GridTable1Light"/>
        <w:tblW w:w="10120" w:type="dxa"/>
        <w:tblLayout w:type="fixed"/>
        <w:tblLook w:val="0020" w:firstRow="1" w:lastRow="0" w:firstColumn="0" w:lastColumn="0" w:noHBand="0" w:noVBand="0"/>
      </w:tblPr>
      <w:tblGrid>
        <w:gridCol w:w="1570"/>
        <w:gridCol w:w="3060"/>
        <w:gridCol w:w="5490"/>
      </w:tblGrid>
      <w:tr w:rsidR="00C34B0E" w:rsidRPr="00D56F77" w14:paraId="69A7C882" w14:textId="77777777" w:rsidTr="00F05E30">
        <w:trPr>
          <w:cnfStyle w:val="100000000000" w:firstRow="1" w:lastRow="0" w:firstColumn="0" w:lastColumn="0" w:oddVBand="0" w:evenVBand="0" w:oddHBand="0" w:evenHBand="0" w:firstRowFirstColumn="0" w:firstRowLastColumn="0" w:lastRowFirstColumn="0" w:lastRowLastColumn="0"/>
          <w:tblHeader/>
        </w:trPr>
        <w:tc>
          <w:tcPr>
            <w:tcW w:w="1570" w:type="dxa"/>
            <w:shd w:val="clear" w:color="auto" w:fill="E7E6E6" w:themeFill="background2"/>
          </w:tcPr>
          <w:p w14:paraId="163D919E" w14:textId="77777777" w:rsidR="00C34B0E" w:rsidRPr="00D56F77" w:rsidRDefault="00C34B0E" w:rsidP="00EE7C58">
            <w:pPr>
              <w:pStyle w:val="10ptcentschoolbook"/>
              <w:jc w:val="center"/>
              <w:rPr>
                <w:b w:val="0"/>
                <w:color w:val="000000"/>
              </w:rPr>
            </w:pPr>
            <w:r w:rsidRPr="00D56F77">
              <w:rPr>
                <w:color w:val="000000"/>
              </w:rPr>
              <w:t>Enrollment Priority</w:t>
            </w:r>
          </w:p>
          <w:p w14:paraId="53081837" w14:textId="77777777" w:rsidR="00C34B0E" w:rsidRPr="00D56F77" w:rsidRDefault="00C34B0E" w:rsidP="00EE7C58">
            <w:pPr>
              <w:pStyle w:val="10ptcentschoolbook"/>
              <w:jc w:val="center"/>
              <w:rPr>
                <w:b w:val="0"/>
                <w:color w:val="000000"/>
              </w:rPr>
            </w:pPr>
            <w:r w:rsidRPr="00D56F77">
              <w:rPr>
                <w:color w:val="000000"/>
              </w:rPr>
              <w:t>Group</w:t>
            </w:r>
          </w:p>
        </w:tc>
        <w:tc>
          <w:tcPr>
            <w:tcW w:w="3060" w:type="dxa"/>
            <w:shd w:val="clear" w:color="auto" w:fill="E7E6E6" w:themeFill="background2"/>
          </w:tcPr>
          <w:p w14:paraId="7895CA32" w14:textId="77777777" w:rsidR="00C34B0E" w:rsidRPr="00D56F77" w:rsidRDefault="00C34B0E" w:rsidP="00EE7C58">
            <w:pPr>
              <w:pStyle w:val="10ptcentschoolbook"/>
              <w:rPr>
                <w:b w:val="0"/>
                <w:color w:val="000000"/>
              </w:rPr>
            </w:pPr>
          </w:p>
          <w:p w14:paraId="257AE6AA" w14:textId="77777777" w:rsidR="00C34B0E" w:rsidRPr="00D56F77" w:rsidRDefault="00C34B0E" w:rsidP="00EE7C58">
            <w:pPr>
              <w:pStyle w:val="10ptcentschoolbook"/>
              <w:rPr>
                <w:b w:val="0"/>
                <w:color w:val="000000"/>
              </w:rPr>
            </w:pPr>
            <w:r w:rsidRPr="00D56F77">
              <w:rPr>
                <w:color w:val="000000"/>
              </w:rPr>
              <w:t>Veterans Included</w:t>
            </w:r>
          </w:p>
        </w:tc>
        <w:tc>
          <w:tcPr>
            <w:tcW w:w="5490" w:type="dxa"/>
            <w:shd w:val="clear" w:color="auto" w:fill="E7E6E6" w:themeFill="background2"/>
          </w:tcPr>
          <w:p w14:paraId="76EFBD07" w14:textId="77777777" w:rsidR="00C34B0E" w:rsidRPr="00D56F77" w:rsidRDefault="00C34B0E" w:rsidP="00EE7C58">
            <w:pPr>
              <w:pStyle w:val="10ptcentschoolbook"/>
              <w:jc w:val="center"/>
              <w:rPr>
                <w:b w:val="0"/>
                <w:color w:val="000000"/>
              </w:rPr>
            </w:pPr>
          </w:p>
          <w:p w14:paraId="6633BB5D" w14:textId="77777777" w:rsidR="00C34B0E" w:rsidRPr="00D56F77" w:rsidRDefault="00C34B0E" w:rsidP="00EE7C58">
            <w:pPr>
              <w:pStyle w:val="10ptcentschoolbook"/>
              <w:jc w:val="center"/>
              <w:rPr>
                <w:b w:val="0"/>
                <w:color w:val="000000"/>
              </w:rPr>
            </w:pPr>
            <w:r w:rsidRPr="00D56F77">
              <w:rPr>
                <w:color w:val="000000"/>
              </w:rPr>
              <w:t>How They Qualify</w:t>
            </w:r>
          </w:p>
        </w:tc>
      </w:tr>
      <w:tr w:rsidR="00C34B0E" w:rsidRPr="00D56F77" w14:paraId="3EBCC38D" w14:textId="77777777" w:rsidTr="00F05E30">
        <w:tc>
          <w:tcPr>
            <w:tcW w:w="1570" w:type="dxa"/>
          </w:tcPr>
          <w:p w14:paraId="64C40861" w14:textId="77777777" w:rsidR="00C34B0E" w:rsidRPr="00D56F77" w:rsidRDefault="00C34B0E" w:rsidP="00EE7C58">
            <w:pPr>
              <w:pStyle w:val="10ptcentschoolbook"/>
              <w:jc w:val="center"/>
              <w:rPr>
                <w:color w:val="000000"/>
              </w:rPr>
            </w:pPr>
            <w:r w:rsidRPr="00D56F77">
              <w:rPr>
                <w:color w:val="000000"/>
              </w:rPr>
              <w:t>Null</w:t>
            </w:r>
          </w:p>
        </w:tc>
        <w:tc>
          <w:tcPr>
            <w:tcW w:w="3060" w:type="dxa"/>
          </w:tcPr>
          <w:p w14:paraId="4F825352" w14:textId="77777777" w:rsidR="00C34B0E" w:rsidRPr="00D56F77" w:rsidRDefault="00C34B0E" w:rsidP="00EE7C58">
            <w:pPr>
              <w:pStyle w:val="10ptcentschoolbook"/>
              <w:numPr>
                <w:ilvl w:val="0"/>
                <w:numId w:val="40"/>
              </w:numPr>
              <w:rPr>
                <w:color w:val="000000"/>
              </w:rPr>
            </w:pPr>
            <w:r w:rsidRPr="00D56F77">
              <w:rPr>
                <w:color w:val="000000"/>
              </w:rPr>
              <w:t>Veterans who do not wish to enroll in VHA Healthcare and all nonveterans</w:t>
            </w:r>
          </w:p>
        </w:tc>
        <w:tc>
          <w:tcPr>
            <w:tcW w:w="5490" w:type="dxa"/>
          </w:tcPr>
          <w:p w14:paraId="55C341B6" w14:textId="77777777" w:rsidR="00C34B0E" w:rsidRPr="00D56F77" w:rsidRDefault="00C34B0E" w:rsidP="00EE7C58">
            <w:pPr>
              <w:pStyle w:val="10ptcentschoolbook"/>
              <w:jc w:val="center"/>
              <w:rPr>
                <w:color w:val="000000"/>
              </w:rPr>
            </w:pPr>
            <w:r w:rsidRPr="00D56F77">
              <w:rPr>
                <w:color w:val="000000"/>
              </w:rPr>
              <w:t>If patient has an enrollment status of REGISTRATION ONLY, a priority group of null (“”) will be returned.</w:t>
            </w:r>
          </w:p>
        </w:tc>
      </w:tr>
      <w:tr w:rsidR="00C34B0E" w:rsidRPr="00D56F77" w14:paraId="7AC2C5FA" w14:textId="77777777" w:rsidTr="00F05E30">
        <w:tc>
          <w:tcPr>
            <w:tcW w:w="1570" w:type="dxa"/>
          </w:tcPr>
          <w:p w14:paraId="6AA6C94B" w14:textId="77777777" w:rsidR="00C34B0E" w:rsidRPr="00D56F77" w:rsidRDefault="00C34B0E" w:rsidP="00EE7C58">
            <w:pPr>
              <w:pStyle w:val="10ptcentschoolbook"/>
              <w:jc w:val="center"/>
              <w:rPr>
                <w:color w:val="000000"/>
              </w:rPr>
            </w:pPr>
            <w:r w:rsidRPr="00D56F77">
              <w:rPr>
                <w:color w:val="000000"/>
              </w:rPr>
              <w:t>1</w:t>
            </w:r>
          </w:p>
        </w:tc>
        <w:tc>
          <w:tcPr>
            <w:tcW w:w="3060" w:type="dxa"/>
          </w:tcPr>
          <w:p w14:paraId="1B85309E" w14:textId="77777777" w:rsidR="00C34B0E" w:rsidRPr="00D56F77" w:rsidRDefault="00C34B0E" w:rsidP="00EE7C58">
            <w:pPr>
              <w:pStyle w:val="10ptcentschoolbook"/>
              <w:numPr>
                <w:ilvl w:val="0"/>
                <w:numId w:val="40"/>
              </w:numPr>
              <w:rPr>
                <w:color w:val="000000"/>
              </w:rPr>
            </w:pPr>
            <w:r w:rsidRPr="00D56F77">
              <w:rPr>
                <w:color w:val="000000"/>
              </w:rPr>
              <w:t>Veterans with service-connected disabilities rated greater than 0%</w:t>
            </w:r>
          </w:p>
          <w:p w14:paraId="5FA6E63A" w14:textId="77777777" w:rsidR="00C34B0E" w:rsidRPr="00D56F77" w:rsidRDefault="00C34B0E" w:rsidP="00EE7C58">
            <w:pPr>
              <w:pStyle w:val="10ptcentschoolbook"/>
              <w:numPr>
                <w:ilvl w:val="0"/>
                <w:numId w:val="40"/>
              </w:numPr>
              <w:rPr>
                <w:color w:val="000000"/>
              </w:rPr>
            </w:pPr>
            <w:r w:rsidRPr="00D56F77">
              <w:rPr>
                <w:color w:val="000000"/>
              </w:rPr>
              <w:t>Veterans awarded Medal of Honor</w:t>
            </w:r>
          </w:p>
        </w:tc>
        <w:tc>
          <w:tcPr>
            <w:tcW w:w="5490" w:type="dxa"/>
          </w:tcPr>
          <w:p w14:paraId="20DB2E31" w14:textId="77777777" w:rsidR="00C34B0E" w:rsidRPr="00D56F77" w:rsidRDefault="00C34B0E" w:rsidP="00EE7C58">
            <w:pPr>
              <w:pStyle w:val="10ptcentschoolbook"/>
              <w:jc w:val="center"/>
              <w:rPr>
                <w:color w:val="000000"/>
              </w:rPr>
            </w:pPr>
            <w:r w:rsidRPr="00D56F77">
              <w:rPr>
                <w:color w:val="000000"/>
              </w:rPr>
              <w:t>[Unemployable is Yes</w:t>
            </w:r>
          </w:p>
          <w:p w14:paraId="1387CF97" w14:textId="77777777" w:rsidR="00C34B0E" w:rsidRPr="00D56F77" w:rsidRDefault="00C34B0E" w:rsidP="00EE7C58">
            <w:pPr>
              <w:pStyle w:val="10ptcentschoolbook"/>
              <w:jc w:val="center"/>
              <w:rPr>
                <w:color w:val="000000"/>
              </w:rPr>
            </w:pPr>
            <w:r w:rsidRPr="00D56F77">
              <w:rPr>
                <w:color w:val="000000"/>
              </w:rPr>
              <w:t>AND</w:t>
            </w:r>
          </w:p>
          <w:p w14:paraId="5C3399C3" w14:textId="77777777" w:rsidR="00C34B0E" w:rsidRPr="00D56F77" w:rsidRDefault="00C34B0E" w:rsidP="00EE7C58">
            <w:pPr>
              <w:pStyle w:val="10ptcentschoolbook"/>
              <w:jc w:val="center"/>
              <w:rPr>
                <w:color w:val="000000"/>
              </w:rPr>
            </w:pPr>
            <w:r w:rsidRPr="00D56F77">
              <w:rPr>
                <w:color w:val="000000"/>
              </w:rPr>
              <w:t>SC &gt;0%</w:t>
            </w:r>
          </w:p>
          <w:p w14:paraId="429EB9BD" w14:textId="77777777" w:rsidR="00C34B0E" w:rsidRPr="00D56F77" w:rsidRDefault="00C34B0E" w:rsidP="00EE7C58">
            <w:pPr>
              <w:pStyle w:val="10ptcentschoolbook"/>
              <w:jc w:val="center"/>
              <w:rPr>
                <w:color w:val="000000"/>
              </w:rPr>
            </w:pPr>
            <w:r w:rsidRPr="00D56F77">
              <w:rPr>
                <w:color w:val="000000"/>
              </w:rPr>
              <w:t>AND</w:t>
            </w:r>
          </w:p>
          <w:p w14:paraId="5E4850B7" w14:textId="77777777" w:rsidR="00C34B0E" w:rsidRPr="00D56F77" w:rsidRDefault="00C34B0E" w:rsidP="00EE7C58">
            <w:pPr>
              <w:pStyle w:val="10ptcentschoolbook"/>
              <w:jc w:val="center"/>
              <w:rPr>
                <w:color w:val="000000"/>
              </w:rPr>
            </w:pPr>
            <w:r w:rsidRPr="00D56F77">
              <w:rPr>
                <w:color w:val="000000"/>
              </w:rPr>
              <w:t>Total Check Amount &gt;$0</w:t>
            </w:r>
          </w:p>
          <w:p w14:paraId="174D5A25" w14:textId="77777777" w:rsidR="00C34B0E" w:rsidRPr="00D56F77" w:rsidRDefault="00C34B0E" w:rsidP="00EE7C58">
            <w:pPr>
              <w:pStyle w:val="10ptcentschoolbook"/>
              <w:jc w:val="center"/>
              <w:rPr>
                <w:color w:val="000000"/>
              </w:rPr>
            </w:pPr>
            <w:r w:rsidRPr="00D56F77">
              <w:rPr>
                <w:color w:val="000000"/>
              </w:rPr>
              <w:t>AND</w:t>
            </w:r>
          </w:p>
          <w:p w14:paraId="0D87F2DE" w14:textId="77777777" w:rsidR="00C34B0E" w:rsidRPr="00D56F77" w:rsidRDefault="00C34B0E" w:rsidP="00EE7C58">
            <w:pPr>
              <w:pStyle w:val="10ptcentschoolbook"/>
              <w:jc w:val="center"/>
              <w:rPr>
                <w:color w:val="000000"/>
              </w:rPr>
            </w:pPr>
            <w:r w:rsidRPr="00D56F77">
              <w:rPr>
                <w:color w:val="000000"/>
              </w:rPr>
              <w:t>Receiving a VA Pension is No</w:t>
            </w:r>
          </w:p>
          <w:p w14:paraId="337CF5AE" w14:textId="77777777" w:rsidR="00C34B0E" w:rsidRPr="00D56F77" w:rsidRDefault="00C34B0E" w:rsidP="00EE7C58">
            <w:pPr>
              <w:pStyle w:val="10ptcentschoolbook"/>
              <w:jc w:val="center"/>
              <w:rPr>
                <w:color w:val="000000"/>
              </w:rPr>
            </w:pPr>
            <w:r w:rsidRPr="00D56F77">
              <w:rPr>
                <w:color w:val="000000"/>
              </w:rPr>
              <w:t>AND</w:t>
            </w:r>
          </w:p>
          <w:p w14:paraId="5BE9F58B" w14:textId="77777777" w:rsidR="00C34B0E" w:rsidRPr="00D56F77" w:rsidRDefault="00C34B0E" w:rsidP="00EE7C58">
            <w:pPr>
              <w:pStyle w:val="10ptcentschoolbook"/>
              <w:jc w:val="center"/>
              <w:rPr>
                <w:color w:val="000000"/>
              </w:rPr>
            </w:pPr>
            <w:r w:rsidRPr="00D56F77">
              <w:rPr>
                <w:color w:val="000000"/>
              </w:rPr>
              <w:t>Eligibility Code of AID &amp; ATTENDANCE is No</w:t>
            </w:r>
          </w:p>
          <w:p w14:paraId="397DAD76" w14:textId="77777777" w:rsidR="00C34B0E" w:rsidRPr="00D56F77" w:rsidRDefault="00C34B0E" w:rsidP="00EE7C58">
            <w:pPr>
              <w:pStyle w:val="10ptcentschoolbook"/>
              <w:jc w:val="center"/>
              <w:rPr>
                <w:color w:val="000000"/>
              </w:rPr>
            </w:pPr>
            <w:r w:rsidRPr="00D56F77">
              <w:rPr>
                <w:color w:val="000000"/>
              </w:rPr>
              <w:t>AND</w:t>
            </w:r>
          </w:p>
          <w:p w14:paraId="25746B26" w14:textId="77777777" w:rsidR="00C34B0E" w:rsidRPr="00D56F77" w:rsidRDefault="00C34B0E" w:rsidP="00EE7C58">
            <w:pPr>
              <w:pStyle w:val="10ptcentschoolbook"/>
              <w:jc w:val="center"/>
              <w:rPr>
                <w:color w:val="000000"/>
              </w:rPr>
            </w:pPr>
            <w:r w:rsidRPr="00D56F77">
              <w:rPr>
                <w:color w:val="000000"/>
              </w:rPr>
              <w:t>Eligibility Code of HOUSEBOUND is No]</w:t>
            </w:r>
          </w:p>
          <w:p w14:paraId="7E3F5E21" w14:textId="77777777" w:rsidR="00C34B0E" w:rsidRPr="00D56F77" w:rsidRDefault="00C34B0E" w:rsidP="00EE7C58">
            <w:pPr>
              <w:pStyle w:val="10ptcentschoolbook"/>
              <w:jc w:val="center"/>
              <w:rPr>
                <w:color w:val="000000"/>
              </w:rPr>
            </w:pPr>
            <w:r w:rsidRPr="00D56F77">
              <w:rPr>
                <w:color w:val="000000"/>
              </w:rPr>
              <w:t>OR</w:t>
            </w:r>
          </w:p>
          <w:p w14:paraId="600B0336" w14:textId="77777777" w:rsidR="00C34B0E" w:rsidRPr="00D56F77" w:rsidRDefault="00C34B0E" w:rsidP="00EE7C58">
            <w:pPr>
              <w:pStyle w:val="10ptcentschoolbook"/>
              <w:jc w:val="center"/>
              <w:rPr>
                <w:color w:val="000000"/>
              </w:rPr>
            </w:pPr>
            <w:r w:rsidRPr="00D56F77">
              <w:rPr>
                <w:color w:val="000000"/>
              </w:rPr>
              <w:t>[Service-Connected is Yes</w:t>
            </w:r>
          </w:p>
          <w:p w14:paraId="218705C3" w14:textId="77777777" w:rsidR="00C34B0E" w:rsidRPr="00D56F77" w:rsidRDefault="00C34B0E" w:rsidP="00EE7C58">
            <w:pPr>
              <w:pStyle w:val="10ptcentschoolbook"/>
              <w:jc w:val="center"/>
              <w:rPr>
                <w:color w:val="000000"/>
              </w:rPr>
            </w:pPr>
            <w:r w:rsidRPr="00D56F77">
              <w:rPr>
                <w:color w:val="000000"/>
              </w:rPr>
              <w:t>AND</w:t>
            </w:r>
          </w:p>
          <w:p w14:paraId="53F4C6D5" w14:textId="77777777" w:rsidR="00C34B0E" w:rsidRPr="00D56F77" w:rsidRDefault="00C34B0E" w:rsidP="00EE7C58">
            <w:pPr>
              <w:pStyle w:val="10ptcentschoolbook"/>
              <w:jc w:val="center"/>
              <w:rPr>
                <w:color w:val="000000"/>
              </w:rPr>
            </w:pPr>
            <w:r w:rsidRPr="00D56F77">
              <w:rPr>
                <w:color w:val="000000"/>
              </w:rPr>
              <w:t>Service-Connected Percentage between 50 and 100%]</w:t>
            </w:r>
          </w:p>
          <w:p w14:paraId="707CADAC" w14:textId="77777777" w:rsidR="00C34B0E" w:rsidRPr="00D56F77" w:rsidRDefault="00C34B0E" w:rsidP="00EE7C58">
            <w:pPr>
              <w:pStyle w:val="10ptcentschoolbook"/>
              <w:jc w:val="center"/>
              <w:rPr>
                <w:color w:val="000000"/>
              </w:rPr>
            </w:pPr>
            <w:r w:rsidRPr="00D56F77">
              <w:rPr>
                <w:color w:val="000000"/>
              </w:rPr>
              <w:t>OR</w:t>
            </w:r>
          </w:p>
          <w:p w14:paraId="7A1F8695" w14:textId="77777777" w:rsidR="00C34B0E" w:rsidRPr="00D56F77" w:rsidRDefault="00C34B0E" w:rsidP="00EE7C58">
            <w:pPr>
              <w:pStyle w:val="10ptcentschoolbook"/>
              <w:jc w:val="center"/>
              <w:rPr>
                <w:color w:val="000000"/>
              </w:rPr>
            </w:pPr>
            <w:r w:rsidRPr="00D56F77">
              <w:rPr>
                <w:color w:val="000000"/>
              </w:rPr>
              <w:t>[Eligibility Code of SERVICE CONNECTED 50% TO 100%]</w:t>
            </w:r>
          </w:p>
          <w:p w14:paraId="267AFFEF" w14:textId="77777777" w:rsidR="00C34B0E" w:rsidRPr="00D56F77" w:rsidRDefault="00C34B0E" w:rsidP="00EE7C58">
            <w:pPr>
              <w:pStyle w:val="10ptcentschoolbook"/>
              <w:jc w:val="center"/>
              <w:rPr>
                <w:color w:val="000000"/>
              </w:rPr>
            </w:pPr>
            <w:r w:rsidRPr="00D56F77">
              <w:rPr>
                <w:color w:val="000000"/>
              </w:rPr>
              <w:t>OR</w:t>
            </w:r>
          </w:p>
          <w:p w14:paraId="57B94CC3" w14:textId="77777777" w:rsidR="00C34B0E" w:rsidRPr="00D56F77" w:rsidRDefault="00C34B0E" w:rsidP="00EE7C58">
            <w:pPr>
              <w:pStyle w:val="10ptcentschoolbook"/>
              <w:jc w:val="center"/>
              <w:rPr>
                <w:color w:val="000000"/>
              </w:rPr>
            </w:pPr>
            <w:r w:rsidRPr="00D56F77">
              <w:rPr>
                <w:color w:val="000000"/>
              </w:rPr>
              <w:t>[MOH is Yes]</w:t>
            </w:r>
          </w:p>
        </w:tc>
      </w:tr>
      <w:tr w:rsidR="00C34B0E" w:rsidRPr="00D56F77" w14:paraId="4997AB56" w14:textId="77777777" w:rsidTr="00F05E30">
        <w:tc>
          <w:tcPr>
            <w:tcW w:w="1570" w:type="dxa"/>
          </w:tcPr>
          <w:p w14:paraId="1D3212AA" w14:textId="77777777" w:rsidR="00C34B0E" w:rsidRPr="00D56F77" w:rsidRDefault="00C34B0E" w:rsidP="00EE7C58">
            <w:pPr>
              <w:pStyle w:val="10ptcentschoolbook"/>
              <w:jc w:val="center"/>
              <w:rPr>
                <w:color w:val="000000"/>
              </w:rPr>
            </w:pPr>
            <w:r w:rsidRPr="00D56F77">
              <w:rPr>
                <w:color w:val="000000"/>
              </w:rPr>
              <w:t>2</w:t>
            </w:r>
          </w:p>
        </w:tc>
        <w:tc>
          <w:tcPr>
            <w:tcW w:w="3060" w:type="dxa"/>
          </w:tcPr>
          <w:p w14:paraId="2502CD90" w14:textId="77777777" w:rsidR="00C34B0E" w:rsidRPr="00D56F77" w:rsidRDefault="00C34B0E" w:rsidP="00EE7C58">
            <w:pPr>
              <w:pStyle w:val="10ptcentschoolbook"/>
              <w:rPr>
                <w:color w:val="000000"/>
              </w:rPr>
            </w:pPr>
            <w:r w:rsidRPr="00D56F77">
              <w:rPr>
                <w:color w:val="000000"/>
              </w:rPr>
              <w:t>Veterans with service-connected disabilities rated 30% or 49%</w:t>
            </w:r>
          </w:p>
        </w:tc>
        <w:tc>
          <w:tcPr>
            <w:tcW w:w="5490" w:type="dxa"/>
          </w:tcPr>
          <w:p w14:paraId="7794E3ED" w14:textId="77777777" w:rsidR="00C34B0E" w:rsidRPr="00D56F77" w:rsidRDefault="00C34B0E" w:rsidP="00EE7C58">
            <w:pPr>
              <w:jc w:val="center"/>
              <w:rPr>
                <w:color w:val="000000"/>
                <w:sz w:val="20"/>
              </w:rPr>
            </w:pPr>
            <w:r w:rsidRPr="00D56F77">
              <w:rPr>
                <w:color w:val="000000"/>
                <w:sz w:val="20"/>
              </w:rPr>
              <w:t>[Service Connected is Yes</w:t>
            </w:r>
          </w:p>
          <w:p w14:paraId="25F8FA67" w14:textId="77777777" w:rsidR="00C34B0E" w:rsidRPr="00D56F77" w:rsidRDefault="00C34B0E" w:rsidP="00EE7C58">
            <w:pPr>
              <w:jc w:val="center"/>
              <w:rPr>
                <w:color w:val="000000"/>
                <w:sz w:val="20"/>
              </w:rPr>
            </w:pPr>
            <w:r w:rsidRPr="00D56F77">
              <w:rPr>
                <w:color w:val="000000"/>
                <w:sz w:val="20"/>
              </w:rPr>
              <w:t>AND</w:t>
            </w:r>
          </w:p>
          <w:p w14:paraId="5BAB0C45" w14:textId="77777777" w:rsidR="00C34B0E" w:rsidRPr="00D56F77" w:rsidRDefault="00C34B0E" w:rsidP="00EE7C58">
            <w:pPr>
              <w:jc w:val="center"/>
              <w:rPr>
                <w:color w:val="000000"/>
                <w:sz w:val="20"/>
              </w:rPr>
            </w:pPr>
            <w:proofErr w:type="gramStart"/>
            <w:r w:rsidRPr="00D56F77">
              <w:rPr>
                <w:color w:val="000000"/>
                <w:sz w:val="20"/>
              </w:rPr>
              <w:t>Service Connected</w:t>
            </w:r>
            <w:proofErr w:type="gramEnd"/>
            <w:r w:rsidRPr="00D56F77">
              <w:rPr>
                <w:color w:val="000000"/>
                <w:sz w:val="20"/>
              </w:rPr>
              <w:t xml:space="preserve"> Percentage between 30 and 49%</w:t>
            </w:r>
          </w:p>
          <w:p w14:paraId="4C029E83" w14:textId="77777777" w:rsidR="00C34B0E" w:rsidRPr="00D56F77" w:rsidRDefault="00C34B0E" w:rsidP="00EE7C58">
            <w:pPr>
              <w:jc w:val="center"/>
              <w:rPr>
                <w:color w:val="000000"/>
                <w:sz w:val="20"/>
              </w:rPr>
            </w:pPr>
            <w:r w:rsidRPr="00D56F77">
              <w:rPr>
                <w:color w:val="000000"/>
                <w:sz w:val="20"/>
              </w:rPr>
              <w:t>AND</w:t>
            </w:r>
          </w:p>
          <w:p w14:paraId="1B87F390" w14:textId="77777777" w:rsidR="00C34B0E" w:rsidRPr="00D56F77" w:rsidRDefault="00C34B0E" w:rsidP="00EE7C58">
            <w:pPr>
              <w:jc w:val="center"/>
              <w:rPr>
                <w:color w:val="000000"/>
                <w:sz w:val="20"/>
              </w:rPr>
            </w:pPr>
            <w:r w:rsidRPr="00D56F77">
              <w:rPr>
                <w:color w:val="000000"/>
                <w:sz w:val="20"/>
              </w:rPr>
              <w:t>Eligibility Code of SC LESS THAN 50%]</w:t>
            </w:r>
          </w:p>
        </w:tc>
      </w:tr>
      <w:tr w:rsidR="00C34B0E" w:rsidRPr="00D56F77" w14:paraId="1ECC2C79" w14:textId="77777777" w:rsidTr="00F05E30">
        <w:tc>
          <w:tcPr>
            <w:tcW w:w="1570" w:type="dxa"/>
          </w:tcPr>
          <w:p w14:paraId="5A94DBC8" w14:textId="77777777" w:rsidR="00C34B0E" w:rsidRPr="00D56F77" w:rsidRDefault="00C34B0E" w:rsidP="00EE7C58">
            <w:pPr>
              <w:pStyle w:val="10ptcentschoolbook"/>
              <w:jc w:val="center"/>
              <w:rPr>
                <w:color w:val="000000"/>
              </w:rPr>
            </w:pPr>
            <w:r w:rsidRPr="00D56F77">
              <w:rPr>
                <w:color w:val="000000"/>
              </w:rPr>
              <w:t>3</w:t>
            </w:r>
          </w:p>
        </w:tc>
        <w:tc>
          <w:tcPr>
            <w:tcW w:w="3060" w:type="dxa"/>
          </w:tcPr>
          <w:p w14:paraId="1BC063D2" w14:textId="77777777" w:rsidR="00C34B0E" w:rsidRPr="00D56F77" w:rsidRDefault="00C34B0E" w:rsidP="00EE7C58">
            <w:pPr>
              <w:pStyle w:val="10ptcentschoolbook"/>
              <w:numPr>
                <w:ilvl w:val="0"/>
                <w:numId w:val="1"/>
              </w:numPr>
              <w:rPr>
                <w:color w:val="000000"/>
              </w:rPr>
            </w:pPr>
            <w:r w:rsidRPr="00D56F77">
              <w:rPr>
                <w:color w:val="000000"/>
              </w:rPr>
              <w:t>Former prisoners of war</w:t>
            </w:r>
          </w:p>
          <w:p w14:paraId="3EC232CD" w14:textId="77777777" w:rsidR="00C34B0E" w:rsidRPr="00D56F77" w:rsidRDefault="00C34B0E" w:rsidP="00EE7C58">
            <w:pPr>
              <w:pStyle w:val="10ptcentschoolbook"/>
              <w:numPr>
                <w:ilvl w:val="0"/>
                <w:numId w:val="1"/>
              </w:numPr>
              <w:rPr>
                <w:color w:val="000000"/>
              </w:rPr>
            </w:pPr>
            <w:r w:rsidRPr="00D56F77">
              <w:rPr>
                <w:color w:val="000000"/>
              </w:rPr>
              <w:t>Veterans who are awarded the Purple Heart</w:t>
            </w:r>
          </w:p>
          <w:p w14:paraId="3B23AF33" w14:textId="77777777" w:rsidR="00C34B0E" w:rsidRPr="00D56F77" w:rsidRDefault="00C34B0E" w:rsidP="00EE7C58">
            <w:pPr>
              <w:pStyle w:val="10ptcentschoolbook"/>
              <w:numPr>
                <w:ilvl w:val="0"/>
                <w:numId w:val="1"/>
              </w:numPr>
              <w:rPr>
                <w:color w:val="000000"/>
              </w:rPr>
            </w:pPr>
            <w:r w:rsidRPr="00D56F77">
              <w:rPr>
                <w:color w:val="000000"/>
              </w:rPr>
              <w:t>Veterans with service-connected disabilities rated 10% or 20%</w:t>
            </w:r>
          </w:p>
          <w:p w14:paraId="6305115D" w14:textId="77777777" w:rsidR="00C34B0E" w:rsidRPr="00D56F77" w:rsidRDefault="00C34B0E" w:rsidP="00EE7C58">
            <w:pPr>
              <w:pStyle w:val="10ptcentschoolbook"/>
              <w:numPr>
                <w:ilvl w:val="0"/>
                <w:numId w:val="1"/>
              </w:numPr>
              <w:rPr>
                <w:color w:val="000000"/>
              </w:rPr>
            </w:pPr>
            <w:r w:rsidRPr="00D56F77">
              <w:rPr>
                <w:color w:val="000000"/>
              </w:rPr>
              <w:t>Veterans discharged or released from active military service for a compensable disability that was incurred or aggravated in the line of duty</w:t>
            </w:r>
          </w:p>
          <w:p w14:paraId="547814D2" w14:textId="77777777" w:rsidR="00C34B0E" w:rsidRPr="00D56F77" w:rsidRDefault="00C34B0E" w:rsidP="00EE7C58">
            <w:pPr>
              <w:pStyle w:val="10ptcentschoolbook"/>
              <w:numPr>
                <w:ilvl w:val="0"/>
                <w:numId w:val="1"/>
              </w:numPr>
              <w:rPr>
                <w:color w:val="000000"/>
              </w:rPr>
            </w:pPr>
            <w:r w:rsidRPr="00D56F77">
              <w:rPr>
                <w:color w:val="000000"/>
              </w:rPr>
              <w:t>Veterans who are in receipt of Section 1151 benefits</w:t>
            </w:r>
          </w:p>
        </w:tc>
        <w:tc>
          <w:tcPr>
            <w:tcW w:w="5490" w:type="dxa"/>
          </w:tcPr>
          <w:p w14:paraId="1DC395AE" w14:textId="77777777" w:rsidR="00C34B0E" w:rsidRPr="00D56F77" w:rsidRDefault="00C34B0E" w:rsidP="00EE7C58">
            <w:pPr>
              <w:jc w:val="center"/>
              <w:rPr>
                <w:color w:val="000000"/>
                <w:sz w:val="20"/>
              </w:rPr>
            </w:pPr>
            <w:r w:rsidRPr="00D56F77">
              <w:rPr>
                <w:color w:val="000000"/>
                <w:sz w:val="20"/>
              </w:rPr>
              <w:t>[POW Status Indicated is Yes]</w:t>
            </w:r>
          </w:p>
          <w:p w14:paraId="7352026F" w14:textId="77777777" w:rsidR="00C34B0E" w:rsidRPr="00D56F77" w:rsidRDefault="00C34B0E" w:rsidP="00EE7C58">
            <w:pPr>
              <w:jc w:val="center"/>
              <w:rPr>
                <w:color w:val="000000"/>
                <w:sz w:val="20"/>
              </w:rPr>
            </w:pPr>
            <w:r w:rsidRPr="00D56F77">
              <w:rPr>
                <w:color w:val="000000"/>
                <w:sz w:val="20"/>
              </w:rPr>
              <w:t>OR</w:t>
            </w:r>
          </w:p>
          <w:p w14:paraId="2C344E71" w14:textId="77777777" w:rsidR="00C34B0E" w:rsidRPr="00D56F77" w:rsidRDefault="00C34B0E" w:rsidP="00EE7C58">
            <w:pPr>
              <w:jc w:val="center"/>
              <w:rPr>
                <w:color w:val="000000"/>
                <w:sz w:val="20"/>
              </w:rPr>
            </w:pPr>
            <w:r w:rsidRPr="00D56F77">
              <w:rPr>
                <w:color w:val="000000"/>
                <w:sz w:val="20"/>
              </w:rPr>
              <w:t>[Eligibility Code of POW]</w:t>
            </w:r>
          </w:p>
          <w:p w14:paraId="6DB2111A" w14:textId="77777777" w:rsidR="00C34B0E" w:rsidRPr="00D56F77" w:rsidRDefault="00C34B0E" w:rsidP="00EE7C58">
            <w:pPr>
              <w:jc w:val="center"/>
              <w:rPr>
                <w:color w:val="000000"/>
                <w:sz w:val="20"/>
              </w:rPr>
            </w:pPr>
            <w:r w:rsidRPr="00D56F77">
              <w:rPr>
                <w:color w:val="000000"/>
                <w:sz w:val="20"/>
              </w:rPr>
              <w:t>OR</w:t>
            </w:r>
          </w:p>
          <w:p w14:paraId="6346FA4B" w14:textId="77777777" w:rsidR="00C34B0E" w:rsidRPr="00D56F77" w:rsidRDefault="00C34B0E" w:rsidP="00EE7C58">
            <w:pPr>
              <w:jc w:val="center"/>
              <w:rPr>
                <w:color w:val="000000"/>
                <w:sz w:val="20"/>
              </w:rPr>
            </w:pPr>
            <w:r w:rsidRPr="00D56F77">
              <w:rPr>
                <w:color w:val="000000"/>
                <w:sz w:val="20"/>
              </w:rPr>
              <w:t>[PH Indicated is YES]</w:t>
            </w:r>
          </w:p>
          <w:p w14:paraId="34FD0629" w14:textId="77777777" w:rsidR="00C34B0E" w:rsidRPr="00D56F77" w:rsidRDefault="00C34B0E" w:rsidP="00EE7C58">
            <w:pPr>
              <w:jc w:val="center"/>
              <w:rPr>
                <w:color w:val="000000"/>
                <w:sz w:val="20"/>
              </w:rPr>
            </w:pPr>
            <w:r w:rsidRPr="00D56F77">
              <w:rPr>
                <w:color w:val="000000"/>
                <w:sz w:val="20"/>
              </w:rPr>
              <w:t>OR</w:t>
            </w:r>
          </w:p>
          <w:p w14:paraId="69E2107C" w14:textId="77777777" w:rsidR="00C34B0E" w:rsidRPr="00D56F77" w:rsidRDefault="00C34B0E" w:rsidP="00EE7C58">
            <w:pPr>
              <w:jc w:val="center"/>
              <w:rPr>
                <w:color w:val="000000"/>
                <w:sz w:val="20"/>
              </w:rPr>
            </w:pPr>
            <w:r w:rsidRPr="00D56F77">
              <w:rPr>
                <w:color w:val="000000"/>
                <w:sz w:val="20"/>
              </w:rPr>
              <w:t>[Service Connected is Yes</w:t>
            </w:r>
          </w:p>
          <w:p w14:paraId="209F4ABA" w14:textId="77777777" w:rsidR="00C34B0E" w:rsidRPr="00D56F77" w:rsidRDefault="00C34B0E" w:rsidP="00EE7C58">
            <w:pPr>
              <w:jc w:val="center"/>
              <w:rPr>
                <w:color w:val="000000"/>
                <w:sz w:val="20"/>
              </w:rPr>
            </w:pPr>
            <w:r w:rsidRPr="00D56F77">
              <w:rPr>
                <w:color w:val="000000"/>
                <w:sz w:val="20"/>
              </w:rPr>
              <w:t>AND</w:t>
            </w:r>
          </w:p>
          <w:p w14:paraId="1A0287B5" w14:textId="77777777" w:rsidR="00C34B0E" w:rsidRPr="00D56F77" w:rsidRDefault="00C34B0E" w:rsidP="00EE7C58">
            <w:pPr>
              <w:jc w:val="center"/>
              <w:rPr>
                <w:color w:val="000000"/>
                <w:sz w:val="20"/>
              </w:rPr>
            </w:pPr>
            <w:proofErr w:type="gramStart"/>
            <w:r w:rsidRPr="00D56F77">
              <w:rPr>
                <w:color w:val="000000"/>
                <w:sz w:val="20"/>
              </w:rPr>
              <w:t>Service Connected</w:t>
            </w:r>
            <w:proofErr w:type="gramEnd"/>
            <w:r w:rsidRPr="00D56F77">
              <w:rPr>
                <w:color w:val="000000"/>
                <w:sz w:val="20"/>
              </w:rPr>
              <w:t xml:space="preserve"> Percentage between 10 and 29%</w:t>
            </w:r>
          </w:p>
          <w:p w14:paraId="6E1CDED4" w14:textId="77777777" w:rsidR="00C34B0E" w:rsidRPr="00D56F77" w:rsidRDefault="00C34B0E" w:rsidP="00EE7C58">
            <w:pPr>
              <w:jc w:val="center"/>
              <w:rPr>
                <w:color w:val="000000"/>
                <w:sz w:val="20"/>
              </w:rPr>
            </w:pPr>
            <w:r w:rsidRPr="00D56F77">
              <w:rPr>
                <w:color w:val="000000"/>
                <w:sz w:val="20"/>
              </w:rPr>
              <w:t>AND</w:t>
            </w:r>
          </w:p>
          <w:p w14:paraId="649D4E12" w14:textId="77777777" w:rsidR="00C34B0E" w:rsidRPr="00D56F77" w:rsidRDefault="00C34B0E" w:rsidP="00EE7C58">
            <w:pPr>
              <w:jc w:val="center"/>
              <w:rPr>
                <w:color w:val="000000"/>
                <w:sz w:val="20"/>
              </w:rPr>
            </w:pPr>
            <w:r w:rsidRPr="00D56F77">
              <w:rPr>
                <w:color w:val="000000"/>
                <w:sz w:val="20"/>
              </w:rPr>
              <w:t>Eligibility Code of SC LESS THAN 50%]</w:t>
            </w:r>
          </w:p>
          <w:p w14:paraId="01C8E77A" w14:textId="77777777" w:rsidR="00C34B0E" w:rsidRPr="00D56F77" w:rsidRDefault="00C34B0E" w:rsidP="00EE7C58">
            <w:pPr>
              <w:jc w:val="center"/>
              <w:rPr>
                <w:color w:val="000000"/>
                <w:sz w:val="20"/>
              </w:rPr>
            </w:pPr>
            <w:r w:rsidRPr="00D56F77">
              <w:rPr>
                <w:color w:val="000000"/>
                <w:sz w:val="20"/>
              </w:rPr>
              <w:t>OR</w:t>
            </w:r>
          </w:p>
          <w:p w14:paraId="1364EC1E" w14:textId="77777777" w:rsidR="00C34B0E" w:rsidRPr="00D56F77" w:rsidRDefault="00C34B0E" w:rsidP="00EE7C58">
            <w:pPr>
              <w:jc w:val="center"/>
              <w:rPr>
                <w:color w:val="000000"/>
                <w:sz w:val="20"/>
              </w:rPr>
            </w:pPr>
            <w:r w:rsidRPr="00D56F77">
              <w:rPr>
                <w:color w:val="000000"/>
                <w:sz w:val="20"/>
              </w:rPr>
              <w:t>[Disability Ret. From Military is 2 for Yes, Receiving Military Retirement in Lieu of VA Compensation]</w:t>
            </w:r>
          </w:p>
          <w:p w14:paraId="21C3089B" w14:textId="77777777" w:rsidR="00C34B0E" w:rsidRPr="00D56F77" w:rsidRDefault="00C34B0E" w:rsidP="00EE7C58">
            <w:pPr>
              <w:jc w:val="center"/>
              <w:rPr>
                <w:color w:val="000000"/>
                <w:sz w:val="20"/>
              </w:rPr>
            </w:pPr>
            <w:r w:rsidRPr="00D56F77">
              <w:rPr>
                <w:color w:val="000000"/>
                <w:sz w:val="20"/>
              </w:rPr>
              <w:t>OR</w:t>
            </w:r>
          </w:p>
          <w:p w14:paraId="522DD449" w14:textId="77777777" w:rsidR="00C34B0E" w:rsidRPr="00D56F77" w:rsidRDefault="00C34B0E" w:rsidP="00EE7C58">
            <w:pPr>
              <w:jc w:val="center"/>
              <w:rPr>
                <w:color w:val="000000"/>
                <w:sz w:val="20"/>
              </w:rPr>
            </w:pPr>
            <w:r w:rsidRPr="00D56F77">
              <w:rPr>
                <w:color w:val="000000"/>
                <w:sz w:val="20"/>
              </w:rPr>
              <w:t>[Discharge Due to Disability is YES]</w:t>
            </w:r>
          </w:p>
          <w:p w14:paraId="4335D447" w14:textId="77777777" w:rsidR="00C34B0E" w:rsidRPr="00D56F77" w:rsidRDefault="00C34B0E" w:rsidP="00EE7C58">
            <w:pPr>
              <w:jc w:val="center"/>
              <w:rPr>
                <w:color w:val="000000"/>
                <w:sz w:val="20"/>
              </w:rPr>
            </w:pPr>
            <w:r w:rsidRPr="00D56F77">
              <w:rPr>
                <w:color w:val="000000"/>
                <w:sz w:val="20"/>
              </w:rPr>
              <w:t>OR</w:t>
            </w:r>
          </w:p>
          <w:p w14:paraId="031D86E2" w14:textId="77777777" w:rsidR="00C34B0E" w:rsidRPr="00D56F77" w:rsidRDefault="00C34B0E" w:rsidP="00EE7C58">
            <w:pPr>
              <w:jc w:val="center"/>
              <w:rPr>
                <w:color w:val="000000"/>
                <w:sz w:val="20"/>
              </w:rPr>
            </w:pPr>
            <w:r w:rsidRPr="00D56F77">
              <w:rPr>
                <w:color w:val="000000"/>
                <w:sz w:val="20"/>
              </w:rPr>
              <w:t>[Military Disability Retirement is YES]</w:t>
            </w:r>
          </w:p>
        </w:tc>
      </w:tr>
    </w:tbl>
    <w:p w14:paraId="19D2E36C" w14:textId="77777777" w:rsidR="00C34B0E" w:rsidRPr="00D56F77" w:rsidRDefault="00C34B0E" w:rsidP="00C34B0E">
      <w:pPr>
        <w:rPr>
          <w:b/>
          <w:bCs/>
          <w:color w:val="000000"/>
        </w:rPr>
      </w:pPr>
      <w:r w:rsidRPr="00D56F77">
        <w:rPr>
          <w:color w:val="000000"/>
        </w:rPr>
        <w:br w:type="page"/>
      </w:r>
      <w:r w:rsidRPr="00D56F77">
        <w:rPr>
          <w:b/>
          <w:bCs/>
          <w:color w:val="000000"/>
        </w:rPr>
        <w:lastRenderedPageBreak/>
        <w:t>Enrollment Priority Algorithm</w:t>
      </w:r>
    </w:p>
    <w:p w14:paraId="4A6B58F6" w14:textId="77777777" w:rsidR="00C34B0E" w:rsidRPr="00D56F77" w:rsidRDefault="00C34B0E" w:rsidP="00C34B0E">
      <w:pPr>
        <w:rPr>
          <w:color w:val="000000"/>
          <w:szCs w:val="24"/>
        </w:rPr>
      </w:pPr>
    </w:p>
    <w:tbl>
      <w:tblPr>
        <w:tblStyle w:val="GridTable1Light"/>
        <w:tblW w:w="10120" w:type="dxa"/>
        <w:tblLayout w:type="fixed"/>
        <w:tblLook w:val="0020" w:firstRow="1" w:lastRow="0" w:firstColumn="0" w:lastColumn="0" w:noHBand="0" w:noVBand="0"/>
      </w:tblPr>
      <w:tblGrid>
        <w:gridCol w:w="1570"/>
        <w:gridCol w:w="3060"/>
        <w:gridCol w:w="5490"/>
      </w:tblGrid>
      <w:tr w:rsidR="00C34B0E" w:rsidRPr="00D56F77" w14:paraId="29F8D95A" w14:textId="77777777" w:rsidTr="0028610C">
        <w:trPr>
          <w:cnfStyle w:val="100000000000" w:firstRow="1" w:lastRow="0" w:firstColumn="0" w:lastColumn="0" w:oddVBand="0" w:evenVBand="0" w:oddHBand="0" w:evenHBand="0" w:firstRowFirstColumn="0" w:firstRowLastColumn="0" w:lastRowFirstColumn="0" w:lastRowLastColumn="0"/>
          <w:tblHeader/>
        </w:trPr>
        <w:tc>
          <w:tcPr>
            <w:tcW w:w="1570" w:type="dxa"/>
            <w:shd w:val="clear" w:color="auto" w:fill="E7E6E6" w:themeFill="background2"/>
          </w:tcPr>
          <w:p w14:paraId="1340AE16" w14:textId="77777777" w:rsidR="00C34B0E" w:rsidRPr="00D56F77" w:rsidRDefault="00C34B0E" w:rsidP="00EE7C58">
            <w:pPr>
              <w:pStyle w:val="10ptcentschoolbook"/>
              <w:jc w:val="center"/>
              <w:rPr>
                <w:b w:val="0"/>
                <w:color w:val="000000"/>
                <w:sz w:val="18"/>
                <w:szCs w:val="18"/>
              </w:rPr>
            </w:pPr>
            <w:r w:rsidRPr="00D56F77">
              <w:rPr>
                <w:color w:val="000000"/>
                <w:sz w:val="18"/>
                <w:szCs w:val="18"/>
              </w:rPr>
              <w:t>Enrollment Priority</w:t>
            </w:r>
          </w:p>
          <w:p w14:paraId="336337DE" w14:textId="77777777" w:rsidR="00C34B0E" w:rsidRPr="00D56F77" w:rsidRDefault="00C34B0E" w:rsidP="00EE7C58">
            <w:pPr>
              <w:pStyle w:val="10ptcentschoolbook"/>
              <w:jc w:val="center"/>
              <w:rPr>
                <w:b w:val="0"/>
                <w:color w:val="000000"/>
                <w:sz w:val="18"/>
                <w:szCs w:val="18"/>
              </w:rPr>
            </w:pPr>
            <w:r w:rsidRPr="00D56F77">
              <w:rPr>
                <w:color w:val="000000"/>
                <w:sz w:val="18"/>
                <w:szCs w:val="18"/>
              </w:rPr>
              <w:t>Group</w:t>
            </w:r>
          </w:p>
        </w:tc>
        <w:tc>
          <w:tcPr>
            <w:tcW w:w="3060" w:type="dxa"/>
            <w:shd w:val="clear" w:color="auto" w:fill="E7E6E6" w:themeFill="background2"/>
          </w:tcPr>
          <w:p w14:paraId="00630A22" w14:textId="77777777" w:rsidR="00C34B0E" w:rsidRPr="00D56F77" w:rsidRDefault="00C34B0E" w:rsidP="00EE7C58">
            <w:pPr>
              <w:pStyle w:val="10ptcentschoolbook"/>
              <w:rPr>
                <w:b w:val="0"/>
                <w:color w:val="000000"/>
                <w:sz w:val="18"/>
                <w:szCs w:val="18"/>
              </w:rPr>
            </w:pPr>
          </w:p>
          <w:p w14:paraId="72885C97" w14:textId="77777777" w:rsidR="00C34B0E" w:rsidRPr="00D56F77" w:rsidRDefault="00C34B0E" w:rsidP="00EE7C58">
            <w:pPr>
              <w:pStyle w:val="10ptcentschoolbook"/>
              <w:rPr>
                <w:b w:val="0"/>
                <w:color w:val="000000"/>
                <w:sz w:val="18"/>
                <w:szCs w:val="18"/>
              </w:rPr>
            </w:pPr>
            <w:r w:rsidRPr="00D56F77">
              <w:rPr>
                <w:color w:val="000000"/>
                <w:sz w:val="18"/>
                <w:szCs w:val="18"/>
              </w:rPr>
              <w:t>Veterans Included</w:t>
            </w:r>
          </w:p>
        </w:tc>
        <w:tc>
          <w:tcPr>
            <w:tcW w:w="5490" w:type="dxa"/>
            <w:shd w:val="clear" w:color="auto" w:fill="E7E6E6" w:themeFill="background2"/>
          </w:tcPr>
          <w:p w14:paraId="74550D6E" w14:textId="77777777" w:rsidR="00C34B0E" w:rsidRPr="00D56F77" w:rsidRDefault="00C34B0E" w:rsidP="00EE7C58">
            <w:pPr>
              <w:pStyle w:val="10ptcentschoolbook"/>
              <w:jc w:val="center"/>
              <w:rPr>
                <w:b w:val="0"/>
                <w:color w:val="000000"/>
                <w:sz w:val="18"/>
                <w:szCs w:val="18"/>
              </w:rPr>
            </w:pPr>
          </w:p>
          <w:p w14:paraId="7DF137DB" w14:textId="77777777" w:rsidR="00C34B0E" w:rsidRPr="00D56F77" w:rsidRDefault="00C34B0E" w:rsidP="00EE7C58">
            <w:pPr>
              <w:pStyle w:val="10ptcentschoolbook"/>
              <w:jc w:val="center"/>
              <w:rPr>
                <w:b w:val="0"/>
                <w:color w:val="000000"/>
                <w:sz w:val="18"/>
                <w:szCs w:val="18"/>
              </w:rPr>
            </w:pPr>
            <w:r w:rsidRPr="00D56F77">
              <w:rPr>
                <w:color w:val="000000"/>
                <w:sz w:val="18"/>
                <w:szCs w:val="18"/>
              </w:rPr>
              <w:t>How They Qualify</w:t>
            </w:r>
          </w:p>
        </w:tc>
      </w:tr>
      <w:tr w:rsidR="00C34B0E" w:rsidRPr="00D56F77" w14:paraId="7A16E45D" w14:textId="77777777" w:rsidTr="00F05E30">
        <w:tc>
          <w:tcPr>
            <w:tcW w:w="1570" w:type="dxa"/>
          </w:tcPr>
          <w:p w14:paraId="4AB710DC" w14:textId="77777777" w:rsidR="00C34B0E" w:rsidRPr="00D56F77" w:rsidRDefault="00C34B0E" w:rsidP="00EE7C58">
            <w:pPr>
              <w:pStyle w:val="10ptcentschoolbook"/>
              <w:jc w:val="center"/>
              <w:rPr>
                <w:color w:val="000000"/>
                <w:sz w:val="18"/>
                <w:szCs w:val="18"/>
              </w:rPr>
            </w:pPr>
            <w:r w:rsidRPr="00D56F77">
              <w:rPr>
                <w:color w:val="000000"/>
                <w:sz w:val="18"/>
                <w:szCs w:val="18"/>
              </w:rPr>
              <w:t>4</w:t>
            </w:r>
          </w:p>
        </w:tc>
        <w:tc>
          <w:tcPr>
            <w:tcW w:w="3060" w:type="dxa"/>
          </w:tcPr>
          <w:p w14:paraId="6C0EA67B" w14:textId="77777777" w:rsidR="00C34B0E" w:rsidRPr="00D56F77" w:rsidRDefault="00C34B0E" w:rsidP="00EE7C58">
            <w:pPr>
              <w:pStyle w:val="10ptcentschoolbook"/>
              <w:numPr>
                <w:ilvl w:val="0"/>
                <w:numId w:val="1"/>
              </w:numPr>
              <w:rPr>
                <w:color w:val="000000"/>
                <w:sz w:val="18"/>
                <w:szCs w:val="18"/>
              </w:rPr>
            </w:pPr>
            <w:r w:rsidRPr="00D56F77">
              <w:rPr>
                <w:color w:val="000000"/>
                <w:sz w:val="18"/>
                <w:szCs w:val="18"/>
              </w:rPr>
              <w:t xml:space="preserve">Veterans who are in receipt of increased pension based on a need of regular aid and attendance or by reason being permanently housebound </w:t>
            </w:r>
          </w:p>
          <w:p w14:paraId="09159F5E" w14:textId="77777777" w:rsidR="00C34B0E" w:rsidRPr="00D56F77" w:rsidRDefault="00C34B0E" w:rsidP="00EE7C58">
            <w:pPr>
              <w:pStyle w:val="10ptcentschoolbook"/>
              <w:numPr>
                <w:ilvl w:val="0"/>
                <w:numId w:val="1"/>
              </w:numPr>
              <w:rPr>
                <w:color w:val="000000"/>
                <w:sz w:val="18"/>
                <w:szCs w:val="18"/>
              </w:rPr>
            </w:pPr>
            <w:r w:rsidRPr="00D56F77">
              <w:rPr>
                <w:color w:val="000000"/>
                <w:sz w:val="18"/>
                <w:szCs w:val="18"/>
              </w:rPr>
              <w:t>Other veterans who are catastrophically disabled</w:t>
            </w:r>
          </w:p>
        </w:tc>
        <w:tc>
          <w:tcPr>
            <w:tcW w:w="5490" w:type="dxa"/>
          </w:tcPr>
          <w:p w14:paraId="1D8F952B" w14:textId="77777777" w:rsidR="00C34B0E" w:rsidRPr="00D56F77" w:rsidRDefault="00C34B0E" w:rsidP="00EE7C58">
            <w:pPr>
              <w:jc w:val="center"/>
              <w:rPr>
                <w:color w:val="000000"/>
                <w:sz w:val="18"/>
                <w:szCs w:val="18"/>
              </w:rPr>
            </w:pPr>
            <w:r w:rsidRPr="00D56F77">
              <w:rPr>
                <w:color w:val="000000"/>
                <w:sz w:val="18"/>
                <w:szCs w:val="18"/>
              </w:rPr>
              <w:t>[Receiving A&amp;A Benefits is Yes]</w:t>
            </w:r>
          </w:p>
          <w:p w14:paraId="285A590E" w14:textId="77777777" w:rsidR="00C34B0E" w:rsidRPr="00D56F77" w:rsidRDefault="00C34B0E" w:rsidP="00EE7C58">
            <w:pPr>
              <w:jc w:val="center"/>
              <w:rPr>
                <w:color w:val="000000"/>
                <w:sz w:val="18"/>
                <w:szCs w:val="18"/>
              </w:rPr>
            </w:pPr>
            <w:r w:rsidRPr="00D56F77">
              <w:rPr>
                <w:color w:val="000000"/>
                <w:sz w:val="18"/>
                <w:szCs w:val="18"/>
              </w:rPr>
              <w:t>OR</w:t>
            </w:r>
          </w:p>
          <w:p w14:paraId="2D173E09" w14:textId="77777777" w:rsidR="00C34B0E" w:rsidRPr="00D56F77" w:rsidRDefault="00C34B0E" w:rsidP="00EE7C58">
            <w:pPr>
              <w:jc w:val="center"/>
              <w:rPr>
                <w:color w:val="000000"/>
                <w:sz w:val="18"/>
                <w:szCs w:val="18"/>
              </w:rPr>
            </w:pPr>
            <w:r w:rsidRPr="00D56F77">
              <w:rPr>
                <w:color w:val="000000"/>
                <w:sz w:val="18"/>
                <w:szCs w:val="18"/>
              </w:rPr>
              <w:t>[Eligibility Code of AID &amp; ATTENDANCE]</w:t>
            </w:r>
          </w:p>
          <w:p w14:paraId="6FB3B1D7" w14:textId="77777777" w:rsidR="00C34B0E" w:rsidRPr="00D56F77" w:rsidRDefault="00C34B0E" w:rsidP="00EE7C58">
            <w:pPr>
              <w:jc w:val="center"/>
              <w:rPr>
                <w:color w:val="000000"/>
                <w:sz w:val="18"/>
                <w:szCs w:val="18"/>
              </w:rPr>
            </w:pPr>
            <w:r w:rsidRPr="00D56F77">
              <w:rPr>
                <w:color w:val="000000"/>
                <w:sz w:val="18"/>
                <w:szCs w:val="18"/>
              </w:rPr>
              <w:t>OR</w:t>
            </w:r>
          </w:p>
          <w:p w14:paraId="5BBA6563" w14:textId="77777777" w:rsidR="00C34B0E" w:rsidRPr="00D56F77" w:rsidRDefault="00C34B0E" w:rsidP="00EE7C58">
            <w:pPr>
              <w:jc w:val="center"/>
              <w:rPr>
                <w:color w:val="000000"/>
                <w:sz w:val="18"/>
                <w:szCs w:val="18"/>
              </w:rPr>
            </w:pPr>
            <w:r w:rsidRPr="00D56F77">
              <w:rPr>
                <w:color w:val="000000"/>
                <w:sz w:val="18"/>
                <w:szCs w:val="18"/>
              </w:rPr>
              <w:t>[Receiving Housebound Benefits is Yes]</w:t>
            </w:r>
          </w:p>
          <w:p w14:paraId="18D0708B" w14:textId="77777777" w:rsidR="00C34B0E" w:rsidRPr="00D56F77" w:rsidRDefault="00C34B0E" w:rsidP="00EE7C58">
            <w:pPr>
              <w:jc w:val="center"/>
              <w:rPr>
                <w:color w:val="000000"/>
                <w:sz w:val="18"/>
                <w:szCs w:val="18"/>
              </w:rPr>
            </w:pPr>
            <w:r w:rsidRPr="00D56F77">
              <w:rPr>
                <w:color w:val="000000"/>
                <w:sz w:val="18"/>
                <w:szCs w:val="18"/>
              </w:rPr>
              <w:t>OR</w:t>
            </w:r>
          </w:p>
          <w:p w14:paraId="0F7A355A" w14:textId="77777777" w:rsidR="00C34B0E" w:rsidRPr="00D56F77" w:rsidRDefault="00C34B0E" w:rsidP="00EE7C58">
            <w:pPr>
              <w:jc w:val="center"/>
              <w:rPr>
                <w:color w:val="000000"/>
                <w:sz w:val="18"/>
                <w:szCs w:val="18"/>
              </w:rPr>
            </w:pPr>
            <w:r w:rsidRPr="00D56F77">
              <w:rPr>
                <w:color w:val="000000"/>
                <w:sz w:val="18"/>
                <w:szCs w:val="18"/>
              </w:rPr>
              <w:t>[Eligibility Code of HOUSEBOUND]</w:t>
            </w:r>
          </w:p>
          <w:p w14:paraId="5E5D81A7" w14:textId="77777777" w:rsidR="00C34B0E" w:rsidRPr="00D56F77" w:rsidRDefault="00C34B0E" w:rsidP="00EE7C58">
            <w:pPr>
              <w:jc w:val="center"/>
              <w:rPr>
                <w:color w:val="000000"/>
                <w:sz w:val="18"/>
                <w:szCs w:val="18"/>
              </w:rPr>
            </w:pPr>
            <w:r w:rsidRPr="00D56F77">
              <w:rPr>
                <w:color w:val="000000"/>
                <w:sz w:val="18"/>
                <w:szCs w:val="18"/>
              </w:rPr>
              <w:t>OR</w:t>
            </w:r>
          </w:p>
          <w:p w14:paraId="4443DA34" w14:textId="77777777" w:rsidR="00C34B0E" w:rsidRPr="00D56F77" w:rsidRDefault="00C34B0E" w:rsidP="00EE7C58">
            <w:pPr>
              <w:jc w:val="center"/>
              <w:rPr>
                <w:color w:val="000000"/>
                <w:sz w:val="18"/>
                <w:szCs w:val="18"/>
              </w:rPr>
            </w:pPr>
            <w:r w:rsidRPr="00D56F77">
              <w:rPr>
                <w:color w:val="000000"/>
                <w:sz w:val="18"/>
                <w:szCs w:val="18"/>
              </w:rPr>
              <w:t>[Catastrophically Disabled is Yes]</w:t>
            </w:r>
          </w:p>
        </w:tc>
      </w:tr>
      <w:tr w:rsidR="00C34B0E" w:rsidRPr="00D56F77" w14:paraId="285E25A8" w14:textId="77777777" w:rsidTr="00F05E30">
        <w:tc>
          <w:tcPr>
            <w:tcW w:w="1570" w:type="dxa"/>
          </w:tcPr>
          <w:p w14:paraId="5B43BE11" w14:textId="77777777" w:rsidR="00C34B0E" w:rsidRPr="00D56F77" w:rsidRDefault="00C34B0E" w:rsidP="00EE7C58">
            <w:pPr>
              <w:pStyle w:val="10ptcentschoolbook"/>
              <w:jc w:val="center"/>
              <w:rPr>
                <w:color w:val="000000"/>
                <w:sz w:val="18"/>
                <w:szCs w:val="18"/>
              </w:rPr>
            </w:pPr>
            <w:r w:rsidRPr="00D56F77">
              <w:rPr>
                <w:color w:val="000000"/>
                <w:sz w:val="18"/>
                <w:szCs w:val="18"/>
              </w:rPr>
              <w:t>5</w:t>
            </w:r>
          </w:p>
        </w:tc>
        <w:tc>
          <w:tcPr>
            <w:tcW w:w="3060" w:type="dxa"/>
          </w:tcPr>
          <w:p w14:paraId="50DF7CCC" w14:textId="77777777" w:rsidR="00C34B0E" w:rsidRPr="00D56F77" w:rsidRDefault="00C34B0E" w:rsidP="00EE7C58">
            <w:pPr>
              <w:pStyle w:val="10ptcentschoolbook"/>
              <w:rPr>
                <w:color w:val="000000"/>
                <w:sz w:val="18"/>
                <w:szCs w:val="18"/>
              </w:rPr>
            </w:pPr>
            <w:r w:rsidRPr="00D56F77">
              <w:rPr>
                <w:color w:val="000000"/>
                <w:sz w:val="18"/>
                <w:szCs w:val="18"/>
              </w:rPr>
              <w:t>Veterans who have annual income and net worth below the Means Test threshold</w:t>
            </w:r>
          </w:p>
        </w:tc>
        <w:tc>
          <w:tcPr>
            <w:tcW w:w="5490" w:type="dxa"/>
          </w:tcPr>
          <w:p w14:paraId="28C38A28" w14:textId="77777777" w:rsidR="00C34B0E" w:rsidRPr="00D56F77" w:rsidRDefault="00C34B0E" w:rsidP="00EE7C58">
            <w:pPr>
              <w:jc w:val="center"/>
              <w:rPr>
                <w:color w:val="000000"/>
                <w:sz w:val="18"/>
                <w:szCs w:val="18"/>
              </w:rPr>
            </w:pPr>
            <w:r w:rsidRPr="00D56F77">
              <w:rPr>
                <w:color w:val="000000"/>
                <w:sz w:val="18"/>
                <w:szCs w:val="18"/>
              </w:rPr>
              <w:t>[Means Test Copay Exempt]</w:t>
            </w:r>
          </w:p>
          <w:p w14:paraId="7097F785" w14:textId="77777777" w:rsidR="00C34B0E" w:rsidRPr="00D56F77" w:rsidRDefault="00C34B0E" w:rsidP="00EE7C58">
            <w:pPr>
              <w:jc w:val="center"/>
              <w:rPr>
                <w:color w:val="000000"/>
                <w:sz w:val="18"/>
                <w:szCs w:val="18"/>
              </w:rPr>
            </w:pPr>
            <w:r w:rsidRPr="00D56F77">
              <w:rPr>
                <w:color w:val="000000"/>
                <w:sz w:val="18"/>
                <w:szCs w:val="18"/>
              </w:rPr>
              <w:t>OR</w:t>
            </w:r>
          </w:p>
          <w:p w14:paraId="10FFA51A" w14:textId="77777777" w:rsidR="00C34B0E" w:rsidRPr="00D56F77" w:rsidRDefault="00C34B0E" w:rsidP="00EE7C58">
            <w:pPr>
              <w:jc w:val="center"/>
              <w:rPr>
                <w:color w:val="000000"/>
                <w:sz w:val="18"/>
                <w:szCs w:val="18"/>
              </w:rPr>
            </w:pPr>
            <w:r w:rsidRPr="00D56F77">
              <w:rPr>
                <w:color w:val="000000"/>
                <w:sz w:val="18"/>
                <w:szCs w:val="18"/>
              </w:rPr>
              <w:t>[Eligible for Medicaid is Yes]</w:t>
            </w:r>
          </w:p>
          <w:p w14:paraId="3A6D8C9E" w14:textId="77777777" w:rsidR="00C34B0E" w:rsidRPr="00D56F77" w:rsidRDefault="00C34B0E" w:rsidP="00EE7C58">
            <w:pPr>
              <w:jc w:val="center"/>
              <w:rPr>
                <w:color w:val="000000"/>
                <w:sz w:val="18"/>
                <w:szCs w:val="18"/>
              </w:rPr>
            </w:pPr>
            <w:r w:rsidRPr="00D56F77">
              <w:rPr>
                <w:color w:val="000000"/>
                <w:sz w:val="18"/>
                <w:szCs w:val="18"/>
              </w:rPr>
              <w:t>OR</w:t>
            </w:r>
          </w:p>
          <w:p w14:paraId="17B86FC1" w14:textId="77777777" w:rsidR="00C34B0E" w:rsidRPr="00D56F77" w:rsidRDefault="00C34B0E" w:rsidP="00EE7C58">
            <w:pPr>
              <w:jc w:val="center"/>
              <w:rPr>
                <w:color w:val="000000"/>
                <w:sz w:val="18"/>
                <w:szCs w:val="18"/>
              </w:rPr>
            </w:pPr>
            <w:r w:rsidRPr="00D56F77">
              <w:rPr>
                <w:color w:val="000000"/>
                <w:sz w:val="18"/>
                <w:szCs w:val="18"/>
              </w:rPr>
              <w:t>[Receiving a VA Pension is Yes]</w:t>
            </w:r>
          </w:p>
          <w:p w14:paraId="19A3F73D" w14:textId="77777777" w:rsidR="00C34B0E" w:rsidRPr="00D56F77" w:rsidRDefault="00C34B0E" w:rsidP="00EE7C58">
            <w:pPr>
              <w:jc w:val="center"/>
              <w:rPr>
                <w:color w:val="000000"/>
                <w:sz w:val="18"/>
                <w:szCs w:val="18"/>
              </w:rPr>
            </w:pPr>
            <w:r w:rsidRPr="00D56F77">
              <w:rPr>
                <w:color w:val="000000"/>
                <w:sz w:val="18"/>
                <w:szCs w:val="18"/>
              </w:rPr>
              <w:t>OR</w:t>
            </w:r>
          </w:p>
          <w:p w14:paraId="42509482" w14:textId="77777777" w:rsidR="00C34B0E" w:rsidRPr="00D56F77" w:rsidRDefault="00C34B0E" w:rsidP="00EE7C58">
            <w:pPr>
              <w:jc w:val="center"/>
              <w:rPr>
                <w:color w:val="000000"/>
                <w:sz w:val="18"/>
                <w:szCs w:val="18"/>
              </w:rPr>
            </w:pPr>
            <w:r w:rsidRPr="00D56F77">
              <w:rPr>
                <w:color w:val="000000"/>
                <w:sz w:val="18"/>
                <w:szCs w:val="18"/>
              </w:rPr>
              <w:t>[Eligibility Code of NSC, VA PENSION]</w:t>
            </w:r>
          </w:p>
        </w:tc>
      </w:tr>
      <w:tr w:rsidR="00C34B0E" w:rsidRPr="00D56F77" w14:paraId="2179ED6C" w14:textId="77777777" w:rsidTr="00F05E30">
        <w:tc>
          <w:tcPr>
            <w:tcW w:w="1570" w:type="dxa"/>
          </w:tcPr>
          <w:p w14:paraId="3ED75D1F" w14:textId="77777777" w:rsidR="00C34B0E" w:rsidRPr="00D56F77" w:rsidRDefault="00C34B0E" w:rsidP="00EE7C58">
            <w:pPr>
              <w:pStyle w:val="10ptcentschoolbook"/>
              <w:jc w:val="center"/>
              <w:rPr>
                <w:color w:val="000000"/>
                <w:sz w:val="18"/>
                <w:szCs w:val="18"/>
              </w:rPr>
            </w:pPr>
            <w:r w:rsidRPr="00D56F77">
              <w:rPr>
                <w:color w:val="000000"/>
                <w:sz w:val="18"/>
                <w:szCs w:val="18"/>
              </w:rPr>
              <w:t>6</w:t>
            </w:r>
          </w:p>
        </w:tc>
        <w:tc>
          <w:tcPr>
            <w:tcW w:w="3060" w:type="dxa"/>
          </w:tcPr>
          <w:p w14:paraId="671C45DA" w14:textId="77777777" w:rsidR="00C34B0E" w:rsidRPr="00D56F77" w:rsidRDefault="00C34B0E" w:rsidP="00EE7C58">
            <w:pPr>
              <w:pStyle w:val="10ptcentschoolbook"/>
              <w:rPr>
                <w:color w:val="000000"/>
                <w:sz w:val="18"/>
                <w:szCs w:val="18"/>
              </w:rPr>
            </w:pPr>
            <w:r w:rsidRPr="00D56F77">
              <w:rPr>
                <w:color w:val="000000"/>
                <w:sz w:val="18"/>
                <w:szCs w:val="18"/>
              </w:rPr>
              <w:t>All other eligible veterans who are not required to pay a copayment for their care</w:t>
            </w:r>
          </w:p>
        </w:tc>
        <w:tc>
          <w:tcPr>
            <w:tcW w:w="5490" w:type="dxa"/>
          </w:tcPr>
          <w:p w14:paraId="42B0A2FF" w14:textId="0C6FF875" w:rsidR="00C34B0E" w:rsidRPr="00D56F77" w:rsidRDefault="00C34B0E" w:rsidP="00EE7C58">
            <w:pPr>
              <w:jc w:val="center"/>
              <w:rPr>
                <w:color w:val="000000"/>
                <w:sz w:val="18"/>
                <w:szCs w:val="18"/>
              </w:rPr>
            </w:pPr>
            <w:r w:rsidRPr="00D56F77">
              <w:rPr>
                <w:color w:val="000000"/>
                <w:sz w:val="18"/>
                <w:szCs w:val="18"/>
              </w:rPr>
              <w:t>[Eligibility Code of WORLD WAR I]</w:t>
            </w:r>
          </w:p>
          <w:p w14:paraId="0D69F292" w14:textId="77777777" w:rsidR="00C34B0E" w:rsidRPr="00D56F77" w:rsidRDefault="00C34B0E" w:rsidP="00EE7C58">
            <w:pPr>
              <w:jc w:val="center"/>
              <w:rPr>
                <w:color w:val="000000"/>
                <w:sz w:val="18"/>
                <w:szCs w:val="18"/>
              </w:rPr>
            </w:pPr>
            <w:r w:rsidRPr="00D56F77">
              <w:rPr>
                <w:color w:val="000000"/>
                <w:sz w:val="18"/>
                <w:szCs w:val="18"/>
              </w:rPr>
              <w:t>OR</w:t>
            </w:r>
          </w:p>
          <w:p w14:paraId="41AF726B" w14:textId="68083DAC" w:rsidR="0028610C" w:rsidRPr="00D56F77" w:rsidRDefault="0028610C" w:rsidP="0028610C">
            <w:pPr>
              <w:jc w:val="center"/>
              <w:rPr>
                <w:color w:val="000000"/>
                <w:sz w:val="18"/>
                <w:szCs w:val="18"/>
              </w:rPr>
            </w:pPr>
            <w:r w:rsidRPr="00D56F77">
              <w:rPr>
                <w:color w:val="000000"/>
                <w:sz w:val="18"/>
                <w:szCs w:val="18"/>
              </w:rPr>
              <w:t>[Eligibility Code of WORLD WAR II]</w:t>
            </w:r>
          </w:p>
          <w:p w14:paraId="02C55987" w14:textId="77777777" w:rsidR="0028610C" w:rsidRPr="00D56F77" w:rsidRDefault="0028610C" w:rsidP="0028610C">
            <w:pPr>
              <w:jc w:val="center"/>
              <w:rPr>
                <w:color w:val="000000"/>
                <w:sz w:val="18"/>
                <w:szCs w:val="18"/>
              </w:rPr>
            </w:pPr>
            <w:r w:rsidRPr="00D56F77">
              <w:rPr>
                <w:color w:val="000000"/>
                <w:sz w:val="18"/>
                <w:szCs w:val="18"/>
              </w:rPr>
              <w:t>OR</w:t>
            </w:r>
          </w:p>
          <w:p w14:paraId="348B8E07" w14:textId="77777777" w:rsidR="00C34B0E" w:rsidRPr="00D56F77" w:rsidRDefault="00C34B0E" w:rsidP="00EE7C58">
            <w:pPr>
              <w:jc w:val="center"/>
              <w:rPr>
                <w:color w:val="000000"/>
                <w:sz w:val="18"/>
                <w:szCs w:val="18"/>
              </w:rPr>
            </w:pPr>
            <w:r w:rsidRPr="00D56F77">
              <w:rPr>
                <w:color w:val="000000"/>
                <w:sz w:val="18"/>
                <w:szCs w:val="18"/>
              </w:rPr>
              <w:t>[Eligibility Code of MEXICAN BORDER WAR]</w:t>
            </w:r>
          </w:p>
          <w:p w14:paraId="0744C57C" w14:textId="126F3AE5" w:rsidR="00D026E4" w:rsidRPr="00D56F77" w:rsidRDefault="00D026E4" w:rsidP="00EE7C58">
            <w:pPr>
              <w:jc w:val="center"/>
              <w:rPr>
                <w:color w:val="000000"/>
                <w:sz w:val="18"/>
                <w:szCs w:val="18"/>
              </w:rPr>
            </w:pPr>
            <w:r w:rsidRPr="00D56F77">
              <w:rPr>
                <w:color w:val="000000"/>
                <w:sz w:val="18"/>
                <w:szCs w:val="18"/>
              </w:rPr>
              <w:t>OR</w:t>
            </w:r>
          </w:p>
          <w:p w14:paraId="372DF5E2" w14:textId="77777777" w:rsidR="00C34B0E" w:rsidRPr="00D56F77" w:rsidRDefault="00C34B0E" w:rsidP="00EE7C58">
            <w:pPr>
              <w:jc w:val="center"/>
              <w:rPr>
                <w:color w:val="000000"/>
                <w:sz w:val="18"/>
                <w:szCs w:val="18"/>
              </w:rPr>
            </w:pPr>
            <w:r w:rsidRPr="00D56F77">
              <w:rPr>
                <w:color w:val="000000"/>
                <w:sz w:val="18"/>
                <w:szCs w:val="18"/>
              </w:rPr>
              <w:t>*[Agent Orange Expos. Indicated is Yes]</w:t>
            </w:r>
          </w:p>
          <w:p w14:paraId="793EAE26" w14:textId="77777777" w:rsidR="00C34B0E" w:rsidRPr="00D56F77" w:rsidRDefault="00C34B0E" w:rsidP="00EE7C58">
            <w:pPr>
              <w:jc w:val="center"/>
              <w:rPr>
                <w:color w:val="000000"/>
                <w:sz w:val="18"/>
                <w:szCs w:val="18"/>
              </w:rPr>
            </w:pPr>
            <w:r w:rsidRPr="00D56F77">
              <w:rPr>
                <w:color w:val="000000"/>
                <w:sz w:val="18"/>
                <w:szCs w:val="18"/>
              </w:rPr>
              <w:t>AND</w:t>
            </w:r>
          </w:p>
          <w:p w14:paraId="74ABD9D8" w14:textId="1E05F920" w:rsidR="00C34B0E" w:rsidRPr="00D56F77" w:rsidRDefault="00C34B0E" w:rsidP="00EE7C58">
            <w:pPr>
              <w:jc w:val="center"/>
              <w:rPr>
                <w:color w:val="000000"/>
                <w:sz w:val="18"/>
                <w:szCs w:val="18"/>
              </w:rPr>
            </w:pPr>
            <w:r w:rsidRPr="00D56F77">
              <w:rPr>
                <w:color w:val="000000"/>
                <w:sz w:val="18"/>
                <w:szCs w:val="18"/>
              </w:rPr>
              <w:t>[Agent Orange Expos. Loc. is Vietnam</w:t>
            </w:r>
            <w:r w:rsidR="007C6756" w:rsidRPr="00D56F77">
              <w:rPr>
                <w:color w:val="000000"/>
                <w:sz w:val="18"/>
                <w:szCs w:val="18"/>
              </w:rPr>
              <w:t xml:space="preserve"> or Blue Water Navy</w:t>
            </w:r>
            <w:r w:rsidRPr="00D56F77">
              <w:rPr>
                <w:color w:val="000000"/>
                <w:sz w:val="18"/>
                <w:szCs w:val="18"/>
              </w:rPr>
              <w:t>]</w:t>
            </w:r>
          </w:p>
          <w:p w14:paraId="7FD11EFD" w14:textId="77777777" w:rsidR="00C34B0E" w:rsidRPr="00D56F77" w:rsidRDefault="00C34B0E" w:rsidP="00EE7C58">
            <w:pPr>
              <w:jc w:val="center"/>
              <w:rPr>
                <w:color w:val="000000"/>
                <w:sz w:val="18"/>
                <w:szCs w:val="18"/>
              </w:rPr>
            </w:pPr>
            <w:r w:rsidRPr="00D56F77">
              <w:rPr>
                <w:color w:val="000000"/>
                <w:sz w:val="18"/>
                <w:szCs w:val="18"/>
              </w:rPr>
              <w:t>OR</w:t>
            </w:r>
          </w:p>
          <w:p w14:paraId="149EC2EE" w14:textId="77777777" w:rsidR="00C34B0E" w:rsidRPr="00D56F77" w:rsidRDefault="00C34B0E" w:rsidP="00EE7C58">
            <w:pPr>
              <w:jc w:val="center"/>
              <w:rPr>
                <w:color w:val="000000"/>
                <w:sz w:val="18"/>
                <w:szCs w:val="18"/>
              </w:rPr>
            </w:pPr>
            <w:r w:rsidRPr="00D56F77">
              <w:rPr>
                <w:color w:val="000000"/>
                <w:sz w:val="18"/>
                <w:szCs w:val="18"/>
              </w:rPr>
              <w:t>[Radiation Exposure Indicated is Yes</w:t>
            </w:r>
          </w:p>
          <w:p w14:paraId="29A8D10C" w14:textId="77777777" w:rsidR="00C34B0E" w:rsidRPr="00D56F77" w:rsidRDefault="00C34B0E" w:rsidP="00EE7C58">
            <w:pPr>
              <w:jc w:val="center"/>
              <w:rPr>
                <w:color w:val="000000"/>
                <w:sz w:val="18"/>
                <w:szCs w:val="18"/>
              </w:rPr>
            </w:pPr>
            <w:r w:rsidRPr="00D56F77">
              <w:rPr>
                <w:color w:val="000000"/>
                <w:sz w:val="18"/>
                <w:szCs w:val="18"/>
              </w:rPr>
              <w:t>AND</w:t>
            </w:r>
          </w:p>
          <w:p w14:paraId="4C686FC2" w14:textId="77777777" w:rsidR="00C34B0E" w:rsidRPr="00D56F77" w:rsidRDefault="00C34B0E" w:rsidP="00EE7C58">
            <w:pPr>
              <w:jc w:val="center"/>
              <w:rPr>
                <w:color w:val="000000"/>
                <w:sz w:val="18"/>
                <w:szCs w:val="18"/>
              </w:rPr>
            </w:pPr>
            <w:r w:rsidRPr="00D56F77">
              <w:rPr>
                <w:color w:val="000000"/>
                <w:sz w:val="18"/>
                <w:szCs w:val="18"/>
              </w:rPr>
              <w:t>Radiation Exposure Method is 2, 3, or 4]</w:t>
            </w:r>
          </w:p>
          <w:p w14:paraId="5D943A5E" w14:textId="77777777" w:rsidR="00C34B0E" w:rsidRPr="00D56F77" w:rsidRDefault="00C34B0E" w:rsidP="00EE7C58">
            <w:pPr>
              <w:jc w:val="center"/>
              <w:rPr>
                <w:color w:val="000000"/>
                <w:sz w:val="18"/>
                <w:szCs w:val="18"/>
              </w:rPr>
            </w:pPr>
            <w:r w:rsidRPr="00D56F77">
              <w:rPr>
                <w:color w:val="000000"/>
                <w:sz w:val="18"/>
                <w:szCs w:val="18"/>
              </w:rPr>
              <w:t>OR</w:t>
            </w:r>
          </w:p>
          <w:p w14:paraId="1A9020A3" w14:textId="77777777" w:rsidR="00C34B0E" w:rsidRPr="00D56F77" w:rsidRDefault="00C34B0E" w:rsidP="00EE7C58">
            <w:pPr>
              <w:jc w:val="center"/>
              <w:rPr>
                <w:color w:val="000000"/>
                <w:sz w:val="18"/>
                <w:szCs w:val="18"/>
              </w:rPr>
            </w:pPr>
            <w:r w:rsidRPr="00D56F77">
              <w:rPr>
                <w:color w:val="000000"/>
                <w:sz w:val="18"/>
                <w:szCs w:val="18"/>
              </w:rPr>
              <w:t>*[SW Asia Conditions is Yes]</w:t>
            </w:r>
          </w:p>
          <w:p w14:paraId="01C1866B" w14:textId="77777777" w:rsidR="00D07666" w:rsidRPr="00D56F77" w:rsidRDefault="00D07666" w:rsidP="00D07666">
            <w:pPr>
              <w:jc w:val="center"/>
              <w:rPr>
                <w:color w:val="000000"/>
                <w:sz w:val="18"/>
                <w:szCs w:val="18"/>
              </w:rPr>
            </w:pPr>
            <w:bookmarkStart w:id="0" w:name="TERA_indicator"/>
            <w:r w:rsidRPr="00D56F77">
              <w:rPr>
                <w:color w:val="000000"/>
                <w:sz w:val="18"/>
                <w:szCs w:val="18"/>
              </w:rPr>
              <w:t>OR</w:t>
            </w:r>
          </w:p>
          <w:p w14:paraId="784E6759" w14:textId="77777777" w:rsidR="00D07666" w:rsidRPr="00D56F77" w:rsidRDefault="00D07666" w:rsidP="00D07666">
            <w:pPr>
              <w:jc w:val="center"/>
              <w:rPr>
                <w:color w:val="000000"/>
                <w:sz w:val="18"/>
                <w:szCs w:val="18"/>
              </w:rPr>
            </w:pPr>
            <w:r w:rsidRPr="00D56F77">
              <w:rPr>
                <w:color w:val="000000"/>
                <w:sz w:val="18"/>
                <w:szCs w:val="18"/>
              </w:rPr>
              <w:t>[TOXIC EXPOSURE RISK ACTIVITY (TERA) is YES]</w:t>
            </w:r>
          </w:p>
          <w:bookmarkEnd w:id="0"/>
          <w:p w14:paraId="713B0F29" w14:textId="0D0777B8" w:rsidR="00D07666" w:rsidRPr="00D56F77" w:rsidRDefault="00A132D6" w:rsidP="00EE7C58">
            <w:pPr>
              <w:jc w:val="center"/>
              <w:rPr>
                <w:color w:val="000000"/>
                <w:sz w:val="18"/>
                <w:szCs w:val="18"/>
              </w:rPr>
            </w:pPr>
            <w:r w:rsidRPr="00D56F77">
              <w:rPr>
                <w:color w:val="000000"/>
                <w:sz w:val="18"/>
                <w:szCs w:val="18"/>
              </w:rPr>
              <w:t>OR</w:t>
            </w:r>
          </w:p>
          <w:p w14:paraId="1DA012CD" w14:textId="77777777" w:rsidR="00C34B0E" w:rsidRPr="00D56F77" w:rsidRDefault="00C34B0E" w:rsidP="00EE7C58">
            <w:pPr>
              <w:jc w:val="center"/>
              <w:rPr>
                <w:color w:val="000000"/>
                <w:sz w:val="18"/>
                <w:szCs w:val="18"/>
              </w:rPr>
            </w:pPr>
            <w:r w:rsidRPr="00D56F77">
              <w:rPr>
                <w:color w:val="000000"/>
                <w:sz w:val="18"/>
                <w:szCs w:val="18"/>
              </w:rPr>
              <w:t>[Total Annual VA Check Amount is greater than 0]</w:t>
            </w:r>
          </w:p>
          <w:p w14:paraId="20FE107A" w14:textId="77777777" w:rsidR="00C34B0E" w:rsidRPr="00D56F77" w:rsidRDefault="00C34B0E" w:rsidP="00EE7C58">
            <w:pPr>
              <w:jc w:val="center"/>
              <w:rPr>
                <w:color w:val="000000"/>
                <w:sz w:val="18"/>
                <w:szCs w:val="18"/>
              </w:rPr>
            </w:pPr>
            <w:r w:rsidRPr="00D56F77">
              <w:rPr>
                <w:color w:val="000000"/>
                <w:sz w:val="18"/>
                <w:szCs w:val="18"/>
              </w:rPr>
              <w:t>OR</w:t>
            </w:r>
          </w:p>
          <w:p w14:paraId="4DCACF2B" w14:textId="77777777" w:rsidR="00C34B0E" w:rsidRPr="00D56F77" w:rsidRDefault="00C34B0E" w:rsidP="00EE7C58">
            <w:pPr>
              <w:jc w:val="center"/>
              <w:rPr>
                <w:color w:val="000000"/>
                <w:sz w:val="18"/>
                <w:szCs w:val="18"/>
              </w:rPr>
            </w:pPr>
            <w:r w:rsidRPr="00D56F77">
              <w:rPr>
                <w:color w:val="000000"/>
                <w:sz w:val="18"/>
                <w:szCs w:val="18"/>
              </w:rPr>
              <w:t>[Combat Veteran Eligible is Yes]</w:t>
            </w:r>
          </w:p>
          <w:p w14:paraId="787A7CF5" w14:textId="77777777" w:rsidR="00C34B0E" w:rsidRPr="00D56F77" w:rsidRDefault="00C34B0E" w:rsidP="00EE7C58">
            <w:pPr>
              <w:jc w:val="center"/>
              <w:rPr>
                <w:color w:val="000000"/>
                <w:sz w:val="18"/>
                <w:szCs w:val="18"/>
              </w:rPr>
            </w:pPr>
            <w:r w:rsidRPr="00D56F77">
              <w:rPr>
                <w:color w:val="000000"/>
                <w:sz w:val="18"/>
                <w:szCs w:val="18"/>
              </w:rPr>
              <w:t>OR</w:t>
            </w:r>
          </w:p>
          <w:p w14:paraId="0E18C921" w14:textId="77777777" w:rsidR="00C34B0E" w:rsidRPr="00D56F77" w:rsidRDefault="00C34B0E" w:rsidP="00EE7C58">
            <w:pPr>
              <w:jc w:val="center"/>
              <w:rPr>
                <w:color w:val="000000"/>
                <w:sz w:val="18"/>
                <w:szCs w:val="18"/>
              </w:rPr>
            </w:pPr>
            <w:r w:rsidRPr="00D56F77">
              <w:rPr>
                <w:color w:val="000000"/>
                <w:sz w:val="18"/>
                <w:szCs w:val="18"/>
              </w:rPr>
              <w:t>[SHAD Exposure is Yes</w:t>
            </w:r>
          </w:p>
          <w:p w14:paraId="67E8AFDB" w14:textId="77777777" w:rsidR="00C34B0E" w:rsidRPr="00D56F77" w:rsidRDefault="00C34B0E" w:rsidP="00EE7C58">
            <w:pPr>
              <w:jc w:val="center"/>
              <w:rPr>
                <w:color w:val="000000"/>
                <w:sz w:val="18"/>
                <w:szCs w:val="18"/>
              </w:rPr>
            </w:pPr>
            <w:r w:rsidRPr="00D56F77">
              <w:rPr>
                <w:color w:val="000000"/>
                <w:sz w:val="18"/>
                <w:szCs w:val="18"/>
              </w:rPr>
              <w:t>AND</w:t>
            </w:r>
          </w:p>
          <w:p w14:paraId="64AF5F97" w14:textId="77777777" w:rsidR="00C34B0E" w:rsidRPr="00D56F77" w:rsidRDefault="00C34B0E" w:rsidP="00EE7C58">
            <w:pPr>
              <w:jc w:val="center"/>
              <w:rPr>
                <w:color w:val="000000"/>
                <w:sz w:val="18"/>
                <w:szCs w:val="18"/>
              </w:rPr>
            </w:pPr>
            <w:r w:rsidRPr="00D56F77">
              <w:rPr>
                <w:color w:val="000000"/>
                <w:sz w:val="18"/>
                <w:szCs w:val="18"/>
              </w:rPr>
              <w:t>SHAD Exposure is the sole reason for enrollment]</w:t>
            </w:r>
          </w:p>
          <w:p w14:paraId="36F30770" w14:textId="77777777" w:rsidR="00C34B0E" w:rsidRPr="00D56F77" w:rsidRDefault="00C34B0E" w:rsidP="00EE7C58">
            <w:pPr>
              <w:jc w:val="center"/>
              <w:rPr>
                <w:color w:val="000000"/>
                <w:sz w:val="18"/>
                <w:szCs w:val="18"/>
              </w:rPr>
            </w:pPr>
            <w:r w:rsidRPr="00D56F77">
              <w:rPr>
                <w:color w:val="000000"/>
                <w:sz w:val="18"/>
                <w:szCs w:val="18"/>
              </w:rPr>
              <w:t>OR</w:t>
            </w:r>
          </w:p>
          <w:p w14:paraId="24711687" w14:textId="77777777" w:rsidR="00C34B0E" w:rsidRPr="00D56F77" w:rsidRDefault="00C34B0E" w:rsidP="00EE7C58">
            <w:pPr>
              <w:jc w:val="center"/>
              <w:rPr>
                <w:color w:val="000000"/>
                <w:sz w:val="18"/>
                <w:szCs w:val="18"/>
              </w:rPr>
            </w:pPr>
            <w:r w:rsidRPr="00D56F77">
              <w:rPr>
                <w:color w:val="000000"/>
                <w:sz w:val="18"/>
                <w:szCs w:val="18"/>
              </w:rPr>
              <w:t>**Camp Lejeune is Yes</w:t>
            </w:r>
          </w:p>
        </w:tc>
      </w:tr>
      <w:tr w:rsidR="00C34B0E" w:rsidRPr="00D56F77" w14:paraId="43DA5F52" w14:textId="77777777" w:rsidTr="00F05E30">
        <w:tc>
          <w:tcPr>
            <w:tcW w:w="1570" w:type="dxa"/>
          </w:tcPr>
          <w:p w14:paraId="5D95FA6F" w14:textId="77777777" w:rsidR="00C34B0E" w:rsidRPr="00D56F77" w:rsidRDefault="00C34B0E" w:rsidP="00EE7C58">
            <w:pPr>
              <w:pStyle w:val="10ptcentschoolbook"/>
              <w:jc w:val="center"/>
              <w:rPr>
                <w:color w:val="000000"/>
                <w:sz w:val="18"/>
                <w:szCs w:val="18"/>
              </w:rPr>
            </w:pPr>
            <w:r w:rsidRPr="00D56F77">
              <w:rPr>
                <w:color w:val="000000"/>
                <w:sz w:val="18"/>
                <w:szCs w:val="18"/>
              </w:rPr>
              <w:t>7</w:t>
            </w:r>
          </w:p>
        </w:tc>
        <w:tc>
          <w:tcPr>
            <w:tcW w:w="3060" w:type="dxa"/>
          </w:tcPr>
          <w:p w14:paraId="5DB568FC" w14:textId="77777777" w:rsidR="00C34B0E" w:rsidRPr="00D56F77" w:rsidRDefault="00C34B0E" w:rsidP="00EE7C58">
            <w:pPr>
              <w:pStyle w:val="10ptcentschoolbook"/>
              <w:rPr>
                <w:color w:val="000000"/>
                <w:sz w:val="18"/>
                <w:szCs w:val="18"/>
              </w:rPr>
            </w:pPr>
            <w:r w:rsidRPr="00D56F77">
              <w:rPr>
                <w:rFonts w:cs="Courier New"/>
                <w:color w:val="000000"/>
                <w:sz w:val="18"/>
                <w:szCs w:val="18"/>
              </w:rPr>
              <w:t>Veterans who agree to pay specified copayments with income and/or net worth above the VA Means Test threshold and income below the HUD geographic index (a.k.a. GMT Threshold)</w:t>
            </w:r>
          </w:p>
        </w:tc>
        <w:tc>
          <w:tcPr>
            <w:tcW w:w="5490" w:type="dxa"/>
          </w:tcPr>
          <w:p w14:paraId="138984A2" w14:textId="77777777" w:rsidR="00C34B0E" w:rsidRPr="00D56F77" w:rsidRDefault="00C34B0E" w:rsidP="00EE7C58">
            <w:pPr>
              <w:jc w:val="center"/>
              <w:rPr>
                <w:color w:val="000000"/>
                <w:sz w:val="18"/>
                <w:szCs w:val="18"/>
              </w:rPr>
            </w:pPr>
            <w:r w:rsidRPr="00D56F77">
              <w:rPr>
                <w:color w:val="000000"/>
                <w:sz w:val="18"/>
                <w:szCs w:val="18"/>
              </w:rPr>
              <w:t>[GMT Copay Required]</w:t>
            </w:r>
          </w:p>
          <w:p w14:paraId="1DB202B6" w14:textId="77777777" w:rsidR="00C34B0E" w:rsidRPr="00D56F77" w:rsidRDefault="00C34B0E" w:rsidP="00EE7C58">
            <w:pPr>
              <w:jc w:val="center"/>
              <w:rPr>
                <w:color w:val="000000"/>
                <w:sz w:val="18"/>
                <w:szCs w:val="18"/>
              </w:rPr>
            </w:pPr>
            <w:r w:rsidRPr="00D56F77">
              <w:rPr>
                <w:color w:val="000000"/>
                <w:sz w:val="18"/>
                <w:szCs w:val="18"/>
              </w:rPr>
              <w:t>OR</w:t>
            </w:r>
          </w:p>
          <w:p w14:paraId="511EBB03" w14:textId="77777777" w:rsidR="00C34B0E" w:rsidRPr="00D56F77" w:rsidRDefault="00C34B0E" w:rsidP="00EE7C58">
            <w:pPr>
              <w:jc w:val="center"/>
              <w:rPr>
                <w:color w:val="000000"/>
                <w:sz w:val="18"/>
                <w:szCs w:val="18"/>
              </w:rPr>
            </w:pPr>
            <w:r w:rsidRPr="00D56F77">
              <w:rPr>
                <w:color w:val="000000"/>
                <w:sz w:val="18"/>
                <w:szCs w:val="18"/>
              </w:rPr>
              <w:t>[Means Test is Pending Adjudication]</w:t>
            </w:r>
          </w:p>
          <w:p w14:paraId="22F93317" w14:textId="77777777" w:rsidR="00C34B0E" w:rsidRPr="00D56F77" w:rsidRDefault="00C34B0E" w:rsidP="00EE7C58">
            <w:pPr>
              <w:jc w:val="center"/>
              <w:rPr>
                <w:color w:val="000000"/>
                <w:sz w:val="18"/>
                <w:szCs w:val="18"/>
              </w:rPr>
            </w:pPr>
            <w:r w:rsidRPr="00D56F77">
              <w:rPr>
                <w:b/>
                <w:bCs/>
                <w:color w:val="000000"/>
                <w:sz w:val="18"/>
                <w:szCs w:val="18"/>
                <w:u w:val="single"/>
              </w:rPr>
              <w:t>Note</w:t>
            </w:r>
            <w:r w:rsidRPr="00D56F77">
              <w:rPr>
                <w:color w:val="000000"/>
                <w:sz w:val="18"/>
                <w:szCs w:val="18"/>
              </w:rPr>
              <w:t xml:space="preserve">:  All Priority Group 7 veterans will be prioritized </w:t>
            </w:r>
          </w:p>
          <w:p w14:paraId="4D29BA65" w14:textId="77777777" w:rsidR="00C34B0E" w:rsidRPr="00D56F77" w:rsidRDefault="00C34B0E" w:rsidP="00EE7C58">
            <w:pPr>
              <w:jc w:val="center"/>
              <w:rPr>
                <w:color w:val="000000"/>
                <w:sz w:val="18"/>
                <w:szCs w:val="18"/>
              </w:rPr>
            </w:pPr>
            <w:r w:rsidRPr="00D56F77">
              <w:rPr>
                <w:color w:val="000000"/>
                <w:sz w:val="18"/>
                <w:szCs w:val="18"/>
              </w:rPr>
              <w:t>into a sub-category (a, c, e, or g)</w:t>
            </w:r>
          </w:p>
          <w:p w14:paraId="54E081A4" w14:textId="77777777" w:rsidR="00C34B0E" w:rsidRPr="00D56F77" w:rsidRDefault="00C34B0E" w:rsidP="00EE7C58">
            <w:pPr>
              <w:jc w:val="center"/>
              <w:rPr>
                <w:color w:val="000000"/>
                <w:sz w:val="18"/>
                <w:szCs w:val="18"/>
              </w:rPr>
            </w:pPr>
            <w:r w:rsidRPr="00D56F77">
              <w:rPr>
                <w:color w:val="000000"/>
                <w:sz w:val="18"/>
                <w:szCs w:val="18"/>
              </w:rPr>
              <w:t xml:space="preserve">based on qualifications as noted.  </w:t>
            </w:r>
          </w:p>
        </w:tc>
      </w:tr>
    </w:tbl>
    <w:p w14:paraId="2B87B876" w14:textId="3603B515" w:rsidR="00C34B0E" w:rsidRPr="00D56F77" w:rsidRDefault="00C34B0E" w:rsidP="00C34B0E">
      <w:pPr>
        <w:rPr>
          <w:b/>
          <w:i/>
          <w:color w:val="000000"/>
          <w:u w:val="single"/>
        </w:rPr>
      </w:pPr>
    </w:p>
    <w:p w14:paraId="7DF194D4" w14:textId="77777777" w:rsidR="0028610C" w:rsidRPr="00D56F77" w:rsidRDefault="0028610C">
      <w:pPr>
        <w:rPr>
          <w:b/>
          <w:bCs/>
          <w:color w:val="000000"/>
        </w:rPr>
      </w:pPr>
      <w:r w:rsidRPr="00D56F77">
        <w:rPr>
          <w:b/>
          <w:bCs/>
          <w:color w:val="000000"/>
        </w:rPr>
        <w:br w:type="page"/>
      </w:r>
    </w:p>
    <w:p w14:paraId="10BC6162" w14:textId="1F32E115" w:rsidR="00C34B0E" w:rsidRPr="00D56F77" w:rsidRDefault="00C34B0E" w:rsidP="00C34B0E">
      <w:pPr>
        <w:rPr>
          <w:b/>
          <w:bCs/>
          <w:color w:val="000000"/>
        </w:rPr>
      </w:pPr>
      <w:r w:rsidRPr="00D56F77">
        <w:rPr>
          <w:b/>
          <w:bCs/>
          <w:color w:val="000000"/>
        </w:rPr>
        <w:lastRenderedPageBreak/>
        <w:t>Enrollment Priority Algorithm</w:t>
      </w:r>
    </w:p>
    <w:p w14:paraId="25F0B044" w14:textId="77777777" w:rsidR="00C34B0E" w:rsidRPr="00D56F77" w:rsidRDefault="00C34B0E" w:rsidP="00C34B0E">
      <w:pPr>
        <w:rPr>
          <w:color w:val="000000"/>
          <w:szCs w:val="24"/>
        </w:rPr>
      </w:pPr>
    </w:p>
    <w:p w14:paraId="1DA6D501" w14:textId="77777777" w:rsidR="00C34B0E" w:rsidRPr="00D56F77" w:rsidRDefault="00C34B0E" w:rsidP="00C34B0E">
      <w:pPr>
        <w:rPr>
          <w:color w:val="000000"/>
          <w:szCs w:val="24"/>
        </w:rPr>
      </w:pPr>
    </w:p>
    <w:tbl>
      <w:tblPr>
        <w:tblStyle w:val="GridTable1Light"/>
        <w:tblW w:w="10120" w:type="dxa"/>
        <w:tblLayout w:type="fixed"/>
        <w:tblLook w:val="0020" w:firstRow="1" w:lastRow="0" w:firstColumn="0" w:lastColumn="0" w:noHBand="0" w:noVBand="0"/>
      </w:tblPr>
      <w:tblGrid>
        <w:gridCol w:w="1570"/>
        <w:gridCol w:w="3060"/>
        <w:gridCol w:w="5490"/>
      </w:tblGrid>
      <w:tr w:rsidR="00C34B0E" w:rsidRPr="00D56F77" w14:paraId="4F53091D" w14:textId="77777777" w:rsidTr="00F05E30">
        <w:trPr>
          <w:cnfStyle w:val="100000000000" w:firstRow="1" w:lastRow="0" w:firstColumn="0" w:lastColumn="0" w:oddVBand="0" w:evenVBand="0" w:oddHBand="0" w:evenHBand="0" w:firstRowFirstColumn="0" w:firstRowLastColumn="0" w:lastRowFirstColumn="0" w:lastRowLastColumn="0"/>
        </w:trPr>
        <w:tc>
          <w:tcPr>
            <w:tcW w:w="1570" w:type="dxa"/>
            <w:shd w:val="clear" w:color="auto" w:fill="E7E6E6" w:themeFill="background2"/>
          </w:tcPr>
          <w:p w14:paraId="244658F6" w14:textId="77777777" w:rsidR="00C34B0E" w:rsidRPr="00D56F77" w:rsidRDefault="00C34B0E" w:rsidP="00EE7C58">
            <w:pPr>
              <w:pStyle w:val="10ptcentschoolbook"/>
              <w:jc w:val="center"/>
              <w:rPr>
                <w:b w:val="0"/>
                <w:color w:val="000000"/>
              </w:rPr>
            </w:pPr>
            <w:r w:rsidRPr="00D56F77">
              <w:rPr>
                <w:color w:val="000000"/>
              </w:rPr>
              <w:t>Enrollment Priority</w:t>
            </w:r>
          </w:p>
          <w:p w14:paraId="39CFA7CA" w14:textId="77777777" w:rsidR="00C34B0E" w:rsidRPr="00D56F77" w:rsidRDefault="00C34B0E" w:rsidP="00EE7C58">
            <w:pPr>
              <w:pStyle w:val="10ptcentschoolbook"/>
              <w:jc w:val="center"/>
              <w:rPr>
                <w:b w:val="0"/>
                <w:color w:val="000000"/>
              </w:rPr>
            </w:pPr>
            <w:r w:rsidRPr="00D56F77">
              <w:rPr>
                <w:color w:val="000000"/>
              </w:rPr>
              <w:t>Group</w:t>
            </w:r>
          </w:p>
        </w:tc>
        <w:tc>
          <w:tcPr>
            <w:tcW w:w="3060" w:type="dxa"/>
            <w:shd w:val="clear" w:color="auto" w:fill="E7E6E6" w:themeFill="background2"/>
          </w:tcPr>
          <w:p w14:paraId="6E64C2BA" w14:textId="77777777" w:rsidR="00C34B0E" w:rsidRPr="00D56F77" w:rsidRDefault="00C34B0E" w:rsidP="00EE7C58">
            <w:pPr>
              <w:pStyle w:val="10ptcentschoolbook"/>
              <w:rPr>
                <w:b w:val="0"/>
                <w:color w:val="000000"/>
              </w:rPr>
            </w:pPr>
          </w:p>
          <w:p w14:paraId="2A8F4B50" w14:textId="77777777" w:rsidR="00C34B0E" w:rsidRPr="00D56F77" w:rsidRDefault="00C34B0E" w:rsidP="00EE7C58">
            <w:pPr>
              <w:pStyle w:val="10ptcentschoolbook"/>
              <w:rPr>
                <w:b w:val="0"/>
                <w:color w:val="000000"/>
              </w:rPr>
            </w:pPr>
            <w:r w:rsidRPr="00D56F77">
              <w:rPr>
                <w:color w:val="000000"/>
              </w:rPr>
              <w:t>Veterans Included</w:t>
            </w:r>
          </w:p>
        </w:tc>
        <w:tc>
          <w:tcPr>
            <w:tcW w:w="5490" w:type="dxa"/>
            <w:shd w:val="clear" w:color="auto" w:fill="E7E6E6" w:themeFill="background2"/>
          </w:tcPr>
          <w:p w14:paraId="56490BB6" w14:textId="77777777" w:rsidR="00C34B0E" w:rsidRPr="00D56F77" w:rsidRDefault="00C34B0E" w:rsidP="00EE7C58">
            <w:pPr>
              <w:pStyle w:val="10ptcentschoolbook"/>
              <w:jc w:val="center"/>
              <w:rPr>
                <w:b w:val="0"/>
                <w:color w:val="000000"/>
              </w:rPr>
            </w:pPr>
          </w:p>
          <w:p w14:paraId="4B53222E" w14:textId="77777777" w:rsidR="00C34B0E" w:rsidRPr="00D56F77" w:rsidRDefault="00C34B0E" w:rsidP="00EE7C58">
            <w:pPr>
              <w:pStyle w:val="10ptcentschoolbook"/>
              <w:jc w:val="center"/>
              <w:rPr>
                <w:b w:val="0"/>
                <w:color w:val="000000"/>
              </w:rPr>
            </w:pPr>
            <w:r w:rsidRPr="00D56F77">
              <w:rPr>
                <w:color w:val="000000"/>
              </w:rPr>
              <w:t>How They Qualify</w:t>
            </w:r>
          </w:p>
        </w:tc>
      </w:tr>
      <w:tr w:rsidR="00C34B0E" w:rsidRPr="00D56F77" w14:paraId="46A1D9F5" w14:textId="77777777" w:rsidTr="00F05E30">
        <w:tc>
          <w:tcPr>
            <w:tcW w:w="1570" w:type="dxa"/>
          </w:tcPr>
          <w:p w14:paraId="3F918589" w14:textId="77777777" w:rsidR="00C34B0E" w:rsidRPr="00D56F77" w:rsidRDefault="00C34B0E" w:rsidP="00EE7C58">
            <w:pPr>
              <w:pStyle w:val="10ptcentschoolbook"/>
              <w:jc w:val="center"/>
              <w:rPr>
                <w:color w:val="000000"/>
              </w:rPr>
            </w:pPr>
            <w:r w:rsidRPr="00D56F77">
              <w:rPr>
                <w:color w:val="000000"/>
              </w:rPr>
              <w:t>7a</w:t>
            </w:r>
          </w:p>
        </w:tc>
        <w:tc>
          <w:tcPr>
            <w:tcW w:w="3060" w:type="dxa"/>
          </w:tcPr>
          <w:p w14:paraId="4CBCB71B" w14:textId="77777777" w:rsidR="00C34B0E" w:rsidRPr="00D56F77" w:rsidRDefault="00C34B0E" w:rsidP="00EE7C58">
            <w:pPr>
              <w:pStyle w:val="10ptcentschoolbook"/>
              <w:rPr>
                <w:color w:val="000000"/>
              </w:rPr>
            </w:pPr>
            <w:r w:rsidRPr="00D56F77">
              <w:rPr>
                <w:rFonts w:cs="Courier New"/>
                <w:color w:val="000000"/>
              </w:rPr>
              <w:t>Veterans who agree to pay specified copayments with income and/or net worth above the VA Means Test threshold and income below the HUD geographic index (a.k.a. GMT Threshold)</w:t>
            </w:r>
          </w:p>
        </w:tc>
        <w:tc>
          <w:tcPr>
            <w:tcW w:w="5490" w:type="dxa"/>
          </w:tcPr>
          <w:p w14:paraId="7EC95495" w14:textId="77777777" w:rsidR="00C34B0E" w:rsidRPr="00D56F77" w:rsidRDefault="00C34B0E" w:rsidP="00EE7C58">
            <w:pPr>
              <w:jc w:val="center"/>
              <w:rPr>
                <w:color w:val="000000"/>
                <w:sz w:val="20"/>
              </w:rPr>
            </w:pPr>
            <w:r w:rsidRPr="00D56F77">
              <w:rPr>
                <w:color w:val="000000"/>
                <w:sz w:val="20"/>
              </w:rPr>
              <w:t>[GMT Copay Required]</w:t>
            </w:r>
          </w:p>
          <w:p w14:paraId="0CBEC6CD" w14:textId="77777777" w:rsidR="00C34B0E" w:rsidRPr="00D56F77" w:rsidRDefault="00C34B0E" w:rsidP="00EE7C58">
            <w:pPr>
              <w:jc w:val="center"/>
              <w:rPr>
                <w:color w:val="000000"/>
                <w:sz w:val="20"/>
              </w:rPr>
            </w:pPr>
            <w:r w:rsidRPr="00D56F77">
              <w:rPr>
                <w:color w:val="000000"/>
                <w:sz w:val="20"/>
              </w:rPr>
              <w:t>OR</w:t>
            </w:r>
          </w:p>
          <w:p w14:paraId="0DDD64E4" w14:textId="77777777" w:rsidR="00C34B0E" w:rsidRPr="00D56F77" w:rsidRDefault="00C34B0E" w:rsidP="00EE7C58">
            <w:pPr>
              <w:jc w:val="center"/>
              <w:rPr>
                <w:color w:val="000000"/>
                <w:sz w:val="20"/>
              </w:rPr>
            </w:pPr>
            <w:r w:rsidRPr="00D56F77">
              <w:rPr>
                <w:color w:val="000000"/>
                <w:sz w:val="20"/>
              </w:rPr>
              <w:t>[Means Test is Pending Adjudication</w:t>
            </w:r>
          </w:p>
          <w:p w14:paraId="01743E12" w14:textId="77777777" w:rsidR="00C34B0E" w:rsidRPr="00D56F77" w:rsidRDefault="00C34B0E" w:rsidP="00EE7C58">
            <w:pPr>
              <w:jc w:val="center"/>
              <w:rPr>
                <w:color w:val="000000"/>
                <w:sz w:val="20"/>
              </w:rPr>
            </w:pPr>
            <w:r w:rsidRPr="00D56F77">
              <w:rPr>
                <w:color w:val="000000"/>
                <w:sz w:val="20"/>
              </w:rPr>
              <w:t>AND</w:t>
            </w:r>
          </w:p>
          <w:p w14:paraId="637DF7B4" w14:textId="77777777" w:rsidR="00C34B0E" w:rsidRPr="00D56F77" w:rsidRDefault="00C34B0E" w:rsidP="00EE7C58">
            <w:pPr>
              <w:jc w:val="center"/>
              <w:rPr>
                <w:color w:val="000000"/>
                <w:sz w:val="20"/>
              </w:rPr>
            </w:pPr>
            <w:r w:rsidRPr="00D56F77">
              <w:rPr>
                <w:color w:val="000000"/>
                <w:sz w:val="20"/>
              </w:rPr>
              <w:t>Service Connected is Yes</w:t>
            </w:r>
          </w:p>
          <w:p w14:paraId="729492F3" w14:textId="77777777" w:rsidR="00C34B0E" w:rsidRPr="00D56F77" w:rsidRDefault="00C34B0E" w:rsidP="00EE7C58">
            <w:pPr>
              <w:jc w:val="center"/>
              <w:rPr>
                <w:color w:val="000000"/>
                <w:sz w:val="20"/>
              </w:rPr>
            </w:pPr>
            <w:r w:rsidRPr="00D56F77">
              <w:rPr>
                <w:color w:val="000000"/>
                <w:sz w:val="20"/>
              </w:rPr>
              <w:t>AND</w:t>
            </w:r>
          </w:p>
          <w:p w14:paraId="48D6626C" w14:textId="77777777" w:rsidR="00C34B0E" w:rsidRPr="00D56F77" w:rsidRDefault="00C34B0E" w:rsidP="00EE7C58">
            <w:pPr>
              <w:jc w:val="center"/>
              <w:rPr>
                <w:color w:val="000000"/>
                <w:sz w:val="20"/>
              </w:rPr>
            </w:pPr>
            <w:proofErr w:type="gramStart"/>
            <w:r w:rsidRPr="00D56F77">
              <w:rPr>
                <w:color w:val="000000"/>
                <w:sz w:val="20"/>
              </w:rPr>
              <w:t>Service Connected</w:t>
            </w:r>
            <w:proofErr w:type="gramEnd"/>
            <w:r w:rsidRPr="00D56F77">
              <w:rPr>
                <w:color w:val="000000"/>
                <w:sz w:val="20"/>
              </w:rPr>
              <w:t xml:space="preserve"> Percentage is 0</w:t>
            </w:r>
          </w:p>
          <w:p w14:paraId="638AA3AC" w14:textId="77777777" w:rsidR="00C34B0E" w:rsidRPr="00D56F77" w:rsidRDefault="00C34B0E" w:rsidP="00EE7C58">
            <w:pPr>
              <w:jc w:val="center"/>
              <w:rPr>
                <w:color w:val="000000"/>
                <w:sz w:val="20"/>
              </w:rPr>
            </w:pPr>
            <w:r w:rsidRPr="00D56F77">
              <w:rPr>
                <w:color w:val="000000"/>
                <w:sz w:val="20"/>
              </w:rPr>
              <w:t>AND</w:t>
            </w:r>
          </w:p>
          <w:p w14:paraId="58B5E08A" w14:textId="77777777" w:rsidR="00C34B0E" w:rsidRPr="00D56F77" w:rsidRDefault="00C34B0E" w:rsidP="00EE7C58">
            <w:pPr>
              <w:jc w:val="center"/>
              <w:rPr>
                <w:color w:val="000000"/>
                <w:sz w:val="20"/>
              </w:rPr>
            </w:pPr>
            <w:r w:rsidRPr="00D56F77">
              <w:rPr>
                <w:color w:val="000000"/>
                <w:sz w:val="20"/>
              </w:rPr>
              <w:t>Total VA Check Amount is 0 or null</w:t>
            </w:r>
          </w:p>
          <w:p w14:paraId="5473ECEB" w14:textId="77777777" w:rsidR="00C34B0E" w:rsidRPr="00D56F77" w:rsidRDefault="00C34B0E" w:rsidP="00EE7C58">
            <w:pPr>
              <w:jc w:val="center"/>
              <w:rPr>
                <w:color w:val="000000"/>
                <w:sz w:val="20"/>
              </w:rPr>
            </w:pPr>
            <w:r w:rsidRPr="00D56F77">
              <w:rPr>
                <w:color w:val="000000"/>
                <w:sz w:val="20"/>
              </w:rPr>
              <w:t>AND</w:t>
            </w:r>
          </w:p>
          <w:p w14:paraId="7E54C497" w14:textId="77777777" w:rsidR="00C34B0E" w:rsidRPr="00D56F77" w:rsidRDefault="00C34B0E" w:rsidP="00EE7C58">
            <w:pPr>
              <w:jc w:val="center"/>
              <w:rPr>
                <w:color w:val="000000"/>
                <w:sz w:val="20"/>
              </w:rPr>
            </w:pPr>
            <w:r w:rsidRPr="00D56F77">
              <w:rPr>
                <w:color w:val="000000"/>
                <w:sz w:val="20"/>
              </w:rPr>
              <w:t>Eligibility Code of SC LESS THAN 50%</w:t>
            </w:r>
          </w:p>
          <w:p w14:paraId="1506D12A" w14:textId="77777777" w:rsidR="00C34B0E" w:rsidRPr="00D56F77" w:rsidRDefault="00C34B0E" w:rsidP="00EE7C58">
            <w:pPr>
              <w:jc w:val="center"/>
              <w:rPr>
                <w:color w:val="000000"/>
                <w:sz w:val="20"/>
              </w:rPr>
            </w:pPr>
            <w:r w:rsidRPr="00D56F77">
              <w:rPr>
                <w:color w:val="000000"/>
                <w:sz w:val="20"/>
              </w:rPr>
              <w:t>AND</w:t>
            </w:r>
          </w:p>
          <w:p w14:paraId="4192F8EC" w14:textId="77777777" w:rsidR="00C34B0E" w:rsidRPr="00D56F77" w:rsidRDefault="00C34B0E" w:rsidP="00EE7C58">
            <w:pPr>
              <w:jc w:val="center"/>
              <w:rPr>
                <w:color w:val="000000"/>
                <w:sz w:val="20"/>
              </w:rPr>
            </w:pPr>
            <w:r w:rsidRPr="00D56F77">
              <w:rPr>
                <w:color w:val="000000"/>
                <w:sz w:val="20"/>
              </w:rPr>
              <w:t>Enrolled on a date specified in the Federal Register and enrolled continuously thereafter (Refer to the continuous enrollment rules following this table).</w:t>
            </w:r>
          </w:p>
          <w:p w14:paraId="3E644635" w14:textId="77777777" w:rsidR="00C34B0E" w:rsidRPr="00D56F77" w:rsidRDefault="00C34B0E" w:rsidP="00EE7C58">
            <w:pPr>
              <w:jc w:val="center"/>
              <w:rPr>
                <w:color w:val="000000"/>
                <w:sz w:val="20"/>
              </w:rPr>
            </w:pPr>
            <w:r w:rsidRPr="00D56F77">
              <w:rPr>
                <w:color w:val="000000"/>
                <w:sz w:val="20"/>
              </w:rPr>
              <w:t>AND</w:t>
            </w:r>
          </w:p>
          <w:p w14:paraId="27E63C3E" w14:textId="77777777" w:rsidR="00C34B0E" w:rsidRPr="00D56F77" w:rsidRDefault="00C34B0E" w:rsidP="00EE7C58">
            <w:pPr>
              <w:jc w:val="center"/>
              <w:rPr>
                <w:color w:val="000000"/>
                <w:sz w:val="20"/>
              </w:rPr>
            </w:pPr>
            <w:r w:rsidRPr="00D56F77">
              <w:rPr>
                <w:color w:val="000000"/>
                <w:sz w:val="20"/>
              </w:rPr>
              <w:t>EGT is Type 4, Enrollment Decision]</w:t>
            </w:r>
          </w:p>
        </w:tc>
      </w:tr>
      <w:tr w:rsidR="00C34B0E" w:rsidRPr="00D56F77" w14:paraId="4AFB32DF" w14:textId="77777777" w:rsidTr="00F05E30">
        <w:tc>
          <w:tcPr>
            <w:tcW w:w="1570" w:type="dxa"/>
          </w:tcPr>
          <w:p w14:paraId="4A337820" w14:textId="77777777" w:rsidR="00C34B0E" w:rsidRPr="00D56F77" w:rsidRDefault="00C34B0E" w:rsidP="00EE7C58">
            <w:pPr>
              <w:pStyle w:val="10ptcentschoolbook"/>
              <w:jc w:val="center"/>
              <w:rPr>
                <w:color w:val="000000"/>
              </w:rPr>
            </w:pPr>
            <w:r w:rsidRPr="00D56F77">
              <w:rPr>
                <w:color w:val="000000"/>
              </w:rPr>
              <w:t>7c</w:t>
            </w:r>
          </w:p>
        </w:tc>
        <w:tc>
          <w:tcPr>
            <w:tcW w:w="3060" w:type="dxa"/>
          </w:tcPr>
          <w:p w14:paraId="33944196" w14:textId="77777777" w:rsidR="00C34B0E" w:rsidRPr="00D56F77" w:rsidRDefault="00C34B0E" w:rsidP="00EE7C58">
            <w:pPr>
              <w:pStyle w:val="10ptcentschoolbook"/>
              <w:rPr>
                <w:color w:val="000000"/>
              </w:rPr>
            </w:pPr>
            <w:r w:rsidRPr="00D56F77">
              <w:rPr>
                <w:rFonts w:cs="Courier New"/>
                <w:color w:val="000000"/>
              </w:rPr>
              <w:t>Veterans who agree to pay specified copayments with income and/or net worth above the VA Means Test threshold and income below the HUD geographic index (a.k.a. GMT Threshold)</w:t>
            </w:r>
          </w:p>
        </w:tc>
        <w:tc>
          <w:tcPr>
            <w:tcW w:w="5490" w:type="dxa"/>
          </w:tcPr>
          <w:p w14:paraId="59A4E8CA" w14:textId="77777777" w:rsidR="00C34B0E" w:rsidRPr="00D56F77" w:rsidRDefault="00C34B0E" w:rsidP="00EE7C58">
            <w:pPr>
              <w:jc w:val="center"/>
              <w:rPr>
                <w:color w:val="000000"/>
                <w:sz w:val="20"/>
              </w:rPr>
            </w:pPr>
            <w:r w:rsidRPr="00D56F77">
              <w:rPr>
                <w:color w:val="000000"/>
                <w:sz w:val="20"/>
              </w:rPr>
              <w:t>[GMT Copay Required]</w:t>
            </w:r>
          </w:p>
          <w:p w14:paraId="26836A4C" w14:textId="77777777" w:rsidR="00C34B0E" w:rsidRPr="00D56F77" w:rsidRDefault="00C34B0E" w:rsidP="00EE7C58">
            <w:pPr>
              <w:jc w:val="center"/>
              <w:rPr>
                <w:color w:val="000000"/>
                <w:sz w:val="20"/>
              </w:rPr>
            </w:pPr>
            <w:r w:rsidRPr="00D56F77">
              <w:rPr>
                <w:color w:val="000000"/>
                <w:sz w:val="20"/>
              </w:rPr>
              <w:t>OR</w:t>
            </w:r>
          </w:p>
          <w:p w14:paraId="1A91A214" w14:textId="77777777" w:rsidR="00C34B0E" w:rsidRPr="00D56F77" w:rsidRDefault="00C34B0E" w:rsidP="00EE7C58">
            <w:pPr>
              <w:jc w:val="center"/>
              <w:rPr>
                <w:color w:val="000000"/>
                <w:sz w:val="20"/>
              </w:rPr>
            </w:pPr>
            <w:r w:rsidRPr="00D56F77">
              <w:rPr>
                <w:color w:val="000000"/>
                <w:sz w:val="20"/>
              </w:rPr>
              <w:t>[Means Test is Pending Adjudication</w:t>
            </w:r>
          </w:p>
          <w:p w14:paraId="6003A325" w14:textId="77777777" w:rsidR="00C34B0E" w:rsidRPr="00D56F77" w:rsidRDefault="00C34B0E" w:rsidP="00EE7C58">
            <w:pPr>
              <w:jc w:val="center"/>
              <w:rPr>
                <w:color w:val="000000"/>
                <w:sz w:val="20"/>
              </w:rPr>
            </w:pPr>
            <w:r w:rsidRPr="00D56F77">
              <w:rPr>
                <w:color w:val="000000"/>
                <w:sz w:val="20"/>
              </w:rPr>
              <w:t>AND</w:t>
            </w:r>
          </w:p>
          <w:p w14:paraId="0696A008" w14:textId="77777777" w:rsidR="00C34B0E" w:rsidRPr="00D56F77" w:rsidRDefault="00C34B0E" w:rsidP="00EE7C58">
            <w:pPr>
              <w:jc w:val="center"/>
              <w:rPr>
                <w:color w:val="000000"/>
                <w:sz w:val="20"/>
              </w:rPr>
            </w:pPr>
            <w:r w:rsidRPr="00D56F77">
              <w:rPr>
                <w:color w:val="000000"/>
                <w:sz w:val="20"/>
              </w:rPr>
              <w:t>Service Connected is No</w:t>
            </w:r>
          </w:p>
          <w:p w14:paraId="5B86015C" w14:textId="77777777" w:rsidR="00C34B0E" w:rsidRPr="00D56F77" w:rsidRDefault="00C34B0E" w:rsidP="00EE7C58">
            <w:pPr>
              <w:jc w:val="center"/>
              <w:rPr>
                <w:color w:val="000000"/>
                <w:sz w:val="20"/>
              </w:rPr>
            </w:pPr>
            <w:r w:rsidRPr="00D56F77">
              <w:rPr>
                <w:color w:val="000000"/>
                <w:sz w:val="20"/>
              </w:rPr>
              <w:t>AND</w:t>
            </w:r>
          </w:p>
          <w:p w14:paraId="3EEF17F0" w14:textId="77777777" w:rsidR="00C34B0E" w:rsidRPr="00D56F77" w:rsidRDefault="00C34B0E" w:rsidP="00EE7C58">
            <w:pPr>
              <w:jc w:val="center"/>
              <w:rPr>
                <w:color w:val="000000"/>
                <w:sz w:val="20"/>
              </w:rPr>
            </w:pPr>
            <w:r w:rsidRPr="00D56F77">
              <w:rPr>
                <w:color w:val="000000"/>
                <w:sz w:val="20"/>
              </w:rPr>
              <w:t>Enrolled on a date specified in the Federal Register</w:t>
            </w:r>
          </w:p>
          <w:p w14:paraId="75763324" w14:textId="77777777" w:rsidR="00C34B0E" w:rsidRPr="00D56F77" w:rsidRDefault="00C34B0E" w:rsidP="00EE7C58">
            <w:pPr>
              <w:jc w:val="center"/>
              <w:rPr>
                <w:color w:val="000000"/>
                <w:sz w:val="20"/>
              </w:rPr>
            </w:pPr>
            <w:r w:rsidRPr="00D56F77">
              <w:rPr>
                <w:color w:val="000000"/>
                <w:sz w:val="20"/>
              </w:rPr>
              <w:t>and enrolled continuously thereafter  (Refer to the continuous enrollment rules following this table).</w:t>
            </w:r>
          </w:p>
          <w:p w14:paraId="5294EDEE" w14:textId="77777777" w:rsidR="00C34B0E" w:rsidRPr="00D56F77" w:rsidRDefault="00C34B0E" w:rsidP="00EE7C58">
            <w:pPr>
              <w:jc w:val="center"/>
              <w:rPr>
                <w:color w:val="000000"/>
                <w:sz w:val="20"/>
              </w:rPr>
            </w:pPr>
            <w:r w:rsidRPr="00D56F77">
              <w:rPr>
                <w:color w:val="000000"/>
                <w:sz w:val="20"/>
              </w:rPr>
              <w:t>AND</w:t>
            </w:r>
          </w:p>
          <w:p w14:paraId="3678950F" w14:textId="77777777" w:rsidR="00C34B0E" w:rsidRPr="00D56F77" w:rsidRDefault="00C34B0E" w:rsidP="00EE7C58">
            <w:pPr>
              <w:jc w:val="center"/>
              <w:rPr>
                <w:color w:val="000000"/>
                <w:sz w:val="20"/>
              </w:rPr>
            </w:pPr>
            <w:r w:rsidRPr="00D56F77">
              <w:rPr>
                <w:color w:val="000000"/>
                <w:sz w:val="20"/>
              </w:rPr>
              <w:t>EGT is Type 4, Enrollment Decision]</w:t>
            </w:r>
          </w:p>
        </w:tc>
      </w:tr>
      <w:tr w:rsidR="00C34B0E" w:rsidRPr="00D56F77" w14:paraId="0B4B9717" w14:textId="77777777" w:rsidTr="00F05E30">
        <w:tc>
          <w:tcPr>
            <w:tcW w:w="1570" w:type="dxa"/>
          </w:tcPr>
          <w:p w14:paraId="21DB675C" w14:textId="77777777" w:rsidR="00C34B0E" w:rsidRPr="00D56F77" w:rsidRDefault="00C34B0E" w:rsidP="00EE7C58">
            <w:pPr>
              <w:pStyle w:val="10ptcentschoolbook"/>
              <w:jc w:val="center"/>
              <w:rPr>
                <w:color w:val="000000"/>
              </w:rPr>
            </w:pPr>
            <w:r w:rsidRPr="00D56F77">
              <w:rPr>
                <w:color w:val="000000"/>
              </w:rPr>
              <w:t>7e</w:t>
            </w:r>
          </w:p>
        </w:tc>
        <w:tc>
          <w:tcPr>
            <w:tcW w:w="3060" w:type="dxa"/>
          </w:tcPr>
          <w:p w14:paraId="7918FFCC" w14:textId="77777777" w:rsidR="00C34B0E" w:rsidRPr="00D56F77" w:rsidRDefault="00C34B0E" w:rsidP="00EE7C58">
            <w:pPr>
              <w:pStyle w:val="10ptcentschoolbook"/>
              <w:rPr>
                <w:color w:val="000000"/>
              </w:rPr>
            </w:pPr>
            <w:r w:rsidRPr="00D56F77">
              <w:rPr>
                <w:rFonts w:cs="Courier New"/>
                <w:color w:val="000000"/>
              </w:rPr>
              <w:t>Veterans who agree to pay specified copayments with income and/or net worth above the VA Means Test threshold and income below the HUD geographic index (a.k.a. GMT Threshold)</w:t>
            </w:r>
          </w:p>
        </w:tc>
        <w:tc>
          <w:tcPr>
            <w:tcW w:w="5490" w:type="dxa"/>
          </w:tcPr>
          <w:p w14:paraId="4F1A2AF9" w14:textId="77777777" w:rsidR="00C34B0E" w:rsidRPr="00D56F77" w:rsidRDefault="00C34B0E" w:rsidP="00EE7C58">
            <w:pPr>
              <w:jc w:val="center"/>
              <w:rPr>
                <w:color w:val="000000"/>
                <w:sz w:val="20"/>
              </w:rPr>
            </w:pPr>
            <w:r w:rsidRPr="00D56F77">
              <w:rPr>
                <w:color w:val="000000"/>
                <w:sz w:val="20"/>
              </w:rPr>
              <w:t>[GMT Copay Required]</w:t>
            </w:r>
          </w:p>
          <w:p w14:paraId="39EF61A8" w14:textId="77777777" w:rsidR="00C34B0E" w:rsidRPr="00D56F77" w:rsidRDefault="00C34B0E" w:rsidP="00EE7C58">
            <w:pPr>
              <w:jc w:val="center"/>
              <w:rPr>
                <w:color w:val="000000"/>
                <w:sz w:val="20"/>
              </w:rPr>
            </w:pPr>
            <w:r w:rsidRPr="00D56F77">
              <w:rPr>
                <w:color w:val="000000"/>
                <w:sz w:val="20"/>
              </w:rPr>
              <w:t>OR</w:t>
            </w:r>
          </w:p>
          <w:p w14:paraId="2F8243A6" w14:textId="77777777" w:rsidR="00C34B0E" w:rsidRPr="00D56F77" w:rsidRDefault="00C34B0E" w:rsidP="00EE7C58">
            <w:pPr>
              <w:jc w:val="center"/>
              <w:rPr>
                <w:color w:val="000000"/>
                <w:sz w:val="20"/>
              </w:rPr>
            </w:pPr>
            <w:r w:rsidRPr="00D56F77">
              <w:rPr>
                <w:color w:val="000000"/>
                <w:sz w:val="20"/>
              </w:rPr>
              <w:t>[Means Test is Pending Adjudication</w:t>
            </w:r>
          </w:p>
          <w:p w14:paraId="3369F413" w14:textId="77777777" w:rsidR="00C34B0E" w:rsidRPr="00D56F77" w:rsidRDefault="00C34B0E" w:rsidP="00EE7C58">
            <w:pPr>
              <w:jc w:val="center"/>
              <w:rPr>
                <w:color w:val="000000"/>
                <w:sz w:val="20"/>
              </w:rPr>
            </w:pPr>
            <w:r w:rsidRPr="00D56F77">
              <w:rPr>
                <w:color w:val="000000"/>
                <w:sz w:val="20"/>
              </w:rPr>
              <w:t>AND</w:t>
            </w:r>
          </w:p>
          <w:p w14:paraId="02C53C4C" w14:textId="77777777" w:rsidR="00C34B0E" w:rsidRPr="00D56F77" w:rsidRDefault="00C34B0E" w:rsidP="00EE7C58">
            <w:pPr>
              <w:jc w:val="center"/>
              <w:rPr>
                <w:color w:val="000000"/>
                <w:sz w:val="20"/>
              </w:rPr>
            </w:pPr>
            <w:r w:rsidRPr="00D56F77">
              <w:rPr>
                <w:color w:val="000000"/>
                <w:sz w:val="20"/>
              </w:rPr>
              <w:t>Service Connected is Yes</w:t>
            </w:r>
          </w:p>
          <w:p w14:paraId="63A6D658" w14:textId="77777777" w:rsidR="00C34B0E" w:rsidRPr="00D56F77" w:rsidRDefault="00C34B0E" w:rsidP="00EE7C58">
            <w:pPr>
              <w:jc w:val="center"/>
              <w:rPr>
                <w:color w:val="000000"/>
                <w:sz w:val="20"/>
              </w:rPr>
            </w:pPr>
            <w:r w:rsidRPr="00D56F77">
              <w:rPr>
                <w:color w:val="000000"/>
                <w:sz w:val="20"/>
              </w:rPr>
              <w:t>AND</w:t>
            </w:r>
          </w:p>
          <w:p w14:paraId="1279EAA8" w14:textId="77777777" w:rsidR="00C34B0E" w:rsidRPr="00D56F77" w:rsidRDefault="00C34B0E" w:rsidP="00EE7C58">
            <w:pPr>
              <w:jc w:val="center"/>
              <w:rPr>
                <w:color w:val="000000"/>
                <w:sz w:val="20"/>
              </w:rPr>
            </w:pPr>
            <w:proofErr w:type="gramStart"/>
            <w:r w:rsidRPr="00D56F77">
              <w:rPr>
                <w:color w:val="000000"/>
                <w:sz w:val="20"/>
              </w:rPr>
              <w:t>Service Connected</w:t>
            </w:r>
            <w:proofErr w:type="gramEnd"/>
            <w:r w:rsidRPr="00D56F77">
              <w:rPr>
                <w:color w:val="000000"/>
                <w:sz w:val="20"/>
              </w:rPr>
              <w:t xml:space="preserve"> Percentage is 0</w:t>
            </w:r>
          </w:p>
          <w:p w14:paraId="6A2BDCBC" w14:textId="77777777" w:rsidR="00C34B0E" w:rsidRPr="00D56F77" w:rsidRDefault="00C34B0E" w:rsidP="00EE7C58">
            <w:pPr>
              <w:jc w:val="center"/>
              <w:rPr>
                <w:color w:val="000000"/>
                <w:sz w:val="20"/>
              </w:rPr>
            </w:pPr>
            <w:r w:rsidRPr="00D56F77">
              <w:rPr>
                <w:color w:val="000000"/>
                <w:sz w:val="20"/>
              </w:rPr>
              <w:t>AND</w:t>
            </w:r>
          </w:p>
          <w:p w14:paraId="2FC010DC" w14:textId="77777777" w:rsidR="00C34B0E" w:rsidRPr="00D56F77" w:rsidRDefault="00C34B0E" w:rsidP="00EE7C58">
            <w:pPr>
              <w:jc w:val="center"/>
              <w:rPr>
                <w:color w:val="000000"/>
                <w:sz w:val="20"/>
              </w:rPr>
            </w:pPr>
            <w:r w:rsidRPr="00D56F77">
              <w:rPr>
                <w:color w:val="000000"/>
                <w:sz w:val="20"/>
              </w:rPr>
              <w:t>Total VA Check Amount is 0 or null</w:t>
            </w:r>
          </w:p>
          <w:p w14:paraId="7653855C" w14:textId="77777777" w:rsidR="00C34B0E" w:rsidRPr="00D56F77" w:rsidRDefault="00C34B0E" w:rsidP="00EE7C58">
            <w:pPr>
              <w:jc w:val="center"/>
              <w:rPr>
                <w:color w:val="000000"/>
                <w:sz w:val="20"/>
              </w:rPr>
            </w:pPr>
            <w:r w:rsidRPr="00D56F77">
              <w:rPr>
                <w:color w:val="000000"/>
                <w:sz w:val="20"/>
              </w:rPr>
              <w:t>AND</w:t>
            </w:r>
          </w:p>
          <w:p w14:paraId="7D301886" w14:textId="77777777" w:rsidR="00C34B0E" w:rsidRPr="00D56F77" w:rsidRDefault="00C34B0E" w:rsidP="00EE7C58">
            <w:pPr>
              <w:jc w:val="center"/>
              <w:rPr>
                <w:color w:val="000000"/>
                <w:sz w:val="20"/>
              </w:rPr>
            </w:pPr>
            <w:r w:rsidRPr="00D56F77">
              <w:rPr>
                <w:color w:val="000000"/>
                <w:sz w:val="20"/>
              </w:rPr>
              <w:t>NOT Enrolled on a date specified in the Federal Register</w:t>
            </w:r>
          </w:p>
          <w:p w14:paraId="3929C17E" w14:textId="77777777" w:rsidR="00C34B0E" w:rsidRPr="00D56F77" w:rsidRDefault="00C34B0E" w:rsidP="00EE7C58">
            <w:pPr>
              <w:jc w:val="center"/>
              <w:rPr>
                <w:color w:val="000000"/>
                <w:sz w:val="20"/>
              </w:rPr>
            </w:pPr>
            <w:r w:rsidRPr="00D56F77">
              <w:rPr>
                <w:color w:val="000000"/>
                <w:sz w:val="20"/>
              </w:rPr>
              <w:t>and enrolled continuously thereafter (Refer to the continuous enrollment rules following this table).</w:t>
            </w:r>
          </w:p>
          <w:p w14:paraId="11F0DF82" w14:textId="77777777" w:rsidR="00C34B0E" w:rsidRPr="00D56F77" w:rsidRDefault="00C34B0E" w:rsidP="00EE7C58">
            <w:pPr>
              <w:jc w:val="center"/>
              <w:rPr>
                <w:color w:val="000000"/>
                <w:sz w:val="20"/>
              </w:rPr>
            </w:pPr>
            <w:r w:rsidRPr="00D56F77">
              <w:rPr>
                <w:color w:val="000000"/>
                <w:sz w:val="20"/>
              </w:rPr>
              <w:t>AND</w:t>
            </w:r>
          </w:p>
          <w:p w14:paraId="60BB44CF" w14:textId="77777777" w:rsidR="00C34B0E" w:rsidRPr="00D56F77" w:rsidRDefault="00C34B0E" w:rsidP="00EE7C58">
            <w:pPr>
              <w:jc w:val="center"/>
              <w:rPr>
                <w:color w:val="000000"/>
                <w:sz w:val="20"/>
              </w:rPr>
            </w:pPr>
            <w:r w:rsidRPr="00D56F77">
              <w:rPr>
                <w:color w:val="000000"/>
                <w:sz w:val="20"/>
              </w:rPr>
              <w:t>EGT is Type 4, Enrollment Decision]</w:t>
            </w:r>
          </w:p>
        </w:tc>
      </w:tr>
    </w:tbl>
    <w:p w14:paraId="6DEFF152" w14:textId="77777777" w:rsidR="00C34B0E" w:rsidRPr="00D56F77" w:rsidRDefault="00C34B0E" w:rsidP="00C34B0E">
      <w:pPr>
        <w:rPr>
          <w:color w:val="000000"/>
          <w:sz w:val="20"/>
        </w:rPr>
      </w:pPr>
    </w:p>
    <w:p w14:paraId="2909B7D3" w14:textId="77777777" w:rsidR="00C34B0E" w:rsidRPr="00D56F77" w:rsidRDefault="00C34B0E" w:rsidP="00C34B0E">
      <w:pPr>
        <w:rPr>
          <w:b/>
          <w:bCs/>
          <w:color w:val="000000"/>
        </w:rPr>
      </w:pPr>
      <w:r w:rsidRPr="00D56F77">
        <w:rPr>
          <w:color w:val="000000"/>
        </w:rPr>
        <w:br w:type="page"/>
      </w:r>
      <w:r w:rsidRPr="00D56F77">
        <w:rPr>
          <w:b/>
          <w:bCs/>
          <w:color w:val="000000"/>
        </w:rPr>
        <w:lastRenderedPageBreak/>
        <w:t>Enrollment Priority Algorithm</w:t>
      </w:r>
    </w:p>
    <w:p w14:paraId="74DDD5D1" w14:textId="77777777" w:rsidR="00C34B0E" w:rsidRPr="00D56F77" w:rsidRDefault="00C34B0E" w:rsidP="00C34B0E">
      <w:pPr>
        <w:rPr>
          <w:color w:val="000000"/>
          <w:szCs w:val="24"/>
        </w:rPr>
      </w:pPr>
    </w:p>
    <w:tbl>
      <w:tblPr>
        <w:tblStyle w:val="GridTable1Light"/>
        <w:tblW w:w="10120" w:type="dxa"/>
        <w:tblLayout w:type="fixed"/>
        <w:tblLook w:val="0020" w:firstRow="1" w:lastRow="0" w:firstColumn="0" w:lastColumn="0" w:noHBand="0" w:noVBand="0"/>
      </w:tblPr>
      <w:tblGrid>
        <w:gridCol w:w="1570"/>
        <w:gridCol w:w="3060"/>
        <w:gridCol w:w="5490"/>
      </w:tblGrid>
      <w:tr w:rsidR="00C34B0E" w:rsidRPr="00D56F77" w14:paraId="6ECEC5CE" w14:textId="77777777" w:rsidTr="00B37D4A">
        <w:trPr>
          <w:cnfStyle w:val="100000000000" w:firstRow="1" w:lastRow="0" w:firstColumn="0" w:lastColumn="0" w:oddVBand="0" w:evenVBand="0" w:oddHBand="0" w:evenHBand="0" w:firstRowFirstColumn="0" w:firstRowLastColumn="0" w:lastRowFirstColumn="0" w:lastRowLastColumn="0"/>
        </w:trPr>
        <w:tc>
          <w:tcPr>
            <w:tcW w:w="1570" w:type="dxa"/>
            <w:shd w:val="clear" w:color="auto" w:fill="E7E6E6" w:themeFill="background2"/>
          </w:tcPr>
          <w:p w14:paraId="7D60ADA8" w14:textId="77777777" w:rsidR="00C34B0E" w:rsidRPr="00D56F77" w:rsidRDefault="00C34B0E" w:rsidP="00EE7C58">
            <w:pPr>
              <w:pStyle w:val="10ptcentschoolbook"/>
              <w:jc w:val="center"/>
              <w:rPr>
                <w:b w:val="0"/>
                <w:color w:val="000000"/>
              </w:rPr>
            </w:pPr>
            <w:r w:rsidRPr="00D56F77">
              <w:rPr>
                <w:color w:val="000000"/>
              </w:rPr>
              <w:t>Enrollment Priority</w:t>
            </w:r>
          </w:p>
          <w:p w14:paraId="00F2F441" w14:textId="77777777" w:rsidR="00C34B0E" w:rsidRPr="00D56F77" w:rsidRDefault="00C34B0E" w:rsidP="00EE7C58">
            <w:pPr>
              <w:pStyle w:val="10ptcentschoolbook"/>
              <w:jc w:val="center"/>
              <w:rPr>
                <w:b w:val="0"/>
                <w:color w:val="000000"/>
              </w:rPr>
            </w:pPr>
            <w:r w:rsidRPr="00D56F77">
              <w:rPr>
                <w:color w:val="000000"/>
              </w:rPr>
              <w:t>Group</w:t>
            </w:r>
          </w:p>
        </w:tc>
        <w:tc>
          <w:tcPr>
            <w:tcW w:w="3060" w:type="dxa"/>
            <w:shd w:val="clear" w:color="auto" w:fill="E7E6E6" w:themeFill="background2"/>
          </w:tcPr>
          <w:p w14:paraId="03911C96" w14:textId="77777777" w:rsidR="00C34B0E" w:rsidRPr="00D56F77" w:rsidRDefault="00C34B0E" w:rsidP="00EE7C58">
            <w:pPr>
              <w:pStyle w:val="10ptcentschoolbook"/>
              <w:rPr>
                <w:b w:val="0"/>
                <w:color w:val="000000"/>
              </w:rPr>
            </w:pPr>
          </w:p>
          <w:p w14:paraId="71025818" w14:textId="77777777" w:rsidR="00C34B0E" w:rsidRPr="00D56F77" w:rsidRDefault="00C34B0E" w:rsidP="00EE7C58">
            <w:pPr>
              <w:pStyle w:val="10ptcentschoolbook"/>
              <w:rPr>
                <w:b w:val="0"/>
                <w:color w:val="000000"/>
              </w:rPr>
            </w:pPr>
            <w:r w:rsidRPr="00D56F77">
              <w:rPr>
                <w:color w:val="000000"/>
              </w:rPr>
              <w:t>Veterans Included</w:t>
            </w:r>
          </w:p>
        </w:tc>
        <w:tc>
          <w:tcPr>
            <w:tcW w:w="5490" w:type="dxa"/>
            <w:shd w:val="clear" w:color="auto" w:fill="E7E6E6" w:themeFill="background2"/>
          </w:tcPr>
          <w:p w14:paraId="01FA7F80" w14:textId="77777777" w:rsidR="00C34B0E" w:rsidRPr="00D56F77" w:rsidRDefault="00C34B0E" w:rsidP="00EE7C58">
            <w:pPr>
              <w:pStyle w:val="10ptcentschoolbook"/>
              <w:jc w:val="center"/>
              <w:rPr>
                <w:b w:val="0"/>
                <w:color w:val="000000"/>
              </w:rPr>
            </w:pPr>
          </w:p>
          <w:p w14:paraId="01F9FF96" w14:textId="77777777" w:rsidR="00C34B0E" w:rsidRPr="00D56F77" w:rsidRDefault="00C34B0E" w:rsidP="00EE7C58">
            <w:pPr>
              <w:pStyle w:val="10ptcentschoolbook"/>
              <w:jc w:val="center"/>
              <w:rPr>
                <w:b w:val="0"/>
                <w:color w:val="000000"/>
              </w:rPr>
            </w:pPr>
            <w:r w:rsidRPr="00D56F77">
              <w:rPr>
                <w:color w:val="000000"/>
              </w:rPr>
              <w:t>How They Qualify</w:t>
            </w:r>
          </w:p>
        </w:tc>
      </w:tr>
      <w:tr w:rsidR="00C34B0E" w:rsidRPr="00D56F77" w14:paraId="0BE91913" w14:textId="77777777" w:rsidTr="00B37D4A">
        <w:tc>
          <w:tcPr>
            <w:tcW w:w="1570" w:type="dxa"/>
          </w:tcPr>
          <w:p w14:paraId="0D875609" w14:textId="77777777" w:rsidR="00C34B0E" w:rsidRPr="00D56F77" w:rsidRDefault="00C34B0E" w:rsidP="00EE7C58">
            <w:pPr>
              <w:pStyle w:val="10ptcentschoolbook"/>
              <w:jc w:val="center"/>
              <w:rPr>
                <w:color w:val="000000"/>
              </w:rPr>
            </w:pPr>
            <w:r w:rsidRPr="00D56F77">
              <w:rPr>
                <w:color w:val="000000"/>
              </w:rPr>
              <w:t>7g</w:t>
            </w:r>
          </w:p>
        </w:tc>
        <w:tc>
          <w:tcPr>
            <w:tcW w:w="3060" w:type="dxa"/>
          </w:tcPr>
          <w:p w14:paraId="1BFC6054" w14:textId="77777777" w:rsidR="00C34B0E" w:rsidRPr="00D56F77" w:rsidRDefault="00C34B0E" w:rsidP="00EE7C58">
            <w:pPr>
              <w:pStyle w:val="10ptcentschoolbook"/>
              <w:rPr>
                <w:color w:val="000000"/>
              </w:rPr>
            </w:pPr>
            <w:r w:rsidRPr="00D56F77">
              <w:rPr>
                <w:rFonts w:cs="Courier New"/>
                <w:color w:val="000000"/>
              </w:rPr>
              <w:t>Veterans who agree to pay specified copayments with income and/or net worth above the VA Means Test threshold and income below the HUD geographic index (a.k.a. GMT Threshold)</w:t>
            </w:r>
          </w:p>
        </w:tc>
        <w:tc>
          <w:tcPr>
            <w:tcW w:w="5490" w:type="dxa"/>
          </w:tcPr>
          <w:p w14:paraId="3C082DD0" w14:textId="77777777" w:rsidR="00C34B0E" w:rsidRPr="00D56F77" w:rsidRDefault="00C34B0E" w:rsidP="00EE7C58">
            <w:pPr>
              <w:jc w:val="center"/>
              <w:rPr>
                <w:color w:val="000000"/>
                <w:sz w:val="20"/>
              </w:rPr>
            </w:pPr>
            <w:r w:rsidRPr="00D56F77">
              <w:rPr>
                <w:color w:val="000000"/>
                <w:sz w:val="20"/>
              </w:rPr>
              <w:t>[GMT Copay Required]</w:t>
            </w:r>
          </w:p>
          <w:p w14:paraId="20D2605A" w14:textId="77777777" w:rsidR="00C34B0E" w:rsidRPr="00D56F77" w:rsidRDefault="00C34B0E" w:rsidP="00EE7C58">
            <w:pPr>
              <w:jc w:val="center"/>
              <w:rPr>
                <w:color w:val="000000"/>
                <w:sz w:val="20"/>
              </w:rPr>
            </w:pPr>
            <w:r w:rsidRPr="00D56F77">
              <w:rPr>
                <w:color w:val="000000"/>
                <w:sz w:val="20"/>
              </w:rPr>
              <w:t>OR</w:t>
            </w:r>
          </w:p>
          <w:p w14:paraId="41C723BA" w14:textId="77777777" w:rsidR="00C34B0E" w:rsidRPr="00D56F77" w:rsidRDefault="00C34B0E" w:rsidP="00EE7C58">
            <w:pPr>
              <w:jc w:val="center"/>
              <w:rPr>
                <w:color w:val="000000"/>
                <w:sz w:val="20"/>
              </w:rPr>
            </w:pPr>
            <w:r w:rsidRPr="00D56F77">
              <w:rPr>
                <w:color w:val="000000"/>
                <w:sz w:val="20"/>
              </w:rPr>
              <w:t>[Means Test is Pending Adjudication</w:t>
            </w:r>
          </w:p>
          <w:p w14:paraId="0FB277E8" w14:textId="77777777" w:rsidR="00C34B0E" w:rsidRPr="00D56F77" w:rsidRDefault="00C34B0E" w:rsidP="00EE7C58">
            <w:pPr>
              <w:jc w:val="center"/>
              <w:rPr>
                <w:color w:val="000000"/>
                <w:sz w:val="20"/>
              </w:rPr>
            </w:pPr>
            <w:r w:rsidRPr="00D56F77">
              <w:rPr>
                <w:color w:val="000000"/>
                <w:sz w:val="20"/>
              </w:rPr>
              <w:t>AND</w:t>
            </w:r>
          </w:p>
          <w:p w14:paraId="4CAEB0E2" w14:textId="77777777" w:rsidR="00C34B0E" w:rsidRPr="00D56F77" w:rsidRDefault="00C34B0E" w:rsidP="00EE7C58">
            <w:pPr>
              <w:jc w:val="center"/>
              <w:rPr>
                <w:color w:val="000000"/>
                <w:sz w:val="20"/>
              </w:rPr>
            </w:pPr>
            <w:r w:rsidRPr="00D56F77">
              <w:rPr>
                <w:color w:val="000000"/>
                <w:sz w:val="20"/>
              </w:rPr>
              <w:t>Service Connected is No</w:t>
            </w:r>
          </w:p>
          <w:p w14:paraId="64C4B161" w14:textId="77777777" w:rsidR="00C34B0E" w:rsidRPr="00D56F77" w:rsidRDefault="00C34B0E" w:rsidP="00EE7C58">
            <w:pPr>
              <w:jc w:val="center"/>
              <w:rPr>
                <w:color w:val="000000"/>
                <w:sz w:val="20"/>
              </w:rPr>
            </w:pPr>
            <w:r w:rsidRPr="00D56F77">
              <w:rPr>
                <w:color w:val="000000"/>
                <w:sz w:val="20"/>
              </w:rPr>
              <w:t>AND</w:t>
            </w:r>
          </w:p>
          <w:p w14:paraId="68D5C9ED" w14:textId="77777777" w:rsidR="00C34B0E" w:rsidRPr="00D56F77" w:rsidRDefault="00C34B0E" w:rsidP="00EE7C58">
            <w:pPr>
              <w:jc w:val="center"/>
              <w:rPr>
                <w:color w:val="000000"/>
                <w:sz w:val="20"/>
              </w:rPr>
            </w:pPr>
            <w:r w:rsidRPr="00D56F77">
              <w:rPr>
                <w:color w:val="000000"/>
                <w:sz w:val="20"/>
              </w:rPr>
              <w:t>NOT Enrolled on a date specified in the Federal Register</w:t>
            </w:r>
          </w:p>
          <w:p w14:paraId="6CB07451" w14:textId="77777777" w:rsidR="00C34B0E" w:rsidRPr="00D56F77" w:rsidRDefault="00C34B0E" w:rsidP="00EE7C58">
            <w:pPr>
              <w:jc w:val="center"/>
              <w:rPr>
                <w:color w:val="000000"/>
                <w:sz w:val="20"/>
              </w:rPr>
            </w:pPr>
            <w:r w:rsidRPr="00D56F77">
              <w:rPr>
                <w:color w:val="000000"/>
                <w:sz w:val="20"/>
              </w:rPr>
              <w:t>and enrolled continuously thereafter (Refer to the continuous enrollment rules following this table).</w:t>
            </w:r>
          </w:p>
          <w:p w14:paraId="486B44DB" w14:textId="77777777" w:rsidR="00C34B0E" w:rsidRPr="00D56F77" w:rsidRDefault="00C34B0E" w:rsidP="00EE7C58">
            <w:pPr>
              <w:jc w:val="center"/>
              <w:rPr>
                <w:color w:val="000000"/>
                <w:sz w:val="20"/>
              </w:rPr>
            </w:pPr>
            <w:r w:rsidRPr="00D56F77">
              <w:rPr>
                <w:color w:val="000000"/>
                <w:sz w:val="20"/>
              </w:rPr>
              <w:t>AND</w:t>
            </w:r>
          </w:p>
          <w:p w14:paraId="563D6218" w14:textId="77777777" w:rsidR="00C34B0E" w:rsidRPr="00D56F77" w:rsidRDefault="00C34B0E" w:rsidP="00EE7C58">
            <w:pPr>
              <w:jc w:val="center"/>
              <w:rPr>
                <w:color w:val="000000"/>
                <w:sz w:val="20"/>
              </w:rPr>
            </w:pPr>
            <w:r w:rsidRPr="00D56F77">
              <w:rPr>
                <w:color w:val="000000"/>
                <w:sz w:val="20"/>
              </w:rPr>
              <w:t>EGT is Type 4, Enrollment Decision]</w:t>
            </w:r>
          </w:p>
        </w:tc>
      </w:tr>
      <w:tr w:rsidR="00C34B0E" w:rsidRPr="00D56F77" w14:paraId="0F28A1C4" w14:textId="77777777" w:rsidTr="00B37D4A">
        <w:tc>
          <w:tcPr>
            <w:tcW w:w="1570" w:type="dxa"/>
          </w:tcPr>
          <w:p w14:paraId="0873A607" w14:textId="77777777" w:rsidR="00C34B0E" w:rsidRPr="00D56F77" w:rsidRDefault="00C34B0E" w:rsidP="00EE7C58">
            <w:pPr>
              <w:pStyle w:val="10ptcentschoolbook"/>
              <w:jc w:val="center"/>
              <w:rPr>
                <w:color w:val="000000"/>
              </w:rPr>
            </w:pPr>
            <w:r w:rsidRPr="00D56F77">
              <w:rPr>
                <w:color w:val="000000"/>
              </w:rPr>
              <w:t>8</w:t>
            </w:r>
          </w:p>
        </w:tc>
        <w:tc>
          <w:tcPr>
            <w:tcW w:w="3060" w:type="dxa"/>
          </w:tcPr>
          <w:p w14:paraId="57B50FE4" w14:textId="77777777" w:rsidR="00C34B0E" w:rsidRPr="00D56F77" w:rsidRDefault="00C34B0E" w:rsidP="00EE7C58">
            <w:pPr>
              <w:pStyle w:val="10ptcentschoolbook"/>
              <w:rPr>
                <w:color w:val="000000"/>
              </w:rPr>
            </w:pPr>
            <w:r w:rsidRPr="00D56F77">
              <w:rPr>
                <w:rFonts w:cs="Courier New"/>
                <w:color w:val="000000"/>
              </w:rPr>
              <w:t>Veterans who agree to pay specified copayments with income and/or net worth above the VA Means Test threshold</w:t>
            </w:r>
          </w:p>
        </w:tc>
        <w:tc>
          <w:tcPr>
            <w:tcW w:w="5490" w:type="dxa"/>
          </w:tcPr>
          <w:p w14:paraId="582F8441" w14:textId="77777777" w:rsidR="00C34B0E" w:rsidRPr="00D56F77" w:rsidRDefault="00C34B0E" w:rsidP="00EE7C58">
            <w:pPr>
              <w:jc w:val="center"/>
              <w:rPr>
                <w:color w:val="000000"/>
                <w:sz w:val="20"/>
              </w:rPr>
            </w:pPr>
            <w:r w:rsidRPr="00D56F77">
              <w:rPr>
                <w:color w:val="000000"/>
                <w:sz w:val="20"/>
              </w:rPr>
              <w:t>[MT Copay Required]</w:t>
            </w:r>
          </w:p>
          <w:p w14:paraId="31F19711" w14:textId="77777777" w:rsidR="00C34B0E" w:rsidRPr="00D56F77" w:rsidRDefault="00C34B0E" w:rsidP="00EE7C58">
            <w:pPr>
              <w:jc w:val="center"/>
              <w:rPr>
                <w:color w:val="000000"/>
                <w:sz w:val="20"/>
              </w:rPr>
            </w:pPr>
            <w:r w:rsidRPr="00D56F77">
              <w:rPr>
                <w:color w:val="000000"/>
                <w:sz w:val="20"/>
              </w:rPr>
              <w:t>OR</w:t>
            </w:r>
          </w:p>
          <w:p w14:paraId="1C3D3EC5" w14:textId="77777777" w:rsidR="00C34B0E" w:rsidRPr="00D56F77" w:rsidRDefault="00C34B0E" w:rsidP="00EE7C58">
            <w:pPr>
              <w:jc w:val="center"/>
              <w:rPr>
                <w:color w:val="000000"/>
                <w:sz w:val="20"/>
              </w:rPr>
            </w:pPr>
            <w:r w:rsidRPr="00D56F77">
              <w:rPr>
                <w:color w:val="000000"/>
                <w:sz w:val="20"/>
              </w:rPr>
              <w:t>[Means Test is Pending Adjudication]</w:t>
            </w:r>
          </w:p>
          <w:p w14:paraId="749DCC00" w14:textId="77777777" w:rsidR="00C34B0E" w:rsidRPr="00D56F77" w:rsidRDefault="00C34B0E" w:rsidP="00EE7C58">
            <w:pPr>
              <w:jc w:val="center"/>
              <w:rPr>
                <w:color w:val="000000"/>
                <w:sz w:val="20"/>
              </w:rPr>
            </w:pPr>
            <w:r w:rsidRPr="00D56F77">
              <w:rPr>
                <w:b/>
                <w:bCs/>
                <w:color w:val="000000"/>
                <w:sz w:val="20"/>
                <w:u w:val="single"/>
              </w:rPr>
              <w:t>Note</w:t>
            </w:r>
            <w:r w:rsidRPr="00D56F77">
              <w:rPr>
                <w:color w:val="000000"/>
                <w:sz w:val="20"/>
              </w:rPr>
              <w:t xml:space="preserve">:  All Priority Group 8 veterans will be prioritized </w:t>
            </w:r>
          </w:p>
          <w:p w14:paraId="64A8244B" w14:textId="77777777" w:rsidR="00C34B0E" w:rsidRPr="00D56F77" w:rsidRDefault="00C34B0E" w:rsidP="00EE7C58">
            <w:pPr>
              <w:jc w:val="center"/>
              <w:rPr>
                <w:color w:val="000000"/>
                <w:sz w:val="20"/>
              </w:rPr>
            </w:pPr>
            <w:r w:rsidRPr="00D56F77">
              <w:rPr>
                <w:color w:val="000000"/>
                <w:sz w:val="20"/>
              </w:rPr>
              <w:t>into a sub-category (a, b, c, d, e, or g)</w:t>
            </w:r>
          </w:p>
          <w:p w14:paraId="21853AAC" w14:textId="77777777" w:rsidR="00C34B0E" w:rsidRPr="00D56F77" w:rsidRDefault="00C34B0E" w:rsidP="00EE7C58">
            <w:pPr>
              <w:jc w:val="center"/>
              <w:rPr>
                <w:color w:val="000000"/>
                <w:sz w:val="20"/>
              </w:rPr>
            </w:pPr>
            <w:r w:rsidRPr="00D56F77">
              <w:rPr>
                <w:color w:val="000000"/>
                <w:sz w:val="20"/>
              </w:rPr>
              <w:t xml:space="preserve">based on qualifications as noted.  </w:t>
            </w:r>
          </w:p>
        </w:tc>
      </w:tr>
      <w:tr w:rsidR="00C34B0E" w:rsidRPr="00D56F77" w14:paraId="265D70E6" w14:textId="77777777" w:rsidTr="00B37D4A">
        <w:tc>
          <w:tcPr>
            <w:tcW w:w="1570" w:type="dxa"/>
          </w:tcPr>
          <w:p w14:paraId="24D2A868" w14:textId="77777777" w:rsidR="00C34B0E" w:rsidRPr="00D56F77" w:rsidRDefault="00C34B0E" w:rsidP="00EE7C58">
            <w:pPr>
              <w:pStyle w:val="10ptcentschoolbook"/>
              <w:jc w:val="center"/>
              <w:rPr>
                <w:color w:val="000000"/>
              </w:rPr>
            </w:pPr>
            <w:r w:rsidRPr="00D56F77">
              <w:rPr>
                <w:color w:val="000000"/>
              </w:rPr>
              <w:t>8a</w:t>
            </w:r>
          </w:p>
        </w:tc>
        <w:tc>
          <w:tcPr>
            <w:tcW w:w="3060" w:type="dxa"/>
          </w:tcPr>
          <w:p w14:paraId="40936D35" w14:textId="77777777" w:rsidR="00C34B0E" w:rsidRPr="00D56F77" w:rsidRDefault="00C34B0E" w:rsidP="00EE7C58">
            <w:pPr>
              <w:pStyle w:val="10ptcentschoolbook"/>
              <w:rPr>
                <w:color w:val="000000"/>
              </w:rPr>
            </w:pPr>
            <w:r w:rsidRPr="00D56F77">
              <w:rPr>
                <w:rFonts w:cs="Courier New"/>
                <w:color w:val="000000"/>
              </w:rPr>
              <w:t>Veterans who agree to pay specified copayments with income and/or net worth above the VA Means Test threshold and the HUD geographic index (a.k.a. GMT Threshold)</w:t>
            </w:r>
          </w:p>
        </w:tc>
        <w:tc>
          <w:tcPr>
            <w:tcW w:w="5490" w:type="dxa"/>
          </w:tcPr>
          <w:p w14:paraId="72D15268" w14:textId="77777777" w:rsidR="00C34B0E" w:rsidRPr="00D56F77" w:rsidRDefault="00C34B0E" w:rsidP="00EE7C58">
            <w:pPr>
              <w:jc w:val="center"/>
              <w:rPr>
                <w:color w:val="000000"/>
                <w:sz w:val="20"/>
              </w:rPr>
            </w:pPr>
            <w:r w:rsidRPr="00D56F77">
              <w:rPr>
                <w:color w:val="000000"/>
                <w:sz w:val="20"/>
              </w:rPr>
              <w:t>[MT Copay Required]</w:t>
            </w:r>
          </w:p>
          <w:p w14:paraId="63535CE9" w14:textId="77777777" w:rsidR="00C34B0E" w:rsidRPr="00D56F77" w:rsidRDefault="00C34B0E" w:rsidP="00EE7C58">
            <w:pPr>
              <w:jc w:val="center"/>
              <w:rPr>
                <w:color w:val="000000"/>
                <w:sz w:val="20"/>
              </w:rPr>
            </w:pPr>
            <w:r w:rsidRPr="00D56F77">
              <w:rPr>
                <w:color w:val="000000"/>
                <w:sz w:val="20"/>
              </w:rPr>
              <w:t>OR</w:t>
            </w:r>
          </w:p>
          <w:p w14:paraId="10203DAD" w14:textId="77777777" w:rsidR="00C34B0E" w:rsidRPr="00D56F77" w:rsidRDefault="00C34B0E" w:rsidP="00EE7C58">
            <w:pPr>
              <w:jc w:val="center"/>
              <w:rPr>
                <w:color w:val="000000"/>
                <w:sz w:val="20"/>
              </w:rPr>
            </w:pPr>
            <w:r w:rsidRPr="00D56F77">
              <w:rPr>
                <w:color w:val="000000"/>
                <w:sz w:val="20"/>
              </w:rPr>
              <w:t>[Means Test is Pending Adjudication</w:t>
            </w:r>
          </w:p>
          <w:p w14:paraId="3FEABFF5" w14:textId="77777777" w:rsidR="00C34B0E" w:rsidRPr="00D56F77" w:rsidRDefault="00C34B0E" w:rsidP="00EE7C58">
            <w:pPr>
              <w:jc w:val="center"/>
              <w:rPr>
                <w:color w:val="000000"/>
                <w:sz w:val="20"/>
              </w:rPr>
            </w:pPr>
            <w:r w:rsidRPr="00D56F77">
              <w:rPr>
                <w:color w:val="000000"/>
                <w:sz w:val="20"/>
              </w:rPr>
              <w:t>AND</w:t>
            </w:r>
          </w:p>
          <w:p w14:paraId="2BD2F6FE" w14:textId="77777777" w:rsidR="00C34B0E" w:rsidRPr="00D56F77" w:rsidRDefault="00C34B0E" w:rsidP="00EE7C58">
            <w:pPr>
              <w:jc w:val="center"/>
              <w:rPr>
                <w:color w:val="000000"/>
                <w:sz w:val="20"/>
              </w:rPr>
            </w:pPr>
            <w:r w:rsidRPr="00D56F77">
              <w:rPr>
                <w:color w:val="000000"/>
                <w:sz w:val="20"/>
              </w:rPr>
              <w:t>Service Connected is Yes</w:t>
            </w:r>
          </w:p>
          <w:p w14:paraId="575A31B5" w14:textId="77777777" w:rsidR="00C34B0E" w:rsidRPr="00D56F77" w:rsidRDefault="00C34B0E" w:rsidP="00EE7C58">
            <w:pPr>
              <w:jc w:val="center"/>
              <w:rPr>
                <w:color w:val="000000"/>
                <w:sz w:val="20"/>
              </w:rPr>
            </w:pPr>
            <w:r w:rsidRPr="00D56F77">
              <w:rPr>
                <w:color w:val="000000"/>
                <w:sz w:val="20"/>
              </w:rPr>
              <w:t>AND</w:t>
            </w:r>
          </w:p>
          <w:p w14:paraId="3A31D8E0" w14:textId="77777777" w:rsidR="00C34B0E" w:rsidRPr="00D56F77" w:rsidRDefault="00C34B0E" w:rsidP="00EE7C58">
            <w:pPr>
              <w:jc w:val="center"/>
              <w:rPr>
                <w:color w:val="000000"/>
                <w:sz w:val="20"/>
              </w:rPr>
            </w:pPr>
            <w:proofErr w:type="gramStart"/>
            <w:r w:rsidRPr="00D56F77">
              <w:rPr>
                <w:color w:val="000000"/>
                <w:sz w:val="20"/>
              </w:rPr>
              <w:t>Service Connected</w:t>
            </w:r>
            <w:proofErr w:type="gramEnd"/>
            <w:r w:rsidRPr="00D56F77">
              <w:rPr>
                <w:color w:val="000000"/>
                <w:sz w:val="20"/>
              </w:rPr>
              <w:t xml:space="preserve"> Percentage is 0</w:t>
            </w:r>
          </w:p>
          <w:p w14:paraId="2559E756" w14:textId="77777777" w:rsidR="00C34B0E" w:rsidRPr="00D56F77" w:rsidRDefault="00C34B0E" w:rsidP="00EE7C58">
            <w:pPr>
              <w:jc w:val="center"/>
              <w:rPr>
                <w:color w:val="000000"/>
                <w:sz w:val="20"/>
              </w:rPr>
            </w:pPr>
            <w:r w:rsidRPr="00D56F77">
              <w:rPr>
                <w:color w:val="000000"/>
                <w:sz w:val="20"/>
              </w:rPr>
              <w:t>AND</w:t>
            </w:r>
          </w:p>
          <w:p w14:paraId="050C9F8B" w14:textId="77777777" w:rsidR="00C34B0E" w:rsidRPr="00D56F77" w:rsidRDefault="00C34B0E" w:rsidP="00EE7C58">
            <w:pPr>
              <w:jc w:val="center"/>
              <w:rPr>
                <w:color w:val="000000"/>
                <w:sz w:val="20"/>
              </w:rPr>
            </w:pPr>
            <w:r w:rsidRPr="00D56F77">
              <w:rPr>
                <w:color w:val="000000"/>
                <w:sz w:val="20"/>
              </w:rPr>
              <w:t>Total VA Check Amount is 0 or null</w:t>
            </w:r>
          </w:p>
          <w:p w14:paraId="50514E0B" w14:textId="77777777" w:rsidR="00C34B0E" w:rsidRPr="00D56F77" w:rsidRDefault="00C34B0E" w:rsidP="00EE7C58">
            <w:pPr>
              <w:jc w:val="center"/>
              <w:rPr>
                <w:color w:val="000000"/>
                <w:sz w:val="20"/>
              </w:rPr>
            </w:pPr>
            <w:r w:rsidRPr="00D56F77">
              <w:rPr>
                <w:color w:val="000000"/>
                <w:sz w:val="20"/>
              </w:rPr>
              <w:t>AND</w:t>
            </w:r>
          </w:p>
          <w:p w14:paraId="5A2BDED3" w14:textId="77777777" w:rsidR="00C34B0E" w:rsidRPr="00D56F77" w:rsidRDefault="00C34B0E" w:rsidP="00EE7C58">
            <w:pPr>
              <w:jc w:val="center"/>
              <w:rPr>
                <w:color w:val="000000"/>
                <w:sz w:val="20"/>
              </w:rPr>
            </w:pPr>
            <w:r w:rsidRPr="00D56F77">
              <w:rPr>
                <w:color w:val="000000"/>
                <w:sz w:val="20"/>
              </w:rPr>
              <w:t>Eligibility Code of SC LESS THAN 50%</w:t>
            </w:r>
          </w:p>
          <w:p w14:paraId="601034E5" w14:textId="77777777" w:rsidR="00C34B0E" w:rsidRPr="00D56F77" w:rsidRDefault="00C34B0E" w:rsidP="00EE7C58">
            <w:pPr>
              <w:jc w:val="center"/>
              <w:rPr>
                <w:color w:val="000000"/>
                <w:sz w:val="20"/>
              </w:rPr>
            </w:pPr>
            <w:r w:rsidRPr="00D56F77">
              <w:rPr>
                <w:color w:val="000000"/>
                <w:sz w:val="20"/>
              </w:rPr>
              <w:t>AND</w:t>
            </w:r>
          </w:p>
          <w:p w14:paraId="68CA12C6" w14:textId="77777777" w:rsidR="00C34B0E" w:rsidRPr="00D56F77" w:rsidRDefault="00C34B0E" w:rsidP="00EE7C58">
            <w:pPr>
              <w:jc w:val="center"/>
              <w:rPr>
                <w:color w:val="000000"/>
                <w:sz w:val="20"/>
              </w:rPr>
            </w:pPr>
            <w:r w:rsidRPr="00D56F77">
              <w:rPr>
                <w:color w:val="000000"/>
                <w:sz w:val="20"/>
              </w:rPr>
              <w:t>Enrolled on a date specified in the Federal Register and enrolled continuously thereafter (Refer to the continuous enrollment rules following this table).</w:t>
            </w:r>
          </w:p>
          <w:p w14:paraId="2B3F311D" w14:textId="77777777" w:rsidR="00C34B0E" w:rsidRPr="00D56F77" w:rsidRDefault="00C34B0E" w:rsidP="00EE7C58">
            <w:pPr>
              <w:jc w:val="center"/>
              <w:rPr>
                <w:color w:val="000000"/>
                <w:sz w:val="20"/>
              </w:rPr>
            </w:pPr>
            <w:r w:rsidRPr="00D56F77">
              <w:rPr>
                <w:color w:val="000000"/>
                <w:sz w:val="20"/>
              </w:rPr>
              <w:t>AND</w:t>
            </w:r>
          </w:p>
          <w:p w14:paraId="324BF0B0" w14:textId="77777777" w:rsidR="00C34B0E" w:rsidRPr="00D56F77" w:rsidRDefault="00C34B0E" w:rsidP="00EE7C58">
            <w:pPr>
              <w:jc w:val="center"/>
              <w:rPr>
                <w:color w:val="000000"/>
                <w:sz w:val="20"/>
              </w:rPr>
            </w:pPr>
            <w:r w:rsidRPr="00D56F77">
              <w:rPr>
                <w:color w:val="000000"/>
                <w:sz w:val="20"/>
              </w:rPr>
              <w:t>EGT is Type 4, Enrollment Decision]</w:t>
            </w:r>
          </w:p>
        </w:tc>
      </w:tr>
    </w:tbl>
    <w:p w14:paraId="69C0DCAD" w14:textId="77777777" w:rsidR="00C34B0E" w:rsidRPr="00D56F77" w:rsidRDefault="00C34B0E" w:rsidP="00C34B0E">
      <w:pPr>
        <w:rPr>
          <w:b/>
          <w:bCs/>
          <w:color w:val="000000"/>
        </w:rPr>
      </w:pPr>
      <w:r w:rsidRPr="00D56F77">
        <w:rPr>
          <w:color w:val="000000"/>
        </w:rPr>
        <w:br w:type="page"/>
      </w:r>
      <w:r w:rsidRPr="00D56F77">
        <w:rPr>
          <w:b/>
          <w:bCs/>
          <w:color w:val="000000"/>
        </w:rPr>
        <w:lastRenderedPageBreak/>
        <w:t>Enrollment Priority Algorithm</w:t>
      </w:r>
    </w:p>
    <w:p w14:paraId="26DED0BC" w14:textId="77777777" w:rsidR="00C34B0E" w:rsidRPr="00D56F77" w:rsidRDefault="00C34B0E" w:rsidP="00C34B0E">
      <w:pPr>
        <w:rPr>
          <w:color w:val="000000"/>
          <w:szCs w:val="24"/>
        </w:rPr>
      </w:pPr>
    </w:p>
    <w:p w14:paraId="4CFA87C0" w14:textId="77777777" w:rsidR="00C34B0E" w:rsidRPr="00D56F77" w:rsidRDefault="00C34B0E" w:rsidP="00C34B0E">
      <w:pPr>
        <w:rPr>
          <w:color w:val="000000"/>
          <w:szCs w:val="24"/>
        </w:rPr>
      </w:pPr>
    </w:p>
    <w:tbl>
      <w:tblPr>
        <w:tblStyle w:val="GridTable1Light"/>
        <w:tblW w:w="10120" w:type="dxa"/>
        <w:tblLayout w:type="fixed"/>
        <w:tblLook w:val="0020" w:firstRow="1" w:lastRow="0" w:firstColumn="0" w:lastColumn="0" w:noHBand="0" w:noVBand="0"/>
      </w:tblPr>
      <w:tblGrid>
        <w:gridCol w:w="1570"/>
        <w:gridCol w:w="3060"/>
        <w:gridCol w:w="5490"/>
      </w:tblGrid>
      <w:tr w:rsidR="00C34B0E" w:rsidRPr="00D56F77" w14:paraId="5F9759C8" w14:textId="77777777" w:rsidTr="00B37D4A">
        <w:trPr>
          <w:cnfStyle w:val="100000000000" w:firstRow="1" w:lastRow="0" w:firstColumn="0" w:lastColumn="0" w:oddVBand="0" w:evenVBand="0" w:oddHBand="0" w:evenHBand="0" w:firstRowFirstColumn="0" w:firstRowLastColumn="0" w:lastRowFirstColumn="0" w:lastRowLastColumn="0"/>
        </w:trPr>
        <w:tc>
          <w:tcPr>
            <w:tcW w:w="1570" w:type="dxa"/>
            <w:shd w:val="clear" w:color="auto" w:fill="E7E6E6" w:themeFill="background2"/>
          </w:tcPr>
          <w:p w14:paraId="4236A738" w14:textId="77777777" w:rsidR="00C34B0E" w:rsidRPr="00D56F77" w:rsidRDefault="00C34B0E" w:rsidP="00EE7C58">
            <w:pPr>
              <w:pStyle w:val="10ptcentschoolbook"/>
              <w:jc w:val="center"/>
              <w:rPr>
                <w:b w:val="0"/>
                <w:color w:val="000000"/>
              </w:rPr>
            </w:pPr>
            <w:r w:rsidRPr="00D56F77">
              <w:rPr>
                <w:color w:val="000000"/>
              </w:rPr>
              <w:t>Enrollment Priority</w:t>
            </w:r>
          </w:p>
          <w:p w14:paraId="45B9DA59" w14:textId="77777777" w:rsidR="00C34B0E" w:rsidRPr="00D56F77" w:rsidRDefault="00C34B0E" w:rsidP="00EE7C58">
            <w:pPr>
              <w:pStyle w:val="10ptcentschoolbook"/>
              <w:jc w:val="center"/>
              <w:rPr>
                <w:b w:val="0"/>
                <w:color w:val="000000"/>
              </w:rPr>
            </w:pPr>
            <w:r w:rsidRPr="00D56F77">
              <w:rPr>
                <w:color w:val="000000"/>
              </w:rPr>
              <w:t>Group</w:t>
            </w:r>
          </w:p>
        </w:tc>
        <w:tc>
          <w:tcPr>
            <w:tcW w:w="3060" w:type="dxa"/>
            <w:shd w:val="clear" w:color="auto" w:fill="E7E6E6" w:themeFill="background2"/>
          </w:tcPr>
          <w:p w14:paraId="05FA5B5B" w14:textId="77777777" w:rsidR="00C34B0E" w:rsidRPr="00D56F77" w:rsidRDefault="00C34B0E" w:rsidP="00EE7C58">
            <w:pPr>
              <w:pStyle w:val="10ptcentschoolbook"/>
              <w:rPr>
                <w:b w:val="0"/>
                <w:color w:val="000000"/>
              </w:rPr>
            </w:pPr>
          </w:p>
          <w:p w14:paraId="708F6F6C" w14:textId="77777777" w:rsidR="00C34B0E" w:rsidRPr="00D56F77" w:rsidRDefault="00C34B0E" w:rsidP="00EE7C58">
            <w:pPr>
              <w:pStyle w:val="10ptcentschoolbook"/>
              <w:rPr>
                <w:b w:val="0"/>
                <w:color w:val="000000"/>
              </w:rPr>
            </w:pPr>
            <w:r w:rsidRPr="00D56F77">
              <w:rPr>
                <w:color w:val="000000"/>
              </w:rPr>
              <w:t>Veterans Included</w:t>
            </w:r>
          </w:p>
        </w:tc>
        <w:tc>
          <w:tcPr>
            <w:tcW w:w="5490" w:type="dxa"/>
            <w:shd w:val="clear" w:color="auto" w:fill="E7E6E6" w:themeFill="background2"/>
          </w:tcPr>
          <w:p w14:paraId="49B2795F" w14:textId="77777777" w:rsidR="00C34B0E" w:rsidRPr="00D56F77" w:rsidRDefault="00C34B0E" w:rsidP="00EE7C58">
            <w:pPr>
              <w:pStyle w:val="10ptcentschoolbook"/>
              <w:jc w:val="center"/>
              <w:rPr>
                <w:b w:val="0"/>
                <w:color w:val="000000"/>
              </w:rPr>
            </w:pPr>
          </w:p>
          <w:p w14:paraId="5EE70428" w14:textId="77777777" w:rsidR="00C34B0E" w:rsidRPr="00D56F77" w:rsidRDefault="00C34B0E" w:rsidP="00EE7C58">
            <w:pPr>
              <w:pStyle w:val="10ptcentschoolbook"/>
              <w:jc w:val="center"/>
              <w:rPr>
                <w:b w:val="0"/>
                <w:color w:val="000000"/>
              </w:rPr>
            </w:pPr>
            <w:r w:rsidRPr="00D56F77">
              <w:rPr>
                <w:color w:val="000000"/>
              </w:rPr>
              <w:t>How They Qualify</w:t>
            </w:r>
          </w:p>
        </w:tc>
      </w:tr>
      <w:tr w:rsidR="00C34B0E" w:rsidRPr="00D56F77" w14:paraId="6EC1E58A" w14:textId="77777777" w:rsidTr="00B37D4A">
        <w:tc>
          <w:tcPr>
            <w:tcW w:w="1570" w:type="dxa"/>
          </w:tcPr>
          <w:p w14:paraId="4C5C3309" w14:textId="77777777" w:rsidR="00C34B0E" w:rsidRPr="00D56F77" w:rsidRDefault="00C34B0E" w:rsidP="00EE7C58">
            <w:pPr>
              <w:pStyle w:val="10ptcentschoolbook"/>
              <w:jc w:val="center"/>
              <w:rPr>
                <w:color w:val="000000"/>
              </w:rPr>
            </w:pPr>
            <w:r w:rsidRPr="00D56F77">
              <w:rPr>
                <w:color w:val="000000"/>
              </w:rPr>
              <w:t>8b</w:t>
            </w:r>
          </w:p>
        </w:tc>
        <w:tc>
          <w:tcPr>
            <w:tcW w:w="3060" w:type="dxa"/>
          </w:tcPr>
          <w:p w14:paraId="081EB0E5" w14:textId="77777777" w:rsidR="00C34B0E" w:rsidRPr="00D56F77" w:rsidRDefault="00C34B0E" w:rsidP="00EE7C58">
            <w:pPr>
              <w:pStyle w:val="10ptcentschoolbook"/>
              <w:rPr>
                <w:rFonts w:cs="Courier New"/>
                <w:color w:val="000000"/>
              </w:rPr>
            </w:pPr>
            <w:r w:rsidRPr="00D56F77">
              <w:rPr>
                <w:rFonts w:cs="Courier New"/>
                <w:color w:val="000000"/>
              </w:rPr>
              <w:t>Veterans who agree to pay specified copayments with income and/or net worth above the VA Means Test threshold and the HUD geographic index (a.k.a. GMT Threshold) plus 10%</w:t>
            </w:r>
          </w:p>
        </w:tc>
        <w:tc>
          <w:tcPr>
            <w:tcW w:w="5490" w:type="dxa"/>
          </w:tcPr>
          <w:p w14:paraId="1C7505C1" w14:textId="77777777" w:rsidR="00C34B0E" w:rsidRPr="00D56F77" w:rsidRDefault="00C34B0E" w:rsidP="00EE7C58">
            <w:pPr>
              <w:jc w:val="center"/>
              <w:rPr>
                <w:color w:val="000000"/>
                <w:sz w:val="20"/>
              </w:rPr>
            </w:pPr>
            <w:r w:rsidRPr="00D56F77">
              <w:rPr>
                <w:color w:val="000000"/>
                <w:sz w:val="20"/>
              </w:rPr>
              <w:t>[MT Copay Required]</w:t>
            </w:r>
          </w:p>
          <w:p w14:paraId="506A784E" w14:textId="77777777" w:rsidR="00C34B0E" w:rsidRPr="00D56F77" w:rsidRDefault="00C34B0E" w:rsidP="00EE7C58">
            <w:pPr>
              <w:jc w:val="center"/>
              <w:rPr>
                <w:color w:val="000000"/>
                <w:sz w:val="20"/>
              </w:rPr>
            </w:pPr>
            <w:r w:rsidRPr="00D56F77">
              <w:rPr>
                <w:color w:val="000000"/>
                <w:sz w:val="20"/>
              </w:rPr>
              <w:t>OR</w:t>
            </w:r>
          </w:p>
          <w:p w14:paraId="1F963536" w14:textId="77777777" w:rsidR="00C34B0E" w:rsidRPr="00D56F77" w:rsidRDefault="00C34B0E" w:rsidP="00EE7C58">
            <w:pPr>
              <w:jc w:val="center"/>
              <w:rPr>
                <w:color w:val="000000"/>
                <w:sz w:val="20"/>
              </w:rPr>
            </w:pPr>
            <w:r w:rsidRPr="00D56F77">
              <w:rPr>
                <w:color w:val="000000"/>
                <w:sz w:val="20"/>
              </w:rPr>
              <w:t>[Means Test is Pending Adjudication</w:t>
            </w:r>
          </w:p>
          <w:p w14:paraId="6084092B" w14:textId="77777777" w:rsidR="00C34B0E" w:rsidRPr="00D56F77" w:rsidRDefault="00C34B0E" w:rsidP="00EE7C58">
            <w:pPr>
              <w:jc w:val="center"/>
              <w:rPr>
                <w:color w:val="000000"/>
                <w:sz w:val="20"/>
              </w:rPr>
            </w:pPr>
            <w:r w:rsidRPr="00D56F77">
              <w:rPr>
                <w:color w:val="000000"/>
                <w:sz w:val="20"/>
              </w:rPr>
              <w:t>AND</w:t>
            </w:r>
          </w:p>
          <w:p w14:paraId="4460AB6F" w14:textId="77777777" w:rsidR="00C34B0E" w:rsidRPr="00D56F77" w:rsidRDefault="00C34B0E" w:rsidP="00EE7C58">
            <w:pPr>
              <w:jc w:val="center"/>
              <w:rPr>
                <w:iCs/>
                <w:color w:val="000000"/>
                <w:sz w:val="20"/>
              </w:rPr>
            </w:pPr>
            <w:r w:rsidRPr="00D56F77">
              <w:rPr>
                <w:iCs/>
                <w:color w:val="000000"/>
                <w:sz w:val="20"/>
              </w:rPr>
              <w:t>Initial enrollment date is on or after 1/1/2009</w:t>
            </w:r>
          </w:p>
          <w:p w14:paraId="4B9DA1FB" w14:textId="77777777" w:rsidR="00C34B0E" w:rsidRPr="00D56F77" w:rsidRDefault="00C34B0E" w:rsidP="00EE7C58">
            <w:pPr>
              <w:jc w:val="center"/>
              <w:rPr>
                <w:color w:val="000000"/>
                <w:sz w:val="20"/>
              </w:rPr>
            </w:pPr>
            <w:r w:rsidRPr="00D56F77">
              <w:rPr>
                <w:iCs/>
                <w:color w:val="000000"/>
                <w:sz w:val="20"/>
              </w:rPr>
              <w:t>AND</w:t>
            </w:r>
          </w:p>
          <w:p w14:paraId="795C0028" w14:textId="77777777" w:rsidR="00C34B0E" w:rsidRPr="00D56F77" w:rsidRDefault="00C34B0E" w:rsidP="00EE7C58">
            <w:pPr>
              <w:jc w:val="center"/>
              <w:rPr>
                <w:color w:val="000000"/>
                <w:sz w:val="20"/>
              </w:rPr>
            </w:pPr>
            <w:r w:rsidRPr="00D56F77">
              <w:rPr>
                <w:color w:val="000000"/>
                <w:sz w:val="20"/>
              </w:rPr>
              <w:t>Service Connected is Yes</w:t>
            </w:r>
          </w:p>
          <w:p w14:paraId="597F06E6" w14:textId="77777777" w:rsidR="00C34B0E" w:rsidRPr="00D56F77" w:rsidRDefault="00C34B0E" w:rsidP="00EE7C58">
            <w:pPr>
              <w:jc w:val="center"/>
              <w:rPr>
                <w:color w:val="000000"/>
                <w:sz w:val="20"/>
              </w:rPr>
            </w:pPr>
            <w:r w:rsidRPr="00D56F77">
              <w:rPr>
                <w:color w:val="000000"/>
                <w:sz w:val="20"/>
              </w:rPr>
              <w:t>AND</w:t>
            </w:r>
          </w:p>
          <w:p w14:paraId="793895DE" w14:textId="77777777" w:rsidR="00C34B0E" w:rsidRPr="00D56F77" w:rsidRDefault="00C34B0E" w:rsidP="00EE7C58">
            <w:pPr>
              <w:jc w:val="center"/>
              <w:rPr>
                <w:color w:val="000000"/>
                <w:sz w:val="20"/>
              </w:rPr>
            </w:pPr>
            <w:proofErr w:type="gramStart"/>
            <w:r w:rsidRPr="00D56F77">
              <w:rPr>
                <w:color w:val="000000"/>
                <w:sz w:val="20"/>
              </w:rPr>
              <w:t>Service Connected</w:t>
            </w:r>
            <w:proofErr w:type="gramEnd"/>
            <w:r w:rsidRPr="00D56F77">
              <w:rPr>
                <w:color w:val="000000"/>
                <w:sz w:val="20"/>
              </w:rPr>
              <w:t xml:space="preserve"> Percentage is 0</w:t>
            </w:r>
          </w:p>
          <w:p w14:paraId="0ADA7092" w14:textId="77777777" w:rsidR="00C34B0E" w:rsidRPr="00D56F77" w:rsidRDefault="00C34B0E" w:rsidP="00EE7C58">
            <w:pPr>
              <w:jc w:val="center"/>
              <w:rPr>
                <w:color w:val="000000"/>
                <w:sz w:val="20"/>
              </w:rPr>
            </w:pPr>
            <w:r w:rsidRPr="00D56F77">
              <w:rPr>
                <w:iCs/>
                <w:color w:val="000000"/>
                <w:sz w:val="20"/>
              </w:rPr>
              <w:t>AND</w:t>
            </w:r>
          </w:p>
          <w:p w14:paraId="791D3B85" w14:textId="77777777" w:rsidR="00C34B0E" w:rsidRPr="00D56F77" w:rsidRDefault="00C34B0E" w:rsidP="00EE7C58">
            <w:pPr>
              <w:jc w:val="center"/>
              <w:rPr>
                <w:color w:val="000000"/>
                <w:sz w:val="20"/>
              </w:rPr>
            </w:pPr>
            <w:r w:rsidRPr="00D56F77">
              <w:rPr>
                <w:color w:val="000000"/>
                <w:sz w:val="20"/>
              </w:rPr>
              <w:t>Total VA Check Amount is 0 or null</w:t>
            </w:r>
          </w:p>
          <w:p w14:paraId="71815D24" w14:textId="77777777" w:rsidR="00C34B0E" w:rsidRPr="00D56F77" w:rsidRDefault="00C34B0E" w:rsidP="00EE7C58">
            <w:pPr>
              <w:jc w:val="center"/>
              <w:rPr>
                <w:color w:val="000000"/>
                <w:sz w:val="20"/>
              </w:rPr>
            </w:pPr>
            <w:r w:rsidRPr="00D56F77">
              <w:rPr>
                <w:color w:val="000000"/>
                <w:sz w:val="20"/>
              </w:rPr>
              <w:t>AND</w:t>
            </w:r>
          </w:p>
          <w:p w14:paraId="0ADF29CA" w14:textId="77777777" w:rsidR="00C34B0E" w:rsidRPr="00D56F77" w:rsidRDefault="00C34B0E" w:rsidP="00EE7C58">
            <w:pPr>
              <w:jc w:val="center"/>
              <w:rPr>
                <w:color w:val="000000"/>
                <w:sz w:val="20"/>
              </w:rPr>
            </w:pPr>
            <w:r w:rsidRPr="00D56F77">
              <w:rPr>
                <w:color w:val="000000"/>
                <w:sz w:val="20"/>
              </w:rPr>
              <w:t>Not Enrolled on a date specified in the Federal Register</w:t>
            </w:r>
          </w:p>
          <w:p w14:paraId="2E52D9AA" w14:textId="77777777" w:rsidR="00C34B0E" w:rsidRPr="00D56F77" w:rsidRDefault="00C34B0E" w:rsidP="00EE7C58">
            <w:pPr>
              <w:jc w:val="center"/>
              <w:rPr>
                <w:color w:val="000000"/>
                <w:sz w:val="20"/>
              </w:rPr>
            </w:pPr>
            <w:r w:rsidRPr="00D56F77">
              <w:rPr>
                <w:color w:val="000000"/>
                <w:sz w:val="20"/>
              </w:rPr>
              <w:t>and enrolled continuously thereafter (Refer to the continuous enrollment rules following this table).</w:t>
            </w:r>
          </w:p>
          <w:p w14:paraId="3B7519D6" w14:textId="77777777" w:rsidR="00C34B0E" w:rsidRPr="00D56F77" w:rsidRDefault="00C34B0E" w:rsidP="00EE7C58">
            <w:pPr>
              <w:jc w:val="center"/>
              <w:rPr>
                <w:color w:val="000000"/>
                <w:sz w:val="20"/>
              </w:rPr>
            </w:pPr>
            <w:r w:rsidRPr="00D56F77">
              <w:rPr>
                <w:color w:val="000000"/>
                <w:sz w:val="20"/>
              </w:rPr>
              <w:t>AND</w:t>
            </w:r>
          </w:p>
          <w:p w14:paraId="166D00BC" w14:textId="77777777" w:rsidR="00C34B0E" w:rsidRPr="00D56F77" w:rsidRDefault="00C34B0E" w:rsidP="00EE7C58">
            <w:pPr>
              <w:jc w:val="center"/>
              <w:rPr>
                <w:color w:val="000000"/>
                <w:sz w:val="20"/>
              </w:rPr>
            </w:pPr>
            <w:r w:rsidRPr="00D56F77">
              <w:rPr>
                <w:color w:val="000000"/>
                <w:sz w:val="20"/>
              </w:rPr>
              <w:t>EGT is Type 4, Enrollment Decision]</w:t>
            </w:r>
          </w:p>
        </w:tc>
      </w:tr>
      <w:tr w:rsidR="00C34B0E" w:rsidRPr="00D56F77" w14:paraId="6A75459F" w14:textId="77777777" w:rsidTr="00B37D4A">
        <w:tc>
          <w:tcPr>
            <w:tcW w:w="1570" w:type="dxa"/>
          </w:tcPr>
          <w:p w14:paraId="1F8FD6A5" w14:textId="77777777" w:rsidR="00C34B0E" w:rsidRPr="00D56F77" w:rsidRDefault="00C34B0E" w:rsidP="00EE7C58">
            <w:pPr>
              <w:pStyle w:val="10ptcentschoolbook"/>
              <w:jc w:val="center"/>
              <w:rPr>
                <w:color w:val="000000"/>
              </w:rPr>
            </w:pPr>
            <w:r w:rsidRPr="00D56F77">
              <w:rPr>
                <w:color w:val="000000"/>
              </w:rPr>
              <w:t>8c</w:t>
            </w:r>
          </w:p>
        </w:tc>
        <w:tc>
          <w:tcPr>
            <w:tcW w:w="3060" w:type="dxa"/>
          </w:tcPr>
          <w:p w14:paraId="6C2A46FD" w14:textId="77777777" w:rsidR="00C34B0E" w:rsidRPr="00D56F77" w:rsidRDefault="00C34B0E" w:rsidP="00EE7C58">
            <w:pPr>
              <w:pStyle w:val="10ptcentschoolbook"/>
              <w:rPr>
                <w:color w:val="000000"/>
              </w:rPr>
            </w:pPr>
            <w:r w:rsidRPr="00D56F77">
              <w:rPr>
                <w:rFonts w:cs="Courier New"/>
                <w:color w:val="000000"/>
              </w:rPr>
              <w:t>Veterans who agree to pay specified copayments with income and/or net worth above the VA Means Test threshold and the HUD geographic index (a.k.a. GMT Threshold)</w:t>
            </w:r>
          </w:p>
        </w:tc>
        <w:tc>
          <w:tcPr>
            <w:tcW w:w="5490" w:type="dxa"/>
          </w:tcPr>
          <w:p w14:paraId="2CF249F4" w14:textId="77777777" w:rsidR="00C34B0E" w:rsidRPr="00D56F77" w:rsidRDefault="00C34B0E" w:rsidP="00EE7C58">
            <w:pPr>
              <w:jc w:val="center"/>
              <w:rPr>
                <w:color w:val="000000"/>
                <w:sz w:val="20"/>
              </w:rPr>
            </w:pPr>
            <w:r w:rsidRPr="00D56F77">
              <w:rPr>
                <w:color w:val="000000"/>
                <w:sz w:val="20"/>
              </w:rPr>
              <w:t>[MT Copay Required]</w:t>
            </w:r>
          </w:p>
          <w:p w14:paraId="660BDACC" w14:textId="77777777" w:rsidR="00C34B0E" w:rsidRPr="00D56F77" w:rsidRDefault="00C34B0E" w:rsidP="00EE7C58">
            <w:pPr>
              <w:jc w:val="center"/>
              <w:rPr>
                <w:color w:val="000000"/>
                <w:sz w:val="20"/>
              </w:rPr>
            </w:pPr>
            <w:r w:rsidRPr="00D56F77">
              <w:rPr>
                <w:color w:val="000000"/>
                <w:sz w:val="20"/>
              </w:rPr>
              <w:t>OR</w:t>
            </w:r>
          </w:p>
          <w:p w14:paraId="6FD5B70C" w14:textId="77777777" w:rsidR="00C34B0E" w:rsidRPr="00D56F77" w:rsidRDefault="00C34B0E" w:rsidP="00EE7C58">
            <w:pPr>
              <w:jc w:val="center"/>
              <w:rPr>
                <w:color w:val="000000"/>
                <w:sz w:val="20"/>
              </w:rPr>
            </w:pPr>
            <w:r w:rsidRPr="00D56F77">
              <w:rPr>
                <w:color w:val="000000"/>
                <w:sz w:val="20"/>
              </w:rPr>
              <w:t>[Means Test is Pending Adjudication</w:t>
            </w:r>
          </w:p>
          <w:p w14:paraId="74DC399F" w14:textId="77777777" w:rsidR="00C34B0E" w:rsidRPr="00D56F77" w:rsidRDefault="00C34B0E" w:rsidP="00EE7C58">
            <w:pPr>
              <w:jc w:val="center"/>
              <w:rPr>
                <w:color w:val="000000"/>
                <w:sz w:val="20"/>
              </w:rPr>
            </w:pPr>
            <w:r w:rsidRPr="00D56F77">
              <w:rPr>
                <w:color w:val="000000"/>
                <w:sz w:val="20"/>
              </w:rPr>
              <w:t>AND</w:t>
            </w:r>
          </w:p>
          <w:p w14:paraId="3F9B891D" w14:textId="77777777" w:rsidR="00C34B0E" w:rsidRPr="00D56F77" w:rsidRDefault="00C34B0E" w:rsidP="00EE7C58">
            <w:pPr>
              <w:jc w:val="center"/>
              <w:rPr>
                <w:color w:val="000000"/>
                <w:sz w:val="20"/>
              </w:rPr>
            </w:pPr>
            <w:r w:rsidRPr="00D56F77">
              <w:rPr>
                <w:color w:val="000000"/>
                <w:sz w:val="20"/>
              </w:rPr>
              <w:t>Service Connected is No</w:t>
            </w:r>
          </w:p>
          <w:p w14:paraId="4CE7FD38" w14:textId="77777777" w:rsidR="00C34B0E" w:rsidRPr="00D56F77" w:rsidRDefault="00C34B0E" w:rsidP="00EE7C58">
            <w:pPr>
              <w:jc w:val="center"/>
              <w:rPr>
                <w:color w:val="000000"/>
                <w:sz w:val="20"/>
              </w:rPr>
            </w:pPr>
            <w:r w:rsidRPr="00D56F77">
              <w:rPr>
                <w:color w:val="000000"/>
                <w:sz w:val="20"/>
              </w:rPr>
              <w:t>AND</w:t>
            </w:r>
          </w:p>
          <w:p w14:paraId="7AEA2575" w14:textId="77777777" w:rsidR="00C34B0E" w:rsidRPr="00D56F77" w:rsidRDefault="00C34B0E" w:rsidP="00EE7C58">
            <w:pPr>
              <w:jc w:val="center"/>
              <w:rPr>
                <w:color w:val="000000"/>
                <w:sz w:val="20"/>
              </w:rPr>
            </w:pPr>
            <w:r w:rsidRPr="00D56F77">
              <w:rPr>
                <w:color w:val="000000"/>
                <w:sz w:val="20"/>
              </w:rPr>
              <w:t>Enrolled on a date specified in the Federal Register</w:t>
            </w:r>
          </w:p>
          <w:p w14:paraId="03ABEAB9" w14:textId="77777777" w:rsidR="00C34B0E" w:rsidRPr="00D56F77" w:rsidRDefault="00C34B0E" w:rsidP="00EE7C58">
            <w:pPr>
              <w:jc w:val="center"/>
              <w:rPr>
                <w:color w:val="000000"/>
                <w:sz w:val="20"/>
              </w:rPr>
            </w:pPr>
            <w:r w:rsidRPr="00D56F77">
              <w:rPr>
                <w:color w:val="000000"/>
                <w:sz w:val="20"/>
              </w:rPr>
              <w:t>and enrolled continuously thereafter (Refer to the continuous enrollment rules following this table).</w:t>
            </w:r>
          </w:p>
          <w:p w14:paraId="7558805D" w14:textId="77777777" w:rsidR="00C34B0E" w:rsidRPr="00D56F77" w:rsidRDefault="00C34B0E" w:rsidP="00EE7C58">
            <w:pPr>
              <w:jc w:val="center"/>
              <w:rPr>
                <w:color w:val="000000"/>
                <w:sz w:val="20"/>
              </w:rPr>
            </w:pPr>
            <w:r w:rsidRPr="00D56F77">
              <w:rPr>
                <w:color w:val="000000"/>
                <w:sz w:val="20"/>
              </w:rPr>
              <w:t>AND</w:t>
            </w:r>
          </w:p>
          <w:p w14:paraId="5F4162B9" w14:textId="77777777" w:rsidR="00C34B0E" w:rsidRPr="00D56F77" w:rsidRDefault="00C34B0E" w:rsidP="00EE7C58">
            <w:pPr>
              <w:jc w:val="center"/>
              <w:rPr>
                <w:color w:val="000000"/>
                <w:sz w:val="20"/>
              </w:rPr>
            </w:pPr>
            <w:r w:rsidRPr="00D56F77">
              <w:rPr>
                <w:color w:val="000000"/>
                <w:sz w:val="20"/>
              </w:rPr>
              <w:t>EGT is Type 4, Enrollment Decision]</w:t>
            </w:r>
          </w:p>
        </w:tc>
      </w:tr>
      <w:tr w:rsidR="00C34B0E" w:rsidRPr="00D56F77" w14:paraId="6EA4BB39" w14:textId="77777777" w:rsidTr="00B37D4A">
        <w:tc>
          <w:tcPr>
            <w:tcW w:w="1570" w:type="dxa"/>
          </w:tcPr>
          <w:p w14:paraId="2FFCCC9D" w14:textId="77777777" w:rsidR="00C34B0E" w:rsidRPr="00D56F77" w:rsidRDefault="00C34B0E" w:rsidP="00EE7C58">
            <w:pPr>
              <w:pStyle w:val="10ptcentschoolbook"/>
              <w:jc w:val="center"/>
              <w:rPr>
                <w:color w:val="000000"/>
              </w:rPr>
            </w:pPr>
            <w:r w:rsidRPr="00D56F77">
              <w:rPr>
                <w:color w:val="000000"/>
              </w:rPr>
              <w:t>8d</w:t>
            </w:r>
          </w:p>
        </w:tc>
        <w:tc>
          <w:tcPr>
            <w:tcW w:w="3060" w:type="dxa"/>
          </w:tcPr>
          <w:p w14:paraId="10427370" w14:textId="77777777" w:rsidR="00C34B0E" w:rsidRPr="00D56F77" w:rsidRDefault="00C34B0E" w:rsidP="00EE7C58">
            <w:pPr>
              <w:pStyle w:val="10ptcentschoolbook"/>
              <w:rPr>
                <w:rFonts w:cs="Courier New"/>
                <w:color w:val="000000"/>
              </w:rPr>
            </w:pPr>
            <w:r w:rsidRPr="00D56F77">
              <w:rPr>
                <w:rFonts w:cs="Courier New"/>
                <w:color w:val="000000"/>
              </w:rPr>
              <w:t>Veterans who agree to pay specified copayments with income and/or net worth above the VA Means Test threshold and the HUD geographic index (a.k.a. GMT Threshold) plus 10%</w:t>
            </w:r>
          </w:p>
        </w:tc>
        <w:tc>
          <w:tcPr>
            <w:tcW w:w="5490" w:type="dxa"/>
          </w:tcPr>
          <w:p w14:paraId="60533F57" w14:textId="77777777" w:rsidR="00C34B0E" w:rsidRPr="00D56F77" w:rsidRDefault="00C34B0E" w:rsidP="00EE7C58">
            <w:pPr>
              <w:jc w:val="center"/>
              <w:rPr>
                <w:color w:val="000000"/>
                <w:sz w:val="20"/>
              </w:rPr>
            </w:pPr>
            <w:r w:rsidRPr="00D56F77">
              <w:rPr>
                <w:color w:val="000000"/>
                <w:sz w:val="20"/>
              </w:rPr>
              <w:t>[MT Copay Required]</w:t>
            </w:r>
          </w:p>
          <w:p w14:paraId="74B1DA86" w14:textId="77777777" w:rsidR="00C34B0E" w:rsidRPr="00D56F77" w:rsidRDefault="00C34B0E" w:rsidP="00EE7C58">
            <w:pPr>
              <w:jc w:val="center"/>
              <w:rPr>
                <w:color w:val="000000"/>
                <w:sz w:val="20"/>
              </w:rPr>
            </w:pPr>
            <w:r w:rsidRPr="00D56F77">
              <w:rPr>
                <w:color w:val="000000"/>
                <w:sz w:val="20"/>
              </w:rPr>
              <w:t>OR</w:t>
            </w:r>
          </w:p>
          <w:p w14:paraId="6619326D" w14:textId="77777777" w:rsidR="00C34B0E" w:rsidRPr="00D56F77" w:rsidRDefault="00C34B0E" w:rsidP="00EE7C58">
            <w:pPr>
              <w:jc w:val="center"/>
              <w:rPr>
                <w:color w:val="000000"/>
                <w:sz w:val="20"/>
              </w:rPr>
            </w:pPr>
            <w:r w:rsidRPr="00D56F77">
              <w:rPr>
                <w:color w:val="000000"/>
                <w:sz w:val="20"/>
              </w:rPr>
              <w:t>[Means Test is Pending Adjudication</w:t>
            </w:r>
          </w:p>
          <w:p w14:paraId="6FB0613A" w14:textId="77777777" w:rsidR="00C34B0E" w:rsidRPr="00D56F77" w:rsidRDefault="00C34B0E" w:rsidP="00EE7C58">
            <w:pPr>
              <w:jc w:val="center"/>
              <w:rPr>
                <w:color w:val="000000"/>
                <w:sz w:val="20"/>
              </w:rPr>
            </w:pPr>
            <w:r w:rsidRPr="00D56F77">
              <w:rPr>
                <w:color w:val="000000"/>
                <w:sz w:val="20"/>
              </w:rPr>
              <w:t>AND</w:t>
            </w:r>
          </w:p>
          <w:p w14:paraId="5C8EE1E8" w14:textId="77777777" w:rsidR="00C34B0E" w:rsidRPr="00D56F77" w:rsidRDefault="00C34B0E" w:rsidP="00EE7C58">
            <w:pPr>
              <w:jc w:val="center"/>
              <w:rPr>
                <w:iCs/>
                <w:color w:val="000000"/>
                <w:sz w:val="20"/>
              </w:rPr>
            </w:pPr>
            <w:r w:rsidRPr="00D56F77">
              <w:rPr>
                <w:iCs/>
                <w:color w:val="000000"/>
                <w:sz w:val="20"/>
              </w:rPr>
              <w:t>Initial enrollment date is on or after 1/1/2009</w:t>
            </w:r>
          </w:p>
          <w:p w14:paraId="707D7A96" w14:textId="77777777" w:rsidR="00C34B0E" w:rsidRPr="00D56F77" w:rsidRDefault="00C34B0E" w:rsidP="00EE7C58">
            <w:pPr>
              <w:jc w:val="center"/>
              <w:rPr>
                <w:color w:val="000000"/>
                <w:sz w:val="20"/>
              </w:rPr>
            </w:pPr>
            <w:r w:rsidRPr="00D56F77">
              <w:rPr>
                <w:iCs/>
                <w:color w:val="000000"/>
                <w:sz w:val="20"/>
              </w:rPr>
              <w:t>AND</w:t>
            </w:r>
          </w:p>
          <w:p w14:paraId="18D4CF9F" w14:textId="77777777" w:rsidR="00C34B0E" w:rsidRPr="00D56F77" w:rsidRDefault="00C34B0E" w:rsidP="00EE7C58">
            <w:pPr>
              <w:jc w:val="center"/>
              <w:rPr>
                <w:color w:val="000000"/>
                <w:sz w:val="20"/>
              </w:rPr>
            </w:pPr>
            <w:r w:rsidRPr="00D56F77">
              <w:rPr>
                <w:color w:val="000000"/>
                <w:sz w:val="20"/>
              </w:rPr>
              <w:t>Service Connected is No</w:t>
            </w:r>
          </w:p>
          <w:p w14:paraId="372DB571" w14:textId="77777777" w:rsidR="00C34B0E" w:rsidRPr="00D56F77" w:rsidRDefault="00C34B0E" w:rsidP="00EE7C58">
            <w:pPr>
              <w:jc w:val="center"/>
              <w:rPr>
                <w:color w:val="000000"/>
                <w:sz w:val="20"/>
              </w:rPr>
            </w:pPr>
            <w:r w:rsidRPr="00D56F77">
              <w:rPr>
                <w:color w:val="000000"/>
                <w:sz w:val="20"/>
              </w:rPr>
              <w:t>AND</w:t>
            </w:r>
          </w:p>
          <w:p w14:paraId="6F96901B" w14:textId="77777777" w:rsidR="00C34B0E" w:rsidRPr="00D56F77" w:rsidRDefault="00C34B0E" w:rsidP="00EE7C58">
            <w:pPr>
              <w:jc w:val="center"/>
              <w:rPr>
                <w:color w:val="000000"/>
                <w:sz w:val="20"/>
              </w:rPr>
            </w:pPr>
            <w:r w:rsidRPr="00D56F77">
              <w:rPr>
                <w:color w:val="000000"/>
                <w:sz w:val="20"/>
              </w:rPr>
              <w:t>Not Enrolled on a date specified in the Federal Register</w:t>
            </w:r>
          </w:p>
          <w:p w14:paraId="7E2356C3" w14:textId="77777777" w:rsidR="00C34B0E" w:rsidRPr="00D56F77" w:rsidRDefault="00C34B0E" w:rsidP="00EE7C58">
            <w:pPr>
              <w:jc w:val="center"/>
              <w:rPr>
                <w:color w:val="000000"/>
                <w:sz w:val="20"/>
              </w:rPr>
            </w:pPr>
            <w:r w:rsidRPr="00D56F77">
              <w:rPr>
                <w:color w:val="000000"/>
                <w:sz w:val="20"/>
              </w:rPr>
              <w:t>and enrolled continuously thereafter (Refer to the continuous enrollment rules following this table).</w:t>
            </w:r>
          </w:p>
          <w:p w14:paraId="2CC479E4" w14:textId="77777777" w:rsidR="00C34B0E" w:rsidRPr="00D56F77" w:rsidRDefault="00C34B0E" w:rsidP="00EE7C58">
            <w:pPr>
              <w:jc w:val="center"/>
              <w:rPr>
                <w:color w:val="000000"/>
                <w:sz w:val="20"/>
              </w:rPr>
            </w:pPr>
            <w:r w:rsidRPr="00D56F77">
              <w:rPr>
                <w:color w:val="000000"/>
                <w:sz w:val="20"/>
              </w:rPr>
              <w:t>AND</w:t>
            </w:r>
          </w:p>
          <w:p w14:paraId="0884EDD5" w14:textId="77777777" w:rsidR="00C34B0E" w:rsidRPr="00D56F77" w:rsidRDefault="00C34B0E" w:rsidP="00EE7C58">
            <w:pPr>
              <w:jc w:val="center"/>
              <w:rPr>
                <w:color w:val="000000"/>
                <w:sz w:val="20"/>
              </w:rPr>
            </w:pPr>
            <w:r w:rsidRPr="00D56F77">
              <w:rPr>
                <w:color w:val="000000"/>
                <w:sz w:val="20"/>
              </w:rPr>
              <w:t>EGT is Type 4, Enrollment Decision]</w:t>
            </w:r>
          </w:p>
        </w:tc>
      </w:tr>
    </w:tbl>
    <w:p w14:paraId="40AF7869" w14:textId="77777777" w:rsidR="00C34B0E" w:rsidRPr="00D56F77" w:rsidRDefault="00C34B0E" w:rsidP="00C34B0E">
      <w:pPr>
        <w:rPr>
          <w:b/>
          <w:bCs/>
          <w:color w:val="000000"/>
        </w:rPr>
      </w:pPr>
      <w:r w:rsidRPr="00D56F77">
        <w:rPr>
          <w:color w:val="000000"/>
        </w:rPr>
        <w:br w:type="page"/>
      </w:r>
      <w:r w:rsidRPr="00D56F77">
        <w:rPr>
          <w:b/>
          <w:bCs/>
          <w:color w:val="000000"/>
        </w:rPr>
        <w:lastRenderedPageBreak/>
        <w:t>Enrollment Priority Algorithm</w:t>
      </w:r>
    </w:p>
    <w:p w14:paraId="26AB33FB" w14:textId="77777777" w:rsidR="00C34B0E" w:rsidRPr="00D56F77" w:rsidRDefault="00C34B0E" w:rsidP="00C34B0E">
      <w:pPr>
        <w:rPr>
          <w:color w:val="000000"/>
          <w:szCs w:val="24"/>
        </w:rPr>
      </w:pPr>
    </w:p>
    <w:tbl>
      <w:tblPr>
        <w:tblStyle w:val="GridTable1Light"/>
        <w:tblW w:w="10120" w:type="dxa"/>
        <w:tblLayout w:type="fixed"/>
        <w:tblLook w:val="0020" w:firstRow="1" w:lastRow="0" w:firstColumn="0" w:lastColumn="0" w:noHBand="0" w:noVBand="0"/>
      </w:tblPr>
      <w:tblGrid>
        <w:gridCol w:w="1570"/>
        <w:gridCol w:w="3060"/>
        <w:gridCol w:w="5490"/>
      </w:tblGrid>
      <w:tr w:rsidR="00C34B0E" w:rsidRPr="00D56F77" w14:paraId="2811CC64" w14:textId="77777777" w:rsidTr="00B37D4A">
        <w:trPr>
          <w:cnfStyle w:val="100000000000" w:firstRow="1" w:lastRow="0" w:firstColumn="0" w:lastColumn="0" w:oddVBand="0" w:evenVBand="0" w:oddHBand="0" w:evenHBand="0" w:firstRowFirstColumn="0" w:firstRowLastColumn="0" w:lastRowFirstColumn="0" w:lastRowLastColumn="0"/>
        </w:trPr>
        <w:tc>
          <w:tcPr>
            <w:tcW w:w="1570" w:type="dxa"/>
            <w:shd w:val="clear" w:color="auto" w:fill="E7E6E6" w:themeFill="background2"/>
          </w:tcPr>
          <w:p w14:paraId="10F5E3E0" w14:textId="77777777" w:rsidR="00C34B0E" w:rsidRPr="00D56F77" w:rsidRDefault="00C34B0E" w:rsidP="00EE7C58">
            <w:pPr>
              <w:pStyle w:val="10ptcentschoolbook"/>
              <w:jc w:val="center"/>
              <w:rPr>
                <w:b w:val="0"/>
                <w:color w:val="000000"/>
              </w:rPr>
            </w:pPr>
            <w:r w:rsidRPr="00D56F77">
              <w:rPr>
                <w:color w:val="000000"/>
              </w:rPr>
              <w:t>Enrollment Priority</w:t>
            </w:r>
          </w:p>
          <w:p w14:paraId="4433CAFC" w14:textId="77777777" w:rsidR="00C34B0E" w:rsidRPr="00D56F77" w:rsidRDefault="00C34B0E" w:rsidP="00EE7C58">
            <w:pPr>
              <w:pStyle w:val="10ptcentschoolbook"/>
              <w:jc w:val="center"/>
              <w:rPr>
                <w:b w:val="0"/>
                <w:color w:val="000000"/>
              </w:rPr>
            </w:pPr>
            <w:r w:rsidRPr="00D56F77">
              <w:rPr>
                <w:color w:val="000000"/>
              </w:rPr>
              <w:t>Group</w:t>
            </w:r>
          </w:p>
        </w:tc>
        <w:tc>
          <w:tcPr>
            <w:tcW w:w="3060" w:type="dxa"/>
            <w:shd w:val="clear" w:color="auto" w:fill="E7E6E6" w:themeFill="background2"/>
          </w:tcPr>
          <w:p w14:paraId="11FF11BF" w14:textId="77777777" w:rsidR="00C34B0E" w:rsidRPr="00D56F77" w:rsidRDefault="00C34B0E" w:rsidP="00EE7C58">
            <w:pPr>
              <w:pStyle w:val="10ptcentschoolbook"/>
              <w:rPr>
                <w:b w:val="0"/>
                <w:color w:val="000000"/>
              </w:rPr>
            </w:pPr>
          </w:p>
          <w:p w14:paraId="01588AF5" w14:textId="77777777" w:rsidR="00C34B0E" w:rsidRPr="00D56F77" w:rsidRDefault="00C34B0E" w:rsidP="00EE7C58">
            <w:pPr>
              <w:pStyle w:val="10ptcentschoolbook"/>
              <w:rPr>
                <w:b w:val="0"/>
                <w:color w:val="000000"/>
              </w:rPr>
            </w:pPr>
            <w:r w:rsidRPr="00D56F77">
              <w:rPr>
                <w:color w:val="000000"/>
              </w:rPr>
              <w:t>Veterans Included</w:t>
            </w:r>
          </w:p>
        </w:tc>
        <w:tc>
          <w:tcPr>
            <w:tcW w:w="5490" w:type="dxa"/>
            <w:shd w:val="clear" w:color="auto" w:fill="E7E6E6" w:themeFill="background2"/>
          </w:tcPr>
          <w:p w14:paraId="3CD77FD1" w14:textId="77777777" w:rsidR="00C34B0E" w:rsidRPr="00D56F77" w:rsidRDefault="00C34B0E" w:rsidP="00EE7C58">
            <w:pPr>
              <w:pStyle w:val="10ptcentschoolbook"/>
              <w:jc w:val="center"/>
              <w:rPr>
                <w:b w:val="0"/>
                <w:color w:val="000000"/>
              </w:rPr>
            </w:pPr>
          </w:p>
          <w:p w14:paraId="324F5237" w14:textId="77777777" w:rsidR="00C34B0E" w:rsidRPr="00D56F77" w:rsidRDefault="00C34B0E" w:rsidP="00EE7C58">
            <w:pPr>
              <w:pStyle w:val="10ptcentschoolbook"/>
              <w:jc w:val="center"/>
              <w:rPr>
                <w:b w:val="0"/>
                <w:color w:val="000000"/>
              </w:rPr>
            </w:pPr>
            <w:r w:rsidRPr="00D56F77">
              <w:rPr>
                <w:color w:val="000000"/>
              </w:rPr>
              <w:t>How They Qualify</w:t>
            </w:r>
          </w:p>
        </w:tc>
      </w:tr>
      <w:tr w:rsidR="00C34B0E" w:rsidRPr="00D56F77" w14:paraId="1F46FA32" w14:textId="77777777" w:rsidTr="00B37D4A">
        <w:tc>
          <w:tcPr>
            <w:tcW w:w="1570" w:type="dxa"/>
          </w:tcPr>
          <w:p w14:paraId="4DDAEBF3" w14:textId="77777777" w:rsidR="00C34B0E" w:rsidRPr="00D56F77" w:rsidRDefault="00C34B0E" w:rsidP="00EE7C58">
            <w:pPr>
              <w:pStyle w:val="10ptcentschoolbook"/>
              <w:jc w:val="center"/>
              <w:rPr>
                <w:color w:val="000000"/>
              </w:rPr>
            </w:pPr>
            <w:r w:rsidRPr="00D56F77">
              <w:rPr>
                <w:color w:val="000000"/>
              </w:rPr>
              <w:t>8e</w:t>
            </w:r>
          </w:p>
        </w:tc>
        <w:tc>
          <w:tcPr>
            <w:tcW w:w="3060" w:type="dxa"/>
          </w:tcPr>
          <w:p w14:paraId="629A9806" w14:textId="77777777" w:rsidR="00C34B0E" w:rsidRPr="00D56F77" w:rsidRDefault="00C34B0E" w:rsidP="00EE7C58">
            <w:pPr>
              <w:pStyle w:val="10ptcentschoolbook"/>
              <w:rPr>
                <w:color w:val="000000"/>
              </w:rPr>
            </w:pPr>
            <w:r w:rsidRPr="00D56F77">
              <w:rPr>
                <w:rFonts w:cs="Courier New"/>
                <w:color w:val="000000"/>
              </w:rPr>
              <w:t>Veterans who agree to pay specified copayments with income and/or net worth above the VA Means Test threshold and the HUD geographic index (a.k.a. GMT Threshold)</w:t>
            </w:r>
          </w:p>
        </w:tc>
        <w:tc>
          <w:tcPr>
            <w:tcW w:w="5490" w:type="dxa"/>
          </w:tcPr>
          <w:p w14:paraId="5FC71AB5" w14:textId="77777777" w:rsidR="00C34B0E" w:rsidRPr="00D56F77" w:rsidRDefault="00C34B0E" w:rsidP="00EE7C58">
            <w:pPr>
              <w:jc w:val="center"/>
              <w:rPr>
                <w:color w:val="000000"/>
                <w:sz w:val="20"/>
              </w:rPr>
            </w:pPr>
            <w:r w:rsidRPr="00D56F77">
              <w:rPr>
                <w:color w:val="000000"/>
                <w:sz w:val="20"/>
              </w:rPr>
              <w:t>[MT Copay Required]</w:t>
            </w:r>
          </w:p>
          <w:p w14:paraId="74588D9C" w14:textId="77777777" w:rsidR="00C34B0E" w:rsidRPr="00D56F77" w:rsidRDefault="00C34B0E" w:rsidP="00EE7C58">
            <w:pPr>
              <w:jc w:val="center"/>
              <w:rPr>
                <w:color w:val="000000"/>
                <w:sz w:val="20"/>
              </w:rPr>
            </w:pPr>
            <w:r w:rsidRPr="00D56F77">
              <w:rPr>
                <w:color w:val="000000"/>
                <w:sz w:val="20"/>
              </w:rPr>
              <w:t>OR</w:t>
            </w:r>
          </w:p>
          <w:p w14:paraId="043D7D2E" w14:textId="77777777" w:rsidR="00C34B0E" w:rsidRPr="00D56F77" w:rsidRDefault="00C34B0E" w:rsidP="00EE7C58">
            <w:pPr>
              <w:jc w:val="center"/>
              <w:rPr>
                <w:color w:val="000000"/>
                <w:sz w:val="20"/>
              </w:rPr>
            </w:pPr>
            <w:r w:rsidRPr="00D56F77">
              <w:rPr>
                <w:color w:val="000000"/>
                <w:sz w:val="20"/>
              </w:rPr>
              <w:t>[Means Test is Pending Adjudication</w:t>
            </w:r>
          </w:p>
          <w:p w14:paraId="45F80994" w14:textId="77777777" w:rsidR="00C34B0E" w:rsidRPr="00D56F77" w:rsidRDefault="00C34B0E" w:rsidP="00EE7C58">
            <w:pPr>
              <w:jc w:val="center"/>
              <w:rPr>
                <w:color w:val="000000"/>
                <w:sz w:val="20"/>
              </w:rPr>
            </w:pPr>
            <w:r w:rsidRPr="00D56F77">
              <w:rPr>
                <w:color w:val="000000"/>
                <w:sz w:val="20"/>
              </w:rPr>
              <w:t>AND</w:t>
            </w:r>
          </w:p>
          <w:p w14:paraId="579451A0" w14:textId="77777777" w:rsidR="00C34B0E" w:rsidRPr="00D56F77" w:rsidRDefault="00C34B0E" w:rsidP="00EE7C58">
            <w:pPr>
              <w:jc w:val="center"/>
              <w:rPr>
                <w:color w:val="000000"/>
                <w:sz w:val="20"/>
              </w:rPr>
            </w:pPr>
            <w:r w:rsidRPr="00D56F77">
              <w:rPr>
                <w:color w:val="000000"/>
                <w:sz w:val="20"/>
              </w:rPr>
              <w:t>Service Connected is Yes</w:t>
            </w:r>
          </w:p>
          <w:p w14:paraId="700C3F50" w14:textId="77777777" w:rsidR="00C34B0E" w:rsidRPr="00D56F77" w:rsidRDefault="00C34B0E" w:rsidP="00EE7C58">
            <w:pPr>
              <w:jc w:val="center"/>
              <w:rPr>
                <w:color w:val="000000"/>
                <w:sz w:val="20"/>
              </w:rPr>
            </w:pPr>
            <w:r w:rsidRPr="00D56F77">
              <w:rPr>
                <w:color w:val="000000"/>
                <w:sz w:val="20"/>
              </w:rPr>
              <w:t>AND</w:t>
            </w:r>
          </w:p>
          <w:p w14:paraId="20E5D840" w14:textId="77777777" w:rsidR="00C34B0E" w:rsidRPr="00D56F77" w:rsidRDefault="00C34B0E" w:rsidP="00EE7C58">
            <w:pPr>
              <w:jc w:val="center"/>
              <w:rPr>
                <w:color w:val="000000"/>
                <w:sz w:val="20"/>
              </w:rPr>
            </w:pPr>
            <w:proofErr w:type="gramStart"/>
            <w:r w:rsidRPr="00D56F77">
              <w:rPr>
                <w:color w:val="000000"/>
                <w:sz w:val="20"/>
              </w:rPr>
              <w:t>Service Connected</w:t>
            </w:r>
            <w:proofErr w:type="gramEnd"/>
            <w:r w:rsidRPr="00D56F77">
              <w:rPr>
                <w:color w:val="000000"/>
                <w:sz w:val="20"/>
              </w:rPr>
              <w:t xml:space="preserve"> Percentage is 0</w:t>
            </w:r>
          </w:p>
          <w:p w14:paraId="2CA5D037" w14:textId="77777777" w:rsidR="00C34B0E" w:rsidRPr="00D56F77" w:rsidRDefault="00C34B0E" w:rsidP="00EE7C58">
            <w:pPr>
              <w:jc w:val="center"/>
              <w:rPr>
                <w:color w:val="000000"/>
                <w:sz w:val="20"/>
              </w:rPr>
            </w:pPr>
            <w:r w:rsidRPr="00D56F77">
              <w:rPr>
                <w:color w:val="000000"/>
                <w:sz w:val="20"/>
              </w:rPr>
              <w:t>AND</w:t>
            </w:r>
          </w:p>
          <w:p w14:paraId="703193F6" w14:textId="77777777" w:rsidR="00C34B0E" w:rsidRPr="00D56F77" w:rsidRDefault="00C34B0E" w:rsidP="00EE7C58">
            <w:pPr>
              <w:jc w:val="center"/>
              <w:rPr>
                <w:color w:val="000000"/>
                <w:sz w:val="20"/>
              </w:rPr>
            </w:pPr>
            <w:r w:rsidRPr="00D56F77">
              <w:rPr>
                <w:color w:val="000000"/>
                <w:sz w:val="20"/>
              </w:rPr>
              <w:t>Total VA Check Amount is 0 or null</w:t>
            </w:r>
          </w:p>
          <w:p w14:paraId="3906373C" w14:textId="77777777" w:rsidR="00C34B0E" w:rsidRPr="00D56F77" w:rsidRDefault="00C34B0E" w:rsidP="00EE7C58">
            <w:pPr>
              <w:jc w:val="center"/>
              <w:rPr>
                <w:color w:val="000000"/>
                <w:sz w:val="20"/>
              </w:rPr>
            </w:pPr>
            <w:r w:rsidRPr="00D56F77">
              <w:rPr>
                <w:color w:val="000000"/>
                <w:sz w:val="20"/>
              </w:rPr>
              <w:t>AND</w:t>
            </w:r>
          </w:p>
          <w:p w14:paraId="3E81BDCE" w14:textId="77777777" w:rsidR="00C34B0E" w:rsidRPr="00D56F77" w:rsidRDefault="00C34B0E" w:rsidP="00EE7C58">
            <w:pPr>
              <w:jc w:val="center"/>
              <w:rPr>
                <w:color w:val="000000"/>
                <w:sz w:val="20"/>
              </w:rPr>
            </w:pPr>
            <w:r w:rsidRPr="00D56F77">
              <w:rPr>
                <w:color w:val="000000"/>
                <w:sz w:val="20"/>
              </w:rPr>
              <w:t>Not Enrolled on a date specified in the Federal Register</w:t>
            </w:r>
          </w:p>
          <w:p w14:paraId="125B6CD8" w14:textId="77777777" w:rsidR="00C34B0E" w:rsidRPr="00D56F77" w:rsidRDefault="00C34B0E" w:rsidP="00EE7C58">
            <w:pPr>
              <w:jc w:val="center"/>
              <w:rPr>
                <w:color w:val="000000"/>
                <w:sz w:val="20"/>
              </w:rPr>
            </w:pPr>
            <w:r w:rsidRPr="00D56F77">
              <w:rPr>
                <w:color w:val="000000"/>
                <w:sz w:val="20"/>
              </w:rPr>
              <w:t>and enrolled continuously thereafter (Refer to the continuous enrollment rules following this table).</w:t>
            </w:r>
          </w:p>
          <w:p w14:paraId="586B4840" w14:textId="77777777" w:rsidR="00C34B0E" w:rsidRPr="00D56F77" w:rsidRDefault="00C34B0E" w:rsidP="00EE7C58">
            <w:pPr>
              <w:jc w:val="center"/>
              <w:rPr>
                <w:color w:val="000000"/>
                <w:sz w:val="20"/>
              </w:rPr>
            </w:pPr>
            <w:r w:rsidRPr="00D56F77">
              <w:rPr>
                <w:color w:val="000000"/>
                <w:sz w:val="20"/>
              </w:rPr>
              <w:t>AND</w:t>
            </w:r>
          </w:p>
          <w:p w14:paraId="26BF986B" w14:textId="77777777" w:rsidR="00C34B0E" w:rsidRPr="00D56F77" w:rsidRDefault="00C34B0E" w:rsidP="00EE7C58">
            <w:pPr>
              <w:jc w:val="center"/>
              <w:rPr>
                <w:color w:val="000000"/>
                <w:sz w:val="20"/>
              </w:rPr>
            </w:pPr>
            <w:r w:rsidRPr="00D56F77">
              <w:rPr>
                <w:color w:val="000000"/>
                <w:sz w:val="20"/>
              </w:rPr>
              <w:t>EGT is Type 4, Enrollment Decision]</w:t>
            </w:r>
          </w:p>
        </w:tc>
      </w:tr>
      <w:tr w:rsidR="00C34B0E" w:rsidRPr="00D56F77" w14:paraId="3934D9B7" w14:textId="77777777" w:rsidTr="00B37D4A">
        <w:tc>
          <w:tcPr>
            <w:tcW w:w="1570" w:type="dxa"/>
          </w:tcPr>
          <w:p w14:paraId="00F901EC" w14:textId="77777777" w:rsidR="00C34B0E" w:rsidRPr="00D56F77" w:rsidRDefault="00C34B0E" w:rsidP="00EE7C58">
            <w:pPr>
              <w:pStyle w:val="10ptcentschoolbook"/>
              <w:jc w:val="center"/>
              <w:rPr>
                <w:color w:val="000000"/>
              </w:rPr>
            </w:pPr>
            <w:r w:rsidRPr="00D56F77">
              <w:rPr>
                <w:color w:val="000000"/>
              </w:rPr>
              <w:t>8g</w:t>
            </w:r>
          </w:p>
        </w:tc>
        <w:tc>
          <w:tcPr>
            <w:tcW w:w="3060" w:type="dxa"/>
          </w:tcPr>
          <w:p w14:paraId="6BCB5F39" w14:textId="77777777" w:rsidR="00C34B0E" w:rsidRPr="00D56F77" w:rsidRDefault="00C34B0E" w:rsidP="00EE7C58">
            <w:pPr>
              <w:pStyle w:val="10ptcentschoolbook"/>
              <w:rPr>
                <w:color w:val="000000"/>
              </w:rPr>
            </w:pPr>
            <w:r w:rsidRPr="00D56F77">
              <w:rPr>
                <w:rFonts w:cs="Courier New"/>
                <w:color w:val="000000"/>
              </w:rPr>
              <w:t>Veterans who agree to pay specified copayments with income and/or net worth above the VA Means Test threshold and the HUD geographic index (a.k.a. GMT Threshold)</w:t>
            </w:r>
          </w:p>
        </w:tc>
        <w:tc>
          <w:tcPr>
            <w:tcW w:w="5490" w:type="dxa"/>
          </w:tcPr>
          <w:p w14:paraId="7410F927" w14:textId="77777777" w:rsidR="00C34B0E" w:rsidRPr="00D56F77" w:rsidRDefault="00C34B0E" w:rsidP="00EE7C58">
            <w:pPr>
              <w:jc w:val="center"/>
              <w:rPr>
                <w:color w:val="000000"/>
                <w:sz w:val="20"/>
              </w:rPr>
            </w:pPr>
            <w:r w:rsidRPr="00D56F77">
              <w:rPr>
                <w:color w:val="000000"/>
                <w:sz w:val="20"/>
              </w:rPr>
              <w:t>[MT Copay Required]</w:t>
            </w:r>
          </w:p>
          <w:p w14:paraId="4A3344AE" w14:textId="77777777" w:rsidR="00C34B0E" w:rsidRPr="00D56F77" w:rsidRDefault="00C34B0E" w:rsidP="00EE7C58">
            <w:pPr>
              <w:jc w:val="center"/>
              <w:rPr>
                <w:color w:val="000000"/>
                <w:sz w:val="20"/>
              </w:rPr>
            </w:pPr>
            <w:r w:rsidRPr="00D56F77">
              <w:rPr>
                <w:color w:val="000000"/>
                <w:sz w:val="20"/>
              </w:rPr>
              <w:t>OR</w:t>
            </w:r>
          </w:p>
          <w:p w14:paraId="2BDE9643" w14:textId="77777777" w:rsidR="00C34B0E" w:rsidRPr="00D56F77" w:rsidRDefault="00C34B0E" w:rsidP="00EE7C58">
            <w:pPr>
              <w:jc w:val="center"/>
              <w:rPr>
                <w:color w:val="000000"/>
                <w:sz w:val="20"/>
              </w:rPr>
            </w:pPr>
            <w:r w:rsidRPr="00D56F77">
              <w:rPr>
                <w:color w:val="000000"/>
                <w:sz w:val="20"/>
              </w:rPr>
              <w:t>[Means Test is Pending Adjudication</w:t>
            </w:r>
          </w:p>
          <w:p w14:paraId="15375405" w14:textId="77777777" w:rsidR="00C34B0E" w:rsidRPr="00D56F77" w:rsidRDefault="00C34B0E" w:rsidP="00EE7C58">
            <w:pPr>
              <w:jc w:val="center"/>
              <w:rPr>
                <w:color w:val="000000"/>
                <w:sz w:val="20"/>
              </w:rPr>
            </w:pPr>
            <w:r w:rsidRPr="00D56F77">
              <w:rPr>
                <w:color w:val="000000"/>
                <w:sz w:val="20"/>
              </w:rPr>
              <w:t>AND</w:t>
            </w:r>
          </w:p>
          <w:p w14:paraId="069F08D4" w14:textId="77777777" w:rsidR="00C34B0E" w:rsidRPr="00D56F77" w:rsidRDefault="00C34B0E" w:rsidP="00EE7C58">
            <w:pPr>
              <w:jc w:val="center"/>
              <w:rPr>
                <w:color w:val="000000"/>
                <w:sz w:val="20"/>
              </w:rPr>
            </w:pPr>
            <w:r w:rsidRPr="00D56F77">
              <w:rPr>
                <w:color w:val="000000"/>
                <w:sz w:val="20"/>
              </w:rPr>
              <w:t>Service Connected is No</w:t>
            </w:r>
          </w:p>
          <w:p w14:paraId="1E226BA8" w14:textId="77777777" w:rsidR="00C34B0E" w:rsidRPr="00D56F77" w:rsidRDefault="00C34B0E" w:rsidP="00EE7C58">
            <w:pPr>
              <w:jc w:val="center"/>
              <w:rPr>
                <w:color w:val="000000"/>
                <w:sz w:val="20"/>
              </w:rPr>
            </w:pPr>
            <w:r w:rsidRPr="00D56F77">
              <w:rPr>
                <w:color w:val="000000"/>
                <w:sz w:val="20"/>
              </w:rPr>
              <w:t>AND</w:t>
            </w:r>
          </w:p>
          <w:p w14:paraId="2988E02D" w14:textId="77777777" w:rsidR="00C34B0E" w:rsidRPr="00D56F77" w:rsidRDefault="00C34B0E" w:rsidP="00EE7C58">
            <w:pPr>
              <w:jc w:val="center"/>
              <w:rPr>
                <w:color w:val="000000"/>
                <w:sz w:val="20"/>
              </w:rPr>
            </w:pPr>
            <w:r w:rsidRPr="00D56F77">
              <w:rPr>
                <w:color w:val="000000"/>
                <w:sz w:val="20"/>
              </w:rPr>
              <w:t>Not Enrolled on a date specified in the Federal Register</w:t>
            </w:r>
          </w:p>
          <w:p w14:paraId="030CF784" w14:textId="77777777" w:rsidR="00C34B0E" w:rsidRPr="00D56F77" w:rsidRDefault="00C34B0E" w:rsidP="00EE7C58">
            <w:pPr>
              <w:jc w:val="center"/>
              <w:rPr>
                <w:color w:val="000000"/>
                <w:sz w:val="20"/>
              </w:rPr>
            </w:pPr>
            <w:r w:rsidRPr="00D56F77">
              <w:rPr>
                <w:color w:val="000000"/>
                <w:sz w:val="20"/>
              </w:rPr>
              <w:t>and enrolled continuously thereafter (Refer to the continuous enrollment rules following this table).</w:t>
            </w:r>
          </w:p>
          <w:p w14:paraId="23803C46" w14:textId="77777777" w:rsidR="00C34B0E" w:rsidRPr="00D56F77" w:rsidRDefault="00C34B0E" w:rsidP="00EE7C58">
            <w:pPr>
              <w:jc w:val="center"/>
              <w:rPr>
                <w:color w:val="000000"/>
                <w:sz w:val="20"/>
              </w:rPr>
            </w:pPr>
            <w:r w:rsidRPr="00D56F77">
              <w:rPr>
                <w:color w:val="000000"/>
                <w:sz w:val="20"/>
              </w:rPr>
              <w:t>AND</w:t>
            </w:r>
          </w:p>
          <w:p w14:paraId="0995218D" w14:textId="77777777" w:rsidR="00C34B0E" w:rsidRPr="00D56F77" w:rsidRDefault="00C34B0E" w:rsidP="00EE7C58">
            <w:pPr>
              <w:jc w:val="center"/>
              <w:rPr>
                <w:color w:val="000000"/>
                <w:sz w:val="20"/>
              </w:rPr>
            </w:pPr>
            <w:r w:rsidRPr="00D56F77">
              <w:rPr>
                <w:color w:val="000000"/>
                <w:sz w:val="20"/>
              </w:rPr>
              <w:t>EGT is Type 4, Enrollment Decision]</w:t>
            </w:r>
          </w:p>
        </w:tc>
      </w:tr>
    </w:tbl>
    <w:p w14:paraId="3B9123DD" w14:textId="1EA15C18" w:rsidR="00C34B0E" w:rsidRPr="00D56F77" w:rsidRDefault="00C34B0E" w:rsidP="00C34B0E">
      <w:pPr>
        <w:pStyle w:val="FootnoteText"/>
        <w:rPr>
          <w:color w:val="000000"/>
          <w:sz w:val="22"/>
          <w:szCs w:val="22"/>
        </w:rPr>
      </w:pPr>
      <w:r w:rsidRPr="00D56F77">
        <w:rPr>
          <w:color w:val="000000"/>
          <w:sz w:val="22"/>
          <w:szCs w:val="22"/>
        </w:rPr>
        <w:t xml:space="preserve">* Agent Orange and SW Asia Conditions will include new Special Treatment Authority Expiration date fields that will be added to the MAS PARAMETERS file (#43).  The initial value of these fields will be null or empty.  A subsequent patch will be released to populate the date fields once the expiration of the Special Treatment Authority is scheduled to expire.  The assigning of newly enrolled veterans to Priority Group 6 determination rules whose AO Indicator is "Y" and Location is </w:t>
      </w:r>
      <w:r w:rsidRPr="00D56F77">
        <w:rPr>
          <w:i/>
          <w:color w:val="000000"/>
          <w:sz w:val="22"/>
          <w:szCs w:val="22"/>
        </w:rPr>
        <w:t>Vietnam</w:t>
      </w:r>
      <w:r w:rsidRPr="00D56F77">
        <w:rPr>
          <w:color w:val="000000"/>
          <w:sz w:val="22"/>
          <w:szCs w:val="22"/>
        </w:rPr>
        <w:t xml:space="preserve"> </w:t>
      </w:r>
      <w:r w:rsidR="00B45D46" w:rsidRPr="00D56F77">
        <w:rPr>
          <w:iCs/>
          <w:color w:val="000000"/>
          <w:sz w:val="22"/>
          <w:szCs w:val="22"/>
        </w:rPr>
        <w:t>or</w:t>
      </w:r>
      <w:r w:rsidR="00B45D46" w:rsidRPr="00D56F77">
        <w:rPr>
          <w:i/>
          <w:color w:val="000000"/>
          <w:sz w:val="22"/>
          <w:szCs w:val="22"/>
        </w:rPr>
        <w:t xml:space="preserve"> Blue Water Navy</w:t>
      </w:r>
      <w:r w:rsidR="00B45D46" w:rsidRPr="00D56F77">
        <w:rPr>
          <w:color w:val="000000"/>
          <w:sz w:val="22"/>
          <w:szCs w:val="22"/>
        </w:rPr>
        <w:t xml:space="preserve"> </w:t>
      </w:r>
      <w:r w:rsidRPr="00D56F77">
        <w:rPr>
          <w:color w:val="000000"/>
          <w:sz w:val="22"/>
          <w:szCs w:val="22"/>
        </w:rPr>
        <w:t xml:space="preserve">and/or their SWAC exposure indicator is "Y" </w:t>
      </w:r>
      <w:r w:rsidR="00846DE6" w:rsidRPr="00D56F77">
        <w:rPr>
          <w:color w:val="000000"/>
          <w:sz w:val="22"/>
          <w:szCs w:val="22"/>
        </w:rPr>
        <w:t>applies only if the Enrollment Date is before the Special Treatment Authority Date, or if the Special Treatment Authority Date is null</w:t>
      </w:r>
      <w:r w:rsidRPr="00D56F77">
        <w:rPr>
          <w:color w:val="000000"/>
          <w:sz w:val="22"/>
          <w:szCs w:val="22"/>
        </w:rPr>
        <w:t>.</w:t>
      </w:r>
    </w:p>
    <w:p w14:paraId="4A199BB8" w14:textId="77777777" w:rsidR="00C34B0E" w:rsidRPr="00D56F77" w:rsidRDefault="00C34B0E" w:rsidP="00C34B0E">
      <w:pPr>
        <w:pStyle w:val="FootnoteText"/>
        <w:rPr>
          <w:color w:val="000000"/>
        </w:rPr>
      </w:pPr>
    </w:p>
    <w:p w14:paraId="5377B1CB" w14:textId="77777777" w:rsidR="00C34B0E" w:rsidRPr="00D56F77" w:rsidRDefault="00C34B0E" w:rsidP="00C34B0E">
      <w:pPr>
        <w:pStyle w:val="FootnoteText"/>
        <w:rPr>
          <w:color w:val="000000"/>
          <w:sz w:val="22"/>
          <w:szCs w:val="22"/>
        </w:rPr>
      </w:pPr>
      <w:r w:rsidRPr="00D56F77">
        <w:rPr>
          <w:color w:val="000000"/>
          <w:sz w:val="22"/>
          <w:szCs w:val="22"/>
        </w:rPr>
        <w:t>**The following criteria must be met before a Veteran is eligible for Camp Lejeune benefits:</w:t>
      </w:r>
    </w:p>
    <w:p w14:paraId="31EC8B51" w14:textId="77777777" w:rsidR="00C34B0E" w:rsidRPr="00D56F77" w:rsidRDefault="00C34B0E" w:rsidP="00C34B0E">
      <w:pPr>
        <w:pStyle w:val="FootnoteText"/>
        <w:rPr>
          <w:color w:val="000000"/>
          <w:sz w:val="22"/>
          <w:szCs w:val="22"/>
        </w:rPr>
      </w:pPr>
      <w:r w:rsidRPr="00D56F77">
        <w:rPr>
          <w:color w:val="000000"/>
          <w:sz w:val="22"/>
          <w:szCs w:val="22"/>
        </w:rPr>
        <w:t>1.</w:t>
      </w:r>
      <w:r w:rsidRPr="00D56F77">
        <w:rPr>
          <w:color w:val="000000"/>
          <w:sz w:val="22"/>
          <w:szCs w:val="22"/>
        </w:rPr>
        <w:tab/>
        <w:t>Person is a Veteran AND</w:t>
      </w:r>
    </w:p>
    <w:p w14:paraId="5AA982B5" w14:textId="77777777" w:rsidR="00C34B0E" w:rsidRPr="00D56F77" w:rsidRDefault="00C34B0E" w:rsidP="00C34B0E">
      <w:pPr>
        <w:pStyle w:val="FootnoteText"/>
        <w:ind w:left="720" w:hanging="720"/>
        <w:rPr>
          <w:color w:val="000000"/>
          <w:sz w:val="22"/>
          <w:szCs w:val="22"/>
        </w:rPr>
      </w:pPr>
      <w:r w:rsidRPr="00D56F77">
        <w:rPr>
          <w:color w:val="000000"/>
          <w:sz w:val="22"/>
          <w:szCs w:val="22"/>
        </w:rPr>
        <w:t>2.</w:t>
      </w:r>
      <w:r w:rsidRPr="00D56F77">
        <w:rPr>
          <w:color w:val="000000"/>
          <w:sz w:val="22"/>
          <w:szCs w:val="22"/>
        </w:rPr>
        <w:tab/>
        <w:t>Person has one or more Military Service Episode(s) (MSE) that include no less than 30 days of service between August 1, 1953 and December 31, 1987 (inclusive) AND</w:t>
      </w:r>
    </w:p>
    <w:p w14:paraId="34084341" w14:textId="77777777" w:rsidR="00C34B0E" w:rsidRPr="00D56F77" w:rsidRDefault="00C34B0E" w:rsidP="00C34B0E">
      <w:pPr>
        <w:pStyle w:val="FootnoteText"/>
        <w:ind w:left="720" w:hanging="720"/>
        <w:rPr>
          <w:color w:val="000000"/>
          <w:sz w:val="22"/>
          <w:szCs w:val="22"/>
        </w:rPr>
      </w:pPr>
      <w:r w:rsidRPr="00D56F77">
        <w:rPr>
          <w:color w:val="000000"/>
          <w:sz w:val="22"/>
          <w:szCs w:val="22"/>
        </w:rPr>
        <w:t>3.</w:t>
      </w:r>
      <w:r w:rsidRPr="00D56F77">
        <w:rPr>
          <w:color w:val="000000"/>
          <w:sz w:val="22"/>
          <w:szCs w:val="22"/>
        </w:rPr>
        <w:tab/>
        <w:t>All of the identified MSE(s) used for the 30-day service duration have a character of discharge other than:</w:t>
      </w:r>
    </w:p>
    <w:p w14:paraId="3C08E4DD" w14:textId="77777777" w:rsidR="00C34B0E" w:rsidRPr="00D56F77" w:rsidRDefault="00C34B0E" w:rsidP="00C34B0E">
      <w:pPr>
        <w:pStyle w:val="FootnoteText"/>
        <w:ind w:firstLine="720"/>
        <w:rPr>
          <w:color w:val="000000"/>
          <w:sz w:val="22"/>
          <w:szCs w:val="22"/>
        </w:rPr>
      </w:pPr>
      <w:r w:rsidRPr="00D56F77">
        <w:rPr>
          <w:color w:val="000000"/>
          <w:sz w:val="22"/>
          <w:szCs w:val="22"/>
        </w:rPr>
        <w:t>•</w:t>
      </w:r>
      <w:r w:rsidRPr="00D56F77">
        <w:rPr>
          <w:color w:val="000000"/>
          <w:sz w:val="22"/>
          <w:szCs w:val="22"/>
        </w:rPr>
        <w:tab/>
        <w:t>Dishonorable</w:t>
      </w:r>
    </w:p>
    <w:p w14:paraId="3C40BA5E" w14:textId="77777777" w:rsidR="00C34B0E" w:rsidRPr="00D56F77" w:rsidRDefault="00C34B0E" w:rsidP="00C34B0E">
      <w:pPr>
        <w:pStyle w:val="FootnoteText"/>
        <w:ind w:firstLine="720"/>
        <w:rPr>
          <w:color w:val="000000"/>
          <w:sz w:val="22"/>
          <w:szCs w:val="22"/>
        </w:rPr>
      </w:pPr>
      <w:r w:rsidRPr="00D56F77">
        <w:rPr>
          <w:color w:val="000000"/>
          <w:sz w:val="22"/>
          <w:szCs w:val="22"/>
        </w:rPr>
        <w:t>•</w:t>
      </w:r>
      <w:r w:rsidRPr="00D56F77">
        <w:rPr>
          <w:color w:val="000000"/>
          <w:sz w:val="22"/>
          <w:szCs w:val="22"/>
        </w:rPr>
        <w:tab/>
        <w:t xml:space="preserve">Other Than Honorable </w:t>
      </w:r>
    </w:p>
    <w:p w14:paraId="1A3A77F3" w14:textId="77777777" w:rsidR="00C34B0E" w:rsidRPr="00D56F77" w:rsidRDefault="00C34B0E" w:rsidP="00C34B0E">
      <w:pPr>
        <w:pStyle w:val="FootnoteText"/>
        <w:ind w:firstLine="720"/>
        <w:rPr>
          <w:color w:val="000000"/>
          <w:sz w:val="22"/>
          <w:szCs w:val="22"/>
        </w:rPr>
      </w:pPr>
      <w:r w:rsidRPr="00D56F77">
        <w:rPr>
          <w:color w:val="000000"/>
          <w:sz w:val="22"/>
          <w:szCs w:val="22"/>
        </w:rPr>
        <w:t>•</w:t>
      </w:r>
      <w:r w:rsidRPr="00D56F77">
        <w:rPr>
          <w:color w:val="000000"/>
          <w:sz w:val="22"/>
          <w:szCs w:val="22"/>
        </w:rPr>
        <w:tab/>
        <w:t>Undesirable</w:t>
      </w:r>
    </w:p>
    <w:p w14:paraId="501869E9" w14:textId="77777777" w:rsidR="00C34B0E" w:rsidRPr="00D56F77" w:rsidRDefault="00C34B0E" w:rsidP="00C34B0E">
      <w:pPr>
        <w:pStyle w:val="FootnoteText"/>
        <w:ind w:firstLine="720"/>
        <w:rPr>
          <w:color w:val="000000"/>
          <w:sz w:val="22"/>
          <w:szCs w:val="22"/>
        </w:rPr>
      </w:pPr>
      <w:r w:rsidRPr="00D56F77">
        <w:rPr>
          <w:color w:val="000000"/>
          <w:sz w:val="22"/>
          <w:szCs w:val="22"/>
        </w:rPr>
        <w:t>•</w:t>
      </w:r>
      <w:r w:rsidRPr="00D56F77">
        <w:rPr>
          <w:color w:val="000000"/>
          <w:sz w:val="22"/>
          <w:szCs w:val="22"/>
        </w:rPr>
        <w:tab/>
        <w:t>Bad Conduct</w:t>
      </w:r>
    </w:p>
    <w:p w14:paraId="53A3F82B" w14:textId="77777777" w:rsidR="00C34B0E" w:rsidRPr="00D56F77" w:rsidRDefault="00C34B0E" w:rsidP="00C34B0E">
      <w:pPr>
        <w:pStyle w:val="FootnoteText"/>
        <w:ind w:firstLine="720"/>
        <w:rPr>
          <w:color w:val="000000"/>
          <w:sz w:val="22"/>
          <w:szCs w:val="22"/>
        </w:rPr>
      </w:pPr>
      <w:r w:rsidRPr="00D56F77">
        <w:rPr>
          <w:color w:val="000000"/>
          <w:sz w:val="22"/>
          <w:szCs w:val="22"/>
        </w:rPr>
        <w:t>•</w:t>
      </w:r>
      <w:r w:rsidRPr="00D56F77">
        <w:rPr>
          <w:color w:val="000000"/>
          <w:sz w:val="22"/>
          <w:szCs w:val="22"/>
        </w:rPr>
        <w:tab/>
        <w:t>Dishonorable-VA</w:t>
      </w:r>
    </w:p>
    <w:p w14:paraId="5474725F" w14:textId="77777777" w:rsidR="00C34B0E" w:rsidRPr="00D56F77" w:rsidRDefault="00C34B0E" w:rsidP="00C34B0E">
      <w:pPr>
        <w:rPr>
          <w:color w:val="000000"/>
        </w:rPr>
      </w:pPr>
      <w:r w:rsidRPr="00D56F77">
        <w:rPr>
          <w:color w:val="000000"/>
        </w:rPr>
        <w:br w:type="page"/>
      </w:r>
      <w:r w:rsidRPr="00D56F77">
        <w:rPr>
          <w:b/>
          <w:bCs/>
          <w:color w:val="000000"/>
        </w:rPr>
        <w:lastRenderedPageBreak/>
        <w:t>Enrollment Priority Algorithm</w:t>
      </w:r>
    </w:p>
    <w:p w14:paraId="12547DCE" w14:textId="77777777" w:rsidR="00C34B0E" w:rsidRPr="00D56F77" w:rsidRDefault="00C34B0E" w:rsidP="00C34B0E">
      <w:pPr>
        <w:rPr>
          <w:color w:val="000000"/>
          <w:szCs w:val="24"/>
        </w:rPr>
      </w:pPr>
    </w:p>
    <w:p w14:paraId="4E6B12C4" w14:textId="77777777" w:rsidR="00C34B0E" w:rsidRPr="00D56F77" w:rsidRDefault="00C34B0E" w:rsidP="00C34B0E">
      <w:pPr>
        <w:rPr>
          <w:color w:val="000000"/>
          <w:szCs w:val="24"/>
        </w:rPr>
      </w:pPr>
    </w:p>
    <w:p w14:paraId="7CBBB541" w14:textId="77777777" w:rsidR="00C34B0E" w:rsidRPr="00D56F77" w:rsidRDefault="00C34B0E" w:rsidP="00C34B0E">
      <w:pPr>
        <w:pStyle w:val="Heading4"/>
      </w:pPr>
      <w:r w:rsidRPr="00D56F77">
        <w:t>Continuous Enrollment Rules</w:t>
      </w:r>
    </w:p>
    <w:p w14:paraId="48256677" w14:textId="77777777" w:rsidR="00C34B0E" w:rsidRPr="00D56F77" w:rsidRDefault="00C34B0E" w:rsidP="00C34B0E">
      <w:pPr>
        <w:rPr>
          <w:color w:val="000000"/>
        </w:rPr>
      </w:pPr>
    </w:p>
    <w:p w14:paraId="5DD8B3C7" w14:textId="77777777" w:rsidR="00C34B0E" w:rsidRPr="00D56F77" w:rsidRDefault="00C34B0E" w:rsidP="00C34B0E">
      <w:pPr>
        <w:rPr>
          <w:color w:val="000000"/>
        </w:rPr>
      </w:pPr>
      <w:r w:rsidRPr="00D56F77">
        <w:rPr>
          <w:color w:val="000000"/>
        </w:rPr>
        <w:t>To determine a veteran’s current enrollment record for the purpose of continuous enrollment, ignore any records with an enrollment status in the following list and look to the most recent record that is not in one of these statuses:</w:t>
      </w:r>
    </w:p>
    <w:p w14:paraId="5D75BD3F" w14:textId="77777777" w:rsidR="00C34B0E" w:rsidRPr="00D56F77" w:rsidRDefault="00C34B0E" w:rsidP="00C34B0E">
      <w:pPr>
        <w:rPr>
          <w:color w:val="000000"/>
        </w:rPr>
      </w:pPr>
    </w:p>
    <w:p w14:paraId="08E9FF91" w14:textId="77777777" w:rsidR="00C34B0E" w:rsidRPr="00D56F77" w:rsidRDefault="00C34B0E" w:rsidP="00C34B0E">
      <w:pPr>
        <w:numPr>
          <w:ilvl w:val="0"/>
          <w:numId w:val="14"/>
        </w:numPr>
        <w:rPr>
          <w:color w:val="000000"/>
        </w:rPr>
      </w:pPr>
      <w:r w:rsidRPr="00D56F77">
        <w:rPr>
          <w:color w:val="000000"/>
        </w:rPr>
        <w:t>Pending Means Test Required</w:t>
      </w:r>
    </w:p>
    <w:p w14:paraId="13FE23D0" w14:textId="77777777" w:rsidR="00C34B0E" w:rsidRPr="00D56F77" w:rsidRDefault="00C34B0E" w:rsidP="00C34B0E">
      <w:pPr>
        <w:numPr>
          <w:ilvl w:val="0"/>
          <w:numId w:val="14"/>
        </w:numPr>
        <w:rPr>
          <w:color w:val="000000"/>
        </w:rPr>
      </w:pPr>
      <w:r w:rsidRPr="00D56F77">
        <w:rPr>
          <w:color w:val="000000"/>
        </w:rPr>
        <w:t xml:space="preserve">Pending Purple Heart Unconfirmed </w:t>
      </w:r>
    </w:p>
    <w:p w14:paraId="17B096A4" w14:textId="77777777" w:rsidR="00C34B0E" w:rsidRPr="00D56F77" w:rsidRDefault="00C34B0E" w:rsidP="00C34B0E">
      <w:pPr>
        <w:numPr>
          <w:ilvl w:val="0"/>
          <w:numId w:val="14"/>
        </w:numPr>
        <w:rPr>
          <w:color w:val="000000"/>
        </w:rPr>
      </w:pPr>
      <w:r w:rsidRPr="00D56F77">
        <w:rPr>
          <w:color w:val="000000"/>
        </w:rPr>
        <w:t xml:space="preserve">Pending Eligibility Status Unverified </w:t>
      </w:r>
    </w:p>
    <w:p w14:paraId="6C8FCE45" w14:textId="77777777" w:rsidR="00C34B0E" w:rsidRPr="00D56F77" w:rsidRDefault="00C34B0E" w:rsidP="00C34B0E">
      <w:pPr>
        <w:numPr>
          <w:ilvl w:val="0"/>
          <w:numId w:val="14"/>
        </w:numPr>
        <w:rPr>
          <w:color w:val="000000"/>
        </w:rPr>
      </w:pPr>
      <w:r w:rsidRPr="00D56F77">
        <w:rPr>
          <w:color w:val="000000"/>
        </w:rPr>
        <w:t xml:space="preserve">Pending Other </w:t>
      </w:r>
    </w:p>
    <w:p w14:paraId="63E90BD9" w14:textId="77777777" w:rsidR="00C34B0E" w:rsidRPr="00D56F77" w:rsidRDefault="00C34B0E" w:rsidP="00C34B0E">
      <w:pPr>
        <w:numPr>
          <w:ilvl w:val="0"/>
          <w:numId w:val="14"/>
        </w:numPr>
        <w:rPr>
          <w:rFonts w:eastAsia="Batang"/>
          <w:color w:val="000000"/>
          <w:lang w:eastAsia="ko-KR"/>
        </w:rPr>
      </w:pPr>
      <w:r w:rsidRPr="00D56F77">
        <w:rPr>
          <w:color w:val="000000"/>
        </w:rPr>
        <w:t xml:space="preserve">Pending No Eligibility Code </w:t>
      </w:r>
    </w:p>
    <w:p w14:paraId="7E787B7D" w14:textId="77777777" w:rsidR="00C34B0E" w:rsidRPr="00D56F77" w:rsidRDefault="00C34B0E" w:rsidP="00C34B0E">
      <w:pPr>
        <w:numPr>
          <w:ilvl w:val="0"/>
          <w:numId w:val="14"/>
        </w:numPr>
        <w:rPr>
          <w:rFonts w:eastAsia="Batang"/>
          <w:color w:val="000000"/>
          <w:lang w:eastAsia="ko-KR"/>
        </w:rPr>
      </w:pPr>
      <w:r w:rsidRPr="00D56F77">
        <w:rPr>
          <w:rFonts w:eastAsia="Batang"/>
          <w:color w:val="000000"/>
          <w:lang w:eastAsia="ko-KR"/>
        </w:rPr>
        <w:t>Deceased</w:t>
      </w:r>
    </w:p>
    <w:p w14:paraId="6F266DAF" w14:textId="77777777" w:rsidR="00C34B0E" w:rsidRPr="00D56F77" w:rsidRDefault="00C34B0E" w:rsidP="00C34B0E">
      <w:pPr>
        <w:numPr>
          <w:ilvl w:val="0"/>
          <w:numId w:val="14"/>
        </w:numPr>
        <w:rPr>
          <w:rFonts w:eastAsia="Batang"/>
          <w:color w:val="000000"/>
          <w:lang w:eastAsia="ko-KR"/>
        </w:rPr>
      </w:pPr>
      <w:r w:rsidRPr="00D56F77">
        <w:rPr>
          <w:rFonts w:eastAsia="Batang"/>
          <w:color w:val="000000"/>
          <w:lang w:eastAsia="ko-KR"/>
        </w:rPr>
        <w:t>Not Eligible; Ineligible Date</w:t>
      </w:r>
    </w:p>
    <w:p w14:paraId="304AB568" w14:textId="77777777" w:rsidR="00C34B0E" w:rsidRPr="00D56F77" w:rsidRDefault="00C34B0E" w:rsidP="00C34B0E">
      <w:pPr>
        <w:numPr>
          <w:ilvl w:val="0"/>
          <w:numId w:val="14"/>
        </w:numPr>
        <w:rPr>
          <w:b/>
          <w:i/>
          <w:color w:val="000000"/>
        </w:rPr>
      </w:pPr>
      <w:r w:rsidRPr="00D56F77">
        <w:rPr>
          <w:rFonts w:eastAsia="Batang"/>
          <w:color w:val="000000"/>
          <w:lang w:eastAsia="ko-KR"/>
        </w:rPr>
        <w:t>Not Eligible; Refused to Pay Copay</w:t>
      </w:r>
    </w:p>
    <w:p w14:paraId="3D1E20BC" w14:textId="77777777" w:rsidR="00C34B0E" w:rsidRPr="00D56F77" w:rsidRDefault="00C34B0E" w:rsidP="00C34B0E">
      <w:pPr>
        <w:rPr>
          <w:color w:val="000000"/>
        </w:rPr>
      </w:pPr>
    </w:p>
    <w:p w14:paraId="47DAB0DA" w14:textId="77777777" w:rsidR="00C34B0E" w:rsidRPr="00D56F77" w:rsidRDefault="00C34B0E" w:rsidP="00C34B0E">
      <w:pPr>
        <w:rPr>
          <w:color w:val="000000"/>
        </w:rPr>
      </w:pPr>
      <w:r w:rsidRPr="00D56F77">
        <w:rPr>
          <w:color w:val="000000"/>
        </w:rPr>
        <w:t xml:space="preserve">Once the current enrollment record has been determined, the following rules will be executed in this order: </w:t>
      </w:r>
    </w:p>
    <w:p w14:paraId="2BBF6BE5" w14:textId="77777777" w:rsidR="00C34B0E" w:rsidRPr="00D56F77" w:rsidRDefault="00C34B0E" w:rsidP="00C34B0E">
      <w:pPr>
        <w:rPr>
          <w:color w:val="000000"/>
        </w:rPr>
      </w:pPr>
    </w:p>
    <w:p w14:paraId="699AFBB8" w14:textId="77777777" w:rsidR="00C34B0E" w:rsidRPr="00D56F77" w:rsidRDefault="00C34B0E" w:rsidP="00C34B0E">
      <w:pPr>
        <w:numPr>
          <w:ilvl w:val="0"/>
          <w:numId w:val="15"/>
        </w:numPr>
        <w:rPr>
          <w:color w:val="000000"/>
        </w:rPr>
      </w:pPr>
      <w:r w:rsidRPr="00D56F77">
        <w:rPr>
          <w:iCs/>
          <w:color w:val="000000"/>
        </w:rPr>
        <w:t xml:space="preserve">If the beneficiary’s initial enrollment date occurred on or after 1/1/2009 </w:t>
      </w:r>
    </w:p>
    <w:p w14:paraId="79B79F47" w14:textId="77777777" w:rsidR="00C34B0E" w:rsidRPr="00D56F77" w:rsidRDefault="00C34B0E" w:rsidP="00C34B0E">
      <w:pPr>
        <w:ind w:left="1440"/>
        <w:rPr>
          <w:iCs/>
          <w:color w:val="000000"/>
        </w:rPr>
      </w:pPr>
      <w:r w:rsidRPr="00D56F77">
        <w:rPr>
          <w:iCs/>
          <w:color w:val="000000"/>
        </w:rPr>
        <w:t>AND</w:t>
      </w:r>
    </w:p>
    <w:p w14:paraId="1466540B" w14:textId="77777777" w:rsidR="00C34B0E" w:rsidRPr="00D56F77" w:rsidRDefault="00C34B0E" w:rsidP="00C34B0E">
      <w:pPr>
        <w:ind w:left="360"/>
        <w:rPr>
          <w:color w:val="000000"/>
        </w:rPr>
      </w:pPr>
      <w:r w:rsidRPr="00D56F77">
        <w:rPr>
          <w:iCs/>
          <w:color w:val="000000"/>
        </w:rPr>
        <w:t>the most current financial assessment identifies income above the VA MT or GMT threshold (whichever is higher) by 10% or less</w:t>
      </w:r>
    </w:p>
    <w:p w14:paraId="34B2D72E" w14:textId="77777777" w:rsidR="00C34B0E" w:rsidRPr="00D56F77" w:rsidRDefault="00C34B0E" w:rsidP="00C34B0E">
      <w:pPr>
        <w:ind w:left="1440"/>
        <w:rPr>
          <w:iCs/>
          <w:color w:val="000000"/>
        </w:rPr>
      </w:pPr>
      <w:r w:rsidRPr="00D56F77">
        <w:rPr>
          <w:iCs/>
          <w:color w:val="000000"/>
        </w:rPr>
        <w:t>AND</w:t>
      </w:r>
    </w:p>
    <w:p w14:paraId="4BF5C77E" w14:textId="77777777" w:rsidR="00C34B0E" w:rsidRPr="00D56F77" w:rsidRDefault="00C34B0E" w:rsidP="00C34B0E">
      <w:pPr>
        <w:ind w:left="360"/>
        <w:rPr>
          <w:iCs/>
          <w:color w:val="000000"/>
        </w:rPr>
      </w:pPr>
      <w:r w:rsidRPr="00D56F77">
        <w:rPr>
          <w:iCs/>
          <w:color w:val="000000"/>
        </w:rPr>
        <w:t>the beneficiary is currently non-compensable 0% service-connected</w:t>
      </w:r>
    </w:p>
    <w:p w14:paraId="2EF30710" w14:textId="77777777" w:rsidR="00C34B0E" w:rsidRPr="00D56F77" w:rsidRDefault="00C34B0E" w:rsidP="00C34B0E">
      <w:pPr>
        <w:ind w:left="1440"/>
        <w:rPr>
          <w:iCs/>
          <w:color w:val="000000"/>
        </w:rPr>
      </w:pPr>
      <w:r w:rsidRPr="00D56F77">
        <w:rPr>
          <w:iCs/>
          <w:color w:val="000000"/>
        </w:rPr>
        <w:t>THEN</w:t>
      </w:r>
    </w:p>
    <w:p w14:paraId="3C62C5EE" w14:textId="77777777" w:rsidR="00C34B0E" w:rsidRPr="00D56F77" w:rsidRDefault="00C34B0E" w:rsidP="00C34B0E">
      <w:pPr>
        <w:ind w:left="360"/>
        <w:rPr>
          <w:iCs/>
          <w:color w:val="000000"/>
        </w:rPr>
      </w:pPr>
      <w:r w:rsidRPr="00D56F77">
        <w:rPr>
          <w:iCs/>
          <w:color w:val="000000"/>
        </w:rPr>
        <w:t>the system shall continuously enroll and set the enrollment priority/sub-priority to 8b.</w:t>
      </w:r>
    </w:p>
    <w:p w14:paraId="3450227D" w14:textId="77777777" w:rsidR="00C34B0E" w:rsidRPr="00D56F77" w:rsidRDefault="00C34B0E" w:rsidP="00C34B0E">
      <w:pPr>
        <w:ind w:left="360"/>
        <w:rPr>
          <w:iCs/>
          <w:color w:val="000000"/>
        </w:rPr>
      </w:pPr>
    </w:p>
    <w:p w14:paraId="0147E5E3" w14:textId="77777777" w:rsidR="00C34B0E" w:rsidRPr="00D56F77" w:rsidRDefault="00C34B0E" w:rsidP="00C34B0E">
      <w:pPr>
        <w:ind w:left="360"/>
        <w:rPr>
          <w:iCs/>
          <w:color w:val="000000"/>
        </w:rPr>
      </w:pPr>
      <w:r w:rsidRPr="00D56F77">
        <w:rPr>
          <w:iCs/>
          <w:color w:val="000000"/>
        </w:rPr>
        <w:t>If the beneficiary’s initial enrollment placed the veteran in an 8e</w:t>
      </w:r>
    </w:p>
    <w:p w14:paraId="3E4AEC17" w14:textId="77777777" w:rsidR="00C34B0E" w:rsidRPr="00D56F77" w:rsidRDefault="00C34B0E" w:rsidP="00C34B0E">
      <w:pPr>
        <w:ind w:left="1440"/>
        <w:rPr>
          <w:iCs/>
          <w:color w:val="000000"/>
        </w:rPr>
      </w:pPr>
      <w:r w:rsidRPr="00D56F77">
        <w:rPr>
          <w:iCs/>
          <w:color w:val="000000"/>
        </w:rPr>
        <w:t xml:space="preserve">AND </w:t>
      </w:r>
    </w:p>
    <w:p w14:paraId="5B4FF1CA" w14:textId="77777777" w:rsidR="00C34B0E" w:rsidRPr="00D56F77" w:rsidRDefault="00C34B0E" w:rsidP="00C34B0E">
      <w:pPr>
        <w:ind w:left="360"/>
        <w:rPr>
          <w:iCs/>
          <w:color w:val="000000"/>
        </w:rPr>
      </w:pPr>
      <w:r w:rsidRPr="00D56F77">
        <w:rPr>
          <w:iCs/>
          <w:color w:val="000000"/>
        </w:rPr>
        <w:t xml:space="preserve">is a 0% non-compensable service-connected veteran who submits a 2008 Income Year Means test or later </w:t>
      </w:r>
    </w:p>
    <w:p w14:paraId="24FBC9F8" w14:textId="77777777" w:rsidR="00C34B0E" w:rsidRPr="00D56F77" w:rsidRDefault="00C34B0E" w:rsidP="00C34B0E">
      <w:pPr>
        <w:ind w:left="1440"/>
        <w:rPr>
          <w:iCs/>
          <w:color w:val="000000"/>
        </w:rPr>
      </w:pPr>
      <w:r w:rsidRPr="00D56F77">
        <w:rPr>
          <w:iCs/>
          <w:color w:val="000000"/>
        </w:rPr>
        <w:t>AND</w:t>
      </w:r>
    </w:p>
    <w:p w14:paraId="6A800509" w14:textId="77777777" w:rsidR="00C34B0E" w:rsidRPr="00D56F77" w:rsidRDefault="00C34B0E" w:rsidP="00C34B0E">
      <w:pPr>
        <w:ind w:left="360"/>
        <w:rPr>
          <w:iCs/>
          <w:color w:val="000000"/>
        </w:rPr>
      </w:pPr>
      <w:r w:rsidRPr="00D56F77">
        <w:rPr>
          <w:iCs/>
          <w:color w:val="000000"/>
        </w:rPr>
        <w:t>the system calculates the  income (income minus medical and educational expenses) to be under the VA MT threshold and Income plus assets are greater than or equal to $80K</w:t>
      </w:r>
    </w:p>
    <w:p w14:paraId="4C4E1138" w14:textId="77777777" w:rsidR="00C34B0E" w:rsidRPr="00D56F77" w:rsidRDefault="00C34B0E" w:rsidP="00C34B0E">
      <w:pPr>
        <w:ind w:left="1440"/>
        <w:rPr>
          <w:iCs/>
          <w:color w:val="000000"/>
        </w:rPr>
      </w:pPr>
      <w:r w:rsidRPr="00D56F77">
        <w:rPr>
          <w:iCs/>
          <w:color w:val="000000"/>
        </w:rPr>
        <w:t>THEN</w:t>
      </w:r>
    </w:p>
    <w:p w14:paraId="69F78136" w14:textId="77777777" w:rsidR="00C34B0E" w:rsidRPr="00D56F77" w:rsidRDefault="00C34B0E" w:rsidP="00C34B0E">
      <w:pPr>
        <w:ind w:left="360"/>
        <w:rPr>
          <w:color w:val="000000"/>
        </w:rPr>
      </w:pPr>
      <w:r w:rsidRPr="00D56F77">
        <w:rPr>
          <w:iCs/>
          <w:color w:val="000000"/>
        </w:rPr>
        <w:t>the system shall continuously enroll and set the enrollment priority/sub-priority to 8b.</w:t>
      </w:r>
    </w:p>
    <w:p w14:paraId="5724D5B9" w14:textId="77777777" w:rsidR="00C34B0E" w:rsidRPr="00D56F77" w:rsidRDefault="00C34B0E" w:rsidP="00C34B0E">
      <w:pPr>
        <w:rPr>
          <w:b/>
          <w:bCs/>
          <w:color w:val="000000"/>
        </w:rPr>
      </w:pPr>
      <w:r w:rsidRPr="00D56F77">
        <w:rPr>
          <w:color w:val="000000"/>
        </w:rPr>
        <w:br w:type="page"/>
      </w:r>
      <w:r w:rsidRPr="00D56F77">
        <w:rPr>
          <w:b/>
          <w:bCs/>
          <w:color w:val="000000"/>
        </w:rPr>
        <w:lastRenderedPageBreak/>
        <w:t>Enrollment Priority Algorithm</w:t>
      </w:r>
    </w:p>
    <w:p w14:paraId="3B2803A2" w14:textId="77777777" w:rsidR="00C34B0E" w:rsidRPr="00D56F77" w:rsidRDefault="00C34B0E" w:rsidP="00C34B0E">
      <w:pPr>
        <w:rPr>
          <w:color w:val="000000"/>
          <w:szCs w:val="24"/>
        </w:rPr>
      </w:pPr>
    </w:p>
    <w:p w14:paraId="09202723" w14:textId="77777777" w:rsidR="00C34B0E" w:rsidRPr="00D56F77" w:rsidRDefault="00C34B0E" w:rsidP="00C34B0E">
      <w:pPr>
        <w:rPr>
          <w:color w:val="000000"/>
        </w:rPr>
      </w:pPr>
    </w:p>
    <w:p w14:paraId="318A0F8E" w14:textId="77777777" w:rsidR="00C34B0E" w:rsidRPr="00D56F77" w:rsidRDefault="00C34B0E" w:rsidP="00C34B0E">
      <w:pPr>
        <w:numPr>
          <w:ilvl w:val="0"/>
          <w:numId w:val="15"/>
        </w:numPr>
        <w:rPr>
          <w:color w:val="000000"/>
        </w:rPr>
      </w:pPr>
      <w:r w:rsidRPr="00D56F77">
        <w:rPr>
          <w:iCs/>
          <w:color w:val="000000"/>
        </w:rPr>
        <w:t>If the beneficiary’s initial enrollment date occurred on or after 1/1/2009</w:t>
      </w:r>
    </w:p>
    <w:p w14:paraId="18838A03" w14:textId="77777777" w:rsidR="00C34B0E" w:rsidRPr="00D56F77" w:rsidRDefault="00C34B0E" w:rsidP="00C34B0E">
      <w:pPr>
        <w:ind w:left="1440"/>
        <w:rPr>
          <w:iCs/>
          <w:color w:val="000000"/>
        </w:rPr>
      </w:pPr>
      <w:r w:rsidRPr="00D56F77">
        <w:rPr>
          <w:iCs/>
          <w:color w:val="000000"/>
        </w:rPr>
        <w:t>AND</w:t>
      </w:r>
    </w:p>
    <w:p w14:paraId="09525D40" w14:textId="77777777" w:rsidR="00C34B0E" w:rsidRPr="00D56F77" w:rsidRDefault="00C34B0E" w:rsidP="00C34B0E">
      <w:pPr>
        <w:ind w:left="360"/>
        <w:rPr>
          <w:iCs/>
          <w:color w:val="000000"/>
        </w:rPr>
      </w:pPr>
      <w:r w:rsidRPr="00D56F77">
        <w:rPr>
          <w:iCs/>
          <w:color w:val="000000"/>
        </w:rPr>
        <w:t>the most current financial assessment identifies income above the VA MT or GMT threshold (whichever is higher) by 10% or less</w:t>
      </w:r>
    </w:p>
    <w:p w14:paraId="37D010A8" w14:textId="77777777" w:rsidR="00C34B0E" w:rsidRPr="00D56F77" w:rsidRDefault="00C34B0E" w:rsidP="00C34B0E">
      <w:pPr>
        <w:ind w:left="1440"/>
        <w:rPr>
          <w:iCs/>
          <w:color w:val="000000"/>
        </w:rPr>
      </w:pPr>
      <w:r w:rsidRPr="00D56F77">
        <w:rPr>
          <w:iCs/>
          <w:color w:val="000000"/>
        </w:rPr>
        <w:t>AND</w:t>
      </w:r>
    </w:p>
    <w:p w14:paraId="441BBD8B" w14:textId="77777777" w:rsidR="00C34B0E" w:rsidRPr="00D56F77" w:rsidRDefault="00C34B0E" w:rsidP="00C34B0E">
      <w:pPr>
        <w:ind w:left="360"/>
        <w:rPr>
          <w:iCs/>
          <w:color w:val="000000"/>
        </w:rPr>
      </w:pPr>
      <w:r w:rsidRPr="00D56F77">
        <w:rPr>
          <w:iCs/>
          <w:color w:val="000000"/>
        </w:rPr>
        <w:t>the beneficiary is currently non-service-connected</w:t>
      </w:r>
    </w:p>
    <w:p w14:paraId="77436665" w14:textId="77777777" w:rsidR="00C34B0E" w:rsidRPr="00D56F77" w:rsidRDefault="00C34B0E" w:rsidP="00C34B0E">
      <w:pPr>
        <w:ind w:left="1440"/>
        <w:rPr>
          <w:iCs/>
          <w:color w:val="000000"/>
        </w:rPr>
      </w:pPr>
      <w:r w:rsidRPr="00D56F77">
        <w:rPr>
          <w:iCs/>
          <w:color w:val="000000"/>
        </w:rPr>
        <w:t>THEN</w:t>
      </w:r>
    </w:p>
    <w:p w14:paraId="6FBC15EB" w14:textId="77777777" w:rsidR="00C34B0E" w:rsidRPr="00D56F77" w:rsidRDefault="00C34B0E" w:rsidP="00C34B0E">
      <w:pPr>
        <w:ind w:left="360"/>
        <w:rPr>
          <w:iCs/>
          <w:color w:val="000000"/>
        </w:rPr>
      </w:pPr>
      <w:r w:rsidRPr="00D56F77">
        <w:rPr>
          <w:iCs/>
          <w:color w:val="000000"/>
        </w:rPr>
        <w:t>the system shall continuously enroll and set the enrollment priority/sub-priority to 8d.</w:t>
      </w:r>
    </w:p>
    <w:p w14:paraId="1DA1C17F" w14:textId="77777777" w:rsidR="00C34B0E" w:rsidRPr="00D56F77" w:rsidRDefault="00C34B0E" w:rsidP="00C34B0E">
      <w:pPr>
        <w:ind w:left="360"/>
        <w:rPr>
          <w:iCs/>
          <w:color w:val="000000"/>
        </w:rPr>
      </w:pPr>
    </w:p>
    <w:p w14:paraId="6188F8FB" w14:textId="77777777" w:rsidR="00C34B0E" w:rsidRPr="00D56F77" w:rsidRDefault="00C34B0E" w:rsidP="00C34B0E">
      <w:pPr>
        <w:ind w:left="360"/>
        <w:rPr>
          <w:iCs/>
          <w:color w:val="000000"/>
        </w:rPr>
      </w:pPr>
      <w:r w:rsidRPr="00D56F77">
        <w:rPr>
          <w:iCs/>
          <w:color w:val="000000"/>
        </w:rPr>
        <w:t>If the beneficiary’s initial enrollment placed the veteran in an 8g</w:t>
      </w:r>
    </w:p>
    <w:p w14:paraId="5EC498D6" w14:textId="77777777" w:rsidR="00C34B0E" w:rsidRPr="00D56F77" w:rsidRDefault="00C34B0E" w:rsidP="00C34B0E">
      <w:pPr>
        <w:ind w:left="1440"/>
        <w:rPr>
          <w:iCs/>
          <w:color w:val="000000"/>
        </w:rPr>
      </w:pPr>
      <w:r w:rsidRPr="00D56F77">
        <w:rPr>
          <w:iCs/>
          <w:color w:val="000000"/>
        </w:rPr>
        <w:t>AND</w:t>
      </w:r>
    </w:p>
    <w:p w14:paraId="372839E9" w14:textId="77777777" w:rsidR="00C34B0E" w:rsidRPr="00D56F77" w:rsidRDefault="00C34B0E" w:rsidP="00C34B0E">
      <w:pPr>
        <w:ind w:left="360"/>
        <w:rPr>
          <w:iCs/>
          <w:color w:val="000000"/>
        </w:rPr>
      </w:pPr>
      <w:r w:rsidRPr="00D56F77">
        <w:rPr>
          <w:iCs/>
          <w:color w:val="000000"/>
        </w:rPr>
        <w:t>is a non-service-connected veteran who submits a 2008 Income Year Means test or later</w:t>
      </w:r>
    </w:p>
    <w:p w14:paraId="1D427644" w14:textId="77777777" w:rsidR="00C34B0E" w:rsidRPr="00D56F77" w:rsidRDefault="00C34B0E" w:rsidP="00C34B0E">
      <w:pPr>
        <w:ind w:left="1440"/>
        <w:rPr>
          <w:iCs/>
          <w:color w:val="000000"/>
        </w:rPr>
      </w:pPr>
      <w:r w:rsidRPr="00D56F77">
        <w:rPr>
          <w:iCs/>
          <w:color w:val="000000"/>
        </w:rPr>
        <w:t>AND</w:t>
      </w:r>
    </w:p>
    <w:p w14:paraId="19BFC148" w14:textId="77777777" w:rsidR="00C34B0E" w:rsidRPr="00D56F77" w:rsidRDefault="00C34B0E" w:rsidP="00C34B0E">
      <w:pPr>
        <w:ind w:left="360"/>
        <w:rPr>
          <w:iCs/>
          <w:color w:val="000000"/>
        </w:rPr>
      </w:pPr>
      <w:r w:rsidRPr="00D56F77">
        <w:rPr>
          <w:iCs/>
          <w:color w:val="000000"/>
        </w:rPr>
        <w:t>the system calculates the income (income minus medical and educational expenses) to be under the VA MT threshold with Income plus assets greater than or equal to $80K</w:t>
      </w:r>
    </w:p>
    <w:p w14:paraId="6C66B1EF" w14:textId="77777777" w:rsidR="00C34B0E" w:rsidRPr="00D56F77" w:rsidRDefault="00C34B0E" w:rsidP="00C34B0E">
      <w:pPr>
        <w:ind w:left="1440"/>
        <w:rPr>
          <w:iCs/>
          <w:color w:val="000000"/>
        </w:rPr>
      </w:pPr>
      <w:r w:rsidRPr="00D56F77">
        <w:rPr>
          <w:iCs/>
          <w:color w:val="000000"/>
        </w:rPr>
        <w:t>THEN</w:t>
      </w:r>
    </w:p>
    <w:p w14:paraId="3AC5024E" w14:textId="77777777" w:rsidR="00C34B0E" w:rsidRPr="00D56F77" w:rsidRDefault="00C34B0E" w:rsidP="00C34B0E">
      <w:pPr>
        <w:ind w:left="360"/>
        <w:rPr>
          <w:color w:val="000000"/>
        </w:rPr>
      </w:pPr>
      <w:r w:rsidRPr="00D56F77">
        <w:rPr>
          <w:iCs/>
          <w:color w:val="000000"/>
        </w:rPr>
        <w:t>the system shall continuously enroll and set the enrollment priority/sub-priority to 8d.</w:t>
      </w:r>
    </w:p>
    <w:p w14:paraId="32F63424" w14:textId="77777777" w:rsidR="00C34B0E" w:rsidRPr="00D56F77" w:rsidRDefault="00C34B0E" w:rsidP="00C34B0E">
      <w:pPr>
        <w:ind w:left="360"/>
        <w:rPr>
          <w:color w:val="000000"/>
        </w:rPr>
      </w:pPr>
    </w:p>
    <w:p w14:paraId="2A3B1FB2" w14:textId="77777777" w:rsidR="00C34B0E" w:rsidRPr="00D56F77" w:rsidRDefault="00C34B0E" w:rsidP="00C34B0E">
      <w:pPr>
        <w:ind w:left="360"/>
        <w:rPr>
          <w:color w:val="000000"/>
        </w:rPr>
      </w:pPr>
    </w:p>
    <w:p w14:paraId="393BC89B" w14:textId="77777777" w:rsidR="00C34B0E" w:rsidRPr="00D56F77" w:rsidRDefault="00C34B0E" w:rsidP="00C34B0E">
      <w:pPr>
        <w:numPr>
          <w:ilvl w:val="0"/>
          <w:numId w:val="15"/>
        </w:numPr>
        <w:rPr>
          <w:color w:val="000000"/>
        </w:rPr>
      </w:pPr>
      <w:r w:rsidRPr="00D56F77">
        <w:rPr>
          <w:color w:val="000000"/>
        </w:rPr>
        <w:t>If the enrollment record is in a REJECTED enrollment status due to a manual override [at the HEC] (i.e., Enrollment Status Override =YES), it will remain in a REJECTED status unless the veteran is assigned to an enrollment priority group that is being accepted for enrollment</w:t>
      </w:r>
    </w:p>
    <w:p w14:paraId="458BAD16" w14:textId="77777777" w:rsidR="00C34B0E" w:rsidRPr="00D56F77" w:rsidRDefault="00C34B0E" w:rsidP="00C34B0E">
      <w:pPr>
        <w:ind w:left="1440"/>
        <w:rPr>
          <w:color w:val="000000"/>
        </w:rPr>
      </w:pPr>
      <w:r w:rsidRPr="00D56F77">
        <w:rPr>
          <w:color w:val="000000"/>
        </w:rPr>
        <w:t>OR</w:t>
      </w:r>
    </w:p>
    <w:p w14:paraId="1A7C0979" w14:textId="77777777" w:rsidR="00C34B0E" w:rsidRPr="00D56F77" w:rsidRDefault="00C34B0E" w:rsidP="00C34B0E">
      <w:pPr>
        <w:ind w:left="360"/>
        <w:rPr>
          <w:color w:val="000000"/>
        </w:rPr>
      </w:pPr>
      <w:r w:rsidRPr="00D56F77">
        <w:rPr>
          <w:color w:val="000000"/>
        </w:rPr>
        <w:t>until a new EGT is set that could qualify the veteran for enrollment</w:t>
      </w:r>
    </w:p>
    <w:p w14:paraId="238430B0" w14:textId="77777777" w:rsidR="00C34B0E" w:rsidRPr="00D56F77" w:rsidRDefault="00C34B0E" w:rsidP="00C34B0E">
      <w:pPr>
        <w:ind w:left="1440"/>
        <w:rPr>
          <w:color w:val="000000"/>
        </w:rPr>
      </w:pPr>
      <w:r w:rsidRPr="00D56F77">
        <w:rPr>
          <w:color w:val="000000"/>
        </w:rPr>
        <w:t>OR</w:t>
      </w:r>
    </w:p>
    <w:p w14:paraId="214C9F97" w14:textId="77777777" w:rsidR="00C34B0E" w:rsidRPr="00D56F77" w:rsidRDefault="00C34B0E" w:rsidP="00C34B0E">
      <w:pPr>
        <w:ind w:left="360"/>
        <w:rPr>
          <w:color w:val="000000"/>
        </w:rPr>
      </w:pPr>
      <w:r w:rsidRPr="00D56F77">
        <w:rPr>
          <w:color w:val="000000"/>
        </w:rPr>
        <w:t>the record in a REJECTED enrollment status is manually overridden [at the HEC] to ENROLLED.</w:t>
      </w:r>
    </w:p>
    <w:p w14:paraId="13931A8E" w14:textId="77777777" w:rsidR="00C34B0E" w:rsidRPr="00D56F77" w:rsidRDefault="00C34B0E" w:rsidP="00C34B0E">
      <w:pPr>
        <w:rPr>
          <w:color w:val="000000"/>
        </w:rPr>
      </w:pPr>
    </w:p>
    <w:p w14:paraId="0D6E83FE" w14:textId="77777777" w:rsidR="00C34B0E" w:rsidRPr="00D56F77" w:rsidRDefault="00C34B0E" w:rsidP="00C34B0E">
      <w:pPr>
        <w:rPr>
          <w:color w:val="000000"/>
        </w:rPr>
      </w:pPr>
    </w:p>
    <w:p w14:paraId="63CA68E9" w14:textId="77777777" w:rsidR="00C34B0E" w:rsidRPr="00D56F77" w:rsidRDefault="00C34B0E" w:rsidP="00C34B0E">
      <w:pPr>
        <w:numPr>
          <w:ilvl w:val="0"/>
          <w:numId w:val="15"/>
        </w:numPr>
        <w:rPr>
          <w:color w:val="000000"/>
        </w:rPr>
      </w:pPr>
      <w:r w:rsidRPr="00D56F77">
        <w:rPr>
          <w:color w:val="000000"/>
        </w:rPr>
        <w:t xml:space="preserve">If the enrollment record is in a REJECTED enrollment status, it will stay REJECTED as long as the veteran stays in an enrollment priority group that is not being accepted for new enrollment. </w:t>
      </w:r>
    </w:p>
    <w:p w14:paraId="672790FA" w14:textId="77777777" w:rsidR="00C34B0E" w:rsidRPr="00D56F77" w:rsidRDefault="00C34B0E" w:rsidP="00C34B0E">
      <w:pPr>
        <w:rPr>
          <w:b/>
          <w:bCs/>
          <w:color w:val="000000"/>
        </w:rPr>
      </w:pPr>
      <w:r w:rsidRPr="00D56F77">
        <w:rPr>
          <w:b/>
          <w:color w:val="000000"/>
        </w:rPr>
        <w:br w:type="page"/>
      </w:r>
      <w:r w:rsidRPr="00D56F77">
        <w:rPr>
          <w:b/>
          <w:bCs/>
          <w:color w:val="000000"/>
        </w:rPr>
        <w:lastRenderedPageBreak/>
        <w:t>Enrollment Priority Algorithm</w:t>
      </w:r>
    </w:p>
    <w:p w14:paraId="73F1BAF5" w14:textId="77777777" w:rsidR="00C34B0E" w:rsidRPr="00D56F77" w:rsidRDefault="00C34B0E" w:rsidP="00C34B0E">
      <w:pPr>
        <w:rPr>
          <w:color w:val="000000"/>
          <w:szCs w:val="24"/>
        </w:rPr>
      </w:pPr>
    </w:p>
    <w:p w14:paraId="1B9E37AD" w14:textId="77777777" w:rsidR="00C34B0E" w:rsidRPr="00D56F77" w:rsidRDefault="00C34B0E" w:rsidP="00C34B0E">
      <w:pPr>
        <w:rPr>
          <w:color w:val="000000"/>
        </w:rPr>
      </w:pPr>
    </w:p>
    <w:p w14:paraId="1FCAA644" w14:textId="77777777" w:rsidR="00C34B0E" w:rsidRPr="00D56F77" w:rsidRDefault="00C34B0E" w:rsidP="00C34B0E">
      <w:pPr>
        <w:numPr>
          <w:ilvl w:val="0"/>
          <w:numId w:val="15"/>
        </w:numPr>
        <w:rPr>
          <w:color w:val="000000"/>
        </w:rPr>
      </w:pPr>
      <w:r w:rsidRPr="00D56F77">
        <w:rPr>
          <w:color w:val="000000"/>
        </w:rPr>
        <w:t xml:space="preserve">If the enrollment record is in a VERIFIED enrollment status due to a manual override [at the HEC] (i.e., Enrollment Status Override =YES), the veteran will remain ENROLLED until a new EGT is set that could disqualify the veteran from enrollment </w:t>
      </w:r>
    </w:p>
    <w:p w14:paraId="3C593DF1" w14:textId="77777777" w:rsidR="00C34B0E" w:rsidRPr="00D56F77" w:rsidRDefault="00C34B0E" w:rsidP="00C34B0E">
      <w:pPr>
        <w:ind w:left="1440"/>
        <w:rPr>
          <w:color w:val="000000"/>
        </w:rPr>
      </w:pPr>
      <w:r w:rsidRPr="00D56F77">
        <w:rPr>
          <w:color w:val="000000"/>
        </w:rPr>
        <w:t>OR</w:t>
      </w:r>
    </w:p>
    <w:p w14:paraId="46AA2C14" w14:textId="77777777" w:rsidR="00C34B0E" w:rsidRPr="00D56F77" w:rsidRDefault="00C34B0E" w:rsidP="00C34B0E">
      <w:pPr>
        <w:ind w:left="360"/>
        <w:rPr>
          <w:color w:val="000000"/>
        </w:rPr>
      </w:pPr>
      <w:r w:rsidRPr="00D56F77">
        <w:rPr>
          <w:color w:val="000000"/>
        </w:rPr>
        <w:t>the record in an ENROLLED category is manually overridden [at the HEC] to a REJECTED enrollment status.</w:t>
      </w:r>
    </w:p>
    <w:p w14:paraId="0969D9D4" w14:textId="77777777" w:rsidR="00C34B0E" w:rsidRPr="00D56F77" w:rsidRDefault="00C34B0E" w:rsidP="00C34B0E">
      <w:pPr>
        <w:rPr>
          <w:color w:val="000000"/>
          <w:szCs w:val="24"/>
        </w:rPr>
      </w:pPr>
    </w:p>
    <w:p w14:paraId="3CD65655" w14:textId="77777777" w:rsidR="00C34B0E" w:rsidRPr="00D56F77" w:rsidRDefault="00C34B0E" w:rsidP="00C34B0E">
      <w:pPr>
        <w:rPr>
          <w:color w:val="000000"/>
          <w:szCs w:val="24"/>
        </w:rPr>
      </w:pPr>
    </w:p>
    <w:p w14:paraId="05BADD30" w14:textId="77777777" w:rsidR="00C34B0E" w:rsidRPr="00D56F77" w:rsidRDefault="00C34B0E" w:rsidP="00C34B0E">
      <w:pPr>
        <w:numPr>
          <w:ilvl w:val="0"/>
          <w:numId w:val="15"/>
        </w:numPr>
        <w:rPr>
          <w:color w:val="000000"/>
        </w:rPr>
      </w:pPr>
      <w:r w:rsidRPr="00D56F77">
        <w:rPr>
          <w:color w:val="000000"/>
        </w:rPr>
        <w:t xml:space="preserve">If the enrollment record is in a CANCEL/DECLINED enrollment status on or after the EGT Effective Date, it will be treated the same as a record in a REJECTED enrollment status.  The veteran will not be continuously enrolled as long as s/he stays in an enrollment priority group that is not being accepted for new enrollments. </w:t>
      </w:r>
    </w:p>
    <w:p w14:paraId="6CC439E6" w14:textId="77777777" w:rsidR="00C34B0E" w:rsidRPr="00D56F77" w:rsidRDefault="00C34B0E" w:rsidP="00C34B0E">
      <w:pPr>
        <w:rPr>
          <w:color w:val="000000"/>
        </w:rPr>
      </w:pPr>
    </w:p>
    <w:p w14:paraId="3EEE26FD" w14:textId="77777777" w:rsidR="00C34B0E" w:rsidRPr="00D56F77" w:rsidRDefault="00C34B0E" w:rsidP="00C34B0E">
      <w:pPr>
        <w:rPr>
          <w:color w:val="000000"/>
        </w:rPr>
      </w:pPr>
    </w:p>
    <w:p w14:paraId="515A8A41" w14:textId="77777777" w:rsidR="00C34B0E" w:rsidRPr="00D56F77" w:rsidRDefault="00C34B0E" w:rsidP="00C34B0E">
      <w:pPr>
        <w:numPr>
          <w:ilvl w:val="0"/>
          <w:numId w:val="15"/>
        </w:numPr>
        <w:rPr>
          <w:color w:val="000000"/>
        </w:rPr>
      </w:pPr>
      <w:r w:rsidRPr="00D56F77">
        <w:rPr>
          <w:color w:val="000000"/>
        </w:rPr>
        <w:t>If the current enrollment record does not meet any of the conditions in Rules 1-6 above, the veteran’s enrollment records will be evaluated from most current to earliest, with the following rules applied in this order:</w:t>
      </w:r>
    </w:p>
    <w:p w14:paraId="1976D15B" w14:textId="77777777" w:rsidR="00C34B0E" w:rsidRPr="00D56F77" w:rsidRDefault="00C34B0E" w:rsidP="00C34B0E">
      <w:pPr>
        <w:rPr>
          <w:b/>
          <w:color w:val="000000"/>
        </w:rPr>
      </w:pPr>
    </w:p>
    <w:p w14:paraId="7E4A5F8E" w14:textId="77777777" w:rsidR="00C34B0E" w:rsidRPr="00D56F77" w:rsidRDefault="00C34B0E" w:rsidP="00C34B0E">
      <w:pPr>
        <w:numPr>
          <w:ilvl w:val="0"/>
          <w:numId w:val="16"/>
        </w:numPr>
        <w:rPr>
          <w:color w:val="000000"/>
        </w:rPr>
      </w:pPr>
      <w:r w:rsidRPr="00D56F77">
        <w:rPr>
          <w:color w:val="000000"/>
        </w:rPr>
        <w:t>If the earliest Effective Date of Change is prior to the EGT Effective Date, the veteran will be continuously enrolled.</w:t>
      </w:r>
    </w:p>
    <w:p w14:paraId="0640C014" w14:textId="77777777" w:rsidR="00C34B0E" w:rsidRPr="00D56F77" w:rsidRDefault="00C34B0E" w:rsidP="00C34B0E">
      <w:pPr>
        <w:numPr>
          <w:ilvl w:val="0"/>
          <w:numId w:val="16"/>
        </w:numPr>
        <w:rPr>
          <w:color w:val="000000"/>
        </w:rPr>
      </w:pPr>
      <w:r w:rsidRPr="00D56F77">
        <w:rPr>
          <w:color w:val="000000"/>
        </w:rPr>
        <w:t>If there is any Enrollment Application Date prior to the EGT Effective Date, the veteran will be continuously enrolled.</w:t>
      </w:r>
    </w:p>
    <w:p w14:paraId="7D156B8B" w14:textId="77777777" w:rsidR="00C34B0E" w:rsidRPr="00D56F77" w:rsidRDefault="00C34B0E" w:rsidP="00C34B0E">
      <w:pPr>
        <w:rPr>
          <w:color w:val="000000"/>
        </w:rPr>
      </w:pPr>
    </w:p>
    <w:p w14:paraId="39CBC11C" w14:textId="77777777" w:rsidR="00C34B0E" w:rsidRPr="00D56F77" w:rsidRDefault="00C34B0E" w:rsidP="00C34B0E">
      <w:pPr>
        <w:rPr>
          <w:color w:val="000000"/>
        </w:rPr>
      </w:pPr>
    </w:p>
    <w:p w14:paraId="58BC34B3" w14:textId="77777777" w:rsidR="00C34B0E" w:rsidRPr="00D56F77" w:rsidRDefault="00C34B0E" w:rsidP="00C34B0E">
      <w:pPr>
        <w:numPr>
          <w:ilvl w:val="0"/>
          <w:numId w:val="15"/>
        </w:numPr>
        <w:rPr>
          <w:color w:val="000000"/>
        </w:rPr>
      </w:pPr>
      <w:r w:rsidRPr="00D56F77">
        <w:rPr>
          <w:color w:val="000000"/>
        </w:rPr>
        <w:t xml:space="preserve">If the veteran has ever had a verified enrollment record with an eligibility in the following list, s/he will be continuously enrolled: </w:t>
      </w:r>
    </w:p>
    <w:p w14:paraId="473E9596" w14:textId="77777777" w:rsidR="00C34B0E" w:rsidRPr="00D56F77" w:rsidRDefault="00C34B0E" w:rsidP="00C34B0E">
      <w:pPr>
        <w:rPr>
          <w:b/>
          <w:color w:val="000000"/>
        </w:rPr>
      </w:pPr>
    </w:p>
    <w:p w14:paraId="46FD7E2C" w14:textId="77777777" w:rsidR="00C34B0E" w:rsidRPr="00D56F77" w:rsidRDefault="00C34B0E" w:rsidP="00C34B0E">
      <w:pPr>
        <w:numPr>
          <w:ilvl w:val="0"/>
          <w:numId w:val="17"/>
        </w:numPr>
        <w:rPr>
          <w:color w:val="000000"/>
        </w:rPr>
      </w:pPr>
      <w:r w:rsidRPr="00D56F77">
        <w:rPr>
          <w:color w:val="000000"/>
        </w:rPr>
        <w:t xml:space="preserve">SC 10% or greater </w:t>
      </w:r>
    </w:p>
    <w:p w14:paraId="05DE404B" w14:textId="77777777" w:rsidR="00C34B0E" w:rsidRPr="00D56F77" w:rsidRDefault="00C34B0E" w:rsidP="00C34B0E">
      <w:pPr>
        <w:ind w:left="1440"/>
        <w:rPr>
          <w:color w:val="000000"/>
        </w:rPr>
      </w:pPr>
      <w:r w:rsidRPr="00D56F77">
        <w:rPr>
          <w:color w:val="000000"/>
        </w:rPr>
        <w:t>AND</w:t>
      </w:r>
    </w:p>
    <w:p w14:paraId="3A553CB6" w14:textId="77777777" w:rsidR="00C34B0E" w:rsidRPr="00D56F77" w:rsidRDefault="00C34B0E" w:rsidP="00C34B0E">
      <w:pPr>
        <w:ind w:left="720"/>
        <w:rPr>
          <w:color w:val="000000"/>
        </w:rPr>
      </w:pPr>
      <w:r w:rsidRPr="00D56F77">
        <w:rPr>
          <w:color w:val="000000"/>
        </w:rPr>
        <w:t>SC% is changed to SC 0% non-compensable (total check amount $0 or null)</w:t>
      </w:r>
    </w:p>
    <w:p w14:paraId="7306E62F" w14:textId="77777777" w:rsidR="00C34B0E" w:rsidRPr="00D56F77" w:rsidRDefault="00C34B0E" w:rsidP="00C34B0E">
      <w:pPr>
        <w:ind w:left="360"/>
        <w:rPr>
          <w:color w:val="000000"/>
        </w:rPr>
      </w:pPr>
    </w:p>
    <w:p w14:paraId="6AB991A2" w14:textId="77777777" w:rsidR="00C34B0E" w:rsidRPr="00D56F77" w:rsidRDefault="00C34B0E" w:rsidP="00C34B0E">
      <w:pPr>
        <w:numPr>
          <w:ilvl w:val="0"/>
          <w:numId w:val="17"/>
        </w:numPr>
        <w:rPr>
          <w:color w:val="000000"/>
        </w:rPr>
      </w:pPr>
      <w:r w:rsidRPr="00D56F77">
        <w:rPr>
          <w:color w:val="000000"/>
        </w:rPr>
        <w:t xml:space="preserve">Aid &amp; Attendance = YES </w:t>
      </w:r>
    </w:p>
    <w:p w14:paraId="6C14D7BB" w14:textId="77777777" w:rsidR="00C34B0E" w:rsidRPr="00D56F77" w:rsidRDefault="00C34B0E" w:rsidP="00C34B0E">
      <w:pPr>
        <w:ind w:left="1440"/>
        <w:rPr>
          <w:color w:val="000000"/>
        </w:rPr>
      </w:pPr>
      <w:r w:rsidRPr="00D56F77">
        <w:rPr>
          <w:color w:val="000000"/>
        </w:rPr>
        <w:t>AND</w:t>
      </w:r>
    </w:p>
    <w:p w14:paraId="76A4FFA4" w14:textId="77777777" w:rsidR="00C34B0E" w:rsidRPr="00D56F77" w:rsidRDefault="00C34B0E" w:rsidP="00C34B0E">
      <w:pPr>
        <w:ind w:left="720"/>
        <w:rPr>
          <w:color w:val="000000"/>
        </w:rPr>
      </w:pPr>
      <w:r w:rsidRPr="00D56F77">
        <w:rPr>
          <w:color w:val="000000"/>
        </w:rPr>
        <w:t>A&amp;A is now not YES</w:t>
      </w:r>
    </w:p>
    <w:p w14:paraId="32F02732" w14:textId="77777777" w:rsidR="00C34B0E" w:rsidRPr="00D56F77" w:rsidRDefault="00C34B0E" w:rsidP="00C34B0E">
      <w:pPr>
        <w:rPr>
          <w:color w:val="000000"/>
        </w:rPr>
      </w:pPr>
    </w:p>
    <w:p w14:paraId="421C834E" w14:textId="77777777" w:rsidR="00C34B0E" w:rsidRPr="00D56F77" w:rsidRDefault="00C34B0E" w:rsidP="00C34B0E">
      <w:pPr>
        <w:numPr>
          <w:ilvl w:val="0"/>
          <w:numId w:val="17"/>
        </w:numPr>
        <w:rPr>
          <w:color w:val="000000"/>
        </w:rPr>
      </w:pPr>
      <w:r w:rsidRPr="00D56F77">
        <w:rPr>
          <w:color w:val="000000"/>
        </w:rPr>
        <w:t xml:space="preserve">Housebound = YES </w:t>
      </w:r>
    </w:p>
    <w:p w14:paraId="5AE60E84" w14:textId="77777777" w:rsidR="00C34B0E" w:rsidRPr="00D56F77" w:rsidRDefault="00C34B0E" w:rsidP="00C34B0E">
      <w:pPr>
        <w:ind w:left="1440"/>
        <w:rPr>
          <w:color w:val="000000"/>
        </w:rPr>
      </w:pPr>
      <w:r w:rsidRPr="00D56F77">
        <w:rPr>
          <w:color w:val="000000"/>
        </w:rPr>
        <w:t>AND</w:t>
      </w:r>
    </w:p>
    <w:p w14:paraId="46C7CD39" w14:textId="77777777" w:rsidR="00C34B0E" w:rsidRPr="00D56F77" w:rsidRDefault="00C34B0E" w:rsidP="00C34B0E">
      <w:pPr>
        <w:ind w:left="720"/>
        <w:rPr>
          <w:color w:val="000000"/>
        </w:rPr>
      </w:pPr>
      <w:r w:rsidRPr="00D56F77">
        <w:rPr>
          <w:color w:val="000000"/>
        </w:rPr>
        <w:t>Housebound is now not YES</w:t>
      </w:r>
    </w:p>
    <w:p w14:paraId="7A18D36D" w14:textId="77777777" w:rsidR="00C34B0E" w:rsidRPr="00D56F77" w:rsidRDefault="00C34B0E" w:rsidP="00C34B0E">
      <w:pPr>
        <w:rPr>
          <w:color w:val="000000"/>
        </w:rPr>
      </w:pPr>
    </w:p>
    <w:p w14:paraId="257406FE" w14:textId="77777777" w:rsidR="00C34B0E" w:rsidRPr="00D56F77" w:rsidRDefault="00C34B0E" w:rsidP="00C34B0E">
      <w:pPr>
        <w:rPr>
          <w:b/>
          <w:bCs/>
          <w:color w:val="000000"/>
        </w:rPr>
      </w:pPr>
      <w:r w:rsidRPr="00D56F77">
        <w:rPr>
          <w:color w:val="000000"/>
        </w:rPr>
        <w:br w:type="page"/>
      </w:r>
      <w:r w:rsidRPr="00D56F77">
        <w:rPr>
          <w:b/>
          <w:bCs/>
          <w:color w:val="000000"/>
        </w:rPr>
        <w:lastRenderedPageBreak/>
        <w:t>Enrollment Priority Algorithm</w:t>
      </w:r>
    </w:p>
    <w:p w14:paraId="6F3D04A1" w14:textId="77777777" w:rsidR="00C34B0E" w:rsidRPr="00D56F77" w:rsidRDefault="00C34B0E" w:rsidP="00C34B0E">
      <w:pPr>
        <w:rPr>
          <w:color w:val="000000"/>
          <w:szCs w:val="24"/>
        </w:rPr>
      </w:pPr>
    </w:p>
    <w:p w14:paraId="12E783D6" w14:textId="77777777" w:rsidR="00C34B0E" w:rsidRPr="00D56F77" w:rsidRDefault="00C34B0E" w:rsidP="00C34B0E">
      <w:pPr>
        <w:rPr>
          <w:color w:val="000000"/>
          <w:szCs w:val="24"/>
        </w:rPr>
      </w:pPr>
    </w:p>
    <w:p w14:paraId="56B95938" w14:textId="77777777" w:rsidR="00C34B0E" w:rsidRPr="00D56F77" w:rsidRDefault="00C34B0E" w:rsidP="00C34B0E">
      <w:pPr>
        <w:numPr>
          <w:ilvl w:val="0"/>
          <w:numId w:val="17"/>
        </w:numPr>
        <w:rPr>
          <w:color w:val="000000"/>
        </w:rPr>
      </w:pPr>
      <w:r w:rsidRPr="00D56F77">
        <w:rPr>
          <w:color w:val="000000"/>
        </w:rPr>
        <w:t xml:space="preserve">VA Pension = YES </w:t>
      </w:r>
    </w:p>
    <w:p w14:paraId="1FA0A731" w14:textId="77777777" w:rsidR="00C34B0E" w:rsidRPr="00D56F77" w:rsidRDefault="00C34B0E" w:rsidP="00C34B0E">
      <w:pPr>
        <w:ind w:left="1440"/>
        <w:rPr>
          <w:color w:val="000000"/>
        </w:rPr>
      </w:pPr>
      <w:r w:rsidRPr="00D56F77">
        <w:rPr>
          <w:color w:val="000000"/>
        </w:rPr>
        <w:t>AND</w:t>
      </w:r>
    </w:p>
    <w:p w14:paraId="713AC137" w14:textId="77777777" w:rsidR="00C34B0E" w:rsidRPr="00D56F77" w:rsidRDefault="00C34B0E" w:rsidP="00C34B0E">
      <w:pPr>
        <w:ind w:left="720"/>
        <w:rPr>
          <w:color w:val="000000"/>
        </w:rPr>
      </w:pPr>
      <w:r w:rsidRPr="00D56F77">
        <w:rPr>
          <w:color w:val="000000"/>
        </w:rPr>
        <w:t>VA Pension is now not YES</w:t>
      </w:r>
    </w:p>
    <w:p w14:paraId="76134095" w14:textId="77777777" w:rsidR="00C34B0E" w:rsidRPr="00D56F77" w:rsidRDefault="00C34B0E" w:rsidP="00C34B0E">
      <w:pPr>
        <w:rPr>
          <w:color w:val="000000"/>
        </w:rPr>
      </w:pPr>
    </w:p>
    <w:p w14:paraId="5BA179A8" w14:textId="77777777" w:rsidR="00C34B0E" w:rsidRPr="00D56F77" w:rsidRDefault="00C34B0E" w:rsidP="00C34B0E">
      <w:pPr>
        <w:numPr>
          <w:ilvl w:val="0"/>
          <w:numId w:val="17"/>
        </w:numPr>
        <w:rPr>
          <w:color w:val="000000"/>
        </w:rPr>
      </w:pPr>
      <w:r w:rsidRPr="00D56F77">
        <w:rPr>
          <w:color w:val="000000"/>
        </w:rPr>
        <w:t xml:space="preserve">AO indicator = YES </w:t>
      </w:r>
    </w:p>
    <w:p w14:paraId="5CC500AA" w14:textId="77777777" w:rsidR="00C34B0E" w:rsidRPr="00D56F77" w:rsidRDefault="00C34B0E" w:rsidP="00C34B0E">
      <w:pPr>
        <w:ind w:left="1440"/>
        <w:rPr>
          <w:color w:val="000000"/>
        </w:rPr>
      </w:pPr>
      <w:r w:rsidRPr="00D56F77">
        <w:rPr>
          <w:color w:val="000000"/>
        </w:rPr>
        <w:t>AND</w:t>
      </w:r>
    </w:p>
    <w:p w14:paraId="0CB76369" w14:textId="77777777" w:rsidR="00C34B0E" w:rsidRPr="00D56F77" w:rsidRDefault="00C34B0E" w:rsidP="00C34B0E">
      <w:pPr>
        <w:ind w:left="720"/>
        <w:rPr>
          <w:color w:val="000000"/>
        </w:rPr>
      </w:pPr>
      <w:r w:rsidRPr="00D56F77">
        <w:rPr>
          <w:color w:val="000000"/>
        </w:rPr>
        <w:t xml:space="preserve">Location = DMZ was entered prior to Enrollment System Redesign V. 3.0 (ESR) implementation. </w:t>
      </w:r>
    </w:p>
    <w:p w14:paraId="35B0EA87" w14:textId="77777777" w:rsidR="00F65846" w:rsidRPr="00D56F77" w:rsidRDefault="00F65846" w:rsidP="00F65846">
      <w:pPr>
        <w:rPr>
          <w:color w:val="000000"/>
        </w:rPr>
      </w:pPr>
    </w:p>
    <w:p w14:paraId="5F21FA8F" w14:textId="77777777" w:rsidR="00F65846" w:rsidRPr="00D56F77" w:rsidRDefault="00F65846" w:rsidP="00F65846">
      <w:pPr>
        <w:numPr>
          <w:ilvl w:val="0"/>
          <w:numId w:val="17"/>
        </w:numPr>
        <w:rPr>
          <w:color w:val="000000"/>
        </w:rPr>
      </w:pPr>
      <w:r w:rsidRPr="00D56F77">
        <w:rPr>
          <w:color w:val="000000"/>
        </w:rPr>
        <w:t xml:space="preserve">AO indicator = YES </w:t>
      </w:r>
    </w:p>
    <w:p w14:paraId="35961EA9" w14:textId="77777777" w:rsidR="00F65846" w:rsidRPr="00D56F77" w:rsidRDefault="00F65846" w:rsidP="00F65846">
      <w:pPr>
        <w:ind w:left="1440"/>
        <w:rPr>
          <w:color w:val="000000"/>
        </w:rPr>
      </w:pPr>
      <w:r w:rsidRPr="00D56F77">
        <w:rPr>
          <w:color w:val="000000"/>
        </w:rPr>
        <w:t>AND</w:t>
      </w:r>
    </w:p>
    <w:p w14:paraId="5B2303A6" w14:textId="77777777" w:rsidR="00F65846" w:rsidRPr="00D56F77" w:rsidRDefault="00F65846" w:rsidP="00F65846">
      <w:pPr>
        <w:ind w:left="720"/>
        <w:rPr>
          <w:color w:val="000000"/>
        </w:rPr>
      </w:pPr>
      <w:r w:rsidRPr="00D56F77">
        <w:rPr>
          <w:color w:val="000000"/>
        </w:rPr>
        <w:t xml:space="preserve">AO Location is Vietnam OR Blue Water Navy </w:t>
      </w:r>
    </w:p>
    <w:p w14:paraId="694FD15E" w14:textId="77777777" w:rsidR="00F65846" w:rsidRPr="00D56F77" w:rsidRDefault="00F65846" w:rsidP="00F65846">
      <w:pPr>
        <w:ind w:left="1440"/>
        <w:rPr>
          <w:color w:val="000000"/>
        </w:rPr>
      </w:pPr>
      <w:r w:rsidRPr="00D56F77">
        <w:rPr>
          <w:color w:val="000000"/>
        </w:rPr>
        <w:t>AND</w:t>
      </w:r>
    </w:p>
    <w:p w14:paraId="361FE9BA" w14:textId="77777777" w:rsidR="00F65846" w:rsidRPr="00D56F77" w:rsidRDefault="00F65846" w:rsidP="00F65846">
      <w:pPr>
        <w:ind w:left="720"/>
        <w:rPr>
          <w:color w:val="000000"/>
        </w:rPr>
      </w:pPr>
      <w:r w:rsidRPr="00D56F77">
        <w:rPr>
          <w:color w:val="000000"/>
        </w:rPr>
        <w:t xml:space="preserve">AO  Special Treatment Expiration Date is not null </w:t>
      </w:r>
    </w:p>
    <w:p w14:paraId="0156519A" w14:textId="77777777" w:rsidR="00F65846" w:rsidRPr="00D56F77" w:rsidRDefault="00F65846" w:rsidP="00F65846">
      <w:pPr>
        <w:ind w:left="1440"/>
        <w:rPr>
          <w:color w:val="000000"/>
        </w:rPr>
      </w:pPr>
      <w:r w:rsidRPr="00D56F77">
        <w:rPr>
          <w:color w:val="000000"/>
        </w:rPr>
        <w:t xml:space="preserve">AND </w:t>
      </w:r>
    </w:p>
    <w:p w14:paraId="678529EE" w14:textId="77777777" w:rsidR="00F65846" w:rsidRPr="00D56F77" w:rsidRDefault="00F65846" w:rsidP="00F65846">
      <w:pPr>
        <w:ind w:left="720"/>
        <w:rPr>
          <w:color w:val="000000"/>
        </w:rPr>
      </w:pPr>
      <w:r w:rsidRPr="00D56F77">
        <w:rPr>
          <w:color w:val="000000"/>
        </w:rPr>
        <w:t>Enrollment Date is prior to the AO Special Treatment Authority</w:t>
      </w:r>
    </w:p>
    <w:p w14:paraId="7AA67702" w14:textId="77777777" w:rsidR="00F65846" w:rsidRPr="00D56F77" w:rsidRDefault="00F65846" w:rsidP="00F65846">
      <w:pPr>
        <w:ind w:left="720"/>
        <w:rPr>
          <w:color w:val="000000"/>
        </w:rPr>
      </w:pPr>
      <w:r w:rsidRPr="00D56F77">
        <w:rPr>
          <w:color w:val="000000"/>
        </w:rPr>
        <w:t>Expiration Date</w:t>
      </w:r>
    </w:p>
    <w:p w14:paraId="726D6AF7" w14:textId="77777777" w:rsidR="00C34B0E" w:rsidRPr="00D56F77" w:rsidRDefault="00C34B0E" w:rsidP="00C34B0E">
      <w:pPr>
        <w:rPr>
          <w:color w:val="000000"/>
        </w:rPr>
      </w:pPr>
    </w:p>
    <w:p w14:paraId="6AAD6BEE" w14:textId="77777777" w:rsidR="00C34B0E" w:rsidRPr="00D56F77" w:rsidRDefault="00C34B0E" w:rsidP="00C34B0E">
      <w:pPr>
        <w:numPr>
          <w:ilvl w:val="0"/>
          <w:numId w:val="17"/>
        </w:numPr>
        <w:rPr>
          <w:color w:val="000000"/>
        </w:rPr>
      </w:pPr>
      <w:r w:rsidRPr="00D56F77">
        <w:rPr>
          <w:color w:val="000000"/>
        </w:rPr>
        <w:t xml:space="preserve">The CV End Date expires on or after the Enrollment Application Date (or, in the absence of an Application Date, the earliest Effective Date of Change) </w:t>
      </w:r>
    </w:p>
    <w:p w14:paraId="1A128060" w14:textId="77777777" w:rsidR="00C34B0E" w:rsidRPr="00D56F77" w:rsidRDefault="00C34B0E" w:rsidP="00C34B0E">
      <w:pPr>
        <w:ind w:left="1440"/>
        <w:rPr>
          <w:color w:val="000000"/>
        </w:rPr>
      </w:pPr>
      <w:r w:rsidRPr="00D56F77">
        <w:rPr>
          <w:color w:val="000000"/>
        </w:rPr>
        <w:t>AND</w:t>
      </w:r>
    </w:p>
    <w:p w14:paraId="52D3A077" w14:textId="77777777" w:rsidR="00C34B0E" w:rsidRPr="00D56F77" w:rsidRDefault="00C34B0E" w:rsidP="00C34B0E">
      <w:pPr>
        <w:ind w:left="720"/>
        <w:rPr>
          <w:color w:val="000000"/>
        </w:rPr>
      </w:pPr>
      <w:r w:rsidRPr="00D56F77">
        <w:rPr>
          <w:color w:val="000000"/>
        </w:rPr>
        <w:t>the CV End Date has not been removed.</w:t>
      </w:r>
    </w:p>
    <w:p w14:paraId="1BBFDAE9" w14:textId="77777777" w:rsidR="00C34B0E" w:rsidRPr="00D56F77" w:rsidRDefault="00C34B0E" w:rsidP="00C34B0E">
      <w:pPr>
        <w:rPr>
          <w:color w:val="000000"/>
        </w:rPr>
      </w:pPr>
    </w:p>
    <w:p w14:paraId="2A3DE2C7" w14:textId="77777777" w:rsidR="00C34B0E" w:rsidRPr="00D56F77" w:rsidRDefault="00C34B0E" w:rsidP="00C34B0E">
      <w:pPr>
        <w:numPr>
          <w:ilvl w:val="0"/>
          <w:numId w:val="17"/>
        </w:numPr>
        <w:rPr>
          <w:color w:val="000000"/>
        </w:rPr>
      </w:pPr>
      <w:r w:rsidRPr="00D56F77">
        <w:rPr>
          <w:color w:val="000000"/>
        </w:rPr>
        <w:t>The veteran is enrolled due to a Means Test that qualifies for enrollment</w:t>
      </w:r>
    </w:p>
    <w:p w14:paraId="2331C6BC" w14:textId="77777777" w:rsidR="00C34B0E" w:rsidRPr="00D56F77" w:rsidRDefault="00C34B0E" w:rsidP="00C34B0E">
      <w:pPr>
        <w:ind w:left="1440"/>
        <w:rPr>
          <w:color w:val="000000"/>
        </w:rPr>
      </w:pPr>
      <w:r w:rsidRPr="00D56F77">
        <w:rPr>
          <w:color w:val="000000"/>
        </w:rPr>
        <w:t>AND</w:t>
      </w:r>
    </w:p>
    <w:p w14:paraId="47A1D6FD" w14:textId="77777777" w:rsidR="00C34B0E" w:rsidRPr="00D56F77" w:rsidRDefault="00C34B0E" w:rsidP="00C34B0E">
      <w:pPr>
        <w:ind w:left="720"/>
        <w:rPr>
          <w:color w:val="000000"/>
        </w:rPr>
      </w:pPr>
      <w:r w:rsidRPr="00D56F77">
        <w:rPr>
          <w:color w:val="000000"/>
        </w:rPr>
        <w:t xml:space="preserve">a subsequent income year Means Test was added or edited that would place the veteran in a priority group that is not being enrolled </w:t>
      </w:r>
    </w:p>
    <w:p w14:paraId="26C186B2" w14:textId="77777777" w:rsidR="00C34B0E" w:rsidRPr="00D56F77" w:rsidRDefault="00C34B0E" w:rsidP="00C34B0E">
      <w:pPr>
        <w:ind w:left="1440"/>
        <w:rPr>
          <w:color w:val="000000"/>
        </w:rPr>
      </w:pPr>
      <w:r w:rsidRPr="00D56F77">
        <w:rPr>
          <w:color w:val="000000"/>
        </w:rPr>
        <w:t>UNLESS</w:t>
      </w:r>
    </w:p>
    <w:p w14:paraId="69592BE2" w14:textId="77777777" w:rsidR="00C34B0E" w:rsidRPr="00D56F77" w:rsidRDefault="00C34B0E" w:rsidP="00C34B0E">
      <w:pPr>
        <w:ind w:left="720"/>
        <w:rPr>
          <w:color w:val="000000"/>
        </w:rPr>
      </w:pPr>
      <w:r w:rsidRPr="00D56F77">
        <w:rPr>
          <w:color w:val="000000"/>
        </w:rPr>
        <w:t>the Means Test on the first verified enrollment record is edited to a Means Test Status that places the record in a priority group not being enrolled and veteran has no subsequent record that would qualify for enrollment</w:t>
      </w:r>
    </w:p>
    <w:p w14:paraId="1CF57969" w14:textId="77777777" w:rsidR="00C34B0E" w:rsidRPr="00D56F77" w:rsidRDefault="00C34B0E" w:rsidP="00C34B0E">
      <w:pPr>
        <w:ind w:left="720" w:firstLine="720"/>
        <w:rPr>
          <w:color w:val="000000"/>
        </w:rPr>
      </w:pPr>
      <w:r w:rsidRPr="00D56F77">
        <w:rPr>
          <w:color w:val="000000"/>
        </w:rPr>
        <w:t>OR</w:t>
      </w:r>
    </w:p>
    <w:p w14:paraId="103F71BC" w14:textId="77777777" w:rsidR="00C34B0E" w:rsidRPr="00D56F77" w:rsidRDefault="00C34B0E" w:rsidP="00C34B0E">
      <w:pPr>
        <w:ind w:left="720"/>
        <w:rPr>
          <w:color w:val="000000"/>
        </w:rPr>
      </w:pPr>
      <w:r w:rsidRPr="00D56F77">
        <w:rPr>
          <w:color w:val="000000"/>
        </w:rPr>
        <w:t>the Means Test on the first verified enrollment record is converted by IVM to a Means Test Status that places the record in a priority group not being enrolled and veteran has no subsequent record that would qualify for enrollment.</w:t>
      </w:r>
    </w:p>
    <w:p w14:paraId="6CFB02CD" w14:textId="77777777" w:rsidR="00C34B0E" w:rsidRPr="00D56F77" w:rsidRDefault="00C34B0E" w:rsidP="00C34B0E">
      <w:pPr>
        <w:rPr>
          <w:b/>
          <w:bCs/>
          <w:color w:val="000000"/>
        </w:rPr>
      </w:pPr>
      <w:r w:rsidRPr="00D56F77">
        <w:rPr>
          <w:color w:val="000000"/>
        </w:rPr>
        <w:br w:type="page"/>
      </w:r>
      <w:r w:rsidRPr="00D56F77">
        <w:rPr>
          <w:b/>
          <w:bCs/>
          <w:color w:val="000000"/>
        </w:rPr>
        <w:lastRenderedPageBreak/>
        <w:t>Enrollment Priority Algorithm</w:t>
      </w:r>
    </w:p>
    <w:p w14:paraId="74A75394" w14:textId="77777777" w:rsidR="00C34B0E" w:rsidRPr="00D56F77" w:rsidRDefault="00C34B0E" w:rsidP="00C34B0E">
      <w:pPr>
        <w:rPr>
          <w:color w:val="000000"/>
          <w:szCs w:val="24"/>
        </w:rPr>
      </w:pPr>
    </w:p>
    <w:p w14:paraId="523E3E30" w14:textId="77777777" w:rsidR="00C34B0E" w:rsidRPr="00D56F77" w:rsidRDefault="00C34B0E" w:rsidP="00C34B0E">
      <w:pPr>
        <w:rPr>
          <w:color w:val="000000"/>
        </w:rPr>
      </w:pPr>
    </w:p>
    <w:p w14:paraId="38E4A728" w14:textId="77777777" w:rsidR="00C34B0E" w:rsidRPr="00D56F77" w:rsidRDefault="00C34B0E" w:rsidP="00C34B0E">
      <w:pPr>
        <w:numPr>
          <w:ilvl w:val="0"/>
          <w:numId w:val="15"/>
        </w:numPr>
        <w:rPr>
          <w:color w:val="000000"/>
        </w:rPr>
      </w:pPr>
      <w:r w:rsidRPr="00D56F77">
        <w:rPr>
          <w:color w:val="000000"/>
        </w:rPr>
        <w:t>If the enrollment record history does not support any of Rules 1-8 above</w:t>
      </w:r>
    </w:p>
    <w:p w14:paraId="36ED7CB4" w14:textId="77777777" w:rsidR="00C34B0E" w:rsidRPr="00D56F77" w:rsidRDefault="00C34B0E" w:rsidP="00C34B0E">
      <w:pPr>
        <w:ind w:left="1440"/>
        <w:rPr>
          <w:color w:val="000000"/>
        </w:rPr>
      </w:pPr>
      <w:r w:rsidRPr="00D56F77">
        <w:rPr>
          <w:color w:val="000000"/>
        </w:rPr>
        <w:t>AND</w:t>
      </w:r>
    </w:p>
    <w:p w14:paraId="4FD5D0B1" w14:textId="77777777" w:rsidR="00C34B0E" w:rsidRPr="00D56F77" w:rsidRDefault="00C34B0E" w:rsidP="00C34B0E">
      <w:pPr>
        <w:ind w:left="360"/>
        <w:rPr>
          <w:color w:val="000000"/>
        </w:rPr>
      </w:pPr>
      <w:r w:rsidRPr="00D56F77">
        <w:rPr>
          <w:color w:val="000000"/>
        </w:rPr>
        <w:t>the base priority is numerically greater than the EGT threshold</w:t>
      </w:r>
    </w:p>
    <w:p w14:paraId="58B40532" w14:textId="77777777" w:rsidR="00C34B0E" w:rsidRPr="00D56F77" w:rsidRDefault="00C34B0E" w:rsidP="00C34B0E">
      <w:pPr>
        <w:ind w:left="1440"/>
        <w:rPr>
          <w:color w:val="000000"/>
        </w:rPr>
      </w:pPr>
      <w:r w:rsidRPr="00D56F77">
        <w:rPr>
          <w:color w:val="000000"/>
        </w:rPr>
        <w:t>THEN</w:t>
      </w:r>
    </w:p>
    <w:p w14:paraId="0D38226A" w14:textId="77777777" w:rsidR="00C34B0E" w:rsidRPr="00D56F77" w:rsidRDefault="00C34B0E" w:rsidP="00C34B0E">
      <w:pPr>
        <w:ind w:left="360"/>
        <w:rPr>
          <w:color w:val="000000"/>
        </w:rPr>
      </w:pPr>
      <w:r w:rsidRPr="00D56F77">
        <w:rPr>
          <w:color w:val="000000"/>
        </w:rPr>
        <w:t>the decision is to REJECT enrollment.</w:t>
      </w:r>
    </w:p>
    <w:p w14:paraId="3D8CE86B" w14:textId="77777777" w:rsidR="00C34B0E" w:rsidRPr="00D56F77" w:rsidRDefault="00C34B0E" w:rsidP="00C34B0E">
      <w:pPr>
        <w:rPr>
          <w:color w:val="000000"/>
        </w:rPr>
      </w:pPr>
    </w:p>
    <w:p w14:paraId="61BD1547" w14:textId="77777777" w:rsidR="00C34B0E" w:rsidRPr="00D56F77" w:rsidRDefault="00C34B0E" w:rsidP="00C34B0E">
      <w:pPr>
        <w:rPr>
          <w:color w:val="000000"/>
        </w:rPr>
      </w:pPr>
    </w:p>
    <w:p w14:paraId="2DE63EC7" w14:textId="77777777" w:rsidR="00C34B0E" w:rsidRPr="00D56F77" w:rsidRDefault="00C34B0E" w:rsidP="00C34B0E">
      <w:pPr>
        <w:numPr>
          <w:ilvl w:val="0"/>
          <w:numId w:val="15"/>
        </w:numPr>
        <w:rPr>
          <w:color w:val="000000"/>
        </w:rPr>
      </w:pPr>
      <w:r w:rsidRPr="00D56F77">
        <w:rPr>
          <w:color w:val="000000"/>
        </w:rPr>
        <w:t>If the veteran’s SHAD Exposure indicator is changed to NO or deleted (by the HEC only)</w:t>
      </w:r>
    </w:p>
    <w:p w14:paraId="7503270A" w14:textId="77777777" w:rsidR="00C34B0E" w:rsidRPr="00D56F77" w:rsidRDefault="00C34B0E" w:rsidP="00C34B0E">
      <w:pPr>
        <w:ind w:left="1440"/>
        <w:rPr>
          <w:color w:val="000000"/>
        </w:rPr>
      </w:pPr>
      <w:r w:rsidRPr="00D56F77">
        <w:rPr>
          <w:color w:val="000000"/>
        </w:rPr>
        <w:t xml:space="preserve">THEN </w:t>
      </w:r>
    </w:p>
    <w:p w14:paraId="14FDA72B" w14:textId="77777777" w:rsidR="00C34B0E" w:rsidRPr="00D56F77" w:rsidRDefault="00C34B0E" w:rsidP="00C34B0E">
      <w:pPr>
        <w:ind w:left="360"/>
        <w:rPr>
          <w:color w:val="000000"/>
        </w:rPr>
      </w:pPr>
      <w:r w:rsidRPr="00D56F77">
        <w:rPr>
          <w:color w:val="000000"/>
        </w:rPr>
        <w:t xml:space="preserve">the veteran may be placed in a REJECTED status </w:t>
      </w:r>
    </w:p>
    <w:p w14:paraId="6202CBE6" w14:textId="77777777" w:rsidR="00C34B0E" w:rsidRPr="00D56F77" w:rsidRDefault="00C34B0E" w:rsidP="00C34B0E">
      <w:pPr>
        <w:ind w:left="1440"/>
        <w:rPr>
          <w:color w:val="000000"/>
        </w:rPr>
      </w:pPr>
      <w:r w:rsidRPr="00D56F77">
        <w:rPr>
          <w:color w:val="000000"/>
        </w:rPr>
        <w:t xml:space="preserve">AND </w:t>
      </w:r>
    </w:p>
    <w:p w14:paraId="20552800" w14:textId="77777777" w:rsidR="00C34B0E" w:rsidRPr="00D56F77" w:rsidRDefault="00C34B0E" w:rsidP="00C34B0E">
      <w:pPr>
        <w:ind w:left="360"/>
        <w:rPr>
          <w:color w:val="000000"/>
        </w:rPr>
      </w:pPr>
      <w:r w:rsidRPr="00D56F77">
        <w:rPr>
          <w:color w:val="000000"/>
        </w:rPr>
        <w:t>the veteran will not be continuously enrolled if his/her sole reason for enrollment was SHAD exposure.</w:t>
      </w:r>
    </w:p>
    <w:p w14:paraId="7DEC3B9F" w14:textId="77777777" w:rsidR="00C34B0E" w:rsidRPr="00D56F77" w:rsidRDefault="00C34B0E" w:rsidP="00C34B0E">
      <w:pPr>
        <w:ind w:left="360"/>
        <w:rPr>
          <w:color w:val="000000"/>
        </w:rPr>
      </w:pPr>
    </w:p>
    <w:p w14:paraId="6AB848BB" w14:textId="77777777" w:rsidR="00C34B0E" w:rsidRPr="00D56F77" w:rsidRDefault="00C34B0E" w:rsidP="00C34B0E">
      <w:pPr>
        <w:pStyle w:val="Heading2"/>
      </w:pPr>
      <w:r w:rsidRPr="00D56F77">
        <w:br w:type="page"/>
      </w:r>
      <w:r w:rsidRPr="00D56F77">
        <w:lastRenderedPageBreak/>
        <w:t>Military Sexual Trauma stand-alone Menu</w:t>
      </w:r>
    </w:p>
    <w:p w14:paraId="3ACB2572" w14:textId="77777777" w:rsidR="00C34B0E" w:rsidRPr="00D56F77" w:rsidRDefault="00C34B0E" w:rsidP="00C34B0E">
      <w:pPr>
        <w:outlineLvl w:val="0"/>
        <w:rPr>
          <w:snapToGrid w:val="0"/>
          <w:color w:val="000000"/>
        </w:rPr>
      </w:pPr>
    </w:p>
    <w:p w14:paraId="1E685564" w14:textId="77777777" w:rsidR="00C34B0E" w:rsidRPr="00D56F77" w:rsidRDefault="00C34B0E" w:rsidP="00C34B0E">
      <w:pPr>
        <w:rPr>
          <w:color w:val="000000"/>
        </w:rPr>
      </w:pPr>
    </w:p>
    <w:p w14:paraId="23A0A20A" w14:textId="77777777" w:rsidR="00C34B0E" w:rsidRPr="00D56F77" w:rsidRDefault="00C34B0E" w:rsidP="00C34B0E">
      <w:pPr>
        <w:rPr>
          <w:color w:val="000000"/>
        </w:rPr>
      </w:pPr>
      <w:r w:rsidRPr="00D56F77">
        <w:rPr>
          <w:color w:val="000000"/>
        </w:rPr>
        <w:t>The Military Sexual Trauma (MST) software provides the following stand-alone menu that can be added to the user’s secondary menu.</w:t>
      </w:r>
    </w:p>
    <w:p w14:paraId="647522C3" w14:textId="77777777" w:rsidR="00C34B0E" w:rsidRPr="00D56F77" w:rsidRDefault="00C34B0E" w:rsidP="00C34B0E">
      <w:pPr>
        <w:rPr>
          <w:rStyle w:val="Strong"/>
          <w:rFonts w:ascii="Century Schoolbook" w:hAnsi="Century Schoolbook"/>
          <w:color w:val="000000"/>
        </w:rPr>
      </w:pPr>
    </w:p>
    <w:p w14:paraId="7CC37777" w14:textId="77777777" w:rsidR="00C34B0E" w:rsidRPr="00D56F77" w:rsidRDefault="00C34B0E" w:rsidP="00C34B0E">
      <w:pPr>
        <w:rPr>
          <w:rStyle w:val="Strong"/>
          <w:rFonts w:ascii="Century Schoolbook" w:hAnsi="Century Schoolbook"/>
          <w:color w:val="000000"/>
        </w:rPr>
      </w:pPr>
      <w:r w:rsidRPr="00D56F77">
        <w:rPr>
          <w:rStyle w:val="Strong"/>
          <w:rFonts w:ascii="Century Schoolbook" w:hAnsi="Century Schoolbook"/>
          <w:color w:val="000000"/>
        </w:rPr>
        <w:t xml:space="preserve">MST Status Add/Edit </w:t>
      </w:r>
    </w:p>
    <w:p w14:paraId="71CB0E42" w14:textId="77777777" w:rsidR="00C34B0E" w:rsidRPr="00D56F77" w:rsidRDefault="00C34B0E" w:rsidP="00C34B0E">
      <w:pPr>
        <w:rPr>
          <w:rStyle w:val="Strong"/>
          <w:rFonts w:ascii="Century Schoolbook" w:hAnsi="Century Schoolbook"/>
          <w:color w:val="000000"/>
        </w:rPr>
      </w:pPr>
      <w:r w:rsidRPr="00D56F77">
        <w:rPr>
          <w:rStyle w:val="Strong"/>
          <w:rFonts w:ascii="Century Schoolbook" w:hAnsi="Century Schoolbook"/>
          <w:color w:val="000000"/>
        </w:rPr>
        <w:t xml:space="preserve">MST Outputs  </w:t>
      </w:r>
    </w:p>
    <w:p w14:paraId="15EEE7E6" w14:textId="77777777" w:rsidR="00C34B0E" w:rsidRPr="00D56F77" w:rsidRDefault="00C34B0E" w:rsidP="00C34B0E">
      <w:pPr>
        <w:ind w:left="180"/>
        <w:rPr>
          <w:rStyle w:val="Strong"/>
          <w:rFonts w:ascii="Century Schoolbook" w:hAnsi="Century Schoolbook"/>
          <w:color w:val="000000"/>
        </w:rPr>
      </w:pPr>
      <w:r w:rsidRPr="00D56F77">
        <w:rPr>
          <w:rStyle w:val="Strong"/>
          <w:rFonts w:ascii="Century Schoolbook" w:hAnsi="Century Schoolbook"/>
          <w:color w:val="000000"/>
        </w:rPr>
        <w:t xml:space="preserve">Print Statistical Report  </w:t>
      </w:r>
      <w:r w:rsidRPr="00D56F77">
        <w:t>**No longer in Service**</w:t>
      </w:r>
    </w:p>
    <w:p w14:paraId="09432804" w14:textId="77777777" w:rsidR="00C34B0E" w:rsidRPr="00D56F77" w:rsidRDefault="00C34B0E" w:rsidP="00C34B0E">
      <w:pPr>
        <w:ind w:left="180"/>
        <w:rPr>
          <w:rStyle w:val="Strong"/>
          <w:rFonts w:ascii="Century Schoolbook" w:hAnsi="Century Schoolbook"/>
          <w:color w:val="000000"/>
        </w:rPr>
      </w:pPr>
      <w:r w:rsidRPr="00D56F77">
        <w:rPr>
          <w:rStyle w:val="Strong"/>
          <w:rFonts w:ascii="Century Schoolbook" w:hAnsi="Century Schoolbook"/>
          <w:color w:val="000000"/>
        </w:rPr>
        <w:t xml:space="preserve">MST Summary Report   </w:t>
      </w:r>
      <w:r w:rsidRPr="00D56F77">
        <w:t>**No longer in Service**</w:t>
      </w:r>
    </w:p>
    <w:p w14:paraId="7062E38A" w14:textId="77777777" w:rsidR="00C34B0E" w:rsidRPr="00D56F77" w:rsidRDefault="00C34B0E" w:rsidP="00C34B0E">
      <w:pPr>
        <w:ind w:left="180"/>
        <w:rPr>
          <w:rStyle w:val="Strong"/>
          <w:rFonts w:ascii="Century Schoolbook" w:hAnsi="Century Schoolbook"/>
          <w:color w:val="000000"/>
        </w:rPr>
      </w:pPr>
      <w:r w:rsidRPr="00D56F77">
        <w:rPr>
          <w:rStyle w:val="Strong"/>
          <w:rFonts w:ascii="Century Schoolbook" w:hAnsi="Century Schoolbook"/>
          <w:color w:val="000000"/>
        </w:rPr>
        <w:t xml:space="preserve">Detailed Demographic Report     </w:t>
      </w:r>
      <w:r w:rsidRPr="00D56F77">
        <w:t>**No longer in Service**</w:t>
      </w:r>
    </w:p>
    <w:p w14:paraId="1CC006EB" w14:textId="77777777" w:rsidR="00C34B0E" w:rsidRPr="00D56F77" w:rsidRDefault="00C34B0E" w:rsidP="00C34B0E">
      <w:pPr>
        <w:ind w:left="180"/>
        <w:rPr>
          <w:rStyle w:val="Strong"/>
          <w:rFonts w:ascii="Century Schoolbook" w:hAnsi="Century Schoolbook"/>
          <w:color w:val="000000"/>
        </w:rPr>
      </w:pPr>
      <w:r w:rsidRPr="00D56F77">
        <w:rPr>
          <w:rStyle w:val="Strong"/>
          <w:rFonts w:ascii="Century Schoolbook" w:hAnsi="Century Schoolbook"/>
          <w:color w:val="000000"/>
        </w:rPr>
        <w:t xml:space="preserve">MST History Report by Patient  </w:t>
      </w:r>
      <w:r w:rsidRPr="00D56F77">
        <w:t>**No longer in Service**</w:t>
      </w:r>
    </w:p>
    <w:p w14:paraId="0DD61A80" w14:textId="77777777" w:rsidR="00C34B0E" w:rsidRPr="00D56F77" w:rsidRDefault="00C34B0E" w:rsidP="00C34B0E">
      <w:pPr>
        <w:ind w:left="180"/>
        <w:rPr>
          <w:rStyle w:val="Strong"/>
          <w:rFonts w:ascii="Century Schoolbook" w:hAnsi="Century Schoolbook"/>
          <w:color w:val="000000"/>
        </w:rPr>
      </w:pPr>
    </w:p>
    <w:p w14:paraId="69C34BA8" w14:textId="77777777" w:rsidR="00C34B0E" w:rsidRPr="00D56F77" w:rsidRDefault="00C34B0E" w:rsidP="00C34B0E">
      <w:pPr>
        <w:rPr>
          <w:color w:val="000000"/>
        </w:rPr>
      </w:pPr>
    </w:p>
    <w:p w14:paraId="043A5DDA" w14:textId="77777777" w:rsidR="00C34B0E" w:rsidRPr="00D56F77" w:rsidRDefault="00C34B0E" w:rsidP="00C34B0E">
      <w:pPr>
        <w:rPr>
          <w:color w:val="000000"/>
        </w:rPr>
      </w:pPr>
    </w:p>
    <w:p w14:paraId="4E2F244C" w14:textId="77777777" w:rsidR="00C34B0E" w:rsidRPr="00D56F77" w:rsidRDefault="00C34B0E" w:rsidP="00C34B0E">
      <w:pPr>
        <w:rPr>
          <w:color w:val="000000"/>
        </w:rPr>
      </w:pPr>
      <w:r w:rsidRPr="00D56F77">
        <w:rPr>
          <w:color w:val="000000" w:themeColor="text1"/>
        </w:rPr>
        <w:t xml:space="preserve">***With the advent of the Suicide High Risk Patient Enhancement patch implementation DG*5.3*977, the MST options noted above were disabled. Instead of processing the end user request to run the option, an on-screen message will be displayed to the user and they will be left at the </w:t>
      </w:r>
      <w:r w:rsidRPr="00D56F77">
        <w:rPr>
          <w:rFonts w:ascii="r_ansi" w:hAnsi="r_ansi"/>
          <w:color w:val="000000" w:themeColor="text1"/>
        </w:rPr>
        <w:t>Select Military Sexual Trauma Menu Option</w:t>
      </w:r>
      <w:r w:rsidRPr="00D56F77">
        <w:rPr>
          <w:color w:val="000000" w:themeColor="text1"/>
        </w:rPr>
        <w:t xml:space="preserve"> &gt; prompt.</w:t>
      </w:r>
    </w:p>
    <w:p w14:paraId="019068FB" w14:textId="77777777" w:rsidR="00C34B0E" w:rsidRPr="00D56F77" w:rsidRDefault="00C34B0E" w:rsidP="00C34B0E">
      <w:pPr>
        <w:rPr>
          <w:color w:val="000000"/>
        </w:rPr>
      </w:pPr>
    </w:p>
    <w:tbl>
      <w:tblPr>
        <w:tblStyle w:val="TableGrid"/>
        <w:tblW w:w="0" w:type="auto"/>
        <w:tblInd w:w="180" w:type="dxa"/>
        <w:tblLook w:val="04A0" w:firstRow="1" w:lastRow="0" w:firstColumn="1" w:lastColumn="0" w:noHBand="0" w:noVBand="1"/>
      </w:tblPr>
      <w:tblGrid>
        <w:gridCol w:w="9170"/>
      </w:tblGrid>
      <w:tr w:rsidR="00C34B0E" w:rsidRPr="00D56F77" w14:paraId="735954FF" w14:textId="77777777" w:rsidTr="00EE7C58">
        <w:tc>
          <w:tcPr>
            <w:tcW w:w="9350" w:type="dxa"/>
          </w:tcPr>
          <w:p w14:paraId="1C1811D8" w14:textId="77777777" w:rsidR="00C34B0E" w:rsidRPr="00D56F77" w:rsidRDefault="00C34B0E" w:rsidP="00EE7C58">
            <w:pPr>
              <w:autoSpaceDE w:val="0"/>
              <w:autoSpaceDN w:val="0"/>
              <w:spacing w:before="40" w:after="40"/>
              <w:rPr>
                <w:rFonts w:ascii="Times New Roman" w:hAnsi="Times New Roman"/>
                <w:sz w:val="12"/>
                <w:szCs w:val="12"/>
              </w:rPr>
            </w:pPr>
          </w:p>
          <w:p w14:paraId="627148D6" w14:textId="77777777" w:rsidR="00C34B0E" w:rsidRPr="00D56F77" w:rsidRDefault="00C34B0E" w:rsidP="00EE7C58">
            <w:pPr>
              <w:autoSpaceDE w:val="0"/>
              <w:autoSpaceDN w:val="0"/>
              <w:spacing w:before="40" w:after="40"/>
              <w:rPr>
                <w:rFonts w:ascii="r_ansi" w:hAnsi="r_ansi"/>
                <w:sz w:val="18"/>
                <w:szCs w:val="18"/>
              </w:rPr>
            </w:pPr>
            <w:r w:rsidRPr="00D56F77">
              <w:rPr>
                <w:rFonts w:ascii="r_ansi" w:hAnsi="r_ansi"/>
                <w:sz w:val="18"/>
                <w:szCs w:val="18"/>
              </w:rPr>
              <w:t>&lt;CPM&gt; Select Military Sexual Trauma Menu &lt;SHRPECC&gt; Option: MST Outputs</w:t>
            </w:r>
          </w:p>
          <w:p w14:paraId="2F041605" w14:textId="77777777" w:rsidR="00C34B0E" w:rsidRPr="00D56F77" w:rsidRDefault="00C34B0E" w:rsidP="00EE7C58">
            <w:pPr>
              <w:autoSpaceDE w:val="0"/>
              <w:autoSpaceDN w:val="0"/>
              <w:spacing w:before="40" w:after="40"/>
              <w:rPr>
                <w:rFonts w:ascii="r_ansi" w:hAnsi="r_ansi"/>
                <w:sz w:val="18"/>
                <w:szCs w:val="18"/>
              </w:rPr>
            </w:pPr>
          </w:p>
          <w:p w14:paraId="4ACD788F" w14:textId="77777777" w:rsidR="00C34B0E" w:rsidRPr="00D56F77" w:rsidRDefault="00C34B0E" w:rsidP="00EE7C58">
            <w:pPr>
              <w:autoSpaceDE w:val="0"/>
              <w:autoSpaceDN w:val="0"/>
              <w:spacing w:before="40" w:after="40"/>
              <w:rPr>
                <w:rFonts w:ascii="r_ansi" w:hAnsi="r_ansi"/>
                <w:sz w:val="18"/>
                <w:szCs w:val="18"/>
              </w:rPr>
            </w:pPr>
            <w:r w:rsidRPr="00D56F77">
              <w:rPr>
                <w:rFonts w:ascii="r_ansi" w:hAnsi="r_ansi"/>
                <w:sz w:val="18"/>
                <w:szCs w:val="18"/>
              </w:rPr>
              <w:t>   STAT   Print Statistical Report</w:t>
            </w:r>
          </w:p>
          <w:p w14:paraId="4796EF60" w14:textId="77777777" w:rsidR="00C34B0E" w:rsidRPr="00D56F77" w:rsidRDefault="00C34B0E" w:rsidP="00EE7C58">
            <w:pPr>
              <w:autoSpaceDE w:val="0"/>
              <w:autoSpaceDN w:val="0"/>
              <w:spacing w:before="40" w:after="40"/>
              <w:rPr>
                <w:rFonts w:ascii="r_ansi" w:hAnsi="r_ansi"/>
                <w:sz w:val="18"/>
                <w:szCs w:val="18"/>
              </w:rPr>
            </w:pPr>
            <w:r w:rsidRPr="00D56F77">
              <w:rPr>
                <w:rFonts w:ascii="r_ansi" w:hAnsi="r_ansi"/>
                <w:sz w:val="18"/>
                <w:szCs w:val="18"/>
              </w:rPr>
              <w:t>             **&gt; Out of order:  MST reports are available at vssc.med.va.gov</w:t>
            </w:r>
          </w:p>
          <w:p w14:paraId="0469FF29" w14:textId="77777777" w:rsidR="00C34B0E" w:rsidRPr="00D56F77" w:rsidRDefault="00C34B0E" w:rsidP="00EE7C58">
            <w:pPr>
              <w:autoSpaceDE w:val="0"/>
              <w:autoSpaceDN w:val="0"/>
              <w:spacing w:before="40" w:after="40"/>
              <w:rPr>
                <w:rFonts w:ascii="r_ansi" w:hAnsi="r_ansi"/>
                <w:sz w:val="18"/>
                <w:szCs w:val="18"/>
              </w:rPr>
            </w:pPr>
            <w:r w:rsidRPr="00D56F77">
              <w:rPr>
                <w:rFonts w:ascii="r_ansi" w:hAnsi="r_ansi"/>
                <w:sz w:val="18"/>
                <w:szCs w:val="18"/>
              </w:rPr>
              <w:t xml:space="preserve">   </w:t>
            </w:r>
          </w:p>
          <w:p w14:paraId="716E6DBB" w14:textId="77777777" w:rsidR="00C34B0E" w:rsidRPr="00D56F77" w:rsidRDefault="00C34B0E" w:rsidP="00EE7C58">
            <w:pPr>
              <w:autoSpaceDE w:val="0"/>
              <w:autoSpaceDN w:val="0"/>
              <w:spacing w:before="40" w:after="40"/>
              <w:rPr>
                <w:rFonts w:ascii="r_ansi" w:hAnsi="r_ansi"/>
                <w:sz w:val="18"/>
                <w:szCs w:val="18"/>
              </w:rPr>
            </w:pPr>
            <w:r w:rsidRPr="00D56F77">
              <w:rPr>
                <w:rFonts w:ascii="r_ansi" w:hAnsi="r_ansi"/>
                <w:sz w:val="18"/>
                <w:szCs w:val="18"/>
              </w:rPr>
              <w:t xml:space="preserve">   SUM    MST Summary Report</w:t>
            </w:r>
          </w:p>
          <w:p w14:paraId="347494B9" w14:textId="77777777" w:rsidR="00C34B0E" w:rsidRPr="00D56F77" w:rsidRDefault="00C34B0E" w:rsidP="00EE7C58">
            <w:pPr>
              <w:autoSpaceDE w:val="0"/>
              <w:autoSpaceDN w:val="0"/>
              <w:spacing w:before="40" w:after="40"/>
              <w:rPr>
                <w:rFonts w:ascii="r_ansi" w:hAnsi="r_ansi"/>
                <w:sz w:val="18"/>
                <w:szCs w:val="18"/>
              </w:rPr>
            </w:pPr>
            <w:r w:rsidRPr="00D56F77">
              <w:rPr>
                <w:rFonts w:ascii="r_ansi" w:hAnsi="r_ansi"/>
                <w:sz w:val="18"/>
                <w:szCs w:val="18"/>
              </w:rPr>
              <w:t>             **&gt; Out of order:  MST reports are available at vssc.med.va.gov</w:t>
            </w:r>
          </w:p>
          <w:p w14:paraId="777A455C" w14:textId="77777777" w:rsidR="00C34B0E" w:rsidRPr="00D56F77" w:rsidRDefault="00C34B0E" w:rsidP="00EE7C58">
            <w:pPr>
              <w:autoSpaceDE w:val="0"/>
              <w:autoSpaceDN w:val="0"/>
              <w:spacing w:before="40" w:after="40"/>
              <w:rPr>
                <w:rFonts w:ascii="r_ansi" w:hAnsi="r_ansi"/>
                <w:sz w:val="18"/>
                <w:szCs w:val="18"/>
              </w:rPr>
            </w:pPr>
          </w:p>
          <w:p w14:paraId="28C3D78E" w14:textId="77777777" w:rsidR="00C34B0E" w:rsidRPr="00D56F77" w:rsidRDefault="00C34B0E" w:rsidP="00EE7C58">
            <w:pPr>
              <w:autoSpaceDE w:val="0"/>
              <w:autoSpaceDN w:val="0"/>
              <w:spacing w:before="40" w:after="40"/>
              <w:rPr>
                <w:rFonts w:ascii="r_ansi" w:hAnsi="r_ansi"/>
                <w:sz w:val="18"/>
                <w:szCs w:val="18"/>
              </w:rPr>
            </w:pPr>
            <w:r w:rsidRPr="00D56F77">
              <w:rPr>
                <w:rFonts w:ascii="r_ansi" w:hAnsi="r_ansi"/>
                <w:sz w:val="18"/>
                <w:szCs w:val="18"/>
              </w:rPr>
              <w:t>   DET    Detailed Demographic Report</w:t>
            </w:r>
          </w:p>
          <w:p w14:paraId="7C31233F" w14:textId="77777777" w:rsidR="00C34B0E" w:rsidRPr="00D56F77" w:rsidRDefault="00C34B0E" w:rsidP="00EE7C58">
            <w:pPr>
              <w:autoSpaceDE w:val="0"/>
              <w:autoSpaceDN w:val="0"/>
              <w:spacing w:before="40" w:after="40"/>
              <w:rPr>
                <w:rFonts w:ascii="r_ansi" w:hAnsi="r_ansi"/>
                <w:sz w:val="18"/>
                <w:szCs w:val="18"/>
              </w:rPr>
            </w:pPr>
            <w:r w:rsidRPr="00D56F77">
              <w:rPr>
                <w:rFonts w:ascii="r_ansi" w:hAnsi="r_ansi"/>
                <w:sz w:val="18"/>
                <w:szCs w:val="18"/>
              </w:rPr>
              <w:t>             **&gt; Out of order:  MST reports are available at vssc.med.va.gov</w:t>
            </w:r>
          </w:p>
          <w:p w14:paraId="04221EBA" w14:textId="77777777" w:rsidR="00C34B0E" w:rsidRPr="00D56F77" w:rsidRDefault="00C34B0E" w:rsidP="00EE7C58">
            <w:pPr>
              <w:autoSpaceDE w:val="0"/>
              <w:autoSpaceDN w:val="0"/>
              <w:spacing w:before="40" w:after="40"/>
              <w:rPr>
                <w:rFonts w:ascii="r_ansi" w:hAnsi="r_ansi"/>
                <w:sz w:val="18"/>
                <w:szCs w:val="18"/>
              </w:rPr>
            </w:pPr>
          </w:p>
          <w:p w14:paraId="2C017C58" w14:textId="77777777" w:rsidR="00C34B0E" w:rsidRPr="00D56F77" w:rsidRDefault="00C34B0E" w:rsidP="00EE7C58">
            <w:pPr>
              <w:autoSpaceDE w:val="0"/>
              <w:autoSpaceDN w:val="0"/>
              <w:spacing w:before="40" w:after="40"/>
              <w:rPr>
                <w:rFonts w:ascii="r_ansi" w:hAnsi="r_ansi"/>
                <w:sz w:val="18"/>
                <w:szCs w:val="18"/>
              </w:rPr>
            </w:pPr>
            <w:r w:rsidRPr="00D56F77">
              <w:rPr>
                <w:rFonts w:ascii="r_ansi" w:hAnsi="r_ansi"/>
                <w:sz w:val="18"/>
                <w:szCs w:val="18"/>
              </w:rPr>
              <w:t>   HIS    MST History Report by Patient</w:t>
            </w:r>
          </w:p>
          <w:p w14:paraId="500C0D57" w14:textId="77777777" w:rsidR="00C34B0E" w:rsidRPr="00D56F77" w:rsidRDefault="00C34B0E" w:rsidP="00EE7C58">
            <w:pPr>
              <w:autoSpaceDE w:val="0"/>
              <w:autoSpaceDN w:val="0"/>
              <w:spacing w:before="40" w:after="40"/>
              <w:rPr>
                <w:rFonts w:ascii="r_ansi" w:hAnsi="r_ansi"/>
                <w:sz w:val="18"/>
                <w:szCs w:val="18"/>
              </w:rPr>
            </w:pPr>
            <w:r w:rsidRPr="00D56F77">
              <w:rPr>
                <w:rFonts w:ascii="r_ansi" w:hAnsi="r_ansi"/>
                <w:sz w:val="18"/>
                <w:szCs w:val="18"/>
              </w:rPr>
              <w:t>             **&gt; Out of order:  MST reports are available at vssc.med.va.gov</w:t>
            </w:r>
            <w:r w:rsidRPr="00D56F77">
              <w:rPr>
                <w:rFonts w:ascii="r_ansi" w:hAnsi="r_ansi" w:cs="Segoe UI"/>
                <w:color w:val="000000"/>
                <w:sz w:val="18"/>
                <w:szCs w:val="18"/>
              </w:rPr>
              <w:t xml:space="preserve"> </w:t>
            </w:r>
          </w:p>
          <w:p w14:paraId="7968A67B" w14:textId="77777777" w:rsidR="00C34B0E" w:rsidRPr="00D56F77" w:rsidRDefault="00C34B0E" w:rsidP="00EE7C58">
            <w:pPr>
              <w:autoSpaceDE w:val="0"/>
              <w:autoSpaceDN w:val="0"/>
              <w:rPr>
                <w:rStyle w:val="Strong"/>
                <w:rFonts w:ascii="r_ansi" w:hAnsi="r_ansi"/>
                <w:sz w:val="18"/>
                <w:szCs w:val="18"/>
              </w:rPr>
            </w:pPr>
          </w:p>
          <w:p w14:paraId="3EC7C1C2" w14:textId="77777777" w:rsidR="00C34B0E" w:rsidRPr="00D56F77" w:rsidRDefault="00C34B0E" w:rsidP="00EE7C58">
            <w:pPr>
              <w:autoSpaceDE w:val="0"/>
              <w:autoSpaceDN w:val="0"/>
              <w:rPr>
                <w:rStyle w:val="Strong"/>
                <w:rFonts w:ascii="r_ansi" w:hAnsi="r_ansi"/>
                <w:sz w:val="18"/>
                <w:szCs w:val="18"/>
              </w:rPr>
            </w:pPr>
            <w:r w:rsidRPr="00D56F77">
              <w:rPr>
                <w:rStyle w:val="Strong"/>
                <w:rFonts w:ascii="r_ansi" w:hAnsi="r_ansi"/>
                <w:sz w:val="18"/>
                <w:szCs w:val="18"/>
              </w:rPr>
              <w:t>&lt;CPM&gt; Select Military Sexual Trauma Menu &lt;SHRPECC&gt; Option:</w:t>
            </w:r>
          </w:p>
          <w:p w14:paraId="1060F9BC" w14:textId="77777777" w:rsidR="00C34B0E" w:rsidRPr="00D56F77" w:rsidRDefault="00C34B0E" w:rsidP="00EE7C58">
            <w:pPr>
              <w:autoSpaceDE w:val="0"/>
              <w:autoSpaceDN w:val="0"/>
              <w:rPr>
                <w:rStyle w:val="Strong"/>
                <w:rFonts w:ascii="r_ansi" w:hAnsi="r_ansi"/>
                <w:sz w:val="18"/>
                <w:szCs w:val="18"/>
              </w:rPr>
            </w:pPr>
          </w:p>
        </w:tc>
      </w:tr>
    </w:tbl>
    <w:p w14:paraId="451EA137" w14:textId="77777777" w:rsidR="00C34B0E" w:rsidRPr="00D56F77" w:rsidRDefault="00C34B0E" w:rsidP="00C34B0E">
      <w:pPr>
        <w:ind w:left="180"/>
        <w:rPr>
          <w:rStyle w:val="Strong"/>
          <w:rFonts w:ascii="Century Schoolbook" w:hAnsi="Century Schoolbook"/>
          <w:color w:val="000000"/>
        </w:rPr>
      </w:pPr>
    </w:p>
    <w:p w14:paraId="431B8815" w14:textId="77777777" w:rsidR="00C34B0E" w:rsidRPr="00D56F77" w:rsidRDefault="00C34B0E" w:rsidP="00C34B0E">
      <w:pPr>
        <w:outlineLvl w:val="0"/>
        <w:rPr>
          <w:b/>
          <w:bCs/>
          <w:color w:val="000000"/>
        </w:rPr>
      </w:pPr>
      <w:r w:rsidRPr="00D56F77">
        <w:rPr>
          <w:rStyle w:val="Strong"/>
          <w:rFonts w:ascii="Century Schoolbook" w:hAnsi="Century Schoolbook"/>
          <w:color w:val="000000"/>
        </w:rPr>
        <w:br w:type="page"/>
      </w:r>
      <w:r w:rsidRPr="00D56F77">
        <w:rPr>
          <w:b/>
          <w:bCs/>
          <w:color w:val="000000"/>
        </w:rPr>
        <w:lastRenderedPageBreak/>
        <w:t>Military Sexual Trauma stand-alone Menu</w:t>
      </w:r>
    </w:p>
    <w:p w14:paraId="124063F3" w14:textId="77777777" w:rsidR="00C34B0E" w:rsidRPr="00D56F77" w:rsidRDefault="00C34B0E" w:rsidP="00C34B0E">
      <w:pPr>
        <w:outlineLvl w:val="0"/>
        <w:rPr>
          <w:snapToGrid w:val="0"/>
          <w:color w:val="000000"/>
        </w:rPr>
      </w:pPr>
    </w:p>
    <w:p w14:paraId="4B471E58" w14:textId="77777777" w:rsidR="00C34B0E" w:rsidRPr="00D56F77" w:rsidRDefault="00C34B0E" w:rsidP="00C34B0E">
      <w:pPr>
        <w:rPr>
          <w:color w:val="000000"/>
        </w:rPr>
      </w:pPr>
    </w:p>
    <w:p w14:paraId="0263F13C" w14:textId="77777777" w:rsidR="00C34B0E" w:rsidRPr="00D56F77" w:rsidRDefault="00C34B0E" w:rsidP="00C34B0E">
      <w:pPr>
        <w:pStyle w:val="Heading3"/>
        <w:rPr>
          <w:rStyle w:val="Strong"/>
          <w:rFonts w:ascii="Century Schoolbook" w:hAnsi="Century Schoolbook"/>
        </w:rPr>
      </w:pPr>
      <w:r w:rsidRPr="00D56F77">
        <w:rPr>
          <w:rStyle w:val="Strong"/>
          <w:rFonts w:ascii="Century Schoolbook" w:hAnsi="Century Schoolbook"/>
        </w:rPr>
        <w:t>MST Status Add/Edit</w:t>
      </w:r>
    </w:p>
    <w:p w14:paraId="4F2A476A" w14:textId="77777777" w:rsidR="00C34B0E" w:rsidRPr="00D56F77" w:rsidRDefault="00C34B0E" w:rsidP="00C34B0E">
      <w:pPr>
        <w:rPr>
          <w:color w:val="000000" w:themeColor="text1"/>
        </w:rPr>
      </w:pPr>
      <w:r w:rsidRPr="00D56F77">
        <w:rPr>
          <w:color w:val="000000" w:themeColor="text1"/>
        </w:rPr>
        <w:t>***With the advent of the Suicide High Risk Patient Enhancement patch implementation DG*5.3*977, if the end user selects the ‘MST Status Add/Edit’ option, the VistA system will now display the following to the end user; “</w:t>
      </w:r>
      <w:r w:rsidRPr="00D56F77">
        <w:rPr>
          <w:rFonts w:ascii="r_ansi" w:eastAsia="r_ansi" w:hAnsi="r_ansi" w:cs="r_ansi"/>
          <w:szCs w:val="24"/>
        </w:rPr>
        <w:t>Out of order: Add/edit MST status only in MST Clinical Reminder</w:t>
      </w:r>
      <w:r w:rsidRPr="00D56F77">
        <w:rPr>
          <w:color w:val="000000" w:themeColor="text1"/>
        </w:rPr>
        <w:t>.”</w:t>
      </w:r>
    </w:p>
    <w:p w14:paraId="24028554" w14:textId="77777777" w:rsidR="00C34B0E" w:rsidRPr="00D56F77" w:rsidRDefault="00C34B0E" w:rsidP="00C34B0E">
      <w:pPr>
        <w:pStyle w:val="NormalIndent"/>
        <w:rPr>
          <w:rStyle w:val="Strong"/>
          <w:rFonts w:ascii="Century Schoolbook" w:hAnsi="Century Schoolbook"/>
        </w:rPr>
      </w:pPr>
    </w:p>
    <w:p w14:paraId="0FC1AD80" w14:textId="77777777" w:rsidR="00C34B0E" w:rsidRPr="00D56F77" w:rsidRDefault="00C34B0E" w:rsidP="00C34B0E">
      <w:pPr>
        <w:rPr>
          <w:color w:val="000000"/>
        </w:rPr>
      </w:pPr>
      <w:r w:rsidRPr="00D56F77">
        <w:rPr>
          <w:color w:val="000000"/>
        </w:rPr>
        <w:t>This option is used to enter, edit, delete, and display new MST status codes for patients through a series of List Manager Screens.  The EL Edit Entry and DL Delete Status Entry actions will only be allowed for entries that you make in the current session.  You cannot modify entries made in previous sessions.</w:t>
      </w:r>
    </w:p>
    <w:p w14:paraId="1429D401" w14:textId="77777777" w:rsidR="00C34B0E" w:rsidRPr="00D56F77" w:rsidRDefault="00C34B0E" w:rsidP="00C34B0E">
      <w:pPr>
        <w:rPr>
          <w:color w:val="000000"/>
        </w:rPr>
      </w:pPr>
    </w:p>
    <w:p w14:paraId="23B6EF4D" w14:textId="77777777" w:rsidR="00C34B0E" w:rsidRPr="00D56F77" w:rsidRDefault="00C34B0E" w:rsidP="00C34B0E">
      <w:pPr>
        <w:rPr>
          <w:color w:val="000000"/>
        </w:rPr>
      </w:pPr>
      <w:r w:rsidRPr="00D56F77">
        <w:rPr>
          <w:color w:val="000000"/>
        </w:rPr>
        <w:t>When you exit the option, HL7 messages are triggered to send the updated MST status, date MST status changed, and site determining MST status information to the Health Eligibility Center (HEC).</w:t>
      </w:r>
    </w:p>
    <w:p w14:paraId="3C0714A5" w14:textId="77777777" w:rsidR="00C34B0E" w:rsidRPr="00D56F77" w:rsidRDefault="00C34B0E" w:rsidP="00C34B0E">
      <w:pPr>
        <w:rPr>
          <w:color w:val="000000"/>
        </w:rPr>
      </w:pPr>
    </w:p>
    <w:p w14:paraId="76AFD634" w14:textId="77777777" w:rsidR="00C34B0E" w:rsidRPr="00D56F77" w:rsidRDefault="00C34B0E" w:rsidP="00C34B0E">
      <w:pPr>
        <w:rPr>
          <w:color w:val="000000"/>
        </w:rPr>
      </w:pPr>
    </w:p>
    <w:p w14:paraId="52B9880B" w14:textId="77777777" w:rsidR="00C34B0E" w:rsidRPr="00D56F77" w:rsidRDefault="00C34B0E" w:rsidP="00C34B0E">
      <w:pPr>
        <w:outlineLvl w:val="0"/>
        <w:rPr>
          <w:b/>
          <w:bCs/>
          <w:color w:val="000000"/>
        </w:rPr>
      </w:pPr>
      <w:r w:rsidRPr="00D56F77">
        <w:rPr>
          <w:rStyle w:val="Strong"/>
          <w:rFonts w:ascii="Century Schoolbook" w:hAnsi="Century Schoolbook"/>
          <w:color w:val="000000"/>
        </w:rPr>
        <w:br w:type="page"/>
      </w:r>
      <w:r w:rsidRPr="00D56F77">
        <w:rPr>
          <w:b/>
          <w:bCs/>
          <w:color w:val="000000"/>
        </w:rPr>
        <w:lastRenderedPageBreak/>
        <w:t>Military Sexual Trauma stand-alone Menu</w:t>
      </w:r>
    </w:p>
    <w:p w14:paraId="32A4F147" w14:textId="77777777" w:rsidR="00C34B0E" w:rsidRPr="00D56F77" w:rsidRDefault="00C34B0E" w:rsidP="00C34B0E">
      <w:pPr>
        <w:outlineLvl w:val="0"/>
        <w:rPr>
          <w:snapToGrid w:val="0"/>
          <w:color w:val="000000"/>
        </w:rPr>
      </w:pPr>
    </w:p>
    <w:p w14:paraId="7CC8FE1E" w14:textId="77777777" w:rsidR="00C34B0E" w:rsidRPr="00D56F77" w:rsidRDefault="00C34B0E" w:rsidP="00C34B0E">
      <w:pPr>
        <w:rPr>
          <w:color w:val="000000"/>
        </w:rPr>
      </w:pPr>
    </w:p>
    <w:p w14:paraId="45C9B01F" w14:textId="77777777" w:rsidR="00C34B0E" w:rsidRPr="00D56F77" w:rsidRDefault="00C34B0E" w:rsidP="00C34B0E">
      <w:pPr>
        <w:rPr>
          <w:rStyle w:val="Strong"/>
          <w:rFonts w:ascii="Century Schoolbook" w:hAnsi="Century Schoolbook"/>
          <w:b/>
          <w:bCs/>
          <w:color w:val="000000"/>
        </w:rPr>
      </w:pPr>
      <w:r w:rsidRPr="00D56F77">
        <w:rPr>
          <w:rStyle w:val="Strong"/>
          <w:rFonts w:ascii="Century Schoolbook" w:hAnsi="Century Schoolbook"/>
          <w:b/>
          <w:bCs/>
          <w:color w:val="000000"/>
        </w:rPr>
        <w:t xml:space="preserve">MST Status Add/Edit  </w:t>
      </w:r>
    </w:p>
    <w:p w14:paraId="65766C67" w14:textId="77777777" w:rsidR="00C34B0E" w:rsidRPr="00D56F77" w:rsidRDefault="00C34B0E" w:rsidP="00C34B0E">
      <w:pPr>
        <w:rPr>
          <w:rStyle w:val="Strong"/>
          <w:rFonts w:ascii="Century Schoolbook" w:hAnsi="Century Schoolbook"/>
          <w:b/>
          <w:bCs/>
          <w:color w:val="000000"/>
        </w:rPr>
      </w:pPr>
    </w:p>
    <w:p w14:paraId="0B298EC7" w14:textId="77777777" w:rsidR="00C34B0E" w:rsidRPr="00D56F77" w:rsidRDefault="00C34B0E" w:rsidP="00C34B0E">
      <w:pPr>
        <w:rPr>
          <w:color w:val="000000" w:themeColor="text1"/>
        </w:rPr>
      </w:pPr>
      <w:r w:rsidRPr="00D56F77">
        <w:rPr>
          <w:color w:val="000000" w:themeColor="text1"/>
        </w:rPr>
        <w:t>***With the advent of the Suicide High Risk Patient Enhancement patch implementation DG*5.3*977, if the end user selects the ‘MST Status Add/Edit’ option, the VistA system will now display the following to the end user; “</w:t>
      </w:r>
      <w:r w:rsidRPr="00D56F77">
        <w:rPr>
          <w:rFonts w:ascii="r_ansi" w:eastAsia="r_ansi" w:hAnsi="r_ansi" w:cs="r_ansi"/>
          <w:szCs w:val="24"/>
        </w:rPr>
        <w:t>Out of order: Add/edit MST status only in MST Clinical Reminder.</w:t>
      </w:r>
      <w:r w:rsidRPr="00D56F77">
        <w:rPr>
          <w:color w:val="000000" w:themeColor="text1"/>
        </w:rPr>
        <w:t>”</w:t>
      </w:r>
    </w:p>
    <w:p w14:paraId="54571639" w14:textId="77777777" w:rsidR="00C34B0E" w:rsidRPr="00D56F77" w:rsidRDefault="00C34B0E" w:rsidP="00C34B0E">
      <w:pPr>
        <w:rPr>
          <w:rStyle w:val="Strong"/>
          <w:rFonts w:ascii="Century Schoolbook" w:hAnsi="Century Schoolbook"/>
          <w:b/>
          <w:bCs/>
          <w:color w:val="000000" w:themeColor="text1"/>
        </w:rPr>
      </w:pPr>
    </w:p>
    <w:p w14:paraId="1D7658AD" w14:textId="77777777" w:rsidR="00B37D4A" w:rsidRPr="00D56F77" w:rsidRDefault="00B37D4A">
      <w:pPr>
        <w:rPr>
          <w:rStyle w:val="Strong"/>
          <w:rFonts w:ascii="Century Schoolbook" w:hAnsi="Century Schoolbook"/>
          <w:b/>
          <w:color w:val="000000"/>
        </w:rPr>
      </w:pPr>
      <w:r w:rsidRPr="00D56F77">
        <w:rPr>
          <w:rStyle w:val="Strong"/>
          <w:rFonts w:ascii="Century Schoolbook" w:hAnsi="Century Schoolbook"/>
          <w:b/>
          <w:color w:val="000000"/>
        </w:rPr>
        <w:br w:type="page"/>
      </w:r>
    </w:p>
    <w:p w14:paraId="2BFC6FCF" w14:textId="67C220EF" w:rsidR="00C34B0E" w:rsidRPr="00D56F77" w:rsidRDefault="00C34B0E" w:rsidP="00C34B0E">
      <w:pPr>
        <w:rPr>
          <w:rStyle w:val="Strong"/>
          <w:rFonts w:ascii="Century Schoolbook" w:hAnsi="Century Schoolbook"/>
          <w:b/>
          <w:color w:val="000000"/>
        </w:rPr>
      </w:pPr>
      <w:r w:rsidRPr="00D56F77">
        <w:rPr>
          <w:rStyle w:val="Strong"/>
          <w:rFonts w:ascii="Century Schoolbook" w:hAnsi="Century Schoolbook"/>
          <w:b/>
          <w:color w:val="000000"/>
        </w:rPr>
        <w:lastRenderedPageBreak/>
        <w:t>Screen Actions</w:t>
      </w:r>
    </w:p>
    <w:p w14:paraId="0E5A2FA5" w14:textId="77777777" w:rsidR="00C34B0E" w:rsidRPr="00D56F77" w:rsidRDefault="00C34B0E" w:rsidP="00C34B0E">
      <w:pPr>
        <w:rPr>
          <w:color w:val="000000"/>
        </w:rPr>
      </w:pPr>
    </w:p>
    <w:tbl>
      <w:tblPr>
        <w:tblStyle w:val="GridTable1Light"/>
        <w:tblW w:w="9358" w:type="dxa"/>
        <w:tblLayout w:type="fixed"/>
        <w:tblLook w:val="0020" w:firstRow="1" w:lastRow="0" w:firstColumn="0" w:lastColumn="0" w:noHBand="0" w:noVBand="0"/>
      </w:tblPr>
      <w:tblGrid>
        <w:gridCol w:w="1255"/>
        <w:gridCol w:w="1080"/>
        <w:gridCol w:w="7023"/>
      </w:tblGrid>
      <w:tr w:rsidR="00C34B0E" w:rsidRPr="00D56F77" w14:paraId="043E430F" w14:textId="77777777" w:rsidTr="00FA1BAB">
        <w:trPr>
          <w:cnfStyle w:val="100000000000" w:firstRow="1" w:lastRow="0" w:firstColumn="0" w:lastColumn="0" w:oddVBand="0" w:evenVBand="0" w:oddHBand="0" w:evenHBand="0" w:firstRowFirstColumn="0" w:firstRowLastColumn="0" w:lastRowFirstColumn="0" w:lastRowLastColumn="0"/>
          <w:tblHeader/>
        </w:trPr>
        <w:tc>
          <w:tcPr>
            <w:tcW w:w="1255" w:type="dxa"/>
            <w:shd w:val="clear" w:color="auto" w:fill="E7E6E6" w:themeFill="background2"/>
          </w:tcPr>
          <w:p w14:paraId="34E27F72" w14:textId="77777777" w:rsidR="00C34B0E" w:rsidRPr="00D56F77" w:rsidRDefault="00C34B0E" w:rsidP="00EE7C58">
            <w:pPr>
              <w:jc w:val="center"/>
              <w:rPr>
                <w:b w:val="0"/>
                <w:color w:val="000000"/>
                <w:sz w:val="20"/>
              </w:rPr>
            </w:pPr>
            <w:r w:rsidRPr="00D56F77">
              <w:rPr>
                <w:rStyle w:val="Strong"/>
                <w:rFonts w:ascii="Century Schoolbook" w:hAnsi="Century Schoolbook"/>
                <w:color w:val="000000"/>
                <w:sz w:val="20"/>
              </w:rPr>
              <w:t>Synonym</w:t>
            </w:r>
          </w:p>
        </w:tc>
        <w:tc>
          <w:tcPr>
            <w:tcW w:w="1080" w:type="dxa"/>
            <w:shd w:val="clear" w:color="auto" w:fill="E7E6E6" w:themeFill="background2"/>
          </w:tcPr>
          <w:p w14:paraId="703FFC39" w14:textId="77777777" w:rsidR="00C34B0E" w:rsidRPr="00D56F77" w:rsidRDefault="00C34B0E" w:rsidP="00EE7C58">
            <w:pPr>
              <w:jc w:val="center"/>
              <w:rPr>
                <w:b w:val="0"/>
                <w:color w:val="000000"/>
                <w:sz w:val="20"/>
              </w:rPr>
            </w:pPr>
            <w:r w:rsidRPr="00D56F77">
              <w:rPr>
                <w:rStyle w:val="Strong"/>
                <w:rFonts w:ascii="Century Schoolbook" w:hAnsi="Century Schoolbook"/>
                <w:color w:val="000000"/>
                <w:sz w:val="20"/>
              </w:rPr>
              <w:t>Action Name</w:t>
            </w:r>
          </w:p>
        </w:tc>
        <w:tc>
          <w:tcPr>
            <w:tcW w:w="7023" w:type="dxa"/>
            <w:shd w:val="clear" w:color="auto" w:fill="E7E6E6" w:themeFill="background2"/>
          </w:tcPr>
          <w:p w14:paraId="61BBFF4E" w14:textId="77777777" w:rsidR="00C34B0E" w:rsidRPr="00D56F77" w:rsidRDefault="00C34B0E" w:rsidP="00EE7C58">
            <w:pPr>
              <w:jc w:val="center"/>
              <w:rPr>
                <w:b w:val="0"/>
                <w:color w:val="000000"/>
                <w:sz w:val="20"/>
              </w:rPr>
            </w:pPr>
            <w:r w:rsidRPr="00D56F77">
              <w:rPr>
                <w:rStyle w:val="Strong"/>
                <w:rFonts w:ascii="Century Schoolbook" w:hAnsi="Century Schoolbook"/>
                <w:color w:val="000000"/>
                <w:sz w:val="20"/>
              </w:rPr>
              <w:t>Description</w:t>
            </w:r>
          </w:p>
        </w:tc>
      </w:tr>
      <w:tr w:rsidR="00C34B0E" w:rsidRPr="00D56F77" w14:paraId="7A3FF8F0" w14:textId="77777777" w:rsidTr="00FA1BAB">
        <w:trPr>
          <w:cnfStyle w:val="100000000000" w:firstRow="1" w:lastRow="0" w:firstColumn="0" w:lastColumn="0" w:oddVBand="0" w:evenVBand="0" w:oddHBand="0" w:evenHBand="0" w:firstRowFirstColumn="0" w:firstRowLastColumn="0" w:lastRowFirstColumn="0" w:lastRowLastColumn="0"/>
          <w:tblHeader/>
        </w:trPr>
        <w:tc>
          <w:tcPr>
            <w:tcW w:w="1255" w:type="dxa"/>
          </w:tcPr>
          <w:p w14:paraId="639F4341" w14:textId="77777777" w:rsidR="00C34B0E" w:rsidRPr="00D56F77" w:rsidRDefault="00C34B0E" w:rsidP="00EE7C58">
            <w:pPr>
              <w:rPr>
                <w:b w:val="0"/>
                <w:bCs w:val="0"/>
                <w:color w:val="000000"/>
                <w:sz w:val="20"/>
              </w:rPr>
            </w:pPr>
            <w:r w:rsidRPr="00D56F77">
              <w:rPr>
                <w:b w:val="0"/>
                <w:bCs w:val="0"/>
                <w:color w:val="000000"/>
                <w:sz w:val="20"/>
              </w:rPr>
              <w:t>EP</w:t>
            </w:r>
          </w:p>
        </w:tc>
        <w:tc>
          <w:tcPr>
            <w:tcW w:w="1080" w:type="dxa"/>
          </w:tcPr>
          <w:p w14:paraId="6FE40647" w14:textId="77777777" w:rsidR="00C34B0E" w:rsidRPr="00D56F77" w:rsidRDefault="00C34B0E" w:rsidP="00EE7C58">
            <w:pPr>
              <w:rPr>
                <w:b w:val="0"/>
                <w:bCs w:val="0"/>
                <w:color w:val="000000"/>
                <w:sz w:val="20"/>
              </w:rPr>
            </w:pPr>
            <w:r w:rsidRPr="00D56F77">
              <w:rPr>
                <w:b w:val="0"/>
                <w:bCs w:val="0"/>
                <w:color w:val="000000"/>
                <w:sz w:val="20"/>
              </w:rPr>
              <w:t>Enter by Patient</w:t>
            </w:r>
          </w:p>
        </w:tc>
        <w:tc>
          <w:tcPr>
            <w:tcW w:w="7023" w:type="dxa"/>
          </w:tcPr>
          <w:p w14:paraId="19D1C0B1" w14:textId="77777777" w:rsidR="00C34B0E" w:rsidRPr="00D56F77" w:rsidRDefault="00C34B0E" w:rsidP="00EE7C58">
            <w:pPr>
              <w:rPr>
                <w:b w:val="0"/>
                <w:bCs w:val="0"/>
                <w:color w:val="000000"/>
                <w:sz w:val="20"/>
              </w:rPr>
            </w:pPr>
            <w:r w:rsidRPr="00D56F77">
              <w:rPr>
                <w:b w:val="0"/>
                <w:bCs w:val="0"/>
                <w:color w:val="000000"/>
                <w:sz w:val="20"/>
              </w:rPr>
              <w:t>Displays the following information for each patient for whom entries were made during the current session.</w:t>
            </w:r>
          </w:p>
          <w:p w14:paraId="1ED9F32F"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Last four numbers of patient's SSN </w:t>
            </w:r>
          </w:p>
          <w:p w14:paraId="2A532459"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Name of patient </w:t>
            </w:r>
          </w:p>
          <w:p w14:paraId="52A62EBE"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MST status </w:t>
            </w:r>
          </w:p>
          <w:p w14:paraId="4C5C02A5"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Name of the provider who determined the MST status </w:t>
            </w:r>
          </w:p>
          <w:p w14:paraId="00DE42B2"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Date of last status change </w:t>
            </w:r>
          </w:p>
          <w:p w14:paraId="69B15677" w14:textId="77777777" w:rsidR="00C34B0E" w:rsidRPr="00D56F77" w:rsidRDefault="00C34B0E" w:rsidP="00EE7C58">
            <w:pPr>
              <w:rPr>
                <w:b w:val="0"/>
                <w:bCs w:val="0"/>
                <w:color w:val="000000"/>
                <w:sz w:val="20"/>
              </w:rPr>
            </w:pPr>
            <w:r w:rsidRPr="00D56F77">
              <w:rPr>
                <w:b w:val="0"/>
                <w:bCs w:val="0"/>
                <w:color w:val="000000"/>
                <w:sz w:val="20"/>
              </w:rPr>
              <w:t>Prompts the user to enter the following information for each patient.</w:t>
            </w:r>
          </w:p>
          <w:p w14:paraId="534F0F16"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Patient's name </w:t>
            </w:r>
          </w:p>
          <w:p w14:paraId="1B02ADF7"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New/changed MST status </w:t>
            </w:r>
          </w:p>
          <w:p w14:paraId="50D89095"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Date of new/changed status </w:t>
            </w:r>
          </w:p>
          <w:p w14:paraId="1F2F7248"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Provider determining new/changed status </w:t>
            </w:r>
          </w:p>
        </w:tc>
      </w:tr>
      <w:tr w:rsidR="00C34B0E" w:rsidRPr="00D56F77" w14:paraId="01D42069" w14:textId="77777777" w:rsidTr="00FA1BAB">
        <w:trPr>
          <w:cnfStyle w:val="100000000000" w:firstRow="1" w:lastRow="0" w:firstColumn="0" w:lastColumn="0" w:oddVBand="0" w:evenVBand="0" w:oddHBand="0" w:evenHBand="0" w:firstRowFirstColumn="0" w:firstRowLastColumn="0" w:lastRowFirstColumn="0" w:lastRowLastColumn="0"/>
          <w:tblHeader/>
        </w:trPr>
        <w:tc>
          <w:tcPr>
            <w:tcW w:w="1255" w:type="dxa"/>
          </w:tcPr>
          <w:p w14:paraId="033E05A7" w14:textId="77777777" w:rsidR="00C34B0E" w:rsidRPr="00D56F77" w:rsidRDefault="00C34B0E" w:rsidP="00EE7C58">
            <w:pPr>
              <w:rPr>
                <w:b w:val="0"/>
                <w:bCs w:val="0"/>
                <w:color w:val="000000"/>
                <w:sz w:val="20"/>
              </w:rPr>
            </w:pPr>
            <w:r w:rsidRPr="00D56F77">
              <w:rPr>
                <w:b w:val="0"/>
                <w:bCs w:val="0"/>
                <w:color w:val="000000"/>
                <w:sz w:val="20"/>
              </w:rPr>
              <w:t>ES</w:t>
            </w:r>
          </w:p>
        </w:tc>
        <w:tc>
          <w:tcPr>
            <w:tcW w:w="1080" w:type="dxa"/>
          </w:tcPr>
          <w:p w14:paraId="7D6B91E2" w14:textId="77777777" w:rsidR="00C34B0E" w:rsidRPr="00D56F77" w:rsidRDefault="00C34B0E" w:rsidP="00EE7C58">
            <w:pPr>
              <w:rPr>
                <w:b w:val="0"/>
                <w:bCs w:val="0"/>
                <w:color w:val="000000"/>
                <w:sz w:val="20"/>
              </w:rPr>
            </w:pPr>
            <w:r w:rsidRPr="00D56F77">
              <w:rPr>
                <w:b w:val="0"/>
                <w:bCs w:val="0"/>
                <w:color w:val="000000"/>
                <w:sz w:val="20"/>
              </w:rPr>
              <w:t>Enter by Status</w:t>
            </w:r>
          </w:p>
        </w:tc>
        <w:tc>
          <w:tcPr>
            <w:tcW w:w="7023" w:type="dxa"/>
          </w:tcPr>
          <w:p w14:paraId="22C8907A" w14:textId="77777777" w:rsidR="00C34B0E" w:rsidRPr="00D56F77" w:rsidRDefault="00C34B0E" w:rsidP="00EE7C58">
            <w:pPr>
              <w:rPr>
                <w:b w:val="0"/>
                <w:bCs w:val="0"/>
                <w:color w:val="000000"/>
                <w:sz w:val="20"/>
              </w:rPr>
            </w:pPr>
            <w:r w:rsidRPr="00D56F77">
              <w:rPr>
                <w:b w:val="0"/>
                <w:bCs w:val="0"/>
                <w:color w:val="000000"/>
                <w:sz w:val="20"/>
              </w:rPr>
              <w:t>Displays the following information for each patient for whom entries were made during the current session.</w:t>
            </w:r>
          </w:p>
          <w:p w14:paraId="035B6F2B"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Last four numbers of patient's SSN </w:t>
            </w:r>
          </w:p>
          <w:p w14:paraId="65C465BD"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Name of patient </w:t>
            </w:r>
          </w:p>
          <w:p w14:paraId="3A7FE870"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MST status </w:t>
            </w:r>
          </w:p>
          <w:p w14:paraId="5804F64A"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Name of the provider who determined the MST status </w:t>
            </w:r>
          </w:p>
          <w:p w14:paraId="51695A69"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Date of last status change </w:t>
            </w:r>
          </w:p>
          <w:p w14:paraId="51BE4CB4" w14:textId="77777777" w:rsidR="00C34B0E" w:rsidRPr="00D56F77" w:rsidRDefault="00C34B0E" w:rsidP="00EE7C58">
            <w:pPr>
              <w:rPr>
                <w:b w:val="0"/>
                <w:bCs w:val="0"/>
                <w:color w:val="000000"/>
                <w:sz w:val="20"/>
              </w:rPr>
            </w:pPr>
            <w:r w:rsidRPr="00D56F77">
              <w:rPr>
                <w:b w:val="0"/>
                <w:bCs w:val="0"/>
                <w:color w:val="000000"/>
                <w:sz w:val="20"/>
              </w:rPr>
              <w:t>Prompts the user to enter the following information for each patient.</w:t>
            </w:r>
          </w:p>
          <w:p w14:paraId="0C917813"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New/changed MST status </w:t>
            </w:r>
          </w:p>
          <w:p w14:paraId="43B82CD8"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Patient's name </w:t>
            </w:r>
          </w:p>
          <w:p w14:paraId="0B9D404D"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Date of new/changed status </w:t>
            </w:r>
          </w:p>
          <w:p w14:paraId="2AB877AE"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Provider determining new MST status/status change </w:t>
            </w:r>
          </w:p>
        </w:tc>
      </w:tr>
      <w:tr w:rsidR="00C34B0E" w:rsidRPr="00D56F77" w14:paraId="021B91F4" w14:textId="77777777" w:rsidTr="00FA1BAB">
        <w:trPr>
          <w:cnfStyle w:val="100000000000" w:firstRow="1" w:lastRow="0" w:firstColumn="0" w:lastColumn="0" w:oddVBand="0" w:evenVBand="0" w:oddHBand="0" w:evenHBand="0" w:firstRowFirstColumn="0" w:firstRowLastColumn="0" w:lastRowFirstColumn="0" w:lastRowLastColumn="0"/>
          <w:tblHeader/>
        </w:trPr>
        <w:tc>
          <w:tcPr>
            <w:tcW w:w="1255" w:type="dxa"/>
          </w:tcPr>
          <w:p w14:paraId="41EC1996" w14:textId="77777777" w:rsidR="00C34B0E" w:rsidRPr="00D56F77" w:rsidRDefault="00C34B0E" w:rsidP="00EE7C58">
            <w:pPr>
              <w:rPr>
                <w:b w:val="0"/>
                <w:bCs w:val="0"/>
                <w:color w:val="000000"/>
                <w:sz w:val="20"/>
              </w:rPr>
            </w:pPr>
            <w:r w:rsidRPr="00D56F77">
              <w:rPr>
                <w:b w:val="0"/>
                <w:bCs w:val="0"/>
                <w:color w:val="000000"/>
                <w:sz w:val="20"/>
              </w:rPr>
              <w:t>EX</w:t>
            </w:r>
          </w:p>
        </w:tc>
        <w:tc>
          <w:tcPr>
            <w:tcW w:w="1080" w:type="dxa"/>
          </w:tcPr>
          <w:p w14:paraId="199E673D" w14:textId="77777777" w:rsidR="00C34B0E" w:rsidRPr="00D56F77" w:rsidRDefault="00C34B0E" w:rsidP="00EE7C58">
            <w:pPr>
              <w:rPr>
                <w:b w:val="0"/>
                <w:bCs w:val="0"/>
                <w:color w:val="000000"/>
                <w:sz w:val="20"/>
              </w:rPr>
            </w:pPr>
            <w:r w:rsidRPr="00D56F77">
              <w:rPr>
                <w:b w:val="0"/>
                <w:bCs w:val="0"/>
                <w:color w:val="000000"/>
                <w:sz w:val="20"/>
              </w:rPr>
              <w:t>Expand Patient</w:t>
            </w:r>
          </w:p>
        </w:tc>
        <w:tc>
          <w:tcPr>
            <w:tcW w:w="7023" w:type="dxa"/>
          </w:tcPr>
          <w:p w14:paraId="6CEB4E2C" w14:textId="77777777" w:rsidR="00C34B0E" w:rsidRPr="00D56F77" w:rsidRDefault="00C34B0E" w:rsidP="00EE7C58">
            <w:pPr>
              <w:rPr>
                <w:b w:val="0"/>
                <w:bCs w:val="0"/>
                <w:color w:val="000000"/>
                <w:sz w:val="20"/>
              </w:rPr>
            </w:pPr>
            <w:r w:rsidRPr="00D56F77">
              <w:rPr>
                <w:b w:val="0"/>
                <w:bCs w:val="0"/>
                <w:color w:val="000000"/>
                <w:sz w:val="20"/>
              </w:rPr>
              <w:t>Displays the following information on the MST Status History Screen for the selected patient.</w:t>
            </w:r>
          </w:p>
          <w:p w14:paraId="1A22E4F9"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Status Date - date and time of the last status update </w:t>
            </w:r>
          </w:p>
          <w:p w14:paraId="47B6E904"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MST Status - single alpha character representing the MST status code entered for the selected patient </w:t>
            </w:r>
          </w:p>
          <w:p w14:paraId="4F162002" w14:textId="77777777" w:rsidR="00C34B0E" w:rsidRPr="00D56F77" w:rsidRDefault="00C34B0E" w:rsidP="00EE7C58">
            <w:pPr>
              <w:numPr>
                <w:ilvl w:val="0"/>
                <w:numId w:val="11"/>
              </w:numPr>
              <w:rPr>
                <w:b w:val="0"/>
                <w:bCs w:val="0"/>
                <w:color w:val="000000"/>
                <w:sz w:val="20"/>
              </w:rPr>
            </w:pPr>
            <w:r w:rsidRPr="00D56F77">
              <w:rPr>
                <w:b w:val="0"/>
                <w:bCs w:val="0"/>
                <w:color w:val="000000"/>
                <w:sz w:val="20"/>
              </w:rPr>
              <w:t>Site - primary station number of the site determining MST status</w:t>
            </w:r>
          </w:p>
          <w:p w14:paraId="1ED6D99A"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Provider who determined the MST status for the selected patient </w:t>
            </w:r>
          </w:p>
          <w:p w14:paraId="33669980"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User who entered the MST status for the selected patient </w:t>
            </w:r>
          </w:p>
        </w:tc>
      </w:tr>
      <w:tr w:rsidR="00C34B0E" w:rsidRPr="00D56F77" w14:paraId="07805C03" w14:textId="77777777" w:rsidTr="00FA1BAB">
        <w:trPr>
          <w:cnfStyle w:val="100000000000" w:firstRow="1" w:lastRow="0" w:firstColumn="0" w:lastColumn="0" w:oddVBand="0" w:evenVBand="0" w:oddHBand="0" w:evenHBand="0" w:firstRowFirstColumn="0" w:firstRowLastColumn="0" w:lastRowFirstColumn="0" w:lastRowLastColumn="0"/>
          <w:tblHeader/>
        </w:trPr>
        <w:tc>
          <w:tcPr>
            <w:tcW w:w="1255" w:type="dxa"/>
          </w:tcPr>
          <w:p w14:paraId="76BAF7EF" w14:textId="77777777" w:rsidR="00C34B0E" w:rsidRPr="00D56F77" w:rsidRDefault="00C34B0E" w:rsidP="00EE7C58">
            <w:pPr>
              <w:rPr>
                <w:b w:val="0"/>
                <w:bCs w:val="0"/>
                <w:color w:val="000000"/>
                <w:sz w:val="20"/>
              </w:rPr>
            </w:pPr>
            <w:r w:rsidRPr="00D56F77">
              <w:rPr>
                <w:b w:val="0"/>
                <w:bCs w:val="0"/>
                <w:color w:val="000000"/>
                <w:sz w:val="20"/>
              </w:rPr>
              <w:t>EL</w:t>
            </w:r>
          </w:p>
        </w:tc>
        <w:tc>
          <w:tcPr>
            <w:tcW w:w="1080" w:type="dxa"/>
          </w:tcPr>
          <w:p w14:paraId="7DC671CD" w14:textId="77777777" w:rsidR="00C34B0E" w:rsidRPr="00D56F77" w:rsidRDefault="00C34B0E" w:rsidP="00EE7C58">
            <w:pPr>
              <w:rPr>
                <w:b w:val="0"/>
                <w:bCs w:val="0"/>
                <w:color w:val="000000"/>
                <w:sz w:val="20"/>
              </w:rPr>
            </w:pPr>
            <w:r w:rsidRPr="00D56F77">
              <w:rPr>
                <w:b w:val="0"/>
                <w:bCs w:val="0"/>
                <w:color w:val="000000"/>
                <w:sz w:val="20"/>
              </w:rPr>
              <w:t xml:space="preserve">Edit Entry </w:t>
            </w:r>
          </w:p>
        </w:tc>
        <w:tc>
          <w:tcPr>
            <w:tcW w:w="7023" w:type="dxa"/>
          </w:tcPr>
          <w:p w14:paraId="4108BE7B" w14:textId="77777777" w:rsidR="00C34B0E" w:rsidRPr="00D56F77" w:rsidRDefault="00C34B0E" w:rsidP="00EE7C58">
            <w:pPr>
              <w:rPr>
                <w:b w:val="0"/>
                <w:bCs w:val="0"/>
                <w:color w:val="000000"/>
                <w:sz w:val="20"/>
              </w:rPr>
            </w:pPr>
            <w:r w:rsidRPr="00D56F77">
              <w:rPr>
                <w:b w:val="0"/>
                <w:bCs w:val="0"/>
                <w:color w:val="000000"/>
                <w:sz w:val="20"/>
              </w:rPr>
              <w:t>Edit status entries made in the current session only</w:t>
            </w:r>
          </w:p>
        </w:tc>
      </w:tr>
      <w:tr w:rsidR="00C34B0E" w:rsidRPr="00D56F77" w14:paraId="2C83C284" w14:textId="77777777" w:rsidTr="00FA1BAB">
        <w:trPr>
          <w:cnfStyle w:val="100000000000" w:firstRow="1" w:lastRow="0" w:firstColumn="0" w:lastColumn="0" w:oddVBand="0" w:evenVBand="0" w:oddHBand="0" w:evenHBand="0" w:firstRowFirstColumn="0" w:firstRowLastColumn="0" w:lastRowFirstColumn="0" w:lastRowLastColumn="0"/>
          <w:tblHeader/>
        </w:trPr>
        <w:tc>
          <w:tcPr>
            <w:tcW w:w="1255" w:type="dxa"/>
          </w:tcPr>
          <w:p w14:paraId="6256A512" w14:textId="77777777" w:rsidR="00C34B0E" w:rsidRPr="00D56F77" w:rsidRDefault="00C34B0E" w:rsidP="00EE7C58">
            <w:pPr>
              <w:rPr>
                <w:b w:val="0"/>
                <w:bCs w:val="0"/>
                <w:color w:val="000000"/>
                <w:sz w:val="20"/>
              </w:rPr>
            </w:pPr>
            <w:r w:rsidRPr="00D56F77">
              <w:rPr>
                <w:b w:val="0"/>
                <w:bCs w:val="0"/>
                <w:color w:val="000000"/>
                <w:sz w:val="20"/>
              </w:rPr>
              <w:t>DL</w:t>
            </w:r>
          </w:p>
        </w:tc>
        <w:tc>
          <w:tcPr>
            <w:tcW w:w="1080" w:type="dxa"/>
          </w:tcPr>
          <w:p w14:paraId="31079668" w14:textId="77777777" w:rsidR="00C34B0E" w:rsidRPr="00D56F77" w:rsidRDefault="00C34B0E" w:rsidP="00EE7C58">
            <w:pPr>
              <w:rPr>
                <w:b w:val="0"/>
                <w:bCs w:val="0"/>
                <w:color w:val="000000"/>
                <w:sz w:val="20"/>
              </w:rPr>
            </w:pPr>
            <w:r w:rsidRPr="00D56F77">
              <w:rPr>
                <w:b w:val="0"/>
                <w:bCs w:val="0"/>
                <w:color w:val="000000"/>
                <w:sz w:val="20"/>
              </w:rPr>
              <w:t>Delete Status Entry</w:t>
            </w:r>
          </w:p>
        </w:tc>
        <w:tc>
          <w:tcPr>
            <w:tcW w:w="7023" w:type="dxa"/>
          </w:tcPr>
          <w:p w14:paraId="0B21D8B8" w14:textId="77777777" w:rsidR="00C34B0E" w:rsidRPr="00D56F77" w:rsidRDefault="00C34B0E" w:rsidP="00EE7C58">
            <w:pPr>
              <w:rPr>
                <w:b w:val="0"/>
                <w:bCs w:val="0"/>
                <w:color w:val="000000"/>
                <w:sz w:val="20"/>
              </w:rPr>
            </w:pPr>
            <w:r w:rsidRPr="00D56F77">
              <w:rPr>
                <w:b w:val="0"/>
                <w:bCs w:val="0"/>
                <w:color w:val="000000"/>
                <w:sz w:val="20"/>
              </w:rPr>
              <w:t>Delete status entries made in the current session only</w:t>
            </w:r>
          </w:p>
        </w:tc>
      </w:tr>
      <w:tr w:rsidR="00C34B0E" w:rsidRPr="00D56F77" w14:paraId="0FE4CA4F" w14:textId="77777777" w:rsidTr="00FA1BAB">
        <w:trPr>
          <w:cnfStyle w:val="100000000000" w:firstRow="1" w:lastRow="0" w:firstColumn="0" w:lastColumn="0" w:oddVBand="0" w:evenVBand="0" w:oddHBand="0" w:evenHBand="0" w:firstRowFirstColumn="0" w:firstRowLastColumn="0" w:lastRowFirstColumn="0" w:lastRowLastColumn="0"/>
          <w:tblHeader/>
        </w:trPr>
        <w:tc>
          <w:tcPr>
            <w:tcW w:w="1255" w:type="dxa"/>
          </w:tcPr>
          <w:p w14:paraId="55CA1A38" w14:textId="77777777" w:rsidR="00C34B0E" w:rsidRPr="00D56F77" w:rsidRDefault="00C34B0E" w:rsidP="00EE7C58">
            <w:pPr>
              <w:rPr>
                <w:b w:val="0"/>
                <w:bCs w:val="0"/>
                <w:color w:val="000000"/>
                <w:sz w:val="20"/>
              </w:rPr>
            </w:pPr>
            <w:r w:rsidRPr="00D56F77">
              <w:rPr>
                <w:b w:val="0"/>
                <w:bCs w:val="0"/>
                <w:color w:val="000000"/>
                <w:sz w:val="20"/>
              </w:rPr>
              <w:t>DP</w:t>
            </w:r>
          </w:p>
        </w:tc>
        <w:tc>
          <w:tcPr>
            <w:tcW w:w="1080" w:type="dxa"/>
          </w:tcPr>
          <w:p w14:paraId="455CAF22" w14:textId="77777777" w:rsidR="00C34B0E" w:rsidRPr="00D56F77" w:rsidRDefault="00C34B0E" w:rsidP="00EE7C58">
            <w:pPr>
              <w:rPr>
                <w:b w:val="0"/>
                <w:bCs w:val="0"/>
                <w:color w:val="000000"/>
                <w:sz w:val="20"/>
              </w:rPr>
            </w:pPr>
            <w:r w:rsidRPr="00D56F77">
              <w:rPr>
                <w:b w:val="0"/>
                <w:bCs w:val="0"/>
                <w:color w:val="000000"/>
                <w:sz w:val="20"/>
              </w:rPr>
              <w:t>Display Patient</w:t>
            </w:r>
          </w:p>
        </w:tc>
        <w:tc>
          <w:tcPr>
            <w:tcW w:w="7023" w:type="dxa"/>
          </w:tcPr>
          <w:p w14:paraId="0FB78E8F" w14:textId="77777777" w:rsidR="00C34B0E" w:rsidRPr="00D56F77" w:rsidRDefault="00C34B0E" w:rsidP="00EE7C58">
            <w:pPr>
              <w:rPr>
                <w:b w:val="0"/>
                <w:bCs w:val="0"/>
                <w:color w:val="000000"/>
                <w:sz w:val="20"/>
              </w:rPr>
            </w:pPr>
            <w:r w:rsidRPr="00D56F77">
              <w:rPr>
                <w:b w:val="0"/>
                <w:bCs w:val="0"/>
                <w:color w:val="000000"/>
                <w:sz w:val="20"/>
              </w:rPr>
              <w:t xml:space="preserve">Displays the MST Status History Screen for the selected patient and provides the same information as the </w:t>
            </w:r>
            <w:proofErr w:type="gramStart"/>
            <w:r w:rsidRPr="00D56F77">
              <w:rPr>
                <w:b w:val="0"/>
                <w:bCs w:val="0"/>
                <w:color w:val="000000"/>
                <w:sz w:val="20"/>
              </w:rPr>
              <w:t>EX action</w:t>
            </w:r>
            <w:proofErr w:type="gramEnd"/>
          </w:p>
        </w:tc>
      </w:tr>
    </w:tbl>
    <w:p w14:paraId="573201AE" w14:textId="77777777" w:rsidR="00C34B0E" w:rsidRPr="00D56F77" w:rsidRDefault="00C34B0E" w:rsidP="00C34B0E">
      <w:pPr>
        <w:outlineLvl w:val="0"/>
        <w:rPr>
          <w:b/>
          <w:bCs/>
          <w:color w:val="000000"/>
        </w:rPr>
      </w:pPr>
      <w:r w:rsidRPr="00D56F77">
        <w:rPr>
          <w:rStyle w:val="Strong"/>
          <w:rFonts w:ascii="Century Schoolbook" w:hAnsi="Century Schoolbook"/>
          <w:b/>
          <w:color w:val="000000"/>
        </w:rPr>
        <w:br w:type="page"/>
      </w:r>
      <w:r w:rsidRPr="00D56F77">
        <w:rPr>
          <w:b/>
          <w:bCs/>
          <w:color w:val="000000"/>
        </w:rPr>
        <w:lastRenderedPageBreak/>
        <w:t>Military Sexual Trauma stand-alone Menu</w:t>
      </w:r>
    </w:p>
    <w:p w14:paraId="347746E7" w14:textId="77777777" w:rsidR="00C34B0E" w:rsidRPr="00D56F77" w:rsidRDefault="00C34B0E" w:rsidP="00C34B0E">
      <w:pPr>
        <w:outlineLvl w:val="0"/>
        <w:rPr>
          <w:snapToGrid w:val="0"/>
          <w:color w:val="000000"/>
        </w:rPr>
      </w:pPr>
    </w:p>
    <w:p w14:paraId="5EE7EBD3" w14:textId="77777777" w:rsidR="00C34B0E" w:rsidRPr="00D56F77" w:rsidRDefault="00C34B0E" w:rsidP="00C34B0E">
      <w:pPr>
        <w:rPr>
          <w:color w:val="000000"/>
        </w:rPr>
      </w:pPr>
    </w:p>
    <w:p w14:paraId="024EEAAD" w14:textId="77777777" w:rsidR="00C34B0E" w:rsidRPr="00D56F77" w:rsidRDefault="00C34B0E" w:rsidP="00C34B0E">
      <w:pPr>
        <w:pStyle w:val="Heading3"/>
        <w:rPr>
          <w:rStyle w:val="Strong"/>
          <w:rFonts w:ascii="Century Schoolbook" w:hAnsi="Century Schoolbook"/>
        </w:rPr>
      </w:pPr>
      <w:r w:rsidRPr="00D56F77">
        <w:rPr>
          <w:rStyle w:val="Strong"/>
          <w:rFonts w:ascii="Century Schoolbook" w:hAnsi="Century Schoolbook"/>
        </w:rPr>
        <w:t>MST Outputs</w:t>
      </w:r>
    </w:p>
    <w:p w14:paraId="288DAD57" w14:textId="77777777" w:rsidR="00C34B0E" w:rsidRPr="00D56F77" w:rsidRDefault="00C34B0E" w:rsidP="00C34B0E">
      <w:pPr>
        <w:pStyle w:val="NormalIndent"/>
      </w:pPr>
    </w:p>
    <w:p w14:paraId="5E3FA8D0" w14:textId="77777777" w:rsidR="00C34B0E" w:rsidRPr="00D56F77" w:rsidRDefault="00C34B0E" w:rsidP="00C34B0E">
      <w:pPr>
        <w:rPr>
          <w:color w:val="000000" w:themeColor="text1"/>
        </w:rPr>
      </w:pPr>
      <w:r w:rsidRPr="00D56F77">
        <w:rPr>
          <w:color w:val="000000" w:themeColor="text1"/>
        </w:rPr>
        <w:t xml:space="preserve">***With the advent of the Suicide High Risk Patient Enhancement patch implementation DG*5.3*977, if the end user selects any of the MST Outputs; </w:t>
      </w:r>
    </w:p>
    <w:p w14:paraId="4B3C2BF9" w14:textId="77777777" w:rsidR="00C34B0E" w:rsidRPr="00D56F77" w:rsidRDefault="00C34B0E" w:rsidP="00C34B0E">
      <w:pPr>
        <w:ind w:left="1008"/>
        <w:rPr>
          <w:rFonts w:ascii="r_ansi" w:eastAsia="r_ansi" w:hAnsi="r_ansi" w:cs="r_ansi"/>
          <w:szCs w:val="24"/>
        </w:rPr>
      </w:pPr>
      <w:r w:rsidRPr="00D56F77">
        <w:rPr>
          <w:rFonts w:ascii="r_ansi" w:eastAsia="r_ansi" w:hAnsi="r_ansi" w:cs="r_ansi"/>
          <w:szCs w:val="24"/>
        </w:rPr>
        <w:t xml:space="preserve">Print Statistical Report  </w:t>
      </w:r>
      <w:r w:rsidRPr="00D56F77">
        <w:t>**No longer in Service**</w:t>
      </w:r>
    </w:p>
    <w:p w14:paraId="5E6FC553" w14:textId="77777777" w:rsidR="00C34B0E" w:rsidRPr="00D56F77" w:rsidRDefault="00C34B0E" w:rsidP="00C34B0E">
      <w:pPr>
        <w:ind w:left="1008"/>
        <w:rPr>
          <w:rFonts w:ascii="r_ansi" w:eastAsia="r_ansi" w:hAnsi="r_ansi" w:cs="r_ansi"/>
          <w:szCs w:val="24"/>
        </w:rPr>
      </w:pPr>
      <w:r w:rsidRPr="00D56F77">
        <w:rPr>
          <w:rFonts w:ascii="r_ansi" w:eastAsia="r_ansi" w:hAnsi="r_ansi" w:cs="r_ansi"/>
          <w:szCs w:val="24"/>
        </w:rPr>
        <w:t xml:space="preserve">MST Summary Report </w:t>
      </w:r>
      <w:r w:rsidRPr="00D56F77">
        <w:t>**No longer in Service**</w:t>
      </w:r>
    </w:p>
    <w:p w14:paraId="00F1E124" w14:textId="77777777" w:rsidR="00C34B0E" w:rsidRPr="00D56F77" w:rsidRDefault="00C34B0E" w:rsidP="00C34B0E">
      <w:pPr>
        <w:ind w:left="1008"/>
        <w:rPr>
          <w:rFonts w:ascii="r_ansi" w:eastAsia="r_ansi" w:hAnsi="r_ansi" w:cs="r_ansi"/>
          <w:szCs w:val="24"/>
        </w:rPr>
      </w:pPr>
      <w:r w:rsidRPr="00D56F77">
        <w:rPr>
          <w:rFonts w:ascii="r_ansi" w:eastAsia="r_ansi" w:hAnsi="r_ansi" w:cs="r_ansi"/>
          <w:szCs w:val="24"/>
        </w:rPr>
        <w:t xml:space="preserve">Detailed Demographic Report   </w:t>
      </w:r>
      <w:r w:rsidRPr="00D56F77">
        <w:t>**No longer in Service**</w:t>
      </w:r>
    </w:p>
    <w:p w14:paraId="5A56C957" w14:textId="77777777" w:rsidR="00C34B0E" w:rsidRPr="00D56F77" w:rsidRDefault="00C34B0E" w:rsidP="00C34B0E">
      <w:pPr>
        <w:ind w:left="1008"/>
        <w:rPr>
          <w:rFonts w:ascii="r_ansi" w:eastAsia="r_ansi" w:hAnsi="r_ansi" w:cs="r_ansi"/>
          <w:szCs w:val="24"/>
        </w:rPr>
      </w:pPr>
      <w:r w:rsidRPr="00D56F77">
        <w:rPr>
          <w:rFonts w:ascii="r_ansi" w:eastAsia="r_ansi" w:hAnsi="r_ansi" w:cs="r_ansi"/>
          <w:szCs w:val="24"/>
        </w:rPr>
        <w:t xml:space="preserve">MST History Report by Patient </w:t>
      </w:r>
      <w:r w:rsidRPr="00D56F77">
        <w:t>**No longer in Service**</w:t>
      </w:r>
    </w:p>
    <w:p w14:paraId="4E76EF57" w14:textId="77777777" w:rsidR="00C34B0E" w:rsidRPr="00D56F77" w:rsidRDefault="00C34B0E" w:rsidP="00C34B0E">
      <w:pPr>
        <w:rPr>
          <w:rFonts w:ascii="r_ansi" w:eastAsia="r_ansi" w:hAnsi="r_ansi" w:cs="r_ansi"/>
          <w:szCs w:val="24"/>
        </w:rPr>
      </w:pPr>
    </w:p>
    <w:p w14:paraId="43C8AEA7" w14:textId="77777777" w:rsidR="00C34B0E" w:rsidRPr="00D56F77" w:rsidRDefault="00C34B0E" w:rsidP="00C34B0E">
      <w:pPr>
        <w:rPr>
          <w:color w:val="000000" w:themeColor="text1"/>
        </w:rPr>
      </w:pPr>
      <w:r w:rsidRPr="00D56F77">
        <w:rPr>
          <w:color w:val="000000" w:themeColor="text1"/>
        </w:rPr>
        <w:t>The following message will be displayed:</w:t>
      </w:r>
    </w:p>
    <w:p w14:paraId="04E1128A" w14:textId="77777777" w:rsidR="00C34B0E" w:rsidRPr="00D56F77" w:rsidRDefault="00C34B0E" w:rsidP="00C34B0E">
      <w:pPr>
        <w:rPr>
          <w:rFonts w:ascii="r_ansi" w:eastAsia="r_ansi" w:hAnsi="r_ansi" w:cs="r_ansi"/>
          <w:szCs w:val="24"/>
        </w:rPr>
      </w:pPr>
      <w:r w:rsidRPr="00D56F77">
        <w:rPr>
          <w:rFonts w:ascii="r_ansi" w:eastAsia="r_ansi" w:hAnsi="r_ansi" w:cs="r_ansi"/>
          <w:szCs w:val="24"/>
        </w:rPr>
        <w:t>“**&gt; Out of order: MST reports are available at vssc.med.va.gov”</w:t>
      </w:r>
    </w:p>
    <w:p w14:paraId="4990F1C1" w14:textId="77777777" w:rsidR="00C34B0E" w:rsidRPr="00D56F77" w:rsidRDefault="00C34B0E" w:rsidP="00C34B0E">
      <w:pPr>
        <w:rPr>
          <w:color w:val="000000" w:themeColor="text1"/>
        </w:rPr>
      </w:pPr>
    </w:p>
    <w:p w14:paraId="589746BD" w14:textId="77777777" w:rsidR="00C34B0E" w:rsidRPr="00D56F77" w:rsidRDefault="00C34B0E" w:rsidP="00C34B0E">
      <w:pPr>
        <w:pStyle w:val="NormalIndent"/>
        <w:ind w:left="0"/>
      </w:pPr>
    </w:p>
    <w:p w14:paraId="3E81A165" w14:textId="77777777" w:rsidR="00C34B0E" w:rsidRPr="00D56F77" w:rsidRDefault="00C34B0E" w:rsidP="00C34B0E">
      <w:pPr>
        <w:pStyle w:val="Heading4"/>
      </w:pPr>
      <w:r w:rsidRPr="00D56F77">
        <w:rPr>
          <w:rStyle w:val="Strong"/>
          <w:rFonts w:ascii="Century Schoolbook" w:hAnsi="Century Schoolbook"/>
          <w:b/>
          <w:bCs/>
          <w:color w:val="000000" w:themeColor="text1"/>
        </w:rPr>
        <w:t>Print Statistical Report **No longer in Service**</w:t>
      </w:r>
    </w:p>
    <w:p w14:paraId="0E196647" w14:textId="77777777" w:rsidR="00C34B0E" w:rsidRPr="00D56F77" w:rsidRDefault="00C34B0E" w:rsidP="00C34B0E">
      <w:pPr>
        <w:rPr>
          <w:color w:val="000000"/>
        </w:rPr>
      </w:pPr>
      <w:r w:rsidRPr="00D56F77">
        <w:rPr>
          <w:color w:val="000000"/>
        </w:rPr>
        <w:t>This option is used to print the MST Statistical Report.  The report displays the number of new cases identified for MST and provides the following statistics for a user-specified date range.</w:t>
      </w:r>
    </w:p>
    <w:p w14:paraId="7F756950" w14:textId="77777777" w:rsidR="00C34B0E" w:rsidRPr="00D56F77" w:rsidRDefault="00C34B0E" w:rsidP="00C34B0E">
      <w:pPr>
        <w:rPr>
          <w:color w:val="000000"/>
        </w:rPr>
      </w:pPr>
    </w:p>
    <w:p w14:paraId="565612C1" w14:textId="77777777" w:rsidR="00C34B0E" w:rsidRPr="00D56F77" w:rsidRDefault="00C34B0E" w:rsidP="00C34B0E">
      <w:pPr>
        <w:rPr>
          <w:color w:val="000000"/>
        </w:rPr>
      </w:pPr>
    </w:p>
    <w:tbl>
      <w:tblPr>
        <w:tblStyle w:val="GridTable1Light"/>
        <w:tblW w:w="0" w:type="auto"/>
        <w:tblLayout w:type="fixed"/>
        <w:tblLook w:val="0020" w:firstRow="1" w:lastRow="0" w:firstColumn="0" w:lastColumn="0" w:noHBand="0" w:noVBand="0"/>
      </w:tblPr>
      <w:tblGrid>
        <w:gridCol w:w="4719"/>
        <w:gridCol w:w="4640"/>
      </w:tblGrid>
      <w:tr w:rsidR="00C34B0E" w:rsidRPr="00D56F77" w14:paraId="13F82CF5" w14:textId="77777777" w:rsidTr="00B37D4A">
        <w:trPr>
          <w:cnfStyle w:val="100000000000" w:firstRow="1" w:lastRow="0" w:firstColumn="0" w:lastColumn="0" w:oddVBand="0" w:evenVBand="0" w:oddHBand="0" w:evenHBand="0" w:firstRowFirstColumn="0" w:firstRowLastColumn="0" w:lastRowFirstColumn="0" w:lastRowLastColumn="0"/>
        </w:trPr>
        <w:tc>
          <w:tcPr>
            <w:tcW w:w="4719" w:type="dxa"/>
            <w:shd w:val="clear" w:color="auto" w:fill="E7E6E6" w:themeFill="background2"/>
          </w:tcPr>
          <w:p w14:paraId="3F1A5725" w14:textId="77777777" w:rsidR="00C34B0E" w:rsidRPr="00D56F77" w:rsidRDefault="00C34B0E" w:rsidP="00EE7C58">
            <w:pPr>
              <w:jc w:val="center"/>
              <w:rPr>
                <w:b w:val="0"/>
                <w:color w:val="000000"/>
                <w:sz w:val="20"/>
              </w:rPr>
            </w:pPr>
            <w:r w:rsidRPr="00D56F77">
              <w:rPr>
                <w:rStyle w:val="Strong"/>
                <w:rFonts w:ascii="Century Schoolbook" w:hAnsi="Century Schoolbook"/>
                <w:color w:val="000000"/>
                <w:sz w:val="20"/>
              </w:rPr>
              <w:t>Outpatient</w:t>
            </w:r>
          </w:p>
        </w:tc>
        <w:tc>
          <w:tcPr>
            <w:tcW w:w="4640" w:type="dxa"/>
            <w:shd w:val="clear" w:color="auto" w:fill="E7E6E6" w:themeFill="background2"/>
          </w:tcPr>
          <w:p w14:paraId="708E08E5" w14:textId="77777777" w:rsidR="00C34B0E" w:rsidRPr="00D56F77" w:rsidRDefault="00C34B0E" w:rsidP="00EE7C58">
            <w:pPr>
              <w:jc w:val="center"/>
              <w:rPr>
                <w:b w:val="0"/>
                <w:color w:val="000000"/>
                <w:sz w:val="20"/>
              </w:rPr>
            </w:pPr>
            <w:r w:rsidRPr="00D56F77">
              <w:rPr>
                <w:rStyle w:val="Strong"/>
                <w:rFonts w:ascii="Century Schoolbook" w:hAnsi="Century Schoolbook"/>
                <w:color w:val="000000"/>
                <w:sz w:val="20"/>
              </w:rPr>
              <w:t>Inpatient</w:t>
            </w:r>
          </w:p>
        </w:tc>
      </w:tr>
      <w:tr w:rsidR="00C34B0E" w:rsidRPr="00D56F77" w14:paraId="3040A704" w14:textId="77777777" w:rsidTr="00B37D4A">
        <w:tc>
          <w:tcPr>
            <w:tcW w:w="4719" w:type="dxa"/>
          </w:tcPr>
          <w:p w14:paraId="32E17EE8" w14:textId="77777777" w:rsidR="00C34B0E" w:rsidRPr="00D56F77" w:rsidRDefault="00C34B0E" w:rsidP="00EE7C58">
            <w:pPr>
              <w:numPr>
                <w:ilvl w:val="0"/>
                <w:numId w:val="11"/>
              </w:numPr>
              <w:ind w:left="420"/>
              <w:rPr>
                <w:color w:val="000000"/>
                <w:sz w:val="20"/>
              </w:rPr>
            </w:pPr>
            <w:r w:rsidRPr="00D56F77">
              <w:rPr>
                <w:color w:val="000000"/>
                <w:sz w:val="20"/>
              </w:rPr>
              <w:t xml:space="preserve">Number of outpatient encounters related to MST </w:t>
            </w:r>
          </w:p>
          <w:p w14:paraId="0FCE6433" w14:textId="77777777" w:rsidR="00C34B0E" w:rsidRPr="00D56F77" w:rsidRDefault="00C34B0E" w:rsidP="00EE7C58">
            <w:pPr>
              <w:numPr>
                <w:ilvl w:val="0"/>
                <w:numId w:val="11"/>
              </w:numPr>
              <w:ind w:left="420"/>
              <w:rPr>
                <w:color w:val="000000"/>
                <w:sz w:val="20"/>
              </w:rPr>
            </w:pPr>
            <w:r w:rsidRPr="00D56F77">
              <w:rPr>
                <w:color w:val="000000"/>
                <w:sz w:val="20"/>
              </w:rPr>
              <w:t xml:space="preserve">Number of outpatient encounters not related to MST </w:t>
            </w:r>
          </w:p>
          <w:p w14:paraId="7BE6AACD" w14:textId="77777777" w:rsidR="00C34B0E" w:rsidRPr="00D56F77" w:rsidRDefault="00C34B0E" w:rsidP="00EE7C58">
            <w:pPr>
              <w:numPr>
                <w:ilvl w:val="0"/>
                <w:numId w:val="11"/>
              </w:numPr>
              <w:ind w:left="420"/>
              <w:rPr>
                <w:color w:val="000000"/>
                <w:sz w:val="20"/>
              </w:rPr>
            </w:pPr>
            <w:r w:rsidRPr="00D56F77">
              <w:rPr>
                <w:color w:val="000000"/>
                <w:sz w:val="20"/>
              </w:rPr>
              <w:t xml:space="preserve">Number of unique outpatients treated for MST </w:t>
            </w:r>
          </w:p>
          <w:p w14:paraId="5B33761A" w14:textId="77777777" w:rsidR="00C34B0E" w:rsidRPr="00D56F77" w:rsidRDefault="00C34B0E" w:rsidP="00EE7C58">
            <w:pPr>
              <w:numPr>
                <w:ilvl w:val="0"/>
                <w:numId w:val="11"/>
              </w:numPr>
              <w:ind w:left="420"/>
              <w:rPr>
                <w:color w:val="000000"/>
                <w:sz w:val="20"/>
              </w:rPr>
            </w:pPr>
            <w:r w:rsidRPr="00D56F77">
              <w:rPr>
                <w:color w:val="000000"/>
                <w:sz w:val="20"/>
              </w:rPr>
              <w:t xml:space="preserve">Average number of encounters related to MST </w:t>
            </w:r>
          </w:p>
          <w:p w14:paraId="6046B88E" w14:textId="77777777" w:rsidR="00C34B0E" w:rsidRPr="00D56F77" w:rsidRDefault="00C34B0E" w:rsidP="00EE7C58">
            <w:pPr>
              <w:numPr>
                <w:ilvl w:val="0"/>
                <w:numId w:val="11"/>
              </w:numPr>
              <w:ind w:left="420"/>
              <w:rPr>
                <w:color w:val="000000"/>
                <w:sz w:val="20"/>
              </w:rPr>
            </w:pPr>
            <w:r w:rsidRPr="00D56F77">
              <w:rPr>
                <w:color w:val="000000"/>
                <w:sz w:val="20"/>
              </w:rPr>
              <w:t xml:space="preserve">Average number of encounters not related to MST </w:t>
            </w:r>
          </w:p>
          <w:p w14:paraId="14231C1F" w14:textId="77777777" w:rsidR="00C34B0E" w:rsidRPr="00D56F77" w:rsidRDefault="00C34B0E" w:rsidP="00EE7C58">
            <w:pPr>
              <w:numPr>
                <w:ilvl w:val="0"/>
                <w:numId w:val="11"/>
              </w:numPr>
              <w:ind w:left="420"/>
              <w:rPr>
                <w:color w:val="000000"/>
                <w:sz w:val="20"/>
              </w:rPr>
            </w:pPr>
            <w:r w:rsidRPr="00D56F77">
              <w:rPr>
                <w:color w:val="000000"/>
                <w:sz w:val="20"/>
              </w:rPr>
              <w:t>Number of male/female outpatient encounters by ICD code</w:t>
            </w:r>
          </w:p>
        </w:tc>
        <w:tc>
          <w:tcPr>
            <w:tcW w:w="4640" w:type="dxa"/>
          </w:tcPr>
          <w:p w14:paraId="21FA8065" w14:textId="77777777" w:rsidR="00C34B0E" w:rsidRPr="00D56F77" w:rsidRDefault="00C34B0E" w:rsidP="00EE7C58">
            <w:pPr>
              <w:numPr>
                <w:ilvl w:val="0"/>
                <w:numId w:val="11"/>
              </w:numPr>
              <w:tabs>
                <w:tab w:val="left" w:pos="291"/>
              </w:tabs>
              <w:ind w:left="471"/>
              <w:rPr>
                <w:color w:val="000000"/>
                <w:sz w:val="20"/>
              </w:rPr>
            </w:pPr>
            <w:r w:rsidRPr="00D56F77">
              <w:rPr>
                <w:color w:val="000000"/>
                <w:sz w:val="20"/>
              </w:rPr>
              <w:t xml:space="preserve">Number of inpatient episodes related to MST </w:t>
            </w:r>
          </w:p>
          <w:p w14:paraId="221C5FD6" w14:textId="77777777" w:rsidR="00C34B0E" w:rsidRPr="00D56F77" w:rsidRDefault="00C34B0E" w:rsidP="00EE7C58">
            <w:pPr>
              <w:numPr>
                <w:ilvl w:val="0"/>
                <w:numId w:val="11"/>
              </w:numPr>
              <w:tabs>
                <w:tab w:val="left" w:pos="291"/>
              </w:tabs>
              <w:ind w:left="471"/>
              <w:rPr>
                <w:color w:val="000000"/>
                <w:sz w:val="20"/>
              </w:rPr>
            </w:pPr>
            <w:r w:rsidRPr="00D56F77">
              <w:rPr>
                <w:color w:val="000000"/>
                <w:sz w:val="20"/>
              </w:rPr>
              <w:t xml:space="preserve">Number of inpatient episodes not related to MST </w:t>
            </w:r>
          </w:p>
          <w:p w14:paraId="3595509C" w14:textId="77777777" w:rsidR="00C34B0E" w:rsidRPr="00D56F77" w:rsidRDefault="00C34B0E" w:rsidP="00EE7C58">
            <w:pPr>
              <w:numPr>
                <w:ilvl w:val="0"/>
                <w:numId w:val="11"/>
              </w:numPr>
              <w:tabs>
                <w:tab w:val="left" w:pos="291"/>
              </w:tabs>
              <w:ind w:left="471"/>
              <w:rPr>
                <w:color w:val="000000"/>
                <w:sz w:val="20"/>
              </w:rPr>
            </w:pPr>
            <w:r w:rsidRPr="00D56F77">
              <w:rPr>
                <w:color w:val="000000"/>
                <w:sz w:val="20"/>
              </w:rPr>
              <w:t xml:space="preserve">Number of unique inpatients treated for MST </w:t>
            </w:r>
          </w:p>
          <w:p w14:paraId="3C424F88" w14:textId="77777777" w:rsidR="00C34B0E" w:rsidRPr="00D56F77" w:rsidRDefault="00C34B0E" w:rsidP="00EE7C58">
            <w:pPr>
              <w:numPr>
                <w:ilvl w:val="0"/>
                <w:numId w:val="11"/>
              </w:numPr>
              <w:tabs>
                <w:tab w:val="left" w:pos="291"/>
              </w:tabs>
              <w:ind w:left="471"/>
              <w:rPr>
                <w:color w:val="000000"/>
                <w:sz w:val="20"/>
              </w:rPr>
            </w:pPr>
            <w:r w:rsidRPr="00D56F77">
              <w:rPr>
                <w:color w:val="000000"/>
                <w:sz w:val="20"/>
              </w:rPr>
              <w:t xml:space="preserve">Average number of inpatient episodes treated for MST </w:t>
            </w:r>
          </w:p>
          <w:p w14:paraId="56F1EC99" w14:textId="77777777" w:rsidR="00C34B0E" w:rsidRPr="00D56F77" w:rsidRDefault="00C34B0E" w:rsidP="00EE7C58">
            <w:pPr>
              <w:numPr>
                <w:ilvl w:val="0"/>
                <w:numId w:val="11"/>
              </w:numPr>
              <w:tabs>
                <w:tab w:val="left" w:pos="291"/>
              </w:tabs>
              <w:ind w:left="471"/>
              <w:rPr>
                <w:color w:val="000000"/>
                <w:sz w:val="20"/>
              </w:rPr>
            </w:pPr>
            <w:r w:rsidRPr="00D56F77">
              <w:rPr>
                <w:color w:val="000000"/>
                <w:sz w:val="20"/>
              </w:rPr>
              <w:t xml:space="preserve">Average number of inpatient episodes not treated for MST </w:t>
            </w:r>
          </w:p>
          <w:p w14:paraId="1A0E7B68" w14:textId="77777777" w:rsidR="00C34B0E" w:rsidRPr="00D56F77" w:rsidRDefault="00C34B0E" w:rsidP="00EE7C58">
            <w:pPr>
              <w:numPr>
                <w:ilvl w:val="0"/>
                <w:numId w:val="11"/>
              </w:numPr>
              <w:tabs>
                <w:tab w:val="left" w:pos="291"/>
              </w:tabs>
              <w:ind w:left="471"/>
              <w:rPr>
                <w:color w:val="000000"/>
                <w:sz w:val="20"/>
              </w:rPr>
            </w:pPr>
            <w:r w:rsidRPr="00D56F77">
              <w:rPr>
                <w:color w:val="000000"/>
                <w:sz w:val="20"/>
              </w:rPr>
              <w:t xml:space="preserve">Total length of stay of inpatients treated for MST </w:t>
            </w:r>
          </w:p>
          <w:p w14:paraId="38A105BF" w14:textId="77777777" w:rsidR="00C34B0E" w:rsidRPr="00D56F77" w:rsidRDefault="00C34B0E" w:rsidP="00EE7C58">
            <w:pPr>
              <w:numPr>
                <w:ilvl w:val="0"/>
                <w:numId w:val="11"/>
              </w:numPr>
              <w:tabs>
                <w:tab w:val="left" w:pos="291"/>
              </w:tabs>
              <w:ind w:left="471"/>
              <w:rPr>
                <w:color w:val="000000"/>
                <w:sz w:val="20"/>
              </w:rPr>
            </w:pPr>
            <w:r w:rsidRPr="00D56F77">
              <w:rPr>
                <w:color w:val="000000"/>
                <w:sz w:val="20"/>
              </w:rPr>
              <w:t xml:space="preserve">Average length of stay of inpatients treated for MST </w:t>
            </w:r>
          </w:p>
          <w:p w14:paraId="1466365F" w14:textId="77777777" w:rsidR="00C34B0E" w:rsidRPr="00D56F77" w:rsidRDefault="00C34B0E" w:rsidP="00EE7C58">
            <w:pPr>
              <w:numPr>
                <w:ilvl w:val="0"/>
                <w:numId w:val="11"/>
              </w:numPr>
              <w:tabs>
                <w:tab w:val="left" w:pos="291"/>
              </w:tabs>
              <w:ind w:left="471"/>
              <w:rPr>
                <w:color w:val="000000"/>
                <w:sz w:val="20"/>
              </w:rPr>
            </w:pPr>
            <w:r w:rsidRPr="00D56F77">
              <w:rPr>
                <w:color w:val="000000"/>
                <w:sz w:val="20"/>
              </w:rPr>
              <w:t>Number of male/female inpatient encounters by ICD code</w:t>
            </w:r>
          </w:p>
        </w:tc>
      </w:tr>
    </w:tbl>
    <w:p w14:paraId="3B540963" w14:textId="77777777" w:rsidR="00C34B0E" w:rsidRPr="00D56F77" w:rsidRDefault="00C34B0E" w:rsidP="00C34B0E">
      <w:pPr>
        <w:outlineLvl w:val="0"/>
        <w:rPr>
          <w:b/>
          <w:bCs/>
          <w:color w:val="000000"/>
        </w:rPr>
      </w:pPr>
      <w:r w:rsidRPr="00D56F77">
        <w:rPr>
          <w:rStyle w:val="Strong"/>
          <w:rFonts w:ascii="Century Schoolbook" w:hAnsi="Century Schoolbook"/>
          <w:b/>
          <w:color w:val="000000"/>
        </w:rPr>
        <w:br w:type="page"/>
      </w:r>
      <w:r w:rsidRPr="00D56F77">
        <w:rPr>
          <w:b/>
          <w:bCs/>
          <w:color w:val="000000"/>
        </w:rPr>
        <w:lastRenderedPageBreak/>
        <w:t>Military Sexual Trauma stand-alone Menu</w:t>
      </w:r>
    </w:p>
    <w:p w14:paraId="21F8F901" w14:textId="77777777" w:rsidR="00C34B0E" w:rsidRPr="00D56F77" w:rsidRDefault="00C34B0E" w:rsidP="00C34B0E">
      <w:pPr>
        <w:outlineLvl w:val="0"/>
        <w:rPr>
          <w:snapToGrid w:val="0"/>
          <w:color w:val="000000"/>
        </w:rPr>
      </w:pPr>
    </w:p>
    <w:p w14:paraId="67754D43" w14:textId="77777777" w:rsidR="00C34B0E" w:rsidRPr="00D56F77" w:rsidRDefault="00C34B0E" w:rsidP="00C34B0E">
      <w:pPr>
        <w:rPr>
          <w:color w:val="000000"/>
        </w:rPr>
      </w:pPr>
    </w:p>
    <w:p w14:paraId="1A22027F" w14:textId="77777777" w:rsidR="00C34B0E" w:rsidRPr="00D56F77" w:rsidRDefault="00C34B0E" w:rsidP="00C34B0E">
      <w:pPr>
        <w:rPr>
          <w:rStyle w:val="Strong"/>
          <w:rFonts w:ascii="Century Schoolbook" w:hAnsi="Century Schoolbook"/>
          <w:b/>
          <w:i/>
          <w:color w:val="000000"/>
        </w:rPr>
      </w:pPr>
      <w:r w:rsidRPr="00D56F77">
        <w:rPr>
          <w:b/>
          <w:i/>
        </w:rPr>
        <w:t xml:space="preserve">MST </w:t>
      </w:r>
      <w:r w:rsidRPr="00D56F77">
        <w:rPr>
          <w:rStyle w:val="Strong"/>
          <w:rFonts w:ascii="Century Schoolbook" w:hAnsi="Century Schoolbook"/>
          <w:b/>
          <w:i/>
        </w:rPr>
        <w:t>Outputs</w:t>
      </w:r>
    </w:p>
    <w:p w14:paraId="25C67EFB" w14:textId="77777777" w:rsidR="00C34B0E" w:rsidRPr="00D56F77" w:rsidRDefault="00C34B0E" w:rsidP="00C34B0E">
      <w:pPr>
        <w:pStyle w:val="NormalIndent"/>
        <w:rPr>
          <w:rStyle w:val="Strong"/>
          <w:rFonts w:ascii="Century Schoolbook" w:hAnsi="Century Schoolbook"/>
        </w:rPr>
      </w:pPr>
      <w:r w:rsidRPr="00D56F77">
        <w:rPr>
          <w:rStyle w:val="Strong"/>
          <w:rFonts w:ascii="Century Schoolbook" w:hAnsi="Century Schoolbook"/>
          <w:b/>
          <w:bCs/>
        </w:rPr>
        <w:t xml:space="preserve">MST Summary Report </w:t>
      </w:r>
      <w:r w:rsidRPr="00D56F77">
        <w:rPr>
          <w:rStyle w:val="Strong"/>
          <w:rFonts w:ascii="Century Schoolbook" w:hAnsi="Century Schoolbook"/>
          <w:b/>
          <w:bCs/>
          <w:color w:val="000000" w:themeColor="text1"/>
        </w:rPr>
        <w:t>**No longer in Service**</w:t>
      </w:r>
    </w:p>
    <w:p w14:paraId="4B02298A" w14:textId="77777777" w:rsidR="00C34B0E" w:rsidRPr="00D56F77" w:rsidRDefault="00C34B0E" w:rsidP="00C34B0E">
      <w:pPr>
        <w:rPr>
          <w:rStyle w:val="Emphasis"/>
          <w:i w:val="0"/>
          <w:color w:val="000000"/>
        </w:rPr>
      </w:pPr>
      <w:r w:rsidRPr="00D56F77">
        <w:rPr>
          <w:rStyle w:val="Emphasis"/>
          <w:i w:val="0"/>
          <w:color w:val="000000"/>
        </w:rPr>
        <w:t>This option is used to print the MST Summary Report.  The report provides total overall patient count, total counts by patient gender, and the percentage of all patients for the following MST statuses within a user-specified date range.</w:t>
      </w:r>
    </w:p>
    <w:p w14:paraId="2D00827A" w14:textId="77777777" w:rsidR="00C34B0E" w:rsidRPr="00D56F77" w:rsidRDefault="00C34B0E" w:rsidP="00C34B0E">
      <w:pPr>
        <w:rPr>
          <w:rStyle w:val="Emphasis"/>
          <w:i w:val="0"/>
          <w:color w:val="000000"/>
        </w:rPr>
      </w:pPr>
    </w:p>
    <w:p w14:paraId="079A5904" w14:textId="77777777" w:rsidR="00C34B0E" w:rsidRPr="00D56F77" w:rsidRDefault="00C34B0E" w:rsidP="00C34B0E">
      <w:pPr>
        <w:rPr>
          <w:rStyle w:val="Emphasis"/>
          <w:i w:val="0"/>
          <w:color w:val="000000"/>
        </w:rPr>
      </w:pPr>
    </w:p>
    <w:tbl>
      <w:tblPr>
        <w:tblStyle w:val="GridTable1Light"/>
        <w:tblW w:w="0" w:type="auto"/>
        <w:tblLayout w:type="fixed"/>
        <w:tblLook w:val="0020" w:firstRow="1" w:lastRow="0" w:firstColumn="0" w:lastColumn="0" w:noHBand="0" w:noVBand="0"/>
      </w:tblPr>
      <w:tblGrid>
        <w:gridCol w:w="1080"/>
        <w:gridCol w:w="2790"/>
        <w:gridCol w:w="5488"/>
      </w:tblGrid>
      <w:tr w:rsidR="00C34B0E" w:rsidRPr="00D56F77" w14:paraId="4BAAB5AC" w14:textId="77777777" w:rsidTr="00B37D4A">
        <w:trPr>
          <w:cnfStyle w:val="100000000000" w:firstRow="1" w:lastRow="0" w:firstColumn="0" w:lastColumn="0" w:oddVBand="0" w:evenVBand="0" w:oddHBand="0" w:evenHBand="0" w:firstRowFirstColumn="0" w:firstRowLastColumn="0" w:lastRowFirstColumn="0" w:lastRowLastColumn="0"/>
        </w:trPr>
        <w:tc>
          <w:tcPr>
            <w:tcW w:w="1080" w:type="dxa"/>
            <w:shd w:val="clear" w:color="auto" w:fill="E7E6E6" w:themeFill="background2"/>
          </w:tcPr>
          <w:p w14:paraId="4755A7FF" w14:textId="77777777" w:rsidR="00C34B0E" w:rsidRPr="00D56F77" w:rsidRDefault="00C34B0E" w:rsidP="00EE7C58">
            <w:pPr>
              <w:jc w:val="center"/>
              <w:rPr>
                <w:b w:val="0"/>
                <w:color w:val="000000"/>
                <w:sz w:val="20"/>
              </w:rPr>
            </w:pPr>
            <w:r w:rsidRPr="00D56F77">
              <w:rPr>
                <w:rStyle w:val="Strong"/>
                <w:color w:val="000000"/>
                <w:sz w:val="20"/>
              </w:rPr>
              <w:t>Synonym</w:t>
            </w:r>
          </w:p>
        </w:tc>
        <w:tc>
          <w:tcPr>
            <w:tcW w:w="2790" w:type="dxa"/>
            <w:shd w:val="clear" w:color="auto" w:fill="E7E6E6" w:themeFill="background2"/>
          </w:tcPr>
          <w:p w14:paraId="3C1ACEA8" w14:textId="77777777" w:rsidR="00C34B0E" w:rsidRPr="00D56F77" w:rsidRDefault="00C34B0E" w:rsidP="00EE7C58">
            <w:pPr>
              <w:jc w:val="center"/>
              <w:rPr>
                <w:b w:val="0"/>
                <w:color w:val="000000"/>
                <w:sz w:val="20"/>
              </w:rPr>
            </w:pPr>
            <w:r w:rsidRPr="00D56F77">
              <w:rPr>
                <w:rStyle w:val="Strong"/>
                <w:color w:val="000000"/>
                <w:sz w:val="20"/>
              </w:rPr>
              <w:t>Status Name</w:t>
            </w:r>
          </w:p>
        </w:tc>
        <w:tc>
          <w:tcPr>
            <w:tcW w:w="5488" w:type="dxa"/>
            <w:shd w:val="clear" w:color="auto" w:fill="E7E6E6" w:themeFill="background2"/>
          </w:tcPr>
          <w:p w14:paraId="6B76E7E2" w14:textId="77777777" w:rsidR="00C34B0E" w:rsidRPr="00D56F77" w:rsidRDefault="00C34B0E" w:rsidP="00EE7C58">
            <w:pPr>
              <w:jc w:val="center"/>
              <w:rPr>
                <w:b w:val="0"/>
                <w:color w:val="000000"/>
                <w:sz w:val="20"/>
              </w:rPr>
            </w:pPr>
            <w:r w:rsidRPr="00D56F77">
              <w:rPr>
                <w:rStyle w:val="Strong"/>
                <w:color w:val="000000"/>
                <w:sz w:val="20"/>
              </w:rPr>
              <w:t>Description</w:t>
            </w:r>
          </w:p>
        </w:tc>
      </w:tr>
      <w:tr w:rsidR="00C34B0E" w:rsidRPr="00D56F77" w14:paraId="7930EEE6" w14:textId="77777777" w:rsidTr="00B37D4A">
        <w:tc>
          <w:tcPr>
            <w:tcW w:w="1080" w:type="dxa"/>
          </w:tcPr>
          <w:p w14:paraId="6F0868F7" w14:textId="77777777" w:rsidR="00C34B0E" w:rsidRPr="00D56F77" w:rsidRDefault="00C34B0E" w:rsidP="00EE7C58">
            <w:pPr>
              <w:rPr>
                <w:color w:val="000000"/>
                <w:sz w:val="20"/>
              </w:rPr>
            </w:pPr>
            <w:r w:rsidRPr="00D56F77">
              <w:rPr>
                <w:color w:val="000000"/>
                <w:sz w:val="20"/>
              </w:rPr>
              <w:t>Y (YES)</w:t>
            </w:r>
          </w:p>
        </w:tc>
        <w:tc>
          <w:tcPr>
            <w:tcW w:w="2790" w:type="dxa"/>
          </w:tcPr>
          <w:p w14:paraId="30AFB1A2" w14:textId="77777777" w:rsidR="00C34B0E" w:rsidRPr="00D56F77" w:rsidRDefault="00C34B0E" w:rsidP="00EE7C58">
            <w:pPr>
              <w:rPr>
                <w:color w:val="000000"/>
                <w:sz w:val="20"/>
              </w:rPr>
            </w:pPr>
            <w:r w:rsidRPr="00D56F77">
              <w:rPr>
                <w:color w:val="000000"/>
                <w:sz w:val="20"/>
              </w:rPr>
              <w:t>Screened, Reports MST</w:t>
            </w:r>
          </w:p>
        </w:tc>
        <w:tc>
          <w:tcPr>
            <w:tcW w:w="5488" w:type="dxa"/>
          </w:tcPr>
          <w:p w14:paraId="5F3E6EE3" w14:textId="77777777" w:rsidR="00C34B0E" w:rsidRPr="00D56F77" w:rsidRDefault="00C34B0E" w:rsidP="00EE7C58">
            <w:pPr>
              <w:rPr>
                <w:color w:val="000000"/>
                <w:sz w:val="20"/>
              </w:rPr>
            </w:pPr>
            <w:r w:rsidRPr="00D56F77">
              <w:rPr>
                <w:color w:val="000000"/>
                <w:sz w:val="20"/>
              </w:rPr>
              <w:t>Indicates that the patient has been screened and reports MST</w:t>
            </w:r>
          </w:p>
        </w:tc>
      </w:tr>
      <w:tr w:rsidR="00C34B0E" w:rsidRPr="00D56F77" w14:paraId="56AE1643" w14:textId="77777777" w:rsidTr="00B37D4A">
        <w:tc>
          <w:tcPr>
            <w:tcW w:w="1080" w:type="dxa"/>
          </w:tcPr>
          <w:p w14:paraId="6549F818" w14:textId="77777777" w:rsidR="00C34B0E" w:rsidRPr="00D56F77" w:rsidRDefault="00C34B0E" w:rsidP="00EE7C58">
            <w:pPr>
              <w:rPr>
                <w:color w:val="000000"/>
                <w:sz w:val="20"/>
              </w:rPr>
            </w:pPr>
            <w:r w:rsidRPr="00D56F77">
              <w:rPr>
                <w:color w:val="000000"/>
                <w:sz w:val="20"/>
              </w:rPr>
              <w:t>N (NO)</w:t>
            </w:r>
          </w:p>
        </w:tc>
        <w:tc>
          <w:tcPr>
            <w:tcW w:w="2790" w:type="dxa"/>
          </w:tcPr>
          <w:p w14:paraId="61BFAB60" w14:textId="77777777" w:rsidR="00C34B0E" w:rsidRPr="00D56F77" w:rsidRDefault="00C34B0E" w:rsidP="00EE7C58">
            <w:pPr>
              <w:rPr>
                <w:color w:val="000000"/>
                <w:sz w:val="20"/>
              </w:rPr>
            </w:pPr>
            <w:r w:rsidRPr="00D56F77">
              <w:rPr>
                <w:color w:val="000000"/>
                <w:sz w:val="20"/>
              </w:rPr>
              <w:t>Screened, Does Not Report MST</w:t>
            </w:r>
          </w:p>
        </w:tc>
        <w:tc>
          <w:tcPr>
            <w:tcW w:w="5488" w:type="dxa"/>
          </w:tcPr>
          <w:p w14:paraId="111E68FB" w14:textId="77777777" w:rsidR="00C34B0E" w:rsidRPr="00D56F77" w:rsidRDefault="00C34B0E" w:rsidP="00EE7C58">
            <w:pPr>
              <w:rPr>
                <w:color w:val="000000"/>
                <w:sz w:val="20"/>
              </w:rPr>
            </w:pPr>
            <w:r w:rsidRPr="00D56F77">
              <w:rPr>
                <w:color w:val="000000"/>
                <w:sz w:val="20"/>
              </w:rPr>
              <w:t>Indicates that the patient has been screened and does not report MST</w:t>
            </w:r>
          </w:p>
        </w:tc>
      </w:tr>
      <w:tr w:rsidR="00C34B0E" w:rsidRPr="00D56F77" w14:paraId="5DEA63BB" w14:textId="77777777" w:rsidTr="00B37D4A">
        <w:tc>
          <w:tcPr>
            <w:tcW w:w="1080" w:type="dxa"/>
          </w:tcPr>
          <w:p w14:paraId="6F98E134" w14:textId="77777777" w:rsidR="00C34B0E" w:rsidRPr="00D56F77" w:rsidRDefault="00C34B0E" w:rsidP="00EE7C58">
            <w:pPr>
              <w:rPr>
                <w:color w:val="000000"/>
                <w:sz w:val="20"/>
              </w:rPr>
            </w:pPr>
            <w:r w:rsidRPr="00D56F77">
              <w:rPr>
                <w:color w:val="000000"/>
                <w:sz w:val="20"/>
              </w:rPr>
              <w:t>D</w:t>
            </w:r>
          </w:p>
        </w:tc>
        <w:tc>
          <w:tcPr>
            <w:tcW w:w="2790" w:type="dxa"/>
          </w:tcPr>
          <w:p w14:paraId="57047210" w14:textId="77777777" w:rsidR="00C34B0E" w:rsidRPr="00D56F77" w:rsidRDefault="00C34B0E" w:rsidP="00EE7C58">
            <w:pPr>
              <w:rPr>
                <w:color w:val="000000"/>
                <w:sz w:val="20"/>
              </w:rPr>
            </w:pPr>
            <w:r w:rsidRPr="00D56F77">
              <w:rPr>
                <w:color w:val="000000"/>
                <w:sz w:val="20"/>
              </w:rPr>
              <w:t>Screened, Declines to Answer</w:t>
            </w:r>
          </w:p>
        </w:tc>
        <w:tc>
          <w:tcPr>
            <w:tcW w:w="5488" w:type="dxa"/>
          </w:tcPr>
          <w:p w14:paraId="6098B87C" w14:textId="77777777" w:rsidR="00C34B0E" w:rsidRPr="00D56F77" w:rsidRDefault="00C34B0E" w:rsidP="00EE7C58">
            <w:pPr>
              <w:rPr>
                <w:color w:val="000000"/>
                <w:sz w:val="20"/>
              </w:rPr>
            </w:pPr>
            <w:r w:rsidRPr="00D56F77">
              <w:rPr>
                <w:color w:val="000000"/>
                <w:sz w:val="20"/>
              </w:rPr>
              <w:t>Indicates that the patient has been screened and declines to answer</w:t>
            </w:r>
          </w:p>
        </w:tc>
      </w:tr>
      <w:tr w:rsidR="00C34B0E" w:rsidRPr="00D56F77" w14:paraId="1CE16816" w14:textId="77777777" w:rsidTr="00B37D4A">
        <w:tc>
          <w:tcPr>
            <w:tcW w:w="1080" w:type="dxa"/>
          </w:tcPr>
          <w:p w14:paraId="0400F25A" w14:textId="77777777" w:rsidR="00C34B0E" w:rsidRPr="00D56F77" w:rsidRDefault="00C34B0E" w:rsidP="00EE7C58">
            <w:pPr>
              <w:rPr>
                <w:color w:val="000000"/>
                <w:sz w:val="20"/>
              </w:rPr>
            </w:pPr>
            <w:r w:rsidRPr="00D56F77">
              <w:rPr>
                <w:color w:val="000000"/>
                <w:sz w:val="20"/>
              </w:rPr>
              <w:t>U</w:t>
            </w:r>
          </w:p>
        </w:tc>
        <w:tc>
          <w:tcPr>
            <w:tcW w:w="2790" w:type="dxa"/>
          </w:tcPr>
          <w:p w14:paraId="335E0C03" w14:textId="77777777" w:rsidR="00C34B0E" w:rsidRPr="00D56F77" w:rsidRDefault="00C34B0E" w:rsidP="00EE7C58">
            <w:pPr>
              <w:rPr>
                <w:color w:val="000000"/>
                <w:sz w:val="20"/>
              </w:rPr>
            </w:pPr>
            <w:r w:rsidRPr="00D56F77">
              <w:rPr>
                <w:color w:val="000000"/>
                <w:sz w:val="20"/>
              </w:rPr>
              <w:t>Unknown, Not Screened</w:t>
            </w:r>
          </w:p>
        </w:tc>
        <w:tc>
          <w:tcPr>
            <w:tcW w:w="5488" w:type="dxa"/>
          </w:tcPr>
          <w:p w14:paraId="39FF9419" w14:textId="77777777" w:rsidR="00C34B0E" w:rsidRPr="00D56F77" w:rsidRDefault="00C34B0E" w:rsidP="00EE7C58">
            <w:pPr>
              <w:rPr>
                <w:color w:val="000000"/>
                <w:sz w:val="20"/>
              </w:rPr>
            </w:pPr>
            <w:r w:rsidRPr="00D56F77">
              <w:rPr>
                <w:color w:val="000000"/>
                <w:sz w:val="20"/>
              </w:rPr>
              <w:t>Indicates that the patient has not been screened</w:t>
            </w:r>
          </w:p>
        </w:tc>
      </w:tr>
    </w:tbl>
    <w:p w14:paraId="0E62E824" w14:textId="77777777" w:rsidR="00C34B0E" w:rsidRPr="00D56F77" w:rsidRDefault="00C34B0E" w:rsidP="00C34B0E">
      <w:pPr>
        <w:outlineLvl w:val="0"/>
        <w:rPr>
          <w:b/>
          <w:bCs/>
          <w:color w:val="000000"/>
        </w:rPr>
      </w:pPr>
      <w:r w:rsidRPr="00D56F77">
        <w:rPr>
          <w:color w:val="000000"/>
        </w:rPr>
        <w:br w:type="page"/>
      </w:r>
      <w:r w:rsidRPr="00D56F77">
        <w:rPr>
          <w:b/>
          <w:bCs/>
          <w:color w:val="000000"/>
        </w:rPr>
        <w:lastRenderedPageBreak/>
        <w:t>Military Sexual Trauma stand-alone Menu</w:t>
      </w:r>
    </w:p>
    <w:p w14:paraId="03705FE2" w14:textId="77777777" w:rsidR="00C34B0E" w:rsidRPr="00D56F77" w:rsidRDefault="00C34B0E" w:rsidP="00C34B0E">
      <w:pPr>
        <w:outlineLvl w:val="0"/>
        <w:rPr>
          <w:snapToGrid w:val="0"/>
          <w:color w:val="000000"/>
        </w:rPr>
      </w:pPr>
    </w:p>
    <w:p w14:paraId="091B1A6D" w14:textId="77777777" w:rsidR="00C34B0E" w:rsidRPr="00D56F77" w:rsidRDefault="00C34B0E" w:rsidP="00C34B0E">
      <w:pPr>
        <w:rPr>
          <w:color w:val="000000"/>
        </w:rPr>
      </w:pPr>
    </w:p>
    <w:p w14:paraId="6FD17959" w14:textId="77777777" w:rsidR="00C34B0E" w:rsidRPr="00D56F77" w:rsidRDefault="00C34B0E" w:rsidP="00C34B0E">
      <w:pPr>
        <w:rPr>
          <w:rStyle w:val="Strong"/>
          <w:rFonts w:ascii="Century Schoolbook" w:hAnsi="Century Schoolbook"/>
          <w:b/>
          <w:i/>
        </w:rPr>
      </w:pPr>
      <w:r w:rsidRPr="00D56F77">
        <w:rPr>
          <w:rStyle w:val="Strong"/>
          <w:rFonts w:ascii="Century Schoolbook" w:hAnsi="Century Schoolbook"/>
          <w:b/>
          <w:i/>
        </w:rPr>
        <w:t>MST Outputs</w:t>
      </w:r>
    </w:p>
    <w:p w14:paraId="52293C8C" w14:textId="77777777" w:rsidR="00C34B0E" w:rsidRPr="00D56F77" w:rsidRDefault="00C34B0E" w:rsidP="00C34B0E">
      <w:pPr>
        <w:pStyle w:val="NormalIndent"/>
        <w:rPr>
          <w:rStyle w:val="Strong"/>
          <w:rFonts w:ascii="Century Schoolbook" w:hAnsi="Century Schoolbook"/>
          <w:b/>
          <w:bCs/>
          <w:color w:val="000000" w:themeColor="text1"/>
        </w:rPr>
      </w:pPr>
      <w:r w:rsidRPr="00D56F77">
        <w:rPr>
          <w:rStyle w:val="Strong"/>
          <w:rFonts w:ascii="Century Schoolbook" w:hAnsi="Century Schoolbook"/>
          <w:b/>
          <w:bCs/>
          <w:color w:val="000000" w:themeColor="text1"/>
        </w:rPr>
        <w:t>Detailed Demographic Report **No longer in Service**</w:t>
      </w:r>
    </w:p>
    <w:p w14:paraId="1304B262" w14:textId="77777777" w:rsidR="00C34B0E" w:rsidRPr="00D56F77" w:rsidRDefault="00C34B0E" w:rsidP="00C34B0E">
      <w:pPr>
        <w:rPr>
          <w:color w:val="000000"/>
        </w:rPr>
      </w:pPr>
      <w:r w:rsidRPr="00D56F77">
        <w:rPr>
          <w:color w:val="000000"/>
        </w:rPr>
        <w:t>This option is used to print the MST Detailed Demographic Report.  The report provides the following demographic data for user-specified MST status codes within a user-specified date range.</w:t>
      </w:r>
    </w:p>
    <w:p w14:paraId="363C262E" w14:textId="77777777" w:rsidR="00C34B0E" w:rsidRPr="00D56F77" w:rsidRDefault="00C34B0E" w:rsidP="00C34B0E">
      <w:pPr>
        <w:rPr>
          <w:color w:val="000000"/>
        </w:rPr>
      </w:pPr>
    </w:p>
    <w:p w14:paraId="3C917E9D" w14:textId="77777777" w:rsidR="00C34B0E" w:rsidRPr="00D56F77" w:rsidRDefault="00C34B0E" w:rsidP="00C34B0E">
      <w:pPr>
        <w:numPr>
          <w:ilvl w:val="0"/>
          <w:numId w:val="11"/>
        </w:numPr>
        <w:rPr>
          <w:color w:val="000000"/>
        </w:rPr>
      </w:pPr>
      <w:r w:rsidRPr="00D56F77">
        <w:rPr>
          <w:color w:val="000000"/>
        </w:rPr>
        <w:t>SSN</w:t>
      </w:r>
    </w:p>
    <w:p w14:paraId="34B326F3" w14:textId="77777777" w:rsidR="00C34B0E" w:rsidRPr="00D56F77" w:rsidRDefault="00C34B0E" w:rsidP="00C34B0E">
      <w:pPr>
        <w:numPr>
          <w:ilvl w:val="0"/>
          <w:numId w:val="11"/>
        </w:numPr>
        <w:rPr>
          <w:color w:val="000000"/>
        </w:rPr>
      </w:pPr>
      <w:r w:rsidRPr="00D56F77">
        <w:rPr>
          <w:color w:val="000000"/>
        </w:rPr>
        <w:t xml:space="preserve">Name, address, and phone number </w:t>
      </w:r>
    </w:p>
    <w:p w14:paraId="57EA10EB" w14:textId="77777777" w:rsidR="00C34B0E" w:rsidRPr="00D56F77" w:rsidRDefault="00C34B0E" w:rsidP="00C34B0E">
      <w:pPr>
        <w:numPr>
          <w:ilvl w:val="0"/>
          <w:numId w:val="11"/>
        </w:numPr>
        <w:rPr>
          <w:color w:val="000000"/>
        </w:rPr>
      </w:pPr>
      <w:r w:rsidRPr="00D56F77">
        <w:rPr>
          <w:color w:val="000000"/>
        </w:rPr>
        <w:t xml:space="preserve">Gender </w:t>
      </w:r>
    </w:p>
    <w:p w14:paraId="4997DCA4" w14:textId="77777777" w:rsidR="00C34B0E" w:rsidRPr="00D56F77" w:rsidRDefault="00C34B0E" w:rsidP="00C34B0E">
      <w:pPr>
        <w:numPr>
          <w:ilvl w:val="0"/>
          <w:numId w:val="11"/>
        </w:numPr>
        <w:rPr>
          <w:color w:val="000000"/>
        </w:rPr>
      </w:pPr>
      <w:r w:rsidRPr="00D56F77">
        <w:rPr>
          <w:color w:val="000000"/>
        </w:rPr>
        <w:t xml:space="preserve">Eligibility Code </w:t>
      </w:r>
    </w:p>
    <w:p w14:paraId="61F84E2D" w14:textId="77777777" w:rsidR="00C34B0E" w:rsidRPr="00D56F77" w:rsidRDefault="00C34B0E" w:rsidP="00C34B0E">
      <w:pPr>
        <w:numPr>
          <w:ilvl w:val="0"/>
          <w:numId w:val="11"/>
        </w:numPr>
        <w:rPr>
          <w:color w:val="000000"/>
        </w:rPr>
      </w:pPr>
      <w:r w:rsidRPr="00D56F77">
        <w:rPr>
          <w:color w:val="000000"/>
        </w:rPr>
        <w:t xml:space="preserve">Period of Service </w:t>
      </w:r>
    </w:p>
    <w:p w14:paraId="0DDC02F2" w14:textId="77777777" w:rsidR="00C34B0E" w:rsidRPr="00D56F77" w:rsidRDefault="00C34B0E" w:rsidP="00C34B0E">
      <w:pPr>
        <w:numPr>
          <w:ilvl w:val="0"/>
          <w:numId w:val="11"/>
        </w:numPr>
        <w:rPr>
          <w:color w:val="000000"/>
        </w:rPr>
      </w:pPr>
      <w:r w:rsidRPr="00D56F77">
        <w:rPr>
          <w:color w:val="000000"/>
        </w:rPr>
        <w:t xml:space="preserve">Service Indicator </w:t>
      </w:r>
    </w:p>
    <w:p w14:paraId="4C69B549" w14:textId="77777777" w:rsidR="00C34B0E" w:rsidRPr="00D56F77" w:rsidRDefault="00C34B0E" w:rsidP="00C34B0E">
      <w:pPr>
        <w:rPr>
          <w:color w:val="000000"/>
        </w:rPr>
      </w:pPr>
    </w:p>
    <w:p w14:paraId="0E5C9447" w14:textId="77777777" w:rsidR="00C34B0E" w:rsidRPr="00D56F77" w:rsidRDefault="00C34B0E" w:rsidP="00C34B0E">
      <w:pPr>
        <w:rPr>
          <w:color w:val="000000"/>
        </w:rPr>
      </w:pPr>
      <w:r w:rsidRPr="00D56F77">
        <w:rPr>
          <w:color w:val="000000"/>
        </w:rPr>
        <w:t>The software prompts for the following sort criteria.</w:t>
      </w:r>
    </w:p>
    <w:p w14:paraId="10B12AB5" w14:textId="77777777" w:rsidR="00C34B0E" w:rsidRPr="00D56F77" w:rsidRDefault="00C34B0E" w:rsidP="00C34B0E">
      <w:pPr>
        <w:rPr>
          <w:color w:val="000000"/>
        </w:rPr>
      </w:pPr>
    </w:p>
    <w:p w14:paraId="77C01D18" w14:textId="77777777" w:rsidR="00C34B0E" w:rsidRPr="00D56F77" w:rsidRDefault="00C34B0E" w:rsidP="00C34B0E">
      <w:pPr>
        <w:numPr>
          <w:ilvl w:val="0"/>
          <w:numId w:val="11"/>
        </w:numPr>
        <w:rPr>
          <w:color w:val="000000"/>
        </w:rPr>
      </w:pPr>
      <w:r w:rsidRPr="00D56F77">
        <w:rPr>
          <w:color w:val="000000"/>
        </w:rPr>
        <w:t>MST status code - allows selection of multiple status codes</w:t>
      </w:r>
    </w:p>
    <w:p w14:paraId="20291C87" w14:textId="77777777" w:rsidR="00C34B0E" w:rsidRPr="00D56F77" w:rsidRDefault="00C34B0E" w:rsidP="00C34B0E">
      <w:pPr>
        <w:numPr>
          <w:ilvl w:val="0"/>
          <w:numId w:val="11"/>
        </w:numPr>
        <w:rPr>
          <w:color w:val="000000"/>
        </w:rPr>
      </w:pPr>
      <w:r w:rsidRPr="00D56F77">
        <w:rPr>
          <w:color w:val="000000"/>
        </w:rPr>
        <w:t>Gender</w:t>
      </w:r>
    </w:p>
    <w:p w14:paraId="643835CA" w14:textId="77777777" w:rsidR="00C34B0E" w:rsidRPr="00D56F77" w:rsidRDefault="00C34B0E" w:rsidP="00C34B0E">
      <w:pPr>
        <w:numPr>
          <w:ilvl w:val="0"/>
          <w:numId w:val="11"/>
        </w:numPr>
        <w:rPr>
          <w:color w:val="000000"/>
        </w:rPr>
      </w:pPr>
      <w:r w:rsidRPr="00D56F77">
        <w:rPr>
          <w:color w:val="000000"/>
        </w:rPr>
        <w:t>Period of Service - sorts the report by patient name or by period of service (and within period of service, by patient name)</w:t>
      </w:r>
    </w:p>
    <w:p w14:paraId="5B7482EA" w14:textId="77777777" w:rsidR="00C34B0E" w:rsidRPr="00D56F77" w:rsidRDefault="00C34B0E" w:rsidP="00C34B0E">
      <w:pPr>
        <w:outlineLvl w:val="0"/>
        <w:rPr>
          <w:b/>
          <w:bCs/>
          <w:color w:val="000000"/>
        </w:rPr>
      </w:pPr>
      <w:r w:rsidRPr="00D56F77">
        <w:rPr>
          <w:rStyle w:val="Strong"/>
          <w:rFonts w:ascii="Century Schoolbook" w:hAnsi="Century Schoolbook"/>
          <w:b/>
          <w:color w:val="000000"/>
        </w:rPr>
        <w:br w:type="page"/>
      </w:r>
      <w:r w:rsidRPr="00D56F77">
        <w:rPr>
          <w:b/>
          <w:bCs/>
          <w:color w:val="000000"/>
        </w:rPr>
        <w:lastRenderedPageBreak/>
        <w:t>Military Sexual Trauma stand-alone Menu</w:t>
      </w:r>
    </w:p>
    <w:p w14:paraId="1FCF2081" w14:textId="77777777" w:rsidR="00C34B0E" w:rsidRPr="00D56F77" w:rsidRDefault="00C34B0E" w:rsidP="00C34B0E">
      <w:pPr>
        <w:outlineLvl w:val="0"/>
        <w:rPr>
          <w:snapToGrid w:val="0"/>
          <w:color w:val="000000"/>
        </w:rPr>
      </w:pPr>
    </w:p>
    <w:p w14:paraId="681EB201" w14:textId="77777777" w:rsidR="00C34B0E" w:rsidRPr="00D56F77" w:rsidRDefault="00C34B0E" w:rsidP="00C34B0E">
      <w:pPr>
        <w:rPr>
          <w:color w:val="000000"/>
        </w:rPr>
      </w:pPr>
    </w:p>
    <w:p w14:paraId="7C9FB297" w14:textId="77777777" w:rsidR="00C34B0E" w:rsidRPr="00D56F77" w:rsidRDefault="00C34B0E" w:rsidP="00C34B0E">
      <w:pPr>
        <w:rPr>
          <w:rStyle w:val="Strong"/>
          <w:rFonts w:ascii="Century Schoolbook" w:hAnsi="Century Schoolbook"/>
          <w:b/>
          <w:i/>
        </w:rPr>
      </w:pPr>
      <w:r w:rsidRPr="00D56F77">
        <w:rPr>
          <w:rStyle w:val="Strong"/>
          <w:rFonts w:ascii="Century Schoolbook" w:hAnsi="Century Schoolbook"/>
          <w:b/>
          <w:i/>
        </w:rPr>
        <w:t>MST Outputs</w:t>
      </w:r>
    </w:p>
    <w:p w14:paraId="15935015" w14:textId="77777777" w:rsidR="00C34B0E" w:rsidRPr="00D56F77" w:rsidRDefault="00C34B0E" w:rsidP="00C34B0E">
      <w:pPr>
        <w:ind w:firstLine="720"/>
        <w:rPr>
          <w:rStyle w:val="Strong"/>
          <w:rFonts w:ascii="Century Schoolbook" w:hAnsi="Century Schoolbook"/>
          <w:b/>
          <w:bCs/>
          <w:color w:val="000000" w:themeColor="text1"/>
        </w:rPr>
      </w:pPr>
      <w:r w:rsidRPr="00D56F77">
        <w:rPr>
          <w:rStyle w:val="Strong"/>
          <w:rFonts w:ascii="Century Schoolbook" w:hAnsi="Century Schoolbook"/>
          <w:b/>
          <w:bCs/>
          <w:color w:val="000000" w:themeColor="text1"/>
        </w:rPr>
        <w:t>MST History Report by Patient **No longer in Service**</w:t>
      </w:r>
    </w:p>
    <w:p w14:paraId="4F73E79B" w14:textId="77777777" w:rsidR="00C34B0E" w:rsidRPr="00D56F77" w:rsidRDefault="00C34B0E" w:rsidP="00C34B0E">
      <w:pPr>
        <w:rPr>
          <w:color w:val="000000"/>
        </w:rPr>
      </w:pPr>
      <w:r w:rsidRPr="00D56F77">
        <w:rPr>
          <w:color w:val="000000"/>
        </w:rPr>
        <w:t>This option is used to print the MST History Report.  The report provides the following information from the MST HISTORY File (#29.11) for user-specified patient(s).</w:t>
      </w:r>
    </w:p>
    <w:p w14:paraId="2C890512" w14:textId="77777777" w:rsidR="00C34B0E" w:rsidRPr="00D56F77" w:rsidRDefault="00C34B0E" w:rsidP="00C34B0E">
      <w:pPr>
        <w:rPr>
          <w:color w:val="000000"/>
        </w:rPr>
      </w:pPr>
    </w:p>
    <w:p w14:paraId="1F943C43" w14:textId="77777777" w:rsidR="00C34B0E" w:rsidRPr="00D56F77" w:rsidRDefault="00C34B0E" w:rsidP="00C34B0E">
      <w:pPr>
        <w:numPr>
          <w:ilvl w:val="0"/>
          <w:numId w:val="11"/>
        </w:numPr>
        <w:rPr>
          <w:color w:val="000000"/>
        </w:rPr>
      </w:pPr>
      <w:r w:rsidRPr="00D56F77">
        <w:rPr>
          <w:color w:val="000000"/>
        </w:rPr>
        <w:t xml:space="preserve">Patient's name and SSN </w:t>
      </w:r>
    </w:p>
    <w:p w14:paraId="14D89D13" w14:textId="77777777" w:rsidR="00C34B0E" w:rsidRPr="00D56F77" w:rsidRDefault="00C34B0E" w:rsidP="00C34B0E">
      <w:pPr>
        <w:numPr>
          <w:ilvl w:val="0"/>
          <w:numId w:val="11"/>
        </w:numPr>
        <w:rPr>
          <w:color w:val="000000"/>
        </w:rPr>
      </w:pPr>
      <w:r w:rsidRPr="00D56F77">
        <w:rPr>
          <w:color w:val="000000"/>
        </w:rPr>
        <w:t>Status date(s) - date of the original status entry and date(s) of any status change(s)</w:t>
      </w:r>
    </w:p>
    <w:p w14:paraId="550EA75C" w14:textId="77777777" w:rsidR="00C34B0E" w:rsidRPr="00D56F77" w:rsidRDefault="00C34B0E" w:rsidP="00C34B0E">
      <w:pPr>
        <w:numPr>
          <w:ilvl w:val="0"/>
          <w:numId w:val="11"/>
        </w:numPr>
        <w:rPr>
          <w:color w:val="000000"/>
        </w:rPr>
      </w:pPr>
      <w:r w:rsidRPr="00D56F77">
        <w:rPr>
          <w:color w:val="000000"/>
        </w:rPr>
        <w:t>MST status code</w:t>
      </w:r>
    </w:p>
    <w:p w14:paraId="2E375CE0" w14:textId="77777777" w:rsidR="00C34B0E" w:rsidRPr="00D56F77" w:rsidRDefault="00C34B0E" w:rsidP="00C34B0E">
      <w:pPr>
        <w:numPr>
          <w:ilvl w:val="0"/>
          <w:numId w:val="11"/>
        </w:numPr>
        <w:rPr>
          <w:color w:val="000000"/>
        </w:rPr>
      </w:pPr>
      <w:r w:rsidRPr="00D56F77">
        <w:rPr>
          <w:color w:val="000000"/>
        </w:rPr>
        <w:t>Site - primary station number of the site determining MST status</w:t>
      </w:r>
    </w:p>
    <w:p w14:paraId="1CF2B8CC" w14:textId="77777777" w:rsidR="00C34B0E" w:rsidRPr="00D56F77" w:rsidRDefault="00C34B0E" w:rsidP="00C34B0E">
      <w:pPr>
        <w:numPr>
          <w:ilvl w:val="0"/>
          <w:numId w:val="11"/>
        </w:numPr>
        <w:rPr>
          <w:color w:val="000000"/>
        </w:rPr>
      </w:pPr>
      <w:r w:rsidRPr="00D56F77">
        <w:rPr>
          <w:color w:val="000000"/>
        </w:rPr>
        <w:t xml:space="preserve">Provider name </w:t>
      </w:r>
    </w:p>
    <w:p w14:paraId="26A81F29" w14:textId="77777777" w:rsidR="00C34B0E" w:rsidRPr="00D56F77" w:rsidRDefault="00C34B0E" w:rsidP="00C34B0E">
      <w:pPr>
        <w:numPr>
          <w:ilvl w:val="0"/>
          <w:numId w:val="11"/>
        </w:numPr>
        <w:rPr>
          <w:color w:val="000000"/>
        </w:rPr>
      </w:pPr>
      <w:r w:rsidRPr="00D56F77">
        <w:rPr>
          <w:color w:val="000000"/>
        </w:rPr>
        <w:t>Name of the person who entered the MST status</w:t>
      </w:r>
    </w:p>
    <w:p w14:paraId="1AC03273" w14:textId="77777777" w:rsidR="00C34B0E" w:rsidRPr="00D56F77" w:rsidRDefault="00C34B0E" w:rsidP="00C34B0E">
      <w:pPr>
        <w:pStyle w:val="Heading2"/>
      </w:pPr>
      <w:r w:rsidRPr="00D56F77">
        <w:br w:type="page"/>
      </w:r>
      <w:r w:rsidRPr="00D56F77">
        <w:lastRenderedPageBreak/>
        <w:t>Home Telehealth stand-alone Menu</w:t>
      </w:r>
    </w:p>
    <w:p w14:paraId="5A5C355A" w14:textId="77777777" w:rsidR="00C34B0E" w:rsidRPr="00D56F77" w:rsidRDefault="00C34B0E" w:rsidP="00C34B0E">
      <w:pPr>
        <w:outlineLvl w:val="0"/>
        <w:rPr>
          <w:snapToGrid w:val="0"/>
          <w:color w:val="000000"/>
        </w:rPr>
      </w:pPr>
    </w:p>
    <w:p w14:paraId="1E7793CA" w14:textId="77777777" w:rsidR="00C34B0E" w:rsidRPr="00D56F77" w:rsidRDefault="00C34B0E" w:rsidP="00C34B0E">
      <w:pPr>
        <w:rPr>
          <w:color w:val="000000"/>
        </w:rPr>
      </w:pPr>
    </w:p>
    <w:p w14:paraId="6C6D7AE8" w14:textId="77777777" w:rsidR="00C34B0E" w:rsidRPr="00D56F77" w:rsidRDefault="00C34B0E" w:rsidP="00C34B0E">
      <w:pPr>
        <w:rPr>
          <w:color w:val="000000"/>
        </w:rPr>
      </w:pPr>
      <w:r w:rsidRPr="00D56F77">
        <w:rPr>
          <w:color w:val="000000"/>
        </w:rPr>
        <w:t>The Home Telehealth software provides the following stand-alone menu that can be added to the user’s secondary menu.</w:t>
      </w:r>
    </w:p>
    <w:p w14:paraId="3F10FDE8" w14:textId="77777777" w:rsidR="00C34B0E" w:rsidRPr="00D56F77" w:rsidRDefault="00C34B0E" w:rsidP="00C34B0E">
      <w:pPr>
        <w:rPr>
          <w:rStyle w:val="Strong"/>
          <w:rFonts w:ascii="Century Schoolbook" w:hAnsi="Century Schoolbook"/>
          <w:color w:val="000000"/>
        </w:rPr>
      </w:pPr>
      <w:r w:rsidRPr="00D56F77">
        <w:rPr>
          <w:rStyle w:val="Strong"/>
          <w:rFonts w:ascii="Century Schoolbook" w:hAnsi="Century Schoolbook"/>
          <w:color w:val="000000"/>
        </w:rPr>
        <w:t>Home Telehealth Menu</w:t>
      </w:r>
    </w:p>
    <w:p w14:paraId="09E98F37" w14:textId="77777777" w:rsidR="00C34B0E" w:rsidRPr="00D56F77" w:rsidRDefault="00C34B0E" w:rsidP="00C34B0E">
      <w:pPr>
        <w:rPr>
          <w:rStyle w:val="Strong"/>
          <w:rFonts w:ascii="Century Schoolbook" w:hAnsi="Century Schoolbook"/>
          <w:color w:val="000000"/>
        </w:rPr>
      </w:pPr>
    </w:p>
    <w:p w14:paraId="6027F3F7" w14:textId="77777777" w:rsidR="00C34B0E" w:rsidRPr="00D56F77" w:rsidRDefault="00C34B0E" w:rsidP="00C34B0E">
      <w:pPr>
        <w:rPr>
          <w:rStyle w:val="Strong"/>
          <w:rFonts w:ascii="Century Schoolbook" w:hAnsi="Century Schoolbook"/>
          <w:color w:val="000000"/>
        </w:rPr>
      </w:pPr>
      <w:r w:rsidRPr="00D56F77">
        <w:rPr>
          <w:rStyle w:val="Strong"/>
          <w:rFonts w:ascii="Century Schoolbook" w:hAnsi="Century Schoolbook"/>
          <w:color w:val="000000"/>
        </w:rPr>
        <w:t>The following submenu options were created under the Home Telehealth Menu.</w:t>
      </w:r>
    </w:p>
    <w:p w14:paraId="77C73367" w14:textId="77777777" w:rsidR="00C34B0E" w:rsidRPr="00D56F77" w:rsidRDefault="00C34B0E" w:rsidP="00C34B0E">
      <w:pPr>
        <w:ind w:left="180"/>
        <w:rPr>
          <w:rStyle w:val="Strong"/>
          <w:rFonts w:ascii="Century Schoolbook" w:hAnsi="Century Schoolbook"/>
          <w:color w:val="000000"/>
        </w:rPr>
      </w:pPr>
      <w:r w:rsidRPr="00D56F77">
        <w:rPr>
          <w:rStyle w:val="Strong"/>
          <w:rFonts w:ascii="Century Schoolbook" w:hAnsi="Century Schoolbook"/>
          <w:color w:val="000000"/>
        </w:rPr>
        <w:t>Patient Sign-Up/Activation</w:t>
      </w:r>
    </w:p>
    <w:p w14:paraId="300BED1B" w14:textId="77777777" w:rsidR="00C34B0E" w:rsidRPr="00D56F77" w:rsidRDefault="00C34B0E" w:rsidP="00C34B0E">
      <w:pPr>
        <w:ind w:left="180"/>
        <w:rPr>
          <w:rStyle w:val="Strong"/>
          <w:rFonts w:ascii="Century Schoolbook" w:hAnsi="Century Schoolbook"/>
          <w:color w:val="000000"/>
        </w:rPr>
      </w:pPr>
      <w:r w:rsidRPr="00D56F77">
        <w:rPr>
          <w:rStyle w:val="Strong"/>
          <w:rFonts w:ascii="Century Schoolbook" w:hAnsi="Century Schoolbook"/>
          <w:color w:val="000000"/>
        </w:rPr>
        <w:t>Patient Inactivation</w:t>
      </w:r>
    </w:p>
    <w:p w14:paraId="5493F3DB" w14:textId="77777777" w:rsidR="00C34B0E" w:rsidRPr="00D56F77" w:rsidRDefault="00C34B0E" w:rsidP="00C34B0E">
      <w:pPr>
        <w:ind w:left="180"/>
        <w:rPr>
          <w:rStyle w:val="Strong"/>
          <w:rFonts w:ascii="Century Schoolbook" w:hAnsi="Century Schoolbook"/>
          <w:color w:val="000000"/>
        </w:rPr>
      </w:pPr>
      <w:r w:rsidRPr="00D56F77">
        <w:rPr>
          <w:rStyle w:val="Strong"/>
          <w:rFonts w:ascii="Century Schoolbook" w:hAnsi="Century Schoolbook"/>
          <w:color w:val="000000"/>
        </w:rPr>
        <w:t>Patient Summary Report</w:t>
      </w:r>
    </w:p>
    <w:p w14:paraId="4AFF0A99" w14:textId="77777777" w:rsidR="00C34B0E" w:rsidRPr="00D56F77" w:rsidRDefault="00C34B0E" w:rsidP="00C34B0E">
      <w:pPr>
        <w:ind w:left="180"/>
        <w:rPr>
          <w:rStyle w:val="Strong"/>
          <w:rFonts w:ascii="Century Schoolbook" w:hAnsi="Century Schoolbook"/>
          <w:color w:val="000000"/>
        </w:rPr>
      </w:pPr>
      <w:r w:rsidRPr="00D56F77">
        <w:rPr>
          <w:rStyle w:val="Strong"/>
          <w:rFonts w:ascii="Century Schoolbook" w:hAnsi="Century Schoolbook"/>
          <w:color w:val="000000"/>
        </w:rPr>
        <w:t>Transmission Report</w:t>
      </w:r>
    </w:p>
    <w:p w14:paraId="35467AF5" w14:textId="77777777" w:rsidR="00C34B0E" w:rsidRPr="00D56F77" w:rsidRDefault="00C34B0E" w:rsidP="00C34B0E">
      <w:pPr>
        <w:rPr>
          <w:b/>
          <w:color w:val="000000"/>
        </w:rPr>
      </w:pPr>
      <w:r w:rsidRPr="00D56F77">
        <w:rPr>
          <w:rStyle w:val="Strong"/>
          <w:rFonts w:ascii="Century Schoolbook" w:hAnsi="Century Schoolbook"/>
          <w:color w:val="000000"/>
        </w:rPr>
        <w:br w:type="page"/>
      </w:r>
      <w:r w:rsidRPr="00D56F77">
        <w:rPr>
          <w:b/>
          <w:color w:val="000000"/>
        </w:rPr>
        <w:lastRenderedPageBreak/>
        <w:t>Home Telehealth Menu</w:t>
      </w:r>
    </w:p>
    <w:p w14:paraId="6BE7C7A4" w14:textId="77777777" w:rsidR="00C34B0E" w:rsidRPr="00D56F77" w:rsidRDefault="00C34B0E" w:rsidP="00C34B0E">
      <w:pPr>
        <w:pStyle w:val="Heading3"/>
      </w:pPr>
      <w:r w:rsidRPr="00D56F77">
        <w:t>Patient Sign-Up/Inactivation</w:t>
      </w:r>
    </w:p>
    <w:p w14:paraId="35E2D916" w14:textId="77777777" w:rsidR="00C34B0E" w:rsidRPr="00D56F77" w:rsidRDefault="00C34B0E" w:rsidP="00C34B0E">
      <w:pPr>
        <w:tabs>
          <w:tab w:val="left" w:pos="2060"/>
        </w:tabs>
        <w:rPr>
          <w:b/>
          <w:color w:val="000000"/>
        </w:rPr>
      </w:pPr>
    </w:p>
    <w:p w14:paraId="5AAEFA3B" w14:textId="77777777" w:rsidR="00C34B0E" w:rsidRPr="00D56F77" w:rsidRDefault="00C34B0E" w:rsidP="00C34B0E">
      <w:pPr>
        <w:tabs>
          <w:tab w:val="left" w:pos="2060"/>
        </w:tabs>
        <w:rPr>
          <w:b/>
          <w:color w:val="000000"/>
        </w:rPr>
      </w:pPr>
    </w:p>
    <w:p w14:paraId="05C29017" w14:textId="77777777" w:rsidR="00C34B0E" w:rsidRPr="00D56F77" w:rsidRDefault="00C34B0E" w:rsidP="00C34B0E">
      <w:pPr>
        <w:rPr>
          <w:color w:val="000000"/>
        </w:rPr>
      </w:pPr>
      <w:r w:rsidRPr="00D56F77">
        <w:rPr>
          <w:color w:val="000000"/>
        </w:rPr>
        <w:t>Patient Sign Up /Activation is the continuation of a process that is started by a Care Coordinator.  Care Coordinators are licensed health care professionals who help veteran patients self-manage their condition.</w:t>
      </w:r>
    </w:p>
    <w:p w14:paraId="141E6FFD" w14:textId="77777777" w:rsidR="00C34B0E" w:rsidRPr="00D56F77" w:rsidRDefault="00C34B0E" w:rsidP="00C34B0E">
      <w:pPr>
        <w:rPr>
          <w:color w:val="000000"/>
        </w:rPr>
      </w:pPr>
    </w:p>
    <w:p w14:paraId="6EBB0823" w14:textId="77777777" w:rsidR="00C34B0E" w:rsidRPr="00D56F77" w:rsidRDefault="00C34B0E" w:rsidP="00C34B0E">
      <w:pPr>
        <w:rPr>
          <w:color w:val="000000"/>
        </w:rPr>
      </w:pPr>
      <w:r w:rsidRPr="00D56F77">
        <w:rPr>
          <w:color w:val="000000"/>
        </w:rPr>
        <w:t xml:space="preserve">The Care Coordinator creates a consult using </w:t>
      </w:r>
      <w:proofErr w:type="spellStart"/>
      <w:r w:rsidRPr="00D56F77">
        <w:rPr>
          <w:color w:val="000000"/>
        </w:rPr>
        <w:t>VistA’s</w:t>
      </w:r>
      <w:proofErr w:type="spellEnd"/>
      <w:r w:rsidRPr="00D56F77">
        <w:rPr>
          <w:color w:val="000000"/>
        </w:rPr>
        <w:t xml:space="preserve"> </w:t>
      </w:r>
      <w:r w:rsidRPr="00D56F77">
        <w:rPr>
          <w:snapToGrid w:val="0"/>
          <w:color w:val="000000"/>
        </w:rPr>
        <w:t xml:space="preserve">Computerized Patient Records System (CPRS).  </w:t>
      </w:r>
      <w:r w:rsidRPr="00D56F77">
        <w:rPr>
          <w:color w:val="000000"/>
        </w:rPr>
        <w:t>After the consult is completed, an authorized Care Coordinator can sign-up/activate a patient needing Home Telehealth services through this option.</w:t>
      </w:r>
    </w:p>
    <w:p w14:paraId="18340EA5" w14:textId="77777777" w:rsidR="00C34B0E" w:rsidRPr="00D56F77" w:rsidRDefault="00C34B0E" w:rsidP="00C34B0E">
      <w:pPr>
        <w:rPr>
          <w:color w:val="000000"/>
        </w:rPr>
      </w:pPr>
    </w:p>
    <w:p w14:paraId="20228106" w14:textId="77777777" w:rsidR="00C34B0E" w:rsidRPr="00D56F77" w:rsidRDefault="00C34B0E" w:rsidP="00C34B0E">
      <w:pPr>
        <w:rPr>
          <w:color w:val="000000"/>
        </w:rPr>
      </w:pPr>
      <w:r w:rsidRPr="00D56F77">
        <w:rPr>
          <w:color w:val="000000"/>
        </w:rPr>
        <w:t>When adding a Home Telehealth patient, the user is required to enter information in the following fields:  patient, vendor, consult number, and care coordinator.  Upon completion of these required fields, the user is asked if they want to “send sign-up/activation”.  If YES, the patient information is sent to the Home Telehealth vendor server system via the Austin Interface Engine.</w:t>
      </w:r>
    </w:p>
    <w:p w14:paraId="66BC75AE" w14:textId="77777777" w:rsidR="00C34B0E" w:rsidRPr="00D56F77" w:rsidRDefault="00C34B0E" w:rsidP="00C34B0E">
      <w:pPr>
        <w:rPr>
          <w:color w:val="000000"/>
        </w:rPr>
      </w:pPr>
    </w:p>
    <w:p w14:paraId="66FB7E62" w14:textId="77777777" w:rsidR="00C34B0E" w:rsidRPr="00D56F77" w:rsidRDefault="00C34B0E" w:rsidP="00C34B0E">
      <w:pPr>
        <w:rPr>
          <w:color w:val="000000"/>
        </w:rPr>
      </w:pPr>
      <w:r w:rsidRPr="00D56F77">
        <w:rPr>
          <w:color w:val="000000"/>
        </w:rPr>
        <w:t>If the patient has already been signed-up with a vendor, that information will be displayed, and the user is asked if they want to continue the sign-up/activation.</w:t>
      </w:r>
    </w:p>
    <w:p w14:paraId="592C5E33" w14:textId="77777777" w:rsidR="00C34B0E" w:rsidRPr="00D56F77" w:rsidRDefault="00C34B0E" w:rsidP="00C34B0E">
      <w:pPr>
        <w:rPr>
          <w:b/>
          <w:color w:val="000000"/>
        </w:rPr>
      </w:pPr>
      <w:r w:rsidRPr="00D56F77">
        <w:rPr>
          <w:color w:val="000000"/>
        </w:rPr>
        <w:br w:type="page"/>
      </w:r>
      <w:r w:rsidRPr="00D56F77">
        <w:rPr>
          <w:b/>
          <w:color w:val="000000"/>
        </w:rPr>
        <w:lastRenderedPageBreak/>
        <w:t>Home Telehealth Menu</w:t>
      </w:r>
    </w:p>
    <w:p w14:paraId="1626BA40" w14:textId="77777777" w:rsidR="00C34B0E" w:rsidRPr="00D56F77" w:rsidRDefault="00C34B0E" w:rsidP="00C34B0E">
      <w:pPr>
        <w:pStyle w:val="Heading3"/>
      </w:pPr>
      <w:r w:rsidRPr="00D56F77">
        <w:t>Patient Inactivation</w:t>
      </w:r>
    </w:p>
    <w:p w14:paraId="66C3D60E" w14:textId="77777777" w:rsidR="00C34B0E" w:rsidRPr="00D56F77" w:rsidRDefault="00C34B0E" w:rsidP="00C34B0E">
      <w:pPr>
        <w:tabs>
          <w:tab w:val="left" w:pos="2060"/>
        </w:tabs>
        <w:rPr>
          <w:b/>
          <w:color w:val="000000"/>
        </w:rPr>
      </w:pPr>
    </w:p>
    <w:p w14:paraId="01F7C8C2" w14:textId="77777777" w:rsidR="00C34B0E" w:rsidRPr="00D56F77" w:rsidRDefault="00C34B0E" w:rsidP="00C34B0E">
      <w:pPr>
        <w:tabs>
          <w:tab w:val="left" w:pos="2060"/>
        </w:tabs>
        <w:rPr>
          <w:b/>
          <w:color w:val="000000"/>
        </w:rPr>
      </w:pPr>
    </w:p>
    <w:p w14:paraId="19DD5CA6" w14:textId="77777777" w:rsidR="00C34B0E" w:rsidRPr="00D56F77" w:rsidRDefault="00C34B0E" w:rsidP="00C34B0E">
      <w:pPr>
        <w:tabs>
          <w:tab w:val="left" w:pos="2340"/>
        </w:tabs>
        <w:rPr>
          <w:color w:val="000000"/>
        </w:rPr>
      </w:pPr>
      <w:r w:rsidRPr="00D56F77">
        <w:rPr>
          <w:color w:val="000000"/>
        </w:rPr>
        <w:t>This option allows the user to inactivate a Home Telehealth patient.</w:t>
      </w:r>
    </w:p>
    <w:p w14:paraId="5C37F930" w14:textId="77777777" w:rsidR="00C34B0E" w:rsidRPr="00D56F77" w:rsidRDefault="00C34B0E" w:rsidP="00C34B0E">
      <w:pPr>
        <w:tabs>
          <w:tab w:val="left" w:pos="2340"/>
        </w:tabs>
        <w:rPr>
          <w:color w:val="000000"/>
        </w:rPr>
      </w:pPr>
    </w:p>
    <w:p w14:paraId="6A5F8FB6" w14:textId="77777777" w:rsidR="00C34B0E" w:rsidRPr="00D56F77" w:rsidRDefault="00C34B0E" w:rsidP="00C34B0E">
      <w:pPr>
        <w:tabs>
          <w:tab w:val="left" w:pos="2340"/>
        </w:tabs>
        <w:rPr>
          <w:color w:val="000000"/>
        </w:rPr>
      </w:pPr>
      <w:r w:rsidRPr="00D56F77">
        <w:rPr>
          <w:color w:val="000000"/>
        </w:rPr>
        <w:t xml:space="preserve">The selected patient’s active Home Telehealth record is displayed.  The user then enters the inactivation date and time.  </w:t>
      </w:r>
    </w:p>
    <w:p w14:paraId="6F191AD2" w14:textId="77777777" w:rsidR="00C34B0E" w:rsidRPr="00D56F77" w:rsidRDefault="00C34B0E" w:rsidP="00C34B0E">
      <w:pPr>
        <w:rPr>
          <w:b/>
          <w:color w:val="000000"/>
        </w:rPr>
      </w:pPr>
      <w:r w:rsidRPr="00D56F77">
        <w:rPr>
          <w:color w:val="000000"/>
        </w:rPr>
        <w:br w:type="page"/>
      </w:r>
      <w:r w:rsidRPr="00D56F77">
        <w:rPr>
          <w:b/>
          <w:color w:val="000000"/>
        </w:rPr>
        <w:lastRenderedPageBreak/>
        <w:t>Home Telehealth Menu</w:t>
      </w:r>
    </w:p>
    <w:p w14:paraId="3126E519" w14:textId="77777777" w:rsidR="00C34B0E" w:rsidRPr="00D56F77" w:rsidRDefault="00C34B0E" w:rsidP="00C34B0E">
      <w:pPr>
        <w:pStyle w:val="Heading3"/>
      </w:pPr>
      <w:r w:rsidRPr="00D56F77">
        <w:t>Patient Summary Report</w:t>
      </w:r>
    </w:p>
    <w:p w14:paraId="3C2FBED5" w14:textId="77777777" w:rsidR="00C34B0E" w:rsidRPr="00D56F77" w:rsidRDefault="00C34B0E" w:rsidP="00C34B0E">
      <w:pPr>
        <w:tabs>
          <w:tab w:val="left" w:pos="2060"/>
        </w:tabs>
        <w:rPr>
          <w:b/>
          <w:color w:val="000000"/>
        </w:rPr>
      </w:pPr>
    </w:p>
    <w:p w14:paraId="0EB8C78D" w14:textId="77777777" w:rsidR="00C34B0E" w:rsidRPr="00D56F77" w:rsidRDefault="00C34B0E" w:rsidP="00C34B0E">
      <w:pPr>
        <w:tabs>
          <w:tab w:val="left" w:pos="2060"/>
        </w:tabs>
        <w:rPr>
          <w:b/>
          <w:color w:val="000000"/>
        </w:rPr>
      </w:pPr>
    </w:p>
    <w:p w14:paraId="61CC1B5A" w14:textId="77777777" w:rsidR="00C34B0E" w:rsidRPr="00D56F77" w:rsidRDefault="00C34B0E" w:rsidP="00C34B0E">
      <w:pPr>
        <w:rPr>
          <w:color w:val="000000"/>
        </w:rPr>
      </w:pPr>
      <w:r w:rsidRPr="00D56F77">
        <w:rPr>
          <w:color w:val="000000"/>
        </w:rPr>
        <w:t>This option is used to generate a report displaying a summary of all patients that have been signed up for Home Telehealth care for a specified date range.  The user may sort the report by patient or transmission date.</w:t>
      </w:r>
    </w:p>
    <w:p w14:paraId="6E422F33" w14:textId="77777777" w:rsidR="00C34B0E" w:rsidRPr="00D56F77" w:rsidRDefault="00C34B0E" w:rsidP="00C34B0E">
      <w:pPr>
        <w:rPr>
          <w:color w:val="000000"/>
        </w:rPr>
      </w:pPr>
    </w:p>
    <w:p w14:paraId="7C1999C1" w14:textId="77777777" w:rsidR="00C34B0E" w:rsidRPr="00D56F77" w:rsidRDefault="00C34B0E" w:rsidP="00C34B0E">
      <w:pPr>
        <w:rPr>
          <w:color w:val="000000"/>
        </w:rPr>
      </w:pPr>
      <w:r w:rsidRPr="00D56F77">
        <w:rPr>
          <w:color w:val="000000"/>
        </w:rPr>
        <w:t>Information provided for each patient on the report includes patient name, status (active/inactive), date of last change, and Home Telehealth vendor.  Total numbers for active patients, inactive patients, and patient records are provided.</w:t>
      </w:r>
    </w:p>
    <w:p w14:paraId="7D2C8668" w14:textId="77777777" w:rsidR="00C34B0E" w:rsidRPr="00D56F77" w:rsidRDefault="00C34B0E" w:rsidP="00C34B0E">
      <w:pPr>
        <w:rPr>
          <w:b/>
          <w:color w:val="000000"/>
        </w:rPr>
      </w:pPr>
      <w:r w:rsidRPr="00D56F77">
        <w:rPr>
          <w:color w:val="000000"/>
        </w:rPr>
        <w:br w:type="page"/>
      </w:r>
      <w:r w:rsidRPr="00D56F77">
        <w:rPr>
          <w:b/>
          <w:color w:val="000000"/>
        </w:rPr>
        <w:lastRenderedPageBreak/>
        <w:t>Home Telehealth Menu</w:t>
      </w:r>
    </w:p>
    <w:p w14:paraId="302D4961" w14:textId="77777777" w:rsidR="00C34B0E" w:rsidRPr="00D56F77" w:rsidRDefault="00C34B0E" w:rsidP="00C34B0E">
      <w:pPr>
        <w:pStyle w:val="Heading3"/>
      </w:pPr>
      <w:r w:rsidRPr="00D56F77">
        <w:t>Transmission Report</w:t>
      </w:r>
    </w:p>
    <w:p w14:paraId="5464E2FB" w14:textId="77777777" w:rsidR="00C34B0E" w:rsidRPr="00D56F77" w:rsidRDefault="00C34B0E" w:rsidP="00C34B0E">
      <w:pPr>
        <w:tabs>
          <w:tab w:val="left" w:pos="2060"/>
        </w:tabs>
        <w:rPr>
          <w:b/>
          <w:color w:val="000000"/>
        </w:rPr>
      </w:pPr>
    </w:p>
    <w:p w14:paraId="3D64A1BB" w14:textId="77777777" w:rsidR="00C34B0E" w:rsidRPr="00D56F77" w:rsidRDefault="00C34B0E" w:rsidP="00C34B0E">
      <w:pPr>
        <w:tabs>
          <w:tab w:val="left" w:pos="2060"/>
        </w:tabs>
        <w:rPr>
          <w:b/>
          <w:color w:val="000000"/>
        </w:rPr>
      </w:pPr>
    </w:p>
    <w:p w14:paraId="589D6803" w14:textId="77777777" w:rsidR="00C34B0E" w:rsidRPr="00D56F77" w:rsidRDefault="00C34B0E" w:rsidP="00C34B0E">
      <w:pPr>
        <w:rPr>
          <w:color w:val="000000"/>
        </w:rPr>
      </w:pPr>
      <w:r w:rsidRPr="00D56F77">
        <w:rPr>
          <w:color w:val="000000"/>
        </w:rPr>
        <w:t>This report provides the Care Coordinator with detailed information pertaining to the transmission of the HL7 A04 (register) sign-up/activation message and the HL7 A03 (discharge) inactivation message.  A HL7 A04 (register) message is transmitted through the Patient Signup/Activation option while a HL7 A03 (discharge) message is transmitted through the Patient Inactivation option.</w:t>
      </w:r>
    </w:p>
    <w:p w14:paraId="29AC1634" w14:textId="77777777" w:rsidR="00C34B0E" w:rsidRPr="00D56F77" w:rsidRDefault="00C34B0E" w:rsidP="00C34B0E">
      <w:pPr>
        <w:rPr>
          <w:color w:val="000000"/>
        </w:rPr>
      </w:pPr>
    </w:p>
    <w:p w14:paraId="49DC9DEF" w14:textId="77777777" w:rsidR="00C34B0E" w:rsidRPr="00D56F77" w:rsidRDefault="00C34B0E" w:rsidP="00C34B0E">
      <w:pPr>
        <w:rPr>
          <w:color w:val="000000"/>
        </w:rPr>
      </w:pPr>
      <w:r w:rsidRPr="00D56F77">
        <w:rPr>
          <w:color w:val="000000"/>
        </w:rPr>
        <w:t>The user must select a date range, message status, and one/many/all care coordinators.  The report contains the following data.</w:t>
      </w:r>
    </w:p>
    <w:p w14:paraId="2FA3B9E2" w14:textId="77777777" w:rsidR="00C34B0E" w:rsidRPr="00D56F77" w:rsidRDefault="00C34B0E" w:rsidP="00C34B0E">
      <w:pPr>
        <w:rPr>
          <w:color w:val="000000"/>
        </w:rPr>
      </w:pPr>
    </w:p>
    <w:tbl>
      <w:tblPr>
        <w:tblStyle w:val="GridTable1Light"/>
        <w:tblW w:w="0" w:type="auto"/>
        <w:tblLook w:val="0020" w:firstRow="1" w:lastRow="0" w:firstColumn="0" w:lastColumn="0" w:noHBand="0" w:noVBand="0"/>
      </w:tblPr>
      <w:tblGrid>
        <w:gridCol w:w="3528"/>
        <w:gridCol w:w="5688"/>
      </w:tblGrid>
      <w:tr w:rsidR="00C34B0E" w:rsidRPr="00D56F77" w14:paraId="47988EC0" w14:textId="77777777" w:rsidTr="00B37D4A">
        <w:trPr>
          <w:cnfStyle w:val="100000000000" w:firstRow="1" w:lastRow="0" w:firstColumn="0" w:lastColumn="0" w:oddVBand="0" w:evenVBand="0" w:oddHBand="0" w:evenHBand="0" w:firstRowFirstColumn="0" w:firstRowLastColumn="0" w:lastRowFirstColumn="0" w:lastRowLastColumn="0"/>
        </w:trPr>
        <w:tc>
          <w:tcPr>
            <w:tcW w:w="3528" w:type="dxa"/>
            <w:shd w:val="clear" w:color="auto" w:fill="E7E6E6" w:themeFill="background2"/>
          </w:tcPr>
          <w:p w14:paraId="371EE7B2" w14:textId="77777777" w:rsidR="00C34B0E" w:rsidRPr="00D56F77" w:rsidRDefault="00C34B0E" w:rsidP="00EE7C58">
            <w:pPr>
              <w:pStyle w:val="Paragraph3"/>
              <w:ind w:left="0"/>
              <w:jc w:val="left"/>
              <w:rPr>
                <w:b w:val="0"/>
                <w:bCs w:val="0"/>
                <w:color w:val="000000"/>
              </w:rPr>
            </w:pPr>
            <w:r w:rsidRPr="00D56F77">
              <w:rPr>
                <w:color w:val="000000"/>
              </w:rPr>
              <w:t>Column Header</w:t>
            </w:r>
          </w:p>
        </w:tc>
        <w:tc>
          <w:tcPr>
            <w:tcW w:w="5688" w:type="dxa"/>
            <w:shd w:val="clear" w:color="auto" w:fill="E7E6E6" w:themeFill="background2"/>
          </w:tcPr>
          <w:p w14:paraId="37AB7447" w14:textId="77777777" w:rsidR="00C34B0E" w:rsidRPr="00D56F77" w:rsidRDefault="00C34B0E" w:rsidP="00EE7C58">
            <w:pPr>
              <w:pStyle w:val="Paragraph3"/>
              <w:ind w:left="0"/>
              <w:rPr>
                <w:b w:val="0"/>
                <w:bCs w:val="0"/>
                <w:color w:val="000000"/>
              </w:rPr>
            </w:pPr>
            <w:r w:rsidRPr="00D56F77">
              <w:rPr>
                <w:color w:val="000000"/>
              </w:rPr>
              <w:t>Description</w:t>
            </w:r>
          </w:p>
        </w:tc>
      </w:tr>
      <w:tr w:rsidR="00C34B0E" w:rsidRPr="00D56F77" w14:paraId="0BD600AC" w14:textId="77777777" w:rsidTr="00B37D4A">
        <w:tc>
          <w:tcPr>
            <w:tcW w:w="3528" w:type="dxa"/>
          </w:tcPr>
          <w:p w14:paraId="42A9361D" w14:textId="77777777" w:rsidR="00C34B0E" w:rsidRPr="00D56F77" w:rsidRDefault="00C34B0E" w:rsidP="00EE7C58">
            <w:pPr>
              <w:pStyle w:val="Paragraph3"/>
              <w:ind w:left="0"/>
              <w:jc w:val="left"/>
              <w:rPr>
                <w:color w:val="000000"/>
              </w:rPr>
            </w:pPr>
            <w:r w:rsidRPr="00D56F77">
              <w:rPr>
                <w:color w:val="000000"/>
              </w:rPr>
              <w:t>Patient</w:t>
            </w:r>
          </w:p>
        </w:tc>
        <w:tc>
          <w:tcPr>
            <w:tcW w:w="5688" w:type="dxa"/>
          </w:tcPr>
          <w:p w14:paraId="708DD29F" w14:textId="77777777" w:rsidR="00C34B0E" w:rsidRPr="00D56F77" w:rsidRDefault="00C34B0E" w:rsidP="00EE7C58">
            <w:pPr>
              <w:pStyle w:val="Paragraph3"/>
              <w:ind w:left="0"/>
              <w:jc w:val="left"/>
              <w:rPr>
                <w:color w:val="000000"/>
              </w:rPr>
            </w:pPr>
            <w:r w:rsidRPr="00D56F77">
              <w:rPr>
                <w:color w:val="000000"/>
              </w:rPr>
              <w:t>Name of the Home Telehealth patient</w:t>
            </w:r>
          </w:p>
        </w:tc>
      </w:tr>
      <w:tr w:rsidR="00C34B0E" w:rsidRPr="00D56F77" w14:paraId="15CB4A25" w14:textId="77777777" w:rsidTr="00B37D4A">
        <w:tc>
          <w:tcPr>
            <w:tcW w:w="3528" w:type="dxa"/>
          </w:tcPr>
          <w:p w14:paraId="2BE470F8" w14:textId="77777777" w:rsidR="00C34B0E" w:rsidRPr="00D56F77" w:rsidRDefault="00C34B0E" w:rsidP="00EE7C58">
            <w:pPr>
              <w:pStyle w:val="Paragraph3"/>
              <w:ind w:left="0"/>
              <w:jc w:val="left"/>
              <w:rPr>
                <w:color w:val="000000"/>
              </w:rPr>
            </w:pPr>
            <w:r w:rsidRPr="00D56F77">
              <w:rPr>
                <w:color w:val="000000"/>
              </w:rPr>
              <w:t>SSN</w:t>
            </w:r>
          </w:p>
        </w:tc>
        <w:tc>
          <w:tcPr>
            <w:tcW w:w="5688" w:type="dxa"/>
          </w:tcPr>
          <w:p w14:paraId="75CEB38E" w14:textId="77777777" w:rsidR="00C34B0E" w:rsidRPr="00D56F77" w:rsidRDefault="00C34B0E" w:rsidP="00EE7C58">
            <w:pPr>
              <w:pStyle w:val="Paragraph3"/>
              <w:ind w:left="0"/>
              <w:rPr>
                <w:color w:val="000000"/>
              </w:rPr>
            </w:pPr>
            <w:r w:rsidRPr="00D56F77">
              <w:rPr>
                <w:color w:val="000000"/>
              </w:rPr>
              <w:t>Last 4 digits of the Home Telehealth patient’s Social Security Number</w:t>
            </w:r>
          </w:p>
        </w:tc>
      </w:tr>
      <w:tr w:rsidR="00C34B0E" w:rsidRPr="00D56F77" w14:paraId="22FC92DE" w14:textId="77777777" w:rsidTr="00B37D4A">
        <w:tc>
          <w:tcPr>
            <w:tcW w:w="3528" w:type="dxa"/>
          </w:tcPr>
          <w:p w14:paraId="32E83526" w14:textId="77777777" w:rsidR="00C34B0E" w:rsidRPr="00D56F77" w:rsidRDefault="00C34B0E" w:rsidP="00EE7C58">
            <w:pPr>
              <w:pStyle w:val="Paragraph3"/>
              <w:ind w:left="0"/>
              <w:jc w:val="left"/>
              <w:rPr>
                <w:color w:val="000000"/>
              </w:rPr>
            </w:pPr>
            <w:r w:rsidRPr="00D56F77">
              <w:rPr>
                <w:color w:val="000000"/>
              </w:rPr>
              <w:t>HT Vendor</w:t>
            </w:r>
          </w:p>
        </w:tc>
        <w:tc>
          <w:tcPr>
            <w:tcW w:w="5688" w:type="dxa"/>
          </w:tcPr>
          <w:p w14:paraId="114BC621" w14:textId="77777777" w:rsidR="00C34B0E" w:rsidRPr="00D56F77" w:rsidRDefault="00C34B0E" w:rsidP="00EE7C58">
            <w:pPr>
              <w:pStyle w:val="Paragraph3"/>
              <w:ind w:left="0"/>
              <w:jc w:val="left"/>
              <w:rPr>
                <w:color w:val="000000"/>
              </w:rPr>
            </w:pPr>
            <w:r w:rsidRPr="00D56F77">
              <w:rPr>
                <w:color w:val="000000"/>
              </w:rPr>
              <w:t xml:space="preserve">This is the name of the Home Telehealth vendor with which this patient is signed up. </w:t>
            </w:r>
          </w:p>
        </w:tc>
      </w:tr>
      <w:tr w:rsidR="00C34B0E" w:rsidRPr="00D56F77" w14:paraId="5D03934D" w14:textId="77777777" w:rsidTr="00B37D4A">
        <w:tc>
          <w:tcPr>
            <w:tcW w:w="3528" w:type="dxa"/>
          </w:tcPr>
          <w:p w14:paraId="4E9B0EF0" w14:textId="77777777" w:rsidR="00C34B0E" w:rsidRPr="00D56F77" w:rsidRDefault="00C34B0E" w:rsidP="00EE7C58">
            <w:pPr>
              <w:pStyle w:val="Paragraph3"/>
              <w:ind w:left="0"/>
              <w:jc w:val="left"/>
              <w:rPr>
                <w:color w:val="000000"/>
              </w:rPr>
            </w:pPr>
            <w:r w:rsidRPr="00D56F77">
              <w:rPr>
                <w:color w:val="000000"/>
              </w:rPr>
              <w:t>Care Coordinator</w:t>
            </w:r>
          </w:p>
        </w:tc>
        <w:tc>
          <w:tcPr>
            <w:tcW w:w="5688" w:type="dxa"/>
          </w:tcPr>
          <w:p w14:paraId="2D98E12F" w14:textId="77777777" w:rsidR="00C34B0E" w:rsidRPr="00D56F77" w:rsidRDefault="00C34B0E" w:rsidP="00EE7C58">
            <w:pPr>
              <w:pStyle w:val="Paragraph3"/>
              <w:ind w:left="0"/>
              <w:jc w:val="left"/>
              <w:rPr>
                <w:color w:val="000000"/>
              </w:rPr>
            </w:pPr>
            <w:r w:rsidRPr="00D56F77">
              <w:rPr>
                <w:color w:val="000000"/>
              </w:rPr>
              <w:t>Name of the Care Coordinator that has signed up the Home Telehealth patient.</w:t>
            </w:r>
          </w:p>
        </w:tc>
      </w:tr>
      <w:tr w:rsidR="00C34B0E" w:rsidRPr="00D56F77" w14:paraId="667B1DC7" w14:textId="77777777" w:rsidTr="00B37D4A">
        <w:tc>
          <w:tcPr>
            <w:tcW w:w="3528" w:type="dxa"/>
          </w:tcPr>
          <w:p w14:paraId="6D36D8E5" w14:textId="77777777" w:rsidR="00C34B0E" w:rsidRPr="00D56F77" w:rsidRDefault="00C34B0E" w:rsidP="00EE7C58">
            <w:pPr>
              <w:pStyle w:val="Paragraph3"/>
              <w:ind w:left="0"/>
              <w:jc w:val="left"/>
              <w:rPr>
                <w:color w:val="000000"/>
              </w:rPr>
            </w:pPr>
            <w:r w:rsidRPr="00D56F77">
              <w:rPr>
                <w:color w:val="000000"/>
              </w:rPr>
              <w:t>Consult #</w:t>
            </w:r>
          </w:p>
        </w:tc>
        <w:tc>
          <w:tcPr>
            <w:tcW w:w="5688" w:type="dxa"/>
          </w:tcPr>
          <w:p w14:paraId="6C2BC6EB" w14:textId="77777777" w:rsidR="00C34B0E" w:rsidRPr="00D56F77" w:rsidRDefault="00C34B0E" w:rsidP="00EE7C58">
            <w:pPr>
              <w:pStyle w:val="Paragraph3"/>
              <w:ind w:left="0"/>
              <w:rPr>
                <w:color w:val="000000"/>
              </w:rPr>
            </w:pPr>
            <w:r w:rsidRPr="00D56F77">
              <w:rPr>
                <w:color w:val="000000"/>
              </w:rPr>
              <w:t>Internal entry number of the consultation.</w:t>
            </w:r>
          </w:p>
        </w:tc>
      </w:tr>
      <w:tr w:rsidR="00C34B0E" w:rsidRPr="00D56F77" w14:paraId="7F5EA445" w14:textId="77777777" w:rsidTr="00B37D4A">
        <w:tc>
          <w:tcPr>
            <w:tcW w:w="3528" w:type="dxa"/>
          </w:tcPr>
          <w:p w14:paraId="1C32579A" w14:textId="77777777" w:rsidR="00C34B0E" w:rsidRPr="00D56F77" w:rsidRDefault="00C34B0E" w:rsidP="00EE7C58">
            <w:pPr>
              <w:pStyle w:val="Paragraph3"/>
              <w:ind w:left="0"/>
              <w:jc w:val="left"/>
              <w:rPr>
                <w:color w:val="000000"/>
              </w:rPr>
            </w:pPr>
            <w:r w:rsidRPr="00D56F77">
              <w:rPr>
                <w:color w:val="000000"/>
              </w:rPr>
              <w:t>Event/Trans Date</w:t>
            </w:r>
          </w:p>
        </w:tc>
        <w:tc>
          <w:tcPr>
            <w:tcW w:w="5688" w:type="dxa"/>
          </w:tcPr>
          <w:p w14:paraId="52576F88" w14:textId="77777777" w:rsidR="00C34B0E" w:rsidRPr="00D56F77" w:rsidRDefault="00C34B0E" w:rsidP="00EE7C58">
            <w:pPr>
              <w:pStyle w:val="Paragraph3"/>
              <w:ind w:left="0"/>
              <w:jc w:val="left"/>
              <w:rPr>
                <w:color w:val="000000"/>
              </w:rPr>
            </w:pPr>
            <w:r w:rsidRPr="00D56F77">
              <w:rPr>
                <w:color w:val="000000"/>
              </w:rPr>
              <w:t>Date and time the event (patient VistA Interface Engine) was transmitted to the Home Telehealth vendor server.</w:t>
            </w:r>
          </w:p>
        </w:tc>
      </w:tr>
      <w:tr w:rsidR="00C34B0E" w:rsidRPr="00D56F77" w14:paraId="2DB85685" w14:textId="77777777" w:rsidTr="00B37D4A">
        <w:tc>
          <w:tcPr>
            <w:tcW w:w="3528" w:type="dxa"/>
          </w:tcPr>
          <w:p w14:paraId="6CD0F289" w14:textId="77777777" w:rsidR="00C34B0E" w:rsidRPr="00D56F77" w:rsidRDefault="00C34B0E" w:rsidP="00EE7C58">
            <w:pPr>
              <w:pStyle w:val="Paragraph3"/>
              <w:ind w:left="0"/>
              <w:jc w:val="left"/>
              <w:rPr>
                <w:color w:val="000000"/>
              </w:rPr>
            </w:pPr>
            <w:r w:rsidRPr="00D56F77">
              <w:rPr>
                <w:color w:val="000000"/>
              </w:rPr>
              <w:t>Message ID</w:t>
            </w:r>
          </w:p>
        </w:tc>
        <w:tc>
          <w:tcPr>
            <w:tcW w:w="5688" w:type="dxa"/>
          </w:tcPr>
          <w:p w14:paraId="26F55B32" w14:textId="77777777" w:rsidR="00C34B0E" w:rsidRPr="00D56F77" w:rsidRDefault="00C34B0E" w:rsidP="00EE7C58">
            <w:pPr>
              <w:pStyle w:val="Paragraph3"/>
              <w:ind w:left="0"/>
              <w:jc w:val="left"/>
              <w:rPr>
                <w:color w:val="000000"/>
              </w:rPr>
            </w:pPr>
            <w:r w:rsidRPr="00D56F77">
              <w:rPr>
                <w:color w:val="000000"/>
              </w:rPr>
              <w:t>Message control ID of the transmission of Home Telehealth patient sign-up/activation to the Home Telehealth vendor server.</w:t>
            </w:r>
          </w:p>
        </w:tc>
      </w:tr>
      <w:tr w:rsidR="00C34B0E" w:rsidRPr="00D56F77" w14:paraId="677E1A02" w14:textId="77777777" w:rsidTr="00B37D4A">
        <w:tc>
          <w:tcPr>
            <w:tcW w:w="3528" w:type="dxa"/>
          </w:tcPr>
          <w:p w14:paraId="13DBFF7D" w14:textId="77777777" w:rsidR="00C34B0E" w:rsidRPr="00D56F77" w:rsidRDefault="00C34B0E" w:rsidP="00EE7C58">
            <w:pPr>
              <w:pStyle w:val="Paragraph3"/>
              <w:ind w:left="0"/>
              <w:jc w:val="left"/>
              <w:rPr>
                <w:color w:val="000000"/>
              </w:rPr>
            </w:pPr>
            <w:r w:rsidRPr="00D56F77">
              <w:rPr>
                <w:color w:val="000000"/>
              </w:rPr>
              <w:t>ACK Date/Time</w:t>
            </w:r>
          </w:p>
        </w:tc>
        <w:tc>
          <w:tcPr>
            <w:tcW w:w="5688" w:type="dxa"/>
          </w:tcPr>
          <w:p w14:paraId="79E529B6" w14:textId="77777777" w:rsidR="00C34B0E" w:rsidRPr="00D56F77" w:rsidRDefault="00C34B0E" w:rsidP="00EE7C58">
            <w:pPr>
              <w:pStyle w:val="Paragraph3"/>
              <w:ind w:left="0"/>
              <w:jc w:val="left"/>
              <w:rPr>
                <w:color w:val="000000"/>
              </w:rPr>
            </w:pPr>
            <w:r w:rsidRPr="00D56F77">
              <w:rPr>
                <w:color w:val="000000"/>
              </w:rPr>
              <w:t>Acknowledgement date and time of when the Home Telehealth vendor server received the transmission.</w:t>
            </w:r>
          </w:p>
        </w:tc>
      </w:tr>
      <w:tr w:rsidR="00C34B0E" w:rsidRPr="00D56F77" w14:paraId="1AD12E5E" w14:textId="77777777" w:rsidTr="00B37D4A">
        <w:tc>
          <w:tcPr>
            <w:tcW w:w="3528" w:type="dxa"/>
          </w:tcPr>
          <w:p w14:paraId="6BB8B855" w14:textId="77777777" w:rsidR="00C34B0E" w:rsidRPr="00D56F77" w:rsidRDefault="00C34B0E" w:rsidP="00EE7C58">
            <w:pPr>
              <w:pStyle w:val="Paragraph3"/>
              <w:ind w:left="0"/>
              <w:jc w:val="left"/>
              <w:rPr>
                <w:color w:val="000000"/>
              </w:rPr>
            </w:pPr>
            <w:r w:rsidRPr="00D56F77">
              <w:rPr>
                <w:color w:val="000000"/>
              </w:rPr>
              <w:t>Status</w:t>
            </w:r>
          </w:p>
        </w:tc>
        <w:tc>
          <w:tcPr>
            <w:tcW w:w="5688" w:type="dxa"/>
          </w:tcPr>
          <w:p w14:paraId="28848D84" w14:textId="77777777" w:rsidR="00C34B0E" w:rsidRPr="00D56F77" w:rsidRDefault="00C34B0E" w:rsidP="00EE7C58">
            <w:pPr>
              <w:pStyle w:val="Paragraph3"/>
              <w:ind w:left="0"/>
              <w:rPr>
                <w:color w:val="000000"/>
              </w:rPr>
            </w:pPr>
            <w:r w:rsidRPr="00D56F77">
              <w:rPr>
                <w:color w:val="000000"/>
              </w:rPr>
              <w:t>Acknowledgement of the transmission has one of the following statuses:</w:t>
            </w:r>
          </w:p>
          <w:p w14:paraId="0035C584" w14:textId="77777777" w:rsidR="00C34B0E" w:rsidRPr="00D56F77" w:rsidRDefault="00C34B0E" w:rsidP="00EE7C58">
            <w:pPr>
              <w:pStyle w:val="Paragraph3"/>
              <w:numPr>
                <w:ilvl w:val="0"/>
                <w:numId w:val="19"/>
              </w:numPr>
              <w:rPr>
                <w:color w:val="000000"/>
              </w:rPr>
            </w:pPr>
            <w:r w:rsidRPr="00D56F77">
              <w:rPr>
                <w:color w:val="000000"/>
              </w:rPr>
              <w:t>Accepted</w:t>
            </w:r>
          </w:p>
          <w:p w14:paraId="29E71426" w14:textId="77777777" w:rsidR="00C34B0E" w:rsidRPr="00D56F77" w:rsidRDefault="00C34B0E" w:rsidP="00EE7C58">
            <w:pPr>
              <w:pStyle w:val="Paragraph3"/>
              <w:numPr>
                <w:ilvl w:val="0"/>
                <w:numId w:val="19"/>
              </w:numPr>
              <w:rPr>
                <w:color w:val="000000"/>
              </w:rPr>
            </w:pPr>
            <w:r w:rsidRPr="00D56F77">
              <w:rPr>
                <w:color w:val="000000"/>
              </w:rPr>
              <w:t>Rejected</w:t>
            </w:r>
          </w:p>
          <w:p w14:paraId="20FCBC51" w14:textId="77777777" w:rsidR="00C34B0E" w:rsidRPr="00D56F77" w:rsidRDefault="00C34B0E" w:rsidP="00EE7C58">
            <w:pPr>
              <w:pStyle w:val="Paragraph3"/>
              <w:numPr>
                <w:ilvl w:val="0"/>
                <w:numId w:val="19"/>
              </w:numPr>
              <w:rPr>
                <w:color w:val="000000"/>
              </w:rPr>
            </w:pPr>
            <w:r w:rsidRPr="00D56F77">
              <w:rPr>
                <w:color w:val="000000"/>
              </w:rPr>
              <w:t>Unknown</w:t>
            </w:r>
          </w:p>
        </w:tc>
      </w:tr>
      <w:tr w:rsidR="00C34B0E" w:rsidRPr="00D56F77" w14:paraId="6BBAE58B" w14:textId="77777777" w:rsidTr="00B37D4A">
        <w:tc>
          <w:tcPr>
            <w:tcW w:w="3528" w:type="dxa"/>
          </w:tcPr>
          <w:p w14:paraId="65EC95CD" w14:textId="77777777" w:rsidR="00C34B0E" w:rsidRPr="00D56F77" w:rsidRDefault="00C34B0E" w:rsidP="00EE7C58">
            <w:pPr>
              <w:pStyle w:val="Paragraph3"/>
              <w:ind w:left="0"/>
              <w:jc w:val="left"/>
              <w:rPr>
                <w:color w:val="000000"/>
              </w:rPr>
            </w:pPr>
            <w:r w:rsidRPr="00D56F77">
              <w:rPr>
                <w:color w:val="000000"/>
              </w:rPr>
              <w:t>Message Type</w:t>
            </w:r>
          </w:p>
        </w:tc>
        <w:tc>
          <w:tcPr>
            <w:tcW w:w="5688" w:type="dxa"/>
          </w:tcPr>
          <w:p w14:paraId="403BC884" w14:textId="77777777" w:rsidR="00C34B0E" w:rsidRPr="00D56F77" w:rsidRDefault="00C34B0E" w:rsidP="00EE7C58">
            <w:pPr>
              <w:pStyle w:val="Paragraph3"/>
              <w:ind w:left="0"/>
              <w:jc w:val="left"/>
              <w:rPr>
                <w:color w:val="000000"/>
              </w:rPr>
            </w:pPr>
            <w:r w:rsidRPr="00D56F77">
              <w:rPr>
                <w:color w:val="000000"/>
              </w:rPr>
              <w:t>This is the type of message transmitted for the Home Telehealth patient:</w:t>
            </w:r>
          </w:p>
          <w:p w14:paraId="50885122" w14:textId="77777777" w:rsidR="00C34B0E" w:rsidRPr="00D56F77" w:rsidRDefault="00C34B0E" w:rsidP="00EE7C58">
            <w:pPr>
              <w:pStyle w:val="Paragraph3"/>
              <w:numPr>
                <w:ilvl w:val="0"/>
                <w:numId w:val="18"/>
              </w:numPr>
              <w:jc w:val="left"/>
              <w:rPr>
                <w:color w:val="000000"/>
              </w:rPr>
            </w:pPr>
            <w:r w:rsidRPr="00D56F77">
              <w:rPr>
                <w:color w:val="000000"/>
              </w:rPr>
              <w:t>Activation -This is a ‘A04’ (register) HL7 type message</w:t>
            </w:r>
          </w:p>
          <w:p w14:paraId="189D75BF" w14:textId="77777777" w:rsidR="00C34B0E" w:rsidRPr="00D56F77" w:rsidRDefault="00C34B0E" w:rsidP="00EE7C58">
            <w:pPr>
              <w:pStyle w:val="Paragraph3"/>
              <w:numPr>
                <w:ilvl w:val="0"/>
                <w:numId w:val="18"/>
              </w:numPr>
              <w:jc w:val="left"/>
              <w:rPr>
                <w:color w:val="000000"/>
              </w:rPr>
            </w:pPr>
            <w:r w:rsidRPr="00D56F77">
              <w:rPr>
                <w:color w:val="000000"/>
              </w:rPr>
              <w:t>Inactivation. This is an ‘A03’ (discharge) HL7 type message</w:t>
            </w:r>
          </w:p>
        </w:tc>
      </w:tr>
      <w:tr w:rsidR="00C34B0E" w:rsidRPr="00D56F77" w14:paraId="6BDEB695" w14:textId="77777777" w:rsidTr="00B37D4A">
        <w:tc>
          <w:tcPr>
            <w:tcW w:w="3528" w:type="dxa"/>
          </w:tcPr>
          <w:p w14:paraId="7C04F86F" w14:textId="77777777" w:rsidR="00C34B0E" w:rsidRPr="00D56F77" w:rsidRDefault="00C34B0E" w:rsidP="00EE7C58">
            <w:pPr>
              <w:pStyle w:val="Paragraph3"/>
              <w:ind w:left="0"/>
              <w:jc w:val="left"/>
              <w:rPr>
                <w:color w:val="000000"/>
              </w:rPr>
            </w:pPr>
            <w:r w:rsidRPr="00D56F77">
              <w:rPr>
                <w:color w:val="000000"/>
              </w:rPr>
              <w:t>Reject Message</w:t>
            </w:r>
          </w:p>
        </w:tc>
        <w:tc>
          <w:tcPr>
            <w:tcW w:w="5688" w:type="dxa"/>
          </w:tcPr>
          <w:p w14:paraId="65BBACBD" w14:textId="77777777" w:rsidR="00C34B0E" w:rsidRPr="00D56F77" w:rsidRDefault="00C34B0E" w:rsidP="00EE7C58">
            <w:pPr>
              <w:pStyle w:val="Paragraph3"/>
              <w:ind w:left="0"/>
              <w:rPr>
                <w:color w:val="000000"/>
              </w:rPr>
            </w:pPr>
            <w:r w:rsidRPr="00D56F77">
              <w:rPr>
                <w:color w:val="000000"/>
              </w:rPr>
              <w:t>If there is an error in the processing of the transmission message, this field contains the 3-50 characters of the error message.</w:t>
            </w:r>
          </w:p>
        </w:tc>
      </w:tr>
      <w:tr w:rsidR="00C34B0E" w:rsidRPr="00D56F77" w14:paraId="51925C59" w14:textId="77777777" w:rsidTr="00B37D4A">
        <w:tc>
          <w:tcPr>
            <w:tcW w:w="3528" w:type="dxa"/>
          </w:tcPr>
          <w:p w14:paraId="5A0F6FDB" w14:textId="77777777" w:rsidR="00C34B0E" w:rsidRPr="00D56F77" w:rsidRDefault="00C34B0E" w:rsidP="00EE7C58">
            <w:pPr>
              <w:pStyle w:val="Paragraph3"/>
              <w:ind w:left="0"/>
              <w:jc w:val="left"/>
              <w:rPr>
                <w:color w:val="000000"/>
              </w:rPr>
            </w:pPr>
            <w:r w:rsidRPr="00D56F77">
              <w:rPr>
                <w:color w:val="000000"/>
              </w:rPr>
              <w:t>Retransmitted</w:t>
            </w:r>
          </w:p>
          <w:p w14:paraId="1D431CF9" w14:textId="77777777" w:rsidR="00C34B0E" w:rsidRPr="00D56F77" w:rsidRDefault="00C34B0E" w:rsidP="00EE7C58">
            <w:pPr>
              <w:pStyle w:val="Paragraph3"/>
              <w:ind w:left="0"/>
              <w:jc w:val="left"/>
              <w:rPr>
                <w:color w:val="000000"/>
              </w:rPr>
            </w:pPr>
          </w:p>
        </w:tc>
        <w:tc>
          <w:tcPr>
            <w:tcW w:w="5688" w:type="dxa"/>
          </w:tcPr>
          <w:p w14:paraId="32BB2BF6" w14:textId="77777777" w:rsidR="00C34B0E" w:rsidRPr="00D56F77" w:rsidRDefault="00C34B0E" w:rsidP="00EE7C58">
            <w:pPr>
              <w:pStyle w:val="Paragraph3"/>
              <w:ind w:left="0"/>
              <w:jc w:val="left"/>
              <w:rPr>
                <w:color w:val="000000"/>
              </w:rPr>
            </w:pPr>
            <w:r w:rsidRPr="00D56F77">
              <w:rPr>
                <w:color w:val="000000"/>
              </w:rPr>
              <w:t>Indicates the number of retransmissions. This number is used by a site configurable parameter to identify the number of retransmits that are allowed before a bulletin is sent to a mail group.</w:t>
            </w:r>
          </w:p>
        </w:tc>
      </w:tr>
    </w:tbl>
    <w:p w14:paraId="76EDB651" w14:textId="77777777" w:rsidR="00C34B0E" w:rsidRPr="00D56F77" w:rsidRDefault="00C34B0E" w:rsidP="00C34B0E">
      <w:pPr>
        <w:tabs>
          <w:tab w:val="left" w:pos="2060"/>
        </w:tabs>
        <w:outlineLvl w:val="0"/>
        <w:rPr>
          <w:color w:val="000000"/>
        </w:rPr>
      </w:pPr>
    </w:p>
    <w:p w14:paraId="18784886" w14:textId="77777777" w:rsidR="00C34B0E" w:rsidRPr="00D56F77" w:rsidRDefault="00C34B0E" w:rsidP="00C34B0E">
      <w:pPr>
        <w:pStyle w:val="Glossary"/>
      </w:pPr>
      <w:r w:rsidRPr="00D56F77">
        <w:br w:type="page"/>
      </w:r>
      <w:r w:rsidRPr="00D56F77">
        <w:lastRenderedPageBreak/>
        <w:t>Glossary</w:t>
      </w:r>
    </w:p>
    <w:p w14:paraId="59830356" w14:textId="77777777" w:rsidR="00C34B0E" w:rsidRPr="00D56F77" w:rsidRDefault="00C34B0E" w:rsidP="00C34B0E">
      <w:pPr>
        <w:rPr>
          <w:color w:val="000000"/>
        </w:rPr>
      </w:pPr>
    </w:p>
    <w:p w14:paraId="1223DF19" w14:textId="77777777" w:rsidR="00C34B0E" w:rsidRPr="00D56F77" w:rsidRDefault="00C34B0E" w:rsidP="00C34B0E">
      <w:pPr>
        <w:rPr>
          <w:color w:val="000000"/>
        </w:rPr>
      </w:pPr>
    </w:p>
    <w:p w14:paraId="0532884B" w14:textId="77777777" w:rsidR="00C34B0E" w:rsidRPr="00D56F77" w:rsidRDefault="00C34B0E" w:rsidP="00C34B0E">
      <w:pPr>
        <w:tabs>
          <w:tab w:val="left" w:pos="1800"/>
        </w:tabs>
        <w:rPr>
          <w:color w:val="000000"/>
        </w:rPr>
      </w:pPr>
      <w:r w:rsidRPr="00D56F77">
        <w:rPr>
          <w:color w:val="000000"/>
        </w:rPr>
        <w:t>ADC</w:t>
      </w:r>
      <w:r w:rsidRPr="00D56F77">
        <w:rPr>
          <w:color w:val="000000"/>
        </w:rPr>
        <w:tab/>
        <w:t>Average Daily Census</w:t>
      </w:r>
    </w:p>
    <w:p w14:paraId="7EA36049" w14:textId="77777777" w:rsidR="00C34B0E" w:rsidRPr="00D56F77" w:rsidRDefault="00C34B0E" w:rsidP="00C34B0E">
      <w:pPr>
        <w:tabs>
          <w:tab w:val="left" w:pos="1800"/>
        </w:tabs>
        <w:rPr>
          <w:color w:val="000000"/>
        </w:rPr>
      </w:pPr>
    </w:p>
    <w:p w14:paraId="5CB1D5D1" w14:textId="77777777" w:rsidR="00C34B0E" w:rsidRPr="00D56F77" w:rsidRDefault="00C34B0E" w:rsidP="00C34B0E">
      <w:pPr>
        <w:tabs>
          <w:tab w:val="left" w:pos="1800"/>
        </w:tabs>
        <w:rPr>
          <w:color w:val="000000"/>
        </w:rPr>
      </w:pPr>
      <w:r w:rsidRPr="00D56F77">
        <w:rPr>
          <w:color w:val="000000"/>
        </w:rPr>
        <w:t>ALOS</w:t>
      </w:r>
      <w:r w:rsidRPr="00D56F77">
        <w:rPr>
          <w:color w:val="000000"/>
        </w:rPr>
        <w:tab/>
        <w:t>Average Length of Stay</w:t>
      </w:r>
    </w:p>
    <w:p w14:paraId="2D649229" w14:textId="77777777" w:rsidR="00C34B0E" w:rsidRPr="00D56F77" w:rsidRDefault="00C34B0E" w:rsidP="00C34B0E">
      <w:pPr>
        <w:tabs>
          <w:tab w:val="left" w:pos="1800"/>
        </w:tabs>
        <w:rPr>
          <w:color w:val="000000"/>
        </w:rPr>
      </w:pPr>
    </w:p>
    <w:p w14:paraId="06480391" w14:textId="77777777" w:rsidR="00C34B0E" w:rsidRPr="00D56F77" w:rsidRDefault="00C34B0E" w:rsidP="00C34B0E">
      <w:pPr>
        <w:tabs>
          <w:tab w:val="left" w:pos="1800"/>
        </w:tabs>
        <w:rPr>
          <w:color w:val="000000"/>
        </w:rPr>
      </w:pPr>
      <w:r w:rsidRPr="00D56F77">
        <w:rPr>
          <w:color w:val="000000"/>
        </w:rPr>
        <w:t>AMIS</w:t>
      </w:r>
      <w:r w:rsidRPr="00D56F77">
        <w:rPr>
          <w:color w:val="000000"/>
        </w:rPr>
        <w:tab/>
        <w:t>Automated Management Information System</w:t>
      </w:r>
    </w:p>
    <w:p w14:paraId="13BD8EE5" w14:textId="77777777" w:rsidR="00C34B0E" w:rsidRPr="00D56F77" w:rsidRDefault="00C34B0E" w:rsidP="00C34B0E">
      <w:pPr>
        <w:tabs>
          <w:tab w:val="left" w:pos="1800"/>
        </w:tabs>
        <w:rPr>
          <w:color w:val="000000"/>
        </w:rPr>
      </w:pPr>
    </w:p>
    <w:p w14:paraId="6A1FAA06" w14:textId="77777777" w:rsidR="00C34B0E" w:rsidRPr="00D56F77" w:rsidRDefault="00C34B0E" w:rsidP="00C34B0E">
      <w:pPr>
        <w:tabs>
          <w:tab w:val="left" w:pos="1800"/>
        </w:tabs>
        <w:rPr>
          <w:color w:val="000000"/>
        </w:rPr>
      </w:pPr>
      <w:r w:rsidRPr="00D56F77">
        <w:rPr>
          <w:color w:val="000000"/>
        </w:rPr>
        <w:t>attending</w:t>
      </w:r>
      <w:r w:rsidRPr="00D56F77">
        <w:rPr>
          <w:color w:val="000000"/>
        </w:rPr>
        <w:tab/>
        <w:t>Supervising physician who is responsible for the care of the patient.</w:t>
      </w:r>
    </w:p>
    <w:p w14:paraId="5BCAA948" w14:textId="77777777" w:rsidR="00C34B0E" w:rsidRPr="00D56F77" w:rsidRDefault="00C34B0E" w:rsidP="00C34B0E">
      <w:pPr>
        <w:tabs>
          <w:tab w:val="left" w:pos="1800"/>
        </w:tabs>
        <w:rPr>
          <w:color w:val="000000"/>
        </w:rPr>
      </w:pPr>
      <w:r w:rsidRPr="00D56F77">
        <w:rPr>
          <w:color w:val="000000"/>
        </w:rPr>
        <w:t>physician</w:t>
      </w:r>
      <w:r w:rsidRPr="00D56F77">
        <w:rPr>
          <w:color w:val="000000"/>
        </w:rPr>
        <w:tab/>
        <w:t>Non-affiliated hospitals may choose not to use this field.</w:t>
      </w:r>
    </w:p>
    <w:p w14:paraId="08CD07BA" w14:textId="77777777" w:rsidR="00C34B0E" w:rsidRPr="00D56F77" w:rsidRDefault="00C34B0E" w:rsidP="00C34B0E">
      <w:pPr>
        <w:tabs>
          <w:tab w:val="left" w:pos="1800"/>
        </w:tabs>
        <w:rPr>
          <w:color w:val="000000"/>
        </w:rPr>
      </w:pPr>
    </w:p>
    <w:p w14:paraId="3CAE1282" w14:textId="77777777" w:rsidR="00C34B0E" w:rsidRPr="00D56F77" w:rsidRDefault="00C34B0E" w:rsidP="00C34B0E">
      <w:pPr>
        <w:tabs>
          <w:tab w:val="left" w:pos="1800"/>
        </w:tabs>
        <w:rPr>
          <w:color w:val="000000"/>
        </w:rPr>
      </w:pPr>
      <w:r w:rsidRPr="00D56F77">
        <w:rPr>
          <w:color w:val="000000"/>
        </w:rPr>
        <w:t>breakeven</w:t>
      </w:r>
      <w:r w:rsidRPr="00D56F77">
        <w:rPr>
          <w:color w:val="000000"/>
        </w:rPr>
        <w:tab/>
        <w:t>A day on which the actual cost of care equals the estimated</w:t>
      </w:r>
    </w:p>
    <w:p w14:paraId="7D08D7F2" w14:textId="77777777" w:rsidR="00C34B0E" w:rsidRPr="00D56F77" w:rsidRDefault="00C34B0E" w:rsidP="00C34B0E">
      <w:pPr>
        <w:tabs>
          <w:tab w:val="left" w:pos="1800"/>
        </w:tabs>
        <w:rPr>
          <w:color w:val="000000"/>
        </w:rPr>
      </w:pPr>
      <w:r w:rsidRPr="00D56F77">
        <w:rPr>
          <w:color w:val="000000"/>
        </w:rPr>
        <w:t>day</w:t>
      </w:r>
      <w:r w:rsidRPr="00D56F77">
        <w:rPr>
          <w:color w:val="000000"/>
        </w:rPr>
        <w:tab/>
        <w:t>allocation.</w:t>
      </w:r>
    </w:p>
    <w:p w14:paraId="57514D22" w14:textId="77777777" w:rsidR="00C34B0E" w:rsidRPr="00D56F77" w:rsidRDefault="00C34B0E" w:rsidP="00C34B0E">
      <w:pPr>
        <w:tabs>
          <w:tab w:val="left" w:pos="1800"/>
        </w:tabs>
        <w:rPr>
          <w:color w:val="000000"/>
        </w:rPr>
      </w:pPr>
    </w:p>
    <w:p w14:paraId="6508F2AE" w14:textId="77777777" w:rsidR="00C34B0E" w:rsidRPr="00D56F77" w:rsidRDefault="00C34B0E" w:rsidP="00C34B0E">
      <w:pPr>
        <w:tabs>
          <w:tab w:val="left" w:pos="1800"/>
        </w:tabs>
        <w:rPr>
          <w:color w:val="000000"/>
          <w:sz w:val="22"/>
          <w:szCs w:val="22"/>
        </w:rPr>
      </w:pPr>
      <w:r w:rsidRPr="00D56F77">
        <w:rPr>
          <w:color w:val="000000"/>
          <w:sz w:val="22"/>
          <w:szCs w:val="22"/>
        </w:rPr>
        <w:t xml:space="preserve">catastrophically </w:t>
      </w:r>
      <w:r w:rsidRPr="00D56F77">
        <w:rPr>
          <w:color w:val="000000"/>
          <w:sz w:val="22"/>
          <w:szCs w:val="22"/>
        </w:rPr>
        <w:tab/>
      </w:r>
      <w:r w:rsidRPr="00D56F77">
        <w:rPr>
          <w:color w:val="000000"/>
          <w:szCs w:val="24"/>
        </w:rPr>
        <w:t>CD is a permanent, severely disabling injury, disorder, or disease</w:t>
      </w:r>
    </w:p>
    <w:p w14:paraId="2352FB8B" w14:textId="77777777" w:rsidR="00C34B0E" w:rsidRPr="00D56F77" w:rsidRDefault="00C34B0E" w:rsidP="00C34B0E">
      <w:pPr>
        <w:tabs>
          <w:tab w:val="left" w:pos="1800"/>
        </w:tabs>
        <w:ind w:left="1800" w:hanging="1800"/>
        <w:rPr>
          <w:color w:val="000000"/>
        </w:rPr>
      </w:pPr>
      <w:r w:rsidRPr="00D56F77">
        <w:rPr>
          <w:color w:val="000000"/>
          <w:sz w:val="22"/>
          <w:szCs w:val="22"/>
        </w:rPr>
        <w:t>disabled (CD)</w:t>
      </w:r>
      <w:r w:rsidRPr="00D56F77">
        <w:rPr>
          <w:color w:val="000000"/>
        </w:rPr>
        <w:t xml:space="preserve"> </w:t>
      </w:r>
      <w:r w:rsidRPr="00D56F77">
        <w:rPr>
          <w:color w:val="000000"/>
        </w:rPr>
        <w:tab/>
        <w:t>that compromises the individual's ability to carry out the activities of daily living to such a degree that s/he requires personal or mechanical assistance to leave home or bed, or requires constant supervision to avoid physical harm to her/himself or others.</w:t>
      </w:r>
    </w:p>
    <w:p w14:paraId="4188C06A" w14:textId="77777777" w:rsidR="00C34B0E" w:rsidRPr="00D56F77" w:rsidRDefault="00C34B0E" w:rsidP="00C34B0E">
      <w:pPr>
        <w:tabs>
          <w:tab w:val="left" w:pos="1800"/>
        </w:tabs>
        <w:rPr>
          <w:color w:val="000000"/>
        </w:rPr>
      </w:pPr>
      <w:r w:rsidRPr="00D56F77">
        <w:rPr>
          <w:color w:val="000000"/>
        </w:rPr>
        <w:tab/>
        <w:t xml:space="preserve"> </w:t>
      </w:r>
    </w:p>
    <w:p w14:paraId="364A6FD6" w14:textId="77777777" w:rsidR="00C34B0E" w:rsidRPr="00D56F77" w:rsidRDefault="00C34B0E" w:rsidP="00C34B0E">
      <w:pPr>
        <w:tabs>
          <w:tab w:val="left" w:pos="1800"/>
        </w:tabs>
        <w:rPr>
          <w:color w:val="000000"/>
        </w:rPr>
      </w:pPr>
      <w:r w:rsidRPr="00D56F77">
        <w:rPr>
          <w:color w:val="000000"/>
        </w:rPr>
        <w:t>CDR</w:t>
      </w:r>
      <w:r w:rsidRPr="00D56F77">
        <w:rPr>
          <w:color w:val="000000"/>
        </w:rPr>
        <w:tab/>
        <w:t>Cost Distribution Report</w:t>
      </w:r>
    </w:p>
    <w:p w14:paraId="60B1299A" w14:textId="77777777" w:rsidR="00C34B0E" w:rsidRPr="00D56F77" w:rsidRDefault="00C34B0E" w:rsidP="00C34B0E">
      <w:pPr>
        <w:tabs>
          <w:tab w:val="left" w:pos="1800"/>
        </w:tabs>
        <w:rPr>
          <w:color w:val="000000"/>
        </w:rPr>
      </w:pPr>
    </w:p>
    <w:p w14:paraId="0795D004" w14:textId="77777777" w:rsidR="00C34B0E" w:rsidRPr="00D56F77" w:rsidRDefault="00C34B0E" w:rsidP="00C34B0E">
      <w:pPr>
        <w:tabs>
          <w:tab w:val="left" w:pos="1800"/>
        </w:tabs>
        <w:rPr>
          <w:color w:val="000000"/>
        </w:rPr>
      </w:pPr>
      <w:r w:rsidRPr="00D56F77">
        <w:rPr>
          <w:color w:val="000000"/>
        </w:rPr>
        <w:t>collateral</w:t>
      </w:r>
      <w:r w:rsidRPr="00D56F77">
        <w:rPr>
          <w:color w:val="000000"/>
        </w:rPr>
        <w:tab/>
        <w:t>A visit by a non-veteran patient whose appointment is related to or</w:t>
      </w:r>
    </w:p>
    <w:p w14:paraId="1959DF7B" w14:textId="77777777" w:rsidR="00C34B0E" w:rsidRPr="00D56F77" w:rsidRDefault="00C34B0E" w:rsidP="00C34B0E">
      <w:pPr>
        <w:tabs>
          <w:tab w:val="left" w:pos="1800"/>
        </w:tabs>
        <w:rPr>
          <w:color w:val="000000"/>
        </w:rPr>
      </w:pPr>
      <w:r w:rsidRPr="00D56F77">
        <w:rPr>
          <w:color w:val="000000"/>
        </w:rPr>
        <w:t>visit</w:t>
      </w:r>
      <w:r w:rsidRPr="00D56F77">
        <w:rPr>
          <w:color w:val="000000"/>
        </w:rPr>
        <w:tab/>
        <w:t>associated with a service-connected patient's treatment.</w:t>
      </w:r>
    </w:p>
    <w:p w14:paraId="27DF23BD" w14:textId="77777777" w:rsidR="00C34B0E" w:rsidRPr="00D56F77" w:rsidRDefault="00C34B0E" w:rsidP="00C34B0E">
      <w:pPr>
        <w:tabs>
          <w:tab w:val="left" w:pos="1800"/>
        </w:tabs>
        <w:rPr>
          <w:color w:val="000000"/>
        </w:rPr>
      </w:pPr>
    </w:p>
    <w:p w14:paraId="366ACA06" w14:textId="77777777" w:rsidR="00C34B0E" w:rsidRPr="00D56F77" w:rsidRDefault="00C34B0E" w:rsidP="00C34B0E">
      <w:pPr>
        <w:tabs>
          <w:tab w:val="left" w:pos="1800"/>
        </w:tabs>
        <w:rPr>
          <w:color w:val="000000"/>
        </w:rPr>
      </w:pPr>
      <w:r w:rsidRPr="00D56F77">
        <w:rPr>
          <w:color w:val="000000"/>
        </w:rPr>
        <w:t>Consistency</w:t>
      </w:r>
      <w:r w:rsidRPr="00D56F77">
        <w:rPr>
          <w:color w:val="000000"/>
        </w:rPr>
        <w:tab/>
        <w:t>Provides a method of assuring the accuracy of data contained in a</w:t>
      </w:r>
    </w:p>
    <w:p w14:paraId="39D52325" w14:textId="77777777" w:rsidR="00C34B0E" w:rsidRPr="00D56F77" w:rsidRDefault="00C34B0E" w:rsidP="00C34B0E">
      <w:pPr>
        <w:tabs>
          <w:tab w:val="left" w:pos="1800"/>
        </w:tabs>
        <w:rPr>
          <w:color w:val="000000"/>
        </w:rPr>
      </w:pPr>
      <w:r w:rsidRPr="00D56F77">
        <w:rPr>
          <w:color w:val="000000"/>
        </w:rPr>
        <w:t>checker</w:t>
      </w:r>
      <w:r w:rsidRPr="00D56F77">
        <w:rPr>
          <w:color w:val="000000"/>
        </w:rPr>
        <w:tab/>
        <w:t>patient file.</w:t>
      </w:r>
    </w:p>
    <w:p w14:paraId="40B2098C" w14:textId="77777777" w:rsidR="00C34B0E" w:rsidRPr="00D56F77" w:rsidRDefault="00C34B0E" w:rsidP="00C34B0E">
      <w:pPr>
        <w:tabs>
          <w:tab w:val="left" w:pos="1800"/>
        </w:tabs>
        <w:rPr>
          <w:color w:val="000000"/>
        </w:rPr>
      </w:pPr>
    </w:p>
    <w:p w14:paraId="0925282A" w14:textId="77777777" w:rsidR="00C34B0E" w:rsidRPr="00D56F77" w:rsidRDefault="00C34B0E" w:rsidP="00C34B0E">
      <w:pPr>
        <w:tabs>
          <w:tab w:val="left" w:pos="1800"/>
        </w:tabs>
        <w:rPr>
          <w:color w:val="000000"/>
        </w:rPr>
      </w:pPr>
      <w:r w:rsidRPr="00D56F77">
        <w:rPr>
          <w:color w:val="000000"/>
        </w:rPr>
        <w:t>Copay Test</w:t>
      </w:r>
      <w:r w:rsidRPr="00D56F77">
        <w:rPr>
          <w:color w:val="000000"/>
        </w:rPr>
        <w:tab/>
        <w:t xml:space="preserve">A financial report used to determine if a patient may be exempted </w:t>
      </w:r>
    </w:p>
    <w:p w14:paraId="718280BD" w14:textId="77777777" w:rsidR="00C34B0E" w:rsidRPr="00D56F77" w:rsidRDefault="00C34B0E" w:rsidP="00C34B0E">
      <w:pPr>
        <w:tabs>
          <w:tab w:val="left" w:pos="1800"/>
        </w:tabs>
        <w:rPr>
          <w:color w:val="000000"/>
        </w:rPr>
      </w:pPr>
      <w:r w:rsidRPr="00D56F77">
        <w:rPr>
          <w:color w:val="000000"/>
        </w:rPr>
        <w:tab/>
        <w:t>from pharmacy copayments.</w:t>
      </w:r>
    </w:p>
    <w:p w14:paraId="3691B651" w14:textId="77777777" w:rsidR="00C34B0E" w:rsidRPr="00D56F77" w:rsidRDefault="00C34B0E" w:rsidP="00C34B0E">
      <w:pPr>
        <w:tabs>
          <w:tab w:val="left" w:pos="1800"/>
        </w:tabs>
        <w:rPr>
          <w:color w:val="000000"/>
        </w:rPr>
      </w:pPr>
    </w:p>
    <w:p w14:paraId="0F0C0B62" w14:textId="77777777" w:rsidR="00C34B0E" w:rsidRPr="00D56F77" w:rsidRDefault="00C34B0E" w:rsidP="00C34B0E">
      <w:pPr>
        <w:tabs>
          <w:tab w:val="left" w:pos="1800"/>
        </w:tabs>
        <w:rPr>
          <w:color w:val="000000"/>
        </w:rPr>
      </w:pPr>
      <w:r w:rsidRPr="00D56F77">
        <w:rPr>
          <w:color w:val="000000"/>
        </w:rPr>
        <w:t>DRG</w:t>
      </w:r>
      <w:r w:rsidRPr="00D56F77">
        <w:rPr>
          <w:color w:val="000000"/>
        </w:rPr>
        <w:tab/>
        <w:t>Diagnostic Related Group</w:t>
      </w:r>
    </w:p>
    <w:p w14:paraId="5C1D6CCA" w14:textId="77777777" w:rsidR="00C34B0E" w:rsidRPr="00D56F77" w:rsidRDefault="00C34B0E" w:rsidP="00C34B0E">
      <w:pPr>
        <w:tabs>
          <w:tab w:val="left" w:pos="1800"/>
        </w:tabs>
        <w:rPr>
          <w:color w:val="000000"/>
        </w:rPr>
      </w:pPr>
    </w:p>
    <w:p w14:paraId="6FE37871" w14:textId="77777777" w:rsidR="00C34B0E" w:rsidRPr="00D56F77" w:rsidRDefault="00C34B0E" w:rsidP="00C34B0E">
      <w:pPr>
        <w:tabs>
          <w:tab w:val="left" w:pos="1800"/>
        </w:tabs>
        <w:rPr>
          <w:color w:val="000000"/>
        </w:rPr>
      </w:pPr>
      <w:r w:rsidRPr="00D56F77">
        <w:rPr>
          <w:color w:val="000000"/>
        </w:rPr>
        <w:t>DXLS</w:t>
      </w:r>
      <w:r w:rsidRPr="00D56F77">
        <w:rPr>
          <w:color w:val="000000"/>
        </w:rPr>
        <w:tab/>
        <w:t>Diagnosis responsible for the major portion of a patient's stay.</w:t>
      </w:r>
    </w:p>
    <w:p w14:paraId="049078F2" w14:textId="77777777" w:rsidR="00C34B0E" w:rsidRPr="00D56F77" w:rsidRDefault="00C34B0E" w:rsidP="00C34B0E">
      <w:pPr>
        <w:tabs>
          <w:tab w:val="left" w:pos="1800"/>
        </w:tabs>
        <w:rPr>
          <w:color w:val="000000"/>
        </w:rPr>
      </w:pPr>
    </w:p>
    <w:p w14:paraId="357C92FD" w14:textId="77777777" w:rsidR="00C34B0E" w:rsidRPr="00D56F77" w:rsidRDefault="00C34B0E" w:rsidP="00C34B0E">
      <w:pPr>
        <w:tabs>
          <w:tab w:val="left" w:pos="1800"/>
        </w:tabs>
        <w:rPr>
          <w:color w:val="000000"/>
        </w:rPr>
      </w:pPr>
      <w:r w:rsidRPr="00D56F77">
        <w:rPr>
          <w:color w:val="000000"/>
        </w:rPr>
        <w:t>G&amp;L</w:t>
      </w:r>
      <w:r w:rsidRPr="00D56F77">
        <w:rPr>
          <w:color w:val="000000"/>
        </w:rPr>
        <w:tab/>
        <w:t>Gains and Losses</w:t>
      </w:r>
    </w:p>
    <w:p w14:paraId="071FBACC" w14:textId="77777777" w:rsidR="00C34B0E" w:rsidRPr="00D56F77" w:rsidRDefault="00C34B0E" w:rsidP="00C34B0E">
      <w:pPr>
        <w:tabs>
          <w:tab w:val="left" w:pos="1800"/>
        </w:tabs>
        <w:rPr>
          <w:color w:val="000000"/>
        </w:rPr>
      </w:pPr>
    </w:p>
    <w:p w14:paraId="674DD124" w14:textId="77777777" w:rsidR="00C34B0E" w:rsidRPr="00D56F77" w:rsidRDefault="00C34B0E" w:rsidP="00C34B0E">
      <w:pPr>
        <w:tabs>
          <w:tab w:val="left" w:pos="1800"/>
        </w:tabs>
        <w:rPr>
          <w:color w:val="000000"/>
        </w:rPr>
      </w:pPr>
      <w:r w:rsidRPr="00D56F77">
        <w:rPr>
          <w:color w:val="000000"/>
        </w:rPr>
        <w:t>HINQ</w:t>
      </w:r>
      <w:r w:rsidRPr="00D56F77">
        <w:rPr>
          <w:color w:val="000000"/>
        </w:rPr>
        <w:tab/>
        <w:t>Hospital Inquiry</w:t>
      </w:r>
    </w:p>
    <w:p w14:paraId="2F5D324A" w14:textId="77777777" w:rsidR="00C34B0E" w:rsidRPr="00D56F77" w:rsidRDefault="00C34B0E" w:rsidP="00C34B0E">
      <w:pPr>
        <w:tabs>
          <w:tab w:val="left" w:pos="1800"/>
        </w:tabs>
        <w:rPr>
          <w:color w:val="000000"/>
        </w:rPr>
      </w:pPr>
    </w:p>
    <w:p w14:paraId="255EFD0D" w14:textId="77777777" w:rsidR="00C34B0E" w:rsidRPr="00D56F77" w:rsidRDefault="00C34B0E" w:rsidP="00C34B0E">
      <w:pPr>
        <w:tabs>
          <w:tab w:val="left" w:pos="1800"/>
        </w:tabs>
        <w:rPr>
          <w:color w:val="000000"/>
        </w:rPr>
      </w:pPr>
      <w:r w:rsidRPr="00D56F77">
        <w:rPr>
          <w:color w:val="000000"/>
        </w:rPr>
        <w:t>Means Test</w:t>
      </w:r>
      <w:r w:rsidRPr="00D56F77">
        <w:rPr>
          <w:color w:val="000000"/>
        </w:rPr>
        <w:tab/>
        <w:t>A financial report used to determine if a patient may be required to</w:t>
      </w:r>
    </w:p>
    <w:p w14:paraId="481EB017" w14:textId="77777777" w:rsidR="00C34B0E" w:rsidRPr="00D56F77" w:rsidRDefault="00C34B0E" w:rsidP="00C34B0E">
      <w:pPr>
        <w:tabs>
          <w:tab w:val="left" w:pos="1800"/>
        </w:tabs>
        <w:rPr>
          <w:color w:val="000000"/>
        </w:rPr>
      </w:pPr>
      <w:r w:rsidRPr="00D56F77">
        <w:rPr>
          <w:color w:val="000000"/>
        </w:rPr>
        <w:tab/>
        <w:t>make Copayments for care.</w:t>
      </w:r>
    </w:p>
    <w:p w14:paraId="5C56506C" w14:textId="77777777" w:rsidR="00C34B0E" w:rsidRPr="00D56F77" w:rsidRDefault="00C34B0E" w:rsidP="00C34B0E">
      <w:pPr>
        <w:tabs>
          <w:tab w:val="left" w:pos="1800"/>
        </w:tabs>
        <w:rPr>
          <w:color w:val="000000"/>
        </w:rPr>
      </w:pPr>
    </w:p>
    <w:p w14:paraId="765838EA" w14:textId="77777777" w:rsidR="00C34B0E" w:rsidRPr="00D56F77" w:rsidRDefault="00C34B0E" w:rsidP="00C34B0E">
      <w:pPr>
        <w:tabs>
          <w:tab w:val="left" w:pos="1800"/>
        </w:tabs>
        <w:rPr>
          <w:color w:val="000000"/>
        </w:rPr>
      </w:pPr>
      <w:r w:rsidRPr="00D56F77">
        <w:rPr>
          <w:color w:val="000000"/>
        </w:rPr>
        <w:t>MOH</w:t>
      </w:r>
      <w:r w:rsidRPr="00D56F77">
        <w:rPr>
          <w:color w:val="000000"/>
        </w:rPr>
        <w:tab/>
        <w:t>Medal of Honor</w:t>
      </w:r>
    </w:p>
    <w:p w14:paraId="318C689D" w14:textId="77777777" w:rsidR="00C34B0E" w:rsidRPr="00D56F77" w:rsidRDefault="00C34B0E" w:rsidP="00C34B0E">
      <w:pPr>
        <w:tabs>
          <w:tab w:val="left" w:pos="1800"/>
        </w:tabs>
        <w:rPr>
          <w:color w:val="000000"/>
        </w:rPr>
      </w:pPr>
    </w:p>
    <w:p w14:paraId="72960F65" w14:textId="77777777" w:rsidR="00C34B0E" w:rsidRPr="00D56F77" w:rsidRDefault="00C34B0E" w:rsidP="00C34B0E">
      <w:pPr>
        <w:rPr>
          <w:b/>
          <w:bCs/>
          <w:color w:val="000000"/>
        </w:rPr>
      </w:pPr>
      <w:r w:rsidRPr="00D56F77">
        <w:rPr>
          <w:b/>
          <w:bCs/>
          <w:color w:val="000000"/>
        </w:rPr>
        <w:t>Glossary</w:t>
      </w:r>
    </w:p>
    <w:p w14:paraId="01D99706" w14:textId="77777777" w:rsidR="00C34B0E" w:rsidRPr="00D56F77" w:rsidRDefault="00C34B0E" w:rsidP="00C34B0E">
      <w:pPr>
        <w:tabs>
          <w:tab w:val="left" w:pos="1800"/>
        </w:tabs>
        <w:rPr>
          <w:color w:val="000000"/>
        </w:rPr>
      </w:pPr>
    </w:p>
    <w:p w14:paraId="13836214" w14:textId="77777777" w:rsidR="00C34B0E" w:rsidRPr="00D56F77" w:rsidRDefault="00C34B0E" w:rsidP="00C34B0E">
      <w:pPr>
        <w:tabs>
          <w:tab w:val="left" w:pos="1800"/>
        </w:tabs>
        <w:rPr>
          <w:color w:val="000000"/>
        </w:rPr>
      </w:pPr>
      <w:r w:rsidRPr="00D56F77">
        <w:rPr>
          <w:color w:val="000000"/>
        </w:rPr>
        <w:t>PAI</w:t>
      </w:r>
      <w:r w:rsidRPr="00D56F77">
        <w:rPr>
          <w:color w:val="000000"/>
        </w:rPr>
        <w:tab/>
        <w:t>Patient Assessment Instrument</w:t>
      </w:r>
    </w:p>
    <w:p w14:paraId="325642C8" w14:textId="77777777" w:rsidR="00C34B0E" w:rsidRPr="00D56F77" w:rsidRDefault="00C34B0E" w:rsidP="00C34B0E">
      <w:pPr>
        <w:tabs>
          <w:tab w:val="left" w:pos="1800"/>
        </w:tabs>
        <w:rPr>
          <w:color w:val="000000"/>
        </w:rPr>
      </w:pPr>
    </w:p>
    <w:p w14:paraId="324CAEE6" w14:textId="77777777" w:rsidR="00C34B0E" w:rsidRPr="00D56F77" w:rsidRDefault="00C34B0E" w:rsidP="00C34B0E">
      <w:pPr>
        <w:tabs>
          <w:tab w:val="left" w:pos="1800"/>
        </w:tabs>
        <w:rPr>
          <w:color w:val="000000"/>
        </w:rPr>
      </w:pPr>
      <w:r w:rsidRPr="00D56F77">
        <w:rPr>
          <w:color w:val="000000"/>
        </w:rPr>
        <w:t>PAF</w:t>
      </w:r>
      <w:r w:rsidRPr="00D56F77">
        <w:rPr>
          <w:color w:val="000000"/>
        </w:rPr>
        <w:tab/>
        <w:t>Patient Assessment File</w:t>
      </w:r>
    </w:p>
    <w:p w14:paraId="42DE88E4" w14:textId="77777777" w:rsidR="00C34B0E" w:rsidRPr="00D56F77" w:rsidRDefault="00C34B0E" w:rsidP="00C34B0E">
      <w:pPr>
        <w:rPr>
          <w:color w:val="000000"/>
        </w:rPr>
      </w:pPr>
    </w:p>
    <w:p w14:paraId="6E367CC6" w14:textId="77777777" w:rsidR="00C34B0E" w:rsidRPr="00D56F77" w:rsidRDefault="00C34B0E" w:rsidP="00C34B0E">
      <w:pPr>
        <w:tabs>
          <w:tab w:val="left" w:pos="1800"/>
        </w:tabs>
        <w:rPr>
          <w:color w:val="000000"/>
        </w:rPr>
      </w:pPr>
      <w:r w:rsidRPr="00D56F77">
        <w:rPr>
          <w:color w:val="000000"/>
        </w:rPr>
        <w:t>primary</w:t>
      </w:r>
      <w:r w:rsidRPr="00D56F77">
        <w:rPr>
          <w:color w:val="000000"/>
        </w:rPr>
        <w:tab/>
        <w:t>The health care provider with primary responsibility for the direct</w:t>
      </w:r>
    </w:p>
    <w:p w14:paraId="3B5DB1FD" w14:textId="77777777" w:rsidR="00C34B0E" w:rsidRPr="00D56F77" w:rsidRDefault="00C34B0E" w:rsidP="00C34B0E">
      <w:pPr>
        <w:tabs>
          <w:tab w:val="left" w:pos="1800"/>
        </w:tabs>
        <w:rPr>
          <w:color w:val="000000"/>
        </w:rPr>
      </w:pPr>
      <w:r w:rsidRPr="00D56F77">
        <w:rPr>
          <w:color w:val="000000"/>
        </w:rPr>
        <w:t>physician</w:t>
      </w:r>
      <w:r w:rsidRPr="00D56F77">
        <w:rPr>
          <w:color w:val="000000"/>
        </w:rPr>
        <w:tab/>
        <w:t xml:space="preserve">care of the patient.  This may be the resident or intern in a </w:t>
      </w:r>
    </w:p>
    <w:p w14:paraId="14820CB5" w14:textId="77777777" w:rsidR="00C34B0E" w:rsidRPr="00D56F77" w:rsidRDefault="00C34B0E" w:rsidP="00C34B0E">
      <w:pPr>
        <w:tabs>
          <w:tab w:val="left" w:pos="1800"/>
        </w:tabs>
        <w:rPr>
          <w:color w:val="000000"/>
        </w:rPr>
      </w:pPr>
      <w:r w:rsidRPr="00D56F77">
        <w:rPr>
          <w:color w:val="000000"/>
        </w:rPr>
        <w:tab/>
        <w:t>teaching facility or the staff physician in a non-affiliated hospital.</w:t>
      </w:r>
    </w:p>
    <w:p w14:paraId="5C2E2E67" w14:textId="77777777" w:rsidR="00C34B0E" w:rsidRPr="00D56F77" w:rsidRDefault="00C34B0E" w:rsidP="00C34B0E">
      <w:pPr>
        <w:rPr>
          <w:color w:val="000000"/>
        </w:rPr>
      </w:pPr>
    </w:p>
    <w:p w14:paraId="72B71D86" w14:textId="77777777" w:rsidR="00C34B0E" w:rsidRPr="00D56F77" w:rsidRDefault="00C34B0E" w:rsidP="00C34B0E">
      <w:pPr>
        <w:tabs>
          <w:tab w:val="left" w:pos="1800"/>
        </w:tabs>
        <w:rPr>
          <w:color w:val="000000"/>
        </w:rPr>
      </w:pPr>
      <w:r w:rsidRPr="00D56F77">
        <w:rPr>
          <w:color w:val="000000"/>
        </w:rPr>
        <w:t>PTF</w:t>
      </w:r>
      <w:r w:rsidRPr="00D56F77">
        <w:rPr>
          <w:color w:val="000000"/>
        </w:rPr>
        <w:tab/>
        <w:t>Patient Treatment File</w:t>
      </w:r>
    </w:p>
    <w:p w14:paraId="75F4A466" w14:textId="77777777" w:rsidR="00C34B0E" w:rsidRPr="00D56F77" w:rsidRDefault="00C34B0E" w:rsidP="00C34B0E">
      <w:pPr>
        <w:rPr>
          <w:color w:val="000000"/>
        </w:rPr>
      </w:pPr>
    </w:p>
    <w:p w14:paraId="4553CDAC" w14:textId="77777777" w:rsidR="00C34B0E" w:rsidRPr="00D56F77" w:rsidRDefault="00C34B0E" w:rsidP="00C34B0E">
      <w:pPr>
        <w:tabs>
          <w:tab w:val="left" w:pos="1800"/>
        </w:tabs>
        <w:rPr>
          <w:color w:val="000000"/>
        </w:rPr>
      </w:pPr>
      <w:r w:rsidRPr="00D56F77">
        <w:rPr>
          <w:color w:val="000000"/>
        </w:rPr>
        <w:t>routing slip</w:t>
      </w:r>
      <w:r w:rsidRPr="00D56F77">
        <w:rPr>
          <w:color w:val="000000"/>
        </w:rPr>
        <w:tab/>
        <w:t>When printed for a specified date, it shows the current appointment</w:t>
      </w:r>
    </w:p>
    <w:p w14:paraId="3B0619A0" w14:textId="77777777" w:rsidR="00C34B0E" w:rsidRPr="00D56F77" w:rsidRDefault="00C34B0E" w:rsidP="00C34B0E">
      <w:pPr>
        <w:tabs>
          <w:tab w:val="left" w:pos="1800"/>
        </w:tabs>
        <w:rPr>
          <w:color w:val="000000"/>
        </w:rPr>
      </w:pPr>
      <w:r w:rsidRPr="00D56F77">
        <w:rPr>
          <w:color w:val="000000"/>
        </w:rPr>
        <w:tab/>
        <w:t>time, clinic, location and stop code.  It also shows future</w:t>
      </w:r>
      <w:r w:rsidRPr="00D56F77">
        <w:rPr>
          <w:color w:val="000000"/>
        </w:rPr>
        <w:tab/>
        <w:t>appointments.</w:t>
      </w:r>
    </w:p>
    <w:p w14:paraId="7411D64E" w14:textId="77777777" w:rsidR="00C34B0E" w:rsidRPr="00D56F77" w:rsidRDefault="00C34B0E" w:rsidP="00C34B0E">
      <w:pPr>
        <w:tabs>
          <w:tab w:val="left" w:pos="1800"/>
        </w:tabs>
        <w:rPr>
          <w:color w:val="000000"/>
        </w:rPr>
      </w:pPr>
    </w:p>
    <w:p w14:paraId="6B575D9A" w14:textId="77777777" w:rsidR="00C34B0E" w:rsidRPr="00D56F77" w:rsidRDefault="00C34B0E" w:rsidP="00C34B0E">
      <w:pPr>
        <w:tabs>
          <w:tab w:val="left" w:pos="1800"/>
        </w:tabs>
        <w:rPr>
          <w:color w:val="000000"/>
        </w:rPr>
      </w:pPr>
      <w:r w:rsidRPr="00D56F77">
        <w:rPr>
          <w:color w:val="000000"/>
        </w:rPr>
        <w:t>RUG</w:t>
      </w:r>
      <w:r w:rsidRPr="00D56F77">
        <w:rPr>
          <w:color w:val="000000"/>
        </w:rPr>
        <w:tab/>
        <w:t>Resource Utilization Group</w:t>
      </w:r>
    </w:p>
    <w:p w14:paraId="11AED31C" w14:textId="77777777" w:rsidR="00C34B0E" w:rsidRPr="00D56F77" w:rsidRDefault="00C34B0E" w:rsidP="00C34B0E">
      <w:pPr>
        <w:tabs>
          <w:tab w:val="left" w:pos="1800"/>
        </w:tabs>
        <w:rPr>
          <w:color w:val="000000"/>
        </w:rPr>
      </w:pPr>
    </w:p>
    <w:p w14:paraId="7AE59DE1" w14:textId="77777777" w:rsidR="00C34B0E" w:rsidRPr="00D56F77" w:rsidRDefault="00C34B0E" w:rsidP="00C34B0E">
      <w:pPr>
        <w:tabs>
          <w:tab w:val="left" w:pos="1800"/>
        </w:tabs>
        <w:rPr>
          <w:color w:val="000000"/>
        </w:rPr>
      </w:pPr>
      <w:r w:rsidRPr="00D56F77">
        <w:rPr>
          <w:color w:val="000000"/>
        </w:rPr>
        <w:t>security code</w:t>
      </w:r>
      <w:r w:rsidRPr="00D56F77">
        <w:rPr>
          <w:color w:val="000000"/>
        </w:rPr>
        <w:tab/>
        <w:t>A code assigned to each user identifying them specifically to the</w:t>
      </w:r>
    </w:p>
    <w:p w14:paraId="55E6B03B" w14:textId="77777777" w:rsidR="00C34B0E" w:rsidRPr="00D56F77" w:rsidRDefault="00C34B0E" w:rsidP="00C34B0E">
      <w:pPr>
        <w:tabs>
          <w:tab w:val="left" w:pos="1800"/>
        </w:tabs>
        <w:rPr>
          <w:color w:val="000000"/>
        </w:rPr>
      </w:pPr>
      <w:r w:rsidRPr="00D56F77">
        <w:rPr>
          <w:color w:val="000000"/>
        </w:rPr>
        <w:tab/>
        <w:t xml:space="preserve">system and allowing them access to the functions/options assigned </w:t>
      </w:r>
    </w:p>
    <w:p w14:paraId="0E03AC11" w14:textId="77777777" w:rsidR="00C34B0E" w:rsidRPr="00D56F77" w:rsidRDefault="00C34B0E" w:rsidP="00C34B0E">
      <w:pPr>
        <w:tabs>
          <w:tab w:val="left" w:pos="1800"/>
        </w:tabs>
        <w:rPr>
          <w:color w:val="000000"/>
        </w:rPr>
      </w:pPr>
      <w:r w:rsidRPr="00D56F77">
        <w:rPr>
          <w:color w:val="000000"/>
        </w:rPr>
        <w:tab/>
        <w:t>to them.</w:t>
      </w:r>
    </w:p>
    <w:p w14:paraId="3DECB97B" w14:textId="77777777" w:rsidR="00C34B0E" w:rsidRPr="00D56F77" w:rsidRDefault="00C34B0E" w:rsidP="00C34B0E">
      <w:pPr>
        <w:tabs>
          <w:tab w:val="left" w:pos="1800"/>
        </w:tabs>
        <w:rPr>
          <w:color w:val="000000"/>
        </w:rPr>
      </w:pPr>
    </w:p>
    <w:p w14:paraId="3D946B17" w14:textId="77777777" w:rsidR="00C34B0E" w:rsidRPr="00D56F77" w:rsidRDefault="00C34B0E" w:rsidP="00C34B0E">
      <w:pPr>
        <w:tabs>
          <w:tab w:val="left" w:pos="1800"/>
        </w:tabs>
        <w:rPr>
          <w:color w:val="000000"/>
        </w:rPr>
      </w:pPr>
      <w:r w:rsidRPr="00D56F77">
        <w:rPr>
          <w:color w:val="000000"/>
        </w:rPr>
        <w:t>security key</w:t>
      </w:r>
      <w:r w:rsidRPr="00D56F77">
        <w:rPr>
          <w:color w:val="000000"/>
        </w:rPr>
        <w:tab/>
        <w:t xml:space="preserve">Used in conjunction with locked options or functions.  Only holders </w:t>
      </w:r>
    </w:p>
    <w:p w14:paraId="01DD2F2B" w14:textId="77777777" w:rsidR="00C34B0E" w:rsidRPr="00D56F77" w:rsidRDefault="00C34B0E" w:rsidP="00C34B0E">
      <w:pPr>
        <w:tabs>
          <w:tab w:val="left" w:pos="1800"/>
        </w:tabs>
        <w:rPr>
          <w:color w:val="000000"/>
        </w:rPr>
      </w:pPr>
      <w:r w:rsidRPr="00D56F77">
        <w:rPr>
          <w:color w:val="000000"/>
        </w:rPr>
        <w:tab/>
        <w:t>which perform a sensitive task.</w:t>
      </w:r>
    </w:p>
    <w:p w14:paraId="1D6747FC" w14:textId="77777777" w:rsidR="00C34B0E" w:rsidRPr="00D56F77" w:rsidRDefault="00C34B0E" w:rsidP="00C34B0E">
      <w:pPr>
        <w:tabs>
          <w:tab w:val="left" w:pos="1800"/>
        </w:tabs>
        <w:rPr>
          <w:color w:val="000000"/>
        </w:rPr>
      </w:pPr>
    </w:p>
    <w:p w14:paraId="1E414D57" w14:textId="77777777" w:rsidR="00C34B0E" w:rsidRPr="00D56F77" w:rsidRDefault="00C34B0E" w:rsidP="00C34B0E">
      <w:pPr>
        <w:tabs>
          <w:tab w:val="left" w:pos="1800"/>
        </w:tabs>
        <w:ind w:right="-180"/>
        <w:rPr>
          <w:color w:val="000000"/>
        </w:rPr>
      </w:pPr>
      <w:r w:rsidRPr="00D56F77">
        <w:rPr>
          <w:color w:val="000000"/>
        </w:rPr>
        <w:t>Special</w:t>
      </w:r>
      <w:r w:rsidRPr="00D56F77">
        <w:rPr>
          <w:color w:val="000000"/>
        </w:rPr>
        <w:tab/>
        <w:t>An ongoing survey of care given to patients alleging Agent Orange</w:t>
      </w:r>
    </w:p>
    <w:p w14:paraId="4A40D553" w14:textId="77777777" w:rsidR="00C34B0E" w:rsidRPr="00D56F77" w:rsidRDefault="00C34B0E" w:rsidP="00C34B0E">
      <w:pPr>
        <w:tabs>
          <w:tab w:val="left" w:pos="1800"/>
        </w:tabs>
        <w:rPr>
          <w:color w:val="000000"/>
        </w:rPr>
      </w:pPr>
      <w:r w:rsidRPr="00D56F77">
        <w:rPr>
          <w:color w:val="000000"/>
        </w:rPr>
        <w:t>Survey</w:t>
      </w:r>
      <w:r w:rsidRPr="00D56F77">
        <w:rPr>
          <w:color w:val="000000"/>
        </w:rPr>
        <w:tab/>
        <w:t xml:space="preserve">or ionizing radiation exposure.  Each visit by such a patient must </w:t>
      </w:r>
    </w:p>
    <w:p w14:paraId="3444BF5F" w14:textId="77777777" w:rsidR="00C34B0E" w:rsidRPr="00D56F77" w:rsidRDefault="00C34B0E" w:rsidP="00C34B0E">
      <w:pPr>
        <w:tabs>
          <w:tab w:val="left" w:pos="1800"/>
        </w:tabs>
        <w:rPr>
          <w:color w:val="000000"/>
        </w:rPr>
      </w:pPr>
      <w:r w:rsidRPr="00D56F77">
        <w:rPr>
          <w:color w:val="000000"/>
        </w:rPr>
        <w:tab/>
        <w:t xml:space="preserve">receive special survey dispositioning which records whether </w:t>
      </w:r>
    </w:p>
    <w:p w14:paraId="4C6E80C5" w14:textId="77777777" w:rsidR="00C34B0E" w:rsidRPr="00D56F77" w:rsidRDefault="00C34B0E" w:rsidP="00C34B0E">
      <w:pPr>
        <w:tabs>
          <w:tab w:val="left" w:pos="1800"/>
        </w:tabs>
        <w:rPr>
          <w:color w:val="000000"/>
        </w:rPr>
      </w:pPr>
      <w:r w:rsidRPr="00D56F77">
        <w:rPr>
          <w:color w:val="000000"/>
        </w:rPr>
        <w:tab/>
        <w:t xml:space="preserve">treatment provided was related to that exposure.  This data is used </w:t>
      </w:r>
    </w:p>
    <w:p w14:paraId="464ED690" w14:textId="77777777" w:rsidR="00C34B0E" w:rsidRPr="00D56F77" w:rsidRDefault="00C34B0E" w:rsidP="00C34B0E">
      <w:pPr>
        <w:tabs>
          <w:tab w:val="left" w:pos="1800"/>
        </w:tabs>
        <w:rPr>
          <w:color w:val="000000"/>
        </w:rPr>
      </w:pPr>
      <w:r w:rsidRPr="00D56F77">
        <w:rPr>
          <w:color w:val="000000"/>
        </w:rPr>
        <w:tab/>
        <w:t>for congressional reporting purposes.</w:t>
      </w:r>
    </w:p>
    <w:p w14:paraId="598A39B6" w14:textId="77777777" w:rsidR="00C34B0E" w:rsidRPr="00D56F77" w:rsidRDefault="00C34B0E" w:rsidP="00C34B0E">
      <w:pPr>
        <w:tabs>
          <w:tab w:val="left" w:pos="1800"/>
        </w:tabs>
        <w:rPr>
          <w:color w:val="000000"/>
        </w:rPr>
      </w:pPr>
    </w:p>
    <w:p w14:paraId="26D4EE6F" w14:textId="77777777" w:rsidR="00C34B0E" w:rsidRPr="00D56F77" w:rsidRDefault="00C34B0E" w:rsidP="00C34B0E">
      <w:pPr>
        <w:tabs>
          <w:tab w:val="left" w:pos="1800"/>
        </w:tabs>
        <w:rPr>
          <w:color w:val="000000"/>
        </w:rPr>
      </w:pPr>
      <w:r w:rsidRPr="00D56F77">
        <w:rPr>
          <w:color w:val="000000"/>
        </w:rPr>
        <w:t>stop code</w:t>
      </w:r>
      <w:r w:rsidRPr="00D56F77">
        <w:rPr>
          <w:color w:val="000000"/>
        </w:rPr>
        <w:tab/>
        <w:t xml:space="preserve">A three-digit number corresponding to an additional stop/service a </w:t>
      </w:r>
    </w:p>
    <w:p w14:paraId="51CBE0B4" w14:textId="77777777" w:rsidR="00C34B0E" w:rsidRPr="00D56F77" w:rsidRDefault="00C34B0E" w:rsidP="00C34B0E">
      <w:pPr>
        <w:tabs>
          <w:tab w:val="left" w:pos="1800"/>
        </w:tabs>
        <w:rPr>
          <w:color w:val="000000"/>
        </w:rPr>
      </w:pPr>
      <w:r w:rsidRPr="00D56F77">
        <w:rPr>
          <w:color w:val="000000"/>
        </w:rPr>
        <w:tab/>
        <w:t xml:space="preserve">patient received in conjunction with a clinic visit.  Stop code entries </w:t>
      </w:r>
    </w:p>
    <w:p w14:paraId="15784511" w14:textId="77777777" w:rsidR="00C34B0E" w:rsidRPr="00D56F77" w:rsidRDefault="00C34B0E" w:rsidP="00C34B0E">
      <w:pPr>
        <w:tabs>
          <w:tab w:val="left" w:pos="1800"/>
        </w:tabs>
        <w:rPr>
          <w:color w:val="000000"/>
        </w:rPr>
      </w:pPr>
      <w:r w:rsidRPr="00D56F77">
        <w:rPr>
          <w:color w:val="000000"/>
        </w:rPr>
        <w:tab/>
        <w:t xml:space="preserve">are used so that medical facilities may receive credit for the </w:t>
      </w:r>
    </w:p>
    <w:p w14:paraId="41FE5153" w14:textId="77777777" w:rsidR="00C34B0E" w:rsidRPr="00D56F77" w:rsidRDefault="00C34B0E" w:rsidP="00C34B0E">
      <w:pPr>
        <w:tabs>
          <w:tab w:val="left" w:pos="1800"/>
        </w:tabs>
        <w:rPr>
          <w:color w:val="000000"/>
        </w:rPr>
      </w:pPr>
      <w:r w:rsidRPr="00D56F77">
        <w:rPr>
          <w:color w:val="000000"/>
        </w:rPr>
        <w:tab/>
        <w:t>services rendered during a patient visit.</w:t>
      </w:r>
    </w:p>
    <w:p w14:paraId="5482C72D" w14:textId="77777777" w:rsidR="00C34B0E" w:rsidRPr="00D56F77" w:rsidRDefault="00C34B0E" w:rsidP="00C34B0E">
      <w:pPr>
        <w:tabs>
          <w:tab w:val="left" w:pos="1800"/>
        </w:tabs>
        <w:rPr>
          <w:color w:val="000000"/>
        </w:rPr>
      </w:pPr>
    </w:p>
    <w:p w14:paraId="381FE403" w14:textId="77777777" w:rsidR="00C34B0E" w:rsidRPr="00D56F77" w:rsidRDefault="00C34B0E" w:rsidP="00C34B0E">
      <w:pPr>
        <w:tabs>
          <w:tab w:val="left" w:pos="1800"/>
        </w:tabs>
        <w:rPr>
          <w:color w:val="000000"/>
        </w:rPr>
      </w:pPr>
      <w:r w:rsidRPr="00D56F77">
        <w:rPr>
          <w:color w:val="000000"/>
        </w:rPr>
        <w:t>third party</w:t>
      </w:r>
      <w:r w:rsidRPr="00D56F77">
        <w:rPr>
          <w:color w:val="000000"/>
        </w:rPr>
        <w:tab/>
        <w:t>Billings where a party other than the patient is billed.</w:t>
      </w:r>
    </w:p>
    <w:p w14:paraId="3A7B18B0" w14:textId="77777777" w:rsidR="00C34B0E" w:rsidRPr="00D56F77" w:rsidRDefault="00C34B0E" w:rsidP="00C34B0E">
      <w:pPr>
        <w:tabs>
          <w:tab w:val="left" w:pos="1800"/>
        </w:tabs>
        <w:rPr>
          <w:color w:val="000000"/>
        </w:rPr>
      </w:pPr>
      <w:r w:rsidRPr="00D56F77">
        <w:rPr>
          <w:color w:val="000000"/>
        </w:rPr>
        <w:t>billings</w:t>
      </w:r>
    </w:p>
    <w:p w14:paraId="1F6EEA5C" w14:textId="77777777" w:rsidR="00C34B0E" w:rsidRPr="00D56F77" w:rsidRDefault="00C34B0E" w:rsidP="00C34B0E">
      <w:pPr>
        <w:tabs>
          <w:tab w:val="left" w:pos="1800"/>
        </w:tabs>
        <w:rPr>
          <w:color w:val="000000"/>
        </w:rPr>
      </w:pPr>
    </w:p>
    <w:p w14:paraId="7D219DC4" w14:textId="77777777" w:rsidR="00C34B0E" w:rsidRPr="00D56F77" w:rsidRDefault="00C34B0E" w:rsidP="00C34B0E">
      <w:pPr>
        <w:tabs>
          <w:tab w:val="left" w:pos="1800"/>
        </w:tabs>
        <w:rPr>
          <w:color w:val="000000"/>
        </w:rPr>
      </w:pPr>
      <w:r w:rsidRPr="00D56F77">
        <w:rPr>
          <w:color w:val="000000"/>
        </w:rPr>
        <w:t>trim point</w:t>
      </w:r>
      <w:r w:rsidRPr="00D56F77">
        <w:rPr>
          <w:color w:val="000000"/>
        </w:rPr>
        <w:tab/>
        <w:t>The expected Length of Stay range based on the LOS distribution</w:t>
      </w:r>
    </w:p>
    <w:p w14:paraId="0DAE59F3" w14:textId="77777777" w:rsidR="00C34B0E" w:rsidRPr="00D56F77" w:rsidRDefault="00C34B0E" w:rsidP="00C34B0E">
      <w:pPr>
        <w:tabs>
          <w:tab w:val="left" w:pos="1800"/>
        </w:tabs>
        <w:rPr>
          <w:color w:val="000000"/>
        </w:rPr>
      </w:pPr>
      <w:r w:rsidRPr="00D56F77">
        <w:rPr>
          <w:color w:val="000000"/>
        </w:rPr>
        <w:tab/>
        <w:t>for each DRG category.</w:t>
      </w:r>
    </w:p>
    <w:p w14:paraId="74BD688F" w14:textId="77777777" w:rsidR="00C34B0E" w:rsidRPr="00D56F77" w:rsidRDefault="00C34B0E" w:rsidP="00C34B0E">
      <w:pPr>
        <w:tabs>
          <w:tab w:val="left" w:pos="1800"/>
        </w:tabs>
        <w:rPr>
          <w:color w:val="000000"/>
        </w:rPr>
      </w:pPr>
    </w:p>
    <w:p w14:paraId="21613960" w14:textId="77777777" w:rsidR="00C34B0E" w:rsidRPr="00D56F77" w:rsidRDefault="00C34B0E" w:rsidP="00C34B0E">
      <w:pPr>
        <w:tabs>
          <w:tab w:val="left" w:pos="1800"/>
        </w:tabs>
        <w:rPr>
          <w:color w:val="000000"/>
        </w:rPr>
      </w:pPr>
      <w:r w:rsidRPr="00D56F77">
        <w:rPr>
          <w:color w:val="000000"/>
        </w:rPr>
        <w:t>VADATS</w:t>
      </w:r>
      <w:r w:rsidRPr="00D56F77">
        <w:rPr>
          <w:color w:val="000000"/>
        </w:rPr>
        <w:tab/>
        <w:t>Veterans Administration Data Transmission System</w:t>
      </w:r>
    </w:p>
    <w:p w14:paraId="29E2E26E" w14:textId="77777777" w:rsidR="00C34B0E" w:rsidRPr="00D56F77" w:rsidRDefault="00C34B0E" w:rsidP="00C34B0E">
      <w:pPr>
        <w:tabs>
          <w:tab w:val="left" w:pos="1800"/>
        </w:tabs>
        <w:rPr>
          <w:color w:val="000000"/>
        </w:rPr>
      </w:pPr>
    </w:p>
    <w:p w14:paraId="0015658A" w14:textId="77777777" w:rsidR="00C34B0E" w:rsidRPr="00D56F77" w:rsidRDefault="00C34B0E" w:rsidP="00C34B0E">
      <w:pPr>
        <w:tabs>
          <w:tab w:val="left" w:pos="1800"/>
        </w:tabs>
        <w:rPr>
          <w:color w:val="000000"/>
        </w:rPr>
      </w:pPr>
      <w:r w:rsidRPr="00D56F77">
        <w:rPr>
          <w:color w:val="000000"/>
        </w:rPr>
        <w:t>WWU</w:t>
      </w:r>
      <w:r w:rsidRPr="00D56F77">
        <w:rPr>
          <w:color w:val="000000"/>
        </w:rPr>
        <w:tab/>
        <w:t>Weighted Work Unit</w:t>
      </w:r>
    </w:p>
    <w:p w14:paraId="4FE50EDD" w14:textId="77777777" w:rsidR="00C34B0E" w:rsidRPr="00D56F77" w:rsidRDefault="00C34B0E" w:rsidP="00C34B0E">
      <w:pPr>
        <w:tabs>
          <w:tab w:val="left" w:pos="2880"/>
        </w:tabs>
        <w:rPr>
          <w:color w:val="000000"/>
        </w:rPr>
      </w:pPr>
      <w:r w:rsidRPr="00D56F77">
        <w:rPr>
          <w:color w:val="000000"/>
        </w:rPr>
        <w:t>Military Time Conversion Table</w:t>
      </w:r>
    </w:p>
    <w:p w14:paraId="217802D0" w14:textId="77777777" w:rsidR="00C34B0E" w:rsidRPr="00D56F77" w:rsidRDefault="00C34B0E" w:rsidP="00C34B0E">
      <w:pPr>
        <w:tabs>
          <w:tab w:val="left" w:pos="2880"/>
        </w:tabs>
        <w:rPr>
          <w:color w:val="000000"/>
        </w:rPr>
      </w:pPr>
    </w:p>
    <w:p w14:paraId="1410B477" w14:textId="77777777" w:rsidR="00C34B0E" w:rsidRPr="00D56F77" w:rsidRDefault="00C34B0E" w:rsidP="00C34B0E">
      <w:pPr>
        <w:tabs>
          <w:tab w:val="left" w:pos="2880"/>
        </w:tabs>
        <w:rPr>
          <w:color w:val="000000"/>
        </w:rPr>
      </w:pPr>
    </w:p>
    <w:p w14:paraId="5FE7F6F8" w14:textId="77777777" w:rsidR="00C34B0E" w:rsidRPr="00D56F77" w:rsidRDefault="00C34B0E" w:rsidP="00C34B0E">
      <w:pPr>
        <w:tabs>
          <w:tab w:val="left" w:pos="2880"/>
          <w:tab w:val="left" w:pos="5400"/>
        </w:tabs>
        <w:rPr>
          <w:color w:val="000000"/>
        </w:rPr>
      </w:pPr>
      <w:r w:rsidRPr="00D56F77">
        <w:rPr>
          <w:color w:val="000000"/>
        </w:rPr>
        <w:t>STANDARD</w:t>
      </w:r>
      <w:r w:rsidRPr="00D56F77">
        <w:rPr>
          <w:color w:val="000000"/>
        </w:rPr>
        <w:tab/>
        <w:t>MILITARY</w:t>
      </w:r>
    </w:p>
    <w:p w14:paraId="60FA7BB5" w14:textId="77777777" w:rsidR="00C34B0E" w:rsidRPr="00D56F77" w:rsidRDefault="00C34B0E" w:rsidP="00C34B0E">
      <w:pPr>
        <w:tabs>
          <w:tab w:val="left" w:pos="2880"/>
          <w:tab w:val="left" w:pos="5400"/>
        </w:tabs>
        <w:rPr>
          <w:color w:val="000000"/>
        </w:rPr>
      </w:pPr>
    </w:p>
    <w:p w14:paraId="0468B303" w14:textId="77777777" w:rsidR="00C34B0E" w:rsidRPr="00D56F77" w:rsidRDefault="00C34B0E" w:rsidP="00C34B0E">
      <w:pPr>
        <w:tabs>
          <w:tab w:val="left" w:pos="2880"/>
          <w:tab w:val="left" w:pos="5400"/>
        </w:tabs>
        <w:rPr>
          <w:color w:val="000000"/>
        </w:rPr>
      </w:pPr>
      <w:r w:rsidRPr="00D56F77">
        <w:rPr>
          <w:color w:val="000000"/>
        </w:rPr>
        <w:t>12:00 MIDNIGHT</w:t>
      </w:r>
      <w:r w:rsidRPr="00D56F77">
        <w:rPr>
          <w:color w:val="000000"/>
        </w:rPr>
        <w:tab/>
        <w:t>2400 HOURS</w:t>
      </w:r>
    </w:p>
    <w:p w14:paraId="3FA82EEA" w14:textId="77777777" w:rsidR="00C34B0E" w:rsidRPr="00D56F77" w:rsidRDefault="00C34B0E" w:rsidP="00C34B0E">
      <w:pPr>
        <w:tabs>
          <w:tab w:val="left" w:pos="2880"/>
          <w:tab w:val="left" w:pos="5400"/>
        </w:tabs>
        <w:rPr>
          <w:color w:val="000000"/>
        </w:rPr>
      </w:pPr>
      <w:r w:rsidRPr="00D56F77">
        <w:rPr>
          <w:color w:val="000000"/>
        </w:rPr>
        <w:t>11:00 PM</w:t>
      </w:r>
      <w:r w:rsidRPr="00D56F77">
        <w:rPr>
          <w:color w:val="000000"/>
        </w:rPr>
        <w:tab/>
        <w:t>2300 HOURS</w:t>
      </w:r>
    </w:p>
    <w:p w14:paraId="321CA305" w14:textId="77777777" w:rsidR="00C34B0E" w:rsidRPr="00D56F77" w:rsidRDefault="00C34B0E" w:rsidP="00C34B0E">
      <w:pPr>
        <w:tabs>
          <w:tab w:val="left" w:pos="2880"/>
          <w:tab w:val="left" w:pos="5400"/>
        </w:tabs>
        <w:rPr>
          <w:color w:val="000000"/>
        </w:rPr>
      </w:pPr>
      <w:r w:rsidRPr="00D56F77">
        <w:rPr>
          <w:color w:val="000000"/>
        </w:rPr>
        <w:t>10:00 PM</w:t>
      </w:r>
      <w:r w:rsidRPr="00D56F77">
        <w:rPr>
          <w:color w:val="000000"/>
        </w:rPr>
        <w:tab/>
        <w:t>2200 HOURS</w:t>
      </w:r>
    </w:p>
    <w:p w14:paraId="0FA6D2C2" w14:textId="77777777" w:rsidR="00C34B0E" w:rsidRPr="00D56F77" w:rsidRDefault="00C34B0E" w:rsidP="00C34B0E">
      <w:pPr>
        <w:tabs>
          <w:tab w:val="left" w:pos="2880"/>
          <w:tab w:val="left" w:pos="5400"/>
        </w:tabs>
        <w:rPr>
          <w:color w:val="000000"/>
        </w:rPr>
      </w:pPr>
      <w:r w:rsidRPr="00D56F77">
        <w:rPr>
          <w:color w:val="000000"/>
        </w:rPr>
        <w:t>09:00 PM</w:t>
      </w:r>
      <w:r w:rsidRPr="00D56F77">
        <w:rPr>
          <w:color w:val="000000"/>
        </w:rPr>
        <w:tab/>
        <w:t>2100 HOURS</w:t>
      </w:r>
    </w:p>
    <w:p w14:paraId="0DF00B16" w14:textId="77777777" w:rsidR="00C34B0E" w:rsidRPr="00D56F77" w:rsidRDefault="00C34B0E" w:rsidP="00C34B0E">
      <w:pPr>
        <w:tabs>
          <w:tab w:val="left" w:pos="2880"/>
          <w:tab w:val="left" w:pos="5400"/>
        </w:tabs>
        <w:rPr>
          <w:color w:val="000000"/>
        </w:rPr>
      </w:pPr>
      <w:r w:rsidRPr="00D56F77">
        <w:rPr>
          <w:color w:val="000000"/>
        </w:rPr>
        <w:t>08:00 PM</w:t>
      </w:r>
      <w:r w:rsidRPr="00D56F77">
        <w:rPr>
          <w:color w:val="000000"/>
        </w:rPr>
        <w:tab/>
        <w:t>2000 HOURS</w:t>
      </w:r>
    </w:p>
    <w:p w14:paraId="4CE5FDB8" w14:textId="77777777" w:rsidR="00C34B0E" w:rsidRPr="00D56F77" w:rsidRDefault="00C34B0E" w:rsidP="00C34B0E">
      <w:pPr>
        <w:tabs>
          <w:tab w:val="left" w:pos="2880"/>
          <w:tab w:val="left" w:pos="5400"/>
        </w:tabs>
        <w:rPr>
          <w:color w:val="000000"/>
        </w:rPr>
      </w:pPr>
      <w:r w:rsidRPr="00D56F77">
        <w:rPr>
          <w:color w:val="000000"/>
        </w:rPr>
        <w:t>07:00 PM</w:t>
      </w:r>
      <w:r w:rsidRPr="00D56F77">
        <w:rPr>
          <w:color w:val="000000"/>
        </w:rPr>
        <w:tab/>
        <w:t>1900 HOURS</w:t>
      </w:r>
    </w:p>
    <w:p w14:paraId="2E43548F" w14:textId="77777777" w:rsidR="00C34B0E" w:rsidRPr="00D56F77" w:rsidRDefault="00C34B0E" w:rsidP="00C34B0E">
      <w:pPr>
        <w:tabs>
          <w:tab w:val="left" w:pos="2880"/>
          <w:tab w:val="left" w:pos="5400"/>
        </w:tabs>
        <w:rPr>
          <w:color w:val="000000"/>
        </w:rPr>
      </w:pPr>
      <w:r w:rsidRPr="00D56F77">
        <w:rPr>
          <w:color w:val="000000"/>
        </w:rPr>
        <w:t>06:00 PM</w:t>
      </w:r>
      <w:r w:rsidRPr="00D56F77">
        <w:rPr>
          <w:color w:val="000000"/>
        </w:rPr>
        <w:tab/>
        <w:t>1800 HOURS</w:t>
      </w:r>
    </w:p>
    <w:p w14:paraId="680FCE2F" w14:textId="77777777" w:rsidR="00C34B0E" w:rsidRPr="00D56F77" w:rsidRDefault="00C34B0E" w:rsidP="00C34B0E">
      <w:pPr>
        <w:tabs>
          <w:tab w:val="left" w:pos="2880"/>
          <w:tab w:val="left" w:pos="5400"/>
        </w:tabs>
        <w:rPr>
          <w:color w:val="000000"/>
        </w:rPr>
      </w:pPr>
      <w:r w:rsidRPr="00D56F77">
        <w:rPr>
          <w:color w:val="000000"/>
        </w:rPr>
        <w:t>05:00 PM</w:t>
      </w:r>
      <w:r w:rsidRPr="00D56F77">
        <w:rPr>
          <w:color w:val="000000"/>
        </w:rPr>
        <w:tab/>
        <w:t>1700 HOURS</w:t>
      </w:r>
    </w:p>
    <w:p w14:paraId="4165D1EB" w14:textId="77777777" w:rsidR="00C34B0E" w:rsidRPr="00D56F77" w:rsidRDefault="00C34B0E" w:rsidP="00C34B0E">
      <w:pPr>
        <w:tabs>
          <w:tab w:val="left" w:pos="2880"/>
          <w:tab w:val="left" w:pos="5400"/>
        </w:tabs>
        <w:rPr>
          <w:color w:val="000000"/>
        </w:rPr>
      </w:pPr>
      <w:r w:rsidRPr="00D56F77">
        <w:rPr>
          <w:color w:val="000000"/>
        </w:rPr>
        <w:t>04:00 PM</w:t>
      </w:r>
      <w:r w:rsidRPr="00D56F77">
        <w:rPr>
          <w:color w:val="000000"/>
        </w:rPr>
        <w:tab/>
        <w:t>1600 HOURS</w:t>
      </w:r>
    </w:p>
    <w:p w14:paraId="7A32ECF9" w14:textId="77777777" w:rsidR="00C34B0E" w:rsidRPr="00D56F77" w:rsidRDefault="00C34B0E" w:rsidP="00C34B0E">
      <w:pPr>
        <w:tabs>
          <w:tab w:val="left" w:pos="2880"/>
          <w:tab w:val="left" w:pos="5400"/>
        </w:tabs>
        <w:rPr>
          <w:color w:val="000000"/>
        </w:rPr>
      </w:pPr>
      <w:r w:rsidRPr="00D56F77">
        <w:rPr>
          <w:color w:val="000000"/>
        </w:rPr>
        <w:t>03:00 PM</w:t>
      </w:r>
      <w:r w:rsidRPr="00D56F77">
        <w:rPr>
          <w:color w:val="000000"/>
        </w:rPr>
        <w:tab/>
        <w:t>1500 HOURS</w:t>
      </w:r>
    </w:p>
    <w:p w14:paraId="0EBA0D0A" w14:textId="77777777" w:rsidR="00C34B0E" w:rsidRPr="00D56F77" w:rsidRDefault="00C34B0E" w:rsidP="00C34B0E">
      <w:pPr>
        <w:tabs>
          <w:tab w:val="left" w:pos="2880"/>
          <w:tab w:val="left" w:pos="5400"/>
        </w:tabs>
        <w:rPr>
          <w:color w:val="000000"/>
        </w:rPr>
      </w:pPr>
      <w:r w:rsidRPr="00D56F77">
        <w:rPr>
          <w:color w:val="000000"/>
        </w:rPr>
        <w:t>02:00 PM</w:t>
      </w:r>
      <w:r w:rsidRPr="00D56F77">
        <w:rPr>
          <w:color w:val="000000"/>
        </w:rPr>
        <w:tab/>
        <w:t>1400 HOURS</w:t>
      </w:r>
    </w:p>
    <w:p w14:paraId="1292E06C" w14:textId="77777777" w:rsidR="00C34B0E" w:rsidRPr="00D56F77" w:rsidRDefault="00C34B0E" w:rsidP="00C34B0E">
      <w:pPr>
        <w:tabs>
          <w:tab w:val="left" w:pos="2880"/>
          <w:tab w:val="left" w:pos="5400"/>
        </w:tabs>
        <w:rPr>
          <w:color w:val="000000"/>
        </w:rPr>
      </w:pPr>
      <w:r w:rsidRPr="00D56F77">
        <w:rPr>
          <w:color w:val="000000"/>
        </w:rPr>
        <w:t>01:00 PM</w:t>
      </w:r>
      <w:r w:rsidRPr="00D56F77">
        <w:rPr>
          <w:color w:val="000000"/>
        </w:rPr>
        <w:tab/>
        <w:t>1300 HOURS</w:t>
      </w:r>
    </w:p>
    <w:p w14:paraId="27B85405" w14:textId="77777777" w:rsidR="00C34B0E" w:rsidRPr="00D56F77" w:rsidRDefault="00C34B0E" w:rsidP="00C34B0E">
      <w:pPr>
        <w:tabs>
          <w:tab w:val="left" w:pos="2880"/>
          <w:tab w:val="left" w:pos="5400"/>
        </w:tabs>
        <w:rPr>
          <w:color w:val="000000"/>
        </w:rPr>
      </w:pPr>
      <w:r w:rsidRPr="00D56F77">
        <w:rPr>
          <w:color w:val="000000"/>
        </w:rPr>
        <w:t>12:00 NOON</w:t>
      </w:r>
      <w:r w:rsidRPr="00D56F77">
        <w:rPr>
          <w:color w:val="000000"/>
        </w:rPr>
        <w:tab/>
        <w:t>1200 HOURS</w:t>
      </w:r>
    </w:p>
    <w:p w14:paraId="657C13EA" w14:textId="77777777" w:rsidR="00C34B0E" w:rsidRPr="00D56F77" w:rsidRDefault="00C34B0E" w:rsidP="00C34B0E">
      <w:pPr>
        <w:tabs>
          <w:tab w:val="left" w:pos="2880"/>
          <w:tab w:val="left" w:pos="5400"/>
        </w:tabs>
        <w:rPr>
          <w:color w:val="000000"/>
        </w:rPr>
      </w:pPr>
      <w:r w:rsidRPr="00D56F77">
        <w:rPr>
          <w:color w:val="000000"/>
        </w:rPr>
        <w:t>11:00 AM</w:t>
      </w:r>
      <w:r w:rsidRPr="00D56F77">
        <w:rPr>
          <w:color w:val="000000"/>
        </w:rPr>
        <w:tab/>
        <w:t>1100 HOURS</w:t>
      </w:r>
    </w:p>
    <w:p w14:paraId="6414D883" w14:textId="77777777" w:rsidR="00C34B0E" w:rsidRPr="00D56F77" w:rsidRDefault="00C34B0E" w:rsidP="00C34B0E">
      <w:pPr>
        <w:tabs>
          <w:tab w:val="left" w:pos="2880"/>
          <w:tab w:val="left" w:pos="5400"/>
        </w:tabs>
        <w:rPr>
          <w:color w:val="000000"/>
        </w:rPr>
      </w:pPr>
      <w:r w:rsidRPr="00D56F77">
        <w:rPr>
          <w:color w:val="000000"/>
        </w:rPr>
        <w:t>10:00 AM</w:t>
      </w:r>
      <w:r w:rsidRPr="00D56F77">
        <w:rPr>
          <w:color w:val="000000"/>
        </w:rPr>
        <w:tab/>
        <w:t>1000 HOURS</w:t>
      </w:r>
    </w:p>
    <w:p w14:paraId="0EC317FF" w14:textId="77777777" w:rsidR="00C34B0E" w:rsidRPr="00D56F77" w:rsidRDefault="00C34B0E" w:rsidP="00C34B0E">
      <w:pPr>
        <w:tabs>
          <w:tab w:val="left" w:pos="2880"/>
          <w:tab w:val="left" w:pos="5400"/>
        </w:tabs>
        <w:rPr>
          <w:color w:val="000000"/>
        </w:rPr>
      </w:pPr>
      <w:r w:rsidRPr="00D56F77">
        <w:rPr>
          <w:color w:val="000000"/>
        </w:rPr>
        <w:t>09:00 AM</w:t>
      </w:r>
      <w:r w:rsidRPr="00D56F77">
        <w:rPr>
          <w:color w:val="000000"/>
        </w:rPr>
        <w:tab/>
        <w:t>0900 HOURS</w:t>
      </w:r>
    </w:p>
    <w:p w14:paraId="6D7C5585" w14:textId="77777777" w:rsidR="00C34B0E" w:rsidRPr="00D56F77" w:rsidRDefault="00C34B0E" w:rsidP="00C34B0E">
      <w:pPr>
        <w:tabs>
          <w:tab w:val="left" w:pos="2880"/>
          <w:tab w:val="left" w:pos="5400"/>
        </w:tabs>
        <w:rPr>
          <w:color w:val="000000"/>
        </w:rPr>
      </w:pPr>
      <w:r w:rsidRPr="00D56F77">
        <w:rPr>
          <w:color w:val="000000"/>
        </w:rPr>
        <w:t>08:00 AM</w:t>
      </w:r>
      <w:r w:rsidRPr="00D56F77">
        <w:rPr>
          <w:color w:val="000000"/>
        </w:rPr>
        <w:tab/>
        <w:t>0800 HOURS</w:t>
      </w:r>
    </w:p>
    <w:p w14:paraId="55E9BEE2" w14:textId="77777777" w:rsidR="00C34B0E" w:rsidRPr="00D56F77" w:rsidRDefault="00C34B0E" w:rsidP="00C34B0E">
      <w:pPr>
        <w:tabs>
          <w:tab w:val="left" w:pos="2880"/>
          <w:tab w:val="left" w:pos="5400"/>
        </w:tabs>
        <w:rPr>
          <w:color w:val="000000"/>
        </w:rPr>
      </w:pPr>
      <w:r w:rsidRPr="00D56F77">
        <w:rPr>
          <w:color w:val="000000"/>
        </w:rPr>
        <w:t>07:00 AM</w:t>
      </w:r>
      <w:r w:rsidRPr="00D56F77">
        <w:rPr>
          <w:color w:val="000000"/>
        </w:rPr>
        <w:tab/>
        <w:t>0700 HOURS</w:t>
      </w:r>
    </w:p>
    <w:p w14:paraId="034CCFC7" w14:textId="77777777" w:rsidR="00C34B0E" w:rsidRPr="00D56F77" w:rsidRDefault="00C34B0E" w:rsidP="00C34B0E">
      <w:pPr>
        <w:tabs>
          <w:tab w:val="left" w:pos="2880"/>
          <w:tab w:val="left" w:pos="5400"/>
        </w:tabs>
        <w:rPr>
          <w:color w:val="000000"/>
        </w:rPr>
      </w:pPr>
      <w:r w:rsidRPr="00D56F77">
        <w:rPr>
          <w:color w:val="000000"/>
        </w:rPr>
        <w:t>06:00 AM</w:t>
      </w:r>
      <w:r w:rsidRPr="00D56F77">
        <w:rPr>
          <w:color w:val="000000"/>
        </w:rPr>
        <w:tab/>
        <w:t>0600 HOURS</w:t>
      </w:r>
    </w:p>
    <w:p w14:paraId="34CBB972" w14:textId="77777777" w:rsidR="00C34B0E" w:rsidRPr="00D56F77" w:rsidRDefault="00C34B0E" w:rsidP="00C34B0E">
      <w:pPr>
        <w:tabs>
          <w:tab w:val="left" w:pos="2880"/>
          <w:tab w:val="left" w:pos="5400"/>
        </w:tabs>
        <w:rPr>
          <w:color w:val="000000"/>
        </w:rPr>
      </w:pPr>
      <w:r w:rsidRPr="00D56F77">
        <w:rPr>
          <w:color w:val="000000"/>
        </w:rPr>
        <w:t>05:00 AM</w:t>
      </w:r>
      <w:r w:rsidRPr="00D56F77">
        <w:rPr>
          <w:color w:val="000000"/>
        </w:rPr>
        <w:tab/>
        <w:t>0500 HOURS</w:t>
      </w:r>
    </w:p>
    <w:p w14:paraId="06960E15" w14:textId="77777777" w:rsidR="00C34B0E" w:rsidRPr="00D56F77" w:rsidRDefault="00C34B0E" w:rsidP="00C34B0E">
      <w:pPr>
        <w:tabs>
          <w:tab w:val="left" w:pos="2880"/>
          <w:tab w:val="left" w:pos="5400"/>
        </w:tabs>
        <w:rPr>
          <w:color w:val="000000"/>
        </w:rPr>
      </w:pPr>
      <w:r w:rsidRPr="00D56F77">
        <w:rPr>
          <w:color w:val="000000"/>
        </w:rPr>
        <w:t>04:00 AM</w:t>
      </w:r>
      <w:r w:rsidRPr="00D56F77">
        <w:rPr>
          <w:color w:val="000000"/>
        </w:rPr>
        <w:tab/>
        <w:t>0400 HOURS</w:t>
      </w:r>
    </w:p>
    <w:p w14:paraId="45A6E092" w14:textId="77777777" w:rsidR="00C34B0E" w:rsidRPr="00D56F77" w:rsidRDefault="00C34B0E" w:rsidP="00C34B0E">
      <w:pPr>
        <w:tabs>
          <w:tab w:val="left" w:pos="2880"/>
          <w:tab w:val="left" w:pos="5400"/>
        </w:tabs>
        <w:rPr>
          <w:color w:val="000000"/>
        </w:rPr>
      </w:pPr>
      <w:r w:rsidRPr="00D56F77">
        <w:rPr>
          <w:color w:val="000000"/>
        </w:rPr>
        <w:t>03:00 AM</w:t>
      </w:r>
      <w:r w:rsidRPr="00D56F77">
        <w:rPr>
          <w:color w:val="000000"/>
        </w:rPr>
        <w:tab/>
        <w:t>0300 HOURS</w:t>
      </w:r>
    </w:p>
    <w:p w14:paraId="2E020992" w14:textId="77777777" w:rsidR="00C34B0E" w:rsidRPr="00D56F77" w:rsidRDefault="00C34B0E" w:rsidP="00C34B0E">
      <w:pPr>
        <w:tabs>
          <w:tab w:val="left" w:pos="2880"/>
          <w:tab w:val="left" w:pos="5400"/>
        </w:tabs>
        <w:rPr>
          <w:color w:val="000000"/>
        </w:rPr>
      </w:pPr>
      <w:r w:rsidRPr="00D56F77">
        <w:rPr>
          <w:color w:val="000000"/>
        </w:rPr>
        <w:t>02:00 AM</w:t>
      </w:r>
      <w:r w:rsidRPr="00D56F77">
        <w:rPr>
          <w:color w:val="000000"/>
        </w:rPr>
        <w:tab/>
        <w:t>0200 HOURS</w:t>
      </w:r>
    </w:p>
    <w:p w14:paraId="1F35F949" w14:textId="77777777" w:rsidR="00C34B0E" w:rsidRPr="00D56F77" w:rsidRDefault="00C34B0E" w:rsidP="00C34B0E">
      <w:pPr>
        <w:tabs>
          <w:tab w:val="left" w:pos="2880"/>
          <w:tab w:val="left" w:pos="5400"/>
        </w:tabs>
        <w:rPr>
          <w:color w:val="000000"/>
        </w:rPr>
      </w:pPr>
      <w:r w:rsidRPr="00D56F77">
        <w:rPr>
          <w:color w:val="000000"/>
        </w:rPr>
        <w:t>01:00 AM</w:t>
      </w:r>
      <w:r w:rsidRPr="00D56F77">
        <w:rPr>
          <w:color w:val="000000"/>
        </w:rPr>
        <w:tab/>
        <w:t>0100 HOURS</w:t>
      </w:r>
    </w:p>
    <w:p w14:paraId="74A937CA" w14:textId="77777777" w:rsidR="00C34B0E" w:rsidRPr="00D56F77" w:rsidRDefault="00C34B0E" w:rsidP="00C34B0E">
      <w:pPr>
        <w:pStyle w:val="OptionIndex"/>
      </w:pPr>
      <w:r w:rsidRPr="00D56F77">
        <w:br w:type="page"/>
      </w:r>
      <w:r w:rsidRPr="00D56F77">
        <w:lastRenderedPageBreak/>
        <w:t>Option Index</w:t>
      </w:r>
    </w:p>
    <w:p w14:paraId="1ACE2B29" w14:textId="77777777" w:rsidR="00C34B0E" w:rsidRPr="00D56F77" w:rsidRDefault="00C34B0E" w:rsidP="00C34B0E">
      <w:pPr>
        <w:rPr>
          <w:color w:val="000000"/>
        </w:rPr>
      </w:pPr>
    </w:p>
    <w:p w14:paraId="725A7139" w14:textId="77777777" w:rsidR="00C34B0E" w:rsidRPr="00D56F77" w:rsidRDefault="00C34B0E" w:rsidP="00C34B0E">
      <w:pPr>
        <w:rPr>
          <w:color w:val="000000"/>
        </w:rPr>
      </w:pPr>
    </w:p>
    <w:p w14:paraId="12B693CB" w14:textId="77777777" w:rsidR="00C34B0E" w:rsidRPr="00D56F77" w:rsidRDefault="00C34B0E" w:rsidP="00C34B0E">
      <w:pPr>
        <w:rPr>
          <w:i/>
          <w:iCs/>
          <w:color w:val="000000"/>
        </w:rPr>
      </w:pPr>
      <w:r w:rsidRPr="00D56F77">
        <w:rPr>
          <w:i/>
          <w:iCs/>
          <w:color w:val="000000"/>
        </w:rPr>
        <w:t>Does not include stand-alone options</w:t>
      </w:r>
    </w:p>
    <w:p w14:paraId="01507E6F" w14:textId="77777777" w:rsidR="00C34B0E" w:rsidRPr="00D56F77" w:rsidRDefault="00C34B0E" w:rsidP="00C34B0E">
      <w:pPr>
        <w:rPr>
          <w:color w:val="000000"/>
        </w:rPr>
      </w:pPr>
    </w:p>
    <w:p w14:paraId="080F17D5" w14:textId="77777777" w:rsidR="00C34B0E" w:rsidRPr="00D56F77" w:rsidRDefault="00C34B0E" w:rsidP="00C34B0E">
      <w:pPr>
        <w:tabs>
          <w:tab w:val="right" w:leader="dot" w:pos="9180"/>
        </w:tabs>
        <w:rPr>
          <w:color w:val="000000"/>
        </w:rPr>
      </w:pPr>
      <w:r w:rsidRPr="00D56F77">
        <w:rPr>
          <w:color w:val="000000"/>
        </w:rPr>
        <w:t>099 Transmission</w:t>
      </w:r>
    </w:p>
    <w:p w14:paraId="46120000" w14:textId="77777777" w:rsidR="00C34B0E" w:rsidRPr="00D56F77" w:rsidRDefault="00C34B0E" w:rsidP="00C34B0E">
      <w:pPr>
        <w:tabs>
          <w:tab w:val="right" w:leader="dot" w:pos="9180"/>
        </w:tabs>
        <w:rPr>
          <w:color w:val="000000"/>
        </w:rPr>
      </w:pPr>
      <w:r w:rsidRPr="00D56F77">
        <w:rPr>
          <w:color w:val="000000"/>
        </w:rPr>
        <w:t>099 Transmission for Census Record</w:t>
      </w:r>
    </w:p>
    <w:p w14:paraId="3B96D921" w14:textId="77777777" w:rsidR="00C34B0E" w:rsidRPr="00D56F77" w:rsidRDefault="00C34B0E" w:rsidP="00C34B0E">
      <w:pPr>
        <w:tabs>
          <w:tab w:val="right" w:leader="dot" w:pos="9180"/>
        </w:tabs>
        <w:rPr>
          <w:color w:val="000000"/>
        </w:rPr>
      </w:pPr>
      <w:r w:rsidRPr="00D56F77">
        <w:rPr>
          <w:color w:val="000000"/>
        </w:rPr>
        <w:t>10/10 Print</w:t>
      </w:r>
    </w:p>
    <w:p w14:paraId="25148FF8" w14:textId="77777777" w:rsidR="00C34B0E" w:rsidRPr="00D56F77" w:rsidRDefault="00C34B0E" w:rsidP="00C34B0E">
      <w:pPr>
        <w:tabs>
          <w:tab w:val="right" w:leader="dot" w:pos="9180"/>
        </w:tabs>
        <w:rPr>
          <w:color w:val="000000"/>
        </w:rPr>
      </w:pPr>
    </w:p>
    <w:p w14:paraId="20E3F3CA" w14:textId="77777777" w:rsidR="00C34B0E" w:rsidRPr="00D56F77" w:rsidRDefault="00C34B0E" w:rsidP="00C34B0E">
      <w:pPr>
        <w:tabs>
          <w:tab w:val="right" w:leader="dot" w:pos="9180"/>
        </w:tabs>
        <w:rPr>
          <w:color w:val="000000"/>
        </w:rPr>
      </w:pPr>
      <w:r w:rsidRPr="00D56F77">
        <w:rPr>
          <w:color w:val="000000"/>
        </w:rPr>
        <w:t>Absence List</w:t>
      </w:r>
    </w:p>
    <w:p w14:paraId="640C45ED" w14:textId="77777777" w:rsidR="00C34B0E" w:rsidRPr="00D56F77" w:rsidRDefault="00C34B0E" w:rsidP="00C34B0E">
      <w:pPr>
        <w:tabs>
          <w:tab w:val="right" w:leader="dot" w:pos="9180"/>
        </w:tabs>
        <w:rPr>
          <w:color w:val="000000"/>
        </w:rPr>
      </w:pPr>
      <w:r w:rsidRPr="00D56F77">
        <w:rPr>
          <w:color w:val="000000"/>
        </w:rPr>
        <w:t>Add a New Means Test</w:t>
      </w:r>
    </w:p>
    <w:p w14:paraId="45E3821E" w14:textId="77777777" w:rsidR="00C34B0E" w:rsidRPr="00D56F77" w:rsidRDefault="00C34B0E" w:rsidP="00C34B0E">
      <w:pPr>
        <w:tabs>
          <w:tab w:val="right" w:leader="dot" w:pos="9180"/>
        </w:tabs>
        <w:rPr>
          <w:color w:val="000000"/>
        </w:rPr>
      </w:pPr>
      <w:r w:rsidRPr="00D56F77">
        <w:rPr>
          <w:color w:val="000000"/>
        </w:rPr>
        <w:t>Add a Copay Exemption Test</w:t>
      </w:r>
    </w:p>
    <w:p w14:paraId="44039DC1" w14:textId="77777777" w:rsidR="00C34B0E" w:rsidRPr="00D56F77" w:rsidRDefault="00C34B0E" w:rsidP="00C34B0E">
      <w:pPr>
        <w:tabs>
          <w:tab w:val="right" w:leader="dot" w:pos="9180"/>
        </w:tabs>
        <w:rPr>
          <w:color w:val="000000"/>
        </w:rPr>
      </w:pPr>
      <w:r w:rsidRPr="00D56F77">
        <w:rPr>
          <w:color w:val="000000"/>
        </w:rPr>
        <w:t>Add/Edit Beds</w:t>
      </w:r>
    </w:p>
    <w:p w14:paraId="59C7BB52" w14:textId="77777777" w:rsidR="00C34B0E" w:rsidRPr="00D56F77" w:rsidRDefault="00C34B0E" w:rsidP="00C34B0E">
      <w:pPr>
        <w:tabs>
          <w:tab w:val="right" w:leader="dot" w:pos="9180"/>
        </w:tabs>
        <w:rPr>
          <w:color w:val="000000"/>
        </w:rPr>
      </w:pPr>
      <w:r w:rsidRPr="00D56F77">
        <w:rPr>
          <w:color w:val="000000"/>
        </w:rPr>
        <w:t>Add/Edit/Delete Catastrophic Disability</w:t>
      </w:r>
    </w:p>
    <w:p w14:paraId="5E6A1A32" w14:textId="77777777" w:rsidR="00C34B0E" w:rsidRPr="00D56F77" w:rsidRDefault="00C34B0E" w:rsidP="00C34B0E">
      <w:pPr>
        <w:tabs>
          <w:tab w:val="right" w:leader="dot" w:pos="9180"/>
        </w:tabs>
        <w:rPr>
          <w:color w:val="000000"/>
        </w:rPr>
      </w:pPr>
      <w:r w:rsidRPr="00D56F77">
        <w:rPr>
          <w:color w:val="000000"/>
        </w:rPr>
        <w:t>Add New Appointments to Call List</w:t>
      </w:r>
    </w:p>
    <w:p w14:paraId="277BCF1A" w14:textId="77777777" w:rsidR="00C34B0E" w:rsidRPr="00D56F77" w:rsidRDefault="00C34B0E" w:rsidP="00C34B0E">
      <w:pPr>
        <w:tabs>
          <w:tab w:val="right" w:leader="dot" w:pos="9180"/>
        </w:tabs>
        <w:rPr>
          <w:color w:val="000000"/>
        </w:rPr>
      </w:pPr>
      <w:r w:rsidRPr="00D56F77">
        <w:rPr>
          <w:color w:val="000000"/>
        </w:rPr>
        <w:t>Adjudicate a Means Test</w:t>
      </w:r>
    </w:p>
    <w:p w14:paraId="53C4D13D" w14:textId="77777777" w:rsidR="00C34B0E" w:rsidRPr="00D56F77" w:rsidRDefault="00C34B0E" w:rsidP="00C34B0E">
      <w:pPr>
        <w:tabs>
          <w:tab w:val="right" w:leader="dot" w:pos="9180"/>
        </w:tabs>
        <w:rPr>
          <w:color w:val="000000"/>
        </w:rPr>
      </w:pPr>
      <w:r w:rsidRPr="00D56F77">
        <w:rPr>
          <w:color w:val="000000"/>
        </w:rPr>
        <w:t>Admissions without an Associated PTF Record</w:t>
      </w:r>
    </w:p>
    <w:p w14:paraId="409C0539" w14:textId="77777777" w:rsidR="00C34B0E" w:rsidRPr="00D56F77" w:rsidRDefault="00C34B0E" w:rsidP="00C34B0E">
      <w:pPr>
        <w:tabs>
          <w:tab w:val="right" w:leader="dot" w:pos="9180"/>
        </w:tabs>
        <w:rPr>
          <w:color w:val="000000"/>
        </w:rPr>
      </w:pPr>
      <w:r w:rsidRPr="00D56F77">
        <w:rPr>
          <w:color w:val="000000"/>
        </w:rPr>
        <w:t>Admit a Patient</w:t>
      </w:r>
    </w:p>
    <w:p w14:paraId="3C814369" w14:textId="77777777" w:rsidR="00C34B0E" w:rsidRPr="00D56F77" w:rsidRDefault="00C34B0E" w:rsidP="00C34B0E">
      <w:pPr>
        <w:tabs>
          <w:tab w:val="right" w:leader="dot" w:pos="9180"/>
        </w:tabs>
        <w:rPr>
          <w:color w:val="000000"/>
        </w:rPr>
      </w:pPr>
      <w:r w:rsidRPr="00D56F77">
        <w:rPr>
          <w:color w:val="000000"/>
        </w:rPr>
        <w:t>ALOS Report for DRGs</w:t>
      </w:r>
    </w:p>
    <w:p w14:paraId="4603D59B" w14:textId="77777777" w:rsidR="00C34B0E" w:rsidRPr="00D56F77" w:rsidRDefault="00C34B0E" w:rsidP="00C34B0E">
      <w:pPr>
        <w:tabs>
          <w:tab w:val="right" w:leader="dot" w:pos="9180"/>
        </w:tabs>
        <w:rPr>
          <w:color w:val="000000"/>
        </w:rPr>
      </w:pPr>
      <w:r w:rsidRPr="00D56F77">
        <w:rPr>
          <w:color w:val="000000"/>
        </w:rPr>
        <w:t>AMIS 334-341 Reports</w:t>
      </w:r>
    </w:p>
    <w:p w14:paraId="1C267992" w14:textId="77777777" w:rsidR="00C34B0E" w:rsidRPr="00D56F77" w:rsidRDefault="00C34B0E" w:rsidP="00C34B0E">
      <w:pPr>
        <w:tabs>
          <w:tab w:val="right" w:leader="dot" w:pos="9180"/>
        </w:tabs>
        <w:rPr>
          <w:color w:val="000000"/>
        </w:rPr>
      </w:pPr>
      <w:r w:rsidRPr="00D56F77">
        <w:rPr>
          <w:color w:val="000000"/>
        </w:rPr>
        <w:t>AMIS 345-346 Reports</w:t>
      </w:r>
    </w:p>
    <w:p w14:paraId="0B129CDA" w14:textId="77777777" w:rsidR="00C34B0E" w:rsidRPr="00D56F77" w:rsidRDefault="00C34B0E" w:rsidP="00C34B0E">
      <w:pPr>
        <w:tabs>
          <w:tab w:val="right" w:leader="dot" w:pos="9180"/>
        </w:tabs>
        <w:rPr>
          <w:color w:val="000000"/>
        </w:rPr>
      </w:pPr>
      <w:r w:rsidRPr="00D56F77">
        <w:rPr>
          <w:color w:val="000000"/>
        </w:rPr>
        <w:t>AMIS 401-420 Reports</w:t>
      </w:r>
    </w:p>
    <w:p w14:paraId="6417FD42" w14:textId="77777777" w:rsidR="00C34B0E" w:rsidRPr="00D56F77" w:rsidRDefault="00C34B0E" w:rsidP="00C34B0E">
      <w:pPr>
        <w:tabs>
          <w:tab w:val="right" w:leader="dot" w:pos="9180"/>
        </w:tabs>
        <w:rPr>
          <w:color w:val="000000"/>
        </w:rPr>
      </w:pPr>
      <w:r w:rsidRPr="00D56F77">
        <w:rPr>
          <w:color w:val="000000"/>
        </w:rPr>
        <w:t>ASIH Listing</w:t>
      </w:r>
    </w:p>
    <w:p w14:paraId="075BB14F" w14:textId="77777777" w:rsidR="00C34B0E" w:rsidRPr="00D56F77" w:rsidRDefault="00C34B0E" w:rsidP="00C34B0E">
      <w:pPr>
        <w:rPr>
          <w:color w:val="000000"/>
        </w:rPr>
      </w:pPr>
    </w:p>
    <w:p w14:paraId="63ADDF7D" w14:textId="77777777" w:rsidR="00C34B0E" w:rsidRPr="00D56F77" w:rsidRDefault="00C34B0E" w:rsidP="00C34B0E">
      <w:pPr>
        <w:tabs>
          <w:tab w:val="right" w:leader="dot" w:pos="9180"/>
        </w:tabs>
        <w:rPr>
          <w:color w:val="000000"/>
        </w:rPr>
      </w:pPr>
      <w:r w:rsidRPr="00D56F77">
        <w:rPr>
          <w:color w:val="000000"/>
        </w:rPr>
        <w:t>Batch Code Sheets</w:t>
      </w:r>
    </w:p>
    <w:p w14:paraId="2063BCAB" w14:textId="77777777" w:rsidR="00C34B0E" w:rsidRPr="00D56F77" w:rsidRDefault="00C34B0E" w:rsidP="00C34B0E">
      <w:pPr>
        <w:tabs>
          <w:tab w:val="right" w:leader="dot" w:pos="9180"/>
        </w:tabs>
        <w:rPr>
          <w:color w:val="000000"/>
        </w:rPr>
      </w:pPr>
      <w:r w:rsidRPr="00D56F77">
        <w:rPr>
          <w:color w:val="000000"/>
        </w:rPr>
        <w:t>Batch Edit</w:t>
      </w:r>
    </w:p>
    <w:p w14:paraId="2D49A212" w14:textId="77777777" w:rsidR="00C34B0E" w:rsidRPr="00D56F77" w:rsidRDefault="00C34B0E" w:rsidP="00C34B0E">
      <w:pPr>
        <w:tabs>
          <w:tab w:val="right" w:leader="dot" w:pos="9180"/>
        </w:tabs>
        <w:rPr>
          <w:color w:val="000000"/>
        </w:rPr>
      </w:pPr>
      <w:r w:rsidRPr="00D56F77">
        <w:rPr>
          <w:color w:val="000000"/>
        </w:rPr>
        <w:t>Batch Multiple DRG Reports</w:t>
      </w:r>
    </w:p>
    <w:p w14:paraId="7CDB5DFC" w14:textId="77777777" w:rsidR="00C34B0E" w:rsidRPr="00D56F77" w:rsidRDefault="00C34B0E" w:rsidP="00C34B0E">
      <w:pPr>
        <w:tabs>
          <w:tab w:val="right" w:leader="dot" w:pos="9180"/>
        </w:tabs>
        <w:rPr>
          <w:color w:val="000000"/>
        </w:rPr>
      </w:pPr>
      <w:r w:rsidRPr="00D56F77">
        <w:rPr>
          <w:color w:val="000000"/>
        </w:rPr>
        <w:t>Batches Waiting to be Transmitted</w:t>
      </w:r>
    </w:p>
    <w:p w14:paraId="06B17766" w14:textId="77777777" w:rsidR="00C34B0E" w:rsidRPr="00D56F77" w:rsidRDefault="00C34B0E" w:rsidP="00C34B0E">
      <w:pPr>
        <w:tabs>
          <w:tab w:val="right" w:leader="dot" w:pos="9180"/>
        </w:tabs>
        <w:rPr>
          <w:color w:val="000000"/>
        </w:rPr>
      </w:pPr>
      <w:r w:rsidRPr="00D56F77">
        <w:rPr>
          <w:color w:val="000000"/>
        </w:rPr>
        <w:t>Bed Availability</w:t>
      </w:r>
    </w:p>
    <w:p w14:paraId="613E386E" w14:textId="77777777" w:rsidR="00C34B0E" w:rsidRPr="00D56F77" w:rsidRDefault="00C34B0E" w:rsidP="00C34B0E">
      <w:pPr>
        <w:tabs>
          <w:tab w:val="right" w:leader="dot" w:pos="9180"/>
        </w:tabs>
        <w:rPr>
          <w:color w:val="000000"/>
        </w:rPr>
      </w:pPr>
      <w:r w:rsidRPr="00D56F77">
        <w:rPr>
          <w:color w:val="000000"/>
        </w:rPr>
        <w:t>Bed Out-of-Service Date Enter/Edit</w:t>
      </w:r>
    </w:p>
    <w:p w14:paraId="2B07AC87" w14:textId="77777777" w:rsidR="00C34B0E" w:rsidRPr="00D56F77" w:rsidRDefault="00C34B0E" w:rsidP="00C34B0E">
      <w:pPr>
        <w:tabs>
          <w:tab w:val="right" w:leader="dot" w:pos="9180"/>
        </w:tabs>
        <w:rPr>
          <w:color w:val="000000"/>
        </w:rPr>
      </w:pPr>
      <w:r w:rsidRPr="00D56F77">
        <w:rPr>
          <w:color w:val="000000"/>
        </w:rPr>
        <w:t>Bulletin Selection</w:t>
      </w:r>
    </w:p>
    <w:p w14:paraId="60728557" w14:textId="77777777" w:rsidR="00C34B0E" w:rsidRPr="00D56F77" w:rsidRDefault="00C34B0E" w:rsidP="00C34B0E">
      <w:pPr>
        <w:tabs>
          <w:tab w:val="right" w:leader="dot" w:pos="9180"/>
        </w:tabs>
        <w:rPr>
          <w:color w:val="000000"/>
        </w:rPr>
      </w:pPr>
      <w:r w:rsidRPr="00D56F77">
        <w:rPr>
          <w:color w:val="000000"/>
        </w:rPr>
        <w:t>Calling Statistics Report</w:t>
      </w:r>
    </w:p>
    <w:p w14:paraId="247253B1" w14:textId="77777777" w:rsidR="00C34B0E" w:rsidRPr="00D56F77" w:rsidRDefault="00C34B0E" w:rsidP="00C34B0E">
      <w:pPr>
        <w:tabs>
          <w:tab w:val="right" w:leader="dot" w:pos="9180"/>
        </w:tabs>
        <w:rPr>
          <w:color w:val="000000"/>
        </w:rPr>
      </w:pPr>
      <w:r w:rsidRPr="00D56F77">
        <w:rPr>
          <w:color w:val="000000"/>
        </w:rPr>
        <w:t>Cancel a Scheduled Admission</w:t>
      </w:r>
    </w:p>
    <w:p w14:paraId="51017528" w14:textId="77777777" w:rsidR="00C34B0E" w:rsidRPr="00D56F77" w:rsidRDefault="00C34B0E" w:rsidP="00C34B0E">
      <w:pPr>
        <w:tabs>
          <w:tab w:val="right" w:leader="dot" w:pos="9180"/>
        </w:tabs>
        <w:rPr>
          <w:color w:val="000000"/>
        </w:rPr>
      </w:pPr>
      <w:r w:rsidRPr="00D56F77">
        <w:rPr>
          <w:color w:val="000000"/>
        </w:rPr>
        <w:t>Census Status Report</w:t>
      </w:r>
    </w:p>
    <w:p w14:paraId="3FF860CA" w14:textId="77777777" w:rsidR="00C34B0E" w:rsidRPr="00D56F77" w:rsidRDefault="00C34B0E" w:rsidP="00C34B0E">
      <w:pPr>
        <w:tabs>
          <w:tab w:val="right" w:leader="dot" w:pos="9180"/>
        </w:tabs>
        <w:rPr>
          <w:color w:val="000000"/>
        </w:rPr>
      </w:pPr>
      <w:r w:rsidRPr="00D56F77">
        <w:rPr>
          <w:color w:val="000000"/>
        </w:rPr>
        <w:t>Check-in Lodger</w:t>
      </w:r>
    </w:p>
    <w:p w14:paraId="36A5F662" w14:textId="77777777" w:rsidR="00C34B0E" w:rsidRPr="00D56F77" w:rsidRDefault="00C34B0E" w:rsidP="00C34B0E">
      <w:pPr>
        <w:tabs>
          <w:tab w:val="right" w:leader="dot" w:pos="9180"/>
        </w:tabs>
        <w:rPr>
          <w:color w:val="000000"/>
        </w:rPr>
      </w:pPr>
      <w:r w:rsidRPr="00D56F77">
        <w:rPr>
          <w:color w:val="000000"/>
        </w:rPr>
        <w:t>Check Routine Integrity</w:t>
      </w:r>
    </w:p>
    <w:p w14:paraId="17E9CEA4" w14:textId="77777777" w:rsidR="00C34B0E" w:rsidRPr="00D56F77" w:rsidRDefault="00C34B0E" w:rsidP="00C34B0E">
      <w:pPr>
        <w:tabs>
          <w:tab w:val="right" w:leader="dot" w:pos="9180"/>
        </w:tabs>
        <w:rPr>
          <w:color w:val="000000"/>
        </w:rPr>
      </w:pPr>
      <w:r w:rsidRPr="00D56F77">
        <w:rPr>
          <w:color w:val="000000"/>
        </w:rPr>
        <w:t>Checkoff PTF Message</w:t>
      </w:r>
    </w:p>
    <w:p w14:paraId="7FA93687" w14:textId="77777777" w:rsidR="00C34B0E" w:rsidRPr="00D56F77" w:rsidRDefault="00C34B0E" w:rsidP="00C34B0E">
      <w:pPr>
        <w:tabs>
          <w:tab w:val="right" w:leader="dot" w:pos="9180"/>
        </w:tabs>
        <w:rPr>
          <w:color w:val="000000"/>
        </w:rPr>
      </w:pPr>
      <w:r w:rsidRPr="00D56F77">
        <w:rPr>
          <w:color w:val="000000"/>
        </w:rPr>
        <w:t>Clear the Call List</w:t>
      </w:r>
    </w:p>
    <w:p w14:paraId="199DC7CA" w14:textId="77777777" w:rsidR="00C34B0E" w:rsidRPr="00D56F77" w:rsidRDefault="00C34B0E" w:rsidP="00C34B0E">
      <w:pPr>
        <w:tabs>
          <w:tab w:val="right" w:leader="dot" w:pos="9180"/>
        </w:tabs>
        <w:rPr>
          <w:color w:val="000000"/>
        </w:rPr>
      </w:pPr>
      <w:r w:rsidRPr="00D56F77">
        <w:rPr>
          <w:color w:val="000000"/>
        </w:rPr>
        <w:t>Close a CNH PAI Record</w:t>
      </w:r>
    </w:p>
    <w:p w14:paraId="550655D7" w14:textId="77777777" w:rsidR="00C34B0E" w:rsidRPr="00D56F77" w:rsidRDefault="00C34B0E" w:rsidP="00C34B0E">
      <w:pPr>
        <w:tabs>
          <w:tab w:val="right" w:leader="dot" w:pos="9180"/>
        </w:tabs>
        <w:rPr>
          <w:color w:val="000000"/>
        </w:rPr>
      </w:pPr>
      <w:r w:rsidRPr="00D56F77">
        <w:rPr>
          <w:color w:val="000000"/>
        </w:rPr>
        <w:t>Close a PAI Record</w:t>
      </w:r>
    </w:p>
    <w:p w14:paraId="6F18018E" w14:textId="77777777" w:rsidR="00C34B0E" w:rsidRPr="00D56F77" w:rsidRDefault="00C34B0E" w:rsidP="00C34B0E">
      <w:pPr>
        <w:tabs>
          <w:tab w:val="right" w:leader="dot" w:pos="9180"/>
        </w:tabs>
        <w:rPr>
          <w:color w:val="000000"/>
        </w:rPr>
      </w:pPr>
      <w:r w:rsidRPr="00D56F77">
        <w:rPr>
          <w:color w:val="000000"/>
        </w:rPr>
        <w:t>Close Open Census Record</w:t>
      </w:r>
    </w:p>
    <w:p w14:paraId="0700865F" w14:textId="77777777" w:rsidR="00C34B0E" w:rsidRPr="00D56F77" w:rsidRDefault="00C34B0E" w:rsidP="00C34B0E">
      <w:pPr>
        <w:tabs>
          <w:tab w:val="right" w:leader="dot" w:pos="9180"/>
        </w:tabs>
        <w:rPr>
          <w:color w:val="000000"/>
        </w:rPr>
      </w:pPr>
      <w:r w:rsidRPr="00D56F77">
        <w:rPr>
          <w:color w:val="000000"/>
        </w:rPr>
        <w:t>CNH PAI Edit</w:t>
      </w:r>
    </w:p>
    <w:p w14:paraId="3A2F9FA3" w14:textId="77777777" w:rsidR="00C34B0E" w:rsidRPr="00D56F77" w:rsidRDefault="00C34B0E" w:rsidP="00C34B0E">
      <w:pPr>
        <w:tabs>
          <w:tab w:val="right" w:leader="dot" w:pos="9180"/>
        </w:tabs>
        <w:rPr>
          <w:color w:val="000000"/>
        </w:rPr>
      </w:pPr>
      <w:r w:rsidRPr="00D56F77">
        <w:rPr>
          <w:color w:val="000000"/>
        </w:rPr>
        <w:t>Code Sheet Edit</w:t>
      </w:r>
    </w:p>
    <w:p w14:paraId="500C01BC" w14:textId="77777777" w:rsidR="00C34B0E" w:rsidRPr="00D56F77" w:rsidRDefault="00C34B0E" w:rsidP="00C34B0E">
      <w:pPr>
        <w:tabs>
          <w:tab w:val="right" w:leader="dot" w:pos="9180"/>
        </w:tabs>
        <w:rPr>
          <w:color w:val="000000"/>
        </w:rPr>
      </w:pPr>
      <w:r w:rsidRPr="00D56F77">
        <w:rPr>
          <w:color w:val="000000"/>
        </w:rPr>
        <w:t>Code Sheets Ready for Batching</w:t>
      </w:r>
    </w:p>
    <w:p w14:paraId="77AB7B1C" w14:textId="77777777" w:rsidR="00C34B0E" w:rsidRPr="00D56F77" w:rsidRDefault="00C34B0E" w:rsidP="00C34B0E">
      <w:pPr>
        <w:tabs>
          <w:tab w:val="right" w:leader="dot" w:pos="9180"/>
        </w:tabs>
        <w:rPr>
          <w:color w:val="000000"/>
        </w:rPr>
      </w:pPr>
      <w:r w:rsidRPr="00D56F77">
        <w:rPr>
          <w:color w:val="000000"/>
        </w:rPr>
        <w:lastRenderedPageBreak/>
        <w:t>Collateral Patient Register</w:t>
      </w:r>
    </w:p>
    <w:p w14:paraId="089EDE02" w14:textId="77777777" w:rsidR="00C34B0E" w:rsidRPr="00D56F77" w:rsidRDefault="00C34B0E" w:rsidP="00C34B0E">
      <w:pPr>
        <w:tabs>
          <w:tab w:val="right" w:leader="dot" w:pos="9180"/>
        </w:tabs>
        <w:rPr>
          <w:color w:val="000000"/>
        </w:rPr>
      </w:pPr>
      <w:r w:rsidRPr="00D56F77">
        <w:rPr>
          <w:color w:val="000000"/>
        </w:rPr>
        <w:t>Complete a Required Means Test</w:t>
      </w:r>
    </w:p>
    <w:p w14:paraId="51B79784" w14:textId="77777777" w:rsidR="00C34B0E" w:rsidRPr="00D56F77" w:rsidRDefault="00C34B0E" w:rsidP="00C34B0E">
      <w:pPr>
        <w:tabs>
          <w:tab w:val="right" w:leader="dot" w:pos="9180"/>
        </w:tabs>
        <w:rPr>
          <w:color w:val="000000"/>
        </w:rPr>
      </w:pPr>
      <w:r w:rsidRPr="00D56F77">
        <w:rPr>
          <w:color w:val="000000"/>
        </w:rPr>
        <w:t>Comprehensive Census Report</w:t>
      </w:r>
    </w:p>
    <w:p w14:paraId="0B3C83EA" w14:textId="77777777" w:rsidR="00C34B0E" w:rsidRPr="00D56F77" w:rsidRDefault="00C34B0E" w:rsidP="00C34B0E">
      <w:pPr>
        <w:tabs>
          <w:tab w:val="right" w:leader="dot" w:pos="9180"/>
        </w:tabs>
        <w:rPr>
          <w:color w:val="000000"/>
        </w:rPr>
      </w:pPr>
      <w:r w:rsidRPr="00D56F77">
        <w:rPr>
          <w:color w:val="000000"/>
        </w:rPr>
        <w:t>Comprehensive Report by Admission</w:t>
      </w:r>
    </w:p>
    <w:p w14:paraId="2B9D5D22" w14:textId="77777777" w:rsidR="00C34B0E" w:rsidRPr="00D56F77" w:rsidRDefault="00C34B0E" w:rsidP="00C34B0E">
      <w:pPr>
        <w:tabs>
          <w:tab w:val="right" w:leader="dot" w:pos="9180"/>
        </w:tabs>
        <w:rPr>
          <w:color w:val="000000"/>
        </w:rPr>
      </w:pPr>
      <w:r w:rsidRPr="00D56F77">
        <w:rPr>
          <w:color w:val="000000"/>
        </w:rPr>
        <w:t>Copay Exempt Test Needing Update At Next Appt.</w:t>
      </w:r>
    </w:p>
    <w:p w14:paraId="4F0AB2DF" w14:textId="77777777" w:rsidR="00C34B0E" w:rsidRPr="00D56F77" w:rsidRDefault="00C34B0E" w:rsidP="00C34B0E">
      <w:pPr>
        <w:tabs>
          <w:tab w:val="right" w:leader="dot" w:pos="9180"/>
        </w:tabs>
        <w:rPr>
          <w:color w:val="000000"/>
        </w:rPr>
      </w:pPr>
      <w:r w:rsidRPr="00D56F77">
        <w:rPr>
          <w:color w:val="000000"/>
        </w:rPr>
        <w:t>Create a CNH PAI Record</w:t>
      </w:r>
    </w:p>
    <w:p w14:paraId="687D06D3" w14:textId="77777777" w:rsidR="00C34B0E" w:rsidRPr="00D56F77" w:rsidRDefault="00C34B0E" w:rsidP="00C34B0E">
      <w:pPr>
        <w:tabs>
          <w:tab w:val="right" w:leader="dot" w:pos="9180"/>
        </w:tabs>
        <w:rPr>
          <w:color w:val="000000"/>
        </w:rPr>
      </w:pPr>
      <w:r w:rsidRPr="00D56F77">
        <w:rPr>
          <w:color w:val="000000"/>
        </w:rPr>
        <w:t>Create a Code Sheet</w:t>
      </w:r>
    </w:p>
    <w:p w14:paraId="1F7BC97C" w14:textId="77777777" w:rsidR="00C34B0E" w:rsidRPr="00D56F77" w:rsidRDefault="00C34B0E" w:rsidP="00C34B0E">
      <w:pPr>
        <w:tabs>
          <w:tab w:val="right" w:leader="dot" w:pos="9180"/>
        </w:tabs>
        <w:rPr>
          <w:color w:val="000000"/>
        </w:rPr>
      </w:pPr>
      <w:r w:rsidRPr="00D56F77">
        <w:rPr>
          <w:color w:val="000000"/>
        </w:rPr>
        <w:t>Create a PAI from Past Admission/Transfer</w:t>
      </w:r>
    </w:p>
    <w:p w14:paraId="6AED650C" w14:textId="77777777" w:rsidR="00C34B0E" w:rsidRPr="00D56F77" w:rsidRDefault="00C34B0E" w:rsidP="00C34B0E">
      <w:pPr>
        <w:tabs>
          <w:tab w:val="right" w:leader="dot" w:pos="9180"/>
        </w:tabs>
        <w:rPr>
          <w:color w:val="000000"/>
        </w:rPr>
      </w:pPr>
      <w:r w:rsidRPr="00D56F77">
        <w:rPr>
          <w:color w:val="000000"/>
        </w:rPr>
        <w:t>Current Lodger List</w:t>
      </w:r>
    </w:p>
    <w:p w14:paraId="304A76BF" w14:textId="77777777" w:rsidR="00C34B0E" w:rsidRPr="00D56F77" w:rsidRDefault="00C34B0E" w:rsidP="00C34B0E">
      <w:pPr>
        <w:tabs>
          <w:tab w:val="right" w:leader="dot" w:pos="9180"/>
        </w:tabs>
        <w:rPr>
          <w:color w:val="000000"/>
        </w:rPr>
      </w:pPr>
      <w:r w:rsidRPr="00D56F77">
        <w:rPr>
          <w:color w:val="000000"/>
        </w:rPr>
        <w:t>Current MAS Release Notes</w:t>
      </w:r>
    </w:p>
    <w:p w14:paraId="33BA3AC1" w14:textId="77777777" w:rsidR="00C34B0E" w:rsidRPr="00D56F77" w:rsidRDefault="00C34B0E" w:rsidP="00C34B0E">
      <w:pPr>
        <w:tabs>
          <w:tab w:val="right" w:leader="dot" w:pos="9180"/>
        </w:tabs>
        <w:rPr>
          <w:color w:val="000000"/>
        </w:rPr>
      </w:pPr>
      <w:r w:rsidRPr="00D56F77">
        <w:rPr>
          <w:color w:val="000000"/>
        </w:rPr>
        <w:t>Death Entry</w:t>
      </w:r>
    </w:p>
    <w:p w14:paraId="0A6CCEE4" w14:textId="77777777" w:rsidR="00C34B0E" w:rsidRPr="00D56F77" w:rsidRDefault="00C34B0E" w:rsidP="00C34B0E">
      <w:pPr>
        <w:tabs>
          <w:tab w:val="right" w:leader="dot" w:pos="9180"/>
        </w:tabs>
        <w:rPr>
          <w:color w:val="000000"/>
        </w:rPr>
      </w:pPr>
      <w:r w:rsidRPr="00D56F77">
        <w:rPr>
          <w:color w:val="000000"/>
        </w:rPr>
        <w:t>Delete a CNH PAI Record</w:t>
      </w:r>
    </w:p>
    <w:p w14:paraId="0B49ACF7" w14:textId="77777777" w:rsidR="00C34B0E" w:rsidRPr="00D56F77" w:rsidRDefault="00C34B0E" w:rsidP="00C34B0E">
      <w:pPr>
        <w:tabs>
          <w:tab w:val="right" w:leader="dot" w:pos="9180"/>
        </w:tabs>
        <w:rPr>
          <w:color w:val="000000"/>
        </w:rPr>
      </w:pPr>
      <w:r w:rsidRPr="00D56F77">
        <w:rPr>
          <w:color w:val="000000"/>
        </w:rPr>
        <w:t>Delete a Code Sheet</w:t>
      </w:r>
    </w:p>
    <w:p w14:paraId="247D32AF" w14:textId="77777777" w:rsidR="00C34B0E" w:rsidRPr="00D56F77" w:rsidRDefault="00C34B0E" w:rsidP="00C34B0E">
      <w:pPr>
        <w:tabs>
          <w:tab w:val="right" w:leader="dot" w:pos="9180"/>
        </w:tabs>
        <w:rPr>
          <w:color w:val="000000"/>
        </w:rPr>
      </w:pPr>
      <w:r w:rsidRPr="00D56F77">
        <w:rPr>
          <w:color w:val="000000"/>
        </w:rPr>
        <w:t>Delete a Copay Exemption Test</w:t>
      </w:r>
    </w:p>
    <w:p w14:paraId="720E2AD4" w14:textId="77777777" w:rsidR="00C34B0E" w:rsidRPr="00D56F77" w:rsidRDefault="00C34B0E" w:rsidP="00C34B0E">
      <w:pPr>
        <w:tabs>
          <w:tab w:val="right" w:leader="dot" w:pos="9180"/>
        </w:tabs>
        <w:rPr>
          <w:color w:val="000000"/>
        </w:rPr>
      </w:pPr>
      <w:r w:rsidRPr="00D56F77">
        <w:rPr>
          <w:color w:val="000000"/>
        </w:rPr>
        <w:t>Delete a Means Test</w:t>
      </w:r>
    </w:p>
    <w:p w14:paraId="248DFD41" w14:textId="77777777" w:rsidR="00C34B0E" w:rsidRPr="00D56F77" w:rsidRDefault="00C34B0E" w:rsidP="00C34B0E">
      <w:pPr>
        <w:tabs>
          <w:tab w:val="right" w:leader="dot" w:pos="9180"/>
        </w:tabs>
        <w:rPr>
          <w:color w:val="000000"/>
        </w:rPr>
      </w:pPr>
      <w:r w:rsidRPr="00D56F77">
        <w:rPr>
          <w:color w:val="000000"/>
        </w:rPr>
        <w:t>Delete a PAI</w:t>
      </w:r>
    </w:p>
    <w:p w14:paraId="7639725D" w14:textId="77777777" w:rsidR="00C34B0E" w:rsidRPr="00D56F77" w:rsidRDefault="00C34B0E" w:rsidP="00C34B0E">
      <w:pPr>
        <w:tabs>
          <w:tab w:val="right" w:leader="dot" w:pos="9180"/>
        </w:tabs>
        <w:rPr>
          <w:color w:val="000000"/>
        </w:rPr>
      </w:pPr>
      <w:r w:rsidRPr="00D56F77">
        <w:rPr>
          <w:color w:val="000000"/>
        </w:rPr>
        <w:t>Delete a Registration</w:t>
      </w:r>
    </w:p>
    <w:p w14:paraId="14E54C21" w14:textId="77777777" w:rsidR="00C34B0E" w:rsidRPr="00D56F77" w:rsidRDefault="00C34B0E" w:rsidP="00C34B0E">
      <w:pPr>
        <w:tabs>
          <w:tab w:val="right" w:leader="dot" w:pos="9180"/>
        </w:tabs>
        <w:rPr>
          <w:color w:val="000000"/>
        </w:rPr>
      </w:pPr>
      <w:r w:rsidRPr="00D56F77">
        <w:rPr>
          <w:color w:val="000000"/>
        </w:rPr>
        <w:t>Delete Means Test/Copay Dependents</w:t>
      </w:r>
    </w:p>
    <w:p w14:paraId="3BA648A8" w14:textId="77777777" w:rsidR="00C34B0E" w:rsidRPr="00D56F77" w:rsidRDefault="00C34B0E" w:rsidP="00C34B0E">
      <w:pPr>
        <w:tabs>
          <w:tab w:val="right" w:leader="dot" w:pos="9180"/>
        </w:tabs>
        <w:rPr>
          <w:color w:val="000000"/>
        </w:rPr>
      </w:pPr>
      <w:r w:rsidRPr="00D56F77">
        <w:rPr>
          <w:color w:val="000000"/>
        </w:rPr>
        <w:t>Delete PTF Record</w:t>
      </w:r>
    </w:p>
    <w:p w14:paraId="753E377C" w14:textId="77777777" w:rsidR="00C34B0E" w:rsidRPr="00D56F77" w:rsidRDefault="00C34B0E" w:rsidP="00C34B0E">
      <w:pPr>
        <w:tabs>
          <w:tab w:val="right" w:leader="dot" w:pos="9180"/>
        </w:tabs>
        <w:rPr>
          <w:color w:val="000000"/>
        </w:rPr>
      </w:pPr>
      <w:r w:rsidRPr="00D56F77">
        <w:rPr>
          <w:color w:val="000000"/>
        </w:rPr>
        <w:t>Delete Waiting List Entry</w:t>
      </w:r>
    </w:p>
    <w:p w14:paraId="6EE383CF" w14:textId="77777777" w:rsidR="00C34B0E" w:rsidRPr="00D56F77" w:rsidRDefault="00C34B0E" w:rsidP="00C34B0E">
      <w:pPr>
        <w:tabs>
          <w:tab w:val="right" w:leader="dot" w:pos="9180"/>
        </w:tabs>
        <w:rPr>
          <w:color w:val="000000"/>
        </w:rPr>
      </w:pPr>
      <w:r w:rsidRPr="00D56F77">
        <w:rPr>
          <w:color w:val="000000"/>
        </w:rPr>
        <w:t>Detailed Inpatient Inquiry</w:t>
      </w:r>
    </w:p>
    <w:p w14:paraId="29448E77" w14:textId="77777777" w:rsidR="00C34B0E" w:rsidRPr="00D56F77" w:rsidRDefault="00C34B0E" w:rsidP="00C34B0E">
      <w:pPr>
        <w:tabs>
          <w:tab w:val="right" w:leader="dot" w:pos="9180"/>
        </w:tabs>
        <w:rPr>
          <w:color w:val="000000"/>
        </w:rPr>
      </w:pPr>
      <w:r w:rsidRPr="00D56F77">
        <w:rPr>
          <w:color w:val="000000"/>
        </w:rPr>
        <w:t>Determine Inconsistencies to Check/Don't Check</w:t>
      </w:r>
    </w:p>
    <w:p w14:paraId="461A4538" w14:textId="77777777" w:rsidR="00C34B0E" w:rsidRPr="00D56F77" w:rsidRDefault="00C34B0E" w:rsidP="00C34B0E">
      <w:pPr>
        <w:tabs>
          <w:tab w:val="right" w:leader="dot" w:pos="9180"/>
        </w:tabs>
        <w:rPr>
          <w:color w:val="000000"/>
        </w:rPr>
      </w:pPr>
      <w:r w:rsidRPr="00D56F77">
        <w:rPr>
          <w:color w:val="000000"/>
        </w:rPr>
        <w:t>Device Selection</w:t>
      </w:r>
    </w:p>
    <w:p w14:paraId="78DE54F3" w14:textId="77777777" w:rsidR="00C34B0E" w:rsidRPr="00D56F77" w:rsidRDefault="00C34B0E" w:rsidP="00C34B0E">
      <w:pPr>
        <w:tabs>
          <w:tab w:val="right" w:leader="dot" w:pos="9180"/>
        </w:tabs>
        <w:rPr>
          <w:color w:val="000000"/>
        </w:rPr>
      </w:pPr>
      <w:r w:rsidRPr="00D56F77">
        <w:rPr>
          <w:color w:val="000000"/>
        </w:rPr>
        <w:t>Diagnostic Code PTF Record Search</w:t>
      </w:r>
    </w:p>
    <w:p w14:paraId="046DE5CB" w14:textId="77777777" w:rsidR="00C34B0E" w:rsidRPr="00D56F77" w:rsidRDefault="00C34B0E" w:rsidP="00C34B0E">
      <w:pPr>
        <w:tabs>
          <w:tab w:val="right" w:leader="dot" w:pos="9180"/>
        </w:tabs>
        <w:rPr>
          <w:color w:val="000000"/>
        </w:rPr>
      </w:pPr>
      <w:r w:rsidRPr="00D56F77">
        <w:rPr>
          <w:color w:val="000000"/>
        </w:rPr>
        <w:t>Discharge a Patient</w:t>
      </w:r>
    </w:p>
    <w:p w14:paraId="07154570" w14:textId="77777777" w:rsidR="00C34B0E" w:rsidRPr="00D56F77" w:rsidRDefault="00C34B0E" w:rsidP="00C34B0E">
      <w:pPr>
        <w:tabs>
          <w:tab w:val="right" w:leader="dot" w:pos="9180"/>
        </w:tabs>
        <w:rPr>
          <w:color w:val="000000"/>
        </w:rPr>
      </w:pPr>
      <w:r w:rsidRPr="00D56F77">
        <w:rPr>
          <w:color w:val="000000"/>
        </w:rPr>
        <w:t>Display Census Date Parameters</w:t>
      </w:r>
    </w:p>
    <w:p w14:paraId="56157F00" w14:textId="77777777" w:rsidR="00C34B0E" w:rsidRPr="00D56F77" w:rsidRDefault="00C34B0E" w:rsidP="00C34B0E">
      <w:pPr>
        <w:tabs>
          <w:tab w:val="right" w:leader="dot" w:pos="9180"/>
        </w:tabs>
        <w:rPr>
          <w:color w:val="000000"/>
        </w:rPr>
      </w:pPr>
      <w:r w:rsidRPr="00D56F77">
        <w:rPr>
          <w:color w:val="000000"/>
        </w:rPr>
        <w:t>Display Preregistration Call List</w:t>
      </w:r>
    </w:p>
    <w:p w14:paraId="11B60E60" w14:textId="77777777" w:rsidR="00C34B0E" w:rsidRPr="00D56F77" w:rsidRDefault="00C34B0E" w:rsidP="00C34B0E">
      <w:pPr>
        <w:tabs>
          <w:tab w:val="right" w:leader="dot" w:pos="9180"/>
        </w:tabs>
        <w:rPr>
          <w:color w:val="000000"/>
        </w:rPr>
      </w:pPr>
      <w:r w:rsidRPr="00D56F77">
        <w:rPr>
          <w:color w:val="000000"/>
        </w:rPr>
        <w:t>Display User Access to Patient Record</w:t>
      </w:r>
    </w:p>
    <w:p w14:paraId="10523785" w14:textId="77777777" w:rsidR="00C34B0E" w:rsidRPr="00D56F77" w:rsidRDefault="00C34B0E" w:rsidP="00C34B0E">
      <w:pPr>
        <w:tabs>
          <w:tab w:val="right" w:leader="dot" w:pos="9180"/>
        </w:tabs>
        <w:rPr>
          <w:color w:val="000000"/>
        </w:rPr>
      </w:pPr>
      <w:r w:rsidRPr="00D56F77">
        <w:rPr>
          <w:color w:val="000000"/>
        </w:rPr>
        <w:t>Disposition an Application</w:t>
      </w:r>
    </w:p>
    <w:p w14:paraId="3D289719" w14:textId="77777777" w:rsidR="00C34B0E" w:rsidRPr="00D56F77" w:rsidRDefault="00C34B0E" w:rsidP="00C34B0E">
      <w:pPr>
        <w:tabs>
          <w:tab w:val="right" w:leader="dot" w:pos="9180"/>
        </w:tabs>
        <w:rPr>
          <w:color w:val="000000"/>
        </w:rPr>
      </w:pPr>
      <w:r w:rsidRPr="00D56F77">
        <w:rPr>
          <w:color w:val="000000"/>
        </w:rPr>
        <w:t>Disposition Log Edit</w:t>
      </w:r>
    </w:p>
    <w:p w14:paraId="5939733F" w14:textId="77777777" w:rsidR="00C34B0E" w:rsidRPr="00D56F77" w:rsidRDefault="00C34B0E" w:rsidP="00C34B0E">
      <w:pPr>
        <w:tabs>
          <w:tab w:val="right" w:leader="dot" w:pos="9180"/>
        </w:tabs>
        <w:rPr>
          <w:color w:val="000000"/>
        </w:rPr>
      </w:pPr>
      <w:r w:rsidRPr="00D56F77">
        <w:rPr>
          <w:color w:val="000000"/>
        </w:rPr>
        <w:t>Disposition Time Processing Statistics</w:t>
      </w:r>
    </w:p>
    <w:p w14:paraId="0C071793" w14:textId="77777777" w:rsidR="00C34B0E" w:rsidRPr="00D56F77" w:rsidRDefault="00C34B0E" w:rsidP="00C34B0E">
      <w:pPr>
        <w:tabs>
          <w:tab w:val="right" w:leader="dot" w:pos="9180"/>
        </w:tabs>
        <w:rPr>
          <w:color w:val="000000"/>
        </w:rPr>
      </w:pPr>
      <w:r w:rsidRPr="00D56F77">
        <w:rPr>
          <w:color w:val="000000"/>
        </w:rPr>
        <w:t>Document Comments on a Means Test</w:t>
      </w:r>
    </w:p>
    <w:p w14:paraId="07201429" w14:textId="77777777" w:rsidR="00C34B0E" w:rsidRPr="00D56F77" w:rsidRDefault="00C34B0E" w:rsidP="00C34B0E">
      <w:pPr>
        <w:tabs>
          <w:tab w:val="right" w:leader="dot" w:pos="9180"/>
        </w:tabs>
        <w:rPr>
          <w:color w:val="000000"/>
        </w:rPr>
      </w:pPr>
      <w:r w:rsidRPr="00D56F77">
        <w:rPr>
          <w:color w:val="000000"/>
        </w:rPr>
        <w:t>DRG Calculation</w:t>
      </w:r>
    </w:p>
    <w:p w14:paraId="74B20D62" w14:textId="77777777" w:rsidR="00C34B0E" w:rsidRPr="00D56F77" w:rsidRDefault="00C34B0E" w:rsidP="00C34B0E">
      <w:pPr>
        <w:tabs>
          <w:tab w:val="right" w:leader="dot" w:pos="9180"/>
        </w:tabs>
        <w:rPr>
          <w:color w:val="000000"/>
        </w:rPr>
      </w:pPr>
      <w:r w:rsidRPr="00D56F77">
        <w:rPr>
          <w:color w:val="000000"/>
        </w:rPr>
        <w:t>DRG Case Mix Summary</w:t>
      </w:r>
    </w:p>
    <w:p w14:paraId="6DB8540C" w14:textId="77777777" w:rsidR="00C34B0E" w:rsidRPr="00D56F77" w:rsidRDefault="00C34B0E" w:rsidP="00C34B0E">
      <w:pPr>
        <w:tabs>
          <w:tab w:val="right" w:leader="dot" w:pos="9180"/>
        </w:tabs>
        <w:rPr>
          <w:color w:val="000000"/>
        </w:rPr>
      </w:pPr>
      <w:r w:rsidRPr="00D56F77">
        <w:rPr>
          <w:color w:val="000000"/>
        </w:rPr>
        <w:t>DRG Frequency Report</w:t>
      </w:r>
    </w:p>
    <w:p w14:paraId="537D3C7B" w14:textId="77777777" w:rsidR="00C34B0E" w:rsidRPr="00D56F77" w:rsidRDefault="00C34B0E" w:rsidP="00C34B0E">
      <w:pPr>
        <w:tabs>
          <w:tab w:val="right" w:leader="dot" w:pos="9180"/>
        </w:tabs>
        <w:rPr>
          <w:color w:val="000000"/>
        </w:rPr>
      </w:pPr>
      <w:r w:rsidRPr="00D56F77">
        <w:rPr>
          <w:color w:val="000000"/>
        </w:rPr>
        <w:t>DRG Index Report</w:t>
      </w:r>
    </w:p>
    <w:p w14:paraId="068618B9" w14:textId="77777777" w:rsidR="00C34B0E" w:rsidRPr="00D56F77" w:rsidRDefault="00C34B0E" w:rsidP="00C34B0E">
      <w:pPr>
        <w:tabs>
          <w:tab w:val="right" w:leader="dot" w:pos="9180"/>
        </w:tabs>
        <w:rPr>
          <w:color w:val="000000"/>
        </w:rPr>
      </w:pPr>
      <w:r w:rsidRPr="00D56F77">
        <w:rPr>
          <w:color w:val="000000"/>
        </w:rPr>
        <w:t>DRG Information Report</w:t>
      </w:r>
    </w:p>
    <w:p w14:paraId="616F231C" w14:textId="77777777" w:rsidR="00C34B0E" w:rsidRPr="00D56F77" w:rsidRDefault="00C34B0E" w:rsidP="00C34B0E">
      <w:pPr>
        <w:tabs>
          <w:tab w:val="right" w:leader="dot" w:pos="9180"/>
        </w:tabs>
        <w:rPr>
          <w:color w:val="000000"/>
        </w:rPr>
      </w:pPr>
      <w:r w:rsidRPr="00D56F77">
        <w:rPr>
          <w:color w:val="000000"/>
        </w:rPr>
        <w:t>Duplicate Dependents Report</w:t>
      </w:r>
    </w:p>
    <w:p w14:paraId="7FA2C1F5" w14:textId="77777777" w:rsidR="00C34B0E" w:rsidRPr="00D56F77" w:rsidRDefault="00C34B0E" w:rsidP="00C34B0E">
      <w:pPr>
        <w:tabs>
          <w:tab w:val="right" w:leader="dot" w:pos="9180"/>
        </w:tabs>
        <w:rPr>
          <w:color w:val="000000"/>
        </w:rPr>
      </w:pPr>
      <w:r w:rsidRPr="00D56F77">
        <w:rPr>
          <w:color w:val="000000"/>
        </w:rPr>
        <w:t>Duplicate Spouse/Dependent SSN Report</w:t>
      </w:r>
    </w:p>
    <w:p w14:paraId="21F7DD93" w14:textId="77777777" w:rsidR="00C34B0E" w:rsidRPr="00D56F77" w:rsidRDefault="00C34B0E" w:rsidP="00C34B0E">
      <w:pPr>
        <w:tabs>
          <w:tab w:val="right" w:leader="dot" w:pos="9180"/>
        </w:tabs>
        <w:rPr>
          <w:color w:val="000000"/>
        </w:rPr>
      </w:pPr>
      <w:r w:rsidRPr="00D56F77">
        <w:rPr>
          <w:color w:val="000000"/>
        </w:rPr>
        <w:t>Edit an Existing Copay Exemption Test</w:t>
      </w:r>
    </w:p>
    <w:p w14:paraId="3CFC16C3" w14:textId="77777777" w:rsidR="00C34B0E" w:rsidRPr="00D56F77" w:rsidRDefault="00C34B0E" w:rsidP="00C34B0E">
      <w:pPr>
        <w:tabs>
          <w:tab w:val="right" w:leader="dot" w:pos="9180"/>
        </w:tabs>
        <w:rPr>
          <w:color w:val="000000"/>
        </w:rPr>
      </w:pPr>
      <w:r w:rsidRPr="00D56F77">
        <w:rPr>
          <w:color w:val="000000"/>
        </w:rPr>
        <w:t>Edit an Existing Means Test</w:t>
      </w:r>
    </w:p>
    <w:p w14:paraId="2E01FFD2" w14:textId="77777777" w:rsidR="00C34B0E" w:rsidRPr="00D56F77" w:rsidRDefault="00C34B0E" w:rsidP="00C34B0E">
      <w:pPr>
        <w:tabs>
          <w:tab w:val="right" w:leader="dot" w:pos="9180"/>
        </w:tabs>
        <w:rPr>
          <w:color w:val="000000"/>
        </w:rPr>
      </w:pPr>
      <w:r w:rsidRPr="00D56F77">
        <w:rPr>
          <w:color w:val="000000"/>
        </w:rPr>
        <w:t>Edit Bed Control Movement Types</w:t>
      </w:r>
    </w:p>
    <w:p w14:paraId="1DBFF1FC" w14:textId="77777777" w:rsidR="00C34B0E" w:rsidRPr="00D56F77" w:rsidRDefault="00C34B0E" w:rsidP="00C34B0E">
      <w:pPr>
        <w:tabs>
          <w:tab w:val="right" w:leader="dot" w:pos="9180"/>
        </w:tabs>
        <w:rPr>
          <w:color w:val="000000"/>
        </w:rPr>
      </w:pPr>
      <w:r w:rsidRPr="00D56F77">
        <w:rPr>
          <w:color w:val="000000"/>
        </w:rPr>
        <w:t>Edit Data Card File (39.1)</w:t>
      </w:r>
    </w:p>
    <w:p w14:paraId="67B30A17" w14:textId="77777777" w:rsidR="00C34B0E" w:rsidRPr="00D56F77" w:rsidRDefault="00C34B0E" w:rsidP="00C34B0E">
      <w:pPr>
        <w:tabs>
          <w:tab w:val="right" w:leader="dot" w:pos="9180"/>
        </w:tabs>
        <w:rPr>
          <w:color w:val="000000"/>
        </w:rPr>
      </w:pPr>
      <w:r w:rsidRPr="00D56F77">
        <w:rPr>
          <w:color w:val="000000"/>
        </w:rPr>
        <w:t>Edit Embosser Device File (39.3)</w:t>
      </w:r>
    </w:p>
    <w:p w14:paraId="5A970160" w14:textId="77777777" w:rsidR="00C34B0E" w:rsidRPr="00D56F77" w:rsidRDefault="00C34B0E" w:rsidP="00C34B0E">
      <w:pPr>
        <w:tabs>
          <w:tab w:val="right" w:leader="dot" w:pos="9180"/>
        </w:tabs>
        <w:rPr>
          <w:color w:val="000000"/>
        </w:rPr>
      </w:pPr>
      <w:r w:rsidRPr="00D56F77">
        <w:rPr>
          <w:color w:val="000000"/>
        </w:rPr>
        <w:lastRenderedPageBreak/>
        <w:t>Edit Inconsistent Data for a Patient</w:t>
      </w:r>
    </w:p>
    <w:p w14:paraId="6E1CA4BA" w14:textId="77777777" w:rsidR="00C34B0E" w:rsidRPr="00D56F77" w:rsidRDefault="00C34B0E" w:rsidP="00C34B0E">
      <w:pPr>
        <w:tabs>
          <w:tab w:val="right" w:leader="dot" w:pos="9180"/>
        </w:tabs>
        <w:rPr>
          <w:color w:val="000000"/>
        </w:rPr>
      </w:pPr>
      <w:r w:rsidRPr="00D56F77">
        <w:rPr>
          <w:color w:val="000000"/>
        </w:rPr>
        <w:t>Edit Ward Out-of-Service Dates</w:t>
      </w:r>
    </w:p>
    <w:p w14:paraId="5BE86024" w14:textId="77777777" w:rsidR="00C34B0E" w:rsidRPr="00D56F77" w:rsidRDefault="00C34B0E" w:rsidP="00C34B0E">
      <w:pPr>
        <w:tabs>
          <w:tab w:val="right" w:leader="dot" w:pos="9180"/>
        </w:tabs>
        <w:rPr>
          <w:color w:val="000000"/>
        </w:rPr>
      </w:pPr>
      <w:r w:rsidRPr="00D56F77">
        <w:rPr>
          <w:color w:val="000000"/>
        </w:rPr>
        <w:t>EGT Impact Report</w:t>
      </w:r>
    </w:p>
    <w:p w14:paraId="7CBD268E" w14:textId="77777777" w:rsidR="00C34B0E" w:rsidRPr="00D56F77" w:rsidRDefault="00C34B0E" w:rsidP="00C34B0E">
      <w:pPr>
        <w:tabs>
          <w:tab w:val="right" w:leader="dot" w:pos="9180"/>
        </w:tabs>
        <w:rPr>
          <w:color w:val="000000"/>
        </w:rPr>
      </w:pPr>
      <w:r w:rsidRPr="00D56F77">
        <w:rPr>
          <w:color w:val="000000"/>
        </w:rPr>
        <w:t>Eligibility Inquiry for Patient Billing</w:t>
      </w:r>
    </w:p>
    <w:p w14:paraId="7F7D21D9" w14:textId="77777777" w:rsidR="00C34B0E" w:rsidRPr="00D56F77" w:rsidRDefault="00C34B0E" w:rsidP="00C34B0E">
      <w:pPr>
        <w:tabs>
          <w:tab w:val="right" w:leader="dot" w:pos="9180"/>
        </w:tabs>
        <w:rPr>
          <w:color w:val="000000"/>
        </w:rPr>
      </w:pPr>
      <w:r w:rsidRPr="00D56F77">
        <w:rPr>
          <w:color w:val="000000"/>
        </w:rPr>
        <w:t>Eligibility Verification</w:t>
      </w:r>
    </w:p>
    <w:p w14:paraId="7E88833B" w14:textId="77777777" w:rsidR="00C34B0E" w:rsidRPr="00D56F77" w:rsidRDefault="00C34B0E" w:rsidP="00C34B0E">
      <w:pPr>
        <w:tabs>
          <w:tab w:val="right" w:leader="dot" w:pos="9180"/>
        </w:tabs>
        <w:rPr>
          <w:color w:val="000000"/>
        </w:rPr>
      </w:pPr>
      <w:r w:rsidRPr="00D56F77">
        <w:rPr>
          <w:color w:val="000000"/>
        </w:rPr>
        <w:t>Enrolled Veterans Report</w:t>
      </w:r>
    </w:p>
    <w:p w14:paraId="561F62F2" w14:textId="77777777" w:rsidR="00C34B0E" w:rsidRPr="00D56F77" w:rsidRDefault="00C34B0E" w:rsidP="00C34B0E">
      <w:pPr>
        <w:tabs>
          <w:tab w:val="left" w:pos="180"/>
          <w:tab w:val="right" w:leader="dot" w:pos="9180"/>
        </w:tabs>
        <w:rPr>
          <w:color w:val="000000"/>
        </w:rPr>
      </w:pPr>
      <w:r w:rsidRPr="00D56F77">
        <w:rPr>
          <w:color w:val="000000"/>
        </w:rPr>
        <w:t>Enrollees by Status, Priority, Preferred Facility</w:t>
      </w:r>
    </w:p>
    <w:p w14:paraId="0D23C924" w14:textId="77777777" w:rsidR="00C34B0E" w:rsidRPr="00D56F77" w:rsidRDefault="00C34B0E" w:rsidP="00C34B0E">
      <w:pPr>
        <w:tabs>
          <w:tab w:val="right" w:leader="dot" w:pos="9180"/>
        </w:tabs>
        <w:rPr>
          <w:color w:val="000000"/>
        </w:rPr>
      </w:pPr>
      <w:r w:rsidRPr="00D56F77">
        <w:rPr>
          <w:color w:val="000000"/>
        </w:rPr>
        <w:t>Enter/Edit Patient Security Level</w:t>
      </w:r>
    </w:p>
    <w:p w14:paraId="30E81AC8" w14:textId="77777777" w:rsidR="00C34B0E" w:rsidRPr="00D56F77" w:rsidRDefault="00C34B0E" w:rsidP="00C34B0E">
      <w:pPr>
        <w:tabs>
          <w:tab w:val="right" w:leader="dot" w:pos="9180"/>
        </w:tabs>
        <w:rPr>
          <w:color w:val="000000"/>
        </w:rPr>
      </w:pPr>
      <w:r w:rsidRPr="00D56F77">
        <w:rPr>
          <w:color w:val="000000"/>
        </w:rPr>
        <w:t>Enter/Edit Transmission Routers File</w:t>
      </w:r>
    </w:p>
    <w:p w14:paraId="5358470B" w14:textId="77777777" w:rsidR="00C34B0E" w:rsidRPr="00D56F77" w:rsidRDefault="00C34B0E" w:rsidP="00C34B0E">
      <w:pPr>
        <w:tabs>
          <w:tab w:val="right" w:leader="dot" w:pos="9180"/>
        </w:tabs>
        <w:rPr>
          <w:color w:val="000000"/>
        </w:rPr>
      </w:pPr>
      <w:r w:rsidRPr="00D56F77">
        <w:rPr>
          <w:color w:val="000000"/>
        </w:rPr>
        <w:t>Enter PTF Message</w:t>
      </w:r>
    </w:p>
    <w:p w14:paraId="7CAA4968" w14:textId="77777777" w:rsidR="00C34B0E" w:rsidRPr="00D56F77" w:rsidRDefault="00C34B0E" w:rsidP="00C34B0E">
      <w:pPr>
        <w:tabs>
          <w:tab w:val="right" w:leader="dot" w:pos="9180"/>
        </w:tabs>
        <w:rPr>
          <w:color w:val="000000"/>
        </w:rPr>
      </w:pPr>
      <w:r w:rsidRPr="00D56F77">
        <w:rPr>
          <w:color w:val="000000"/>
        </w:rPr>
        <w:t>Establish PTF Record from Past Admission</w:t>
      </w:r>
    </w:p>
    <w:p w14:paraId="2BCF27DF" w14:textId="77777777" w:rsidR="00C34B0E" w:rsidRPr="00D56F77" w:rsidRDefault="00C34B0E" w:rsidP="00C34B0E">
      <w:pPr>
        <w:tabs>
          <w:tab w:val="right" w:leader="dot" w:pos="9180"/>
        </w:tabs>
        <w:rPr>
          <w:color w:val="000000"/>
        </w:rPr>
      </w:pPr>
      <w:r w:rsidRPr="00D56F77">
        <w:rPr>
          <w:color w:val="000000"/>
        </w:rPr>
        <w:t>Extended Bed Control</w:t>
      </w:r>
    </w:p>
    <w:p w14:paraId="4539710D" w14:textId="77777777" w:rsidR="00C34B0E" w:rsidRPr="00D56F77" w:rsidRDefault="00C34B0E" w:rsidP="00C34B0E">
      <w:pPr>
        <w:tabs>
          <w:tab w:val="right" w:leader="dot" w:pos="9180"/>
        </w:tabs>
        <w:rPr>
          <w:color w:val="000000"/>
        </w:rPr>
      </w:pPr>
    </w:p>
    <w:p w14:paraId="47B2CDCC" w14:textId="77777777" w:rsidR="00C34B0E" w:rsidRPr="00D56F77" w:rsidRDefault="00C34B0E" w:rsidP="00C34B0E">
      <w:pPr>
        <w:tabs>
          <w:tab w:val="right" w:leader="dot" w:pos="9180"/>
        </w:tabs>
        <w:rPr>
          <w:color w:val="000000"/>
        </w:rPr>
      </w:pPr>
      <w:r w:rsidRPr="00D56F77">
        <w:rPr>
          <w:color w:val="000000"/>
        </w:rPr>
        <w:t>Fee Basis Census Status Report</w:t>
      </w:r>
    </w:p>
    <w:p w14:paraId="318DEF4A" w14:textId="77777777" w:rsidR="00C34B0E" w:rsidRPr="00D56F77" w:rsidRDefault="00C34B0E" w:rsidP="00C34B0E">
      <w:pPr>
        <w:tabs>
          <w:tab w:val="right" w:leader="dot" w:pos="9180"/>
        </w:tabs>
        <w:rPr>
          <w:color w:val="000000"/>
        </w:rPr>
      </w:pPr>
      <w:r w:rsidRPr="00D56F77">
        <w:rPr>
          <w:color w:val="000000"/>
        </w:rPr>
        <w:t>Female Inpatient List (Current)</w:t>
      </w:r>
    </w:p>
    <w:p w14:paraId="2D21BE1B" w14:textId="77777777" w:rsidR="00C34B0E" w:rsidRPr="00D56F77" w:rsidRDefault="00C34B0E" w:rsidP="00C34B0E">
      <w:pPr>
        <w:tabs>
          <w:tab w:val="right" w:leader="dot" w:pos="9180"/>
        </w:tabs>
        <w:rPr>
          <w:color w:val="000000"/>
        </w:rPr>
      </w:pPr>
    </w:p>
    <w:p w14:paraId="0286CB95" w14:textId="77777777" w:rsidR="00C34B0E" w:rsidRPr="00D56F77" w:rsidRDefault="00C34B0E" w:rsidP="00C34B0E">
      <w:pPr>
        <w:tabs>
          <w:tab w:val="right" w:leader="dot" w:pos="9180"/>
        </w:tabs>
        <w:rPr>
          <w:color w:val="000000"/>
        </w:rPr>
      </w:pPr>
      <w:r w:rsidRPr="00D56F77">
        <w:rPr>
          <w:color w:val="000000"/>
        </w:rPr>
        <w:t>G&amp;L Parameter Edit</w:t>
      </w:r>
    </w:p>
    <w:p w14:paraId="083CC855" w14:textId="77777777" w:rsidR="00C34B0E" w:rsidRPr="00D56F77" w:rsidRDefault="00C34B0E" w:rsidP="00C34B0E">
      <w:pPr>
        <w:tabs>
          <w:tab w:val="right" w:leader="dot" w:pos="9180"/>
        </w:tabs>
        <w:rPr>
          <w:color w:val="000000"/>
        </w:rPr>
      </w:pPr>
      <w:r w:rsidRPr="00D56F77">
        <w:rPr>
          <w:color w:val="000000"/>
        </w:rPr>
        <w:t>Gains and Losses (G&amp;L Sheet)</w:t>
      </w:r>
    </w:p>
    <w:p w14:paraId="1EDE1703" w14:textId="77777777" w:rsidR="00C34B0E" w:rsidRPr="00D56F77" w:rsidRDefault="00C34B0E" w:rsidP="00C34B0E">
      <w:pPr>
        <w:tabs>
          <w:tab w:val="right" w:leader="dot" w:pos="9180"/>
        </w:tabs>
        <w:rPr>
          <w:color w:val="000000"/>
        </w:rPr>
      </w:pPr>
      <w:r w:rsidRPr="00D56F77">
        <w:rPr>
          <w:color w:val="000000"/>
        </w:rPr>
        <w:t>Gains and Losses Initialization</w:t>
      </w:r>
    </w:p>
    <w:p w14:paraId="4925860D" w14:textId="77777777" w:rsidR="00C34B0E" w:rsidRPr="00D56F77" w:rsidRDefault="00C34B0E" w:rsidP="00C34B0E">
      <w:pPr>
        <w:tabs>
          <w:tab w:val="right" w:leader="dot" w:pos="9180"/>
        </w:tabs>
        <w:rPr>
          <w:color w:val="000000"/>
        </w:rPr>
      </w:pPr>
      <w:r w:rsidRPr="00D56F77">
        <w:rPr>
          <w:color w:val="000000"/>
        </w:rPr>
        <w:t>Generate a Code Sheet</w:t>
      </w:r>
    </w:p>
    <w:p w14:paraId="3F94859D" w14:textId="77777777" w:rsidR="00C34B0E" w:rsidRPr="00D56F77" w:rsidRDefault="00C34B0E" w:rsidP="00C34B0E">
      <w:pPr>
        <w:tabs>
          <w:tab w:val="right" w:leader="dot" w:pos="9180"/>
        </w:tabs>
        <w:rPr>
          <w:color w:val="000000"/>
        </w:rPr>
      </w:pPr>
      <w:r w:rsidRPr="00D56F77">
        <w:rPr>
          <w:color w:val="000000"/>
        </w:rPr>
        <w:t>GMT Thresholds Lookup by Zip Code</w:t>
      </w:r>
    </w:p>
    <w:p w14:paraId="3FD6B4F2" w14:textId="77777777" w:rsidR="00C34B0E" w:rsidRPr="00D56F77" w:rsidRDefault="00C34B0E" w:rsidP="00C34B0E">
      <w:pPr>
        <w:tabs>
          <w:tab w:val="right" w:leader="dot" w:pos="9180"/>
        </w:tabs>
        <w:rPr>
          <w:color w:val="000000"/>
        </w:rPr>
      </w:pPr>
    </w:p>
    <w:p w14:paraId="2AE88ABF" w14:textId="77777777" w:rsidR="00C34B0E" w:rsidRPr="00D56F77" w:rsidRDefault="00C34B0E" w:rsidP="00C34B0E">
      <w:pPr>
        <w:tabs>
          <w:tab w:val="right" w:leader="dot" w:pos="9180"/>
        </w:tabs>
        <w:rPr>
          <w:color w:val="000000"/>
        </w:rPr>
      </w:pPr>
      <w:r w:rsidRPr="00D56F77">
        <w:rPr>
          <w:color w:val="000000"/>
        </w:rPr>
        <w:t>Hardship Review Date</w:t>
      </w:r>
    </w:p>
    <w:p w14:paraId="361F8B44" w14:textId="77777777" w:rsidR="00C34B0E" w:rsidRPr="00D56F77" w:rsidRDefault="00C34B0E" w:rsidP="00C34B0E">
      <w:pPr>
        <w:tabs>
          <w:tab w:val="right" w:leader="dot" w:pos="9180"/>
        </w:tabs>
        <w:rPr>
          <w:color w:val="000000"/>
        </w:rPr>
      </w:pPr>
      <w:r w:rsidRPr="00D56F77">
        <w:rPr>
          <w:color w:val="000000"/>
        </w:rPr>
        <w:t>Hardships</w:t>
      </w:r>
    </w:p>
    <w:p w14:paraId="732E8D49" w14:textId="77777777" w:rsidR="00C34B0E" w:rsidRPr="00D56F77" w:rsidRDefault="00C34B0E" w:rsidP="00C34B0E">
      <w:pPr>
        <w:tabs>
          <w:tab w:val="right" w:leader="dot" w:pos="9180"/>
        </w:tabs>
        <w:rPr>
          <w:color w:val="000000"/>
        </w:rPr>
      </w:pPr>
      <w:r w:rsidRPr="00D56F77">
        <w:rPr>
          <w:color w:val="000000"/>
        </w:rPr>
        <w:t>Historical Female Inpatient List</w:t>
      </w:r>
    </w:p>
    <w:p w14:paraId="5BEF24B3" w14:textId="77777777" w:rsidR="00C34B0E" w:rsidRPr="00D56F77" w:rsidRDefault="00C34B0E" w:rsidP="00C34B0E">
      <w:pPr>
        <w:tabs>
          <w:tab w:val="right" w:leader="dot" w:pos="9180"/>
        </w:tabs>
        <w:rPr>
          <w:color w:val="000000"/>
        </w:rPr>
      </w:pPr>
      <w:r w:rsidRPr="00D56F77">
        <w:rPr>
          <w:color w:val="000000"/>
        </w:rPr>
        <w:t>Historical Inpatient Listing</w:t>
      </w:r>
    </w:p>
    <w:p w14:paraId="005FD88C" w14:textId="77777777" w:rsidR="00C34B0E" w:rsidRPr="00D56F77" w:rsidRDefault="00C34B0E" w:rsidP="00C34B0E">
      <w:pPr>
        <w:tabs>
          <w:tab w:val="right" w:leader="dot" w:pos="9180"/>
        </w:tabs>
        <w:rPr>
          <w:color w:val="000000"/>
        </w:rPr>
      </w:pPr>
    </w:p>
    <w:p w14:paraId="78032D73" w14:textId="77777777" w:rsidR="00C34B0E" w:rsidRPr="00D56F77" w:rsidRDefault="00C34B0E" w:rsidP="00C34B0E">
      <w:pPr>
        <w:tabs>
          <w:tab w:val="right" w:leader="dot" w:pos="9180"/>
        </w:tabs>
        <w:rPr>
          <w:color w:val="000000"/>
        </w:rPr>
      </w:pPr>
      <w:r w:rsidRPr="00D56F77">
        <w:rPr>
          <w:color w:val="000000"/>
        </w:rPr>
        <w:t>Incomplete PAIs by Location</w:t>
      </w:r>
    </w:p>
    <w:p w14:paraId="2CF396A2" w14:textId="77777777" w:rsidR="00C34B0E" w:rsidRPr="00D56F77" w:rsidRDefault="00C34B0E" w:rsidP="00C34B0E">
      <w:pPr>
        <w:tabs>
          <w:tab w:val="right" w:leader="dot" w:pos="9180"/>
        </w:tabs>
        <w:rPr>
          <w:color w:val="000000"/>
        </w:rPr>
      </w:pPr>
      <w:r w:rsidRPr="00D56F77">
        <w:rPr>
          <w:color w:val="000000"/>
        </w:rPr>
        <w:t>Inconsistent Data Elements Report</w:t>
      </w:r>
    </w:p>
    <w:p w14:paraId="17E67E79" w14:textId="77777777" w:rsidR="00C34B0E" w:rsidRPr="00D56F77" w:rsidRDefault="00C34B0E" w:rsidP="00C34B0E">
      <w:pPr>
        <w:tabs>
          <w:tab w:val="right" w:leader="dot" w:pos="9180"/>
        </w:tabs>
        <w:rPr>
          <w:color w:val="000000"/>
        </w:rPr>
      </w:pPr>
      <w:r w:rsidRPr="00D56F77">
        <w:rPr>
          <w:color w:val="000000"/>
        </w:rPr>
        <w:t>Inpatient Card Download</w:t>
      </w:r>
    </w:p>
    <w:p w14:paraId="008EB596" w14:textId="77777777" w:rsidR="00C34B0E" w:rsidRPr="00D56F77" w:rsidRDefault="00C34B0E" w:rsidP="00C34B0E">
      <w:pPr>
        <w:tabs>
          <w:tab w:val="right" w:leader="dot" w:pos="9180"/>
        </w:tabs>
        <w:rPr>
          <w:color w:val="000000"/>
        </w:rPr>
      </w:pPr>
      <w:r w:rsidRPr="00D56F77">
        <w:rPr>
          <w:color w:val="000000"/>
        </w:rPr>
        <w:t>Inpatient Listing</w:t>
      </w:r>
    </w:p>
    <w:p w14:paraId="7DD8F5DC" w14:textId="77777777" w:rsidR="00C34B0E" w:rsidRPr="00D56F77" w:rsidRDefault="00C34B0E" w:rsidP="00C34B0E">
      <w:pPr>
        <w:tabs>
          <w:tab w:val="right" w:leader="dot" w:pos="9180"/>
        </w:tabs>
        <w:rPr>
          <w:color w:val="000000"/>
        </w:rPr>
      </w:pPr>
      <w:r w:rsidRPr="00D56F77">
        <w:rPr>
          <w:color w:val="000000"/>
        </w:rPr>
        <w:t>Inpatient Roster</w:t>
      </w:r>
    </w:p>
    <w:p w14:paraId="075CE5DF" w14:textId="77777777" w:rsidR="00C34B0E" w:rsidRPr="00D56F77" w:rsidRDefault="00C34B0E" w:rsidP="00C34B0E">
      <w:pPr>
        <w:tabs>
          <w:tab w:val="right" w:leader="dot" w:pos="9180"/>
        </w:tabs>
        <w:rPr>
          <w:color w:val="000000"/>
        </w:rPr>
      </w:pPr>
      <w:r w:rsidRPr="00D56F77">
        <w:rPr>
          <w:color w:val="000000"/>
        </w:rPr>
        <w:t>Inquire Census Record</w:t>
      </w:r>
    </w:p>
    <w:p w14:paraId="11EB5F13" w14:textId="77777777" w:rsidR="00C34B0E" w:rsidRPr="00D56F77" w:rsidRDefault="00C34B0E" w:rsidP="00C34B0E">
      <w:pPr>
        <w:tabs>
          <w:tab w:val="right" w:leader="dot" w:pos="9180"/>
        </w:tabs>
        <w:rPr>
          <w:color w:val="000000"/>
        </w:rPr>
      </w:pPr>
      <w:r w:rsidRPr="00D56F77">
        <w:rPr>
          <w:color w:val="000000"/>
        </w:rPr>
        <w:t>Inquire PTF Message</w:t>
      </w:r>
    </w:p>
    <w:p w14:paraId="0DAB2530" w14:textId="77777777" w:rsidR="00C34B0E" w:rsidRPr="00D56F77" w:rsidRDefault="00C34B0E" w:rsidP="00C34B0E">
      <w:pPr>
        <w:tabs>
          <w:tab w:val="right" w:leader="dot" w:pos="9180"/>
        </w:tabs>
        <w:rPr>
          <w:color w:val="000000"/>
        </w:rPr>
      </w:pPr>
      <w:r w:rsidRPr="00D56F77">
        <w:rPr>
          <w:color w:val="000000"/>
        </w:rPr>
        <w:t>Inquire PTF Record</w:t>
      </w:r>
    </w:p>
    <w:p w14:paraId="79BE4846" w14:textId="77777777" w:rsidR="00C34B0E" w:rsidRPr="00D56F77" w:rsidRDefault="00C34B0E" w:rsidP="00C34B0E">
      <w:pPr>
        <w:tabs>
          <w:tab w:val="right" w:leader="dot" w:pos="9180"/>
        </w:tabs>
        <w:rPr>
          <w:color w:val="000000"/>
        </w:rPr>
      </w:pPr>
      <w:r w:rsidRPr="00D56F77">
        <w:rPr>
          <w:color w:val="000000"/>
        </w:rPr>
        <w:t>Institution File Enter/Edit</w:t>
      </w:r>
    </w:p>
    <w:p w14:paraId="13E79B38" w14:textId="77777777" w:rsidR="00C34B0E" w:rsidRPr="00D56F77" w:rsidRDefault="00C34B0E" w:rsidP="00C34B0E">
      <w:pPr>
        <w:tabs>
          <w:tab w:val="right" w:leader="dot" w:pos="9180"/>
        </w:tabs>
        <w:rPr>
          <w:color w:val="000000"/>
        </w:rPr>
      </w:pPr>
      <w:r w:rsidRPr="00D56F77">
        <w:rPr>
          <w:color w:val="000000"/>
        </w:rPr>
        <w:t>Insurance Company Entry/Edit</w:t>
      </w:r>
    </w:p>
    <w:p w14:paraId="373A7B80" w14:textId="77777777" w:rsidR="00C34B0E" w:rsidRPr="00D56F77" w:rsidRDefault="00C34B0E" w:rsidP="00C34B0E">
      <w:pPr>
        <w:tabs>
          <w:tab w:val="right" w:leader="dot" w:pos="9180"/>
        </w:tabs>
        <w:rPr>
          <w:color w:val="000000"/>
        </w:rPr>
      </w:pPr>
      <w:r w:rsidRPr="00D56F77">
        <w:rPr>
          <w:color w:val="000000"/>
        </w:rPr>
        <w:t>Insurance List of UNKNOWNS for Inpatients</w:t>
      </w:r>
    </w:p>
    <w:p w14:paraId="59A0B444" w14:textId="77777777" w:rsidR="00C34B0E" w:rsidRPr="00D56F77" w:rsidRDefault="00C34B0E" w:rsidP="00C34B0E">
      <w:pPr>
        <w:rPr>
          <w:color w:val="000000"/>
        </w:rPr>
      </w:pPr>
      <w:r w:rsidRPr="00D56F77">
        <w:rPr>
          <w:color w:val="000000"/>
        </w:rPr>
        <w:t xml:space="preserve">Invalid State/Inactive County Report </w:t>
      </w:r>
    </w:p>
    <w:p w14:paraId="05307B95" w14:textId="77777777" w:rsidR="00C34B0E" w:rsidRPr="00D56F77" w:rsidRDefault="00C34B0E" w:rsidP="00C34B0E">
      <w:pPr>
        <w:tabs>
          <w:tab w:val="right" w:leader="dot" w:pos="9180"/>
        </w:tabs>
        <w:rPr>
          <w:color w:val="000000"/>
        </w:rPr>
      </w:pPr>
      <w:r w:rsidRPr="00D56F77">
        <w:rPr>
          <w:color w:val="000000"/>
        </w:rPr>
        <w:t>ISO Sensitive Records Report-Export</w:t>
      </w:r>
    </w:p>
    <w:p w14:paraId="3001C5AB" w14:textId="77777777" w:rsidR="00C34B0E" w:rsidRPr="00D56F77" w:rsidRDefault="00C34B0E" w:rsidP="00C34B0E">
      <w:pPr>
        <w:tabs>
          <w:tab w:val="right" w:leader="dot" w:pos="9180"/>
        </w:tabs>
        <w:rPr>
          <w:color w:val="000000"/>
        </w:rPr>
      </w:pPr>
      <w:r w:rsidRPr="00D56F77">
        <w:rPr>
          <w:color w:val="000000"/>
        </w:rPr>
        <w:t>ISO Sensitive Records Report-Formatted Report</w:t>
      </w:r>
    </w:p>
    <w:p w14:paraId="4F08EFFC" w14:textId="77777777" w:rsidR="00C34B0E" w:rsidRPr="00D56F77" w:rsidRDefault="00C34B0E" w:rsidP="00C34B0E">
      <w:pPr>
        <w:tabs>
          <w:tab w:val="right" w:leader="dot" w:pos="9180"/>
        </w:tabs>
        <w:rPr>
          <w:color w:val="000000"/>
        </w:rPr>
      </w:pPr>
    </w:p>
    <w:p w14:paraId="24EB7F99" w14:textId="77777777" w:rsidR="00C34B0E" w:rsidRPr="00D56F77" w:rsidRDefault="00C34B0E" w:rsidP="00C34B0E">
      <w:pPr>
        <w:tabs>
          <w:tab w:val="right" w:leader="dot" w:pos="9180"/>
        </w:tabs>
        <w:rPr>
          <w:color w:val="000000"/>
        </w:rPr>
      </w:pPr>
      <w:r w:rsidRPr="00D56F77">
        <w:rPr>
          <w:color w:val="000000"/>
        </w:rPr>
        <w:t>Keypunch a Code Sheet</w:t>
      </w:r>
    </w:p>
    <w:p w14:paraId="798ADD61" w14:textId="77777777" w:rsidR="00C34B0E" w:rsidRPr="00D56F77" w:rsidRDefault="00C34B0E" w:rsidP="00C34B0E">
      <w:pPr>
        <w:tabs>
          <w:tab w:val="right" w:leader="dot" w:pos="9180"/>
        </w:tabs>
        <w:rPr>
          <w:color w:val="000000"/>
        </w:rPr>
      </w:pPr>
    </w:p>
    <w:p w14:paraId="5F5BD968" w14:textId="77777777" w:rsidR="00C34B0E" w:rsidRPr="00D56F77" w:rsidRDefault="00C34B0E" w:rsidP="00C34B0E">
      <w:pPr>
        <w:tabs>
          <w:tab w:val="right" w:leader="dot" w:pos="9180"/>
        </w:tabs>
        <w:rPr>
          <w:color w:val="000000"/>
        </w:rPr>
      </w:pPr>
      <w:r w:rsidRPr="00D56F77">
        <w:rPr>
          <w:color w:val="000000"/>
        </w:rPr>
        <w:lastRenderedPageBreak/>
        <w:t>List Incomplete Copay Exemption Test</w:t>
      </w:r>
    </w:p>
    <w:p w14:paraId="61B05EB2" w14:textId="77777777" w:rsidR="00C34B0E" w:rsidRPr="00D56F77" w:rsidRDefault="00C34B0E" w:rsidP="00C34B0E">
      <w:pPr>
        <w:tabs>
          <w:tab w:val="right" w:leader="dot" w:pos="9180"/>
        </w:tabs>
        <w:rPr>
          <w:color w:val="000000"/>
        </w:rPr>
      </w:pPr>
      <w:r w:rsidRPr="00D56F77">
        <w:rPr>
          <w:color w:val="000000"/>
        </w:rPr>
        <w:t>List Required/Pending Means Tests</w:t>
      </w:r>
    </w:p>
    <w:p w14:paraId="462DAC6E" w14:textId="77777777" w:rsidR="00C34B0E" w:rsidRPr="00D56F77" w:rsidRDefault="00C34B0E" w:rsidP="00C34B0E">
      <w:pPr>
        <w:tabs>
          <w:tab w:val="right" w:leader="dot" w:pos="9180"/>
        </w:tabs>
        <w:rPr>
          <w:color w:val="000000"/>
        </w:rPr>
      </w:pPr>
      <w:r w:rsidRPr="00D56F77">
        <w:rPr>
          <w:color w:val="000000"/>
        </w:rPr>
        <w:t>Listing of Records by Completion Status</w:t>
      </w:r>
    </w:p>
    <w:p w14:paraId="613CC2AA" w14:textId="77777777" w:rsidR="00C34B0E" w:rsidRPr="00D56F77" w:rsidRDefault="00C34B0E" w:rsidP="00C34B0E">
      <w:pPr>
        <w:tabs>
          <w:tab w:val="right" w:leader="dot" w:pos="9180"/>
        </w:tabs>
        <w:rPr>
          <w:color w:val="000000"/>
        </w:rPr>
      </w:pPr>
      <w:r w:rsidRPr="00D56F77">
        <w:rPr>
          <w:color w:val="000000"/>
        </w:rPr>
        <w:t>Load/Edit Patient Data</w:t>
      </w:r>
    </w:p>
    <w:p w14:paraId="7304D144" w14:textId="77777777" w:rsidR="00C34B0E" w:rsidRPr="00D56F77" w:rsidRDefault="00C34B0E" w:rsidP="00C34B0E">
      <w:pPr>
        <w:tabs>
          <w:tab w:val="right" w:leader="dot" w:pos="9180"/>
        </w:tabs>
        <w:rPr>
          <w:color w:val="000000"/>
        </w:rPr>
      </w:pPr>
      <w:r w:rsidRPr="00D56F77">
        <w:rPr>
          <w:color w:val="000000"/>
        </w:rPr>
        <w:t>Load/Edit PTF Data</w:t>
      </w:r>
    </w:p>
    <w:p w14:paraId="1ADD11EB" w14:textId="77777777" w:rsidR="00C34B0E" w:rsidRPr="00D56F77" w:rsidRDefault="00C34B0E" w:rsidP="00C34B0E">
      <w:pPr>
        <w:tabs>
          <w:tab w:val="right" w:leader="dot" w:pos="9180"/>
        </w:tabs>
        <w:rPr>
          <w:color w:val="000000"/>
        </w:rPr>
      </w:pPr>
      <w:r w:rsidRPr="00D56F77">
        <w:rPr>
          <w:color w:val="000000"/>
        </w:rPr>
        <w:t>Lodger Check-out</w:t>
      </w:r>
    </w:p>
    <w:p w14:paraId="2E0533B9" w14:textId="77777777" w:rsidR="00C34B0E" w:rsidRPr="00D56F77" w:rsidRDefault="00C34B0E" w:rsidP="00C34B0E">
      <w:pPr>
        <w:tabs>
          <w:tab w:val="right" w:leader="dot" w:pos="9180"/>
        </w:tabs>
        <w:rPr>
          <w:color w:val="000000"/>
        </w:rPr>
      </w:pPr>
      <w:r w:rsidRPr="00D56F77">
        <w:rPr>
          <w:color w:val="000000"/>
        </w:rPr>
        <w:t>Lodgers for a Date Range</w:t>
      </w:r>
    </w:p>
    <w:p w14:paraId="189E0166" w14:textId="77777777" w:rsidR="00C34B0E" w:rsidRPr="00D56F77" w:rsidRDefault="00C34B0E" w:rsidP="00C34B0E">
      <w:pPr>
        <w:tabs>
          <w:tab w:val="right" w:leader="dot" w:pos="9180"/>
        </w:tabs>
        <w:rPr>
          <w:color w:val="000000"/>
        </w:rPr>
      </w:pPr>
      <w:r w:rsidRPr="00D56F77">
        <w:rPr>
          <w:color w:val="000000"/>
        </w:rPr>
        <w:t>Log of Dispositions</w:t>
      </w:r>
    </w:p>
    <w:p w14:paraId="00A85A95" w14:textId="77777777" w:rsidR="00C34B0E" w:rsidRPr="00D56F77" w:rsidRDefault="00C34B0E" w:rsidP="00C34B0E">
      <w:pPr>
        <w:tabs>
          <w:tab w:val="right" w:leader="dot" w:pos="9180"/>
        </w:tabs>
        <w:rPr>
          <w:color w:val="000000"/>
        </w:rPr>
      </w:pPr>
    </w:p>
    <w:p w14:paraId="55A7C644" w14:textId="77777777" w:rsidR="00C34B0E" w:rsidRPr="00D56F77" w:rsidRDefault="00C34B0E" w:rsidP="00C34B0E">
      <w:pPr>
        <w:tabs>
          <w:tab w:val="right" w:leader="dot" w:pos="9180"/>
        </w:tabs>
        <w:rPr>
          <w:color w:val="000000"/>
        </w:rPr>
      </w:pPr>
      <w:r w:rsidRPr="00D56F77">
        <w:rPr>
          <w:color w:val="000000"/>
        </w:rPr>
        <w:t>Mark Batch for Retransmission</w:t>
      </w:r>
    </w:p>
    <w:p w14:paraId="206E0B21" w14:textId="77777777" w:rsidR="00C34B0E" w:rsidRPr="00D56F77" w:rsidRDefault="00C34B0E" w:rsidP="00C34B0E">
      <w:pPr>
        <w:tabs>
          <w:tab w:val="right" w:leader="dot" w:pos="9180"/>
        </w:tabs>
        <w:rPr>
          <w:color w:val="000000"/>
        </w:rPr>
      </w:pPr>
      <w:r w:rsidRPr="00D56F77">
        <w:rPr>
          <w:color w:val="000000"/>
        </w:rPr>
        <w:t xml:space="preserve">Mark Code Sheets for </w:t>
      </w:r>
      <w:proofErr w:type="spellStart"/>
      <w:r w:rsidRPr="00D56F77">
        <w:rPr>
          <w:color w:val="000000"/>
        </w:rPr>
        <w:t>Rebatching</w:t>
      </w:r>
      <w:proofErr w:type="spellEnd"/>
    </w:p>
    <w:p w14:paraId="38ADA98F" w14:textId="77777777" w:rsidR="00C34B0E" w:rsidRPr="00D56F77" w:rsidRDefault="00C34B0E" w:rsidP="00C34B0E">
      <w:pPr>
        <w:tabs>
          <w:tab w:val="right" w:leader="dot" w:pos="9180"/>
        </w:tabs>
        <w:rPr>
          <w:color w:val="000000"/>
        </w:rPr>
      </w:pPr>
      <w:r w:rsidRPr="00D56F77">
        <w:rPr>
          <w:color w:val="000000"/>
        </w:rPr>
        <w:t>MAS Parameter Entry/Edit</w:t>
      </w:r>
    </w:p>
    <w:p w14:paraId="794EB21B" w14:textId="77777777" w:rsidR="00C34B0E" w:rsidRPr="00D56F77" w:rsidRDefault="00C34B0E" w:rsidP="00C34B0E">
      <w:pPr>
        <w:tabs>
          <w:tab w:val="right" w:leader="dot" w:pos="9180"/>
        </w:tabs>
        <w:rPr>
          <w:color w:val="000000"/>
        </w:rPr>
      </w:pPr>
      <w:r w:rsidRPr="00D56F77">
        <w:rPr>
          <w:color w:val="000000"/>
        </w:rPr>
        <w:t>Means Test Indicator of 'U' Report</w:t>
      </w:r>
    </w:p>
    <w:p w14:paraId="5B13A9DF" w14:textId="77777777" w:rsidR="00C34B0E" w:rsidRPr="00D56F77" w:rsidRDefault="00C34B0E" w:rsidP="00C34B0E">
      <w:pPr>
        <w:tabs>
          <w:tab w:val="right" w:leader="dot" w:pos="9180"/>
        </w:tabs>
        <w:rPr>
          <w:color w:val="000000"/>
        </w:rPr>
      </w:pPr>
      <w:r w:rsidRPr="00D56F77">
        <w:rPr>
          <w:color w:val="000000"/>
        </w:rPr>
        <w:t>Means Test Signature Detail Report</w:t>
      </w:r>
    </w:p>
    <w:p w14:paraId="1C68B7CA" w14:textId="77777777" w:rsidR="00C34B0E" w:rsidRPr="00D56F77" w:rsidRDefault="00C34B0E" w:rsidP="00C34B0E">
      <w:pPr>
        <w:tabs>
          <w:tab w:val="right" w:leader="dot" w:pos="9180"/>
        </w:tabs>
        <w:rPr>
          <w:color w:val="000000"/>
        </w:rPr>
      </w:pPr>
      <w:r w:rsidRPr="00D56F77">
        <w:rPr>
          <w:color w:val="000000"/>
        </w:rPr>
        <w:t>Means Test Signature Summary Report</w:t>
      </w:r>
    </w:p>
    <w:p w14:paraId="785F89CF" w14:textId="77777777" w:rsidR="00C34B0E" w:rsidRPr="00D56F77" w:rsidRDefault="00C34B0E" w:rsidP="00C34B0E">
      <w:pPr>
        <w:tabs>
          <w:tab w:val="right" w:leader="dot" w:pos="9180"/>
        </w:tabs>
        <w:rPr>
          <w:color w:val="000000"/>
        </w:rPr>
      </w:pPr>
      <w:r w:rsidRPr="00D56F77">
        <w:rPr>
          <w:color w:val="000000"/>
        </w:rPr>
        <w:t>Means Test Specific Income Amount Report</w:t>
      </w:r>
    </w:p>
    <w:p w14:paraId="0436CAB5" w14:textId="77777777" w:rsidR="00C34B0E" w:rsidRPr="00D56F77" w:rsidRDefault="00C34B0E" w:rsidP="00C34B0E">
      <w:pPr>
        <w:tabs>
          <w:tab w:val="right" w:leader="dot" w:pos="9180"/>
        </w:tabs>
        <w:rPr>
          <w:color w:val="000000"/>
        </w:rPr>
      </w:pPr>
      <w:r w:rsidRPr="00D56F77">
        <w:rPr>
          <w:color w:val="000000"/>
        </w:rPr>
        <w:t>Means Test Specific Income Less Threshold Report</w:t>
      </w:r>
    </w:p>
    <w:p w14:paraId="450B22A6" w14:textId="77777777" w:rsidR="00C34B0E" w:rsidRPr="00D56F77" w:rsidRDefault="00C34B0E" w:rsidP="00C34B0E">
      <w:pPr>
        <w:tabs>
          <w:tab w:val="right" w:leader="dot" w:pos="9180"/>
        </w:tabs>
        <w:rPr>
          <w:color w:val="000000"/>
        </w:rPr>
      </w:pPr>
      <w:r w:rsidRPr="00D56F77">
        <w:rPr>
          <w:color w:val="000000"/>
        </w:rPr>
        <w:t>Means Test Threshold Entry/Edit</w:t>
      </w:r>
    </w:p>
    <w:p w14:paraId="573D0A2D" w14:textId="77777777" w:rsidR="00C34B0E" w:rsidRPr="00D56F77" w:rsidRDefault="00C34B0E" w:rsidP="00C34B0E">
      <w:pPr>
        <w:tabs>
          <w:tab w:val="right" w:leader="dot" w:pos="9180"/>
        </w:tabs>
        <w:rPr>
          <w:color w:val="000000"/>
        </w:rPr>
      </w:pPr>
      <w:r w:rsidRPr="00D56F77">
        <w:rPr>
          <w:color w:val="000000"/>
        </w:rPr>
        <w:t>Means Test w/Previous Year Threshold</w:t>
      </w:r>
    </w:p>
    <w:p w14:paraId="5BBC5250" w14:textId="77777777" w:rsidR="00C34B0E" w:rsidRPr="00D56F77" w:rsidRDefault="00C34B0E" w:rsidP="00C34B0E">
      <w:pPr>
        <w:tabs>
          <w:tab w:val="right" w:leader="dot" w:pos="9180"/>
        </w:tabs>
        <w:rPr>
          <w:color w:val="000000"/>
        </w:rPr>
      </w:pPr>
      <w:r w:rsidRPr="00D56F77">
        <w:rPr>
          <w:color w:val="000000"/>
        </w:rPr>
        <w:t>Merge Duplicate MT/Copay Dependents</w:t>
      </w:r>
    </w:p>
    <w:p w14:paraId="62AEAB77" w14:textId="77777777" w:rsidR="00C34B0E" w:rsidRPr="00D56F77" w:rsidRDefault="00C34B0E" w:rsidP="00C34B0E">
      <w:pPr>
        <w:tabs>
          <w:tab w:val="right" w:leader="dot" w:pos="9180"/>
        </w:tabs>
        <w:rPr>
          <w:color w:val="000000"/>
        </w:rPr>
      </w:pPr>
      <w:r w:rsidRPr="00D56F77">
        <w:rPr>
          <w:color w:val="000000"/>
        </w:rPr>
        <w:t>Military Service Data Inconsistencies Report</w:t>
      </w:r>
    </w:p>
    <w:p w14:paraId="61F4DD5A" w14:textId="77777777" w:rsidR="00C34B0E" w:rsidRPr="00D56F77" w:rsidRDefault="00C34B0E" w:rsidP="00C34B0E">
      <w:pPr>
        <w:tabs>
          <w:tab w:val="right" w:leader="dot" w:pos="9180"/>
        </w:tabs>
        <w:rPr>
          <w:color w:val="000000"/>
        </w:rPr>
      </w:pPr>
      <w:r w:rsidRPr="00D56F77">
        <w:rPr>
          <w:color w:val="000000"/>
        </w:rPr>
        <w:t>MPCR Inquiry</w:t>
      </w:r>
    </w:p>
    <w:p w14:paraId="09DCBFD5" w14:textId="77777777" w:rsidR="00C34B0E" w:rsidRPr="00D56F77" w:rsidRDefault="00C34B0E" w:rsidP="00C34B0E">
      <w:pPr>
        <w:rPr>
          <w:color w:val="000000"/>
        </w:rPr>
      </w:pPr>
    </w:p>
    <w:p w14:paraId="74B804B3" w14:textId="77777777" w:rsidR="00C34B0E" w:rsidRPr="00D56F77" w:rsidRDefault="00C34B0E" w:rsidP="00C34B0E">
      <w:pPr>
        <w:rPr>
          <w:color w:val="000000"/>
        </w:rPr>
      </w:pPr>
      <w:r w:rsidRPr="00D56F77">
        <w:rPr>
          <w:color w:val="000000"/>
        </w:rPr>
        <w:t>Non-Treating Preferred Facility Clean up</w:t>
      </w:r>
    </w:p>
    <w:p w14:paraId="52993B51" w14:textId="77777777" w:rsidR="00C34B0E" w:rsidRPr="00D56F77" w:rsidRDefault="00C34B0E" w:rsidP="00C34B0E">
      <w:pPr>
        <w:rPr>
          <w:color w:val="000000"/>
        </w:rPr>
      </w:pPr>
      <w:r w:rsidRPr="00D56F77">
        <w:rPr>
          <w:color w:val="000000"/>
        </w:rPr>
        <w:t>N/T Radium Treatment Pending Verification List</w:t>
      </w:r>
    </w:p>
    <w:p w14:paraId="5B8568AB" w14:textId="77777777" w:rsidR="00C34B0E" w:rsidRPr="00D56F77" w:rsidRDefault="00C34B0E" w:rsidP="00C34B0E">
      <w:pPr>
        <w:tabs>
          <w:tab w:val="right" w:leader="dot" w:pos="9180"/>
        </w:tabs>
        <w:rPr>
          <w:color w:val="000000"/>
        </w:rPr>
      </w:pPr>
    </w:p>
    <w:p w14:paraId="280D4496" w14:textId="77777777" w:rsidR="00C34B0E" w:rsidRPr="00D56F77" w:rsidRDefault="00C34B0E" w:rsidP="00C34B0E">
      <w:pPr>
        <w:tabs>
          <w:tab w:val="right" w:leader="dot" w:pos="9180"/>
        </w:tabs>
        <w:rPr>
          <w:color w:val="000000"/>
        </w:rPr>
      </w:pPr>
      <w:r w:rsidRPr="00D56F77">
        <w:rPr>
          <w:color w:val="000000"/>
        </w:rPr>
        <w:t>Open a Closed or Transmitted CNH PAI</w:t>
      </w:r>
    </w:p>
    <w:p w14:paraId="200CE784" w14:textId="77777777" w:rsidR="00C34B0E" w:rsidRPr="00D56F77" w:rsidRDefault="00C34B0E" w:rsidP="00C34B0E">
      <w:pPr>
        <w:tabs>
          <w:tab w:val="right" w:leader="dot" w:pos="9180"/>
        </w:tabs>
        <w:rPr>
          <w:color w:val="000000"/>
        </w:rPr>
      </w:pPr>
      <w:r w:rsidRPr="00D56F77">
        <w:rPr>
          <w:color w:val="000000"/>
        </w:rPr>
        <w:t>Open a Closed or Transmitted PAI</w:t>
      </w:r>
    </w:p>
    <w:p w14:paraId="2A1A6F32" w14:textId="77777777" w:rsidR="00C34B0E" w:rsidRPr="00D56F77" w:rsidRDefault="00C34B0E" w:rsidP="00C34B0E">
      <w:pPr>
        <w:tabs>
          <w:tab w:val="right" w:leader="dot" w:pos="9180"/>
        </w:tabs>
        <w:rPr>
          <w:color w:val="000000"/>
        </w:rPr>
      </w:pPr>
      <w:r w:rsidRPr="00D56F77">
        <w:rPr>
          <w:color w:val="000000"/>
        </w:rPr>
        <w:t>Open Closed Census Records</w:t>
      </w:r>
    </w:p>
    <w:p w14:paraId="5328AC80" w14:textId="77777777" w:rsidR="00C34B0E" w:rsidRPr="00D56F77" w:rsidRDefault="00C34B0E" w:rsidP="00C34B0E">
      <w:pPr>
        <w:tabs>
          <w:tab w:val="right" w:leader="dot" w:pos="9180"/>
        </w:tabs>
        <w:rPr>
          <w:color w:val="000000"/>
        </w:rPr>
      </w:pPr>
      <w:r w:rsidRPr="00D56F77">
        <w:rPr>
          <w:color w:val="000000"/>
        </w:rPr>
        <w:t>Open Closed PTF Record</w:t>
      </w:r>
    </w:p>
    <w:p w14:paraId="5A6E9473" w14:textId="77777777" w:rsidR="00C34B0E" w:rsidRPr="00D56F77" w:rsidRDefault="00C34B0E" w:rsidP="00C34B0E">
      <w:pPr>
        <w:tabs>
          <w:tab w:val="right" w:leader="dot" w:pos="9180"/>
        </w:tabs>
        <w:rPr>
          <w:color w:val="000000"/>
        </w:rPr>
      </w:pPr>
      <w:r w:rsidRPr="00D56F77">
        <w:rPr>
          <w:color w:val="000000"/>
        </w:rPr>
        <w:t>Open PTF Record Listing</w:t>
      </w:r>
    </w:p>
    <w:p w14:paraId="5F41D378" w14:textId="77777777" w:rsidR="00C34B0E" w:rsidRPr="00D56F77" w:rsidRDefault="00C34B0E" w:rsidP="00C34B0E">
      <w:pPr>
        <w:tabs>
          <w:tab w:val="right" w:leader="dot" w:pos="9180"/>
        </w:tabs>
        <w:rPr>
          <w:color w:val="000000"/>
        </w:rPr>
      </w:pPr>
      <w:r w:rsidRPr="00D56F77">
        <w:rPr>
          <w:color w:val="000000"/>
        </w:rPr>
        <w:t>Open Released or Transmitted Census Records</w:t>
      </w:r>
    </w:p>
    <w:p w14:paraId="7B5A9EAC" w14:textId="77777777" w:rsidR="00C34B0E" w:rsidRPr="00D56F77" w:rsidRDefault="00C34B0E" w:rsidP="00C34B0E">
      <w:pPr>
        <w:tabs>
          <w:tab w:val="right" w:leader="dot" w:pos="9180"/>
        </w:tabs>
        <w:rPr>
          <w:color w:val="000000"/>
        </w:rPr>
      </w:pPr>
      <w:r w:rsidRPr="00D56F77">
        <w:rPr>
          <w:color w:val="000000"/>
        </w:rPr>
        <w:t>Open Released or Transmitted PTF Records</w:t>
      </w:r>
    </w:p>
    <w:p w14:paraId="5E8624E5" w14:textId="77777777" w:rsidR="00C34B0E" w:rsidRPr="00D56F77" w:rsidRDefault="00C34B0E" w:rsidP="00C34B0E">
      <w:pPr>
        <w:tabs>
          <w:tab w:val="right" w:leader="dot" w:pos="9180"/>
        </w:tabs>
        <w:rPr>
          <w:color w:val="000000"/>
        </w:rPr>
      </w:pPr>
      <w:r w:rsidRPr="00D56F77">
        <w:rPr>
          <w:color w:val="000000"/>
        </w:rPr>
        <w:t>Outpatient Card Download</w:t>
      </w:r>
    </w:p>
    <w:p w14:paraId="5B423B22" w14:textId="77777777" w:rsidR="00C34B0E" w:rsidRPr="00D56F77" w:rsidRDefault="00C34B0E" w:rsidP="00C34B0E">
      <w:pPr>
        <w:tabs>
          <w:tab w:val="left" w:pos="1800"/>
        </w:tabs>
        <w:outlineLvl w:val="0"/>
        <w:rPr>
          <w:color w:val="000000"/>
        </w:rPr>
      </w:pPr>
    </w:p>
    <w:p w14:paraId="16E36E4E" w14:textId="77777777" w:rsidR="00C34B0E" w:rsidRPr="00D56F77" w:rsidRDefault="00C34B0E" w:rsidP="00C34B0E">
      <w:pPr>
        <w:tabs>
          <w:tab w:val="left" w:pos="1800"/>
        </w:tabs>
        <w:outlineLvl w:val="0"/>
        <w:rPr>
          <w:color w:val="000000"/>
        </w:rPr>
      </w:pPr>
      <w:r w:rsidRPr="00D56F77">
        <w:rPr>
          <w:color w:val="000000"/>
        </w:rPr>
        <w:t>PAI Enter/Edit</w:t>
      </w:r>
    </w:p>
    <w:p w14:paraId="2E0B6FD8" w14:textId="77777777" w:rsidR="00C34B0E" w:rsidRPr="00D56F77" w:rsidRDefault="00C34B0E" w:rsidP="00C34B0E">
      <w:pPr>
        <w:tabs>
          <w:tab w:val="right" w:leader="dot" w:pos="9180"/>
        </w:tabs>
        <w:rPr>
          <w:color w:val="000000"/>
        </w:rPr>
      </w:pPr>
      <w:r w:rsidRPr="00D56F77">
        <w:rPr>
          <w:color w:val="000000"/>
        </w:rPr>
        <w:t>PAIs for a Date Range</w:t>
      </w:r>
    </w:p>
    <w:p w14:paraId="07CE6C37" w14:textId="77777777" w:rsidR="00C34B0E" w:rsidRPr="00D56F77" w:rsidRDefault="00C34B0E" w:rsidP="00C34B0E">
      <w:pPr>
        <w:tabs>
          <w:tab w:val="right" w:leader="dot" w:pos="9180"/>
        </w:tabs>
        <w:rPr>
          <w:color w:val="000000"/>
        </w:rPr>
      </w:pPr>
      <w:r w:rsidRPr="00D56F77">
        <w:rPr>
          <w:color w:val="000000"/>
        </w:rPr>
        <w:t>Patient Address Update</w:t>
      </w:r>
    </w:p>
    <w:p w14:paraId="151A3D0B" w14:textId="77777777" w:rsidR="00C34B0E" w:rsidRPr="00D56F77" w:rsidRDefault="00C34B0E" w:rsidP="00C34B0E">
      <w:pPr>
        <w:tabs>
          <w:tab w:val="right" w:leader="dot" w:pos="9180"/>
        </w:tabs>
        <w:rPr>
          <w:color w:val="000000"/>
        </w:rPr>
      </w:pPr>
      <w:r w:rsidRPr="00D56F77">
        <w:rPr>
          <w:color w:val="000000"/>
        </w:rPr>
        <w:t>Patient Enrollment</w:t>
      </w:r>
    </w:p>
    <w:p w14:paraId="2AA49847" w14:textId="77777777" w:rsidR="00C34B0E" w:rsidRPr="00D56F77" w:rsidRDefault="00C34B0E" w:rsidP="00C34B0E">
      <w:pPr>
        <w:tabs>
          <w:tab w:val="right" w:leader="dot" w:pos="9180"/>
        </w:tabs>
        <w:rPr>
          <w:color w:val="000000"/>
        </w:rPr>
      </w:pPr>
      <w:r w:rsidRPr="00D56F77">
        <w:rPr>
          <w:color w:val="000000"/>
        </w:rPr>
        <w:t>Patient Inquiry</w:t>
      </w:r>
    </w:p>
    <w:p w14:paraId="0772A800" w14:textId="77777777" w:rsidR="00C34B0E" w:rsidRPr="00D56F77" w:rsidRDefault="00C34B0E" w:rsidP="00C34B0E">
      <w:pPr>
        <w:tabs>
          <w:tab w:val="right" w:leader="dot" w:pos="9180"/>
        </w:tabs>
        <w:rPr>
          <w:color w:val="000000"/>
        </w:rPr>
      </w:pPr>
      <w:r w:rsidRPr="00D56F77">
        <w:rPr>
          <w:color w:val="000000"/>
        </w:rPr>
        <w:t>Patient Movement List</w:t>
      </w:r>
    </w:p>
    <w:p w14:paraId="54A3B10F" w14:textId="77777777" w:rsidR="00C34B0E" w:rsidRPr="00D56F77" w:rsidRDefault="00C34B0E" w:rsidP="00C34B0E">
      <w:pPr>
        <w:tabs>
          <w:tab w:val="right" w:leader="dot" w:pos="9180"/>
        </w:tabs>
        <w:rPr>
          <w:color w:val="000000"/>
        </w:rPr>
      </w:pPr>
      <w:r w:rsidRPr="00D56F77">
        <w:rPr>
          <w:color w:val="000000"/>
        </w:rPr>
        <w:t>Patient Review Document</w:t>
      </w:r>
    </w:p>
    <w:p w14:paraId="26CC7AF8" w14:textId="77777777" w:rsidR="00C34B0E" w:rsidRPr="00D56F77" w:rsidRDefault="00C34B0E" w:rsidP="00C34B0E">
      <w:pPr>
        <w:tabs>
          <w:tab w:val="right" w:leader="dot" w:pos="9180"/>
        </w:tabs>
        <w:rPr>
          <w:color w:val="000000"/>
        </w:rPr>
      </w:pPr>
      <w:r w:rsidRPr="00D56F77">
        <w:rPr>
          <w:color w:val="000000"/>
        </w:rPr>
        <w:t>Patient Summary by Admission</w:t>
      </w:r>
    </w:p>
    <w:p w14:paraId="0D9652DD" w14:textId="77777777" w:rsidR="00C34B0E" w:rsidRPr="00D56F77" w:rsidRDefault="00C34B0E" w:rsidP="00C34B0E">
      <w:pPr>
        <w:tabs>
          <w:tab w:val="right" w:leader="dot" w:pos="9180"/>
        </w:tabs>
        <w:rPr>
          <w:color w:val="000000"/>
        </w:rPr>
      </w:pPr>
      <w:r w:rsidRPr="00D56F77">
        <w:rPr>
          <w:color w:val="000000"/>
        </w:rPr>
        <w:t>Patient Type Update</w:t>
      </w:r>
    </w:p>
    <w:p w14:paraId="5AF5A8CC" w14:textId="77777777" w:rsidR="00C34B0E" w:rsidRPr="00D56F77" w:rsidRDefault="00C34B0E" w:rsidP="00C34B0E">
      <w:pPr>
        <w:tabs>
          <w:tab w:val="right" w:leader="dot" w:pos="9180"/>
        </w:tabs>
        <w:rPr>
          <w:color w:val="000000"/>
        </w:rPr>
      </w:pPr>
      <w:r w:rsidRPr="00D56F77">
        <w:rPr>
          <w:color w:val="000000"/>
        </w:rPr>
        <w:lastRenderedPageBreak/>
        <w:t>Patients Who Have Not Agreed To Pay Deductible</w:t>
      </w:r>
    </w:p>
    <w:p w14:paraId="1D598303" w14:textId="77777777" w:rsidR="00C34B0E" w:rsidRPr="00D56F77" w:rsidRDefault="00C34B0E" w:rsidP="00C34B0E">
      <w:pPr>
        <w:tabs>
          <w:tab w:val="left" w:pos="180"/>
          <w:tab w:val="right" w:leader="dot" w:pos="9180"/>
        </w:tabs>
        <w:rPr>
          <w:color w:val="000000"/>
        </w:rPr>
      </w:pPr>
      <w:r w:rsidRPr="00D56F77">
        <w:rPr>
          <w:color w:val="000000"/>
        </w:rPr>
        <w:t>Pending Applications for Enrollment</w:t>
      </w:r>
    </w:p>
    <w:p w14:paraId="0E03C8F5" w14:textId="77777777" w:rsidR="00C34B0E" w:rsidRPr="00D56F77" w:rsidRDefault="00C34B0E" w:rsidP="00C34B0E">
      <w:pPr>
        <w:tabs>
          <w:tab w:val="right" w:leader="dot" w:pos="9180"/>
        </w:tabs>
        <w:rPr>
          <w:color w:val="000000"/>
        </w:rPr>
      </w:pPr>
      <w:r w:rsidRPr="00D56F77">
        <w:rPr>
          <w:color w:val="000000"/>
        </w:rPr>
        <w:t>Pending/Open Disposition List</w:t>
      </w:r>
    </w:p>
    <w:p w14:paraId="424121B1" w14:textId="77777777" w:rsidR="00C34B0E" w:rsidRPr="00D56F77" w:rsidRDefault="00C34B0E" w:rsidP="00C34B0E">
      <w:pPr>
        <w:tabs>
          <w:tab w:val="right" w:leader="dot" w:pos="9180"/>
        </w:tabs>
        <w:rPr>
          <w:color w:val="000000"/>
        </w:rPr>
      </w:pPr>
      <w:r w:rsidRPr="00D56F77">
        <w:rPr>
          <w:color w:val="000000"/>
        </w:rPr>
        <w:t>Percentage of Patients Pre-Registered Report</w:t>
      </w:r>
    </w:p>
    <w:p w14:paraId="57B6501A" w14:textId="77777777" w:rsidR="00C34B0E" w:rsidRPr="00D56F77" w:rsidRDefault="00C34B0E" w:rsidP="00C34B0E">
      <w:pPr>
        <w:tabs>
          <w:tab w:val="right" w:leader="dot" w:pos="9180"/>
        </w:tabs>
        <w:rPr>
          <w:color w:val="000000"/>
        </w:rPr>
      </w:pPr>
      <w:r w:rsidRPr="00D56F77">
        <w:rPr>
          <w:color w:val="000000"/>
        </w:rPr>
        <w:t>PIMS Events Transmitted for Date Range</w:t>
      </w:r>
    </w:p>
    <w:p w14:paraId="082BD642" w14:textId="77777777" w:rsidR="00C34B0E" w:rsidRPr="00D56F77" w:rsidRDefault="00C34B0E" w:rsidP="00C34B0E">
      <w:pPr>
        <w:tabs>
          <w:tab w:val="right" w:leader="dot" w:pos="9180"/>
        </w:tabs>
        <w:rPr>
          <w:color w:val="000000"/>
        </w:rPr>
      </w:pPr>
      <w:r w:rsidRPr="00D56F77">
        <w:rPr>
          <w:color w:val="000000"/>
        </w:rPr>
        <w:t>PIMS Events Transmitted Yesterday</w:t>
      </w:r>
    </w:p>
    <w:p w14:paraId="14C7492B" w14:textId="77777777" w:rsidR="00C34B0E" w:rsidRPr="00D56F77" w:rsidRDefault="00C34B0E" w:rsidP="00C34B0E">
      <w:pPr>
        <w:tabs>
          <w:tab w:val="right" w:leader="dot" w:pos="9180"/>
        </w:tabs>
        <w:rPr>
          <w:color w:val="000000"/>
        </w:rPr>
      </w:pPr>
      <w:r w:rsidRPr="00D56F77">
        <w:rPr>
          <w:color w:val="000000"/>
        </w:rPr>
        <w:t>Pre-Registration Source Report</w:t>
      </w:r>
    </w:p>
    <w:p w14:paraId="3C4EAA06" w14:textId="77777777" w:rsidR="00C34B0E" w:rsidRPr="00D56F77" w:rsidRDefault="00C34B0E" w:rsidP="00C34B0E">
      <w:pPr>
        <w:tabs>
          <w:tab w:val="right" w:leader="dot" w:pos="9180"/>
        </w:tabs>
        <w:rPr>
          <w:color w:val="000000"/>
        </w:rPr>
      </w:pPr>
      <w:r w:rsidRPr="00D56F77">
        <w:rPr>
          <w:color w:val="000000"/>
        </w:rPr>
        <w:t>Preadmission Card Download</w:t>
      </w:r>
    </w:p>
    <w:p w14:paraId="30DD72E2" w14:textId="77777777" w:rsidR="00C34B0E" w:rsidRPr="00D56F77" w:rsidRDefault="00C34B0E" w:rsidP="00C34B0E">
      <w:pPr>
        <w:tabs>
          <w:tab w:val="right" w:leader="dot" w:pos="9180"/>
        </w:tabs>
        <w:rPr>
          <w:color w:val="000000"/>
        </w:rPr>
      </w:pPr>
      <w:r w:rsidRPr="00D56F77">
        <w:rPr>
          <w:color w:val="000000"/>
        </w:rPr>
        <w:t>Preregister a Patient</w:t>
      </w:r>
    </w:p>
    <w:p w14:paraId="3A8D259D" w14:textId="77777777" w:rsidR="00C34B0E" w:rsidRPr="00D56F77" w:rsidRDefault="00C34B0E" w:rsidP="00C34B0E">
      <w:pPr>
        <w:tabs>
          <w:tab w:val="right" w:leader="dot" w:pos="9180"/>
        </w:tabs>
        <w:rPr>
          <w:color w:val="000000"/>
        </w:rPr>
      </w:pPr>
      <w:r w:rsidRPr="00D56F77">
        <w:rPr>
          <w:color w:val="000000"/>
        </w:rPr>
        <w:t>Print a Code Sheet</w:t>
      </w:r>
    </w:p>
    <w:p w14:paraId="53E8C5E2" w14:textId="77777777" w:rsidR="00C34B0E" w:rsidRPr="00D56F77" w:rsidRDefault="00C34B0E" w:rsidP="00C34B0E">
      <w:pPr>
        <w:tabs>
          <w:tab w:val="right" w:leader="dot" w:pos="9180"/>
        </w:tabs>
        <w:rPr>
          <w:color w:val="000000"/>
        </w:rPr>
      </w:pPr>
      <w:r w:rsidRPr="00D56F77">
        <w:rPr>
          <w:color w:val="000000"/>
        </w:rPr>
        <w:t>Print Patient Label</w:t>
      </w:r>
    </w:p>
    <w:p w14:paraId="23FC64BE" w14:textId="77777777" w:rsidR="00C34B0E" w:rsidRPr="00D56F77" w:rsidRDefault="00C34B0E" w:rsidP="00C34B0E">
      <w:pPr>
        <w:tabs>
          <w:tab w:val="right" w:leader="dot" w:pos="9180"/>
        </w:tabs>
        <w:rPr>
          <w:color w:val="000000"/>
        </w:rPr>
      </w:pPr>
      <w:r w:rsidRPr="00D56F77">
        <w:rPr>
          <w:color w:val="000000"/>
        </w:rPr>
        <w:t>Print Patient Wristband</w:t>
      </w:r>
    </w:p>
    <w:p w14:paraId="24B1873F" w14:textId="77777777" w:rsidR="00C34B0E" w:rsidRPr="00D56F77" w:rsidRDefault="00C34B0E" w:rsidP="00C34B0E">
      <w:pPr>
        <w:tabs>
          <w:tab w:val="right" w:leader="dot" w:pos="9180"/>
        </w:tabs>
        <w:rPr>
          <w:color w:val="000000"/>
        </w:rPr>
      </w:pPr>
      <w:r w:rsidRPr="00D56F77">
        <w:rPr>
          <w:color w:val="000000"/>
        </w:rPr>
        <w:t>Print Preregistration Audits</w:t>
      </w:r>
    </w:p>
    <w:p w14:paraId="499E3488" w14:textId="77777777" w:rsidR="00C34B0E" w:rsidRPr="00D56F77" w:rsidRDefault="00C34B0E" w:rsidP="00C34B0E">
      <w:pPr>
        <w:tabs>
          <w:tab w:val="right" w:leader="dot" w:pos="9180"/>
        </w:tabs>
        <w:rPr>
          <w:color w:val="000000"/>
        </w:rPr>
      </w:pPr>
      <w:r w:rsidRPr="00D56F77">
        <w:rPr>
          <w:color w:val="000000"/>
        </w:rPr>
        <w:t>Print Special Transaction Request Log</w:t>
      </w:r>
    </w:p>
    <w:p w14:paraId="55522B88" w14:textId="77777777" w:rsidR="00C34B0E" w:rsidRPr="00D56F77" w:rsidRDefault="00C34B0E" w:rsidP="00C34B0E">
      <w:pPr>
        <w:tabs>
          <w:tab w:val="right" w:leader="dot" w:pos="9180"/>
        </w:tabs>
        <w:rPr>
          <w:color w:val="000000"/>
        </w:rPr>
      </w:pPr>
      <w:r w:rsidRPr="00D56F77">
        <w:rPr>
          <w:color w:val="000000"/>
        </w:rPr>
        <w:t>Pro Fee Coding Not Sent to PCE</w:t>
      </w:r>
    </w:p>
    <w:p w14:paraId="4C5CF059" w14:textId="77777777" w:rsidR="00C34B0E" w:rsidRPr="00D56F77" w:rsidRDefault="00C34B0E" w:rsidP="00C34B0E">
      <w:pPr>
        <w:tabs>
          <w:tab w:val="right" w:leader="dot" w:pos="9180"/>
        </w:tabs>
        <w:rPr>
          <w:color w:val="000000"/>
        </w:rPr>
      </w:pPr>
      <w:r w:rsidRPr="00D56F77">
        <w:rPr>
          <w:color w:val="000000"/>
        </w:rPr>
        <w:t>Productivity Report by Clerk</w:t>
      </w:r>
    </w:p>
    <w:p w14:paraId="247D6E69" w14:textId="77777777" w:rsidR="00C34B0E" w:rsidRPr="00D56F77" w:rsidRDefault="00C34B0E" w:rsidP="00C34B0E">
      <w:pPr>
        <w:tabs>
          <w:tab w:val="right" w:leader="dot" w:pos="9180"/>
        </w:tabs>
        <w:rPr>
          <w:color w:val="000000"/>
        </w:rPr>
      </w:pPr>
      <w:r w:rsidRPr="00D56F77">
        <w:rPr>
          <w:color w:val="000000"/>
        </w:rPr>
        <w:t>Productivity Report by Clerk (Census Only)</w:t>
      </w:r>
    </w:p>
    <w:p w14:paraId="7B017115" w14:textId="77777777" w:rsidR="00C34B0E" w:rsidRPr="00D56F77" w:rsidRDefault="00C34B0E" w:rsidP="00C34B0E">
      <w:pPr>
        <w:tabs>
          <w:tab w:val="right" w:leader="dot" w:pos="9180"/>
        </w:tabs>
        <w:rPr>
          <w:color w:val="000000"/>
        </w:rPr>
      </w:pPr>
      <w:r w:rsidRPr="00D56F77">
        <w:rPr>
          <w:color w:val="000000"/>
        </w:rPr>
        <w:t>Provider Change</w:t>
      </w:r>
    </w:p>
    <w:p w14:paraId="015C22A7" w14:textId="77777777" w:rsidR="00C34B0E" w:rsidRPr="00D56F77" w:rsidRDefault="00C34B0E" w:rsidP="00C34B0E">
      <w:pPr>
        <w:rPr>
          <w:color w:val="000000"/>
        </w:rPr>
      </w:pPr>
      <w:r w:rsidRPr="00D56F77">
        <w:rPr>
          <w:color w:val="000000"/>
        </w:rPr>
        <w:t>Pseudo SSN Report for Means Test Dependents</w:t>
      </w:r>
    </w:p>
    <w:p w14:paraId="46AA030F" w14:textId="77777777" w:rsidR="00C34B0E" w:rsidRPr="00D56F77" w:rsidRDefault="00C34B0E" w:rsidP="00C34B0E">
      <w:pPr>
        <w:rPr>
          <w:color w:val="000000"/>
        </w:rPr>
      </w:pPr>
      <w:r w:rsidRPr="00D56F77">
        <w:rPr>
          <w:color w:val="000000"/>
        </w:rPr>
        <w:t xml:space="preserve">Pseudo SSN Report (Patient) </w:t>
      </w:r>
    </w:p>
    <w:p w14:paraId="03443E9B" w14:textId="77777777" w:rsidR="00C34B0E" w:rsidRPr="00D56F77" w:rsidRDefault="00C34B0E" w:rsidP="00C34B0E">
      <w:pPr>
        <w:tabs>
          <w:tab w:val="right" w:leader="dot" w:pos="9180"/>
        </w:tabs>
        <w:rPr>
          <w:color w:val="000000"/>
        </w:rPr>
      </w:pPr>
      <w:r w:rsidRPr="00D56F77">
        <w:rPr>
          <w:color w:val="000000"/>
        </w:rPr>
        <w:t>PTF Expanded Code Listing</w:t>
      </w:r>
    </w:p>
    <w:p w14:paraId="6C226B51" w14:textId="77777777" w:rsidR="00C34B0E" w:rsidRPr="00D56F77" w:rsidRDefault="00C34B0E" w:rsidP="00C34B0E">
      <w:pPr>
        <w:tabs>
          <w:tab w:val="right" w:leader="dot" w:pos="9180"/>
        </w:tabs>
        <w:rPr>
          <w:color w:val="000000"/>
        </w:rPr>
      </w:pPr>
      <w:r w:rsidRPr="00D56F77">
        <w:rPr>
          <w:color w:val="000000"/>
        </w:rPr>
        <w:t>PTF Transmission</w:t>
      </w:r>
    </w:p>
    <w:p w14:paraId="7F7BE64E" w14:textId="77777777" w:rsidR="00C34B0E" w:rsidRPr="00D56F77" w:rsidRDefault="00C34B0E" w:rsidP="00C34B0E">
      <w:pPr>
        <w:tabs>
          <w:tab w:val="right" w:leader="dot" w:pos="9180"/>
        </w:tabs>
        <w:rPr>
          <w:color w:val="000000"/>
        </w:rPr>
      </w:pPr>
      <w:r w:rsidRPr="00D56F77">
        <w:rPr>
          <w:color w:val="000000"/>
        </w:rPr>
        <w:t>Purge Call Log</w:t>
      </w:r>
    </w:p>
    <w:p w14:paraId="4F3F340C" w14:textId="77777777" w:rsidR="00C34B0E" w:rsidRPr="00D56F77" w:rsidRDefault="00C34B0E" w:rsidP="00C34B0E">
      <w:pPr>
        <w:tabs>
          <w:tab w:val="right" w:leader="dot" w:pos="9180"/>
        </w:tabs>
        <w:rPr>
          <w:color w:val="000000"/>
        </w:rPr>
      </w:pPr>
      <w:r w:rsidRPr="00D56F77">
        <w:rPr>
          <w:color w:val="000000"/>
        </w:rPr>
        <w:t>Purge Contacted Patients</w:t>
      </w:r>
    </w:p>
    <w:p w14:paraId="46BC97FC" w14:textId="77777777" w:rsidR="00C34B0E" w:rsidRPr="00D56F77" w:rsidRDefault="00C34B0E" w:rsidP="00C34B0E">
      <w:pPr>
        <w:tabs>
          <w:tab w:val="right" w:leader="dot" w:pos="9180"/>
        </w:tabs>
        <w:rPr>
          <w:color w:val="000000"/>
        </w:rPr>
      </w:pPr>
      <w:r w:rsidRPr="00D56F77">
        <w:rPr>
          <w:color w:val="000000"/>
        </w:rPr>
        <w:t>Purge Duplicate Income Tests</w:t>
      </w:r>
    </w:p>
    <w:p w14:paraId="4C1F8067" w14:textId="77777777" w:rsidR="00C34B0E" w:rsidRPr="00D56F77" w:rsidRDefault="00C34B0E" w:rsidP="00C34B0E">
      <w:pPr>
        <w:tabs>
          <w:tab w:val="right" w:leader="dot" w:pos="9180"/>
        </w:tabs>
        <w:rPr>
          <w:color w:val="000000"/>
        </w:rPr>
      </w:pPr>
      <w:r w:rsidRPr="00D56F77">
        <w:rPr>
          <w:color w:val="000000"/>
        </w:rPr>
        <w:t>Purge Income Test Monitor</w:t>
      </w:r>
    </w:p>
    <w:p w14:paraId="6F8DD1CC" w14:textId="77777777" w:rsidR="00C34B0E" w:rsidRPr="00D56F77" w:rsidRDefault="00C34B0E" w:rsidP="00C34B0E">
      <w:pPr>
        <w:tabs>
          <w:tab w:val="right" w:leader="dot" w:pos="9180"/>
        </w:tabs>
        <w:rPr>
          <w:color w:val="000000"/>
        </w:rPr>
      </w:pPr>
      <w:r w:rsidRPr="00D56F77">
        <w:rPr>
          <w:color w:val="000000"/>
        </w:rPr>
        <w:t>Purge Inconsistent Data Elements</w:t>
      </w:r>
    </w:p>
    <w:p w14:paraId="2EB66BE8" w14:textId="77777777" w:rsidR="00C34B0E" w:rsidRPr="00D56F77" w:rsidRDefault="00C34B0E" w:rsidP="00C34B0E">
      <w:pPr>
        <w:tabs>
          <w:tab w:val="right" w:leader="dot" w:pos="9180"/>
        </w:tabs>
        <w:rPr>
          <w:color w:val="000000"/>
        </w:rPr>
      </w:pPr>
      <w:r w:rsidRPr="00D56F77">
        <w:rPr>
          <w:color w:val="000000"/>
        </w:rPr>
        <w:t>Purge Non-sensitive Patients from Security Log</w:t>
      </w:r>
    </w:p>
    <w:p w14:paraId="2756733B" w14:textId="77777777" w:rsidR="00C34B0E" w:rsidRPr="00D56F77" w:rsidRDefault="00C34B0E" w:rsidP="00C34B0E">
      <w:pPr>
        <w:tabs>
          <w:tab w:val="right" w:leader="dot" w:pos="9180"/>
        </w:tabs>
        <w:rPr>
          <w:color w:val="000000"/>
        </w:rPr>
      </w:pPr>
      <w:r w:rsidRPr="00D56F77">
        <w:rPr>
          <w:color w:val="000000"/>
        </w:rPr>
        <w:t>Purge Record of User Access from Security Log</w:t>
      </w:r>
    </w:p>
    <w:p w14:paraId="3A8F7101" w14:textId="77777777" w:rsidR="00C34B0E" w:rsidRPr="00D56F77" w:rsidRDefault="00C34B0E" w:rsidP="00C34B0E">
      <w:pPr>
        <w:tabs>
          <w:tab w:val="right" w:leader="dot" w:pos="9180"/>
        </w:tabs>
        <w:rPr>
          <w:color w:val="000000"/>
        </w:rPr>
      </w:pPr>
      <w:r w:rsidRPr="00D56F77">
        <w:rPr>
          <w:color w:val="000000"/>
        </w:rPr>
        <w:t>Purge Scheduled Admissions</w:t>
      </w:r>
    </w:p>
    <w:p w14:paraId="2BEF13A6" w14:textId="77777777" w:rsidR="00C34B0E" w:rsidRPr="00D56F77" w:rsidRDefault="00C34B0E" w:rsidP="00C34B0E">
      <w:pPr>
        <w:tabs>
          <w:tab w:val="right" w:leader="dot" w:pos="9180"/>
        </w:tabs>
        <w:rPr>
          <w:color w:val="000000"/>
        </w:rPr>
      </w:pPr>
      <w:r w:rsidRPr="00D56F77">
        <w:rPr>
          <w:color w:val="000000"/>
        </w:rPr>
        <w:t>Purge Special Transaction Request Log</w:t>
      </w:r>
    </w:p>
    <w:p w14:paraId="0DD18A72" w14:textId="77777777" w:rsidR="00C34B0E" w:rsidRPr="00D56F77" w:rsidRDefault="00C34B0E" w:rsidP="00C34B0E">
      <w:pPr>
        <w:tabs>
          <w:tab w:val="right" w:leader="dot" w:pos="9180"/>
        </w:tabs>
        <w:rPr>
          <w:color w:val="000000"/>
        </w:rPr>
      </w:pPr>
      <w:r w:rsidRPr="00D56F77">
        <w:rPr>
          <w:color w:val="000000"/>
        </w:rPr>
        <w:t>Purge Transmission Records/Code Sheets</w:t>
      </w:r>
    </w:p>
    <w:p w14:paraId="3AB8E14D" w14:textId="77777777" w:rsidR="00C34B0E" w:rsidRPr="00D56F77" w:rsidRDefault="00C34B0E" w:rsidP="00C34B0E">
      <w:pPr>
        <w:tabs>
          <w:tab w:val="right" w:leader="dot" w:pos="9180"/>
        </w:tabs>
        <w:rPr>
          <w:color w:val="000000"/>
        </w:rPr>
      </w:pPr>
      <w:r w:rsidRPr="00D56F77">
        <w:rPr>
          <w:color w:val="000000"/>
        </w:rPr>
        <w:t>Purple Heart Request History</w:t>
      </w:r>
    </w:p>
    <w:p w14:paraId="61A80F0D" w14:textId="77777777" w:rsidR="00C34B0E" w:rsidRPr="00D56F77" w:rsidRDefault="00C34B0E" w:rsidP="00C34B0E">
      <w:pPr>
        <w:tabs>
          <w:tab w:val="right" w:leader="dot" w:pos="9180"/>
        </w:tabs>
        <w:rPr>
          <w:color w:val="000000"/>
        </w:rPr>
      </w:pPr>
      <w:r w:rsidRPr="00D56F77">
        <w:rPr>
          <w:color w:val="000000"/>
        </w:rPr>
        <w:t>Purple Heart Status Report</w:t>
      </w:r>
    </w:p>
    <w:p w14:paraId="07565BE3" w14:textId="77777777" w:rsidR="00C34B0E" w:rsidRPr="00D56F77" w:rsidRDefault="00C34B0E" w:rsidP="00C34B0E">
      <w:pPr>
        <w:tabs>
          <w:tab w:val="left" w:pos="1800"/>
        </w:tabs>
        <w:outlineLvl w:val="0"/>
        <w:rPr>
          <w:b/>
          <w:bCs/>
          <w:color w:val="000000"/>
        </w:rPr>
      </w:pPr>
    </w:p>
    <w:p w14:paraId="170FD81A" w14:textId="77777777" w:rsidR="00C34B0E" w:rsidRPr="00D56F77" w:rsidRDefault="00C34B0E" w:rsidP="00C34B0E">
      <w:pPr>
        <w:tabs>
          <w:tab w:val="right" w:leader="dot" w:pos="9180"/>
        </w:tabs>
        <w:rPr>
          <w:color w:val="000000"/>
        </w:rPr>
      </w:pPr>
      <w:r w:rsidRPr="00D56F77">
        <w:rPr>
          <w:color w:val="000000"/>
        </w:rPr>
        <w:t>Quick Load/Edit PTF Data</w:t>
      </w:r>
    </w:p>
    <w:p w14:paraId="55E21F9B" w14:textId="77777777" w:rsidR="00C34B0E" w:rsidRPr="00D56F77" w:rsidRDefault="00C34B0E" w:rsidP="00C34B0E">
      <w:pPr>
        <w:tabs>
          <w:tab w:val="right" w:leader="dot" w:pos="9180"/>
        </w:tabs>
        <w:rPr>
          <w:color w:val="000000"/>
        </w:rPr>
      </w:pPr>
    </w:p>
    <w:p w14:paraId="5EE3660F" w14:textId="77777777" w:rsidR="00C34B0E" w:rsidRPr="00D56F77" w:rsidRDefault="00C34B0E" w:rsidP="00C34B0E">
      <w:pPr>
        <w:tabs>
          <w:tab w:val="right" w:leader="dot" w:pos="9180"/>
        </w:tabs>
        <w:rPr>
          <w:color w:val="000000"/>
        </w:rPr>
      </w:pPr>
      <w:r w:rsidRPr="00D56F77">
        <w:rPr>
          <w:color w:val="000000"/>
        </w:rPr>
        <w:t>Reasons for Lodging Entry/Edit</w:t>
      </w:r>
    </w:p>
    <w:p w14:paraId="54CF24BD" w14:textId="77777777" w:rsidR="00C34B0E" w:rsidRPr="00D56F77" w:rsidRDefault="00C34B0E" w:rsidP="00C34B0E">
      <w:pPr>
        <w:tabs>
          <w:tab w:val="right" w:leader="dot" w:pos="9180"/>
        </w:tabs>
        <w:rPr>
          <w:color w:val="000000"/>
        </w:rPr>
      </w:pPr>
      <w:r w:rsidRPr="00D56F77">
        <w:rPr>
          <w:color w:val="000000"/>
        </w:rPr>
        <w:t>Rebuild Inconsistency File</w:t>
      </w:r>
    </w:p>
    <w:p w14:paraId="29C157F4" w14:textId="77777777" w:rsidR="00C34B0E" w:rsidRPr="00D56F77" w:rsidRDefault="00C34B0E" w:rsidP="00C34B0E">
      <w:pPr>
        <w:tabs>
          <w:tab w:val="right" w:leader="dot" w:pos="9180"/>
        </w:tabs>
        <w:rPr>
          <w:color w:val="000000"/>
        </w:rPr>
      </w:pPr>
      <w:r w:rsidRPr="00D56F77">
        <w:rPr>
          <w:color w:val="000000"/>
        </w:rPr>
        <w:t>Recalculate G&amp;L Cumulative Totals</w:t>
      </w:r>
    </w:p>
    <w:p w14:paraId="7957F7B1" w14:textId="77777777" w:rsidR="00C34B0E" w:rsidRPr="00D56F77" w:rsidRDefault="00C34B0E" w:rsidP="00C34B0E">
      <w:pPr>
        <w:tabs>
          <w:tab w:val="right" w:leader="dot" w:pos="9180"/>
        </w:tabs>
        <w:rPr>
          <w:color w:val="000000"/>
        </w:rPr>
      </w:pPr>
      <w:r w:rsidRPr="00D56F77">
        <w:rPr>
          <w:color w:val="000000"/>
        </w:rPr>
        <w:t>Reimbursable Insurance Primary EC Report</w:t>
      </w:r>
    </w:p>
    <w:p w14:paraId="3EC62927" w14:textId="77777777" w:rsidR="00C34B0E" w:rsidRPr="00D56F77" w:rsidRDefault="00C34B0E" w:rsidP="00C34B0E">
      <w:pPr>
        <w:tabs>
          <w:tab w:val="right" w:leader="dot" w:pos="9180"/>
        </w:tabs>
        <w:rPr>
          <w:color w:val="000000"/>
        </w:rPr>
      </w:pPr>
      <w:r w:rsidRPr="00D56F77">
        <w:rPr>
          <w:color w:val="000000"/>
        </w:rPr>
        <w:t>Record Print-Out (RPO)</w:t>
      </w:r>
    </w:p>
    <w:p w14:paraId="53258DB7" w14:textId="77777777" w:rsidR="00C34B0E" w:rsidRPr="00D56F77" w:rsidRDefault="00C34B0E" w:rsidP="00C34B0E">
      <w:pPr>
        <w:tabs>
          <w:tab w:val="right" w:leader="dot" w:pos="9180"/>
        </w:tabs>
        <w:rPr>
          <w:color w:val="000000"/>
        </w:rPr>
      </w:pPr>
      <w:r w:rsidRPr="00D56F77">
        <w:rPr>
          <w:color w:val="000000"/>
        </w:rPr>
        <w:t>Record Status Report</w:t>
      </w:r>
    </w:p>
    <w:p w14:paraId="62BA896F" w14:textId="77777777" w:rsidR="00C34B0E" w:rsidRPr="00D56F77" w:rsidRDefault="00C34B0E" w:rsidP="00C34B0E">
      <w:pPr>
        <w:tabs>
          <w:tab w:val="right" w:leader="dot" w:pos="9180"/>
        </w:tabs>
        <w:rPr>
          <w:color w:val="000000"/>
        </w:rPr>
      </w:pPr>
      <w:r w:rsidRPr="00D56F77">
        <w:rPr>
          <w:color w:val="000000"/>
        </w:rPr>
        <w:t>Records By Completion Status (Census Only)</w:t>
      </w:r>
    </w:p>
    <w:p w14:paraId="29374D01" w14:textId="77777777" w:rsidR="00C34B0E" w:rsidRPr="00D56F77" w:rsidRDefault="00C34B0E" w:rsidP="00C34B0E">
      <w:pPr>
        <w:tabs>
          <w:tab w:val="right" w:leader="dot" w:pos="9180"/>
        </w:tabs>
        <w:rPr>
          <w:color w:val="000000"/>
        </w:rPr>
      </w:pPr>
      <w:r w:rsidRPr="00D56F77">
        <w:rPr>
          <w:color w:val="000000"/>
        </w:rPr>
        <w:lastRenderedPageBreak/>
        <w:t xml:space="preserve">Regenerate Census </w:t>
      </w:r>
      <w:proofErr w:type="spellStart"/>
      <w:r w:rsidRPr="00D56F77">
        <w:rPr>
          <w:color w:val="000000"/>
        </w:rPr>
        <w:t>Workfile</w:t>
      </w:r>
      <w:proofErr w:type="spellEnd"/>
    </w:p>
    <w:p w14:paraId="4991E57F" w14:textId="77777777" w:rsidR="00C34B0E" w:rsidRPr="00D56F77" w:rsidRDefault="00C34B0E" w:rsidP="00C34B0E">
      <w:pPr>
        <w:tabs>
          <w:tab w:val="right" w:leader="dot" w:pos="9180"/>
        </w:tabs>
        <w:rPr>
          <w:color w:val="000000"/>
        </w:rPr>
      </w:pPr>
      <w:r w:rsidRPr="00D56F77">
        <w:rPr>
          <w:color w:val="000000"/>
        </w:rPr>
        <w:t>Register a Patient</w:t>
      </w:r>
    </w:p>
    <w:p w14:paraId="7D1E1392" w14:textId="77777777" w:rsidR="00C34B0E" w:rsidRPr="00D56F77" w:rsidRDefault="00C34B0E" w:rsidP="00C34B0E">
      <w:pPr>
        <w:tabs>
          <w:tab w:val="right" w:leader="dot" w:pos="9180"/>
        </w:tabs>
        <w:rPr>
          <w:color w:val="000000"/>
        </w:rPr>
      </w:pPr>
      <w:r w:rsidRPr="00D56F77">
        <w:rPr>
          <w:color w:val="000000"/>
        </w:rPr>
        <w:t>Release Closed Census Records</w:t>
      </w:r>
    </w:p>
    <w:p w14:paraId="05E1D176" w14:textId="77777777" w:rsidR="00C34B0E" w:rsidRPr="00D56F77" w:rsidRDefault="00C34B0E" w:rsidP="00C34B0E">
      <w:pPr>
        <w:tabs>
          <w:tab w:val="right" w:leader="dot" w:pos="9180"/>
        </w:tabs>
        <w:rPr>
          <w:color w:val="000000"/>
        </w:rPr>
      </w:pPr>
      <w:r w:rsidRPr="00D56F77">
        <w:rPr>
          <w:color w:val="000000"/>
        </w:rPr>
        <w:t>Release PTF Records for Transmission</w:t>
      </w:r>
    </w:p>
    <w:p w14:paraId="432D5470" w14:textId="77777777" w:rsidR="00C34B0E" w:rsidRPr="00D56F77" w:rsidRDefault="00C34B0E" w:rsidP="00C34B0E">
      <w:pPr>
        <w:tabs>
          <w:tab w:val="right" w:leader="dot" w:pos="9180"/>
        </w:tabs>
        <w:rPr>
          <w:color w:val="000000"/>
        </w:rPr>
      </w:pPr>
      <w:r w:rsidRPr="00D56F77">
        <w:rPr>
          <w:color w:val="000000"/>
        </w:rPr>
        <w:t>Religion List for Inpatients</w:t>
      </w:r>
    </w:p>
    <w:p w14:paraId="3D0D2BD9" w14:textId="77777777" w:rsidR="00C34B0E" w:rsidRPr="00D56F77" w:rsidRDefault="00C34B0E" w:rsidP="00C34B0E">
      <w:pPr>
        <w:tabs>
          <w:tab w:val="right" w:leader="dot" w:pos="9180"/>
        </w:tabs>
        <w:rPr>
          <w:color w:val="000000"/>
        </w:rPr>
      </w:pPr>
      <w:r w:rsidRPr="00D56F77">
        <w:rPr>
          <w:color w:val="000000"/>
        </w:rPr>
        <w:t>Report - All Address Change with Rx</w:t>
      </w:r>
    </w:p>
    <w:p w14:paraId="3D57F188" w14:textId="77777777" w:rsidR="00C34B0E" w:rsidRPr="00D56F77" w:rsidRDefault="00C34B0E" w:rsidP="00C34B0E">
      <w:pPr>
        <w:tabs>
          <w:tab w:val="right" w:leader="dot" w:pos="9180"/>
        </w:tabs>
        <w:rPr>
          <w:color w:val="000000"/>
        </w:rPr>
      </w:pPr>
      <w:r w:rsidRPr="00D56F77">
        <w:rPr>
          <w:color w:val="000000"/>
        </w:rPr>
        <w:t>Report - All Address Changes</w:t>
      </w:r>
    </w:p>
    <w:p w14:paraId="71D9D61B" w14:textId="77777777" w:rsidR="00C34B0E" w:rsidRPr="00D56F77" w:rsidRDefault="00C34B0E" w:rsidP="00C34B0E">
      <w:pPr>
        <w:tabs>
          <w:tab w:val="right" w:leader="dot" w:pos="9180"/>
        </w:tabs>
        <w:rPr>
          <w:color w:val="000000"/>
        </w:rPr>
      </w:pPr>
      <w:r w:rsidRPr="00D56F77">
        <w:rPr>
          <w:color w:val="000000"/>
        </w:rPr>
        <w:t>Report - All Patients flagged with a Bad Address</w:t>
      </w:r>
    </w:p>
    <w:p w14:paraId="4CF7B2A2" w14:textId="77777777" w:rsidR="00C34B0E" w:rsidRPr="00D56F77" w:rsidRDefault="00C34B0E" w:rsidP="00C34B0E">
      <w:pPr>
        <w:tabs>
          <w:tab w:val="right" w:leader="dot" w:pos="9180"/>
        </w:tabs>
        <w:rPr>
          <w:color w:val="000000"/>
        </w:rPr>
      </w:pPr>
      <w:r w:rsidRPr="00D56F77">
        <w:rPr>
          <w:color w:val="000000"/>
        </w:rPr>
        <w:t>Report - Patient Catastrophic Edits</w:t>
      </w:r>
    </w:p>
    <w:p w14:paraId="558CCF2F" w14:textId="77777777" w:rsidR="00C34B0E" w:rsidRPr="00D56F77" w:rsidRDefault="00C34B0E" w:rsidP="00C34B0E">
      <w:pPr>
        <w:tabs>
          <w:tab w:val="right" w:leader="dot" w:pos="9180"/>
        </w:tabs>
        <w:rPr>
          <w:color w:val="000000"/>
        </w:rPr>
      </w:pPr>
      <w:r w:rsidRPr="00D56F77">
        <w:rPr>
          <w:color w:val="000000"/>
        </w:rPr>
        <w:t>Required Means Test At Next Appointment</w:t>
      </w:r>
    </w:p>
    <w:p w14:paraId="15F53237" w14:textId="77777777" w:rsidR="00C34B0E" w:rsidRPr="00D56F77" w:rsidRDefault="00C34B0E" w:rsidP="00C34B0E">
      <w:pPr>
        <w:tabs>
          <w:tab w:val="right" w:leader="dot" w:pos="9180"/>
        </w:tabs>
        <w:rPr>
          <w:color w:val="000000"/>
        </w:rPr>
      </w:pPr>
      <w:r w:rsidRPr="00D56F77">
        <w:rPr>
          <w:color w:val="000000"/>
        </w:rPr>
        <w:t>Retransmit Admission Data</w:t>
      </w:r>
    </w:p>
    <w:p w14:paraId="7A943048" w14:textId="77777777" w:rsidR="00C34B0E" w:rsidRPr="00D56F77" w:rsidRDefault="00C34B0E" w:rsidP="00C34B0E">
      <w:pPr>
        <w:tabs>
          <w:tab w:val="right" w:leader="dot" w:pos="9180"/>
        </w:tabs>
        <w:rPr>
          <w:color w:val="000000"/>
        </w:rPr>
      </w:pPr>
      <w:r w:rsidRPr="00D56F77">
        <w:rPr>
          <w:color w:val="000000"/>
        </w:rPr>
        <w:t>Retransmit Entry in ADT/HL7 PIVOT File</w:t>
      </w:r>
    </w:p>
    <w:p w14:paraId="220D453A" w14:textId="77777777" w:rsidR="00C34B0E" w:rsidRPr="00D56F77" w:rsidRDefault="00C34B0E" w:rsidP="00C34B0E">
      <w:pPr>
        <w:tabs>
          <w:tab w:val="right" w:leader="dot" w:pos="9180"/>
        </w:tabs>
        <w:rPr>
          <w:color w:val="000000"/>
        </w:rPr>
      </w:pPr>
      <w:r w:rsidRPr="00D56F77">
        <w:rPr>
          <w:color w:val="000000"/>
        </w:rPr>
        <w:t>Retransmit Patient Demographics</w:t>
      </w:r>
    </w:p>
    <w:p w14:paraId="72257A57" w14:textId="77777777" w:rsidR="00C34B0E" w:rsidRPr="00D56F77" w:rsidRDefault="00C34B0E" w:rsidP="00C34B0E">
      <w:pPr>
        <w:tabs>
          <w:tab w:val="right" w:leader="dot" w:pos="9180"/>
        </w:tabs>
        <w:rPr>
          <w:color w:val="000000"/>
        </w:rPr>
      </w:pPr>
      <w:r w:rsidRPr="00D56F77">
        <w:rPr>
          <w:color w:val="000000"/>
        </w:rPr>
        <w:t>Review a Code Sheet</w:t>
      </w:r>
    </w:p>
    <w:p w14:paraId="22D34542" w14:textId="77777777" w:rsidR="00C34B0E" w:rsidRPr="00D56F77" w:rsidRDefault="00C34B0E" w:rsidP="00C34B0E">
      <w:pPr>
        <w:tabs>
          <w:tab w:val="right" w:leader="dot" w:pos="9180"/>
        </w:tabs>
        <w:rPr>
          <w:color w:val="000000"/>
        </w:rPr>
      </w:pPr>
      <w:r w:rsidRPr="00D56F77">
        <w:rPr>
          <w:color w:val="000000"/>
        </w:rPr>
        <w:t>Review Document by Admission Range</w:t>
      </w:r>
    </w:p>
    <w:p w14:paraId="1E14ACF3" w14:textId="77777777" w:rsidR="00C34B0E" w:rsidRPr="00D56F77" w:rsidRDefault="00C34B0E" w:rsidP="00C34B0E">
      <w:pPr>
        <w:tabs>
          <w:tab w:val="right" w:leader="dot" w:pos="9180"/>
        </w:tabs>
        <w:rPr>
          <w:color w:val="000000"/>
        </w:rPr>
      </w:pPr>
      <w:r w:rsidRPr="00D56F77">
        <w:rPr>
          <w:color w:val="000000"/>
        </w:rPr>
        <w:t>RUG-II Grouper</w:t>
      </w:r>
    </w:p>
    <w:p w14:paraId="1A3BB40E" w14:textId="77777777" w:rsidR="00C34B0E" w:rsidRPr="00D56F77" w:rsidRDefault="00C34B0E" w:rsidP="00C34B0E">
      <w:pPr>
        <w:tabs>
          <w:tab w:val="right" w:leader="dot" w:pos="9180"/>
        </w:tabs>
        <w:rPr>
          <w:color w:val="000000"/>
        </w:rPr>
      </w:pPr>
      <w:r w:rsidRPr="00D56F77">
        <w:rPr>
          <w:color w:val="000000"/>
        </w:rPr>
        <w:t>RUG-II Index</w:t>
      </w:r>
    </w:p>
    <w:p w14:paraId="7F774563" w14:textId="77777777" w:rsidR="00C34B0E" w:rsidRPr="00D56F77" w:rsidRDefault="00C34B0E" w:rsidP="00C34B0E">
      <w:pPr>
        <w:tabs>
          <w:tab w:val="right" w:leader="dot" w:pos="9180"/>
        </w:tabs>
        <w:rPr>
          <w:color w:val="000000"/>
        </w:rPr>
      </w:pPr>
      <w:r w:rsidRPr="00D56F77">
        <w:rPr>
          <w:color w:val="000000"/>
        </w:rPr>
        <w:t>RUG Semi-Annual Background Job</w:t>
      </w:r>
    </w:p>
    <w:p w14:paraId="1DADF209" w14:textId="77777777" w:rsidR="00C34B0E" w:rsidRPr="00D56F77" w:rsidRDefault="00C34B0E" w:rsidP="00C34B0E">
      <w:pPr>
        <w:tabs>
          <w:tab w:val="left" w:pos="1800"/>
        </w:tabs>
        <w:outlineLvl w:val="0"/>
        <w:rPr>
          <w:b/>
          <w:bCs/>
          <w:color w:val="000000"/>
        </w:rPr>
      </w:pPr>
    </w:p>
    <w:p w14:paraId="352AFB8B" w14:textId="77777777" w:rsidR="00C34B0E" w:rsidRPr="00D56F77" w:rsidRDefault="00C34B0E" w:rsidP="00C34B0E">
      <w:pPr>
        <w:tabs>
          <w:tab w:val="right" w:leader="dot" w:pos="9180"/>
        </w:tabs>
        <w:rPr>
          <w:color w:val="000000"/>
        </w:rPr>
      </w:pPr>
      <w:r w:rsidRPr="00D56F77">
        <w:rPr>
          <w:color w:val="000000"/>
        </w:rPr>
        <w:t>Schedule an Admission</w:t>
      </w:r>
    </w:p>
    <w:p w14:paraId="4D00C6C8" w14:textId="77777777" w:rsidR="00C34B0E" w:rsidRPr="00D56F77" w:rsidRDefault="00C34B0E" w:rsidP="00C34B0E">
      <w:pPr>
        <w:tabs>
          <w:tab w:val="right" w:leader="dot" w:pos="9180"/>
        </w:tabs>
        <w:rPr>
          <w:color w:val="000000"/>
        </w:rPr>
      </w:pPr>
      <w:r w:rsidRPr="00D56F77">
        <w:rPr>
          <w:color w:val="000000"/>
        </w:rPr>
        <w:t>Scheduled Admission Statistics</w:t>
      </w:r>
    </w:p>
    <w:p w14:paraId="31D6C4D8" w14:textId="77777777" w:rsidR="00C34B0E" w:rsidRPr="00D56F77" w:rsidRDefault="00C34B0E" w:rsidP="00C34B0E">
      <w:pPr>
        <w:tabs>
          <w:tab w:val="right" w:leader="dot" w:pos="9180"/>
        </w:tabs>
        <w:rPr>
          <w:color w:val="000000"/>
        </w:rPr>
      </w:pPr>
      <w:r w:rsidRPr="00D56F77">
        <w:rPr>
          <w:color w:val="000000"/>
        </w:rPr>
        <w:t>Scheduled Admissions List</w:t>
      </w:r>
    </w:p>
    <w:p w14:paraId="174A524F" w14:textId="77777777" w:rsidR="00C34B0E" w:rsidRPr="00D56F77" w:rsidRDefault="00C34B0E" w:rsidP="00C34B0E">
      <w:pPr>
        <w:tabs>
          <w:tab w:val="right" w:leader="dot" w:pos="9180"/>
        </w:tabs>
        <w:rPr>
          <w:color w:val="000000"/>
        </w:rPr>
      </w:pPr>
      <w:r w:rsidRPr="00D56F77">
        <w:rPr>
          <w:color w:val="000000"/>
        </w:rPr>
        <w:t>Seriously Ill Inpatient Listing</w:t>
      </w:r>
    </w:p>
    <w:p w14:paraId="19447140" w14:textId="77777777" w:rsidR="00C34B0E" w:rsidRPr="00D56F77" w:rsidRDefault="00C34B0E" w:rsidP="00C34B0E">
      <w:pPr>
        <w:tabs>
          <w:tab w:val="right" w:leader="dot" w:pos="9180"/>
        </w:tabs>
        <w:rPr>
          <w:color w:val="000000"/>
        </w:rPr>
      </w:pPr>
      <w:r w:rsidRPr="00D56F77">
        <w:rPr>
          <w:color w:val="000000"/>
        </w:rPr>
        <w:t>Seriously Ill List Entry</w:t>
      </w:r>
    </w:p>
    <w:p w14:paraId="71B961D7" w14:textId="77777777" w:rsidR="00C34B0E" w:rsidRPr="00D56F77" w:rsidRDefault="00C34B0E" w:rsidP="00C34B0E">
      <w:pPr>
        <w:tabs>
          <w:tab w:val="right" w:leader="dot" w:pos="9180"/>
        </w:tabs>
        <w:rPr>
          <w:color w:val="000000"/>
        </w:rPr>
      </w:pPr>
      <w:r w:rsidRPr="00D56F77">
        <w:rPr>
          <w:color w:val="000000"/>
        </w:rPr>
        <w:t>Set Transmit Flag on Movements</w:t>
      </w:r>
    </w:p>
    <w:p w14:paraId="6FEB5AC8" w14:textId="77777777" w:rsidR="00C34B0E" w:rsidRPr="00D56F77" w:rsidRDefault="00C34B0E" w:rsidP="00C34B0E">
      <w:pPr>
        <w:tabs>
          <w:tab w:val="right" w:leader="dot" w:pos="9180"/>
        </w:tabs>
        <w:rPr>
          <w:color w:val="000000"/>
        </w:rPr>
      </w:pPr>
      <w:r w:rsidRPr="00D56F77">
        <w:rPr>
          <w:color w:val="000000"/>
        </w:rPr>
        <w:t>Set Up Non-VA PTF Record</w:t>
      </w:r>
    </w:p>
    <w:p w14:paraId="3306973A" w14:textId="77777777" w:rsidR="00C34B0E" w:rsidRPr="00D56F77" w:rsidRDefault="00C34B0E" w:rsidP="00C34B0E">
      <w:pPr>
        <w:tabs>
          <w:tab w:val="right" w:leader="dot" w:pos="9180"/>
        </w:tabs>
        <w:rPr>
          <w:color w:val="000000"/>
        </w:rPr>
      </w:pPr>
      <w:r w:rsidRPr="00D56F77">
        <w:rPr>
          <w:color w:val="000000"/>
        </w:rPr>
        <w:t>Sharing Agreement Category Update</w:t>
      </w:r>
    </w:p>
    <w:p w14:paraId="1EE46D8E" w14:textId="77777777" w:rsidR="00C34B0E" w:rsidRPr="00D56F77" w:rsidRDefault="00C34B0E" w:rsidP="00C34B0E">
      <w:pPr>
        <w:tabs>
          <w:tab w:val="right" w:leader="dot" w:pos="9180"/>
        </w:tabs>
        <w:rPr>
          <w:color w:val="000000"/>
        </w:rPr>
      </w:pPr>
      <w:r w:rsidRPr="00D56F77">
        <w:rPr>
          <w:color w:val="000000"/>
        </w:rPr>
        <w:t>Show MAS System Status Screen</w:t>
      </w:r>
    </w:p>
    <w:p w14:paraId="3C4BA020" w14:textId="77777777" w:rsidR="00C34B0E" w:rsidRPr="00D56F77" w:rsidRDefault="00C34B0E" w:rsidP="00C34B0E">
      <w:pPr>
        <w:tabs>
          <w:tab w:val="right" w:leader="dot" w:pos="9180"/>
        </w:tabs>
        <w:rPr>
          <w:color w:val="000000"/>
        </w:rPr>
      </w:pPr>
      <w:r w:rsidRPr="00D56F77">
        <w:rPr>
          <w:color w:val="000000"/>
        </w:rPr>
        <w:t>Single PAI Print</w:t>
      </w:r>
    </w:p>
    <w:p w14:paraId="3C4AC6AA" w14:textId="77777777" w:rsidR="00C34B0E" w:rsidRPr="00D56F77" w:rsidRDefault="00C34B0E" w:rsidP="00C34B0E">
      <w:pPr>
        <w:tabs>
          <w:tab w:val="right" w:leader="dot" w:pos="9180"/>
        </w:tabs>
        <w:rPr>
          <w:color w:val="000000"/>
        </w:rPr>
      </w:pPr>
      <w:r w:rsidRPr="00D56F77">
        <w:rPr>
          <w:color w:val="000000"/>
        </w:rPr>
        <w:t>Single Patient Download Request</w:t>
      </w:r>
    </w:p>
    <w:p w14:paraId="1BB435D6" w14:textId="77777777" w:rsidR="00C34B0E" w:rsidRPr="00D56F77" w:rsidRDefault="00C34B0E" w:rsidP="00C34B0E">
      <w:pPr>
        <w:tabs>
          <w:tab w:val="right" w:leader="dot" w:pos="9180"/>
        </w:tabs>
        <w:rPr>
          <w:color w:val="000000"/>
        </w:rPr>
      </w:pPr>
      <w:r w:rsidRPr="00D56F77">
        <w:rPr>
          <w:color w:val="000000"/>
        </w:rPr>
        <w:t>Status of all Batches</w:t>
      </w:r>
    </w:p>
    <w:p w14:paraId="6B82108E" w14:textId="77777777" w:rsidR="00C34B0E" w:rsidRPr="00D56F77" w:rsidRDefault="00C34B0E" w:rsidP="00C34B0E">
      <w:pPr>
        <w:tabs>
          <w:tab w:val="right" w:leader="dot" w:pos="9180"/>
        </w:tabs>
        <w:rPr>
          <w:color w:val="000000"/>
        </w:rPr>
      </w:pPr>
      <w:r w:rsidRPr="00D56F77">
        <w:rPr>
          <w:color w:val="000000"/>
        </w:rPr>
        <w:t>Summary of Dispositions</w:t>
      </w:r>
    </w:p>
    <w:p w14:paraId="77C2122A" w14:textId="77777777" w:rsidR="00C34B0E" w:rsidRPr="00D56F77" w:rsidRDefault="00C34B0E" w:rsidP="00C34B0E">
      <w:pPr>
        <w:tabs>
          <w:tab w:val="right" w:leader="dot" w:pos="9180"/>
        </w:tabs>
        <w:rPr>
          <w:color w:val="000000"/>
        </w:rPr>
      </w:pPr>
      <w:r w:rsidRPr="00D56F77">
        <w:rPr>
          <w:color w:val="000000"/>
        </w:rPr>
        <w:t>Surgical Code PTF Record Search</w:t>
      </w:r>
    </w:p>
    <w:p w14:paraId="6B3FDBC0" w14:textId="77777777" w:rsidR="00C34B0E" w:rsidRPr="00D56F77" w:rsidRDefault="00C34B0E" w:rsidP="00C34B0E">
      <w:pPr>
        <w:tabs>
          <w:tab w:val="right" w:leader="dot" w:pos="9180"/>
        </w:tabs>
        <w:rPr>
          <w:color w:val="000000"/>
        </w:rPr>
      </w:pPr>
      <w:r w:rsidRPr="00D56F77">
        <w:rPr>
          <w:color w:val="000000"/>
        </w:rPr>
        <w:t>Switch Bed</w:t>
      </w:r>
    </w:p>
    <w:p w14:paraId="0BDE56C1" w14:textId="77777777" w:rsidR="00C34B0E" w:rsidRPr="00D56F77" w:rsidRDefault="00C34B0E" w:rsidP="00C34B0E">
      <w:pPr>
        <w:tabs>
          <w:tab w:val="right" w:leader="dot" w:pos="9180"/>
        </w:tabs>
        <w:rPr>
          <w:color w:val="000000"/>
        </w:rPr>
      </w:pPr>
    </w:p>
    <w:p w14:paraId="6BB2E348" w14:textId="77777777" w:rsidR="00C34B0E" w:rsidRPr="00D56F77" w:rsidRDefault="00C34B0E" w:rsidP="00C34B0E">
      <w:pPr>
        <w:tabs>
          <w:tab w:val="right" w:leader="dot" w:pos="9180"/>
        </w:tabs>
        <w:rPr>
          <w:color w:val="000000"/>
        </w:rPr>
      </w:pPr>
      <w:r w:rsidRPr="00D56F77">
        <w:rPr>
          <w:color w:val="000000"/>
        </w:rPr>
        <w:t>Template Selection</w:t>
      </w:r>
    </w:p>
    <w:p w14:paraId="48C631B3" w14:textId="77777777" w:rsidR="00C34B0E" w:rsidRPr="00D56F77" w:rsidRDefault="00C34B0E" w:rsidP="00C34B0E">
      <w:pPr>
        <w:tabs>
          <w:tab w:val="right" w:leader="dot" w:pos="9180"/>
        </w:tabs>
        <w:rPr>
          <w:color w:val="000000"/>
        </w:rPr>
      </w:pPr>
      <w:r w:rsidRPr="00D56F77">
        <w:rPr>
          <w:color w:val="000000"/>
        </w:rPr>
        <w:t>Test Grouper</w:t>
      </w:r>
    </w:p>
    <w:p w14:paraId="766D7345" w14:textId="77777777" w:rsidR="00C34B0E" w:rsidRPr="00D56F77" w:rsidRDefault="00C34B0E" w:rsidP="00C34B0E">
      <w:pPr>
        <w:tabs>
          <w:tab w:val="right" w:leader="dot" w:pos="9180"/>
        </w:tabs>
        <w:rPr>
          <w:color w:val="000000"/>
        </w:rPr>
      </w:pPr>
      <w:r w:rsidRPr="00D56F77">
        <w:rPr>
          <w:color w:val="000000"/>
        </w:rPr>
        <w:t>Transfer a Patient</w:t>
      </w:r>
    </w:p>
    <w:p w14:paraId="5FEC16B3" w14:textId="77777777" w:rsidR="00C34B0E" w:rsidRPr="00D56F77" w:rsidRDefault="00C34B0E" w:rsidP="00C34B0E">
      <w:pPr>
        <w:tabs>
          <w:tab w:val="right" w:leader="dot" w:pos="9180"/>
        </w:tabs>
        <w:rPr>
          <w:color w:val="000000"/>
        </w:rPr>
      </w:pPr>
      <w:r w:rsidRPr="00D56F77">
        <w:rPr>
          <w:color w:val="000000"/>
        </w:rPr>
        <w:t>Transmission via VADATS</w:t>
      </w:r>
    </w:p>
    <w:p w14:paraId="7F2FBBF2" w14:textId="77777777" w:rsidR="00C34B0E" w:rsidRPr="00D56F77" w:rsidRDefault="00C34B0E" w:rsidP="00C34B0E">
      <w:pPr>
        <w:tabs>
          <w:tab w:val="right" w:leader="dot" w:pos="9180"/>
        </w:tabs>
        <w:rPr>
          <w:color w:val="000000"/>
        </w:rPr>
      </w:pPr>
      <w:r w:rsidRPr="00D56F77">
        <w:rPr>
          <w:color w:val="000000"/>
        </w:rPr>
        <w:t>Transmit Census Records</w:t>
      </w:r>
    </w:p>
    <w:p w14:paraId="654A3AD5" w14:textId="77777777" w:rsidR="00C34B0E" w:rsidRPr="00D56F77" w:rsidRDefault="00C34B0E" w:rsidP="00C34B0E">
      <w:pPr>
        <w:tabs>
          <w:tab w:val="right" w:leader="dot" w:pos="9180"/>
        </w:tabs>
        <w:rPr>
          <w:color w:val="000000"/>
        </w:rPr>
      </w:pPr>
      <w:r w:rsidRPr="00D56F77">
        <w:rPr>
          <w:color w:val="000000"/>
        </w:rPr>
        <w:t>Transmit Code Sheets</w:t>
      </w:r>
    </w:p>
    <w:p w14:paraId="6BBFEA66" w14:textId="77777777" w:rsidR="00C34B0E" w:rsidRPr="00D56F77" w:rsidRDefault="00C34B0E" w:rsidP="00C34B0E">
      <w:pPr>
        <w:tabs>
          <w:tab w:val="right" w:leader="dot" w:pos="9180"/>
        </w:tabs>
        <w:rPr>
          <w:color w:val="000000"/>
        </w:rPr>
      </w:pPr>
      <w:r w:rsidRPr="00D56F77">
        <w:rPr>
          <w:color w:val="000000"/>
        </w:rPr>
        <w:t>Transmit/Generate Release Comments</w:t>
      </w:r>
    </w:p>
    <w:p w14:paraId="3C902FE9" w14:textId="77777777" w:rsidR="00C34B0E" w:rsidRPr="00D56F77" w:rsidRDefault="00C34B0E" w:rsidP="00C34B0E">
      <w:pPr>
        <w:tabs>
          <w:tab w:val="right" w:leader="dot" w:pos="9180"/>
        </w:tabs>
        <w:rPr>
          <w:color w:val="000000"/>
        </w:rPr>
      </w:pPr>
      <w:r w:rsidRPr="00D56F77">
        <w:rPr>
          <w:color w:val="000000"/>
        </w:rPr>
        <w:t>Transmitted Census Records List</w:t>
      </w:r>
    </w:p>
    <w:p w14:paraId="028AC402" w14:textId="77777777" w:rsidR="00C34B0E" w:rsidRPr="00D56F77" w:rsidRDefault="00C34B0E" w:rsidP="00C34B0E">
      <w:pPr>
        <w:tabs>
          <w:tab w:val="right" w:leader="dot" w:pos="9180"/>
        </w:tabs>
        <w:rPr>
          <w:color w:val="000000"/>
        </w:rPr>
      </w:pPr>
      <w:r w:rsidRPr="00D56F77">
        <w:rPr>
          <w:color w:val="000000"/>
        </w:rPr>
        <w:t>Transmitted Records List</w:t>
      </w:r>
    </w:p>
    <w:p w14:paraId="208E2358" w14:textId="77777777" w:rsidR="00C34B0E" w:rsidRPr="00D56F77" w:rsidRDefault="00C34B0E" w:rsidP="00C34B0E">
      <w:pPr>
        <w:tabs>
          <w:tab w:val="right" w:leader="dot" w:pos="9180"/>
        </w:tabs>
        <w:rPr>
          <w:color w:val="000000"/>
        </w:rPr>
      </w:pPr>
      <w:r w:rsidRPr="00D56F77">
        <w:rPr>
          <w:color w:val="000000"/>
        </w:rPr>
        <w:lastRenderedPageBreak/>
        <w:t>Treating Specialty Inpatient Information</w:t>
      </w:r>
    </w:p>
    <w:p w14:paraId="07EEBDAB" w14:textId="77777777" w:rsidR="00C34B0E" w:rsidRPr="00D56F77" w:rsidRDefault="00C34B0E" w:rsidP="00C34B0E">
      <w:pPr>
        <w:tabs>
          <w:tab w:val="right" w:leader="dot" w:pos="9180"/>
        </w:tabs>
        <w:rPr>
          <w:color w:val="000000"/>
        </w:rPr>
      </w:pPr>
      <w:r w:rsidRPr="00D56F77">
        <w:rPr>
          <w:color w:val="000000"/>
        </w:rPr>
        <w:t>Treating Specialty Print</w:t>
      </w:r>
    </w:p>
    <w:p w14:paraId="6CEEF34E" w14:textId="77777777" w:rsidR="00C34B0E" w:rsidRPr="00D56F77" w:rsidRDefault="00C34B0E" w:rsidP="00C34B0E">
      <w:pPr>
        <w:tabs>
          <w:tab w:val="right" w:leader="dot" w:pos="9180"/>
        </w:tabs>
        <w:rPr>
          <w:color w:val="000000"/>
        </w:rPr>
      </w:pPr>
      <w:r w:rsidRPr="00D56F77">
        <w:rPr>
          <w:color w:val="000000"/>
        </w:rPr>
        <w:t>Treating Specialty Set-up</w:t>
      </w:r>
    </w:p>
    <w:p w14:paraId="25F8DB4B" w14:textId="77777777" w:rsidR="00C34B0E" w:rsidRPr="00D56F77" w:rsidRDefault="00C34B0E" w:rsidP="00C34B0E">
      <w:pPr>
        <w:tabs>
          <w:tab w:val="right" w:leader="dot" w:pos="9180"/>
        </w:tabs>
        <w:rPr>
          <w:color w:val="000000"/>
        </w:rPr>
      </w:pPr>
      <w:r w:rsidRPr="00D56F77">
        <w:rPr>
          <w:color w:val="000000"/>
        </w:rPr>
        <w:t>Treating Specialty Transfer</w:t>
      </w:r>
    </w:p>
    <w:p w14:paraId="57018BB6" w14:textId="77777777" w:rsidR="00C34B0E" w:rsidRPr="00D56F77" w:rsidRDefault="00C34B0E" w:rsidP="00C34B0E">
      <w:pPr>
        <w:tabs>
          <w:tab w:val="right" w:leader="dot" w:pos="9180"/>
        </w:tabs>
        <w:rPr>
          <w:color w:val="000000"/>
        </w:rPr>
      </w:pPr>
      <w:r w:rsidRPr="00D56F77">
        <w:rPr>
          <w:color w:val="000000"/>
        </w:rPr>
        <w:t>Trim Point DRG Report</w:t>
      </w:r>
    </w:p>
    <w:p w14:paraId="7159992F" w14:textId="77777777" w:rsidR="00C34B0E" w:rsidRPr="00D56F77" w:rsidRDefault="00C34B0E" w:rsidP="00C34B0E">
      <w:pPr>
        <w:tabs>
          <w:tab w:val="left" w:pos="1800"/>
        </w:tabs>
        <w:outlineLvl w:val="0"/>
        <w:rPr>
          <w:b/>
          <w:bCs/>
          <w:color w:val="000000"/>
        </w:rPr>
      </w:pPr>
    </w:p>
    <w:p w14:paraId="155698A3" w14:textId="77777777" w:rsidR="00C34B0E" w:rsidRPr="00D56F77" w:rsidRDefault="00C34B0E" w:rsidP="00C34B0E">
      <w:pPr>
        <w:tabs>
          <w:tab w:val="right" w:leader="dot" w:pos="9180"/>
        </w:tabs>
        <w:rPr>
          <w:color w:val="000000"/>
        </w:rPr>
      </w:pPr>
      <w:r w:rsidRPr="00D56F77">
        <w:rPr>
          <w:color w:val="000000"/>
        </w:rPr>
        <w:t>Unreleased Census Records Report</w:t>
      </w:r>
    </w:p>
    <w:p w14:paraId="362A62BB" w14:textId="77777777" w:rsidR="00C34B0E" w:rsidRPr="00D56F77" w:rsidRDefault="00C34B0E" w:rsidP="00C34B0E">
      <w:pPr>
        <w:tabs>
          <w:tab w:val="right" w:leader="dot" w:pos="9180"/>
        </w:tabs>
        <w:rPr>
          <w:color w:val="000000"/>
        </w:rPr>
      </w:pPr>
      <w:r w:rsidRPr="00D56F77">
        <w:rPr>
          <w:color w:val="000000"/>
        </w:rPr>
        <w:t>Unreleased PTF Record Output</w:t>
      </w:r>
    </w:p>
    <w:p w14:paraId="131A7EA5" w14:textId="77777777" w:rsidR="00C34B0E" w:rsidRPr="00D56F77" w:rsidRDefault="00C34B0E" w:rsidP="00C34B0E">
      <w:pPr>
        <w:tabs>
          <w:tab w:val="right" w:leader="dot" w:pos="9180"/>
        </w:tabs>
        <w:rPr>
          <w:color w:val="000000"/>
        </w:rPr>
      </w:pPr>
      <w:r w:rsidRPr="00D56F77">
        <w:rPr>
          <w:color w:val="000000"/>
        </w:rPr>
        <w:t>Unsupported CV End Date Report</w:t>
      </w:r>
    </w:p>
    <w:p w14:paraId="7A794A31" w14:textId="77777777" w:rsidR="00C34B0E" w:rsidRPr="00D56F77" w:rsidRDefault="00C34B0E" w:rsidP="00C34B0E">
      <w:pPr>
        <w:tabs>
          <w:tab w:val="left" w:pos="180"/>
          <w:tab w:val="right" w:leader="dot" w:pos="9180"/>
        </w:tabs>
        <w:rPr>
          <w:color w:val="000000"/>
        </w:rPr>
      </w:pPr>
      <w:r w:rsidRPr="00D56F77">
        <w:rPr>
          <w:color w:val="000000"/>
        </w:rPr>
        <w:t>Upcoming Appointments without Enrollment</w:t>
      </w:r>
    </w:p>
    <w:p w14:paraId="1A203A3B" w14:textId="77777777" w:rsidR="00C34B0E" w:rsidRPr="00D56F77" w:rsidRDefault="00C34B0E" w:rsidP="00C34B0E">
      <w:pPr>
        <w:tabs>
          <w:tab w:val="right" w:leader="dot" w:pos="9180"/>
        </w:tabs>
        <w:rPr>
          <w:color w:val="000000"/>
        </w:rPr>
      </w:pPr>
      <w:r w:rsidRPr="00D56F77">
        <w:rPr>
          <w:color w:val="000000"/>
        </w:rPr>
        <w:t>Update Inconsistency File</w:t>
      </w:r>
    </w:p>
    <w:p w14:paraId="6166A9CC" w14:textId="77777777" w:rsidR="00C34B0E" w:rsidRPr="00D56F77" w:rsidRDefault="00C34B0E" w:rsidP="00C34B0E">
      <w:pPr>
        <w:tabs>
          <w:tab w:val="right" w:leader="dot" w:pos="9180"/>
        </w:tabs>
        <w:rPr>
          <w:color w:val="000000"/>
        </w:rPr>
      </w:pPr>
      <w:r w:rsidRPr="00D56F77">
        <w:rPr>
          <w:color w:val="000000"/>
        </w:rPr>
        <w:t>Update Transfer DRGs for Current FY</w:t>
      </w:r>
    </w:p>
    <w:p w14:paraId="3A8CD213" w14:textId="77777777" w:rsidR="00C34B0E" w:rsidRPr="00D56F77" w:rsidRDefault="00C34B0E" w:rsidP="00C34B0E">
      <w:pPr>
        <w:tabs>
          <w:tab w:val="right" w:leader="dot" w:pos="9180"/>
        </w:tabs>
        <w:rPr>
          <w:color w:val="000000"/>
        </w:rPr>
      </w:pPr>
    </w:p>
    <w:p w14:paraId="4763EA02" w14:textId="77777777" w:rsidR="00C34B0E" w:rsidRPr="00D56F77" w:rsidRDefault="00C34B0E" w:rsidP="00C34B0E">
      <w:pPr>
        <w:tabs>
          <w:tab w:val="right" w:leader="dot" w:pos="9180"/>
        </w:tabs>
        <w:rPr>
          <w:color w:val="000000"/>
        </w:rPr>
      </w:pPr>
      <w:r w:rsidRPr="00D56F77">
        <w:rPr>
          <w:color w:val="000000"/>
        </w:rPr>
        <w:t>Validity Check of PTF Record</w:t>
      </w:r>
    </w:p>
    <w:p w14:paraId="5F153706" w14:textId="77777777" w:rsidR="00C34B0E" w:rsidRPr="00D56F77" w:rsidRDefault="00C34B0E" w:rsidP="00C34B0E">
      <w:pPr>
        <w:tabs>
          <w:tab w:val="right" w:leader="dot" w:pos="9180"/>
        </w:tabs>
        <w:rPr>
          <w:color w:val="000000"/>
        </w:rPr>
      </w:pPr>
      <w:r w:rsidRPr="00D56F77">
        <w:rPr>
          <w:color w:val="000000"/>
        </w:rPr>
        <w:t>VBC Form By Admission Date</w:t>
      </w:r>
    </w:p>
    <w:p w14:paraId="4BECDB63" w14:textId="77777777" w:rsidR="00C34B0E" w:rsidRPr="00D56F77" w:rsidRDefault="00C34B0E" w:rsidP="00C34B0E">
      <w:pPr>
        <w:tabs>
          <w:tab w:val="right" w:leader="dot" w:pos="9180"/>
        </w:tabs>
        <w:rPr>
          <w:color w:val="000000"/>
        </w:rPr>
      </w:pPr>
      <w:r w:rsidRPr="00D56F77">
        <w:rPr>
          <w:color w:val="000000"/>
        </w:rPr>
        <w:t>VBC Form for Specific Patient</w:t>
      </w:r>
    </w:p>
    <w:p w14:paraId="58A9489E" w14:textId="77777777" w:rsidR="00C34B0E" w:rsidRPr="00D56F77" w:rsidRDefault="00C34B0E" w:rsidP="00C34B0E">
      <w:pPr>
        <w:tabs>
          <w:tab w:val="right" w:leader="dot" w:pos="9180"/>
        </w:tabs>
        <w:rPr>
          <w:color w:val="000000"/>
        </w:rPr>
      </w:pPr>
      <w:r w:rsidRPr="00D56F77">
        <w:rPr>
          <w:color w:val="000000"/>
        </w:rPr>
        <w:t>Veteran Patient Insurance Information</w:t>
      </w:r>
    </w:p>
    <w:p w14:paraId="7153C590" w14:textId="77777777" w:rsidR="00C34B0E" w:rsidRPr="00D56F77" w:rsidRDefault="00C34B0E" w:rsidP="00C34B0E">
      <w:pPr>
        <w:tabs>
          <w:tab w:val="right" w:leader="dot" w:pos="9180"/>
        </w:tabs>
        <w:rPr>
          <w:color w:val="000000"/>
        </w:rPr>
      </w:pPr>
      <w:r w:rsidRPr="00D56F77">
        <w:rPr>
          <w:color w:val="000000"/>
        </w:rPr>
        <w:t>View a Past Copay Test</w:t>
      </w:r>
    </w:p>
    <w:p w14:paraId="35CF224B" w14:textId="77777777" w:rsidR="00C34B0E" w:rsidRPr="00D56F77" w:rsidRDefault="00C34B0E" w:rsidP="00C34B0E">
      <w:pPr>
        <w:tabs>
          <w:tab w:val="right" w:leader="dot" w:pos="9180"/>
        </w:tabs>
        <w:rPr>
          <w:color w:val="000000"/>
        </w:rPr>
      </w:pPr>
      <w:r w:rsidRPr="00D56F77">
        <w:rPr>
          <w:color w:val="000000"/>
        </w:rPr>
        <w:t>View a Past Means Test</w:t>
      </w:r>
    </w:p>
    <w:p w14:paraId="6663702F" w14:textId="77777777" w:rsidR="00C34B0E" w:rsidRPr="00D56F77" w:rsidRDefault="00C34B0E" w:rsidP="00C34B0E">
      <w:pPr>
        <w:tabs>
          <w:tab w:val="right" w:leader="dot" w:pos="9180"/>
        </w:tabs>
        <w:rPr>
          <w:color w:val="000000"/>
        </w:rPr>
      </w:pPr>
      <w:r w:rsidRPr="00D56F77">
        <w:rPr>
          <w:color w:val="000000"/>
        </w:rPr>
        <w:t>View Copay Exemption Test Editing Activity</w:t>
      </w:r>
    </w:p>
    <w:p w14:paraId="0FD3AC38" w14:textId="77777777" w:rsidR="00C34B0E" w:rsidRPr="00D56F77" w:rsidRDefault="00C34B0E" w:rsidP="00C34B0E">
      <w:pPr>
        <w:tabs>
          <w:tab w:val="right" w:leader="dot" w:pos="9180"/>
        </w:tabs>
        <w:rPr>
          <w:color w:val="000000"/>
        </w:rPr>
      </w:pPr>
      <w:r w:rsidRPr="00D56F77">
        <w:rPr>
          <w:color w:val="000000"/>
        </w:rPr>
        <w:t>View G&amp;L Corrections</w:t>
      </w:r>
    </w:p>
    <w:p w14:paraId="46829E76" w14:textId="77777777" w:rsidR="00C34B0E" w:rsidRPr="00D56F77" w:rsidRDefault="00C34B0E" w:rsidP="00C34B0E">
      <w:pPr>
        <w:tabs>
          <w:tab w:val="right" w:leader="dot" w:pos="9180"/>
        </w:tabs>
        <w:rPr>
          <w:color w:val="000000"/>
        </w:rPr>
      </w:pPr>
      <w:r w:rsidRPr="00D56F77">
        <w:rPr>
          <w:color w:val="000000"/>
        </w:rPr>
        <w:t>View Means Test Editing Activity</w:t>
      </w:r>
    </w:p>
    <w:p w14:paraId="1C05DE99" w14:textId="77777777" w:rsidR="00C34B0E" w:rsidRPr="00D56F77" w:rsidRDefault="00C34B0E" w:rsidP="00C34B0E">
      <w:pPr>
        <w:tabs>
          <w:tab w:val="right" w:leader="dot" w:pos="9180"/>
        </w:tabs>
        <w:rPr>
          <w:color w:val="000000"/>
        </w:rPr>
      </w:pPr>
      <w:r w:rsidRPr="00D56F77">
        <w:rPr>
          <w:color w:val="000000"/>
        </w:rPr>
        <w:t>View Patient Address</w:t>
      </w:r>
    </w:p>
    <w:p w14:paraId="2839633C" w14:textId="77777777" w:rsidR="00C34B0E" w:rsidRPr="00D56F77" w:rsidRDefault="00C34B0E" w:rsidP="00C34B0E">
      <w:pPr>
        <w:tabs>
          <w:tab w:val="right" w:leader="dot" w:pos="9180"/>
        </w:tabs>
        <w:rPr>
          <w:color w:val="000000"/>
        </w:rPr>
      </w:pPr>
      <w:r w:rsidRPr="00D56F77">
        <w:rPr>
          <w:color w:val="000000"/>
        </w:rPr>
        <w:t>View Registration Data</w:t>
      </w:r>
    </w:p>
    <w:p w14:paraId="3CA0AB7F" w14:textId="77777777" w:rsidR="00C34B0E" w:rsidRPr="00D56F77" w:rsidRDefault="00C34B0E" w:rsidP="00C34B0E">
      <w:pPr>
        <w:tabs>
          <w:tab w:val="right" w:leader="dot" w:pos="9180"/>
        </w:tabs>
        <w:rPr>
          <w:color w:val="000000"/>
        </w:rPr>
      </w:pPr>
    </w:p>
    <w:p w14:paraId="7ADFF18A" w14:textId="77777777" w:rsidR="00C34B0E" w:rsidRPr="00D56F77" w:rsidRDefault="00C34B0E" w:rsidP="00C34B0E">
      <w:pPr>
        <w:tabs>
          <w:tab w:val="right" w:leader="dot" w:pos="9180"/>
        </w:tabs>
        <w:rPr>
          <w:color w:val="000000"/>
        </w:rPr>
      </w:pPr>
      <w:r w:rsidRPr="00D56F77">
        <w:rPr>
          <w:color w:val="000000"/>
        </w:rPr>
        <w:t>Waiting List Entry/Edit</w:t>
      </w:r>
    </w:p>
    <w:p w14:paraId="7C422321" w14:textId="77777777" w:rsidR="00C34B0E" w:rsidRPr="00D56F77" w:rsidRDefault="00C34B0E" w:rsidP="00C34B0E">
      <w:pPr>
        <w:tabs>
          <w:tab w:val="right" w:leader="dot" w:pos="9180"/>
        </w:tabs>
        <w:rPr>
          <w:color w:val="000000"/>
        </w:rPr>
      </w:pPr>
      <w:r w:rsidRPr="00D56F77">
        <w:rPr>
          <w:color w:val="000000"/>
        </w:rPr>
        <w:t>Waiting List Output</w:t>
      </w:r>
    </w:p>
    <w:p w14:paraId="104AADB1" w14:textId="77777777" w:rsidR="00C34B0E" w:rsidRPr="00D56F77" w:rsidRDefault="00C34B0E" w:rsidP="00C34B0E">
      <w:pPr>
        <w:tabs>
          <w:tab w:val="right" w:leader="dot" w:pos="9180"/>
        </w:tabs>
        <w:rPr>
          <w:color w:val="000000"/>
        </w:rPr>
      </w:pPr>
      <w:r w:rsidRPr="00D56F77">
        <w:rPr>
          <w:color w:val="000000"/>
        </w:rPr>
        <w:t>Ward Definition Entry/Edit</w:t>
      </w:r>
    </w:p>
    <w:p w14:paraId="1BF606CA" w14:textId="77777777" w:rsidR="00C34B0E" w:rsidRPr="00D56F77" w:rsidRDefault="00C34B0E" w:rsidP="00C34B0E">
      <w:pPr>
        <w:rPr>
          <w:color w:val="000000"/>
        </w:rPr>
      </w:pPr>
      <w:r w:rsidRPr="00D56F77">
        <w:rPr>
          <w:color w:val="000000"/>
        </w:rPr>
        <w:t>WWU Enter/Edit for RUG-II</w:t>
      </w:r>
    </w:p>
    <w:p w14:paraId="486F42A8" w14:textId="77777777" w:rsidR="00C34B0E" w:rsidRPr="00D56F77" w:rsidRDefault="00C34B0E" w:rsidP="00C34B0E">
      <w:pPr>
        <w:rPr>
          <w:color w:val="000000"/>
        </w:rPr>
      </w:pPr>
    </w:p>
    <w:p w14:paraId="6F5D079C" w14:textId="77777777" w:rsidR="00C34B0E" w:rsidRPr="00952DC6" w:rsidRDefault="00C34B0E" w:rsidP="00C34B0E">
      <w:pPr>
        <w:rPr>
          <w:color w:val="000000"/>
        </w:rPr>
      </w:pPr>
      <w:r w:rsidRPr="00D56F77">
        <w:rPr>
          <w:color w:val="000000"/>
        </w:rPr>
        <w:t>Z07 Build Consistency Check</w:t>
      </w:r>
    </w:p>
    <w:p w14:paraId="4DC71FE6" w14:textId="57687CE1" w:rsidR="00E06E62" w:rsidRPr="00952DC6" w:rsidRDefault="00E06E62">
      <w:pPr>
        <w:rPr>
          <w:color w:val="000000"/>
        </w:rPr>
      </w:pPr>
      <w:bookmarkStart w:id="1" w:name="_ICD-10_Searches"/>
      <w:bookmarkStart w:id="2" w:name="p280_24"/>
      <w:bookmarkStart w:id="3" w:name="ICDsearch"/>
      <w:bookmarkStart w:id="4" w:name="p850_ICD_10_Searches"/>
      <w:bookmarkStart w:id="5" w:name="Diagnosis"/>
      <w:bookmarkStart w:id="6" w:name="_On-line_Help"/>
      <w:bookmarkStart w:id="7" w:name="p280_27"/>
      <w:bookmarkEnd w:id="1"/>
      <w:bookmarkEnd w:id="2"/>
      <w:bookmarkEnd w:id="3"/>
      <w:bookmarkEnd w:id="4"/>
      <w:bookmarkEnd w:id="5"/>
      <w:bookmarkEnd w:id="6"/>
      <w:bookmarkEnd w:id="7"/>
    </w:p>
    <w:sectPr w:rsidR="00E06E62" w:rsidRPr="00952DC6" w:rsidSect="00F31FEF">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AC45D" w14:textId="77777777" w:rsidR="004C3928" w:rsidRDefault="004C3928">
      <w:r>
        <w:separator/>
      </w:r>
    </w:p>
  </w:endnote>
  <w:endnote w:type="continuationSeparator" w:id="0">
    <w:p w14:paraId="5957F0CE" w14:textId="77777777" w:rsidR="004C3928" w:rsidRDefault="004C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Diego1-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_ansi">
    <w:panose1 w:val="020B06090202020202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C4D1" w14:textId="77777777" w:rsidR="00B323C8" w:rsidRDefault="00B323C8">
    <w:pPr>
      <w:pStyle w:val="Footer"/>
      <w:tabs>
        <w:tab w:val="clear" w:pos="4320"/>
        <w:tab w:val="clear" w:pos="8640"/>
        <w:tab w:val="left" w:pos="2520"/>
        <w:tab w:val="left" w:pos="6120"/>
        <w:tab w:val="right" w:pos="9270"/>
      </w:tabs>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tab/>
      <w:t>PIMS V. .3 User Manual</w:t>
    </w:r>
    <w:r>
      <w:tab/>
      <w:t>ADT Module</w:t>
    </w:r>
    <w:r>
      <w:tab/>
      <w:t>September</w:t>
    </w:r>
    <w:r>
      <w:rPr>
        <w:vanish/>
      </w:rPr>
      <w:t>_</w:t>
    </w:r>
    <w:r>
      <w:t xml:space="preserve"> 1997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561679213"/>
      <w:docPartObj>
        <w:docPartGallery w:val="Page Numbers (Bottom of Page)"/>
        <w:docPartUnique/>
      </w:docPartObj>
    </w:sdtPr>
    <w:sdtEndPr>
      <w:rPr>
        <w:noProof/>
      </w:rPr>
    </w:sdtEndPr>
    <w:sdtContent>
      <w:p w14:paraId="1D12A6F0" w14:textId="55D58688" w:rsidR="00BB1D48" w:rsidRPr="00BB1D48" w:rsidRDefault="00BB1D48" w:rsidP="00BB1D48">
        <w:pPr>
          <w:pStyle w:val="Footer"/>
          <w:tabs>
            <w:tab w:val="clear" w:pos="4320"/>
            <w:tab w:val="clear" w:pos="8640"/>
            <w:tab w:val="clear" w:pos="9360"/>
          </w:tabs>
          <w:ind w:left="-720" w:right="-720"/>
          <w:rPr>
            <w:rFonts w:ascii="Arial" w:hAnsi="Arial" w:cs="Arial"/>
            <w:sz w:val="18"/>
            <w:szCs w:val="18"/>
          </w:rPr>
        </w:pPr>
        <w:r w:rsidRPr="00BB1D48">
          <w:rPr>
            <w:rFonts w:ascii="Arial" w:hAnsi="Arial" w:cs="Arial"/>
            <w:sz w:val="18"/>
            <w:szCs w:val="18"/>
          </w:rPr>
          <w:t xml:space="preserve">PIMS ADT Module User Manual                              </w:t>
        </w:r>
        <w:r>
          <w:rPr>
            <w:rFonts w:ascii="Arial" w:hAnsi="Arial" w:cs="Arial"/>
            <w:sz w:val="18"/>
            <w:szCs w:val="18"/>
          </w:rPr>
          <w:t xml:space="preserve">                    </w:t>
        </w:r>
        <w:r w:rsidRPr="00BB1D48">
          <w:rPr>
            <w:rFonts w:ascii="Arial" w:hAnsi="Arial" w:cs="Arial"/>
            <w:sz w:val="18"/>
            <w:szCs w:val="18"/>
          </w:rPr>
          <w:fldChar w:fldCharType="begin"/>
        </w:r>
        <w:r w:rsidRPr="00BB1D48">
          <w:rPr>
            <w:rFonts w:ascii="Arial" w:hAnsi="Arial" w:cs="Arial"/>
            <w:sz w:val="18"/>
            <w:szCs w:val="18"/>
          </w:rPr>
          <w:instrText xml:space="preserve"> PAGE   \* MERGEFORMAT </w:instrText>
        </w:r>
        <w:r w:rsidRPr="00BB1D48">
          <w:rPr>
            <w:rFonts w:ascii="Arial" w:hAnsi="Arial" w:cs="Arial"/>
            <w:sz w:val="18"/>
            <w:szCs w:val="18"/>
          </w:rPr>
          <w:fldChar w:fldCharType="separate"/>
        </w:r>
        <w:r w:rsidRPr="00BB1D48">
          <w:rPr>
            <w:rFonts w:ascii="Arial" w:hAnsi="Arial" w:cs="Arial"/>
            <w:noProof/>
            <w:sz w:val="18"/>
            <w:szCs w:val="18"/>
          </w:rPr>
          <w:t>2</w:t>
        </w:r>
        <w:r w:rsidRPr="00BB1D48">
          <w:rPr>
            <w:rFonts w:ascii="Arial" w:hAnsi="Arial" w:cs="Arial"/>
            <w:noProof/>
            <w:sz w:val="18"/>
            <w:szCs w:val="18"/>
          </w:rPr>
          <w:fldChar w:fldCharType="end"/>
        </w:r>
        <w:r w:rsidRPr="00BB1D48">
          <w:rPr>
            <w:rFonts w:ascii="Arial" w:hAnsi="Arial" w:cs="Arial"/>
            <w:noProof/>
            <w:sz w:val="18"/>
            <w:szCs w:val="18"/>
          </w:rPr>
          <w:t xml:space="preserve"> </w:t>
        </w:r>
        <w:r w:rsidRPr="00BB1D48">
          <w:rPr>
            <w:rFonts w:ascii="Arial" w:hAnsi="Arial" w:cs="Arial"/>
            <w:noProof/>
            <w:sz w:val="18"/>
            <w:szCs w:val="18"/>
          </w:rPr>
          <w:tab/>
        </w:r>
        <w:r>
          <w:rPr>
            <w:rFonts w:ascii="Arial" w:hAnsi="Arial" w:cs="Arial"/>
            <w:noProof/>
            <w:sz w:val="18"/>
            <w:szCs w:val="18"/>
          </w:rPr>
          <w:t xml:space="preserve">        </w:t>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sidRPr="00BB1D48">
          <w:rPr>
            <w:rFonts w:ascii="Arial" w:hAnsi="Arial" w:cs="Arial"/>
            <w:noProof/>
            <w:sz w:val="18"/>
            <w:szCs w:val="18"/>
          </w:rPr>
          <w:t>December 2023</w:t>
        </w:r>
      </w:p>
    </w:sdtContent>
  </w:sdt>
  <w:p w14:paraId="41247452" w14:textId="472CCF1F" w:rsidR="00B323C8" w:rsidRPr="00BB1D48" w:rsidRDefault="00B323C8" w:rsidP="00BB1D48">
    <w:pPr>
      <w:pStyle w:val="Footer"/>
      <w:ind w:left="-72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75A4" w14:textId="45B6F6A4" w:rsidR="00F31FEF" w:rsidRPr="00BB1D48" w:rsidRDefault="00F31FEF" w:rsidP="00F31FEF">
    <w:pPr>
      <w:pStyle w:val="Footer"/>
      <w:tabs>
        <w:tab w:val="clear" w:pos="4320"/>
        <w:tab w:val="clear" w:pos="8640"/>
        <w:tab w:val="clear" w:pos="9360"/>
      </w:tabs>
      <w:ind w:left="-720" w:right="-720"/>
      <w:rPr>
        <w:rFonts w:ascii="Arial" w:hAnsi="Arial" w:cs="Arial"/>
        <w:sz w:val="18"/>
        <w:szCs w:val="18"/>
      </w:rPr>
    </w:pPr>
  </w:p>
  <w:p w14:paraId="6F637E37" w14:textId="77777777" w:rsidR="00F31FEF" w:rsidRDefault="00F3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77F22" w14:textId="77777777" w:rsidR="004C3928" w:rsidRDefault="004C3928">
      <w:r>
        <w:separator/>
      </w:r>
    </w:p>
  </w:footnote>
  <w:footnote w:type="continuationSeparator" w:id="0">
    <w:p w14:paraId="6E9C28E7" w14:textId="77777777" w:rsidR="004C3928" w:rsidRDefault="004C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C0C5" w14:textId="77777777" w:rsidR="00B323C8" w:rsidRDefault="00B323C8" w:rsidP="00CA41FA">
    <w:pPr>
      <w:pStyle w:val="Header"/>
      <w:tabs>
        <w:tab w:val="clear" w:pos="4320"/>
        <w:tab w:val="clear" w:pos="8640"/>
        <w:tab w:val="left" w:pos="404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7005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2431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422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96DC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D2075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9A80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D483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A633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0A25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6653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89F6940"/>
    <w:multiLevelType w:val="hybridMultilevel"/>
    <w:tmpl w:val="933E2F88"/>
    <w:lvl w:ilvl="0" w:tplc="4B100A1C">
      <w:start w:val="1"/>
      <w:numFmt w:val="bullet"/>
      <w:lvlText w:val=""/>
      <w:lvlJc w:val="left"/>
      <w:pPr>
        <w:tabs>
          <w:tab w:val="num" w:pos="360"/>
        </w:tabs>
        <w:ind w:left="360" w:hanging="360"/>
      </w:pPr>
      <w:rPr>
        <w:rFonts w:ascii="Symbol" w:hAnsi="Symbol" w:cs="Times New Roman" w:hint="default"/>
      </w:rPr>
    </w:lvl>
    <w:lvl w:ilvl="1" w:tplc="66FEB3B6">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A3D677B"/>
    <w:multiLevelType w:val="hybridMultilevel"/>
    <w:tmpl w:val="104A359A"/>
    <w:lvl w:ilvl="0" w:tplc="7CB0FBFC">
      <w:start w:val="1"/>
      <w:numFmt w:val="bullet"/>
      <w:lvlText w:val=""/>
      <w:lvlJc w:val="left"/>
      <w:pPr>
        <w:tabs>
          <w:tab w:val="num" w:pos="360"/>
        </w:tabs>
        <w:ind w:left="360" w:hanging="360"/>
      </w:pPr>
      <w:rPr>
        <w:rFonts w:ascii="Symbol" w:hAnsi="Symbol" w:hint="default"/>
      </w:rPr>
    </w:lvl>
    <w:lvl w:ilvl="1" w:tplc="8F786AF2">
      <w:numFmt w:val="decimal"/>
      <w:lvlText w:val=""/>
      <w:lvlJc w:val="left"/>
    </w:lvl>
    <w:lvl w:ilvl="2" w:tplc="3BFA4420">
      <w:numFmt w:val="decimal"/>
      <w:lvlText w:val=""/>
      <w:lvlJc w:val="left"/>
    </w:lvl>
    <w:lvl w:ilvl="3" w:tplc="0ADC1AE2">
      <w:numFmt w:val="decimal"/>
      <w:lvlText w:val=""/>
      <w:lvlJc w:val="left"/>
    </w:lvl>
    <w:lvl w:ilvl="4" w:tplc="B6C06924">
      <w:numFmt w:val="decimal"/>
      <w:lvlText w:val=""/>
      <w:lvlJc w:val="left"/>
    </w:lvl>
    <w:lvl w:ilvl="5" w:tplc="160C17D6">
      <w:numFmt w:val="decimal"/>
      <w:lvlText w:val=""/>
      <w:lvlJc w:val="left"/>
    </w:lvl>
    <w:lvl w:ilvl="6" w:tplc="F33251BE">
      <w:numFmt w:val="decimal"/>
      <w:lvlText w:val=""/>
      <w:lvlJc w:val="left"/>
    </w:lvl>
    <w:lvl w:ilvl="7" w:tplc="63845242">
      <w:numFmt w:val="decimal"/>
      <w:lvlText w:val=""/>
      <w:lvlJc w:val="left"/>
    </w:lvl>
    <w:lvl w:ilvl="8" w:tplc="3A1241EE">
      <w:numFmt w:val="decimal"/>
      <w:lvlText w:val=""/>
      <w:lvlJc w:val="left"/>
    </w:lvl>
  </w:abstractNum>
  <w:abstractNum w:abstractNumId="13" w15:restartNumberingAfterBreak="0">
    <w:nsid w:val="0B032198"/>
    <w:multiLevelType w:val="hybridMultilevel"/>
    <w:tmpl w:val="E58A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383DF5"/>
    <w:multiLevelType w:val="hybridMultilevel"/>
    <w:tmpl w:val="3B7C8A80"/>
    <w:lvl w:ilvl="0" w:tplc="BD18D7EC">
      <w:start w:val="1"/>
      <w:numFmt w:val="bullet"/>
      <w:lvlText w:val=""/>
      <w:lvlJc w:val="left"/>
      <w:pPr>
        <w:tabs>
          <w:tab w:val="num" w:pos="682"/>
        </w:tabs>
        <w:ind w:left="682" w:hanging="360"/>
      </w:pPr>
      <w:rPr>
        <w:rFonts w:ascii="Symbol" w:hAnsi="Symbol" w:cs="Times New Roman" w:hint="default"/>
        <w:b w:val="0"/>
        <w:i w:val="0"/>
        <w:color w:val="auto"/>
        <w:sz w:val="16"/>
      </w:rPr>
    </w:lvl>
    <w:lvl w:ilvl="1" w:tplc="D75A157C">
      <w:numFmt w:val="bullet"/>
      <w:lvlText w:val="-"/>
      <w:lvlJc w:val="left"/>
      <w:pPr>
        <w:tabs>
          <w:tab w:val="num" w:pos="1762"/>
        </w:tabs>
        <w:ind w:left="1762" w:hanging="360"/>
      </w:pPr>
      <w:rPr>
        <w:rFonts w:ascii="Century Schoolbook" w:eastAsia="Times New Roman" w:hAnsi="Century Schoolbook" w:cs="Times New Roman" w:hint="default"/>
      </w:rPr>
    </w:lvl>
    <w:lvl w:ilvl="2" w:tplc="04090005" w:tentative="1">
      <w:start w:val="1"/>
      <w:numFmt w:val="bullet"/>
      <w:lvlText w:val=""/>
      <w:lvlJc w:val="left"/>
      <w:pPr>
        <w:tabs>
          <w:tab w:val="num" w:pos="2482"/>
        </w:tabs>
        <w:ind w:left="2482" w:hanging="360"/>
      </w:pPr>
      <w:rPr>
        <w:rFonts w:ascii="Wingdings" w:hAnsi="Wingdings" w:hint="default"/>
      </w:rPr>
    </w:lvl>
    <w:lvl w:ilvl="3" w:tplc="04090001" w:tentative="1">
      <w:start w:val="1"/>
      <w:numFmt w:val="bullet"/>
      <w:lvlText w:val=""/>
      <w:lvlJc w:val="left"/>
      <w:pPr>
        <w:tabs>
          <w:tab w:val="num" w:pos="3202"/>
        </w:tabs>
        <w:ind w:left="3202" w:hanging="360"/>
      </w:pPr>
      <w:rPr>
        <w:rFonts w:ascii="Symbol" w:hAnsi="Symbol" w:hint="default"/>
      </w:rPr>
    </w:lvl>
    <w:lvl w:ilvl="4" w:tplc="04090003" w:tentative="1">
      <w:start w:val="1"/>
      <w:numFmt w:val="bullet"/>
      <w:lvlText w:val="o"/>
      <w:lvlJc w:val="left"/>
      <w:pPr>
        <w:tabs>
          <w:tab w:val="num" w:pos="3922"/>
        </w:tabs>
        <w:ind w:left="3922" w:hanging="360"/>
      </w:pPr>
      <w:rPr>
        <w:rFonts w:ascii="Courier New" w:hAnsi="Courier New" w:hint="default"/>
      </w:rPr>
    </w:lvl>
    <w:lvl w:ilvl="5" w:tplc="04090005" w:tentative="1">
      <w:start w:val="1"/>
      <w:numFmt w:val="bullet"/>
      <w:lvlText w:val=""/>
      <w:lvlJc w:val="left"/>
      <w:pPr>
        <w:tabs>
          <w:tab w:val="num" w:pos="4642"/>
        </w:tabs>
        <w:ind w:left="4642" w:hanging="360"/>
      </w:pPr>
      <w:rPr>
        <w:rFonts w:ascii="Wingdings" w:hAnsi="Wingdings" w:hint="default"/>
      </w:rPr>
    </w:lvl>
    <w:lvl w:ilvl="6" w:tplc="04090001" w:tentative="1">
      <w:start w:val="1"/>
      <w:numFmt w:val="bullet"/>
      <w:lvlText w:val=""/>
      <w:lvlJc w:val="left"/>
      <w:pPr>
        <w:tabs>
          <w:tab w:val="num" w:pos="5362"/>
        </w:tabs>
        <w:ind w:left="5362" w:hanging="360"/>
      </w:pPr>
      <w:rPr>
        <w:rFonts w:ascii="Symbol" w:hAnsi="Symbol" w:hint="default"/>
      </w:rPr>
    </w:lvl>
    <w:lvl w:ilvl="7" w:tplc="04090003" w:tentative="1">
      <w:start w:val="1"/>
      <w:numFmt w:val="bullet"/>
      <w:lvlText w:val="o"/>
      <w:lvlJc w:val="left"/>
      <w:pPr>
        <w:tabs>
          <w:tab w:val="num" w:pos="6082"/>
        </w:tabs>
        <w:ind w:left="6082" w:hanging="360"/>
      </w:pPr>
      <w:rPr>
        <w:rFonts w:ascii="Courier New" w:hAnsi="Courier New" w:hint="default"/>
      </w:rPr>
    </w:lvl>
    <w:lvl w:ilvl="8" w:tplc="04090005" w:tentative="1">
      <w:start w:val="1"/>
      <w:numFmt w:val="bullet"/>
      <w:lvlText w:val=""/>
      <w:lvlJc w:val="left"/>
      <w:pPr>
        <w:tabs>
          <w:tab w:val="num" w:pos="6802"/>
        </w:tabs>
        <w:ind w:left="6802" w:hanging="360"/>
      </w:pPr>
      <w:rPr>
        <w:rFonts w:ascii="Wingdings" w:hAnsi="Wingdings" w:hint="default"/>
      </w:rPr>
    </w:lvl>
  </w:abstractNum>
  <w:abstractNum w:abstractNumId="15" w15:restartNumberingAfterBreak="0">
    <w:nsid w:val="18547B25"/>
    <w:multiLevelType w:val="hybridMultilevel"/>
    <w:tmpl w:val="224C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6A7619"/>
    <w:multiLevelType w:val="hybridMultilevel"/>
    <w:tmpl w:val="FA08A8E2"/>
    <w:lvl w:ilvl="0" w:tplc="4B100A1C">
      <w:start w:val="1"/>
      <w:numFmt w:val="bullet"/>
      <w:lvlText w:val=""/>
      <w:lvlJc w:val="left"/>
      <w:pPr>
        <w:tabs>
          <w:tab w:val="num" w:pos="342"/>
        </w:tabs>
        <w:ind w:left="342" w:hanging="360"/>
      </w:pPr>
      <w:rPr>
        <w:rFonts w:ascii="Symbol" w:hAnsi="Symbol"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15:restartNumberingAfterBreak="0">
    <w:nsid w:val="239824BC"/>
    <w:multiLevelType w:val="hybridMultilevel"/>
    <w:tmpl w:val="045C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72124A"/>
    <w:multiLevelType w:val="hybridMultilevel"/>
    <w:tmpl w:val="62A6E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BC3080"/>
    <w:multiLevelType w:val="hybridMultilevel"/>
    <w:tmpl w:val="A4E8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076E86"/>
    <w:multiLevelType w:val="hybridMultilevel"/>
    <w:tmpl w:val="104A359A"/>
    <w:lvl w:ilvl="0" w:tplc="5590ED18">
      <w:start w:val="1"/>
      <w:numFmt w:val="bullet"/>
      <w:lvlText w:val=""/>
      <w:lvlJc w:val="left"/>
      <w:pPr>
        <w:tabs>
          <w:tab w:val="num" w:pos="360"/>
        </w:tabs>
        <w:ind w:left="360" w:hanging="360"/>
      </w:pPr>
      <w:rPr>
        <w:rFonts w:ascii="Symbol" w:hAnsi="Symbol" w:hint="default"/>
      </w:rPr>
    </w:lvl>
    <w:lvl w:ilvl="1" w:tplc="78167DD0">
      <w:numFmt w:val="decimal"/>
      <w:lvlText w:val=""/>
      <w:lvlJc w:val="left"/>
    </w:lvl>
    <w:lvl w:ilvl="2" w:tplc="FBC8EFCA">
      <w:numFmt w:val="decimal"/>
      <w:lvlText w:val=""/>
      <w:lvlJc w:val="left"/>
    </w:lvl>
    <w:lvl w:ilvl="3" w:tplc="CAC6A4E6">
      <w:numFmt w:val="decimal"/>
      <w:lvlText w:val=""/>
      <w:lvlJc w:val="left"/>
    </w:lvl>
    <w:lvl w:ilvl="4" w:tplc="80E8DFF4">
      <w:numFmt w:val="decimal"/>
      <w:lvlText w:val=""/>
      <w:lvlJc w:val="left"/>
    </w:lvl>
    <w:lvl w:ilvl="5" w:tplc="19E6F418">
      <w:numFmt w:val="decimal"/>
      <w:lvlText w:val=""/>
      <w:lvlJc w:val="left"/>
    </w:lvl>
    <w:lvl w:ilvl="6" w:tplc="05AE2A7C">
      <w:numFmt w:val="decimal"/>
      <w:lvlText w:val=""/>
      <w:lvlJc w:val="left"/>
    </w:lvl>
    <w:lvl w:ilvl="7" w:tplc="3C4EC4FA">
      <w:numFmt w:val="decimal"/>
      <w:lvlText w:val=""/>
      <w:lvlJc w:val="left"/>
    </w:lvl>
    <w:lvl w:ilvl="8" w:tplc="44E09E2E">
      <w:numFmt w:val="decimal"/>
      <w:lvlText w:val=""/>
      <w:lvlJc w:val="left"/>
    </w:lvl>
  </w:abstractNum>
  <w:abstractNum w:abstractNumId="21" w15:restartNumberingAfterBreak="0">
    <w:nsid w:val="35E37841"/>
    <w:multiLevelType w:val="multilevel"/>
    <w:tmpl w:val="6B54E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0F21C9"/>
    <w:multiLevelType w:val="hybridMultilevel"/>
    <w:tmpl w:val="104A359A"/>
    <w:lvl w:ilvl="0" w:tplc="B9684514">
      <w:start w:val="1"/>
      <w:numFmt w:val="bullet"/>
      <w:lvlText w:val=""/>
      <w:lvlJc w:val="left"/>
      <w:pPr>
        <w:tabs>
          <w:tab w:val="num" w:pos="360"/>
        </w:tabs>
        <w:ind w:left="360" w:hanging="360"/>
      </w:pPr>
      <w:rPr>
        <w:rFonts w:ascii="Symbol" w:hAnsi="Symbol" w:hint="default"/>
      </w:rPr>
    </w:lvl>
    <w:lvl w:ilvl="1" w:tplc="67CEBB32">
      <w:numFmt w:val="decimal"/>
      <w:lvlText w:val=""/>
      <w:lvlJc w:val="left"/>
    </w:lvl>
    <w:lvl w:ilvl="2" w:tplc="04AEED06">
      <w:numFmt w:val="decimal"/>
      <w:lvlText w:val=""/>
      <w:lvlJc w:val="left"/>
    </w:lvl>
    <w:lvl w:ilvl="3" w:tplc="89F85950">
      <w:numFmt w:val="decimal"/>
      <w:lvlText w:val=""/>
      <w:lvlJc w:val="left"/>
    </w:lvl>
    <w:lvl w:ilvl="4" w:tplc="ADD452C2">
      <w:numFmt w:val="decimal"/>
      <w:lvlText w:val=""/>
      <w:lvlJc w:val="left"/>
    </w:lvl>
    <w:lvl w:ilvl="5" w:tplc="2EA000EA">
      <w:numFmt w:val="decimal"/>
      <w:lvlText w:val=""/>
      <w:lvlJc w:val="left"/>
    </w:lvl>
    <w:lvl w:ilvl="6" w:tplc="4C0A9E98">
      <w:numFmt w:val="decimal"/>
      <w:lvlText w:val=""/>
      <w:lvlJc w:val="left"/>
    </w:lvl>
    <w:lvl w:ilvl="7" w:tplc="A8CE69DC">
      <w:numFmt w:val="decimal"/>
      <w:lvlText w:val=""/>
      <w:lvlJc w:val="left"/>
    </w:lvl>
    <w:lvl w:ilvl="8" w:tplc="A4E8EDF6">
      <w:numFmt w:val="decimal"/>
      <w:lvlText w:val=""/>
      <w:lvlJc w:val="left"/>
    </w:lvl>
  </w:abstractNum>
  <w:abstractNum w:abstractNumId="23" w15:restartNumberingAfterBreak="0">
    <w:nsid w:val="3A0C2D28"/>
    <w:multiLevelType w:val="hybridMultilevel"/>
    <w:tmpl w:val="FFFFFFFF"/>
    <w:lvl w:ilvl="0" w:tplc="B2D643E0">
      <w:start w:val="1"/>
      <w:numFmt w:val="bullet"/>
      <w:lvlText w:val=""/>
      <w:legacy w:legacy="1" w:legacySpace="0" w:legacyIndent="360"/>
      <w:lvlJc w:val="left"/>
      <w:pPr>
        <w:ind w:left="360" w:hanging="360"/>
      </w:pPr>
      <w:rPr>
        <w:rFonts w:ascii="Symbol" w:hAnsi="Symbol" w:hint="default"/>
      </w:rPr>
    </w:lvl>
    <w:lvl w:ilvl="1" w:tplc="541E9576">
      <w:numFmt w:val="decimal"/>
      <w:lvlText w:val=""/>
      <w:lvlJc w:val="left"/>
    </w:lvl>
    <w:lvl w:ilvl="2" w:tplc="63DEB2A4">
      <w:numFmt w:val="decimal"/>
      <w:lvlText w:val=""/>
      <w:lvlJc w:val="left"/>
    </w:lvl>
    <w:lvl w:ilvl="3" w:tplc="E9D88D00">
      <w:numFmt w:val="decimal"/>
      <w:lvlText w:val=""/>
      <w:lvlJc w:val="left"/>
    </w:lvl>
    <w:lvl w:ilvl="4" w:tplc="B6962310">
      <w:numFmt w:val="decimal"/>
      <w:lvlText w:val=""/>
      <w:lvlJc w:val="left"/>
    </w:lvl>
    <w:lvl w:ilvl="5" w:tplc="6E309064">
      <w:numFmt w:val="decimal"/>
      <w:lvlText w:val=""/>
      <w:lvlJc w:val="left"/>
    </w:lvl>
    <w:lvl w:ilvl="6" w:tplc="E3CA7C1E">
      <w:numFmt w:val="decimal"/>
      <w:lvlText w:val=""/>
      <w:lvlJc w:val="left"/>
    </w:lvl>
    <w:lvl w:ilvl="7" w:tplc="1A3A75B0">
      <w:numFmt w:val="decimal"/>
      <w:lvlText w:val=""/>
      <w:lvlJc w:val="left"/>
    </w:lvl>
    <w:lvl w:ilvl="8" w:tplc="5A74B0EA">
      <w:numFmt w:val="decimal"/>
      <w:lvlText w:val=""/>
      <w:lvlJc w:val="left"/>
    </w:lvl>
  </w:abstractNum>
  <w:abstractNum w:abstractNumId="24" w15:restartNumberingAfterBreak="0">
    <w:nsid w:val="509B14F5"/>
    <w:multiLevelType w:val="hybridMultilevel"/>
    <w:tmpl w:val="534C1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5F61B6"/>
    <w:multiLevelType w:val="hybridMultilevel"/>
    <w:tmpl w:val="FFFFFFFF"/>
    <w:lvl w:ilvl="0" w:tplc="7F600838">
      <w:start w:val="1"/>
      <w:numFmt w:val="bullet"/>
      <w:lvlText w:val=""/>
      <w:legacy w:legacy="1" w:legacySpace="0" w:legacyIndent="360"/>
      <w:lvlJc w:val="left"/>
      <w:pPr>
        <w:ind w:left="360" w:hanging="360"/>
      </w:pPr>
      <w:rPr>
        <w:rFonts w:ascii="Symbol" w:hAnsi="Symbol" w:hint="default"/>
      </w:rPr>
    </w:lvl>
    <w:lvl w:ilvl="1" w:tplc="875438A2">
      <w:numFmt w:val="decimal"/>
      <w:lvlText w:val=""/>
      <w:lvlJc w:val="left"/>
    </w:lvl>
    <w:lvl w:ilvl="2" w:tplc="2624AC6E">
      <w:numFmt w:val="decimal"/>
      <w:lvlText w:val=""/>
      <w:lvlJc w:val="left"/>
    </w:lvl>
    <w:lvl w:ilvl="3" w:tplc="625AB1F8">
      <w:numFmt w:val="decimal"/>
      <w:lvlText w:val=""/>
      <w:lvlJc w:val="left"/>
    </w:lvl>
    <w:lvl w:ilvl="4" w:tplc="03866432">
      <w:numFmt w:val="decimal"/>
      <w:lvlText w:val=""/>
      <w:lvlJc w:val="left"/>
    </w:lvl>
    <w:lvl w:ilvl="5" w:tplc="5004FF7A">
      <w:numFmt w:val="decimal"/>
      <w:lvlText w:val=""/>
      <w:lvlJc w:val="left"/>
    </w:lvl>
    <w:lvl w:ilvl="6" w:tplc="ACEEB74A">
      <w:numFmt w:val="decimal"/>
      <w:lvlText w:val=""/>
      <w:lvlJc w:val="left"/>
    </w:lvl>
    <w:lvl w:ilvl="7" w:tplc="FF82AB06">
      <w:numFmt w:val="decimal"/>
      <w:lvlText w:val=""/>
      <w:lvlJc w:val="left"/>
    </w:lvl>
    <w:lvl w:ilvl="8" w:tplc="A5D206AE">
      <w:numFmt w:val="decimal"/>
      <w:lvlText w:val=""/>
      <w:lvlJc w:val="left"/>
    </w:lvl>
  </w:abstractNum>
  <w:abstractNum w:abstractNumId="26" w15:restartNumberingAfterBreak="0">
    <w:nsid w:val="51C006D3"/>
    <w:multiLevelType w:val="hybridMultilevel"/>
    <w:tmpl w:val="E89C4F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FB6AF1"/>
    <w:multiLevelType w:val="hybridMultilevel"/>
    <w:tmpl w:val="F06054E6"/>
    <w:lvl w:ilvl="0" w:tplc="71C639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70871"/>
    <w:multiLevelType w:val="hybridMultilevel"/>
    <w:tmpl w:val="68EA70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C212481"/>
    <w:multiLevelType w:val="hybridMultilevel"/>
    <w:tmpl w:val="168655A4"/>
    <w:lvl w:ilvl="0" w:tplc="319EBF86">
      <w:numFmt w:val="bullet"/>
      <w:lvlText w:val="-"/>
      <w:lvlJc w:val="left"/>
      <w:pPr>
        <w:ind w:left="720" w:hanging="360"/>
      </w:pPr>
      <w:rPr>
        <w:rFonts w:ascii="Century Schoolbook" w:eastAsia="Times New Roman"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693599"/>
    <w:multiLevelType w:val="singleLevel"/>
    <w:tmpl w:val="104A359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6ED614F"/>
    <w:multiLevelType w:val="singleLevel"/>
    <w:tmpl w:val="7EB4333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95522C7"/>
    <w:multiLevelType w:val="hybridMultilevel"/>
    <w:tmpl w:val="C1BE2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143F7E"/>
    <w:multiLevelType w:val="hybridMultilevel"/>
    <w:tmpl w:val="D63EB1F4"/>
    <w:lvl w:ilvl="0" w:tplc="7F94B690">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758"/>
        </w:tabs>
        <w:ind w:left="758" w:hanging="360"/>
      </w:pPr>
      <w:rPr>
        <w:rFonts w:hint="default"/>
      </w:rPr>
    </w:lvl>
    <w:lvl w:ilvl="2" w:tplc="0409001B" w:tentative="1">
      <w:start w:val="1"/>
      <w:numFmt w:val="lowerRoman"/>
      <w:lvlText w:val="%3."/>
      <w:lvlJc w:val="right"/>
      <w:pPr>
        <w:tabs>
          <w:tab w:val="num" w:pos="1478"/>
        </w:tabs>
        <w:ind w:left="1478" w:hanging="180"/>
      </w:pPr>
    </w:lvl>
    <w:lvl w:ilvl="3" w:tplc="0409000F" w:tentative="1">
      <w:start w:val="1"/>
      <w:numFmt w:val="decimal"/>
      <w:lvlText w:val="%4."/>
      <w:lvlJc w:val="left"/>
      <w:pPr>
        <w:tabs>
          <w:tab w:val="num" w:pos="2198"/>
        </w:tabs>
        <w:ind w:left="2198" w:hanging="360"/>
      </w:pPr>
    </w:lvl>
    <w:lvl w:ilvl="4" w:tplc="04090019" w:tentative="1">
      <w:start w:val="1"/>
      <w:numFmt w:val="lowerLetter"/>
      <w:lvlText w:val="%5."/>
      <w:lvlJc w:val="left"/>
      <w:pPr>
        <w:tabs>
          <w:tab w:val="num" w:pos="2918"/>
        </w:tabs>
        <w:ind w:left="2918" w:hanging="360"/>
      </w:pPr>
    </w:lvl>
    <w:lvl w:ilvl="5" w:tplc="0409001B" w:tentative="1">
      <w:start w:val="1"/>
      <w:numFmt w:val="lowerRoman"/>
      <w:lvlText w:val="%6."/>
      <w:lvlJc w:val="right"/>
      <w:pPr>
        <w:tabs>
          <w:tab w:val="num" w:pos="3638"/>
        </w:tabs>
        <w:ind w:left="3638" w:hanging="180"/>
      </w:pPr>
    </w:lvl>
    <w:lvl w:ilvl="6" w:tplc="0409000F" w:tentative="1">
      <w:start w:val="1"/>
      <w:numFmt w:val="decimal"/>
      <w:lvlText w:val="%7."/>
      <w:lvlJc w:val="left"/>
      <w:pPr>
        <w:tabs>
          <w:tab w:val="num" w:pos="4358"/>
        </w:tabs>
        <w:ind w:left="4358" w:hanging="360"/>
      </w:pPr>
    </w:lvl>
    <w:lvl w:ilvl="7" w:tplc="04090019" w:tentative="1">
      <w:start w:val="1"/>
      <w:numFmt w:val="lowerLetter"/>
      <w:lvlText w:val="%8."/>
      <w:lvlJc w:val="left"/>
      <w:pPr>
        <w:tabs>
          <w:tab w:val="num" w:pos="5078"/>
        </w:tabs>
        <w:ind w:left="5078" w:hanging="360"/>
      </w:pPr>
    </w:lvl>
    <w:lvl w:ilvl="8" w:tplc="0409001B" w:tentative="1">
      <w:start w:val="1"/>
      <w:numFmt w:val="lowerRoman"/>
      <w:lvlText w:val="%9."/>
      <w:lvlJc w:val="right"/>
      <w:pPr>
        <w:tabs>
          <w:tab w:val="num" w:pos="5798"/>
        </w:tabs>
        <w:ind w:left="5798" w:hanging="180"/>
      </w:pPr>
    </w:lvl>
  </w:abstractNum>
  <w:abstractNum w:abstractNumId="34" w15:restartNumberingAfterBreak="0">
    <w:nsid w:val="6C2817EF"/>
    <w:multiLevelType w:val="hybridMultilevel"/>
    <w:tmpl w:val="98CC60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2632D9"/>
    <w:multiLevelType w:val="hybridMultilevel"/>
    <w:tmpl w:val="C31A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A5253"/>
    <w:multiLevelType w:val="hybridMultilevel"/>
    <w:tmpl w:val="0C3A83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3CB730F"/>
    <w:multiLevelType w:val="hybridMultilevel"/>
    <w:tmpl w:val="366C5880"/>
    <w:lvl w:ilvl="0" w:tplc="498CF366">
      <w:numFmt w:val="bullet"/>
      <w:lvlText w:val="-"/>
      <w:lvlJc w:val="left"/>
      <w:pPr>
        <w:ind w:left="720" w:hanging="360"/>
      </w:pPr>
      <w:rPr>
        <w:rFonts w:ascii="Century Schoolbook" w:eastAsia="Times New Roman"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EF1797"/>
    <w:multiLevelType w:val="hybridMultilevel"/>
    <w:tmpl w:val="50B0F6EE"/>
    <w:lvl w:ilvl="0" w:tplc="BD18D7EC">
      <w:start w:val="1"/>
      <w:numFmt w:val="bullet"/>
      <w:lvlText w:val=""/>
      <w:lvlJc w:val="left"/>
      <w:pPr>
        <w:tabs>
          <w:tab w:val="num" w:pos="360"/>
        </w:tabs>
        <w:ind w:left="360" w:hanging="360"/>
      </w:pPr>
      <w:rPr>
        <w:rFonts w:ascii="Symbol" w:hAnsi="Symbol" w:cs="Times New Roman" w:hint="default"/>
        <w:b w:val="0"/>
        <w:i w:val="0"/>
        <w:color w:val="auto"/>
        <w:sz w:val="16"/>
      </w:rPr>
    </w:lvl>
    <w:lvl w:ilvl="1" w:tplc="04090003" w:tentative="1">
      <w:start w:val="1"/>
      <w:numFmt w:val="bullet"/>
      <w:lvlText w:val="o"/>
      <w:lvlJc w:val="left"/>
      <w:pPr>
        <w:tabs>
          <w:tab w:val="num" w:pos="1118"/>
        </w:tabs>
        <w:ind w:left="1118" w:hanging="360"/>
      </w:pPr>
      <w:rPr>
        <w:rFonts w:ascii="Courier New" w:hAnsi="Courier New" w:cs="Courier New" w:hint="default"/>
      </w:rPr>
    </w:lvl>
    <w:lvl w:ilvl="2" w:tplc="04090005" w:tentative="1">
      <w:start w:val="1"/>
      <w:numFmt w:val="bullet"/>
      <w:lvlText w:val=""/>
      <w:lvlJc w:val="left"/>
      <w:pPr>
        <w:tabs>
          <w:tab w:val="num" w:pos="1838"/>
        </w:tabs>
        <w:ind w:left="1838" w:hanging="360"/>
      </w:pPr>
      <w:rPr>
        <w:rFonts w:ascii="Wingdings" w:hAnsi="Wingdings" w:hint="default"/>
      </w:rPr>
    </w:lvl>
    <w:lvl w:ilvl="3" w:tplc="04090001" w:tentative="1">
      <w:start w:val="1"/>
      <w:numFmt w:val="bullet"/>
      <w:lvlText w:val=""/>
      <w:lvlJc w:val="left"/>
      <w:pPr>
        <w:tabs>
          <w:tab w:val="num" w:pos="2558"/>
        </w:tabs>
        <w:ind w:left="2558" w:hanging="360"/>
      </w:pPr>
      <w:rPr>
        <w:rFonts w:ascii="Symbol" w:hAnsi="Symbol" w:hint="default"/>
      </w:rPr>
    </w:lvl>
    <w:lvl w:ilvl="4" w:tplc="04090003" w:tentative="1">
      <w:start w:val="1"/>
      <w:numFmt w:val="bullet"/>
      <w:lvlText w:val="o"/>
      <w:lvlJc w:val="left"/>
      <w:pPr>
        <w:tabs>
          <w:tab w:val="num" w:pos="3278"/>
        </w:tabs>
        <w:ind w:left="3278" w:hanging="360"/>
      </w:pPr>
      <w:rPr>
        <w:rFonts w:ascii="Courier New" w:hAnsi="Courier New" w:cs="Courier New" w:hint="default"/>
      </w:rPr>
    </w:lvl>
    <w:lvl w:ilvl="5" w:tplc="04090005" w:tentative="1">
      <w:start w:val="1"/>
      <w:numFmt w:val="bullet"/>
      <w:lvlText w:val=""/>
      <w:lvlJc w:val="left"/>
      <w:pPr>
        <w:tabs>
          <w:tab w:val="num" w:pos="3998"/>
        </w:tabs>
        <w:ind w:left="3998" w:hanging="360"/>
      </w:pPr>
      <w:rPr>
        <w:rFonts w:ascii="Wingdings" w:hAnsi="Wingdings" w:hint="default"/>
      </w:rPr>
    </w:lvl>
    <w:lvl w:ilvl="6" w:tplc="04090001" w:tentative="1">
      <w:start w:val="1"/>
      <w:numFmt w:val="bullet"/>
      <w:lvlText w:val=""/>
      <w:lvlJc w:val="left"/>
      <w:pPr>
        <w:tabs>
          <w:tab w:val="num" w:pos="4718"/>
        </w:tabs>
        <w:ind w:left="4718" w:hanging="360"/>
      </w:pPr>
      <w:rPr>
        <w:rFonts w:ascii="Symbol" w:hAnsi="Symbol" w:hint="default"/>
      </w:rPr>
    </w:lvl>
    <w:lvl w:ilvl="7" w:tplc="04090003" w:tentative="1">
      <w:start w:val="1"/>
      <w:numFmt w:val="bullet"/>
      <w:lvlText w:val="o"/>
      <w:lvlJc w:val="left"/>
      <w:pPr>
        <w:tabs>
          <w:tab w:val="num" w:pos="5438"/>
        </w:tabs>
        <w:ind w:left="5438" w:hanging="360"/>
      </w:pPr>
      <w:rPr>
        <w:rFonts w:ascii="Courier New" w:hAnsi="Courier New" w:cs="Courier New" w:hint="default"/>
      </w:rPr>
    </w:lvl>
    <w:lvl w:ilvl="8" w:tplc="04090005" w:tentative="1">
      <w:start w:val="1"/>
      <w:numFmt w:val="bullet"/>
      <w:lvlText w:val=""/>
      <w:lvlJc w:val="left"/>
      <w:pPr>
        <w:tabs>
          <w:tab w:val="num" w:pos="6158"/>
        </w:tabs>
        <w:ind w:left="6158" w:hanging="360"/>
      </w:pPr>
      <w:rPr>
        <w:rFonts w:ascii="Wingdings" w:hAnsi="Wingdings" w:hint="default"/>
      </w:rPr>
    </w:lvl>
  </w:abstractNum>
  <w:abstractNum w:abstractNumId="39" w15:restartNumberingAfterBreak="0">
    <w:nsid w:val="7ECD4195"/>
    <w:multiLevelType w:val="hybridMultilevel"/>
    <w:tmpl w:val="4A528DE6"/>
    <w:lvl w:ilvl="0" w:tplc="0409000F">
      <w:start w:val="1"/>
      <w:numFmt w:val="decimal"/>
      <w:lvlText w:val="%1."/>
      <w:lvlJc w:val="left"/>
      <w:pPr>
        <w:tabs>
          <w:tab w:val="num" w:pos="1042"/>
        </w:tabs>
        <w:ind w:left="1042" w:hanging="360"/>
      </w:pPr>
    </w:lvl>
    <w:lvl w:ilvl="1" w:tplc="04090019" w:tentative="1">
      <w:start w:val="1"/>
      <w:numFmt w:val="lowerLetter"/>
      <w:lvlText w:val="%2."/>
      <w:lvlJc w:val="left"/>
      <w:pPr>
        <w:tabs>
          <w:tab w:val="num" w:pos="1762"/>
        </w:tabs>
        <w:ind w:left="1762" w:hanging="360"/>
      </w:pPr>
    </w:lvl>
    <w:lvl w:ilvl="2" w:tplc="0409001B" w:tentative="1">
      <w:start w:val="1"/>
      <w:numFmt w:val="lowerRoman"/>
      <w:lvlText w:val="%3."/>
      <w:lvlJc w:val="right"/>
      <w:pPr>
        <w:tabs>
          <w:tab w:val="num" w:pos="2482"/>
        </w:tabs>
        <w:ind w:left="2482" w:hanging="180"/>
      </w:pPr>
    </w:lvl>
    <w:lvl w:ilvl="3" w:tplc="0409000F" w:tentative="1">
      <w:start w:val="1"/>
      <w:numFmt w:val="decimal"/>
      <w:lvlText w:val="%4."/>
      <w:lvlJc w:val="left"/>
      <w:pPr>
        <w:tabs>
          <w:tab w:val="num" w:pos="3202"/>
        </w:tabs>
        <w:ind w:left="3202" w:hanging="360"/>
      </w:pPr>
    </w:lvl>
    <w:lvl w:ilvl="4" w:tplc="04090019" w:tentative="1">
      <w:start w:val="1"/>
      <w:numFmt w:val="lowerLetter"/>
      <w:lvlText w:val="%5."/>
      <w:lvlJc w:val="left"/>
      <w:pPr>
        <w:tabs>
          <w:tab w:val="num" w:pos="3922"/>
        </w:tabs>
        <w:ind w:left="3922" w:hanging="360"/>
      </w:pPr>
    </w:lvl>
    <w:lvl w:ilvl="5" w:tplc="0409001B" w:tentative="1">
      <w:start w:val="1"/>
      <w:numFmt w:val="lowerRoman"/>
      <w:lvlText w:val="%6."/>
      <w:lvlJc w:val="right"/>
      <w:pPr>
        <w:tabs>
          <w:tab w:val="num" w:pos="4642"/>
        </w:tabs>
        <w:ind w:left="4642" w:hanging="180"/>
      </w:pPr>
    </w:lvl>
    <w:lvl w:ilvl="6" w:tplc="0409000F" w:tentative="1">
      <w:start w:val="1"/>
      <w:numFmt w:val="decimal"/>
      <w:lvlText w:val="%7."/>
      <w:lvlJc w:val="left"/>
      <w:pPr>
        <w:tabs>
          <w:tab w:val="num" w:pos="5362"/>
        </w:tabs>
        <w:ind w:left="5362" w:hanging="360"/>
      </w:pPr>
    </w:lvl>
    <w:lvl w:ilvl="7" w:tplc="04090019" w:tentative="1">
      <w:start w:val="1"/>
      <w:numFmt w:val="lowerLetter"/>
      <w:lvlText w:val="%8."/>
      <w:lvlJc w:val="left"/>
      <w:pPr>
        <w:tabs>
          <w:tab w:val="num" w:pos="6082"/>
        </w:tabs>
        <w:ind w:left="6082" w:hanging="360"/>
      </w:pPr>
    </w:lvl>
    <w:lvl w:ilvl="8" w:tplc="0409001B" w:tentative="1">
      <w:start w:val="1"/>
      <w:numFmt w:val="lowerRoman"/>
      <w:lvlText w:val="%9."/>
      <w:lvlJc w:val="right"/>
      <w:pPr>
        <w:tabs>
          <w:tab w:val="num" w:pos="6802"/>
        </w:tabs>
        <w:ind w:left="6802" w:hanging="180"/>
      </w:pPr>
    </w:lvl>
  </w:abstractNum>
  <w:num w:numId="1" w16cid:durableId="25660192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38234700">
    <w:abstractNumId w:val="9"/>
  </w:num>
  <w:num w:numId="3" w16cid:durableId="1435055083">
    <w:abstractNumId w:val="7"/>
  </w:num>
  <w:num w:numId="4" w16cid:durableId="1789156729">
    <w:abstractNumId w:val="31"/>
  </w:num>
  <w:num w:numId="5" w16cid:durableId="1510095681">
    <w:abstractNumId w:val="20"/>
  </w:num>
  <w:num w:numId="6" w16cid:durableId="171336451">
    <w:abstractNumId w:val="23"/>
  </w:num>
  <w:num w:numId="7" w16cid:durableId="895555937">
    <w:abstractNumId w:val="12"/>
  </w:num>
  <w:num w:numId="8" w16cid:durableId="161555697">
    <w:abstractNumId w:val="22"/>
  </w:num>
  <w:num w:numId="9" w16cid:durableId="1010059459">
    <w:abstractNumId w:val="25"/>
  </w:num>
  <w:num w:numId="10" w16cid:durableId="406804978">
    <w:abstractNumId w:val="30"/>
  </w:num>
  <w:num w:numId="11" w16cid:durableId="639000650">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2" w16cid:durableId="1900088905">
    <w:abstractNumId w:val="14"/>
  </w:num>
  <w:num w:numId="13" w16cid:durableId="996150266">
    <w:abstractNumId w:val="39"/>
  </w:num>
  <w:num w:numId="14" w16cid:durableId="125895667">
    <w:abstractNumId w:val="38"/>
  </w:num>
  <w:num w:numId="15" w16cid:durableId="1533424241">
    <w:abstractNumId w:val="33"/>
  </w:num>
  <w:num w:numId="16" w16cid:durableId="283971681">
    <w:abstractNumId w:val="26"/>
  </w:num>
  <w:num w:numId="17" w16cid:durableId="1100955571">
    <w:abstractNumId w:val="34"/>
  </w:num>
  <w:num w:numId="18" w16cid:durableId="502473390">
    <w:abstractNumId w:val="28"/>
  </w:num>
  <w:num w:numId="19" w16cid:durableId="1351222947">
    <w:abstractNumId w:val="36"/>
  </w:num>
  <w:num w:numId="20" w16cid:durableId="120392415">
    <w:abstractNumId w:val="18"/>
  </w:num>
  <w:num w:numId="21" w16cid:durableId="2115899258">
    <w:abstractNumId w:val="17"/>
  </w:num>
  <w:num w:numId="22" w16cid:durableId="397941817">
    <w:abstractNumId w:val="16"/>
  </w:num>
  <w:num w:numId="23" w16cid:durableId="1316882164">
    <w:abstractNumId w:val="11"/>
  </w:num>
  <w:num w:numId="24" w16cid:durableId="2008902541">
    <w:abstractNumId w:val="13"/>
  </w:num>
  <w:num w:numId="25" w16cid:durableId="31227479">
    <w:abstractNumId w:val="24"/>
  </w:num>
  <w:num w:numId="26" w16cid:durableId="520626876">
    <w:abstractNumId w:val="35"/>
  </w:num>
  <w:num w:numId="27" w16cid:durableId="862475726">
    <w:abstractNumId w:val="15"/>
  </w:num>
  <w:num w:numId="28" w16cid:durableId="854803895">
    <w:abstractNumId w:val="27"/>
  </w:num>
  <w:num w:numId="29" w16cid:durableId="611323302">
    <w:abstractNumId w:val="6"/>
  </w:num>
  <w:num w:numId="30" w16cid:durableId="1700935102">
    <w:abstractNumId w:val="5"/>
  </w:num>
  <w:num w:numId="31" w16cid:durableId="690493323">
    <w:abstractNumId w:val="4"/>
  </w:num>
  <w:num w:numId="32" w16cid:durableId="1622415345">
    <w:abstractNumId w:val="8"/>
  </w:num>
  <w:num w:numId="33" w16cid:durableId="724378210">
    <w:abstractNumId w:val="3"/>
  </w:num>
  <w:num w:numId="34" w16cid:durableId="1126505541">
    <w:abstractNumId w:val="2"/>
  </w:num>
  <w:num w:numId="35" w16cid:durableId="2009868364">
    <w:abstractNumId w:val="1"/>
  </w:num>
  <w:num w:numId="36" w16cid:durableId="636226339">
    <w:abstractNumId w:val="0"/>
  </w:num>
  <w:num w:numId="37" w16cid:durableId="1251042254">
    <w:abstractNumId w:val="19"/>
  </w:num>
  <w:num w:numId="38" w16cid:durableId="59326465">
    <w:abstractNumId w:val="37"/>
  </w:num>
  <w:num w:numId="39" w16cid:durableId="1751997743">
    <w:abstractNumId w:val="29"/>
  </w:num>
  <w:num w:numId="40" w16cid:durableId="1555384195">
    <w:abstractNumId w:val="32"/>
  </w:num>
  <w:num w:numId="41" w16cid:durableId="116805819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mirrorMargins/>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7C6"/>
    <w:rsid w:val="000217C5"/>
    <w:rsid w:val="00022D97"/>
    <w:rsid w:val="00030E7A"/>
    <w:rsid w:val="0003510A"/>
    <w:rsid w:val="000358F0"/>
    <w:rsid w:val="00054B84"/>
    <w:rsid w:val="0006622C"/>
    <w:rsid w:val="0007194E"/>
    <w:rsid w:val="00076C59"/>
    <w:rsid w:val="000771C4"/>
    <w:rsid w:val="000A72F6"/>
    <w:rsid w:val="000E4664"/>
    <w:rsid w:val="000E502F"/>
    <w:rsid w:val="000E6FEA"/>
    <w:rsid w:val="00110745"/>
    <w:rsid w:val="00121225"/>
    <w:rsid w:val="0012646B"/>
    <w:rsid w:val="001368A4"/>
    <w:rsid w:val="001457A4"/>
    <w:rsid w:val="00145C22"/>
    <w:rsid w:val="00167F5B"/>
    <w:rsid w:val="00172790"/>
    <w:rsid w:val="001A0A73"/>
    <w:rsid w:val="001A2010"/>
    <w:rsid w:val="001B3B6A"/>
    <w:rsid w:val="001C59DC"/>
    <w:rsid w:val="001D06DD"/>
    <w:rsid w:val="001D3324"/>
    <w:rsid w:val="001D35AE"/>
    <w:rsid w:val="001D366E"/>
    <w:rsid w:val="001E6645"/>
    <w:rsid w:val="001E7458"/>
    <w:rsid w:val="001F11CC"/>
    <w:rsid w:val="001F61FE"/>
    <w:rsid w:val="001F7C8F"/>
    <w:rsid w:val="00205D1C"/>
    <w:rsid w:val="002067AF"/>
    <w:rsid w:val="00211E2C"/>
    <w:rsid w:val="00212C59"/>
    <w:rsid w:val="00220143"/>
    <w:rsid w:val="002327E6"/>
    <w:rsid w:val="0024575E"/>
    <w:rsid w:val="00266AF9"/>
    <w:rsid w:val="00267CF5"/>
    <w:rsid w:val="00270226"/>
    <w:rsid w:val="0028569B"/>
    <w:rsid w:val="00285ADD"/>
    <w:rsid w:val="0028610C"/>
    <w:rsid w:val="002947AF"/>
    <w:rsid w:val="002965F1"/>
    <w:rsid w:val="002A4824"/>
    <w:rsid w:val="002B3426"/>
    <w:rsid w:val="002C2145"/>
    <w:rsid w:val="002C7539"/>
    <w:rsid w:val="002D7840"/>
    <w:rsid w:val="002F5A7A"/>
    <w:rsid w:val="003007E7"/>
    <w:rsid w:val="00300BA8"/>
    <w:rsid w:val="003146EA"/>
    <w:rsid w:val="00327774"/>
    <w:rsid w:val="0033654B"/>
    <w:rsid w:val="00346C28"/>
    <w:rsid w:val="00356B1F"/>
    <w:rsid w:val="00365FC6"/>
    <w:rsid w:val="003708C6"/>
    <w:rsid w:val="003718FF"/>
    <w:rsid w:val="003B7688"/>
    <w:rsid w:val="003D1F0A"/>
    <w:rsid w:val="003D734B"/>
    <w:rsid w:val="003E5593"/>
    <w:rsid w:val="003E597D"/>
    <w:rsid w:val="003E6E59"/>
    <w:rsid w:val="003E728A"/>
    <w:rsid w:val="003F0C71"/>
    <w:rsid w:val="003F2E2A"/>
    <w:rsid w:val="003F345F"/>
    <w:rsid w:val="00400651"/>
    <w:rsid w:val="00411E24"/>
    <w:rsid w:val="0044189F"/>
    <w:rsid w:val="004429A4"/>
    <w:rsid w:val="00445286"/>
    <w:rsid w:val="00445F42"/>
    <w:rsid w:val="00455375"/>
    <w:rsid w:val="00463E79"/>
    <w:rsid w:val="004748A5"/>
    <w:rsid w:val="00474E7E"/>
    <w:rsid w:val="00477A27"/>
    <w:rsid w:val="00496824"/>
    <w:rsid w:val="00497B87"/>
    <w:rsid w:val="004A70DD"/>
    <w:rsid w:val="004A736C"/>
    <w:rsid w:val="004B365E"/>
    <w:rsid w:val="004C3928"/>
    <w:rsid w:val="004E03F8"/>
    <w:rsid w:val="004E1B81"/>
    <w:rsid w:val="004E2023"/>
    <w:rsid w:val="004E6F48"/>
    <w:rsid w:val="004F45BD"/>
    <w:rsid w:val="00505EE1"/>
    <w:rsid w:val="00513F64"/>
    <w:rsid w:val="005141EE"/>
    <w:rsid w:val="00514BE3"/>
    <w:rsid w:val="00525D29"/>
    <w:rsid w:val="00535906"/>
    <w:rsid w:val="00546A22"/>
    <w:rsid w:val="005635BD"/>
    <w:rsid w:val="005700B9"/>
    <w:rsid w:val="00574AB0"/>
    <w:rsid w:val="0058253B"/>
    <w:rsid w:val="00583330"/>
    <w:rsid w:val="005849BB"/>
    <w:rsid w:val="005952BF"/>
    <w:rsid w:val="005A3819"/>
    <w:rsid w:val="005B2181"/>
    <w:rsid w:val="005C2465"/>
    <w:rsid w:val="005C44B5"/>
    <w:rsid w:val="005C7C6B"/>
    <w:rsid w:val="005D19C9"/>
    <w:rsid w:val="005D2C39"/>
    <w:rsid w:val="005E3011"/>
    <w:rsid w:val="005E7FEB"/>
    <w:rsid w:val="005F226C"/>
    <w:rsid w:val="005F26A5"/>
    <w:rsid w:val="005F67D6"/>
    <w:rsid w:val="00603D55"/>
    <w:rsid w:val="00604849"/>
    <w:rsid w:val="006073CB"/>
    <w:rsid w:val="006123E0"/>
    <w:rsid w:val="00615D84"/>
    <w:rsid w:val="006227C7"/>
    <w:rsid w:val="00634437"/>
    <w:rsid w:val="006345E9"/>
    <w:rsid w:val="00647D78"/>
    <w:rsid w:val="00650170"/>
    <w:rsid w:val="00672139"/>
    <w:rsid w:val="00686EEF"/>
    <w:rsid w:val="00691466"/>
    <w:rsid w:val="00691488"/>
    <w:rsid w:val="006A69DB"/>
    <w:rsid w:val="006A6D60"/>
    <w:rsid w:val="006A6DA9"/>
    <w:rsid w:val="006B4047"/>
    <w:rsid w:val="006E0EB5"/>
    <w:rsid w:val="006E189A"/>
    <w:rsid w:val="006E19D4"/>
    <w:rsid w:val="00702CEF"/>
    <w:rsid w:val="00707D1F"/>
    <w:rsid w:val="00711A13"/>
    <w:rsid w:val="00715527"/>
    <w:rsid w:val="00741C32"/>
    <w:rsid w:val="0074632D"/>
    <w:rsid w:val="007466FC"/>
    <w:rsid w:val="00780FBB"/>
    <w:rsid w:val="00794B21"/>
    <w:rsid w:val="007B124C"/>
    <w:rsid w:val="007B1584"/>
    <w:rsid w:val="007B4323"/>
    <w:rsid w:val="007C6756"/>
    <w:rsid w:val="007E29D0"/>
    <w:rsid w:val="007E5B7D"/>
    <w:rsid w:val="007F08AA"/>
    <w:rsid w:val="007F3936"/>
    <w:rsid w:val="007F6BB1"/>
    <w:rsid w:val="00815356"/>
    <w:rsid w:val="008279B1"/>
    <w:rsid w:val="00841178"/>
    <w:rsid w:val="00841E62"/>
    <w:rsid w:val="00842AE2"/>
    <w:rsid w:val="00845205"/>
    <w:rsid w:val="00845653"/>
    <w:rsid w:val="00846DE6"/>
    <w:rsid w:val="008606E2"/>
    <w:rsid w:val="008621E4"/>
    <w:rsid w:val="008672D0"/>
    <w:rsid w:val="008674E8"/>
    <w:rsid w:val="00890EE6"/>
    <w:rsid w:val="008A0065"/>
    <w:rsid w:val="008A740F"/>
    <w:rsid w:val="008B1E91"/>
    <w:rsid w:val="008D6AEC"/>
    <w:rsid w:val="008E6434"/>
    <w:rsid w:val="008F23B1"/>
    <w:rsid w:val="008F3158"/>
    <w:rsid w:val="00912000"/>
    <w:rsid w:val="00914E9D"/>
    <w:rsid w:val="009160DA"/>
    <w:rsid w:val="009330A5"/>
    <w:rsid w:val="00951A07"/>
    <w:rsid w:val="00952DC6"/>
    <w:rsid w:val="009570D1"/>
    <w:rsid w:val="00967094"/>
    <w:rsid w:val="009677C8"/>
    <w:rsid w:val="0098326C"/>
    <w:rsid w:val="00985140"/>
    <w:rsid w:val="009937CA"/>
    <w:rsid w:val="009D1EDD"/>
    <w:rsid w:val="009D7F6A"/>
    <w:rsid w:val="009E41A0"/>
    <w:rsid w:val="009E5A61"/>
    <w:rsid w:val="00A01BD8"/>
    <w:rsid w:val="00A05650"/>
    <w:rsid w:val="00A126A1"/>
    <w:rsid w:val="00A132D6"/>
    <w:rsid w:val="00A554B4"/>
    <w:rsid w:val="00A55927"/>
    <w:rsid w:val="00A61DDB"/>
    <w:rsid w:val="00A63E14"/>
    <w:rsid w:val="00A840EF"/>
    <w:rsid w:val="00A84D60"/>
    <w:rsid w:val="00A86874"/>
    <w:rsid w:val="00A959E7"/>
    <w:rsid w:val="00AA3797"/>
    <w:rsid w:val="00AA410C"/>
    <w:rsid w:val="00AC59FF"/>
    <w:rsid w:val="00AE0B37"/>
    <w:rsid w:val="00AF0AB5"/>
    <w:rsid w:val="00AF4038"/>
    <w:rsid w:val="00AF4ACA"/>
    <w:rsid w:val="00B00D5F"/>
    <w:rsid w:val="00B017B9"/>
    <w:rsid w:val="00B13DAF"/>
    <w:rsid w:val="00B16ED3"/>
    <w:rsid w:val="00B24ACB"/>
    <w:rsid w:val="00B24F37"/>
    <w:rsid w:val="00B255FD"/>
    <w:rsid w:val="00B25CE5"/>
    <w:rsid w:val="00B30603"/>
    <w:rsid w:val="00B323C8"/>
    <w:rsid w:val="00B370E6"/>
    <w:rsid w:val="00B37D4A"/>
    <w:rsid w:val="00B4094E"/>
    <w:rsid w:val="00B45D46"/>
    <w:rsid w:val="00B53038"/>
    <w:rsid w:val="00B6143F"/>
    <w:rsid w:val="00B67E6E"/>
    <w:rsid w:val="00B810D4"/>
    <w:rsid w:val="00B86B65"/>
    <w:rsid w:val="00B932FC"/>
    <w:rsid w:val="00B9741E"/>
    <w:rsid w:val="00BB1D48"/>
    <w:rsid w:val="00BC1E69"/>
    <w:rsid w:val="00BC2CC0"/>
    <w:rsid w:val="00BD4EDB"/>
    <w:rsid w:val="00BF3EEF"/>
    <w:rsid w:val="00BF5AC0"/>
    <w:rsid w:val="00BF6E49"/>
    <w:rsid w:val="00BF73B7"/>
    <w:rsid w:val="00C07CBB"/>
    <w:rsid w:val="00C13FCB"/>
    <w:rsid w:val="00C34B0E"/>
    <w:rsid w:val="00C40BF1"/>
    <w:rsid w:val="00C66ED8"/>
    <w:rsid w:val="00C75171"/>
    <w:rsid w:val="00C75B80"/>
    <w:rsid w:val="00C916DD"/>
    <w:rsid w:val="00C96BFB"/>
    <w:rsid w:val="00CA41FA"/>
    <w:rsid w:val="00CC1100"/>
    <w:rsid w:val="00CC2DE5"/>
    <w:rsid w:val="00CC31BF"/>
    <w:rsid w:val="00CC7AFB"/>
    <w:rsid w:val="00CD6094"/>
    <w:rsid w:val="00CF35C6"/>
    <w:rsid w:val="00CF5396"/>
    <w:rsid w:val="00D0097C"/>
    <w:rsid w:val="00D026E4"/>
    <w:rsid w:val="00D07666"/>
    <w:rsid w:val="00D35F5D"/>
    <w:rsid w:val="00D513A3"/>
    <w:rsid w:val="00D56F77"/>
    <w:rsid w:val="00D60CB9"/>
    <w:rsid w:val="00D65FC2"/>
    <w:rsid w:val="00D70B0E"/>
    <w:rsid w:val="00D71DFC"/>
    <w:rsid w:val="00D82246"/>
    <w:rsid w:val="00D93764"/>
    <w:rsid w:val="00DA165C"/>
    <w:rsid w:val="00DB2A04"/>
    <w:rsid w:val="00DC1D05"/>
    <w:rsid w:val="00DC6FFC"/>
    <w:rsid w:val="00DE2A54"/>
    <w:rsid w:val="00DF004A"/>
    <w:rsid w:val="00DF5F06"/>
    <w:rsid w:val="00E06E62"/>
    <w:rsid w:val="00E13200"/>
    <w:rsid w:val="00E2077B"/>
    <w:rsid w:val="00E238FA"/>
    <w:rsid w:val="00E252DC"/>
    <w:rsid w:val="00E37952"/>
    <w:rsid w:val="00E404E6"/>
    <w:rsid w:val="00E57EEB"/>
    <w:rsid w:val="00E61054"/>
    <w:rsid w:val="00E6114C"/>
    <w:rsid w:val="00E62C76"/>
    <w:rsid w:val="00E63A77"/>
    <w:rsid w:val="00E66E18"/>
    <w:rsid w:val="00E67397"/>
    <w:rsid w:val="00E72CB3"/>
    <w:rsid w:val="00E81C36"/>
    <w:rsid w:val="00E82345"/>
    <w:rsid w:val="00E95394"/>
    <w:rsid w:val="00E959C6"/>
    <w:rsid w:val="00EC1D30"/>
    <w:rsid w:val="00EC6EEA"/>
    <w:rsid w:val="00ED7730"/>
    <w:rsid w:val="00EE328A"/>
    <w:rsid w:val="00EE6571"/>
    <w:rsid w:val="00EF55FC"/>
    <w:rsid w:val="00EF73CA"/>
    <w:rsid w:val="00F0313A"/>
    <w:rsid w:val="00F056D8"/>
    <w:rsid w:val="00F05E30"/>
    <w:rsid w:val="00F11BD9"/>
    <w:rsid w:val="00F120FB"/>
    <w:rsid w:val="00F22439"/>
    <w:rsid w:val="00F31FEF"/>
    <w:rsid w:val="00F35B20"/>
    <w:rsid w:val="00F379FD"/>
    <w:rsid w:val="00F37FA0"/>
    <w:rsid w:val="00F5284A"/>
    <w:rsid w:val="00F5435C"/>
    <w:rsid w:val="00F54C09"/>
    <w:rsid w:val="00F5725D"/>
    <w:rsid w:val="00F65846"/>
    <w:rsid w:val="00F704E2"/>
    <w:rsid w:val="00F81F43"/>
    <w:rsid w:val="00F903B0"/>
    <w:rsid w:val="00FA1BAB"/>
    <w:rsid w:val="00FA291B"/>
    <w:rsid w:val="00FA2CDA"/>
    <w:rsid w:val="00FA2EDB"/>
    <w:rsid w:val="00FB0897"/>
    <w:rsid w:val="00FC37B3"/>
    <w:rsid w:val="00FC59E1"/>
    <w:rsid w:val="00FD1AEA"/>
    <w:rsid w:val="00FD2543"/>
    <w:rsid w:val="00FD41C0"/>
    <w:rsid w:val="00FD56FB"/>
    <w:rsid w:val="00FD67C6"/>
    <w:rsid w:val="00FE0F21"/>
    <w:rsid w:val="00FF157A"/>
    <w:rsid w:val="00FF6B36"/>
    <w:rsid w:val="02B989CA"/>
    <w:rsid w:val="5F2C12E0"/>
    <w:rsid w:val="7185C9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FD2BC"/>
  <w15:chartTrackingRefBased/>
  <w15:docId w15:val="{47BC5CA3-8757-45FA-81C0-C39CA56F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70D1"/>
    <w:rPr>
      <w:rFonts w:ascii="Century Schoolbook" w:hAnsi="Century Schoolbook"/>
      <w:sz w:val="24"/>
      <w:lang w:eastAsia="en-US"/>
    </w:rPr>
  </w:style>
  <w:style w:type="paragraph" w:styleId="Heading1">
    <w:name w:val="heading 1"/>
    <w:basedOn w:val="Normal"/>
    <w:next w:val="Normal"/>
    <w:qFormat/>
    <w:rsid w:val="00B24F37"/>
    <w:pPr>
      <w:spacing w:before="240"/>
      <w:outlineLvl w:val="0"/>
    </w:pPr>
    <w:rPr>
      <w:rFonts w:ascii="Helvetica" w:hAnsi="Helvetica"/>
      <w:b/>
      <w:u w:val="single"/>
    </w:rPr>
  </w:style>
  <w:style w:type="paragraph" w:styleId="Heading2">
    <w:name w:val="heading 2"/>
    <w:basedOn w:val="Normal"/>
    <w:next w:val="Normal"/>
    <w:qFormat/>
    <w:rsid w:val="001D366E"/>
    <w:pPr>
      <w:spacing w:before="120"/>
      <w:outlineLvl w:val="1"/>
    </w:pPr>
    <w:rPr>
      <w:b/>
    </w:rPr>
  </w:style>
  <w:style w:type="paragraph" w:styleId="Heading3">
    <w:name w:val="heading 3"/>
    <w:basedOn w:val="Normal"/>
    <w:next w:val="NormalIndent"/>
    <w:qFormat/>
    <w:rsid w:val="001D366E"/>
    <w:pPr>
      <w:outlineLvl w:val="2"/>
    </w:pPr>
    <w:rPr>
      <w:b/>
      <w:i/>
    </w:rPr>
  </w:style>
  <w:style w:type="paragraph" w:styleId="Heading4">
    <w:name w:val="heading 4"/>
    <w:basedOn w:val="Normal"/>
    <w:next w:val="NormalIndent"/>
    <w:qFormat/>
    <w:rsid w:val="001D366E"/>
    <w:pPr>
      <w:outlineLvl w:val="3"/>
    </w:pPr>
    <w:rPr>
      <w:i/>
    </w:rPr>
  </w:style>
  <w:style w:type="paragraph" w:styleId="Heading5">
    <w:name w:val="heading 5"/>
    <w:basedOn w:val="Normal"/>
    <w:next w:val="NormalIndent"/>
    <w:qFormat/>
    <w:rsid w:val="00B24F37"/>
    <w:pPr>
      <w:ind w:left="720"/>
      <w:outlineLvl w:val="4"/>
    </w:pPr>
    <w:rPr>
      <w:b/>
      <w:sz w:val="20"/>
    </w:rPr>
  </w:style>
  <w:style w:type="paragraph" w:styleId="Heading6">
    <w:name w:val="heading 6"/>
    <w:basedOn w:val="Normal"/>
    <w:next w:val="NormalIndent"/>
    <w:qFormat/>
    <w:rsid w:val="00B24F37"/>
    <w:pPr>
      <w:ind w:left="720"/>
      <w:outlineLvl w:val="5"/>
    </w:pPr>
    <w:rPr>
      <w:sz w:val="20"/>
      <w:u w:val="single"/>
    </w:rPr>
  </w:style>
  <w:style w:type="paragraph" w:styleId="Heading7">
    <w:name w:val="heading 7"/>
    <w:basedOn w:val="Normal"/>
    <w:next w:val="NormalIndent"/>
    <w:qFormat/>
    <w:rsid w:val="00B24F37"/>
    <w:pPr>
      <w:ind w:left="720"/>
      <w:outlineLvl w:val="6"/>
    </w:pPr>
    <w:rPr>
      <w:i/>
      <w:sz w:val="20"/>
    </w:rPr>
  </w:style>
  <w:style w:type="paragraph" w:styleId="Heading8">
    <w:name w:val="heading 8"/>
    <w:basedOn w:val="Normal"/>
    <w:next w:val="NormalIndent"/>
    <w:qFormat/>
    <w:rsid w:val="00B24F37"/>
    <w:pPr>
      <w:ind w:left="720"/>
      <w:outlineLvl w:val="7"/>
    </w:pPr>
    <w:rPr>
      <w:i/>
      <w:sz w:val="20"/>
    </w:rPr>
  </w:style>
  <w:style w:type="paragraph" w:styleId="Heading9">
    <w:name w:val="heading 9"/>
    <w:basedOn w:val="Normal"/>
    <w:next w:val="NormalIndent"/>
    <w:qFormat/>
    <w:rsid w:val="00B24F37"/>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B24F37"/>
    <w:pPr>
      <w:ind w:left="720"/>
    </w:pPr>
  </w:style>
  <w:style w:type="paragraph" w:styleId="TOC4">
    <w:name w:val="toc 4"/>
    <w:basedOn w:val="Normal"/>
    <w:next w:val="Normal"/>
    <w:semiHidden/>
    <w:rsid w:val="00B24F37"/>
    <w:pPr>
      <w:tabs>
        <w:tab w:val="left" w:leader="dot" w:pos="8280"/>
        <w:tab w:val="right" w:pos="8640"/>
      </w:tabs>
      <w:ind w:left="2160" w:right="720"/>
    </w:pPr>
  </w:style>
  <w:style w:type="paragraph" w:styleId="TOC3">
    <w:name w:val="toc 3"/>
    <w:basedOn w:val="Normal"/>
    <w:next w:val="Normal"/>
    <w:semiHidden/>
    <w:rsid w:val="00B24F37"/>
    <w:pPr>
      <w:tabs>
        <w:tab w:val="left" w:leader="dot" w:pos="8280"/>
        <w:tab w:val="right" w:pos="8640"/>
      </w:tabs>
      <w:ind w:left="720" w:right="720"/>
    </w:pPr>
  </w:style>
  <w:style w:type="paragraph" w:styleId="TOC2">
    <w:name w:val="toc 2"/>
    <w:basedOn w:val="Normal"/>
    <w:next w:val="Normal"/>
    <w:semiHidden/>
    <w:rsid w:val="00B24F37"/>
    <w:pPr>
      <w:tabs>
        <w:tab w:val="left" w:leader="dot" w:pos="8280"/>
        <w:tab w:val="right" w:pos="8640"/>
      </w:tabs>
      <w:ind w:left="360" w:right="720"/>
    </w:pPr>
  </w:style>
  <w:style w:type="paragraph" w:styleId="TOC1">
    <w:name w:val="toc 1"/>
    <w:basedOn w:val="Normal"/>
    <w:next w:val="Normal"/>
    <w:semiHidden/>
    <w:rsid w:val="00B24F37"/>
    <w:pPr>
      <w:tabs>
        <w:tab w:val="left" w:leader="dot" w:pos="8280"/>
        <w:tab w:val="right" w:pos="8640"/>
      </w:tabs>
      <w:ind w:right="720"/>
    </w:pPr>
  </w:style>
  <w:style w:type="paragraph" w:styleId="Index7">
    <w:name w:val="index 7"/>
    <w:basedOn w:val="Normal"/>
    <w:next w:val="Normal"/>
    <w:semiHidden/>
    <w:rsid w:val="00B24F37"/>
    <w:pPr>
      <w:ind w:left="2160"/>
    </w:pPr>
  </w:style>
  <w:style w:type="paragraph" w:styleId="Index6">
    <w:name w:val="index 6"/>
    <w:basedOn w:val="Normal"/>
    <w:next w:val="Normal"/>
    <w:semiHidden/>
    <w:rsid w:val="00B24F37"/>
    <w:pPr>
      <w:ind w:left="1800"/>
    </w:pPr>
  </w:style>
  <w:style w:type="paragraph" w:styleId="Index5">
    <w:name w:val="index 5"/>
    <w:basedOn w:val="Normal"/>
    <w:next w:val="Normal"/>
    <w:semiHidden/>
    <w:rsid w:val="00B24F37"/>
    <w:pPr>
      <w:ind w:left="1440"/>
    </w:pPr>
  </w:style>
  <w:style w:type="paragraph" w:styleId="Index4">
    <w:name w:val="index 4"/>
    <w:basedOn w:val="Normal"/>
    <w:next w:val="Normal"/>
    <w:semiHidden/>
    <w:rsid w:val="00B24F37"/>
    <w:pPr>
      <w:ind w:left="1080"/>
    </w:pPr>
  </w:style>
  <w:style w:type="paragraph" w:styleId="Index3">
    <w:name w:val="index 3"/>
    <w:basedOn w:val="Normal"/>
    <w:next w:val="Normal"/>
    <w:semiHidden/>
    <w:rsid w:val="00B24F37"/>
    <w:pPr>
      <w:ind w:left="720"/>
    </w:pPr>
  </w:style>
  <w:style w:type="paragraph" w:styleId="Index2">
    <w:name w:val="index 2"/>
    <w:basedOn w:val="Normal"/>
    <w:next w:val="Normal"/>
    <w:semiHidden/>
    <w:rsid w:val="00B24F37"/>
    <w:pPr>
      <w:ind w:left="360"/>
    </w:pPr>
  </w:style>
  <w:style w:type="paragraph" w:styleId="Index1">
    <w:name w:val="index 1"/>
    <w:basedOn w:val="Normal"/>
    <w:next w:val="Normal"/>
    <w:semiHidden/>
    <w:rsid w:val="00B24F37"/>
    <w:pPr>
      <w:tabs>
        <w:tab w:val="right" w:leader="dot" w:pos="9360"/>
      </w:tabs>
    </w:pPr>
  </w:style>
  <w:style w:type="paragraph" w:styleId="IndexHeading">
    <w:name w:val="index heading"/>
    <w:basedOn w:val="Normal"/>
    <w:next w:val="Index1"/>
    <w:semiHidden/>
    <w:rsid w:val="00B24F37"/>
  </w:style>
  <w:style w:type="paragraph" w:styleId="Footer">
    <w:name w:val="footer"/>
    <w:basedOn w:val="Normal"/>
    <w:link w:val="FooterChar"/>
    <w:uiPriority w:val="99"/>
    <w:qFormat/>
    <w:rsid w:val="00B24F37"/>
    <w:pPr>
      <w:tabs>
        <w:tab w:val="center" w:pos="4320"/>
        <w:tab w:val="right" w:pos="8640"/>
        <w:tab w:val="right" w:pos="9360"/>
      </w:tabs>
    </w:pPr>
    <w:rPr>
      <w:sz w:val="20"/>
    </w:rPr>
  </w:style>
  <w:style w:type="paragraph" w:styleId="Header">
    <w:name w:val="header"/>
    <w:basedOn w:val="Normal"/>
    <w:rsid w:val="00B24F37"/>
    <w:pPr>
      <w:tabs>
        <w:tab w:val="center" w:pos="4320"/>
        <w:tab w:val="right" w:pos="8640"/>
      </w:tabs>
    </w:pPr>
  </w:style>
  <w:style w:type="paragraph" w:styleId="FootnoteText">
    <w:name w:val="footnote text"/>
    <w:basedOn w:val="Normal"/>
    <w:semiHidden/>
    <w:rsid w:val="00B24F37"/>
    <w:rPr>
      <w:sz w:val="20"/>
    </w:rPr>
  </w:style>
  <w:style w:type="paragraph" w:customStyle="1" w:styleId="pctext">
    <w:name w:val="pc text"/>
    <w:basedOn w:val="Normal"/>
    <w:rsid w:val="00B24F37"/>
    <w:pPr>
      <w:tabs>
        <w:tab w:val="left" w:pos="900"/>
        <w:tab w:val="left" w:pos="4860"/>
        <w:tab w:val="right" w:pos="9180"/>
      </w:tabs>
    </w:pPr>
    <w:rPr>
      <w:rFonts w:ascii="NewCenturySchlbk" w:hAnsi="NewCenturySchlbk"/>
    </w:rPr>
  </w:style>
  <w:style w:type="paragraph" w:customStyle="1" w:styleId="inscover">
    <w:name w:val="inscover"/>
    <w:basedOn w:val="Normal"/>
    <w:rsid w:val="00B24F37"/>
    <w:rPr>
      <w:rFonts w:ascii="Diego1-Light" w:hAnsi="Diego1-Light"/>
      <w:b/>
    </w:rPr>
  </w:style>
  <w:style w:type="paragraph" w:customStyle="1" w:styleId="INTRO2">
    <w:name w:val="INTRO2"/>
    <w:basedOn w:val="Normal"/>
    <w:rsid w:val="00B24F37"/>
    <w:pPr>
      <w:ind w:left="1980"/>
    </w:pPr>
    <w:rPr>
      <w:rFonts w:ascii="Courier New" w:hAnsi="Courier New"/>
    </w:rPr>
  </w:style>
  <w:style w:type="paragraph" w:customStyle="1" w:styleId="PCNARR">
    <w:name w:val="PCNARR"/>
    <w:basedOn w:val="Normal"/>
    <w:rsid w:val="00B24F37"/>
    <w:pPr>
      <w:ind w:left="900"/>
    </w:pPr>
    <w:rPr>
      <w:rFonts w:ascii="Courier New" w:hAnsi="Courier New"/>
    </w:rPr>
  </w:style>
  <w:style w:type="paragraph" w:customStyle="1" w:styleId="COUR12">
    <w:name w:val="COUR12"/>
    <w:basedOn w:val="Normal"/>
    <w:rsid w:val="00B24F37"/>
    <w:rPr>
      <w:rFonts w:ascii="Courier New" w:hAnsi="Courier New"/>
    </w:rPr>
  </w:style>
  <w:style w:type="paragraph" w:customStyle="1" w:styleId="intro2ndpg">
    <w:name w:val="intro2ndpg"/>
    <w:basedOn w:val="Normal"/>
    <w:rsid w:val="00B24F37"/>
    <w:pPr>
      <w:ind w:left="1980" w:hanging="1980"/>
    </w:pPr>
    <w:rPr>
      <w:rFonts w:ascii="Courier New" w:hAnsi="Courier New"/>
    </w:rPr>
  </w:style>
  <w:style w:type="paragraph" w:customStyle="1" w:styleId="INTRO1">
    <w:name w:val="INTRO1"/>
    <w:basedOn w:val="Normal"/>
    <w:rsid w:val="00B24F37"/>
    <w:pPr>
      <w:ind w:left="1980" w:hanging="1980"/>
    </w:pPr>
    <w:rPr>
      <w:rFonts w:ascii="Courier New" w:hAnsi="Courier New"/>
    </w:rPr>
  </w:style>
  <w:style w:type="paragraph" w:customStyle="1" w:styleId="chrthd">
    <w:name w:val="chrthd"/>
    <w:basedOn w:val="Normal"/>
    <w:rsid w:val="00B24F37"/>
    <w:pPr>
      <w:tabs>
        <w:tab w:val="left" w:pos="900"/>
        <w:tab w:val="left" w:pos="5040"/>
        <w:tab w:val="right" w:pos="9360"/>
      </w:tabs>
    </w:pPr>
    <w:rPr>
      <w:rFonts w:ascii="Courier New" w:hAnsi="Courier New"/>
    </w:rPr>
  </w:style>
  <w:style w:type="paragraph" w:customStyle="1" w:styleId="CHART">
    <w:name w:val="CHART"/>
    <w:basedOn w:val="Normal"/>
    <w:rsid w:val="00B24F37"/>
    <w:pPr>
      <w:tabs>
        <w:tab w:val="right" w:pos="360"/>
        <w:tab w:val="left" w:pos="900"/>
        <w:tab w:val="left" w:pos="5040"/>
        <w:tab w:val="right" w:pos="9180"/>
      </w:tabs>
    </w:pPr>
    <w:rPr>
      <w:rFonts w:ascii="Courier New" w:hAnsi="Courier New"/>
    </w:rPr>
  </w:style>
  <w:style w:type="paragraph" w:customStyle="1" w:styleId="PCNARW">
    <w:name w:val="PCNARW/#"/>
    <w:basedOn w:val="CHART"/>
    <w:rsid w:val="00B24F37"/>
    <w:pPr>
      <w:ind w:left="900" w:hanging="900"/>
    </w:pPr>
  </w:style>
  <w:style w:type="paragraph" w:customStyle="1" w:styleId="pcnarrative">
    <w:name w:val="pcnarrative"/>
    <w:basedOn w:val="Normal"/>
    <w:rsid w:val="00B24F37"/>
    <w:pPr>
      <w:ind w:left="900" w:right="180"/>
    </w:pPr>
    <w:rPr>
      <w:sz w:val="20"/>
    </w:rPr>
  </w:style>
  <w:style w:type="paragraph" w:customStyle="1" w:styleId="intro2ndpage">
    <w:name w:val="intro2ndpage"/>
    <w:basedOn w:val="INTRO1"/>
    <w:rsid w:val="00B24F37"/>
    <w:pPr>
      <w:ind w:left="2340" w:hanging="2340"/>
    </w:pPr>
    <w:rPr>
      <w:rFonts w:ascii="Century Schoolbook" w:hAnsi="Century Schoolbook"/>
    </w:rPr>
  </w:style>
  <w:style w:type="paragraph" w:customStyle="1" w:styleId="CS12">
    <w:name w:val="CS12"/>
    <w:basedOn w:val="Normal"/>
    <w:rsid w:val="00B24F37"/>
  </w:style>
  <w:style w:type="paragraph" w:customStyle="1" w:styleId="Description">
    <w:name w:val="Description"/>
    <w:basedOn w:val="Normal"/>
    <w:rsid w:val="00B24F37"/>
    <w:pPr>
      <w:keepNext/>
      <w:keepLines/>
      <w:ind w:left="2160" w:right="720"/>
    </w:pPr>
    <w:rPr>
      <w:sz w:val="20"/>
    </w:rPr>
  </w:style>
  <w:style w:type="paragraph" w:customStyle="1" w:styleId="optionintroduction">
    <w:name w:val="option introduction"/>
    <w:basedOn w:val="Normal"/>
    <w:rsid w:val="00B24F37"/>
    <w:pPr>
      <w:ind w:left="2340"/>
    </w:pPr>
  </w:style>
  <w:style w:type="paragraph" w:customStyle="1" w:styleId="titlepage">
    <w:name w:val="title page"/>
    <w:basedOn w:val="Normal"/>
    <w:rsid w:val="00B24F37"/>
    <w:pPr>
      <w:jc w:val="center"/>
    </w:pPr>
    <w:rPr>
      <w:rFonts w:ascii="Arial" w:hAnsi="Arial"/>
    </w:rPr>
  </w:style>
  <w:style w:type="paragraph" w:customStyle="1" w:styleId="majorheading">
    <w:name w:val="major heading"/>
    <w:basedOn w:val="Normal"/>
    <w:rsid w:val="00B24F37"/>
    <w:rPr>
      <w:rFonts w:ascii="Arial" w:hAnsi="Arial"/>
      <w:sz w:val="36"/>
    </w:rPr>
  </w:style>
  <w:style w:type="paragraph" w:customStyle="1" w:styleId="10ptnewcourier">
    <w:name w:val="10pt new courier"/>
    <w:rsid w:val="00B24F37"/>
    <w:rPr>
      <w:rFonts w:ascii="Courier New" w:hAnsi="Courier New"/>
      <w:lang w:eastAsia="en-US"/>
    </w:rPr>
  </w:style>
  <w:style w:type="paragraph" w:customStyle="1" w:styleId="processchart">
    <w:name w:val="process chart"/>
    <w:rsid w:val="00B24F37"/>
    <w:pPr>
      <w:tabs>
        <w:tab w:val="right" w:pos="288"/>
        <w:tab w:val="left" w:pos="900"/>
        <w:tab w:val="left" w:pos="5040"/>
        <w:tab w:val="right" w:pos="9202"/>
        <w:tab w:val="right" w:pos="9288"/>
      </w:tabs>
    </w:pPr>
    <w:rPr>
      <w:rFonts w:ascii="Century Schoolbook" w:hAnsi="Century Schoolbook"/>
      <w:lang w:eastAsia="en-US"/>
    </w:rPr>
  </w:style>
  <w:style w:type="paragraph" w:customStyle="1" w:styleId="DATASUP">
    <w:name w:val="DATASUP"/>
    <w:basedOn w:val="Normal"/>
    <w:rsid w:val="00B24F37"/>
    <w:pPr>
      <w:tabs>
        <w:tab w:val="left" w:pos="180"/>
        <w:tab w:val="left" w:pos="1440"/>
      </w:tabs>
      <w:ind w:left="4320" w:hanging="4320"/>
    </w:pPr>
    <w:rPr>
      <w:noProof/>
      <w:sz w:val="20"/>
    </w:rPr>
  </w:style>
  <w:style w:type="paragraph" w:customStyle="1" w:styleId="footerappendix">
    <w:name w:val="footer appendix"/>
    <w:basedOn w:val="Footer"/>
    <w:rsid w:val="00B24F37"/>
    <w:pPr>
      <w:tabs>
        <w:tab w:val="clear" w:pos="4320"/>
        <w:tab w:val="clear" w:pos="8640"/>
        <w:tab w:val="center" w:pos="3600"/>
        <w:tab w:val="center" w:pos="6480"/>
      </w:tabs>
    </w:pPr>
    <w:rPr>
      <w:noProof/>
    </w:rPr>
  </w:style>
  <w:style w:type="paragraph" w:customStyle="1" w:styleId="courier">
    <w:name w:val="courier"/>
    <w:basedOn w:val="Normal"/>
    <w:rsid w:val="00B24F37"/>
    <w:rPr>
      <w:noProof/>
    </w:rPr>
  </w:style>
  <w:style w:type="paragraph" w:customStyle="1" w:styleId="titlepg">
    <w:name w:val="titlepg"/>
    <w:basedOn w:val="Normal"/>
    <w:rsid w:val="00B24F37"/>
    <w:pPr>
      <w:jc w:val="center"/>
    </w:pPr>
    <w:rPr>
      <w:rFonts w:ascii="Helvetica" w:hAnsi="Helvetica"/>
      <w:noProof/>
    </w:rPr>
  </w:style>
  <w:style w:type="paragraph" w:customStyle="1" w:styleId="FIELDS">
    <w:name w:val="FIELDS"/>
    <w:basedOn w:val="Normal"/>
    <w:rsid w:val="00B24F37"/>
    <w:pPr>
      <w:tabs>
        <w:tab w:val="right" w:pos="360"/>
        <w:tab w:val="left" w:pos="1080"/>
        <w:tab w:val="left" w:pos="3600"/>
      </w:tabs>
      <w:ind w:left="3600" w:hanging="3600"/>
    </w:pPr>
    <w:rPr>
      <w:noProof/>
    </w:rPr>
  </w:style>
  <w:style w:type="paragraph" w:customStyle="1" w:styleId="PCHART">
    <w:name w:val="PCHART"/>
    <w:basedOn w:val="Normal"/>
    <w:rsid w:val="00B24F37"/>
    <w:pPr>
      <w:tabs>
        <w:tab w:val="right" w:pos="270"/>
        <w:tab w:val="left" w:pos="900"/>
        <w:tab w:val="left" w:pos="5040"/>
        <w:tab w:val="right" w:pos="9180"/>
      </w:tabs>
    </w:pPr>
    <w:rPr>
      <w:noProof/>
      <w:sz w:val="20"/>
    </w:rPr>
  </w:style>
  <w:style w:type="paragraph" w:customStyle="1" w:styleId="charttext">
    <w:name w:val="charttext"/>
    <w:basedOn w:val="PCHART"/>
    <w:rsid w:val="00B24F37"/>
    <w:pPr>
      <w:tabs>
        <w:tab w:val="clear" w:pos="270"/>
        <w:tab w:val="clear" w:pos="900"/>
        <w:tab w:val="clear" w:pos="9180"/>
      </w:tabs>
      <w:ind w:left="900" w:right="180"/>
    </w:pPr>
  </w:style>
  <w:style w:type="paragraph" w:customStyle="1" w:styleId="example">
    <w:name w:val="example"/>
    <w:basedOn w:val="Normal"/>
    <w:rsid w:val="00B24F37"/>
    <w:rPr>
      <w:rFonts w:ascii="Courier New" w:hAnsi="Courier New"/>
      <w:noProof/>
      <w:sz w:val="20"/>
    </w:rPr>
  </w:style>
  <w:style w:type="paragraph" w:customStyle="1" w:styleId="intscreen">
    <w:name w:val="intscreen"/>
    <w:basedOn w:val="Normal"/>
    <w:rsid w:val="00B24F37"/>
    <w:pPr>
      <w:ind w:left="2340" w:hanging="2340"/>
    </w:pPr>
    <w:rPr>
      <w:noProof/>
    </w:rPr>
  </w:style>
  <w:style w:type="paragraph" w:customStyle="1" w:styleId="inout">
    <w:name w:val="in/out"/>
    <w:basedOn w:val="Normal"/>
    <w:rsid w:val="00B24F37"/>
    <w:pPr>
      <w:tabs>
        <w:tab w:val="left" w:pos="900"/>
        <w:tab w:val="left" w:pos="2160"/>
        <w:tab w:val="left" w:pos="5400"/>
        <w:tab w:val="right" w:pos="9180"/>
      </w:tabs>
      <w:ind w:left="900"/>
    </w:pPr>
    <w:rPr>
      <w:noProof/>
    </w:rPr>
  </w:style>
  <w:style w:type="paragraph" w:customStyle="1" w:styleId="parameters">
    <w:name w:val="parameters"/>
    <w:basedOn w:val="Normal"/>
    <w:rsid w:val="00B24F37"/>
    <w:pPr>
      <w:tabs>
        <w:tab w:val="left" w:pos="4320"/>
      </w:tabs>
      <w:ind w:left="4320" w:hanging="4320"/>
    </w:pPr>
    <w:rPr>
      <w:noProof/>
    </w:rPr>
  </w:style>
  <w:style w:type="paragraph" w:customStyle="1" w:styleId="whosresp">
    <w:name w:val="whosresp"/>
    <w:basedOn w:val="Normal"/>
    <w:rsid w:val="00B24F37"/>
    <w:pPr>
      <w:tabs>
        <w:tab w:val="left" w:pos="5040"/>
      </w:tabs>
    </w:pPr>
    <w:rPr>
      <w:noProof/>
    </w:rPr>
  </w:style>
  <w:style w:type="paragraph" w:customStyle="1" w:styleId="inscov">
    <w:name w:val="inscov"/>
    <w:basedOn w:val="Normal"/>
    <w:rsid w:val="00B24F37"/>
    <w:rPr>
      <w:rFonts w:ascii="Arial" w:hAnsi="Arial"/>
      <w:noProof/>
    </w:rPr>
  </w:style>
  <w:style w:type="paragraph" w:customStyle="1" w:styleId="charthdr">
    <w:name w:val="charthdr"/>
    <w:basedOn w:val="Normal"/>
    <w:rsid w:val="00B24F37"/>
    <w:pPr>
      <w:tabs>
        <w:tab w:val="left" w:pos="900"/>
        <w:tab w:val="left" w:pos="5040"/>
        <w:tab w:val="right" w:pos="9260"/>
      </w:tabs>
    </w:pPr>
    <w:rPr>
      <w:noProof/>
      <w:sz w:val="20"/>
    </w:rPr>
  </w:style>
  <w:style w:type="paragraph" w:customStyle="1" w:styleId="inscov2">
    <w:name w:val="inscov2"/>
    <w:basedOn w:val="inscov"/>
    <w:rsid w:val="00B24F37"/>
  </w:style>
  <w:style w:type="paragraph" w:customStyle="1" w:styleId="inscov1">
    <w:name w:val="inscov1"/>
    <w:basedOn w:val="inscov"/>
    <w:rsid w:val="00B24F37"/>
    <w:pPr>
      <w:pBdr>
        <w:bottom w:val="single" w:sz="12" w:space="1" w:color="auto"/>
      </w:pBdr>
    </w:pPr>
    <w:rPr>
      <w:caps/>
      <w:sz w:val="48"/>
    </w:rPr>
  </w:style>
  <w:style w:type="paragraph" w:customStyle="1" w:styleId="10ptcenturyschoolbook">
    <w:name w:val="10pt century schoolbook"/>
    <w:basedOn w:val="Normal"/>
    <w:rsid w:val="00B24F37"/>
    <w:rPr>
      <w:sz w:val="20"/>
    </w:rPr>
  </w:style>
  <w:style w:type="paragraph" w:customStyle="1" w:styleId="Item">
    <w:name w:val="Item"/>
    <w:basedOn w:val="Normal"/>
    <w:rsid w:val="00B24F37"/>
    <w:pPr>
      <w:tabs>
        <w:tab w:val="left" w:pos="900"/>
        <w:tab w:val="left" w:pos="8460"/>
      </w:tabs>
      <w:ind w:left="900" w:right="-720"/>
    </w:pPr>
    <w:rPr>
      <w:rFonts w:ascii="Courier New" w:hAnsi="Courier New"/>
      <w:sz w:val="18"/>
    </w:rPr>
  </w:style>
  <w:style w:type="paragraph" w:customStyle="1" w:styleId="INITS">
    <w:name w:val="INITS"/>
    <w:basedOn w:val="Normal"/>
    <w:rsid w:val="00B24F37"/>
    <w:rPr>
      <w:rFonts w:ascii="Courier New" w:hAnsi="Courier New"/>
      <w:sz w:val="16"/>
    </w:rPr>
  </w:style>
  <w:style w:type="paragraph" w:customStyle="1" w:styleId="PARA1">
    <w:name w:val="PARA1"/>
    <w:basedOn w:val="Normal"/>
    <w:rsid w:val="00B24F37"/>
    <w:pPr>
      <w:ind w:left="2880"/>
    </w:pPr>
    <w:rPr>
      <w:rFonts w:ascii="Courier" w:hAnsi="Courier"/>
      <w:sz w:val="20"/>
    </w:rPr>
  </w:style>
  <w:style w:type="paragraph" w:customStyle="1" w:styleId="PARA2">
    <w:name w:val="PARA2"/>
    <w:basedOn w:val="Normal"/>
    <w:rsid w:val="00B24F37"/>
    <w:pPr>
      <w:ind w:left="3600"/>
    </w:pPr>
    <w:rPr>
      <w:rFonts w:ascii="Courier" w:hAnsi="Courier"/>
      <w:sz w:val="20"/>
    </w:rPr>
  </w:style>
  <w:style w:type="paragraph" w:customStyle="1" w:styleId="PARA">
    <w:name w:val="PARA"/>
    <w:basedOn w:val="PARA1"/>
    <w:rsid w:val="00B24F37"/>
    <w:pPr>
      <w:ind w:left="2160"/>
    </w:pPr>
  </w:style>
  <w:style w:type="paragraph" w:customStyle="1" w:styleId="FieldLabel">
    <w:name w:val="Field Label"/>
    <w:basedOn w:val="Normal"/>
    <w:rsid w:val="00B24F37"/>
    <w:pPr>
      <w:keepNext/>
      <w:ind w:left="1080" w:hanging="360"/>
    </w:pPr>
    <w:rPr>
      <w:rFonts w:ascii="NewCenturySchlbk" w:hAnsi="NewCenturySchlbk"/>
      <w:sz w:val="22"/>
    </w:rPr>
  </w:style>
  <w:style w:type="character" w:styleId="PageNumber">
    <w:name w:val="page number"/>
    <w:basedOn w:val="DefaultParagraphFont"/>
    <w:rsid w:val="00B24F37"/>
  </w:style>
  <w:style w:type="paragraph" w:customStyle="1" w:styleId="FEEMANUAL">
    <w:name w:val="FEE MANUAL"/>
    <w:basedOn w:val="Normal"/>
    <w:rsid w:val="00B24F37"/>
    <w:rPr>
      <w:rFonts w:ascii="Courier" w:hAnsi="Courier"/>
    </w:rPr>
  </w:style>
  <w:style w:type="paragraph" w:customStyle="1" w:styleId="introcont">
    <w:name w:val="introcont"/>
    <w:basedOn w:val="Normal"/>
    <w:rsid w:val="00B24F37"/>
    <w:pPr>
      <w:ind w:left="2340" w:hanging="2340"/>
    </w:pPr>
  </w:style>
  <w:style w:type="paragraph" w:customStyle="1" w:styleId="intro">
    <w:name w:val="intro"/>
    <w:basedOn w:val="Normal"/>
    <w:rsid w:val="00B24F37"/>
    <w:pPr>
      <w:ind w:left="2340" w:hanging="2340"/>
    </w:pPr>
  </w:style>
  <w:style w:type="paragraph" w:customStyle="1" w:styleId="ex">
    <w:name w:val="ex"/>
    <w:basedOn w:val="intro"/>
    <w:rsid w:val="00B24F37"/>
    <w:rPr>
      <w:rFonts w:ascii="Courier New" w:hAnsi="Courier New"/>
      <w:sz w:val="20"/>
    </w:rPr>
  </w:style>
  <w:style w:type="paragraph" w:customStyle="1" w:styleId="Normal2">
    <w:name w:val="Normal 2"/>
    <w:basedOn w:val="Normal"/>
    <w:rsid w:val="00B24F37"/>
    <w:pPr>
      <w:ind w:left="360"/>
    </w:pPr>
  </w:style>
  <w:style w:type="paragraph" w:customStyle="1" w:styleId="Normal1">
    <w:name w:val="Normal 1"/>
    <w:basedOn w:val="Normal"/>
    <w:rsid w:val="00B24F37"/>
  </w:style>
  <w:style w:type="paragraph" w:customStyle="1" w:styleId="Normal3">
    <w:name w:val="Normal 3"/>
    <w:basedOn w:val="Normal"/>
    <w:rsid w:val="00B24F37"/>
    <w:pPr>
      <w:ind w:left="720"/>
    </w:pPr>
  </w:style>
  <w:style w:type="paragraph" w:customStyle="1" w:styleId="Normal4">
    <w:name w:val="Normal 4"/>
    <w:basedOn w:val="Normal"/>
    <w:rsid w:val="00B24F37"/>
    <w:pPr>
      <w:ind w:left="1080"/>
    </w:pPr>
  </w:style>
  <w:style w:type="paragraph" w:customStyle="1" w:styleId="10poinrcourier">
    <w:name w:val="10 poinr courier"/>
    <w:basedOn w:val="Normal"/>
    <w:next w:val="Normal"/>
    <w:rsid w:val="00B24F37"/>
  </w:style>
  <w:style w:type="paragraph" w:customStyle="1" w:styleId="10ptnewcourier0">
    <w:name w:val="10 pt new courier"/>
    <w:basedOn w:val="Normal"/>
    <w:rsid w:val="00B24F37"/>
    <w:rPr>
      <w:rFonts w:ascii="Courier New" w:hAnsi="Courier New"/>
      <w:sz w:val="20"/>
    </w:rPr>
  </w:style>
  <w:style w:type="paragraph" w:customStyle="1" w:styleId="optionintro">
    <w:name w:val="option intro"/>
    <w:basedOn w:val="Normal"/>
    <w:rsid w:val="00B24F37"/>
    <w:pPr>
      <w:ind w:left="2347"/>
    </w:pPr>
  </w:style>
  <w:style w:type="paragraph" w:customStyle="1" w:styleId="quikref">
    <w:name w:val="quikref"/>
    <w:basedOn w:val="Normal"/>
    <w:rsid w:val="00B24F37"/>
    <w:rPr>
      <w:sz w:val="20"/>
    </w:rPr>
  </w:style>
  <w:style w:type="paragraph" w:customStyle="1" w:styleId="oddfooter">
    <w:name w:val="odd footer"/>
    <w:basedOn w:val="Footer"/>
    <w:rsid w:val="00B24F37"/>
    <w:pPr>
      <w:tabs>
        <w:tab w:val="clear" w:pos="8640"/>
      </w:tabs>
    </w:pPr>
  </w:style>
  <w:style w:type="paragraph" w:customStyle="1" w:styleId="evenfooter">
    <w:name w:val="even footer"/>
    <w:basedOn w:val="Footer"/>
    <w:rsid w:val="00B24F37"/>
    <w:pPr>
      <w:tabs>
        <w:tab w:val="clear" w:pos="8640"/>
      </w:tabs>
    </w:pPr>
  </w:style>
  <w:style w:type="paragraph" w:customStyle="1" w:styleId="10ptcentschoolbook">
    <w:name w:val="10pt cent schoolbook"/>
    <w:basedOn w:val="Normal"/>
    <w:rsid w:val="00B24F37"/>
    <w:rPr>
      <w:sz w:val="20"/>
    </w:rPr>
  </w:style>
  <w:style w:type="paragraph" w:customStyle="1" w:styleId="8ptnewcourier">
    <w:name w:val="8pt new courier"/>
    <w:basedOn w:val="10ptnewcourier"/>
    <w:rsid w:val="00B24F37"/>
    <w:rPr>
      <w:sz w:val="16"/>
    </w:rPr>
  </w:style>
  <w:style w:type="paragraph" w:styleId="ListBullet">
    <w:name w:val="List Bullet"/>
    <w:basedOn w:val="Normal"/>
    <w:autoRedefine/>
    <w:rsid w:val="00B24F37"/>
    <w:pPr>
      <w:numPr>
        <w:numId w:val="2"/>
      </w:numPr>
    </w:pPr>
  </w:style>
  <w:style w:type="paragraph" w:styleId="ListBullet2">
    <w:name w:val="List Bullet 2"/>
    <w:basedOn w:val="Normal"/>
    <w:autoRedefine/>
    <w:rsid w:val="00B24F37"/>
    <w:pPr>
      <w:numPr>
        <w:numId w:val="3"/>
      </w:numPr>
    </w:pPr>
  </w:style>
  <w:style w:type="paragraph" w:customStyle="1" w:styleId="Table">
    <w:name w:val="Table"/>
    <w:basedOn w:val="Normal"/>
    <w:rsid w:val="00B24F37"/>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rFonts w:ascii="Arial" w:hAnsi="Arial"/>
      <w:kern w:val="16"/>
      <w:sz w:val="16"/>
    </w:rPr>
  </w:style>
  <w:style w:type="character" w:styleId="Emphasis">
    <w:name w:val="Emphasis"/>
    <w:qFormat/>
    <w:rsid w:val="00B24F37"/>
    <w:rPr>
      <w:i/>
    </w:rPr>
  </w:style>
  <w:style w:type="character" w:styleId="Strong">
    <w:name w:val="Strong"/>
    <w:qFormat/>
    <w:rsid w:val="00B24F37"/>
    <w:rPr>
      <w:rFonts w:ascii="Times New Roman" w:hAnsi="Times New Roman"/>
      <w:dstrike w:val="0"/>
      <w:sz w:val="24"/>
      <w:vertAlign w:val="baseline"/>
    </w:rPr>
  </w:style>
  <w:style w:type="paragraph" w:styleId="BalloonText">
    <w:name w:val="Balloon Text"/>
    <w:basedOn w:val="Normal"/>
    <w:semiHidden/>
    <w:rsid w:val="00B24F37"/>
    <w:rPr>
      <w:rFonts w:ascii="Tahoma" w:hAnsi="Tahoma" w:cs="Tahoma"/>
      <w:sz w:val="16"/>
      <w:szCs w:val="16"/>
    </w:rPr>
  </w:style>
  <w:style w:type="paragraph" w:customStyle="1" w:styleId="Paragraph3">
    <w:name w:val="Paragraph3"/>
    <w:basedOn w:val="Normal"/>
    <w:rsid w:val="00B24F37"/>
    <w:pPr>
      <w:spacing w:before="80"/>
      <w:ind w:left="360"/>
      <w:jc w:val="both"/>
    </w:pPr>
    <w:rPr>
      <w:rFonts w:ascii="Times New Roman" w:hAnsi="Times New Roman"/>
      <w:sz w:val="20"/>
    </w:rPr>
  </w:style>
  <w:style w:type="character" w:styleId="CommentReference">
    <w:name w:val="annotation reference"/>
    <w:rsid w:val="00E72CB3"/>
    <w:rPr>
      <w:sz w:val="16"/>
      <w:szCs w:val="16"/>
    </w:rPr>
  </w:style>
  <w:style w:type="paragraph" w:styleId="CommentText">
    <w:name w:val="annotation text"/>
    <w:basedOn w:val="Normal"/>
    <w:link w:val="CommentTextChar"/>
    <w:rsid w:val="00E72CB3"/>
    <w:rPr>
      <w:sz w:val="20"/>
      <w:lang w:val="x-none" w:eastAsia="x-none"/>
    </w:rPr>
  </w:style>
  <w:style w:type="character" w:customStyle="1" w:styleId="CommentTextChar">
    <w:name w:val="Comment Text Char"/>
    <w:link w:val="CommentText"/>
    <w:rsid w:val="00E72CB3"/>
    <w:rPr>
      <w:rFonts w:ascii="Century Schoolbook" w:hAnsi="Century Schoolbook"/>
    </w:rPr>
  </w:style>
  <w:style w:type="paragraph" w:styleId="CommentSubject">
    <w:name w:val="annotation subject"/>
    <w:basedOn w:val="CommentText"/>
    <w:next w:val="CommentText"/>
    <w:link w:val="CommentSubjectChar"/>
    <w:rsid w:val="00E72CB3"/>
    <w:rPr>
      <w:b/>
      <w:bCs/>
    </w:rPr>
  </w:style>
  <w:style w:type="character" w:customStyle="1" w:styleId="CommentSubjectChar">
    <w:name w:val="Comment Subject Char"/>
    <w:link w:val="CommentSubject"/>
    <w:rsid w:val="00E72CB3"/>
    <w:rPr>
      <w:rFonts w:ascii="Century Schoolbook" w:hAnsi="Century Schoolbook"/>
      <w:b/>
      <w:bCs/>
    </w:rPr>
  </w:style>
  <w:style w:type="paragraph" w:styleId="Revision">
    <w:name w:val="Revision"/>
    <w:hidden/>
    <w:uiPriority w:val="99"/>
    <w:semiHidden/>
    <w:rsid w:val="00E72CB3"/>
    <w:rPr>
      <w:rFonts w:ascii="Century Schoolbook" w:hAnsi="Century Schoolbook"/>
      <w:sz w:val="24"/>
      <w:lang w:eastAsia="en-US"/>
    </w:rPr>
  </w:style>
  <w:style w:type="paragraph" w:customStyle="1" w:styleId="RevisionHistory">
    <w:name w:val="Revision History"/>
    <w:basedOn w:val="Normal"/>
    <w:qFormat/>
    <w:rsid w:val="00E82345"/>
    <w:rPr>
      <w:rFonts w:ascii="Arial" w:hAnsi="Arial" w:cs="Arial"/>
      <w:color w:val="000000"/>
      <w:sz w:val="36"/>
      <w:szCs w:val="36"/>
    </w:rPr>
  </w:style>
  <w:style w:type="paragraph" w:customStyle="1" w:styleId="Glossary">
    <w:name w:val="Glossary"/>
    <w:basedOn w:val="Normal"/>
    <w:qFormat/>
    <w:rsid w:val="00604849"/>
    <w:rPr>
      <w:b/>
      <w:bCs/>
      <w:color w:val="000000"/>
    </w:rPr>
  </w:style>
  <w:style w:type="paragraph" w:customStyle="1" w:styleId="OptionIndex">
    <w:name w:val="Option Index"/>
    <w:basedOn w:val="Normal"/>
    <w:qFormat/>
    <w:rsid w:val="00604849"/>
    <w:pPr>
      <w:tabs>
        <w:tab w:val="left" w:pos="1800"/>
      </w:tabs>
      <w:outlineLvl w:val="0"/>
    </w:pPr>
    <w:rPr>
      <w:b/>
      <w:bCs/>
      <w:color w:val="000000"/>
    </w:rPr>
  </w:style>
  <w:style w:type="paragraph" w:customStyle="1" w:styleId="TableHeading">
    <w:name w:val="Table Heading"/>
    <w:rsid w:val="00650170"/>
    <w:pPr>
      <w:spacing w:before="60" w:after="60"/>
    </w:pPr>
    <w:rPr>
      <w:rFonts w:ascii="Arial" w:hAnsi="Arial" w:cs="Arial"/>
      <w:b/>
      <w:sz w:val="22"/>
      <w:szCs w:val="22"/>
      <w:lang w:eastAsia="en-US"/>
    </w:rPr>
  </w:style>
  <w:style w:type="paragraph" w:customStyle="1" w:styleId="TableText">
    <w:name w:val="Table Text"/>
    <w:link w:val="TableTextChar"/>
    <w:autoRedefine/>
    <w:rsid w:val="00650170"/>
    <w:pPr>
      <w:spacing w:before="40" w:after="40"/>
      <w:jc w:val="center"/>
    </w:pPr>
    <w:rPr>
      <w:rFonts w:ascii="Arial" w:hAnsi="Arial" w:cs="Arial"/>
      <w:b/>
      <w:bCs/>
      <w:lang w:eastAsia="en-US"/>
    </w:rPr>
  </w:style>
  <w:style w:type="character" w:customStyle="1" w:styleId="TableTextChar">
    <w:name w:val="Table Text Char"/>
    <w:link w:val="TableText"/>
    <w:locked/>
    <w:rsid w:val="00650170"/>
    <w:rPr>
      <w:rFonts w:ascii="Arial" w:hAnsi="Arial" w:cs="Arial"/>
      <w:b/>
      <w:bCs/>
      <w:lang w:val="en-US" w:eastAsia="en-US" w:bidi="ar-SA"/>
    </w:rPr>
  </w:style>
  <w:style w:type="character" w:styleId="Hyperlink">
    <w:name w:val="Hyperlink"/>
    <w:uiPriority w:val="99"/>
    <w:unhideWhenUsed/>
    <w:rsid w:val="009570D1"/>
    <w:rPr>
      <w:color w:val="0000FF"/>
      <w:u w:val="single"/>
    </w:rPr>
  </w:style>
  <w:style w:type="character" w:styleId="FollowedHyperlink">
    <w:name w:val="FollowedHyperlink"/>
    <w:rsid w:val="009570D1"/>
    <w:rPr>
      <w:color w:val="800080"/>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53038"/>
    <w:pPr>
      <w:ind w:left="720"/>
      <w:contextualSpacing/>
    </w:pPr>
  </w:style>
  <w:style w:type="table" w:styleId="GridTable4">
    <w:name w:val="Grid Table 4"/>
    <w:basedOn w:val="TableNormal"/>
    <w:uiPriority w:val="49"/>
    <w:rsid w:val="00F37F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F37F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37F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link w:val="TitleChar"/>
    <w:autoRedefine/>
    <w:qFormat/>
    <w:rsid w:val="00514BE3"/>
    <w:pPr>
      <w:autoSpaceDE w:val="0"/>
      <w:autoSpaceDN w:val="0"/>
      <w:adjustRightInd w:val="0"/>
      <w:spacing w:after="360"/>
      <w:jc w:val="center"/>
    </w:pPr>
    <w:rPr>
      <w:rFonts w:ascii="Arial" w:hAnsi="Arial" w:cs="Arial"/>
      <w:b/>
      <w:bCs/>
      <w:sz w:val="36"/>
      <w:szCs w:val="32"/>
      <w:lang w:eastAsia="en-US"/>
    </w:rPr>
  </w:style>
  <w:style w:type="character" w:customStyle="1" w:styleId="TitleChar">
    <w:name w:val="Title Char"/>
    <w:basedOn w:val="DefaultParagraphFont"/>
    <w:link w:val="Title"/>
    <w:rsid w:val="00514BE3"/>
    <w:rPr>
      <w:rFonts w:ascii="Arial" w:hAnsi="Arial" w:cs="Arial"/>
      <w:b/>
      <w:bCs/>
      <w:sz w:val="36"/>
      <w:szCs w:val="32"/>
      <w:lang w:eastAsia="en-US"/>
    </w:rPr>
  </w:style>
  <w:style w:type="paragraph" w:customStyle="1" w:styleId="Title2">
    <w:name w:val="Title 2"/>
    <w:autoRedefine/>
    <w:qFormat/>
    <w:rsid w:val="00514BE3"/>
    <w:pPr>
      <w:spacing w:before="120" w:after="120"/>
      <w:jc w:val="center"/>
    </w:pPr>
    <w:rPr>
      <w:rFonts w:ascii="Arial" w:hAnsi="Arial" w:cs="Arial"/>
      <w:b/>
      <w:bCs/>
      <w:sz w:val="28"/>
      <w:szCs w:val="32"/>
      <w:lang w:eastAsia="en-US"/>
    </w:rPr>
  </w:style>
  <w:style w:type="paragraph" w:customStyle="1" w:styleId="screentitlep">
    <w:name w:val="screen title p"/>
    <w:basedOn w:val="Normal"/>
    <w:next w:val="Normal"/>
    <w:qFormat/>
    <w:rsid w:val="00514BE3"/>
    <w:pPr>
      <w:widowControl w:val="0"/>
      <w:autoSpaceDE w:val="0"/>
      <w:autoSpaceDN w:val="0"/>
      <w:adjustRightInd w:val="0"/>
      <w:spacing w:before="960" w:after="960"/>
      <w:jc w:val="center"/>
    </w:pPr>
    <w:rPr>
      <w:rFonts w:ascii="Times New Roman" w:hAnsi="Times New Roman"/>
      <w:iCs/>
      <w:szCs w:val="28"/>
    </w:rPr>
  </w:style>
  <w:style w:type="character" w:customStyle="1" w:styleId="FooterChar">
    <w:name w:val="Footer Char"/>
    <w:basedOn w:val="DefaultParagraphFont"/>
    <w:link w:val="Footer"/>
    <w:uiPriority w:val="99"/>
    <w:rsid w:val="00BB1D48"/>
    <w:rPr>
      <w:rFonts w:ascii="Century Schoolbook" w:hAnsi="Century Schoolbook"/>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8631">
      <w:bodyDiv w:val="1"/>
      <w:marLeft w:val="0"/>
      <w:marRight w:val="0"/>
      <w:marTop w:val="0"/>
      <w:marBottom w:val="0"/>
      <w:divBdr>
        <w:top w:val="none" w:sz="0" w:space="0" w:color="auto"/>
        <w:left w:val="none" w:sz="0" w:space="0" w:color="auto"/>
        <w:bottom w:val="none" w:sz="0" w:space="0" w:color="auto"/>
        <w:right w:val="none" w:sz="0" w:space="0" w:color="auto"/>
      </w:divBdr>
    </w:div>
    <w:div w:id="173258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230001A0F62C7409F8F17EF5FD4BDBB" ma:contentTypeVersion="34" ma:contentTypeDescription="Create a new document." ma:contentTypeScope="" ma:versionID="aee7c73f4bc3a8294f647d0a03bd6707">
  <xsd:schema xmlns:xsd="http://www.w3.org/2001/XMLSchema" xmlns:xs="http://www.w3.org/2001/XMLSchema" xmlns:p="http://schemas.microsoft.com/office/2006/metadata/properties" xmlns:ns1="http://schemas.microsoft.com/sharepoint/v3" xmlns:ns2="81a3215a-ba9c-44c6-81ef-3f93f2afbc75" xmlns:ns3="4d87ae65-4aae-4514-a1df-e7e6acab55de" targetNamespace="http://schemas.microsoft.com/office/2006/metadata/properties" ma:root="true" ma:fieldsID="47b0ef661de043a593ca676387cbcc71" ns1:_="" ns2:_="" ns3:_="">
    <xsd:import namespace="http://schemas.microsoft.com/sharepoint/v3"/>
    <xsd:import namespace="81a3215a-ba9c-44c6-81ef-3f93f2afbc75"/>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3215a-ba9c-44c6-81ef-3f93f2af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C32846-D4F5-4548-AB40-E36BA1D08D3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1E1FEAD-1E5E-4684-8846-251636D6B64A}">
  <ds:schemaRefs>
    <ds:schemaRef ds:uri="http://schemas.microsoft.com/sharepoint/v3/contenttype/forms"/>
  </ds:schemaRefs>
</ds:datastoreItem>
</file>

<file path=customXml/itemProps3.xml><?xml version="1.0" encoding="utf-8"?>
<ds:datastoreItem xmlns:ds="http://schemas.openxmlformats.org/officeDocument/2006/customXml" ds:itemID="{06D841C5-7F78-47BF-B073-D44EDADC5528}">
  <ds:schemaRefs>
    <ds:schemaRef ds:uri="http://schemas.microsoft.com/office/2006/metadata/longProperties"/>
  </ds:schemaRefs>
</ds:datastoreItem>
</file>

<file path=customXml/itemProps4.xml><?xml version="1.0" encoding="utf-8"?>
<ds:datastoreItem xmlns:ds="http://schemas.openxmlformats.org/officeDocument/2006/customXml" ds:itemID="{978D7263-E025-43F9-ABBB-C6882DCF91F5}">
  <ds:schemaRefs>
    <ds:schemaRef ds:uri="http://schemas.openxmlformats.org/officeDocument/2006/bibliography"/>
  </ds:schemaRefs>
</ds:datastoreItem>
</file>

<file path=customXml/itemProps5.xml><?xml version="1.0" encoding="utf-8"?>
<ds:datastoreItem xmlns:ds="http://schemas.openxmlformats.org/officeDocument/2006/customXml" ds:itemID="{EB2790F5-8E44-4D3C-826B-9A67AEE87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3215a-ba9c-44c6-81ef-3f93f2afbc75"/>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73</Pages>
  <Words>11944</Words>
  <Characters>66212</Characters>
  <Application>Microsoft Office Word</Application>
  <DocSecurity>0</DocSecurity>
  <Lines>2704</Lines>
  <Paragraphs>1720</Paragraphs>
  <ScaleCrop>false</ScaleCrop>
  <HeadingPairs>
    <vt:vector size="2" baseType="variant">
      <vt:variant>
        <vt:lpstr>Title</vt:lpstr>
      </vt:variant>
      <vt:variant>
        <vt:i4>1</vt:i4>
      </vt:variant>
    </vt:vector>
  </HeadingPairs>
  <TitlesOfParts>
    <vt:vector size="1" baseType="lpstr">
      <vt:lpstr>ADT Module User Manual</vt:lpstr>
    </vt:vector>
  </TitlesOfParts>
  <Company>Veteran Affairs</Company>
  <LinksUpToDate>false</LinksUpToDate>
  <CharactersWithSpaces>77049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ADT Module User Manual</dc:title>
  <dc:subject/>
  <dc:creator>Department of Veterans Affairs</dc:creator>
  <cp:keywords>ADT User Manual Outputs</cp:keywords>
  <cp:lastModifiedBy>Hampson, Jaclyn (Booz Allen Hamilton)</cp:lastModifiedBy>
  <cp:revision>94</cp:revision>
  <cp:lastPrinted>2023-12-27T16:53:00Z</cp:lastPrinted>
  <dcterms:created xsi:type="dcterms:W3CDTF">2020-08-19T18:29:00Z</dcterms:created>
  <dcterms:modified xsi:type="dcterms:W3CDTF">2023-12-27T17:02:00Z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657KNE7CTRDA-1264099300-4823</vt:lpwstr>
  </property>
  <property fmtid="{D5CDD505-2E9C-101B-9397-08002B2CF9AE}" pid="3" name="_dlc_DocIdItemGuid">
    <vt:lpwstr>da780956-d1fc-4b7f-8cd8-1d9662da5833</vt:lpwstr>
  </property>
  <property fmtid="{D5CDD505-2E9C-101B-9397-08002B2CF9AE}" pid="4" name="_dlc_DocIdUrl">
    <vt:lpwstr>https://vaww.oed.portal.va.gov/pm/hppmd/HMPE_PMO_Support_Site/HMPE Mental Health/HMPE SHRPE/_layouts/15/DocIdRedir.aspx?ID=657KNE7CTRDA-1264099300-4823, 657KNE7CTRDA-1264099300-4823</vt:lpwstr>
  </property>
  <property fmtid="{D5CDD505-2E9C-101B-9397-08002B2CF9AE}" pid="5" name="display_urn:schemas-microsoft-com:office:office#Editor">
    <vt:lpwstr>Turowski, Tomasz W. (Liberty IT Solutions)</vt:lpwstr>
  </property>
  <property fmtid="{D5CDD505-2E9C-101B-9397-08002B2CF9AE}" pid="6" name="display_urn:schemas-microsoft-com:office:office#Author">
    <vt:lpwstr>Turowski, Tomasz W. (Liberty IT Solutions)</vt:lpwstr>
  </property>
  <property fmtid="{D5CDD505-2E9C-101B-9397-08002B2CF9AE}" pid="7" name="ContentTypeId">
    <vt:lpwstr>0x010100E230001A0F62C7409F8F17EF5FD4BDBB</vt:lpwstr>
  </property>
</Properties>
</file>