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38869" w14:textId="7C895AAD" w:rsidR="0042791E" w:rsidRDefault="00B54457" w:rsidP="0042791E">
      <w:pPr>
        <w:jc w:val="center"/>
      </w:pPr>
      <w:r>
        <w:rPr>
          <w:rFonts w:ascii="Arial" w:hAnsi="Arial" w:cs="Arial"/>
          <w:noProof/>
          <w:sz w:val="18"/>
          <w:szCs w:val="18"/>
        </w:rPr>
        <w:drawing>
          <wp:inline distT="0" distB="0" distL="0" distR="0" wp14:anchorId="3BFD1543" wp14:editId="5F668F03">
            <wp:extent cx="2559050" cy="1924050"/>
            <wp:effectExtent l="0" t="0" r="0" b="0"/>
            <wp:docPr id="1" name="Picture 1" descr="Health E Vet VistA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E Vet VistA 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0" cy="1924050"/>
                    </a:xfrm>
                    <a:prstGeom prst="rect">
                      <a:avLst/>
                    </a:prstGeom>
                    <a:noFill/>
                    <a:ln>
                      <a:noFill/>
                    </a:ln>
                  </pic:spPr>
                </pic:pic>
              </a:graphicData>
            </a:graphic>
          </wp:inline>
        </w:drawing>
      </w:r>
    </w:p>
    <w:p w14:paraId="7C450E64" w14:textId="77777777" w:rsidR="0042791E" w:rsidRDefault="0042791E" w:rsidP="0042791E">
      <w:pPr>
        <w:jc w:val="center"/>
      </w:pPr>
    </w:p>
    <w:p w14:paraId="004601E7" w14:textId="77777777" w:rsidR="0042791E" w:rsidRDefault="0042791E" w:rsidP="0042791E">
      <w:pPr>
        <w:jc w:val="center"/>
      </w:pPr>
    </w:p>
    <w:p w14:paraId="18C399DE" w14:textId="77777777" w:rsidR="0042791E" w:rsidRDefault="0042791E" w:rsidP="0042791E">
      <w:pPr>
        <w:jc w:val="center"/>
      </w:pPr>
    </w:p>
    <w:p w14:paraId="22F28DCD" w14:textId="77777777" w:rsidR="0042791E" w:rsidRPr="004357B3" w:rsidRDefault="00AC7983" w:rsidP="004357B3">
      <w:pPr>
        <w:pStyle w:val="Title"/>
        <w:rPr>
          <w:rFonts w:ascii="Arial" w:hAnsi="Arial"/>
          <w:sz w:val="48"/>
        </w:rPr>
      </w:pPr>
      <w:r w:rsidRPr="004357B3">
        <w:rPr>
          <w:rFonts w:ascii="Arial" w:hAnsi="Arial"/>
          <w:sz w:val="48"/>
        </w:rPr>
        <w:t xml:space="preserve">BLIND REHABILITATION </w:t>
      </w:r>
      <w:proofErr w:type="spellStart"/>
      <w:smartTag w:uri="urn:schemas-microsoft-com:office:smarttags" w:element="place">
        <w:r w:rsidRPr="004357B3">
          <w:rPr>
            <w:rFonts w:ascii="Arial" w:hAnsi="Arial"/>
            <w:sz w:val="48"/>
          </w:rPr>
          <w:t>VistA</w:t>
        </w:r>
      </w:smartTag>
      <w:proofErr w:type="spellEnd"/>
    </w:p>
    <w:p w14:paraId="4E36C380" w14:textId="77777777" w:rsidR="00AC7983" w:rsidRPr="004357B3" w:rsidRDefault="00AC7983" w:rsidP="004357B3">
      <w:pPr>
        <w:pStyle w:val="Title"/>
        <w:rPr>
          <w:rFonts w:ascii="Arial" w:hAnsi="Arial"/>
          <w:sz w:val="48"/>
        </w:rPr>
      </w:pPr>
      <w:r w:rsidRPr="004357B3">
        <w:rPr>
          <w:rFonts w:ascii="Arial" w:hAnsi="Arial"/>
          <w:sz w:val="48"/>
        </w:rPr>
        <w:t>INSTALLATION/IMPLEMENTATION GUIDE</w:t>
      </w:r>
    </w:p>
    <w:p w14:paraId="25F6E33D" w14:textId="77777777" w:rsidR="0042791E" w:rsidRPr="004357B3" w:rsidRDefault="0042791E" w:rsidP="004357B3">
      <w:pPr>
        <w:jc w:val="center"/>
      </w:pPr>
    </w:p>
    <w:p w14:paraId="0B78578E" w14:textId="77777777" w:rsidR="0042791E" w:rsidRPr="004357B3" w:rsidRDefault="0042791E" w:rsidP="004357B3">
      <w:pPr>
        <w:jc w:val="center"/>
      </w:pPr>
    </w:p>
    <w:p w14:paraId="22C3A580" w14:textId="77777777" w:rsidR="0042791E" w:rsidRPr="004357B3" w:rsidRDefault="0042791E" w:rsidP="004357B3">
      <w:pPr>
        <w:jc w:val="center"/>
      </w:pPr>
    </w:p>
    <w:p w14:paraId="46B0DAD8" w14:textId="77777777" w:rsidR="00FA4CD2" w:rsidRPr="004357B3" w:rsidRDefault="00FA4CD2" w:rsidP="004357B3">
      <w:pPr>
        <w:jc w:val="center"/>
      </w:pPr>
    </w:p>
    <w:p w14:paraId="09C864EB" w14:textId="7EB03153" w:rsidR="0042791E" w:rsidRPr="004E4582" w:rsidRDefault="00B54457" w:rsidP="0042791E">
      <w:pPr>
        <w:jc w:val="center"/>
        <w:rPr>
          <w:rFonts w:ascii="Arial" w:hAnsi="Arial" w:cs="Times New Roman Bold"/>
          <w:b/>
          <w:sz w:val="24"/>
        </w:rPr>
      </w:pPr>
      <w:r>
        <w:rPr>
          <w:rFonts w:ascii="Arial" w:hAnsi="Arial" w:cs="Times New Roman Bold"/>
          <w:b/>
          <w:noProof/>
        </w:rPr>
        <w:drawing>
          <wp:inline distT="0" distB="0" distL="0" distR="0" wp14:anchorId="77258B65" wp14:editId="755FFE6A">
            <wp:extent cx="2362200" cy="2311400"/>
            <wp:effectExtent l="0" t="0" r="0" b="0"/>
            <wp:docPr id="2" name="Picture 2" descr="Official 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 VA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2311400"/>
                    </a:xfrm>
                    <a:prstGeom prst="rect">
                      <a:avLst/>
                    </a:prstGeom>
                    <a:noFill/>
                    <a:ln>
                      <a:noFill/>
                    </a:ln>
                  </pic:spPr>
                </pic:pic>
              </a:graphicData>
            </a:graphic>
          </wp:inline>
        </w:drawing>
      </w:r>
    </w:p>
    <w:p w14:paraId="67D433AE" w14:textId="77777777" w:rsidR="0042791E" w:rsidRPr="004E4582" w:rsidRDefault="0042791E" w:rsidP="0042791E">
      <w:pPr>
        <w:jc w:val="center"/>
        <w:rPr>
          <w:rFonts w:ascii="Arial" w:hAnsi="Arial" w:cs="Times New Roman Bold"/>
          <w:b/>
          <w:iCs/>
          <w:sz w:val="24"/>
          <w:szCs w:val="24"/>
        </w:rPr>
      </w:pPr>
    </w:p>
    <w:p w14:paraId="52CF8FC6" w14:textId="77777777" w:rsidR="0042791E" w:rsidRPr="004E4582" w:rsidRDefault="0042791E" w:rsidP="0042791E">
      <w:pPr>
        <w:pStyle w:val="Title"/>
        <w:rPr>
          <w:rStyle w:val="Hyperlink"/>
          <w:rFonts w:ascii="Arial" w:hAnsi="Arial" w:cs="Times New Roman Bold"/>
          <w:color w:val="auto"/>
          <w:sz w:val="48"/>
          <w:szCs w:val="48"/>
        </w:rPr>
      </w:pPr>
      <w:bookmarkStart w:id="0" w:name="_Toc492283471"/>
      <w:bookmarkStart w:id="1" w:name="_Toc492283598"/>
      <w:r w:rsidRPr="004E4582">
        <w:rPr>
          <w:rFonts w:ascii="Arial" w:hAnsi="Arial" w:cs="Times New Roman Bold"/>
          <w:sz w:val="48"/>
          <w:szCs w:val="48"/>
        </w:rPr>
        <w:t xml:space="preserve">Version </w:t>
      </w:r>
      <w:bookmarkEnd w:id="0"/>
      <w:bookmarkEnd w:id="1"/>
      <w:r w:rsidR="004357B3" w:rsidRPr="000208FA">
        <w:rPr>
          <w:rFonts w:ascii="Arial" w:hAnsi="Arial"/>
          <w:bCs/>
          <w:sz w:val="48"/>
          <w:szCs w:val="48"/>
        </w:rPr>
        <w:t>5.0.</w:t>
      </w:r>
      <w:r w:rsidR="004357B3">
        <w:rPr>
          <w:rFonts w:ascii="Arial" w:hAnsi="Arial"/>
          <w:bCs/>
          <w:sz w:val="48"/>
          <w:szCs w:val="48"/>
        </w:rPr>
        <w:t>26</w:t>
      </w:r>
      <w:r w:rsidR="004357B3" w:rsidRPr="000208FA">
        <w:rPr>
          <w:rFonts w:ascii="Arial" w:hAnsi="Arial"/>
          <w:bCs/>
          <w:sz w:val="48"/>
          <w:szCs w:val="48"/>
        </w:rPr>
        <w:t>.</w:t>
      </w:r>
      <w:r w:rsidR="00B00330">
        <w:rPr>
          <w:rFonts w:ascii="Arial" w:hAnsi="Arial"/>
          <w:bCs/>
          <w:sz w:val="48"/>
          <w:szCs w:val="48"/>
        </w:rPr>
        <w:t>8</w:t>
      </w:r>
    </w:p>
    <w:p w14:paraId="7FCB788A" w14:textId="77777777" w:rsidR="0042791E" w:rsidRPr="004E4582" w:rsidRDefault="004357B3" w:rsidP="0042791E">
      <w:pPr>
        <w:pStyle w:val="Title"/>
        <w:rPr>
          <w:rFonts w:ascii="Arial" w:hAnsi="Arial" w:cs="Times New Roman Bold"/>
          <w:sz w:val="48"/>
          <w:szCs w:val="48"/>
        </w:rPr>
      </w:pPr>
      <w:bookmarkStart w:id="2" w:name="_Toc492283472"/>
      <w:r>
        <w:rPr>
          <w:rFonts w:ascii="Arial" w:hAnsi="Arial" w:cs="Times New Roman Bold"/>
          <w:sz w:val="48"/>
          <w:szCs w:val="48"/>
        </w:rPr>
        <w:t>May</w:t>
      </w:r>
      <w:r w:rsidR="0042791E" w:rsidRPr="004E4582">
        <w:rPr>
          <w:rFonts w:ascii="Arial" w:hAnsi="Arial" w:cs="Times New Roman Bold"/>
          <w:sz w:val="48"/>
          <w:szCs w:val="48"/>
        </w:rPr>
        <w:t xml:space="preserve"> 200</w:t>
      </w:r>
      <w:bookmarkEnd w:id="2"/>
      <w:r>
        <w:rPr>
          <w:rFonts w:ascii="Arial" w:hAnsi="Arial" w:cs="Times New Roman Bold"/>
          <w:sz w:val="48"/>
          <w:szCs w:val="48"/>
        </w:rPr>
        <w:t>6</w:t>
      </w:r>
    </w:p>
    <w:p w14:paraId="3BDC4FA0" w14:textId="77777777" w:rsidR="0042791E" w:rsidRPr="004E4582" w:rsidRDefault="0042791E" w:rsidP="0042791E">
      <w:pPr>
        <w:pStyle w:val="Title"/>
        <w:rPr>
          <w:rFonts w:ascii="Arial" w:hAnsi="Arial" w:cs="Times New Roman Bold"/>
          <w:b/>
          <w:bCs/>
          <w:sz w:val="24"/>
          <w:szCs w:val="24"/>
        </w:rPr>
      </w:pPr>
    </w:p>
    <w:p w14:paraId="0DE792F5" w14:textId="77777777" w:rsidR="0042791E" w:rsidRPr="004E4582" w:rsidRDefault="0042791E" w:rsidP="0042791E">
      <w:pPr>
        <w:pStyle w:val="Title"/>
        <w:rPr>
          <w:rFonts w:ascii="Arial" w:hAnsi="Arial" w:cs="Times New Roman Bold"/>
          <w:b/>
          <w:bCs/>
          <w:sz w:val="24"/>
          <w:szCs w:val="24"/>
        </w:rPr>
      </w:pPr>
    </w:p>
    <w:p w14:paraId="07FD6EB7" w14:textId="77777777" w:rsidR="0042791E" w:rsidRPr="004E4582" w:rsidRDefault="0042791E" w:rsidP="0042791E">
      <w:pPr>
        <w:pStyle w:val="Title"/>
        <w:rPr>
          <w:rFonts w:ascii="Arial" w:hAnsi="Arial" w:cs="Times New Roman Bold"/>
          <w:bCs/>
          <w:sz w:val="24"/>
          <w:szCs w:val="24"/>
        </w:rPr>
      </w:pPr>
      <w:r w:rsidRPr="004E4582">
        <w:rPr>
          <w:rFonts w:ascii="Arial" w:hAnsi="Arial" w:cs="Times New Roman Bold"/>
          <w:bCs/>
          <w:sz w:val="24"/>
          <w:szCs w:val="24"/>
        </w:rPr>
        <w:t>Department of Veterans Affairs</w:t>
      </w:r>
    </w:p>
    <w:p w14:paraId="208D0E51" w14:textId="77777777" w:rsidR="0042791E" w:rsidRPr="004E4582" w:rsidRDefault="0042791E" w:rsidP="0042791E">
      <w:pPr>
        <w:pStyle w:val="Title"/>
        <w:rPr>
          <w:rFonts w:ascii="Arial" w:hAnsi="Arial" w:cs="Times New Roman Bold"/>
          <w:bCs/>
          <w:sz w:val="24"/>
          <w:szCs w:val="24"/>
        </w:rPr>
      </w:pPr>
      <w:proofErr w:type="spellStart"/>
      <w:smartTag w:uri="urn:schemas-microsoft-com:office:smarttags" w:element="place">
        <w:r w:rsidRPr="004E4582">
          <w:rPr>
            <w:rFonts w:ascii="Arial" w:hAnsi="Arial" w:cs="Times New Roman Bold"/>
            <w:bCs/>
            <w:sz w:val="24"/>
            <w:szCs w:val="24"/>
          </w:rPr>
          <w:t>VistA</w:t>
        </w:r>
      </w:smartTag>
      <w:proofErr w:type="spellEnd"/>
      <w:r w:rsidRPr="004E4582">
        <w:rPr>
          <w:rFonts w:ascii="Arial" w:hAnsi="Arial" w:cs="Times New Roman Bold"/>
          <w:bCs/>
          <w:sz w:val="24"/>
          <w:szCs w:val="24"/>
        </w:rPr>
        <w:t xml:space="preserve"> Health System Design &amp; Development</w:t>
      </w:r>
    </w:p>
    <w:p w14:paraId="5E6AF6DE" w14:textId="77777777" w:rsidR="0042791E" w:rsidRDefault="0042791E" w:rsidP="0042791E">
      <w:pPr>
        <w:jc w:val="center"/>
        <w:rPr>
          <w:b/>
          <w:i/>
          <w:color w:val="000080"/>
          <w:sz w:val="28"/>
          <w:szCs w:val="28"/>
        </w:rPr>
        <w:sectPr w:rsidR="0042791E" w:rsidSect="0043600C">
          <w:headerReference w:type="default" r:id="rId9"/>
          <w:footerReference w:type="even" r:id="rId10"/>
          <w:type w:val="oddPage"/>
          <w:pgSz w:w="12240" w:h="15840" w:code="1"/>
          <w:pgMar w:top="1440" w:right="1440" w:bottom="1440" w:left="1440" w:header="720" w:footer="720" w:gutter="0"/>
          <w:cols w:space="720"/>
          <w:titlePg/>
        </w:sectPr>
      </w:pPr>
    </w:p>
    <w:p w14:paraId="488D7A64" w14:textId="77777777" w:rsidR="00DB7B3C" w:rsidRDefault="00DB7B3C">
      <w:pPr>
        <w:rPr>
          <w:b/>
          <w:bCs/>
          <w:sz w:val="36"/>
        </w:rPr>
      </w:pPr>
      <w:bookmarkStart w:id="3" w:name="_Toc20552900"/>
      <w:r>
        <w:rPr>
          <w:b/>
          <w:bCs/>
          <w:sz w:val="36"/>
        </w:rPr>
        <w:lastRenderedPageBreak/>
        <w:t>Revision History</w:t>
      </w:r>
      <w:bookmarkEnd w:id="3"/>
    </w:p>
    <w:p w14:paraId="769D1CB3" w14:textId="77777777" w:rsidR="00DB7B3C" w:rsidRDefault="00DB7B3C"/>
    <w:tbl>
      <w:tblPr>
        <w:tblW w:w="8743"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307"/>
        <w:gridCol w:w="4212"/>
        <w:gridCol w:w="3224"/>
      </w:tblGrid>
      <w:tr w:rsidR="00A034BE" w14:paraId="4CD1193D" w14:textId="77777777">
        <w:trPr>
          <w:tblHeader/>
        </w:trPr>
        <w:tc>
          <w:tcPr>
            <w:tcW w:w="1307" w:type="dxa"/>
            <w:shd w:val="clear" w:color="auto" w:fill="CCCCCC"/>
          </w:tcPr>
          <w:p w14:paraId="0462FF15" w14:textId="77777777" w:rsidR="00A034BE" w:rsidRPr="00A034BE" w:rsidRDefault="00A034BE" w:rsidP="00A034BE">
            <w:pPr>
              <w:pStyle w:val="TableText"/>
              <w:spacing w:before="120" w:after="120"/>
              <w:rPr>
                <w:rFonts w:ascii="Times New Roman Bold" w:hAnsi="Times New Roman Bold"/>
                <w:b/>
                <w:bCs/>
                <w:i/>
                <w:sz w:val="28"/>
                <w:szCs w:val="28"/>
              </w:rPr>
            </w:pPr>
            <w:r w:rsidRPr="00A034BE">
              <w:rPr>
                <w:rFonts w:ascii="Times New Roman Bold" w:hAnsi="Times New Roman Bold"/>
                <w:b/>
                <w:bCs/>
                <w:i/>
                <w:sz w:val="28"/>
                <w:szCs w:val="28"/>
              </w:rPr>
              <w:t>Date</w:t>
            </w:r>
          </w:p>
        </w:tc>
        <w:tc>
          <w:tcPr>
            <w:tcW w:w="4212" w:type="dxa"/>
            <w:shd w:val="clear" w:color="auto" w:fill="CCCCCC"/>
          </w:tcPr>
          <w:p w14:paraId="64E08C70" w14:textId="77777777" w:rsidR="00A034BE" w:rsidRPr="00A034BE" w:rsidRDefault="00A034BE" w:rsidP="00A034BE">
            <w:pPr>
              <w:pStyle w:val="TableText"/>
              <w:spacing w:before="120" w:after="120"/>
              <w:rPr>
                <w:rFonts w:ascii="Times New Roman Bold" w:hAnsi="Times New Roman Bold"/>
                <w:b/>
                <w:bCs/>
                <w:i/>
                <w:sz w:val="28"/>
                <w:szCs w:val="28"/>
              </w:rPr>
            </w:pPr>
            <w:r w:rsidRPr="00A034BE">
              <w:rPr>
                <w:rFonts w:ascii="Times New Roman Bold" w:hAnsi="Times New Roman Bold"/>
                <w:b/>
                <w:bCs/>
                <w:i/>
                <w:sz w:val="28"/>
                <w:szCs w:val="28"/>
              </w:rPr>
              <w:t>Description</w:t>
            </w:r>
          </w:p>
        </w:tc>
        <w:tc>
          <w:tcPr>
            <w:tcW w:w="3224" w:type="dxa"/>
            <w:shd w:val="clear" w:color="auto" w:fill="CCCCCC"/>
          </w:tcPr>
          <w:p w14:paraId="15788D4A" w14:textId="77777777" w:rsidR="00A034BE" w:rsidRPr="00A034BE" w:rsidRDefault="00A034BE" w:rsidP="00A034BE">
            <w:pPr>
              <w:pStyle w:val="TableText"/>
              <w:spacing w:before="120" w:after="120"/>
              <w:rPr>
                <w:rFonts w:ascii="Times New Roman Bold" w:hAnsi="Times New Roman Bold"/>
                <w:b/>
                <w:bCs/>
                <w:i/>
                <w:sz w:val="28"/>
                <w:szCs w:val="28"/>
              </w:rPr>
            </w:pPr>
            <w:r>
              <w:rPr>
                <w:rFonts w:ascii="Times New Roman Bold" w:hAnsi="Times New Roman Bold"/>
                <w:b/>
                <w:bCs/>
                <w:i/>
                <w:sz w:val="28"/>
                <w:szCs w:val="28"/>
              </w:rPr>
              <w:t>Author</w:t>
            </w:r>
          </w:p>
        </w:tc>
      </w:tr>
      <w:tr w:rsidR="00A034BE" w14:paraId="3847B88E" w14:textId="77777777">
        <w:tc>
          <w:tcPr>
            <w:tcW w:w="1307" w:type="dxa"/>
          </w:tcPr>
          <w:p w14:paraId="0CC20C56" w14:textId="77777777" w:rsidR="00A034BE" w:rsidRPr="00A034BE" w:rsidRDefault="00A034BE">
            <w:pPr>
              <w:pStyle w:val="TableText"/>
              <w:rPr>
                <w:sz w:val="22"/>
                <w:szCs w:val="22"/>
              </w:rPr>
            </w:pPr>
            <w:r w:rsidRPr="00A034BE">
              <w:rPr>
                <w:sz w:val="22"/>
                <w:szCs w:val="22"/>
              </w:rPr>
              <w:t>07/07/2005</w:t>
            </w:r>
          </w:p>
        </w:tc>
        <w:tc>
          <w:tcPr>
            <w:tcW w:w="4212" w:type="dxa"/>
          </w:tcPr>
          <w:p w14:paraId="0B5FE42F" w14:textId="77777777" w:rsidR="00A034BE" w:rsidRPr="00A034BE" w:rsidRDefault="00A034BE">
            <w:pPr>
              <w:pStyle w:val="TableText"/>
              <w:rPr>
                <w:sz w:val="22"/>
                <w:szCs w:val="22"/>
              </w:rPr>
            </w:pPr>
            <w:r w:rsidRPr="00A034BE">
              <w:rPr>
                <w:sz w:val="22"/>
                <w:szCs w:val="22"/>
              </w:rPr>
              <w:t>I</w:t>
            </w:r>
            <w:r w:rsidR="00022350">
              <w:rPr>
                <w:sz w:val="22"/>
                <w:szCs w:val="22"/>
              </w:rPr>
              <w:t>nitial documentation</w:t>
            </w:r>
          </w:p>
        </w:tc>
        <w:tc>
          <w:tcPr>
            <w:tcW w:w="3224" w:type="dxa"/>
          </w:tcPr>
          <w:p w14:paraId="78C1A79A" w14:textId="77777777" w:rsidR="00A034BE" w:rsidRPr="00A034BE" w:rsidRDefault="00E76CBA">
            <w:pPr>
              <w:pStyle w:val="TableText"/>
              <w:rPr>
                <w:sz w:val="22"/>
                <w:szCs w:val="22"/>
              </w:rPr>
            </w:pPr>
            <w:r w:rsidRPr="00E76CBA">
              <w:rPr>
                <w:sz w:val="22"/>
                <w:szCs w:val="22"/>
                <w:highlight w:val="yellow"/>
              </w:rPr>
              <w:t>REDACTED</w:t>
            </w:r>
          </w:p>
        </w:tc>
      </w:tr>
      <w:tr w:rsidR="00E76CBA" w14:paraId="3491EE87" w14:textId="77777777">
        <w:tc>
          <w:tcPr>
            <w:tcW w:w="1307" w:type="dxa"/>
          </w:tcPr>
          <w:p w14:paraId="327FF1EF" w14:textId="77777777" w:rsidR="00E76CBA" w:rsidRPr="00A034BE" w:rsidRDefault="00E76CBA" w:rsidP="00E76CBA">
            <w:pPr>
              <w:pStyle w:val="TableText"/>
              <w:rPr>
                <w:sz w:val="22"/>
                <w:szCs w:val="22"/>
              </w:rPr>
            </w:pPr>
            <w:r w:rsidRPr="00A034BE">
              <w:rPr>
                <w:sz w:val="22"/>
                <w:szCs w:val="22"/>
              </w:rPr>
              <w:t>08/05/2005</w:t>
            </w:r>
          </w:p>
        </w:tc>
        <w:tc>
          <w:tcPr>
            <w:tcW w:w="4212" w:type="dxa"/>
          </w:tcPr>
          <w:p w14:paraId="71712933" w14:textId="77777777" w:rsidR="00E76CBA" w:rsidRPr="00A034BE" w:rsidRDefault="00E76CBA" w:rsidP="00E76CBA">
            <w:pPr>
              <w:pStyle w:val="TableText"/>
              <w:rPr>
                <w:sz w:val="22"/>
                <w:szCs w:val="22"/>
              </w:rPr>
            </w:pPr>
            <w:r>
              <w:rPr>
                <w:sz w:val="22"/>
                <w:szCs w:val="22"/>
              </w:rPr>
              <w:t xml:space="preserve">Updated document </w:t>
            </w:r>
            <w:r w:rsidRPr="00A034BE">
              <w:rPr>
                <w:sz w:val="22"/>
                <w:szCs w:val="22"/>
              </w:rPr>
              <w:t>5.01</w:t>
            </w:r>
          </w:p>
        </w:tc>
        <w:tc>
          <w:tcPr>
            <w:tcW w:w="3224" w:type="dxa"/>
          </w:tcPr>
          <w:p w14:paraId="1D467F64" w14:textId="77777777" w:rsidR="00E76CBA" w:rsidRDefault="00E76CBA" w:rsidP="00E76CBA">
            <w:r w:rsidRPr="00CB4669">
              <w:rPr>
                <w:szCs w:val="22"/>
                <w:highlight w:val="yellow"/>
              </w:rPr>
              <w:t>REDACTED</w:t>
            </w:r>
          </w:p>
        </w:tc>
      </w:tr>
      <w:tr w:rsidR="00E76CBA" w14:paraId="5C69918E" w14:textId="77777777">
        <w:tc>
          <w:tcPr>
            <w:tcW w:w="1307" w:type="dxa"/>
          </w:tcPr>
          <w:p w14:paraId="5D788AA8" w14:textId="77777777" w:rsidR="00E76CBA" w:rsidRPr="00A034BE" w:rsidRDefault="00E76CBA" w:rsidP="00E76CBA">
            <w:pPr>
              <w:pStyle w:val="TableText"/>
              <w:rPr>
                <w:sz w:val="22"/>
                <w:szCs w:val="22"/>
              </w:rPr>
            </w:pPr>
            <w:r w:rsidRPr="00A034BE">
              <w:rPr>
                <w:sz w:val="22"/>
                <w:szCs w:val="22"/>
              </w:rPr>
              <w:t>08/25/2005</w:t>
            </w:r>
          </w:p>
        </w:tc>
        <w:tc>
          <w:tcPr>
            <w:tcW w:w="4212" w:type="dxa"/>
          </w:tcPr>
          <w:p w14:paraId="746C3229" w14:textId="77777777" w:rsidR="00E76CBA" w:rsidRPr="00A034BE" w:rsidRDefault="00E76CBA" w:rsidP="00E76CBA">
            <w:pPr>
              <w:pStyle w:val="TableText"/>
              <w:rPr>
                <w:sz w:val="22"/>
                <w:szCs w:val="22"/>
              </w:rPr>
            </w:pPr>
            <w:r>
              <w:rPr>
                <w:sz w:val="22"/>
                <w:szCs w:val="22"/>
              </w:rPr>
              <w:t xml:space="preserve">Updated document </w:t>
            </w:r>
            <w:r w:rsidRPr="00A034BE">
              <w:rPr>
                <w:sz w:val="22"/>
                <w:szCs w:val="22"/>
              </w:rPr>
              <w:t>5.02</w:t>
            </w:r>
          </w:p>
        </w:tc>
        <w:tc>
          <w:tcPr>
            <w:tcW w:w="3224" w:type="dxa"/>
          </w:tcPr>
          <w:p w14:paraId="75CD34A5" w14:textId="77777777" w:rsidR="00E76CBA" w:rsidRDefault="00E76CBA" w:rsidP="00E76CBA">
            <w:r w:rsidRPr="00CB4669">
              <w:rPr>
                <w:szCs w:val="22"/>
                <w:highlight w:val="yellow"/>
              </w:rPr>
              <w:t>REDACTED</w:t>
            </w:r>
          </w:p>
        </w:tc>
      </w:tr>
      <w:tr w:rsidR="00E76CBA" w14:paraId="0A0E481F" w14:textId="77777777">
        <w:tc>
          <w:tcPr>
            <w:tcW w:w="1307" w:type="dxa"/>
          </w:tcPr>
          <w:p w14:paraId="5901D8EA" w14:textId="77777777" w:rsidR="00E76CBA" w:rsidRPr="00A034BE" w:rsidRDefault="00E76CBA" w:rsidP="00E76CBA">
            <w:pPr>
              <w:pStyle w:val="TableText"/>
              <w:rPr>
                <w:sz w:val="22"/>
                <w:szCs w:val="22"/>
              </w:rPr>
            </w:pPr>
            <w:r w:rsidRPr="00A034BE">
              <w:rPr>
                <w:sz w:val="22"/>
                <w:szCs w:val="22"/>
              </w:rPr>
              <w:t>09/08/2005</w:t>
            </w:r>
          </w:p>
        </w:tc>
        <w:tc>
          <w:tcPr>
            <w:tcW w:w="4212" w:type="dxa"/>
          </w:tcPr>
          <w:p w14:paraId="36EB6B2A" w14:textId="77777777" w:rsidR="00E76CBA" w:rsidRPr="00A034BE" w:rsidRDefault="00E76CBA" w:rsidP="00E76CBA">
            <w:pPr>
              <w:pStyle w:val="TableText"/>
              <w:rPr>
                <w:sz w:val="22"/>
                <w:szCs w:val="22"/>
              </w:rPr>
            </w:pPr>
            <w:r>
              <w:rPr>
                <w:sz w:val="22"/>
                <w:szCs w:val="22"/>
              </w:rPr>
              <w:t xml:space="preserve">Updated document </w:t>
            </w:r>
            <w:r w:rsidRPr="00A034BE">
              <w:rPr>
                <w:sz w:val="22"/>
                <w:szCs w:val="22"/>
              </w:rPr>
              <w:t>5.03</w:t>
            </w:r>
          </w:p>
        </w:tc>
        <w:tc>
          <w:tcPr>
            <w:tcW w:w="3224" w:type="dxa"/>
          </w:tcPr>
          <w:p w14:paraId="007B0227" w14:textId="77777777" w:rsidR="00E76CBA" w:rsidRDefault="00E76CBA" w:rsidP="00E76CBA">
            <w:r w:rsidRPr="00CB4669">
              <w:rPr>
                <w:szCs w:val="22"/>
                <w:highlight w:val="yellow"/>
              </w:rPr>
              <w:t>REDACTED</w:t>
            </w:r>
          </w:p>
        </w:tc>
      </w:tr>
      <w:tr w:rsidR="00E76CBA" w14:paraId="0D135EDE" w14:textId="77777777">
        <w:tc>
          <w:tcPr>
            <w:tcW w:w="1307" w:type="dxa"/>
          </w:tcPr>
          <w:p w14:paraId="60F17858" w14:textId="77777777" w:rsidR="00E76CBA" w:rsidRPr="00A034BE" w:rsidRDefault="00E76CBA" w:rsidP="00E76CBA">
            <w:pPr>
              <w:pStyle w:val="TableText"/>
              <w:rPr>
                <w:sz w:val="22"/>
                <w:szCs w:val="22"/>
              </w:rPr>
            </w:pPr>
            <w:r w:rsidRPr="00A034BE">
              <w:rPr>
                <w:sz w:val="22"/>
                <w:szCs w:val="22"/>
              </w:rPr>
              <w:t>09/22/2005</w:t>
            </w:r>
          </w:p>
        </w:tc>
        <w:tc>
          <w:tcPr>
            <w:tcW w:w="4212" w:type="dxa"/>
          </w:tcPr>
          <w:p w14:paraId="2AA2BE52" w14:textId="77777777" w:rsidR="00E76CBA" w:rsidRPr="00A034BE" w:rsidRDefault="00E76CBA" w:rsidP="00E76CBA">
            <w:pPr>
              <w:pStyle w:val="TableText"/>
              <w:rPr>
                <w:sz w:val="22"/>
                <w:szCs w:val="22"/>
              </w:rPr>
            </w:pPr>
            <w:r>
              <w:rPr>
                <w:sz w:val="22"/>
                <w:szCs w:val="22"/>
              </w:rPr>
              <w:t>Revised document to include</w:t>
            </w:r>
            <w:r w:rsidRPr="00A034BE">
              <w:rPr>
                <w:sz w:val="22"/>
                <w:szCs w:val="22"/>
              </w:rPr>
              <w:t xml:space="preserve"> </w:t>
            </w:r>
            <w:r>
              <w:rPr>
                <w:sz w:val="22"/>
                <w:szCs w:val="22"/>
              </w:rPr>
              <w:t xml:space="preserve">the </w:t>
            </w:r>
            <w:r w:rsidRPr="00A034BE">
              <w:rPr>
                <w:sz w:val="22"/>
                <w:szCs w:val="22"/>
              </w:rPr>
              <w:t>Checklist</w:t>
            </w:r>
            <w:r>
              <w:rPr>
                <w:sz w:val="22"/>
                <w:szCs w:val="22"/>
              </w:rPr>
              <w:t xml:space="preserve"> created by </w:t>
            </w:r>
            <w:r w:rsidRPr="00E76CBA">
              <w:rPr>
                <w:sz w:val="22"/>
                <w:szCs w:val="22"/>
                <w:highlight w:val="yellow"/>
              </w:rPr>
              <w:t>REDACTED</w:t>
            </w:r>
          </w:p>
        </w:tc>
        <w:tc>
          <w:tcPr>
            <w:tcW w:w="3224" w:type="dxa"/>
          </w:tcPr>
          <w:p w14:paraId="406C12A0" w14:textId="77777777" w:rsidR="00E76CBA" w:rsidRDefault="00E76CBA" w:rsidP="00E76CBA">
            <w:r w:rsidRPr="00CB4669">
              <w:rPr>
                <w:szCs w:val="22"/>
                <w:highlight w:val="yellow"/>
              </w:rPr>
              <w:t>REDACTED</w:t>
            </w:r>
          </w:p>
        </w:tc>
      </w:tr>
      <w:tr w:rsidR="00E76CBA" w14:paraId="49DC7EC7" w14:textId="77777777">
        <w:tc>
          <w:tcPr>
            <w:tcW w:w="1307" w:type="dxa"/>
          </w:tcPr>
          <w:p w14:paraId="3B2B1CDA" w14:textId="77777777" w:rsidR="00E76CBA" w:rsidRPr="00A034BE" w:rsidRDefault="00E76CBA" w:rsidP="00E76CBA">
            <w:pPr>
              <w:pStyle w:val="TableText"/>
              <w:rPr>
                <w:sz w:val="22"/>
                <w:szCs w:val="22"/>
              </w:rPr>
            </w:pPr>
            <w:r w:rsidRPr="00A034BE">
              <w:rPr>
                <w:sz w:val="22"/>
                <w:szCs w:val="22"/>
              </w:rPr>
              <w:t>09/30/2005</w:t>
            </w:r>
          </w:p>
        </w:tc>
        <w:tc>
          <w:tcPr>
            <w:tcW w:w="4212" w:type="dxa"/>
          </w:tcPr>
          <w:p w14:paraId="7FFEA57E" w14:textId="77777777" w:rsidR="00E76CBA" w:rsidRPr="00A034BE" w:rsidRDefault="00E76CBA" w:rsidP="00E76CBA">
            <w:pPr>
              <w:pStyle w:val="TableText"/>
              <w:rPr>
                <w:sz w:val="22"/>
                <w:szCs w:val="22"/>
              </w:rPr>
            </w:pPr>
            <w:r w:rsidRPr="00A034BE">
              <w:rPr>
                <w:sz w:val="22"/>
                <w:szCs w:val="22"/>
              </w:rPr>
              <w:t>Up</w:t>
            </w:r>
            <w:r>
              <w:rPr>
                <w:sz w:val="22"/>
                <w:szCs w:val="22"/>
              </w:rPr>
              <w:t>dated document 5.04</w:t>
            </w:r>
            <w:r w:rsidRPr="00A034BE">
              <w:rPr>
                <w:sz w:val="22"/>
                <w:szCs w:val="22"/>
              </w:rPr>
              <w:t xml:space="preserve"> to include guidance from feedback.</w:t>
            </w:r>
          </w:p>
        </w:tc>
        <w:tc>
          <w:tcPr>
            <w:tcW w:w="3224" w:type="dxa"/>
          </w:tcPr>
          <w:p w14:paraId="671FCBDB" w14:textId="77777777" w:rsidR="00E76CBA" w:rsidRDefault="00E76CBA" w:rsidP="00E76CBA">
            <w:r w:rsidRPr="00CB4669">
              <w:rPr>
                <w:szCs w:val="22"/>
                <w:highlight w:val="yellow"/>
              </w:rPr>
              <w:t>REDACTED</w:t>
            </w:r>
          </w:p>
        </w:tc>
      </w:tr>
    </w:tbl>
    <w:p w14:paraId="2AF8798D" w14:textId="77777777" w:rsidR="00DB7B3C" w:rsidRDefault="00DB7B3C">
      <w:pPr>
        <w:sectPr w:rsidR="00DB7B3C" w:rsidSect="005E2089">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oddPage"/>
          <w:pgSz w:w="12240" w:h="15840" w:code="1"/>
          <w:pgMar w:top="1440" w:right="1440" w:bottom="1440" w:left="1440" w:header="720" w:footer="720" w:gutter="0"/>
          <w:pgNumType w:fmt="lowerRoman" w:start="1"/>
          <w:cols w:space="720"/>
          <w:docGrid w:linePitch="71"/>
        </w:sectPr>
      </w:pPr>
    </w:p>
    <w:p w14:paraId="195BE739" w14:textId="77777777" w:rsidR="0043600C" w:rsidRDefault="005E2089" w:rsidP="00DC7BB3">
      <w:pPr>
        <w:spacing w:before="120" w:after="240"/>
        <w:rPr>
          <w:b/>
          <w:bCs/>
          <w:sz w:val="36"/>
        </w:rPr>
        <w:sectPr w:rsidR="0043600C" w:rsidSect="005E2089">
          <w:headerReference w:type="default" r:id="rId17"/>
          <w:footnotePr>
            <w:numRestart w:val="eachPage"/>
          </w:footnotePr>
          <w:type w:val="continuous"/>
          <w:pgSz w:w="12240" w:h="15840" w:code="1"/>
          <w:pgMar w:top="1440" w:right="1440" w:bottom="1440" w:left="1440" w:header="720" w:footer="720" w:gutter="0"/>
          <w:pgNumType w:fmt="lowerRoman"/>
          <w:cols w:space="720"/>
          <w:docGrid w:linePitch="71"/>
        </w:sectPr>
      </w:pPr>
      <w:r>
        <w:rPr>
          <w:b/>
          <w:bCs/>
          <w:sz w:val="36"/>
        </w:rPr>
        <w:br w:type="page"/>
      </w:r>
    </w:p>
    <w:p w14:paraId="75C236BE" w14:textId="77777777" w:rsidR="00DB7B3C" w:rsidRPr="007527A0" w:rsidRDefault="00DB7B3C" w:rsidP="00273C24">
      <w:pPr>
        <w:pStyle w:val="TOCHeading"/>
      </w:pPr>
      <w:r w:rsidRPr="007527A0">
        <w:lastRenderedPageBreak/>
        <w:t>Table of Contents</w:t>
      </w:r>
    </w:p>
    <w:bookmarkStart w:id="4" w:name="_Toc492283473"/>
    <w:bookmarkStart w:id="5" w:name="_Toc492283599"/>
    <w:p w14:paraId="36BB0A57" w14:textId="3687FA5B" w:rsidR="005E2089" w:rsidRDefault="00DB7B3C">
      <w:pPr>
        <w:pStyle w:val="TOC1"/>
        <w:tabs>
          <w:tab w:val="right" w:leader="dot" w:pos="9350"/>
        </w:tabs>
        <w:rPr>
          <w:noProof/>
          <w:sz w:val="24"/>
          <w:szCs w:val="24"/>
        </w:rPr>
      </w:pPr>
      <w:r>
        <w:fldChar w:fldCharType="begin"/>
      </w:r>
      <w:r>
        <w:instrText xml:space="preserve"> TOC \o "2-3" \h \z \t "Heading 1,1" </w:instrText>
      </w:r>
      <w:r>
        <w:fldChar w:fldCharType="separate"/>
      </w:r>
      <w:hyperlink w:anchor="_Toc137119488" w:history="1">
        <w:r w:rsidR="005E2089" w:rsidRPr="008B6600">
          <w:rPr>
            <w:rStyle w:val="Hyperlink"/>
            <w:noProof/>
          </w:rPr>
          <w:t>Introduction</w:t>
        </w:r>
        <w:r w:rsidR="005E2089">
          <w:rPr>
            <w:noProof/>
            <w:webHidden/>
          </w:rPr>
          <w:tab/>
        </w:r>
        <w:r w:rsidR="005E2089">
          <w:rPr>
            <w:noProof/>
            <w:webHidden/>
          </w:rPr>
          <w:fldChar w:fldCharType="begin"/>
        </w:r>
        <w:r w:rsidR="005E2089">
          <w:rPr>
            <w:noProof/>
            <w:webHidden/>
          </w:rPr>
          <w:instrText xml:space="preserve"> PAGEREF _Toc137119488 \h </w:instrText>
        </w:r>
        <w:r w:rsidR="005E2089">
          <w:rPr>
            <w:noProof/>
            <w:webHidden/>
          </w:rPr>
        </w:r>
        <w:r w:rsidR="005E2089">
          <w:rPr>
            <w:noProof/>
            <w:webHidden/>
          </w:rPr>
          <w:fldChar w:fldCharType="separate"/>
        </w:r>
        <w:r w:rsidR="006D7BA0">
          <w:rPr>
            <w:noProof/>
            <w:webHidden/>
          </w:rPr>
          <w:t>1</w:t>
        </w:r>
        <w:r w:rsidR="005E2089">
          <w:rPr>
            <w:noProof/>
            <w:webHidden/>
          </w:rPr>
          <w:fldChar w:fldCharType="end"/>
        </w:r>
      </w:hyperlink>
    </w:p>
    <w:p w14:paraId="40887410" w14:textId="7366A229" w:rsidR="005E2089" w:rsidRDefault="009A73D2">
      <w:pPr>
        <w:pStyle w:val="TOC2"/>
        <w:tabs>
          <w:tab w:val="right" w:leader="dot" w:pos="9350"/>
        </w:tabs>
        <w:rPr>
          <w:noProof/>
          <w:sz w:val="24"/>
          <w:szCs w:val="24"/>
        </w:rPr>
      </w:pPr>
      <w:hyperlink w:anchor="_Toc137119489" w:history="1">
        <w:r w:rsidR="005E2089" w:rsidRPr="008B6600">
          <w:rPr>
            <w:rStyle w:val="Hyperlink"/>
            <w:noProof/>
          </w:rPr>
          <w:t>Benefits</w:t>
        </w:r>
        <w:r w:rsidR="005E2089">
          <w:rPr>
            <w:noProof/>
            <w:webHidden/>
          </w:rPr>
          <w:tab/>
        </w:r>
        <w:r w:rsidR="005E2089">
          <w:rPr>
            <w:noProof/>
            <w:webHidden/>
          </w:rPr>
          <w:fldChar w:fldCharType="begin"/>
        </w:r>
        <w:r w:rsidR="005E2089">
          <w:rPr>
            <w:noProof/>
            <w:webHidden/>
          </w:rPr>
          <w:instrText xml:space="preserve"> PAGEREF _Toc137119489 \h </w:instrText>
        </w:r>
        <w:r w:rsidR="005E2089">
          <w:rPr>
            <w:noProof/>
            <w:webHidden/>
          </w:rPr>
        </w:r>
        <w:r w:rsidR="005E2089">
          <w:rPr>
            <w:noProof/>
            <w:webHidden/>
          </w:rPr>
          <w:fldChar w:fldCharType="separate"/>
        </w:r>
        <w:r w:rsidR="006D7BA0">
          <w:rPr>
            <w:noProof/>
            <w:webHidden/>
          </w:rPr>
          <w:t>1</w:t>
        </w:r>
        <w:r w:rsidR="005E2089">
          <w:rPr>
            <w:noProof/>
            <w:webHidden/>
          </w:rPr>
          <w:fldChar w:fldCharType="end"/>
        </w:r>
      </w:hyperlink>
    </w:p>
    <w:p w14:paraId="4DD95617" w14:textId="08338DF0" w:rsidR="005E2089" w:rsidRDefault="009A73D2">
      <w:pPr>
        <w:pStyle w:val="TOC2"/>
        <w:tabs>
          <w:tab w:val="right" w:leader="dot" w:pos="9350"/>
        </w:tabs>
        <w:rPr>
          <w:noProof/>
          <w:sz w:val="24"/>
          <w:szCs w:val="24"/>
        </w:rPr>
      </w:pPr>
      <w:hyperlink w:anchor="_Toc137119490" w:history="1">
        <w:r w:rsidR="005E2089" w:rsidRPr="008B6600">
          <w:rPr>
            <w:rStyle w:val="Hyperlink"/>
            <w:noProof/>
          </w:rPr>
          <w:t>Enhanced Technology</w:t>
        </w:r>
        <w:r w:rsidR="005E2089">
          <w:rPr>
            <w:noProof/>
            <w:webHidden/>
          </w:rPr>
          <w:tab/>
        </w:r>
        <w:r w:rsidR="005E2089">
          <w:rPr>
            <w:noProof/>
            <w:webHidden/>
          </w:rPr>
          <w:fldChar w:fldCharType="begin"/>
        </w:r>
        <w:r w:rsidR="005E2089">
          <w:rPr>
            <w:noProof/>
            <w:webHidden/>
          </w:rPr>
          <w:instrText xml:space="preserve"> PAGEREF _Toc137119490 \h </w:instrText>
        </w:r>
        <w:r w:rsidR="005E2089">
          <w:rPr>
            <w:noProof/>
            <w:webHidden/>
          </w:rPr>
        </w:r>
        <w:r w:rsidR="005E2089">
          <w:rPr>
            <w:noProof/>
            <w:webHidden/>
          </w:rPr>
          <w:fldChar w:fldCharType="separate"/>
        </w:r>
        <w:r w:rsidR="006D7BA0">
          <w:rPr>
            <w:noProof/>
            <w:webHidden/>
          </w:rPr>
          <w:t>2</w:t>
        </w:r>
        <w:r w:rsidR="005E2089">
          <w:rPr>
            <w:noProof/>
            <w:webHidden/>
          </w:rPr>
          <w:fldChar w:fldCharType="end"/>
        </w:r>
      </w:hyperlink>
    </w:p>
    <w:p w14:paraId="25C886C0" w14:textId="6885D836" w:rsidR="005E2089" w:rsidRDefault="009A73D2">
      <w:pPr>
        <w:pStyle w:val="TOC1"/>
        <w:tabs>
          <w:tab w:val="right" w:leader="dot" w:pos="9350"/>
        </w:tabs>
        <w:rPr>
          <w:noProof/>
          <w:sz w:val="24"/>
          <w:szCs w:val="24"/>
        </w:rPr>
      </w:pPr>
      <w:hyperlink w:anchor="_Toc137119491" w:history="1">
        <w:r w:rsidR="005E2089" w:rsidRPr="008B6600">
          <w:rPr>
            <w:rStyle w:val="Hyperlink"/>
            <w:noProof/>
          </w:rPr>
          <w:t>Orientation</w:t>
        </w:r>
        <w:r w:rsidR="005E2089">
          <w:rPr>
            <w:noProof/>
            <w:webHidden/>
          </w:rPr>
          <w:tab/>
        </w:r>
        <w:r w:rsidR="005E2089">
          <w:rPr>
            <w:noProof/>
            <w:webHidden/>
          </w:rPr>
          <w:fldChar w:fldCharType="begin"/>
        </w:r>
        <w:r w:rsidR="005E2089">
          <w:rPr>
            <w:noProof/>
            <w:webHidden/>
          </w:rPr>
          <w:instrText xml:space="preserve"> PAGEREF _Toc137119491 \h </w:instrText>
        </w:r>
        <w:r w:rsidR="005E2089">
          <w:rPr>
            <w:noProof/>
            <w:webHidden/>
          </w:rPr>
        </w:r>
        <w:r w:rsidR="005E2089">
          <w:rPr>
            <w:noProof/>
            <w:webHidden/>
          </w:rPr>
          <w:fldChar w:fldCharType="separate"/>
        </w:r>
        <w:r w:rsidR="006D7BA0">
          <w:rPr>
            <w:noProof/>
            <w:webHidden/>
          </w:rPr>
          <w:t>3</w:t>
        </w:r>
        <w:r w:rsidR="005E2089">
          <w:rPr>
            <w:noProof/>
            <w:webHidden/>
          </w:rPr>
          <w:fldChar w:fldCharType="end"/>
        </w:r>
      </w:hyperlink>
    </w:p>
    <w:p w14:paraId="18E637CA" w14:textId="19F13DF1" w:rsidR="005E2089" w:rsidRDefault="009A73D2">
      <w:pPr>
        <w:pStyle w:val="TOC2"/>
        <w:tabs>
          <w:tab w:val="right" w:leader="dot" w:pos="9350"/>
        </w:tabs>
        <w:rPr>
          <w:noProof/>
          <w:sz w:val="24"/>
          <w:szCs w:val="24"/>
        </w:rPr>
      </w:pPr>
      <w:hyperlink w:anchor="_Toc137119492" w:history="1">
        <w:r w:rsidR="005E2089" w:rsidRPr="008B6600">
          <w:rPr>
            <w:rStyle w:val="Hyperlink"/>
            <w:noProof/>
          </w:rPr>
          <w:t>Recommended Users</w:t>
        </w:r>
        <w:r w:rsidR="005E2089">
          <w:rPr>
            <w:noProof/>
            <w:webHidden/>
          </w:rPr>
          <w:tab/>
        </w:r>
        <w:r w:rsidR="005E2089">
          <w:rPr>
            <w:noProof/>
            <w:webHidden/>
          </w:rPr>
          <w:fldChar w:fldCharType="begin"/>
        </w:r>
        <w:r w:rsidR="005E2089">
          <w:rPr>
            <w:noProof/>
            <w:webHidden/>
          </w:rPr>
          <w:instrText xml:space="preserve"> PAGEREF _Toc137119492 \h </w:instrText>
        </w:r>
        <w:r w:rsidR="005E2089">
          <w:rPr>
            <w:noProof/>
            <w:webHidden/>
          </w:rPr>
        </w:r>
        <w:r w:rsidR="005E2089">
          <w:rPr>
            <w:noProof/>
            <w:webHidden/>
          </w:rPr>
          <w:fldChar w:fldCharType="separate"/>
        </w:r>
        <w:r w:rsidR="006D7BA0">
          <w:rPr>
            <w:noProof/>
            <w:webHidden/>
          </w:rPr>
          <w:t>3</w:t>
        </w:r>
        <w:r w:rsidR="005E2089">
          <w:rPr>
            <w:noProof/>
            <w:webHidden/>
          </w:rPr>
          <w:fldChar w:fldCharType="end"/>
        </w:r>
      </w:hyperlink>
    </w:p>
    <w:p w14:paraId="52F6F129" w14:textId="387516DE" w:rsidR="005E2089" w:rsidRDefault="009A73D2">
      <w:pPr>
        <w:pStyle w:val="TOC2"/>
        <w:tabs>
          <w:tab w:val="right" w:leader="dot" w:pos="9350"/>
        </w:tabs>
        <w:rPr>
          <w:noProof/>
          <w:sz w:val="24"/>
          <w:szCs w:val="24"/>
        </w:rPr>
      </w:pPr>
      <w:hyperlink w:anchor="_Toc137119493" w:history="1">
        <w:r w:rsidR="005E2089" w:rsidRPr="008B6600">
          <w:rPr>
            <w:rStyle w:val="Hyperlink"/>
            <w:noProof/>
          </w:rPr>
          <w:t>Related Manuals</w:t>
        </w:r>
        <w:r w:rsidR="005E2089">
          <w:rPr>
            <w:noProof/>
            <w:webHidden/>
          </w:rPr>
          <w:tab/>
        </w:r>
        <w:r w:rsidR="005E2089">
          <w:rPr>
            <w:noProof/>
            <w:webHidden/>
          </w:rPr>
          <w:fldChar w:fldCharType="begin"/>
        </w:r>
        <w:r w:rsidR="005E2089">
          <w:rPr>
            <w:noProof/>
            <w:webHidden/>
          </w:rPr>
          <w:instrText xml:space="preserve"> PAGEREF _Toc137119493 \h </w:instrText>
        </w:r>
        <w:r w:rsidR="005E2089">
          <w:rPr>
            <w:noProof/>
            <w:webHidden/>
          </w:rPr>
        </w:r>
        <w:r w:rsidR="005E2089">
          <w:rPr>
            <w:noProof/>
            <w:webHidden/>
          </w:rPr>
          <w:fldChar w:fldCharType="separate"/>
        </w:r>
        <w:r w:rsidR="006D7BA0">
          <w:rPr>
            <w:noProof/>
            <w:webHidden/>
          </w:rPr>
          <w:t>3</w:t>
        </w:r>
        <w:r w:rsidR="005E2089">
          <w:rPr>
            <w:noProof/>
            <w:webHidden/>
          </w:rPr>
          <w:fldChar w:fldCharType="end"/>
        </w:r>
      </w:hyperlink>
    </w:p>
    <w:p w14:paraId="668E953F" w14:textId="021EFD7C" w:rsidR="005E2089" w:rsidRDefault="009A73D2">
      <w:pPr>
        <w:pStyle w:val="TOC2"/>
        <w:tabs>
          <w:tab w:val="right" w:leader="dot" w:pos="9350"/>
        </w:tabs>
        <w:rPr>
          <w:noProof/>
          <w:sz w:val="24"/>
          <w:szCs w:val="24"/>
        </w:rPr>
      </w:pPr>
      <w:hyperlink w:anchor="_Toc137119494" w:history="1">
        <w:r w:rsidR="005E2089" w:rsidRPr="008B6600">
          <w:rPr>
            <w:rStyle w:val="Hyperlink"/>
            <w:noProof/>
          </w:rPr>
          <w:t>Screen Displays and Text Notes</w:t>
        </w:r>
        <w:r w:rsidR="005E2089">
          <w:rPr>
            <w:noProof/>
            <w:webHidden/>
          </w:rPr>
          <w:tab/>
        </w:r>
        <w:r w:rsidR="005E2089">
          <w:rPr>
            <w:noProof/>
            <w:webHidden/>
          </w:rPr>
          <w:fldChar w:fldCharType="begin"/>
        </w:r>
        <w:r w:rsidR="005E2089">
          <w:rPr>
            <w:noProof/>
            <w:webHidden/>
          </w:rPr>
          <w:instrText xml:space="preserve"> PAGEREF _Toc137119494 \h </w:instrText>
        </w:r>
        <w:r w:rsidR="005E2089">
          <w:rPr>
            <w:noProof/>
            <w:webHidden/>
          </w:rPr>
        </w:r>
        <w:r w:rsidR="005E2089">
          <w:rPr>
            <w:noProof/>
            <w:webHidden/>
          </w:rPr>
          <w:fldChar w:fldCharType="separate"/>
        </w:r>
        <w:r w:rsidR="006D7BA0">
          <w:rPr>
            <w:noProof/>
            <w:webHidden/>
          </w:rPr>
          <w:t>3</w:t>
        </w:r>
        <w:r w:rsidR="005E2089">
          <w:rPr>
            <w:noProof/>
            <w:webHidden/>
          </w:rPr>
          <w:fldChar w:fldCharType="end"/>
        </w:r>
      </w:hyperlink>
    </w:p>
    <w:p w14:paraId="07008C8C" w14:textId="663ACB26" w:rsidR="005E2089" w:rsidRDefault="009A73D2">
      <w:pPr>
        <w:pStyle w:val="TOC2"/>
        <w:tabs>
          <w:tab w:val="right" w:leader="dot" w:pos="9350"/>
        </w:tabs>
        <w:rPr>
          <w:noProof/>
          <w:sz w:val="24"/>
          <w:szCs w:val="24"/>
        </w:rPr>
      </w:pPr>
      <w:hyperlink w:anchor="_Toc137119495" w:history="1">
        <w:r w:rsidR="005E2089" w:rsidRPr="008B6600">
          <w:rPr>
            <w:rStyle w:val="Hyperlink"/>
            <w:noProof/>
          </w:rPr>
          <w:t>Documentation Retrieval</w:t>
        </w:r>
        <w:r w:rsidR="005E2089">
          <w:rPr>
            <w:noProof/>
            <w:webHidden/>
          </w:rPr>
          <w:tab/>
        </w:r>
        <w:r w:rsidR="005E2089">
          <w:rPr>
            <w:noProof/>
            <w:webHidden/>
          </w:rPr>
          <w:fldChar w:fldCharType="begin"/>
        </w:r>
        <w:r w:rsidR="005E2089">
          <w:rPr>
            <w:noProof/>
            <w:webHidden/>
          </w:rPr>
          <w:instrText xml:space="preserve"> PAGEREF _Toc137119495 \h </w:instrText>
        </w:r>
        <w:r w:rsidR="005E2089">
          <w:rPr>
            <w:noProof/>
            <w:webHidden/>
          </w:rPr>
        </w:r>
        <w:r w:rsidR="005E2089">
          <w:rPr>
            <w:noProof/>
            <w:webHidden/>
          </w:rPr>
          <w:fldChar w:fldCharType="separate"/>
        </w:r>
        <w:r w:rsidR="006D7BA0">
          <w:rPr>
            <w:noProof/>
            <w:webHidden/>
          </w:rPr>
          <w:t>4</w:t>
        </w:r>
        <w:r w:rsidR="005E2089">
          <w:rPr>
            <w:noProof/>
            <w:webHidden/>
          </w:rPr>
          <w:fldChar w:fldCharType="end"/>
        </w:r>
      </w:hyperlink>
    </w:p>
    <w:p w14:paraId="3B1C9799" w14:textId="54979613" w:rsidR="005E2089" w:rsidRDefault="009A73D2">
      <w:pPr>
        <w:pStyle w:val="TOC2"/>
        <w:tabs>
          <w:tab w:val="right" w:leader="dot" w:pos="9350"/>
        </w:tabs>
        <w:rPr>
          <w:noProof/>
          <w:sz w:val="24"/>
          <w:szCs w:val="24"/>
        </w:rPr>
      </w:pPr>
      <w:hyperlink w:anchor="_Toc137119496" w:history="1">
        <w:r w:rsidR="005E2089" w:rsidRPr="008B6600">
          <w:rPr>
            <w:rStyle w:val="Hyperlink"/>
            <w:noProof/>
          </w:rPr>
          <w:t>VistA Intranet</w:t>
        </w:r>
        <w:r w:rsidR="005E2089">
          <w:rPr>
            <w:noProof/>
            <w:webHidden/>
          </w:rPr>
          <w:tab/>
        </w:r>
        <w:r w:rsidR="005E2089">
          <w:rPr>
            <w:noProof/>
            <w:webHidden/>
          </w:rPr>
          <w:fldChar w:fldCharType="begin"/>
        </w:r>
        <w:r w:rsidR="005E2089">
          <w:rPr>
            <w:noProof/>
            <w:webHidden/>
          </w:rPr>
          <w:instrText xml:space="preserve"> PAGEREF _Toc137119496 \h </w:instrText>
        </w:r>
        <w:r w:rsidR="005E2089">
          <w:rPr>
            <w:noProof/>
            <w:webHidden/>
          </w:rPr>
        </w:r>
        <w:r w:rsidR="005E2089">
          <w:rPr>
            <w:noProof/>
            <w:webHidden/>
          </w:rPr>
          <w:fldChar w:fldCharType="separate"/>
        </w:r>
        <w:r w:rsidR="006D7BA0">
          <w:rPr>
            <w:noProof/>
            <w:webHidden/>
          </w:rPr>
          <w:t>4</w:t>
        </w:r>
        <w:r w:rsidR="005E2089">
          <w:rPr>
            <w:noProof/>
            <w:webHidden/>
          </w:rPr>
          <w:fldChar w:fldCharType="end"/>
        </w:r>
      </w:hyperlink>
    </w:p>
    <w:p w14:paraId="52F0A006" w14:textId="058F9DBB" w:rsidR="005E2089" w:rsidRDefault="009A73D2">
      <w:pPr>
        <w:pStyle w:val="TOC1"/>
        <w:tabs>
          <w:tab w:val="right" w:leader="dot" w:pos="9350"/>
        </w:tabs>
        <w:rPr>
          <w:noProof/>
          <w:sz w:val="24"/>
          <w:szCs w:val="24"/>
        </w:rPr>
      </w:pPr>
      <w:hyperlink w:anchor="_Toc137119497" w:history="1">
        <w:r w:rsidR="005E2089" w:rsidRPr="008B6600">
          <w:rPr>
            <w:rStyle w:val="Hyperlink"/>
            <w:noProof/>
          </w:rPr>
          <w:t>Pre-Installation Information</w:t>
        </w:r>
        <w:r w:rsidR="005E2089">
          <w:rPr>
            <w:noProof/>
            <w:webHidden/>
          </w:rPr>
          <w:tab/>
        </w:r>
        <w:r w:rsidR="005E2089">
          <w:rPr>
            <w:noProof/>
            <w:webHidden/>
          </w:rPr>
          <w:fldChar w:fldCharType="begin"/>
        </w:r>
        <w:r w:rsidR="005E2089">
          <w:rPr>
            <w:noProof/>
            <w:webHidden/>
          </w:rPr>
          <w:instrText xml:space="preserve"> PAGEREF _Toc137119497 \h </w:instrText>
        </w:r>
        <w:r w:rsidR="005E2089">
          <w:rPr>
            <w:noProof/>
            <w:webHidden/>
          </w:rPr>
        </w:r>
        <w:r w:rsidR="005E2089">
          <w:rPr>
            <w:noProof/>
            <w:webHidden/>
          </w:rPr>
          <w:fldChar w:fldCharType="separate"/>
        </w:r>
        <w:r w:rsidR="006D7BA0">
          <w:rPr>
            <w:noProof/>
            <w:webHidden/>
          </w:rPr>
          <w:t>5</w:t>
        </w:r>
        <w:r w:rsidR="005E2089">
          <w:rPr>
            <w:noProof/>
            <w:webHidden/>
          </w:rPr>
          <w:fldChar w:fldCharType="end"/>
        </w:r>
      </w:hyperlink>
    </w:p>
    <w:p w14:paraId="7437DF0B" w14:textId="0B9BCCBC" w:rsidR="005E2089" w:rsidRDefault="009A73D2">
      <w:pPr>
        <w:pStyle w:val="TOC2"/>
        <w:tabs>
          <w:tab w:val="right" w:leader="dot" w:pos="9350"/>
        </w:tabs>
        <w:rPr>
          <w:noProof/>
          <w:sz w:val="24"/>
          <w:szCs w:val="24"/>
        </w:rPr>
      </w:pPr>
      <w:hyperlink w:anchor="_Toc137119498" w:history="1">
        <w:r w:rsidR="005E2089" w:rsidRPr="008B6600">
          <w:rPr>
            <w:rStyle w:val="Hyperlink"/>
            <w:noProof/>
          </w:rPr>
          <w:t>Target Audience</w:t>
        </w:r>
        <w:r w:rsidR="005E2089">
          <w:rPr>
            <w:noProof/>
            <w:webHidden/>
          </w:rPr>
          <w:tab/>
        </w:r>
        <w:r w:rsidR="005E2089">
          <w:rPr>
            <w:noProof/>
            <w:webHidden/>
          </w:rPr>
          <w:fldChar w:fldCharType="begin"/>
        </w:r>
        <w:r w:rsidR="005E2089">
          <w:rPr>
            <w:noProof/>
            <w:webHidden/>
          </w:rPr>
          <w:instrText xml:space="preserve"> PAGEREF _Toc137119498 \h </w:instrText>
        </w:r>
        <w:r w:rsidR="005E2089">
          <w:rPr>
            <w:noProof/>
            <w:webHidden/>
          </w:rPr>
        </w:r>
        <w:r w:rsidR="005E2089">
          <w:rPr>
            <w:noProof/>
            <w:webHidden/>
          </w:rPr>
          <w:fldChar w:fldCharType="separate"/>
        </w:r>
        <w:r w:rsidR="006D7BA0">
          <w:rPr>
            <w:noProof/>
            <w:webHidden/>
          </w:rPr>
          <w:t>5</w:t>
        </w:r>
        <w:r w:rsidR="005E2089">
          <w:rPr>
            <w:noProof/>
            <w:webHidden/>
          </w:rPr>
          <w:fldChar w:fldCharType="end"/>
        </w:r>
      </w:hyperlink>
    </w:p>
    <w:p w14:paraId="1E74932C" w14:textId="617427F2" w:rsidR="005E2089" w:rsidRDefault="009A73D2">
      <w:pPr>
        <w:pStyle w:val="TOC2"/>
        <w:tabs>
          <w:tab w:val="right" w:leader="dot" w:pos="9350"/>
        </w:tabs>
        <w:rPr>
          <w:noProof/>
          <w:sz w:val="24"/>
          <w:szCs w:val="24"/>
        </w:rPr>
      </w:pPr>
      <w:hyperlink w:anchor="_Toc137119499" w:history="1">
        <w:r w:rsidR="005E2089" w:rsidRPr="008B6600">
          <w:rPr>
            <w:rStyle w:val="Hyperlink"/>
            <w:noProof/>
          </w:rPr>
          <w:t>Test Sites</w:t>
        </w:r>
        <w:r w:rsidR="005E2089">
          <w:rPr>
            <w:noProof/>
            <w:webHidden/>
          </w:rPr>
          <w:tab/>
        </w:r>
        <w:r w:rsidR="005E2089">
          <w:rPr>
            <w:noProof/>
            <w:webHidden/>
          </w:rPr>
          <w:fldChar w:fldCharType="begin"/>
        </w:r>
        <w:r w:rsidR="005E2089">
          <w:rPr>
            <w:noProof/>
            <w:webHidden/>
          </w:rPr>
          <w:instrText xml:space="preserve"> PAGEREF _Toc137119499 \h </w:instrText>
        </w:r>
        <w:r w:rsidR="005E2089">
          <w:rPr>
            <w:noProof/>
            <w:webHidden/>
          </w:rPr>
        </w:r>
        <w:r w:rsidR="005E2089">
          <w:rPr>
            <w:noProof/>
            <w:webHidden/>
          </w:rPr>
          <w:fldChar w:fldCharType="separate"/>
        </w:r>
        <w:r w:rsidR="006D7BA0">
          <w:rPr>
            <w:noProof/>
            <w:webHidden/>
          </w:rPr>
          <w:t>5</w:t>
        </w:r>
        <w:r w:rsidR="005E2089">
          <w:rPr>
            <w:noProof/>
            <w:webHidden/>
          </w:rPr>
          <w:fldChar w:fldCharType="end"/>
        </w:r>
      </w:hyperlink>
    </w:p>
    <w:p w14:paraId="793EC14B" w14:textId="2504DD83" w:rsidR="005E2089" w:rsidRDefault="009A73D2">
      <w:pPr>
        <w:pStyle w:val="TOC2"/>
        <w:tabs>
          <w:tab w:val="right" w:leader="dot" w:pos="9350"/>
        </w:tabs>
        <w:rPr>
          <w:noProof/>
          <w:sz w:val="24"/>
          <w:szCs w:val="24"/>
        </w:rPr>
      </w:pPr>
      <w:hyperlink w:anchor="_Toc137119500" w:history="1">
        <w:r w:rsidR="005E2089" w:rsidRPr="008B6600">
          <w:rPr>
            <w:rStyle w:val="Hyperlink"/>
            <w:noProof/>
          </w:rPr>
          <w:t>Hardware and Operating Systems Requirements</w:t>
        </w:r>
        <w:r w:rsidR="005E2089">
          <w:rPr>
            <w:noProof/>
            <w:webHidden/>
          </w:rPr>
          <w:tab/>
        </w:r>
        <w:r w:rsidR="005E2089">
          <w:rPr>
            <w:noProof/>
            <w:webHidden/>
          </w:rPr>
          <w:fldChar w:fldCharType="begin"/>
        </w:r>
        <w:r w:rsidR="005E2089">
          <w:rPr>
            <w:noProof/>
            <w:webHidden/>
          </w:rPr>
          <w:instrText xml:space="preserve"> PAGEREF _Toc137119500 \h </w:instrText>
        </w:r>
        <w:r w:rsidR="005E2089">
          <w:rPr>
            <w:noProof/>
            <w:webHidden/>
          </w:rPr>
        </w:r>
        <w:r w:rsidR="005E2089">
          <w:rPr>
            <w:noProof/>
            <w:webHidden/>
          </w:rPr>
          <w:fldChar w:fldCharType="separate"/>
        </w:r>
        <w:r w:rsidR="006D7BA0">
          <w:rPr>
            <w:noProof/>
            <w:webHidden/>
          </w:rPr>
          <w:t>5</w:t>
        </w:r>
        <w:r w:rsidR="005E2089">
          <w:rPr>
            <w:noProof/>
            <w:webHidden/>
          </w:rPr>
          <w:fldChar w:fldCharType="end"/>
        </w:r>
      </w:hyperlink>
    </w:p>
    <w:p w14:paraId="778A50EE" w14:textId="4E0D7C59" w:rsidR="005E2089" w:rsidRDefault="009A73D2">
      <w:pPr>
        <w:pStyle w:val="TOC2"/>
        <w:tabs>
          <w:tab w:val="right" w:leader="dot" w:pos="9350"/>
        </w:tabs>
        <w:rPr>
          <w:noProof/>
          <w:sz w:val="24"/>
          <w:szCs w:val="24"/>
        </w:rPr>
      </w:pPr>
      <w:hyperlink w:anchor="_Toc137119501" w:history="1">
        <w:r w:rsidR="005E2089" w:rsidRPr="008B6600">
          <w:rPr>
            <w:rStyle w:val="Hyperlink"/>
            <w:noProof/>
          </w:rPr>
          <w:t>M Server Requirements</w:t>
        </w:r>
        <w:r w:rsidR="005E2089">
          <w:rPr>
            <w:noProof/>
            <w:webHidden/>
          </w:rPr>
          <w:tab/>
        </w:r>
        <w:r w:rsidR="005E2089">
          <w:rPr>
            <w:noProof/>
            <w:webHidden/>
          </w:rPr>
          <w:fldChar w:fldCharType="begin"/>
        </w:r>
        <w:r w:rsidR="005E2089">
          <w:rPr>
            <w:noProof/>
            <w:webHidden/>
          </w:rPr>
          <w:instrText xml:space="preserve"> PAGEREF _Toc137119501 \h </w:instrText>
        </w:r>
        <w:r w:rsidR="005E2089">
          <w:rPr>
            <w:noProof/>
            <w:webHidden/>
          </w:rPr>
        </w:r>
        <w:r w:rsidR="005E2089">
          <w:rPr>
            <w:noProof/>
            <w:webHidden/>
          </w:rPr>
          <w:fldChar w:fldCharType="separate"/>
        </w:r>
        <w:r w:rsidR="006D7BA0">
          <w:rPr>
            <w:noProof/>
            <w:webHidden/>
          </w:rPr>
          <w:t>6</w:t>
        </w:r>
        <w:r w:rsidR="005E2089">
          <w:rPr>
            <w:noProof/>
            <w:webHidden/>
          </w:rPr>
          <w:fldChar w:fldCharType="end"/>
        </w:r>
      </w:hyperlink>
    </w:p>
    <w:p w14:paraId="104FAFE0" w14:textId="1674C5B2" w:rsidR="005E2089" w:rsidRDefault="009A73D2">
      <w:pPr>
        <w:pStyle w:val="TOC2"/>
        <w:tabs>
          <w:tab w:val="right" w:leader="dot" w:pos="9350"/>
        </w:tabs>
        <w:rPr>
          <w:noProof/>
          <w:sz w:val="24"/>
          <w:szCs w:val="24"/>
        </w:rPr>
      </w:pPr>
      <w:hyperlink w:anchor="_Toc137119502" w:history="1">
        <w:r w:rsidR="005E2089" w:rsidRPr="008B6600">
          <w:rPr>
            <w:rStyle w:val="Hyperlink"/>
            <w:noProof/>
          </w:rPr>
          <w:t>Client Workstation</w:t>
        </w:r>
        <w:r w:rsidR="005E2089">
          <w:rPr>
            <w:noProof/>
            <w:webHidden/>
          </w:rPr>
          <w:tab/>
        </w:r>
        <w:r w:rsidR="005E2089">
          <w:rPr>
            <w:noProof/>
            <w:webHidden/>
          </w:rPr>
          <w:fldChar w:fldCharType="begin"/>
        </w:r>
        <w:r w:rsidR="005E2089">
          <w:rPr>
            <w:noProof/>
            <w:webHidden/>
          </w:rPr>
          <w:instrText xml:space="preserve"> PAGEREF _Toc137119502 \h </w:instrText>
        </w:r>
        <w:r w:rsidR="005E2089">
          <w:rPr>
            <w:noProof/>
            <w:webHidden/>
          </w:rPr>
        </w:r>
        <w:r w:rsidR="005E2089">
          <w:rPr>
            <w:noProof/>
            <w:webHidden/>
          </w:rPr>
          <w:fldChar w:fldCharType="separate"/>
        </w:r>
        <w:r w:rsidR="006D7BA0">
          <w:rPr>
            <w:noProof/>
            <w:webHidden/>
          </w:rPr>
          <w:t>6</w:t>
        </w:r>
        <w:r w:rsidR="005E2089">
          <w:rPr>
            <w:noProof/>
            <w:webHidden/>
          </w:rPr>
          <w:fldChar w:fldCharType="end"/>
        </w:r>
      </w:hyperlink>
    </w:p>
    <w:p w14:paraId="5C1AF020" w14:textId="248BAF0F" w:rsidR="005E2089" w:rsidRDefault="009A73D2">
      <w:pPr>
        <w:pStyle w:val="TOC2"/>
        <w:tabs>
          <w:tab w:val="right" w:leader="dot" w:pos="9350"/>
        </w:tabs>
        <w:rPr>
          <w:noProof/>
          <w:sz w:val="24"/>
          <w:szCs w:val="24"/>
        </w:rPr>
      </w:pPr>
      <w:hyperlink w:anchor="_Toc137119503" w:history="1">
        <w:r w:rsidR="005E2089" w:rsidRPr="008B6600">
          <w:rPr>
            <w:rStyle w:val="Hyperlink"/>
            <w:noProof/>
          </w:rPr>
          <w:t>Network communications software</w:t>
        </w:r>
        <w:r w:rsidR="005E2089">
          <w:rPr>
            <w:noProof/>
            <w:webHidden/>
          </w:rPr>
          <w:tab/>
        </w:r>
        <w:r w:rsidR="005E2089">
          <w:rPr>
            <w:noProof/>
            <w:webHidden/>
          </w:rPr>
          <w:fldChar w:fldCharType="begin"/>
        </w:r>
        <w:r w:rsidR="005E2089">
          <w:rPr>
            <w:noProof/>
            <w:webHidden/>
          </w:rPr>
          <w:instrText xml:space="preserve"> PAGEREF _Toc137119503 \h </w:instrText>
        </w:r>
        <w:r w:rsidR="005E2089">
          <w:rPr>
            <w:noProof/>
            <w:webHidden/>
          </w:rPr>
        </w:r>
        <w:r w:rsidR="005E2089">
          <w:rPr>
            <w:noProof/>
            <w:webHidden/>
          </w:rPr>
          <w:fldChar w:fldCharType="separate"/>
        </w:r>
        <w:r w:rsidR="006D7BA0">
          <w:rPr>
            <w:noProof/>
            <w:webHidden/>
          </w:rPr>
          <w:t>6</w:t>
        </w:r>
        <w:r w:rsidR="005E2089">
          <w:rPr>
            <w:noProof/>
            <w:webHidden/>
          </w:rPr>
          <w:fldChar w:fldCharType="end"/>
        </w:r>
      </w:hyperlink>
    </w:p>
    <w:p w14:paraId="107AEDF8" w14:textId="0F0431C0" w:rsidR="005E2089" w:rsidRDefault="009A73D2">
      <w:pPr>
        <w:pStyle w:val="TOC2"/>
        <w:tabs>
          <w:tab w:val="right" w:leader="dot" w:pos="9350"/>
        </w:tabs>
        <w:rPr>
          <w:noProof/>
          <w:sz w:val="24"/>
          <w:szCs w:val="24"/>
        </w:rPr>
      </w:pPr>
      <w:hyperlink w:anchor="_Toc137119504" w:history="1">
        <w:r w:rsidR="005E2089" w:rsidRPr="008B6600">
          <w:rPr>
            <w:rStyle w:val="Hyperlink"/>
            <w:noProof/>
          </w:rPr>
          <w:t>Software Installation Time</w:t>
        </w:r>
        <w:r w:rsidR="005E2089">
          <w:rPr>
            <w:noProof/>
            <w:webHidden/>
          </w:rPr>
          <w:tab/>
        </w:r>
        <w:r w:rsidR="005E2089">
          <w:rPr>
            <w:noProof/>
            <w:webHidden/>
          </w:rPr>
          <w:fldChar w:fldCharType="begin"/>
        </w:r>
        <w:r w:rsidR="005E2089">
          <w:rPr>
            <w:noProof/>
            <w:webHidden/>
          </w:rPr>
          <w:instrText xml:space="preserve"> PAGEREF _Toc137119504 \h </w:instrText>
        </w:r>
        <w:r w:rsidR="005E2089">
          <w:rPr>
            <w:noProof/>
            <w:webHidden/>
          </w:rPr>
        </w:r>
        <w:r w:rsidR="005E2089">
          <w:rPr>
            <w:noProof/>
            <w:webHidden/>
          </w:rPr>
          <w:fldChar w:fldCharType="separate"/>
        </w:r>
        <w:r w:rsidR="006D7BA0">
          <w:rPr>
            <w:noProof/>
            <w:webHidden/>
          </w:rPr>
          <w:t>6</w:t>
        </w:r>
        <w:r w:rsidR="005E2089">
          <w:rPr>
            <w:noProof/>
            <w:webHidden/>
          </w:rPr>
          <w:fldChar w:fldCharType="end"/>
        </w:r>
      </w:hyperlink>
    </w:p>
    <w:p w14:paraId="5707FD9D" w14:textId="1243745E" w:rsidR="005E2089" w:rsidRDefault="009A73D2">
      <w:pPr>
        <w:pStyle w:val="TOC2"/>
        <w:tabs>
          <w:tab w:val="right" w:leader="dot" w:pos="9350"/>
        </w:tabs>
        <w:rPr>
          <w:noProof/>
          <w:sz w:val="24"/>
          <w:szCs w:val="24"/>
        </w:rPr>
      </w:pPr>
      <w:hyperlink w:anchor="_Toc137119505" w:history="1">
        <w:r w:rsidR="005E2089" w:rsidRPr="008B6600">
          <w:rPr>
            <w:rStyle w:val="Hyperlink"/>
            <w:noProof/>
          </w:rPr>
          <w:t>Name Space</w:t>
        </w:r>
        <w:r w:rsidR="005E2089">
          <w:rPr>
            <w:noProof/>
            <w:webHidden/>
          </w:rPr>
          <w:tab/>
        </w:r>
        <w:r w:rsidR="005E2089">
          <w:rPr>
            <w:noProof/>
            <w:webHidden/>
          </w:rPr>
          <w:fldChar w:fldCharType="begin"/>
        </w:r>
        <w:r w:rsidR="005E2089">
          <w:rPr>
            <w:noProof/>
            <w:webHidden/>
          </w:rPr>
          <w:instrText xml:space="preserve"> PAGEREF _Toc137119505 \h </w:instrText>
        </w:r>
        <w:r w:rsidR="005E2089">
          <w:rPr>
            <w:noProof/>
            <w:webHidden/>
          </w:rPr>
        </w:r>
        <w:r w:rsidR="005E2089">
          <w:rPr>
            <w:noProof/>
            <w:webHidden/>
          </w:rPr>
          <w:fldChar w:fldCharType="separate"/>
        </w:r>
        <w:r w:rsidR="006D7BA0">
          <w:rPr>
            <w:noProof/>
            <w:webHidden/>
          </w:rPr>
          <w:t>6</w:t>
        </w:r>
        <w:r w:rsidR="005E2089">
          <w:rPr>
            <w:noProof/>
            <w:webHidden/>
          </w:rPr>
          <w:fldChar w:fldCharType="end"/>
        </w:r>
      </w:hyperlink>
    </w:p>
    <w:p w14:paraId="6899448D" w14:textId="1D4A250F" w:rsidR="005E2089" w:rsidRDefault="009A73D2">
      <w:pPr>
        <w:pStyle w:val="TOC2"/>
        <w:tabs>
          <w:tab w:val="right" w:leader="dot" w:pos="9350"/>
        </w:tabs>
        <w:rPr>
          <w:noProof/>
          <w:sz w:val="24"/>
          <w:szCs w:val="24"/>
        </w:rPr>
      </w:pPr>
      <w:hyperlink w:anchor="_Toc137119506" w:history="1">
        <w:r w:rsidR="005E2089" w:rsidRPr="008B6600">
          <w:rPr>
            <w:rStyle w:val="Hyperlink"/>
            <w:noProof/>
          </w:rPr>
          <w:t>New Globals</w:t>
        </w:r>
        <w:r w:rsidR="005E2089">
          <w:rPr>
            <w:noProof/>
            <w:webHidden/>
          </w:rPr>
          <w:tab/>
        </w:r>
        <w:r w:rsidR="005E2089">
          <w:rPr>
            <w:noProof/>
            <w:webHidden/>
          </w:rPr>
          <w:fldChar w:fldCharType="begin"/>
        </w:r>
        <w:r w:rsidR="005E2089">
          <w:rPr>
            <w:noProof/>
            <w:webHidden/>
          </w:rPr>
          <w:instrText xml:space="preserve"> PAGEREF _Toc137119506 \h </w:instrText>
        </w:r>
        <w:r w:rsidR="005E2089">
          <w:rPr>
            <w:noProof/>
            <w:webHidden/>
          </w:rPr>
        </w:r>
        <w:r w:rsidR="005E2089">
          <w:rPr>
            <w:noProof/>
            <w:webHidden/>
          </w:rPr>
          <w:fldChar w:fldCharType="separate"/>
        </w:r>
        <w:r w:rsidR="006D7BA0">
          <w:rPr>
            <w:noProof/>
            <w:webHidden/>
          </w:rPr>
          <w:t>6</w:t>
        </w:r>
        <w:r w:rsidR="005E2089">
          <w:rPr>
            <w:noProof/>
            <w:webHidden/>
          </w:rPr>
          <w:fldChar w:fldCharType="end"/>
        </w:r>
      </w:hyperlink>
    </w:p>
    <w:p w14:paraId="5AE7D13A" w14:textId="003D3F53" w:rsidR="005E2089" w:rsidRDefault="009A73D2">
      <w:pPr>
        <w:pStyle w:val="TOC2"/>
        <w:tabs>
          <w:tab w:val="right" w:leader="dot" w:pos="9350"/>
        </w:tabs>
        <w:rPr>
          <w:noProof/>
          <w:sz w:val="24"/>
          <w:szCs w:val="24"/>
        </w:rPr>
      </w:pPr>
      <w:hyperlink w:anchor="_Toc137119507" w:history="1">
        <w:r w:rsidR="005E2089" w:rsidRPr="008B6600">
          <w:rPr>
            <w:rStyle w:val="Hyperlink"/>
            <w:noProof/>
          </w:rPr>
          <w:t>VistA Software Requirements</w:t>
        </w:r>
        <w:r w:rsidR="005E2089">
          <w:rPr>
            <w:noProof/>
            <w:webHidden/>
          </w:rPr>
          <w:tab/>
        </w:r>
        <w:r w:rsidR="005E2089">
          <w:rPr>
            <w:noProof/>
            <w:webHidden/>
          </w:rPr>
          <w:fldChar w:fldCharType="begin"/>
        </w:r>
        <w:r w:rsidR="005E2089">
          <w:rPr>
            <w:noProof/>
            <w:webHidden/>
          </w:rPr>
          <w:instrText xml:space="preserve"> PAGEREF _Toc137119507 \h </w:instrText>
        </w:r>
        <w:r w:rsidR="005E2089">
          <w:rPr>
            <w:noProof/>
            <w:webHidden/>
          </w:rPr>
        </w:r>
        <w:r w:rsidR="005E2089">
          <w:rPr>
            <w:noProof/>
            <w:webHidden/>
          </w:rPr>
          <w:fldChar w:fldCharType="separate"/>
        </w:r>
        <w:r w:rsidR="006D7BA0">
          <w:rPr>
            <w:noProof/>
            <w:webHidden/>
          </w:rPr>
          <w:t>7</w:t>
        </w:r>
        <w:r w:rsidR="005E2089">
          <w:rPr>
            <w:noProof/>
            <w:webHidden/>
          </w:rPr>
          <w:fldChar w:fldCharType="end"/>
        </w:r>
      </w:hyperlink>
    </w:p>
    <w:p w14:paraId="0A528F84" w14:textId="1603EC52" w:rsidR="005E2089" w:rsidRDefault="009A73D2">
      <w:pPr>
        <w:pStyle w:val="TOC2"/>
        <w:tabs>
          <w:tab w:val="right" w:leader="dot" w:pos="9350"/>
        </w:tabs>
        <w:rPr>
          <w:noProof/>
          <w:sz w:val="24"/>
          <w:szCs w:val="24"/>
        </w:rPr>
      </w:pPr>
      <w:hyperlink w:anchor="_Toc137119508" w:history="1">
        <w:r w:rsidR="005E2089" w:rsidRPr="008B6600">
          <w:rPr>
            <w:rStyle w:val="Hyperlink"/>
            <w:noProof/>
          </w:rPr>
          <w:t>Routine List</w:t>
        </w:r>
        <w:r w:rsidR="005E2089">
          <w:rPr>
            <w:noProof/>
            <w:webHidden/>
          </w:rPr>
          <w:tab/>
        </w:r>
        <w:r w:rsidR="005E2089">
          <w:rPr>
            <w:noProof/>
            <w:webHidden/>
          </w:rPr>
          <w:fldChar w:fldCharType="begin"/>
        </w:r>
        <w:r w:rsidR="005E2089">
          <w:rPr>
            <w:noProof/>
            <w:webHidden/>
          </w:rPr>
          <w:instrText xml:space="preserve"> PAGEREF _Toc137119508 \h </w:instrText>
        </w:r>
        <w:r w:rsidR="005E2089">
          <w:rPr>
            <w:noProof/>
            <w:webHidden/>
          </w:rPr>
        </w:r>
        <w:r w:rsidR="005E2089">
          <w:rPr>
            <w:noProof/>
            <w:webHidden/>
          </w:rPr>
          <w:fldChar w:fldCharType="separate"/>
        </w:r>
        <w:r w:rsidR="006D7BA0">
          <w:rPr>
            <w:noProof/>
            <w:webHidden/>
          </w:rPr>
          <w:t>8</w:t>
        </w:r>
        <w:r w:rsidR="005E2089">
          <w:rPr>
            <w:noProof/>
            <w:webHidden/>
          </w:rPr>
          <w:fldChar w:fldCharType="end"/>
        </w:r>
      </w:hyperlink>
    </w:p>
    <w:p w14:paraId="1C586E95" w14:textId="6DAF98DA" w:rsidR="005E2089" w:rsidRDefault="009A73D2">
      <w:pPr>
        <w:pStyle w:val="TOC2"/>
        <w:tabs>
          <w:tab w:val="right" w:leader="dot" w:pos="9350"/>
        </w:tabs>
        <w:rPr>
          <w:noProof/>
          <w:sz w:val="24"/>
          <w:szCs w:val="24"/>
        </w:rPr>
      </w:pPr>
      <w:hyperlink w:anchor="_Toc137119509" w:history="1">
        <w:r w:rsidR="005E2089" w:rsidRPr="008B6600">
          <w:rPr>
            <w:rStyle w:val="Hyperlink"/>
            <w:noProof/>
          </w:rPr>
          <w:t>Options</w:t>
        </w:r>
        <w:r w:rsidR="005E2089">
          <w:rPr>
            <w:noProof/>
            <w:webHidden/>
          </w:rPr>
          <w:tab/>
        </w:r>
        <w:r w:rsidR="005E2089">
          <w:rPr>
            <w:noProof/>
            <w:webHidden/>
          </w:rPr>
          <w:fldChar w:fldCharType="begin"/>
        </w:r>
        <w:r w:rsidR="005E2089">
          <w:rPr>
            <w:noProof/>
            <w:webHidden/>
          </w:rPr>
          <w:instrText xml:space="preserve"> PAGEREF _Toc137119509 \h </w:instrText>
        </w:r>
        <w:r w:rsidR="005E2089">
          <w:rPr>
            <w:noProof/>
            <w:webHidden/>
          </w:rPr>
        </w:r>
        <w:r w:rsidR="005E2089">
          <w:rPr>
            <w:noProof/>
            <w:webHidden/>
          </w:rPr>
          <w:fldChar w:fldCharType="separate"/>
        </w:r>
        <w:r w:rsidR="006D7BA0">
          <w:rPr>
            <w:noProof/>
            <w:webHidden/>
          </w:rPr>
          <w:t>8</w:t>
        </w:r>
        <w:r w:rsidR="005E2089">
          <w:rPr>
            <w:noProof/>
            <w:webHidden/>
          </w:rPr>
          <w:fldChar w:fldCharType="end"/>
        </w:r>
      </w:hyperlink>
    </w:p>
    <w:p w14:paraId="07970361" w14:textId="6A14E9DB" w:rsidR="005E2089" w:rsidRDefault="009A73D2">
      <w:pPr>
        <w:pStyle w:val="TOC2"/>
        <w:tabs>
          <w:tab w:val="right" w:leader="dot" w:pos="9350"/>
        </w:tabs>
        <w:rPr>
          <w:noProof/>
          <w:sz w:val="24"/>
          <w:szCs w:val="24"/>
        </w:rPr>
      </w:pPr>
      <w:hyperlink w:anchor="_Toc137119510" w:history="1">
        <w:r w:rsidR="005E2089" w:rsidRPr="008B6600">
          <w:rPr>
            <w:rStyle w:val="Hyperlink"/>
            <w:noProof/>
          </w:rPr>
          <w:t>Security Keys</w:t>
        </w:r>
        <w:r w:rsidR="005E2089">
          <w:rPr>
            <w:noProof/>
            <w:webHidden/>
          </w:rPr>
          <w:tab/>
        </w:r>
        <w:r w:rsidR="005E2089">
          <w:rPr>
            <w:noProof/>
            <w:webHidden/>
          </w:rPr>
          <w:fldChar w:fldCharType="begin"/>
        </w:r>
        <w:r w:rsidR="005E2089">
          <w:rPr>
            <w:noProof/>
            <w:webHidden/>
          </w:rPr>
          <w:instrText xml:space="preserve"> PAGEREF _Toc137119510 \h </w:instrText>
        </w:r>
        <w:r w:rsidR="005E2089">
          <w:rPr>
            <w:noProof/>
            <w:webHidden/>
          </w:rPr>
        </w:r>
        <w:r w:rsidR="005E2089">
          <w:rPr>
            <w:noProof/>
            <w:webHidden/>
          </w:rPr>
          <w:fldChar w:fldCharType="separate"/>
        </w:r>
        <w:r w:rsidR="006D7BA0">
          <w:rPr>
            <w:noProof/>
            <w:webHidden/>
          </w:rPr>
          <w:t>8</w:t>
        </w:r>
        <w:r w:rsidR="005E2089">
          <w:rPr>
            <w:noProof/>
            <w:webHidden/>
          </w:rPr>
          <w:fldChar w:fldCharType="end"/>
        </w:r>
      </w:hyperlink>
    </w:p>
    <w:p w14:paraId="47694B06" w14:textId="546280C4" w:rsidR="005E2089" w:rsidRDefault="009A73D2">
      <w:pPr>
        <w:pStyle w:val="TOC2"/>
        <w:tabs>
          <w:tab w:val="right" w:leader="dot" w:pos="9350"/>
        </w:tabs>
        <w:rPr>
          <w:noProof/>
          <w:sz w:val="24"/>
          <w:szCs w:val="24"/>
        </w:rPr>
      </w:pPr>
      <w:hyperlink w:anchor="_Toc137119511" w:history="1">
        <w:r w:rsidR="005E2089" w:rsidRPr="008B6600">
          <w:rPr>
            <w:rStyle w:val="Hyperlink"/>
            <w:noProof/>
          </w:rPr>
          <w:t>Parameter Definitions</w:t>
        </w:r>
        <w:r w:rsidR="005E2089">
          <w:rPr>
            <w:noProof/>
            <w:webHidden/>
          </w:rPr>
          <w:tab/>
        </w:r>
        <w:r w:rsidR="005E2089">
          <w:rPr>
            <w:noProof/>
            <w:webHidden/>
          </w:rPr>
          <w:fldChar w:fldCharType="begin"/>
        </w:r>
        <w:r w:rsidR="005E2089">
          <w:rPr>
            <w:noProof/>
            <w:webHidden/>
          </w:rPr>
          <w:instrText xml:space="preserve"> PAGEREF _Toc137119511 \h </w:instrText>
        </w:r>
        <w:r w:rsidR="005E2089">
          <w:rPr>
            <w:noProof/>
            <w:webHidden/>
          </w:rPr>
        </w:r>
        <w:r w:rsidR="005E2089">
          <w:rPr>
            <w:noProof/>
            <w:webHidden/>
          </w:rPr>
          <w:fldChar w:fldCharType="separate"/>
        </w:r>
        <w:r w:rsidR="006D7BA0">
          <w:rPr>
            <w:noProof/>
            <w:webHidden/>
          </w:rPr>
          <w:t>9</w:t>
        </w:r>
        <w:r w:rsidR="005E2089">
          <w:rPr>
            <w:noProof/>
            <w:webHidden/>
          </w:rPr>
          <w:fldChar w:fldCharType="end"/>
        </w:r>
      </w:hyperlink>
    </w:p>
    <w:p w14:paraId="2D6FF428" w14:textId="3BD09D35" w:rsidR="005E2089" w:rsidRDefault="009A73D2">
      <w:pPr>
        <w:pStyle w:val="TOC2"/>
        <w:tabs>
          <w:tab w:val="right" w:leader="dot" w:pos="9350"/>
        </w:tabs>
        <w:rPr>
          <w:noProof/>
          <w:sz w:val="24"/>
          <w:szCs w:val="24"/>
        </w:rPr>
      </w:pPr>
      <w:hyperlink w:anchor="_Toc137119512" w:history="1">
        <w:r w:rsidR="005E2089" w:rsidRPr="008B6600">
          <w:rPr>
            <w:rStyle w:val="Hyperlink"/>
            <w:noProof/>
          </w:rPr>
          <w:t>Remote Procedures</w:t>
        </w:r>
        <w:r w:rsidR="005E2089">
          <w:rPr>
            <w:noProof/>
            <w:webHidden/>
          </w:rPr>
          <w:tab/>
        </w:r>
        <w:r w:rsidR="005E2089">
          <w:rPr>
            <w:noProof/>
            <w:webHidden/>
          </w:rPr>
          <w:fldChar w:fldCharType="begin"/>
        </w:r>
        <w:r w:rsidR="005E2089">
          <w:rPr>
            <w:noProof/>
            <w:webHidden/>
          </w:rPr>
          <w:instrText xml:space="preserve"> PAGEREF _Toc137119512 \h </w:instrText>
        </w:r>
        <w:r w:rsidR="005E2089">
          <w:rPr>
            <w:noProof/>
            <w:webHidden/>
          </w:rPr>
        </w:r>
        <w:r w:rsidR="005E2089">
          <w:rPr>
            <w:noProof/>
            <w:webHidden/>
          </w:rPr>
          <w:fldChar w:fldCharType="separate"/>
        </w:r>
        <w:r w:rsidR="006D7BA0">
          <w:rPr>
            <w:noProof/>
            <w:webHidden/>
          </w:rPr>
          <w:t>9</w:t>
        </w:r>
        <w:r w:rsidR="005E2089">
          <w:rPr>
            <w:noProof/>
            <w:webHidden/>
          </w:rPr>
          <w:fldChar w:fldCharType="end"/>
        </w:r>
      </w:hyperlink>
    </w:p>
    <w:p w14:paraId="3AF6673E" w14:textId="22F36B3B" w:rsidR="005E2089" w:rsidRDefault="009A73D2">
      <w:pPr>
        <w:pStyle w:val="TOC2"/>
        <w:tabs>
          <w:tab w:val="right" w:leader="dot" w:pos="9350"/>
        </w:tabs>
        <w:rPr>
          <w:noProof/>
          <w:sz w:val="24"/>
          <w:szCs w:val="24"/>
        </w:rPr>
      </w:pPr>
      <w:hyperlink w:anchor="_Toc137119513" w:history="1">
        <w:r w:rsidR="005E2089" w:rsidRPr="008B6600">
          <w:rPr>
            <w:rStyle w:val="Hyperlink"/>
            <w:noProof/>
          </w:rPr>
          <w:t>Skills Required to Perform the Installation</w:t>
        </w:r>
        <w:r w:rsidR="005E2089">
          <w:rPr>
            <w:noProof/>
            <w:webHidden/>
          </w:rPr>
          <w:tab/>
        </w:r>
        <w:r w:rsidR="005E2089">
          <w:rPr>
            <w:noProof/>
            <w:webHidden/>
          </w:rPr>
          <w:fldChar w:fldCharType="begin"/>
        </w:r>
        <w:r w:rsidR="005E2089">
          <w:rPr>
            <w:noProof/>
            <w:webHidden/>
          </w:rPr>
          <w:instrText xml:space="preserve"> PAGEREF _Toc137119513 \h </w:instrText>
        </w:r>
        <w:r w:rsidR="005E2089">
          <w:rPr>
            <w:noProof/>
            <w:webHidden/>
          </w:rPr>
        </w:r>
        <w:r w:rsidR="005E2089">
          <w:rPr>
            <w:noProof/>
            <w:webHidden/>
          </w:rPr>
          <w:fldChar w:fldCharType="separate"/>
        </w:r>
        <w:r w:rsidR="006D7BA0">
          <w:rPr>
            <w:noProof/>
            <w:webHidden/>
          </w:rPr>
          <w:t>9</w:t>
        </w:r>
        <w:r w:rsidR="005E2089">
          <w:rPr>
            <w:noProof/>
            <w:webHidden/>
          </w:rPr>
          <w:fldChar w:fldCharType="end"/>
        </w:r>
      </w:hyperlink>
    </w:p>
    <w:p w14:paraId="19E37EA8" w14:textId="260942DB" w:rsidR="005E2089" w:rsidRDefault="009A73D2">
      <w:pPr>
        <w:pStyle w:val="TOC2"/>
        <w:tabs>
          <w:tab w:val="right" w:leader="dot" w:pos="9350"/>
        </w:tabs>
        <w:rPr>
          <w:noProof/>
          <w:sz w:val="24"/>
          <w:szCs w:val="24"/>
        </w:rPr>
      </w:pPr>
      <w:hyperlink w:anchor="_Toc137119514" w:history="1">
        <w:r w:rsidR="005E2089" w:rsidRPr="008B6600">
          <w:rPr>
            <w:rStyle w:val="Hyperlink"/>
            <w:noProof/>
          </w:rPr>
          <w:t>Pre-Installation Data Cleanup</w:t>
        </w:r>
        <w:r w:rsidR="005E2089">
          <w:rPr>
            <w:noProof/>
            <w:webHidden/>
          </w:rPr>
          <w:tab/>
        </w:r>
        <w:r w:rsidR="005E2089">
          <w:rPr>
            <w:noProof/>
            <w:webHidden/>
          </w:rPr>
          <w:fldChar w:fldCharType="begin"/>
        </w:r>
        <w:r w:rsidR="005E2089">
          <w:rPr>
            <w:noProof/>
            <w:webHidden/>
          </w:rPr>
          <w:instrText xml:space="preserve"> PAGEREF _Toc137119514 \h </w:instrText>
        </w:r>
        <w:r w:rsidR="005E2089">
          <w:rPr>
            <w:noProof/>
            <w:webHidden/>
          </w:rPr>
        </w:r>
        <w:r w:rsidR="005E2089">
          <w:rPr>
            <w:noProof/>
            <w:webHidden/>
          </w:rPr>
          <w:fldChar w:fldCharType="separate"/>
        </w:r>
        <w:r w:rsidR="006D7BA0">
          <w:rPr>
            <w:noProof/>
            <w:webHidden/>
          </w:rPr>
          <w:t>9</w:t>
        </w:r>
        <w:r w:rsidR="005E2089">
          <w:rPr>
            <w:noProof/>
            <w:webHidden/>
          </w:rPr>
          <w:fldChar w:fldCharType="end"/>
        </w:r>
      </w:hyperlink>
    </w:p>
    <w:p w14:paraId="477EB14C" w14:textId="2DEF86F6" w:rsidR="005E2089" w:rsidRDefault="009A73D2">
      <w:pPr>
        <w:pStyle w:val="TOC1"/>
        <w:tabs>
          <w:tab w:val="right" w:leader="dot" w:pos="9350"/>
        </w:tabs>
        <w:rPr>
          <w:noProof/>
          <w:sz w:val="24"/>
          <w:szCs w:val="24"/>
        </w:rPr>
      </w:pPr>
      <w:hyperlink w:anchor="_Toc137119515" w:history="1">
        <w:r w:rsidR="005E2089" w:rsidRPr="008B6600">
          <w:rPr>
            <w:rStyle w:val="Hyperlink"/>
            <w:noProof/>
          </w:rPr>
          <w:t>Installation Instructions</w:t>
        </w:r>
        <w:r w:rsidR="005E2089">
          <w:rPr>
            <w:noProof/>
            <w:webHidden/>
          </w:rPr>
          <w:tab/>
        </w:r>
        <w:r w:rsidR="005E2089">
          <w:rPr>
            <w:noProof/>
            <w:webHidden/>
          </w:rPr>
          <w:fldChar w:fldCharType="begin"/>
        </w:r>
        <w:r w:rsidR="005E2089">
          <w:rPr>
            <w:noProof/>
            <w:webHidden/>
          </w:rPr>
          <w:instrText xml:space="preserve"> PAGEREF _Toc137119515 \h </w:instrText>
        </w:r>
        <w:r w:rsidR="005E2089">
          <w:rPr>
            <w:noProof/>
            <w:webHidden/>
          </w:rPr>
        </w:r>
        <w:r w:rsidR="005E2089">
          <w:rPr>
            <w:noProof/>
            <w:webHidden/>
          </w:rPr>
          <w:fldChar w:fldCharType="separate"/>
        </w:r>
        <w:r w:rsidR="006D7BA0">
          <w:rPr>
            <w:noProof/>
            <w:webHidden/>
          </w:rPr>
          <w:t>10</w:t>
        </w:r>
        <w:r w:rsidR="005E2089">
          <w:rPr>
            <w:noProof/>
            <w:webHidden/>
          </w:rPr>
          <w:fldChar w:fldCharType="end"/>
        </w:r>
      </w:hyperlink>
    </w:p>
    <w:p w14:paraId="62648846" w14:textId="39A0A9BA" w:rsidR="005E2089" w:rsidRDefault="009A73D2">
      <w:pPr>
        <w:pStyle w:val="TOC2"/>
        <w:tabs>
          <w:tab w:val="right" w:leader="dot" w:pos="9350"/>
        </w:tabs>
        <w:rPr>
          <w:noProof/>
          <w:sz w:val="24"/>
          <w:szCs w:val="24"/>
        </w:rPr>
      </w:pPr>
      <w:hyperlink w:anchor="_Toc137119516" w:history="1">
        <w:r w:rsidR="005E2089" w:rsidRPr="008B6600">
          <w:rPr>
            <w:rStyle w:val="Hyperlink"/>
            <w:noProof/>
          </w:rPr>
          <w:t>Connector Proxy and Application Proxy accounts</w:t>
        </w:r>
        <w:r w:rsidR="005E2089">
          <w:rPr>
            <w:noProof/>
            <w:webHidden/>
          </w:rPr>
          <w:tab/>
        </w:r>
        <w:r w:rsidR="005E2089">
          <w:rPr>
            <w:noProof/>
            <w:webHidden/>
          </w:rPr>
          <w:fldChar w:fldCharType="begin"/>
        </w:r>
        <w:r w:rsidR="005E2089">
          <w:rPr>
            <w:noProof/>
            <w:webHidden/>
          </w:rPr>
          <w:instrText xml:space="preserve"> PAGEREF _Toc137119516 \h </w:instrText>
        </w:r>
        <w:r w:rsidR="005E2089">
          <w:rPr>
            <w:noProof/>
            <w:webHidden/>
          </w:rPr>
        </w:r>
        <w:r w:rsidR="005E2089">
          <w:rPr>
            <w:noProof/>
            <w:webHidden/>
          </w:rPr>
          <w:fldChar w:fldCharType="separate"/>
        </w:r>
        <w:r w:rsidR="006D7BA0">
          <w:rPr>
            <w:noProof/>
            <w:webHidden/>
          </w:rPr>
          <w:t>10</w:t>
        </w:r>
        <w:r w:rsidR="005E2089">
          <w:rPr>
            <w:noProof/>
            <w:webHidden/>
          </w:rPr>
          <w:fldChar w:fldCharType="end"/>
        </w:r>
      </w:hyperlink>
    </w:p>
    <w:p w14:paraId="45CCD333" w14:textId="756A4948" w:rsidR="005E2089" w:rsidRDefault="009A73D2">
      <w:pPr>
        <w:pStyle w:val="TOC2"/>
        <w:tabs>
          <w:tab w:val="right" w:leader="dot" w:pos="9350"/>
        </w:tabs>
        <w:rPr>
          <w:noProof/>
          <w:sz w:val="24"/>
          <w:szCs w:val="24"/>
        </w:rPr>
      </w:pPr>
      <w:hyperlink w:anchor="_Toc137119517" w:history="1">
        <w:r w:rsidR="005E2089" w:rsidRPr="008B6600">
          <w:rPr>
            <w:rStyle w:val="Hyperlink"/>
            <w:noProof/>
          </w:rPr>
          <w:t>Load, Install, or Verify Dependencies are installed</w:t>
        </w:r>
        <w:r w:rsidR="005E2089">
          <w:rPr>
            <w:noProof/>
            <w:webHidden/>
          </w:rPr>
          <w:tab/>
        </w:r>
        <w:r w:rsidR="005E2089">
          <w:rPr>
            <w:noProof/>
            <w:webHidden/>
          </w:rPr>
          <w:fldChar w:fldCharType="begin"/>
        </w:r>
        <w:r w:rsidR="005E2089">
          <w:rPr>
            <w:noProof/>
            <w:webHidden/>
          </w:rPr>
          <w:instrText xml:space="preserve"> PAGEREF _Toc137119517 \h </w:instrText>
        </w:r>
        <w:r w:rsidR="005E2089">
          <w:rPr>
            <w:noProof/>
            <w:webHidden/>
          </w:rPr>
        </w:r>
        <w:r w:rsidR="005E2089">
          <w:rPr>
            <w:noProof/>
            <w:webHidden/>
          </w:rPr>
          <w:fldChar w:fldCharType="separate"/>
        </w:r>
        <w:r w:rsidR="006D7BA0">
          <w:rPr>
            <w:noProof/>
            <w:webHidden/>
          </w:rPr>
          <w:t>10</w:t>
        </w:r>
        <w:r w:rsidR="005E2089">
          <w:rPr>
            <w:noProof/>
            <w:webHidden/>
          </w:rPr>
          <w:fldChar w:fldCharType="end"/>
        </w:r>
      </w:hyperlink>
    </w:p>
    <w:p w14:paraId="5DCF2956" w14:textId="190ADA12" w:rsidR="005E2089" w:rsidRDefault="009A73D2">
      <w:pPr>
        <w:pStyle w:val="TOC2"/>
        <w:tabs>
          <w:tab w:val="right" w:leader="dot" w:pos="9350"/>
        </w:tabs>
        <w:rPr>
          <w:noProof/>
          <w:sz w:val="24"/>
          <w:szCs w:val="24"/>
        </w:rPr>
      </w:pPr>
      <w:hyperlink w:anchor="_Toc137119518" w:history="1">
        <w:r w:rsidR="005E2089" w:rsidRPr="008B6600">
          <w:rPr>
            <w:rStyle w:val="Hyperlink"/>
            <w:noProof/>
          </w:rPr>
          <w:t>Data Migration</w:t>
        </w:r>
        <w:r w:rsidR="005E2089">
          <w:rPr>
            <w:noProof/>
            <w:webHidden/>
          </w:rPr>
          <w:tab/>
        </w:r>
        <w:r w:rsidR="005E2089">
          <w:rPr>
            <w:noProof/>
            <w:webHidden/>
          </w:rPr>
          <w:fldChar w:fldCharType="begin"/>
        </w:r>
        <w:r w:rsidR="005E2089">
          <w:rPr>
            <w:noProof/>
            <w:webHidden/>
          </w:rPr>
          <w:instrText xml:space="preserve"> PAGEREF _Toc137119518 \h </w:instrText>
        </w:r>
        <w:r w:rsidR="005E2089">
          <w:rPr>
            <w:noProof/>
            <w:webHidden/>
          </w:rPr>
        </w:r>
        <w:r w:rsidR="005E2089">
          <w:rPr>
            <w:noProof/>
            <w:webHidden/>
          </w:rPr>
          <w:fldChar w:fldCharType="separate"/>
        </w:r>
        <w:r w:rsidR="006D7BA0">
          <w:rPr>
            <w:noProof/>
            <w:webHidden/>
          </w:rPr>
          <w:t>11</w:t>
        </w:r>
        <w:r w:rsidR="005E2089">
          <w:rPr>
            <w:noProof/>
            <w:webHidden/>
          </w:rPr>
          <w:fldChar w:fldCharType="end"/>
        </w:r>
      </w:hyperlink>
    </w:p>
    <w:p w14:paraId="6F71B1F7" w14:textId="0B8E3FA3" w:rsidR="005E2089" w:rsidRDefault="009A73D2">
      <w:pPr>
        <w:pStyle w:val="TOC2"/>
        <w:tabs>
          <w:tab w:val="right" w:leader="dot" w:pos="9350"/>
        </w:tabs>
        <w:rPr>
          <w:noProof/>
          <w:sz w:val="24"/>
          <w:szCs w:val="24"/>
        </w:rPr>
      </w:pPr>
      <w:hyperlink w:anchor="_Toc137119519" w:history="1">
        <w:r w:rsidR="005E2089" w:rsidRPr="008B6600">
          <w:rPr>
            <w:rStyle w:val="Hyperlink"/>
            <w:noProof/>
          </w:rPr>
          <w:t>Load and Install Blind Rehabilitation 5.0 KIDS Build on the M Server</w:t>
        </w:r>
        <w:r w:rsidR="005E2089">
          <w:rPr>
            <w:noProof/>
            <w:webHidden/>
          </w:rPr>
          <w:tab/>
        </w:r>
        <w:r w:rsidR="005E2089">
          <w:rPr>
            <w:noProof/>
            <w:webHidden/>
          </w:rPr>
          <w:fldChar w:fldCharType="begin"/>
        </w:r>
        <w:r w:rsidR="005E2089">
          <w:rPr>
            <w:noProof/>
            <w:webHidden/>
          </w:rPr>
          <w:instrText xml:space="preserve"> PAGEREF _Toc137119519 \h </w:instrText>
        </w:r>
        <w:r w:rsidR="005E2089">
          <w:rPr>
            <w:noProof/>
            <w:webHidden/>
          </w:rPr>
        </w:r>
        <w:r w:rsidR="005E2089">
          <w:rPr>
            <w:noProof/>
            <w:webHidden/>
          </w:rPr>
          <w:fldChar w:fldCharType="separate"/>
        </w:r>
        <w:r w:rsidR="006D7BA0">
          <w:rPr>
            <w:noProof/>
            <w:webHidden/>
          </w:rPr>
          <w:t>11</w:t>
        </w:r>
        <w:r w:rsidR="005E2089">
          <w:rPr>
            <w:noProof/>
            <w:webHidden/>
          </w:rPr>
          <w:fldChar w:fldCharType="end"/>
        </w:r>
      </w:hyperlink>
    </w:p>
    <w:p w14:paraId="77C535E1" w14:textId="1317C928" w:rsidR="005E2089" w:rsidRDefault="009A73D2">
      <w:pPr>
        <w:pStyle w:val="TOC3"/>
        <w:tabs>
          <w:tab w:val="right" w:leader="dot" w:pos="9350"/>
        </w:tabs>
        <w:rPr>
          <w:noProof/>
          <w:sz w:val="24"/>
          <w:szCs w:val="24"/>
        </w:rPr>
      </w:pPr>
      <w:hyperlink w:anchor="_Toc137119520" w:history="1">
        <w:r w:rsidR="005E2089" w:rsidRPr="008B6600">
          <w:rPr>
            <w:rStyle w:val="Hyperlink"/>
            <w:noProof/>
          </w:rPr>
          <w:t>Build Installation</w:t>
        </w:r>
        <w:r w:rsidR="005E2089">
          <w:rPr>
            <w:noProof/>
            <w:webHidden/>
          </w:rPr>
          <w:tab/>
        </w:r>
        <w:r w:rsidR="005E2089">
          <w:rPr>
            <w:noProof/>
            <w:webHidden/>
          </w:rPr>
          <w:fldChar w:fldCharType="begin"/>
        </w:r>
        <w:r w:rsidR="005E2089">
          <w:rPr>
            <w:noProof/>
            <w:webHidden/>
          </w:rPr>
          <w:instrText xml:space="preserve"> PAGEREF _Toc137119520 \h </w:instrText>
        </w:r>
        <w:r w:rsidR="005E2089">
          <w:rPr>
            <w:noProof/>
            <w:webHidden/>
          </w:rPr>
        </w:r>
        <w:r w:rsidR="005E2089">
          <w:rPr>
            <w:noProof/>
            <w:webHidden/>
          </w:rPr>
          <w:fldChar w:fldCharType="separate"/>
        </w:r>
        <w:r w:rsidR="006D7BA0">
          <w:rPr>
            <w:noProof/>
            <w:webHidden/>
          </w:rPr>
          <w:t>12</w:t>
        </w:r>
        <w:r w:rsidR="005E2089">
          <w:rPr>
            <w:noProof/>
            <w:webHidden/>
          </w:rPr>
          <w:fldChar w:fldCharType="end"/>
        </w:r>
      </w:hyperlink>
    </w:p>
    <w:p w14:paraId="63B10155" w14:textId="3C3B8F0E" w:rsidR="005E2089" w:rsidRDefault="009A73D2">
      <w:pPr>
        <w:pStyle w:val="TOC1"/>
        <w:tabs>
          <w:tab w:val="right" w:leader="dot" w:pos="9350"/>
        </w:tabs>
        <w:rPr>
          <w:noProof/>
          <w:sz w:val="24"/>
          <w:szCs w:val="24"/>
        </w:rPr>
      </w:pPr>
      <w:hyperlink w:anchor="_Toc137119521" w:history="1">
        <w:r w:rsidR="005E2089" w:rsidRPr="008B6600">
          <w:rPr>
            <w:rStyle w:val="Hyperlink"/>
            <w:noProof/>
          </w:rPr>
          <w:t>Implementation</w:t>
        </w:r>
        <w:r w:rsidR="005E2089">
          <w:rPr>
            <w:noProof/>
            <w:webHidden/>
          </w:rPr>
          <w:tab/>
        </w:r>
        <w:r w:rsidR="005E2089">
          <w:rPr>
            <w:noProof/>
            <w:webHidden/>
          </w:rPr>
          <w:fldChar w:fldCharType="begin"/>
        </w:r>
        <w:r w:rsidR="005E2089">
          <w:rPr>
            <w:noProof/>
            <w:webHidden/>
          </w:rPr>
          <w:instrText xml:space="preserve"> PAGEREF _Toc137119521 \h </w:instrText>
        </w:r>
        <w:r w:rsidR="005E2089">
          <w:rPr>
            <w:noProof/>
            <w:webHidden/>
          </w:rPr>
        </w:r>
        <w:r w:rsidR="005E2089">
          <w:rPr>
            <w:noProof/>
            <w:webHidden/>
          </w:rPr>
          <w:fldChar w:fldCharType="separate"/>
        </w:r>
        <w:r w:rsidR="006D7BA0">
          <w:rPr>
            <w:noProof/>
            <w:webHidden/>
          </w:rPr>
          <w:t>14</w:t>
        </w:r>
        <w:r w:rsidR="005E2089">
          <w:rPr>
            <w:noProof/>
            <w:webHidden/>
          </w:rPr>
          <w:fldChar w:fldCharType="end"/>
        </w:r>
      </w:hyperlink>
    </w:p>
    <w:p w14:paraId="188CF8D1" w14:textId="18656EDD" w:rsidR="005E2089" w:rsidRDefault="009A73D2">
      <w:pPr>
        <w:pStyle w:val="TOC2"/>
        <w:tabs>
          <w:tab w:val="right" w:leader="dot" w:pos="9350"/>
        </w:tabs>
        <w:rPr>
          <w:noProof/>
          <w:sz w:val="24"/>
          <w:szCs w:val="24"/>
        </w:rPr>
      </w:pPr>
      <w:hyperlink w:anchor="_Toc137119522" w:history="1">
        <w:r w:rsidR="005E2089" w:rsidRPr="008B6600">
          <w:rPr>
            <w:rStyle w:val="Hyperlink"/>
            <w:noProof/>
          </w:rPr>
          <w:t>User Setup</w:t>
        </w:r>
        <w:r w:rsidR="005E2089">
          <w:rPr>
            <w:noProof/>
            <w:webHidden/>
          </w:rPr>
          <w:tab/>
        </w:r>
        <w:r w:rsidR="005E2089">
          <w:rPr>
            <w:noProof/>
            <w:webHidden/>
          </w:rPr>
          <w:fldChar w:fldCharType="begin"/>
        </w:r>
        <w:r w:rsidR="005E2089">
          <w:rPr>
            <w:noProof/>
            <w:webHidden/>
          </w:rPr>
          <w:instrText xml:space="preserve"> PAGEREF _Toc137119522 \h </w:instrText>
        </w:r>
        <w:r w:rsidR="005E2089">
          <w:rPr>
            <w:noProof/>
            <w:webHidden/>
          </w:rPr>
        </w:r>
        <w:r w:rsidR="005E2089">
          <w:rPr>
            <w:noProof/>
            <w:webHidden/>
          </w:rPr>
          <w:fldChar w:fldCharType="separate"/>
        </w:r>
        <w:r w:rsidR="006D7BA0">
          <w:rPr>
            <w:noProof/>
            <w:webHidden/>
          </w:rPr>
          <w:t>14</w:t>
        </w:r>
        <w:r w:rsidR="005E2089">
          <w:rPr>
            <w:noProof/>
            <w:webHidden/>
          </w:rPr>
          <w:fldChar w:fldCharType="end"/>
        </w:r>
      </w:hyperlink>
    </w:p>
    <w:p w14:paraId="733222B8" w14:textId="6557C25F" w:rsidR="005E2089" w:rsidRDefault="009A73D2">
      <w:pPr>
        <w:pStyle w:val="TOC1"/>
        <w:tabs>
          <w:tab w:val="right" w:leader="dot" w:pos="9350"/>
        </w:tabs>
        <w:rPr>
          <w:noProof/>
          <w:sz w:val="24"/>
          <w:szCs w:val="24"/>
        </w:rPr>
      </w:pPr>
      <w:hyperlink w:anchor="_Toc137119523" w:history="1">
        <w:r w:rsidR="005E2089" w:rsidRPr="008B6600">
          <w:rPr>
            <w:rStyle w:val="Hyperlink"/>
            <w:noProof/>
          </w:rPr>
          <w:t>Addendum A – Installation Checklist</w:t>
        </w:r>
        <w:r w:rsidR="005E2089">
          <w:rPr>
            <w:noProof/>
            <w:webHidden/>
          </w:rPr>
          <w:tab/>
        </w:r>
        <w:r w:rsidR="005E2089">
          <w:rPr>
            <w:noProof/>
            <w:webHidden/>
          </w:rPr>
          <w:fldChar w:fldCharType="begin"/>
        </w:r>
        <w:r w:rsidR="005E2089">
          <w:rPr>
            <w:noProof/>
            <w:webHidden/>
          </w:rPr>
          <w:instrText xml:space="preserve"> PAGEREF _Toc137119523 \h </w:instrText>
        </w:r>
        <w:r w:rsidR="005E2089">
          <w:rPr>
            <w:noProof/>
            <w:webHidden/>
          </w:rPr>
        </w:r>
        <w:r w:rsidR="005E2089">
          <w:rPr>
            <w:noProof/>
            <w:webHidden/>
          </w:rPr>
          <w:fldChar w:fldCharType="separate"/>
        </w:r>
        <w:r w:rsidR="006D7BA0">
          <w:rPr>
            <w:noProof/>
            <w:webHidden/>
          </w:rPr>
          <w:t>17</w:t>
        </w:r>
        <w:r w:rsidR="005E2089">
          <w:rPr>
            <w:noProof/>
            <w:webHidden/>
          </w:rPr>
          <w:fldChar w:fldCharType="end"/>
        </w:r>
      </w:hyperlink>
    </w:p>
    <w:p w14:paraId="656AE0E8" w14:textId="13DAD86C" w:rsidR="005E2089" w:rsidRDefault="009A73D2">
      <w:pPr>
        <w:pStyle w:val="TOC2"/>
        <w:tabs>
          <w:tab w:val="right" w:leader="dot" w:pos="9350"/>
        </w:tabs>
        <w:rPr>
          <w:noProof/>
          <w:sz w:val="24"/>
          <w:szCs w:val="24"/>
        </w:rPr>
      </w:pPr>
      <w:hyperlink w:anchor="_Toc137119524" w:history="1">
        <w:r w:rsidR="005E2089" w:rsidRPr="008B6600">
          <w:rPr>
            <w:rStyle w:val="Hyperlink"/>
            <w:noProof/>
          </w:rPr>
          <w:t>Introduction</w:t>
        </w:r>
        <w:r w:rsidR="005E2089">
          <w:rPr>
            <w:noProof/>
            <w:webHidden/>
          </w:rPr>
          <w:tab/>
        </w:r>
        <w:r w:rsidR="005E2089">
          <w:rPr>
            <w:noProof/>
            <w:webHidden/>
          </w:rPr>
          <w:fldChar w:fldCharType="begin"/>
        </w:r>
        <w:r w:rsidR="005E2089">
          <w:rPr>
            <w:noProof/>
            <w:webHidden/>
          </w:rPr>
          <w:instrText xml:space="preserve"> PAGEREF _Toc137119524 \h </w:instrText>
        </w:r>
        <w:r w:rsidR="005E2089">
          <w:rPr>
            <w:noProof/>
            <w:webHidden/>
          </w:rPr>
        </w:r>
        <w:r w:rsidR="005E2089">
          <w:rPr>
            <w:noProof/>
            <w:webHidden/>
          </w:rPr>
          <w:fldChar w:fldCharType="separate"/>
        </w:r>
        <w:r w:rsidR="006D7BA0">
          <w:rPr>
            <w:noProof/>
            <w:webHidden/>
          </w:rPr>
          <w:t>17</w:t>
        </w:r>
        <w:r w:rsidR="005E2089">
          <w:rPr>
            <w:noProof/>
            <w:webHidden/>
          </w:rPr>
          <w:fldChar w:fldCharType="end"/>
        </w:r>
      </w:hyperlink>
    </w:p>
    <w:p w14:paraId="50430C0E" w14:textId="0EC2C6B0" w:rsidR="005E2089" w:rsidRDefault="009A73D2">
      <w:pPr>
        <w:pStyle w:val="TOC2"/>
        <w:tabs>
          <w:tab w:val="right" w:leader="dot" w:pos="9350"/>
        </w:tabs>
        <w:rPr>
          <w:noProof/>
          <w:sz w:val="24"/>
          <w:szCs w:val="24"/>
        </w:rPr>
      </w:pPr>
      <w:hyperlink w:anchor="_Toc137119525" w:history="1">
        <w:r w:rsidR="005E2089" w:rsidRPr="008B6600">
          <w:rPr>
            <w:rStyle w:val="Hyperlink"/>
            <w:noProof/>
          </w:rPr>
          <w:t>Pre Installation Activities</w:t>
        </w:r>
        <w:r w:rsidR="005E2089">
          <w:rPr>
            <w:noProof/>
            <w:webHidden/>
          </w:rPr>
          <w:tab/>
        </w:r>
        <w:r w:rsidR="005E2089">
          <w:rPr>
            <w:noProof/>
            <w:webHidden/>
          </w:rPr>
          <w:fldChar w:fldCharType="begin"/>
        </w:r>
        <w:r w:rsidR="005E2089">
          <w:rPr>
            <w:noProof/>
            <w:webHidden/>
          </w:rPr>
          <w:instrText xml:space="preserve"> PAGEREF _Toc137119525 \h </w:instrText>
        </w:r>
        <w:r w:rsidR="005E2089">
          <w:rPr>
            <w:noProof/>
            <w:webHidden/>
          </w:rPr>
        </w:r>
        <w:r w:rsidR="005E2089">
          <w:rPr>
            <w:noProof/>
            <w:webHidden/>
          </w:rPr>
          <w:fldChar w:fldCharType="separate"/>
        </w:r>
        <w:r w:rsidR="006D7BA0">
          <w:rPr>
            <w:noProof/>
            <w:webHidden/>
          </w:rPr>
          <w:t>18</w:t>
        </w:r>
        <w:r w:rsidR="005E2089">
          <w:rPr>
            <w:noProof/>
            <w:webHidden/>
          </w:rPr>
          <w:fldChar w:fldCharType="end"/>
        </w:r>
      </w:hyperlink>
    </w:p>
    <w:p w14:paraId="373264E1" w14:textId="6497B605" w:rsidR="005E2089" w:rsidRDefault="009A73D2">
      <w:pPr>
        <w:pStyle w:val="TOC2"/>
        <w:tabs>
          <w:tab w:val="right" w:leader="dot" w:pos="9350"/>
        </w:tabs>
        <w:rPr>
          <w:noProof/>
          <w:sz w:val="24"/>
          <w:szCs w:val="24"/>
        </w:rPr>
      </w:pPr>
      <w:hyperlink w:anchor="_Toc137119526" w:history="1">
        <w:r w:rsidR="005E2089" w:rsidRPr="008B6600">
          <w:rPr>
            <w:rStyle w:val="Hyperlink"/>
            <w:noProof/>
          </w:rPr>
          <w:t>Installation Order</w:t>
        </w:r>
        <w:r w:rsidR="005E2089">
          <w:rPr>
            <w:noProof/>
            <w:webHidden/>
          </w:rPr>
          <w:tab/>
        </w:r>
        <w:r w:rsidR="005E2089">
          <w:rPr>
            <w:noProof/>
            <w:webHidden/>
          </w:rPr>
          <w:fldChar w:fldCharType="begin"/>
        </w:r>
        <w:r w:rsidR="005E2089">
          <w:rPr>
            <w:noProof/>
            <w:webHidden/>
          </w:rPr>
          <w:instrText xml:space="preserve"> PAGEREF _Toc137119526 \h </w:instrText>
        </w:r>
        <w:r w:rsidR="005E2089">
          <w:rPr>
            <w:noProof/>
            <w:webHidden/>
          </w:rPr>
        </w:r>
        <w:r w:rsidR="005E2089">
          <w:rPr>
            <w:noProof/>
            <w:webHidden/>
          </w:rPr>
          <w:fldChar w:fldCharType="separate"/>
        </w:r>
        <w:r w:rsidR="006D7BA0">
          <w:rPr>
            <w:noProof/>
            <w:webHidden/>
          </w:rPr>
          <w:t>19</w:t>
        </w:r>
        <w:r w:rsidR="005E2089">
          <w:rPr>
            <w:noProof/>
            <w:webHidden/>
          </w:rPr>
          <w:fldChar w:fldCharType="end"/>
        </w:r>
      </w:hyperlink>
    </w:p>
    <w:p w14:paraId="2354E5E1" w14:textId="3CC0DD40" w:rsidR="005E2089" w:rsidRDefault="009A73D2">
      <w:pPr>
        <w:pStyle w:val="TOC3"/>
        <w:tabs>
          <w:tab w:val="right" w:leader="dot" w:pos="9350"/>
        </w:tabs>
        <w:rPr>
          <w:noProof/>
          <w:sz w:val="24"/>
          <w:szCs w:val="24"/>
        </w:rPr>
      </w:pPr>
      <w:hyperlink w:anchor="_Toc137119527" w:history="1">
        <w:r w:rsidR="005E2089" w:rsidRPr="008B6600">
          <w:rPr>
            <w:rStyle w:val="Hyperlink"/>
            <w:noProof/>
          </w:rPr>
          <w:t>VistALink 1.5</w:t>
        </w:r>
        <w:r w:rsidR="005E2089">
          <w:rPr>
            <w:noProof/>
            <w:webHidden/>
          </w:rPr>
          <w:tab/>
        </w:r>
        <w:r w:rsidR="005E2089">
          <w:rPr>
            <w:noProof/>
            <w:webHidden/>
          </w:rPr>
          <w:fldChar w:fldCharType="begin"/>
        </w:r>
        <w:r w:rsidR="005E2089">
          <w:rPr>
            <w:noProof/>
            <w:webHidden/>
          </w:rPr>
          <w:instrText xml:space="preserve"> PAGEREF _Toc137119527 \h </w:instrText>
        </w:r>
        <w:r w:rsidR="005E2089">
          <w:rPr>
            <w:noProof/>
            <w:webHidden/>
          </w:rPr>
        </w:r>
        <w:r w:rsidR="005E2089">
          <w:rPr>
            <w:noProof/>
            <w:webHidden/>
          </w:rPr>
          <w:fldChar w:fldCharType="separate"/>
        </w:r>
        <w:r w:rsidR="006D7BA0">
          <w:rPr>
            <w:noProof/>
            <w:webHidden/>
          </w:rPr>
          <w:t>19</w:t>
        </w:r>
        <w:r w:rsidR="005E2089">
          <w:rPr>
            <w:noProof/>
            <w:webHidden/>
          </w:rPr>
          <w:fldChar w:fldCharType="end"/>
        </w:r>
      </w:hyperlink>
    </w:p>
    <w:p w14:paraId="0B03AFEC" w14:textId="429EFE7D" w:rsidR="005E2089" w:rsidRDefault="009A73D2">
      <w:pPr>
        <w:pStyle w:val="TOC3"/>
        <w:tabs>
          <w:tab w:val="right" w:leader="dot" w:pos="9350"/>
        </w:tabs>
        <w:rPr>
          <w:noProof/>
          <w:sz w:val="24"/>
          <w:szCs w:val="24"/>
        </w:rPr>
      </w:pPr>
      <w:hyperlink w:anchor="_Toc137119528" w:history="1">
        <w:r w:rsidR="005E2089" w:rsidRPr="008B6600">
          <w:rPr>
            <w:rStyle w:val="Hyperlink"/>
            <w:noProof/>
          </w:rPr>
          <w:t>KAAJEE</w:t>
        </w:r>
        <w:r w:rsidR="005E2089">
          <w:rPr>
            <w:noProof/>
            <w:webHidden/>
          </w:rPr>
          <w:tab/>
        </w:r>
        <w:r w:rsidR="005E2089">
          <w:rPr>
            <w:noProof/>
            <w:webHidden/>
          </w:rPr>
          <w:fldChar w:fldCharType="begin"/>
        </w:r>
        <w:r w:rsidR="005E2089">
          <w:rPr>
            <w:noProof/>
            <w:webHidden/>
          </w:rPr>
          <w:instrText xml:space="preserve"> PAGEREF _Toc137119528 \h </w:instrText>
        </w:r>
        <w:r w:rsidR="005E2089">
          <w:rPr>
            <w:noProof/>
            <w:webHidden/>
          </w:rPr>
        </w:r>
        <w:r w:rsidR="005E2089">
          <w:rPr>
            <w:noProof/>
            <w:webHidden/>
          </w:rPr>
          <w:fldChar w:fldCharType="separate"/>
        </w:r>
        <w:r w:rsidR="006D7BA0">
          <w:rPr>
            <w:noProof/>
            <w:webHidden/>
          </w:rPr>
          <w:t>20</w:t>
        </w:r>
        <w:r w:rsidR="005E2089">
          <w:rPr>
            <w:noProof/>
            <w:webHidden/>
          </w:rPr>
          <w:fldChar w:fldCharType="end"/>
        </w:r>
      </w:hyperlink>
    </w:p>
    <w:p w14:paraId="2780B9A4" w14:textId="5A8CDAF4" w:rsidR="005E2089" w:rsidRDefault="009A73D2">
      <w:pPr>
        <w:pStyle w:val="TOC3"/>
        <w:tabs>
          <w:tab w:val="right" w:leader="dot" w:pos="9350"/>
        </w:tabs>
        <w:rPr>
          <w:noProof/>
          <w:sz w:val="24"/>
          <w:szCs w:val="24"/>
        </w:rPr>
      </w:pPr>
      <w:hyperlink w:anchor="_Toc137119529" w:history="1">
        <w:r w:rsidR="005E2089" w:rsidRPr="008B6600">
          <w:rPr>
            <w:rStyle w:val="Hyperlink"/>
            <w:noProof/>
          </w:rPr>
          <w:t>Person Service Lookup (PSL)</w:t>
        </w:r>
        <w:r w:rsidR="005E2089">
          <w:rPr>
            <w:noProof/>
            <w:webHidden/>
          </w:rPr>
          <w:tab/>
        </w:r>
        <w:r w:rsidR="005E2089">
          <w:rPr>
            <w:noProof/>
            <w:webHidden/>
          </w:rPr>
          <w:fldChar w:fldCharType="begin"/>
        </w:r>
        <w:r w:rsidR="005E2089">
          <w:rPr>
            <w:noProof/>
            <w:webHidden/>
          </w:rPr>
          <w:instrText xml:space="preserve"> PAGEREF _Toc137119529 \h </w:instrText>
        </w:r>
        <w:r w:rsidR="005E2089">
          <w:rPr>
            <w:noProof/>
            <w:webHidden/>
          </w:rPr>
        </w:r>
        <w:r w:rsidR="005E2089">
          <w:rPr>
            <w:noProof/>
            <w:webHidden/>
          </w:rPr>
          <w:fldChar w:fldCharType="separate"/>
        </w:r>
        <w:r w:rsidR="006D7BA0">
          <w:rPr>
            <w:noProof/>
            <w:webHidden/>
          </w:rPr>
          <w:t>20</w:t>
        </w:r>
        <w:r w:rsidR="005E2089">
          <w:rPr>
            <w:noProof/>
            <w:webHidden/>
          </w:rPr>
          <w:fldChar w:fldCharType="end"/>
        </w:r>
      </w:hyperlink>
    </w:p>
    <w:p w14:paraId="105E984E" w14:textId="0CEAB146" w:rsidR="005E2089" w:rsidRDefault="009A73D2">
      <w:pPr>
        <w:pStyle w:val="TOC3"/>
        <w:tabs>
          <w:tab w:val="right" w:leader="dot" w:pos="9350"/>
        </w:tabs>
        <w:rPr>
          <w:noProof/>
          <w:sz w:val="24"/>
          <w:szCs w:val="24"/>
        </w:rPr>
      </w:pPr>
      <w:hyperlink w:anchor="_Toc137119530" w:history="1">
        <w:r w:rsidR="005E2089" w:rsidRPr="008B6600">
          <w:rPr>
            <w:rStyle w:val="Hyperlink"/>
            <w:noProof/>
          </w:rPr>
          <w:t>Patient Service Construct (PSC)</w:t>
        </w:r>
        <w:r w:rsidR="005E2089">
          <w:rPr>
            <w:noProof/>
            <w:webHidden/>
          </w:rPr>
          <w:tab/>
        </w:r>
        <w:r w:rsidR="005E2089">
          <w:rPr>
            <w:noProof/>
            <w:webHidden/>
          </w:rPr>
          <w:fldChar w:fldCharType="begin"/>
        </w:r>
        <w:r w:rsidR="005E2089">
          <w:rPr>
            <w:noProof/>
            <w:webHidden/>
          </w:rPr>
          <w:instrText xml:space="preserve"> PAGEREF _Toc137119530 \h </w:instrText>
        </w:r>
        <w:r w:rsidR="005E2089">
          <w:rPr>
            <w:noProof/>
            <w:webHidden/>
          </w:rPr>
        </w:r>
        <w:r w:rsidR="005E2089">
          <w:rPr>
            <w:noProof/>
            <w:webHidden/>
          </w:rPr>
          <w:fldChar w:fldCharType="separate"/>
        </w:r>
        <w:r w:rsidR="006D7BA0">
          <w:rPr>
            <w:noProof/>
            <w:webHidden/>
          </w:rPr>
          <w:t>20</w:t>
        </w:r>
        <w:r w:rsidR="005E2089">
          <w:rPr>
            <w:noProof/>
            <w:webHidden/>
          </w:rPr>
          <w:fldChar w:fldCharType="end"/>
        </w:r>
      </w:hyperlink>
    </w:p>
    <w:p w14:paraId="1805A601" w14:textId="5C157A4C" w:rsidR="005E2089" w:rsidRDefault="009A73D2">
      <w:pPr>
        <w:pStyle w:val="TOC3"/>
        <w:tabs>
          <w:tab w:val="right" w:leader="dot" w:pos="9350"/>
        </w:tabs>
        <w:rPr>
          <w:noProof/>
          <w:sz w:val="24"/>
          <w:szCs w:val="24"/>
        </w:rPr>
      </w:pPr>
      <w:hyperlink w:anchor="_Toc137119531" w:history="1">
        <w:r w:rsidR="005E2089" w:rsidRPr="008B6600">
          <w:rPr>
            <w:rStyle w:val="Hyperlink"/>
            <w:noProof/>
          </w:rPr>
          <w:t>Blind Rehabilitation 5.0</w:t>
        </w:r>
        <w:r w:rsidR="005E2089">
          <w:rPr>
            <w:noProof/>
            <w:webHidden/>
          </w:rPr>
          <w:tab/>
        </w:r>
        <w:r w:rsidR="005E2089">
          <w:rPr>
            <w:noProof/>
            <w:webHidden/>
          </w:rPr>
          <w:fldChar w:fldCharType="begin"/>
        </w:r>
        <w:r w:rsidR="005E2089">
          <w:rPr>
            <w:noProof/>
            <w:webHidden/>
          </w:rPr>
          <w:instrText xml:space="preserve"> PAGEREF _Toc137119531 \h </w:instrText>
        </w:r>
        <w:r w:rsidR="005E2089">
          <w:rPr>
            <w:noProof/>
            <w:webHidden/>
          </w:rPr>
        </w:r>
        <w:r w:rsidR="005E2089">
          <w:rPr>
            <w:noProof/>
            <w:webHidden/>
          </w:rPr>
          <w:fldChar w:fldCharType="separate"/>
        </w:r>
        <w:r w:rsidR="006D7BA0">
          <w:rPr>
            <w:noProof/>
            <w:webHidden/>
          </w:rPr>
          <w:t>21</w:t>
        </w:r>
        <w:r w:rsidR="005E2089">
          <w:rPr>
            <w:noProof/>
            <w:webHidden/>
          </w:rPr>
          <w:fldChar w:fldCharType="end"/>
        </w:r>
      </w:hyperlink>
    </w:p>
    <w:p w14:paraId="2BBE3AA6" w14:textId="3A9B386E" w:rsidR="005E2089" w:rsidRDefault="009A73D2">
      <w:pPr>
        <w:pStyle w:val="TOC3"/>
        <w:tabs>
          <w:tab w:val="right" w:leader="dot" w:pos="9350"/>
        </w:tabs>
        <w:rPr>
          <w:noProof/>
          <w:sz w:val="24"/>
          <w:szCs w:val="24"/>
        </w:rPr>
      </w:pPr>
      <w:hyperlink w:anchor="_Toc137119532" w:history="1">
        <w:r w:rsidR="005E2089" w:rsidRPr="008B6600">
          <w:rPr>
            <w:rStyle w:val="Hyperlink"/>
            <w:noProof/>
          </w:rPr>
          <w:t>Post Installation Activities</w:t>
        </w:r>
        <w:r w:rsidR="005E2089">
          <w:rPr>
            <w:noProof/>
            <w:webHidden/>
          </w:rPr>
          <w:tab/>
        </w:r>
        <w:r w:rsidR="005E2089">
          <w:rPr>
            <w:noProof/>
            <w:webHidden/>
          </w:rPr>
          <w:fldChar w:fldCharType="begin"/>
        </w:r>
        <w:r w:rsidR="005E2089">
          <w:rPr>
            <w:noProof/>
            <w:webHidden/>
          </w:rPr>
          <w:instrText xml:space="preserve"> PAGEREF _Toc137119532 \h </w:instrText>
        </w:r>
        <w:r w:rsidR="005E2089">
          <w:rPr>
            <w:noProof/>
            <w:webHidden/>
          </w:rPr>
        </w:r>
        <w:r w:rsidR="005E2089">
          <w:rPr>
            <w:noProof/>
            <w:webHidden/>
          </w:rPr>
          <w:fldChar w:fldCharType="separate"/>
        </w:r>
        <w:r w:rsidR="006D7BA0">
          <w:rPr>
            <w:noProof/>
            <w:webHidden/>
          </w:rPr>
          <w:t>21</w:t>
        </w:r>
        <w:r w:rsidR="005E2089">
          <w:rPr>
            <w:noProof/>
            <w:webHidden/>
          </w:rPr>
          <w:fldChar w:fldCharType="end"/>
        </w:r>
      </w:hyperlink>
    </w:p>
    <w:p w14:paraId="3BDCB451" w14:textId="358B4D6B" w:rsidR="005E2089" w:rsidRDefault="009A73D2">
      <w:pPr>
        <w:pStyle w:val="TOC1"/>
        <w:tabs>
          <w:tab w:val="right" w:leader="dot" w:pos="9350"/>
        </w:tabs>
        <w:rPr>
          <w:noProof/>
          <w:sz w:val="24"/>
          <w:szCs w:val="24"/>
        </w:rPr>
      </w:pPr>
      <w:hyperlink w:anchor="_Toc137119533" w:history="1">
        <w:r w:rsidR="005E2089" w:rsidRPr="008B6600">
          <w:rPr>
            <w:rStyle w:val="Hyperlink"/>
            <w:noProof/>
          </w:rPr>
          <w:t>Glossary/Acronym List</w:t>
        </w:r>
        <w:r w:rsidR="005E2089">
          <w:rPr>
            <w:noProof/>
            <w:webHidden/>
          </w:rPr>
          <w:tab/>
        </w:r>
        <w:r w:rsidR="005E2089">
          <w:rPr>
            <w:noProof/>
            <w:webHidden/>
          </w:rPr>
          <w:fldChar w:fldCharType="begin"/>
        </w:r>
        <w:r w:rsidR="005E2089">
          <w:rPr>
            <w:noProof/>
            <w:webHidden/>
          </w:rPr>
          <w:instrText xml:space="preserve"> PAGEREF _Toc137119533 \h </w:instrText>
        </w:r>
        <w:r w:rsidR="005E2089">
          <w:rPr>
            <w:noProof/>
            <w:webHidden/>
          </w:rPr>
        </w:r>
        <w:r w:rsidR="005E2089">
          <w:rPr>
            <w:noProof/>
            <w:webHidden/>
          </w:rPr>
          <w:fldChar w:fldCharType="separate"/>
        </w:r>
        <w:r w:rsidR="006D7BA0">
          <w:rPr>
            <w:noProof/>
            <w:webHidden/>
          </w:rPr>
          <w:t>23</w:t>
        </w:r>
        <w:r w:rsidR="005E2089">
          <w:rPr>
            <w:noProof/>
            <w:webHidden/>
          </w:rPr>
          <w:fldChar w:fldCharType="end"/>
        </w:r>
      </w:hyperlink>
    </w:p>
    <w:p w14:paraId="1CFE623E" w14:textId="77777777" w:rsidR="005E2089" w:rsidRDefault="00DB7B3C">
      <w:pPr>
        <w:pStyle w:val="TOC1"/>
      </w:pPr>
      <w:r>
        <w:fldChar w:fldCharType="end"/>
      </w:r>
    </w:p>
    <w:p w14:paraId="660B9DB1" w14:textId="77777777" w:rsidR="00CF7BD5" w:rsidRDefault="005E2089">
      <w:pPr>
        <w:pStyle w:val="TOC1"/>
        <w:sectPr w:rsidR="00CF7BD5" w:rsidSect="005E2089">
          <w:footerReference w:type="default" r:id="rId18"/>
          <w:footnotePr>
            <w:numRestart w:val="eachPage"/>
          </w:footnotePr>
          <w:type w:val="oddPage"/>
          <w:pgSz w:w="12240" w:h="15840" w:code="1"/>
          <w:pgMar w:top="1440" w:right="1440" w:bottom="1440" w:left="1440" w:header="720" w:footer="720" w:gutter="0"/>
          <w:pgNumType w:fmt="lowerRoman"/>
          <w:cols w:space="720"/>
          <w:docGrid w:linePitch="71"/>
        </w:sectPr>
      </w:pPr>
      <w:r>
        <w:br w:type="page"/>
      </w:r>
    </w:p>
    <w:p w14:paraId="66AD7FD7" w14:textId="77777777" w:rsidR="0042791E" w:rsidRPr="002B0DD6" w:rsidRDefault="0042791E" w:rsidP="00D83011">
      <w:pPr>
        <w:pStyle w:val="Heading1"/>
      </w:pPr>
      <w:bookmarkStart w:id="6" w:name="_Toc104188352"/>
      <w:bookmarkStart w:id="7" w:name="_Toc107814855"/>
      <w:bookmarkStart w:id="8" w:name="_Toc137119488"/>
      <w:bookmarkEnd w:id="4"/>
      <w:bookmarkEnd w:id="5"/>
      <w:r w:rsidRPr="002B0DD6">
        <w:lastRenderedPageBreak/>
        <w:t>Introduction</w:t>
      </w:r>
      <w:bookmarkEnd w:id="6"/>
      <w:bookmarkEnd w:id="7"/>
      <w:bookmarkEnd w:id="8"/>
    </w:p>
    <w:p w14:paraId="290E5491" w14:textId="77777777" w:rsidR="00F367D4" w:rsidRDefault="00F367D4" w:rsidP="00F367D4">
      <w:pPr>
        <w:autoSpaceDE w:val="0"/>
        <w:autoSpaceDN w:val="0"/>
        <w:adjustRightInd w:val="0"/>
      </w:pPr>
      <w:r>
        <w:t>The Blind Rehab</w:t>
      </w:r>
      <w:r w:rsidR="001278CA">
        <w:t>ilitation</w:t>
      </w:r>
      <w:r w:rsidR="00296B98">
        <w:t xml:space="preserve"> (BR)</w:t>
      </w:r>
      <w:r w:rsidR="00451BAB">
        <w:t xml:space="preserve"> V5.0</w:t>
      </w:r>
      <w:r w:rsidRPr="003C671D">
        <w:t xml:space="preserve"> application provide</w:t>
      </w:r>
      <w:r>
        <w:t>s enhanced tracking,</w:t>
      </w:r>
      <w:r w:rsidRPr="003C671D">
        <w:t xml:space="preserve"> and reporting</w:t>
      </w:r>
      <w:r>
        <w:t>,</w:t>
      </w:r>
      <w:r w:rsidRPr="003C671D">
        <w:t xml:space="preserve"> of the blind rehabilitation se</w:t>
      </w:r>
      <w:r>
        <w:t>rvices provided to veterans by:</w:t>
      </w:r>
    </w:p>
    <w:p w14:paraId="25CF0303" w14:textId="77777777" w:rsidR="00F367D4" w:rsidRPr="00E80EF5" w:rsidRDefault="00F367D4" w:rsidP="00F367D4">
      <w:pPr>
        <w:numPr>
          <w:ilvl w:val="0"/>
          <w:numId w:val="24"/>
        </w:numPr>
        <w:tabs>
          <w:tab w:val="clear" w:pos="2160"/>
          <w:tab w:val="num" w:pos="720"/>
        </w:tabs>
        <w:autoSpaceDE w:val="0"/>
        <w:autoSpaceDN w:val="0"/>
        <w:adjustRightInd w:val="0"/>
        <w:ind w:left="720"/>
      </w:pPr>
      <w:r w:rsidRPr="00E80EF5">
        <w:t>Visual Impairment Service Teams (VIST)Coordinator</w:t>
      </w:r>
      <w:r>
        <w:t>s</w:t>
      </w:r>
    </w:p>
    <w:p w14:paraId="11B356BF" w14:textId="77777777" w:rsidR="00F367D4" w:rsidRPr="00513FF3" w:rsidRDefault="00F367D4" w:rsidP="00F367D4">
      <w:pPr>
        <w:numPr>
          <w:ilvl w:val="0"/>
          <w:numId w:val="24"/>
        </w:numPr>
        <w:tabs>
          <w:tab w:val="clear" w:pos="2160"/>
          <w:tab w:val="num" w:pos="720"/>
        </w:tabs>
        <w:autoSpaceDE w:val="0"/>
        <w:autoSpaceDN w:val="0"/>
        <w:adjustRightInd w:val="0"/>
        <w:ind w:left="720"/>
      </w:pPr>
      <w:r w:rsidRPr="00513FF3">
        <w:t>Blind Rehabilitation Centers (BRCs)</w:t>
      </w:r>
    </w:p>
    <w:p w14:paraId="281389E5" w14:textId="77777777" w:rsidR="00F367D4" w:rsidRPr="00E80EF5" w:rsidRDefault="00F367D4" w:rsidP="00F367D4">
      <w:pPr>
        <w:numPr>
          <w:ilvl w:val="0"/>
          <w:numId w:val="24"/>
        </w:numPr>
        <w:tabs>
          <w:tab w:val="clear" w:pos="2160"/>
          <w:tab w:val="num" w:pos="720"/>
        </w:tabs>
        <w:autoSpaceDE w:val="0"/>
        <w:autoSpaceDN w:val="0"/>
        <w:adjustRightInd w:val="0"/>
        <w:ind w:left="720"/>
      </w:pPr>
      <w:r w:rsidRPr="00E80EF5">
        <w:t>Blind Rehabilitation Outpatient Specialists</w:t>
      </w:r>
      <w:r>
        <w:t xml:space="preserve"> (BROS)</w:t>
      </w:r>
    </w:p>
    <w:p w14:paraId="109DEBFD" w14:textId="77777777" w:rsidR="00F367D4" w:rsidRDefault="00F367D4" w:rsidP="00F367D4">
      <w:pPr>
        <w:numPr>
          <w:ilvl w:val="0"/>
          <w:numId w:val="24"/>
        </w:numPr>
        <w:tabs>
          <w:tab w:val="clear" w:pos="2160"/>
          <w:tab w:val="num" w:pos="720"/>
        </w:tabs>
        <w:autoSpaceDE w:val="0"/>
        <w:autoSpaceDN w:val="0"/>
        <w:adjustRightInd w:val="0"/>
        <w:ind w:left="720"/>
      </w:pPr>
      <w:r w:rsidRPr="00E80EF5">
        <w:t>Visual Impairment Services Outpatient Rehabilitation</w:t>
      </w:r>
      <w:r>
        <w:t xml:space="preserve"> (VISOR) Programs</w:t>
      </w:r>
    </w:p>
    <w:p w14:paraId="1572FB91" w14:textId="77777777" w:rsidR="00F367D4" w:rsidRPr="00E80EF5" w:rsidRDefault="00F367D4" w:rsidP="00F367D4">
      <w:pPr>
        <w:numPr>
          <w:ilvl w:val="0"/>
          <w:numId w:val="24"/>
        </w:numPr>
        <w:tabs>
          <w:tab w:val="clear" w:pos="2160"/>
          <w:tab w:val="num" w:pos="720"/>
        </w:tabs>
        <w:autoSpaceDE w:val="0"/>
        <w:autoSpaceDN w:val="0"/>
        <w:adjustRightInd w:val="0"/>
        <w:ind w:left="720"/>
      </w:pPr>
      <w:smartTag w:uri="urn:schemas-microsoft-com:office:smarttags" w:element="place">
        <w:smartTag w:uri="urn:schemas-microsoft-com:office:smarttags" w:element="PlaceName">
          <w:r w:rsidRPr="003C671D">
            <w:t>Visual</w:t>
          </w:r>
        </w:smartTag>
        <w:r w:rsidRPr="003C671D">
          <w:t xml:space="preserve"> </w:t>
        </w:r>
        <w:smartTag w:uri="urn:schemas-microsoft-com:office:smarttags" w:element="PlaceName">
          <w:r w:rsidRPr="003C671D">
            <w:t>Impairment</w:t>
          </w:r>
        </w:smartTag>
        <w:r w:rsidRPr="003C671D">
          <w:t xml:space="preserve"> </w:t>
        </w:r>
        <w:smartTag w:uri="urn:schemas-microsoft-com:office:smarttags" w:element="PlaceType">
          <w:r w:rsidRPr="003C671D">
            <w:t>Center</w:t>
          </w:r>
        </w:smartTag>
      </w:smartTag>
      <w:r w:rsidRPr="003C671D">
        <w:t xml:space="preserve"> to Optimize Remaining Sight (VICTORS)</w:t>
      </w:r>
    </w:p>
    <w:p w14:paraId="7729950E" w14:textId="77777777" w:rsidR="00F367D4" w:rsidRPr="00E80EF5" w:rsidRDefault="00F367D4" w:rsidP="00F367D4">
      <w:pPr>
        <w:autoSpaceDE w:val="0"/>
        <w:autoSpaceDN w:val="0"/>
        <w:adjustRightInd w:val="0"/>
      </w:pPr>
    </w:p>
    <w:p w14:paraId="114840CF" w14:textId="77777777" w:rsidR="00F367D4" w:rsidRPr="00E80EF5" w:rsidRDefault="00F367D4" w:rsidP="00F367D4">
      <w:pPr>
        <w:autoSpaceDE w:val="0"/>
        <w:autoSpaceDN w:val="0"/>
        <w:adjustRightInd w:val="0"/>
      </w:pPr>
      <w:r w:rsidRPr="00E80EF5">
        <w:t xml:space="preserve">Currently, there is no </w:t>
      </w:r>
      <w:proofErr w:type="spellStart"/>
      <w:r w:rsidRPr="00020D9C">
        <w:rPr>
          <w:bCs/>
        </w:rPr>
        <w:t>VistA</w:t>
      </w:r>
      <w:proofErr w:type="spellEnd"/>
      <w:r w:rsidRPr="00E80EF5">
        <w:rPr>
          <w:b/>
          <w:bCs/>
        </w:rPr>
        <w:t xml:space="preserve"> </w:t>
      </w:r>
      <w:r w:rsidRPr="00E80EF5">
        <w:t xml:space="preserve">software that meets the needs of the </w:t>
      </w:r>
      <w:smartTag w:uri="urn:schemas-microsoft-com:office:smarttags" w:element="place">
        <w:smartTag w:uri="urn:schemas-microsoft-com:office:smarttags" w:element="PlaceName">
          <w:r w:rsidRPr="00E80EF5">
            <w:t>Blind</w:t>
          </w:r>
        </w:smartTag>
        <w:r w:rsidRPr="00E80EF5">
          <w:t xml:space="preserve"> </w:t>
        </w:r>
        <w:smartTag w:uri="urn:schemas-microsoft-com:office:smarttags" w:element="PlaceName">
          <w:r w:rsidRPr="00E80EF5">
            <w:t>Rehabilitation</w:t>
          </w:r>
        </w:smartTag>
        <w:r w:rsidRPr="00E80EF5">
          <w:t xml:space="preserve"> </w:t>
        </w:r>
        <w:smartTag w:uri="urn:schemas-microsoft-com:office:smarttags" w:element="PlaceType">
          <w:r w:rsidRPr="00E80EF5">
            <w:t>Centers</w:t>
          </w:r>
        </w:smartTag>
      </w:smartTag>
      <w:r w:rsidRPr="00E80EF5">
        <w:t xml:space="preserve"> or BROS and the VIST 4.0 package only monitors, tracks</w:t>
      </w:r>
      <w:r>
        <w:t>,</w:t>
      </w:r>
      <w:r w:rsidRPr="00E80EF5">
        <w:t xml:space="preserve"> and reports on a limited</w:t>
      </w:r>
      <w:r>
        <w:t xml:space="preserve"> </w:t>
      </w:r>
      <w:r w:rsidRPr="00E80EF5">
        <w:t>amount of data for the VIST.</w:t>
      </w:r>
    </w:p>
    <w:p w14:paraId="1BEB0F75" w14:textId="77777777" w:rsidR="00F367D4" w:rsidRPr="00E80EF5" w:rsidRDefault="00F367D4" w:rsidP="00F367D4">
      <w:pPr>
        <w:autoSpaceDE w:val="0"/>
        <w:autoSpaceDN w:val="0"/>
        <w:adjustRightInd w:val="0"/>
      </w:pPr>
    </w:p>
    <w:p w14:paraId="23BCAF35" w14:textId="77777777" w:rsidR="00F367D4" w:rsidRPr="00E80EF5" w:rsidRDefault="00F367D4" w:rsidP="00F367D4">
      <w:pPr>
        <w:autoSpaceDE w:val="0"/>
        <w:autoSpaceDN w:val="0"/>
        <w:adjustRightInd w:val="0"/>
      </w:pPr>
      <w:r w:rsidRPr="00E80EF5">
        <w:t>The site-based VIST 4.0 package will be</w:t>
      </w:r>
      <w:r>
        <w:t xml:space="preserve"> </w:t>
      </w:r>
      <w:r w:rsidRPr="00E80EF5">
        <w:t>replaced with the re-hosted Blind Rehabilitation (BR)</w:t>
      </w:r>
      <w:r>
        <w:t xml:space="preserve"> </w:t>
      </w:r>
      <w:r w:rsidRPr="00E80EF5">
        <w:t>5.0 application supporting the Health</w:t>
      </w:r>
      <w:r w:rsidRPr="00CE3440">
        <w:rPr>
          <w:i/>
          <w:u w:val="single"/>
        </w:rPr>
        <w:t>e</w:t>
      </w:r>
      <w:r w:rsidRPr="00E80EF5">
        <w:t>Vet</w:t>
      </w:r>
      <w:r w:rsidR="00CE3440">
        <w:t>-</w:t>
      </w:r>
      <w:proofErr w:type="spellStart"/>
      <w:r w:rsidR="00CE3440">
        <w:t>VistA</w:t>
      </w:r>
      <w:proofErr w:type="spellEnd"/>
      <w:r w:rsidR="00CE3440">
        <w:t xml:space="preserve"> </w:t>
      </w:r>
      <w:r w:rsidRPr="00E80EF5">
        <w:t>enterprise architecture. In addition to providing the b</w:t>
      </w:r>
      <w:r w:rsidR="00273C24">
        <w:t xml:space="preserve">ase functionality of the </w:t>
      </w:r>
      <w:r w:rsidR="00273C24" w:rsidRPr="00E80EF5">
        <w:t>VIST</w:t>
      </w:r>
      <w:r w:rsidRPr="00E80EF5">
        <w:t xml:space="preserve"> 4.0 system, BR 5.0 will provide a web-enabled GUI</w:t>
      </w:r>
      <w:r>
        <w:t xml:space="preserve"> </w:t>
      </w:r>
      <w:r w:rsidRPr="00E80EF5">
        <w:t>through which users can access enhanced capabilities intended for VIST Coordinators,</w:t>
      </w:r>
      <w:r>
        <w:t xml:space="preserve"> n</w:t>
      </w:r>
      <w:r w:rsidRPr="00E80EF5">
        <w:t>ew functionality for BROS, BRC personnel and waiting times and waiting list.</w:t>
      </w:r>
    </w:p>
    <w:p w14:paraId="189A4478" w14:textId="77777777" w:rsidR="00F367D4" w:rsidRPr="00E80EF5" w:rsidRDefault="00F367D4" w:rsidP="00F367D4">
      <w:pPr>
        <w:autoSpaceDE w:val="0"/>
        <w:autoSpaceDN w:val="0"/>
        <w:adjustRightInd w:val="0"/>
      </w:pPr>
    </w:p>
    <w:p w14:paraId="71417C9E" w14:textId="77777777" w:rsidR="00F367D4" w:rsidRDefault="00F367D4" w:rsidP="00F367D4">
      <w:pPr>
        <w:autoSpaceDE w:val="0"/>
        <w:autoSpaceDN w:val="0"/>
        <w:adjustRightInd w:val="0"/>
      </w:pPr>
      <w:r w:rsidRPr="00E80EF5">
        <w:t>T</w:t>
      </w:r>
      <w:r w:rsidR="00273C24">
        <w:t>he Blind Rehabilitation</w:t>
      </w:r>
      <w:r w:rsidRPr="00E80EF5">
        <w:t xml:space="preserve"> 5.0 application will provide entirely new functionality that will encompass and integrate all five segments of the Blind Rehabilitation Services including waiting times and waiting list.</w:t>
      </w:r>
    </w:p>
    <w:p w14:paraId="7856AF1C" w14:textId="77777777" w:rsidR="0090792C" w:rsidRPr="00E80EF5" w:rsidRDefault="0090792C" w:rsidP="00F367D4">
      <w:pPr>
        <w:autoSpaceDE w:val="0"/>
        <w:autoSpaceDN w:val="0"/>
        <w:adjustRightInd w:val="0"/>
      </w:pPr>
    </w:p>
    <w:p w14:paraId="3088ACCD" w14:textId="77777777" w:rsidR="00F367D4" w:rsidRPr="00E80EF5" w:rsidRDefault="00F367D4" w:rsidP="007E0307">
      <w:pPr>
        <w:pStyle w:val="Heading2"/>
      </w:pPr>
      <w:bookmarkStart w:id="9" w:name="_Toc113351279"/>
      <w:bookmarkStart w:id="10" w:name="_Toc137119489"/>
      <w:r w:rsidRPr="00E80EF5">
        <w:t>Benefits</w:t>
      </w:r>
      <w:bookmarkEnd w:id="9"/>
      <w:bookmarkEnd w:id="10"/>
    </w:p>
    <w:p w14:paraId="0659F00B" w14:textId="77777777" w:rsidR="00F367D4" w:rsidRPr="00342A34" w:rsidRDefault="00F367D4" w:rsidP="00F367D4">
      <w:pPr>
        <w:numPr>
          <w:ilvl w:val="0"/>
          <w:numId w:val="22"/>
        </w:numPr>
        <w:tabs>
          <w:tab w:val="num" w:pos="728"/>
        </w:tabs>
        <w:autoSpaceDE w:val="0"/>
        <w:autoSpaceDN w:val="0"/>
        <w:adjustRightInd w:val="0"/>
        <w:ind w:left="728" w:hanging="390"/>
      </w:pPr>
      <w:r w:rsidRPr="00342A34">
        <w:t xml:space="preserve">Complies with </w:t>
      </w:r>
      <w:r w:rsidR="00CE3440" w:rsidRPr="00E80EF5">
        <w:t>Health</w:t>
      </w:r>
      <w:r w:rsidR="00CE3440" w:rsidRPr="00CE3440">
        <w:rPr>
          <w:i/>
          <w:u w:val="single"/>
        </w:rPr>
        <w:t>e</w:t>
      </w:r>
      <w:r w:rsidR="00CE3440" w:rsidRPr="00E80EF5">
        <w:t>Vet</w:t>
      </w:r>
      <w:r w:rsidR="00CE3440">
        <w:t>-</w:t>
      </w:r>
      <w:proofErr w:type="spellStart"/>
      <w:r w:rsidR="00CE3440">
        <w:t>VistA</w:t>
      </w:r>
      <w:proofErr w:type="spellEnd"/>
      <w:r w:rsidR="00CE3440" w:rsidRPr="00342A34">
        <w:t xml:space="preserve"> </w:t>
      </w:r>
      <w:r w:rsidRPr="00342A34">
        <w:t>Architecture</w:t>
      </w:r>
    </w:p>
    <w:p w14:paraId="435A98FB" w14:textId="77777777" w:rsidR="00F367D4" w:rsidRPr="00342A34" w:rsidRDefault="00F367D4" w:rsidP="00F367D4">
      <w:pPr>
        <w:numPr>
          <w:ilvl w:val="0"/>
          <w:numId w:val="22"/>
        </w:numPr>
        <w:tabs>
          <w:tab w:val="num" w:pos="728"/>
        </w:tabs>
        <w:autoSpaceDE w:val="0"/>
        <w:autoSpaceDN w:val="0"/>
        <w:adjustRightInd w:val="0"/>
        <w:ind w:left="728" w:hanging="390"/>
      </w:pPr>
      <w:r w:rsidRPr="00342A34">
        <w:t>Complies with 508 regulations, using W3C standards</w:t>
      </w:r>
    </w:p>
    <w:p w14:paraId="05ABBDDD" w14:textId="77777777" w:rsidR="00F367D4" w:rsidRPr="00342A34" w:rsidRDefault="00F367D4" w:rsidP="00F367D4">
      <w:pPr>
        <w:numPr>
          <w:ilvl w:val="0"/>
          <w:numId w:val="22"/>
        </w:numPr>
        <w:tabs>
          <w:tab w:val="num" w:pos="728"/>
        </w:tabs>
        <w:autoSpaceDE w:val="0"/>
        <w:autoSpaceDN w:val="0"/>
        <w:adjustRightInd w:val="0"/>
        <w:ind w:left="728" w:hanging="390"/>
      </w:pPr>
      <w:r w:rsidRPr="00342A34">
        <w:t>Accessible web based application, via a web browser</w:t>
      </w:r>
    </w:p>
    <w:p w14:paraId="289F713F" w14:textId="77777777" w:rsidR="00F367D4" w:rsidRPr="00342A34" w:rsidRDefault="00F367D4" w:rsidP="00F367D4">
      <w:pPr>
        <w:numPr>
          <w:ilvl w:val="0"/>
          <w:numId w:val="22"/>
        </w:numPr>
        <w:tabs>
          <w:tab w:val="num" w:pos="728"/>
        </w:tabs>
        <w:autoSpaceDE w:val="0"/>
        <w:autoSpaceDN w:val="0"/>
        <w:adjustRightInd w:val="0"/>
        <w:ind w:left="728" w:hanging="390"/>
      </w:pPr>
      <w:r w:rsidRPr="00342A34">
        <w:t>Supports the OI Single Sign-on initiative</w:t>
      </w:r>
    </w:p>
    <w:p w14:paraId="07C84CF1" w14:textId="77777777" w:rsidR="00F367D4" w:rsidRPr="00342A34" w:rsidRDefault="00F367D4" w:rsidP="00F367D4">
      <w:pPr>
        <w:numPr>
          <w:ilvl w:val="0"/>
          <w:numId w:val="22"/>
        </w:numPr>
        <w:tabs>
          <w:tab w:val="num" w:pos="728"/>
        </w:tabs>
        <w:autoSpaceDE w:val="0"/>
        <w:autoSpaceDN w:val="0"/>
        <w:adjustRightInd w:val="0"/>
        <w:ind w:left="728" w:hanging="390"/>
      </w:pPr>
      <w:r w:rsidRPr="00342A34">
        <w:t>User authentication via role based permissions</w:t>
      </w:r>
    </w:p>
    <w:p w14:paraId="2A3C5EDE" w14:textId="77777777" w:rsidR="00F367D4" w:rsidRPr="00342A34" w:rsidRDefault="00F367D4" w:rsidP="00F367D4">
      <w:pPr>
        <w:numPr>
          <w:ilvl w:val="0"/>
          <w:numId w:val="22"/>
        </w:numPr>
        <w:tabs>
          <w:tab w:val="num" w:pos="728"/>
        </w:tabs>
        <w:autoSpaceDE w:val="0"/>
        <w:autoSpaceDN w:val="0"/>
        <w:adjustRightInd w:val="0"/>
        <w:ind w:left="728" w:hanging="390"/>
      </w:pPr>
      <w:r w:rsidRPr="00342A34">
        <w:t>User friendly</w:t>
      </w:r>
    </w:p>
    <w:p w14:paraId="69102FA8" w14:textId="77777777" w:rsidR="00F367D4" w:rsidRPr="00342A34" w:rsidRDefault="00F367D4" w:rsidP="00F367D4">
      <w:pPr>
        <w:numPr>
          <w:ilvl w:val="0"/>
          <w:numId w:val="22"/>
        </w:numPr>
        <w:tabs>
          <w:tab w:val="num" w:pos="728"/>
        </w:tabs>
        <w:autoSpaceDE w:val="0"/>
        <w:autoSpaceDN w:val="0"/>
        <w:adjustRightInd w:val="0"/>
        <w:ind w:left="728" w:hanging="390"/>
      </w:pPr>
      <w:r w:rsidRPr="00342A34">
        <w:t>Seamless continuum of care</w:t>
      </w:r>
    </w:p>
    <w:p w14:paraId="2D012509" w14:textId="77777777" w:rsidR="00F367D4" w:rsidRPr="00342A34" w:rsidRDefault="00F367D4" w:rsidP="00F367D4">
      <w:pPr>
        <w:numPr>
          <w:ilvl w:val="0"/>
          <w:numId w:val="22"/>
        </w:numPr>
        <w:tabs>
          <w:tab w:val="num" w:pos="728"/>
        </w:tabs>
        <w:autoSpaceDE w:val="0"/>
        <w:autoSpaceDN w:val="0"/>
        <w:adjustRightInd w:val="0"/>
        <w:ind w:left="728" w:hanging="390"/>
      </w:pPr>
      <w:r w:rsidRPr="00342A34">
        <w:t>Minimum user disruption</w:t>
      </w:r>
    </w:p>
    <w:p w14:paraId="1FF69E6B" w14:textId="77777777" w:rsidR="00F367D4" w:rsidRPr="00342A34" w:rsidRDefault="00F367D4" w:rsidP="00F367D4">
      <w:pPr>
        <w:numPr>
          <w:ilvl w:val="0"/>
          <w:numId w:val="22"/>
        </w:numPr>
        <w:tabs>
          <w:tab w:val="num" w:pos="728"/>
        </w:tabs>
        <w:autoSpaceDE w:val="0"/>
        <w:autoSpaceDN w:val="0"/>
        <w:adjustRightInd w:val="0"/>
        <w:ind w:left="728" w:hanging="390"/>
      </w:pPr>
      <w:r w:rsidRPr="00342A34">
        <w:t>Simplified data entry</w:t>
      </w:r>
    </w:p>
    <w:p w14:paraId="532821AC" w14:textId="77777777" w:rsidR="00F367D4" w:rsidRPr="00342A34" w:rsidRDefault="00F367D4" w:rsidP="00F367D4">
      <w:pPr>
        <w:numPr>
          <w:ilvl w:val="0"/>
          <w:numId w:val="22"/>
        </w:numPr>
        <w:tabs>
          <w:tab w:val="num" w:pos="728"/>
        </w:tabs>
        <w:autoSpaceDE w:val="0"/>
        <w:autoSpaceDN w:val="0"/>
        <w:adjustRightInd w:val="0"/>
        <w:ind w:left="728" w:hanging="390"/>
      </w:pPr>
      <w:r w:rsidRPr="00342A34">
        <w:t>Better identification and treatment of veterans</w:t>
      </w:r>
    </w:p>
    <w:p w14:paraId="45A0A32B" w14:textId="77777777" w:rsidR="00F367D4" w:rsidRPr="00342A34" w:rsidRDefault="00F367D4" w:rsidP="00F367D4">
      <w:pPr>
        <w:numPr>
          <w:ilvl w:val="0"/>
          <w:numId w:val="22"/>
        </w:numPr>
        <w:tabs>
          <w:tab w:val="num" w:pos="728"/>
        </w:tabs>
        <w:autoSpaceDE w:val="0"/>
        <w:autoSpaceDN w:val="0"/>
        <w:adjustRightInd w:val="0"/>
        <w:ind w:left="728" w:hanging="390"/>
      </w:pPr>
      <w:r w:rsidRPr="00342A34">
        <w:t>Consolidates data</w:t>
      </w:r>
    </w:p>
    <w:p w14:paraId="3EA080BD" w14:textId="77777777" w:rsidR="00F367D4" w:rsidRPr="00342A34" w:rsidRDefault="00F367D4" w:rsidP="00F367D4">
      <w:pPr>
        <w:numPr>
          <w:ilvl w:val="0"/>
          <w:numId w:val="22"/>
        </w:numPr>
        <w:tabs>
          <w:tab w:val="num" w:pos="728"/>
        </w:tabs>
        <w:autoSpaceDE w:val="0"/>
        <w:autoSpaceDN w:val="0"/>
        <w:adjustRightInd w:val="0"/>
        <w:ind w:left="728" w:hanging="390"/>
      </w:pPr>
      <w:r w:rsidRPr="00342A34">
        <w:t>Enables system driven waiting times and waiting list tracking and reporting capabilities</w:t>
      </w:r>
    </w:p>
    <w:p w14:paraId="2E779D84" w14:textId="77777777" w:rsidR="00F367D4" w:rsidRPr="00342A34" w:rsidRDefault="00F367D4" w:rsidP="00F367D4">
      <w:pPr>
        <w:numPr>
          <w:ilvl w:val="0"/>
          <w:numId w:val="22"/>
        </w:numPr>
        <w:tabs>
          <w:tab w:val="num" w:pos="728"/>
        </w:tabs>
        <w:autoSpaceDE w:val="0"/>
        <w:autoSpaceDN w:val="0"/>
        <w:adjustRightInd w:val="0"/>
        <w:ind w:left="728" w:hanging="390"/>
      </w:pPr>
      <w:r w:rsidRPr="00342A34">
        <w:t>Enables users to receive comprehensive views of a patient’s BR Services across institutions</w:t>
      </w:r>
    </w:p>
    <w:p w14:paraId="3DE2960A" w14:textId="77777777" w:rsidR="00F367D4" w:rsidRPr="00342A34" w:rsidRDefault="00F367D4" w:rsidP="00F367D4">
      <w:pPr>
        <w:numPr>
          <w:ilvl w:val="0"/>
          <w:numId w:val="22"/>
        </w:numPr>
        <w:tabs>
          <w:tab w:val="num" w:pos="728"/>
        </w:tabs>
        <w:autoSpaceDE w:val="0"/>
        <w:autoSpaceDN w:val="0"/>
        <w:adjustRightInd w:val="0"/>
        <w:ind w:left="728" w:hanging="390"/>
      </w:pPr>
      <w:r w:rsidRPr="00342A34">
        <w:t>Facilitates data tracking and auditing capabilities</w:t>
      </w:r>
    </w:p>
    <w:p w14:paraId="38A2C33E" w14:textId="77777777" w:rsidR="00F367D4" w:rsidRPr="00342A34" w:rsidRDefault="00F367D4" w:rsidP="00F367D4">
      <w:pPr>
        <w:numPr>
          <w:ilvl w:val="0"/>
          <w:numId w:val="22"/>
        </w:numPr>
        <w:tabs>
          <w:tab w:val="num" w:pos="728"/>
        </w:tabs>
        <w:autoSpaceDE w:val="0"/>
        <w:autoSpaceDN w:val="0"/>
        <w:adjustRightInd w:val="0"/>
        <w:ind w:left="728" w:hanging="390"/>
      </w:pPr>
      <w:r w:rsidRPr="00342A34">
        <w:t>Improves accountability</w:t>
      </w:r>
    </w:p>
    <w:p w14:paraId="5728F18C" w14:textId="77777777" w:rsidR="00F367D4" w:rsidRPr="00342A34" w:rsidRDefault="00F367D4" w:rsidP="00F367D4">
      <w:pPr>
        <w:numPr>
          <w:ilvl w:val="0"/>
          <w:numId w:val="22"/>
        </w:numPr>
        <w:tabs>
          <w:tab w:val="num" w:pos="728"/>
        </w:tabs>
        <w:autoSpaceDE w:val="0"/>
        <w:autoSpaceDN w:val="0"/>
        <w:adjustRightInd w:val="0"/>
        <w:ind w:left="728" w:hanging="390"/>
      </w:pPr>
      <w:r w:rsidRPr="00342A34">
        <w:t>Enhanced reporting features</w:t>
      </w:r>
    </w:p>
    <w:p w14:paraId="58C76166" w14:textId="77777777" w:rsidR="00F367D4" w:rsidRPr="00342A34" w:rsidRDefault="00F367D4" w:rsidP="00F367D4">
      <w:pPr>
        <w:numPr>
          <w:ilvl w:val="0"/>
          <w:numId w:val="22"/>
        </w:numPr>
        <w:tabs>
          <w:tab w:val="num" w:pos="702"/>
        </w:tabs>
        <w:autoSpaceDE w:val="0"/>
        <w:autoSpaceDN w:val="0"/>
        <w:adjustRightInd w:val="0"/>
        <w:ind w:left="676" w:hanging="312"/>
      </w:pPr>
      <w:r w:rsidRPr="00342A34">
        <w:t>Provides Data Standardization which improves and provides consolidated data reporting</w:t>
      </w:r>
    </w:p>
    <w:p w14:paraId="73F06237" w14:textId="77777777" w:rsidR="00F367D4" w:rsidRPr="00342A34" w:rsidRDefault="00F367D4" w:rsidP="00F367D4">
      <w:pPr>
        <w:numPr>
          <w:ilvl w:val="0"/>
          <w:numId w:val="22"/>
        </w:numPr>
        <w:tabs>
          <w:tab w:val="num" w:pos="702"/>
        </w:tabs>
        <w:autoSpaceDE w:val="0"/>
        <w:autoSpaceDN w:val="0"/>
        <w:adjustRightInd w:val="0"/>
        <w:ind w:left="676" w:hanging="312"/>
      </w:pPr>
      <w:r w:rsidRPr="00342A34">
        <w:t>Improved blind services tracking</w:t>
      </w:r>
    </w:p>
    <w:p w14:paraId="67F4C1DA" w14:textId="77777777" w:rsidR="00F367D4" w:rsidRPr="00342A34" w:rsidRDefault="00F367D4" w:rsidP="00F367D4">
      <w:pPr>
        <w:numPr>
          <w:ilvl w:val="0"/>
          <w:numId w:val="22"/>
        </w:numPr>
        <w:tabs>
          <w:tab w:val="num" w:pos="702"/>
        </w:tabs>
        <w:autoSpaceDE w:val="0"/>
        <w:autoSpaceDN w:val="0"/>
        <w:adjustRightInd w:val="0"/>
        <w:ind w:left="702" w:hanging="364"/>
      </w:pPr>
      <w:r w:rsidRPr="00342A34">
        <w:t>Enables Research and Provides</w:t>
      </w:r>
      <w:r w:rsidR="00CE3440">
        <w:t xml:space="preserve"> </w:t>
      </w:r>
      <w:r w:rsidRPr="00342A34">
        <w:t>Outcomes tracking and reporting capabilities</w:t>
      </w:r>
    </w:p>
    <w:p w14:paraId="33BDBB5C" w14:textId="77777777" w:rsidR="00F367D4" w:rsidRPr="00342A34" w:rsidRDefault="00F367D4" w:rsidP="00F367D4">
      <w:pPr>
        <w:numPr>
          <w:ilvl w:val="0"/>
          <w:numId w:val="22"/>
        </w:numPr>
        <w:tabs>
          <w:tab w:val="num" w:pos="702"/>
        </w:tabs>
        <w:autoSpaceDE w:val="0"/>
        <w:autoSpaceDN w:val="0"/>
        <w:adjustRightInd w:val="0"/>
        <w:ind w:left="702" w:hanging="364"/>
      </w:pPr>
      <w:r w:rsidRPr="00342A34">
        <w:t>Improves VHA organizational communication</w:t>
      </w:r>
    </w:p>
    <w:p w14:paraId="10C9993C" w14:textId="77777777" w:rsidR="00F367D4" w:rsidRPr="00342A34" w:rsidRDefault="00F367D4" w:rsidP="00F367D4">
      <w:pPr>
        <w:numPr>
          <w:ilvl w:val="0"/>
          <w:numId w:val="22"/>
        </w:numPr>
        <w:tabs>
          <w:tab w:val="num" w:pos="702"/>
        </w:tabs>
        <w:autoSpaceDE w:val="0"/>
        <w:autoSpaceDN w:val="0"/>
        <w:adjustRightInd w:val="0"/>
        <w:ind w:left="702" w:hanging="364"/>
      </w:pPr>
      <w:r w:rsidRPr="00342A34">
        <w:t>Transmits to the Health Data Repository</w:t>
      </w:r>
    </w:p>
    <w:p w14:paraId="210839FD" w14:textId="77777777" w:rsidR="00F367D4" w:rsidRPr="00342A34" w:rsidRDefault="00F367D4" w:rsidP="00F367D4">
      <w:pPr>
        <w:autoSpaceDE w:val="0"/>
        <w:autoSpaceDN w:val="0"/>
        <w:adjustRightInd w:val="0"/>
      </w:pPr>
    </w:p>
    <w:p w14:paraId="53A5524F" w14:textId="77777777" w:rsidR="00F367D4" w:rsidRDefault="00717F2F" w:rsidP="007E0307">
      <w:pPr>
        <w:pStyle w:val="Heading2"/>
      </w:pPr>
      <w:bookmarkStart w:id="11" w:name="_Toc113351280"/>
      <w:r>
        <w:br w:type="page"/>
      </w:r>
      <w:bookmarkStart w:id="12" w:name="_Toc137119490"/>
      <w:r w:rsidR="00F367D4" w:rsidRPr="00E80EF5">
        <w:lastRenderedPageBreak/>
        <w:t>Enhanced Technology</w:t>
      </w:r>
      <w:bookmarkEnd w:id="11"/>
      <w:bookmarkEnd w:id="12"/>
    </w:p>
    <w:p w14:paraId="085391C5" w14:textId="77777777" w:rsidR="00F367D4" w:rsidRPr="005E2089" w:rsidRDefault="0053572A" w:rsidP="00F367D4">
      <w:pPr>
        <w:numPr>
          <w:ilvl w:val="0"/>
          <w:numId w:val="23"/>
        </w:numPr>
        <w:tabs>
          <w:tab w:val="clear" w:pos="2160"/>
          <w:tab w:val="num" w:pos="702"/>
        </w:tabs>
        <w:autoSpaceDE w:val="0"/>
        <w:autoSpaceDN w:val="0"/>
        <w:adjustRightInd w:val="0"/>
        <w:ind w:left="702" w:hanging="364"/>
      </w:pPr>
      <w:r w:rsidRPr="005E2089">
        <w:t>A single consolidated database and application will replace the current site-specific VIST 4.0 package</w:t>
      </w:r>
    </w:p>
    <w:p w14:paraId="090BE9B8"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Fulfills the congressional mandate on waiting times and waiting list calculations</w:t>
      </w:r>
    </w:p>
    <w:p w14:paraId="2911DF55"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Electronic referral process to track patient applications for service</w:t>
      </w:r>
    </w:p>
    <w:p w14:paraId="2DB18F28"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Notifications feature to alert users of pending referrals</w:t>
      </w:r>
    </w:p>
    <w:p w14:paraId="0FCDABC1"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Nationwide centralization of Blind Rehabilitation services data to allow nationwide reporting</w:t>
      </w:r>
    </w:p>
    <w:p w14:paraId="6042C3C2"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Ad-hoc reporting capabilities</w:t>
      </w:r>
    </w:p>
    <w:p w14:paraId="7C5CCF9A"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Secure Web Access (128 Bit SSL) from any authorized VA workstation</w:t>
      </w:r>
    </w:p>
    <w:p w14:paraId="0F9536E4"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Improved technology using web browser access and improved data security, via the VHA intranet</w:t>
      </w:r>
    </w:p>
    <w:p w14:paraId="6A678AB0"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Uses modern system architecture which allows for faster system enhancements</w:t>
      </w:r>
    </w:p>
    <w:p w14:paraId="2140752E"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Enhancements will be rolled out to all users at the same time ensuring consistent data</w:t>
      </w:r>
    </w:p>
    <w:p w14:paraId="40DC2720"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Allows ability to track BR patient care access across institutions</w:t>
      </w:r>
    </w:p>
    <w:p w14:paraId="58D5C00E"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Patients can be referred to other institutions if they move without having to recreate patient data</w:t>
      </w:r>
    </w:p>
    <w:p w14:paraId="1B35B33A"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 xml:space="preserve">Patient lookup using the </w:t>
      </w:r>
      <w:r w:rsidR="00CE3440" w:rsidRPr="00E80EF5">
        <w:t>Health</w:t>
      </w:r>
      <w:r w:rsidR="00CE3440" w:rsidRPr="00CE3440">
        <w:rPr>
          <w:i/>
          <w:u w:val="single"/>
        </w:rPr>
        <w:t>e</w:t>
      </w:r>
      <w:r w:rsidR="00CE3440" w:rsidRPr="00E80EF5">
        <w:t>Vet</w:t>
      </w:r>
      <w:r w:rsidR="00CE3440">
        <w:t>-</w:t>
      </w:r>
      <w:proofErr w:type="spellStart"/>
      <w:r w:rsidR="00CE3440">
        <w:t>VistA</w:t>
      </w:r>
      <w:proofErr w:type="spellEnd"/>
    </w:p>
    <w:p w14:paraId="76297F40" w14:textId="77777777" w:rsidR="00D100C6" w:rsidRPr="00342A34" w:rsidRDefault="00D100C6" w:rsidP="00D100C6">
      <w:pPr>
        <w:numPr>
          <w:ilvl w:val="0"/>
          <w:numId w:val="23"/>
        </w:numPr>
        <w:tabs>
          <w:tab w:val="clear" w:pos="2160"/>
          <w:tab w:val="num" w:pos="702"/>
        </w:tabs>
        <w:autoSpaceDE w:val="0"/>
        <w:autoSpaceDN w:val="0"/>
        <w:adjustRightInd w:val="0"/>
        <w:ind w:left="702" w:hanging="364"/>
      </w:pPr>
      <w:r w:rsidRPr="00342A34">
        <w:t>Patient lookup using Health</w:t>
      </w:r>
      <w:r w:rsidRPr="001E7486">
        <w:rPr>
          <w:i/>
          <w:u w:val="single"/>
        </w:rPr>
        <w:t>e</w:t>
      </w:r>
      <w:r w:rsidRPr="00342A34">
        <w:t>Vet</w:t>
      </w:r>
      <w:r>
        <w:t>-</w:t>
      </w:r>
      <w:proofErr w:type="spellStart"/>
      <w:r w:rsidRPr="001E7486">
        <w:rPr>
          <w:bCs/>
          <w:szCs w:val="22"/>
        </w:rPr>
        <w:t>VistA</w:t>
      </w:r>
      <w:proofErr w:type="spellEnd"/>
      <w:r w:rsidRPr="001E7486">
        <w:t xml:space="preserve"> </w:t>
      </w:r>
      <w:r w:rsidRPr="00342A34">
        <w:t>Person Lookup Service (PSL) and P</w:t>
      </w:r>
      <w:r>
        <w:t xml:space="preserve">atient </w:t>
      </w:r>
      <w:r w:rsidRPr="00342A34">
        <w:t xml:space="preserve">Service </w:t>
      </w:r>
      <w:r>
        <w:t xml:space="preserve">Construct </w:t>
      </w:r>
      <w:r w:rsidRPr="00342A34">
        <w:t>(PS</w:t>
      </w:r>
      <w:r>
        <w:t>C</w:t>
      </w:r>
      <w:r w:rsidRPr="00342A34">
        <w:t>)</w:t>
      </w:r>
    </w:p>
    <w:p w14:paraId="3103A985"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 xml:space="preserve">Standardized lookup tables using the </w:t>
      </w:r>
      <w:r w:rsidR="00CE3440" w:rsidRPr="00E80EF5">
        <w:t>Health</w:t>
      </w:r>
      <w:r w:rsidR="00CE3440" w:rsidRPr="00CE3440">
        <w:rPr>
          <w:i/>
          <w:u w:val="single"/>
        </w:rPr>
        <w:t>e</w:t>
      </w:r>
      <w:r w:rsidR="00CE3440" w:rsidRPr="00E80EF5">
        <w:t>Vet</w:t>
      </w:r>
      <w:r w:rsidR="00CE3440">
        <w:t>-</w:t>
      </w:r>
      <w:proofErr w:type="spellStart"/>
      <w:r w:rsidR="00CE3440">
        <w:t>VistA</w:t>
      </w:r>
      <w:proofErr w:type="spellEnd"/>
      <w:r w:rsidR="00CE3440" w:rsidRPr="00342A34">
        <w:t xml:space="preserve"> </w:t>
      </w:r>
      <w:r w:rsidRPr="00342A34">
        <w:t>Standard Data Service (SDS)</w:t>
      </w:r>
    </w:p>
    <w:p w14:paraId="748B231D"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Improved data integrity</w:t>
      </w:r>
    </w:p>
    <w:p w14:paraId="18CEFA89" w14:textId="77777777" w:rsidR="00F367D4" w:rsidRPr="00E80EF5" w:rsidRDefault="00F367D4" w:rsidP="00F367D4">
      <w:pPr>
        <w:numPr>
          <w:ilvl w:val="0"/>
          <w:numId w:val="23"/>
        </w:numPr>
        <w:tabs>
          <w:tab w:val="clear" w:pos="2160"/>
          <w:tab w:val="num" w:pos="702"/>
        </w:tabs>
        <w:autoSpaceDE w:val="0"/>
        <w:autoSpaceDN w:val="0"/>
        <w:adjustRightInd w:val="0"/>
        <w:ind w:left="702" w:hanging="364"/>
        <w:rPr>
          <w:rFonts w:ascii="Arial" w:hAnsi="Arial" w:cs="Arial"/>
          <w:sz w:val="20"/>
        </w:rPr>
      </w:pPr>
      <w:r w:rsidRPr="00342A34">
        <w:t>Minimize the maintenance and support required by IT support staff</w:t>
      </w:r>
    </w:p>
    <w:p w14:paraId="576E1BEE" w14:textId="77777777" w:rsidR="0042791E" w:rsidRPr="0033021C" w:rsidRDefault="0042791E" w:rsidP="00D83011">
      <w:pPr>
        <w:pStyle w:val="Heading1"/>
      </w:pPr>
      <w:bookmarkStart w:id="13" w:name="_Toc99420244"/>
      <w:bookmarkStart w:id="14" w:name="_Toc104188353"/>
      <w:bookmarkStart w:id="15" w:name="_Toc107814856"/>
      <w:bookmarkStart w:id="16" w:name="_Toc137119491"/>
      <w:r w:rsidRPr="0033021C">
        <w:lastRenderedPageBreak/>
        <w:t>Orientation</w:t>
      </w:r>
      <w:bookmarkEnd w:id="13"/>
      <w:bookmarkEnd w:id="14"/>
      <w:bookmarkEnd w:id="15"/>
      <w:bookmarkEnd w:id="16"/>
    </w:p>
    <w:p w14:paraId="36326236" w14:textId="77777777" w:rsidR="0042791E" w:rsidRPr="00FC3EAA" w:rsidRDefault="0042791E" w:rsidP="007E0307">
      <w:pPr>
        <w:pStyle w:val="Heading2"/>
      </w:pPr>
      <w:bookmarkStart w:id="17" w:name="_Toc93901373"/>
      <w:bookmarkStart w:id="18" w:name="_Toc99420245"/>
      <w:bookmarkStart w:id="19" w:name="_Toc104188354"/>
      <w:bookmarkStart w:id="20" w:name="_Toc107814857"/>
      <w:bookmarkStart w:id="21" w:name="_Toc137119492"/>
      <w:r w:rsidRPr="00FC3EAA">
        <w:t>Recommended Users</w:t>
      </w:r>
      <w:bookmarkEnd w:id="17"/>
      <w:bookmarkEnd w:id="18"/>
      <w:bookmarkEnd w:id="19"/>
      <w:bookmarkEnd w:id="20"/>
      <w:bookmarkEnd w:id="21"/>
    </w:p>
    <w:p w14:paraId="45EE88E9" w14:textId="77777777" w:rsidR="0042791E" w:rsidRDefault="0042791E" w:rsidP="0042791E">
      <w:r>
        <w:t xml:space="preserve">The </w:t>
      </w:r>
      <w:r w:rsidR="00AB0E58">
        <w:t>following staff is required for installing and s</w:t>
      </w:r>
      <w:r w:rsidR="003B10D0">
        <w:t>upporting Blind Rehabilitation:</w:t>
      </w:r>
    </w:p>
    <w:p w14:paraId="6B071D92" w14:textId="77777777" w:rsidR="0042791E" w:rsidRDefault="0042791E" w:rsidP="001D1A29">
      <w:pPr>
        <w:pStyle w:val="Format"/>
      </w:pPr>
      <w:r>
        <w:t>Informa</w:t>
      </w:r>
      <w:r w:rsidR="002D769D">
        <w:t>tion Resource Management System personnel</w:t>
      </w:r>
      <w:r>
        <w:t xml:space="preserve"> (IRMS)</w:t>
      </w:r>
      <w:r w:rsidR="002D769D">
        <w:t xml:space="preserve">, </w:t>
      </w:r>
      <w:r>
        <w:t xml:space="preserve">Local Coordinators, </w:t>
      </w:r>
      <w:r w:rsidR="00036CC1">
        <w:t xml:space="preserve">and </w:t>
      </w:r>
      <w:r>
        <w:t xml:space="preserve">Enterprise </w:t>
      </w:r>
      <w:proofErr w:type="spellStart"/>
      <w:r>
        <w:t>VistA</w:t>
      </w:r>
      <w:proofErr w:type="spellEnd"/>
      <w:r>
        <w:t xml:space="preserve"> Support (EVS)</w:t>
      </w:r>
    </w:p>
    <w:p w14:paraId="0B065C75" w14:textId="77777777" w:rsidR="00717F2F" w:rsidRDefault="00717F2F" w:rsidP="001D1A29">
      <w:pPr>
        <w:pStyle w:val="Format"/>
      </w:pPr>
    </w:p>
    <w:p w14:paraId="0E15B612" w14:textId="77777777" w:rsidR="0042791E" w:rsidRPr="00FC3EAA" w:rsidRDefault="0042791E" w:rsidP="007E0307">
      <w:pPr>
        <w:pStyle w:val="Heading2"/>
      </w:pPr>
      <w:bookmarkStart w:id="22" w:name="_Toc93901374"/>
      <w:bookmarkStart w:id="23" w:name="_Toc99420246"/>
      <w:bookmarkStart w:id="24" w:name="_Toc104188355"/>
      <w:bookmarkStart w:id="25" w:name="_Toc107814858"/>
      <w:bookmarkStart w:id="26" w:name="_Toc137119493"/>
      <w:r w:rsidRPr="00FC3EAA">
        <w:t>Related Manuals</w:t>
      </w:r>
      <w:bookmarkEnd w:id="22"/>
      <w:bookmarkEnd w:id="23"/>
      <w:bookmarkEnd w:id="24"/>
      <w:bookmarkEnd w:id="25"/>
      <w:bookmarkEnd w:id="26"/>
    </w:p>
    <w:p w14:paraId="71F6818A" w14:textId="77777777" w:rsidR="0042791E" w:rsidRPr="00FC3EAA" w:rsidRDefault="0042791E" w:rsidP="001D1A29">
      <w:pPr>
        <w:pStyle w:val="Format"/>
      </w:pPr>
      <w:r>
        <w:t>Blind Rehabilitation</w:t>
      </w:r>
      <w:r w:rsidRPr="00FC3EAA">
        <w:t xml:space="preserve"> V. 5.</w:t>
      </w:r>
      <w:r>
        <w:t>0</w:t>
      </w:r>
      <w:r w:rsidRPr="00FC3EAA">
        <w:t xml:space="preserve"> Tech</w:t>
      </w:r>
      <w:r>
        <w:t>nical Manual/Security Guide</w:t>
      </w:r>
    </w:p>
    <w:p w14:paraId="18D48365" w14:textId="77777777" w:rsidR="0042791E" w:rsidRDefault="0042791E" w:rsidP="001D1A29">
      <w:pPr>
        <w:pStyle w:val="Format"/>
      </w:pPr>
      <w:r>
        <w:t>Blind Rehabilitation</w:t>
      </w:r>
      <w:r w:rsidRPr="00FC3EAA">
        <w:t xml:space="preserve"> V. 5.</w:t>
      </w:r>
      <w:r>
        <w:t>0 Release Notes</w:t>
      </w:r>
    </w:p>
    <w:p w14:paraId="2BC181B3" w14:textId="77777777" w:rsidR="002D769D" w:rsidRDefault="0042791E" w:rsidP="001D1A29">
      <w:pPr>
        <w:pStyle w:val="Format"/>
      </w:pPr>
      <w:r>
        <w:t>Blind Rehabilitation</w:t>
      </w:r>
      <w:r w:rsidRPr="00FC3EAA">
        <w:t xml:space="preserve"> V. 5.</w:t>
      </w:r>
      <w:r>
        <w:t>0 User Manual</w:t>
      </w:r>
    </w:p>
    <w:p w14:paraId="399978DC" w14:textId="77777777" w:rsidR="0042791E" w:rsidRDefault="0042791E" w:rsidP="001D1A29">
      <w:pPr>
        <w:pStyle w:val="Format"/>
      </w:pPr>
      <w:r>
        <w:t>Online Help is available from within the application</w:t>
      </w:r>
    </w:p>
    <w:p w14:paraId="4FBE58AD" w14:textId="77777777" w:rsidR="00AD15DD" w:rsidRDefault="00AD15DD" w:rsidP="006C228E">
      <w:pPr>
        <w:rPr>
          <w:b/>
        </w:rPr>
      </w:pPr>
      <w:bookmarkStart w:id="27" w:name="_Toc97021119"/>
      <w:bookmarkStart w:id="28" w:name="_Toc99420247"/>
      <w:bookmarkStart w:id="29" w:name="_Toc104188356"/>
      <w:bookmarkStart w:id="30" w:name="_Toc107814859"/>
      <w:bookmarkStart w:id="31" w:name="_Toc93901376"/>
    </w:p>
    <w:p w14:paraId="545CCCFF" w14:textId="77777777" w:rsidR="006C228E" w:rsidRDefault="006C228E" w:rsidP="006C228E">
      <w:r w:rsidRPr="006C228E">
        <w:rPr>
          <w:b/>
        </w:rPr>
        <w:t>Pre-installation Information</w:t>
      </w:r>
      <w:r>
        <w:rPr>
          <w:b/>
        </w:rPr>
        <w:t xml:space="preserve"> </w:t>
      </w:r>
      <w:r>
        <w:t>section provides information needed be</w:t>
      </w:r>
      <w:r w:rsidR="00394D0C">
        <w:t>forehand to install Blind Rehabilitation 5.0 KIDS build</w:t>
      </w:r>
      <w:r>
        <w:t>.</w:t>
      </w:r>
    </w:p>
    <w:p w14:paraId="07313EE9" w14:textId="77777777" w:rsidR="006C228E" w:rsidRDefault="006C228E" w:rsidP="006C228E"/>
    <w:p w14:paraId="0747362F" w14:textId="77777777" w:rsidR="006C228E" w:rsidRDefault="00CE68CF" w:rsidP="006C228E">
      <w:r>
        <w:rPr>
          <w:b/>
        </w:rPr>
        <w:t>Installation Instructions</w:t>
      </w:r>
      <w:r>
        <w:t xml:space="preserve"> section contains instructi</w:t>
      </w:r>
      <w:r w:rsidR="00394D0C">
        <w:t>ons and examples of Blind Rehabilitation 5.0</w:t>
      </w:r>
      <w:r>
        <w:t xml:space="preserve"> installation process.</w:t>
      </w:r>
    </w:p>
    <w:p w14:paraId="51F64BC4" w14:textId="77777777" w:rsidR="00CE68CF" w:rsidRDefault="00CE68CF" w:rsidP="006C228E"/>
    <w:p w14:paraId="70C57BDC" w14:textId="77777777" w:rsidR="00CE68CF" w:rsidRDefault="00CE68CF" w:rsidP="006C228E">
      <w:r>
        <w:rPr>
          <w:b/>
        </w:rPr>
        <w:t>Implementation Instructions</w:t>
      </w:r>
      <w:r w:rsidR="002516D4">
        <w:rPr>
          <w:b/>
        </w:rPr>
        <w:t xml:space="preserve"> </w:t>
      </w:r>
      <w:r w:rsidR="002516D4">
        <w:t>provides directions for implementing Blind Rehabilitation software.</w:t>
      </w:r>
    </w:p>
    <w:p w14:paraId="632DA912" w14:textId="77777777" w:rsidR="00717F2F" w:rsidRDefault="00717F2F" w:rsidP="006C228E"/>
    <w:p w14:paraId="69BC0502" w14:textId="77777777" w:rsidR="006C228E" w:rsidRDefault="002516D4" w:rsidP="007E0307">
      <w:pPr>
        <w:pStyle w:val="Heading2"/>
      </w:pPr>
      <w:bookmarkStart w:id="32" w:name="_Toc137119494"/>
      <w:r>
        <w:t>Screen Displays and Text Notes</w:t>
      </w:r>
      <w:bookmarkEnd w:id="32"/>
    </w:p>
    <w:p w14:paraId="6D190606" w14:textId="77777777" w:rsidR="002516D4" w:rsidRDefault="002516D4" w:rsidP="002516D4">
      <w:r>
        <w:t xml:space="preserve">The user’s response in this manual is in </w:t>
      </w:r>
      <w:r>
        <w:rPr>
          <w:b/>
        </w:rPr>
        <w:t>bold</w:t>
      </w:r>
      <w:r>
        <w:t xml:space="preserve"> type, but does not appear on the screen as bold.</w:t>
      </w:r>
      <w:r w:rsidR="00620A6E">
        <w:t xml:space="preserve"> </w:t>
      </w:r>
      <w:r>
        <w:t>The bold part of the entry is the letter or letters that you must type so that the computer can identify the response.</w:t>
      </w:r>
      <w:r w:rsidR="00620A6E">
        <w:t xml:space="preserve"> </w:t>
      </w:r>
      <w:r>
        <w:t>In most cases, you need only enter the first few letters.</w:t>
      </w:r>
      <w:r w:rsidR="00620A6E">
        <w:t xml:space="preserve"> </w:t>
      </w:r>
      <w:r>
        <w:t>This increases speed and accuracy.</w:t>
      </w:r>
      <w:r w:rsidR="00620A6E">
        <w:t xml:space="preserve"> </w:t>
      </w:r>
      <w:r>
        <w:t>Every response you type must be followed by pressing the return key (or enter key for some keyboards).</w:t>
      </w:r>
      <w:r w:rsidR="00620A6E">
        <w:t xml:space="preserve"> </w:t>
      </w:r>
      <w:r>
        <w:t xml:space="preserve">Whenever the return or enter key should be pressed, you will see the symbol </w:t>
      </w:r>
      <w:r>
        <w:rPr>
          <w:b/>
        </w:rPr>
        <w:t>&lt;Ret&gt;</w:t>
      </w:r>
      <w:r>
        <w:t>.</w:t>
      </w:r>
      <w:r w:rsidR="00620A6E">
        <w:t xml:space="preserve"> </w:t>
      </w:r>
      <w:r>
        <w:t>This symbol is not shown but is implied if there is bold input.</w:t>
      </w:r>
    </w:p>
    <w:p w14:paraId="74090E63" w14:textId="77777777" w:rsidR="002516D4" w:rsidRDefault="002516D4" w:rsidP="002516D4"/>
    <w:p w14:paraId="1A79CFB2" w14:textId="77777777" w:rsidR="002516D4" w:rsidRDefault="002516D4" w:rsidP="002516D4">
      <w:r>
        <w:t>Within the examples representing actual terminal dialogues, the author may offe</w:t>
      </w:r>
      <w:r w:rsidR="001D1A29">
        <w:t>r information about the dialogue</w:t>
      </w:r>
      <w:r>
        <w:t>.</w:t>
      </w:r>
      <w:r w:rsidR="00620A6E">
        <w:t xml:space="preserve"> </w:t>
      </w:r>
      <w:r>
        <w:t>You can find this information enclosed in brackets, for example, [type your name here], and will not appear on the screen.</w:t>
      </w:r>
    </w:p>
    <w:p w14:paraId="4E21B083" w14:textId="77777777" w:rsidR="0042791E" w:rsidRDefault="00AD15DD" w:rsidP="007E0307">
      <w:pPr>
        <w:pStyle w:val="Heading2"/>
      </w:pPr>
      <w:r>
        <w:br w:type="page"/>
      </w:r>
      <w:bookmarkStart w:id="33" w:name="_Toc99420248"/>
      <w:bookmarkStart w:id="34" w:name="_Toc104188357"/>
      <w:bookmarkStart w:id="35" w:name="_Toc107814860"/>
      <w:bookmarkStart w:id="36" w:name="_Toc137119495"/>
      <w:bookmarkEnd w:id="27"/>
      <w:bookmarkEnd w:id="28"/>
      <w:bookmarkEnd w:id="29"/>
      <w:bookmarkEnd w:id="30"/>
      <w:r w:rsidR="0042791E">
        <w:lastRenderedPageBreak/>
        <w:t>Documentation Retrieval</w:t>
      </w:r>
      <w:bookmarkEnd w:id="33"/>
      <w:bookmarkEnd w:id="34"/>
      <w:bookmarkEnd w:id="35"/>
      <w:bookmarkEnd w:id="36"/>
    </w:p>
    <w:p w14:paraId="7D7D6B0D" w14:textId="77777777" w:rsidR="0042791E" w:rsidRDefault="00BF1496" w:rsidP="0042791E">
      <w:r>
        <w:t>You can</w:t>
      </w:r>
      <w:r w:rsidR="0042791E">
        <w:t xml:space="preserve"> find </w:t>
      </w:r>
      <w:r w:rsidR="00EF71A4">
        <w:t xml:space="preserve">the </w:t>
      </w:r>
      <w:r w:rsidR="0042791E">
        <w:t>documentation files for Blind Rehab</w:t>
      </w:r>
      <w:r w:rsidR="001278CA">
        <w:t>ilitation</w:t>
      </w:r>
      <w:r>
        <w:t xml:space="preserve"> on the</w:t>
      </w:r>
      <w:r w:rsidR="0042791E">
        <w:t xml:space="preserve"> OI Field Office [ANONYMOUS.SOFTWARE] directories.</w:t>
      </w:r>
    </w:p>
    <w:p w14:paraId="4F80CD47" w14:textId="77777777" w:rsidR="0042791E" w:rsidRDefault="0042791E" w:rsidP="0042791E">
      <w:pPr>
        <w:pStyle w:val="BodyTex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30"/>
        <w:gridCol w:w="4003"/>
        <w:gridCol w:w="2608"/>
        <w:gridCol w:w="9"/>
      </w:tblGrid>
      <w:tr w:rsidR="003D35E7" w:rsidRPr="00CD7179" w14:paraId="316E3383" w14:textId="77777777">
        <w:trPr>
          <w:trHeight w:val="332"/>
        </w:trPr>
        <w:tc>
          <w:tcPr>
            <w:tcW w:w="2421" w:type="dxa"/>
            <w:shd w:val="clear" w:color="auto" w:fill="CCCCCC"/>
          </w:tcPr>
          <w:p w14:paraId="1B500ADD" w14:textId="77777777" w:rsidR="003D35E7" w:rsidRPr="00B17490" w:rsidRDefault="003D35E7" w:rsidP="00781D50">
            <w:pPr>
              <w:spacing w:before="120" w:after="120"/>
              <w:jc w:val="both"/>
              <w:rPr>
                <w:b/>
                <w:i/>
                <w:sz w:val="28"/>
                <w:szCs w:val="28"/>
              </w:rPr>
            </w:pPr>
            <w:r w:rsidRPr="00B17490">
              <w:rPr>
                <w:b/>
                <w:i/>
                <w:sz w:val="28"/>
                <w:szCs w:val="28"/>
              </w:rPr>
              <w:t>File Name</w:t>
            </w:r>
          </w:p>
        </w:tc>
        <w:tc>
          <w:tcPr>
            <w:tcW w:w="4059" w:type="dxa"/>
            <w:gridSpan w:val="2"/>
            <w:shd w:val="clear" w:color="auto" w:fill="CCCCCC"/>
          </w:tcPr>
          <w:p w14:paraId="68BD939A" w14:textId="77777777" w:rsidR="003D35E7" w:rsidRPr="00B17490" w:rsidRDefault="003D35E7" w:rsidP="00781D50">
            <w:pPr>
              <w:spacing w:before="120" w:after="120"/>
              <w:rPr>
                <w:b/>
                <w:i/>
                <w:sz w:val="28"/>
                <w:szCs w:val="28"/>
              </w:rPr>
            </w:pPr>
            <w:r w:rsidRPr="00B17490">
              <w:rPr>
                <w:b/>
                <w:i/>
                <w:sz w:val="28"/>
                <w:szCs w:val="28"/>
              </w:rPr>
              <w:t>Description</w:t>
            </w:r>
          </w:p>
        </w:tc>
        <w:tc>
          <w:tcPr>
            <w:tcW w:w="2643" w:type="dxa"/>
            <w:gridSpan w:val="2"/>
            <w:shd w:val="clear" w:color="auto" w:fill="CCCCCC"/>
          </w:tcPr>
          <w:p w14:paraId="4BD47A8C" w14:textId="77777777" w:rsidR="003D35E7" w:rsidRPr="00B17490" w:rsidRDefault="003D35E7" w:rsidP="00781D50">
            <w:pPr>
              <w:spacing w:before="120" w:after="120"/>
              <w:rPr>
                <w:b/>
                <w:i/>
                <w:sz w:val="28"/>
                <w:szCs w:val="28"/>
              </w:rPr>
            </w:pPr>
            <w:r w:rsidRPr="00B17490">
              <w:rPr>
                <w:b/>
                <w:i/>
                <w:sz w:val="28"/>
                <w:szCs w:val="28"/>
              </w:rPr>
              <w:t>Retrieval Format</w:t>
            </w:r>
          </w:p>
        </w:tc>
      </w:tr>
      <w:tr w:rsidR="003D35E7" w14:paraId="3223C802" w14:textId="77777777">
        <w:trPr>
          <w:gridAfter w:val="1"/>
          <w:wAfter w:w="9" w:type="dxa"/>
        </w:trPr>
        <w:tc>
          <w:tcPr>
            <w:tcW w:w="2451" w:type="dxa"/>
            <w:gridSpan w:val="2"/>
          </w:tcPr>
          <w:p w14:paraId="6BBAFC95" w14:textId="77777777" w:rsidR="003D35E7" w:rsidRPr="005656A2" w:rsidRDefault="003D35E7" w:rsidP="00781D50">
            <w:pPr>
              <w:spacing w:before="40" w:after="40"/>
              <w:rPr>
                <w:noProof/>
              </w:rPr>
            </w:pPr>
            <w:r w:rsidRPr="005656A2">
              <w:t>ANRV5_0</w:t>
            </w:r>
            <w:r>
              <w:t>C</w:t>
            </w:r>
            <w:r w:rsidRPr="005656A2">
              <w:t>IG.PDF</w:t>
            </w:r>
          </w:p>
        </w:tc>
        <w:tc>
          <w:tcPr>
            <w:tcW w:w="4029" w:type="dxa"/>
          </w:tcPr>
          <w:p w14:paraId="7F78D1B7" w14:textId="77777777" w:rsidR="003D35E7" w:rsidRPr="00CD7179" w:rsidRDefault="003D35E7" w:rsidP="00781D50">
            <w:pPr>
              <w:spacing w:before="40" w:after="40"/>
              <w:rPr>
                <w:noProof/>
              </w:rPr>
            </w:pPr>
            <w:r>
              <w:rPr>
                <w:noProof/>
              </w:rPr>
              <w:t xml:space="preserve">* Blind Rehabilitation Centralized Server </w:t>
            </w:r>
            <w:r w:rsidRPr="00CD7179">
              <w:rPr>
                <w:noProof/>
              </w:rPr>
              <w:t>Installation/Implementation Guide</w:t>
            </w:r>
          </w:p>
        </w:tc>
        <w:tc>
          <w:tcPr>
            <w:tcW w:w="2634" w:type="dxa"/>
          </w:tcPr>
          <w:p w14:paraId="591267C5" w14:textId="77777777" w:rsidR="003D35E7" w:rsidRPr="00CD7179" w:rsidRDefault="003D35E7" w:rsidP="00781D50">
            <w:pPr>
              <w:spacing w:before="40" w:after="40"/>
              <w:rPr>
                <w:noProof/>
              </w:rPr>
            </w:pPr>
            <w:r w:rsidRPr="00CD7179">
              <w:rPr>
                <w:noProof/>
              </w:rPr>
              <w:t>Binary</w:t>
            </w:r>
          </w:p>
        </w:tc>
      </w:tr>
      <w:tr w:rsidR="00BF1496" w14:paraId="62E179CB" w14:textId="77777777">
        <w:trPr>
          <w:gridAfter w:val="1"/>
          <w:wAfter w:w="9" w:type="dxa"/>
        </w:trPr>
        <w:tc>
          <w:tcPr>
            <w:tcW w:w="2451" w:type="dxa"/>
            <w:gridSpan w:val="2"/>
          </w:tcPr>
          <w:p w14:paraId="21BCCD98" w14:textId="77777777" w:rsidR="00BF1496" w:rsidRPr="005656A2" w:rsidRDefault="00BF1496" w:rsidP="00C66FDE">
            <w:pPr>
              <w:spacing w:before="40" w:after="40"/>
              <w:rPr>
                <w:noProof/>
              </w:rPr>
            </w:pPr>
            <w:r w:rsidRPr="005656A2">
              <w:t>ANRV5_0</w:t>
            </w:r>
            <w:r>
              <w:t>V</w:t>
            </w:r>
            <w:r w:rsidRPr="005656A2">
              <w:t>IG.PDF</w:t>
            </w:r>
          </w:p>
        </w:tc>
        <w:tc>
          <w:tcPr>
            <w:tcW w:w="4029" w:type="dxa"/>
          </w:tcPr>
          <w:p w14:paraId="63280407" w14:textId="77777777" w:rsidR="00BF1496" w:rsidRPr="00CD7179" w:rsidRDefault="00BF1496" w:rsidP="00C66FDE">
            <w:pPr>
              <w:spacing w:before="40" w:after="40"/>
              <w:rPr>
                <w:noProof/>
              </w:rPr>
            </w:pPr>
            <w:r>
              <w:rPr>
                <w:noProof/>
              </w:rPr>
              <w:t>** Blind Rehabilitation</w:t>
            </w:r>
            <w:r w:rsidRPr="00CD7179">
              <w:rPr>
                <w:noProof/>
              </w:rPr>
              <w:t xml:space="preserve"> </w:t>
            </w:r>
            <w:smartTag w:uri="urn:schemas-microsoft-com:office:smarttags" w:element="place">
              <w:r>
                <w:rPr>
                  <w:noProof/>
                </w:rPr>
                <w:t>VistA</w:t>
              </w:r>
            </w:smartTag>
            <w:r>
              <w:rPr>
                <w:noProof/>
              </w:rPr>
              <w:t xml:space="preserve"> </w:t>
            </w:r>
            <w:r w:rsidRPr="00CD7179">
              <w:rPr>
                <w:noProof/>
              </w:rPr>
              <w:t>Installation/Implementation Guide</w:t>
            </w:r>
          </w:p>
        </w:tc>
        <w:tc>
          <w:tcPr>
            <w:tcW w:w="2634" w:type="dxa"/>
          </w:tcPr>
          <w:p w14:paraId="112F6925" w14:textId="77777777" w:rsidR="00BF1496" w:rsidRPr="00CD7179" w:rsidRDefault="00BF1496" w:rsidP="00C66FDE">
            <w:pPr>
              <w:spacing w:before="40" w:after="40"/>
              <w:rPr>
                <w:noProof/>
              </w:rPr>
            </w:pPr>
            <w:r w:rsidRPr="00CD7179">
              <w:rPr>
                <w:noProof/>
              </w:rPr>
              <w:t>Binary</w:t>
            </w:r>
          </w:p>
        </w:tc>
      </w:tr>
      <w:tr w:rsidR="003D35E7" w14:paraId="13E2F62C" w14:textId="77777777">
        <w:trPr>
          <w:gridAfter w:val="1"/>
          <w:wAfter w:w="9" w:type="dxa"/>
        </w:trPr>
        <w:tc>
          <w:tcPr>
            <w:tcW w:w="2451" w:type="dxa"/>
            <w:gridSpan w:val="2"/>
          </w:tcPr>
          <w:p w14:paraId="7F0A5A47" w14:textId="77777777" w:rsidR="003D35E7" w:rsidRPr="005656A2" w:rsidRDefault="003D35E7" w:rsidP="00781D50">
            <w:pPr>
              <w:spacing w:before="40" w:after="40"/>
              <w:rPr>
                <w:noProof/>
              </w:rPr>
            </w:pPr>
            <w:r w:rsidRPr="005656A2">
              <w:t>ANRV5_0RN.PDF</w:t>
            </w:r>
          </w:p>
        </w:tc>
        <w:tc>
          <w:tcPr>
            <w:tcW w:w="4029" w:type="dxa"/>
          </w:tcPr>
          <w:p w14:paraId="4B364775" w14:textId="77777777" w:rsidR="003D35E7" w:rsidRPr="00CD7179" w:rsidRDefault="003D35E7" w:rsidP="00781D50">
            <w:pPr>
              <w:spacing w:before="40" w:after="40"/>
              <w:rPr>
                <w:noProof/>
              </w:rPr>
            </w:pPr>
            <w:r>
              <w:rPr>
                <w:noProof/>
              </w:rPr>
              <w:t>Blind Rehabilitation</w:t>
            </w:r>
            <w:r w:rsidRPr="00CD7179">
              <w:rPr>
                <w:noProof/>
              </w:rPr>
              <w:t xml:space="preserve"> Release Notes</w:t>
            </w:r>
          </w:p>
        </w:tc>
        <w:tc>
          <w:tcPr>
            <w:tcW w:w="2634" w:type="dxa"/>
          </w:tcPr>
          <w:p w14:paraId="7C604278" w14:textId="77777777" w:rsidR="003D35E7" w:rsidRPr="00CD7179" w:rsidRDefault="003D35E7" w:rsidP="00781D50">
            <w:pPr>
              <w:spacing w:before="40" w:after="40"/>
              <w:rPr>
                <w:noProof/>
              </w:rPr>
            </w:pPr>
            <w:r w:rsidRPr="00CD7179">
              <w:rPr>
                <w:noProof/>
              </w:rPr>
              <w:t>Binary</w:t>
            </w:r>
          </w:p>
        </w:tc>
      </w:tr>
      <w:tr w:rsidR="003D35E7" w14:paraId="0E284318" w14:textId="77777777">
        <w:trPr>
          <w:gridAfter w:val="1"/>
          <w:wAfter w:w="9" w:type="dxa"/>
        </w:trPr>
        <w:tc>
          <w:tcPr>
            <w:tcW w:w="2451" w:type="dxa"/>
            <w:gridSpan w:val="2"/>
          </w:tcPr>
          <w:p w14:paraId="050AC423" w14:textId="77777777" w:rsidR="003D35E7" w:rsidRPr="005656A2" w:rsidRDefault="003D35E7" w:rsidP="00781D50">
            <w:pPr>
              <w:spacing w:before="40" w:after="40"/>
              <w:rPr>
                <w:noProof/>
              </w:rPr>
            </w:pPr>
            <w:r w:rsidRPr="005656A2">
              <w:t>ANRV5_0TM.PDF</w:t>
            </w:r>
          </w:p>
        </w:tc>
        <w:tc>
          <w:tcPr>
            <w:tcW w:w="4029" w:type="dxa"/>
          </w:tcPr>
          <w:p w14:paraId="09133781" w14:textId="77777777" w:rsidR="003D35E7" w:rsidRPr="00CD7179" w:rsidRDefault="003D35E7" w:rsidP="00781D50">
            <w:pPr>
              <w:spacing w:before="40" w:after="40"/>
              <w:rPr>
                <w:noProof/>
              </w:rPr>
            </w:pPr>
            <w:r>
              <w:rPr>
                <w:noProof/>
              </w:rPr>
              <w:t>Blind Rehabilitation</w:t>
            </w:r>
            <w:r w:rsidRPr="00CD7179">
              <w:rPr>
                <w:noProof/>
              </w:rPr>
              <w:t xml:space="preserve"> Technical</w:t>
            </w:r>
            <w:r>
              <w:rPr>
                <w:noProof/>
              </w:rPr>
              <w:t xml:space="preserve"> Manual/Security Guide</w:t>
            </w:r>
          </w:p>
        </w:tc>
        <w:tc>
          <w:tcPr>
            <w:tcW w:w="2634" w:type="dxa"/>
          </w:tcPr>
          <w:p w14:paraId="4144F999" w14:textId="77777777" w:rsidR="003D35E7" w:rsidRPr="00CD7179" w:rsidRDefault="003D35E7" w:rsidP="00781D50">
            <w:pPr>
              <w:spacing w:before="40" w:after="40"/>
              <w:rPr>
                <w:noProof/>
              </w:rPr>
            </w:pPr>
            <w:r w:rsidRPr="00CD7179">
              <w:rPr>
                <w:noProof/>
              </w:rPr>
              <w:t>Binary</w:t>
            </w:r>
          </w:p>
        </w:tc>
      </w:tr>
      <w:tr w:rsidR="003D35E7" w14:paraId="10E7F6B7" w14:textId="77777777">
        <w:trPr>
          <w:gridAfter w:val="1"/>
          <w:wAfter w:w="9" w:type="dxa"/>
        </w:trPr>
        <w:tc>
          <w:tcPr>
            <w:tcW w:w="2451" w:type="dxa"/>
            <w:gridSpan w:val="2"/>
          </w:tcPr>
          <w:p w14:paraId="39A2A166" w14:textId="77777777" w:rsidR="003D35E7" w:rsidRPr="005656A2" w:rsidRDefault="003D35E7" w:rsidP="00781D50">
            <w:pPr>
              <w:spacing w:before="40" w:after="40"/>
              <w:rPr>
                <w:noProof/>
              </w:rPr>
            </w:pPr>
            <w:r w:rsidRPr="005656A2">
              <w:t>ANRV5_0UM.PDF</w:t>
            </w:r>
          </w:p>
        </w:tc>
        <w:tc>
          <w:tcPr>
            <w:tcW w:w="4029" w:type="dxa"/>
          </w:tcPr>
          <w:p w14:paraId="2F1689F1" w14:textId="77777777" w:rsidR="003D35E7" w:rsidRPr="00CD7179" w:rsidRDefault="003D35E7" w:rsidP="00781D50">
            <w:pPr>
              <w:spacing w:before="40" w:after="40"/>
              <w:rPr>
                <w:noProof/>
              </w:rPr>
            </w:pPr>
            <w:r>
              <w:rPr>
                <w:noProof/>
              </w:rPr>
              <w:t>Blind Rehabilitation</w:t>
            </w:r>
            <w:r w:rsidRPr="00CD7179">
              <w:rPr>
                <w:noProof/>
              </w:rPr>
              <w:t xml:space="preserve"> User Manual</w:t>
            </w:r>
          </w:p>
        </w:tc>
        <w:tc>
          <w:tcPr>
            <w:tcW w:w="2634" w:type="dxa"/>
          </w:tcPr>
          <w:p w14:paraId="0EB6ABC2" w14:textId="77777777" w:rsidR="003D35E7" w:rsidRPr="00CD7179" w:rsidRDefault="003D35E7" w:rsidP="00781D50">
            <w:pPr>
              <w:spacing w:before="40" w:after="40"/>
              <w:rPr>
                <w:noProof/>
              </w:rPr>
            </w:pPr>
            <w:r w:rsidRPr="00CD7179">
              <w:rPr>
                <w:noProof/>
              </w:rPr>
              <w:t>Binary</w:t>
            </w:r>
          </w:p>
        </w:tc>
      </w:tr>
    </w:tbl>
    <w:p w14:paraId="2DF077AA" w14:textId="77777777" w:rsidR="003D35E7" w:rsidRDefault="003D35E7" w:rsidP="003D35E7">
      <w:pPr>
        <w:ind w:left="720"/>
        <w:rPr>
          <w:bCs/>
          <w:szCs w:val="22"/>
        </w:rPr>
      </w:pPr>
      <w:r>
        <w:rPr>
          <w:b/>
        </w:rPr>
        <w:t>*</w:t>
      </w:r>
      <w:r>
        <w:t xml:space="preserve"> This Installation Guide is only for Centralized Servers, not to be used at the field </w:t>
      </w:r>
      <w:proofErr w:type="spellStart"/>
      <w:smartTag w:uri="urn:schemas-microsoft-com:office:smarttags" w:element="place">
        <w:r>
          <w:rPr>
            <w:bCs/>
            <w:szCs w:val="22"/>
          </w:rPr>
          <w:t>VistA</w:t>
        </w:r>
      </w:smartTag>
      <w:proofErr w:type="spellEnd"/>
      <w:r>
        <w:rPr>
          <w:bCs/>
          <w:szCs w:val="22"/>
        </w:rPr>
        <w:t xml:space="preserve"> site.</w:t>
      </w:r>
    </w:p>
    <w:p w14:paraId="7D2B7C89" w14:textId="77777777" w:rsidR="00BF1496" w:rsidRPr="008126C0" w:rsidRDefault="00BF1496" w:rsidP="00BF1496">
      <w:pPr>
        <w:ind w:left="720"/>
      </w:pPr>
      <w:r w:rsidRPr="008126C0">
        <w:rPr>
          <w:b/>
        </w:rPr>
        <w:t>**</w:t>
      </w:r>
      <w:r>
        <w:rPr>
          <w:b/>
        </w:rPr>
        <w:t xml:space="preserve"> </w:t>
      </w:r>
      <w:r>
        <w:t xml:space="preserve">This Installation/Implementation Guide is for field </w:t>
      </w:r>
      <w:proofErr w:type="spellStart"/>
      <w:smartTag w:uri="urn:schemas-microsoft-com:office:smarttags" w:element="place">
        <w:r>
          <w:rPr>
            <w:bCs/>
            <w:szCs w:val="22"/>
          </w:rPr>
          <w:t>VistA</w:t>
        </w:r>
      </w:smartTag>
      <w:proofErr w:type="spellEnd"/>
      <w:r>
        <w:rPr>
          <w:bCs/>
          <w:szCs w:val="22"/>
        </w:rPr>
        <w:t xml:space="preserve"> sites.</w:t>
      </w:r>
    </w:p>
    <w:p w14:paraId="0855946D" w14:textId="77777777" w:rsidR="0042791E" w:rsidRPr="00022731" w:rsidRDefault="0042791E" w:rsidP="0042791E"/>
    <w:p w14:paraId="562BC86D" w14:textId="77777777" w:rsidR="0042791E" w:rsidRPr="00FC3EAA" w:rsidRDefault="0042791E" w:rsidP="007E0307">
      <w:pPr>
        <w:pStyle w:val="Heading2"/>
      </w:pPr>
      <w:bookmarkStart w:id="37" w:name="_Toc99420249"/>
      <w:bookmarkStart w:id="38" w:name="_Toc104188358"/>
      <w:bookmarkStart w:id="39" w:name="_Toc107814861"/>
      <w:bookmarkStart w:id="40" w:name="_Toc137119496"/>
      <w:proofErr w:type="spellStart"/>
      <w:smartTag w:uri="urn:schemas-microsoft-com:office:smarttags" w:element="place">
        <w:r w:rsidRPr="00FC3EAA">
          <w:t>VistA</w:t>
        </w:r>
      </w:smartTag>
      <w:proofErr w:type="spellEnd"/>
      <w:r w:rsidRPr="00FC3EAA">
        <w:t xml:space="preserve"> Intranet</w:t>
      </w:r>
      <w:bookmarkEnd w:id="31"/>
      <w:bookmarkEnd w:id="37"/>
      <w:bookmarkEnd w:id="38"/>
      <w:bookmarkEnd w:id="39"/>
      <w:bookmarkEnd w:id="40"/>
    </w:p>
    <w:p w14:paraId="68B4EB97" w14:textId="77777777" w:rsidR="0042791E" w:rsidRDefault="0042791E" w:rsidP="0042791E">
      <w:r>
        <w:t>D</w:t>
      </w:r>
      <w:r w:rsidRPr="00604CA2">
        <w:t>ocumentation for this product is available on the intr</w:t>
      </w:r>
      <w:r>
        <w:t>anet at the following address:</w:t>
      </w:r>
    </w:p>
    <w:p w14:paraId="7FBEF291" w14:textId="77777777" w:rsidR="00CF7BD5" w:rsidRDefault="00CF7BD5" w:rsidP="0042791E"/>
    <w:p w14:paraId="5B6CA866" w14:textId="77777777" w:rsidR="0042791E" w:rsidRDefault="009A73D2" w:rsidP="0042791E">
      <w:hyperlink r:id="rId19" w:history="1">
        <w:r w:rsidR="0042791E" w:rsidRPr="00604CA2">
          <w:rPr>
            <w:rStyle w:val="Hyperlink"/>
          </w:rPr>
          <w:t>http://www.va.gov/vdl/</w:t>
        </w:r>
      </w:hyperlink>
    </w:p>
    <w:p w14:paraId="7285377B" w14:textId="77777777" w:rsidR="00CF7BD5" w:rsidRDefault="00CF7BD5" w:rsidP="0042791E"/>
    <w:p w14:paraId="7BAE4F22" w14:textId="77777777" w:rsidR="0042791E" w:rsidRPr="00604CA2" w:rsidRDefault="0042791E" w:rsidP="0042791E">
      <w:r w:rsidRPr="00604CA2">
        <w:t xml:space="preserve">This address takes you to the </w:t>
      </w:r>
      <w:proofErr w:type="spellStart"/>
      <w:r w:rsidRPr="00604CA2">
        <w:t>VistA</w:t>
      </w:r>
      <w:proofErr w:type="spellEnd"/>
      <w:r w:rsidRPr="00604CA2">
        <w:t xml:space="preserve"> Documentation Library (VDL), which has a listing of all the clinical software manuals. Click on the</w:t>
      </w:r>
      <w:r w:rsidRPr="008F5004">
        <w:t xml:space="preserve"> </w:t>
      </w:r>
      <w:r w:rsidR="005C7489">
        <w:t>Visual</w:t>
      </w:r>
      <w:r>
        <w:t xml:space="preserve"> Impairment Service Team </w:t>
      </w:r>
      <w:r w:rsidRPr="005656A2">
        <w:t>(VIST)</w:t>
      </w:r>
      <w:r w:rsidRPr="00604CA2">
        <w:t xml:space="preserve"> link and it will take you to the Blind Rehab</w:t>
      </w:r>
      <w:r w:rsidR="005C7489">
        <w:t>ilitation</w:t>
      </w:r>
      <w:r w:rsidRPr="00604CA2">
        <w:t xml:space="preserve"> documentation.</w:t>
      </w:r>
    </w:p>
    <w:p w14:paraId="691EC974" w14:textId="77777777" w:rsidR="0042791E" w:rsidRPr="00500C84" w:rsidRDefault="0042791E" w:rsidP="0042791E">
      <w:pPr>
        <w:rPr>
          <w:highlight w:val="yellow"/>
        </w:rPr>
      </w:pPr>
    </w:p>
    <w:p w14:paraId="5D235BF4" w14:textId="77777777" w:rsidR="0042791E" w:rsidRDefault="0042791E" w:rsidP="0042791E">
      <w:r>
        <w:t>The</w:t>
      </w:r>
      <w:r w:rsidRPr="005656A2">
        <w:t xml:space="preserve"> link </w:t>
      </w:r>
      <w:r>
        <w:t xml:space="preserve">below </w:t>
      </w:r>
      <w:r w:rsidRPr="005656A2">
        <w:t>allows access to the Blind Rehabilitation home pag</w:t>
      </w:r>
      <w:r>
        <w:t>e:</w:t>
      </w:r>
    </w:p>
    <w:p w14:paraId="308B804D" w14:textId="77777777" w:rsidR="00CF7BD5" w:rsidRPr="005656A2" w:rsidRDefault="00CF7BD5" w:rsidP="0042791E"/>
    <w:p w14:paraId="72C5C996" w14:textId="77777777" w:rsidR="004E4582" w:rsidRDefault="00E76CBA" w:rsidP="00CF7BD5">
      <w:pPr>
        <w:pStyle w:val="BodyText"/>
        <w:ind w:left="0"/>
        <w:sectPr w:rsidR="004E4582" w:rsidSect="00CF7BD5">
          <w:footerReference w:type="even" r:id="rId20"/>
          <w:footerReference w:type="default" r:id="rId21"/>
          <w:footnotePr>
            <w:numRestart w:val="eachPage"/>
          </w:footnotePr>
          <w:type w:val="oddPage"/>
          <w:pgSz w:w="12240" w:h="15840" w:code="1"/>
          <w:pgMar w:top="1440" w:right="1440" w:bottom="1440" w:left="1440" w:header="720" w:footer="720" w:gutter="0"/>
          <w:pgNumType w:start="1"/>
          <w:cols w:space="720"/>
          <w:docGrid w:linePitch="71"/>
        </w:sectPr>
      </w:pPr>
      <w:r w:rsidRPr="00E76CBA">
        <w:rPr>
          <w:szCs w:val="22"/>
          <w:highlight w:val="yellow"/>
        </w:rPr>
        <w:t>REDACTED</w:t>
      </w:r>
      <w:r w:rsidR="0042791E" w:rsidRPr="005656A2">
        <w:t>.</w:t>
      </w:r>
    </w:p>
    <w:p w14:paraId="28D36180" w14:textId="77777777" w:rsidR="00DB7B3C" w:rsidRDefault="00DB7B3C" w:rsidP="00D83011">
      <w:pPr>
        <w:pStyle w:val="Heading1"/>
      </w:pPr>
      <w:bookmarkStart w:id="41" w:name="_Toc36450800"/>
      <w:bookmarkStart w:id="42" w:name="_Toc94845865"/>
      <w:bookmarkStart w:id="43" w:name="_Toc137119497"/>
      <w:r>
        <w:lastRenderedPageBreak/>
        <w:t>Pre-Installation Information</w:t>
      </w:r>
      <w:bookmarkEnd w:id="41"/>
      <w:bookmarkEnd w:id="42"/>
      <w:bookmarkEnd w:id="43"/>
    </w:p>
    <w:p w14:paraId="50503574" w14:textId="77777777" w:rsidR="005C7489" w:rsidRDefault="005C7489" w:rsidP="001D1A29">
      <w:pPr>
        <w:spacing w:before="120" w:after="120"/>
      </w:pPr>
      <w:r>
        <w:t>The following information contains recommendations and requirements for the pre-installation of the Blind Rehabilitation software.</w:t>
      </w:r>
    </w:p>
    <w:p w14:paraId="301F87B2" w14:textId="77777777" w:rsidR="005C7489" w:rsidRDefault="005C7489" w:rsidP="001D1A29">
      <w:pPr>
        <w:spacing w:before="120" w:after="120"/>
      </w:pPr>
      <w:r>
        <w:t>The Blind Rehabilitation Ap</w:t>
      </w:r>
      <w:r w:rsidR="00394D0C">
        <w:t>plication is run from a Centralized</w:t>
      </w:r>
      <w:r>
        <w:t xml:space="preserve"> Application Server</w:t>
      </w:r>
      <w:r w:rsidR="00200A80">
        <w:t xml:space="preserve"> along with an</w:t>
      </w:r>
      <w:r w:rsidR="00394D0C">
        <w:t xml:space="preserve"> Oracle database that also interfaces with the </w:t>
      </w:r>
      <w:proofErr w:type="spellStart"/>
      <w:smartTag w:uri="urn:schemas-microsoft-com:office:smarttags" w:element="place">
        <w:r w:rsidR="00394D0C">
          <w:t>VistA</w:t>
        </w:r>
      </w:smartTag>
      <w:proofErr w:type="spellEnd"/>
      <w:r w:rsidR="00394D0C">
        <w:t xml:space="preserve"> servers running within the VA Intranet.</w:t>
      </w:r>
      <w:r>
        <w:t xml:space="preserve"> </w:t>
      </w:r>
      <w:r w:rsidR="00394D0C">
        <w:t>The system uses</w:t>
      </w:r>
      <w:r>
        <w:t xml:space="preserve"> both </w:t>
      </w:r>
      <w:proofErr w:type="spellStart"/>
      <w:smartTag w:uri="urn:schemas-microsoft-com:office:smarttags" w:element="place">
        <w:r>
          <w:t>VistA</w:t>
        </w:r>
      </w:smartTag>
      <w:proofErr w:type="spellEnd"/>
      <w:r>
        <w:t xml:space="preserve"> and Oracle to stor</w:t>
      </w:r>
      <w:r w:rsidR="00CF7BD5">
        <w:t>e and retrieve data.</w:t>
      </w:r>
      <w:r w:rsidR="006169C5">
        <w:t xml:space="preserve"> </w:t>
      </w:r>
      <w:r w:rsidR="00394D0C">
        <w:t xml:space="preserve">The local sites will only need to setup the </w:t>
      </w:r>
      <w:proofErr w:type="spellStart"/>
      <w:smartTag w:uri="urn:schemas-microsoft-com:office:smarttags" w:element="place">
        <w:r w:rsidR="00394D0C">
          <w:t>VistA</w:t>
        </w:r>
      </w:smartTag>
      <w:proofErr w:type="spellEnd"/>
      <w:r w:rsidR="00394D0C">
        <w:t xml:space="preserve"> portion of the software the centralized system is managed by a separate support team.</w:t>
      </w:r>
      <w:r w:rsidR="00CF7BD5">
        <w:t xml:space="preserve"> </w:t>
      </w:r>
      <w:r>
        <w:t>Users access the system through a web based interface such as Internet Explorer</w:t>
      </w:r>
      <w:r w:rsidR="00394D0C">
        <w:t xml:space="preserve"> using a provided link</w:t>
      </w:r>
      <w:r>
        <w:t>.</w:t>
      </w:r>
    </w:p>
    <w:p w14:paraId="44A5885D" w14:textId="77777777" w:rsidR="005C7489" w:rsidRDefault="005C7489" w:rsidP="005C7489">
      <w:r>
        <w:t>The Blind Rehabilitation</w:t>
      </w:r>
      <w:r w:rsidR="00394D0C">
        <w:t xml:space="preserve"> KIDS build contains</w:t>
      </w:r>
      <w:r w:rsidR="00CF7BD5">
        <w:t xml:space="preserve"> </w:t>
      </w:r>
      <w:proofErr w:type="spellStart"/>
      <w:smartTag w:uri="urn:schemas-microsoft-com:office:smarttags" w:element="place">
        <w:r w:rsidR="00CF7BD5">
          <w:t>VistA</w:t>
        </w:r>
      </w:smartTag>
      <w:proofErr w:type="spellEnd"/>
      <w:r w:rsidR="00394D0C">
        <w:t xml:space="preserve"> software comprising</w:t>
      </w:r>
      <w:r>
        <w:t xml:space="preserve"> of the </w:t>
      </w:r>
      <w:r w:rsidR="00006C9C">
        <w:t>following:</w:t>
      </w:r>
    </w:p>
    <w:p w14:paraId="1D6D2351" w14:textId="77777777" w:rsidR="00006C9C" w:rsidRDefault="00006C9C" w:rsidP="00CF7BD5">
      <w:pPr>
        <w:pStyle w:val="Bullet"/>
      </w:pPr>
      <w:r>
        <w:t>M routines</w:t>
      </w:r>
    </w:p>
    <w:p w14:paraId="7EF0917F" w14:textId="77777777" w:rsidR="00006C9C" w:rsidRDefault="00006C9C" w:rsidP="00CF7BD5">
      <w:pPr>
        <w:pStyle w:val="Bullet"/>
      </w:pPr>
      <w:r>
        <w:t>Options</w:t>
      </w:r>
    </w:p>
    <w:p w14:paraId="6E0AA261" w14:textId="77777777" w:rsidR="00006C9C" w:rsidRDefault="00006C9C" w:rsidP="00CF7BD5">
      <w:pPr>
        <w:pStyle w:val="Bullet"/>
      </w:pPr>
      <w:r>
        <w:t>Keys</w:t>
      </w:r>
    </w:p>
    <w:p w14:paraId="29045D26" w14:textId="77777777" w:rsidR="00006C9C" w:rsidRDefault="00006C9C" w:rsidP="00CF7BD5">
      <w:pPr>
        <w:pStyle w:val="Bullet"/>
      </w:pPr>
      <w:r>
        <w:t>RPC Broker Calls</w:t>
      </w:r>
    </w:p>
    <w:p w14:paraId="277642AA" w14:textId="77777777" w:rsidR="00EE2743" w:rsidRPr="00EE2743" w:rsidRDefault="00DB7B3C" w:rsidP="007E0307">
      <w:pPr>
        <w:pStyle w:val="Heading2"/>
      </w:pPr>
      <w:bookmarkStart w:id="44" w:name="_Toc533221993"/>
      <w:bookmarkStart w:id="45" w:name="_Toc5596010"/>
      <w:bookmarkStart w:id="46" w:name="_Toc65900749"/>
      <w:bookmarkStart w:id="47" w:name="_Toc94845866"/>
      <w:bookmarkStart w:id="48" w:name="_Toc137119498"/>
      <w:r>
        <w:t>Target Audience</w:t>
      </w:r>
      <w:bookmarkEnd w:id="44"/>
      <w:bookmarkEnd w:id="45"/>
      <w:bookmarkEnd w:id="46"/>
      <w:bookmarkEnd w:id="47"/>
      <w:bookmarkEnd w:id="48"/>
    </w:p>
    <w:p w14:paraId="7EE82EA6" w14:textId="77777777" w:rsidR="00DB7B3C" w:rsidRDefault="00C769B0" w:rsidP="001D1A29">
      <w:pPr>
        <w:pStyle w:val="BodyText"/>
        <w:spacing w:before="120" w:after="120"/>
        <w:ind w:left="0"/>
      </w:pPr>
      <w:r>
        <w:t>I</w:t>
      </w:r>
      <w:r w:rsidR="00EE2743">
        <w:t>nstallers</w:t>
      </w:r>
      <w:r>
        <w:t xml:space="preserve"> of the Blind Rehabilitation Software must</w:t>
      </w:r>
      <w:r w:rsidR="00EE2743">
        <w:t xml:space="preserve"> have </w:t>
      </w:r>
      <w:r w:rsidR="00CF7BD5">
        <w:t xml:space="preserve">a </w:t>
      </w:r>
      <w:r w:rsidR="00EE2743">
        <w:t xml:space="preserve">basic working knowledge of the systems </w:t>
      </w:r>
      <w:r w:rsidR="00CF7BD5">
        <w:t xml:space="preserve">to which </w:t>
      </w:r>
      <w:r w:rsidR="00EE2743">
        <w:t xml:space="preserve">they are administering </w:t>
      </w:r>
      <w:r w:rsidR="00CF7BD5">
        <w:t xml:space="preserve">and deploying applications. </w:t>
      </w:r>
      <w:r w:rsidR="00EE2743">
        <w:t xml:space="preserve">For M installations, the installer should have working knowledge of </w:t>
      </w:r>
      <w:r w:rsidR="00CF7BD5">
        <w:t>administering an M system.</w:t>
      </w:r>
      <w:r w:rsidR="006169C5">
        <w:t xml:space="preserve"> </w:t>
      </w:r>
    </w:p>
    <w:p w14:paraId="2C528DAB" w14:textId="77777777" w:rsidR="00DB7B3C" w:rsidRDefault="00DB7B3C" w:rsidP="007E0307">
      <w:pPr>
        <w:pStyle w:val="Heading2"/>
      </w:pPr>
      <w:bookmarkStart w:id="49" w:name="_Toc36450802"/>
      <w:bookmarkStart w:id="50" w:name="_Toc94845867"/>
      <w:bookmarkStart w:id="51" w:name="_Toc137119499"/>
      <w:r>
        <w:t>Test Sites</w:t>
      </w:r>
      <w:bookmarkEnd w:id="49"/>
      <w:bookmarkEnd w:id="50"/>
      <w:bookmarkEnd w:id="51"/>
    </w:p>
    <w:p w14:paraId="76119A3B" w14:textId="77777777" w:rsidR="00DB7B3C" w:rsidRDefault="00DB7B3C" w:rsidP="001D1A29">
      <w:pPr>
        <w:spacing w:before="120" w:after="120"/>
      </w:pPr>
      <w:r>
        <w:t xml:space="preserve">The </w:t>
      </w:r>
      <w:r w:rsidR="00006C9C">
        <w:t>Blind Rehabilitation</w:t>
      </w:r>
      <w:r w:rsidR="00740032">
        <w:t xml:space="preserve"> </w:t>
      </w:r>
      <w:r>
        <w:t>5.</w:t>
      </w:r>
      <w:r w:rsidR="00740032">
        <w:t>0</w:t>
      </w:r>
      <w:r>
        <w:t xml:space="preserve"> software was tested at the</w:t>
      </w:r>
      <w:r w:rsidR="00006C9C">
        <w:t xml:space="preserve"> Bay Pines Test Lab and at the</w:t>
      </w:r>
      <w:r>
        <w:t xml:space="preserve"> following </w:t>
      </w:r>
      <w:proofErr w:type="spellStart"/>
      <w:smartTag w:uri="urn:schemas-microsoft-com:office:smarttags" w:element="place">
        <w:r w:rsidR="00006C9C">
          <w:t>VistA</w:t>
        </w:r>
      </w:smartTag>
      <w:proofErr w:type="spellEnd"/>
      <w:r w:rsidR="00006C9C">
        <w:t xml:space="preserve"> test </w:t>
      </w:r>
      <w:r>
        <w:t>sites:</w:t>
      </w:r>
    </w:p>
    <w:p w14:paraId="1C56C3B8" w14:textId="77777777" w:rsidR="00DB7B3C" w:rsidRPr="00717F2F" w:rsidRDefault="00DB7B3C" w:rsidP="00717F2F"/>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30"/>
        <w:gridCol w:w="1744"/>
        <w:gridCol w:w="3094"/>
      </w:tblGrid>
      <w:tr w:rsidR="00DB7B3C" w:rsidRPr="00717F2F" w14:paraId="708D0B9E" w14:textId="77777777">
        <w:tc>
          <w:tcPr>
            <w:tcW w:w="2730" w:type="dxa"/>
            <w:tcBorders>
              <w:bottom w:val="single" w:sz="6" w:space="0" w:color="000000"/>
            </w:tcBorders>
            <w:shd w:val="clear" w:color="auto" w:fill="CCCCCC"/>
          </w:tcPr>
          <w:p w14:paraId="479F2E1A" w14:textId="77777777" w:rsidR="00DB7B3C" w:rsidRPr="00717F2F" w:rsidRDefault="00DB7B3C" w:rsidP="00717F2F">
            <w:pPr>
              <w:spacing w:before="120" w:after="120"/>
              <w:rPr>
                <w:rFonts w:ascii="Times New Roman Bold" w:hAnsi="Times New Roman Bold" w:cs="Arial"/>
                <w:b/>
                <w:bCs/>
                <w:i/>
                <w:sz w:val="28"/>
                <w:szCs w:val="28"/>
              </w:rPr>
            </w:pPr>
            <w:r w:rsidRPr="00717F2F">
              <w:rPr>
                <w:rFonts w:ascii="Times New Roman Bold" w:hAnsi="Times New Roman Bold" w:cs="Arial"/>
                <w:b/>
                <w:bCs/>
                <w:i/>
                <w:sz w:val="28"/>
                <w:szCs w:val="28"/>
              </w:rPr>
              <w:t>Test Sites</w:t>
            </w:r>
          </w:p>
        </w:tc>
        <w:tc>
          <w:tcPr>
            <w:tcW w:w="1744" w:type="dxa"/>
            <w:tcBorders>
              <w:bottom w:val="single" w:sz="6" w:space="0" w:color="000000"/>
            </w:tcBorders>
            <w:shd w:val="clear" w:color="auto" w:fill="CCCCCC"/>
          </w:tcPr>
          <w:p w14:paraId="40B8877E" w14:textId="77777777" w:rsidR="00DB7B3C" w:rsidRPr="00717F2F" w:rsidRDefault="00F74D38" w:rsidP="00717F2F">
            <w:pPr>
              <w:spacing w:before="120" w:after="120"/>
              <w:rPr>
                <w:rFonts w:ascii="Times New Roman Bold" w:hAnsi="Times New Roman Bold" w:cs="Arial"/>
                <w:b/>
                <w:bCs/>
                <w:i/>
                <w:sz w:val="28"/>
                <w:szCs w:val="28"/>
              </w:rPr>
            </w:pPr>
            <w:r w:rsidRPr="00717F2F">
              <w:rPr>
                <w:rFonts w:ascii="Times New Roman Bold" w:hAnsi="Times New Roman Bold" w:cs="Arial"/>
                <w:b/>
                <w:bCs/>
                <w:i/>
                <w:sz w:val="28"/>
                <w:szCs w:val="28"/>
              </w:rPr>
              <w:t>Beta Cycle I</w:t>
            </w:r>
          </w:p>
        </w:tc>
        <w:tc>
          <w:tcPr>
            <w:tcW w:w="3094" w:type="dxa"/>
            <w:tcBorders>
              <w:bottom w:val="single" w:sz="6" w:space="0" w:color="000000"/>
            </w:tcBorders>
            <w:shd w:val="clear" w:color="auto" w:fill="CCCCCC"/>
          </w:tcPr>
          <w:p w14:paraId="0232C3C5" w14:textId="77777777" w:rsidR="00DB7B3C" w:rsidRPr="00717F2F" w:rsidRDefault="00F74D38" w:rsidP="00717F2F">
            <w:pPr>
              <w:spacing w:before="120" w:after="120"/>
              <w:rPr>
                <w:rFonts w:ascii="Times New Roman Bold" w:hAnsi="Times New Roman Bold" w:cs="Arial"/>
                <w:b/>
                <w:bCs/>
                <w:i/>
                <w:sz w:val="28"/>
                <w:szCs w:val="28"/>
              </w:rPr>
            </w:pPr>
            <w:r w:rsidRPr="00717F2F">
              <w:rPr>
                <w:rFonts w:ascii="Times New Roman Bold" w:hAnsi="Times New Roman Bold" w:cs="Arial"/>
                <w:b/>
                <w:bCs/>
                <w:i/>
                <w:sz w:val="28"/>
                <w:szCs w:val="28"/>
              </w:rPr>
              <w:t>Beta Cycle II (Go Live)</w:t>
            </w:r>
          </w:p>
        </w:tc>
      </w:tr>
      <w:tr w:rsidR="00DB7B3C" w14:paraId="0B350E37" w14:textId="77777777">
        <w:tc>
          <w:tcPr>
            <w:tcW w:w="2730" w:type="dxa"/>
            <w:tcBorders>
              <w:top w:val="single" w:sz="6" w:space="0" w:color="000000"/>
            </w:tcBorders>
          </w:tcPr>
          <w:p w14:paraId="6E03AF4C" w14:textId="77777777" w:rsidR="00DB7B3C" w:rsidRPr="009472BD" w:rsidRDefault="00740032">
            <w:pPr>
              <w:pStyle w:val="BodyText"/>
              <w:ind w:left="204"/>
              <w:rPr>
                <w:szCs w:val="22"/>
              </w:rPr>
            </w:pPr>
            <w:smartTag w:uri="urn:schemas-microsoft-com:office:smarttags" w:element="place">
              <w:smartTag w:uri="urn:schemas-microsoft-com:office:smarttags" w:element="City">
                <w:r w:rsidRPr="009472BD">
                  <w:rPr>
                    <w:szCs w:val="22"/>
                  </w:rPr>
                  <w:t>Augusta</w:t>
                </w:r>
              </w:smartTag>
            </w:smartTag>
          </w:p>
        </w:tc>
        <w:tc>
          <w:tcPr>
            <w:tcW w:w="1744" w:type="dxa"/>
            <w:tcBorders>
              <w:top w:val="single" w:sz="6" w:space="0" w:color="000000"/>
            </w:tcBorders>
          </w:tcPr>
          <w:p w14:paraId="1E68F3F7" w14:textId="77777777" w:rsidR="00DB7B3C" w:rsidRPr="009472BD" w:rsidRDefault="008E3EF9">
            <w:pPr>
              <w:pStyle w:val="BodyText"/>
              <w:ind w:left="154"/>
              <w:rPr>
                <w:szCs w:val="22"/>
              </w:rPr>
            </w:pPr>
            <w:r w:rsidRPr="009472BD">
              <w:rPr>
                <w:szCs w:val="22"/>
              </w:rPr>
              <w:t>X</w:t>
            </w:r>
          </w:p>
        </w:tc>
        <w:tc>
          <w:tcPr>
            <w:tcW w:w="3094" w:type="dxa"/>
            <w:tcBorders>
              <w:top w:val="single" w:sz="6" w:space="0" w:color="000000"/>
            </w:tcBorders>
          </w:tcPr>
          <w:p w14:paraId="3B642039" w14:textId="77777777" w:rsidR="00DB7B3C" w:rsidRPr="009472BD" w:rsidRDefault="00740032">
            <w:pPr>
              <w:pStyle w:val="BodyText"/>
              <w:ind w:left="154"/>
              <w:rPr>
                <w:szCs w:val="22"/>
              </w:rPr>
            </w:pPr>
            <w:r w:rsidRPr="009472BD">
              <w:rPr>
                <w:szCs w:val="22"/>
              </w:rPr>
              <w:t>X</w:t>
            </w:r>
          </w:p>
        </w:tc>
      </w:tr>
      <w:tr w:rsidR="00DB7B3C" w14:paraId="69FDDFAB" w14:textId="77777777">
        <w:tc>
          <w:tcPr>
            <w:tcW w:w="2730" w:type="dxa"/>
          </w:tcPr>
          <w:p w14:paraId="0D6F0FDA" w14:textId="77777777" w:rsidR="00DB7B3C" w:rsidRPr="009472BD" w:rsidRDefault="00762B7C">
            <w:pPr>
              <w:pStyle w:val="BodyText"/>
              <w:ind w:left="204"/>
              <w:rPr>
                <w:szCs w:val="22"/>
              </w:rPr>
            </w:pPr>
            <w:r w:rsidRPr="009472BD">
              <w:rPr>
                <w:szCs w:val="22"/>
              </w:rPr>
              <w:t xml:space="preserve">VA </w:t>
            </w:r>
            <w:smartTag w:uri="urn:schemas-microsoft-com:office:smarttags" w:element="place">
              <w:r w:rsidR="00740032" w:rsidRPr="009472BD">
                <w:rPr>
                  <w:szCs w:val="22"/>
                </w:rPr>
                <w:t>Puget Sound</w:t>
              </w:r>
            </w:smartTag>
            <w:r w:rsidR="00F0027F" w:rsidRPr="009472BD">
              <w:rPr>
                <w:szCs w:val="22"/>
              </w:rPr>
              <w:t xml:space="preserve"> Health Care System</w:t>
            </w:r>
          </w:p>
        </w:tc>
        <w:tc>
          <w:tcPr>
            <w:tcW w:w="1744" w:type="dxa"/>
          </w:tcPr>
          <w:p w14:paraId="78BFD6B0" w14:textId="77777777" w:rsidR="00DB7B3C" w:rsidRPr="009472BD" w:rsidRDefault="00DB7B3C">
            <w:pPr>
              <w:pStyle w:val="BodyText"/>
              <w:ind w:left="154"/>
              <w:rPr>
                <w:szCs w:val="22"/>
              </w:rPr>
            </w:pPr>
          </w:p>
        </w:tc>
        <w:tc>
          <w:tcPr>
            <w:tcW w:w="3094" w:type="dxa"/>
          </w:tcPr>
          <w:p w14:paraId="729C1C7D" w14:textId="77777777" w:rsidR="00DB7B3C" w:rsidRPr="009472BD" w:rsidRDefault="008E3EF9">
            <w:pPr>
              <w:pStyle w:val="BodyText"/>
              <w:ind w:left="154"/>
              <w:rPr>
                <w:szCs w:val="22"/>
              </w:rPr>
            </w:pPr>
            <w:r w:rsidRPr="009472BD">
              <w:rPr>
                <w:szCs w:val="22"/>
              </w:rPr>
              <w:t>X</w:t>
            </w:r>
          </w:p>
        </w:tc>
      </w:tr>
      <w:tr w:rsidR="00DB7B3C" w14:paraId="0FA1B3F7" w14:textId="77777777">
        <w:tc>
          <w:tcPr>
            <w:tcW w:w="2730" w:type="dxa"/>
          </w:tcPr>
          <w:p w14:paraId="4B7A917D" w14:textId="77777777" w:rsidR="00DB7B3C" w:rsidRPr="009472BD" w:rsidRDefault="00762B7C">
            <w:pPr>
              <w:pStyle w:val="BodyText"/>
              <w:ind w:left="204"/>
              <w:rPr>
                <w:szCs w:val="22"/>
              </w:rPr>
            </w:pPr>
            <w:r w:rsidRPr="009472BD">
              <w:rPr>
                <w:szCs w:val="22"/>
              </w:rPr>
              <w:t>Southern Arizona VA Health Care System (</w:t>
            </w:r>
            <w:smartTag w:uri="urn:schemas-microsoft-com:office:smarttags" w:element="place">
              <w:smartTag w:uri="urn:schemas-microsoft-com:office:smarttags" w:element="City">
                <w:r w:rsidRPr="009472BD">
                  <w:rPr>
                    <w:szCs w:val="22"/>
                  </w:rPr>
                  <w:t>Tucson</w:t>
                </w:r>
              </w:smartTag>
            </w:smartTag>
            <w:r w:rsidRPr="009472BD">
              <w:rPr>
                <w:szCs w:val="22"/>
              </w:rPr>
              <w:t>)</w:t>
            </w:r>
          </w:p>
        </w:tc>
        <w:tc>
          <w:tcPr>
            <w:tcW w:w="1744" w:type="dxa"/>
          </w:tcPr>
          <w:p w14:paraId="382C579B" w14:textId="77777777" w:rsidR="00DB7B3C" w:rsidRPr="009472BD" w:rsidRDefault="00F74D38">
            <w:pPr>
              <w:pStyle w:val="BodyText"/>
              <w:ind w:left="154"/>
              <w:rPr>
                <w:szCs w:val="22"/>
              </w:rPr>
            </w:pPr>
            <w:r w:rsidRPr="009472BD">
              <w:rPr>
                <w:szCs w:val="22"/>
              </w:rPr>
              <w:t>X</w:t>
            </w:r>
          </w:p>
        </w:tc>
        <w:tc>
          <w:tcPr>
            <w:tcW w:w="3094" w:type="dxa"/>
          </w:tcPr>
          <w:p w14:paraId="18299E11" w14:textId="77777777" w:rsidR="00DB7B3C" w:rsidRPr="009472BD" w:rsidRDefault="00B7684F">
            <w:pPr>
              <w:pStyle w:val="BodyText"/>
              <w:ind w:left="154"/>
              <w:rPr>
                <w:szCs w:val="22"/>
              </w:rPr>
            </w:pPr>
            <w:r w:rsidRPr="009472BD">
              <w:rPr>
                <w:szCs w:val="22"/>
              </w:rPr>
              <w:t>X</w:t>
            </w:r>
          </w:p>
        </w:tc>
      </w:tr>
      <w:tr w:rsidR="00C769B0" w14:paraId="0F536C85" w14:textId="77777777">
        <w:tc>
          <w:tcPr>
            <w:tcW w:w="2730" w:type="dxa"/>
          </w:tcPr>
          <w:p w14:paraId="4981D0A3" w14:textId="77777777" w:rsidR="00C769B0" w:rsidRPr="009472BD" w:rsidRDefault="00C769B0">
            <w:pPr>
              <w:pStyle w:val="BodyText"/>
              <w:ind w:left="204"/>
              <w:rPr>
                <w:szCs w:val="22"/>
              </w:rPr>
            </w:pPr>
            <w:smartTag w:uri="urn:schemas-microsoft-com:office:smarttags" w:element="City">
              <w:r w:rsidRPr="009472BD">
                <w:rPr>
                  <w:szCs w:val="22"/>
                </w:rPr>
                <w:t>Hines</w:t>
              </w:r>
            </w:smartTag>
            <w:r w:rsidRPr="009472BD">
              <w:rPr>
                <w:szCs w:val="22"/>
              </w:rPr>
              <w:t xml:space="preserve"> </w:t>
            </w:r>
            <w:smartTag w:uri="urn:schemas-microsoft-com:office:smarttags" w:element="State">
              <w:r w:rsidRPr="009472BD">
                <w:rPr>
                  <w:szCs w:val="22"/>
                </w:rPr>
                <w:t>VA</w:t>
              </w:r>
            </w:smartTag>
            <w:r w:rsidRPr="009472BD">
              <w:rPr>
                <w:szCs w:val="22"/>
              </w:rPr>
              <w:t xml:space="preserve"> </w:t>
            </w:r>
            <w:smartTag w:uri="urn:schemas-microsoft-com:office:smarttags" w:element="PlaceName">
              <w:r w:rsidRPr="009472BD">
                <w:rPr>
                  <w:szCs w:val="22"/>
                </w:rPr>
                <w:t>Medical</w:t>
              </w:r>
            </w:smartTag>
            <w:r w:rsidRPr="009472BD">
              <w:rPr>
                <w:szCs w:val="22"/>
              </w:rPr>
              <w:t xml:space="preserve"> </w:t>
            </w:r>
            <w:smartTag w:uri="urn:schemas-microsoft-com:office:smarttags" w:element="PlaceType">
              <w:r w:rsidRPr="009472BD">
                <w:rPr>
                  <w:szCs w:val="22"/>
                </w:rPr>
                <w:t>Center</w:t>
              </w:r>
            </w:smartTag>
            <w:r w:rsidRPr="009472BD">
              <w:rPr>
                <w:szCs w:val="22"/>
              </w:rPr>
              <w:t xml:space="preserve"> </w:t>
            </w:r>
            <w:smartTag w:uri="urn:schemas-microsoft-com:office:smarttags" w:element="place">
              <w:smartTag w:uri="urn:schemas-microsoft-com:office:smarttags" w:element="City">
                <w:r w:rsidRPr="009472BD">
                  <w:rPr>
                    <w:szCs w:val="22"/>
                  </w:rPr>
                  <w:t>Chicago</w:t>
                </w:r>
              </w:smartTag>
            </w:smartTag>
          </w:p>
        </w:tc>
        <w:tc>
          <w:tcPr>
            <w:tcW w:w="1744" w:type="dxa"/>
          </w:tcPr>
          <w:p w14:paraId="142DE91D" w14:textId="77777777" w:rsidR="00C769B0" w:rsidRPr="009472BD" w:rsidRDefault="001F6CB3">
            <w:pPr>
              <w:pStyle w:val="BodyText"/>
              <w:ind w:left="154"/>
              <w:rPr>
                <w:szCs w:val="22"/>
              </w:rPr>
            </w:pPr>
            <w:r w:rsidRPr="009472BD">
              <w:rPr>
                <w:szCs w:val="22"/>
              </w:rPr>
              <w:t>X</w:t>
            </w:r>
          </w:p>
        </w:tc>
        <w:tc>
          <w:tcPr>
            <w:tcW w:w="3094" w:type="dxa"/>
          </w:tcPr>
          <w:p w14:paraId="4054C697" w14:textId="77777777" w:rsidR="00C769B0" w:rsidRPr="009472BD" w:rsidRDefault="00F74D38">
            <w:pPr>
              <w:pStyle w:val="BodyText"/>
              <w:ind w:left="154"/>
              <w:rPr>
                <w:szCs w:val="22"/>
              </w:rPr>
            </w:pPr>
            <w:r w:rsidRPr="009472BD">
              <w:rPr>
                <w:szCs w:val="22"/>
              </w:rPr>
              <w:t>X</w:t>
            </w:r>
          </w:p>
        </w:tc>
      </w:tr>
    </w:tbl>
    <w:p w14:paraId="0E76DFBE" w14:textId="77777777" w:rsidR="00DB7B3C" w:rsidRDefault="00DB7B3C">
      <w:bookmarkStart w:id="52" w:name="_Toc36450803"/>
    </w:p>
    <w:p w14:paraId="0172430F" w14:textId="77777777" w:rsidR="00DB7B3C" w:rsidRDefault="00DB7B3C" w:rsidP="007E0307">
      <w:pPr>
        <w:pStyle w:val="Heading2"/>
      </w:pPr>
      <w:bookmarkStart w:id="53" w:name="_Toc94845868"/>
      <w:bookmarkStart w:id="54" w:name="_Toc137119500"/>
      <w:r>
        <w:t>Hardware and Operating Systems Requirements</w:t>
      </w:r>
      <w:bookmarkEnd w:id="52"/>
      <w:bookmarkEnd w:id="53"/>
      <w:bookmarkEnd w:id="54"/>
    </w:p>
    <w:p w14:paraId="1783516C" w14:textId="77777777" w:rsidR="00DB7B3C" w:rsidRDefault="00006C9C">
      <w:r>
        <w:t xml:space="preserve">Before </w:t>
      </w:r>
      <w:r w:rsidR="00046489">
        <w:t xml:space="preserve">performing </w:t>
      </w:r>
      <w:r>
        <w:t>the installation of the Blind Rehabilitation Software</w:t>
      </w:r>
      <w:r w:rsidR="00046489">
        <w:t>,</w:t>
      </w:r>
      <w:r>
        <w:t xml:space="preserve"> certain environmental requirements for both the M server and the client </w:t>
      </w:r>
      <w:r w:rsidR="00046489">
        <w:t xml:space="preserve">workstation must be satisfied. </w:t>
      </w:r>
      <w:r>
        <w:t>These requirements are described below.</w:t>
      </w:r>
    </w:p>
    <w:p w14:paraId="23D74DD7" w14:textId="77777777" w:rsidR="00006C9C" w:rsidRDefault="00006C9C"/>
    <w:p w14:paraId="15D1F987" w14:textId="77777777" w:rsidR="00006C9C" w:rsidRDefault="001B5CC7" w:rsidP="007E0307">
      <w:pPr>
        <w:pStyle w:val="Heading2"/>
      </w:pPr>
      <w:bookmarkStart w:id="55" w:name="_Toc36450804"/>
      <w:bookmarkStart w:id="56" w:name="_Toc94845869"/>
      <w:r>
        <w:br w:type="page"/>
      </w:r>
      <w:bookmarkStart w:id="57" w:name="_Toc137119501"/>
      <w:r w:rsidR="00006C9C">
        <w:lastRenderedPageBreak/>
        <w:t>M Server Requirements</w:t>
      </w:r>
      <w:bookmarkEnd w:id="57"/>
    </w:p>
    <w:p w14:paraId="335E65A8" w14:textId="77777777" w:rsidR="00006C9C" w:rsidRDefault="00006C9C" w:rsidP="00006C9C">
      <w:r>
        <w:t>The following minimum software tools are required on your M server in order to instal</w:t>
      </w:r>
      <w:r w:rsidR="002B396F">
        <w:t xml:space="preserve">l and use Blind Rehabilitation </w:t>
      </w:r>
      <w:r>
        <w:t>5.0:</w:t>
      </w:r>
    </w:p>
    <w:p w14:paraId="476EA34D" w14:textId="77777777" w:rsidR="00006C9C" w:rsidRDefault="00006C9C" w:rsidP="00006C9C"/>
    <w:p w14:paraId="7A7BAB2E" w14:textId="77777777" w:rsidR="00006C9C" w:rsidRDefault="00006C9C" w:rsidP="00006C9C">
      <w:r>
        <w:t>One of the following operating systems:</w:t>
      </w:r>
    </w:p>
    <w:p w14:paraId="756302F0" w14:textId="77777777" w:rsidR="00006C9C" w:rsidRDefault="00006C9C" w:rsidP="00006C9C">
      <w:pPr>
        <w:pStyle w:val="BodyText"/>
        <w:numPr>
          <w:ilvl w:val="0"/>
          <w:numId w:val="4"/>
        </w:numPr>
      </w:pPr>
      <w:r>
        <w:t>Cache’/NT: Cache’ (version 3.2.31.1 or greater)</w:t>
      </w:r>
    </w:p>
    <w:p w14:paraId="72749B82" w14:textId="77777777" w:rsidR="00006C9C" w:rsidRDefault="00006C9C" w:rsidP="00006C9C">
      <w:pPr>
        <w:pStyle w:val="BodyText"/>
        <w:numPr>
          <w:ilvl w:val="0"/>
          <w:numId w:val="4"/>
        </w:numPr>
      </w:pPr>
      <w:r>
        <w:t>Cache’/VMS: Cache’ (version 4.1 or greater)</w:t>
      </w:r>
    </w:p>
    <w:p w14:paraId="7E7EC0D6" w14:textId="77777777" w:rsidR="00006C9C" w:rsidRDefault="00006C9C" w:rsidP="00006C9C">
      <w:pPr>
        <w:pStyle w:val="BodyText"/>
      </w:pPr>
    </w:p>
    <w:p w14:paraId="5FB8C043" w14:textId="77777777" w:rsidR="00006C9C" w:rsidRDefault="00006C9C" w:rsidP="00A477B2">
      <w:pPr>
        <w:pStyle w:val="BodyText"/>
        <w:ind w:left="0"/>
      </w:pPr>
      <w:r>
        <w:t>Network communications software:</w:t>
      </w:r>
    </w:p>
    <w:p w14:paraId="4DB4A12E" w14:textId="77777777" w:rsidR="00A477B2" w:rsidRDefault="00A477B2" w:rsidP="00A477B2">
      <w:pPr>
        <w:pStyle w:val="BodyText"/>
        <w:numPr>
          <w:ilvl w:val="0"/>
          <w:numId w:val="7"/>
        </w:numPr>
      </w:pPr>
      <w:r>
        <w:t>TCP/IP</w:t>
      </w:r>
    </w:p>
    <w:p w14:paraId="25984F8F" w14:textId="77777777" w:rsidR="00A477B2" w:rsidRDefault="00A477B2" w:rsidP="00A477B2">
      <w:pPr>
        <w:pStyle w:val="BodyText"/>
        <w:numPr>
          <w:ilvl w:val="0"/>
          <w:numId w:val="7"/>
        </w:numPr>
      </w:pPr>
      <w:proofErr w:type="spellStart"/>
      <w:smartTag w:uri="urn:schemas-microsoft-com:office:smarttags" w:element="place">
        <w:smartTag w:uri="urn:schemas-microsoft-com:office:smarttags" w:element="PlaceName">
          <w:r>
            <w:t>VistALink</w:t>
          </w:r>
        </w:smartTag>
        <w:proofErr w:type="spellEnd"/>
        <w:r>
          <w:t xml:space="preserve"> </w:t>
        </w:r>
        <w:smartTag w:uri="urn:schemas-microsoft-com:office:smarttags" w:element="PlaceName">
          <w:r>
            <w:t>Listener</w:t>
          </w:r>
        </w:smartTag>
        <w:r>
          <w:t xml:space="preserve"> </w:t>
        </w:r>
        <w:smartTag w:uri="urn:schemas-microsoft-com:office:smarttags" w:element="PlaceType">
          <w:r>
            <w:t>Port</w:t>
          </w:r>
        </w:smartTag>
      </w:smartTag>
    </w:p>
    <w:p w14:paraId="5F30DF5D" w14:textId="77777777" w:rsidR="00006C9C" w:rsidRDefault="00006C9C" w:rsidP="00006C9C">
      <w:pPr>
        <w:pStyle w:val="BodyText"/>
      </w:pPr>
    </w:p>
    <w:p w14:paraId="70F5D863" w14:textId="77777777" w:rsidR="00A477B2" w:rsidRDefault="00A477B2" w:rsidP="007E0307">
      <w:pPr>
        <w:pStyle w:val="Heading2"/>
      </w:pPr>
      <w:bookmarkStart w:id="58" w:name="_Toc137119502"/>
      <w:r>
        <w:t>Client Workstation</w:t>
      </w:r>
      <w:bookmarkEnd w:id="58"/>
    </w:p>
    <w:p w14:paraId="227B337F" w14:textId="77777777" w:rsidR="00A477B2" w:rsidRDefault="00046489" w:rsidP="00046489">
      <w:r>
        <w:t>To use the Blind Rehabilitation System, t</w:t>
      </w:r>
      <w:r w:rsidR="00A477B2">
        <w:t xml:space="preserve">he following minimum hardware and software tools are required on </w:t>
      </w:r>
      <w:r>
        <w:t>your client workstation</w:t>
      </w:r>
      <w:r w:rsidR="00A477B2">
        <w:t>:</w:t>
      </w:r>
    </w:p>
    <w:p w14:paraId="6B734768" w14:textId="77777777" w:rsidR="00A477B2" w:rsidRDefault="00A477B2" w:rsidP="00046489">
      <w:pPr>
        <w:pStyle w:val="Bullet"/>
      </w:pPr>
      <w:r>
        <w:t>80x86-based client workstation</w:t>
      </w:r>
      <w:r w:rsidR="00046489">
        <w:t>.</w:t>
      </w:r>
      <w:r w:rsidR="00100E2C">
        <w:t xml:space="preserve"> </w:t>
      </w:r>
      <w:r w:rsidR="00046489">
        <w:t>F</w:t>
      </w:r>
      <w:r w:rsidR="00100E2C">
        <w:t>or additional workstation requirements refer to the VA workstation hardware requirements.</w:t>
      </w:r>
    </w:p>
    <w:p w14:paraId="40874A6E" w14:textId="77777777" w:rsidR="00A477B2" w:rsidRDefault="00A477B2" w:rsidP="00A477B2"/>
    <w:p w14:paraId="213F3C4C" w14:textId="77777777" w:rsidR="00BE47DB" w:rsidRDefault="00A477B2" w:rsidP="00F3686B">
      <w:r>
        <w:t>Software Requirements</w:t>
      </w:r>
      <w:r w:rsidR="00EE2CBA">
        <w:t>:</w:t>
      </w:r>
    </w:p>
    <w:p w14:paraId="11F8FD63" w14:textId="77777777" w:rsidR="00BE47DB" w:rsidRDefault="00BE47DB" w:rsidP="00F3686B">
      <w:pPr>
        <w:numPr>
          <w:ilvl w:val="0"/>
          <w:numId w:val="8"/>
        </w:numPr>
      </w:pPr>
      <w:r>
        <w:t>Windows XP</w:t>
      </w:r>
      <w:r w:rsidR="00F3686B">
        <w:t xml:space="preserve"> 32-bit operating system</w:t>
      </w:r>
    </w:p>
    <w:p w14:paraId="181D8746" w14:textId="77777777" w:rsidR="00EE2CBA" w:rsidRDefault="00046489" w:rsidP="00F3686B">
      <w:pPr>
        <w:numPr>
          <w:ilvl w:val="0"/>
          <w:numId w:val="8"/>
        </w:numPr>
      </w:pPr>
      <w:r>
        <w:t xml:space="preserve">Web Browser: </w:t>
      </w:r>
      <w:r w:rsidR="00EE2CBA">
        <w:t xml:space="preserve">Microsoft Internet Explorer version 5.0 or higher with High </w:t>
      </w:r>
      <w:r w:rsidR="00100E2C">
        <w:t>Encryption (</w:t>
      </w:r>
      <w:r w:rsidR="00EE2CBA">
        <w:t>128 bit) and JavaScript enabled.</w:t>
      </w:r>
    </w:p>
    <w:p w14:paraId="3FDB46C5" w14:textId="77777777" w:rsidR="00EE2CBA" w:rsidRDefault="00EE2CBA" w:rsidP="00F3686B">
      <w:pPr>
        <w:numPr>
          <w:ilvl w:val="0"/>
          <w:numId w:val="8"/>
        </w:numPr>
      </w:pPr>
      <w:r>
        <w:t xml:space="preserve">Adobe Acrobat </w:t>
      </w:r>
      <w:r w:rsidR="00100E2C">
        <w:t>version 5.1 or higher with browser plug-in enabled.</w:t>
      </w:r>
    </w:p>
    <w:p w14:paraId="5A36D233" w14:textId="77777777" w:rsidR="00717F2F" w:rsidRPr="00A477B2" w:rsidRDefault="00717F2F" w:rsidP="00717F2F"/>
    <w:p w14:paraId="042AD82E" w14:textId="77777777" w:rsidR="0074594E" w:rsidRDefault="0074594E" w:rsidP="007E0307">
      <w:pPr>
        <w:pStyle w:val="Heading2"/>
      </w:pPr>
      <w:bookmarkStart w:id="59" w:name="_Toc137119503"/>
      <w:r>
        <w:t>Network communications software</w:t>
      </w:r>
      <w:bookmarkEnd w:id="59"/>
    </w:p>
    <w:p w14:paraId="7AB41487" w14:textId="77777777" w:rsidR="0074594E" w:rsidRDefault="0074594E" w:rsidP="0074594E">
      <w:r>
        <w:t>The Blind Rehabilitation System requires networked client workstations running TCP/IP.</w:t>
      </w:r>
    </w:p>
    <w:p w14:paraId="69848B9B" w14:textId="77777777" w:rsidR="00717F2F" w:rsidRPr="0074594E" w:rsidRDefault="00717F2F" w:rsidP="0074594E"/>
    <w:p w14:paraId="1CECB039" w14:textId="77777777" w:rsidR="0074594E" w:rsidRDefault="0074594E" w:rsidP="007E0307">
      <w:pPr>
        <w:pStyle w:val="Heading2"/>
      </w:pPr>
      <w:bookmarkStart w:id="60" w:name="_Toc137119504"/>
      <w:r>
        <w:t>Software Installation Time</w:t>
      </w:r>
      <w:bookmarkEnd w:id="60"/>
    </w:p>
    <w:p w14:paraId="3F31384C" w14:textId="77777777" w:rsidR="0074594E" w:rsidRDefault="0074594E" w:rsidP="00046489">
      <w:r>
        <w:t>Installation of this software will not affect users on th</w:t>
      </w:r>
      <w:r w:rsidR="00046489">
        <w:t>e system. T</w:t>
      </w:r>
      <w:r>
        <w:t>herefore, there is no n</w:t>
      </w:r>
      <w:r w:rsidR="00046489">
        <w:t xml:space="preserve">eed for log on to be disabled. </w:t>
      </w:r>
      <w:r>
        <w:t>The estimated installation time is 10 minutes during off peak hours.</w:t>
      </w:r>
    </w:p>
    <w:p w14:paraId="5E49A149" w14:textId="77777777" w:rsidR="00717F2F" w:rsidRPr="0074594E" w:rsidRDefault="00717F2F" w:rsidP="00046489"/>
    <w:p w14:paraId="49BD5A04" w14:textId="77777777" w:rsidR="00DB7B3C" w:rsidRDefault="0074594E" w:rsidP="007E0307">
      <w:pPr>
        <w:pStyle w:val="Heading2"/>
      </w:pPr>
      <w:bookmarkStart w:id="61" w:name="_Toc36450805"/>
      <w:bookmarkStart w:id="62" w:name="_Toc94845870"/>
      <w:bookmarkStart w:id="63" w:name="_Toc137119505"/>
      <w:bookmarkEnd w:id="55"/>
      <w:bookmarkEnd w:id="56"/>
      <w:r>
        <w:t>Name Space</w:t>
      </w:r>
      <w:bookmarkEnd w:id="61"/>
      <w:bookmarkEnd w:id="62"/>
      <w:bookmarkEnd w:id="63"/>
    </w:p>
    <w:p w14:paraId="003325E5" w14:textId="77777777" w:rsidR="0074594E" w:rsidRPr="0074594E" w:rsidRDefault="0074594E" w:rsidP="0074594E">
      <w:r>
        <w:t xml:space="preserve">The Blind Rehabilitation software name space is </w:t>
      </w:r>
      <w:r w:rsidRPr="00EF71A4">
        <w:rPr>
          <w:b/>
        </w:rPr>
        <w:t>ANRV</w:t>
      </w:r>
      <w:r>
        <w:t>.</w:t>
      </w:r>
    </w:p>
    <w:p w14:paraId="45417EE2" w14:textId="77777777" w:rsidR="00DB7B3C" w:rsidRDefault="00DB7B3C"/>
    <w:p w14:paraId="7CAD82E2" w14:textId="77777777" w:rsidR="00DB7B3C" w:rsidRDefault="00DB7B3C" w:rsidP="007E0307">
      <w:pPr>
        <w:pStyle w:val="Heading2"/>
      </w:pPr>
      <w:bookmarkStart w:id="64" w:name="_Toc36450808"/>
      <w:bookmarkStart w:id="65" w:name="_Toc94845872"/>
      <w:bookmarkStart w:id="66" w:name="_Toc137119506"/>
      <w:r>
        <w:t>N</w:t>
      </w:r>
      <w:bookmarkEnd w:id="64"/>
      <w:bookmarkEnd w:id="65"/>
      <w:r w:rsidR="000C3F45">
        <w:t xml:space="preserve">ew </w:t>
      </w:r>
      <w:proofErr w:type="spellStart"/>
      <w:r w:rsidR="000C3F45">
        <w:t>Globals</w:t>
      </w:r>
      <w:bookmarkEnd w:id="66"/>
      <w:proofErr w:type="spellEnd"/>
    </w:p>
    <w:p w14:paraId="27831E13" w14:textId="77777777" w:rsidR="000C3F45" w:rsidRPr="000C3F45" w:rsidRDefault="000C3F45" w:rsidP="000C3F45">
      <w:r>
        <w:t xml:space="preserve">No new </w:t>
      </w:r>
      <w:proofErr w:type="spellStart"/>
      <w:r>
        <w:t>Globals</w:t>
      </w:r>
      <w:proofErr w:type="spellEnd"/>
      <w:r>
        <w:t xml:space="preserve"> are created on the </w:t>
      </w:r>
      <w:proofErr w:type="spellStart"/>
      <w:smartTag w:uri="urn:schemas-microsoft-com:office:smarttags" w:element="place">
        <w:r>
          <w:t>VistA</w:t>
        </w:r>
      </w:smartTag>
      <w:proofErr w:type="spellEnd"/>
      <w:r>
        <w:t xml:space="preserve"> system.</w:t>
      </w:r>
    </w:p>
    <w:p w14:paraId="6C25900C" w14:textId="77777777" w:rsidR="00DB7B3C" w:rsidRDefault="00DB7B3C"/>
    <w:p w14:paraId="781411B2" w14:textId="77777777" w:rsidR="00DB7B3C" w:rsidRDefault="00BF6206" w:rsidP="007E0307">
      <w:pPr>
        <w:pStyle w:val="Heading2"/>
      </w:pPr>
      <w:bookmarkStart w:id="67" w:name="_Toc36450810"/>
      <w:bookmarkStart w:id="68" w:name="_Toc94845873"/>
      <w:r>
        <w:br w:type="page"/>
      </w:r>
      <w:bookmarkStart w:id="69" w:name="_Toc137119507"/>
      <w:proofErr w:type="spellStart"/>
      <w:smartTag w:uri="urn:schemas-microsoft-com:office:smarttags" w:element="place">
        <w:r>
          <w:lastRenderedPageBreak/>
          <w:t>VistA</w:t>
        </w:r>
      </w:smartTag>
      <w:proofErr w:type="spellEnd"/>
      <w:r w:rsidR="00DB7B3C">
        <w:t xml:space="preserve"> Software Requirements</w:t>
      </w:r>
      <w:bookmarkEnd w:id="67"/>
      <w:bookmarkEnd w:id="68"/>
      <w:bookmarkEnd w:id="69"/>
    </w:p>
    <w:p w14:paraId="34F7C4E3" w14:textId="77777777" w:rsidR="00DB7B3C" w:rsidRDefault="005033E3">
      <w:r>
        <w:t>Before the instal</w:t>
      </w:r>
      <w:r w:rsidR="002B396F">
        <w:t xml:space="preserve">lation of Blind Rehabilitation </w:t>
      </w:r>
      <w:r>
        <w:t>5.0</w:t>
      </w:r>
      <w:r w:rsidR="00046489">
        <w:t>,</w:t>
      </w:r>
      <w:r>
        <w:t xml:space="preserve"> the following packages must be installed</w:t>
      </w:r>
      <w:r w:rsidR="003072D5">
        <w:t xml:space="preserve"> and fully patched.</w:t>
      </w:r>
      <w:r w:rsidR="006169C5">
        <w:t xml:space="preserve"> </w:t>
      </w:r>
      <w:r w:rsidR="00FA7DBD">
        <w:t>The Installation C</w:t>
      </w:r>
      <w:r w:rsidR="00C807F7">
        <w:t xml:space="preserve">hecklist provided </w:t>
      </w:r>
      <w:r w:rsidR="00FA7DBD">
        <w:t xml:space="preserve">in Addendum A of </w:t>
      </w:r>
      <w:r w:rsidR="00C807F7">
        <w:t>this document is organized in a step-wise manner to assist in loading any missing or new package/patch in the corr</w:t>
      </w:r>
      <w:r w:rsidR="00D37A59">
        <w:t>ect order.</w:t>
      </w:r>
    </w:p>
    <w:p w14:paraId="20490F9C" w14:textId="77777777" w:rsidR="00DB6162" w:rsidRDefault="00DB6162"/>
    <w:tbl>
      <w:tblPr>
        <w:tblW w:w="7826" w:type="dxa"/>
        <w:tblInd w:w="288" w:type="dxa"/>
        <w:tblLayout w:type="fixed"/>
        <w:tblLook w:val="0000" w:firstRow="0" w:lastRow="0" w:firstColumn="0" w:lastColumn="0" w:noHBand="0" w:noVBand="0"/>
      </w:tblPr>
      <w:tblGrid>
        <w:gridCol w:w="2548"/>
        <w:gridCol w:w="2340"/>
        <w:gridCol w:w="2938"/>
      </w:tblGrid>
      <w:tr w:rsidR="005033E3" w:rsidRPr="00BF6206" w14:paraId="347B5918" w14:textId="77777777">
        <w:trPr>
          <w:tblHeader/>
        </w:trPr>
        <w:tc>
          <w:tcPr>
            <w:tcW w:w="2548" w:type="dxa"/>
            <w:tcBorders>
              <w:top w:val="single" w:sz="6" w:space="0" w:color="000000"/>
              <w:left w:val="single" w:sz="6" w:space="0" w:color="000000"/>
              <w:bottom w:val="single" w:sz="6" w:space="0" w:color="000000"/>
              <w:right w:val="single" w:sz="6" w:space="0" w:color="000000"/>
            </w:tcBorders>
            <w:shd w:val="clear" w:color="auto" w:fill="CCCCCC"/>
          </w:tcPr>
          <w:p w14:paraId="2DE890AA" w14:textId="77777777" w:rsidR="005033E3" w:rsidRPr="009472BD" w:rsidRDefault="005033E3" w:rsidP="009472BD">
            <w:pPr>
              <w:spacing w:before="120" w:after="120"/>
              <w:rPr>
                <w:rFonts w:ascii="Times New Roman Bold" w:hAnsi="Times New Roman Bold"/>
                <w:b/>
                <w:i/>
                <w:sz w:val="28"/>
                <w:szCs w:val="28"/>
              </w:rPr>
            </w:pPr>
            <w:r w:rsidRPr="009472BD">
              <w:rPr>
                <w:rFonts w:ascii="Times New Roman Bold" w:hAnsi="Times New Roman Bold"/>
                <w:b/>
                <w:i/>
                <w:sz w:val="28"/>
                <w:szCs w:val="28"/>
              </w:rPr>
              <w:t>Software</w:t>
            </w:r>
          </w:p>
        </w:tc>
        <w:tc>
          <w:tcPr>
            <w:tcW w:w="2340" w:type="dxa"/>
            <w:tcBorders>
              <w:top w:val="single" w:sz="6" w:space="0" w:color="000000"/>
              <w:left w:val="single" w:sz="6" w:space="0" w:color="000000"/>
              <w:bottom w:val="single" w:sz="6" w:space="0" w:color="000000"/>
              <w:right w:val="single" w:sz="6" w:space="0" w:color="000000"/>
            </w:tcBorders>
            <w:shd w:val="clear" w:color="auto" w:fill="CCCCCC"/>
          </w:tcPr>
          <w:p w14:paraId="4E029E0D" w14:textId="77777777" w:rsidR="005033E3" w:rsidRPr="009472BD" w:rsidRDefault="005033E3" w:rsidP="009472BD">
            <w:pPr>
              <w:spacing w:before="120" w:after="120"/>
              <w:rPr>
                <w:rFonts w:ascii="Times New Roman Bold" w:hAnsi="Times New Roman Bold"/>
                <w:b/>
                <w:i/>
                <w:sz w:val="28"/>
                <w:szCs w:val="28"/>
              </w:rPr>
            </w:pPr>
            <w:r w:rsidRPr="009472BD">
              <w:rPr>
                <w:rFonts w:ascii="Times New Roman Bold" w:hAnsi="Times New Roman Bold"/>
                <w:b/>
                <w:i/>
                <w:sz w:val="28"/>
                <w:szCs w:val="28"/>
              </w:rPr>
              <w:t>Version</w:t>
            </w:r>
          </w:p>
        </w:tc>
        <w:tc>
          <w:tcPr>
            <w:tcW w:w="2938" w:type="dxa"/>
            <w:tcBorders>
              <w:top w:val="single" w:sz="6" w:space="0" w:color="000000"/>
              <w:left w:val="single" w:sz="6" w:space="0" w:color="000000"/>
              <w:bottom w:val="single" w:sz="6" w:space="0" w:color="000000"/>
              <w:right w:val="single" w:sz="6" w:space="0" w:color="000000"/>
            </w:tcBorders>
            <w:shd w:val="clear" w:color="auto" w:fill="CCCCCC"/>
          </w:tcPr>
          <w:p w14:paraId="55763FD3" w14:textId="77777777" w:rsidR="005033E3" w:rsidRPr="009472BD" w:rsidRDefault="005033E3" w:rsidP="009472BD">
            <w:pPr>
              <w:spacing w:before="120" w:after="120"/>
              <w:rPr>
                <w:rFonts w:ascii="Times New Roman Bold" w:hAnsi="Times New Roman Bold"/>
                <w:b/>
                <w:i/>
                <w:sz w:val="28"/>
                <w:szCs w:val="28"/>
              </w:rPr>
            </w:pPr>
            <w:r w:rsidRPr="009472BD">
              <w:rPr>
                <w:rFonts w:ascii="Times New Roman Bold" w:hAnsi="Times New Roman Bold"/>
                <w:b/>
                <w:i/>
                <w:sz w:val="28"/>
                <w:szCs w:val="28"/>
              </w:rPr>
              <w:t>Required Pa</w:t>
            </w:r>
            <w:r w:rsidR="008537FA" w:rsidRPr="009472BD">
              <w:rPr>
                <w:rFonts w:ascii="Times New Roman Bold" w:hAnsi="Times New Roman Bold"/>
                <w:b/>
                <w:i/>
                <w:sz w:val="28"/>
                <w:szCs w:val="28"/>
              </w:rPr>
              <w:t>tches</w:t>
            </w:r>
          </w:p>
        </w:tc>
      </w:tr>
      <w:tr w:rsidR="003072D5" w14:paraId="3F53DE5E" w14:textId="77777777">
        <w:tc>
          <w:tcPr>
            <w:tcW w:w="2548" w:type="dxa"/>
            <w:tcBorders>
              <w:left w:val="single" w:sz="6" w:space="0" w:color="000000"/>
              <w:bottom w:val="single" w:sz="6" w:space="0" w:color="000000"/>
              <w:right w:val="single" w:sz="6" w:space="0" w:color="000000"/>
            </w:tcBorders>
          </w:tcPr>
          <w:p w14:paraId="7B15C695" w14:textId="77777777" w:rsidR="003072D5" w:rsidRPr="009472BD" w:rsidRDefault="003072D5">
            <w:pPr>
              <w:pStyle w:val="TableText"/>
              <w:rPr>
                <w:sz w:val="22"/>
                <w:szCs w:val="22"/>
              </w:rPr>
            </w:pPr>
            <w:r w:rsidRPr="009472BD">
              <w:rPr>
                <w:sz w:val="22"/>
                <w:szCs w:val="22"/>
              </w:rPr>
              <w:t>Kernel</w:t>
            </w:r>
          </w:p>
        </w:tc>
        <w:tc>
          <w:tcPr>
            <w:tcW w:w="2340" w:type="dxa"/>
            <w:tcBorders>
              <w:left w:val="single" w:sz="6" w:space="0" w:color="000000"/>
              <w:bottom w:val="single" w:sz="6" w:space="0" w:color="000000"/>
              <w:right w:val="single" w:sz="6" w:space="0" w:color="000000"/>
            </w:tcBorders>
          </w:tcPr>
          <w:p w14:paraId="0D702C4E" w14:textId="77777777" w:rsidR="003072D5" w:rsidRPr="009472BD" w:rsidRDefault="003072D5">
            <w:pPr>
              <w:pStyle w:val="TableText"/>
              <w:rPr>
                <w:sz w:val="22"/>
                <w:szCs w:val="22"/>
              </w:rPr>
            </w:pPr>
            <w:r w:rsidRPr="009472BD">
              <w:rPr>
                <w:sz w:val="22"/>
                <w:szCs w:val="22"/>
              </w:rPr>
              <w:t>V. 8</w:t>
            </w:r>
          </w:p>
        </w:tc>
        <w:tc>
          <w:tcPr>
            <w:tcW w:w="2938" w:type="dxa"/>
            <w:tcBorders>
              <w:left w:val="single" w:sz="6" w:space="0" w:color="000000"/>
              <w:bottom w:val="single" w:sz="6" w:space="0" w:color="000000"/>
              <w:right w:val="single" w:sz="6" w:space="0" w:color="000000"/>
            </w:tcBorders>
          </w:tcPr>
          <w:p w14:paraId="23606EA6" w14:textId="77777777" w:rsidR="003072D5" w:rsidRPr="009472BD" w:rsidRDefault="003072D5" w:rsidP="003072D5">
            <w:pPr>
              <w:pStyle w:val="TableText"/>
              <w:rPr>
                <w:sz w:val="22"/>
                <w:szCs w:val="22"/>
              </w:rPr>
            </w:pPr>
            <w:r w:rsidRPr="009472BD">
              <w:rPr>
                <w:sz w:val="22"/>
                <w:szCs w:val="22"/>
              </w:rPr>
              <w:t>XU*8*238</w:t>
            </w:r>
          </w:p>
          <w:p w14:paraId="4581A6A1" w14:textId="77777777" w:rsidR="003072D5" w:rsidRPr="009472BD" w:rsidRDefault="003072D5" w:rsidP="003072D5">
            <w:pPr>
              <w:pStyle w:val="TableText"/>
              <w:rPr>
                <w:sz w:val="22"/>
                <w:szCs w:val="22"/>
              </w:rPr>
            </w:pPr>
            <w:r w:rsidRPr="009472BD">
              <w:rPr>
                <w:sz w:val="22"/>
                <w:szCs w:val="22"/>
              </w:rPr>
              <w:t>XU*8*265</w:t>
            </w:r>
          </w:p>
          <w:p w14:paraId="19E23D8A" w14:textId="77777777" w:rsidR="003072D5" w:rsidRPr="009472BD" w:rsidRDefault="003072D5" w:rsidP="003072D5">
            <w:pPr>
              <w:pStyle w:val="TableText"/>
              <w:rPr>
                <w:sz w:val="22"/>
                <w:szCs w:val="22"/>
              </w:rPr>
            </w:pPr>
            <w:r w:rsidRPr="009472BD">
              <w:rPr>
                <w:sz w:val="22"/>
                <w:szCs w:val="22"/>
              </w:rPr>
              <w:t>XU*8*284</w:t>
            </w:r>
          </w:p>
          <w:p w14:paraId="175FA2D0" w14:textId="77777777" w:rsidR="003072D5" w:rsidRPr="009472BD" w:rsidRDefault="003072D5" w:rsidP="003072D5">
            <w:pPr>
              <w:pStyle w:val="TableText"/>
              <w:rPr>
                <w:sz w:val="22"/>
                <w:szCs w:val="22"/>
              </w:rPr>
            </w:pPr>
            <w:r w:rsidRPr="009472BD">
              <w:rPr>
                <w:sz w:val="22"/>
                <w:szCs w:val="22"/>
              </w:rPr>
              <w:t>XU*8*309</w:t>
            </w:r>
          </w:p>
          <w:p w14:paraId="4AF5CA92" w14:textId="77777777" w:rsidR="003072D5" w:rsidRPr="009472BD" w:rsidRDefault="003072D5" w:rsidP="003072D5">
            <w:pPr>
              <w:pStyle w:val="TableText"/>
              <w:rPr>
                <w:sz w:val="22"/>
                <w:szCs w:val="22"/>
              </w:rPr>
            </w:pPr>
            <w:r w:rsidRPr="009472BD">
              <w:rPr>
                <w:sz w:val="22"/>
                <w:szCs w:val="22"/>
              </w:rPr>
              <w:t xml:space="preserve">XU*8*337 </w:t>
            </w:r>
          </w:p>
          <w:p w14:paraId="5269280B" w14:textId="77777777" w:rsidR="003072D5" w:rsidRPr="009472BD" w:rsidRDefault="003072D5" w:rsidP="003072D5">
            <w:pPr>
              <w:pStyle w:val="TableText"/>
              <w:rPr>
                <w:sz w:val="22"/>
                <w:szCs w:val="22"/>
              </w:rPr>
            </w:pPr>
            <w:r w:rsidRPr="009472BD">
              <w:rPr>
                <w:sz w:val="22"/>
                <w:szCs w:val="22"/>
              </w:rPr>
              <w:t>XU*8*361</w:t>
            </w:r>
          </w:p>
          <w:p w14:paraId="27320224" w14:textId="77777777" w:rsidR="003072D5" w:rsidRPr="009472BD" w:rsidRDefault="003072D5" w:rsidP="003072D5">
            <w:pPr>
              <w:pStyle w:val="TableText"/>
              <w:rPr>
                <w:sz w:val="22"/>
                <w:szCs w:val="22"/>
              </w:rPr>
            </w:pPr>
            <w:r w:rsidRPr="009472BD">
              <w:rPr>
                <w:sz w:val="22"/>
                <w:szCs w:val="22"/>
              </w:rPr>
              <w:t xml:space="preserve">XU*8*325 </w:t>
            </w:r>
          </w:p>
          <w:p w14:paraId="4488F83E" w14:textId="77777777" w:rsidR="003072D5" w:rsidRPr="009472BD" w:rsidRDefault="003072D5" w:rsidP="003072D5">
            <w:pPr>
              <w:pStyle w:val="TableText"/>
              <w:rPr>
                <w:sz w:val="22"/>
                <w:szCs w:val="22"/>
              </w:rPr>
            </w:pPr>
            <w:r w:rsidRPr="009472BD">
              <w:rPr>
                <w:sz w:val="22"/>
                <w:szCs w:val="22"/>
              </w:rPr>
              <w:t>XU*8*343</w:t>
            </w:r>
          </w:p>
          <w:p w14:paraId="55A84235" w14:textId="77777777" w:rsidR="003072D5" w:rsidRPr="009472BD" w:rsidRDefault="003072D5" w:rsidP="003072D5">
            <w:pPr>
              <w:pStyle w:val="TableText"/>
              <w:rPr>
                <w:sz w:val="22"/>
                <w:szCs w:val="22"/>
              </w:rPr>
            </w:pPr>
            <w:r w:rsidRPr="009472BD">
              <w:rPr>
                <w:sz w:val="22"/>
                <w:szCs w:val="22"/>
              </w:rPr>
              <w:t xml:space="preserve">XU*8*329 (Kernel Authentication &amp; Authorization for J2EE </w:t>
            </w:r>
            <w:proofErr w:type="spellStart"/>
            <w:r w:rsidRPr="009472BD">
              <w:rPr>
                <w:sz w:val="22"/>
                <w:szCs w:val="22"/>
              </w:rPr>
              <w:t>Weblogic</w:t>
            </w:r>
            <w:proofErr w:type="spellEnd"/>
            <w:r w:rsidRPr="009472BD">
              <w:rPr>
                <w:sz w:val="22"/>
                <w:szCs w:val="22"/>
              </w:rPr>
              <w:t xml:space="preserve">) </w:t>
            </w:r>
          </w:p>
          <w:p w14:paraId="3300C35F" w14:textId="77777777" w:rsidR="003072D5" w:rsidRPr="009472BD" w:rsidRDefault="003072D5" w:rsidP="003072D5">
            <w:pPr>
              <w:pStyle w:val="TableText"/>
              <w:rPr>
                <w:sz w:val="22"/>
                <w:szCs w:val="22"/>
              </w:rPr>
            </w:pPr>
          </w:p>
        </w:tc>
      </w:tr>
      <w:tr w:rsidR="0075445D" w14:paraId="3DA4840A" w14:textId="77777777">
        <w:tc>
          <w:tcPr>
            <w:tcW w:w="2548" w:type="dxa"/>
            <w:tcBorders>
              <w:left w:val="single" w:sz="6" w:space="0" w:color="000000"/>
              <w:bottom w:val="single" w:sz="6" w:space="0" w:color="000000"/>
              <w:right w:val="single" w:sz="6" w:space="0" w:color="000000"/>
            </w:tcBorders>
          </w:tcPr>
          <w:p w14:paraId="0F86813C" w14:textId="77777777" w:rsidR="0075445D" w:rsidRPr="009472BD" w:rsidRDefault="0075445D">
            <w:pPr>
              <w:pStyle w:val="TableText"/>
              <w:rPr>
                <w:sz w:val="22"/>
                <w:szCs w:val="22"/>
              </w:rPr>
            </w:pPr>
            <w:r w:rsidRPr="009472BD">
              <w:rPr>
                <w:sz w:val="22"/>
                <w:szCs w:val="22"/>
              </w:rPr>
              <w:t>Kernel Toolkit</w:t>
            </w:r>
          </w:p>
        </w:tc>
        <w:tc>
          <w:tcPr>
            <w:tcW w:w="2340" w:type="dxa"/>
            <w:tcBorders>
              <w:left w:val="single" w:sz="6" w:space="0" w:color="000000"/>
              <w:bottom w:val="single" w:sz="6" w:space="0" w:color="000000"/>
              <w:right w:val="single" w:sz="6" w:space="0" w:color="000000"/>
            </w:tcBorders>
          </w:tcPr>
          <w:p w14:paraId="3618A068" w14:textId="77777777" w:rsidR="0075445D" w:rsidRPr="009472BD" w:rsidRDefault="0075445D">
            <w:pPr>
              <w:pStyle w:val="TableText"/>
              <w:rPr>
                <w:sz w:val="22"/>
                <w:szCs w:val="22"/>
              </w:rPr>
            </w:pPr>
            <w:r w:rsidRPr="009472BD">
              <w:rPr>
                <w:sz w:val="22"/>
                <w:szCs w:val="22"/>
              </w:rPr>
              <w:t>V. 7.3</w:t>
            </w:r>
          </w:p>
        </w:tc>
        <w:tc>
          <w:tcPr>
            <w:tcW w:w="2938" w:type="dxa"/>
            <w:tcBorders>
              <w:left w:val="single" w:sz="6" w:space="0" w:color="000000"/>
              <w:bottom w:val="single" w:sz="6" w:space="0" w:color="000000"/>
              <w:right w:val="single" w:sz="6" w:space="0" w:color="000000"/>
            </w:tcBorders>
          </w:tcPr>
          <w:p w14:paraId="69CE85CD" w14:textId="77777777" w:rsidR="0075445D" w:rsidRPr="009472BD" w:rsidRDefault="0075445D" w:rsidP="00F43611">
            <w:pPr>
              <w:pStyle w:val="TableText"/>
              <w:rPr>
                <w:sz w:val="22"/>
                <w:szCs w:val="22"/>
              </w:rPr>
            </w:pPr>
            <w:r w:rsidRPr="009472BD">
              <w:rPr>
                <w:sz w:val="22"/>
                <w:szCs w:val="22"/>
              </w:rPr>
              <w:t>XT*7.3*89</w:t>
            </w:r>
          </w:p>
          <w:p w14:paraId="32F00960" w14:textId="77777777" w:rsidR="0075445D" w:rsidRPr="009472BD" w:rsidRDefault="0075445D" w:rsidP="00F43611">
            <w:pPr>
              <w:pStyle w:val="TableText"/>
              <w:rPr>
                <w:sz w:val="22"/>
                <w:szCs w:val="22"/>
              </w:rPr>
            </w:pPr>
            <w:r w:rsidRPr="009472BD">
              <w:rPr>
                <w:sz w:val="22"/>
                <w:szCs w:val="22"/>
              </w:rPr>
              <w:t>XT*7.3*67</w:t>
            </w:r>
          </w:p>
        </w:tc>
      </w:tr>
      <w:tr w:rsidR="008537FA" w14:paraId="2BACEA8A" w14:textId="77777777">
        <w:tc>
          <w:tcPr>
            <w:tcW w:w="2548" w:type="dxa"/>
            <w:tcBorders>
              <w:left w:val="single" w:sz="6" w:space="0" w:color="000000"/>
              <w:bottom w:val="single" w:sz="6" w:space="0" w:color="000000"/>
              <w:right w:val="single" w:sz="6" w:space="0" w:color="000000"/>
            </w:tcBorders>
          </w:tcPr>
          <w:p w14:paraId="6B6A3724" w14:textId="77777777" w:rsidR="008537FA" w:rsidRPr="009472BD" w:rsidRDefault="008537FA">
            <w:pPr>
              <w:pStyle w:val="TableText"/>
              <w:rPr>
                <w:sz w:val="22"/>
                <w:szCs w:val="22"/>
              </w:rPr>
            </w:pPr>
            <w:r w:rsidRPr="009472BD">
              <w:rPr>
                <w:sz w:val="22"/>
                <w:szCs w:val="22"/>
              </w:rPr>
              <w:t xml:space="preserve">VA </w:t>
            </w:r>
            <w:proofErr w:type="spellStart"/>
            <w:r w:rsidRPr="009472BD">
              <w:rPr>
                <w:sz w:val="22"/>
                <w:szCs w:val="22"/>
              </w:rPr>
              <w:t>FileMan</w:t>
            </w:r>
            <w:proofErr w:type="spellEnd"/>
          </w:p>
        </w:tc>
        <w:tc>
          <w:tcPr>
            <w:tcW w:w="2340" w:type="dxa"/>
            <w:tcBorders>
              <w:left w:val="single" w:sz="6" w:space="0" w:color="000000"/>
              <w:bottom w:val="single" w:sz="6" w:space="0" w:color="000000"/>
              <w:right w:val="single" w:sz="6" w:space="0" w:color="000000"/>
            </w:tcBorders>
          </w:tcPr>
          <w:p w14:paraId="64D2532B" w14:textId="77777777" w:rsidR="008537FA" w:rsidRPr="009472BD" w:rsidRDefault="008537FA">
            <w:pPr>
              <w:pStyle w:val="TableText"/>
              <w:rPr>
                <w:sz w:val="22"/>
                <w:szCs w:val="22"/>
              </w:rPr>
            </w:pPr>
            <w:r w:rsidRPr="009472BD">
              <w:rPr>
                <w:sz w:val="22"/>
                <w:szCs w:val="22"/>
              </w:rPr>
              <w:t>V. 22</w:t>
            </w:r>
          </w:p>
        </w:tc>
        <w:tc>
          <w:tcPr>
            <w:tcW w:w="2938" w:type="dxa"/>
            <w:tcBorders>
              <w:left w:val="single" w:sz="6" w:space="0" w:color="000000"/>
              <w:bottom w:val="single" w:sz="6" w:space="0" w:color="000000"/>
              <w:right w:val="single" w:sz="6" w:space="0" w:color="000000"/>
            </w:tcBorders>
          </w:tcPr>
          <w:p w14:paraId="73CD7275" w14:textId="77777777" w:rsidR="008537FA" w:rsidRPr="009472BD" w:rsidRDefault="008537FA">
            <w:pPr>
              <w:pStyle w:val="TableText"/>
              <w:rPr>
                <w:sz w:val="22"/>
                <w:szCs w:val="22"/>
              </w:rPr>
            </w:pPr>
          </w:p>
        </w:tc>
      </w:tr>
      <w:tr w:rsidR="0075445D" w14:paraId="3B6A34BA" w14:textId="77777777">
        <w:tc>
          <w:tcPr>
            <w:tcW w:w="2548" w:type="dxa"/>
            <w:tcBorders>
              <w:left w:val="single" w:sz="6" w:space="0" w:color="000000"/>
              <w:bottom w:val="single" w:sz="6" w:space="0" w:color="000000"/>
              <w:right w:val="single" w:sz="6" w:space="0" w:color="000000"/>
            </w:tcBorders>
          </w:tcPr>
          <w:p w14:paraId="23AE89AD" w14:textId="77777777" w:rsidR="0075445D" w:rsidRPr="005E2089" w:rsidRDefault="0075445D">
            <w:pPr>
              <w:pStyle w:val="TableText"/>
              <w:rPr>
                <w:sz w:val="22"/>
                <w:szCs w:val="22"/>
              </w:rPr>
            </w:pPr>
            <w:proofErr w:type="spellStart"/>
            <w:r w:rsidRPr="005E2089">
              <w:rPr>
                <w:sz w:val="22"/>
                <w:szCs w:val="22"/>
              </w:rPr>
              <w:t>VistALink</w:t>
            </w:r>
            <w:proofErr w:type="spellEnd"/>
            <w:r w:rsidRPr="005E2089">
              <w:rPr>
                <w:sz w:val="22"/>
                <w:szCs w:val="22"/>
              </w:rPr>
              <w:t xml:space="preserve"> </w:t>
            </w:r>
          </w:p>
        </w:tc>
        <w:tc>
          <w:tcPr>
            <w:tcW w:w="2340" w:type="dxa"/>
            <w:tcBorders>
              <w:left w:val="single" w:sz="6" w:space="0" w:color="000000"/>
              <w:bottom w:val="single" w:sz="6" w:space="0" w:color="000000"/>
              <w:right w:val="single" w:sz="6" w:space="0" w:color="000000"/>
            </w:tcBorders>
          </w:tcPr>
          <w:p w14:paraId="79E467A5" w14:textId="77777777" w:rsidR="0075445D" w:rsidRPr="005E2089" w:rsidRDefault="008537FA">
            <w:pPr>
              <w:pStyle w:val="TableText"/>
              <w:rPr>
                <w:sz w:val="22"/>
                <w:szCs w:val="22"/>
              </w:rPr>
            </w:pPr>
            <w:r w:rsidRPr="005E2089">
              <w:rPr>
                <w:sz w:val="22"/>
                <w:szCs w:val="22"/>
              </w:rPr>
              <w:t xml:space="preserve">V. </w:t>
            </w:r>
            <w:r w:rsidR="0075445D" w:rsidRPr="005E2089">
              <w:rPr>
                <w:sz w:val="22"/>
                <w:szCs w:val="22"/>
              </w:rPr>
              <w:t>1.5 (XOBU</w:t>
            </w:r>
            <w:r w:rsidR="00CC51B0" w:rsidRPr="005E2089">
              <w:rPr>
                <w:sz w:val="22"/>
                <w:szCs w:val="22"/>
              </w:rPr>
              <w:t xml:space="preserve"> </w:t>
            </w:r>
            <w:r w:rsidR="0075445D" w:rsidRPr="005E2089">
              <w:rPr>
                <w:sz w:val="22"/>
                <w:szCs w:val="22"/>
              </w:rPr>
              <w:t>1.5)</w:t>
            </w:r>
          </w:p>
        </w:tc>
        <w:tc>
          <w:tcPr>
            <w:tcW w:w="2938" w:type="dxa"/>
            <w:tcBorders>
              <w:left w:val="single" w:sz="6" w:space="0" w:color="000000"/>
              <w:bottom w:val="single" w:sz="6" w:space="0" w:color="000000"/>
              <w:right w:val="single" w:sz="6" w:space="0" w:color="000000"/>
            </w:tcBorders>
          </w:tcPr>
          <w:p w14:paraId="4A690ED1" w14:textId="77777777" w:rsidR="0075445D" w:rsidRPr="009472BD" w:rsidRDefault="0075445D">
            <w:pPr>
              <w:pStyle w:val="TableText"/>
              <w:rPr>
                <w:sz w:val="22"/>
                <w:szCs w:val="22"/>
              </w:rPr>
            </w:pPr>
          </w:p>
        </w:tc>
      </w:tr>
      <w:tr w:rsidR="008537FA" w14:paraId="5BBA5961" w14:textId="77777777">
        <w:tc>
          <w:tcPr>
            <w:tcW w:w="2548" w:type="dxa"/>
            <w:tcBorders>
              <w:top w:val="single" w:sz="6" w:space="0" w:color="000000"/>
              <w:left w:val="single" w:sz="6" w:space="0" w:color="000000"/>
              <w:bottom w:val="single" w:sz="6" w:space="0" w:color="000000"/>
              <w:right w:val="single" w:sz="6" w:space="0" w:color="000000"/>
            </w:tcBorders>
          </w:tcPr>
          <w:p w14:paraId="7475A460" w14:textId="77777777" w:rsidR="008537FA" w:rsidRPr="009472BD" w:rsidRDefault="008537FA">
            <w:pPr>
              <w:pStyle w:val="TableText"/>
              <w:rPr>
                <w:sz w:val="22"/>
                <w:szCs w:val="22"/>
              </w:rPr>
            </w:pPr>
            <w:r w:rsidRPr="009472BD">
              <w:rPr>
                <w:sz w:val="22"/>
                <w:szCs w:val="22"/>
              </w:rPr>
              <w:t>RPC Broker</w:t>
            </w:r>
          </w:p>
        </w:tc>
        <w:tc>
          <w:tcPr>
            <w:tcW w:w="2340" w:type="dxa"/>
            <w:tcBorders>
              <w:top w:val="single" w:sz="6" w:space="0" w:color="000000"/>
              <w:left w:val="single" w:sz="6" w:space="0" w:color="000000"/>
              <w:bottom w:val="single" w:sz="6" w:space="0" w:color="000000"/>
              <w:right w:val="single" w:sz="6" w:space="0" w:color="000000"/>
            </w:tcBorders>
          </w:tcPr>
          <w:p w14:paraId="602FEACA" w14:textId="77777777" w:rsidR="008537FA" w:rsidRPr="009472BD" w:rsidRDefault="008537FA">
            <w:pPr>
              <w:pStyle w:val="TableText"/>
              <w:rPr>
                <w:sz w:val="22"/>
                <w:szCs w:val="22"/>
              </w:rPr>
            </w:pPr>
            <w:r w:rsidRPr="009472BD">
              <w:rPr>
                <w:sz w:val="22"/>
                <w:szCs w:val="22"/>
              </w:rPr>
              <w:t>V. 1.1</w:t>
            </w:r>
          </w:p>
        </w:tc>
        <w:tc>
          <w:tcPr>
            <w:tcW w:w="2938" w:type="dxa"/>
            <w:tcBorders>
              <w:top w:val="single" w:sz="6" w:space="0" w:color="000000"/>
              <w:left w:val="single" w:sz="6" w:space="0" w:color="000000"/>
              <w:bottom w:val="single" w:sz="6" w:space="0" w:color="000000"/>
              <w:right w:val="single" w:sz="6" w:space="0" w:color="000000"/>
            </w:tcBorders>
          </w:tcPr>
          <w:p w14:paraId="294F2139" w14:textId="77777777" w:rsidR="008537FA" w:rsidRPr="009472BD" w:rsidRDefault="008537FA" w:rsidP="008D1187">
            <w:pPr>
              <w:pStyle w:val="TableText"/>
              <w:rPr>
                <w:sz w:val="22"/>
                <w:szCs w:val="22"/>
              </w:rPr>
            </w:pPr>
          </w:p>
        </w:tc>
      </w:tr>
      <w:tr w:rsidR="008537FA" w14:paraId="45C192C6" w14:textId="77777777">
        <w:tc>
          <w:tcPr>
            <w:tcW w:w="2548" w:type="dxa"/>
            <w:tcBorders>
              <w:top w:val="single" w:sz="6" w:space="0" w:color="000000"/>
              <w:left w:val="single" w:sz="6" w:space="0" w:color="000000"/>
              <w:bottom w:val="single" w:sz="6" w:space="0" w:color="000000"/>
              <w:right w:val="single" w:sz="6" w:space="0" w:color="000000"/>
            </w:tcBorders>
          </w:tcPr>
          <w:p w14:paraId="1703B7A1" w14:textId="77777777" w:rsidR="008537FA" w:rsidRPr="009472BD" w:rsidRDefault="008537FA">
            <w:pPr>
              <w:pStyle w:val="TableText"/>
              <w:rPr>
                <w:sz w:val="22"/>
                <w:szCs w:val="22"/>
              </w:rPr>
            </w:pPr>
            <w:r w:rsidRPr="009472BD">
              <w:rPr>
                <w:sz w:val="22"/>
                <w:szCs w:val="22"/>
              </w:rPr>
              <w:t>TIU</w:t>
            </w:r>
          </w:p>
        </w:tc>
        <w:tc>
          <w:tcPr>
            <w:tcW w:w="2340" w:type="dxa"/>
            <w:tcBorders>
              <w:top w:val="single" w:sz="6" w:space="0" w:color="000000"/>
              <w:left w:val="single" w:sz="6" w:space="0" w:color="000000"/>
              <w:bottom w:val="single" w:sz="6" w:space="0" w:color="000000"/>
              <w:right w:val="single" w:sz="6" w:space="0" w:color="000000"/>
            </w:tcBorders>
          </w:tcPr>
          <w:p w14:paraId="04A869B8" w14:textId="77777777" w:rsidR="008537FA" w:rsidRPr="009472BD" w:rsidRDefault="008537FA">
            <w:pPr>
              <w:pStyle w:val="TableText"/>
              <w:rPr>
                <w:sz w:val="22"/>
                <w:szCs w:val="22"/>
              </w:rPr>
            </w:pPr>
            <w:r w:rsidRPr="009472BD">
              <w:rPr>
                <w:sz w:val="22"/>
                <w:szCs w:val="22"/>
              </w:rPr>
              <w:t>V. 1.0</w:t>
            </w:r>
          </w:p>
        </w:tc>
        <w:tc>
          <w:tcPr>
            <w:tcW w:w="2938" w:type="dxa"/>
            <w:tcBorders>
              <w:top w:val="single" w:sz="6" w:space="0" w:color="000000"/>
              <w:left w:val="single" w:sz="6" w:space="0" w:color="000000"/>
              <w:bottom w:val="single" w:sz="6" w:space="0" w:color="000000"/>
              <w:right w:val="single" w:sz="6" w:space="0" w:color="000000"/>
            </w:tcBorders>
          </w:tcPr>
          <w:p w14:paraId="4BEC5D3C" w14:textId="77777777" w:rsidR="008537FA" w:rsidRPr="009472BD" w:rsidRDefault="008537FA" w:rsidP="008D1187">
            <w:pPr>
              <w:pStyle w:val="TableText"/>
              <w:rPr>
                <w:sz w:val="22"/>
                <w:szCs w:val="22"/>
              </w:rPr>
            </w:pPr>
          </w:p>
        </w:tc>
      </w:tr>
      <w:tr w:rsidR="008537FA" w14:paraId="5EAE6582" w14:textId="77777777">
        <w:tc>
          <w:tcPr>
            <w:tcW w:w="2548" w:type="dxa"/>
            <w:tcBorders>
              <w:top w:val="single" w:sz="6" w:space="0" w:color="000000"/>
              <w:left w:val="single" w:sz="6" w:space="0" w:color="000000"/>
              <w:bottom w:val="single" w:sz="6" w:space="0" w:color="000000"/>
              <w:right w:val="single" w:sz="6" w:space="0" w:color="000000"/>
            </w:tcBorders>
          </w:tcPr>
          <w:p w14:paraId="2E2896D0" w14:textId="77777777" w:rsidR="008537FA" w:rsidRPr="009472BD" w:rsidRDefault="008537FA">
            <w:pPr>
              <w:pStyle w:val="TableText"/>
              <w:rPr>
                <w:sz w:val="22"/>
                <w:szCs w:val="22"/>
              </w:rPr>
            </w:pPr>
            <w:r w:rsidRPr="009472BD">
              <w:rPr>
                <w:sz w:val="22"/>
                <w:szCs w:val="22"/>
              </w:rPr>
              <w:t>OERR</w:t>
            </w:r>
          </w:p>
        </w:tc>
        <w:tc>
          <w:tcPr>
            <w:tcW w:w="2340" w:type="dxa"/>
            <w:tcBorders>
              <w:top w:val="single" w:sz="6" w:space="0" w:color="000000"/>
              <w:left w:val="single" w:sz="6" w:space="0" w:color="000000"/>
              <w:bottom w:val="single" w:sz="6" w:space="0" w:color="000000"/>
              <w:right w:val="single" w:sz="6" w:space="0" w:color="000000"/>
            </w:tcBorders>
          </w:tcPr>
          <w:p w14:paraId="662E7E14" w14:textId="77777777" w:rsidR="008537FA" w:rsidRPr="009472BD" w:rsidRDefault="008537FA">
            <w:pPr>
              <w:pStyle w:val="TableText"/>
              <w:rPr>
                <w:sz w:val="22"/>
                <w:szCs w:val="22"/>
              </w:rPr>
            </w:pPr>
            <w:r w:rsidRPr="009472BD">
              <w:rPr>
                <w:sz w:val="22"/>
                <w:szCs w:val="22"/>
              </w:rPr>
              <w:t>V. 3.0</w:t>
            </w:r>
          </w:p>
        </w:tc>
        <w:tc>
          <w:tcPr>
            <w:tcW w:w="2938" w:type="dxa"/>
            <w:tcBorders>
              <w:top w:val="single" w:sz="6" w:space="0" w:color="000000"/>
              <w:left w:val="single" w:sz="6" w:space="0" w:color="000000"/>
              <w:bottom w:val="single" w:sz="6" w:space="0" w:color="000000"/>
              <w:right w:val="single" w:sz="6" w:space="0" w:color="000000"/>
            </w:tcBorders>
          </w:tcPr>
          <w:p w14:paraId="20A7C146" w14:textId="77777777" w:rsidR="008537FA" w:rsidRPr="009472BD" w:rsidRDefault="008537FA" w:rsidP="008D1187">
            <w:pPr>
              <w:pStyle w:val="TableText"/>
              <w:rPr>
                <w:sz w:val="22"/>
                <w:szCs w:val="22"/>
              </w:rPr>
            </w:pPr>
          </w:p>
        </w:tc>
      </w:tr>
      <w:tr w:rsidR="0075445D" w14:paraId="624A2C66" w14:textId="77777777">
        <w:tc>
          <w:tcPr>
            <w:tcW w:w="2548" w:type="dxa"/>
            <w:tcBorders>
              <w:top w:val="single" w:sz="6" w:space="0" w:color="000000"/>
              <w:left w:val="single" w:sz="6" w:space="0" w:color="000000"/>
              <w:bottom w:val="single" w:sz="6" w:space="0" w:color="000000"/>
              <w:right w:val="single" w:sz="6" w:space="0" w:color="000000"/>
            </w:tcBorders>
          </w:tcPr>
          <w:p w14:paraId="63790637" w14:textId="77777777" w:rsidR="0075445D" w:rsidRPr="009472BD" w:rsidRDefault="008D1187">
            <w:pPr>
              <w:pStyle w:val="TableText"/>
              <w:rPr>
                <w:sz w:val="22"/>
                <w:szCs w:val="22"/>
              </w:rPr>
            </w:pPr>
            <w:r w:rsidRPr="009472BD">
              <w:rPr>
                <w:sz w:val="22"/>
                <w:szCs w:val="22"/>
              </w:rPr>
              <w:t>Registration</w:t>
            </w:r>
          </w:p>
        </w:tc>
        <w:tc>
          <w:tcPr>
            <w:tcW w:w="2340" w:type="dxa"/>
            <w:tcBorders>
              <w:top w:val="single" w:sz="6" w:space="0" w:color="000000"/>
              <w:left w:val="single" w:sz="6" w:space="0" w:color="000000"/>
              <w:bottom w:val="single" w:sz="6" w:space="0" w:color="000000"/>
              <w:right w:val="single" w:sz="6" w:space="0" w:color="000000"/>
            </w:tcBorders>
          </w:tcPr>
          <w:p w14:paraId="34F04B97" w14:textId="77777777" w:rsidR="0075445D" w:rsidRPr="009472BD" w:rsidRDefault="008537FA">
            <w:pPr>
              <w:pStyle w:val="TableText"/>
              <w:rPr>
                <w:sz w:val="22"/>
                <w:szCs w:val="22"/>
              </w:rPr>
            </w:pPr>
            <w:r w:rsidRPr="009472BD">
              <w:rPr>
                <w:sz w:val="22"/>
                <w:szCs w:val="22"/>
              </w:rPr>
              <w:t xml:space="preserve">V. </w:t>
            </w:r>
            <w:r w:rsidR="008D1187" w:rsidRPr="009472BD">
              <w:rPr>
                <w:sz w:val="22"/>
                <w:szCs w:val="22"/>
              </w:rPr>
              <w:t>5.3</w:t>
            </w:r>
          </w:p>
        </w:tc>
        <w:tc>
          <w:tcPr>
            <w:tcW w:w="2938" w:type="dxa"/>
            <w:tcBorders>
              <w:top w:val="single" w:sz="6" w:space="0" w:color="000000"/>
              <w:left w:val="single" w:sz="6" w:space="0" w:color="000000"/>
              <w:bottom w:val="single" w:sz="6" w:space="0" w:color="000000"/>
              <w:right w:val="single" w:sz="6" w:space="0" w:color="000000"/>
            </w:tcBorders>
          </w:tcPr>
          <w:p w14:paraId="0190B102" w14:textId="77777777" w:rsidR="008D1187" w:rsidRPr="009472BD" w:rsidRDefault="008D1187" w:rsidP="008D1187">
            <w:pPr>
              <w:pStyle w:val="TableText"/>
              <w:rPr>
                <w:sz w:val="22"/>
                <w:szCs w:val="22"/>
              </w:rPr>
            </w:pPr>
            <w:r w:rsidRPr="009472BD">
              <w:rPr>
                <w:sz w:val="22"/>
                <w:szCs w:val="22"/>
              </w:rPr>
              <w:t>DG*5.3*538 (Person Service Lookup)</w:t>
            </w:r>
          </w:p>
          <w:p w14:paraId="26E34257" w14:textId="77777777" w:rsidR="008D1187" w:rsidRPr="009472BD" w:rsidRDefault="008D1187" w:rsidP="008D1187">
            <w:pPr>
              <w:pStyle w:val="TableText"/>
              <w:rPr>
                <w:sz w:val="22"/>
                <w:szCs w:val="22"/>
              </w:rPr>
            </w:pPr>
            <w:r w:rsidRPr="009472BD">
              <w:rPr>
                <w:sz w:val="22"/>
                <w:szCs w:val="22"/>
              </w:rPr>
              <w:t>DG*5.3*615 (Person Service Lookup)</w:t>
            </w:r>
          </w:p>
          <w:p w14:paraId="7774C850" w14:textId="77777777" w:rsidR="0075445D" w:rsidRPr="009472BD" w:rsidRDefault="008D1187" w:rsidP="008D1187">
            <w:pPr>
              <w:pStyle w:val="TableText"/>
              <w:rPr>
                <w:sz w:val="22"/>
                <w:szCs w:val="22"/>
              </w:rPr>
            </w:pPr>
            <w:r w:rsidRPr="009472BD">
              <w:rPr>
                <w:sz w:val="22"/>
                <w:szCs w:val="22"/>
              </w:rPr>
              <w:t>DG*5.3*620 (Person Service Lookup)</w:t>
            </w:r>
          </w:p>
          <w:p w14:paraId="5635A00E" w14:textId="77777777" w:rsidR="008D1187" w:rsidRPr="009472BD" w:rsidRDefault="008D1187" w:rsidP="008D1187">
            <w:pPr>
              <w:pStyle w:val="TableText"/>
              <w:rPr>
                <w:sz w:val="22"/>
                <w:szCs w:val="22"/>
              </w:rPr>
            </w:pPr>
            <w:r w:rsidRPr="009472BD">
              <w:rPr>
                <w:sz w:val="22"/>
                <w:szCs w:val="22"/>
              </w:rPr>
              <w:t>DG*5.3*557 (Patient Services)</w:t>
            </w:r>
          </w:p>
        </w:tc>
      </w:tr>
    </w:tbl>
    <w:p w14:paraId="529633CC" w14:textId="77777777" w:rsidR="00DB7B3C" w:rsidRDefault="00DB7B3C">
      <w:pPr>
        <w:pStyle w:val="BodyTextIndent"/>
      </w:pPr>
    </w:p>
    <w:p w14:paraId="674E04C7" w14:textId="77777777" w:rsidR="004C3B1E" w:rsidRDefault="009472BD" w:rsidP="007E0307">
      <w:pPr>
        <w:pStyle w:val="Heading2"/>
      </w:pPr>
      <w:r>
        <w:br w:type="page"/>
      </w:r>
      <w:bookmarkStart w:id="70" w:name="_Toc137119508"/>
      <w:r w:rsidR="004C3B1E">
        <w:lastRenderedPageBreak/>
        <w:t>Routine List</w:t>
      </w:r>
      <w:bookmarkEnd w:id="70"/>
    </w:p>
    <w:p w14:paraId="371A472C" w14:textId="77777777" w:rsidR="004C3B1E" w:rsidRDefault="004C3B1E" w:rsidP="004C3B1E">
      <w:r w:rsidRPr="00792832">
        <w:rPr>
          <w:highlight w:val="yellow"/>
        </w:rPr>
        <w:t>The following list contains the routines in</w:t>
      </w:r>
      <w:r w:rsidR="002B396F" w:rsidRPr="00792832">
        <w:rPr>
          <w:highlight w:val="yellow"/>
        </w:rPr>
        <w:t xml:space="preserve">cluded in Blind Rehabilitation </w:t>
      </w:r>
      <w:r w:rsidRPr="00792832">
        <w:rPr>
          <w:highlight w:val="yellow"/>
        </w:rPr>
        <w:t>5.0</w:t>
      </w:r>
      <w:r w:rsidR="00BF61AC" w:rsidRPr="00792832">
        <w:rPr>
          <w:highlight w:val="yellow"/>
        </w:rPr>
        <w:t>.</w:t>
      </w:r>
      <w:r w:rsidR="00CC51B0" w:rsidRPr="00792832">
        <w:rPr>
          <w:highlight w:val="yellow"/>
        </w:rPr>
        <w:t xml:space="preserve"> </w:t>
      </w:r>
      <w:r w:rsidR="00BF61AC" w:rsidRPr="00792832">
        <w:rPr>
          <w:highlight w:val="yellow"/>
        </w:rPr>
        <w:t>Since they are new routines,</w:t>
      </w:r>
      <w:r w:rsidR="00BF61AC" w:rsidRPr="00792832" w:rsidDel="00BF61AC">
        <w:rPr>
          <w:highlight w:val="yellow"/>
        </w:rPr>
        <w:t xml:space="preserve"> </w:t>
      </w:r>
      <w:r w:rsidR="00BF61AC" w:rsidRPr="00792832">
        <w:rPr>
          <w:highlight w:val="yellow"/>
        </w:rPr>
        <w:t>t</w:t>
      </w:r>
      <w:r w:rsidR="00CC51B0" w:rsidRPr="00792832">
        <w:rPr>
          <w:highlight w:val="yellow"/>
        </w:rPr>
        <w:t>he</w:t>
      </w:r>
      <w:r w:rsidR="00BF61AC" w:rsidRPr="00792832">
        <w:rPr>
          <w:highlight w:val="yellow"/>
        </w:rPr>
        <w:t>y</w:t>
      </w:r>
      <w:r w:rsidR="00CC51B0" w:rsidRPr="00792832">
        <w:rPr>
          <w:highlight w:val="yellow"/>
        </w:rPr>
        <w:t xml:space="preserve"> are Post-install values.</w:t>
      </w:r>
    </w:p>
    <w:p w14:paraId="062926A6" w14:textId="77777777" w:rsidR="003B2CB1" w:rsidRDefault="003B2CB1" w:rsidP="004C3B1E"/>
    <w:tbl>
      <w:tblPr>
        <w:tblW w:w="0" w:type="auto"/>
        <w:tblInd w:w="288" w:type="dxa"/>
        <w:tblCellMar>
          <w:left w:w="0" w:type="dxa"/>
          <w:right w:w="0" w:type="dxa"/>
        </w:tblCellMar>
        <w:tblLook w:val="0000" w:firstRow="0" w:lastRow="0" w:firstColumn="0" w:lastColumn="0" w:noHBand="0" w:noVBand="0"/>
      </w:tblPr>
      <w:tblGrid>
        <w:gridCol w:w="3486"/>
        <w:gridCol w:w="4654"/>
      </w:tblGrid>
      <w:tr w:rsidR="003B2CB1" w:rsidRPr="003B2CB1" w14:paraId="622C87C7" w14:textId="77777777">
        <w:tc>
          <w:tcPr>
            <w:tcW w:w="348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73BC629A" w14:textId="77777777" w:rsidR="003B2CB1" w:rsidRPr="003B2CB1" w:rsidRDefault="003B2CB1" w:rsidP="003B2CB1">
            <w:pPr>
              <w:spacing w:after="120"/>
              <w:rPr>
                <w:sz w:val="24"/>
                <w:szCs w:val="24"/>
              </w:rPr>
            </w:pPr>
            <w:r w:rsidRPr="003B2CB1">
              <w:rPr>
                <w:rFonts w:ascii="Times New Roman Bold" w:hAnsi="Times New Roman Bold"/>
                <w:b/>
                <w:bCs/>
                <w:i/>
                <w:iCs/>
                <w:sz w:val="28"/>
                <w:szCs w:val="28"/>
              </w:rPr>
              <w:t>Routine</w:t>
            </w:r>
          </w:p>
        </w:tc>
        <w:tc>
          <w:tcPr>
            <w:tcW w:w="465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tcPr>
          <w:p w14:paraId="1D1FA5E8" w14:textId="77777777" w:rsidR="003B2CB1" w:rsidRPr="003B2CB1" w:rsidRDefault="003B2CB1" w:rsidP="003B2CB1">
            <w:pPr>
              <w:spacing w:after="120"/>
              <w:rPr>
                <w:sz w:val="24"/>
                <w:szCs w:val="24"/>
              </w:rPr>
            </w:pPr>
            <w:r w:rsidRPr="003B2CB1">
              <w:rPr>
                <w:rFonts w:ascii="Times New Roman Bold" w:hAnsi="Times New Roman Bold"/>
                <w:b/>
                <w:bCs/>
                <w:i/>
                <w:iCs/>
                <w:sz w:val="28"/>
                <w:szCs w:val="28"/>
              </w:rPr>
              <w:t>Checksum Values</w:t>
            </w:r>
          </w:p>
        </w:tc>
      </w:tr>
      <w:tr w:rsidR="003B2CB1" w:rsidRPr="003B2CB1" w14:paraId="06182E00" w14:textId="77777777">
        <w:tc>
          <w:tcPr>
            <w:tcW w:w="3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61B69B" w14:textId="77777777" w:rsidR="00CB5F5F" w:rsidRPr="005E2089" w:rsidRDefault="003B2CB1" w:rsidP="003B2CB1">
            <w:pPr>
              <w:snapToGrid w:val="0"/>
              <w:spacing w:before="60" w:after="60" w:line="264" w:lineRule="auto"/>
              <w:rPr>
                <w:spacing w:val="10"/>
                <w:szCs w:val="22"/>
                <w:highlight w:val="yellow"/>
              </w:rPr>
            </w:pPr>
            <w:r w:rsidRPr="005E2089">
              <w:rPr>
                <w:spacing w:val="10"/>
                <w:szCs w:val="22"/>
                <w:highlight w:val="yellow"/>
              </w:rPr>
              <w:t>ANRVJ1</w:t>
            </w:r>
          </w:p>
        </w:tc>
        <w:tc>
          <w:tcPr>
            <w:tcW w:w="4654" w:type="dxa"/>
            <w:tcBorders>
              <w:top w:val="nil"/>
              <w:left w:val="nil"/>
              <w:bottom w:val="single" w:sz="8" w:space="0" w:color="auto"/>
              <w:right w:val="single" w:sz="8" w:space="0" w:color="auto"/>
            </w:tcBorders>
            <w:tcMar>
              <w:top w:w="0" w:type="dxa"/>
              <w:left w:w="108" w:type="dxa"/>
              <w:bottom w:w="0" w:type="dxa"/>
              <w:right w:w="108" w:type="dxa"/>
            </w:tcMar>
          </w:tcPr>
          <w:p w14:paraId="7CA745ED" w14:textId="77777777" w:rsidR="003B2CB1" w:rsidRPr="005E2089" w:rsidRDefault="003B2CB1" w:rsidP="003B2CB1">
            <w:pPr>
              <w:snapToGrid w:val="0"/>
              <w:spacing w:before="60" w:after="60" w:line="264" w:lineRule="auto"/>
              <w:rPr>
                <w:spacing w:val="10"/>
                <w:szCs w:val="22"/>
                <w:highlight w:val="yellow"/>
              </w:rPr>
            </w:pPr>
            <w:r w:rsidRPr="005E2089">
              <w:rPr>
                <w:spacing w:val="10"/>
                <w:szCs w:val="22"/>
                <w:highlight w:val="yellow"/>
              </w:rPr>
              <w:t>CHECK1^XTSUMBLD value = 5515859</w:t>
            </w:r>
          </w:p>
          <w:p w14:paraId="38328B56" w14:textId="77777777" w:rsidR="00CB5F5F" w:rsidRPr="005E2089" w:rsidRDefault="003B2CB1" w:rsidP="003B2CB1">
            <w:pPr>
              <w:snapToGrid w:val="0"/>
              <w:spacing w:before="60" w:after="60" w:line="264" w:lineRule="auto"/>
              <w:rPr>
                <w:spacing w:val="10"/>
                <w:szCs w:val="22"/>
                <w:highlight w:val="yellow"/>
              </w:rPr>
            </w:pPr>
            <w:r w:rsidRPr="005E2089">
              <w:rPr>
                <w:spacing w:val="10"/>
                <w:szCs w:val="22"/>
                <w:highlight w:val="yellow"/>
              </w:rPr>
              <w:t>CHECK^XTSUMBLD value = 1321780</w:t>
            </w:r>
          </w:p>
        </w:tc>
      </w:tr>
      <w:tr w:rsidR="003B2CB1" w:rsidRPr="003B2CB1" w14:paraId="014BA57A" w14:textId="77777777">
        <w:tc>
          <w:tcPr>
            <w:tcW w:w="3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95B9D" w14:textId="77777777" w:rsidR="00CB5F5F" w:rsidRPr="005E2089" w:rsidRDefault="003B2CB1" w:rsidP="003B2CB1">
            <w:pPr>
              <w:snapToGrid w:val="0"/>
              <w:spacing w:before="60" w:after="60" w:line="264" w:lineRule="auto"/>
              <w:rPr>
                <w:spacing w:val="10"/>
                <w:szCs w:val="22"/>
                <w:highlight w:val="yellow"/>
              </w:rPr>
            </w:pPr>
            <w:r w:rsidRPr="005E2089">
              <w:rPr>
                <w:spacing w:val="10"/>
                <w:szCs w:val="22"/>
                <w:highlight w:val="yellow"/>
              </w:rPr>
              <w:t>ANRVJP</w:t>
            </w:r>
          </w:p>
        </w:tc>
        <w:tc>
          <w:tcPr>
            <w:tcW w:w="4654" w:type="dxa"/>
            <w:tcBorders>
              <w:top w:val="nil"/>
              <w:left w:val="nil"/>
              <w:bottom w:val="single" w:sz="8" w:space="0" w:color="auto"/>
              <w:right w:val="single" w:sz="8" w:space="0" w:color="auto"/>
            </w:tcBorders>
            <w:tcMar>
              <w:top w:w="0" w:type="dxa"/>
              <w:left w:w="108" w:type="dxa"/>
              <w:bottom w:w="0" w:type="dxa"/>
              <w:right w:w="108" w:type="dxa"/>
            </w:tcMar>
          </w:tcPr>
          <w:p w14:paraId="442C76EB" w14:textId="77777777" w:rsidR="003B2CB1" w:rsidRPr="005E2089" w:rsidRDefault="003B2CB1" w:rsidP="003B2CB1">
            <w:pPr>
              <w:snapToGrid w:val="0"/>
              <w:spacing w:before="60" w:after="60" w:line="264" w:lineRule="auto"/>
              <w:rPr>
                <w:spacing w:val="10"/>
                <w:szCs w:val="22"/>
                <w:highlight w:val="yellow"/>
              </w:rPr>
            </w:pPr>
            <w:r w:rsidRPr="005E2089">
              <w:rPr>
                <w:spacing w:val="10"/>
                <w:szCs w:val="22"/>
                <w:highlight w:val="yellow"/>
              </w:rPr>
              <w:t>CHECK1^XTSUMBLD value = 873634</w:t>
            </w:r>
          </w:p>
          <w:p w14:paraId="78DAE9E3" w14:textId="77777777" w:rsidR="00CB5F5F" w:rsidRPr="005E2089" w:rsidRDefault="003B2CB1" w:rsidP="003B2CB1">
            <w:pPr>
              <w:snapToGrid w:val="0"/>
              <w:spacing w:before="60" w:after="60" w:line="264" w:lineRule="auto"/>
              <w:rPr>
                <w:spacing w:val="10"/>
                <w:szCs w:val="22"/>
                <w:highlight w:val="yellow"/>
              </w:rPr>
            </w:pPr>
            <w:r w:rsidRPr="005E2089">
              <w:rPr>
                <w:spacing w:val="10"/>
                <w:szCs w:val="22"/>
                <w:highlight w:val="yellow"/>
              </w:rPr>
              <w:t>CHECK^XTSUMBLD value = 602697</w:t>
            </w:r>
          </w:p>
        </w:tc>
      </w:tr>
    </w:tbl>
    <w:p w14:paraId="4E17DE1C" w14:textId="77777777" w:rsidR="009472BD" w:rsidRDefault="009472BD" w:rsidP="009472BD"/>
    <w:p w14:paraId="04B0B922" w14:textId="77777777" w:rsidR="00226FEB" w:rsidRDefault="00226FEB" w:rsidP="007E0307">
      <w:pPr>
        <w:pStyle w:val="Heading2"/>
      </w:pPr>
      <w:bookmarkStart w:id="71" w:name="_Toc137119509"/>
      <w:r>
        <w:t>Options</w:t>
      </w:r>
      <w:bookmarkEnd w:id="71"/>
    </w:p>
    <w:p w14:paraId="0ABB0DF1" w14:textId="77777777" w:rsidR="00621E43" w:rsidRDefault="00621E43" w:rsidP="00621E43">
      <w:r>
        <w:t xml:space="preserve">These options are either being sent to be added to the option file so that users may access the </w:t>
      </w:r>
      <w:r w:rsidRPr="005E2089">
        <w:t>Blind Rehab</w:t>
      </w:r>
      <w:r w:rsidR="001278CA" w:rsidRPr="005E2089">
        <w:t>ilitation</w:t>
      </w:r>
      <w:r w:rsidR="00CC51B0" w:rsidRPr="005E2089">
        <w:t xml:space="preserve"> V5</w:t>
      </w:r>
      <w:r w:rsidRPr="005E2089">
        <w:t xml:space="preserve"> software</w:t>
      </w:r>
      <w:r w:rsidR="00CC51B0" w:rsidRPr="005E2089">
        <w:t xml:space="preserve"> (ANRVJ_BLINDREHAB)</w:t>
      </w:r>
      <w:r w:rsidR="00BF61AC" w:rsidRPr="005E2089">
        <w:t>,</w:t>
      </w:r>
      <w:r w:rsidRPr="005E2089">
        <w:t xml:space="preserve"> or they are being deleted at the site to pre</w:t>
      </w:r>
      <w:r>
        <w:t>vent users from editing VIST 4.0 files that have been migrated to the new system.</w:t>
      </w:r>
      <w:r w:rsidR="006169C5">
        <w:t xml:space="preserve"> </w:t>
      </w:r>
      <w:r w:rsidR="00537583">
        <w:t>Options that allow read only access to the VIST 4.0 systems data will remain intact but sho</w:t>
      </w:r>
      <w:r w:rsidR="0078780F">
        <w:t xml:space="preserve">uld only be used for reviewing </w:t>
      </w:r>
      <w:r w:rsidR="0078780F" w:rsidRPr="00F674C4">
        <w:t>legacy</w:t>
      </w:r>
      <w:r w:rsidR="00537583">
        <w:t xml:space="preserve"> data.</w:t>
      </w:r>
    </w:p>
    <w:p w14:paraId="4512A00E" w14:textId="77777777" w:rsidR="00DB6162" w:rsidRPr="00621E43" w:rsidRDefault="00DB6162" w:rsidP="00621E43"/>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498"/>
      </w:tblGrid>
      <w:tr w:rsidR="00116925" w14:paraId="0CC8816E" w14:textId="77777777" w:rsidTr="009D24E5">
        <w:tc>
          <w:tcPr>
            <w:tcW w:w="4524" w:type="dxa"/>
            <w:shd w:val="clear" w:color="auto" w:fill="CCCCCC"/>
          </w:tcPr>
          <w:p w14:paraId="76931A31" w14:textId="77777777" w:rsidR="00116925" w:rsidRPr="009D24E5" w:rsidRDefault="00587C50"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Name</w:t>
            </w:r>
          </w:p>
        </w:tc>
        <w:tc>
          <w:tcPr>
            <w:tcW w:w="4498" w:type="dxa"/>
            <w:shd w:val="clear" w:color="auto" w:fill="CCCCCC"/>
          </w:tcPr>
          <w:p w14:paraId="0460B33B" w14:textId="77777777" w:rsidR="00116925" w:rsidRPr="009D24E5" w:rsidRDefault="00587C50"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Status</w:t>
            </w:r>
          </w:p>
        </w:tc>
      </w:tr>
      <w:tr w:rsidR="00116925" w14:paraId="218C308C" w14:textId="77777777" w:rsidTr="009D24E5">
        <w:tc>
          <w:tcPr>
            <w:tcW w:w="4524" w:type="dxa"/>
            <w:shd w:val="clear" w:color="auto" w:fill="auto"/>
          </w:tcPr>
          <w:p w14:paraId="031A05C6" w14:textId="77777777" w:rsidR="00116925" w:rsidRDefault="00587C50" w:rsidP="00226FEB">
            <w:r>
              <w:t>ANRVJ_BLINDREHAB</w:t>
            </w:r>
          </w:p>
        </w:tc>
        <w:tc>
          <w:tcPr>
            <w:tcW w:w="4498" w:type="dxa"/>
            <w:shd w:val="clear" w:color="auto" w:fill="auto"/>
          </w:tcPr>
          <w:p w14:paraId="185C21DF" w14:textId="77777777" w:rsidR="00116925" w:rsidRDefault="00587C50" w:rsidP="00226FEB">
            <w:r>
              <w:t>SEND TO SITE</w:t>
            </w:r>
          </w:p>
        </w:tc>
      </w:tr>
      <w:tr w:rsidR="00587C50" w14:paraId="549F7274" w14:textId="77777777" w:rsidTr="009D24E5">
        <w:tc>
          <w:tcPr>
            <w:tcW w:w="4524" w:type="dxa"/>
            <w:shd w:val="clear" w:color="auto" w:fill="auto"/>
          </w:tcPr>
          <w:p w14:paraId="1A2F2EBF" w14:textId="77777777" w:rsidR="00587C50" w:rsidRDefault="00587C50" w:rsidP="00226FEB">
            <w:r>
              <w:t>ANRV DELETE REFERRAL</w:t>
            </w:r>
          </w:p>
        </w:tc>
        <w:tc>
          <w:tcPr>
            <w:tcW w:w="4498" w:type="dxa"/>
            <w:shd w:val="clear" w:color="auto" w:fill="auto"/>
          </w:tcPr>
          <w:p w14:paraId="1F211E98" w14:textId="77777777" w:rsidR="00587C50" w:rsidRDefault="00587C50" w:rsidP="00226FEB">
            <w:r>
              <w:t>DELETE AT SITE</w:t>
            </w:r>
          </w:p>
        </w:tc>
      </w:tr>
      <w:tr w:rsidR="00587C50" w14:paraId="19316F23" w14:textId="77777777" w:rsidTr="009D24E5">
        <w:tc>
          <w:tcPr>
            <w:tcW w:w="4524" w:type="dxa"/>
            <w:shd w:val="clear" w:color="auto" w:fill="auto"/>
          </w:tcPr>
          <w:p w14:paraId="03F69FB1" w14:textId="77777777" w:rsidR="00587C50" w:rsidRDefault="00587C50" w:rsidP="00226FEB">
            <w:r>
              <w:t>ANRV DELETE ROSTER</w:t>
            </w:r>
          </w:p>
        </w:tc>
        <w:tc>
          <w:tcPr>
            <w:tcW w:w="4498" w:type="dxa"/>
            <w:shd w:val="clear" w:color="auto" w:fill="auto"/>
          </w:tcPr>
          <w:p w14:paraId="2758EAB8" w14:textId="77777777" w:rsidR="00587C50" w:rsidRDefault="00587C50" w:rsidP="00226FEB">
            <w:r>
              <w:t>DELETE AT SITE</w:t>
            </w:r>
          </w:p>
        </w:tc>
      </w:tr>
      <w:tr w:rsidR="00587C50" w14:paraId="74A3FE3B" w14:textId="77777777" w:rsidTr="009D24E5">
        <w:tc>
          <w:tcPr>
            <w:tcW w:w="4524" w:type="dxa"/>
            <w:shd w:val="clear" w:color="auto" w:fill="auto"/>
          </w:tcPr>
          <w:p w14:paraId="18814079" w14:textId="77777777" w:rsidR="00587C50" w:rsidRDefault="00587C50" w:rsidP="00226FEB">
            <w:r>
              <w:t>ANRV EDIT VIST OPTIONS</w:t>
            </w:r>
          </w:p>
        </w:tc>
        <w:tc>
          <w:tcPr>
            <w:tcW w:w="4498" w:type="dxa"/>
            <w:shd w:val="clear" w:color="auto" w:fill="auto"/>
          </w:tcPr>
          <w:p w14:paraId="3193229F" w14:textId="77777777" w:rsidR="00587C50" w:rsidRDefault="00587C50" w:rsidP="00226FEB">
            <w:r>
              <w:t>DELETE AT SITE</w:t>
            </w:r>
          </w:p>
        </w:tc>
      </w:tr>
      <w:tr w:rsidR="00587C50" w14:paraId="22FF6823" w14:textId="77777777" w:rsidTr="009D24E5">
        <w:tc>
          <w:tcPr>
            <w:tcW w:w="4524" w:type="dxa"/>
            <w:shd w:val="clear" w:color="auto" w:fill="auto"/>
          </w:tcPr>
          <w:p w14:paraId="525D20C8" w14:textId="77777777" w:rsidR="00587C50" w:rsidRDefault="00587C50" w:rsidP="00226FEB">
            <w:r>
              <w:t>ANRV ENTER/EDIT CHECKLIST</w:t>
            </w:r>
          </w:p>
        </w:tc>
        <w:tc>
          <w:tcPr>
            <w:tcW w:w="4498" w:type="dxa"/>
            <w:shd w:val="clear" w:color="auto" w:fill="auto"/>
          </w:tcPr>
          <w:p w14:paraId="59BF8287" w14:textId="77777777" w:rsidR="00587C50" w:rsidRDefault="00587C50" w:rsidP="00226FEB">
            <w:r>
              <w:t>DELETE AT SITE</w:t>
            </w:r>
          </w:p>
        </w:tc>
      </w:tr>
      <w:tr w:rsidR="00587C50" w14:paraId="6E85EA58" w14:textId="77777777" w:rsidTr="009D24E5">
        <w:tc>
          <w:tcPr>
            <w:tcW w:w="4524" w:type="dxa"/>
            <w:shd w:val="clear" w:color="auto" w:fill="auto"/>
          </w:tcPr>
          <w:p w14:paraId="3B4ABA31" w14:textId="77777777" w:rsidR="00587C50" w:rsidRDefault="00587C50" w:rsidP="00226FEB">
            <w:r>
              <w:t>ANRV ENTER/EDIT INACTIVE VIST</w:t>
            </w:r>
          </w:p>
        </w:tc>
        <w:tc>
          <w:tcPr>
            <w:tcW w:w="4498" w:type="dxa"/>
            <w:shd w:val="clear" w:color="auto" w:fill="auto"/>
          </w:tcPr>
          <w:p w14:paraId="3CD5BB79" w14:textId="77777777" w:rsidR="00587C50" w:rsidRDefault="00587C50" w:rsidP="00226FEB">
            <w:r>
              <w:t>DELETE AT SITE</w:t>
            </w:r>
          </w:p>
        </w:tc>
      </w:tr>
      <w:tr w:rsidR="00587C50" w14:paraId="2094505F" w14:textId="77777777" w:rsidTr="009D24E5">
        <w:tc>
          <w:tcPr>
            <w:tcW w:w="4524" w:type="dxa"/>
            <w:shd w:val="clear" w:color="auto" w:fill="auto"/>
          </w:tcPr>
          <w:p w14:paraId="227C268F" w14:textId="77777777" w:rsidR="00587C50" w:rsidRDefault="00587C50" w:rsidP="00226FEB">
            <w:r>
              <w:t>ANRV ENTER/EDIT REFERRAL</w:t>
            </w:r>
          </w:p>
        </w:tc>
        <w:tc>
          <w:tcPr>
            <w:tcW w:w="4498" w:type="dxa"/>
            <w:shd w:val="clear" w:color="auto" w:fill="auto"/>
          </w:tcPr>
          <w:p w14:paraId="0FE007B4" w14:textId="77777777" w:rsidR="00587C50" w:rsidRDefault="00587C50" w:rsidP="00226FEB">
            <w:r>
              <w:t>DELETE AT SITE</w:t>
            </w:r>
          </w:p>
        </w:tc>
      </w:tr>
      <w:tr w:rsidR="00587C50" w14:paraId="6F2C353D" w14:textId="77777777" w:rsidTr="009D24E5">
        <w:tc>
          <w:tcPr>
            <w:tcW w:w="4524" w:type="dxa"/>
            <w:shd w:val="clear" w:color="auto" w:fill="auto"/>
          </w:tcPr>
          <w:p w14:paraId="74DC0707" w14:textId="77777777" w:rsidR="00587C50" w:rsidRDefault="00587C50" w:rsidP="00226FEB">
            <w:r>
              <w:t>ANRV ENTER/EDIT VARO CLAIMS</w:t>
            </w:r>
          </w:p>
        </w:tc>
        <w:tc>
          <w:tcPr>
            <w:tcW w:w="4498" w:type="dxa"/>
            <w:shd w:val="clear" w:color="auto" w:fill="auto"/>
          </w:tcPr>
          <w:p w14:paraId="3806926D" w14:textId="77777777" w:rsidR="00587C50" w:rsidRDefault="00587C50" w:rsidP="00226FEB">
            <w:r>
              <w:t>DELETE AT SITE</w:t>
            </w:r>
          </w:p>
        </w:tc>
      </w:tr>
      <w:tr w:rsidR="00587C50" w14:paraId="6D8E0F2C" w14:textId="77777777" w:rsidTr="009D24E5">
        <w:tc>
          <w:tcPr>
            <w:tcW w:w="4524" w:type="dxa"/>
            <w:shd w:val="clear" w:color="auto" w:fill="auto"/>
          </w:tcPr>
          <w:p w14:paraId="0E03569B" w14:textId="77777777" w:rsidR="00587C50" w:rsidRDefault="00587C50" w:rsidP="00226FEB">
            <w:r>
              <w:t>ANRV ENTER/EDIT VIST LETTER</w:t>
            </w:r>
          </w:p>
        </w:tc>
        <w:tc>
          <w:tcPr>
            <w:tcW w:w="4498" w:type="dxa"/>
            <w:shd w:val="clear" w:color="auto" w:fill="auto"/>
          </w:tcPr>
          <w:p w14:paraId="311E2C16" w14:textId="77777777" w:rsidR="00587C50" w:rsidRDefault="00587C50" w:rsidP="00226FEB">
            <w:r>
              <w:t>DELETE AT SITE</w:t>
            </w:r>
          </w:p>
        </w:tc>
      </w:tr>
      <w:tr w:rsidR="00587C50" w14:paraId="2DBA2A38" w14:textId="77777777" w:rsidTr="009D24E5">
        <w:tc>
          <w:tcPr>
            <w:tcW w:w="4524" w:type="dxa"/>
            <w:shd w:val="clear" w:color="auto" w:fill="auto"/>
          </w:tcPr>
          <w:p w14:paraId="7DE8FA40" w14:textId="77777777" w:rsidR="00587C50" w:rsidRDefault="00587C50" w:rsidP="00226FEB">
            <w:r>
              <w:t>ANRV ENTER/EDIT VIST PARAMETER</w:t>
            </w:r>
          </w:p>
        </w:tc>
        <w:tc>
          <w:tcPr>
            <w:tcW w:w="4498" w:type="dxa"/>
            <w:shd w:val="clear" w:color="auto" w:fill="auto"/>
          </w:tcPr>
          <w:p w14:paraId="6DD55F69" w14:textId="77777777" w:rsidR="00587C50" w:rsidRDefault="00587C50" w:rsidP="00226FEB">
            <w:r>
              <w:t>DELETE AT SITE</w:t>
            </w:r>
          </w:p>
        </w:tc>
      </w:tr>
      <w:tr w:rsidR="00587C50" w14:paraId="6ADF110C" w14:textId="77777777" w:rsidTr="009D24E5">
        <w:tc>
          <w:tcPr>
            <w:tcW w:w="4524" w:type="dxa"/>
            <w:shd w:val="clear" w:color="auto" w:fill="auto"/>
          </w:tcPr>
          <w:p w14:paraId="59F26F8C" w14:textId="77777777" w:rsidR="00587C50" w:rsidRDefault="00587C50" w:rsidP="00226FEB">
            <w:r>
              <w:t>ANRV ENTER/EDIT VIST PATIENT</w:t>
            </w:r>
          </w:p>
        </w:tc>
        <w:tc>
          <w:tcPr>
            <w:tcW w:w="4498" w:type="dxa"/>
            <w:shd w:val="clear" w:color="auto" w:fill="auto"/>
          </w:tcPr>
          <w:p w14:paraId="44AE3975" w14:textId="77777777" w:rsidR="00587C50" w:rsidRDefault="00587C50" w:rsidP="00226FEB">
            <w:r>
              <w:t>DELETE AT SITE</w:t>
            </w:r>
          </w:p>
        </w:tc>
      </w:tr>
      <w:tr w:rsidR="00587C50" w14:paraId="7F48DF06" w14:textId="77777777" w:rsidTr="009D24E5">
        <w:tc>
          <w:tcPr>
            <w:tcW w:w="4524" w:type="dxa"/>
            <w:shd w:val="clear" w:color="auto" w:fill="auto"/>
          </w:tcPr>
          <w:p w14:paraId="0A9DE782" w14:textId="77777777" w:rsidR="00587C50" w:rsidRDefault="00587C50" w:rsidP="00226FEB">
            <w:r>
              <w:t>ANRV EYE DIAG NARRATIVE</w:t>
            </w:r>
          </w:p>
        </w:tc>
        <w:tc>
          <w:tcPr>
            <w:tcW w:w="4498" w:type="dxa"/>
            <w:shd w:val="clear" w:color="auto" w:fill="auto"/>
          </w:tcPr>
          <w:p w14:paraId="66C71A4D" w14:textId="77777777" w:rsidR="00587C50" w:rsidRDefault="00587C50" w:rsidP="00226FEB">
            <w:r>
              <w:t>DELETE AT SITE</w:t>
            </w:r>
          </w:p>
        </w:tc>
      </w:tr>
      <w:tr w:rsidR="00587C50" w14:paraId="49C15179" w14:textId="77777777" w:rsidTr="009D24E5">
        <w:tc>
          <w:tcPr>
            <w:tcW w:w="4524" w:type="dxa"/>
            <w:shd w:val="clear" w:color="auto" w:fill="auto"/>
          </w:tcPr>
          <w:p w14:paraId="29A0EE54" w14:textId="77777777" w:rsidR="00587C50" w:rsidRDefault="00587C50" w:rsidP="00226FEB">
            <w:r>
              <w:t>ANRV PATIENT REVIEW</w:t>
            </w:r>
          </w:p>
        </w:tc>
        <w:tc>
          <w:tcPr>
            <w:tcW w:w="4498" w:type="dxa"/>
            <w:shd w:val="clear" w:color="auto" w:fill="auto"/>
          </w:tcPr>
          <w:p w14:paraId="1DE3DDD1" w14:textId="77777777" w:rsidR="00587C50" w:rsidRDefault="00587C50" w:rsidP="00226FEB">
            <w:r>
              <w:t>DELETE AT SITE</w:t>
            </w:r>
          </w:p>
        </w:tc>
      </w:tr>
    </w:tbl>
    <w:p w14:paraId="185F71CA" w14:textId="77777777" w:rsidR="00226FEB" w:rsidRPr="00116925" w:rsidRDefault="00226FEB" w:rsidP="00226FEB"/>
    <w:p w14:paraId="209D1C44" w14:textId="77777777" w:rsidR="00D56D56" w:rsidRDefault="00D56D56" w:rsidP="007E0307">
      <w:pPr>
        <w:pStyle w:val="Heading2"/>
      </w:pPr>
      <w:bookmarkStart w:id="72" w:name="_Toc137119510"/>
      <w:r>
        <w:t>Security Keys</w:t>
      </w:r>
      <w:bookmarkEnd w:id="72"/>
    </w:p>
    <w:p w14:paraId="465213ED" w14:textId="77777777" w:rsidR="006F1453" w:rsidRDefault="006F1453" w:rsidP="006F1453">
      <w:r>
        <w:t>The following security keys are being sent to the site and are used by the K</w:t>
      </w:r>
      <w:r w:rsidR="00D06639">
        <w:t>AAJEE software to add enhanced ‘Strong’</w:t>
      </w:r>
      <w:r>
        <w:t xml:space="preserve"> security to the Blind Rehab</w:t>
      </w:r>
      <w:r w:rsidR="001278CA">
        <w:t>ilitation</w:t>
      </w:r>
      <w:r>
        <w:t xml:space="preserve"> system for users.</w:t>
      </w:r>
    </w:p>
    <w:p w14:paraId="55D33FEA" w14:textId="77777777" w:rsidR="009472BD" w:rsidRPr="006F1453" w:rsidRDefault="009472BD" w:rsidP="006F1453"/>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4498"/>
      </w:tblGrid>
      <w:tr w:rsidR="00D56D56" w14:paraId="460016B4" w14:textId="77777777" w:rsidTr="009D24E5">
        <w:tc>
          <w:tcPr>
            <w:tcW w:w="4550" w:type="dxa"/>
            <w:shd w:val="clear" w:color="auto" w:fill="CCCCCC"/>
          </w:tcPr>
          <w:p w14:paraId="2447E587" w14:textId="77777777" w:rsidR="00D56D56" w:rsidRPr="009D24E5" w:rsidRDefault="00D56D56"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Name</w:t>
            </w:r>
          </w:p>
        </w:tc>
        <w:tc>
          <w:tcPr>
            <w:tcW w:w="4498" w:type="dxa"/>
            <w:shd w:val="clear" w:color="auto" w:fill="CCCCCC"/>
          </w:tcPr>
          <w:p w14:paraId="753D26A2" w14:textId="77777777" w:rsidR="00D56D56" w:rsidRPr="009D24E5" w:rsidRDefault="00D56D56"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Status</w:t>
            </w:r>
          </w:p>
        </w:tc>
      </w:tr>
      <w:tr w:rsidR="00D56D56" w14:paraId="7DFFE339" w14:textId="77777777" w:rsidTr="009D24E5">
        <w:tc>
          <w:tcPr>
            <w:tcW w:w="4550" w:type="dxa"/>
            <w:shd w:val="clear" w:color="auto" w:fill="auto"/>
          </w:tcPr>
          <w:p w14:paraId="0C73C8FE" w14:textId="77777777" w:rsidR="00D56D56" w:rsidRDefault="00D56D56" w:rsidP="00D56D56">
            <w:r>
              <w:t>ANRVADMINROLE</w:t>
            </w:r>
            <w:r w:rsidR="00537583">
              <w:t xml:space="preserve"> (this should only be given to users requiring Administration rights)</w:t>
            </w:r>
          </w:p>
        </w:tc>
        <w:tc>
          <w:tcPr>
            <w:tcW w:w="4498" w:type="dxa"/>
            <w:shd w:val="clear" w:color="auto" w:fill="auto"/>
          </w:tcPr>
          <w:p w14:paraId="50F26455" w14:textId="77777777" w:rsidR="00D56D56" w:rsidRDefault="00D56D56" w:rsidP="00D56D56">
            <w:r>
              <w:t>SEND TO SITE</w:t>
            </w:r>
          </w:p>
        </w:tc>
      </w:tr>
      <w:tr w:rsidR="00D56D56" w14:paraId="076AFCAA" w14:textId="77777777" w:rsidTr="009D24E5">
        <w:tc>
          <w:tcPr>
            <w:tcW w:w="4550" w:type="dxa"/>
            <w:shd w:val="clear" w:color="auto" w:fill="auto"/>
          </w:tcPr>
          <w:p w14:paraId="5CBCF372" w14:textId="77777777" w:rsidR="00D56D56" w:rsidRDefault="00D56D56" w:rsidP="00D56D56">
            <w:r>
              <w:t>ANRVUSERROLE</w:t>
            </w:r>
            <w:r w:rsidR="00537583">
              <w:t xml:space="preserve"> (all users of the Blind Rehab</w:t>
            </w:r>
            <w:r w:rsidR="001278CA">
              <w:t>ilitation</w:t>
            </w:r>
            <w:r w:rsidR="00537583">
              <w:t xml:space="preserve"> system will require this key)</w:t>
            </w:r>
          </w:p>
        </w:tc>
        <w:tc>
          <w:tcPr>
            <w:tcW w:w="4498" w:type="dxa"/>
            <w:shd w:val="clear" w:color="auto" w:fill="auto"/>
          </w:tcPr>
          <w:p w14:paraId="57D4526D" w14:textId="77777777" w:rsidR="00D56D56" w:rsidRDefault="00D56D56" w:rsidP="00D56D56">
            <w:r>
              <w:t>SEND TO SITE</w:t>
            </w:r>
          </w:p>
        </w:tc>
      </w:tr>
    </w:tbl>
    <w:p w14:paraId="2E6BA9CD" w14:textId="77777777" w:rsidR="00D56D56" w:rsidRPr="00D56D56" w:rsidRDefault="00D56D56" w:rsidP="00D56D56"/>
    <w:p w14:paraId="735DDF1B" w14:textId="77777777" w:rsidR="003922AE" w:rsidRDefault="003922AE" w:rsidP="007E0307">
      <w:pPr>
        <w:pStyle w:val="Heading2"/>
      </w:pPr>
      <w:bookmarkStart w:id="73" w:name="_Toc137119511"/>
      <w:r>
        <w:lastRenderedPageBreak/>
        <w:t>Parameter Definitions</w:t>
      </w:r>
      <w:bookmarkEnd w:id="73"/>
    </w:p>
    <w:p w14:paraId="73451381" w14:textId="77777777" w:rsidR="00621E43" w:rsidRDefault="00621E43" w:rsidP="00621E43">
      <w:r>
        <w:t>The following definitions are being sent to the site to maintain server and client version integrity.</w:t>
      </w:r>
    </w:p>
    <w:p w14:paraId="3C0A3014" w14:textId="77777777" w:rsidR="009472BD" w:rsidRPr="00621E43" w:rsidRDefault="009472BD" w:rsidP="00621E43"/>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4668"/>
      </w:tblGrid>
      <w:tr w:rsidR="003922AE" w14:paraId="2DE4F988" w14:textId="77777777" w:rsidTr="009D24E5">
        <w:tc>
          <w:tcPr>
            <w:tcW w:w="4550" w:type="dxa"/>
            <w:shd w:val="clear" w:color="auto" w:fill="CCCCCC"/>
          </w:tcPr>
          <w:p w14:paraId="6DE33E9D" w14:textId="77777777" w:rsidR="003922AE" w:rsidRPr="009D24E5" w:rsidRDefault="00621E43"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Name</w:t>
            </w:r>
          </w:p>
        </w:tc>
        <w:tc>
          <w:tcPr>
            <w:tcW w:w="4788" w:type="dxa"/>
            <w:shd w:val="clear" w:color="auto" w:fill="CCCCCC"/>
          </w:tcPr>
          <w:p w14:paraId="41E5F496" w14:textId="77777777" w:rsidR="003922AE" w:rsidRPr="009D24E5" w:rsidRDefault="00621E43"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Status</w:t>
            </w:r>
          </w:p>
        </w:tc>
      </w:tr>
      <w:tr w:rsidR="00621E43" w14:paraId="7C7C8080" w14:textId="77777777" w:rsidTr="009D24E5">
        <w:tc>
          <w:tcPr>
            <w:tcW w:w="4550" w:type="dxa"/>
            <w:shd w:val="clear" w:color="auto" w:fill="auto"/>
          </w:tcPr>
          <w:p w14:paraId="4445A47B" w14:textId="77777777" w:rsidR="00621E43" w:rsidRPr="00621E43" w:rsidRDefault="00621E43" w:rsidP="003922AE">
            <w:r>
              <w:t>ANRV GUI VERSION</w:t>
            </w:r>
            <w:r w:rsidR="00537583">
              <w:t xml:space="preserve"> (maintains current version loaded in </w:t>
            </w:r>
            <w:proofErr w:type="spellStart"/>
            <w:smartTag w:uri="urn:schemas-microsoft-com:office:smarttags" w:element="place">
              <w:r w:rsidR="00537583">
                <w:t>VistA</w:t>
              </w:r>
            </w:smartTag>
            <w:proofErr w:type="spellEnd"/>
            <w:r w:rsidR="00537583">
              <w:t>)</w:t>
            </w:r>
          </w:p>
        </w:tc>
        <w:tc>
          <w:tcPr>
            <w:tcW w:w="4788" w:type="dxa"/>
            <w:shd w:val="clear" w:color="auto" w:fill="auto"/>
          </w:tcPr>
          <w:p w14:paraId="3EC3E6DD" w14:textId="77777777" w:rsidR="00621E43" w:rsidRPr="00621E43" w:rsidRDefault="00621E43" w:rsidP="003922AE">
            <w:r>
              <w:t>SEND TO SITE</w:t>
            </w:r>
          </w:p>
        </w:tc>
      </w:tr>
    </w:tbl>
    <w:p w14:paraId="4F5AB4FF" w14:textId="77777777" w:rsidR="003922AE" w:rsidRPr="003922AE" w:rsidRDefault="003922AE" w:rsidP="003922AE"/>
    <w:p w14:paraId="65DE7646" w14:textId="77777777" w:rsidR="00226FEB" w:rsidRDefault="00226FEB" w:rsidP="007E0307">
      <w:pPr>
        <w:pStyle w:val="Heading2"/>
      </w:pPr>
      <w:bookmarkStart w:id="74" w:name="_Toc137119512"/>
      <w:r>
        <w:t>Remote Procedures</w:t>
      </w:r>
      <w:bookmarkEnd w:id="74"/>
    </w:p>
    <w:p w14:paraId="226C3AE4" w14:textId="77777777" w:rsidR="004C3B1E" w:rsidRDefault="00F942B2" w:rsidP="004C3B1E">
      <w:r>
        <w:t>New Remote Procedures</w:t>
      </w:r>
    </w:p>
    <w:p w14:paraId="2D1C000A" w14:textId="77777777" w:rsidR="009472BD" w:rsidRDefault="009472BD" w:rsidP="004C3B1E"/>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2749"/>
        <w:gridCol w:w="2965"/>
      </w:tblGrid>
      <w:tr w:rsidR="00F942B2" w14:paraId="22838BDE" w14:textId="77777777" w:rsidTr="009D24E5">
        <w:tc>
          <w:tcPr>
            <w:tcW w:w="3455" w:type="dxa"/>
            <w:shd w:val="clear" w:color="auto" w:fill="CCCCCC"/>
          </w:tcPr>
          <w:p w14:paraId="263A56DA" w14:textId="77777777" w:rsidR="00F942B2" w:rsidRPr="009D24E5" w:rsidRDefault="00F942B2"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Name</w:t>
            </w:r>
          </w:p>
        </w:tc>
        <w:tc>
          <w:tcPr>
            <w:tcW w:w="2819" w:type="dxa"/>
            <w:shd w:val="clear" w:color="auto" w:fill="CCCCCC"/>
          </w:tcPr>
          <w:p w14:paraId="2722AD28" w14:textId="77777777" w:rsidR="00F942B2" w:rsidRPr="009D24E5" w:rsidRDefault="00F942B2"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Function</w:t>
            </w:r>
          </w:p>
        </w:tc>
        <w:tc>
          <w:tcPr>
            <w:tcW w:w="3064" w:type="dxa"/>
            <w:shd w:val="clear" w:color="auto" w:fill="CCCCCC"/>
          </w:tcPr>
          <w:p w14:paraId="7859A7B4" w14:textId="77777777" w:rsidR="00F942B2" w:rsidRPr="009D24E5" w:rsidRDefault="00F942B2"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Status</w:t>
            </w:r>
          </w:p>
        </w:tc>
      </w:tr>
      <w:tr w:rsidR="00F942B2" w14:paraId="5BFD8739" w14:textId="77777777" w:rsidTr="009D24E5">
        <w:tc>
          <w:tcPr>
            <w:tcW w:w="3455" w:type="dxa"/>
            <w:shd w:val="clear" w:color="auto" w:fill="auto"/>
          </w:tcPr>
          <w:p w14:paraId="2B9997A5" w14:textId="77777777" w:rsidR="00F942B2" w:rsidRPr="00621E43" w:rsidRDefault="00F942B2" w:rsidP="0096787B">
            <w:r>
              <w:t>ANRV CREATE ENCOUNTER</w:t>
            </w:r>
          </w:p>
        </w:tc>
        <w:tc>
          <w:tcPr>
            <w:tcW w:w="2819" w:type="dxa"/>
            <w:shd w:val="clear" w:color="auto" w:fill="auto"/>
          </w:tcPr>
          <w:p w14:paraId="3E5B602B" w14:textId="77777777" w:rsidR="00F942B2" w:rsidRDefault="00537583" w:rsidP="0096787B">
            <w:r>
              <w:t xml:space="preserve">Used to set </w:t>
            </w:r>
            <w:proofErr w:type="spellStart"/>
            <w:r>
              <w:t>g</w:t>
            </w:r>
            <w:r w:rsidR="00F942B2">
              <w:t>lobals</w:t>
            </w:r>
            <w:proofErr w:type="spellEnd"/>
            <w:r w:rsidR="00F942B2">
              <w:t xml:space="preserve"> prior to calling the DATA2PCE API</w:t>
            </w:r>
          </w:p>
        </w:tc>
        <w:tc>
          <w:tcPr>
            <w:tcW w:w="3064" w:type="dxa"/>
            <w:shd w:val="clear" w:color="auto" w:fill="auto"/>
          </w:tcPr>
          <w:p w14:paraId="5285398C" w14:textId="77777777" w:rsidR="00F942B2" w:rsidRPr="00621E43" w:rsidRDefault="00F942B2" w:rsidP="0096787B">
            <w:r>
              <w:t>SEND TO SITE</w:t>
            </w:r>
          </w:p>
        </w:tc>
      </w:tr>
      <w:tr w:rsidR="00F942B2" w14:paraId="39DCFBA9" w14:textId="77777777" w:rsidTr="009D24E5">
        <w:tc>
          <w:tcPr>
            <w:tcW w:w="3455" w:type="dxa"/>
            <w:shd w:val="clear" w:color="auto" w:fill="auto"/>
          </w:tcPr>
          <w:p w14:paraId="28398DF8" w14:textId="77777777" w:rsidR="00F942B2" w:rsidRDefault="00F942B2" w:rsidP="0096787B">
            <w:r>
              <w:t>ANRV PROBLEM LIST</w:t>
            </w:r>
          </w:p>
        </w:tc>
        <w:tc>
          <w:tcPr>
            <w:tcW w:w="2819" w:type="dxa"/>
            <w:shd w:val="clear" w:color="auto" w:fill="auto"/>
          </w:tcPr>
          <w:p w14:paraId="43082B06" w14:textId="77777777" w:rsidR="00F942B2" w:rsidRDefault="009E60CF" w:rsidP="0096787B">
            <w:r>
              <w:t>Displays Active, Inactive or All patient problems</w:t>
            </w:r>
          </w:p>
        </w:tc>
        <w:tc>
          <w:tcPr>
            <w:tcW w:w="3064" w:type="dxa"/>
            <w:shd w:val="clear" w:color="auto" w:fill="auto"/>
          </w:tcPr>
          <w:p w14:paraId="2B676D68" w14:textId="77777777" w:rsidR="00F942B2" w:rsidRDefault="00F942B2" w:rsidP="0096787B">
            <w:r>
              <w:t>SEND TO SITE</w:t>
            </w:r>
          </w:p>
        </w:tc>
      </w:tr>
      <w:tr w:rsidR="00F942B2" w14:paraId="1CEEC6BF" w14:textId="77777777" w:rsidTr="009D24E5">
        <w:tc>
          <w:tcPr>
            <w:tcW w:w="3455" w:type="dxa"/>
            <w:shd w:val="clear" w:color="auto" w:fill="auto"/>
          </w:tcPr>
          <w:p w14:paraId="6DAF43CE" w14:textId="77777777" w:rsidR="00F942B2" w:rsidRDefault="00F942B2" w:rsidP="0096787B">
            <w:r>
              <w:t>ANRVJ1_RPC_MAIN</w:t>
            </w:r>
          </w:p>
        </w:tc>
        <w:tc>
          <w:tcPr>
            <w:tcW w:w="2819" w:type="dxa"/>
            <w:shd w:val="clear" w:color="auto" w:fill="auto"/>
          </w:tcPr>
          <w:p w14:paraId="77C925A0" w14:textId="77777777" w:rsidR="00F942B2" w:rsidRDefault="009E60CF" w:rsidP="0096787B">
            <w:r>
              <w:t>This is the main RPC entry point and is used to execute a variety of tags within the ANRVJ1 routine.</w:t>
            </w:r>
          </w:p>
        </w:tc>
        <w:tc>
          <w:tcPr>
            <w:tcW w:w="3064" w:type="dxa"/>
            <w:shd w:val="clear" w:color="auto" w:fill="auto"/>
          </w:tcPr>
          <w:p w14:paraId="7AB56BA0" w14:textId="77777777" w:rsidR="00F942B2" w:rsidRDefault="00F942B2" w:rsidP="0096787B">
            <w:r>
              <w:t>SEND TO SITE</w:t>
            </w:r>
          </w:p>
        </w:tc>
      </w:tr>
    </w:tbl>
    <w:p w14:paraId="0F4B5D57" w14:textId="77777777" w:rsidR="002C7C14" w:rsidRDefault="002C7C14" w:rsidP="004C3B1E"/>
    <w:p w14:paraId="59487ED0" w14:textId="77777777" w:rsidR="004C3B1E" w:rsidRDefault="004C3B1E" w:rsidP="007E0307">
      <w:pPr>
        <w:pStyle w:val="Heading2"/>
      </w:pPr>
      <w:bookmarkStart w:id="75" w:name="_Toc36867654"/>
      <w:bookmarkStart w:id="76" w:name="_Toc38873427"/>
      <w:bookmarkStart w:id="77" w:name="_Toc137119513"/>
      <w:r>
        <w:t>Skills Required to Perform the Installation</w:t>
      </w:r>
      <w:bookmarkEnd w:id="75"/>
      <w:bookmarkEnd w:id="76"/>
      <w:bookmarkEnd w:id="77"/>
    </w:p>
    <w:p w14:paraId="4D35D1D8" w14:textId="77777777" w:rsidR="004C3B1E" w:rsidRDefault="004C3B1E" w:rsidP="004C3B1E">
      <w:r>
        <w:t xml:space="preserve">Instructions for performing the needed functions are provided in the vendor-supplied operating system manuals as well as </w:t>
      </w:r>
      <w:proofErr w:type="spellStart"/>
      <w:smartTag w:uri="urn:schemas-microsoft-com:office:smarttags" w:element="place">
        <w:r>
          <w:t>VistA</w:t>
        </w:r>
      </w:smartTag>
      <w:proofErr w:type="spellEnd"/>
      <w:r>
        <w:t xml:space="preserve"> publications.</w:t>
      </w:r>
    </w:p>
    <w:p w14:paraId="24C034F8" w14:textId="77777777" w:rsidR="004C3B1E" w:rsidRDefault="004C3B1E" w:rsidP="004C3B1E"/>
    <w:p w14:paraId="7CBCDE57" w14:textId="77777777" w:rsidR="004C3B1E" w:rsidRDefault="004C3B1E" w:rsidP="004C3B1E">
      <w:r>
        <w:t>You need to know how to do the following:</w:t>
      </w:r>
    </w:p>
    <w:p w14:paraId="74AA9E0C" w14:textId="77777777" w:rsidR="004C3B1E" w:rsidRDefault="00E432FA" w:rsidP="00E432FA">
      <w:pPr>
        <w:numPr>
          <w:ilvl w:val="0"/>
          <w:numId w:val="9"/>
        </w:numPr>
      </w:pPr>
      <w:r>
        <w:t>Copy files using command</w:t>
      </w:r>
      <w:r w:rsidR="00046489">
        <w:t>s of the host file system</w:t>
      </w:r>
      <w:r w:rsidR="004A2148">
        <w:t>.</w:t>
      </w:r>
    </w:p>
    <w:p w14:paraId="507E28AC" w14:textId="77777777" w:rsidR="00046489" w:rsidRDefault="00046489" w:rsidP="00046489"/>
    <w:p w14:paraId="12EB2122" w14:textId="77777777" w:rsidR="00E432FA" w:rsidRDefault="00E432FA" w:rsidP="00E432FA">
      <w:pPr>
        <w:numPr>
          <w:ilvl w:val="0"/>
          <w:numId w:val="9"/>
        </w:numPr>
      </w:pPr>
      <w:r>
        <w:t>Load routines from: diskettes, tapes, and/or host files</w:t>
      </w:r>
      <w:r w:rsidR="004A2148">
        <w:t>.</w:t>
      </w:r>
    </w:p>
    <w:p w14:paraId="6162D63D" w14:textId="77777777" w:rsidR="00444B4A" w:rsidRDefault="00444B4A" w:rsidP="00444B4A"/>
    <w:p w14:paraId="27C1C78A" w14:textId="77777777" w:rsidR="00444B4A" w:rsidRPr="005B3A7C" w:rsidRDefault="00444B4A" w:rsidP="00444B4A">
      <w:pPr>
        <w:pStyle w:val="Heading2"/>
      </w:pPr>
      <w:bookmarkStart w:id="78" w:name="_Toc137119514"/>
      <w:r w:rsidRPr="005B3A7C">
        <w:t>Pre-Installation Data Cleanup</w:t>
      </w:r>
      <w:bookmarkEnd w:id="78"/>
    </w:p>
    <w:p w14:paraId="5010C9C1" w14:textId="77777777" w:rsidR="00444B4A" w:rsidRDefault="00444B4A" w:rsidP="00444B4A">
      <w:pPr>
        <w:spacing w:before="120" w:after="120"/>
      </w:pPr>
      <w:r w:rsidRPr="005B3A7C">
        <w:t>Prior to data migration, the data migration team will test the data from the VIST 4.0 system. If missing or inconsistent data exists, the site will need to correct the data prior to installation of Blind Rehabilitation 5.0. If VIST 4.0 is not loaded at your site, you can skip this portion of the installation.</w:t>
      </w:r>
    </w:p>
    <w:p w14:paraId="2F18DC0A" w14:textId="77777777" w:rsidR="00444B4A" w:rsidRDefault="00444B4A" w:rsidP="00444B4A"/>
    <w:p w14:paraId="67BE26D3" w14:textId="77777777" w:rsidR="00DB7B3C" w:rsidRDefault="00DB7B3C" w:rsidP="00D83011">
      <w:pPr>
        <w:pStyle w:val="Heading1"/>
      </w:pPr>
      <w:bookmarkStart w:id="79" w:name="_Toc36450821"/>
      <w:bookmarkStart w:id="80" w:name="_Toc94845879"/>
      <w:bookmarkStart w:id="81" w:name="_Toc137119515"/>
      <w:r>
        <w:lastRenderedPageBreak/>
        <w:t>Installation Instructions</w:t>
      </w:r>
      <w:bookmarkEnd w:id="79"/>
      <w:bookmarkEnd w:id="80"/>
      <w:bookmarkEnd w:id="81"/>
    </w:p>
    <w:p w14:paraId="04E45987" w14:textId="77777777" w:rsidR="00E432FA" w:rsidRDefault="00E432FA" w:rsidP="001D1A29">
      <w:pPr>
        <w:spacing w:before="120" w:after="120"/>
      </w:pPr>
      <w:r>
        <w:t>The installation of the Blind Rehabilitation System is a three-part process involving your client</w:t>
      </w:r>
      <w:r w:rsidR="003D5FE0">
        <w:t xml:space="preserve"> workstation, </w:t>
      </w:r>
      <w:proofErr w:type="spellStart"/>
      <w:r w:rsidR="001B2157">
        <w:rPr>
          <w:szCs w:val="22"/>
        </w:rPr>
        <w:t>VistA</w:t>
      </w:r>
      <w:proofErr w:type="spellEnd"/>
      <w:r w:rsidR="001B2157">
        <w:t>,</w:t>
      </w:r>
      <w:r w:rsidR="003D5FE0">
        <w:t xml:space="preserve"> and connection via the application server</w:t>
      </w:r>
      <w:r w:rsidR="00921BEE">
        <w:t xml:space="preserve"> to the </w:t>
      </w:r>
      <w:proofErr w:type="spellStart"/>
      <w:smartTag w:uri="urn:schemas-microsoft-com:office:smarttags" w:element="place">
        <w:r w:rsidR="00921BEE">
          <w:t>VistA</w:t>
        </w:r>
      </w:smartTag>
      <w:proofErr w:type="spellEnd"/>
      <w:r w:rsidR="00921BEE">
        <w:t xml:space="preserve"> databases</w:t>
      </w:r>
      <w:r w:rsidR="001B2157">
        <w:t xml:space="preserve">. </w:t>
      </w:r>
      <w:r>
        <w:t xml:space="preserve">Each part of the installation consists of a few basic </w:t>
      </w:r>
      <w:r w:rsidR="001B2157">
        <w:t>steps that are described below.</w:t>
      </w:r>
    </w:p>
    <w:p w14:paraId="474B4099" w14:textId="77777777" w:rsidR="00E432FA" w:rsidRDefault="00E432FA" w:rsidP="00E432FA"/>
    <w:p w14:paraId="2CF9FC09" w14:textId="77777777" w:rsidR="002C015F" w:rsidRDefault="002C015F" w:rsidP="007E0307">
      <w:pPr>
        <w:pStyle w:val="Heading2"/>
      </w:pPr>
      <w:bookmarkStart w:id="82" w:name="_Toc137119516"/>
      <w:bookmarkStart w:id="83" w:name="_Toc94845880"/>
      <w:r>
        <w:t>Connector Proxy and Application Proxy accounts</w:t>
      </w:r>
      <w:bookmarkEnd w:id="82"/>
    </w:p>
    <w:p w14:paraId="0D469F91" w14:textId="77777777" w:rsidR="00250717" w:rsidRDefault="00250717" w:rsidP="001278CA">
      <w:pPr>
        <w:spacing w:before="120" w:after="120"/>
      </w:pPr>
      <w:r>
        <w:t>Connector Proxy:</w:t>
      </w:r>
      <w:r w:rsidR="00F674C4">
        <w:t xml:space="preserve"> </w:t>
      </w:r>
      <w:r>
        <w:t>The Connector Proxy user account is a non-interactive user account that has no menus.</w:t>
      </w:r>
      <w:r w:rsidR="00F674C4">
        <w:t xml:space="preserve"> </w:t>
      </w:r>
      <w:r>
        <w:t xml:space="preserve">An established Connector Proxy user account is necessary to maintain a connection between the J2EE Application Server using a connection pool and the </w:t>
      </w:r>
      <w:proofErr w:type="spellStart"/>
      <w:r>
        <w:t>VistALink</w:t>
      </w:r>
      <w:proofErr w:type="spellEnd"/>
      <w:r>
        <w:t xml:space="preserve"> server port.</w:t>
      </w:r>
      <w:r w:rsidR="00F674C4">
        <w:t xml:space="preserve"> </w:t>
      </w:r>
      <w:r>
        <w:t xml:space="preserve">When users connect to the Blind Rehabilitation system they are given a connection from the connection pool but must authenticate </w:t>
      </w:r>
      <w:r w:rsidR="00AA4BCE">
        <w:t xml:space="preserve">with their access and verify code </w:t>
      </w:r>
      <w:r>
        <w:t xml:space="preserve">using KAAJEE to interact with the </w:t>
      </w:r>
      <w:proofErr w:type="spellStart"/>
      <w:smartTag w:uri="urn:schemas-microsoft-com:office:smarttags" w:element="place">
        <w:r>
          <w:t>VistA</w:t>
        </w:r>
      </w:smartTag>
      <w:proofErr w:type="spellEnd"/>
      <w:r>
        <w:t xml:space="preserve"> system.</w:t>
      </w:r>
      <w:r w:rsidR="00F674C4">
        <w:t xml:space="preserve"> </w:t>
      </w:r>
      <w:r>
        <w:t xml:space="preserve">For more information regarding Connector Proxy </w:t>
      </w:r>
      <w:r w:rsidR="005A7E5A">
        <w:t>setup,</w:t>
      </w:r>
      <w:r>
        <w:t xml:space="preserve"> please refer to the </w:t>
      </w:r>
      <w:proofErr w:type="spellStart"/>
      <w:r w:rsidRPr="005E2089">
        <w:t>VistALink</w:t>
      </w:r>
      <w:proofErr w:type="spellEnd"/>
      <w:r w:rsidRPr="005E2089">
        <w:t xml:space="preserve"> </w:t>
      </w:r>
      <w:r w:rsidR="000C3BBC" w:rsidRPr="005E2089">
        <w:t>1.5 Installation Guide</w:t>
      </w:r>
      <w:r w:rsidRPr="005E2089">
        <w:t>.</w:t>
      </w:r>
    </w:p>
    <w:p w14:paraId="69643D4A" w14:textId="77777777" w:rsidR="00250717" w:rsidRDefault="00250717" w:rsidP="001278CA">
      <w:pPr>
        <w:spacing w:before="120" w:after="120"/>
      </w:pPr>
      <w:r>
        <w:t>Application Proxy:</w:t>
      </w:r>
      <w:r w:rsidR="00F674C4">
        <w:t xml:space="preserve"> </w:t>
      </w:r>
      <w:r>
        <w:t>This is an application specific user account that allows the Blind Rehabilitation software to perform background tasks required by the centralized application.</w:t>
      </w:r>
      <w:r w:rsidR="00F674C4">
        <w:t xml:space="preserve"> </w:t>
      </w:r>
      <w:r>
        <w:t xml:space="preserve">Tasks such as updating patient demographic information between the MPI and the </w:t>
      </w:r>
      <w:proofErr w:type="spellStart"/>
      <w:smartTag w:uri="urn:schemas-microsoft-com:office:smarttags" w:element="place">
        <w:r>
          <w:t>VistA</w:t>
        </w:r>
      </w:smartTag>
      <w:proofErr w:type="spellEnd"/>
      <w:r>
        <w:t xml:space="preserve"> server are performed without necessitating user intervention.</w:t>
      </w:r>
      <w:r w:rsidR="00F674C4">
        <w:t xml:space="preserve"> </w:t>
      </w:r>
      <w:r>
        <w:t xml:space="preserve">These tasks are limited to specific </w:t>
      </w:r>
      <w:r w:rsidR="00AA4BCE">
        <w:t>remote procedure calls and are used only for reading data.</w:t>
      </w:r>
      <w:r w:rsidR="00F674C4">
        <w:t xml:space="preserve"> </w:t>
      </w:r>
      <w:r w:rsidR="00AA4BCE">
        <w:t>The application proxy user account is created during the installation of the Blind Rehabilitation KIDS build.</w:t>
      </w:r>
    </w:p>
    <w:p w14:paraId="459021E4" w14:textId="77777777" w:rsidR="007E0307" w:rsidRDefault="007E0307" w:rsidP="001278CA">
      <w:pPr>
        <w:spacing w:before="120" w:after="120"/>
      </w:pPr>
    </w:p>
    <w:p w14:paraId="4570F1C8" w14:textId="77777777" w:rsidR="004A2148" w:rsidRDefault="004A2148" w:rsidP="007E0307">
      <w:pPr>
        <w:pStyle w:val="Heading2"/>
      </w:pPr>
      <w:bookmarkStart w:id="84" w:name="_Toc137119517"/>
      <w:r>
        <w:t>Load, Install</w:t>
      </w:r>
      <w:r w:rsidR="001278CA">
        <w:t>,</w:t>
      </w:r>
      <w:r>
        <w:t xml:space="preserve"> or Verify Dependencies are installed</w:t>
      </w:r>
      <w:bookmarkEnd w:id="84"/>
    </w:p>
    <w:p w14:paraId="18F86A36" w14:textId="77777777" w:rsidR="00001B23" w:rsidRDefault="00C807F7" w:rsidP="00A121BE">
      <w:pPr>
        <w:spacing w:before="120" w:after="120"/>
      </w:pPr>
      <w:r>
        <w:t xml:space="preserve">The Blind Rehabilitation System requires </w:t>
      </w:r>
      <w:r w:rsidR="001278CA">
        <w:t xml:space="preserve">that </w:t>
      </w:r>
      <w:r>
        <w:t xml:space="preserve">several dependencies be in place prior to the installation of the Blind Rehabilitation </w:t>
      </w:r>
      <w:proofErr w:type="spellStart"/>
      <w:r w:rsidR="009443E0">
        <w:t>VistA</w:t>
      </w:r>
      <w:proofErr w:type="spellEnd"/>
      <w:r w:rsidR="009443E0">
        <w:t xml:space="preserve"> package</w:t>
      </w:r>
      <w:r w:rsidR="003D7131">
        <w:t xml:space="preserve"> (ANRV_5_0.KIDS)</w:t>
      </w:r>
      <w:r w:rsidR="009443E0">
        <w:t>.</w:t>
      </w:r>
      <w:r w:rsidR="006169C5">
        <w:t xml:space="preserve"> </w:t>
      </w:r>
      <w:r w:rsidR="009443E0">
        <w:t>R</w:t>
      </w:r>
      <w:r>
        <w:t>efer to the Installation Checklist provided</w:t>
      </w:r>
      <w:r w:rsidR="009443E0">
        <w:t xml:space="preserve"> </w:t>
      </w:r>
      <w:r w:rsidR="00FA7DBD">
        <w:t>in Addendum A of this</w:t>
      </w:r>
      <w:r w:rsidR="009443E0">
        <w:t xml:space="preserve"> document for load order.</w:t>
      </w:r>
      <w:r w:rsidR="006169C5">
        <w:t xml:space="preserve"> </w:t>
      </w:r>
      <w:r w:rsidR="009443E0">
        <w:t xml:space="preserve">For detailed information on any patch or </w:t>
      </w:r>
      <w:r w:rsidR="005A7E5A">
        <w:t>package,</w:t>
      </w:r>
      <w:r w:rsidR="009443E0">
        <w:t xml:space="preserve"> please refer to the documentation for the</w:t>
      </w:r>
      <w:r w:rsidR="003D7131">
        <w:t xml:space="preserve"> specific</w:t>
      </w:r>
      <w:r w:rsidR="009443E0">
        <w:t xml:space="preserve"> package and or patch.</w:t>
      </w:r>
      <w:r w:rsidR="006169C5">
        <w:t xml:space="preserve"> </w:t>
      </w:r>
      <w:r w:rsidR="009443E0">
        <w:t>This information is not a replacement for the package or patch documentation.</w:t>
      </w:r>
      <w:r w:rsidR="006169C5">
        <w:t xml:space="preserve"> </w:t>
      </w:r>
      <w:r w:rsidR="009443E0">
        <w:t>The packages</w:t>
      </w:r>
      <w:r w:rsidR="000C3BBC">
        <w:t xml:space="preserve"> and patches</w:t>
      </w:r>
      <w:r w:rsidR="009443E0">
        <w:t xml:space="preserve"> required are listed below:</w:t>
      </w:r>
    </w:p>
    <w:p w14:paraId="0D0F6A52" w14:textId="77777777" w:rsidR="00001B23" w:rsidRDefault="00933FC4" w:rsidP="00A837CA">
      <w:pPr>
        <w:ind w:left="364"/>
      </w:pPr>
      <w:proofErr w:type="spellStart"/>
      <w:r>
        <w:t>VistALink</w:t>
      </w:r>
      <w:proofErr w:type="spellEnd"/>
      <w:r>
        <w:t xml:space="preserve"> </w:t>
      </w:r>
      <w:r w:rsidR="000C3BBC">
        <w:t>XOBU 1.5</w:t>
      </w:r>
    </w:p>
    <w:p w14:paraId="236E70F5" w14:textId="77777777" w:rsidR="00001B23" w:rsidRDefault="004A2148" w:rsidP="00A837CA">
      <w:pPr>
        <w:ind w:left="364"/>
      </w:pPr>
      <w:r>
        <w:t xml:space="preserve">KAAJEE </w:t>
      </w:r>
      <w:r w:rsidR="003A1818">
        <w:t>V1 (</w:t>
      </w:r>
      <w:r>
        <w:t>Kernel Authentic</w:t>
      </w:r>
      <w:r w:rsidR="00001B23">
        <w:t>ation &amp; Authorization for J2EE)</w:t>
      </w:r>
      <w:r>
        <w:t xml:space="preserve"> </w:t>
      </w:r>
    </w:p>
    <w:p w14:paraId="5EF01E13" w14:textId="77777777" w:rsidR="00001B23" w:rsidRDefault="00001B23" w:rsidP="00A837CA">
      <w:pPr>
        <w:ind w:left="364"/>
      </w:pPr>
      <w:r>
        <w:t xml:space="preserve">PSL </w:t>
      </w:r>
      <w:r w:rsidR="003A1818">
        <w:t>V4 (</w:t>
      </w:r>
      <w:r>
        <w:t>Person Service Lookup)</w:t>
      </w:r>
      <w:r w:rsidR="004A2148">
        <w:t xml:space="preserve"> </w:t>
      </w:r>
    </w:p>
    <w:p w14:paraId="3CBEAC26" w14:textId="77777777" w:rsidR="004A2148" w:rsidRDefault="002C015F" w:rsidP="00A837CA">
      <w:pPr>
        <w:ind w:left="364"/>
      </w:pPr>
      <w:r>
        <w:t>PSC</w:t>
      </w:r>
      <w:r w:rsidR="004A2148">
        <w:t xml:space="preserve"> </w:t>
      </w:r>
      <w:r w:rsidR="003A1818">
        <w:t>V2 (</w:t>
      </w:r>
      <w:r w:rsidR="004A2148">
        <w:t>Patient Service Construct)</w:t>
      </w:r>
    </w:p>
    <w:p w14:paraId="79DF0132" w14:textId="77777777" w:rsidR="007E0307" w:rsidRDefault="007E0307" w:rsidP="00A121BE">
      <w:pPr>
        <w:ind w:left="728"/>
      </w:pPr>
    </w:p>
    <w:p w14:paraId="7B3DE1BB" w14:textId="77777777" w:rsidR="005C09C9" w:rsidRDefault="007E0307" w:rsidP="007E0307">
      <w:pPr>
        <w:pStyle w:val="Heading2"/>
      </w:pPr>
      <w:r>
        <w:br w:type="page"/>
      </w:r>
      <w:bookmarkStart w:id="85" w:name="_Toc137119518"/>
      <w:r w:rsidR="005C09C9">
        <w:lastRenderedPageBreak/>
        <w:t>Data Migration</w:t>
      </w:r>
      <w:bookmarkEnd w:id="85"/>
    </w:p>
    <w:p w14:paraId="1009CBD5" w14:textId="77777777" w:rsidR="005C09C9" w:rsidRDefault="003D7131" w:rsidP="00A121BE">
      <w:pPr>
        <w:spacing w:before="120" w:after="120"/>
      </w:pPr>
      <w:r>
        <w:t>The Implementation</w:t>
      </w:r>
      <w:r w:rsidR="005C09C9">
        <w:t xml:space="preserve"> team will work with your site to help cleanup any data migration issues found during preliminary extracts of VIST 4.0 data at your site.</w:t>
      </w:r>
      <w:r w:rsidR="006169C5">
        <w:t xml:space="preserve"> </w:t>
      </w:r>
      <w:r w:rsidR="005C09C9">
        <w:t>They will also coordinate the activities of shutting down the VIST 4.0 options to Enter/Edit data.</w:t>
      </w:r>
      <w:r w:rsidR="006169C5">
        <w:t xml:space="preserve"> </w:t>
      </w:r>
      <w:r w:rsidR="00D10C63">
        <w:t>The installation of the Blind Rehabilitation</w:t>
      </w:r>
      <w:r w:rsidR="005C09C9">
        <w:t xml:space="preserve"> KIDS build </w:t>
      </w:r>
      <w:r w:rsidR="00D10C63">
        <w:t>(ANRV_5_0.KID) will</w:t>
      </w:r>
      <w:r w:rsidR="005C09C9">
        <w:t xml:space="preserve"> delete the Enter/Edit options from VIST 4.0</w:t>
      </w:r>
      <w:r w:rsidR="006174EF">
        <w:t>.</w:t>
      </w:r>
      <w:r w:rsidR="00BA7826">
        <w:t xml:space="preserve"> </w:t>
      </w:r>
      <w:r w:rsidR="006174EF">
        <w:t>A</w:t>
      </w:r>
      <w:r w:rsidR="00BA7826">
        <w:t>t that time</w:t>
      </w:r>
      <w:r w:rsidR="003A1818">
        <w:t>,</w:t>
      </w:r>
      <w:r w:rsidR="00BA7826">
        <w:t xml:space="preserve"> users should not enter/edit data in the VIST 4.0 software and </w:t>
      </w:r>
      <w:r w:rsidR="006174EF">
        <w:t xml:space="preserve">they should </w:t>
      </w:r>
      <w:r w:rsidR="00BA7826">
        <w:t>await notification to begin using Blind Rehabilitation 5.0</w:t>
      </w:r>
      <w:r w:rsidR="00291B40">
        <w:t>.</w:t>
      </w:r>
      <w:r w:rsidR="006169C5">
        <w:t xml:space="preserve"> </w:t>
      </w:r>
      <w:r w:rsidR="00291B40">
        <w:t>If a site has</w:t>
      </w:r>
      <w:r w:rsidR="00D10C63">
        <w:t xml:space="preserve"> locally</w:t>
      </w:r>
      <w:r w:rsidR="00291B40">
        <w:t xml:space="preserve"> created VIST 4.0 options that allow the Enter/Edit of data in VIST 4.0 then these will need to be put out of order.</w:t>
      </w:r>
      <w:r w:rsidR="006169C5">
        <w:t xml:space="preserve"> </w:t>
      </w:r>
      <w:r w:rsidR="00291B40">
        <w:t xml:space="preserve">The sites will still have the ability to generate reports from VIST 4.0 at this point </w:t>
      </w:r>
      <w:r w:rsidR="005A7E5A">
        <w:t>however,</w:t>
      </w:r>
      <w:r w:rsidR="00291B40">
        <w:t xml:space="preserve"> the data </w:t>
      </w:r>
      <w:r w:rsidR="007E0DD9">
        <w:t>left in VIST 4.0 is considered legacy data</w:t>
      </w:r>
      <w:r w:rsidR="00291B40">
        <w:t>.</w:t>
      </w:r>
      <w:r w:rsidR="006169C5">
        <w:t xml:space="preserve"> </w:t>
      </w:r>
      <w:r w:rsidR="00291B40" w:rsidRPr="005E2089">
        <w:t>The</w:t>
      </w:r>
      <w:r w:rsidR="00D10C63" w:rsidRPr="005E2089">
        <w:t xml:space="preserve"> HDR</w:t>
      </w:r>
      <w:r w:rsidR="007E0DD9" w:rsidRPr="005E2089">
        <w:t xml:space="preserve"> team</w:t>
      </w:r>
      <w:r w:rsidR="00D10C63" w:rsidRPr="005E2089">
        <w:t xml:space="preserve"> will</w:t>
      </w:r>
      <w:r w:rsidR="00DD24BE" w:rsidRPr="005E2089">
        <w:t xml:space="preserve"> do a final</w:t>
      </w:r>
      <w:r w:rsidR="00D10C63" w:rsidRPr="005E2089">
        <w:t xml:space="preserve"> extract</w:t>
      </w:r>
      <w:r w:rsidR="00DD24BE" w:rsidRPr="005E2089">
        <w:t xml:space="preserve"> of VIST 40 </w:t>
      </w:r>
      <w:r w:rsidR="00D10C63" w:rsidRPr="005E2089">
        <w:t xml:space="preserve">data </w:t>
      </w:r>
      <w:r w:rsidR="009602F1" w:rsidRPr="005E2089">
        <w:t xml:space="preserve">after the Blind Rehabilitation </w:t>
      </w:r>
      <w:r w:rsidR="00D10C63" w:rsidRPr="005E2089">
        <w:t>5.0 KIDS build ANRV_5_0.KID is installed at the site</w:t>
      </w:r>
      <w:r w:rsidR="006174EF" w:rsidRPr="005E2089">
        <w:t>.</w:t>
      </w:r>
      <w:r w:rsidR="00F52A0C" w:rsidRPr="005E2089">
        <w:t xml:space="preserve"> </w:t>
      </w:r>
      <w:r w:rsidR="006174EF" w:rsidRPr="005E2089">
        <w:t>N</w:t>
      </w:r>
      <w:r w:rsidR="00F52A0C" w:rsidRPr="005E2089">
        <w:t>o further extracts will be done at the site after this occurs</w:t>
      </w:r>
      <w:r w:rsidR="00D10C63" w:rsidRPr="005E2089">
        <w:t>.</w:t>
      </w:r>
      <w:r w:rsidR="00F674C4" w:rsidRPr="005E2089">
        <w:t xml:space="preserve"> </w:t>
      </w:r>
      <w:r w:rsidR="00291B40" w:rsidRPr="005E2089">
        <w:t>Once the data extract is complete</w:t>
      </w:r>
      <w:r w:rsidR="002B396F" w:rsidRPr="005E2089">
        <w:t>,</w:t>
      </w:r>
      <w:r w:rsidR="00291B40" w:rsidRPr="005E2089">
        <w:t xml:space="preserve"> the data is loaded in the new system during data migration</w:t>
      </w:r>
      <w:r w:rsidR="00DD24BE" w:rsidRPr="005E2089">
        <w:t xml:space="preserve"> and the user will then enter/edit data in the new Blind Rehabilitation 5.0 system</w:t>
      </w:r>
      <w:r w:rsidR="004A1A75" w:rsidRPr="005E2089">
        <w:t>.</w:t>
      </w:r>
      <w:r w:rsidR="006169C5" w:rsidRPr="005E2089">
        <w:t xml:space="preserve"> </w:t>
      </w:r>
      <w:r w:rsidR="009602F1" w:rsidRPr="005E2089">
        <w:t>Below</w:t>
      </w:r>
      <w:r w:rsidR="004A1A75" w:rsidRPr="005E2089">
        <w:t xml:space="preserve"> are the options that </w:t>
      </w:r>
      <w:r w:rsidR="00D10C63" w:rsidRPr="005E2089">
        <w:t>are deleted by the ANRV_5_0.KID</w:t>
      </w:r>
      <w:r w:rsidR="007E0DD9" w:rsidRPr="005E2089">
        <w:t>S</w:t>
      </w:r>
      <w:r w:rsidR="00D10C63" w:rsidRPr="005E2089">
        <w:t xml:space="preserve"> build</w:t>
      </w:r>
      <w:r w:rsidR="004A1A75" w:rsidRPr="005E2089">
        <w:t>:</w:t>
      </w:r>
    </w:p>
    <w:p w14:paraId="62DD5875" w14:textId="77777777" w:rsidR="004A1A75" w:rsidRPr="004A1A75" w:rsidRDefault="004A1A75" w:rsidP="009602F1">
      <w:pPr>
        <w:numPr>
          <w:ilvl w:val="0"/>
          <w:numId w:val="30"/>
        </w:numPr>
        <w:tabs>
          <w:tab w:val="clear" w:pos="1080"/>
          <w:tab w:val="num" w:pos="728"/>
        </w:tabs>
        <w:ind w:left="728"/>
        <w:rPr>
          <w:sz w:val="24"/>
          <w:szCs w:val="24"/>
        </w:rPr>
      </w:pPr>
      <w:r w:rsidRPr="004A1A75">
        <w:rPr>
          <w:rFonts w:ascii="Arial" w:hAnsi="Arial" w:cs="Arial"/>
          <w:sz w:val="20"/>
        </w:rPr>
        <w:t xml:space="preserve">ANRV DELETE REFERRAL                            </w:t>
      </w:r>
    </w:p>
    <w:p w14:paraId="6097758A" w14:textId="77777777" w:rsidR="004A1A75" w:rsidRPr="004A1A75" w:rsidRDefault="004A1A75" w:rsidP="009602F1">
      <w:pPr>
        <w:numPr>
          <w:ilvl w:val="0"/>
          <w:numId w:val="30"/>
        </w:numPr>
        <w:tabs>
          <w:tab w:val="clear" w:pos="1080"/>
          <w:tab w:val="num" w:pos="728"/>
        </w:tabs>
        <w:ind w:left="728"/>
        <w:rPr>
          <w:sz w:val="24"/>
          <w:szCs w:val="24"/>
        </w:rPr>
      </w:pPr>
      <w:r w:rsidRPr="004A1A75">
        <w:rPr>
          <w:rFonts w:ascii="Arial" w:hAnsi="Arial" w:cs="Arial"/>
          <w:sz w:val="20"/>
        </w:rPr>
        <w:t xml:space="preserve">ANRV DELETE ROSTER                            </w:t>
      </w:r>
    </w:p>
    <w:p w14:paraId="2D8524B2" w14:textId="77777777" w:rsidR="004A1A75" w:rsidRPr="004A1A75" w:rsidRDefault="004A1A75" w:rsidP="009602F1">
      <w:pPr>
        <w:numPr>
          <w:ilvl w:val="0"/>
          <w:numId w:val="30"/>
        </w:numPr>
        <w:tabs>
          <w:tab w:val="clear" w:pos="1080"/>
          <w:tab w:val="num" w:pos="728"/>
        </w:tabs>
        <w:ind w:left="728"/>
        <w:rPr>
          <w:sz w:val="24"/>
          <w:szCs w:val="24"/>
        </w:rPr>
      </w:pPr>
      <w:r w:rsidRPr="004A1A75">
        <w:rPr>
          <w:rFonts w:ascii="Arial" w:hAnsi="Arial" w:cs="Arial"/>
          <w:sz w:val="20"/>
        </w:rPr>
        <w:t>ANRV EDIT VIST OPTIONS                        </w:t>
      </w:r>
    </w:p>
    <w:p w14:paraId="67DD9A47" w14:textId="77777777" w:rsidR="004A1A75" w:rsidRPr="004A1A75" w:rsidRDefault="004A1A75" w:rsidP="009602F1">
      <w:pPr>
        <w:numPr>
          <w:ilvl w:val="0"/>
          <w:numId w:val="30"/>
        </w:numPr>
        <w:tabs>
          <w:tab w:val="clear" w:pos="1080"/>
          <w:tab w:val="num" w:pos="728"/>
        </w:tabs>
        <w:ind w:left="728"/>
        <w:rPr>
          <w:sz w:val="24"/>
          <w:szCs w:val="24"/>
        </w:rPr>
      </w:pPr>
      <w:r w:rsidRPr="004A1A75">
        <w:rPr>
          <w:rFonts w:ascii="Arial" w:hAnsi="Arial" w:cs="Arial"/>
          <w:sz w:val="20"/>
        </w:rPr>
        <w:t xml:space="preserve">ANRV ENTER/EDIT CHECKLIST                 </w:t>
      </w:r>
    </w:p>
    <w:p w14:paraId="3B7478EC" w14:textId="77777777" w:rsidR="004A1A75" w:rsidRPr="004A1A75" w:rsidRDefault="004A1A75" w:rsidP="009602F1">
      <w:pPr>
        <w:numPr>
          <w:ilvl w:val="0"/>
          <w:numId w:val="30"/>
        </w:numPr>
        <w:tabs>
          <w:tab w:val="clear" w:pos="1080"/>
          <w:tab w:val="num" w:pos="728"/>
        </w:tabs>
        <w:ind w:left="728"/>
        <w:rPr>
          <w:sz w:val="24"/>
          <w:szCs w:val="24"/>
        </w:rPr>
      </w:pPr>
      <w:r w:rsidRPr="004A1A75">
        <w:rPr>
          <w:rFonts w:ascii="Arial" w:hAnsi="Arial" w:cs="Arial"/>
          <w:sz w:val="20"/>
        </w:rPr>
        <w:t xml:space="preserve">ANRV ENTER/EDIT INACTIVE VIST            </w:t>
      </w:r>
    </w:p>
    <w:p w14:paraId="7E4FDB7C" w14:textId="77777777" w:rsidR="004A1A75" w:rsidRPr="004A1A75" w:rsidRDefault="004A1A75" w:rsidP="009602F1">
      <w:pPr>
        <w:numPr>
          <w:ilvl w:val="0"/>
          <w:numId w:val="30"/>
        </w:numPr>
        <w:tabs>
          <w:tab w:val="clear" w:pos="1080"/>
          <w:tab w:val="num" w:pos="728"/>
        </w:tabs>
        <w:ind w:left="728"/>
        <w:rPr>
          <w:sz w:val="24"/>
          <w:szCs w:val="24"/>
        </w:rPr>
      </w:pPr>
      <w:r w:rsidRPr="004A1A75">
        <w:rPr>
          <w:rFonts w:ascii="Arial" w:hAnsi="Arial" w:cs="Arial"/>
          <w:sz w:val="20"/>
        </w:rPr>
        <w:t xml:space="preserve">ANRV ENTER/EDIT REFERRAL                 </w:t>
      </w:r>
    </w:p>
    <w:p w14:paraId="58A41783" w14:textId="77777777" w:rsidR="004A1A75" w:rsidRPr="004A1A75" w:rsidRDefault="004A1A75" w:rsidP="009602F1">
      <w:pPr>
        <w:numPr>
          <w:ilvl w:val="0"/>
          <w:numId w:val="30"/>
        </w:numPr>
        <w:tabs>
          <w:tab w:val="clear" w:pos="1080"/>
          <w:tab w:val="num" w:pos="728"/>
        </w:tabs>
        <w:ind w:left="728"/>
        <w:rPr>
          <w:sz w:val="24"/>
          <w:szCs w:val="24"/>
        </w:rPr>
      </w:pPr>
      <w:r w:rsidRPr="004A1A75">
        <w:rPr>
          <w:rFonts w:ascii="Arial" w:hAnsi="Arial" w:cs="Arial"/>
          <w:sz w:val="20"/>
        </w:rPr>
        <w:t xml:space="preserve">ANRV ENTER/EDIT VARO CLAIMS            </w:t>
      </w:r>
    </w:p>
    <w:p w14:paraId="2A26D2FC" w14:textId="77777777" w:rsidR="004A1A75" w:rsidRPr="004A1A75" w:rsidRDefault="004A1A75" w:rsidP="009602F1">
      <w:pPr>
        <w:numPr>
          <w:ilvl w:val="0"/>
          <w:numId w:val="30"/>
        </w:numPr>
        <w:tabs>
          <w:tab w:val="clear" w:pos="1080"/>
          <w:tab w:val="num" w:pos="728"/>
        </w:tabs>
        <w:ind w:left="728"/>
        <w:rPr>
          <w:sz w:val="24"/>
          <w:szCs w:val="24"/>
        </w:rPr>
      </w:pPr>
      <w:r w:rsidRPr="004A1A75">
        <w:rPr>
          <w:rFonts w:ascii="Arial" w:hAnsi="Arial" w:cs="Arial"/>
          <w:sz w:val="20"/>
        </w:rPr>
        <w:t xml:space="preserve">ANRV ENTER/EDIT VIST LETTER             </w:t>
      </w:r>
    </w:p>
    <w:p w14:paraId="2E78D195" w14:textId="77777777" w:rsidR="004A1A75" w:rsidRPr="004A1A75" w:rsidRDefault="004A1A75" w:rsidP="009602F1">
      <w:pPr>
        <w:numPr>
          <w:ilvl w:val="0"/>
          <w:numId w:val="30"/>
        </w:numPr>
        <w:tabs>
          <w:tab w:val="clear" w:pos="1080"/>
          <w:tab w:val="num" w:pos="728"/>
        </w:tabs>
        <w:ind w:left="728"/>
        <w:rPr>
          <w:sz w:val="24"/>
          <w:szCs w:val="24"/>
        </w:rPr>
      </w:pPr>
      <w:r w:rsidRPr="004A1A75">
        <w:rPr>
          <w:rFonts w:ascii="Arial" w:hAnsi="Arial" w:cs="Arial"/>
          <w:sz w:val="20"/>
        </w:rPr>
        <w:t xml:space="preserve">ANRV ENTER/EDIT VIST PARAMETER      </w:t>
      </w:r>
    </w:p>
    <w:p w14:paraId="6C0D1845" w14:textId="77777777" w:rsidR="004A1A75" w:rsidRPr="004A1A75" w:rsidRDefault="004A1A75" w:rsidP="009602F1">
      <w:pPr>
        <w:numPr>
          <w:ilvl w:val="0"/>
          <w:numId w:val="30"/>
        </w:numPr>
        <w:tabs>
          <w:tab w:val="clear" w:pos="1080"/>
          <w:tab w:val="num" w:pos="728"/>
        </w:tabs>
        <w:ind w:left="728"/>
        <w:rPr>
          <w:sz w:val="24"/>
          <w:szCs w:val="24"/>
        </w:rPr>
      </w:pPr>
      <w:r w:rsidRPr="004A1A75">
        <w:rPr>
          <w:rFonts w:ascii="Arial" w:hAnsi="Arial" w:cs="Arial"/>
          <w:sz w:val="20"/>
        </w:rPr>
        <w:t xml:space="preserve">ANRV ENTER/EDIT VIST PATIENT             </w:t>
      </w:r>
    </w:p>
    <w:p w14:paraId="4D68F26C" w14:textId="77777777" w:rsidR="004A1A75" w:rsidRPr="004A1A75" w:rsidRDefault="004A1A75" w:rsidP="009602F1">
      <w:pPr>
        <w:numPr>
          <w:ilvl w:val="0"/>
          <w:numId w:val="30"/>
        </w:numPr>
        <w:tabs>
          <w:tab w:val="clear" w:pos="1080"/>
          <w:tab w:val="num" w:pos="728"/>
        </w:tabs>
        <w:ind w:left="728"/>
        <w:rPr>
          <w:sz w:val="24"/>
          <w:szCs w:val="24"/>
        </w:rPr>
      </w:pPr>
      <w:r w:rsidRPr="004A1A75">
        <w:rPr>
          <w:rFonts w:ascii="Arial" w:hAnsi="Arial" w:cs="Arial"/>
          <w:sz w:val="20"/>
        </w:rPr>
        <w:t xml:space="preserve">ANRV EYE DIAG NARRATIVE                   </w:t>
      </w:r>
    </w:p>
    <w:p w14:paraId="4E28EDAE" w14:textId="77777777" w:rsidR="004A1A75" w:rsidRPr="004A1A75" w:rsidRDefault="004A1A75" w:rsidP="009602F1">
      <w:pPr>
        <w:numPr>
          <w:ilvl w:val="0"/>
          <w:numId w:val="30"/>
        </w:numPr>
        <w:tabs>
          <w:tab w:val="clear" w:pos="1080"/>
          <w:tab w:val="num" w:pos="728"/>
        </w:tabs>
        <w:ind w:left="728"/>
        <w:rPr>
          <w:sz w:val="24"/>
          <w:szCs w:val="24"/>
        </w:rPr>
      </w:pPr>
      <w:r w:rsidRPr="004A1A75">
        <w:rPr>
          <w:rFonts w:ascii="Arial" w:hAnsi="Arial" w:cs="Arial"/>
          <w:sz w:val="20"/>
        </w:rPr>
        <w:t xml:space="preserve">ANRV LETTER MENU                               </w:t>
      </w:r>
    </w:p>
    <w:p w14:paraId="1332FAE4" w14:textId="77777777" w:rsidR="004A1A75" w:rsidRPr="007E0307" w:rsidRDefault="004A1A75" w:rsidP="009602F1">
      <w:pPr>
        <w:numPr>
          <w:ilvl w:val="0"/>
          <w:numId w:val="30"/>
        </w:numPr>
        <w:tabs>
          <w:tab w:val="clear" w:pos="1080"/>
          <w:tab w:val="num" w:pos="728"/>
        </w:tabs>
        <w:ind w:left="728"/>
        <w:rPr>
          <w:sz w:val="24"/>
          <w:szCs w:val="24"/>
        </w:rPr>
      </w:pPr>
      <w:r w:rsidRPr="004A1A75">
        <w:rPr>
          <w:rFonts w:ascii="Arial" w:hAnsi="Arial" w:cs="Arial"/>
          <w:sz w:val="20"/>
        </w:rPr>
        <w:t>ANRV PATIENT REVIEW                          </w:t>
      </w:r>
    </w:p>
    <w:p w14:paraId="25CFA5AA" w14:textId="77777777" w:rsidR="007E0307" w:rsidRPr="004A1A75" w:rsidRDefault="007E0307" w:rsidP="007E0307">
      <w:pPr>
        <w:rPr>
          <w:sz w:val="24"/>
          <w:szCs w:val="24"/>
        </w:rPr>
      </w:pPr>
    </w:p>
    <w:p w14:paraId="2A134460" w14:textId="77777777" w:rsidR="00DB7B3C" w:rsidRDefault="00B55ABD" w:rsidP="007E0307">
      <w:pPr>
        <w:pStyle w:val="Heading2"/>
      </w:pPr>
      <w:bookmarkStart w:id="86" w:name="_Toc137119519"/>
      <w:r>
        <w:t>L</w:t>
      </w:r>
      <w:r w:rsidR="005F7639">
        <w:t xml:space="preserve">oad and Install </w:t>
      </w:r>
      <w:bookmarkEnd w:id="83"/>
      <w:r w:rsidR="002B396F">
        <w:t xml:space="preserve">Blind Rehabilitation </w:t>
      </w:r>
      <w:r w:rsidR="005F7639">
        <w:t>5.0 KIDS Build</w:t>
      </w:r>
      <w:r w:rsidR="003D5FE0">
        <w:t xml:space="preserve"> on the M Server</w:t>
      </w:r>
      <w:bookmarkEnd w:id="86"/>
    </w:p>
    <w:p w14:paraId="4032D3A4" w14:textId="77777777" w:rsidR="007E0DD9" w:rsidRPr="00AC5332" w:rsidRDefault="005F7639" w:rsidP="00A121BE">
      <w:pPr>
        <w:pStyle w:val="BodyText"/>
        <w:spacing w:before="120" w:after="120"/>
        <w:ind w:left="0"/>
      </w:pPr>
      <w:r w:rsidRPr="00AC5332">
        <w:t>Follow the steps in this section to install</w:t>
      </w:r>
      <w:r w:rsidR="00D6013A" w:rsidRPr="00AC5332">
        <w:t xml:space="preserve"> the</w:t>
      </w:r>
      <w:r w:rsidRPr="00AC5332">
        <w:t xml:space="preserve"> Blind Rehabilitation</w:t>
      </w:r>
      <w:r w:rsidR="007E0DD9" w:rsidRPr="00AC5332">
        <w:t xml:space="preserve"> ANRV_5_0.</w:t>
      </w:r>
      <w:r w:rsidR="003F42BB" w:rsidRPr="00AC5332">
        <w:t>KIDS build</w:t>
      </w:r>
      <w:r w:rsidRPr="00AC5332">
        <w:t>.</w:t>
      </w:r>
      <w:r w:rsidR="006169C5" w:rsidRPr="00AC5332">
        <w:t xml:space="preserve"> </w:t>
      </w:r>
      <w:r w:rsidR="00C77119" w:rsidRPr="00AC5332">
        <w:t xml:space="preserve">The </w:t>
      </w:r>
      <w:proofErr w:type="spellStart"/>
      <w:r w:rsidR="00C77119" w:rsidRPr="00AC5332">
        <w:t>globals</w:t>
      </w:r>
      <w:proofErr w:type="spellEnd"/>
      <w:r w:rsidR="00C77119" w:rsidRPr="00AC5332">
        <w:t xml:space="preserve"> for this</w:t>
      </w:r>
      <w:r w:rsidR="009443E0" w:rsidRPr="00AC5332">
        <w:t xml:space="preserve"> build will not be loaded until the </w:t>
      </w:r>
      <w:proofErr w:type="spellStart"/>
      <w:r w:rsidR="009443E0" w:rsidRPr="00AC5332">
        <w:t>dependant</w:t>
      </w:r>
      <w:proofErr w:type="spellEnd"/>
      <w:r w:rsidR="009443E0" w:rsidRPr="00AC5332">
        <w:t xml:space="preserve"> packages and patches listed above have been installed.</w:t>
      </w:r>
    </w:p>
    <w:p w14:paraId="78EE2054" w14:textId="77777777" w:rsidR="005F7639" w:rsidRDefault="002B396F" w:rsidP="00A121BE">
      <w:pPr>
        <w:pStyle w:val="BodyText"/>
        <w:spacing w:before="120" w:after="120"/>
        <w:ind w:left="0"/>
      </w:pPr>
      <w:r w:rsidRPr="00AC5332">
        <w:rPr>
          <w:b/>
          <w:u w:val="single"/>
        </w:rPr>
        <w:t>NOTE</w:t>
      </w:r>
      <w:r w:rsidRPr="00AC5332">
        <w:rPr>
          <w:b/>
        </w:rPr>
        <w:t>:</w:t>
      </w:r>
      <w:r w:rsidR="00F674C4" w:rsidRPr="00AC5332">
        <w:t xml:space="preserve"> </w:t>
      </w:r>
      <w:r w:rsidR="007E0DD9" w:rsidRPr="00AC5332">
        <w:t>Do not install the ANRV_5_0.KIDS build until instructed to do so by the implementation manager.</w:t>
      </w:r>
      <w:r w:rsidR="00D64795" w:rsidRPr="00AC5332">
        <w:t xml:space="preserve"> An implementation manager will contact the site and provide instructions for downloading the ANRV_5_0.KIDS package and installation documentation</w:t>
      </w:r>
      <w:r w:rsidR="00451BAB" w:rsidRPr="00AC5332">
        <w:t>.</w:t>
      </w:r>
      <w:r w:rsidR="00D64795" w:rsidRPr="00AC5332">
        <w:t xml:space="preserve"> </w:t>
      </w:r>
      <w:r w:rsidR="00451BAB" w:rsidRPr="00AC5332">
        <w:t>T</w:t>
      </w:r>
      <w:r w:rsidR="00D64795" w:rsidRPr="00AC5332">
        <w:t>his is a controlled distribution since after install of the package users will not have Enter/Edit capability in the VIST 4.0 software.</w:t>
      </w:r>
      <w:r w:rsidR="00F674C4" w:rsidRPr="00AC5332">
        <w:t xml:space="preserve"> </w:t>
      </w:r>
      <w:r w:rsidR="008348A0" w:rsidRPr="00AC5332">
        <w:t>Once the ANRV_5_0.KIDS build is installed</w:t>
      </w:r>
      <w:r w:rsidR="008348A0">
        <w:t>,</w:t>
      </w:r>
      <w:r w:rsidR="008348A0" w:rsidRPr="00AC5332">
        <w:t xml:space="preserve"> the legacy VIST 4.0 system will be unusable. </w:t>
      </w:r>
      <w:r w:rsidR="007E0DD9" w:rsidRPr="00AC5332">
        <w:t>To prevent extended downtime for VIST 4.0 users please wait until the implementation manager has given your site a date to install.</w:t>
      </w:r>
    </w:p>
    <w:p w14:paraId="625B29FA" w14:textId="77777777" w:rsidR="007E0307" w:rsidRPr="007E0DD9" w:rsidRDefault="007E0307" w:rsidP="00A121BE">
      <w:pPr>
        <w:pStyle w:val="BodyText"/>
        <w:spacing w:before="120" w:after="120"/>
        <w:ind w:left="0"/>
      </w:pPr>
    </w:p>
    <w:p w14:paraId="5E665893" w14:textId="77777777" w:rsidR="005F7639" w:rsidRDefault="00451BAB" w:rsidP="00F55113">
      <w:pPr>
        <w:pStyle w:val="Heading3"/>
      </w:pPr>
      <w:r>
        <w:br w:type="page"/>
      </w:r>
      <w:bookmarkStart w:id="87" w:name="_Toc137119520"/>
      <w:r w:rsidR="00C64D8C">
        <w:lastRenderedPageBreak/>
        <w:t>Build Installation</w:t>
      </w:r>
      <w:bookmarkEnd w:id="87"/>
    </w:p>
    <w:p w14:paraId="1760E9CE" w14:textId="77777777" w:rsidR="00C64D8C" w:rsidRDefault="00C64D8C" w:rsidP="00A837CA">
      <w:pPr>
        <w:pStyle w:val="BodyText"/>
        <w:numPr>
          <w:ilvl w:val="0"/>
          <w:numId w:val="6"/>
        </w:numPr>
        <w:tabs>
          <w:tab w:val="clear" w:pos="1080"/>
          <w:tab w:val="num" w:pos="702"/>
        </w:tabs>
        <w:ind w:left="702"/>
      </w:pPr>
      <w:r>
        <w:t xml:space="preserve">Use the KIDS Installation option; </w:t>
      </w:r>
      <w:r>
        <w:rPr>
          <w:b/>
        </w:rPr>
        <w:t>Load A Distribution [XPD LOAD DISTRIBUTION]</w:t>
      </w:r>
      <w:r>
        <w:t>.</w:t>
      </w:r>
      <w:r w:rsidR="00620A6E">
        <w:t xml:space="preserve"> </w:t>
      </w:r>
      <w:r w:rsidR="00D06639">
        <w:t>Enter ‘</w:t>
      </w:r>
      <w:r>
        <w:t>ANRV_5_0.KID</w:t>
      </w:r>
      <w:r w:rsidR="00D06639">
        <w:t>’</w:t>
      </w:r>
      <w:r w:rsidR="002F0CA2">
        <w:t xml:space="preserve"> as the name of the Host File. </w:t>
      </w:r>
      <w:r w:rsidR="00BB3A7E">
        <w:t xml:space="preserve">This will load the transport </w:t>
      </w:r>
      <w:proofErr w:type="spellStart"/>
      <w:r w:rsidR="00BB3A7E">
        <w:t>globals</w:t>
      </w:r>
      <w:proofErr w:type="spellEnd"/>
      <w:r w:rsidR="00BB3A7E">
        <w:t xml:space="preserve"> contained in the distribution: BLIND REHABILITATION 5.0, which contains the Routines, Remote Procedures, and Options necessary to run Blind Rehabilitation 5.0.</w:t>
      </w:r>
    </w:p>
    <w:p w14:paraId="7BF6349C" w14:textId="77777777" w:rsidR="002910C5" w:rsidRDefault="002910C5" w:rsidP="002F0CA2">
      <w:pPr>
        <w:pStyle w:val="BodyText"/>
        <w:tabs>
          <w:tab w:val="right" w:pos="702"/>
        </w:tabs>
        <w:ind w:left="702" w:hanging="364"/>
      </w:pPr>
    </w:p>
    <w:p w14:paraId="2F4D4E64" w14:textId="77777777" w:rsidR="002910C5" w:rsidRDefault="002910C5" w:rsidP="00A837CA">
      <w:pPr>
        <w:pStyle w:val="BodyText"/>
        <w:numPr>
          <w:ilvl w:val="0"/>
          <w:numId w:val="6"/>
        </w:numPr>
        <w:tabs>
          <w:tab w:val="clear" w:pos="1080"/>
          <w:tab w:val="right" w:pos="702"/>
        </w:tabs>
        <w:ind w:left="702" w:hanging="364"/>
      </w:pPr>
      <w:r>
        <w:t xml:space="preserve">You can run the KIDS Installation option, </w:t>
      </w:r>
      <w:r>
        <w:rPr>
          <w:b/>
        </w:rPr>
        <w:t>Verify Checksums in Transport Global</w:t>
      </w:r>
      <w:r w:rsidR="00F92956">
        <w:rPr>
          <w:b/>
        </w:rPr>
        <w:t xml:space="preserve"> [XPD PRINT CHECKSUM].</w:t>
      </w:r>
      <w:r w:rsidR="002F0CA2">
        <w:t xml:space="preserve"> </w:t>
      </w:r>
      <w:r w:rsidR="00F92956">
        <w:t>This option will ensure the transport global</w:t>
      </w:r>
      <w:r w:rsidR="002F0CA2">
        <w:t xml:space="preserve"> was not corrupted in transit. </w:t>
      </w:r>
      <w:r w:rsidR="00D06639">
        <w:t>Use ‘</w:t>
      </w:r>
      <w:r w:rsidR="002B396F">
        <w:t>Blind Rehabilitation V</w:t>
      </w:r>
      <w:r w:rsidR="00D06639">
        <w:t>5.0’</w:t>
      </w:r>
      <w:r w:rsidR="00F92956">
        <w:t xml:space="preserve"> as the response to the </w:t>
      </w:r>
      <w:r w:rsidR="00F92956">
        <w:rPr>
          <w:b/>
        </w:rPr>
        <w:t>Select INSTALL NAME</w:t>
      </w:r>
      <w:r w:rsidR="00F92956">
        <w:t xml:space="preserve"> prompt.</w:t>
      </w:r>
    </w:p>
    <w:p w14:paraId="43C526C6" w14:textId="77777777" w:rsidR="002F0CA2" w:rsidRDefault="002F0CA2" w:rsidP="002F0CA2">
      <w:pPr>
        <w:pStyle w:val="BodyText"/>
        <w:tabs>
          <w:tab w:val="right" w:pos="702"/>
        </w:tabs>
        <w:ind w:left="702" w:hanging="364"/>
      </w:pPr>
    </w:p>
    <w:p w14:paraId="7D6D489A" w14:textId="77777777" w:rsidR="003F42BB" w:rsidRDefault="00A34AE9" w:rsidP="00A837CA">
      <w:pPr>
        <w:pStyle w:val="BodyText"/>
        <w:numPr>
          <w:ilvl w:val="0"/>
          <w:numId w:val="6"/>
        </w:numPr>
        <w:tabs>
          <w:tab w:val="clear" w:pos="1080"/>
          <w:tab w:val="right" w:pos="702"/>
        </w:tabs>
        <w:ind w:left="702" w:hanging="364"/>
      </w:pPr>
      <w:r>
        <w:t>Follow the example below:</w:t>
      </w:r>
    </w:p>
    <w:p w14:paraId="64873182" w14:textId="77777777" w:rsidR="003F42BB" w:rsidRDefault="003F42BB" w:rsidP="002F0CA2">
      <w:pPr>
        <w:pStyle w:val="BodyText"/>
        <w:ind w:hanging="200"/>
      </w:pPr>
    </w:p>
    <w:p w14:paraId="318321EB" w14:textId="77777777" w:rsidR="004501CB" w:rsidRPr="004501CB" w:rsidRDefault="004501CB" w:rsidP="003F42BB">
      <w:pPr>
        <w:pStyle w:val="BodyText"/>
        <w:rPr>
          <w:b/>
        </w:rPr>
      </w:pPr>
      <w:r w:rsidRPr="004501CB">
        <w:rPr>
          <w:b/>
        </w:rPr>
        <w:t>Step 1 Load the distribution</w:t>
      </w:r>
    </w:p>
    <w:p w14:paraId="0EB8F81C"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Select Installation Option: 1</w:t>
      </w:r>
      <w:r w:rsidR="00620A6E" w:rsidRPr="00472E8F">
        <w:rPr>
          <w:rFonts w:ascii="Courier New" w:hAnsi="Courier New"/>
          <w:sz w:val="20"/>
          <w:szCs w:val="20"/>
        </w:rPr>
        <w:t xml:space="preserve"> </w:t>
      </w:r>
      <w:r w:rsidRPr="00472E8F">
        <w:rPr>
          <w:rFonts w:ascii="Courier New" w:hAnsi="Courier New"/>
          <w:sz w:val="20"/>
          <w:szCs w:val="20"/>
        </w:rPr>
        <w:t>Load a Distribution</w:t>
      </w:r>
    </w:p>
    <w:p w14:paraId="69130570"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Enter a Host File: &lt;Location of file&gt;ANRV_5_0_KID</w:t>
      </w:r>
    </w:p>
    <w:p w14:paraId="19C48D87"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p>
    <w:p w14:paraId="247646D7"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KIDS Distribution saved on Jun 27, 2005@11:43:49</w:t>
      </w:r>
    </w:p>
    <w:p w14:paraId="688874EE"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Comment: BLIND REHABILITATION V5.0</w:t>
      </w:r>
    </w:p>
    <w:p w14:paraId="55FAAB99"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0C95DDF5"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This Distribution contains Transport </w:t>
      </w:r>
      <w:proofErr w:type="spellStart"/>
      <w:r w:rsidRPr="00472E8F">
        <w:rPr>
          <w:rFonts w:ascii="Courier New" w:hAnsi="Courier New"/>
          <w:sz w:val="20"/>
          <w:szCs w:val="20"/>
        </w:rPr>
        <w:t>Globals</w:t>
      </w:r>
      <w:proofErr w:type="spellEnd"/>
      <w:r w:rsidRPr="00472E8F">
        <w:rPr>
          <w:rFonts w:ascii="Courier New" w:hAnsi="Courier New"/>
          <w:sz w:val="20"/>
          <w:szCs w:val="20"/>
        </w:rPr>
        <w:t xml:space="preserve"> for the following Package(s):</w:t>
      </w:r>
    </w:p>
    <w:p w14:paraId="6C70BD85" w14:textId="77777777" w:rsidR="003F42BB" w:rsidRPr="00472E8F" w:rsidRDefault="006169C5"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r w:rsidR="003F42BB" w:rsidRPr="00472E8F">
        <w:rPr>
          <w:rFonts w:ascii="Courier New" w:hAnsi="Courier New"/>
          <w:sz w:val="20"/>
          <w:szCs w:val="20"/>
        </w:rPr>
        <w:t>BLIND REHABILITATION 5.0</w:t>
      </w:r>
    </w:p>
    <w:p w14:paraId="3C237607"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Distribution OK!</w:t>
      </w:r>
    </w:p>
    <w:p w14:paraId="3773B4CC"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6CEBD02C"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Want to Continue with Load? YES//</w:t>
      </w:r>
    </w:p>
    <w:p w14:paraId="2D9E0E90"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Loading Distribution...</w:t>
      </w:r>
    </w:p>
    <w:p w14:paraId="23A1776A"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046EF3D4" w14:textId="77777777" w:rsidR="003F42BB" w:rsidRPr="00472E8F" w:rsidRDefault="006169C5"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r w:rsidR="003F42BB" w:rsidRPr="00472E8F">
        <w:rPr>
          <w:rFonts w:ascii="Courier New" w:hAnsi="Courier New"/>
          <w:sz w:val="20"/>
          <w:szCs w:val="20"/>
        </w:rPr>
        <w:t>BLIND REHABILITATION 5.0</w:t>
      </w:r>
    </w:p>
    <w:p w14:paraId="2F8CC915"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Use INSTALL NAME: BLIND REHABILITATION 5.0 to install this Distribution.</w:t>
      </w:r>
    </w:p>
    <w:p w14:paraId="470B05E4" w14:textId="77777777" w:rsidR="003F42BB" w:rsidRDefault="003F42BB" w:rsidP="003F42BB">
      <w:pPr>
        <w:pStyle w:val="BodyText"/>
      </w:pPr>
    </w:p>
    <w:p w14:paraId="0CEDDED0" w14:textId="77777777" w:rsidR="003F42BB" w:rsidRDefault="003F42BB" w:rsidP="003F42BB">
      <w:pPr>
        <w:pStyle w:val="BodyText"/>
      </w:pPr>
    </w:p>
    <w:p w14:paraId="1C898305" w14:textId="77777777" w:rsidR="003F42BB" w:rsidRPr="004501CB" w:rsidRDefault="004501CB" w:rsidP="003F42BB">
      <w:pPr>
        <w:pStyle w:val="BodyText"/>
        <w:rPr>
          <w:b/>
        </w:rPr>
      </w:pPr>
      <w:r w:rsidRPr="004501CB">
        <w:rPr>
          <w:b/>
        </w:rPr>
        <w:t>Step 2 Verify Checksums</w:t>
      </w:r>
    </w:p>
    <w:p w14:paraId="627405CB" w14:textId="77777777" w:rsidR="00053AAD" w:rsidRPr="00472E8F" w:rsidRDefault="00053AA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Select Installation Option: VERIFY Checksums in Transport Global</w:t>
      </w:r>
    </w:p>
    <w:p w14:paraId="180F38AE" w14:textId="77777777" w:rsidR="00053AAD" w:rsidRPr="00472E8F" w:rsidRDefault="00053AA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Select INSTALL NAME: BLIND REHABILITATION 5.0</w:t>
      </w:r>
      <w:r w:rsidR="00620A6E" w:rsidRPr="00472E8F">
        <w:rPr>
          <w:rFonts w:ascii="Courier New" w:hAnsi="Courier New"/>
          <w:sz w:val="20"/>
          <w:szCs w:val="20"/>
        </w:rPr>
        <w:t xml:space="preserve"> </w:t>
      </w:r>
      <w:r w:rsidRPr="00472E8F">
        <w:rPr>
          <w:rFonts w:ascii="Courier New" w:hAnsi="Courier New"/>
          <w:sz w:val="20"/>
          <w:szCs w:val="20"/>
        </w:rPr>
        <w:t xml:space="preserve">     Loaded from Distribution    </w:t>
      </w:r>
    </w:p>
    <w:p w14:paraId="1AFE2F53" w14:textId="77777777" w:rsidR="00053AAD" w:rsidRPr="00472E8F" w:rsidRDefault="00053AA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Loaded from Distribution  7/20/05@15:46:19</w:t>
      </w:r>
    </w:p>
    <w:p w14:paraId="246A3AE7" w14:textId="77777777" w:rsidR="00053AAD" w:rsidRPr="00472E8F" w:rsidRDefault="00053AA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=&gt; BLIND REHABILITATION V5.0  ;Created on Jun 27, 2005@11:43:49</w:t>
      </w:r>
    </w:p>
    <w:p w14:paraId="1A6268CB" w14:textId="77777777" w:rsidR="00053AAD" w:rsidRPr="00472E8F" w:rsidRDefault="00053AA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p>
    <w:p w14:paraId="4C5AE20D" w14:textId="77777777" w:rsidR="00053AAD" w:rsidRPr="00472E8F" w:rsidRDefault="00053AA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This Distribution was loaded on Jul 20, 2005@15:46:19 with header of </w:t>
      </w:r>
    </w:p>
    <w:p w14:paraId="559EF04D" w14:textId="77777777" w:rsidR="00053AAD" w:rsidRPr="00472E8F" w:rsidRDefault="002B396F"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BLIND REHABILITATION V5.0 </w:t>
      </w:r>
      <w:r w:rsidR="00053AAD" w:rsidRPr="00472E8F">
        <w:rPr>
          <w:rFonts w:ascii="Courier New" w:hAnsi="Courier New"/>
          <w:sz w:val="20"/>
          <w:szCs w:val="20"/>
        </w:rPr>
        <w:t>;Created on Jun 27, 2005@11:43:49</w:t>
      </w:r>
    </w:p>
    <w:p w14:paraId="4D75A32C" w14:textId="77777777" w:rsidR="00053AAD" w:rsidRPr="00472E8F" w:rsidRDefault="00053AA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It consisted of the following Install(s):</w:t>
      </w:r>
    </w:p>
    <w:p w14:paraId="3501A9B9" w14:textId="77777777" w:rsidR="00053AAD" w:rsidRPr="00472E8F" w:rsidRDefault="00053AA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BLIND REHABILITATION 5.0</w:t>
      </w:r>
    </w:p>
    <w:p w14:paraId="1BD8F6C6" w14:textId="77777777" w:rsidR="00053AAD" w:rsidRPr="00472E8F" w:rsidRDefault="00053AA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p>
    <w:p w14:paraId="6D7FD83A" w14:textId="77777777" w:rsidR="00053AAD" w:rsidRPr="00472E8F" w:rsidRDefault="00053AA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2 Routine checked, 0 failed.</w:t>
      </w:r>
    </w:p>
    <w:p w14:paraId="5C972227" w14:textId="77777777" w:rsidR="00A34AE9" w:rsidRPr="00F92956" w:rsidRDefault="00A34AE9" w:rsidP="00053AAD">
      <w:pPr>
        <w:pStyle w:val="BodyText"/>
      </w:pPr>
    </w:p>
    <w:p w14:paraId="2D062064" w14:textId="77777777" w:rsidR="002910C5" w:rsidRDefault="002910C5" w:rsidP="002910C5">
      <w:pPr>
        <w:pStyle w:val="BodyText"/>
      </w:pPr>
    </w:p>
    <w:p w14:paraId="5F155738" w14:textId="77777777" w:rsidR="00B55ABD" w:rsidRPr="004501CB" w:rsidRDefault="00451BAB" w:rsidP="00B55ABD">
      <w:pPr>
        <w:pStyle w:val="BodyText"/>
        <w:rPr>
          <w:b/>
        </w:rPr>
      </w:pPr>
      <w:r>
        <w:rPr>
          <w:b/>
        </w:rPr>
        <w:br w:type="page"/>
      </w:r>
      <w:r w:rsidR="004501CB" w:rsidRPr="004501CB">
        <w:rPr>
          <w:b/>
        </w:rPr>
        <w:lastRenderedPageBreak/>
        <w:t>Step 3 Install the KIDS build</w:t>
      </w:r>
    </w:p>
    <w:p w14:paraId="50BFF6B4"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Install using XPD install option</w:t>
      </w:r>
    </w:p>
    <w:p w14:paraId="6F683ECA"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Select INSTALL NAME: BLIND REHABILITATION 5.0       Loaded from Distribution</w:t>
      </w:r>
    </w:p>
    <w:p w14:paraId="0D3DBEB3"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Loaded from Distribution  7/1/05@11:23:36</w:t>
      </w:r>
    </w:p>
    <w:p w14:paraId="14C9A17C"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=&gt; BLIND REHABILITATION V5.0  ;Created on Jun 27, 2005@11:43:49</w:t>
      </w:r>
    </w:p>
    <w:p w14:paraId="1644DE54"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6B11EC8B"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This Distribution was loaded on Jul 01, 2005@11:23:36 with header of</w:t>
      </w:r>
    </w:p>
    <w:p w14:paraId="29AC7AE5"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BLIND REHABILITATION V5.0  ;Created on Jun 27, 2005@11:43:49</w:t>
      </w:r>
    </w:p>
    <w:p w14:paraId="58F37A55"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It consisted of the following Install(s):</w:t>
      </w:r>
    </w:p>
    <w:p w14:paraId="0FA8F23D"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BLIND REHABILITATION 5.0</w:t>
      </w:r>
    </w:p>
    <w:p w14:paraId="5F61BC17"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Checking Install for Package BLIND REHABILITATION 5.0</w:t>
      </w:r>
    </w:p>
    <w:p w14:paraId="4379A575"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2CCD50F2"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Install Questions for BLIND REHABILITATION 5.0</w:t>
      </w:r>
    </w:p>
    <w:p w14:paraId="5BA72CC7"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376DB878"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Want KIDS to Rebuild Menu Trees Upon Completion of Install? YES// NO</w:t>
      </w:r>
    </w:p>
    <w:p w14:paraId="074A95D6"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Want KIDS to INHIBIT LOGONs during the install? YES// NO</w:t>
      </w:r>
    </w:p>
    <w:p w14:paraId="5362D5BC"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Cs w:val="22"/>
        </w:rPr>
        <w:t xml:space="preserve">Want to DISABLE Scheduled Options, Menu Options, and Protocols? </w:t>
      </w:r>
      <w:r w:rsidRPr="00472E8F">
        <w:rPr>
          <w:rFonts w:ascii="Courier New" w:hAnsi="Courier New"/>
          <w:sz w:val="20"/>
          <w:szCs w:val="20"/>
        </w:rPr>
        <w:t>YES// NO</w:t>
      </w:r>
    </w:p>
    <w:p w14:paraId="11AE6078"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69B7A6E5"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Enter the Device you want to print the Install messages.</w:t>
      </w:r>
    </w:p>
    <w:p w14:paraId="458A8E16"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You can queue the install by enter a 'Q' at the device prompt.</w:t>
      </w:r>
    </w:p>
    <w:p w14:paraId="6F79B53C"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Enter a '^' to abort the install.</w:t>
      </w:r>
    </w:p>
    <w:p w14:paraId="2B2AB76F"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20CBE1E3"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DEVICE: HOME//   CONSOLE</w:t>
      </w:r>
    </w:p>
    <w:p w14:paraId="48A57CA8"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p>
    <w:p w14:paraId="0FAC25E8"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BLIND REHABILITATION 5.0</w:t>
      </w:r>
    </w:p>
    <w:p w14:paraId="5A36E5D5"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p>
    <w:p w14:paraId="071C1132"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Installing SECURITY KEY</w:t>
      </w:r>
    </w:p>
    <w:p w14:paraId="5ACC6575"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6E5D1F7B"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Installing REMOTE PROCEDURE</w:t>
      </w:r>
    </w:p>
    <w:p w14:paraId="058D93B2"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2367B742"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Installing OPTION</w:t>
      </w:r>
    </w:p>
    <w:p w14:paraId="5CEE1D2A"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Jul 01, 2005@11:28:49</w:t>
      </w:r>
    </w:p>
    <w:p w14:paraId="35E1CB52"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3241D451"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Running Post-Install Routine: ^ANRVJP</w:t>
      </w:r>
    </w:p>
    <w:p w14:paraId="227B04DD" w14:textId="77777777" w:rsidR="00B55ABD" w:rsidRPr="00472E8F" w:rsidRDefault="008E161A"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Added new </w:t>
      </w:r>
      <w:r w:rsidR="00B55ABD" w:rsidRPr="00472E8F">
        <w:rPr>
          <w:rFonts w:ascii="Courier New" w:hAnsi="Courier New"/>
          <w:sz w:val="20"/>
          <w:szCs w:val="20"/>
        </w:rPr>
        <w:t>Application Proxy User 'ANRVAPPLICATION,PROXY USER'.</w:t>
      </w:r>
    </w:p>
    <w:p w14:paraId="6476592A"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2B479A05" w14:textId="77777777" w:rsidR="00B55ABD" w:rsidRPr="00472E8F" w:rsidRDefault="00620A6E"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Updating Routine file</w:t>
      </w:r>
    </w:p>
    <w:p w14:paraId="74EC6BA8"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p>
    <w:p w14:paraId="2CEB14ED" w14:textId="77777777" w:rsidR="00B55ABD" w:rsidRPr="00472E8F" w:rsidRDefault="00620A6E"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Updating KIDS files</w:t>
      </w:r>
    </w:p>
    <w:p w14:paraId="518E9C8B"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67184F2B"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BLIND REHABILITATION 5.0 Installed.</w:t>
      </w:r>
    </w:p>
    <w:p w14:paraId="2AA21A2F"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Jul 01, 2005@11:28:49</w:t>
      </w:r>
    </w:p>
    <w:p w14:paraId="27D356B1"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71B18111"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Install Message sent #29</w:t>
      </w:r>
    </w:p>
    <w:p w14:paraId="41B14EEE" w14:textId="77777777" w:rsidR="007E7C75" w:rsidRPr="00472E8F" w:rsidRDefault="007E7C75"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p>
    <w:p w14:paraId="4A2DCDB6"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100%    </w:t>
      </w:r>
    </w:p>
    <w:p w14:paraId="5A39A35F"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Complete  </w:t>
      </w:r>
    </w:p>
    <w:p w14:paraId="703D4EB2"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7B010509"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712B2C91"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Install Completed</w:t>
      </w:r>
    </w:p>
    <w:p w14:paraId="2059B216" w14:textId="77777777" w:rsidR="00B55ABD" w:rsidRDefault="00B55ABD" w:rsidP="00B55ABD">
      <w:pPr>
        <w:pStyle w:val="BodyText"/>
      </w:pPr>
    </w:p>
    <w:p w14:paraId="2C11AFC3" w14:textId="77777777" w:rsidR="0042791E" w:rsidRDefault="00DB7B3C" w:rsidP="00D83011">
      <w:pPr>
        <w:pStyle w:val="Heading1"/>
      </w:pPr>
      <w:bookmarkStart w:id="88" w:name="_Routines_and_Checksums"/>
      <w:bookmarkStart w:id="89" w:name="_Toc94845882"/>
      <w:bookmarkStart w:id="90" w:name="_Toc137119521"/>
      <w:bookmarkStart w:id="91" w:name="_Toc530239888"/>
      <w:bookmarkEnd w:id="88"/>
      <w:r>
        <w:lastRenderedPageBreak/>
        <w:t>Implementation</w:t>
      </w:r>
      <w:bookmarkEnd w:id="89"/>
      <w:bookmarkEnd w:id="90"/>
    </w:p>
    <w:p w14:paraId="3D90A767" w14:textId="77777777" w:rsidR="00DB7B3C" w:rsidRDefault="007E7C75" w:rsidP="007E0307">
      <w:pPr>
        <w:pStyle w:val="Heading2"/>
      </w:pPr>
      <w:bookmarkStart w:id="92" w:name="_Toc137119522"/>
      <w:r>
        <w:t>User Setup</w:t>
      </w:r>
      <w:bookmarkEnd w:id="92"/>
    </w:p>
    <w:p w14:paraId="7172F2E8" w14:textId="77777777" w:rsidR="005E16C0" w:rsidRPr="005E16C0" w:rsidRDefault="005E16C0" w:rsidP="007E7C75">
      <w:pPr>
        <w:rPr>
          <w:b/>
          <w:u w:val="single"/>
        </w:rPr>
      </w:pPr>
      <w:r w:rsidRPr="005E16C0">
        <w:rPr>
          <w:b/>
          <w:u w:val="single"/>
        </w:rPr>
        <w:t>Connector Proxy</w:t>
      </w:r>
      <w:r>
        <w:rPr>
          <w:b/>
          <w:u w:val="single"/>
        </w:rPr>
        <w:t xml:space="preserve"> M Account</w:t>
      </w:r>
    </w:p>
    <w:p w14:paraId="61DD9BF9" w14:textId="77777777" w:rsidR="007E7C75" w:rsidRDefault="00FB71FE" w:rsidP="00A121BE">
      <w:pPr>
        <w:spacing w:before="120" w:after="120"/>
      </w:pPr>
      <w:r>
        <w:t>If your site has not created a Connector Proxy then use</w:t>
      </w:r>
      <w:r w:rsidR="007E7C75">
        <w:t xml:space="preserve"> the Kernel Tool </w:t>
      </w:r>
      <w:r>
        <w:t xml:space="preserve">to </w:t>
      </w:r>
      <w:r w:rsidR="007E7C75">
        <w:t xml:space="preserve">create the </w:t>
      </w:r>
      <w:r w:rsidR="005E16C0">
        <w:t>Connector</w:t>
      </w:r>
      <w:r w:rsidR="007E7C75">
        <w:t xml:space="preserve"> Proxy </w:t>
      </w:r>
      <w:r>
        <w:t>M Account for J2EE applications to use</w:t>
      </w:r>
      <w:r w:rsidR="005E16C0">
        <w:t>.</w:t>
      </w:r>
      <w:r w:rsidR="00620A6E">
        <w:t xml:space="preserve"> </w:t>
      </w:r>
      <w:r w:rsidR="005E16C0">
        <w:t xml:space="preserve">Instructions for setup of this M account are provided in the </w:t>
      </w:r>
      <w:proofErr w:type="spellStart"/>
      <w:r w:rsidR="005E16C0">
        <w:t>VistALink</w:t>
      </w:r>
      <w:proofErr w:type="spellEnd"/>
      <w:r w:rsidR="005E16C0">
        <w:t xml:space="preserve"> Installation Guide</w:t>
      </w:r>
      <w:r w:rsidR="00D6013A">
        <w:t xml:space="preserve"> </w:t>
      </w:r>
      <w:r>
        <w:t>1.5</w:t>
      </w:r>
      <w:r w:rsidR="005E16C0">
        <w:t>.</w:t>
      </w:r>
    </w:p>
    <w:p w14:paraId="0DB59CAA" w14:textId="77777777" w:rsidR="007E7C75" w:rsidRDefault="005E16C0" w:rsidP="00A121BE">
      <w:pPr>
        <w:spacing w:before="120" w:after="120"/>
      </w:pPr>
      <w:r>
        <w:t xml:space="preserve">The </w:t>
      </w:r>
      <w:proofErr w:type="spellStart"/>
      <w:r>
        <w:t>VistA</w:t>
      </w:r>
      <w:proofErr w:type="spellEnd"/>
      <w:r>
        <w:t xml:space="preserve">/M system manager is the only one who can grant access to incoming </w:t>
      </w:r>
      <w:proofErr w:type="spellStart"/>
      <w:r>
        <w:t>VistALink</w:t>
      </w:r>
      <w:proofErr w:type="spellEnd"/>
      <w:r>
        <w:t xml:space="preserve"> connections from a J2EE system.</w:t>
      </w:r>
      <w:r w:rsidR="00620A6E">
        <w:t xml:space="preserve"> </w:t>
      </w:r>
      <w:r>
        <w:t>Using the Foundations Management menu</w:t>
      </w:r>
      <w:r w:rsidR="00C818FF">
        <w:t>,</w:t>
      </w:r>
      <w:r>
        <w:t xml:space="preserve"> creat</w:t>
      </w:r>
      <w:r w:rsidR="0094528D">
        <w:t>e a Connector Proxy user</w:t>
      </w:r>
      <w:r>
        <w:t xml:space="preserve"> account</w:t>
      </w:r>
      <w:r w:rsidR="0094528D">
        <w:t xml:space="preserve"> using the Enter/Edit Connector Proxy option</w:t>
      </w:r>
      <w:r w:rsidR="00C33A79">
        <w:t>.</w:t>
      </w:r>
      <w:r w:rsidR="00620A6E">
        <w:t xml:space="preserve"> </w:t>
      </w:r>
      <w:r w:rsidR="00C33A79">
        <w:t xml:space="preserve">The system manager </w:t>
      </w:r>
      <w:r w:rsidR="0094528D">
        <w:t>must have the XUMGR security key and the Foundations Management option</w:t>
      </w:r>
      <w:r w:rsidR="00C33A79">
        <w:t>.</w:t>
      </w:r>
      <w:r w:rsidR="00620A6E">
        <w:t xml:space="preserve"> </w:t>
      </w:r>
    </w:p>
    <w:p w14:paraId="0B47ED3E" w14:textId="77777777" w:rsidR="00C33A79" w:rsidRDefault="00B86D06" w:rsidP="002F0CA2">
      <w:pPr>
        <w:numPr>
          <w:ilvl w:val="0"/>
          <w:numId w:val="10"/>
        </w:numPr>
        <w:tabs>
          <w:tab w:val="clear" w:pos="1440"/>
          <w:tab w:val="num" w:pos="702"/>
        </w:tabs>
        <w:ind w:left="702"/>
      </w:pPr>
      <w:r>
        <w:t>Below</w:t>
      </w:r>
      <w:r w:rsidR="00FA3336">
        <w:t xml:space="preserve"> is a sample of an existing connector proxy for blind rehab.</w:t>
      </w:r>
    </w:p>
    <w:p w14:paraId="616521F0" w14:textId="77777777" w:rsidR="00FA3336" w:rsidRDefault="0094528D" w:rsidP="002F0CA2">
      <w:pPr>
        <w:tabs>
          <w:tab w:val="num" w:pos="702"/>
        </w:tabs>
        <w:ind w:left="702"/>
      </w:pPr>
      <w:r>
        <w:t>From the Foundations Management menu</w:t>
      </w:r>
      <w:r w:rsidR="00C818FF">
        <w:t>,</w:t>
      </w:r>
      <w:r>
        <w:t xml:space="preserve"> select the option CP Enter/Edit Connector Proxy User:</w:t>
      </w:r>
    </w:p>
    <w:p w14:paraId="7FD3D9C9" w14:textId="77777777" w:rsidR="00B86D06" w:rsidRDefault="00B86D06" w:rsidP="002F0CA2">
      <w:pPr>
        <w:tabs>
          <w:tab w:val="num" w:pos="702"/>
        </w:tabs>
        <w:ind w:left="702"/>
      </w:pPr>
    </w:p>
    <w:p w14:paraId="7D56FFE8" w14:textId="77777777" w:rsidR="0094528D" w:rsidRDefault="0094528D" w:rsidP="00B86D06">
      <w:pPr>
        <w:tabs>
          <w:tab w:val="num" w:pos="702"/>
        </w:tabs>
        <w:ind w:left="702"/>
      </w:pPr>
      <w:r>
        <w:t>SP</w:t>
      </w:r>
      <w:r w:rsidR="00F674C4">
        <w:t xml:space="preserve"> </w:t>
      </w:r>
      <w:r>
        <w:t>Site Paramet</w:t>
      </w:r>
      <w:r w:rsidR="00B86D06">
        <w:t xml:space="preserve">ers                     </w:t>
      </w:r>
      <w:r w:rsidR="00B86D06">
        <w:tab/>
      </w:r>
      <w:r w:rsidR="00B86D06">
        <w:tab/>
      </w:r>
      <w:r w:rsidR="00B86D06">
        <w:tab/>
      </w:r>
      <w:r w:rsidR="00B86D06">
        <w:tab/>
        <w:t xml:space="preserve">SL </w:t>
      </w:r>
      <w:r>
        <w:t>Start Listener</w:t>
      </w:r>
    </w:p>
    <w:p w14:paraId="0DA46C48" w14:textId="77777777" w:rsidR="0094528D" w:rsidRDefault="0094528D" w:rsidP="0094528D">
      <w:pPr>
        <w:tabs>
          <w:tab w:val="num" w:pos="702"/>
        </w:tabs>
        <w:ind w:left="702"/>
      </w:pPr>
      <w:r>
        <w:t xml:space="preserve">CFG Manage Configurations               </w:t>
      </w:r>
      <w:r>
        <w:tab/>
      </w:r>
      <w:r>
        <w:tab/>
      </w:r>
      <w:r>
        <w:tab/>
        <w:t>STP Stop Listener</w:t>
      </w:r>
    </w:p>
    <w:p w14:paraId="77DAC984" w14:textId="77777777" w:rsidR="0094528D" w:rsidRDefault="00F674C4" w:rsidP="0094528D">
      <w:pPr>
        <w:tabs>
          <w:tab w:val="num" w:pos="702"/>
        </w:tabs>
        <w:ind w:left="702"/>
      </w:pPr>
      <w:r>
        <w:rPr>
          <w:b/>
        </w:rPr>
        <w:t xml:space="preserve">CP </w:t>
      </w:r>
      <w:r w:rsidR="0094528D" w:rsidRPr="0094528D">
        <w:rPr>
          <w:b/>
        </w:rPr>
        <w:t>Enter/Edit Connector Proxy User</w:t>
      </w:r>
      <w:r w:rsidR="00B86D06">
        <w:t xml:space="preserve">     </w:t>
      </w:r>
      <w:r w:rsidR="00B86D06">
        <w:tab/>
      </w:r>
      <w:r w:rsidR="00B86D06">
        <w:tab/>
        <w:t xml:space="preserve">SB </w:t>
      </w:r>
      <w:r w:rsidR="0094528D">
        <w:t>Start Box</w:t>
      </w:r>
    </w:p>
    <w:p w14:paraId="1F71B21C" w14:textId="77777777" w:rsidR="0094528D" w:rsidRDefault="00F674C4" w:rsidP="0094528D">
      <w:pPr>
        <w:tabs>
          <w:tab w:val="num" w:pos="702"/>
        </w:tabs>
        <w:ind w:left="702"/>
      </w:pPr>
      <w:r>
        <w:t xml:space="preserve">RE </w:t>
      </w:r>
      <w:r w:rsidR="0094528D">
        <w:t xml:space="preserve">Refresh     </w:t>
      </w:r>
      <w:r w:rsidR="00B86D06">
        <w:t xml:space="preserve">                        </w:t>
      </w:r>
      <w:r w:rsidR="00B86D06">
        <w:tab/>
      </w:r>
      <w:r w:rsidR="00B86D06">
        <w:tab/>
      </w:r>
      <w:r w:rsidR="00B86D06">
        <w:tab/>
      </w:r>
      <w:r w:rsidR="00B86D06">
        <w:tab/>
        <w:t xml:space="preserve">CU </w:t>
      </w:r>
      <w:r w:rsidR="0094528D">
        <w:t>Clean Up Log</w:t>
      </w:r>
    </w:p>
    <w:p w14:paraId="67CA980A" w14:textId="77777777" w:rsidR="0094528D" w:rsidRDefault="00F674C4" w:rsidP="0094528D">
      <w:pPr>
        <w:tabs>
          <w:tab w:val="num" w:pos="702"/>
        </w:tabs>
        <w:ind w:left="702"/>
      </w:pPr>
      <w:r>
        <w:t xml:space="preserve">SS </w:t>
      </w:r>
      <w:r w:rsidR="0094528D">
        <w:t>System Status</w:t>
      </w:r>
    </w:p>
    <w:p w14:paraId="6237967E" w14:textId="77777777" w:rsidR="00FA3336" w:rsidRDefault="00FA3336" w:rsidP="002F0CA2">
      <w:pPr>
        <w:tabs>
          <w:tab w:val="num" w:pos="702"/>
        </w:tabs>
        <w:ind w:left="702"/>
      </w:pPr>
    </w:p>
    <w:p w14:paraId="099537F8" w14:textId="77777777" w:rsidR="0094528D" w:rsidRDefault="0094528D" w:rsidP="0094528D">
      <w:pPr>
        <w:tabs>
          <w:tab w:val="num" w:pos="702"/>
        </w:tabs>
        <w:ind w:left="702"/>
      </w:pPr>
      <w:r>
        <w:t xml:space="preserve">Select Action: Quit// </w:t>
      </w:r>
      <w:r w:rsidRPr="0094528D">
        <w:rPr>
          <w:b/>
        </w:rPr>
        <w:t>CP   Enter/Edit Connector Proxy User</w:t>
      </w:r>
    </w:p>
    <w:p w14:paraId="3C90D08D" w14:textId="77777777" w:rsidR="0094528D" w:rsidRDefault="0094528D" w:rsidP="0094528D">
      <w:pPr>
        <w:tabs>
          <w:tab w:val="num" w:pos="702"/>
        </w:tabs>
        <w:ind w:left="702"/>
      </w:pPr>
    </w:p>
    <w:p w14:paraId="1A9D988D" w14:textId="77777777" w:rsidR="0094528D" w:rsidRDefault="0094528D" w:rsidP="0094528D">
      <w:pPr>
        <w:tabs>
          <w:tab w:val="num" w:pos="702"/>
        </w:tabs>
        <w:ind w:left="702"/>
      </w:pPr>
      <w:r>
        <w:t>Enter NPF CONNEC</w:t>
      </w:r>
      <w:r w:rsidR="009602F1">
        <w:t>TOR PROXY name</w:t>
      </w:r>
      <w:r>
        <w:t>:</w:t>
      </w:r>
      <w:r w:rsidR="00F674C4">
        <w:t xml:space="preserve"> </w:t>
      </w:r>
      <w:r w:rsidRPr="0094528D">
        <w:rPr>
          <w:b/>
        </w:rPr>
        <w:t>CONNECTOR,HINES EMC</w:t>
      </w:r>
    </w:p>
    <w:p w14:paraId="2AF21F35" w14:textId="77777777" w:rsidR="00FA3336" w:rsidRDefault="00FA3336" w:rsidP="002F0CA2">
      <w:pPr>
        <w:tabs>
          <w:tab w:val="num" w:pos="702"/>
        </w:tabs>
        <w:ind w:left="702"/>
        <w:rPr>
          <w:b/>
        </w:rPr>
      </w:pPr>
      <w:r>
        <w:t xml:space="preserve">Want to edit ACCESS CODE (Y/N): </w:t>
      </w:r>
      <w:r w:rsidR="0094528D" w:rsidRPr="0094528D">
        <w:rPr>
          <w:b/>
        </w:rPr>
        <w:t>Y</w:t>
      </w:r>
    </w:p>
    <w:p w14:paraId="25A400C2" w14:textId="77777777" w:rsidR="0094528D" w:rsidRDefault="0094528D" w:rsidP="0094528D">
      <w:pPr>
        <w:tabs>
          <w:tab w:val="num" w:pos="702"/>
        </w:tabs>
        <w:ind w:left="702"/>
      </w:pPr>
      <w:r>
        <w:t xml:space="preserve">Enter a new ACCESS CODE &lt;Hidden&gt;: </w:t>
      </w:r>
      <w:r w:rsidRPr="0094528D">
        <w:rPr>
          <w:b/>
        </w:rPr>
        <w:t>*******</w:t>
      </w:r>
    </w:p>
    <w:p w14:paraId="1FBDD76A" w14:textId="77777777" w:rsidR="0094528D" w:rsidRDefault="0094528D" w:rsidP="0094528D">
      <w:pPr>
        <w:tabs>
          <w:tab w:val="num" w:pos="702"/>
        </w:tabs>
        <w:ind w:left="702"/>
      </w:pPr>
      <w:r>
        <w:t xml:space="preserve">Please re-type the new code to show that I have it right: </w:t>
      </w:r>
      <w:r w:rsidRPr="0094528D">
        <w:rPr>
          <w:b/>
        </w:rPr>
        <w:t>*********</w:t>
      </w:r>
    </w:p>
    <w:p w14:paraId="50FDB52E" w14:textId="77777777" w:rsidR="00FA3336" w:rsidRDefault="00FA3336" w:rsidP="002F0CA2">
      <w:pPr>
        <w:tabs>
          <w:tab w:val="num" w:pos="702"/>
        </w:tabs>
        <w:ind w:left="702"/>
      </w:pPr>
      <w:r>
        <w:t xml:space="preserve">Want to edit VERIFY CODE (Y/N): </w:t>
      </w:r>
    </w:p>
    <w:p w14:paraId="301C7DFA" w14:textId="77777777" w:rsidR="0094528D" w:rsidRDefault="0094528D" w:rsidP="0094528D">
      <w:pPr>
        <w:tabs>
          <w:tab w:val="num" w:pos="702"/>
        </w:tabs>
        <w:ind w:left="702"/>
      </w:pPr>
      <w:r>
        <w:t xml:space="preserve">Please re-type the new code to show that I have it right: </w:t>
      </w:r>
      <w:r w:rsidRPr="0094528D">
        <w:rPr>
          <w:b/>
        </w:rPr>
        <w:t>*********</w:t>
      </w:r>
    </w:p>
    <w:p w14:paraId="5019B89C" w14:textId="77777777" w:rsidR="00FA3336" w:rsidRDefault="00FA3336" w:rsidP="002F0CA2">
      <w:pPr>
        <w:tabs>
          <w:tab w:val="num" w:pos="702"/>
        </w:tabs>
        <w:ind w:left="702"/>
      </w:pPr>
      <w:r>
        <w:t>PRIMARY MENU OPTION: &lt;NONE&gt;</w:t>
      </w:r>
    </w:p>
    <w:p w14:paraId="05CC1BE1" w14:textId="77777777" w:rsidR="002F0CA2" w:rsidRDefault="002F0CA2" w:rsidP="002F0CA2">
      <w:pPr>
        <w:tabs>
          <w:tab w:val="num" w:pos="702"/>
        </w:tabs>
        <w:ind w:left="702"/>
      </w:pPr>
    </w:p>
    <w:p w14:paraId="02564D1A" w14:textId="77777777" w:rsidR="00FA3336" w:rsidRPr="00977FCC" w:rsidRDefault="00FA3336" w:rsidP="002F0CA2">
      <w:pPr>
        <w:numPr>
          <w:ilvl w:val="0"/>
          <w:numId w:val="10"/>
        </w:numPr>
        <w:tabs>
          <w:tab w:val="clear" w:pos="1440"/>
          <w:tab w:val="num" w:pos="702"/>
        </w:tabs>
        <w:ind w:left="702"/>
      </w:pPr>
      <w:r w:rsidRPr="00977FCC">
        <w:t>You must provide the Access a</w:t>
      </w:r>
      <w:r w:rsidR="00977FCC" w:rsidRPr="00977FCC">
        <w:t>nd Verify code</w:t>
      </w:r>
      <w:r w:rsidR="00B86D06">
        <w:t>s</w:t>
      </w:r>
      <w:r w:rsidR="00977FCC" w:rsidRPr="00977FCC">
        <w:t xml:space="preserve"> to the EMC</w:t>
      </w:r>
      <w:r w:rsidR="009C5496">
        <w:t xml:space="preserve"> using PKI</w:t>
      </w:r>
      <w:r w:rsidRPr="00977FCC">
        <w:t>.</w:t>
      </w:r>
      <w:r w:rsidR="00F674C4">
        <w:t xml:space="preserve"> </w:t>
      </w:r>
      <w:r w:rsidR="00977FCC" w:rsidRPr="00977FCC">
        <w:t>Information on securely sending this information will be sent to the site ISO.</w:t>
      </w:r>
    </w:p>
    <w:p w14:paraId="43D88110" w14:textId="77777777" w:rsidR="002F0CA2" w:rsidRDefault="002F0CA2" w:rsidP="002F0CA2">
      <w:pPr>
        <w:rPr>
          <w:b/>
        </w:rPr>
      </w:pPr>
    </w:p>
    <w:p w14:paraId="63DC1981" w14:textId="77777777" w:rsidR="00FA3336" w:rsidRDefault="00FA3336" w:rsidP="002F0CA2">
      <w:pPr>
        <w:numPr>
          <w:ilvl w:val="0"/>
          <w:numId w:val="10"/>
        </w:numPr>
        <w:tabs>
          <w:tab w:val="clear" w:pos="1440"/>
          <w:tab w:val="num" w:pos="702"/>
        </w:tabs>
        <w:ind w:left="702"/>
      </w:pPr>
      <w:r>
        <w:t>This account requires no Primary Menu Options since the account will only be used for the application server to maintain a connection to the server to provide users of Blind Rehab</w:t>
      </w:r>
      <w:r w:rsidR="001278CA">
        <w:t>ilitation</w:t>
      </w:r>
      <w:r>
        <w:t xml:space="preserve"> a connection from the connection pool</w:t>
      </w:r>
      <w:r w:rsidR="00EE5047">
        <w:t>.</w:t>
      </w:r>
      <w:r w:rsidR="006169C5">
        <w:t xml:space="preserve"> </w:t>
      </w:r>
      <w:r w:rsidR="006457C7">
        <w:t>T</w:t>
      </w:r>
      <w:r w:rsidR="00652064">
        <w:t>he Verify Code for t</w:t>
      </w:r>
      <w:r w:rsidR="006457C7">
        <w:t>his account is set to not expire.</w:t>
      </w:r>
    </w:p>
    <w:p w14:paraId="0DCB60C7" w14:textId="77777777" w:rsidR="006234F7" w:rsidRDefault="006234F7" w:rsidP="006234F7"/>
    <w:p w14:paraId="4E4C6FE2" w14:textId="77777777" w:rsidR="006234F7" w:rsidRDefault="00DF26A0" w:rsidP="006234F7">
      <w:pPr>
        <w:rPr>
          <w:b/>
          <w:u w:val="single"/>
        </w:rPr>
      </w:pPr>
      <w:r>
        <w:rPr>
          <w:b/>
          <w:u w:val="single"/>
        </w:rPr>
        <w:br w:type="page"/>
      </w:r>
      <w:r w:rsidR="006234F7">
        <w:rPr>
          <w:b/>
          <w:u w:val="single"/>
        </w:rPr>
        <w:lastRenderedPageBreak/>
        <w:t>Edit Blind Rehabilitation Users</w:t>
      </w:r>
      <w:r w:rsidR="009A2F40">
        <w:rPr>
          <w:b/>
          <w:u w:val="single"/>
        </w:rPr>
        <w:t xml:space="preserve"> (</w:t>
      </w:r>
      <w:proofErr w:type="spellStart"/>
      <w:smartTag w:uri="urn:schemas-microsoft-com:office:smarttags" w:element="place">
        <w:r w:rsidR="009A2F40">
          <w:rPr>
            <w:b/>
            <w:u w:val="single"/>
          </w:rPr>
          <w:t>VistA</w:t>
        </w:r>
      </w:smartTag>
      <w:proofErr w:type="spellEnd"/>
      <w:r w:rsidR="009A2F40">
        <w:rPr>
          <w:b/>
          <w:u w:val="single"/>
        </w:rPr>
        <w:t>)</w:t>
      </w:r>
    </w:p>
    <w:p w14:paraId="656D16C7" w14:textId="77777777" w:rsidR="006234F7" w:rsidRDefault="006234F7" w:rsidP="00A121BE">
      <w:pPr>
        <w:spacing w:before="120" w:after="120"/>
      </w:pPr>
      <w:r>
        <w:t>Users</w:t>
      </w:r>
      <w:r w:rsidR="00977FCC">
        <w:t xml:space="preserve"> and</w:t>
      </w:r>
      <w:r w:rsidR="00B6356A">
        <w:t xml:space="preserve"> System Administrator</w:t>
      </w:r>
      <w:r w:rsidR="00977FCC">
        <w:t>s</w:t>
      </w:r>
      <w:r>
        <w:t xml:space="preserve"> will need the following Secondary Menu option and </w:t>
      </w:r>
      <w:r w:rsidR="002F0CA2">
        <w:t>the</w:t>
      </w:r>
      <w:r w:rsidR="00977FCC">
        <w:t xml:space="preserve"> appropriate</w:t>
      </w:r>
      <w:r w:rsidR="002F0CA2">
        <w:t xml:space="preserve"> </w:t>
      </w:r>
      <w:r>
        <w:t>Security Key t</w:t>
      </w:r>
      <w:r w:rsidR="002B396F">
        <w:t xml:space="preserve">o use the Blind Rehabilitation </w:t>
      </w:r>
      <w:r>
        <w:t>5.0 software</w:t>
      </w:r>
      <w:r w:rsidR="00847DBB">
        <w:t>.</w:t>
      </w:r>
    </w:p>
    <w:p w14:paraId="250FBCCB" w14:textId="77777777" w:rsidR="006234F7" w:rsidRPr="006234F7" w:rsidRDefault="00977FCC" w:rsidP="00045290">
      <w:pPr>
        <w:ind w:left="52"/>
        <w:rPr>
          <w:b/>
        </w:rPr>
      </w:pPr>
      <w:r>
        <w:rPr>
          <w:b/>
        </w:rPr>
        <w:t>Secondary Menu</w:t>
      </w:r>
      <w:r w:rsidR="009C5496">
        <w:rPr>
          <w:b/>
        </w:rPr>
        <w:t xml:space="preserve"> </w:t>
      </w:r>
    </w:p>
    <w:p w14:paraId="67CA6BD2" w14:textId="77777777" w:rsidR="006234F7" w:rsidRDefault="006234F7" w:rsidP="00045290">
      <w:pPr>
        <w:pStyle w:val="Bullet"/>
      </w:pPr>
      <w:r>
        <w:t>ANRVJ_BLINDREHAB</w:t>
      </w:r>
      <w:r w:rsidR="00712085">
        <w:t xml:space="preserve"> (Blind Rehabilitation)</w:t>
      </w:r>
    </w:p>
    <w:p w14:paraId="5B973A58" w14:textId="77777777" w:rsidR="009C5496" w:rsidRDefault="009C5496" w:rsidP="00045290">
      <w:pPr>
        <w:pStyle w:val="Bullet"/>
      </w:pPr>
      <w:r>
        <w:t>DGRR GUI PATIENT LOOKUP (GUI Patient Lookup RPC access)</w:t>
      </w:r>
    </w:p>
    <w:p w14:paraId="53A620C1" w14:textId="77777777" w:rsidR="009C5496" w:rsidRDefault="009C5496" w:rsidP="00045290">
      <w:pPr>
        <w:pStyle w:val="Bullet"/>
      </w:pPr>
      <w:r>
        <w:t>DGRR PATIENT SERVICE QUERY (Patient Service Query)</w:t>
      </w:r>
    </w:p>
    <w:p w14:paraId="27435D56" w14:textId="77777777" w:rsidR="009C5496" w:rsidRDefault="009C5496" w:rsidP="00045290">
      <w:pPr>
        <w:pStyle w:val="Bullet"/>
      </w:pPr>
      <w:r>
        <w:t>XUS KAAJEE WEB LOGON (KAJEE BROKER CONTEXT)</w:t>
      </w:r>
    </w:p>
    <w:p w14:paraId="5E60822F" w14:textId="77777777" w:rsidR="00977FCC" w:rsidRDefault="00977FCC" w:rsidP="00045290">
      <w:pPr>
        <w:rPr>
          <w:b/>
        </w:rPr>
      </w:pPr>
    </w:p>
    <w:p w14:paraId="376F2C07" w14:textId="77777777" w:rsidR="006234F7" w:rsidRDefault="006234F7" w:rsidP="00045290">
      <w:pPr>
        <w:rPr>
          <w:b/>
        </w:rPr>
      </w:pPr>
      <w:r w:rsidRPr="006234F7">
        <w:rPr>
          <w:b/>
        </w:rPr>
        <w:t>Security Key</w:t>
      </w:r>
    </w:p>
    <w:p w14:paraId="3EF8D20C" w14:textId="77777777" w:rsidR="006234F7" w:rsidRDefault="006234F7" w:rsidP="00045290">
      <w:pPr>
        <w:pStyle w:val="Bullet"/>
      </w:pPr>
      <w:r w:rsidRPr="006234F7">
        <w:t>ANRVUSERROLE</w:t>
      </w:r>
      <w:r w:rsidR="004F6926">
        <w:t xml:space="preserve"> (This needs to be given to all users of Blind Rehab)</w:t>
      </w:r>
    </w:p>
    <w:p w14:paraId="6A9EF777" w14:textId="77777777" w:rsidR="004F6926" w:rsidRPr="006234F7" w:rsidRDefault="004F6926" w:rsidP="00045290">
      <w:pPr>
        <w:pStyle w:val="Bullet"/>
      </w:pPr>
      <w:r>
        <w:t>ANRVADMINROLE (This should be given</w:t>
      </w:r>
      <w:r w:rsidR="00977FCC">
        <w:t xml:space="preserve"> only</w:t>
      </w:r>
      <w:r>
        <w:t xml:space="preserve"> to us</w:t>
      </w:r>
      <w:r w:rsidR="00AD48E8">
        <w:t>ers who will be administrators)</w:t>
      </w:r>
    </w:p>
    <w:p w14:paraId="6F8879A7" w14:textId="77777777" w:rsidR="004F6926" w:rsidRDefault="004F6926" w:rsidP="0042791E">
      <w:pPr>
        <w:rPr>
          <w:b/>
          <w:u w:val="single"/>
        </w:rPr>
      </w:pPr>
    </w:p>
    <w:p w14:paraId="61AFEB4F" w14:textId="77777777" w:rsidR="00CE57D8" w:rsidRPr="005E2089" w:rsidRDefault="00B6356A" w:rsidP="00A121BE">
      <w:pPr>
        <w:spacing w:before="120" w:after="120"/>
      </w:pPr>
      <w:r w:rsidRPr="005E2089">
        <w:t xml:space="preserve">The </w:t>
      </w:r>
      <w:r w:rsidR="00731836" w:rsidRPr="005E2089">
        <w:t>implementation managers</w:t>
      </w:r>
      <w:r w:rsidRPr="005E2089">
        <w:t xml:space="preserve"> will setup </w:t>
      </w:r>
      <w:r w:rsidR="00CE57D8" w:rsidRPr="005E2089">
        <w:t xml:space="preserve">the </w:t>
      </w:r>
      <w:r w:rsidRPr="005E2089">
        <w:t>users within the Blind Rehabilitation System</w:t>
      </w:r>
      <w:r w:rsidR="00731836" w:rsidRPr="005E2089">
        <w:t xml:space="preserve"> during installation</w:t>
      </w:r>
      <w:r w:rsidR="00DF26A0" w:rsidRPr="005E2089">
        <w:t>.</w:t>
      </w:r>
      <w:r w:rsidR="00731836" w:rsidRPr="005E2089">
        <w:t xml:space="preserve"> </w:t>
      </w:r>
      <w:r w:rsidR="00DF26A0" w:rsidRPr="005E2089">
        <w:t>A</w:t>
      </w:r>
      <w:r w:rsidR="00731836" w:rsidRPr="005E2089">
        <w:t>fter</w:t>
      </w:r>
      <w:r w:rsidR="00CE57D8" w:rsidRPr="005E2089">
        <w:t xml:space="preserve"> the</w:t>
      </w:r>
      <w:r w:rsidR="00731836" w:rsidRPr="005E2089">
        <w:t xml:space="preserve"> initial installation</w:t>
      </w:r>
      <w:r w:rsidR="00DF26A0" w:rsidRPr="005E2089">
        <w:t>,</w:t>
      </w:r>
      <w:r w:rsidR="00731836" w:rsidRPr="005E2089">
        <w:t xml:space="preserve"> user</w:t>
      </w:r>
      <w:r w:rsidR="00DF26A0" w:rsidRPr="005E2089">
        <w:t>-administrators</w:t>
      </w:r>
      <w:r w:rsidR="00731836" w:rsidRPr="005E2089">
        <w:t xml:space="preserve"> will take over</w:t>
      </w:r>
      <w:r w:rsidR="00CE57D8" w:rsidRPr="005E2089">
        <w:t xml:space="preserve"> </w:t>
      </w:r>
      <w:r w:rsidR="00DF26A0" w:rsidRPr="005E2089">
        <w:t>adding new staff to the system</w:t>
      </w:r>
      <w:r w:rsidR="00731836" w:rsidRPr="005E2089">
        <w:t>.</w:t>
      </w:r>
      <w:r w:rsidR="00CE57D8" w:rsidRPr="005E2089">
        <w:t xml:space="preserve"> </w:t>
      </w:r>
      <w:r w:rsidR="00DF26A0" w:rsidRPr="005E2089">
        <w:t>The Blind Rehabilitation Central Office and the site must communicate with the implementation manager and construct a complete list of users (with their Roles and Institutions) who require access to the Blind Rehabilitation application.</w:t>
      </w:r>
    </w:p>
    <w:p w14:paraId="34E3286A" w14:textId="77777777" w:rsidR="00A67222" w:rsidRPr="00CE57D8" w:rsidRDefault="00CE57D8" w:rsidP="00A121BE">
      <w:pPr>
        <w:spacing w:before="120" w:after="120"/>
      </w:pPr>
      <w:r w:rsidRPr="005E2089">
        <w:t>The deployment team will provide further setup information and the link to the Blind Rehabilitation application</w:t>
      </w:r>
      <w:r w:rsidR="00A67222" w:rsidRPr="005E2089">
        <w:t>.</w:t>
      </w:r>
    </w:p>
    <w:p w14:paraId="099247DF" w14:textId="77777777" w:rsidR="00A67222" w:rsidRDefault="00A67222" w:rsidP="00B6356A">
      <w:pPr>
        <w:rPr>
          <w:b/>
          <w:u w:val="single"/>
        </w:rPr>
      </w:pPr>
    </w:p>
    <w:p w14:paraId="4BDBF5ED" w14:textId="77777777" w:rsidR="00B6356A" w:rsidRDefault="00B6356A" w:rsidP="00B6356A">
      <w:pPr>
        <w:rPr>
          <w:b/>
          <w:u w:val="single"/>
        </w:rPr>
      </w:pPr>
      <w:r>
        <w:rPr>
          <w:b/>
          <w:u w:val="single"/>
        </w:rPr>
        <w:t xml:space="preserve">At this </w:t>
      </w:r>
      <w:r w:rsidR="00993C81">
        <w:rPr>
          <w:b/>
          <w:u w:val="single"/>
        </w:rPr>
        <w:t>point,</w:t>
      </w:r>
      <w:r>
        <w:rPr>
          <w:b/>
          <w:u w:val="single"/>
        </w:rPr>
        <w:t xml:space="preserve"> the </w:t>
      </w:r>
      <w:proofErr w:type="spellStart"/>
      <w:smartTag w:uri="urn:schemas-microsoft-com:office:smarttags" w:element="place">
        <w:r>
          <w:rPr>
            <w:b/>
            <w:u w:val="single"/>
          </w:rPr>
          <w:t>VistA</w:t>
        </w:r>
      </w:smartTag>
      <w:proofErr w:type="spellEnd"/>
      <w:r>
        <w:rPr>
          <w:b/>
          <w:u w:val="single"/>
        </w:rPr>
        <w:t xml:space="preserve"> installation of Blind Rehabilitation is complete </w:t>
      </w:r>
    </w:p>
    <w:p w14:paraId="50765C9D" w14:textId="77777777" w:rsidR="00B6356A" w:rsidRDefault="00B6356A" w:rsidP="0042791E">
      <w:pPr>
        <w:rPr>
          <w:b/>
          <w:u w:val="single"/>
        </w:rPr>
      </w:pPr>
    </w:p>
    <w:p w14:paraId="67CBD2DE" w14:textId="77777777" w:rsidR="00B6356A" w:rsidRDefault="00B6356A" w:rsidP="0042791E">
      <w:pPr>
        <w:rPr>
          <w:b/>
          <w:u w:val="single"/>
        </w:rPr>
      </w:pPr>
      <w:r>
        <w:rPr>
          <w:b/>
          <w:u w:val="single"/>
        </w:rPr>
        <w:t>This portion applies to system administrators and the deployment team</w:t>
      </w:r>
    </w:p>
    <w:p w14:paraId="116574B4" w14:textId="77777777" w:rsidR="00B6356A" w:rsidRDefault="00B6356A" w:rsidP="0042791E">
      <w:pPr>
        <w:rPr>
          <w:b/>
          <w:u w:val="single"/>
        </w:rPr>
      </w:pPr>
    </w:p>
    <w:p w14:paraId="7C3AE000" w14:textId="77777777" w:rsidR="0042791E" w:rsidRDefault="00A97040" w:rsidP="0042791E">
      <w:pPr>
        <w:rPr>
          <w:b/>
          <w:u w:val="single"/>
        </w:rPr>
      </w:pPr>
      <w:r>
        <w:rPr>
          <w:b/>
          <w:u w:val="single"/>
        </w:rPr>
        <w:t>Refer to the B</w:t>
      </w:r>
      <w:r w:rsidR="009602F1">
        <w:rPr>
          <w:b/>
          <w:u w:val="single"/>
        </w:rPr>
        <w:t>lind Rehabilitation User Manual</w:t>
      </w:r>
      <w:r w:rsidR="004D0637">
        <w:rPr>
          <w:b/>
          <w:u w:val="single"/>
        </w:rPr>
        <w:t xml:space="preserve"> </w:t>
      </w:r>
      <w:r w:rsidR="00DF45C9">
        <w:rPr>
          <w:b/>
          <w:u w:val="single"/>
        </w:rPr>
        <w:t xml:space="preserve">5.0 </w:t>
      </w:r>
      <w:r w:rsidR="00CE57D8">
        <w:rPr>
          <w:b/>
          <w:u w:val="single"/>
        </w:rPr>
        <w:t xml:space="preserve">under the </w:t>
      </w:r>
      <w:r w:rsidR="00FA1CE4">
        <w:rPr>
          <w:b/>
          <w:u w:val="single"/>
        </w:rPr>
        <w:t xml:space="preserve">Administration Menu section </w:t>
      </w:r>
      <w:r w:rsidR="009C431A">
        <w:rPr>
          <w:b/>
          <w:u w:val="single"/>
        </w:rPr>
        <w:t xml:space="preserve">for instructions to </w:t>
      </w:r>
      <w:r w:rsidR="00935298">
        <w:rPr>
          <w:b/>
          <w:u w:val="single"/>
        </w:rPr>
        <w:t>Enter</w:t>
      </w:r>
      <w:r w:rsidR="00B6356A">
        <w:rPr>
          <w:b/>
          <w:u w:val="single"/>
        </w:rPr>
        <w:t xml:space="preserve"> New</w:t>
      </w:r>
      <w:r w:rsidR="008046E0">
        <w:rPr>
          <w:b/>
          <w:u w:val="single"/>
        </w:rPr>
        <w:t xml:space="preserve"> </w:t>
      </w:r>
      <w:r w:rsidR="00846D4F">
        <w:rPr>
          <w:b/>
          <w:u w:val="single"/>
        </w:rPr>
        <w:t>Users</w:t>
      </w:r>
      <w:r w:rsidR="000F0110">
        <w:rPr>
          <w:b/>
          <w:u w:val="single"/>
        </w:rPr>
        <w:t xml:space="preserve"> </w:t>
      </w:r>
      <w:r w:rsidR="00871C03">
        <w:rPr>
          <w:b/>
          <w:u w:val="single"/>
        </w:rPr>
        <w:t>in</w:t>
      </w:r>
      <w:r w:rsidR="000F0110">
        <w:rPr>
          <w:b/>
          <w:u w:val="single"/>
        </w:rPr>
        <w:t xml:space="preserve"> the Blind Rehab</w:t>
      </w:r>
      <w:r w:rsidR="008046E0">
        <w:rPr>
          <w:b/>
          <w:u w:val="single"/>
        </w:rPr>
        <w:t>ilitation</w:t>
      </w:r>
      <w:r w:rsidR="000F0110">
        <w:rPr>
          <w:b/>
          <w:u w:val="single"/>
        </w:rPr>
        <w:t xml:space="preserve"> system</w:t>
      </w:r>
    </w:p>
    <w:p w14:paraId="79B04C31" w14:textId="77777777" w:rsidR="00DB7B3C" w:rsidRDefault="00DB7B3C" w:rsidP="0042791E">
      <w:pPr>
        <w:pStyle w:val="BodyText"/>
        <w:ind w:left="0"/>
        <w:rPr>
          <w:color w:val="000000"/>
        </w:rPr>
      </w:pPr>
    </w:p>
    <w:bookmarkEnd w:id="91"/>
    <w:p w14:paraId="7B67FF17" w14:textId="77777777" w:rsidR="00F55113" w:rsidRDefault="00F55113" w:rsidP="0042791E">
      <w:pPr>
        <w:sectPr w:rsidR="00F55113" w:rsidSect="004E4582">
          <w:footnotePr>
            <w:numRestart w:val="eachPage"/>
          </w:footnotePr>
          <w:pgSz w:w="12240" w:h="15840" w:code="1"/>
          <w:pgMar w:top="1440" w:right="1440" w:bottom="1440" w:left="1440" w:header="720" w:footer="720" w:gutter="0"/>
          <w:cols w:space="720"/>
          <w:docGrid w:linePitch="71"/>
        </w:sectPr>
      </w:pPr>
    </w:p>
    <w:p w14:paraId="5FB208F8" w14:textId="77777777" w:rsidR="00F55113" w:rsidRDefault="00F55113" w:rsidP="00F55113">
      <w:pPr>
        <w:pStyle w:val="Heading1"/>
      </w:pPr>
      <w:bookmarkStart w:id="93" w:name="_Toc137119523"/>
      <w:bookmarkStart w:id="94" w:name="_Toc115064090"/>
      <w:r>
        <w:lastRenderedPageBreak/>
        <w:t>Addendum A – Installation Checklist</w:t>
      </w:r>
      <w:bookmarkEnd w:id="93"/>
    </w:p>
    <w:p w14:paraId="4C0EF66C" w14:textId="77777777" w:rsidR="00F55113" w:rsidRPr="00F55113" w:rsidRDefault="00F55113" w:rsidP="007E0307">
      <w:pPr>
        <w:pStyle w:val="Heading2"/>
      </w:pPr>
      <w:bookmarkStart w:id="95" w:name="_Toc137119524"/>
      <w:r w:rsidRPr="00F55113">
        <w:t>Introduction</w:t>
      </w:r>
      <w:bookmarkEnd w:id="94"/>
      <w:bookmarkEnd w:id="95"/>
    </w:p>
    <w:p w14:paraId="75106F63" w14:textId="77777777" w:rsidR="00F55113" w:rsidRDefault="00F55113" w:rsidP="00F55113">
      <w:pPr>
        <w:spacing w:before="120" w:after="120"/>
      </w:pPr>
      <w:r>
        <w:t>Blind Rehabilitation depends on new Health</w:t>
      </w:r>
      <w:r w:rsidRPr="00CE3440">
        <w:rPr>
          <w:i/>
          <w:szCs w:val="22"/>
          <w:u w:val="single"/>
        </w:rPr>
        <w:t>e</w:t>
      </w:r>
      <w:r>
        <w:t>Vet-</w:t>
      </w:r>
      <w:proofErr w:type="spellStart"/>
      <w:r>
        <w:t>VistA</w:t>
      </w:r>
      <w:proofErr w:type="spellEnd"/>
      <w:r>
        <w:t xml:space="preserve"> services and API’s from packages and patches that must be available prior to the installation of Blind Rehabilitation. The </w:t>
      </w:r>
      <w:proofErr w:type="spellStart"/>
      <w:r>
        <w:t>dependant</w:t>
      </w:r>
      <w:proofErr w:type="spellEnd"/>
      <w:r>
        <w:t xml:space="preserve"> applications that must be installed are KAAJEE (Kernel Authentication &amp; Authorization for J2EE), </w:t>
      </w:r>
      <w:proofErr w:type="spellStart"/>
      <w:r>
        <w:t>VistALink</w:t>
      </w:r>
      <w:proofErr w:type="spellEnd"/>
      <w:r>
        <w:t xml:space="preserve"> 1.5, PSL (Person Service Lookup),</w:t>
      </w:r>
      <w:r w:rsidRPr="00F75929">
        <w:t xml:space="preserve"> </w:t>
      </w:r>
      <w:r>
        <w:t>PSC (Patient Service Construct) an</w:t>
      </w:r>
      <w:r w:rsidR="002B396F">
        <w:t xml:space="preserve">d finally Blind Rehabilitation </w:t>
      </w:r>
      <w:r>
        <w:t xml:space="preserve">5.0. The checklists below contain installation information and summary checklists to assist in loading all </w:t>
      </w:r>
      <w:proofErr w:type="spellStart"/>
      <w:smartTag w:uri="urn:schemas-microsoft-com:office:smarttags" w:element="place">
        <w:r>
          <w:t>VistA</w:t>
        </w:r>
      </w:smartTag>
      <w:proofErr w:type="spellEnd"/>
      <w:r>
        <w:t xml:space="preserve"> software required to use Blind Rehabilitation. The system being updated may require additional patches not listed in this document.</w:t>
      </w:r>
    </w:p>
    <w:p w14:paraId="128E2739" w14:textId="77777777" w:rsidR="00F55113" w:rsidRDefault="00F55113" w:rsidP="00F55113"/>
    <w:p w14:paraId="72836BBA" w14:textId="77777777" w:rsidR="00F55113" w:rsidRDefault="002B396F" w:rsidP="00F55113">
      <w:pPr>
        <w:sectPr w:rsidR="00F55113" w:rsidSect="00F55113">
          <w:footerReference w:type="default" r:id="rId22"/>
          <w:footnotePr>
            <w:numRestart w:val="eachPage"/>
          </w:footnotePr>
          <w:type w:val="oddPage"/>
          <w:pgSz w:w="12240" w:h="15840" w:code="1"/>
          <w:pgMar w:top="1440" w:right="1440" w:bottom="1440" w:left="1440" w:header="720" w:footer="720" w:gutter="0"/>
          <w:cols w:space="720"/>
          <w:docGrid w:linePitch="71"/>
        </w:sectPr>
      </w:pPr>
      <w:r>
        <w:rPr>
          <w:b/>
          <w:u w:val="single"/>
        </w:rPr>
        <w:t>NOTE:</w:t>
      </w:r>
      <w:r w:rsidR="00F55113">
        <w:t xml:space="preserve"> This checklist is a supplement or a quick guide and doesn’t replace the more detailed guidance offered by the main Installation Guides for KAAJEE, </w:t>
      </w:r>
      <w:proofErr w:type="spellStart"/>
      <w:r w:rsidR="00F55113">
        <w:t>VistALink</w:t>
      </w:r>
      <w:proofErr w:type="spellEnd"/>
      <w:r w:rsidR="00F55113">
        <w:t xml:space="preserve"> 1.5, PSL</w:t>
      </w:r>
      <w:r>
        <w:t xml:space="preserve">, PSC and Blind Rehabilitation </w:t>
      </w:r>
      <w:r w:rsidR="00F55113">
        <w:t>5.0.</w:t>
      </w:r>
      <w:bookmarkStart w:id="96" w:name="_Toc115064091"/>
    </w:p>
    <w:p w14:paraId="36C8BD5A" w14:textId="77777777" w:rsidR="00F55113" w:rsidRDefault="00F55113" w:rsidP="007E0307">
      <w:pPr>
        <w:pStyle w:val="Heading2"/>
      </w:pPr>
      <w:bookmarkStart w:id="97" w:name="_Toc137119525"/>
      <w:r>
        <w:lastRenderedPageBreak/>
        <w:t>Pre Installation Activities</w:t>
      </w:r>
      <w:bookmarkEnd w:id="96"/>
      <w:bookmarkEnd w:id="97"/>
    </w:p>
    <w:p w14:paraId="4E14E60F" w14:textId="77777777" w:rsidR="00F55113" w:rsidRDefault="00F55113" w:rsidP="00F55113">
      <w:r>
        <w:t>To ensure a successfully c</w:t>
      </w:r>
      <w:r w:rsidR="002B396F">
        <w:t xml:space="preserve">onfigured Blind Rehabilitation </w:t>
      </w:r>
      <w:r>
        <w:t>5.0 system</w:t>
      </w:r>
      <w:r w:rsidR="00706CC2">
        <w:t xml:space="preserve">, </w:t>
      </w:r>
      <w:r w:rsidR="004A0187">
        <w:t xml:space="preserve">complete the items </w:t>
      </w:r>
      <w:r w:rsidR="00706CC2">
        <w:t>below</w:t>
      </w:r>
      <w:r>
        <w:t xml:space="preserve"> prior to the install of the </w:t>
      </w:r>
      <w:proofErr w:type="spellStart"/>
      <w:r>
        <w:t>VistA</w:t>
      </w:r>
      <w:proofErr w:type="spellEnd"/>
      <w:r>
        <w:t xml:space="preserve"> KIDS builds.</w:t>
      </w:r>
    </w:p>
    <w:p w14:paraId="12CAA86A" w14:textId="77777777" w:rsidR="00F55113" w:rsidRDefault="00F55113" w:rsidP="00F551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61"/>
        <w:gridCol w:w="4654"/>
        <w:gridCol w:w="2961"/>
      </w:tblGrid>
      <w:tr w:rsidR="00F55113" w14:paraId="62C246B8" w14:textId="77777777" w:rsidTr="009D24E5">
        <w:tc>
          <w:tcPr>
            <w:tcW w:w="1961" w:type="dxa"/>
            <w:shd w:val="clear" w:color="auto" w:fill="CCCCCC"/>
          </w:tcPr>
          <w:p w14:paraId="03ABB19E" w14:textId="77777777" w:rsidR="00F55113" w:rsidRPr="009D24E5" w:rsidRDefault="00F55113"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Complete Y/N</w:t>
            </w:r>
          </w:p>
        </w:tc>
        <w:tc>
          <w:tcPr>
            <w:tcW w:w="4654" w:type="dxa"/>
            <w:shd w:val="clear" w:color="auto" w:fill="CCCCCC"/>
          </w:tcPr>
          <w:p w14:paraId="6CC9BC55" w14:textId="77777777" w:rsidR="00F55113" w:rsidRPr="009D24E5" w:rsidRDefault="00F55113"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Activity</w:t>
            </w:r>
          </w:p>
        </w:tc>
        <w:tc>
          <w:tcPr>
            <w:tcW w:w="2961" w:type="dxa"/>
            <w:shd w:val="clear" w:color="auto" w:fill="CCCCCC"/>
          </w:tcPr>
          <w:p w14:paraId="124B0317" w14:textId="77777777" w:rsidR="00F55113" w:rsidRPr="009D24E5" w:rsidRDefault="00F55113"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Assigned to</w:t>
            </w:r>
          </w:p>
        </w:tc>
      </w:tr>
      <w:tr w:rsidR="00F55113" w14:paraId="6F941D6F" w14:textId="77777777" w:rsidTr="009D24E5">
        <w:tc>
          <w:tcPr>
            <w:tcW w:w="1961" w:type="dxa"/>
            <w:shd w:val="clear" w:color="auto" w:fill="auto"/>
          </w:tcPr>
          <w:p w14:paraId="521FF7FB" w14:textId="77777777" w:rsidR="00F55113" w:rsidRDefault="00F55113" w:rsidP="00F55113"/>
        </w:tc>
        <w:tc>
          <w:tcPr>
            <w:tcW w:w="4654" w:type="dxa"/>
            <w:shd w:val="clear" w:color="auto" w:fill="auto"/>
          </w:tcPr>
          <w:p w14:paraId="2F792AAE" w14:textId="77777777" w:rsidR="00F55113" w:rsidRDefault="00F55113" w:rsidP="00F55113">
            <w:r>
              <w:t xml:space="preserve">Prior to data </w:t>
            </w:r>
            <w:r w:rsidR="00993C81">
              <w:t>migration,</w:t>
            </w:r>
            <w:r>
              <w:t xml:space="preserve"> the data from VIST 4.0 will be tested by the data migration team and any inconsistencies must be corrected to ensure a clean data migration from VI</w:t>
            </w:r>
            <w:r w:rsidR="002B396F">
              <w:t xml:space="preserve">ST 4.0 to Blind Rehabilitation </w:t>
            </w:r>
            <w:r>
              <w:t>5.0. If you do not have VIST 4.0 data to be migrated then this step can be skipped.</w:t>
            </w:r>
          </w:p>
        </w:tc>
        <w:tc>
          <w:tcPr>
            <w:tcW w:w="2961" w:type="dxa"/>
            <w:shd w:val="clear" w:color="auto" w:fill="auto"/>
          </w:tcPr>
          <w:p w14:paraId="56672E86" w14:textId="77777777" w:rsidR="004A0187" w:rsidRDefault="00F55113" w:rsidP="00F55113">
            <w:r>
              <w:t>Data Migration Con</w:t>
            </w:r>
            <w:r w:rsidR="009472BD">
              <w:t>tact:</w:t>
            </w:r>
          </w:p>
          <w:p w14:paraId="4F70B84D" w14:textId="77777777" w:rsidR="004A0187" w:rsidRDefault="004A0187" w:rsidP="00F55113"/>
          <w:p w14:paraId="325B31D9" w14:textId="77777777" w:rsidR="00F55113" w:rsidRDefault="009472BD" w:rsidP="00F55113">
            <w:r>
              <w:t>________________________</w:t>
            </w:r>
          </w:p>
        </w:tc>
      </w:tr>
      <w:tr w:rsidR="00F55113" w14:paraId="55FE5229" w14:textId="77777777" w:rsidTr="009D24E5">
        <w:tc>
          <w:tcPr>
            <w:tcW w:w="1961" w:type="dxa"/>
            <w:shd w:val="clear" w:color="auto" w:fill="auto"/>
          </w:tcPr>
          <w:p w14:paraId="203A0FBB" w14:textId="77777777" w:rsidR="00F55113" w:rsidRDefault="00F55113" w:rsidP="00F55113"/>
        </w:tc>
        <w:tc>
          <w:tcPr>
            <w:tcW w:w="4654" w:type="dxa"/>
            <w:shd w:val="clear" w:color="auto" w:fill="auto"/>
          </w:tcPr>
          <w:p w14:paraId="6E7A3BB1" w14:textId="77777777" w:rsidR="00F55113" w:rsidRDefault="00F55113" w:rsidP="00F55113">
            <w:r>
              <w:t>Inform any users of VIST 4.0 that the data from VIST 4.0 is to be migrated on the date that the install for Blind Rehabilitation 5.0 is performed. Let users of the VIST 4.0 system know that once the data migration o</w:t>
            </w:r>
            <w:r w:rsidR="002B396F">
              <w:t xml:space="preserve">ccurs and Blind Rehabilitation </w:t>
            </w:r>
            <w:r>
              <w:t xml:space="preserve">5.0 is installed that there will be no further ability to enter or edit VIST patients in the legacy system. </w:t>
            </w:r>
          </w:p>
        </w:tc>
        <w:tc>
          <w:tcPr>
            <w:tcW w:w="2961" w:type="dxa"/>
            <w:shd w:val="clear" w:color="auto" w:fill="auto"/>
          </w:tcPr>
          <w:p w14:paraId="6250EF6F" w14:textId="77777777" w:rsidR="00F55113" w:rsidRDefault="00F55113" w:rsidP="00F55113"/>
        </w:tc>
      </w:tr>
      <w:tr w:rsidR="00F55113" w14:paraId="1A2E7CC0" w14:textId="77777777" w:rsidTr="009D24E5">
        <w:tc>
          <w:tcPr>
            <w:tcW w:w="1961" w:type="dxa"/>
            <w:shd w:val="clear" w:color="auto" w:fill="auto"/>
          </w:tcPr>
          <w:p w14:paraId="18A2CAC2" w14:textId="77777777" w:rsidR="00F55113" w:rsidRDefault="00F55113" w:rsidP="00F55113"/>
        </w:tc>
        <w:tc>
          <w:tcPr>
            <w:tcW w:w="4654" w:type="dxa"/>
            <w:shd w:val="clear" w:color="auto" w:fill="auto"/>
          </w:tcPr>
          <w:p w14:paraId="3849427A" w14:textId="77777777" w:rsidR="00F55113" w:rsidRPr="0005689D" w:rsidRDefault="00F55113" w:rsidP="00F55113">
            <w:r>
              <w:t>Review this checklist prior to installation and if you have any questions then please refer to the associated package documen</w:t>
            </w:r>
            <w:r w:rsidR="00FB0A6C">
              <w:t>tation or contact the implementation</w:t>
            </w:r>
            <w:r>
              <w:t xml:space="preserve"> team. This checklist is provided as a condensed installation guide to assist sites in the instal</w:t>
            </w:r>
            <w:r w:rsidR="002B396F">
              <w:t xml:space="preserve">lation of Blind Rehabilitation </w:t>
            </w:r>
            <w:r>
              <w:t xml:space="preserve">5.0 and the </w:t>
            </w:r>
            <w:proofErr w:type="spellStart"/>
            <w:r>
              <w:t>dependant</w:t>
            </w:r>
            <w:proofErr w:type="spellEnd"/>
            <w:r>
              <w:t xml:space="preserve"> applications required to run this application and future Health</w:t>
            </w:r>
            <w:r w:rsidRPr="009D24E5">
              <w:rPr>
                <w:i/>
                <w:szCs w:val="22"/>
                <w:u w:val="single"/>
              </w:rPr>
              <w:t>e</w:t>
            </w:r>
            <w:r>
              <w:t>Vet-</w:t>
            </w:r>
            <w:proofErr w:type="spellStart"/>
            <w:r>
              <w:t>VistA</w:t>
            </w:r>
            <w:proofErr w:type="spellEnd"/>
            <w:r>
              <w:t xml:space="preserve"> software.</w:t>
            </w:r>
          </w:p>
        </w:tc>
        <w:tc>
          <w:tcPr>
            <w:tcW w:w="2961" w:type="dxa"/>
            <w:shd w:val="clear" w:color="auto" w:fill="auto"/>
          </w:tcPr>
          <w:p w14:paraId="6D881F87" w14:textId="77777777" w:rsidR="00F55113" w:rsidRDefault="00F55113" w:rsidP="00F55113"/>
        </w:tc>
      </w:tr>
    </w:tbl>
    <w:p w14:paraId="04748B39" w14:textId="77777777" w:rsidR="00F55113" w:rsidRDefault="00F55113" w:rsidP="00F55113">
      <w:pPr>
        <w:sectPr w:rsidR="00F55113" w:rsidSect="00F55113">
          <w:footnotePr>
            <w:numRestart w:val="eachPage"/>
          </w:footnotePr>
          <w:pgSz w:w="12240" w:h="15840" w:code="1"/>
          <w:pgMar w:top="1440" w:right="1440" w:bottom="1440" w:left="1440" w:header="720" w:footer="720" w:gutter="0"/>
          <w:cols w:space="720"/>
          <w:docGrid w:linePitch="71"/>
        </w:sectPr>
      </w:pPr>
    </w:p>
    <w:p w14:paraId="060DC966" w14:textId="77777777" w:rsidR="00F55113" w:rsidRDefault="00F55113" w:rsidP="007E0307">
      <w:pPr>
        <w:pStyle w:val="Heading2"/>
      </w:pPr>
      <w:bookmarkStart w:id="98" w:name="_Toc115064092"/>
      <w:bookmarkStart w:id="99" w:name="_Toc137119526"/>
      <w:r>
        <w:lastRenderedPageBreak/>
        <w:t>Installation Order</w:t>
      </w:r>
      <w:bookmarkEnd w:id="98"/>
      <w:bookmarkEnd w:id="99"/>
    </w:p>
    <w:p w14:paraId="59F410AA" w14:textId="77777777" w:rsidR="00F55113" w:rsidRDefault="00F55113" w:rsidP="00F55113">
      <w:pPr>
        <w:spacing w:before="120" w:after="120"/>
      </w:pPr>
      <w:r>
        <w:t xml:space="preserve">This guide is presented in the sequence that each </w:t>
      </w:r>
      <w:proofErr w:type="spellStart"/>
      <w:r>
        <w:t>dependant</w:t>
      </w:r>
      <w:proofErr w:type="spellEnd"/>
      <w:r>
        <w:t xml:space="preserve"> application has to be installed. Each </w:t>
      </w:r>
      <w:proofErr w:type="spellStart"/>
      <w:r>
        <w:t>dependant</w:t>
      </w:r>
      <w:proofErr w:type="spellEnd"/>
      <w:r>
        <w:t xml:space="preserve"> application may have additional patch requirements. The sections and load order are as follows:</w:t>
      </w:r>
    </w:p>
    <w:p w14:paraId="033035F5" w14:textId="77777777" w:rsidR="00F55113" w:rsidRDefault="00F55113" w:rsidP="0090792C">
      <w:pPr>
        <w:numPr>
          <w:ilvl w:val="0"/>
          <w:numId w:val="28"/>
        </w:numPr>
        <w:tabs>
          <w:tab w:val="clear" w:pos="1080"/>
          <w:tab w:val="num" w:pos="702"/>
        </w:tabs>
        <w:ind w:left="702"/>
      </w:pPr>
      <w:proofErr w:type="spellStart"/>
      <w:r>
        <w:t>VistALink</w:t>
      </w:r>
      <w:proofErr w:type="spellEnd"/>
      <w:r>
        <w:t xml:space="preserve"> 1.5</w:t>
      </w:r>
    </w:p>
    <w:p w14:paraId="6B92B691" w14:textId="77777777" w:rsidR="00F55113" w:rsidRDefault="00F55113" w:rsidP="0090792C">
      <w:pPr>
        <w:numPr>
          <w:ilvl w:val="0"/>
          <w:numId w:val="28"/>
        </w:numPr>
        <w:tabs>
          <w:tab w:val="clear" w:pos="1080"/>
          <w:tab w:val="num" w:pos="702"/>
        </w:tabs>
        <w:ind w:left="702"/>
      </w:pPr>
      <w:r>
        <w:t>KAAJEE</w:t>
      </w:r>
    </w:p>
    <w:p w14:paraId="7672CC37" w14:textId="77777777" w:rsidR="00F55113" w:rsidRDefault="00F55113" w:rsidP="0090792C">
      <w:pPr>
        <w:numPr>
          <w:ilvl w:val="0"/>
          <w:numId w:val="28"/>
        </w:numPr>
        <w:tabs>
          <w:tab w:val="clear" w:pos="1080"/>
          <w:tab w:val="num" w:pos="702"/>
        </w:tabs>
        <w:ind w:left="702"/>
      </w:pPr>
      <w:r>
        <w:t>Person Service Lookup</w:t>
      </w:r>
    </w:p>
    <w:p w14:paraId="2D114E58" w14:textId="77777777" w:rsidR="00F55113" w:rsidRDefault="00995360" w:rsidP="0090792C">
      <w:pPr>
        <w:numPr>
          <w:ilvl w:val="0"/>
          <w:numId w:val="28"/>
        </w:numPr>
        <w:tabs>
          <w:tab w:val="clear" w:pos="1080"/>
          <w:tab w:val="num" w:pos="702"/>
        </w:tabs>
        <w:ind w:left="702"/>
      </w:pPr>
      <w:r>
        <w:t>Patient</w:t>
      </w:r>
      <w:r w:rsidR="00F55113">
        <w:t xml:space="preserve"> Service Construct</w:t>
      </w:r>
    </w:p>
    <w:p w14:paraId="0BF76342" w14:textId="77777777" w:rsidR="00F55113" w:rsidRDefault="002B396F" w:rsidP="0090792C">
      <w:pPr>
        <w:numPr>
          <w:ilvl w:val="0"/>
          <w:numId w:val="28"/>
        </w:numPr>
        <w:tabs>
          <w:tab w:val="clear" w:pos="1080"/>
          <w:tab w:val="num" w:pos="702"/>
        </w:tabs>
        <w:ind w:left="702"/>
      </w:pPr>
      <w:r>
        <w:t xml:space="preserve">Blind Rehabilitation </w:t>
      </w:r>
      <w:r w:rsidR="00F55113">
        <w:t>5.0</w:t>
      </w:r>
    </w:p>
    <w:p w14:paraId="2CA793EC" w14:textId="77777777" w:rsidR="00F55113" w:rsidRDefault="00F55113" w:rsidP="00F55113">
      <w:pPr>
        <w:spacing w:before="120" w:after="120"/>
      </w:pPr>
      <w:r>
        <w:t xml:space="preserve">This checklist is a supplement or a quick guide and doesn’t replace the more detailed guidance offered by the main Installation Guides for </w:t>
      </w:r>
      <w:proofErr w:type="spellStart"/>
      <w:r>
        <w:t>VistALink</w:t>
      </w:r>
      <w:proofErr w:type="spellEnd"/>
      <w:r>
        <w:t xml:space="preserve"> 1.5,</w:t>
      </w:r>
      <w:r w:rsidRPr="00B505E1">
        <w:t xml:space="preserve"> </w:t>
      </w:r>
      <w:r>
        <w:t>KAAJEE, PSL</w:t>
      </w:r>
      <w:r w:rsidR="002B396F">
        <w:t xml:space="preserve">, PSC and Blind Rehabilitation </w:t>
      </w:r>
      <w:r>
        <w:t>5.0. Refer to those documents for further information.</w:t>
      </w:r>
    </w:p>
    <w:p w14:paraId="33E2A05F" w14:textId="77777777" w:rsidR="00F55113" w:rsidRDefault="00F55113" w:rsidP="00F55113"/>
    <w:p w14:paraId="182F3BF9" w14:textId="77777777" w:rsidR="00F55113" w:rsidRPr="00F55113" w:rsidRDefault="00F55113" w:rsidP="00F55113">
      <w:pPr>
        <w:pStyle w:val="Heading3"/>
      </w:pPr>
      <w:bookmarkStart w:id="100" w:name="_Toc115064093"/>
      <w:bookmarkStart w:id="101" w:name="_Toc137119527"/>
      <w:proofErr w:type="spellStart"/>
      <w:r w:rsidRPr="00F55113">
        <w:t>VistALink</w:t>
      </w:r>
      <w:proofErr w:type="spellEnd"/>
      <w:r w:rsidRPr="00F55113">
        <w:t xml:space="preserve"> 1.5</w:t>
      </w:r>
      <w:bookmarkEnd w:id="100"/>
      <w:bookmarkEnd w:id="101"/>
    </w:p>
    <w:p w14:paraId="671C82AA" w14:textId="77777777" w:rsidR="00F55113" w:rsidRDefault="00F55113" w:rsidP="00F55113">
      <w:pPr>
        <w:spacing w:before="120" w:after="120"/>
        <w:rPr>
          <w:b/>
        </w:rPr>
      </w:pPr>
      <w:r w:rsidRPr="000057E4">
        <w:rPr>
          <w:b/>
        </w:rPr>
        <w:t>System Requirements</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4521"/>
        <w:gridCol w:w="3120"/>
      </w:tblGrid>
      <w:tr w:rsidR="00F55113" w14:paraId="6E1CF84E" w14:textId="77777777" w:rsidTr="009D24E5">
        <w:tc>
          <w:tcPr>
            <w:tcW w:w="1728" w:type="dxa"/>
            <w:shd w:val="clear" w:color="auto" w:fill="D9D9D9"/>
          </w:tcPr>
          <w:p w14:paraId="4BCDB156" w14:textId="77777777" w:rsidR="00F55113" w:rsidRPr="009D24E5" w:rsidRDefault="00F55113"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Installed Y/N</w:t>
            </w:r>
          </w:p>
        </w:tc>
        <w:tc>
          <w:tcPr>
            <w:tcW w:w="4656" w:type="dxa"/>
            <w:shd w:val="clear" w:color="auto" w:fill="D9D9D9"/>
          </w:tcPr>
          <w:p w14:paraId="2D191A91" w14:textId="77777777" w:rsidR="00F55113" w:rsidRPr="009D24E5" w:rsidRDefault="00F55113"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Package</w:t>
            </w:r>
          </w:p>
        </w:tc>
        <w:tc>
          <w:tcPr>
            <w:tcW w:w="3192" w:type="dxa"/>
            <w:shd w:val="clear" w:color="auto" w:fill="D9D9D9"/>
          </w:tcPr>
          <w:p w14:paraId="371CFCDA" w14:textId="77777777" w:rsidR="009472BD" w:rsidRPr="009D24E5" w:rsidRDefault="00F55113"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Patch</w:t>
            </w:r>
          </w:p>
        </w:tc>
      </w:tr>
      <w:tr w:rsidR="00F55113" w14:paraId="2A34366E" w14:textId="77777777" w:rsidTr="009D24E5">
        <w:tc>
          <w:tcPr>
            <w:tcW w:w="1728" w:type="dxa"/>
            <w:shd w:val="clear" w:color="auto" w:fill="auto"/>
          </w:tcPr>
          <w:p w14:paraId="686EC29E" w14:textId="77777777" w:rsidR="00F55113" w:rsidRDefault="00F55113" w:rsidP="00F55113"/>
        </w:tc>
        <w:tc>
          <w:tcPr>
            <w:tcW w:w="4656" w:type="dxa"/>
            <w:shd w:val="clear" w:color="auto" w:fill="auto"/>
          </w:tcPr>
          <w:p w14:paraId="7C2D1205" w14:textId="77777777" w:rsidR="00F55113" w:rsidRDefault="00F55113" w:rsidP="00F55113">
            <w:r>
              <w:t>Kernel 8.0</w:t>
            </w:r>
          </w:p>
        </w:tc>
        <w:tc>
          <w:tcPr>
            <w:tcW w:w="3192" w:type="dxa"/>
            <w:shd w:val="clear" w:color="auto" w:fill="auto"/>
          </w:tcPr>
          <w:p w14:paraId="681935DC" w14:textId="77777777" w:rsidR="00F55113" w:rsidRDefault="00B529E8" w:rsidP="00F55113">
            <w:r>
              <w:t>XU*8.0*265</w:t>
            </w:r>
          </w:p>
        </w:tc>
      </w:tr>
      <w:tr w:rsidR="00F55113" w14:paraId="5D54888A" w14:textId="77777777" w:rsidTr="009D24E5">
        <w:tc>
          <w:tcPr>
            <w:tcW w:w="1728" w:type="dxa"/>
            <w:shd w:val="clear" w:color="auto" w:fill="auto"/>
          </w:tcPr>
          <w:p w14:paraId="3018D6F4" w14:textId="77777777" w:rsidR="00F55113" w:rsidRDefault="00F55113" w:rsidP="00F55113"/>
        </w:tc>
        <w:tc>
          <w:tcPr>
            <w:tcW w:w="4656" w:type="dxa"/>
            <w:shd w:val="clear" w:color="auto" w:fill="auto"/>
          </w:tcPr>
          <w:p w14:paraId="43FB22EF" w14:textId="77777777" w:rsidR="00F55113" w:rsidRDefault="00F55113" w:rsidP="00F55113"/>
        </w:tc>
        <w:tc>
          <w:tcPr>
            <w:tcW w:w="3192" w:type="dxa"/>
            <w:shd w:val="clear" w:color="auto" w:fill="auto"/>
          </w:tcPr>
          <w:p w14:paraId="147811EE" w14:textId="77777777" w:rsidR="00F55113" w:rsidRDefault="00B529E8" w:rsidP="00F55113">
            <w:r>
              <w:t>XU*8.0*337</w:t>
            </w:r>
          </w:p>
        </w:tc>
      </w:tr>
      <w:tr w:rsidR="00F55113" w14:paraId="582560D4" w14:textId="77777777" w:rsidTr="009D24E5">
        <w:tc>
          <w:tcPr>
            <w:tcW w:w="1728" w:type="dxa"/>
            <w:shd w:val="clear" w:color="auto" w:fill="auto"/>
          </w:tcPr>
          <w:p w14:paraId="0F06EF00" w14:textId="77777777" w:rsidR="00F55113" w:rsidRDefault="00F55113" w:rsidP="00F55113"/>
        </w:tc>
        <w:tc>
          <w:tcPr>
            <w:tcW w:w="4656" w:type="dxa"/>
            <w:shd w:val="clear" w:color="auto" w:fill="auto"/>
          </w:tcPr>
          <w:p w14:paraId="180B96D0" w14:textId="77777777" w:rsidR="00F55113" w:rsidRDefault="00F55113" w:rsidP="00F55113"/>
        </w:tc>
        <w:tc>
          <w:tcPr>
            <w:tcW w:w="3192" w:type="dxa"/>
            <w:shd w:val="clear" w:color="auto" w:fill="auto"/>
          </w:tcPr>
          <w:p w14:paraId="0FA56BCD" w14:textId="77777777" w:rsidR="00F55113" w:rsidRDefault="00B529E8" w:rsidP="00F55113">
            <w:r>
              <w:t>XU*8.0*361</w:t>
            </w:r>
          </w:p>
        </w:tc>
      </w:tr>
      <w:tr w:rsidR="00F55113" w14:paraId="4743EBD5" w14:textId="77777777" w:rsidTr="009D24E5">
        <w:tc>
          <w:tcPr>
            <w:tcW w:w="1728" w:type="dxa"/>
            <w:shd w:val="clear" w:color="auto" w:fill="auto"/>
          </w:tcPr>
          <w:p w14:paraId="2D007830" w14:textId="77777777" w:rsidR="00F55113" w:rsidRDefault="00F55113" w:rsidP="00F55113"/>
        </w:tc>
        <w:tc>
          <w:tcPr>
            <w:tcW w:w="4656" w:type="dxa"/>
            <w:shd w:val="clear" w:color="auto" w:fill="auto"/>
          </w:tcPr>
          <w:p w14:paraId="060F94BF" w14:textId="77777777" w:rsidR="00F55113" w:rsidRDefault="00F55113" w:rsidP="00F55113">
            <w:r>
              <w:t>Kernel Toolkit 7.3</w:t>
            </w:r>
          </w:p>
        </w:tc>
        <w:tc>
          <w:tcPr>
            <w:tcW w:w="3192" w:type="dxa"/>
            <w:shd w:val="clear" w:color="auto" w:fill="auto"/>
          </w:tcPr>
          <w:p w14:paraId="1ECA058E" w14:textId="77777777" w:rsidR="00F55113" w:rsidRDefault="00FF3D44" w:rsidP="00F55113">
            <w:r>
              <w:t xml:space="preserve">XT*7.3*89 </w:t>
            </w:r>
          </w:p>
        </w:tc>
      </w:tr>
    </w:tbl>
    <w:p w14:paraId="13BB1CA7" w14:textId="77777777" w:rsidR="00F55113" w:rsidRDefault="00F55113" w:rsidP="00F55113">
      <w:pPr>
        <w:rPr>
          <w:b/>
        </w:rPr>
      </w:pPr>
    </w:p>
    <w:p w14:paraId="0C46F715" w14:textId="77777777" w:rsidR="00F55113" w:rsidRPr="000057E4" w:rsidRDefault="00F55113" w:rsidP="00F55113">
      <w:pPr>
        <w:rPr>
          <w:b/>
        </w:rPr>
      </w:pPr>
      <w:r w:rsidRPr="000057E4">
        <w:rPr>
          <w:b/>
        </w:rPr>
        <w:t>Installation Instructions:</w:t>
      </w:r>
    </w:p>
    <w:p w14:paraId="19818DE3" w14:textId="77777777" w:rsidR="00F55113" w:rsidRPr="00E671FC" w:rsidRDefault="00F55113" w:rsidP="0090792C">
      <w:pPr>
        <w:numPr>
          <w:ilvl w:val="0"/>
          <w:numId w:val="32"/>
        </w:numPr>
        <w:tabs>
          <w:tab w:val="clear" w:pos="1440"/>
          <w:tab w:val="num" w:pos="702"/>
        </w:tabs>
        <w:autoSpaceDE w:val="0"/>
        <w:autoSpaceDN w:val="0"/>
        <w:adjustRightInd w:val="0"/>
        <w:spacing w:before="80" w:after="80"/>
        <w:ind w:left="702"/>
        <w:rPr>
          <w:rFonts w:cs="Arial"/>
          <w:szCs w:val="22"/>
        </w:rPr>
      </w:pPr>
      <w:r w:rsidRPr="00E671FC">
        <w:rPr>
          <w:rFonts w:cs="Arial"/>
          <w:szCs w:val="22"/>
        </w:rPr>
        <w:t>Install Kernel and Kernel Toolkit patches</w:t>
      </w:r>
    </w:p>
    <w:p w14:paraId="1A2D0C38" w14:textId="77777777" w:rsidR="00F55113" w:rsidRPr="00E671FC" w:rsidRDefault="00F55113" w:rsidP="0090792C">
      <w:pPr>
        <w:numPr>
          <w:ilvl w:val="0"/>
          <w:numId w:val="32"/>
        </w:numPr>
        <w:tabs>
          <w:tab w:val="clear" w:pos="1440"/>
          <w:tab w:val="num" w:pos="702"/>
        </w:tabs>
        <w:autoSpaceDE w:val="0"/>
        <w:autoSpaceDN w:val="0"/>
        <w:adjustRightInd w:val="0"/>
        <w:spacing w:before="80" w:after="80"/>
        <w:ind w:left="702"/>
        <w:rPr>
          <w:rFonts w:cs="Arial"/>
          <w:szCs w:val="22"/>
        </w:rPr>
      </w:pPr>
      <w:r w:rsidRPr="00E671FC">
        <w:rPr>
          <w:rFonts w:cs="Arial"/>
          <w:szCs w:val="22"/>
        </w:rPr>
        <w:t xml:space="preserve">Remove any </w:t>
      </w:r>
      <w:proofErr w:type="spellStart"/>
      <w:r w:rsidRPr="00E671FC">
        <w:rPr>
          <w:rFonts w:cs="Arial"/>
          <w:szCs w:val="22"/>
        </w:rPr>
        <w:t>VistALink</w:t>
      </w:r>
      <w:proofErr w:type="spellEnd"/>
      <w:r w:rsidRPr="00E671FC">
        <w:rPr>
          <w:rFonts w:cs="Arial"/>
          <w:szCs w:val="22"/>
        </w:rPr>
        <w:t xml:space="preserve"> users (e.g., Care Management clients) from the system. Check the System Status for any XOBVSKT routines. If you find any of these jobs running on the system, notify the users to logoff or FORCEX the jobs. Active users may receive NOSOURCE or CLOBBER errors.</w:t>
      </w:r>
    </w:p>
    <w:p w14:paraId="4D3A7026" w14:textId="77777777" w:rsidR="00F55113" w:rsidRPr="00E671FC" w:rsidRDefault="00F55113" w:rsidP="0090792C">
      <w:pPr>
        <w:numPr>
          <w:ilvl w:val="0"/>
          <w:numId w:val="32"/>
        </w:numPr>
        <w:tabs>
          <w:tab w:val="clear" w:pos="1440"/>
          <w:tab w:val="num" w:pos="702"/>
        </w:tabs>
        <w:autoSpaceDE w:val="0"/>
        <w:autoSpaceDN w:val="0"/>
        <w:adjustRightInd w:val="0"/>
        <w:spacing w:before="80" w:after="80"/>
        <w:ind w:left="702"/>
        <w:rPr>
          <w:rFonts w:cs="Arial"/>
          <w:szCs w:val="22"/>
        </w:rPr>
      </w:pPr>
      <w:r w:rsidRPr="00E671FC">
        <w:rPr>
          <w:rFonts w:cs="Arial"/>
          <w:szCs w:val="22"/>
        </w:rPr>
        <w:t>Disable the VLINK TCPIP service in VMS</w:t>
      </w:r>
    </w:p>
    <w:p w14:paraId="55ED374C" w14:textId="77777777" w:rsidR="00F55113" w:rsidRPr="00E671FC" w:rsidRDefault="00F55113" w:rsidP="0090792C">
      <w:pPr>
        <w:numPr>
          <w:ilvl w:val="0"/>
          <w:numId w:val="32"/>
        </w:numPr>
        <w:tabs>
          <w:tab w:val="clear" w:pos="1440"/>
          <w:tab w:val="num" w:pos="702"/>
        </w:tabs>
        <w:autoSpaceDE w:val="0"/>
        <w:autoSpaceDN w:val="0"/>
        <w:adjustRightInd w:val="0"/>
        <w:spacing w:before="80" w:after="80"/>
        <w:ind w:left="702"/>
        <w:rPr>
          <w:rFonts w:cs="Arial"/>
          <w:szCs w:val="22"/>
        </w:rPr>
      </w:pPr>
      <w:r w:rsidRPr="00E671FC">
        <w:rPr>
          <w:rFonts w:cs="Arial"/>
          <w:szCs w:val="22"/>
        </w:rPr>
        <w:t xml:space="preserve">Install </w:t>
      </w:r>
      <w:proofErr w:type="spellStart"/>
      <w:r w:rsidRPr="00E671FC">
        <w:rPr>
          <w:rFonts w:cs="Arial"/>
          <w:szCs w:val="22"/>
        </w:rPr>
        <w:t>VistALink</w:t>
      </w:r>
      <w:proofErr w:type="spellEnd"/>
      <w:r w:rsidRPr="00E671FC">
        <w:rPr>
          <w:rFonts w:cs="Arial"/>
          <w:szCs w:val="22"/>
        </w:rPr>
        <w:t xml:space="preserve"> 1.5 (XOBU 1.5, Distributed as </w:t>
      </w:r>
      <w:r w:rsidR="00AA4CAE">
        <w:rPr>
          <w:rFonts w:cs="Arial"/>
          <w:b/>
          <w:szCs w:val="22"/>
        </w:rPr>
        <w:t>XOB_1_5</w:t>
      </w:r>
      <w:r w:rsidRPr="00E671FC">
        <w:rPr>
          <w:rFonts w:cs="Arial"/>
          <w:b/>
          <w:szCs w:val="22"/>
        </w:rPr>
        <w:t>.KID</w:t>
      </w:r>
      <w:r w:rsidRPr="00E671FC">
        <w:rPr>
          <w:rFonts w:cs="Arial"/>
          <w:szCs w:val="22"/>
        </w:rPr>
        <w:t>)</w:t>
      </w:r>
    </w:p>
    <w:p w14:paraId="086F421E" w14:textId="77777777" w:rsidR="00F55113" w:rsidRPr="00E671FC" w:rsidRDefault="00F55113" w:rsidP="0090792C">
      <w:pPr>
        <w:numPr>
          <w:ilvl w:val="0"/>
          <w:numId w:val="32"/>
        </w:numPr>
        <w:tabs>
          <w:tab w:val="clear" w:pos="1440"/>
          <w:tab w:val="num" w:pos="702"/>
        </w:tabs>
        <w:autoSpaceDE w:val="0"/>
        <w:autoSpaceDN w:val="0"/>
        <w:adjustRightInd w:val="0"/>
        <w:spacing w:before="80" w:after="80"/>
        <w:ind w:left="702"/>
        <w:rPr>
          <w:rFonts w:cs="Arial"/>
          <w:szCs w:val="22"/>
        </w:rPr>
      </w:pPr>
      <w:r w:rsidRPr="00E671FC">
        <w:rPr>
          <w:rFonts w:cs="Arial"/>
          <w:szCs w:val="22"/>
        </w:rPr>
        <w:t>Enable the VLINK TCPIP service in VMS</w:t>
      </w:r>
    </w:p>
    <w:p w14:paraId="2F4834C4" w14:textId="77777777" w:rsidR="00F55113" w:rsidRPr="00E671FC" w:rsidRDefault="00810C9A" w:rsidP="0090792C">
      <w:pPr>
        <w:numPr>
          <w:ilvl w:val="0"/>
          <w:numId w:val="32"/>
        </w:numPr>
        <w:tabs>
          <w:tab w:val="clear" w:pos="1440"/>
          <w:tab w:val="num" w:pos="702"/>
        </w:tabs>
        <w:autoSpaceDE w:val="0"/>
        <w:autoSpaceDN w:val="0"/>
        <w:adjustRightInd w:val="0"/>
        <w:spacing w:before="80" w:after="80"/>
        <w:ind w:left="702"/>
        <w:rPr>
          <w:rFonts w:cs="Arial"/>
          <w:szCs w:val="22"/>
        </w:rPr>
      </w:pPr>
      <w:r>
        <w:rPr>
          <w:rFonts w:cs="Arial"/>
          <w:szCs w:val="22"/>
        </w:rPr>
        <w:t>Ensure you have:</w:t>
      </w:r>
    </w:p>
    <w:p w14:paraId="001D2211" w14:textId="77777777" w:rsidR="00F55113" w:rsidRPr="00E671FC" w:rsidRDefault="00F55113" w:rsidP="0090792C">
      <w:pPr>
        <w:numPr>
          <w:ilvl w:val="0"/>
          <w:numId w:val="26"/>
        </w:numPr>
        <w:tabs>
          <w:tab w:val="right" w:pos="1066"/>
        </w:tabs>
        <w:autoSpaceDE w:val="0"/>
        <w:autoSpaceDN w:val="0"/>
        <w:adjustRightInd w:val="0"/>
        <w:spacing w:before="80" w:after="80"/>
        <w:ind w:left="1092" w:hanging="364"/>
        <w:rPr>
          <w:rFonts w:cs="Arial"/>
          <w:szCs w:val="22"/>
        </w:rPr>
      </w:pPr>
      <w:r w:rsidRPr="00E671FC">
        <w:rPr>
          <w:rFonts w:cs="Arial"/>
          <w:szCs w:val="22"/>
        </w:rPr>
        <w:t xml:space="preserve">Created one Connector Proxy User on your </w:t>
      </w:r>
      <w:proofErr w:type="spellStart"/>
      <w:r w:rsidRPr="00E671FC">
        <w:rPr>
          <w:rFonts w:cs="Arial"/>
          <w:szCs w:val="22"/>
        </w:rPr>
        <w:t>VistA</w:t>
      </w:r>
      <w:proofErr w:type="spellEnd"/>
      <w:r w:rsidRPr="00E671FC">
        <w:rPr>
          <w:rFonts w:cs="Arial"/>
          <w:szCs w:val="22"/>
        </w:rPr>
        <w:t>/M system for use by the J2EE application servers at the Hines EMC data center. These servers host the Health</w:t>
      </w:r>
      <w:r w:rsidRPr="00CE3440">
        <w:rPr>
          <w:rFonts w:cs="Arial"/>
          <w:i/>
          <w:szCs w:val="22"/>
          <w:u w:val="single"/>
        </w:rPr>
        <w:t>e</w:t>
      </w:r>
      <w:r w:rsidR="002B396F">
        <w:rPr>
          <w:rFonts w:cs="Arial"/>
          <w:szCs w:val="22"/>
        </w:rPr>
        <w:t>Vet-</w:t>
      </w:r>
      <w:proofErr w:type="spellStart"/>
      <w:r w:rsidR="002B396F">
        <w:rPr>
          <w:rFonts w:cs="Arial"/>
          <w:szCs w:val="22"/>
        </w:rPr>
        <w:t>VistA</w:t>
      </w:r>
      <w:proofErr w:type="spellEnd"/>
      <w:r w:rsidR="002B396F">
        <w:rPr>
          <w:rFonts w:cs="Arial"/>
          <w:szCs w:val="22"/>
        </w:rPr>
        <w:t xml:space="preserve"> Blind Rehabilitation </w:t>
      </w:r>
      <w:r w:rsidRPr="00E671FC">
        <w:rPr>
          <w:rFonts w:cs="Arial"/>
          <w:szCs w:val="22"/>
        </w:rPr>
        <w:t xml:space="preserve">5.0 application and require the Connector Proxy User account to execute RPC’s on your </w:t>
      </w:r>
      <w:proofErr w:type="spellStart"/>
      <w:r w:rsidRPr="00E671FC">
        <w:rPr>
          <w:rFonts w:cs="Arial"/>
          <w:szCs w:val="22"/>
        </w:rPr>
        <w:t>VistA</w:t>
      </w:r>
      <w:proofErr w:type="spellEnd"/>
      <w:r w:rsidRPr="00E671FC">
        <w:rPr>
          <w:rFonts w:cs="Arial"/>
          <w:szCs w:val="22"/>
        </w:rPr>
        <w:t>/M system; and</w:t>
      </w:r>
    </w:p>
    <w:p w14:paraId="78B09800" w14:textId="77777777" w:rsidR="00F55113" w:rsidRPr="00E671FC" w:rsidRDefault="00F55113" w:rsidP="0090792C">
      <w:pPr>
        <w:numPr>
          <w:ilvl w:val="0"/>
          <w:numId w:val="26"/>
        </w:numPr>
        <w:tabs>
          <w:tab w:val="right" w:pos="1066"/>
        </w:tabs>
        <w:autoSpaceDE w:val="0"/>
        <w:autoSpaceDN w:val="0"/>
        <w:adjustRightInd w:val="0"/>
        <w:spacing w:before="80" w:after="80"/>
        <w:ind w:left="1066" w:hanging="364"/>
        <w:rPr>
          <w:rFonts w:cs="Arial"/>
          <w:szCs w:val="22"/>
        </w:rPr>
      </w:pPr>
      <w:r w:rsidRPr="00E671FC">
        <w:rPr>
          <w:rFonts w:cs="Arial"/>
          <w:szCs w:val="22"/>
        </w:rPr>
        <w:t>Securely communicated the credentials (Access/Verify codes) assigned to this Connector Proxy User account to the appropriate personnel at the Hines EMC.</w:t>
      </w:r>
    </w:p>
    <w:p w14:paraId="29C43030" w14:textId="77777777" w:rsidR="00F55113" w:rsidRPr="00E671FC" w:rsidRDefault="00F55113" w:rsidP="0090792C">
      <w:pPr>
        <w:numPr>
          <w:ilvl w:val="0"/>
          <w:numId w:val="26"/>
        </w:numPr>
        <w:tabs>
          <w:tab w:val="right" w:pos="1066"/>
        </w:tabs>
        <w:autoSpaceDE w:val="0"/>
        <w:autoSpaceDN w:val="0"/>
        <w:adjustRightInd w:val="0"/>
        <w:spacing w:before="80" w:after="80"/>
        <w:ind w:left="1066" w:hanging="364"/>
        <w:rPr>
          <w:rFonts w:cs="Arial"/>
          <w:szCs w:val="22"/>
        </w:rPr>
      </w:pPr>
      <w:r w:rsidRPr="00E671FC">
        <w:rPr>
          <w:rFonts w:cs="Arial"/>
          <w:szCs w:val="22"/>
        </w:rPr>
        <w:t>To create the Connector Proxy user you must have the XUMGR key:</w:t>
      </w:r>
    </w:p>
    <w:p w14:paraId="667970C9" w14:textId="77777777" w:rsidR="00F55113" w:rsidRPr="00E671FC" w:rsidRDefault="00F449A6" w:rsidP="0090792C">
      <w:pPr>
        <w:numPr>
          <w:ilvl w:val="0"/>
          <w:numId w:val="26"/>
        </w:numPr>
        <w:tabs>
          <w:tab w:val="right" w:pos="1066"/>
        </w:tabs>
        <w:autoSpaceDE w:val="0"/>
        <w:autoSpaceDN w:val="0"/>
        <w:adjustRightInd w:val="0"/>
        <w:spacing w:before="80" w:after="80"/>
        <w:ind w:left="1066" w:hanging="364"/>
        <w:rPr>
          <w:rFonts w:cs="Arial"/>
          <w:szCs w:val="22"/>
        </w:rPr>
      </w:pPr>
      <w:r>
        <w:rPr>
          <w:rFonts w:cs="Arial"/>
          <w:szCs w:val="22"/>
        </w:rPr>
        <w:t>Use the Foundations Management menu and enter CP for the Enter/Edit Connector Proxy User.</w:t>
      </w:r>
    </w:p>
    <w:p w14:paraId="5BE8B692" w14:textId="77777777" w:rsidR="00F55113" w:rsidRPr="00E671FC" w:rsidRDefault="00F55113" w:rsidP="0090792C">
      <w:pPr>
        <w:numPr>
          <w:ilvl w:val="0"/>
          <w:numId w:val="26"/>
        </w:numPr>
        <w:tabs>
          <w:tab w:val="right" w:pos="1066"/>
        </w:tabs>
        <w:autoSpaceDE w:val="0"/>
        <w:autoSpaceDN w:val="0"/>
        <w:adjustRightInd w:val="0"/>
        <w:spacing w:before="80" w:after="80"/>
        <w:ind w:left="1066" w:hanging="364"/>
        <w:rPr>
          <w:rFonts w:cs="Arial"/>
          <w:szCs w:val="22"/>
        </w:rPr>
      </w:pPr>
      <w:r w:rsidRPr="00E671FC">
        <w:rPr>
          <w:rFonts w:cs="Arial"/>
          <w:szCs w:val="22"/>
        </w:rPr>
        <w:lastRenderedPageBreak/>
        <w:t>Enter the user name for the connector proxy user the name CONNECTOR, HINES EMC is recommended for this user.</w:t>
      </w:r>
    </w:p>
    <w:p w14:paraId="09B0D9EE" w14:textId="77777777" w:rsidR="00F55113" w:rsidRPr="00E671FC" w:rsidRDefault="00F55113" w:rsidP="0090792C">
      <w:pPr>
        <w:numPr>
          <w:ilvl w:val="0"/>
          <w:numId w:val="26"/>
        </w:numPr>
        <w:tabs>
          <w:tab w:val="right" w:pos="1066"/>
        </w:tabs>
        <w:autoSpaceDE w:val="0"/>
        <w:autoSpaceDN w:val="0"/>
        <w:adjustRightInd w:val="0"/>
        <w:spacing w:before="80" w:after="80"/>
        <w:ind w:left="1066" w:hanging="364"/>
        <w:rPr>
          <w:rFonts w:cs="Arial"/>
          <w:szCs w:val="22"/>
        </w:rPr>
      </w:pPr>
      <w:r w:rsidRPr="00E671FC">
        <w:rPr>
          <w:rFonts w:cs="Arial"/>
          <w:szCs w:val="22"/>
        </w:rPr>
        <w:t xml:space="preserve">Enter an Access Code for this user </w:t>
      </w:r>
      <w:r w:rsidR="00F449A6">
        <w:rPr>
          <w:rFonts w:cs="Arial"/>
          <w:szCs w:val="22"/>
        </w:rPr>
        <w:t>account</w:t>
      </w:r>
      <w:r w:rsidRPr="00E671FC">
        <w:rPr>
          <w:rFonts w:cs="Arial"/>
          <w:szCs w:val="22"/>
        </w:rPr>
        <w:t>.</w:t>
      </w:r>
    </w:p>
    <w:p w14:paraId="60A53F99" w14:textId="77777777" w:rsidR="00F55113" w:rsidRPr="00E671FC" w:rsidRDefault="00F55113" w:rsidP="0090792C">
      <w:pPr>
        <w:numPr>
          <w:ilvl w:val="0"/>
          <w:numId w:val="26"/>
        </w:numPr>
        <w:tabs>
          <w:tab w:val="right" w:pos="1066"/>
        </w:tabs>
        <w:autoSpaceDE w:val="0"/>
        <w:autoSpaceDN w:val="0"/>
        <w:adjustRightInd w:val="0"/>
        <w:spacing w:before="80" w:after="80"/>
        <w:ind w:left="1066" w:hanging="364"/>
        <w:rPr>
          <w:rFonts w:cs="Arial"/>
          <w:szCs w:val="22"/>
        </w:rPr>
      </w:pPr>
      <w:r w:rsidRPr="00E671FC">
        <w:rPr>
          <w:rFonts w:cs="Arial"/>
          <w:szCs w:val="22"/>
        </w:rPr>
        <w:t xml:space="preserve">Enter a Verify Code for this user </w:t>
      </w:r>
      <w:r w:rsidR="00F449A6">
        <w:rPr>
          <w:rFonts w:cs="Arial"/>
          <w:szCs w:val="22"/>
        </w:rPr>
        <w:t>account</w:t>
      </w:r>
      <w:r w:rsidRPr="00E671FC">
        <w:rPr>
          <w:rFonts w:cs="Arial"/>
          <w:szCs w:val="22"/>
        </w:rPr>
        <w:t>.</w:t>
      </w:r>
    </w:p>
    <w:p w14:paraId="3E85BD01" w14:textId="77777777" w:rsidR="00F55113" w:rsidRPr="00E671FC" w:rsidRDefault="00F55113" w:rsidP="0090792C">
      <w:pPr>
        <w:numPr>
          <w:ilvl w:val="0"/>
          <w:numId w:val="26"/>
        </w:numPr>
        <w:tabs>
          <w:tab w:val="right" w:pos="1066"/>
        </w:tabs>
        <w:autoSpaceDE w:val="0"/>
        <w:autoSpaceDN w:val="0"/>
        <w:adjustRightInd w:val="0"/>
        <w:spacing w:before="80" w:after="80"/>
        <w:ind w:left="1066" w:hanging="364"/>
        <w:rPr>
          <w:rFonts w:cs="Arial"/>
          <w:szCs w:val="22"/>
        </w:rPr>
      </w:pPr>
      <w:r w:rsidRPr="00E671FC">
        <w:rPr>
          <w:rFonts w:cs="Arial"/>
          <w:szCs w:val="22"/>
        </w:rPr>
        <w:t xml:space="preserve">DO NOT GIVE THIS USER </w:t>
      </w:r>
      <w:r w:rsidR="00F449A6">
        <w:rPr>
          <w:rFonts w:cs="Arial"/>
          <w:szCs w:val="22"/>
        </w:rPr>
        <w:t xml:space="preserve">ACCOUNT </w:t>
      </w:r>
      <w:r w:rsidRPr="00E671FC">
        <w:rPr>
          <w:rFonts w:cs="Arial"/>
          <w:szCs w:val="22"/>
        </w:rPr>
        <w:t>ANY MENUS. This user account is only for the Connection pool located on the J2EE application server.</w:t>
      </w:r>
    </w:p>
    <w:p w14:paraId="2BB0A2D6" w14:textId="77777777" w:rsidR="00F55113" w:rsidRDefault="00F55113" w:rsidP="00F55113">
      <w:pPr>
        <w:pStyle w:val="Heading3"/>
      </w:pPr>
      <w:bookmarkStart w:id="102" w:name="_Toc115064094"/>
      <w:bookmarkStart w:id="103" w:name="_Toc137119528"/>
      <w:r>
        <w:t>KAAJEE</w:t>
      </w:r>
      <w:bookmarkEnd w:id="102"/>
      <w:bookmarkEnd w:id="103"/>
    </w:p>
    <w:p w14:paraId="3263AC8E" w14:textId="77777777" w:rsidR="00F55113" w:rsidRDefault="00F55113" w:rsidP="00F55113">
      <w:pPr>
        <w:spacing w:before="120" w:after="120"/>
        <w:rPr>
          <w:b/>
        </w:rPr>
      </w:pPr>
      <w:r w:rsidRPr="00716B81">
        <w:rPr>
          <w:b/>
        </w:rPr>
        <w:t>System Requirements:</w:t>
      </w:r>
      <w:r>
        <w:rPr>
          <w:b/>
        </w:rPr>
        <w:t xml:space="preserve"> </w:t>
      </w:r>
    </w:p>
    <w:p w14:paraId="34DFA1FF" w14:textId="77777777" w:rsidR="00F55113" w:rsidRPr="00D7437C" w:rsidRDefault="00F55113" w:rsidP="00F55113">
      <w:pPr>
        <w:spacing w:before="120" w:after="120"/>
      </w:pPr>
      <w:r>
        <w:t>Required patches for this software are included in previous installs and not listed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519"/>
        <w:gridCol w:w="3130"/>
      </w:tblGrid>
      <w:tr w:rsidR="00F55113" w14:paraId="73AE1832" w14:textId="77777777" w:rsidTr="009D24E5">
        <w:tc>
          <w:tcPr>
            <w:tcW w:w="1728" w:type="dxa"/>
            <w:shd w:val="clear" w:color="auto" w:fill="D9D9D9"/>
          </w:tcPr>
          <w:p w14:paraId="02568862" w14:textId="77777777" w:rsidR="00F55113" w:rsidRDefault="00F55113" w:rsidP="009472BD">
            <w:r>
              <w:t>Installed Y/N</w:t>
            </w:r>
          </w:p>
        </w:tc>
        <w:tc>
          <w:tcPr>
            <w:tcW w:w="4656" w:type="dxa"/>
            <w:shd w:val="clear" w:color="auto" w:fill="D9D9D9"/>
          </w:tcPr>
          <w:p w14:paraId="4CBADBC9" w14:textId="77777777" w:rsidR="00F55113" w:rsidRDefault="00F55113" w:rsidP="00F55113">
            <w:r>
              <w:t>Package</w:t>
            </w:r>
          </w:p>
        </w:tc>
        <w:tc>
          <w:tcPr>
            <w:tcW w:w="3192" w:type="dxa"/>
            <w:shd w:val="clear" w:color="auto" w:fill="D9D9D9"/>
          </w:tcPr>
          <w:p w14:paraId="378E931A" w14:textId="77777777" w:rsidR="00F55113" w:rsidRDefault="00F55113" w:rsidP="00F55113">
            <w:r>
              <w:t>Patch</w:t>
            </w:r>
          </w:p>
        </w:tc>
      </w:tr>
      <w:tr w:rsidR="00F55113" w14:paraId="66FA7993" w14:textId="77777777" w:rsidTr="009D24E5">
        <w:tc>
          <w:tcPr>
            <w:tcW w:w="1728" w:type="dxa"/>
            <w:shd w:val="clear" w:color="auto" w:fill="auto"/>
          </w:tcPr>
          <w:p w14:paraId="78E32880" w14:textId="77777777" w:rsidR="00F55113" w:rsidRDefault="00F55113" w:rsidP="00F55113"/>
        </w:tc>
        <w:tc>
          <w:tcPr>
            <w:tcW w:w="4656" w:type="dxa"/>
            <w:shd w:val="clear" w:color="auto" w:fill="auto"/>
          </w:tcPr>
          <w:p w14:paraId="3D95BDE5" w14:textId="77777777" w:rsidR="00F55113" w:rsidRDefault="00F55113" w:rsidP="00F55113">
            <w:r>
              <w:t>Kernel XU*8.0</w:t>
            </w:r>
          </w:p>
        </w:tc>
        <w:tc>
          <w:tcPr>
            <w:tcW w:w="3192" w:type="dxa"/>
            <w:shd w:val="clear" w:color="auto" w:fill="auto"/>
          </w:tcPr>
          <w:p w14:paraId="34A2DCB9" w14:textId="77777777" w:rsidR="00F55113" w:rsidRDefault="00AA4CAE" w:rsidP="00F55113">
            <w:r>
              <w:t>XU*8.0*329</w:t>
            </w:r>
            <w:r w:rsidR="00F55113">
              <w:t xml:space="preserve"> (KAAJEE - Kernel Authentication &amp; Authorization for J2EE WebLogic)</w:t>
            </w:r>
          </w:p>
        </w:tc>
      </w:tr>
    </w:tbl>
    <w:p w14:paraId="3216EA79" w14:textId="77777777" w:rsidR="00F55113" w:rsidRPr="006F1D1D" w:rsidRDefault="00F55113" w:rsidP="00F55113"/>
    <w:p w14:paraId="342DF747" w14:textId="77777777" w:rsidR="00F55113" w:rsidRDefault="00F55113" w:rsidP="00F55113">
      <w:pPr>
        <w:pStyle w:val="Heading3"/>
      </w:pPr>
      <w:bookmarkStart w:id="104" w:name="_Toc115064095"/>
      <w:bookmarkStart w:id="105" w:name="_Toc137119529"/>
      <w:r>
        <w:t>Person Service Lookup (PSL)</w:t>
      </w:r>
      <w:bookmarkEnd w:id="104"/>
      <w:bookmarkEnd w:id="105"/>
    </w:p>
    <w:p w14:paraId="62743808" w14:textId="77777777" w:rsidR="00F55113" w:rsidRPr="00716B81" w:rsidRDefault="00F55113" w:rsidP="00F55113">
      <w:pPr>
        <w:rPr>
          <w:b/>
        </w:rPr>
      </w:pPr>
      <w:r>
        <w:rPr>
          <w:b/>
        </w:rPr>
        <w:t>System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4528"/>
        <w:gridCol w:w="3122"/>
      </w:tblGrid>
      <w:tr w:rsidR="00F55113" w14:paraId="2438FE01" w14:textId="77777777" w:rsidTr="009D24E5">
        <w:tc>
          <w:tcPr>
            <w:tcW w:w="1728" w:type="dxa"/>
            <w:shd w:val="clear" w:color="auto" w:fill="D9D9D9"/>
          </w:tcPr>
          <w:p w14:paraId="1F96718F" w14:textId="77777777" w:rsidR="00F55113" w:rsidRDefault="00F55113" w:rsidP="00F55113">
            <w:r>
              <w:t>Installed Y/N</w:t>
            </w:r>
          </w:p>
        </w:tc>
        <w:tc>
          <w:tcPr>
            <w:tcW w:w="4656" w:type="dxa"/>
            <w:shd w:val="clear" w:color="auto" w:fill="D9D9D9"/>
          </w:tcPr>
          <w:p w14:paraId="698F4EF1" w14:textId="77777777" w:rsidR="00F55113" w:rsidRDefault="00F55113" w:rsidP="00F55113">
            <w:r>
              <w:t>Package</w:t>
            </w:r>
          </w:p>
        </w:tc>
        <w:tc>
          <w:tcPr>
            <w:tcW w:w="3192" w:type="dxa"/>
            <w:shd w:val="clear" w:color="auto" w:fill="D9D9D9"/>
          </w:tcPr>
          <w:p w14:paraId="39D46525" w14:textId="77777777" w:rsidR="00F55113" w:rsidRDefault="00F55113" w:rsidP="00F55113">
            <w:r>
              <w:t>Patch</w:t>
            </w:r>
          </w:p>
        </w:tc>
      </w:tr>
      <w:tr w:rsidR="00F55113" w14:paraId="7455E3EC" w14:textId="77777777" w:rsidTr="009D24E5">
        <w:tc>
          <w:tcPr>
            <w:tcW w:w="1728" w:type="dxa"/>
            <w:shd w:val="clear" w:color="auto" w:fill="auto"/>
          </w:tcPr>
          <w:p w14:paraId="397543BB" w14:textId="77777777" w:rsidR="00F55113" w:rsidRDefault="00F55113" w:rsidP="00F55113"/>
        </w:tc>
        <w:tc>
          <w:tcPr>
            <w:tcW w:w="4656" w:type="dxa"/>
            <w:shd w:val="clear" w:color="auto" w:fill="auto"/>
          </w:tcPr>
          <w:p w14:paraId="62B42ED4" w14:textId="77777777" w:rsidR="00F55113" w:rsidRDefault="00F55113" w:rsidP="00F55113">
            <w:r>
              <w:t>Kernel XU*8.0</w:t>
            </w:r>
          </w:p>
        </w:tc>
        <w:tc>
          <w:tcPr>
            <w:tcW w:w="3192" w:type="dxa"/>
            <w:shd w:val="clear" w:color="auto" w:fill="auto"/>
          </w:tcPr>
          <w:p w14:paraId="35756950" w14:textId="77777777" w:rsidR="00F55113" w:rsidRDefault="00AA4CAE" w:rsidP="00F55113">
            <w:r>
              <w:t>XU*8.0*325</w:t>
            </w:r>
          </w:p>
        </w:tc>
      </w:tr>
      <w:tr w:rsidR="00F55113" w14:paraId="5EC084FD" w14:textId="77777777" w:rsidTr="009D24E5">
        <w:tc>
          <w:tcPr>
            <w:tcW w:w="1728" w:type="dxa"/>
            <w:shd w:val="clear" w:color="auto" w:fill="auto"/>
          </w:tcPr>
          <w:p w14:paraId="1E15C7FA" w14:textId="77777777" w:rsidR="00F55113" w:rsidRDefault="00F55113" w:rsidP="00F55113"/>
        </w:tc>
        <w:tc>
          <w:tcPr>
            <w:tcW w:w="4656" w:type="dxa"/>
            <w:shd w:val="clear" w:color="auto" w:fill="auto"/>
          </w:tcPr>
          <w:p w14:paraId="44A58362" w14:textId="77777777" w:rsidR="00F55113" w:rsidRDefault="00F55113" w:rsidP="00F55113">
            <w:r>
              <w:t>Registration DG*5.3</w:t>
            </w:r>
          </w:p>
        </w:tc>
        <w:tc>
          <w:tcPr>
            <w:tcW w:w="3192" w:type="dxa"/>
            <w:shd w:val="clear" w:color="auto" w:fill="auto"/>
          </w:tcPr>
          <w:p w14:paraId="1CAE1DF8" w14:textId="77777777" w:rsidR="00F55113" w:rsidRDefault="00AA4CAE" w:rsidP="00F55113">
            <w:r>
              <w:t>DG*5.3*538</w:t>
            </w:r>
            <w:r w:rsidR="00F55113">
              <w:t xml:space="preserve"> (Person Service Lookup)</w:t>
            </w:r>
          </w:p>
        </w:tc>
      </w:tr>
    </w:tbl>
    <w:p w14:paraId="1ABACC35" w14:textId="77777777" w:rsidR="00F55113" w:rsidRDefault="00F55113" w:rsidP="00F55113"/>
    <w:p w14:paraId="0B38CF1F" w14:textId="77777777" w:rsidR="00F55113" w:rsidRDefault="00995360" w:rsidP="00F55113">
      <w:pPr>
        <w:pStyle w:val="Heading3"/>
      </w:pPr>
      <w:bookmarkStart w:id="106" w:name="_Toc115064096"/>
      <w:bookmarkStart w:id="107" w:name="_Toc137119530"/>
      <w:r>
        <w:t>Patient</w:t>
      </w:r>
      <w:r w:rsidR="00F55113">
        <w:t xml:space="preserve"> Service Construct (PSC)</w:t>
      </w:r>
      <w:bookmarkEnd w:id="106"/>
      <w:bookmarkEnd w:id="107"/>
    </w:p>
    <w:p w14:paraId="1D6E7EC7" w14:textId="77777777" w:rsidR="00F55113" w:rsidRPr="00716B81" w:rsidRDefault="00F55113" w:rsidP="00F55113">
      <w:r w:rsidRPr="00716B81">
        <w:rPr>
          <w:b/>
        </w:rPr>
        <w:t>System Requirements:</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4512"/>
        <w:gridCol w:w="3143"/>
      </w:tblGrid>
      <w:tr w:rsidR="00F55113" w14:paraId="353BE43D" w14:textId="77777777" w:rsidTr="009D24E5">
        <w:tc>
          <w:tcPr>
            <w:tcW w:w="1728" w:type="dxa"/>
            <w:shd w:val="clear" w:color="auto" w:fill="D9D9D9"/>
          </w:tcPr>
          <w:p w14:paraId="330259B5" w14:textId="77777777" w:rsidR="00F55113" w:rsidRDefault="00F55113" w:rsidP="00F55113">
            <w:r>
              <w:t>Installed Y/N</w:t>
            </w:r>
          </w:p>
        </w:tc>
        <w:tc>
          <w:tcPr>
            <w:tcW w:w="4656" w:type="dxa"/>
            <w:shd w:val="clear" w:color="auto" w:fill="D9D9D9"/>
          </w:tcPr>
          <w:p w14:paraId="7C383E2E" w14:textId="77777777" w:rsidR="00F55113" w:rsidRDefault="00F55113" w:rsidP="00F55113">
            <w:r>
              <w:t>Package</w:t>
            </w:r>
          </w:p>
        </w:tc>
        <w:tc>
          <w:tcPr>
            <w:tcW w:w="3192" w:type="dxa"/>
            <w:shd w:val="clear" w:color="auto" w:fill="D9D9D9"/>
          </w:tcPr>
          <w:p w14:paraId="14B66B37" w14:textId="77777777" w:rsidR="00F55113" w:rsidRDefault="00F55113" w:rsidP="00F55113">
            <w:r>
              <w:t>Patch</w:t>
            </w:r>
          </w:p>
        </w:tc>
      </w:tr>
      <w:tr w:rsidR="00F55113" w14:paraId="3E06AAA2" w14:textId="77777777" w:rsidTr="009D24E5">
        <w:tc>
          <w:tcPr>
            <w:tcW w:w="1728" w:type="dxa"/>
            <w:shd w:val="clear" w:color="auto" w:fill="auto"/>
          </w:tcPr>
          <w:p w14:paraId="55AFC808" w14:textId="77777777" w:rsidR="00F55113" w:rsidRDefault="00F55113" w:rsidP="00F55113"/>
        </w:tc>
        <w:tc>
          <w:tcPr>
            <w:tcW w:w="4656" w:type="dxa"/>
            <w:shd w:val="clear" w:color="auto" w:fill="auto"/>
          </w:tcPr>
          <w:p w14:paraId="5399CCDF" w14:textId="77777777" w:rsidR="00F55113" w:rsidRDefault="00F55113" w:rsidP="00F55113">
            <w:r>
              <w:t>Registration DG</w:t>
            </w:r>
          </w:p>
        </w:tc>
        <w:tc>
          <w:tcPr>
            <w:tcW w:w="3192" w:type="dxa"/>
            <w:shd w:val="clear" w:color="auto" w:fill="auto"/>
          </w:tcPr>
          <w:p w14:paraId="4E556B6A" w14:textId="77777777" w:rsidR="00F55113" w:rsidRDefault="00AA4CAE" w:rsidP="00F55113">
            <w:r>
              <w:t>DG*5.3*557</w:t>
            </w:r>
            <w:r w:rsidR="00995360">
              <w:t>(Patient</w:t>
            </w:r>
            <w:r w:rsidR="00F55113">
              <w:t xml:space="preserve"> Services)</w:t>
            </w:r>
          </w:p>
        </w:tc>
      </w:tr>
    </w:tbl>
    <w:p w14:paraId="20CCDCA0" w14:textId="77777777" w:rsidR="00F55113" w:rsidRDefault="00F55113" w:rsidP="00F55113"/>
    <w:p w14:paraId="6E389C72" w14:textId="77777777" w:rsidR="00F55113" w:rsidRDefault="00F55113" w:rsidP="00F55113">
      <w:pPr>
        <w:pStyle w:val="Heading3"/>
      </w:pPr>
      <w:r>
        <w:br w:type="page"/>
      </w:r>
      <w:bookmarkStart w:id="108" w:name="_Toc115064097"/>
      <w:bookmarkStart w:id="109" w:name="_Toc137119531"/>
      <w:r>
        <w:lastRenderedPageBreak/>
        <w:t>Blind Rehabilitation 5.0</w:t>
      </w:r>
      <w:bookmarkEnd w:id="108"/>
      <w:bookmarkEnd w:id="109"/>
    </w:p>
    <w:p w14:paraId="0CD6B5B5" w14:textId="77777777" w:rsidR="00F55113" w:rsidRPr="00B31CA3" w:rsidRDefault="002B396F" w:rsidP="00F55113">
      <w:r w:rsidRPr="002B396F">
        <w:rPr>
          <w:b/>
          <w:u w:val="single"/>
        </w:rPr>
        <w:t>NOTE</w:t>
      </w:r>
      <w:r>
        <w:rPr>
          <w:b/>
        </w:rPr>
        <w:t>:</w:t>
      </w:r>
      <w:r w:rsidR="00F55113">
        <w:rPr>
          <w:b/>
        </w:rPr>
        <w:t xml:space="preserve"> </w:t>
      </w:r>
      <w:r w:rsidR="00F55113" w:rsidRPr="00B31CA3">
        <w:t xml:space="preserve">Sites should not continue with this step until they are </w:t>
      </w:r>
      <w:r w:rsidR="00E15ACD">
        <w:t xml:space="preserve">notified by the implementation team since it will </w:t>
      </w:r>
      <w:proofErr w:type="spellStart"/>
      <w:r w:rsidR="00E15ACD">
        <w:t>shutdown</w:t>
      </w:r>
      <w:proofErr w:type="spellEnd"/>
      <w:r w:rsidR="00E15ACD">
        <w:t xml:space="preserve"> </w:t>
      </w:r>
      <w:r w:rsidR="00F55113" w:rsidRPr="00B31CA3">
        <w:t>VIST 4.0</w:t>
      </w:r>
      <w:r w:rsidR="00E15ACD">
        <w:t>.</w:t>
      </w:r>
    </w:p>
    <w:p w14:paraId="240590A3" w14:textId="77777777" w:rsidR="00F55113" w:rsidRDefault="00F55113" w:rsidP="00F55113">
      <w:pPr>
        <w:rPr>
          <w:b/>
        </w:rPr>
      </w:pPr>
    </w:p>
    <w:p w14:paraId="048A7351" w14:textId="77777777" w:rsidR="00F55113" w:rsidRDefault="00F55113" w:rsidP="00F55113">
      <w:pPr>
        <w:spacing w:before="120" w:after="120"/>
        <w:rPr>
          <w:b/>
        </w:rPr>
      </w:pPr>
      <w:r w:rsidRPr="00716B81">
        <w:rPr>
          <w:b/>
        </w:rPr>
        <w:t>System Requirements:</w:t>
      </w:r>
      <w:r>
        <w:rPr>
          <w:b/>
        </w:rPr>
        <w:t xml:space="preserve"> </w:t>
      </w:r>
    </w:p>
    <w:p w14:paraId="4E76A372" w14:textId="77777777" w:rsidR="00F55113" w:rsidRPr="00ED1629" w:rsidRDefault="00F55113" w:rsidP="00F55113">
      <w:pPr>
        <w:spacing w:before="120" w:after="120"/>
      </w:pPr>
      <w:r>
        <w:t>Bel</w:t>
      </w:r>
      <w:r w:rsidR="00E15ACD">
        <w:t>ow is the summary of the</w:t>
      </w:r>
      <w:r>
        <w:t xml:space="preserve"> package</w:t>
      </w:r>
      <w:r w:rsidR="00E15ACD">
        <w:t xml:space="preserve"> implement</w:t>
      </w:r>
      <w:r w:rsidR="002B396F">
        <w:t xml:space="preserve">ation for Blind Rehabilitation </w:t>
      </w:r>
      <w:r w:rsidR="00E15ACD">
        <w:t>5.0 distributed as ANRV_5_0.KID.</w:t>
      </w:r>
      <w:r w:rsidR="00F674C4">
        <w:t xml:space="preserve"> </w:t>
      </w:r>
      <w:r>
        <w:t>See the previous sections for</w:t>
      </w:r>
      <w:r w:rsidR="00E15ACD">
        <w:t xml:space="preserve"> </w:t>
      </w:r>
      <w:proofErr w:type="spellStart"/>
      <w:r w:rsidR="00E15ACD">
        <w:t>dependant</w:t>
      </w:r>
      <w:proofErr w:type="spellEnd"/>
      <w:r w:rsidR="00E15ACD">
        <w:t>/required patch and packages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2886"/>
        <w:gridCol w:w="2635"/>
        <w:gridCol w:w="2531"/>
      </w:tblGrid>
      <w:tr w:rsidR="00F55113" w14:paraId="04B31F04" w14:textId="77777777" w:rsidTr="009D24E5">
        <w:tc>
          <w:tcPr>
            <w:tcW w:w="1323" w:type="dxa"/>
            <w:shd w:val="clear" w:color="auto" w:fill="D9D9D9"/>
          </w:tcPr>
          <w:p w14:paraId="38692F05" w14:textId="77777777" w:rsidR="00F55113" w:rsidRDefault="00F55113" w:rsidP="00F55113">
            <w:r>
              <w:t>Installed Y/N</w:t>
            </w:r>
          </w:p>
        </w:tc>
        <w:tc>
          <w:tcPr>
            <w:tcW w:w="2940" w:type="dxa"/>
            <w:shd w:val="clear" w:color="auto" w:fill="D9D9D9"/>
          </w:tcPr>
          <w:p w14:paraId="363DAE28" w14:textId="77777777" w:rsidR="00F55113" w:rsidRDefault="00F55113" w:rsidP="00F55113">
            <w:r>
              <w:t>Package</w:t>
            </w:r>
          </w:p>
        </w:tc>
        <w:tc>
          <w:tcPr>
            <w:tcW w:w="2704" w:type="dxa"/>
            <w:shd w:val="clear" w:color="auto" w:fill="D9D9D9"/>
          </w:tcPr>
          <w:p w14:paraId="774EF81D" w14:textId="77777777" w:rsidR="00F55113" w:rsidRDefault="00F55113" w:rsidP="00F55113">
            <w:r>
              <w:t>Distribution</w:t>
            </w:r>
          </w:p>
        </w:tc>
        <w:tc>
          <w:tcPr>
            <w:tcW w:w="2609" w:type="dxa"/>
            <w:shd w:val="clear" w:color="auto" w:fill="D9D9D9"/>
          </w:tcPr>
          <w:p w14:paraId="2B916A98" w14:textId="77777777" w:rsidR="00F55113" w:rsidRDefault="00F55113" w:rsidP="00F55113">
            <w:r>
              <w:t>Patch/Package</w:t>
            </w:r>
          </w:p>
        </w:tc>
      </w:tr>
      <w:tr w:rsidR="00F55113" w14:paraId="229810B0" w14:textId="77777777" w:rsidTr="009D24E5">
        <w:tc>
          <w:tcPr>
            <w:tcW w:w="1323" w:type="dxa"/>
            <w:shd w:val="clear" w:color="auto" w:fill="auto"/>
          </w:tcPr>
          <w:p w14:paraId="66B98F1A" w14:textId="77777777" w:rsidR="00F55113" w:rsidRDefault="00F55113" w:rsidP="00F55113"/>
        </w:tc>
        <w:tc>
          <w:tcPr>
            <w:tcW w:w="2940" w:type="dxa"/>
            <w:shd w:val="clear" w:color="auto" w:fill="auto"/>
          </w:tcPr>
          <w:p w14:paraId="77B3D08D" w14:textId="77777777" w:rsidR="00F55113" w:rsidRDefault="00F55113" w:rsidP="00F55113">
            <w:r>
              <w:t>Blind Rehabilitation 5.0</w:t>
            </w:r>
          </w:p>
        </w:tc>
        <w:tc>
          <w:tcPr>
            <w:tcW w:w="2704" w:type="dxa"/>
            <w:shd w:val="clear" w:color="auto" w:fill="auto"/>
          </w:tcPr>
          <w:p w14:paraId="4854B7F2" w14:textId="77777777" w:rsidR="00F55113" w:rsidRDefault="00F55113" w:rsidP="00F55113">
            <w:r>
              <w:t>ANR</w:t>
            </w:r>
            <w:r w:rsidR="00AA4CAE">
              <w:t>V_5_0</w:t>
            </w:r>
            <w:r>
              <w:t>.KID</w:t>
            </w:r>
          </w:p>
        </w:tc>
        <w:tc>
          <w:tcPr>
            <w:tcW w:w="2609" w:type="dxa"/>
            <w:shd w:val="clear" w:color="auto" w:fill="auto"/>
          </w:tcPr>
          <w:p w14:paraId="7521892A" w14:textId="77777777" w:rsidR="00F55113" w:rsidRDefault="00F55113" w:rsidP="00F55113">
            <w:r>
              <w:t>ANRV*5.0 This is the build requir</w:t>
            </w:r>
            <w:r w:rsidR="002B396F">
              <w:t xml:space="preserve">ed to run Blind Rehabilitation </w:t>
            </w:r>
            <w:r>
              <w:t>5.0</w:t>
            </w:r>
          </w:p>
        </w:tc>
      </w:tr>
      <w:tr w:rsidR="00F55113" w14:paraId="1CE251B5" w14:textId="77777777" w:rsidTr="009D24E5">
        <w:tc>
          <w:tcPr>
            <w:tcW w:w="1323" w:type="dxa"/>
            <w:shd w:val="clear" w:color="auto" w:fill="auto"/>
          </w:tcPr>
          <w:p w14:paraId="3EC4F04D" w14:textId="77777777" w:rsidR="00F55113" w:rsidRDefault="00F55113" w:rsidP="00F55113"/>
        </w:tc>
        <w:tc>
          <w:tcPr>
            <w:tcW w:w="2940" w:type="dxa"/>
            <w:shd w:val="clear" w:color="auto" w:fill="auto"/>
          </w:tcPr>
          <w:p w14:paraId="244394F0" w14:textId="77777777" w:rsidR="00F55113" w:rsidRDefault="00F55113" w:rsidP="00F55113">
            <w:r>
              <w:t>Data Migration</w:t>
            </w:r>
            <w:r w:rsidR="00E15ACD">
              <w:t>/Conversion to Blind Rehabilitation 5.0</w:t>
            </w:r>
          </w:p>
        </w:tc>
        <w:tc>
          <w:tcPr>
            <w:tcW w:w="2704" w:type="dxa"/>
            <w:shd w:val="clear" w:color="auto" w:fill="auto"/>
          </w:tcPr>
          <w:p w14:paraId="4FB5824B" w14:textId="77777777" w:rsidR="00F55113" w:rsidRDefault="00F55113" w:rsidP="00F55113"/>
        </w:tc>
        <w:tc>
          <w:tcPr>
            <w:tcW w:w="2609" w:type="dxa"/>
            <w:shd w:val="clear" w:color="auto" w:fill="auto"/>
          </w:tcPr>
          <w:p w14:paraId="01545F8D" w14:textId="77777777" w:rsidR="00F55113" w:rsidRDefault="00F55113" w:rsidP="00F55113">
            <w:r>
              <w:t>Data Migration activities will occur at this point. This step can be skipped for sites that don’t contain data for the VIST 4.0 software.</w:t>
            </w:r>
          </w:p>
        </w:tc>
      </w:tr>
    </w:tbl>
    <w:p w14:paraId="31654A0C" w14:textId="77777777" w:rsidR="00F55113" w:rsidRDefault="00F55113" w:rsidP="00F55113"/>
    <w:p w14:paraId="15D683AB" w14:textId="77777777" w:rsidR="00F55113" w:rsidRDefault="00F55113" w:rsidP="00F55113">
      <w:pPr>
        <w:pStyle w:val="Heading3"/>
      </w:pPr>
      <w:bookmarkStart w:id="110" w:name="_Toc115064098"/>
      <w:bookmarkStart w:id="111" w:name="_Toc137119532"/>
      <w:r>
        <w:t>Post Installation Activities</w:t>
      </w:r>
      <w:bookmarkEnd w:id="110"/>
      <w:bookmarkEnd w:id="111"/>
    </w:p>
    <w:p w14:paraId="6185F606" w14:textId="77777777" w:rsidR="00F55113" w:rsidRDefault="00F55113" w:rsidP="00F55113">
      <w:pPr>
        <w:spacing w:before="120" w:after="120"/>
        <w:rPr>
          <w:b/>
        </w:rPr>
      </w:pPr>
      <w:r>
        <w:rPr>
          <w:b/>
        </w:rPr>
        <w:t>User Setup: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7826"/>
      </w:tblGrid>
      <w:tr w:rsidR="00F55113" w:rsidRPr="009D24E5" w14:paraId="1C248F99" w14:textId="77777777" w:rsidTr="009D24E5">
        <w:tc>
          <w:tcPr>
            <w:tcW w:w="1548" w:type="dxa"/>
            <w:shd w:val="clear" w:color="auto" w:fill="D9D9D9"/>
          </w:tcPr>
          <w:p w14:paraId="6B3C1D88" w14:textId="77777777" w:rsidR="00F55113" w:rsidRPr="006A5008" w:rsidRDefault="00F55113" w:rsidP="00F55113">
            <w:r w:rsidRPr="006A5008">
              <w:t>Complete Y/N</w:t>
            </w:r>
          </w:p>
        </w:tc>
        <w:tc>
          <w:tcPr>
            <w:tcW w:w="8028" w:type="dxa"/>
            <w:shd w:val="clear" w:color="auto" w:fill="D9D9D9"/>
          </w:tcPr>
          <w:p w14:paraId="7C45C85D" w14:textId="77777777" w:rsidR="00F55113" w:rsidRPr="006A5008" w:rsidRDefault="00F55113" w:rsidP="00F55113">
            <w:r w:rsidRPr="006A5008">
              <w:t>Step</w:t>
            </w:r>
          </w:p>
        </w:tc>
      </w:tr>
      <w:tr w:rsidR="00F55113" w:rsidRPr="009D24E5" w14:paraId="180C2EBA" w14:textId="77777777" w:rsidTr="009D24E5">
        <w:tc>
          <w:tcPr>
            <w:tcW w:w="1548" w:type="dxa"/>
            <w:shd w:val="clear" w:color="auto" w:fill="auto"/>
          </w:tcPr>
          <w:p w14:paraId="41A5A524" w14:textId="77777777" w:rsidR="00F55113" w:rsidRPr="009D24E5" w:rsidRDefault="00F55113" w:rsidP="00F55113">
            <w:pPr>
              <w:rPr>
                <w:b/>
              </w:rPr>
            </w:pPr>
          </w:p>
        </w:tc>
        <w:tc>
          <w:tcPr>
            <w:tcW w:w="8028" w:type="dxa"/>
            <w:shd w:val="clear" w:color="auto" w:fill="auto"/>
          </w:tcPr>
          <w:p w14:paraId="0ABD37A3" w14:textId="77777777" w:rsidR="00F55113" w:rsidRPr="009D24E5" w:rsidRDefault="00F55113" w:rsidP="00F55113">
            <w:pPr>
              <w:rPr>
                <w:b/>
              </w:rPr>
            </w:pPr>
            <w:r>
              <w:t xml:space="preserve">Provide Connector Proxy information from </w:t>
            </w:r>
            <w:proofErr w:type="spellStart"/>
            <w:r>
              <w:t>VistALink</w:t>
            </w:r>
            <w:proofErr w:type="spellEnd"/>
            <w:r>
              <w:t xml:space="preserve"> installation above to the Blind Rehabilitation deployment team at Hines EMC.</w:t>
            </w:r>
          </w:p>
        </w:tc>
      </w:tr>
      <w:tr w:rsidR="00F55113" w:rsidRPr="009D24E5" w14:paraId="1B90D0EE" w14:textId="77777777" w:rsidTr="009D24E5">
        <w:tc>
          <w:tcPr>
            <w:tcW w:w="1548" w:type="dxa"/>
            <w:shd w:val="clear" w:color="auto" w:fill="auto"/>
          </w:tcPr>
          <w:p w14:paraId="26694620" w14:textId="77777777" w:rsidR="00F55113" w:rsidRPr="009D24E5" w:rsidRDefault="00F55113" w:rsidP="00F55113">
            <w:pPr>
              <w:rPr>
                <w:b/>
              </w:rPr>
            </w:pPr>
          </w:p>
        </w:tc>
        <w:tc>
          <w:tcPr>
            <w:tcW w:w="8028" w:type="dxa"/>
            <w:shd w:val="clear" w:color="auto" w:fill="auto"/>
          </w:tcPr>
          <w:p w14:paraId="2FB40814" w14:textId="77777777" w:rsidR="00F55113" w:rsidRDefault="002B49FD" w:rsidP="009D24E5">
            <w:pPr>
              <w:numPr>
                <w:ilvl w:val="0"/>
                <w:numId w:val="27"/>
              </w:numPr>
            </w:pPr>
            <w:r>
              <w:t>Add secondary menu</w:t>
            </w:r>
            <w:r w:rsidR="002B396F">
              <w:t xml:space="preserve"> to Blind Rehabilitation </w:t>
            </w:r>
            <w:r w:rsidR="00F55113">
              <w:t xml:space="preserve">5.0 </w:t>
            </w:r>
            <w:proofErr w:type="spellStart"/>
            <w:r w:rsidR="00F55113">
              <w:t>VistA</w:t>
            </w:r>
            <w:proofErr w:type="spellEnd"/>
            <w:r w:rsidR="00F55113">
              <w:t xml:space="preserve"> User Accounts:</w:t>
            </w:r>
          </w:p>
          <w:p w14:paraId="28A6A190" w14:textId="77777777" w:rsidR="00F55113" w:rsidRDefault="00F55113" w:rsidP="009D24E5">
            <w:pPr>
              <w:numPr>
                <w:ilvl w:val="1"/>
                <w:numId w:val="27"/>
              </w:numPr>
            </w:pPr>
            <w:r>
              <w:t>Blind Rehab/VIST 5.0 [ANRVJ_BLINDREHAB]</w:t>
            </w:r>
          </w:p>
        </w:tc>
      </w:tr>
      <w:tr w:rsidR="00F55113" w:rsidRPr="009D24E5" w14:paraId="0EE8D2DC" w14:textId="77777777" w:rsidTr="009D24E5">
        <w:tc>
          <w:tcPr>
            <w:tcW w:w="1548" w:type="dxa"/>
            <w:shd w:val="clear" w:color="auto" w:fill="auto"/>
          </w:tcPr>
          <w:p w14:paraId="1DABF61B" w14:textId="77777777" w:rsidR="00F55113" w:rsidRPr="009D24E5" w:rsidRDefault="00F55113" w:rsidP="00F55113">
            <w:pPr>
              <w:rPr>
                <w:b/>
              </w:rPr>
            </w:pPr>
          </w:p>
        </w:tc>
        <w:tc>
          <w:tcPr>
            <w:tcW w:w="8028" w:type="dxa"/>
            <w:shd w:val="clear" w:color="auto" w:fill="auto"/>
          </w:tcPr>
          <w:p w14:paraId="690D33C3" w14:textId="77777777" w:rsidR="00F55113" w:rsidRDefault="00F55113" w:rsidP="009D24E5">
            <w:pPr>
              <w:numPr>
                <w:ilvl w:val="0"/>
                <w:numId w:val="27"/>
              </w:numPr>
            </w:pPr>
            <w:r>
              <w:t>Add Securit</w:t>
            </w:r>
            <w:r w:rsidR="002B396F">
              <w:t xml:space="preserve">y Keys to Blind Rehabilitation </w:t>
            </w:r>
            <w:r>
              <w:t xml:space="preserve">5.0 </w:t>
            </w:r>
            <w:proofErr w:type="spellStart"/>
            <w:smartTag w:uri="urn:schemas-microsoft-com:office:smarttags" w:element="place">
              <w:r>
                <w:t>VistA</w:t>
              </w:r>
            </w:smartTag>
            <w:proofErr w:type="spellEnd"/>
            <w:r>
              <w:t xml:space="preserve"> User Accounts:</w:t>
            </w:r>
          </w:p>
          <w:p w14:paraId="3A87A465" w14:textId="77777777" w:rsidR="00F55113" w:rsidRDefault="00F55113" w:rsidP="009D24E5">
            <w:pPr>
              <w:numPr>
                <w:ilvl w:val="1"/>
                <w:numId w:val="27"/>
              </w:numPr>
            </w:pPr>
            <w:r>
              <w:t>ANRVUSERROLE is necessary for all Users of the system.</w:t>
            </w:r>
          </w:p>
          <w:p w14:paraId="00BA8765" w14:textId="77777777" w:rsidR="00F55113" w:rsidRDefault="00F55113" w:rsidP="009D24E5">
            <w:pPr>
              <w:numPr>
                <w:ilvl w:val="1"/>
                <w:numId w:val="27"/>
              </w:numPr>
            </w:pPr>
            <w:r>
              <w:t>ANRVADMINROLE is necessary for all Administrators of the system.</w:t>
            </w:r>
          </w:p>
        </w:tc>
      </w:tr>
      <w:tr w:rsidR="00F55113" w:rsidRPr="009D24E5" w14:paraId="36DD9EDC" w14:textId="77777777" w:rsidTr="009D24E5">
        <w:tc>
          <w:tcPr>
            <w:tcW w:w="1548" w:type="dxa"/>
            <w:shd w:val="clear" w:color="auto" w:fill="auto"/>
          </w:tcPr>
          <w:p w14:paraId="14EDF900" w14:textId="77777777" w:rsidR="00F55113" w:rsidRPr="009D24E5" w:rsidRDefault="00F55113" w:rsidP="00F55113">
            <w:pPr>
              <w:rPr>
                <w:b/>
              </w:rPr>
            </w:pPr>
          </w:p>
        </w:tc>
        <w:tc>
          <w:tcPr>
            <w:tcW w:w="8028" w:type="dxa"/>
            <w:shd w:val="clear" w:color="auto" w:fill="auto"/>
          </w:tcPr>
          <w:p w14:paraId="08762106" w14:textId="77777777" w:rsidR="00F55113" w:rsidRDefault="00F55113" w:rsidP="009D24E5">
            <w:pPr>
              <w:numPr>
                <w:ilvl w:val="0"/>
                <w:numId w:val="27"/>
              </w:numPr>
            </w:pPr>
            <w:r>
              <w:t>Add users to the Blind Rehabilitation application. This can only be done by users who have been designated as Blind Rehabilitation System Administrators. If you are not authorized to do this then a list of users must be sent to the System Administrator to have new users added to the system.</w:t>
            </w:r>
          </w:p>
        </w:tc>
      </w:tr>
    </w:tbl>
    <w:p w14:paraId="6F243E8A" w14:textId="77777777" w:rsidR="00F55113" w:rsidRDefault="00F55113" w:rsidP="00F55113">
      <w:pPr>
        <w:rPr>
          <w:b/>
        </w:rPr>
      </w:pPr>
    </w:p>
    <w:p w14:paraId="5C8029C5" w14:textId="77777777" w:rsidR="00726928" w:rsidRDefault="00F55113" w:rsidP="00F55113">
      <w:pPr>
        <w:rPr>
          <w:b/>
        </w:rPr>
      </w:pPr>
      <w:r>
        <w:rPr>
          <w:b/>
        </w:rPr>
        <w:br w:type="page"/>
      </w:r>
      <w:r w:rsidR="00726928">
        <w:rPr>
          <w:b/>
        </w:rPr>
        <w:lastRenderedPageBreak/>
        <w:t>Workstation Software Requirements:</w:t>
      </w:r>
    </w:p>
    <w:p w14:paraId="3BCF4B4D" w14:textId="77777777" w:rsidR="00726928" w:rsidRDefault="00726928" w:rsidP="00F55113">
      <w:pPr>
        <w:rPr>
          <w:b/>
        </w:rPr>
      </w:pPr>
    </w:p>
    <w:p w14:paraId="1A888F8F" w14:textId="77777777" w:rsidR="00726928" w:rsidRDefault="00726928" w:rsidP="00726928">
      <w:pPr>
        <w:numPr>
          <w:ilvl w:val="0"/>
          <w:numId w:val="33"/>
        </w:numPr>
        <w:rPr>
          <w:b/>
        </w:rPr>
      </w:pPr>
      <w:r>
        <w:rPr>
          <w:b/>
        </w:rPr>
        <w:t>Web Browser: Microsoft Internet Explorer version 5.0 or higher with High Encryption (128 bit) JavaScript and Accept Cookies must be enabled.</w:t>
      </w:r>
    </w:p>
    <w:p w14:paraId="03F8187A" w14:textId="77777777" w:rsidR="00726928" w:rsidRDefault="00726928" w:rsidP="00726928">
      <w:pPr>
        <w:numPr>
          <w:ilvl w:val="0"/>
          <w:numId w:val="33"/>
        </w:numPr>
        <w:rPr>
          <w:b/>
        </w:rPr>
      </w:pPr>
      <w:r>
        <w:rPr>
          <w:b/>
        </w:rPr>
        <w:t>Adobe Acrobat Reader version 5.1 or higher with browser plug-in enabled.</w:t>
      </w:r>
    </w:p>
    <w:p w14:paraId="5FCFA449" w14:textId="77777777" w:rsidR="00726928" w:rsidRDefault="00726928" w:rsidP="00726928">
      <w:pPr>
        <w:rPr>
          <w:b/>
        </w:rPr>
      </w:pPr>
    </w:p>
    <w:p w14:paraId="3BDE658D" w14:textId="77777777" w:rsidR="00726928" w:rsidRDefault="00726928" w:rsidP="00726928">
      <w:pPr>
        <w:rPr>
          <w:b/>
        </w:rPr>
      </w:pPr>
      <w:r>
        <w:rPr>
          <w:b/>
        </w:rPr>
        <w:t>Workstation Hardware Requirements and Guidelines:</w:t>
      </w:r>
    </w:p>
    <w:p w14:paraId="5DEAB4AD" w14:textId="77777777" w:rsidR="00726928" w:rsidRDefault="00726928" w:rsidP="00726928">
      <w:pPr>
        <w:rPr>
          <w:b/>
        </w:rPr>
      </w:pPr>
    </w:p>
    <w:p w14:paraId="1022449D" w14:textId="77777777" w:rsidR="00726928" w:rsidRDefault="00726928" w:rsidP="00726928">
      <w:pPr>
        <w:numPr>
          <w:ilvl w:val="0"/>
          <w:numId w:val="34"/>
        </w:numPr>
        <w:rPr>
          <w:b/>
        </w:rPr>
      </w:pPr>
      <w:r>
        <w:rPr>
          <w:b/>
        </w:rPr>
        <w:t>Refer to VA workstation hardware requirements.</w:t>
      </w:r>
    </w:p>
    <w:p w14:paraId="0DAF06DE" w14:textId="77777777" w:rsidR="00726928" w:rsidRDefault="00726928" w:rsidP="00F55113">
      <w:pPr>
        <w:rPr>
          <w:b/>
        </w:rPr>
      </w:pPr>
    </w:p>
    <w:p w14:paraId="0EA71F3C" w14:textId="77777777" w:rsidR="00F55113" w:rsidRDefault="00F55113" w:rsidP="00F55113">
      <w:pPr>
        <w:rPr>
          <w:b/>
        </w:rPr>
      </w:pPr>
      <w:r>
        <w:rPr>
          <w:b/>
        </w:rPr>
        <w:t>Provide Link to Blind Rehabilitation:</w:t>
      </w:r>
    </w:p>
    <w:p w14:paraId="3C65F732" w14:textId="77777777" w:rsidR="00F55113" w:rsidRPr="005E4239" w:rsidRDefault="00F55113" w:rsidP="00F55113">
      <w:pPr>
        <w:spacing w:before="120" w:after="120"/>
      </w:pPr>
      <w:r w:rsidRPr="009E6B21">
        <w:t>At this point users may access the system. Users can access the system by entering the URL Web Address in their browser</w:t>
      </w:r>
      <w:r w:rsidR="00A04EAA" w:rsidRPr="009E6B21">
        <w:t xml:space="preserve"> </w:t>
      </w:r>
      <w:r w:rsidR="00E76CBA" w:rsidRPr="00E76CBA">
        <w:rPr>
          <w:szCs w:val="22"/>
          <w:highlight w:val="yellow"/>
        </w:rPr>
        <w:t>REDACTED</w:t>
      </w:r>
      <w:r w:rsidRPr="009E6B21">
        <w:t>. It is recommended that sites provide a desktop link containing the URL and add a link to the users Favorite Links in Internet Explorer or the link can be set as the default link within the Internet Browser. Sites may also provide a link to the application using the GUI Tools menu in CPRS, for information on adding these links to the GUI Tools Menu</w:t>
      </w:r>
      <w:r w:rsidR="00C818FF">
        <w:t>,</w:t>
      </w:r>
      <w:r w:rsidRPr="009E6B21">
        <w:t xml:space="preserve"> please refer to CPRS documentation.</w:t>
      </w:r>
    </w:p>
    <w:p w14:paraId="2EC90E0F" w14:textId="77777777" w:rsidR="0042791E" w:rsidRDefault="0042791E" w:rsidP="0042791E">
      <w:pPr>
        <w:sectPr w:rsidR="0042791E" w:rsidSect="00F55113">
          <w:footnotePr>
            <w:numRestart w:val="eachPage"/>
          </w:footnotePr>
          <w:pgSz w:w="12240" w:h="15840" w:code="1"/>
          <w:pgMar w:top="1440" w:right="1440" w:bottom="1440" w:left="1440" w:header="720" w:footer="720" w:gutter="0"/>
          <w:cols w:space="720"/>
          <w:docGrid w:linePitch="71"/>
        </w:sectPr>
      </w:pPr>
    </w:p>
    <w:p w14:paraId="722D2791" w14:textId="77777777" w:rsidR="004E4582" w:rsidRDefault="004E4582" w:rsidP="00D83011">
      <w:pPr>
        <w:pStyle w:val="Heading1"/>
      </w:pPr>
      <w:bookmarkStart w:id="112" w:name="_Toc107199528"/>
      <w:bookmarkStart w:id="113" w:name="_Toc137119533"/>
      <w:r>
        <w:lastRenderedPageBreak/>
        <w:t>Glossary/Acronym List</w:t>
      </w:r>
      <w:bookmarkEnd w:id="112"/>
      <w:bookmarkEnd w:id="113"/>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527"/>
        <w:gridCol w:w="6840"/>
      </w:tblGrid>
      <w:tr w:rsidR="006075BD" w:rsidRPr="00071F76" w14:paraId="7C4D9307" w14:textId="77777777">
        <w:trPr>
          <w:cantSplit/>
          <w:tblHeader/>
        </w:trPr>
        <w:tc>
          <w:tcPr>
            <w:tcW w:w="2527" w:type="dxa"/>
            <w:shd w:val="clear" w:color="auto" w:fill="CCCCCC"/>
            <w:tcMar>
              <w:top w:w="72" w:type="dxa"/>
              <w:left w:w="115" w:type="dxa"/>
              <w:bottom w:w="72" w:type="dxa"/>
              <w:right w:w="115" w:type="dxa"/>
            </w:tcMar>
          </w:tcPr>
          <w:p w14:paraId="4953E8E0" w14:textId="77777777" w:rsidR="006075BD" w:rsidRPr="00071F76" w:rsidRDefault="006075BD" w:rsidP="005F2AE7">
            <w:pPr>
              <w:spacing w:before="120" w:after="120"/>
              <w:rPr>
                <w:b/>
                <w:i/>
                <w:sz w:val="28"/>
                <w:szCs w:val="28"/>
              </w:rPr>
            </w:pPr>
            <w:r w:rsidRPr="00071F76">
              <w:rPr>
                <w:b/>
                <w:i/>
                <w:sz w:val="28"/>
                <w:szCs w:val="28"/>
              </w:rPr>
              <w:t>Term/Acronym</w:t>
            </w:r>
          </w:p>
        </w:tc>
        <w:tc>
          <w:tcPr>
            <w:tcW w:w="6840" w:type="dxa"/>
            <w:shd w:val="clear" w:color="auto" w:fill="CCCCCC"/>
            <w:tcMar>
              <w:top w:w="72" w:type="dxa"/>
              <w:left w:w="115" w:type="dxa"/>
              <w:bottom w:w="72" w:type="dxa"/>
              <w:right w:w="115" w:type="dxa"/>
            </w:tcMar>
          </w:tcPr>
          <w:p w14:paraId="3319B550" w14:textId="77777777" w:rsidR="006075BD" w:rsidRPr="00071F76" w:rsidRDefault="006075BD" w:rsidP="005F2AE7">
            <w:pPr>
              <w:spacing w:before="120" w:after="120"/>
              <w:rPr>
                <w:b/>
                <w:i/>
                <w:sz w:val="28"/>
                <w:szCs w:val="28"/>
              </w:rPr>
            </w:pPr>
            <w:r w:rsidRPr="00071F76">
              <w:rPr>
                <w:b/>
                <w:i/>
                <w:sz w:val="28"/>
                <w:szCs w:val="28"/>
              </w:rPr>
              <w:t>Description</w:t>
            </w:r>
          </w:p>
        </w:tc>
      </w:tr>
      <w:tr w:rsidR="006075BD" w:rsidRPr="00071F76" w14:paraId="13652DCE" w14:textId="77777777">
        <w:trPr>
          <w:cantSplit/>
        </w:trPr>
        <w:tc>
          <w:tcPr>
            <w:tcW w:w="2527" w:type="dxa"/>
            <w:shd w:val="clear" w:color="auto" w:fill="auto"/>
            <w:tcMar>
              <w:top w:w="72" w:type="dxa"/>
              <w:left w:w="115" w:type="dxa"/>
              <w:bottom w:w="72" w:type="dxa"/>
              <w:right w:w="115" w:type="dxa"/>
            </w:tcMar>
          </w:tcPr>
          <w:p w14:paraId="470E72FF" w14:textId="77777777" w:rsidR="006075BD" w:rsidRPr="00071F76" w:rsidRDefault="006075BD" w:rsidP="005F2AE7">
            <w:pPr>
              <w:rPr>
                <w:sz w:val="21"/>
                <w:szCs w:val="21"/>
              </w:rPr>
            </w:pPr>
            <w:r w:rsidRPr="00071F76">
              <w:rPr>
                <w:sz w:val="21"/>
                <w:szCs w:val="21"/>
              </w:rPr>
              <w:t>AAA</w:t>
            </w:r>
          </w:p>
        </w:tc>
        <w:tc>
          <w:tcPr>
            <w:tcW w:w="6840" w:type="dxa"/>
            <w:shd w:val="clear" w:color="auto" w:fill="auto"/>
            <w:tcMar>
              <w:top w:w="72" w:type="dxa"/>
              <w:left w:w="115" w:type="dxa"/>
              <w:bottom w:w="72" w:type="dxa"/>
              <w:right w:w="115" w:type="dxa"/>
            </w:tcMar>
          </w:tcPr>
          <w:p w14:paraId="105E796E" w14:textId="77777777" w:rsidR="006075BD" w:rsidRPr="00071F76" w:rsidRDefault="006075BD" w:rsidP="005F2AE7">
            <w:pPr>
              <w:rPr>
                <w:sz w:val="21"/>
                <w:szCs w:val="21"/>
              </w:rPr>
            </w:pPr>
            <w:r w:rsidRPr="00071F76">
              <w:rPr>
                <w:sz w:val="21"/>
                <w:szCs w:val="21"/>
              </w:rPr>
              <w:t>(Veteran Health Administration) Authentication, Authorization and Accountability Standards</w:t>
            </w:r>
          </w:p>
        </w:tc>
      </w:tr>
      <w:tr w:rsidR="006075BD" w:rsidRPr="00071F76" w14:paraId="20319B23" w14:textId="77777777">
        <w:trPr>
          <w:cantSplit/>
        </w:trPr>
        <w:tc>
          <w:tcPr>
            <w:tcW w:w="2527" w:type="dxa"/>
            <w:shd w:val="clear" w:color="auto" w:fill="auto"/>
            <w:tcMar>
              <w:top w:w="72" w:type="dxa"/>
              <w:left w:w="115" w:type="dxa"/>
              <w:bottom w:w="72" w:type="dxa"/>
              <w:right w:w="115" w:type="dxa"/>
            </w:tcMar>
          </w:tcPr>
          <w:p w14:paraId="2B9AFE32" w14:textId="77777777" w:rsidR="006075BD" w:rsidRPr="00071F76" w:rsidRDefault="006075BD" w:rsidP="005F2AE7">
            <w:pPr>
              <w:rPr>
                <w:sz w:val="21"/>
                <w:szCs w:val="21"/>
              </w:rPr>
            </w:pPr>
            <w:r w:rsidRPr="00071F76">
              <w:rPr>
                <w:sz w:val="21"/>
                <w:szCs w:val="21"/>
              </w:rPr>
              <w:t>AAIP</w:t>
            </w:r>
          </w:p>
        </w:tc>
        <w:tc>
          <w:tcPr>
            <w:tcW w:w="6840" w:type="dxa"/>
            <w:shd w:val="clear" w:color="auto" w:fill="auto"/>
            <w:tcMar>
              <w:top w:w="72" w:type="dxa"/>
              <w:left w:w="115" w:type="dxa"/>
              <w:bottom w:w="72" w:type="dxa"/>
              <w:right w:w="115" w:type="dxa"/>
            </w:tcMar>
          </w:tcPr>
          <w:p w14:paraId="74168D24" w14:textId="77777777" w:rsidR="006075BD" w:rsidRPr="00071F76" w:rsidRDefault="006075BD" w:rsidP="005F2AE7">
            <w:pPr>
              <w:rPr>
                <w:sz w:val="21"/>
                <w:szCs w:val="21"/>
              </w:rPr>
            </w:pPr>
            <w:r w:rsidRPr="00071F76">
              <w:rPr>
                <w:sz w:val="21"/>
                <w:szCs w:val="21"/>
              </w:rPr>
              <w:t>Authentication and Authorization Infrastructure Program</w:t>
            </w:r>
          </w:p>
        </w:tc>
      </w:tr>
      <w:tr w:rsidR="006075BD" w:rsidRPr="00071F76" w14:paraId="73E6D461" w14:textId="77777777">
        <w:trPr>
          <w:cantSplit/>
        </w:trPr>
        <w:tc>
          <w:tcPr>
            <w:tcW w:w="2527" w:type="dxa"/>
            <w:shd w:val="clear" w:color="auto" w:fill="auto"/>
            <w:tcMar>
              <w:top w:w="72" w:type="dxa"/>
              <w:left w:w="115" w:type="dxa"/>
              <w:bottom w:w="72" w:type="dxa"/>
              <w:right w:w="115" w:type="dxa"/>
            </w:tcMar>
          </w:tcPr>
          <w:p w14:paraId="2A194756" w14:textId="77777777" w:rsidR="006075BD" w:rsidRPr="00071F76" w:rsidRDefault="006075BD" w:rsidP="005F2AE7">
            <w:pPr>
              <w:rPr>
                <w:sz w:val="21"/>
                <w:szCs w:val="21"/>
              </w:rPr>
            </w:pPr>
            <w:r w:rsidRPr="00071F76">
              <w:rPr>
                <w:sz w:val="21"/>
                <w:szCs w:val="21"/>
              </w:rPr>
              <w:t>ADPAC</w:t>
            </w:r>
          </w:p>
        </w:tc>
        <w:tc>
          <w:tcPr>
            <w:tcW w:w="6840" w:type="dxa"/>
            <w:shd w:val="clear" w:color="auto" w:fill="auto"/>
            <w:tcMar>
              <w:top w:w="72" w:type="dxa"/>
              <w:left w:w="115" w:type="dxa"/>
              <w:bottom w:w="72" w:type="dxa"/>
              <w:right w:w="115" w:type="dxa"/>
            </w:tcMar>
          </w:tcPr>
          <w:p w14:paraId="26D27BDF" w14:textId="77777777" w:rsidR="006075BD" w:rsidRPr="00071F76" w:rsidRDefault="006075BD" w:rsidP="005F2AE7">
            <w:pPr>
              <w:rPr>
                <w:rFonts w:eastAsia="Arial Unicode MS"/>
                <w:sz w:val="21"/>
                <w:szCs w:val="21"/>
              </w:rPr>
            </w:pPr>
            <w:r w:rsidRPr="00071F76">
              <w:rPr>
                <w:sz w:val="21"/>
                <w:szCs w:val="21"/>
              </w:rPr>
              <w:t>Automated Data Processing Application Coordinator</w:t>
            </w:r>
          </w:p>
        </w:tc>
      </w:tr>
      <w:tr w:rsidR="006075BD" w:rsidRPr="00071F76" w14:paraId="53B27983" w14:textId="77777777">
        <w:trPr>
          <w:cantSplit/>
        </w:trPr>
        <w:tc>
          <w:tcPr>
            <w:tcW w:w="2527" w:type="dxa"/>
            <w:shd w:val="clear" w:color="auto" w:fill="auto"/>
            <w:tcMar>
              <w:top w:w="72" w:type="dxa"/>
              <w:left w:w="115" w:type="dxa"/>
              <w:bottom w:w="72" w:type="dxa"/>
              <w:right w:w="115" w:type="dxa"/>
            </w:tcMar>
          </w:tcPr>
          <w:p w14:paraId="796E7A2E" w14:textId="77777777" w:rsidR="006075BD" w:rsidRPr="00071F76" w:rsidRDefault="006075BD" w:rsidP="005F2AE7">
            <w:pPr>
              <w:rPr>
                <w:sz w:val="21"/>
                <w:szCs w:val="21"/>
              </w:rPr>
            </w:pPr>
            <w:r w:rsidRPr="00071F76">
              <w:rPr>
                <w:sz w:val="21"/>
                <w:szCs w:val="21"/>
              </w:rPr>
              <w:t>AMIS</w:t>
            </w:r>
          </w:p>
        </w:tc>
        <w:tc>
          <w:tcPr>
            <w:tcW w:w="6840" w:type="dxa"/>
            <w:shd w:val="clear" w:color="auto" w:fill="auto"/>
            <w:tcMar>
              <w:top w:w="72" w:type="dxa"/>
              <w:left w:w="115" w:type="dxa"/>
              <w:bottom w:w="72" w:type="dxa"/>
              <w:right w:w="115" w:type="dxa"/>
            </w:tcMar>
          </w:tcPr>
          <w:p w14:paraId="1E523B1D" w14:textId="77777777" w:rsidR="006075BD" w:rsidRPr="00071F76" w:rsidRDefault="006075BD" w:rsidP="005F2AE7">
            <w:pPr>
              <w:rPr>
                <w:sz w:val="21"/>
                <w:szCs w:val="21"/>
              </w:rPr>
            </w:pPr>
            <w:r w:rsidRPr="00071F76">
              <w:rPr>
                <w:sz w:val="21"/>
                <w:szCs w:val="21"/>
              </w:rPr>
              <w:t>Automated Management Information System</w:t>
            </w:r>
          </w:p>
        </w:tc>
      </w:tr>
      <w:tr w:rsidR="006075BD" w:rsidRPr="00071F76" w14:paraId="2E46B69B" w14:textId="77777777">
        <w:trPr>
          <w:cantSplit/>
        </w:trPr>
        <w:tc>
          <w:tcPr>
            <w:tcW w:w="2527" w:type="dxa"/>
            <w:shd w:val="clear" w:color="auto" w:fill="auto"/>
            <w:tcMar>
              <w:top w:w="72" w:type="dxa"/>
              <w:left w:w="115" w:type="dxa"/>
              <w:bottom w:w="72" w:type="dxa"/>
              <w:right w:w="115" w:type="dxa"/>
            </w:tcMar>
          </w:tcPr>
          <w:p w14:paraId="00EC765A" w14:textId="77777777" w:rsidR="006075BD" w:rsidRPr="00071F76" w:rsidRDefault="006075BD" w:rsidP="005F2AE7">
            <w:pPr>
              <w:rPr>
                <w:sz w:val="21"/>
                <w:szCs w:val="21"/>
              </w:rPr>
            </w:pPr>
            <w:r w:rsidRPr="00071F76">
              <w:rPr>
                <w:sz w:val="21"/>
                <w:szCs w:val="21"/>
              </w:rPr>
              <w:t>API</w:t>
            </w:r>
          </w:p>
        </w:tc>
        <w:tc>
          <w:tcPr>
            <w:tcW w:w="6840" w:type="dxa"/>
            <w:shd w:val="clear" w:color="auto" w:fill="auto"/>
            <w:tcMar>
              <w:top w:w="72" w:type="dxa"/>
              <w:left w:w="115" w:type="dxa"/>
              <w:bottom w:w="72" w:type="dxa"/>
              <w:right w:w="115" w:type="dxa"/>
            </w:tcMar>
          </w:tcPr>
          <w:p w14:paraId="0A85136B" w14:textId="77777777" w:rsidR="006075BD" w:rsidRPr="00071F76" w:rsidRDefault="006075BD" w:rsidP="005F2AE7">
            <w:pPr>
              <w:rPr>
                <w:sz w:val="21"/>
                <w:szCs w:val="21"/>
              </w:rPr>
            </w:pPr>
            <w:r w:rsidRPr="00071F76">
              <w:rPr>
                <w:sz w:val="21"/>
                <w:szCs w:val="21"/>
              </w:rPr>
              <w:t>Application Program Interface</w:t>
            </w:r>
          </w:p>
        </w:tc>
      </w:tr>
      <w:tr w:rsidR="006075BD" w:rsidRPr="00071F76" w14:paraId="2A5BF6A1" w14:textId="77777777">
        <w:trPr>
          <w:cantSplit/>
        </w:trPr>
        <w:tc>
          <w:tcPr>
            <w:tcW w:w="2527" w:type="dxa"/>
            <w:shd w:val="clear" w:color="auto" w:fill="auto"/>
            <w:tcMar>
              <w:top w:w="72" w:type="dxa"/>
              <w:left w:w="115" w:type="dxa"/>
              <w:bottom w:w="72" w:type="dxa"/>
              <w:right w:w="115" w:type="dxa"/>
            </w:tcMar>
          </w:tcPr>
          <w:p w14:paraId="69D82944" w14:textId="77777777" w:rsidR="006075BD" w:rsidRPr="00071F76" w:rsidRDefault="006075BD" w:rsidP="005F2AE7">
            <w:pPr>
              <w:rPr>
                <w:sz w:val="21"/>
                <w:szCs w:val="21"/>
              </w:rPr>
            </w:pPr>
            <w:r w:rsidRPr="00071F76">
              <w:rPr>
                <w:sz w:val="21"/>
                <w:szCs w:val="21"/>
              </w:rPr>
              <w:t xml:space="preserve">Audit Trail </w:t>
            </w:r>
          </w:p>
        </w:tc>
        <w:tc>
          <w:tcPr>
            <w:tcW w:w="6840" w:type="dxa"/>
            <w:shd w:val="clear" w:color="auto" w:fill="auto"/>
            <w:tcMar>
              <w:top w:w="72" w:type="dxa"/>
              <w:left w:w="115" w:type="dxa"/>
              <w:bottom w:w="72" w:type="dxa"/>
              <w:right w:w="115" w:type="dxa"/>
            </w:tcMar>
          </w:tcPr>
          <w:p w14:paraId="24B40CCE" w14:textId="77777777" w:rsidR="006075BD" w:rsidRPr="00071F76" w:rsidRDefault="006075BD" w:rsidP="005F2AE7">
            <w:pPr>
              <w:rPr>
                <w:sz w:val="21"/>
                <w:szCs w:val="21"/>
              </w:rPr>
            </w:pPr>
            <w:r w:rsidRPr="00071F76">
              <w:rPr>
                <w:sz w:val="21"/>
                <w:szCs w:val="21"/>
              </w:rPr>
              <w:t>A history of the changes made to a record including old data, new data, and the name of the user who made the change. Record of access and modifications</w:t>
            </w:r>
          </w:p>
        </w:tc>
      </w:tr>
      <w:tr w:rsidR="006075BD" w:rsidRPr="00071F76" w14:paraId="162E29AC" w14:textId="77777777">
        <w:trPr>
          <w:cantSplit/>
        </w:trPr>
        <w:tc>
          <w:tcPr>
            <w:tcW w:w="2527" w:type="dxa"/>
            <w:shd w:val="clear" w:color="auto" w:fill="auto"/>
            <w:tcMar>
              <w:top w:w="72" w:type="dxa"/>
              <w:left w:w="115" w:type="dxa"/>
              <w:bottom w:w="72" w:type="dxa"/>
              <w:right w:w="115" w:type="dxa"/>
            </w:tcMar>
          </w:tcPr>
          <w:p w14:paraId="25115662" w14:textId="77777777" w:rsidR="006075BD" w:rsidRPr="00071F76" w:rsidRDefault="006075BD" w:rsidP="005F2AE7">
            <w:pPr>
              <w:rPr>
                <w:sz w:val="21"/>
                <w:szCs w:val="21"/>
              </w:rPr>
            </w:pPr>
            <w:r w:rsidRPr="00071F76">
              <w:rPr>
                <w:sz w:val="21"/>
                <w:szCs w:val="21"/>
              </w:rPr>
              <w:t>BCMA</w:t>
            </w:r>
          </w:p>
        </w:tc>
        <w:tc>
          <w:tcPr>
            <w:tcW w:w="6840" w:type="dxa"/>
            <w:shd w:val="clear" w:color="auto" w:fill="auto"/>
            <w:tcMar>
              <w:top w:w="72" w:type="dxa"/>
              <w:left w:w="115" w:type="dxa"/>
              <w:bottom w:w="72" w:type="dxa"/>
              <w:right w:w="115" w:type="dxa"/>
            </w:tcMar>
          </w:tcPr>
          <w:p w14:paraId="252BA38D" w14:textId="77777777" w:rsidR="006075BD" w:rsidRPr="00071F76" w:rsidRDefault="00076B35" w:rsidP="005F2AE7">
            <w:pPr>
              <w:rPr>
                <w:rFonts w:eastAsia="Arial Unicode MS"/>
                <w:sz w:val="21"/>
                <w:szCs w:val="21"/>
              </w:rPr>
            </w:pPr>
            <w:r w:rsidRPr="00071F76">
              <w:rPr>
                <w:sz w:val="21"/>
                <w:szCs w:val="21"/>
              </w:rPr>
              <w:t xml:space="preserve">Bar Code Medication Administration. </w:t>
            </w:r>
            <w:r w:rsidR="006075BD" w:rsidRPr="00071F76">
              <w:rPr>
                <w:sz w:val="21"/>
                <w:szCs w:val="21"/>
              </w:rPr>
              <w:t xml:space="preserve">A </w:t>
            </w:r>
            <w:proofErr w:type="spellStart"/>
            <w:smartTag w:uri="urn:schemas-microsoft-com:office:smarttags" w:element="place">
              <w:r w:rsidR="006075BD" w:rsidRPr="00071F76">
                <w:rPr>
                  <w:sz w:val="21"/>
                  <w:szCs w:val="21"/>
                </w:rPr>
                <w:t>VistA</w:t>
              </w:r>
            </w:smartTag>
            <w:proofErr w:type="spellEnd"/>
            <w:r w:rsidR="006075BD" w:rsidRPr="00071F76">
              <w:rPr>
                <w:sz w:val="21"/>
                <w:szCs w:val="21"/>
              </w:rPr>
              <w:t xml:space="preserve"> software application that validates medications against active orders before the medication is given to the patient.</w:t>
            </w:r>
          </w:p>
        </w:tc>
      </w:tr>
      <w:tr w:rsidR="006075BD" w:rsidRPr="00071F76" w14:paraId="6DFD9F33" w14:textId="77777777">
        <w:trPr>
          <w:cantSplit/>
        </w:trPr>
        <w:tc>
          <w:tcPr>
            <w:tcW w:w="2527" w:type="dxa"/>
            <w:shd w:val="clear" w:color="auto" w:fill="auto"/>
            <w:tcMar>
              <w:top w:w="72" w:type="dxa"/>
              <w:left w:w="115" w:type="dxa"/>
              <w:bottom w:w="72" w:type="dxa"/>
              <w:right w:w="115" w:type="dxa"/>
            </w:tcMar>
          </w:tcPr>
          <w:p w14:paraId="04016FF9" w14:textId="77777777" w:rsidR="006075BD" w:rsidRPr="00071F76" w:rsidRDefault="006075BD" w:rsidP="005F2AE7">
            <w:pPr>
              <w:rPr>
                <w:sz w:val="21"/>
                <w:szCs w:val="21"/>
              </w:rPr>
            </w:pPr>
            <w:r w:rsidRPr="00071F76">
              <w:rPr>
                <w:sz w:val="21"/>
                <w:szCs w:val="21"/>
              </w:rPr>
              <w:t>BR</w:t>
            </w:r>
          </w:p>
        </w:tc>
        <w:tc>
          <w:tcPr>
            <w:tcW w:w="6840" w:type="dxa"/>
            <w:shd w:val="clear" w:color="auto" w:fill="auto"/>
            <w:tcMar>
              <w:top w:w="72" w:type="dxa"/>
              <w:left w:w="115" w:type="dxa"/>
              <w:bottom w:w="72" w:type="dxa"/>
              <w:right w:w="115" w:type="dxa"/>
            </w:tcMar>
          </w:tcPr>
          <w:p w14:paraId="463157AF" w14:textId="77777777" w:rsidR="006075BD" w:rsidRPr="00071F76" w:rsidRDefault="006075BD" w:rsidP="005F2AE7">
            <w:pPr>
              <w:rPr>
                <w:sz w:val="21"/>
                <w:szCs w:val="21"/>
              </w:rPr>
            </w:pPr>
            <w:r w:rsidRPr="00071F76">
              <w:rPr>
                <w:sz w:val="21"/>
                <w:szCs w:val="21"/>
              </w:rPr>
              <w:t>Blind Rehabilitation Project</w:t>
            </w:r>
          </w:p>
        </w:tc>
      </w:tr>
      <w:tr w:rsidR="006075BD" w:rsidRPr="00071F76" w14:paraId="4841BA61" w14:textId="77777777">
        <w:trPr>
          <w:cantSplit/>
        </w:trPr>
        <w:tc>
          <w:tcPr>
            <w:tcW w:w="2527" w:type="dxa"/>
            <w:shd w:val="clear" w:color="auto" w:fill="auto"/>
            <w:tcMar>
              <w:top w:w="72" w:type="dxa"/>
              <w:left w:w="115" w:type="dxa"/>
              <w:bottom w:w="72" w:type="dxa"/>
              <w:right w:w="115" w:type="dxa"/>
            </w:tcMar>
          </w:tcPr>
          <w:p w14:paraId="35D1646F" w14:textId="77777777" w:rsidR="006075BD" w:rsidRPr="00071F76" w:rsidRDefault="006075BD" w:rsidP="005F2AE7">
            <w:pPr>
              <w:rPr>
                <w:sz w:val="21"/>
                <w:szCs w:val="21"/>
              </w:rPr>
            </w:pPr>
            <w:smartTag w:uri="urn:schemas-microsoft-com:office:smarttags" w:element="place">
              <w:smartTag w:uri="urn:schemas-microsoft-com:office:smarttags" w:element="PlaceName">
                <w:r w:rsidRPr="00071F76">
                  <w:rPr>
                    <w:sz w:val="21"/>
                    <w:szCs w:val="21"/>
                  </w:rPr>
                  <w:t>Blind</w:t>
                </w:r>
              </w:smartTag>
              <w:r w:rsidRPr="00071F76">
                <w:rPr>
                  <w:sz w:val="21"/>
                  <w:szCs w:val="21"/>
                </w:rPr>
                <w:t xml:space="preserve"> </w:t>
              </w:r>
              <w:smartTag w:uri="urn:schemas-microsoft-com:office:smarttags" w:element="PlaceName">
                <w:r w:rsidRPr="00071F76">
                  <w:rPr>
                    <w:sz w:val="21"/>
                    <w:szCs w:val="21"/>
                  </w:rPr>
                  <w:t>Rehabilitation</w:t>
                </w:r>
              </w:smartTag>
              <w:r w:rsidRPr="00071F76">
                <w:rPr>
                  <w:sz w:val="21"/>
                  <w:szCs w:val="21"/>
                </w:rPr>
                <w:t xml:space="preserve"> </w:t>
              </w:r>
              <w:smartTag w:uri="urn:schemas-microsoft-com:office:smarttags" w:element="PlaceType">
                <w:r w:rsidRPr="00071F76">
                  <w:rPr>
                    <w:sz w:val="21"/>
                    <w:szCs w:val="21"/>
                  </w:rPr>
                  <w:t>Center</w:t>
                </w:r>
              </w:smartTag>
            </w:smartTag>
            <w:r w:rsidRPr="00071F76">
              <w:rPr>
                <w:sz w:val="21"/>
                <w:szCs w:val="21"/>
              </w:rPr>
              <w:t xml:space="preserve"> (BRC)</w:t>
            </w:r>
          </w:p>
        </w:tc>
        <w:tc>
          <w:tcPr>
            <w:tcW w:w="6840" w:type="dxa"/>
            <w:shd w:val="clear" w:color="auto" w:fill="auto"/>
            <w:tcMar>
              <w:top w:w="72" w:type="dxa"/>
              <w:left w:w="115" w:type="dxa"/>
              <w:bottom w:w="72" w:type="dxa"/>
              <w:right w:w="115" w:type="dxa"/>
            </w:tcMar>
          </w:tcPr>
          <w:p w14:paraId="3D06C85F" w14:textId="77777777" w:rsidR="006075BD" w:rsidRPr="00071F76" w:rsidRDefault="006075BD" w:rsidP="005F2AE7">
            <w:pPr>
              <w:rPr>
                <w:sz w:val="21"/>
                <w:szCs w:val="21"/>
              </w:rPr>
            </w:pPr>
            <w:r w:rsidRPr="00071F76">
              <w:rPr>
                <w:sz w:val="21"/>
                <w:szCs w:val="21"/>
              </w:rPr>
              <w:t>A residential inpatient program that provides comprehensive adjustment to blindness training and serves as a resource to a catchments area usually comprised of multiple Veterans Integrated Service Networks (VISN).</w:t>
            </w:r>
          </w:p>
        </w:tc>
      </w:tr>
      <w:tr w:rsidR="006075BD" w:rsidRPr="00071F76" w14:paraId="098DA89D" w14:textId="77777777">
        <w:trPr>
          <w:cantSplit/>
        </w:trPr>
        <w:tc>
          <w:tcPr>
            <w:tcW w:w="2527" w:type="dxa"/>
            <w:shd w:val="clear" w:color="auto" w:fill="auto"/>
            <w:tcMar>
              <w:top w:w="72" w:type="dxa"/>
              <w:left w:w="115" w:type="dxa"/>
              <w:bottom w:w="72" w:type="dxa"/>
              <w:right w:w="115" w:type="dxa"/>
            </w:tcMar>
          </w:tcPr>
          <w:p w14:paraId="1C97FB39" w14:textId="77777777" w:rsidR="006075BD" w:rsidRPr="00071F76" w:rsidRDefault="006075BD" w:rsidP="005F2AE7">
            <w:pPr>
              <w:rPr>
                <w:sz w:val="21"/>
                <w:szCs w:val="21"/>
              </w:rPr>
            </w:pPr>
            <w:r w:rsidRPr="00071F76">
              <w:rPr>
                <w:sz w:val="21"/>
                <w:szCs w:val="21"/>
              </w:rPr>
              <w:t>BRC Application Letter</w:t>
            </w:r>
          </w:p>
        </w:tc>
        <w:tc>
          <w:tcPr>
            <w:tcW w:w="6840" w:type="dxa"/>
            <w:shd w:val="clear" w:color="auto" w:fill="auto"/>
            <w:tcMar>
              <w:top w:w="72" w:type="dxa"/>
              <w:left w:w="115" w:type="dxa"/>
              <w:bottom w:w="72" w:type="dxa"/>
              <w:right w:w="115" w:type="dxa"/>
            </w:tcMar>
          </w:tcPr>
          <w:p w14:paraId="0D8D8756" w14:textId="77777777" w:rsidR="006075BD" w:rsidRPr="00071F76" w:rsidRDefault="006075BD" w:rsidP="005F2AE7">
            <w:pPr>
              <w:rPr>
                <w:sz w:val="21"/>
                <w:szCs w:val="21"/>
              </w:rPr>
            </w:pPr>
            <w:r w:rsidRPr="00071F76">
              <w:rPr>
                <w:sz w:val="21"/>
                <w:szCs w:val="21"/>
              </w:rPr>
              <w:t>This is a cover letter for a Blind Rehabilitation Center (BRC) Application packet. This letter requires editing and is used to print for individual veterans.</w:t>
            </w:r>
          </w:p>
        </w:tc>
      </w:tr>
      <w:tr w:rsidR="006075BD" w:rsidRPr="00071F76" w14:paraId="465DF6D9" w14:textId="77777777">
        <w:trPr>
          <w:cantSplit/>
        </w:trPr>
        <w:tc>
          <w:tcPr>
            <w:tcW w:w="2527" w:type="dxa"/>
            <w:shd w:val="clear" w:color="auto" w:fill="auto"/>
            <w:tcMar>
              <w:top w:w="72" w:type="dxa"/>
              <w:left w:w="115" w:type="dxa"/>
              <w:bottom w:w="72" w:type="dxa"/>
              <w:right w:w="115" w:type="dxa"/>
            </w:tcMar>
          </w:tcPr>
          <w:p w14:paraId="1A8A559F" w14:textId="77777777" w:rsidR="006075BD" w:rsidRPr="00071F76" w:rsidRDefault="006075BD" w:rsidP="005F2AE7">
            <w:pPr>
              <w:rPr>
                <w:sz w:val="21"/>
                <w:szCs w:val="21"/>
              </w:rPr>
            </w:pPr>
            <w:r w:rsidRPr="00071F76">
              <w:rPr>
                <w:sz w:val="21"/>
                <w:szCs w:val="21"/>
              </w:rPr>
              <w:t>BRC Follow-up Letter</w:t>
            </w:r>
          </w:p>
        </w:tc>
        <w:tc>
          <w:tcPr>
            <w:tcW w:w="6840" w:type="dxa"/>
            <w:shd w:val="clear" w:color="auto" w:fill="auto"/>
            <w:tcMar>
              <w:top w:w="72" w:type="dxa"/>
              <w:left w:w="115" w:type="dxa"/>
              <w:bottom w:w="72" w:type="dxa"/>
              <w:right w:w="115" w:type="dxa"/>
            </w:tcMar>
          </w:tcPr>
          <w:p w14:paraId="48036C49" w14:textId="77777777" w:rsidR="006075BD" w:rsidRPr="00071F76" w:rsidRDefault="006075BD" w:rsidP="005F2AE7">
            <w:pPr>
              <w:rPr>
                <w:sz w:val="21"/>
                <w:szCs w:val="21"/>
              </w:rPr>
            </w:pPr>
            <w:r w:rsidRPr="00071F76">
              <w:rPr>
                <w:sz w:val="21"/>
                <w:szCs w:val="21"/>
              </w:rPr>
              <w:t>This is a questionnaire sent to the veteran following blind rehabilitation training. It is used to assist the center or clinic in following-up on the veteran.</w:t>
            </w:r>
          </w:p>
        </w:tc>
      </w:tr>
      <w:tr w:rsidR="006075BD" w:rsidRPr="00071F76" w14:paraId="0E1A616E" w14:textId="77777777">
        <w:trPr>
          <w:cantSplit/>
        </w:trPr>
        <w:tc>
          <w:tcPr>
            <w:tcW w:w="2527" w:type="dxa"/>
            <w:shd w:val="clear" w:color="auto" w:fill="auto"/>
            <w:tcMar>
              <w:top w:w="72" w:type="dxa"/>
              <w:left w:w="115" w:type="dxa"/>
              <w:bottom w:w="72" w:type="dxa"/>
              <w:right w:w="115" w:type="dxa"/>
            </w:tcMar>
          </w:tcPr>
          <w:p w14:paraId="1DD3C3DE" w14:textId="77777777" w:rsidR="006075BD" w:rsidRPr="00071F76" w:rsidRDefault="006075BD" w:rsidP="005F2AE7">
            <w:pPr>
              <w:rPr>
                <w:sz w:val="21"/>
                <w:szCs w:val="21"/>
              </w:rPr>
            </w:pPr>
            <w:r w:rsidRPr="00071F76">
              <w:rPr>
                <w:sz w:val="21"/>
                <w:szCs w:val="21"/>
              </w:rPr>
              <w:t>Blind Rehabilitation Outpatient Specialist (BROS)</w:t>
            </w:r>
          </w:p>
        </w:tc>
        <w:tc>
          <w:tcPr>
            <w:tcW w:w="6840" w:type="dxa"/>
            <w:shd w:val="clear" w:color="auto" w:fill="auto"/>
            <w:tcMar>
              <w:top w:w="72" w:type="dxa"/>
              <w:left w:w="115" w:type="dxa"/>
              <w:bottom w:w="72" w:type="dxa"/>
              <w:right w:w="115" w:type="dxa"/>
            </w:tcMar>
          </w:tcPr>
          <w:p w14:paraId="600DD7BD" w14:textId="77777777" w:rsidR="006075BD" w:rsidRPr="00071F76" w:rsidRDefault="006075BD" w:rsidP="005F2AE7">
            <w:pPr>
              <w:rPr>
                <w:sz w:val="21"/>
                <w:szCs w:val="21"/>
              </w:rPr>
            </w:pPr>
            <w:r w:rsidRPr="00071F76">
              <w:rPr>
                <w:sz w:val="21"/>
                <w:szCs w:val="21"/>
              </w:rPr>
              <w:t>Blind Rehabilitation instructors possessing advanced technical knowledge and competencies in at least two Blind Rehabilitation disciplines at the journeyman level.[2]</w:t>
            </w:r>
          </w:p>
        </w:tc>
      </w:tr>
      <w:tr w:rsidR="006075BD" w:rsidRPr="00071F76" w14:paraId="08310743" w14:textId="77777777">
        <w:trPr>
          <w:cantSplit/>
        </w:trPr>
        <w:tc>
          <w:tcPr>
            <w:tcW w:w="2527" w:type="dxa"/>
            <w:shd w:val="clear" w:color="auto" w:fill="auto"/>
            <w:tcMar>
              <w:top w:w="72" w:type="dxa"/>
              <w:left w:w="115" w:type="dxa"/>
              <w:bottom w:w="72" w:type="dxa"/>
              <w:right w:w="115" w:type="dxa"/>
            </w:tcMar>
          </w:tcPr>
          <w:p w14:paraId="25185E6D" w14:textId="77777777" w:rsidR="006075BD" w:rsidRPr="00071F76" w:rsidRDefault="006075BD" w:rsidP="005F2AE7">
            <w:pPr>
              <w:rPr>
                <w:sz w:val="21"/>
                <w:szCs w:val="21"/>
              </w:rPr>
            </w:pPr>
            <w:r w:rsidRPr="00071F76">
              <w:rPr>
                <w:sz w:val="21"/>
                <w:szCs w:val="21"/>
              </w:rPr>
              <w:t>CAT</w:t>
            </w:r>
          </w:p>
        </w:tc>
        <w:tc>
          <w:tcPr>
            <w:tcW w:w="6840" w:type="dxa"/>
            <w:shd w:val="clear" w:color="auto" w:fill="auto"/>
            <w:tcMar>
              <w:top w:w="72" w:type="dxa"/>
              <w:left w:w="115" w:type="dxa"/>
              <w:bottom w:w="72" w:type="dxa"/>
              <w:right w:w="115" w:type="dxa"/>
            </w:tcMar>
          </w:tcPr>
          <w:p w14:paraId="32EB4E8B" w14:textId="77777777" w:rsidR="006075BD" w:rsidRPr="00071F76" w:rsidRDefault="006075BD" w:rsidP="005F2AE7">
            <w:pPr>
              <w:rPr>
                <w:sz w:val="21"/>
                <w:szCs w:val="21"/>
              </w:rPr>
            </w:pPr>
            <w:r w:rsidRPr="00071F76">
              <w:rPr>
                <w:sz w:val="21"/>
                <w:szCs w:val="21"/>
              </w:rPr>
              <w:t>Computer Access Training</w:t>
            </w:r>
          </w:p>
        </w:tc>
      </w:tr>
      <w:tr w:rsidR="006075BD" w:rsidRPr="00071F76" w14:paraId="6607B930" w14:textId="77777777">
        <w:trPr>
          <w:cantSplit/>
        </w:trPr>
        <w:tc>
          <w:tcPr>
            <w:tcW w:w="2527" w:type="dxa"/>
            <w:shd w:val="clear" w:color="auto" w:fill="auto"/>
            <w:tcMar>
              <w:top w:w="72" w:type="dxa"/>
              <w:left w:w="115" w:type="dxa"/>
              <w:bottom w:w="72" w:type="dxa"/>
              <w:right w:w="115" w:type="dxa"/>
            </w:tcMar>
          </w:tcPr>
          <w:p w14:paraId="5BF043DE" w14:textId="77777777" w:rsidR="006075BD" w:rsidRPr="00071F76" w:rsidRDefault="006075BD" w:rsidP="005F2AE7">
            <w:pPr>
              <w:rPr>
                <w:sz w:val="21"/>
                <w:szCs w:val="21"/>
              </w:rPr>
            </w:pPr>
            <w:r w:rsidRPr="00071F76">
              <w:rPr>
                <w:sz w:val="21"/>
                <w:szCs w:val="21"/>
              </w:rPr>
              <w:t>CARF</w:t>
            </w:r>
          </w:p>
        </w:tc>
        <w:tc>
          <w:tcPr>
            <w:tcW w:w="6840" w:type="dxa"/>
            <w:shd w:val="clear" w:color="auto" w:fill="auto"/>
            <w:tcMar>
              <w:top w:w="72" w:type="dxa"/>
              <w:left w:w="115" w:type="dxa"/>
              <w:bottom w:w="72" w:type="dxa"/>
              <w:right w:w="115" w:type="dxa"/>
            </w:tcMar>
          </w:tcPr>
          <w:p w14:paraId="2B689422" w14:textId="77777777" w:rsidR="006075BD" w:rsidRPr="00071F76" w:rsidRDefault="006075BD" w:rsidP="005F2AE7">
            <w:pPr>
              <w:rPr>
                <w:rFonts w:eastAsia="Arial Unicode MS"/>
                <w:sz w:val="21"/>
                <w:szCs w:val="21"/>
              </w:rPr>
            </w:pPr>
            <w:r w:rsidRPr="00071F76">
              <w:rPr>
                <w:sz w:val="21"/>
                <w:szCs w:val="21"/>
              </w:rPr>
              <w:t>Commission on the Accreditation of Rehabilitative Facilities</w:t>
            </w:r>
          </w:p>
        </w:tc>
      </w:tr>
      <w:tr w:rsidR="006075BD" w:rsidRPr="00071F76" w14:paraId="54F99AAB" w14:textId="77777777">
        <w:trPr>
          <w:cantSplit/>
        </w:trPr>
        <w:tc>
          <w:tcPr>
            <w:tcW w:w="2527" w:type="dxa"/>
            <w:tcMar>
              <w:top w:w="72" w:type="dxa"/>
              <w:left w:w="115" w:type="dxa"/>
              <w:bottom w:w="72" w:type="dxa"/>
              <w:right w:w="115" w:type="dxa"/>
            </w:tcMar>
          </w:tcPr>
          <w:p w14:paraId="5158424D" w14:textId="77777777" w:rsidR="006075BD" w:rsidRPr="00071F76" w:rsidRDefault="006075BD" w:rsidP="005F2AE7">
            <w:pPr>
              <w:rPr>
                <w:sz w:val="21"/>
                <w:szCs w:val="21"/>
              </w:rPr>
            </w:pPr>
            <w:r w:rsidRPr="00071F76">
              <w:rPr>
                <w:sz w:val="21"/>
                <w:szCs w:val="21"/>
              </w:rPr>
              <w:t>CCOW</w:t>
            </w:r>
          </w:p>
        </w:tc>
        <w:tc>
          <w:tcPr>
            <w:tcW w:w="6840" w:type="dxa"/>
            <w:tcMar>
              <w:top w:w="72" w:type="dxa"/>
              <w:left w:w="115" w:type="dxa"/>
              <w:bottom w:w="72" w:type="dxa"/>
              <w:right w:w="115" w:type="dxa"/>
            </w:tcMar>
          </w:tcPr>
          <w:p w14:paraId="41F451F9" w14:textId="77777777" w:rsidR="006075BD" w:rsidRPr="00071F76" w:rsidRDefault="006075BD" w:rsidP="005F2AE7">
            <w:pPr>
              <w:rPr>
                <w:sz w:val="21"/>
                <w:szCs w:val="21"/>
              </w:rPr>
            </w:pPr>
            <w:r w:rsidRPr="00071F76">
              <w:rPr>
                <w:sz w:val="21"/>
                <w:szCs w:val="21"/>
              </w:rPr>
              <w:t>Clinical Context Object Work Group</w:t>
            </w:r>
          </w:p>
        </w:tc>
      </w:tr>
      <w:tr w:rsidR="006075BD" w:rsidRPr="00071F76" w14:paraId="554EA935" w14:textId="77777777">
        <w:trPr>
          <w:cantSplit/>
        </w:trPr>
        <w:tc>
          <w:tcPr>
            <w:tcW w:w="2527" w:type="dxa"/>
            <w:tcMar>
              <w:top w:w="72" w:type="dxa"/>
              <w:left w:w="115" w:type="dxa"/>
              <w:bottom w:w="72" w:type="dxa"/>
              <w:right w:w="115" w:type="dxa"/>
            </w:tcMar>
          </w:tcPr>
          <w:p w14:paraId="06AF6A77" w14:textId="77777777" w:rsidR="006075BD" w:rsidRPr="00071F76" w:rsidRDefault="006075BD" w:rsidP="005F2AE7">
            <w:pPr>
              <w:rPr>
                <w:sz w:val="21"/>
                <w:szCs w:val="21"/>
              </w:rPr>
            </w:pPr>
            <w:r w:rsidRPr="00071F76">
              <w:rPr>
                <w:sz w:val="21"/>
                <w:szCs w:val="21"/>
              </w:rPr>
              <w:t>CCOW Term Telnet</w:t>
            </w:r>
          </w:p>
        </w:tc>
        <w:tc>
          <w:tcPr>
            <w:tcW w:w="6840" w:type="dxa"/>
            <w:tcMar>
              <w:top w:w="72" w:type="dxa"/>
              <w:left w:w="115" w:type="dxa"/>
              <w:bottom w:w="72" w:type="dxa"/>
              <w:right w:w="115" w:type="dxa"/>
            </w:tcMar>
          </w:tcPr>
          <w:p w14:paraId="129410A1" w14:textId="77777777" w:rsidR="006075BD" w:rsidRPr="00071F76" w:rsidRDefault="006075BD" w:rsidP="005F2AE7">
            <w:pPr>
              <w:rPr>
                <w:sz w:val="21"/>
                <w:szCs w:val="21"/>
              </w:rPr>
            </w:pPr>
            <w:r w:rsidRPr="00071F76">
              <w:rPr>
                <w:sz w:val="21"/>
                <w:szCs w:val="21"/>
              </w:rPr>
              <w:t xml:space="preserve">An application (written in Delphi) which is </w:t>
            </w:r>
            <w:r w:rsidR="00D37A59" w:rsidRPr="00071F76">
              <w:rPr>
                <w:sz w:val="21"/>
                <w:szCs w:val="21"/>
              </w:rPr>
              <w:t>Remote Procedure Call (</w:t>
            </w:r>
            <w:r w:rsidRPr="00071F76">
              <w:rPr>
                <w:sz w:val="21"/>
                <w:szCs w:val="21"/>
              </w:rPr>
              <w:t>RPC</w:t>
            </w:r>
            <w:r w:rsidR="00D37A59" w:rsidRPr="00071F76">
              <w:rPr>
                <w:sz w:val="21"/>
                <w:szCs w:val="21"/>
              </w:rPr>
              <w:t xml:space="preserve">) </w:t>
            </w:r>
            <w:r w:rsidRPr="00071F76">
              <w:rPr>
                <w:sz w:val="21"/>
                <w:szCs w:val="21"/>
              </w:rPr>
              <w:t xml:space="preserve">Broker aware and capable of CCOW with CCOW, which can be used to access the Roll and Scroll environment, such as List Manager, in </w:t>
            </w:r>
            <w:proofErr w:type="spellStart"/>
            <w:r w:rsidRPr="00071F76">
              <w:rPr>
                <w:sz w:val="21"/>
                <w:szCs w:val="21"/>
              </w:rPr>
              <w:t>VistA</w:t>
            </w:r>
            <w:proofErr w:type="spellEnd"/>
            <w:r w:rsidRPr="00071F76">
              <w:rPr>
                <w:sz w:val="21"/>
                <w:szCs w:val="21"/>
              </w:rPr>
              <w:t>.</w:t>
            </w:r>
          </w:p>
        </w:tc>
      </w:tr>
      <w:tr w:rsidR="006075BD" w:rsidRPr="00071F76" w14:paraId="1042559F" w14:textId="77777777">
        <w:trPr>
          <w:cantSplit/>
        </w:trPr>
        <w:tc>
          <w:tcPr>
            <w:tcW w:w="2527" w:type="dxa"/>
            <w:tcMar>
              <w:top w:w="72" w:type="dxa"/>
              <w:left w:w="115" w:type="dxa"/>
              <w:bottom w:w="72" w:type="dxa"/>
              <w:right w:w="115" w:type="dxa"/>
            </w:tcMar>
          </w:tcPr>
          <w:p w14:paraId="45BE4359" w14:textId="77777777" w:rsidR="006075BD" w:rsidRPr="00071F76" w:rsidRDefault="006075BD" w:rsidP="005F2AE7">
            <w:pPr>
              <w:rPr>
                <w:sz w:val="21"/>
                <w:szCs w:val="21"/>
              </w:rPr>
            </w:pPr>
            <w:r w:rsidRPr="00071F76">
              <w:rPr>
                <w:sz w:val="21"/>
                <w:szCs w:val="21"/>
              </w:rPr>
              <w:t>CCOW Timing Program</w:t>
            </w:r>
          </w:p>
        </w:tc>
        <w:tc>
          <w:tcPr>
            <w:tcW w:w="6840" w:type="dxa"/>
            <w:tcMar>
              <w:top w:w="72" w:type="dxa"/>
              <w:left w:w="115" w:type="dxa"/>
              <w:bottom w:w="72" w:type="dxa"/>
              <w:right w:w="115" w:type="dxa"/>
            </w:tcMar>
          </w:tcPr>
          <w:p w14:paraId="2F2A9928" w14:textId="77777777" w:rsidR="006075BD" w:rsidRPr="00071F76" w:rsidRDefault="006075BD" w:rsidP="005F2AE7">
            <w:pPr>
              <w:rPr>
                <w:sz w:val="21"/>
                <w:szCs w:val="21"/>
              </w:rPr>
            </w:pPr>
            <w:r w:rsidRPr="00071F76">
              <w:rPr>
                <w:sz w:val="21"/>
                <w:szCs w:val="21"/>
              </w:rPr>
              <w:t xml:space="preserve">A program, written in </w:t>
            </w:r>
            <w:smartTag w:uri="urn:schemas-microsoft-com:office:smarttags" w:element="place">
              <w:r w:rsidRPr="00071F76">
                <w:rPr>
                  <w:sz w:val="21"/>
                  <w:szCs w:val="21"/>
                </w:rPr>
                <w:t>Delphi</w:t>
              </w:r>
            </w:smartTag>
            <w:r w:rsidRPr="00071F76">
              <w:rPr>
                <w:sz w:val="21"/>
                <w:szCs w:val="21"/>
              </w:rPr>
              <w:t xml:space="preserve"> that tests the amount of time for Remote Procedure Calls to be processed by the server.</w:t>
            </w:r>
          </w:p>
        </w:tc>
      </w:tr>
      <w:tr w:rsidR="006075BD" w:rsidRPr="00071F76" w14:paraId="10B9462F" w14:textId="77777777">
        <w:trPr>
          <w:cantSplit/>
        </w:trPr>
        <w:tc>
          <w:tcPr>
            <w:tcW w:w="2527" w:type="dxa"/>
            <w:tcMar>
              <w:top w:w="72" w:type="dxa"/>
              <w:left w:w="115" w:type="dxa"/>
              <w:bottom w:w="72" w:type="dxa"/>
              <w:right w:w="115" w:type="dxa"/>
            </w:tcMar>
          </w:tcPr>
          <w:p w14:paraId="5BDB702E" w14:textId="77777777" w:rsidR="006075BD" w:rsidRPr="00071F76" w:rsidRDefault="006075BD" w:rsidP="005F2AE7">
            <w:pPr>
              <w:rPr>
                <w:sz w:val="21"/>
                <w:szCs w:val="21"/>
              </w:rPr>
            </w:pPr>
            <w:r w:rsidRPr="00071F76">
              <w:rPr>
                <w:sz w:val="21"/>
                <w:szCs w:val="21"/>
              </w:rPr>
              <w:t>CHISS</w:t>
            </w:r>
          </w:p>
        </w:tc>
        <w:tc>
          <w:tcPr>
            <w:tcW w:w="6840" w:type="dxa"/>
            <w:tcMar>
              <w:top w:w="72" w:type="dxa"/>
              <w:left w:w="115" w:type="dxa"/>
              <w:bottom w:w="72" w:type="dxa"/>
              <w:right w:w="115" w:type="dxa"/>
            </w:tcMar>
          </w:tcPr>
          <w:p w14:paraId="0C6B7020" w14:textId="77777777" w:rsidR="006075BD" w:rsidRPr="00071F76" w:rsidRDefault="006075BD" w:rsidP="005F2AE7">
            <w:pPr>
              <w:rPr>
                <w:sz w:val="21"/>
                <w:szCs w:val="21"/>
              </w:rPr>
            </w:pPr>
            <w:r w:rsidRPr="00071F76">
              <w:rPr>
                <w:sz w:val="21"/>
                <w:szCs w:val="21"/>
              </w:rPr>
              <w:t>Common Health Information Security Services</w:t>
            </w:r>
          </w:p>
        </w:tc>
      </w:tr>
      <w:tr w:rsidR="006075BD" w:rsidRPr="00071F76" w14:paraId="58D5F58F" w14:textId="77777777">
        <w:trPr>
          <w:cantSplit/>
        </w:trPr>
        <w:tc>
          <w:tcPr>
            <w:tcW w:w="2527" w:type="dxa"/>
            <w:tcMar>
              <w:top w:w="72" w:type="dxa"/>
              <w:left w:w="115" w:type="dxa"/>
              <w:bottom w:w="72" w:type="dxa"/>
              <w:right w:w="115" w:type="dxa"/>
            </w:tcMar>
          </w:tcPr>
          <w:p w14:paraId="2EC62249" w14:textId="77777777" w:rsidR="006075BD" w:rsidRPr="00071F76" w:rsidRDefault="006075BD" w:rsidP="005F2AE7">
            <w:pPr>
              <w:rPr>
                <w:sz w:val="21"/>
                <w:szCs w:val="21"/>
              </w:rPr>
            </w:pPr>
            <w:r w:rsidRPr="00071F76">
              <w:rPr>
                <w:sz w:val="21"/>
                <w:szCs w:val="21"/>
              </w:rPr>
              <w:t>C&amp;P</w:t>
            </w:r>
          </w:p>
        </w:tc>
        <w:tc>
          <w:tcPr>
            <w:tcW w:w="6840" w:type="dxa"/>
            <w:tcMar>
              <w:top w:w="72" w:type="dxa"/>
              <w:left w:w="115" w:type="dxa"/>
              <w:bottom w:w="72" w:type="dxa"/>
              <w:right w:w="115" w:type="dxa"/>
            </w:tcMar>
          </w:tcPr>
          <w:p w14:paraId="021E209E" w14:textId="77777777" w:rsidR="006075BD" w:rsidRPr="00071F76" w:rsidRDefault="006075BD" w:rsidP="005F2AE7">
            <w:pPr>
              <w:rPr>
                <w:sz w:val="21"/>
                <w:szCs w:val="21"/>
              </w:rPr>
            </w:pPr>
            <w:r w:rsidRPr="00071F76">
              <w:rPr>
                <w:sz w:val="21"/>
                <w:szCs w:val="21"/>
              </w:rPr>
              <w:t>Compensation &amp; Pension</w:t>
            </w:r>
          </w:p>
        </w:tc>
      </w:tr>
      <w:tr w:rsidR="006075BD" w:rsidRPr="00071F76" w14:paraId="0D1969A8" w14:textId="77777777">
        <w:trPr>
          <w:cantSplit/>
        </w:trPr>
        <w:tc>
          <w:tcPr>
            <w:tcW w:w="2527" w:type="dxa"/>
            <w:tcMar>
              <w:top w:w="72" w:type="dxa"/>
              <w:left w:w="115" w:type="dxa"/>
              <w:bottom w:w="72" w:type="dxa"/>
              <w:right w:w="115" w:type="dxa"/>
            </w:tcMar>
          </w:tcPr>
          <w:p w14:paraId="233A5694" w14:textId="77777777" w:rsidR="006075BD" w:rsidRPr="00071F76" w:rsidRDefault="006075BD" w:rsidP="005F2AE7">
            <w:pPr>
              <w:rPr>
                <w:sz w:val="21"/>
                <w:szCs w:val="21"/>
              </w:rPr>
            </w:pPr>
            <w:r w:rsidRPr="00071F76">
              <w:rPr>
                <w:sz w:val="21"/>
                <w:szCs w:val="21"/>
              </w:rPr>
              <w:lastRenderedPageBreak/>
              <w:t>Claim Letter</w:t>
            </w:r>
          </w:p>
        </w:tc>
        <w:tc>
          <w:tcPr>
            <w:tcW w:w="6840" w:type="dxa"/>
            <w:tcMar>
              <w:top w:w="72" w:type="dxa"/>
              <w:left w:w="115" w:type="dxa"/>
              <w:bottom w:w="72" w:type="dxa"/>
              <w:right w:w="115" w:type="dxa"/>
            </w:tcMar>
          </w:tcPr>
          <w:p w14:paraId="10183E44" w14:textId="77777777" w:rsidR="006075BD" w:rsidRPr="00071F76" w:rsidRDefault="006075BD" w:rsidP="005F2AE7">
            <w:pPr>
              <w:rPr>
                <w:sz w:val="21"/>
                <w:szCs w:val="21"/>
              </w:rPr>
            </w:pPr>
            <w:r w:rsidRPr="00071F76">
              <w:rPr>
                <w:sz w:val="21"/>
                <w:szCs w:val="21"/>
              </w:rPr>
              <w:t>This is a cover letter to a Veterans Administration Regional Office (VARO) when filing a claim on behalf of a VIST veteran. This letter is used to print for individual veterans.</w:t>
            </w:r>
          </w:p>
        </w:tc>
      </w:tr>
      <w:tr w:rsidR="006075BD" w:rsidRPr="00071F76" w14:paraId="07740D15" w14:textId="77777777">
        <w:trPr>
          <w:cantSplit/>
        </w:trPr>
        <w:tc>
          <w:tcPr>
            <w:tcW w:w="2527" w:type="dxa"/>
            <w:shd w:val="clear" w:color="auto" w:fill="auto"/>
            <w:tcMar>
              <w:top w:w="72" w:type="dxa"/>
              <w:left w:w="115" w:type="dxa"/>
              <w:bottom w:w="72" w:type="dxa"/>
              <w:right w:w="115" w:type="dxa"/>
            </w:tcMar>
          </w:tcPr>
          <w:p w14:paraId="22F7194A" w14:textId="77777777" w:rsidR="006075BD" w:rsidRPr="00071F76" w:rsidRDefault="006075BD" w:rsidP="005F2AE7">
            <w:pPr>
              <w:rPr>
                <w:sz w:val="21"/>
                <w:szCs w:val="21"/>
              </w:rPr>
            </w:pPr>
            <w:r w:rsidRPr="00071F76">
              <w:rPr>
                <w:sz w:val="21"/>
                <w:szCs w:val="21"/>
              </w:rPr>
              <w:t>Common Procedure Terminology (CPT)</w:t>
            </w:r>
          </w:p>
        </w:tc>
        <w:tc>
          <w:tcPr>
            <w:tcW w:w="6840" w:type="dxa"/>
            <w:shd w:val="clear" w:color="auto" w:fill="auto"/>
            <w:tcMar>
              <w:top w:w="72" w:type="dxa"/>
              <w:left w:w="115" w:type="dxa"/>
              <w:bottom w:w="72" w:type="dxa"/>
              <w:right w:w="115" w:type="dxa"/>
            </w:tcMar>
          </w:tcPr>
          <w:p w14:paraId="7C91FBC1" w14:textId="77777777" w:rsidR="006075BD" w:rsidRPr="00071F76" w:rsidRDefault="006075BD" w:rsidP="005F2AE7">
            <w:pPr>
              <w:rPr>
                <w:sz w:val="21"/>
                <w:szCs w:val="21"/>
              </w:rPr>
            </w:pPr>
            <w:r w:rsidRPr="00071F76">
              <w:rPr>
                <w:sz w:val="21"/>
                <w:szCs w:val="21"/>
              </w:rPr>
              <w:t>A method for coding procedures performed on a patient, for billing purposes.</w:t>
            </w:r>
          </w:p>
        </w:tc>
      </w:tr>
      <w:tr w:rsidR="006075BD" w:rsidRPr="00071F76" w14:paraId="7C2EEF8B" w14:textId="77777777">
        <w:trPr>
          <w:cantSplit/>
        </w:trPr>
        <w:tc>
          <w:tcPr>
            <w:tcW w:w="2527" w:type="dxa"/>
            <w:shd w:val="clear" w:color="auto" w:fill="auto"/>
            <w:tcMar>
              <w:top w:w="72" w:type="dxa"/>
              <w:left w:w="115" w:type="dxa"/>
              <w:bottom w:w="72" w:type="dxa"/>
              <w:right w:w="115" w:type="dxa"/>
            </w:tcMar>
          </w:tcPr>
          <w:p w14:paraId="0A269CC0" w14:textId="77777777" w:rsidR="006075BD" w:rsidRPr="00071F76" w:rsidRDefault="006075BD" w:rsidP="005F2AE7">
            <w:pPr>
              <w:rPr>
                <w:rFonts w:eastAsia="Arial Unicode MS"/>
                <w:sz w:val="21"/>
                <w:szCs w:val="21"/>
              </w:rPr>
            </w:pPr>
            <w:r w:rsidRPr="00071F76">
              <w:rPr>
                <w:sz w:val="21"/>
                <w:szCs w:val="21"/>
              </w:rPr>
              <w:t>CPRS</w:t>
            </w:r>
          </w:p>
        </w:tc>
        <w:tc>
          <w:tcPr>
            <w:tcW w:w="6840" w:type="dxa"/>
            <w:shd w:val="clear" w:color="auto" w:fill="auto"/>
            <w:tcMar>
              <w:top w:w="72" w:type="dxa"/>
              <w:left w:w="115" w:type="dxa"/>
              <w:bottom w:w="72" w:type="dxa"/>
              <w:right w:w="115" w:type="dxa"/>
            </w:tcMar>
          </w:tcPr>
          <w:p w14:paraId="0658151F" w14:textId="77777777" w:rsidR="006075BD" w:rsidRPr="00071F76" w:rsidRDefault="006075BD" w:rsidP="005F2AE7">
            <w:pPr>
              <w:rPr>
                <w:rFonts w:eastAsia="Arial Unicode MS"/>
                <w:sz w:val="21"/>
                <w:szCs w:val="21"/>
              </w:rPr>
            </w:pPr>
            <w:r w:rsidRPr="00071F76">
              <w:rPr>
                <w:sz w:val="21"/>
                <w:szCs w:val="21"/>
              </w:rPr>
              <w:t xml:space="preserve">A </w:t>
            </w:r>
            <w:proofErr w:type="spellStart"/>
            <w:smartTag w:uri="urn:schemas-microsoft-com:office:smarttags" w:element="place">
              <w:r w:rsidRPr="00071F76">
                <w:rPr>
                  <w:sz w:val="21"/>
                  <w:szCs w:val="21"/>
                </w:rPr>
                <w:t>VistA</w:t>
              </w:r>
            </w:smartTag>
            <w:proofErr w:type="spellEnd"/>
            <w:r w:rsidRPr="00071F76">
              <w:rPr>
                <w:sz w:val="21"/>
                <w:szCs w:val="21"/>
              </w:rPr>
              <w:t xml:space="preserve"> software application that provides an integrated patient record system for use by clinicians, managers, quality assurance staff, and researchers</w:t>
            </w:r>
          </w:p>
        </w:tc>
      </w:tr>
      <w:tr w:rsidR="006075BD" w:rsidRPr="00071F76" w14:paraId="6875E874" w14:textId="77777777">
        <w:trPr>
          <w:cantSplit/>
        </w:trPr>
        <w:tc>
          <w:tcPr>
            <w:tcW w:w="2527" w:type="dxa"/>
            <w:shd w:val="clear" w:color="auto" w:fill="auto"/>
            <w:tcMar>
              <w:top w:w="72" w:type="dxa"/>
              <w:left w:w="115" w:type="dxa"/>
              <w:bottom w:w="72" w:type="dxa"/>
              <w:right w:w="115" w:type="dxa"/>
            </w:tcMar>
          </w:tcPr>
          <w:p w14:paraId="2FA8AAEC" w14:textId="77777777" w:rsidR="006075BD" w:rsidRPr="00071F76" w:rsidRDefault="006075BD" w:rsidP="005F2AE7">
            <w:pPr>
              <w:rPr>
                <w:rFonts w:eastAsia="Arial Unicode MS"/>
                <w:sz w:val="21"/>
                <w:szCs w:val="21"/>
              </w:rPr>
            </w:pPr>
            <w:r w:rsidRPr="00071F76">
              <w:rPr>
                <w:sz w:val="21"/>
                <w:szCs w:val="21"/>
              </w:rPr>
              <w:t>CPRS/CCR</w:t>
            </w:r>
          </w:p>
        </w:tc>
        <w:tc>
          <w:tcPr>
            <w:tcW w:w="6840" w:type="dxa"/>
            <w:shd w:val="clear" w:color="auto" w:fill="auto"/>
            <w:tcMar>
              <w:top w:w="72" w:type="dxa"/>
              <w:left w:w="115" w:type="dxa"/>
              <w:bottom w:w="72" w:type="dxa"/>
              <w:right w:w="115" w:type="dxa"/>
            </w:tcMar>
          </w:tcPr>
          <w:p w14:paraId="74B1EA49" w14:textId="77777777" w:rsidR="006075BD" w:rsidRPr="00071F76" w:rsidRDefault="006075BD" w:rsidP="005F2AE7">
            <w:pPr>
              <w:rPr>
                <w:rFonts w:eastAsia="Arial Unicode MS"/>
                <w:sz w:val="21"/>
                <w:szCs w:val="21"/>
              </w:rPr>
            </w:pPr>
            <w:r w:rsidRPr="00071F76">
              <w:rPr>
                <w:sz w:val="21"/>
                <w:szCs w:val="21"/>
              </w:rPr>
              <w:t>Computerized Patient Record System/Computerized Clinical Reminder Module</w:t>
            </w:r>
          </w:p>
        </w:tc>
      </w:tr>
      <w:tr w:rsidR="006075BD" w:rsidRPr="00071F76" w14:paraId="594C6937" w14:textId="77777777">
        <w:trPr>
          <w:cantSplit/>
        </w:trPr>
        <w:tc>
          <w:tcPr>
            <w:tcW w:w="2527" w:type="dxa"/>
            <w:shd w:val="clear" w:color="auto" w:fill="auto"/>
            <w:tcMar>
              <w:top w:w="72" w:type="dxa"/>
              <w:left w:w="115" w:type="dxa"/>
              <w:bottom w:w="72" w:type="dxa"/>
              <w:right w:w="115" w:type="dxa"/>
            </w:tcMar>
          </w:tcPr>
          <w:p w14:paraId="0E63A6C0" w14:textId="77777777" w:rsidR="006075BD" w:rsidRPr="00071F76" w:rsidRDefault="006075BD" w:rsidP="005F2AE7">
            <w:pPr>
              <w:rPr>
                <w:rFonts w:eastAsia="Arial Unicode MS"/>
                <w:sz w:val="21"/>
                <w:szCs w:val="21"/>
              </w:rPr>
            </w:pPr>
            <w:r w:rsidRPr="00071F76">
              <w:rPr>
                <w:sz w:val="21"/>
                <w:szCs w:val="21"/>
              </w:rPr>
              <w:t>CPRS/VSM</w:t>
            </w:r>
          </w:p>
        </w:tc>
        <w:tc>
          <w:tcPr>
            <w:tcW w:w="6840" w:type="dxa"/>
            <w:shd w:val="clear" w:color="auto" w:fill="auto"/>
            <w:tcMar>
              <w:top w:w="72" w:type="dxa"/>
              <w:left w:w="115" w:type="dxa"/>
              <w:bottom w:w="72" w:type="dxa"/>
              <w:right w:w="115" w:type="dxa"/>
            </w:tcMar>
          </w:tcPr>
          <w:p w14:paraId="2000C9DA" w14:textId="77777777" w:rsidR="006075BD" w:rsidRPr="00071F76" w:rsidRDefault="006075BD" w:rsidP="005F2AE7">
            <w:pPr>
              <w:rPr>
                <w:rFonts w:eastAsia="Arial Unicode MS"/>
                <w:sz w:val="21"/>
                <w:szCs w:val="21"/>
              </w:rPr>
            </w:pPr>
            <w:r w:rsidRPr="00071F76">
              <w:rPr>
                <w:sz w:val="21"/>
                <w:szCs w:val="21"/>
              </w:rPr>
              <w:t>Computerized Patient Record System/Vital Signs Module</w:t>
            </w:r>
          </w:p>
        </w:tc>
      </w:tr>
      <w:tr w:rsidR="006075BD" w:rsidRPr="00071F76" w14:paraId="6D5CBCF6" w14:textId="77777777">
        <w:trPr>
          <w:cantSplit/>
        </w:trPr>
        <w:tc>
          <w:tcPr>
            <w:tcW w:w="2527" w:type="dxa"/>
            <w:shd w:val="clear" w:color="auto" w:fill="auto"/>
            <w:tcMar>
              <w:top w:w="72" w:type="dxa"/>
              <w:left w:w="115" w:type="dxa"/>
              <w:bottom w:w="72" w:type="dxa"/>
              <w:right w:w="115" w:type="dxa"/>
            </w:tcMar>
          </w:tcPr>
          <w:p w14:paraId="636D4596" w14:textId="77777777" w:rsidR="006075BD" w:rsidRPr="00071F76" w:rsidRDefault="006075BD" w:rsidP="005F2AE7">
            <w:pPr>
              <w:rPr>
                <w:sz w:val="21"/>
                <w:szCs w:val="21"/>
              </w:rPr>
            </w:pPr>
            <w:r w:rsidRPr="00071F76">
              <w:rPr>
                <w:sz w:val="21"/>
                <w:szCs w:val="21"/>
              </w:rPr>
              <w:t>Computerized Patient Record System (CPRS)</w:t>
            </w:r>
          </w:p>
        </w:tc>
        <w:tc>
          <w:tcPr>
            <w:tcW w:w="6840" w:type="dxa"/>
            <w:shd w:val="clear" w:color="auto" w:fill="auto"/>
            <w:tcMar>
              <w:top w:w="72" w:type="dxa"/>
              <w:left w:w="115" w:type="dxa"/>
              <w:bottom w:w="72" w:type="dxa"/>
              <w:right w:w="115" w:type="dxa"/>
            </w:tcMar>
          </w:tcPr>
          <w:p w14:paraId="721366D4" w14:textId="77777777" w:rsidR="006075BD" w:rsidRPr="00071F76" w:rsidRDefault="006075BD" w:rsidP="005F2AE7">
            <w:pPr>
              <w:rPr>
                <w:sz w:val="21"/>
                <w:szCs w:val="21"/>
              </w:rPr>
            </w:pPr>
            <w:r w:rsidRPr="00071F76">
              <w:rPr>
                <w:sz w:val="21"/>
                <w:szCs w:val="21"/>
              </w:rPr>
              <w:t xml:space="preserve">A clinical record system, which integrates many </w:t>
            </w:r>
            <w:proofErr w:type="spellStart"/>
            <w:smartTag w:uri="urn:schemas-microsoft-com:office:smarttags" w:element="place">
              <w:r w:rsidRPr="00071F76">
                <w:rPr>
                  <w:sz w:val="21"/>
                  <w:szCs w:val="21"/>
                </w:rPr>
                <w:t>VistA</w:t>
              </w:r>
            </w:smartTag>
            <w:proofErr w:type="spellEnd"/>
            <w:r w:rsidRPr="00071F76">
              <w:rPr>
                <w:sz w:val="21"/>
                <w:szCs w:val="21"/>
              </w:rPr>
              <w:t xml:space="preserve"> packages to provide a common entry and data retrieval point for clinicians and other hospital personnel. (CPRS). CPRS is a Veterans Health Information Systems and Technology Architecture (</w:t>
            </w:r>
            <w:proofErr w:type="spellStart"/>
            <w:smartTag w:uri="urn:schemas-microsoft-com:office:smarttags" w:element="place">
              <w:r w:rsidRPr="00071F76">
                <w:rPr>
                  <w:sz w:val="21"/>
                  <w:szCs w:val="21"/>
                </w:rPr>
                <w:t>VistA</w:t>
              </w:r>
            </w:smartTag>
            <w:proofErr w:type="spellEnd"/>
            <w:r w:rsidRPr="00071F76">
              <w:rPr>
                <w:sz w:val="21"/>
                <w:szCs w:val="21"/>
              </w:rPr>
              <w:t>) software application that enables clinicians, nurses, clerks, and others to enter, review, and continuously update all information connected with patients.</w:t>
            </w:r>
          </w:p>
        </w:tc>
      </w:tr>
      <w:tr w:rsidR="006075BD" w:rsidRPr="00071F76" w14:paraId="3E2FC320" w14:textId="77777777">
        <w:trPr>
          <w:cantSplit/>
        </w:trPr>
        <w:tc>
          <w:tcPr>
            <w:tcW w:w="2527" w:type="dxa"/>
            <w:shd w:val="clear" w:color="auto" w:fill="auto"/>
            <w:tcMar>
              <w:top w:w="72" w:type="dxa"/>
              <w:left w:w="115" w:type="dxa"/>
              <w:bottom w:w="72" w:type="dxa"/>
              <w:right w:w="115" w:type="dxa"/>
            </w:tcMar>
          </w:tcPr>
          <w:p w14:paraId="19CA2394" w14:textId="77777777" w:rsidR="006075BD" w:rsidRPr="00071F76" w:rsidRDefault="006075BD" w:rsidP="005F2AE7">
            <w:pPr>
              <w:rPr>
                <w:sz w:val="21"/>
                <w:szCs w:val="21"/>
              </w:rPr>
            </w:pPr>
            <w:r w:rsidRPr="00071F76">
              <w:rPr>
                <w:sz w:val="21"/>
                <w:szCs w:val="21"/>
              </w:rPr>
              <w:t>Context Vault</w:t>
            </w:r>
          </w:p>
        </w:tc>
        <w:tc>
          <w:tcPr>
            <w:tcW w:w="6840" w:type="dxa"/>
            <w:shd w:val="clear" w:color="auto" w:fill="auto"/>
            <w:tcMar>
              <w:top w:w="72" w:type="dxa"/>
              <w:left w:w="115" w:type="dxa"/>
              <w:bottom w:w="72" w:type="dxa"/>
              <w:right w:w="115" w:type="dxa"/>
            </w:tcMar>
          </w:tcPr>
          <w:p w14:paraId="7AC3A221" w14:textId="77777777" w:rsidR="006075BD" w:rsidRPr="00071F76" w:rsidRDefault="006075BD" w:rsidP="005F2AE7">
            <w:pPr>
              <w:rPr>
                <w:sz w:val="21"/>
                <w:szCs w:val="21"/>
              </w:rPr>
            </w:pPr>
            <w:r w:rsidRPr="00071F76">
              <w:rPr>
                <w:sz w:val="21"/>
                <w:szCs w:val="21"/>
              </w:rPr>
              <w:t>Data store that houses user sign-on credentials in a CCOW user context.</w:t>
            </w:r>
          </w:p>
        </w:tc>
      </w:tr>
      <w:tr w:rsidR="006075BD" w:rsidRPr="00071F76" w14:paraId="4A806BCE" w14:textId="77777777">
        <w:trPr>
          <w:cantSplit/>
        </w:trPr>
        <w:tc>
          <w:tcPr>
            <w:tcW w:w="2527" w:type="dxa"/>
            <w:shd w:val="clear" w:color="auto" w:fill="auto"/>
            <w:tcMar>
              <w:top w:w="72" w:type="dxa"/>
              <w:left w:w="115" w:type="dxa"/>
              <w:bottom w:w="72" w:type="dxa"/>
              <w:right w:w="115" w:type="dxa"/>
            </w:tcMar>
          </w:tcPr>
          <w:p w14:paraId="495D7545" w14:textId="77777777" w:rsidR="006075BD" w:rsidRPr="00071F76" w:rsidRDefault="00076B35" w:rsidP="005F2AE7">
            <w:pPr>
              <w:rPr>
                <w:sz w:val="21"/>
                <w:szCs w:val="21"/>
              </w:rPr>
            </w:pPr>
            <w:proofErr w:type="spellStart"/>
            <w:r w:rsidRPr="00071F76">
              <w:rPr>
                <w:sz w:val="21"/>
                <w:szCs w:val="21"/>
              </w:rPr>
              <w:t>DaI</w:t>
            </w:r>
            <w:r w:rsidR="006075BD" w:rsidRPr="00071F76">
              <w:rPr>
                <w:sz w:val="21"/>
                <w:szCs w:val="21"/>
              </w:rPr>
              <w:t>S</w:t>
            </w:r>
            <w:proofErr w:type="spellEnd"/>
          </w:p>
        </w:tc>
        <w:tc>
          <w:tcPr>
            <w:tcW w:w="6840" w:type="dxa"/>
            <w:shd w:val="clear" w:color="auto" w:fill="auto"/>
            <w:tcMar>
              <w:top w:w="72" w:type="dxa"/>
              <w:left w:w="115" w:type="dxa"/>
              <w:bottom w:w="72" w:type="dxa"/>
              <w:right w:w="115" w:type="dxa"/>
            </w:tcMar>
          </w:tcPr>
          <w:p w14:paraId="2168BF52" w14:textId="77777777" w:rsidR="006075BD" w:rsidRPr="00071F76" w:rsidRDefault="006075BD" w:rsidP="005F2AE7">
            <w:pPr>
              <w:rPr>
                <w:sz w:val="21"/>
                <w:szCs w:val="21"/>
              </w:rPr>
            </w:pPr>
            <w:r w:rsidRPr="00071F76">
              <w:rPr>
                <w:sz w:val="21"/>
                <w:szCs w:val="21"/>
              </w:rPr>
              <w:t>Development and Infrastructure Support</w:t>
            </w:r>
          </w:p>
        </w:tc>
      </w:tr>
      <w:tr w:rsidR="006075BD" w:rsidRPr="00071F76" w14:paraId="19D87C28" w14:textId="77777777">
        <w:trPr>
          <w:cantSplit/>
        </w:trPr>
        <w:tc>
          <w:tcPr>
            <w:tcW w:w="2527" w:type="dxa"/>
            <w:tcMar>
              <w:top w:w="72" w:type="dxa"/>
              <w:left w:w="115" w:type="dxa"/>
              <w:bottom w:w="72" w:type="dxa"/>
              <w:right w:w="115" w:type="dxa"/>
            </w:tcMar>
          </w:tcPr>
          <w:p w14:paraId="3BB48E76" w14:textId="77777777" w:rsidR="006075BD" w:rsidRPr="00071F76" w:rsidRDefault="006075BD" w:rsidP="005F2AE7">
            <w:pPr>
              <w:rPr>
                <w:sz w:val="21"/>
                <w:szCs w:val="21"/>
              </w:rPr>
            </w:pPr>
            <w:r w:rsidRPr="00071F76">
              <w:rPr>
                <w:sz w:val="21"/>
                <w:szCs w:val="21"/>
              </w:rPr>
              <w:t>DBIA</w:t>
            </w:r>
          </w:p>
        </w:tc>
        <w:tc>
          <w:tcPr>
            <w:tcW w:w="6840" w:type="dxa"/>
            <w:tcMar>
              <w:top w:w="72" w:type="dxa"/>
              <w:left w:w="115" w:type="dxa"/>
              <w:bottom w:w="72" w:type="dxa"/>
              <w:right w:w="115" w:type="dxa"/>
            </w:tcMar>
          </w:tcPr>
          <w:p w14:paraId="18CA096E" w14:textId="77777777" w:rsidR="006075BD" w:rsidRPr="00071F76" w:rsidRDefault="006075BD" w:rsidP="005F2AE7">
            <w:pPr>
              <w:rPr>
                <w:sz w:val="21"/>
                <w:szCs w:val="21"/>
              </w:rPr>
            </w:pPr>
            <w:r w:rsidRPr="00071F76">
              <w:rPr>
                <w:sz w:val="21"/>
                <w:szCs w:val="21"/>
              </w:rPr>
              <w:t>Data Base Integration Agreement</w:t>
            </w:r>
          </w:p>
        </w:tc>
      </w:tr>
      <w:tr w:rsidR="006075BD" w:rsidRPr="00071F76" w14:paraId="7E6346AB" w14:textId="77777777">
        <w:trPr>
          <w:cantSplit/>
        </w:trPr>
        <w:tc>
          <w:tcPr>
            <w:tcW w:w="2527" w:type="dxa"/>
            <w:shd w:val="clear" w:color="auto" w:fill="auto"/>
            <w:tcMar>
              <w:top w:w="72" w:type="dxa"/>
              <w:left w:w="115" w:type="dxa"/>
              <w:bottom w:w="72" w:type="dxa"/>
              <w:right w:w="115" w:type="dxa"/>
            </w:tcMar>
          </w:tcPr>
          <w:p w14:paraId="211FD10A" w14:textId="77777777" w:rsidR="006075BD" w:rsidRPr="00071F76" w:rsidRDefault="006075BD" w:rsidP="005F2AE7">
            <w:pPr>
              <w:rPr>
                <w:sz w:val="21"/>
                <w:szCs w:val="21"/>
              </w:rPr>
            </w:pPr>
            <w:smartTag w:uri="urn:schemas-microsoft-com:office:smarttags" w:element="place">
              <w:r w:rsidRPr="00071F76">
                <w:rPr>
                  <w:sz w:val="21"/>
                  <w:szCs w:val="21"/>
                </w:rPr>
                <w:t>DELPHI</w:t>
              </w:r>
            </w:smartTag>
          </w:p>
        </w:tc>
        <w:tc>
          <w:tcPr>
            <w:tcW w:w="6840" w:type="dxa"/>
            <w:shd w:val="clear" w:color="auto" w:fill="auto"/>
            <w:tcMar>
              <w:top w:w="72" w:type="dxa"/>
              <w:left w:w="115" w:type="dxa"/>
              <w:bottom w:w="72" w:type="dxa"/>
              <w:right w:w="115" w:type="dxa"/>
            </w:tcMar>
          </w:tcPr>
          <w:p w14:paraId="5CA3438C" w14:textId="77777777" w:rsidR="006075BD" w:rsidRPr="00071F76" w:rsidRDefault="006075BD" w:rsidP="005F2AE7">
            <w:pPr>
              <w:rPr>
                <w:sz w:val="21"/>
                <w:szCs w:val="21"/>
              </w:rPr>
            </w:pPr>
            <w:r w:rsidRPr="00071F76">
              <w:rPr>
                <w:sz w:val="21"/>
                <w:szCs w:val="21"/>
              </w:rPr>
              <w:t xml:space="preserve">A Rapid Application Development (RAD) system/application developed by Borland International, Inc. Delphi is similar to Visual Basic from Microsoft, but whereas Visual Basic is based on the BASIC programming language, </w:t>
            </w:r>
            <w:smartTag w:uri="urn:schemas-microsoft-com:office:smarttags" w:element="place">
              <w:r w:rsidRPr="00071F76">
                <w:rPr>
                  <w:sz w:val="21"/>
                  <w:szCs w:val="21"/>
                </w:rPr>
                <w:t>Delphi</w:t>
              </w:r>
            </w:smartTag>
            <w:r w:rsidRPr="00071F76">
              <w:rPr>
                <w:sz w:val="21"/>
                <w:szCs w:val="21"/>
              </w:rPr>
              <w:t xml:space="preserve"> is based on Pascal.</w:t>
            </w:r>
          </w:p>
        </w:tc>
      </w:tr>
      <w:tr w:rsidR="006075BD" w:rsidRPr="00071F76" w14:paraId="542076D5" w14:textId="77777777">
        <w:trPr>
          <w:cantSplit/>
        </w:trPr>
        <w:tc>
          <w:tcPr>
            <w:tcW w:w="2527" w:type="dxa"/>
            <w:shd w:val="clear" w:color="auto" w:fill="auto"/>
            <w:tcMar>
              <w:top w:w="72" w:type="dxa"/>
              <w:left w:w="115" w:type="dxa"/>
              <w:bottom w:w="72" w:type="dxa"/>
              <w:right w:w="115" w:type="dxa"/>
            </w:tcMar>
          </w:tcPr>
          <w:p w14:paraId="419B1524" w14:textId="77777777" w:rsidR="006075BD" w:rsidRPr="00071F76" w:rsidRDefault="006075BD" w:rsidP="005F2AE7">
            <w:pPr>
              <w:rPr>
                <w:sz w:val="21"/>
                <w:szCs w:val="21"/>
              </w:rPr>
            </w:pPr>
            <w:r w:rsidRPr="00071F76">
              <w:rPr>
                <w:sz w:val="21"/>
                <w:szCs w:val="21"/>
              </w:rPr>
              <w:t>Division</w:t>
            </w:r>
          </w:p>
        </w:tc>
        <w:tc>
          <w:tcPr>
            <w:tcW w:w="6840" w:type="dxa"/>
            <w:shd w:val="clear" w:color="auto" w:fill="auto"/>
            <w:tcMar>
              <w:top w:w="72" w:type="dxa"/>
              <w:left w:w="115" w:type="dxa"/>
              <w:bottom w:w="72" w:type="dxa"/>
              <w:right w:w="115" w:type="dxa"/>
            </w:tcMar>
          </w:tcPr>
          <w:p w14:paraId="7586EC34" w14:textId="77777777" w:rsidR="006075BD" w:rsidRPr="00071F76" w:rsidRDefault="006075BD" w:rsidP="005F2AE7">
            <w:pPr>
              <w:rPr>
                <w:sz w:val="21"/>
                <w:szCs w:val="21"/>
              </w:rPr>
            </w:pPr>
            <w:r w:rsidRPr="00071F76">
              <w:rPr>
                <w:sz w:val="21"/>
                <w:szCs w:val="21"/>
              </w:rPr>
              <w:t>The subunit under institute has 5-6 digits/letter division ID and less than a 35 character name</w:t>
            </w:r>
          </w:p>
        </w:tc>
      </w:tr>
      <w:tr w:rsidR="006075BD" w:rsidRPr="00071F76" w14:paraId="6DFF76FF" w14:textId="77777777">
        <w:trPr>
          <w:cantSplit/>
        </w:trPr>
        <w:tc>
          <w:tcPr>
            <w:tcW w:w="2527" w:type="dxa"/>
            <w:shd w:val="clear" w:color="auto" w:fill="auto"/>
            <w:tcMar>
              <w:top w:w="72" w:type="dxa"/>
              <w:left w:w="115" w:type="dxa"/>
              <w:bottom w:w="72" w:type="dxa"/>
              <w:right w:w="115" w:type="dxa"/>
            </w:tcMar>
          </w:tcPr>
          <w:p w14:paraId="7C7BB19A" w14:textId="77777777" w:rsidR="006075BD" w:rsidRPr="00071F76" w:rsidRDefault="006075BD" w:rsidP="005F2AE7">
            <w:pPr>
              <w:rPr>
                <w:sz w:val="21"/>
                <w:szCs w:val="21"/>
              </w:rPr>
            </w:pPr>
            <w:r w:rsidRPr="00071F76">
              <w:rPr>
                <w:sz w:val="21"/>
                <w:szCs w:val="21"/>
              </w:rPr>
              <w:t>EJB</w:t>
            </w:r>
          </w:p>
        </w:tc>
        <w:tc>
          <w:tcPr>
            <w:tcW w:w="6840" w:type="dxa"/>
            <w:shd w:val="clear" w:color="auto" w:fill="auto"/>
            <w:tcMar>
              <w:top w:w="72" w:type="dxa"/>
              <w:left w:w="115" w:type="dxa"/>
              <w:bottom w:w="72" w:type="dxa"/>
              <w:right w:w="115" w:type="dxa"/>
            </w:tcMar>
          </w:tcPr>
          <w:p w14:paraId="30595430" w14:textId="77777777" w:rsidR="006075BD" w:rsidRPr="00071F76" w:rsidRDefault="006075BD" w:rsidP="005F2AE7">
            <w:pPr>
              <w:rPr>
                <w:sz w:val="21"/>
                <w:szCs w:val="21"/>
              </w:rPr>
            </w:pPr>
            <w:smartTag w:uri="urn:schemas-microsoft-com:office:smarttags" w:element="City">
              <w:smartTag w:uri="urn:schemas-microsoft-com:office:smarttags" w:element="place">
                <w:r w:rsidRPr="00071F76">
                  <w:rPr>
                    <w:sz w:val="21"/>
                    <w:szCs w:val="21"/>
                  </w:rPr>
                  <w:t>Enterprise</w:t>
                </w:r>
              </w:smartTag>
            </w:smartTag>
            <w:r w:rsidRPr="00071F76">
              <w:rPr>
                <w:sz w:val="21"/>
                <w:szCs w:val="21"/>
              </w:rPr>
              <w:t xml:space="preserve"> Java Bean</w:t>
            </w:r>
          </w:p>
        </w:tc>
      </w:tr>
      <w:tr w:rsidR="006075BD" w:rsidRPr="00071F76" w14:paraId="630FBE1B" w14:textId="77777777">
        <w:trPr>
          <w:cantSplit/>
        </w:trPr>
        <w:tc>
          <w:tcPr>
            <w:tcW w:w="2527" w:type="dxa"/>
            <w:shd w:val="clear" w:color="auto" w:fill="auto"/>
            <w:tcMar>
              <w:top w:w="72" w:type="dxa"/>
              <w:left w:w="115" w:type="dxa"/>
              <w:bottom w:w="72" w:type="dxa"/>
              <w:right w:w="115" w:type="dxa"/>
            </w:tcMar>
          </w:tcPr>
          <w:p w14:paraId="7C85125D" w14:textId="77777777" w:rsidR="006075BD" w:rsidRPr="00071F76" w:rsidRDefault="006075BD" w:rsidP="005F2AE7">
            <w:pPr>
              <w:rPr>
                <w:sz w:val="21"/>
                <w:szCs w:val="21"/>
              </w:rPr>
            </w:pPr>
            <w:r w:rsidRPr="00071F76">
              <w:rPr>
                <w:sz w:val="21"/>
                <w:szCs w:val="21"/>
              </w:rPr>
              <w:t>Encounter</w:t>
            </w:r>
          </w:p>
        </w:tc>
        <w:tc>
          <w:tcPr>
            <w:tcW w:w="6840" w:type="dxa"/>
            <w:shd w:val="clear" w:color="auto" w:fill="auto"/>
            <w:tcMar>
              <w:top w:w="72" w:type="dxa"/>
              <w:left w:w="115" w:type="dxa"/>
              <w:bottom w:w="72" w:type="dxa"/>
              <w:right w:w="115" w:type="dxa"/>
            </w:tcMar>
          </w:tcPr>
          <w:p w14:paraId="181E7233" w14:textId="77777777" w:rsidR="006075BD" w:rsidRPr="00071F76" w:rsidRDefault="006075BD" w:rsidP="005F2AE7">
            <w:pPr>
              <w:rPr>
                <w:sz w:val="21"/>
                <w:szCs w:val="21"/>
              </w:rPr>
            </w:pPr>
            <w:r w:rsidRPr="00071F76">
              <w:rPr>
                <w:sz w:val="21"/>
                <w:szCs w:val="21"/>
              </w:rPr>
              <w:t>A contact between a patient and a provider who has the primary responsibility of assessing and treating the patient. A patient may have multiple encounters per visit. Outpatient encounters include scheduled appointments and walk-in unscheduled visits. A clinician’s telephone communications with a patient may be represented by a separate visit entry. If the patient is seen in an outpatient clinic while an inpatient, this is treated as a separate encounter.</w:t>
            </w:r>
          </w:p>
        </w:tc>
      </w:tr>
      <w:tr w:rsidR="006075BD" w:rsidRPr="00071F76" w14:paraId="5C5F8326" w14:textId="77777777">
        <w:trPr>
          <w:cantSplit/>
        </w:trPr>
        <w:tc>
          <w:tcPr>
            <w:tcW w:w="2527" w:type="dxa"/>
            <w:shd w:val="clear" w:color="auto" w:fill="auto"/>
            <w:tcMar>
              <w:top w:w="72" w:type="dxa"/>
              <w:left w:w="115" w:type="dxa"/>
              <w:bottom w:w="72" w:type="dxa"/>
              <w:right w:w="115" w:type="dxa"/>
            </w:tcMar>
          </w:tcPr>
          <w:p w14:paraId="6DFCF8C2" w14:textId="77777777" w:rsidR="006075BD" w:rsidRPr="00071F76" w:rsidRDefault="006075BD" w:rsidP="005F2AE7">
            <w:pPr>
              <w:rPr>
                <w:sz w:val="21"/>
                <w:szCs w:val="21"/>
              </w:rPr>
            </w:pPr>
            <w:r w:rsidRPr="00071F76">
              <w:rPr>
                <w:sz w:val="21"/>
                <w:szCs w:val="21"/>
              </w:rPr>
              <w:t>Episode of Care</w:t>
            </w:r>
          </w:p>
        </w:tc>
        <w:tc>
          <w:tcPr>
            <w:tcW w:w="6840" w:type="dxa"/>
            <w:shd w:val="clear" w:color="auto" w:fill="auto"/>
            <w:tcMar>
              <w:top w:w="72" w:type="dxa"/>
              <w:left w:w="115" w:type="dxa"/>
              <w:bottom w:w="72" w:type="dxa"/>
              <w:right w:w="115" w:type="dxa"/>
            </w:tcMar>
          </w:tcPr>
          <w:p w14:paraId="1CE01A59" w14:textId="77777777" w:rsidR="006075BD" w:rsidRPr="00071F76" w:rsidRDefault="006075BD" w:rsidP="00071F76">
            <w:pPr>
              <w:rPr>
                <w:sz w:val="21"/>
                <w:szCs w:val="21"/>
              </w:rPr>
            </w:pPr>
            <w:r w:rsidRPr="00071F76">
              <w:rPr>
                <w:rStyle w:val="txtbleu1"/>
                <w:rFonts w:ascii="Times New Roman" w:hAnsi="Times New Roman" w:cs="Times New Roman"/>
                <w:color w:val="000000"/>
                <w:sz w:val="21"/>
                <w:szCs w:val="21"/>
              </w:rPr>
              <w:t>An interval of care by a health care facility or provider for a specific medical problem or condition. It may be continuous or it may consist of a series of intervals marked by one or more brief separations from care, and can also identify the sequence of care (e.g., emergency, inpatient, outpatient), thus serving as one measure of health care provided.</w:t>
            </w:r>
          </w:p>
        </w:tc>
      </w:tr>
      <w:tr w:rsidR="006075BD" w:rsidRPr="00071F76" w14:paraId="3F981284" w14:textId="77777777">
        <w:trPr>
          <w:cantSplit/>
        </w:trPr>
        <w:tc>
          <w:tcPr>
            <w:tcW w:w="2527" w:type="dxa"/>
            <w:shd w:val="clear" w:color="auto" w:fill="auto"/>
            <w:tcMar>
              <w:top w:w="72" w:type="dxa"/>
              <w:left w:w="115" w:type="dxa"/>
              <w:bottom w:w="72" w:type="dxa"/>
              <w:right w:w="115" w:type="dxa"/>
            </w:tcMar>
          </w:tcPr>
          <w:p w14:paraId="57373932" w14:textId="77777777" w:rsidR="006075BD" w:rsidRPr="00071F76" w:rsidRDefault="006075BD" w:rsidP="005F2AE7">
            <w:pPr>
              <w:rPr>
                <w:rFonts w:eastAsia="Arial Unicode MS"/>
                <w:sz w:val="21"/>
                <w:szCs w:val="21"/>
              </w:rPr>
            </w:pPr>
            <w:r w:rsidRPr="00071F76">
              <w:rPr>
                <w:sz w:val="21"/>
                <w:szCs w:val="21"/>
              </w:rPr>
              <w:t>FSOD</w:t>
            </w:r>
          </w:p>
        </w:tc>
        <w:tc>
          <w:tcPr>
            <w:tcW w:w="6840" w:type="dxa"/>
            <w:shd w:val="clear" w:color="auto" w:fill="auto"/>
            <w:tcMar>
              <w:top w:w="72" w:type="dxa"/>
              <w:left w:w="115" w:type="dxa"/>
              <w:bottom w:w="72" w:type="dxa"/>
              <w:right w:w="115" w:type="dxa"/>
            </w:tcMar>
          </w:tcPr>
          <w:p w14:paraId="7C9A1EAF" w14:textId="77777777" w:rsidR="006075BD" w:rsidRPr="00071F76" w:rsidRDefault="006075BD" w:rsidP="00071F76">
            <w:pPr>
              <w:rPr>
                <w:rFonts w:eastAsia="Arial Unicode MS"/>
                <w:sz w:val="21"/>
                <w:szCs w:val="21"/>
              </w:rPr>
            </w:pPr>
            <w:r w:rsidRPr="00071F76">
              <w:rPr>
                <w:sz w:val="21"/>
                <w:szCs w:val="21"/>
              </w:rPr>
              <w:t>Functional Status Outcomes Database</w:t>
            </w:r>
          </w:p>
        </w:tc>
      </w:tr>
      <w:tr w:rsidR="006075BD" w:rsidRPr="00071F76" w14:paraId="06C7B262" w14:textId="77777777">
        <w:trPr>
          <w:cantSplit/>
        </w:trPr>
        <w:tc>
          <w:tcPr>
            <w:tcW w:w="2527" w:type="dxa"/>
            <w:shd w:val="clear" w:color="auto" w:fill="auto"/>
            <w:tcMar>
              <w:top w:w="72" w:type="dxa"/>
              <w:left w:w="115" w:type="dxa"/>
              <w:bottom w:w="72" w:type="dxa"/>
              <w:right w:w="115" w:type="dxa"/>
            </w:tcMar>
          </w:tcPr>
          <w:p w14:paraId="480B1E01" w14:textId="77777777" w:rsidR="006075BD" w:rsidRPr="00071F76" w:rsidRDefault="006075BD" w:rsidP="005F2AE7">
            <w:pPr>
              <w:rPr>
                <w:sz w:val="21"/>
                <w:szCs w:val="21"/>
              </w:rPr>
            </w:pPr>
            <w:r w:rsidRPr="00071F76">
              <w:rPr>
                <w:sz w:val="21"/>
                <w:szCs w:val="21"/>
              </w:rPr>
              <w:lastRenderedPageBreak/>
              <w:t>Graphical User Interface (GUI)</w:t>
            </w:r>
          </w:p>
        </w:tc>
        <w:tc>
          <w:tcPr>
            <w:tcW w:w="6840" w:type="dxa"/>
            <w:shd w:val="clear" w:color="auto" w:fill="auto"/>
            <w:tcMar>
              <w:top w:w="72" w:type="dxa"/>
              <w:left w:w="115" w:type="dxa"/>
              <w:bottom w:w="72" w:type="dxa"/>
              <w:right w:w="115" w:type="dxa"/>
            </w:tcMar>
          </w:tcPr>
          <w:p w14:paraId="6D8AF436" w14:textId="77777777" w:rsidR="006075BD" w:rsidRPr="00071F76" w:rsidRDefault="006075BD" w:rsidP="005F2AE7">
            <w:pPr>
              <w:rPr>
                <w:sz w:val="21"/>
                <w:szCs w:val="21"/>
              </w:rPr>
            </w:pPr>
            <w:r w:rsidRPr="00071F76">
              <w:rPr>
                <w:sz w:val="21"/>
                <w:szCs w:val="21"/>
              </w:rPr>
              <w:t>A type of display format that enables users to choose commands, initiate programs, and other options by selecting pictorial representations (icons) via a mouse or a keyboard.</w:t>
            </w:r>
          </w:p>
        </w:tc>
      </w:tr>
      <w:tr w:rsidR="006075BD" w:rsidRPr="00071F76" w14:paraId="779CE70A" w14:textId="77777777">
        <w:trPr>
          <w:cantSplit/>
        </w:trPr>
        <w:tc>
          <w:tcPr>
            <w:tcW w:w="2527" w:type="dxa"/>
            <w:tcMar>
              <w:top w:w="72" w:type="dxa"/>
              <w:left w:w="115" w:type="dxa"/>
              <w:bottom w:w="72" w:type="dxa"/>
              <w:right w:w="115" w:type="dxa"/>
            </w:tcMar>
          </w:tcPr>
          <w:p w14:paraId="36130955" w14:textId="77777777" w:rsidR="006075BD" w:rsidRPr="00071F76" w:rsidRDefault="006075BD" w:rsidP="005F2AE7">
            <w:pPr>
              <w:rPr>
                <w:sz w:val="21"/>
                <w:szCs w:val="21"/>
              </w:rPr>
            </w:pPr>
            <w:r w:rsidRPr="00071F76">
              <w:rPr>
                <w:sz w:val="21"/>
                <w:szCs w:val="21"/>
              </w:rPr>
              <w:t>HCFA</w:t>
            </w:r>
          </w:p>
        </w:tc>
        <w:tc>
          <w:tcPr>
            <w:tcW w:w="6840" w:type="dxa"/>
            <w:tcMar>
              <w:top w:w="72" w:type="dxa"/>
              <w:left w:w="115" w:type="dxa"/>
              <w:bottom w:w="72" w:type="dxa"/>
              <w:right w:w="115" w:type="dxa"/>
            </w:tcMar>
          </w:tcPr>
          <w:p w14:paraId="1359D068" w14:textId="77777777" w:rsidR="006075BD" w:rsidRPr="00071F76" w:rsidRDefault="006075BD" w:rsidP="005F2AE7">
            <w:pPr>
              <w:rPr>
                <w:sz w:val="21"/>
                <w:szCs w:val="21"/>
              </w:rPr>
            </w:pPr>
            <w:r w:rsidRPr="00071F76">
              <w:rPr>
                <w:sz w:val="21"/>
                <w:szCs w:val="21"/>
              </w:rPr>
              <w:t>Health Care Financing Administration</w:t>
            </w:r>
          </w:p>
        </w:tc>
      </w:tr>
      <w:tr w:rsidR="006075BD" w:rsidRPr="00071F76" w14:paraId="3E3E6EF1" w14:textId="77777777">
        <w:trPr>
          <w:cantSplit/>
        </w:trPr>
        <w:tc>
          <w:tcPr>
            <w:tcW w:w="2527" w:type="dxa"/>
            <w:tcMar>
              <w:top w:w="72" w:type="dxa"/>
              <w:left w:w="115" w:type="dxa"/>
              <w:bottom w:w="72" w:type="dxa"/>
              <w:right w:w="115" w:type="dxa"/>
            </w:tcMar>
          </w:tcPr>
          <w:p w14:paraId="595872DA" w14:textId="77777777" w:rsidR="006075BD" w:rsidRPr="00071F76" w:rsidRDefault="006075BD" w:rsidP="005F2AE7">
            <w:pPr>
              <w:rPr>
                <w:sz w:val="21"/>
                <w:szCs w:val="21"/>
              </w:rPr>
            </w:pPr>
            <w:r w:rsidRPr="00071F76">
              <w:rPr>
                <w:sz w:val="21"/>
                <w:szCs w:val="21"/>
              </w:rPr>
              <w:t>HCPCS</w:t>
            </w:r>
          </w:p>
        </w:tc>
        <w:tc>
          <w:tcPr>
            <w:tcW w:w="6840" w:type="dxa"/>
            <w:tcMar>
              <w:top w:w="72" w:type="dxa"/>
              <w:left w:w="115" w:type="dxa"/>
              <w:bottom w:w="72" w:type="dxa"/>
              <w:right w:w="115" w:type="dxa"/>
            </w:tcMar>
          </w:tcPr>
          <w:p w14:paraId="313AF7BA" w14:textId="77777777" w:rsidR="006075BD" w:rsidRPr="00071F76" w:rsidRDefault="006075BD" w:rsidP="005F2AE7">
            <w:pPr>
              <w:rPr>
                <w:sz w:val="21"/>
                <w:szCs w:val="21"/>
              </w:rPr>
            </w:pPr>
            <w:r w:rsidRPr="00071F76">
              <w:rPr>
                <w:sz w:val="21"/>
                <w:szCs w:val="21"/>
              </w:rPr>
              <w:t>HCFA Common Procedure Coding System</w:t>
            </w:r>
          </w:p>
        </w:tc>
      </w:tr>
      <w:tr w:rsidR="006075BD" w:rsidRPr="00071F76" w14:paraId="461FAAD9" w14:textId="77777777">
        <w:trPr>
          <w:cantSplit/>
        </w:trPr>
        <w:tc>
          <w:tcPr>
            <w:tcW w:w="2527" w:type="dxa"/>
            <w:shd w:val="clear" w:color="auto" w:fill="auto"/>
            <w:tcMar>
              <w:top w:w="72" w:type="dxa"/>
              <w:left w:w="115" w:type="dxa"/>
              <w:bottom w:w="72" w:type="dxa"/>
              <w:right w:w="115" w:type="dxa"/>
            </w:tcMar>
          </w:tcPr>
          <w:p w14:paraId="7C32DB41" w14:textId="77777777" w:rsidR="006075BD" w:rsidRPr="00071F76" w:rsidRDefault="006075BD" w:rsidP="005F2AE7">
            <w:pPr>
              <w:rPr>
                <w:rFonts w:eastAsia="Arial Unicode MS"/>
                <w:sz w:val="21"/>
                <w:szCs w:val="21"/>
              </w:rPr>
            </w:pPr>
            <w:r w:rsidRPr="00071F76">
              <w:rPr>
                <w:sz w:val="21"/>
                <w:szCs w:val="21"/>
              </w:rPr>
              <w:t>HFS</w:t>
            </w:r>
          </w:p>
        </w:tc>
        <w:tc>
          <w:tcPr>
            <w:tcW w:w="6840" w:type="dxa"/>
            <w:shd w:val="clear" w:color="auto" w:fill="auto"/>
            <w:tcMar>
              <w:top w:w="72" w:type="dxa"/>
              <w:left w:w="115" w:type="dxa"/>
              <w:bottom w:w="72" w:type="dxa"/>
              <w:right w:w="115" w:type="dxa"/>
            </w:tcMar>
          </w:tcPr>
          <w:p w14:paraId="4612464C" w14:textId="77777777" w:rsidR="006075BD" w:rsidRPr="00071F76" w:rsidRDefault="006075BD" w:rsidP="005F2AE7">
            <w:pPr>
              <w:rPr>
                <w:rFonts w:eastAsia="Arial Unicode MS"/>
                <w:sz w:val="21"/>
                <w:szCs w:val="21"/>
              </w:rPr>
            </w:pPr>
            <w:r w:rsidRPr="00071F76">
              <w:rPr>
                <w:sz w:val="21"/>
                <w:szCs w:val="21"/>
              </w:rPr>
              <w:t>Host File Server is a system (WinNT/Dec Alpha) file access mechanism that enables the M software (server software) to access the system-level files.</w:t>
            </w:r>
          </w:p>
        </w:tc>
      </w:tr>
      <w:tr w:rsidR="006075BD" w:rsidRPr="00071F76" w14:paraId="0C23EB3A" w14:textId="77777777">
        <w:trPr>
          <w:cantSplit/>
        </w:trPr>
        <w:tc>
          <w:tcPr>
            <w:tcW w:w="2527" w:type="dxa"/>
            <w:shd w:val="clear" w:color="auto" w:fill="auto"/>
            <w:tcMar>
              <w:top w:w="72" w:type="dxa"/>
              <w:left w:w="115" w:type="dxa"/>
              <w:bottom w:w="72" w:type="dxa"/>
              <w:right w:w="115" w:type="dxa"/>
            </w:tcMar>
          </w:tcPr>
          <w:p w14:paraId="47EA2D7C" w14:textId="77777777" w:rsidR="006075BD" w:rsidRPr="00071F76" w:rsidRDefault="006075BD" w:rsidP="005F2AE7">
            <w:pPr>
              <w:rPr>
                <w:sz w:val="21"/>
                <w:szCs w:val="21"/>
              </w:rPr>
            </w:pPr>
            <w:r w:rsidRPr="00071F76">
              <w:rPr>
                <w:sz w:val="21"/>
                <w:szCs w:val="21"/>
              </w:rPr>
              <w:t>Health</w:t>
            </w:r>
            <w:r w:rsidRPr="00071F76">
              <w:rPr>
                <w:i/>
                <w:iCs/>
                <w:sz w:val="21"/>
                <w:szCs w:val="21"/>
                <w:u w:val="single"/>
              </w:rPr>
              <w:t>e</w:t>
            </w:r>
            <w:r w:rsidRPr="00071F76">
              <w:rPr>
                <w:sz w:val="21"/>
                <w:szCs w:val="21"/>
              </w:rPr>
              <w:t>Vet-</w:t>
            </w:r>
            <w:proofErr w:type="spellStart"/>
            <w:r w:rsidRPr="00071F76">
              <w:rPr>
                <w:sz w:val="21"/>
                <w:szCs w:val="21"/>
              </w:rPr>
              <w:t>Vist</w:t>
            </w:r>
            <w:r w:rsidRPr="00071F76">
              <w:rPr>
                <w:i/>
                <w:iCs/>
                <w:sz w:val="21"/>
                <w:szCs w:val="21"/>
              </w:rPr>
              <w:t>A</w:t>
            </w:r>
            <w:proofErr w:type="spellEnd"/>
          </w:p>
        </w:tc>
        <w:tc>
          <w:tcPr>
            <w:tcW w:w="6840" w:type="dxa"/>
            <w:shd w:val="clear" w:color="auto" w:fill="auto"/>
            <w:tcMar>
              <w:top w:w="72" w:type="dxa"/>
              <w:left w:w="115" w:type="dxa"/>
              <w:bottom w:w="72" w:type="dxa"/>
              <w:right w:w="115" w:type="dxa"/>
            </w:tcMar>
          </w:tcPr>
          <w:p w14:paraId="7DDFC20A" w14:textId="77777777" w:rsidR="006075BD" w:rsidRPr="00071F76" w:rsidRDefault="006075BD" w:rsidP="00CE3440">
            <w:pPr>
              <w:tabs>
                <w:tab w:val="left" w:pos="2225"/>
              </w:tabs>
              <w:rPr>
                <w:sz w:val="21"/>
                <w:szCs w:val="21"/>
              </w:rPr>
            </w:pPr>
            <w:r w:rsidRPr="00071F76">
              <w:rPr>
                <w:sz w:val="21"/>
                <w:szCs w:val="21"/>
              </w:rPr>
              <w:t>The Health</w:t>
            </w:r>
            <w:r w:rsidRPr="00071F76">
              <w:rPr>
                <w:i/>
                <w:iCs/>
                <w:sz w:val="21"/>
                <w:szCs w:val="21"/>
                <w:u w:val="single"/>
              </w:rPr>
              <w:t>e</w:t>
            </w:r>
            <w:r w:rsidRPr="00071F76">
              <w:rPr>
                <w:sz w:val="21"/>
                <w:szCs w:val="21"/>
              </w:rPr>
              <w:t>Vet-</w:t>
            </w:r>
            <w:proofErr w:type="spellStart"/>
            <w:r w:rsidRPr="00071F76">
              <w:rPr>
                <w:sz w:val="21"/>
                <w:szCs w:val="21"/>
              </w:rPr>
              <w:t>VistA</w:t>
            </w:r>
            <w:proofErr w:type="spellEnd"/>
            <w:r w:rsidRPr="00071F76">
              <w:rPr>
                <w:sz w:val="21"/>
                <w:szCs w:val="21"/>
              </w:rPr>
              <w:t xml:space="preserve"> architecture will be a services-based architecture. Applications will be constructed in tiers with distinct user interface, middle and data tiers. Two types of services will exist, core services (infrastructure and data) and application services (a single logical authoritative source of data).</w:t>
            </w:r>
          </w:p>
        </w:tc>
      </w:tr>
      <w:tr w:rsidR="006075BD" w:rsidRPr="00071F76" w14:paraId="1E51353E" w14:textId="77777777">
        <w:trPr>
          <w:cantSplit/>
        </w:trPr>
        <w:tc>
          <w:tcPr>
            <w:tcW w:w="2527" w:type="dxa"/>
            <w:shd w:val="clear" w:color="auto" w:fill="auto"/>
            <w:tcMar>
              <w:top w:w="72" w:type="dxa"/>
              <w:left w:w="115" w:type="dxa"/>
              <w:bottom w:w="72" w:type="dxa"/>
              <w:right w:w="115" w:type="dxa"/>
            </w:tcMar>
          </w:tcPr>
          <w:p w14:paraId="5903D1A2" w14:textId="77777777" w:rsidR="006075BD" w:rsidRPr="00071F76" w:rsidRDefault="00076B35" w:rsidP="005F2AE7">
            <w:pPr>
              <w:rPr>
                <w:sz w:val="21"/>
                <w:szCs w:val="21"/>
              </w:rPr>
            </w:pPr>
            <w:r w:rsidRPr="00071F76">
              <w:rPr>
                <w:sz w:val="21"/>
                <w:szCs w:val="21"/>
              </w:rPr>
              <w:t>HIPA</w:t>
            </w:r>
            <w:r w:rsidR="006075BD" w:rsidRPr="00071F76">
              <w:rPr>
                <w:sz w:val="21"/>
                <w:szCs w:val="21"/>
              </w:rPr>
              <w:t>A</w:t>
            </w:r>
          </w:p>
        </w:tc>
        <w:tc>
          <w:tcPr>
            <w:tcW w:w="6840" w:type="dxa"/>
            <w:shd w:val="clear" w:color="auto" w:fill="auto"/>
            <w:tcMar>
              <w:top w:w="72" w:type="dxa"/>
              <w:left w:w="115" w:type="dxa"/>
              <w:bottom w:w="72" w:type="dxa"/>
              <w:right w:w="115" w:type="dxa"/>
            </w:tcMar>
          </w:tcPr>
          <w:p w14:paraId="028E0B39" w14:textId="77777777" w:rsidR="006075BD" w:rsidRPr="00071F76" w:rsidRDefault="006075BD" w:rsidP="005F2AE7">
            <w:pPr>
              <w:rPr>
                <w:sz w:val="21"/>
                <w:szCs w:val="21"/>
              </w:rPr>
            </w:pPr>
            <w:r w:rsidRPr="00071F76">
              <w:rPr>
                <w:sz w:val="21"/>
                <w:szCs w:val="21"/>
              </w:rPr>
              <w:t>Health Insurance Portability and Accountability Act of 1996. Also referred to as, HIPAA.</w:t>
            </w:r>
          </w:p>
        </w:tc>
      </w:tr>
      <w:tr w:rsidR="006075BD" w:rsidRPr="00071F76" w14:paraId="2D266853" w14:textId="77777777">
        <w:trPr>
          <w:cantSplit/>
        </w:trPr>
        <w:tc>
          <w:tcPr>
            <w:tcW w:w="2527" w:type="dxa"/>
            <w:shd w:val="clear" w:color="auto" w:fill="auto"/>
            <w:tcMar>
              <w:top w:w="72" w:type="dxa"/>
              <w:left w:w="115" w:type="dxa"/>
              <w:bottom w:w="72" w:type="dxa"/>
              <w:right w:w="115" w:type="dxa"/>
            </w:tcMar>
          </w:tcPr>
          <w:p w14:paraId="2C745375" w14:textId="77777777" w:rsidR="006075BD" w:rsidRPr="00071F76" w:rsidRDefault="006075BD" w:rsidP="005F2AE7">
            <w:pPr>
              <w:rPr>
                <w:rFonts w:eastAsia="Arial Unicode MS"/>
                <w:sz w:val="21"/>
                <w:szCs w:val="21"/>
              </w:rPr>
            </w:pPr>
            <w:r w:rsidRPr="00071F76">
              <w:rPr>
                <w:sz w:val="21"/>
                <w:szCs w:val="21"/>
              </w:rPr>
              <w:t>HL7</w:t>
            </w:r>
          </w:p>
        </w:tc>
        <w:tc>
          <w:tcPr>
            <w:tcW w:w="6840" w:type="dxa"/>
            <w:shd w:val="clear" w:color="auto" w:fill="auto"/>
            <w:tcMar>
              <w:top w:w="72" w:type="dxa"/>
              <w:left w:w="115" w:type="dxa"/>
              <w:bottom w:w="72" w:type="dxa"/>
              <w:right w:w="115" w:type="dxa"/>
            </w:tcMar>
          </w:tcPr>
          <w:p w14:paraId="05B2885F" w14:textId="77777777" w:rsidR="006075BD" w:rsidRPr="00071F76" w:rsidRDefault="006075BD" w:rsidP="005F2AE7">
            <w:pPr>
              <w:rPr>
                <w:rFonts w:eastAsia="Arial Unicode MS"/>
                <w:sz w:val="21"/>
                <w:szCs w:val="21"/>
              </w:rPr>
            </w:pPr>
            <w:r w:rsidRPr="00071F76">
              <w:rPr>
                <w:sz w:val="21"/>
                <w:szCs w:val="21"/>
              </w:rPr>
              <w:t>Health Level Seven</w:t>
            </w:r>
          </w:p>
        </w:tc>
      </w:tr>
      <w:tr w:rsidR="006075BD" w:rsidRPr="00071F76" w14:paraId="5D2DE7BE" w14:textId="77777777">
        <w:trPr>
          <w:cantSplit/>
        </w:trPr>
        <w:tc>
          <w:tcPr>
            <w:tcW w:w="2527" w:type="dxa"/>
            <w:shd w:val="clear" w:color="auto" w:fill="auto"/>
            <w:tcMar>
              <w:top w:w="72" w:type="dxa"/>
              <w:left w:w="115" w:type="dxa"/>
              <w:bottom w:w="72" w:type="dxa"/>
              <w:right w:w="115" w:type="dxa"/>
            </w:tcMar>
          </w:tcPr>
          <w:p w14:paraId="357CFA64" w14:textId="77777777" w:rsidR="006075BD" w:rsidRPr="00071F76" w:rsidRDefault="006075BD" w:rsidP="005F2AE7">
            <w:pPr>
              <w:rPr>
                <w:sz w:val="21"/>
                <w:szCs w:val="21"/>
              </w:rPr>
            </w:pPr>
            <w:r w:rsidRPr="00071F76">
              <w:rPr>
                <w:sz w:val="21"/>
                <w:szCs w:val="21"/>
              </w:rPr>
              <w:t>HSD&amp;D</w:t>
            </w:r>
          </w:p>
        </w:tc>
        <w:tc>
          <w:tcPr>
            <w:tcW w:w="6840" w:type="dxa"/>
            <w:shd w:val="clear" w:color="auto" w:fill="auto"/>
            <w:tcMar>
              <w:top w:w="72" w:type="dxa"/>
              <w:left w:w="115" w:type="dxa"/>
              <w:bottom w:w="72" w:type="dxa"/>
              <w:right w:w="115" w:type="dxa"/>
            </w:tcMar>
          </w:tcPr>
          <w:p w14:paraId="169E97B0" w14:textId="77777777" w:rsidR="006075BD" w:rsidRPr="00071F76" w:rsidRDefault="00076B35" w:rsidP="005F2AE7">
            <w:pPr>
              <w:rPr>
                <w:sz w:val="21"/>
                <w:szCs w:val="21"/>
              </w:rPr>
            </w:pPr>
            <w:r w:rsidRPr="00071F76">
              <w:rPr>
                <w:sz w:val="21"/>
                <w:szCs w:val="21"/>
              </w:rPr>
              <w:t>Health System</w:t>
            </w:r>
            <w:r w:rsidR="006075BD" w:rsidRPr="00071F76">
              <w:rPr>
                <w:sz w:val="21"/>
                <w:szCs w:val="21"/>
              </w:rPr>
              <w:t>s Design &amp; Development</w:t>
            </w:r>
          </w:p>
        </w:tc>
      </w:tr>
      <w:tr w:rsidR="006075BD" w:rsidRPr="00071F76" w14:paraId="5E2BD19F" w14:textId="77777777">
        <w:trPr>
          <w:cantSplit/>
        </w:trPr>
        <w:tc>
          <w:tcPr>
            <w:tcW w:w="2527" w:type="dxa"/>
            <w:tcMar>
              <w:top w:w="72" w:type="dxa"/>
              <w:left w:w="115" w:type="dxa"/>
              <w:bottom w:w="72" w:type="dxa"/>
              <w:right w:w="115" w:type="dxa"/>
            </w:tcMar>
          </w:tcPr>
          <w:p w14:paraId="452055B1" w14:textId="77777777" w:rsidR="006075BD" w:rsidRPr="00071F76" w:rsidRDefault="006075BD" w:rsidP="005F2AE7">
            <w:pPr>
              <w:rPr>
                <w:rFonts w:eastAsia="Arial Unicode MS"/>
                <w:sz w:val="21"/>
                <w:szCs w:val="21"/>
              </w:rPr>
            </w:pPr>
            <w:r w:rsidRPr="00071F76">
              <w:rPr>
                <w:sz w:val="21"/>
                <w:szCs w:val="21"/>
              </w:rPr>
              <w:t>HSM</w:t>
            </w:r>
          </w:p>
        </w:tc>
        <w:tc>
          <w:tcPr>
            <w:tcW w:w="6840" w:type="dxa"/>
            <w:tcMar>
              <w:top w:w="72" w:type="dxa"/>
              <w:left w:w="115" w:type="dxa"/>
              <w:bottom w:w="72" w:type="dxa"/>
              <w:right w:w="115" w:type="dxa"/>
            </w:tcMar>
          </w:tcPr>
          <w:p w14:paraId="04842FD6" w14:textId="77777777" w:rsidR="006075BD" w:rsidRPr="00071F76" w:rsidRDefault="006075BD" w:rsidP="005F2AE7">
            <w:pPr>
              <w:rPr>
                <w:rFonts w:eastAsia="Arial Unicode MS"/>
                <w:sz w:val="21"/>
                <w:szCs w:val="21"/>
              </w:rPr>
            </w:pPr>
            <w:r w:rsidRPr="00071F76">
              <w:rPr>
                <w:sz w:val="21"/>
                <w:szCs w:val="21"/>
              </w:rPr>
              <w:t>Hospital-Supplied Self Medication</w:t>
            </w:r>
          </w:p>
        </w:tc>
      </w:tr>
      <w:tr w:rsidR="006075BD" w:rsidRPr="00071F76" w14:paraId="21E0A2DA" w14:textId="77777777">
        <w:trPr>
          <w:cantSplit/>
        </w:trPr>
        <w:tc>
          <w:tcPr>
            <w:tcW w:w="2527" w:type="dxa"/>
            <w:tcMar>
              <w:top w:w="72" w:type="dxa"/>
              <w:left w:w="115" w:type="dxa"/>
              <w:bottom w:w="72" w:type="dxa"/>
              <w:right w:w="115" w:type="dxa"/>
            </w:tcMar>
          </w:tcPr>
          <w:p w14:paraId="5215B965" w14:textId="77777777" w:rsidR="006075BD" w:rsidRPr="00071F76" w:rsidRDefault="006075BD" w:rsidP="005F2AE7">
            <w:pPr>
              <w:rPr>
                <w:sz w:val="21"/>
                <w:szCs w:val="21"/>
              </w:rPr>
            </w:pPr>
            <w:r w:rsidRPr="00071F76">
              <w:rPr>
                <w:sz w:val="21"/>
                <w:szCs w:val="21"/>
              </w:rPr>
              <w:t>HTTP</w:t>
            </w:r>
          </w:p>
        </w:tc>
        <w:tc>
          <w:tcPr>
            <w:tcW w:w="6840" w:type="dxa"/>
            <w:tcMar>
              <w:top w:w="72" w:type="dxa"/>
              <w:left w:w="115" w:type="dxa"/>
              <w:bottom w:w="72" w:type="dxa"/>
              <w:right w:w="115" w:type="dxa"/>
            </w:tcMar>
          </w:tcPr>
          <w:p w14:paraId="26764277" w14:textId="77777777" w:rsidR="006075BD" w:rsidRPr="00071F76" w:rsidRDefault="006075BD" w:rsidP="005F2AE7">
            <w:pPr>
              <w:rPr>
                <w:sz w:val="21"/>
                <w:szCs w:val="21"/>
              </w:rPr>
            </w:pPr>
            <w:r w:rsidRPr="00071F76">
              <w:rPr>
                <w:sz w:val="21"/>
                <w:szCs w:val="21"/>
              </w:rPr>
              <w:t>Hyper Text Transfer Protocol</w:t>
            </w:r>
          </w:p>
        </w:tc>
      </w:tr>
      <w:tr w:rsidR="006075BD" w:rsidRPr="00071F76" w14:paraId="23BE9820" w14:textId="77777777">
        <w:trPr>
          <w:cantSplit/>
        </w:trPr>
        <w:tc>
          <w:tcPr>
            <w:tcW w:w="2527" w:type="dxa"/>
            <w:tcMar>
              <w:top w:w="72" w:type="dxa"/>
              <w:left w:w="115" w:type="dxa"/>
              <w:bottom w:w="72" w:type="dxa"/>
              <w:right w:w="115" w:type="dxa"/>
            </w:tcMar>
          </w:tcPr>
          <w:p w14:paraId="41D453F2" w14:textId="77777777" w:rsidR="006075BD" w:rsidRPr="00071F76" w:rsidRDefault="006075BD" w:rsidP="005F2AE7">
            <w:pPr>
              <w:rPr>
                <w:sz w:val="21"/>
                <w:szCs w:val="21"/>
              </w:rPr>
            </w:pPr>
            <w:r w:rsidRPr="00071F76">
              <w:rPr>
                <w:sz w:val="21"/>
                <w:szCs w:val="21"/>
              </w:rPr>
              <w:t>HTTPS</w:t>
            </w:r>
          </w:p>
        </w:tc>
        <w:tc>
          <w:tcPr>
            <w:tcW w:w="6840" w:type="dxa"/>
            <w:tcMar>
              <w:top w:w="72" w:type="dxa"/>
              <w:left w:w="115" w:type="dxa"/>
              <w:bottom w:w="72" w:type="dxa"/>
              <w:right w:w="115" w:type="dxa"/>
            </w:tcMar>
          </w:tcPr>
          <w:p w14:paraId="09A54116" w14:textId="77777777" w:rsidR="006075BD" w:rsidRPr="00071F76" w:rsidRDefault="006075BD" w:rsidP="005F2AE7">
            <w:pPr>
              <w:rPr>
                <w:sz w:val="21"/>
                <w:szCs w:val="21"/>
              </w:rPr>
            </w:pPr>
            <w:r w:rsidRPr="00071F76">
              <w:rPr>
                <w:sz w:val="21"/>
                <w:szCs w:val="21"/>
              </w:rPr>
              <w:t xml:space="preserve">Secured HTTP Protocol </w:t>
            </w:r>
          </w:p>
        </w:tc>
      </w:tr>
      <w:tr w:rsidR="006075BD" w:rsidRPr="00071F76" w14:paraId="4AC1DE2F" w14:textId="77777777">
        <w:trPr>
          <w:cantSplit/>
        </w:trPr>
        <w:tc>
          <w:tcPr>
            <w:tcW w:w="2527" w:type="dxa"/>
            <w:tcMar>
              <w:top w:w="72" w:type="dxa"/>
              <w:left w:w="115" w:type="dxa"/>
              <w:bottom w:w="72" w:type="dxa"/>
              <w:right w:w="115" w:type="dxa"/>
            </w:tcMar>
          </w:tcPr>
          <w:p w14:paraId="61DEC0C4" w14:textId="77777777" w:rsidR="006075BD" w:rsidRPr="00071F76" w:rsidRDefault="006075BD" w:rsidP="005F2AE7">
            <w:pPr>
              <w:rPr>
                <w:sz w:val="21"/>
                <w:szCs w:val="21"/>
              </w:rPr>
            </w:pPr>
            <w:r w:rsidRPr="00071F76">
              <w:rPr>
                <w:sz w:val="21"/>
                <w:szCs w:val="21"/>
              </w:rPr>
              <w:t>ICD9</w:t>
            </w:r>
          </w:p>
        </w:tc>
        <w:tc>
          <w:tcPr>
            <w:tcW w:w="6840" w:type="dxa"/>
            <w:tcMar>
              <w:top w:w="72" w:type="dxa"/>
              <w:left w:w="115" w:type="dxa"/>
              <w:bottom w:w="72" w:type="dxa"/>
              <w:right w:w="115" w:type="dxa"/>
            </w:tcMar>
          </w:tcPr>
          <w:p w14:paraId="3996016F" w14:textId="77777777" w:rsidR="006075BD" w:rsidRPr="00071F76" w:rsidRDefault="006075BD" w:rsidP="005F2AE7">
            <w:pPr>
              <w:rPr>
                <w:sz w:val="21"/>
                <w:szCs w:val="21"/>
              </w:rPr>
            </w:pPr>
            <w:r w:rsidRPr="00071F76">
              <w:rPr>
                <w:sz w:val="21"/>
                <w:szCs w:val="21"/>
              </w:rPr>
              <w:t>International Classification of Diseases 9</w:t>
            </w:r>
            <w:r w:rsidRPr="00071F76">
              <w:rPr>
                <w:sz w:val="21"/>
                <w:szCs w:val="21"/>
                <w:vertAlign w:val="superscript"/>
              </w:rPr>
              <w:t>th</w:t>
            </w:r>
            <w:r w:rsidRPr="00071F76">
              <w:rPr>
                <w:sz w:val="21"/>
                <w:szCs w:val="21"/>
              </w:rPr>
              <w:t xml:space="preserve"> Edition</w:t>
            </w:r>
          </w:p>
        </w:tc>
      </w:tr>
      <w:tr w:rsidR="006075BD" w:rsidRPr="00071F76" w14:paraId="10364702" w14:textId="77777777">
        <w:trPr>
          <w:cantSplit/>
        </w:trPr>
        <w:tc>
          <w:tcPr>
            <w:tcW w:w="2527" w:type="dxa"/>
            <w:tcMar>
              <w:top w:w="72" w:type="dxa"/>
              <w:left w:w="115" w:type="dxa"/>
              <w:bottom w:w="72" w:type="dxa"/>
              <w:right w:w="115" w:type="dxa"/>
            </w:tcMar>
          </w:tcPr>
          <w:p w14:paraId="0A758945" w14:textId="77777777" w:rsidR="006075BD" w:rsidRPr="00071F76" w:rsidRDefault="006075BD" w:rsidP="005F2AE7">
            <w:pPr>
              <w:rPr>
                <w:sz w:val="21"/>
                <w:szCs w:val="21"/>
              </w:rPr>
            </w:pPr>
            <w:r w:rsidRPr="00071F76">
              <w:rPr>
                <w:sz w:val="21"/>
                <w:szCs w:val="21"/>
              </w:rPr>
              <w:t>ICN</w:t>
            </w:r>
          </w:p>
        </w:tc>
        <w:tc>
          <w:tcPr>
            <w:tcW w:w="6840" w:type="dxa"/>
            <w:tcMar>
              <w:top w:w="72" w:type="dxa"/>
              <w:left w:w="115" w:type="dxa"/>
              <w:bottom w:w="72" w:type="dxa"/>
              <w:right w:w="115" w:type="dxa"/>
            </w:tcMar>
          </w:tcPr>
          <w:p w14:paraId="5A1FC786" w14:textId="77777777" w:rsidR="006075BD" w:rsidRPr="00071F76" w:rsidRDefault="006075BD" w:rsidP="005F2AE7">
            <w:pPr>
              <w:rPr>
                <w:sz w:val="21"/>
                <w:szCs w:val="21"/>
              </w:rPr>
            </w:pPr>
            <w:r w:rsidRPr="00071F76">
              <w:rPr>
                <w:sz w:val="21"/>
                <w:szCs w:val="21"/>
              </w:rPr>
              <w:t>Identification Control Number</w:t>
            </w:r>
          </w:p>
        </w:tc>
      </w:tr>
      <w:tr w:rsidR="006075BD" w:rsidRPr="00071F76" w14:paraId="7A73A7B1" w14:textId="77777777">
        <w:trPr>
          <w:cantSplit/>
        </w:trPr>
        <w:tc>
          <w:tcPr>
            <w:tcW w:w="2527" w:type="dxa"/>
            <w:shd w:val="clear" w:color="auto" w:fill="auto"/>
            <w:tcMar>
              <w:top w:w="72" w:type="dxa"/>
              <w:left w:w="115" w:type="dxa"/>
              <w:bottom w:w="72" w:type="dxa"/>
              <w:right w:w="115" w:type="dxa"/>
            </w:tcMar>
          </w:tcPr>
          <w:p w14:paraId="0D4EDDB7" w14:textId="77777777" w:rsidR="006075BD" w:rsidRPr="00071F76" w:rsidRDefault="006075BD" w:rsidP="005F2AE7">
            <w:pPr>
              <w:rPr>
                <w:sz w:val="21"/>
                <w:szCs w:val="21"/>
              </w:rPr>
            </w:pPr>
            <w:r w:rsidRPr="00071F76">
              <w:rPr>
                <w:sz w:val="21"/>
                <w:szCs w:val="21"/>
              </w:rPr>
              <w:t>IDL</w:t>
            </w:r>
          </w:p>
        </w:tc>
        <w:tc>
          <w:tcPr>
            <w:tcW w:w="6840" w:type="dxa"/>
            <w:shd w:val="clear" w:color="auto" w:fill="auto"/>
            <w:tcMar>
              <w:top w:w="72" w:type="dxa"/>
              <w:left w:w="115" w:type="dxa"/>
              <w:bottom w:w="72" w:type="dxa"/>
              <w:right w:w="115" w:type="dxa"/>
            </w:tcMar>
          </w:tcPr>
          <w:p w14:paraId="259C5B9F" w14:textId="77777777" w:rsidR="006075BD" w:rsidRPr="00071F76" w:rsidRDefault="006075BD" w:rsidP="005F2AE7">
            <w:pPr>
              <w:rPr>
                <w:sz w:val="21"/>
                <w:szCs w:val="21"/>
              </w:rPr>
            </w:pPr>
            <w:r w:rsidRPr="00071F76">
              <w:rPr>
                <w:sz w:val="21"/>
                <w:szCs w:val="21"/>
              </w:rPr>
              <w:t>Iterative Development Lifecycle</w:t>
            </w:r>
          </w:p>
        </w:tc>
      </w:tr>
      <w:tr w:rsidR="006075BD" w:rsidRPr="00071F76" w14:paraId="388DB1E8" w14:textId="77777777">
        <w:trPr>
          <w:cantSplit/>
        </w:trPr>
        <w:tc>
          <w:tcPr>
            <w:tcW w:w="2527" w:type="dxa"/>
            <w:shd w:val="clear" w:color="auto" w:fill="auto"/>
            <w:tcMar>
              <w:top w:w="72" w:type="dxa"/>
              <w:left w:w="115" w:type="dxa"/>
              <w:bottom w:w="72" w:type="dxa"/>
              <w:right w:w="115" w:type="dxa"/>
            </w:tcMar>
          </w:tcPr>
          <w:p w14:paraId="41F535B3" w14:textId="77777777" w:rsidR="006075BD" w:rsidRPr="00071F76" w:rsidRDefault="006075BD" w:rsidP="005F2AE7">
            <w:pPr>
              <w:rPr>
                <w:sz w:val="21"/>
                <w:szCs w:val="21"/>
              </w:rPr>
            </w:pPr>
            <w:r w:rsidRPr="00071F76">
              <w:rPr>
                <w:sz w:val="21"/>
                <w:szCs w:val="21"/>
              </w:rPr>
              <w:t>IE</w:t>
            </w:r>
          </w:p>
        </w:tc>
        <w:tc>
          <w:tcPr>
            <w:tcW w:w="6840" w:type="dxa"/>
            <w:shd w:val="clear" w:color="auto" w:fill="auto"/>
            <w:tcMar>
              <w:top w:w="72" w:type="dxa"/>
              <w:left w:w="115" w:type="dxa"/>
              <w:bottom w:w="72" w:type="dxa"/>
              <w:right w:w="115" w:type="dxa"/>
            </w:tcMar>
          </w:tcPr>
          <w:p w14:paraId="7719EC5D" w14:textId="77777777" w:rsidR="006075BD" w:rsidRPr="00071F76" w:rsidRDefault="006075BD" w:rsidP="005F2AE7">
            <w:pPr>
              <w:rPr>
                <w:sz w:val="21"/>
                <w:szCs w:val="21"/>
              </w:rPr>
            </w:pPr>
            <w:r w:rsidRPr="00071F76">
              <w:rPr>
                <w:sz w:val="21"/>
                <w:szCs w:val="21"/>
              </w:rPr>
              <w:t>Internet Explorer</w:t>
            </w:r>
          </w:p>
        </w:tc>
      </w:tr>
      <w:tr w:rsidR="006075BD" w:rsidRPr="00071F76" w14:paraId="1DEFD358" w14:textId="77777777">
        <w:trPr>
          <w:cantSplit/>
        </w:trPr>
        <w:tc>
          <w:tcPr>
            <w:tcW w:w="2527" w:type="dxa"/>
            <w:shd w:val="clear" w:color="auto" w:fill="auto"/>
            <w:tcMar>
              <w:top w:w="72" w:type="dxa"/>
              <w:left w:w="115" w:type="dxa"/>
              <w:bottom w:w="72" w:type="dxa"/>
              <w:right w:w="115" w:type="dxa"/>
            </w:tcMar>
          </w:tcPr>
          <w:p w14:paraId="2EEEF084" w14:textId="77777777" w:rsidR="006075BD" w:rsidRPr="00071F76" w:rsidRDefault="006075BD" w:rsidP="005F2AE7">
            <w:pPr>
              <w:rPr>
                <w:rFonts w:eastAsia="Arial Unicode MS"/>
                <w:sz w:val="21"/>
                <w:szCs w:val="21"/>
              </w:rPr>
            </w:pPr>
            <w:r w:rsidRPr="00071F76">
              <w:rPr>
                <w:sz w:val="21"/>
                <w:szCs w:val="21"/>
              </w:rPr>
              <w:t>IEN</w:t>
            </w:r>
          </w:p>
        </w:tc>
        <w:tc>
          <w:tcPr>
            <w:tcW w:w="6840" w:type="dxa"/>
            <w:shd w:val="clear" w:color="auto" w:fill="auto"/>
            <w:tcMar>
              <w:top w:w="72" w:type="dxa"/>
              <w:left w:w="115" w:type="dxa"/>
              <w:bottom w:w="72" w:type="dxa"/>
              <w:right w:w="115" w:type="dxa"/>
            </w:tcMar>
          </w:tcPr>
          <w:p w14:paraId="1F8DCCA0" w14:textId="77777777" w:rsidR="006075BD" w:rsidRPr="00071F76" w:rsidRDefault="006075BD" w:rsidP="005F2AE7">
            <w:pPr>
              <w:rPr>
                <w:rFonts w:eastAsia="Arial Unicode MS"/>
                <w:sz w:val="21"/>
                <w:szCs w:val="21"/>
              </w:rPr>
            </w:pPr>
            <w:r w:rsidRPr="00071F76">
              <w:rPr>
                <w:sz w:val="21"/>
                <w:szCs w:val="21"/>
              </w:rPr>
              <w:t>Internal Entry Number</w:t>
            </w:r>
          </w:p>
        </w:tc>
      </w:tr>
      <w:tr w:rsidR="006075BD" w:rsidRPr="00071F76" w14:paraId="500B35F8" w14:textId="77777777">
        <w:trPr>
          <w:cantSplit/>
        </w:trPr>
        <w:tc>
          <w:tcPr>
            <w:tcW w:w="2527" w:type="dxa"/>
            <w:shd w:val="clear" w:color="auto" w:fill="auto"/>
            <w:tcMar>
              <w:top w:w="72" w:type="dxa"/>
              <w:left w:w="115" w:type="dxa"/>
              <w:bottom w:w="72" w:type="dxa"/>
              <w:right w:w="115" w:type="dxa"/>
            </w:tcMar>
          </w:tcPr>
          <w:p w14:paraId="148B99CF" w14:textId="77777777" w:rsidR="006075BD" w:rsidRPr="00071F76" w:rsidRDefault="006075BD" w:rsidP="005F2AE7">
            <w:pPr>
              <w:rPr>
                <w:sz w:val="21"/>
                <w:szCs w:val="21"/>
              </w:rPr>
            </w:pPr>
            <w:r w:rsidRPr="00071F76">
              <w:rPr>
                <w:sz w:val="21"/>
                <w:szCs w:val="21"/>
              </w:rPr>
              <w:t>Independent Verification and Validation (IV&amp;V)</w:t>
            </w:r>
          </w:p>
        </w:tc>
        <w:tc>
          <w:tcPr>
            <w:tcW w:w="6840" w:type="dxa"/>
            <w:shd w:val="clear" w:color="auto" w:fill="auto"/>
            <w:tcMar>
              <w:top w:w="72" w:type="dxa"/>
              <w:left w:w="115" w:type="dxa"/>
              <w:bottom w:w="72" w:type="dxa"/>
              <w:right w:w="115" w:type="dxa"/>
            </w:tcMar>
          </w:tcPr>
          <w:p w14:paraId="4A984E93" w14:textId="77777777" w:rsidR="006075BD" w:rsidRPr="00071F76" w:rsidRDefault="006075BD" w:rsidP="005F2AE7">
            <w:pPr>
              <w:rPr>
                <w:sz w:val="21"/>
                <w:szCs w:val="21"/>
              </w:rPr>
            </w:pPr>
            <w:r w:rsidRPr="00071F76">
              <w:rPr>
                <w:sz w:val="21"/>
                <w:szCs w:val="21"/>
              </w:rPr>
              <w:t xml:space="preserve">The IV&amp;V team supports the HSD&amp;D mission by promoting standardization, improving software release </w:t>
            </w:r>
            <w:r w:rsidR="00BB3A7E" w:rsidRPr="00071F76">
              <w:rPr>
                <w:sz w:val="21"/>
                <w:szCs w:val="21"/>
              </w:rPr>
              <w:t>quality</w:t>
            </w:r>
            <w:r w:rsidRPr="00071F76">
              <w:rPr>
                <w:sz w:val="21"/>
                <w:szCs w:val="21"/>
              </w:rPr>
              <w:t xml:space="preserve"> and effectiveness of healthcare delivery through planned and controlled evaluation, testing, and integration of healthcare information systems. Visit the http://vista.med.va.gov/ivv/ site for additional information.</w:t>
            </w:r>
          </w:p>
        </w:tc>
      </w:tr>
      <w:tr w:rsidR="006075BD" w:rsidRPr="00071F76" w14:paraId="61966C5D" w14:textId="77777777">
        <w:trPr>
          <w:cantSplit/>
        </w:trPr>
        <w:tc>
          <w:tcPr>
            <w:tcW w:w="2527" w:type="dxa"/>
            <w:shd w:val="clear" w:color="auto" w:fill="auto"/>
            <w:tcMar>
              <w:top w:w="72" w:type="dxa"/>
              <w:left w:w="115" w:type="dxa"/>
              <w:bottom w:w="72" w:type="dxa"/>
              <w:right w:w="115" w:type="dxa"/>
            </w:tcMar>
          </w:tcPr>
          <w:p w14:paraId="59223965" w14:textId="77777777" w:rsidR="006075BD" w:rsidRPr="00071F76" w:rsidRDefault="006075BD" w:rsidP="005F2AE7">
            <w:pPr>
              <w:rPr>
                <w:sz w:val="21"/>
                <w:szCs w:val="21"/>
              </w:rPr>
            </w:pPr>
            <w:r w:rsidRPr="00071F76">
              <w:rPr>
                <w:sz w:val="21"/>
                <w:szCs w:val="21"/>
              </w:rPr>
              <w:t>Inpatient Visit</w:t>
            </w:r>
          </w:p>
        </w:tc>
        <w:tc>
          <w:tcPr>
            <w:tcW w:w="6840" w:type="dxa"/>
            <w:shd w:val="clear" w:color="auto" w:fill="auto"/>
            <w:tcMar>
              <w:top w:w="72" w:type="dxa"/>
              <w:left w:w="115" w:type="dxa"/>
              <w:bottom w:w="72" w:type="dxa"/>
              <w:right w:w="115" w:type="dxa"/>
            </w:tcMar>
          </w:tcPr>
          <w:p w14:paraId="1100AA6A" w14:textId="77777777" w:rsidR="006075BD" w:rsidRPr="00071F76" w:rsidRDefault="006075BD" w:rsidP="005F2AE7">
            <w:pPr>
              <w:rPr>
                <w:sz w:val="21"/>
                <w:szCs w:val="21"/>
              </w:rPr>
            </w:pPr>
            <w:r w:rsidRPr="00071F76">
              <w:rPr>
                <w:sz w:val="21"/>
                <w:szCs w:val="21"/>
              </w:rPr>
              <w:t>The admission of a patient to a VAMC and any clinically significant change related to treatment of that patient. For example, a treating specialty change is clinically significant, whereas a bed switch is not. The clinically significant visits created throughout the inpatient stay would be related to the inpatient admission visit. If the patient is seen in an outpatient clinic while an inpatient, this is treated as a separate encounter.</w:t>
            </w:r>
          </w:p>
        </w:tc>
      </w:tr>
      <w:tr w:rsidR="006075BD" w:rsidRPr="00071F76" w14:paraId="08A30AAE" w14:textId="77777777">
        <w:trPr>
          <w:cantSplit/>
        </w:trPr>
        <w:tc>
          <w:tcPr>
            <w:tcW w:w="2527" w:type="dxa"/>
            <w:shd w:val="clear" w:color="auto" w:fill="auto"/>
            <w:tcMar>
              <w:top w:w="72" w:type="dxa"/>
              <w:left w:w="115" w:type="dxa"/>
              <w:bottom w:w="72" w:type="dxa"/>
              <w:right w:w="115" w:type="dxa"/>
            </w:tcMar>
          </w:tcPr>
          <w:p w14:paraId="62C80D0A" w14:textId="77777777" w:rsidR="006075BD" w:rsidRPr="00071F76" w:rsidRDefault="006075BD" w:rsidP="005F2AE7">
            <w:pPr>
              <w:rPr>
                <w:sz w:val="21"/>
                <w:szCs w:val="21"/>
              </w:rPr>
            </w:pPr>
            <w:r w:rsidRPr="00071F76">
              <w:rPr>
                <w:sz w:val="21"/>
                <w:szCs w:val="21"/>
              </w:rPr>
              <w:t>Institution</w:t>
            </w:r>
          </w:p>
        </w:tc>
        <w:tc>
          <w:tcPr>
            <w:tcW w:w="6840" w:type="dxa"/>
            <w:shd w:val="clear" w:color="auto" w:fill="auto"/>
            <w:tcMar>
              <w:top w:w="72" w:type="dxa"/>
              <w:left w:w="115" w:type="dxa"/>
              <w:bottom w:w="72" w:type="dxa"/>
              <w:right w:w="115" w:type="dxa"/>
            </w:tcMar>
          </w:tcPr>
          <w:p w14:paraId="2FA92FFF" w14:textId="77777777" w:rsidR="006075BD" w:rsidRPr="00071F76" w:rsidRDefault="006075BD" w:rsidP="005F2AE7">
            <w:pPr>
              <w:rPr>
                <w:sz w:val="21"/>
                <w:szCs w:val="21"/>
              </w:rPr>
            </w:pPr>
            <w:r w:rsidRPr="00071F76">
              <w:rPr>
                <w:sz w:val="21"/>
                <w:szCs w:val="21"/>
              </w:rPr>
              <w:t>A major hospital with subdivisions, usually has a name &lt; 30 letters and a three-digit division ID</w:t>
            </w:r>
          </w:p>
        </w:tc>
      </w:tr>
      <w:tr w:rsidR="006075BD" w:rsidRPr="00071F76" w14:paraId="26F68A05" w14:textId="77777777">
        <w:trPr>
          <w:cantSplit/>
        </w:trPr>
        <w:tc>
          <w:tcPr>
            <w:tcW w:w="2527" w:type="dxa"/>
            <w:shd w:val="clear" w:color="auto" w:fill="auto"/>
            <w:tcMar>
              <w:top w:w="72" w:type="dxa"/>
              <w:left w:w="115" w:type="dxa"/>
              <w:bottom w:w="72" w:type="dxa"/>
              <w:right w:w="115" w:type="dxa"/>
            </w:tcMar>
          </w:tcPr>
          <w:p w14:paraId="71DD5BCC" w14:textId="77777777" w:rsidR="006075BD" w:rsidRPr="00071F76" w:rsidRDefault="006075BD" w:rsidP="005F2AE7">
            <w:pPr>
              <w:rPr>
                <w:sz w:val="21"/>
                <w:szCs w:val="21"/>
              </w:rPr>
            </w:pPr>
            <w:r w:rsidRPr="00071F76">
              <w:rPr>
                <w:sz w:val="21"/>
                <w:szCs w:val="21"/>
              </w:rPr>
              <w:lastRenderedPageBreak/>
              <w:t>Invitation for VIST Review</w:t>
            </w:r>
          </w:p>
        </w:tc>
        <w:tc>
          <w:tcPr>
            <w:tcW w:w="6840" w:type="dxa"/>
            <w:shd w:val="clear" w:color="auto" w:fill="auto"/>
            <w:tcMar>
              <w:top w:w="72" w:type="dxa"/>
              <w:left w:w="115" w:type="dxa"/>
              <w:bottom w:w="72" w:type="dxa"/>
              <w:right w:w="115" w:type="dxa"/>
            </w:tcMar>
          </w:tcPr>
          <w:p w14:paraId="54178FDA" w14:textId="77777777" w:rsidR="006075BD" w:rsidRPr="00071F76" w:rsidRDefault="006075BD" w:rsidP="005F2AE7">
            <w:pPr>
              <w:rPr>
                <w:sz w:val="21"/>
                <w:szCs w:val="21"/>
              </w:rPr>
            </w:pPr>
            <w:r w:rsidRPr="00071F76">
              <w:rPr>
                <w:sz w:val="21"/>
                <w:szCs w:val="21"/>
              </w:rPr>
              <w:t>This is an invitation to blinded veterans from VIST, offering a health evaluation. Veterans may accept or deny the invitation. This letter satisfies the requirements of M-2, Part XXIII and is meant to be printed as a mass mailing.</w:t>
            </w:r>
          </w:p>
        </w:tc>
      </w:tr>
      <w:tr w:rsidR="006075BD" w:rsidRPr="00071F76" w14:paraId="19BACC71" w14:textId="77777777">
        <w:trPr>
          <w:cantSplit/>
        </w:trPr>
        <w:tc>
          <w:tcPr>
            <w:tcW w:w="2527" w:type="dxa"/>
            <w:shd w:val="clear" w:color="auto" w:fill="auto"/>
            <w:tcMar>
              <w:top w:w="72" w:type="dxa"/>
              <w:left w:w="115" w:type="dxa"/>
              <w:bottom w:w="72" w:type="dxa"/>
              <w:right w:w="115" w:type="dxa"/>
            </w:tcMar>
          </w:tcPr>
          <w:p w14:paraId="5B19A3E7" w14:textId="77777777" w:rsidR="006075BD" w:rsidRPr="00071F76" w:rsidRDefault="006075BD" w:rsidP="005F2AE7">
            <w:pPr>
              <w:rPr>
                <w:rFonts w:eastAsia="Arial Unicode MS"/>
                <w:sz w:val="21"/>
                <w:szCs w:val="21"/>
              </w:rPr>
            </w:pPr>
            <w:r w:rsidRPr="00071F76">
              <w:rPr>
                <w:sz w:val="21"/>
                <w:szCs w:val="21"/>
              </w:rPr>
              <w:t>IP</w:t>
            </w:r>
          </w:p>
        </w:tc>
        <w:tc>
          <w:tcPr>
            <w:tcW w:w="6840" w:type="dxa"/>
            <w:shd w:val="clear" w:color="auto" w:fill="auto"/>
            <w:tcMar>
              <w:top w:w="72" w:type="dxa"/>
              <w:left w:w="115" w:type="dxa"/>
              <w:bottom w:w="72" w:type="dxa"/>
              <w:right w:w="115" w:type="dxa"/>
            </w:tcMar>
          </w:tcPr>
          <w:p w14:paraId="01B1B6B4" w14:textId="77777777" w:rsidR="006075BD" w:rsidRPr="00071F76" w:rsidRDefault="006075BD" w:rsidP="005F2AE7">
            <w:pPr>
              <w:rPr>
                <w:rFonts w:eastAsia="Arial Unicode MS"/>
                <w:sz w:val="21"/>
                <w:szCs w:val="21"/>
              </w:rPr>
            </w:pPr>
            <w:r w:rsidRPr="00071F76">
              <w:rPr>
                <w:sz w:val="21"/>
                <w:szCs w:val="21"/>
              </w:rPr>
              <w:t>Meds Inpatient Medications</w:t>
            </w:r>
          </w:p>
        </w:tc>
      </w:tr>
      <w:tr w:rsidR="006075BD" w:rsidRPr="00071F76" w14:paraId="2AFFAE7E" w14:textId="77777777">
        <w:trPr>
          <w:cantSplit/>
        </w:trPr>
        <w:tc>
          <w:tcPr>
            <w:tcW w:w="2527" w:type="dxa"/>
            <w:shd w:val="clear" w:color="auto" w:fill="auto"/>
            <w:tcMar>
              <w:top w:w="72" w:type="dxa"/>
              <w:left w:w="115" w:type="dxa"/>
              <w:bottom w:w="72" w:type="dxa"/>
              <w:right w:w="115" w:type="dxa"/>
            </w:tcMar>
          </w:tcPr>
          <w:p w14:paraId="2E41D59C" w14:textId="77777777" w:rsidR="006075BD" w:rsidRPr="00071F76" w:rsidRDefault="006075BD" w:rsidP="005F2AE7">
            <w:pPr>
              <w:rPr>
                <w:sz w:val="21"/>
                <w:szCs w:val="21"/>
              </w:rPr>
            </w:pPr>
            <w:r w:rsidRPr="00071F76">
              <w:rPr>
                <w:sz w:val="21"/>
                <w:szCs w:val="21"/>
              </w:rPr>
              <w:t>IRM</w:t>
            </w:r>
          </w:p>
        </w:tc>
        <w:tc>
          <w:tcPr>
            <w:tcW w:w="6840" w:type="dxa"/>
            <w:shd w:val="clear" w:color="auto" w:fill="auto"/>
            <w:tcMar>
              <w:top w:w="72" w:type="dxa"/>
              <w:left w:w="115" w:type="dxa"/>
              <w:bottom w:w="72" w:type="dxa"/>
              <w:right w:w="115" w:type="dxa"/>
            </w:tcMar>
          </w:tcPr>
          <w:p w14:paraId="2EAC81E3" w14:textId="77777777" w:rsidR="006075BD" w:rsidRPr="00071F76" w:rsidRDefault="006075BD" w:rsidP="005F2AE7">
            <w:pPr>
              <w:rPr>
                <w:sz w:val="21"/>
                <w:szCs w:val="21"/>
              </w:rPr>
            </w:pPr>
            <w:r w:rsidRPr="00071F76">
              <w:rPr>
                <w:sz w:val="21"/>
                <w:szCs w:val="21"/>
              </w:rPr>
              <w:t>Information Resources Management</w:t>
            </w:r>
          </w:p>
        </w:tc>
      </w:tr>
      <w:tr w:rsidR="006075BD" w:rsidRPr="00071F76" w14:paraId="4CD14173" w14:textId="77777777">
        <w:trPr>
          <w:cantSplit/>
        </w:trPr>
        <w:tc>
          <w:tcPr>
            <w:tcW w:w="2527" w:type="dxa"/>
            <w:shd w:val="clear" w:color="auto" w:fill="auto"/>
            <w:tcMar>
              <w:top w:w="72" w:type="dxa"/>
              <w:left w:w="115" w:type="dxa"/>
              <w:bottom w:w="72" w:type="dxa"/>
              <w:right w:w="115" w:type="dxa"/>
            </w:tcMar>
          </w:tcPr>
          <w:p w14:paraId="2DD5E720" w14:textId="77777777" w:rsidR="006075BD" w:rsidRPr="00071F76" w:rsidRDefault="006075BD" w:rsidP="005F2AE7">
            <w:pPr>
              <w:rPr>
                <w:sz w:val="21"/>
                <w:szCs w:val="21"/>
              </w:rPr>
            </w:pPr>
            <w:r w:rsidRPr="00071F76">
              <w:rPr>
                <w:sz w:val="21"/>
                <w:szCs w:val="21"/>
              </w:rPr>
              <w:t>IRS Exemption Letter</w:t>
            </w:r>
          </w:p>
        </w:tc>
        <w:tc>
          <w:tcPr>
            <w:tcW w:w="6840" w:type="dxa"/>
            <w:shd w:val="clear" w:color="auto" w:fill="auto"/>
            <w:tcMar>
              <w:top w:w="72" w:type="dxa"/>
              <w:left w:w="115" w:type="dxa"/>
              <w:bottom w:w="72" w:type="dxa"/>
              <w:right w:w="115" w:type="dxa"/>
            </w:tcMar>
          </w:tcPr>
          <w:p w14:paraId="021077D1" w14:textId="77777777" w:rsidR="006075BD" w:rsidRPr="00071F76" w:rsidRDefault="006075BD" w:rsidP="005F2AE7">
            <w:pPr>
              <w:rPr>
                <w:sz w:val="21"/>
                <w:szCs w:val="21"/>
              </w:rPr>
            </w:pPr>
            <w:r w:rsidRPr="00071F76">
              <w:rPr>
                <w:sz w:val="21"/>
                <w:szCs w:val="21"/>
              </w:rPr>
              <w:t>This letter advises the Internal Revenue Service of legally blind status of veterans. This letter requires editing and is to be printed for individual veterans.</w:t>
            </w:r>
          </w:p>
        </w:tc>
      </w:tr>
      <w:tr w:rsidR="006075BD" w:rsidRPr="00071F76" w14:paraId="6B17D0BF" w14:textId="77777777">
        <w:trPr>
          <w:cantSplit/>
        </w:trPr>
        <w:tc>
          <w:tcPr>
            <w:tcW w:w="2527" w:type="dxa"/>
            <w:shd w:val="clear" w:color="auto" w:fill="auto"/>
            <w:tcMar>
              <w:top w:w="72" w:type="dxa"/>
              <w:left w:w="115" w:type="dxa"/>
              <w:bottom w:w="72" w:type="dxa"/>
              <w:right w:w="115" w:type="dxa"/>
            </w:tcMar>
          </w:tcPr>
          <w:p w14:paraId="12C8BF49" w14:textId="77777777" w:rsidR="006075BD" w:rsidRPr="00071F76" w:rsidRDefault="006075BD" w:rsidP="005F2AE7">
            <w:pPr>
              <w:rPr>
                <w:sz w:val="21"/>
                <w:szCs w:val="21"/>
              </w:rPr>
            </w:pPr>
            <w:r w:rsidRPr="00071F76">
              <w:rPr>
                <w:sz w:val="21"/>
                <w:szCs w:val="21"/>
              </w:rPr>
              <w:t>ISO</w:t>
            </w:r>
          </w:p>
        </w:tc>
        <w:tc>
          <w:tcPr>
            <w:tcW w:w="6840" w:type="dxa"/>
            <w:shd w:val="clear" w:color="auto" w:fill="auto"/>
            <w:tcMar>
              <w:top w:w="72" w:type="dxa"/>
              <w:left w:w="115" w:type="dxa"/>
              <w:bottom w:w="72" w:type="dxa"/>
              <w:right w:w="115" w:type="dxa"/>
            </w:tcMar>
          </w:tcPr>
          <w:p w14:paraId="3A5F0A38" w14:textId="77777777" w:rsidR="006075BD" w:rsidRPr="00071F76" w:rsidRDefault="006075BD" w:rsidP="005F2AE7">
            <w:pPr>
              <w:rPr>
                <w:sz w:val="21"/>
                <w:szCs w:val="21"/>
              </w:rPr>
            </w:pPr>
            <w:r w:rsidRPr="00071F76">
              <w:rPr>
                <w:sz w:val="21"/>
                <w:szCs w:val="21"/>
              </w:rPr>
              <w:t>Information Security Officer</w:t>
            </w:r>
          </w:p>
        </w:tc>
      </w:tr>
      <w:tr w:rsidR="006075BD" w:rsidRPr="00071F76" w14:paraId="681DCABF" w14:textId="77777777">
        <w:trPr>
          <w:cantSplit/>
        </w:trPr>
        <w:tc>
          <w:tcPr>
            <w:tcW w:w="2527" w:type="dxa"/>
            <w:shd w:val="clear" w:color="auto" w:fill="auto"/>
            <w:tcMar>
              <w:top w:w="72" w:type="dxa"/>
              <w:left w:w="115" w:type="dxa"/>
              <w:bottom w:w="72" w:type="dxa"/>
              <w:right w:w="115" w:type="dxa"/>
            </w:tcMar>
          </w:tcPr>
          <w:p w14:paraId="0BB01764" w14:textId="77777777" w:rsidR="006075BD" w:rsidRPr="00071F76" w:rsidRDefault="006075BD" w:rsidP="005F2AE7">
            <w:pPr>
              <w:rPr>
                <w:sz w:val="21"/>
                <w:szCs w:val="21"/>
              </w:rPr>
            </w:pPr>
            <w:r w:rsidRPr="00071F76">
              <w:rPr>
                <w:sz w:val="21"/>
                <w:szCs w:val="21"/>
              </w:rPr>
              <w:t>ISSRA</w:t>
            </w:r>
          </w:p>
        </w:tc>
        <w:tc>
          <w:tcPr>
            <w:tcW w:w="6840" w:type="dxa"/>
            <w:shd w:val="clear" w:color="auto" w:fill="auto"/>
            <w:tcMar>
              <w:top w:w="72" w:type="dxa"/>
              <w:left w:w="115" w:type="dxa"/>
              <w:bottom w:w="72" w:type="dxa"/>
              <w:right w:w="115" w:type="dxa"/>
            </w:tcMar>
          </w:tcPr>
          <w:p w14:paraId="7D7E0F4C" w14:textId="77777777" w:rsidR="006075BD" w:rsidRPr="00071F76" w:rsidRDefault="006075BD" w:rsidP="005F2AE7">
            <w:pPr>
              <w:rPr>
                <w:sz w:val="21"/>
                <w:szCs w:val="21"/>
              </w:rPr>
            </w:pPr>
            <w:r w:rsidRPr="00071F76">
              <w:rPr>
                <w:sz w:val="21"/>
                <w:szCs w:val="21"/>
              </w:rPr>
              <w:t>Interim Security Services for Rehosted Applications</w:t>
            </w:r>
          </w:p>
        </w:tc>
      </w:tr>
      <w:tr w:rsidR="006075BD" w:rsidRPr="00071F76" w14:paraId="459350CC" w14:textId="77777777">
        <w:trPr>
          <w:cantSplit/>
        </w:trPr>
        <w:tc>
          <w:tcPr>
            <w:tcW w:w="2527" w:type="dxa"/>
            <w:shd w:val="clear" w:color="auto" w:fill="auto"/>
            <w:tcMar>
              <w:top w:w="72" w:type="dxa"/>
              <w:left w:w="115" w:type="dxa"/>
              <w:bottom w:w="72" w:type="dxa"/>
              <w:right w:w="115" w:type="dxa"/>
            </w:tcMar>
          </w:tcPr>
          <w:p w14:paraId="59F7F034" w14:textId="77777777" w:rsidR="006075BD" w:rsidRPr="00071F76" w:rsidRDefault="006075BD" w:rsidP="005F2AE7">
            <w:pPr>
              <w:rPr>
                <w:sz w:val="21"/>
                <w:szCs w:val="21"/>
              </w:rPr>
            </w:pPr>
            <w:r w:rsidRPr="00071F76">
              <w:rPr>
                <w:sz w:val="21"/>
                <w:szCs w:val="21"/>
              </w:rPr>
              <w:t>Iterative Development</w:t>
            </w:r>
          </w:p>
        </w:tc>
        <w:tc>
          <w:tcPr>
            <w:tcW w:w="6840" w:type="dxa"/>
            <w:shd w:val="clear" w:color="auto" w:fill="auto"/>
            <w:tcMar>
              <w:top w:w="72" w:type="dxa"/>
              <w:left w:w="115" w:type="dxa"/>
              <w:bottom w:w="72" w:type="dxa"/>
              <w:right w:w="115" w:type="dxa"/>
            </w:tcMar>
          </w:tcPr>
          <w:p w14:paraId="17C6ED89" w14:textId="77777777" w:rsidR="006075BD" w:rsidRPr="00071F76" w:rsidRDefault="006075BD" w:rsidP="005F2AE7">
            <w:pPr>
              <w:rPr>
                <w:sz w:val="21"/>
                <w:szCs w:val="21"/>
              </w:rPr>
            </w:pPr>
            <w:r w:rsidRPr="00071F76">
              <w:rPr>
                <w:sz w:val="21"/>
                <w:szCs w:val="21"/>
              </w:rPr>
              <w:t xml:space="preserve">The technique used to deliver the functionality of a system in a successive series of releases of increasing completeness. Each iteration is focused on defining, analyzing, designing, </w:t>
            </w:r>
            <w:r w:rsidR="00993C81" w:rsidRPr="00071F76">
              <w:rPr>
                <w:sz w:val="21"/>
                <w:szCs w:val="21"/>
              </w:rPr>
              <w:t>building,</w:t>
            </w:r>
            <w:r w:rsidRPr="00071F76">
              <w:rPr>
                <w:sz w:val="21"/>
                <w:szCs w:val="21"/>
              </w:rPr>
              <w:t xml:space="preserve"> and testing a set of requirements.</w:t>
            </w:r>
          </w:p>
        </w:tc>
      </w:tr>
      <w:tr w:rsidR="006075BD" w:rsidRPr="00071F76" w14:paraId="1815AF82" w14:textId="77777777">
        <w:trPr>
          <w:cantSplit/>
        </w:trPr>
        <w:tc>
          <w:tcPr>
            <w:tcW w:w="2527" w:type="dxa"/>
            <w:shd w:val="clear" w:color="auto" w:fill="auto"/>
            <w:tcMar>
              <w:top w:w="72" w:type="dxa"/>
              <w:left w:w="115" w:type="dxa"/>
              <w:bottom w:w="72" w:type="dxa"/>
              <w:right w:w="115" w:type="dxa"/>
            </w:tcMar>
          </w:tcPr>
          <w:p w14:paraId="3F8F8C82" w14:textId="77777777" w:rsidR="006075BD" w:rsidRPr="00071F76" w:rsidRDefault="006075BD" w:rsidP="005F2AE7">
            <w:pPr>
              <w:rPr>
                <w:rFonts w:eastAsia="Arial Unicode MS"/>
                <w:sz w:val="21"/>
                <w:szCs w:val="21"/>
              </w:rPr>
            </w:pPr>
            <w:r w:rsidRPr="00071F76">
              <w:rPr>
                <w:sz w:val="21"/>
                <w:szCs w:val="21"/>
              </w:rPr>
              <w:t>IV</w:t>
            </w:r>
          </w:p>
        </w:tc>
        <w:tc>
          <w:tcPr>
            <w:tcW w:w="6840" w:type="dxa"/>
            <w:shd w:val="clear" w:color="auto" w:fill="auto"/>
            <w:tcMar>
              <w:top w:w="72" w:type="dxa"/>
              <w:left w:w="115" w:type="dxa"/>
              <w:bottom w:w="72" w:type="dxa"/>
              <w:right w:w="115" w:type="dxa"/>
            </w:tcMar>
          </w:tcPr>
          <w:p w14:paraId="010E2E5F" w14:textId="77777777" w:rsidR="006075BD" w:rsidRPr="00071F76" w:rsidRDefault="006075BD" w:rsidP="005F2AE7">
            <w:pPr>
              <w:rPr>
                <w:rFonts w:eastAsia="Arial Unicode MS"/>
                <w:sz w:val="21"/>
                <w:szCs w:val="21"/>
              </w:rPr>
            </w:pPr>
            <w:r w:rsidRPr="00071F76">
              <w:rPr>
                <w:sz w:val="21"/>
                <w:szCs w:val="21"/>
              </w:rPr>
              <w:t>Intravenous</w:t>
            </w:r>
          </w:p>
        </w:tc>
      </w:tr>
      <w:tr w:rsidR="006075BD" w:rsidRPr="00071F76" w14:paraId="08632772" w14:textId="77777777">
        <w:trPr>
          <w:cantSplit/>
        </w:trPr>
        <w:tc>
          <w:tcPr>
            <w:tcW w:w="2527" w:type="dxa"/>
            <w:shd w:val="clear" w:color="auto" w:fill="auto"/>
            <w:tcMar>
              <w:top w:w="72" w:type="dxa"/>
              <w:left w:w="115" w:type="dxa"/>
              <w:bottom w:w="72" w:type="dxa"/>
              <w:right w:w="115" w:type="dxa"/>
            </w:tcMar>
          </w:tcPr>
          <w:p w14:paraId="12FABC29" w14:textId="77777777" w:rsidR="006075BD" w:rsidRPr="00071F76" w:rsidRDefault="006075BD" w:rsidP="005F2AE7">
            <w:pPr>
              <w:rPr>
                <w:sz w:val="21"/>
                <w:szCs w:val="21"/>
              </w:rPr>
            </w:pPr>
            <w:r w:rsidRPr="00071F76">
              <w:rPr>
                <w:sz w:val="21"/>
                <w:szCs w:val="21"/>
              </w:rPr>
              <w:t>J2EE</w:t>
            </w:r>
          </w:p>
        </w:tc>
        <w:tc>
          <w:tcPr>
            <w:tcW w:w="6840" w:type="dxa"/>
            <w:shd w:val="clear" w:color="auto" w:fill="auto"/>
            <w:tcMar>
              <w:top w:w="72" w:type="dxa"/>
              <w:left w:w="115" w:type="dxa"/>
              <w:bottom w:w="72" w:type="dxa"/>
              <w:right w:w="115" w:type="dxa"/>
            </w:tcMar>
          </w:tcPr>
          <w:p w14:paraId="38113D23" w14:textId="77777777" w:rsidR="006075BD" w:rsidRPr="00071F76" w:rsidRDefault="006075BD" w:rsidP="005F2AE7">
            <w:pPr>
              <w:rPr>
                <w:sz w:val="21"/>
                <w:szCs w:val="21"/>
              </w:rPr>
            </w:pPr>
            <w:r w:rsidRPr="00071F76">
              <w:rPr>
                <w:sz w:val="21"/>
                <w:szCs w:val="21"/>
              </w:rPr>
              <w:t>The Java 2 Platform, Enterprise Edition (J2EE) is an environment for developing and deploying enterprise applications. The J2EE platform consists of a set of services, APIs, and protocols that provide the functionality for developing multi-tiered, Web-based applications.</w:t>
            </w:r>
          </w:p>
        </w:tc>
      </w:tr>
      <w:tr w:rsidR="006075BD" w:rsidRPr="00071F76" w14:paraId="351E79A8" w14:textId="77777777">
        <w:trPr>
          <w:cantSplit/>
        </w:trPr>
        <w:tc>
          <w:tcPr>
            <w:tcW w:w="2527" w:type="dxa"/>
            <w:shd w:val="clear" w:color="auto" w:fill="auto"/>
            <w:tcMar>
              <w:top w:w="72" w:type="dxa"/>
              <w:left w:w="115" w:type="dxa"/>
              <w:bottom w:w="72" w:type="dxa"/>
              <w:right w:w="115" w:type="dxa"/>
            </w:tcMar>
          </w:tcPr>
          <w:p w14:paraId="5EECF35D" w14:textId="77777777" w:rsidR="006075BD" w:rsidRPr="00071F76" w:rsidRDefault="006075BD" w:rsidP="005F2AE7">
            <w:pPr>
              <w:rPr>
                <w:sz w:val="21"/>
                <w:szCs w:val="21"/>
              </w:rPr>
            </w:pPr>
            <w:r w:rsidRPr="00071F76">
              <w:rPr>
                <w:sz w:val="21"/>
                <w:szCs w:val="21"/>
              </w:rPr>
              <w:t>JAAS</w:t>
            </w:r>
          </w:p>
        </w:tc>
        <w:tc>
          <w:tcPr>
            <w:tcW w:w="6840" w:type="dxa"/>
            <w:shd w:val="clear" w:color="auto" w:fill="auto"/>
            <w:tcMar>
              <w:top w:w="72" w:type="dxa"/>
              <w:left w:w="115" w:type="dxa"/>
              <w:bottom w:w="72" w:type="dxa"/>
              <w:right w:w="115" w:type="dxa"/>
            </w:tcMar>
          </w:tcPr>
          <w:p w14:paraId="43412468" w14:textId="77777777" w:rsidR="006075BD" w:rsidRPr="00071F76" w:rsidRDefault="009A73D2" w:rsidP="005F2AE7">
            <w:pPr>
              <w:rPr>
                <w:sz w:val="21"/>
                <w:szCs w:val="21"/>
              </w:rPr>
            </w:pPr>
            <w:hyperlink r:id="rId23" w:history="1">
              <w:r w:rsidR="006075BD" w:rsidRPr="00071F76">
                <w:rPr>
                  <w:sz w:val="21"/>
                  <w:szCs w:val="21"/>
                </w:rPr>
                <w:t>Java Authentication and Authorization Service. For more information refer to the JAAS Web site at the following address: http://java.sun.com/products/jaas/index-14.html</w:t>
              </w:r>
            </w:hyperlink>
          </w:p>
        </w:tc>
      </w:tr>
      <w:tr w:rsidR="006075BD" w:rsidRPr="00071F76" w14:paraId="70015ABC" w14:textId="77777777">
        <w:trPr>
          <w:cantSplit/>
        </w:trPr>
        <w:tc>
          <w:tcPr>
            <w:tcW w:w="2527" w:type="dxa"/>
            <w:shd w:val="clear" w:color="auto" w:fill="auto"/>
            <w:tcMar>
              <w:top w:w="72" w:type="dxa"/>
              <w:left w:w="115" w:type="dxa"/>
              <w:bottom w:w="72" w:type="dxa"/>
              <w:right w:w="115" w:type="dxa"/>
            </w:tcMar>
          </w:tcPr>
          <w:p w14:paraId="6D2DEDA2" w14:textId="77777777" w:rsidR="006075BD" w:rsidRPr="00071F76" w:rsidRDefault="006075BD" w:rsidP="005F2AE7">
            <w:pPr>
              <w:rPr>
                <w:sz w:val="21"/>
                <w:szCs w:val="21"/>
              </w:rPr>
            </w:pPr>
            <w:r w:rsidRPr="00071F76">
              <w:rPr>
                <w:sz w:val="21"/>
                <w:szCs w:val="21"/>
              </w:rPr>
              <w:t>JAVA</w:t>
            </w:r>
          </w:p>
        </w:tc>
        <w:tc>
          <w:tcPr>
            <w:tcW w:w="6840" w:type="dxa"/>
            <w:shd w:val="clear" w:color="auto" w:fill="auto"/>
            <w:tcMar>
              <w:top w:w="72" w:type="dxa"/>
              <w:left w:w="115" w:type="dxa"/>
              <w:bottom w:w="72" w:type="dxa"/>
              <w:right w:w="115" w:type="dxa"/>
            </w:tcMar>
          </w:tcPr>
          <w:p w14:paraId="16024442" w14:textId="77777777" w:rsidR="006075BD" w:rsidRPr="00071F76" w:rsidRDefault="006075BD" w:rsidP="005F2AE7">
            <w:pPr>
              <w:rPr>
                <w:sz w:val="21"/>
                <w:szCs w:val="21"/>
              </w:rPr>
            </w:pPr>
            <w:r w:rsidRPr="00071F76">
              <w:rPr>
                <w:sz w:val="21"/>
                <w:szCs w:val="21"/>
              </w:rPr>
              <w:t>Java is a programming language. It can be used to complete applications that may run on a single computer or be distributed among servers and clients in a network.</w:t>
            </w:r>
          </w:p>
        </w:tc>
      </w:tr>
      <w:tr w:rsidR="006075BD" w:rsidRPr="00071F76" w14:paraId="4A97FE0C" w14:textId="77777777">
        <w:trPr>
          <w:cantSplit/>
        </w:trPr>
        <w:tc>
          <w:tcPr>
            <w:tcW w:w="2527" w:type="dxa"/>
            <w:shd w:val="clear" w:color="auto" w:fill="auto"/>
            <w:tcMar>
              <w:top w:w="72" w:type="dxa"/>
              <w:left w:w="115" w:type="dxa"/>
              <w:bottom w:w="72" w:type="dxa"/>
              <w:right w:w="115" w:type="dxa"/>
            </w:tcMar>
          </w:tcPr>
          <w:p w14:paraId="7F02D86D" w14:textId="77777777" w:rsidR="006075BD" w:rsidRPr="00071F76" w:rsidRDefault="006075BD" w:rsidP="005F2AE7">
            <w:pPr>
              <w:rPr>
                <w:rFonts w:eastAsia="Arial Unicode MS"/>
                <w:sz w:val="21"/>
                <w:szCs w:val="21"/>
              </w:rPr>
            </w:pPr>
            <w:r w:rsidRPr="00071F76">
              <w:rPr>
                <w:sz w:val="21"/>
                <w:szCs w:val="21"/>
              </w:rPr>
              <w:t>JCAHO</w:t>
            </w:r>
          </w:p>
        </w:tc>
        <w:tc>
          <w:tcPr>
            <w:tcW w:w="6840" w:type="dxa"/>
            <w:shd w:val="clear" w:color="auto" w:fill="auto"/>
            <w:tcMar>
              <w:top w:w="72" w:type="dxa"/>
              <w:left w:w="115" w:type="dxa"/>
              <w:bottom w:w="72" w:type="dxa"/>
              <w:right w:w="115" w:type="dxa"/>
            </w:tcMar>
          </w:tcPr>
          <w:p w14:paraId="2B35D0CC" w14:textId="77777777" w:rsidR="006075BD" w:rsidRPr="00071F76" w:rsidRDefault="006075BD" w:rsidP="005F2AE7">
            <w:pPr>
              <w:rPr>
                <w:rFonts w:eastAsia="Arial Unicode MS"/>
                <w:sz w:val="21"/>
                <w:szCs w:val="21"/>
              </w:rPr>
            </w:pPr>
            <w:r w:rsidRPr="00071F76">
              <w:rPr>
                <w:sz w:val="21"/>
                <w:szCs w:val="21"/>
              </w:rPr>
              <w:t>Joint Commission on the Accreditation of Health Care Organizations</w:t>
            </w:r>
          </w:p>
        </w:tc>
      </w:tr>
      <w:tr w:rsidR="006075BD" w:rsidRPr="00071F76" w14:paraId="719CC505" w14:textId="77777777">
        <w:trPr>
          <w:cantSplit/>
        </w:trPr>
        <w:tc>
          <w:tcPr>
            <w:tcW w:w="2527" w:type="dxa"/>
            <w:shd w:val="clear" w:color="auto" w:fill="auto"/>
            <w:tcMar>
              <w:top w:w="72" w:type="dxa"/>
              <w:left w:w="115" w:type="dxa"/>
              <w:bottom w:w="72" w:type="dxa"/>
              <w:right w:w="115" w:type="dxa"/>
            </w:tcMar>
          </w:tcPr>
          <w:p w14:paraId="43F9E754" w14:textId="77777777" w:rsidR="006075BD" w:rsidRPr="00071F76" w:rsidRDefault="006075BD" w:rsidP="005F2AE7">
            <w:pPr>
              <w:rPr>
                <w:sz w:val="21"/>
                <w:szCs w:val="21"/>
              </w:rPr>
            </w:pPr>
            <w:r w:rsidRPr="00071F76">
              <w:rPr>
                <w:sz w:val="21"/>
                <w:szCs w:val="21"/>
              </w:rPr>
              <w:t>JDBC</w:t>
            </w:r>
          </w:p>
        </w:tc>
        <w:tc>
          <w:tcPr>
            <w:tcW w:w="6840" w:type="dxa"/>
            <w:shd w:val="clear" w:color="auto" w:fill="auto"/>
            <w:tcMar>
              <w:top w:w="72" w:type="dxa"/>
              <w:left w:w="115" w:type="dxa"/>
              <w:bottom w:w="72" w:type="dxa"/>
              <w:right w:w="115" w:type="dxa"/>
            </w:tcMar>
          </w:tcPr>
          <w:p w14:paraId="652C5A9A" w14:textId="77777777" w:rsidR="006075BD" w:rsidRPr="00071F76" w:rsidRDefault="006075BD" w:rsidP="005F2AE7">
            <w:pPr>
              <w:rPr>
                <w:sz w:val="21"/>
                <w:szCs w:val="21"/>
              </w:rPr>
            </w:pPr>
            <w:r w:rsidRPr="00071F76">
              <w:rPr>
                <w:sz w:val="21"/>
                <w:szCs w:val="21"/>
              </w:rPr>
              <w:t>Java Database Connection</w:t>
            </w:r>
          </w:p>
        </w:tc>
      </w:tr>
      <w:tr w:rsidR="006075BD" w:rsidRPr="00071F76" w14:paraId="70E6F72B" w14:textId="77777777">
        <w:trPr>
          <w:cantSplit/>
        </w:trPr>
        <w:tc>
          <w:tcPr>
            <w:tcW w:w="2527" w:type="dxa"/>
            <w:shd w:val="clear" w:color="auto" w:fill="auto"/>
            <w:tcMar>
              <w:top w:w="72" w:type="dxa"/>
              <w:left w:w="115" w:type="dxa"/>
              <w:bottom w:w="72" w:type="dxa"/>
              <w:right w:w="115" w:type="dxa"/>
            </w:tcMar>
          </w:tcPr>
          <w:p w14:paraId="263F536B" w14:textId="77777777" w:rsidR="006075BD" w:rsidRPr="00071F76" w:rsidRDefault="006075BD" w:rsidP="005F2AE7">
            <w:pPr>
              <w:rPr>
                <w:sz w:val="21"/>
                <w:szCs w:val="21"/>
              </w:rPr>
            </w:pPr>
            <w:r w:rsidRPr="00071F76">
              <w:rPr>
                <w:sz w:val="21"/>
                <w:szCs w:val="21"/>
              </w:rPr>
              <w:t>JSP</w:t>
            </w:r>
          </w:p>
        </w:tc>
        <w:tc>
          <w:tcPr>
            <w:tcW w:w="6840" w:type="dxa"/>
            <w:shd w:val="clear" w:color="auto" w:fill="auto"/>
            <w:tcMar>
              <w:top w:w="72" w:type="dxa"/>
              <w:left w:w="115" w:type="dxa"/>
              <w:bottom w:w="72" w:type="dxa"/>
              <w:right w:w="115" w:type="dxa"/>
            </w:tcMar>
          </w:tcPr>
          <w:p w14:paraId="666FFA6C" w14:textId="77777777" w:rsidR="006075BD" w:rsidRPr="00071F76" w:rsidRDefault="006075BD" w:rsidP="005F2AE7">
            <w:pPr>
              <w:rPr>
                <w:sz w:val="21"/>
                <w:szCs w:val="21"/>
              </w:rPr>
            </w:pPr>
            <w:r w:rsidRPr="00071F76">
              <w:rPr>
                <w:sz w:val="21"/>
                <w:szCs w:val="21"/>
              </w:rPr>
              <w:t>Java Server Page</w:t>
            </w:r>
          </w:p>
        </w:tc>
      </w:tr>
      <w:tr w:rsidR="006075BD" w:rsidRPr="00071F76" w14:paraId="2F4BB6E1" w14:textId="77777777">
        <w:trPr>
          <w:cantSplit/>
        </w:trPr>
        <w:tc>
          <w:tcPr>
            <w:tcW w:w="2527" w:type="dxa"/>
            <w:shd w:val="clear" w:color="auto" w:fill="auto"/>
            <w:tcMar>
              <w:top w:w="72" w:type="dxa"/>
              <w:left w:w="115" w:type="dxa"/>
              <w:bottom w:w="72" w:type="dxa"/>
              <w:right w:w="115" w:type="dxa"/>
            </w:tcMar>
          </w:tcPr>
          <w:p w14:paraId="67A52913" w14:textId="77777777" w:rsidR="006075BD" w:rsidRPr="00071F76" w:rsidRDefault="006075BD" w:rsidP="005F2AE7">
            <w:pPr>
              <w:rPr>
                <w:sz w:val="21"/>
                <w:szCs w:val="21"/>
              </w:rPr>
            </w:pPr>
            <w:r w:rsidRPr="00071F76">
              <w:rPr>
                <w:sz w:val="21"/>
                <w:szCs w:val="21"/>
              </w:rPr>
              <w:t>Kernel</w:t>
            </w:r>
          </w:p>
        </w:tc>
        <w:tc>
          <w:tcPr>
            <w:tcW w:w="6840" w:type="dxa"/>
            <w:shd w:val="clear" w:color="auto" w:fill="auto"/>
            <w:tcMar>
              <w:top w:w="72" w:type="dxa"/>
              <w:left w:w="115" w:type="dxa"/>
              <w:bottom w:w="72" w:type="dxa"/>
              <w:right w:w="115" w:type="dxa"/>
            </w:tcMar>
          </w:tcPr>
          <w:p w14:paraId="4625B2DE" w14:textId="77777777" w:rsidR="006075BD" w:rsidRPr="00071F76" w:rsidRDefault="006075BD" w:rsidP="005F2AE7">
            <w:pPr>
              <w:rPr>
                <w:sz w:val="21"/>
                <w:szCs w:val="21"/>
              </w:rPr>
            </w:pPr>
            <w:r w:rsidRPr="00071F76">
              <w:rPr>
                <w:sz w:val="21"/>
                <w:szCs w:val="21"/>
              </w:rPr>
              <w:t xml:space="preserve">Set of </w:t>
            </w:r>
            <w:proofErr w:type="spellStart"/>
            <w:r w:rsidRPr="00071F76">
              <w:rPr>
                <w:sz w:val="21"/>
                <w:szCs w:val="21"/>
              </w:rPr>
              <w:t>VistA</w:t>
            </w:r>
            <w:proofErr w:type="spellEnd"/>
            <w:r w:rsidRPr="00071F76">
              <w:rPr>
                <w:bCs/>
                <w:sz w:val="21"/>
                <w:szCs w:val="21"/>
              </w:rPr>
              <w:t xml:space="preserve"> </w:t>
            </w:r>
            <w:r w:rsidRPr="00071F76">
              <w:rPr>
                <w:sz w:val="21"/>
                <w:szCs w:val="21"/>
              </w:rPr>
              <w:t xml:space="preserve">software routines that function as an intermediary between the host operating system/application and the </w:t>
            </w:r>
            <w:proofErr w:type="spellStart"/>
            <w:smartTag w:uri="urn:schemas-microsoft-com:office:smarttags" w:element="place">
              <w:r w:rsidRPr="00071F76">
                <w:rPr>
                  <w:sz w:val="21"/>
                  <w:szCs w:val="21"/>
                </w:rPr>
                <w:t>VistA</w:t>
              </w:r>
            </w:smartTag>
            <w:proofErr w:type="spellEnd"/>
            <w:r w:rsidRPr="00071F76">
              <w:rPr>
                <w:sz w:val="21"/>
                <w:szCs w:val="21"/>
              </w:rPr>
              <w:t xml:space="preserve"> application packages such as Laboratory, Pharmacy, IFCAP, etc. The Kernel provides a standard and consistent user and programmer interface between application packages and the underlying M implementation.</w:t>
            </w:r>
          </w:p>
        </w:tc>
      </w:tr>
      <w:tr w:rsidR="006075BD" w:rsidRPr="00071F76" w14:paraId="0B432E65" w14:textId="77777777">
        <w:trPr>
          <w:cantSplit/>
        </w:trPr>
        <w:tc>
          <w:tcPr>
            <w:tcW w:w="2527" w:type="dxa"/>
            <w:shd w:val="clear" w:color="auto" w:fill="auto"/>
            <w:tcMar>
              <w:top w:w="72" w:type="dxa"/>
              <w:left w:w="115" w:type="dxa"/>
              <w:bottom w:w="72" w:type="dxa"/>
              <w:right w:w="115" w:type="dxa"/>
            </w:tcMar>
          </w:tcPr>
          <w:p w14:paraId="06B3B37A" w14:textId="77777777" w:rsidR="006075BD" w:rsidRPr="00071F76" w:rsidRDefault="006075BD" w:rsidP="005F2AE7">
            <w:pPr>
              <w:rPr>
                <w:sz w:val="21"/>
                <w:szCs w:val="21"/>
              </w:rPr>
            </w:pPr>
            <w:r w:rsidRPr="00071F76">
              <w:rPr>
                <w:sz w:val="21"/>
                <w:szCs w:val="21"/>
              </w:rPr>
              <w:t>Kiosk</w:t>
            </w:r>
          </w:p>
        </w:tc>
        <w:tc>
          <w:tcPr>
            <w:tcW w:w="6840" w:type="dxa"/>
            <w:shd w:val="clear" w:color="auto" w:fill="auto"/>
            <w:tcMar>
              <w:top w:w="72" w:type="dxa"/>
              <w:left w:w="115" w:type="dxa"/>
              <w:bottom w:w="72" w:type="dxa"/>
              <w:right w:w="115" w:type="dxa"/>
            </w:tcMar>
          </w:tcPr>
          <w:p w14:paraId="36F90BB7" w14:textId="77777777" w:rsidR="006075BD" w:rsidRPr="00071F76" w:rsidRDefault="006075BD" w:rsidP="005F2AE7">
            <w:pPr>
              <w:rPr>
                <w:sz w:val="21"/>
                <w:szCs w:val="21"/>
              </w:rPr>
            </w:pPr>
            <w:r w:rsidRPr="00071F76">
              <w:rPr>
                <w:sz w:val="21"/>
                <w:szCs w:val="21"/>
              </w:rPr>
              <w:t>Public workstations shared by multiple users.</w:t>
            </w:r>
          </w:p>
        </w:tc>
      </w:tr>
      <w:tr w:rsidR="006075BD" w:rsidRPr="00071F76" w14:paraId="2603C828" w14:textId="77777777">
        <w:trPr>
          <w:cantSplit/>
        </w:trPr>
        <w:tc>
          <w:tcPr>
            <w:tcW w:w="2527" w:type="dxa"/>
            <w:shd w:val="clear" w:color="auto" w:fill="auto"/>
            <w:tcMar>
              <w:top w:w="72" w:type="dxa"/>
              <w:left w:w="115" w:type="dxa"/>
              <w:bottom w:w="72" w:type="dxa"/>
              <w:right w:w="115" w:type="dxa"/>
            </w:tcMar>
          </w:tcPr>
          <w:p w14:paraId="2B579409" w14:textId="77777777" w:rsidR="006075BD" w:rsidRPr="00071F76" w:rsidRDefault="006075BD" w:rsidP="005F2AE7">
            <w:pPr>
              <w:rPr>
                <w:sz w:val="21"/>
                <w:szCs w:val="21"/>
              </w:rPr>
            </w:pPr>
            <w:r w:rsidRPr="00071F76">
              <w:rPr>
                <w:sz w:val="21"/>
                <w:szCs w:val="21"/>
              </w:rPr>
              <w:t>List Manager</w:t>
            </w:r>
          </w:p>
        </w:tc>
        <w:tc>
          <w:tcPr>
            <w:tcW w:w="6840" w:type="dxa"/>
            <w:shd w:val="clear" w:color="auto" w:fill="auto"/>
            <w:tcMar>
              <w:top w:w="72" w:type="dxa"/>
              <w:left w:w="115" w:type="dxa"/>
              <w:bottom w:w="72" w:type="dxa"/>
              <w:right w:w="115" w:type="dxa"/>
            </w:tcMar>
          </w:tcPr>
          <w:p w14:paraId="59D6F1B6" w14:textId="77777777" w:rsidR="006075BD" w:rsidRPr="00071F76" w:rsidRDefault="006075BD" w:rsidP="005F2AE7">
            <w:pPr>
              <w:rPr>
                <w:sz w:val="21"/>
                <w:szCs w:val="21"/>
              </w:rPr>
            </w:pPr>
            <w:r w:rsidRPr="00071F76">
              <w:rPr>
                <w:sz w:val="21"/>
                <w:szCs w:val="21"/>
              </w:rPr>
              <w:t xml:space="preserve">A </w:t>
            </w:r>
            <w:proofErr w:type="spellStart"/>
            <w:smartTag w:uri="urn:schemas-microsoft-com:office:smarttags" w:element="place">
              <w:r w:rsidRPr="00071F76">
                <w:rPr>
                  <w:sz w:val="21"/>
                  <w:szCs w:val="21"/>
                </w:rPr>
                <w:t>VistA</w:t>
              </w:r>
            </w:smartTag>
            <w:proofErr w:type="spellEnd"/>
            <w:r w:rsidRPr="00071F76">
              <w:rPr>
                <w:sz w:val="21"/>
                <w:szCs w:val="21"/>
              </w:rPr>
              <w:t xml:space="preserve"> software product that creates a framework for user actions. List Manager is part of the </w:t>
            </w:r>
            <w:proofErr w:type="spellStart"/>
            <w:smartTag w:uri="urn:schemas-microsoft-com:office:smarttags" w:element="place">
              <w:r w:rsidRPr="00071F76">
                <w:rPr>
                  <w:sz w:val="21"/>
                  <w:szCs w:val="21"/>
                </w:rPr>
                <w:t>VistA</w:t>
              </w:r>
            </w:smartTag>
            <w:proofErr w:type="spellEnd"/>
            <w:r w:rsidRPr="00071F76">
              <w:rPr>
                <w:sz w:val="21"/>
                <w:szCs w:val="21"/>
              </w:rPr>
              <w:t xml:space="preserve"> software infrastructure.</w:t>
            </w:r>
          </w:p>
        </w:tc>
      </w:tr>
      <w:tr w:rsidR="006075BD" w:rsidRPr="00071F76" w14:paraId="2A83BDFE" w14:textId="77777777">
        <w:trPr>
          <w:cantSplit/>
        </w:trPr>
        <w:tc>
          <w:tcPr>
            <w:tcW w:w="2527" w:type="dxa"/>
            <w:tcMar>
              <w:top w:w="72" w:type="dxa"/>
              <w:left w:w="115" w:type="dxa"/>
              <w:bottom w:w="72" w:type="dxa"/>
              <w:right w:w="115" w:type="dxa"/>
            </w:tcMar>
          </w:tcPr>
          <w:p w14:paraId="7A2275BA" w14:textId="77777777" w:rsidR="006075BD" w:rsidRPr="00071F76" w:rsidRDefault="006075BD" w:rsidP="005F2AE7">
            <w:pPr>
              <w:rPr>
                <w:rFonts w:eastAsia="Arial Unicode MS"/>
                <w:sz w:val="21"/>
                <w:szCs w:val="21"/>
              </w:rPr>
            </w:pPr>
            <w:r w:rsidRPr="00071F76">
              <w:rPr>
                <w:sz w:val="21"/>
                <w:szCs w:val="21"/>
              </w:rPr>
              <w:t>LOINC</w:t>
            </w:r>
          </w:p>
        </w:tc>
        <w:tc>
          <w:tcPr>
            <w:tcW w:w="6840" w:type="dxa"/>
            <w:tcMar>
              <w:top w:w="72" w:type="dxa"/>
              <w:left w:w="115" w:type="dxa"/>
              <w:bottom w:w="72" w:type="dxa"/>
              <w:right w:w="115" w:type="dxa"/>
            </w:tcMar>
          </w:tcPr>
          <w:p w14:paraId="170B608D" w14:textId="77777777" w:rsidR="006075BD" w:rsidRPr="00071F76" w:rsidRDefault="006075BD" w:rsidP="005F2AE7">
            <w:pPr>
              <w:rPr>
                <w:rFonts w:eastAsia="Arial Unicode MS"/>
                <w:sz w:val="21"/>
                <w:szCs w:val="21"/>
              </w:rPr>
            </w:pPr>
            <w:r w:rsidRPr="00071F76">
              <w:rPr>
                <w:sz w:val="21"/>
                <w:szCs w:val="21"/>
              </w:rPr>
              <w:t>Logical Observation Identifier Names and Codes</w:t>
            </w:r>
          </w:p>
        </w:tc>
      </w:tr>
      <w:tr w:rsidR="006075BD" w:rsidRPr="00071F76" w14:paraId="7C6B743C" w14:textId="77777777">
        <w:trPr>
          <w:cantSplit/>
        </w:trPr>
        <w:tc>
          <w:tcPr>
            <w:tcW w:w="2527" w:type="dxa"/>
            <w:tcMar>
              <w:top w:w="72" w:type="dxa"/>
              <w:left w:w="115" w:type="dxa"/>
              <w:bottom w:w="72" w:type="dxa"/>
              <w:right w:w="115" w:type="dxa"/>
            </w:tcMar>
          </w:tcPr>
          <w:p w14:paraId="1B1C78AA" w14:textId="77777777" w:rsidR="006075BD" w:rsidRPr="00071F76" w:rsidRDefault="006075BD" w:rsidP="005F2AE7">
            <w:pPr>
              <w:rPr>
                <w:rFonts w:eastAsia="Arial Unicode MS"/>
                <w:sz w:val="21"/>
                <w:szCs w:val="21"/>
              </w:rPr>
            </w:pPr>
            <w:r w:rsidRPr="00071F76">
              <w:rPr>
                <w:sz w:val="21"/>
                <w:szCs w:val="21"/>
              </w:rPr>
              <w:t>MAH</w:t>
            </w:r>
          </w:p>
        </w:tc>
        <w:tc>
          <w:tcPr>
            <w:tcW w:w="6840" w:type="dxa"/>
            <w:tcMar>
              <w:top w:w="72" w:type="dxa"/>
              <w:left w:w="115" w:type="dxa"/>
              <w:bottom w:w="72" w:type="dxa"/>
              <w:right w:w="115" w:type="dxa"/>
            </w:tcMar>
          </w:tcPr>
          <w:p w14:paraId="2E4DDEDC" w14:textId="77777777" w:rsidR="006075BD" w:rsidRPr="00071F76" w:rsidRDefault="006075BD" w:rsidP="005F2AE7">
            <w:pPr>
              <w:rPr>
                <w:rFonts w:eastAsia="Arial Unicode MS"/>
                <w:sz w:val="21"/>
                <w:szCs w:val="21"/>
              </w:rPr>
            </w:pPr>
            <w:r w:rsidRPr="00071F76">
              <w:rPr>
                <w:sz w:val="21"/>
                <w:szCs w:val="21"/>
              </w:rPr>
              <w:t>Medication Administration History</w:t>
            </w:r>
          </w:p>
        </w:tc>
      </w:tr>
      <w:tr w:rsidR="006075BD" w:rsidRPr="00071F76" w14:paraId="789010BF" w14:textId="77777777">
        <w:trPr>
          <w:cantSplit/>
        </w:trPr>
        <w:tc>
          <w:tcPr>
            <w:tcW w:w="2527" w:type="dxa"/>
            <w:tcMar>
              <w:top w:w="72" w:type="dxa"/>
              <w:left w:w="115" w:type="dxa"/>
              <w:bottom w:w="72" w:type="dxa"/>
              <w:right w:w="115" w:type="dxa"/>
            </w:tcMar>
          </w:tcPr>
          <w:p w14:paraId="41572B97" w14:textId="77777777" w:rsidR="006075BD" w:rsidRPr="00071F76" w:rsidRDefault="006075BD" w:rsidP="005F2AE7">
            <w:pPr>
              <w:rPr>
                <w:sz w:val="21"/>
                <w:szCs w:val="21"/>
              </w:rPr>
            </w:pPr>
            <w:r w:rsidRPr="00071F76">
              <w:rPr>
                <w:sz w:val="21"/>
                <w:szCs w:val="21"/>
              </w:rPr>
              <w:lastRenderedPageBreak/>
              <w:t>MAS</w:t>
            </w:r>
          </w:p>
        </w:tc>
        <w:tc>
          <w:tcPr>
            <w:tcW w:w="6840" w:type="dxa"/>
            <w:tcMar>
              <w:top w:w="72" w:type="dxa"/>
              <w:left w:w="115" w:type="dxa"/>
              <w:bottom w:w="72" w:type="dxa"/>
              <w:right w:w="115" w:type="dxa"/>
            </w:tcMar>
          </w:tcPr>
          <w:p w14:paraId="48301B31" w14:textId="77777777" w:rsidR="006075BD" w:rsidRPr="00071F76" w:rsidRDefault="006075BD" w:rsidP="005F2AE7">
            <w:pPr>
              <w:rPr>
                <w:sz w:val="21"/>
                <w:szCs w:val="21"/>
              </w:rPr>
            </w:pPr>
            <w:r w:rsidRPr="00071F76">
              <w:rPr>
                <w:sz w:val="21"/>
                <w:szCs w:val="21"/>
              </w:rPr>
              <w:t>Medical Administration Service</w:t>
            </w:r>
          </w:p>
        </w:tc>
      </w:tr>
      <w:tr w:rsidR="006075BD" w:rsidRPr="00071F76" w14:paraId="2DC39A45" w14:textId="77777777">
        <w:trPr>
          <w:cantSplit/>
        </w:trPr>
        <w:tc>
          <w:tcPr>
            <w:tcW w:w="2527" w:type="dxa"/>
            <w:shd w:val="clear" w:color="auto" w:fill="auto"/>
            <w:tcMar>
              <w:top w:w="72" w:type="dxa"/>
              <w:left w:w="115" w:type="dxa"/>
              <w:bottom w:w="72" w:type="dxa"/>
              <w:right w:w="115" w:type="dxa"/>
            </w:tcMar>
          </w:tcPr>
          <w:p w14:paraId="49DF6972" w14:textId="77777777" w:rsidR="006075BD" w:rsidRPr="00071F76" w:rsidRDefault="006075BD" w:rsidP="005F2AE7">
            <w:pPr>
              <w:rPr>
                <w:sz w:val="21"/>
                <w:szCs w:val="21"/>
              </w:rPr>
            </w:pPr>
            <w:r w:rsidRPr="00071F76">
              <w:rPr>
                <w:sz w:val="21"/>
                <w:szCs w:val="21"/>
              </w:rPr>
              <w:t>MH Assistant</w:t>
            </w:r>
          </w:p>
        </w:tc>
        <w:tc>
          <w:tcPr>
            <w:tcW w:w="6840" w:type="dxa"/>
            <w:shd w:val="clear" w:color="auto" w:fill="auto"/>
            <w:tcMar>
              <w:top w:w="72" w:type="dxa"/>
              <w:left w:w="115" w:type="dxa"/>
              <w:bottom w:w="72" w:type="dxa"/>
              <w:right w:w="115" w:type="dxa"/>
            </w:tcMar>
          </w:tcPr>
          <w:p w14:paraId="1ADD1036" w14:textId="77777777" w:rsidR="006075BD" w:rsidRPr="00071F76" w:rsidRDefault="006075BD" w:rsidP="005F2AE7">
            <w:pPr>
              <w:rPr>
                <w:sz w:val="21"/>
                <w:szCs w:val="21"/>
              </w:rPr>
            </w:pPr>
            <w:r w:rsidRPr="00071F76">
              <w:rPr>
                <w:sz w:val="21"/>
                <w:szCs w:val="21"/>
              </w:rPr>
              <w:t>Mental Health Assistant</w:t>
            </w:r>
          </w:p>
        </w:tc>
      </w:tr>
      <w:tr w:rsidR="006075BD" w:rsidRPr="00071F76" w14:paraId="5CAA90D6" w14:textId="77777777">
        <w:trPr>
          <w:cantSplit/>
        </w:trPr>
        <w:tc>
          <w:tcPr>
            <w:tcW w:w="2527" w:type="dxa"/>
            <w:tcMar>
              <w:top w:w="72" w:type="dxa"/>
              <w:left w:w="115" w:type="dxa"/>
              <w:bottom w:w="72" w:type="dxa"/>
              <w:right w:w="115" w:type="dxa"/>
            </w:tcMar>
          </w:tcPr>
          <w:p w14:paraId="44021AD0" w14:textId="77777777" w:rsidR="006075BD" w:rsidRPr="00071F76" w:rsidRDefault="006075BD" w:rsidP="005F2AE7">
            <w:pPr>
              <w:rPr>
                <w:sz w:val="21"/>
                <w:szCs w:val="21"/>
              </w:rPr>
            </w:pPr>
            <w:r w:rsidRPr="00071F76">
              <w:rPr>
                <w:sz w:val="21"/>
                <w:szCs w:val="21"/>
              </w:rPr>
              <w:t>MST</w:t>
            </w:r>
          </w:p>
        </w:tc>
        <w:tc>
          <w:tcPr>
            <w:tcW w:w="6840" w:type="dxa"/>
            <w:tcMar>
              <w:top w:w="72" w:type="dxa"/>
              <w:left w:w="115" w:type="dxa"/>
              <w:bottom w:w="72" w:type="dxa"/>
              <w:right w:w="115" w:type="dxa"/>
            </w:tcMar>
          </w:tcPr>
          <w:p w14:paraId="1FCB7DEC" w14:textId="77777777" w:rsidR="006075BD" w:rsidRPr="00071F76" w:rsidRDefault="006075BD" w:rsidP="005F2AE7">
            <w:pPr>
              <w:rPr>
                <w:sz w:val="21"/>
                <w:szCs w:val="21"/>
              </w:rPr>
            </w:pPr>
            <w:r w:rsidRPr="00071F76">
              <w:rPr>
                <w:sz w:val="21"/>
                <w:szCs w:val="21"/>
              </w:rPr>
              <w:t>Military Sexual Trauma</w:t>
            </w:r>
          </w:p>
        </w:tc>
      </w:tr>
      <w:tr w:rsidR="006075BD" w:rsidRPr="00071F76" w14:paraId="7B846BE3" w14:textId="77777777">
        <w:trPr>
          <w:cantSplit/>
        </w:trPr>
        <w:tc>
          <w:tcPr>
            <w:tcW w:w="2527" w:type="dxa"/>
            <w:shd w:val="clear" w:color="auto" w:fill="auto"/>
            <w:tcMar>
              <w:top w:w="72" w:type="dxa"/>
              <w:left w:w="115" w:type="dxa"/>
              <w:bottom w:w="72" w:type="dxa"/>
              <w:right w:w="115" w:type="dxa"/>
            </w:tcMar>
          </w:tcPr>
          <w:p w14:paraId="1683543C" w14:textId="77777777" w:rsidR="006075BD" w:rsidRPr="00071F76" w:rsidRDefault="006075BD" w:rsidP="005F2AE7">
            <w:pPr>
              <w:rPr>
                <w:sz w:val="21"/>
                <w:szCs w:val="21"/>
              </w:rPr>
            </w:pPr>
            <w:r w:rsidRPr="00071F76">
              <w:rPr>
                <w:sz w:val="21"/>
                <w:szCs w:val="21"/>
              </w:rPr>
              <w:t>MTAS</w:t>
            </w:r>
          </w:p>
        </w:tc>
        <w:tc>
          <w:tcPr>
            <w:tcW w:w="6840" w:type="dxa"/>
            <w:shd w:val="clear" w:color="auto" w:fill="auto"/>
            <w:tcMar>
              <w:top w:w="72" w:type="dxa"/>
              <w:left w:w="115" w:type="dxa"/>
              <w:bottom w:w="72" w:type="dxa"/>
              <w:right w:w="115" w:type="dxa"/>
            </w:tcMar>
          </w:tcPr>
          <w:p w14:paraId="47434A41" w14:textId="77777777" w:rsidR="006075BD" w:rsidRPr="00071F76" w:rsidRDefault="006075BD" w:rsidP="005F2AE7">
            <w:pPr>
              <w:rPr>
                <w:sz w:val="21"/>
                <w:szCs w:val="21"/>
              </w:rPr>
            </w:pPr>
            <w:r w:rsidRPr="00071F76">
              <w:rPr>
                <w:sz w:val="21"/>
                <w:szCs w:val="21"/>
              </w:rPr>
              <w:t>Middle Tier WebLogic Application Server</w:t>
            </w:r>
          </w:p>
        </w:tc>
      </w:tr>
      <w:tr w:rsidR="006075BD" w:rsidRPr="00071F76" w14:paraId="74506608" w14:textId="77777777">
        <w:trPr>
          <w:cantSplit/>
        </w:trPr>
        <w:tc>
          <w:tcPr>
            <w:tcW w:w="2527" w:type="dxa"/>
            <w:shd w:val="clear" w:color="auto" w:fill="auto"/>
            <w:tcMar>
              <w:top w:w="72" w:type="dxa"/>
              <w:left w:w="115" w:type="dxa"/>
              <w:bottom w:w="72" w:type="dxa"/>
              <w:right w:w="115" w:type="dxa"/>
            </w:tcMar>
          </w:tcPr>
          <w:p w14:paraId="222BE039" w14:textId="77777777" w:rsidR="006075BD" w:rsidRPr="00071F76" w:rsidRDefault="006075BD" w:rsidP="005F2AE7">
            <w:pPr>
              <w:rPr>
                <w:sz w:val="21"/>
                <w:szCs w:val="21"/>
              </w:rPr>
            </w:pPr>
            <w:r w:rsidRPr="00071F76">
              <w:rPr>
                <w:sz w:val="21"/>
                <w:szCs w:val="21"/>
              </w:rPr>
              <w:t>MVC</w:t>
            </w:r>
          </w:p>
        </w:tc>
        <w:tc>
          <w:tcPr>
            <w:tcW w:w="6840" w:type="dxa"/>
            <w:shd w:val="clear" w:color="auto" w:fill="auto"/>
            <w:tcMar>
              <w:top w:w="72" w:type="dxa"/>
              <w:left w:w="115" w:type="dxa"/>
              <w:bottom w:w="72" w:type="dxa"/>
              <w:right w:w="115" w:type="dxa"/>
            </w:tcMar>
          </w:tcPr>
          <w:p w14:paraId="0845AED2" w14:textId="77777777" w:rsidR="006075BD" w:rsidRPr="00071F76" w:rsidRDefault="006075BD" w:rsidP="005F2AE7">
            <w:pPr>
              <w:rPr>
                <w:sz w:val="21"/>
                <w:szCs w:val="21"/>
              </w:rPr>
            </w:pPr>
            <w:r w:rsidRPr="00071F76">
              <w:rPr>
                <w:sz w:val="21"/>
                <w:szCs w:val="21"/>
              </w:rPr>
              <w:t>Model View Controller</w:t>
            </w:r>
          </w:p>
        </w:tc>
      </w:tr>
      <w:tr w:rsidR="006075BD" w:rsidRPr="00071F76" w14:paraId="68ACFFDB" w14:textId="77777777">
        <w:trPr>
          <w:cantSplit/>
        </w:trPr>
        <w:tc>
          <w:tcPr>
            <w:tcW w:w="2527" w:type="dxa"/>
            <w:shd w:val="clear" w:color="auto" w:fill="auto"/>
            <w:tcMar>
              <w:top w:w="72" w:type="dxa"/>
              <w:left w:w="115" w:type="dxa"/>
              <w:bottom w:w="72" w:type="dxa"/>
              <w:right w:w="115" w:type="dxa"/>
            </w:tcMar>
          </w:tcPr>
          <w:p w14:paraId="4B674681" w14:textId="77777777" w:rsidR="006075BD" w:rsidRPr="00071F76" w:rsidRDefault="006075BD" w:rsidP="005F2AE7">
            <w:pPr>
              <w:rPr>
                <w:sz w:val="21"/>
                <w:szCs w:val="21"/>
              </w:rPr>
            </w:pPr>
            <w:r w:rsidRPr="00071F76">
              <w:rPr>
                <w:sz w:val="21"/>
                <w:szCs w:val="21"/>
              </w:rPr>
              <w:t>New Person (#200) File</w:t>
            </w:r>
          </w:p>
        </w:tc>
        <w:tc>
          <w:tcPr>
            <w:tcW w:w="6840" w:type="dxa"/>
            <w:shd w:val="clear" w:color="auto" w:fill="auto"/>
            <w:tcMar>
              <w:top w:w="72" w:type="dxa"/>
              <w:left w:w="115" w:type="dxa"/>
              <w:bottom w:w="72" w:type="dxa"/>
              <w:right w:w="115" w:type="dxa"/>
            </w:tcMar>
          </w:tcPr>
          <w:p w14:paraId="5408979B" w14:textId="77777777" w:rsidR="006075BD" w:rsidRPr="00071F76" w:rsidRDefault="006075BD" w:rsidP="005F2AE7">
            <w:pPr>
              <w:rPr>
                <w:sz w:val="21"/>
                <w:szCs w:val="21"/>
              </w:rPr>
            </w:pPr>
            <w:r w:rsidRPr="00071F76">
              <w:rPr>
                <w:sz w:val="21"/>
                <w:szCs w:val="21"/>
              </w:rPr>
              <w:t xml:space="preserve">A </w:t>
            </w:r>
            <w:proofErr w:type="spellStart"/>
            <w:smartTag w:uri="urn:schemas-microsoft-com:office:smarttags" w:element="place">
              <w:r w:rsidRPr="00071F76">
                <w:rPr>
                  <w:sz w:val="21"/>
                  <w:szCs w:val="21"/>
                </w:rPr>
                <w:t>VistA</w:t>
              </w:r>
            </w:smartTag>
            <w:proofErr w:type="spellEnd"/>
            <w:r w:rsidRPr="00071F76">
              <w:rPr>
                <w:sz w:val="21"/>
                <w:szCs w:val="21"/>
              </w:rPr>
              <w:t xml:space="preserve"> file that contains data on employees, users, practitioners, etc. of the VA.</w:t>
            </w:r>
          </w:p>
        </w:tc>
      </w:tr>
      <w:tr w:rsidR="006075BD" w:rsidRPr="00071F76" w14:paraId="402F748F" w14:textId="77777777">
        <w:trPr>
          <w:cantSplit/>
        </w:trPr>
        <w:tc>
          <w:tcPr>
            <w:tcW w:w="2527" w:type="dxa"/>
            <w:tcMar>
              <w:top w:w="72" w:type="dxa"/>
              <w:left w:w="115" w:type="dxa"/>
              <w:bottom w:w="72" w:type="dxa"/>
              <w:right w:w="115" w:type="dxa"/>
            </w:tcMar>
          </w:tcPr>
          <w:p w14:paraId="4FE059A3" w14:textId="77777777" w:rsidR="006075BD" w:rsidRPr="00071F76" w:rsidRDefault="006075BD" w:rsidP="005F2AE7">
            <w:pPr>
              <w:rPr>
                <w:rFonts w:eastAsia="Arial Unicode MS"/>
                <w:sz w:val="21"/>
                <w:szCs w:val="21"/>
              </w:rPr>
            </w:pPr>
            <w:r w:rsidRPr="00071F76">
              <w:rPr>
                <w:sz w:val="21"/>
                <w:szCs w:val="21"/>
              </w:rPr>
              <w:t>NOIS</w:t>
            </w:r>
          </w:p>
        </w:tc>
        <w:tc>
          <w:tcPr>
            <w:tcW w:w="6840" w:type="dxa"/>
            <w:tcMar>
              <w:top w:w="72" w:type="dxa"/>
              <w:left w:w="115" w:type="dxa"/>
              <w:bottom w:w="72" w:type="dxa"/>
              <w:right w:w="115" w:type="dxa"/>
            </w:tcMar>
          </w:tcPr>
          <w:p w14:paraId="6CDB9D53" w14:textId="77777777" w:rsidR="006075BD" w:rsidRPr="00071F76" w:rsidRDefault="006075BD" w:rsidP="005F2AE7">
            <w:pPr>
              <w:rPr>
                <w:rFonts w:eastAsia="Arial Unicode MS"/>
                <w:sz w:val="21"/>
                <w:szCs w:val="21"/>
              </w:rPr>
            </w:pPr>
            <w:r w:rsidRPr="00071F76">
              <w:rPr>
                <w:sz w:val="21"/>
                <w:szCs w:val="21"/>
              </w:rPr>
              <w:t>National Online Information System</w:t>
            </w:r>
          </w:p>
        </w:tc>
      </w:tr>
      <w:tr w:rsidR="006075BD" w:rsidRPr="00071F76" w14:paraId="131D0F72" w14:textId="77777777">
        <w:trPr>
          <w:cantSplit/>
        </w:trPr>
        <w:tc>
          <w:tcPr>
            <w:tcW w:w="2527" w:type="dxa"/>
            <w:tcMar>
              <w:top w:w="72" w:type="dxa"/>
              <w:left w:w="115" w:type="dxa"/>
              <w:bottom w:w="72" w:type="dxa"/>
              <w:right w:w="115" w:type="dxa"/>
            </w:tcMar>
          </w:tcPr>
          <w:p w14:paraId="77977214" w14:textId="77777777" w:rsidR="006075BD" w:rsidRPr="00071F76" w:rsidRDefault="006075BD" w:rsidP="005F2AE7">
            <w:pPr>
              <w:rPr>
                <w:sz w:val="21"/>
                <w:szCs w:val="21"/>
              </w:rPr>
            </w:pPr>
            <w:r w:rsidRPr="00071F76">
              <w:rPr>
                <w:sz w:val="21"/>
                <w:szCs w:val="21"/>
              </w:rPr>
              <w:t>NVS</w:t>
            </w:r>
          </w:p>
        </w:tc>
        <w:tc>
          <w:tcPr>
            <w:tcW w:w="6840" w:type="dxa"/>
            <w:tcMar>
              <w:top w:w="72" w:type="dxa"/>
              <w:left w:w="115" w:type="dxa"/>
              <w:bottom w:w="72" w:type="dxa"/>
              <w:right w:w="115" w:type="dxa"/>
            </w:tcMar>
          </w:tcPr>
          <w:p w14:paraId="08006B32" w14:textId="77777777" w:rsidR="006075BD" w:rsidRPr="00071F76" w:rsidRDefault="006075BD" w:rsidP="005F2AE7">
            <w:pPr>
              <w:rPr>
                <w:sz w:val="21"/>
                <w:szCs w:val="21"/>
              </w:rPr>
            </w:pPr>
            <w:r w:rsidRPr="00071F76">
              <w:rPr>
                <w:sz w:val="21"/>
                <w:szCs w:val="21"/>
              </w:rPr>
              <w:t xml:space="preserve">National </w:t>
            </w:r>
            <w:proofErr w:type="spellStart"/>
            <w:smartTag w:uri="urn:schemas-microsoft-com:office:smarttags" w:element="place">
              <w:r w:rsidRPr="00071F76">
                <w:rPr>
                  <w:sz w:val="21"/>
                  <w:szCs w:val="21"/>
                </w:rPr>
                <w:t>VistA</w:t>
              </w:r>
            </w:smartTag>
            <w:proofErr w:type="spellEnd"/>
            <w:r w:rsidRPr="00071F76">
              <w:rPr>
                <w:sz w:val="21"/>
                <w:szCs w:val="21"/>
              </w:rPr>
              <w:t xml:space="preserve"> Support</w:t>
            </w:r>
          </w:p>
        </w:tc>
      </w:tr>
      <w:tr w:rsidR="006075BD" w:rsidRPr="00071F76" w14:paraId="1D25AB90" w14:textId="77777777">
        <w:trPr>
          <w:cantSplit/>
        </w:trPr>
        <w:tc>
          <w:tcPr>
            <w:tcW w:w="2527" w:type="dxa"/>
            <w:shd w:val="clear" w:color="auto" w:fill="auto"/>
            <w:tcMar>
              <w:top w:w="72" w:type="dxa"/>
              <w:left w:w="115" w:type="dxa"/>
              <w:bottom w:w="72" w:type="dxa"/>
              <w:right w:w="115" w:type="dxa"/>
            </w:tcMar>
          </w:tcPr>
          <w:p w14:paraId="5CE63751" w14:textId="77777777" w:rsidR="006075BD" w:rsidRPr="00071F76" w:rsidRDefault="006075BD" w:rsidP="005F2AE7">
            <w:pPr>
              <w:rPr>
                <w:sz w:val="21"/>
                <w:szCs w:val="21"/>
              </w:rPr>
            </w:pPr>
            <w:r w:rsidRPr="00071F76">
              <w:rPr>
                <w:sz w:val="21"/>
                <w:szCs w:val="21"/>
              </w:rPr>
              <w:t>O-R</w:t>
            </w:r>
          </w:p>
        </w:tc>
        <w:tc>
          <w:tcPr>
            <w:tcW w:w="6840" w:type="dxa"/>
            <w:shd w:val="clear" w:color="auto" w:fill="auto"/>
            <w:tcMar>
              <w:top w:w="72" w:type="dxa"/>
              <w:left w:w="115" w:type="dxa"/>
              <w:bottom w:w="72" w:type="dxa"/>
              <w:right w:w="115" w:type="dxa"/>
            </w:tcMar>
          </w:tcPr>
          <w:p w14:paraId="06E51365" w14:textId="77777777" w:rsidR="006075BD" w:rsidRPr="00071F76" w:rsidRDefault="006075BD" w:rsidP="005F2AE7">
            <w:pPr>
              <w:rPr>
                <w:sz w:val="21"/>
                <w:szCs w:val="21"/>
              </w:rPr>
            </w:pPr>
            <w:r w:rsidRPr="00071F76">
              <w:rPr>
                <w:sz w:val="21"/>
                <w:szCs w:val="21"/>
              </w:rPr>
              <w:t>Object-Relational</w:t>
            </w:r>
          </w:p>
        </w:tc>
      </w:tr>
      <w:tr w:rsidR="006075BD" w:rsidRPr="00071F76" w14:paraId="4B16E5CA" w14:textId="77777777">
        <w:trPr>
          <w:cantSplit/>
        </w:trPr>
        <w:tc>
          <w:tcPr>
            <w:tcW w:w="2527" w:type="dxa"/>
            <w:shd w:val="clear" w:color="auto" w:fill="auto"/>
            <w:tcMar>
              <w:top w:w="72" w:type="dxa"/>
              <w:left w:w="115" w:type="dxa"/>
              <w:bottom w:w="72" w:type="dxa"/>
              <w:right w:w="115" w:type="dxa"/>
            </w:tcMar>
          </w:tcPr>
          <w:p w14:paraId="49336AAF" w14:textId="77777777" w:rsidR="006075BD" w:rsidRPr="00071F76" w:rsidRDefault="006075BD" w:rsidP="005F2AE7">
            <w:pPr>
              <w:rPr>
                <w:sz w:val="21"/>
                <w:szCs w:val="21"/>
              </w:rPr>
            </w:pPr>
            <w:r w:rsidRPr="00071F76">
              <w:rPr>
                <w:sz w:val="21"/>
                <w:szCs w:val="21"/>
              </w:rPr>
              <w:t>OCS</w:t>
            </w:r>
          </w:p>
        </w:tc>
        <w:tc>
          <w:tcPr>
            <w:tcW w:w="6840" w:type="dxa"/>
            <w:shd w:val="clear" w:color="auto" w:fill="auto"/>
            <w:tcMar>
              <w:top w:w="72" w:type="dxa"/>
              <w:left w:w="115" w:type="dxa"/>
              <w:bottom w:w="72" w:type="dxa"/>
              <w:right w:w="115" w:type="dxa"/>
            </w:tcMar>
          </w:tcPr>
          <w:p w14:paraId="54909E54" w14:textId="77777777" w:rsidR="006075BD" w:rsidRPr="00071F76" w:rsidRDefault="006075BD" w:rsidP="005F2AE7">
            <w:pPr>
              <w:rPr>
                <w:sz w:val="21"/>
                <w:szCs w:val="21"/>
              </w:rPr>
            </w:pPr>
            <w:r w:rsidRPr="00071F76">
              <w:rPr>
                <w:sz w:val="21"/>
                <w:szCs w:val="21"/>
              </w:rPr>
              <w:t>VA Office of Cyber Security</w:t>
            </w:r>
          </w:p>
        </w:tc>
      </w:tr>
      <w:tr w:rsidR="006075BD" w:rsidRPr="00071F76" w14:paraId="3D800D26" w14:textId="77777777">
        <w:trPr>
          <w:cantSplit/>
        </w:trPr>
        <w:tc>
          <w:tcPr>
            <w:tcW w:w="2527" w:type="dxa"/>
            <w:shd w:val="clear" w:color="auto" w:fill="auto"/>
            <w:tcMar>
              <w:top w:w="72" w:type="dxa"/>
              <w:left w:w="115" w:type="dxa"/>
              <w:bottom w:w="72" w:type="dxa"/>
              <w:right w:w="115" w:type="dxa"/>
            </w:tcMar>
          </w:tcPr>
          <w:p w14:paraId="487A5817" w14:textId="77777777" w:rsidR="006075BD" w:rsidRPr="00071F76" w:rsidRDefault="006075BD" w:rsidP="005F2AE7">
            <w:pPr>
              <w:rPr>
                <w:sz w:val="21"/>
                <w:szCs w:val="21"/>
              </w:rPr>
            </w:pPr>
            <w:r w:rsidRPr="00071F76">
              <w:rPr>
                <w:sz w:val="21"/>
                <w:szCs w:val="21"/>
              </w:rPr>
              <w:t>OID</w:t>
            </w:r>
          </w:p>
        </w:tc>
        <w:tc>
          <w:tcPr>
            <w:tcW w:w="6840" w:type="dxa"/>
            <w:shd w:val="clear" w:color="auto" w:fill="auto"/>
            <w:tcMar>
              <w:top w:w="72" w:type="dxa"/>
              <w:left w:w="115" w:type="dxa"/>
              <w:bottom w:w="72" w:type="dxa"/>
              <w:right w:w="115" w:type="dxa"/>
            </w:tcMar>
          </w:tcPr>
          <w:p w14:paraId="18923ECD" w14:textId="77777777" w:rsidR="006075BD" w:rsidRPr="00071F76" w:rsidRDefault="006075BD" w:rsidP="005F2AE7">
            <w:pPr>
              <w:rPr>
                <w:sz w:val="21"/>
                <w:szCs w:val="21"/>
              </w:rPr>
            </w:pPr>
            <w:r w:rsidRPr="00071F76">
              <w:rPr>
                <w:sz w:val="21"/>
                <w:szCs w:val="21"/>
              </w:rPr>
              <w:t>Oracle Internet Directory</w:t>
            </w:r>
          </w:p>
        </w:tc>
      </w:tr>
      <w:tr w:rsidR="006075BD" w:rsidRPr="00071F76" w14:paraId="7B3186F2" w14:textId="77777777">
        <w:trPr>
          <w:cantSplit/>
        </w:trPr>
        <w:tc>
          <w:tcPr>
            <w:tcW w:w="2527" w:type="dxa"/>
            <w:shd w:val="clear" w:color="auto" w:fill="auto"/>
            <w:tcMar>
              <w:top w:w="72" w:type="dxa"/>
              <w:left w:w="115" w:type="dxa"/>
              <w:bottom w:w="72" w:type="dxa"/>
              <w:right w:w="115" w:type="dxa"/>
            </w:tcMar>
          </w:tcPr>
          <w:p w14:paraId="74853A00" w14:textId="77777777" w:rsidR="006075BD" w:rsidRPr="00071F76" w:rsidRDefault="006075BD" w:rsidP="005F2AE7">
            <w:pPr>
              <w:rPr>
                <w:sz w:val="21"/>
                <w:szCs w:val="21"/>
              </w:rPr>
            </w:pPr>
            <w:r w:rsidRPr="00071F76">
              <w:rPr>
                <w:sz w:val="21"/>
                <w:szCs w:val="21"/>
              </w:rPr>
              <w:t>ORACLE</w:t>
            </w:r>
          </w:p>
        </w:tc>
        <w:tc>
          <w:tcPr>
            <w:tcW w:w="6840" w:type="dxa"/>
            <w:shd w:val="clear" w:color="auto" w:fill="auto"/>
            <w:tcMar>
              <w:top w:w="72" w:type="dxa"/>
              <w:left w:w="115" w:type="dxa"/>
              <w:bottom w:w="72" w:type="dxa"/>
              <w:right w:w="115" w:type="dxa"/>
            </w:tcMar>
          </w:tcPr>
          <w:p w14:paraId="360F11FA" w14:textId="77777777" w:rsidR="006075BD" w:rsidRPr="00071F76" w:rsidRDefault="006075BD" w:rsidP="005F2AE7">
            <w:pPr>
              <w:rPr>
                <w:sz w:val="21"/>
                <w:szCs w:val="21"/>
              </w:rPr>
            </w:pPr>
            <w:r w:rsidRPr="00071F76">
              <w:rPr>
                <w:sz w:val="21"/>
                <w:szCs w:val="21"/>
              </w:rPr>
              <w:t>Oracle is a relational database that supports the Structured Query Language (SQL), now an industry standard.</w:t>
            </w:r>
          </w:p>
        </w:tc>
      </w:tr>
      <w:tr w:rsidR="006075BD" w:rsidRPr="00071F76" w14:paraId="7F9850C8" w14:textId="77777777">
        <w:trPr>
          <w:cantSplit/>
        </w:trPr>
        <w:tc>
          <w:tcPr>
            <w:tcW w:w="2527" w:type="dxa"/>
            <w:shd w:val="clear" w:color="auto" w:fill="auto"/>
            <w:tcMar>
              <w:top w:w="72" w:type="dxa"/>
              <w:left w:w="115" w:type="dxa"/>
              <w:bottom w:w="72" w:type="dxa"/>
              <w:right w:w="115" w:type="dxa"/>
            </w:tcMar>
          </w:tcPr>
          <w:p w14:paraId="3612FE08" w14:textId="77777777" w:rsidR="006075BD" w:rsidRPr="00071F76" w:rsidRDefault="006075BD" w:rsidP="005F2AE7">
            <w:pPr>
              <w:rPr>
                <w:sz w:val="21"/>
                <w:szCs w:val="21"/>
              </w:rPr>
            </w:pPr>
            <w:r w:rsidRPr="00071F76">
              <w:rPr>
                <w:sz w:val="21"/>
                <w:szCs w:val="21"/>
              </w:rPr>
              <w:t>ORACLE 9iAS</w:t>
            </w:r>
          </w:p>
        </w:tc>
        <w:tc>
          <w:tcPr>
            <w:tcW w:w="6840" w:type="dxa"/>
            <w:shd w:val="clear" w:color="auto" w:fill="auto"/>
            <w:tcMar>
              <w:top w:w="72" w:type="dxa"/>
              <w:left w:w="115" w:type="dxa"/>
              <w:bottom w:w="72" w:type="dxa"/>
              <w:right w:w="115" w:type="dxa"/>
            </w:tcMar>
          </w:tcPr>
          <w:p w14:paraId="11A84629" w14:textId="77777777" w:rsidR="006075BD" w:rsidRPr="00071F76" w:rsidRDefault="006075BD" w:rsidP="005F2AE7">
            <w:pPr>
              <w:rPr>
                <w:sz w:val="21"/>
                <w:szCs w:val="21"/>
              </w:rPr>
            </w:pPr>
            <w:r w:rsidRPr="00071F76">
              <w:rPr>
                <w:sz w:val="21"/>
                <w:szCs w:val="21"/>
              </w:rPr>
              <w:t>Oracle 9i Application Server</w:t>
            </w:r>
          </w:p>
        </w:tc>
      </w:tr>
      <w:tr w:rsidR="006075BD" w:rsidRPr="00071F76" w14:paraId="09E03F84" w14:textId="77777777">
        <w:trPr>
          <w:cantSplit/>
        </w:trPr>
        <w:tc>
          <w:tcPr>
            <w:tcW w:w="2527" w:type="dxa"/>
            <w:shd w:val="clear" w:color="auto" w:fill="auto"/>
            <w:tcMar>
              <w:top w:w="72" w:type="dxa"/>
              <w:left w:w="115" w:type="dxa"/>
              <w:bottom w:w="72" w:type="dxa"/>
              <w:right w:w="115" w:type="dxa"/>
            </w:tcMar>
          </w:tcPr>
          <w:p w14:paraId="11600A36" w14:textId="77777777" w:rsidR="006075BD" w:rsidRPr="00071F76" w:rsidRDefault="006075BD" w:rsidP="005F2AE7">
            <w:pPr>
              <w:rPr>
                <w:sz w:val="21"/>
                <w:szCs w:val="21"/>
              </w:rPr>
            </w:pPr>
            <w:r w:rsidRPr="00071F76">
              <w:rPr>
                <w:sz w:val="21"/>
                <w:szCs w:val="21"/>
              </w:rPr>
              <w:t>PATS</w:t>
            </w:r>
          </w:p>
        </w:tc>
        <w:tc>
          <w:tcPr>
            <w:tcW w:w="6840" w:type="dxa"/>
            <w:shd w:val="clear" w:color="auto" w:fill="auto"/>
            <w:tcMar>
              <w:top w:w="72" w:type="dxa"/>
              <w:left w:w="115" w:type="dxa"/>
              <w:bottom w:w="72" w:type="dxa"/>
              <w:right w:w="115" w:type="dxa"/>
            </w:tcMar>
          </w:tcPr>
          <w:p w14:paraId="2C746F58" w14:textId="77777777" w:rsidR="006075BD" w:rsidRPr="00071F76" w:rsidRDefault="006075BD" w:rsidP="00071F76">
            <w:pPr>
              <w:rPr>
                <w:sz w:val="21"/>
                <w:szCs w:val="21"/>
              </w:rPr>
            </w:pPr>
            <w:r w:rsidRPr="00071F76">
              <w:rPr>
                <w:sz w:val="21"/>
                <w:szCs w:val="21"/>
              </w:rPr>
              <w:t>Patient Advocate Tracking System/application. When completed, the Patient Advocate Tracking System/application will replace the current, site-based Patient Representative package with a national level application.</w:t>
            </w:r>
          </w:p>
        </w:tc>
      </w:tr>
      <w:tr w:rsidR="006075BD" w:rsidRPr="00071F76" w14:paraId="791F4482" w14:textId="77777777">
        <w:trPr>
          <w:cantSplit/>
        </w:trPr>
        <w:tc>
          <w:tcPr>
            <w:tcW w:w="2527" w:type="dxa"/>
            <w:tcMar>
              <w:top w:w="72" w:type="dxa"/>
              <w:left w:w="115" w:type="dxa"/>
              <w:bottom w:w="72" w:type="dxa"/>
              <w:right w:w="115" w:type="dxa"/>
            </w:tcMar>
          </w:tcPr>
          <w:p w14:paraId="7AF1556F" w14:textId="77777777" w:rsidR="006075BD" w:rsidRPr="00071F76" w:rsidRDefault="006075BD" w:rsidP="005F2AE7">
            <w:pPr>
              <w:rPr>
                <w:sz w:val="21"/>
                <w:szCs w:val="21"/>
              </w:rPr>
            </w:pPr>
            <w:r w:rsidRPr="00071F76">
              <w:rPr>
                <w:sz w:val="21"/>
                <w:szCs w:val="21"/>
              </w:rPr>
              <w:t>PCE</w:t>
            </w:r>
          </w:p>
        </w:tc>
        <w:tc>
          <w:tcPr>
            <w:tcW w:w="6840" w:type="dxa"/>
            <w:tcMar>
              <w:top w:w="72" w:type="dxa"/>
              <w:left w:w="115" w:type="dxa"/>
              <w:bottom w:w="72" w:type="dxa"/>
              <w:right w:w="115" w:type="dxa"/>
            </w:tcMar>
          </w:tcPr>
          <w:p w14:paraId="17678328" w14:textId="77777777" w:rsidR="006075BD" w:rsidRPr="00071F76" w:rsidRDefault="006075BD" w:rsidP="005F2AE7">
            <w:pPr>
              <w:rPr>
                <w:sz w:val="21"/>
                <w:szCs w:val="21"/>
              </w:rPr>
            </w:pPr>
            <w:r w:rsidRPr="00071F76">
              <w:rPr>
                <w:sz w:val="21"/>
                <w:szCs w:val="21"/>
              </w:rPr>
              <w:t>Patient Care Encounter</w:t>
            </w:r>
          </w:p>
        </w:tc>
      </w:tr>
      <w:tr w:rsidR="006075BD" w:rsidRPr="00071F76" w14:paraId="239C2C37" w14:textId="77777777">
        <w:trPr>
          <w:cantSplit/>
        </w:trPr>
        <w:tc>
          <w:tcPr>
            <w:tcW w:w="2527" w:type="dxa"/>
            <w:shd w:val="clear" w:color="auto" w:fill="auto"/>
            <w:tcMar>
              <w:top w:w="72" w:type="dxa"/>
              <w:left w:w="115" w:type="dxa"/>
              <w:bottom w:w="72" w:type="dxa"/>
              <w:right w:w="115" w:type="dxa"/>
            </w:tcMar>
          </w:tcPr>
          <w:p w14:paraId="3F942B29" w14:textId="77777777" w:rsidR="006075BD" w:rsidRPr="00071F76" w:rsidRDefault="006075BD" w:rsidP="005F2AE7">
            <w:pPr>
              <w:rPr>
                <w:rFonts w:eastAsia="Arial Unicode MS"/>
                <w:sz w:val="21"/>
                <w:szCs w:val="21"/>
              </w:rPr>
            </w:pPr>
            <w:r w:rsidRPr="00071F76">
              <w:rPr>
                <w:sz w:val="21"/>
                <w:szCs w:val="21"/>
              </w:rPr>
              <w:t>PIMS</w:t>
            </w:r>
          </w:p>
        </w:tc>
        <w:tc>
          <w:tcPr>
            <w:tcW w:w="6840" w:type="dxa"/>
            <w:shd w:val="clear" w:color="auto" w:fill="auto"/>
            <w:tcMar>
              <w:top w:w="72" w:type="dxa"/>
              <w:left w:w="115" w:type="dxa"/>
              <w:bottom w:w="72" w:type="dxa"/>
              <w:right w:w="115" w:type="dxa"/>
            </w:tcMar>
          </w:tcPr>
          <w:p w14:paraId="32488828" w14:textId="77777777" w:rsidR="006075BD" w:rsidRPr="00071F76" w:rsidRDefault="006075BD" w:rsidP="005F2AE7">
            <w:pPr>
              <w:rPr>
                <w:rFonts w:eastAsia="Arial Unicode MS"/>
                <w:sz w:val="21"/>
                <w:szCs w:val="21"/>
              </w:rPr>
            </w:pPr>
            <w:r w:rsidRPr="00071F76">
              <w:rPr>
                <w:sz w:val="21"/>
                <w:szCs w:val="21"/>
              </w:rPr>
              <w:t>Patient Information Management System</w:t>
            </w:r>
          </w:p>
        </w:tc>
      </w:tr>
      <w:tr w:rsidR="006075BD" w:rsidRPr="00071F76" w14:paraId="25A16EEA" w14:textId="77777777">
        <w:trPr>
          <w:cantSplit/>
        </w:trPr>
        <w:tc>
          <w:tcPr>
            <w:tcW w:w="2527" w:type="dxa"/>
            <w:shd w:val="clear" w:color="auto" w:fill="auto"/>
            <w:tcMar>
              <w:top w:w="72" w:type="dxa"/>
              <w:left w:w="115" w:type="dxa"/>
              <w:bottom w:w="72" w:type="dxa"/>
              <w:right w:w="115" w:type="dxa"/>
            </w:tcMar>
          </w:tcPr>
          <w:p w14:paraId="395910F9" w14:textId="77777777" w:rsidR="006075BD" w:rsidRPr="00071F76" w:rsidRDefault="006075BD" w:rsidP="005F2AE7">
            <w:pPr>
              <w:rPr>
                <w:rFonts w:eastAsia="Arial Unicode MS"/>
                <w:sz w:val="21"/>
                <w:szCs w:val="21"/>
              </w:rPr>
            </w:pPr>
            <w:r w:rsidRPr="00071F76">
              <w:rPr>
                <w:sz w:val="21"/>
                <w:szCs w:val="21"/>
              </w:rPr>
              <w:t>PIR</w:t>
            </w:r>
          </w:p>
        </w:tc>
        <w:tc>
          <w:tcPr>
            <w:tcW w:w="6840" w:type="dxa"/>
            <w:shd w:val="clear" w:color="auto" w:fill="auto"/>
            <w:tcMar>
              <w:top w:w="72" w:type="dxa"/>
              <w:left w:w="115" w:type="dxa"/>
              <w:bottom w:w="72" w:type="dxa"/>
              <w:right w:w="115" w:type="dxa"/>
            </w:tcMar>
          </w:tcPr>
          <w:p w14:paraId="28ECF5E1" w14:textId="77777777" w:rsidR="006075BD" w:rsidRPr="00071F76" w:rsidRDefault="006075BD" w:rsidP="005F2AE7">
            <w:pPr>
              <w:rPr>
                <w:rFonts w:eastAsia="Arial Unicode MS"/>
                <w:sz w:val="21"/>
                <w:szCs w:val="21"/>
              </w:rPr>
            </w:pPr>
            <w:r w:rsidRPr="00071F76">
              <w:rPr>
                <w:sz w:val="21"/>
                <w:szCs w:val="21"/>
              </w:rPr>
              <w:t>Patient Incident Review File</w:t>
            </w:r>
          </w:p>
        </w:tc>
      </w:tr>
      <w:tr w:rsidR="006075BD" w:rsidRPr="00071F76" w14:paraId="6AEF97F9" w14:textId="77777777">
        <w:trPr>
          <w:cantSplit/>
        </w:trPr>
        <w:tc>
          <w:tcPr>
            <w:tcW w:w="2527" w:type="dxa"/>
            <w:shd w:val="clear" w:color="auto" w:fill="auto"/>
            <w:tcMar>
              <w:top w:w="72" w:type="dxa"/>
              <w:left w:w="115" w:type="dxa"/>
              <w:bottom w:w="72" w:type="dxa"/>
              <w:right w:w="115" w:type="dxa"/>
            </w:tcMar>
          </w:tcPr>
          <w:p w14:paraId="3D28C6FF" w14:textId="77777777" w:rsidR="006075BD" w:rsidRPr="00071F76" w:rsidRDefault="006075BD" w:rsidP="005F2AE7">
            <w:pPr>
              <w:rPr>
                <w:sz w:val="21"/>
                <w:szCs w:val="21"/>
              </w:rPr>
            </w:pPr>
            <w:r w:rsidRPr="00071F76">
              <w:rPr>
                <w:sz w:val="21"/>
                <w:szCs w:val="21"/>
              </w:rPr>
              <w:t>PLU</w:t>
            </w:r>
          </w:p>
        </w:tc>
        <w:tc>
          <w:tcPr>
            <w:tcW w:w="6840" w:type="dxa"/>
            <w:shd w:val="clear" w:color="auto" w:fill="auto"/>
            <w:tcMar>
              <w:top w:w="72" w:type="dxa"/>
              <w:left w:w="115" w:type="dxa"/>
              <w:bottom w:w="72" w:type="dxa"/>
              <w:right w:w="115" w:type="dxa"/>
            </w:tcMar>
          </w:tcPr>
          <w:p w14:paraId="6067031F" w14:textId="77777777" w:rsidR="006075BD" w:rsidRPr="00071F76" w:rsidRDefault="006075BD" w:rsidP="005F2AE7">
            <w:pPr>
              <w:rPr>
                <w:sz w:val="21"/>
                <w:szCs w:val="21"/>
              </w:rPr>
            </w:pPr>
            <w:r w:rsidRPr="00071F76">
              <w:rPr>
                <w:sz w:val="21"/>
                <w:szCs w:val="21"/>
              </w:rPr>
              <w:t>Patient Lookup</w:t>
            </w:r>
          </w:p>
        </w:tc>
      </w:tr>
      <w:tr w:rsidR="006075BD" w:rsidRPr="00071F76" w14:paraId="5C042F0C" w14:textId="77777777">
        <w:trPr>
          <w:cantSplit/>
        </w:trPr>
        <w:tc>
          <w:tcPr>
            <w:tcW w:w="2527" w:type="dxa"/>
            <w:shd w:val="clear" w:color="auto" w:fill="auto"/>
            <w:tcMar>
              <w:top w:w="72" w:type="dxa"/>
              <w:left w:w="115" w:type="dxa"/>
              <w:bottom w:w="72" w:type="dxa"/>
              <w:right w:w="115" w:type="dxa"/>
            </w:tcMar>
          </w:tcPr>
          <w:p w14:paraId="04A611E3" w14:textId="77777777" w:rsidR="006075BD" w:rsidRPr="00071F76" w:rsidRDefault="006075BD" w:rsidP="005F2AE7">
            <w:pPr>
              <w:rPr>
                <w:rFonts w:eastAsia="Arial Unicode MS"/>
                <w:sz w:val="21"/>
                <w:szCs w:val="21"/>
              </w:rPr>
            </w:pPr>
            <w:r w:rsidRPr="00071F76">
              <w:rPr>
                <w:sz w:val="21"/>
                <w:szCs w:val="21"/>
              </w:rPr>
              <w:t>PRN</w:t>
            </w:r>
          </w:p>
        </w:tc>
        <w:tc>
          <w:tcPr>
            <w:tcW w:w="6840" w:type="dxa"/>
            <w:shd w:val="clear" w:color="auto" w:fill="auto"/>
            <w:tcMar>
              <w:top w:w="72" w:type="dxa"/>
              <w:left w:w="115" w:type="dxa"/>
              <w:bottom w:w="72" w:type="dxa"/>
              <w:right w:w="115" w:type="dxa"/>
            </w:tcMar>
          </w:tcPr>
          <w:p w14:paraId="7208F0A0" w14:textId="77777777" w:rsidR="006075BD" w:rsidRPr="00071F76" w:rsidRDefault="00D06639" w:rsidP="005F2AE7">
            <w:pPr>
              <w:rPr>
                <w:rFonts w:eastAsia="Arial Unicode MS"/>
                <w:sz w:val="21"/>
                <w:szCs w:val="21"/>
              </w:rPr>
            </w:pPr>
            <w:r>
              <w:rPr>
                <w:sz w:val="21"/>
                <w:szCs w:val="21"/>
              </w:rPr>
              <w:t>Pro Re Nata, Latin meaning ‘</w:t>
            </w:r>
            <w:r w:rsidR="006075BD" w:rsidRPr="00071F76">
              <w:rPr>
                <w:sz w:val="21"/>
                <w:szCs w:val="21"/>
              </w:rPr>
              <w:t>as needed</w:t>
            </w:r>
            <w:r>
              <w:rPr>
                <w:sz w:val="21"/>
                <w:szCs w:val="21"/>
              </w:rPr>
              <w:t>’</w:t>
            </w:r>
          </w:p>
        </w:tc>
      </w:tr>
      <w:tr w:rsidR="006075BD" w:rsidRPr="00071F76" w14:paraId="62E43FCB" w14:textId="77777777">
        <w:trPr>
          <w:cantSplit/>
        </w:trPr>
        <w:tc>
          <w:tcPr>
            <w:tcW w:w="2527" w:type="dxa"/>
            <w:shd w:val="clear" w:color="auto" w:fill="auto"/>
            <w:tcMar>
              <w:top w:w="72" w:type="dxa"/>
              <w:left w:w="115" w:type="dxa"/>
              <w:bottom w:w="72" w:type="dxa"/>
              <w:right w:w="115" w:type="dxa"/>
            </w:tcMar>
          </w:tcPr>
          <w:p w14:paraId="278DC231" w14:textId="77777777" w:rsidR="006075BD" w:rsidRPr="00071F76" w:rsidRDefault="006075BD" w:rsidP="005F2AE7">
            <w:pPr>
              <w:rPr>
                <w:sz w:val="21"/>
                <w:szCs w:val="21"/>
              </w:rPr>
            </w:pPr>
            <w:r w:rsidRPr="00071F76">
              <w:rPr>
                <w:sz w:val="21"/>
                <w:szCs w:val="21"/>
              </w:rPr>
              <w:t>Prototype</w:t>
            </w:r>
          </w:p>
        </w:tc>
        <w:tc>
          <w:tcPr>
            <w:tcW w:w="6840" w:type="dxa"/>
            <w:shd w:val="clear" w:color="auto" w:fill="auto"/>
            <w:tcMar>
              <w:top w:w="72" w:type="dxa"/>
              <w:left w:w="115" w:type="dxa"/>
              <w:bottom w:w="72" w:type="dxa"/>
              <w:right w:w="115" w:type="dxa"/>
            </w:tcMar>
          </w:tcPr>
          <w:p w14:paraId="045F9BAF" w14:textId="77777777" w:rsidR="006075BD" w:rsidRPr="00071F76" w:rsidRDefault="006075BD" w:rsidP="005F2AE7">
            <w:pPr>
              <w:rPr>
                <w:sz w:val="21"/>
                <w:szCs w:val="21"/>
              </w:rPr>
            </w:pPr>
            <w:r w:rsidRPr="00071F76">
              <w:rPr>
                <w:sz w:val="21"/>
                <w:szCs w:val="21"/>
              </w:rPr>
              <w:t>An initial working model as proof of concept of a product or new version of an existing product.</w:t>
            </w:r>
          </w:p>
        </w:tc>
      </w:tr>
      <w:tr w:rsidR="006075BD" w:rsidRPr="00071F76" w14:paraId="532B39FE" w14:textId="77777777">
        <w:trPr>
          <w:cantSplit/>
        </w:trPr>
        <w:tc>
          <w:tcPr>
            <w:tcW w:w="2527" w:type="dxa"/>
            <w:shd w:val="clear" w:color="auto" w:fill="auto"/>
            <w:tcMar>
              <w:top w:w="72" w:type="dxa"/>
              <w:left w:w="115" w:type="dxa"/>
              <w:bottom w:w="72" w:type="dxa"/>
              <w:right w:w="115" w:type="dxa"/>
            </w:tcMar>
          </w:tcPr>
          <w:p w14:paraId="697049ED" w14:textId="77777777" w:rsidR="006075BD" w:rsidRPr="00071F76" w:rsidRDefault="006075BD" w:rsidP="005F2AE7">
            <w:pPr>
              <w:rPr>
                <w:sz w:val="21"/>
                <w:szCs w:val="21"/>
              </w:rPr>
            </w:pPr>
            <w:r w:rsidRPr="00071F76">
              <w:rPr>
                <w:sz w:val="21"/>
                <w:szCs w:val="21"/>
              </w:rPr>
              <w:t>Provider</w:t>
            </w:r>
          </w:p>
        </w:tc>
        <w:tc>
          <w:tcPr>
            <w:tcW w:w="6840" w:type="dxa"/>
            <w:shd w:val="clear" w:color="auto" w:fill="auto"/>
            <w:tcMar>
              <w:top w:w="72" w:type="dxa"/>
              <w:left w:w="115" w:type="dxa"/>
              <w:bottom w:w="72" w:type="dxa"/>
              <w:right w:w="115" w:type="dxa"/>
            </w:tcMar>
          </w:tcPr>
          <w:p w14:paraId="13D0FA9E" w14:textId="77777777" w:rsidR="006075BD" w:rsidRPr="00071F76" w:rsidRDefault="006075BD" w:rsidP="005F2AE7">
            <w:pPr>
              <w:rPr>
                <w:sz w:val="21"/>
                <w:szCs w:val="21"/>
              </w:rPr>
            </w:pPr>
            <w:r w:rsidRPr="00071F76">
              <w:rPr>
                <w:sz w:val="21"/>
                <w:szCs w:val="21"/>
              </w:rPr>
              <w:t>The entity that furnishes health care to consumers. An individual or defined group of individuals who provide a defined unit of health care services (defined = codable) to one or more individuals at a single session.</w:t>
            </w:r>
          </w:p>
        </w:tc>
      </w:tr>
      <w:tr w:rsidR="006075BD" w:rsidRPr="00071F76" w14:paraId="5DB5FD3D" w14:textId="77777777">
        <w:trPr>
          <w:cantSplit/>
        </w:trPr>
        <w:tc>
          <w:tcPr>
            <w:tcW w:w="2527" w:type="dxa"/>
            <w:tcMar>
              <w:top w:w="72" w:type="dxa"/>
              <w:left w:w="115" w:type="dxa"/>
              <w:bottom w:w="72" w:type="dxa"/>
              <w:right w:w="115" w:type="dxa"/>
            </w:tcMar>
          </w:tcPr>
          <w:p w14:paraId="3C5CA0C3" w14:textId="77777777" w:rsidR="006075BD" w:rsidRPr="00071F76" w:rsidRDefault="006075BD" w:rsidP="005F2AE7">
            <w:pPr>
              <w:rPr>
                <w:rFonts w:eastAsia="Arial Unicode MS"/>
                <w:sz w:val="21"/>
                <w:szCs w:val="21"/>
              </w:rPr>
            </w:pPr>
            <w:r w:rsidRPr="00071F76">
              <w:rPr>
                <w:sz w:val="21"/>
                <w:szCs w:val="21"/>
              </w:rPr>
              <w:t>PTF</w:t>
            </w:r>
          </w:p>
        </w:tc>
        <w:tc>
          <w:tcPr>
            <w:tcW w:w="6840" w:type="dxa"/>
            <w:tcMar>
              <w:top w:w="72" w:type="dxa"/>
              <w:left w:w="115" w:type="dxa"/>
              <w:bottom w:w="72" w:type="dxa"/>
              <w:right w:w="115" w:type="dxa"/>
            </w:tcMar>
          </w:tcPr>
          <w:p w14:paraId="48902A5D" w14:textId="77777777" w:rsidR="006075BD" w:rsidRPr="00071F76" w:rsidRDefault="006075BD" w:rsidP="005F2AE7">
            <w:pPr>
              <w:rPr>
                <w:rFonts w:eastAsia="Arial Unicode MS"/>
                <w:sz w:val="21"/>
                <w:szCs w:val="21"/>
              </w:rPr>
            </w:pPr>
            <w:r w:rsidRPr="00071F76">
              <w:rPr>
                <w:sz w:val="21"/>
                <w:szCs w:val="21"/>
              </w:rPr>
              <w:t>Patient Treatment File (PTF) at AAC</w:t>
            </w:r>
          </w:p>
        </w:tc>
      </w:tr>
      <w:tr w:rsidR="006075BD" w:rsidRPr="00071F76" w14:paraId="7F744ECA" w14:textId="77777777">
        <w:trPr>
          <w:cantSplit/>
        </w:trPr>
        <w:tc>
          <w:tcPr>
            <w:tcW w:w="2527" w:type="dxa"/>
            <w:tcMar>
              <w:top w:w="72" w:type="dxa"/>
              <w:left w:w="115" w:type="dxa"/>
              <w:bottom w:w="72" w:type="dxa"/>
              <w:right w:w="115" w:type="dxa"/>
            </w:tcMar>
          </w:tcPr>
          <w:p w14:paraId="29C0E3A1" w14:textId="77777777" w:rsidR="006075BD" w:rsidRPr="00071F76" w:rsidRDefault="006075BD" w:rsidP="005F2AE7">
            <w:pPr>
              <w:rPr>
                <w:rFonts w:eastAsia="Arial Unicode MS"/>
                <w:sz w:val="21"/>
                <w:szCs w:val="21"/>
              </w:rPr>
            </w:pPr>
            <w:r w:rsidRPr="00071F76">
              <w:rPr>
                <w:sz w:val="21"/>
                <w:szCs w:val="21"/>
              </w:rPr>
              <w:t>RDBMS</w:t>
            </w:r>
          </w:p>
        </w:tc>
        <w:tc>
          <w:tcPr>
            <w:tcW w:w="6840" w:type="dxa"/>
            <w:tcMar>
              <w:top w:w="72" w:type="dxa"/>
              <w:left w:w="115" w:type="dxa"/>
              <w:bottom w:w="72" w:type="dxa"/>
              <w:right w:w="115" w:type="dxa"/>
            </w:tcMar>
          </w:tcPr>
          <w:p w14:paraId="67E9627D" w14:textId="77777777" w:rsidR="006075BD" w:rsidRPr="00071F76" w:rsidRDefault="006075BD" w:rsidP="005F2AE7">
            <w:pPr>
              <w:rPr>
                <w:rFonts w:eastAsia="Arial Unicode MS"/>
                <w:sz w:val="21"/>
                <w:szCs w:val="21"/>
              </w:rPr>
            </w:pPr>
            <w:r w:rsidRPr="00071F76">
              <w:rPr>
                <w:sz w:val="21"/>
                <w:szCs w:val="21"/>
              </w:rPr>
              <w:t>Relational Database Management System</w:t>
            </w:r>
          </w:p>
        </w:tc>
      </w:tr>
      <w:tr w:rsidR="006075BD" w:rsidRPr="00071F76" w14:paraId="769EED15" w14:textId="77777777">
        <w:trPr>
          <w:cantSplit/>
        </w:trPr>
        <w:tc>
          <w:tcPr>
            <w:tcW w:w="2527" w:type="dxa"/>
            <w:tcMar>
              <w:top w:w="72" w:type="dxa"/>
              <w:left w:w="115" w:type="dxa"/>
              <w:bottom w:w="72" w:type="dxa"/>
              <w:right w:w="115" w:type="dxa"/>
            </w:tcMar>
          </w:tcPr>
          <w:p w14:paraId="2BFFA57A" w14:textId="77777777" w:rsidR="006075BD" w:rsidRPr="00071F76" w:rsidRDefault="006075BD" w:rsidP="005F2AE7">
            <w:pPr>
              <w:rPr>
                <w:sz w:val="21"/>
                <w:szCs w:val="21"/>
              </w:rPr>
            </w:pPr>
            <w:r w:rsidRPr="00071F76">
              <w:rPr>
                <w:sz w:val="21"/>
                <w:szCs w:val="21"/>
              </w:rPr>
              <w:t>Registration</w:t>
            </w:r>
          </w:p>
        </w:tc>
        <w:tc>
          <w:tcPr>
            <w:tcW w:w="6840" w:type="dxa"/>
            <w:tcMar>
              <w:top w:w="72" w:type="dxa"/>
              <w:left w:w="115" w:type="dxa"/>
              <w:bottom w:w="72" w:type="dxa"/>
              <w:right w:w="115" w:type="dxa"/>
            </w:tcMar>
          </w:tcPr>
          <w:p w14:paraId="097C0A2C" w14:textId="77777777" w:rsidR="006075BD" w:rsidRPr="00071F76" w:rsidRDefault="006075BD" w:rsidP="005F2AE7">
            <w:pPr>
              <w:rPr>
                <w:sz w:val="21"/>
                <w:szCs w:val="21"/>
              </w:rPr>
            </w:pPr>
            <w:r w:rsidRPr="00071F76">
              <w:rPr>
                <w:sz w:val="21"/>
                <w:szCs w:val="21"/>
              </w:rPr>
              <w:t>Registration File</w:t>
            </w:r>
          </w:p>
        </w:tc>
      </w:tr>
      <w:tr w:rsidR="006075BD" w:rsidRPr="00071F76" w14:paraId="00935DC4" w14:textId="77777777">
        <w:trPr>
          <w:cantSplit/>
        </w:trPr>
        <w:tc>
          <w:tcPr>
            <w:tcW w:w="2527" w:type="dxa"/>
            <w:tcMar>
              <w:top w:w="72" w:type="dxa"/>
              <w:left w:w="115" w:type="dxa"/>
              <w:bottom w:w="72" w:type="dxa"/>
              <w:right w:w="115" w:type="dxa"/>
            </w:tcMar>
          </w:tcPr>
          <w:p w14:paraId="49FA3A2F" w14:textId="77777777" w:rsidR="006075BD" w:rsidRPr="00071F76" w:rsidRDefault="006075BD" w:rsidP="005F2AE7">
            <w:pPr>
              <w:rPr>
                <w:rFonts w:eastAsia="Arial Unicode MS"/>
                <w:sz w:val="21"/>
                <w:szCs w:val="21"/>
              </w:rPr>
            </w:pPr>
            <w:r w:rsidRPr="00071F76">
              <w:rPr>
                <w:sz w:val="21"/>
                <w:szCs w:val="21"/>
              </w:rPr>
              <w:t>RN</w:t>
            </w:r>
          </w:p>
        </w:tc>
        <w:tc>
          <w:tcPr>
            <w:tcW w:w="6840" w:type="dxa"/>
            <w:tcMar>
              <w:top w:w="72" w:type="dxa"/>
              <w:left w:w="115" w:type="dxa"/>
              <w:bottom w:w="72" w:type="dxa"/>
              <w:right w:w="115" w:type="dxa"/>
            </w:tcMar>
          </w:tcPr>
          <w:p w14:paraId="1F970B25" w14:textId="77777777" w:rsidR="006075BD" w:rsidRPr="00071F76" w:rsidRDefault="006075BD" w:rsidP="005F2AE7">
            <w:pPr>
              <w:rPr>
                <w:rFonts w:eastAsia="Arial Unicode MS"/>
                <w:sz w:val="21"/>
                <w:szCs w:val="21"/>
              </w:rPr>
            </w:pPr>
            <w:r w:rsidRPr="00071F76">
              <w:rPr>
                <w:sz w:val="21"/>
                <w:szCs w:val="21"/>
              </w:rPr>
              <w:t>Registered Nurse</w:t>
            </w:r>
          </w:p>
        </w:tc>
      </w:tr>
      <w:tr w:rsidR="006075BD" w:rsidRPr="00071F76" w14:paraId="67CF3ADD" w14:textId="77777777">
        <w:trPr>
          <w:cantSplit/>
        </w:trPr>
        <w:tc>
          <w:tcPr>
            <w:tcW w:w="2527" w:type="dxa"/>
            <w:tcMar>
              <w:top w:w="72" w:type="dxa"/>
              <w:left w:w="115" w:type="dxa"/>
              <w:bottom w:w="72" w:type="dxa"/>
              <w:right w:w="115" w:type="dxa"/>
            </w:tcMar>
          </w:tcPr>
          <w:p w14:paraId="3080DB15" w14:textId="77777777" w:rsidR="006075BD" w:rsidRPr="00071F76" w:rsidRDefault="006075BD" w:rsidP="005F2AE7">
            <w:pPr>
              <w:rPr>
                <w:rFonts w:eastAsia="Arial Unicode MS"/>
                <w:sz w:val="21"/>
                <w:szCs w:val="21"/>
              </w:rPr>
            </w:pPr>
            <w:r w:rsidRPr="00071F76">
              <w:rPr>
                <w:sz w:val="21"/>
                <w:szCs w:val="21"/>
              </w:rPr>
              <w:t>ROES</w:t>
            </w:r>
          </w:p>
        </w:tc>
        <w:tc>
          <w:tcPr>
            <w:tcW w:w="6840" w:type="dxa"/>
            <w:tcMar>
              <w:top w:w="72" w:type="dxa"/>
              <w:left w:w="115" w:type="dxa"/>
              <w:bottom w:w="72" w:type="dxa"/>
              <w:right w:w="115" w:type="dxa"/>
            </w:tcMar>
          </w:tcPr>
          <w:p w14:paraId="5A6174EB" w14:textId="77777777" w:rsidR="006075BD" w:rsidRPr="00071F76" w:rsidRDefault="006075BD" w:rsidP="005F2AE7">
            <w:pPr>
              <w:rPr>
                <w:rFonts w:eastAsia="Arial Unicode MS"/>
                <w:sz w:val="21"/>
                <w:szCs w:val="21"/>
              </w:rPr>
            </w:pPr>
            <w:r w:rsidRPr="00071F76">
              <w:rPr>
                <w:sz w:val="21"/>
                <w:szCs w:val="21"/>
              </w:rPr>
              <w:t>Remote Order Entry System</w:t>
            </w:r>
          </w:p>
        </w:tc>
      </w:tr>
      <w:tr w:rsidR="006075BD" w:rsidRPr="00071F76" w14:paraId="127251EA" w14:textId="77777777">
        <w:trPr>
          <w:cantSplit/>
        </w:trPr>
        <w:tc>
          <w:tcPr>
            <w:tcW w:w="2527" w:type="dxa"/>
            <w:tcMar>
              <w:top w:w="72" w:type="dxa"/>
              <w:left w:w="115" w:type="dxa"/>
              <w:bottom w:w="72" w:type="dxa"/>
              <w:right w:w="115" w:type="dxa"/>
            </w:tcMar>
          </w:tcPr>
          <w:p w14:paraId="14123091" w14:textId="77777777" w:rsidR="006075BD" w:rsidRPr="00071F76" w:rsidRDefault="006075BD" w:rsidP="005F2AE7">
            <w:pPr>
              <w:rPr>
                <w:sz w:val="21"/>
                <w:szCs w:val="21"/>
              </w:rPr>
            </w:pPr>
            <w:r w:rsidRPr="00071F76">
              <w:rPr>
                <w:sz w:val="21"/>
                <w:szCs w:val="21"/>
              </w:rPr>
              <w:lastRenderedPageBreak/>
              <w:t>SAS</w:t>
            </w:r>
          </w:p>
        </w:tc>
        <w:tc>
          <w:tcPr>
            <w:tcW w:w="6840" w:type="dxa"/>
            <w:tcMar>
              <w:top w:w="72" w:type="dxa"/>
              <w:left w:w="115" w:type="dxa"/>
              <w:bottom w:w="72" w:type="dxa"/>
              <w:right w:w="115" w:type="dxa"/>
            </w:tcMar>
          </w:tcPr>
          <w:p w14:paraId="18DDDCF5" w14:textId="77777777" w:rsidR="006075BD" w:rsidRPr="00071F76" w:rsidRDefault="006075BD" w:rsidP="005F2AE7">
            <w:pPr>
              <w:rPr>
                <w:sz w:val="21"/>
                <w:szCs w:val="21"/>
              </w:rPr>
            </w:pPr>
            <w:r w:rsidRPr="00071F76">
              <w:rPr>
                <w:sz w:val="21"/>
                <w:szCs w:val="21"/>
              </w:rPr>
              <w:t>SAS is a company that provides data analysis, data mining, and data storage</w:t>
            </w:r>
          </w:p>
        </w:tc>
      </w:tr>
      <w:tr w:rsidR="006075BD" w:rsidRPr="00071F76" w14:paraId="482AE7A2" w14:textId="77777777">
        <w:trPr>
          <w:cantSplit/>
        </w:trPr>
        <w:tc>
          <w:tcPr>
            <w:tcW w:w="2527" w:type="dxa"/>
            <w:tcMar>
              <w:top w:w="72" w:type="dxa"/>
              <w:left w:w="115" w:type="dxa"/>
              <w:bottom w:w="72" w:type="dxa"/>
              <w:right w:w="115" w:type="dxa"/>
            </w:tcMar>
          </w:tcPr>
          <w:p w14:paraId="46BD263F" w14:textId="77777777" w:rsidR="006075BD" w:rsidRPr="00071F76" w:rsidRDefault="006075BD" w:rsidP="005F2AE7">
            <w:pPr>
              <w:rPr>
                <w:sz w:val="21"/>
                <w:szCs w:val="21"/>
              </w:rPr>
            </w:pPr>
            <w:proofErr w:type="spellStart"/>
            <w:r w:rsidRPr="00071F76">
              <w:rPr>
                <w:sz w:val="21"/>
                <w:szCs w:val="21"/>
              </w:rPr>
              <w:t>ScreenMan</w:t>
            </w:r>
            <w:proofErr w:type="spellEnd"/>
          </w:p>
        </w:tc>
        <w:tc>
          <w:tcPr>
            <w:tcW w:w="6840" w:type="dxa"/>
            <w:tcMar>
              <w:top w:w="72" w:type="dxa"/>
              <w:left w:w="115" w:type="dxa"/>
              <w:bottom w:w="72" w:type="dxa"/>
              <w:right w:w="115" w:type="dxa"/>
            </w:tcMar>
          </w:tcPr>
          <w:p w14:paraId="6171071E" w14:textId="77777777" w:rsidR="006075BD" w:rsidRPr="00071F76" w:rsidRDefault="006075BD" w:rsidP="005F2AE7">
            <w:pPr>
              <w:rPr>
                <w:sz w:val="21"/>
                <w:szCs w:val="21"/>
              </w:rPr>
            </w:pPr>
            <w:r w:rsidRPr="00071F76">
              <w:rPr>
                <w:sz w:val="21"/>
                <w:szCs w:val="21"/>
              </w:rPr>
              <w:t xml:space="preserve">VA </w:t>
            </w:r>
            <w:proofErr w:type="spellStart"/>
            <w:r w:rsidRPr="00071F76">
              <w:rPr>
                <w:sz w:val="21"/>
                <w:szCs w:val="21"/>
              </w:rPr>
              <w:t>FileMan</w:t>
            </w:r>
            <w:proofErr w:type="spellEnd"/>
            <w:r w:rsidRPr="00071F76">
              <w:rPr>
                <w:sz w:val="21"/>
                <w:szCs w:val="21"/>
              </w:rPr>
              <w:t xml:space="preserve"> utility that provides a screen-oriented interface for editing and displaying data</w:t>
            </w:r>
          </w:p>
        </w:tc>
      </w:tr>
      <w:tr w:rsidR="006075BD" w:rsidRPr="00071F76" w14:paraId="7D36A0D5" w14:textId="77777777">
        <w:trPr>
          <w:cantSplit/>
        </w:trPr>
        <w:tc>
          <w:tcPr>
            <w:tcW w:w="2527" w:type="dxa"/>
            <w:tcMar>
              <w:top w:w="72" w:type="dxa"/>
              <w:left w:w="115" w:type="dxa"/>
              <w:bottom w:w="72" w:type="dxa"/>
              <w:right w:w="115" w:type="dxa"/>
            </w:tcMar>
          </w:tcPr>
          <w:p w14:paraId="3105149C" w14:textId="77777777" w:rsidR="006075BD" w:rsidRPr="00071F76" w:rsidRDefault="006075BD" w:rsidP="005F2AE7">
            <w:pPr>
              <w:rPr>
                <w:sz w:val="21"/>
                <w:szCs w:val="21"/>
              </w:rPr>
            </w:pPr>
            <w:r w:rsidRPr="00071F76">
              <w:rPr>
                <w:sz w:val="21"/>
                <w:szCs w:val="21"/>
              </w:rPr>
              <w:t>SDD</w:t>
            </w:r>
          </w:p>
        </w:tc>
        <w:tc>
          <w:tcPr>
            <w:tcW w:w="6840" w:type="dxa"/>
            <w:tcMar>
              <w:top w:w="72" w:type="dxa"/>
              <w:left w:w="115" w:type="dxa"/>
              <w:bottom w:w="72" w:type="dxa"/>
              <w:right w:w="115" w:type="dxa"/>
            </w:tcMar>
          </w:tcPr>
          <w:p w14:paraId="2AF46796" w14:textId="77777777" w:rsidR="006075BD" w:rsidRPr="00071F76" w:rsidRDefault="006075BD" w:rsidP="005F2AE7">
            <w:pPr>
              <w:rPr>
                <w:sz w:val="21"/>
                <w:szCs w:val="21"/>
              </w:rPr>
            </w:pPr>
            <w:r w:rsidRPr="00071F76">
              <w:rPr>
                <w:sz w:val="21"/>
                <w:szCs w:val="21"/>
              </w:rPr>
              <w:t>Software Design Document</w:t>
            </w:r>
          </w:p>
        </w:tc>
      </w:tr>
      <w:tr w:rsidR="006075BD" w:rsidRPr="00071F76" w14:paraId="7E77BD9A" w14:textId="77777777">
        <w:trPr>
          <w:cantSplit/>
        </w:trPr>
        <w:tc>
          <w:tcPr>
            <w:tcW w:w="2527" w:type="dxa"/>
            <w:tcMar>
              <w:top w:w="72" w:type="dxa"/>
              <w:left w:w="115" w:type="dxa"/>
              <w:bottom w:w="72" w:type="dxa"/>
              <w:right w:w="115" w:type="dxa"/>
            </w:tcMar>
          </w:tcPr>
          <w:p w14:paraId="33C50630" w14:textId="77777777" w:rsidR="006075BD" w:rsidRPr="00071F76" w:rsidRDefault="006075BD" w:rsidP="005F2AE7">
            <w:pPr>
              <w:rPr>
                <w:sz w:val="21"/>
                <w:szCs w:val="21"/>
              </w:rPr>
            </w:pPr>
            <w:r w:rsidRPr="00071F76">
              <w:rPr>
                <w:sz w:val="21"/>
                <w:szCs w:val="21"/>
              </w:rPr>
              <w:t>SQA</w:t>
            </w:r>
          </w:p>
        </w:tc>
        <w:tc>
          <w:tcPr>
            <w:tcW w:w="6840" w:type="dxa"/>
            <w:tcMar>
              <w:top w:w="72" w:type="dxa"/>
              <w:left w:w="115" w:type="dxa"/>
              <w:bottom w:w="72" w:type="dxa"/>
              <w:right w:w="115" w:type="dxa"/>
            </w:tcMar>
          </w:tcPr>
          <w:p w14:paraId="288B2E30" w14:textId="77777777" w:rsidR="006075BD" w:rsidRPr="00071F76" w:rsidRDefault="006075BD" w:rsidP="005F2AE7">
            <w:pPr>
              <w:rPr>
                <w:sz w:val="21"/>
                <w:szCs w:val="21"/>
              </w:rPr>
            </w:pPr>
            <w:r w:rsidRPr="00071F76">
              <w:rPr>
                <w:sz w:val="21"/>
                <w:szCs w:val="21"/>
              </w:rPr>
              <w:t>Software Quality Assurance</w:t>
            </w:r>
          </w:p>
        </w:tc>
      </w:tr>
      <w:tr w:rsidR="006075BD" w:rsidRPr="00071F76" w14:paraId="5D6FFFEC" w14:textId="77777777">
        <w:trPr>
          <w:cantSplit/>
        </w:trPr>
        <w:tc>
          <w:tcPr>
            <w:tcW w:w="2527" w:type="dxa"/>
            <w:tcMar>
              <w:top w:w="72" w:type="dxa"/>
              <w:left w:w="115" w:type="dxa"/>
              <w:bottom w:w="72" w:type="dxa"/>
              <w:right w:w="115" w:type="dxa"/>
            </w:tcMar>
          </w:tcPr>
          <w:p w14:paraId="52B1B8CD" w14:textId="77777777" w:rsidR="006075BD" w:rsidRPr="00071F76" w:rsidRDefault="006075BD" w:rsidP="005F2AE7">
            <w:pPr>
              <w:rPr>
                <w:sz w:val="21"/>
                <w:szCs w:val="21"/>
              </w:rPr>
            </w:pPr>
            <w:r w:rsidRPr="00071F76">
              <w:rPr>
                <w:sz w:val="21"/>
                <w:szCs w:val="21"/>
              </w:rPr>
              <w:t>SRS</w:t>
            </w:r>
          </w:p>
        </w:tc>
        <w:tc>
          <w:tcPr>
            <w:tcW w:w="6840" w:type="dxa"/>
            <w:tcMar>
              <w:top w:w="72" w:type="dxa"/>
              <w:left w:w="115" w:type="dxa"/>
              <w:bottom w:w="72" w:type="dxa"/>
              <w:right w:w="115" w:type="dxa"/>
            </w:tcMar>
          </w:tcPr>
          <w:p w14:paraId="070B740E" w14:textId="77777777" w:rsidR="006075BD" w:rsidRPr="00071F76" w:rsidRDefault="006075BD" w:rsidP="005F2AE7">
            <w:pPr>
              <w:rPr>
                <w:sz w:val="21"/>
                <w:szCs w:val="21"/>
              </w:rPr>
            </w:pPr>
            <w:r w:rsidRPr="00071F76">
              <w:rPr>
                <w:sz w:val="21"/>
                <w:szCs w:val="21"/>
              </w:rPr>
              <w:t>Software Requirements Specifications</w:t>
            </w:r>
          </w:p>
        </w:tc>
      </w:tr>
      <w:tr w:rsidR="006075BD" w:rsidRPr="00071F76" w14:paraId="4819A7FB" w14:textId="77777777">
        <w:trPr>
          <w:cantSplit/>
        </w:trPr>
        <w:tc>
          <w:tcPr>
            <w:tcW w:w="2527" w:type="dxa"/>
            <w:tcMar>
              <w:top w:w="72" w:type="dxa"/>
              <w:left w:w="115" w:type="dxa"/>
              <w:bottom w:w="72" w:type="dxa"/>
              <w:right w:w="115" w:type="dxa"/>
            </w:tcMar>
          </w:tcPr>
          <w:p w14:paraId="2CB9DB79" w14:textId="77777777" w:rsidR="006075BD" w:rsidRPr="00071F76" w:rsidRDefault="006075BD" w:rsidP="005F2AE7">
            <w:pPr>
              <w:rPr>
                <w:sz w:val="21"/>
                <w:szCs w:val="21"/>
              </w:rPr>
            </w:pPr>
            <w:r w:rsidRPr="00071F76">
              <w:rPr>
                <w:sz w:val="21"/>
                <w:szCs w:val="21"/>
              </w:rPr>
              <w:t>SSL</w:t>
            </w:r>
          </w:p>
        </w:tc>
        <w:tc>
          <w:tcPr>
            <w:tcW w:w="6840" w:type="dxa"/>
            <w:tcMar>
              <w:top w:w="72" w:type="dxa"/>
              <w:left w:w="115" w:type="dxa"/>
              <w:bottom w:w="72" w:type="dxa"/>
              <w:right w:w="115" w:type="dxa"/>
            </w:tcMar>
          </w:tcPr>
          <w:p w14:paraId="71258985" w14:textId="77777777" w:rsidR="006075BD" w:rsidRPr="00071F76" w:rsidRDefault="006075BD" w:rsidP="005F2AE7">
            <w:pPr>
              <w:rPr>
                <w:sz w:val="21"/>
                <w:szCs w:val="21"/>
              </w:rPr>
            </w:pPr>
            <w:r w:rsidRPr="00071F76">
              <w:rPr>
                <w:sz w:val="21"/>
                <w:szCs w:val="21"/>
              </w:rPr>
              <w:t>Secure Socket Layer</w:t>
            </w:r>
          </w:p>
        </w:tc>
      </w:tr>
      <w:tr w:rsidR="006075BD" w:rsidRPr="00071F76" w14:paraId="77EACFDC" w14:textId="77777777">
        <w:trPr>
          <w:cantSplit/>
        </w:trPr>
        <w:tc>
          <w:tcPr>
            <w:tcW w:w="2527" w:type="dxa"/>
            <w:tcMar>
              <w:top w:w="72" w:type="dxa"/>
              <w:left w:w="115" w:type="dxa"/>
              <w:bottom w:w="72" w:type="dxa"/>
              <w:right w:w="115" w:type="dxa"/>
            </w:tcMar>
          </w:tcPr>
          <w:p w14:paraId="1B4E1AFB" w14:textId="77777777" w:rsidR="006075BD" w:rsidRPr="00071F76" w:rsidRDefault="006075BD" w:rsidP="005F2AE7">
            <w:pPr>
              <w:rPr>
                <w:sz w:val="21"/>
                <w:szCs w:val="21"/>
              </w:rPr>
            </w:pPr>
            <w:r w:rsidRPr="00071F76">
              <w:rPr>
                <w:sz w:val="21"/>
                <w:szCs w:val="21"/>
              </w:rPr>
              <w:t>SSO</w:t>
            </w:r>
          </w:p>
        </w:tc>
        <w:tc>
          <w:tcPr>
            <w:tcW w:w="6840" w:type="dxa"/>
            <w:tcMar>
              <w:top w:w="72" w:type="dxa"/>
              <w:left w:w="115" w:type="dxa"/>
              <w:bottom w:w="72" w:type="dxa"/>
              <w:right w:w="115" w:type="dxa"/>
            </w:tcMar>
          </w:tcPr>
          <w:p w14:paraId="1E6DDE03" w14:textId="77777777" w:rsidR="006075BD" w:rsidRPr="00071F76" w:rsidRDefault="006075BD" w:rsidP="005F2AE7">
            <w:pPr>
              <w:rPr>
                <w:sz w:val="21"/>
                <w:szCs w:val="21"/>
              </w:rPr>
            </w:pPr>
            <w:r w:rsidRPr="00071F76">
              <w:rPr>
                <w:sz w:val="21"/>
                <w:szCs w:val="21"/>
              </w:rPr>
              <w:t>Single Sign On</w:t>
            </w:r>
          </w:p>
        </w:tc>
      </w:tr>
      <w:tr w:rsidR="006075BD" w:rsidRPr="00071F76" w14:paraId="163B0B19" w14:textId="77777777">
        <w:trPr>
          <w:cantSplit/>
        </w:trPr>
        <w:tc>
          <w:tcPr>
            <w:tcW w:w="2527" w:type="dxa"/>
            <w:tcMar>
              <w:top w:w="72" w:type="dxa"/>
              <w:left w:w="115" w:type="dxa"/>
              <w:bottom w:w="72" w:type="dxa"/>
              <w:right w:w="115" w:type="dxa"/>
            </w:tcMar>
          </w:tcPr>
          <w:p w14:paraId="063522A9" w14:textId="77777777" w:rsidR="006075BD" w:rsidRPr="00071F76" w:rsidRDefault="006075BD" w:rsidP="005F2AE7">
            <w:pPr>
              <w:rPr>
                <w:rFonts w:eastAsia="Arial Unicode MS"/>
                <w:sz w:val="21"/>
                <w:szCs w:val="21"/>
              </w:rPr>
            </w:pPr>
            <w:r w:rsidRPr="00071F76">
              <w:rPr>
                <w:sz w:val="21"/>
                <w:szCs w:val="21"/>
              </w:rPr>
              <w:t>TCP/IP</w:t>
            </w:r>
          </w:p>
        </w:tc>
        <w:tc>
          <w:tcPr>
            <w:tcW w:w="6840" w:type="dxa"/>
            <w:tcMar>
              <w:top w:w="72" w:type="dxa"/>
              <w:left w:w="115" w:type="dxa"/>
              <w:bottom w:w="72" w:type="dxa"/>
              <w:right w:w="115" w:type="dxa"/>
            </w:tcMar>
          </w:tcPr>
          <w:p w14:paraId="3F7F6B10" w14:textId="77777777" w:rsidR="006075BD" w:rsidRPr="00071F76" w:rsidRDefault="006075BD" w:rsidP="005F2AE7">
            <w:pPr>
              <w:rPr>
                <w:rFonts w:eastAsia="Arial Unicode MS"/>
                <w:sz w:val="21"/>
                <w:szCs w:val="21"/>
              </w:rPr>
            </w:pPr>
            <w:r w:rsidRPr="00071F76">
              <w:rPr>
                <w:sz w:val="21"/>
                <w:szCs w:val="21"/>
              </w:rPr>
              <w:t>Transmission Control Protocol/Internet Protocol</w:t>
            </w:r>
          </w:p>
        </w:tc>
      </w:tr>
      <w:tr w:rsidR="006075BD" w:rsidRPr="00071F76" w14:paraId="301E87F1" w14:textId="77777777">
        <w:trPr>
          <w:cantSplit/>
        </w:trPr>
        <w:tc>
          <w:tcPr>
            <w:tcW w:w="2527" w:type="dxa"/>
            <w:tcMar>
              <w:top w:w="72" w:type="dxa"/>
              <w:left w:w="115" w:type="dxa"/>
              <w:bottom w:w="72" w:type="dxa"/>
              <w:right w:w="115" w:type="dxa"/>
            </w:tcMar>
          </w:tcPr>
          <w:p w14:paraId="72258017" w14:textId="77777777" w:rsidR="006075BD" w:rsidRPr="00071F76" w:rsidRDefault="006075BD" w:rsidP="005F2AE7">
            <w:pPr>
              <w:rPr>
                <w:sz w:val="21"/>
                <w:szCs w:val="21"/>
              </w:rPr>
            </w:pPr>
            <w:r w:rsidRPr="00071F76">
              <w:rPr>
                <w:sz w:val="21"/>
                <w:szCs w:val="21"/>
              </w:rPr>
              <w:t>Thin-client</w:t>
            </w:r>
          </w:p>
        </w:tc>
        <w:tc>
          <w:tcPr>
            <w:tcW w:w="6840" w:type="dxa"/>
            <w:tcMar>
              <w:top w:w="72" w:type="dxa"/>
              <w:left w:w="115" w:type="dxa"/>
              <w:bottom w:w="72" w:type="dxa"/>
              <w:right w:w="115" w:type="dxa"/>
            </w:tcMar>
          </w:tcPr>
          <w:p w14:paraId="23AFF389" w14:textId="77777777" w:rsidR="006075BD" w:rsidRPr="00071F76" w:rsidRDefault="006075BD" w:rsidP="005F2AE7">
            <w:pPr>
              <w:rPr>
                <w:sz w:val="21"/>
                <w:szCs w:val="21"/>
              </w:rPr>
            </w:pPr>
            <w:r w:rsidRPr="00071F76">
              <w:rPr>
                <w:sz w:val="21"/>
                <w:szCs w:val="21"/>
              </w:rPr>
              <w:t>A simple client program, which relies on most of the function of the system being in the server, usually the Web browser in a Web domain</w:t>
            </w:r>
          </w:p>
        </w:tc>
      </w:tr>
      <w:tr w:rsidR="006075BD" w:rsidRPr="00071F76" w14:paraId="651BCE3D" w14:textId="77777777">
        <w:trPr>
          <w:cantSplit/>
        </w:trPr>
        <w:tc>
          <w:tcPr>
            <w:tcW w:w="2527" w:type="dxa"/>
            <w:tcMar>
              <w:top w:w="72" w:type="dxa"/>
              <w:left w:w="115" w:type="dxa"/>
              <w:bottom w:w="72" w:type="dxa"/>
              <w:right w:w="115" w:type="dxa"/>
            </w:tcMar>
          </w:tcPr>
          <w:p w14:paraId="1E51F2BB" w14:textId="77777777" w:rsidR="006075BD" w:rsidRPr="00071F76" w:rsidRDefault="006075BD" w:rsidP="005F2AE7">
            <w:pPr>
              <w:rPr>
                <w:sz w:val="21"/>
                <w:szCs w:val="21"/>
              </w:rPr>
            </w:pPr>
            <w:r w:rsidRPr="00071F76">
              <w:rPr>
                <w:sz w:val="21"/>
                <w:szCs w:val="21"/>
              </w:rPr>
              <w:t>TIU</w:t>
            </w:r>
          </w:p>
        </w:tc>
        <w:tc>
          <w:tcPr>
            <w:tcW w:w="6840" w:type="dxa"/>
            <w:tcMar>
              <w:top w:w="72" w:type="dxa"/>
              <w:left w:w="115" w:type="dxa"/>
              <w:bottom w:w="72" w:type="dxa"/>
              <w:right w:w="115" w:type="dxa"/>
            </w:tcMar>
          </w:tcPr>
          <w:p w14:paraId="48D9C307" w14:textId="77777777" w:rsidR="006075BD" w:rsidRPr="00071F76" w:rsidRDefault="006075BD" w:rsidP="005F2AE7">
            <w:pPr>
              <w:rPr>
                <w:sz w:val="21"/>
                <w:szCs w:val="21"/>
              </w:rPr>
            </w:pPr>
            <w:r w:rsidRPr="00071F76">
              <w:rPr>
                <w:sz w:val="21"/>
                <w:szCs w:val="21"/>
              </w:rPr>
              <w:t>Text Integration Utility</w:t>
            </w:r>
          </w:p>
        </w:tc>
      </w:tr>
      <w:tr w:rsidR="006075BD" w:rsidRPr="00071F76" w14:paraId="1184FC4A" w14:textId="77777777">
        <w:trPr>
          <w:cantSplit/>
        </w:trPr>
        <w:tc>
          <w:tcPr>
            <w:tcW w:w="2527" w:type="dxa"/>
            <w:tcMar>
              <w:top w:w="72" w:type="dxa"/>
              <w:left w:w="115" w:type="dxa"/>
              <w:bottom w:w="72" w:type="dxa"/>
              <w:right w:w="115" w:type="dxa"/>
            </w:tcMar>
          </w:tcPr>
          <w:p w14:paraId="76C3ED2C" w14:textId="77777777" w:rsidR="006075BD" w:rsidRPr="00071F76" w:rsidRDefault="006075BD" w:rsidP="005F2AE7">
            <w:pPr>
              <w:rPr>
                <w:sz w:val="21"/>
                <w:szCs w:val="21"/>
              </w:rPr>
            </w:pPr>
            <w:r w:rsidRPr="00071F76">
              <w:rPr>
                <w:sz w:val="21"/>
                <w:szCs w:val="21"/>
              </w:rPr>
              <w:t>User</w:t>
            </w:r>
          </w:p>
        </w:tc>
        <w:tc>
          <w:tcPr>
            <w:tcW w:w="6840" w:type="dxa"/>
            <w:tcMar>
              <w:top w:w="72" w:type="dxa"/>
              <w:left w:w="115" w:type="dxa"/>
              <w:bottom w:w="72" w:type="dxa"/>
              <w:right w:w="115" w:type="dxa"/>
            </w:tcMar>
          </w:tcPr>
          <w:p w14:paraId="556EAA38" w14:textId="77777777" w:rsidR="006075BD" w:rsidRPr="00071F76" w:rsidRDefault="00076B35" w:rsidP="005F2AE7">
            <w:pPr>
              <w:rPr>
                <w:sz w:val="21"/>
                <w:szCs w:val="21"/>
              </w:rPr>
            </w:pPr>
            <w:r w:rsidRPr="00071F76">
              <w:rPr>
                <w:sz w:val="21"/>
                <w:szCs w:val="21"/>
              </w:rPr>
              <w:t>A</w:t>
            </w:r>
            <w:r w:rsidR="006075BD" w:rsidRPr="00071F76">
              <w:rPr>
                <w:sz w:val="21"/>
                <w:szCs w:val="21"/>
              </w:rPr>
              <w:t>n Administrator, a Clinician, or a Researcher</w:t>
            </w:r>
          </w:p>
        </w:tc>
      </w:tr>
      <w:tr w:rsidR="006075BD" w:rsidRPr="00071F76" w14:paraId="4527A9F9" w14:textId="77777777">
        <w:trPr>
          <w:cantSplit/>
        </w:trPr>
        <w:tc>
          <w:tcPr>
            <w:tcW w:w="2527" w:type="dxa"/>
            <w:tcMar>
              <w:top w:w="72" w:type="dxa"/>
              <w:left w:w="115" w:type="dxa"/>
              <w:bottom w:w="72" w:type="dxa"/>
              <w:right w:w="115" w:type="dxa"/>
            </w:tcMar>
          </w:tcPr>
          <w:p w14:paraId="35CF6379" w14:textId="77777777" w:rsidR="006075BD" w:rsidRPr="00071F76" w:rsidRDefault="006075BD" w:rsidP="005F2AE7">
            <w:pPr>
              <w:rPr>
                <w:rFonts w:eastAsia="Arial Unicode MS"/>
                <w:sz w:val="21"/>
                <w:szCs w:val="21"/>
              </w:rPr>
            </w:pPr>
            <w:r w:rsidRPr="00071F76">
              <w:rPr>
                <w:sz w:val="21"/>
                <w:szCs w:val="21"/>
              </w:rPr>
              <w:t>VA</w:t>
            </w:r>
          </w:p>
        </w:tc>
        <w:tc>
          <w:tcPr>
            <w:tcW w:w="6840" w:type="dxa"/>
            <w:tcMar>
              <w:top w:w="72" w:type="dxa"/>
              <w:left w:w="115" w:type="dxa"/>
              <w:bottom w:w="72" w:type="dxa"/>
              <w:right w:w="115" w:type="dxa"/>
            </w:tcMar>
          </w:tcPr>
          <w:p w14:paraId="7027E276" w14:textId="77777777" w:rsidR="006075BD" w:rsidRPr="00071F76" w:rsidRDefault="006075BD" w:rsidP="005F2AE7">
            <w:pPr>
              <w:rPr>
                <w:rFonts w:eastAsia="Arial Unicode MS"/>
                <w:sz w:val="21"/>
                <w:szCs w:val="21"/>
              </w:rPr>
            </w:pPr>
            <w:r w:rsidRPr="00071F76">
              <w:rPr>
                <w:sz w:val="21"/>
                <w:szCs w:val="21"/>
              </w:rPr>
              <w:t>Veterans Affairs</w:t>
            </w:r>
          </w:p>
        </w:tc>
      </w:tr>
      <w:tr w:rsidR="006075BD" w:rsidRPr="00071F76" w14:paraId="7E2A34CD" w14:textId="77777777">
        <w:trPr>
          <w:cantSplit/>
        </w:trPr>
        <w:tc>
          <w:tcPr>
            <w:tcW w:w="2527" w:type="dxa"/>
            <w:tcMar>
              <w:top w:w="72" w:type="dxa"/>
              <w:left w:w="115" w:type="dxa"/>
              <w:bottom w:w="72" w:type="dxa"/>
              <w:right w:w="115" w:type="dxa"/>
            </w:tcMar>
          </w:tcPr>
          <w:p w14:paraId="1DB09EE2" w14:textId="77777777" w:rsidR="006075BD" w:rsidRPr="00071F76" w:rsidRDefault="006075BD" w:rsidP="005F2AE7">
            <w:pPr>
              <w:rPr>
                <w:sz w:val="21"/>
                <w:szCs w:val="21"/>
              </w:rPr>
            </w:pPr>
            <w:r w:rsidRPr="00071F76">
              <w:rPr>
                <w:sz w:val="21"/>
                <w:szCs w:val="21"/>
              </w:rPr>
              <w:t xml:space="preserve">VA </w:t>
            </w:r>
            <w:proofErr w:type="spellStart"/>
            <w:r w:rsidRPr="00071F76">
              <w:rPr>
                <w:sz w:val="21"/>
                <w:szCs w:val="21"/>
              </w:rPr>
              <w:t>FileMan</w:t>
            </w:r>
            <w:proofErr w:type="spellEnd"/>
          </w:p>
        </w:tc>
        <w:tc>
          <w:tcPr>
            <w:tcW w:w="6840" w:type="dxa"/>
            <w:tcMar>
              <w:top w:w="72" w:type="dxa"/>
              <w:left w:w="115" w:type="dxa"/>
              <w:bottom w:w="72" w:type="dxa"/>
              <w:right w:w="115" w:type="dxa"/>
            </w:tcMar>
          </w:tcPr>
          <w:p w14:paraId="1BCC0D62" w14:textId="77777777" w:rsidR="006075BD" w:rsidRPr="00071F76" w:rsidRDefault="006075BD" w:rsidP="005F2AE7">
            <w:pPr>
              <w:rPr>
                <w:sz w:val="21"/>
                <w:szCs w:val="21"/>
              </w:rPr>
            </w:pPr>
            <w:proofErr w:type="spellStart"/>
            <w:smartTag w:uri="urn:schemas-microsoft-com:office:smarttags" w:element="place">
              <w:r w:rsidRPr="00071F76">
                <w:rPr>
                  <w:sz w:val="21"/>
                  <w:szCs w:val="21"/>
                </w:rPr>
                <w:t>VistA</w:t>
              </w:r>
            </w:smartTag>
            <w:proofErr w:type="spellEnd"/>
            <w:r w:rsidRPr="00071F76">
              <w:rPr>
                <w:sz w:val="21"/>
                <w:szCs w:val="21"/>
              </w:rPr>
              <w:t xml:space="preserve"> database management system.</w:t>
            </w:r>
          </w:p>
        </w:tc>
      </w:tr>
      <w:tr w:rsidR="006075BD" w:rsidRPr="00071F76" w14:paraId="07CACAE8" w14:textId="77777777">
        <w:trPr>
          <w:cantSplit/>
        </w:trPr>
        <w:tc>
          <w:tcPr>
            <w:tcW w:w="2527" w:type="dxa"/>
            <w:tcMar>
              <w:top w:w="72" w:type="dxa"/>
              <w:left w:w="115" w:type="dxa"/>
              <w:bottom w:w="72" w:type="dxa"/>
              <w:right w:w="115" w:type="dxa"/>
            </w:tcMar>
          </w:tcPr>
          <w:p w14:paraId="34389243" w14:textId="77777777" w:rsidR="006075BD" w:rsidRPr="00071F76" w:rsidRDefault="006075BD" w:rsidP="005F2AE7">
            <w:pPr>
              <w:rPr>
                <w:sz w:val="21"/>
                <w:szCs w:val="21"/>
              </w:rPr>
            </w:pPr>
            <w:r w:rsidRPr="00071F76">
              <w:rPr>
                <w:sz w:val="21"/>
                <w:szCs w:val="21"/>
              </w:rPr>
              <w:t>VAMC</w:t>
            </w:r>
          </w:p>
        </w:tc>
        <w:tc>
          <w:tcPr>
            <w:tcW w:w="6840" w:type="dxa"/>
            <w:tcMar>
              <w:top w:w="72" w:type="dxa"/>
              <w:left w:w="115" w:type="dxa"/>
              <w:bottom w:w="72" w:type="dxa"/>
              <w:right w:w="115" w:type="dxa"/>
            </w:tcMar>
          </w:tcPr>
          <w:p w14:paraId="794FDC7E" w14:textId="77777777" w:rsidR="006075BD" w:rsidRPr="00071F76" w:rsidRDefault="006075BD" w:rsidP="005F2AE7">
            <w:pPr>
              <w:rPr>
                <w:sz w:val="21"/>
                <w:szCs w:val="21"/>
              </w:rPr>
            </w:pPr>
            <w:r w:rsidRPr="00071F76">
              <w:rPr>
                <w:sz w:val="21"/>
                <w:szCs w:val="21"/>
              </w:rPr>
              <w:t>Veterans Affairs Medical Centers</w:t>
            </w:r>
          </w:p>
        </w:tc>
      </w:tr>
      <w:tr w:rsidR="006075BD" w:rsidRPr="00071F76" w14:paraId="40708CF3" w14:textId="77777777">
        <w:trPr>
          <w:cantSplit/>
        </w:trPr>
        <w:tc>
          <w:tcPr>
            <w:tcW w:w="2527" w:type="dxa"/>
            <w:tcMar>
              <w:top w:w="72" w:type="dxa"/>
              <w:left w:w="115" w:type="dxa"/>
              <w:bottom w:w="72" w:type="dxa"/>
              <w:right w:w="115" w:type="dxa"/>
            </w:tcMar>
          </w:tcPr>
          <w:p w14:paraId="09D6E6F3" w14:textId="77777777" w:rsidR="006075BD" w:rsidRPr="00071F76" w:rsidRDefault="006075BD" w:rsidP="005F2AE7">
            <w:pPr>
              <w:rPr>
                <w:sz w:val="21"/>
                <w:szCs w:val="21"/>
              </w:rPr>
            </w:pPr>
            <w:r w:rsidRPr="00071F76">
              <w:rPr>
                <w:sz w:val="21"/>
                <w:szCs w:val="21"/>
              </w:rPr>
              <w:t>VARO</w:t>
            </w:r>
          </w:p>
        </w:tc>
        <w:tc>
          <w:tcPr>
            <w:tcW w:w="6840" w:type="dxa"/>
            <w:tcMar>
              <w:top w:w="72" w:type="dxa"/>
              <w:left w:w="115" w:type="dxa"/>
              <w:bottom w:w="72" w:type="dxa"/>
              <w:right w:w="115" w:type="dxa"/>
            </w:tcMar>
          </w:tcPr>
          <w:p w14:paraId="1466A264" w14:textId="77777777" w:rsidR="006075BD" w:rsidRPr="00071F76" w:rsidRDefault="006075BD" w:rsidP="005F2AE7">
            <w:pPr>
              <w:rPr>
                <w:sz w:val="21"/>
                <w:szCs w:val="21"/>
              </w:rPr>
            </w:pPr>
            <w:r w:rsidRPr="00071F76">
              <w:rPr>
                <w:sz w:val="21"/>
                <w:szCs w:val="21"/>
              </w:rPr>
              <w:t>Veterans Administration Regional Office</w:t>
            </w:r>
          </w:p>
        </w:tc>
      </w:tr>
      <w:tr w:rsidR="006075BD" w:rsidRPr="00071F76" w14:paraId="4B580524" w14:textId="77777777">
        <w:trPr>
          <w:cantSplit/>
        </w:trPr>
        <w:tc>
          <w:tcPr>
            <w:tcW w:w="2527" w:type="dxa"/>
            <w:tcMar>
              <w:top w:w="72" w:type="dxa"/>
              <w:left w:w="115" w:type="dxa"/>
              <w:bottom w:w="72" w:type="dxa"/>
              <w:right w:w="115" w:type="dxa"/>
            </w:tcMar>
          </w:tcPr>
          <w:p w14:paraId="38DC3014" w14:textId="77777777" w:rsidR="006075BD" w:rsidRPr="00071F76" w:rsidRDefault="006075BD" w:rsidP="005F2AE7">
            <w:pPr>
              <w:rPr>
                <w:sz w:val="21"/>
                <w:szCs w:val="21"/>
              </w:rPr>
            </w:pPr>
            <w:r w:rsidRPr="00071F76">
              <w:rPr>
                <w:sz w:val="21"/>
                <w:szCs w:val="21"/>
              </w:rPr>
              <w:t>VHA</w:t>
            </w:r>
          </w:p>
        </w:tc>
        <w:tc>
          <w:tcPr>
            <w:tcW w:w="6840" w:type="dxa"/>
            <w:tcMar>
              <w:top w:w="72" w:type="dxa"/>
              <w:left w:w="115" w:type="dxa"/>
              <w:bottom w:w="72" w:type="dxa"/>
              <w:right w:w="115" w:type="dxa"/>
            </w:tcMar>
          </w:tcPr>
          <w:p w14:paraId="722D3505" w14:textId="77777777" w:rsidR="006075BD" w:rsidRPr="00071F76" w:rsidRDefault="006075BD" w:rsidP="005F2AE7">
            <w:pPr>
              <w:rPr>
                <w:sz w:val="21"/>
                <w:szCs w:val="21"/>
              </w:rPr>
            </w:pPr>
            <w:proofErr w:type="spellStart"/>
            <w:r w:rsidRPr="00071F76">
              <w:rPr>
                <w:sz w:val="21"/>
                <w:szCs w:val="21"/>
              </w:rPr>
              <w:t>Veterans</w:t>
            </w:r>
            <w:proofErr w:type="spellEnd"/>
            <w:r w:rsidRPr="00071F76">
              <w:rPr>
                <w:sz w:val="21"/>
                <w:szCs w:val="21"/>
              </w:rPr>
              <w:t xml:space="preserve"> Health Administration</w:t>
            </w:r>
          </w:p>
        </w:tc>
      </w:tr>
      <w:tr w:rsidR="006075BD" w:rsidRPr="00071F76" w14:paraId="34C237A2" w14:textId="77777777">
        <w:trPr>
          <w:cantSplit/>
        </w:trPr>
        <w:tc>
          <w:tcPr>
            <w:tcW w:w="2527" w:type="dxa"/>
            <w:tcMar>
              <w:top w:w="72" w:type="dxa"/>
              <w:left w:w="115" w:type="dxa"/>
              <w:bottom w:w="72" w:type="dxa"/>
              <w:right w:w="115" w:type="dxa"/>
            </w:tcMar>
          </w:tcPr>
          <w:p w14:paraId="0ACA0787" w14:textId="77777777" w:rsidR="006075BD" w:rsidRPr="00071F76" w:rsidRDefault="006075BD" w:rsidP="005F2AE7">
            <w:pPr>
              <w:rPr>
                <w:sz w:val="21"/>
                <w:szCs w:val="21"/>
              </w:rPr>
            </w:pPr>
            <w:r w:rsidRPr="00071F76">
              <w:rPr>
                <w:sz w:val="21"/>
                <w:szCs w:val="21"/>
              </w:rPr>
              <w:t>VISN</w:t>
            </w:r>
          </w:p>
        </w:tc>
        <w:tc>
          <w:tcPr>
            <w:tcW w:w="6840" w:type="dxa"/>
            <w:tcMar>
              <w:top w:w="72" w:type="dxa"/>
              <w:left w:w="115" w:type="dxa"/>
              <w:bottom w:w="72" w:type="dxa"/>
              <w:right w:w="115" w:type="dxa"/>
            </w:tcMar>
          </w:tcPr>
          <w:p w14:paraId="038F8A88" w14:textId="77777777" w:rsidR="006075BD" w:rsidRPr="00071F76" w:rsidRDefault="006075BD" w:rsidP="005F2AE7">
            <w:pPr>
              <w:rPr>
                <w:sz w:val="21"/>
                <w:szCs w:val="21"/>
              </w:rPr>
            </w:pPr>
            <w:r w:rsidRPr="00071F76">
              <w:rPr>
                <w:sz w:val="21"/>
                <w:szCs w:val="21"/>
              </w:rPr>
              <w:t>Veterans Integrated Service Network</w:t>
            </w:r>
          </w:p>
        </w:tc>
      </w:tr>
      <w:tr w:rsidR="006075BD" w:rsidRPr="00071F76" w14:paraId="0E1A000C" w14:textId="77777777">
        <w:trPr>
          <w:cantSplit/>
        </w:trPr>
        <w:tc>
          <w:tcPr>
            <w:tcW w:w="2527" w:type="dxa"/>
            <w:tcMar>
              <w:top w:w="72" w:type="dxa"/>
              <w:left w:w="115" w:type="dxa"/>
              <w:bottom w:w="72" w:type="dxa"/>
              <w:right w:w="115" w:type="dxa"/>
            </w:tcMar>
          </w:tcPr>
          <w:p w14:paraId="19DD0C7C" w14:textId="77777777" w:rsidR="006075BD" w:rsidRPr="00071F76" w:rsidRDefault="006075BD" w:rsidP="005F2AE7">
            <w:pPr>
              <w:rPr>
                <w:sz w:val="21"/>
                <w:szCs w:val="21"/>
              </w:rPr>
            </w:pPr>
            <w:r w:rsidRPr="00071F76">
              <w:rPr>
                <w:sz w:val="21"/>
                <w:szCs w:val="21"/>
              </w:rPr>
              <w:t>VIST</w:t>
            </w:r>
          </w:p>
        </w:tc>
        <w:tc>
          <w:tcPr>
            <w:tcW w:w="6840" w:type="dxa"/>
            <w:tcMar>
              <w:top w:w="72" w:type="dxa"/>
              <w:left w:w="115" w:type="dxa"/>
              <w:bottom w:w="72" w:type="dxa"/>
              <w:right w:w="115" w:type="dxa"/>
            </w:tcMar>
          </w:tcPr>
          <w:p w14:paraId="5034A13A" w14:textId="77777777" w:rsidR="006075BD" w:rsidRPr="00071F76" w:rsidRDefault="006075BD" w:rsidP="005F2AE7">
            <w:pPr>
              <w:rPr>
                <w:sz w:val="21"/>
                <w:szCs w:val="21"/>
              </w:rPr>
            </w:pPr>
            <w:r w:rsidRPr="00071F76">
              <w:rPr>
                <w:sz w:val="21"/>
                <w:szCs w:val="21"/>
              </w:rPr>
              <w:t>Visual Impairment Service Team</w:t>
            </w:r>
          </w:p>
        </w:tc>
      </w:tr>
      <w:tr w:rsidR="006075BD" w:rsidRPr="00071F76" w14:paraId="099B85DD" w14:textId="77777777">
        <w:trPr>
          <w:cantSplit/>
        </w:trPr>
        <w:tc>
          <w:tcPr>
            <w:tcW w:w="2527" w:type="dxa"/>
            <w:tcMar>
              <w:top w:w="72" w:type="dxa"/>
              <w:left w:w="115" w:type="dxa"/>
              <w:bottom w:w="72" w:type="dxa"/>
              <w:right w:w="115" w:type="dxa"/>
            </w:tcMar>
          </w:tcPr>
          <w:p w14:paraId="168074E6" w14:textId="77777777" w:rsidR="006075BD" w:rsidRPr="00071F76" w:rsidRDefault="006075BD" w:rsidP="005F2AE7">
            <w:pPr>
              <w:rPr>
                <w:sz w:val="21"/>
                <w:szCs w:val="21"/>
              </w:rPr>
            </w:pPr>
            <w:proofErr w:type="spellStart"/>
            <w:smartTag w:uri="urn:schemas-microsoft-com:office:smarttags" w:element="place">
              <w:r w:rsidRPr="00071F76">
                <w:rPr>
                  <w:sz w:val="21"/>
                  <w:szCs w:val="21"/>
                </w:rPr>
                <w:t>VistA</w:t>
              </w:r>
            </w:smartTag>
            <w:proofErr w:type="spellEnd"/>
          </w:p>
        </w:tc>
        <w:tc>
          <w:tcPr>
            <w:tcW w:w="6840" w:type="dxa"/>
            <w:tcMar>
              <w:top w:w="72" w:type="dxa"/>
              <w:left w:w="115" w:type="dxa"/>
              <w:bottom w:w="72" w:type="dxa"/>
              <w:right w:w="115" w:type="dxa"/>
            </w:tcMar>
          </w:tcPr>
          <w:p w14:paraId="5911594B" w14:textId="77777777" w:rsidR="006075BD" w:rsidRPr="00071F76" w:rsidRDefault="006075BD" w:rsidP="005F2AE7">
            <w:pPr>
              <w:rPr>
                <w:sz w:val="21"/>
                <w:szCs w:val="21"/>
              </w:rPr>
            </w:pPr>
            <w:proofErr w:type="spellStart"/>
            <w:r w:rsidRPr="00071F76">
              <w:rPr>
                <w:sz w:val="21"/>
                <w:szCs w:val="21"/>
              </w:rPr>
              <w:t>Veterans</w:t>
            </w:r>
            <w:proofErr w:type="spellEnd"/>
            <w:r w:rsidRPr="00071F76">
              <w:rPr>
                <w:sz w:val="21"/>
                <w:szCs w:val="21"/>
              </w:rPr>
              <w:t xml:space="preserve"> Health Information Systems and Technology Architecture</w:t>
            </w:r>
          </w:p>
        </w:tc>
      </w:tr>
      <w:tr w:rsidR="006075BD" w:rsidRPr="00071F76" w14:paraId="7F554DC7" w14:textId="77777777">
        <w:trPr>
          <w:cantSplit/>
        </w:trPr>
        <w:tc>
          <w:tcPr>
            <w:tcW w:w="2527" w:type="dxa"/>
            <w:tcBorders>
              <w:top w:val="single" w:sz="6" w:space="0" w:color="auto"/>
            </w:tcBorders>
            <w:tcMar>
              <w:top w:w="72" w:type="dxa"/>
              <w:left w:w="115" w:type="dxa"/>
              <w:bottom w:w="72" w:type="dxa"/>
              <w:right w:w="115" w:type="dxa"/>
            </w:tcMar>
          </w:tcPr>
          <w:p w14:paraId="2E6B2D2D" w14:textId="77777777" w:rsidR="006075BD" w:rsidRPr="00071F76" w:rsidRDefault="006075BD" w:rsidP="005F2AE7">
            <w:pPr>
              <w:rPr>
                <w:sz w:val="21"/>
                <w:szCs w:val="21"/>
              </w:rPr>
            </w:pPr>
            <w:proofErr w:type="spellStart"/>
            <w:smartTag w:uri="urn:schemas-microsoft-com:office:smarttags" w:element="place">
              <w:r w:rsidRPr="00071F76">
                <w:rPr>
                  <w:sz w:val="21"/>
                  <w:szCs w:val="21"/>
                </w:rPr>
                <w:t>VistA</w:t>
              </w:r>
            </w:smartTag>
            <w:proofErr w:type="spellEnd"/>
            <w:r w:rsidRPr="00071F76">
              <w:rPr>
                <w:sz w:val="21"/>
                <w:szCs w:val="21"/>
              </w:rPr>
              <w:t xml:space="preserve"> </w:t>
            </w:r>
            <w:proofErr w:type="spellStart"/>
            <w:r w:rsidRPr="00071F76">
              <w:rPr>
                <w:sz w:val="21"/>
                <w:szCs w:val="21"/>
              </w:rPr>
              <w:t>MailMan</w:t>
            </w:r>
            <w:proofErr w:type="spellEnd"/>
          </w:p>
        </w:tc>
        <w:tc>
          <w:tcPr>
            <w:tcW w:w="6840" w:type="dxa"/>
            <w:tcBorders>
              <w:top w:val="single" w:sz="6" w:space="0" w:color="auto"/>
            </w:tcBorders>
            <w:tcMar>
              <w:top w:w="72" w:type="dxa"/>
              <w:left w:w="115" w:type="dxa"/>
              <w:bottom w:w="72" w:type="dxa"/>
              <w:right w:w="115" w:type="dxa"/>
            </w:tcMar>
          </w:tcPr>
          <w:p w14:paraId="60B0F289" w14:textId="77777777" w:rsidR="006075BD" w:rsidRPr="00071F76" w:rsidRDefault="006075BD" w:rsidP="005F2AE7">
            <w:pPr>
              <w:rPr>
                <w:sz w:val="21"/>
                <w:szCs w:val="21"/>
              </w:rPr>
            </w:pPr>
            <w:proofErr w:type="spellStart"/>
            <w:smartTag w:uri="urn:schemas-microsoft-com:office:smarttags" w:element="place">
              <w:r w:rsidRPr="00071F76">
                <w:rPr>
                  <w:sz w:val="21"/>
                  <w:szCs w:val="21"/>
                </w:rPr>
                <w:t>VistA</w:t>
              </w:r>
            </w:smartTag>
            <w:proofErr w:type="spellEnd"/>
            <w:r w:rsidRPr="00071F76">
              <w:rPr>
                <w:sz w:val="21"/>
                <w:szCs w:val="21"/>
              </w:rPr>
              <w:t xml:space="preserve"> electronic mail system</w:t>
            </w:r>
          </w:p>
        </w:tc>
      </w:tr>
    </w:tbl>
    <w:p w14:paraId="0695CD99" w14:textId="77777777" w:rsidR="00DB7B3C" w:rsidRDefault="00DB7B3C" w:rsidP="004E4582"/>
    <w:sectPr w:rsidR="00DB7B3C" w:rsidSect="0042791E">
      <w:headerReference w:type="even" r:id="rId24"/>
      <w:footnotePr>
        <w:numRestart w:val="eachPage"/>
      </w:footnotePr>
      <w:type w:val="oddPage"/>
      <w:pgSz w:w="12240" w:h="15840" w:code="1"/>
      <w:pgMar w:top="1440" w:right="1440" w:bottom="1440" w:left="1440"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8B698" w14:textId="77777777" w:rsidR="009A73D2" w:rsidRDefault="009A73D2">
      <w:r>
        <w:separator/>
      </w:r>
    </w:p>
    <w:p w14:paraId="0611C31C" w14:textId="77777777" w:rsidR="009A73D2" w:rsidRDefault="009A73D2"/>
  </w:endnote>
  <w:endnote w:type="continuationSeparator" w:id="0">
    <w:p w14:paraId="4DDCF8BF" w14:textId="77777777" w:rsidR="009A73D2" w:rsidRDefault="009A73D2">
      <w:r>
        <w:continuationSeparator/>
      </w:r>
    </w:p>
    <w:p w14:paraId="313F99EB" w14:textId="77777777" w:rsidR="009A73D2" w:rsidRDefault="009A7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F07A" w14:textId="77777777" w:rsidR="008348A0" w:rsidRDefault="008348A0" w:rsidP="00DB7B3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B812" w14:textId="77777777" w:rsidR="005E2089" w:rsidRPr="007E7396" w:rsidRDefault="005E2089" w:rsidP="005E2089">
    <w:pPr>
      <w:pStyle w:val="Footer"/>
      <w:tabs>
        <w:tab w:val="clear" w:pos="9178"/>
        <w:tab w:val="right" w:pos="9334"/>
      </w:tabs>
    </w:pPr>
    <w:r>
      <w:rPr>
        <w:rStyle w:val="PageNumber"/>
      </w:rPr>
      <w:fldChar w:fldCharType="begin"/>
    </w:r>
    <w:r>
      <w:rPr>
        <w:rStyle w:val="PageNumber"/>
      </w:rPr>
      <w:instrText xml:space="preserve"> PAGE </w:instrText>
    </w:r>
    <w:r>
      <w:rPr>
        <w:rStyle w:val="PageNumber"/>
      </w:rPr>
      <w:fldChar w:fldCharType="separate"/>
    </w:r>
    <w:r w:rsidR="00525530">
      <w:rPr>
        <w:rStyle w:val="PageNumber"/>
        <w:noProof/>
      </w:rPr>
      <w:t>iv</w:t>
    </w:r>
    <w:r>
      <w:rPr>
        <w:rStyle w:val="PageNumber"/>
      </w:rPr>
      <w:fldChar w:fldCharType="end"/>
    </w:r>
    <w:r>
      <w:tab/>
      <w:t xml:space="preserve">Blind Rehabilitation </w:t>
    </w:r>
    <w:r w:rsidRPr="007E7396">
      <w:t>5.0</w:t>
    </w:r>
    <w:r w:rsidRPr="007E7396">
      <w:tab/>
    </w:r>
    <w:r>
      <w:t>May 2006</w:t>
    </w:r>
  </w:p>
  <w:p w14:paraId="3EBF6E7E" w14:textId="77777777" w:rsidR="005E2089" w:rsidRPr="007E7396" w:rsidRDefault="005E2089" w:rsidP="005E2089">
    <w:pPr>
      <w:pStyle w:val="Footer"/>
      <w:tabs>
        <w:tab w:val="right" w:pos="9360"/>
      </w:tabs>
      <w:jc w:val="center"/>
    </w:pPr>
    <w:smartTag w:uri="urn:schemas-microsoft-com:office:smarttags" w:element="place">
      <w:r>
        <w:t>VistA</w:t>
      </w:r>
    </w:smartTag>
    <w:r>
      <w:t xml:space="preserve"> </w:t>
    </w:r>
    <w:r w:rsidRPr="007E7396">
      <w:t>Installation/Implementation Guide</w:t>
    </w:r>
  </w:p>
  <w:p w14:paraId="50FEBD73" w14:textId="77777777" w:rsidR="008348A0" w:rsidRPr="0043600C" w:rsidRDefault="008348A0" w:rsidP="00436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744DF" w14:textId="77777777" w:rsidR="005E2089" w:rsidRPr="007E7396" w:rsidRDefault="005E2089" w:rsidP="005E2089">
    <w:pPr>
      <w:pStyle w:val="Footer"/>
      <w:tabs>
        <w:tab w:val="clear" w:pos="9178"/>
        <w:tab w:val="right" w:pos="9334"/>
      </w:tabs>
    </w:pPr>
    <w:r>
      <w:t>May 2006</w:t>
    </w:r>
    <w:r>
      <w:tab/>
      <w:t xml:space="preserve">Blind Rehabilitation </w:t>
    </w:r>
    <w:r w:rsidRPr="007E7396">
      <w:t>5.0</w:t>
    </w:r>
    <w:r w:rsidRPr="007E7396">
      <w:tab/>
    </w:r>
    <w:r w:rsidRPr="007E7396">
      <w:rPr>
        <w:rStyle w:val="PageNumber"/>
      </w:rPr>
      <w:fldChar w:fldCharType="begin"/>
    </w:r>
    <w:r w:rsidRPr="007E7396">
      <w:rPr>
        <w:rStyle w:val="PageNumber"/>
      </w:rPr>
      <w:instrText xml:space="preserve"> PAGE </w:instrText>
    </w:r>
    <w:r w:rsidRPr="007E7396">
      <w:rPr>
        <w:rStyle w:val="PageNumber"/>
      </w:rPr>
      <w:fldChar w:fldCharType="separate"/>
    </w:r>
    <w:r w:rsidR="00525530">
      <w:rPr>
        <w:rStyle w:val="PageNumber"/>
        <w:noProof/>
      </w:rPr>
      <w:t>i</w:t>
    </w:r>
    <w:r w:rsidRPr="007E7396">
      <w:rPr>
        <w:rStyle w:val="PageNumber"/>
      </w:rPr>
      <w:fldChar w:fldCharType="end"/>
    </w:r>
  </w:p>
  <w:p w14:paraId="2F69DBB4" w14:textId="77777777" w:rsidR="008348A0" w:rsidRPr="005E2089" w:rsidRDefault="005E2089" w:rsidP="005E2089">
    <w:pPr>
      <w:pStyle w:val="Footer"/>
      <w:tabs>
        <w:tab w:val="right" w:pos="9360"/>
      </w:tabs>
      <w:jc w:val="center"/>
    </w:pPr>
    <w:smartTag w:uri="urn:schemas-microsoft-com:office:smarttags" w:element="place">
      <w:r>
        <w:t>VistA</w:t>
      </w:r>
    </w:smartTag>
    <w:r>
      <w:t xml:space="preserve"> </w:t>
    </w:r>
    <w:r w:rsidRPr="007E7396">
      <w:t>In</w:t>
    </w:r>
    <w:r>
      <w:t>stallation/Implementation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0EC22" w14:textId="77777777" w:rsidR="008348A0" w:rsidRDefault="008348A0">
    <w:pPr>
      <w:pStyle w:val="Footer"/>
      <w:ind w:right="360" w:firstLine="360"/>
    </w:pPr>
    <w:r>
      <w:t>December 2004</w:t>
    </w:r>
    <w:r>
      <w:tab/>
      <w:t xml:space="preserve">Nutrition and Food Service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FFFC439" w14:textId="77777777" w:rsidR="008348A0" w:rsidRDefault="008348A0">
    <w:pPr>
      <w:pStyle w:val="Footer"/>
      <w:ind w:right="364" w:firstLine="364"/>
    </w:pPr>
    <w:r>
      <w:tab/>
      <w:t>Outpatient Meals V. 5.5</w:t>
    </w:r>
    <w:r>
      <w:tab/>
    </w:r>
  </w:p>
  <w:p w14:paraId="62177973" w14:textId="77777777" w:rsidR="008348A0" w:rsidRDefault="008348A0">
    <w:pPr>
      <w:pStyle w:val="Footer"/>
      <w:ind w:right="364" w:firstLine="364"/>
    </w:pPr>
    <w:r>
      <w:tab/>
      <w:t>Installation/Implementation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B0ADC" w14:textId="77777777" w:rsidR="008348A0" w:rsidRPr="007E7396" w:rsidRDefault="008348A0" w:rsidP="007E7396">
    <w:pPr>
      <w:pStyle w:val="Footer"/>
      <w:tabs>
        <w:tab w:val="clear" w:pos="9178"/>
        <w:tab w:val="right" w:pos="9334"/>
      </w:tabs>
    </w:pPr>
    <w:r>
      <w:t>May 2006</w:t>
    </w:r>
    <w:r>
      <w:tab/>
      <w:t xml:space="preserve">Blind Rehabilitation </w:t>
    </w:r>
    <w:r w:rsidRPr="007E7396">
      <w:t>5.0</w:t>
    </w:r>
    <w:r w:rsidRPr="007E7396">
      <w:tab/>
    </w:r>
    <w:r w:rsidRPr="007E7396">
      <w:rPr>
        <w:rStyle w:val="PageNumber"/>
      </w:rPr>
      <w:fldChar w:fldCharType="begin"/>
    </w:r>
    <w:r w:rsidRPr="007E7396">
      <w:rPr>
        <w:rStyle w:val="PageNumber"/>
      </w:rPr>
      <w:instrText xml:space="preserve"> PAGE </w:instrText>
    </w:r>
    <w:r w:rsidRPr="007E7396">
      <w:rPr>
        <w:rStyle w:val="PageNumber"/>
      </w:rPr>
      <w:fldChar w:fldCharType="separate"/>
    </w:r>
    <w:r w:rsidR="00525530">
      <w:rPr>
        <w:rStyle w:val="PageNumber"/>
        <w:noProof/>
      </w:rPr>
      <w:t>iii</w:t>
    </w:r>
    <w:r w:rsidRPr="007E7396">
      <w:rPr>
        <w:rStyle w:val="PageNumber"/>
      </w:rPr>
      <w:fldChar w:fldCharType="end"/>
    </w:r>
  </w:p>
  <w:p w14:paraId="5E9C8871" w14:textId="77777777" w:rsidR="008348A0" w:rsidRPr="007E7396" w:rsidRDefault="008348A0" w:rsidP="007E7396">
    <w:pPr>
      <w:pStyle w:val="Footer"/>
      <w:tabs>
        <w:tab w:val="right" w:pos="9360"/>
      </w:tabs>
      <w:jc w:val="center"/>
    </w:pPr>
    <w:smartTag w:uri="urn:schemas-microsoft-com:office:smarttags" w:element="place">
      <w:r>
        <w:t>VistA</w:t>
      </w:r>
    </w:smartTag>
    <w:r>
      <w:t xml:space="preserve"> </w:t>
    </w:r>
    <w:r w:rsidRPr="007E7396">
      <w:t>Installation/Implementation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C71AD" w14:textId="77777777" w:rsidR="008348A0" w:rsidRPr="007E7396" w:rsidRDefault="008348A0" w:rsidP="0043600C">
    <w:pPr>
      <w:pStyle w:val="Footer"/>
      <w:tabs>
        <w:tab w:val="clear" w:pos="9178"/>
        <w:tab w:val="right" w:pos="9334"/>
      </w:tabs>
    </w:pPr>
    <w:r w:rsidRPr="007E7396">
      <w:rPr>
        <w:rStyle w:val="PageNumber"/>
      </w:rPr>
      <w:fldChar w:fldCharType="begin"/>
    </w:r>
    <w:r w:rsidRPr="007E7396">
      <w:rPr>
        <w:rStyle w:val="PageNumber"/>
      </w:rPr>
      <w:instrText xml:space="preserve"> PAGE </w:instrText>
    </w:r>
    <w:r w:rsidRPr="007E7396">
      <w:rPr>
        <w:rStyle w:val="PageNumber"/>
      </w:rPr>
      <w:fldChar w:fldCharType="separate"/>
    </w:r>
    <w:r w:rsidR="00525530">
      <w:rPr>
        <w:rStyle w:val="PageNumber"/>
        <w:noProof/>
      </w:rPr>
      <w:t>14</w:t>
    </w:r>
    <w:r w:rsidRPr="007E7396">
      <w:rPr>
        <w:rStyle w:val="PageNumber"/>
      </w:rPr>
      <w:fldChar w:fldCharType="end"/>
    </w:r>
    <w:r>
      <w:tab/>
      <w:t xml:space="preserve">Blind Rehabilitation </w:t>
    </w:r>
    <w:r w:rsidRPr="007E7396">
      <w:t>5.0</w:t>
    </w:r>
    <w:r w:rsidRPr="007E7396">
      <w:tab/>
    </w:r>
    <w:r>
      <w:t>May 2006</w:t>
    </w:r>
  </w:p>
  <w:p w14:paraId="73F1B843" w14:textId="77777777" w:rsidR="008348A0" w:rsidRPr="007E7396" w:rsidRDefault="008348A0" w:rsidP="0043600C">
    <w:pPr>
      <w:pStyle w:val="Footer"/>
      <w:tabs>
        <w:tab w:val="right" w:pos="9360"/>
      </w:tabs>
      <w:jc w:val="center"/>
    </w:pPr>
    <w:smartTag w:uri="urn:schemas-microsoft-com:office:smarttags" w:element="place">
      <w:r>
        <w:t>VistA</w:t>
      </w:r>
    </w:smartTag>
    <w:r>
      <w:t xml:space="preserve"> </w:t>
    </w:r>
    <w:r w:rsidRPr="007E7396">
      <w:t>Installation/Implementation Guide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14E15" w14:textId="77777777" w:rsidR="008348A0" w:rsidRPr="007E7396" w:rsidRDefault="008348A0" w:rsidP="007E7396">
    <w:pPr>
      <w:pStyle w:val="Footer"/>
      <w:tabs>
        <w:tab w:val="clear" w:pos="9178"/>
        <w:tab w:val="right" w:pos="9334"/>
      </w:tabs>
    </w:pPr>
    <w:r>
      <w:t>May 2006</w:t>
    </w:r>
    <w:r>
      <w:tab/>
      <w:t xml:space="preserve">Blind Rehabilitation </w:t>
    </w:r>
    <w:r w:rsidRPr="007E7396">
      <w:t>5.0</w:t>
    </w:r>
    <w:r w:rsidRPr="007E7396">
      <w:tab/>
    </w:r>
    <w:r w:rsidRPr="007E7396">
      <w:rPr>
        <w:rStyle w:val="PageNumber"/>
      </w:rPr>
      <w:fldChar w:fldCharType="begin"/>
    </w:r>
    <w:r w:rsidRPr="007E7396">
      <w:rPr>
        <w:rStyle w:val="PageNumber"/>
      </w:rPr>
      <w:instrText xml:space="preserve"> PAGE </w:instrText>
    </w:r>
    <w:r w:rsidRPr="007E7396">
      <w:rPr>
        <w:rStyle w:val="PageNumber"/>
      </w:rPr>
      <w:fldChar w:fldCharType="separate"/>
    </w:r>
    <w:r w:rsidR="00525530">
      <w:rPr>
        <w:rStyle w:val="PageNumber"/>
        <w:noProof/>
      </w:rPr>
      <w:t>13</w:t>
    </w:r>
    <w:r w:rsidRPr="007E7396">
      <w:rPr>
        <w:rStyle w:val="PageNumber"/>
      </w:rPr>
      <w:fldChar w:fldCharType="end"/>
    </w:r>
  </w:p>
  <w:p w14:paraId="0A3D33D4" w14:textId="77777777" w:rsidR="008348A0" w:rsidRPr="007E7396" w:rsidRDefault="008348A0" w:rsidP="007E7396">
    <w:pPr>
      <w:pStyle w:val="Footer"/>
      <w:tabs>
        <w:tab w:val="right" w:pos="9360"/>
      </w:tabs>
      <w:jc w:val="center"/>
    </w:pPr>
    <w:smartTag w:uri="urn:schemas-microsoft-com:office:smarttags" w:element="place">
      <w:r>
        <w:t>VistA</w:t>
      </w:r>
    </w:smartTag>
    <w:r>
      <w:t xml:space="preserve"> </w:t>
    </w:r>
    <w:r w:rsidRPr="007E7396">
      <w:t>Installation/Implementation Guide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E872F" w14:textId="77777777" w:rsidR="008348A0" w:rsidRDefault="008348A0" w:rsidP="00F55113">
    <w:pPr>
      <w:pStyle w:val="Footer"/>
      <w:tabs>
        <w:tab w:val="clear" w:pos="9178"/>
        <w:tab w:val="right" w:pos="9360"/>
      </w:tabs>
      <w:rPr>
        <w:rStyle w:val="PageNumber"/>
      </w:rPr>
    </w:pPr>
    <w:r>
      <w:t>May 2006</w:t>
    </w:r>
    <w:r>
      <w:tab/>
      <w:t>Blind Rehabilitation 5.0</w:t>
    </w:r>
    <w:r>
      <w:tab/>
    </w:r>
    <w:r>
      <w:rPr>
        <w:rStyle w:val="PageNumber"/>
      </w:rPr>
      <w:fldChar w:fldCharType="begin"/>
    </w:r>
    <w:r>
      <w:rPr>
        <w:rStyle w:val="PageNumber"/>
      </w:rPr>
      <w:instrText xml:space="preserve"> PAGE </w:instrText>
    </w:r>
    <w:r>
      <w:rPr>
        <w:rStyle w:val="PageNumber"/>
      </w:rPr>
      <w:fldChar w:fldCharType="separate"/>
    </w:r>
    <w:r w:rsidR="005E2089">
      <w:rPr>
        <w:rStyle w:val="PageNumber"/>
        <w:noProof/>
      </w:rPr>
      <w:t>27</w:t>
    </w:r>
    <w:r>
      <w:rPr>
        <w:rStyle w:val="PageNumber"/>
      </w:rPr>
      <w:fldChar w:fldCharType="end"/>
    </w:r>
  </w:p>
  <w:p w14:paraId="3D34FBE7" w14:textId="77777777" w:rsidR="008348A0" w:rsidRPr="00581829" w:rsidRDefault="008348A0" w:rsidP="00F55113">
    <w:pPr>
      <w:pStyle w:val="Footer"/>
      <w:jc w:val="center"/>
    </w:pPr>
    <w:smartTag w:uri="urn:schemas-microsoft-com:office:smarttags" w:element="place">
      <w:r>
        <w:t>VistA</w:t>
      </w:r>
    </w:smartTag>
    <w:r>
      <w:t xml:space="preserve"> </w:t>
    </w:r>
    <w:r w:rsidRPr="007E7396">
      <w:t>Installation/Implementation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FA47A" w14:textId="77777777" w:rsidR="009A73D2" w:rsidRDefault="009A73D2">
      <w:r>
        <w:separator/>
      </w:r>
    </w:p>
    <w:p w14:paraId="5CD58801" w14:textId="77777777" w:rsidR="009A73D2" w:rsidRDefault="009A73D2"/>
  </w:footnote>
  <w:footnote w:type="continuationSeparator" w:id="0">
    <w:p w14:paraId="5D450B6A" w14:textId="77777777" w:rsidR="009A73D2" w:rsidRDefault="009A73D2">
      <w:r>
        <w:continuationSeparator/>
      </w:r>
    </w:p>
    <w:p w14:paraId="3CD3D57F" w14:textId="77777777" w:rsidR="009A73D2" w:rsidRDefault="009A73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BF0C3" w14:textId="77777777" w:rsidR="008348A0" w:rsidRDefault="008348A0" w:rsidP="00DB7B3C">
    <w:pPr>
      <w:pStyle w:val="Header"/>
      <w:tabs>
        <w:tab w:val="clear" w:pos="4320"/>
        <w:tab w:val="clear" w:pos="8640"/>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5DD6C" w14:textId="77777777" w:rsidR="008348A0" w:rsidRDefault="008348A0">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9D3FD" w14:textId="77777777" w:rsidR="008348A0" w:rsidRDefault="008348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8FA92" w14:textId="77777777" w:rsidR="008348A0" w:rsidRDefault="008348A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9062D" w14:textId="77777777" w:rsidR="008348A0" w:rsidRDefault="008348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CDC1A" w14:textId="77777777" w:rsidR="008348A0" w:rsidRDefault="008348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5CE68AA"/>
    <w:lvl w:ilvl="0">
      <w:numFmt w:val="bullet"/>
      <w:lvlText w:val="*"/>
      <w:lvlJc w:val="left"/>
    </w:lvl>
  </w:abstractNum>
  <w:abstractNum w:abstractNumId="1" w15:restartNumberingAfterBreak="0">
    <w:nsid w:val="041A02E5"/>
    <w:multiLevelType w:val="hybridMultilevel"/>
    <w:tmpl w:val="788E60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C2347"/>
    <w:multiLevelType w:val="hybridMultilevel"/>
    <w:tmpl w:val="4244A31A"/>
    <w:lvl w:ilvl="0" w:tplc="0E24E51A">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02460A"/>
    <w:multiLevelType w:val="hybridMultilevel"/>
    <w:tmpl w:val="7A5EC5E6"/>
    <w:lvl w:ilvl="0" w:tplc="793EC62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B018B"/>
    <w:multiLevelType w:val="hybridMultilevel"/>
    <w:tmpl w:val="D42667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3DD46AD"/>
    <w:multiLevelType w:val="hybridMultilevel"/>
    <w:tmpl w:val="56101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F270F"/>
    <w:multiLevelType w:val="multilevel"/>
    <w:tmpl w:val="41B078EC"/>
    <w:lvl w:ilvl="0">
      <w:start w:val="1"/>
      <w:numFmt w:val="bullet"/>
      <w:lvlText w:val=""/>
      <w:lvlJc w:val="left"/>
      <w:pPr>
        <w:tabs>
          <w:tab w:val="num" w:pos="1080"/>
        </w:tabs>
        <w:ind w:left="108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729A0"/>
    <w:multiLevelType w:val="hybridMultilevel"/>
    <w:tmpl w:val="961056E4"/>
    <w:lvl w:ilvl="0" w:tplc="9B905160">
      <w:start w:val="1"/>
      <w:numFmt w:val="bullet"/>
      <w:pStyle w:val="Bullet"/>
      <w:lvlText w:val=""/>
      <w:lvlJc w:val="left"/>
      <w:pPr>
        <w:tabs>
          <w:tab w:val="num" w:pos="720"/>
        </w:tabs>
        <w:ind w:left="720" w:hanging="360"/>
      </w:pPr>
      <w:rPr>
        <w:rFonts w:ascii="Symbol" w:hAnsi="Symbol" w:hint="default"/>
      </w:rPr>
    </w:lvl>
    <w:lvl w:ilvl="1" w:tplc="C05050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B54E4A"/>
    <w:multiLevelType w:val="hybridMultilevel"/>
    <w:tmpl w:val="57A24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92509"/>
    <w:multiLevelType w:val="hybridMultilevel"/>
    <w:tmpl w:val="100C01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7E1CCF"/>
    <w:multiLevelType w:val="multilevel"/>
    <w:tmpl w:val="8946DA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6101D"/>
    <w:multiLevelType w:val="hybridMultilevel"/>
    <w:tmpl w:val="91C26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F712AB"/>
    <w:multiLevelType w:val="hybridMultilevel"/>
    <w:tmpl w:val="B824EC88"/>
    <w:lvl w:ilvl="0" w:tplc="BD5881E8">
      <w:start w:val="1"/>
      <w:numFmt w:val="bullet"/>
      <w:lvlText w:val=""/>
      <w:lvlJc w:val="left"/>
      <w:pPr>
        <w:tabs>
          <w:tab w:val="num" w:pos="672"/>
        </w:tabs>
        <w:ind w:left="672" w:hanging="360"/>
      </w:pPr>
      <w:rPr>
        <w:rFonts w:ascii="Symbol" w:hAnsi="Symbol" w:hint="default"/>
        <w:b w:val="0"/>
        <w:i w:val="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F25360"/>
    <w:multiLevelType w:val="hybridMultilevel"/>
    <w:tmpl w:val="8946DAB4"/>
    <w:lvl w:ilvl="0" w:tplc="2BD606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AF1EEC"/>
    <w:multiLevelType w:val="multilevel"/>
    <w:tmpl w:val="E6F605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A051EF8"/>
    <w:multiLevelType w:val="hybridMultilevel"/>
    <w:tmpl w:val="9C96A2D4"/>
    <w:lvl w:ilvl="0" w:tplc="2BD60610">
      <w:start w:val="1"/>
      <w:numFmt w:val="bullet"/>
      <w:lvlText w:val=""/>
      <w:lvlJc w:val="left"/>
      <w:pPr>
        <w:tabs>
          <w:tab w:val="num" w:pos="772"/>
        </w:tabs>
        <w:ind w:left="772" w:hanging="360"/>
      </w:pPr>
      <w:rPr>
        <w:rFonts w:ascii="Wingdings" w:hAnsi="Wingdings" w:hint="default"/>
      </w:rPr>
    </w:lvl>
    <w:lvl w:ilvl="1" w:tplc="04090003" w:tentative="1">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16" w15:restartNumberingAfterBreak="0">
    <w:nsid w:val="3F3F1678"/>
    <w:multiLevelType w:val="hybridMultilevel"/>
    <w:tmpl w:val="2A30CAFC"/>
    <w:lvl w:ilvl="0" w:tplc="04090001">
      <w:start w:val="1"/>
      <w:numFmt w:val="bullet"/>
      <w:lvlText w:val=""/>
      <w:lvlJc w:val="left"/>
      <w:pPr>
        <w:tabs>
          <w:tab w:val="num" w:pos="696"/>
        </w:tabs>
        <w:ind w:left="696" w:hanging="360"/>
      </w:pPr>
      <w:rPr>
        <w:rFonts w:ascii="Symbol" w:hAnsi="Symbol" w:hint="default"/>
      </w:rPr>
    </w:lvl>
    <w:lvl w:ilvl="1" w:tplc="04090003">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17" w15:restartNumberingAfterBreak="0">
    <w:nsid w:val="4A6C5ADA"/>
    <w:multiLevelType w:val="hybridMultilevel"/>
    <w:tmpl w:val="2F02B1EE"/>
    <w:lvl w:ilvl="0" w:tplc="2D66F5D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EA3512"/>
    <w:multiLevelType w:val="hybridMultilevel"/>
    <w:tmpl w:val="884ADF98"/>
    <w:lvl w:ilvl="0" w:tplc="2BD606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63F67"/>
    <w:multiLevelType w:val="multilevel"/>
    <w:tmpl w:val="0C44C89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5E3A135E"/>
    <w:multiLevelType w:val="hybridMultilevel"/>
    <w:tmpl w:val="7916C63A"/>
    <w:lvl w:ilvl="0" w:tplc="BD5881E8">
      <w:start w:val="1"/>
      <w:numFmt w:val="bullet"/>
      <w:lvlText w:val=""/>
      <w:lvlJc w:val="left"/>
      <w:pPr>
        <w:tabs>
          <w:tab w:val="num" w:pos="2160"/>
        </w:tabs>
        <w:ind w:left="2160" w:hanging="360"/>
      </w:pPr>
      <w:rPr>
        <w:rFonts w:ascii="Symbol" w:hAnsi="Symbol" w:hint="default"/>
        <w:b w:val="0"/>
        <w:i w:val="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A6888"/>
    <w:multiLevelType w:val="hybridMultilevel"/>
    <w:tmpl w:val="C41AB840"/>
    <w:lvl w:ilvl="0" w:tplc="F4342578">
      <w:start w:val="1"/>
      <w:numFmt w:val="decimal"/>
      <w:pStyle w:val="Numbered"/>
      <w:lvlText w:val="%1."/>
      <w:lvlJc w:val="left"/>
      <w:pPr>
        <w:tabs>
          <w:tab w:val="num" w:pos="1426"/>
        </w:tabs>
        <w:ind w:left="1426"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86F3D6C"/>
    <w:multiLevelType w:val="hybridMultilevel"/>
    <w:tmpl w:val="1CD2FBE2"/>
    <w:lvl w:ilvl="0" w:tplc="BD5881E8">
      <w:start w:val="1"/>
      <w:numFmt w:val="bullet"/>
      <w:lvlText w:val=""/>
      <w:lvlJc w:val="left"/>
      <w:pPr>
        <w:tabs>
          <w:tab w:val="num" w:pos="2160"/>
        </w:tabs>
        <w:ind w:left="2160" w:hanging="360"/>
      </w:pPr>
      <w:rPr>
        <w:rFonts w:ascii="Symbol" w:hAnsi="Symbol" w:hint="default"/>
        <w:b w:val="0"/>
        <w:i w:val="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E8659B"/>
    <w:multiLevelType w:val="singleLevel"/>
    <w:tmpl w:val="63A4E718"/>
    <w:lvl w:ilvl="0">
      <w:start w:val="1"/>
      <w:numFmt w:val="decimal"/>
      <w:lvlText w:val="%1."/>
      <w:legacy w:legacy="1" w:legacySpace="0" w:legacyIndent="360"/>
      <w:lvlJc w:val="left"/>
      <w:rPr>
        <w:rFonts w:ascii="Arial" w:hAnsi="Arial" w:cs="Arial" w:hint="default"/>
      </w:rPr>
    </w:lvl>
  </w:abstractNum>
  <w:abstractNum w:abstractNumId="24" w15:restartNumberingAfterBreak="0">
    <w:nsid w:val="6EF200D6"/>
    <w:multiLevelType w:val="hybridMultilevel"/>
    <w:tmpl w:val="2EA26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014764"/>
    <w:multiLevelType w:val="hybridMultilevel"/>
    <w:tmpl w:val="22FC8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623C77"/>
    <w:multiLevelType w:val="hybridMultilevel"/>
    <w:tmpl w:val="2B76CDF6"/>
    <w:lvl w:ilvl="0" w:tplc="9B9051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108A1"/>
    <w:multiLevelType w:val="hybridMultilevel"/>
    <w:tmpl w:val="51208C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6969F2"/>
    <w:multiLevelType w:val="multilevel"/>
    <w:tmpl w:val="21D06A64"/>
    <w:lvl w:ilvl="0">
      <w:start w:val="1"/>
      <w:numFmt w:val="decimal"/>
      <w:lvlText w:val="%1."/>
      <w:lvlJc w:val="left"/>
      <w:pPr>
        <w:tabs>
          <w:tab w:val="num" w:pos="792"/>
        </w:tabs>
        <w:ind w:left="792" w:hanging="792"/>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1800"/>
        </w:tabs>
        <w:ind w:left="1440" w:hanging="720"/>
      </w:pPr>
    </w:lvl>
    <w:lvl w:ilvl="4">
      <w:start w:val="1"/>
      <w:numFmt w:val="decimal"/>
      <w:pStyle w:val="Heading5"/>
      <w:lvlText w:val="%1.%2.%3.%4.%5."/>
      <w:lvlJc w:val="left"/>
      <w:pPr>
        <w:tabs>
          <w:tab w:val="num" w:pos="0"/>
        </w:tabs>
        <w:ind w:left="1728" w:hanging="720"/>
      </w:pPr>
    </w:lvl>
    <w:lvl w:ilvl="5">
      <w:start w:val="1"/>
      <w:numFmt w:val="decimal"/>
      <w:pStyle w:val="Heading6"/>
      <w:lvlText w:val="%1.%2.%3.%4.%5.%6."/>
      <w:lvlJc w:val="left"/>
      <w:pPr>
        <w:tabs>
          <w:tab w:val="num" w:pos="0"/>
        </w:tabs>
        <w:ind w:left="2160" w:hanging="720"/>
      </w:pPr>
    </w:lvl>
    <w:lvl w:ilvl="6">
      <w:start w:val="1"/>
      <w:numFmt w:val="decimal"/>
      <w:pStyle w:val="Heading7"/>
      <w:lvlText w:val="%1.%2.%3.%4.%5.%6.%7."/>
      <w:lvlJc w:val="left"/>
      <w:pPr>
        <w:tabs>
          <w:tab w:val="num" w:pos="0"/>
        </w:tabs>
        <w:ind w:left="2520" w:hanging="720"/>
      </w:pPr>
    </w:lvl>
    <w:lvl w:ilvl="7">
      <w:start w:val="1"/>
      <w:numFmt w:val="decimal"/>
      <w:lvlText w:val="%1.%2.%3.%4.%5.%6.%7.%8."/>
      <w:lvlJc w:val="left"/>
      <w:pPr>
        <w:tabs>
          <w:tab w:val="num" w:pos="0"/>
        </w:tabs>
        <w:ind w:left="2880" w:hanging="720"/>
      </w:pPr>
    </w:lvl>
    <w:lvl w:ilvl="8">
      <w:start w:val="1"/>
      <w:numFmt w:val="decimal"/>
      <w:lvlText w:val="%1.%2.%3.%4.%5.%6.%7.%8.%9."/>
      <w:lvlJc w:val="left"/>
      <w:pPr>
        <w:tabs>
          <w:tab w:val="num" w:pos="0"/>
        </w:tabs>
        <w:ind w:left="3240" w:hanging="720"/>
      </w:pPr>
    </w:lvl>
  </w:abstractNum>
  <w:abstractNum w:abstractNumId="29" w15:restartNumberingAfterBreak="0">
    <w:nsid w:val="78040547"/>
    <w:multiLevelType w:val="hybridMultilevel"/>
    <w:tmpl w:val="3EF24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D14D81"/>
    <w:multiLevelType w:val="hybridMultilevel"/>
    <w:tmpl w:val="2398E1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9C13BF8"/>
    <w:multiLevelType w:val="hybridMultilevel"/>
    <w:tmpl w:val="EDDC92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AB4C96"/>
    <w:multiLevelType w:val="hybridMultilevel"/>
    <w:tmpl w:val="0C44C89C"/>
    <w:lvl w:ilvl="0" w:tplc="25966B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F6D4B08"/>
    <w:multiLevelType w:val="hybridMultilevel"/>
    <w:tmpl w:val="4C526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1"/>
  </w:num>
  <w:num w:numId="3">
    <w:abstractNumId w:val="6"/>
  </w:num>
  <w:num w:numId="4">
    <w:abstractNumId w:val="16"/>
  </w:num>
  <w:num w:numId="5">
    <w:abstractNumId w:val="14"/>
  </w:num>
  <w:num w:numId="6">
    <w:abstractNumId w:val="2"/>
  </w:num>
  <w:num w:numId="7">
    <w:abstractNumId w:val="5"/>
  </w:num>
  <w:num w:numId="8">
    <w:abstractNumId w:val="8"/>
  </w:num>
  <w:num w:numId="9">
    <w:abstractNumId w:val="25"/>
  </w:num>
  <w:num w:numId="10">
    <w:abstractNumId w:val="30"/>
  </w:num>
  <w:num w:numId="11">
    <w:abstractNumId w:val="1"/>
  </w:num>
  <w:num w:numId="12">
    <w:abstractNumId w:val="24"/>
  </w:num>
  <w:num w:numId="13">
    <w:abstractNumId w:val="31"/>
  </w:num>
  <w:num w:numId="14">
    <w:abstractNumId w:val="9"/>
  </w:num>
  <w:num w:numId="15">
    <w:abstractNumId w:val="18"/>
  </w:num>
  <w:num w:numId="16">
    <w:abstractNumId w:val="15"/>
  </w:num>
  <w:num w:numId="17">
    <w:abstractNumId w:val="13"/>
  </w:num>
  <w:num w:numId="18">
    <w:abstractNumId w:val="10"/>
  </w:num>
  <w:num w:numId="19">
    <w:abstractNumId w:val="26"/>
  </w:num>
  <w:num w:numId="20">
    <w:abstractNumId w:val="7"/>
  </w:num>
  <w:num w:numId="21">
    <w:abstractNumId w:val="29"/>
  </w:num>
  <w:num w:numId="22">
    <w:abstractNumId w:val="12"/>
  </w:num>
  <w:num w:numId="23">
    <w:abstractNumId w:val="20"/>
  </w:num>
  <w:num w:numId="24">
    <w:abstractNumId w:val="22"/>
  </w:num>
  <w:num w:numId="25">
    <w:abstractNumId w:val="23"/>
  </w:num>
  <w:num w:numId="26">
    <w:abstractNumId w:val="0"/>
    <w:lvlOverride w:ilvl="0">
      <w:lvl w:ilvl="0">
        <w:numFmt w:val="bullet"/>
        <w:lvlText w:val=""/>
        <w:legacy w:legacy="1" w:legacySpace="0" w:legacyIndent="360"/>
        <w:lvlJc w:val="left"/>
        <w:rPr>
          <w:rFonts w:ascii="Symbol" w:hAnsi="Symbol" w:hint="default"/>
        </w:rPr>
      </w:lvl>
    </w:lvlOverride>
  </w:num>
  <w:num w:numId="27">
    <w:abstractNumId w:val="27"/>
  </w:num>
  <w:num w:numId="28">
    <w:abstractNumId w:val="32"/>
  </w:num>
  <w:num w:numId="29">
    <w:abstractNumId w:val="17"/>
  </w:num>
  <w:num w:numId="30">
    <w:abstractNumId w:val="3"/>
  </w:num>
  <w:num w:numId="31">
    <w:abstractNumId w:val="19"/>
  </w:num>
  <w:num w:numId="32">
    <w:abstractNumId w:val="4"/>
  </w:num>
  <w:num w:numId="33">
    <w:abstractNumId w:val="3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mirrorMargin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evenAndOddHeaders/>
  <w:drawingGridHorizontalSpacing w:val="26"/>
  <w:drawingGridVerticalSpacing w:val="7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AD"/>
    <w:rsid w:val="00001B23"/>
    <w:rsid w:val="00006C9C"/>
    <w:rsid w:val="00007DA8"/>
    <w:rsid w:val="00015050"/>
    <w:rsid w:val="00022350"/>
    <w:rsid w:val="00036CC1"/>
    <w:rsid w:val="00045290"/>
    <w:rsid w:val="00046489"/>
    <w:rsid w:val="00053AAD"/>
    <w:rsid w:val="00071F76"/>
    <w:rsid w:val="00076B35"/>
    <w:rsid w:val="00081701"/>
    <w:rsid w:val="00087FE5"/>
    <w:rsid w:val="00096264"/>
    <w:rsid w:val="000A28C8"/>
    <w:rsid w:val="000A58FF"/>
    <w:rsid w:val="000B49F6"/>
    <w:rsid w:val="000C3BBC"/>
    <w:rsid w:val="000C3F45"/>
    <w:rsid w:val="000D2C05"/>
    <w:rsid w:val="000D3F58"/>
    <w:rsid w:val="000F0110"/>
    <w:rsid w:val="000F354F"/>
    <w:rsid w:val="00100E2C"/>
    <w:rsid w:val="00107020"/>
    <w:rsid w:val="00116925"/>
    <w:rsid w:val="00125E78"/>
    <w:rsid w:val="001278CA"/>
    <w:rsid w:val="00141128"/>
    <w:rsid w:val="001412E5"/>
    <w:rsid w:val="00144A3A"/>
    <w:rsid w:val="0015177C"/>
    <w:rsid w:val="00175A16"/>
    <w:rsid w:val="001B2157"/>
    <w:rsid w:val="001B5CC7"/>
    <w:rsid w:val="001C04FA"/>
    <w:rsid w:val="001D1A29"/>
    <w:rsid w:val="001D261E"/>
    <w:rsid w:val="001F6CB3"/>
    <w:rsid w:val="00200A80"/>
    <w:rsid w:val="00200EB3"/>
    <w:rsid w:val="002037F6"/>
    <w:rsid w:val="0020625D"/>
    <w:rsid w:val="00210666"/>
    <w:rsid w:val="00226FEB"/>
    <w:rsid w:val="00237C3A"/>
    <w:rsid w:val="00250717"/>
    <w:rsid w:val="002516D4"/>
    <w:rsid w:val="00252495"/>
    <w:rsid w:val="00273C24"/>
    <w:rsid w:val="00275378"/>
    <w:rsid w:val="002856F8"/>
    <w:rsid w:val="002910C5"/>
    <w:rsid w:val="00291B40"/>
    <w:rsid w:val="00296B98"/>
    <w:rsid w:val="002A2455"/>
    <w:rsid w:val="002B396F"/>
    <w:rsid w:val="002B49FD"/>
    <w:rsid w:val="002B611D"/>
    <w:rsid w:val="002C015F"/>
    <w:rsid w:val="002C7C14"/>
    <w:rsid w:val="002D2C1C"/>
    <w:rsid w:val="002D4C8F"/>
    <w:rsid w:val="002D769D"/>
    <w:rsid w:val="002F0CA2"/>
    <w:rsid w:val="00303DA3"/>
    <w:rsid w:val="00306B08"/>
    <w:rsid w:val="003072D5"/>
    <w:rsid w:val="0032655E"/>
    <w:rsid w:val="00353E56"/>
    <w:rsid w:val="0037146B"/>
    <w:rsid w:val="0037167D"/>
    <w:rsid w:val="0037356B"/>
    <w:rsid w:val="00383314"/>
    <w:rsid w:val="0038599E"/>
    <w:rsid w:val="003922AE"/>
    <w:rsid w:val="00394D0C"/>
    <w:rsid w:val="003A1818"/>
    <w:rsid w:val="003A2090"/>
    <w:rsid w:val="003B10D0"/>
    <w:rsid w:val="003B2CB1"/>
    <w:rsid w:val="003B3DC9"/>
    <w:rsid w:val="003B443F"/>
    <w:rsid w:val="003C49E9"/>
    <w:rsid w:val="003D35E7"/>
    <w:rsid w:val="003D5FE0"/>
    <w:rsid w:val="003D7131"/>
    <w:rsid w:val="003F42BB"/>
    <w:rsid w:val="0041072D"/>
    <w:rsid w:val="00417202"/>
    <w:rsid w:val="00426C71"/>
    <w:rsid w:val="0042791E"/>
    <w:rsid w:val="004357B3"/>
    <w:rsid w:val="0043600C"/>
    <w:rsid w:val="00444B4A"/>
    <w:rsid w:val="004501CB"/>
    <w:rsid w:val="00451BAB"/>
    <w:rsid w:val="00472E8F"/>
    <w:rsid w:val="00482179"/>
    <w:rsid w:val="004868C4"/>
    <w:rsid w:val="004A0187"/>
    <w:rsid w:val="004A1A75"/>
    <w:rsid w:val="004A2148"/>
    <w:rsid w:val="004A73EF"/>
    <w:rsid w:val="004C3B1E"/>
    <w:rsid w:val="004D0637"/>
    <w:rsid w:val="004D0BB0"/>
    <w:rsid w:val="004D2FD6"/>
    <w:rsid w:val="004E4582"/>
    <w:rsid w:val="004F6926"/>
    <w:rsid w:val="00502134"/>
    <w:rsid w:val="005033E3"/>
    <w:rsid w:val="00525530"/>
    <w:rsid w:val="0053572A"/>
    <w:rsid w:val="0053582D"/>
    <w:rsid w:val="00537583"/>
    <w:rsid w:val="00542F74"/>
    <w:rsid w:val="005574F7"/>
    <w:rsid w:val="00587C50"/>
    <w:rsid w:val="00595C71"/>
    <w:rsid w:val="005A7E5A"/>
    <w:rsid w:val="005B3A7C"/>
    <w:rsid w:val="005B7EA7"/>
    <w:rsid w:val="005C09C9"/>
    <w:rsid w:val="005C7489"/>
    <w:rsid w:val="005E16C0"/>
    <w:rsid w:val="005E2089"/>
    <w:rsid w:val="005F0E96"/>
    <w:rsid w:val="005F2AE7"/>
    <w:rsid w:val="005F7639"/>
    <w:rsid w:val="005F78A8"/>
    <w:rsid w:val="006075BD"/>
    <w:rsid w:val="006139BB"/>
    <w:rsid w:val="006169C5"/>
    <w:rsid w:val="006174EF"/>
    <w:rsid w:val="00620A6E"/>
    <w:rsid w:val="00621E43"/>
    <w:rsid w:val="006234F7"/>
    <w:rsid w:val="006457C7"/>
    <w:rsid w:val="006476AA"/>
    <w:rsid w:val="00652064"/>
    <w:rsid w:val="006731E4"/>
    <w:rsid w:val="00677DC6"/>
    <w:rsid w:val="00691BD9"/>
    <w:rsid w:val="006A0B19"/>
    <w:rsid w:val="006C16F3"/>
    <w:rsid w:val="006C228E"/>
    <w:rsid w:val="006D4A16"/>
    <w:rsid w:val="006D7BA0"/>
    <w:rsid w:val="006E327E"/>
    <w:rsid w:val="006F1453"/>
    <w:rsid w:val="006F1E91"/>
    <w:rsid w:val="00706CC2"/>
    <w:rsid w:val="00712085"/>
    <w:rsid w:val="00717F2F"/>
    <w:rsid w:val="00726928"/>
    <w:rsid w:val="00727321"/>
    <w:rsid w:val="00731836"/>
    <w:rsid w:val="00734C85"/>
    <w:rsid w:val="007371B8"/>
    <w:rsid w:val="00740032"/>
    <w:rsid w:val="00740F3A"/>
    <w:rsid w:val="0074594E"/>
    <w:rsid w:val="007527A0"/>
    <w:rsid w:val="0075445D"/>
    <w:rsid w:val="00762B7C"/>
    <w:rsid w:val="00781D50"/>
    <w:rsid w:val="007876AD"/>
    <w:rsid w:val="0078780F"/>
    <w:rsid w:val="0079263A"/>
    <w:rsid w:val="00792832"/>
    <w:rsid w:val="007B37E9"/>
    <w:rsid w:val="007E0307"/>
    <w:rsid w:val="007E0DD9"/>
    <w:rsid w:val="007E1F5A"/>
    <w:rsid w:val="007E7396"/>
    <w:rsid w:val="007E7C75"/>
    <w:rsid w:val="007F03A7"/>
    <w:rsid w:val="008046E0"/>
    <w:rsid w:val="00810C9A"/>
    <w:rsid w:val="00815733"/>
    <w:rsid w:val="00825B1D"/>
    <w:rsid w:val="0083387F"/>
    <w:rsid w:val="008348A0"/>
    <w:rsid w:val="008365BC"/>
    <w:rsid w:val="00840F31"/>
    <w:rsid w:val="00846D4F"/>
    <w:rsid w:val="00847DBB"/>
    <w:rsid w:val="008537FA"/>
    <w:rsid w:val="00855B9E"/>
    <w:rsid w:val="00864D11"/>
    <w:rsid w:val="00871C03"/>
    <w:rsid w:val="008962AD"/>
    <w:rsid w:val="008A36C1"/>
    <w:rsid w:val="008D1187"/>
    <w:rsid w:val="008D630E"/>
    <w:rsid w:val="008E161A"/>
    <w:rsid w:val="008E3EF9"/>
    <w:rsid w:val="008E47E5"/>
    <w:rsid w:val="008F1C65"/>
    <w:rsid w:val="008F27B0"/>
    <w:rsid w:val="0090792C"/>
    <w:rsid w:val="00913465"/>
    <w:rsid w:val="00913F80"/>
    <w:rsid w:val="00921BEE"/>
    <w:rsid w:val="009229A6"/>
    <w:rsid w:val="00933FC4"/>
    <w:rsid w:val="00935298"/>
    <w:rsid w:val="00940612"/>
    <w:rsid w:val="009443E0"/>
    <w:rsid w:val="0094528D"/>
    <w:rsid w:val="009472BD"/>
    <w:rsid w:val="009602F1"/>
    <w:rsid w:val="00961D71"/>
    <w:rsid w:val="0096787B"/>
    <w:rsid w:val="009701BA"/>
    <w:rsid w:val="00977FCC"/>
    <w:rsid w:val="00993C81"/>
    <w:rsid w:val="00995360"/>
    <w:rsid w:val="009A2F40"/>
    <w:rsid w:val="009A73D2"/>
    <w:rsid w:val="009C431A"/>
    <w:rsid w:val="009C5496"/>
    <w:rsid w:val="009D24E5"/>
    <w:rsid w:val="009E60CF"/>
    <w:rsid w:val="009E6B21"/>
    <w:rsid w:val="00A026BB"/>
    <w:rsid w:val="00A034BE"/>
    <w:rsid w:val="00A04EAA"/>
    <w:rsid w:val="00A121BE"/>
    <w:rsid w:val="00A14882"/>
    <w:rsid w:val="00A20CAF"/>
    <w:rsid w:val="00A24504"/>
    <w:rsid w:val="00A34AE9"/>
    <w:rsid w:val="00A4508F"/>
    <w:rsid w:val="00A477B2"/>
    <w:rsid w:val="00A523A4"/>
    <w:rsid w:val="00A54552"/>
    <w:rsid w:val="00A67222"/>
    <w:rsid w:val="00A837CA"/>
    <w:rsid w:val="00A97040"/>
    <w:rsid w:val="00A977E2"/>
    <w:rsid w:val="00AA4BCE"/>
    <w:rsid w:val="00AA4CAE"/>
    <w:rsid w:val="00AA6798"/>
    <w:rsid w:val="00AB0E58"/>
    <w:rsid w:val="00AC5332"/>
    <w:rsid w:val="00AC7983"/>
    <w:rsid w:val="00AD15DD"/>
    <w:rsid w:val="00AD48E8"/>
    <w:rsid w:val="00AE479A"/>
    <w:rsid w:val="00AE5402"/>
    <w:rsid w:val="00AF3448"/>
    <w:rsid w:val="00AF54D2"/>
    <w:rsid w:val="00AF55E7"/>
    <w:rsid w:val="00B00330"/>
    <w:rsid w:val="00B25329"/>
    <w:rsid w:val="00B3008E"/>
    <w:rsid w:val="00B30C41"/>
    <w:rsid w:val="00B41208"/>
    <w:rsid w:val="00B529E8"/>
    <w:rsid w:val="00B54457"/>
    <w:rsid w:val="00B55ABD"/>
    <w:rsid w:val="00B6356A"/>
    <w:rsid w:val="00B650CE"/>
    <w:rsid w:val="00B67321"/>
    <w:rsid w:val="00B7684F"/>
    <w:rsid w:val="00B86D06"/>
    <w:rsid w:val="00B9754F"/>
    <w:rsid w:val="00BA2188"/>
    <w:rsid w:val="00BA7826"/>
    <w:rsid w:val="00BB3A7E"/>
    <w:rsid w:val="00BD03D9"/>
    <w:rsid w:val="00BE46CD"/>
    <w:rsid w:val="00BE47DB"/>
    <w:rsid w:val="00BF1496"/>
    <w:rsid w:val="00BF61AC"/>
    <w:rsid w:val="00BF6206"/>
    <w:rsid w:val="00C02996"/>
    <w:rsid w:val="00C24782"/>
    <w:rsid w:val="00C27622"/>
    <w:rsid w:val="00C33A79"/>
    <w:rsid w:val="00C34C1A"/>
    <w:rsid w:val="00C46AF7"/>
    <w:rsid w:val="00C478F9"/>
    <w:rsid w:val="00C64D8C"/>
    <w:rsid w:val="00C66FDE"/>
    <w:rsid w:val="00C67C2F"/>
    <w:rsid w:val="00C71BF5"/>
    <w:rsid w:val="00C769B0"/>
    <w:rsid w:val="00C77119"/>
    <w:rsid w:val="00C807F7"/>
    <w:rsid w:val="00C818FF"/>
    <w:rsid w:val="00C93EE9"/>
    <w:rsid w:val="00CB35FE"/>
    <w:rsid w:val="00CB5F5F"/>
    <w:rsid w:val="00CC51B0"/>
    <w:rsid w:val="00CE3440"/>
    <w:rsid w:val="00CE57D8"/>
    <w:rsid w:val="00CE68CF"/>
    <w:rsid w:val="00CF7BD5"/>
    <w:rsid w:val="00D06639"/>
    <w:rsid w:val="00D100C6"/>
    <w:rsid w:val="00D10C63"/>
    <w:rsid w:val="00D135E7"/>
    <w:rsid w:val="00D14735"/>
    <w:rsid w:val="00D26A0F"/>
    <w:rsid w:val="00D3709B"/>
    <w:rsid w:val="00D37A59"/>
    <w:rsid w:val="00D435EF"/>
    <w:rsid w:val="00D56D56"/>
    <w:rsid w:val="00D6013A"/>
    <w:rsid w:val="00D64795"/>
    <w:rsid w:val="00D80F07"/>
    <w:rsid w:val="00D83011"/>
    <w:rsid w:val="00D90565"/>
    <w:rsid w:val="00D95827"/>
    <w:rsid w:val="00DB09E3"/>
    <w:rsid w:val="00DB0C02"/>
    <w:rsid w:val="00DB6162"/>
    <w:rsid w:val="00DB7B3C"/>
    <w:rsid w:val="00DC5B8F"/>
    <w:rsid w:val="00DC7BB3"/>
    <w:rsid w:val="00DD0C1B"/>
    <w:rsid w:val="00DD24BE"/>
    <w:rsid w:val="00DE590F"/>
    <w:rsid w:val="00DF26A0"/>
    <w:rsid w:val="00DF45C9"/>
    <w:rsid w:val="00E15ACD"/>
    <w:rsid w:val="00E20EF1"/>
    <w:rsid w:val="00E36BA5"/>
    <w:rsid w:val="00E432FA"/>
    <w:rsid w:val="00E47980"/>
    <w:rsid w:val="00E64EDE"/>
    <w:rsid w:val="00E762B2"/>
    <w:rsid w:val="00E76CBA"/>
    <w:rsid w:val="00E8279A"/>
    <w:rsid w:val="00E83C92"/>
    <w:rsid w:val="00EC185E"/>
    <w:rsid w:val="00EE2743"/>
    <w:rsid w:val="00EE2CBA"/>
    <w:rsid w:val="00EE5047"/>
    <w:rsid w:val="00EF25E5"/>
    <w:rsid w:val="00EF71A4"/>
    <w:rsid w:val="00F0027F"/>
    <w:rsid w:val="00F00BC3"/>
    <w:rsid w:val="00F140E7"/>
    <w:rsid w:val="00F303D1"/>
    <w:rsid w:val="00F33307"/>
    <w:rsid w:val="00F367D4"/>
    <w:rsid w:val="00F3686B"/>
    <w:rsid w:val="00F43611"/>
    <w:rsid w:val="00F449A6"/>
    <w:rsid w:val="00F52A0C"/>
    <w:rsid w:val="00F55113"/>
    <w:rsid w:val="00F623E1"/>
    <w:rsid w:val="00F674C4"/>
    <w:rsid w:val="00F706D7"/>
    <w:rsid w:val="00F74D38"/>
    <w:rsid w:val="00F86944"/>
    <w:rsid w:val="00F92956"/>
    <w:rsid w:val="00F942B2"/>
    <w:rsid w:val="00F94EAC"/>
    <w:rsid w:val="00FA0A5F"/>
    <w:rsid w:val="00FA1CE4"/>
    <w:rsid w:val="00FA3336"/>
    <w:rsid w:val="00FA4CD2"/>
    <w:rsid w:val="00FA7DBD"/>
    <w:rsid w:val="00FB0A6C"/>
    <w:rsid w:val="00FB588E"/>
    <w:rsid w:val="00FB71FE"/>
    <w:rsid w:val="00FC1755"/>
    <w:rsid w:val="00FC1A46"/>
    <w:rsid w:val="00FE1C4F"/>
    <w:rsid w:val="00FE227D"/>
    <w:rsid w:val="00FF0618"/>
    <w:rsid w:val="00FF27BC"/>
    <w:rsid w:val="00FF398E"/>
    <w:rsid w:val="00FF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3276AEF6"/>
  <w15:chartTrackingRefBased/>
  <w15:docId w15:val="{E946EEB8-8362-4991-98D1-DEF5351C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autoRedefine/>
    <w:qFormat/>
    <w:rsid w:val="00F55113"/>
    <w:pPr>
      <w:keepNext/>
      <w:pageBreakBefore/>
      <w:spacing w:after="240"/>
      <w:outlineLvl w:val="0"/>
    </w:pPr>
    <w:rPr>
      <w:rFonts w:ascii="Arial" w:hAnsi="Arial" w:cs="Arial"/>
      <w:b/>
      <w:sz w:val="36"/>
      <w:szCs w:val="36"/>
    </w:rPr>
  </w:style>
  <w:style w:type="paragraph" w:styleId="Heading2">
    <w:name w:val="heading 2"/>
    <w:basedOn w:val="Normal"/>
    <w:next w:val="Normal"/>
    <w:autoRedefine/>
    <w:qFormat/>
    <w:rsid w:val="007E0307"/>
    <w:pPr>
      <w:keepNext/>
      <w:spacing w:before="120" w:after="60"/>
      <w:outlineLvl w:val="1"/>
    </w:pPr>
    <w:rPr>
      <w:rFonts w:ascii="Arial" w:hAnsi="Arial"/>
      <w:b/>
      <w:sz w:val="32"/>
      <w:szCs w:val="32"/>
    </w:rPr>
  </w:style>
  <w:style w:type="paragraph" w:styleId="Heading3">
    <w:name w:val="heading 3"/>
    <w:basedOn w:val="Normal"/>
    <w:next w:val="Normal"/>
    <w:autoRedefine/>
    <w:qFormat/>
    <w:rsid w:val="00F55113"/>
    <w:pPr>
      <w:keepNext/>
      <w:tabs>
        <w:tab w:val="right" w:pos="9334"/>
      </w:tabs>
      <w:spacing w:before="120" w:after="120"/>
      <w:outlineLvl w:val="2"/>
    </w:pPr>
    <w:rPr>
      <w:rFonts w:ascii="Times New Roman Bold" w:hAnsi="Times New Roman Bold" w:cs="Times New Roman Bold"/>
      <w:b/>
      <w:sz w:val="28"/>
      <w:szCs w:val="28"/>
    </w:rPr>
  </w:style>
  <w:style w:type="paragraph" w:styleId="Heading4">
    <w:name w:val="heading 4"/>
    <w:basedOn w:val="Normal"/>
    <w:next w:val="Normal"/>
    <w:qFormat/>
    <w:pPr>
      <w:keepNext/>
      <w:jc w:val="center"/>
      <w:outlineLvl w:val="3"/>
    </w:pPr>
    <w:rPr>
      <w:rFonts w:ascii="Arial" w:hAnsi="Arial" w:cs="Arial"/>
      <w:sz w:val="48"/>
    </w:rPr>
  </w:style>
  <w:style w:type="paragraph" w:styleId="Heading5">
    <w:name w:val="heading 5"/>
    <w:basedOn w:val="Normal"/>
    <w:next w:val="Paragraph5"/>
    <w:qFormat/>
    <w:pPr>
      <w:numPr>
        <w:ilvl w:val="4"/>
        <w:numId w:val="1"/>
      </w:numPr>
      <w:spacing w:before="240" w:after="60"/>
      <w:outlineLvl w:val="4"/>
    </w:pPr>
    <w:rPr>
      <w:rFonts w:ascii="Tahoma" w:hAnsi="Tahoma"/>
      <w:b/>
      <w:sz w:val="20"/>
    </w:r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keepNext/>
      <w:numPr>
        <w:ilvl w:val="12"/>
      </w:numPr>
      <w:ind w:left="1260" w:hanging="1260"/>
      <w:jc w:val="center"/>
      <w:outlineLvl w:val="7"/>
    </w:pPr>
    <w:rPr>
      <w:rFonts w:ascii="NewCenturySchlbk" w:hAnsi="NewCenturySchlbk"/>
      <w:b/>
      <w:bCs/>
      <w:sz w:val="20"/>
    </w:rPr>
  </w:style>
  <w:style w:type="paragraph" w:styleId="Heading9">
    <w:name w:val="heading 9"/>
    <w:basedOn w:val="Normal"/>
    <w:next w:val="Normal"/>
    <w:qFormat/>
    <w:pPr>
      <w:keepNext/>
      <w:numPr>
        <w:ilvl w:val="12"/>
      </w:numPr>
      <w:ind w:left="22"/>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5">
    <w:name w:val="Paragraph5"/>
    <w:basedOn w:val="Paragraph1"/>
    <w:locked/>
    <w:pPr>
      <w:ind w:left="1080"/>
    </w:pPr>
  </w:style>
  <w:style w:type="paragraph" w:customStyle="1" w:styleId="Paragraph1">
    <w:name w:val="Paragraph1"/>
    <w:basedOn w:val="Normal"/>
    <w:locked/>
    <w:pPr>
      <w:spacing w:before="80"/>
      <w:jc w:val="both"/>
    </w:pPr>
    <w:rPr>
      <w:rFonts w:ascii="Tahoma" w:hAnsi="Tahoma"/>
      <w:sz w:val="20"/>
    </w:rPr>
  </w:style>
  <w:style w:type="paragraph" w:styleId="BodyText">
    <w:name w:val="Body Text"/>
    <w:basedOn w:val="Normal"/>
    <w:pPr>
      <w:autoSpaceDE w:val="0"/>
      <w:autoSpaceDN w:val="0"/>
      <w:adjustRightInd w:val="0"/>
      <w:ind w:left="720"/>
    </w:pPr>
    <w:rPr>
      <w:szCs w:val="24"/>
    </w:rPr>
  </w:style>
  <w:style w:type="paragraph" w:customStyle="1" w:styleId="CoverPg">
    <w:name w:val="Cover Pg"/>
    <w:basedOn w:val="Heading1"/>
    <w:autoRedefine/>
    <w:locked/>
    <w:rPr>
      <w:b w:val="0"/>
      <w:bCs/>
    </w:rPr>
  </w:style>
  <w:style w:type="paragraph" w:customStyle="1" w:styleId="inforhand">
    <w:name w:val="infor hand"/>
    <w:basedOn w:val="BodyTextFirstIndent"/>
    <w:locked/>
    <w:pPr>
      <w:pBdr>
        <w:top w:val="single" w:sz="4" w:space="1" w:color="000080"/>
        <w:bottom w:val="single" w:sz="4" w:space="1" w:color="000080"/>
      </w:pBdr>
      <w:adjustRightInd w:val="0"/>
      <w:spacing w:after="0"/>
      <w:ind w:left="1440" w:hanging="720"/>
    </w:pPr>
    <w:rPr>
      <w:noProof/>
      <w:color w:val="000080"/>
    </w:rPr>
  </w:style>
  <w:style w:type="paragraph" w:styleId="BodyTextFirstIndent">
    <w:name w:val="Body Text First Indent"/>
    <w:basedOn w:val="BodyText"/>
    <w:pPr>
      <w:autoSpaceDE/>
      <w:autoSpaceDN/>
      <w:adjustRightInd/>
      <w:spacing w:after="120"/>
      <w:ind w:left="0" w:firstLine="21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locked/>
    <w:rsid w:val="00273C24"/>
    <w:pPr>
      <w:spacing w:after="240"/>
    </w:pPr>
    <w:rPr>
      <w:rFonts w:ascii="Arial" w:eastAsia="Arial Unicode MS" w:hAnsi="Arial" w:cs="Arial"/>
      <w:color w:val="333399"/>
      <w:sz w:val="36"/>
    </w:rPr>
  </w:style>
  <w:style w:type="paragraph" w:styleId="Caption">
    <w:name w:val="caption"/>
    <w:basedOn w:val="Normal"/>
    <w:next w:val="Normal"/>
    <w:qFormat/>
    <w:pPr>
      <w:jc w:val="center"/>
    </w:pPr>
    <w:rPr>
      <w:rFonts w:ascii="Arial" w:hAnsi="Arial" w:cs="Arial"/>
      <w:color w:val="993300"/>
      <w:sz w:val="32"/>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creen">
    <w:name w:val="screen"/>
    <w:basedOn w:val="BodyText"/>
    <w:autoRedefine/>
    <w:locked/>
    <w:pPr>
      <w:shd w:val="clear" w:color="auto" w:fill="F3F3F3"/>
      <w:tabs>
        <w:tab w:val="left" w:pos="2158"/>
      </w:tabs>
      <w:ind w:left="702"/>
    </w:pPr>
    <w:rPr>
      <w:rFonts w:ascii="Courier New" w:eastAsia="MS Mincho" w:hAnsi="Courier New"/>
      <w:noProof/>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ReplyForwardHeaders">
    <w:name w:val="Reply/Forward Headers"/>
    <w:basedOn w:val="Normal"/>
    <w:next w:val="Normal"/>
    <w:locked/>
    <w:pPr>
      <w:pBdr>
        <w:left w:val="single" w:sz="18" w:space="1" w:color="auto"/>
      </w:pBdr>
      <w:shd w:val="pct10" w:color="auto" w:fill="FFFFFF"/>
      <w:ind w:left="1080" w:hanging="1080"/>
      <w:outlineLvl w:val="0"/>
    </w:pPr>
    <w:rPr>
      <w:rFonts w:ascii="Arial" w:hAnsi="Arial"/>
      <w:b/>
      <w:noProof/>
      <w:sz w:val="20"/>
      <w:lang w:bidi="he-IL"/>
    </w:rPr>
  </w:style>
  <w:style w:type="paragraph" w:customStyle="1" w:styleId="Print-FromToSubjectDate">
    <w:name w:val="Print- From: To: Subject: Date:"/>
    <w:basedOn w:val="Normal"/>
    <w:locked/>
    <w:pPr>
      <w:pBdr>
        <w:left w:val="single" w:sz="18" w:space="1" w:color="auto"/>
      </w:pBdr>
      <w:ind w:left="1080" w:hanging="1080"/>
    </w:pPr>
    <w:rPr>
      <w:rFonts w:ascii="Arial" w:hAnsi="Arial"/>
      <w:sz w:val="20"/>
      <w:lang w:bidi="he-IL"/>
    </w:rPr>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178"/>
      </w:tabs>
    </w:pPr>
    <w:rPr>
      <w:sz w:val="20"/>
    </w:rPr>
  </w:style>
  <w:style w:type="character" w:styleId="PageNumber">
    <w:name w:val="page number"/>
    <w:basedOn w:val="DefaultParagraphFont"/>
  </w:style>
  <w:style w:type="paragraph" w:customStyle="1" w:styleId="Paragraph3">
    <w:name w:val="Paragraph3"/>
    <w:basedOn w:val="Normal"/>
    <w:locked/>
    <w:pPr>
      <w:spacing w:before="80"/>
      <w:ind w:left="360"/>
      <w:jc w:val="both"/>
    </w:pPr>
    <w:rPr>
      <w:rFonts w:ascii="Tahoma" w:hAnsi="Tahoma"/>
      <w:sz w:val="20"/>
    </w:rPr>
  </w:style>
  <w:style w:type="paragraph" w:styleId="BodyTextIndent">
    <w:name w:val="Body Text Indent"/>
    <w:basedOn w:val="Normal"/>
    <w:pPr>
      <w:autoSpaceDE w:val="0"/>
      <w:autoSpaceDN w:val="0"/>
      <w:adjustRightInd w:val="0"/>
      <w:ind w:left="702"/>
    </w:pPr>
    <w:rPr>
      <w:rFonts w:cs="Courier New"/>
    </w:rPr>
  </w:style>
  <w:style w:type="paragraph" w:styleId="Title">
    <w:name w:val="Title"/>
    <w:basedOn w:val="Normal"/>
    <w:qFormat/>
    <w:pPr>
      <w:jc w:val="center"/>
    </w:pPr>
    <w:rPr>
      <w:sz w:val="28"/>
    </w:rPr>
  </w:style>
  <w:style w:type="character" w:customStyle="1" w:styleId="header1">
    <w:name w:val="header1"/>
    <w:locked/>
    <w:rPr>
      <w:rFonts w:ascii="Arial" w:hAnsi="Arial" w:cs="Arial" w:hint="default"/>
      <w:b/>
      <w:bCs/>
      <w:color w:val="663366"/>
      <w:sz w:val="28"/>
      <w:szCs w:val="28"/>
    </w:rPr>
  </w:style>
  <w:style w:type="paragraph" w:customStyle="1" w:styleId="TableText">
    <w:name w:val="Table Text"/>
    <w:autoRedefine/>
    <w:locked/>
    <w:pPr>
      <w:spacing w:before="40" w:after="40"/>
    </w:pPr>
  </w:style>
  <w:style w:type="paragraph" w:styleId="BodyText3">
    <w:name w:val="Body Text 3"/>
    <w:basedOn w:val="Normal"/>
  </w:style>
  <w:style w:type="paragraph" w:styleId="PlainText">
    <w:name w:val="Plain Text"/>
    <w:basedOn w:val="Normal"/>
    <w:rPr>
      <w:rFonts w:ascii="Courier New" w:hAnsi="Courier New"/>
      <w:sz w:val="20"/>
    </w:rPr>
  </w:style>
  <w:style w:type="paragraph" w:customStyle="1" w:styleId="Screen0">
    <w:name w:val="Screen"/>
    <w:basedOn w:val="NormalIndent"/>
    <w:locked/>
    <w:pPr>
      <w:shd w:val="pct5" w:color="auto" w:fill="auto"/>
    </w:pPr>
    <w:rPr>
      <w:rFonts w:ascii="Courier New" w:hAnsi="Courier New"/>
      <w:noProof/>
      <w:sz w:val="20"/>
    </w:rPr>
  </w:style>
  <w:style w:type="paragraph" w:styleId="NormalIndent">
    <w:name w:val="Normal Indent"/>
    <w:basedOn w:val="Normal"/>
    <w:pPr>
      <w:ind w:left="720"/>
    </w:pPr>
    <w:rPr>
      <w:szCs w:val="24"/>
    </w:rPr>
  </w:style>
  <w:style w:type="paragraph" w:customStyle="1" w:styleId="NoteText">
    <w:name w:val="Note Text"/>
    <w:basedOn w:val="Normal"/>
    <w:locked/>
    <w:pPr>
      <w:spacing w:before="60" w:after="60"/>
    </w:pPr>
    <w:rPr>
      <w:color w:val="000080"/>
      <w:szCs w:val="24"/>
    </w:rPr>
  </w:style>
  <w:style w:type="paragraph" w:customStyle="1" w:styleId="NoteHand">
    <w:name w:val="Note Hand"/>
    <w:basedOn w:val="NoteText"/>
    <w:next w:val="NoteText"/>
    <w:locked/>
    <w:pPr>
      <w:spacing w:before="0" w:after="0"/>
    </w:pPr>
    <w:rPr>
      <w:rFonts w:ascii="Monotype Sorts" w:hAnsi="Monotype Sorts"/>
      <w:sz w:val="48"/>
    </w:rPr>
  </w:style>
  <w:style w:type="paragraph" w:customStyle="1" w:styleId="Indent2">
    <w:name w:val="Indent 2"/>
    <w:basedOn w:val="Normal"/>
    <w:locked/>
    <w:pPr>
      <w:ind w:left="1440"/>
    </w:pPr>
    <w:rPr>
      <w:szCs w:val="24"/>
    </w:rPr>
  </w:style>
  <w:style w:type="paragraph" w:customStyle="1" w:styleId="Paragraph2">
    <w:name w:val="Paragraph2"/>
    <w:basedOn w:val="Paragraph1"/>
    <w:locked/>
  </w:style>
  <w:style w:type="paragraph" w:styleId="Index3">
    <w:name w:val="index 3"/>
    <w:basedOn w:val="Normal"/>
    <w:next w:val="Normal"/>
    <w:autoRedefine/>
    <w:semiHidden/>
    <w:pPr>
      <w:tabs>
        <w:tab w:val="right" w:pos="3960"/>
      </w:tabs>
      <w:ind w:left="600" w:hanging="200"/>
    </w:pPr>
    <w:rPr>
      <w:rFonts w:ascii="Tahoma" w:hAnsi="Tahoma"/>
      <w:sz w:val="18"/>
    </w:rPr>
  </w:style>
  <w:style w:type="paragraph" w:styleId="BodyTextIndent2">
    <w:name w:val="Body Text Indent 2"/>
    <w:basedOn w:val="Normal"/>
    <w:pPr>
      <w:ind w:left="702" w:firstLine="18"/>
    </w:pPr>
    <w:rPr>
      <w:color w:val="FF0000"/>
    </w:rPr>
  </w:style>
  <w:style w:type="paragraph" w:styleId="BodyText2">
    <w:name w:val="Body Text 2"/>
    <w:basedOn w:val="Normal"/>
    <w:rPr>
      <w:color w:val="FF0000"/>
    </w:rPr>
  </w:style>
  <w:style w:type="paragraph" w:styleId="BodyTextIndent3">
    <w:name w:val="Body Text Indent 3"/>
    <w:basedOn w:val="Normal"/>
    <w:pPr>
      <w:ind w:left="728"/>
    </w:pPr>
    <w:rPr>
      <w:color w:val="FF0000"/>
    </w:rPr>
  </w:style>
  <w:style w:type="paragraph" w:customStyle="1" w:styleId="Parameter">
    <w:name w:val="Parameter"/>
    <w:basedOn w:val="Normal"/>
    <w:next w:val="Normal"/>
    <w:locked/>
    <w:rPr>
      <w:rFonts w:ascii="Arial" w:hAnsi="Arial"/>
      <w:szCs w:val="24"/>
    </w:rPr>
  </w:style>
  <w:style w:type="paragraph" w:customStyle="1" w:styleId="ScreenCapture">
    <w:name w:val="Screen Capture"/>
    <w:basedOn w:val="Normal"/>
    <w:next w:val="Normal"/>
    <w:locked/>
    <w:pPr>
      <w:shd w:val="pct10" w:color="auto" w:fill="auto"/>
    </w:pPr>
    <w:rPr>
      <w:rFonts w:ascii="Courier New" w:hAnsi="Courier New" w:cs="Courier New"/>
      <w:noProof/>
      <w:sz w:val="18"/>
      <w:szCs w:val="24"/>
    </w:rPr>
  </w:style>
  <w:style w:type="paragraph" w:customStyle="1" w:styleId="EntryPoint">
    <w:name w:val="EntryPoint"/>
    <w:basedOn w:val="Normal"/>
    <w:next w:val="Normal"/>
    <w:locked/>
    <w:pPr>
      <w:keepNext/>
      <w:spacing w:before="120" w:after="120"/>
    </w:pPr>
    <w:rPr>
      <w:rFonts w:ascii="Arial" w:hAnsi="Arial"/>
      <w:b/>
      <w:noProof/>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BulletList-Normal1">
    <w:name w:val="Bullet List-Normal 1"/>
    <w:aliases w:val="BN1"/>
    <w:autoRedefine/>
    <w:locked/>
    <w:rsid w:val="004E4582"/>
    <w:pPr>
      <w:keepNext/>
      <w:keepLines/>
      <w:spacing w:after="60"/>
    </w:pPr>
    <w:rPr>
      <w:noProof/>
      <w:sz w:val="22"/>
    </w:rPr>
  </w:style>
  <w:style w:type="character" w:customStyle="1" w:styleId="NormalIndentChar">
    <w:name w:val="Normal Indent Char"/>
    <w:locked/>
    <w:rPr>
      <w:sz w:val="22"/>
      <w:szCs w:val="24"/>
      <w:lang w:val="en-US" w:eastAsia="en-US" w:bidi="ar-SA"/>
    </w:rPr>
  </w:style>
  <w:style w:type="character" w:customStyle="1" w:styleId="ScreenChar">
    <w:name w:val="Screen Char"/>
    <w:locked/>
    <w:rPr>
      <w:rFonts w:ascii="Courier New" w:hAnsi="Courier New"/>
      <w:noProof/>
      <w:sz w:val="18"/>
      <w:szCs w:val="24"/>
      <w:lang w:val="en-US" w:eastAsia="en-US" w:bidi="ar-SA"/>
    </w:rPr>
  </w:style>
  <w:style w:type="character" w:styleId="Emphasis">
    <w:name w:val="Emphasis"/>
    <w:qFormat/>
    <w:rPr>
      <w:i/>
      <w:iCs/>
    </w:rPr>
  </w:style>
  <w:style w:type="paragraph" w:customStyle="1" w:styleId="Number">
    <w:name w:val="Number"/>
    <w:basedOn w:val="Normal"/>
    <w:locked/>
  </w:style>
  <w:style w:type="paragraph" w:customStyle="1" w:styleId="Format">
    <w:name w:val="Format"/>
    <w:basedOn w:val="BodyText"/>
    <w:autoRedefine/>
    <w:locked/>
    <w:rsid w:val="001D1A29"/>
    <w:pPr>
      <w:ind w:left="338" w:firstLine="22"/>
    </w:pPr>
    <w:rPr>
      <w:szCs w:val="20"/>
    </w:rPr>
  </w:style>
  <w:style w:type="character" w:customStyle="1" w:styleId="FormatChar">
    <w:name w:val="Format Char"/>
    <w:locked/>
    <w:rPr>
      <w:sz w:val="22"/>
      <w:lang w:val="en-US" w:eastAsia="en-US" w:bidi="ar-SA"/>
    </w:rPr>
  </w:style>
  <w:style w:type="paragraph" w:customStyle="1" w:styleId="Numbered">
    <w:name w:val="Numbered"/>
    <w:basedOn w:val="Number"/>
    <w:autoRedefine/>
    <w:locked/>
    <w:pPr>
      <w:numPr>
        <w:numId w:val="2"/>
      </w:numPr>
      <w:spacing w:after="120"/>
    </w:pPr>
  </w:style>
  <w:style w:type="character" w:customStyle="1" w:styleId="txtbleu1">
    <w:name w:val="txtbleu1"/>
    <w:locked/>
    <w:rsid w:val="004E4582"/>
    <w:rPr>
      <w:rFonts w:ascii="Arial" w:hAnsi="Arial" w:cs="Arial" w:hint="default"/>
      <w:b w:val="0"/>
      <w:bCs w:val="0"/>
      <w:i w:val="0"/>
      <w:iCs w:val="0"/>
      <w:smallCaps w:val="0"/>
      <w:strike w:val="0"/>
      <w:dstrike w:val="0"/>
      <w:color w:val="0033FF"/>
      <w:sz w:val="20"/>
      <w:szCs w:val="20"/>
      <w:u w:val="none"/>
      <w:effect w:val="none"/>
    </w:rPr>
  </w:style>
  <w:style w:type="paragraph" w:customStyle="1" w:styleId="Tabletext0">
    <w:name w:val="Table text"/>
    <w:aliases w:val="tt"/>
    <w:basedOn w:val="BodyText"/>
    <w:autoRedefine/>
    <w:locked/>
    <w:rsid w:val="004C3B1E"/>
    <w:pPr>
      <w:keepLines/>
      <w:autoSpaceDE/>
      <w:autoSpaceDN/>
      <w:adjustRightInd/>
      <w:spacing w:before="60" w:after="60" w:line="274" w:lineRule="auto"/>
      <w:ind w:left="0"/>
    </w:pPr>
    <w:rPr>
      <w:snapToGrid w:val="0"/>
      <w:spacing w:val="10"/>
      <w:szCs w:val="20"/>
    </w:rPr>
  </w:style>
  <w:style w:type="paragraph" w:customStyle="1" w:styleId="Tablehdg">
    <w:name w:val="Table hdg"/>
    <w:aliases w:val="th"/>
    <w:basedOn w:val="Tabletext0"/>
    <w:autoRedefine/>
    <w:locked/>
    <w:rsid w:val="004C3B1E"/>
    <w:pPr>
      <w:jc w:val="center"/>
    </w:pPr>
    <w:rPr>
      <w:b/>
      <w:sz w:val="24"/>
    </w:rPr>
  </w:style>
  <w:style w:type="paragraph" w:customStyle="1" w:styleId="Bullet">
    <w:name w:val="Bullet"/>
    <w:basedOn w:val="Normal"/>
    <w:locked/>
    <w:rsid w:val="00CF7BD5"/>
    <w:pPr>
      <w:numPr>
        <w:numId w:val="20"/>
      </w:numPr>
    </w:pPr>
  </w:style>
  <w:style w:type="table" w:styleId="TableGrid">
    <w:name w:val="Table Grid"/>
    <w:basedOn w:val="TableNormal"/>
    <w:rsid w:val="00116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4F6926"/>
    <w:rPr>
      <w:b/>
      <w:bCs/>
    </w:rPr>
  </w:style>
  <w:style w:type="paragraph" w:styleId="TOCHeading">
    <w:name w:val="TOC Heading"/>
    <w:basedOn w:val="TOC"/>
    <w:autoRedefine/>
    <w:qFormat/>
    <w:locked/>
    <w:rsid w:val="00717F2F"/>
    <w:pPr>
      <w:jc w:val="center"/>
    </w:pPr>
    <w:rPr>
      <w:b/>
      <w:color w:val="auto"/>
      <w:sz w:val="28"/>
    </w:rPr>
  </w:style>
  <w:style w:type="paragraph" w:customStyle="1" w:styleId="tabletext1">
    <w:name w:val="tabletext"/>
    <w:basedOn w:val="Normal"/>
    <w:rsid w:val="00913F80"/>
    <w:pPr>
      <w:snapToGrid w:val="0"/>
      <w:spacing w:before="60" w:after="60" w:line="264" w:lineRule="auto"/>
    </w:pPr>
    <w:rPr>
      <w:spacing w:val="10"/>
      <w:szCs w:val="22"/>
    </w:rPr>
  </w:style>
  <w:style w:type="character" w:customStyle="1" w:styleId="VHA">
    <w:name w:val="VHA"/>
    <w:semiHidden/>
    <w:rsid w:val="00DF26A0"/>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351004">
      <w:bodyDiv w:val="1"/>
      <w:marLeft w:val="0"/>
      <w:marRight w:val="0"/>
      <w:marTop w:val="0"/>
      <w:marBottom w:val="0"/>
      <w:divBdr>
        <w:top w:val="none" w:sz="0" w:space="0" w:color="auto"/>
        <w:left w:val="none" w:sz="0" w:space="0" w:color="auto"/>
        <w:bottom w:val="none" w:sz="0" w:space="0" w:color="auto"/>
        <w:right w:val="none" w:sz="0" w:space="0" w:color="auto"/>
      </w:divBdr>
    </w:div>
    <w:div w:id="17429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java.sun.com/products/jaas/index-14.html" TargetMode="External"/><Relationship Id="rId10" Type="http://schemas.openxmlformats.org/officeDocument/2006/relationships/footer" Target="footer1.xml"/><Relationship Id="rId19" Type="http://schemas.openxmlformats.org/officeDocument/2006/relationships/hyperlink" Target="http://www.va.gov/vd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7144</Words>
  <Characters>40723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Blind Rehabilitation V5.0</vt:lpstr>
    </vt:vector>
  </TitlesOfParts>
  <Manager>Rich Fischer</Manager>
  <Company>Department of Veterans Affairs, Hines OIFO</Company>
  <LinksUpToDate>false</LinksUpToDate>
  <CharactersWithSpaces>47772</CharactersWithSpaces>
  <SharedDoc>false</SharedDoc>
  <HLinks>
    <vt:vector size="300" baseType="variant">
      <vt:variant>
        <vt:i4>3604519</vt:i4>
      </vt:variant>
      <vt:variant>
        <vt:i4>291</vt:i4>
      </vt:variant>
      <vt:variant>
        <vt:i4>0</vt:i4>
      </vt:variant>
      <vt:variant>
        <vt:i4>5</vt:i4>
      </vt:variant>
      <vt:variant>
        <vt:lpwstr>http://java.sun.com/products/jaas/index-14.html</vt:lpwstr>
      </vt:variant>
      <vt:variant>
        <vt:lpwstr/>
      </vt:variant>
      <vt:variant>
        <vt:i4>7929899</vt:i4>
      </vt:variant>
      <vt:variant>
        <vt:i4>288</vt:i4>
      </vt:variant>
      <vt:variant>
        <vt:i4>0</vt:i4>
      </vt:variant>
      <vt:variant>
        <vt:i4>5</vt:i4>
      </vt:variant>
      <vt:variant>
        <vt:lpwstr>https://vaww.blindrehab.med.va.gov/</vt:lpwstr>
      </vt:variant>
      <vt:variant>
        <vt:lpwstr/>
      </vt:variant>
      <vt:variant>
        <vt:i4>7471217</vt:i4>
      </vt:variant>
      <vt:variant>
        <vt:i4>285</vt:i4>
      </vt:variant>
      <vt:variant>
        <vt:i4>0</vt:i4>
      </vt:variant>
      <vt:variant>
        <vt:i4>5</vt:i4>
      </vt:variant>
      <vt:variant>
        <vt:lpwstr>http://vista.med.va.gov/ClinicalSpecialties/vist/index.htm</vt:lpwstr>
      </vt:variant>
      <vt:variant>
        <vt:lpwstr/>
      </vt:variant>
      <vt:variant>
        <vt:i4>7864378</vt:i4>
      </vt:variant>
      <vt:variant>
        <vt:i4>282</vt:i4>
      </vt:variant>
      <vt:variant>
        <vt:i4>0</vt:i4>
      </vt:variant>
      <vt:variant>
        <vt:i4>5</vt:i4>
      </vt:variant>
      <vt:variant>
        <vt:lpwstr>http://www.va.gov/vdl/</vt:lpwstr>
      </vt:variant>
      <vt:variant>
        <vt:lpwstr/>
      </vt:variant>
      <vt:variant>
        <vt:i4>2031666</vt:i4>
      </vt:variant>
      <vt:variant>
        <vt:i4>275</vt:i4>
      </vt:variant>
      <vt:variant>
        <vt:i4>0</vt:i4>
      </vt:variant>
      <vt:variant>
        <vt:i4>5</vt:i4>
      </vt:variant>
      <vt:variant>
        <vt:lpwstr/>
      </vt:variant>
      <vt:variant>
        <vt:lpwstr>_Toc137119533</vt:lpwstr>
      </vt:variant>
      <vt:variant>
        <vt:i4>2031666</vt:i4>
      </vt:variant>
      <vt:variant>
        <vt:i4>269</vt:i4>
      </vt:variant>
      <vt:variant>
        <vt:i4>0</vt:i4>
      </vt:variant>
      <vt:variant>
        <vt:i4>5</vt:i4>
      </vt:variant>
      <vt:variant>
        <vt:lpwstr/>
      </vt:variant>
      <vt:variant>
        <vt:lpwstr>_Toc137119532</vt:lpwstr>
      </vt:variant>
      <vt:variant>
        <vt:i4>2031666</vt:i4>
      </vt:variant>
      <vt:variant>
        <vt:i4>263</vt:i4>
      </vt:variant>
      <vt:variant>
        <vt:i4>0</vt:i4>
      </vt:variant>
      <vt:variant>
        <vt:i4>5</vt:i4>
      </vt:variant>
      <vt:variant>
        <vt:lpwstr/>
      </vt:variant>
      <vt:variant>
        <vt:lpwstr>_Toc137119531</vt:lpwstr>
      </vt:variant>
      <vt:variant>
        <vt:i4>2031666</vt:i4>
      </vt:variant>
      <vt:variant>
        <vt:i4>257</vt:i4>
      </vt:variant>
      <vt:variant>
        <vt:i4>0</vt:i4>
      </vt:variant>
      <vt:variant>
        <vt:i4>5</vt:i4>
      </vt:variant>
      <vt:variant>
        <vt:lpwstr/>
      </vt:variant>
      <vt:variant>
        <vt:lpwstr>_Toc137119530</vt:lpwstr>
      </vt:variant>
      <vt:variant>
        <vt:i4>1966130</vt:i4>
      </vt:variant>
      <vt:variant>
        <vt:i4>251</vt:i4>
      </vt:variant>
      <vt:variant>
        <vt:i4>0</vt:i4>
      </vt:variant>
      <vt:variant>
        <vt:i4>5</vt:i4>
      </vt:variant>
      <vt:variant>
        <vt:lpwstr/>
      </vt:variant>
      <vt:variant>
        <vt:lpwstr>_Toc137119529</vt:lpwstr>
      </vt:variant>
      <vt:variant>
        <vt:i4>1966130</vt:i4>
      </vt:variant>
      <vt:variant>
        <vt:i4>245</vt:i4>
      </vt:variant>
      <vt:variant>
        <vt:i4>0</vt:i4>
      </vt:variant>
      <vt:variant>
        <vt:i4>5</vt:i4>
      </vt:variant>
      <vt:variant>
        <vt:lpwstr/>
      </vt:variant>
      <vt:variant>
        <vt:lpwstr>_Toc137119528</vt:lpwstr>
      </vt:variant>
      <vt:variant>
        <vt:i4>1966130</vt:i4>
      </vt:variant>
      <vt:variant>
        <vt:i4>239</vt:i4>
      </vt:variant>
      <vt:variant>
        <vt:i4>0</vt:i4>
      </vt:variant>
      <vt:variant>
        <vt:i4>5</vt:i4>
      </vt:variant>
      <vt:variant>
        <vt:lpwstr/>
      </vt:variant>
      <vt:variant>
        <vt:lpwstr>_Toc137119527</vt:lpwstr>
      </vt:variant>
      <vt:variant>
        <vt:i4>1966130</vt:i4>
      </vt:variant>
      <vt:variant>
        <vt:i4>233</vt:i4>
      </vt:variant>
      <vt:variant>
        <vt:i4>0</vt:i4>
      </vt:variant>
      <vt:variant>
        <vt:i4>5</vt:i4>
      </vt:variant>
      <vt:variant>
        <vt:lpwstr/>
      </vt:variant>
      <vt:variant>
        <vt:lpwstr>_Toc137119526</vt:lpwstr>
      </vt:variant>
      <vt:variant>
        <vt:i4>1966130</vt:i4>
      </vt:variant>
      <vt:variant>
        <vt:i4>227</vt:i4>
      </vt:variant>
      <vt:variant>
        <vt:i4>0</vt:i4>
      </vt:variant>
      <vt:variant>
        <vt:i4>5</vt:i4>
      </vt:variant>
      <vt:variant>
        <vt:lpwstr/>
      </vt:variant>
      <vt:variant>
        <vt:lpwstr>_Toc137119525</vt:lpwstr>
      </vt:variant>
      <vt:variant>
        <vt:i4>1966130</vt:i4>
      </vt:variant>
      <vt:variant>
        <vt:i4>221</vt:i4>
      </vt:variant>
      <vt:variant>
        <vt:i4>0</vt:i4>
      </vt:variant>
      <vt:variant>
        <vt:i4>5</vt:i4>
      </vt:variant>
      <vt:variant>
        <vt:lpwstr/>
      </vt:variant>
      <vt:variant>
        <vt:lpwstr>_Toc137119524</vt:lpwstr>
      </vt:variant>
      <vt:variant>
        <vt:i4>1966130</vt:i4>
      </vt:variant>
      <vt:variant>
        <vt:i4>215</vt:i4>
      </vt:variant>
      <vt:variant>
        <vt:i4>0</vt:i4>
      </vt:variant>
      <vt:variant>
        <vt:i4>5</vt:i4>
      </vt:variant>
      <vt:variant>
        <vt:lpwstr/>
      </vt:variant>
      <vt:variant>
        <vt:lpwstr>_Toc137119523</vt:lpwstr>
      </vt:variant>
      <vt:variant>
        <vt:i4>1966130</vt:i4>
      </vt:variant>
      <vt:variant>
        <vt:i4>209</vt:i4>
      </vt:variant>
      <vt:variant>
        <vt:i4>0</vt:i4>
      </vt:variant>
      <vt:variant>
        <vt:i4>5</vt:i4>
      </vt:variant>
      <vt:variant>
        <vt:lpwstr/>
      </vt:variant>
      <vt:variant>
        <vt:lpwstr>_Toc137119522</vt:lpwstr>
      </vt:variant>
      <vt:variant>
        <vt:i4>1966130</vt:i4>
      </vt:variant>
      <vt:variant>
        <vt:i4>203</vt:i4>
      </vt:variant>
      <vt:variant>
        <vt:i4>0</vt:i4>
      </vt:variant>
      <vt:variant>
        <vt:i4>5</vt:i4>
      </vt:variant>
      <vt:variant>
        <vt:lpwstr/>
      </vt:variant>
      <vt:variant>
        <vt:lpwstr>_Toc137119521</vt:lpwstr>
      </vt:variant>
      <vt:variant>
        <vt:i4>1966130</vt:i4>
      </vt:variant>
      <vt:variant>
        <vt:i4>197</vt:i4>
      </vt:variant>
      <vt:variant>
        <vt:i4>0</vt:i4>
      </vt:variant>
      <vt:variant>
        <vt:i4>5</vt:i4>
      </vt:variant>
      <vt:variant>
        <vt:lpwstr/>
      </vt:variant>
      <vt:variant>
        <vt:lpwstr>_Toc137119520</vt:lpwstr>
      </vt:variant>
      <vt:variant>
        <vt:i4>1900594</vt:i4>
      </vt:variant>
      <vt:variant>
        <vt:i4>191</vt:i4>
      </vt:variant>
      <vt:variant>
        <vt:i4>0</vt:i4>
      </vt:variant>
      <vt:variant>
        <vt:i4>5</vt:i4>
      </vt:variant>
      <vt:variant>
        <vt:lpwstr/>
      </vt:variant>
      <vt:variant>
        <vt:lpwstr>_Toc137119519</vt:lpwstr>
      </vt:variant>
      <vt:variant>
        <vt:i4>1900594</vt:i4>
      </vt:variant>
      <vt:variant>
        <vt:i4>185</vt:i4>
      </vt:variant>
      <vt:variant>
        <vt:i4>0</vt:i4>
      </vt:variant>
      <vt:variant>
        <vt:i4>5</vt:i4>
      </vt:variant>
      <vt:variant>
        <vt:lpwstr/>
      </vt:variant>
      <vt:variant>
        <vt:lpwstr>_Toc137119518</vt:lpwstr>
      </vt:variant>
      <vt:variant>
        <vt:i4>1900594</vt:i4>
      </vt:variant>
      <vt:variant>
        <vt:i4>179</vt:i4>
      </vt:variant>
      <vt:variant>
        <vt:i4>0</vt:i4>
      </vt:variant>
      <vt:variant>
        <vt:i4>5</vt:i4>
      </vt:variant>
      <vt:variant>
        <vt:lpwstr/>
      </vt:variant>
      <vt:variant>
        <vt:lpwstr>_Toc137119517</vt:lpwstr>
      </vt:variant>
      <vt:variant>
        <vt:i4>1900594</vt:i4>
      </vt:variant>
      <vt:variant>
        <vt:i4>173</vt:i4>
      </vt:variant>
      <vt:variant>
        <vt:i4>0</vt:i4>
      </vt:variant>
      <vt:variant>
        <vt:i4>5</vt:i4>
      </vt:variant>
      <vt:variant>
        <vt:lpwstr/>
      </vt:variant>
      <vt:variant>
        <vt:lpwstr>_Toc137119516</vt:lpwstr>
      </vt:variant>
      <vt:variant>
        <vt:i4>1900594</vt:i4>
      </vt:variant>
      <vt:variant>
        <vt:i4>167</vt:i4>
      </vt:variant>
      <vt:variant>
        <vt:i4>0</vt:i4>
      </vt:variant>
      <vt:variant>
        <vt:i4>5</vt:i4>
      </vt:variant>
      <vt:variant>
        <vt:lpwstr/>
      </vt:variant>
      <vt:variant>
        <vt:lpwstr>_Toc137119515</vt:lpwstr>
      </vt:variant>
      <vt:variant>
        <vt:i4>1900594</vt:i4>
      </vt:variant>
      <vt:variant>
        <vt:i4>161</vt:i4>
      </vt:variant>
      <vt:variant>
        <vt:i4>0</vt:i4>
      </vt:variant>
      <vt:variant>
        <vt:i4>5</vt:i4>
      </vt:variant>
      <vt:variant>
        <vt:lpwstr/>
      </vt:variant>
      <vt:variant>
        <vt:lpwstr>_Toc137119514</vt:lpwstr>
      </vt:variant>
      <vt:variant>
        <vt:i4>1900594</vt:i4>
      </vt:variant>
      <vt:variant>
        <vt:i4>155</vt:i4>
      </vt:variant>
      <vt:variant>
        <vt:i4>0</vt:i4>
      </vt:variant>
      <vt:variant>
        <vt:i4>5</vt:i4>
      </vt:variant>
      <vt:variant>
        <vt:lpwstr/>
      </vt:variant>
      <vt:variant>
        <vt:lpwstr>_Toc137119513</vt:lpwstr>
      </vt:variant>
      <vt:variant>
        <vt:i4>1900594</vt:i4>
      </vt:variant>
      <vt:variant>
        <vt:i4>149</vt:i4>
      </vt:variant>
      <vt:variant>
        <vt:i4>0</vt:i4>
      </vt:variant>
      <vt:variant>
        <vt:i4>5</vt:i4>
      </vt:variant>
      <vt:variant>
        <vt:lpwstr/>
      </vt:variant>
      <vt:variant>
        <vt:lpwstr>_Toc137119512</vt:lpwstr>
      </vt:variant>
      <vt:variant>
        <vt:i4>1900594</vt:i4>
      </vt:variant>
      <vt:variant>
        <vt:i4>143</vt:i4>
      </vt:variant>
      <vt:variant>
        <vt:i4>0</vt:i4>
      </vt:variant>
      <vt:variant>
        <vt:i4>5</vt:i4>
      </vt:variant>
      <vt:variant>
        <vt:lpwstr/>
      </vt:variant>
      <vt:variant>
        <vt:lpwstr>_Toc137119511</vt:lpwstr>
      </vt:variant>
      <vt:variant>
        <vt:i4>1900594</vt:i4>
      </vt:variant>
      <vt:variant>
        <vt:i4>137</vt:i4>
      </vt:variant>
      <vt:variant>
        <vt:i4>0</vt:i4>
      </vt:variant>
      <vt:variant>
        <vt:i4>5</vt:i4>
      </vt:variant>
      <vt:variant>
        <vt:lpwstr/>
      </vt:variant>
      <vt:variant>
        <vt:lpwstr>_Toc137119510</vt:lpwstr>
      </vt:variant>
      <vt:variant>
        <vt:i4>1835058</vt:i4>
      </vt:variant>
      <vt:variant>
        <vt:i4>131</vt:i4>
      </vt:variant>
      <vt:variant>
        <vt:i4>0</vt:i4>
      </vt:variant>
      <vt:variant>
        <vt:i4>5</vt:i4>
      </vt:variant>
      <vt:variant>
        <vt:lpwstr/>
      </vt:variant>
      <vt:variant>
        <vt:lpwstr>_Toc137119509</vt:lpwstr>
      </vt:variant>
      <vt:variant>
        <vt:i4>1835058</vt:i4>
      </vt:variant>
      <vt:variant>
        <vt:i4>125</vt:i4>
      </vt:variant>
      <vt:variant>
        <vt:i4>0</vt:i4>
      </vt:variant>
      <vt:variant>
        <vt:i4>5</vt:i4>
      </vt:variant>
      <vt:variant>
        <vt:lpwstr/>
      </vt:variant>
      <vt:variant>
        <vt:lpwstr>_Toc137119508</vt:lpwstr>
      </vt:variant>
      <vt:variant>
        <vt:i4>1835058</vt:i4>
      </vt:variant>
      <vt:variant>
        <vt:i4>119</vt:i4>
      </vt:variant>
      <vt:variant>
        <vt:i4>0</vt:i4>
      </vt:variant>
      <vt:variant>
        <vt:i4>5</vt:i4>
      </vt:variant>
      <vt:variant>
        <vt:lpwstr/>
      </vt:variant>
      <vt:variant>
        <vt:lpwstr>_Toc137119507</vt:lpwstr>
      </vt:variant>
      <vt:variant>
        <vt:i4>1835058</vt:i4>
      </vt:variant>
      <vt:variant>
        <vt:i4>113</vt:i4>
      </vt:variant>
      <vt:variant>
        <vt:i4>0</vt:i4>
      </vt:variant>
      <vt:variant>
        <vt:i4>5</vt:i4>
      </vt:variant>
      <vt:variant>
        <vt:lpwstr/>
      </vt:variant>
      <vt:variant>
        <vt:lpwstr>_Toc137119506</vt:lpwstr>
      </vt:variant>
      <vt:variant>
        <vt:i4>1835058</vt:i4>
      </vt:variant>
      <vt:variant>
        <vt:i4>107</vt:i4>
      </vt:variant>
      <vt:variant>
        <vt:i4>0</vt:i4>
      </vt:variant>
      <vt:variant>
        <vt:i4>5</vt:i4>
      </vt:variant>
      <vt:variant>
        <vt:lpwstr/>
      </vt:variant>
      <vt:variant>
        <vt:lpwstr>_Toc137119505</vt:lpwstr>
      </vt:variant>
      <vt:variant>
        <vt:i4>1835058</vt:i4>
      </vt:variant>
      <vt:variant>
        <vt:i4>101</vt:i4>
      </vt:variant>
      <vt:variant>
        <vt:i4>0</vt:i4>
      </vt:variant>
      <vt:variant>
        <vt:i4>5</vt:i4>
      </vt:variant>
      <vt:variant>
        <vt:lpwstr/>
      </vt:variant>
      <vt:variant>
        <vt:lpwstr>_Toc137119504</vt:lpwstr>
      </vt:variant>
      <vt:variant>
        <vt:i4>1835058</vt:i4>
      </vt:variant>
      <vt:variant>
        <vt:i4>95</vt:i4>
      </vt:variant>
      <vt:variant>
        <vt:i4>0</vt:i4>
      </vt:variant>
      <vt:variant>
        <vt:i4>5</vt:i4>
      </vt:variant>
      <vt:variant>
        <vt:lpwstr/>
      </vt:variant>
      <vt:variant>
        <vt:lpwstr>_Toc137119503</vt:lpwstr>
      </vt:variant>
      <vt:variant>
        <vt:i4>1835058</vt:i4>
      </vt:variant>
      <vt:variant>
        <vt:i4>89</vt:i4>
      </vt:variant>
      <vt:variant>
        <vt:i4>0</vt:i4>
      </vt:variant>
      <vt:variant>
        <vt:i4>5</vt:i4>
      </vt:variant>
      <vt:variant>
        <vt:lpwstr/>
      </vt:variant>
      <vt:variant>
        <vt:lpwstr>_Toc137119502</vt:lpwstr>
      </vt:variant>
      <vt:variant>
        <vt:i4>1835058</vt:i4>
      </vt:variant>
      <vt:variant>
        <vt:i4>83</vt:i4>
      </vt:variant>
      <vt:variant>
        <vt:i4>0</vt:i4>
      </vt:variant>
      <vt:variant>
        <vt:i4>5</vt:i4>
      </vt:variant>
      <vt:variant>
        <vt:lpwstr/>
      </vt:variant>
      <vt:variant>
        <vt:lpwstr>_Toc137119501</vt:lpwstr>
      </vt:variant>
      <vt:variant>
        <vt:i4>1835058</vt:i4>
      </vt:variant>
      <vt:variant>
        <vt:i4>77</vt:i4>
      </vt:variant>
      <vt:variant>
        <vt:i4>0</vt:i4>
      </vt:variant>
      <vt:variant>
        <vt:i4>5</vt:i4>
      </vt:variant>
      <vt:variant>
        <vt:lpwstr/>
      </vt:variant>
      <vt:variant>
        <vt:lpwstr>_Toc137119500</vt:lpwstr>
      </vt:variant>
      <vt:variant>
        <vt:i4>1376307</vt:i4>
      </vt:variant>
      <vt:variant>
        <vt:i4>71</vt:i4>
      </vt:variant>
      <vt:variant>
        <vt:i4>0</vt:i4>
      </vt:variant>
      <vt:variant>
        <vt:i4>5</vt:i4>
      </vt:variant>
      <vt:variant>
        <vt:lpwstr/>
      </vt:variant>
      <vt:variant>
        <vt:lpwstr>_Toc137119499</vt:lpwstr>
      </vt:variant>
      <vt:variant>
        <vt:i4>1376307</vt:i4>
      </vt:variant>
      <vt:variant>
        <vt:i4>65</vt:i4>
      </vt:variant>
      <vt:variant>
        <vt:i4>0</vt:i4>
      </vt:variant>
      <vt:variant>
        <vt:i4>5</vt:i4>
      </vt:variant>
      <vt:variant>
        <vt:lpwstr/>
      </vt:variant>
      <vt:variant>
        <vt:lpwstr>_Toc137119498</vt:lpwstr>
      </vt:variant>
      <vt:variant>
        <vt:i4>1376307</vt:i4>
      </vt:variant>
      <vt:variant>
        <vt:i4>59</vt:i4>
      </vt:variant>
      <vt:variant>
        <vt:i4>0</vt:i4>
      </vt:variant>
      <vt:variant>
        <vt:i4>5</vt:i4>
      </vt:variant>
      <vt:variant>
        <vt:lpwstr/>
      </vt:variant>
      <vt:variant>
        <vt:lpwstr>_Toc137119497</vt:lpwstr>
      </vt:variant>
      <vt:variant>
        <vt:i4>1376307</vt:i4>
      </vt:variant>
      <vt:variant>
        <vt:i4>53</vt:i4>
      </vt:variant>
      <vt:variant>
        <vt:i4>0</vt:i4>
      </vt:variant>
      <vt:variant>
        <vt:i4>5</vt:i4>
      </vt:variant>
      <vt:variant>
        <vt:lpwstr/>
      </vt:variant>
      <vt:variant>
        <vt:lpwstr>_Toc137119496</vt:lpwstr>
      </vt:variant>
      <vt:variant>
        <vt:i4>1376307</vt:i4>
      </vt:variant>
      <vt:variant>
        <vt:i4>47</vt:i4>
      </vt:variant>
      <vt:variant>
        <vt:i4>0</vt:i4>
      </vt:variant>
      <vt:variant>
        <vt:i4>5</vt:i4>
      </vt:variant>
      <vt:variant>
        <vt:lpwstr/>
      </vt:variant>
      <vt:variant>
        <vt:lpwstr>_Toc137119495</vt:lpwstr>
      </vt:variant>
      <vt:variant>
        <vt:i4>1376307</vt:i4>
      </vt:variant>
      <vt:variant>
        <vt:i4>41</vt:i4>
      </vt:variant>
      <vt:variant>
        <vt:i4>0</vt:i4>
      </vt:variant>
      <vt:variant>
        <vt:i4>5</vt:i4>
      </vt:variant>
      <vt:variant>
        <vt:lpwstr/>
      </vt:variant>
      <vt:variant>
        <vt:lpwstr>_Toc137119494</vt:lpwstr>
      </vt:variant>
      <vt:variant>
        <vt:i4>1376307</vt:i4>
      </vt:variant>
      <vt:variant>
        <vt:i4>35</vt:i4>
      </vt:variant>
      <vt:variant>
        <vt:i4>0</vt:i4>
      </vt:variant>
      <vt:variant>
        <vt:i4>5</vt:i4>
      </vt:variant>
      <vt:variant>
        <vt:lpwstr/>
      </vt:variant>
      <vt:variant>
        <vt:lpwstr>_Toc137119493</vt:lpwstr>
      </vt:variant>
      <vt:variant>
        <vt:i4>1376307</vt:i4>
      </vt:variant>
      <vt:variant>
        <vt:i4>29</vt:i4>
      </vt:variant>
      <vt:variant>
        <vt:i4>0</vt:i4>
      </vt:variant>
      <vt:variant>
        <vt:i4>5</vt:i4>
      </vt:variant>
      <vt:variant>
        <vt:lpwstr/>
      </vt:variant>
      <vt:variant>
        <vt:lpwstr>_Toc137119492</vt:lpwstr>
      </vt:variant>
      <vt:variant>
        <vt:i4>1376307</vt:i4>
      </vt:variant>
      <vt:variant>
        <vt:i4>23</vt:i4>
      </vt:variant>
      <vt:variant>
        <vt:i4>0</vt:i4>
      </vt:variant>
      <vt:variant>
        <vt:i4>5</vt:i4>
      </vt:variant>
      <vt:variant>
        <vt:lpwstr/>
      </vt:variant>
      <vt:variant>
        <vt:lpwstr>_Toc137119491</vt:lpwstr>
      </vt:variant>
      <vt:variant>
        <vt:i4>1376307</vt:i4>
      </vt:variant>
      <vt:variant>
        <vt:i4>17</vt:i4>
      </vt:variant>
      <vt:variant>
        <vt:i4>0</vt:i4>
      </vt:variant>
      <vt:variant>
        <vt:i4>5</vt:i4>
      </vt:variant>
      <vt:variant>
        <vt:lpwstr/>
      </vt:variant>
      <vt:variant>
        <vt:lpwstr>_Toc137119490</vt:lpwstr>
      </vt:variant>
      <vt:variant>
        <vt:i4>1310771</vt:i4>
      </vt:variant>
      <vt:variant>
        <vt:i4>11</vt:i4>
      </vt:variant>
      <vt:variant>
        <vt:i4>0</vt:i4>
      </vt:variant>
      <vt:variant>
        <vt:i4>5</vt:i4>
      </vt:variant>
      <vt:variant>
        <vt:lpwstr/>
      </vt:variant>
      <vt:variant>
        <vt:lpwstr>_Toc137119489</vt:lpwstr>
      </vt:variant>
      <vt:variant>
        <vt:i4>1310771</vt:i4>
      </vt:variant>
      <vt:variant>
        <vt:i4>5</vt:i4>
      </vt:variant>
      <vt:variant>
        <vt:i4>0</vt:i4>
      </vt:variant>
      <vt:variant>
        <vt:i4>5</vt:i4>
      </vt:variant>
      <vt:variant>
        <vt:lpwstr/>
      </vt:variant>
      <vt:variant>
        <vt:lpwstr>_Toc137119488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Rehabilitation V5.0</dc:title>
  <dc:subject>Blind Rehabiliation Installation and Implementation Guide</dc:subject>
  <dc:creator>Dept of Veterans Affairs</dc:creator>
  <cp:keywords/>
  <cp:lastModifiedBy>Dept of Veterans Affairs</cp:lastModifiedBy>
  <cp:revision>4</cp:revision>
  <cp:lastPrinted>2021-08-18T17:43:00Z</cp:lastPrinted>
  <dcterms:created xsi:type="dcterms:W3CDTF">2021-08-18T17:40:00Z</dcterms:created>
  <dcterms:modified xsi:type="dcterms:W3CDTF">2021-08-18T17:45:00Z</dcterms:modified>
</cp:coreProperties>
</file>