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107CA" w14:textId="22E24B25" w:rsidR="0038755B" w:rsidRDefault="00252332" w:rsidP="0038755B">
      <w:pPr>
        <w:spacing w:before="0" w:after="0"/>
        <w:jc w:val="center"/>
      </w:pPr>
      <w:r>
        <w:rPr>
          <w:rFonts w:ascii="Arial" w:hAnsi="Arial" w:cs="Arial"/>
          <w:noProof/>
          <w:sz w:val="18"/>
          <w:szCs w:val="18"/>
        </w:rPr>
        <w:drawing>
          <wp:inline distT="0" distB="0" distL="0" distR="0" wp14:anchorId="74351DFF" wp14:editId="359EA9BB">
            <wp:extent cx="2559050" cy="1924050"/>
            <wp:effectExtent l="0" t="0" r="0" b="0"/>
            <wp:docPr id="1" name="Picture 1" descr="Health E Vet VistA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E Vet VistA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050" cy="1924050"/>
                    </a:xfrm>
                    <a:prstGeom prst="rect">
                      <a:avLst/>
                    </a:prstGeom>
                    <a:noFill/>
                    <a:ln>
                      <a:noFill/>
                    </a:ln>
                  </pic:spPr>
                </pic:pic>
              </a:graphicData>
            </a:graphic>
          </wp:inline>
        </w:drawing>
      </w:r>
    </w:p>
    <w:p w14:paraId="74D4C3C5" w14:textId="77777777" w:rsidR="00856C5B" w:rsidRDefault="00856C5B" w:rsidP="0038755B">
      <w:pPr>
        <w:spacing w:before="0" w:after="0"/>
        <w:jc w:val="center"/>
      </w:pPr>
    </w:p>
    <w:p w14:paraId="21675248" w14:textId="77777777" w:rsidR="00594D34" w:rsidRDefault="00594D34" w:rsidP="0038755B">
      <w:pPr>
        <w:spacing w:before="0" w:after="0"/>
        <w:jc w:val="center"/>
      </w:pPr>
    </w:p>
    <w:p w14:paraId="13CC556C" w14:textId="77777777" w:rsidR="00856C5B" w:rsidRDefault="00856C5B" w:rsidP="0038755B">
      <w:pPr>
        <w:spacing w:before="0" w:after="0"/>
        <w:jc w:val="center"/>
      </w:pPr>
    </w:p>
    <w:p w14:paraId="20F5CBBB" w14:textId="77777777" w:rsidR="0038755B" w:rsidRPr="00E823B9" w:rsidRDefault="0038755B" w:rsidP="00683C50">
      <w:pPr>
        <w:pStyle w:val="Title"/>
        <w:spacing w:before="0" w:after="0"/>
        <w:rPr>
          <w:b w:val="0"/>
          <w:i w:val="0"/>
          <w:iCs/>
          <w:caps/>
          <w:color w:val="auto"/>
          <w:sz w:val="48"/>
          <w:szCs w:val="48"/>
        </w:rPr>
      </w:pPr>
      <w:r w:rsidRPr="00E823B9">
        <w:rPr>
          <w:b w:val="0"/>
          <w:i w:val="0"/>
          <w:iCs/>
          <w:caps/>
          <w:color w:val="auto"/>
          <w:sz w:val="48"/>
          <w:szCs w:val="48"/>
        </w:rPr>
        <w:t>Blind Rehabilitation</w:t>
      </w:r>
    </w:p>
    <w:p w14:paraId="109580F4" w14:textId="77777777" w:rsidR="0038755B" w:rsidRPr="00E823B9" w:rsidRDefault="0038755B" w:rsidP="00683C50">
      <w:pPr>
        <w:pStyle w:val="Title"/>
        <w:spacing w:before="0" w:after="0"/>
        <w:rPr>
          <w:b w:val="0"/>
          <w:i w:val="0"/>
          <w:iCs/>
          <w:caps/>
          <w:color w:val="auto"/>
          <w:sz w:val="48"/>
          <w:szCs w:val="48"/>
        </w:rPr>
      </w:pPr>
      <w:r w:rsidRPr="00E823B9">
        <w:rPr>
          <w:b w:val="0"/>
          <w:i w:val="0"/>
          <w:iCs/>
          <w:caps/>
          <w:color w:val="auto"/>
          <w:sz w:val="48"/>
          <w:szCs w:val="48"/>
        </w:rPr>
        <w:t>User Manual</w:t>
      </w:r>
    </w:p>
    <w:p w14:paraId="5280D713" w14:textId="77777777" w:rsidR="0038755B" w:rsidRDefault="0038755B" w:rsidP="0038755B">
      <w:pPr>
        <w:spacing w:before="0" w:after="0"/>
        <w:jc w:val="center"/>
        <w:rPr>
          <w:rFonts w:ascii="Arial" w:hAnsi="Arial" w:cs="Arial"/>
          <w:sz w:val="24"/>
        </w:rPr>
      </w:pPr>
    </w:p>
    <w:p w14:paraId="33C7C3DA" w14:textId="77777777" w:rsidR="0038755B" w:rsidRDefault="0038755B" w:rsidP="0038755B">
      <w:pPr>
        <w:spacing w:before="0" w:after="0"/>
        <w:jc w:val="center"/>
        <w:rPr>
          <w:rFonts w:ascii="Arial" w:hAnsi="Arial" w:cs="Arial"/>
          <w:sz w:val="24"/>
        </w:rPr>
      </w:pPr>
    </w:p>
    <w:p w14:paraId="11B154C5" w14:textId="77777777" w:rsidR="00594D34" w:rsidRDefault="00594D34" w:rsidP="0038755B">
      <w:pPr>
        <w:spacing w:before="0" w:after="0"/>
        <w:jc w:val="center"/>
        <w:rPr>
          <w:rFonts w:ascii="Arial" w:hAnsi="Arial" w:cs="Arial"/>
          <w:sz w:val="24"/>
        </w:rPr>
      </w:pPr>
    </w:p>
    <w:p w14:paraId="5B0DC37C" w14:textId="77777777" w:rsidR="00594D34" w:rsidRDefault="00594D34" w:rsidP="0038755B">
      <w:pPr>
        <w:spacing w:before="0" w:after="0"/>
        <w:jc w:val="center"/>
        <w:rPr>
          <w:rFonts w:ascii="Arial" w:hAnsi="Arial" w:cs="Arial"/>
          <w:sz w:val="24"/>
        </w:rPr>
      </w:pPr>
    </w:p>
    <w:p w14:paraId="3A11558C" w14:textId="24BB9377" w:rsidR="0038755B" w:rsidRDefault="00252332" w:rsidP="0038755B">
      <w:pPr>
        <w:spacing w:before="0" w:after="0"/>
        <w:jc w:val="center"/>
        <w:rPr>
          <w:rFonts w:ascii="Arial" w:hAnsi="Arial" w:cs="Arial"/>
          <w:sz w:val="24"/>
        </w:rPr>
      </w:pPr>
      <w:r>
        <w:rPr>
          <w:noProof/>
        </w:rPr>
        <w:drawing>
          <wp:inline distT="0" distB="0" distL="0" distR="0" wp14:anchorId="34CCB0C8" wp14:editId="3411AA35">
            <wp:extent cx="2362200" cy="2311400"/>
            <wp:effectExtent l="0" t="0" r="0" b="0"/>
            <wp:docPr id="2" name="Picture 2"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ial VA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311400"/>
                    </a:xfrm>
                    <a:prstGeom prst="rect">
                      <a:avLst/>
                    </a:prstGeom>
                    <a:noFill/>
                    <a:ln>
                      <a:noFill/>
                    </a:ln>
                  </pic:spPr>
                </pic:pic>
              </a:graphicData>
            </a:graphic>
          </wp:inline>
        </w:drawing>
      </w:r>
    </w:p>
    <w:p w14:paraId="460BAC1C" w14:textId="77777777" w:rsidR="00856C5B" w:rsidRPr="00683C50" w:rsidRDefault="00856C5B" w:rsidP="0038755B">
      <w:pPr>
        <w:spacing w:before="0" w:after="0"/>
        <w:jc w:val="center"/>
        <w:rPr>
          <w:rFonts w:ascii="Arial" w:hAnsi="Arial" w:cs="Arial"/>
          <w:iCs/>
          <w:sz w:val="24"/>
          <w:szCs w:val="24"/>
        </w:rPr>
      </w:pPr>
    </w:p>
    <w:p w14:paraId="48D67641" w14:textId="77777777" w:rsidR="00594D34" w:rsidRPr="00683C50" w:rsidRDefault="00594D34" w:rsidP="0038755B">
      <w:pPr>
        <w:spacing w:before="0" w:after="0"/>
        <w:jc w:val="center"/>
        <w:rPr>
          <w:rFonts w:ascii="Arial" w:hAnsi="Arial" w:cs="Arial"/>
          <w:iCs/>
          <w:sz w:val="24"/>
          <w:szCs w:val="24"/>
        </w:rPr>
      </w:pPr>
    </w:p>
    <w:p w14:paraId="66836B69" w14:textId="77777777" w:rsidR="00594D34" w:rsidRPr="00683C50" w:rsidRDefault="00594D34" w:rsidP="0038755B">
      <w:pPr>
        <w:spacing w:before="0" w:after="0"/>
        <w:jc w:val="center"/>
        <w:rPr>
          <w:rFonts w:ascii="Arial" w:hAnsi="Arial" w:cs="Arial"/>
          <w:iCs/>
          <w:sz w:val="24"/>
          <w:szCs w:val="24"/>
        </w:rPr>
      </w:pPr>
    </w:p>
    <w:p w14:paraId="5ABC8624" w14:textId="77777777" w:rsidR="0038755B" w:rsidRPr="00683C50" w:rsidRDefault="0038755B" w:rsidP="0038755B">
      <w:pPr>
        <w:pStyle w:val="Title"/>
        <w:spacing w:before="0" w:after="0"/>
        <w:rPr>
          <w:rStyle w:val="Hyperlink"/>
          <w:b w:val="0"/>
          <w:bCs w:val="0"/>
          <w:i w:val="0"/>
          <w:iCs/>
          <w:color w:val="auto"/>
          <w:sz w:val="48"/>
          <w:szCs w:val="48"/>
        </w:rPr>
      </w:pPr>
      <w:bookmarkStart w:id="0" w:name="_Toc492283471"/>
      <w:bookmarkStart w:id="1" w:name="_Toc492283598"/>
      <w:r w:rsidRPr="00683C50">
        <w:rPr>
          <w:b w:val="0"/>
          <w:bCs w:val="0"/>
          <w:i w:val="0"/>
          <w:iCs/>
          <w:color w:val="auto"/>
          <w:sz w:val="48"/>
          <w:szCs w:val="48"/>
        </w:rPr>
        <w:t xml:space="preserve">Version </w:t>
      </w:r>
      <w:bookmarkEnd w:id="0"/>
      <w:bookmarkEnd w:id="1"/>
      <w:r w:rsidRPr="00683C50">
        <w:rPr>
          <w:b w:val="0"/>
          <w:bCs w:val="0"/>
          <w:i w:val="0"/>
          <w:iCs/>
          <w:color w:val="auto"/>
          <w:sz w:val="48"/>
          <w:szCs w:val="48"/>
        </w:rPr>
        <w:t>5.0</w:t>
      </w:r>
      <w:r w:rsidR="00BE2A71">
        <w:rPr>
          <w:b w:val="0"/>
          <w:bCs w:val="0"/>
          <w:i w:val="0"/>
          <w:iCs/>
          <w:color w:val="auto"/>
          <w:sz w:val="48"/>
          <w:szCs w:val="48"/>
        </w:rPr>
        <w:t>.</w:t>
      </w:r>
      <w:r w:rsidR="00763CB9">
        <w:rPr>
          <w:b w:val="0"/>
          <w:bCs w:val="0"/>
          <w:i w:val="0"/>
          <w:iCs/>
          <w:color w:val="auto"/>
          <w:sz w:val="48"/>
          <w:szCs w:val="48"/>
        </w:rPr>
        <w:t>29</w:t>
      </w:r>
    </w:p>
    <w:p w14:paraId="0D72FB9B" w14:textId="77777777" w:rsidR="0038755B" w:rsidRPr="00683C50" w:rsidRDefault="00321D13" w:rsidP="0038755B">
      <w:pPr>
        <w:pStyle w:val="Title"/>
        <w:spacing w:before="0" w:after="0"/>
        <w:rPr>
          <w:b w:val="0"/>
          <w:bCs w:val="0"/>
          <w:i w:val="0"/>
          <w:iCs/>
          <w:color w:val="auto"/>
          <w:sz w:val="48"/>
          <w:szCs w:val="48"/>
        </w:rPr>
      </w:pPr>
      <w:bookmarkStart w:id="2" w:name="_Toc492283472"/>
      <w:r>
        <w:rPr>
          <w:b w:val="0"/>
          <w:bCs w:val="0"/>
          <w:i w:val="0"/>
          <w:iCs/>
          <w:color w:val="auto"/>
          <w:sz w:val="48"/>
          <w:szCs w:val="48"/>
        </w:rPr>
        <w:t>A</w:t>
      </w:r>
      <w:r w:rsidR="00763CB9">
        <w:rPr>
          <w:b w:val="0"/>
          <w:bCs w:val="0"/>
          <w:i w:val="0"/>
          <w:iCs/>
          <w:color w:val="auto"/>
          <w:sz w:val="48"/>
          <w:szCs w:val="48"/>
        </w:rPr>
        <w:t>ugust</w:t>
      </w:r>
      <w:r w:rsidR="0038755B" w:rsidRPr="00683C50">
        <w:rPr>
          <w:b w:val="0"/>
          <w:bCs w:val="0"/>
          <w:i w:val="0"/>
          <w:iCs/>
          <w:color w:val="auto"/>
          <w:sz w:val="48"/>
          <w:szCs w:val="48"/>
        </w:rPr>
        <w:t xml:space="preserve"> 20</w:t>
      </w:r>
      <w:bookmarkEnd w:id="2"/>
      <w:r w:rsidR="00763CB9">
        <w:rPr>
          <w:b w:val="0"/>
          <w:bCs w:val="0"/>
          <w:i w:val="0"/>
          <w:iCs/>
          <w:color w:val="auto"/>
          <w:sz w:val="48"/>
          <w:szCs w:val="48"/>
        </w:rPr>
        <w:t>1</w:t>
      </w:r>
      <w:r w:rsidR="00CA1D71">
        <w:rPr>
          <w:b w:val="0"/>
          <w:bCs w:val="0"/>
          <w:i w:val="0"/>
          <w:iCs/>
          <w:color w:val="auto"/>
          <w:sz w:val="48"/>
          <w:szCs w:val="48"/>
        </w:rPr>
        <w:t>1</w:t>
      </w:r>
    </w:p>
    <w:p w14:paraId="0F2B2BB3" w14:textId="77777777" w:rsidR="00841BAD" w:rsidRPr="00683C50" w:rsidRDefault="00841BAD" w:rsidP="0038755B">
      <w:pPr>
        <w:pStyle w:val="Title"/>
        <w:spacing w:before="0" w:after="0"/>
        <w:rPr>
          <w:b w:val="0"/>
          <w:bCs w:val="0"/>
          <w:i w:val="0"/>
          <w:iCs/>
          <w:color w:val="auto"/>
          <w:sz w:val="24"/>
          <w:szCs w:val="24"/>
        </w:rPr>
      </w:pPr>
    </w:p>
    <w:p w14:paraId="063822F6" w14:textId="77777777" w:rsidR="00856C5B" w:rsidRPr="00683C50" w:rsidRDefault="00856C5B" w:rsidP="0038755B">
      <w:pPr>
        <w:pStyle w:val="Title"/>
        <w:spacing w:before="0" w:after="0"/>
        <w:rPr>
          <w:b w:val="0"/>
          <w:bCs w:val="0"/>
          <w:i w:val="0"/>
          <w:iCs/>
          <w:color w:val="auto"/>
          <w:sz w:val="24"/>
          <w:szCs w:val="24"/>
        </w:rPr>
      </w:pPr>
    </w:p>
    <w:p w14:paraId="32A1DBEF" w14:textId="77777777" w:rsidR="0038755B" w:rsidRPr="00683C50" w:rsidRDefault="0038755B" w:rsidP="0038755B">
      <w:pPr>
        <w:pStyle w:val="Title"/>
        <w:spacing w:before="0" w:after="0"/>
        <w:rPr>
          <w:b w:val="0"/>
          <w:bCs w:val="0"/>
          <w:i w:val="0"/>
          <w:iCs/>
          <w:color w:val="auto"/>
          <w:sz w:val="24"/>
          <w:szCs w:val="24"/>
        </w:rPr>
      </w:pPr>
      <w:r w:rsidRPr="00683C50">
        <w:rPr>
          <w:b w:val="0"/>
          <w:bCs w:val="0"/>
          <w:i w:val="0"/>
          <w:iCs/>
          <w:color w:val="auto"/>
          <w:sz w:val="24"/>
          <w:szCs w:val="24"/>
        </w:rPr>
        <w:t>Department of Veterans Affairs</w:t>
      </w:r>
    </w:p>
    <w:p w14:paraId="067F2BE1" w14:textId="77777777" w:rsidR="0038755B" w:rsidRPr="00683C50" w:rsidRDefault="0038755B" w:rsidP="0038755B">
      <w:pPr>
        <w:pStyle w:val="Title"/>
        <w:spacing w:before="0" w:after="0"/>
        <w:rPr>
          <w:b w:val="0"/>
          <w:bCs w:val="0"/>
          <w:i w:val="0"/>
          <w:iCs/>
          <w:color w:val="auto"/>
          <w:sz w:val="24"/>
          <w:szCs w:val="24"/>
        </w:rPr>
      </w:pPr>
      <w:smartTag w:uri="urn:schemas-microsoft-com:office:smarttags" w:element="place">
        <w:r w:rsidRPr="00683C50">
          <w:rPr>
            <w:b w:val="0"/>
            <w:bCs w:val="0"/>
            <w:i w:val="0"/>
            <w:iCs/>
            <w:color w:val="auto"/>
            <w:sz w:val="24"/>
            <w:szCs w:val="24"/>
          </w:rPr>
          <w:t>VistA</w:t>
        </w:r>
      </w:smartTag>
      <w:r w:rsidRPr="00683C50">
        <w:rPr>
          <w:b w:val="0"/>
          <w:bCs w:val="0"/>
          <w:i w:val="0"/>
          <w:iCs/>
          <w:color w:val="auto"/>
          <w:sz w:val="24"/>
          <w:szCs w:val="24"/>
        </w:rPr>
        <w:t xml:space="preserve"> Health System Design &amp; Development</w:t>
      </w:r>
    </w:p>
    <w:p w14:paraId="57C31839" w14:textId="77777777" w:rsidR="0038755B" w:rsidRDefault="0038755B" w:rsidP="0038755B">
      <w:pPr>
        <w:spacing w:before="0" w:after="0"/>
        <w:rPr>
          <w:rFonts w:ascii="Arial" w:hAnsi="Arial" w:cs="Arial"/>
          <w:sz w:val="24"/>
        </w:rPr>
      </w:pPr>
    </w:p>
    <w:p w14:paraId="72853977" w14:textId="77777777" w:rsidR="00B95F0C" w:rsidRDefault="00B95F0C" w:rsidP="00A42849">
      <w:pPr>
        <w:jc w:val="center"/>
        <w:rPr>
          <w:b/>
          <w:i/>
          <w:color w:val="000080"/>
          <w:sz w:val="28"/>
          <w:szCs w:val="28"/>
        </w:rPr>
        <w:sectPr w:rsidR="00B95F0C" w:rsidSect="00946A8B">
          <w:headerReference w:type="default" r:id="rId10"/>
          <w:footerReference w:type="even" r:id="rId11"/>
          <w:footerReference w:type="default" r:id="rId12"/>
          <w:pgSz w:w="12240" w:h="15840" w:code="1"/>
          <w:pgMar w:top="1440" w:right="1440" w:bottom="1440" w:left="1440" w:header="720" w:footer="720" w:gutter="0"/>
          <w:cols w:space="720"/>
        </w:sectPr>
      </w:pPr>
    </w:p>
    <w:p w14:paraId="7BFA869C" w14:textId="77777777" w:rsidR="00C22D70" w:rsidRDefault="00C22D70" w:rsidP="00683C50">
      <w:pPr>
        <w:pStyle w:val="Revision"/>
      </w:pPr>
      <w:bookmarkStart w:id="3" w:name="_Toc94338687"/>
      <w:bookmarkStart w:id="4" w:name="_Toc94429935"/>
      <w:bookmarkStart w:id="5" w:name="_Toc456598586"/>
      <w:bookmarkStart w:id="6" w:name="_Toc456600917"/>
      <w:bookmarkStart w:id="7" w:name="_Toc39994668"/>
      <w:r w:rsidRPr="00683C50">
        <w:lastRenderedPageBreak/>
        <w:t>Revision History</w:t>
      </w:r>
      <w:bookmarkEnd w:id="3"/>
      <w:bookmarkEnd w:id="4"/>
      <w:r w:rsidR="00F72710" w:rsidRPr="00683C50">
        <w:fldChar w:fldCharType="begin"/>
      </w:r>
      <w:r w:rsidR="00F72710" w:rsidRPr="00683C50">
        <w:instrText xml:space="preserve"> XE "Revision History" </w:instrText>
      </w:r>
      <w:r w:rsidR="00F72710" w:rsidRPr="00683C50">
        <w:fldChar w:fldCharType="end"/>
      </w:r>
    </w:p>
    <w:tbl>
      <w:tblPr>
        <w:tblW w:w="909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0"/>
        <w:gridCol w:w="4320"/>
        <w:gridCol w:w="3240"/>
      </w:tblGrid>
      <w:tr w:rsidR="00C22D70" w:rsidRPr="00141E44" w14:paraId="2F2D7E64" w14:textId="77777777" w:rsidTr="00A33956">
        <w:tc>
          <w:tcPr>
            <w:tcW w:w="1530" w:type="dxa"/>
            <w:shd w:val="clear" w:color="auto" w:fill="CCCCCC"/>
          </w:tcPr>
          <w:p w14:paraId="550AFC97" w14:textId="77777777" w:rsidR="00C22D70" w:rsidRPr="007A41FC" w:rsidRDefault="00C22D70" w:rsidP="00A33956">
            <w:pPr>
              <w:spacing w:before="60" w:after="60"/>
              <w:rPr>
                <w:b/>
                <w:i/>
                <w:sz w:val="28"/>
                <w:szCs w:val="28"/>
              </w:rPr>
            </w:pPr>
            <w:r w:rsidRPr="007A41FC">
              <w:rPr>
                <w:b/>
                <w:i/>
                <w:sz w:val="28"/>
                <w:szCs w:val="28"/>
              </w:rPr>
              <w:t>Date</w:t>
            </w:r>
          </w:p>
        </w:tc>
        <w:tc>
          <w:tcPr>
            <w:tcW w:w="4320" w:type="dxa"/>
            <w:shd w:val="clear" w:color="auto" w:fill="CCCCCC"/>
          </w:tcPr>
          <w:p w14:paraId="218918AE" w14:textId="77777777" w:rsidR="00C22D70" w:rsidRPr="007A41FC" w:rsidRDefault="00C22D70" w:rsidP="00A33956">
            <w:pPr>
              <w:spacing w:before="60" w:after="60"/>
              <w:rPr>
                <w:b/>
                <w:i/>
                <w:sz w:val="28"/>
                <w:szCs w:val="28"/>
              </w:rPr>
            </w:pPr>
            <w:r w:rsidRPr="007A41FC">
              <w:rPr>
                <w:b/>
                <w:i/>
                <w:sz w:val="28"/>
                <w:szCs w:val="28"/>
              </w:rPr>
              <w:t>Description</w:t>
            </w:r>
          </w:p>
        </w:tc>
        <w:tc>
          <w:tcPr>
            <w:tcW w:w="3240" w:type="dxa"/>
            <w:shd w:val="clear" w:color="auto" w:fill="CCCCCC"/>
          </w:tcPr>
          <w:p w14:paraId="23848D4D" w14:textId="77777777" w:rsidR="00C22D70" w:rsidRPr="007A41FC" w:rsidRDefault="00C22D70" w:rsidP="00A33956">
            <w:pPr>
              <w:spacing w:before="60" w:after="60"/>
              <w:rPr>
                <w:b/>
                <w:i/>
                <w:sz w:val="28"/>
                <w:szCs w:val="28"/>
              </w:rPr>
            </w:pPr>
            <w:r w:rsidRPr="007A41FC">
              <w:rPr>
                <w:b/>
                <w:i/>
                <w:sz w:val="28"/>
                <w:szCs w:val="28"/>
              </w:rPr>
              <w:t>Author</w:t>
            </w:r>
          </w:p>
        </w:tc>
      </w:tr>
      <w:tr w:rsidR="00C22D70" w:rsidRPr="00141E44" w14:paraId="7D965491" w14:textId="77777777" w:rsidTr="00A33956">
        <w:tc>
          <w:tcPr>
            <w:tcW w:w="1530" w:type="dxa"/>
          </w:tcPr>
          <w:p w14:paraId="7F569DBD" w14:textId="77777777" w:rsidR="00C22D70" w:rsidRPr="00A33956" w:rsidRDefault="00913DDB" w:rsidP="00A33956">
            <w:pPr>
              <w:pStyle w:val="TableText0"/>
              <w:spacing w:before="60" w:after="60"/>
              <w:rPr>
                <w:szCs w:val="22"/>
              </w:rPr>
            </w:pPr>
            <w:r w:rsidRPr="00A33956">
              <w:rPr>
                <w:szCs w:val="22"/>
              </w:rPr>
              <w:t>04/08</w:t>
            </w:r>
            <w:r w:rsidR="00C22D70" w:rsidRPr="00A33956">
              <w:rPr>
                <w:szCs w:val="22"/>
              </w:rPr>
              <w:t>2004</w:t>
            </w:r>
          </w:p>
        </w:tc>
        <w:tc>
          <w:tcPr>
            <w:tcW w:w="4320" w:type="dxa"/>
          </w:tcPr>
          <w:p w14:paraId="38EE4C94" w14:textId="77777777" w:rsidR="00C22D70" w:rsidRPr="00A33956" w:rsidRDefault="00C22D70" w:rsidP="00A33956">
            <w:pPr>
              <w:pStyle w:val="TableText0"/>
              <w:spacing w:before="60" w:after="60"/>
              <w:rPr>
                <w:szCs w:val="22"/>
              </w:rPr>
            </w:pPr>
            <w:r w:rsidRPr="00A33956">
              <w:rPr>
                <w:szCs w:val="22"/>
              </w:rPr>
              <w:t>Create draft</w:t>
            </w:r>
          </w:p>
        </w:tc>
        <w:tc>
          <w:tcPr>
            <w:tcW w:w="3240" w:type="dxa"/>
          </w:tcPr>
          <w:p w14:paraId="28FC996B" w14:textId="77777777" w:rsidR="00C22D70" w:rsidRPr="00A33956" w:rsidRDefault="00B6084F" w:rsidP="00A33956">
            <w:pPr>
              <w:pStyle w:val="TableText0"/>
              <w:spacing w:before="60" w:after="60"/>
              <w:rPr>
                <w:szCs w:val="22"/>
              </w:rPr>
            </w:pPr>
            <w:r w:rsidRPr="00B6084F">
              <w:rPr>
                <w:szCs w:val="22"/>
                <w:highlight w:val="yellow"/>
              </w:rPr>
              <w:t>REDACTED</w:t>
            </w:r>
          </w:p>
        </w:tc>
      </w:tr>
      <w:tr w:rsidR="00B6084F" w:rsidRPr="00141E44" w14:paraId="5DB21E1D" w14:textId="77777777" w:rsidTr="00A33956">
        <w:tc>
          <w:tcPr>
            <w:tcW w:w="1530" w:type="dxa"/>
          </w:tcPr>
          <w:p w14:paraId="0B372F72" w14:textId="77777777" w:rsidR="00B6084F" w:rsidRPr="00A33956" w:rsidRDefault="00B6084F" w:rsidP="00B6084F">
            <w:pPr>
              <w:pStyle w:val="TableText0"/>
              <w:spacing w:before="60" w:after="60"/>
              <w:rPr>
                <w:szCs w:val="22"/>
              </w:rPr>
            </w:pPr>
            <w:r w:rsidRPr="00A33956">
              <w:rPr>
                <w:szCs w:val="22"/>
              </w:rPr>
              <w:t>04/19/2004</w:t>
            </w:r>
          </w:p>
        </w:tc>
        <w:tc>
          <w:tcPr>
            <w:tcW w:w="4320" w:type="dxa"/>
          </w:tcPr>
          <w:p w14:paraId="5F23EA20" w14:textId="77777777" w:rsidR="00B6084F" w:rsidRPr="00A33956" w:rsidRDefault="00B6084F" w:rsidP="00B6084F">
            <w:pPr>
              <w:pStyle w:val="TableText0"/>
              <w:spacing w:before="60" w:after="60"/>
              <w:rPr>
                <w:szCs w:val="22"/>
              </w:rPr>
            </w:pPr>
            <w:r w:rsidRPr="00A33956">
              <w:rPr>
                <w:szCs w:val="22"/>
              </w:rPr>
              <w:t>Revised/added content</w:t>
            </w:r>
          </w:p>
        </w:tc>
        <w:tc>
          <w:tcPr>
            <w:tcW w:w="3240" w:type="dxa"/>
          </w:tcPr>
          <w:p w14:paraId="7FD9B2ED" w14:textId="77777777" w:rsidR="00B6084F" w:rsidRDefault="00B6084F" w:rsidP="00B6084F">
            <w:r w:rsidRPr="000F08A8">
              <w:rPr>
                <w:szCs w:val="22"/>
                <w:highlight w:val="yellow"/>
              </w:rPr>
              <w:t>REDACTED</w:t>
            </w:r>
          </w:p>
        </w:tc>
      </w:tr>
      <w:tr w:rsidR="00B6084F" w:rsidRPr="00141E44" w14:paraId="6323AF22" w14:textId="77777777" w:rsidTr="00A33956">
        <w:tc>
          <w:tcPr>
            <w:tcW w:w="1530" w:type="dxa"/>
          </w:tcPr>
          <w:p w14:paraId="153A2DA8" w14:textId="77777777" w:rsidR="00B6084F" w:rsidRPr="00A33956" w:rsidRDefault="00B6084F" w:rsidP="00B6084F">
            <w:pPr>
              <w:pStyle w:val="TableText0"/>
              <w:spacing w:before="60" w:after="60"/>
              <w:rPr>
                <w:szCs w:val="22"/>
              </w:rPr>
            </w:pPr>
            <w:r w:rsidRPr="00A33956">
              <w:rPr>
                <w:szCs w:val="22"/>
              </w:rPr>
              <w:t>04/232004</w:t>
            </w:r>
          </w:p>
        </w:tc>
        <w:tc>
          <w:tcPr>
            <w:tcW w:w="4320" w:type="dxa"/>
          </w:tcPr>
          <w:p w14:paraId="73F647D1" w14:textId="77777777" w:rsidR="00B6084F" w:rsidRPr="00A33956" w:rsidRDefault="00B6084F" w:rsidP="00B6084F">
            <w:pPr>
              <w:pStyle w:val="TableText0"/>
              <w:spacing w:before="60" w:after="60"/>
              <w:rPr>
                <w:szCs w:val="22"/>
              </w:rPr>
            </w:pPr>
            <w:r w:rsidRPr="00A33956">
              <w:rPr>
                <w:szCs w:val="22"/>
              </w:rPr>
              <w:t>Revised/added content</w:t>
            </w:r>
          </w:p>
        </w:tc>
        <w:tc>
          <w:tcPr>
            <w:tcW w:w="3240" w:type="dxa"/>
          </w:tcPr>
          <w:p w14:paraId="4A2E0932" w14:textId="77777777" w:rsidR="00B6084F" w:rsidRDefault="00B6084F" w:rsidP="00B6084F">
            <w:r w:rsidRPr="000F08A8">
              <w:rPr>
                <w:szCs w:val="22"/>
                <w:highlight w:val="yellow"/>
              </w:rPr>
              <w:t>REDACTED</w:t>
            </w:r>
          </w:p>
        </w:tc>
      </w:tr>
      <w:tr w:rsidR="00B6084F" w:rsidRPr="00141E44" w14:paraId="61415AAE" w14:textId="77777777" w:rsidTr="00A33956">
        <w:tc>
          <w:tcPr>
            <w:tcW w:w="1530" w:type="dxa"/>
          </w:tcPr>
          <w:p w14:paraId="6B02A1BC" w14:textId="77777777" w:rsidR="00B6084F" w:rsidRPr="00A33956" w:rsidRDefault="00B6084F" w:rsidP="00B6084F">
            <w:pPr>
              <w:pStyle w:val="TableText0"/>
              <w:spacing w:before="60" w:after="60"/>
              <w:rPr>
                <w:szCs w:val="22"/>
              </w:rPr>
            </w:pPr>
            <w:r w:rsidRPr="00A33956">
              <w:rPr>
                <w:szCs w:val="22"/>
              </w:rPr>
              <w:t>04/28/2004</w:t>
            </w:r>
          </w:p>
        </w:tc>
        <w:tc>
          <w:tcPr>
            <w:tcW w:w="4320" w:type="dxa"/>
          </w:tcPr>
          <w:p w14:paraId="5F03A933" w14:textId="77777777" w:rsidR="00B6084F" w:rsidRPr="00A33956" w:rsidRDefault="00B6084F" w:rsidP="00B6084F">
            <w:pPr>
              <w:pStyle w:val="TableText0"/>
              <w:spacing w:before="60" w:after="60"/>
              <w:rPr>
                <w:szCs w:val="22"/>
              </w:rPr>
            </w:pPr>
            <w:r w:rsidRPr="00A33956">
              <w:rPr>
                <w:szCs w:val="22"/>
              </w:rPr>
              <w:t xml:space="preserve">V 0.4 </w:t>
            </w:r>
            <w:r>
              <w:rPr>
                <w:szCs w:val="22"/>
              </w:rPr>
              <w:t>–</w:t>
            </w:r>
            <w:r w:rsidRPr="00A33956">
              <w:rPr>
                <w:szCs w:val="22"/>
              </w:rPr>
              <w:t xml:space="preserve"> Revised content based on SQA feedback. Added Deceased Patient List Report</w:t>
            </w:r>
          </w:p>
        </w:tc>
        <w:tc>
          <w:tcPr>
            <w:tcW w:w="3240" w:type="dxa"/>
          </w:tcPr>
          <w:p w14:paraId="2A7EE5C4" w14:textId="77777777" w:rsidR="00B6084F" w:rsidRDefault="00B6084F" w:rsidP="00B6084F">
            <w:r w:rsidRPr="000F08A8">
              <w:rPr>
                <w:szCs w:val="22"/>
                <w:highlight w:val="yellow"/>
              </w:rPr>
              <w:t>REDACTED</w:t>
            </w:r>
          </w:p>
        </w:tc>
      </w:tr>
      <w:tr w:rsidR="00B6084F" w:rsidRPr="00141E44" w14:paraId="5879D808" w14:textId="77777777" w:rsidTr="00A33956">
        <w:tc>
          <w:tcPr>
            <w:tcW w:w="1530" w:type="dxa"/>
          </w:tcPr>
          <w:p w14:paraId="2340B42F" w14:textId="77777777" w:rsidR="00B6084F" w:rsidRPr="00A33956" w:rsidRDefault="00B6084F" w:rsidP="00B6084F">
            <w:pPr>
              <w:pStyle w:val="TableText0"/>
              <w:spacing w:before="60" w:after="60"/>
              <w:rPr>
                <w:szCs w:val="22"/>
              </w:rPr>
            </w:pPr>
            <w:r w:rsidRPr="00A33956">
              <w:rPr>
                <w:szCs w:val="22"/>
              </w:rPr>
              <w:t>05/04/2004</w:t>
            </w:r>
          </w:p>
        </w:tc>
        <w:tc>
          <w:tcPr>
            <w:tcW w:w="4320" w:type="dxa"/>
          </w:tcPr>
          <w:p w14:paraId="044D22EE" w14:textId="77777777" w:rsidR="00B6084F" w:rsidRPr="00A33956" w:rsidRDefault="00B6084F" w:rsidP="00B6084F">
            <w:pPr>
              <w:pStyle w:val="TableText0"/>
              <w:spacing w:before="60" w:after="60"/>
              <w:rPr>
                <w:szCs w:val="22"/>
              </w:rPr>
            </w:pPr>
            <w:r w:rsidRPr="00A33956">
              <w:rPr>
                <w:szCs w:val="22"/>
              </w:rPr>
              <w:t xml:space="preserve">V 0.5 </w:t>
            </w:r>
            <w:r>
              <w:rPr>
                <w:szCs w:val="22"/>
              </w:rPr>
              <w:t>–</w:t>
            </w:r>
            <w:r w:rsidRPr="00A33956">
              <w:rPr>
                <w:szCs w:val="22"/>
              </w:rPr>
              <w:t xml:space="preserve"> Revised content based on changes to v 0.1.5 of the prototype</w:t>
            </w:r>
          </w:p>
        </w:tc>
        <w:tc>
          <w:tcPr>
            <w:tcW w:w="3240" w:type="dxa"/>
          </w:tcPr>
          <w:p w14:paraId="1E41AC40" w14:textId="77777777" w:rsidR="00B6084F" w:rsidRDefault="00B6084F" w:rsidP="00B6084F">
            <w:r w:rsidRPr="000F08A8">
              <w:rPr>
                <w:szCs w:val="22"/>
                <w:highlight w:val="yellow"/>
              </w:rPr>
              <w:t>REDACTED</w:t>
            </w:r>
          </w:p>
        </w:tc>
      </w:tr>
      <w:tr w:rsidR="00B6084F" w:rsidRPr="00141E44" w14:paraId="7A16B8C9" w14:textId="77777777" w:rsidTr="00A33956">
        <w:tc>
          <w:tcPr>
            <w:tcW w:w="1530" w:type="dxa"/>
          </w:tcPr>
          <w:p w14:paraId="5561A15E" w14:textId="77777777" w:rsidR="00B6084F" w:rsidRPr="00A33956" w:rsidRDefault="00B6084F" w:rsidP="00B6084F">
            <w:pPr>
              <w:pStyle w:val="TableText0"/>
              <w:spacing w:before="60" w:after="60"/>
              <w:rPr>
                <w:szCs w:val="22"/>
              </w:rPr>
            </w:pPr>
            <w:r w:rsidRPr="00A33956">
              <w:rPr>
                <w:szCs w:val="22"/>
              </w:rPr>
              <w:t>05/05/2004</w:t>
            </w:r>
          </w:p>
        </w:tc>
        <w:tc>
          <w:tcPr>
            <w:tcW w:w="4320" w:type="dxa"/>
          </w:tcPr>
          <w:p w14:paraId="1D7873A9" w14:textId="77777777" w:rsidR="00B6084F" w:rsidRPr="00A33956" w:rsidRDefault="00B6084F" w:rsidP="00B6084F">
            <w:pPr>
              <w:pStyle w:val="TableText0"/>
              <w:spacing w:before="60" w:after="60"/>
              <w:rPr>
                <w:szCs w:val="22"/>
              </w:rPr>
            </w:pPr>
            <w:r w:rsidRPr="00A33956">
              <w:rPr>
                <w:szCs w:val="22"/>
              </w:rPr>
              <w:t xml:space="preserve">V 1.0 </w:t>
            </w:r>
            <w:r>
              <w:rPr>
                <w:szCs w:val="22"/>
              </w:rPr>
              <w:t>–</w:t>
            </w:r>
            <w:r w:rsidRPr="00A33956">
              <w:rPr>
                <w:szCs w:val="22"/>
              </w:rPr>
              <w:t xml:space="preserve"> Final approved by SQA</w:t>
            </w:r>
          </w:p>
        </w:tc>
        <w:tc>
          <w:tcPr>
            <w:tcW w:w="3240" w:type="dxa"/>
          </w:tcPr>
          <w:p w14:paraId="30F9CC13" w14:textId="77777777" w:rsidR="00B6084F" w:rsidRDefault="00B6084F" w:rsidP="00B6084F">
            <w:r w:rsidRPr="000F08A8">
              <w:rPr>
                <w:szCs w:val="22"/>
                <w:highlight w:val="yellow"/>
              </w:rPr>
              <w:t>REDACTED</w:t>
            </w:r>
          </w:p>
        </w:tc>
      </w:tr>
      <w:tr w:rsidR="00B6084F" w:rsidRPr="00141E44" w14:paraId="59117497" w14:textId="77777777" w:rsidTr="00A33956">
        <w:tc>
          <w:tcPr>
            <w:tcW w:w="1530" w:type="dxa"/>
          </w:tcPr>
          <w:p w14:paraId="54BBE696" w14:textId="77777777" w:rsidR="00B6084F" w:rsidRPr="00A33956" w:rsidRDefault="00B6084F" w:rsidP="00B6084F">
            <w:pPr>
              <w:pStyle w:val="TableText0"/>
              <w:spacing w:before="60" w:after="60"/>
              <w:rPr>
                <w:szCs w:val="22"/>
              </w:rPr>
            </w:pPr>
            <w:r w:rsidRPr="00A33956">
              <w:rPr>
                <w:szCs w:val="22"/>
              </w:rPr>
              <w:t>05/07/2004</w:t>
            </w:r>
          </w:p>
        </w:tc>
        <w:tc>
          <w:tcPr>
            <w:tcW w:w="4320" w:type="dxa"/>
          </w:tcPr>
          <w:p w14:paraId="4789F42A" w14:textId="77777777" w:rsidR="00B6084F" w:rsidRPr="00A33956" w:rsidRDefault="00B6084F" w:rsidP="00B6084F">
            <w:pPr>
              <w:pStyle w:val="TableText0"/>
              <w:spacing w:before="60" w:after="60"/>
              <w:rPr>
                <w:szCs w:val="22"/>
              </w:rPr>
            </w:pPr>
            <w:r w:rsidRPr="00A33956">
              <w:rPr>
                <w:szCs w:val="22"/>
              </w:rPr>
              <w:t xml:space="preserve">V 1.1 </w:t>
            </w:r>
            <w:r>
              <w:rPr>
                <w:szCs w:val="22"/>
              </w:rPr>
              <w:t>–</w:t>
            </w:r>
            <w:r w:rsidRPr="00A33956">
              <w:rPr>
                <w:szCs w:val="22"/>
              </w:rPr>
              <w:t xml:space="preserve"> Changes based on V 0.1.6 of the prototype.</w:t>
            </w:r>
          </w:p>
        </w:tc>
        <w:tc>
          <w:tcPr>
            <w:tcW w:w="3240" w:type="dxa"/>
          </w:tcPr>
          <w:p w14:paraId="1268C9C6" w14:textId="77777777" w:rsidR="00B6084F" w:rsidRDefault="00B6084F" w:rsidP="00B6084F">
            <w:r w:rsidRPr="000F08A8">
              <w:rPr>
                <w:szCs w:val="22"/>
                <w:highlight w:val="yellow"/>
              </w:rPr>
              <w:t>REDACTED</w:t>
            </w:r>
          </w:p>
        </w:tc>
      </w:tr>
      <w:tr w:rsidR="00B6084F" w:rsidRPr="00141E44" w14:paraId="6FA2D74E" w14:textId="77777777" w:rsidTr="00A33956">
        <w:tc>
          <w:tcPr>
            <w:tcW w:w="1530" w:type="dxa"/>
          </w:tcPr>
          <w:p w14:paraId="0DB29F86" w14:textId="77777777" w:rsidR="00B6084F" w:rsidRPr="00A33956" w:rsidRDefault="00B6084F" w:rsidP="00B6084F">
            <w:pPr>
              <w:pStyle w:val="TableText0"/>
              <w:spacing w:before="60" w:after="60"/>
              <w:rPr>
                <w:szCs w:val="22"/>
              </w:rPr>
            </w:pPr>
            <w:r w:rsidRPr="00A33956">
              <w:rPr>
                <w:szCs w:val="22"/>
              </w:rPr>
              <w:t>07/02/2004</w:t>
            </w:r>
          </w:p>
        </w:tc>
        <w:tc>
          <w:tcPr>
            <w:tcW w:w="4320" w:type="dxa"/>
          </w:tcPr>
          <w:p w14:paraId="189E82EB" w14:textId="77777777" w:rsidR="00B6084F" w:rsidRPr="00A33956" w:rsidRDefault="00B6084F" w:rsidP="00B6084F">
            <w:pPr>
              <w:pStyle w:val="TableText0"/>
              <w:spacing w:before="60" w:after="60"/>
              <w:rPr>
                <w:szCs w:val="22"/>
              </w:rPr>
            </w:pPr>
            <w:r w:rsidRPr="00A33956">
              <w:rPr>
                <w:szCs w:val="22"/>
              </w:rPr>
              <w:t>V 1.2 – Changes based on V 0.1.11 of the prototype.</w:t>
            </w:r>
          </w:p>
        </w:tc>
        <w:tc>
          <w:tcPr>
            <w:tcW w:w="3240" w:type="dxa"/>
          </w:tcPr>
          <w:p w14:paraId="14111D6F" w14:textId="77777777" w:rsidR="00B6084F" w:rsidRDefault="00B6084F" w:rsidP="00B6084F">
            <w:r w:rsidRPr="000F08A8">
              <w:rPr>
                <w:szCs w:val="22"/>
                <w:highlight w:val="yellow"/>
              </w:rPr>
              <w:t>REDACTED</w:t>
            </w:r>
          </w:p>
        </w:tc>
      </w:tr>
      <w:tr w:rsidR="00B6084F" w:rsidRPr="00BA5FB2" w14:paraId="09C961F2" w14:textId="77777777" w:rsidTr="00A33956">
        <w:tc>
          <w:tcPr>
            <w:tcW w:w="1530" w:type="dxa"/>
          </w:tcPr>
          <w:p w14:paraId="552ABD13" w14:textId="77777777" w:rsidR="00B6084F" w:rsidRPr="00A33956" w:rsidRDefault="00B6084F" w:rsidP="00B6084F">
            <w:pPr>
              <w:pStyle w:val="TableText0"/>
              <w:spacing w:before="60" w:after="60"/>
              <w:rPr>
                <w:szCs w:val="22"/>
              </w:rPr>
            </w:pPr>
            <w:r w:rsidRPr="00A33956">
              <w:rPr>
                <w:szCs w:val="22"/>
              </w:rPr>
              <w:t>10/04/2004</w:t>
            </w:r>
          </w:p>
        </w:tc>
        <w:tc>
          <w:tcPr>
            <w:tcW w:w="4320" w:type="dxa"/>
          </w:tcPr>
          <w:p w14:paraId="63A477EA" w14:textId="77777777" w:rsidR="00B6084F" w:rsidRPr="00A33956" w:rsidRDefault="00B6084F" w:rsidP="00B6084F">
            <w:pPr>
              <w:pStyle w:val="TableText0"/>
              <w:spacing w:before="60" w:after="60"/>
              <w:rPr>
                <w:szCs w:val="22"/>
              </w:rPr>
            </w:pPr>
            <w:r w:rsidRPr="00A33956">
              <w:rPr>
                <w:szCs w:val="22"/>
              </w:rPr>
              <w:t>Start 1.2 Revisions</w:t>
            </w:r>
          </w:p>
        </w:tc>
        <w:tc>
          <w:tcPr>
            <w:tcW w:w="3240" w:type="dxa"/>
          </w:tcPr>
          <w:p w14:paraId="37992912" w14:textId="77777777" w:rsidR="00B6084F" w:rsidRDefault="00B6084F" w:rsidP="00B6084F">
            <w:r w:rsidRPr="000F08A8">
              <w:rPr>
                <w:szCs w:val="22"/>
                <w:highlight w:val="yellow"/>
              </w:rPr>
              <w:t>REDACTED</w:t>
            </w:r>
          </w:p>
        </w:tc>
      </w:tr>
      <w:tr w:rsidR="00B6084F" w:rsidRPr="00BA5FB2" w14:paraId="499A9807" w14:textId="77777777" w:rsidTr="00A33956">
        <w:tc>
          <w:tcPr>
            <w:tcW w:w="1530" w:type="dxa"/>
          </w:tcPr>
          <w:p w14:paraId="0DBF428E" w14:textId="77777777" w:rsidR="00B6084F" w:rsidRPr="00A33956" w:rsidRDefault="00B6084F" w:rsidP="00B6084F">
            <w:pPr>
              <w:pStyle w:val="TableText0"/>
              <w:spacing w:before="60" w:after="60"/>
              <w:rPr>
                <w:szCs w:val="22"/>
              </w:rPr>
            </w:pPr>
            <w:r w:rsidRPr="00A33956">
              <w:rPr>
                <w:szCs w:val="22"/>
              </w:rPr>
              <w:t>01/03/2005</w:t>
            </w:r>
          </w:p>
        </w:tc>
        <w:tc>
          <w:tcPr>
            <w:tcW w:w="4320" w:type="dxa"/>
          </w:tcPr>
          <w:p w14:paraId="7D68F98E" w14:textId="77777777" w:rsidR="00B6084F" w:rsidRPr="00A33956" w:rsidRDefault="00B6084F" w:rsidP="00B6084F">
            <w:pPr>
              <w:pStyle w:val="TableText0"/>
              <w:spacing w:before="60" w:after="60"/>
              <w:rPr>
                <w:szCs w:val="22"/>
              </w:rPr>
            </w:pPr>
            <w:r w:rsidRPr="00A33956">
              <w:rPr>
                <w:szCs w:val="22"/>
              </w:rPr>
              <w:t>Start 1.3 Revisions</w:t>
            </w:r>
          </w:p>
        </w:tc>
        <w:tc>
          <w:tcPr>
            <w:tcW w:w="3240" w:type="dxa"/>
          </w:tcPr>
          <w:p w14:paraId="3F3AB0BA" w14:textId="77777777" w:rsidR="00B6084F" w:rsidRDefault="00B6084F" w:rsidP="00B6084F">
            <w:r w:rsidRPr="000F08A8">
              <w:rPr>
                <w:szCs w:val="22"/>
                <w:highlight w:val="yellow"/>
              </w:rPr>
              <w:t>REDACTED</w:t>
            </w:r>
          </w:p>
        </w:tc>
      </w:tr>
      <w:tr w:rsidR="00B6084F" w:rsidRPr="00BA5FB2" w14:paraId="299EAED1" w14:textId="77777777" w:rsidTr="00A33956">
        <w:tc>
          <w:tcPr>
            <w:tcW w:w="1530" w:type="dxa"/>
          </w:tcPr>
          <w:p w14:paraId="4AC710D2" w14:textId="77777777" w:rsidR="00B6084F" w:rsidRPr="00A33956" w:rsidRDefault="00B6084F" w:rsidP="00B6084F">
            <w:pPr>
              <w:pStyle w:val="TableText0"/>
              <w:spacing w:before="60" w:after="60"/>
              <w:rPr>
                <w:szCs w:val="22"/>
              </w:rPr>
            </w:pPr>
            <w:r w:rsidRPr="00A33956">
              <w:rPr>
                <w:szCs w:val="22"/>
              </w:rPr>
              <w:t>03/24/2005</w:t>
            </w:r>
          </w:p>
        </w:tc>
        <w:tc>
          <w:tcPr>
            <w:tcW w:w="4320" w:type="dxa"/>
          </w:tcPr>
          <w:p w14:paraId="51DD1EAE" w14:textId="77777777" w:rsidR="00B6084F" w:rsidRPr="00A33956" w:rsidRDefault="00B6084F" w:rsidP="00B6084F">
            <w:pPr>
              <w:pStyle w:val="TableText0"/>
              <w:spacing w:before="60" w:after="60"/>
              <w:rPr>
                <w:szCs w:val="22"/>
              </w:rPr>
            </w:pPr>
            <w:r w:rsidRPr="00A33956">
              <w:rPr>
                <w:szCs w:val="22"/>
              </w:rPr>
              <w:t>Draft</w:t>
            </w:r>
          </w:p>
        </w:tc>
        <w:tc>
          <w:tcPr>
            <w:tcW w:w="3240" w:type="dxa"/>
          </w:tcPr>
          <w:p w14:paraId="2AEEE39C" w14:textId="77777777" w:rsidR="00B6084F" w:rsidRDefault="00B6084F" w:rsidP="00B6084F">
            <w:r w:rsidRPr="000F08A8">
              <w:rPr>
                <w:szCs w:val="22"/>
                <w:highlight w:val="yellow"/>
              </w:rPr>
              <w:t>REDACTED</w:t>
            </w:r>
          </w:p>
        </w:tc>
      </w:tr>
      <w:tr w:rsidR="00B6084F" w:rsidRPr="00BA5FB2" w14:paraId="3F90A65D" w14:textId="77777777" w:rsidTr="00A33956">
        <w:tc>
          <w:tcPr>
            <w:tcW w:w="1530" w:type="dxa"/>
          </w:tcPr>
          <w:p w14:paraId="47A544EB" w14:textId="77777777" w:rsidR="00B6084F" w:rsidRPr="00A33956" w:rsidRDefault="00B6084F" w:rsidP="00B6084F">
            <w:pPr>
              <w:pStyle w:val="TableText0"/>
              <w:spacing w:before="60" w:after="60"/>
              <w:rPr>
                <w:szCs w:val="22"/>
              </w:rPr>
            </w:pPr>
            <w:r w:rsidRPr="00A33956">
              <w:rPr>
                <w:szCs w:val="22"/>
              </w:rPr>
              <w:t>04/11/2005</w:t>
            </w:r>
          </w:p>
        </w:tc>
        <w:tc>
          <w:tcPr>
            <w:tcW w:w="4320" w:type="dxa"/>
          </w:tcPr>
          <w:p w14:paraId="2A51BFAB" w14:textId="77777777" w:rsidR="00B6084F" w:rsidRPr="00A33956" w:rsidRDefault="00B6084F" w:rsidP="00B6084F">
            <w:pPr>
              <w:pStyle w:val="TableText0"/>
              <w:spacing w:before="60" w:after="60"/>
              <w:rPr>
                <w:szCs w:val="22"/>
              </w:rPr>
            </w:pPr>
            <w:r w:rsidRPr="00A33956">
              <w:rPr>
                <w:szCs w:val="22"/>
              </w:rPr>
              <w:t>Start revisions from EVS review</w:t>
            </w:r>
          </w:p>
        </w:tc>
        <w:tc>
          <w:tcPr>
            <w:tcW w:w="3240" w:type="dxa"/>
          </w:tcPr>
          <w:p w14:paraId="1D32C3DD" w14:textId="77777777" w:rsidR="00B6084F" w:rsidRDefault="00B6084F" w:rsidP="00B6084F">
            <w:r w:rsidRPr="000F08A8">
              <w:rPr>
                <w:szCs w:val="22"/>
                <w:highlight w:val="yellow"/>
              </w:rPr>
              <w:t>REDACTED</w:t>
            </w:r>
          </w:p>
        </w:tc>
      </w:tr>
      <w:tr w:rsidR="00B6084F" w:rsidRPr="00BA5FB2" w14:paraId="27199F17" w14:textId="77777777" w:rsidTr="00A33956">
        <w:tc>
          <w:tcPr>
            <w:tcW w:w="1530" w:type="dxa"/>
          </w:tcPr>
          <w:p w14:paraId="2B4B16A7" w14:textId="77777777" w:rsidR="00B6084F" w:rsidRPr="00A33956" w:rsidRDefault="00B6084F" w:rsidP="00B6084F">
            <w:pPr>
              <w:pStyle w:val="TableText0"/>
              <w:spacing w:before="60" w:after="60"/>
              <w:rPr>
                <w:szCs w:val="22"/>
              </w:rPr>
            </w:pPr>
            <w:r w:rsidRPr="00A33956">
              <w:rPr>
                <w:szCs w:val="22"/>
              </w:rPr>
              <w:t>08/2005</w:t>
            </w:r>
          </w:p>
        </w:tc>
        <w:tc>
          <w:tcPr>
            <w:tcW w:w="4320" w:type="dxa"/>
          </w:tcPr>
          <w:p w14:paraId="7AB0C87A" w14:textId="77777777" w:rsidR="00B6084F" w:rsidRPr="00A33956" w:rsidRDefault="00B6084F" w:rsidP="00B6084F">
            <w:pPr>
              <w:pStyle w:val="TableText0"/>
              <w:spacing w:before="60" w:after="60"/>
              <w:rPr>
                <w:szCs w:val="22"/>
              </w:rPr>
            </w:pPr>
            <w:r w:rsidRPr="00A33956">
              <w:rPr>
                <w:szCs w:val="22"/>
              </w:rPr>
              <w:t>Complete revisions</w:t>
            </w:r>
          </w:p>
        </w:tc>
        <w:tc>
          <w:tcPr>
            <w:tcW w:w="3240" w:type="dxa"/>
          </w:tcPr>
          <w:p w14:paraId="6B07D8EB" w14:textId="77777777" w:rsidR="00B6084F" w:rsidRDefault="00B6084F" w:rsidP="00B6084F">
            <w:r w:rsidRPr="000F08A8">
              <w:rPr>
                <w:szCs w:val="22"/>
                <w:highlight w:val="yellow"/>
              </w:rPr>
              <w:t>REDACTED</w:t>
            </w:r>
          </w:p>
        </w:tc>
      </w:tr>
      <w:tr w:rsidR="00B6084F" w:rsidRPr="00BA5FB2" w14:paraId="36E405BC" w14:textId="77777777" w:rsidTr="00A33956">
        <w:tc>
          <w:tcPr>
            <w:tcW w:w="1530" w:type="dxa"/>
          </w:tcPr>
          <w:p w14:paraId="1CF9089A" w14:textId="77777777" w:rsidR="00B6084F" w:rsidRPr="00A33956" w:rsidRDefault="00B6084F" w:rsidP="00B6084F">
            <w:pPr>
              <w:pStyle w:val="TableText0"/>
              <w:spacing w:before="60" w:after="60"/>
              <w:rPr>
                <w:szCs w:val="22"/>
              </w:rPr>
            </w:pPr>
            <w:r w:rsidRPr="00A33956">
              <w:rPr>
                <w:szCs w:val="22"/>
              </w:rPr>
              <w:t>09/2005</w:t>
            </w:r>
          </w:p>
        </w:tc>
        <w:tc>
          <w:tcPr>
            <w:tcW w:w="4320" w:type="dxa"/>
          </w:tcPr>
          <w:p w14:paraId="18CBCE38" w14:textId="77777777" w:rsidR="00B6084F" w:rsidRPr="00A33956" w:rsidRDefault="00B6084F" w:rsidP="00B6084F">
            <w:pPr>
              <w:pStyle w:val="TableText0"/>
              <w:spacing w:before="60" w:after="60"/>
              <w:rPr>
                <w:szCs w:val="22"/>
              </w:rPr>
            </w:pPr>
            <w:bookmarkStart w:id="8" w:name="OLE_LINK12"/>
            <w:bookmarkStart w:id="9" w:name="OLE_LINK13"/>
            <w:r w:rsidRPr="00A33956">
              <w:rPr>
                <w:szCs w:val="22"/>
              </w:rPr>
              <w:t>Updated document V5.0 to remove TIU document definitions.</w:t>
            </w:r>
            <w:bookmarkEnd w:id="8"/>
            <w:bookmarkEnd w:id="9"/>
          </w:p>
        </w:tc>
        <w:tc>
          <w:tcPr>
            <w:tcW w:w="3240" w:type="dxa"/>
          </w:tcPr>
          <w:p w14:paraId="5DB2FEC0" w14:textId="77777777" w:rsidR="00B6084F" w:rsidRDefault="00B6084F" w:rsidP="00B6084F">
            <w:r w:rsidRPr="000F08A8">
              <w:rPr>
                <w:szCs w:val="22"/>
                <w:highlight w:val="yellow"/>
              </w:rPr>
              <w:t>REDACTED</w:t>
            </w:r>
          </w:p>
        </w:tc>
      </w:tr>
      <w:tr w:rsidR="00B6084F" w:rsidRPr="00BA5FB2" w14:paraId="63AB6946" w14:textId="77777777" w:rsidTr="00A33956">
        <w:tc>
          <w:tcPr>
            <w:tcW w:w="1530" w:type="dxa"/>
          </w:tcPr>
          <w:p w14:paraId="64BCCC0B" w14:textId="77777777" w:rsidR="00B6084F" w:rsidRPr="00A33956" w:rsidRDefault="00B6084F" w:rsidP="00B6084F">
            <w:pPr>
              <w:pStyle w:val="TableText0"/>
              <w:spacing w:before="60" w:after="60"/>
              <w:rPr>
                <w:szCs w:val="22"/>
              </w:rPr>
            </w:pPr>
            <w:r w:rsidRPr="00A33956">
              <w:rPr>
                <w:szCs w:val="22"/>
              </w:rPr>
              <w:t>09/30/2005</w:t>
            </w:r>
          </w:p>
        </w:tc>
        <w:tc>
          <w:tcPr>
            <w:tcW w:w="4320" w:type="dxa"/>
          </w:tcPr>
          <w:p w14:paraId="39ECBE87" w14:textId="77777777" w:rsidR="00B6084F" w:rsidRPr="00A33956" w:rsidRDefault="00B6084F" w:rsidP="00B6084F">
            <w:pPr>
              <w:pStyle w:val="TableText0"/>
              <w:spacing w:before="60" w:after="60"/>
              <w:rPr>
                <w:szCs w:val="22"/>
              </w:rPr>
            </w:pPr>
            <w:r w:rsidRPr="00A33956">
              <w:rPr>
                <w:szCs w:val="22"/>
              </w:rPr>
              <w:t>Updated document V5.0 to reflect current features.</w:t>
            </w:r>
          </w:p>
        </w:tc>
        <w:tc>
          <w:tcPr>
            <w:tcW w:w="3240" w:type="dxa"/>
          </w:tcPr>
          <w:p w14:paraId="4A561689" w14:textId="77777777" w:rsidR="00B6084F" w:rsidRDefault="00B6084F" w:rsidP="00B6084F">
            <w:r w:rsidRPr="000F08A8">
              <w:rPr>
                <w:szCs w:val="22"/>
                <w:highlight w:val="yellow"/>
              </w:rPr>
              <w:t>REDACTED</w:t>
            </w:r>
          </w:p>
        </w:tc>
      </w:tr>
      <w:tr w:rsidR="00B6084F" w:rsidRPr="00141E44" w14:paraId="2B41A7A9" w14:textId="77777777" w:rsidTr="00A33956">
        <w:tc>
          <w:tcPr>
            <w:tcW w:w="1530" w:type="dxa"/>
          </w:tcPr>
          <w:p w14:paraId="41F284A9" w14:textId="77777777" w:rsidR="00B6084F" w:rsidRPr="00A33956" w:rsidRDefault="00B6084F" w:rsidP="00B6084F">
            <w:pPr>
              <w:pStyle w:val="TableText0"/>
              <w:spacing w:before="60" w:after="60"/>
              <w:rPr>
                <w:szCs w:val="22"/>
              </w:rPr>
            </w:pPr>
            <w:r w:rsidRPr="00A33956">
              <w:rPr>
                <w:szCs w:val="22"/>
              </w:rPr>
              <w:t>03/2006</w:t>
            </w:r>
          </w:p>
        </w:tc>
        <w:tc>
          <w:tcPr>
            <w:tcW w:w="4320" w:type="dxa"/>
          </w:tcPr>
          <w:p w14:paraId="0FD82642" w14:textId="77777777" w:rsidR="00B6084F" w:rsidRPr="00A33956" w:rsidRDefault="00B6084F" w:rsidP="00B6084F">
            <w:pPr>
              <w:pStyle w:val="TableText0"/>
              <w:spacing w:before="60" w:after="60"/>
              <w:rPr>
                <w:szCs w:val="22"/>
              </w:rPr>
            </w:pPr>
            <w:r w:rsidRPr="00A33956">
              <w:rPr>
                <w:szCs w:val="22"/>
              </w:rPr>
              <w:t>Revision 5.x.x.x</w:t>
            </w:r>
          </w:p>
        </w:tc>
        <w:tc>
          <w:tcPr>
            <w:tcW w:w="3240" w:type="dxa"/>
          </w:tcPr>
          <w:p w14:paraId="724063CD" w14:textId="77777777" w:rsidR="00B6084F" w:rsidRDefault="00B6084F" w:rsidP="00B6084F">
            <w:r w:rsidRPr="000F08A8">
              <w:rPr>
                <w:szCs w:val="22"/>
                <w:highlight w:val="yellow"/>
              </w:rPr>
              <w:t>REDACTED</w:t>
            </w:r>
          </w:p>
        </w:tc>
      </w:tr>
      <w:tr w:rsidR="00B6084F" w:rsidRPr="00141E44" w14:paraId="1D895175" w14:textId="77777777" w:rsidTr="00A33956">
        <w:tc>
          <w:tcPr>
            <w:tcW w:w="1530" w:type="dxa"/>
          </w:tcPr>
          <w:p w14:paraId="10C9BF5C" w14:textId="77777777" w:rsidR="00B6084F" w:rsidRPr="00A33956" w:rsidRDefault="00B6084F" w:rsidP="00B6084F">
            <w:pPr>
              <w:pStyle w:val="TableText0"/>
              <w:spacing w:before="60" w:after="60"/>
              <w:rPr>
                <w:szCs w:val="22"/>
              </w:rPr>
            </w:pPr>
            <w:r w:rsidRPr="00A33956">
              <w:rPr>
                <w:szCs w:val="22"/>
              </w:rPr>
              <w:t>07/28/2006</w:t>
            </w:r>
          </w:p>
        </w:tc>
        <w:tc>
          <w:tcPr>
            <w:tcW w:w="4320" w:type="dxa"/>
          </w:tcPr>
          <w:p w14:paraId="26BEF268" w14:textId="77777777" w:rsidR="00B6084F" w:rsidRPr="00A33956" w:rsidRDefault="00B6084F" w:rsidP="00B6084F">
            <w:pPr>
              <w:pStyle w:val="TableText0"/>
              <w:spacing w:before="60" w:after="60"/>
              <w:rPr>
                <w:szCs w:val="22"/>
              </w:rPr>
            </w:pPr>
            <w:r>
              <w:rPr>
                <w:szCs w:val="22"/>
              </w:rPr>
              <w:t>Revision 5</w:t>
            </w:r>
            <w:r w:rsidRPr="00A33956">
              <w:rPr>
                <w:szCs w:val="22"/>
              </w:rPr>
              <w:t xml:space="preserve"> – Updated document to reflect current changes.</w:t>
            </w:r>
          </w:p>
        </w:tc>
        <w:tc>
          <w:tcPr>
            <w:tcW w:w="3240" w:type="dxa"/>
          </w:tcPr>
          <w:p w14:paraId="06664C49" w14:textId="77777777" w:rsidR="00B6084F" w:rsidRDefault="00B6084F" w:rsidP="00B6084F">
            <w:r w:rsidRPr="000F08A8">
              <w:rPr>
                <w:szCs w:val="22"/>
                <w:highlight w:val="yellow"/>
              </w:rPr>
              <w:t>REDACTED</w:t>
            </w:r>
          </w:p>
        </w:tc>
      </w:tr>
      <w:tr w:rsidR="00B6084F" w:rsidRPr="00141E44" w14:paraId="65E52BEE" w14:textId="77777777" w:rsidTr="00A33956">
        <w:tc>
          <w:tcPr>
            <w:tcW w:w="1530" w:type="dxa"/>
          </w:tcPr>
          <w:p w14:paraId="3806AD2D" w14:textId="77777777" w:rsidR="00B6084F" w:rsidRPr="00A33956" w:rsidRDefault="00B6084F" w:rsidP="00B6084F">
            <w:pPr>
              <w:pStyle w:val="TableText0"/>
              <w:spacing w:before="60" w:after="60"/>
              <w:rPr>
                <w:szCs w:val="22"/>
              </w:rPr>
            </w:pPr>
            <w:r w:rsidRPr="00A33956">
              <w:rPr>
                <w:szCs w:val="22"/>
              </w:rPr>
              <w:t>11/15/2006</w:t>
            </w:r>
          </w:p>
        </w:tc>
        <w:tc>
          <w:tcPr>
            <w:tcW w:w="4320" w:type="dxa"/>
          </w:tcPr>
          <w:p w14:paraId="732E6F9C" w14:textId="77777777" w:rsidR="00B6084F" w:rsidRPr="00A33956" w:rsidRDefault="00B6084F" w:rsidP="00B6084F">
            <w:pPr>
              <w:pStyle w:val="TableText0"/>
              <w:spacing w:before="60" w:after="60"/>
              <w:rPr>
                <w:szCs w:val="22"/>
              </w:rPr>
            </w:pPr>
            <w:r w:rsidRPr="00A33956">
              <w:rPr>
                <w:szCs w:val="22"/>
              </w:rPr>
              <w:t>Updated document to V5.0.27.6</w:t>
            </w:r>
          </w:p>
        </w:tc>
        <w:tc>
          <w:tcPr>
            <w:tcW w:w="3240" w:type="dxa"/>
          </w:tcPr>
          <w:p w14:paraId="577CB2D3" w14:textId="77777777" w:rsidR="00B6084F" w:rsidRDefault="00B6084F" w:rsidP="00B6084F">
            <w:r w:rsidRPr="000F08A8">
              <w:rPr>
                <w:szCs w:val="22"/>
                <w:highlight w:val="yellow"/>
              </w:rPr>
              <w:t>REDACTED</w:t>
            </w:r>
          </w:p>
        </w:tc>
      </w:tr>
      <w:tr w:rsidR="00B6084F" w:rsidRPr="003F53B1" w14:paraId="241E179D" w14:textId="77777777" w:rsidTr="00A33956">
        <w:tc>
          <w:tcPr>
            <w:tcW w:w="1530" w:type="dxa"/>
          </w:tcPr>
          <w:p w14:paraId="23D33D27" w14:textId="77777777" w:rsidR="00B6084F" w:rsidRPr="00A33956" w:rsidRDefault="00B6084F" w:rsidP="00B6084F">
            <w:pPr>
              <w:pStyle w:val="TableText0"/>
              <w:spacing w:before="60" w:after="60"/>
              <w:rPr>
                <w:szCs w:val="22"/>
              </w:rPr>
            </w:pPr>
            <w:r w:rsidRPr="00A33956">
              <w:rPr>
                <w:szCs w:val="22"/>
              </w:rPr>
              <w:t>03/07/2007</w:t>
            </w:r>
          </w:p>
        </w:tc>
        <w:tc>
          <w:tcPr>
            <w:tcW w:w="4320" w:type="dxa"/>
          </w:tcPr>
          <w:p w14:paraId="79DDC606" w14:textId="77777777" w:rsidR="00B6084F" w:rsidRPr="00A33956" w:rsidRDefault="00B6084F" w:rsidP="00B6084F">
            <w:pPr>
              <w:spacing w:before="60" w:after="60" w:line="210" w:lineRule="exact"/>
              <w:rPr>
                <w:sz w:val="20"/>
              </w:rPr>
            </w:pPr>
            <w:r w:rsidRPr="00A33956">
              <w:rPr>
                <w:sz w:val="20"/>
              </w:rPr>
              <w:t>The following changes have occurred since the 5.0.26.8 version of this document:</w:t>
            </w:r>
          </w:p>
          <w:p w14:paraId="4C02D19C" w14:textId="77777777" w:rsidR="00B6084F" w:rsidRPr="00174235" w:rsidRDefault="00B6084F" w:rsidP="00B6084F">
            <w:pPr>
              <w:spacing w:before="60" w:after="60" w:line="210" w:lineRule="exact"/>
              <w:rPr>
                <w:b/>
                <w:sz w:val="20"/>
              </w:rPr>
            </w:pPr>
            <w:r w:rsidRPr="00A33956">
              <w:rPr>
                <w:b/>
                <w:sz w:val="20"/>
              </w:rPr>
              <w:t xml:space="preserve">Page </w:t>
            </w:r>
            <w:r>
              <w:rPr>
                <w:b/>
                <w:sz w:val="20"/>
              </w:rPr>
              <w:t>8</w:t>
            </w:r>
            <w:r w:rsidRPr="00174235">
              <w:rPr>
                <w:b/>
                <w:sz w:val="20"/>
              </w:rPr>
              <w:t>:</w:t>
            </w:r>
          </w:p>
          <w:p w14:paraId="23302A36" w14:textId="77777777" w:rsidR="00B6084F" w:rsidRPr="004F6E33" w:rsidRDefault="00B6084F" w:rsidP="00B6084F">
            <w:pPr>
              <w:numPr>
                <w:ilvl w:val="0"/>
                <w:numId w:val="255"/>
              </w:numPr>
              <w:tabs>
                <w:tab w:val="clear" w:pos="960"/>
                <w:tab w:val="left" w:pos="425"/>
              </w:tabs>
              <w:spacing w:before="0" w:after="0" w:line="210" w:lineRule="exact"/>
              <w:ind w:left="425" w:hanging="353"/>
              <w:rPr>
                <w:sz w:val="20"/>
              </w:rPr>
            </w:pPr>
            <w:r w:rsidRPr="004F6E33">
              <w:rPr>
                <w:sz w:val="20"/>
              </w:rPr>
              <w:t xml:space="preserve">On the Home or Welcome page, under </w:t>
            </w:r>
            <w:r w:rsidRPr="001C75C2">
              <w:rPr>
                <w:sz w:val="20"/>
              </w:rPr>
              <w:t>User Notifications</w:t>
            </w:r>
            <w:r w:rsidRPr="004F6E33">
              <w:rPr>
                <w:sz w:val="20"/>
              </w:rPr>
              <w:t xml:space="preserve">, New referrals and Deceased Patients can </w:t>
            </w:r>
            <w:r>
              <w:rPr>
                <w:sz w:val="20"/>
              </w:rPr>
              <w:t xml:space="preserve">now </w:t>
            </w:r>
            <w:r w:rsidRPr="004F6E33">
              <w:rPr>
                <w:sz w:val="20"/>
              </w:rPr>
              <w:t>be viewed by clicking on the link.</w:t>
            </w:r>
          </w:p>
          <w:p w14:paraId="09D0199C" w14:textId="77777777" w:rsidR="00B6084F" w:rsidRDefault="00B6084F" w:rsidP="00B6084F">
            <w:pPr>
              <w:tabs>
                <w:tab w:val="left" w:pos="425"/>
              </w:tabs>
              <w:spacing w:before="60" w:after="60" w:line="210" w:lineRule="exact"/>
              <w:rPr>
                <w:b/>
                <w:sz w:val="20"/>
              </w:rPr>
            </w:pPr>
            <w:r>
              <w:rPr>
                <w:b/>
                <w:sz w:val="20"/>
              </w:rPr>
              <w:t>Page 25:</w:t>
            </w:r>
          </w:p>
          <w:p w14:paraId="0F732DCC" w14:textId="77777777" w:rsidR="00B6084F" w:rsidRPr="0062629A" w:rsidRDefault="00B6084F" w:rsidP="00B6084F">
            <w:pPr>
              <w:numPr>
                <w:ilvl w:val="1"/>
                <w:numId w:val="255"/>
              </w:numPr>
              <w:tabs>
                <w:tab w:val="clear" w:pos="1680"/>
                <w:tab w:val="left" w:pos="425"/>
              </w:tabs>
              <w:spacing w:before="60" w:after="60" w:line="210" w:lineRule="exact"/>
              <w:ind w:left="432" w:hanging="360"/>
              <w:rPr>
                <w:sz w:val="20"/>
              </w:rPr>
            </w:pPr>
            <w:r>
              <w:rPr>
                <w:sz w:val="20"/>
              </w:rPr>
              <w:lastRenderedPageBreak/>
              <w:t xml:space="preserve">New </w:t>
            </w:r>
            <w:r w:rsidRPr="0088205C">
              <w:rPr>
                <w:sz w:val="20"/>
                <w:u w:val="single"/>
              </w:rPr>
              <w:t>Administrator Menu featur</w:t>
            </w:r>
            <w:r w:rsidRPr="00321D13">
              <w:rPr>
                <w:sz w:val="20"/>
                <w:u w:val="single"/>
              </w:rPr>
              <w:t>e</w:t>
            </w:r>
            <w:r>
              <w:rPr>
                <w:sz w:val="20"/>
              </w:rPr>
              <w:t xml:space="preserve">, </w:t>
            </w:r>
            <w:r w:rsidRPr="001C75C2">
              <w:rPr>
                <w:sz w:val="20"/>
              </w:rPr>
              <w:t>BR Institutions</w:t>
            </w:r>
            <w:r>
              <w:rPr>
                <w:sz w:val="20"/>
              </w:rPr>
              <w:t xml:space="preserve">, </w:t>
            </w:r>
            <w:r w:rsidRPr="0062629A">
              <w:rPr>
                <w:sz w:val="20"/>
              </w:rPr>
              <w:t>displays a list of the names of existing Blind Rehabilitation Institutions, the Service Area, and if the Institution's Active status is set to 'Yes' or 'No.'</w:t>
            </w:r>
          </w:p>
          <w:p w14:paraId="50B0A075" w14:textId="77777777" w:rsidR="00B6084F" w:rsidRPr="002A666E" w:rsidRDefault="00B6084F" w:rsidP="00B6084F">
            <w:pPr>
              <w:tabs>
                <w:tab w:val="left" w:pos="425"/>
              </w:tabs>
              <w:spacing w:before="60" w:after="60" w:line="210" w:lineRule="exact"/>
              <w:rPr>
                <w:b/>
                <w:sz w:val="20"/>
              </w:rPr>
            </w:pPr>
            <w:r w:rsidRPr="002A666E">
              <w:rPr>
                <w:b/>
                <w:sz w:val="20"/>
              </w:rPr>
              <w:t>Page</w:t>
            </w:r>
            <w:r>
              <w:rPr>
                <w:b/>
                <w:sz w:val="20"/>
              </w:rPr>
              <w:t xml:space="preserve"> 28:</w:t>
            </w:r>
          </w:p>
          <w:p w14:paraId="23088EEF" w14:textId="77777777" w:rsidR="00B6084F" w:rsidRPr="0088205C" w:rsidRDefault="00B6084F" w:rsidP="00B6084F">
            <w:pPr>
              <w:numPr>
                <w:ilvl w:val="0"/>
                <w:numId w:val="255"/>
              </w:numPr>
              <w:tabs>
                <w:tab w:val="clear" w:pos="960"/>
                <w:tab w:val="num" w:pos="425"/>
                <w:tab w:val="left" w:pos="4560"/>
              </w:tabs>
              <w:spacing w:before="60" w:after="60" w:line="210" w:lineRule="exact"/>
              <w:ind w:left="425" w:hanging="360"/>
              <w:rPr>
                <w:sz w:val="20"/>
              </w:rPr>
            </w:pPr>
            <w:r w:rsidRPr="0088205C">
              <w:rPr>
                <w:sz w:val="20"/>
              </w:rPr>
              <w:t xml:space="preserve">New </w:t>
            </w:r>
            <w:r w:rsidRPr="0088205C">
              <w:rPr>
                <w:sz w:val="20"/>
                <w:u w:val="single"/>
              </w:rPr>
              <w:t>Administrator Menu feature</w:t>
            </w:r>
            <w:r w:rsidRPr="0088205C">
              <w:rPr>
                <w:sz w:val="20"/>
              </w:rPr>
              <w:t xml:space="preserve">, </w:t>
            </w:r>
            <w:r w:rsidRPr="001C75C2">
              <w:rPr>
                <w:sz w:val="20"/>
              </w:rPr>
              <w:t>Logged In Users</w:t>
            </w:r>
            <w:r w:rsidRPr="0088205C">
              <w:rPr>
                <w:sz w:val="20"/>
              </w:rPr>
              <w:t xml:space="preserve"> is </w:t>
            </w:r>
            <w:r w:rsidRPr="0088205C">
              <w:rPr>
                <w:rFonts w:eastAsia="SimSun"/>
                <w:sz w:val="20"/>
                <w:lang w:eastAsia="zh-CN"/>
              </w:rPr>
              <w:t>used to display a list and count of all users logged into the system</w:t>
            </w:r>
          </w:p>
          <w:p w14:paraId="1A6025EB" w14:textId="77777777" w:rsidR="00B6084F" w:rsidRPr="002A666E" w:rsidRDefault="00B6084F" w:rsidP="00B6084F">
            <w:pPr>
              <w:tabs>
                <w:tab w:val="left" w:pos="425"/>
              </w:tabs>
              <w:spacing w:before="60" w:after="60" w:line="210" w:lineRule="exact"/>
              <w:rPr>
                <w:b/>
                <w:sz w:val="20"/>
              </w:rPr>
            </w:pPr>
            <w:r w:rsidRPr="002A666E">
              <w:rPr>
                <w:b/>
                <w:sz w:val="20"/>
              </w:rPr>
              <w:t>Page</w:t>
            </w:r>
            <w:r>
              <w:rPr>
                <w:b/>
                <w:sz w:val="20"/>
              </w:rPr>
              <w:t xml:space="preserve"> 29:</w:t>
            </w:r>
          </w:p>
          <w:p w14:paraId="759B5999" w14:textId="77777777" w:rsidR="00B6084F" w:rsidRPr="002A666E" w:rsidRDefault="00B6084F" w:rsidP="00B6084F">
            <w:pPr>
              <w:numPr>
                <w:ilvl w:val="0"/>
                <w:numId w:val="255"/>
              </w:numPr>
              <w:tabs>
                <w:tab w:val="clear" w:pos="960"/>
                <w:tab w:val="num" w:pos="425"/>
                <w:tab w:val="left" w:pos="4560"/>
              </w:tabs>
              <w:spacing w:before="60" w:after="60" w:line="210" w:lineRule="exact"/>
              <w:ind w:left="425" w:hanging="360"/>
              <w:rPr>
                <w:sz w:val="20"/>
              </w:rPr>
            </w:pPr>
            <w:r w:rsidRPr="0088205C">
              <w:rPr>
                <w:sz w:val="20"/>
              </w:rPr>
              <w:t xml:space="preserve">New </w:t>
            </w:r>
            <w:r w:rsidRPr="0088205C">
              <w:rPr>
                <w:sz w:val="20"/>
                <w:u w:val="single"/>
              </w:rPr>
              <w:t>Administrator Menu feature</w:t>
            </w:r>
            <w:r>
              <w:rPr>
                <w:sz w:val="20"/>
                <w:u w:val="single"/>
              </w:rPr>
              <w:t>,</w:t>
            </w:r>
            <w:r>
              <w:rPr>
                <w:sz w:val="20"/>
              </w:rPr>
              <w:t xml:space="preserve"> </w:t>
            </w:r>
            <w:r w:rsidRPr="001C75C2">
              <w:rPr>
                <w:sz w:val="20"/>
              </w:rPr>
              <w:t>Patient ICN Lookup</w:t>
            </w:r>
            <w:r>
              <w:rPr>
                <w:sz w:val="20"/>
              </w:rPr>
              <w:t xml:space="preserve"> is</w:t>
            </w:r>
            <w:r w:rsidRPr="002A666E">
              <w:rPr>
                <w:sz w:val="20"/>
              </w:rPr>
              <w:t xml:space="preserve"> </w:t>
            </w:r>
            <w:r w:rsidRPr="002A666E">
              <w:rPr>
                <w:rFonts w:eastAsia="SimSun"/>
                <w:sz w:val="20"/>
                <w:lang w:eastAsia="zh-CN"/>
              </w:rPr>
              <w:t>used to find a patient by Identification Control Number (ICN)</w:t>
            </w:r>
          </w:p>
          <w:p w14:paraId="63C92962" w14:textId="77777777" w:rsidR="00B6084F" w:rsidRPr="00174235" w:rsidRDefault="00B6084F" w:rsidP="00B6084F">
            <w:pPr>
              <w:spacing w:before="60" w:after="60" w:line="210" w:lineRule="exact"/>
              <w:rPr>
                <w:b/>
                <w:sz w:val="20"/>
              </w:rPr>
            </w:pPr>
            <w:r w:rsidRPr="00A33956">
              <w:rPr>
                <w:b/>
                <w:sz w:val="20"/>
              </w:rPr>
              <w:t xml:space="preserve">Page </w:t>
            </w:r>
            <w:r>
              <w:rPr>
                <w:b/>
                <w:sz w:val="20"/>
              </w:rPr>
              <w:t>37</w:t>
            </w:r>
            <w:r w:rsidRPr="00174235">
              <w:rPr>
                <w:b/>
                <w:sz w:val="20"/>
              </w:rPr>
              <w:t>:</w:t>
            </w:r>
          </w:p>
          <w:p w14:paraId="37457689" w14:textId="77777777" w:rsidR="00B6084F" w:rsidRPr="0088205C" w:rsidRDefault="00B6084F" w:rsidP="00B6084F">
            <w:pPr>
              <w:numPr>
                <w:ilvl w:val="0"/>
                <w:numId w:val="255"/>
              </w:numPr>
              <w:tabs>
                <w:tab w:val="clear" w:pos="960"/>
                <w:tab w:val="num" w:pos="425"/>
                <w:tab w:val="left" w:pos="4560"/>
              </w:tabs>
              <w:spacing w:before="60" w:after="60" w:line="210" w:lineRule="exact"/>
              <w:ind w:left="425" w:hanging="360"/>
              <w:rPr>
                <w:sz w:val="20"/>
              </w:rPr>
            </w:pPr>
            <w:bookmarkStart w:id="10" w:name="OLE_LINK22"/>
            <w:bookmarkStart w:id="11" w:name="OLE_LINK23"/>
            <w:r w:rsidRPr="0088205C">
              <w:rPr>
                <w:sz w:val="20"/>
              </w:rPr>
              <w:t xml:space="preserve">New </w:t>
            </w:r>
            <w:r w:rsidRPr="0088205C">
              <w:rPr>
                <w:sz w:val="20"/>
                <w:u w:val="single"/>
              </w:rPr>
              <w:t xml:space="preserve">Administrator Menu </w:t>
            </w:r>
            <w:r>
              <w:rPr>
                <w:sz w:val="20"/>
                <w:u w:val="single"/>
              </w:rPr>
              <w:t>report</w:t>
            </w:r>
            <w:r>
              <w:rPr>
                <w:sz w:val="20"/>
              </w:rPr>
              <w:t>,</w:t>
            </w:r>
            <w:bookmarkEnd w:id="10"/>
            <w:bookmarkEnd w:id="11"/>
            <w:r>
              <w:rPr>
                <w:sz w:val="20"/>
              </w:rPr>
              <w:t xml:space="preserve"> </w:t>
            </w:r>
            <w:r w:rsidRPr="001C75C2">
              <w:rPr>
                <w:sz w:val="20"/>
              </w:rPr>
              <w:t>Menu-Item List</w:t>
            </w:r>
            <w:r>
              <w:rPr>
                <w:sz w:val="20"/>
              </w:rPr>
              <w:t>,</w:t>
            </w:r>
            <w:r w:rsidRPr="0088205C">
              <w:rPr>
                <w:sz w:val="20"/>
              </w:rPr>
              <w:t xml:space="preserve"> </w:t>
            </w:r>
            <w:r w:rsidRPr="0088205C">
              <w:rPr>
                <w:rFonts w:eastAsia="SimSun"/>
                <w:sz w:val="20"/>
                <w:lang w:eastAsia="zh-CN"/>
              </w:rPr>
              <w:t>provides a list of Menu Items</w:t>
            </w:r>
          </w:p>
          <w:p w14:paraId="7EE128C0" w14:textId="77777777" w:rsidR="00B6084F" w:rsidRPr="00174235" w:rsidRDefault="00B6084F" w:rsidP="00B6084F">
            <w:pPr>
              <w:spacing w:before="60" w:after="60" w:line="210" w:lineRule="exact"/>
              <w:rPr>
                <w:b/>
                <w:sz w:val="20"/>
              </w:rPr>
            </w:pPr>
            <w:r w:rsidRPr="00A33956">
              <w:rPr>
                <w:b/>
                <w:sz w:val="20"/>
              </w:rPr>
              <w:t xml:space="preserve">Page </w:t>
            </w:r>
            <w:r>
              <w:rPr>
                <w:b/>
                <w:sz w:val="20"/>
              </w:rPr>
              <w:t>38</w:t>
            </w:r>
            <w:r w:rsidRPr="00174235">
              <w:rPr>
                <w:b/>
                <w:sz w:val="20"/>
              </w:rPr>
              <w:t>:</w:t>
            </w:r>
          </w:p>
          <w:p w14:paraId="1EE55CCA" w14:textId="77777777" w:rsidR="00B6084F" w:rsidRPr="0088205C" w:rsidRDefault="00B6084F" w:rsidP="00B6084F">
            <w:pPr>
              <w:numPr>
                <w:ilvl w:val="0"/>
                <w:numId w:val="255"/>
              </w:numPr>
              <w:tabs>
                <w:tab w:val="clear" w:pos="960"/>
                <w:tab w:val="num" w:pos="425"/>
                <w:tab w:val="left" w:pos="4560"/>
              </w:tabs>
              <w:spacing w:before="60" w:after="60" w:line="210" w:lineRule="exact"/>
              <w:ind w:left="425" w:hanging="360"/>
              <w:rPr>
                <w:sz w:val="20"/>
              </w:rPr>
            </w:pPr>
            <w:r w:rsidRPr="0088205C">
              <w:rPr>
                <w:sz w:val="20"/>
              </w:rPr>
              <w:t xml:space="preserve">New </w:t>
            </w:r>
            <w:r w:rsidRPr="0088205C">
              <w:rPr>
                <w:sz w:val="20"/>
                <w:u w:val="single"/>
              </w:rPr>
              <w:t xml:space="preserve">Administrator Menu </w:t>
            </w:r>
            <w:r>
              <w:rPr>
                <w:sz w:val="20"/>
                <w:u w:val="single"/>
              </w:rPr>
              <w:t>report</w:t>
            </w:r>
            <w:r>
              <w:rPr>
                <w:sz w:val="20"/>
              </w:rPr>
              <w:t xml:space="preserve">, </w:t>
            </w:r>
            <w:r w:rsidRPr="001C75C2">
              <w:rPr>
                <w:sz w:val="20"/>
              </w:rPr>
              <w:t>Role-Menu Assignment</w:t>
            </w:r>
            <w:r w:rsidRPr="0088205C">
              <w:rPr>
                <w:sz w:val="20"/>
              </w:rPr>
              <w:t xml:space="preserve">, </w:t>
            </w:r>
            <w:r w:rsidRPr="0088205C">
              <w:rPr>
                <w:rFonts w:eastAsia="SimSun"/>
                <w:sz w:val="20"/>
                <w:lang w:eastAsia="zh-CN"/>
              </w:rPr>
              <w:t>provides a list of the available menu items that have been assigned to each role</w:t>
            </w:r>
          </w:p>
          <w:p w14:paraId="602581C7" w14:textId="77777777" w:rsidR="00B6084F" w:rsidRPr="00174235" w:rsidRDefault="00B6084F" w:rsidP="00B6084F">
            <w:pPr>
              <w:spacing w:before="60" w:after="60" w:line="210" w:lineRule="exact"/>
              <w:rPr>
                <w:b/>
                <w:sz w:val="20"/>
              </w:rPr>
            </w:pPr>
            <w:r w:rsidRPr="00A33956">
              <w:rPr>
                <w:b/>
                <w:sz w:val="20"/>
              </w:rPr>
              <w:t xml:space="preserve">Page </w:t>
            </w:r>
            <w:r>
              <w:rPr>
                <w:b/>
                <w:sz w:val="20"/>
              </w:rPr>
              <w:t>45</w:t>
            </w:r>
            <w:r w:rsidRPr="00174235">
              <w:rPr>
                <w:b/>
                <w:sz w:val="20"/>
              </w:rPr>
              <w:t>:</w:t>
            </w:r>
          </w:p>
          <w:p w14:paraId="19F0ABAD" w14:textId="77777777" w:rsidR="00B6084F" w:rsidRPr="009E1426" w:rsidRDefault="00B6084F" w:rsidP="00B6084F">
            <w:pPr>
              <w:numPr>
                <w:ilvl w:val="0"/>
                <w:numId w:val="255"/>
              </w:numPr>
              <w:tabs>
                <w:tab w:val="clear" w:pos="960"/>
                <w:tab w:val="num" w:pos="425"/>
                <w:tab w:val="left" w:pos="4560"/>
              </w:tabs>
              <w:spacing w:before="60" w:after="60" w:line="210" w:lineRule="exact"/>
              <w:ind w:left="425" w:hanging="360"/>
              <w:rPr>
                <w:sz w:val="20"/>
              </w:rPr>
            </w:pPr>
            <w:r w:rsidRPr="009E1426">
              <w:rPr>
                <w:sz w:val="20"/>
              </w:rPr>
              <w:t xml:space="preserve">At the </w:t>
            </w:r>
            <w:r w:rsidRPr="001C75C2">
              <w:rPr>
                <w:sz w:val="20"/>
              </w:rPr>
              <w:t>Enter/Edit BR Patient: Basic Information</w:t>
            </w:r>
            <w:r>
              <w:rPr>
                <w:sz w:val="20"/>
              </w:rPr>
              <w:t xml:space="preserve"> screen</w:t>
            </w:r>
            <w:r w:rsidRPr="009E1426">
              <w:rPr>
                <w:sz w:val="20"/>
              </w:rPr>
              <w:t>, added the Tracked By field</w:t>
            </w:r>
            <w:r>
              <w:rPr>
                <w:sz w:val="20"/>
              </w:rPr>
              <w:t>, which is</w:t>
            </w:r>
            <w:r w:rsidRPr="009E1426">
              <w:rPr>
                <w:sz w:val="20"/>
              </w:rPr>
              <w:t xml:space="preserve"> used to select the person who is tracking this patient</w:t>
            </w:r>
          </w:p>
          <w:p w14:paraId="40F6D368" w14:textId="77777777" w:rsidR="00B6084F" w:rsidRPr="00A33956" w:rsidRDefault="00B6084F" w:rsidP="00B6084F">
            <w:pPr>
              <w:spacing w:before="60" w:after="60" w:line="210" w:lineRule="exact"/>
              <w:rPr>
                <w:sz w:val="20"/>
              </w:rPr>
            </w:pPr>
            <w:r w:rsidRPr="00A33956">
              <w:rPr>
                <w:b/>
                <w:sz w:val="20"/>
              </w:rPr>
              <w:t>Page 2</w:t>
            </w:r>
            <w:r>
              <w:rPr>
                <w:b/>
                <w:sz w:val="20"/>
              </w:rPr>
              <w:t>18</w:t>
            </w:r>
            <w:r w:rsidRPr="008349BD">
              <w:rPr>
                <w:b/>
                <w:sz w:val="20"/>
              </w:rPr>
              <w:t>:</w:t>
            </w:r>
          </w:p>
          <w:p w14:paraId="5819022A" w14:textId="77777777" w:rsidR="00B6084F" w:rsidRPr="0002257D" w:rsidRDefault="00B6084F" w:rsidP="00B6084F">
            <w:pPr>
              <w:numPr>
                <w:ilvl w:val="0"/>
                <w:numId w:val="255"/>
              </w:numPr>
              <w:tabs>
                <w:tab w:val="clear" w:pos="960"/>
                <w:tab w:val="num" w:pos="425"/>
                <w:tab w:val="left" w:pos="4560"/>
              </w:tabs>
              <w:spacing w:before="60" w:after="60" w:line="210" w:lineRule="exact"/>
              <w:ind w:left="425" w:hanging="360"/>
              <w:rPr>
                <w:sz w:val="20"/>
              </w:rPr>
            </w:pPr>
            <w:r>
              <w:rPr>
                <w:sz w:val="20"/>
              </w:rPr>
              <w:t xml:space="preserve">New </w:t>
            </w:r>
            <w:r w:rsidRPr="00804EA1">
              <w:rPr>
                <w:sz w:val="20"/>
              </w:rPr>
              <w:t xml:space="preserve">Print Reports Menu report, added the </w:t>
            </w:r>
            <w:r w:rsidRPr="001C75C2">
              <w:rPr>
                <w:sz w:val="20"/>
              </w:rPr>
              <w:t>BRC Pre-Admission by Priority Level</w:t>
            </w:r>
            <w:r>
              <w:rPr>
                <w:sz w:val="20"/>
              </w:rPr>
              <w:t xml:space="preserve"> report that </w:t>
            </w:r>
            <w:r w:rsidRPr="0002257D">
              <w:rPr>
                <w:sz w:val="20"/>
              </w:rPr>
              <w:t xml:space="preserve">provides a </w:t>
            </w:r>
            <w:r w:rsidRPr="0002257D">
              <w:rPr>
                <w:rFonts w:eastAsia="Batang"/>
                <w:sz w:val="20"/>
                <w:lang w:eastAsia="ko-KR"/>
              </w:rPr>
              <w:t>list of the requested Report Fields including an edit link to access Modify Referral and Note information</w:t>
            </w:r>
            <w:r>
              <w:rPr>
                <w:rFonts w:eastAsia="Batang"/>
                <w:sz w:val="20"/>
                <w:lang w:eastAsia="ko-KR"/>
              </w:rPr>
              <w:t>.</w:t>
            </w:r>
          </w:p>
          <w:p w14:paraId="5274E6BD" w14:textId="77777777" w:rsidR="00B6084F" w:rsidRDefault="00B6084F" w:rsidP="00B6084F">
            <w:pPr>
              <w:spacing w:before="60" w:after="60" w:line="210" w:lineRule="exact"/>
              <w:rPr>
                <w:sz w:val="20"/>
                <w:lang w:val="fr-CA"/>
              </w:rPr>
            </w:pPr>
            <w:r w:rsidRPr="0002257D">
              <w:rPr>
                <w:b/>
                <w:sz w:val="20"/>
                <w:lang w:val="fr-CA"/>
              </w:rPr>
              <w:t>Page 2</w:t>
            </w:r>
            <w:r>
              <w:rPr>
                <w:b/>
                <w:sz w:val="20"/>
                <w:lang w:val="fr-CA"/>
              </w:rPr>
              <w:t>62</w:t>
            </w:r>
            <w:r w:rsidRPr="008349BD">
              <w:rPr>
                <w:b/>
                <w:sz w:val="20"/>
                <w:lang w:val="fr-CA"/>
              </w:rPr>
              <w:t>:</w:t>
            </w:r>
          </w:p>
          <w:p w14:paraId="69C4C68F" w14:textId="77777777" w:rsidR="00B6084F" w:rsidRPr="000369DC" w:rsidRDefault="00B6084F" w:rsidP="00B6084F">
            <w:pPr>
              <w:numPr>
                <w:ilvl w:val="0"/>
                <w:numId w:val="255"/>
              </w:numPr>
              <w:tabs>
                <w:tab w:val="clear" w:pos="960"/>
                <w:tab w:val="num" w:pos="425"/>
                <w:tab w:val="left" w:pos="4560"/>
              </w:tabs>
              <w:spacing w:before="60" w:after="60" w:line="210" w:lineRule="exact"/>
              <w:ind w:left="425" w:hanging="360"/>
              <w:rPr>
                <w:sz w:val="20"/>
              </w:rPr>
            </w:pPr>
            <w:r>
              <w:rPr>
                <w:sz w:val="20"/>
              </w:rPr>
              <w:t xml:space="preserve">At the </w:t>
            </w:r>
            <w:r w:rsidRPr="001C75C2">
              <w:rPr>
                <w:sz w:val="20"/>
              </w:rPr>
              <w:t>Waitlist Menu, added a BRC Current Waiting List</w:t>
            </w:r>
            <w:r>
              <w:rPr>
                <w:sz w:val="20"/>
              </w:rPr>
              <w:t xml:space="preserve"> report that </w:t>
            </w:r>
            <w:r w:rsidRPr="0002257D">
              <w:rPr>
                <w:sz w:val="20"/>
              </w:rPr>
              <w:t xml:space="preserve">provides </w:t>
            </w:r>
            <w:r w:rsidRPr="000369DC">
              <w:rPr>
                <w:sz w:val="20"/>
              </w:rPr>
              <w:t>a list of Referrals Waiting by Program Type and Status</w:t>
            </w:r>
            <w:r>
              <w:rPr>
                <w:sz w:val="20"/>
              </w:rPr>
              <w:t>.</w:t>
            </w:r>
          </w:p>
          <w:p w14:paraId="3D025D5A" w14:textId="77777777" w:rsidR="00B6084F" w:rsidRPr="008349BD" w:rsidRDefault="00B6084F" w:rsidP="00B6084F">
            <w:pPr>
              <w:spacing w:before="60" w:after="60" w:line="210" w:lineRule="exact"/>
              <w:rPr>
                <w:b/>
                <w:sz w:val="20"/>
                <w:lang w:val="fr-CA"/>
              </w:rPr>
            </w:pPr>
            <w:r w:rsidRPr="0002257D">
              <w:rPr>
                <w:b/>
                <w:sz w:val="20"/>
                <w:lang w:val="fr-CA"/>
              </w:rPr>
              <w:t>Page 2</w:t>
            </w:r>
            <w:r>
              <w:rPr>
                <w:b/>
                <w:sz w:val="20"/>
                <w:lang w:val="fr-CA"/>
              </w:rPr>
              <w:t>64</w:t>
            </w:r>
            <w:r w:rsidRPr="008349BD">
              <w:rPr>
                <w:b/>
                <w:sz w:val="20"/>
                <w:lang w:val="fr-CA"/>
              </w:rPr>
              <w:t>:</w:t>
            </w:r>
          </w:p>
          <w:p w14:paraId="1EC413C6" w14:textId="77777777" w:rsidR="00B6084F" w:rsidRPr="0002257D" w:rsidRDefault="00B6084F" w:rsidP="00B6084F">
            <w:pPr>
              <w:numPr>
                <w:ilvl w:val="0"/>
                <w:numId w:val="255"/>
              </w:numPr>
              <w:tabs>
                <w:tab w:val="clear" w:pos="960"/>
                <w:tab w:val="num" w:pos="425"/>
                <w:tab w:val="left" w:pos="4560"/>
              </w:tabs>
              <w:spacing w:before="60" w:after="60" w:line="210" w:lineRule="exact"/>
              <w:ind w:left="425" w:hanging="360"/>
              <w:rPr>
                <w:sz w:val="20"/>
              </w:rPr>
            </w:pPr>
            <w:r>
              <w:rPr>
                <w:sz w:val="20"/>
              </w:rPr>
              <w:t xml:space="preserve">New </w:t>
            </w:r>
            <w:r w:rsidRPr="00804EA1">
              <w:rPr>
                <w:sz w:val="20"/>
              </w:rPr>
              <w:t>Waitlist Menu report</w:t>
            </w:r>
            <w:r>
              <w:rPr>
                <w:sz w:val="20"/>
              </w:rPr>
              <w:t>, added the</w:t>
            </w:r>
            <w:r w:rsidRPr="00711A6C">
              <w:rPr>
                <w:sz w:val="20"/>
              </w:rPr>
              <w:t xml:space="preserve"> </w:t>
            </w:r>
            <w:r w:rsidRPr="001C75C2">
              <w:rPr>
                <w:sz w:val="20"/>
              </w:rPr>
              <w:t>BRC Historical Waitlist</w:t>
            </w:r>
            <w:r>
              <w:rPr>
                <w:sz w:val="20"/>
              </w:rPr>
              <w:t xml:space="preserve"> report that provides</w:t>
            </w:r>
            <w:r w:rsidRPr="000369DC">
              <w:rPr>
                <w:sz w:val="20"/>
              </w:rPr>
              <w:t xml:space="preserve"> a list of Waiting Referrals and the number of Waiting Referrals with or without details</w:t>
            </w:r>
            <w:r>
              <w:t>.</w:t>
            </w:r>
          </w:p>
          <w:p w14:paraId="633750BE" w14:textId="77777777" w:rsidR="00B6084F" w:rsidRDefault="00B6084F" w:rsidP="00B6084F">
            <w:pPr>
              <w:spacing w:before="60" w:after="60" w:line="210" w:lineRule="exact"/>
              <w:rPr>
                <w:sz w:val="20"/>
                <w:lang w:val="fr-CA"/>
              </w:rPr>
            </w:pPr>
            <w:r w:rsidRPr="0002257D">
              <w:rPr>
                <w:b/>
                <w:sz w:val="20"/>
                <w:lang w:val="fr-CA"/>
              </w:rPr>
              <w:t>Page 2</w:t>
            </w:r>
            <w:r>
              <w:rPr>
                <w:b/>
                <w:sz w:val="20"/>
                <w:lang w:val="fr-CA"/>
              </w:rPr>
              <w:t>66</w:t>
            </w:r>
            <w:r w:rsidRPr="008349BD">
              <w:rPr>
                <w:b/>
                <w:sz w:val="20"/>
                <w:lang w:val="fr-CA"/>
              </w:rPr>
              <w:t>:</w:t>
            </w:r>
          </w:p>
          <w:p w14:paraId="5C21839B" w14:textId="77777777" w:rsidR="00B6084F" w:rsidRPr="00CC7A97" w:rsidRDefault="00B6084F" w:rsidP="00B6084F">
            <w:pPr>
              <w:numPr>
                <w:ilvl w:val="0"/>
                <w:numId w:val="255"/>
              </w:numPr>
              <w:tabs>
                <w:tab w:val="clear" w:pos="960"/>
                <w:tab w:val="num" w:pos="425"/>
                <w:tab w:val="left" w:pos="4560"/>
              </w:tabs>
              <w:spacing w:before="60" w:after="60" w:line="210" w:lineRule="exact"/>
              <w:ind w:left="425" w:hanging="360"/>
              <w:rPr>
                <w:sz w:val="20"/>
              </w:rPr>
            </w:pPr>
            <w:r w:rsidRPr="00804EA1">
              <w:rPr>
                <w:sz w:val="20"/>
              </w:rPr>
              <w:t>New</w:t>
            </w:r>
            <w:r>
              <w:rPr>
                <w:sz w:val="20"/>
              </w:rPr>
              <w:t xml:space="preserve"> </w:t>
            </w:r>
            <w:r w:rsidRPr="00804EA1">
              <w:rPr>
                <w:sz w:val="20"/>
              </w:rPr>
              <w:t>Waitlist Menu</w:t>
            </w:r>
            <w:r>
              <w:rPr>
                <w:sz w:val="20"/>
              </w:rPr>
              <w:t xml:space="preserve"> report, added the</w:t>
            </w:r>
            <w:r w:rsidRPr="00804EA1">
              <w:rPr>
                <w:sz w:val="20"/>
              </w:rPr>
              <w:t xml:space="preserve"> </w:t>
            </w:r>
            <w:r w:rsidRPr="001C75C2">
              <w:rPr>
                <w:sz w:val="20"/>
              </w:rPr>
              <w:t>BRC Historical Waitlist By VISN</w:t>
            </w:r>
            <w:r>
              <w:rPr>
                <w:sz w:val="20"/>
              </w:rPr>
              <w:t xml:space="preserve"> report that provides</w:t>
            </w:r>
            <w:r w:rsidRPr="000369DC">
              <w:rPr>
                <w:sz w:val="20"/>
              </w:rPr>
              <w:t xml:space="preserve"> a list of Waiting Referrals (by VISN) and the number of Waiting Referrals.</w:t>
            </w:r>
          </w:p>
        </w:tc>
        <w:tc>
          <w:tcPr>
            <w:tcW w:w="3240" w:type="dxa"/>
          </w:tcPr>
          <w:p w14:paraId="0CC2B172" w14:textId="77777777" w:rsidR="00B6084F" w:rsidRDefault="00B6084F" w:rsidP="00B6084F">
            <w:r w:rsidRPr="000F08A8">
              <w:rPr>
                <w:szCs w:val="22"/>
                <w:highlight w:val="yellow"/>
              </w:rPr>
              <w:lastRenderedPageBreak/>
              <w:t>REDACTED</w:t>
            </w:r>
          </w:p>
        </w:tc>
      </w:tr>
      <w:tr w:rsidR="0065697A" w:rsidRPr="003F53B1" w14:paraId="44D4DCB6" w14:textId="77777777" w:rsidTr="00A33956">
        <w:tc>
          <w:tcPr>
            <w:tcW w:w="1530" w:type="dxa"/>
          </w:tcPr>
          <w:p w14:paraId="317CBA87" w14:textId="77777777" w:rsidR="0065697A" w:rsidRPr="00A33956" w:rsidRDefault="00C27BE7" w:rsidP="00A33956">
            <w:pPr>
              <w:pStyle w:val="TableText0"/>
              <w:spacing w:before="60" w:after="60"/>
              <w:rPr>
                <w:szCs w:val="22"/>
              </w:rPr>
            </w:pPr>
            <w:r>
              <w:rPr>
                <w:szCs w:val="22"/>
              </w:rPr>
              <w:t>08/23/2010</w:t>
            </w:r>
          </w:p>
        </w:tc>
        <w:tc>
          <w:tcPr>
            <w:tcW w:w="4320" w:type="dxa"/>
          </w:tcPr>
          <w:p w14:paraId="190C9461" w14:textId="77777777" w:rsidR="0065697A" w:rsidRDefault="0065697A" w:rsidP="0065697A">
            <w:pPr>
              <w:spacing w:before="60" w:after="60" w:line="210" w:lineRule="exact"/>
              <w:rPr>
                <w:sz w:val="20"/>
              </w:rPr>
            </w:pPr>
            <w:r w:rsidRPr="00A33956">
              <w:rPr>
                <w:sz w:val="20"/>
              </w:rPr>
              <w:t>The following changes have occurred since the 5.0.2</w:t>
            </w:r>
            <w:r w:rsidR="00C27BE7">
              <w:rPr>
                <w:sz w:val="20"/>
              </w:rPr>
              <w:t>7</w:t>
            </w:r>
            <w:r w:rsidRPr="00A33956">
              <w:rPr>
                <w:sz w:val="20"/>
              </w:rPr>
              <w:t>.</w:t>
            </w:r>
            <w:r w:rsidR="00C27BE7">
              <w:rPr>
                <w:sz w:val="20"/>
              </w:rPr>
              <w:t>6</w:t>
            </w:r>
            <w:r w:rsidRPr="00A33956">
              <w:rPr>
                <w:sz w:val="20"/>
              </w:rPr>
              <w:t xml:space="preserve"> version of this document:</w:t>
            </w:r>
          </w:p>
          <w:p w14:paraId="12A4FDB8" w14:textId="77777777" w:rsidR="009D6829" w:rsidRPr="00174235" w:rsidRDefault="009D6829" w:rsidP="009D6829">
            <w:pPr>
              <w:spacing w:before="60" w:after="60" w:line="210" w:lineRule="exact"/>
              <w:rPr>
                <w:b/>
                <w:sz w:val="20"/>
              </w:rPr>
            </w:pPr>
            <w:r w:rsidRPr="00A33956">
              <w:rPr>
                <w:b/>
                <w:sz w:val="20"/>
              </w:rPr>
              <w:t xml:space="preserve">Page </w:t>
            </w:r>
            <w:r>
              <w:rPr>
                <w:b/>
                <w:sz w:val="20"/>
              </w:rPr>
              <w:t>7</w:t>
            </w:r>
            <w:r w:rsidRPr="00174235">
              <w:rPr>
                <w:b/>
                <w:sz w:val="20"/>
              </w:rPr>
              <w:t>:</w:t>
            </w:r>
          </w:p>
          <w:p w14:paraId="5EA64353" w14:textId="77777777" w:rsidR="009D6829" w:rsidRPr="001C75C2" w:rsidRDefault="009D6829" w:rsidP="0065697A">
            <w:pPr>
              <w:numPr>
                <w:ilvl w:val="0"/>
                <w:numId w:val="255"/>
              </w:numPr>
              <w:tabs>
                <w:tab w:val="clear" w:pos="960"/>
                <w:tab w:val="left" w:pos="425"/>
              </w:tabs>
              <w:spacing w:before="60" w:after="60" w:line="210" w:lineRule="exact"/>
              <w:ind w:left="425" w:hanging="353"/>
              <w:rPr>
                <w:b/>
                <w:sz w:val="20"/>
              </w:rPr>
            </w:pPr>
            <w:r w:rsidRPr="001C75C2">
              <w:rPr>
                <w:sz w:val="20"/>
              </w:rPr>
              <w:t xml:space="preserve">On the </w:t>
            </w:r>
            <w:r w:rsidRPr="001C75C2">
              <w:rPr>
                <w:sz w:val="20"/>
                <w:u w:val="single"/>
              </w:rPr>
              <w:t>Login page</w:t>
            </w:r>
            <w:r w:rsidRPr="001C75C2">
              <w:rPr>
                <w:sz w:val="20"/>
              </w:rPr>
              <w:t xml:space="preserve"> the REFRESH button has been removed. The new login page screen shot is updated.</w:t>
            </w:r>
          </w:p>
          <w:p w14:paraId="2B71ABEF" w14:textId="77777777" w:rsidR="0065697A" w:rsidRDefault="0065697A" w:rsidP="0065697A">
            <w:pPr>
              <w:tabs>
                <w:tab w:val="left" w:pos="425"/>
              </w:tabs>
              <w:spacing w:before="60" w:after="60" w:line="210" w:lineRule="exact"/>
              <w:rPr>
                <w:b/>
                <w:sz w:val="20"/>
              </w:rPr>
            </w:pPr>
            <w:r>
              <w:rPr>
                <w:b/>
                <w:sz w:val="20"/>
              </w:rPr>
              <w:t>Page 2</w:t>
            </w:r>
            <w:r w:rsidR="009D6829">
              <w:rPr>
                <w:b/>
                <w:sz w:val="20"/>
              </w:rPr>
              <w:t>4</w:t>
            </w:r>
            <w:r>
              <w:rPr>
                <w:b/>
                <w:sz w:val="20"/>
              </w:rPr>
              <w:t>:</w:t>
            </w:r>
          </w:p>
          <w:p w14:paraId="42DDAF10" w14:textId="77777777" w:rsidR="00A24CDC" w:rsidRPr="001C75C2" w:rsidRDefault="00A24CDC" w:rsidP="00A24CDC">
            <w:pPr>
              <w:numPr>
                <w:ilvl w:val="1"/>
                <w:numId w:val="255"/>
              </w:numPr>
              <w:tabs>
                <w:tab w:val="clear" w:pos="1680"/>
                <w:tab w:val="left" w:pos="425"/>
              </w:tabs>
              <w:spacing w:before="60" w:after="60" w:line="210" w:lineRule="exact"/>
              <w:ind w:left="432" w:hanging="360"/>
              <w:rPr>
                <w:sz w:val="20"/>
              </w:rPr>
            </w:pPr>
            <w:r w:rsidRPr="001C75C2">
              <w:rPr>
                <w:sz w:val="20"/>
                <w:u w:val="single"/>
              </w:rPr>
              <w:lastRenderedPageBreak/>
              <w:t>Administrator Menu feature</w:t>
            </w:r>
            <w:r w:rsidRPr="001C75C2">
              <w:rPr>
                <w:sz w:val="20"/>
              </w:rPr>
              <w:t xml:space="preserve">, BR Institutions </w:t>
            </w:r>
            <w:r w:rsidR="0065697A" w:rsidRPr="001C75C2">
              <w:rPr>
                <w:sz w:val="20"/>
              </w:rPr>
              <w:t xml:space="preserve">New </w:t>
            </w:r>
            <w:r w:rsidR="009D6829" w:rsidRPr="001C75C2">
              <w:rPr>
                <w:sz w:val="20"/>
              </w:rPr>
              <w:t xml:space="preserve">feature </w:t>
            </w:r>
            <w:r w:rsidRPr="001C75C2">
              <w:rPr>
                <w:sz w:val="20"/>
              </w:rPr>
              <w:t xml:space="preserve">is </w:t>
            </w:r>
            <w:r w:rsidR="009D6829" w:rsidRPr="001C75C2">
              <w:rPr>
                <w:sz w:val="20"/>
              </w:rPr>
              <w:t xml:space="preserve">added to Edit </w:t>
            </w:r>
            <w:r w:rsidRPr="001C75C2">
              <w:rPr>
                <w:sz w:val="20"/>
              </w:rPr>
              <w:t>BR Institution page</w:t>
            </w:r>
            <w:r w:rsidR="009D6829" w:rsidRPr="001C75C2">
              <w:rPr>
                <w:sz w:val="20"/>
              </w:rPr>
              <w:t xml:space="preserve"> </w:t>
            </w:r>
            <w:r w:rsidRPr="001C75C2">
              <w:rPr>
                <w:sz w:val="20"/>
              </w:rPr>
              <w:t xml:space="preserve">for display and </w:t>
            </w:r>
            <w:r w:rsidR="009D6829" w:rsidRPr="001C75C2">
              <w:rPr>
                <w:sz w:val="20"/>
              </w:rPr>
              <w:t>validat</w:t>
            </w:r>
            <w:r w:rsidRPr="001C75C2">
              <w:rPr>
                <w:sz w:val="20"/>
              </w:rPr>
              <w:t xml:space="preserve">ing against </w:t>
            </w:r>
            <w:r w:rsidR="009D6829" w:rsidRPr="001C75C2">
              <w:rPr>
                <w:sz w:val="20"/>
              </w:rPr>
              <w:t>the active users attached to that institution.</w:t>
            </w:r>
            <w:r w:rsidRPr="001C75C2">
              <w:rPr>
                <w:sz w:val="20"/>
              </w:rPr>
              <w:t xml:space="preserve"> </w:t>
            </w:r>
          </w:p>
          <w:p w14:paraId="4D91DE57" w14:textId="77777777" w:rsidR="00A24CDC" w:rsidRDefault="00A24CDC" w:rsidP="00A24CDC">
            <w:pPr>
              <w:tabs>
                <w:tab w:val="left" w:pos="425"/>
              </w:tabs>
              <w:spacing w:before="60" w:after="60" w:line="210" w:lineRule="exact"/>
              <w:rPr>
                <w:b/>
                <w:sz w:val="20"/>
              </w:rPr>
            </w:pPr>
            <w:r>
              <w:rPr>
                <w:b/>
                <w:sz w:val="20"/>
              </w:rPr>
              <w:t>Page 44:</w:t>
            </w:r>
          </w:p>
          <w:p w14:paraId="700B8E2A" w14:textId="77777777" w:rsidR="00A24CDC" w:rsidRDefault="00A24CDC" w:rsidP="00A24CDC">
            <w:pPr>
              <w:numPr>
                <w:ilvl w:val="0"/>
                <w:numId w:val="255"/>
              </w:numPr>
              <w:tabs>
                <w:tab w:val="clear" w:pos="960"/>
                <w:tab w:val="num" w:pos="425"/>
                <w:tab w:val="left" w:pos="4560"/>
              </w:tabs>
              <w:spacing w:before="60" w:after="60" w:line="210" w:lineRule="exact"/>
              <w:ind w:left="425" w:hanging="360"/>
              <w:rPr>
                <w:sz w:val="20"/>
              </w:rPr>
            </w:pPr>
            <w:r w:rsidRPr="009E1426">
              <w:rPr>
                <w:sz w:val="20"/>
              </w:rPr>
              <w:t xml:space="preserve">At the </w:t>
            </w:r>
            <w:r w:rsidRPr="001C75C2">
              <w:rPr>
                <w:sz w:val="20"/>
                <w:u w:val="single"/>
              </w:rPr>
              <w:t>Enter/Edit BR Patient: Basic Information screen</w:t>
            </w:r>
            <w:r w:rsidRPr="009E1426">
              <w:rPr>
                <w:sz w:val="20"/>
              </w:rPr>
              <w:t>, the Tracked By field</w:t>
            </w:r>
            <w:r w:rsidR="001C75C2">
              <w:rPr>
                <w:sz w:val="20"/>
              </w:rPr>
              <w:t xml:space="preserve"> dropdown list modified to </w:t>
            </w:r>
            <w:r>
              <w:rPr>
                <w:sz w:val="20"/>
              </w:rPr>
              <w:t xml:space="preserve">display </w:t>
            </w:r>
            <w:r w:rsidR="001C75C2">
              <w:rPr>
                <w:sz w:val="20"/>
              </w:rPr>
              <w:t>the users</w:t>
            </w:r>
            <w:r>
              <w:rPr>
                <w:sz w:val="20"/>
              </w:rPr>
              <w:t xml:space="preserve"> </w:t>
            </w:r>
            <w:r w:rsidR="001C75C2">
              <w:rPr>
                <w:sz w:val="20"/>
              </w:rPr>
              <w:t>with the roles VIST Coordinator, BROS and Low Vision</w:t>
            </w:r>
            <w:r>
              <w:rPr>
                <w:sz w:val="20"/>
              </w:rPr>
              <w:t>.</w:t>
            </w:r>
          </w:p>
          <w:p w14:paraId="0659C3F1" w14:textId="77777777" w:rsidR="001469D6" w:rsidRDefault="001469D6" w:rsidP="001469D6">
            <w:pPr>
              <w:tabs>
                <w:tab w:val="left" w:pos="425"/>
              </w:tabs>
              <w:spacing w:before="60" w:after="60" w:line="210" w:lineRule="exact"/>
              <w:rPr>
                <w:b/>
                <w:sz w:val="20"/>
              </w:rPr>
            </w:pPr>
            <w:r>
              <w:rPr>
                <w:b/>
                <w:sz w:val="20"/>
              </w:rPr>
              <w:t>Page 10 &amp; 40:</w:t>
            </w:r>
          </w:p>
          <w:p w14:paraId="3CBEB092" w14:textId="77777777" w:rsidR="001469D6" w:rsidRPr="001469D6" w:rsidRDefault="001469D6" w:rsidP="001469D6">
            <w:pPr>
              <w:numPr>
                <w:ilvl w:val="0"/>
                <w:numId w:val="255"/>
              </w:numPr>
              <w:tabs>
                <w:tab w:val="clear" w:pos="960"/>
                <w:tab w:val="num" w:pos="425"/>
                <w:tab w:val="left" w:pos="4560"/>
              </w:tabs>
              <w:spacing w:before="60" w:after="60" w:line="210" w:lineRule="exact"/>
              <w:ind w:left="425" w:hanging="360"/>
              <w:rPr>
                <w:sz w:val="20"/>
              </w:rPr>
            </w:pPr>
            <w:r w:rsidRPr="000372CD">
              <w:rPr>
                <w:sz w:val="20"/>
                <w:u w:val="single"/>
              </w:rPr>
              <w:t>VIST Visits</w:t>
            </w:r>
            <w:r w:rsidRPr="001469D6">
              <w:rPr>
                <w:sz w:val="20"/>
              </w:rPr>
              <w:t xml:space="preserve"> Menu item is added under the Enter/Edit Menu options.</w:t>
            </w:r>
          </w:p>
          <w:p w14:paraId="7A889778" w14:textId="77777777" w:rsidR="000112E9" w:rsidRDefault="000112E9" w:rsidP="000112E9">
            <w:pPr>
              <w:tabs>
                <w:tab w:val="left" w:pos="425"/>
              </w:tabs>
              <w:spacing w:before="60" w:after="60" w:line="210" w:lineRule="exact"/>
              <w:rPr>
                <w:b/>
                <w:sz w:val="20"/>
              </w:rPr>
            </w:pPr>
            <w:r>
              <w:rPr>
                <w:b/>
                <w:sz w:val="20"/>
              </w:rPr>
              <w:t>Page 291:</w:t>
            </w:r>
          </w:p>
          <w:p w14:paraId="6527CCE7" w14:textId="77777777" w:rsidR="000112E9" w:rsidRPr="009E1426" w:rsidRDefault="001469D6" w:rsidP="000112E9">
            <w:pPr>
              <w:numPr>
                <w:ilvl w:val="0"/>
                <w:numId w:val="255"/>
              </w:numPr>
              <w:tabs>
                <w:tab w:val="clear" w:pos="960"/>
                <w:tab w:val="num" w:pos="425"/>
                <w:tab w:val="left" w:pos="4560"/>
              </w:tabs>
              <w:spacing w:before="60" w:after="60" w:line="210" w:lineRule="exact"/>
              <w:ind w:left="425" w:hanging="360"/>
              <w:rPr>
                <w:sz w:val="20"/>
              </w:rPr>
            </w:pPr>
            <w:r>
              <w:rPr>
                <w:sz w:val="20"/>
              </w:rPr>
              <w:t xml:space="preserve"> Page numbers are updated for </w:t>
            </w:r>
            <w:r w:rsidR="000112E9" w:rsidRPr="000372CD">
              <w:rPr>
                <w:sz w:val="20"/>
                <w:u w:val="single"/>
              </w:rPr>
              <w:t>I</w:t>
            </w:r>
            <w:r w:rsidRPr="000372CD">
              <w:rPr>
                <w:sz w:val="20"/>
                <w:u w:val="single"/>
              </w:rPr>
              <w:t>ndex</w:t>
            </w:r>
            <w:r w:rsidR="000112E9">
              <w:rPr>
                <w:sz w:val="20"/>
              </w:rPr>
              <w:t>.</w:t>
            </w:r>
          </w:p>
          <w:p w14:paraId="42ECB2ED" w14:textId="77777777" w:rsidR="0065697A" w:rsidRPr="00A33956" w:rsidRDefault="0065697A" w:rsidP="00A24CDC">
            <w:pPr>
              <w:spacing w:before="60" w:after="60" w:line="210" w:lineRule="exact"/>
              <w:rPr>
                <w:sz w:val="20"/>
              </w:rPr>
            </w:pPr>
          </w:p>
        </w:tc>
        <w:tc>
          <w:tcPr>
            <w:tcW w:w="3240" w:type="dxa"/>
          </w:tcPr>
          <w:p w14:paraId="0D99155A" w14:textId="77777777" w:rsidR="0065697A" w:rsidRPr="00A33956" w:rsidRDefault="00B6084F" w:rsidP="00517730">
            <w:pPr>
              <w:spacing w:before="60" w:after="60" w:line="220" w:lineRule="exact"/>
              <w:rPr>
                <w:sz w:val="20"/>
                <w:lang w:val="fr-CA"/>
              </w:rPr>
            </w:pPr>
            <w:r w:rsidRPr="00B6084F">
              <w:rPr>
                <w:szCs w:val="22"/>
                <w:highlight w:val="yellow"/>
              </w:rPr>
              <w:lastRenderedPageBreak/>
              <w:t>REDACTED</w:t>
            </w:r>
          </w:p>
        </w:tc>
      </w:tr>
    </w:tbl>
    <w:p w14:paraId="352402BE" w14:textId="77777777" w:rsidR="001303EF" w:rsidRPr="003F53B1" w:rsidRDefault="001303EF" w:rsidP="00C22D70">
      <w:pPr>
        <w:rPr>
          <w:lang w:val="fr-CA"/>
        </w:rPr>
      </w:pPr>
    </w:p>
    <w:p w14:paraId="4189F795" w14:textId="77777777" w:rsidR="00315D33" w:rsidRPr="003F53B1" w:rsidRDefault="00315D33" w:rsidP="00C22D70">
      <w:pPr>
        <w:rPr>
          <w:lang w:val="fr-CA"/>
        </w:rPr>
        <w:sectPr w:rsidR="00315D33" w:rsidRPr="003F53B1" w:rsidSect="002C16E4">
          <w:headerReference w:type="even" r:id="rId13"/>
          <w:footerReference w:type="even" r:id="rId14"/>
          <w:footerReference w:type="default" r:id="rId15"/>
          <w:footerReference w:type="first" r:id="rId16"/>
          <w:footnotePr>
            <w:numRestart w:val="eachPage"/>
          </w:footnotePr>
          <w:pgSz w:w="12240" w:h="15840" w:code="1"/>
          <w:pgMar w:top="1440" w:right="1440" w:bottom="1440" w:left="1440" w:header="720" w:footer="720" w:gutter="0"/>
          <w:pgNumType w:fmt="lowerRoman" w:start="1"/>
          <w:cols w:space="720"/>
          <w:titlePg/>
          <w:docGrid w:linePitch="71"/>
        </w:sectPr>
      </w:pPr>
    </w:p>
    <w:p w14:paraId="64EBF0AF" w14:textId="77777777" w:rsidR="00315D33" w:rsidRPr="003F53B1" w:rsidRDefault="00315D33" w:rsidP="00C22D70">
      <w:pPr>
        <w:rPr>
          <w:lang w:val="fr-CA"/>
        </w:rPr>
      </w:pPr>
    </w:p>
    <w:p w14:paraId="4A7D5672" w14:textId="77777777" w:rsidR="00C22D70" w:rsidRDefault="00C22D70" w:rsidP="0045253D">
      <w:pPr>
        <w:pStyle w:val="TOCHeading"/>
      </w:pPr>
      <w:r w:rsidRPr="00486D3B">
        <w:t>Table of Contents</w:t>
      </w:r>
    </w:p>
    <w:p w14:paraId="456A2A55" w14:textId="77777777" w:rsidR="00DC6697" w:rsidRPr="0045253D" w:rsidRDefault="00DC6697" w:rsidP="00DC6697"/>
    <w:bookmarkStart w:id="12" w:name="_Appendix_K:_Exception"/>
    <w:bookmarkStart w:id="13" w:name="_Toc94338688"/>
    <w:bookmarkStart w:id="14" w:name="_Toc94429936"/>
    <w:bookmarkEnd w:id="5"/>
    <w:bookmarkEnd w:id="6"/>
    <w:bookmarkEnd w:id="7"/>
    <w:bookmarkEnd w:id="12"/>
    <w:p w14:paraId="14E6CD55" w14:textId="0395B81B" w:rsidR="00286DA5" w:rsidRDefault="00C23442">
      <w:pPr>
        <w:pStyle w:val="TOC1"/>
        <w:tabs>
          <w:tab w:val="right" w:leader="dot" w:pos="9350"/>
        </w:tabs>
        <w:rPr>
          <w:rFonts w:ascii="Calibri" w:hAnsi="Calibri"/>
          <w:bCs w:val="0"/>
          <w:color w:val="auto"/>
          <w:szCs w:val="22"/>
        </w:rPr>
      </w:pPr>
      <w:r>
        <w:rPr>
          <w:bCs w:val="0"/>
          <w:szCs w:val="22"/>
        </w:rPr>
        <w:fldChar w:fldCharType="begin"/>
      </w:r>
      <w:r>
        <w:rPr>
          <w:bCs w:val="0"/>
          <w:szCs w:val="22"/>
        </w:rPr>
        <w:instrText xml:space="preserve"> TOC \o "1-3" \h \z \u </w:instrText>
      </w:r>
      <w:r>
        <w:rPr>
          <w:bCs w:val="0"/>
          <w:szCs w:val="22"/>
        </w:rPr>
        <w:fldChar w:fldCharType="separate"/>
      </w:r>
      <w:hyperlink w:anchor="_Toc285027520" w:history="1">
        <w:r w:rsidR="00286DA5" w:rsidRPr="0023552D">
          <w:rPr>
            <w:rStyle w:val="Hyperlink"/>
          </w:rPr>
          <w:t>Introduction</w:t>
        </w:r>
        <w:r w:rsidR="00286DA5">
          <w:rPr>
            <w:webHidden/>
          </w:rPr>
          <w:tab/>
        </w:r>
        <w:r w:rsidR="00286DA5">
          <w:rPr>
            <w:webHidden/>
          </w:rPr>
          <w:fldChar w:fldCharType="begin"/>
        </w:r>
        <w:r w:rsidR="00286DA5">
          <w:rPr>
            <w:webHidden/>
          </w:rPr>
          <w:instrText xml:space="preserve"> PAGEREF _Toc285027520 \h </w:instrText>
        </w:r>
        <w:r w:rsidR="00286DA5">
          <w:rPr>
            <w:webHidden/>
          </w:rPr>
        </w:r>
        <w:r w:rsidR="00286DA5">
          <w:rPr>
            <w:webHidden/>
          </w:rPr>
          <w:fldChar w:fldCharType="separate"/>
        </w:r>
        <w:r w:rsidR="007419C3">
          <w:rPr>
            <w:webHidden/>
          </w:rPr>
          <w:t>1</w:t>
        </w:r>
        <w:r w:rsidR="00286DA5">
          <w:rPr>
            <w:webHidden/>
          </w:rPr>
          <w:fldChar w:fldCharType="end"/>
        </w:r>
      </w:hyperlink>
    </w:p>
    <w:p w14:paraId="755FF02C" w14:textId="0E6B1781" w:rsidR="00286DA5" w:rsidRDefault="00543321">
      <w:pPr>
        <w:pStyle w:val="TOC2"/>
        <w:rPr>
          <w:rFonts w:ascii="Calibri" w:hAnsi="Calibri"/>
          <w:sz w:val="22"/>
          <w:szCs w:val="22"/>
        </w:rPr>
      </w:pPr>
      <w:hyperlink w:anchor="_Toc285027521" w:history="1">
        <w:r w:rsidR="00286DA5" w:rsidRPr="0023552D">
          <w:rPr>
            <w:rStyle w:val="Hyperlink"/>
          </w:rPr>
          <w:t>Benefits</w:t>
        </w:r>
        <w:r w:rsidR="00286DA5">
          <w:rPr>
            <w:webHidden/>
          </w:rPr>
          <w:tab/>
        </w:r>
        <w:r w:rsidR="00286DA5">
          <w:rPr>
            <w:webHidden/>
          </w:rPr>
          <w:fldChar w:fldCharType="begin"/>
        </w:r>
        <w:r w:rsidR="00286DA5">
          <w:rPr>
            <w:webHidden/>
          </w:rPr>
          <w:instrText xml:space="preserve"> PAGEREF _Toc285027521 \h </w:instrText>
        </w:r>
        <w:r w:rsidR="00286DA5">
          <w:rPr>
            <w:webHidden/>
          </w:rPr>
        </w:r>
        <w:r w:rsidR="00286DA5">
          <w:rPr>
            <w:webHidden/>
          </w:rPr>
          <w:fldChar w:fldCharType="separate"/>
        </w:r>
        <w:r w:rsidR="007419C3">
          <w:rPr>
            <w:webHidden/>
          </w:rPr>
          <w:t>2</w:t>
        </w:r>
        <w:r w:rsidR="00286DA5">
          <w:rPr>
            <w:webHidden/>
          </w:rPr>
          <w:fldChar w:fldCharType="end"/>
        </w:r>
      </w:hyperlink>
    </w:p>
    <w:p w14:paraId="7C8DADF5" w14:textId="437E00F3" w:rsidR="00286DA5" w:rsidRDefault="00543321">
      <w:pPr>
        <w:pStyle w:val="TOC2"/>
        <w:rPr>
          <w:rFonts w:ascii="Calibri" w:hAnsi="Calibri"/>
          <w:sz w:val="22"/>
          <w:szCs w:val="22"/>
        </w:rPr>
      </w:pPr>
      <w:hyperlink w:anchor="_Toc285027522" w:history="1">
        <w:r w:rsidR="00286DA5" w:rsidRPr="0023552D">
          <w:rPr>
            <w:rStyle w:val="Hyperlink"/>
          </w:rPr>
          <w:t>Enhanced Technology</w:t>
        </w:r>
        <w:r w:rsidR="00286DA5">
          <w:rPr>
            <w:webHidden/>
          </w:rPr>
          <w:tab/>
        </w:r>
        <w:r w:rsidR="00286DA5">
          <w:rPr>
            <w:webHidden/>
          </w:rPr>
          <w:fldChar w:fldCharType="begin"/>
        </w:r>
        <w:r w:rsidR="00286DA5">
          <w:rPr>
            <w:webHidden/>
          </w:rPr>
          <w:instrText xml:space="preserve"> PAGEREF _Toc285027522 \h </w:instrText>
        </w:r>
        <w:r w:rsidR="00286DA5">
          <w:rPr>
            <w:webHidden/>
          </w:rPr>
        </w:r>
        <w:r w:rsidR="00286DA5">
          <w:rPr>
            <w:webHidden/>
          </w:rPr>
          <w:fldChar w:fldCharType="separate"/>
        </w:r>
        <w:r w:rsidR="007419C3">
          <w:rPr>
            <w:webHidden/>
          </w:rPr>
          <w:t>2</w:t>
        </w:r>
        <w:r w:rsidR="00286DA5">
          <w:rPr>
            <w:webHidden/>
          </w:rPr>
          <w:fldChar w:fldCharType="end"/>
        </w:r>
      </w:hyperlink>
    </w:p>
    <w:p w14:paraId="62579872" w14:textId="4DA71F78" w:rsidR="00286DA5" w:rsidRDefault="00543321">
      <w:pPr>
        <w:pStyle w:val="TOC2"/>
        <w:rPr>
          <w:rFonts w:ascii="Calibri" w:hAnsi="Calibri"/>
          <w:sz w:val="22"/>
          <w:szCs w:val="22"/>
        </w:rPr>
      </w:pPr>
      <w:hyperlink w:anchor="_Toc285027523" w:history="1">
        <w:r w:rsidR="00286DA5" w:rsidRPr="0023552D">
          <w:rPr>
            <w:rStyle w:val="Hyperlink"/>
          </w:rPr>
          <w:t>VistA Software Requirements</w:t>
        </w:r>
        <w:r w:rsidR="00286DA5">
          <w:rPr>
            <w:webHidden/>
          </w:rPr>
          <w:tab/>
        </w:r>
        <w:r w:rsidR="00286DA5">
          <w:rPr>
            <w:webHidden/>
          </w:rPr>
          <w:fldChar w:fldCharType="begin"/>
        </w:r>
        <w:r w:rsidR="00286DA5">
          <w:rPr>
            <w:webHidden/>
          </w:rPr>
          <w:instrText xml:space="preserve"> PAGEREF _Toc285027523 \h </w:instrText>
        </w:r>
        <w:r w:rsidR="00286DA5">
          <w:rPr>
            <w:webHidden/>
          </w:rPr>
        </w:r>
        <w:r w:rsidR="00286DA5">
          <w:rPr>
            <w:webHidden/>
          </w:rPr>
          <w:fldChar w:fldCharType="separate"/>
        </w:r>
        <w:r w:rsidR="007419C3">
          <w:rPr>
            <w:webHidden/>
          </w:rPr>
          <w:t>3</w:t>
        </w:r>
        <w:r w:rsidR="00286DA5">
          <w:rPr>
            <w:webHidden/>
          </w:rPr>
          <w:fldChar w:fldCharType="end"/>
        </w:r>
      </w:hyperlink>
    </w:p>
    <w:p w14:paraId="558044C6" w14:textId="05F1D604" w:rsidR="00286DA5" w:rsidRDefault="00543321">
      <w:pPr>
        <w:pStyle w:val="TOC1"/>
        <w:tabs>
          <w:tab w:val="right" w:leader="dot" w:pos="9350"/>
        </w:tabs>
        <w:rPr>
          <w:rFonts w:ascii="Calibri" w:hAnsi="Calibri"/>
          <w:bCs w:val="0"/>
          <w:color w:val="auto"/>
          <w:szCs w:val="22"/>
        </w:rPr>
      </w:pPr>
      <w:hyperlink w:anchor="_Toc285027524" w:history="1">
        <w:r w:rsidR="00286DA5" w:rsidRPr="0023552D">
          <w:rPr>
            <w:rStyle w:val="Hyperlink"/>
          </w:rPr>
          <w:t>Orientation</w:t>
        </w:r>
        <w:r w:rsidR="00286DA5">
          <w:rPr>
            <w:webHidden/>
          </w:rPr>
          <w:tab/>
        </w:r>
        <w:r w:rsidR="00286DA5">
          <w:rPr>
            <w:webHidden/>
          </w:rPr>
          <w:fldChar w:fldCharType="begin"/>
        </w:r>
        <w:r w:rsidR="00286DA5">
          <w:rPr>
            <w:webHidden/>
          </w:rPr>
          <w:instrText xml:space="preserve"> PAGEREF _Toc285027524 \h </w:instrText>
        </w:r>
        <w:r w:rsidR="00286DA5">
          <w:rPr>
            <w:webHidden/>
          </w:rPr>
        </w:r>
        <w:r w:rsidR="00286DA5">
          <w:rPr>
            <w:webHidden/>
          </w:rPr>
          <w:fldChar w:fldCharType="separate"/>
        </w:r>
        <w:r w:rsidR="007419C3">
          <w:rPr>
            <w:webHidden/>
          </w:rPr>
          <w:t>4</w:t>
        </w:r>
        <w:r w:rsidR="00286DA5">
          <w:rPr>
            <w:webHidden/>
          </w:rPr>
          <w:fldChar w:fldCharType="end"/>
        </w:r>
      </w:hyperlink>
    </w:p>
    <w:p w14:paraId="34DB4755" w14:textId="4699B03D" w:rsidR="00286DA5" w:rsidRDefault="00543321">
      <w:pPr>
        <w:pStyle w:val="TOC2"/>
        <w:rPr>
          <w:rFonts w:ascii="Calibri" w:hAnsi="Calibri"/>
          <w:sz w:val="22"/>
          <w:szCs w:val="22"/>
        </w:rPr>
      </w:pPr>
      <w:hyperlink w:anchor="_Toc285027525" w:history="1">
        <w:r w:rsidR="00286DA5" w:rsidRPr="0023552D">
          <w:rPr>
            <w:rStyle w:val="Hyperlink"/>
          </w:rPr>
          <w:t>Recommended Users</w:t>
        </w:r>
        <w:r w:rsidR="00286DA5">
          <w:rPr>
            <w:webHidden/>
          </w:rPr>
          <w:tab/>
        </w:r>
        <w:r w:rsidR="00286DA5">
          <w:rPr>
            <w:webHidden/>
          </w:rPr>
          <w:fldChar w:fldCharType="begin"/>
        </w:r>
        <w:r w:rsidR="00286DA5">
          <w:rPr>
            <w:webHidden/>
          </w:rPr>
          <w:instrText xml:space="preserve"> PAGEREF _Toc285027525 \h </w:instrText>
        </w:r>
        <w:r w:rsidR="00286DA5">
          <w:rPr>
            <w:webHidden/>
          </w:rPr>
        </w:r>
        <w:r w:rsidR="00286DA5">
          <w:rPr>
            <w:webHidden/>
          </w:rPr>
          <w:fldChar w:fldCharType="separate"/>
        </w:r>
        <w:r w:rsidR="007419C3">
          <w:rPr>
            <w:webHidden/>
          </w:rPr>
          <w:t>4</w:t>
        </w:r>
        <w:r w:rsidR="00286DA5">
          <w:rPr>
            <w:webHidden/>
          </w:rPr>
          <w:fldChar w:fldCharType="end"/>
        </w:r>
      </w:hyperlink>
    </w:p>
    <w:p w14:paraId="5B4C54D4" w14:textId="6B8185DC" w:rsidR="00286DA5" w:rsidRDefault="00543321">
      <w:pPr>
        <w:pStyle w:val="TOC2"/>
        <w:rPr>
          <w:rFonts w:ascii="Calibri" w:hAnsi="Calibri"/>
          <w:sz w:val="22"/>
          <w:szCs w:val="22"/>
        </w:rPr>
      </w:pPr>
      <w:hyperlink w:anchor="_Toc285027526" w:history="1">
        <w:r w:rsidR="00286DA5" w:rsidRPr="0023552D">
          <w:rPr>
            <w:rStyle w:val="Hyperlink"/>
          </w:rPr>
          <w:t>Related Manuals</w:t>
        </w:r>
        <w:r w:rsidR="00286DA5">
          <w:rPr>
            <w:webHidden/>
          </w:rPr>
          <w:tab/>
        </w:r>
        <w:r w:rsidR="00286DA5">
          <w:rPr>
            <w:webHidden/>
          </w:rPr>
          <w:fldChar w:fldCharType="begin"/>
        </w:r>
        <w:r w:rsidR="00286DA5">
          <w:rPr>
            <w:webHidden/>
          </w:rPr>
          <w:instrText xml:space="preserve"> PAGEREF _Toc285027526 \h </w:instrText>
        </w:r>
        <w:r w:rsidR="00286DA5">
          <w:rPr>
            <w:webHidden/>
          </w:rPr>
        </w:r>
        <w:r w:rsidR="00286DA5">
          <w:rPr>
            <w:webHidden/>
          </w:rPr>
          <w:fldChar w:fldCharType="separate"/>
        </w:r>
        <w:r w:rsidR="007419C3">
          <w:rPr>
            <w:webHidden/>
          </w:rPr>
          <w:t>4</w:t>
        </w:r>
        <w:r w:rsidR="00286DA5">
          <w:rPr>
            <w:webHidden/>
          </w:rPr>
          <w:fldChar w:fldCharType="end"/>
        </w:r>
      </w:hyperlink>
    </w:p>
    <w:p w14:paraId="1A5F37C3" w14:textId="0D804484" w:rsidR="00286DA5" w:rsidRDefault="00543321">
      <w:pPr>
        <w:pStyle w:val="TOC2"/>
        <w:rPr>
          <w:rFonts w:ascii="Calibri" w:hAnsi="Calibri"/>
          <w:sz w:val="22"/>
          <w:szCs w:val="22"/>
        </w:rPr>
      </w:pPr>
      <w:hyperlink w:anchor="_Toc285027527" w:history="1">
        <w:r w:rsidR="00286DA5" w:rsidRPr="0023552D">
          <w:rPr>
            <w:rStyle w:val="Hyperlink"/>
          </w:rPr>
          <w:t>Documentation Retrieval</w:t>
        </w:r>
        <w:r w:rsidR="00286DA5">
          <w:rPr>
            <w:webHidden/>
          </w:rPr>
          <w:tab/>
        </w:r>
        <w:r w:rsidR="00286DA5">
          <w:rPr>
            <w:webHidden/>
          </w:rPr>
          <w:fldChar w:fldCharType="begin"/>
        </w:r>
        <w:r w:rsidR="00286DA5">
          <w:rPr>
            <w:webHidden/>
          </w:rPr>
          <w:instrText xml:space="preserve"> PAGEREF _Toc285027527 \h </w:instrText>
        </w:r>
        <w:r w:rsidR="00286DA5">
          <w:rPr>
            <w:webHidden/>
          </w:rPr>
        </w:r>
        <w:r w:rsidR="00286DA5">
          <w:rPr>
            <w:webHidden/>
          </w:rPr>
          <w:fldChar w:fldCharType="separate"/>
        </w:r>
        <w:r w:rsidR="007419C3">
          <w:rPr>
            <w:webHidden/>
          </w:rPr>
          <w:t>4</w:t>
        </w:r>
        <w:r w:rsidR="00286DA5">
          <w:rPr>
            <w:webHidden/>
          </w:rPr>
          <w:fldChar w:fldCharType="end"/>
        </w:r>
      </w:hyperlink>
    </w:p>
    <w:p w14:paraId="51EAF926" w14:textId="53205D96" w:rsidR="00286DA5" w:rsidRDefault="00543321">
      <w:pPr>
        <w:pStyle w:val="TOC2"/>
        <w:rPr>
          <w:rFonts w:ascii="Calibri" w:hAnsi="Calibri"/>
          <w:sz w:val="22"/>
          <w:szCs w:val="22"/>
        </w:rPr>
      </w:pPr>
      <w:hyperlink w:anchor="_Toc285027528" w:history="1">
        <w:r w:rsidR="00286DA5" w:rsidRPr="0023552D">
          <w:rPr>
            <w:rStyle w:val="Hyperlink"/>
          </w:rPr>
          <w:t>VistA Intranet</w:t>
        </w:r>
        <w:r w:rsidR="00286DA5">
          <w:rPr>
            <w:webHidden/>
          </w:rPr>
          <w:tab/>
        </w:r>
        <w:r w:rsidR="00286DA5">
          <w:rPr>
            <w:webHidden/>
          </w:rPr>
          <w:fldChar w:fldCharType="begin"/>
        </w:r>
        <w:r w:rsidR="00286DA5">
          <w:rPr>
            <w:webHidden/>
          </w:rPr>
          <w:instrText xml:space="preserve"> PAGEREF _Toc285027528 \h </w:instrText>
        </w:r>
        <w:r w:rsidR="00286DA5">
          <w:rPr>
            <w:webHidden/>
          </w:rPr>
        </w:r>
        <w:r w:rsidR="00286DA5">
          <w:rPr>
            <w:webHidden/>
          </w:rPr>
          <w:fldChar w:fldCharType="separate"/>
        </w:r>
        <w:r w:rsidR="007419C3">
          <w:rPr>
            <w:webHidden/>
          </w:rPr>
          <w:t>5</w:t>
        </w:r>
        <w:r w:rsidR="00286DA5">
          <w:rPr>
            <w:webHidden/>
          </w:rPr>
          <w:fldChar w:fldCharType="end"/>
        </w:r>
      </w:hyperlink>
    </w:p>
    <w:p w14:paraId="3E650152" w14:textId="40C3FFB3" w:rsidR="00286DA5" w:rsidRDefault="00543321">
      <w:pPr>
        <w:pStyle w:val="TOC2"/>
        <w:rPr>
          <w:rFonts w:ascii="Calibri" w:hAnsi="Calibri"/>
          <w:sz w:val="22"/>
          <w:szCs w:val="22"/>
        </w:rPr>
      </w:pPr>
      <w:hyperlink w:anchor="_Toc285027529" w:history="1">
        <w:r w:rsidR="00286DA5" w:rsidRPr="0023552D">
          <w:rPr>
            <w:rStyle w:val="Hyperlink"/>
          </w:rPr>
          <w:t>Standards</w:t>
        </w:r>
        <w:r w:rsidR="00286DA5">
          <w:rPr>
            <w:webHidden/>
          </w:rPr>
          <w:tab/>
        </w:r>
        <w:r w:rsidR="00286DA5">
          <w:rPr>
            <w:webHidden/>
          </w:rPr>
          <w:fldChar w:fldCharType="begin"/>
        </w:r>
        <w:r w:rsidR="00286DA5">
          <w:rPr>
            <w:webHidden/>
          </w:rPr>
          <w:instrText xml:space="preserve"> PAGEREF _Toc285027529 \h </w:instrText>
        </w:r>
        <w:r w:rsidR="00286DA5">
          <w:rPr>
            <w:webHidden/>
          </w:rPr>
        </w:r>
        <w:r w:rsidR="00286DA5">
          <w:rPr>
            <w:webHidden/>
          </w:rPr>
          <w:fldChar w:fldCharType="separate"/>
        </w:r>
        <w:r w:rsidR="007419C3">
          <w:rPr>
            <w:webHidden/>
          </w:rPr>
          <w:t>5</w:t>
        </w:r>
        <w:r w:rsidR="00286DA5">
          <w:rPr>
            <w:webHidden/>
          </w:rPr>
          <w:fldChar w:fldCharType="end"/>
        </w:r>
      </w:hyperlink>
    </w:p>
    <w:p w14:paraId="43F06A73" w14:textId="28DE797D" w:rsidR="00286DA5" w:rsidRDefault="00543321">
      <w:pPr>
        <w:pStyle w:val="TOC1"/>
        <w:tabs>
          <w:tab w:val="right" w:leader="dot" w:pos="9350"/>
        </w:tabs>
        <w:rPr>
          <w:rFonts w:ascii="Calibri" w:hAnsi="Calibri"/>
          <w:bCs w:val="0"/>
          <w:color w:val="auto"/>
          <w:szCs w:val="22"/>
        </w:rPr>
      </w:pPr>
      <w:hyperlink w:anchor="_Toc285027530" w:history="1">
        <w:r w:rsidR="00286DA5" w:rsidRPr="0023552D">
          <w:rPr>
            <w:rStyle w:val="Hyperlink"/>
          </w:rPr>
          <w:t>Launching the Software Application</w:t>
        </w:r>
        <w:r w:rsidR="00286DA5">
          <w:rPr>
            <w:webHidden/>
          </w:rPr>
          <w:tab/>
        </w:r>
        <w:r w:rsidR="00286DA5">
          <w:rPr>
            <w:webHidden/>
          </w:rPr>
          <w:fldChar w:fldCharType="begin"/>
        </w:r>
        <w:r w:rsidR="00286DA5">
          <w:rPr>
            <w:webHidden/>
          </w:rPr>
          <w:instrText xml:space="preserve"> PAGEREF _Toc285027530 \h </w:instrText>
        </w:r>
        <w:r w:rsidR="00286DA5">
          <w:rPr>
            <w:webHidden/>
          </w:rPr>
        </w:r>
        <w:r w:rsidR="00286DA5">
          <w:rPr>
            <w:webHidden/>
          </w:rPr>
          <w:fldChar w:fldCharType="separate"/>
        </w:r>
        <w:r w:rsidR="007419C3">
          <w:rPr>
            <w:webHidden/>
          </w:rPr>
          <w:t>7</w:t>
        </w:r>
        <w:r w:rsidR="00286DA5">
          <w:rPr>
            <w:webHidden/>
          </w:rPr>
          <w:fldChar w:fldCharType="end"/>
        </w:r>
      </w:hyperlink>
    </w:p>
    <w:p w14:paraId="79309870" w14:textId="3F541197" w:rsidR="00286DA5" w:rsidRDefault="00543321">
      <w:pPr>
        <w:pStyle w:val="TOC1"/>
        <w:tabs>
          <w:tab w:val="right" w:leader="dot" w:pos="9350"/>
        </w:tabs>
        <w:rPr>
          <w:rFonts w:ascii="Calibri" w:hAnsi="Calibri"/>
          <w:bCs w:val="0"/>
          <w:color w:val="auto"/>
          <w:szCs w:val="22"/>
        </w:rPr>
      </w:pPr>
      <w:hyperlink w:anchor="_Toc285027531" w:history="1">
        <w:r w:rsidR="00286DA5" w:rsidRPr="0023552D">
          <w:rPr>
            <w:rStyle w:val="Hyperlink"/>
          </w:rPr>
          <w:t>Logging In</w:t>
        </w:r>
        <w:r w:rsidR="00286DA5">
          <w:rPr>
            <w:webHidden/>
          </w:rPr>
          <w:tab/>
        </w:r>
        <w:r w:rsidR="00286DA5">
          <w:rPr>
            <w:webHidden/>
          </w:rPr>
          <w:fldChar w:fldCharType="begin"/>
        </w:r>
        <w:r w:rsidR="00286DA5">
          <w:rPr>
            <w:webHidden/>
          </w:rPr>
          <w:instrText xml:space="preserve"> PAGEREF _Toc285027531 \h </w:instrText>
        </w:r>
        <w:r w:rsidR="00286DA5">
          <w:rPr>
            <w:webHidden/>
          </w:rPr>
        </w:r>
        <w:r w:rsidR="00286DA5">
          <w:rPr>
            <w:webHidden/>
          </w:rPr>
          <w:fldChar w:fldCharType="separate"/>
        </w:r>
        <w:r w:rsidR="007419C3">
          <w:rPr>
            <w:webHidden/>
          </w:rPr>
          <w:t>7</w:t>
        </w:r>
        <w:r w:rsidR="00286DA5">
          <w:rPr>
            <w:webHidden/>
          </w:rPr>
          <w:fldChar w:fldCharType="end"/>
        </w:r>
      </w:hyperlink>
    </w:p>
    <w:p w14:paraId="5854F8A6" w14:textId="34562218" w:rsidR="00286DA5" w:rsidRDefault="00543321">
      <w:pPr>
        <w:pStyle w:val="TOC2"/>
        <w:rPr>
          <w:rFonts w:ascii="Calibri" w:hAnsi="Calibri"/>
          <w:sz w:val="22"/>
          <w:szCs w:val="22"/>
        </w:rPr>
      </w:pPr>
      <w:hyperlink w:anchor="_Toc285027532" w:history="1">
        <w:r w:rsidR="00286DA5" w:rsidRPr="0023552D">
          <w:rPr>
            <w:rStyle w:val="Hyperlink"/>
          </w:rPr>
          <w:t>Page Layout</w:t>
        </w:r>
        <w:r w:rsidR="00286DA5">
          <w:rPr>
            <w:webHidden/>
          </w:rPr>
          <w:tab/>
        </w:r>
        <w:r w:rsidR="00286DA5">
          <w:rPr>
            <w:webHidden/>
          </w:rPr>
          <w:fldChar w:fldCharType="begin"/>
        </w:r>
        <w:r w:rsidR="00286DA5">
          <w:rPr>
            <w:webHidden/>
          </w:rPr>
          <w:instrText xml:space="preserve"> PAGEREF _Toc285027532 \h </w:instrText>
        </w:r>
        <w:r w:rsidR="00286DA5">
          <w:rPr>
            <w:webHidden/>
          </w:rPr>
        </w:r>
        <w:r w:rsidR="00286DA5">
          <w:rPr>
            <w:webHidden/>
          </w:rPr>
          <w:fldChar w:fldCharType="separate"/>
        </w:r>
        <w:r w:rsidR="007419C3">
          <w:rPr>
            <w:webHidden/>
          </w:rPr>
          <w:t>8</w:t>
        </w:r>
        <w:r w:rsidR="00286DA5">
          <w:rPr>
            <w:webHidden/>
          </w:rPr>
          <w:fldChar w:fldCharType="end"/>
        </w:r>
      </w:hyperlink>
    </w:p>
    <w:p w14:paraId="4ED3CACD" w14:textId="6D9A1D6E" w:rsidR="00286DA5" w:rsidRDefault="00543321">
      <w:pPr>
        <w:pStyle w:val="TOC3"/>
        <w:tabs>
          <w:tab w:val="right" w:leader="dot" w:pos="9350"/>
        </w:tabs>
        <w:rPr>
          <w:rFonts w:ascii="Calibri" w:hAnsi="Calibri"/>
          <w:i w:val="0"/>
          <w:iCs w:val="0"/>
          <w:noProof/>
          <w:szCs w:val="22"/>
        </w:rPr>
      </w:pPr>
      <w:hyperlink w:anchor="_Toc285027533" w:history="1">
        <w:r w:rsidR="00286DA5" w:rsidRPr="0023552D">
          <w:rPr>
            <w:rStyle w:val="Hyperlink"/>
            <w:noProof/>
          </w:rPr>
          <w:t>User Notification Page</w:t>
        </w:r>
        <w:r w:rsidR="00286DA5">
          <w:rPr>
            <w:noProof/>
            <w:webHidden/>
          </w:rPr>
          <w:tab/>
        </w:r>
        <w:r w:rsidR="00286DA5">
          <w:rPr>
            <w:noProof/>
            <w:webHidden/>
          </w:rPr>
          <w:fldChar w:fldCharType="begin"/>
        </w:r>
        <w:r w:rsidR="00286DA5">
          <w:rPr>
            <w:noProof/>
            <w:webHidden/>
          </w:rPr>
          <w:instrText xml:space="preserve"> PAGEREF _Toc285027533 \h </w:instrText>
        </w:r>
        <w:r w:rsidR="00286DA5">
          <w:rPr>
            <w:noProof/>
            <w:webHidden/>
          </w:rPr>
        </w:r>
        <w:r w:rsidR="00286DA5">
          <w:rPr>
            <w:noProof/>
            <w:webHidden/>
          </w:rPr>
          <w:fldChar w:fldCharType="separate"/>
        </w:r>
        <w:r w:rsidR="007419C3">
          <w:rPr>
            <w:noProof/>
            <w:webHidden/>
          </w:rPr>
          <w:t>8</w:t>
        </w:r>
        <w:r w:rsidR="00286DA5">
          <w:rPr>
            <w:noProof/>
            <w:webHidden/>
          </w:rPr>
          <w:fldChar w:fldCharType="end"/>
        </w:r>
      </w:hyperlink>
    </w:p>
    <w:p w14:paraId="2E17F3CA" w14:textId="4AAF8FA1" w:rsidR="00286DA5" w:rsidRDefault="00543321">
      <w:pPr>
        <w:pStyle w:val="TOC3"/>
        <w:tabs>
          <w:tab w:val="right" w:leader="dot" w:pos="9350"/>
        </w:tabs>
        <w:rPr>
          <w:rFonts w:ascii="Calibri" w:hAnsi="Calibri"/>
          <w:i w:val="0"/>
          <w:iCs w:val="0"/>
          <w:noProof/>
          <w:szCs w:val="22"/>
        </w:rPr>
      </w:pPr>
      <w:hyperlink w:anchor="_Toc285027534" w:history="1">
        <w:r w:rsidR="00286DA5" w:rsidRPr="0023552D">
          <w:rPr>
            <w:rStyle w:val="Hyperlink"/>
            <w:rFonts w:eastAsia="SimSun"/>
            <w:noProof/>
          </w:rPr>
          <w:t>Header Menu</w:t>
        </w:r>
        <w:r w:rsidR="00286DA5">
          <w:rPr>
            <w:noProof/>
            <w:webHidden/>
          </w:rPr>
          <w:tab/>
        </w:r>
        <w:r w:rsidR="00286DA5">
          <w:rPr>
            <w:noProof/>
            <w:webHidden/>
          </w:rPr>
          <w:fldChar w:fldCharType="begin"/>
        </w:r>
        <w:r w:rsidR="00286DA5">
          <w:rPr>
            <w:noProof/>
            <w:webHidden/>
          </w:rPr>
          <w:instrText xml:space="preserve"> PAGEREF _Toc285027534 \h </w:instrText>
        </w:r>
        <w:r w:rsidR="00286DA5">
          <w:rPr>
            <w:noProof/>
            <w:webHidden/>
          </w:rPr>
        </w:r>
        <w:r w:rsidR="00286DA5">
          <w:rPr>
            <w:noProof/>
            <w:webHidden/>
          </w:rPr>
          <w:fldChar w:fldCharType="separate"/>
        </w:r>
        <w:r w:rsidR="007419C3">
          <w:rPr>
            <w:noProof/>
            <w:webHidden/>
          </w:rPr>
          <w:t>8</w:t>
        </w:r>
        <w:r w:rsidR="00286DA5">
          <w:rPr>
            <w:noProof/>
            <w:webHidden/>
          </w:rPr>
          <w:fldChar w:fldCharType="end"/>
        </w:r>
      </w:hyperlink>
    </w:p>
    <w:p w14:paraId="67F053A3" w14:textId="66A11A97" w:rsidR="00286DA5" w:rsidRDefault="00543321">
      <w:pPr>
        <w:pStyle w:val="TOC3"/>
        <w:tabs>
          <w:tab w:val="right" w:leader="dot" w:pos="9350"/>
        </w:tabs>
        <w:rPr>
          <w:rFonts w:ascii="Calibri" w:hAnsi="Calibri"/>
          <w:i w:val="0"/>
          <w:iCs w:val="0"/>
          <w:noProof/>
          <w:szCs w:val="22"/>
        </w:rPr>
      </w:pPr>
      <w:hyperlink w:anchor="_Toc285027535" w:history="1">
        <w:r w:rsidR="00286DA5" w:rsidRPr="0023552D">
          <w:rPr>
            <w:rStyle w:val="Hyperlink"/>
            <w:noProof/>
          </w:rPr>
          <w:t>Task Menu</w:t>
        </w:r>
        <w:r w:rsidR="00286DA5">
          <w:rPr>
            <w:noProof/>
            <w:webHidden/>
          </w:rPr>
          <w:tab/>
        </w:r>
        <w:r w:rsidR="00286DA5">
          <w:rPr>
            <w:noProof/>
            <w:webHidden/>
          </w:rPr>
          <w:fldChar w:fldCharType="begin"/>
        </w:r>
        <w:r w:rsidR="00286DA5">
          <w:rPr>
            <w:noProof/>
            <w:webHidden/>
          </w:rPr>
          <w:instrText xml:space="preserve"> PAGEREF _Toc285027535 \h </w:instrText>
        </w:r>
        <w:r w:rsidR="00286DA5">
          <w:rPr>
            <w:noProof/>
            <w:webHidden/>
          </w:rPr>
        </w:r>
        <w:r w:rsidR="00286DA5">
          <w:rPr>
            <w:noProof/>
            <w:webHidden/>
          </w:rPr>
          <w:fldChar w:fldCharType="separate"/>
        </w:r>
        <w:r w:rsidR="007419C3">
          <w:rPr>
            <w:noProof/>
            <w:webHidden/>
          </w:rPr>
          <w:t>12</w:t>
        </w:r>
        <w:r w:rsidR="00286DA5">
          <w:rPr>
            <w:noProof/>
            <w:webHidden/>
          </w:rPr>
          <w:fldChar w:fldCharType="end"/>
        </w:r>
      </w:hyperlink>
    </w:p>
    <w:p w14:paraId="09C58A75" w14:textId="28C47895" w:rsidR="00286DA5" w:rsidRDefault="00543321">
      <w:pPr>
        <w:pStyle w:val="TOC3"/>
        <w:tabs>
          <w:tab w:val="right" w:leader="dot" w:pos="9350"/>
        </w:tabs>
        <w:rPr>
          <w:rFonts w:ascii="Calibri" w:hAnsi="Calibri"/>
          <w:i w:val="0"/>
          <w:iCs w:val="0"/>
          <w:noProof/>
          <w:szCs w:val="22"/>
        </w:rPr>
      </w:pPr>
      <w:hyperlink w:anchor="_Toc285027536" w:history="1">
        <w:r w:rsidR="00286DA5" w:rsidRPr="0023552D">
          <w:rPr>
            <w:rStyle w:val="Hyperlink"/>
            <w:noProof/>
          </w:rPr>
          <w:t>Content Area</w:t>
        </w:r>
        <w:r w:rsidR="00286DA5">
          <w:rPr>
            <w:noProof/>
            <w:webHidden/>
          </w:rPr>
          <w:tab/>
        </w:r>
        <w:r w:rsidR="00286DA5">
          <w:rPr>
            <w:noProof/>
            <w:webHidden/>
          </w:rPr>
          <w:fldChar w:fldCharType="begin"/>
        </w:r>
        <w:r w:rsidR="00286DA5">
          <w:rPr>
            <w:noProof/>
            <w:webHidden/>
          </w:rPr>
          <w:instrText xml:space="preserve"> PAGEREF _Toc285027536 \h </w:instrText>
        </w:r>
        <w:r w:rsidR="00286DA5">
          <w:rPr>
            <w:noProof/>
            <w:webHidden/>
          </w:rPr>
        </w:r>
        <w:r w:rsidR="00286DA5">
          <w:rPr>
            <w:noProof/>
            <w:webHidden/>
          </w:rPr>
          <w:fldChar w:fldCharType="separate"/>
        </w:r>
        <w:r w:rsidR="007419C3">
          <w:rPr>
            <w:noProof/>
            <w:webHidden/>
          </w:rPr>
          <w:t>12</w:t>
        </w:r>
        <w:r w:rsidR="00286DA5">
          <w:rPr>
            <w:noProof/>
            <w:webHidden/>
          </w:rPr>
          <w:fldChar w:fldCharType="end"/>
        </w:r>
      </w:hyperlink>
    </w:p>
    <w:p w14:paraId="7A5D4FBD" w14:textId="4639B000" w:rsidR="00286DA5" w:rsidRDefault="00543321">
      <w:pPr>
        <w:pStyle w:val="TOC3"/>
        <w:tabs>
          <w:tab w:val="right" w:leader="dot" w:pos="9350"/>
        </w:tabs>
        <w:rPr>
          <w:rFonts w:ascii="Calibri" w:hAnsi="Calibri"/>
          <w:i w:val="0"/>
          <w:iCs w:val="0"/>
          <w:noProof/>
          <w:szCs w:val="22"/>
        </w:rPr>
      </w:pPr>
      <w:hyperlink w:anchor="_Toc285027537" w:history="1">
        <w:r w:rsidR="00286DA5" w:rsidRPr="0023552D">
          <w:rPr>
            <w:rStyle w:val="Hyperlink"/>
            <w:noProof/>
          </w:rPr>
          <w:t>Footer</w:t>
        </w:r>
        <w:r w:rsidR="00286DA5">
          <w:rPr>
            <w:noProof/>
            <w:webHidden/>
          </w:rPr>
          <w:tab/>
        </w:r>
        <w:r w:rsidR="00286DA5">
          <w:rPr>
            <w:noProof/>
            <w:webHidden/>
          </w:rPr>
          <w:fldChar w:fldCharType="begin"/>
        </w:r>
        <w:r w:rsidR="00286DA5">
          <w:rPr>
            <w:noProof/>
            <w:webHidden/>
          </w:rPr>
          <w:instrText xml:space="preserve"> PAGEREF _Toc285027537 \h </w:instrText>
        </w:r>
        <w:r w:rsidR="00286DA5">
          <w:rPr>
            <w:noProof/>
            <w:webHidden/>
          </w:rPr>
        </w:r>
        <w:r w:rsidR="00286DA5">
          <w:rPr>
            <w:noProof/>
            <w:webHidden/>
          </w:rPr>
          <w:fldChar w:fldCharType="separate"/>
        </w:r>
        <w:r w:rsidR="007419C3">
          <w:rPr>
            <w:noProof/>
            <w:webHidden/>
          </w:rPr>
          <w:t>12</w:t>
        </w:r>
        <w:r w:rsidR="00286DA5">
          <w:rPr>
            <w:noProof/>
            <w:webHidden/>
          </w:rPr>
          <w:fldChar w:fldCharType="end"/>
        </w:r>
      </w:hyperlink>
    </w:p>
    <w:p w14:paraId="68C9106D" w14:textId="5F690460" w:rsidR="00286DA5" w:rsidRDefault="00543321">
      <w:pPr>
        <w:pStyle w:val="TOC2"/>
        <w:rPr>
          <w:rFonts w:ascii="Calibri" w:hAnsi="Calibri"/>
          <w:sz w:val="22"/>
          <w:szCs w:val="22"/>
        </w:rPr>
      </w:pPr>
      <w:hyperlink w:anchor="_Toc285027538" w:history="1">
        <w:r w:rsidR="00286DA5" w:rsidRPr="0023552D">
          <w:rPr>
            <w:rStyle w:val="Hyperlink"/>
          </w:rPr>
          <w:t>Online Help</w:t>
        </w:r>
        <w:r w:rsidR="00286DA5">
          <w:rPr>
            <w:webHidden/>
          </w:rPr>
          <w:tab/>
        </w:r>
        <w:r w:rsidR="00286DA5">
          <w:rPr>
            <w:webHidden/>
          </w:rPr>
          <w:fldChar w:fldCharType="begin"/>
        </w:r>
        <w:r w:rsidR="00286DA5">
          <w:rPr>
            <w:webHidden/>
          </w:rPr>
          <w:instrText xml:space="preserve"> PAGEREF _Toc285027538 \h </w:instrText>
        </w:r>
        <w:r w:rsidR="00286DA5">
          <w:rPr>
            <w:webHidden/>
          </w:rPr>
        </w:r>
        <w:r w:rsidR="00286DA5">
          <w:rPr>
            <w:webHidden/>
          </w:rPr>
          <w:fldChar w:fldCharType="separate"/>
        </w:r>
        <w:r w:rsidR="007419C3">
          <w:rPr>
            <w:webHidden/>
          </w:rPr>
          <w:t>12</w:t>
        </w:r>
        <w:r w:rsidR="00286DA5">
          <w:rPr>
            <w:webHidden/>
          </w:rPr>
          <w:fldChar w:fldCharType="end"/>
        </w:r>
      </w:hyperlink>
    </w:p>
    <w:p w14:paraId="04880EBA" w14:textId="6BF2D2EF" w:rsidR="00286DA5" w:rsidRDefault="00543321">
      <w:pPr>
        <w:pStyle w:val="TOC1"/>
        <w:tabs>
          <w:tab w:val="right" w:leader="dot" w:pos="9350"/>
        </w:tabs>
        <w:rPr>
          <w:rFonts w:ascii="Calibri" w:hAnsi="Calibri"/>
          <w:bCs w:val="0"/>
          <w:color w:val="auto"/>
          <w:szCs w:val="22"/>
        </w:rPr>
      </w:pPr>
      <w:hyperlink w:anchor="_Toc285027539" w:history="1">
        <w:r w:rsidR="00286DA5" w:rsidRPr="0023552D">
          <w:rPr>
            <w:rStyle w:val="Hyperlink"/>
          </w:rPr>
          <w:t>Administrator Menu</w:t>
        </w:r>
        <w:r w:rsidR="00286DA5">
          <w:rPr>
            <w:webHidden/>
          </w:rPr>
          <w:tab/>
        </w:r>
        <w:r w:rsidR="00286DA5">
          <w:rPr>
            <w:webHidden/>
          </w:rPr>
          <w:fldChar w:fldCharType="begin"/>
        </w:r>
        <w:r w:rsidR="00286DA5">
          <w:rPr>
            <w:webHidden/>
          </w:rPr>
          <w:instrText xml:space="preserve"> PAGEREF _Toc285027539 \h </w:instrText>
        </w:r>
        <w:r w:rsidR="00286DA5">
          <w:rPr>
            <w:webHidden/>
          </w:rPr>
        </w:r>
        <w:r w:rsidR="00286DA5">
          <w:rPr>
            <w:webHidden/>
          </w:rPr>
          <w:fldChar w:fldCharType="separate"/>
        </w:r>
        <w:r w:rsidR="007419C3">
          <w:rPr>
            <w:webHidden/>
          </w:rPr>
          <w:t>13</w:t>
        </w:r>
        <w:r w:rsidR="00286DA5">
          <w:rPr>
            <w:webHidden/>
          </w:rPr>
          <w:fldChar w:fldCharType="end"/>
        </w:r>
      </w:hyperlink>
    </w:p>
    <w:p w14:paraId="72A9A2F9" w14:textId="6F4A0FAB" w:rsidR="00286DA5" w:rsidRDefault="00543321">
      <w:pPr>
        <w:pStyle w:val="TOC2"/>
        <w:rPr>
          <w:rFonts w:ascii="Calibri" w:hAnsi="Calibri"/>
          <w:sz w:val="22"/>
          <w:szCs w:val="22"/>
        </w:rPr>
      </w:pPr>
      <w:hyperlink w:anchor="_Toc285027540" w:history="1">
        <w:r w:rsidR="00286DA5" w:rsidRPr="0023552D">
          <w:rPr>
            <w:rStyle w:val="Hyperlink"/>
          </w:rPr>
          <w:t>Entering/Editing BR Staff Member Information</w:t>
        </w:r>
        <w:r w:rsidR="00286DA5">
          <w:rPr>
            <w:webHidden/>
          </w:rPr>
          <w:tab/>
        </w:r>
        <w:r w:rsidR="00286DA5">
          <w:rPr>
            <w:webHidden/>
          </w:rPr>
          <w:fldChar w:fldCharType="begin"/>
        </w:r>
        <w:r w:rsidR="00286DA5">
          <w:rPr>
            <w:webHidden/>
          </w:rPr>
          <w:instrText xml:space="preserve"> PAGEREF _Toc285027540 \h </w:instrText>
        </w:r>
        <w:r w:rsidR="00286DA5">
          <w:rPr>
            <w:webHidden/>
          </w:rPr>
        </w:r>
        <w:r w:rsidR="00286DA5">
          <w:rPr>
            <w:webHidden/>
          </w:rPr>
          <w:fldChar w:fldCharType="separate"/>
        </w:r>
        <w:r w:rsidR="007419C3">
          <w:rPr>
            <w:webHidden/>
          </w:rPr>
          <w:t>13</w:t>
        </w:r>
        <w:r w:rsidR="00286DA5">
          <w:rPr>
            <w:webHidden/>
          </w:rPr>
          <w:fldChar w:fldCharType="end"/>
        </w:r>
      </w:hyperlink>
    </w:p>
    <w:p w14:paraId="70DE2D81" w14:textId="73454708" w:rsidR="00286DA5" w:rsidRDefault="00543321">
      <w:pPr>
        <w:pStyle w:val="TOC2"/>
        <w:rPr>
          <w:rFonts w:ascii="Calibri" w:hAnsi="Calibri"/>
          <w:sz w:val="22"/>
          <w:szCs w:val="22"/>
        </w:rPr>
      </w:pPr>
      <w:hyperlink w:anchor="_Toc285027541" w:history="1">
        <w:r w:rsidR="00286DA5" w:rsidRPr="0023552D">
          <w:rPr>
            <w:rStyle w:val="Hyperlink"/>
          </w:rPr>
          <w:t>Enter/Edit Role Menu Access</w:t>
        </w:r>
        <w:r w:rsidR="00286DA5">
          <w:rPr>
            <w:webHidden/>
          </w:rPr>
          <w:tab/>
        </w:r>
        <w:r w:rsidR="00286DA5">
          <w:rPr>
            <w:webHidden/>
          </w:rPr>
          <w:fldChar w:fldCharType="begin"/>
        </w:r>
        <w:r w:rsidR="00286DA5">
          <w:rPr>
            <w:webHidden/>
          </w:rPr>
          <w:instrText xml:space="preserve"> PAGEREF _Toc285027541 \h </w:instrText>
        </w:r>
        <w:r w:rsidR="00286DA5">
          <w:rPr>
            <w:webHidden/>
          </w:rPr>
        </w:r>
        <w:r w:rsidR="00286DA5">
          <w:rPr>
            <w:webHidden/>
          </w:rPr>
          <w:fldChar w:fldCharType="separate"/>
        </w:r>
        <w:r w:rsidR="007419C3">
          <w:rPr>
            <w:webHidden/>
          </w:rPr>
          <w:t>19</w:t>
        </w:r>
        <w:r w:rsidR="00286DA5">
          <w:rPr>
            <w:webHidden/>
          </w:rPr>
          <w:fldChar w:fldCharType="end"/>
        </w:r>
      </w:hyperlink>
    </w:p>
    <w:p w14:paraId="1684A23B" w14:textId="291CFB32" w:rsidR="00286DA5" w:rsidRDefault="00543321">
      <w:pPr>
        <w:pStyle w:val="TOC2"/>
        <w:rPr>
          <w:rFonts w:ascii="Calibri" w:hAnsi="Calibri"/>
          <w:sz w:val="22"/>
          <w:szCs w:val="22"/>
        </w:rPr>
      </w:pPr>
      <w:hyperlink w:anchor="_Toc285027542" w:history="1">
        <w:r w:rsidR="00286DA5" w:rsidRPr="0023552D">
          <w:rPr>
            <w:rStyle w:val="Hyperlink"/>
          </w:rPr>
          <w:t>TIU Document Definitions</w:t>
        </w:r>
        <w:r w:rsidR="00286DA5">
          <w:rPr>
            <w:webHidden/>
          </w:rPr>
          <w:tab/>
        </w:r>
        <w:r w:rsidR="00286DA5">
          <w:rPr>
            <w:webHidden/>
          </w:rPr>
          <w:fldChar w:fldCharType="begin"/>
        </w:r>
        <w:r w:rsidR="00286DA5">
          <w:rPr>
            <w:webHidden/>
          </w:rPr>
          <w:instrText xml:space="preserve"> PAGEREF _Toc285027542 \h </w:instrText>
        </w:r>
        <w:r w:rsidR="00286DA5">
          <w:rPr>
            <w:webHidden/>
          </w:rPr>
        </w:r>
        <w:r w:rsidR="00286DA5">
          <w:rPr>
            <w:webHidden/>
          </w:rPr>
          <w:fldChar w:fldCharType="separate"/>
        </w:r>
        <w:r w:rsidR="007419C3">
          <w:rPr>
            <w:webHidden/>
          </w:rPr>
          <w:t>21</w:t>
        </w:r>
        <w:r w:rsidR="00286DA5">
          <w:rPr>
            <w:webHidden/>
          </w:rPr>
          <w:fldChar w:fldCharType="end"/>
        </w:r>
      </w:hyperlink>
    </w:p>
    <w:p w14:paraId="7950685A" w14:textId="667D3AF5" w:rsidR="00286DA5" w:rsidRDefault="00543321">
      <w:pPr>
        <w:pStyle w:val="TOC2"/>
        <w:rPr>
          <w:rFonts w:ascii="Calibri" w:hAnsi="Calibri"/>
          <w:sz w:val="22"/>
          <w:szCs w:val="22"/>
        </w:rPr>
      </w:pPr>
      <w:hyperlink w:anchor="_Toc285027543" w:history="1">
        <w:r w:rsidR="00286DA5" w:rsidRPr="0023552D">
          <w:rPr>
            <w:rStyle w:val="Hyperlink"/>
          </w:rPr>
          <w:t>BR Institutions</w:t>
        </w:r>
        <w:r w:rsidR="00286DA5">
          <w:rPr>
            <w:webHidden/>
          </w:rPr>
          <w:tab/>
        </w:r>
        <w:r w:rsidR="00286DA5">
          <w:rPr>
            <w:webHidden/>
          </w:rPr>
          <w:fldChar w:fldCharType="begin"/>
        </w:r>
        <w:r w:rsidR="00286DA5">
          <w:rPr>
            <w:webHidden/>
          </w:rPr>
          <w:instrText xml:space="preserve"> PAGEREF _Toc285027543 \h </w:instrText>
        </w:r>
        <w:r w:rsidR="00286DA5">
          <w:rPr>
            <w:webHidden/>
          </w:rPr>
        </w:r>
        <w:r w:rsidR="00286DA5">
          <w:rPr>
            <w:webHidden/>
          </w:rPr>
          <w:fldChar w:fldCharType="separate"/>
        </w:r>
        <w:r w:rsidR="007419C3">
          <w:rPr>
            <w:webHidden/>
          </w:rPr>
          <w:t>24</w:t>
        </w:r>
        <w:r w:rsidR="00286DA5">
          <w:rPr>
            <w:webHidden/>
          </w:rPr>
          <w:fldChar w:fldCharType="end"/>
        </w:r>
      </w:hyperlink>
    </w:p>
    <w:p w14:paraId="1CC04A5F" w14:textId="0EA6B11C" w:rsidR="00286DA5" w:rsidRDefault="00543321">
      <w:pPr>
        <w:pStyle w:val="TOC2"/>
        <w:rPr>
          <w:rFonts w:ascii="Calibri" w:hAnsi="Calibri"/>
          <w:sz w:val="22"/>
          <w:szCs w:val="22"/>
        </w:rPr>
      </w:pPr>
      <w:hyperlink w:anchor="_Toc285027544" w:history="1">
        <w:r w:rsidR="00286DA5" w:rsidRPr="0023552D">
          <w:rPr>
            <w:rStyle w:val="Hyperlink"/>
          </w:rPr>
          <w:t>Logging Level</w:t>
        </w:r>
        <w:r w:rsidR="00286DA5">
          <w:rPr>
            <w:webHidden/>
          </w:rPr>
          <w:tab/>
        </w:r>
        <w:r w:rsidR="00286DA5">
          <w:rPr>
            <w:webHidden/>
          </w:rPr>
          <w:fldChar w:fldCharType="begin"/>
        </w:r>
        <w:r w:rsidR="00286DA5">
          <w:rPr>
            <w:webHidden/>
          </w:rPr>
          <w:instrText xml:space="preserve"> PAGEREF _Toc285027544 \h </w:instrText>
        </w:r>
        <w:r w:rsidR="00286DA5">
          <w:rPr>
            <w:webHidden/>
          </w:rPr>
        </w:r>
        <w:r w:rsidR="00286DA5">
          <w:rPr>
            <w:webHidden/>
          </w:rPr>
          <w:fldChar w:fldCharType="separate"/>
        </w:r>
        <w:r w:rsidR="007419C3">
          <w:rPr>
            <w:webHidden/>
          </w:rPr>
          <w:t>25</w:t>
        </w:r>
        <w:r w:rsidR="00286DA5">
          <w:rPr>
            <w:webHidden/>
          </w:rPr>
          <w:fldChar w:fldCharType="end"/>
        </w:r>
      </w:hyperlink>
    </w:p>
    <w:p w14:paraId="17F1D3CA" w14:textId="1661331D" w:rsidR="00286DA5" w:rsidRDefault="00543321">
      <w:pPr>
        <w:pStyle w:val="TOC2"/>
        <w:rPr>
          <w:rFonts w:ascii="Calibri" w:hAnsi="Calibri"/>
          <w:sz w:val="22"/>
          <w:szCs w:val="22"/>
        </w:rPr>
      </w:pPr>
      <w:hyperlink w:anchor="_Toc285027545" w:history="1">
        <w:r w:rsidR="00286DA5" w:rsidRPr="0023552D">
          <w:rPr>
            <w:rStyle w:val="Hyperlink"/>
          </w:rPr>
          <w:t>Logged In Users</w:t>
        </w:r>
        <w:r w:rsidR="00286DA5">
          <w:rPr>
            <w:webHidden/>
          </w:rPr>
          <w:tab/>
        </w:r>
        <w:r w:rsidR="00286DA5">
          <w:rPr>
            <w:webHidden/>
          </w:rPr>
          <w:fldChar w:fldCharType="begin"/>
        </w:r>
        <w:r w:rsidR="00286DA5">
          <w:rPr>
            <w:webHidden/>
          </w:rPr>
          <w:instrText xml:space="preserve"> PAGEREF _Toc285027545 \h </w:instrText>
        </w:r>
        <w:r w:rsidR="00286DA5">
          <w:rPr>
            <w:webHidden/>
          </w:rPr>
        </w:r>
        <w:r w:rsidR="00286DA5">
          <w:rPr>
            <w:webHidden/>
          </w:rPr>
          <w:fldChar w:fldCharType="separate"/>
        </w:r>
        <w:r w:rsidR="007419C3">
          <w:rPr>
            <w:webHidden/>
          </w:rPr>
          <w:t>27</w:t>
        </w:r>
        <w:r w:rsidR="00286DA5">
          <w:rPr>
            <w:webHidden/>
          </w:rPr>
          <w:fldChar w:fldCharType="end"/>
        </w:r>
      </w:hyperlink>
    </w:p>
    <w:p w14:paraId="3356A57B" w14:textId="5A3DE8EA" w:rsidR="00286DA5" w:rsidRDefault="00543321">
      <w:pPr>
        <w:pStyle w:val="TOC2"/>
        <w:rPr>
          <w:rFonts w:ascii="Calibri" w:hAnsi="Calibri"/>
          <w:sz w:val="22"/>
          <w:szCs w:val="22"/>
        </w:rPr>
      </w:pPr>
      <w:hyperlink w:anchor="_Toc285027546" w:history="1">
        <w:r w:rsidR="00286DA5" w:rsidRPr="0023552D">
          <w:rPr>
            <w:rStyle w:val="Hyperlink"/>
            <w:rFonts w:eastAsia="SimSun"/>
            <w:lang w:eastAsia="zh-CN"/>
          </w:rPr>
          <w:t>PSD Updater</w:t>
        </w:r>
        <w:r w:rsidR="00286DA5">
          <w:rPr>
            <w:webHidden/>
          </w:rPr>
          <w:tab/>
        </w:r>
        <w:r w:rsidR="00286DA5">
          <w:rPr>
            <w:webHidden/>
          </w:rPr>
          <w:fldChar w:fldCharType="begin"/>
        </w:r>
        <w:r w:rsidR="00286DA5">
          <w:rPr>
            <w:webHidden/>
          </w:rPr>
          <w:instrText xml:space="preserve"> PAGEREF _Toc285027546 \h </w:instrText>
        </w:r>
        <w:r w:rsidR="00286DA5">
          <w:rPr>
            <w:webHidden/>
          </w:rPr>
        </w:r>
        <w:r w:rsidR="00286DA5">
          <w:rPr>
            <w:webHidden/>
          </w:rPr>
          <w:fldChar w:fldCharType="separate"/>
        </w:r>
        <w:r w:rsidR="007419C3">
          <w:rPr>
            <w:webHidden/>
          </w:rPr>
          <w:t>28</w:t>
        </w:r>
        <w:r w:rsidR="00286DA5">
          <w:rPr>
            <w:webHidden/>
          </w:rPr>
          <w:fldChar w:fldCharType="end"/>
        </w:r>
      </w:hyperlink>
    </w:p>
    <w:p w14:paraId="1E1722E6" w14:textId="42CC571F" w:rsidR="00286DA5" w:rsidRDefault="00543321">
      <w:pPr>
        <w:pStyle w:val="TOC2"/>
        <w:rPr>
          <w:rFonts w:ascii="Calibri" w:hAnsi="Calibri"/>
          <w:sz w:val="22"/>
          <w:szCs w:val="22"/>
        </w:rPr>
      </w:pPr>
      <w:hyperlink w:anchor="_Toc285027547" w:history="1">
        <w:r w:rsidR="00286DA5" w:rsidRPr="0023552D">
          <w:rPr>
            <w:rStyle w:val="Hyperlink"/>
            <w:rFonts w:eastAsia="SimSun"/>
            <w:lang w:eastAsia="zh-CN"/>
          </w:rPr>
          <w:t>MPI Registration</w:t>
        </w:r>
        <w:r w:rsidR="00286DA5">
          <w:rPr>
            <w:webHidden/>
          </w:rPr>
          <w:tab/>
        </w:r>
        <w:r w:rsidR="00286DA5">
          <w:rPr>
            <w:webHidden/>
          </w:rPr>
          <w:fldChar w:fldCharType="begin"/>
        </w:r>
        <w:r w:rsidR="00286DA5">
          <w:rPr>
            <w:webHidden/>
          </w:rPr>
          <w:instrText xml:space="preserve"> PAGEREF _Toc285027547 \h </w:instrText>
        </w:r>
        <w:r w:rsidR="00286DA5">
          <w:rPr>
            <w:webHidden/>
          </w:rPr>
        </w:r>
        <w:r w:rsidR="00286DA5">
          <w:rPr>
            <w:webHidden/>
          </w:rPr>
          <w:fldChar w:fldCharType="separate"/>
        </w:r>
        <w:r w:rsidR="007419C3">
          <w:rPr>
            <w:webHidden/>
          </w:rPr>
          <w:t>28</w:t>
        </w:r>
        <w:r w:rsidR="00286DA5">
          <w:rPr>
            <w:webHidden/>
          </w:rPr>
          <w:fldChar w:fldCharType="end"/>
        </w:r>
      </w:hyperlink>
    </w:p>
    <w:p w14:paraId="78A28268" w14:textId="3EB802B9" w:rsidR="00286DA5" w:rsidRDefault="00543321">
      <w:pPr>
        <w:pStyle w:val="TOC2"/>
        <w:rPr>
          <w:rFonts w:ascii="Calibri" w:hAnsi="Calibri"/>
          <w:sz w:val="22"/>
          <w:szCs w:val="22"/>
        </w:rPr>
      </w:pPr>
      <w:hyperlink w:anchor="_Toc285027548" w:history="1">
        <w:r w:rsidR="00286DA5" w:rsidRPr="0023552D">
          <w:rPr>
            <w:rStyle w:val="Hyperlink"/>
            <w:rFonts w:eastAsia="SimSun"/>
            <w:lang w:eastAsia="zh-CN"/>
          </w:rPr>
          <w:t>Patient ICN Lookup</w:t>
        </w:r>
        <w:r w:rsidR="00286DA5">
          <w:rPr>
            <w:webHidden/>
          </w:rPr>
          <w:tab/>
        </w:r>
        <w:r w:rsidR="00286DA5">
          <w:rPr>
            <w:webHidden/>
          </w:rPr>
          <w:fldChar w:fldCharType="begin"/>
        </w:r>
        <w:r w:rsidR="00286DA5">
          <w:rPr>
            <w:webHidden/>
          </w:rPr>
          <w:instrText xml:space="preserve"> PAGEREF _Toc285027548 \h </w:instrText>
        </w:r>
        <w:r w:rsidR="00286DA5">
          <w:rPr>
            <w:webHidden/>
          </w:rPr>
        </w:r>
        <w:r w:rsidR="00286DA5">
          <w:rPr>
            <w:webHidden/>
          </w:rPr>
          <w:fldChar w:fldCharType="separate"/>
        </w:r>
        <w:r w:rsidR="007419C3">
          <w:rPr>
            <w:webHidden/>
          </w:rPr>
          <w:t>28</w:t>
        </w:r>
        <w:r w:rsidR="00286DA5">
          <w:rPr>
            <w:webHidden/>
          </w:rPr>
          <w:fldChar w:fldCharType="end"/>
        </w:r>
      </w:hyperlink>
    </w:p>
    <w:p w14:paraId="0D71BA1C" w14:textId="160D05F7" w:rsidR="00286DA5" w:rsidRDefault="00543321">
      <w:pPr>
        <w:pStyle w:val="TOC2"/>
        <w:rPr>
          <w:rFonts w:ascii="Calibri" w:hAnsi="Calibri"/>
          <w:sz w:val="22"/>
          <w:szCs w:val="22"/>
        </w:rPr>
      </w:pPr>
      <w:hyperlink w:anchor="_Toc285027549" w:history="1">
        <w:r w:rsidR="00286DA5" w:rsidRPr="0023552D">
          <w:rPr>
            <w:rStyle w:val="Hyperlink"/>
            <w:rFonts w:eastAsia="SimSun"/>
            <w:lang w:eastAsia="zh-CN"/>
          </w:rPr>
          <w:t>Administrator Reports</w:t>
        </w:r>
        <w:r w:rsidR="00286DA5">
          <w:rPr>
            <w:webHidden/>
          </w:rPr>
          <w:tab/>
        </w:r>
        <w:r w:rsidR="00286DA5">
          <w:rPr>
            <w:webHidden/>
          </w:rPr>
          <w:fldChar w:fldCharType="begin"/>
        </w:r>
        <w:r w:rsidR="00286DA5">
          <w:rPr>
            <w:webHidden/>
          </w:rPr>
          <w:instrText xml:space="preserve"> PAGEREF _Toc285027549 \h </w:instrText>
        </w:r>
        <w:r w:rsidR="00286DA5">
          <w:rPr>
            <w:webHidden/>
          </w:rPr>
        </w:r>
        <w:r w:rsidR="00286DA5">
          <w:rPr>
            <w:webHidden/>
          </w:rPr>
          <w:fldChar w:fldCharType="separate"/>
        </w:r>
        <w:r w:rsidR="007419C3">
          <w:rPr>
            <w:webHidden/>
          </w:rPr>
          <w:t>29</w:t>
        </w:r>
        <w:r w:rsidR="00286DA5">
          <w:rPr>
            <w:webHidden/>
          </w:rPr>
          <w:fldChar w:fldCharType="end"/>
        </w:r>
      </w:hyperlink>
    </w:p>
    <w:p w14:paraId="5EFD6E0E" w14:textId="041E779B" w:rsidR="00286DA5" w:rsidRDefault="00543321">
      <w:pPr>
        <w:pStyle w:val="TOC3"/>
        <w:tabs>
          <w:tab w:val="right" w:leader="dot" w:pos="9350"/>
        </w:tabs>
        <w:rPr>
          <w:rFonts w:ascii="Calibri" w:hAnsi="Calibri"/>
          <w:i w:val="0"/>
          <w:iCs w:val="0"/>
          <w:noProof/>
          <w:szCs w:val="22"/>
        </w:rPr>
      </w:pPr>
      <w:hyperlink w:anchor="_Toc285027550" w:history="1">
        <w:r w:rsidR="00286DA5" w:rsidRPr="0023552D">
          <w:rPr>
            <w:rStyle w:val="Hyperlink"/>
            <w:rFonts w:eastAsia="SimSun"/>
            <w:noProof/>
            <w:lang w:eastAsia="zh-CN"/>
          </w:rPr>
          <w:t>Patients not Registered with MPI</w:t>
        </w:r>
        <w:r w:rsidR="00286DA5">
          <w:rPr>
            <w:noProof/>
            <w:webHidden/>
          </w:rPr>
          <w:tab/>
        </w:r>
        <w:r w:rsidR="00286DA5">
          <w:rPr>
            <w:noProof/>
            <w:webHidden/>
          </w:rPr>
          <w:fldChar w:fldCharType="begin"/>
        </w:r>
        <w:r w:rsidR="00286DA5">
          <w:rPr>
            <w:noProof/>
            <w:webHidden/>
          </w:rPr>
          <w:instrText xml:space="preserve"> PAGEREF _Toc285027550 \h </w:instrText>
        </w:r>
        <w:r w:rsidR="00286DA5">
          <w:rPr>
            <w:noProof/>
            <w:webHidden/>
          </w:rPr>
        </w:r>
        <w:r w:rsidR="00286DA5">
          <w:rPr>
            <w:noProof/>
            <w:webHidden/>
          </w:rPr>
          <w:fldChar w:fldCharType="separate"/>
        </w:r>
        <w:r w:rsidR="007419C3">
          <w:rPr>
            <w:noProof/>
            <w:webHidden/>
          </w:rPr>
          <w:t>29</w:t>
        </w:r>
        <w:r w:rsidR="00286DA5">
          <w:rPr>
            <w:noProof/>
            <w:webHidden/>
          </w:rPr>
          <w:fldChar w:fldCharType="end"/>
        </w:r>
      </w:hyperlink>
    </w:p>
    <w:p w14:paraId="3B73FD88" w14:textId="4C6398C4" w:rsidR="00286DA5" w:rsidRDefault="00543321">
      <w:pPr>
        <w:pStyle w:val="TOC3"/>
        <w:tabs>
          <w:tab w:val="right" w:leader="dot" w:pos="9350"/>
        </w:tabs>
        <w:rPr>
          <w:rFonts w:ascii="Calibri" w:hAnsi="Calibri"/>
          <w:i w:val="0"/>
          <w:iCs w:val="0"/>
          <w:noProof/>
          <w:szCs w:val="22"/>
        </w:rPr>
      </w:pPr>
      <w:hyperlink w:anchor="_Toc285027551" w:history="1">
        <w:r w:rsidR="00286DA5" w:rsidRPr="0023552D">
          <w:rPr>
            <w:rStyle w:val="Hyperlink"/>
            <w:rFonts w:eastAsia="SimSun"/>
            <w:noProof/>
            <w:lang w:eastAsia="zh-CN"/>
          </w:rPr>
          <w:t>Institution List By Name</w:t>
        </w:r>
        <w:r w:rsidR="00286DA5">
          <w:rPr>
            <w:noProof/>
            <w:webHidden/>
          </w:rPr>
          <w:tab/>
        </w:r>
        <w:r w:rsidR="00286DA5">
          <w:rPr>
            <w:noProof/>
            <w:webHidden/>
          </w:rPr>
          <w:fldChar w:fldCharType="begin"/>
        </w:r>
        <w:r w:rsidR="00286DA5">
          <w:rPr>
            <w:noProof/>
            <w:webHidden/>
          </w:rPr>
          <w:instrText xml:space="preserve"> PAGEREF _Toc285027551 \h </w:instrText>
        </w:r>
        <w:r w:rsidR="00286DA5">
          <w:rPr>
            <w:noProof/>
            <w:webHidden/>
          </w:rPr>
        </w:r>
        <w:r w:rsidR="00286DA5">
          <w:rPr>
            <w:noProof/>
            <w:webHidden/>
          </w:rPr>
          <w:fldChar w:fldCharType="separate"/>
        </w:r>
        <w:r w:rsidR="007419C3">
          <w:rPr>
            <w:noProof/>
            <w:webHidden/>
          </w:rPr>
          <w:t>30</w:t>
        </w:r>
        <w:r w:rsidR="00286DA5">
          <w:rPr>
            <w:noProof/>
            <w:webHidden/>
          </w:rPr>
          <w:fldChar w:fldCharType="end"/>
        </w:r>
      </w:hyperlink>
    </w:p>
    <w:p w14:paraId="6BD21A34" w14:textId="25235D3E" w:rsidR="00286DA5" w:rsidRDefault="00543321">
      <w:pPr>
        <w:pStyle w:val="TOC3"/>
        <w:tabs>
          <w:tab w:val="right" w:leader="dot" w:pos="9350"/>
        </w:tabs>
        <w:rPr>
          <w:rFonts w:ascii="Calibri" w:hAnsi="Calibri"/>
          <w:i w:val="0"/>
          <w:iCs w:val="0"/>
          <w:noProof/>
          <w:szCs w:val="22"/>
        </w:rPr>
      </w:pPr>
      <w:hyperlink w:anchor="_Toc285027552" w:history="1">
        <w:r w:rsidR="00286DA5" w:rsidRPr="0023552D">
          <w:rPr>
            <w:rStyle w:val="Hyperlink"/>
            <w:rFonts w:eastAsia="SimSun"/>
            <w:noProof/>
            <w:lang w:eastAsia="zh-CN"/>
          </w:rPr>
          <w:t>Institution List By Service Area</w:t>
        </w:r>
        <w:r w:rsidR="00286DA5">
          <w:rPr>
            <w:noProof/>
            <w:webHidden/>
          </w:rPr>
          <w:tab/>
        </w:r>
        <w:r w:rsidR="00286DA5">
          <w:rPr>
            <w:noProof/>
            <w:webHidden/>
          </w:rPr>
          <w:fldChar w:fldCharType="begin"/>
        </w:r>
        <w:r w:rsidR="00286DA5">
          <w:rPr>
            <w:noProof/>
            <w:webHidden/>
          </w:rPr>
          <w:instrText xml:space="preserve"> PAGEREF _Toc285027552 \h </w:instrText>
        </w:r>
        <w:r w:rsidR="00286DA5">
          <w:rPr>
            <w:noProof/>
            <w:webHidden/>
          </w:rPr>
        </w:r>
        <w:r w:rsidR="00286DA5">
          <w:rPr>
            <w:noProof/>
            <w:webHidden/>
          </w:rPr>
          <w:fldChar w:fldCharType="separate"/>
        </w:r>
        <w:r w:rsidR="007419C3">
          <w:rPr>
            <w:noProof/>
            <w:webHidden/>
          </w:rPr>
          <w:t>31</w:t>
        </w:r>
        <w:r w:rsidR="00286DA5">
          <w:rPr>
            <w:noProof/>
            <w:webHidden/>
          </w:rPr>
          <w:fldChar w:fldCharType="end"/>
        </w:r>
      </w:hyperlink>
    </w:p>
    <w:p w14:paraId="764427E3" w14:textId="5F75824A" w:rsidR="00286DA5" w:rsidRDefault="00543321">
      <w:pPr>
        <w:pStyle w:val="TOC3"/>
        <w:tabs>
          <w:tab w:val="right" w:leader="dot" w:pos="9350"/>
        </w:tabs>
        <w:rPr>
          <w:rFonts w:ascii="Calibri" w:hAnsi="Calibri"/>
          <w:i w:val="0"/>
          <w:iCs w:val="0"/>
          <w:noProof/>
          <w:szCs w:val="22"/>
        </w:rPr>
      </w:pPr>
      <w:hyperlink w:anchor="_Toc285027553" w:history="1">
        <w:r w:rsidR="00286DA5" w:rsidRPr="0023552D">
          <w:rPr>
            <w:rStyle w:val="Hyperlink"/>
            <w:rFonts w:eastAsia="SimSun"/>
            <w:noProof/>
            <w:lang w:eastAsia="zh-CN"/>
          </w:rPr>
          <w:t>Role List By Description</w:t>
        </w:r>
        <w:r w:rsidR="00286DA5">
          <w:rPr>
            <w:noProof/>
            <w:webHidden/>
          </w:rPr>
          <w:tab/>
        </w:r>
        <w:r w:rsidR="00286DA5">
          <w:rPr>
            <w:noProof/>
            <w:webHidden/>
          </w:rPr>
          <w:fldChar w:fldCharType="begin"/>
        </w:r>
        <w:r w:rsidR="00286DA5">
          <w:rPr>
            <w:noProof/>
            <w:webHidden/>
          </w:rPr>
          <w:instrText xml:space="preserve"> PAGEREF _Toc285027553 \h </w:instrText>
        </w:r>
        <w:r w:rsidR="00286DA5">
          <w:rPr>
            <w:noProof/>
            <w:webHidden/>
          </w:rPr>
        </w:r>
        <w:r w:rsidR="00286DA5">
          <w:rPr>
            <w:noProof/>
            <w:webHidden/>
          </w:rPr>
          <w:fldChar w:fldCharType="separate"/>
        </w:r>
        <w:r w:rsidR="007419C3">
          <w:rPr>
            <w:noProof/>
            <w:webHidden/>
          </w:rPr>
          <w:t>32</w:t>
        </w:r>
        <w:r w:rsidR="00286DA5">
          <w:rPr>
            <w:noProof/>
            <w:webHidden/>
          </w:rPr>
          <w:fldChar w:fldCharType="end"/>
        </w:r>
      </w:hyperlink>
    </w:p>
    <w:p w14:paraId="2FBB17FE" w14:textId="332507F7" w:rsidR="00286DA5" w:rsidRDefault="00543321">
      <w:pPr>
        <w:pStyle w:val="TOC3"/>
        <w:tabs>
          <w:tab w:val="right" w:leader="dot" w:pos="9350"/>
        </w:tabs>
        <w:rPr>
          <w:rFonts w:ascii="Calibri" w:hAnsi="Calibri"/>
          <w:i w:val="0"/>
          <w:iCs w:val="0"/>
          <w:noProof/>
          <w:szCs w:val="22"/>
        </w:rPr>
      </w:pPr>
      <w:hyperlink w:anchor="_Toc285027554" w:history="1">
        <w:r w:rsidR="00286DA5" w:rsidRPr="0023552D">
          <w:rPr>
            <w:rStyle w:val="Hyperlink"/>
            <w:rFonts w:eastAsia="SimSun"/>
            <w:noProof/>
            <w:lang w:eastAsia="zh-CN"/>
          </w:rPr>
          <w:t>Staff List By Last Name</w:t>
        </w:r>
        <w:r w:rsidR="00286DA5">
          <w:rPr>
            <w:noProof/>
            <w:webHidden/>
          </w:rPr>
          <w:tab/>
        </w:r>
        <w:r w:rsidR="00286DA5">
          <w:rPr>
            <w:noProof/>
            <w:webHidden/>
          </w:rPr>
          <w:fldChar w:fldCharType="begin"/>
        </w:r>
        <w:r w:rsidR="00286DA5">
          <w:rPr>
            <w:noProof/>
            <w:webHidden/>
          </w:rPr>
          <w:instrText xml:space="preserve"> PAGEREF _Toc285027554 \h </w:instrText>
        </w:r>
        <w:r w:rsidR="00286DA5">
          <w:rPr>
            <w:noProof/>
            <w:webHidden/>
          </w:rPr>
        </w:r>
        <w:r w:rsidR="00286DA5">
          <w:rPr>
            <w:noProof/>
            <w:webHidden/>
          </w:rPr>
          <w:fldChar w:fldCharType="separate"/>
        </w:r>
        <w:r w:rsidR="007419C3">
          <w:rPr>
            <w:noProof/>
            <w:webHidden/>
          </w:rPr>
          <w:t>33</w:t>
        </w:r>
        <w:r w:rsidR="00286DA5">
          <w:rPr>
            <w:noProof/>
            <w:webHidden/>
          </w:rPr>
          <w:fldChar w:fldCharType="end"/>
        </w:r>
      </w:hyperlink>
    </w:p>
    <w:p w14:paraId="37942DBC" w14:textId="19C180EC" w:rsidR="00286DA5" w:rsidRDefault="00543321">
      <w:pPr>
        <w:pStyle w:val="TOC3"/>
        <w:tabs>
          <w:tab w:val="right" w:leader="dot" w:pos="9350"/>
        </w:tabs>
        <w:rPr>
          <w:rFonts w:ascii="Calibri" w:hAnsi="Calibri"/>
          <w:i w:val="0"/>
          <w:iCs w:val="0"/>
          <w:noProof/>
          <w:szCs w:val="22"/>
        </w:rPr>
      </w:pPr>
      <w:hyperlink w:anchor="_Toc285027555" w:history="1">
        <w:r w:rsidR="00286DA5" w:rsidRPr="0023552D">
          <w:rPr>
            <w:rStyle w:val="Hyperlink"/>
            <w:rFonts w:eastAsia="SimSun"/>
            <w:noProof/>
            <w:lang w:eastAsia="zh-CN"/>
          </w:rPr>
          <w:t>Staff List By Institution</w:t>
        </w:r>
        <w:r w:rsidR="00286DA5">
          <w:rPr>
            <w:noProof/>
            <w:webHidden/>
          </w:rPr>
          <w:tab/>
        </w:r>
        <w:r w:rsidR="00286DA5">
          <w:rPr>
            <w:noProof/>
            <w:webHidden/>
          </w:rPr>
          <w:fldChar w:fldCharType="begin"/>
        </w:r>
        <w:r w:rsidR="00286DA5">
          <w:rPr>
            <w:noProof/>
            <w:webHidden/>
          </w:rPr>
          <w:instrText xml:space="preserve"> PAGEREF _Toc285027555 \h </w:instrText>
        </w:r>
        <w:r w:rsidR="00286DA5">
          <w:rPr>
            <w:noProof/>
            <w:webHidden/>
          </w:rPr>
        </w:r>
        <w:r w:rsidR="00286DA5">
          <w:rPr>
            <w:noProof/>
            <w:webHidden/>
          </w:rPr>
          <w:fldChar w:fldCharType="separate"/>
        </w:r>
        <w:r w:rsidR="007419C3">
          <w:rPr>
            <w:noProof/>
            <w:webHidden/>
          </w:rPr>
          <w:t>34</w:t>
        </w:r>
        <w:r w:rsidR="00286DA5">
          <w:rPr>
            <w:noProof/>
            <w:webHidden/>
          </w:rPr>
          <w:fldChar w:fldCharType="end"/>
        </w:r>
      </w:hyperlink>
    </w:p>
    <w:p w14:paraId="4AAB638E" w14:textId="33534CB8" w:rsidR="00286DA5" w:rsidRDefault="00543321">
      <w:pPr>
        <w:pStyle w:val="TOC3"/>
        <w:tabs>
          <w:tab w:val="right" w:leader="dot" w:pos="9350"/>
        </w:tabs>
        <w:rPr>
          <w:rFonts w:ascii="Calibri" w:hAnsi="Calibri"/>
          <w:i w:val="0"/>
          <w:iCs w:val="0"/>
          <w:noProof/>
          <w:szCs w:val="22"/>
        </w:rPr>
      </w:pPr>
      <w:hyperlink w:anchor="_Toc285027556" w:history="1">
        <w:r w:rsidR="00286DA5" w:rsidRPr="0023552D">
          <w:rPr>
            <w:rStyle w:val="Hyperlink"/>
            <w:rFonts w:eastAsia="SimSun"/>
            <w:noProof/>
            <w:lang w:eastAsia="zh-CN"/>
          </w:rPr>
          <w:t>Staff List By Role</w:t>
        </w:r>
        <w:r w:rsidR="00286DA5">
          <w:rPr>
            <w:noProof/>
            <w:webHidden/>
          </w:rPr>
          <w:tab/>
        </w:r>
        <w:r w:rsidR="00286DA5">
          <w:rPr>
            <w:noProof/>
            <w:webHidden/>
          </w:rPr>
          <w:fldChar w:fldCharType="begin"/>
        </w:r>
        <w:r w:rsidR="00286DA5">
          <w:rPr>
            <w:noProof/>
            <w:webHidden/>
          </w:rPr>
          <w:instrText xml:space="preserve"> PAGEREF _Toc285027556 \h </w:instrText>
        </w:r>
        <w:r w:rsidR="00286DA5">
          <w:rPr>
            <w:noProof/>
            <w:webHidden/>
          </w:rPr>
        </w:r>
        <w:r w:rsidR="00286DA5">
          <w:rPr>
            <w:noProof/>
            <w:webHidden/>
          </w:rPr>
          <w:fldChar w:fldCharType="separate"/>
        </w:r>
        <w:r w:rsidR="007419C3">
          <w:rPr>
            <w:noProof/>
            <w:webHidden/>
          </w:rPr>
          <w:t>35</w:t>
        </w:r>
        <w:r w:rsidR="00286DA5">
          <w:rPr>
            <w:noProof/>
            <w:webHidden/>
          </w:rPr>
          <w:fldChar w:fldCharType="end"/>
        </w:r>
      </w:hyperlink>
    </w:p>
    <w:p w14:paraId="2C172BC2" w14:textId="789A70A8" w:rsidR="00286DA5" w:rsidRDefault="00543321">
      <w:pPr>
        <w:pStyle w:val="TOC3"/>
        <w:tabs>
          <w:tab w:val="right" w:leader="dot" w:pos="9350"/>
        </w:tabs>
        <w:rPr>
          <w:rFonts w:ascii="Calibri" w:hAnsi="Calibri"/>
          <w:i w:val="0"/>
          <w:iCs w:val="0"/>
          <w:noProof/>
          <w:szCs w:val="22"/>
        </w:rPr>
      </w:pPr>
      <w:hyperlink w:anchor="_Toc285027557" w:history="1">
        <w:r w:rsidR="00286DA5" w:rsidRPr="0023552D">
          <w:rPr>
            <w:rStyle w:val="Hyperlink"/>
            <w:rFonts w:eastAsia="SimSun"/>
            <w:noProof/>
            <w:lang w:eastAsia="zh-CN"/>
          </w:rPr>
          <w:t>Menu Item List</w:t>
        </w:r>
        <w:r w:rsidR="00286DA5">
          <w:rPr>
            <w:noProof/>
            <w:webHidden/>
          </w:rPr>
          <w:tab/>
        </w:r>
        <w:r w:rsidR="00286DA5">
          <w:rPr>
            <w:noProof/>
            <w:webHidden/>
          </w:rPr>
          <w:fldChar w:fldCharType="begin"/>
        </w:r>
        <w:r w:rsidR="00286DA5">
          <w:rPr>
            <w:noProof/>
            <w:webHidden/>
          </w:rPr>
          <w:instrText xml:space="preserve"> PAGEREF _Toc285027557 \h </w:instrText>
        </w:r>
        <w:r w:rsidR="00286DA5">
          <w:rPr>
            <w:noProof/>
            <w:webHidden/>
          </w:rPr>
        </w:r>
        <w:r w:rsidR="00286DA5">
          <w:rPr>
            <w:noProof/>
            <w:webHidden/>
          </w:rPr>
          <w:fldChar w:fldCharType="separate"/>
        </w:r>
        <w:r w:rsidR="007419C3">
          <w:rPr>
            <w:noProof/>
            <w:webHidden/>
          </w:rPr>
          <w:t>36</w:t>
        </w:r>
        <w:r w:rsidR="00286DA5">
          <w:rPr>
            <w:noProof/>
            <w:webHidden/>
          </w:rPr>
          <w:fldChar w:fldCharType="end"/>
        </w:r>
      </w:hyperlink>
    </w:p>
    <w:p w14:paraId="0FF67DE8" w14:textId="67A86325" w:rsidR="00286DA5" w:rsidRDefault="00543321">
      <w:pPr>
        <w:pStyle w:val="TOC3"/>
        <w:tabs>
          <w:tab w:val="right" w:leader="dot" w:pos="9350"/>
        </w:tabs>
        <w:rPr>
          <w:rFonts w:ascii="Calibri" w:hAnsi="Calibri"/>
          <w:i w:val="0"/>
          <w:iCs w:val="0"/>
          <w:noProof/>
          <w:szCs w:val="22"/>
        </w:rPr>
      </w:pPr>
      <w:hyperlink w:anchor="_Toc285027558" w:history="1">
        <w:r w:rsidR="00286DA5" w:rsidRPr="0023552D">
          <w:rPr>
            <w:rStyle w:val="Hyperlink"/>
            <w:rFonts w:eastAsia="SimSun"/>
            <w:noProof/>
            <w:lang w:eastAsia="zh-CN"/>
          </w:rPr>
          <w:t>Role-Menu Assignment</w:t>
        </w:r>
        <w:r w:rsidR="00286DA5">
          <w:rPr>
            <w:noProof/>
            <w:webHidden/>
          </w:rPr>
          <w:tab/>
        </w:r>
        <w:r w:rsidR="00286DA5">
          <w:rPr>
            <w:noProof/>
            <w:webHidden/>
          </w:rPr>
          <w:fldChar w:fldCharType="begin"/>
        </w:r>
        <w:r w:rsidR="00286DA5">
          <w:rPr>
            <w:noProof/>
            <w:webHidden/>
          </w:rPr>
          <w:instrText xml:space="preserve"> PAGEREF _Toc285027558 \h </w:instrText>
        </w:r>
        <w:r w:rsidR="00286DA5">
          <w:rPr>
            <w:noProof/>
            <w:webHidden/>
          </w:rPr>
        </w:r>
        <w:r w:rsidR="00286DA5">
          <w:rPr>
            <w:noProof/>
            <w:webHidden/>
          </w:rPr>
          <w:fldChar w:fldCharType="separate"/>
        </w:r>
        <w:r w:rsidR="007419C3">
          <w:rPr>
            <w:noProof/>
            <w:webHidden/>
          </w:rPr>
          <w:t>37</w:t>
        </w:r>
        <w:r w:rsidR="00286DA5">
          <w:rPr>
            <w:noProof/>
            <w:webHidden/>
          </w:rPr>
          <w:fldChar w:fldCharType="end"/>
        </w:r>
      </w:hyperlink>
    </w:p>
    <w:p w14:paraId="7E48EB3E" w14:textId="42B12709" w:rsidR="00286DA5" w:rsidRDefault="00543321">
      <w:pPr>
        <w:pStyle w:val="TOC3"/>
        <w:tabs>
          <w:tab w:val="right" w:leader="dot" w:pos="9350"/>
        </w:tabs>
        <w:rPr>
          <w:rFonts w:ascii="Calibri" w:hAnsi="Calibri"/>
          <w:i w:val="0"/>
          <w:iCs w:val="0"/>
          <w:noProof/>
          <w:szCs w:val="22"/>
        </w:rPr>
      </w:pPr>
      <w:hyperlink w:anchor="_Toc285027559" w:history="1">
        <w:r w:rsidR="00286DA5" w:rsidRPr="0023552D">
          <w:rPr>
            <w:rStyle w:val="Hyperlink"/>
            <w:rFonts w:eastAsia="SimSun"/>
            <w:noProof/>
            <w:lang w:eastAsia="zh-CN"/>
          </w:rPr>
          <w:t>Visual Acuity Discrepancy</w:t>
        </w:r>
        <w:r w:rsidR="00286DA5">
          <w:rPr>
            <w:noProof/>
            <w:webHidden/>
          </w:rPr>
          <w:tab/>
        </w:r>
        <w:r w:rsidR="00286DA5">
          <w:rPr>
            <w:noProof/>
            <w:webHidden/>
          </w:rPr>
          <w:fldChar w:fldCharType="begin"/>
        </w:r>
        <w:r w:rsidR="00286DA5">
          <w:rPr>
            <w:noProof/>
            <w:webHidden/>
          </w:rPr>
          <w:instrText xml:space="preserve"> PAGEREF _Toc285027559 \h </w:instrText>
        </w:r>
        <w:r w:rsidR="00286DA5">
          <w:rPr>
            <w:noProof/>
            <w:webHidden/>
          </w:rPr>
        </w:r>
        <w:r w:rsidR="00286DA5">
          <w:rPr>
            <w:noProof/>
            <w:webHidden/>
          </w:rPr>
          <w:fldChar w:fldCharType="separate"/>
        </w:r>
        <w:r w:rsidR="007419C3">
          <w:rPr>
            <w:noProof/>
            <w:webHidden/>
          </w:rPr>
          <w:t>38</w:t>
        </w:r>
        <w:r w:rsidR="00286DA5">
          <w:rPr>
            <w:noProof/>
            <w:webHidden/>
          </w:rPr>
          <w:fldChar w:fldCharType="end"/>
        </w:r>
      </w:hyperlink>
    </w:p>
    <w:p w14:paraId="4E75B20B" w14:textId="4BA83E98" w:rsidR="00286DA5" w:rsidRDefault="00543321">
      <w:pPr>
        <w:pStyle w:val="TOC1"/>
        <w:tabs>
          <w:tab w:val="right" w:leader="dot" w:pos="9350"/>
        </w:tabs>
        <w:rPr>
          <w:rFonts w:ascii="Calibri" w:hAnsi="Calibri"/>
          <w:bCs w:val="0"/>
          <w:color w:val="auto"/>
          <w:szCs w:val="22"/>
        </w:rPr>
      </w:pPr>
      <w:hyperlink w:anchor="_Toc285027560" w:history="1">
        <w:r w:rsidR="00286DA5" w:rsidRPr="0023552D">
          <w:rPr>
            <w:rStyle w:val="Hyperlink"/>
          </w:rPr>
          <w:t>Entering/Editing Patient Information</w:t>
        </w:r>
        <w:r w:rsidR="00286DA5">
          <w:rPr>
            <w:webHidden/>
          </w:rPr>
          <w:tab/>
        </w:r>
        <w:r w:rsidR="00286DA5">
          <w:rPr>
            <w:webHidden/>
          </w:rPr>
          <w:fldChar w:fldCharType="begin"/>
        </w:r>
        <w:r w:rsidR="00286DA5">
          <w:rPr>
            <w:webHidden/>
          </w:rPr>
          <w:instrText xml:space="preserve"> PAGEREF _Toc285027560 \h </w:instrText>
        </w:r>
        <w:r w:rsidR="00286DA5">
          <w:rPr>
            <w:webHidden/>
          </w:rPr>
        </w:r>
        <w:r w:rsidR="00286DA5">
          <w:rPr>
            <w:webHidden/>
          </w:rPr>
          <w:fldChar w:fldCharType="separate"/>
        </w:r>
        <w:r w:rsidR="007419C3">
          <w:rPr>
            <w:webHidden/>
          </w:rPr>
          <w:t>39</w:t>
        </w:r>
        <w:r w:rsidR="00286DA5">
          <w:rPr>
            <w:webHidden/>
          </w:rPr>
          <w:fldChar w:fldCharType="end"/>
        </w:r>
      </w:hyperlink>
    </w:p>
    <w:p w14:paraId="143C280A" w14:textId="1DB733CA" w:rsidR="00286DA5" w:rsidRDefault="00543321">
      <w:pPr>
        <w:pStyle w:val="TOC2"/>
        <w:rPr>
          <w:rFonts w:ascii="Calibri" w:hAnsi="Calibri"/>
          <w:sz w:val="22"/>
          <w:szCs w:val="22"/>
        </w:rPr>
      </w:pPr>
      <w:hyperlink w:anchor="_Toc285027561" w:history="1">
        <w:r w:rsidR="00286DA5" w:rsidRPr="0023552D">
          <w:rPr>
            <w:rStyle w:val="Hyperlink"/>
          </w:rPr>
          <w:t>Searching for and Selecting a Patient</w:t>
        </w:r>
        <w:r w:rsidR="00286DA5">
          <w:rPr>
            <w:webHidden/>
          </w:rPr>
          <w:tab/>
        </w:r>
        <w:r w:rsidR="00286DA5">
          <w:rPr>
            <w:webHidden/>
          </w:rPr>
          <w:fldChar w:fldCharType="begin"/>
        </w:r>
        <w:r w:rsidR="00286DA5">
          <w:rPr>
            <w:webHidden/>
          </w:rPr>
          <w:instrText xml:space="preserve"> PAGEREF _Toc285027561 \h </w:instrText>
        </w:r>
        <w:r w:rsidR="00286DA5">
          <w:rPr>
            <w:webHidden/>
          </w:rPr>
        </w:r>
        <w:r w:rsidR="00286DA5">
          <w:rPr>
            <w:webHidden/>
          </w:rPr>
          <w:fldChar w:fldCharType="separate"/>
        </w:r>
        <w:r w:rsidR="007419C3">
          <w:rPr>
            <w:webHidden/>
          </w:rPr>
          <w:t>39</w:t>
        </w:r>
        <w:r w:rsidR="00286DA5">
          <w:rPr>
            <w:webHidden/>
          </w:rPr>
          <w:fldChar w:fldCharType="end"/>
        </w:r>
      </w:hyperlink>
    </w:p>
    <w:p w14:paraId="62D8CB84" w14:textId="00CF61CB" w:rsidR="00286DA5" w:rsidRDefault="00543321">
      <w:pPr>
        <w:pStyle w:val="TOC3"/>
        <w:tabs>
          <w:tab w:val="right" w:leader="dot" w:pos="9350"/>
        </w:tabs>
        <w:rPr>
          <w:rFonts w:ascii="Calibri" w:hAnsi="Calibri"/>
          <w:i w:val="0"/>
          <w:iCs w:val="0"/>
          <w:noProof/>
          <w:szCs w:val="22"/>
        </w:rPr>
      </w:pPr>
      <w:hyperlink w:anchor="_Toc285027562" w:history="1">
        <w:r w:rsidR="00286DA5" w:rsidRPr="0023552D">
          <w:rPr>
            <w:rStyle w:val="Hyperlink"/>
            <w:noProof/>
          </w:rPr>
          <w:t>HealtheVet-VistA Patient Search</w:t>
        </w:r>
        <w:r w:rsidR="00286DA5">
          <w:rPr>
            <w:noProof/>
            <w:webHidden/>
          </w:rPr>
          <w:tab/>
        </w:r>
        <w:r w:rsidR="00286DA5">
          <w:rPr>
            <w:noProof/>
            <w:webHidden/>
          </w:rPr>
          <w:fldChar w:fldCharType="begin"/>
        </w:r>
        <w:r w:rsidR="00286DA5">
          <w:rPr>
            <w:noProof/>
            <w:webHidden/>
          </w:rPr>
          <w:instrText xml:space="preserve"> PAGEREF _Toc285027562 \h </w:instrText>
        </w:r>
        <w:r w:rsidR="00286DA5">
          <w:rPr>
            <w:noProof/>
            <w:webHidden/>
          </w:rPr>
        </w:r>
        <w:r w:rsidR="00286DA5">
          <w:rPr>
            <w:noProof/>
            <w:webHidden/>
          </w:rPr>
          <w:fldChar w:fldCharType="separate"/>
        </w:r>
        <w:r w:rsidR="007419C3">
          <w:rPr>
            <w:noProof/>
            <w:webHidden/>
          </w:rPr>
          <w:t>39</w:t>
        </w:r>
        <w:r w:rsidR="00286DA5">
          <w:rPr>
            <w:noProof/>
            <w:webHidden/>
          </w:rPr>
          <w:fldChar w:fldCharType="end"/>
        </w:r>
      </w:hyperlink>
    </w:p>
    <w:p w14:paraId="32047686" w14:textId="79854E03" w:rsidR="00286DA5" w:rsidRDefault="00543321">
      <w:pPr>
        <w:pStyle w:val="TOC2"/>
        <w:rPr>
          <w:rFonts w:ascii="Calibri" w:hAnsi="Calibri"/>
          <w:sz w:val="22"/>
          <w:szCs w:val="22"/>
        </w:rPr>
      </w:pPr>
      <w:hyperlink w:anchor="_Toc285027563" w:history="1">
        <w:r w:rsidR="00286DA5" w:rsidRPr="0023552D">
          <w:rPr>
            <w:rStyle w:val="Hyperlink"/>
          </w:rPr>
          <w:t>Entering/Editing a BR Patient</w:t>
        </w:r>
        <w:r w:rsidR="00286DA5">
          <w:rPr>
            <w:webHidden/>
          </w:rPr>
          <w:tab/>
        </w:r>
        <w:r w:rsidR="00286DA5">
          <w:rPr>
            <w:webHidden/>
          </w:rPr>
          <w:fldChar w:fldCharType="begin"/>
        </w:r>
        <w:r w:rsidR="00286DA5">
          <w:rPr>
            <w:webHidden/>
          </w:rPr>
          <w:instrText xml:space="preserve"> PAGEREF _Toc285027563 \h </w:instrText>
        </w:r>
        <w:r w:rsidR="00286DA5">
          <w:rPr>
            <w:webHidden/>
          </w:rPr>
        </w:r>
        <w:r w:rsidR="00286DA5">
          <w:rPr>
            <w:webHidden/>
          </w:rPr>
          <w:fldChar w:fldCharType="separate"/>
        </w:r>
        <w:r w:rsidR="007419C3">
          <w:rPr>
            <w:webHidden/>
          </w:rPr>
          <w:t>43</w:t>
        </w:r>
        <w:r w:rsidR="00286DA5">
          <w:rPr>
            <w:webHidden/>
          </w:rPr>
          <w:fldChar w:fldCharType="end"/>
        </w:r>
      </w:hyperlink>
    </w:p>
    <w:p w14:paraId="7043B7E9" w14:textId="71B3A1E4" w:rsidR="00286DA5" w:rsidRDefault="00543321">
      <w:pPr>
        <w:pStyle w:val="TOC2"/>
        <w:rPr>
          <w:rFonts w:ascii="Calibri" w:hAnsi="Calibri"/>
          <w:sz w:val="22"/>
          <w:szCs w:val="22"/>
        </w:rPr>
      </w:pPr>
      <w:hyperlink w:anchor="_Toc285027564" w:history="1">
        <w:r w:rsidR="00286DA5" w:rsidRPr="0023552D">
          <w:rPr>
            <w:rStyle w:val="Hyperlink"/>
          </w:rPr>
          <w:t>Entering/Editing a Low Vision Patient</w:t>
        </w:r>
        <w:r w:rsidR="00286DA5">
          <w:rPr>
            <w:webHidden/>
          </w:rPr>
          <w:tab/>
        </w:r>
        <w:r w:rsidR="00286DA5">
          <w:rPr>
            <w:webHidden/>
          </w:rPr>
          <w:fldChar w:fldCharType="begin"/>
        </w:r>
        <w:r w:rsidR="00286DA5">
          <w:rPr>
            <w:webHidden/>
          </w:rPr>
          <w:instrText xml:space="preserve"> PAGEREF _Toc285027564 \h </w:instrText>
        </w:r>
        <w:r w:rsidR="00286DA5">
          <w:rPr>
            <w:webHidden/>
          </w:rPr>
        </w:r>
        <w:r w:rsidR="00286DA5">
          <w:rPr>
            <w:webHidden/>
          </w:rPr>
          <w:fldChar w:fldCharType="separate"/>
        </w:r>
        <w:r w:rsidR="007419C3">
          <w:rPr>
            <w:webHidden/>
          </w:rPr>
          <w:t>56</w:t>
        </w:r>
        <w:r w:rsidR="00286DA5">
          <w:rPr>
            <w:webHidden/>
          </w:rPr>
          <w:fldChar w:fldCharType="end"/>
        </w:r>
      </w:hyperlink>
    </w:p>
    <w:p w14:paraId="70F35F8D" w14:textId="7E2B7011" w:rsidR="00286DA5" w:rsidRDefault="00543321">
      <w:pPr>
        <w:pStyle w:val="TOC2"/>
        <w:rPr>
          <w:rFonts w:ascii="Calibri" w:hAnsi="Calibri"/>
          <w:sz w:val="22"/>
          <w:szCs w:val="22"/>
        </w:rPr>
      </w:pPr>
      <w:hyperlink w:anchor="_Toc285027565" w:history="1">
        <w:r w:rsidR="00286DA5" w:rsidRPr="0023552D">
          <w:rPr>
            <w:rStyle w:val="Hyperlink"/>
          </w:rPr>
          <w:t>Entering/Editing a Patient’s Status</w:t>
        </w:r>
        <w:r w:rsidR="00286DA5">
          <w:rPr>
            <w:webHidden/>
          </w:rPr>
          <w:tab/>
        </w:r>
        <w:r w:rsidR="00286DA5">
          <w:rPr>
            <w:webHidden/>
          </w:rPr>
          <w:fldChar w:fldCharType="begin"/>
        </w:r>
        <w:r w:rsidR="00286DA5">
          <w:rPr>
            <w:webHidden/>
          </w:rPr>
          <w:instrText xml:space="preserve"> PAGEREF _Toc285027565 \h </w:instrText>
        </w:r>
        <w:r w:rsidR="00286DA5">
          <w:rPr>
            <w:webHidden/>
          </w:rPr>
        </w:r>
        <w:r w:rsidR="00286DA5">
          <w:rPr>
            <w:webHidden/>
          </w:rPr>
          <w:fldChar w:fldCharType="separate"/>
        </w:r>
        <w:r w:rsidR="007419C3">
          <w:rPr>
            <w:webHidden/>
          </w:rPr>
          <w:t>57</w:t>
        </w:r>
        <w:r w:rsidR="00286DA5">
          <w:rPr>
            <w:webHidden/>
          </w:rPr>
          <w:fldChar w:fldCharType="end"/>
        </w:r>
      </w:hyperlink>
    </w:p>
    <w:p w14:paraId="43A59271" w14:textId="6FB04E6E" w:rsidR="00286DA5" w:rsidRDefault="00543321">
      <w:pPr>
        <w:pStyle w:val="TOC3"/>
        <w:tabs>
          <w:tab w:val="right" w:leader="dot" w:pos="9350"/>
        </w:tabs>
        <w:rPr>
          <w:rFonts w:ascii="Calibri" w:hAnsi="Calibri"/>
          <w:i w:val="0"/>
          <w:iCs w:val="0"/>
          <w:noProof/>
          <w:szCs w:val="22"/>
        </w:rPr>
      </w:pPr>
      <w:hyperlink w:anchor="_Toc285027566" w:history="1">
        <w:r w:rsidR="00286DA5" w:rsidRPr="0023552D">
          <w:rPr>
            <w:rStyle w:val="Hyperlink"/>
            <w:noProof/>
          </w:rPr>
          <w:t>Current Patient Status</w:t>
        </w:r>
        <w:r w:rsidR="00286DA5">
          <w:rPr>
            <w:noProof/>
            <w:webHidden/>
          </w:rPr>
          <w:tab/>
        </w:r>
        <w:r w:rsidR="00286DA5">
          <w:rPr>
            <w:noProof/>
            <w:webHidden/>
          </w:rPr>
          <w:fldChar w:fldCharType="begin"/>
        </w:r>
        <w:r w:rsidR="00286DA5">
          <w:rPr>
            <w:noProof/>
            <w:webHidden/>
          </w:rPr>
          <w:instrText xml:space="preserve"> PAGEREF _Toc285027566 \h </w:instrText>
        </w:r>
        <w:r w:rsidR="00286DA5">
          <w:rPr>
            <w:noProof/>
            <w:webHidden/>
          </w:rPr>
        </w:r>
        <w:r w:rsidR="00286DA5">
          <w:rPr>
            <w:noProof/>
            <w:webHidden/>
          </w:rPr>
          <w:fldChar w:fldCharType="separate"/>
        </w:r>
        <w:r w:rsidR="007419C3">
          <w:rPr>
            <w:noProof/>
            <w:webHidden/>
          </w:rPr>
          <w:t>58</w:t>
        </w:r>
        <w:r w:rsidR="00286DA5">
          <w:rPr>
            <w:noProof/>
            <w:webHidden/>
          </w:rPr>
          <w:fldChar w:fldCharType="end"/>
        </w:r>
      </w:hyperlink>
    </w:p>
    <w:p w14:paraId="41EFDA62" w14:textId="5F2F29DE" w:rsidR="00286DA5" w:rsidRDefault="00543321">
      <w:pPr>
        <w:pStyle w:val="TOC3"/>
        <w:tabs>
          <w:tab w:val="right" w:leader="dot" w:pos="9350"/>
        </w:tabs>
        <w:rPr>
          <w:rFonts w:ascii="Calibri" w:hAnsi="Calibri"/>
          <w:i w:val="0"/>
          <w:iCs w:val="0"/>
          <w:noProof/>
          <w:szCs w:val="22"/>
        </w:rPr>
      </w:pPr>
      <w:hyperlink w:anchor="_Toc285027567" w:history="1">
        <w:r w:rsidR="00286DA5" w:rsidRPr="0023552D">
          <w:rPr>
            <w:rStyle w:val="Hyperlink"/>
            <w:noProof/>
          </w:rPr>
          <w:t>Changing a Patient’s Status</w:t>
        </w:r>
        <w:r w:rsidR="00286DA5">
          <w:rPr>
            <w:noProof/>
            <w:webHidden/>
          </w:rPr>
          <w:tab/>
        </w:r>
        <w:r w:rsidR="00286DA5">
          <w:rPr>
            <w:noProof/>
            <w:webHidden/>
          </w:rPr>
          <w:fldChar w:fldCharType="begin"/>
        </w:r>
        <w:r w:rsidR="00286DA5">
          <w:rPr>
            <w:noProof/>
            <w:webHidden/>
          </w:rPr>
          <w:instrText xml:space="preserve"> PAGEREF _Toc285027567 \h </w:instrText>
        </w:r>
        <w:r w:rsidR="00286DA5">
          <w:rPr>
            <w:noProof/>
            <w:webHidden/>
          </w:rPr>
        </w:r>
        <w:r w:rsidR="00286DA5">
          <w:rPr>
            <w:noProof/>
            <w:webHidden/>
          </w:rPr>
          <w:fldChar w:fldCharType="separate"/>
        </w:r>
        <w:r w:rsidR="007419C3">
          <w:rPr>
            <w:noProof/>
            <w:webHidden/>
          </w:rPr>
          <w:t>58</w:t>
        </w:r>
        <w:r w:rsidR="00286DA5">
          <w:rPr>
            <w:noProof/>
            <w:webHidden/>
          </w:rPr>
          <w:fldChar w:fldCharType="end"/>
        </w:r>
      </w:hyperlink>
    </w:p>
    <w:p w14:paraId="2999B992" w14:textId="790DB3A8" w:rsidR="00286DA5" w:rsidRDefault="00543321">
      <w:pPr>
        <w:pStyle w:val="TOC2"/>
        <w:rPr>
          <w:rFonts w:ascii="Calibri" w:hAnsi="Calibri"/>
          <w:sz w:val="22"/>
          <w:szCs w:val="22"/>
        </w:rPr>
      </w:pPr>
      <w:hyperlink w:anchor="_Toc285027568" w:history="1">
        <w:r w:rsidR="00286DA5" w:rsidRPr="0023552D">
          <w:rPr>
            <w:rStyle w:val="Hyperlink"/>
          </w:rPr>
          <w:t>Entering/Editing the Benefits &amp; Services Checklist</w:t>
        </w:r>
        <w:r w:rsidR="00286DA5">
          <w:rPr>
            <w:webHidden/>
          </w:rPr>
          <w:tab/>
        </w:r>
        <w:r w:rsidR="00286DA5">
          <w:rPr>
            <w:webHidden/>
          </w:rPr>
          <w:fldChar w:fldCharType="begin"/>
        </w:r>
        <w:r w:rsidR="00286DA5">
          <w:rPr>
            <w:webHidden/>
          </w:rPr>
          <w:instrText xml:space="preserve"> PAGEREF _Toc285027568 \h </w:instrText>
        </w:r>
        <w:r w:rsidR="00286DA5">
          <w:rPr>
            <w:webHidden/>
          </w:rPr>
        </w:r>
        <w:r w:rsidR="00286DA5">
          <w:rPr>
            <w:webHidden/>
          </w:rPr>
          <w:fldChar w:fldCharType="separate"/>
        </w:r>
        <w:r w:rsidR="007419C3">
          <w:rPr>
            <w:webHidden/>
          </w:rPr>
          <w:t>60</w:t>
        </w:r>
        <w:r w:rsidR="00286DA5">
          <w:rPr>
            <w:webHidden/>
          </w:rPr>
          <w:fldChar w:fldCharType="end"/>
        </w:r>
      </w:hyperlink>
    </w:p>
    <w:p w14:paraId="0970D2F6" w14:textId="54C7BECB" w:rsidR="00286DA5" w:rsidRDefault="00543321">
      <w:pPr>
        <w:pStyle w:val="TOC3"/>
        <w:tabs>
          <w:tab w:val="right" w:leader="dot" w:pos="9350"/>
        </w:tabs>
        <w:rPr>
          <w:rFonts w:ascii="Calibri" w:hAnsi="Calibri"/>
          <w:i w:val="0"/>
          <w:iCs w:val="0"/>
          <w:noProof/>
          <w:szCs w:val="22"/>
        </w:rPr>
      </w:pPr>
      <w:hyperlink w:anchor="_Toc285027569" w:history="1">
        <w:r w:rsidR="00286DA5" w:rsidRPr="0023552D">
          <w:rPr>
            <w:rStyle w:val="Hyperlink"/>
            <w:noProof/>
          </w:rPr>
          <w:t>VA Benefits and Services</w:t>
        </w:r>
        <w:r w:rsidR="00286DA5">
          <w:rPr>
            <w:noProof/>
            <w:webHidden/>
          </w:rPr>
          <w:tab/>
        </w:r>
        <w:r w:rsidR="00286DA5">
          <w:rPr>
            <w:noProof/>
            <w:webHidden/>
          </w:rPr>
          <w:fldChar w:fldCharType="begin"/>
        </w:r>
        <w:r w:rsidR="00286DA5">
          <w:rPr>
            <w:noProof/>
            <w:webHidden/>
          </w:rPr>
          <w:instrText xml:space="preserve"> PAGEREF _Toc285027569 \h </w:instrText>
        </w:r>
        <w:r w:rsidR="00286DA5">
          <w:rPr>
            <w:noProof/>
            <w:webHidden/>
          </w:rPr>
        </w:r>
        <w:r w:rsidR="00286DA5">
          <w:rPr>
            <w:noProof/>
            <w:webHidden/>
          </w:rPr>
          <w:fldChar w:fldCharType="separate"/>
        </w:r>
        <w:r w:rsidR="007419C3">
          <w:rPr>
            <w:noProof/>
            <w:webHidden/>
          </w:rPr>
          <w:t>62</w:t>
        </w:r>
        <w:r w:rsidR="00286DA5">
          <w:rPr>
            <w:noProof/>
            <w:webHidden/>
          </w:rPr>
          <w:fldChar w:fldCharType="end"/>
        </w:r>
      </w:hyperlink>
    </w:p>
    <w:p w14:paraId="4859CE54" w14:textId="300E2CD9" w:rsidR="00286DA5" w:rsidRDefault="00543321">
      <w:pPr>
        <w:pStyle w:val="TOC3"/>
        <w:tabs>
          <w:tab w:val="right" w:leader="dot" w:pos="9350"/>
        </w:tabs>
        <w:rPr>
          <w:rFonts w:ascii="Calibri" w:hAnsi="Calibri"/>
          <w:i w:val="0"/>
          <w:iCs w:val="0"/>
          <w:noProof/>
          <w:szCs w:val="22"/>
        </w:rPr>
      </w:pPr>
      <w:hyperlink w:anchor="_Toc285027570" w:history="1">
        <w:r w:rsidR="00286DA5" w:rsidRPr="0023552D">
          <w:rPr>
            <w:rStyle w:val="Hyperlink"/>
            <w:noProof/>
          </w:rPr>
          <w:t>Non-VA Benefits and Services</w:t>
        </w:r>
        <w:r w:rsidR="00286DA5">
          <w:rPr>
            <w:noProof/>
            <w:webHidden/>
          </w:rPr>
          <w:tab/>
        </w:r>
        <w:r w:rsidR="00286DA5">
          <w:rPr>
            <w:noProof/>
            <w:webHidden/>
          </w:rPr>
          <w:fldChar w:fldCharType="begin"/>
        </w:r>
        <w:r w:rsidR="00286DA5">
          <w:rPr>
            <w:noProof/>
            <w:webHidden/>
          </w:rPr>
          <w:instrText xml:space="preserve"> PAGEREF _Toc285027570 \h </w:instrText>
        </w:r>
        <w:r w:rsidR="00286DA5">
          <w:rPr>
            <w:noProof/>
            <w:webHidden/>
          </w:rPr>
        </w:r>
        <w:r w:rsidR="00286DA5">
          <w:rPr>
            <w:noProof/>
            <w:webHidden/>
          </w:rPr>
          <w:fldChar w:fldCharType="separate"/>
        </w:r>
        <w:r w:rsidR="007419C3">
          <w:rPr>
            <w:noProof/>
            <w:webHidden/>
          </w:rPr>
          <w:t>63</w:t>
        </w:r>
        <w:r w:rsidR="00286DA5">
          <w:rPr>
            <w:noProof/>
            <w:webHidden/>
          </w:rPr>
          <w:fldChar w:fldCharType="end"/>
        </w:r>
      </w:hyperlink>
    </w:p>
    <w:p w14:paraId="384D57BD" w14:textId="38A8D2E5" w:rsidR="00286DA5" w:rsidRDefault="00543321">
      <w:pPr>
        <w:pStyle w:val="TOC3"/>
        <w:tabs>
          <w:tab w:val="right" w:leader="dot" w:pos="9350"/>
        </w:tabs>
        <w:rPr>
          <w:rFonts w:ascii="Calibri" w:hAnsi="Calibri"/>
          <w:i w:val="0"/>
          <w:iCs w:val="0"/>
          <w:noProof/>
          <w:szCs w:val="22"/>
        </w:rPr>
      </w:pPr>
      <w:hyperlink w:anchor="_Toc285027571" w:history="1">
        <w:r w:rsidR="00286DA5" w:rsidRPr="0023552D">
          <w:rPr>
            <w:rStyle w:val="Hyperlink"/>
            <w:noProof/>
          </w:rPr>
          <w:t>Local Benefits and Services</w:t>
        </w:r>
        <w:r w:rsidR="00286DA5">
          <w:rPr>
            <w:noProof/>
            <w:webHidden/>
          </w:rPr>
          <w:tab/>
        </w:r>
        <w:r w:rsidR="00286DA5">
          <w:rPr>
            <w:noProof/>
            <w:webHidden/>
          </w:rPr>
          <w:fldChar w:fldCharType="begin"/>
        </w:r>
        <w:r w:rsidR="00286DA5">
          <w:rPr>
            <w:noProof/>
            <w:webHidden/>
          </w:rPr>
          <w:instrText xml:space="preserve"> PAGEREF _Toc285027571 \h </w:instrText>
        </w:r>
        <w:r w:rsidR="00286DA5">
          <w:rPr>
            <w:noProof/>
            <w:webHidden/>
          </w:rPr>
        </w:r>
        <w:r w:rsidR="00286DA5">
          <w:rPr>
            <w:noProof/>
            <w:webHidden/>
          </w:rPr>
          <w:fldChar w:fldCharType="separate"/>
        </w:r>
        <w:r w:rsidR="007419C3">
          <w:rPr>
            <w:noProof/>
            <w:webHidden/>
          </w:rPr>
          <w:t>65</w:t>
        </w:r>
        <w:r w:rsidR="00286DA5">
          <w:rPr>
            <w:noProof/>
            <w:webHidden/>
          </w:rPr>
          <w:fldChar w:fldCharType="end"/>
        </w:r>
      </w:hyperlink>
    </w:p>
    <w:p w14:paraId="0A2BC4BB" w14:textId="4829B117" w:rsidR="00286DA5" w:rsidRDefault="00543321">
      <w:pPr>
        <w:pStyle w:val="TOC2"/>
        <w:rPr>
          <w:rFonts w:ascii="Calibri" w:hAnsi="Calibri"/>
          <w:sz w:val="22"/>
          <w:szCs w:val="22"/>
        </w:rPr>
      </w:pPr>
      <w:hyperlink w:anchor="_Toc285027572" w:history="1">
        <w:r w:rsidR="00286DA5" w:rsidRPr="0023552D">
          <w:rPr>
            <w:rStyle w:val="Hyperlink"/>
          </w:rPr>
          <w:t>Entering/Editing Eye Exams (Eligibility)</w:t>
        </w:r>
        <w:r w:rsidR="00286DA5">
          <w:rPr>
            <w:webHidden/>
          </w:rPr>
          <w:tab/>
        </w:r>
        <w:r w:rsidR="00286DA5">
          <w:rPr>
            <w:webHidden/>
          </w:rPr>
          <w:fldChar w:fldCharType="begin"/>
        </w:r>
        <w:r w:rsidR="00286DA5">
          <w:rPr>
            <w:webHidden/>
          </w:rPr>
          <w:instrText xml:space="preserve"> PAGEREF _Toc285027572 \h </w:instrText>
        </w:r>
        <w:r w:rsidR="00286DA5">
          <w:rPr>
            <w:webHidden/>
          </w:rPr>
        </w:r>
        <w:r w:rsidR="00286DA5">
          <w:rPr>
            <w:webHidden/>
          </w:rPr>
          <w:fldChar w:fldCharType="separate"/>
        </w:r>
        <w:r w:rsidR="007419C3">
          <w:rPr>
            <w:webHidden/>
          </w:rPr>
          <w:t>66</w:t>
        </w:r>
        <w:r w:rsidR="00286DA5">
          <w:rPr>
            <w:webHidden/>
          </w:rPr>
          <w:fldChar w:fldCharType="end"/>
        </w:r>
      </w:hyperlink>
    </w:p>
    <w:p w14:paraId="4C26EFF5" w14:textId="5818E2B6" w:rsidR="00286DA5" w:rsidRDefault="00543321">
      <w:pPr>
        <w:pStyle w:val="TOC3"/>
        <w:tabs>
          <w:tab w:val="right" w:leader="dot" w:pos="9350"/>
        </w:tabs>
        <w:rPr>
          <w:rFonts w:ascii="Calibri" w:hAnsi="Calibri"/>
          <w:i w:val="0"/>
          <w:iCs w:val="0"/>
          <w:noProof/>
          <w:szCs w:val="22"/>
        </w:rPr>
      </w:pPr>
      <w:hyperlink w:anchor="_Toc285027573" w:history="1">
        <w:r w:rsidR="00286DA5" w:rsidRPr="0023552D">
          <w:rPr>
            <w:rStyle w:val="Hyperlink"/>
            <w:noProof/>
          </w:rPr>
          <w:t>Existing Eye Exams</w:t>
        </w:r>
        <w:r w:rsidR="00286DA5">
          <w:rPr>
            <w:noProof/>
            <w:webHidden/>
          </w:rPr>
          <w:tab/>
        </w:r>
        <w:r w:rsidR="00286DA5">
          <w:rPr>
            <w:noProof/>
            <w:webHidden/>
          </w:rPr>
          <w:fldChar w:fldCharType="begin"/>
        </w:r>
        <w:r w:rsidR="00286DA5">
          <w:rPr>
            <w:noProof/>
            <w:webHidden/>
          </w:rPr>
          <w:instrText xml:space="preserve"> PAGEREF _Toc285027573 \h </w:instrText>
        </w:r>
        <w:r w:rsidR="00286DA5">
          <w:rPr>
            <w:noProof/>
            <w:webHidden/>
          </w:rPr>
        </w:r>
        <w:r w:rsidR="00286DA5">
          <w:rPr>
            <w:noProof/>
            <w:webHidden/>
          </w:rPr>
          <w:fldChar w:fldCharType="separate"/>
        </w:r>
        <w:r w:rsidR="007419C3">
          <w:rPr>
            <w:noProof/>
            <w:webHidden/>
          </w:rPr>
          <w:t>67</w:t>
        </w:r>
        <w:r w:rsidR="00286DA5">
          <w:rPr>
            <w:noProof/>
            <w:webHidden/>
          </w:rPr>
          <w:fldChar w:fldCharType="end"/>
        </w:r>
      </w:hyperlink>
    </w:p>
    <w:p w14:paraId="0CD0626C" w14:textId="14A001BE" w:rsidR="00286DA5" w:rsidRDefault="00543321">
      <w:pPr>
        <w:pStyle w:val="TOC3"/>
        <w:tabs>
          <w:tab w:val="right" w:leader="dot" w:pos="9350"/>
        </w:tabs>
        <w:rPr>
          <w:rFonts w:ascii="Calibri" w:hAnsi="Calibri"/>
          <w:i w:val="0"/>
          <w:iCs w:val="0"/>
          <w:noProof/>
          <w:szCs w:val="22"/>
        </w:rPr>
      </w:pPr>
      <w:hyperlink w:anchor="_Toc285027574" w:history="1">
        <w:r w:rsidR="00286DA5" w:rsidRPr="0023552D">
          <w:rPr>
            <w:rStyle w:val="Hyperlink"/>
            <w:noProof/>
          </w:rPr>
          <w:t>Enter New Eye Exam</w:t>
        </w:r>
        <w:r w:rsidR="00286DA5">
          <w:rPr>
            <w:noProof/>
            <w:webHidden/>
          </w:rPr>
          <w:tab/>
        </w:r>
        <w:r w:rsidR="00286DA5">
          <w:rPr>
            <w:noProof/>
            <w:webHidden/>
          </w:rPr>
          <w:fldChar w:fldCharType="begin"/>
        </w:r>
        <w:r w:rsidR="00286DA5">
          <w:rPr>
            <w:noProof/>
            <w:webHidden/>
          </w:rPr>
          <w:instrText xml:space="preserve"> PAGEREF _Toc285027574 \h </w:instrText>
        </w:r>
        <w:r w:rsidR="00286DA5">
          <w:rPr>
            <w:noProof/>
            <w:webHidden/>
          </w:rPr>
        </w:r>
        <w:r w:rsidR="00286DA5">
          <w:rPr>
            <w:noProof/>
            <w:webHidden/>
          </w:rPr>
          <w:fldChar w:fldCharType="separate"/>
        </w:r>
        <w:r w:rsidR="007419C3">
          <w:rPr>
            <w:noProof/>
            <w:webHidden/>
          </w:rPr>
          <w:t>67</w:t>
        </w:r>
        <w:r w:rsidR="00286DA5">
          <w:rPr>
            <w:noProof/>
            <w:webHidden/>
          </w:rPr>
          <w:fldChar w:fldCharType="end"/>
        </w:r>
      </w:hyperlink>
    </w:p>
    <w:p w14:paraId="315C8999" w14:textId="2A701D57" w:rsidR="00286DA5" w:rsidRDefault="00543321">
      <w:pPr>
        <w:pStyle w:val="TOC2"/>
        <w:rPr>
          <w:rFonts w:ascii="Calibri" w:hAnsi="Calibri"/>
          <w:sz w:val="22"/>
          <w:szCs w:val="22"/>
        </w:rPr>
      </w:pPr>
      <w:hyperlink w:anchor="_Toc285027575" w:history="1">
        <w:r w:rsidR="00286DA5" w:rsidRPr="0023552D">
          <w:rPr>
            <w:rStyle w:val="Hyperlink"/>
          </w:rPr>
          <w:t>Entering/Editing the VIST Annual Review</w:t>
        </w:r>
        <w:r w:rsidR="00286DA5">
          <w:rPr>
            <w:webHidden/>
          </w:rPr>
          <w:tab/>
        </w:r>
        <w:r w:rsidR="00286DA5">
          <w:rPr>
            <w:webHidden/>
          </w:rPr>
          <w:fldChar w:fldCharType="begin"/>
        </w:r>
        <w:r w:rsidR="00286DA5">
          <w:rPr>
            <w:webHidden/>
          </w:rPr>
          <w:instrText xml:space="preserve"> PAGEREF _Toc285027575 \h </w:instrText>
        </w:r>
        <w:r w:rsidR="00286DA5">
          <w:rPr>
            <w:webHidden/>
          </w:rPr>
        </w:r>
        <w:r w:rsidR="00286DA5">
          <w:rPr>
            <w:webHidden/>
          </w:rPr>
          <w:fldChar w:fldCharType="separate"/>
        </w:r>
        <w:r w:rsidR="007419C3">
          <w:rPr>
            <w:webHidden/>
          </w:rPr>
          <w:t>69</w:t>
        </w:r>
        <w:r w:rsidR="00286DA5">
          <w:rPr>
            <w:webHidden/>
          </w:rPr>
          <w:fldChar w:fldCharType="end"/>
        </w:r>
      </w:hyperlink>
    </w:p>
    <w:p w14:paraId="46178D8C" w14:textId="0517698E" w:rsidR="00286DA5" w:rsidRDefault="00543321">
      <w:pPr>
        <w:pStyle w:val="TOC3"/>
        <w:tabs>
          <w:tab w:val="right" w:leader="dot" w:pos="9350"/>
        </w:tabs>
        <w:rPr>
          <w:rFonts w:ascii="Calibri" w:hAnsi="Calibri"/>
          <w:i w:val="0"/>
          <w:iCs w:val="0"/>
          <w:noProof/>
          <w:szCs w:val="22"/>
        </w:rPr>
      </w:pPr>
      <w:hyperlink w:anchor="_Toc285027576" w:history="1">
        <w:r w:rsidR="00286DA5" w:rsidRPr="0023552D">
          <w:rPr>
            <w:rStyle w:val="Hyperlink"/>
            <w:noProof/>
          </w:rPr>
          <w:t>Existing VIST Annual Reviews</w:t>
        </w:r>
        <w:r w:rsidR="00286DA5">
          <w:rPr>
            <w:noProof/>
            <w:webHidden/>
          </w:rPr>
          <w:tab/>
        </w:r>
        <w:r w:rsidR="00286DA5">
          <w:rPr>
            <w:noProof/>
            <w:webHidden/>
          </w:rPr>
          <w:fldChar w:fldCharType="begin"/>
        </w:r>
        <w:r w:rsidR="00286DA5">
          <w:rPr>
            <w:noProof/>
            <w:webHidden/>
          </w:rPr>
          <w:instrText xml:space="preserve"> PAGEREF _Toc285027576 \h </w:instrText>
        </w:r>
        <w:r w:rsidR="00286DA5">
          <w:rPr>
            <w:noProof/>
            <w:webHidden/>
          </w:rPr>
        </w:r>
        <w:r w:rsidR="00286DA5">
          <w:rPr>
            <w:noProof/>
            <w:webHidden/>
          </w:rPr>
          <w:fldChar w:fldCharType="separate"/>
        </w:r>
        <w:r w:rsidR="007419C3">
          <w:rPr>
            <w:noProof/>
            <w:webHidden/>
          </w:rPr>
          <w:t>70</w:t>
        </w:r>
        <w:r w:rsidR="00286DA5">
          <w:rPr>
            <w:noProof/>
            <w:webHidden/>
          </w:rPr>
          <w:fldChar w:fldCharType="end"/>
        </w:r>
      </w:hyperlink>
    </w:p>
    <w:p w14:paraId="109DFAF8" w14:textId="22A0BFB1" w:rsidR="00286DA5" w:rsidRDefault="00543321">
      <w:pPr>
        <w:pStyle w:val="TOC3"/>
        <w:tabs>
          <w:tab w:val="right" w:leader="dot" w:pos="9350"/>
        </w:tabs>
        <w:rPr>
          <w:rFonts w:ascii="Calibri" w:hAnsi="Calibri"/>
          <w:i w:val="0"/>
          <w:iCs w:val="0"/>
          <w:noProof/>
          <w:szCs w:val="22"/>
        </w:rPr>
      </w:pPr>
      <w:hyperlink w:anchor="_Toc285027577" w:history="1">
        <w:r w:rsidR="00286DA5" w:rsidRPr="0023552D">
          <w:rPr>
            <w:rStyle w:val="Hyperlink"/>
            <w:noProof/>
          </w:rPr>
          <w:t>Enter New VIST Annual Review</w:t>
        </w:r>
        <w:r w:rsidR="00286DA5">
          <w:rPr>
            <w:noProof/>
            <w:webHidden/>
          </w:rPr>
          <w:tab/>
        </w:r>
        <w:r w:rsidR="00286DA5">
          <w:rPr>
            <w:noProof/>
            <w:webHidden/>
          </w:rPr>
          <w:fldChar w:fldCharType="begin"/>
        </w:r>
        <w:r w:rsidR="00286DA5">
          <w:rPr>
            <w:noProof/>
            <w:webHidden/>
          </w:rPr>
          <w:instrText xml:space="preserve"> PAGEREF _Toc285027577 \h </w:instrText>
        </w:r>
        <w:r w:rsidR="00286DA5">
          <w:rPr>
            <w:noProof/>
            <w:webHidden/>
          </w:rPr>
        </w:r>
        <w:r w:rsidR="00286DA5">
          <w:rPr>
            <w:noProof/>
            <w:webHidden/>
          </w:rPr>
          <w:fldChar w:fldCharType="separate"/>
        </w:r>
        <w:r w:rsidR="007419C3">
          <w:rPr>
            <w:noProof/>
            <w:webHidden/>
          </w:rPr>
          <w:t>70</w:t>
        </w:r>
        <w:r w:rsidR="00286DA5">
          <w:rPr>
            <w:noProof/>
            <w:webHidden/>
          </w:rPr>
          <w:fldChar w:fldCharType="end"/>
        </w:r>
      </w:hyperlink>
    </w:p>
    <w:p w14:paraId="17B1BE09" w14:textId="2A66C0F7" w:rsidR="00286DA5" w:rsidRDefault="00543321">
      <w:pPr>
        <w:pStyle w:val="TOC2"/>
        <w:rPr>
          <w:rFonts w:ascii="Calibri" w:hAnsi="Calibri"/>
          <w:sz w:val="22"/>
          <w:szCs w:val="22"/>
        </w:rPr>
      </w:pPr>
      <w:hyperlink w:anchor="_Toc285027578" w:history="1">
        <w:r w:rsidR="00286DA5" w:rsidRPr="0023552D">
          <w:rPr>
            <w:rStyle w:val="Hyperlink"/>
          </w:rPr>
          <w:t>Entering/Editing the VARO Claims</w:t>
        </w:r>
        <w:r w:rsidR="00286DA5">
          <w:rPr>
            <w:webHidden/>
          </w:rPr>
          <w:tab/>
        </w:r>
        <w:r w:rsidR="00286DA5">
          <w:rPr>
            <w:webHidden/>
          </w:rPr>
          <w:fldChar w:fldCharType="begin"/>
        </w:r>
        <w:r w:rsidR="00286DA5">
          <w:rPr>
            <w:webHidden/>
          </w:rPr>
          <w:instrText xml:space="preserve"> PAGEREF _Toc285027578 \h </w:instrText>
        </w:r>
        <w:r w:rsidR="00286DA5">
          <w:rPr>
            <w:webHidden/>
          </w:rPr>
        </w:r>
        <w:r w:rsidR="00286DA5">
          <w:rPr>
            <w:webHidden/>
          </w:rPr>
          <w:fldChar w:fldCharType="separate"/>
        </w:r>
        <w:r w:rsidR="007419C3">
          <w:rPr>
            <w:webHidden/>
          </w:rPr>
          <w:t>72</w:t>
        </w:r>
        <w:r w:rsidR="00286DA5">
          <w:rPr>
            <w:webHidden/>
          </w:rPr>
          <w:fldChar w:fldCharType="end"/>
        </w:r>
      </w:hyperlink>
    </w:p>
    <w:p w14:paraId="18D40CC1" w14:textId="46C31B02" w:rsidR="00286DA5" w:rsidRDefault="00543321">
      <w:pPr>
        <w:pStyle w:val="TOC3"/>
        <w:tabs>
          <w:tab w:val="right" w:leader="dot" w:pos="9350"/>
        </w:tabs>
        <w:rPr>
          <w:rFonts w:ascii="Calibri" w:hAnsi="Calibri"/>
          <w:i w:val="0"/>
          <w:iCs w:val="0"/>
          <w:noProof/>
          <w:szCs w:val="22"/>
        </w:rPr>
      </w:pPr>
      <w:hyperlink w:anchor="_Toc285027579" w:history="1">
        <w:r w:rsidR="00286DA5" w:rsidRPr="0023552D">
          <w:rPr>
            <w:rStyle w:val="Hyperlink"/>
            <w:noProof/>
          </w:rPr>
          <w:t>Existing VARO Claims</w:t>
        </w:r>
        <w:r w:rsidR="00286DA5">
          <w:rPr>
            <w:noProof/>
            <w:webHidden/>
          </w:rPr>
          <w:tab/>
        </w:r>
        <w:r w:rsidR="00286DA5">
          <w:rPr>
            <w:noProof/>
            <w:webHidden/>
          </w:rPr>
          <w:fldChar w:fldCharType="begin"/>
        </w:r>
        <w:r w:rsidR="00286DA5">
          <w:rPr>
            <w:noProof/>
            <w:webHidden/>
          </w:rPr>
          <w:instrText xml:space="preserve"> PAGEREF _Toc285027579 \h </w:instrText>
        </w:r>
        <w:r w:rsidR="00286DA5">
          <w:rPr>
            <w:noProof/>
            <w:webHidden/>
          </w:rPr>
        </w:r>
        <w:r w:rsidR="00286DA5">
          <w:rPr>
            <w:noProof/>
            <w:webHidden/>
          </w:rPr>
          <w:fldChar w:fldCharType="separate"/>
        </w:r>
        <w:r w:rsidR="007419C3">
          <w:rPr>
            <w:noProof/>
            <w:webHidden/>
          </w:rPr>
          <w:t>73</w:t>
        </w:r>
        <w:r w:rsidR="00286DA5">
          <w:rPr>
            <w:noProof/>
            <w:webHidden/>
          </w:rPr>
          <w:fldChar w:fldCharType="end"/>
        </w:r>
      </w:hyperlink>
    </w:p>
    <w:p w14:paraId="19FA0568" w14:textId="21958E62" w:rsidR="00286DA5" w:rsidRDefault="00543321">
      <w:pPr>
        <w:pStyle w:val="TOC3"/>
        <w:tabs>
          <w:tab w:val="right" w:leader="dot" w:pos="9350"/>
        </w:tabs>
        <w:rPr>
          <w:rFonts w:ascii="Calibri" w:hAnsi="Calibri"/>
          <w:i w:val="0"/>
          <w:iCs w:val="0"/>
          <w:noProof/>
          <w:szCs w:val="22"/>
        </w:rPr>
      </w:pPr>
      <w:hyperlink w:anchor="_Toc285027580" w:history="1">
        <w:r w:rsidR="00286DA5" w:rsidRPr="0023552D">
          <w:rPr>
            <w:rStyle w:val="Hyperlink"/>
            <w:noProof/>
          </w:rPr>
          <w:t>Enter New VARO Claim</w:t>
        </w:r>
        <w:r w:rsidR="00286DA5">
          <w:rPr>
            <w:noProof/>
            <w:webHidden/>
          </w:rPr>
          <w:tab/>
        </w:r>
        <w:r w:rsidR="00286DA5">
          <w:rPr>
            <w:noProof/>
            <w:webHidden/>
          </w:rPr>
          <w:fldChar w:fldCharType="begin"/>
        </w:r>
        <w:r w:rsidR="00286DA5">
          <w:rPr>
            <w:noProof/>
            <w:webHidden/>
          </w:rPr>
          <w:instrText xml:space="preserve"> PAGEREF _Toc285027580 \h </w:instrText>
        </w:r>
        <w:r w:rsidR="00286DA5">
          <w:rPr>
            <w:noProof/>
            <w:webHidden/>
          </w:rPr>
        </w:r>
        <w:r w:rsidR="00286DA5">
          <w:rPr>
            <w:noProof/>
            <w:webHidden/>
          </w:rPr>
          <w:fldChar w:fldCharType="separate"/>
        </w:r>
        <w:r w:rsidR="007419C3">
          <w:rPr>
            <w:noProof/>
            <w:webHidden/>
          </w:rPr>
          <w:t>73</w:t>
        </w:r>
        <w:r w:rsidR="00286DA5">
          <w:rPr>
            <w:noProof/>
            <w:webHidden/>
          </w:rPr>
          <w:fldChar w:fldCharType="end"/>
        </w:r>
      </w:hyperlink>
    </w:p>
    <w:p w14:paraId="27AE3096" w14:textId="43D6CDCF" w:rsidR="00286DA5" w:rsidRDefault="00543321">
      <w:pPr>
        <w:pStyle w:val="TOC2"/>
        <w:rPr>
          <w:rFonts w:ascii="Calibri" w:hAnsi="Calibri"/>
          <w:sz w:val="22"/>
          <w:szCs w:val="22"/>
        </w:rPr>
      </w:pPr>
      <w:hyperlink w:anchor="_Toc285027581" w:history="1">
        <w:r w:rsidR="00286DA5" w:rsidRPr="0023552D">
          <w:rPr>
            <w:rStyle w:val="Hyperlink"/>
          </w:rPr>
          <w:t>Entering/Editing the Annual Outcome Survey</w:t>
        </w:r>
        <w:r w:rsidR="00286DA5">
          <w:rPr>
            <w:webHidden/>
          </w:rPr>
          <w:tab/>
        </w:r>
        <w:r w:rsidR="00286DA5">
          <w:rPr>
            <w:webHidden/>
          </w:rPr>
          <w:fldChar w:fldCharType="begin"/>
        </w:r>
        <w:r w:rsidR="00286DA5">
          <w:rPr>
            <w:webHidden/>
          </w:rPr>
          <w:instrText xml:space="preserve"> PAGEREF _Toc285027581 \h </w:instrText>
        </w:r>
        <w:r w:rsidR="00286DA5">
          <w:rPr>
            <w:webHidden/>
          </w:rPr>
        </w:r>
        <w:r w:rsidR="00286DA5">
          <w:rPr>
            <w:webHidden/>
          </w:rPr>
          <w:fldChar w:fldCharType="separate"/>
        </w:r>
        <w:r w:rsidR="007419C3">
          <w:rPr>
            <w:webHidden/>
          </w:rPr>
          <w:t>75</w:t>
        </w:r>
        <w:r w:rsidR="00286DA5">
          <w:rPr>
            <w:webHidden/>
          </w:rPr>
          <w:fldChar w:fldCharType="end"/>
        </w:r>
      </w:hyperlink>
    </w:p>
    <w:p w14:paraId="608AC11C" w14:textId="4B34BC74" w:rsidR="00286DA5" w:rsidRDefault="00543321">
      <w:pPr>
        <w:pStyle w:val="TOC3"/>
        <w:tabs>
          <w:tab w:val="right" w:leader="dot" w:pos="9350"/>
        </w:tabs>
        <w:rPr>
          <w:rFonts w:ascii="Calibri" w:hAnsi="Calibri"/>
          <w:i w:val="0"/>
          <w:iCs w:val="0"/>
          <w:noProof/>
          <w:szCs w:val="22"/>
        </w:rPr>
      </w:pPr>
      <w:hyperlink w:anchor="_Toc285027582" w:history="1">
        <w:r w:rsidR="00286DA5" w:rsidRPr="0023552D">
          <w:rPr>
            <w:rStyle w:val="Hyperlink"/>
            <w:noProof/>
          </w:rPr>
          <w:t>Other Health Problems</w:t>
        </w:r>
        <w:r w:rsidR="00286DA5">
          <w:rPr>
            <w:noProof/>
            <w:webHidden/>
          </w:rPr>
          <w:tab/>
        </w:r>
        <w:r w:rsidR="00286DA5">
          <w:rPr>
            <w:noProof/>
            <w:webHidden/>
          </w:rPr>
          <w:fldChar w:fldCharType="begin"/>
        </w:r>
        <w:r w:rsidR="00286DA5">
          <w:rPr>
            <w:noProof/>
            <w:webHidden/>
          </w:rPr>
          <w:instrText xml:space="preserve"> PAGEREF _Toc285027582 \h </w:instrText>
        </w:r>
        <w:r w:rsidR="00286DA5">
          <w:rPr>
            <w:noProof/>
            <w:webHidden/>
          </w:rPr>
        </w:r>
        <w:r w:rsidR="00286DA5">
          <w:rPr>
            <w:noProof/>
            <w:webHidden/>
          </w:rPr>
          <w:fldChar w:fldCharType="separate"/>
        </w:r>
        <w:r w:rsidR="007419C3">
          <w:rPr>
            <w:noProof/>
            <w:webHidden/>
          </w:rPr>
          <w:t>76</w:t>
        </w:r>
        <w:r w:rsidR="00286DA5">
          <w:rPr>
            <w:noProof/>
            <w:webHidden/>
          </w:rPr>
          <w:fldChar w:fldCharType="end"/>
        </w:r>
      </w:hyperlink>
    </w:p>
    <w:p w14:paraId="461F281D" w14:textId="347EF330" w:rsidR="00286DA5" w:rsidRDefault="00543321">
      <w:pPr>
        <w:pStyle w:val="TOC3"/>
        <w:tabs>
          <w:tab w:val="right" w:leader="dot" w:pos="9350"/>
        </w:tabs>
        <w:rPr>
          <w:rFonts w:ascii="Calibri" w:hAnsi="Calibri"/>
          <w:i w:val="0"/>
          <w:iCs w:val="0"/>
          <w:noProof/>
          <w:szCs w:val="22"/>
        </w:rPr>
      </w:pPr>
      <w:hyperlink w:anchor="_Toc285027583" w:history="1">
        <w:r w:rsidR="00286DA5" w:rsidRPr="0023552D">
          <w:rPr>
            <w:rStyle w:val="Hyperlink"/>
            <w:noProof/>
          </w:rPr>
          <w:t>Living Skills</w:t>
        </w:r>
        <w:r w:rsidR="00286DA5">
          <w:rPr>
            <w:noProof/>
            <w:webHidden/>
          </w:rPr>
          <w:tab/>
        </w:r>
        <w:r w:rsidR="00286DA5">
          <w:rPr>
            <w:noProof/>
            <w:webHidden/>
          </w:rPr>
          <w:fldChar w:fldCharType="begin"/>
        </w:r>
        <w:r w:rsidR="00286DA5">
          <w:rPr>
            <w:noProof/>
            <w:webHidden/>
          </w:rPr>
          <w:instrText xml:space="preserve"> PAGEREF _Toc285027583 \h </w:instrText>
        </w:r>
        <w:r w:rsidR="00286DA5">
          <w:rPr>
            <w:noProof/>
            <w:webHidden/>
          </w:rPr>
        </w:r>
        <w:r w:rsidR="00286DA5">
          <w:rPr>
            <w:noProof/>
            <w:webHidden/>
          </w:rPr>
          <w:fldChar w:fldCharType="separate"/>
        </w:r>
        <w:r w:rsidR="007419C3">
          <w:rPr>
            <w:noProof/>
            <w:webHidden/>
          </w:rPr>
          <w:t>82</w:t>
        </w:r>
        <w:r w:rsidR="00286DA5">
          <w:rPr>
            <w:noProof/>
            <w:webHidden/>
          </w:rPr>
          <w:fldChar w:fldCharType="end"/>
        </w:r>
      </w:hyperlink>
    </w:p>
    <w:p w14:paraId="3452AB51" w14:textId="2854A822" w:rsidR="00286DA5" w:rsidRDefault="00543321">
      <w:pPr>
        <w:pStyle w:val="TOC3"/>
        <w:tabs>
          <w:tab w:val="right" w:leader="dot" w:pos="9350"/>
        </w:tabs>
        <w:rPr>
          <w:rFonts w:ascii="Calibri" w:hAnsi="Calibri"/>
          <w:i w:val="0"/>
          <w:iCs w:val="0"/>
          <w:noProof/>
          <w:szCs w:val="22"/>
        </w:rPr>
      </w:pPr>
      <w:hyperlink w:anchor="_Toc285027584" w:history="1">
        <w:r w:rsidR="00286DA5" w:rsidRPr="0023552D">
          <w:rPr>
            <w:rStyle w:val="Hyperlink"/>
            <w:noProof/>
          </w:rPr>
          <w:t>Orientation and Mobility</w:t>
        </w:r>
        <w:r w:rsidR="00286DA5">
          <w:rPr>
            <w:noProof/>
            <w:webHidden/>
          </w:rPr>
          <w:tab/>
        </w:r>
        <w:r w:rsidR="00286DA5">
          <w:rPr>
            <w:noProof/>
            <w:webHidden/>
          </w:rPr>
          <w:fldChar w:fldCharType="begin"/>
        </w:r>
        <w:r w:rsidR="00286DA5">
          <w:rPr>
            <w:noProof/>
            <w:webHidden/>
          </w:rPr>
          <w:instrText xml:space="preserve"> PAGEREF _Toc285027584 \h </w:instrText>
        </w:r>
        <w:r w:rsidR="00286DA5">
          <w:rPr>
            <w:noProof/>
            <w:webHidden/>
          </w:rPr>
        </w:r>
        <w:r w:rsidR="00286DA5">
          <w:rPr>
            <w:noProof/>
            <w:webHidden/>
          </w:rPr>
          <w:fldChar w:fldCharType="separate"/>
        </w:r>
        <w:r w:rsidR="007419C3">
          <w:rPr>
            <w:noProof/>
            <w:webHidden/>
          </w:rPr>
          <w:t>88</w:t>
        </w:r>
        <w:r w:rsidR="00286DA5">
          <w:rPr>
            <w:noProof/>
            <w:webHidden/>
          </w:rPr>
          <w:fldChar w:fldCharType="end"/>
        </w:r>
      </w:hyperlink>
    </w:p>
    <w:p w14:paraId="6283008A" w14:textId="18565167" w:rsidR="00286DA5" w:rsidRDefault="00543321">
      <w:pPr>
        <w:pStyle w:val="TOC3"/>
        <w:tabs>
          <w:tab w:val="right" w:leader="dot" w:pos="9350"/>
        </w:tabs>
        <w:rPr>
          <w:rFonts w:ascii="Calibri" w:hAnsi="Calibri"/>
          <w:i w:val="0"/>
          <w:iCs w:val="0"/>
          <w:noProof/>
          <w:szCs w:val="22"/>
        </w:rPr>
      </w:pPr>
      <w:hyperlink w:anchor="_Toc285027585" w:history="1">
        <w:r w:rsidR="00286DA5" w:rsidRPr="0023552D">
          <w:rPr>
            <w:rStyle w:val="Hyperlink"/>
            <w:noProof/>
          </w:rPr>
          <w:t>Visual Skills</w:t>
        </w:r>
        <w:r w:rsidR="00286DA5">
          <w:rPr>
            <w:noProof/>
            <w:webHidden/>
          </w:rPr>
          <w:tab/>
        </w:r>
        <w:r w:rsidR="00286DA5">
          <w:rPr>
            <w:noProof/>
            <w:webHidden/>
          </w:rPr>
          <w:fldChar w:fldCharType="begin"/>
        </w:r>
        <w:r w:rsidR="00286DA5">
          <w:rPr>
            <w:noProof/>
            <w:webHidden/>
          </w:rPr>
          <w:instrText xml:space="preserve"> PAGEREF _Toc285027585 \h </w:instrText>
        </w:r>
        <w:r w:rsidR="00286DA5">
          <w:rPr>
            <w:noProof/>
            <w:webHidden/>
          </w:rPr>
        </w:r>
        <w:r w:rsidR="00286DA5">
          <w:rPr>
            <w:noProof/>
            <w:webHidden/>
          </w:rPr>
          <w:fldChar w:fldCharType="separate"/>
        </w:r>
        <w:r w:rsidR="007419C3">
          <w:rPr>
            <w:noProof/>
            <w:webHidden/>
          </w:rPr>
          <w:t>93</w:t>
        </w:r>
        <w:r w:rsidR="00286DA5">
          <w:rPr>
            <w:noProof/>
            <w:webHidden/>
          </w:rPr>
          <w:fldChar w:fldCharType="end"/>
        </w:r>
      </w:hyperlink>
    </w:p>
    <w:p w14:paraId="56B89E39" w14:textId="6A86C200" w:rsidR="00286DA5" w:rsidRDefault="00543321">
      <w:pPr>
        <w:pStyle w:val="TOC3"/>
        <w:tabs>
          <w:tab w:val="right" w:leader="dot" w:pos="9350"/>
        </w:tabs>
        <w:rPr>
          <w:rFonts w:ascii="Calibri" w:hAnsi="Calibri"/>
          <w:i w:val="0"/>
          <w:iCs w:val="0"/>
          <w:noProof/>
          <w:szCs w:val="22"/>
        </w:rPr>
      </w:pPr>
      <w:hyperlink w:anchor="_Toc285027586" w:history="1">
        <w:r w:rsidR="00286DA5" w:rsidRPr="0023552D">
          <w:rPr>
            <w:rStyle w:val="Hyperlink"/>
            <w:noProof/>
          </w:rPr>
          <w:t>Manual Skills</w:t>
        </w:r>
        <w:r w:rsidR="00286DA5">
          <w:rPr>
            <w:noProof/>
            <w:webHidden/>
          </w:rPr>
          <w:tab/>
        </w:r>
        <w:r w:rsidR="00286DA5">
          <w:rPr>
            <w:noProof/>
            <w:webHidden/>
          </w:rPr>
          <w:fldChar w:fldCharType="begin"/>
        </w:r>
        <w:r w:rsidR="00286DA5">
          <w:rPr>
            <w:noProof/>
            <w:webHidden/>
          </w:rPr>
          <w:instrText xml:space="preserve"> PAGEREF _Toc285027586 \h </w:instrText>
        </w:r>
        <w:r w:rsidR="00286DA5">
          <w:rPr>
            <w:noProof/>
            <w:webHidden/>
          </w:rPr>
        </w:r>
        <w:r w:rsidR="00286DA5">
          <w:rPr>
            <w:noProof/>
            <w:webHidden/>
          </w:rPr>
          <w:fldChar w:fldCharType="separate"/>
        </w:r>
        <w:r w:rsidR="007419C3">
          <w:rPr>
            <w:noProof/>
            <w:webHidden/>
          </w:rPr>
          <w:t>98</w:t>
        </w:r>
        <w:r w:rsidR="00286DA5">
          <w:rPr>
            <w:noProof/>
            <w:webHidden/>
          </w:rPr>
          <w:fldChar w:fldCharType="end"/>
        </w:r>
      </w:hyperlink>
    </w:p>
    <w:p w14:paraId="039AE6B9" w14:textId="3B549462" w:rsidR="00286DA5" w:rsidRDefault="00543321">
      <w:pPr>
        <w:pStyle w:val="TOC3"/>
        <w:tabs>
          <w:tab w:val="right" w:leader="dot" w:pos="9350"/>
        </w:tabs>
        <w:rPr>
          <w:rFonts w:ascii="Calibri" w:hAnsi="Calibri"/>
          <w:i w:val="0"/>
          <w:iCs w:val="0"/>
          <w:noProof/>
          <w:szCs w:val="22"/>
        </w:rPr>
      </w:pPr>
      <w:hyperlink w:anchor="_Toc285027587" w:history="1">
        <w:r w:rsidR="00286DA5" w:rsidRPr="0023552D">
          <w:rPr>
            <w:rStyle w:val="Hyperlink"/>
            <w:noProof/>
          </w:rPr>
          <w:t>Computer Access Training</w:t>
        </w:r>
        <w:r w:rsidR="00286DA5">
          <w:rPr>
            <w:noProof/>
            <w:webHidden/>
          </w:rPr>
          <w:tab/>
        </w:r>
        <w:r w:rsidR="00286DA5">
          <w:rPr>
            <w:noProof/>
            <w:webHidden/>
          </w:rPr>
          <w:fldChar w:fldCharType="begin"/>
        </w:r>
        <w:r w:rsidR="00286DA5">
          <w:rPr>
            <w:noProof/>
            <w:webHidden/>
          </w:rPr>
          <w:instrText xml:space="preserve"> PAGEREF _Toc285027587 \h </w:instrText>
        </w:r>
        <w:r w:rsidR="00286DA5">
          <w:rPr>
            <w:noProof/>
            <w:webHidden/>
          </w:rPr>
        </w:r>
        <w:r w:rsidR="00286DA5">
          <w:rPr>
            <w:noProof/>
            <w:webHidden/>
          </w:rPr>
          <w:fldChar w:fldCharType="separate"/>
        </w:r>
        <w:r w:rsidR="007419C3">
          <w:rPr>
            <w:noProof/>
            <w:webHidden/>
          </w:rPr>
          <w:t>104</w:t>
        </w:r>
        <w:r w:rsidR="00286DA5">
          <w:rPr>
            <w:noProof/>
            <w:webHidden/>
          </w:rPr>
          <w:fldChar w:fldCharType="end"/>
        </w:r>
      </w:hyperlink>
    </w:p>
    <w:p w14:paraId="6891FDE7" w14:textId="7C1B257D" w:rsidR="00286DA5" w:rsidRDefault="00543321">
      <w:pPr>
        <w:pStyle w:val="TOC3"/>
        <w:tabs>
          <w:tab w:val="right" w:leader="dot" w:pos="9350"/>
        </w:tabs>
        <w:rPr>
          <w:rFonts w:ascii="Calibri" w:hAnsi="Calibri"/>
          <w:i w:val="0"/>
          <w:iCs w:val="0"/>
          <w:noProof/>
          <w:szCs w:val="22"/>
        </w:rPr>
      </w:pPr>
      <w:hyperlink w:anchor="_Toc285027588" w:history="1">
        <w:r w:rsidR="00286DA5" w:rsidRPr="0023552D">
          <w:rPr>
            <w:rStyle w:val="Hyperlink"/>
            <w:noProof/>
          </w:rPr>
          <w:t>Blind Rehabilitation Experience</w:t>
        </w:r>
        <w:r w:rsidR="00286DA5">
          <w:rPr>
            <w:noProof/>
            <w:webHidden/>
          </w:rPr>
          <w:tab/>
        </w:r>
        <w:r w:rsidR="00286DA5">
          <w:rPr>
            <w:noProof/>
            <w:webHidden/>
          </w:rPr>
          <w:fldChar w:fldCharType="begin"/>
        </w:r>
        <w:r w:rsidR="00286DA5">
          <w:rPr>
            <w:noProof/>
            <w:webHidden/>
          </w:rPr>
          <w:instrText xml:space="preserve"> PAGEREF _Toc285027588 \h </w:instrText>
        </w:r>
        <w:r w:rsidR="00286DA5">
          <w:rPr>
            <w:noProof/>
            <w:webHidden/>
          </w:rPr>
        </w:r>
        <w:r w:rsidR="00286DA5">
          <w:rPr>
            <w:noProof/>
            <w:webHidden/>
          </w:rPr>
          <w:fldChar w:fldCharType="separate"/>
        </w:r>
        <w:r w:rsidR="007419C3">
          <w:rPr>
            <w:noProof/>
            <w:webHidden/>
          </w:rPr>
          <w:t>107</w:t>
        </w:r>
        <w:r w:rsidR="00286DA5">
          <w:rPr>
            <w:noProof/>
            <w:webHidden/>
          </w:rPr>
          <w:fldChar w:fldCharType="end"/>
        </w:r>
      </w:hyperlink>
    </w:p>
    <w:p w14:paraId="43C677AF" w14:textId="40B28481" w:rsidR="00286DA5" w:rsidRDefault="00543321">
      <w:pPr>
        <w:pStyle w:val="TOC2"/>
        <w:rPr>
          <w:rFonts w:ascii="Calibri" w:hAnsi="Calibri"/>
          <w:sz w:val="22"/>
          <w:szCs w:val="22"/>
        </w:rPr>
      </w:pPr>
      <w:hyperlink w:anchor="_Toc285027589" w:history="1">
        <w:r w:rsidR="00286DA5" w:rsidRPr="0023552D">
          <w:rPr>
            <w:rStyle w:val="Hyperlink"/>
          </w:rPr>
          <w:t>Entering/Editing the Pre/Post Blind Rehab Survey</w:t>
        </w:r>
        <w:r w:rsidR="00286DA5">
          <w:rPr>
            <w:webHidden/>
          </w:rPr>
          <w:tab/>
        </w:r>
        <w:r w:rsidR="00286DA5">
          <w:rPr>
            <w:webHidden/>
          </w:rPr>
          <w:fldChar w:fldCharType="begin"/>
        </w:r>
        <w:r w:rsidR="00286DA5">
          <w:rPr>
            <w:webHidden/>
          </w:rPr>
          <w:instrText xml:space="preserve"> PAGEREF _Toc285027589 \h </w:instrText>
        </w:r>
        <w:r w:rsidR="00286DA5">
          <w:rPr>
            <w:webHidden/>
          </w:rPr>
        </w:r>
        <w:r w:rsidR="00286DA5">
          <w:rPr>
            <w:webHidden/>
          </w:rPr>
          <w:fldChar w:fldCharType="separate"/>
        </w:r>
        <w:r w:rsidR="007419C3">
          <w:rPr>
            <w:webHidden/>
          </w:rPr>
          <w:t>108</w:t>
        </w:r>
        <w:r w:rsidR="00286DA5">
          <w:rPr>
            <w:webHidden/>
          </w:rPr>
          <w:fldChar w:fldCharType="end"/>
        </w:r>
      </w:hyperlink>
    </w:p>
    <w:p w14:paraId="2FEA5C93" w14:textId="524CADEA" w:rsidR="00286DA5" w:rsidRDefault="00543321">
      <w:pPr>
        <w:pStyle w:val="TOC3"/>
        <w:tabs>
          <w:tab w:val="right" w:leader="dot" w:pos="9350"/>
        </w:tabs>
        <w:rPr>
          <w:rFonts w:ascii="Calibri" w:hAnsi="Calibri"/>
          <w:i w:val="0"/>
          <w:iCs w:val="0"/>
          <w:noProof/>
          <w:szCs w:val="22"/>
        </w:rPr>
      </w:pPr>
      <w:hyperlink w:anchor="_Toc285027590" w:history="1">
        <w:r w:rsidR="00286DA5" w:rsidRPr="0023552D">
          <w:rPr>
            <w:rStyle w:val="Hyperlink"/>
            <w:noProof/>
          </w:rPr>
          <w:t>Living Skills</w:t>
        </w:r>
        <w:r w:rsidR="00286DA5">
          <w:rPr>
            <w:noProof/>
            <w:webHidden/>
          </w:rPr>
          <w:tab/>
        </w:r>
        <w:r w:rsidR="00286DA5">
          <w:rPr>
            <w:noProof/>
            <w:webHidden/>
          </w:rPr>
          <w:fldChar w:fldCharType="begin"/>
        </w:r>
        <w:r w:rsidR="00286DA5">
          <w:rPr>
            <w:noProof/>
            <w:webHidden/>
          </w:rPr>
          <w:instrText xml:space="preserve"> PAGEREF _Toc285027590 \h </w:instrText>
        </w:r>
        <w:r w:rsidR="00286DA5">
          <w:rPr>
            <w:noProof/>
            <w:webHidden/>
          </w:rPr>
        </w:r>
        <w:r w:rsidR="00286DA5">
          <w:rPr>
            <w:noProof/>
            <w:webHidden/>
          </w:rPr>
          <w:fldChar w:fldCharType="separate"/>
        </w:r>
        <w:r w:rsidR="007419C3">
          <w:rPr>
            <w:noProof/>
            <w:webHidden/>
          </w:rPr>
          <w:t>110</w:t>
        </w:r>
        <w:r w:rsidR="00286DA5">
          <w:rPr>
            <w:noProof/>
            <w:webHidden/>
          </w:rPr>
          <w:fldChar w:fldCharType="end"/>
        </w:r>
      </w:hyperlink>
    </w:p>
    <w:p w14:paraId="4CEE51BD" w14:textId="63DC9D69" w:rsidR="00286DA5" w:rsidRDefault="00543321">
      <w:pPr>
        <w:pStyle w:val="TOC3"/>
        <w:tabs>
          <w:tab w:val="right" w:leader="dot" w:pos="9350"/>
        </w:tabs>
        <w:rPr>
          <w:rFonts w:ascii="Calibri" w:hAnsi="Calibri"/>
          <w:i w:val="0"/>
          <w:iCs w:val="0"/>
          <w:noProof/>
          <w:szCs w:val="22"/>
        </w:rPr>
      </w:pPr>
      <w:hyperlink w:anchor="_Toc285027591" w:history="1">
        <w:r w:rsidR="00286DA5" w:rsidRPr="0023552D">
          <w:rPr>
            <w:rStyle w:val="Hyperlink"/>
            <w:noProof/>
          </w:rPr>
          <w:t>Orientation and Mobility</w:t>
        </w:r>
        <w:r w:rsidR="00286DA5">
          <w:rPr>
            <w:noProof/>
            <w:webHidden/>
          </w:rPr>
          <w:tab/>
        </w:r>
        <w:r w:rsidR="00286DA5">
          <w:rPr>
            <w:noProof/>
            <w:webHidden/>
          </w:rPr>
          <w:fldChar w:fldCharType="begin"/>
        </w:r>
        <w:r w:rsidR="00286DA5">
          <w:rPr>
            <w:noProof/>
            <w:webHidden/>
          </w:rPr>
          <w:instrText xml:space="preserve"> PAGEREF _Toc285027591 \h </w:instrText>
        </w:r>
        <w:r w:rsidR="00286DA5">
          <w:rPr>
            <w:noProof/>
            <w:webHidden/>
          </w:rPr>
        </w:r>
        <w:r w:rsidR="00286DA5">
          <w:rPr>
            <w:noProof/>
            <w:webHidden/>
          </w:rPr>
          <w:fldChar w:fldCharType="separate"/>
        </w:r>
        <w:r w:rsidR="007419C3">
          <w:rPr>
            <w:noProof/>
            <w:webHidden/>
          </w:rPr>
          <w:t>112</w:t>
        </w:r>
        <w:r w:rsidR="00286DA5">
          <w:rPr>
            <w:noProof/>
            <w:webHidden/>
          </w:rPr>
          <w:fldChar w:fldCharType="end"/>
        </w:r>
      </w:hyperlink>
    </w:p>
    <w:p w14:paraId="6DC28D6F" w14:textId="1EFB0DE7" w:rsidR="00286DA5" w:rsidRDefault="00543321">
      <w:pPr>
        <w:pStyle w:val="TOC3"/>
        <w:tabs>
          <w:tab w:val="right" w:leader="dot" w:pos="9350"/>
        </w:tabs>
        <w:rPr>
          <w:rFonts w:ascii="Calibri" w:hAnsi="Calibri"/>
          <w:i w:val="0"/>
          <w:iCs w:val="0"/>
          <w:noProof/>
          <w:szCs w:val="22"/>
        </w:rPr>
      </w:pPr>
      <w:hyperlink w:anchor="_Toc285027592" w:history="1">
        <w:r w:rsidR="00286DA5" w:rsidRPr="0023552D">
          <w:rPr>
            <w:rStyle w:val="Hyperlink"/>
            <w:noProof/>
          </w:rPr>
          <w:t>Visual Skills</w:t>
        </w:r>
        <w:r w:rsidR="00286DA5">
          <w:rPr>
            <w:noProof/>
            <w:webHidden/>
          </w:rPr>
          <w:tab/>
        </w:r>
        <w:r w:rsidR="00286DA5">
          <w:rPr>
            <w:noProof/>
            <w:webHidden/>
          </w:rPr>
          <w:fldChar w:fldCharType="begin"/>
        </w:r>
        <w:r w:rsidR="00286DA5">
          <w:rPr>
            <w:noProof/>
            <w:webHidden/>
          </w:rPr>
          <w:instrText xml:space="preserve"> PAGEREF _Toc285027592 \h </w:instrText>
        </w:r>
        <w:r w:rsidR="00286DA5">
          <w:rPr>
            <w:noProof/>
            <w:webHidden/>
          </w:rPr>
        </w:r>
        <w:r w:rsidR="00286DA5">
          <w:rPr>
            <w:noProof/>
            <w:webHidden/>
          </w:rPr>
          <w:fldChar w:fldCharType="separate"/>
        </w:r>
        <w:r w:rsidR="007419C3">
          <w:rPr>
            <w:noProof/>
            <w:webHidden/>
          </w:rPr>
          <w:t>114</w:t>
        </w:r>
        <w:r w:rsidR="00286DA5">
          <w:rPr>
            <w:noProof/>
            <w:webHidden/>
          </w:rPr>
          <w:fldChar w:fldCharType="end"/>
        </w:r>
      </w:hyperlink>
    </w:p>
    <w:p w14:paraId="5BB8C9FE" w14:textId="5F987B68" w:rsidR="00286DA5" w:rsidRDefault="00543321">
      <w:pPr>
        <w:pStyle w:val="TOC3"/>
        <w:tabs>
          <w:tab w:val="right" w:leader="dot" w:pos="9350"/>
        </w:tabs>
        <w:rPr>
          <w:rFonts w:ascii="Calibri" w:hAnsi="Calibri"/>
          <w:i w:val="0"/>
          <w:iCs w:val="0"/>
          <w:noProof/>
          <w:szCs w:val="22"/>
        </w:rPr>
      </w:pPr>
      <w:hyperlink w:anchor="_Toc285027593" w:history="1">
        <w:r w:rsidR="00286DA5" w:rsidRPr="0023552D">
          <w:rPr>
            <w:rStyle w:val="Hyperlink"/>
            <w:noProof/>
          </w:rPr>
          <w:t>Manual Skills</w:t>
        </w:r>
        <w:r w:rsidR="00286DA5">
          <w:rPr>
            <w:noProof/>
            <w:webHidden/>
          </w:rPr>
          <w:tab/>
        </w:r>
        <w:r w:rsidR="00286DA5">
          <w:rPr>
            <w:noProof/>
            <w:webHidden/>
          </w:rPr>
          <w:fldChar w:fldCharType="begin"/>
        </w:r>
        <w:r w:rsidR="00286DA5">
          <w:rPr>
            <w:noProof/>
            <w:webHidden/>
          </w:rPr>
          <w:instrText xml:space="preserve"> PAGEREF _Toc285027593 \h </w:instrText>
        </w:r>
        <w:r w:rsidR="00286DA5">
          <w:rPr>
            <w:noProof/>
            <w:webHidden/>
          </w:rPr>
        </w:r>
        <w:r w:rsidR="00286DA5">
          <w:rPr>
            <w:noProof/>
            <w:webHidden/>
          </w:rPr>
          <w:fldChar w:fldCharType="separate"/>
        </w:r>
        <w:r w:rsidR="007419C3">
          <w:rPr>
            <w:noProof/>
            <w:webHidden/>
          </w:rPr>
          <w:t>116</w:t>
        </w:r>
        <w:r w:rsidR="00286DA5">
          <w:rPr>
            <w:noProof/>
            <w:webHidden/>
          </w:rPr>
          <w:fldChar w:fldCharType="end"/>
        </w:r>
      </w:hyperlink>
    </w:p>
    <w:p w14:paraId="5B29FA0D" w14:textId="14801FAB" w:rsidR="00286DA5" w:rsidRDefault="00543321">
      <w:pPr>
        <w:pStyle w:val="TOC3"/>
        <w:tabs>
          <w:tab w:val="right" w:leader="dot" w:pos="9350"/>
        </w:tabs>
        <w:rPr>
          <w:rFonts w:ascii="Calibri" w:hAnsi="Calibri"/>
          <w:i w:val="0"/>
          <w:iCs w:val="0"/>
          <w:noProof/>
          <w:szCs w:val="22"/>
        </w:rPr>
      </w:pPr>
      <w:hyperlink w:anchor="_Toc285027594" w:history="1">
        <w:r w:rsidR="00286DA5" w:rsidRPr="0023552D">
          <w:rPr>
            <w:rStyle w:val="Hyperlink"/>
            <w:noProof/>
          </w:rPr>
          <w:t>Computer Access Skills</w:t>
        </w:r>
        <w:r w:rsidR="00286DA5">
          <w:rPr>
            <w:noProof/>
            <w:webHidden/>
          </w:rPr>
          <w:tab/>
        </w:r>
        <w:r w:rsidR="00286DA5">
          <w:rPr>
            <w:noProof/>
            <w:webHidden/>
          </w:rPr>
          <w:fldChar w:fldCharType="begin"/>
        </w:r>
        <w:r w:rsidR="00286DA5">
          <w:rPr>
            <w:noProof/>
            <w:webHidden/>
          </w:rPr>
          <w:instrText xml:space="preserve"> PAGEREF _Toc285027594 \h </w:instrText>
        </w:r>
        <w:r w:rsidR="00286DA5">
          <w:rPr>
            <w:noProof/>
            <w:webHidden/>
          </w:rPr>
        </w:r>
        <w:r w:rsidR="00286DA5">
          <w:rPr>
            <w:noProof/>
            <w:webHidden/>
          </w:rPr>
          <w:fldChar w:fldCharType="separate"/>
        </w:r>
        <w:r w:rsidR="007419C3">
          <w:rPr>
            <w:noProof/>
            <w:webHidden/>
          </w:rPr>
          <w:t>119</w:t>
        </w:r>
        <w:r w:rsidR="00286DA5">
          <w:rPr>
            <w:noProof/>
            <w:webHidden/>
          </w:rPr>
          <w:fldChar w:fldCharType="end"/>
        </w:r>
      </w:hyperlink>
    </w:p>
    <w:p w14:paraId="746AAA53" w14:textId="7A196F06" w:rsidR="00286DA5" w:rsidRDefault="00543321">
      <w:pPr>
        <w:pStyle w:val="TOC2"/>
        <w:rPr>
          <w:rFonts w:ascii="Calibri" w:hAnsi="Calibri"/>
          <w:sz w:val="22"/>
          <w:szCs w:val="22"/>
        </w:rPr>
      </w:pPr>
      <w:hyperlink w:anchor="_Toc285027595" w:history="1">
        <w:r w:rsidR="00286DA5" w:rsidRPr="0023552D">
          <w:rPr>
            <w:rStyle w:val="Hyperlink"/>
            <w:iCs/>
          </w:rPr>
          <w:t>Creating a Referral</w:t>
        </w:r>
        <w:r w:rsidR="00286DA5">
          <w:rPr>
            <w:webHidden/>
          </w:rPr>
          <w:tab/>
        </w:r>
        <w:r w:rsidR="00286DA5">
          <w:rPr>
            <w:webHidden/>
          </w:rPr>
          <w:fldChar w:fldCharType="begin"/>
        </w:r>
        <w:r w:rsidR="00286DA5">
          <w:rPr>
            <w:webHidden/>
          </w:rPr>
          <w:instrText xml:space="preserve"> PAGEREF _Toc285027595 \h </w:instrText>
        </w:r>
        <w:r w:rsidR="00286DA5">
          <w:rPr>
            <w:webHidden/>
          </w:rPr>
        </w:r>
        <w:r w:rsidR="00286DA5">
          <w:rPr>
            <w:webHidden/>
          </w:rPr>
          <w:fldChar w:fldCharType="separate"/>
        </w:r>
        <w:r w:rsidR="007419C3">
          <w:rPr>
            <w:webHidden/>
          </w:rPr>
          <w:t>121</w:t>
        </w:r>
        <w:r w:rsidR="00286DA5">
          <w:rPr>
            <w:webHidden/>
          </w:rPr>
          <w:fldChar w:fldCharType="end"/>
        </w:r>
      </w:hyperlink>
    </w:p>
    <w:p w14:paraId="3B1517AE" w14:textId="76342AF7" w:rsidR="00286DA5" w:rsidRDefault="00543321">
      <w:pPr>
        <w:pStyle w:val="TOC2"/>
        <w:rPr>
          <w:rFonts w:ascii="Calibri" w:hAnsi="Calibri"/>
          <w:sz w:val="22"/>
          <w:szCs w:val="22"/>
        </w:rPr>
      </w:pPr>
      <w:hyperlink w:anchor="_Toc285027596" w:history="1">
        <w:r w:rsidR="00286DA5" w:rsidRPr="0023552D">
          <w:rPr>
            <w:rStyle w:val="Hyperlink"/>
          </w:rPr>
          <w:t>Modifying a Referral (Search)</w:t>
        </w:r>
        <w:r w:rsidR="00286DA5">
          <w:rPr>
            <w:webHidden/>
          </w:rPr>
          <w:tab/>
        </w:r>
        <w:r w:rsidR="00286DA5">
          <w:rPr>
            <w:webHidden/>
          </w:rPr>
          <w:fldChar w:fldCharType="begin"/>
        </w:r>
        <w:r w:rsidR="00286DA5">
          <w:rPr>
            <w:webHidden/>
          </w:rPr>
          <w:instrText xml:space="preserve"> PAGEREF _Toc285027596 \h </w:instrText>
        </w:r>
        <w:r w:rsidR="00286DA5">
          <w:rPr>
            <w:webHidden/>
          </w:rPr>
        </w:r>
        <w:r w:rsidR="00286DA5">
          <w:rPr>
            <w:webHidden/>
          </w:rPr>
          <w:fldChar w:fldCharType="separate"/>
        </w:r>
        <w:r w:rsidR="007419C3">
          <w:rPr>
            <w:webHidden/>
          </w:rPr>
          <w:t>125</w:t>
        </w:r>
        <w:r w:rsidR="00286DA5">
          <w:rPr>
            <w:webHidden/>
          </w:rPr>
          <w:fldChar w:fldCharType="end"/>
        </w:r>
      </w:hyperlink>
    </w:p>
    <w:p w14:paraId="333A4CD9" w14:textId="0F23E667" w:rsidR="00286DA5" w:rsidRDefault="00543321">
      <w:pPr>
        <w:pStyle w:val="TOC2"/>
        <w:rPr>
          <w:rFonts w:ascii="Calibri" w:hAnsi="Calibri"/>
          <w:sz w:val="22"/>
          <w:szCs w:val="22"/>
        </w:rPr>
      </w:pPr>
      <w:hyperlink w:anchor="_Toc285027597" w:history="1">
        <w:r w:rsidR="00286DA5" w:rsidRPr="0023552D">
          <w:rPr>
            <w:rStyle w:val="Hyperlink"/>
          </w:rPr>
          <w:t>Modifying a Referral By Patient</w:t>
        </w:r>
        <w:r w:rsidR="00286DA5">
          <w:rPr>
            <w:webHidden/>
          </w:rPr>
          <w:tab/>
        </w:r>
        <w:r w:rsidR="00286DA5">
          <w:rPr>
            <w:webHidden/>
          </w:rPr>
          <w:fldChar w:fldCharType="begin"/>
        </w:r>
        <w:r w:rsidR="00286DA5">
          <w:rPr>
            <w:webHidden/>
          </w:rPr>
          <w:instrText xml:space="preserve"> PAGEREF _Toc285027597 \h </w:instrText>
        </w:r>
        <w:r w:rsidR="00286DA5">
          <w:rPr>
            <w:webHidden/>
          </w:rPr>
        </w:r>
        <w:r w:rsidR="00286DA5">
          <w:rPr>
            <w:webHidden/>
          </w:rPr>
          <w:fldChar w:fldCharType="separate"/>
        </w:r>
        <w:r w:rsidR="007419C3">
          <w:rPr>
            <w:webHidden/>
          </w:rPr>
          <w:t>130</w:t>
        </w:r>
        <w:r w:rsidR="00286DA5">
          <w:rPr>
            <w:webHidden/>
          </w:rPr>
          <w:fldChar w:fldCharType="end"/>
        </w:r>
      </w:hyperlink>
    </w:p>
    <w:p w14:paraId="5EA2E41E" w14:textId="1F06B7A7" w:rsidR="00286DA5" w:rsidRDefault="00543321">
      <w:pPr>
        <w:pStyle w:val="TOC2"/>
        <w:rPr>
          <w:rFonts w:ascii="Calibri" w:hAnsi="Calibri"/>
          <w:sz w:val="22"/>
          <w:szCs w:val="22"/>
        </w:rPr>
      </w:pPr>
      <w:hyperlink w:anchor="_Toc285027598" w:history="1">
        <w:r w:rsidR="00286DA5" w:rsidRPr="0023552D">
          <w:rPr>
            <w:rStyle w:val="Hyperlink"/>
          </w:rPr>
          <w:t>Modifying a Converted National Waitlist Record</w:t>
        </w:r>
        <w:r w:rsidR="00286DA5">
          <w:rPr>
            <w:webHidden/>
          </w:rPr>
          <w:tab/>
        </w:r>
        <w:r w:rsidR="00286DA5">
          <w:rPr>
            <w:webHidden/>
          </w:rPr>
          <w:fldChar w:fldCharType="begin"/>
        </w:r>
        <w:r w:rsidR="00286DA5">
          <w:rPr>
            <w:webHidden/>
          </w:rPr>
          <w:instrText xml:space="preserve"> PAGEREF _Toc285027598 \h </w:instrText>
        </w:r>
        <w:r w:rsidR="00286DA5">
          <w:rPr>
            <w:webHidden/>
          </w:rPr>
        </w:r>
        <w:r w:rsidR="00286DA5">
          <w:rPr>
            <w:webHidden/>
          </w:rPr>
          <w:fldChar w:fldCharType="separate"/>
        </w:r>
        <w:r w:rsidR="007419C3">
          <w:rPr>
            <w:webHidden/>
          </w:rPr>
          <w:t>135</w:t>
        </w:r>
        <w:r w:rsidR="00286DA5">
          <w:rPr>
            <w:webHidden/>
          </w:rPr>
          <w:fldChar w:fldCharType="end"/>
        </w:r>
      </w:hyperlink>
    </w:p>
    <w:p w14:paraId="2A163116" w14:textId="6B8FE070" w:rsidR="00286DA5" w:rsidRDefault="00543321">
      <w:pPr>
        <w:pStyle w:val="TOC2"/>
        <w:rPr>
          <w:rFonts w:ascii="Calibri" w:hAnsi="Calibri"/>
          <w:sz w:val="22"/>
          <w:szCs w:val="22"/>
        </w:rPr>
      </w:pPr>
      <w:hyperlink w:anchor="_Toc285027599" w:history="1">
        <w:r w:rsidR="00286DA5" w:rsidRPr="0023552D">
          <w:rPr>
            <w:rStyle w:val="Hyperlink"/>
          </w:rPr>
          <w:t>Entering/Editing Education &amp; In Service Activities</w:t>
        </w:r>
        <w:r w:rsidR="00286DA5">
          <w:rPr>
            <w:webHidden/>
          </w:rPr>
          <w:tab/>
        </w:r>
        <w:r w:rsidR="00286DA5">
          <w:rPr>
            <w:webHidden/>
          </w:rPr>
          <w:fldChar w:fldCharType="begin"/>
        </w:r>
        <w:r w:rsidR="00286DA5">
          <w:rPr>
            <w:webHidden/>
          </w:rPr>
          <w:instrText xml:space="preserve"> PAGEREF _Toc285027599 \h </w:instrText>
        </w:r>
        <w:r w:rsidR="00286DA5">
          <w:rPr>
            <w:webHidden/>
          </w:rPr>
        </w:r>
        <w:r w:rsidR="00286DA5">
          <w:rPr>
            <w:webHidden/>
          </w:rPr>
          <w:fldChar w:fldCharType="separate"/>
        </w:r>
        <w:r w:rsidR="007419C3">
          <w:rPr>
            <w:webHidden/>
          </w:rPr>
          <w:t>139</w:t>
        </w:r>
        <w:r w:rsidR="00286DA5">
          <w:rPr>
            <w:webHidden/>
          </w:rPr>
          <w:fldChar w:fldCharType="end"/>
        </w:r>
      </w:hyperlink>
    </w:p>
    <w:p w14:paraId="3065D8D5" w14:textId="2C9489C0" w:rsidR="00286DA5" w:rsidRDefault="00543321">
      <w:pPr>
        <w:pStyle w:val="TOC2"/>
        <w:rPr>
          <w:rFonts w:ascii="Calibri" w:hAnsi="Calibri"/>
          <w:sz w:val="22"/>
          <w:szCs w:val="22"/>
        </w:rPr>
      </w:pPr>
      <w:hyperlink w:anchor="_Toc285027600" w:history="1">
        <w:r w:rsidR="00286DA5" w:rsidRPr="0023552D">
          <w:rPr>
            <w:rStyle w:val="Hyperlink"/>
          </w:rPr>
          <w:t>Create Treatment Plan</w:t>
        </w:r>
        <w:r w:rsidR="00286DA5">
          <w:rPr>
            <w:webHidden/>
          </w:rPr>
          <w:tab/>
        </w:r>
        <w:r w:rsidR="00286DA5">
          <w:rPr>
            <w:webHidden/>
          </w:rPr>
          <w:fldChar w:fldCharType="begin"/>
        </w:r>
        <w:r w:rsidR="00286DA5">
          <w:rPr>
            <w:webHidden/>
          </w:rPr>
          <w:instrText xml:space="preserve"> PAGEREF _Toc285027600 \h </w:instrText>
        </w:r>
        <w:r w:rsidR="00286DA5">
          <w:rPr>
            <w:webHidden/>
          </w:rPr>
        </w:r>
        <w:r w:rsidR="00286DA5">
          <w:rPr>
            <w:webHidden/>
          </w:rPr>
          <w:fldChar w:fldCharType="separate"/>
        </w:r>
        <w:r w:rsidR="007419C3">
          <w:rPr>
            <w:webHidden/>
          </w:rPr>
          <w:t>142</w:t>
        </w:r>
        <w:r w:rsidR="00286DA5">
          <w:rPr>
            <w:webHidden/>
          </w:rPr>
          <w:fldChar w:fldCharType="end"/>
        </w:r>
      </w:hyperlink>
    </w:p>
    <w:p w14:paraId="4E3C33ED" w14:textId="049009D6" w:rsidR="00286DA5" w:rsidRDefault="00543321">
      <w:pPr>
        <w:pStyle w:val="TOC2"/>
        <w:rPr>
          <w:rFonts w:ascii="Calibri" w:hAnsi="Calibri"/>
          <w:sz w:val="22"/>
          <w:szCs w:val="22"/>
        </w:rPr>
      </w:pPr>
      <w:hyperlink w:anchor="_Toc285027601" w:history="1">
        <w:r w:rsidR="00286DA5" w:rsidRPr="0023552D">
          <w:rPr>
            <w:rStyle w:val="Hyperlink"/>
          </w:rPr>
          <w:t>Modify Treatment Plan</w:t>
        </w:r>
        <w:r w:rsidR="00286DA5">
          <w:rPr>
            <w:webHidden/>
          </w:rPr>
          <w:tab/>
        </w:r>
        <w:r w:rsidR="00286DA5">
          <w:rPr>
            <w:webHidden/>
          </w:rPr>
          <w:fldChar w:fldCharType="begin"/>
        </w:r>
        <w:r w:rsidR="00286DA5">
          <w:rPr>
            <w:webHidden/>
          </w:rPr>
          <w:instrText xml:space="preserve"> PAGEREF _Toc285027601 \h </w:instrText>
        </w:r>
        <w:r w:rsidR="00286DA5">
          <w:rPr>
            <w:webHidden/>
          </w:rPr>
        </w:r>
        <w:r w:rsidR="00286DA5">
          <w:rPr>
            <w:webHidden/>
          </w:rPr>
          <w:fldChar w:fldCharType="separate"/>
        </w:r>
        <w:r w:rsidR="007419C3">
          <w:rPr>
            <w:webHidden/>
          </w:rPr>
          <w:t>146</w:t>
        </w:r>
        <w:r w:rsidR="00286DA5">
          <w:rPr>
            <w:webHidden/>
          </w:rPr>
          <w:fldChar w:fldCharType="end"/>
        </w:r>
      </w:hyperlink>
    </w:p>
    <w:p w14:paraId="76A0EF0D" w14:textId="4421A332" w:rsidR="00286DA5" w:rsidRDefault="00543321">
      <w:pPr>
        <w:pStyle w:val="TOC2"/>
        <w:rPr>
          <w:rFonts w:ascii="Calibri" w:hAnsi="Calibri"/>
          <w:sz w:val="22"/>
          <w:szCs w:val="22"/>
        </w:rPr>
      </w:pPr>
      <w:hyperlink w:anchor="_Toc285027602" w:history="1">
        <w:r w:rsidR="00286DA5" w:rsidRPr="0023552D">
          <w:rPr>
            <w:rStyle w:val="Hyperlink"/>
          </w:rPr>
          <w:t>Enter Non Treatment Plan Training</w:t>
        </w:r>
        <w:r w:rsidR="00286DA5">
          <w:rPr>
            <w:webHidden/>
          </w:rPr>
          <w:tab/>
        </w:r>
        <w:r w:rsidR="00286DA5">
          <w:rPr>
            <w:webHidden/>
          </w:rPr>
          <w:fldChar w:fldCharType="begin"/>
        </w:r>
        <w:r w:rsidR="00286DA5">
          <w:rPr>
            <w:webHidden/>
          </w:rPr>
          <w:instrText xml:space="preserve"> PAGEREF _Toc285027602 \h </w:instrText>
        </w:r>
        <w:r w:rsidR="00286DA5">
          <w:rPr>
            <w:webHidden/>
          </w:rPr>
        </w:r>
        <w:r w:rsidR="00286DA5">
          <w:rPr>
            <w:webHidden/>
          </w:rPr>
          <w:fldChar w:fldCharType="separate"/>
        </w:r>
        <w:r w:rsidR="007419C3">
          <w:rPr>
            <w:webHidden/>
          </w:rPr>
          <w:t>150</w:t>
        </w:r>
        <w:r w:rsidR="00286DA5">
          <w:rPr>
            <w:webHidden/>
          </w:rPr>
          <w:fldChar w:fldCharType="end"/>
        </w:r>
      </w:hyperlink>
    </w:p>
    <w:p w14:paraId="16FFAB67" w14:textId="657D9F56" w:rsidR="00286DA5" w:rsidRDefault="00543321">
      <w:pPr>
        <w:pStyle w:val="TOC1"/>
        <w:tabs>
          <w:tab w:val="right" w:leader="dot" w:pos="9350"/>
        </w:tabs>
        <w:rPr>
          <w:rFonts w:ascii="Calibri" w:hAnsi="Calibri"/>
          <w:bCs w:val="0"/>
          <w:color w:val="auto"/>
          <w:szCs w:val="22"/>
        </w:rPr>
      </w:pPr>
      <w:hyperlink w:anchor="_Toc285027603" w:history="1">
        <w:r w:rsidR="00286DA5" w:rsidRPr="0023552D">
          <w:rPr>
            <w:rStyle w:val="Hyperlink"/>
          </w:rPr>
          <w:t>Editing and Printing Letters and Labels</w:t>
        </w:r>
        <w:r w:rsidR="00286DA5">
          <w:rPr>
            <w:webHidden/>
          </w:rPr>
          <w:tab/>
        </w:r>
        <w:r w:rsidR="00286DA5">
          <w:rPr>
            <w:webHidden/>
          </w:rPr>
          <w:fldChar w:fldCharType="begin"/>
        </w:r>
        <w:r w:rsidR="00286DA5">
          <w:rPr>
            <w:webHidden/>
          </w:rPr>
          <w:instrText xml:space="preserve"> PAGEREF _Toc285027603 \h </w:instrText>
        </w:r>
        <w:r w:rsidR="00286DA5">
          <w:rPr>
            <w:webHidden/>
          </w:rPr>
        </w:r>
        <w:r w:rsidR="00286DA5">
          <w:rPr>
            <w:webHidden/>
          </w:rPr>
          <w:fldChar w:fldCharType="separate"/>
        </w:r>
        <w:r w:rsidR="007419C3">
          <w:rPr>
            <w:webHidden/>
          </w:rPr>
          <w:t>154</w:t>
        </w:r>
        <w:r w:rsidR="00286DA5">
          <w:rPr>
            <w:webHidden/>
          </w:rPr>
          <w:fldChar w:fldCharType="end"/>
        </w:r>
      </w:hyperlink>
    </w:p>
    <w:p w14:paraId="695F54A0" w14:textId="59649EC9" w:rsidR="00286DA5" w:rsidRDefault="00543321">
      <w:pPr>
        <w:pStyle w:val="TOC2"/>
        <w:rPr>
          <w:rFonts w:ascii="Calibri" w:hAnsi="Calibri"/>
          <w:sz w:val="22"/>
          <w:szCs w:val="22"/>
        </w:rPr>
      </w:pPr>
      <w:hyperlink w:anchor="_Toc285027604" w:history="1">
        <w:r w:rsidR="00286DA5" w:rsidRPr="0023552D">
          <w:rPr>
            <w:rStyle w:val="Hyperlink"/>
          </w:rPr>
          <w:t>Entering/Editing a Letter</w:t>
        </w:r>
        <w:r w:rsidR="00286DA5">
          <w:rPr>
            <w:webHidden/>
          </w:rPr>
          <w:tab/>
        </w:r>
        <w:r w:rsidR="00286DA5">
          <w:rPr>
            <w:webHidden/>
          </w:rPr>
          <w:fldChar w:fldCharType="begin"/>
        </w:r>
        <w:r w:rsidR="00286DA5">
          <w:rPr>
            <w:webHidden/>
          </w:rPr>
          <w:instrText xml:space="preserve"> PAGEREF _Toc285027604 \h </w:instrText>
        </w:r>
        <w:r w:rsidR="00286DA5">
          <w:rPr>
            <w:webHidden/>
          </w:rPr>
        </w:r>
        <w:r w:rsidR="00286DA5">
          <w:rPr>
            <w:webHidden/>
          </w:rPr>
          <w:fldChar w:fldCharType="separate"/>
        </w:r>
        <w:r w:rsidR="007419C3">
          <w:rPr>
            <w:webHidden/>
          </w:rPr>
          <w:t>155</w:t>
        </w:r>
        <w:r w:rsidR="00286DA5">
          <w:rPr>
            <w:webHidden/>
          </w:rPr>
          <w:fldChar w:fldCharType="end"/>
        </w:r>
      </w:hyperlink>
    </w:p>
    <w:p w14:paraId="093E5F89" w14:textId="35820C9F" w:rsidR="00286DA5" w:rsidRDefault="00543321">
      <w:pPr>
        <w:pStyle w:val="TOC3"/>
        <w:tabs>
          <w:tab w:val="right" w:leader="dot" w:pos="9350"/>
        </w:tabs>
        <w:rPr>
          <w:rFonts w:ascii="Calibri" w:hAnsi="Calibri"/>
          <w:i w:val="0"/>
          <w:iCs w:val="0"/>
          <w:noProof/>
          <w:szCs w:val="22"/>
        </w:rPr>
      </w:pPr>
      <w:hyperlink w:anchor="_Toc285027605" w:history="1">
        <w:r w:rsidR="00286DA5" w:rsidRPr="0023552D">
          <w:rPr>
            <w:rStyle w:val="Hyperlink"/>
            <w:noProof/>
          </w:rPr>
          <w:t>Editing an Existing Letter</w:t>
        </w:r>
        <w:r w:rsidR="00286DA5">
          <w:rPr>
            <w:noProof/>
            <w:webHidden/>
          </w:rPr>
          <w:tab/>
        </w:r>
        <w:r w:rsidR="00286DA5">
          <w:rPr>
            <w:noProof/>
            <w:webHidden/>
          </w:rPr>
          <w:fldChar w:fldCharType="begin"/>
        </w:r>
        <w:r w:rsidR="00286DA5">
          <w:rPr>
            <w:noProof/>
            <w:webHidden/>
          </w:rPr>
          <w:instrText xml:space="preserve"> PAGEREF _Toc285027605 \h </w:instrText>
        </w:r>
        <w:r w:rsidR="00286DA5">
          <w:rPr>
            <w:noProof/>
            <w:webHidden/>
          </w:rPr>
        </w:r>
        <w:r w:rsidR="00286DA5">
          <w:rPr>
            <w:noProof/>
            <w:webHidden/>
          </w:rPr>
          <w:fldChar w:fldCharType="separate"/>
        </w:r>
        <w:r w:rsidR="007419C3">
          <w:rPr>
            <w:noProof/>
            <w:webHidden/>
          </w:rPr>
          <w:t>155</w:t>
        </w:r>
        <w:r w:rsidR="00286DA5">
          <w:rPr>
            <w:noProof/>
            <w:webHidden/>
          </w:rPr>
          <w:fldChar w:fldCharType="end"/>
        </w:r>
      </w:hyperlink>
    </w:p>
    <w:p w14:paraId="38E3C357" w14:textId="60562A8F" w:rsidR="00286DA5" w:rsidRDefault="00543321">
      <w:pPr>
        <w:pStyle w:val="TOC3"/>
        <w:tabs>
          <w:tab w:val="right" w:leader="dot" w:pos="9350"/>
        </w:tabs>
        <w:rPr>
          <w:rFonts w:ascii="Calibri" w:hAnsi="Calibri"/>
          <w:i w:val="0"/>
          <w:iCs w:val="0"/>
          <w:noProof/>
          <w:szCs w:val="22"/>
        </w:rPr>
      </w:pPr>
      <w:hyperlink w:anchor="_Toc285027606" w:history="1">
        <w:r w:rsidR="00286DA5" w:rsidRPr="0023552D">
          <w:rPr>
            <w:rStyle w:val="Hyperlink"/>
            <w:noProof/>
          </w:rPr>
          <w:t>Entering a New Letter</w:t>
        </w:r>
        <w:r w:rsidR="00286DA5">
          <w:rPr>
            <w:noProof/>
            <w:webHidden/>
          </w:rPr>
          <w:tab/>
        </w:r>
        <w:r w:rsidR="00286DA5">
          <w:rPr>
            <w:noProof/>
            <w:webHidden/>
          </w:rPr>
          <w:fldChar w:fldCharType="begin"/>
        </w:r>
        <w:r w:rsidR="00286DA5">
          <w:rPr>
            <w:noProof/>
            <w:webHidden/>
          </w:rPr>
          <w:instrText xml:space="preserve"> PAGEREF _Toc285027606 \h </w:instrText>
        </w:r>
        <w:r w:rsidR="00286DA5">
          <w:rPr>
            <w:noProof/>
            <w:webHidden/>
          </w:rPr>
        </w:r>
        <w:r w:rsidR="00286DA5">
          <w:rPr>
            <w:noProof/>
            <w:webHidden/>
          </w:rPr>
          <w:fldChar w:fldCharType="separate"/>
        </w:r>
        <w:r w:rsidR="007419C3">
          <w:rPr>
            <w:noProof/>
            <w:webHidden/>
          </w:rPr>
          <w:t>157</w:t>
        </w:r>
        <w:r w:rsidR="00286DA5">
          <w:rPr>
            <w:noProof/>
            <w:webHidden/>
          </w:rPr>
          <w:fldChar w:fldCharType="end"/>
        </w:r>
      </w:hyperlink>
    </w:p>
    <w:p w14:paraId="14C9BFC4" w14:textId="26D15987" w:rsidR="00286DA5" w:rsidRDefault="00543321">
      <w:pPr>
        <w:pStyle w:val="TOC2"/>
        <w:rPr>
          <w:rFonts w:ascii="Calibri" w:hAnsi="Calibri"/>
          <w:sz w:val="22"/>
          <w:szCs w:val="22"/>
        </w:rPr>
      </w:pPr>
      <w:hyperlink w:anchor="_Toc285027607" w:history="1">
        <w:r w:rsidR="00286DA5" w:rsidRPr="0023552D">
          <w:rPr>
            <w:rStyle w:val="Hyperlink"/>
          </w:rPr>
          <w:t>Printing a BR Letter</w:t>
        </w:r>
        <w:r w:rsidR="00286DA5">
          <w:rPr>
            <w:webHidden/>
          </w:rPr>
          <w:tab/>
        </w:r>
        <w:r w:rsidR="00286DA5">
          <w:rPr>
            <w:webHidden/>
          </w:rPr>
          <w:fldChar w:fldCharType="begin"/>
        </w:r>
        <w:r w:rsidR="00286DA5">
          <w:rPr>
            <w:webHidden/>
          </w:rPr>
          <w:instrText xml:space="preserve"> PAGEREF _Toc285027607 \h </w:instrText>
        </w:r>
        <w:r w:rsidR="00286DA5">
          <w:rPr>
            <w:webHidden/>
          </w:rPr>
        </w:r>
        <w:r w:rsidR="00286DA5">
          <w:rPr>
            <w:webHidden/>
          </w:rPr>
          <w:fldChar w:fldCharType="separate"/>
        </w:r>
        <w:r w:rsidR="007419C3">
          <w:rPr>
            <w:webHidden/>
          </w:rPr>
          <w:t>160</w:t>
        </w:r>
        <w:r w:rsidR="00286DA5">
          <w:rPr>
            <w:webHidden/>
          </w:rPr>
          <w:fldChar w:fldCharType="end"/>
        </w:r>
      </w:hyperlink>
    </w:p>
    <w:p w14:paraId="1ACE8FE8" w14:textId="4B4262AF" w:rsidR="00286DA5" w:rsidRDefault="00543321">
      <w:pPr>
        <w:pStyle w:val="TOC2"/>
        <w:rPr>
          <w:rFonts w:ascii="Calibri" w:hAnsi="Calibri"/>
          <w:sz w:val="22"/>
          <w:szCs w:val="22"/>
        </w:rPr>
      </w:pPr>
      <w:hyperlink w:anchor="_Toc285027608" w:history="1">
        <w:r w:rsidR="00286DA5" w:rsidRPr="0023552D">
          <w:rPr>
            <w:rStyle w:val="Hyperlink"/>
          </w:rPr>
          <w:t>Printing Patient Mailing Labels</w:t>
        </w:r>
        <w:r w:rsidR="00286DA5">
          <w:rPr>
            <w:webHidden/>
          </w:rPr>
          <w:tab/>
        </w:r>
        <w:r w:rsidR="00286DA5">
          <w:rPr>
            <w:webHidden/>
          </w:rPr>
          <w:fldChar w:fldCharType="begin"/>
        </w:r>
        <w:r w:rsidR="00286DA5">
          <w:rPr>
            <w:webHidden/>
          </w:rPr>
          <w:instrText xml:space="preserve"> PAGEREF _Toc285027608 \h </w:instrText>
        </w:r>
        <w:r w:rsidR="00286DA5">
          <w:rPr>
            <w:webHidden/>
          </w:rPr>
        </w:r>
        <w:r w:rsidR="00286DA5">
          <w:rPr>
            <w:webHidden/>
          </w:rPr>
          <w:fldChar w:fldCharType="separate"/>
        </w:r>
        <w:r w:rsidR="007419C3">
          <w:rPr>
            <w:webHidden/>
          </w:rPr>
          <w:t>163</w:t>
        </w:r>
        <w:r w:rsidR="00286DA5">
          <w:rPr>
            <w:webHidden/>
          </w:rPr>
          <w:fldChar w:fldCharType="end"/>
        </w:r>
      </w:hyperlink>
    </w:p>
    <w:p w14:paraId="0173789F" w14:textId="7D4EA507" w:rsidR="00286DA5" w:rsidRDefault="00543321">
      <w:pPr>
        <w:pStyle w:val="TOC1"/>
        <w:tabs>
          <w:tab w:val="right" w:leader="dot" w:pos="9350"/>
        </w:tabs>
        <w:rPr>
          <w:rFonts w:ascii="Calibri" w:hAnsi="Calibri"/>
          <w:bCs w:val="0"/>
          <w:color w:val="auto"/>
          <w:szCs w:val="22"/>
        </w:rPr>
      </w:pPr>
      <w:hyperlink w:anchor="_Toc285027609" w:history="1">
        <w:r w:rsidR="00286DA5" w:rsidRPr="0023552D">
          <w:rPr>
            <w:rStyle w:val="Hyperlink"/>
          </w:rPr>
          <w:t>Printing Individual Records</w:t>
        </w:r>
        <w:r w:rsidR="00286DA5">
          <w:rPr>
            <w:webHidden/>
          </w:rPr>
          <w:tab/>
        </w:r>
        <w:r w:rsidR="00286DA5">
          <w:rPr>
            <w:webHidden/>
          </w:rPr>
          <w:fldChar w:fldCharType="begin"/>
        </w:r>
        <w:r w:rsidR="00286DA5">
          <w:rPr>
            <w:webHidden/>
          </w:rPr>
          <w:instrText xml:space="preserve"> PAGEREF _Toc285027609 \h </w:instrText>
        </w:r>
        <w:r w:rsidR="00286DA5">
          <w:rPr>
            <w:webHidden/>
          </w:rPr>
        </w:r>
        <w:r w:rsidR="00286DA5">
          <w:rPr>
            <w:webHidden/>
          </w:rPr>
          <w:fldChar w:fldCharType="separate"/>
        </w:r>
        <w:r w:rsidR="007419C3">
          <w:rPr>
            <w:webHidden/>
          </w:rPr>
          <w:t>165</w:t>
        </w:r>
        <w:r w:rsidR="00286DA5">
          <w:rPr>
            <w:webHidden/>
          </w:rPr>
          <w:fldChar w:fldCharType="end"/>
        </w:r>
      </w:hyperlink>
    </w:p>
    <w:p w14:paraId="45E72E39" w14:textId="13E12B73" w:rsidR="00286DA5" w:rsidRDefault="00543321">
      <w:pPr>
        <w:pStyle w:val="TOC2"/>
        <w:rPr>
          <w:rFonts w:ascii="Calibri" w:hAnsi="Calibri"/>
          <w:sz w:val="22"/>
          <w:szCs w:val="22"/>
        </w:rPr>
      </w:pPr>
      <w:hyperlink w:anchor="_Toc285027610" w:history="1">
        <w:r w:rsidR="00286DA5" w:rsidRPr="0023552D">
          <w:rPr>
            <w:rStyle w:val="Hyperlink"/>
          </w:rPr>
          <w:t>Printing a Patient Record</w:t>
        </w:r>
        <w:r w:rsidR="00286DA5">
          <w:rPr>
            <w:webHidden/>
          </w:rPr>
          <w:tab/>
        </w:r>
        <w:r w:rsidR="00286DA5">
          <w:rPr>
            <w:webHidden/>
          </w:rPr>
          <w:fldChar w:fldCharType="begin"/>
        </w:r>
        <w:r w:rsidR="00286DA5">
          <w:rPr>
            <w:webHidden/>
          </w:rPr>
          <w:instrText xml:space="preserve"> PAGEREF _Toc285027610 \h </w:instrText>
        </w:r>
        <w:r w:rsidR="00286DA5">
          <w:rPr>
            <w:webHidden/>
          </w:rPr>
        </w:r>
        <w:r w:rsidR="00286DA5">
          <w:rPr>
            <w:webHidden/>
          </w:rPr>
          <w:fldChar w:fldCharType="separate"/>
        </w:r>
        <w:r w:rsidR="007419C3">
          <w:rPr>
            <w:webHidden/>
          </w:rPr>
          <w:t>165</w:t>
        </w:r>
        <w:r w:rsidR="00286DA5">
          <w:rPr>
            <w:webHidden/>
          </w:rPr>
          <w:fldChar w:fldCharType="end"/>
        </w:r>
      </w:hyperlink>
    </w:p>
    <w:p w14:paraId="50E51EF8" w14:textId="531CCF3E" w:rsidR="00286DA5" w:rsidRDefault="00543321">
      <w:pPr>
        <w:pStyle w:val="TOC2"/>
        <w:rPr>
          <w:rFonts w:ascii="Calibri" w:hAnsi="Calibri"/>
          <w:sz w:val="22"/>
          <w:szCs w:val="22"/>
        </w:rPr>
      </w:pPr>
      <w:hyperlink w:anchor="_Toc285027611" w:history="1">
        <w:r w:rsidR="00286DA5" w:rsidRPr="0023552D">
          <w:rPr>
            <w:rStyle w:val="Hyperlink"/>
          </w:rPr>
          <w:t>Printing an Eye Exam (Eligibility) History</w:t>
        </w:r>
        <w:r w:rsidR="00286DA5">
          <w:rPr>
            <w:webHidden/>
          </w:rPr>
          <w:tab/>
        </w:r>
        <w:r w:rsidR="00286DA5">
          <w:rPr>
            <w:webHidden/>
          </w:rPr>
          <w:fldChar w:fldCharType="begin"/>
        </w:r>
        <w:r w:rsidR="00286DA5">
          <w:rPr>
            <w:webHidden/>
          </w:rPr>
          <w:instrText xml:space="preserve"> PAGEREF _Toc285027611 \h </w:instrText>
        </w:r>
        <w:r w:rsidR="00286DA5">
          <w:rPr>
            <w:webHidden/>
          </w:rPr>
        </w:r>
        <w:r w:rsidR="00286DA5">
          <w:rPr>
            <w:webHidden/>
          </w:rPr>
          <w:fldChar w:fldCharType="separate"/>
        </w:r>
        <w:r w:rsidR="007419C3">
          <w:rPr>
            <w:webHidden/>
          </w:rPr>
          <w:t>167</w:t>
        </w:r>
        <w:r w:rsidR="00286DA5">
          <w:rPr>
            <w:webHidden/>
          </w:rPr>
          <w:fldChar w:fldCharType="end"/>
        </w:r>
      </w:hyperlink>
    </w:p>
    <w:p w14:paraId="00E1E25F" w14:textId="346DAB42" w:rsidR="00286DA5" w:rsidRDefault="00543321">
      <w:pPr>
        <w:pStyle w:val="TOC2"/>
        <w:rPr>
          <w:rFonts w:ascii="Calibri" w:hAnsi="Calibri"/>
          <w:sz w:val="22"/>
          <w:szCs w:val="22"/>
        </w:rPr>
      </w:pPr>
      <w:hyperlink w:anchor="_Toc285027612" w:history="1">
        <w:r w:rsidR="00286DA5" w:rsidRPr="0023552D">
          <w:rPr>
            <w:rStyle w:val="Hyperlink"/>
          </w:rPr>
          <w:t>Printing a VARO Claim History</w:t>
        </w:r>
        <w:r w:rsidR="00286DA5">
          <w:rPr>
            <w:webHidden/>
          </w:rPr>
          <w:tab/>
        </w:r>
        <w:r w:rsidR="00286DA5">
          <w:rPr>
            <w:webHidden/>
          </w:rPr>
          <w:fldChar w:fldCharType="begin"/>
        </w:r>
        <w:r w:rsidR="00286DA5">
          <w:rPr>
            <w:webHidden/>
          </w:rPr>
          <w:instrText xml:space="preserve"> PAGEREF _Toc285027612 \h </w:instrText>
        </w:r>
        <w:r w:rsidR="00286DA5">
          <w:rPr>
            <w:webHidden/>
          </w:rPr>
        </w:r>
        <w:r w:rsidR="00286DA5">
          <w:rPr>
            <w:webHidden/>
          </w:rPr>
          <w:fldChar w:fldCharType="separate"/>
        </w:r>
        <w:r w:rsidR="007419C3">
          <w:rPr>
            <w:webHidden/>
          </w:rPr>
          <w:t>169</w:t>
        </w:r>
        <w:r w:rsidR="00286DA5">
          <w:rPr>
            <w:webHidden/>
          </w:rPr>
          <w:fldChar w:fldCharType="end"/>
        </w:r>
      </w:hyperlink>
    </w:p>
    <w:p w14:paraId="74B5F48E" w14:textId="071F4363" w:rsidR="00286DA5" w:rsidRDefault="00543321">
      <w:pPr>
        <w:pStyle w:val="TOC2"/>
        <w:rPr>
          <w:rFonts w:ascii="Calibri" w:hAnsi="Calibri"/>
          <w:sz w:val="22"/>
          <w:szCs w:val="22"/>
        </w:rPr>
      </w:pPr>
      <w:hyperlink w:anchor="_Toc285027613" w:history="1">
        <w:r w:rsidR="00286DA5" w:rsidRPr="0023552D">
          <w:rPr>
            <w:rStyle w:val="Hyperlink"/>
          </w:rPr>
          <w:t>Printing a VIST Annual Review History</w:t>
        </w:r>
        <w:r w:rsidR="00286DA5">
          <w:rPr>
            <w:webHidden/>
          </w:rPr>
          <w:tab/>
        </w:r>
        <w:r w:rsidR="00286DA5">
          <w:rPr>
            <w:webHidden/>
          </w:rPr>
          <w:fldChar w:fldCharType="begin"/>
        </w:r>
        <w:r w:rsidR="00286DA5">
          <w:rPr>
            <w:webHidden/>
          </w:rPr>
          <w:instrText xml:space="preserve"> PAGEREF _Toc285027613 \h </w:instrText>
        </w:r>
        <w:r w:rsidR="00286DA5">
          <w:rPr>
            <w:webHidden/>
          </w:rPr>
        </w:r>
        <w:r w:rsidR="00286DA5">
          <w:rPr>
            <w:webHidden/>
          </w:rPr>
          <w:fldChar w:fldCharType="separate"/>
        </w:r>
        <w:r w:rsidR="007419C3">
          <w:rPr>
            <w:webHidden/>
          </w:rPr>
          <w:t>171</w:t>
        </w:r>
        <w:r w:rsidR="00286DA5">
          <w:rPr>
            <w:webHidden/>
          </w:rPr>
          <w:fldChar w:fldCharType="end"/>
        </w:r>
      </w:hyperlink>
    </w:p>
    <w:p w14:paraId="0373E593" w14:textId="35E9C488" w:rsidR="00286DA5" w:rsidRDefault="00543321">
      <w:pPr>
        <w:pStyle w:val="TOC2"/>
        <w:rPr>
          <w:rFonts w:ascii="Calibri" w:hAnsi="Calibri"/>
          <w:sz w:val="22"/>
          <w:szCs w:val="22"/>
        </w:rPr>
      </w:pPr>
      <w:hyperlink w:anchor="_Toc285027614" w:history="1">
        <w:r w:rsidR="00286DA5" w:rsidRPr="0023552D">
          <w:rPr>
            <w:rStyle w:val="Hyperlink"/>
          </w:rPr>
          <w:t>Printing a Benefits &amp; Services Checklist</w:t>
        </w:r>
        <w:r w:rsidR="00286DA5">
          <w:rPr>
            <w:webHidden/>
          </w:rPr>
          <w:tab/>
        </w:r>
        <w:r w:rsidR="00286DA5">
          <w:rPr>
            <w:webHidden/>
          </w:rPr>
          <w:fldChar w:fldCharType="begin"/>
        </w:r>
        <w:r w:rsidR="00286DA5">
          <w:rPr>
            <w:webHidden/>
          </w:rPr>
          <w:instrText xml:space="preserve"> PAGEREF _Toc285027614 \h </w:instrText>
        </w:r>
        <w:r w:rsidR="00286DA5">
          <w:rPr>
            <w:webHidden/>
          </w:rPr>
        </w:r>
        <w:r w:rsidR="00286DA5">
          <w:rPr>
            <w:webHidden/>
          </w:rPr>
          <w:fldChar w:fldCharType="separate"/>
        </w:r>
        <w:r w:rsidR="007419C3">
          <w:rPr>
            <w:webHidden/>
          </w:rPr>
          <w:t>173</w:t>
        </w:r>
        <w:r w:rsidR="00286DA5">
          <w:rPr>
            <w:webHidden/>
          </w:rPr>
          <w:fldChar w:fldCharType="end"/>
        </w:r>
      </w:hyperlink>
    </w:p>
    <w:p w14:paraId="103AEC55" w14:textId="08B13204" w:rsidR="00286DA5" w:rsidRDefault="00543321">
      <w:pPr>
        <w:pStyle w:val="TOC2"/>
        <w:rPr>
          <w:rFonts w:ascii="Calibri" w:hAnsi="Calibri"/>
          <w:sz w:val="22"/>
          <w:szCs w:val="22"/>
        </w:rPr>
      </w:pPr>
      <w:hyperlink w:anchor="_Toc285027615" w:history="1">
        <w:r w:rsidR="00286DA5" w:rsidRPr="0023552D">
          <w:rPr>
            <w:rStyle w:val="Hyperlink"/>
          </w:rPr>
          <w:t>Printing a Referral History</w:t>
        </w:r>
        <w:r w:rsidR="00286DA5">
          <w:rPr>
            <w:webHidden/>
          </w:rPr>
          <w:tab/>
        </w:r>
        <w:r w:rsidR="00286DA5">
          <w:rPr>
            <w:webHidden/>
          </w:rPr>
          <w:fldChar w:fldCharType="begin"/>
        </w:r>
        <w:r w:rsidR="00286DA5">
          <w:rPr>
            <w:webHidden/>
          </w:rPr>
          <w:instrText xml:space="preserve"> PAGEREF _Toc285027615 \h </w:instrText>
        </w:r>
        <w:r w:rsidR="00286DA5">
          <w:rPr>
            <w:webHidden/>
          </w:rPr>
        </w:r>
        <w:r w:rsidR="00286DA5">
          <w:rPr>
            <w:webHidden/>
          </w:rPr>
          <w:fldChar w:fldCharType="separate"/>
        </w:r>
        <w:r w:rsidR="007419C3">
          <w:rPr>
            <w:webHidden/>
          </w:rPr>
          <w:t>175</w:t>
        </w:r>
        <w:r w:rsidR="00286DA5">
          <w:rPr>
            <w:webHidden/>
          </w:rPr>
          <w:fldChar w:fldCharType="end"/>
        </w:r>
      </w:hyperlink>
    </w:p>
    <w:p w14:paraId="3F8927A2" w14:textId="5929B339" w:rsidR="00286DA5" w:rsidRDefault="00543321">
      <w:pPr>
        <w:pStyle w:val="TOC2"/>
        <w:rPr>
          <w:rFonts w:ascii="Calibri" w:hAnsi="Calibri"/>
          <w:sz w:val="22"/>
          <w:szCs w:val="22"/>
        </w:rPr>
      </w:pPr>
      <w:hyperlink w:anchor="_Toc285027616" w:history="1">
        <w:r w:rsidR="00286DA5" w:rsidRPr="0023552D">
          <w:rPr>
            <w:rStyle w:val="Hyperlink"/>
          </w:rPr>
          <w:t>Printing a Treatment Plan</w:t>
        </w:r>
        <w:r w:rsidR="00286DA5">
          <w:rPr>
            <w:webHidden/>
          </w:rPr>
          <w:tab/>
        </w:r>
        <w:r w:rsidR="00286DA5">
          <w:rPr>
            <w:webHidden/>
          </w:rPr>
          <w:fldChar w:fldCharType="begin"/>
        </w:r>
        <w:r w:rsidR="00286DA5">
          <w:rPr>
            <w:webHidden/>
          </w:rPr>
          <w:instrText xml:space="preserve"> PAGEREF _Toc285027616 \h </w:instrText>
        </w:r>
        <w:r w:rsidR="00286DA5">
          <w:rPr>
            <w:webHidden/>
          </w:rPr>
        </w:r>
        <w:r w:rsidR="00286DA5">
          <w:rPr>
            <w:webHidden/>
          </w:rPr>
          <w:fldChar w:fldCharType="separate"/>
        </w:r>
        <w:r w:rsidR="007419C3">
          <w:rPr>
            <w:webHidden/>
          </w:rPr>
          <w:t>177</w:t>
        </w:r>
        <w:r w:rsidR="00286DA5">
          <w:rPr>
            <w:webHidden/>
          </w:rPr>
          <w:fldChar w:fldCharType="end"/>
        </w:r>
      </w:hyperlink>
    </w:p>
    <w:p w14:paraId="0BC258E2" w14:textId="75A6B6E9" w:rsidR="00286DA5" w:rsidRDefault="00543321">
      <w:pPr>
        <w:pStyle w:val="TOC2"/>
        <w:rPr>
          <w:rFonts w:ascii="Calibri" w:hAnsi="Calibri"/>
          <w:sz w:val="22"/>
          <w:szCs w:val="22"/>
        </w:rPr>
      </w:pPr>
      <w:hyperlink w:anchor="_Toc285027617" w:history="1">
        <w:r w:rsidR="00286DA5" w:rsidRPr="0023552D">
          <w:rPr>
            <w:rStyle w:val="Hyperlink"/>
          </w:rPr>
          <w:t>Printing a Training History</w:t>
        </w:r>
        <w:r w:rsidR="00286DA5">
          <w:rPr>
            <w:webHidden/>
          </w:rPr>
          <w:tab/>
        </w:r>
        <w:r w:rsidR="00286DA5">
          <w:rPr>
            <w:webHidden/>
          </w:rPr>
          <w:fldChar w:fldCharType="begin"/>
        </w:r>
        <w:r w:rsidR="00286DA5">
          <w:rPr>
            <w:webHidden/>
          </w:rPr>
          <w:instrText xml:space="preserve"> PAGEREF _Toc285027617 \h </w:instrText>
        </w:r>
        <w:r w:rsidR="00286DA5">
          <w:rPr>
            <w:webHidden/>
          </w:rPr>
        </w:r>
        <w:r w:rsidR="00286DA5">
          <w:rPr>
            <w:webHidden/>
          </w:rPr>
          <w:fldChar w:fldCharType="separate"/>
        </w:r>
        <w:r w:rsidR="007419C3">
          <w:rPr>
            <w:webHidden/>
          </w:rPr>
          <w:t>180</w:t>
        </w:r>
        <w:r w:rsidR="00286DA5">
          <w:rPr>
            <w:webHidden/>
          </w:rPr>
          <w:fldChar w:fldCharType="end"/>
        </w:r>
      </w:hyperlink>
    </w:p>
    <w:p w14:paraId="39D88036" w14:textId="535E2391" w:rsidR="00286DA5" w:rsidRDefault="00543321">
      <w:pPr>
        <w:pStyle w:val="TOC2"/>
        <w:rPr>
          <w:rFonts w:ascii="Calibri" w:hAnsi="Calibri"/>
          <w:sz w:val="22"/>
          <w:szCs w:val="22"/>
        </w:rPr>
      </w:pPr>
      <w:hyperlink w:anchor="_Toc285027618" w:history="1">
        <w:r w:rsidR="00286DA5" w:rsidRPr="0023552D">
          <w:rPr>
            <w:rStyle w:val="Hyperlink"/>
          </w:rPr>
          <w:t>Printing an Annual Outcome Survey</w:t>
        </w:r>
        <w:r w:rsidR="00286DA5">
          <w:rPr>
            <w:webHidden/>
          </w:rPr>
          <w:tab/>
        </w:r>
        <w:r w:rsidR="00286DA5">
          <w:rPr>
            <w:webHidden/>
          </w:rPr>
          <w:fldChar w:fldCharType="begin"/>
        </w:r>
        <w:r w:rsidR="00286DA5">
          <w:rPr>
            <w:webHidden/>
          </w:rPr>
          <w:instrText xml:space="preserve"> PAGEREF _Toc285027618 \h </w:instrText>
        </w:r>
        <w:r w:rsidR="00286DA5">
          <w:rPr>
            <w:webHidden/>
          </w:rPr>
        </w:r>
        <w:r w:rsidR="00286DA5">
          <w:rPr>
            <w:webHidden/>
          </w:rPr>
          <w:fldChar w:fldCharType="separate"/>
        </w:r>
        <w:r w:rsidR="007419C3">
          <w:rPr>
            <w:webHidden/>
          </w:rPr>
          <w:t>182</w:t>
        </w:r>
        <w:r w:rsidR="00286DA5">
          <w:rPr>
            <w:webHidden/>
          </w:rPr>
          <w:fldChar w:fldCharType="end"/>
        </w:r>
      </w:hyperlink>
    </w:p>
    <w:p w14:paraId="41BB749A" w14:textId="29CABFBD" w:rsidR="00286DA5" w:rsidRDefault="00543321">
      <w:pPr>
        <w:pStyle w:val="TOC2"/>
        <w:rPr>
          <w:rFonts w:ascii="Calibri" w:hAnsi="Calibri"/>
          <w:sz w:val="22"/>
          <w:szCs w:val="22"/>
        </w:rPr>
      </w:pPr>
      <w:hyperlink w:anchor="_Toc285027619" w:history="1">
        <w:r w:rsidR="00286DA5" w:rsidRPr="0023552D">
          <w:rPr>
            <w:rStyle w:val="Hyperlink"/>
          </w:rPr>
          <w:t>Printing a Pre/Post Blind Rehab Survey</w:t>
        </w:r>
        <w:r w:rsidR="00286DA5">
          <w:rPr>
            <w:webHidden/>
          </w:rPr>
          <w:tab/>
        </w:r>
        <w:r w:rsidR="00286DA5">
          <w:rPr>
            <w:webHidden/>
          </w:rPr>
          <w:fldChar w:fldCharType="begin"/>
        </w:r>
        <w:r w:rsidR="00286DA5">
          <w:rPr>
            <w:webHidden/>
          </w:rPr>
          <w:instrText xml:space="preserve"> PAGEREF _Toc285027619 \h </w:instrText>
        </w:r>
        <w:r w:rsidR="00286DA5">
          <w:rPr>
            <w:webHidden/>
          </w:rPr>
        </w:r>
        <w:r w:rsidR="00286DA5">
          <w:rPr>
            <w:webHidden/>
          </w:rPr>
          <w:fldChar w:fldCharType="separate"/>
        </w:r>
        <w:r w:rsidR="007419C3">
          <w:rPr>
            <w:webHidden/>
          </w:rPr>
          <w:t>184</w:t>
        </w:r>
        <w:r w:rsidR="00286DA5">
          <w:rPr>
            <w:webHidden/>
          </w:rPr>
          <w:fldChar w:fldCharType="end"/>
        </w:r>
      </w:hyperlink>
    </w:p>
    <w:p w14:paraId="4F7521BE" w14:textId="15379A07" w:rsidR="00286DA5" w:rsidRDefault="00543321">
      <w:pPr>
        <w:pStyle w:val="TOC2"/>
        <w:rPr>
          <w:rFonts w:ascii="Calibri" w:hAnsi="Calibri"/>
          <w:sz w:val="22"/>
          <w:szCs w:val="22"/>
        </w:rPr>
      </w:pPr>
      <w:hyperlink w:anchor="_Toc285027620" w:history="1">
        <w:r w:rsidR="00286DA5" w:rsidRPr="0023552D">
          <w:rPr>
            <w:rStyle w:val="Hyperlink"/>
          </w:rPr>
          <w:t>Printing a PCE Problem List</w:t>
        </w:r>
        <w:r w:rsidR="00286DA5">
          <w:rPr>
            <w:webHidden/>
          </w:rPr>
          <w:tab/>
        </w:r>
        <w:r w:rsidR="00286DA5">
          <w:rPr>
            <w:webHidden/>
          </w:rPr>
          <w:fldChar w:fldCharType="begin"/>
        </w:r>
        <w:r w:rsidR="00286DA5">
          <w:rPr>
            <w:webHidden/>
          </w:rPr>
          <w:instrText xml:space="preserve"> PAGEREF _Toc285027620 \h </w:instrText>
        </w:r>
        <w:r w:rsidR="00286DA5">
          <w:rPr>
            <w:webHidden/>
          </w:rPr>
        </w:r>
        <w:r w:rsidR="00286DA5">
          <w:rPr>
            <w:webHidden/>
          </w:rPr>
          <w:fldChar w:fldCharType="separate"/>
        </w:r>
        <w:r w:rsidR="007419C3">
          <w:rPr>
            <w:webHidden/>
          </w:rPr>
          <w:t>186</w:t>
        </w:r>
        <w:r w:rsidR="00286DA5">
          <w:rPr>
            <w:webHidden/>
          </w:rPr>
          <w:fldChar w:fldCharType="end"/>
        </w:r>
      </w:hyperlink>
    </w:p>
    <w:p w14:paraId="5B9C6225" w14:textId="18D16E5B" w:rsidR="00286DA5" w:rsidRDefault="00543321">
      <w:pPr>
        <w:pStyle w:val="TOC1"/>
        <w:tabs>
          <w:tab w:val="right" w:leader="dot" w:pos="9350"/>
        </w:tabs>
        <w:rPr>
          <w:rFonts w:ascii="Calibri" w:hAnsi="Calibri"/>
          <w:bCs w:val="0"/>
          <w:color w:val="auto"/>
          <w:szCs w:val="22"/>
        </w:rPr>
      </w:pPr>
      <w:hyperlink w:anchor="_Toc285027621" w:history="1">
        <w:r w:rsidR="00286DA5" w:rsidRPr="0023552D">
          <w:rPr>
            <w:rStyle w:val="Hyperlink"/>
          </w:rPr>
          <w:t>Printing Reports</w:t>
        </w:r>
        <w:r w:rsidR="00286DA5">
          <w:rPr>
            <w:webHidden/>
          </w:rPr>
          <w:tab/>
        </w:r>
        <w:r w:rsidR="00286DA5">
          <w:rPr>
            <w:webHidden/>
          </w:rPr>
          <w:fldChar w:fldCharType="begin"/>
        </w:r>
        <w:r w:rsidR="00286DA5">
          <w:rPr>
            <w:webHidden/>
          </w:rPr>
          <w:instrText xml:space="preserve"> PAGEREF _Toc285027621 \h </w:instrText>
        </w:r>
        <w:r w:rsidR="00286DA5">
          <w:rPr>
            <w:webHidden/>
          </w:rPr>
        </w:r>
        <w:r w:rsidR="00286DA5">
          <w:rPr>
            <w:webHidden/>
          </w:rPr>
          <w:fldChar w:fldCharType="separate"/>
        </w:r>
        <w:r w:rsidR="007419C3">
          <w:rPr>
            <w:webHidden/>
          </w:rPr>
          <w:t>189</w:t>
        </w:r>
        <w:r w:rsidR="00286DA5">
          <w:rPr>
            <w:webHidden/>
          </w:rPr>
          <w:fldChar w:fldCharType="end"/>
        </w:r>
      </w:hyperlink>
    </w:p>
    <w:p w14:paraId="196E0367" w14:textId="0BF8F477" w:rsidR="00286DA5" w:rsidRDefault="00543321">
      <w:pPr>
        <w:pStyle w:val="TOC2"/>
        <w:rPr>
          <w:rFonts w:ascii="Calibri" w:hAnsi="Calibri"/>
          <w:sz w:val="22"/>
          <w:szCs w:val="22"/>
        </w:rPr>
      </w:pPr>
      <w:hyperlink w:anchor="_Toc285027622" w:history="1">
        <w:r w:rsidR="00286DA5" w:rsidRPr="0023552D">
          <w:rPr>
            <w:rStyle w:val="Hyperlink"/>
          </w:rPr>
          <w:t>Printing an Additions to VIST Roster Report</w:t>
        </w:r>
        <w:r w:rsidR="00286DA5">
          <w:rPr>
            <w:webHidden/>
          </w:rPr>
          <w:tab/>
        </w:r>
        <w:r w:rsidR="00286DA5">
          <w:rPr>
            <w:webHidden/>
          </w:rPr>
          <w:fldChar w:fldCharType="begin"/>
        </w:r>
        <w:r w:rsidR="00286DA5">
          <w:rPr>
            <w:webHidden/>
          </w:rPr>
          <w:instrText xml:space="preserve"> PAGEREF _Toc285027622 \h </w:instrText>
        </w:r>
        <w:r w:rsidR="00286DA5">
          <w:rPr>
            <w:webHidden/>
          </w:rPr>
        </w:r>
        <w:r w:rsidR="00286DA5">
          <w:rPr>
            <w:webHidden/>
          </w:rPr>
          <w:fldChar w:fldCharType="separate"/>
        </w:r>
        <w:r w:rsidR="007419C3">
          <w:rPr>
            <w:webHidden/>
          </w:rPr>
          <w:t>190</w:t>
        </w:r>
        <w:r w:rsidR="00286DA5">
          <w:rPr>
            <w:webHidden/>
          </w:rPr>
          <w:fldChar w:fldCharType="end"/>
        </w:r>
      </w:hyperlink>
    </w:p>
    <w:p w14:paraId="2C8557B7" w14:textId="3F77A5FB" w:rsidR="00286DA5" w:rsidRDefault="00543321">
      <w:pPr>
        <w:pStyle w:val="TOC2"/>
        <w:rPr>
          <w:rFonts w:ascii="Calibri" w:hAnsi="Calibri"/>
          <w:sz w:val="22"/>
          <w:szCs w:val="22"/>
        </w:rPr>
      </w:pPr>
      <w:hyperlink w:anchor="_Toc285027623" w:history="1">
        <w:r w:rsidR="00286DA5" w:rsidRPr="0023552D">
          <w:rPr>
            <w:rStyle w:val="Hyperlink"/>
          </w:rPr>
          <w:t>Printing a Deceased Patients List Report</w:t>
        </w:r>
        <w:r w:rsidR="00286DA5">
          <w:rPr>
            <w:webHidden/>
          </w:rPr>
          <w:tab/>
        </w:r>
        <w:r w:rsidR="00286DA5">
          <w:rPr>
            <w:webHidden/>
          </w:rPr>
          <w:fldChar w:fldCharType="begin"/>
        </w:r>
        <w:r w:rsidR="00286DA5">
          <w:rPr>
            <w:webHidden/>
          </w:rPr>
          <w:instrText xml:space="preserve"> PAGEREF _Toc285027623 \h </w:instrText>
        </w:r>
        <w:r w:rsidR="00286DA5">
          <w:rPr>
            <w:webHidden/>
          </w:rPr>
        </w:r>
        <w:r w:rsidR="00286DA5">
          <w:rPr>
            <w:webHidden/>
          </w:rPr>
          <w:fldChar w:fldCharType="separate"/>
        </w:r>
        <w:r w:rsidR="007419C3">
          <w:rPr>
            <w:webHidden/>
          </w:rPr>
          <w:t>192</w:t>
        </w:r>
        <w:r w:rsidR="00286DA5">
          <w:rPr>
            <w:webHidden/>
          </w:rPr>
          <w:fldChar w:fldCharType="end"/>
        </w:r>
      </w:hyperlink>
    </w:p>
    <w:p w14:paraId="1282E465" w14:textId="401910FB" w:rsidR="00286DA5" w:rsidRDefault="00543321">
      <w:pPr>
        <w:pStyle w:val="TOC2"/>
        <w:rPr>
          <w:rFonts w:ascii="Calibri" w:hAnsi="Calibri"/>
          <w:sz w:val="22"/>
          <w:szCs w:val="22"/>
        </w:rPr>
      </w:pPr>
      <w:hyperlink w:anchor="_Toc285027624" w:history="1">
        <w:r w:rsidR="00286DA5" w:rsidRPr="0023552D">
          <w:rPr>
            <w:rStyle w:val="Hyperlink"/>
          </w:rPr>
          <w:t>Printing an Inactive VIST Patient Roster Report</w:t>
        </w:r>
        <w:r w:rsidR="00286DA5">
          <w:rPr>
            <w:webHidden/>
          </w:rPr>
          <w:tab/>
        </w:r>
        <w:r w:rsidR="00286DA5">
          <w:rPr>
            <w:webHidden/>
          </w:rPr>
          <w:fldChar w:fldCharType="begin"/>
        </w:r>
        <w:r w:rsidR="00286DA5">
          <w:rPr>
            <w:webHidden/>
          </w:rPr>
          <w:instrText xml:space="preserve"> PAGEREF _Toc285027624 \h </w:instrText>
        </w:r>
        <w:r w:rsidR="00286DA5">
          <w:rPr>
            <w:webHidden/>
          </w:rPr>
        </w:r>
        <w:r w:rsidR="00286DA5">
          <w:rPr>
            <w:webHidden/>
          </w:rPr>
          <w:fldChar w:fldCharType="separate"/>
        </w:r>
        <w:r w:rsidR="007419C3">
          <w:rPr>
            <w:webHidden/>
          </w:rPr>
          <w:t>194</w:t>
        </w:r>
        <w:r w:rsidR="00286DA5">
          <w:rPr>
            <w:webHidden/>
          </w:rPr>
          <w:fldChar w:fldCharType="end"/>
        </w:r>
      </w:hyperlink>
    </w:p>
    <w:p w14:paraId="4280B329" w14:textId="3C73DAE8" w:rsidR="00286DA5" w:rsidRDefault="00543321">
      <w:pPr>
        <w:pStyle w:val="TOC2"/>
        <w:rPr>
          <w:rFonts w:ascii="Calibri" w:hAnsi="Calibri"/>
          <w:sz w:val="22"/>
          <w:szCs w:val="22"/>
        </w:rPr>
      </w:pPr>
      <w:hyperlink w:anchor="_Toc285027625" w:history="1">
        <w:r w:rsidR="00286DA5" w:rsidRPr="0023552D">
          <w:rPr>
            <w:rStyle w:val="Hyperlink"/>
          </w:rPr>
          <w:t>Printing a Low Vision Patient Report</w:t>
        </w:r>
        <w:r w:rsidR="00286DA5">
          <w:rPr>
            <w:webHidden/>
          </w:rPr>
          <w:tab/>
        </w:r>
        <w:r w:rsidR="00286DA5">
          <w:rPr>
            <w:webHidden/>
          </w:rPr>
          <w:fldChar w:fldCharType="begin"/>
        </w:r>
        <w:r w:rsidR="00286DA5">
          <w:rPr>
            <w:webHidden/>
          </w:rPr>
          <w:instrText xml:space="preserve"> PAGEREF _Toc285027625 \h </w:instrText>
        </w:r>
        <w:r w:rsidR="00286DA5">
          <w:rPr>
            <w:webHidden/>
          </w:rPr>
        </w:r>
        <w:r w:rsidR="00286DA5">
          <w:rPr>
            <w:webHidden/>
          </w:rPr>
          <w:fldChar w:fldCharType="separate"/>
        </w:r>
        <w:r w:rsidR="007419C3">
          <w:rPr>
            <w:webHidden/>
          </w:rPr>
          <w:t>197</w:t>
        </w:r>
        <w:r w:rsidR="00286DA5">
          <w:rPr>
            <w:webHidden/>
          </w:rPr>
          <w:fldChar w:fldCharType="end"/>
        </w:r>
      </w:hyperlink>
    </w:p>
    <w:p w14:paraId="5E65F5C6" w14:textId="318C0901" w:rsidR="00286DA5" w:rsidRDefault="00543321">
      <w:pPr>
        <w:pStyle w:val="TOC2"/>
        <w:rPr>
          <w:rFonts w:ascii="Calibri" w:hAnsi="Calibri"/>
          <w:sz w:val="22"/>
          <w:szCs w:val="22"/>
        </w:rPr>
      </w:pPr>
      <w:hyperlink w:anchor="_Toc285027626" w:history="1">
        <w:r w:rsidR="00286DA5" w:rsidRPr="0023552D">
          <w:rPr>
            <w:rStyle w:val="Hyperlink"/>
          </w:rPr>
          <w:t>Printing a Referral Roster By From Institution</w:t>
        </w:r>
        <w:r w:rsidR="00286DA5">
          <w:rPr>
            <w:webHidden/>
          </w:rPr>
          <w:tab/>
        </w:r>
        <w:r w:rsidR="00286DA5">
          <w:rPr>
            <w:webHidden/>
          </w:rPr>
          <w:fldChar w:fldCharType="begin"/>
        </w:r>
        <w:r w:rsidR="00286DA5">
          <w:rPr>
            <w:webHidden/>
          </w:rPr>
          <w:instrText xml:space="preserve"> PAGEREF _Toc285027626 \h </w:instrText>
        </w:r>
        <w:r w:rsidR="00286DA5">
          <w:rPr>
            <w:webHidden/>
          </w:rPr>
        </w:r>
        <w:r w:rsidR="00286DA5">
          <w:rPr>
            <w:webHidden/>
          </w:rPr>
          <w:fldChar w:fldCharType="separate"/>
        </w:r>
        <w:r w:rsidR="007419C3">
          <w:rPr>
            <w:webHidden/>
          </w:rPr>
          <w:t>199</w:t>
        </w:r>
        <w:r w:rsidR="00286DA5">
          <w:rPr>
            <w:webHidden/>
          </w:rPr>
          <w:fldChar w:fldCharType="end"/>
        </w:r>
      </w:hyperlink>
    </w:p>
    <w:p w14:paraId="08928A85" w14:textId="5BB680F6" w:rsidR="00286DA5" w:rsidRDefault="00543321">
      <w:pPr>
        <w:pStyle w:val="TOC2"/>
        <w:rPr>
          <w:rFonts w:ascii="Calibri" w:hAnsi="Calibri"/>
          <w:sz w:val="22"/>
          <w:szCs w:val="22"/>
        </w:rPr>
      </w:pPr>
      <w:hyperlink w:anchor="_Toc285027627" w:history="1">
        <w:r w:rsidR="00286DA5" w:rsidRPr="0023552D">
          <w:rPr>
            <w:rStyle w:val="Hyperlink"/>
          </w:rPr>
          <w:t>Printing a Referral Roster By To Institution</w:t>
        </w:r>
        <w:r w:rsidR="00286DA5">
          <w:rPr>
            <w:webHidden/>
          </w:rPr>
          <w:tab/>
        </w:r>
        <w:r w:rsidR="00286DA5">
          <w:rPr>
            <w:webHidden/>
          </w:rPr>
          <w:fldChar w:fldCharType="begin"/>
        </w:r>
        <w:r w:rsidR="00286DA5">
          <w:rPr>
            <w:webHidden/>
          </w:rPr>
          <w:instrText xml:space="preserve"> PAGEREF _Toc285027627 \h </w:instrText>
        </w:r>
        <w:r w:rsidR="00286DA5">
          <w:rPr>
            <w:webHidden/>
          </w:rPr>
        </w:r>
        <w:r w:rsidR="00286DA5">
          <w:rPr>
            <w:webHidden/>
          </w:rPr>
          <w:fldChar w:fldCharType="separate"/>
        </w:r>
        <w:r w:rsidR="007419C3">
          <w:rPr>
            <w:webHidden/>
          </w:rPr>
          <w:t>203</w:t>
        </w:r>
        <w:r w:rsidR="00286DA5">
          <w:rPr>
            <w:webHidden/>
          </w:rPr>
          <w:fldChar w:fldCharType="end"/>
        </w:r>
      </w:hyperlink>
    </w:p>
    <w:p w14:paraId="78D8BEC5" w14:textId="1CAE3734" w:rsidR="00286DA5" w:rsidRDefault="00543321">
      <w:pPr>
        <w:pStyle w:val="TOC2"/>
        <w:rPr>
          <w:rFonts w:ascii="Calibri" w:hAnsi="Calibri"/>
          <w:sz w:val="22"/>
          <w:szCs w:val="22"/>
        </w:rPr>
      </w:pPr>
      <w:hyperlink w:anchor="_Toc285027628" w:history="1">
        <w:r w:rsidR="00286DA5" w:rsidRPr="0023552D">
          <w:rPr>
            <w:rStyle w:val="Hyperlink"/>
          </w:rPr>
          <w:t>Printing a Referral Schedule Report</w:t>
        </w:r>
        <w:r w:rsidR="00286DA5">
          <w:rPr>
            <w:webHidden/>
          </w:rPr>
          <w:tab/>
        </w:r>
        <w:r w:rsidR="00286DA5">
          <w:rPr>
            <w:webHidden/>
          </w:rPr>
          <w:fldChar w:fldCharType="begin"/>
        </w:r>
        <w:r w:rsidR="00286DA5">
          <w:rPr>
            <w:webHidden/>
          </w:rPr>
          <w:instrText xml:space="preserve"> PAGEREF _Toc285027628 \h </w:instrText>
        </w:r>
        <w:r w:rsidR="00286DA5">
          <w:rPr>
            <w:webHidden/>
          </w:rPr>
        </w:r>
        <w:r w:rsidR="00286DA5">
          <w:rPr>
            <w:webHidden/>
          </w:rPr>
          <w:fldChar w:fldCharType="separate"/>
        </w:r>
        <w:r w:rsidR="007419C3">
          <w:rPr>
            <w:webHidden/>
          </w:rPr>
          <w:t>207</w:t>
        </w:r>
        <w:r w:rsidR="00286DA5">
          <w:rPr>
            <w:webHidden/>
          </w:rPr>
          <w:fldChar w:fldCharType="end"/>
        </w:r>
      </w:hyperlink>
    </w:p>
    <w:p w14:paraId="2E1B7D16" w14:textId="2AF5022E" w:rsidR="00286DA5" w:rsidRDefault="00543321">
      <w:pPr>
        <w:pStyle w:val="TOC2"/>
        <w:rPr>
          <w:rFonts w:ascii="Calibri" w:hAnsi="Calibri"/>
          <w:sz w:val="22"/>
          <w:szCs w:val="22"/>
        </w:rPr>
      </w:pPr>
      <w:hyperlink w:anchor="_Toc285027629" w:history="1">
        <w:r w:rsidR="00286DA5" w:rsidRPr="0023552D">
          <w:rPr>
            <w:rStyle w:val="Hyperlink"/>
          </w:rPr>
          <w:t>Printing a VARO Claims List Report</w:t>
        </w:r>
        <w:r w:rsidR="00286DA5">
          <w:rPr>
            <w:webHidden/>
          </w:rPr>
          <w:tab/>
        </w:r>
        <w:r w:rsidR="00286DA5">
          <w:rPr>
            <w:webHidden/>
          </w:rPr>
          <w:fldChar w:fldCharType="begin"/>
        </w:r>
        <w:r w:rsidR="00286DA5">
          <w:rPr>
            <w:webHidden/>
          </w:rPr>
          <w:instrText xml:space="preserve"> PAGEREF _Toc285027629 \h </w:instrText>
        </w:r>
        <w:r w:rsidR="00286DA5">
          <w:rPr>
            <w:webHidden/>
          </w:rPr>
        </w:r>
        <w:r w:rsidR="00286DA5">
          <w:rPr>
            <w:webHidden/>
          </w:rPr>
          <w:fldChar w:fldCharType="separate"/>
        </w:r>
        <w:r w:rsidR="007419C3">
          <w:rPr>
            <w:webHidden/>
          </w:rPr>
          <w:t>210</w:t>
        </w:r>
        <w:r w:rsidR="00286DA5">
          <w:rPr>
            <w:webHidden/>
          </w:rPr>
          <w:fldChar w:fldCharType="end"/>
        </w:r>
      </w:hyperlink>
    </w:p>
    <w:p w14:paraId="6F9A6FA9" w14:textId="798B9434" w:rsidR="00286DA5" w:rsidRDefault="00543321">
      <w:pPr>
        <w:pStyle w:val="TOC2"/>
        <w:rPr>
          <w:rFonts w:ascii="Calibri" w:hAnsi="Calibri"/>
          <w:sz w:val="22"/>
          <w:szCs w:val="22"/>
        </w:rPr>
      </w:pPr>
      <w:hyperlink w:anchor="_Toc285027630" w:history="1">
        <w:r w:rsidR="00286DA5" w:rsidRPr="0023552D">
          <w:rPr>
            <w:rStyle w:val="Hyperlink"/>
          </w:rPr>
          <w:t>Printing a VIST Roster List Report</w:t>
        </w:r>
        <w:r w:rsidR="00286DA5">
          <w:rPr>
            <w:webHidden/>
          </w:rPr>
          <w:tab/>
        </w:r>
        <w:r w:rsidR="00286DA5">
          <w:rPr>
            <w:webHidden/>
          </w:rPr>
          <w:fldChar w:fldCharType="begin"/>
        </w:r>
        <w:r w:rsidR="00286DA5">
          <w:rPr>
            <w:webHidden/>
          </w:rPr>
          <w:instrText xml:space="preserve"> PAGEREF _Toc285027630 \h </w:instrText>
        </w:r>
        <w:r w:rsidR="00286DA5">
          <w:rPr>
            <w:webHidden/>
          </w:rPr>
        </w:r>
        <w:r w:rsidR="00286DA5">
          <w:rPr>
            <w:webHidden/>
          </w:rPr>
          <w:fldChar w:fldCharType="separate"/>
        </w:r>
        <w:r w:rsidR="007419C3">
          <w:rPr>
            <w:webHidden/>
          </w:rPr>
          <w:t>212</w:t>
        </w:r>
        <w:r w:rsidR="00286DA5">
          <w:rPr>
            <w:webHidden/>
          </w:rPr>
          <w:fldChar w:fldCharType="end"/>
        </w:r>
      </w:hyperlink>
    </w:p>
    <w:p w14:paraId="12BA88DA" w14:textId="6D032FD4" w:rsidR="00286DA5" w:rsidRDefault="00543321">
      <w:pPr>
        <w:pStyle w:val="TOC2"/>
        <w:rPr>
          <w:rFonts w:ascii="Calibri" w:hAnsi="Calibri"/>
          <w:sz w:val="22"/>
          <w:szCs w:val="22"/>
        </w:rPr>
      </w:pPr>
      <w:hyperlink w:anchor="_Toc285027631" w:history="1">
        <w:r w:rsidR="00286DA5" w:rsidRPr="0023552D">
          <w:rPr>
            <w:rStyle w:val="Hyperlink"/>
          </w:rPr>
          <w:t>Printing an Education &amp; In Services Report</w:t>
        </w:r>
        <w:r w:rsidR="00286DA5">
          <w:rPr>
            <w:webHidden/>
          </w:rPr>
          <w:tab/>
        </w:r>
        <w:r w:rsidR="00286DA5">
          <w:rPr>
            <w:webHidden/>
          </w:rPr>
          <w:fldChar w:fldCharType="begin"/>
        </w:r>
        <w:r w:rsidR="00286DA5">
          <w:rPr>
            <w:webHidden/>
          </w:rPr>
          <w:instrText xml:space="preserve"> PAGEREF _Toc285027631 \h </w:instrText>
        </w:r>
        <w:r w:rsidR="00286DA5">
          <w:rPr>
            <w:webHidden/>
          </w:rPr>
        </w:r>
        <w:r w:rsidR="00286DA5">
          <w:rPr>
            <w:webHidden/>
          </w:rPr>
          <w:fldChar w:fldCharType="separate"/>
        </w:r>
        <w:r w:rsidR="007419C3">
          <w:rPr>
            <w:webHidden/>
          </w:rPr>
          <w:t>214</w:t>
        </w:r>
        <w:r w:rsidR="00286DA5">
          <w:rPr>
            <w:webHidden/>
          </w:rPr>
          <w:fldChar w:fldCharType="end"/>
        </w:r>
      </w:hyperlink>
    </w:p>
    <w:p w14:paraId="1920E0C0" w14:textId="1E7C941D" w:rsidR="00286DA5" w:rsidRDefault="00543321">
      <w:pPr>
        <w:pStyle w:val="TOC2"/>
        <w:rPr>
          <w:rFonts w:ascii="Calibri" w:hAnsi="Calibri"/>
          <w:sz w:val="22"/>
          <w:szCs w:val="22"/>
        </w:rPr>
      </w:pPr>
      <w:hyperlink w:anchor="_Toc285027632" w:history="1">
        <w:r w:rsidR="00286DA5" w:rsidRPr="0023552D">
          <w:rPr>
            <w:rStyle w:val="Hyperlink"/>
          </w:rPr>
          <w:t>Printing a VIST Roster Summary</w:t>
        </w:r>
        <w:r w:rsidR="00286DA5">
          <w:rPr>
            <w:webHidden/>
          </w:rPr>
          <w:tab/>
        </w:r>
        <w:r w:rsidR="00286DA5">
          <w:rPr>
            <w:webHidden/>
          </w:rPr>
          <w:fldChar w:fldCharType="begin"/>
        </w:r>
        <w:r w:rsidR="00286DA5">
          <w:rPr>
            <w:webHidden/>
          </w:rPr>
          <w:instrText xml:space="preserve"> PAGEREF _Toc285027632 \h </w:instrText>
        </w:r>
        <w:r w:rsidR="00286DA5">
          <w:rPr>
            <w:webHidden/>
          </w:rPr>
        </w:r>
        <w:r w:rsidR="00286DA5">
          <w:rPr>
            <w:webHidden/>
          </w:rPr>
          <w:fldChar w:fldCharType="separate"/>
        </w:r>
        <w:r w:rsidR="007419C3">
          <w:rPr>
            <w:webHidden/>
          </w:rPr>
          <w:t>216</w:t>
        </w:r>
        <w:r w:rsidR="00286DA5">
          <w:rPr>
            <w:webHidden/>
          </w:rPr>
          <w:fldChar w:fldCharType="end"/>
        </w:r>
      </w:hyperlink>
    </w:p>
    <w:p w14:paraId="1D5AD927" w14:textId="516D82F8" w:rsidR="00286DA5" w:rsidRDefault="00543321">
      <w:pPr>
        <w:pStyle w:val="TOC2"/>
        <w:rPr>
          <w:rFonts w:ascii="Calibri" w:hAnsi="Calibri"/>
          <w:sz w:val="22"/>
          <w:szCs w:val="22"/>
        </w:rPr>
      </w:pPr>
      <w:hyperlink w:anchor="_Toc285027633" w:history="1">
        <w:r w:rsidR="00286DA5" w:rsidRPr="0023552D">
          <w:rPr>
            <w:rStyle w:val="Hyperlink"/>
          </w:rPr>
          <w:t>Printing a VIST Roster Summary By VISN</w:t>
        </w:r>
        <w:r w:rsidR="00286DA5">
          <w:rPr>
            <w:webHidden/>
          </w:rPr>
          <w:tab/>
        </w:r>
        <w:r w:rsidR="00286DA5">
          <w:rPr>
            <w:webHidden/>
          </w:rPr>
          <w:fldChar w:fldCharType="begin"/>
        </w:r>
        <w:r w:rsidR="00286DA5">
          <w:rPr>
            <w:webHidden/>
          </w:rPr>
          <w:instrText xml:space="preserve"> PAGEREF _Toc285027633 \h </w:instrText>
        </w:r>
        <w:r w:rsidR="00286DA5">
          <w:rPr>
            <w:webHidden/>
          </w:rPr>
        </w:r>
        <w:r w:rsidR="00286DA5">
          <w:rPr>
            <w:webHidden/>
          </w:rPr>
          <w:fldChar w:fldCharType="separate"/>
        </w:r>
        <w:r w:rsidR="007419C3">
          <w:rPr>
            <w:webHidden/>
          </w:rPr>
          <w:t>218</w:t>
        </w:r>
        <w:r w:rsidR="00286DA5">
          <w:rPr>
            <w:webHidden/>
          </w:rPr>
          <w:fldChar w:fldCharType="end"/>
        </w:r>
      </w:hyperlink>
    </w:p>
    <w:p w14:paraId="414977DF" w14:textId="326341BA" w:rsidR="00286DA5" w:rsidRDefault="00543321">
      <w:pPr>
        <w:pStyle w:val="TOC2"/>
        <w:rPr>
          <w:rFonts w:ascii="Calibri" w:hAnsi="Calibri"/>
          <w:sz w:val="22"/>
          <w:szCs w:val="22"/>
        </w:rPr>
      </w:pPr>
      <w:hyperlink w:anchor="_Toc285027634" w:history="1">
        <w:r w:rsidR="00286DA5" w:rsidRPr="0023552D">
          <w:rPr>
            <w:rStyle w:val="Hyperlink"/>
          </w:rPr>
          <w:t>Printing a BRC Pre-Admissions by Priority Level</w:t>
        </w:r>
        <w:r w:rsidR="00286DA5">
          <w:rPr>
            <w:webHidden/>
          </w:rPr>
          <w:tab/>
        </w:r>
        <w:r w:rsidR="00286DA5">
          <w:rPr>
            <w:webHidden/>
          </w:rPr>
          <w:fldChar w:fldCharType="begin"/>
        </w:r>
        <w:r w:rsidR="00286DA5">
          <w:rPr>
            <w:webHidden/>
          </w:rPr>
          <w:instrText xml:space="preserve"> PAGEREF _Toc285027634 \h </w:instrText>
        </w:r>
        <w:r w:rsidR="00286DA5">
          <w:rPr>
            <w:webHidden/>
          </w:rPr>
        </w:r>
        <w:r w:rsidR="00286DA5">
          <w:rPr>
            <w:webHidden/>
          </w:rPr>
          <w:fldChar w:fldCharType="separate"/>
        </w:r>
        <w:r w:rsidR="007419C3">
          <w:rPr>
            <w:webHidden/>
          </w:rPr>
          <w:t>220</w:t>
        </w:r>
        <w:r w:rsidR="00286DA5">
          <w:rPr>
            <w:webHidden/>
          </w:rPr>
          <w:fldChar w:fldCharType="end"/>
        </w:r>
      </w:hyperlink>
    </w:p>
    <w:p w14:paraId="3A888386" w14:textId="56383AA2" w:rsidR="00286DA5" w:rsidRDefault="00543321">
      <w:pPr>
        <w:pStyle w:val="TOC2"/>
        <w:rPr>
          <w:rFonts w:ascii="Calibri" w:hAnsi="Calibri"/>
          <w:sz w:val="22"/>
          <w:szCs w:val="22"/>
        </w:rPr>
      </w:pPr>
      <w:hyperlink w:anchor="_Toc285027635" w:history="1">
        <w:r w:rsidR="00286DA5" w:rsidRPr="0023552D">
          <w:rPr>
            <w:rStyle w:val="Hyperlink"/>
          </w:rPr>
          <w:t>Printing a BRC Workload Monthly Summary</w:t>
        </w:r>
        <w:r w:rsidR="00286DA5">
          <w:rPr>
            <w:webHidden/>
          </w:rPr>
          <w:tab/>
        </w:r>
        <w:r w:rsidR="00286DA5">
          <w:rPr>
            <w:webHidden/>
          </w:rPr>
          <w:fldChar w:fldCharType="begin"/>
        </w:r>
        <w:r w:rsidR="00286DA5">
          <w:rPr>
            <w:webHidden/>
          </w:rPr>
          <w:instrText xml:space="preserve"> PAGEREF _Toc285027635 \h </w:instrText>
        </w:r>
        <w:r w:rsidR="00286DA5">
          <w:rPr>
            <w:webHidden/>
          </w:rPr>
        </w:r>
        <w:r w:rsidR="00286DA5">
          <w:rPr>
            <w:webHidden/>
          </w:rPr>
          <w:fldChar w:fldCharType="separate"/>
        </w:r>
        <w:r w:rsidR="007419C3">
          <w:rPr>
            <w:webHidden/>
          </w:rPr>
          <w:t>223</w:t>
        </w:r>
        <w:r w:rsidR="00286DA5">
          <w:rPr>
            <w:webHidden/>
          </w:rPr>
          <w:fldChar w:fldCharType="end"/>
        </w:r>
      </w:hyperlink>
    </w:p>
    <w:p w14:paraId="222A7988" w14:textId="74A38A3F" w:rsidR="00286DA5" w:rsidRDefault="00543321">
      <w:pPr>
        <w:pStyle w:val="TOC2"/>
        <w:rPr>
          <w:rFonts w:ascii="Calibri" w:hAnsi="Calibri"/>
          <w:sz w:val="22"/>
          <w:szCs w:val="22"/>
        </w:rPr>
      </w:pPr>
      <w:hyperlink w:anchor="_Toc285027636" w:history="1">
        <w:r w:rsidR="00286DA5" w:rsidRPr="0023552D">
          <w:rPr>
            <w:rStyle w:val="Hyperlink"/>
          </w:rPr>
          <w:t>Printing a BRC Workload Monthly Summary By VISN</w:t>
        </w:r>
        <w:r w:rsidR="00286DA5">
          <w:rPr>
            <w:webHidden/>
          </w:rPr>
          <w:tab/>
        </w:r>
        <w:r w:rsidR="00286DA5">
          <w:rPr>
            <w:webHidden/>
          </w:rPr>
          <w:fldChar w:fldCharType="begin"/>
        </w:r>
        <w:r w:rsidR="00286DA5">
          <w:rPr>
            <w:webHidden/>
          </w:rPr>
          <w:instrText xml:space="preserve"> PAGEREF _Toc285027636 \h </w:instrText>
        </w:r>
        <w:r w:rsidR="00286DA5">
          <w:rPr>
            <w:webHidden/>
          </w:rPr>
        </w:r>
        <w:r w:rsidR="00286DA5">
          <w:rPr>
            <w:webHidden/>
          </w:rPr>
          <w:fldChar w:fldCharType="separate"/>
        </w:r>
        <w:r w:rsidR="007419C3">
          <w:rPr>
            <w:webHidden/>
          </w:rPr>
          <w:t>225</w:t>
        </w:r>
        <w:r w:rsidR="00286DA5">
          <w:rPr>
            <w:webHidden/>
          </w:rPr>
          <w:fldChar w:fldCharType="end"/>
        </w:r>
      </w:hyperlink>
    </w:p>
    <w:p w14:paraId="528525AE" w14:textId="0D7D7429" w:rsidR="00286DA5" w:rsidRDefault="00543321">
      <w:pPr>
        <w:pStyle w:val="TOC2"/>
        <w:rPr>
          <w:rFonts w:ascii="Calibri" w:hAnsi="Calibri"/>
          <w:sz w:val="22"/>
          <w:szCs w:val="22"/>
        </w:rPr>
      </w:pPr>
      <w:hyperlink w:anchor="_Toc285027637" w:history="1">
        <w:r w:rsidR="00286DA5" w:rsidRPr="0023552D">
          <w:rPr>
            <w:rStyle w:val="Hyperlink"/>
          </w:rPr>
          <w:t>BRC Workload Semi Annual Summary</w:t>
        </w:r>
        <w:r w:rsidR="00286DA5">
          <w:rPr>
            <w:webHidden/>
          </w:rPr>
          <w:tab/>
        </w:r>
        <w:r w:rsidR="00286DA5">
          <w:rPr>
            <w:webHidden/>
          </w:rPr>
          <w:fldChar w:fldCharType="begin"/>
        </w:r>
        <w:r w:rsidR="00286DA5">
          <w:rPr>
            <w:webHidden/>
          </w:rPr>
          <w:instrText xml:space="preserve"> PAGEREF _Toc285027637 \h </w:instrText>
        </w:r>
        <w:r w:rsidR="00286DA5">
          <w:rPr>
            <w:webHidden/>
          </w:rPr>
        </w:r>
        <w:r w:rsidR="00286DA5">
          <w:rPr>
            <w:webHidden/>
          </w:rPr>
          <w:fldChar w:fldCharType="separate"/>
        </w:r>
        <w:r w:rsidR="007419C3">
          <w:rPr>
            <w:webHidden/>
          </w:rPr>
          <w:t>227</w:t>
        </w:r>
        <w:r w:rsidR="00286DA5">
          <w:rPr>
            <w:webHidden/>
          </w:rPr>
          <w:fldChar w:fldCharType="end"/>
        </w:r>
      </w:hyperlink>
    </w:p>
    <w:p w14:paraId="590364CB" w14:textId="7D5E8EBE" w:rsidR="00286DA5" w:rsidRDefault="00543321">
      <w:pPr>
        <w:pStyle w:val="TOC2"/>
        <w:rPr>
          <w:rFonts w:ascii="Calibri" w:hAnsi="Calibri"/>
          <w:sz w:val="22"/>
          <w:szCs w:val="22"/>
        </w:rPr>
      </w:pPr>
      <w:hyperlink w:anchor="_Toc285027638" w:history="1">
        <w:r w:rsidR="00286DA5" w:rsidRPr="0023552D">
          <w:rPr>
            <w:rStyle w:val="Hyperlink"/>
          </w:rPr>
          <w:t>BRC Workload Semi Annual Summary By VISN</w:t>
        </w:r>
        <w:r w:rsidR="00286DA5">
          <w:rPr>
            <w:webHidden/>
          </w:rPr>
          <w:tab/>
        </w:r>
        <w:r w:rsidR="00286DA5">
          <w:rPr>
            <w:webHidden/>
          </w:rPr>
          <w:fldChar w:fldCharType="begin"/>
        </w:r>
        <w:r w:rsidR="00286DA5">
          <w:rPr>
            <w:webHidden/>
          </w:rPr>
          <w:instrText xml:space="preserve"> PAGEREF _Toc285027638 \h </w:instrText>
        </w:r>
        <w:r w:rsidR="00286DA5">
          <w:rPr>
            <w:webHidden/>
          </w:rPr>
        </w:r>
        <w:r w:rsidR="00286DA5">
          <w:rPr>
            <w:webHidden/>
          </w:rPr>
          <w:fldChar w:fldCharType="separate"/>
        </w:r>
        <w:r w:rsidR="007419C3">
          <w:rPr>
            <w:webHidden/>
          </w:rPr>
          <w:t>229</w:t>
        </w:r>
        <w:r w:rsidR="00286DA5">
          <w:rPr>
            <w:webHidden/>
          </w:rPr>
          <w:fldChar w:fldCharType="end"/>
        </w:r>
      </w:hyperlink>
    </w:p>
    <w:p w14:paraId="723E9EC1" w14:textId="5194915D" w:rsidR="00286DA5" w:rsidRDefault="00543321">
      <w:pPr>
        <w:pStyle w:val="TOC2"/>
        <w:rPr>
          <w:rFonts w:ascii="Calibri" w:hAnsi="Calibri"/>
          <w:sz w:val="22"/>
          <w:szCs w:val="22"/>
        </w:rPr>
      </w:pPr>
      <w:hyperlink w:anchor="_Toc285027639" w:history="1">
        <w:r w:rsidR="00286DA5" w:rsidRPr="0023552D">
          <w:rPr>
            <w:rStyle w:val="Hyperlink"/>
          </w:rPr>
          <w:t>BROS Workload Summary</w:t>
        </w:r>
        <w:r w:rsidR="00286DA5">
          <w:rPr>
            <w:webHidden/>
          </w:rPr>
          <w:tab/>
        </w:r>
        <w:r w:rsidR="00286DA5">
          <w:rPr>
            <w:webHidden/>
          </w:rPr>
          <w:fldChar w:fldCharType="begin"/>
        </w:r>
        <w:r w:rsidR="00286DA5">
          <w:rPr>
            <w:webHidden/>
          </w:rPr>
          <w:instrText xml:space="preserve"> PAGEREF _Toc285027639 \h </w:instrText>
        </w:r>
        <w:r w:rsidR="00286DA5">
          <w:rPr>
            <w:webHidden/>
          </w:rPr>
        </w:r>
        <w:r w:rsidR="00286DA5">
          <w:rPr>
            <w:webHidden/>
          </w:rPr>
          <w:fldChar w:fldCharType="separate"/>
        </w:r>
        <w:r w:rsidR="007419C3">
          <w:rPr>
            <w:webHidden/>
          </w:rPr>
          <w:t>231</w:t>
        </w:r>
        <w:r w:rsidR="00286DA5">
          <w:rPr>
            <w:webHidden/>
          </w:rPr>
          <w:fldChar w:fldCharType="end"/>
        </w:r>
      </w:hyperlink>
    </w:p>
    <w:p w14:paraId="675D383D" w14:textId="5CCFA29C" w:rsidR="00286DA5" w:rsidRDefault="00543321">
      <w:pPr>
        <w:pStyle w:val="TOC2"/>
        <w:rPr>
          <w:rFonts w:ascii="Calibri" w:hAnsi="Calibri"/>
          <w:sz w:val="22"/>
          <w:szCs w:val="22"/>
        </w:rPr>
      </w:pPr>
      <w:hyperlink w:anchor="_Toc285027640" w:history="1">
        <w:r w:rsidR="00286DA5" w:rsidRPr="0023552D">
          <w:rPr>
            <w:rStyle w:val="Hyperlink"/>
          </w:rPr>
          <w:t>BROS Workload By VISN</w:t>
        </w:r>
        <w:r w:rsidR="00286DA5">
          <w:rPr>
            <w:webHidden/>
          </w:rPr>
          <w:tab/>
        </w:r>
        <w:r w:rsidR="00286DA5">
          <w:rPr>
            <w:webHidden/>
          </w:rPr>
          <w:fldChar w:fldCharType="begin"/>
        </w:r>
        <w:r w:rsidR="00286DA5">
          <w:rPr>
            <w:webHidden/>
          </w:rPr>
          <w:instrText xml:space="preserve"> PAGEREF _Toc285027640 \h </w:instrText>
        </w:r>
        <w:r w:rsidR="00286DA5">
          <w:rPr>
            <w:webHidden/>
          </w:rPr>
        </w:r>
        <w:r w:rsidR="00286DA5">
          <w:rPr>
            <w:webHidden/>
          </w:rPr>
          <w:fldChar w:fldCharType="separate"/>
        </w:r>
        <w:r w:rsidR="007419C3">
          <w:rPr>
            <w:webHidden/>
          </w:rPr>
          <w:t>233</w:t>
        </w:r>
        <w:r w:rsidR="00286DA5">
          <w:rPr>
            <w:webHidden/>
          </w:rPr>
          <w:fldChar w:fldCharType="end"/>
        </w:r>
      </w:hyperlink>
    </w:p>
    <w:p w14:paraId="7E436C2D" w14:textId="620C7A29" w:rsidR="00286DA5" w:rsidRDefault="00543321">
      <w:pPr>
        <w:pStyle w:val="TOC2"/>
        <w:rPr>
          <w:rFonts w:ascii="Calibri" w:hAnsi="Calibri"/>
          <w:sz w:val="22"/>
          <w:szCs w:val="22"/>
        </w:rPr>
      </w:pPr>
      <w:hyperlink w:anchor="_Toc285027641" w:history="1">
        <w:r w:rsidR="00286DA5" w:rsidRPr="0023552D">
          <w:rPr>
            <w:rStyle w:val="Hyperlink"/>
          </w:rPr>
          <w:t>Print VIST Roster Sorts Menu</w:t>
        </w:r>
        <w:r w:rsidR="00286DA5">
          <w:rPr>
            <w:webHidden/>
          </w:rPr>
          <w:tab/>
        </w:r>
        <w:r w:rsidR="00286DA5">
          <w:rPr>
            <w:webHidden/>
          </w:rPr>
          <w:fldChar w:fldCharType="begin"/>
        </w:r>
        <w:r w:rsidR="00286DA5">
          <w:rPr>
            <w:webHidden/>
          </w:rPr>
          <w:instrText xml:space="preserve"> PAGEREF _Toc285027641 \h </w:instrText>
        </w:r>
        <w:r w:rsidR="00286DA5">
          <w:rPr>
            <w:webHidden/>
          </w:rPr>
        </w:r>
        <w:r w:rsidR="00286DA5">
          <w:rPr>
            <w:webHidden/>
          </w:rPr>
          <w:fldChar w:fldCharType="separate"/>
        </w:r>
        <w:r w:rsidR="007419C3">
          <w:rPr>
            <w:webHidden/>
          </w:rPr>
          <w:t>235</w:t>
        </w:r>
        <w:r w:rsidR="00286DA5">
          <w:rPr>
            <w:webHidden/>
          </w:rPr>
          <w:fldChar w:fldCharType="end"/>
        </w:r>
      </w:hyperlink>
    </w:p>
    <w:p w14:paraId="7B99E963" w14:textId="7F5577C7" w:rsidR="00286DA5" w:rsidRDefault="00543321">
      <w:pPr>
        <w:pStyle w:val="TOC3"/>
        <w:tabs>
          <w:tab w:val="right" w:leader="dot" w:pos="9350"/>
        </w:tabs>
        <w:rPr>
          <w:rFonts w:ascii="Calibri" w:hAnsi="Calibri"/>
          <w:i w:val="0"/>
          <w:iCs w:val="0"/>
          <w:noProof/>
          <w:szCs w:val="22"/>
        </w:rPr>
      </w:pPr>
      <w:hyperlink w:anchor="_Toc285027642" w:history="1">
        <w:r w:rsidR="00286DA5" w:rsidRPr="0023552D">
          <w:rPr>
            <w:rStyle w:val="Hyperlink"/>
            <w:noProof/>
          </w:rPr>
          <w:t>Sort By Residence State</w:t>
        </w:r>
        <w:r w:rsidR="00286DA5">
          <w:rPr>
            <w:noProof/>
            <w:webHidden/>
          </w:rPr>
          <w:tab/>
        </w:r>
        <w:r w:rsidR="00286DA5">
          <w:rPr>
            <w:noProof/>
            <w:webHidden/>
          </w:rPr>
          <w:fldChar w:fldCharType="begin"/>
        </w:r>
        <w:r w:rsidR="00286DA5">
          <w:rPr>
            <w:noProof/>
            <w:webHidden/>
          </w:rPr>
          <w:instrText xml:space="preserve"> PAGEREF _Toc285027642 \h </w:instrText>
        </w:r>
        <w:r w:rsidR="00286DA5">
          <w:rPr>
            <w:noProof/>
            <w:webHidden/>
          </w:rPr>
        </w:r>
        <w:r w:rsidR="00286DA5">
          <w:rPr>
            <w:noProof/>
            <w:webHidden/>
          </w:rPr>
          <w:fldChar w:fldCharType="separate"/>
        </w:r>
        <w:r w:rsidR="007419C3">
          <w:rPr>
            <w:noProof/>
            <w:webHidden/>
          </w:rPr>
          <w:t>236</w:t>
        </w:r>
        <w:r w:rsidR="00286DA5">
          <w:rPr>
            <w:noProof/>
            <w:webHidden/>
          </w:rPr>
          <w:fldChar w:fldCharType="end"/>
        </w:r>
      </w:hyperlink>
    </w:p>
    <w:p w14:paraId="5A9B82A9" w14:textId="30AFF43B" w:rsidR="00286DA5" w:rsidRDefault="00543321">
      <w:pPr>
        <w:pStyle w:val="TOC3"/>
        <w:tabs>
          <w:tab w:val="right" w:leader="dot" w:pos="9350"/>
        </w:tabs>
        <w:rPr>
          <w:rFonts w:ascii="Calibri" w:hAnsi="Calibri"/>
          <w:i w:val="0"/>
          <w:iCs w:val="0"/>
          <w:noProof/>
          <w:szCs w:val="22"/>
        </w:rPr>
      </w:pPr>
      <w:hyperlink w:anchor="_Toc285027643" w:history="1">
        <w:r w:rsidR="00286DA5" w:rsidRPr="0023552D">
          <w:rPr>
            <w:rStyle w:val="Hyperlink"/>
            <w:noProof/>
          </w:rPr>
          <w:t>Sort By County</w:t>
        </w:r>
        <w:r w:rsidR="00286DA5">
          <w:rPr>
            <w:noProof/>
            <w:webHidden/>
          </w:rPr>
          <w:tab/>
        </w:r>
        <w:r w:rsidR="00286DA5">
          <w:rPr>
            <w:noProof/>
            <w:webHidden/>
          </w:rPr>
          <w:fldChar w:fldCharType="begin"/>
        </w:r>
        <w:r w:rsidR="00286DA5">
          <w:rPr>
            <w:noProof/>
            <w:webHidden/>
          </w:rPr>
          <w:instrText xml:space="preserve"> PAGEREF _Toc285027643 \h </w:instrText>
        </w:r>
        <w:r w:rsidR="00286DA5">
          <w:rPr>
            <w:noProof/>
            <w:webHidden/>
          </w:rPr>
        </w:r>
        <w:r w:rsidR="00286DA5">
          <w:rPr>
            <w:noProof/>
            <w:webHidden/>
          </w:rPr>
          <w:fldChar w:fldCharType="separate"/>
        </w:r>
        <w:r w:rsidR="007419C3">
          <w:rPr>
            <w:noProof/>
            <w:webHidden/>
          </w:rPr>
          <w:t>238</w:t>
        </w:r>
        <w:r w:rsidR="00286DA5">
          <w:rPr>
            <w:noProof/>
            <w:webHidden/>
          </w:rPr>
          <w:fldChar w:fldCharType="end"/>
        </w:r>
      </w:hyperlink>
    </w:p>
    <w:p w14:paraId="1AF06570" w14:textId="588344D9" w:rsidR="00286DA5" w:rsidRDefault="00543321">
      <w:pPr>
        <w:pStyle w:val="TOC3"/>
        <w:tabs>
          <w:tab w:val="right" w:leader="dot" w:pos="9350"/>
        </w:tabs>
        <w:rPr>
          <w:rFonts w:ascii="Calibri" w:hAnsi="Calibri"/>
          <w:i w:val="0"/>
          <w:iCs w:val="0"/>
          <w:noProof/>
          <w:szCs w:val="22"/>
        </w:rPr>
      </w:pPr>
      <w:hyperlink w:anchor="_Toc285027644" w:history="1">
        <w:r w:rsidR="00286DA5" w:rsidRPr="0023552D">
          <w:rPr>
            <w:rStyle w:val="Hyperlink"/>
            <w:noProof/>
          </w:rPr>
          <w:t>Sort By City</w:t>
        </w:r>
        <w:r w:rsidR="00286DA5">
          <w:rPr>
            <w:noProof/>
            <w:webHidden/>
          </w:rPr>
          <w:tab/>
        </w:r>
        <w:r w:rsidR="00286DA5">
          <w:rPr>
            <w:noProof/>
            <w:webHidden/>
          </w:rPr>
          <w:fldChar w:fldCharType="begin"/>
        </w:r>
        <w:r w:rsidR="00286DA5">
          <w:rPr>
            <w:noProof/>
            <w:webHidden/>
          </w:rPr>
          <w:instrText xml:space="preserve"> PAGEREF _Toc285027644 \h </w:instrText>
        </w:r>
        <w:r w:rsidR="00286DA5">
          <w:rPr>
            <w:noProof/>
            <w:webHidden/>
          </w:rPr>
        </w:r>
        <w:r w:rsidR="00286DA5">
          <w:rPr>
            <w:noProof/>
            <w:webHidden/>
          </w:rPr>
          <w:fldChar w:fldCharType="separate"/>
        </w:r>
        <w:r w:rsidR="007419C3">
          <w:rPr>
            <w:noProof/>
            <w:webHidden/>
          </w:rPr>
          <w:t>240</w:t>
        </w:r>
        <w:r w:rsidR="00286DA5">
          <w:rPr>
            <w:noProof/>
            <w:webHidden/>
          </w:rPr>
          <w:fldChar w:fldCharType="end"/>
        </w:r>
      </w:hyperlink>
    </w:p>
    <w:p w14:paraId="13703D93" w14:textId="5E8BD79B" w:rsidR="00286DA5" w:rsidRDefault="00543321">
      <w:pPr>
        <w:pStyle w:val="TOC3"/>
        <w:tabs>
          <w:tab w:val="right" w:leader="dot" w:pos="9350"/>
        </w:tabs>
        <w:rPr>
          <w:rFonts w:ascii="Calibri" w:hAnsi="Calibri"/>
          <w:i w:val="0"/>
          <w:iCs w:val="0"/>
          <w:noProof/>
          <w:szCs w:val="22"/>
        </w:rPr>
      </w:pPr>
      <w:hyperlink w:anchor="_Toc285027645" w:history="1">
        <w:r w:rsidR="00286DA5" w:rsidRPr="0023552D">
          <w:rPr>
            <w:rStyle w:val="Hyperlink"/>
            <w:noProof/>
          </w:rPr>
          <w:t>Sort By Zip</w:t>
        </w:r>
        <w:r w:rsidR="00286DA5">
          <w:rPr>
            <w:noProof/>
            <w:webHidden/>
          </w:rPr>
          <w:tab/>
        </w:r>
        <w:r w:rsidR="00286DA5">
          <w:rPr>
            <w:noProof/>
            <w:webHidden/>
          </w:rPr>
          <w:fldChar w:fldCharType="begin"/>
        </w:r>
        <w:r w:rsidR="00286DA5">
          <w:rPr>
            <w:noProof/>
            <w:webHidden/>
          </w:rPr>
          <w:instrText xml:space="preserve"> PAGEREF _Toc285027645 \h </w:instrText>
        </w:r>
        <w:r w:rsidR="00286DA5">
          <w:rPr>
            <w:noProof/>
            <w:webHidden/>
          </w:rPr>
        </w:r>
        <w:r w:rsidR="00286DA5">
          <w:rPr>
            <w:noProof/>
            <w:webHidden/>
          </w:rPr>
          <w:fldChar w:fldCharType="separate"/>
        </w:r>
        <w:r w:rsidR="007419C3">
          <w:rPr>
            <w:noProof/>
            <w:webHidden/>
          </w:rPr>
          <w:t>242</w:t>
        </w:r>
        <w:r w:rsidR="00286DA5">
          <w:rPr>
            <w:noProof/>
            <w:webHidden/>
          </w:rPr>
          <w:fldChar w:fldCharType="end"/>
        </w:r>
      </w:hyperlink>
    </w:p>
    <w:p w14:paraId="53F6F99B" w14:textId="38640BAC" w:rsidR="00286DA5" w:rsidRDefault="00543321">
      <w:pPr>
        <w:pStyle w:val="TOC3"/>
        <w:tabs>
          <w:tab w:val="right" w:leader="dot" w:pos="9350"/>
        </w:tabs>
        <w:rPr>
          <w:rFonts w:ascii="Calibri" w:hAnsi="Calibri"/>
          <w:i w:val="0"/>
          <w:iCs w:val="0"/>
          <w:noProof/>
          <w:szCs w:val="22"/>
        </w:rPr>
      </w:pPr>
      <w:hyperlink w:anchor="_Toc285027646" w:history="1">
        <w:r w:rsidR="00286DA5" w:rsidRPr="0023552D">
          <w:rPr>
            <w:rStyle w:val="Hyperlink"/>
            <w:noProof/>
          </w:rPr>
          <w:t>Sort By Month of Birth</w:t>
        </w:r>
        <w:r w:rsidR="00286DA5">
          <w:rPr>
            <w:noProof/>
            <w:webHidden/>
          </w:rPr>
          <w:tab/>
        </w:r>
        <w:r w:rsidR="00286DA5">
          <w:rPr>
            <w:noProof/>
            <w:webHidden/>
          </w:rPr>
          <w:fldChar w:fldCharType="begin"/>
        </w:r>
        <w:r w:rsidR="00286DA5">
          <w:rPr>
            <w:noProof/>
            <w:webHidden/>
          </w:rPr>
          <w:instrText xml:space="preserve"> PAGEREF _Toc285027646 \h </w:instrText>
        </w:r>
        <w:r w:rsidR="00286DA5">
          <w:rPr>
            <w:noProof/>
            <w:webHidden/>
          </w:rPr>
        </w:r>
        <w:r w:rsidR="00286DA5">
          <w:rPr>
            <w:noProof/>
            <w:webHidden/>
          </w:rPr>
          <w:fldChar w:fldCharType="separate"/>
        </w:r>
        <w:r w:rsidR="007419C3">
          <w:rPr>
            <w:noProof/>
            <w:webHidden/>
          </w:rPr>
          <w:t>244</w:t>
        </w:r>
        <w:r w:rsidR="00286DA5">
          <w:rPr>
            <w:noProof/>
            <w:webHidden/>
          </w:rPr>
          <w:fldChar w:fldCharType="end"/>
        </w:r>
      </w:hyperlink>
    </w:p>
    <w:p w14:paraId="44D29AE8" w14:textId="08488A76" w:rsidR="00286DA5" w:rsidRDefault="00543321">
      <w:pPr>
        <w:pStyle w:val="TOC3"/>
        <w:tabs>
          <w:tab w:val="right" w:leader="dot" w:pos="9350"/>
        </w:tabs>
        <w:rPr>
          <w:rFonts w:ascii="Calibri" w:hAnsi="Calibri"/>
          <w:i w:val="0"/>
          <w:iCs w:val="0"/>
          <w:noProof/>
          <w:szCs w:val="22"/>
        </w:rPr>
      </w:pPr>
      <w:hyperlink w:anchor="_Toc285027647" w:history="1">
        <w:r w:rsidR="00286DA5" w:rsidRPr="0023552D">
          <w:rPr>
            <w:rStyle w:val="Hyperlink"/>
            <w:noProof/>
          </w:rPr>
          <w:t>Sort By Age</w:t>
        </w:r>
        <w:r w:rsidR="00286DA5">
          <w:rPr>
            <w:noProof/>
            <w:webHidden/>
          </w:rPr>
          <w:tab/>
        </w:r>
        <w:r w:rsidR="00286DA5">
          <w:rPr>
            <w:noProof/>
            <w:webHidden/>
          </w:rPr>
          <w:fldChar w:fldCharType="begin"/>
        </w:r>
        <w:r w:rsidR="00286DA5">
          <w:rPr>
            <w:noProof/>
            <w:webHidden/>
          </w:rPr>
          <w:instrText xml:space="preserve"> PAGEREF _Toc285027647 \h </w:instrText>
        </w:r>
        <w:r w:rsidR="00286DA5">
          <w:rPr>
            <w:noProof/>
            <w:webHidden/>
          </w:rPr>
        </w:r>
        <w:r w:rsidR="00286DA5">
          <w:rPr>
            <w:noProof/>
            <w:webHidden/>
          </w:rPr>
          <w:fldChar w:fldCharType="separate"/>
        </w:r>
        <w:r w:rsidR="007419C3">
          <w:rPr>
            <w:noProof/>
            <w:webHidden/>
          </w:rPr>
          <w:t>246</w:t>
        </w:r>
        <w:r w:rsidR="00286DA5">
          <w:rPr>
            <w:noProof/>
            <w:webHidden/>
          </w:rPr>
          <w:fldChar w:fldCharType="end"/>
        </w:r>
      </w:hyperlink>
    </w:p>
    <w:p w14:paraId="5E8D89D3" w14:textId="7DF5E515" w:rsidR="00286DA5" w:rsidRDefault="00543321">
      <w:pPr>
        <w:pStyle w:val="TOC3"/>
        <w:tabs>
          <w:tab w:val="right" w:leader="dot" w:pos="9350"/>
        </w:tabs>
        <w:rPr>
          <w:rFonts w:ascii="Calibri" w:hAnsi="Calibri"/>
          <w:i w:val="0"/>
          <w:iCs w:val="0"/>
          <w:noProof/>
          <w:szCs w:val="22"/>
        </w:rPr>
      </w:pPr>
      <w:hyperlink w:anchor="_Toc285027648" w:history="1">
        <w:r w:rsidR="00286DA5" w:rsidRPr="0023552D">
          <w:rPr>
            <w:rStyle w:val="Hyperlink"/>
            <w:noProof/>
          </w:rPr>
          <w:t>Sort By Address/Phone</w:t>
        </w:r>
        <w:r w:rsidR="00286DA5">
          <w:rPr>
            <w:noProof/>
            <w:webHidden/>
          </w:rPr>
          <w:tab/>
        </w:r>
        <w:r w:rsidR="00286DA5">
          <w:rPr>
            <w:noProof/>
            <w:webHidden/>
          </w:rPr>
          <w:fldChar w:fldCharType="begin"/>
        </w:r>
        <w:r w:rsidR="00286DA5">
          <w:rPr>
            <w:noProof/>
            <w:webHidden/>
          </w:rPr>
          <w:instrText xml:space="preserve"> PAGEREF _Toc285027648 \h </w:instrText>
        </w:r>
        <w:r w:rsidR="00286DA5">
          <w:rPr>
            <w:noProof/>
            <w:webHidden/>
          </w:rPr>
        </w:r>
        <w:r w:rsidR="00286DA5">
          <w:rPr>
            <w:noProof/>
            <w:webHidden/>
          </w:rPr>
          <w:fldChar w:fldCharType="separate"/>
        </w:r>
        <w:r w:rsidR="007419C3">
          <w:rPr>
            <w:noProof/>
            <w:webHidden/>
          </w:rPr>
          <w:t>248</w:t>
        </w:r>
        <w:r w:rsidR="00286DA5">
          <w:rPr>
            <w:noProof/>
            <w:webHidden/>
          </w:rPr>
          <w:fldChar w:fldCharType="end"/>
        </w:r>
      </w:hyperlink>
    </w:p>
    <w:p w14:paraId="76ED51CB" w14:textId="2208AB5A" w:rsidR="00286DA5" w:rsidRDefault="00543321">
      <w:pPr>
        <w:pStyle w:val="TOC3"/>
        <w:tabs>
          <w:tab w:val="right" w:leader="dot" w:pos="9350"/>
        </w:tabs>
        <w:rPr>
          <w:rFonts w:ascii="Calibri" w:hAnsi="Calibri"/>
          <w:i w:val="0"/>
          <w:iCs w:val="0"/>
          <w:noProof/>
          <w:szCs w:val="22"/>
        </w:rPr>
      </w:pPr>
      <w:hyperlink w:anchor="_Toc285027649" w:history="1">
        <w:r w:rsidR="00286DA5" w:rsidRPr="0023552D">
          <w:rPr>
            <w:rStyle w:val="Hyperlink"/>
            <w:noProof/>
          </w:rPr>
          <w:t>Sort By Primary Cause of Vision Loss</w:t>
        </w:r>
        <w:r w:rsidR="00286DA5">
          <w:rPr>
            <w:noProof/>
            <w:webHidden/>
          </w:rPr>
          <w:tab/>
        </w:r>
        <w:r w:rsidR="00286DA5">
          <w:rPr>
            <w:noProof/>
            <w:webHidden/>
          </w:rPr>
          <w:fldChar w:fldCharType="begin"/>
        </w:r>
        <w:r w:rsidR="00286DA5">
          <w:rPr>
            <w:noProof/>
            <w:webHidden/>
          </w:rPr>
          <w:instrText xml:space="preserve"> PAGEREF _Toc285027649 \h </w:instrText>
        </w:r>
        <w:r w:rsidR="00286DA5">
          <w:rPr>
            <w:noProof/>
            <w:webHidden/>
          </w:rPr>
        </w:r>
        <w:r w:rsidR="00286DA5">
          <w:rPr>
            <w:noProof/>
            <w:webHidden/>
          </w:rPr>
          <w:fldChar w:fldCharType="separate"/>
        </w:r>
        <w:r w:rsidR="007419C3">
          <w:rPr>
            <w:noProof/>
            <w:webHidden/>
          </w:rPr>
          <w:t>250</w:t>
        </w:r>
        <w:r w:rsidR="00286DA5">
          <w:rPr>
            <w:noProof/>
            <w:webHidden/>
          </w:rPr>
          <w:fldChar w:fldCharType="end"/>
        </w:r>
      </w:hyperlink>
    </w:p>
    <w:p w14:paraId="0967D967" w14:textId="0B22F864" w:rsidR="00286DA5" w:rsidRDefault="00543321">
      <w:pPr>
        <w:pStyle w:val="TOC3"/>
        <w:tabs>
          <w:tab w:val="right" w:leader="dot" w:pos="9350"/>
        </w:tabs>
        <w:rPr>
          <w:rFonts w:ascii="Calibri" w:hAnsi="Calibri"/>
          <w:i w:val="0"/>
          <w:iCs w:val="0"/>
          <w:noProof/>
          <w:szCs w:val="22"/>
        </w:rPr>
      </w:pPr>
      <w:hyperlink w:anchor="_Toc285027650" w:history="1">
        <w:r w:rsidR="00286DA5" w:rsidRPr="0023552D">
          <w:rPr>
            <w:rStyle w:val="Hyperlink"/>
            <w:noProof/>
          </w:rPr>
          <w:t>Sort By Period of Service</w:t>
        </w:r>
        <w:r w:rsidR="00286DA5">
          <w:rPr>
            <w:noProof/>
            <w:webHidden/>
          </w:rPr>
          <w:tab/>
        </w:r>
        <w:r w:rsidR="00286DA5">
          <w:rPr>
            <w:noProof/>
            <w:webHidden/>
          </w:rPr>
          <w:fldChar w:fldCharType="begin"/>
        </w:r>
        <w:r w:rsidR="00286DA5">
          <w:rPr>
            <w:noProof/>
            <w:webHidden/>
          </w:rPr>
          <w:instrText xml:space="preserve"> PAGEREF _Toc285027650 \h </w:instrText>
        </w:r>
        <w:r w:rsidR="00286DA5">
          <w:rPr>
            <w:noProof/>
            <w:webHidden/>
          </w:rPr>
        </w:r>
        <w:r w:rsidR="00286DA5">
          <w:rPr>
            <w:noProof/>
            <w:webHidden/>
          </w:rPr>
          <w:fldChar w:fldCharType="separate"/>
        </w:r>
        <w:r w:rsidR="007419C3">
          <w:rPr>
            <w:noProof/>
            <w:webHidden/>
          </w:rPr>
          <w:t>252</w:t>
        </w:r>
        <w:r w:rsidR="00286DA5">
          <w:rPr>
            <w:noProof/>
            <w:webHidden/>
          </w:rPr>
          <w:fldChar w:fldCharType="end"/>
        </w:r>
      </w:hyperlink>
    </w:p>
    <w:p w14:paraId="700BF33F" w14:textId="2A4D7E27" w:rsidR="00286DA5" w:rsidRDefault="00543321">
      <w:pPr>
        <w:pStyle w:val="TOC3"/>
        <w:tabs>
          <w:tab w:val="right" w:leader="dot" w:pos="9350"/>
        </w:tabs>
        <w:rPr>
          <w:rFonts w:ascii="Calibri" w:hAnsi="Calibri"/>
          <w:i w:val="0"/>
          <w:iCs w:val="0"/>
          <w:noProof/>
          <w:szCs w:val="22"/>
        </w:rPr>
      </w:pPr>
      <w:hyperlink w:anchor="_Toc285027651" w:history="1">
        <w:r w:rsidR="00286DA5" w:rsidRPr="0023552D">
          <w:rPr>
            <w:rStyle w:val="Hyperlink"/>
            <w:noProof/>
          </w:rPr>
          <w:t>Sort By Referral Source</w:t>
        </w:r>
        <w:r w:rsidR="00286DA5">
          <w:rPr>
            <w:noProof/>
            <w:webHidden/>
          </w:rPr>
          <w:tab/>
        </w:r>
        <w:r w:rsidR="00286DA5">
          <w:rPr>
            <w:noProof/>
            <w:webHidden/>
          </w:rPr>
          <w:fldChar w:fldCharType="begin"/>
        </w:r>
        <w:r w:rsidR="00286DA5">
          <w:rPr>
            <w:noProof/>
            <w:webHidden/>
          </w:rPr>
          <w:instrText xml:space="preserve"> PAGEREF _Toc285027651 \h </w:instrText>
        </w:r>
        <w:r w:rsidR="00286DA5">
          <w:rPr>
            <w:noProof/>
            <w:webHidden/>
          </w:rPr>
        </w:r>
        <w:r w:rsidR="00286DA5">
          <w:rPr>
            <w:noProof/>
            <w:webHidden/>
          </w:rPr>
          <w:fldChar w:fldCharType="separate"/>
        </w:r>
        <w:r w:rsidR="007419C3">
          <w:rPr>
            <w:noProof/>
            <w:webHidden/>
          </w:rPr>
          <w:t>254</w:t>
        </w:r>
        <w:r w:rsidR="00286DA5">
          <w:rPr>
            <w:noProof/>
            <w:webHidden/>
          </w:rPr>
          <w:fldChar w:fldCharType="end"/>
        </w:r>
      </w:hyperlink>
    </w:p>
    <w:p w14:paraId="157FA5E2" w14:textId="23DA30A7" w:rsidR="00286DA5" w:rsidRDefault="00543321">
      <w:pPr>
        <w:pStyle w:val="TOC3"/>
        <w:tabs>
          <w:tab w:val="right" w:leader="dot" w:pos="9350"/>
        </w:tabs>
        <w:rPr>
          <w:rFonts w:ascii="Calibri" w:hAnsi="Calibri"/>
          <w:i w:val="0"/>
          <w:iCs w:val="0"/>
          <w:noProof/>
          <w:szCs w:val="22"/>
        </w:rPr>
      </w:pPr>
      <w:hyperlink w:anchor="_Toc285027652" w:history="1">
        <w:r w:rsidR="00286DA5" w:rsidRPr="0023552D">
          <w:rPr>
            <w:rStyle w:val="Hyperlink"/>
            <w:noProof/>
          </w:rPr>
          <w:t>Sort By Eye Exam Notes</w:t>
        </w:r>
        <w:r w:rsidR="00286DA5">
          <w:rPr>
            <w:noProof/>
            <w:webHidden/>
          </w:rPr>
          <w:tab/>
        </w:r>
        <w:r w:rsidR="00286DA5">
          <w:rPr>
            <w:noProof/>
            <w:webHidden/>
          </w:rPr>
          <w:fldChar w:fldCharType="begin"/>
        </w:r>
        <w:r w:rsidR="00286DA5">
          <w:rPr>
            <w:noProof/>
            <w:webHidden/>
          </w:rPr>
          <w:instrText xml:space="preserve"> PAGEREF _Toc285027652 \h </w:instrText>
        </w:r>
        <w:r w:rsidR="00286DA5">
          <w:rPr>
            <w:noProof/>
            <w:webHidden/>
          </w:rPr>
        </w:r>
        <w:r w:rsidR="00286DA5">
          <w:rPr>
            <w:noProof/>
            <w:webHidden/>
          </w:rPr>
          <w:fldChar w:fldCharType="separate"/>
        </w:r>
        <w:r w:rsidR="007419C3">
          <w:rPr>
            <w:noProof/>
            <w:webHidden/>
          </w:rPr>
          <w:t>256</w:t>
        </w:r>
        <w:r w:rsidR="00286DA5">
          <w:rPr>
            <w:noProof/>
            <w:webHidden/>
          </w:rPr>
          <w:fldChar w:fldCharType="end"/>
        </w:r>
      </w:hyperlink>
    </w:p>
    <w:p w14:paraId="5D0B9B74" w14:textId="21B76A5A" w:rsidR="00286DA5" w:rsidRDefault="00543321">
      <w:pPr>
        <w:pStyle w:val="TOC1"/>
        <w:tabs>
          <w:tab w:val="right" w:leader="dot" w:pos="9350"/>
        </w:tabs>
        <w:rPr>
          <w:rFonts w:ascii="Calibri" w:hAnsi="Calibri"/>
          <w:bCs w:val="0"/>
          <w:color w:val="auto"/>
          <w:szCs w:val="22"/>
        </w:rPr>
      </w:pPr>
      <w:hyperlink w:anchor="_Toc285027653" w:history="1">
        <w:r w:rsidR="00286DA5" w:rsidRPr="0023552D">
          <w:rPr>
            <w:rStyle w:val="Hyperlink"/>
          </w:rPr>
          <w:t>Waitlist Reporting</w:t>
        </w:r>
        <w:r w:rsidR="00286DA5">
          <w:rPr>
            <w:webHidden/>
          </w:rPr>
          <w:tab/>
        </w:r>
        <w:r w:rsidR="00286DA5">
          <w:rPr>
            <w:webHidden/>
          </w:rPr>
          <w:fldChar w:fldCharType="begin"/>
        </w:r>
        <w:r w:rsidR="00286DA5">
          <w:rPr>
            <w:webHidden/>
          </w:rPr>
          <w:instrText xml:space="preserve"> PAGEREF _Toc285027653 \h </w:instrText>
        </w:r>
        <w:r w:rsidR="00286DA5">
          <w:rPr>
            <w:webHidden/>
          </w:rPr>
        </w:r>
        <w:r w:rsidR="00286DA5">
          <w:rPr>
            <w:webHidden/>
          </w:rPr>
          <w:fldChar w:fldCharType="separate"/>
        </w:r>
        <w:r w:rsidR="007419C3">
          <w:rPr>
            <w:webHidden/>
          </w:rPr>
          <w:t>258</w:t>
        </w:r>
        <w:r w:rsidR="00286DA5">
          <w:rPr>
            <w:webHidden/>
          </w:rPr>
          <w:fldChar w:fldCharType="end"/>
        </w:r>
      </w:hyperlink>
    </w:p>
    <w:p w14:paraId="21578E81" w14:textId="4FE6C90D" w:rsidR="00286DA5" w:rsidRDefault="00543321">
      <w:pPr>
        <w:pStyle w:val="TOC2"/>
        <w:rPr>
          <w:rFonts w:ascii="Calibri" w:hAnsi="Calibri"/>
          <w:sz w:val="22"/>
          <w:szCs w:val="22"/>
        </w:rPr>
      </w:pPr>
      <w:hyperlink w:anchor="_Toc285027654" w:history="1">
        <w:r w:rsidR="00286DA5" w:rsidRPr="0023552D">
          <w:rPr>
            <w:rStyle w:val="Hyperlink"/>
          </w:rPr>
          <w:t>Individual Waitlist Report</w:t>
        </w:r>
        <w:r w:rsidR="00286DA5">
          <w:rPr>
            <w:webHidden/>
          </w:rPr>
          <w:tab/>
        </w:r>
        <w:r w:rsidR="00286DA5">
          <w:rPr>
            <w:webHidden/>
          </w:rPr>
          <w:fldChar w:fldCharType="begin"/>
        </w:r>
        <w:r w:rsidR="00286DA5">
          <w:rPr>
            <w:webHidden/>
          </w:rPr>
          <w:instrText xml:space="preserve"> PAGEREF _Toc285027654 \h </w:instrText>
        </w:r>
        <w:r w:rsidR="00286DA5">
          <w:rPr>
            <w:webHidden/>
          </w:rPr>
        </w:r>
        <w:r w:rsidR="00286DA5">
          <w:rPr>
            <w:webHidden/>
          </w:rPr>
          <w:fldChar w:fldCharType="separate"/>
        </w:r>
        <w:r w:rsidR="007419C3">
          <w:rPr>
            <w:webHidden/>
          </w:rPr>
          <w:t>258</w:t>
        </w:r>
        <w:r w:rsidR="00286DA5">
          <w:rPr>
            <w:webHidden/>
          </w:rPr>
          <w:fldChar w:fldCharType="end"/>
        </w:r>
      </w:hyperlink>
    </w:p>
    <w:p w14:paraId="3702AAC7" w14:textId="386BC716" w:rsidR="00286DA5" w:rsidRDefault="00543321">
      <w:pPr>
        <w:pStyle w:val="TOC2"/>
        <w:rPr>
          <w:rFonts w:ascii="Calibri" w:hAnsi="Calibri"/>
          <w:sz w:val="22"/>
          <w:szCs w:val="22"/>
        </w:rPr>
      </w:pPr>
      <w:hyperlink w:anchor="_Toc285027655" w:history="1">
        <w:r w:rsidR="00286DA5" w:rsidRPr="0023552D">
          <w:rPr>
            <w:rStyle w:val="Hyperlink"/>
          </w:rPr>
          <w:t>BRC Current Waiting List Report</w:t>
        </w:r>
        <w:r w:rsidR="00286DA5">
          <w:rPr>
            <w:webHidden/>
          </w:rPr>
          <w:tab/>
        </w:r>
        <w:r w:rsidR="00286DA5">
          <w:rPr>
            <w:webHidden/>
          </w:rPr>
          <w:fldChar w:fldCharType="begin"/>
        </w:r>
        <w:r w:rsidR="00286DA5">
          <w:rPr>
            <w:webHidden/>
          </w:rPr>
          <w:instrText xml:space="preserve"> PAGEREF _Toc285027655 \h </w:instrText>
        </w:r>
        <w:r w:rsidR="00286DA5">
          <w:rPr>
            <w:webHidden/>
          </w:rPr>
        </w:r>
        <w:r w:rsidR="00286DA5">
          <w:rPr>
            <w:webHidden/>
          </w:rPr>
          <w:fldChar w:fldCharType="separate"/>
        </w:r>
        <w:r w:rsidR="007419C3">
          <w:rPr>
            <w:webHidden/>
          </w:rPr>
          <w:t>262</w:t>
        </w:r>
        <w:r w:rsidR="00286DA5">
          <w:rPr>
            <w:webHidden/>
          </w:rPr>
          <w:fldChar w:fldCharType="end"/>
        </w:r>
      </w:hyperlink>
    </w:p>
    <w:p w14:paraId="7C5E6BCE" w14:textId="2DADA612" w:rsidR="00286DA5" w:rsidRDefault="00543321">
      <w:pPr>
        <w:pStyle w:val="TOC2"/>
        <w:rPr>
          <w:rFonts w:ascii="Calibri" w:hAnsi="Calibri"/>
          <w:sz w:val="22"/>
          <w:szCs w:val="22"/>
        </w:rPr>
      </w:pPr>
      <w:hyperlink w:anchor="_Toc285027656" w:history="1">
        <w:r w:rsidR="00286DA5" w:rsidRPr="0023552D">
          <w:rPr>
            <w:rStyle w:val="Hyperlink"/>
          </w:rPr>
          <w:t>BRC Historical Waitlist</w:t>
        </w:r>
        <w:r w:rsidR="00286DA5">
          <w:rPr>
            <w:webHidden/>
          </w:rPr>
          <w:tab/>
        </w:r>
        <w:r w:rsidR="00286DA5">
          <w:rPr>
            <w:webHidden/>
          </w:rPr>
          <w:fldChar w:fldCharType="begin"/>
        </w:r>
        <w:r w:rsidR="00286DA5">
          <w:rPr>
            <w:webHidden/>
          </w:rPr>
          <w:instrText xml:space="preserve"> PAGEREF _Toc285027656 \h </w:instrText>
        </w:r>
        <w:r w:rsidR="00286DA5">
          <w:rPr>
            <w:webHidden/>
          </w:rPr>
        </w:r>
        <w:r w:rsidR="00286DA5">
          <w:rPr>
            <w:webHidden/>
          </w:rPr>
          <w:fldChar w:fldCharType="separate"/>
        </w:r>
        <w:r w:rsidR="007419C3">
          <w:rPr>
            <w:webHidden/>
          </w:rPr>
          <w:t>264</w:t>
        </w:r>
        <w:r w:rsidR="00286DA5">
          <w:rPr>
            <w:webHidden/>
          </w:rPr>
          <w:fldChar w:fldCharType="end"/>
        </w:r>
      </w:hyperlink>
    </w:p>
    <w:p w14:paraId="4D5AC408" w14:textId="24C2C2B6" w:rsidR="00286DA5" w:rsidRDefault="00543321">
      <w:pPr>
        <w:pStyle w:val="TOC2"/>
        <w:rPr>
          <w:rFonts w:ascii="Calibri" w:hAnsi="Calibri"/>
          <w:sz w:val="22"/>
          <w:szCs w:val="22"/>
        </w:rPr>
      </w:pPr>
      <w:hyperlink w:anchor="_Toc285027657" w:history="1">
        <w:r w:rsidR="00286DA5" w:rsidRPr="0023552D">
          <w:rPr>
            <w:rStyle w:val="Hyperlink"/>
          </w:rPr>
          <w:t>BRC Historical Waitlist By VISN</w:t>
        </w:r>
        <w:r w:rsidR="00286DA5">
          <w:rPr>
            <w:webHidden/>
          </w:rPr>
          <w:tab/>
        </w:r>
        <w:r w:rsidR="00286DA5">
          <w:rPr>
            <w:webHidden/>
          </w:rPr>
          <w:fldChar w:fldCharType="begin"/>
        </w:r>
        <w:r w:rsidR="00286DA5">
          <w:rPr>
            <w:webHidden/>
          </w:rPr>
          <w:instrText xml:space="preserve"> PAGEREF _Toc285027657 \h </w:instrText>
        </w:r>
        <w:r w:rsidR="00286DA5">
          <w:rPr>
            <w:webHidden/>
          </w:rPr>
        </w:r>
        <w:r w:rsidR="00286DA5">
          <w:rPr>
            <w:webHidden/>
          </w:rPr>
          <w:fldChar w:fldCharType="separate"/>
        </w:r>
        <w:r w:rsidR="007419C3">
          <w:rPr>
            <w:webHidden/>
          </w:rPr>
          <w:t>266</w:t>
        </w:r>
        <w:r w:rsidR="00286DA5">
          <w:rPr>
            <w:webHidden/>
          </w:rPr>
          <w:fldChar w:fldCharType="end"/>
        </w:r>
      </w:hyperlink>
    </w:p>
    <w:p w14:paraId="2E1F4D09" w14:textId="4FABB2E2" w:rsidR="00286DA5" w:rsidRDefault="00543321">
      <w:pPr>
        <w:pStyle w:val="TOC2"/>
        <w:rPr>
          <w:rFonts w:ascii="Calibri" w:hAnsi="Calibri"/>
          <w:sz w:val="22"/>
          <w:szCs w:val="22"/>
        </w:rPr>
      </w:pPr>
      <w:hyperlink w:anchor="_Toc285027658" w:history="1">
        <w:r w:rsidR="00286DA5" w:rsidRPr="0023552D">
          <w:rPr>
            <w:rStyle w:val="Hyperlink"/>
          </w:rPr>
          <w:t>BRC Waitlist Summary Report</w:t>
        </w:r>
        <w:r w:rsidR="00286DA5">
          <w:rPr>
            <w:webHidden/>
          </w:rPr>
          <w:tab/>
        </w:r>
        <w:r w:rsidR="00286DA5">
          <w:rPr>
            <w:webHidden/>
          </w:rPr>
          <w:fldChar w:fldCharType="begin"/>
        </w:r>
        <w:r w:rsidR="00286DA5">
          <w:rPr>
            <w:webHidden/>
          </w:rPr>
          <w:instrText xml:space="preserve"> PAGEREF _Toc285027658 \h </w:instrText>
        </w:r>
        <w:r w:rsidR="00286DA5">
          <w:rPr>
            <w:webHidden/>
          </w:rPr>
        </w:r>
        <w:r w:rsidR="00286DA5">
          <w:rPr>
            <w:webHidden/>
          </w:rPr>
          <w:fldChar w:fldCharType="separate"/>
        </w:r>
        <w:r w:rsidR="007419C3">
          <w:rPr>
            <w:webHidden/>
          </w:rPr>
          <w:t>268</w:t>
        </w:r>
        <w:r w:rsidR="00286DA5">
          <w:rPr>
            <w:webHidden/>
          </w:rPr>
          <w:fldChar w:fldCharType="end"/>
        </w:r>
      </w:hyperlink>
    </w:p>
    <w:p w14:paraId="01DB1BDA" w14:textId="0C074423" w:rsidR="00286DA5" w:rsidRDefault="00543321">
      <w:pPr>
        <w:pStyle w:val="TOC2"/>
        <w:rPr>
          <w:rFonts w:ascii="Calibri" w:hAnsi="Calibri"/>
          <w:sz w:val="22"/>
          <w:szCs w:val="22"/>
        </w:rPr>
      </w:pPr>
      <w:hyperlink w:anchor="_Toc285027659" w:history="1">
        <w:r w:rsidR="00286DA5" w:rsidRPr="0023552D">
          <w:rPr>
            <w:rStyle w:val="Hyperlink"/>
          </w:rPr>
          <w:t>BRC Waitlist Summary Report By VISN</w:t>
        </w:r>
        <w:r w:rsidR="00286DA5">
          <w:rPr>
            <w:webHidden/>
          </w:rPr>
          <w:tab/>
        </w:r>
        <w:r w:rsidR="00286DA5">
          <w:rPr>
            <w:webHidden/>
          </w:rPr>
          <w:fldChar w:fldCharType="begin"/>
        </w:r>
        <w:r w:rsidR="00286DA5">
          <w:rPr>
            <w:webHidden/>
          </w:rPr>
          <w:instrText xml:space="preserve"> PAGEREF _Toc285027659 \h </w:instrText>
        </w:r>
        <w:r w:rsidR="00286DA5">
          <w:rPr>
            <w:webHidden/>
          </w:rPr>
        </w:r>
        <w:r w:rsidR="00286DA5">
          <w:rPr>
            <w:webHidden/>
          </w:rPr>
          <w:fldChar w:fldCharType="separate"/>
        </w:r>
        <w:r w:rsidR="007419C3">
          <w:rPr>
            <w:webHidden/>
          </w:rPr>
          <w:t>271</w:t>
        </w:r>
        <w:r w:rsidR="00286DA5">
          <w:rPr>
            <w:webHidden/>
          </w:rPr>
          <w:fldChar w:fldCharType="end"/>
        </w:r>
      </w:hyperlink>
    </w:p>
    <w:p w14:paraId="4DC83BE8" w14:textId="23A18C2B" w:rsidR="00286DA5" w:rsidRDefault="00543321">
      <w:pPr>
        <w:pStyle w:val="TOC2"/>
        <w:rPr>
          <w:rFonts w:ascii="Calibri" w:hAnsi="Calibri"/>
          <w:sz w:val="22"/>
          <w:szCs w:val="22"/>
        </w:rPr>
      </w:pPr>
      <w:hyperlink w:anchor="_Toc285027660" w:history="1">
        <w:r w:rsidR="00286DA5" w:rsidRPr="0023552D">
          <w:rPr>
            <w:rStyle w:val="Hyperlink"/>
          </w:rPr>
          <w:t>BROS Waitlist Summary Report</w:t>
        </w:r>
        <w:r w:rsidR="00286DA5">
          <w:rPr>
            <w:webHidden/>
          </w:rPr>
          <w:tab/>
        </w:r>
        <w:r w:rsidR="00286DA5">
          <w:rPr>
            <w:webHidden/>
          </w:rPr>
          <w:fldChar w:fldCharType="begin"/>
        </w:r>
        <w:r w:rsidR="00286DA5">
          <w:rPr>
            <w:webHidden/>
          </w:rPr>
          <w:instrText xml:space="preserve"> PAGEREF _Toc285027660 \h </w:instrText>
        </w:r>
        <w:r w:rsidR="00286DA5">
          <w:rPr>
            <w:webHidden/>
          </w:rPr>
        </w:r>
        <w:r w:rsidR="00286DA5">
          <w:rPr>
            <w:webHidden/>
          </w:rPr>
          <w:fldChar w:fldCharType="separate"/>
        </w:r>
        <w:r w:rsidR="007419C3">
          <w:rPr>
            <w:webHidden/>
          </w:rPr>
          <w:t>273</w:t>
        </w:r>
        <w:r w:rsidR="00286DA5">
          <w:rPr>
            <w:webHidden/>
          </w:rPr>
          <w:fldChar w:fldCharType="end"/>
        </w:r>
      </w:hyperlink>
    </w:p>
    <w:p w14:paraId="15AF1897" w14:textId="7BB8A21C" w:rsidR="00286DA5" w:rsidRDefault="00543321">
      <w:pPr>
        <w:pStyle w:val="TOC2"/>
        <w:rPr>
          <w:rFonts w:ascii="Calibri" w:hAnsi="Calibri"/>
          <w:sz w:val="22"/>
          <w:szCs w:val="22"/>
        </w:rPr>
      </w:pPr>
      <w:hyperlink w:anchor="_Toc285027661" w:history="1">
        <w:r w:rsidR="00286DA5" w:rsidRPr="0023552D">
          <w:rPr>
            <w:rStyle w:val="Hyperlink"/>
          </w:rPr>
          <w:t>BROS Waitlist Summary Report By VISN</w:t>
        </w:r>
        <w:r w:rsidR="00286DA5">
          <w:rPr>
            <w:webHidden/>
          </w:rPr>
          <w:tab/>
        </w:r>
        <w:r w:rsidR="00286DA5">
          <w:rPr>
            <w:webHidden/>
          </w:rPr>
          <w:fldChar w:fldCharType="begin"/>
        </w:r>
        <w:r w:rsidR="00286DA5">
          <w:rPr>
            <w:webHidden/>
          </w:rPr>
          <w:instrText xml:space="preserve"> PAGEREF _Toc285027661 \h </w:instrText>
        </w:r>
        <w:r w:rsidR="00286DA5">
          <w:rPr>
            <w:webHidden/>
          </w:rPr>
        </w:r>
        <w:r w:rsidR="00286DA5">
          <w:rPr>
            <w:webHidden/>
          </w:rPr>
          <w:fldChar w:fldCharType="separate"/>
        </w:r>
        <w:r w:rsidR="007419C3">
          <w:rPr>
            <w:webHidden/>
          </w:rPr>
          <w:t>275</w:t>
        </w:r>
        <w:r w:rsidR="00286DA5">
          <w:rPr>
            <w:webHidden/>
          </w:rPr>
          <w:fldChar w:fldCharType="end"/>
        </w:r>
      </w:hyperlink>
    </w:p>
    <w:p w14:paraId="794F1326" w14:textId="512EFB69" w:rsidR="00286DA5" w:rsidRDefault="00543321">
      <w:pPr>
        <w:pStyle w:val="TOC2"/>
        <w:rPr>
          <w:rFonts w:ascii="Calibri" w:hAnsi="Calibri"/>
          <w:sz w:val="22"/>
          <w:szCs w:val="22"/>
        </w:rPr>
      </w:pPr>
      <w:hyperlink w:anchor="_Toc285027662" w:history="1">
        <w:r w:rsidR="00286DA5" w:rsidRPr="0023552D">
          <w:rPr>
            <w:rStyle w:val="Hyperlink"/>
          </w:rPr>
          <w:t>VIST Waitlist Summary Report</w:t>
        </w:r>
        <w:r w:rsidR="00286DA5">
          <w:rPr>
            <w:webHidden/>
          </w:rPr>
          <w:tab/>
        </w:r>
        <w:r w:rsidR="00286DA5">
          <w:rPr>
            <w:webHidden/>
          </w:rPr>
          <w:fldChar w:fldCharType="begin"/>
        </w:r>
        <w:r w:rsidR="00286DA5">
          <w:rPr>
            <w:webHidden/>
          </w:rPr>
          <w:instrText xml:space="preserve"> PAGEREF _Toc285027662 \h </w:instrText>
        </w:r>
        <w:r w:rsidR="00286DA5">
          <w:rPr>
            <w:webHidden/>
          </w:rPr>
        </w:r>
        <w:r w:rsidR="00286DA5">
          <w:rPr>
            <w:webHidden/>
          </w:rPr>
          <w:fldChar w:fldCharType="separate"/>
        </w:r>
        <w:r w:rsidR="007419C3">
          <w:rPr>
            <w:webHidden/>
          </w:rPr>
          <w:t>277</w:t>
        </w:r>
        <w:r w:rsidR="00286DA5">
          <w:rPr>
            <w:webHidden/>
          </w:rPr>
          <w:fldChar w:fldCharType="end"/>
        </w:r>
      </w:hyperlink>
    </w:p>
    <w:p w14:paraId="699E7EC8" w14:textId="6815247D" w:rsidR="00286DA5" w:rsidRDefault="00543321">
      <w:pPr>
        <w:pStyle w:val="TOC2"/>
        <w:rPr>
          <w:rFonts w:ascii="Calibri" w:hAnsi="Calibri"/>
          <w:sz w:val="22"/>
          <w:szCs w:val="22"/>
        </w:rPr>
      </w:pPr>
      <w:hyperlink w:anchor="_Toc285027663" w:history="1">
        <w:r w:rsidR="00286DA5" w:rsidRPr="0023552D">
          <w:rPr>
            <w:rStyle w:val="Hyperlink"/>
          </w:rPr>
          <w:t>VIST Waitlist Summary Report By VISN</w:t>
        </w:r>
        <w:r w:rsidR="00286DA5">
          <w:rPr>
            <w:webHidden/>
          </w:rPr>
          <w:tab/>
        </w:r>
        <w:r w:rsidR="00286DA5">
          <w:rPr>
            <w:webHidden/>
          </w:rPr>
          <w:fldChar w:fldCharType="begin"/>
        </w:r>
        <w:r w:rsidR="00286DA5">
          <w:rPr>
            <w:webHidden/>
          </w:rPr>
          <w:instrText xml:space="preserve"> PAGEREF _Toc285027663 \h </w:instrText>
        </w:r>
        <w:r w:rsidR="00286DA5">
          <w:rPr>
            <w:webHidden/>
          </w:rPr>
        </w:r>
        <w:r w:rsidR="00286DA5">
          <w:rPr>
            <w:webHidden/>
          </w:rPr>
          <w:fldChar w:fldCharType="separate"/>
        </w:r>
        <w:r w:rsidR="007419C3">
          <w:rPr>
            <w:webHidden/>
          </w:rPr>
          <w:t>279</w:t>
        </w:r>
        <w:r w:rsidR="00286DA5">
          <w:rPr>
            <w:webHidden/>
          </w:rPr>
          <w:fldChar w:fldCharType="end"/>
        </w:r>
      </w:hyperlink>
    </w:p>
    <w:p w14:paraId="0072A0BE" w14:textId="589DEE1B" w:rsidR="00286DA5" w:rsidRDefault="00543321">
      <w:pPr>
        <w:pStyle w:val="TOC1"/>
        <w:tabs>
          <w:tab w:val="right" w:leader="dot" w:pos="9350"/>
        </w:tabs>
        <w:rPr>
          <w:rFonts w:ascii="Calibri" w:hAnsi="Calibri"/>
          <w:bCs w:val="0"/>
          <w:color w:val="auto"/>
          <w:szCs w:val="22"/>
        </w:rPr>
      </w:pPr>
      <w:hyperlink w:anchor="_Toc285027664" w:history="1">
        <w:r w:rsidR="00286DA5" w:rsidRPr="0023552D">
          <w:rPr>
            <w:rStyle w:val="Hyperlink"/>
          </w:rPr>
          <w:t>Addendum A - Internet Explorer Keyboard Shortcuts</w:t>
        </w:r>
        <w:r w:rsidR="00286DA5">
          <w:rPr>
            <w:webHidden/>
          </w:rPr>
          <w:tab/>
        </w:r>
        <w:r w:rsidR="00286DA5">
          <w:rPr>
            <w:webHidden/>
          </w:rPr>
          <w:fldChar w:fldCharType="begin"/>
        </w:r>
        <w:r w:rsidR="00286DA5">
          <w:rPr>
            <w:webHidden/>
          </w:rPr>
          <w:instrText xml:space="preserve"> PAGEREF _Toc285027664 \h </w:instrText>
        </w:r>
        <w:r w:rsidR="00286DA5">
          <w:rPr>
            <w:webHidden/>
          </w:rPr>
        </w:r>
        <w:r w:rsidR="00286DA5">
          <w:rPr>
            <w:webHidden/>
          </w:rPr>
          <w:fldChar w:fldCharType="separate"/>
        </w:r>
        <w:r w:rsidR="007419C3">
          <w:rPr>
            <w:webHidden/>
          </w:rPr>
          <w:t>281</w:t>
        </w:r>
        <w:r w:rsidR="00286DA5">
          <w:rPr>
            <w:webHidden/>
          </w:rPr>
          <w:fldChar w:fldCharType="end"/>
        </w:r>
      </w:hyperlink>
    </w:p>
    <w:p w14:paraId="488D4395" w14:textId="34389BBB" w:rsidR="00286DA5" w:rsidRDefault="00543321">
      <w:pPr>
        <w:pStyle w:val="TOC2"/>
        <w:rPr>
          <w:rFonts w:ascii="Calibri" w:hAnsi="Calibri"/>
          <w:sz w:val="22"/>
          <w:szCs w:val="22"/>
        </w:rPr>
      </w:pPr>
      <w:hyperlink w:anchor="_Toc285027665" w:history="1">
        <w:r w:rsidR="00286DA5" w:rsidRPr="0023552D">
          <w:rPr>
            <w:rStyle w:val="Hyperlink"/>
          </w:rPr>
          <w:t>Viewing and Exploring Web Pages</w:t>
        </w:r>
        <w:r w:rsidR="00286DA5">
          <w:rPr>
            <w:webHidden/>
          </w:rPr>
          <w:tab/>
        </w:r>
        <w:r w:rsidR="00286DA5">
          <w:rPr>
            <w:webHidden/>
          </w:rPr>
          <w:fldChar w:fldCharType="begin"/>
        </w:r>
        <w:r w:rsidR="00286DA5">
          <w:rPr>
            <w:webHidden/>
          </w:rPr>
          <w:instrText xml:space="preserve"> PAGEREF _Toc285027665 \h </w:instrText>
        </w:r>
        <w:r w:rsidR="00286DA5">
          <w:rPr>
            <w:webHidden/>
          </w:rPr>
        </w:r>
        <w:r w:rsidR="00286DA5">
          <w:rPr>
            <w:webHidden/>
          </w:rPr>
          <w:fldChar w:fldCharType="separate"/>
        </w:r>
        <w:r w:rsidR="007419C3">
          <w:rPr>
            <w:webHidden/>
          </w:rPr>
          <w:t>281</w:t>
        </w:r>
        <w:r w:rsidR="00286DA5">
          <w:rPr>
            <w:webHidden/>
          </w:rPr>
          <w:fldChar w:fldCharType="end"/>
        </w:r>
      </w:hyperlink>
    </w:p>
    <w:p w14:paraId="6E668B8F" w14:textId="7A48F03C" w:rsidR="00286DA5" w:rsidRDefault="00543321">
      <w:pPr>
        <w:pStyle w:val="TOC2"/>
        <w:rPr>
          <w:rFonts w:ascii="Calibri" w:hAnsi="Calibri"/>
          <w:sz w:val="22"/>
          <w:szCs w:val="22"/>
        </w:rPr>
      </w:pPr>
      <w:hyperlink w:anchor="_Toc285027666" w:history="1">
        <w:r w:rsidR="00286DA5" w:rsidRPr="0023552D">
          <w:rPr>
            <w:rStyle w:val="Hyperlink"/>
          </w:rPr>
          <w:t>Using the Address Bar</w:t>
        </w:r>
        <w:r w:rsidR="00286DA5">
          <w:rPr>
            <w:webHidden/>
          </w:rPr>
          <w:tab/>
        </w:r>
        <w:r w:rsidR="00286DA5">
          <w:rPr>
            <w:webHidden/>
          </w:rPr>
          <w:fldChar w:fldCharType="begin"/>
        </w:r>
        <w:r w:rsidR="00286DA5">
          <w:rPr>
            <w:webHidden/>
          </w:rPr>
          <w:instrText xml:space="preserve"> PAGEREF _Toc285027666 \h </w:instrText>
        </w:r>
        <w:r w:rsidR="00286DA5">
          <w:rPr>
            <w:webHidden/>
          </w:rPr>
        </w:r>
        <w:r w:rsidR="00286DA5">
          <w:rPr>
            <w:webHidden/>
          </w:rPr>
          <w:fldChar w:fldCharType="separate"/>
        </w:r>
        <w:r w:rsidR="007419C3">
          <w:rPr>
            <w:webHidden/>
          </w:rPr>
          <w:t>281</w:t>
        </w:r>
        <w:r w:rsidR="00286DA5">
          <w:rPr>
            <w:webHidden/>
          </w:rPr>
          <w:fldChar w:fldCharType="end"/>
        </w:r>
      </w:hyperlink>
    </w:p>
    <w:p w14:paraId="6F04EFD9" w14:textId="2351FAD1" w:rsidR="00286DA5" w:rsidRDefault="00543321">
      <w:pPr>
        <w:pStyle w:val="TOC2"/>
        <w:rPr>
          <w:rFonts w:ascii="Calibri" w:hAnsi="Calibri"/>
          <w:sz w:val="22"/>
          <w:szCs w:val="22"/>
        </w:rPr>
      </w:pPr>
      <w:hyperlink w:anchor="_Toc285027667" w:history="1">
        <w:r w:rsidR="00286DA5" w:rsidRPr="0023552D">
          <w:rPr>
            <w:rStyle w:val="Hyperlink"/>
          </w:rPr>
          <w:t>Working with Favorites</w:t>
        </w:r>
        <w:r w:rsidR="00286DA5">
          <w:rPr>
            <w:webHidden/>
          </w:rPr>
          <w:tab/>
        </w:r>
        <w:r w:rsidR="00286DA5">
          <w:rPr>
            <w:webHidden/>
          </w:rPr>
          <w:fldChar w:fldCharType="begin"/>
        </w:r>
        <w:r w:rsidR="00286DA5">
          <w:rPr>
            <w:webHidden/>
          </w:rPr>
          <w:instrText xml:space="preserve"> PAGEREF _Toc285027667 \h </w:instrText>
        </w:r>
        <w:r w:rsidR="00286DA5">
          <w:rPr>
            <w:webHidden/>
          </w:rPr>
        </w:r>
        <w:r w:rsidR="00286DA5">
          <w:rPr>
            <w:webHidden/>
          </w:rPr>
          <w:fldChar w:fldCharType="separate"/>
        </w:r>
        <w:r w:rsidR="007419C3">
          <w:rPr>
            <w:webHidden/>
          </w:rPr>
          <w:t>282</w:t>
        </w:r>
        <w:r w:rsidR="00286DA5">
          <w:rPr>
            <w:webHidden/>
          </w:rPr>
          <w:fldChar w:fldCharType="end"/>
        </w:r>
      </w:hyperlink>
    </w:p>
    <w:p w14:paraId="2B723E43" w14:textId="4C3CDFC4" w:rsidR="00286DA5" w:rsidRDefault="00543321">
      <w:pPr>
        <w:pStyle w:val="TOC2"/>
        <w:rPr>
          <w:rFonts w:ascii="Calibri" w:hAnsi="Calibri"/>
          <w:sz w:val="22"/>
          <w:szCs w:val="22"/>
        </w:rPr>
      </w:pPr>
      <w:hyperlink w:anchor="_Toc285027668" w:history="1">
        <w:r w:rsidR="00286DA5" w:rsidRPr="0023552D">
          <w:rPr>
            <w:rStyle w:val="Hyperlink"/>
          </w:rPr>
          <w:t>Editing</w:t>
        </w:r>
        <w:r w:rsidR="00286DA5">
          <w:rPr>
            <w:webHidden/>
          </w:rPr>
          <w:tab/>
        </w:r>
        <w:r w:rsidR="00286DA5">
          <w:rPr>
            <w:webHidden/>
          </w:rPr>
          <w:fldChar w:fldCharType="begin"/>
        </w:r>
        <w:r w:rsidR="00286DA5">
          <w:rPr>
            <w:webHidden/>
          </w:rPr>
          <w:instrText xml:space="preserve"> PAGEREF _Toc285027668 \h </w:instrText>
        </w:r>
        <w:r w:rsidR="00286DA5">
          <w:rPr>
            <w:webHidden/>
          </w:rPr>
        </w:r>
        <w:r w:rsidR="00286DA5">
          <w:rPr>
            <w:webHidden/>
          </w:rPr>
          <w:fldChar w:fldCharType="separate"/>
        </w:r>
        <w:r w:rsidR="007419C3">
          <w:rPr>
            <w:webHidden/>
          </w:rPr>
          <w:t>282</w:t>
        </w:r>
        <w:r w:rsidR="00286DA5">
          <w:rPr>
            <w:webHidden/>
          </w:rPr>
          <w:fldChar w:fldCharType="end"/>
        </w:r>
      </w:hyperlink>
    </w:p>
    <w:p w14:paraId="58CB4F81" w14:textId="6DF28504" w:rsidR="00286DA5" w:rsidRDefault="00543321">
      <w:pPr>
        <w:pStyle w:val="TOC1"/>
        <w:tabs>
          <w:tab w:val="right" w:leader="dot" w:pos="9350"/>
        </w:tabs>
        <w:rPr>
          <w:rFonts w:ascii="Calibri" w:hAnsi="Calibri"/>
          <w:bCs w:val="0"/>
          <w:color w:val="auto"/>
          <w:szCs w:val="22"/>
        </w:rPr>
      </w:pPr>
      <w:hyperlink w:anchor="_Toc285027669" w:history="1">
        <w:r w:rsidR="00286DA5" w:rsidRPr="0023552D">
          <w:rPr>
            <w:rStyle w:val="Hyperlink"/>
          </w:rPr>
          <w:t>Glossary/Acronym List</w:t>
        </w:r>
        <w:r w:rsidR="00286DA5">
          <w:rPr>
            <w:webHidden/>
          </w:rPr>
          <w:tab/>
        </w:r>
        <w:r w:rsidR="00286DA5">
          <w:rPr>
            <w:webHidden/>
          </w:rPr>
          <w:fldChar w:fldCharType="begin"/>
        </w:r>
        <w:r w:rsidR="00286DA5">
          <w:rPr>
            <w:webHidden/>
          </w:rPr>
          <w:instrText xml:space="preserve"> PAGEREF _Toc285027669 \h </w:instrText>
        </w:r>
        <w:r w:rsidR="00286DA5">
          <w:rPr>
            <w:webHidden/>
          </w:rPr>
        </w:r>
        <w:r w:rsidR="00286DA5">
          <w:rPr>
            <w:webHidden/>
          </w:rPr>
          <w:fldChar w:fldCharType="separate"/>
        </w:r>
        <w:r w:rsidR="007419C3">
          <w:rPr>
            <w:webHidden/>
          </w:rPr>
          <w:t>283</w:t>
        </w:r>
        <w:r w:rsidR="00286DA5">
          <w:rPr>
            <w:webHidden/>
          </w:rPr>
          <w:fldChar w:fldCharType="end"/>
        </w:r>
      </w:hyperlink>
    </w:p>
    <w:p w14:paraId="0AB5E66D" w14:textId="0BB34006" w:rsidR="00286DA5" w:rsidRDefault="00543321">
      <w:pPr>
        <w:pStyle w:val="TOC1"/>
        <w:tabs>
          <w:tab w:val="right" w:leader="dot" w:pos="9350"/>
        </w:tabs>
        <w:rPr>
          <w:rFonts w:ascii="Calibri" w:hAnsi="Calibri"/>
          <w:bCs w:val="0"/>
          <w:color w:val="auto"/>
          <w:szCs w:val="22"/>
        </w:rPr>
      </w:pPr>
      <w:hyperlink w:anchor="_Toc285027670" w:history="1">
        <w:r w:rsidR="00286DA5" w:rsidRPr="0023552D">
          <w:rPr>
            <w:rStyle w:val="Hyperlink"/>
          </w:rPr>
          <w:t>Index</w:t>
        </w:r>
        <w:r w:rsidR="00286DA5">
          <w:rPr>
            <w:webHidden/>
          </w:rPr>
          <w:tab/>
        </w:r>
        <w:r w:rsidR="00286DA5">
          <w:rPr>
            <w:webHidden/>
          </w:rPr>
          <w:fldChar w:fldCharType="begin"/>
        </w:r>
        <w:r w:rsidR="00286DA5">
          <w:rPr>
            <w:webHidden/>
          </w:rPr>
          <w:instrText xml:space="preserve"> PAGEREF _Toc285027670 \h </w:instrText>
        </w:r>
        <w:r w:rsidR="00286DA5">
          <w:rPr>
            <w:webHidden/>
          </w:rPr>
        </w:r>
        <w:r w:rsidR="00286DA5">
          <w:rPr>
            <w:webHidden/>
          </w:rPr>
          <w:fldChar w:fldCharType="separate"/>
        </w:r>
        <w:r w:rsidR="007419C3">
          <w:rPr>
            <w:webHidden/>
          </w:rPr>
          <w:t>293</w:t>
        </w:r>
        <w:r w:rsidR="00286DA5">
          <w:rPr>
            <w:webHidden/>
          </w:rPr>
          <w:fldChar w:fldCharType="end"/>
        </w:r>
      </w:hyperlink>
    </w:p>
    <w:p w14:paraId="7F559FE9" w14:textId="77777777" w:rsidR="00E17837" w:rsidRDefault="00C23442" w:rsidP="00E17837">
      <w:r>
        <w:rPr>
          <w:bCs/>
          <w:noProof/>
          <w:color w:val="000000"/>
          <w:szCs w:val="22"/>
        </w:rPr>
        <w:fldChar w:fldCharType="end"/>
      </w:r>
    </w:p>
    <w:p w14:paraId="12E4B651" w14:textId="77777777" w:rsidR="00E17837" w:rsidRPr="00E17837" w:rsidRDefault="00E17837" w:rsidP="00E17837">
      <w:pPr>
        <w:sectPr w:rsidR="00E17837" w:rsidRPr="00E17837" w:rsidSect="00315D33">
          <w:footerReference w:type="first" r:id="rId17"/>
          <w:footnotePr>
            <w:numRestart w:val="eachPage"/>
          </w:footnotePr>
          <w:type w:val="oddPage"/>
          <w:pgSz w:w="12240" w:h="15840" w:code="1"/>
          <w:pgMar w:top="1440" w:right="1440" w:bottom="1440" w:left="1440" w:header="720" w:footer="720" w:gutter="0"/>
          <w:pgNumType w:fmt="lowerRoman"/>
          <w:cols w:space="720"/>
          <w:titlePg/>
          <w:docGrid w:linePitch="71"/>
        </w:sectPr>
      </w:pPr>
    </w:p>
    <w:p w14:paraId="6B3300E3" w14:textId="77777777" w:rsidR="008A3A7C" w:rsidRPr="002B0DD6" w:rsidRDefault="00ED07E8" w:rsidP="00946A8B">
      <w:pPr>
        <w:pStyle w:val="TOC1"/>
        <w:tabs>
          <w:tab w:val="right" w:leader="dot" w:pos="9350"/>
        </w:tabs>
      </w:pPr>
      <w:bookmarkStart w:id="15" w:name="_Toc115595348"/>
      <w:bookmarkStart w:id="16" w:name="_Toc157327333"/>
      <w:bookmarkStart w:id="17" w:name="_Toc165103830"/>
      <w:bookmarkStart w:id="18" w:name="_Toc285027520"/>
      <w:r w:rsidRPr="00946A8B">
        <w:rPr>
          <w:rStyle w:val="Heading1Char"/>
        </w:rPr>
        <w:lastRenderedPageBreak/>
        <w:t>Introduction</w:t>
      </w:r>
      <w:bookmarkEnd w:id="15"/>
      <w:bookmarkEnd w:id="16"/>
      <w:bookmarkEnd w:id="17"/>
      <w:bookmarkEnd w:id="18"/>
      <w:r w:rsidRPr="00384553">
        <w:rPr>
          <w:rStyle w:val="Heading1Char"/>
        </w:rPr>
        <w:fldChar w:fldCharType="begin"/>
      </w:r>
      <w:r w:rsidRPr="00384553">
        <w:rPr>
          <w:rStyle w:val="Heading1Char"/>
        </w:rPr>
        <w:instrText xml:space="preserve"> XE "Introduction" </w:instrText>
      </w:r>
      <w:r w:rsidRPr="00384553">
        <w:rPr>
          <w:rStyle w:val="Heading1Char"/>
        </w:rPr>
        <w:fldChar w:fldCharType="end"/>
      </w:r>
    </w:p>
    <w:p w14:paraId="1EB5FEE6" w14:textId="77777777" w:rsidR="00FB5811" w:rsidRDefault="00FB5811" w:rsidP="00FB5811">
      <w:pPr>
        <w:autoSpaceDE w:val="0"/>
        <w:autoSpaceDN w:val="0"/>
        <w:adjustRightInd w:val="0"/>
      </w:pPr>
      <w:bookmarkStart w:id="19" w:name="OLE_LINK14"/>
      <w:bookmarkStart w:id="20" w:name="OLE_LINK15"/>
      <w:r>
        <w:t>The Blind Rehab</w:t>
      </w:r>
      <w:r w:rsidRPr="003C671D">
        <w:t xml:space="preserve"> application provide</w:t>
      </w:r>
      <w:r>
        <w:t>s enhanced tracking,</w:t>
      </w:r>
      <w:r w:rsidRPr="003C671D">
        <w:t xml:space="preserve"> and reporting</w:t>
      </w:r>
      <w:r>
        <w:t>,</w:t>
      </w:r>
      <w:r w:rsidRPr="003C671D">
        <w:t xml:space="preserve"> of the blind rehabilitation se</w:t>
      </w:r>
      <w:r>
        <w:t>rvices provided to veterans by:</w:t>
      </w:r>
    </w:p>
    <w:p w14:paraId="47008FE7" w14:textId="77777777" w:rsidR="00FB5811" w:rsidRPr="00E80EF5" w:rsidRDefault="00FB5811" w:rsidP="00D04191">
      <w:pPr>
        <w:numPr>
          <w:ilvl w:val="0"/>
          <w:numId w:val="204"/>
        </w:numPr>
        <w:tabs>
          <w:tab w:val="clear" w:pos="2160"/>
          <w:tab w:val="num" w:pos="720"/>
        </w:tabs>
        <w:autoSpaceDE w:val="0"/>
        <w:autoSpaceDN w:val="0"/>
        <w:adjustRightInd w:val="0"/>
        <w:spacing w:before="0" w:after="0"/>
        <w:ind w:left="720"/>
      </w:pPr>
      <w:r w:rsidRPr="00E80EF5">
        <w:t>Visual Impairment Service Teams (VIST)Coordinator</w:t>
      </w:r>
      <w:r>
        <w:t>s</w:t>
      </w:r>
    </w:p>
    <w:p w14:paraId="7B9D5C4B" w14:textId="77777777" w:rsidR="00FB5811" w:rsidRPr="00513FF3" w:rsidRDefault="00FB5811" w:rsidP="00D04191">
      <w:pPr>
        <w:numPr>
          <w:ilvl w:val="0"/>
          <w:numId w:val="204"/>
        </w:numPr>
        <w:tabs>
          <w:tab w:val="clear" w:pos="2160"/>
          <w:tab w:val="num" w:pos="720"/>
        </w:tabs>
        <w:autoSpaceDE w:val="0"/>
        <w:autoSpaceDN w:val="0"/>
        <w:adjustRightInd w:val="0"/>
        <w:spacing w:before="0" w:after="0"/>
        <w:ind w:left="720"/>
      </w:pPr>
      <w:r w:rsidRPr="00513FF3">
        <w:t>Blind Rehabilitation Centers (BRCs)</w:t>
      </w:r>
    </w:p>
    <w:p w14:paraId="5EEA9F1B" w14:textId="77777777" w:rsidR="00FB5811" w:rsidRPr="00E80EF5" w:rsidRDefault="00FB5811" w:rsidP="00D04191">
      <w:pPr>
        <w:numPr>
          <w:ilvl w:val="0"/>
          <w:numId w:val="204"/>
        </w:numPr>
        <w:tabs>
          <w:tab w:val="clear" w:pos="2160"/>
          <w:tab w:val="num" w:pos="720"/>
        </w:tabs>
        <w:autoSpaceDE w:val="0"/>
        <w:autoSpaceDN w:val="0"/>
        <w:adjustRightInd w:val="0"/>
        <w:spacing w:before="0" w:after="0"/>
        <w:ind w:left="720"/>
      </w:pPr>
      <w:r w:rsidRPr="00E80EF5">
        <w:t>Blind Rehabilitation Outpatient Specialists</w:t>
      </w:r>
      <w:r w:rsidR="000E182C">
        <w:t xml:space="preserve"> </w:t>
      </w:r>
      <w:r>
        <w:t>(BROS)</w:t>
      </w:r>
    </w:p>
    <w:p w14:paraId="69E6C45E" w14:textId="77777777" w:rsidR="00FB5811" w:rsidRDefault="00FB5811" w:rsidP="00D04191">
      <w:pPr>
        <w:numPr>
          <w:ilvl w:val="0"/>
          <w:numId w:val="204"/>
        </w:numPr>
        <w:tabs>
          <w:tab w:val="clear" w:pos="2160"/>
          <w:tab w:val="num" w:pos="720"/>
        </w:tabs>
        <w:autoSpaceDE w:val="0"/>
        <w:autoSpaceDN w:val="0"/>
        <w:adjustRightInd w:val="0"/>
        <w:spacing w:before="0" w:after="0"/>
        <w:ind w:left="720"/>
      </w:pPr>
      <w:r w:rsidRPr="00E80EF5">
        <w:t>Visual Impairment Services Outpatient Rehabilitation</w:t>
      </w:r>
      <w:r>
        <w:t xml:space="preserve"> (VISOR) Programs</w:t>
      </w:r>
    </w:p>
    <w:p w14:paraId="55084A20" w14:textId="77777777" w:rsidR="00FB5811" w:rsidRPr="00E80EF5" w:rsidRDefault="00FB5811" w:rsidP="00D04191">
      <w:pPr>
        <w:numPr>
          <w:ilvl w:val="0"/>
          <w:numId w:val="204"/>
        </w:numPr>
        <w:tabs>
          <w:tab w:val="clear" w:pos="2160"/>
          <w:tab w:val="num" w:pos="720"/>
        </w:tabs>
        <w:autoSpaceDE w:val="0"/>
        <w:autoSpaceDN w:val="0"/>
        <w:adjustRightInd w:val="0"/>
        <w:spacing w:before="0" w:after="0"/>
        <w:ind w:left="720"/>
      </w:pPr>
      <w:smartTag w:uri="urn:schemas-microsoft-com:office:smarttags" w:element="place">
        <w:smartTag w:uri="urn:schemas-microsoft-com:office:smarttags" w:element="PlaceName">
          <w:r w:rsidRPr="003C671D">
            <w:t>Visual</w:t>
          </w:r>
        </w:smartTag>
        <w:r w:rsidRPr="003C671D">
          <w:t xml:space="preserve"> </w:t>
        </w:r>
        <w:smartTag w:uri="urn:schemas-microsoft-com:office:smarttags" w:element="PlaceName">
          <w:r w:rsidRPr="003C671D">
            <w:t>Impairment</w:t>
          </w:r>
        </w:smartTag>
        <w:r w:rsidRPr="003C671D">
          <w:t xml:space="preserve"> </w:t>
        </w:r>
        <w:smartTag w:uri="urn:schemas-microsoft-com:office:smarttags" w:element="PlaceType">
          <w:r w:rsidRPr="003C671D">
            <w:t>Center</w:t>
          </w:r>
        </w:smartTag>
      </w:smartTag>
      <w:r w:rsidRPr="003C671D">
        <w:t xml:space="preserve"> to Optimize Remaining Sight (VICTORS)</w:t>
      </w:r>
    </w:p>
    <w:p w14:paraId="3A1090C1" w14:textId="77777777" w:rsidR="00FB5811" w:rsidRPr="00E80EF5" w:rsidRDefault="00FB5811" w:rsidP="00FB5811">
      <w:pPr>
        <w:autoSpaceDE w:val="0"/>
        <w:autoSpaceDN w:val="0"/>
        <w:adjustRightInd w:val="0"/>
      </w:pPr>
      <w:r w:rsidRPr="00E80EF5">
        <w:t xml:space="preserve">Currently, there is no </w:t>
      </w:r>
      <w:r w:rsidRPr="00020D9C">
        <w:rPr>
          <w:bCs/>
        </w:rPr>
        <w:t>VistA</w:t>
      </w:r>
      <w:r w:rsidRPr="00E80EF5">
        <w:rPr>
          <w:b/>
          <w:bCs/>
        </w:rPr>
        <w:t xml:space="preserve"> </w:t>
      </w:r>
      <w:r w:rsidRPr="00E80EF5">
        <w:t xml:space="preserve">software that meets the needs of the </w:t>
      </w:r>
      <w:smartTag w:uri="urn:schemas-microsoft-com:office:smarttags" w:element="place">
        <w:smartTag w:uri="urn:schemas-microsoft-com:office:smarttags" w:element="PlaceName">
          <w:r w:rsidRPr="00E80EF5">
            <w:t>Blind</w:t>
          </w:r>
        </w:smartTag>
        <w:r w:rsidRPr="00E80EF5">
          <w:t xml:space="preserve"> </w:t>
        </w:r>
        <w:smartTag w:uri="urn:schemas-microsoft-com:office:smarttags" w:element="PlaceName">
          <w:r w:rsidRPr="00E80EF5">
            <w:t>Rehabilitation</w:t>
          </w:r>
        </w:smartTag>
        <w:r w:rsidRPr="00E80EF5">
          <w:t xml:space="preserve"> </w:t>
        </w:r>
        <w:smartTag w:uri="urn:schemas-microsoft-com:office:smarttags" w:element="PlaceType">
          <w:r w:rsidRPr="00E80EF5">
            <w:t>Centers</w:t>
          </w:r>
        </w:smartTag>
      </w:smartTag>
      <w:r w:rsidRPr="00E80EF5">
        <w:t xml:space="preserve"> or BROS and the VIST 4.0 package only monitors, tracks</w:t>
      </w:r>
      <w:r w:rsidR="000E182C">
        <w:t>,</w:t>
      </w:r>
      <w:r w:rsidRPr="00E80EF5">
        <w:t xml:space="preserve"> and reports on a limited</w:t>
      </w:r>
      <w:r>
        <w:t xml:space="preserve"> </w:t>
      </w:r>
      <w:r w:rsidRPr="00E80EF5">
        <w:t>amount of data for the VIST.</w:t>
      </w:r>
    </w:p>
    <w:p w14:paraId="288E21DE" w14:textId="77777777" w:rsidR="00FB5811" w:rsidRPr="00E80EF5" w:rsidRDefault="00FB5811" w:rsidP="00FB5811">
      <w:pPr>
        <w:autoSpaceDE w:val="0"/>
        <w:autoSpaceDN w:val="0"/>
        <w:adjustRightInd w:val="0"/>
      </w:pPr>
      <w:r w:rsidRPr="00E80EF5">
        <w:t xml:space="preserve">The </w:t>
      </w:r>
      <w:r w:rsidR="00B6053F">
        <w:t>site-based VIST 4.0 package is</w:t>
      </w:r>
      <w:r w:rsidRPr="00E80EF5">
        <w:t xml:space="preserve"> be</w:t>
      </w:r>
      <w:r w:rsidR="00B6053F">
        <w:t>ing</w:t>
      </w:r>
      <w:r>
        <w:t xml:space="preserve"> </w:t>
      </w:r>
      <w:r w:rsidRPr="00E80EF5">
        <w:t>replaced with the re-hosted Blind Rehabilitation (BR)</w:t>
      </w:r>
      <w:r>
        <w:t xml:space="preserve"> </w:t>
      </w:r>
      <w:r w:rsidRPr="00E80EF5">
        <w:t xml:space="preserve">Version 5.0 application supporting the </w:t>
      </w:r>
      <w:r w:rsidR="00DD400D">
        <w:t>Health</w:t>
      </w:r>
      <w:r w:rsidR="00DD400D" w:rsidRPr="00DD400D">
        <w:rPr>
          <w:i/>
          <w:u w:val="single"/>
        </w:rPr>
        <w:t>e</w:t>
      </w:r>
      <w:r w:rsidR="00DD400D">
        <w:t>Vet-VistA</w:t>
      </w:r>
      <w:r w:rsidRPr="00E80EF5">
        <w:t xml:space="preserve"> enterprise architecture. In addition to providin</w:t>
      </w:r>
      <w:r w:rsidR="007E564C">
        <w:t>g the base functionality of the BR 4.0 system, BR</w:t>
      </w:r>
      <w:r w:rsidR="00B6053F">
        <w:t xml:space="preserve"> 5.0</w:t>
      </w:r>
      <w:r w:rsidRPr="00E80EF5">
        <w:t xml:space="preserve"> provide</w:t>
      </w:r>
      <w:r w:rsidR="00B6053F">
        <w:t>s</w:t>
      </w:r>
      <w:r w:rsidRPr="00E80EF5">
        <w:t xml:space="preserve"> a web-enabled GUI</w:t>
      </w:r>
      <w:r>
        <w:t xml:space="preserve"> </w:t>
      </w:r>
      <w:r w:rsidRPr="00E80EF5">
        <w:t>through which users can access enhanced capabilities intended for VIST Coordinators,</w:t>
      </w:r>
      <w:r>
        <w:t xml:space="preserve"> n</w:t>
      </w:r>
      <w:r w:rsidRPr="00E80EF5">
        <w:t>ew functionality for BROS, BRC personnel and waiting times and waiting list.</w:t>
      </w:r>
    </w:p>
    <w:p w14:paraId="6FB60EBF" w14:textId="77777777" w:rsidR="00FB5811" w:rsidRPr="00E80EF5" w:rsidRDefault="00FB5811" w:rsidP="00FB5811">
      <w:pPr>
        <w:autoSpaceDE w:val="0"/>
        <w:autoSpaceDN w:val="0"/>
        <w:adjustRightInd w:val="0"/>
      </w:pPr>
      <w:r w:rsidRPr="00E80EF5">
        <w:t>The Blind Rehabilitat</w:t>
      </w:r>
      <w:r w:rsidR="007E564C">
        <w:t>ion</w:t>
      </w:r>
      <w:r w:rsidR="00B6053F">
        <w:t xml:space="preserve"> 5.0 application</w:t>
      </w:r>
      <w:r w:rsidRPr="00E80EF5">
        <w:t xml:space="preserve"> provide</w:t>
      </w:r>
      <w:r w:rsidR="00B6053F">
        <w:t>s</w:t>
      </w:r>
      <w:r w:rsidRPr="00E80EF5">
        <w:t xml:space="preserve"> entir</w:t>
      </w:r>
      <w:r w:rsidR="00B6053F">
        <w:t xml:space="preserve">ely new functionality that </w:t>
      </w:r>
      <w:r w:rsidRPr="00E80EF5">
        <w:t>encompass</w:t>
      </w:r>
      <w:r w:rsidR="00B6053F">
        <w:t>es</w:t>
      </w:r>
      <w:r w:rsidRPr="00E80EF5">
        <w:t xml:space="preserve"> and integrate</w:t>
      </w:r>
      <w:r w:rsidR="00B6053F">
        <w:t>s</w:t>
      </w:r>
      <w:r w:rsidRPr="00E80EF5">
        <w:t xml:space="preserve"> all five segments of the Blind Rehabilitation Services including waiting times and waiting list.</w:t>
      </w:r>
    </w:p>
    <w:p w14:paraId="3660B211" w14:textId="77777777" w:rsidR="00FB5811" w:rsidRDefault="00B213EA" w:rsidP="00FB5811">
      <w:pPr>
        <w:autoSpaceDE w:val="0"/>
        <w:autoSpaceDN w:val="0"/>
        <w:adjustRightInd w:val="0"/>
      </w:pPr>
      <w:r w:rsidRPr="006C4042">
        <w:rPr>
          <w:b/>
          <w:u w:val="single"/>
        </w:rPr>
        <w:t>NOTE</w:t>
      </w:r>
      <w:r>
        <w:t xml:space="preserve">: This user manual contains all options for the Blind Rehabilitation web application. </w:t>
      </w:r>
      <w:r w:rsidR="008F5AAE">
        <w:t>Each individual user will see only the options f</w:t>
      </w:r>
      <w:r w:rsidR="00ED1987">
        <w:t>or which he/she has permissions</w:t>
      </w:r>
      <w:r w:rsidR="008F5AAE">
        <w:t>.</w:t>
      </w:r>
    </w:p>
    <w:p w14:paraId="369C199B" w14:textId="77777777" w:rsidR="00FB5811" w:rsidRPr="00E80EF5" w:rsidRDefault="003D2FBB" w:rsidP="00B2050D">
      <w:pPr>
        <w:pStyle w:val="Heading2"/>
      </w:pPr>
      <w:bookmarkStart w:id="21" w:name="_Toc115595349"/>
      <w:r>
        <w:br w:type="page"/>
      </w:r>
      <w:bookmarkStart w:id="22" w:name="_Toc157327334"/>
      <w:bookmarkStart w:id="23" w:name="_Toc165103831"/>
      <w:bookmarkStart w:id="24" w:name="_Toc285027521"/>
      <w:r w:rsidR="00FB5811" w:rsidRPr="00E80EF5">
        <w:lastRenderedPageBreak/>
        <w:t>Benefits</w:t>
      </w:r>
      <w:bookmarkEnd w:id="21"/>
      <w:bookmarkEnd w:id="22"/>
      <w:bookmarkEnd w:id="23"/>
      <w:bookmarkEnd w:id="24"/>
    </w:p>
    <w:p w14:paraId="1D8F2A93"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Complies with Health</w:t>
      </w:r>
      <w:r w:rsidRPr="00502451">
        <w:rPr>
          <w:i/>
          <w:u w:val="single"/>
        </w:rPr>
        <w:t>e</w:t>
      </w:r>
      <w:r w:rsidRPr="00342A34">
        <w:t>Vet</w:t>
      </w:r>
      <w:r>
        <w:t>-VistA</w:t>
      </w:r>
      <w:r w:rsidRPr="00342A34">
        <w:t xml:space="preserve"> Architecture</w:t>
      </w:r>
    </w:p>
    <w:p w14:paraId="18610606"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Complies with 508 regulations, using W3C standards</w:t>
      </w:r>
    </w:p>
    <w:p w14:paraId="5D30C5A2"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Accessible web based application, via a web browser</w:t>
      </w:r>
    </w:p>
    <w:p w14:paraId="331AAD32"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Supports the OI Single Sign-on initiative</w:t>
      </w:r>
    </w:p>
    <w:p w14:paraId="21732CBC"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User authentication via role based permissions</w:t>
      </w:r>
    </w:p>
    <w:p w14:paraId="5A87EC68"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User friendly</w:t>
      </w:r>
    </w:p>
    <w:p w14:paraId="2B852FE5"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Seamless continuum of care</w:t>
      </w:r>
    </w:p>
    <w:p w14:paraId="2F8B1D10"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Minimum user disruption</w:t>
      </w:r>
    </w:p>
    <w:p w14:paraId="06E6C37C"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Simplified data entry</w:t>
      </w:r>
    </w:p>
    <w:p w14:paraId="5DE62943"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Better identification and treatment of veterans</w:t>
      </w:r>
    </w:p>
    <w:p w14:paraId="61C9D88A"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Consolidates data</w:t>
      </w:r>
    </w:p>
    <w:p w14:paraId="178500E0"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Enables system driven waiting times and waiting list tracking and reporting capabilities</w:t>
      </w:r>
    </w:p>
    <w:p w14:paraId="647F4393"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Enables users to receive comprehensive views of a patient’s BR Services across institutions</w:t>
      </w:r>
    </w:p>
    <w:p w14:paraId="01505312"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Facilitates data tracking and auditing capabilities</w:t>
      </w:r>
    </w:p>
    <w:p w14:paraId="018F85E7"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Improves accountability</w:t>
      </w:r>
    </w:p>
    <w:p w14:paraId="7A109069" w14:textId="77777777" w:rsidR="002E747F" w:rsidRPr="00342A34" w:rsidRDefault="002E747F" w:rsidP="002E747F">
      <w:pPr>
        <w:numPr>
          <w:ilvl w:val="0"/>
          <w:numId w:val="205"/>
        </w:numPr>
        <w:tabs>
          <w:tab w:val="num" w:pos="728"/>
        </w:tabs>
        <w:autoSpaceDE w:val="0"/>
        <w:autoSpaceDN w:val="0"/>
        <w:adjustRightInd w:val="0"/>
        <w:spacing w:before="0" w:after="0"/>
        <w:ind w:left="728" w:hanging="390"/>
      </w:pPr>
      <w:r w:rsidRPr="00342A34">
        <w:t>Enhanced reporting features</w:t>
      </w:r>
    </w:p>
    <w:p w14:paraId="6880F8E6" w14:textId="77777777" w:rsidR="002E747F" w:rsidRPr="00342A34" w:rsidRDefault="002E747F" w:rsidP="002E747F">
      <w:pPr>
        <w:numPr>
          <w:ilvl w:val="0"/>
          <w:numId w:val="205"/>
        </w:numPr>
        <w:tabs>
          <w:tab w:val="num" w:pos="702"/>
        </w:tabs>
        <w:autoSpaceDE w:val="0"/>
        <w:autoSpaceDN w:val="0"/>
        <w:adjustRightInd w:val="0"/>
        <w:spacing w:before="0" w:after="0"/>
        <w:ind w:left="676" w:hanging="312"/>
      </w:pPr>
      <w:r w:rsidRPr="00342A34">
        <w:t>Provides Data Standardization which improves and provides consolidated data reporting</w:t>
      </w:r>
    </w:p>
    <w:p w14:paraId="36D97EAD" w14:textId="77777777" w:rsidR="002E747F" w:rsidRPr="00342A34" w:rsidRDefault="002E747F" w:rsidP="002E747F">
      <w:pPr>
        <w:numPr>
          <w:ilvl w:val="0"/>
          <w:numId w:val="205"/>
        </w:numPr>
        <w:tabs>
          <w:tab w:val="num" w:pos="702"/>
        </w:tabs>
        <w:autoSpaceDE w:val="0"/>
        <w:autoSpaceDN w:val="0"/>
        <w:adjustRightInd w:val="0"/>
        <w:spacing w:before="0" w:after="0"/>
        <w:ind w:left="676" w:hanging="312"/>
      </w:pPr>
      <w:r w:rsidRPr="00342A34">
        <w:t>Improved blind services tracking</w:t>
      </w:r>
    </w:p>
    <w:p w14:paraId="50DD74A2" w14:textId="77777777" w:rsidR="002E747F" w:rsidRPr="00342A34" w:rsidRDefault="002E747F" w:rsidP="002E747F">
      <w:pPr>
        <w:numPr>
          <w:ilvl w:val="0"/>
          <w:numId w:val="205"/>
        </w:numPr>
        <w:tabs>
          <w:tab w:val="num" w:pos="702"/>
        </w:tabs>
        <w:autoSpaceDE w:val="0"/>
        <w:autoSpaceDN w:val="0"/>
        <w:adjustRightInd w:val="0"/>
        <w:spacing w:before="0" w:after="0"/>
        <w:ind w:left="702" w:hanging="364"/>
      </w:pPr>
      <w:r w:rsidRPr="00342A34">
        <w:t>Enables Research and Provides</w:t>
      </w:r>
      <w:r>
        <w:t xml:space="preserve"> </w:t>
      </w:r>
      <w:r w:rsidRPr="00342A34">
        <w:t>Outcomes tracking and reporting capabilities</w:t>
      </w:r>
    </w:p>
    <w:p w14:paraId="5AD0571F" w14:textId="77777777" w:rsidR="002E747F" w:rsidRPr="00342A34" w:rsidRDefault="002E747F" w:rsidP="002E747F">
      <w:pPr>
        <w:numPr>
          <w:ilvl w:val="0"/>
          <w:numId w:val="205"/>
        </w:numPr>
        <w:tabs>
          <w:tab w:val="num" w:pos="702"/>
        </w:tabs>
        <w:autoSpaceDE w:val="0"/>
        <w:autoSpaceDN w:val="0"/>
        <w:adjustRightInd w:val="0"/>
        <w:spacing w:before="0" w:after="0"/>
        <w:ind w:left="702" w:hanging="364"/>
      </w:pPr>
      <w:r w:rsidRPr="00342A34">
        <w:t>Improves VHA organizational communication</w:t>
      </w:r>
    </w:p>
    <w:p w14:paraId="05AB2C2A" w14:textId="77777777" w:rsidR="002E747F" w:rsidRPr="00342A34" w:rsidRDefault="002E747F" w:rsidP="002E747F">
      <w:pPr>
        <w:numPr>
          <w:ilvl w:val="0"/>
          <w:numId w:val="205"/>
        </w:numPr>
        <w:tabs>
          <w:tab w:val="num" w:pos="702"/>
        </w:tabs>
        <w:autoSpaceDE w:val="0"/>
        <w:autoSpaceDN w:val="0"/>
        <w:adjustRightInd w:val="0"/>
        <w:spacing w:before="0" w:after="0"/>
        <w:ind w:left="702" w:hanging="364"/>
      </w:pPr>
      <w:r w:rsidRPr="00342A34">
        <w:t>Transmits to the Health Data Repository</w:t>
      </w:r>
    </w:p>
    <w:p w14:paraId="12C9E9F4" w14:textId="77777777" w:rsidR="00FB5811" w:rsidRDefault="00FB5811" w:rsidP="00B2050D">
      <w:pPr>
        <w:pStyle w:val="Heading2"/>
      </w:pPr>
      <w:bookmarkStart w:id="25" w:name="_Toc115595350"/>
      <w:bookmarkStart w:id="26" w:name="_Toc157327335"/>
      <w:bookmarkStart w:id="27" w:name="_Toc165103832"/>
      <w:bookmarkStart w:id="28" w:name="_Toc285027522"/>
      <w:r w:rsidRPr="00E80EF5">
        <w:t>Enhanced Technology</w:t>
      </w:r>
      <w:bookmarkEnd w:id="25"/>
      <w:bookmarkEnd w:id="26"/>
      <w:bookmarkEnd w:id="27"/>
      <w:bookmarkEnd w:id="28"/>
    </w:p>
    <w:p w14:paraId="6720ECF0" w14:textId="77777777" w:rsidR="00EF5210" w:rsidRPr="005E2089" w:rsidRDefault="00EF5210" w:rsidP="004465A5">
      <w:pPr>
        <w:numPr>
          <w:ilvl w:val="0"/>
          <w:numId w:val="256"/>
        </w:numPr>
        <w:tabs>
          <w:tab w:val="clear" w:pos="960"/>
          <w:tab w:val="left" w:pos="702"/>
        </w:tabs>
        <w:spacing w:before="0" w:after="0"/>
        <w:ind w:left="702" w:hanging="342"/>
      </w:pPr>
      <w:r w:rsidRPr="005E2089">
        <w:t>A single consolidated database and application will replace the current site-specific VIST 4.0 package</w:t>
      </w:r>
    </w:p>
    <w:p w14:paraId="752E8EF9" w14:textId="77777777" w:rsidR="00EF5210" w:rsidRPr="004727FA" w:rsidRDefault="00EF5210" w:rsidP="004465A5">
      <w:pPr>
        <w:numPr>
          <w:ilvl w:val="0"/>
          <w:numId w:val="256"/>
        </w:numPr>
        <w:tabs>
          <w:tab w:val="clear" w:pos="960"/>
          <w:tab w:val="left" w:pos="702"/>
        </w:tabs>
        <w:spacing w:before="0" w:after="0"/>
        <w:ind w:left="702" w:hanging="342"/>
      </w:pPr>
      <w:r w:rsidRPr="004727FA">
        <w:t>Fulfills the congressional mandate on waiting times and waiting list calculations</w:t>
      </w:r>
    </w:p>
    <w:p w14:paraId="162FD3DB" w14:textId="77777777" w:rsidR="00EF5210" w:rsidRPr="004727FA" w:rsidRDefault="00EF5210" w:rsidP="004465A5">
      <w:pPr>
        <w:numPr>
          <w:ilvl w:val="0"/>
          <w:numId w:val="256"/>
        </w:numPr>
        <w:tabs>
          <w:tab w:val="clear" w:pos="960"/>
          <w:tab w:val="left" w:pos="702"/>
        </w:tabs>
        <w:spacing w:before="0" w:after="0"/>
        <w:ind w:left="702" w:hanging="342"/>
      </w:pPr>
      <w:r w:rsidRPr="004727FA">
        <w:t>Electronic referral process to track patient applications for service</w:t>
      </w:r>
    </w:p>
    <w:p w14:paraId="43DF3387" w14:textId="77777777" w:rsidR="00EF5210" w:rsidRPr="004727FA" w:rsidRDefault="00EF5210" w:rsidP="004465A5">
      <w:pPr>
        <w:numPr>
          <w:ilvl w:val="0"/>
          <w:numId w:val="256"/>
        </w:numPr>
        <w:tabs>
          <w:tab w:val="clear" w:pos="960"/>
          <w:tab w:val="left" w:pos="702"/>
        </w:tabs>
        <w:spacing w:before="0" w:after="0"/>
        <w:ind w:left="702" w:hanging="342"/>
      </w:pPr>
      <w:r w:rsidRPr="004727FA">
        <w:t>Notifications feature to alert users of pending referrals</w:t>
      </w:r>
    </w:p>
    <w:p w14:paraId="64C89A02" w14:textId="77777777" w:rsidR="00EF5210" w:rsidRPr="004727FA" w:rsidRDefault="00EF5210" w:rsidP="004465A5">
      <w:pPr>
        <w:numPr>
          <w:ilvl w:val="0"/>
          <w:numId w:val="256"/>
        </w:numPr>
        <w:tabs>
          <w:tab w:val="clear" w:pos="960"/>
          <w:tab w:val="left" w:pos="702"/>
        </w:tabs>
        <w:spacing w:before="0" w:after="0"/>
        <w:ind w:left="702" w:hanging="342"/>
      </w:pPr>
      <w:r w:rsidRPr="004727FA">
        <w:t xml:space="preserve">Encounters/Progress Notes </w:t>
      </w:r>
      <w:r>
        <w:t xml:space="preserve">will be </w:t>
      </w:r>
      <w:r w:rsidRPr="004727FA">
        <w:t>automatically created for assessments and field visits (PCE interface)</w:t>
      </w:r>
      <w:r>
        <w:t xml:space="preserve"> in a future version.</w:t>
      </w:r>
    </w:p>
    <w:p w14:paraId="7EC92201" w14:textId="77777777" w:rsidR="00EF5210" w:rsidRPr="004727FA" w:rsidRDefault="00EF5210" w:rsidP="004465A5">
      <w:pPr>
        <w:numPr>
          <w:ilvl w:val="0"/>
          <w:numId w:val="256"/>
        </w:numPr>
        <w:tabs>
          <w:tab w:val="clear" w:pos="960"/>
          <w:tab w:val="left" w:pos="702"/>
        </w:tabs>
        <w:spacing w:before="0" w:after="0"/>
        <w:ind w:left="702" w:hanging="342"/>
      </w:pPr>
      <w:r w:rsidRPr="004727FA">
        <w:t>Nationwide centralization of Blind Rehabilitation services data to allow nationwide reporting</w:t>
      </w:r>
    </w:p>
    <w:p w14:paraId="052A740E" w14:textId="77777777" w:rsidR="00EF5210" w:rsidRPr="004727FA" w:rsidRDefault="00EF5210" w:rsidP="004465A5">
      <w:pPr>
        <w:numPr>
          <w:ilvl w:val="0"/>
          <w:numId w:val="256"/>
        </w:numPr>
        <w:tabs>
          <w:tab w:val="clear" w:pos="960"/>
          <w:tab w:val="left" w:pos="702"/>
        </w:tabs>
        <w:spacing w:before="0" w:after="0"/>
        <w:ind w:left="702" w:hanging="342"/>
      </w:pPr>
      <w:r w:rsidRPr="004727FA">
        <w:t>Ad-hoc reporting capabilities</w:t>
      </w:r>
    </w:p>
    <w:p w14:paraId="48B301F2" w14:textId="77777777" w:rsidR="00EF5210" w:rsidRPr="004727FA" w:rsidRDefault="00EF5210" w:rsidP="004465A5">
      <w:pPr>
        <w:numPr>
          <w:ilvl w:val="0"/>
          <w:numId w:val="256"/>
        </w:numPr>
        <w:tabs>
          <w:tab w:val="clear" w:pos="960"/>
          <w:tab w:val="left" w:pos="702"/>
        </w:tabs>
        <w:spacing w:before="0" w:after="0"/>
        <w:ind w:left="702" w:hanging="342"/>
      </w:pPr>
      <w:r w:rsidRPr="004727FA">
        <w:t>Secure Web Access (128 Bit SSL) from any authorized VA workstation</w:t>
      </w:r>
    </w:p>
    <w:p w14:paraId="165E77FC" w14:textId="77777777" w:rsidR="00EF5210" w:rsidRPr="004727FA" w:rsidRDefault="00EF5210" w:rsidP="004465A5">
      <w:pPr>
        <w:numPr>
          <w:ilvl w:val="0"/>
          <w:numId w:val="256"/>
        </w:numPr>
        <w:tabs>
          <w:tab w:val="clear" w:pos="960"/>
          <w:tab w:val="left" w:pos="702"/>
        </w:tabs>
        <w:spacing w:before="0" w:after="0"/>
        <w:ind w:left="702" w:hanging="342"/>
      </w:pPr>
      <w:r w:rsidRPr="004727FA">
        <w:t>Improved technology using web browser access and improved data security, via the VHA intranet</w:t>
      </w:r>
    </w:p>
    <w:p w14:paraId="412DB492" w14:textId="77777777" w:rsidR="00EF5210" w:rsidRPr="004727FA" w:rsidRDefault="00EF5210" w:rsidP="004465A5">
      <w:pPr>
        <w:numPr>
          <w:ilvl w:val="0"/>
          <w:numId w:val="256"/>
        </w:numPr>
        <w:tabs>
          <w:tab w:val="clear" w:pos="960"/>
          <w:tab w:val="left" w:pos="702"/>
        </w:tabs>
        <w:spacing w:before="0" w:after="0"/>
        <w:ind w:left="702" w:hanging="342"/>
      </w:pPr>
      <w:r w:rsidRPr="004727FA">
        <w:t>Uses modern system architecture which allows for faster system enhancements</w:t>
      </w:r>
    </w:p>
    <w:p w14:paraId="11751D75" w14:textId="77777777" w:rsidR="00EF5210" w:rsidRPr="004727FA" w:rsidRDefault="00EF5210" w:rsidP="004465A5">
      <w:pPr>
        <w:numPr>
          <w:ilvl w:val="0"/>
          <w:numId w:val="256"/>
        </w:numPr>
        <w:tabs>
          <w:tab w:val="clear" w:pos="960"/>
          <w:tab w:val="left" w:pos="702"/>
        </w:tabs>
        <w:spacing w:before="0" w:after="0"/>
        <w:ind w:left="702" w:hanging="342"/>
      </w:pPr>
      <w:r w:rsidRPr="004727FA">
        <w:t>Enhancements will be rolled out to all users at the same time ensuring consistent data</w:t>
      </w:r>
    </w:p>
    <w:p w14:paraId="54F7D1DE" w14:textId="77777777" w:rsidR="00EF5210" w:rsidRPr="004727FA" w:rsidRDefault="00EF5210" w:rsidP="004465A5">
      <w:pPr>
        <w:numPr>
          <w:ilvl w:val="0"/>
          <w:numId w:val="256"/>
        </w:numPr>
        <w:tabs>
          <w:tab w:val="clear" w:pos="960"/>
          <w:tab w:val="left" w:pos="702"/>
        </w:tabs>
        <w:spacing w:before="0" w:after="0"/>
        <w:ind w:left="702" w:hanging="342"/>
      </w:pPr>
      <w:r w:rsidRPr="004727FA">
        <w:t>Allows ability to track BR patient care access across institutions</w:t>
      </w:r>
    </w:p>
    <w:p w14:paraId="423B0C9D" w14:textId="77777777" w:rsidR="00EF5210" w:rsidRPr="004727FA" w:rsidRDefault="00EF5210" w:rsidP="004465A5">
      <w:pPr>
        <w:numPr>
          <w:ilvl w:val="0"/>
          <w:numId w:val="256"/>
        </w:numPr>
        <w:tabs>
          <w:tab w:val="clear" w:pos="960"/>
          <w:tab w:val="left" w:pos="702"/>
        </w:tabs>
        <w:spacing w:before="0" w:after="0"/>
        <w:ind w:left="702" w:hanging="342"/>
      </w:pPr>
      <w:r w:rsidRPr="004727FA">
        <w:t xml:space="preserve">Patients can be referred </w:t>
      </w:r>
      <w:r>
        <w:t xml:space="preserve">or transferred </w:t>
      </w:r>
      <w:r w:rsidRPr="004727FA">
        <w:t>to other institutions if they move without having to recreate patient data</w:t>
      </w:r>
    </w:p>
    <w:p w14:paraId="6E5FAA24" w14:textId="77777777" w:rsidR="00EF5210" w:rsidRPr="004727FA" w:rsidRDefault="00EF5210" w:rsidP="004465A5">
      <w:pPr>
        <w:numPr>
          <w:ilvl w:val="0"/>
          <w:numId w:val="256"/>
        </w:numPr>
        <w:tabs>
          <w:tab w:val="clear" w:pos="960"/>
          <w:tab w:val="left" w:pos="702"/>
        </w:tabs>
        <w:spacing w:before="0" w:after="0"/>
        <w:ind w:left="702" w:hanging="342"/>
      </w:pPr>
      <w:r w:rsidRPr="004727FA">
        <w:t>Patient lookup using the Health</w:t>
      </w:r>
      <w:r w:rsidRPr="00C05333">
        <w:rPr>
          <w:i/>
          <w:u w:val="single"/>
        </w:rPr>
        <w:t>e</w:t>
      </w:r>
      <w:r w:rsidRPr="004727FA">
        <w:t>Vet</w:t>
      </w:r>
      <w:r>
        <w:t xml:space="preserve"> </w:t>
      </w:r>
      <w:r w:rsidRPr="004727FA">
        <w:t>Person Lookup Service (PSL) and Person Service Demographics (PSC)</w:t>
      </w:r>
    </w:p>
    <w:p w14:paraId="670F0F60" w14:textId="77777777" w:rsidR="00EF5210" w:rsidRPr="004727FA" w:rsidRDefault="00EF5210" w:rsidP="004465A5">
      <w:pPr>
        <w:numPr>
          <w:ilvl w:val="0"/>
          <w:numId w:val="256"/>
        </w:numPr>
        <w:tabs>
          <w:tab w:val="clear" w:pos="960"/>
          <w:tab w:val="left" w:pos="702"/>
        </w:tabs>
        <w:spacing w:before="0" w:after="0"/>
        <w:ind w:left="702" w:hanging="342"/>
      </w:pPr>
      <w:r w:rsidRPr="004727FA">
        <w:t>Standardized lookup tables using the Health</w:t>
      </w:r>
      <w:r w:rsidRPr="00C05333">
        <w:rPr>
          <w:i/>
          <w:u w:val="single"/>
        </w:rPr>
        <w:t>e</w:t>
      </w:r>
      <w:r w:rsidRPr="004727FA">
        <w:t>Vet Standard Data Service (SDS)</w:t>
      </w:r>
    </w:p>
    <w:p w14:paraId="47CDD015" w14:textId="77777777" w:rsidR="00EF5210" w:rsidRPr="004727FA" w:rsidRDefault="00EF5210" w:rsidP="004465A5">
      <w:pPr>
        <w:numPr>
          <w:ilvl w:val="0"/>
          <w:numId w:val="256"/>
        </w:numPr>
        <w:tabs>
          <w:tab w:val="clear" w:pos="960"/>
          <w:tab w:val="left" w:pos="702"/>
        </w:tabs>
        <w:spacing w:before="0" w:after="0"/>
        <w:ind w:left="702" w:hanging="342"/>
      </w:pPr>
      <w:r w:rsidRPr="004727FA">
        <w:t>Improved data integrity</w:t>
      </w:r>
    </w:p>
    <w:p w14:paraId="3DB49949" w14:textId="77777777" w:rsidR="003D7446" w:rsidRDefault="00EF5210" w:rsidP="004465A5">
      <w:pPr>
        <w:numPr>
          <w:ilvl w:val="0"/>
          <w:numId w:val="256"/>
        </w:numPr>
        <w:tabs>
          <w:tab w:val="clear" w:pos="960"/>
          <w:tab w:val="left" w:pos="702"/>
        </w:tabs>
        <w:spacing w:before="0" w:after="0"/>
        <w:ind w:left="702" w:hanging="342"/>
      </w:pPr>
      <w:r w:rsidRPr="004727FA">
        <w:t>Minimize the maintenance and support required by IT support staff</w:t>
      </w:r>
    </w:p>
    <w:p w14:paraId="54694F53" w14:textId="77777777" w:rsidR="00EF5210" w:rsidRDefault="003D7446" w:rsidP="003D7446">
      <w:pPr>
        <w:tabs>
          <w:tab w:val="left" w:pos="702"/>
        </w:tabs>
        <w:spacing w:before="0" w:after="0"/>
      </w:pPr>
      <w:r>
        <w:br w:type="page"/>
      </w:r>
    </w:p>
    <w:p w14:paraId="6714F9C4" w14:textId="77777777" w:rsidR="00FB5811" w:rsidRDefault="00FB5811" w:rsidP="00B2050D">
      <w:pPr>
        <w:pStyle w:val="Heading2"/>
      </w:pPr>
      <w:bookmarkStart w:id="29" w:name="_Toc110915996"/>
      <w:bookmarkStart w:id="30" w:name="_Toc115595351"/>
      <w:bookmarkStart w:id="31" w:name="_Toc157327336"/>
      <w:bookmarkStart w:id="32" w:name="_Toc165103833"/>
      <w:bookmarkStart w:id="33" w:name="_Toc285027523"/>
      <w:smartTag w:uri="urn:schemas-microsoft-com:office:smarttags" w:element="place">
        <w:r>
          <w:lastRenderedPageBreak/>
          <w:t>VistA</w:t>
        </w:r>
      </w:smartTag>
      <w:r>
        <w:t xml:space="preserve"> Software Requirements</w:t>
      </w:r>
      <w:bookmarkEnd w:id="29"/>
      <w:bookmarkEnd w:id="30"/>
      <w:bookmarkEnd w:id="31"/>
      <w:bookmarkEnd w:id="32"/>
      <w:bookmarkEnd w:id="33"/>
    </w:p>
    <w:p w14:paraId="2ABED382" w14:textId="77777777" w:rsidR="00FB5811" w:rsidRPr="00FB5811" w:rsidRDefault="00FB5811" w:rsidP="00FB5811">
      <w:pPr>
        <w:pStyle w:val="BodyText"/>
        <w:rPr>
          <w:rFonts w:ascii="Times New Roman" w:hAnsi="Times New Roman" w:cs="Times New Roman"/>
          <w:b w:val="0"/>
          <w:sz w:val="22"/>
          <w:szCs w:val="22"/>
        </w:rPr>
      </w:pPr>
      <w:r w:rsidRPr="00FB5811">
        <w:rPr>
          <w:rFonts w:ascii="Times New Roman" w:hAnsi="Times New Roman" w:cs="Times New Roman"/>
          <w:b w:val="0"/>
          <w:sz w:val="22"/>
          <w:szCs w:val="22"/>
        </w:rPr>
        <w:t>Before the installation of Blind Rehabilitation</w:t>
      </w:r>
      <w:r w:rsidR="007B1188">
        <w:rPr>
          <w:rFonts w:ascii="Times New Roman" w:hAnsi="Times New Roman" w:cs="Times New Roman"/>
          <w:b w:val="0"/>
          <w:sz w:val="22"/>
          <w:szCs w:val="22"/>
        </w:rPr>
        <w:t xml:space="preserve"> 5</w:t>
      </w:r>
      <w:r w:rsidRPr="00FB5811">
        <w:rPr>
          <w:rFonts w:ascii="Times New Roman" w:hAnsi="Times New Roman" w:cs="Times New Roman"/>
          <w:b w:val="0"/>
          <w:sz w:val="22"/>
          <w:szCs w:val="22"/>
        </w:rPr>
        <w:t>, the following packages must be installed and fully patched.</w:t>
      </w:r>
    </w:p>
    <w:p w14:paraId="75C4ED01" w14:textId="77777777" w:rsidR="00FB5811" w:rsidRPr="00513FF3" w:rsidRDefault="00FB5811" w:rsidP="00FB5811">
      <w:pPr>
        <w:pStyle w:val="TableText0"/>
        <w:jc w:val="center"/>
        <w:rPr>
          <w:bCs/>
          <w:sz w:val="22"/>
          <w:szCs w:val="22"/>
        </w:rPr>
      </w:pPr>
    </w:p>
    <w:tbl>
      <w:tblPr>
        <w:tblW w:w="7826" w:type="dxa"/>
        <w:tblInd w:w="810" w:type="dxa"/>
        <w:tblLayout w:type="fixed"/>
        <w:tblLook w:val="0000" w:firstRow="0" w:lastRow="0" w:firstColumn="0" w:lastColumn="0" w:noHBand="0" w:noVBand="0"/>
      </w:tblPr>
      <w:tblGrid>
        <w:gridCol w:w="2548"/>
        <w:gridCol w:w="2340"/>
        <w:gridCol w:w="2938"/>
      </w:tblGrid>
      <w:tr w:rsidR="00FB5811" w:rsidRPr="00BF6206" w14:paraId="642E404C" w14:textId="77777777">
        <w:trPr>
          <w:tblHeader/>
        </w:trPr>
        <w:tc>
          <w:tcPr>
            <w:tcW w:w="2548" w:type="dxa"/>
            <w:tcBorders>
              <w:top w:val="single" w:sz="6" w:space="0" w:color="000000"/>
              <w:left w:val="single" w:sz="6" w:space="0" w:color="000000"/>
              <w:bottom w:val="single" w:sz="6" w:space="0" w:color="000000"/>
              <w:right w:val="single" w:sz="6" w:space="0" w:color="000000"/>
            </w:tcBorders>
            <w:shd w:val="clear" w:color="auto" w:fill="CCCCCC"/>
          </w:tcPr>
          <w:p w14:paraId="1EC523D8" w14:textId="77777777" w:rsidR="00FB5811" w:rsidRPr="00B17490" w:rsidRDefault="00FB5811" w:rsidP="003D7446">
            <w:pPr>
              <w:spacing w:before="60" w:after="60"/>
              <w:rPr>
                <w:b/>
                <w:i/>
                <w:sz w:val="28"/>
                <w:szCs w:val="28"/>
              </w:rPr>
            </w:pPr>
            <w:r w:rsidRPr="00B17490">
              <w:rPr>
                <w:b/>
                <w:i/>
                <w:sz w:val="28"/>
                <w:szCs w:val="28"/>
              </w:rPr>
              <w:t>Software</w:t>
            </w:r>
          </w:p>
        </w:tc>
        <w:tc>
          <w:tcPr>
            <w:tcW w:w="2340" w:type="dxa"/>
            <w:tcBorders>
              <w:top w:val="single" w:sz="6" w:space="0" w:color="000000"/>
              <w:left w:val="single" w:sz="6" w:space="0" w:color="000000"/>
              <w:bottom w:val="single" w:sz="6" w:space="0" w:color="000000"/>
              <w:right w:val="single" w:sz="6" w:space="0" w:color="000000"/>
            </w:tcBorders>
            <w:shd w:val="clear" w:color="auto" w:fill="CCCCCC"/>
          </w:tcPr>
          <w:p w14:paraId="0BFCDF47" w14:textId="77777777" w:rsidR="00FB5811" w:rsidRPr="00B17490" w:rsidRDefault="00FB5811" w:rsidP="003D7446">
            <w:pPr>
              <w:spacing w:before="60" w:after="60"/>
              <w:rPr>
                <w:b/>
                <w:i/>
                <w:sz w:val="28"/>
                <w:szCs w:val="28"/>
              </w:rPr>
            </w:pPr>
            <w:r w:rsidRPr="00B17490">
              <w:rPr>
                <w:b/>
                <w:i/>
                <w:sz w:val="28"/>
                <w:szCs w:val="28"/>
              </w:rPr>
              <w:t>Version</w:t>
            </w:r>
          </w:p>
        </w:tc>
        <w:tc>
          <w:tcPr>
            <w:tcW w:w="2938" w:type="dxa"/>
            <w:tcBorders>
              <w:top w:val="single" w:sz="6" w:space="0" w:color="000000"/>
              <w:left w:val="single" w:sz="6" w:space="0" w:color="000000"/>
              <w:bottom w:val="single" w:sz="6" w:space="0" w:color="000000"/>
              <w:right w:val="single" w:sz="6" w:space="0" w:color="000000"/>
            </w:tcBorders>
            <w:shd w:val="clear" w:color="auto" w:fill="CCCCCC"/>
          </w:tcPr>
          <w:p w14:paraId="7F0E570B" w14:textId="77777777" w:rsidR="00FB5811" w:rsidRPr="00B17490" w:rsidRDefault="00FB5811" w:rsidP="003D7446">
            <w:pPr>
              <w:spacing w:before="60" w:after="60"/>
              <w:rPr>
                <w:b/>
                <w:i/>
                <w:sz w:val="28"/>
                <w:szCs w:val="28"/>
              </w:rPr>
            </w:pPr>
            <w:r w:rsidRPr="00B17490">
              <w:rPr>
                <w:b/>
                <w:i/>
                <w:sz w:val="28"/>
                <w:szCs w:val="28"/>
              </w:rPr>
              <w:t>Required Patches</w:t>
            </w:r>
          </w:p>
        </w:tc>
      </w:tr>
      <w:tr w:rsidR="00FB5811" w14:paraId="504641A1" w14:textId="77777777">
        <w:tc>
          <w:tcPr>
            <w:tcW w:w="2548" w:type="dxa"/>
            <w:tcBorders>
              <w:left w:val="single" w:sz="6" w:space="0" w:color="000000"/>
              <w:bottom w:val="single" w:sz="6" w:space="0" w:color="000000"/>
              <w:right w:val="single" w:sz="6" w:space="0" w:color="000000"/>
            </w:tcBorders>
          </w:tcPr>
          <w:p w14:paraId="5D6594D3" w14:textId="77777777" w:rsidR="00FB5811" w:rsidRPr="008A6A72" w:rsidRDefault="00FB5811" w:rsidP="00FB5811">
            <w:pPr>
              <w:pStyle w:val="TableText0"/>
              <w:rPr>
                <w:sz w:val="22"/>
                <w:szCs w:val="22"/>
              </w:rPr>
            </w:pPr>
            <w:r w:rsidRPr="008A6A72">
              <w:rPr>
                <w:sz w:val="22"/>
                <w:szCs w:val="22"/>
              </w:rPr>
              <w:t>Kernel</w:t>
            </w:r>
          </w:p>
        </w:tc>
        <w:tc>
          <w:tcPr>
            <w:tcW w:w="2340" w:type="dxa"/>
            <w:tcBorders>
              <w:left w:val="single" w:sz="6" w:space="0" w:color="000000"/>
              <w:bottom w:val="single" w:sz="6" w:space="0" w:color="000000"/>
              <w:right w:val="single" w:sz="6" w:space="0" w:color="000000"/>
            </w:tcBorders>
          </w:tcPr>
          <w:p w14:paraId="1D0B4E1A" w14:textId="77777777" w:rsidR="00FB5811" w:rsidRPr="008A6A72" w:rsidRDefault="00FB5811" w:rsidP="00FB5811">
            <w:pPr>
              <w:pStyle w:val="TableText0"/>
              <w:rPr>
                <w:sz w:val="22"/>
                <w:szCs w:val="22"/>
              </w:rPr>
            </w:pPr>
            <w:r w:rsidRPr="008A6A72">
              <w:rPr>
                <w:sz w:val="22"/>
                <w:szCs w:val="22"/>
              </w:rPr>
              <w:t>V. 8</w:t>
            </w:r>
          </w:p>
        </w:tc>
        <w:tc>
          <w:tcPr>
            <w:tcW w:w="2938" w:type="dxa"/>
            <w:tcBorders>
              <w:left w:val="single" w:sz="6" w:space="0" w:color="000000"/>
              <w:bottom w:val="single" w:sz="6" w:space="0" w:color="000000"/>
              <w:right w:val="single" w:sz="6" w:space="0" w:color="000000"/>
            </w:tcBorders>
          </w:tcPr>
          <w:p w14:paraId="55C0010D" w14:textId="77777777" w:rsidR="00FB5811" w:rsidRPr="00BA5FB2" w:rsidRDefault="00FB5811" w:rsidP="00FB5811">
            <w:pPr>
              <w:pStyle w:val="TableText0"/>
              <w:rPr>
                <w:sz w:val="22"/>
                <w:szCs w:val="22"/>
                <w:lang w:val="fr-CA"/>
              </w:rPr>
            </w:pPr>
            <w:r w:rsidRPr="00BA5FB2">
              <w:rPr>
                <w:sz w:val="22"/>
                <w:szCs w:val="22"/>
                <w:lang w:val="fr-CA"/>
              </w:rPr>
              <w:t>XU*8*238</w:t>
            </w:r>
          </w:p>
          <w:p w14:paraId="41F5461C" w14:textId="77777777" w:rsidR="00FB5811" w:rsidRPr="00BA5FB2" w:rsidRDefault="00FB5811" w:rsidP="00FB5811">
            <w:pPr>
              <w:pStyle w:val="TableText0"/>
              <w:rPr>
                <w:sz w:val="22"/>
                <w:szCs w:val="22"/>
                <w:lang w:val="fr-CA"/>
              </w:rPr>
            </w:pPr>
            <w:r w:rsidRPr="00BA5FB2">
              <w:rPr>
                <w:sz w:val="22"/>
                <w:szCs w:val="22"/>
                <w:lang w:val="fr-CA"/>
              </w:rPr>
              <w:t>XU*8*265</w:t>
            </w:r>
          </w:p>
          <w:p w14:paraId="798F79B5" w14:textId="77777777" w:rsidR="00FB5811" w:rsidRPr="00BA5FB2" w:rsidRDefault="00FB5811" w:rsidP="00FB5811">
            <w:pPr>
              <w:pStyle w:val="TableText0"/>
              <w:rPr>
                <w:sz w:val="22"/>
                <w:szCs w:val="22"/>
                <w:lang w:val="fr-CA"/>
              </w:rPr>
            </w:pPr>
            <w:r w:rsidRPr="00BA5FB2">
              <w:rPr>
                <w:sz w:val="22"/>
                <w:szCs w:val="22"/>
                <w:lang w:val="fr-CA"/>
              </w:rPr>
              <w:t>XU*8*284</w:t>
            </w:r>
          </w:p>
          <w:p w14:paraId="103D1748" w14:textId="77777777" w:rsidR="00FB5811" w:rsidRPr="00BA5FB2" w:rsidRDefault="00FB5811" w:rsidP="00FB5811">
            <w:pPr>
              <w:pStyle w:val="TableText0"/>
              <w:rPr>
                <w:sz w:val="22"/>
                <w:szCs w:val="22"/>
                <w:lang w:val="fr-CA"/>
              </w:rPr>
            </w:pPr>
            <w:r w:rsidRPr="00BA5FB2">
              <w:rPr>
                <w:sz w:val="22"/>
                <w:szCs w:val="22"/>
                <w:lang w:val="fr-CA"/>
              </w:rPr>
              <w:t>XU*8*309</w:t>
            </w:r>
          </w:p>
          <w:p w14:paraId="12B2E8D2" w14:textId="77777777" w:rsidR="00FB5811" w:rsidRPr="00BA5FB2" w:rsidRDefault="00FB5811" w:rsidP="00FB5811">
            <w:pPr>
              <w:pStyle w:val="TableText0"/>
              <w:rPr>
                <w:sz w:val="22"/>
                <w:szCs w:val="22"/>
                <w:lang w:val="fr-CA"/>
              </w:rPr>
            </w:pPr>
            <w:r w:rsidRPr="00BA5FB2">
              <w:rPr>
                <w:sz w:val="22"/>
                <w:szCs w:val="22"/>
                <w:lang w:val="fr-CA"/>
              </w:rPr>
              <w:t xml:space="preserve">XU*8*337 </w:t>
            </w:r>
          </w:p>
          <w:p w14:paraId="749A7496" w14:textId="77777777" w:rsidR="00FB5811" w:rsidRPr="008A6A72" w:rsidRDefault="00FB5811" w:rsidP="00FB5811">
            <w:pPr>
              <w:pStyle w:val="TableText0"/>
              <w:rPr>
                <w:sz w:val="22"/>
                <w:szCs w:val="22"/>
              </w:rPr>
            </w:pPr>
            <w:r w:rsidRPr="008A6A72">
              <w:rPr>
                <w:sz w:val="22"/>
                <w:szCs w:val="22"/>
              </w:rPr>
              <w:t>XU*8*361</w:t>
            </w:r>
          </w:p>
          <w:p w14:paraId="64779673" w14:textId="77777777" w:rsidR="00FB5811" w:rsidRPr="008A6A72" w:rsidRDefault="00FB5811" w:rsidP="00FB5811">
            <w:pPr>
              <w:pStyle w:val="TableText0"/>
              <w:rPr>
                <w:sz w:val="22"/>
                <w:szCs w:val="22"/>
              </w:rPr>
            </w:pPr>
            <w:r w:rsidRPr="008A6A72">
              <w:rPr>
                <w:sz w:val="22"/>
                <w:szCs w:val="22"/>
              </w:rPr>
              <w:t xml:space="preserve">XU*8*325 </w:t>
            </w:r>
          </w:p>
          <w:p w14:paraId="5AD3B2A3" w14:textId="77777777" w:rsidR="00FB5811" w:rsidRPr="008A6A72" w:rsidRDefault="00FB5811" w:rsidP="00FB5811">
            <w:pPr>
              <w:pStyle w:val="TableText0"/>
              <w:rPr>
                <w:sz w:val="22"/>
                <w:szCs w:val="22"/>
              </w:rPr>
            </w:pPr>
            <w:r w:rsidRPr="008A6A72">
              <w:rPr>
                <w:sz w:val="22"/>
                <w:szCs w:val="22"/>
              </w:rPr>
              <w:t>XU*8*343</w:t>
            </w:r>
          </w:p>
          <w:p w14:paraId="0678F089" w14:textId="77777777" w:rsidR="00FB5811" w:rsidRPr="008A6A72" w:rsidRDefault="00FB5811" w:rsidP="00FB5811">
            <w:pPr>
              <w:pStyle w:val="TableText0"/>
              <w:rPr>
                <w:sz w:val="22"/>
                <w:szCs w:val="22"/>
              </w:rPr>
            </w:pPr>
            <w:r w:rsidRPr="008A6A72">
              <w:rPr>
                <w:sz w:val="22"/>
                <w:szCs w:val="22"/>
              </w:rPr>
              <w:t xml:space="preserve">XU*8*329 (Kernel Authentication &amp; Authorization for J2EE </w:t>
            </w:r>
            <w:r w:rsidR="00192952" w:rsidRPr="008A6A72">
              <w:rPr>
                <w:sz w:val="22"/>
                <w:szCs w:val="22"/>
              </w:rPr>
              <w:t>WebLogic</w:t>
            </w:r>
            <w:r w:rsidRPr="008A6A72">
              <w:rPr>
                <w:sz w:val="22"/>
                <w:szCs w:val="22"/>
              </w:rPr>
              <w:t xml:space="preserve">) </w:t>
            </w:r>
          </w:p>
          <w:p w14:paraId="68B058A9" w14:textId="77777777" w:rsidR="00FB5811" w:rsidRPr="008A6A72" w:rsidRDefault="00FB5811" w:rsidP="00FB5811">
            <w:pPr>
              <w:pStyle w:val="TableText0"/>
              <w:rPr>
                <w:sz w:val="22"/>
                <w:szCs w:val="22"/>
              </w:rPr>
            </w:pPr>
          </w:p>
        </w:tc>
      </w:tr>
      <w:tr w:rsidR="00FB5811" w14:paraId="6BD18B17" w14:textId="77777777">
        <w:tc>
          <w:tcPr>
            <w:tcW w:w="2548" w:type="dxa"/>
            <w:tcBorders>
              <w:left w:val="single" w:sz="6" w:space="0" w:color="000000"/>
              <w:bottom w:val="single" w:sz="6" w:space="0" w:color="000000"/>
              <w:right w:val="single" w:sz="6" w:space="0" w:color="000000"/>
            </w:tcBorders>
          </w:tcPr>
          <w:p w14:paraId="3250AF75" w14:textId="77777777" w:rsidR="00FB5811" w:rsidRPr="008A6A72" w:rsidRDefault="00FB5811" w:rsidP="00FB5811">
            <w:pPr>
              <w:pStyle w:val="TableText0"/>
              <w:rPr>
                <w:sz w:val="22"/>
                <w:szCs w:val="22"/>
              </w:rPr>
            </w:pPr>
            <w:r w:rsidRPr="008A6A72">
              <w:rPr>
                <w:sz w:val="22"/>
                <w:szCs w:val="22"/>
              </w:rPr>
              <w:t>Kernel Toolkit</w:t>
            </w:r>
          </w:p>
        </w:tc>
        <w:tc>
          <w:tcPr>
            <w:tcW w:w="2340" w:type="dxa"/>
            <w:tcBorders>
              <w:left w:val="single" w:sz="6" w:space="0" w:color="000000"/>
              <w:bottom w:val="single" w:sz="6" w:space="0" w:color="000000"/>
              <w:right w:val="single" w:sz="6" w:space="0" w:color="000000"/>
            </w:tcBorders>
          </w:tcPr>
          <w:p w14:paraId="5C67D98B" w14:textId="77777777" w:rsidR="00FB5811" w:rsidRPr="008A6A72" w:rsidRDefault="00FB5811" w:rsidP="00FB5811">
            <w:pPr>
              <w:pStyle w:val="TableText0"/>
              <w:rPr>
                <w:sz w:val="22"/>
                <w:szCs w:val="22"/>
              </w:rPr>
            </w:pPr>
            <w:r w:rsidRPr="008A6A72">
              <w:rPr>
                <w:sz w:val="22"/>
                <w:szCs w:val="22"/>
              </w:rPr>
              <w:t>V. 7.3</w:t>
            </w:r>
          </w:p>
        </w:tc>
        <w:tc>
          <w:tcPr>
            <w:tcW w:w="2938" w:type="dxa"/>
            <w:tcBorders>
              <w:left w:val="single" w:sz="6" w:space="0" w:color="000000"/>
              <w:bottom w:val="single" w:sz="6" w:space="0" w:color="000000"/>
              <w:right w:val="single" w:sz="6" w:space="0" w:color="000000"/>
            </w:tcBorders>
          </w:tcPr>
          <w:p w14:paraId="171192A0" w14:textId="77777777" w:rsidR="00FB5811" w:rsidRPr="008A6A72" w:rsidRDefault="00FB5811" w:rsidP="00FB5811">
            <w:pPr>
              <w:pStyle w:val="TableText0"/>
              <w:rPr>
                <w:sz w:val="22"/>
                <w:szCs w:val="22"/>
              </w:rPr>
            </w:pPr>
            <w:r w:rsidRPr="008A6A72">
              <w:rPr>
                <w:sz w:val="22"/>
                <w:szCs w:val="22"/>
              </w:rPr>
              <w:t>XT*7.3*89</w:t>
            </w:r>
          </w:p>
          <w:p w14:paraId="1832B189" w14:textId="77777777" w:rsidR="00FB5811" w:rsidRPr="008A6A72" w:rsidRDefault="00FB5811" w:rsidP="00FB5811">
            <w:pPr>
              <w:pStyle w:val="TableText0"/>
              <w:rPr>
                <w:sz w:val="22"/>
                <w:szCs w:val="22"/>
              </w:rPr>
            </w:pPr>
            <w:r w:rsidRPr="008A6A72">
              <w:rPr>
                <w:sz w:val="22"/>
                <w:szCs w:val="22"/>
              </w:rPr>
              <w:t>XT*7.3*67</w:t>
            </w:r>
          </w:p>
        </w:tc>
      </w:tr>
      <w:tr w:rsidR="00FB5811" w14:paraId="7F75DB4D" w14:textId="77777777">
        <w:tc>
          <w:tcPr>
            <w:tcW w:w="2548" w:type="dxa"/>
            <w:tcBorders>
              <w:left w:val="single" w:sz="6" w:space="0" w:color="000000"/>
              <w:bottom w:val="single" w:sz="6" w:space="0" w:color="000000"/>
              <w:right w:val="single" w:sz="6" w:space="0" w:color="000000"/>
            </w:tcBorders>
          </w:tcPr>
          <w:p w14:paraId="60D1E5A4" w14:textId="77777777" w:rsidR="00FB5811" w:rsidRPr="008A6A72" w:rsidRDefault="00FB5811" w:rsidP="00FB5811">
            <w:pPr>
              <w:pStyle w:val="TableText0"/>
              <w:rPr>
                <w:sz w:val="22"/>
                <w:szCs w:val="22"/>
              </w:rPr>
            </w:pPr>
            <w:r w:rsidRPr="008A6A72">
              <w:rPr>
                <w:sz w:val="22"/>
                <w:szCs w:val="22"/>
              </w:rPr>
              <w:t>VA FileMan</w:t>
            </w:r>
          </w:p>
        </w:tc>
        <w:tc>
          <w:tcPr>
            <w:tcW w:w="2340" w:type="dxa"/>
            <w:tcBorders>
              <w:left w:val="single" w:sz="6" w:space="0" w:color="000000"/>
              <w:bottom w:val="single" w:sz="6" w:space="0" w:color="000000"/>
              <w:right w:val="single" w:sz="6" w:space="0" w:color="000000"/>
            </w:tcBorders>
          </w:tcPr>
          <w:p w14:paraId="6F63C12E" w14:textId="77777777" w:rsidR="00FB5811" w:rsidRPr="008A6A72" w:rsidRDefault="00FB5811" w:rsidP="00FB5811">
            <w:pPr>
              <w:pStyle w:val="TableText0"/>
              <w:rPr>
                <w:sz w:val="22"/>
                <w:szCs w:val="22"/>
              </w:rPr>
            </w:pPr>
            <w:r w:rsidRPr="008A6A72">
              <w:rPr>
                <w:sz w:val="22"/>
                <w:szCs w:val="22"/>
              </w:rPr>
              <w:t>V. 22</w:t>
            </w:r>
          </w:p>
        </w:tc>
        <w:tc>
          <w:tcPr>
            <w:tcW w:w="2938" w:type="dxa"/>
            <w:tcBorders>
              <w:left w:val="single" w:sz="6" w:space="0" w:color="000000"/>
              <w:bottom w:val="single" w:sz="6" w:space="0" w:color="000000"/>
              <w:right w:val="single" w:sz="6" w:space="0" w:color="000000"/>
            </w:tcBorders>
          </w:tcPr>
          <w:p w14:paraId="60F70489" w14:textId="77777777" w:rsidR="00FB5811" w:rsidRPr="008A6A72" w:rsidRDefault="00FB5811" w:rsidP="00FB5811">
            <w:pPr>
              <w:pStyle w:val="TableText0"/>
              <w:rPr>
                <w:sz w:val="22"/>
                <w:szCs w:val="22"/>
              </w:rPr>
            </w:pPr>
          </w:p>
        </w:tc>
      </w:tr>
      <w:tr w:rsidR="00FB5811" w14:paraId="0E463AE3" w14:textId="77777777">
        <w:tc>
          <w:tcPr>
            <w:tcW w:w="2548" w:type="dxa"/>
            <w:tcBorders>
              <w:left w:val="single" w:sz="6" w:space="0" w:color="000000"/>
              <w:bottom w:val="single" w:sz="6" w:space="0" w:color="000000"/>
              <w:right w:val="single" w:sz="6" w:space="0" w:color="000000"/>
            </w:tcBorders>
          </w:tcPr>
          <w:p w14:paraId="676B0983" w14:textId="77777777" w:rsidR="00FB5811" w:rsidRPr="008A6A72" w:rsidRDefault="00FB5811" w:rsidP="00FB5811">
            <w:pPr>
              <w:pStyle w:val="TableText0"/>
              <w:rPr>
                <w:sz w:val="22"/>
                <w:szCs w:val="22"/>
              </w:rPr>
            </w:pPr>
            <w:r w:rsidRPr="008A6A72">
              <w:rPr>
                <w:sz w:val="22"/>
                <w:szCs w:val="22"/>
              </w:rPr>
              <w:t xml:space="preserve">VistALink </w:t>
            </w:r>
          </w:p>
        </w:tc>
        <w:tc>
          <w:tcPr>
            <w:tcW w:w="2340" w:type="dxa"/>
            <w:tcBorders>
              <w:left w:val="single" w:sz="6" w:space="0" w:color="000000"/>
              <w:bottom w:val="single" w:sz="6" w:space="0" w:color="000000"/>
              <w:right w:val="single" w:sz="6" w:space="0" w:color="000000"/>
            </w:tcBorders>
          </w:tcPr>
          <w:p w14:paraId="1058E034" w14:textId="77777777" w:rsidR="00FB5811" w:rsidRPr="008A6A72" w:rsidRDefault="00FB5811" w:rsidP="00D92419">
            <w:pPr>
              <w:pStyle w:val="TableText0"/>
              <w:rPr>
                <w:sz w:val="22"/>
                <w:szCs w:val="22"/>
              </w:rPr>
            </w:pPr>
            <w:r w:rsidRPr="008A6A72">
              <w:rPr>
                <w:sz w:val="22"/>
                <w:szCs w:val="22"/>
              </w:rPr>
              <w:t>V. 1.5</w:t>
            </w:r>
            <w:r w:rsidR="00D92419">
              <w:rPr>
                <w:sz w:val="22"/>
                <w:szCs w:val="22"/>
              </w:rPr>
              <w:t>.2.004</w:t>
            </w:r>
          </w:p>
        </w:tc>
        <w:tc>
          <w:tcPr>
            <w:tcW w:w="2938" w:type="dxa"/>
            <w:tcBorders>
              <w:left w:val="single" w:sz="6" w:space="0" w:color="000000"/>
              <w:bottom w:val="single" w:sz="6" w:space="0" w:color="000000"/>
              <w:right w:val="single" w:sz="6" w:space="0" w:color="000000"/>
            </w:tcBorders>
          </w:tcPr>
          <w:p w14:paraId="3C9DD6CD" w14:textId="77777777" w:rsidR="00FB5811" w:rsidRPr="008A6A72" w:rsidRDefault="00FB5811" w:rsidP="00FB5811">
            <w:pPr>
              <w:pStyle w:val="TableText0"/>
              <w:rPr>
                <w:sz w:val="22"/>
                <w:szCs w:val="22"/>
              </w:rPr>
            </w:pPr>
          </w:p>
        </w:tc>
      </w:tr>
      <w:tr w:rsidR="00FB5811" w14:paraId="5C5B747A" w14:textId="77777777">
        <w:tc>
          <w:tcPr>
            <w:tcW w:w="2548" w:type="dxa"/>
            <w:tcBorders>
              <w:top w:val="single" w:sz="6" w:space="0" w:color="000000"/>
              <w:left w:val="single" w:sz="6" w:space="0" w:color="000000"/>
              <w:bottom w:val="single" w:sz="6" w:space="0" w:color="000000"/>
              <w:right w:val="single" w:sz="6" w:space="0" w:color="000000"/>
            </w:tcBorders>
          </w:tcPr>
          <w:p w14:paraId="374DC3B9" w14:textId="77777777" w:rsidR="00FB5811" w:rsidRPr="008A6A72" w:rsidRDefault="00FB5811" w:rsidP="00FB5811">
            <w:pPr>
              <w:pStyle w:val="TableText0"/>
              <w:rPr>
                <w:sz w:val="22"/>
                <w:szCs w:val="22"/>
              </w:rPr>
            </w:pPr>
            <w:r w:rsidRPr="008A6A72">
              <w:rPr>
                <w:sz w:val="22"/>
                <w:szCs w:val="22"/>
              </w:rPr>
              <w:t>RPC Broker</w:t>
            </w:r>
          </w:p>
        </w:tc>
        <w:tc>
          <w:tcPr>
            <w:tcW w:w="2340" w:type="dxa"/>
            <w:tcBorders>
              <w:top w:val="single" w:sz="6" w:space="0" w:color="000000"/>
              <w:left w:val="single" w:sz="6" w:space="0" w:color="000000"/>
              <w:bottom w:val="single" w:sz="6" w:space="0" w:color="000000"/>
              <w:right w:val="single" w:sz="6" w:space="0" w:color="000000"/>
            </w:tcBorders>
          </w:tcPr>
          <w:p w14:paraId="3D5A5EF5" w14:textId="77777777" w:rsidR="00FB5811" w:rsidRPr="008A6A72" w:rsidRDefault="00FB5811" w:rsidP="00FB5811">
            <w:pPr>
              <w:pStyle w:val="TableText0"/>
              <w:rPr>
                <w:sz w:val="22"/>
                <w:szCs w:val="22"/>
              </w:rPr>
            </w:pPr>
            <w:r w:rsidRPr="008A6A72">
              <w:rPr>
                <w:sz w:val="22"/>
                <w:szCs w:val="22"/>
              </w:rPr>
              <w:t>V. 1.1</w:t>
            </w:r>
          </w:p>
        </w:tc>
        <w:tc>
          <w:tcPr>
            <w:tcW w:w="2938" w:type="dxa"/>
            <w:tcBorders>
              <w:top w:val="single" w:sz="6" w:space="0" w:color="000000"/>
              <w:left w:val="single" w:sz="6" w:space="0" w:color="000000"/>
              <w:bottom w:val="single" w:sz="6" w:space="0" w:color="000000"/>
              <w:right w:val="single" w:sz="6" w:space="0" w:color="000000"/>
            </w:tcBorders>
          </w:tcPr>
          <w:p w14:paraId="4EF9B32C" w14:textId="77777777" w:rsidR="00FB5811" w:rsidRPr="008A6A72" w:rsidRDefault="00FB5811" w:rsidP="00FB5811">
            <w:pPr>
              <w:pStyle w:val="TableText0"/>
              <w:rPr>
                <w:sz w:val="22"/>
                <w:szCs w:val="22"/>
              </w:rPr>
            </w:pPr>
          </w:p>
        </w:tc>
      </w:tr>
      <w:tr w:rsidR="00FB5811" w14:paraId="200E0C8F" w14:textId="77777777">
        <w:tc>
          <w:tcPr>
            <w:tcW w:w="2548" w:type="dxa"/>
            <w:tcBorders>
              <w:top w:val="single" w:sz="6" w:space="0" w:color="000000"/>
              <w:left w:val="single" w:sz="6" w:space="0" w:color="000000"/>
              <w:bottom w:val="single" w:sz="6" w:space="0" w:color="000000"/>
              <w:right w:val="single" w:sz="6" w:space="0" w:color="000000"/>
            </w:tcBorders>
          </w:tcPr>
          <w:p w14:paraId="3B904FD3" w14:textId="77777777" w:rsidR="00FB5811" w:rsidRPr="008A6A72" w:rsidRDefault="00FB5811" w:rsidP="00FB5811">
            <w:pPr>
              <w:pStyle w:val="TableText0"/>
              <w:rPr>
                <w:sz w:val="22"/>
                <w:szCs w:val="22"/>
              </w:rPr>
            </w:pPr>
            <w:r w:rsidRPr="008A6A72">
              <w:rPr>
                <w:sz w:val="22"/>
                <w:szCs w:val="22"/>
              </w:rPr>
              <w:t>TIU</w:t>
            </w:r>
          </w:p>
        </w:tc>
        <w:tc>
          <w:tcPr>
            <w:tcW w:w="2340" w:type="dxa"/>
            <w:tcBorders>
              <w:top w:val="single" w:sz="6" w:space="0" w:color="000000"/>
              <w:left w:val="single" w:sz="6" w:space="0" w:color="000000"/>
              <w:bottom w:val="single" w:sz="6" w:space="0" w:color="000000"/>
              <w:right w:val="single" w:sz="6" w:space="0" w:color="000000"/>
            </w:tcBorders>
          </w:tcPr>
          <w:p w14:paraId="2A5333E3" w14:textId="77777777" w:rsidR="00FB5811" w:rsidRPr="008A6A72" w:rsidRDefault="00FB5811" w:rsidP="00FB5811">
            <w:pPr>
              <w:pStyle w:val="TableText0"/>
              <w:rPr>
                <w:sz w:val="22"/>
                <w:szCs w:val="22"/>
              </w:rPr>
            </w:pPr>
            <w:r w:rsidRPr="008A6A72">
              <w:rPr>
                <w:sz w:val="22"/>
                <w:szCs w:val="22"/>
              </w:rPr>
              <w:t>V. 1.0</w:t>
            </w:r>
          </w:p>
        </w:tc>
        <w:tc>
          <w:tcPr>
            <w:tcW w:w="2938" w:type="dxa"/>
            <w:tcBorders>
              <w:top w:val="single" w:sz="6" w:space="0" w:color="000000"/>
              <w:left w:val="single" w:sz="6" w:space="0" w:color="000000"/>
              <w:bottom w:val="single" w:sz="6" w:space="0" w:color="000000"/>
              <w:right w:val="single" w:sz="6" w:space="0" w:color="000000"/>
            </w:tcBorders>
          </w:tcPr>
          <w:p w14:paraId="54FA43F6" w14:textId="77777777" w:rsidR="00FB5811" w:rsidRPr="008A6A72" w:rsidRDefault="00FB5811" w:rsidP="00FB5811">
            <w:pPr>
              <w:pStyle w:val="TableText0"/>
              <w:rPr>
                <w:sz w:val="22"/>
                <w:szCs w:val="22"/>
              </w:rPr>
            </w:pPr>
          </w:p>
        </w:tc>
      </w:tr>
      <w:tr w:rsidR="00FB5811" w14:paraId="3AD2B8DA" w14:textId="77777777">
        <w:tc>
          <w:tcPr>
            <w:tcW w:w="2548" w:type="dxa"/>
            <w:tcBorders>
              <w:top w:val="single" w:sz="6" w:space="0" w:color="000000"/>
              <w:left w:val="single" w:sz="6" w:space="0" w:color="000000"/>
              <w:bottom w:val="single" w:sz="6" w:space="0" w:color="000000"/>
              <w:right w:val="single" w:sz="6" w:space="0" w:color="000000"/>
            </w:tcBorders>
          </w:tcPr>
          <w:p w14:paraId="56049BC5" w14:textId="77777777" w:rsidR="00FB5811" w:rsidRPr="008A6A72" w:rsidRDefault="00FB5811" w:rsidP="00FB5811">
            <w:pPr>
              <w:pStyle w:val="TableText0"/>
              <w:rPr>
                <w:sz w:val="22"/>
                <w:szCs w:val="22"/>
              </w:rPr>
            </w:pPr>
            <w:r w:rsidRPr="008A6A72">
              <w:rPr>
                <w:sz w:val="22"/>
                <w:szCs w:val="22"/>
              </w:rPr>
              <w:t>OERR</w:t>
            </w:r>
          </w:p>
        </w:tc>
        <w:tc>
          <w:tcPr>
            <w:tcW w:w="2340" w:type="dxa"/>
            <w:tcBorders>
              <w:top w:val="single" w:sz="6" w:space="0" w:color="000000"/>
              <w:left w:val="single" w:sz="6" w:space="0" w:color="000000"/>
              <w:bottom w:val="single" w:sz="6" w:space="0" w:color="000000"/>
              <w:right w:val="single" w:sz="6" w:space="0" w:color="000000"/>
            </w:tcBorders>
          </w:tcPr>
          <w:p w14:paraId="09D8BBE5" w14:textId="77777777" w:rsidR="00FB5811" w:rsidRPr="008A6A72" w:rsidRDefault="00FB5811" w:rsidP="00FB5811">
            <w:pPr>
              <w:pStyle w:val="TableText0"/>
              <w:rPr>
                <w:sz w:val="22"/>
                <w:szCs w:val="22"/>
              </w:rPr>
            </w:pPr>
            <w:r w:rsidRPr="008A6A72">
              <w:rPr>
                <w:sz w:val="22"/>
                <w:szCs w:val="22"/>
              </w:rPr>
              <w:t>V. 3.0</w:t>
            </w:r>
          </w:p>
        </w:tc>
        <w:tc>
          <w:tcPr>
            <w:tcW w:w="2938" w:type="dxa"/>
            <w:tcBorders>
              <w:top w:val="single" w:sz="6" w:space="0" w:color="000000"/>
              <w:left w:val="single" w:sz="6" w:space="0" w:color="000000"/>
              <w:bottom w:val="single" w:sz="6" w:space="0" w:color="000000"/>
              <w:right w:val="single" w:sz="6" w:space="0" w:color="000000"/>
            </w:tcBorders>
          </w:tcPr>
          <w:p w14:paraId="5AAD062C" w14:textId="77777777" w:rsidR="00FB5811" w:rsidRPr="008A6A72" w:rsidRDefault="00FB5811" w:rsidP="00FB5811">
            <w:pPr>
              <w:pStyle w:val="TableText0"/>
              <w:rPr>
                <w:sz w:val="22"/>
                <w:szCs w:val="22"/>
              </w:rPr>
            </w:pPr>
          </w:p>
        </w:tc>
      </w:tr>
      <w:tr w:rsidR="00FB5811" w14:paraId="3DC36CEC" w14:textId="77777777">
        <w:tc>
          <w:tcPr>
            <w:tcW w:w="2548" w:type="dxa"/>
            <w:tcBorders>
              <w:top w:val="single" w:sz="6" w:space="0" w:color="000000"/>
              <w:left w:val="single" w:sz="6" w:space="0" w:color="000000"/>
              <w:bottom w:val="single" w:sz="6" w:space="0" w:color="000000"/>
              <w:right w:val="single" w:sz="6" w:space="0" w:color="000000"/>
            </w:tcBorders>
          </w:tcPr>
          <w:p w14:paraId="410A4821" w14:textId="77777777" w:rsidR="00FB5811" w:rsidRPr="008A6A72" w:rsidRDefault="00FB5811" w:rsidP="00FB5811">
            <w:pPr>
              <w:pStyle w:val="TableText0"/>
              <w:rPr>
                <w:sz w:val="22"/>
                <w:szCs w:val="22"/>
              </w:rPr>
            </w:pPr>
            <w:r w:rsidRPr="008A6A72">
              <w:rPr>
                <w:sz w:val="22"/>
                <w:szCs w:val="22"/>
              </w:rPr>
              <w:t>Registration</w:t>
            </w:r>
          </w:p>
        </w:tc>
        <w:tc>
          <w:tcPr>
            <w:tcW w:w="2340" w:type="dxa"/>
            <w:tcBorders>
              <w:top w:val="single" w:sz="6" w:space="0" w:color="000000"/>
              <w:left w:val="single" w:sz="6" w:space="0" w:color="000000"/>
              <w:bottom w:val="single" w:sz="6" w:space="0" w:color="000000"/>
              <w:right w:val="single" w:sz="6" w:space="0" w:color="000000"/>
            </w:tcBorders>
          </w:tcPr>
          <w:p w14:paraId="427DF806" w14:textId="77777777" w:rsidR="00FB5811" w:rsidRPr="008A6A72" w:rsidRDefault="00FB5811" w:rsidP="00FB5811">
            <w:pPr>
              <w:pStyle w:val="TableText0"/>
              <w:rPr>
                <w:sz w:val="22"/>
                <w:szCs w:val="22"/>
              </w:rPr>
            </w:pPr>
            <w:r w:rsidRPr="008A6A72">
              <w:rPr>
                <w:sz w:val="22"/>
                <w:szCs w:val="22"/>
              </w:rPr>
              <w:t>V. 5.3</w:t>
            </w:r>
          </w:p>
        </w:tc>
        <w:tc>
          <w:tcPr>
            <w:tcW w:w="2938" w:type="dxa"/>
            <w:tcBorders>
              <w:top w:val="single" w:sz="6" w:space="0" w:color="000000"/>
              <w:left w:val="single" w:sz="6" w:space="0" w:color="000000"/>
              <w:bottom w:val="single" w:sz="6" w:space="0" w:color="000000"/>
              <w:right w:val="single" w:sz="6" w:space="0" w:color="000000"/>
            </w:tcBorders>
          </w:tcPr>
          <w:p w14:paraId="75A0D671" w14:textId="77777777" w:rsidR="00FB5811" w:rsidRPr="008A6A72" w:rsidRDefault="00FB5811" w:rsidP="00FB5811">
            <w:pPr>
              <w:pStyle w:val="TableText0"/>
              <w:rPr>
                <w:sz w:val="22"/>
                <w:szCs w:val="22"/>
              </w:rPr>
            </w:pPr>
            <w:r w:rsidRPr="008A6A72">
              <w:rPr>
                <w:sz w:val="22"/>
                <w:szCs w:val="22"/>
              </w:rPr>
              <w:t>DG*5.3*538 (Person Service Lookup)</w:t>
            </w:r>
          </w:p>
          <w:p w14:paraId="364FAC34" w14:textId="77777777" w:rsidR="00FB5811" w:rsidRPr="008A6A72" w:rsidRDefault="00FB5811" w:rsidP="00FB5811">
            <w:pPr>
              <w:pStyle w:val="TableText0"/>
              <w:rPr>
                <w:sz w:val="22"/>
                <w:szCs w:val="22"/>
              </w:rPr>
            </w:pPr>
            <w:r w:rsidRPr="008A6A72">
              <w:rPr>
                <w:sz w:val="22"/>
                <w:szCs w:val="22"/>
              </w:rPr>
              <w:t>DG*5.3*615 (Person Service Lookup)</w:t>
            </w:r>
          </w:p>
          <w:p w14:paraId="298E2A2C" w14:textId="77777777" w:rsidR="00FB5811" w:rsidRPr="008A6A72" w:rsidRDefault="00FB5811" w:rsidP="00FB5811">
            <w:pPr>
              <w:pStyle w:val="TableText0"/>
              <w:rPr>
                <w:sz w:val="22"/>
                <w:szCs w:val="22"/>
              </w:rPr>
            </w:pPr>
            <w:r w:rsidRPr="008A6A72">
              <w:rPr>
                <w:sz w:val="22"/>
                <w:szCs w:val="22"/>
              </w:rPr>
              <w:t>DG*5.3*620 (Person Service Lookup)</w:t>
            </w:r>
          </w:p>
          <w:p w14:paraId="4DF4A74F" w14:textId="77777777" w:rsidR="00FB5811" w:rsidRPr="008A6A72" w:rsidRDefault="00FB5811" w:rsidP="00FB5811">
            <w:pPr>
              <w:pStyle w:val="TableText0"/>
              <w:rPr>
                <w:sz w:val="22"/>
                <w:szCs w:val="22"/>
              </w:rPr>
            </w:pPr>
            <w:r w:rsidRPr="008A6A72">
              <w:rPr>
                <w:sz w:val="22"/>
                <w:szCs w:val="22"/>
              </w:rPr>
              <w:t>DG*5.3*557 (Patient Services)</w:t>
            </w:r>
          </w:p>
        </w:tc>
      </w:tr>
    </w:tbl>
    <w:p w14:paraId="0D3670CE" w14:textId="77777777" w:rsidR="00FB5811" w:rsidRDefault="00FB5811" w:rsidP="00FB5811">
      <w:pPr>
        <w:pStyle w:val="BodyText"/>
        <w:sectPr w:rsidR="00FB5811" w:rsidSect="001303EF">
          <w:footerReference w:type="even" r:id="rId18"/>
          <w:footerReference w:type="first" r:id="rId19"/>
          <w:footnotePr>
            <w:numRestart w:val="eachPage"/>
          </w:footnotePr>
          <w:type w:val="oddPage"/>
          <w:pgSz w:w="12240" w:h="15840" w:code="1"/>
          <w:pgMar w:top="1440" w:right="1440" w:bottom="1440" w:left="1440" w:header="720" w:footer="720" w:gutter="0"/>
          <w:pgNumType w:start="1"/>
          <w:cols w:space="720"/>
          <w:titlePg/>
          <w:docGrid w:linePitch="71"/>
        </w:sectPr>
      </w:pPr>
    </w:p>
    <w:p w14:paraId="7C9244DB" w14:textId="77777777" w:rsidR="00FB5811" w:rsidRPr="0076674B" w:rsidRDefault="00FB5811" w:rsidP="00FB5811">
      <w:pPr>
        <w:pStyle w:val="Heading1"/>
      </w:pPr>
      <w:bookmarkStart w:id="34" w:name="_Toc110915997"/>
      <w:bookmarkStart w:id="35" w:name="_Toc115595352"/>
      <w:bookmarkStart w:id="36" w:name="_Toc157327337"/>
      <w:bookmarkStart w:id="37" w:name="_Toc165103834"/>
      <w:bookmarkStart w:id="38" w:name="_Toc285027524"/>
      <w:r w:rsidRPr="0076674B">
        <w:t>Orientation</w:t>
      </w:r>
      <w:bookmarkEnd w:id="34"/>
      <w:bookmarkEnd w:id="35"/>
      <w:bookmarkEnd w:id="36"/>
      <w:bookmarkEnd w:id="37"/>
      <w:bookmarkEnd w:id="38"/>
    </w:p>
    <w:p w14:paraId="12688457" w14:textId="77777777" w:rsidR="00FB5811" w:rsidRPr="00FC3EAA" w:rsidRDefault="00FB5811" w:rsidP="00B2050D">
      <w:pPr>
        <w:pStyle w:val="Heading2"/>
      </w:pPr>
      <w:bookmarkStart w:id="39" w:name="_Toc110915998"/>
      <w:bookmarkStart w:id="40" w:name="_Toc115595353"/>
      <w:bookmarkStart w:id="41" w:name="_Toc157327338"/>
      <w:bookmarkStart w:id="42" w:name="_Toc165103835"/>
      <w:bookmarkStart w:id="43" w:name="_Toc285027525"/>
      <w:r w:rsidRPr="00FC3EAA">
        <w:t>Recommended Users</w:t>
      </w:r>
      <w:bookmarkEnd w:id="39"/>
      <w:bookmarkEnd w:id="40"/>
      <w:bookmarkEnd w:id="41"/>
      <w:bookmarkEnd w:id="42"/>
      <w:bookmarkEnd w:id="43"/>
    </w:p>
    <w:p w14:paraId="4EA9BDF8" w14:textId="77777777" w:rsidR="00FB5811" w:rsidRDefault="00FB5811" w:rsidP="00374EFD">
      <w:pPr>
        <w:pStyle w:val="Format"/>
      </w:pPr>
      <w:r>
        <w:t>The intended audi</w:t>
      </w:r>
      <w:r w:rsidR="003B09A9">
        <w:t>ence for Blind Rehabilitation</w:t>
      </w:r>
      <w:r>
        <w:t xml:space="preserve"> 5.0 includes:</w:t>
      </w:r>
    </w:p>
    <w:p w14:paraId="60E9AE0E" w14:textId="77777777" w:rsidR="00FB5811" w:rsidRDefault="00FB5811" w:rsidP="00512E81">
      <w:pPr>
        <w:pStyle w:val="Bullet"/>
      </w:pPr>
      <w:r>
        <w:t>Information Resource Management Systems (IRMS)</w:t>
      </w:r>
    </w:p>
    <w:p w14:paraId="7FC73C8D" w14:textId="77777777" w:rsidR="00FB5811" w:rsidRDefault="00FB5811" w:rsidP="00512E81">
      <w:pPr>
        <w:pStyle w:val="Bullet"/>
      </w:pPr>
      <w:r>
        <w:t>Local Coordinators</w:t>
      </w:r>
    </w:p>
    <w:p w14:paraId="196AFBE4" w14:textId="77777777" w:rsidR="00FB5811" w:rsidRDefault="00FB5811" w:rsidP="00512E81">
      <w:pPr>
        <w:pStyle w:val="Bullet"/>
      </w:pPr>
      <w:r>
        <w:t>Visual Impairment Service Team (VIST) Coordinators</w:t>
      </w:r>
    </w:p>
    <w:p w14:paraId="384E074F" w14:textId="77777777" w:rsidR="00FB5811" w:rsidRDefault="00FB5811" w:rsidP="00512E81">
      <w:pPr>
        <w:pStyle w:val="Bullet"/>
      </w:pPr>
      <w:r>
        <w:t>Blind Rehabilitation Outpatient Specialist (BROS)</w:t>
      </w:r>
    </w:p>
    <w:p w14:paraId="247B455B" w14:textId="77777777" w:rsidR="00FB5811" w:rsidRDefault="00FB5811" w:rsidP="00512E81">
      <w:pPr>
        <w:pStyle w:val="Bullet"/>
      </w:pPr>
      <w:smartTag w:uri="urn:schemas-microsoft-com:office:smarttags" w:element="place">
        <w:smartTag w:uri="urn:schemas-microsoft-com:office:smarttags" w:element="PlaceName">
          <w:r>
            <w:t>Blind</w:t>
          </w:r>
        </w:smartTag>
        <w:r>
          <w:t xml:space="preserve"> </w:t>
        </w:r>
        <w:smartTag w:uri="urn:schemas-microsoft-com:office:smarttags" w:element="PlaceName">
          <w:r>
            <w:t>Rehabilitation</w:t>
          </w:r>
        </w:smartTag>
        <w:r>
          <w:t xml:space="preserve"> </w:t>
        </w:r>
        <w:smartTag w:uri="urn:schemas-microsoft-com:office:smarttags" w:element="PlaceType">
          <w:r>
            <w:t>Center</w:t>
          </w:r>
        </w:smartTag>
      </w:smartTag>
      <w:r>
        <w:t xml:space="preserve"> Staff (BRC) </w:t>
      </w:r>
    </w:p>
    <w:p w14:paraId="28207DDD" w14:textId="77777777" w:rsidR="00FB5811" w:rsidRPr="00FC3EAA" w:rsidRDefault="00FB5811" w:rsidP="00B2050D">
      <w:pPr>
        <w:pStyle w:val="Heading2"/>
      </w:pPr>
      <w:bookmarkStart w:id="44" w:name="_Toc110915999"/>
      <w:bookmarkStart w:id="45" w:name="_Toc115595354"/>
      <w:bookmarkStart w:id="46" w:name="_Toc157327339"/>
      <w:bookmarkStart w:id="47" w:name="_Toc165103836"/>
      <w:bookmarkStart w:id="48" w:name="_Toc285027526"/>
      <w:r w:rsidRPr="00FC3EAA">
        <w:t>Related Manuals</w:t>
      </w:r>
      <w:bookmarkEnd w:id="44"/>
      <w:bookmarkEnd w:id="45"/>
      <w:bookmarkEnd w:id="46"/>
      <w:bookmarkEnd w:id="47"/>
      <w:bookmarkEnd w:id="48"/>
    </w:p>
    <w:p w14:paraId="01895DE8" w14:textId="77777777" w:rsidR="00FB5811" w:rsidRPr="00FC3EAA" w:rsidRDefault="00FB5811" w:rsidP="00512E81">
      <w:pPr>
        <w:pStyle w:val="Bullet"/>
      </w:pPr>
      <w:r>
        <w:t>Blind Rehabilitation</w:t>
      </w:r>
      <w:r w:rsidRPr="00FC3EAA">
        <w:t xml:space="preserve"> V. 5.</w:t>
      </w:r>
      <w:r>
        <w:t>0 Installation/Implementation Guide</w:t>
      </w:r>
    </w:p>
    <w:p w14:paraId="0DE43FDC" w14:textId="77777777" w:rsidR="00FB5811" w:rsidRPr="00FC3EAA" w:rsidRDefault="00FB5811" w:rsidP="00512E81">
      <w:pPr>
        <w:pStyle w:val="Bullet"/>
      </w:pPr>
      <w:r>
        <w:t>Blind Rehabilitation</w:t>
      </w:r>
      <w:r w:rsidRPr="00FC3EAA">
        <w:t xml:space="preserve"> V. 5.</w:t>
      </w:r>
      <w:r>
        <w:t>0</w:t>
      </w:r>
      <w:r w:rsidRPr="00FC3EAA">
        <w:t xml:space="preserve"> Tech</w:t>
      </w:r>
      <w:r w:rsidR="00255514">
        <w:t>nical Manual and Security Guide</w:t>
      </w:r>
    </w:p>
    <w:p w14:paraId="0872A5B5" w14:textId="77777777" w:rsidR="00FB5811" w:rsidRDefault="00FB5811" w:rsidP="00512E81">
      <w:pPr>
        <w:pStyle w:val="Bullet"/>
      </w:pPr>
      <w:r>
        <w:t>Blind Rehabilitation</w:t>
      </w:r>
      <w:r w:rsidRPr="00FC3EAA">
        <w:t xml:space="preserve"> V. 5.</w:t>
      </w:r>
      <w:r>
        <w:t>0 Release Notes</w:t>
      </w:r>
    </w:p>
    <w:p w14:paraId="314BB402" w14:textId="77777777" w:rsidR="00FB5811" w:rsidRDefault="00FB5811" w:rsidP="00512E81">
      <w:pPr>
        <w:pStyle w:val="Bullet"/>
      </w:pPr>
      <w:r>
        <w:t>Online Help is available from within the application</w:t>
      </w:r>
    </w:p>
    <w:p w14:paraId="4045891B" w14:textId="77777777" w:rsidR="00FB5811" w:rsidRDefault="00FB5811" w:rsidP="00B2050D">
      <w:pPr>
        <w:pStyle w:val="Heading2"/>
      </w:pPr>
      <w:bookmarkStart w:id="49" w:name="_Toc110916001"/>
      <w:bookmarkStart w:id="50" w:name="_Toc115595356"/>
      <w:bookmarkStart w:id="51" w:name="_Toc157327340"/>
      <w:bookmarkStart w:id="52" w:name="_Toc165103837"/>
      <w:bookmarkStart w:id="53" w:name="_Toc285027527"/>
      <w:r>
        <w:t>Documentation Retrieval</w:t>
      </w:r>
      <w:bookmarkEnd w:id="49"/>
      <w:bookmarkEnd w:id="50"/>
      <w:bookmarkEnd w:id="51"/>
      <w:bookmarkEnd w:id="52"/>
      <w:bookmarkEnd w:id="53"/>
    </w:p>
    <w:p w14:paraId="46A9A0DF" w14:textId="77777777" w:rsidR="00B01CF2" w:rsidRPr="00FB5811" w:rsidRDefault="00B01CF2" w:rsidP="00B01CF2">
      <w:r w:rsidRPr="00FB5811">
        <w:t>Retrieve the Blind Rehab</w:t>
      </w:r>
      <w:r>
        <w:t>ilitation</w:t>
      </w:r>
      <w:r w:rsidRPr="00FB5811">
        <w:t xml:space="preserve"> documentation from the [ANONYMOUS.SOFTWARE] directory at the sites listed below. The preferred method is to "FTP" the files from the "download.vista.med.va.gov" location. This location will automatically connect and allow the download process to execute from the first available FTP server to the appropriate directory on your system</w:t>
      </w:r>
    </w:p>
    <w:p w14:paraId="748D54E3" w14:textId="77777777" w:rsidR="00B01CF2" w:rsidRDefault="00B01CF2" w:rsidP="00B01CF2">
      <w:pPr>
        <w:pStyle w:val="BodyText"/>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6"/>
        <w:gridCol w:w="5940"/>
      </w:tblGrid>
      <w:tr w:rsidR="00B01CF2" w:rsidRPr="00786450" w14:paraId="2CECA89E" w14:textId="77777777">
        <w:tc>
          <w:tcPr>
            <w:tcW w:w="2916" w:type="dxa"/>
            <w:shd w:val="clear" w:color="auto" w:fill="CCCCCC"/>
          </w:tcPr>
          <w:p w14:paraId="6CFE8C69" w14:textId="77777777" w:rsidR="00B01CF2" w:rsidRPr="00B17490" w:rsidRDefault="00B01CF2" w:rsidP="009F22EC">
            <w:pPr>
              <w:rPr>
                <w:b/>
                <w:i/>
                <w:sz w:val="28"/>
                <w:szCs w:val="28"/>
              </w:rPr>
            </w:pPr>
            <w:r w:rsidRPr="00B17490">
              <w:rPr>
                <w:b/>
                <w:i/>
                <w:sz w:val="28"/>
                <w:szCs w:val="28"/>
              </w:rPr>
              <w:t>OI Field Office</w:t>
            </w:r>
          </w:p>
        </w:tc>
        <w:tc>
          <w:tcPr>
            <w:tcW w:w="5940" w:type="dxa"/>
            <w:shd w:val="clear" w:color="auto" w:fill="CCCCCC"/>
          </w:tcPr>
          <w:p w14:paraId="7C5D9366" w14:textId="77777777" w:rsidR="00B01CF2" w:rsidRPr="00B17490" w:rsidRDefault="00B01CF2" w:rsidP="009F22EC">
            <w:pPr>
              <w:rPr>
                <w:b/>
                <w:i/>
                <w:sz w:val="28"/>
                <w:szCs w:val="28"/>
              </w:rPr>
            </w:pPr>
            <w:r w:rsidRPr="00B17490">
              <w:rPr>
                <w:b/>
                <w:i/>
                <w:sz w:val="28"/>
                <w:szCs w:val="28"/>
              </w:rPr>
              <w:t>FTP Address</w:t>
            </w:r>
          </w:p>
        </w:tc>
      </w:tr>
      <w:tr w:rsidR="00B6084F" w14:paraId="1CC4B21A" w14:textId="77777777">
        <w:tc>
          <w:tcPr>
            <w:tcW w:w="2916" w:type="dxa"/>
          </w:tcPr>
          <w:p w14:paraId="0E0D72EB" w14:textId="77777777" w:rsidR="00B6084F" w:rsidRDefault="00B6084F" w:rsidP="00B6084F">
            <w:r w:rsidRPr="002724A3">
              <w:rPr>
                <w:szCs w:val="22"/>
                <w:highlight w:val="yellow"/>
              </w:rPr>
              <w:t>REDACTED</w:t>
            </w:r>
          </w:p>
        </w:tc>
        <w:tc>
          <w:tcPr>
            <w:tcW w:w="5940" w:type="dxa"/>
          </w:tcPr>
          <w:p w14:paraId="34FE59B8" w14:textId="77777777" w:rsidR="00B6084F" w:rsidRDefault="00B6084F" w:rsidP="00B6084F">
            <w:r w:rsidRPr="002724A3">
              <w:rPr>
                <w:szCs w:val="22"/>
                <w:highlight w:val="yellow"/>
              </w:rPr>
              <w:t>REDACTED</w:t>
            </w:r>
          </w:p>
        </w:tc>
      </w:tr>
      <w:tr w:rsidR="00B6084F" w14:paraId="469191D8" w14:textId="77777777">
        <w:tc>
          <w:tcPr>
            <w:tcW w:w="2916" w:type="dxa"/>
          </w:tcPr>
          <w:p w14:paraId="40F14325" w14:textId="77777777" w:rsidR="00B6084F" w:rsidRDefault="00B6084F" w:rsidP="00B6084F">
            <w:r w:rsidRPr="002724A3">
              <w:rPr>
                <w:szCs w:val="22"/>
                <w:highlight w:val="yellow"/>
              </w:rPr>
              <w:t>REDACTED</w:t>
            </w:r>
          </w:p>
        </w:tc>
        <w:tc>
          <w:tcPr>
            <w:tcW w:w="5940" w:type="dxa"/>
          </w:tcPr>
          <w:p w14:paraId="02A9C906" w14:textId="77777777" w:rsidR="00B6084F" w:rsidRDefault="00B6084F" w:rsidP="00B6084F">
            <w:r w:rsidRPr="002724A3">
              <w:rPr>
                <w:szCs w:val="22"/>
                <w:highlight w:val="yellow"/>
              </w:rPr>
              <w:t>REDACTED</w:t>
            </w:r>
          </w:p>
        </w:tc>
      </w:tr>
      <w:tr w:rsidR="00B6084F" w14:paraId="6EE97A81" w14:textId="77777777">
        <w:tc>
          <w:tcPr>
            <w:tcW w:w="2916" w:type="dxa"/>
          </w:tcPr>
          <w:p w14:paraId="5994DAD2" w14:textId="77777777" w:rsidR="00B6084F" w:rsidRDefault="00B6084F" w:rsidP="00B6084F">
            <w:r w:rsidRPr="002724A3">
              <w:rPr>
                <w:szCs w:val="22"/>
                <w:highlight w:val="yellow"/>
              </w:rPr>
              <w:t>REDACTED</w:t>
            </w:r>
          </w:p>
        </w:tc>
        <w:tc>
          <w:tcPr>
            <w:tcW w:w="5940" w:type="dxa"/>
          </w:tcPr>
          <w:p w14:paraId="3E9B827B" w14:textId="77777777" w:rsidR="00B6084F" w:rsidRDefault="00B6084F" w:rsidP="00B6084F">
            <w:r w:rsidRPr="002724A3">
              <w:rPr>
                <w:szCs w:val="22"/>
                <w:highlight w:val="yellow"/>
              </w:rPr>
              <w:t>REDACTED</w:t>
            </w:r>
          </w:p>
        </w:tc>
      </w:tr>
      <w:tr w:rsidR="00B6084F" w14:paraId="6A44D264" w14:textId="77777777">
        <w:tc>
          <w:tcPr>
            <w:tcW w:w="2916" w:type="dxa"/>
          </w:tcPr>
          <w:p w14:paraId="0E0D8E31" w14:textId="77777777" w:rsidR="00B6084F" w:rsidRDefault="00B6084F" w:rsidP="00B6084F">
            <w:r w:rsidRPr="002724A3">
              <w:rPr>
                <w:szCs w:val="22"/>
                <w:highlight w:val="yellow"/>
              </w:rPr>
              <w:t>REDACTED</w:t>
            </w:r>
          </w:p>
        </w:tc>
        <w:tc>
          <w:tcPr>
            <w:tcW w:w="5940" w:type="dxa"/>
          </w:tcPr>
          <w:p w14:paraId="3914B3DC" w14:textId="77777777" w:rsidR="00B6084F" w:rsidRDefault="00B6084F" w:rsidP="00B6084F">
            <w:r w:rsidRPr="002724A3">
              <w:rPr>
                <w:szCs w:val="22"/>
                <w:highlight w:val="yellow"/>
              </w:rPr>
              <w:t>REDACTED</w:t>
            </w:r>
          </w:p>
        </w:tc>
      </w:tr>
    </w:tbl>
    <w:p w14:paraId="6D482D80" w14:textId="77777777" w:rsidR="00E17837" w:rsidRDefault="00E17837" w:rsidP="002614D8"/>
    <w:p w14:paraId="05068C47" w14:textId="77777777" w:rsidR="00FB5811" w:rsidRDefault="00E17837" w:rsidP="002614D8">
      <w:r>
        <w:br w:type="page"/>
      </w:r>
      <w:r w:rsidR="00FB5811">
        <w:t>You can also find documentation files for Blind Rehab</w:t>
      </w:r>
      <w:r w:rsidR="00B01CF2">
        <w:t>ilitation</w:t>
      </w:r>
      <w:r w:rsidR="00FB5811">
        <w:t xml:space="preserve"> on the same OI Field Office [ANONYMOUS.SOFTWARE] directories.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30"/>
        <w:gridCol w:w="4003"/>
        <w:gridCol w:w="2608"/>
        <w:gridCol w:w="9"/>
      </w:tblGrid>
      <w:tr w:rsidR="00B01CF2" w:rsidRPr="00CD7179" w14:paraId="2015D629" w14:textId="77777777">
        <w:trPr>
          <w:trHeight w:val="332"/>
        </w:trPr>
        <w:tc>
          <w:tcPr>
            <w:tcW w:w="2421" w:type="dxa"/>
            <w:shd w:val="clear" w:color="auto" w:fill="CCCCCC"/>
          </w:tcPr>
          <w:p w14:paraId="67402E2C" w14:textId="77777777" w:rsidR="00B01CF2" w:rsidRPr="00B17490" w:rsidRDefault="00B01CF2" w:rsidP="003D7446">
            <w:pPr>
              <w:spacing w:before="60" w:after="60"/>
              <w:jc w:val="both"/>
              <w:rPr>
                <w:b/>
                <w:i/>
                <w:sz w:val="28"/>
                <w:szCs w:val="28"/>
              </w:rPr>
            </w:pPr>
            <w:r w:rsidRPr="00B17490">
              <w:rPr>
                <w:b/>
                <w:i/>
                <w:sz w:val="28"/>
                <w:szCs w:val="28"/>
              </w:rPr>
              <w:t>File Name</w:t>
            </w:r>
          </w:p>
        </w:tc>
        <w:tc>
          <w:tcPr>
            <w:tcW w:w="4059" w:type="dxa"/>
            <w:gridSpan w:val="2"/>
            <w:shd w:val="clear" w:color="auto" w:fill="CCCCCC"/>
          </w:tcPr>
          <w:p w14:paraId="24383889" w14:textId="77777777" w:rsidR="00B01CF2" w:rsidRPr="00B17490" w:rsidRDefault="00B01CF2" w:rsidP="003D7446">
            <w:pPr>
              <w:spacing w:before="60" w:after="60"/>
              <w:rPr>
                <w:b/>
                <w:i/>
                <w:sz w:val="28"/>
                <w:szCs w:val="28"/>
              </w:rPr>
            </w:pPr>
            <w:r w:rsidRPr="00B17490">
              <w:rPr>
                <w:b/>
                <w:i/>
                <w:sz w:val="28"/>
                <w:szCs w:val="28"/>
              </w:rPr>
              <w:t>Description</w:t>
            </w:r>
          </w:p>
        </w:tc>
        <w:tc>
          <w:tcPr>
            <w:tcW w:w="2643" w:type="dxa"/>
            <w:gridSpan w:val="2"/>
            <w:shd w:val="clear" w:color="auto" w:fill="CCCCCC"/>
          </w:tcPr>
          <w:p w14:paraId="1BDD9E7D" w14:textId="77777777" w:rsidR="00B01CF2" w:rsidRPr="00B17490" w:rsidRDefault="00B01CF2" w:rsidP="003D7446">
            <w:pPr>
              <w:spacing w:before="60" w:after="60"/>
              <w:rPr>
                <w:b/>
                <w:i/>
                <w:sz w:val="28"/>
                <w:szCs w:val="28"/>
              </w:rPr>
            </w:pPr>
            <w:r w:rsidRPr="00B17490">
              <w:rPr>
                <w:b/>
                <w:i/>
                <w:sz w:val="28"/>
                <w:szCs w:val="28"/>
              </w:rPr>
              <w:t>Retrieval Format</w:t>
            </w:r>
          </w:p>
        </w:tc>
      </w:tr>
      <w:tr w:rsidR="00B01CF2" w14:paraId="615CC9C2" w14:textId="77777777">
        <w:trPr>
          <w:gridAfter w:val="1"/>
          <w:wAfter w:w="9" w:type="dxa"/>
        </w:trPr>
        <w:tc>
          <w:tcPr>
            <w:tcW w:w="2451" w:type="dxa"/>
            <w:gridSpan w:val="2"/>
          </w:tcPr>
          <w:p w14:paraId="00C5B7F1" w14:textId="77777777" w:rsidR="00B01CF2" w:rsidRPr="004A50C2" w:rsidRDefault="00B01CF2" w:rsidP="009F22EC">
            <w:pPr>
              <w:spacing w:before="40" w:after="40"/>
              <w:rPr>
                <w:noProof/>
                <w:szCs w:val="22"/>
              </w:rPr>
            </w:pPr>
            <w:r w:rsidRPr="004A50C2">
              <w:rPr>
                <w:szCs w:val="22"/>
              </w:rPr>
              <w:t>ANRV5_0CIG.PDF</w:t>
            </w:r>
          </w:p>
        </w:tc>
        <w:tc>
          <w:tcPr>
            <w:tcW w:w="4029" w:type="dxa"/>
          </w:tcPr>
          <w:p w14:paraId="3C2E523F" w14:textId="77777777" w:rsidR="00B01CF2" w:rsidRPr="004A50C2" w:rsidRDefault="00B01CF2" w:rsidP="009F22EC">
            <w:pPr>
              <w:spacing w:before="40" w:after="40"/>
              <w:rPr>
                <w:noProof/>
                <w:szCs w:val="22"/>
              </w:rPr>
            </w:pPr>
            <w:r w:rsidRPr="004A50C2">
              <w:rPr>
                <w:noProof/>
                <w:szCs w:val="22"/>
              </w:rPr>
              <w:t>* Blind Rehabilitation Centralized Server Installation/Implementation Guide</w:t>
            </w:r>
          </w:p>
        </w:tc>
        <w:tc>
          <w:tcPr>
            <w:tcW w:w="2634" w:type="dxa"/>
          </w:tcPr>
          <w:p w14:paraId="58160F7B" w14:textId="77777777" w:rsidR="00B01CF2" w:rsidRPr="004A50C2" w:rsidRDefault="00B01CF2" w:rsidP="009F22EC">
            <w:pPr>
              <w:spacing w:before="40" w:after="40"/>
              <w:rPr>
                <w:noProof/>
                <w:szCs w:val="22"/>
              </w:rPr>
            </w:pPr>
            <w:r w:rsidRPr="004A50C2">
              <w:rPr>
                <w:noProof/>
                <w:szCs w:val="22"/>
              </w:rPr>
              <w:t>Binary</w:t>
            </w:r>
          </w:p>
        </w:tc>
      </w:tr>
      <w:tr w:rsidR="00B01CF2" w14:paraId="1B9C2935" w14:textId="77777777">
        <w:trPr>
          <w:gridAfter w:val="1"/>
          <w:wAfter w:w="9" w:type="dxa"/>
        </w:trPr>
        <w:tc>
          <w:tcPr>
            <w:tcW w:w="2451" w:type="dxa"/>
            <w:gridSpan w:val="2"/>
          </w:tcPr>
          <w:p w14:paraId="3FB4FCC8" w14:textId="77777777" w:rsidR="00B01CF2" w:rsidRPr="004A50C2" w:rsidRDefault="00B01CF2" w:rsidP="009F22EC">
            <w:pPr>
              <w:spacing w:before="40" w:after="40"/>
              <w:rPr>
                <w:noProof/>
                <w:szCs w:val="22"/>
              </w:rPr>
            </w:pPr>
            <w:r w:rsidRPr="004A50C2">
              <w:rPr>
                <w:szCs w:val="22"/>
              </w:rPr>
              <w:t>ANRV5_0VIG.PDF</w:t>
            </w:r>
          </w:p>
        </w:tc>
        <w:tc>
          <w:tcPr>
            <w:tcW w:w="4029" w:type="dxa"/>
          </w:tcPr>
          <w:p w14:paraId="1D524E50" w14:textId="77777777" w:rsidR="00B01CF2" w:rsidRPr="004A50C2" w:rsidRDefault="00B01CF2" w:rsidP="009F22EC">
            <w:pPr>
              <w:spacing w:before="40" w:after="40"/>
              <w:rPr>
                <w:noProof/>
                <w:szCs w:val="22"/>
              </w:rPr>
            </w:pPr>
            <w:r w:rsidRPr="004A50C2">
              <w:rPr>
                <w:noProof/>
                <w:szCs w:val="22"/>
              </w:rPr>
              <w:t xml:space="preserve">** Blind Rehabilitation </w:t>
            </w:r>
            <w:smartTag w:uri="urn:schemas-microsoft-com:office:smarttags" w:element="place">
              <w:r w:rsidRPr="004A50C2">
                <w:rPr>
                  <w:noProof/>
                  <w:szCs w:val="22"/>
                </w:rPr>
                <w:t>VistA</w:t>
              </w:r>
            </w:smartTag>
            <w:r w:rsidRPr="004A50C2">
              <w:rPr>
                <w:noProof/>
                <w:szCs w:val="22"/>
              </w:rPr>
              <w:t xml:space="preserve"> Installation/Implementation Guide</w:t>
            </w:r>
          </w:p>
        </w:tc>
        <w:tc>
          <w:tcPr>
            <w:tcW w:w="2634" w:type="dxa"/>
          </w:tcPr>
          <w:p w14:paraId="79931BBD" w14:textId="77777777" w:rsidR="00B01CF2" w:rsidRPr="004A50C2" w:rsidRDefault="00B01CF2" w:rsidP="009F22EC">
            <w:pPr>
              <w:spacing w:before="40" w:after="40"/>
              <w:rPr>
                <w:noProof/>
                <w:szCs w:val="22"/>
              </w:rPr>
            </w:pPr>
            <w:r w:rsidRPr="004A50C2">
              <w:rPr>
                <w:noProof/>
                <w:szCs w:val="22"/>
              </w:rPr>
              <w:t>Binary</w:t>
            </w:r>
          </w:p>
        </w:tc>
      </w:tr>
      <w:tr w:rsidR="00B01CF2" w14:paraId="6B6AA17C" w14:textId="77777777">
        <w:trPr>
          <w:gridAfter w:val="1"/>
          <w:wAfter w:w="9" w:type="dxa"/>
        </w:trPr>
        <w:tc>
          <w:tcPr>
            <w:tcW w:w="2451" w:type="dxa"/>
            <w:gridSpan w:val="2"/>
          </w:tcPr>
          <w:p w14:paraId="50E5A05B" w14:textId="77777777" w:rsidR="00B01CF2" w:rsidRPr="004A50C2" w:rsidRDefault="00B01CF2" w:rsidP="009F22EC">
            <w:pPr>
              <w:spacing w:before="40" w:after="40"/>
              <w:rPr>
                <w:noProof/>
                <w:szCs w:val="22"/>
              </w:rPr>
            </w:pPr>
            <w:r w:rsidRPr="004A50C2">
              <w:rPr>
                <w:szCs w:val="22"/>
              </w:rPr>
              <w:t>ANRV5_0RN.PDF</w:t>
            </w:r>
          </w:p>
        </w:tc>
        <w:tc>
          <w:tcPr>
            <w:tcW w:w="4029" w:type="dxa"/>
          </w:tcPr>
          <w:p w14:paraId="1445B58D" w14:textId="77777777" w:rsidR="00B01CF2" w:rsidRPr="004A50C2" w:rsidRDefault="00B01CF2" w:rsidP="009F22EC">
            <w:pPr>
              <w:spacing w:before="40" w:after="40"/>
              <w:rPr>
                <w:noProof/>
                <w:szCs w:val="22"/>
              </w:rPr>
            </w:pPr>
            <w:r w:rsidRPr="004A50C2">
              <w:rPr>
                <w:noProof/>
                <w:szCs w:val="22"/>
              </w:rPr>
              <w:t>Blind Rehabilitation Release Notes</w:t>
            </w:r>
          </w:p>
        </w:tc>
        <w:tc>
          <w:tcPr>
            <w:tcW w:w="2634" w:type="dxa"/>
          </w:tcPr>
          <w:p w14:paraId="5152AAAD" w14:textId="77777777" w:rsidR="00B01CF2" w:rsidRPr="004A50C2" w:rsidRDefault="00B01CF2" w:rsidP="009F22EC">
            <w:pPr>
              <w:spacing w:before="40" w:after="40"/>
              <w:rPr>
                <w:noProof/>
                <w:szCs w:val="22"/>
              </w:rPr>
            </w:pPr>
            <w:r w:rsidRPr="004A50C2">
              <w:rPr>
                <w:noProof/>
                <w:szCs w:val="22"/>
              </w:rPr>
              <w:t>Binary</w:t>
            </w:r>
          </w:p>
        </w:tc>
      </w:tr>
      <w:tr w:rsidR="00B01CF2" w14:paraId="1D8C7749" w14:textId="77777777">
        <w:trPr>
          <w:gridAfter w:val="1"/>
          <w:wAfter w:w="9" w:type="dxa"/>
        </w:trPr>
        <w:tc>
          <w:tcPr>
            <w:tcW w:w="2451" w:type="dxa"/>
            <w:gridSpan w:val="2"/>
          </w:tcPr>
          <w:p w14:paraId="74C20ECD" w14:textId="77777777" w:rsidR="00B01CF2" w:rsidRPr="004A50C2" w:rsidRDefault="00B01CF2" w:rsidP="009F22EC">
            <w:pPr>
              <w:spacing w:before="40" w:after="40"/>
              <w:rPr>
                <w:noProof/>
                <w:szCs w:val="22"/>
              </w:rPr>
            </w:pPr>
            <w:r w:rsidRPr="004A50C2">
              <w:rPr>
                <w:szCs w:val="22"/>
              </w:rPr>
              <w:t>ANRV5_0TM.PDF</w:t>
            </w:r>
          </w:p>
        </w:tc>
        <w:tc>
          <w:tcPr>
            <w:tcW w:w="4029" w:type="dxa"/>
          </w:tcPr>
          <w:p w14:paraId="53BEB8F2" w14:textId="77777777" w:rsidR="00B01CF2" w:rsidRPr="004A50C2" w:rsidRDefault="00B01CF2" w:rsidP="009F22EC">
            <w:pPr>
              <w:spacing w:before="40" w:after="40"/>
              <w:rPr>
                <w:noProof/>
                <w:szCs w:val="22"/>
              </w:rPr>
            </w:pPr>
            <w:r w:rsidRPr="004A50C2">
              <w:rPr>
                <w:noProof/>
                <w:szCs w:val="22"/>
              </w:rPr>
              <w:t>Blind Rehabilitation Technical Manual/Security Guide</w:t>
            </w:r>
          </w:p>
        </w:tc>
        <w:tc>
          <w:tcPr>
            <w:tcW w:w="2634" w:type="dxa"/>
          </w:tcPr>
          <w:p w14:paraId="56C9FA19" w14:textId="77777777" w:rsidR="00B01CF2" w:rsidRPr="004A50C2" w:rsidRDefault="00B01CF2" w:rsidP="009F22EC">
            <w:pPr>
              <w:spacing w:before="40" w:after="40"/>
              <w:rPr>
                <w:noProof/>
                <w:szCs w:val="22"/>
              </w:rPr>
            </w:pPr>
            <w:r w:rsidRPr="004A50C2">
              <w:rPr>
                <w:noProof/>
                <w:szCs w:val="22"/>
              </w:rPr>
              <w:t>Binary</w:t>
            </w:r>
          </w:p>
        </w:tc>
      </w:tr>
    </w:tbl>
    <w:p w14:paraId="30C8FC12" w14:textId="77777777" w:rsidR="00FB5811" w:rsidRDefault="008126C0" w:rsidP="008126C0">
      <w:pPr>
        <w:ind w:left="720"/>
        <w:rPr>
          <w:bCs/>
          <w:szCs w:val="22"/>
        </w:rPr>
      </w:pPr>
      <w:r>
        <w:rPr>
          <w:b/>
        </w:rPr>
        <w:t>*</w:t>
      </w:r>
      <w:r>
        <w:t xml:space="preserve"> This Installation Guide is only for Centralized Servers, not to be used at the field </w:t>
      </w:r>
      <w:smartTag w:uri="urn:schemas-microsoft-com:office:smarttags" w:element="place">
        <w:r>
          <w:rPr>
            <w:bCs/>
            <w:szCs w:val="22"/>
          </w:rPr>
          <w:t>VistA</w:t>
        </w:r>
      </w:smartTag>
      <w:r>
        <w:rPr>
          <w:bCs/>
          <w:szCs w:val="22"/>
        </w:rPr>
        <w:t xml:space="preserve"> site.</w:t>
      </w:r>
    </w:p>
    <w:p w14:paraId="297AFC22" w14:textId="77777777" w:rsidR="008126C0" w:rsidRPr="008126C0" w:rsidRDefault="008126C0" w:rsidP="008126C0">
      <w:pPr>
        <w:ind w:left="720"/>
      </w:pPr>
      <w:r w:rsidRPr="008126C0">
        <w:rPr>
          <w:b/>
        </w:rPr>
        <w:t>**</w:t>
      </w:r>
      <w:r>
        <w:rPr>
          <w:b/>
        </w:rPr>
        <w:t xml:space="preserve"> </w:t>
      </w:r>
      <w:r>
        <w:t xml:space="preserve">This Installation/Implementation Guide is for field </w:t>
      </w:r>
      <w:smartTag w:uri="urn:schemas-microsoft-com:office:smarttags" w:element="place">
        <w:r>
          <w:rPr>
            <w:bCs/>
            <w:szCs w:val="22"/>
          </w:rPr>
          <w:t>VistA</w:t>
        </w:r>
      </w:smartTag>
      <w:r>
        <w:rPr>
          <w:bCs/>
          <w:szCs w:val="22"/>
        </w:rPr>
        <w:t xml:space="preserve"> sites.</w:t>
      </w:r>
    </w:p>
    <w:p w14:paraId="6E2763AA" w14:textId="77777777" w:rsidR="00FB5811" w:rsidRPr="00FC3EAA" w:rsidRDefault="00FB5811" w:rsidP="00B2050D">
      <w:pPr>
        <w:pStyle w:val="Heading2"/>
      </w:pPr>
      <w:bookmarkStart w:id="54" w:name="_Toc110916002"/>
      <w:bookmarkStart w:id="55" w:name="_Toc115595357"/>
      <w:bookmarkStart w:id="56" w:name="_Toc157327341"/>
      <w:bookmarkStart w:id="57" w:name="_Toc165103838"/>
      <w:bookmarkStart w:id="58" w:name="_Toc285027528"/>
      <w:smartTag w:uri="urn:schemas-microsoft-com:office:smarttags" w:element="place">
        <w:r w:rsidRPr="00FC3EAA">
          <w:t>VistA</w:t>
        </w:r>
      </w:smartTag>
      <w:r w:rsidRPr="00FC3EAA">
        <w:t xml:space="preserve"> Intranet</w:t>
      </w:r>
      <w:bookmarkEnd w:id="54"/>
      <w:bookmarkEnd w:id="55"/>
      <w:bookmarkEnd w:id="56"/>
      <w:bookmarkEnd w:id="57"/>
      <w:bookmarkEnd w:id="58"/>
    </w:p>
    <w:p w14:paraId="78275D40" w14:textId="77777777" w:rsidR="00FB5811" w:rsidRDefault="00FB5811" w:rsidP="002614D8">
      <w:r>
        <w:t>D</w:t>
      </w:r>
      <w:r w:rsidRPr="00604CA2">
        <w:t>ocumentation for this product is available on the intr</w:t>
      </w:r>
      <w:r>
        <w:t>anet at the following address:</w:t>
      </w:r>
    </w:p>
    <w:p w14:paraId="1931610E" w14:textId="77777777" w:rsidR="00FB5811" w:rsidRDefault="00543321" w:rsidP="002614D8">
      <w:hyperlink r:id="rId20" w:history="1">
        <w:r w:rsidR="00C27BE7" w:rsidRPr="00604CA2">
          <w:rPr>
            <w:rStyle w:val="Hyperlink"/>
          </w:rPr>
          <w:t>http://www.va.gov/vdl/</w:t>
        </w:r>
      </w:hyperlink>
      <w:r w:rsidR="00FB5811">
        <w:t>.</w:t>
      </w:r>
    </w:p>
    <w:p w14:paraId="166512DB" w14:textId="77777777" w:rsidR="00FB5811" w:rsidRPr="00604CA2" w:rsidRDefault="00FB5811" w:rsidP="002614D8">
      <w:r w:rsidRPr="00604CA2">
        <w:t>This address takes you to the VistA Documentation Library (VDL), which has a listing of all the clinical software manuals. Click on the</w:t>
      </w:r>
      <w:r w:rsidRPr="008F5004">
        <w:t xml:space="preserve"> </w:t>
      </w:r>
      <w:r>
        <w:t xml:space="preserve">Visit Impairment Service Team </w:t>
      </w:r>
      <w:r w:rsidRPr="005656A2">
        <w:t>(VIST)</w:t>
      </w:r>
      <w:r w:rsidRPr="00604CA2">
        <w:t xml:space="preserve"> link and it will take you to the Blind Rehab documentation.</w:t>
      </w:r>
    </w:p>
    <w:p w14:paraId="3E911AF3" w14:textId="77777777" w:rsidR="00FB5811" w:rsidRPr="00500C84" w:rsidRDefault="00FB5811" w:rsidP="002614D8">
      <w:pPr>
        <w:rPr>
          <w:highlight w:val="yellow"/>
        </w:rPr>
      </w:pPr>
    </w:p>
    <w:p w14:paraId="5FC3A960" w14:textId="77777777" w:rsidR="00FB5811" w:rsidRDefault="00FB5811" w:rsidP="002614D8">
      <w:r>
        <w:t>The</w:t>
      </w:r>
      <w:r w:rsidRPr="005656A2">
        <w:t xml:space="preserve"> link </w:t>
      </w:r>
      <w:r>
        <w:t xml:space="preserve">below </w:t>
      </w:r>
      <w:r w:rsidRPr="005656A2">
        <w:t>allows access to the Blind Rehabilitation home pag</w:t>
      </w:r>
      <w:r>
        <w:t>e:</w:t>
      </w:r>
    </w:p>
    <w:bookmarkStart w:id="59" w:name="OLE_LINK27"/>
    <w:bookmarkStart w:id="60" w:name="OLE_LINK26"/>
    <w:bookmarkStart w:id="61" w:name="_Toc157327342"/>
    <w:bookmarkStart w:id="62" w:name="_Toc165103839"/>
    <w:bookmarkStart w:id="63" w:name="_Toc285027529"/>
    <w:bookmarkEnd w:id="19"/>
    <w:bookmarkEnd w:id="20"/>
    <w:p w14:paraId="7045C48E" w14:textId="77777777" w:rsidR="00272771" w:rsidRDefault="00272771" w:rsidP="00272771">
      <w:r>
        <w:fldChar w:fldCharType="begin"/>
      </w:r>
      <w:r>
        <w:instrText xml:space="preserve"> HYPERLINK "http://vista.med.va.gov/clinicalspecialties/vist/index.htm" </w:instrText>
      </w:r>
      <w:r>
        <w:fldChar w:fldCharType="separate"/>
      </w:r>
      <w:r>
        <w:rPr>
          <w:rStyle w:val="Hyperlink"/>
        </w:rPr>
        <w:t>http://vista.med.va.gov/clinicalspecialties/vist/index.htm</w:t>
      </w:r>
      <w:r>
        <w:fldChar w:fldCharType="end"/>
      </w:r>
      <w:r>
        <w:t xml:space="preserve"> </w:t>
      </w:r>
      <w:bookmarkEnd w:id="59"/>
      <w:bookmarkEnd w:id="60"/>
    </w:p>
    <w:p w14:paraId="3F925F04" w14:textId="77777777" w:rsidR="00BA6EF0" w:rsidRDefault="00BA6EF0" w:rsidP="00B2050D">
      <w:pPr>
        <w:pStyle w:val="Heading2"/>
      </w:pPr>
      <w:r>
        <w:t>Standards</w:t>
      </w:r>
      <w:bookmarkEnd w:id="61"/>
      <w:bookmarkEnd w:id="62"/>
      <w:bookmarkEnd w:id="63"/>
    </w:p>
    <w:p w14:paraId="6D53F7CA" w14:textId="77777777" w:rsidR="00E17837" w:rsidRPr="000F2F2A" w:rsidRDefault="00BA6EF0" w:rsidP="000F2F2A">
      <w:r w:rsidRPr="000F2F2A">
        <w:t xml:space="preserve">Keyboard key names appear in bold type exactly as they appear on a standard keyboard and are enclosed in brackets. For example, the enter key appears as </w:t>
      </w:r>
      <w:r w:rsidRPr="000F2F2A">
        <w:rPr>
          <w:b/>
        </w:rPr>
        <w:t>&lt;</w:t>
      </w:r>
      <w:r w:rsidRPr="000F2F2A">
        <w:rPr>
          <w:b/>
          <w:bCs/>
        </w:rPr>
        <w:t>Enter</w:t>
      </w:r>
      <w:r w:rsidRPr="000F2F2A">
        <w:rPr>
          <w:b/>
        </w:rPr>
        <w:t>&gt;</w:t>
      </w:r>
      <w:r w:rsidRPr="000F2F2A">
        <w:t>.</w:t>
      </w:r>
    </w:p>
    <w:p w14:paraId="4955EA55" w14:textId="77777777" w:rsidR="00BA6EF0" w:rsidRPr="009141B3" w:rsidRDefault="00E17837" w:rsidP="009141B3">
      <w:pPr>
        <w:pStyle w:val="CM65"/>
        <w:spacing w:line="256" w:lineRule="atLeast"/>
        <w:rPr>
          <w:color w:val="000000"/>
          <w:sz w:val="22"/>
          <w:szCs w:val="22"/>
        </w:rPr>
      </w:pPr>
      <w:r>
        <w:br w:type="page"/>
      </w:r>
    </w:p>
    <w:p w14:paraId="000B92BA" w14:textId="77777777" w:rsidR="00BA6EF0" w:rsidRDefault="00BA6EF0" w:rsidP="00331448">
      <w:pPr>
        <w:sectPr w:rsidR="00BA6EF0" w:rsidSect="00946A8B">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71"/>
        </w:sectPr>
      </w:pPr>
    </w:p>
    <w:p w14:paraId="5708A6DC" w14:textId="77777777" w:rsidR="00C22D70" w:rsidRPr="00141E44" w:rsidRDefault="00C22D70" w:rsidP="009E1C5C">
      <w:pPr>
        <w:pStyle w:val="Heading1"/>
      </w:pPr>
      <w:bookmarkStart w:id="64" w:name="_Toc94338689"/>
      <w:bookmarkStart w:id="65" w:name="_Toc94429937"/>
      <w:bookmarkStart w:id="66" w:name="_Toc115595358"/>
      <w:bookmarkStart w:id="67" w:name="_Toc157327343"/>
      <w:bookmarkStart w:id="68" w:name="_Toc165103840"/>
      <w:bookmarkStart w:id="69" w:name="_Toc285027530"/>
      <w:bookmarkEnd w:id="13"/>
      <w:bookmarkEnd w:id="14"/>
      <w:r w:rsidRPr="00141E44">
        <w:t>Launching the</w:t>
      </w:r>
      <w:r w:rsidR="007B677D" w:rsidRPr="00141E44">
        <w:t xml:space="preserve"> Software</w:t>
      </w:r>
      <w:r w:rsidR="001A237A" w:rsidRPr="00141E44">
        <w:t xml:space="preserve"> Application</w:t>
      </w:r>
      <w:bookmarkEnd w:id="64"/>
      <w:bookmarkEnd w:id="65"/>
      <w:bookmarkEnd w:id="66"/>
      <w:bookmarkEnd w:id="67"/>
      <w:bookmarkEnd w:id="68"/>
      <w:bookmarkEnd w:id="69"/>
      <w:r w:rsidR="00A414EB">
        <w:fldChar w:fldCharType="begin"/>
      </w:r>
      <w:r w:rsidR="00A414EB">
        <w:instrText xml:space="preserve"> XE "</w:instrText>
      </w:r>
      <w:r w:rsidR="00A414EB" w:rsidRPr="00C92B19">
        <w:instrText>Launching the Software Application</w:instrText>
      </w:r>
      <w:r w:rsidR="00A414EB">
        <w:instrText xml:space="preserve">" </w:instrText>
      </w:r>
      <w:r w:rsidR="00A414EB">
        <w:fldChar w:fldCharType="end"/>
      </w:r>
    </w:p>
    <w:p w14:paraId="01F63618" w14:textId="77777777" w:rsidR="00272771" w:rsidRDefault="007B677D" w:rsidP="00272771">
      <w:pPr>
        <w:rPr>
          <w:szCs w:val="22"/>
        </w:rPr>
      </w:pPr>
      <w:r w:rsidRPr="00141E44">
        <w:t>To lau</w:t>
      </w:r>
      <w:r w:rsidR="007E564C">
        <w:t xml:space="preserve">nch Blind Rehabilitation </w:t>
      </w:r>
      <w:r w:rsidRPr="00141E44">
        <w:t>5</w:t>
      </w:r>
      <w:r w:rsidR="008B72CB">
        <w:t>.0</w:t>
      </w:r>
      <w:r w:rsidR="00B213EA">
        <w:t xml:space="preserve"> web application</w:t>
      </w:r>
      <w:r w:rsidR="00C970C2">
        <w:t xml:space="preserve">, click </w:t>
      </w:r>
      <w:r w:rsidR="00C22D70" w:rsidRPr="00141E44">
        <w:t xml:space="preserve">the following URL: or browse </w:t>
      </w:r>
      <w:r w:rsidR="00C22D70" w:rsidRPr="00877CB0">
        <w:rPr>
          <w:szCs w:val="22"/>
        </w:rPr>
        <w:t xml:space="preserve">to </w:t>
      </w:r>
      <w:hyperlink r:id="rId25" w:tooltip="https://vaww.blindrehab.med.va.gov/" w:history="1">
        <w:r w:rsidR="00272771">
          <w:rPr>
            <w:rStyle w:val="Hyperlink"/>
            <w:rFonts w:cs="Arial"/>
            <w:szCs w:val="22"/>
          </w:rPr>
          <w:t>https://vaww.blindrehab.med.va.gov</w:t>
        </w:r>
      </w:hyperlink>
      <w:r w:rsidR="00272771">
        <w:rPr>
          <w:rFonts w:ascii="Arial" w:hAnsi="Arial" w:cs="Arial"/>
          <w:szCs w:val="22"/>
        </w:rPr>
        <w:t>.</w:t>
      </w:r>
    </w:p>
    <w:p w14:paraId="5D85F49C" w14:textId="77777777" w:rsidR="00B6084F" w:rsidRDefault="00B6084F" w:rsidP="000A490C">
      <w:pPr>
        <w:rPr>
          <w:b/>
          <w:szCs w:val="22"/>
          <w:u w:val="single"/>
        </w:rPr>
      </w:pPr>
      <w:r w:rsidRPr="006C4042">
        <w:rPr>
          <w:b/>
          <w:szCs w:val="22"/>
          <w:u w:val="single"/>
        </w:rPr>
        <w:t xml:space="preserve"> </w:t>
      </w:r>
    </w:p>
    <w:p w14:paraId="7705DFDC" w14:textId="77777777" w:rsidR="006F7F03" w:rsidRDefault="006F7F03" w:rsidP="000A490C">
      <w:pPr>
        <w:rPr>
          <w:szCs w:val="22"/>
        </w:rPr>
      </w:pPr>
      <w:r w:rsidRPr="006C4042">
        <w:rPr>
          <w:b/>
          <w:szCs w:val="22"/>
          <w:u w:val="single"/>
        </w:rPr>
        <w:t>NOTE</w:t>
      </w:r>
      <w:r>
        <w:rPr>
          <w:szCs w:val="22"/>
        </w:rPr>
        <w:t>: You can also add the BR Application web site (</w:t>
      </w:r>
      <w:r w:rsidR="00192952">
        <w:rPr>
          <w:szCs w:val="22"/>
        </w:rPr>
        <w:t>URL</w:t>
      </w:r>
      <w:r>
        <w:rPr>
          <w:szCs w:val="22"/>
        </w:rPr>
        <w:t>) to your Favorites list in your Internet Web Browser</w:t>
      </w:r>
      <w:r w:rsidR="00506290">
        <w:rPr>
          <w:szCs w:val="22"/>
        </w:rPr>
        <w:t xml:space="preserve"> or create a shortcut on your desktop</w:t>
      </w:r>
      <w:r>
        <w:rPr>
          <w:szCs w:val="22"/>
        </w:rPr>
        <w:t xml:space="preserve">. </w:t>
      </w:r>
      <w:r w:rsidR="00506290">
        <w:rPr>
          <w:szCs w:val="22"/>
        </w:rPr>
        <w:t>To create a shortcut:</w:t>
      </w:r>
    </w:p>
    <w:p w14:paraId="3769EDF0" w14:textId="77777777" w:rsidR="00506290" w:rsidRPr="006F7F03" w:rsidRDefault="00506290" w:rsidP="004465A5">
      <w:pPr>
        <w:pStyle w:val="Bullet1"/>
        <w:numPr>
          <w:ilvl w:val="0"/>
          <w:numId w:val="210"/>
        </w:numPr>
        <w:tabs>
          <w:tab w:val="clear" w:pos="1800"/>
          <w:tab w:val="num" w:pos="720"/>
        </w:tabs>
        <w:ind w:left="720"/>
      </w:pPr>
      <w:r>
        <w:t>Right click on your desktop, select New, Shortcut, and then follow the instructions that display in the Create Shortcut dialog box</w:t>
      </w:r>
    </w:p>
    <w:p w14:paraId="75D9E321" w14:textId="77777777" w:rsidR="008A35E9" w:rsidRPr="00141E44" w:rsidRDefault="008A35E9" w:rsidP="00C22D70"/>
    <w:p w14:paraId="42EB6C1D" w14:textId="77777777" w:rsidR="00C22D70" w:rsidRPr="00141E44" w:rsidRDefault="00BE1BB2" w:rsidP="009E1C5C">
      <w:pPr>
        <w:pStyle w:val="Heading1"/>
      </w:pPr>
      <w:bookmarkStart w:id="70" w:name="_Toc94338690"/>
      <w:bookmarkStart w:id="71" w:name="_Toc94429938"/>
      <w:bookmarkStart w:id="72" w:name="_Toc115595359"/>
      <w:bookmarkStart w:id="73" w:name="_Toc157327344"/>
      <w:bookmarkStart w:id="74" w:name="_Toc165103841"/>
      <w:r>
        <w:rPr>
          <w:rStyle w:val="FootnoteReference"/>
        </w:rPr>
        <w:footnoteReference w:id="1"/>
      </w:r>
      <w:bookmarkStart w:id="75" w:name="_Toc285027531"/>
      <w:r w:rsidR="00C22D70" w:rsidRPr="00141E44">
        <w:t>Logging In</w:t>
      </w:r>
      <w:bookmarkEnd w:id="70"/>
      <w:bookmarkEnd w:id="71"/>
      <w:bookmarkEnd w:id="72"/>
      <w:bookmarkEnd w:id="73"/>
      <w:bookmarkEnd w:id="74"/>
      <w:bookmarkEnd w:id="75"/>
      <w:r w:rsidR="00A414EB">
        <w:fldChar w:fldCharType="begin"/>
      </w:r>
      <w:r w:rsidR="00A414EB">
        <w:instrText xml:space="preserve"> XE "</w:instrText>
      </w:r>
      <w:r w:rsidR="00A414EB" w:rsidRPr="00D578DD">
        <w:instrText>Logging In</w:instrText>
      </w:r>
      <w:r w:rsidR="00A414EB">
        <w:instrText xml:space="preserve">" </w:instrText>
      </w:r>
      <w:r w:rsidR="00A414EB">
        <w:fldChar w:fldCharType="end"/>
      </w:r>
    </w:p>
    <w:p w14:paraId="5C9F6994" w14:textId="77777777" w:rsidR="00C22D70" w:rsidRDefault="007E564C" w:rsidP="007F18ED">
      <w:pPr>
        <w:pStyle w:val="Bullet"/>
        <w:numPr>
          <w:ilvl w:val="0"/>
          <w:numId w:val="0"/>
        </w:numPr>
      </w:pPr>
      <w:r>
        <w:t xml:space="preserve">When you launch Blind Rehabilitation </w:t>
      </w:r>
      <w:r w:rsidR="001C06AB" w:rsidRPr="00141E44">
        <w:t>5</w:t>
      </w:r>
      <w:r w:rsidR="001C06AB">
        <w:t xml:space="preserve">.0, the </w:t>
      </w:r>
      <w:r w:rsidR="001C06AB" w:rsidRPr="000D2B82">
        <w:rPr>
          <w:bCs/>
        </w:rPr>
        <w:t>Login</w:t>
      </w:r>
      <w:r w:rsidR="00BA5FB2">
        <w:t xml:space="preserve"> screen displays:</w:t>
      </w:r>
    </w:p>
    <w:p w14:paraId="6AA232D2" w14:textId="6EED83D4" w:rsidR="00CA53E9" w:rsidRDefault="00252332" w:rsidP="00CA53E9">
      <w:pPr>
        <w:jc w:val="center"/>
        <w:rPr>
          <w:rStyle w:val="Figure"/>
          <w:i w:val="0"/>
          <w:iCs w:val="0"/>
        </w:rPr>
      </w:pPr>
      <w:r>
        <w:rPr>
          <w:rStyle w:val="Figure"/>
          <w:i w:val="0"/>
          <w:iCs w:val="0"/>
          <w:noProof/>
        </w:rPr>
        <w:drawing>
          <wp:inline distT="0" distB="0" distL="0" distR="0" wp14:anchorId="2BA6A6EC" wp14:editId="3D2C7E13">
            <wp:extent cx="5918200" cy="290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8200" cy="2908300"/>
                    </a:xfrm>
                    <a:prstGeom prst="rect">
                      <a:avLst/>
                    </a:prstGeom>
                    <a:noFill/>
                    <a:ln>
                      <a:noFill/>
                    </a:ln>
                  </pic:spPr>
                </pic:pic>
              </a:graphicData>
            </a:graphic>
          </wp:inline>
        </w:drawing>
      </w:r>
    </w:p>
    <w:p w14:paraId="6B849D3E" w14:textId="77777777" w:rsidR="00BA5FB2" w:rsidRDefault="00BA5FB2" w:rsidP="00CA53E9">
      <w:pPr>
        <w:jc w:val="center"/>
        <w:rPr>
          <w:rStyle w:val="Figure"/>
        </w:rPr>
      </w:pPr>
    </w:p>
    <w:p w14:paraId="5991567F" w14:textId="77777777" w:rsidR="001C06AB" w:rsidRPr="002614D8" w:rsidRDefault="007F18ED" w:rsidP="00A60E75">
      <w:pPr>
        <w:numPr>
          <w:ilvl w:val="0"/>
          <w:numId w:val="189"/>
        </w:numPr>
        <w:tabs>
          <w:tab w:val="clear" w:pos="720"/>
          <w:tab w:val="num" w:pos="360"/>
        </w:tabs>
        <w:ind w:left="360"/>
      </w:pPr>
      <w:r w:rsidRPr="002614D8">
        <w:t xml:space="preserve">Enter the </w:t>
      </w:r>
      <w:r w:rsidRPr="002614D8">
        <w:rPr>
          <w:bCs/>
        </w:rPr>
        <w:t>Access</w:t>
      </w:r>
      <w:r w:rsidRPr="002614D8">
        <w:t xml:space="preserve"> and </w:t>
      </w:r>
      <w:r w:rsidRPr="002614D8">
        <w:rPr>
          <w:bCs/>
        </w:rPr>
        <w:t>Verify</w:t>
      </w:r>
      <w:r w:rsidRPr="002614D8">
        <w:t xml:space="preserve"> </w:t>
      </w:r>
      <w:r w:rsidR="001C06AB" w:rsidRPr="002614D8">
        <w:t>Codes.</w:t>
      </w:r>
    </w:p>
    <w:p w14:paraId="37B03375" w14:textId="77777777" w:rsidR="001C06AB" w:rsidRPr="002614D8" w:rsidRDefault="001C06AB" w:rsidP="00A60E75">
      <w:pPr>
        <w:numPr>
          <w:ilvl w:val="0"/>
          <w:numId w:val="189"/>
        </w:numPr>
        <w:tabs>
          <w:tab w:val="clear" w:pos="720"/>
          <w:tab w:val="num" w:pos="360"/>
        </w:tabs>
        <w:ind w:left="360"/>
        <w:rPr>
          <w:bCs/>
        </w:rPr>
      </w:pPr>
      <w:r w:rsidRPr="002614D8">
        <w:t xml:space="preserve">Click the down arrow (to display the available list of Institutions), and then select the </w:t>
      </w:r>
      <w:r w:rsidRPr="002614D8">
        <w:rPr>
          <w:bCs/>
        </w:rPr>
        <w:t>Institution.</w:t>
      </w:r>
    </w:p>
    <w:p w14:paraId="7DB2E9DD" w14:textId="77777777" w:rsidR="007F18ED" w:rsidRPr="00141E44" w:rsidRDefault="001C06AB" w:rsidP="00A60E75">
      <w:pPr>
        <w:numPr>
          <w:ilvl w:val="0"/>
          <w:numId w:val="189"/>
        </w:numPr>
        <w:tabs>
          <w:tab w:val="clear" w:pos="720"/>
          <w:tab w:val="num" w:pos="360"/>
        </w:tabs>
        <w:ind w:left="360"/>
      </w:pPr>
      <w:r w:rsidRPr="002614D8">
        <w:rPr>
          <w:bCs/>
        </w:rPr>
        <w:t>C</w:t>
      </w:r>
      <w:r w:rsidRPr="002614D8">
        <w:t xml:space="preserve">lick </w:t>
      </w:r>
      <w:r w:rsidRPr="00326679">
        <w:rPr>
          <w:b/>
          <w:bCs/>
        </w:rPr>
        <w:t>L</w:t>
      </w:r>
      <w:r w:rsidRPr="001C06AB">
        <w:rPr>
          <w:b/>
          <w:bCs/>
        </w:rPr>
        <w:t>ogin</w:t>
      </w:r>
      <w:r>
        <w:t xml:space="preserve"> to display the </w:t>
      </w:r>
      <w:r w:rsidRPr="000D2B82">
        <w:t>Welcome Page</w:t>
      </w:r>
      <w:r>
        <w:t>.</w:t>
      </w:r>
    </w:p>
    <w:p w14:paraId="53C2C5BC" w14:textId="11269806" w:rsidR="00C22D70" w:rsidRPr="00141E44" w:rsidRDefault="00C22D70" w:rsidP="00FD3450">
      <w:pPr>
        <w:jc w:val="center"/>
      </w:pPr>
      <w:r w:rsidRPr="00141E44">
        <w:br w:type="page"/>
      </w:r>
      <w:r w:rsidR="00252332">
        <w:rPr>
          <w:noProof/>
        </w:rPr>
        <w:drawing>
          <wp:inline distT="0" distB="0" distL="0" distR="0" wp14:anchorId="335E8367" wp14:editId="351F69B2">
            <wp:extent cx="5930900" cy="34671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900" cy="3467100"/>
                    </a:xfrm>
                    <a:prstGeom prst="rect">
                      <a:avLst/>
                    </a:prstGeom>
                    <a:noFill/>
                    <a:ln w="6350" cmpd="sng">
                      <a:solidFill>
                        <a:srgbClr val="000000"/>
                      </a:solidFill>
                      <a:miter lim="800000"/>
                      <a:headEnd/>
                      <a:tailEnd/>
                    </a:ln>
                    <a:effectLst/>
                  </pic:spPr>
                </pic:pic>
              </a:graphicData>
            </a:graphic>
          </wp:inline>
        </w:drawing>
      </w:r>
    </w:p>
    <w:p w14:paraId="7228A046" w14:textId="77777777" w:rsidR="00FF2027" w:rsidRPr="00141E44" w:rsidRDefault="00FF2027" w:rsidP="00C22D70"/>
    <w:p w14:paraId="1B999B9D" w14:textId="77777777" w:rsidR="009B46A0" w:rsidRPr="002614D8" w:rsidRDefault="009B46A0" w:rsidP="00B2050D">
      <w:pPr>
        <w:pStyle w:val="Heading2"/>
        <w:rPr>
          <w:rStyle w:val="StyleHeading2TimesNewRomanChar"/>
        </w:rPr>
      </w:pPr>
      <w:bookmarkStart w:id="76" w:name="_Toc94338691"/>
      <w:bookmarkStart w:id="77" w:name="_Toc94429939"/>
      <w:bookmarkStart w:id="78" w:name="_Toc115595360"/>
      <w:bookmarkStart w:id="79" w:name="_Toc157327345"/>
      <w:bookmarkStart w:id="80" w:name="_Toc165103842"/>
      <w:bookmarkStart w:id="81" w:name="_Toc285027532"/>
      <w:r w:rsidRPr="002614D8">
        <w:t>Page Layout</w:t>
      </w:r>
      <w:bookmarkEnd w:id="76"/>
      <w:bookmarkEnd w:id="77"/>
      <w:bookmarkEnd w:id="78"/>
      <w:bookmarkEnd w:id="79"/>
      <w:bookmarkEnd w:id="80"/>
      <w:bookmarkEnd w:id="81"/>
      <w:r w:rsidR="00127A6C" w:rsidRPr="002614D8">
        <w:fldChar w:fldCharType="begin"/>
      </w:r>
      <w:r w:rsidR="00127A6C" w:rsidRPr="002614D8">
        <w:instrText xml:space="preserve"> XE "Page Layout" </w:instrText>
      </w:r>
      <w:r w:rsidR="00127A6C" w:rsidRPr="002614D8">
        <w:fldChar w:fldCharType="end"/>
      </w:r>
    </w:p>
    <w:p w14:paraId="6EF38503" w14:textId="77777777" w:rsidR="00C22D70" w:rsidRPr="00141E44" w:rsidRDefault="00F7603B" w:rsidP="002614D8">
      <w:r>
        <w:t>The BR</w:t>
      </w:r>
      <w:r w:rsidR="00C22D70" w:rsidRPr="00141E44">
        <w:t xml:space="preserve"> pages </w:t>
      </w:r>
      <w:r w:rsidR="00210C1B" w:rsidRPr="00141E44">
        <w:t>that display</w:t>
      </w:r>
      <w:r w:rsidR="00C22D70" w:rsidRPr="00141E44">
        <w:t xml:space="preserve"> are divided into four major sections.</w:t>
      </w:r>
      <w:r w:rsidR="008131FC" w:rsidRPr="00141E44">
        <w:t xml:space="preserve"> </w:t>
      </w:r>
      <w:r w:rsidR="00C22D70" w:rsidRPr="00141E44">
        <w:t>The horizontal area at the top of the page displays links to other pages and menus.</w:t>
      </w:r>
      <w:r w:rsidR="008131FC" w:rsidRPr="00141E44">
        <w:t xml:space="preserve"> </w:t>
      </w:r>
      <w:r w:rsidR="00C90FB0" w:rsidRPr="00141E44">
        <w:t>T</w:t>
      </w:r>
      <w:r w:rsidR="00C22D70" w:rsidRPr="00141E44">
        <w:t xml:space="preserve">his area </w:t>
      </w:r>
      <w:r w:rsidR="00210C1B" w:rsidRPr="00141E44">
        <w:t>is</w:t>
      </w:r>
      <w:r w:rsidR="0044139F" w:rsidRPr="00141E44">
        <w:t xml:space="preserve"> </w:t>
      </w:r>
      <w:r w:rsidR="00C22D70" w:rsidRPr="00141E44">
        <w:t xml:space="preserve">the </w:t>
      </w:r>
      <w:r w:rsidR="006A413D" w:rsidRPr="00141E44">
        <w:t>Header</w:t>
      </w:r>
      <w:r w:rsidR="00C22D70" w:rsidRPr="00141E44">
        <w:t xml:space="preserve"> Menu. The vertical list of links located on the left side of the page </w:t>
      </w:r>
      <w:r w:rsidR="00210C1B" w:rsidRPr="00141E44">
        <w:t xml:space="preserve">is </w:t>
      </w:r>
      <w:r w:rsidR="00C22D70" w:rsidRPr="00141E44">
        <w:t xml:space="preserve">the Task </w:t>
      </w:r>
      <w:r w:rsidR="00B4463A" w:rsidRPr="00141E44">
        <w:t>M</w:t>
      </w:r>
      <w:r w:rsidR="00C22D70" w:rsidRPr="00141E44">
        <w:t>enu.</w:t>
      </w:r>
      <w:r w:rsidR="008131FC" w:rsidRPr="00141E44">
        <w:t xml:space="preserve"> </w:t>
      </w:r>
      <w:r w:rsidR="00C22D70" w:rsidRPr="00141E44">
        <w:t xml:space="preserve">The area that comprises the center of the page </w:t>
      </w:r>
      <w:r w:rsidR="00210C1B" w:rsidRPr="00141E44">
        <w:t>is</w:t>
      </w:r>
      <w:r w:rsidR="00C22D70" w:rsidRPr="00141E44">
        <w:t xml:space="preserve"> the </w:t>
      </w:r>
      <w:r w:rsidR="006A413D" w:rsidRPr="00141E44">
        <w:t>Content</w:t>
      </w:r>
      <w:r w:rsidR="00C22D70" w:rsidRPr="00141E44">
        <w:t xml:space="preserve"> Area.</w:t>
      </w:r>
      <w:r w:rsidR="008131FC" w:rsidRPr="00141E44">
        <w:t xml:space="preserve"> </w:t>
      </w:r>
      <w:r w:rsidR="008B72CB">
        <w:t>Lastly, the F</w:t>
      </w:r>
      <w:r w:rsidR="00C22D70" w:rsidRPr="00141E44">
        <w:t xml:space="preserve">ooter </w:t>
      </w:r>
      <w:r w:rsidR="00210C1B" w:rsidRPr="00141E44">
        <w:t>that displays</w:t>
      </w:r>
      <w:r w:rsidR="00C22D70" w:rsidRPr="00141E44">
        <w:t xml:space="preserve"> on all of the pages provides additional links</w:t>
      </w:r>
      <w:r w:rsidR="008131FC" w:rsidRPr="00141E44">
        <w:t xml:space="preserve"> to other related Web sites.</w:t>
      </w:r>
      <w:r w:rsidR="00BA5FB2">
        <w:t xml:space="preserve"> </w:t>
      </w:r>
      <w:r w:rsidR="00DC0F32">
        <w:t>On the Home or Welcome page, under User Notifications, N</w:t>
      </w:r>
      <w:r w:rsidR="00BA5FB2">
        <w:t xml:space="preserve">ew referrals </w:t>
      </w:r>
      <w:r w:rsidR="00DC0F32">
        <w:t xml:space="preserve">and Deceased Patients </w:t>
      </w:r>
      <w:r w:rsidR="00BA5FB2">
        <w:t xml:space="preserve">can be viewed by clicking </w:t>
      </w:r>
      <w:r w:rsidR="00DC0F32">
        <w:t xml:space="preserve">on </w:t>
      </w:r>
      <w:r w:rsidR="00BA5FB2">
        <w:t>the link.</w:t>
      </w:r>
    </w:p>
    <w:p w14:paraId="0F42C006" w14:textId="77777777" w:rsidR="00F15454" w:rsidRDefault="00F15454" w:rsidP="00C22D70"/>
    <w:p w14:paraId="0ECD6A71" w14:textId="77777777" w:rsidR="00EF5894" w:rsidRDefault="00EF5894" w:rsidP="00A42322">
      <w:pPr>
        <w:pStyle w:val="Heading3"/>
      </w:pPr>
      <w:bookmarkStart w:id="82" w:name="_User_Notification_Page"/>
      <w:bookmarkStart w:id="83" w:name="_Toc157327346"/>
      <w:bookmarkStart w:id="84" w:name="_Toc165103843"/>
      <w:bookmarkStart w:id="85" w:name="_Toc285027533"/>
      <w:bookmarkEnd w:id="82"/>
      <w:r w:rsidRPr="00A42322">
        <w:rPr>
          <w:i/>
        </w:rPr>
        <w:t>User Notification Page</w:t>
      </w:r>
      <w:bookmarkEnd w:id="83"/>
      <w:bookmarkEnd w:id="84"/>
      <w:bookmarkEnd w:id="85"/>
      <w:r>
        <w:rPr>
          <w:rFonts w:ascii="Times New Roman" w:hAnsi="Times New Roman"/>
        </w:rPr>
        <w:fldChar w:fldCharType="begin"/>
      </w:r>
      <w:r>
        <w:instrText xml:space="preserve"> XE "</w:instrText>
      </w:r>
      <w:r>
        <w:rPr>
          <w:rFonts w:ascii="Times New Roman" w:hAnsi="Times New Roman"/>
        </w:rPr>
        <w:instrText>User Notification Page</w:instrText>
      </w:r>
      <w:r>
        <w:instrText xml:space="preserve">" </w:instrText>
      </w:r>
      <w:r>
        <w:rPr>
          <w:rFonts w:ascii="Times New Roman" w:hAnsi="Times New Roman"/>
        </w:rPr>
        <w:fldChar w:fldCharType="end"/>
      </w:r>
    </w:p>
    <w:p w14:paraId="797936BB" w14:textId="77777777" w:rsidR="00EF5894" w:rsidRDefault="00EF5894" w:rsidP="00EF5894">
      <w:r>
        <w:t xml:space="preserve">Use this page to view and manage notifications sent to you. After viewing the notification, </w:t>
      </w:r>
      <w:r w:rsidR="00105B28">
        <w:t xml:space="preserve">click the </w:t>
      </w:r>
      <w:r w:rsidRPr="00105B28">
        <w:rPr>
          <w:b/>
        </w:rPr>
        <w:t>Done</w:t>
      </w:r>
      <w:r w:rsidR="00105B28">
        <w:t xml:space="preserve"> button </w:t>
      </w:r>
      <w:r>
        <w:t xml:space="preserve">to </w:t>
      </w:r>
      <w:r w:rsidR="00105B28">
        <w:t xml:space="preserve">return to the home page or click the </w:t>
      </w:r>
      <w:r w:rsidRPr="00105B28">
        <w:rPr>
          <w:b/>
        </w:rPr>
        <w:t>Delete</w:t>
      </w:r>
      <w:r>
        <w:t xml:space="preserve"> </w:t>
      </w:r>
      <w:r w:rsidR="00105B28">
        <w:t xml:space="preserve">button </w:t>
      </w:r>
      <w:r>
        <w:t>to remove this notification from your list. Notifications will remain in your list until you delete them.</w:t>
      </w:r>
    </w:p>
    <w:p w14:paraId="3A35A14A" w14:textId="77777777" w:rsidR="00EF5894" w:rsidRPr="00141E44" w:rsidRDefault="00EF5894" w:rsidP="00EF5894"/>
    <w:p w14:paraId="36796960" w14:textId="77777777" w:rsidR="006A413D" w:rsidRPr="00F15454" w:rsidRDefault="009B46A0" w:rsidP="005B25DC">
      <w:pPr>
        <w:pStyle w:val="Heading3"/>
        <w:rPr>
          <w:rStyle w:val="StyleHeading3CharChar"/>
        </w:rPr>
      </w:pPr>
      <w:bookmarkStart w:id="86" w:name="_Toc94338692"/>
      <w:bookmarkStart w:id="87" w:name="_Toc94429940"/>
      <w:bookmarkStart w:id="88" w:name="_Toc115595361"/>
      <w:bookmarkStart w:id="89" w:name="_Toc157327347"/>
      <w:bookmarkStart w:id="90" w:name="_Toc165103844"/>
      <w:bookmarkStart w:id="91" w:name="_Toc285027534"/>
      <w:r w:rsidRPr="00A42322">
        <w:rPr>
          <w:rFonts w:eastAsia="SimSun"/>
          <w:i/>
        </w:rPr>
        <w:t>Header Menu</w:t>
      </w:r>
      <w:bookmarkEnd w:id="86"/>
      <w:bookmarkEnd w:id="87"/>
      <w:bookmarkEnd w:id="88"/>
      <w:bookmarkEnd w:id="89"/>
      <w:bookmarkEnd w:id="90"/>
      <w:bookmarkEnd w:id="91"/>
      <w:r w:rsidR="00127A6C">
        <w:rPr>
          <w:rFonts w:ascii="Times New Roman" w:hAnsi="Times New Roman"/>
        </w:rPr>
        <w:fldChar w:fldCharType="begin"/>
      </w:r>
      <w:r w:rsidR="00127A6C">
        <w:instrText xml:space="preserve"> XE "</w:instrText>
      </w:r>
      <w:r w:rsidR="00127A6C" w:rsidRPr="008941A5">
        <w:rPr>
          <w:rFonts w:ascii="Times New Roman" w:hAnsi="Times New Roman"/>
        </w:rPr>
        <w:instrText>Header Menu</w:instrText>
      </w:r>
      <w:r w:rsidR="00127A6C">
        <w:instrText xml:space="preserve">" </w:instrText>
      </w:r>
      <w:r w:rsidR="00127A6C">
        <w:rPr>
          <w:rFonts w:ascii="Times New Roman" w:hAnsi="Times New Roman"/>
        </w:rPr>
        <w:fldChar w:fldCharType="end"/>
      </w:r>
    </w:p>
    <w:p w14:paraId="6ACC6B61" w14:textId="77777777" w:rsidR="0010496A" w:rsidRPr="00141E44" w:rsidRDefault="00B4463A" w:rsidP="0010496A">
      <w:r w:rsidRPr="00141E44">
        <w:t xml:space="preserve">The Header Menu assists you in navigating the </w:t>
      </w:r>
      <w:r w:rsidR="00F7603B">
        <w:t>BR</w:t>
      </w:r>
      <w:r w:rsidRPr="00141E44">
        <w:t xml:space="preserve"> application by displaying a different set of Task Menu options based on the selected Header Menu option</w:t>
      </w:r>
      <w:r w:rsidR="00F400AA" w:rsidRPr="00141E44">
        <w:t>.</w:t>
      </w:r>
      <w:r w:rsidR="008131FC" w:rsidRPr="00141E44">
        <w:t xml:space="preserve"> </w:t>
      </w:r>
      <w:r w:rsidR="00F400AA" w:rsidRPr="00141E44">
        <w:t xml:space="preserve">The options </w:t>
      </w:r>
      <w:r w:rsidR="00210C1B" w:rsidRPr="00141E44">
        <w:t>that display</w:t>
      </w:r>
      <w:r w:rsidR="00F400AA" w:rsidRPr="00141E44">
        <w:t xml:space="preserve"> on your page will depend on the administrative permissions t</w:t>
      </w:r>
      <w:r w:rsidR="008131FC" w:rsidRPr="00141E44">
        <w:t>hat have been assigned to you.</w:t>
      </w:r>
    </w:p>
    <w:p w14:paraId="3F404A78" w14:textId="77777777" w:rsidR="00F400AA" w:rsidRPr="00141E44" w:rsidRDefault="00F400AA" w:rsidP="0010496A"/>
    <w:p w14:paraId="2075BC88" w14:textId="77777777" w:rsidR="006A413D" w:rsidRPr="00F15454" w:rsidRDefault="0010496A" w:rsidP="00B4463A">
      <w:pPr>
        <w:pStyle w:val="Heading4"/>
        <w:rPr>
          <w:rStyle w:val="StyleHeading4TimesNewRomanChar"/>
        </w:rPr>
      </w:pPr>
      <w:bookmarkStart w:id="92" w:name="_Toc94338693"/>
      <w:r w:rsidRPr="00C21FF5">
        <w:rPr>
          <w:rStyle w:val="StyleHeading4Char"/>
        </w:rPr>
        <w:t>Skip to Page Content</w:t>
      </w:r>
      <w:r w:rsidR="000E36D3" w:rsidRPr="00C21FF5">
        <w:rPr>
          <w:rStyle w:val="StyleHeading4Char"/>
        </w:rPr>
        <w:t xml:space="preserve"> Menu Option</w:t>
      </w:r>
      <w:bookmarkEnd w:id="92"/>
      <w:r w:rsidR="00127A6C">
        <w:rPr>
          <w:rFonts w:ascii="Times New Roman" w:hAnsi="Times New Roman"/>
        </w:rPr>
        <w:fldChar w:fldCharType="begin"/>
      </w:r>
      <w:r w:rsidR="00127A6C">
        <w:instrText xml:space="preserve"> XE "</w:instrText>
      </w:r>
      <w:r w:rsidR="00127A6C" w:rsidRPr="00A2649D">
        <w:rPr>
          <w:rFonts w:ascii="Times New Roman" w:hAnsi="Times New Roman"/>
        </w:rPr>
        <w:instrText>Skip to Page Content Menu Option</w:instrText>
      </w:r>
      <w:r w:rsidR="00127A6C">
        <w:instrText xml:space="preserve">" </w:instrText>
      </w:r>
      <w:r w:rsidR="00127A6C">
        <w:rPr>
          <w:rFonts w:ascii="Times New Roman" w:hAnsi="Times New Roman"/>
        </w:rPr>
        <w:fldChar w:fldCharType="end"/>
      </w:r>
    </w:p>
    <w:p w14:paraId="5FCE6633" w14:textId="77777777" w:rsidR="00F400AA" w:rsidRPr="00141E44" w:rsidRDefault="00F400AA" w:rsidP="00B243B4">
      <w:r w:rsidRPr="00141E44">
        <w:t xml:space="preserve">The Skip to Page Content menu option automatically </w:t>
      </w:r>
      <w:r w:rsidR="008B72CB">
        <w:t>places the cursor into the Content Area to allow screen readers to avoid reading all Header and Task Menu option links.</w:t>
      </w:r>
      <w:r w:rsidR="00B243B4">
        <w:t xml:space="preserve"> This </w:t>
      </w:r>
      <w:r w:rsidR="000E36D3" w:rsidRPr="00141E44">
        <w:t>enables the screen reader to begin reading the first line of content on the page.</w:t>
      </w:r>
    </w:p>
    <w:p w14:paraId="0C33A698" w14:textId="77777777" w:rsidR="00B4463A" w:rsidRPr="00141E44" w:rsidRDefault="00B4463A" w:rsidP="00B4463A"/>
    <w:p w14:paraId="348AD68F" w14:textId="77777777" w:rsidR="0010496A" w:rsidRPr="00F15454" w:rsidRDefault="0010496A" w:rsidP="00B4463A">
      <w:pPr>
        <w:pStyle w:val="Heading4"/>
        <w:rPr>
          <w:rStyle w:val="StyleHeading4TimesNewRomanChar"/>
        </w:rPr>
      </w:pPr>
      <w:bookmarkStart w:id="93" w:name="_Toc94338694"/>
      <w:r w:rsidRPr="00C21FF5">
        <w:rPr>
          <w:rStyle w:val="StyleHeading4Char"/>
        </w:rPr>
        <w:t>Home</w:t>
      </w:r>
      <w:r w:rsidR="000E36D3" w:rsidRPr="00C21FF5">
        <w:rPr>
          <w:rStyle w:val="StyleHeading4Char"/>
        </w:rPr>
        <w:t xml:space="preserve"> Menu Option</w:t>
      </w:r>
      <w:bookmarkEnd w:id="93"/>
      <w:r w:rsidR="00127A6C">
        <w:rPr>
          <w:rFonts w:ascii="Times New Roman" w:hAnsi="Times New Roman"/>
        </w:rPr>
        <w:fldChar w:fldCharType="begin"/>
      </w:r>
      <w:r w:rsidR="00127A6C">
        <w:instrText xml:space="preserve"> XE "</w:instrText>
      </w:r>
      <w:r w:rsidR="00F72710" w:rsidRPr="008941A5">
        <w:rPr>
          <w:rFonts w:ascii="Times New Roman" w:hAnsi="Times New Roman"/>
        </w:rPr>
        <w:instrText>Header Menu</w:instrText>
      </w:r>
      <w:r w:rsidR="00F72710">
        <w:rPr>
          <w:rFonts w:ascii="Times New Roman" w:hAnsi="Times New Roman"/>
        </w:rPr>
        <w:instrText>:</w:instrText>
      </w:r>
      <w:r w:rsidR="00127A6C" w:rsidRPr="009B76FA">
        <w:rPr>
          <w:rFonts w:ascii="Times New Roman" w:hAnsi="Times New Roman"/>
        </w:rPr>
        <w:instrText>Home Menu Option</w:instrText>
      </w:r>
      <w:r w:rsidR="00127A6C">
        <w:instrText xml:space="preserve">" </w:instrText>
      </w:r>
      <w:r w:rsidR="00127A6C">
        <w:rPr>
          <w:rFonts w:ascii="Times New Roman" w:hAnsi="Times New Roman"/>
        </w:rPr>
        <w:fldChar w:fldCharType="end"/>
      </w:r>
    </w:p>
    <w:p w14:paraId="4D55EE69" w14:textId="77777777" w:rsidR="00B4463A" w:rsidRPr="00141E44" w:rsidRDefault="00F400AA" w:rsidP="00B4463A">
      <w:r w:rsidRPr="00141E44">
        <w:t>The Home me</w:t>
      </w:r>
      <w:r w:rsidR="00F7603B">
        <w:t>nu option returns you to the BR</w:t>
      </w:r>
      <w:r w:rsidRPr="00141E44">
        <w:t xml:space="preserve"> Welcome page.</w:t>
      </w:r>
    </w:p>
    <w:p w14:paraId="74A81067" w14:textId="77777777" w:rsidR="00F400AA" w:rsidRPr="00141E44" w:rsidRDefault="00F400AA" w:rsidP="00B4463A"/>
    <w:p w14:paraId="6E8A2C96" w14:textId="77777777" w:rsidR="0010496A" w:rsidRPr="00F15454" w:rsidRDefault="000A490C" w:rsidP="000A490C">
      <w:pPr>
        <w:pStyle w:val="Heading4"/>
        <w:rPr>
          <w:rStyle w:val="StyleHeading4TimesNewRomanChar"/>
        </w:rPr>
      </w:pPr>
      <w:bookmarkStart w:id="94" w:name="_Toc94338695"/>
      <w:r w:rsidRPr="00F15454">
        <w:rPr>
          <w:rStyle w:val="StyleHeading4TimesNewRomanChar"/>
        </w:rPr>
        <w:t>Administrator</w:t>
      </w:r>
      <w:r w:rsidR="000E36D3" w:rsidRPr="00F15454">
        <w:rPr>
          <w:rStyle w:val="StyleHeading4TimesNewRomanChar"/>
        </w:rPr>
        <w:t xml:space="preserve"> Menu Option</w:t>
      </w:r>
      <w:bookmarkEnd w:id="94"/>
      <w:r w:rsidR="00127A6C">
        <w:rPr>
          <w:rFonts w:ascii="Times New Roman" w:hAnsi="Times New Roman"/>
        </w:rPr>
        <w:fldChar w:fldCharType="begin"/>
      </w:r>
      <w:r w:rsidR="00127A6C">
        <w:instrText xml:space="preserve"> XE "</w:instrText>
      </w:r>
      <w:r w:rsidR="00F72710" w:rsidRPr="008941A5">
        <w:rPr>
          <w:rFonts w:ascii="Times New Roman" w:hAnsi="Times New Roman"/>
        </w:rPr>
        <w:instrText>Header Menu</w:instrText>
      </w:r>
      <w:r w:rsidR="00F72710">
        <w:rPr>
          <w:rFonts w:ascii="Times New Roman" w:hAnsi="Times New Roman"/>
        </w:rPr>
        <w:instrText>:</w:instrText>
      </w:r>
      <w:r w:rsidRPr="000A490C">
        <w:instrText xml:space="preserve"> </w:instrText>
      </w:r>
      <w:r w:rsidRPr="000A490C">
        <w:rPr>
          <w:rFonts w:ascii="Times New Roman" w:hAnsi="Times New Roman"/>
        </w:rPr>
        <w:instrText>Administrator</w:instrText>
      </w:r>
      <w:r w:rsidR="00127A6C" w:rsidRPr="008B55CE">
        <w:rPr>
          <w:rFonts w:ascii="Times New Roman" w:hAnsi="Times New Roman"/>
        </w:rPr>
        <w:instrText xml:space="preserve"> Menu Option</w:instrText>
      </w:r>
      <w:r w:rsidR="00127A6C">
        <w:instrText xml:space="preserve">" </w:instrText>
      </w:r>
      <w:r w:rsidR="00127A6C">
        <w:rPr>
          <w:rFonts w:ascii="Times New Roman" w:hAnsi="Times New Roman"/>
        </w:rPr>
        <w:fldChar w:fldCharType="end"/>
      </w:r>
    </w:p>
    <w:p w14:paraId="45DD695B" w14:textId="77777777" w:rsidR="00CF4F61" w:rsidRDefault="00CF4F61" w:rsidP="00CF4F61">
      <w:pPr>
        <w:tabs>
          <w:tab w:val="left" w:pos="720"/>
        </w:tabs>
        <w:ind w:left="720" w:hanging="720"/>
      </w:pPr>
      <w:r w:rsidRPr="006C4042">
        <w:rPr>
          <w:b/>
          <w:u w:val="single"/>
        </w:rPr>
        <w:t>NOTE</w:t>
      </w:r>
      <w:r>
        <w:rPr>
          <w:b/>
        </w:rPr>
        <w:t>:</w:t>
      </w:r>
      <w:r>
        <w:t xml:space="preserve"> System Administration is performed at the Centralized level. The Menu options </w:t>
      </w:r>
      <w:r w:rsidR="008126C0">
        <w:t>in the Administrator Me</w:t>
      </w:r>
      <w:r>
        <w:t xml:space="preserve">nu are </w:t>
      </w:r>
      <w:r>
        <w:rPr>
          <w:u w:val="single"/>
        </w:rPr>
        <w:t>not</w:t>
      </w:r>
      <w:r>
        <w:t xml:space="preserve"> performed at the local facility. Only Central Administrators will have access to the Administrator Menu Options.</w:t>
      </w:r>
    </w:p>
    <w:p w14:paraId="5A1FB36E" w14:textId="77777777" w:rsidR="00D824F5" w:rsidRDefault="000A490C" w:rsidP="00F400AA">
      <w:r>
        <w:t>The Administrator</w:t>
      </w:r>
      <w:r w:rsidR="00D824F5">
        <w:t xml:space="preserve"> M</w:t>
      </w:r>
      <w:r w:rsidR="00F400AA" w:rsidRPr="00141E44">
        <w:t xml:space="preserve">enu option displays the Task Menu options </w:t>
      </w:r>
      <w:r w:rsidR="000E36D3" w:rsidRPr="00141E44">
        <w:t xml:space="preserve">that are </w:t>
      </w:r>
      <w:r w:rsidR="00F400AA" w:rsidRPr="00141E44">
        <w:t>availabl</w:t>
      </w:r>
      <w:r w:rsidR="00D824F5">
        <w:t>e to users assigned the Administrator</w:t>
      </w:r>
      <w:r w:rsidR="008131FC" w:rsidRPr="00141E44">
        <w:t xml:space="preserve"> permissions. </w:t>
      </w:r>
      <w:r w:rsidR="00F400AA" w:rsidRPr="00141E44">
        <w:t xml:space="preserve">The options </w:t>
      </w:r>
      <w:r w:rsidR="00210C1B" w:rsidRPr="00141E44">
        <w:t xml:space="preserve">that </w:t>
      </w:r>
      <w:r w:rsidR="00F400AA" w:rsidRPr="00141E44">
        <w:t>dis</w:t>
      </w:r>
      <w:r w:rsidR="00210C1B" w:rsidRPr="00141E44">
        <w:t>play</w:t>
      </w:r>
      <w:r w:rsidR="000E36D3" w:rsidRPr="00141E44">
        <w:t xml:space="preserve"> in the Task Menu include</w:t>
      </w:r>
      <w:r w:rsidR="00D824F5">
        <w:t>:</w:t>
      </w:r>
    </w:p>
    <w:p w14:paraId="0D3367F8" w14:textId="77777777" w:rsidR="00F400AA" w:rsidRDefault="00D824F5" w:rsidP="00A60E75">
      <w:pPr>
        <w:numPr>
          <w:ilvl w:val="0"/>
          <w:numId w:val="150"/>
        </w:numPr>
        <w:tabs>
          <w:tab w:val="clear" w:pos="0"/>
        </w:tabs>
        <w:spacing w:before="0" w:after="0"/>
      </w:pPr>
      <w:r>
        <w:t>BR Staff</w:t>
      </w:r>
    </w:p>
    <w:p w14:paraId="082842E1" w14:textId="77777777" w:rsidR="00D824F5" w:rsidRDefault="00D824F5" w:rsidP="00A60E75">
      <w:pPr>
        <w:numPr>
          <w:ilvl w:val="0"/>
          <w:numId w:val="150"/>
        </w:numPr>
        <w:tabs>
          <w:tab w:val="clear" w:pos="0"/>
          <w:tab w:val="left" w:pos="720"/>
        </w:tabs>
        <w:spacing w:before="0" w:after="0"/>
      </w:pPr>
      <w:r>
        <w:t>Role Menu Access</w:t>
      </w:r>
    </w:p>
    <w:p w14:paraId="0B9A648B" w14:textId="77777777" w:rsidR="006A3E56" w:rsidRDefault="006A3E56" w:rsidP="00A60E75">
      <w:pPr>
        <w:numPr>
          <w:ilvl w:val="0"/>
          <w:numId w:val="150"/>
        </w:numPr>
        <w:tabs>
          <w:tab w:val="clear" w:pos="0"/>
          <w:tab w:val="left" w:pos="720"/>
        </w:tabs>
        <w:spacing w:before="0" w:after="0"/>
      </w:pPr>
      <w:r w:rsidRPr="009D4489">
        <w:t>TIU Document Definitions</w:t>
      </w:r>
    </w:p>
    <w:p w14:paraId="3D0FE1D1" w14:textId="77777777" w:rsidR="00845899" w:rsidRDefault="00845899" w:rsidP="00A60E75">
      <w:pPr>
        <w:numPr>
          <w:ilvl w:val="0"/>
          <w:numId w:val="150"/>
        </w:numPr>
        <w:tabs>
          <w:tab w:val="clear" w:pos="0"/>
          <w:tab w:val="left" w:pos="720"/>
        </w:tabs>
        <w:spacing w:before="0" w:after="0"/>
      </w:pPr>
      <w:r>
        <w:t>BR Institutions</w:t>
      </w:r>
    </w:p>
    <w:p w14:paraId="2556E70B" w14:textId="77777777" w:rsidR="00D824F5" w:rsidRDefault="00D824F5" w:rsidP="00A60E75">
      <w:pPr>
        <w:numPr>
          <w:ilvl w:val="0"/>
          <w:numId w:val="150"/>
        </w:numPr>
        <w:tabs>
          <w:tab w:val="clear" w:pos="0"/>
          <w:tab w:val="left" w:pos="720"/>
        </w:tabs>
        <w:spacing w:before="0" w:after="0"/>
      </w:pPr>
      <w:r>
        <w:t>Logging Level</w:t>
      </w:r>
    </w:p>
    <w:p w14:paraId="11EA5BDA" w14:textId="77777777" w:rsidR="00BE6A8C" w:rsidRDefault="00BE6A8C" w:rsidP="00A60E75">
      <w:pPr>
        <w:numPr>
          <w:ilvl w:val="0"/>
          <w:numId w:val="150"/>
        </w:numPr>
        <w:tabs>
          <w:tab w:val="clear" w:pos="0"/>
          <w:tab w:val="left" w:pos="720"/>
        </w:tabs>
        <w:spacing w:before="0" w:after="0"/>
      </w:pPr>
      <w:r>
        <w:t>PSD Updater</w:t>
      </w:r>
    </w:p>
    <w:p w14:paraId="66D27F47" w14:textId="77777777" w:rsidR="00BE6A8C" w:rsidRDefault="00BE6A8C" w:rsidP="00A60E75">
      <w:pPr>
        <w:numPr>
          <w:ilvl w:val="0"/>
          <w:numId w:val="150"/>
        </w:numPr>
        <w:tabs>
          <w:tab w:val="clear" w:pos="0"/>
          <w:tab w:val="left" w:pos="720"/>
        </w:tabs>
        <w:spacing w:before="0" w:after="0"/>
      </w:pPr>
      <w:r>
        <w:t>MPI Patient Registration</w:t>
      </w:r>
    </w:p>
    <w:p w14:paraId="3469B2C4" w14:textId="77777777" w:rsidR="00BE6A8C" w:rsidRDefault="00BE6A8C" w:rsidP="00A60E75">
      <w:pPr>
        <w:numPr>
          <w:ilvl w:val="0"/>
          <w:numId w:val="150"/>
        </w:numPr>
        <w:tabs>
          <w:tab w:val="clear" w:pos="0"/>
          <w:tab w:val="left" w:pos="720"/>
        </w:tabs>
        <w:spacing w:before="0" w:after="0"/>
      </w:pPr>
      <w:r>
        <w:t>Staff List By last Name</w:t>
      </w:r>
    </w:p>
    <w:p w14:paraId="55FBD93A" w14:textId="77777777" w:rsidR="00BE6A8C" w:rsidRDefault="00BE6A8C" w:rsidP="00A60E75">
      <w:pPr>
        <w:numPr>
          <w:ilvl w:val="0"/>
          <w:numId w:val="150"/>
        </w:numPr>
        <w:tabs>
          <w:tab w:val="clear" w:pos="0"/>
          <w:tab w:val="left" w:pos="720"/>
        </w:tabs>
        <w:spacing w:before="0" w:after="0"/>
      </w:pPr>
      <w:r>
        <w:t>Staff List By Institution</w:t>
      </w:r>
    </w:p>
    <w:p w14:paraId="39C95F9C" w14:textId="77777777" w:rsidR="00BE6A8C" w:rsidRDefault="00BE6A8C" w:rsidP="00A60E75">
      <w:pPr>
        <w:numPr>
          <w:ilvl w:val="0"/>
          <w:numId w:val="150"/>
        </w:numPr>
        <w:tabs>
          <w:tab w:val="clear" w:pos="0"/>
          <w:tab w:val="left" w:pos="720"/>
        </w:tabs>
        <w:spacing w:before="0" w:after="0"/>
      </w:pPr>
      <w:r>
        <w:t>Staff List By Role</w:t>
      </w:r>
    </w:p>
    <w:p w14:paraId="7D65BFD5" w14:textId="77777777" w:rsidR="00BE6A8C" w:rsidRDefault="00BE6A8C" w:rsidP="00A60E75">
      <w:pPr>
        <w:numPr>
          <w:ilvl w:val="0"/>
          <w:numId w:val="150"/>
        </w:numPr>
        <w:tabs>
          <w:tab w:val="clear" w:pos="0"/>
          <w:tab w:val="left" w:pos="720"/>
        </w:tabs>
        <w:spacing w:before="0" w:after="0"/>
      </w:pPr>
      <w:r>
        <w:t>Role List By Description</w:t>
      </w:r>
    </w:p>
    <w:p w14:paraId="437D3841" w14:textId="77777777" w:rsidR="00BE6A8C" w:rsidRDefault="00BE6A8C" w:rsidP="00A60E75">
      <w:pPr>
        <w:numPr>
          <w:ilvl w:val="0"/>
          <w:numId w:val="150"/>
        </w:numPr>
        <w:tabs>
          <w:tab w:val="clear" w:pos="0"/>
          <w:tab w:val="left" w:pos="720"/>
        </w:tabs>
        <w:spacing w:before="0" w:after="0"/>
      </w:pPr>
      <w:r>
        <w:t>Institution List By Name</w:t>
      </w:r>
    </w:p>
    <w:p w14:paraId="35E3E26A" w14:textId="77777777" w:rsidR="00BE6A8C" w:rsidRDefault="00BE6A8C" w:rsidP="00A60E75">
      <w:pPr>
        <w:numPr>
          <w:ilvl w:val="0"/>
          <w:numId w:val="150"/>
        </w:numPr>
        <w:tabs>
          <w:tab w:val="clear" w:pos="0"/>
          <w:tab w:val="left" w:pos="720"/>
        </w:tabs>
        <w:spacing w:before="0" w:after="0"/>
      </w:pPr>
      <w:r>
        <w:t>Institution List By Service Area</w:t>
      </w:r>
    </w:p>
    <w:p w14:paraId="0271DD52" w14:textId="77777777" w:rsidR="00BE6A8C" w:rsidRDefault="00BE6A8C" w:rsidP="00A60E75">
      <w:pPr>
        <w:numPr>
          <w:ilvl w:val="0"/>
          <w:numId w:val="150"/>
        </w:numPr>
        <w:tabs>
          <w:tab w:val="clear" w:pos="0"/>
          <w:tab w:val="left" w:pos="720"/>
        </w:tabs>
        <w:spacing w:before="0" w:after="0"/>
      </w:pPr>
      <w:r>
        <w:t>Visual Acuity discrepancy</w:t>
      </w:r>
    </w:p>
    <w:p w14:paraId="654439FA" w14:textId="77777777" w:rsidR="001F539A" w:rsidRDefault="001F539A" w:rsidP="00A60E75">
      <w:pPr>
        <w:numPr>
          <w:ilvl w:val="0"/>
          <w:numId w:val="150"/>
        </w:numPr>
        <w:tabs>
          <w:tab w:val="clear" w:pos="0"/>
          <w:tab w:val="left" w:pos="720"/>
        </w:tabs>
        <w:spacing w:before="0" w:after="0"/>
      </w:pPr>
      <w:r>
        <w:t>Patients not Registered with MPI</w:t>
      </w:r>
    </w:p>
    <w:p w14:paraId="05710597" w14:textId="77777777" w:rsidR="00B4463A" w:rsidRPr="00141E44" w:rsidRDefault="00B4463A" w:rsidP="00B4463A"/>
    <w:p w14:paraId="5BF02D33" w14:textId="77777777" w:rsidR="0010496A" w:rsidRPr="00F15454" w:rsidRDefault="000A5A0B" w:rsidP="00B4463A">
      <w:pPr>
        <w:pStyle w:val="Heading4"/>
        <w:rPr>
          <w:rStyle w:val="StyleHeading4TimesNewRomanChar"/>
        </w:rPr>
      </w:pPr>
      <w:bookmarkStart w:id="95" w:name="_Toc94338696"/>
      <w:r w:rsidRPr="00F15454">
        <w:rPr>
          <w:rStyle w:val="StyleHeading4TimesNewRomanChar"/>
        </w:rPr>
        <w:t>Enter/</w:t>
      </w:r>
      <w:r w:rsidR="0010496A" w:rsidRPr="00F15454">
        <w:rPr>
          <w:rStyle w:val="StyleHeading4TimesNewRomanChar"/>
        </w:rPr>
        <w:t>E</w:t>
      </w:r>
      <w:r w:rsidR="002C645F" w:rsidRPr="00F15454">
        <w:rPr>
          <w:rStyle w:val="StyleHeading4TimesNewRomanChar"/>
        </w:rPr>
        <w:t>dit</w:t>
      </w:r>
      <w:r w:rsidR="0010496A" w:rsidRPr="00F15454">
        <w:rPr>
          <w:rStyle w:val="StyleHeading4TimesNewRomanChar"/>
        </w:rPr>
        <w:t xml:space="preserve"> Menu</w:t>
      </w:r>
      <w:r w:rsidR="00B4463A" w:rsidRPr="00F15454">
        <w:rPr>
          <w:rStyle w:val="StyleHeading4TimesNewRomanChar"/>
        </w:rPr>
        <w:t xml:space="preserve"> </w:t>
      </w:r>
      <w:r w:rsidR="000E36D3" w:rsidRPr="00F15454">
        <w:rPr>
          <w:rStyle w:val="StyleHeading4TimesNewRomanChar"/>
        </w:rPr>
        <w:t>Option</w:t>
      </w:r>
      <w:bookmarkEnd w:id="95"/>
      <w:r w:rsidR="00127A6C">
        <w:rPr>
          <w:rFonts w:ascii="Times New Roman" w:hAnsi="Times New Roman"/>
        </w:rPr>
        <w:fldChar w:fldCharType="begin"/>
      </w:r>
      <w:r w:rsidR="00127A6C">
        <w:instrText xml:space="preserve"> XE "</w:instrText>
      </w:r>
      <w:r w:rsidR="00F72710" w:rsidRPr="008941A5">
        <w:rPr>
          <w:rFonts w:ascii="Times New Roman" w:hAnsi="Times New Roman"/>
        </w:rPr>
        <w:instrText>Header Menu</w:instrText>
      </w:r>
      <w:r w:rsidR="00F72710">
        <w:rPr>
          <w:rFonts w:ascii="Times New Roman" w:hAnsi="Times New Roman"/>
        </w:rPr>
        <w:instrText>:</w:instrText>
      </w:r>
      <w:r w:rsidR="00127A6C" w:rsidRPr="00F73BA6">
        <w:rPr>
          <w:rFonts w:ascii="Times New Roman" w:hAnsi="Times New Roman"/>
        </w:rPr>
        <w:instrText>Enter/Edit Options Menu Option</w:instrText>
      </w:r>
      <w:r w:rsidR="00127A6C">
        <w:instrText xml:space="preserve">" </w:instrText>
      </w:r>
      <w:r w:rsidR="00127A6C">
        <w:rPr>
          <w:rFonts w:ascii="Times New Roman" w:hAnsi="Times New Roman"/>
        </w:rPr>
        <w:fldChar w:fldCharType="end"/>
      </w:r>
    </w:p>
    <w:p w14:paraId="2802D1F9" w14:textId="77777777" w:rsidR="00BC5AF1" w:rsidRPr="00FB1E03" w:rsidRDefault="00BC5AF1" w:rsidP="000E36D3">
      <w:pPr>
        <w:rPr>
          <w:b/>
          <w:szCs w:val="22"/>
        </w:rPr>
      </w:pPr>
      <w:r w:rsidRPr="00FB1E03">
        <w:rPr>
          <w:b/>
          <w:szCs w:val="22"/>
        </w:rPr>
        <w:t>WARNING: Do not use the Browser Back button in the Enter/Edit functions of the application</w:t>
      </w:r>
      <w:r w:rsidR="006D326D" w:rsidRPr="00FB1E03">
        <w:rPr>
          <w:b/>
          <w:szCs w:val="22"/>
        </w:rPr>
        <w:t>. This will cause an error and pr</w:t>
      </w:r>
      <w:r w:rsidR="00880A0E" w:rsidRPr="00FB1E03">
        <w:rPr>
          <w:b/>
          <w:szCs w:val="22"/>
        </w:rPr>
        <w:t>eviously entered information will</w:t>
      </w:r>
      <w:r w:rsidR="006D326D" w:rsidRPr="00FB1E03">
        <w:rPr>
          <w:b/>
          <w:szCs w:val="22"/>
        </w:rPr>
        <w:t xml:space="preserve"> be lost</w:t>
      </w:r>
      <w:r w:rsidRPr="00FB1E03">
        <w:rPr>
          <w:b/>
          <w:szCs w:val="22"/>
        </w:rPr>
        <w:t>.</w:t>
      </w:r>
    </w:p>
    <w:p w14:paraId="0F3E0C23" w14:textId="77777777" w:rsidR="000E36D3" w:rsidRDefault="000E36D3" w:rsidP="000E36D3">
      <w:r w:rsidRPr="00141E44">
        <w:t xml:space="preserve">The </w:t>
      </w:r>
      <w:r w:rsidR="0044139F" w:rsidRPr="00141E44">
        <w:t>Enter/</w:t>
      </w:r>
      <w:r w:rsidR="00DF6E44" w:rsidRPr="00141E44">
        <w:t xml:space="preserve">Edit </w:t>
      </w:r>
      <w:r w:rsidRPr="00141E44">
        <w:t>Options Menu is the default Task Menu.</w:t>
      </w:r>
      <w:r w:rsidR="008131FC" w:rsidRPr="00141E44">
        <w:t xml:space="preserve"> </w:t>
      </w:r>
      <w:r w:rsidRPr="00141E44">
        <w:t>It displays the Task Menu options that are associated</w:t>
      </w:r>
      <w:r w:rsidR="00594D34">
        <w:t xml:space="preserve"> with entering and editing </w:t>
      </w:r>
      <w:r w:rsidRPr="00141E44">
        <w:t>patient information</w:t>
      </w:r>
      <w:r w:rsidR="00C729CB" w:rsidRPr="00141E44">
        <w:t>.</w:t>
      </w:r>
      <w:r w:rsidR="008131FC" w:rsidRPr="00141E44">
        <w:t xml:space="preserve"> </w:t>
      </w:r>
      <w:r w:rsidR="00210C1B" w:rsidRPr="00141E44">
        <w:t>The options that display</w:t>
      </w:r>
      <w:r w:rsidRPr="00141E44">
        <w:t xml:space="preserve"> in the Task Menu include:</w:t>
      </w:r>
    </w:p>
    <w:p w14:paraId="5A64438D" w14:textId="77777777" w:rsidR="00C61E14" w:rsidRDefault="00C61E14" w:rsidP="00A60E75">
      <w:pPr>
        <w:numPr>
          <w:ilvl w:val="0"/>
          <w:numId w:val="150"/>
        </w:numPr>
        <w:tabs>
          <w:tab w:val="clear" w:pos="0"/>
        </w:tabs>
        <w:spacing w:before="0" w:after="0"/>
      </w:pPr>
      <w:r>
        <w:t>Entering/Editing a BR Patient</w:t>
      </w:r>
    </w:p>
    <w:p w14:paraId="538051D6" w14:textId="77777777" w:rsidR="00C61E14" w:rsidRDefault="00C61E14" w:rsidP="00A60E75">
      <w:pPr>
        <w:numPr>
          <w:ilvl w:val="0"/>
          <w:numId w:val="150"/>
        </w:numPr>
        <w:tabs>
          <w:tab w:val="clear" w:pos="0"/>
        </w:tabs>
        <w:spacing w:before="0" w:after="0"/>
      </w:pPr>
      <w:r>
        <w:t>Entering/Editing a Low Vision Patient</w:t>
      </w:r>
    </w:p>
    <w:p w14:paraId="7CD061DE" w14:textId="77777777" w:rsidR="00C61E14" w:rsidRDefault="00C61E14" w:rsidP="00A60E75">
      <w:pPr>
        <w:numPr>
          <w:ilvl w:val="0"/>
          <w:numId w:val="150"/>
        </w:numPr>
        <w:tabs>
          <w:tab w:val="clear" w:pos="0"/>
        </w:tabs>
        <w:spacing w:before="0" w:after="0"/>
      </w:pPr>
      <w:r>
        <w:t>Entering/Editing a Patient’s Status</w:t>
      </w:r>
    </w:p>
    <w:p w14:paraId="61478DC3" w14:textId="77777777" w:rsidR="00C61E14" w:rsidRDefault="00C61E14" w:rsidP="00A60E75">
      <w:pPr>
        <w:numPr>
          <w:ilvl w:val="0"/>
          <w:numId w:val="150"/>
        </w:numPr>
        <w:tabs>
          <w:tab w:val="clear" w:pos="0"/>
        </w:tabs>
        <w:spacing w:before="0" w:after="0"/>
      </w:pPr>
      <w:r>
        <w:t>Entering/Editing the Benefits &amp; Services Checklist</w:t>
      </w:r>
    </w:p>
    <w:p w14:paraId="11166575" w14:textId="77777777" w:rsidR="00C61E14" w:rsidRDefault="00C61E14" w:rsidP="00A60E75">
      <w:pPr>
        <w:numPr>
          <w:ilvl w:val="0"/>
          <w:numId w:val="150"/>
        </w:numPr>
        <w:tabs>
          <w:tab w:val="clear" w:pos="0"/>
        </w:tabs>
        <w:spacing w:before="0" w:after="0"/>
      </w:pPr>
      <w:r>
        <w:t>Entering/Editing Eye Exams (Eligibility)</w:t>
      </w:r>
    </w:p>
    <w:p w14:paraId="233EF766" w14:textId="77777777" w:rsidR="00C61E14" w:rsidRDefault="00C61E14" w:rsidP="00A60E75">
      <w:pPr>
        <w:numPr>
          <w:ilvl w:val="0"/>
          <w:numId w:val="150"/>
        </w:numPr>
        <w:tabs>
          <w:tab w:val="clear" w:pos="0"/>
        </w:tabs>
        <w:spacing w:before="0" w:after="0"/>
      </w:pPr>
      <w:r>
        <w:t>Entering/Editing the VIST Annual Review</w:t>
      </w:r>
    </w:p>
    <w:p w14:paraId="41A5B8E1" w14:textId="77777777" w:rsidR="00C61E14" w:rsidRDefault="00C61E14" w:rsidP="00A60E75">
      <w:pPr>
        <w:numPr>
          <w:ilvl w:val="0"/>
          <w:numId w:val="150"/>
        </w:numPr>
        <w:tabs>
          <w:tab w:val="clear" w:pos="0"/>
        </w:tabs>
        <w:spacing w:before="0" w:after="0"/>
      </w:pPr>
      <w:r>
        <w:t>Entering/Editing the VARO Claims</w:t>
      </w:r>
    </w:p>
    <w:p w14:paraId="0DB26BC1" w14:textId="77777777" w:rsidR="006A67EF" w:rsidRDefault="006A67EF" w:rsidP="00A60E75">
      <w:pPr>
        <w:numPr>
          <w:ilvl w:val="0"/>
          <w:numId w:val="150"/>
        </w:numPr>
        <w:tabs>
          <w:tab w:val="clear" w:pos="0"/>
        </w:tabs>
        <w:spacing w:before="0" w:after="0"/>
      </w:pPr>
      <w:r>
        <w:t>Entering/Editing the Annual Outcome Survey</w:t>
      </w:r>
    </w:p>
    <w:p w14:paraId="10DC80B1" w14:textId="77777777" w:rsidR="00C61E14" w:rsidRDefault="00C61E14" w:rsidP="00A60E75">
      <w:pPr>
        <w:numPr>
          <w:ilvl w:val="0"/>
          <w:numId w:val="150"/>
        </w:numPr>
        <w:tabs>
          <w:tab w:val="clear" w:pos="0"/>
        </w:tabs>
        <w:spacing w:before="0" w:after="0"/>
      </w:pPr>
      <w:r>
        <w:t>Entering/Editing the Pre/Post Blind Rehab Survey</w:t>
      </w:r>
    </w:p>
    <w:p w14:paraId="7641B4E7" w14:textId="77777777" w:rsidR="00C61E14" w:rsidRDefault="00C61E14" w:rsidP="00A60E75">
      <w:pPr>
        <w:numPr>
          <w:ilvl w:val="0"/>
          <w:numId w:val="150"/>
        </w:numPr>
        <w:tabs>
          <w:tab w:val="clear" w:pos="0"/>
        </w:tabs>
        <w:spacing w:before="0" w:after="0"/>
      </w:pPr>
      <w:r>
        <w:t>Creating a Referral</w:t>
      </w:r>
    </w:p>
    <w:p w14:paraId="51C6015F" w14:textId="77777777" w:rsidR="006A67EF" w:rsidRDefault="006A67EF" w:rsidP="00A60E75">
      <w:pPr>
        <w:numPr>
          <w:ilvl w:val="0"/>
          <w:numId w:val="150"/>
        </w:numPr>
        <w:tabs>
          <w:tab w:val="clear" w:pos="0"/>
        </w:tabs>
        <w:spacing w:before="0" w:after="0"/>
      </w:pPr>
      <w:r>
        <w:t>Modifying a Referral</w:t>
      </w:r>
    </w:p>
    <w:p w14:paraId="342F724E" w14:textId="77777777" w:rsidR="006A67EF" w:rsidRDefault="006A67EF" w:rsidP="00A60E75">
      <w:pPr>
        <w:numPr>
          <w:ilvl w:val="0"/>
          <w:numId w:val="150"/>
        </w:numPr>
        <w:tabs>
          <w:tab w:val="clear" w:pos="0"/>
        </w:tabs>
        <w:spacing w:before="0" w:after="0"/>
      </w:pPr>
      <w:r>
        <w:t>Modifying a Referral By Patient</w:t>
      </w:r>
    </w:p>
    <w:p w14:paraId="1B40D72E" w14:textId="77777777" w:rsidR="006A67EF" w:rsidRDefault="006A67EF" w:rsidP="00A60E75">
      <w:pPr>
        <w:numPr>
          <w:ilvl w:val="0"/>
          <w:numId w:val="150"/>
        </w:numPr>
        <w:tabs>
          <w:tab w:val="clear" w:pos="0"/>
        </w:tabs>
        <w:spacing w:before="0" w:after="0"/>
      </w:pPr>
      <w:r>
        <w:t>Modifying a Converted National Waitlist Record</w:t>
      </w:r>
    </w:p>
    <w:p w14:paraId="218BC612" w14:textId="77777777" w:rsidR="001B5ACB" w:rsidRDefault="001B5ACB" w:rsidP="00A60E75">
      <w:pPr>
        <w:numPr>
          <w:ilvl w:val="0"/>
          <w:numId w:val="150"/>
        </w:numPr>
        <w:tabs>
          <w:tab w:val="clear" w:pos="0"/>
        </w:tabs>
        <w:spacing w:before="0" w:after="0"/>
      </w:pPr>
      <w:r>
        <w:t>VIST Visits</w:t>
      </w:r>
    </w:p>
    <w:p w14:paraId="0A3A6986" w14:textId="77777777" w:rsidR="006A67EF" w:rsidRDefault="006A67EF" w:rsidP="00A60E75">
      <w:pPr>
        <w:numPr>
          <w:ilvl w:val="0"/>
          <w:numId w:val="150"/>
        </w:numPr>
        <w:tabs>
          <w:tab w:val="clear" w:pos="0"/>
        </w:tabs>
        <w:spacing w:before="0" w:after="0"/>
      </w:pPr>
      <w:r>
        <w:t>Entering/Editing the BRC Clinical Assessment</w:t>
      </w:r>
    </w:p>
    <w:p w14:paraId="7DEEEA01" w14:textId="77777777" w:rsidR="006A67EF" w:rsidRDefault="006A67EF" w:rsidP="00A60E75">
      <w:pPr>
        <w:numPr>
          <w:ilvl w:val="0"/>
          <w:numId w:val="150"/>
        </w:numPr>
        <w:tabs>
          <w:tab w:val="clear" w:pos="0"/>
        </w:tabs>
        <w:spacing w:before="0" w:after="0"/>
      </w:pPr>
      <w:r>
        <w:t>Entering/Editing Education &amp; In Services Activities</w:t>
      </w:r>
    </w:p>
    <w:p w14:paraId="51942EA2" w14:textId="77777777" w:rsidR="006A67EF" w:rsidRDefault="006A67EF" w:rsidP="00A60E75">
      <w:pPr>
        <w:numPr>
          <w:ilvl w:val="0"/>
          <w:numId w:val="150"/>
        </w:numPr>
        <w:tabs>
          <w:tab w:val="clear" w:pos="0"/>
        </w:tabs>
        <w:spacing w:before="0" w:after="0"/>
      </w:pPr>
      <w:r>
        <w:t>Creating a Treatment Plan</w:t>
      </w:r>
    </w:p>
    <w:p w14:paraId="3CCDE9DF" w14:textId="77777777" w:rsidR="006A67EF" w:rsidRDefault="006A67EF" w:rsidP="00A60E75">
      <w:pPr>
        <w:numPr>
          <w:ilvl w:val="0"/>
          <w:numId w:val="150"/>
        </w:numPr>
        <w:tabs>
          <w:tab w:val="clear" w:pos="0"/>
        </w:tabs>
        <w:spacing w:before="0" w:after="0"/>
      </w:pPr>
      <w:r>
        <w:t>Modifying a Treatment Plan</w:t>
      </w:r>
    </w:p>
    <w:p w14:paraId="4291F4DE" w14:textId="77777777" w:rsidR="006A67EF" w:rsidRDefault="006A67EF" w:rsidP="00A60E75">
      <w:pPr>
        <w:numPr>
          <w:ilvl w:val="0"/>
          <w:numId w:val="150"/>
        </w:numPr>
        <w:tabs>
          <w:tab w:val="clear" w:pos="0"/>
        </w:tabs>
        <w:spacing w:before="0" w:after="0"/>
      </w:pPr>
      <w:r>
        <w:t>Entering Non Treatment Plan Training</w:t>
      </w:r>
    </w:p>
    <w:p w14:paraId="746BAEDA" w14:textId="77777777" w:rsidR="001B5ACB" w:rsidRDefault="001B5ACB" w:rsidP="00A60E75">
      <w:pPr>
        <w:numPr>
          <w:ilvl w:val="0"/>
          <w:numId w:val="150"/>
        </w:numPr>
        <w:tabs>
          <w:tab w:val="clear" w:pos="0"/>
        </w:tabs>
        <w:spacing w:before="0" w:after="0"/>
      </w:pPr>
      <w:r>
        <w:t>Enter Treatment Plan or Training Encounter</w:t>
      </w:r>
    </w:p>
    <w:p w14:paraId="621FE8F7" w14:textId="77777777" w:rsidR="0010496A" w:rsidRPr="00F15454" w:rsidRDefault="0010496A" w:rsidP="00B4463A">
      <w:pPr>
        <w:pStyle w:val="Heading4"/>
        <w:rPr>
          <w:rStyle w:val="StyleHeading4TimesNewRomanChar"/>
        </w:rPr>
      </w:pPr>
      <w:bookmarkStart w:id="96" w:name="_Toc94338697"/>
      <w:r w:rsidRPr="00F15454">
        <w:rPr>
          <w:rStyle w:val="StyleHeading4TimesNewRomanChar"/>
        </w:rPr>
        <w:t xml:space="preserve">Letter </w:t>
      </w:r>
      <w:r w:rsidR="00A2193B" w:rsidRPr="00F15454">
        <w:rPr>
          <w:rStyle w:val="StyleHeading4TimesNewRomanChar"/>
        </w:rPr>
        <w:t xml:space="preserve">and Label </w:t>
      </w:r>
      <w:r w:rsidRPr="00F15454">
        <w:rPr>
          <w:rStyle w:val="StyleHeading4TimesNewRomanChar"/>
        </w:rPr>
        <w:t>Menu</w:t>
      </w:r>
      <w:r w:rsidR="000E36D3" w:rsidRPr="00F15454">
        <w:rPr>
          <w:rStyle w:val="StyleHeading4TimesNewRomanChar"/>
        </w:rPr>
        <w:t xml:space="preserve"> Option</w:t>
      </w:r>
      <w:bookmarkEnd w:id="96"/>
      <w:r w:rsidR="00127A6C">
        <w:rPr>
          <w:rFonts w:ascii="Times New Roman" w:hAnsi="Times New Roman"/>
        </w:rPr>
        <w:fldChar w:fldCharType="begin"/>
      </w:r>
      <w:r w:rsidR="00127A6C">
        <w:instrText xml:space="preserve"> XE "</w:instrText>
      </w:r>
      <w:r w:rsidR="00F72710" w:rsidRPr="008941A5">
        <w:rPr>
          <w:rFonts w:ascii="Times New Roman" w:hAnsi="Times New Roman"/>
        </w:rPr>
        <w:instrText>Header Menu</w:instrText>
      </w:r>
      <w:r w:rsidR="00F72710">
        <w:rPr>
          <w:rFonts w:ascii="Times New Roman" w:hAnsi="Times New Roman"/>
        </w:rPr>
        <w:instrText>:</w:instrText>
      </w:r>
      <w:r w:rsidR="00127A6C" w:rsidRPr="00EE5424">
        <w:rPr>
          <w:rFonts w:ascii="Times New Roman" w:hAnsi="Times New Roman"/>
        </w:rPr>
        <w:instrText>Letter and Label Menu Option</w:instrText>
      </w:r>
      <w:r w:rsidR="00127A6C">
        <w:instrText xml:space="preserve">" </w:instrText>
      </w:r>
      <w:r w:rsidR="00127A6C">
        <w:rPr>
          <w:rFonts w:ascii="Times New Roman" w:hAnsi="Times New Roman"/>
        </w:rPr>
        <w:fldChar w:fldCharType="end"/>
      </w:r>
    </w:p>
    <w:p w14:paraId="7D392AA9" w14:textId="77777777" w:rsidR="00B4463A" w:rsidRPr="00141E44" w:rsidRDefault="00A2193B" w:rsidP="00B4463A">
      <w:r w:rsidRPr="00141E44">
        <w:t>The options that display in the Task Menu include:</w:t>
      </w:r>
    </w:p>
    <w:p w14:paraId="15269AEB" w14:textId="77777777" w:rsidR="00A2193B" w:rsidRPr="00141E44" w:rsidRDefault="00594D34" w:rsidP="006A67EF">
      <w:pPr>
        <w:numPr>
          <w:ilvl w:val="0"/>
          <w:numId w:val="228"/>
        </w:numPr>
        <w:spacing w:before="0" w:after="0"/>
      </w:pPr>
      <w:r>
        <w:t>Enter</w:t>
      </w:r>
      <w:r w:rsidR="00B56CA8">
        <w:t>ing</w:t>
      </w:r>
      <w:r>
        <w:t>/Edit</w:t>
      </w:r>
      <w:r w:rsidR="00B56CA8">
        <w:t>ing</w:t>
      </w:r>
      <w:r>
        <w:t xml:space="preserve"> </w:t>
      </w:r>
      <w:r w:rsidR="00A2193B" w:rsidRPr="00141E44">
        <w:t>Letters</w:t>
      </w:r>
    </w:p>
    <w:p w14:paraId="0511F73A" w14:textId="77777777" w:rsidR="00A2193B" w:rsidRPr="00141E44" w:rsidRDefault="00594D34" w:rsidP="006A67EF">
      <w:pPr>
        <w:numPr>
          <w:ilvl w:val="0"/>
          <w:numId w:val="228"/>
        </w:numPr>
        <w:spacing w:before="0" w:after="0"/>
      </w:pPr>
      <w:r>
        <w:t xml:space="preserve">Print </w:t>
      </w:r>
      <w:r w:rsidR="00A2193B" w:rsidRPr="00141E44">
        <w:t>Letters</w:t>
      </w:r>
    </w:p>
    <w:p w14:paraId="1D4614FC" w14:textId="77777777" w:rsidR="00A2193B" w:rsidRDefault="00A2193B" w:rsidP="006A67EF">
      <w:pPr>
        <w:numPr>
          <w:ilvl w:val="0"/>
          <w:numId w:val="228"/>
        </w:numPr>
        <w:spacing w:before="0" w:after="0"/>
      </w:pPr>
      <w:r w:rsidRPr="00141E44">
        <w:t>Print Patient Mailing Labels</w:t>
      </w:r>
    </w:p>
    <w:p w14:paraId="249FC1C5" w14:textId="77777777" w:rsidR="001F29E4" w:rsidRPr="00141E44" w:rsidRDefault="001F29E4" w:rsidP="009D3207">
      <w:pPr>
        <w:spacing w:before="60" w:after="60"/>
      </w:pPr>
    </w:p>
    <w:p w14:paraId="1FD95B37" w14:textId="77777777" w:rsidR="0010496A" w:rsidRPr="00F15454" w:rsidRDefault="0010496A" w:rsidP="00F72710">
      <w:pPr>
        <w:pStyle w:val="Heading4"/>
        <w:rPr>
          <w:rStyle w:val="StyleHeading4TimesNewRomanChar"/>
        </w:rPr>
      </w:pPr>
      <w:bookmarkStart w:id="97" w:name="_Toc94338698"/>
      <w:r w:rsidRPr="00F15454">
        <w:rPr>
          <w:rStyle w:val="StyleHeading4TimesNewRomanChar"/>
        </w:rPr>
        <w:t>Print Individual Records Menu</w:t>
      </w:r>
      <w:r w:rsidR="000E36D3" w:rsidRPr="00F15454">
        <w:rPr>
          <w:rStyle w:val="StyleHeading4TimesNewRomanChar"/>
        </w:rPr>
        <w:t xml:space="preserve"> Option</w:t>
      </w:r>
      <w:bookmarkEnd w:id="97"/>
      <w:r w:rsidR="00127A6C">
        <w:rPr>
          <w:rFonts w:ascii="Times New Roman" w:hAnsi="Times New Roman"/>
        </w:rPr>
        <w:fldChar w:fldCharType="begin"/>
      </w:r>
      <w:r w:rsidR="00127A6C">
        <w:instrText xml:space="preserve"> XE "</w:instrText>
      </w:r>
      <w:r w:rsidR="00F72710" w:rsidRPr="008941A5">
        <w:rPr>
          <w:rFonts w:ascii="Times New Roman" w:hAnsi="Times New Roman"/>
        </w:rPr>
        <w:instrText>Header Menu</w:instrText>
      </w:r>
      <w:r w:rsidR="00F72710">
        <w:rPr>
          <w:rFonts w:ascii="Times New Roman" w:hAnsi="Times New Roman"/>
        </w:rPr>
        <w:instrText>:</w:instrText>
      </w:r>
      <w:r w:rsidR="00127A6C" w:rsidRPr="00B96F99">
        <w:rPr>
          <w:rFonts w:ascii="Times New Roman" w:hAnsi="Times New Roman"/>
        </w:rPr>
        <w:instrText>Print Individual Records Menu Option</w:instrText>
      </w:r>
      <w:r w:rsidR="00127A6C">
        <w:instrText xml:space="preserve">" </w:instrText>
      </w:r>
      <w:r w:rsidR="00127A6C">
        <w:rPr>
          <w:rFonts w:ascii="Times New Roman" w:hAnsi="Times New Roman"/>
        </w:rPr>
        <w:fldChar w:fldCharType="end"/>
      </w:r>
    </w:p>
    <w:p w14:paraId="708D0CBE" w14:textId="77777777" w:rsidR="00C729CB" w:rsidRPr="00141E44" w:rsidRDefault="00C729CB" w:rsidP="00C729CB">
      <w:r w:rsidRPr="00141E44">
        <w:t>The Print</w:t>
      </w:r>
      <w:r w:rsidR="00C46F31" w:rsidRPr="00141E44">
        <w:t xml:space="preserve"> Individual Records Menu option</w:t>
      </w:r>
      <w:r w:rsidRPr="00141E44">
        <w:t xml:space="preserve"> displays </w:t>
      </w:r>
      <w:r w:rsidR="00C46F31" w:rsidRPr="00141E44">
        <w:t>the following Task Menu options:</w:t>
      </w:r>
    </w:p>
    <w:p w14:paraId="6E2EC4F7" w14:textId="77777777" w:rsidR="00A2193B" w:rsidRPr="00141E44" w:rsidRDefault="00A2193B" w:rsidP="00833A1E">
      <w:pPr>
        <w:numPr>
          <w:ilvl w:val="0"/>
          <w:numId w:val="35"/>
        </w:numPr>
        <w:spacing w:before="0" w:after="0"/>
      </w:pPr>
      <w:r w:rsidRPr="00141E44">
        <w:t>Patient Record</w:t>
      </w:r>
    </w:p>
    <w:p w14:paraId="13471FF5" w14:textId="77777777" w:rsidR="00C46F31" w:rsidRPr="00141E44" w:rsidRDefault="00C46F31" w:rsidP="00833A1E">
      <w:pPr>
        <w:numPr>
          <w:ilvl w:val="0"/>
          <w:numId w:val="35"/>
        </w:numPr>
        <w:spacing w:before="0" w:after="0"/>
      </w:pPr>
      <w:r w:rsidRPr="00141E44">
        <w:t xml:space="preserve">Eye Exam </w:t>
      </w:r>
      <w:r w:rsidR="00C50DFE">
        <w:t xml:space="preserve">(Eligibility) </w:t>
      </w:r>
      <w:r w:rsidRPr="00141E44">
        <w:t>History</w:t>
      </w:r>
    </w:p>
    <w:p w14:paraId="2AA1C6F5" w14:textId="77777777" w:rsidR="00A2193B" w:rsidRPr="00141E44" w:rsidRDefault="00A2193B" w:rsidP="00833A1E">
      <w:pPr>
        <w:numPr>
          <w:ilvl w:val="0"/>
          <w:numId w:val="35"/>
        </w:numPr>
        <w:spacing w:before="0" w:after="0"/>
      </w:pPr>
      <w:r w:rsidRPr="00141E44">
        <w:t>VARO Claim History</w:t>
      </w:r>
    </w:p>
    <w:p w14:paraId="1B5A6D63" w14:textId="77777777" w:rsidR="00A2193B" w:rsidRPr="00141E44" w:rsidRDefault="00A2193B" w:rsidP="00833A1E">
      <w:pPr>
        <w:numPr>
          <w:ilvl w:val="0"/>
          <w:numId w:val="35"/>
        </w:numPr>
        <w:spacing w:before="0" w:after="0"/>
      </w:pPr>
      <w:r w:rsidRPr="00141E44">
        <w:t>VIST Annual Review History</w:t>
      </w:r>
    </w:p>
    <w:p w14:paraId="77233445" w14:textId="77777777" w:rsidR="00A2193B" w:rsidRDefault="00A2193B" w:rsidP="00833A1E">
      <w:pPr>
        <w:numPr>
          <w:ilvl w:val="0"/>
          <w:numId w:val="35"/>
        </w:numPr>
        <w:spacing w:before="0" w:after="0"/>
      </w:pPr>
      <w:r w:rsidRPr="00141E44">
        <w:t xml:space="preserve">Benefits </w:t>
      </w:r>
      <w:r w:rsidR="00C50DFE">
        <w:t xml:space="preserve">&amp; Services </w:t>
      </w:r>
      <w:r w:rsidRPr="00141E44">
        <w:t>Checklist</w:t>
      </w:r>
    </w:p>
    <w:p w14:paraId="1C993BF2" w14:textId="77777777" w:rsidR="00252A74" w:rsidRDefault="00252A74" w:rsidP="00833A1E">
      <w:pPr>
        <w:numPr>
          <w:ilvl w:val="0"/>
          <w:numId w:val="35"/>
        </w:numPr>
        <w:spacing w:before="0" w:after="0"/>
      </w:pPr>
      <w:r>
        <w:t>Referral History</w:t>
      </w:r>
    </w:p>
    <w:p w14:paraId="3D9D7693" w14:textId="77777777" w:rsidR="00880A11" w:rsidRDefault="00C50DFE" w:rsidP="00833A1E">
      <w:pPr>
        <w:numPr>
          <w:ilvl w:val="0"/>
          <w:numId w:val="35"/>
        </w:numPr>
        <w:spacing w:before="0" w:after="0"/>
      </w:pPr>
      <w:r>
        <w:t>Treatment Plan</w:t>
      </w:r>
    </w:p>
    <w:p w14:paraId="5CDAC010" w14:textId="77777777" w:rsidR="00E134C1" w:rsidRDefault="00E134C1" w:rsidP="00833A1E">
      <w:pPr>
        <w:numPr>
          <w:ilvl w:val="0"/>
          <w:numId w:val="35"/>
        </w:numPr>
        <w:spacing w:before="0" w:after="0"/>
      </w:pPr>
      <w:r>
        <w:t>Training History</w:t>
      </w:r>
    </w:p>
    <w:p w14:paraId="4F071DC6" w14:textId="77777777" w:rsidR="00C50DFE" w:rsidRDefault="00C50DFE" w:rsidP="00833A1E">
      <w:pPr>
        <w:numPr>
          <w:ilvl w:val="0"/>
          <w:numId w:val="35"/>
        </w:numPr>
        <w:spacing w:before="0" w:after="0"/>
      </w:pPr>
      <w:r>
        <w:t>Annual Outcome Survey</w:t>
      </w:r>
    </w:p>
    <w:p w14:paraId="5F0E0759" w14:textId="77777777" w:rsidR="00C50DFE" w:rsidRDefault="00C50DFE" w:rsidP="00833A1E">
      <w:pPr>
        <w:numPr>
          <w:ilvl w:val="0"/>
          <w:numId w:val="35"/>
        </w:numPr>
        <w:spacing w:before="0" w:after="0"/>
      </w:pPr>
      <w:r>
        <w:t>Pre/Post Blind Rehab Survey</w:t>
      </w:r>
    </w:p>
    <w:p w14:paraId="383CDA0B" w14:textId="77777777" w:rsidR="005D2D3C" w:rsidRPr="00141E44" w:rsidRDefault="005D2D3C" w:rsidP="00833A1E">
      <w:pPr>
        <w:numPr>
          <w:ilvl w:val="0"/>
          <w:numId w:val="35"/>
        </w:numPr>
        <w:spacing w:before="0" w:after="0"/>
      </w:pPr>
      <w:r>
        <w:t>PCE Problem List</w:t>
      </w:r>
    </w:p>
    <w:p w14:paraId="1185A361" w14:textId="77777777" w:rsidR="00B4463A" w:rsidRPr="00141E44" w:rsidRDefault="00B4463A" w:rsidP="009D3207">
      <w:pPr>
        <w:spacing w:before="60" w:after="60"/>
      </w:pPr>
    </w:p>
    <w:p w14:paraId="4ED96960" w14:textId="77777777" w:rsidR="0010496A" w:rsidRPr="00F15454" w:rsidRDefault="00C46F31" w:rsidP="00B4463A">
      <w:pPr>
        <w:pStyle w:val="Heading4"/>
        <w:rPr>
          <w:rStyle w:val="StyleHeading4TimesNewRomanChar"/>
        </w:rPr>
      </w:pPr>
      <w:bookmarkStart w:id="98" w:name="_Toc94338699"/>
      <w:r w:rsidRPr="00F15454">
        <w:rPr>
          <w:rStyle w:val="StyleHeading4TimesNewRomanChar"/>
        </w:rPr>
        <w:t xml:space="preserve">Print </w:t>
      </w:r>
      <w:r w:rsidR="007E417C" w:rsidRPr="00F15454">
        <w:rPr>
          <w:rStyle w:val="StyleHeading4TimesNewRomanChar"/>
        </w:rPr>
        <w:t xml:space="preserve">Reports </w:t>
      </w:r>
      <w:r w:rsidR="0010496A" w:rsidRPr="00F15454">
        <w:rPr>
          <w:rStyle w:val="StyleHeading4TimesNewRomanChar"/>
        </w:rPr>
        <w:t>Menu</w:t>
      </w:r>
      <w:r w:rsidR="000E36D3" w:rsidRPr="00F15454">
        <w:rPr>
          <w:rStyle w:val="StyleHeading4TimesNewRomanChar"/>
        </w:rPr>
        <w:t xml:space="preserve"> Option</w:t>
      </w:r>
      <w:bookmarkEnd w:id="98"/>
      <w:r w:rsidR="00127A6C">
        <w:rPr>
          <w:rFonts w:ascii="Times New Roman" w:hAnsi="Times New Roman"/>
        </w:rPr>
        <w:fldChar w:fldCharType="begin"/>
      </w:r>
      <w:r w:rsidR="00127A6C">
        <w:instrText xml:space="preserve"> XE "</w:instrText>
      </w:r>
      <w:r w:rsidR="00F72710" w:rsidRPr="008941A5">
        <w:rPr>
          <w:rFonts w:ascii="Times New Roman" w:hAnsi="Times New Roman"/>
        </w:rPr>
        <w:instrText>Header Menu</w:instrText>
      </w:r>
      <w:r w:rsidR="00F72710">
        <w:rPr>
          <w:rFonts w:ascii="Times New Roman" w:hAnsi="Times New Roman"/>
        </w:rPr>
        <w:instrText>:</w:instrText>
      </w:r>
      <w:r w:rsidR="00127A6C" w:rsidRPr="00D90FE1">
        <w:rPr>
          <w:rFonts w:ascii="Times New Roman" w:hAnsi="Times New Roman"/>
        </w:rPr>
        <w:instrText>Print Reports Menu Option</w:instrText>
      </w:r>
      <w:r w:rsidR="00127A6C">
        <w:instrText xml:space="preserve">" </w:instrText>
      </w:r>
      <w:r w:rsidR="00127A6C">
        <w:rPr>
          <w:rFonts w:ascii="Times New Roman" w:hAnsi="Times New Roman"/>
        </w:rPr>
        <w:fldChar w:fldCharType="end"/>
      </w:r>
    </w:p>
    <w:p w14:paraId="05AC5701" w14:textId="77777777" w:rsidR="00B4463A" w:rsidRPr="00141E44" w:rsidRDefault="00C46F31" w:rsidP="00B4463A">
      <w:r w:rsidRPr="00141E44">
        <w:t xml:space="preserve">The Print </w:t>
      </w:r>
      <w:r w:rsidR="007E417C" w:rsidRPr="00141E44">
        <w:t xml:space="preserve">Reports </w:t>
      </w:r>
      <w:r w:rsidRPr="00141E44">
        <w:t xml:space="preserve">Menu option </w:t>
      </w:r>
      <w:r w:rsidR="000A5A0B" w:rsidRPr="00141E44">
        <w:t>displays the following Task Menu options:</w:t>
      </w:r>
    </w:p>
    <w:p w14:paraId="3F926DA5" w14:textId="77777777" w:rsidR="000A5A0B" w:rsidRPr="00141E44" w:rsidRDefault="000A5A0B" w:rsidP="00833A1E">
      <w:pPr>
        <w:numPr>
          <w:ilvl w:val="0"/>
          <w:numId w:val="36"/>
        </w:numPr>
        <w:spacing w:before="0" w:after="0"/>
      </w:pPr>
      <w:r w:rsidRPr="00141E44">
        <w:t>Additions to VIST Roster</w:t>
      </w:r>
    </w:p>
    <w:p w14:paraId="6F853A31" w14:textId="77777777" w:rsidR="000A5A0B" w:rsidRPr="00141E44" w:rsidRDefault="000A5A0B" w:rsidP="00833A1E">
      <w:pPr>
        <w:numPr>
          <w:ilvl w:val="0"/>
          <w:numId w:val="36"/>
        </w:numPr>
        <w:spacing w:before="0" w:after="0"/>
      </w:pPr>
      <w:r w:rsidRPr="00141E44">
        <w:t>Deceased Patient</w:t>
      </w:r>
      <w:r w:rsidR="00880A11">
        <w:t>s</w:t>
      </w:r>
      <w:r w:rsidRPr="00141E44">
        <w:t xml:space="preserve"> List</w:t>
      </w:r>
    </w:p>
    <w:p w14:paraId="65164F2D" w14:textId="77777777" w:rsidR="00594D34" w:rsidRPr="00141E44" w:rsidRDefault="00594D34" w:rsidP="00594D34">
      <w:pPr>
        <w:numPr>
          <w:ilvl w:val="0"/>
          <w:numId w:val="36"/>
        </w:numPr>
        <w:spacing w:before="0" w:after="0"/>
      </w:pPr>
      <w:r>
        <w:t>Inactive VIST Patient R</w:t>
      </w:r>
      <w:r w:rsidRPr="00141E44">
        <w:t>oster</w:t>
      </w:r>
    </w:p>
    <w:p w14:paraId="23E86869" w14:textId="77777777" w:rsidR="00594D34" w:rsidRDefault="00594D34" w:rsidP="00594D34">
      <w:pPr>
        <w:numPr>
          <w:ilvl w:val="0"/>
          <w:numId w:val="36"/>
        </w:numPr>
        <w:spacing w:before="0" w:after="0"/>
      </w:pPr>
      <w:r w:rsidRPr="00141E44">
        <w:t>Low Vision Patient Report</w:t>
      </w:r>
    </w:p>
    <w:p w14:paraId="25FA4FAD" w14:textId="77777777" w:rsidR="00880A11" w:rsidRDefault="00880A11" w:rsidP="00880A11">
      <w:pPr>
        <w:numPr>
          <w:ilvl w:val="0"/>
          <w:numId w:val="36"/>
        </w:numPr>
        <w:spacing w:before="0" w:after="0"/>
      </w:pPr>
      <w:r>
        <w:t>Referral Roster by From Institution</w:t>
      </w:r>
    </w:p>
    <w:p w14:paraId="0ECF56EC" w14:textId="77777777" w:rsidR="00880A11" w:rsidRDefault="00880A11" w:rsidP="00880A11">
      <w:pPr>
        <w:numPr>
          <w:ilvl w:val="0"/>
          <w:numId w:val="36"/>
        </w:numPr>
        <w:spacing w:before="0" w:after="0"/>
      </w:pPr>
      <w:r>
        <w:t>Referral Roster by To Institution</w:t>
      </w:r>
    </w:p>
    <w:p w14:paraId="4346629E" w14:textId="77777777" w:rsidR="00E134C1" w:rsidRPr="00141E44" w:rsidRDefault="00E134C1" w:rsidP="00880A11">
      <w:pPr>
        <w:numPr>
          <w:ilvl w:val="0"/>
          <w:numId w:val="36"/>
        </w:numPr>
        <w:spacing w:before="0" w:after="0"/>
      </w:pPr>
      <w:r>
        <w:t>Referral Schedule Report</w:t>
      </w:r>
    </w:p>
    <w:p w14:paraId="7E421ACA" w14:textId="77777777" w:rsidR="007E417C" w:rsidRPr="00141E44" w:rsidRDefault="007E417C" w:rsidP="00833A1E">
      <w:pPr>
        <w:numPr>
          <w:ilvl w:val="0"/>
          <w:numId w:val="36"/>
        </w:numPr>
        <w:spacing w:before="0" w:after="0"/>
      </w:pPr>
      <w:r w:rsidRPr="00141E44">
        <w:t>VARO Claims List</w:t>
      </w:r>
    </w:p>
    <w:p w14:paraId="490ABDF4" w14:textId="77777777" w:rsidR="00594D34" w:rsidRPr="00141E44" w:rsidRDefault="00594D34" w:rsidP="00594D34">
      <w:pPr>
        <w:numPr>
          <w:ilvl w:val="0"/>
          <w:numId w:val="36"/>
        </w:numPr>
        <w:spacing w:before="0" w:after="0"/>
      </w:pPr>
      <w:r w:rsidRPr="00141E44">
        <w:t>VIST Roster List</w:t>
      </w:r>
    </w:p>
    <w:p w14:paraId="3C261C2C" w14:textId="77777777" w:rsidR="00880A11" w:rsidRDefault="005D2D3C" w:rsidP="00880A11">
      <w:pPr>
        <w:numPr>
          <w:ilvl w:val="0"/>
          <w:numId w:val="36"/>
        </w:numPr>
        <w:spacing w:before="0" w:after="0"/>
      </w:pPr>
      <w:r>
        <w:t>Education In Services Report</w:t>
      </w:r>
    </w:p>
    <w:p w14:paraId="1D13985B" w14:textId="77777777" w:rsidR="002A4774" w:rsidRDefault="002A4774" w:rsidP="00880A11">
      <w:pPr>
        <w:numPr>
          <w:ilvl w:val="0"/>
          <w:numId w:val="36"/>
        </w:numPr>
        <w:spacing w:before="0" w:after="0"/>
      </w:pPr>
      <w:r>
        <w:t>VIST Roster Summary</w:t>
      </w:r>
    </w:p>
    <w:p w14:paraId="13C8A2C5" w14:textId="77777777" w:rsidR="002A4774" w:rsidRDefault="002A4774" w:rsidP="00880A11">
      <w:pPr>
        <w:numPr>
          <w:ilvl w:val="0"/>
          <w:numId w:val="36"/>
        </w:numPr>
        <w:spacing w:before="0" w:after="0"/>
      </w:pPr>
      <w:r>
        <w:t>VIST Roster Summary By VISN</w:t>
      </w:r>
    </w:p>
    <w:p w14:paraId="13190C87" w14:textId="77777777" w:rsidR="00C50DFE" w:rsidRDefault="00C50DFE" w:rsidP="00880A11">
      <w:pPr>
        <w:numPr>
          <w:ilvl w:val="0"/>
          <w:numId w:val="36"/>
        </w:numPr>
        <w:spacing w:before="0" w:after="0"/>
      </w:pPr>
      <w:r>
        <w:t>BRC Workload Monthly Summary</w:t>
      </w:r>
    </w:p>
    <w:p w14:paraId="430249EB" w14:textId="77777777" w:rsidR="002A4774" w:rsidRDefault="002A4774" w:rsidP="002A4774">
      <w:pPr>
        <w:numPr>
          <w:ilvl w:val="0"/>
          <w:numId w:val="36"/>
        </w:numPr>
        <w:spacing w:before="0" w:after="0"/>
      </w:pPr>
      <w:r>
        <w:t>BRC Workload Monthly Summary By VISN</w:t>
      </w:r>
    </w:p>
    <w:p w14:paraId="49DAA306" w14:textId="77777777" w:rsidR="00C50DFE" w:rsidRDefault="00C50DFE" w:rsidP="00C50DFE">
      <w:pPr>
        <w:numPr>
          <w:ilvl w:val="0"/>
          <w:numId w:val="36"/>
        </w:numPr>
        <w:spacing w:before="0" w:after="0"/>
      </w:pPr>
      <w:r>
        <w:t>BRC Workload Semi-Annual Summary</w:t>
      </w:r>
    </w:p>
    <w:p w14:paraId="63ACF12C" w14:textId="77777777" w:rsidR="002A4774" w:rsidRDefault="002A4774" w:rsidP="002A4774">
      <w:pPr>
        <w:numPr>
          <w:ilvl w:val="0"/>
          <w:numId w:val="36"/>
        </w:numPr>
        <w:spacing w:before="0" w:after="0"/>
      </w:pPr>
      <w:r>
        <w:t>BRC Workload Semi-Annual Summary By VISN</w:t>
      </w:r>
    </w:p>
    <w:p w14:paraId="7CAD1693" w14:textId="77777777" w:rsidR="00C50DFE" w:rsidRDefault="00C50DFE" w:rsidP="00880A11">
      <w:pPr>
        <w:numPr>
          <w:ilvl w:val="0"/>
          <w:numId w:val="36"/>
        </w:numPr>
        <w:spacing w:before="0" w:after="0"/>
      </w:pPr>
      <w:r>
        <w:t>BROS Workload Summary</w:t>
      </w:r>
    </w:p>
    <w:p w14:paraId="1747ED55" w14:textId="77777777" w:rsidR="002A4774" w:rsidRDefault="002A4774" w:rsidP="002A4774">
      <w:pPr>
        <w:numPr>
          <w:ilvl w:val="0"/>
          <w:numId w:val="36"/>
        </w:numPr>
        <w:spacing w:before="0" w:after="0"/>
      </w:pPr>
      <w:r>
        <w:t>BROS Workload Summary By VISN</w:t>
      </w:r>
    </w:p>
    <w:p w14:paraId="3D6886F5" w14:textId="77777777" w:rsidR="00880A11" w:rsidRDefault="00C50DFE" w:rsidP="00880A11">
      <w:pPr>
        <w:numPr>
          <w:ilvl w:val="0"/>
          <w:numId w:val="36"/>
        </w:numPr>
        <w:spacing w:before="0" w:after="0"/>
      </w:pPr>
      <w:r>
        <w:t>VIST Roster Summary</w:t>
      </w:r>
    </w:p>
    <w:p w14:paraId="6E0E3DDE" w14:textId="77777777" w:rsidR="009D3207" w:rsidRPr="009D3207" w:rsidRDefault="00C50DFE" w:rsidP="009D3207">
      <w:pPr>
        <w:numPr>
          <w:ilvl w:val="0"/>
          <w:numId w:val="36"/>
        </w:numPr>
        <w:spacing w:before="0" w:after="0"/>
        <w:rPr>
          <w:bCs/>
        </w:rPr>
      </w:pPr>
      <w:r>
        <w:t xml:space="preserve">Print </w:t>
      </w:r>
      <w:r w:rsidR="00880A11">
        <w:t xml:space="preserve">VIST </w:t>
      </w:r>
      <w:r>
        <w:t>Roster Sorts Menu</w:t>
      </w:r>
    </w:p>
    <w:p w14:paraId="336857D3" w14:textId="77777777" w:rsidR="009D3207" w:rsidRPr="009D3207" w:rsidRDefault="000A5A0B" w:rsidP="009D3207">
      <w:pPr>
        <w:numPr>
          <w:ilvl w:val="0"/>
          <w:numId w:val="36"/>
        </w:numPr>
        <w:spacing w:before="0" w:after="0"/>
        <w:rPr>
          <w:bCs/>
        </w:rPr>
      </w:pPr>
      <w:r w:rsidRPr="00141E44">
        <w:t>Help</w:t>
      </w:r>
      <w:r w:rsidR="00880A11">
        <w:t xml:space="preserve"> </w:t>
      </w:r>
      <w:r w:rsidR="009D3207">
        <w:t>–</w:t>
      </w:r>
      <w:r w:rsidR="00880A11">
        <w:t xml:space="preserve"> Application</w:t>
      </w:r>
    </w:p>
    <w:p w14:paraId="44FDFBF7" w14:textId="77777777" w:rsidR="005D2D3C" w:rsidRPr="00F15454" w:rsidRDefault="006652F0" w:rsidP="000B1AC9">
      <w:pPr>
        <w:spacing w:before="0" w:after="0"/>
        <w:rPr>
          <w:rStyle w:val="StyleHeading4TimesNewRomanChar"/>
        </w:rPr>
      </w:pPr>
      <w:r w:rsidRPr="00F15454">
        <w:rPr>
          <w:rStyle w:val="StyleHeading4TimesNewRomanChar"/>
        </w:rPr>
        <w:br w:type="page"/>
      </w:r>
      <w:r w:rsidR="005D2D3C" w:rsidRPr="00F15454">
        <w:rPr>
          <w:rStyle w:val="StyleHeading4TimesNewRomanChar"/>
        </w:rPr>
        <w:t>Waitlist Reporting Menu Option</w:t>
      </w:r>
      <w:r w:rsidR="00127A6C">
        <w:fldChar w:fldCharType="begin"/>
      </w:r>
      <w:r w:rsidR="00127A6C">
        <w:instrText xml:space="preserve"> XE "</w:instrText>
      </w:r>
      <w:r w:rsidR="00F72710" w:rsidRPr="008941A5">
        <w:instrText>Header Menu</w:instrText>
      </w:r>
      <w:r w:rsidR="00F72710">
        <w:instrText>:</w:instrText>
      </w:r>
      <w:r w:rsidR="00127A6C" w:rsidRPr="003174EC">
        <w:instrText>Waitlist Reporting Menu Option</w:instrText>
      </w:r>
      <w:r w:rsidR="00127A6C">
        <w:instrText xml:space="preserve">" </w:instrText>
      </w:r>
      <w:r w:rsidR="00127A6C">
        <w:fldChar w:fldCharType="end"/>
      </w:r>
    </w:p>
    <w:p w14:paraId="5EB8030D" w14:textId="77777777" w:rsidR="005D2D3C" w:rsidRPr="00141E44" w:rsidRDefault="005D2D3C" w:rsidP="005D2D3C">
      <w:r>
        <w:t>The Waitlist Reporting</w:t>
      </w:r>
      <w:r w:rsidRPr="00141E44">
        <w:t xml:space="preserve"> Menu option displays the following Task Menu options:</w:t>
      </w:r>
    </w:p>
    <w:p w14:paraId="5459FF22" w14:textId="77777777" w:rsidR="005D2D3C" w:rsidRDefault="005D2D3C" w:rsidP="00833A1E">
      <w:pPr>
        <w:numPr>
          <w:ilvl w:val="0"/>
          <w:numId w:val="138"/>
        </w:numPr>
        <w:spacing w:before="0" w:after="0"/>
      </w:pPr>
      <w:r>
        <w:t>Individual Waitlist Report</w:t>
      </w:r>
    </w:p>
    <w:p w14:paraId="1B9DAD65" w14:textId="77777777" w:rsidR="005D2D3C" w:rsidRDefault="005D2D3C" w:rsidP="00833A1E">
      <w:pPr>
        <w:numPr>
          <w:ilvl w:val="0"/>
          <w:numId w:val="138"/>
        </w:numPr>
        <w:spacing w:before="0" w:after="0"/>
      </w:pPr>
      <w:r>
        <w:t>BRC Waitlist Summary Report</w:t>
      </w:r>
    </w:p>
    <w:p w14:paraId="0B11C0B4" w14:textId="77777777" w:rsidR="006652F0" w:rsidRDefault="006652F0" w:rsidP="006652F0">
      <w:pPr>
        <w:numPr>
          <w:ilvl w:val="0"/>
          <w:numId w:val="138"/>
        </w:numPr>
        <w:spacing w:before="0" w:after="0"/>
      </w:pPr>
      <w:r>
        <w:t>BRC Waitlist Summary By VISN Report</w:t>
      </w:r>
    </w:p>
    <w:p w14:paraId="431A7808" w14:textId="77777777" w:rsidR="005D2D3C" w:rsidRDefault="005D2D3C" w:rsidP="00833A1E">
      <w:pPr>
        <w:numPr>
          <w:ilvl w:val="0"/>
          <w:numId w:val="138"/>
        </w:numPr>
        <w:spacing w:before="0" w:after="0"/>
      </w:pPr>
      <w:r>
        <w:t>BROS Waitlist Summary Report</w:t>
      </w:r>
    </w:p>
    <w:p w14:paraId="697B9F0C" w14:textId="77777777" w:rsidR="006652F0" w:rsidRDefault="006652F0" w:rsidP="006652F0">
      <w:pPr>
        <w:numPr>
          <w:ilvl w:val="0"/>
          <w:numId w:val="138"/>
        </w:numPr>
        <w:spacing w:before="0" w:after="0"/>
      </w:pPr>
      <w:r>
        <w:t>BROS Waitlist Summary By VISN Report</w:t>
      </w:r>
    </w:p>
    <w:p w14:paraId="46918EE3" w14:textId="77777777" w:rsidR="005D2D3C" w:rsidRDefault="001752E8" w:rsidP="00833A1E">
      <w:pPr>
        <w:numPr>
          <w:ilvl w:val="0"/>
          <w:numId w:val="138"/>
        </w:numPr>
        <w:spacing w:before="0" w:after="0"/>
      </w:pPr>
      <w:r>
        <w:t xml:space="preserve">VIST </w:t>
      </w:r>
      <w:r w:rsidR="005D2D3C">
        <w:t>Waitlist Summary Report</w:t>
      </w:r>
    </w:p>
    <w:p w14:paraId="59237A26" w14:textId="77777777" w:rsidR="006652F0" w:rsidRDefault="006652F0" w:rsidP="006652F0">
      <w:pPr>
        <w:numPr>
          <w:ilvl w:val="0"/>
          <w:numId w:val="138"/>
        </w:numPr>
        <w:spacing w:before="0" w:after="0"/>
      </w:pPr>
      <w:r>
        <w:t>VIST Waitlist Summary By VISN Report</w:t>
      </w:r>
    </w:p>
    <w:p w14:paraId="4111DBEC" w14:textId="77777777" w:rsidR="00880A11" w:rsidRDefault="00880A11" w:rsidP="00833A1E">
      <w:pPr>
        <w:numPr>
          <w:ilvl w:val="0"/>
          <w:numId w:val="138"/>
        </w:numPr>
        <w:spacing w:before="0" w:after="0"/>
      </w:pPr>
      <w:r>
        <w:t>Help - Application</w:t>
      </w:r>
    </w:p>
    <w:p w14:paraId="652EB796" w14:textId="77777777" w:rsidR="005D2D3C" w:rsidRPr="00141E44" w:rsidRDefault="005D2D3C" w:rsidP="00D61693"/>
    <w:p w14:paraId="4C45E0F0" w14:textId="77777777" w:rsidR="00B4463A" w:rsidRPr="00F15454" w:rsidRDefault="001752E8" w:rsidP="00B4463A">
      <w:pPr>
        <w:pStyle w:val="Heading4"/>
        <w:rPr>
          <w:rStyle w:val="StyleHeading4TimesNewRomanChar"/>
        </w:rPr>
      </w:pPr>
      <w:bookmarkStart w:id="99" w:name="_Toc94338700"/>
      <w:r w:rsidRPr="00F15454">
        <w:rPr>
          <w:rStyle w:val="StyleHeading4TimesNewRomanChar"/>
        </w:rPr>
        <w:t>Logout</w:t>
      </w:r>
      <w:r w:rsidR="000E36D3" w:rsidRPr="00F15454">
        <w:rPr>
          <w:rStyle w:val="StyleHeading4TimesNewRomanChar"/>
        </w:rPr>
        <w:t xml:space="preserve"> Menu Option</w:t>
      </w:r>
      <w:bookmarkEnd w:id="99"/>
      <w:r w:rsidR="00127A6C">
        <w:rPr>
          <w:rFonts w:ascii="Times New Roman" w:hAnsi="Times New Roman"/>
        </w:rPr>
        <w:fldChar w:fldCharType="begin"/>
      </w:r>
      <w:r w:rsidR="00127A6C">
        <w:instrText xml:space="preserve"> XE "</w:instrText>
      </w:r>
      <w:r w:rsidR="00F72710" w:rsidRPr="008941A5">
        <w:rPr>
          <w:rFonts w:ascii="Times New Roman" w:hAnsi="Times New Roman"/>
        </w:rPr>
        <w:instrText>Header Menu</w:instrText>
      </w:r>
      <w:r w:rsidR="00F72710">
        <w:rPr>
          <w:rFonts w:ascii="Times New Roman" w:hAnsi="Times New Roman"/>
        </w:rPr>
        <w:instrText>:</w:instrText>
      </w:r>
      <w:r w:rsidR="00127A6C" w:rsidRPr="005D7EB5">
        <w:rPr>
          <w:rFonts w:ascii="Times New Roman" w:hAnsi="Times New Roman"/>
        </w:rPr>
        <w:instrText>Logout Menu Option</w:instrText>
      </w:r>
      <w:r w:rsidR="00127A6C">
        <w:instrText xml:space="preserve">" </w:instrText>
      </w:r>
      <w:r w:rsidR="00127A6C">
        <w:rPr>
          <w:rFonts w:ascii="Times New Roman" w:hAnsi="Times New Roman"/>
        </w:rPr>
        <w:fldChar w:fldCharType="end"/>
      </w:r>
    </w:p>
    <w:p w14:paraId="2FD34329" w14:textId="77777777" w:rsidR="000A5A0B" w:rsidRDefault="001752E8" w:rsidP="00880A11">
      <w:r>
        <w:t>The Logout</w:t>
      </w:r>
      <w:r w:rsidR="000A5A0B" w:rsidRPr="00141E44">
        <w:t xml:space="preserve"> Menu option logs you off </w:t>
      </w:r>
      <w:r w:rsidR="00235413" w:rsidRPr="00141E44">
        <w:t xml:space="preserve">of </w:t>
      </w:r>
      <w:r w:rsidR="00F7603B">
        <w:t>the BR</w:t>
      </w:r>
      <w:r w:rsidR="000A5A0B" w:rsidRPr="00141E44">
        <w:t xml:space="preserve"> system.</w:t>
      </w:r>
    </w:p>
    <w:p w14:paraId="56C44BEB" w14:textId="77777777" w:rsidR="006652F0" w:rsidRPr="00141E44" w:rsidRDefault="006652F0" w:rsidP="006652F0">
      <w:pPr>
        <w:spacing w:before="0" w:after="0"/>
      </w:pPr>
    </w:p>
    <w:p w14:paraId="43A14FE9" w14:textId="77777777" w:rsidR="00B4463A" w:rsidRPr="00F15454" w:rsidRDefault="00B4463A" w:rsidP="005B25DC">
      <w:pPr>
        <w:pStyle w:val="Heading3"/>
        <w:rPr>
          <w:rStyle w:val="StyleHeading3CharChar"/>
        </w:rPr>
      </w:pPr>
      <w:bookmarkStart w:id="100" w:name="_Toc94338701"/>
      <w:bookmarkStart w:id="101" w:name="_Toc94429941"/>
      <w:bookmarkStart w:id="102" w:name="_Toc115595362"/>
      <w:bookmarkStart w:id="103" w:name="_Toc157327348"/>
      <w:bookmarkStart w:id="104" w:name="_Toc165103845"/>
      <w:bookmarkStart w:id="105" w:name="_Toc285027535"/>
      <w:r w:rsidRPr="00F15454">
        <w:rPr>
          <w:rStyle w:val="StyleHeading3CharChar"/>
        </w:rPr>
        <w:t>Task Menu</w:t>
      </w:r>
      <w:bookmarkEnd w:id="100"/>
      <w:bookmarkEnd w:id="101"/>
      <w:bookmarkEnd w:id="102"/>
      <w:bookmarkEnd w:id="103"/>
      <w:bookmarkEnd w:id="104"/>
      <w:bookmarkEnd w:id="105"/>
      <w:r w:rsidR="00127A6C">
        <w:rPr>
          <w:rFonts w:ascii="Times New Roman" w:hAnsi="Times New Roman"/>
        </w:rPr>
        <w:fldChar w:fldCharType="begin"/>
      </w:r>
      <w:r w:rsidR="00127A6C">
        <w:instrText xml:space="preserve"> XE "</w:instrText>
      </w:r>
      <w:r w:rsidR="00127A6C" w:rsidRPr="004A1CC0">
        <w:rPr>
          <w:rFonts w:ascii="Times New Roman" w:hAnsi="Times New Roman"/>
        </w:rPr>
        <w:instrText>Task Menu</w:instrText>
      </w:r>
      <w:r w:rsidR="00127A6C">
        <w:instrText xml:space="preserve">" </w:instrText>
      </w:r>
      <w:r w:rsidR="00127A6C">
        <w:rPr>
          <w:rFonts w:ascii="Times New Roman" w:hAnsi="Times New Roman"/>
        </w:rPr>
        <w:fldChar w:fldCharType="end"/>
      </w:r>
    </w:p>
    <w:p w14:paraId="1E8379CF" w14:textId="77777777" w:rsidR="00C307B6" w:rsidRPr="00141E44" w:rsidRDefault="000A5A0B" w:rsidP="00C970C2">
      <w:r w:rsidRPr="00141E44">
        <w:t>The Task M</w:t>
      </w:r>
      <w:r w:rsidR="004F5F3B" w:rsidRPr="00141E44">
        <w:t>enu displays</w:t>
      </w:r>
      <w:r w:rsidRPr="00141E44">
        <w:t xml:space="preserve"> vertically along the left margin of the page.</w:t>
      </w:r>
      <w:r w:rsidR="008131FC" w:rsidRPr="00141E44">
        <w:t xml:space="preserve"> </w:t>
      </w:r>
      <w:r w:rsidR="004F5F3B" w:rsidRPr="00141E44">
        <w:t>Task Menu options display</w:t>
      </w:r>
      <w:r w:rsidR="00C307B6" w:rsidRPr="00141E44">
        <w:t xml:space="preserve"> as links</w:t>
      </w:r>
      <w:r w:rsidR="00454D67">
        <w:t xml:space="preserve"> to a specific task (or screen)</w:t>
      </w:r>
      <w:r w:rsidR="00C307B6" w:rsidRPr="00141E44">
        <w:t>.</w:t>
      </w:r>
      <w:r w:rsidR="008131FC" w:rsidRPr="00141E44">
        <w:t xml:space="preserve"> </w:t>
      </w:r>
      <w:r w:rsidR="004F5F3B" w:rsidRPr="00141E44">
        <w:t xml:space="preserve">The </w:t>
      </w:r>
      <w:r w:rsidR="00454D67">
        <w:t>specific Task Menu options</w:t>
      </w:r>
      <w:r w:rsidR="004F5F3B" w:rsidRPr="00141E44">
        <w:t xml:space="preserve"> that display</w:t>
      </w:r>
      <w:r w:rsidR="00454D67">
        <w:t>, and</w:t>
      </w:r>
      <w:r w:rsidRPr="00141E44">
        <w:t xml:space="preserve"> </w:t>
      </w:r>
      <w:r w:rsidR="00454D67">
        <w:t>from which you can make a selection</w:t>
      </w:r>
      <w:r w:rsidR="00575827">
        <w:t>,</w:t>
      </w:r>
      <w:r w:rsidR="00454D67">
        <w:t xml:space="preserve"> is </w:t>
      </w:r>
      <w:r w:rsidRPr="00141E44">
        <w:t>controlled by th</w:t>
      </w:r>
      <w:r w:rsidR="00454D67">
        <w:t>e selected Header Menu</w:t>
      </w:r>
      <w:r w:rsidR="008131FC" w:rsidRPr="00141E44">
        <w:t>.</w:t>
      </w:r>
    </w:p>
    <w:p w14:paraId="34E4BDB6" w14:textId="77777777" w:rsidR="000A5A0B" w:rsidRPr="00141E44" w:rsidRDefault="000A5A0B" w:rsidP="000A5A0B">
      <w:r w:rsidRPr="00141E44">
        <w:t>When you click an option in the Task Menu</w:t>
      </w:r>
      <w:r w:rsidR="00CB264C" w:rsidRPr="00141E44">
        <w:t>, with the exception of the Help option</w:t>
      </w:r>
      <w:r w:rsidRPr="00141E44">
        <w:t xml:space="preserve">, the Content Area will display the page </w:t>
      </w:r>
      <w:r w:rsidR="001329DD" w:rsidRPr="00141E44">
        <w:t xml:space="preserve">that </w:t>
      </w:r>
      <w:r w:rsidRPr="00141E44">
        <w:t xml:space="preserve">you will use to perform the selected task. </w:t>
      </w:r>
    </w:p>
    <w:p w14:paraId="464EBBD8" w14:textId="77777777" w:rsidR="00CB264C" w:rsidRDefault="00CB264C" w:rsidP="00414276">
      <w:r w:rsidRPr="00141E44">
        <w:rPr>
          <w:b/>
          <w:u w:val="single"/>
        </w:rPr>
        <w:t>NOTE</w:t>
      </w:r>
      <w:r w:rsidRPr="00141E44">
        <w:t xml:space="preserve">: The Help Task Menu option does not affect the Content Area, because the Online Help </w:t>
      </w:r>
      <w:r w:rsidR="00D8774E" w:rsidRPr="00141E44">
        <w:t>launches</w:t>
      </w:r>
      <w:r w:rsidRPr="00141E44">
        <w:t xml:space="preserve"> in a secondary browser.</w:t>
      </w:r>
    </w:p>
    <w:p w14:paraId="5589274F" w14:textId="77777777" w:rsidR="006652F0" w:rsidRPr="00141E44" w:rsidRDefault="006652F0" w:rsidP="006652F0">
      <w:pPr>
        <w:spacing w:before="0" w:after="0"/>
      </w:pPr>
    </w:p>
    <w:p w14:paraId="09B5D360" w14:textId="77777777" w:rsidR="00B4463A" w:rsidRPr="00F15454" w:rsidRDefault="00B4463A" w:rsidP="005B25DC">
      <w:pPr>
        <w:pStyle w:val="Heading3"/>
        <w:rPr>
          <w:rStyle w:val="StyleHeading3CharChar"/>
        </w:rPr>
      </w:pPr>
      <w:bookmarkStart w:id="106" w:name="_Toc94338702"/>
      <w:bookmarkStart w:id="107" w:name="_Toc94429942"/>
      <w:bookmarkStart w:id="108" w:name="_Toc115595363"/>
      <w:bookmarkStart w:id="109" w:name="_Toc157327349"/>
      <w:bookmarkStart w:id="110" w:name="_Toc165103846"/>
      <w:bookmarkStart w:id="111" w:name="_Toc285027536"/>
      <w:r w:rsidRPr="00F15454">
        <w:rPr>
          <w:rStyle w:val="StyleHeading3CharChar"/>
        </w:rPr>
        <w:t>Content Area</w:t>
      </w:r>
      <w:bookmarkEnd w:id="106"/>
      <w:bookmarkEnd w:id="107"/>
      <w:bookmarkEnd w:id="108"/>
      <w:bookmarkEnd w:id="109"/>
      <w:bookmarkEnd w:id="110"/>
      <w:bookmarkEnd w:id="111"/>
      <w:r w:rsidR="00127A6C">
        <w:rPr>
          <w:rFonts w:ascii="Times New Roman" w:hAnsi="Times New Roman"/>
        </w:rPr>
        <w:fldChar w:fldCharType="begin"/>
      </w:r>
      <w:r w:rsidR="00127A6C">
        <w:instrText xml:space="preserve"> XE "</w:instrText>
      </w:r>
      <w:r w:rsidR="00127A6C" w:rsidRPr="00B94841">
        <w:rPr>
          <w:rFonts w:ascii="Times New Roman" w:hAnsi="Times New Roman"/>
        </w:rPr>
        <w:instrText>Content Area</w:instrText>
      </w:r>
      <w:r w:rsidR="00127A6C">
        <w:instrText xml:space="preserve">" </w:instrText>
      </w:r>
      <w:r w:rsidR="00127A6C">
        <w:rPr>
          <w:rFonts w:ascii="Times New Roman" w:hAnsi="Times New Roman"/>
        </w:rPr>
        <w:fldChar w:fldCharType="end"/>
      </w:r>
    </w:p>
    <w:p w14:paraId="1F7ABCE7" w14:textId="77777777" w:rsidR="00B4463A" w:rsidRPr="00141E44" w:rsidRDefault="00D8774E" w:rsidP="00B4463A">
      <w:r w:rsidRPr="00141E44">
        <w:t>The Content Area displays</w:t>
      </w:r>
      <w:r w:rsidR="001329DD" w:rsidRPr="00141E44">
        <w:t xml:space="preserve"> to the right of the Task Menu and under the Header Menu.</w:t>
      </w:r>
      <w:r w:rsidR="008131FC" w:rsidRPr="00141E44">
        <w:t xml:space="preserve"> </w:t>
      </w:r>
      <w:r w:rsidR="001329DD" w:rsidRPr="00141E44">
        <w:t xml:space="preserve">This area is </w:t>
      </w:r>
      <w:r w:rsidR="006872B7" w:rsidRPr="00141E44">
        <w:t xml:space="preserve">the </w:t>
      </w:r>
      <w:r w:rsidR="001329DD" w:rsidRPr="00141E44">
        <w:t xml:space="preserve">primary </w:t>
      </w:r>
      <w:r w:rsidR="006872B7" w:rsidRPr="00141E44">
        <w:t xml:space="preserve">interface through which </w:t>
      </w:r>
      <w:r w:rsidR="001329DD" w:rsidRPr="00141E44">
        <w:t xml:space="preserve">you </w:t>
      </w:r>
      <w:r w:rsidR="006872B7" w:rsidRPr="00141E44">
        <w:t xml:space="preserve">can </w:t>
      </w:r>
      <w:r w:rsidR="001329DD" w:rsidRPr="00141E44">
        <w:t xml:space="preserve">enter and view data related to the task that </w:t>
      </w:r>
      <w:r w:rsidR="008131FC" w:rsidRPr="00141E44">
        <w:t>you select from the Task Menu.</w:t>
      </w:r>
    </w:p>
    <w:p w14:paraId="42ADB825" w14:textId="77777777" w:rsidR="001329DD" w:rsidRDefault="001329DD" w:rsidP="006652F0">
      <w:pPr>
        <w:spacing w:before="0" w:after="0"/>
      </w:pPr>
      <w:r w:rsidRPr="00141E44">
        <w:rPr>
          <w:b/>
          <w:u w:val="single"/>
        </w:rPr>
        <w:t>NOTE</w:t>
      </w:r>
      <w:r w:rsidRPr="00141E44">
        <w:t xml:space="preserve">: The Help Task Menu option does not affect the </w:t>
      </w:r>
      <w:r w:rsidR="00301FDD" w:rsidRPr="00141E44">
        <w:t xml:space="preserve">Content Area, </w:t>
      </w:r>
      <w:r w:rsidR="00CB264C" w:rsidRPr="00141E44">
        <w:t xml:space="preserve">because </w:t>
      </w:r>
      <w:r w:rsidR="00301FDD" w:rsidRPr="00141E44">
        <w:t xml:space="preserve">the Online Help </w:t>
      </w:r>
      <w:r w:rsidR="00D8774E" w:rsidRPr="00141E44">
        <w:t>launches</w:t>
      </w:r>
      <w:r w:rsidR="00301FDD" w:rsidRPr="00141E44">
        <w:t xml:space="preserve"> in a secondary browser.</w:t>
      </w:r>
    </w:p>
    <w:p w14:paraId="1D7E2F32" w14:textId="77777777" w:rsidR="00B4463A" w:rsidRPr="00F15454" w:rsidRDefault="00B4463A" w:rsidP="005B25DC">
      <w:pPr>
        <w:pStyle w:val="Heading3"/>
        <w:rPr>
          <w:rStyle w:val="StyleHeading3CharChar"/>
        </w:rPr>
      </w:pPr>
      <w:bookmarkStart w:id="112" w:name="_Toc94338703"/>
      <w:bookmarkStart w:id="113" w:name="_Toc94429943"/>
      <w:bookmarkStart w:id="114" w:name="_Toc115595364"/>
      <w:bookmarkStart w:id="115" w:name="_Toc157327350"/>
      <w:bookmarkStart w:id="116" w:name="_Toc165103847"/>
      <w:bookmarkStart w:id="117" w:name="_Toc285027537"/>
      <w:bookmarkStart w:id="118" w:name="OLE_LINK5"/>
      <w:bookmarkStart w:id="119" w:name="OLE_LINK6"/>
      <w:r w:rsidRPr="00F15454">
        <w:rPr>
          <w:rStyle w:val="StyleHeading3CharChar"/>
        </w:rPr>
        <w:t>Footer</w:t>
      </w:r>
      <w:bookmarkEnd w:id="112"/>
      <w:bookmarkEnd w:id="113"/>
      <w:bookmarkEnd w:id="114"/>
      <w:bookmarkEnd w:id="115"/>
      <w:bookmarkEnd w:id="116"/>
      <w:bookmarkEnd w:id="117"/>
      <w:r w:rsidR="00127A6C">
        <w:rPr>
          <w:rFonts w:ascii="Times New Roman" w:hAnsi="Times New Roman"/>
        </w:rPr>
        <w:fldChar w:fldCharType="begin"/>
      </w:r>
      <w:r w:rsidR="00127A6C">
        <w:instrText xml:space="preserve"> XE "</w:instrText>
      </w:r>
      <w:r w:rsidR="00127A6C" w:rsidRPr="003852B2">
        <w:rPr>
          <w:rFonts w:ascii="Times New Roman" w:hAnsi="Times New Roman"/>
        </w:rPr>
        <w:instrText>Footer</w:instrText>
      </w:r>
      <w:r w:rsidR="00127A6C">
        <w:instrText xml:space="preserve">" </w:instrText>
      </w:r>
      <w:r w:rsidR="00127A6C">
        <w:rPr>
          <w:rFonts w:ascii="Times New Roman" w:hAnsi="Times New Roman"/>
        </w:rPr>
        <w:fldChar w:fldCharType="end"/>
      </w:r>
    </w:p>
    <w:p w14:paraId="0CE55D25" w14:textId="77777777" w:rsidR="00B4463A" w:rsidRPr="00141E44" w:rsidRDefault="001329DD" w:rsidP="006652F0">
      <w:pPr>
        <w:spacing w:before="0" w:after="0"/>
      </w:pPr>
      <w:r w:rsidRPr="00141E44">
        <w:t>The Footer</w:t>
      </w:r>
      <w:r w:rsidR="00D8774E" w:rsidRPr="00141E44">
        <w:t xml:space="preserve"> displays</w:t>
      </w:r>
      <w:r w:rsidRPr="00141E44">
        <w:t xml:space="preserve"> horizontally at the bottom of e</w:t>
      </w:r>
      <w:r w:rsidR="00DA511A" w:rsidRPr="00141E44">
        <w:t>very</w:t>
      </w:r>
      <w:r w:rsidRPr="00141E44">
        <w:t xml:space="preserve"> page</w:t>
      </w:r>
      <w:r w:rsidR="00DA511A" w:rsidRPr="00141E44">
        <w:t xml:space="preserve"> and</w:t>
      </w:r>
      <w:r w:rsidRPr="00141E44">
        <w:t xml:space="preserve"> provides a standard set </w:t>
      </w:r>
      <w:r w:rsidR="008131FC" w:rsidRPr="00141E44">
        <w:t>of links to related Web sites.</w:t>
      </w:r>
    </w:p>
    <w:bookmarkEnd w:id="118"/>
    <w:bookmarkEnd w:id="119"/>
    <w:p w14:paraId="56330EF6" w14:textId="77777777" w:rsidR="00ED28F6" w:rsidRPr="00141E44" w:rsidRDefault="00ED28F6" w:rsidP="006652F0">
      <w:pPr>
        <w:spacing w:before="0" w:after="0"/>
      </w:pPr>
    </w:p>
    <w:p w14:paraId="7FD1C7E2" w14:textId="77777777" w:rsidR="00ED28F6" w:rsidRPr="00982445" w:rsidRDefault="00ED28F6" w:rsidP="00B2050D">
      <w:pPr>
        <w:pStyle w:val="Heading2"/>
        <w:rPr>
          <w:rStyle w:val="StyleHeading2TimesNewRomanChar"/>
        </w:rPr>
      </w:pPr>
      <w:bookmarkStart w:id="120" w:name="_Toc94338704"/>
      <w:bookmarkStart w:id="121" w:name="_Toc94429944"/>
      <w:bookmarkStart w:id="122" w:name="_Toc115595365"/>
      <w:bookmarkStart w:id="123" w:name="_Toc157327351"/>
      <w:bookmarkStart w:id="124" w:name="_Toc165103848"/>
      <w:bookmarkStart w:id="125" w:name="_Toc285027538"/>
      <w:r w:rsidRPr="002614D8">
        <w:t>Online Help</w:t>
      </w:r>
      <w:bookmarkEnd w:id="120"/>
      <w:bookmarkEnd w:id="121"/>
      <w:bookmarkEnd w:id="122"/>
      <w:bookmarkEnd w:id="123"/>
      <w:bookmarkEnd w:id="124"/>
      <w:bookmarkEnd w:id="125"/>
      <w:r w:rsidR="00127A6C">
        <w:rPr>
          <w:rFonts w:ascii="Times New Roman" w:hAnsi="Times New Roman"/>
        </w:rPr>
        <w:fldChar w:fldCharType="begin"/>
      </w:r>
      <w:r w:rsidR="00127A6C">
        <w:instrText xml:space="preserve"> XE "</w:instrText>
      </w:r>
      <w:r w:rsidR="00127A6C" w:rsidRPr="002F15EE">
        <w:rPr>
          <w:rFonts w:ascii="Times New Roman" w:hAnsi="Times New Roman"/>
        </w:rPr>
        <w:instrText>Online Help</w:instrText>
      </w:r>
      <w:r w:rsidR="00127A6C">
        <w:instrText xml:space="preserve">" </w:instrText>
      </w:r>
      <w:r w:rsidR="00127A6C">
        <w:rPr>
          <w:rFonts w:ascii="Times New Roman" w:hAnsi="Times New Roman"/>
        </w:rPr>
        <w:fldChar w:fldCharType="end"/>
      </w:r>
    </w:p>
    <w:p w14:paraId="2DEE251C" w14:textId="77777777" w:rsidR="00ED28F6" w:rsidRPr="00141E44" w:rsidRDefault="00164693" w:rsidP="002614D8">
      <w:r w:rsidRPr="00141E44">
        <w:t>Access Online Help</w:t>
      </w:r>
      <w:r w:rsidR="00ED28F6" w:rsidRPr="00141E44">
        <w:t xml:space="preserve"> from the Task Menu or from the Help link displayed in the Content Area on some pages.</w:t>
      </w:r>
    </w:p>
    <w:p w14:paraId="24126E54" w14:textId="77777777" w:rsidR="00011FDB" w:rsidRPr="00141E44" w:rsidRDefault="00164693" w:rsidP="002614D8">
      <w:r w:rsidRPr="00141E44">
        <w:t xml:space="preserve">When you access Online Help </w:t>
      </w:r>
      <w:r w:rsidR="00700703" w:rsidRPr="00141E44">
        <w:t>from the Task Menu, it will open to the Introduction Help topic</w:t>
      </w:r>
      <w:r w:rsidR="00011FDB" w:rsidRPr="00141E44">
        <w:t xml:space="preserve"> from which you can find the topic you want using the Contents, Index, or Search features</w:t>
      </w:r>
      <w:r w:rsidR="008131FC" w:rsidRPr="00141E44">
        <w:t>.</w:t>
      </w:r>
    </w:p>
    <w:p w14:paraId="721F471B" w14:textId="77777777" w:rsidR="002614D8" w:rsidRDefault="00700703" w:rsidP="002614D8">
      <w:r w:rsidRPr="00141E44">
        <w:t xml:space="preserve">When </w:t>
      </w:r>
      <w:r w:rsidR="00164693" w:rsidRPr="00141E44">
        <w:t xml:space="preserve">you access Online Help </w:t>
      </w:r>
      <w:r w:rsidRPr="00141E44">
        <w:t xml:space="preserve">from the link in the </w:t>
      </w:r>
      <w:r w:rsidR="00164693" w:rsidRPr="00141E44">
        <w:t xml:space="preserve">Content Area of a page, it </w:t>
      </w:r>
      <w:r w:rsidR="00011FDB" w:rsidRPr="00141E44">
        <w:t xml:space="preserve">automatically </w:t>
      </w:r>
      <w:r w:rsidRPr="00141E44">
        <w:t>open</w:t>
      </w:r>
      <w:r w:rsidR="00164693" w:rsidRPr="00141E44">
        <w:t>s</w:t>
      </w:r>
      <w:r w:rsidRPr="00141E44">
        <w:t xml:space="preserve"> to the </w:t>
      </w:r>
      <w:r w:rsidR="00BE177F" w:rsidRPr="00141E44">
        <w:t xml:space="preserve">Help </w:t>
      </w:r>
      <w:r w:rsidRPr="00141E44">
        <w:t>topic associated wi</w:t>
      </w:r>
      <w:r w:rsidR="008131FC" w:rsidRPr="00141E44">
        <w:t xml:space="preserve">th the </w:t>
      </w:r>
      <w:r w:rsidR="00164693" w:rsidRPr="00141E44">
        <w:t>current page</w:t>
      </w:r>
      <w:r w:rsidR="008131FC" w:rsidRPr="00141E44">
        <w:t>.</w:t>
      </w:r>
    </w:p>
    <w:p w14:paraId="34F7D8A9" w14:textId="77777777" w:rsidR="00712C2A" w:rsidRDefault="00712C2A" w:rsidP="002614D8">
      <w:pPr>
        <w:pStyle w:val="Heading1"/>
      </w:pPr>
      <w:bookmarkStart w:id="126" w:name="_Toc115595366"/>
      <w:bookmarkStart w:id="127" w:name="_Toc157327352"/>
      <w:bookmarkStart w:id="128" w:name="_Toc165103849"/>
      <w:bookmarkStart w:id="129" w:name="_Toc285027539"/>
      <w:bookmarkStart w:id="130" w:name="_Toc94338705"/>
      <w:bookmarkStart w:id="131" w:name="_Toc94429945"/>
      <w:r w:rsidRPr="002614D8">
        <w:t>Administrator Menu</w:t>
      </w:r>
      <w:bookmarkEnd w:id="126"/>
      <w:bookmarkEnd w:id="127"/>
      <w:bookmarkEnd w:id="128"/>
      <w:bookmarkEnd w:id="129"/>
      <w:r w:rsidR="00516FEA" w:rsidRPr="002614D8">
        <w:fldChar w:fldCharType="begin"/>
      </w:r>
      <w:r w:rsidR="00516FEA" w:rsidRPr="002614D8">
        <w:instrText xml:space="preserve"> XE "Administrator Menu" </w:instrText>
      </w:r>
      <w:r w:rsidR="00516FEA" w:rsidRPr="002614D8">
        <w:fldChar w:fldCharType="end"/>
      </w:r>
    </w:p>
    <w:p w14:paraId="233F9CFE" w14:textId="77777777" w:rsidR="00CF4F61" w:rsidRDefault="00CF4F61" w:rsidP="00CF4F61">
      <w:pPr>
        <w:tabs>
          <w:tab w:val="left" w:pos="720"/>
        </w:tabs>
        <w:ind w:left="720" w:hanging="720"/>
      </w:pPr>
      <w:bookmarkStart w:id="132" w:name="OLE_LINK18"/>
      <w:bookmarkStart w:id="133" w:name="OLE_LINK19"/>
      <w:r w:rsidRPr="0011471D">
        <w:rPr>
          <w:b/>
          <w:u w:val="single"/>
        </w:rPr>
        <w:t>NOTE</w:t>
      </w:r>
      <w:r>
        <w:rPr>
          <w:b/>
        </w:rPr>
        <w:t>:</w:t>
      </w:r>
      <w:r>
        <w:t xml:space="preserve"> System Administration is performed at the Centralized level. The Menu options </w:t>
      </w:r>
      <w:r w:rsidR="000C6868">
        <w:t>in the Administrator Me</w:t>
      </w:r>
      <w:r>
        <w:t xml:space="preserve">nu are </w:t>
      </w:r>
      <w:r>
        <w:rPr>
          <w:u w:val="single"/>
        </w:rPr>
        <w:t>not</w:t>
      </w:r>
      <w:r>
        <w:t xml:space="preserve"> performed at the local facility. Only Central Administrators will have access to the Administrator Menu Options.</w:t>
      </w:r>
    </w:p>
    <w:bookmarkEnd w:id="132"/>
    <w:bookmarkEnd w:id="133"/>
    <w:p w14:paraId="5A768EB1" w14:textId="77777777" w:rsidR="00712C2A" w:rsidRDefault="00712C2A" w:rsidP="00712C2A">
      <w:r>
        <w:t>The Administrator M</w:t>
      </w:r>
      <w:r w:rsidRPr="00141E44">
        <w:t>enu option displays the Task Menu options that are availabl</w:t>
      </w:r>
      <w:r>
        <w:t xml:space="preserve">e to users </w:t>
      </w:r>
      <w:r w:rsidR="005D789E">
        <w:t xml:space="preserve">with </w:t>
      </w:r>
      <w:r>
        <w:t>Administrator</w:t>
      </w:r>
      <w:r w:rsidR="005D789E">
        <w:t xml:space="preserve"> permissions</w:t>
      </w:r>
      <w:r w:rsidRPr="00141E44">
        <w:t>. The options that display in the Task Menu include</w:t>
      </w:r>
      <w:r>
        <w:t>:</w:t>
      </w:r>
    </w:p>
    <w:p w14:paraId="114D1503" w14:textId="77777777" w:rsidR="00712C2A" w:rsidRDefault="00712C2A" w:rsidP="00A60E75">
      <w:pPr>
        <w:numPr>
          <w:ilvl w:val="0"/>
          <w:numId w:val="150"/>
        </w:numPr>
        <w:tabs>
          <w:tab w:val="clear" w:pos="0"/>
        </w:tabs>
        <w:spacing w:before="0" w:after="0"/>
      </w:pPr>
      <w:r w:rsidRPr="00F51ACF">
        <w:t>BR Staff</w:t>
      </w:r>
    </w:p>
    <w:p w14:paraId="552BDF77" w14:textId="77777777" w:rsidR="00712C2A" w:rsidRDefault="00712C2A" w:rsidP="00A60E75">
      <w:pPr>
        <w:numPr>
          <w:ilvl w:val="0"/>
          <w:numId w:val="150"/>
        </w:numPr>
        <w:tabs>
          <w:tab w:val="clear" w:pos="0"/>
          <w:tab w:val="left" w:pos="720"/>
        </w:tabs>
        <w:spacing w:before="0" w:after="0"/>
      </w:pPr>
      <w:r w:rsidRPr="00F51ACF">
        <w:t>Role Menu Access</w:t>
      </w:r>
    </w:p>
    <w:p w14:paraId="0F28CE19" w14:textId="77777777" w:rsidR="00314979" w:rsidRDefault="00314979" w:rsidP="00A60E75">
      <w:pPr>
        <w:numPr>
          <w:ilvl w:val="0"/>
          <w:numId w:val="150"/>
        </w:numPr>
        <w:tabs>
          <w:tab w:val="clear" w:pos="0"/>
          <w:tab w:val="left" w:pos="720"/>
        </w:tabs>
        <w:spacing w:before="0" w:after="0"/>
      </w:pPr>
      <w:r w:rsidRPr="00F51ACF">
        <w:t>TIU Document Definitions</w:t>
      </w:r>
    </w:p>
    <w:p w14:paraId="2B773DD8" w14:textId="77777777" w:rsidR="008E4D33" w:rsidRDefault="008E4D33" w:rsidP="00A60E75">
      <w:pPr>
        <w:numPr>
          <w:ilvl w:val="0"/>
          <w:numId w:val="150"/>
        </w:numPr>
        <w:tabs>
          <w:tab w:val="clear" w:pos="0"/>
          <w:tab w:val="left" w:pos="720"/>
        </w:tabs>
        <w:spacing w:before="0" w:after="0"/>
      </w:pPr>
      <w:r>
        <w:t>BR Institutions</w:t>
      </w:r>
    </w:p>
    <w:p w14:paraId="188C5A1E" w14:textId="77777777" w:rsidR="00F51ACF" w:rsidRDefault="00F51ACF" w:rsidP="00A60E75">
      <w:pPr>
        <w:numPr>
          <w:ilvl w:val="0"/>
          <w:numId w:val="150"/>
        </w:numPr>
        <w:tabs>
          <w:tab w:val="clear" w:pos="0"/>
          <w:tab w:val="left" w:pos="720"/>
        </w:tabs>
        <w:spacing w:before="0" w:after="0"/>
      </w:pPr>
      <w:r>
        <w:t>Logging Level</w:t>
      </w:r>
    </w:p>
    <w:p w14:paraId="5B69F1C9" w14:textId="77777777" w:rsidR="00C2038D" w:rsidRDefault="00C2038D" w:rsidP="00A60E75">
      <w:pPr>
        <w:numPr>
          <w:ilvl w:val="0"/>
          <w:numId w:val="150"/>
        </w:numPr>
        <w:tabs>
          <w:tab w:val="clear" w:pos="0"/>
          <w:tab w:val="left" w:pos="720"/>
        </w:tabs>
        <w:spacing w:before="0" w:after="0"/>
      </w:pPr>
      <w:r>
        <w:t>Logged In Users</w:t>
      </w:r>
    </w:p>
    <w:p w14:paraId="0A6D9167" w14:textId="77777777" w:rsidR="00F51ACF" w:rsidRDefault="008E4D33" w:rsidP="00A60E75">
      <w:pPr>
        <w:numPr>
          <w:ilvl w:val="0"/>
          <w:numId w:val="150"/>
        </w:numPr>
        <w:tabs>
          <w:tab w:val="clear" w:pos="0"/>
          <w:tab w:val="left" w:pos="720"/>
        </w:tabs>
        <w:spacing w:before="0" w:after="0"/>
      </w:pPr>
      <w:r>
        <w:t>PSD</w:t>
      </w:r>
      <w:r w:rsidR="00F51ACF">
        <w:t xml:space="preserve"> Updater</w:t>
      </w:r>
    </w:p>
    <w:p w14:paraId="286FC6AE" w14:textId="77777777" w:rsidR="00F51ACF" w:rsidRDefault="00F51ACF" w:rsidP="00A60E75">
      <w:pPr>
        <w:numPr>
          <w:ilvl w:val="0"/>
          <w:numId w:val="150"/>
        </w:numPr>
        <w:tabs>
          <w:tab w:val="clear" w:pos="0"/>
          <w:tab w:val="left" w:pos="720"/>
        </w:tabs>
        <w:spacing w:before="0" w:after="0"/>
      </w:pPr>
      <w:r>
        <w:t>MPI Registration</w:t>
      </w:r>
    </w:p>
    <w:p w14:paraId="6325C5C5" w14:textId="77777777" w:rsidR="00C2038D" w:rsidRDefault="00C2038D" w:rsidP="00C2038D">
      <w:pPr>
        <w:numPr>
          <w:ilvl w:val="0"/>
          <w:numId w:val="150"/>
        </w:numPr>
        <w:tabs>
          <w:tab w:val="clear" w:pos="0"/>
          <w:tab w:val="left" w:pos="720"/>
        </w:tabs>
        <w:spacing w:before="0" w:after="0"/>
      </w:pPr>
      <w:r>
        <w:t>Patient ICN Lookup</w:t>
      </w:r>
    </w:p>
    <w:p w14:paraId="3B20F820" w14:textId="77777777" w:rsidR="00C2038D" w:rsidRDefault="00C2038D" w:rsidP="00C2038D">
      <w:pPr>
        <w:numPr>
          <w:ilvl w:val="0"/>
          <w:numId w:val="150"/>
        </w:numPr>
        <w:tabs>
          <w:tab w:val="clear" w:pos="0"/>
          <w:tab w:val="left" w:pos="720"/>
        </w:tabs>
        <w:spacing w:before="0" w:after="0"/>
      </w:pPr>
      <w:r>
        <w:t>Patients not Registered with MPI</w:t>
      </w:r>
    </w:p>
    <w:p w14:paraId="7ADBAA21" w14:textId="77777777" w:rsidR="008E4D33" w:rsidRDefault="008E4D33" w:rsidP="008E4D33">
      <w:pPr>
        <w:numPr>
          <w:ilvl w:val="0"/>
          <w:numId w:val="150"/>
        </w:numPr>
        <w:tabs>
          <w:tab w:val="clear" w:pos="0"/>
          <w:tab w:val="left" w:pos="720"/>
        </w:tabs>
        <w:spacing w:before="0" w:after="0"/>
      </w:pPr>
      <w:r w:rsidRPr="00F51ACF">
        <w:t>Institution List By Name</w:t>
      </w:r>
    </w:p>
    <w:p w14:paraId="581AB144" w14:textId="77777777" w:rsidR="008E4D33" w:rsidRDefault="008E4D33" w:rsidP="008E4D33">
      <w:pPr>
        <w:numPr>
          <w:ilvl w:val="0"/>
          <w:numId w:val="150"/>
        </w:numPr>
        <w:tabs>
          <w:tab w:val="clear" w:pos="0"/>
          <w:tab w:val="left" w:pos="720"/>
        </w:tabs>
        <w:spacing w:before="0" w:after="0"/>
      </w:pPr>
      <w:r>
        <w:t>Institution List By Service Area</w:t>
      </w:r>
    </w:p>
    <w:p w14:paraId="130F7285" w14:textId="77777777" w:rsidR="008E4D33" w:rsidRDefault="008E4D33" w:rsidP="008E4D33">
      <w:pPr>
        <w:numPr>
          <w:ilvl w:val="0"/>
          <w:numId w:val="150"/>
        </w:numPr>
        <w:tabs>
          <w:tab w:val="clear" w:pos="0"/>
          <w:tab w:val="left" w:pos="720"/>
        </w:tabs>
        <w:spacing w:before="0" w:after="0"/>
      </w:pPr>
      <w:r w:rsidRPr="00F51ACF">
        <w:t>Role List By Description</w:t>
      </w:r>
    </w:p>
    <w:p w14:paraId="52A9129C" w14:textId="77777777" w:rsidR="00D61693" w:rsidRDefault="00D61693" w:rsidP="00A60E75">
      <w:pPr>
        <w:numPr>
          <w:ilvl w:val="0"/>
          <w:numId w:val="150"/>
        </w:numPr>
        <w:tabs>
          <w:tab w:val="clear" w:pos="0"/>
          <w:tab w:val="left" w:pos="720"/>
        </w:tabs>
        <w:spacing w:before="0" w:after="0"/>
      </w:pPr>
      <w:r w:rsidRPr="00F51ACF">
        <w:t>Staff List By last Name</w:t>
      </w:r>
    </w:p>
    <w:p w14:paraId="3B3BD0A6" w14:textId="77777777" w:rsidR="00D61693" w:rsidRDefault="00D61693" w:rsidP="00A60E75">
      <w:pPr>
        <w:numPr>
          <w:ilvl w:val="0"/>
          <w:numId w:val="150"/>
        </w:numPr>
        <w:tabs>
          <w:tab w:val="clear" w:pos="0"/>
          <w:tab w:val="left" w:pos="720"/>
        </w:tabs>
        <w:spacing w:before="0" w:after="0"/>
      </w:pPr>
      <w:r w:rsidRPr="00F51ACF">
        <w:t>Staff List By Institution</w:t>
      </w:r>
    </w:p>
    <w:p w14:paraId="00C05251" w14:textId="77777777" w:rsidR="00D61693" w:rsidRDefault="00D61693" w:rsidP="00A60E75">
      <w:pPr>
        <w:numPr>
          <w:ilvl w:val="0"/>
          <w:numId w:val="150"/>
        </w:numPr>
        <w:tabs>
          <w:tab w:val="clear" w:pos="0"/>
          <w:tab w:val="left" w:pos="720"/>
        </w:tabs>
        <w:spacing w:before="0" w:after="0"/>
      </w:pPr>
      <w:r w:rsidRPr="00F51ACF">
        <w:t>Staff List By Role</w:t>
      </w:r>
    </w:p>
    <w:p w14:paraId="6D229104" w14:textId="77777777" w:rsidR="00C2038D" w:rsidRDefault="00C2038D" w:rsidP="00A60E75">
      <w:pPr>
        <w:numPr>
          <w:ilvl w:val="0"/>
          <w:numId w:val="150"/>
        </w:numPr>
        <w:tabs>
          <w:tab w:val="clear" w:pos="0"/>
          <w:tab w:val="left" w:pos="720"/>
        </w:tabs>
        <w:spacing w:before="0" w:after="0"/>
      </w:pPr>
      <w:r>
        <w:t>Menu Item List</w:t>
      </w:r>
    </w:p>
    <w:p w14:paraId="62222B02" w14:textId="77777777" w:rsidR="00C2038D" w:rsidRDefault="00C2038D" w:rsidP="00A60E75">
      <w:pPr>
        <w:numPr>
          <w:ilvl w:val="0"/>
          <w:numId w:val="150"/>
        </w:numPr>
        <w:tabs>
          <w:tab w:val="clear" w:pos="0"/>
          <w:tab w:val="left" w:pos="720"/>
        </w:tabs>
        <w:spacing w:before="0" w:after="0"/>
      </w:pPr>
      <w:r>
        <w:t>Role-Menu Assignment</w:t>
      </w:r>
    </w:p>
    <w:p w14:paraId="53D8C7F6" w14:textId="77777777" w:rsidR="00712C2A" w:rsidRPr="00712C2A" w:rsidRDefault="00712C2A" w:rsidP="00712C2A"/>
    <w:p w14:paraId="3E7C1936" w14:textId="77777777" w:rsidR="00712C2A" w:rsidRPr="00982445" w:rsidRDefault="00712C2A" w:rsidP="00B2050D">
      <w:pPr>
        <w:pStyle w:val="Heading2"/>
        <w:rPr>
          <w:rStyle w:val="StyleHeading2TimesNewRomanChar"/>
        </w:rPr>
      </w:pPr>
      <w:bookmarkStart w:id="134" w:name="_Entering/Editing_BR_Staff_Member_In"/>
      <w:bookmarkStart w:id="135" w:name="_Toc94338796"/>
      <w:bookmarkStart w:id="136" w:name="_Toc94429980"/>
      <w:bookmarkStart w:id="137" w:name="_Toc115595367"/>
      <w:bookmarkStart w:id="138" w:name="_Toc157327353"/>
      <w:bookmarkStart w:id="139" w:name="_Toc165103850"/>
      <w:bookmarkStart w:id="140" w:name="_Toc285027540"/>
      <w:bookmarkEnd w:id="134"/>
      <w:r w:rsidRPr="002614D8">
        <w:t>Entering/Editing BR Staff Member Information</w:t>
      </w:r>
      <w:bookmarkEnd w:id="135"/>
      <w:bookmarkEnd w:id="136"/>
      <w:bookmarkEnd w:id="137"/>
      <w:bookmarkEnd w:id="138"/>
      <w:bookmarkEnd w:id="139"/>
      <w:bookmarkEnd w:id="140"/>
      <w:r>
        <w:rPr>
          <w:rFonts w:ascii="Times New Roman" w:hAnsi="Times New Roman"/>
        </w:rPr>
        <w:fldChar w:fldCharType="begin"/>
      </w:r>
      <w:r>
        <w:instrText xml:space="preserve"> XE "</w:instrText>
      </w:r>
      <w:r w:rsidRPr="000A282A">
        <w:rPr>
          <w:rFonts w:ascii="Times New Roman" w:hAnsi="Times New Roman"/>
        </w:rPr>
        <w:instrText>Entering/Editing BR Staff Member Information</w:instrText>
      </w:r>
      <w:r>
        <w:instrText xml:space="preserve">" </w:instrText>
      </w:r>
      <w:r>
        <w:rPr>
          <w:rFonts w:ascii="Times New Roman" w:hAnsi="Times New Roman"/>
        </w:rPr>
        <w:fldChar w:fldCharType="end"/>
      </w:r>
    </w:p>
    <w:p w14:paraId="39DFF539" w14:textId="77777777" w:rsidR="00712C2A" w:rsidRDefault="00712C2A" w:rsidP="00712C2A">
      <w:pPr>
        <w:spacing w:before="0" w:after="0"/>
      </w:pPr>
      <w:r w:rsidRPr="00141E44">
        <w:t>The BR system allows users with the applicable permissions such as VIST supervisors and/or IRMs to enter and edit BR Staff member information. This information is used to track usage and control access to the BR application.</w:t>
      </w:r>
    </w:p>
    <w:p w14:paraId="5FCF65EB" w14:textId="77777777" w:rsidR="00712C2A" w:rsidRPr="00141E44" w:rsidRDefault="00712C2A" w:rsidP="00712C2A">
      <w:pPr>
        <w:spacing w:before="0" w:after="0"/>
      </w:pPr>
    </w:p>
    <w:p w14:paraId="3285DCE3" w14:textId="77777777" w:rsidR="00712C2A" w:rsidRPr="00141E44" w:rsidRDefault="00712C2A" w:rsidP="00712C2A">
      <w:pPr>
        <w:spacing w:before="0" w:after="0"/>
        <w:ind w:left="360"/>
      </w:pPr>
      <w:r w:rsidRPr="00141E44">
        <w:rPr>
          <w:b/>
          <w:u w:val="single"/>
        </w:rPr>
        <w:t>NOTE</w:t>
      </w:r>
      <w:r w:rsidR="00E37701">
        <w:t>: An entry for</w:t>
      </w:r>
      <w:r w:rsidRPr="00141E44">
        <w:t xml:space="preserve"> must be present in the New Person file (#200) and/or the USR Class Membership file (#8930.3) before the staff members’ information c</w:t>
      </w:r>
      <w:r w:rsidR="00F620DA">
        <w:t>an be entered in the BR system.</w:t>
      </w:r>
    </w:p>
    <w:p w14:paraId="5477B540" w14:textId="77777777" w:rsidR="00712C2A" w:rsidRPr="00141E44" w:rsidRDefault="00712C2A" w:rsidP="00712C2A">
      <w:pPr>
        <w:spacing w:before="0" w:after="0"/>
        <w:ind w:left="720"/>
      </w:pPr>
    </w:p>
    <w:p w14:paraId="0F71285A" w14:textId="77777777" w:rsidR="00712C2A" w:rsidRDefault="00712C2A" w:rsidP="00712C2A">
      <w:pPr>
        <w:numPr>
          <w:ilvl w:val="0"/>
          <w:numId w:val="47"/>
        </w:numPr>
        <w:spacing w:before="0" w:after="0"/>
      </w:pPr>
      <w:r w:rsidRPr="00141E44">
        <w:t xml:space="preserve">From the </w:t>
      </w:r>
      <w:r w:rsidRPr="00EA6837">
        <w:rPr>
          <w:b/>
          <w:bCs/>
        </w:rPr>
        <w:t>Header Menu</w:t>
      </w:r>
      <w:r w:rsidRPr="00141E44">
        <w:t xml:space="preserve">, click the </w:t>
      </w:r>
      <w:r w:rsidRPr="00EA6837">
        <w:rPr>
          <w:b/>
          <w:bCs/>
        </w:rPr>
        <w:t>Administrator Menu</w:t>
      </w:r>
      <w:r w:rsidRPr="00141E44">
        <w:t xml:space="preserve"> option.</w:t>
      </w:r>
    </w:p>
    <w:p w14:paraId="0325BED8" w14:textId="77777777" w:rsidR="00712C2A" w:rsidRPr="00141E44" w:rsidRDefault="00712C2A" w:rsidP="00712C2A">
      <w:pPr>
        <w:spacing w:before="0" w:after="0"/>
      </w:pPr>
    </w:p>
    <w:p w14:paraId="5A171625" w14:textId="77777777" w:rsidR="00712C2A" w:rsidRPr="00141E44" w:rsidRDefault="00EA6837" w:rsidP="00712C2A">
      <w:pPr>
        <w:numPr>
          <w:ilvl w:val="0"/>
          <w:numId w:val="47"/>
        </w:numPr>
        <w:spacing w:before="0" w:after="0"/>
      </w:pPr>
      <w:r>
        <w:t xml:space="preserve">From the </w:t>
      </w:r>
      <w:r w:rsidRPr="00EA6837">
        <w:rPr>
          <w:b/>
          <w:bCs/>
        </w:rPr>
        <w:t>Task M</w:t>
      </w:r>
      <w:r w:rsidR="00712C2A" w:rsidRPr="00EA6837">
        <w:rPr>
          <w:b/>
          <w:bCs/>
        </w:rPr>
        <w:t>enu</w:t>
      </w:r>
      <w:r w:rsidR="00712C2A" w:rsidRPr="00141E44">
        <w:t>, cli</w:t>
      </w:r>
      <w:r w:rsidR="00712C2A">
        <w:t xml:space="preserve">ck the </w:t>
      </w:r>
      <w:r w:rsidR="00712C2A" w:rsidRPr="00EA6837">
        <w:rPr>
          <w:b/>
          <w:bCs/>
        </w:rPr>
        <w:t>BR Staff</w:t>
      </w:r>
      <w:r w:rsidR="00712C2A" w:rsidRPr="00141E44">
        <w:t xml:space="preserve"> link to display the Blind Rehabilitation Staff (User) Search screen in the Content Area. </w:t>
      </w:r>
    </w:p>
    <w:p w14:paraId="42B973B1" w14:textId="77777777" w:rsidR="00712C2A" w:rsidRPr="00141E44" w:rsidRDefault="00712C2A" w:rsidP="00712C2A"/>
    <w:p w14:paraId="5F982D82" w14:textId="44C1DD6A" w:rsidR="00712C2A" w:rsidRPr="009275F0" w:rsidRDefault="00252332" w:rsidP="00712C2A">
      <w:pPr>
        <w:jc w:val="center"/>
      </w:pPr>
      <w:r>
        <w:rPr>
          <w:rFonts w:ascii="Arial" w:hAnsi="Arial" w:cs="Arial"/>
          <w:noProof/>
          <w:sz w:val="20"/>
        </w:rPr>
        <w:drawing>
          <wp:inline distT="0" distB="0" distL="0" distR="0" wp14:anchorId="4BE3CDD3" wp14:editId="7A41AE1F">
            <wp:extent cx="5930900" cy="2965450"/>
            <wp:effectExtent l="19050" t="1905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900" cy="2965450"/>
                    </a:xfrm>
                    <a:prstGeom prst="rect">
                      <a:avLst/>
                    </a:prstGeom>
                    <a:noFill/>
                    <a:ln w="6350" cmpd="sng">
                      <a:solidFill>
                        <a:srgbClr val="000000"/>
                      </a:solidFill>
                      <a:miter lim="800000"/>
                      <a:headEnd/>
                      <a:tailEnd/>
                    </a:ln>
                    <a:effectLst/>
                  </pic:spPr>
                </pic:pic>
              </a:graphicData>
            </a:graphic>
          </wp:inline>
        </w:drawing>
      </w:r>
    </w:p>
    <w:p w14:paraId="6C16B6C1" w14:textId="77777777" w:rsidR="00712C2A" w:rsidRPr="00141E44" w:rsidRDefault="00712C2A" w:rsidP="00712C2A">
      <w:pPr>
        <w:spacing w:before="0" w:after="0"/>
      </w:pPr>
    </w:p>
    <w:p w14:paraId="3E6E04D9" w14:textId="77777777" w:rsidR="00712C2A" w:rsidRPr="00141E44" w:rsidRDefault="00712C2A" w:rsidP="00712C2A">
      <w:pPr>
        <w:numPr>
          <w:ilvl w:val="0"/>
          <w:numId w:val="47"/>
        </w:numPr>
        <w:spacing w:before="0" w:after="0"/>
      </w:pPr>
      <w:r>
        <w:t xml:space="preserve">Select the correct Institution from the drop-down list of </w:t>
      </w:r>
      <w:r w:rsidRPr="00EA6837">
        <w:rPr>
          <w:b/>
          <w:bCs/>
        </w:rPr>
        <w:t>Institution</w:t>
      </w:r>
      <w:r w:rsidRPr="005D789E">
        <w:rPr>
          <w:b/>
        </w:rPr>
        <w:t>s</w:t>
      </w:r>
      <w:r>
        <w:t xml:space="preserve">, type </w:t>
      </w:r>
      <w:r w:rsidR="009275F0">
        <w:t>at least the first three letters of the staff member’s last name, or to narrow the search, type the last name and all or part of the</w:t>
      </w:r>
      <w:r>
        <w:t xml:space="preserve"> f</w:t>
      </w:r>
      <w:r w:rsidR="009275F0">
        <w:t>irst name in the field</w:t>
      </w:r>
      <w:r>
        <w:t xml:space="preserve">, and then click the </w:t>
      </w:r>
      <w:r w:rsidRPr="001D2A2F">
        <w:rPr>
          <w:b/>
          <w:bCs/>
        </w:rPr>
        <w:t>Submit</w:t>
      </w:r>
      <w:r>
        <w:t xml:space="preserve"> button</w:t>
      </w:r>
      <w:r w:rsidRPr="00141E44">
        <w:t>. Partial entries must include at least the first three letters of the user’s last name and will return all staff members whose names match the information entered. A message will display if no record is found.</w:t>
      </w:r>
      <w:r w:rsidR="00CD10FF">
        <w:t xml:space="preserve"> Click the </w:t>
      </w:r>
      <w:r w:rsidR="00CD10FF">
        <w:rPr>
          <w:b/>
        </w:rPr>
        <w:t>Reset</w:t>
      </w:r>
      <w:r w:rsidR="00CD10FF">
        <w:t xml:space="preserve"> button to clear the fields.</w:t>
      </w:r>
    </w:p>
    <w:p w14:paraId="1DBCC0B1" w14:textId="77777777" w:rsidR="00712C2A" w:rsidRPr="00141E44" w:rsidRDefault="00712C2A" w:rsidP="00712C2A">
      <w:pPr>
        <w:spacing w:before="0" w:after="0"/>
      </w:pPr>
    </w:p>
    <w:p w14:paraId="6D390131" w14:textId="77777777" w:rsidR="00712C2A" w:rsidRPr="00141E44" w:rsidRDefault="00712C2A" w:rsidP="00712C2A">
      <w:pPr>
        <w:spacing w:before="0" w:after="0"/>
      </w:pPr>
      <w:r w:rsidRPr="00141E44">
        <w:t>The results of the search display alphabetically by last name.</w:t>
      </w:r>
    </w:p>
    <w:p w14:paraId="3EEFAC29" w14:textId="77777777" w:rsidR="00712C2A" w:rsidRPr="00141E44" w:rsidRDefault="00712C2A" w:rsidP="00712C2A">
      <w:pPr>
        <w:spacing w:before="0" w:after="0"/>
      </w:pPr>
    </w:p>
    <w:p w14:paraId="0BAC8860" w14:textId="4AD29ED2" w:rsidR="00712C2A" w:rsidRPr="00141E44" w:rsidRDefault="00252332" w:rsidP="00712C2A">
      <w:pPr>
        <w:spacing w:before="0" w:after="0"/>
        <w:jc w:val="center"/>
      </w:pPr>
      <w:r>
        <w:rPr>
          <w:rStyle w:val="Figure"/>
          <w:i w:val="0"/>
          <w:iCs w:val="0"/>
          <w:noProof/>
        </w:rPr>
        <w:drawing>
          <wp:inline distT="0" distB="0" distL="0" distR="0" wp14:anchorId="7D5BF576" wp14:editId="38164E9D">
            <wp:extent cx="5930900" cy="33782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900" cy="3378200"/>
                    </a:xfrm>
                    <a:prstGeom prst="rect">
                      <a:avLst/>
                    </a:prstGeom>
                    <a:noFill/>
                    <a:ln w="6350" cmpd="sng">
                      <a:solidFill>
                        <a:srgbClr val="000000"/>
                      </a:solidFill>
                      <a:miter lim="800000"/>
                      <a:headEnd/>
                      <a:tailEnd/>
                    </a:ln>
                    <a:effectLst/>
                  </pic:spPr>
                </pic:pic>
              </a:graphicData>
            </a:graphic>
          </wp:inline>
        </w:drawing>
      </w:r>
    </w:p>
    <w:p w14:paraId="74F8786E" w14:textId="77777777" w:rsidR="00712C2A" w:rsidRPr="00141E44" w:rsidRDefault="00712C2A" w:rsidP="00712C2A">
      <w:pPr>
        <w:spacing w:before="0" w:after="0"/>
      </w:pPr>
    </w:p>
    <w:p w14:paraId="7B30FE95" w14:textId="77777777" w:rsidR="00712C2A" w:rsidRDefault="00712C2A" w:rsidP="00712C2A">
      <w:pPr>
        <w:numPr>
          <w:ilvl w:val="0"/>
          <w:numId w:val="47"/>
        </w:numPr>
        <w:spacing w:before="0" w:after="0"/>
      </w:pPr>
      <w:r w:rsidRPr="00141E44">
        <w:t xml:space="preserve">Click the </w:t>
      </w:r>
      <w:r w:rsidRPr="00EA6837">
        <w:rPr>
          <w:b/>
          <w:bCs/>
        </w:rPr>
        <w:t>Get User</w:t>
      </w:r>
      <w:r w:rsidRPr="00141E44">
        <w:t xml:space="preserve"> button to select the user to enter/edit.</w:t>
      </w:r>
    </w:p>
    <w:p w14:paraId="21A38641" w14:textId="77777777" w:rsidR="00B93C3D" w:rsidRPr="00141E44" w:rsidRDefault="00B93C3D" w:rsidP="00B93C3D">
      <w:pPr>
        <w:spacing w:before="0" w:after="0"/>
      </w:pPr>
    </w:p>
    <w:p w14:paraId="1962234A" w14:textId="77777777" w:rsidR="00AC56E4" w:rsidRDefault="00712C2A" w:rsidP="00712C2A">
      <w:pPr>
        <w:spacing w:before="0" w:after="0"/>
        <w:ind w:left="360"/>
      </w:pPr>
      <w:r w:rsidRPr="00141E44">
        <w:t xml:space="preserve">The </w:t>
      </w:r>
      <w:r w:rsidRPr="003F06BC">
        <w:rPr>
          <w:bCs/>
        </w:rPr>
        <w:t xml:space="preserve">Staff Details – Edit Blind Rehabilitation Staff </w:t>
      </w:r>
      <w:r w:rsidR="00B01642" w:rsidRPr="003F06BC">
        <w:rPr>
          <w:bCs/>
        </w:rPr>
        <w:t>(</w:t>
      </w:r>
      <w:r w:rsidRPr="003F06BC">
        <w:rPr>
          <w:bCs/>
        </w:rPr>
        <w:t>User</w:t>
      </w:r>
      <w:r w:rsidR="00B01642" w:rsidRPr="003F06BC">
        <w:rPr>
          <w:bCs/>
        </w:rPr>
        <w:t>)</w:t>
      </w:r>
      <w:r w:rsidR="00B01642">
        <w:t xml:space="preserve"> screen</w:t>
      </w:r>
      <w:r w:rsidRPr="00141E44">
        <w:t xml:space="preserve"> displays.</w:t>
      </w:r>
    </w:p>
    <w:p w14:paraId="64F07FC8" w14:textId="77777777" w:rsidR="00712C2A" w:rsidRDefault="00712C2A" w:rsidP="00712C2A">
      <w:pPr>
        <w:spacing w:before="0" w:after="0"/>
        <w:ind w:left="360"/>
      </w:pPr>
    </w:p>
    <w:p w14:paraId="79631ACE" w14:textId="33942439" w:rsidR="00BF3F81" w:rsidRPr="00BF3F81" w:rsidRDefault="00252332" w:rsidP="00712C2A">
      <w:pPr>
        <w:jc w:val="center"/>
        <w:rPr>
          <w:vanish/>
          <w:szCs w:val="22"/>
        </w:rPr>
      </w:pPr>
      <w:r>
        <w:rPr>
          <w:noProof/>
          <w:vanish/>
          <w:szCs w:val="22"/>
        </w:rPr>
        <w:drawing>
          <wp:inline distT="0" distB="0" distL="0" distR="0" wp14:anchorId="4BE49997" wp14:editId="51834252">
            <wp:extent cx="5943600" cy="33782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78200"/>
                    </a:xfrm>
                    <a:prstGeom prst="rect">
                      <a:avLst/>
                    </a:prstGeom>
                    <a:noFill/>
                    <a:ln w="6350" cmpd="sng">
                      <a:solidFill>
                        <a:srgbClr val="000000"/>
                      </a:solidFill>
                      <a:miter lim="800000"/>
                      <a:headEnd/>
                      <a:tailEnd/>
                    </a:ln>
                    <a:effectLst/>
                  </pic:spPr>
                </pic:pic>
              </a:graphicData>
            </a:graphic>
          </wp:inline>
        </w:drawing>
      </w:r>
    </w:p>
    <w:p w14:paraId="6A085A67" w14:textId="77777777" w:rsidR="00712C2A" w:rsidRPr="00141E44" w:rsidRDefault="00712C2A" w:rsidP="00712C2A">
      <w:pPr>
        <w:spacing w:before="0" w:after="0"/>
      </w:pPr>
    </w:p>
    <w:p w14:paraId="5D810E23" w14:textId="77777777" w:rsidR="00712C2A" w:rsidRPr="00141E44" w:rsidRDefault="00712C2A" w:rsidP="00581580">
      <w:pPr>
        <w:spacing w:before="0" w:after="0"/>
      </w:pPr>
      <w:r w:rsidRPr="00141E44">
        <w:t xml:space="preserve">The selected user’s last name and first name are pre-populated in the fields provided along with any other previously entered information. </w:t>
      </w:r>
      <w:bookmarkStart w:id="141" w:name="OLE_LINK8"/>
      <w:bookmarkStart w:id="142" w:name="OLE_LINK9"/>
      <w:r w:rsidRPr="00141E44">
        <w:t xml:space="preserve">If the selected user is already entered in the BR system, </w:t>
      </w:r>
      <w:r w:rsidR="00581580">
        <w:t>you can display</w:t>
      </w:r>
      <w:r w:rsidRPr="00141E44">
        <w:t xml:space="preserve"> </w:t>
      </w:r>
      <w:r w:rsidR="00581580">
        <w:t xml:space="preserve">any </w:t>
      </w:r>
      <w:r w:rsidRPr="00141E44">
        <w:t>roles</w:t>
      </w:r>
      <w:r w:rsidR="00581580">
        <w:t xml:space="preserve"> and institutions currently assigned</w:t>
      </w:r>
      <w:r w:rsidRPr="00141E44">
        <w:t xml:space="preserve"> </w:t>
      </w:r>
      <w:r w:rsidR="00A37DF2">
        <w:t xml:space="preserve">to the user </w:t>
      </w:r>
      <w:r w:rsidR="00581580">
        <w:t xml:space="preserve">by clicking the </w:t>
      </w:r>
      <w:r w:rsidR="00581580" w:rsidRPr="00A37DF2">
        <w:rPr>
          <w:b/>
          <w:bCs/>
        </w:rPr>
        <w:t>Roles</w:t>
      </w:r>
      <w:r w:rsidR="00581580">
        <w:t xml:space="preserve"> and </w:t>
      </w:r>
      <w:r w:rsidR="00581580" w:rsidRPr="00A37DF2">
        <w:rPr>
          <w:b/>
          <w:bCs/>
        </w:rPr>
        <w:t>Institutions</w:t>
      </w:r>
      <w:r w:rsidR="00581580">
        <w:t xml:space="preserve"> buttons respectively.</w:t>
      </w:r>
      <w:bookmarkEnd w:id="141"/>
      <w:bookmarkEnd w:id="142"/>
    </w:p>
    <w:p w14:paraId="3B08440F" w14:textId="77777777" w:rsidR="00712C2A" w:rsidRPr="00141E44" w:rsidRDefault="00712C2A" w:rsidP="00712C2A"/>
    <w:p w14:paraId="4727CA24" w14:textId="77777777" w:rsidR="00712C2A" w:rsidRPr="00141E44" w:rsidRDefault="00712C2A" w:rsidP="00712C2A">
      <w:pPr>
        <w:numPr>
          <w:ilvl w:val="0"/>
          <w:numId w:val="47"/>
        </w:numPr>
        <w:spacing w:before="0" w:after="0"/>
      </w:pPr>
      <w:r w:rsidRPr="00141E44">
        <w:t xml:space="preserve">Select the user’s title from the </w:t>
      </w:r>
      <w:r w:rsidRPr="00B01642">
        <w:rPr>
          <w:b/>
          <w:bCs/>
        </w:rPr>
        <w:t>Title</w:t>
      </w:r>
      <w:r w:rsidRPr="00141E44">
        <w:t xml:space="preserve"> drop-down list. The following options are available:</w:t>
      </w:r>
    </w:p>
    <w:p w14:paraId="5C82A6FC" w14:textId="77777777" w:rsidR="00712C2A" w:rsidRPr="00EA6837" w:rsidRDefault="00712C2A" w:rsidP="00712C2A">
      <w:pPr>
        <w:numPr>
          <w:ilvl w:val="1"/>
          <w:numId w:val="31"/>
        </w:numPr>
        <w:spacing w:before="0" w:after="0"/>
        <w:rPr>
          <w:smallCaps/>
        </w:rPr>
      </w:pPr>
      <w:r w:rsidRPr="00EA6837">
        <w:rPr>
          <w:smallCaps/>
        </w:rPr>
        <w:t>Administrative</w:t>
      </w:r>
    </w:p>
    <w:p w14:paraId="1B4CFE92" w14:textId="77777777" w:rsidR="00712C2A" w:rsidRPr="00EA6837" w:rsidRDefault="00712C2A" w:rsidP="00712C2A">
      <w:pPr>
        <w:numPr>
          <w:ilvl w:val="1"/>
          <w:numId w:val="31"/>
        </w:numPr>
        <w:spacing w:before="0" w:after="0"/>
        <w:rPr>
          <w:smallCaps/>
        </w:rPr>
      </w:pPr>
      <w:r w:rsidRPr="00EA6837">
        <w:rPr>
          <w:smallCaps/>
        </w:rPr>
        <w:t>Blind Rehab (BROS)</w:t>
      </w:r>
    </w:p>
    <w:p w14:paraId="73CEE587" w14:textId="77777777" w:rsidR="00712C2A" w:rsidRPr="00EA6837" w:rsidRDefault="00712C2A" w:rsidP="00712C2A">
      <w:pPr>
        <w:numPr>
          <w:ilvl w:val="1"/>
          <w:numId w:val="31"/>
        </w:numPr>
        <w:spacing w:before="0" w:after="0"/>
        <w:rPr>
          <w:smallCaps/>
        </w:rPr>
      </w:pPr>
      <w:r w:rsidRPr="00EA6837">
        <w:rPr>
          <w:smallCaps/>
        </w:rPr>
        <w:t>Blind Rehab Instructors</w:t>
      </w:r>
    </w:p>
    <w:p w14:paraId="6348589D" w14:textId="77777777" w:rsidR="00712C2A" w:rsidRPr="00EA6837" w:rsidRDefault="00712C2A" w:rsidP="00712C2A">
      <w:pPr>
        <w:numPr>
          <w:ilvl w:val="1"/>
          <w:numId w:val="31"/>
        </w:numPr>
        <w:spacing w:before="0" w:after="0"/>
        <w:rPr>
          <w:smallCaps/>
        </w:rPr>
      </w:pPr>
      <w:r w:rsidRPr="00EA6837">
        <w:rPr>
          <w:smallCaps/>
        </w:rPr>
        <w:t>Blind Rehab Spec. (Intern)</w:t>
      </w:r>
    </w:p>
    <w:p w14:paraId="697C6084" w14:textId="77777777" w:rsidR="00CC5BF6" w:rsidRPr="00EA6837" w:rsidRDefault="00CC5BF6" w:rsidP="00CC5BF6">
      <w:pPr>
        <w:numPr>
          <w:ilvl w:val="1"/>
          <w:numId w:val="31"/>
        </w:numPr>
        <w:spacing w:before="0" w:after="0"/>
        <w:rPr>
          <w:smallCaps/>
        </w:rPr>
      </w:pPr>
      <w:r>
        <w:rPr>
          <w:smallCaps/>
        </w:rPr>
        <w:t>Blind Rehab Spec. (VIST COORDINATOR</w:t>
      </w:r>
      <w:r w:rsidRPr="00EA6837">
        <w:rPr>
          <w:smallCaps/>
        </w:rPr>
        <w:t>)</w:t>
      </w:r>
    </w:p>
    <w:p w14:paraId="638F8DDB" w14:textId="77777777" w:rsidR="00712C2A" w:rsidRPr="00EA6837" w:rsidRDefault="00712C2A" w:rsidP="00712C2A">
      <w:pPr>
        <w:numPr>
          <w:ilvl w:val="1"/>
          <w:numId w:val="31"/>
        </w:numPr>
        <w:spacing w:before="0" w:after="0"/>
        <w:rPr>
          <w:smallCaps/>
        </w:rPr>
      </w:pPr>
      <w:r w:rsidRPr="00EA6837">
        <w:rPr>
          <w:smallCaps/>
        </w:rPr>
        <w:t>Blin</w:t>
      </w:r>
      <w:r w:rsidR="005B37CA">
        <w:rPr>
          <w:smallCaps/>
        </w:rPr>
        <w:t>d Rehab Specialist (Chief/Asst.</w:t>
      </w:r>
      <w:r w:rsidRPr="00EA6837">
        <w:rPr>
          <w:smallCaps/>
        </w:rPr>
        <w:t>Chief)</w:t>
      </w:r>
    </w:p>
    <w:p w14:paraId="1541E599" w14:textId="77777777" w:rsidR="00712C2A" w:rsidRPr="00EA6837" w:rsidRDefault="00712C2A" w:rsidP="00712C2A">
      <w:pPr>
        <w:numPr>
          <w:ilvl w:val="1"/>
          <w:numId w:val="31"/>
        </w:numPr>
        <w:spacing w:before="0" w:after="0"/>
        <w:rPr>
          <w:smallCaps/>
        </w:rPr>
      </w:pPr>
      <w:r w:rsidRPr="00EA6837">
        <w:rPr>
          <w:smallCaps/>
        </w:rPr>
        <w:t>Consultant</w:t>
      </w:r>
    </w:p>
    <w:p w14:paraId="1C11ECA9" w14:textId="77777777" w:rsidR="00712C2A" w:rsidRPr="00EA6837" w:rsidRDefault="00712C2A" w:rsidP="00712C2A">
      <w:pPr>
        <w:numPr>
          <w:ilvl w:val="1"/>
          <w:numId w:val="31"/>
        </w:numPr>
        <w:spacing w:before="0" w:after="0"/>
        <w:rPr>
          <w:smallCaps/>
        </w:rPr>
      </w:pPr>
      <w:r w:rsidRPr="00EA6837">
        <w:rPr>
          <w:smallCaps/>
        </w:rPr>
        <w:t>IRM Support User</w:t>
      </w:r>
    </w:p>
    <w:p w14:paraId="76B0CD35" w14:textId="77777777" w:rsidR="00712C2A" w:rsidRPr="00EA6837" w:rsidRDefault="00712C2A" w:rsidP="00712C2A">
      <w:pPr>
        <w:numPr>
          <w:ilvl w:val="1"/>
          <w:numId w:val="31"/>
        </w:numPr>
        <w:spacing w:before="0" w:after="0"/>
        <w:rPr>
          <w:smallCaps/>
        </w:rPr>
      </w:pPr>
      <w:r w:rsidRPr="00EA6837">
        <w:rPr>
          <w:smallCaps/>
        </w:rPr>
        <w:t>LPN</w:t>
      </w:r>
    </w:p>
    <w:p w14:paraId="77BD64D5" w14:textId="77777777" w:rsidR="00712C2A" w:rsidRPr="00EA6837" w:rsidRDefault="00712C2A" w:rsidP="00712C2A">
      <w:pPr>
        <w:numPr>
          <w:ilvl w:val="1"/>
          <w:numId w:val="31"/>
        </w:numPr>
        <w:spacing w:before="0" w:after="0"/>
        <w:rPr>
          <w:smallCaps/>
        </w:rPr>
      </w:pPr>
      <w:r w:rsidRPr="00EA6837">
        <w:rPr>
          <w:smallCaps/>
        </w:rPr>
        <w:t>Medical Support Asst.</w:t>
      </w:r>
    </w:p>
    <w:p w14:paraId="37D245E0" w14:textId="77777777" w:rsidR="00EA6837" w:rsidRPr="00EA6837" w:rsidRDefault="00EA6837" w:rsidP="00712C2A">
      <w:pPr>
        <w:numPr>
          <w:ilvl w:val="1"/>
          <w:numId w:val="31"/>
        </w:numPr>
        <w:spacing w:before="0" w:after="0"/>
        <w:rPr>
          <w:smallCaps/>
        </w:rPr>
      </w:pPr>
      <w:r w:rsidRPr="00EA6837">
        <w:rPr>
          <w:smallCaps/>
        </w:rPr>
        <w:t>Nursing Assistants</w:t>
      </w:r>
    </w:p>
    <w:p w14:paraId="18CF7E04" w14:textId="77777777" w:rsidR="00712C2A" w:rsidRPr="00EA6837" w:rsidRDefault="00712C2A" w:rsidP="00712C2A">
      <w:pPr>
        <w:numPr>
          <w:ilvl w:val="1"/>
          <w:numId w:val="31"/>
        </w:numPr>
        <w:spacing w:before="0" w:after="0"/>
        <w:rPr>
          <w:smallCaps/>
        </w:rPr>
      </w:pPr>
      <w:r w:rsidRPr="00EA6837">
        <w:rPr>
          <w:smallCaps/>
        </w:rPr>
        <w:t>Occupational Therapist</w:t>
      </w:r>
    </w:p>
    <w:p w14:paraId="6B22188C" w14:textId="77777777" w:rsidR="00712C2A" w:rsidRPr="00EA6837" w:rsidRDefault="00712C2A" w:rsidP="00712C2A">
      <w:pPr>
        <w:numPr>
          <w:ilvl w:val="1"/>
          <w:numId w:val="31"/>
        </w:numPr>
        <w:spacing w:before="0" w:after="0"/>
        <w:rPr>
          <w:smallCaps/>
        </w:rPr>
      </w:pPr>
      <w:r w:rsidRPr="00EA6837">
        <w:rPr>
          <w:smallCaps/>
        </w:rPr>
        <w:t>Optometrist</w:t>
      </w:r>
    </w:p>
    <w:p w14:paraId="16149C70" w14:textId="77777777" w:rsidR="00712C2A" w:rsidRPr="00EA6837" w:rsidRDefault="00712C2A" w:rsidP="00712C2A">
      <w:pPr>
        <w:numPr>
          <w:ilvl w:val="1"/>
          <w:numId w:val="31"/>
        </w:numPr>
        <w:spacing w:before="0" w:after="0"/>
        <w:rPr>
          <w:smallCaps/>
        </w:rPr>
      </w:pPr>
      <w:r w:rsidRPr="00EA6837">
        <w:rPr>
          <w:smallCaps/>
        </w:rPr>
        <w:t>Physician</w:t>
      </w:r>
    </w:p>
    <w:p w14:paraId="2FC2259E" w14:textId="77777777" w:rsidR="00712C2A" w:rsidRPr="00EA6837" w:rsidRDefault="00712C2A" w:rsidP="00712C2A">
      <w:pPr>
        <w:numPr>
          <w:ilvl w:val="1"/>
          <w:numId w:val="31"/>
        </w:numPr>
        <w:spacing w:before="0" w:after="0"/>
        <w:rPr>
          <w:smallCaps/>
        </w:rPr>
      </w:pPr>
      <w:r w:rsidRPr="00EA6837">
        <w:rPr>
          <w:smallCaps/>
        </w:rPr>
        <w:t>Physician Asst.</w:t>
      </w:r>
    </w:p>
    <w:p w14:paraId="4629E954" w14:textId="77777777" w:rsidR="00712C2A" w:rsidRPr="00EA6837" w:rsidRDefault="00712C2A" w:rsidP="00712C2A">
      <w:pPr>
        <w:numPr>
          <w:ilvl w:val="1"/>
          <w:numId w:val="31"/>
        </w:numPr>
        <w:spacing w:before="0" w:after="0"/>
        <w:rPr>
          <w:smallCaps/>
        </w:rPr>
      </w:pPr>
      <w:r w:rsidRPr="00EA6837">
        <w:rPr>
          <w:smallCaps/>
        </w:rPr>
        <w:t>Program Support Asst.</w:t>
      </w:r>
    </w:p>
    <w:p w14:paraId="50E90791" w14:textId="77777777" w:rsidR="00EA6837" w:rsidRDefault="00EA6837" w:rsidP="00712C2A">
      <w:pPr>
        <w:numPr>
          <w:ilvl w:val="1"/>
          <w:numId w:val="31"/>
        </w:numPr>
        <w:spacing w:before="0" w:after="0"/>
        <w:rPr>
          <w:smallCaps/>
        </w:rPr>
      </w:pPr>
      <w:r w:rsidRPr="00EA6837">
        <w:rPr>
          <w:smallCaps/>
        </w:rPr>
        <w:t>Psychologist</w:t>
      </w:r>
    </w:p>
    <w:p w14:paraId="16D42D87" w14:textId="77777777" w:rsidR="005B37CA" w:rsidRPr="00EA6837" w:rsidRDefault="005B37CA" w:rsidP="005B37CA">
      <w:pPr>
        <w:spacing w:before="0" w:after="0"/>
        <w:rPr>
          <w:smallCaps/>
        </w:rPr>
      </w:pPr>
    </w:p>
    <w:p w14:paraId="64E36470" w14:textId="77777777" w:rsidR="00712C2A" w:rsidRPr="00EA6837" w:rsidRDefault="00712C2A" w:rsidP="00712C2A">
      <w:pPr>
        <w:numPr>
          <w:ilvl w:val="1"/>
          <w:numId w:val="31"/>
        </w:numPr>
        <w:spacing w:before="0" w:after="0"/>
        <w:rPr>
          <w:smallCaps/>
        </w:rPr>
      </w:pPr>
      <w:r w:rsidRPr="00EA6837">
        <w:rPr>
          <w:smallCaps/>
        </w:rPr>
        <w:t>Recreation Therapist</w:t>
      </w:r>
    </w:p>
    <w:p w14:paraId="02911913" w14:textId="77777777" w:rsidR="00712C2A" w:rsidRPr="00EA6837" w:rsidRDefault="00712C2A" w:rsidP="00712C2A">
      <w:pPr>
        <w:numPr>
          <w:ilvl w:val="1"/>
          <w:numId w:val="31"/>
        </w:numPr>
        <w:spacing w:before="0" w:after="0"/>
        <w:rPr>
          <w:smallCaps/>
        </w:rPr>
      </w:pPr>
      <w:r w:rsidRPr="00EA6837">
        <w:rPr>
          <w:smallCaps/>
        </w:rPr>
        <w:t>Registered Nurses</w:t>
      </w:r>
    </w:p>
    <w:p w14:paraId="137B8F19" w14:textId="77777777" w:rsidR="00712C2A" w:rsidRPr="00EA6837" w:rsidRDefault="00712C2A" w:rsidP="00712C2A">
      <w:pPr>
        <w:numPr>
          <w:ilvl w:val="1"/>
          <w:numId w:val="31"/>
        </w:numPr>
        <w:spacing w:before="0" w:after="0"/>
        <w:rPr>
          <w:smallCaps/>
        </w:rPr>
      </w:pPr>
      <w:r w:rsidRPr="00EA6837">
        <w:rPr>
          <w:smallCaps/>
        </w:rPr>
        <w:t>Research</w:t>
      </w:r>
    </w:p>
    <w:p w14:paraId="062D7779" w14:textId="77777777" w:rsidR="00712C2A" w:rsidRPr="00EA6837" w:rsidRDefault="00712C2A" w:rsidP="00712C2A">
      <w:pPr>
        <w:numPr>
          <w:ilvl w:val="1"/>
          <w:numId w:val="31"/>
        </w:numPr>
        <w:spacing w:before="0" w:after="0"/>
        <w:rPr>
          <w:smallCaps/>
        </w:rPr>
      </w:pPr>
      <w:r w:rsidRPr="00EA6837">
        <w:rPr>
          <w:smallCaps/>
        </w:rPr>
        <w:t>Secretary</w:t>
      </w:r>
    </w:p>
    <w:p w14:paraId="194D08B8" w14:textId="77777777" w:rsidR="00712C2A" w:rsidRPr="00EA6837" w:rsidRDefault="00712C2A" w:rsidP="00712C2A">
      <w:pPr>
        <w:numPr>
          <w:ilvl w:val="1"/>
          <w:numId w:val="31"/>
        </w:numPr>
        <w:spacing w:before="0" w:after="0"/>
        <w:rPr>
          <w:smallCaps/>
        </w:rPr>
      </w:pPr>
      <w:r w:rsidRPr="00EA6837">
        <w:rPr>
          <w:smallCaps/>
        </w:rPr>
        <w:t>Social Worker</w:t>
      </w:r>
    </w:p>
    <w:p w14:paraId="3B543151" w14:textId="77777777" w:rsidR="00712C2A" w:rsidRPr="00EA6837" w:rsidRDefault="00712C2A" w:rsidP="00712C2A">
      <w:pPr>
        <w:numPr>
          <w:ilvl w:val="1"/>
          <w:numId w:val="31"/>
        </w:numPr>
        <w:spacing w:before="0" w:after="0"/>
        <w:rPr>
          <w:smallCaps/>
        </w:rPr>
      </w:pPr>
      <w:r w:rsidRPr="00EA6837">
        <w:rPr>
          <w:smallCaps/>
        </w:rPr>
        <w:t>System Administrator</w:t>
      </w:r>
    </w:p>
    <w:p w14:paraId="27F4CC4A" w14:textId="77777777" w:rsidR="00712C2A" w:rsidRPr="00EA6837" w:rsidRDefault="00712C2A" w:rsidP="00712C2A">
      <w:pPr>
        <w:numPr>
          <w:ilvl w:val="1"/>
          <w:numId w:val="31"/>
        </w:numPr>
        <w:spacing w:before="0" w:after="0"/>
        <w:rPr>
          <w:smallCaps/>
        </w:rPr>
      </w:pPr>
      <w:r w:rsidRPr="00EA6837">
        <w:rPr>
          <w:smallCaps/>
        </w:rPr>
        <w:t>Therapy Asst.</w:t>
      </w:r>
    </w:p>
    <w:p w14:paraId="754E00E1" w14:textId="77777777" w:rsidR="00712C2A" w:rsidRPr="00EA6837" w:rsidRDefault="00712C2A" w:rsidP="00712C2A">
      <w:pPr>
        <w:numPr>
          <w:ilvl w:val="1"/>
          <w:numId w:val="31"/>
        </w:numPr>
        <w:spacing w:before="0" w:after="0"/>
        <w:rPr>
          <w:smallCaps/>
        </w:rPr>
      </w:pPr>
      <w:r w:rsidRPr="00EA6837">
        <w:rPr>
          <w:smallCaps/>
        </w:rPr>
        <w:t>Training Specialist</w:t>
      </w:r>
    </w:p>
    <w:p w14:paraId="4C84BB50" w14:textId="77777777" w:rsidR="00712C2A" w:rsidRPr="00141E44" w:rsidRDefault="00712C2A" w:rsidP="00712C2A">
      <w:pPr>
        <w:spacing w:before="0" w:after="0"/>
      </w:pPr>
    </w:p>
    <w:p w14:paraId="1B12C468" w14:textId="77777777" w:rsidR="00712C2A" w:rsidRPr="00141E44" w:rsidRDefault="00712C2A" w:rsidP="00712C2A">
      <w:pPr>
        <w:numPr>
          <w:ilvl w:val="0"/>
          <w:numId w:val="47"/>
        </w:numPr>
        <w:spacing w:before="0" w:after="0"/>
      </w:pPr>
      <w:r w:rsidRPr="00141E44">
        <w:t>Use the drop-down list provided t</w:t>
      </w:r>
      <w:r w:rsidR="00EA6837">
        <w:t xml:space="preserve">o indicate whether the user is </w:t>
      </w:r>
      <w:r w:rsidR="00EA6837" w:rsidRPr="00EA6837">
        <w:rPr>
          <w:b/>
          <w:bCs/>
        </w:rPr>
        <w:t>Active</w:t>
      </w:r>
      <w:r w:rsidR="00EA6837">
        <w:t xml:space="preserve"> or </w:t>
      </w:r>
      <w:r w:rsidR="00EA6837" w:rsidRPr="00EA6837">
        <w:rPr>
          <w:b/>
          <w:bCs/>
        </w:rPr>
        <w:t>I</w:t>
      </w:r>
      <w:r w:rsidRPr="00EA6837">
        <w:rPr>
          <w:b/>
          <w:bCs/>
        </w:rPr>
        <w:t>nactive</w:t>
      </w:r>
      <w:r w:rsidRPr="00141E44">
        <w:t>.</w:t>
      </w:r>
    </w:p>
    <w:p w14:paraId="3A05832D" w14:textId="77777777" w:rsidR="00712C2A" w:rsidRPr="00141E44" w:rsidRDefault="00712C2A" w:rsidP="00712C2A">
      <w:pPr>
        <w:spacing w:before="0" w:after="0"/>
      </w:pPr>
    </w:p>
    <w:p w14:paraId="00863470" w14:textId="77777777" w:rsidR="00712C2A" w:rsidRPr="00141E44" w:rsidRDefault="00712C2A" w:rsidP="00712C2A">
      <w:pPr>
        <w:numPr>
          <w:ilvl w:val="0"/>
          <w:numId w:val="47"/>
        </w:numPr>
        <w:spacing w:before="0" w:after="0"/>
      </w:pPr>
      <w:r w:rsidRPr="00141E44">
        <w:t xml:space="preserve">Select the user’s </w:t>
      </w:r>
      <w:r w:rsidRPr="00B01642">
        <w:rPr>
          <w:b/>
          <w:bCs/>
        </w:rPr>
        <w:t>FTE percentage</w:t>
      </w:r>
      <w:r w:rsidRPr="00141E44">
        <w:t xml:space="preserve"> from the drop-down list provided. The following </w:t>
      </w:r>
      <w:r>
        <w:t>options</w:t>
      </w:r>
      <w:r w:rsidRPr="00141E44">
        <w:t xml:space="preserve"> are available: </w:t>
      </w:r>
    </w:p>
    <w:p w14:paraId="37964D0F" w14:textId="77777777" w:rsidR="00712C2A" w:rsidRPr="00141E44" w:rsidRDefault="00712C2A" w:rsidP="00A60E75">
      <w:pPr>
        <w:numPr>
          <w:ilvl w:val="0"/>
          <w:numId w:val="32"/>
        </w:numPr>
        <w:tabs>
          <w:tab w:val="clear" w:pos="720"/>
          <w:tab w:val="num" w:pos="1080"/>
        </w:tabs>
        <w:spacing w:before="0" w:after="0"/>
        <w:ind w:left="1080"/>
      </w:pPr>
      <w:r w:rsidRPr="00141E44">
        <w:t>100%</w:t>
      </w:r>
    </w:p>
    <w:p w14:paraId="1C16FDE9" w14:textId="77777777" w:rsidR="00712C2A" w:rsidRPr="00141E44" w:rsidRDefault="00712C2A" w:rsidP="00A60E75">
      <w:pPr>
        <w:numPr>
          <w:ilvl w:val="0"/>
          <w:numId w:val="32"/>
        </w:numPr>
        <w:tabs>
          <w:tab w:val="clear" w:pos="720"/>
          <w:tab w:val="num" w:pos="1080"/>
        </w:tabs>
        <w:spacing w:before="0" w:after="0"/>
        <w:ind w:left="1080"/>
      </w:pPr>
      <w:r w:rsidRPr="00141E44">
        <w:t>88%</w:t>
      </w:r>
    </w:p>
    <w:p w14:paraId="3917A132" w14:textId="77777777" w:rsidR="00712C2A" w:rsidRPr="00141E44" w:rsidRDefault="00712C2A" w:rsidP="00A60E75">
      <w:pPr>
        <w:numPr>
          <w:ilvl w:val="0"/>
          <w:numId w:val="32"/>
        </w:numPr>
        <w:tabs>
          <w:tab w:val="clear" w:pos="720"/>
          <w:tab w:val="num" w:pos="1080"/>
        </w:tabs>
        <w:spacing w:before="0" w:after="0"/>
        <w:ind w:left="1080"/>
      </w:pPr>
      <w:r w:rsidRPr="00141E44">
        <w:t>75%</w:t>
      </w:r>
    </w:p>
    <w:p w14:paraId="5A8FD4ED" w14:textId="77777777" w:rsidR="00712C2A" w:rsidRPr="00141E44" w:rsidRDefault="00712C2A" w:rsidP="00A60E75">
      <w:pPr>
        <w:numPr>
          <w:ilvl w:val="0"/>
          <w:numId w:val="32"/>
        </w:numPr>
        <w:tabs>
          <w:tab w:val="clear" w:pos="720"/>
          <w:tab w:val="num" w:pos="1080"/>
        </w:tabs>
        <w:spacing w:before="0" w:after="0"/>
        <w:ind w:left="1080"/>
      </w:pPr>
      <w:r w:rsidRPr="00141E44">
        <w:t>50%</w:t>
      </w:r>
    </w:p>
    <w:p w14:paraId="5AE8792A" w14:textId="77777777" w:rsidR="00712C2A" w:rsidRPr="00141E44" w:rsidRDefault="00712C2A" w:rsidP="00A60E75">
      <w:pPr>
        <w:numPr>
          <w:ilvl w:val="0"/>
          <w:numId w:val="32"/>
        </w:numPr>
        <w:tabs>
          <w:tab w:val="clear" w:pos="720"/>
          <w:tab w:val="num" w:pos="1080"/>
        </w:tabs>
        <w:spacing w:before="0" w:after="0"/>
        <w:ind w:left="1080"/>
      </w:pPr>
      <w:r w:rsidRPr="00141E44">
        <w:t>33%</w:t>
      </w:r>
    </w:p>
    <w:p w14:paraId="237D1DC5" w14:textId="77777777" w:rsidR="00712C2A" w:rsidRDefault="00712C2A" w:rsidP="00A60E75">
      <w:pPr>
        <w:numPr>
          <w:ilvl w:val="0"/>
          <w:numId w:val="32"/>
        </w:numPr>
        <w:tabs>
          <w:tab w:val="clear" w:pos="720"/>
          <w:tab w:val="num" w:pos="1080"/>
        </w:tabs>
        <w:spacing w:before="0" w:after="0"/>
        <w:ind w:left="1080"/>
      </w:pPr>
      <w:r w:rsidRPr="00141E44">
        <w:t>25%</w:t>
      </w:r>
    </w:p>
    <w:p w14:paraId="11EBDC6C" w14:textId="77777777" w:rsidR="00112F58" w:rsidRPr="00141E44" w:rsidRDefault="00112F58" w:rsidP="00A60E75">
      <w:pPr>
        <w:numPr>
          <w:ilvl w:val="0"/>
          <w:numId w:val="32"/>
        </w:numPr>
        <w:tabs>
          <w:tab w:val="clear" w:pos="720"/>
          <w:tab w:val="num" w:pos="1080"/>
        </w:tabs>
        <w:spacing w:before="0" w:after="0"/>
        <w:ind w:left="1080"/>
      </w:pPr>
      <w:r>
        <w:t>0%</w:t>
      </w:r>
    </w:p>
    <w:p w14:paraId="2073C426" w14:textId="77777777" w:rsidR="00712C2A" w:rsidRPr="00141E44" w:rsidRDefault="00712C2A" w:rsidP="00033E78">
      <w:pPr>
        <w:tabs>
          <w:tab w:val="left" w:pos="1245"/>
        </w:tabs>
        <w:spacing w:before="0" w:after="0"/>
      </w:pPr>
    </w:p>
    <w:p w14:paraId="1438A007" w14:textId="77777777" w:rsidR="00712C2A" w:rsidRPr="00141E44" w:rsidRDefault="00712C2A" w:rsidP="00B01642">
      <w:pPr>
        <w:numPr>
          <w:ilvl w:val="0"/>
          <w:numId w:val="47"/>
        </w:numPr>
        <w:spacing w:before="0" w:after="0"/>
      </w:pPr>
      <w:r w:rsidRPr="00141E44">
        <w:t xml:space="preserve">Type, or select from the pop-up calendar, the user’s </w:t>
      </w:r>
      <w:r w:rsidR="00B01642" w:rsidRPr="00B01642">
        <w:t>Activation D</w:t>
      </w:r>
      <w:r w:rsidRPr="00B01642">
        <w:t>ate</w:t>
      </w:r>
      <w:r w:rsidR="00B01642">
        <w:t>, if applicable</w:t>
      </w:r>
      <w:r w:rsidRPr="00141E44">
        <w:t>.</w:t>
      </w:r>
    </w:p>
    <w:p w14:paraId="5B5FE530" w14:textId="77777777" w:rsidR="00712C2A" w:rsidRPr="00141E44" w:rsidRDefault="00712C2A" w:rsidP="00712C2A">
      <w:pPr>
        <w:spacing w:before="0" w:after="0"/>
      </w:pPr>
    </w:p>
    <w:p w14:paraId="08E84892" w14:textId="77777777" w:rsidR="00712C2A" w:rsidRPr="00141E44" w:rsidRDefault="00712C2A" w:rsidP="00B01642">
      <w:pPr>
        <w:numPr>
          <w:ilvl w:val="0"/>
          <w:numId w:val="47"/>
        </w:numPr>
        <w:spacing w:before="0" w:after="0"/>
      </w:pPr>
      <w:r w:rsidRPr="00141E44">
        <w:t xml:space="preserve">Type the user’s </w:t>
      </w:r>
      <w:r w:rsidR="00B01642">
        <w:t>Address, City, State, Zip C</w:t>
      </w:r>
      <w:r w:rsidRPr="00141E44">
        <w:t xml:space="preserve">ode, and </w:t>
      </w:r>
      <w:r w:rsidR="00B01642">
        <w:t>Phone N</w:t>
      </w:r>
      <w:r w:rsidRPr="00141E44">
        <w:t>umber in the fields provided.</w:t>
      </w:r>
    </w:p>
    <w:p w14:paraId="5234AC41" w14:textId="77777777" w:rsidR="00712C2A" w:rsidRPr="00141E44" w:rsidRDefault="00712C2A" w:rsidP="00712C2A">
      <w:pPr>
        <w:spacing w:before="0" w:after="0"/>
      </w:pPr>
    </w:p>
    <w:p w14:paraId="49C121B0" w14:textId="77777777" w:rsidR="00712C2A" w:rsidRPr="00141E44" w:rsidRDefault="00712C2A" w:rsidP="00712C2A">
      <w:pPr>
        <w:numPr>
          <w:ilvl w:val="0"/>
          <w:numId w:val="47"/>
        </w:numPr>
        <w:spacing w:before="0" w:after="0"/>
      </w:pPr>
      <w:r w:rsidRPr="00141E44">
        <w:t>Type, or select from t</w:t>
      </w:r>
      <w:r w:rsidR="00B01642">
        <w:t>he pop-up calendar, the user’s Deactivation D</w:t>
      </w:r>
      <w:r w:rsidRPr="00141E44">
        <w:t>ate</w:t>
      </w:r>
      <w:r w:rsidR="00B01642">
        <w:t>, if applicable</w:t>
      </w:r>
      <w:r w:rsidRPr="00141E44">
        <w:t>.</w:t>
      </w:r>
    </w:p>
    <w:p w14:paraId="1136423E" w14:textId="77777777" w:rsidR="00712C2A" w:rsidRPr="00141E44" w:rsidRDefault="00712C2A" w:rsidP="00712C2A">
      <w:pPr>
        <w:spacing w:before="0" w:after="0"/>
      </w:pPr>
    </w:p>
    <w:p w14:paraId="69980E2D" w14:textId="77777777" w:rsidR="00712C2A" w:rsidRPr="00141E44" w:rsidRDefault="00712C2A" w:rsidP="00712C2A">
      <w:pPr>
        <w:numPr>
          <w:ilvl w:val="0"/>
          <w:numId w:val="47"/>
        </w:numPr>
        <w:spacing w:before="0" w:after="0"/>
      </w:pPr>
      <w:r w:rsidRPr="00141E44">
        <w:t xml:space="preserve">Click the </w:t>
      </w:r>
      <w:r w:rsidRPr="006A0E90">
        <w:rPr>
          <w:b/>
          <w:bCs/>
        </w:rPr>
        <w:t>Save</w:t>
      </w:r>
      <w:r w:rsidRPr="00141E44">
        <w:t xml:space="preserve"> button.</w:t>
      </w:r>
    </w:p>
    <w:p w14:paraId="0964C365" w14:textId="77777777" w:rsidR="00712C2A" w:rsidRPr="00141E44" w:rsidRDefault="00712C2A" w:rsidP="00712C2A">
      <w:pPr>
        <w:spacing w:before="0" w:after="0"/>
      </w:pPr>
    </w:p>
    <w:p w14:paraId="79A8B482" w14:textId="77777777" w:rsidR="006A0E90" w:rsidRDefault="006A0E90" w:rsidP="00712C2A">
      <w:pPr>
        <w:numPr>
          <w:ilvl w:val="0"/>
          <w:numId w:val="47"/>
        </w:numPr>
        <w:spacing w:before="0" w:after="0"/>
      </w:pPr>
      <w:r>
        <w:t xml:space="preserve">To assign a </w:t>
      </w:r>
      <w:r w:rsidRPr="006A0E90">
        <w:rPr>
          <w:b/>
          <w:bCs/>
        </w:rPr>
        <w:t>Role</w:t>
      </w:r>
      <w:r>
        <w:t xml:space="preserve"> to the user, click the </w:t>
      </w:r>
      <w:r w:rsidRPr="006A0E90">
        <w:rPr>
          <w:b/>
          <w:bCs/>
        </w:rPr>
        <w:t>Roles</w:t>
      </w:r>
      <w:r>
        <w:t xml:space="preserve"> button to display the </w:t>
      </w:r>
      <w:r w:rsidRPr="003F06BC">
        <w:rPr>
          <w:bCs/>
        </w:rPr>
        <w:t>Staff Roles</w:t>
      </w:r>
      <w:r>
        <w:t xml:space="preserve"> screen:</w:t>
      </w:r>
    </w:p>
    <w:p w14:paraId="5821CF9E" w14:textId="77777777" w:rsidR="006A0E90" w:rsidRDefault="006A0E90" w:rsidP="006A0E90">
      <w:pPr>
        <w:spacing w:before="0" w:after="0"/>
      </w:pPr>
    </w:p>
    <w:p w14:paraId="2426CBEC" w14:textId="0778B392" w:rsidR="006A0E90" w:rsidRDefault="00252332" w:rsidP="006A0E90">
      <w:pPr>
        <w:spacing w:before="0" w:after="0"/>
        <w:jc w:val="center"/>
      </w:pPr>
      <w:r>
        <w:rPr>
          <w:noProof/>
        </w:rPr>
        <w:drawing>
          <wp:inline distT="0" distB="0" distL="0" distR="0" wp14:anchorId="1BE51B16" wp14:editId="3B45FFF2">
            <wp:extent cx="5937250" cy="4102100"/>
            <wp:effectExtent l="19050" t="19050" r="6350" b="0"/>
            <wp:docPr id="8" name="Picture 8" descr="Staff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ff Roles Sc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4102100"/>
                    </a:xfrm>
                    <a:prstGeom prst="rect">
                      <a:avLst/>
                    </a:prstGeom>
                    <a:noFill/>
                    <a:ln w="6350" cmpd="sng">
                      <a:solidFill>
                        <a:srgbClr val="000000"/>
                      </a:solidFill>
                      <a:miter lim="800000"/>
                      <a:headEnd/>
                      <a:tailEnd/>
                    </a:ln>
                    <a:effectLst/>
                  </pic:spPr>
                </pic:pic>
              </a:graphicData>
            </a:graphic>
          </wp:inline>
        </w:drawing>
      </w:r>
    </w:p>
    <w:p w14:paraId="7F69E94F" w14:textId="77777777" w:rsidR="006A0E90" w:rsidRDefault="006A0E90" w:rsidP="006A0E90">
      <w:pPr>
        <w:spacing w:before="0" w:after="0"/>
      </w:pPr>
    </w:p>
    <w:p w14:paraId="1D286DF8" w14:textId="77777777" w:rsidR="00712C2A" w:rsidRPr="00141E44" w:rsidRDefault="006A0E90" w:rsidP="00FD3A3F">
      <w:pPr>
        <w:spacing w:before="0" w:after="0"/>
        <w:ind w:left="540"/>
      </w:pPr>
      <w:r>
        <w:t xml:space="preserve">Select the role you want to assign to this user. Select multiple roles by holding the </w:t>
      </w:r>
      <w:r w:rsidR="00D707D9">
        <w:t>&lt;</w:t>
      </w:r>
      <w:r w:rsidRPr="00FD3A3F">
        <w:rPr>
          <w:b/>
          <w:bCs/>
        </w:rPr>
        <w:t>Ctrl</w:t>
      </w:r>
      <w:r w:rsidR="00D707D9">
        <w:rPr>
          <w:b/>
          <w:bCs/>
        </w:rPr>
        <w:t>&gt;</w:t>
      </w:r>
      <w:r>
        <w:t xml:space="preserve"> key when you </w:t>
      </w:r>
      <w:r w:rsidR="00FD3A3F">
        <w:t>make the selections</w:t>
      </w:r>
      <w:r>
        <w:t xml:space="preserve">. </w:t>
      </w:r>
      <w:r w:rsidR="00535495">
        <w:t>When selection is complete, c</w:t>
      </w:r>
      <w:r w:rsidR="00FD3A3F">
        <w:t>lick</w:t>
      </w:r>
      <w:r w:rsidR="00712C2A" w:rsidRPr="00141E44">
        <w:t xml:space="preserve"> the </w:t>
      </w:r>
      <w:r w:rsidR="00712C2A" w:rsidRPr="00FD3A3F">
        <w:rPr>
          <w:b/>
          <w:bCs/>
        </w:rPr>
        <w:t xml:space="preserve">Add </w:t>
      </w:r>
      <w:r w:rsidRPr="00FD3A3F">
        <w:rPr>
          <w:b/>
          <w:bCs/>
        </w:rPr>
        <w:t xml:space="preserve">Selected </w:t>
      </w:r>
      <w:r w:rsidR="00712C2A" w:rsidRPr="00FD3A3F">
        <w:rPr>
          <w:b/>
          <w:bCs/>
        </w:rPr>
        <w:t>Role</w:t>
      </w:r>
      <w:r w:rsidRPr="00FD3A3F">
        <w:rPr>
          <w:b/>
          <w:bCs/>
        </w:rPr>
        <w:t>s</w:t>
      </w:r>
      <w:r w:rsidR="00712C2A" w:rsidRPr="00141E44">
        <w:t xml:space="preserve"> button </w:t>
      </w:r>
      <w:r w:rsidR="00FD3A3F">
        <w:t xml:space="preserve">below the </w:t>
      </w:r>
      <w:r w:rsidR="00712C2A" w:rsidRPr="003F06BC">
        <w:rPr>
          <w:bCs/>
        </w:rPr>
        <w:t>Available Roles</w:t>
      </w:r>
      <w:r w:rsidR="00712C2A" w:rsidRPr="00141E44">
        <w:t xml:space="preserve"> section. The assigned ro</w:t>
      </w:r>
      <w:r>
        <w:t xml:space="preserve">les </w:t>
      </w:r>
      <w:r w:rsidR="00FA2F34">
        <w:t>list</w:t>
      </w:r>
      <w:r w:rsidR="00712C2A" w:rsidRPr="00141E44">
        <w:t xml:space="preserve"> in the </w:t>
      </w:r>
      <w:r w:rsidR="00712C2A" w:rsidRPr="003F06BC">
        <w:rPr>
          <w:bCs/>
        </w:rPr>
        <w:t>Assigned Roles</w:t>
      </w:r>
      <w:r w:rsidR="00712C2A" w:rsidRPr="00141E44">
        <w:t xml:space="preserve"> section. To remove an assigned role, </w:t>
      </w:r>
      <w:r w:rsidR="006B7FD0">
        <w:t xml:space="preserve">first select, and then </w:t>
      </w:r>
      <w:r w:rsidR="00712C2A" w:rsidRPr="00141E44">
        <w:t xml:space="preserve">click the </w:t>
      </w:r>
      <w:r w:rsidR="00712C2A" w:rsidRPr="006B7FD0">
        <w:rPr>
          <w:b/>
          <w:bCs/>
        </w:rPr>
        <w:t xml:space="preserve">Remove </w:t>
      </w:r>
      <w:r w:rsidR="006B7FD0">
        <w:rPr>
          <w:b/>
          <w:bCs/>
        </w:rPr>
        <w:t xml:space="preserve">Selected </w:t>
      </w:r>
      <w:r w:rsidR="00712C2A" w:rsidRPr="006B7FD0">
        <w:rPr>
          <w:b/>
          <w:bCs/>
        </w:rPr>
        <w:t>Role</w:t>
      </w:r>
      <w:r w:rsidR="006B7FD0">
        <w:rPr>
          <w:b/>
          <w:bCs/>
        </w:rPr>
        <w:t>s</w:t>
      </w:r>
      <w:r w:rsidR="00712C2A" w:rsidRPr="00141E44">
        <w:t xml:space="preserve"> button </w:t>
      </w:r>
      <w:r w:rsidR="00FD3A3F">
        <w:t xml:space="preserve">below </w:t>
      </w:r>
      <w:r w:rsidR="00712C2A" w:rsidRPr="00141E44">
        <w:t xml:space="preserve">the </w:t>
      </w:r>
      <w:r w:rsidR="00712C2A" w:rsidRPr="003F06BC">
        <w:rPr>
          <w:bCs/>
        </w:rPr>
        <w:t>Assigned Roles</w:t>
      </w:r>
      <w:r w:rsidR="00712C2A" w:rsidRPr="00141E44">
        <w:t xml:space="preserve"> section.</w:t>
      </w:r>
    </w:p>
    <w:p w14:paraId="330F76B8" w14:textId="77777777" w:rsidR="00712C2A" w:rsidRDefault="00712C2A" w:rsidP="00712C2A">
      <w:pPr>
        <w:spacing w:before="0" w:after="0"/>
      </w:pPr>
    </w:p>
    <w:p w14:paraId="734A5073" w14:textId="77777777" w:rsidR="00FD3A3F" w:rsidRDefault="00FD3A3F" w:rsidP="00FD3A3F">
      <w:pPr>
        <w:numPr>
          <w:ilvl w:val="0"/>
          <w:numId w:val="47"/>
        </w:numPr>
        <w:spacing w:before="0" w:after="0"/>
      </w:pPr>
      <w:r>
        <w:t xml:space="preserve">To assign an </w:t>
      </w:r>
      <w:r>
        <w:rPr>
          <w:b/>
          <w:bCs/>
        </w:rPr>
        <w:t>Institution</w:t>
      </w:r>
      <w:r>
        <w:t xml:space="preserve"> to the user, click the </w:t>
      </w:r>
      <w:r w:rsidRPr="00FD3A3F">
        <w:rPr>
          <w:b/>
          <w:bCs/>
        </w:rPr>
        <w:t>Institution</w:t>
      </w:r>
      <w:r>
        <w:t xml:space="preserve"> button to display the </w:t>
      </w:r>
      <w:r w:rsidRPr="003F06BC">
        <w:rPr>
          <w:bCs/>
        </w:rPr>
        <w:t>Staff Institutions and Service Areas</w:t>
      </w:r>
      <w:r>
        <w:rPr>
          <w:b/>
          <w:bCs/>
        </w:rPr>
        <w:t xml:space="preserve"> </w:t>
      </w:r>
      <w:r>
        <w:t>screen:</w:t>
      </w:r>
    </w:p>
    <w:p w14:paraId="04FD434B" w14:textId="77777777" w:rsidR="00FD3A3F" w:rsidRDefault="00FD3A3F" w:rsidP="00FD3A3F">
      <w:pPr>
        <w:spacing w:before="0" w:after="0"/>
      </w:pPr>
    </w:p>
    <w:p w14:paraId="030B3CF0" w14:textId="44996AFC" w:rsidR="00FD3A3F" w:rsidRDefault="00252332" w:rsidP="00FD3A3F">
      <w:pPr>
        <w:spacing w:before="0" w:after="0"/>
        <w:jc w:val="center"/>
      </w:pPr>
      <w:r>
        <w:rPr>
          <w:noProof/>
        </w:rPr>
        <w:drawing>
          <wp:inline distT="0" distB="0" distL="0" distR="0" wp14:anchorId="3F4CDDAE" wp14:editId="6F6D0659">
            <wp:extent cx="5937250" cy="4210050"/>
            <wp:effectExtent l="19050" t="19050" r="6350" b="0"/>
            <wp:docPr id="9" name="Picture 9" descr="Staff Institutions and Service Are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ff Institutions and Service Areas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4210050"/>
                    </a:xfrm>
                    <a:prstGeom prst="rect">
                      <a:avLst/>
                    </a:prstGeom>
                    <a:noFill/>
                    <a:ln w="6350" cmpd="sng">
                      <a:solidFill>
                        <a:srgbClr val="000000"/>
                      </a:solidFill>
                      <a:miter lim="800000"/>
                      <a:headEnd/>
                      <a:tailEnd/>
                    </a:ln>
                    <a:effectLst/>
                  </pic:spPr>
                </pic:pic>
              </a:graphicData>
            </a:graphic>
          </wp:inline>
        </w:drawing>
      </w:r>
    </w:p>
    <w:p w14:paraId="612D6880" w14:textId="77777777" w:rsidR="00FD3A3F" w:rsidRDefault="00FD3A3F" w:rsidP="00FD3A3F">
      <w:pPr>
        <w:spacing w:before="0" w:after="0"/>
      </w:pPr>
    </w:p>
    <w:p w14:paraId="260EE1E0" w14:textId="77777777" w:rsidR="00FD3A3F" w:rsidRPr="00141E44" w:rsidRDefault="00FD3A3F" w:rsidP="006B7FD0">
      <w:pPr>
        <w:spacing w:before="0" w:after="0"/>
        <w:ind w:left="540"/>
      </w:pPr>
      <w:r>
        <w:t xml:space="preserve">Select the institution you want to assign to this user. Select multiple institutions by holding the </w:t>
      </w:r>
      <w:r w:rsidR="00D707D9" w:rsidRPr="00D707D9">
        <w:rPr>
          <w:bCs/>
        </w:rPr>
        <w:t>&lt;</w:t>
      </w:r>
      <w:r w:rsidR="00D707D9" w:rsidRPr="00D707D9">
        <w:rPr>
          <w:b/>
          <w:bCs/>
        </w:rPr>
        <w:t>Ctrl</w:t>
      </w:r>
      <w:r w:rsidR="00D707D9" w:rsidRPr="00D707D9">
        <w:rPr>
          <w:bCs/>
        </w:rPr>
        <w:t>&gt;</w:t>
      </w:r>
      <w:r>
        <w:t xml:space="preserve"> key when you make the selection</w:t>
      </w:r>
      <w:r w:rsidR="00535495">
        <w:t>s. When selection is complete, c</w:t>
      </w:r>
      <w:r>
        <w:t>lick</w:t>
      </w:r>
      <w:r w:rsidRPr="00141E44">
        <w:t xml:space="preserve"> the </w:t>
      </w:r>
      <w:r w:rsidRPr="00FD3A3F">
        <w:rPr>
          <w:b/>
          <w:bCs/>
        </w:rPr>
        <w:t xml:space="preserve">Add Selected </w:t>
      </w:r>
      <w:r>
        <w:rPr>
          <w:b/>
          <w:bCs/>
        </w:rPr>
        <w:t>Institutions</w:t>
      </w:r>
      <w:r w:rsidRPr="00141E44">
        <w:t xml:space="preserve"> button </w:t>
      </w:r>
      <w:r>
        <w:t xml:space="preserve">below the </w:t>
      </w:r>
      <w:r w:rsidRPr="003F06BC">
        <w:rPr>
          <w:bCs/>
        </w:rPr>
        <w:t>Available Institutions – Service Area</w:t>
      </w:r>
      <w:r w:rsidRPr="00141E44">
        <w:t xml:space="preserve"> section. The assigned </w:t>
      </w:r>
      <w:r>
        <w:t xml:space="preserve">institutions </w:t>
      </w:r>
      <w:r w:rsidR="00FA2F34">
        <w:t>list</w:t>
      </w:r>
      <w:r w:rsidRPr="00141E44">
        <w:t xml:space="preserve"> in the </w:t>
      </w:r>
      <w:r w:rsidRPr="003F06BC">
        <w:rPr>
          <w:bCs/>
        </w:rPr>
        <w:t xml:space="preserve">Assigned </w:t>
      </w:r>
      <w:r w:rsidR="006B7FD0" w:rsidRPr="003F06BC">
        <w:rPr>
          <w:bCs/>
        </w:rPr>
        <w:t>Institutions – Service Area</w:t>
      </w:r>
      <w:r w:rsidR="006B7FD0" w:rsidRPr="00141E44">
        <w:t xml:space="preserve"> </w:t>
      </w:r>
      <w:r w:rsidRPr="00141E44">
        <w:t>sec</w:t>
      </w:r>
      <w:r w:rsidR="006B7FD0">
        <w:t>tion. To remove an assigned institution</w:t>
      </w:r>
      <w:r w:rsidRPr="00141E44">
        <w:t>,</w:t>
      </w:r>
      <w:r w:rsidR="006B7FD0">
        <w:t xml:space="preserve"> first select, and then</w:t>
      </w:r>
      <w:r w:rsidRPr="00141E44">
        <w:t xml:space="preserve"> click the </w:t>
      </w:r>
      <w:r w:rsidR="006B7FD0">
        <w:rPr>
          <w:b/>
          <w:bCs/>
        </w:rPr>
        <w:t>Remove Selected Institutions</w:t>
      </w:r>
      <w:r w:rsidRPr="006B7FD0">
        <w:rPr>
          <w:b/>
          <w:bCs/>
        </w:rPr>
        <w:t xml:space="preserve"> </w:t>
      </w:r>
      <w:r w:rsidRPr="006B7FD0">
        <w:t>button</w:t>
      </w:r>
      <w:r w:rsidRPr="00141E44">
        <w:t xml:space="preserve"> </w:t>
      </w:r>
      <w:r>
        <w:t xml:space="preserve">below </w:t>
      </w:r>
      <w:r w:rsidRPr="00141E44">
        <w:t xml:space="preserve">the </w:t>
      </w:r>
      <w:r w:rsidRPr="003F06BC">
        <w:rPr>
          <w:bCs/>
        </w:rPr>
        <w:t xml:space="preserve">Assigned </w:t>
      </w:r>
      <w:r w:rsidR="006B7FD0" w:rsidRPr="003F06BC">
        <w:rPr>
          <w:bCs/>
        </w:rPr>
        <w:t>Institutions – Service Area</w:t>
      </w:r>
      <w:r w:rsidR="006B7FD0">
        <w:t xml:space="preserve"> </w:t>
      </w:r>
      <w:r w:rsidRPr="00141E44">
        <w:t>section.</w:t>
      </w:r>
    </w:p>
    <w:p w14:paraId="23FC2405" w14:textId="77777777" w:rsidR="00712C2A" w:rsidRPr="00141E44" w:rsidRDefault="00712C2A" w:rsidP="00712C2A">
      <w:pPr>
        <w:spacing w:before="0" w:after="0"/>
      </w:pPr>
    </w:p>
    <w:p w14:paraId="1AFE9EE6" w14:textId="77777777" w:rsidR="00712C2A" w:rsidRPr="00244367" w:rsidRDefault="00712C2A" w:rsidP="006F2485">
      <w:pPr>
        <w:numPr>
          <w:ilvl w:val="0"/>
          <w:numId w:val="47"/>
        </w:numPr>
        <w:spacing w:before="0" w:after="0"/>
      </w:pPr>
      <w:r w:rsidRPr="00141E44">
        <w:t xml:space="preserve">Click the </w:t>
      </w:r>
      <w:r w:rsidRPr="006B7FD0">
        <w:rPr>
          <w:b/>
          <w:bCs/>
        </w:rPr>
        <w:t>Save</w:t>
      </w:r>
      <w:r w:rsidRPr="00141E44">
        <w:t xml:space="preserve"> button to save your changes.</w:t>
      </w:r>
    </w:p>
    <w:p w14:paraId="3522912E" w14:textId="77777777" w:rsidR="00244367" w:rsidRDefault="00244367" w:rsidP="00244367">
      <w:pPr>
        <w:spacing w:before="0" w:after="0"/>
      </w:pPr>
    </w:p>
    <w:p w14:paraId="0A287153" w14:textId="7E420B76" w:rsidR="006F2485" w:rsidRDefault="00252332" w:rsidP="006F2485">
      <w:pPr>
        <w:spacing w:before="0" w:after="0"/>
        <w:jc w:val="center"/>
      </w:pPr>
      <w:r>
        <w:rPr>
          <w:noProof/>
        </w:rPr>
        <w:drawing>
          <wp:inline distT="0" distB="0" distL="0" distR="0" wp14:anchorId="02E12904" wp14:editId="0128333B">
            <wp:extent cx="5949950" cy="3308350"/>
            <wp:effectExtent l="19050" t="19050" r="0" b="6350"/>
            <wp:docPr id="10" name="Picture 10" descr="BR Staff - Details Screen with Staff Create and Modification Dat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 Staff - Details Screen with Staff Create and Modification Data sec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950" cy="3308350"/>
                    </a:xfrm>
                    <a:prstGeom prst="rect">
                      <a:avLst/>
                    </a:prstGeom>
                    <a:noFill/>
                    <a:ln w="6350" cmpd="sng">
                      <a:solidFill>
                        <a:srgbClr val="000000"/>
                      </a:solidFill>
                      <a:miter lim="800000"/>
                      <a:headEnd/>
                      <a:tailEnd/>
                    </a:ln>
                    <a:effectLst/>
                  </pic:spPr>
                </pic:pic>
              </a:graphicData>
            </a:graphic>
          </wp:inline>
        </w:drawing>
      </w:r>
    </w:p>
    <w:p w14:paraId="4C9027F0" w14:textId="77777777" w:rsidR="006F2485" w:rsidRPr="00141E44" w:rsidRDefault="006F2485" w:rsidP="00244367">
      <w:pPr>
        <w:spacing w:before="0" w:after="0"/>
      </w:pPr>
    </w:p>
    <w:p w14:paraId="5158F129" w14:textId="77777777" w:rsidR="00712C2A" w:rsidRDefault="00712C2A" w:rsidP="002C32B7">
      <w:pPr>
        <w:spacing w:before="0" w:after="0"/>
        <w:ind w:left="360"/>
      </w:pPr>
      <w:r w:rsidRPr="00B01642">
        <w:t xml:space="preserve">Information regarding the date when and by whom the user’s record was created and/or modified </w:t>
      </w:r>
      <w:r w:rsidR="002C32B7" w:rsidRPr="00B01642">
        <w:t>displays</w:t>
      </w:r>
      <w:r w:rsidRPr="00B01642">
        <w:t xml:space="preserve"> in the </w:t>
      </w:r>
      <w:r w:rsidRPr="00071C79">
        <w:rPr>
          <w:bCs/>
        </w:rPr>
        <w:t>Staff Create and Modification Data</w:t>
      </w:r>
      <w:r w:rsidRPr="00B01642">
        <w:t xml:space="preserve"> section</w:t>
      </w:r>
      <w:r w:rsidR="006F2485">
        <w:t xml:space="preserve"> at the bottom of the screen</w:t>
      </w:r>
      <w:r w:rsidRPr="00B01642">
        <w:t>.</w:t>
      </w:r>
    </w:p>
    <w:p w14:paraId="5C289CF7" w14:textId="77777777" w:rsidR="006F2485" w:rsidRDefault="006F2485" w:rsidP="002C32B7">
      <w:pPr>
        <w:spacing w:before="0" w:after="0"/>
        <w:ind w:left="360"/>
      </w:pPr>
    </w:p>
    <w:p w14:paraId="1D1A9F3A" w14:textId="77777777" w:rsidR="006F2485" w:rsidRDefault="006F2485" w:rsidP="00A873C0">
      <w:pPr>
        <w:numPr>
          <w:ilvl w:val="0"/>
          <w:numId w:val="47"/>
        </w:numPr>
        <w:spacing w:before="0" w:after="0"/>
      </w:pPr>
      <w:r>
        <w:t xml:space="preserve">Click </w:t>
      </w:r>
      <w:r>
        <w:rPr>
          <w:b/>
          <w:bCs/>
        </w:rPr>
        <w:t>Done</w:t>
      </w:r>
      <w:r>
        <w:t xml:space="preserve"> to return to the </w:t>
      </w:r>
      <w:r w:rsidR="006D71F3" w:rsidRPr="000D2B82">
        <w:rPr>
          <w:bCs/>
        </w:rPr>
        <w:t>Welcome Page</w:t>
      </w:r>
      <w:r w:rsidRPr="000D2B82">
        <w:rPr>
          <w:bCs/>
        </w:rPr>
        <w:t>.</w:t>
      </w:r>
    </w:p>
    <w:p w14:paraId="215B3257" w14:textId="77777777" w:rsidR="006F2485" w:rsidRDefault="006F2485" w:rsidP="002C32B7">
      <w:pPr>
        <w:spacing w:before="0" w:after="0"/>
        <w:ind w:left="360"/>
        <w:sectPr w:rsidR="006F2485" w:rsidSect="00712C2A">
          <w:type w:val="oddPage"/>
          <w:pgSz w:w="12240" w:h="15840" w:code="1"/>
          <w:pgMar w:top="1440" w:right="1440" w:bottom="1440" w:left="1440" w:header="720" w:footer="720" w:gutter="0"/>
          <w:cols w:space="720"/>
          <w:docGrid w:linePitch="71"/>
        </w:sectPr>
      </w:pPr>
    </w:p>
    <w:p w14:paraId="42A6E4E9" w14:textId="77777777" w:rsidR="00712C2A" w:rsidRDefault="00712C2A" w:rsidP="00B2050D">
      <w:pPr>
        <w:pStyle w:val="Heading2"/>
      </w:pPr>
      <w:bookmarkStart w:id="143" w:name="_Enter/Edit_Role_Menu_Access"/>
      <w:bookmarkStart w:id="144" w:name="_Toc115595368"/>
      <w:bookmarkStart w:id="145" w:name="_Toc157327354"/>
      <w:bookmarkStart w:id="146" w:name="_Toc165103851"/>
      <w:bookmarkStart w:id="147" w:name="_Toc285027541"/>
      <w:bookmarkEnd w:id="143"/>
      <w:r>
        <w:t>Enter/Edit Role Menu Access</w:t>
      </w:r>
      <w:bookmarkEnd w:id="144"/>
      <w:bookmarkEnd w:id="145"/>
      <w:bookmarkEnd w:id="146"/>
      <w:bookmarkEnd w:id="147"/>
      <w:r w:rsidR="00D10546">
        <w:rPr>
          <w:rFonts w:ascii="Times New Roman" w:hAnsi="Times New Roman"/>
        </w:rPr>
        <w:fldChar w:fldCharType="begin"/>
      </w:r>
      <w:r w:rsidR="00D10546">
        <w:instrText xml:space="preserve"> XE "</w:instrText>
      </w:r>
      <w:r w:rsidR="00D10546">
        <w:rPr>
          <w:rFonts w:ascii="Times New Roman" w:hAnsi="Times New Roman"/>
        </w:rPr>
        <w:instrText>Enter/Edit</w:instrText>
      </w:r>
      <w:r w:rsidR="00D10546" w:rsidRPr="000A282A">
        <w:rPr>
          <w:rFonts w:ascii="Times New Roman" w:hAnsi="Times New Roman"/>
        </w:rPr>
        <w:instrText xml:space="preserve"> </w:instrText>
      </w:r>
      <w:r w:rsidR="00D10546">
        <w:rPr>
          <w:rFonts w:ascii="Times New Roman" w:hAnsi="Times New Roman"/>
        </w:rPr>
        <w:instrText>Role Menu Access</w:instrText>
      </w:r>
      <w:r w:rsidR="00D10546">
        <w:instrText xml:space="preserve">" </w:instrText>
      </w:r>
      <w:r w:rsidR="00D10546">
        <w:rPr>
          <w:rFonts w:ascii="Times New Roman" w:hAnsi="Times New Roman"/>
        </w:rPr>
        <w:fldChar w:fldCharType="end"/>
      </w:r>
    </w:p>
    <w:p w14:paraId="17A8860E" w14:textId="77777777" w:rsidR="00A873C0" w:rsidRDefault="00675AF5" w:rsidP="00675AF5">
      <w:r>
        <w:t xml:space="preserve">Use the </w:t>
      </w:r>
      <w:r w:rsidRPr="00675AF5">
        <w:rPr>
          <w:b/>
          <w:bCs/>
        </w:rPr>
        <w:t>Role Menu Access</w:t>
      </w:r>
      <w:r>
        <w:t xml:space="preserve"> to assign BR menu items to the different Roles.</w:t>
      </w:r>
    </w:p>
    <w:p w14:paraId="372B7E89" w14:textId="77777777" w:rsidR="00FF460B" w:rsidRDefault="00FF460B" w:rsidP="00675AF5"/>
    <w:p w14:paraId="1AA21122" w14:textId="3E24990A" w:rsidR="00A873C0" w:rsidRDefault="00252332" w:rsidP="00FF460B">
      <w:pPr>
        <w:jc w:val="center"/>
      </w:pPr>
      <w:r>
        <w:rPr>
          <w:noProof/>
        </w:rPr>
        <w:drawing>
          <wp:inline distT="0" distB="0" distL="0" distR="0" wp14:anchorId="12EF38E6" wp14:editId="617AC6AC">
            <wp:extent cx="5937250" cy="5638800"/>
            <wp:effectExtent l="19050" t="1905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5638800"/>
                    </a:xfrm>
                    <a:prstGeom prst="rect">
                      <a:avLst/>
                    </a:prstGeom>
                    <a:noFill/>
                    <a:ln w="6350" cmpd="sng">
                      <a:solidFill>
                        <a:srgbClr val="000000"/>
                      </a:solidFill>
                      <a:miter lim="800000"/>
                      <a:headEnd/>
                      <a:tailEnd/>
                    </a:ln>
                    <a:effectLst/>
                  </pic:spPr>
                </pic:pic>
              </a:graphicData>
            </a:graphic>
          </wp:inline>
        </w:drawing>
      </w:r>
    </w:p>
    <w:p w14:paraId="56780424" w14:textId="77777777" w:rsidR="000C2694" w:rsidRDefault="000C2694" w:rsidP="00FF460B">
      <w:pPr>
        <w:jc w:val="center"/>
      </w:pPr>
    </w:p>
    <w:p w14:paraId="5543BB29" w14:textId="77777777" w:rsidR="002B4667" w:rsidRDefault="009B52FD" w:rsidP="00675AF5">
      <w:pPr>
        <w:numPr>
          <w:ilvl w:val="0"/>
          <w:numId w:val="190"/>
        </w:numPr>
      </w:pPr>
      <w:r>
        <w:t>To assign or modify the menu items</w:t>
      </w:r>
      <w:r w:rsidR="00675AF5">
        <w:t xml:space="preserve"> assigned to a specific role, click the </w:t>
      </w:r>
      <w:r w:rsidR="00675AF5">
        <w:rPr>
          <w:b/>
          <w:bCs/>
        </w:rPr>
        <w:t>Edit Role</w:t>
      </w:r>
      <w:r w:rsidR="00675AF5">
        <w:t xml:space="preserve"> button next to the role. This displays the </w:t>
      </w:r>
      <w:r w:rsidR="00675AF5" w:rsidRPr="003F06BC">
        <w:rPr>
          <w:bCs/>
        </w:rPr>
        <w:t>Edit Role – Menu Access</w:t>
      </w:r>
      <w:r w:rsidR="00675AF5">
        <w:t xml:space="preserve"> screen.</w:t>
      </w:r>
    </w:p>
    <w:p w14:paraId="226FE4D2" w14:textId="77777777" w:rsidR="00675AF5" w:rsidRPr="00A873C0" w:rsidRDefault="00675AF5" w:rsidP="00675AF5"/>
    <w:p w14:paraId="39AA065C" w14:textId="09E3DFAD" w:rsidR="00712C2A" w:rsidRDefault="00252332" w:rsidP="00675AF5">
      <w:pPr>
        <w:jc w:val="center"/>
      </w:pPr>
      <w:r>
        <w:rPr>
          <w:noProof/>
        </w:rPr>
        <w:drawing>
          <wp:inline distT="0" distB="0" distL="0" distR="0" wp14:anchorId="7E669D1B" wp14:editId="5BCAB08C">
            <wp:extent cx="5937250" cy="4552950"/>
            <wp:effectExtent l="19050" t="19050" r="6350" b="0"/>
            <wp:docPr id="12" name="Picture 12" descr="Edit Role – Menu Acc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t Role – Menu Access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4552950"/>
                    </a:xfrm>
                    <a:prstGeom prst="rect">
                      <a:avLst/>
                    </a:prstGeom>
                    <a:noFill/>
                    <a:ln w="6350" cmpd="sng">
                      <a:solidFill>
                        <a:srgbClr val="000000"/>
                      </a:solidFill>
                      <a:miter lim="800000"/>
                      <a:headEnd/>
                      <a:tailEnd/>
                    </a:ln>
                    <a:effectLst/>
                  </pic:spPr>
                </pic:pic>
              </a:graphicData>
            </a:graphic>
          </wp:inline>
        </w:drawing>
      </w:r>
    </w:p>
    <w:p w14:paraId="4AC2C87E" w14:textId="77777777" w:rsidR="00675AF5" w:rsidRPr="00141E44" w:rsidRDefault="00675AF5" w:rsidP="0005020A">
      <w:pPr>
        <w:spacing w:before="0" w:after="0"/>
        <w:ind w:left="540"/>
      </w:pPr>
      <w:r>
        <w:t xml:space="preserve">Select the menu items you want to assign to this role. Select multiple menu items by pressing and holding down the </w:t>
      </w:r>
      <w:r w:rsidR="006B1444">
        <w:t>&lt;</w:t>
      </w:r>
      <w:r w:rsidRPr="00FD3A3F">
        <w:rPr>
          <w:b/>
          <w:bCs/>
        </w:rPr>
        <w:t>Ctrl</w:t>
      </w:r>
      <w:r w:rsidR="006B1444">
        <w:rPr>
          <w:b/>
          <w:bCs/>
        </w:rPr>
        <w:t>&gt;</w:t>
      </w:r>
      <w:r>
        <w:t xml:space="preserve"> key when you make the selection</w:t>
      </w:r>
      <w:r w:rsidR="00535495">
        <w:t>s. When selection is complete, c</w:t>
      </w:r>
      <w:r>
        <w:t>lick</w:t>
      </w:r>
      <w:r w:rsidRPr="00141E44">
        <w:t xml:space="preserve"> the </w:t>
      </w:r>
      <w:r w:rsidRPr="00FD3A3F">
        <w:rPr>
          <w:b/>
          <w:bCs/>
        </w:rPr>
        <w:t xml:space="preserve">Add Selected </w:t>
      </w:r>
      <w:r w:rsidR="006363FD">
        <w:rPr>
          <w:b/>
          <w:bCs/>
        </w:rPr>
        <w:t>Menu Item</w:t>
      </w:r>
      <w:r>
        <w:rPr>
          <w:b/>
          <w:bCs/>
        </w:rPr>
        <w:t>s</w:t>
      </w:r>
      <w:r w:rsidRPr="00141E44">
        <w:t xml:space="preserve"> button </w:t>
      </w:r>
      <w:r>
        <w:t xml:space="preserve">below the </w:t>
      </w:r>
      <w:r w:rsidR="006363FD" w:rsidRPr="003F06BC">
        <w:rPr>
          <w:bCs/>
        </w:rPr>
        <w:t>Available Menu Items</w:t>
      </w:r>
      <w:r w:rsidRPr="00141E44">
        <w:t xml:space="preserve"> section. The assigned </w:t>
      </w:r>
      <w:r w:rsidR="006363FD">
        <w:t>menu items</w:t>
      </w:r>
      <w:r>
        <w:t xml:space="preserve"> </w:t>
      </w:r>
      <w:r w:rsidR="006363FD">
        <w:t>list</w:t>
      </w:r>
      <w:r w:rsidRPr="00141E44">
        <w:t xml:space="preserve"> in the </w:t>
      </w:r>
      <w:r w:rsidRPr="003F06BC">
        <w:rPr>
          <w:bCs/>
        </w:rPr>
        <w:t xml:space="preserve">Assigned </w:t>
      </w:r>
      <w:r w:rsidR="006363FD" w:rsidRPr="003F06BC">
        <w:rPr>
          <w:bCs/>
        </w:rPr>
        <w:t>Menu Items</w:t>
      </w:r>
      <w:r w:rsidR="006363FD">
        <w:rPr>
          <w:b/>
          <w:bCs/>
        </w:rPr>
        <w:t xml:space="preserve"> </w:t>
      </w:r>
      <w:r w:rsidRPr="00141E44">
        <w:t>sec</w:t>
      </w:r>
      <w:r>
        <w:t xml:space="preserve">tion. To remove an assigned </w:t>
      </w:r>
      <w:r w:rsidR="006363FD">
        <w:t>menu item</w:t>
      </w:r>
      <w:r w:rsidRPr="00141E44">
        <w:t>,</w:t>
      </w:r>
      <w:r>
        <w:t xml:space="preserve"> first select, and then</w:t>
      </w:r>
      <w:r w:rsidRPr="00141E44">
        <w:t xml:space="preserve"> click the </w:t>
      </w:r>
      <w:r>
        <w:rPr>
          <w:b/>
          <w:bCs/>
        </w:rPr>
        <w:t xml:space="preserve">Remove Selected </w:t>
      </w:r>
      <w:r w:rsidR="0005020A">
        <w:rPr>
          <w:b/>
          <w:bCs/>
        </w:rPr>
        <w:t>Menu It</w:t>
      </w:r>
      <w:r w:rsidR="006363FD">
        <w:rPr>
          <w:b/>
          <w:bCs/>
        </w:rPr>
        <w:t>em</w:t>
      </w:r>
      <w:r>
        <w:rPr>
          <w:b/>
          <w:bCs/>
        </w:rPr>
        <w:t>s</w:t>
      </w:r>
      <w:r w:rsidRPr="006B7FD0">
        <w:rPr>
          <w:b/>
          <w:bCs/>
        </w:rPr>
        <w:t xml:space="preserve"> </w:t>
      </w:r>
      <w:r w:rsidRPr="006B7FD0">
        <w:t>button</w:t>
      </w:r>
      <w:r w:rsidRPr="00141E44">
        <w:t xml:space="preserve"> </w:t>
      </w:r>
      <w:r>
        <w:t xml:space="preserve">below </w:t>
      </w:r>
      <w:r w:rsidRPr="00141E44">
        <w:t xml:space="preserve">the </w:t>
      </w:r>
      <w:r w:rsidRPr="003F06BC">
        <w:rPr>
          <w:bCs/>
        </w:rPr>
        <w:t xml:space="preserve">Assigned </w:t>
      </w:r>
      <w:r w:rsidR="006363FD" w:rsidRPr="003F06BC">
        <w:rPr>
          <w:bCs/>
        </w:rPr>
        <w:t>Menu Items</w:t>
      </w:r>
      <w:r>
        <w:t xml:space="preserve"> </w:t>
      </w:r>
      <w:r w:rsidRPr="00141E44">
        <w:t>section.</w:t>
      </w:r>
    </w:p>
    <w:p w14:paraId="2D927825" w14:textId="77777777" w:rsidR="00675AF5" w:rsidRPr="00141E44" w:rsidRDefault="00675AF5" w:rsidP="00675AF5">
      <w:pPr>
        <w:spacing w:before="0" w:after="0"/>
      </w:pPr>
    </w:p>
    <w:p w14:paraId="6717EC45" w14:textId="77777777" w:rsidR="00675AF5" w:rsidRPr="00244367" w:rsidRDefault="00675AF5" w:rsidP="00476142">
      <w:pPr>
        <w:numPr>
          <w:ilvl w:val="0"/>
          <w:numId w:val="190"/>
        </w:numPr>
        <w:spacing w:before="0" w:after="0"/>
      </w:pPr>
      <w:r w:rsidRPr="00141E44">
        <w:t xml:space="preserve">Click the </w:t>
      </w:r>
      <w:r w:rsidRPr="006B7FD0">
        <w:rPr>
          <w:b/>
          <w:bCs/>
        </w:rPr>
        <w:t>Save</w:t>
      </w:r>
      <w:r w:rsidRPr="00141E44">
        <w:t xml:space="preserve"> button to save your changes.</w:t>
      </w:r>
    </w:p>
    <w:p w14:paraId="1BD00230" w14:textId="77777777" w:rsidR="00675AF5" w:rsidRDefault="00675AF5" w:rsidP="00675AF5">
      <w:pPr>
        <w:spacing w:before="0" w:after="0"/>
      </w:pPr>
    </w:p>
    <w:p w14:paraId="15F0AD3A" w14:textId="77777777" w:rsidR="00675AF5" w:rsidRDefault="00675AF5" w:rsidP="0005020A">
      <w:pPr>
        <w:numPr>
          <w:ilvl w:val="0"/>
          <w:numId w:val="190"/>
        </w:numPr>
      </w:pPr>
      <w:r>
        <w:t xml:space="preserve">Click </w:t>
      </w:r>
      <w:r>
        <w:rPr>
          <w:b/>
          <w:bCs/>
        </w:rPr>
        <w:t>Done</w:t>
      </w:r>
      <w:r>
        <w:t xml:space="preserve"> to return to the</w:t>
      </w:r>
      <w:r w:rsidR="006D71F3">
        <w:rPr>
          <w:b/>
          <w:bCs/>
        </w:rPr>
        <w:t xml:space="preserve"> </w:t>
      </w:r>
      <w:r w:rsidR="006D71F3" w:rsidRPr="000D2B82">
        <w:rPr>
          <w:bCs/>
        </w:rPr>
        <w:t>Welcome Page</w:t>
      </w:r>
      <w:r w:rsidRPr="000D2B82">
        <w:rPr>
          <w:bCs/>
        </w:rPr>
        <w:t>.</w:t>
      </w:r>
    </w:p>
    <w:p w14:paraId="4D324FFA" w14:textId="77777777" w:rsidR="00675AF5" w:rsidRDefault="00675AF5" w:rsidP="00712C2A">
      <w:pPr>
        <w:sectPr w:rsidR="00675AF5" w:rsidSect="00712C2A">
          <w:pgSz w:w="12240" w:h="15840" w:code="1"/>
          <w:pgMar w:top="1440" w:right="1440" w:bottom="1440" w:left="1440" w:header="720" w:footer="720" w:gutter="0"/>
          <w:cols w:space="720"/>
          <w:docGrid w:linePitch="71"/>
        </w:sectPr>
      </w:pPr>
    </w:p>
    <w:p w14:paraId="1E3315B8" w14:textId="77777777" w:rsidR="00D10546" w:rsidRPr="00982445" w:rsidRDefault="00D10546" w:rsidP="00B2050D">
      <w:pPr>
        <w:pStyle w:val="Heading2"/>
        <w:rPr>
          <w:rStyle w:val="StyleHeading2TimesNewRomanChar"/>
        </w:rPr>
      </w:pPr>
      <w:bookmarkStart w:id="148" w:name="_Logging_Level"/>
      <w:bookmarkStart w:id="149" w:name="_TIU_Document_Definitions"/>
      <w:bookmarkStart w:id="150" w:name="_Toc115595370"/>
      <w:bookmarkStart w:id="151" w:name="_Toc157327355"/>
      <w:bookmarkStart w:id="152" w:name="_Toc165103852"/>
      <w:bookmarkStart w:id="153" w:name="_Toc285027542"/>
      <w:bookmarkEnd w:id="148"/>
      <w:bookmarkEnd w:id="149"/>
      <w:r>
        <w:t>TIU Document Definitions</w:t>
      </w:r>
      <w:bookmarkEnd w:id="150"/>
      <w:bookmarkEnd w:id="151"/>
      <w:bookmarkEnd w:id="152"/>
      <w:bookmarkEnd w:id="153"/>
      <w:r>
        <w:rPr>
          <w:rFonts w:ascii="Times New Roman" w:hAnsi="Times New Roman"/>
        </w:rPr>
        <w:fldChar w:fldCharType="begin"/>
      </w:r>
      <w:r>
        <w:instrText xml:space="preserve"> XE "</w:instrText>
      </w:r>
      <w:r>
        <w:rPr>
          <w:rFonts w:ascii="Times New Roman" w:hAnsi="Times New Roman"/>
        </w:rPr>
        <w:instrText>TIU Document Definitions</w:instrText>
      </w:r>
      <w:r>
        <w:instrText xml:space="preserve">" </w:instrText>
      </w:r>
      <w:r>
        <w:rPr>
          <w:rFonts w:ascii="Times New Roman" w:hAnsi="Times New Roman"/>
        </w:rPr>
        <w:fldChar w:fldCharType="end"/>
      </w:r>
    </w:p>
    <w:p w14:paraId="28D4FCE7" w14:textId="77777777" w:rsidR="00051B97" w:rsidRPr="00051B97" w:rsidRDefault="00051B97" w:rsidP="001E3871">
      <w:r w:rsidRPr="00BF3F81">
        <w:rPr>
          <w:rFonts w:eastAsia="SimSun"/>
          <w:b/>
          <w:u w:val="single"/>
          <w:lang w:eastAsia="zh-CN"/>
        </w:rPr>
        <w:t>NOTE</w:t>
      </w:r>
      <w:r>
        <w:rPr>
          <w:rFonts w:eastAsia="SimSun"/>
          <w:lang w:eastAsia="zh-CN"/>
        </w:rPr>
        <w:t>: This functionality is disabled and not available for current use; it will be accessible in a future release.</w:t>
      </w:r>
    </w:p>
    <w:p w14:paraId="0DF6E138" w14:textId="77777777" w:rsidR="00051B97" w:rsidRDefault="00051B97" w:rsidP="001E3871"/>
    <w:p w14:paraId="532AD6C4" w14:textId="77777777" w:rsidR="00476142" w:rsidRDefault="00980F21" w:rsidP="001E3871">
      <w:r>
        <w:t>This menu option allows the Administrator to associate</w:t>
      </w:r>
      <w:r w:rsidR="00372E2B">
        <w:t xml:space="preserve"> with or </w:t>
      </w:r>
      <w:r>
        <w:t>attach</w:t>
      </w:r>
      <w:r w:rsidR="00372E2B">
        <w:t xml:space="preserve"> to a specific institution</w:t>
      </w:r>
      <w:r>
        <w:t xml:space="preserve"> a Text Integrati</w:t>
      </w:r>
      <w:r w:rsidR="00372E2B">
        <w:t>on Utilities (TIU) document</w:t>
      </w:r>
      <w:r w:rsidR="00EA1342">
        <w:t>.</w:t>
      </w:r>
    </w:p>
    <w:p w14:paraId="2D7E0A9A" w14:textId="77777777" w:rsidR="00EA1342" w:rsidRDefault="00EA1342" w:rsidP="001E3871"/>
    <w:p w14:paraId="576970EA" w14:textId="77777777" w:rsidR="00EA1342" w:rsidRDefault="00EA1342" w:rsidP="0078328F">
      <w:pPr>
        <w:numPr>
          <w:ilvl w:val="0"/>
          <w:numId w:val="208"/>
        </w:numPr>
        <w:spacing w:before="0" w:after="0"/>
      </w:pPr>
      <w:r w:rsidRPr="00141E44">
        <w:t xml:space="preserve">From the </w:t>
      </w:r>
      <w:r w:rsidRPr="00EA6837">
        <w:rPr>
          <w:b/>
          <w:bCs/>
        </w:rPr>
        <w:t>Header Menu</w:t>
      </w:r>
      <w:r w:rsidRPr="00141E44">
        <w:t xml:space="preserve">, click the </w:t>
      </w:r>
      <w:r w:rsidRPr="00EA6837">
        <w:rPr>
          <w:b/>
          <w:bCs/>
        </w:rPr>
        <w:t>Administrator Menu</w:t>
      </w:r>
      <w:r w:rsidRPr="00141E44">
        <w:t xml:space="preserve"> option.</w:t>
      </w:r>
    </w:p>
    <w:p w14:paraId="031D98FA" w14:textId="77777777" w:rsidR="00EA1342" w:rsidRPr="00141E44" w:rsidRDefault="00EA1342" w:rsidP="00EA1342">
      <w:pPr>
        <w:spacing w:before="0" w:after="0"/>
      </w:pPr>
    </w:p>
    <w:p w14:paraId="21826BBD" w14:textId="77777777" w:rsidR="00EA1342" w:rsidRPr="00141E44" w:rsidRDefault="00EA1342" w:rsidP="00EA1342">
      <w:pPr>
        <w:numPr>
          <w:ilvl w:val="0"/>
          <w:numId w:val="208"/>
        </w:numPr>
        <w:spacing w:before="0" w:after="0"/>
      </w:pPr>
      <w:r>
        <w:t xml:space="preserve">From the </w:t>
      </w:r>
      <w:r w:rsidRPr="00EA6837">
        <w:rPr>
          <w:b/>
          <w:bCs/>
        </w:rPr>
        <w:t>Task Menu</w:t>
      </w:r>
      <w:r w:rsidRPr="00141E44">
        <w:t>, cli</w:t>
      </w:r>
      <w:r>
        <w:t>ck the</w:t>
      </w:r>
      <w:bookmarkStart w:id="154" w:name="OLE_LINK16"/>
      <w:bookmarkStart w:id="155" w:name="OLE_LINK17"/>
      <w:r>
        <w:t xml:space="preserve"> </w:t>
      </w:r>
      <w:r>
        <w:rPr>
          <w:b/>
          <w:bCs/>
        </w:rPr>
        <w:t>TIU Document Definitions</w:t>
      </w:r>
      <w:bookmarkEnd w:id="154"/>
      <w:bookmarkEnd w:id="155"/>
      <w:r>
        <w:t xml:space="preserve"> link</w:t>
      </w:r>
      <w:r w:rsidRPr="00141E44">
        <w:t xml:space="preserve"> to display the</w:t>
      </w:r>
      <w:r>
        <w:t xml:space="preserve"> </w:t>
      </w:r>
      <w:r w:rsidRPr="00EA1342">
        <w:rPr>
          <w:bCs/>
        </w:rPr>
        <w:t>TIU Document Definitions</w:t>
      </w:r>
      <w:r w:rsidRPr="00141E44">
        <w:t xml:space="preserve"> Sea</w:t>
      </w:r>
      <w:r>
        <w:t>rch screen in the Content Area.</w:t>
      </w:r>
    </w:p>
    <w:p w14:paraId="236BFEFE" w14:textId="77777777" w:rsidR="00EA1342" w:rsidRPr="00141E44" w:rsidRDefault="00EA1342" w:rsidP="00EA1342"/>
    <w:p w14:paraId="01220BC7" w14:textId="52BD6B75" w:rsidR="00EA1342" w:rsidRPr="00141E44" w:rsidRDefault="00252332" w:rsidP="00EA1342">
      <w:pPr>
        <w:jc w:val="center"/>
      </w:pPr>
      <w:r>
        <w:rPr>
          <w:noProof/>
        </w:rPr>
        <w:drawing>
          <wp:inline distT="0" distB="0" distL="0" distR="0" wp14:anchorId="41A60593" wp14:editId="39C4ECCE">
            <wp:extent cx="5943600" cy="3022600"/>
            <wp:effectExtent l="19050" t="19050" r="0" b="6350"/>
            <wp:docPr id="13" name="Picture 13" descr="TIU Document Definitions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U Document Definitions Search scre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22600"/>
                    </a:xfrm>
                    <a:prstGeom prst="rect">
                      <a:avLst/>
                    </a:prstGeom>
                    <a:noFill/>
                    <a:ln w="6350" cmpd="sng">
                      <a:solidFill>
                        <a:srgbClr val="000000"/>
                      </a:solidFill>
                      <a:miter lim="800000"/>
                      <a:headEnd/>
                      <a:tailEnd/>
                    </a:ln>
                    <a:effectLst/>
                  </pic:spPr>
                </pic:pic>
              </a:graphicData>
            </a:graphic>
          </wp:inline>
        </w:drawing>
      </w:r>
    </w:p>
    <w:p w14:paraId="122A78EF" w14:textId="77777777" w:rsidR="00EA1342" w:rsidRPr="00141E44" w:rsidRDefault="00EA1342" w:rsidP="00EA1342">
      <w:pPr>
        <w:spacing w:before="0" w:after="0"/>
      </w:pPr>
    </w:p>
    <w:p w14:paraId="026E1FAD" w14:textId="77777777" w:rsidR="00EA1342" w:rsidRDefault="00EA1342" w:rsidP="00EA1342">
      <w:pPr>
        <w:numPr>
          <w:ilvl w:val="0"/>
          <w:numId w:val="208"/>
        </w:numPr>
        <w:spacing w:before="0" w:after="0"/>
      </w:pPr>
      <w:r>
        <w:t xml:space="preserve">Select the correct Institution from the drop-down list of </w:t>
      </w:r>
      <w:r w:rsidRPr="00EA6837">
        <w:rPr>
          <w:b/>
          <w:bCs/>
        </w:rPr>
        <w:t>Institution</w:t>
      </w:r>
      <w:r>
        <w:t xml:space="preserve">s, and then click the </w:t>
      </w:r>
      <w:r>
        <w:rPr>
          <w:b/>
          <w:bCs/>
        </w:rPr>
        <w:t>Get TIU Definitions</w:t>
      </w:r>
      <w:r>
        <w:t xml:space="preserve"> button</w:t>
      </w:r>
      <w:r w:rsidRPr="00141E44">
        <w:t>.</w:t>
      </w:r>
    </w:p>
    <w:p w14:paraId="55C1ED53" w14:textId="77777777" w:rsidR="00A84F75" w:rsidRDefault="00A84F75" w:rsidP="00A84F75">
      <w:pPr>
        <w:spacing w:before="0" w:after="0"/>
      </w:pPr>
    </w:p>
    <w:p w14:paraId="0BBA7791" w14:textId="77777777" w:rsidR="00A84F75" w:rsidRDefault="00A84F75" w:rsidP="00EA1342">
      <w:pPr>
        <w:numPr>
          <w:ilvl w:val="0"/>
          <w:numId w:val="208"/>
        </w:numPr>
        <w:spacing w:before="0" w:after="0"/>
      </w:pPr>
      <w:r>
        <w:t>A list of the TIU Definitions attached to the selected Institution display:</w:t>
      </w:r>
    </w:p>
    <w:p w14:paraId="0B899F6A" w14:textId="77777777" w:rsidR="00A84F75" w:rsidRDefault="00A84F75" w:rsidP="00A84F75">
      <w:pPr>
        <w:spacing w:before="0" w:after="0"/>
      </w:pPr>
    </w:p>
    <w:p w14:paraId="39B55FA7" w14:textId="3D053500" w:rsidR="00A84F75" w:rsidRPr="00141E44" w:rsidRDefault="00252332" w:rsidP="00A84F75">
      <w:pPr>
        <w:spacing w:before="0" w:after="0"/>
        <w:jc w:val="center"/>
      </w:pPr>
      <w:r>
        <w:rPr>
          <w:noProof/>
        </w:rPr>
        <w:drawing>
          <wp:inline distT="0" distB="0" distL="0" distR="0" wp14:anchorId="1930C07B" wp14:editId="27D8A380">
            <wp:extent cx="5937250" cy="2952750"/>
            <wp:effectExtent l="19050" t="19050" r="6350" b="0"/>
            <wp:docPr id="14" name="Picture 14" descr="Screen with the list of the TIU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with the list of the TIU Definit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2952750"/>
                    </a:xfrm>
                    <a:prstGeom prst="rect">
                      <a:avLst/>
                    </a:prstGeom>
                    <a:noFill/>
                    <a:ln w="6350" cmpd="sng">
                      <a:solidFill>
                        <a:srgbClr val="000000"/>
                      </a:solidFill>
                      <a:miter lim="800000"/>
                      <a:headEnd/>
                      <a:tailEnd/>
                    </a:ln>
                    <a:effectLst/>
                  </pic:spPr>
                </pic:pic>
              </a:graphicData>
            </a:graphic>
          </wp:inline>
        </w:drawing>
      </w:r>
    </w:p>
    <w:p w14:paraId="7E2361B5" w14:textId="77777777" w:rsidR="00EA1342" w:rsidRDefault="003C3A9A" w:rsidP="001E3871">
      <w:pPr>
        <w:rPr>
          <w:rFonts w:eastAsia="SimSun"/>
          <w:lang w:eastAsia="zh-CN"/>
        </w:rPr>
      </w:pPr>
      <w:r>
        <w:rPr>
          <w:rFonts w:eastAsia="SimSun"/>
          <w:lang w:eastAsia="zh-CN"/>
        </w:rPr>
        <w:t>This screen allows you to edit existing TIU documents and/or to add a new TIU Document.</w:t>
      </w:r>
    </w:p>
    <w:p w14:paraId="2E684701" w14:textId="77777777" w:rsidR="00E96030" w:rsidRDefault="00E96030" w:rsidP="001E3871">
      <w:pPr>
        <w:rPr>
          <w:rFonts w:eastAsia="SimSun"/>
          <w:lang w:eastAsia="zh-CN"/>
        </w:rPr>
      </w:pPr>
    </w:p>
    <w:p w14:paraId="7178BAB7" w14:textId="77777777" w:rsidR="003C3A9A" w:rsidRDefault="006A5DF8" w:rsidP="00E96030">
      <w:pPr>
        <w:pStyle w:val="Heading4"/>
        <w:rPr>
          <w:rFonts w:eastAsia="SimSun"/>
          <w:lang w:eastAsia="zh-CN"/>
        </w:rPr>
      </w:pPr>
      <w:r>
        <w:rPr>
          <w:rFonts w:eastAsia="SimSun"/>
          <w:lang w:eastAsia="zh-CN"/>
        </w:rPr>
        <w:t>Edit Existing TIU Definition</w:t>
      </w:r>
      <w:r w:rsidR="00B874FF">
        <w:rPr>
          <w:rFonts w:eastAsia="SimSun"/>
          <w:lang w:eastAsia="zh-CN"/>
        </w:rPr>
        <w:fldChar w:fldCharType="begin"/>
      </w:r>
      <w:r w:rsidR="00B874FF">
        <w:instrText xml:space="preserve"> XE "</w:instrText>
      </w:r>
      <w:r w:rsidR="00B874FF" w:rsidRPr="00066C5C">
        <w:instrText>TIU Document Definitions:Edit Existing TIU Definition</w:instrText>
      </w:r>
      <w:r w:rsidR="00B874FF">
        <w:instrText xml:space="preserve">" </w:instrText>
      </w:r>
      <w:r w:rsidR="00B874FF">
        <w:rPr>
          <w:rFonts w:eastAsia="SimSun"/>
          <w:lang w:eastAsia="zh-CN"/>
        </w:rPr>
        <w:fldChar w:fldCharType="end"/>
      </w:r>
    </w:p>
    <w:p w14:paraId="3F9FF804" w14:textId="77777777" w:rsidR="00E96030" w:rsidRPr="006A5DF8" w:rsidRDefault="006A5DF8" w:rsidP="00E96030">
      <w:pPr>
        <w:rPr>
          <w:rFonts w:eastAsia="SimSun"/>
          <w:lang w:eastAsia="zh-CN"/>
        </w:rPr>
      </w:pPr>
      <w:r>
        <w:rPr>
          <w:rFonts w:eastAsia="SimSun"/>
          <w:lang w:eastAsia="zh-CN"/>
        </w:rPr>
        <w:t xml:space="preserve">Click the </w:t>
      </w:r>
      <w:r>
        <w:rPr>
          <w:rFonts w:eastAsia="SimSun"/>
          <w:b/>
          <w:lang w:eastAsia="zh-CN"/>
        </w:rPr>
        <w:t>Edit TIU Definition</w:t>
      </w:r>
      <w:r>
        <w:rPr>
          <w:rFonts w:eastAsia="SimSun"/>
          <w:lang w:eastAsia="zh-CN"/>
        </w:rPr>
        <w:t xml:space="preserve"> button next to the TIU Definition </w:t>
      </w:r>
      <w:r w:rsidR="00FF460B">
        <w:rPr>
          <w:rFonts w:eastAsia="SimSun"/>
          <w:lang w:eastAsia="zh-CN"/>
        </w:rPr>
        <w:t xml:space="preserve">that </w:t>
      </w:r>
      <w:r>
        <w:rPr>
          <w:rFonts w:eastAsia="SimSun"/>
          <w:lang w:eastAsia="zh-CN"/>
        </w:rPr>
        <w:t>you want to edit</w:t>
      </w:r>
      <w:r w:rsidR="00FF460B">
        <w:rPr>
          <w:rFonts w:eastAsia="SimSun"/>
          <w:lang w:eastAsia="zh-CN"/>
        </w:rPr>
        <w:t>.</w:t>
      </w:r>
    </w:p>
    <w:p w14:paraId="76FA7CE7" w14:textId="5560CB44" w:rsidR="00E96030" w:rsidRDefault="00252332" w:rsidP="00E96030">
      <w:pPr>
        <w:jc w:val="center"/>
        <w:rPr>
          <w:rFonts w:eastAsia="SimSun"/>
          <w:lang w:eastAsia="zh-CN"/>
        </w:rPr>
      </w:pPr>
      <w:r>
        <w:rPr>
          <w:rFonts w:eastAsia="SimSun"/>
          <w:noProof/>
          <w:lang w:eastAsia="zh-CN"/>
        </w:rPr>
        <w:drawing>
          <wp:inline distT="0" distB="0" distL="0" distR="0" wp14:anchorId="7E54ED9F" wp14:editId="44A0516E">
            <wp:extent cx="5949950" cy="3117850"/>
            <wp:effectExtent l="19050" t="19050" r="0" b="6350"/>
            <wp:docPr id="15" name="Picture 15" descr="TIU document Defini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U document Definition Detai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950" cy="3117850"/>
                    </a:xfrm>
                    <a:prstGeom prst="rect">
                      <a:avLst/>
                    </a:prstGeom>
                    <a:noFill/>
                    <a:ln w="6350" cmpd="sng">
                      <a:solidFill>
                        <a:srgbClr val="000000"/>
                      </a:solidFill>
                      <a:miter lim="800000"/>
                      <a:headEnd/>
                      <a:tailEnd/>
                    </a:ln>
                    <a:effectLst/>
                  </pic:spPr>
                </pic:pic>
              </a:graphicData>
            </a:graphic>
          </wp:inline>
        </w:drawing>
      </w:r>
    </w:p>
    <w:p w14:paraId="0296A6C1" w14:textId="77777777" w:rsidR="00E96030" w:rsidRDefault="00FF460B" w:rsidP="00E96030">
      <w:pPr>
        <w:rPr>
          <w:rFonts w:eastAsia="SimSun"/>
          <w:lang w:eastAsia="zh-CN"/>
        </w:rPr>
      </w:pPr>
      <w:r>
        <w:rPr>
          <w:rFonts w:eastAsia="SimSun"/>
          <w:lang w:eastAsia="zh-CN"/>
        </w:rPr>
        <w:t>The Institution to which this TIU Document Definition is attached displays above the Service Area field.</w:t>
      </w:r>
    </w:p>
    <w:p w14:paraId="6887DEE7" w14:textId="77777777" w:rsidR="00FF460B" w:rsidRDefault="00685754" w:rsidP="004465A5">
      <w:pPr>
        <w:numPr>
          <w:ilvl w:val="0"/>
          <w:numId w:val="206"/>
        </w:numPr>
        <w:tabs>
          <w:tab w:val="clear" w:pos="720"/>
          <w:tab w:val="num" w:pos="360"/>
        </w:tabs>
        <w:ind w:left="360"/>
        <w:rPr>
          <w:rFonts w:eastAsia="SimSun"/>
          <w:lang w:eastAsia="zh-CN"/>
        </w:rPr>
      </w:pPr>
      <w:r w:rsidRPr="00141E44">
        <w:t>Use the drop-down lists provided to indicate the</w:t>
      </w:r>
      <w:r>
        <w:rPr>
          <w:rFonts w:eastAsia="SimSun"/>
          <w:lang w:eastAsia="zh-CN"/>
        </w:rPr>
        <w:t xml:space="preserve"> </w:t>
      </w:r>
      <w:r w:rsidRPr="003D394F">
        <w:rPr>
          <w:rFonts w:eastAsia="SimSun"/>
          <w:b/>
          <w:lang w:eastAsia="zh-CN"/>
        </w:rPr>
        <w:t>Service Area</w:t>
      </w:r>
      <w:r>
        <w:rPr>
          <w:rFonts w:eastAsia="SimSun"/>
          <w:lang w:eastAsia="zh-CN"/>
        </w:rPr>
        <w:t xml:space="preserve"> field. The options are:</w:t>
      </w:r>
    </w:p>
    <w:p w14:paraId="3F7F24E1" w14:textId="77777777" w:rsidR="00685754" w:rsidRPr="00685754" w:rsidRDefault="00685754" w:rsidP="00F24850">
      <w:pPr>
        <w:spacing w:before="0" w:after="0"/>
        <w:ind w:left="360"/>
        <w:rPr>
          <w:rFonts w:eastAsia="SimSun"/>
          <w:smallCaps/>
          <w:szCs w:val="22"/>
          <w:lang w:eastAsia="zh-CN"/>
        </w:rPr>
      </w:pPr>
      <w:r w:rsidRPr="00685754">
        <w:rPr>
          <w:rFonts w:eastAsia="SimSun"/>
          <w:smallCaps/>
          <w:szCs w:val="22"/>
          <w:lang w:eastAsia="zh-CN"/>
        </w:rPr>
        <w:t>VIST</w:t>
      </w:r>
    </w:p>
    <w:p w14:paraId="0BB697DE" w14:textId="77777777" w:rsidR="00685754" w:rsidRPr="00685754" w:rsidRDefault="00685754" w:rsidP="00F24850">
      <w:pPr>
        <w:spacing w:before="0" w:after="0"/>
        <w:ind w:left="360"/>
        <w:rPr>
          <w:rFonts w:eastAsia="SimSun"/>
          <w:smallCaps/>
          <w:szCs w:val="22"/>
          <w:lang w:eastAsia="zh-CN"/>
        </w:rPr>
      </w:pPr>
      <w:r w:rsidRPr="00685754">
        <w:rPr>
          <w:rFonts w:eastAsia="SimSun"/>
          <w:smallCaps/>
          <w:szCs w:val="22"/>
          <w:lang w:eastAsia="zh-CN"/>
        </w:rPr>
        <w:t>BRC</w:t>
      </w:r>
    </w:p>
    <w:p w14:paraId="76ECE81A" w14:textId="77777777" w:rsidR="00685754" w:rsidRPr="00685754" w:rsidRDefault="00685754" w:rsidP="00F24850">
      <w:pPr>
        <w:spacing w:before="0" w:after="0"/>
        <w:ind w:left="360"/>
        <w:rPr>
          <w:rFonts w:eastAsia="SimSun"/>
          <w:smallCaps/>
          <w:szCs w:val="22"/>
          <w:lang w:eastAsia="zh-CN"/>
        </w:rPr>
      </w:pPr>
      <w:r w:rsidRPr="00685754">
        <w:rPr>
          <w:rFonts w:eastAsia="SimSun"/>
          <w:smallCaps/>
          <w:szCs w:val="22"/>
          <w:lang w:eastAsia="zh-CN"/>
        </w:rPr>
        <w:t>BROS</w:t>
      </w:r>
    </w:p>
    <w:p w14:paraId="79912015" w14:textId="77777777" w:rsidR="00685754" w:rsidRPr="00685754" w:rsidRDefault="00685754" w:rsidP="00F24850">
      <w:pPr>
        <w:spacing w:before="0" w:after="0"/>
        <w:ind w:left="360"/>
        <w:rPr>
          <w:rFonts w:eastAsia="SimSun"/>
          <w:smallCaps/>
          <w:szCs w:val="22"/>
          <w:lang w:eastAsia="zh-CN"/>
        </w:rPr>
      </w:pPr>
      <w:r w:rsidRPr="00685754">
        <w:rPr>
          <w:rFonts w:eastAsia="SimSun"/>
          <w:smallCaps/>
          <w:szCs w:val="22"/>
          <w:lang w:eastAsia="zh-CN"/>
        </w:rPr>
        <w:t>VISOR</w:t>
      </w:r>
    </w:p>
    <w:p w14:paraId="4F88C289" w14:textId="77777777" w:rsidR="00685754" w:rsidRPr="00685754" w:rsidRDefault="00685754" w:rsidP="00F24850">
      <w:pPr>
        <w:spacing w:before="0" w:after="0"/>
        <w:ind w:left="360"/>
        <w:rPr>
          <w:rFonts w:eastAsia="SimSun"/>
          <w:smallCaps/>
          <w:szCs w:val="22"/>
          <w:lang w:eastAsia="zh-CN"/>
        </w:rPr>
      </w:pPr>
      <w:r w:rsidRPr="00685754">
        <w:rPr>
          <w:rFonts w:eastAsia="SimSun"/>
          <w:smallCaps/>
          <w:szCs w:val="22"/>
          <w:lang w:eastAsia="zh-CN"/>
        </w:rPr>
        <w:t>OTHER</w:t>
      </w:r>
    </w:p>
    <w:p w14:paraId="4C9BD3D1" w14:textId="77777777" w:rsidR="00685754" w:rsidRDefault="00685754" w:rsidP="00F24850">
      <w:pPr>
        <w:spacing w:before="0" w:after="0"/>
        <w:ind w:left="360"/>
        <w:rPr>
          <w:rFonts w:eastAsia="SimSun"/>
          <w:smallCaps/>
          <w:szCs w:val="22"/>
          <w:lang w:eastAsia="zh-CN"/>
        </w:rPr>
      </w:pPr>
      <w:r w:rsidRPr="00685754">
        <w:rPr>
          <w:rFonts w:eastAsia="SimSun"/>
          <w:smallCaps/>
          <w:szCs w:val="22"/>
          <w:lang w:eastAsia="zh-CN"/>
        </w:rPr>
        <w:t>VICTORS</w:t>
      </w:r>
    </w:p>
    <w:p w14:paraId="1119CECC" w14:textId="77777777" w:rsidR="00F24850" w:rsidRPr="00685754" w:rsidRDefault="00F24850" w:rsidP="00F24850">
      <w:pPr>
        <w:spacing w:before="0" w:after="0"/>
        <w:ind w:left="360"/>
        <w:rPr>
          <w:rFonts w:eastAsia="SimSun"/>
          <w:smallCaps/>
          <w:szCs w:val="22"/>
          <w:lang w:eastAsia="zh-CN"/>
        </w:rPr>
      </w:pPr>
    </w:p>
    <w:p w14:paraId="261F21BB" w14:textId="77777777" w:rsidR="00685754" w:rsidRPr="00F24850" w:rsidRDefault="00685754" w:rsidP="004465A5">
      <w:pPr>
        <w:numPr>
          <w:ilvl w:val="0"/>
          <w:numId w:val="206"/>
        </w:numPr>
        <w:tabs>
          <w:tab w:val="clear" w:pos="720"/>
          <w:tab w:val="num" w:pos="360"/>
        </w:tabs>
        <w:ind w:left="360"/>
        <w:rPr>
          <w:rFonts w:eastAsia="SimSun"/>
          <w:lang w:eastAsia="zh-CN"/>
        </w:rPr>
      </w:pPr>
      <w:r w:rsidRPr="00141E44">
        <w:t>Use the drop-down lists provided to</w:t>
      </w:r>
      <w:r>
        <w:t xml:space="preserve"> select the </w:t>
      </w:r>
      <w:r w:rsidRPr="003D394F">
        <w:rPr>
          <w:b/>
        </w:rPr>
        <w:t>TIU document Definition Name</w:t>
      </w:r>
      <w:r>
        <w:t xml:space="preserve"> from the list provided. The </w:t>
      </w:r>
      <w:r w:rsidR="00B611C7">
        <w:t>contents of this list vary</w:t>
      </w:r>
      <w:r>
        <w:t xml:space="preserve"> with the </w:t>
      </w:r>
      <w:r w:rsidR="00F24850">
        <w:t>Service and Institution selected.</w:t>
      </w:r>
    </w:p>
    <w:p w14:paraId="135DD090" w14:textId="77777777" w:rsidR="00F24850" w:rsidRDefault="00F24850" w:rsidP="004465A5">
      <w:pPr>
        <w:numPr>
          <w:ilvl w:val="0"/>
          <w:numId w:val="206"/>
        </w:numPr>
        <w:tabs>
          <w:tab w:val="clear" w:pos="720"/>
          <w:tab w:val="num" w:pos="360"/>
        </w:tabs>
        <w:ind w:left="360"/>
        <w:rPr>
          <w:rFonts w:eastAsia="SimSun"/>
          <w:lang w:eastAsia="zh-CN"/>
        </w:rPr>
      </w:pPr>
      <w:r>
        <w:rPr>
          <w:rFonts w:eastAsia="SimSun"/>
          <w:lang w:eastAsia="zh-CN"/>
        </w:rPr>
        <w:t xml:space="preserve">When complete, click the </w:t>
      </w:r>
      <w:r>
        <w:rPr>
          <w:rFonts w:eastAsia="SimSun"/>
          <w:b/>
          <w:lang w:eastAsia="zh-CN"/>
        </w:rPr>
        <w:t>Save TIU Definition</w:t>
      </w:r>
      <w:r>
        <w:rPr>
          <w:rFonts w:eastAsia="SimSun"/>
          <w:lang w:eastAsia="zh-CN"/>
        </w:rPr>
        <w:t xml:space="preserve"> button.</w:t>
      </w:r>
    </w:p>
    <w:p w14:paraId="1116DEAF" w14:textId="77777777" w:rsidR="00F24850" w:rsidRPr="00F24850" w:rsidRDefault="00F24850" w:rsidP="00F24850">
      <w:pPr>
        <w:rPr>
          <w:rFonts w:eastAsia="SimSun"/>
          <w:lang w:eastAsia="zh-CN"/>
        </w:rPr>
      </w:pPr>
    </w:p>
    <w:p w14:paraId="3569A628" w14:textId="77777777" w:rsidR="00F24850" w:rsidRDefault="00F24850" w:rsidP="00F24850">
      <w:pPr>
        <w:pStyle w:val="Heading4"/>
        <w:rPr>
          <w:rFonts w:eastAsia="SimSun"/>
          <w:lang w:eastAsia="zh-CN"/>
        </w:rPr>
      </w:pPr>
      <w:r>
        <w:rPr>
          <w:rFonts w:eastAsia="SimSun"/>
          <w:lang w:eastAsia="zh-CN"/>
        </w:rPr>
        <w:t>Add TIU Definition</w:t>
      </w:r>
      <w:r w:rsidR="00B874FF">
        <w:rPr>
          <w:rFonts w:eastAsia="SimSun"/>
          <w:lang w:eastAsia="zh-CN"/>
        </w:rPr>
        <w:fldChar w:fldCharType="begin"/>
      </w:r>
      <w:r w:rsidR="00B874FF">
        <w:instrText xml:space="preserve"> XE "</w:instrText>
      </w:r>
      <w:r w:rsidR="00B874FF" w:rsidRPr="00066C5C">
        <w:instrText>TIU Document Definitions:</w:instrText>
      </w:r>
      <w:r w:rsidR="00B874FF">
        <w:instrText xml:space="preserve">Add </w:instrText>
      </w:r>
      <w:r w:rsidR="00B874FF" w:rsidRPr="00066C5C">
        <w:instrText>TIU Definition</w:instrText>
      </w:r>
      <w:r w:rsidR="00B874FF">
        <w:instrText xml:space="preserve">" </w:instrText>
      </w:r>
      <w:r w:rsidR="00B874FF">
        <w:rPr>
          <w:rFonts w:eastAsia="SimSun"/>
          <w:lang w:eastAsia="zh-CN"/>
        </w:rPr>
        <w:fldChar w:fldCharType="end"/>
      </w:r>
    </w:p>
    <w:p w14:paraId="31182A6B" w14:textId="77777777" w:rsidR="00F24850" w:rsidRPr="006A5DF8" w:rsidRDefault="00F24850" w:rsidP="00F24850">
      <w:pPr>
        <w:rPr>
          <w:rFonts w:eastAsia="SimSun"/>
          <w:lang w:eastAsia="zh-CN"/>
        </w:rPr>
      </w:pPr>
      <w:r>
        <w:rPr>
          <w:rFonts w:eastAsia="SimSun"/>
          <w:lang w:eastAsia="zh-CN"/>
        </w:rPr>
        <w:t xml:space="preserve">Click the </w:t>
      </w:r>
      <w:r>
        <w:rPr>
          <w:rFonts w:eastAsia="SimSun"/>
          <w:b/>
          <w:lang w:eastAsia="zh-CN"/>
        </w:rPr>
        <w:t>Add TIU Definition</w:t>
      </w:r>
      <w:r>
        <w:rPr>
          <w:rFonts w:eastAsia="SimSun"/>
          <w:lang w:eastAsia="zh-CN"/>
        </w:rPr>
        <w:t xml:space="preserve"> button below the document names</w:t>
      </w:r>
      <w:r w:rsidR="00C1390C">
        <w:rPr>
          <w:rFonts w:eastAsia="SimSun"/>
          <w:lang w:eastAsia="zh-CN"/>
        </w:rPr>
        <w:t xml:space="preserve"> to display the </w:t>
      </w:r>
      <w:r w:rsidR="00C1390C" w:rsidRPr="00EA676E">
        <w:rPr>
          <w:rFonts w:eastAsia="SimSun"/>
          <w:lang w:eastAsia="zh-CN"/>
        </w:rPr>
        <w:t>Enter TIU Document Definition</w:t>
      </w:r>
      <w:r w:rsidR="00C1390C">
        <w:rPr>
          <w:rFonts w:eastAsia="SimSun"/>
          <w:lang w:eastAsia="zh-CN"/>
        </w:rPr>
        <w:t xml:space="preserve"> screen</w:t>
      </w:r>
      <w:r>
        <w:rPr>
          <w:rFonts w:eastAsia="SimSun"/>
          <w:lang w:eastAsia="zh-CN"/>
        </w:rPr>
        <w:t>.</w:t>
      </w:r>
    </w:p>
    <w:p w14:paraId="07201534" w14:textId="12437E2B" w:rsidR="00F24850" w:rsidRDefault="00252332" w:rsidP="00F24850">
      <w:pPr>
        <w:jc w:val="center"/>
        <w:rPr>
          <w:rFonts w:eastAsia="SimSun"/>
          <w:lang w:eastAsia="zh-CN"/>
        </w:rPr>
      </w:pPr>
      <w:r>
        <w:rPr>
          <w:rFonts w:eastAsia="SimSun"/>
          <w:noProof/>
          <w:lang w:eastAsia="zh-CN"/>
        </w:rPr>
        <w:drawing>
          <wp:inline distT="0" distB="0" distL="0" distR="0" wp14:anchorId="1B2CDCC8" wp14:editId="7A185360">
            <wp:extent cx="5943600" cy="2990850"/>
            <wp:effectExtent l="19050" t="19050" r="0" b="0"/>
            <wp:docPr id="16" name="Picture 16" descr="Enter TIU Document Defini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ter TIU Document Definition scre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w="6350" cmpd="sng">
                      <a:solidFill>
                        <a:srgbClr val="000000"/>
                      </a:solidFill>
                      <a:miter lim="800000"/>
                      <a:headEnd/>
                      <a:tailEnd/>
                    </a:ln>
                    <a:effectLst/>
                  </pic:spPr>
                </pic:pic>
              </a:graphicData>
            </a:graphic>
          </wp:inline>
        </w:drawing>
      </w:r>
    </w:p>
    <w:p w14:paraId="74DA268E" w14:textId="77777777" w:rsidR="00F24850" w:rsidRDefault="00F24850" w:rsidP="00F24850">
      <w:pPr>
        <w:rPr>
          <w:rFonts w:eastAsia="SimSun"/>
          <w:lang w:eastAsia="zh-CN"/>
        </w:rPr>
      </w:pPr>
      <w:r>
        <w:rPr>
          <w:rFonts w:eastAsia="SimSun"/>
          <w:lang w:eastAsia="zh-CN"/>
        </w:rPr>
        <w:t>The Institution to which this TIU Document Definition is attached displays above the Service Area field.</w:t>
      </w:r>
    </w:p>
    <w:p w14:paraId="70061E67" w14:textId="77777777" w:rsidR="00F24850" w:rsidRDefault="00F24850" w:rsidP="004465A5">
      <w:pPr>
        <w:numPr>
          <w:ilvl w:val="0"/>
          <w:numId w:val="207"/>
        </w:numPr>
        <w:tabs>
          <w:tab w:val="clear" w:pos="720"/>
          <w:tab w:val="num" w:pos="360"/>
        </w:tabs>
        <w:ind w:left="360"/>
        <w:rPr>
          <w:rFonts w:eastAsia="SimSun"/>
          <w:lang w:eastAsia="zh-CN"/>
        </w:rPr>
      </w:pPr>
      <w:r w:rsidRPr="00141E44">
        <w:t>Use the drop-down lists provided to indicate the</w:t>
      </w:r>
      <w:r>
        <w:rPr>
          <w:rFonts w:eastAsia="SimSun"/>
          <w:lang w:eastAsia="zh-CN"/>
        </w:rPr>
        <w:t xml:space="preserve"> </w:t>
      </w:r>
      <w:r w:rsidRPr="003D394F">
        <w:rPr>
          <w:rFonts w:eastAsia="SimSun"/>
          <w:b/>
          <w:lang w:eastAsia="zh-CN"/>
        </w:rPr>
        <w:t>Service Area</w:t>
      </w:r>
      <w:r>
        <w:rPr>
          <w:rFonts w:eastAsia="SimSun"/>
          <w:lang w:eastAsia="zh-CN"/>
        </w:rPr>
        <w:t xml:space="preserve"> field. The options are:</w:t>
      </w:r>
    </w:p>
    <w:p w14:paraId="35C94955" w14:textId="77777777" w:rsidR="00F24850" w:rsidRPr="00685754" w:rsidRDefault="00F24850" w:rsidP="00F24850">
      <w:pPr>
        <w:spacing w:before="0" w:after="0"/>
        <w:ind w:left="360"/>
        <w:rPr>
          <w:rFonts w:eastAsia="SimSun"/>
          <w:smallCaps/>
          <w:szCs w:val="22"/>
          <w:lang w:eastAsia="zh-CN"/>
        </w:rPr>
      </w:pPr>
      <w:r w:rsidRPr="00685754">
        <w:rPr>
          <w:rFonts w:eastAsia="SimSun"/>
          <w:smallCaps/>
          <w:szCs w:val="22"/>
          <w:lang w:eastAsia="zh-CN"/>
        </w:rPr>
        <w:t>VIST</w:t>
      </w:r>
    </w:p>
    <w:p w14:paraId="060F1BB9" w14:textId="77777777" w:rsidR="00F24850" w:rsidRPr="00685754" w:rsidRDefault="00F24850" w:rsidP="00F24850">
      <w:pPr>
        <w:spacing w:before="0" w:after="0"/>
        <w:ind w:left="360"/>
        <w:rPr>
          <w:rFonts w:eastAsia="SimSun"/>
          <w:smallCaps/>
          <w:szCs w:val="22"/>
          <w:lang w:eastAsia="zh-CN"/>
        </w:rPr>
      </w:pPr>
      <w:r w:rsidRPr="00685754">
        <w:rPr>
          <w:rFonts w:eastAsia="SimSun"/>
          <w:smallCaps/>
          <w:szCs w:val="22"/>
          <w:lang w:eastAsia="zh-CN"/>
        </w:rPr>
        <w:t>BRC</w:t>
      </w:r>
    </w:p>
    <w:p w14:paraId="0CA73385" w14:textId="77777777" w:rsidR="00F24850" w:rsidRPr="00685754" w:rsidRDefault="00F24850" w:rsidP="00F24850">
      <w:pPr>
        <w:spacing w:before="0" w:after="0"/>
        <w:ind w:left="360"/>
        <w:rPr>
          <w:rFonts w:eastAsia="SimSun"/>
          <w:smallCaps/>
          <w:szCs w:val="22"/>
          <w:lang w:eastAsia="zh-CN"/>
        </w:rPr>
      </w:pPr>
      <w:r w:rsidRPr="00685754">
        <w:rPr>
          <w:rFonts w:eastAsia="SimSun"/>
          <w:smallCaps/>
          <w:szCs w:val="22"/>
          <w:lang w:eastAsia="zh-CN"/>
        </w:rPr>
        <w:t>BROS</w:t>
      </w:r>
    </w:p>
    <w:p w14:paraId="05702859" w14:textId="77777777" w:rsidR="00F24850" w:rsidRPr="00685754" w:rsidRDefault="00F24850" w:rsidP="00F24850">
      <w:pPr>
        <w:spacing w:before="0" w:after="0"/>
        <w:ind w:left="360"/>
        <w:rPr>
          <w:rFonts w:eastAsia="SimSun"/>
          <w:smallCaps/>
          <w:szCs w:val="22"/>
          <w:lang w:eastAsia="zh-CN"/>
        </w:rPr>
      </w:pPr>
      <w:r w:rsidRPr="00685754">
        <w:rPr>
          <w:rFonts w:eastAsia="SimSun"/>
          <w:smallCaps/>
          <w:szCs w:val="22"/>
          <w:lang w:eastAsia="zh-CN"/>
        </w:rPr>
        <w:t>VISOR</w:t>
      </w:r>
    </w:p>
    <w:p w14:paraId="3AC88632" w14:textId="77777777" w:rsidR="00F24850" w:rsidRPr="00685754" w:rsidRDefault="00F24850" w:rsidP="00F24850">
      <w:pPr>
        <w:spacing w:before="0" w:after="0"/>
        <w:ind w:left="360"/>
        <w:rPr>
          <w:rFonts w:eastAsia="SimSun"/>
          <w:smallCaps/>
          <w:szCs w:val="22"/>
          <w:lang w:eastAsia="zh-CN"/>
        </w:rPr>
      </w:pPr>
      <w:r w:rsidRPr="00685754">
        <w:rPr>
          <w:rFonts w:eastAsia="SimSun"/>
          <w:smallCaps/>
          <w:szCs w:val="22"/>
          <w:lang w:eastAsia="zh-CN"/>
        </w:rPr>
        <w:t>OTHER</w:t>
      </w:r>
    </w:p>
    <w:p w14:paraId="39D0F7EB" w14:textId="77777777" w:rsidR="00F24850" w:rsidRDefault="00F24850" w:rsidP="00F24850">
      <w:pPr>
        <w:spacing w:before="0" w:after="0"/>
        <w:ind w:left="360"/>
        <w:rPr>
          <w:rFonts w:eastAsia="SimSun"/>
          <w:smallCaps/>
          <w:szCs w:val="22"/>
          <w:lang w:eastAsia="zh-CN"/>
        </w:rPr>
      </w:pPr>
      <w:r w:rsidRPr="00685754">
        <w:rPr>
          <w:rFonts w:eastAsia="SimSun"/>
          <w:smallCaps/>
          <w:szCs w:val="22"/>
          <w:lang w:eastAsia="zh-CN"/>
        </w:rPr>
        <w:t>VICTORS</w:t>
      </w:r>
    </w:p>
    <w:p w14:paraId="20C3BE5A" w14:textId="77777777" w:rsidR="00F24850" w:rsidRPr="00685754" w:rsidRDefault="00F24850" w:rsidP="00F24850">
      <w:pPr>
        <w:spacing w:before="0" w:after="0"/>
        <w:ind w:left="360"/>
        <w:rPr>
          <w:rFonts w:eastAsia="SimSun"/>
          <w:smallCaps/>
          <w:szCs w:val="22"/>
          <w:lang w:eastAsia="zh-CN"/>
        </w:rPr>
      </w:pPr>
    </w:p>
    <w:p w14:paraId="106A3D38" w14:textId="77777777" w:rsidR="00F24850" w:rsidRPr="00F24850" w:rsidRDefault="00F24850" w:rsidP="004465A5">
      <w:pPr>
        <w:numPr>
          <w:ilvl w:val="0"/>
          <w:numId w:val="207"/>
        </w:numPr>
        <w:tabs>
          <w:tab w:val="clear" w:pos="720"/>
          <w:tab w:val="num" w:pos="360"/>
        </w:tabs>
        <w:ind w:left="360"/>
        <w:rPr>
          <w:rFonts w:eastAsia="SimSun"/>
          <w:lang w:eastAsia="zh-CN"/>
        </w:rPr>
      </w:pPr>
      <w:r w:rsidRPr="00141E44">
        <w:t>Use the drop-down lists provided to</w:t>
      </w:r>
      <w:r>
        <w:t xml:space="preserve"> select the </w:t>
      </w:r>
      <w:r w:rsidRPr="003D394F">
        <w:rPr>
          <w:b/>
        </w:rPr>
        <w:t>TIU document Definition Name</w:t>
      </w:r>
      <w:r>
        <w:t xml:space="preserve"> from the list provided. The </w:t>
      </w:r>
      <w:r w:rsidR="00B611C7">
        <w:t>contents of this list vary</w:t>
      </w:r>
      <w:r>
        <w:t xml:space="preserve"> with the Service and Institution selected.</w:t>
      </w:r>
    </w:p>
    <w:p w14:paraId="56BB3B80" w14:textId="77777777" w:rsidR="003C3A9A" w:rsidRDefault="003C3A9A" w:rsidP="001E3871">
      <w:pPr>
        <w:rPr>
          <w:rFonts w:eastAsia="SimSun"/>
          <w:lang w:eastAsia="zh-CN"/>
        </w:rPr>
      </w:pPr>
    </w:p>
    <w:p w14:paraId="67E67324" w14:textId="77777777" w:rsidR="00D61F6A" w:rsidRDefault="00F24850" w:rsidP="004465A5">
      <w:pPr>
        <w:numPr>
          <w:ilvl w:val="0"/>
          <w:numId w:val="207"/>
        </w:numPr>
        <w:tabs>
          <w:tab w:val="clear" w:pos="720"/>
          <w:tab w:val="num" w:pos="360"/>
        </w:tabs>
        <w:ind w:left="360"/>
        <w:rPr>
          <w:rFonts w:eastAsia="SimSun"/>
          <w:lang w:eastAsia="zh-CN"/>
        </w:rPr>
        <w:sectPr w:rsidR="00D61F6A" w:rsidSect="00712C2A">
          <w:pgSz w:w="12240" w:h="15840" w:code="1"/>
          <w:pgMar w:top="1440" w:right="1440" w:bottom="1440" w:left="1440" w:header="720" w:footer="720" w:gutter="0"/>
          <w:cols w:space="720"/>
          <w:docGrid w:linePitch="71"/>
        </w:sectPr>
      </w:pPr>
      <w:r>
        <w:rPr>
          <w:rFonts w:eastAsia="SimSun"/>
          <w:lang w:eastAsia="zh-CN"/>
        </w:rPr>
        <w:t xml:space="preserve">When complete, click the </w:t>
      </w:r>
      <w:r>
        <w:rPr>
          <w:rFonts w:eastAsia="SimSun"/>
          <w:b/>
          <w:lang w:eastAsia="zh-CN"/>
        </w:rPr>
        <w:t>Save TIU Definition</w:t>
      </w:r>
      <w:r>
        <w:rPr>
          <w:rFonts w:eastAsia="SimSun"/>
          <w:lang w:eastAsia="zh-CN"/>
        </w:rPr>
        <w:t xml:space="preserve"> button.</w:t>
      </w:r>
    </w:p>
    <w:p w14:paraId="0EDC1D86" w14:textId="77777777" w:rsidR="006D2ACA" w:rsidRDefault="0062629A" w:rsidP="00B2050D">
      <w:pPr>
        <w:pStyle w:val="Heading2"/>
      </w:pPr>
      <w:bookmarkStart w:id="156" w:name="_BR_Institutions"/>
      <w:bookmarkStart w:id="157" w:name="_Toc157327356"/>
      <w:bookmarkStart w:id="158" w:name="_Toc165103853"/>
      <w:bookmarkStart w:id="159" w:name="_Toc115595369"/>
      <w:bookmarkStart w:id="160" w:name="_Ref137121132"/>
      <w:bookmarkEnd w:id="156"/>
      <w:r>
        <w:rPr>
          <w:rStyle w:val="FootnoteReference"/>
        </w:rPr>
        <w:footnoteReference w:id="2"/>
      </w:r>
      <w:bookmarkStart w:id="161" w:name="_Toc285027543"/>
      <w:r w:rsidR="006D2ACA">
        <w:t>BR Institutions</w:t>
      </w:r>
      <w:bookmarkEnd w:id="157"/>
      <w:bookmarkEnd w:id="158"/>
      <w:bookmarkEnd w:id="161"/>
      <w:r w:rsidR="006D2ACA">
        <w:rPr>
          <w:rFonts w:ascii="Times New Roman" w:hAnsi="Times New Roman"/>
        </w:rPr>
        <w:fldChar w:fldCharType="begin"/>
      </w:r>
      <w:r w:rsidR="006D2ACA">
        <w:instrText xml:space="preserve"> XE "</w:instrText>
      </w:r>
      <w:r w:rsidR="006D2ACA" w:rsidRPr="000A282A">
        <w:rPr>
          <w:rFonts w:ascii="Times New Roman" w:hAnsi="Times New Roman"/>
        </w:rPr>
        <w:instrText xml:space="preserve"> </w:instrText>
      </w:r>
      <w:r w:rsidR="006D2ACA">
        <w:rPr>
          <w:rFonts w:ascii="Times New Roman" w:hAnsi="Times New Roman"/>
        </w:rPr>
        <w:instrText>BR Institutions</w:instrText>
      </w:r>
      <w:r w:rsidR="006D2ACA">
        <w:instrText xml:space="preserve">" </w:instrText>
      </w:r>
      <w:r w:rsidR="006D2ACA">
        <w:rPr>
          <w:rFonts w:ascii="Times New Roman" w:hAnsi="Times New Roman"/>
        </w:rPr>
        <w:fldChar w:fldCharType="end"/>
      </w:r>
    </w:p>
    <w:p w14:paraId="2D65514F" w14:textId="77777777" w:rsidR="006D2ACA" w:rsidRDefault="006D2ACA" w:rsidP="006D2ACA">
      <w:r>
        <w:t>This feature displays a list of the names of existing Blind Rehabilitation Institutions, the Service Area, and if the Institution's Active status is set to 'Yes' or 'No.'</w:t>
      </w:r>
    </w:p>
    <w:p w14:paraId="22ECFCF2" w14:textId="77777777" w:rsidR="00E5107C" w:rsidRDefault="006D2ACA" w:rsidP="004465A5">
      <w:pPr>
        <w:numPr>
          <w:ilvl w:val="0"/>
          <w:numId w:val="252"/>
        </w:numPr>
        <w:tabs>
          <w:tab w:val="clear" w:pos="720"/>
          <w:tab w:val="num" w:pos="360"/>
        </w:tabs>
        <w:ind w:left="360"/>
      </w:pPr>
      <w:r>
        <w:t>To change the Active Status</w:t>
      </w:r>
      <w:r w:rsidR="00E5107C">
        <w:t xml:space="preserve"> for an existing institution</w:t>
      </w:r>
      <w:r>
        <w:t xml:space="preserve">, click the </w:t>
      </w:r>
      <w:r w:rsidRPr="00E5107C">
        <w:rPr>
          <w:b/>
        </w:rPr>
        <w:t>Edit Institution</w:t>
      </w:r>
      <w:r>
        <w:t xml:space="preserve"> button</w:t>
      </w:r>
      <w:r w:rsidR="00E5107C">
        <w:t xml:space="preserve"> for the desired institution</w:t>
      </w:r>
      <w:r>
        <w:t>. This displays the Institution Name, Service Area Nam</w:t>
      </w:r>
      <w:r w:rsidR="00E5107C">
        <w:t>e, the Active Status field</w:t>
      </w:r>
      <w:r w:rsidR="006C73B6">
        <w:t xml:space="preserve"> and the total number of Active users with this Institution</w:t>
      </w:r>
      <w:r w:rsidR="00E5107C">
        <w:t>.</w:t>
      </w:r>
    </w:p>
    <w:p w14:paraId="78B0A10F" w14:textId="75171E6D" w:rsidR="00E5107C" w:rsidRDefault="00252332" w:rsidP="00E5107C">
      <w:pPr>
        <w:jc w:val="center"/>
      </w:pPr>
      <w:r>
        <w:rPr>
          <w:noProof/>
        </w:rPr>
        <w:drawing>
          <wp:inline distT="0" distB="0" distL="0" distR="0" wp14:anchorId="231EAD6A" wp14:editId="49D46AEF">
            <wp:extent cx="5962650" cy="292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0" cy="2927350"/>
                    </a:xfrm>
                    <a:prstGeom prst="rect">
                      <a:avLst/>
                    </a:prstGeom>
                    <a:noFill/>
                    <a:ln>
                      <a:noFill/>
                    </a:ln>
                  </pic:spPr>
                </pic:pic>
              </a:graphicData>
            </a:graphic>
          </wp:inline>
        </w:drawing>
      </w:r>
    </w:p>
    <w:p w14:paraId="2B1FB1CA" w14:textId="77777777" w:rsidR="00E5107C" w:rsidRDefault="006D2ACA" w:rsidP="004465A5">
      <w:pPr>
        <w:numPr>
          <w:ilvl w:val="0"/>
          <w:numId w:val="252"/>
        </w:numPr>
        <w:tabs>
          <w:tab w:val="clear" w:pos="720"/>
          <w:tab w:val="num" w:pos="360"/>
        </w:tabs>
        <w:ind w:left="360"/>
      </w:pPr>
      <w:r>
        <w:t xml:space="preserve">Select the drop-down arrow in the Active Status field to change the status. When complete, click the </w:t>
      </w:r>
      <w:r w:rsidRPr="00E5107C">
        <w:rPr>
          <w:b/>
        </w:rPr>
        <w:t>Save Institution</w:t>
      </w:r>
      <w:r w:rsidR="00E5107C">
        <w:t xml:space="preserve"> button.</w:t>
      </w:r>
    </w:p>
    <w:p w14:paraId="79F4573D" w14:textId="77777777" w:rsidR="006D2ACA" w:rsidRDefault="006D2ACA" w:rsidP="004465A5">
      <w:pPr>
        <w:numPr>
          <w:ilvl w:val="0"/>
          <w:numId w:val="252"/>
        </w:numPr>
        <w:tabs>
          <w:tab w:val="clear" w:pos="720"/>
          <w:tab w:val="num" w:pos="360"/>
        </w:tabs>
        <w:ind w:left="360"/>
      </w:pPr>
      <w:r>
        <w:t xml:space="preserve">To display the list of Institutions, click the </w:t>
      </w:r>
      <w:r w:rsidRPr="00E5107C">
        <w:rPr>
          <w:b/>
        </w:rPr>
        <w:t>Institution List</w:t>
      </w:r>
      <w:r>
        <w:t xml:space="preserve"> </w:t>
      </w:r>
      <w:r w:rsidR="00E5107C">
        <w:t xml:space="preserve">button. </w:t>
      </w:r>
      <w:r>
        <w:t xml:space="preserve">When finished, click the </w:t>
      </w:r>
      <w:r w:rsidRPr="00E5107C">
        <w:rPr>
          <w:b/>
        </w:rPr>
        <w:t>Done</w:t>
      </w:r>
      <w:r>
        <w:t xml:space="preserve"> button to return to the Welcome Page.</w:t>
      </w:r>
    </w:p>
    <w:p w14:paraId="2DC3BC97" w14:textId="77777777" w:rsidR="006D2ACA" w:rsidRDefault="006D2ACA" w:rsidP="006D2ACA"/>
    <w:p w14:paraId="4926C964" w14:textId="77777777" w:rsidR="006D2ACA" w:rsidRDefault="006D2ACA" w:rsidP="006D2ACA">
      <w:pPr>
        <w:sectPr w:rsidR="006D2ACA" w:rsidSect="00712C2A">
          <w:pgSz w:w="12240" w:h="15840" w:code="1"/>
          <w:pgMar w:top="1440" w:right="1440" w:bottom="1440" w:left="1440" w:header="720" w:footer="720" w:gutter="0"/>
          <w:cols w:space="720"/>
          <w:docGrid w:linePitch="71"/>
        </w:sectPr>
      </w:pPr>
    </w:p>
    <w:p w14:paraId="7008E7AD" w14:textId="77777777" w:rsidR="00D61693" w:rsidRDefault="00D61693" w:rsidP="00B2050D">
      <w:pPr>
        <w:pStyle w:val="Heading2"/>
      </w:pPr>
      <w:bookmarkStart w:id="162" w:name="_Toc157327357"/>
      <w:bookmarkStart w:id="163" w:name="_Toc165103854"/>
      <w:bookmarkStart w:id="164" w:name="_Toc285027544"/>
      <w:r>
        <w:t>Logging Level</w:t>
      </w:r>
      <w:bookmarkEnd w:id="159"/>
      <w:bookmarkEnd w:id="160"/>
      <w:bookmarkEnd w:id="162"/>
      <w:bookmarkEnd w:id="163"/>
      <w:bookmarkEnd w:id="164"/>
      <w:r>
        <w:rPr>
          <w:rFonts w:ascii="Times New Roman" w:hAnsi="Times New Roman"/>
        </w:rPr>
        <w:fldChar w:fldCharType="begin"/>
      </w:r>
      <w:r>
        <w:instrText xml:space="preserve"> XE "</w:instrText>
      </w:r>
      <w:r w:rsidRPr="000A282A">
        <w:rPr>
          <w:rFonts w:ascii="Times New Roman" w:hAnsi="Times New Roman"/>
        </w:rPr>
        <w:instrText xml:space="preserve"> </w:instrText>
      </w:r>
      <w:r>
        <w:rPr>
          <w:rFonts w:ascii="Times New Roman" w:hAnsi="Times New Roman"/>
        </w:rPr>
        <w:instrText>Logging Level</w:instrText>
      </w:r>
      <w:r>
        <w:instrText xml:space="preserve">" </w:instrText>
      </w:r>
      <w:r>
        <w:rPr>
          <w:rFonts w:ascii="Times New Roman" w:hAnsi="Times New Roman"/>
        </w:rPr>
        <w:fldChar w:fldCharType="end"/>
      </w:r>
    </w:p>
    <w:p w14:paraId="20ACDCB3" w14:textId="77777777" w:rsidR="00D61693" w:rsidRDefault="00D61693" w:rsidP="00925B25">
      <w:pPr>
        <w:spacing w:before="0" w:after="0"/>
        <w:rPr>
          <w:rFonts w:eastAsia="SimSun"/>
          <w:lang w:eastAsia="zh-CN"/>
        </w:rPr>
      </w:pPr>
      <w:r>
        <w:rPr>
          <w:rFonts w:eastAsia="SimSun"/>
          <w:lang w:eastAsia="zh-CN"/>
        </w:rPr>
        <w:t>The BR application generates logging events while it runs. These can indicate error conditions, informational messages, or to debug helper output.</w:t>
      </w:r>
    </w:p>
    <w:p w14:paraId="229B7474" w14:textId="77777777" w:rsidR="00D61693" w:rsidRDefault="00D61693" w:rsidP="00925B25">
      <w:pPr>
        <w:spacing w:before="0" w:after="0"/>
        <w:rPr>
          <w:rFonts w:eastAsia="SimSun"/>
          <w:lang w:eastAsia="zh-CN"/>
        </w:rPr>
      </w:pPr>
    </w:p>
    <w:p w14:paraId="40CF4D2C" w14:textId="77777777" w:rsidR="00D61693" w:rsidRDefault="00D61693" w:rsidP="00925B25">
      <w:pPr>
        <w:spacing w:before="0" w:after="0"/>
        <w:rPr>
          <w:rFonts w:eastAsia="SimSun"/>
          <w:lang w:eastAsia="zh-CN"/>
        </w:rPr>
      </w:pPr>
      <w:r>
        <w:rPr>
          <w:rFonts w:eastAsia="SimSun"/>
          <w:lang w:eastAsia="zh-CN"/>
        </w:rPr>
        <w:t>A logging event can be one of the following levels:</w:t>
      </w:r>
    </w:p>
    <w:p w14:paraId="6BD07250" w14:textId="77777777" w:rsidR="00D61693" w:rsidRDefault="00D61693" w:rsidP="0045740C">
      <w:pPr>
        <w:numPr>
          <w:ilvl w:val="0"/>
          <w:numId w:val="248"/>
        </w:numPr>
        <w:rPr>
          <w:rFonts w:eastAsia="SimSun"/>
          <w:lang w:eastAsia="zh-CN"/>
        </w:rPr>
      </w:pPr>
      <w:r>
        <w:rPr>
          <w:rFonts w:eastAsia="SimSun"/>
          <w:lang w:eastAsia="zh-CN"/>
        </w:rPr>
        <w:t>ERROR</w:t>
      </w:r>
    </w:p>
    <w:p w14:paraId="36BE6564" w14:textId="77777777" w:rsidR="00D61693" w:rsidRDefault="00D61693" w:rsidP="0045740C">
      <w:pPr>
        <w:numPr>
          <w:ilvl w:val="0"/>
          <w:numId w:val="248"/>
        </w:numPr>
        <w:rPr>
          <w:rFonts w:eastAsia="SimSun"/>
          <w:lang w:eastAsia="zh-CN"/>
        </w:rPr>
      </w:pPr>
      <w:r>
        <w:rPr>
          <w:rFonts w:eastAsia="SimSun"/>
          <w:lang w:eastAsia="zh-CN"/>
        </w:rPr>
        <w:t>WARN</w:t>
      </w:r>
    </w:p>
    <w:p w14:paraId="414490C2" w14:textId="77777777" w:rsidR="00D61693" w:rsidRDefault="00D61693" w:rsidP="0045740C">
      <w:pPr>
        <w:numPr>
          <w:ilvl w:val="0"/>
          <w:numId w:val="248"/>
        </w:numPr>
        <w:rPr>
          <w:rFonts w:eastAsia="SimSun"/>
          <w:lang w:eastAsia="zh-CN"/>
        </w:rPr>
      </w:pPr>
      <w:r>
        <w:rPr>
          <w:rFonts w:eastAsia="SimSun"/>
          <w:lang w:eastAsia="zh-CN"/>
        </w:rPr>
        <w:t>INFO - (Normal Mode)</w:t>
      </w:r>
    </w:p>
    <w:p w14:paraId="7E723DBC" w14:textId="77777777" w:rsidR="00D61693" w:rsidRDefault="00D61693" w:rsidP="0045740C">
      <w:pPr>
        <w:numPr>
          <w:ilvl w:val="0"/>
          <w:numId w:val="248"/>
        </w:numPr>
        <w:rPr>
          <w:rFonts w:eastAsia="SimSun"/>
          <w:lang w:eastAsia="zh-CN"/>
        </w:rPr>
      </w:pPr>
      <w:r>
        <w:rPr>
          <w:rFonts w:eastAsia="SimSun"/>
          <w:lang w:eastAsia="zh-CN"/>
        </w:rPr>
        <w:t>DEBUG</w:t>
      </w:r>
    </w:p>
    <w:p w14:paraId="7FB75EA3" w14:textId="77777777" w:rsidR="00D61693" w:rsidRDefault="00D61693" w:rsidP="00925B25">
      <w:pPr>
        <w:spacing w:before="0" w:after="0"/>
        <w:rPr>
          <w:rFonts w:eastAsia="SimSun"/>
          <w:lang w:eastAsia="zh-CN"/>
        </w:rPr>
      </w:pPr>
    </w:p>
    <w:p w14:paraId="38B69178" w14:textId="77777777" w:rsidR="00D61693" w:rsidRDefault="00D61693" w:rsidP="00D61693">
      <w:pPr>
        <w:rPr>
          <w:rFonts w:eastAsia="SimSun"/>
          <w:lang w:eastAsia="zh-CN"/>
        </w:rPr>
      </w:pPr>
      <w:r>
        <w:rPr>
          <w:rFonts w:eastAsia="SimSun"/>
          <w:lang w:eastAsia="zh-CN"/>
        </w:rPr>
        <w:t xml:space="preserve">Although events of all types are being generated as the application runs, the logging level admin screen determines which </w:t>
      </w:r>
      <w:r w:rsidR="00B611C7">
        <w:rPr>
          <w:rFonts w:eastAsia="SimSun"/>
          <w:lang w:eastAsia="zh-CN"/>
        </w:rPr>
        <w:t>level of events is</w:t>
      </w:r>
      <w:r>
        <w:rPr>
          <w:rFonts w:eastAsia="SimSun"/>
          <w:lang w:eastAsia="zh-CN"/>
        </w:rPr>
        <w:t xml:space="preserve"> actually saved into the log file.</w:t>
      </w:r>
    </w:p>
    <w:p w14:paraId="4EF784FB" w14:textId="77777777" w:rsidR="00B8437C" w:rsidRDefault="00B8437C" w:rsidP="0045740C">
      <w:pPr>
        <w:spacing w:before="0" w:after="0"/>
        <w:rPr>
          <w:rFonts w:eastAsia="SimSun"/>
          <w:lang w:eastAsia="zh-CN"/>
        </w:rPr>
      </w:pPr>
    </w:p>
    <w:p w14:paraId="08B5699A" w14:textId="77777777" w:rsidR="00B8437C" w:rsidRDefault="00B8437C" w:rsidP="00ED3F18">
      <w:pPr>
        <w:numPr>
          <w:ilvl w:val="0"/>
          <w:numId w:val="238"/>
        </w:numPr>
        <w:spacing w:before="0" w:after="0"/>
      </w:pPr>
      <w:r w:rsidRPr="00141E44">
        <w:t xml:space="preserve">From the </w:t>
      </w:r>
      <w:r w:rsidRPr="00EA6837">
        <w:rPr>
          <w:b/>
          <w:bCs/>
        </w:rPr>
        <w:t>Header Menu</w:t>
      </w:r>
      <w:r w:rsidRPr="00141E44">
        <w:t xml:space="preserve">, click the </w:t>
      </w:r>
      <w:r w:rsidRPr="00EA6837">
        <w:rPr>
          <w:b/>
          <w:bCs/>
        </w:rPr>
        <w:t>Administrator Menu</w:t>
      </w:r>
      <w:r w:rsidRPr="00141E44">
        <w:t xml:space="preserve"> option.</w:t>
      </w:r>
    </w:p>
    <w:p w14:paraId="32A0F94F" w14:textId="77777777" w:rsidR="00B8437C" w:rsidRPr="00141E44" w:rsidRDefault="00B8437C" w:rsidP="00B8437C">
      <w:pPr>
        <w:spacing w:before="0" w:after="0"/>
      </w:pPr>
    </w:p>
    <w:p w14:paraId="648926A9" w14:textId="77777777" w:rsidR="00B8437C" w:rsidRPr="00141E44" w:rsidRDefault="00B8437C" w:rsidP="00B8437C">
      <w:pPr>
        <w:numPr>
          <w:ilvl w:val="0"/>
          <w:numId w:val="238"/>
        </w:numPr>
        <w:spacing w:before="0" w:after="0"/>
      </w:pPr>
      <w:r>
        <w:t xml:space="preserve">From the </w:t>
      </w:r>
      <w:r w:rsidRPr="00EA6837">
        <w:rPr>
          <w:b/>
          <w:bCs/>
        </w:rPr>
        <w:t>Task Menu</w:t>
      </w:r>
      <w:r w:rsidRPr="00141E44">
        <w:t>, cli</w:t>
      </w:r>
      <w:r>
        <w:t xml:space="preserve">ck the </w:t>
      </w:r>
      <w:r>
        <w:rPr>
          <w:b/>
          <w:bCs/>
        </w:rPr>
        <w:t>Logging Level</w:t>
      </w:r>
      <w:r>
        <w:t xml:space="preserve"> link</w:t>
      </w:r>
      <w:r w:rsidRPr="00141E44">
        <w:t xml:space="preserve"> to display the</w:t>
      </w:r>
      <w:r>
        <w:t xml:space="preserve"> </w:t>
      </w:r>
      <w:r>
        <w:rPr>
          <w:bCs/>
        </w:rPr>
        <w:t xml:space="preserve">Logging Level </w:t>
      </w:r>
      <w:r>
        <w:t>screen in the Content Area.</w:t>
      </w:r>
    </w:p>
    <w:p w14:paraId="7C9D0EDD" w14:textId="77777777" w:rsidR="00B8437C" w:rsidRDefault="00B8437C" w:rsidP="00D61693">
      <w:pPr>
        <w:rPr>
          <w:rFonts w:eastAsia="SimSun"/>
          <w:lang w:eastAsia="zh-CN"/>
        </w:rPr>
      </w:pPr>
    </w:p>
    <w:p w14:paraId="30501C96" w14:textId="3BDEC044" w:rsidR="00D61693" w:rsidRDefault="00252332" w:rsidP="00D61693">
      <w:pPr>
        <w:jc w:val="center"/>
        <w:rPr>
          <w:rFonts w:eastAsia="SimSun"/>
          <w:lang w:eastAsia="zh-CN"/>
        </w:rPr>
      </w:pPr>
      <w:r>
        <w:rPr>
          <w:rFonts w:eastAsia="SimSun"/>
          <w:noProof/>
          <w:lang w:eastAsia="zh-CN"/>
        </w:rPr>
        <w:drawing>
          <wp:inline distT="0" distB="0" distL="0" distR="0" wp14:anchorId="6AEF7D4B" wp14:editId="12A415A3">
            <wp:extent cx="5937250" cy="2959100"/>
            <wp:effectExtent l="19050" t="19050" r="6350" b="0"/>
            <wp:docPr id="18" name="Picture 18" descr="Logging Leve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ging Level Scre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2959100"/>
                    </a:xfrm>
                    <a:prstGeom prst="rect">
                      <a:avLst/>
                    </a:prstGeom>
                    <a:noFill/>
                    <a:ln w="6350" cmpd="sng">
                      <a:solidFill>
                        <a:srgbClr val="000000"/>
                      </a:solidFill>
                      <a:miter lim="800000"/>
                      <a:headEnd/>
                      <a:tailEnd/>
                    </a:ln>
                    <a:effectLst/>
                  </pic:spPr>
                </pic:pic>
              </a:graphicData>
            </a:graphic>
          </wp:inline>
        </w:drawing>
      </w:r>
    </w:p>
    <w:p w14:paraId="0C657A57" w14:textId="77777777" w:rsidR="00D61693" w:rsidRDefault="00D61693" w:rsidP="00D61693">
      <w:pPr>
        <w:spacing w:before="0" w:after="0"/>
        <w:rPr>
          <w:rFonts w:eastAsia="SimSun"/>
          <w:lang w:eastAsia="zh-CN"/>
        </w:rPr>
      </w:pPr>
      <w:r>
        <w:rPr>
          <w:rFonts w:eastAsia="SimSun"/>
          <w:lang w:eastAsia="zh-CN"/>
        </w:rPr>
        <w:t xml:space="preserve">If set to </w:t>
      </w:r>
      <w:r w:rsidRPr="002769D7">
        <w:rPr>
          <w:rFonts w:eastAsia="SimSun"/>
          <w:b/>
          <w:bCs/>
          <w:lang w:eastAsia="zh-CN"/>
        </w:rPr>
        <w:t>ERROR</w:t>
      </w:r>
      <w:r>
        <w:rPr>
          <w:rFonts w:eastAsia="SimSun"/>
          <w:lang w:eastAsia="zh-CN"/>
        </w:rPr>
        <w:t>, only error events are saved.</w:t>
      </w:r>
    </w:p>
    <w:p w14:paraId="2C1318E6" w14:textId="77777777" w:rsidR="00D61693" w:rsidRDefault="00D61693" w:rsidP="00D61693">
      <w:pPr>
        <w:spacing w:before="0" w:after="0"/>
        <w:rPr>
          <w:rFonts w:eastAsia="SimSun"/>
          <w:lang w:eastAsia="zh-CN"/>
        </w:rPr>
      </w:pPr>
      <w:r>
        <w:rPr>
          <w:rFonts w:eastAsia="SimSun"/>
          <w:lang w:eastAsia="zh-CN"/>
        </w:rPr>
        <w:t xml:space="preserve">If set to </w:t>
      </w:r>
      <w:r w:rsidRPr="002769D7">
        <w:rPr>
          <w:rFonts w:eastAsia="SimSun"/>
          <w:b/>
          <w:bCs/>
          <w:lang w:eastAsia="zh-CN"/>
        </w:rPr>
        <w:t>WARN</w:t>
      </w:r>
      <w:r>
        <w:rPr>
          <w:rFonts w:eastAsia="SimSun"/>
          <w:lang w:eastAsia="zh-CN"/>
        </w:rPr>
        <w:t>, warn and error events are saved.</w:t>
      </w:r>
    </w:p>
    <w:p w14:paraId="73AEF95B" w14:textId="77777777" w:rsidR="00D61693" w:rsidRDefault="00D61693" w:rsidP="00D61693">
      <w:pPr>
        <w:spacing w:before="0" w:after="0"/>
        <w:rPr>
          <w:rFonts w:eastAsia="SimSun"/>
          <w:lang w:eastAsia="zh-CN"/>
        </w:rPr>
      </w:pPr>
      <w:r>
        <w:rPr>
          <w:rFonts w:eastAsia="SimSun"/>
          <w:lang w:eastAsia="zh-CN"/>
        </w:rPr>
        <w:t xml:space="preserve">If set to </w:t>
      </w:r>
      <w:r w:rsidRPr="002769D7">
        <w:rPr>
          <w:rFonts w:eastAsia="SimSun"/>
          <w:b/>
          <w:bCs/>
          <w:lang w:eastAsia="zh-CN"/>
        </w:rPr>
        <w:t>INFO</w:t>
      </w:r>
      <w:r>
        <w:rPr>
          <w:rFonts w:eastAsia="SimSun"/>
          <w:lang w:eastAsia="zh-CN"/>
        </w:rPr>
        <w:t>, info, warn and error events are saved.</w:t>
      </w:r>
    </w:p>
    <w:p w14:paraId="1AA1150B" w14:textId="77777777" w:rsidR="00D61693" w:rsidRDefault="00D61693" w:rsidP="00D61693">
      <w:pPr>
        <w:spacing w:before="0" w:after="0"/>
        <w:rPr>
          <w:rFonts w:eastAsia="SimSun"/>
          <w:lang w:eastAsia="zh-CN"/>
        </w:rPr>
      </w:pPr>
      <w:r>
        <w:rPr>
          <w:rFonts w:eastAsia="SimSun"/>
          <w:lang w:eastAsia="zh-CN"/>
        </w:rPr>
        <w:t xml:space="preserve">If set to </w:t>
      </w:r>
      <w:r w:rsidRPr="002769D7">
        <w:rPr>
          <w:rFonts w:eastAsia="SimSun"/>
          <w:b/>
          <w:bCs/>
          <w:lang w:eastAsia="zh-CN"/>
        </w:rPr>
        <w:t>DEBUG</w:t>
      </w:r>
      <w:r>
        <w:rPr>
          <w:rFonts w:eastAsia="SimSun"/>
          <w:lang w:eastAsia="zh-CN"/>
        </w:rPr>
        <w:t>, debug, info, warn and error events are saved.</w:t>
      </w:r>
    </w:p>
    <w:p w14:paraId="30B0F993" w14:textId="77777777" w:rsidR="00D61693" w:rsidRDefault="00D61693" w:rsidP="00D61693">
      <w:pPr>
        <w:spacing w:before="0" w:after="0"/>
        <w:rPr>
          <w:rFonts w:eastAsia="SimSun"/>
          <w:lang w:eastAsia="zh-CN"/>
        </w:rPr>
      </w:pPr>
    </w:p>
    <w:p w14:paraId="1063472F" w14:textId="77777777" w:rsidR="00D61693" w:rsidRDefault="00D61693" w:rsidP="00D61693">
      <w:pPr>
        <w:spacing w:before="0" w:after="0"/>
        <w:rPr>
          <w:rFonts w:eastAsia="SimSun"/>
          <w:lang w:eastAsia="zh-CN"/>
        </w:rPr>
      </w:pPr>
      <w:r>
        <w:rPr>
          <w:rFonts w:eastAsia="SimSun"/>
          <w:lang w:eastAsia="zh-CN"/>
        </w:rPr>
        <w:t xml:space="preserve">The </w:t>
      </w:r>
      <w:r w:rsidRPr="002769D7">
        <w:rPr>
          <w:rFonts w:eastAsia="SimSun"/>
          <w:b/>
          <w:bCs/>
          <w:lang w:eastAsia="zh-CN"/>
        </w:rPr>
        <w:t>ALL</w:t>
      </w:r>
      <w:r>
        <w:rPr>
          <w:rFonts w:eastAsia="SimSun"/>
          <w:lang w:eastAsia="zh-CN"/>
        </w:rPr>
        <w:t xml:space="preserve"> setting is the same as debug for the current time.</w:t>
      </w:r>
    </w:p>
    <w:p w14:paraId="4BAE9430" w14:textId="77777777" w:rsidR="00D61693" w:rsidRDefault="00D61693" w:rsidP="00D61693">
      <w:pPr>
        <w:spacing w:before="0" w:after="0"/>
        <w:rPr>
          <w:rFonts w:eastAsia="SimSun"/>
          <w:lang w:eastAsia="zh-CN"/>
        </w:rPr>
      </w:pPr>
      <w:r>
        <w:rPr>
          <w:rFonts w:eastAsia="SimSun"/>
          <w:lang w:eastAsia="zh-CN"/>
        </w:rPr>
        <w:t xml:space="preserve">The </w:t>
      </w:r>
      <w:r w:rsidRPr="002769D7">
        <w:rPr>
          <w:rFonts w:eastAsia="SimSun"/>
          <w:b/>
          <w:bCs/>
          <w:lang w:eastAsia="zh-CN"/>
        </w:rPr>
        <w:t>OFF</w:t>
      </w:r>
      <w:r>
        <w:rPr>
          <w:rFonts w:eastAsia="SimSun"/>
          <w:lang w:eastAsia="zh-CN"/>
        </w:rPr>
        <w:t xml:space="preserve"> setting turns off all log events.</w:t>
      </w:r>
    </w:p>
    <w:p w14:paraId="0377E589" w14:textId="77777777" w:rsidR="00D61693" w:rsidRDefault="00D61693" w:rsidP="00D61693">
      <w:pPr>
        <w:spacing w:before="0" w:after="0"/>
        <w:rPr>
          <w:rFonts w:eastAsia="SimSun"/>
          <w:lang w:eastAsia="zh-CN"/>
        </w:rPr>
      </w:pPr>
    </w:p>
    <w:p w14:paraId="29AD620F" w14:textId="77777777" w:rsidR="00D61693" w:rsidRDefault="00D61693" w:rsidP="00D61693">
      <w:pPr>
        <w:rPr>
          <w:rFonts w:eastAsia="SimSun"/>
          <w:lang w:eastAsia="zh-CN"/>
        </w:rPr>
      </w:pPr>
      <w:r w:rsidRPr="002769D7">
        <w:rPr>
          <w:rFonts w:eastAsia="SimSun"/>
          <w:b/>
          <w:bCs/>
          <w:lang w:eastAsia="zh-CN"/>
        </w:rPr>
        <w:t>DEBUG</w:t>
      </w:r>
      <w:r>
        <w:rPr>
          <w:rFonts w:eastAsia="SimSun"/>
          <w:lang w:eastAsia="zh-CN"/>
        </w:rPr>
        <w:t xml:space="preserve"> is a very verbose mode and should only be used to troubleshoot support issues, as it slows down the application. The normal mode in which to run should be </w:t>
      </w:r>
      <w:r w:rsidRPr="002769D7">
        <w:rPr>
          <w:rFonts w:eastAsia="SimSun"/>
          <w:b/>
          <w:bCs/>
          <w:lang w:eastAsia="zh-CN"/>
        </w:rPr>
        <w:t>INFO</w:t>
      </w:r>
      <w:r>
        <w:rPr>
          <w:rFonts w:eastAsia="SimSun"/>
          <w:lang w:eastAsia="zh-CN"/>
        </w:rPr>
        <w:t>.</w:t>
      </w:r>
    </w:p>
    <w:p w14:paraId="7B979025" w14:textId="77777777" w:rsidR="00D61693" w:rsidRDefault="00D61693" w:rsidP="00D61693">
      <w:pPr>
        <w:rPr>
          <w:rFonts w:eastAsia="SimSun"/>
          <w:lang w:eastAsia="zh-CN"/>
        </w:rPr>
      </w:pPr>
      <w:r>
        <w:rPr>
          <w:rFonts w:eastAsia="SimSun"/>
          <w:lang w:eastAsia="zh-CN"/>
        </w:rPr>
        <w:t xml:space="preserve">To change the Logging Level, select the new level, and then click the </w:t>
      </w:r>
      <w:r>
        <w:rPr>
          <w:rFonts w:eastAsia="SimSun"/>
          <w:b/>
          <w:lang w:eastAsia="zh-CN"/>
        </w:rPr>
        <w:t xml:space="preserve">Set Logging Level </w:t>
      </w:r>
      <w:r>
        <w:rPr>
          <w:rFonts w:eastAsia="SimSun"/>
          <w:lang w:eastAsia="zh-CN"/>
        </w:rPr>
        <w:t>button.</w:t>
      </w:r>
    </w:p>
    <w:p w14:paraId="0081CC36" w14:textId="77777777" w:rsidR="00B8437C" w:rsidRDefault="00D61693" w:rsidP="00B8437C">
      <w:pPr>
        <w:rPr>
          <w:rFonts w:eastAsia="SimSun"/>
          <w:lang w:eastAsia="zh-CN"/>
        </w:rPr>
      </w:pPr>
      <w:r>
        <w:rPr>
          <w:rFonts w:eastAsia="SimSun"/>
          <w:lang w:eastAsia="zh-CN"/>
        </w:rPr>
        <w:t xml:space="preserve">Click the </w:t>
      </w:r>
      <w:r>
        <w:rPr>
          <w:rFonts w:eastAsia="SimSun"/>
          <w:b/>
          <w:lang w:eastAsia="zh-CN"/>
        </w:rPr>
        <w:t>Done</w:t>
      </w:r>
      <w:r>
        <w:rPr>
          <w:rFonts w:eastAsia="SimSun"/>
          <w:lang w:eastAsia="zh-CN"/>
        </w:rPr>
        <w:t xml:space="preserve"> button to return to the </w:t>
      </w:r>
      <w:r w:rsidRPr="000D2B82">
        <w:rPr>
          <w:rFonts w:eastAsia="SimSun"/>
          <w:lang w:eastAsia="zh-CN"/>
        </w:rPr>
        <w:t>Welcome Page</w:t>
      </w:r>
      <w:r>
        <w:rPr>
          <w:rFonts w:eastAsia="SimSun"/>
          <w:lang w:eastAsia="zh-CN"/>
        </w:rPr>
        <w:t>.</w:t>
      </w:r>
      <w:bookmarkStart w:id="165" w:name="_PSI_Updater"/>
      <w:bookmarkEnd w:id="165"/>
    </w:p>
    <w:p w14:paraId="0E83F555" w14:textId="77777777" w:rsidR="00B8437C" w:rsidRDefault="00B8437C" w:rsidP="00B8437C">
      <w:pPr>
        <w:rPr>
          <w:rFonts w:eastAsia="SimSun"/>
          <w:lang w:eastAsia="zh-CN"/>
        </w:rPr>
      </w:pPr>
    </w:p>
    <w:p w14:paraId="77677CD1" w14:textId="77777777" w:rsidR="0045740C" w:rsidRDefault="0045740C" w:rsidP="00B8437C">
      <w:pPr>
        <w:rPr>
          <w:rFonts w:eastAsia="SimSun"/>
          <w:lang w:eastAsia="zh-CN"/>
        </w:rPr>
        <w:sectPr w:rsidR="0045740C" w:rsidSect="00712C2A">
          <w:pgSz w:w="12240" w:h="15840" w:code="1"/>
          <w:pgMar w:top="1440" w:right="1440" w:bottom="1440" w:left="1440" w:header="720" w:footer="720" w:gutter="0"/>
          <w:cols w:space="720"/>
          <w:docGrid w:linePitch="71"/>
        </w:sectPr>
      </w:pPr>
    </w:p>
    <w:p w14:paraId="582C5972" w14:textId="77777777" w:rsidR="0045740C" w:rsidRDefault="0045740C" w:rsidP="00B2050D">
      <w:pPr>
        <w:pStyle w:val="Heading2"/>
      </w:pPr>
      <w:bookmarkStart w:id="166" w:name="_Logged_In_Users"/>
      <w:bookmarkStart w:id="167" w:name="_Toc157327358"/>
      <w:bookmarkStart w:id="168" w:name="_Toc165103855"/>
      <w:bookmarkStart w:id="169" w:name="_Toc285027545"/>
      <w:bookmarkEnd w:id="166"/>
      <w:r>
        <w:t>Logged In Users</w:t>
      </w:r>
      <w:bookmarkEnd w:id="167"/>
      <w:bookmarkEnd w:id="168"/>
      <w:bookmarkEnd w:id="169"/>
      <w:r>
        <w:rPr>
          <w:rFonts w:ascii="Times New Roman" w:hAnsi="Times New Roman"/>
        </w:rPr>
        <w:fldChar w:fldCharType="begin"/>
      </w:r>
      <w:r>
        <w:instrText xml:space="preserve"> XE "</w:instrText>
      </w:r>
      <w:r w:rsidRPr="000A282A">
        <w:rPr>
          <w:rFonts w:ascii="Times New Roman" w:hAnsi="Times New Roman"/>
        </w:rPr>
        <w:instrText xml:space="preserve"> </w:instrText>
      </w:r>
      <w:r>
        <w:instrText xml:space="preserve">Logged In Users " </w:instrText>
      </w:r>
      <w:r>
        <w:rPr>
          <w:rFonts w:ascii="Times New Roman" w:hAnsi="Times New Roman"/>
        </w:rPr>
        <w:fldChar w:fldCharType="end"/>
      </w:r>
    </w:p>
    <w:p w14:paraId="387041DB" w14:textId="77777777" w:rsidR="0045740C" w:rsidRPr="0045740C" w:rsidRDefault="0045740C" w:rsidP="0045740C">
      <w:pPr>
        <w:rPr>
          <w:rFonts w:eastAsia="SimSun"/>
          <w:lang w:eastAsia="zh-CN"/>
        </w:rPr>
      </w:pPr>
      <w:r w:rsidRPr="0045740C">
        <w:rPr>
          <w:rFonts w:eastAsia="SimSun"/>
          <w:lang w:eastAsia="zh-CN"/>
        </w:rPr>
        <w:t>Use this function to display a list and count of all users logged into the system.</w:t>
      </w:r>
    </w:p>
    <w:p w14:paraId="459B476C" w14:textId="77777777" w:rsidR="0045740C" w:rsidRPr="0045740C" w:rsidRDefault="0045740C" w:rsidP="0045740C">
      <w:pPr>
        <w:rPr>
          <w:rFonts w:eastAsia="SimSun"/>
          <w:lang w:eastAsia="zh-CN"/>
        </w:rPr>
      </w:pPr>
      <w:r w:rsidRPr="0045740C">
        <w:rPr>
          <w:rFonts w:eastAsia="SimSun"/>
          <w:lang w:eastAsia="zh-CN"/>
        </w:rPr>
        <w:t>This functionality also allows the System Administrator to forcibly log a user out.</w:t>
      </w:r>
    </w:p>
    <w:p w14:paraId="710FE468" w14:textId="77777777" w:rsidR="0045740C" w:rsidRPr="0045740C" w:rsidRDefault="0045740C" w:rsidP="00925B25">
      <w:pPr>
        <w:numPr>
          <w:ilvl w:val="0"/>
          <w:numId w:val="249"/>
        </w:numPr>
        <w:spacing w:before="0" w:after="0"/>
        <w:rPr>
          <w:rFonts w:eastAsia="SimSun"/>
          <w:lang w:eastAsia="zh-CN"/>
        </w:rPr>
      </w:pPr>
      <w:r w:rsidRPr="0045740C">
        <w:rPr>
          <w:rFonts w:eastAsia="SimSun"/>
          <w:lang w:eastAsia="zh-CN"/>
        </w:rPr>
        <w:t xml:space="preserve">From the </w:t>
      </w:r>
      <w:r w:rsidRPr="0045740C">
        <w:rPr>
          <w:rFonts w:eastAsia="SimSun"/>
          <w:b/>
          <w:lang w:eastAsia="zh-CN"/>
        </w:rPr>
        <w:t>Header Menu</w:t>
      </w:r>
      <w:r w:rsidRPr="0045740C">
        <w:rPr>
          <w:rFonts w:eastAsia="SimSun"/>
          <w:lang w:eastAsia="zh-CN"/>
        </w:rPr>
        <w:t xml:space="preserve">, click the </w:t>
      </w:r>
      <w:r w:rsidRPr="0045740C">
        <w:rPr>
          <w:rFonts w:eastAsia="SimSun"/>
          <w:b/>
          <w:lang w:eastAsia="zh-CN"/>
        </w:rPr>
        <w:t>Administrator Menu</w:t>
      </w:r>
      <w:r w:rsidRPr="0045740C">
        <w:rPr>
          <w:rFonts w:eastAsia="SimSun"/>
          <w:lang w:eastAsia="zh-CN"/>
        </w:rPr>
        <w:t xml:space="preserve"> option.</w:t>
      </w:r>
    </w:p>
    <w:p w14:paraId="09BA5263" w14:textId="77777777" w:rsidR="00D4424A" w:rsidRDefault="00D4424A" w:rsidP="00925B25">
      <w:pPr>
        <w:spacing w:before="0" w:after="0"/>
        <w:ind w:left="720"/>
        <w:rPr>
          <w:rFonts w:eastAsia="SimSun"/>
          <w:b/>
          <w:u w:val="single"/>
          <w:lang w:eastAsia="zh-CN"/>
        </w:rPr>
      </w:pPr>
    </w:p>
    <w:p w14:paraId="4BF742F5" w14:textId="77777777" w:rsidR="0045740C" w:rsidRDefault="0045740C" w:rsidP="00925B25">
      <w:pPr>
        <w:spacing w:before="0" w:after="0"/>
        <w:ind w:left="720"/>
        <w:rPr>
          <w:rFonts w:eastAsia="SimSun"/>
          <w:lang w:eastAsia="zh-CN"/>
        </w:rPr>
      </w:pPr>
      <w:r w:rsidRPr="0045740C">
        <w:rPr>
          <w:rFonts w:eastAsia="SimSun"/>
          <w:b/>
          <w:u w:val="single"/>
          <w:lang w:eastAsia="zh-CN"/>
        </w:rPr>
        <w:t>NOTE</w:t>
      </w:r>
      <w:r w:rsidRPr="0045740C">
        <w:rPr>
          <w:rFonts w:eastAsia="SimSun"/>
          <w:lang w:eastAsia="zh-CN"/>
        </w:rPr>
        <w:t xml:space="preserve">: The </w:t>
      </w:r>
      <w:r w:rsidRPr="0045740C">
        <w:rPr>
          <w:rFonts w:eastAsia="SimSun"/>
          <w:b/>
          <w:lang w:eastAsia="zh-CN"/>
        </w:rPr>
        <w:t>Administrator Menu</w:t>
      </w:r>
      <w:r w:rsidRPr="0045740C">
        <w:rPr>
          <w:rFonts w:eastAsia="SimSun"/>
          <w:lang w:eastAsia="zh-CN"/>
        </w:rPr>
        <w:t xml:space="preserve"> option will display only if the Administrator Security</w:t>
      </w:r>
      <w:r>
        <w:rPr>
          <w:rFonts w:eastAsia="SimSun"/>
          <w:lang w:eastAsia="zh-CN"/>
        </w:rPr>
        <w:t xml:space="preserve"> </w:t>
      </w:r>
      <w:r w:rsidRPr="0045740C">
        <w:rPr>
          <w:rFonts w:eastAsia="SimSun"/>
          <w:lang w:eastAsia="zh-CN"/>
        </w:rPr>
        <w:t>key is assigned to you.</w:t>
      </w:r>
    </w:p>
    <w:p w14:paraId="67D0842C" w14:textId="77777777" w:rsidR="0045740C" w:rsidRPr="0045740C" w:rsidRDefault="0045740C" w:rsidP="00925B25">
      <w:pPr>
        <w:spacing w:before="0" w:after="0"/>
        <w:ind w:left="720" w:firstLine="720"/>
        <w:rPr>
          <w:rFonts w:eastAsia="SimSun"/>
          <w:lang w:eastAsia="zh-CN"/>
        </w:rPr>
      </w:pPr>
    </w:p>
    <w:p w14:paraId="456B7DA7" w14:textId="77777777" w:rsidR="0045740C" w:rsidRDefault="0045740C" w:rsidP="00925B25">
      <w:pPr>
        <w:numPr>
          <w:ilvl w:val="0"/>
          <w:numId w:val="249"/>
        </w:numPr>
        <w:spacing w:before="0" w:after="0"/>
        <w:rPr>
          <w:rFonts w:eastAsia="SimSun"/>
          <w:lang w:eastAsia="zh-CN"/>
        </w:rPr>
      </w:pPr>
      <w:r w:rsidRPr="0045740C">
        <w:rPr>
          <w:rFonts w:eastAsia="SimSun"/>
          <w:lang w:eastAsia="zh-CN"/>
        </w:rPr>
        <w:t xml:space="preserve">From the </w:t>
      </w:r>
      <w:r w:rsidRPr="0045740C">
        <w:rPr>
          <w:rFonts w:eastAsia="SimSun"/>
          <w:b/>
          <w:lang w:eastAsia="zh-CN"/>
        </w:rPr>
        <w:t>Task Menu</w:t>
      </w:r>
      <w:r w:rsidRPr="0045740C">
        <w:rPr>
          <w:rFonts w:eastAsia="SimSun"/>
          <w:lang w:eastAsia="zh-CN"/>
        </w:rPr>
        <w:t xml:space="preserve">, click </w:t>
      </w:r>
      <w:r w:rsidRPr="0045740C">
        <w:rPr>
          <w:rFonts w:eastAsia="SimSun"/>
          <w:b/>
          <w:lang w:eastAsia="zh-CN"/>
        </w:rPr>
        <w:t>Logged In Users</w:t>
      </w:r>
      <w:r w:rsidRPr="0045740C">
        <w:rPr>
          <w:rFonts w:eastAsia="SimSun"/>
          <w:lang w:eastAsia="zh-CN"/>
        </w:rPr>
        <w:t xml:space="preserve"> to display the list of and the number of</w:t>
      </w:r>
      <w:r>
        <w:rPr>
          <w:rFonts w:eastAsia="SimSun"/>
          <w:lang w:eastAsia="zh-CN"/>
        </w:rPr>
        <w:t xml:space="preserve"> Logged In Users</w:t>
      </w:r>
      <w:r w:rsidRPr="0045740C">
        <w:rPr>
          <w:rFonts w:eastAsia="SimSun"/>
          <w:lang w:eastAsia="zh-CN"/>
        </w:rPr>
        <w:t xml:space="preserve"> in the Content Area.</w:t>
      </w:r>
    </w:p>
    <w:p w14:paraId="47C03833" w14:textId="77777777" w:rsidR="0045740C" w:rsidRPr="0045740C" w:rsidRDefault="0045740C" w:rsidP="00925B25">
      <w:pPr>
        <w:spacing w:before="0" w:after="0"/>
        <w:rPr>
          <w:rFonts w:eastAsia="SimSun"/>
          <w:lang w:eastAsia="zh-CN"/>
        </w:rPr>
      </w:pPr>
    </w:p>
    <w:p w14:paraId="3438CFC6" w14:textId="77777777" w:rsidR="0045740C" w:rsidRDefault="0045740C" w:rsidP="00925B25">
      <w:pPr>
        <w:numPr>
          <w:ilvl w:val="0"/>
          <w:numId w:val="249"/>
        </w:numPr>
        <w:spacing w:before="0" w:after="0"/>
        <w:rPr>
          <w:rFonts w:eastAsia="SimSun"/>
          <w:lang w:eastAsia="zh-CN"/>
        </w:rPr>
      </w:pPr>
      <w:r w:rsidRPr="0045740C">
        <w:rPr>
          <w:rFonts w:eastAsia="SimSun"/>
          <w:lang w:eastAsia="zh-CN"/>
        </w:rPr>
        <w:t xml:space="preserve">Select the </w:t>
      </w:r>
      <w:r w:rsidRPr="0045740C">
        <w:rPr>
          <w:rFonts w:eastAsia="SimSun"/>
          <w:b/>
          <w:lang w:eastAsia="zh-CN"/>
        </w:rPr>
        <w:t>Logout</w:t>
      </w:r>
      <w:r w:rsidRPr="0045740C">
        <w:rPr>
          <w:rFonts w:eastAsia="SimSun"/>
          <w:lang w:eastAsia="zh-CN"/>
        </w:rPr>
        <w:t xml:space="preserve"> button next to a user to log the user out of the system.</w:t>
      </w:r>
    </w:p>
    <w:p w14:paraId="0287B134" w14:textId="77777777" w:rsidR="0045740C" w:rsidRPr="0045740C" w:rsidRDefault="0045740C" w:rsidP="00925B25">
      <w:pPr>
        <w:spacing w:before="0" w:after="0"/>
        <w:rPr>
          <w:rFonts w:eastAsia="SimSun"/>
          <w:lang w:eastAsia="zh-CN"/>
        </w:rPr>
      </w:pPr>
    </w:p>
    <w:p w14:paraId="2AA5DC4D" w14:textId="77777777" w:rsidR="0045740C" w:rsidRPr="0045740C" w:rsidRDefault="0045740C" w:rsidP="00925B25">
      <w:pPr>
        <w:numPr>
          <w:ilvl w:val="0"/>
          <w:numId w:val="249"/>
        </w:numPr>
        <w:spacing w:before="0" w:after="0"/>
        <w:rPr>
          <w:rFonts w:eastAsia="SimSun"/>
          <w:lang w:eastAsia="zh-CN"/>
        </w:rPr>
        <w:sectPr w:rsidR="0045740C" w:rsidRPr="0045740C" w:rsidSect="00712C2A">
          <w:pgSz w:w="12240" w:h="15840" w:code="1"/>
          <w:pgMar w:top="1440" w:right="1440" w:bottom="1440" w:left="1440" w:header="720" w:footer="720" w:gutter="0"/>
          <w:cols w:space="720"/>
          <w:docGrid w:linePitch="71"/>
        </w:sectPr>
      </w:pPr>
      <w:r w:rsidRPr="0045740C">
        <w:rPr>
          <w:rFonts w:eastAsia="SimSun"/>
          <w:lang w:eastAsia="zh-CN"/>
        </w:rPr>
        <w:t xml:space="preserve">Click </w:t>
      </w:r>
      <w:r w:rsidRPr="0045740C">
        <w:rPr>
          <w:rFonts w:eastAsia="SimSun"/>
          <w:b/>
          <w:lang w:eastAsia="zh-CN"/>
        </w:rPr>
        <w:t>Done</w:t>
      </w:r>
      <w:r w:rsidRPr="0045740C">
        <w:rPr>
          <w:rFonts w:eastAsia="SimSun"/>
          <w:lang w:eastAsia="zh-CN"/>
        </w:rPr>
        <w:t xml:space="preserve"> to return to the Welcome Page.</w:t>
      </w:r>
    </w:p>
    <w:p w14:paraId="38014999" w14:textId="77777777" w:rsidR="00AC56E4" w:rsidRDefault="00AC56E4" w:rsidP="00B2050D">
      <w:pPr>
        <w:pStyle w:val="Heading2"/>
        <w:rPr>
          <w:rFonts w:eastAsia="SimSun"/>
          <w:lang w:eastAsia="zh-CN"/>
        </w:rPr>
      </w:pPr>
      <w:bookmarkStart w:id="170" w:name="_Ref137121236"/>
      <w:bookmarkStart w:id="171" w:name="_Toc157327359"/>
      <w:bookmarkStart w:id="172" w:name="_Toc165103856"/>
      <w:bookmarkStart w:id="173" w:name="_Toc285027546"/>
      <w:r>
        <w:rPr>
          <w:rFonts w:eastAsia="SimSun"/>
          <w:lang w:eastAsia="zh-CN"/>
        </w:rPr>
        <w:t>PS</w:t>
      </w:r>
      <w:r w:rsidR="00E71C55">
        <w:rPr>
          <w:rFonts w:eastAsia="SimSun"/>
          <w:lang w:eastAsia="zh-CN"/>
        </w:rPr>
        <w:t>D</w:t>
      </w:r>
      <w:r>
        <w:rPr>
          <w:rFonts w:eastAsia="SimSun"/>
          <w:lang w:eastAsia="zh-CN"/>
        </w:rPr>
        <w:t xml:space="preserve"> Updater</w:t>
      </w:r>
      <w:bookmarkEnd w:id="170"/>
      <w:bookmarkEnd w:id="171"/>
      <w:bookmarkEnd w:id="172"/>
      <w:bookmarkEnd w:id="173"/>
      <w:r w:rsidR="000226C0">
        <w:fldChar w:fldCharType="begin"/>
      </w:r>
      <w:r w:rsidR="000226C0">
        <w:instrText xml:space="preserve"> XE "</w:instrText>
      </w:r>
      <w:r w:rsidR="000226C0" w:rsidRPr="000A282A">
        <w:instrText xml:space="preserve"> </w:instrText>
      </w:r>
      <w:r w:rsidR="00E71C55">
        <w:instrText>PSD</w:instrText>
      </w:r>
      <w:r w:rsidR="000226C0">
        <w:instrText xml:space="preserve"> Updater" </w:instrText>
      </w:r>
      <w:r w:rsidR="000226C0">
        <w:fldChar w:fldCharType="end"/>
      </w:r>
    </w:p>
    <w:p w14:paraId="247131F9" w14:textId="77777777" w:rsidR="00AC56E4" w:rsidRDefault="00E71C55" w:rsidP="00AC56E4">
      <w:pPr>
        <w:rPr>
          <w:rFonts w:eastAsia="SimSun"/>
          <w:lang w:eastAsia="zh-CN"/>
        </w:rPr>
      </w:pPr>
      <w:r>
        <w:rPr>
          <w:rFonts w:eastAsia="SimSun"/>
          <w:lang w:eastAsia="zh-CN"/>
        </w:rPr>
        <w:t>The PSD</w:t>
      </w:r>
      <w:r w:rsidR="00AC56E4" w:rsidRPr="00AC56E4">
        <w:rPr>
          <w:rFonts w:eastAsia="SimSun"/>
          <w:lang w:eastAsia="zh-CN"/>
        </w:rPr>
        <w:t xml:space="preserve"> Updater manually runs the Person Service Demographics (PSD) update for all</w:t>
      </w:r>
      <w:r w:rsidR="00AC56E4">
        <w:rPr>
          <w:rFonts w:eastAsia="SimSun"/>
          <w:lang w:eastAsia="zh-CN"/>
        </w:rPr>
        <w:t xml:space="preserve"> </w:t>
      </w:r>
      <w:r w:rsidR="009F6006">
        <w:rPr>
          <w:rFonts w:eastAsia="SimSun"/>
          <w:lang w:eastAsia="zh-CN"/>
        </w:rPr>
        <w:t xml:space="preserve">Blind Rehabilitation </w:t>
      </w:r>
      <w:r w:rsidR="00995AB8">
        <w:rPr>
          <w:rFonts w:eastAsia="SimSun"/>
          <w:lang w:eastAsia="zh-CN"/>
        </w:rPr>
        <w:t>patients; it is u</w:t>
      </w:r>
      <w:r w:rsidR="00AC56E4" w:rsidRPr="00AC56E4">
        <w:rPr>
          <w:rFonts w:eastAsia="SimSun"/>
          <w:lang w:eastAsia="zh-CN"/>
        </w:rPr>
        <w:t>sed for troubleshooting the overnight PSD update</w:t>
      </w:r>
      <w:r w:rsidR="00AC56E4">
        <w:rPr>
          <w:rFonts w:eastAsia="SimSun"/>
          <w:lang w:eastAsia="zh-CN"/>
        </w:rPr>
        <w:t xml:space="preserve"> </w:t>
      </w:r>
      <w:r w:rsidR="00AC56E4" w:rsidRPr="00AC56E4">
        <w:rPr>
          <w:rFonts w:eastAsia="SimSun"/>
          <w:lang w:eastAsia="zh-CN"/>
        </w:rPr>
        <w:t>process</w:t>
      </w:r>
      <w:r w:rsidR="00AC56E4">
        <w:rPr>
          <w:rFonts w:eastAsia="SimSun"/>
          <w:lang w:eastAsia="zh-CN"/>
        </w:rPr>
        <w:t>.</w:t>
      </w:r>
    </w:p>
    <w:p w14:paraId="2596EA8F" w14:textId="77777777" w:rsidR="00AC56E4" w:rsidRDefault="00AC56E4" w:rsidP="00AC56E4">
      <w:pPr>
        <w:rPr>
          <w:rFonts w:eastAsia="SimSun"/>
          <w:lang w:eastAsia="zh-CN"/>
        </w:rPr>
      </w:pPr>
    </w:p>
    <w:p w14:paraId="29B14645" w14:textId="77777777" w:rsidR="009F6006" w:rsidRDefault="009F6006" w:rsidP="00ED3F18">
      <w:pPr>
        <w:numPr>
          <w:ilvl w:val="0"/>
          <w:numId w:val="239"/>
        </w:numPr>
        <w:spacing w:before="0" w:after="0"/>
      </w:pPr>
      <w:r w:rsidRPr="00141E44">
        <w:t xml:space="preserve">From the </w:t>
      </w:r>
      <w:r w:rsidRPr="00EA6837">
        <w:rPr>
          <w:b/>
          <w:bCs/>
        </w:rPr>
        <w:t>Header Menu</w:t>
      </w:r>
      <w:r w:rsidRPr="00141E44">
        <w:t xml:space="preserve">, click the </w:t>
      </w:r>
      <w:r w:rsidRPr="00EA6837">
        <w:rPr>
          <w:b/>
          <w:bCs/>
        </w:rPr>
        <w:t>Administrator Menu</w:t>
      </w:r>
      <w:r w:rsidRPr="00141E44">
        <w:t xml:space="preserve"> option.</w:t>
      </w:r>
    </w:p>
    <w:p w14:paraId="10E18223" w14:textId="77777777" w:rsidR="009F6006" w:rsidRPr="00141E44" w:rsidRDefault="009F6006" w:rsidP="009F6006">
      <w:pPr>
        <w:spacing w:before="0" w:after="0"/>
      </w:pPr>
    </w:p>
    <w:p w14:paraId="364A2D9D" w14:textId="77777777" w:rsidR="009F6006" w:rsidRPr="00141E44" w:rsidRDefault="009F6006" w:rsidP="009F6006">
      <w:pPr>
        <w:numPr>
          <w:ilvl w:val="0"/>
          <w:numId w:val="239"/>
        </w:numPr>
        <w:spacing w:before="0" w:after="0"/>
      </w:pPr>
      <w:r>
        <w:t xml:space="preserve">From the </w:t>
      </w:r>
      <w:r w:rsidRPr="00EA6837">
        <w:rPr>
          <w:b/>
          <w:bCs/>
        </w:rPr>
        <w:t>Task Menu</w:t>
      </w:r>
      <w:r w:rsidRPr="00141E44">
        <w:t>, cli</w:t>
      </w:r>
      <w:r>
        <w:t xml:space="preserve">ck the </w:t>
      </w:r>
      <w:r w:rsidR="00E71C55">
        <w:rPr>
          <w:b/>
          <w:bCs/>
        </w:rPr>
        <w:t>PSD Updater</w:t>
      </w:r>
      <w:r>
        <w:t xml:space="preserve"> link</w:t>
      </w:r>
      <w:r w:rsidRPr="00141E44">
        <w:t xml:space="preserve"> to display the</w:t>
      </w:r>
      <w:r>
        <w:t xml:space="preserve"> </w:t>
      </w:r>
      <w:r w:rsidR="00E71C55">
        <w:t>PSD Updater</w:t>
      </w:r>
      <w:r>
        <w:rPr>
          <w:bCs/>
        </w:rPr>
        <w:t xml:space="preserve"> </w:t>
      </w:r>
      <w:r>
        <w:t>screen in the Content Area.</w:t>
      </w:r>
    </w:p>
    <w:p w14:paraId="56C4C304" w14:textId="77777777" w:rsidR="00AC56E4" w:rsidRDefault="00AC56E4" w:rsidP="00AC56E4">
      <w:pPr>
        <w:rPr>
          <w:rFonts w:eastAsia="SimSun"/>
          <w:lang w:eastAsia="zh-CN"/>
        </w:rPr>
      </w:pPr>
    </w:p>
    <w:p w14:paraId="557A4845" w14:textId="77777777" w:rsidR="00306CB5" w:rsidRDefault="00306CB5" w:rsidP="00B2050D">
      <w:pPr>
        <w:pStyle w:val="Heading2"/>
        <w:rPr>
          <w:rFonts w:eastAsia="SimSun"/>
          <w:lang w:eastAsia="zh-CN"/>
        </w:rPr>
      </w:pPr>
      <w:bookmarkStart w:id="174" w:name="_Ref137121258"/>
      <w:bookmarkStart w:id="175" w:name="_Toc157327360"/>
      <w:bookmarkStart w:id="176" w:name="_Toc165103857"/>
      <w:bookmarkStart w:id="177" w:name="_Toc285027547"/>
      <w:r>
        <w:rPr>
          <w:rFonts w:eastAsia="SimSun"/>
          <w:lang w:eastAsia="zh-CN"/>
        </w:rPr>
        <w:t>MPI Registration</w:t>
      </w:r>
      <w:bookmarkEnd w:id="174"/>
      <w:bookmarkEnd w:id="175"/>
      <w:bookmarkEnd w:id="176"/>
      <w:bookmarkEnd w:id="177"/>
      <w:r>
        <w:rPr>
          <w:rFonts w:ascii="Times New Roman" w:hAnsi="Times New Roman"/>
        </w:rPr>
        <w:fldChar w:fldCharType="begin"/>
      </w:r>
      <w:r>
        <w:instrText xml:space="preserve"> XE "</w:instrText>
      </w:r>
      <w:r w:rsidRPr="000A282A">
        <w:rPr>
          <w:rFonts w:ascii="Times New Roman" w:hAnsi="Times New Roman"/>
        </w:rPr>
        <w:instrText xml:space="preserve"> </w:instrText>
      </w:r>
      <w:r>
        <w:rPr>
          <w:rFonts w:ascii="Times New Roman" w:hAnsi="Times New Roman"/>
        </w:rPr>
        <w:instrText>MPI Registration</w:instrText>
      </w:r>
      <w:r>
        <w:instrText xml:space="preserve">" </w:instrText>
      </w:r>
      <w:r>
        <w:rPr>
          <w:rFonts w:ascii="Times New Roman" w:hAnsi="Times New Roman"/>
        </w:rPr>
        <w:fldChar w:fldCharType="end"/>
      </w:r>
    </w:p>
    <w:p w14:paraId="4F335469" w14:textId="77777777" w:rsidR="00306CB5" w:rsidRPr="00AC56E4" w:rsidRDefault="00306CB5" w:rsidP="00306CB5">
      <w:pPr>
        <w:rPr>
          <w:rFonts w:eastAsia="SimSun"/>
          <w:lang w:eastAsia="zh-CN"/>
        </w:rPr>
      </w:pPr>
      <w:r w:rsidRPr="00AC56E4">
        <w:rPr>
          <w:rFonts w:eastAsia="SimSun"/>
          <w:lang w:eastAsia="zh-CN"/>
        </w:rPr>
        <w:t>Use MPI Registration to register Blind Rehabilitation patients with the Master Patient</w:t>
      </w:r>
      <w:r>
        <w:rPr>
          <w:rFonts w:eastAsia="SimSun"/>
          <w:lang w:eastAsia="zh-CN"/>
        </w:rPr>
        <w:t xml:space="preserve"> </w:t>
      </w:r>
      <w:r w:rsidRPr="00AC56E4">
        <w:rPr>
          <w:rFonts w:eastAsia="SimSun"/>
          <w:lang w:eastAsia="zh-CN"/>
        </w:rPr>
        <w:t>Index (MPI) after conver</w:t>
      </w:r>
      <w:r w:rsidR="00E71C55">
        <w:rPr>
          <w:rFonts w:eastAsia="SimSun"/>
          <w:lang w:eastAsia="zh-CN"/>
        </w:rPr>
        <w:t xml:space="preserve">sion from the VIST 4.0 system. </w:t>
      </w:r>
      <w:r w:rsidRPr="00AC56E4">
        <w:rPr>
          <w:rFonts w:eastAsia="SimSun"/>
          <w:lang w:eastAsia="zh-CN"/>
        </w:rPr>
        <w:t>May be used to re-register</w:t>
      </w:r>
      <w:r>
        <w:rPr>
          <w:rFonts w:eastAsia="SimSun"/>
          <w:lang w:eastAsia="zh-CN"/>
        </w:rPr>
        <w:t xml:space="preserve"> </w:t>
      </w:r>
      <w:r w:rsidRPr="00AC56E4">
        <w:rPr>
          <w:rFonts w:eastAsia="SimSun"/>
          <w:lang w:eastAsia="zh-CN"/>
        </w:rPr>
        <w:t>patients with MPI if necessary.</w:t>
      </w:r>
    </w:p>
    <w:p w14:paraId="7F3A15B6" w14:textId="77777777" w:rsidR="00306CB5" w:rsidRDefault="00306CB5" w:rsidP="00AC56E4">
      <w:pPr>
        <w:rPr>
          <w:rFonts w:eastAsia="SimSun"/>
          <w:lang w:eastAsia="zh-CN"/>
        </w:rPr>
      </w:pPr>
    </w:p>
    <w:p w14:paraId="725FD196" w14:textId="77777777" w:rsidR="001261B3" w:rsidRDefault="001261B3" w:rsidP="00B2050D">
      <w:pPr>
        <w:pStyle w:val="Heading2"/>
        <w:rPr>
          <w:rFonts w:eastAsia="SimSun"/>
          <w:lang w:eastAsia="zh-CN"/>
        </w:rPr>
      </w:pPr>
      <w:bookmarkStart w:id="178" w:name="_Patient_ICN_Lookup"/>
      <w:bookmarkStart w:id="179" w:name="_Toc157327361"/>
      <w:bookmarkStart w:id="180" w:name="_Toc165103858"/>
      <w:bookmarkStart w:id="181" w:name="_Toc285027548"/>
      <w:bookmarkEnd w:id="178"/>
      <w:r>
        <w:rPr>
          <w:rFonts w:eastAsia="SimSun"/>
          <w:lang w:eastAsia="zh-CN"/>
        </w:rPr>
        <w:t>Patient ICN Lookup</w:t>
      </w:r>
      <w:bookmarkEnd w:id="179"/>
      <w:bookmarkEnd w:id="180"/>
      <w:bookmarkEnd w:id="181"/>
      <w:r>
        <w:rPr>
          <w:rFonts w:ascii="Times New Roman" w:hAnsi="Times New Roman"/>
        </w:rPr>
        <w:fldChar w:fldCharType="begin"/>
      </w:r>
      <w:r>
        <w:instrText xml:space="preserve"> XE "</w:instrText>
      </w:r>
      <w:r w:rsidRPr="000A282A">
        <w:rPr>
          <w:rFonts w:ascii="Times New Roman" w:hAnsi="Times New Roman"/>
        </w:rPr>
        <w:instrText xml:space="preserve"> </w:instrText>
      </w:r>
      <w:r>
        <w:rPr>
          <w:rFonts w:eastAsia="SimSun"/>
          <w:lang w:eastAsia="zh-CN"/>
        </w:rPr>
        <w:instrText>Patient ICN Lookup</w:instrText>
      </w:r>
      <w:r>
        <w:instrText xml:space="preserve"> " </w:instrText>
      </w:r>
      <w:r>
        <w:rPr>
          <w:rFonts w:ascii="Times New Roman" w:hAnsi="Times New Roman"/>
        </w:rPr>
        <w:fldChar w:fldCharType="end"/>
      </w:r>
    </w:p>
    <w:p w14:paraId="60F86C0A" w14:textId="77777777" w:rsidR="001261B3" w:rsidRPr="001261B3" w:rsidRDefault="001261B3" w:rsidP="001261B3">
      <w:pPr>
        <w:rPr>
          <w:rFonts w:eastAsia="SimSun"/>
          <w:lang w:eastAsia="zh-CN"/>
        </w:rPr>
      </w:pPr>
      <w:r w:rsidRPr="001261B3">
        <w:rPr>
          <w:rFonts w:eastAsia="SimSun"/>
          <w:lang w:eastAsia="zh-CN"/>
        </w:rPr>
        <w:t>This is an Administrative function used to find a patient by Identification Control</w:t>
      </w:r>
      <w:r>
        <w:rPr>
          <w:rFonts w:eastAsia="SimSun"/>
          <w:lang w:eastAsia="zh-CN"/>
        </w:rPr>
        <w:t xml:space="preserve"> Number (ICN).</w:t>
      </w:r>
    </w:p>
    <w:p w14:paraId="3555A1E9" w14:textId="77777777" w:rsidR="001261B3" w:rsidRPr="001261B3" w:rsidRDefault="001261B3" w:rsidP="001261B3">
      <w:pPr>
        <w:numPr>
          <w:ilvl w:val="0"/>
          <w:numId w:val="247"/>
        </w:numPr>
        <w:spacing w:before="0" w:after="0"/>
        <w:rPr>
          <w:rFonts w:eastAsia="SimSun"/>
          <w:lang w:eastAsia="zh-CN"/>
        </w:rPr>
      </w:pPr>
      <w:r w:rsidRPr="001261B3">
        <w:rPr>
          <w:rFonts w:eastAsia="SimSun"/>
          <w:lang w:eastAsia="zh-CN"/>
        </w:rPr>
        <w:t xml:space="preserve">From the </w:t>
      </w:r>
      <w:r w:rsidRPr="001261B3">
        <w:rPr>
          <w:rFonts w:eastAsia="SimSun"/>
          <w:b/>
          <w:lang w:eastAsia="zh-CN"/>
        </w:rPr>
        <w:t>Header Menu</w:t>
      </w:r>
      <w:r w:rsidRPr="001261B3">
        <w:rPr>
          <w:rFonts w:eastAsia="SimSun"/>
          <w:lang w:eastAsia="zh-CN"/>
        </w:rPr>
        <w:t xml:space="preserve">, click the </w:t>
      </w:r>
      <w:r w:rsidRPr="001261B3">
        <w:rPr>
          <w:rFonts w:eastAsia="SimSun"/>
          <w:b/>
          <w:lang w:eastAsia="zh-CN"/>
        </w:rPr>
        <w:t>Administrator Menu</w:t>
      </w:r>
      <w:r w:rsidRPr="001261B3">
        <w:rPr>
          <w:rFonts w:eastAsia="SimSun"/>
          <w:lang w:eastAsia="zh-CN"/>
        </w:rPr>
        <w:t xml:space="preserve"> option.</w:t>
      </w:r>
    </w:p>
    <w:p w14:paraId="31313F29" w14:textId="77777777" w:rsidR="001261B3" w:rsidRDefault="001261B3" w:rsidP="001261B3">
      <w:pPr>
        <w:spacing w:before="0" w:after="0"/>
        <w:ind w:left="720"/>
        <w:rPr>
          <w:rFonts w:eastAsia="SimSun"/>
          <w:b/>
          <w:u w:val="single"/>
          <w:lang w:eastAsia="zh-CN"/>
        </w:rPr>
      </w:pPr>
    </w:p>
    <w:p w14:paraId="4950E7BA" w14:textId="77777777" w:rsidR="001261B3" w:rsidRDefault="001261B3" w:rsidP="001261B3">
      <w:pPr>
        <w:spacing w:before="0" w:after="0"/>
        <w:ind w:left="720"/>
        <w:rPr>
          <w:rFonts w:eastAsia="SimSun"/>
          <w:lang w:eastAsia="zh-CN"/>
        </w:rPr>
      </w:pPr>
      <w:r w:rsidRPr="001261B3">
        <w:rPr>
          <w:rFonts w:eastAsia="SimSun"/>
          <w:b/>
          <w:u w:val="single"/>
          <w:lang w:eastAsia="zh-CN"/>
        </w:rPr>
        <w:t>NOTE</w:t>
      </w:r>
      <w:r w:rsidRPr="001261B3">
        <w:rPr>
          <w:rFonts w:eastAsia="SimSun"/>
          <w:lang w:eastAsia="zh-CN"/>
        </w:rPr>
        <w:t>: The Administrator Menu option will display only if the Administrator Security</w:t>
      </w:r>
      <w:r>
        <w:rPr>
          <w:rFonts w:eastAsia="SimSun"/>
          <w:lang w:eastAsia="zh-CN"/>
        </w:rPr>
        <w:t xml:space="preserve"> </w:t>
      </w:r>
      <w:r w:rsidRPr="001261B3">
        <w:rPr>
          <w:rFonts w:eastAsia="SimSun"/>
          <w:lang w:eastAsia="zh-CN"/>
        </w:rPr>
        <w:t>key is assigned to you.</w:t>
      </w:r>
    </w:p>
    <w:p w14:paraId="3FD6B09F" w14:textId="77777777" w:rsidR="001261B3" w:rsidRPr="001261B3" w:rsidRDefault="001261B3" w:rsidP="001261B3">
      <w:pPr>
        <w:spacing w:before="0" w:after="0"/>
        <w:ind w:left="720"/>
        <w:rPr>
          <w:rFonts w:eastAsia="SimSun"/>
          <w:lang w:eastAsia="zh-CN"/>
        </w:rPr>
      </w:pPr>
    </w:p>
    <w:p w14:paraId="2A42ACBD" w14:textId="77777777" w:rsidR="001261B3" w:rsidRDefault="001261B3" w:rsidP="001261B3">
      <w:pPr>
        <w:numPr>
          <w:ilvl w:val="0"/>
          <w:numId w:val="247"/>
        </w:numPr>
        <w:spacing w:before="0" w:after="0"/>
        <w:rPr>
          <w:rFonts w:eastAsia="SimSun"/>
          <w:lang w:eastAsia="zh-CN"/>
        </w:rPr>
      </w:pPr>
      <w:r w:rsidRPr="001261B3">
        <w:rPr>
          <w:rFonts w:eastAsia="SimSun"/>
          <w:lang w:eastAsia="zh-CN"/>
        </w:rPr>
        <w:t xml:space="preserve">From the </w:t>
      </w:r>
      <w:r w:rsidRPr="001261B3">
        <w:rPr>
          <w:rFonts w:eastAsia="SimSun"/>
          <w:b/>
          <w:lang w:eastAsia="zh-CN"/>
        </w:rPr>
        <w:t>Task Menu</w:t>
      </w:r>
      <w:r w:rsidRPr="001261B3">
        <w:rPr>
          <w:rFonts w:eastAsia="SimSun"/>
          <w:lang w:eastAsia="zh-CN"/>
        </w:rPr>
        <w:t>, click Patient ICN Lookup to display the Patient ICN Lookup screen</w:t>
      </w:r>
      <w:r>
        <w:rPr>
          <w:rFonts w:eastAsia="SimSun"/>
          <w:lang w:eastAsia="zh-CN"/>
        </w:rPr>
        <w:t xml:space="preserve"> </w:t>
      </w:r>
      <w:r w:rsidRPr="001261B3">
        <w:rPr>
          <w:rFonts w:eastAsia="SimSun"/>
          <w:lang w:eastAsia="zh-CN"/>
        </w:rPr>
        <w:t>in the Content Area.</w:t>
      </w:r>
    </w:p>
    <w:p w14:paraId="5AE9947E" w14:textId="77777777" w:rsidR="001261B3" w:rsidRPr="001261B3" w:rsidRDefault="001261B3" w:rsidP="001261B3">
      <w:pPr>
        <w:spacing w:before="0" w:after="0"/>
        <w:rPr>
          <w:rFonts w:eastAsia="SimSun"/>
          <w:lang w:eastAsia="zh-CN"/>
        </w:rPr>
      </w:pPr>
    </w:p>
    <w:p w14:paraId="4DF28AB4" w14:textId="77777777" w:rsidR="001261B3" w:rsidRDefault="001261B3" w:rsidP="001261B3">
      <w:pPr>
        <w:numPr>
          <w:ilvl w:val="0"/>
          <w:numId w:val="247"/>
        </w:numPr>
        <w:spacing w:before="0" w:after="0"/>
        <w:rPr>
          <w:rFonts w:eastAsia="SimSun"/>
          <w:lang w:eastAsia="zh-CN"/>
        </w:rPr>
      </w:pPr>
      <w:r w:rsidRPr="001261B3">
        <w:rPr>
          <w:rFonts w:eastAsia="SimSun"/>
          <w:lang w:eastAsia="zh-CN"/>
        </w:rPr>
        <w:t xml:space="preserve">Enter the Patient ICN and click the </w:t>
      </w:r>
      <w:r w:rsidRPr="001261B3">
        <w:rPr>
          <w:rFonts w:eastAsia="SimSun"/>
          <w:b/>
          <w:lang w:eastAsia="zh-CN"/>
        </w:rPr>
        <w:t>Search</w:t>
      </w:r>
      <w:r w:rsidRPr="001261B3">
        <w:rPr>
          <w:rFonts w:eastAsia="SimSun"/>
          <w:lang w:eastAsia="zh-CN"/>
        </w:rPr>
        <w:t xml:space="preserve"> button. The system displays the name of</w:t>
      </w:r>
      <w:r>
        <w:rPr>
          <w:rFonts w:eastAsia="SimSun"/>
          <w:lang w:eastAsia="zh-CN"/>
        </w:rPr>
        <w:t xml:space="preserve"> </w:t>
      </w:r>
      <w:r w:rsidRPr="001261B3">
        <w:rPr>
          <w:rFonts w:eastAsia="SimSun"/>
          <w:lang w:eastAsia="zh-CN"/>
        </w:rPr>
        <w:t>the patient who is assigned the entered ICN.</w:t>
      </w:r>
    </w:p>
    <w:p w14:paraId="6CBFE890" w14:textId="77777777" w:rsidR="001261B3" w:rsidRPr="001261B3" w:rsidRDefault="001261B3" w:rsidP="001261B3">
      <w:pPr>
        <w:spacing w:before="0" w:after="0"/>
        <w:rPr>
          <w:rFonts w:eastAsia="SimSun"/>
          <w:lang w:eastAsia="zh-CN"/>
        </w:rPr>
      </w:pPr>
    </w:p>
    <w:p w14:paraId="1949DFF7" w14:textId="77777777" w:rsidR="001261B3" w:rsidRDefault="001261B3" w:rsidP="001261B3">
      <w:pPr>
        <w:numPr>
          <w:ilvl w:val="0"/>
          <w:numId w:val="247"/>
        </w:numPr>
        <w:spacing w:before="0" w:after="0"/>
        <w:rPr>
          <w:rFonts w:eastAsia="SimSun"/>
          <w:lang w:eastAsia="zh-CN"/>
        </w:rPr>
      </w:pPr>
      <w:r w:rsidRPr="001261B3">
        <w:rPr>
          <w:rFonts w:eastAsia="SimSun"/>
          <w:lang w:eastAsia="zh-CN"/>
        </w:rPr>
        <w:t>If a patient does not exist for the ICN, the following message displays:</w:t>
      </w:r>
    </w:p>
    <w:p w14:paraId="4221BFC0" w14:textId="77777777" w:rsidR="001261B3" w:rsidRPr="001261B3" w:rsidRDefault="001261B3" w:rsidP="001261B3">
      <w:pPr>
        <w:spacing w:before="0" w:after="0"/>
        <w:rPr>
          <w:rFonts w:eastAsia="SimSun"/>
          <w:lang w:eastAsia="zh-CN"/>
        </w:rPr>
      </w:pPr>
    </w:p>
    <w:p w14:paraId="23C60B5C" w14:textId="77777777" w:rsidR="001261B3" w:rsidRPr="001261B3" w:rsidRDefault="001261B3" w:rsidP="001261B3">
      <w:pPr>
        <w:spacing w:before="0" w:after="0"/>
        <w:ind w:left="720"/>
        <w:rPr>
          <w:rFonts w:eastAsia="SimSun"/>
          <w:lang w:eastAsia="zh-CN"/>
        </w:rPr>
      </w:pPr>
      <w:r w:rsidRPr="001261B3">
        <w:rPr>
          <w:rFonts w:eastAsia="SimSun"/>
          <w:lang w:eastAsia="zh-CN"/>
        </w:rPr>
        <w:t>'Unable to find a patient with the specified ICN'</w:t>
      </w:r>
    </w:p>
    <w:p w14:paraId="7FAE7D65" w14:textId="77777777" w:rsidR="001261B3" w:rsidRDefault="001261B3" w:rsidP="00AC56E4">
      <w:pPr>
        <w:rPr>
          <w:rFonts w:eastAsia="SimSun"/>
          <w:lang w:eastAsia="zh-CN"/>
        </w:rPr>
      </w:pPr>
    </w:p>
    <w:p w14:paraId="640D75A3" w14:textId="77777777" w:rsidR="00AC56E4" w:rsidRPr="00AC56E4" w:rsidRDefault="00AC56E4" w:rsidP="00AC56E4">
      <w:pPr>
        <w:rPr>
          <w:rFonts w:eastAsia="SimSun"/>
          <w:lang w:eastAsia="zh-CN"/>
        </w:rPr>
        <w:sectPr w:rsidR="00AC56E4" w:rsidRPr="00AC56E4" w:rsidSect="00712C2A">
          <w:pgSz w:w="12240" w:h="15840" w:code="1"/>
          <w:pgMar w:top="1440" w:right="1440" w:bottom="1440" w:left="1440" w:header="720" w:footer="720" w:gutter="0"/>
          <w:cols w:space="720"/>
          <w:docGrid w:linePitch="71"/>
        </w:sectPr>
      </w:pPr>
    </w:p>
    <w:p w14:paraId="7366E86C" w14:textId="77777777" w:rsidR="00F24850" w:rsidRDefault="0045745B" w:rsidP="00B2050D">
      <w:pPr>
        <w:pStyle w:val="Heading2"/>
        <w:rPr>
          <w:rFonts w:eastAsia="SimSun"/>
          <w:lang w:eastAsia="zh-CN"/>
        </w:rPr>
      </w:pPr>
      <w:bookmarkStart w:id="182" w:name="_Toc157327362"/>
      <w:bookmarkStart w:id="183" w:name="_Toc165103859"/>
      <w:bookmarkStart w:id="184" w:name="_Toc285027549"/>
      <w:r>
        <w:rPr>
          <w:rFonts w:eastAsia="SimSun"/>
          <w:lang w:eastAsia="zh-CN"/>
        </w:rPr>
        <w:t xml:space="preserve">Administrator </w:t>
      </w:r>
      <w:r w:rsidR="00D61F6A">
        <w:rPr>
          <w:rFonts w:eastAsia="SimSun"/>
          <w:lang w:eastAsia="zh-CN"/>
        </w:rPr>
        <w:t>Reports</w:t>
      </w:r>
      <w:bookmarkEnd w:id="182"/>
      <w:bookmarkEnd w:id="183"/>
      <w:bookmarkEnd w:id="184"/>
      <w:r w:rsidR="00BF3F81">
        <w:rPr>
          <w:rFonts w:eastAsia="SimSun"/>
          <w:lang w:eastAsia="zh-CN"/>
        </w:rPr>
        <w:fldChar w:fldCharType="begin"/>
      </w:r>
      <w:r w:rsidR="00BF3F81">
        <w:instrText xml:space="preserve"> XE "</w:instrText>
      </w:r>
      <w:r w:rsidR="00BF3F81" w:rsidRPr="00867473">
        <w:rPr>
          <w:rFonts w:eastAsia="SimSun"/>
          <w:lang w:eastAsia="zh-CN"/>
        </w:rPr>
        <w:instrText>Administrator Reports</w:instrText>
      </w:r>
      <w:r w:rsidR="00BF3F81">
        <w:instrText xml:space="preserve">" </w:instrText>
      </w:r>
      <w:r w:rsidR="00BF3F81">
        <w:rPr>
          <w:rFonts w:eastAsia="SimSun"/>
          <w:lang w:eastAsia="zh-CN"/>
        </w:rPr>
        <w:fldChar w:fldCharType="end"/>
      </w:r>
    </w:p>
    <w:p w14:paraId="4DEF5AE3" w14:textId="77777777" w:rsidR="001752D8" w:rsidRDefault="001752D8" w:rsidP="001752D8">
      <w:pPr>
        <w:pStyle w:val="Heading3"/>
        <w:rPr>
          <w:rFonts w:eastAsia="SimSun"/>
          <w:lang w:eastAsia="zh-CN"/>
        </w:rPr>
      </w:pPr>
      <w:bookmarkStart w:id="185" w:name="_Toc157327363"/>
      <w:bookmarkStart w:id="186" w:name="_Toc165103860"/>
      <w:bookmarkStart w:id="187" w:name="_Toc285027550"/>
      <w:r>
        <w:rPr>
          <w:rFonts w:eastAsia="SimSun"/>
          <w:lang w:eastAsia="zh-CN"/>
        </w:rPr>
        <w:t>Patients not Registered with MPI</w:t>
      </w:r>
      <w:bookmarkEnd w:id="185"/>
      <w:bookmarkEnd w:id="186"/>
      <w:bookmarkEnd w:id="187"/>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Patients not Registered with MPI</w:instrText>
      </w:r>
      <w:r>
        <w:instrText xml:space="preserve"> " </w:instrText>
      </w:r>
      <w:r>
        <w:rPr>
          <w:rFonts w:eastAsia="SimSun"/>
          <w:lang w:eastAsia="zh-CN"/>
        </w:rPr>
        <w:fldChar w:fldCharType="end"/>
      </w:r>
    </w:p>
    <w:p w14:paraId="727EA6C8" w14:textId="77777777" w:rsidR="001752D8" w:rsidRDefault="001752D8" w:rsidP="001752D8">
      <w:pPr>
        <w:rPr>
          <w:rFonts w:eastAsia="SimSun"/>
          <w:lang w:eastAsia="zh-CN"/>
        </w:rPr>
      </w:pPr>
      <w:r>
        <w:rPr>
          <w:rFonts w:eastAsia="SimSun"/>
          <w:lang w:eastAsia="zh-CN"/>
        </w:rPr>
        <w:t xml:space="preserve">Use </w:t>
      </w:r>
      <w:r w:rsidRPr="00E87918">
        <w:rPr>
          <w:rFonts w:eastAsia="SimSun"/>
          <w:b/>
          <w:lang w:eastAsia="zh-CN"/>
        </w:rPr>
        <w:t>Patients not Registered with MPI</w:t>
      </w:r>
      <w:r w:rsidRPr="00AC56E4">
        <w:rPr>
          <w:rFonts w:eastAsia="SimSun"/>
          <w:lang w:eastAsia="zh-CN"/>
        </w:rPr>
        <w:t xml:space="preserve"> </w:t>
      </w:r>
      <w:r>
        <w:rPr>
          <w:rFonts w:eastAsia="SimSun"/>
          <w:lang w:eastAsia="zh-CN"/>
        </w:rPr>
        <w:t xml:space="preserve">to generate a list of </w:t>
      </w:r>
      <w:r w:rsidRPr="00AC56E4">
        <w:rPr>
          <w:rFonts w:eastAsia="SimSun"/>
          <w:lang w:eastAsia="zh-CN"/>
        </w:rPr>
        <w:t xml:space="preserve">Blind Rehabilitation patients </w:t>
      </w:r>
      <w:r>
        <w:rPr>
          <w:rFonts w:eastAsia="SimSun"/>
          <w:lang w:eastAsia="zh-CN"/>
        </w:rPr>
        <w:t xml:space="preserve">that are not registered </w:t>
      </w:r>
      <w:r w:rsidRPr="00AC56E4">
        <w:rPr>
          <w:rFonts w:eastAsia="SimSun"/>
          <w:lang w:eastAsia="zh-CN"/>
        </w:rPr>
        <w:t>with the Master Patient</w:t>
      </w:r>
      <w:r>
        <w:rPr>
          <w:rFonts w:eastAsia="SimSun"/>
          <w:lang w:eastAsia="zh-CN"/>
        </w:rPr>
        <w:t xml:space="preserve"> Index (MPI).</w:t>
      </w:r>
    </w:p>
    <w:p w14:paraId="7FD12B35" w14:textId="77777777" w:rsidR="001752D8" w:rsidRPr="00AC56E4" w:rsidRDefault="001752D8" w:rsidP="001752D8">
      <w:pPr>
        <w:spacing w:before="0" w:after="0"/>
        <w:rPr>
          <w:rFonts w:eastAsia="SimSun"/>
          <w:lang w:eastAsia="zh-CN"/>
        </w:rPr>
      </w:pPr>
    </w:p>
    <w:p w14:paraId="16738778" w14:textId="77777777" w:rsidR="001752D8" w:rsidRDefault="001752D8" w:rsidP="004465A5">
      <w:pPr>
        <w:numPr>
          <w:ilvl w:val="0"/>
          <w:numId w:val="240"/>
        </w:numPr>
        <w:tabs>
          <w:tab w:val="clear" w:pos="720"/>
          <w:tab w:val="num" w:pos="360"/>
        </w:tabs>
        <w:spacing w:before="0" w:after="0"/>
        <w:ind w:left="360"/>
      </w:pPr>
      <w:r w:rsidRPr="00141E44">
        <w:t xml:space="preserve">From the </w:t>
      </w:r>
      <w:r w:rsidRPr="00EA6837">
        <w:rPr>
          <w:b/>
          <w:bCs/>
        </w:rPr>
        <w:t>Header Menu</w:t>
      </w:r>
      <w:r w:rsidRPr="00141E44">
        <w:t xml:space="preserve">, click the </w:t>
      </w:r>
      <w:r w:rsidRPr="00EA6837">
        <w:rPr>
          <w:b/>
          <w:bCs/>
        </w:rPr>
        <w:t>Administrator Menu</w:t>
      </w:r>
      <w:r w:rsidRPr="00141E44">
        <w:t xml:space="preserve"> option.</w:t>
      </w:r>
    </w:p>
    <w:p w14:paraId="6920B9C5" w14:textId="77777777" w:rsidR="001752D8" w:rsidRPr="00141E44" w:rsidRDefault="001752D8" w:rsidP="001752D8">
      <w:pPr>
        <w:tabs>
          <w:tab w:val="num" w:pos="360"/>
        </w:tabs>
        <w:spacing w:before="0" w:after="0"/>
        <w:ind w:left="360"/>
      </w:pPr>
    </w:p>
    <w:p w14:paraId="278396BB" w14:textId="77777777" w:rsidR="001752D8" w:rsidRPr="00141E44" w:rsidRDefault="001752D8" w:rsidP="004465A5">
      <w:pPr>
        <w:numPr>
          <w:ilvl w:val="0"/>
          <w:numId w:val="240"/>
        </w:numPr>
        <w:tabs>
          <w:tab w:val="clear" w:pos="720"/>
          <w:tab w:val="num" w:pos="360"/>
        </w:tabs>
        <w:spacing w:before="0" w:after="0"/>
        <w:ind w:left="360"/>
      </w:pPr>
      <w:r>
        <w:t xml:space="preserve">From the </w:t>
      </w:r>
      <w:r w:rsidRPr="00EA6837">
        <w:rPr>
          <w:b/>
          <w:bCs/>
        </w:rPr>
        <w:t>Task Menu</w:t>
      </w:r>
      <w:r w:rsidRPr="00141E44">
        <w:t>, cli</w:t>
      </w:r>
      <w:r>
        <w:t xml:space="preserve">ck the </w:t>
      </w:r>
      <w:r w:rsidRPr="00306CB5">
        <w:rPr>
          <w:rFonts w:eastAsia="SimSun"/>
          <w:b/>
          <w:lang w:eastAsia="zh-CN"/>
        </w:rPr>
        <w:t>Patients not Registered with MPI</w:t>
      </w:r>
      <w:r>
        <w:t xml:space="preserve"> link</w:t>
      </w:r>
      <w:r w:rsidRPr="00141E44">
        <w:t xml:space="preserve"> to display the</w:t>
      </w:r>
      <w:r>
        <w:t xml:space="preserve"> </w:t>
      </w:r>
      <w:r w:rsidRPr="009F6C87">
        <w:rPr>
          <w:rFonts w:eastAsia="SimSun"/>
          <w:lang w:eastAsia="zh-CN"/>
        </w:rPr>
        <w:t>Patients not Registered with MPI</w:t>
      </w:r>
      <w:r w:rsidRPr="009F6C87">
        <w:t xml:space="preserve"> – Report Criteria</w:t>
      </w:r>
      <w:r>
        <w:t xml:space="preserve"> screen in the Content Area.</w:t>
      </w:r>
    </w:p>
    <w:p w14:paraId="7E3A4771" w14:textId="77777777" w:rsidR="001752D8" w:rsidRDefault="001752D8" w:rsidP="001752D8">
      <w:pPr>
        <w:tabs>
          <w:tab w:val="num" w:pos="360"/>
        </w:tabs>
        <w:ind w:left="360"/>
        <w:rPr>
          <w:rFonts w:eastAsia="SimSun"/>
          <w:lang w:eastAsia="zh-CN"/>
        </w:rPr>
      </w:pPr>
    </w:p>
    <w:p w14:paraId="1CD3AD25" w14:textId="7803E433" w:rsidR="001752D8" w:rsidRDefault="00252332" w:rsidP="001752D8">
      <w:pPr>
        <w:jc w:val="center"/>
        <w:rPr>
          <w:rFonts w:eastAsia="SimSun"/>
          <w:lang w:eastAsia="zh-CN"/>
        </w:rPr>
      </w:pPr>
      <w:r>
        <w:rPr>
          <w:rFonts w:eastAsia="SimSun"/>
          <w:noProof/>
          <w:lang w:eastAsia="zh-CN"/>
        </w:rPr>
        <w:drawing>
          <wp:inline distT="0" distB="0" distL="0" distR="0" wp14:anchorId="00A69286" wp14:editId="0D365267">
            <wp:extent cx="5937250" cy="3155950"/>
            <wp:effectExtent l="19050" t="1905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3155950"/>
                    </a:xfrm>
                    <a:prstGeom prst="rect">
                      <a:avLst/>
                    </a:prstGeom>
                    <a:noFill/>
                    <a:ln w="6350" cmpd="sng">
                      <a:solidFill>
                        <a:srgbClr val="000000"/>
                      </a:solidFill>
                      <a:miter lim="800000"/>
                      <a:headEnd/>
                      <a:tailEnd/>
                    </a:ln>
                    <a:effectLst/>
                  </pic:spPr>
                </pic:pic>
              </a:graphicData>
            </a:graphic>
          </wp:inline>
        </w:drawing>
      </w:r>
    </w:p>
    <w:p w14:paraId="7FA617EA" w14:textId="77777777" w:rsidR="001752D8" w:rsidRDefault="001752D8" w:rsidP="001752D8">
      <w:pPr>
        <w:tabs>
          <w:tab w:val="num" w:pos="360"/>
        </w:tabs>
        <w:ind w:left="360"/>
        <w:rPr>
          <w:rFonts w:eastAsia="SimSun"/>
          <w:lang w:eastAsia="zh-CN"/>
        </w:rPr>
      </w:pPr>
    </w:p>
    <w:p w14:paraId="21F0640C" w14:textId="77777777" w:rsidR="001752D8" w:rsidRDefault="001752D8" w:rsidP="004465A5">
      <w:pPr>
        <w:numPr>
          <w:ilvl w:val="0"/>
          <w:numId w:val="240"/>
        </w:numPr>
        <w:tabs>
          <w:tab w:val="clear" w:pos="720"/>
          <w:tab w:val="num" w:pos="360"/>
        </w:tabs>
        <w:ind w:left="360"/>
      </w:pPr>
      <w:r w:rsidRPr="00141E44">
        <w:t xml:space="preserve">Select one or more or all of the </w:t>
      </w:r>
      <w:r w:rsidRPr="000518D3">
        <w:rPr>
          <w:b/>
          <w:bCs/>
        </w:rPr>
        <w:t>Institutions</w:t>
      </w:r>
      <w:r w:rsidRPr="00141E44">
        <w:t xml:space="preserve"> from which you want to </w:t>
      </w:r>
      <w:r>
        <w:t>report</w:t>
      </w:r>
      <w:r w:rsidRPr="00141E44">
        <w:t xml:space="preserve">. The </w:t>
      </w:r>
      <w:r>
        <w:t>available Institution</w:t>
      </w:r>
      <w:r w:rsidRPr="00141E44">
        <w:t>s list alphabetically in</w:t>
      </w:r>
      <w:r>
        <w:t xml:space="preserve"> ascending order</w:t>
      </w:r>
      <w:r w:rsidRPr="00141E44">
        <w:t>.</w:t>
      </w:r>
    </w:p>
    <w:p w14:paraId="1E3AD38A" w14:textId="77777777" w:rsidR="001752D8" w:rsidRDefault="001752D8" w:rsidP="001752D8">
      <w:pPr>
        <w:spacing w:before="0" w:after="0"/>
        <w:rPr>
          <w:rFonts w:eastAsia="SimSun"/>
          <w:lang w:eastAsia="zh-CN"/>
        </w:rPr>
      </w:pPr>
    </w:p>
    <w:p w14:paraId="51D20AEE" w14:textId="77777777" w:rsidR="001752D8" w:rsidRPr="007E4DCC" w:rsidRDefault="001752D8" w:rsidP="004465A5">
      <w:pPr>
        <w:numPr>
          <w:ilvl w:val="0"/>
          <w:numId w:val="240"/>
        </w:numPr>
        <w:tabs>
          <w:tab w:val="clear" w:pos="720"/>
          <w:tab w:val="num" w:pos="360"/>
        </w:tabs>
        <w:spacing w:before="0" w:after="0"/>
        <w:ind w:left="360"/>
        <w:rPr>
          <w:rFonts w:eastAsia="SimSun"/>
          <w:lang w:eastAsia="zh-CN"/>
        </w:rPr>
      </w:pPr>
      <w:r w:rsidRPr="007E4DCC">
        <w:rPr>
          <w:rFonts w:eastAsia="SimSun"/>
          <w:lang w:eastAsia="zh-CN"/>
        </w:rPr>
        <w:t xml:space="preserve">If applicable, place a check in the </w:t>
      </w:r>
      <w:r w:rsidRPr="0011471D">
        <w:rPr>
          <w:rFonts w:eastAsia="SimSun"/>
          <w:b/>
          <w:lang w:eastAsia="zh-CN"/>
        </w:rPr>
        <w:t>Accessible</w:t>
      </w:r>
      <w:r>
        <w:rPr>
          <w:rFonts w:eastAsia="SimSun"/>
          <w:b/>
          <w:lang w:eastAsia="zh-CN"/>
        </w:rPr>
        <w:t>?</w:t>
      </w:r>
      <w:r w:rsidRPr="007E4DCC">
        <w:rPr>
          <w:rFonts w:eastAsia="SimSun"/>
          <w:lang w:eastAsia="zh-CN"/>
        </w:rPr>
        <w:t xml:space="preserve"> checkbox field to indicate that you</w:t>
      </w:r>
      <w:r>
        <w:rPr>
          <w:rFonts w:eastAsia="SimSun"/>
          <w:lang w:eastAsia="zh-CN"/>
        </w:rPr>
        <w:t xml:space="preserve"> </w:t>
      </w:r>
      <w:r w:rsidRPr="007E4DCC">
        <w:rPr>
          <w:rFonts w:eastAsia="SimSun"/>
          <w:lang w:eastAsia="zh-CN"/>
        </w:rPr>
        <w:t>want the report 508 compliant</w:t>
      </w:r>
    </w:p>
    <w:p w14:paraId="01FA3657" w14:textId="77777777" w:rsidR="001752D8" w:rsidRPr="007E4DCC" w:rsidRDefault="001752D8" w:rsidP="001752D8">
      <w:pPr>
        <w:tabs>
          <w:tab w:val="num" w:pos="360"/>
        </w:tabs>
        <w:spacing w:before="0" w:after="0"/>
        <w:ind w:left="360"/>
        <w:rPr>
          <w:rFonts w:eastAsia="SimSun"/>
          <w:lang w:eastAsia="zh-CN"/>
        </w:rPr>
      </w:pPr>
    </w:p>
    <w:p w14:paraId="77034DF7" w14:textId="77777777" w:rsidR="001752D8" w:rsidRPr="007E4DCC" w:rsidRDefault="001752D8" w:rsidP="004465A5">
      <w:pPr>
        <w:numPr>
          <w:ilvl w:val="0"/>
          <w:numId w:val="240"/>
        </w:numPr>
        <w:tabs>
          <w:tab w:val="clear" w:pos="720"/>
          <w:tab w:val="num" w:pos="360"/>
        </w:tabs>
        <w:spacing w:before="0" w:after="0"/>
        <w:ind w:left="360"/>
        <w:rPr>
          <w:rFonts w:eastAsia="SimSun"/>
          <w:lang w:eastAsia="zh-CN"/>
        </w:rPr>
      </w:pPr>
      <w:r w:rsidRPr="007E4DCC">
        <w:rPr>
          <w:rFonts w:eastAsia="SimSun"/>
          <w:lang w:eastAsia="zh-CN"/>
        </w:rPr>
        <w:t xml:space="preserve">Click the </w:t>
      </w:r>
      <w:r w:rsidRPr="0011471D">
        <w:rPr>
          <w:rFonts w:eastAsia="SimSun"/>
          <w:b/>
          <w:lang w:eastAsia="zh-CN"/>
        </w:rPr>
        <w:t>Submit</w:t>
      </w:r>
      <w:r w:rsidRPr="007E4DCC">
        <w:rPr>
          <w:rFonts w:eastAsia="SimSun"/>
          <w:lang w:eastAsia="zh-CN"/>
        </w:rPr>
        <w:t xml:space="preserve"> button to generate the report, or click the </w:t>
      </w:r>
      <w:r w:rsidRPr="0011471D">
        <w:rPr>
          <w:rFonts w:eastAsia="SimSun"/>
          <w:b/>
          <w:lang w:eastAsia="zh-CN"/>
        </w:rPr>
        <w:t>Reset</w:t>
      </w:r>
      <w:r w:rsidRPr="007E4DCC">
        <w:rPr>
          <w:rFonts w:eastAsia="SimSun"/>
          <w:lang w:eastAsia="zh-CN"/>
        </w:rPr>
        <w:t xml:space="preserve"> button to clear</w:t>
      </w:r>
      <w:r>
        <w:rPr>
          <w:rFonts w:eastAsia="SimSun"/>
          <w:lang w:eastAsia="zh-CN"/>
        </w:rPr>
        <w:t xml:space="preserve"> </w:t>
      </w:r>
      <w:r w:rsidRPr="007E4DCC">
        <w:rPr>
          <w:rFonts w:eastAsia="SimSun"/>
          <w:lang w:eastAsia="zh-CN"/>
        </w:rPr>
        <w:t>the selected criteria and start over.</w:t>
      </w:r>
    </w:p>
    <w:p w14:paraId="54D2FCEF" w14:textId="77777777" w:rsidR="001752D8" w:rsidRPr="007E4DCC" w:rsidRDefault="001752D8" w:rsidP="001752D8">
      <w:pPr>
        <w:tabs>
          <w:tab w:val="num" w:pos="360"/>
        </w:tabs>
        <w:spacing w:before="0" w:after="0"/>
        <w:ind w:left="360"/>
        <w:rPr>
          <w:rFonts w:eastAsia="SimSun"/>
          <w:lang w:eastAsia="zh-CN"/>
        </w:rPr>
      </w:pPr>
    </w:p>
    <w:p w14:paraId="3D3E4580" w14:textId="77777777" w:rsidR="001752D8" w:rsidRPr="007E4DCC" w:rsidRDefault="001752D8" w:rsidP="004465A5">
      <w:pPr>
        <w:numPr>
          <w:ilvl w:val="0"/>
          <w:numId w:val="240"/>
        </w:numPr>
        <w:tabs>
          <w:tab w:val="clear" w:pos="720"/>
          <w:tab w:val="num" w:pos="360"/>
        </w:tabs>
        <w:spacing w:before="0" w:after="0"/>
        <w:ind w:left="360"/>
        <w:rPr>
          <w:rFonts w:eastAsia="SimSun"/>
          <w:lang w:eastAsia="zh-CN"/>
        </w:rPr>
      </w:pPr>
      <w:r w:rsidRPr="007E4DCC">
        <w:rPr>
          <w:rFonts w:eastAsia="SimSun"/>
          <w:lang w:eastAsia="zh-CN"/>
        </w:rPr>
        <w:t xml:space="preserve">The </w:t>
      </w:r>
      <w:r w:rsidRPr="003F06BC">
        <w:rPr>
          <w:rFonts w:eastAsia="SimSun"/>
          <w:lang w:eastAsia="zh-CN"/>
        </w:rPr>
        <w:t>Patients not Registered with MPI</w:t>
      </w:r>
      <w:r w:rsidRPr="007E4DCC">
        <w:rPr>
          <w:rFonts w:eastAsia="SimSun"/>
          <w:lang w:eastAsia="zh-CN"/>
        </w:rPr>
        <w:t xml:space="preserve"> </w:t>
      </w:r>
      <w:r>
        <w:rPr>
          <w:rFonts w:eastAsia="SimSun"/>
          <w:lang w:eastAsia="zh-CN"/>
        </w:rPr>
        <w:t xml:space="preserve">report displays (for each institution selected) the Last Name, First Name, SSN, and ICN of </w:t>
      </w:r>
      <w:r w:rsidR="00192952">
        <w:rPr>
          <w:rFonts w:eastAsia="SimSun"/>
          <w:lang w:eastAsia="zh-CN"/>
        </w:rPr>
        <w:t>each</w:t>
      </w:r>
      <w:r>
        <w:rPr>
          <w:rFonts w:eastAsia="SimSun"/>
          <w:lang w:eastAsia="zh-CN"/>
        </w:rPr>
        <w:t xml:space="preserve"> patient not registered with MPI. </w:t>
      </w:r>
      <w:r w:rsidRPr="001F539A">
        <w:rPr>
          <w:rFonts w:eastAsia="SimSun"/>
          <w:lang w:eastAsia="zh-CN"/>
        </w:rPr>
        <w:t>To generate the report in Adobe Acrobat format for printing, click the Printer icon</w:t>
      </w:r>
      <w:r>
        <w:rPr>
          <w:rFonts w:eastAsia="SimSun"/>
          <w:lang w:eastAsia="zh-CN"/>
        </w:rPr>
        <w:t xml:space="preserve"> </w:t>
      </w:r>
      <w:r w:rsidRPr="001F539A">
        <w:rPr>
          <w:rFonts w:eastAsia="SimSun"/>
          <w:lang w:eastAsia="zh-CN"/>
        </w:rPr>
        <w:t>and follow the directions on the screen.</w:t>
      </w:r>
    </w:p>
    <w:p w14:paraId="18FD0FD3" w14:textId="77777777" w:rsidR="001752D8" w:rsidRDefault="001752D8" w:rsidP="001752D8">
      <w:pPr>
        <w:rPr>
          <w:rFonts w:eastAsia="SimSun"/>
          <w:lang w:eastAsia="zh-CN"/>
        </w:rPr>
      </w:pPr>
    </w:p>
    <w:p w14:paraId="3F54E0B4" w14:textId="77777777" w:rsidR="001752D8" w:rsidRPr="0011471D" w:rsidRDefault="001752D8" w:rsidP="001752D8">
      <w:pPr>
        <w:numPr>
          <w:ilvl w:val="0"/>
          <w:numId w:val="223"/>
        </w:numPr>
        <w:spacing w:before="0" w:after="0"/>
        <w:rPr>
          <w:rFonts w:eastAsia="SimSun"/>
          <w:lang w:eastAsia="zh-CN"/>
        </w:rPr>
        <w:sectPr w:rsidR="001752D8" w:rsidRPr="0011471D" w:rsidSect="00712C2A">
          <w:pgSz w:w="12240" w:h="15840" w:code="1"/>
          <w:pgMar w:top="1440" w:right="1440" w:bottom="1440" w:left="1440" w:header="720" w:footer="720" w:gutter="0"/>
          <w:cols w:space="720"/>
          <w:docGrid w:linePitch="71"/>
        </w:sectPr>
      </w:pPr>
    </w:p>
    <w:p w14:paraId="363D2512" w14:textId="77777777" w:rsidR="001752D8" w:rsidRPr="0011471D" w:rsidRDefault="001752D8" w:rsidP="001752D8">
      <w:pPr>
        <w:pStyle w:val="Heading3"/>
        <w:rPr>
          <w:rFonts w:eastAsia="SimSun"/>
          <w:lang w:eastAsia="zh-CN"/>
        </w:rPr>
      </w:pPr>
      <w:bookmarkStart w:id="188" w:name="_Staff_List_By_Last_Name"/>
      <w:bookmarkStart w:id="189" w:name="_Toc157327364"/>
      <w:bookmarkStart w:id="190" w:name="_Toc165103861"/>
      <w:bookmarkStart w:id="191" w:name="_Toc285027551"/>
      <w:bookmarkEnd w:id="188"/>
      <w:r w:rsidRPr="0011471D">
        <w:rPr>
          <w:rFonts w:eastAsia="SimSun"/>
          <w:lang w:eastAsia="zh-CN"/>
        </w:rPr>
        <w:t>Institution List By Name</w:t>
      </w:r>
      <w:bookmarkEnd w:id="189"/>
      <w:bookmarkEnd w:id="190"/>
      <w:bookmarkEnd w:id="191"/>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Institution List By</w:instrText>
      </w:r>
      <w:r w:rsidRPr="0045745B">
        <w:rPr>
          <w:rFonts w:eastAsia="SimSun"/>
          <w:lang w:eastAsia="zh-CN"/>
        </w:rPr>
        <w:instrText xml:space="preserve"> Nam</w:instrText>
      </w:r>
      <w:r>
        <w:rPr>
          <w:rFonts w:eastAsia="SimSun"/>
          <w:lang w:eastAsia="zh-CN"/>
        </w:rPr>
        <w:instrText>e</w:instrText>
      </w:r>
      <w:r>
        <w:instrText xml:space="preserve">" </w:instrText>
      </w:r>
      <w:r>
        <w:rPr>
          <w:rFonts w:eastAsia="SimSun"/>
          <w:lang w:eastAsia="zh-CN"/>
        </w:rPr>
        <w:fldChar w:fldCharType="end"/>
      </w:r>
    </w:p>
    <w:p w14:paraId="62C3E88C" w14:textId="77777777" w:rsidR="001752D8" w:rsidRPr="0011471D" w:rsidRDefault="001752D8" w:rsidP="001752D8">
      <w:pPr>
        <w:spacing w:before="0" w:after="0"/>
        <w:rPr>
          <w:rFonts w:eastAsia="SimSun"/>
          <w:lang w:eastAsia="zh-CN"/>
        </w:rPr>
      </w:pPr>
    </w:p>
    <w:p w14:paraId="10BD27DE" w14:textId="77777777" w:rsidR="001752D8" w:rsidRPr="0011471D" w:rsidRDefault="001752D8" w:rsidP="001752D8">
      <w:pPr>
        <w:spacing w:before="0" w:after="0"/>
        <w:rPr>
          <w:rFonts w:eastAsia="SimSun"/>
          <w:lang w:eastAsia="zh-CN"/>
        </w:rPr>
      </w:pPr>
      <w:r w:rsidRPr="0011471D">
        <w:rPr>
          <w:rFonts w:eastAsia="SimSun"/>
          <w:lang w:eastAsia="zh-CN"/>
        </w:rPr>
        <w:t xml:space="preserve">The </w:t>
      </w:r>
      <w:r w:rsidRPr="0011471D">
        <w:rPr>
          <w:rFonts w:eastAsia="SimSun"/>
          <w:b/>
          <w:lang w:eastAsia="zh-CN"/>
        </w:rPr>
        <w:t>Institution List By Name</w:t>
      </w:r>
      <w:r w:rsidRPr="0011471D">
        <w:rPr>
          <w:rFonts w:eastAsia="SimSun"/>
          <w:lang w:eastAsia="zh-CN"/>
        </w:rPr>
        <w:t xml:space="preserve"> report provides a list of Staff members in alphabetical</w:t>
      </w:r>
      <w:r>
        <w:rPr>
          <w:rFonts w:eastAsia="SimSun"/>
          <w:lang w:eastAsia="zh-CN"/>
        </w:rPr>
        <w:t xml:space="preserve"> </w:t>
      </w:r>
      <w:r w:rsidRPr="0011471D">
        <w:rPr>
          <w:rFonts w:eastAsia="SimSun"/>
          <w:lang w:eastAsia="zh-CN"/>
        </w:rPr>
        <w:t>order by Role.</w:t>
      </w:r>
    </w:p>
    <w:p w14:paraId="43AF1D6E" w14:textId="77777777" w:rsidR="001752D8" w:rsidRPr="0011471D" w:rsidRDefault="001752D8" w:rsidP="001752D8">
      <w:pPr>
        <w:spacing w:before="0" w:after="0"/>
        <w:rPr>
          <w:rFonts w:eastAsia="SimSun"/>
          <w:lang w:eastAsia="zh-CN"/>
        </w:rPr>
      </w:pPr>
    </w:p>
    <w:p w14:paraId="3008DE20" w14:textId="77777777" w:rsidR="001752D8" w:rsidRPr="0011471D" w:rsidRDefault="001752D8" w:rsidP="004465A5">
      <w:pPr>
        <w:numPr>
          <w:ilvl w:val="0"/>
          <w:numId w:val="222"/>
        </w:numPr>
        <w:tabs>
          <w:tab w:val="clear" w:pos="720"/>
          <w:tab w:val="num" w:pos="360"/>
        </w:tabs>
        <w:spacing w:before="0" w:after="0"/>
        <w:ind w:left="360"/>
        <w:rPr>
          <w:rFonts w:eastAsia="SimSun"/>
          <w:lang w:eastAsia="zh-CN"/>
        </w:rPr>
      </w:pPr>
      <w:r w:rsidRPr="0011471D">
        <w:rPr>
          <w:rFonts w:eastAsia="SimSun"/>
          <w:lang w:eastAsia="zh-CN"/>
        </w:rPr>
        <w:t xml:space="preserve">From the </w:t>
      </w:r>
      <w:r w:rsidRPr="0011471D">
        <w:rPr>
          <w:rFonts w:eastAsia="SimSun"/>
          <w:b/>
          <w:lang w:eastAsia="zh-CN"/>
        </w:rPr>
        <w:t>Header Menu</w:t>
      </w:r>
      <w:r w:rsidRPr="0011471D">
        <w:rPr>
          <w:rFonts w:eastAsia="SimSun"/>
          <w:lang w:eastAsia="zh-CN"/>
        </w:rPr>
        <w:t>, click the Administrator Menu option.</w:t>
      </w:r>
    </w:p>
    <w:p w14:paraId="5F3E514F" w14:textId="77777777" w:rsidR="001752D8" w:rsidRDefault="001752D8" w:rsidP="001752D8">
      <w:pPr>
        <w:spacing w:before="0" w:after="0"/>
        <w:ind w:left="1512" w:hanging="792"/>
        <w:rPr>
          <w:rFonts w:eastAsia="SimSun"/>
          <w:b/>
          <w:u w:val="single"/>
          <w:lang w:eastAsia="zh-CN"/>
        </w:rPr>
      </w:pPr>
    </w:p>
    <w:p w14:paraId="74C21BD0" w14:textId="77777777" w:rsidR="001752D8" w:rsidRPr="0045745B" w:rsidRDefault="001752D8" w:rsidP="001752D8">
      <w:pPr>
        <w:tabs>
          <w:tab w:val="right" w:pos="1080"/>
        </w:tabs>
        <w:spacing w:before="0" w:after="0"/>
        <w:ind w:left="1080" w:hanging="720"/>
        <w:rPr>
          <w:rFonts w:eastAsia="SimSun"/>
          <w:lang w:eastAsia="zh-CN"/>
        </w:rPr>
      </w:pPr>
      <w:r w:rsidRPr="00BF3F81">
        <w:rPr>
          <w:rFonts w:eastAsia="SimSun"/>
          <w:b/>
          <w:u w:val="single"/>
          <w:lang w:eastAsia="zh-CN"/>
        </w:rPr>
        <w:t>NOTE</w:t>
      </w:r>
      <w:r w:rsidRPr="0045745B">
        <w:rPr>
          <w:rFonts w:eastAsia="SimSun"/>
          <w:b/>
          <w:lang w:eastAsia="zh-CN"/>
        </w:rPr>
        <w:t>:</w:t>
      </w:r>
      <w:r>
        <w:rPr>
          <w:rFonts w:eastAsia="SimSun"/>
          <w:b/>
          <w:lang w:eastAsia="zh-CN"/>
        </w:rPr>
        <w:tab/>
      </w:r>
      <w:r w:rsidRPr="0045745B">
        <w:rPr>
          <w:rFonts w:eastAsia="SimSun"/>
          <w:lang w:eastAsia="zh-CN"/>
        </w:rPr>
        <w:t>The Administrator Menu option will display only if the Administrator Security</w:t>
      </w:r>
      <w:r>
        <w:rPr>
          <w:rFonts w:eastAsia="SimSun"/>
          <w:lang w:eastAsia="zh-CN"/>
        </w:rPr>
        <w:t xml:space="preserve"> </w:t>
      </w:r>
      <w:r w:rsidRPr="0045745B">
        <w:rPr>
          <w:rFonts w:eastAsia="SimSun"/>
          <w:lang w:eastAsia="zh-CN"/>
        </w:rPr>
        <w:t>key is assigned to you.</w:t>
      </w:r>
    </w:p>
    <w:p w14:paraId="55B1EBC7" w14:textId="77777777" w:rsidR="001752D8" w:rsidRPr="0011471D" w:rsidRDefault="001752D8" w:rsidP="001752D8">
      <w:pPr>
        <w:spacing w:before="0" w:after="0"/>
        <w:rPr>
          <w:rFonts w:eastAsia="SimSun"/>
          <w:lang w:eastAsia="zh-CN"/>
        </w:rPr>
      </w:pPr>
    </w:p>
    <w:p w14:paraId="25AF1CD1" w14:textId="77777777" w:rsidR="001752D8" w:rsidRDefault="001752D8" w:rsidP="004465A5">
      <w:pPr>
        <w:numPr>
          <w:ilvl w:val="0"/>
          <w:numId w:val="222"/>
        </w:numPr>
        <w:tabs>
          <w:tab w:val="clear" w:pos="720"/>
          <w:tab w:val="num" w:pos="360"/>
        </w:tabs>
        <w:spacing w:before="0" w:after="0"/>
        <w:ind w:left="360"/>
        <w:rPr>
          <w:rFonts w:eastAsia="SimSun"/>
          <w:lang w:eastAsia="zh-CN"/>
        </w:rPr>
      </w:pPr>
      <w:r w:rsidRPr="0011471D">
        <w:rPr>
          <w:rFonts w:eastAsia="SimSun"/>
          <w:lang w:eastAsia="zh-CN"/>
        </w:rPr>
        <w:t xml:space="preserve">From the </w:t>
      </w:r>
      <w:r w:rsidRPr="0011471D">
        <w:rPr>
          <w:rFonts w:eastAsia="SimSun"/>
          <w:b/>
          <w:lang w:eastAsia="zh-CN"/>
        </w:rPr>
        <w:t>Task Menu</w:t>
      </w:r>
      <w:r w:rsidRPr="0011471D">
        <w:rPr>
          <w:rFonts w:eastAsia="SimSun"/>
          <w:lang w:eastAsia="zh-CN"/>
        </w:rPr>
        <w:t xml:space="preserve">, click the </w:t>
      </w:r>
      <w:r w:rsidRPr="0011471D">
        <w:rPr>
          <w:rFonts w:eastAsia="SimSun"/>
          <w:b/>
          <w:lang w:eastAsia="zh-CN"/>
        </w:rPr>
        <w:t>Institution List By Name</w:t>
      </w:r>
      <w:r w:rsidRPr="0011471D">
        <w:rPr>
          <w:rFonts w:eastAsia="SimSun"/>
          <w:lang w:eastAsia="zh-CN"/>
        </w:rPr>
        <w:t xml:space="preserve"> link to display the </w:t>
      </w:r>
      <w:r w:rsidRPr="000D2B82">
        <w:rPr>
          <w:rFonts w:eastAsia="SimSun"/>
          <w:lang w:eastAsia="zh-CN"/>
        </w:rPr>
        <w:t>Institution List By Name - Report Criteria</w:t>
      </w:r>
      <w:r w:rsidRPr="0011471D">
        <w:rPr>
          <w:rFonts w:eastAsia="SimSun"/>
          <w:lang w:eastAsia="zh-CN"/>
        </w:rPr>
        <w:t xml:space="preserve"> screen in the Content Area.</w:t>
      </w:r>
    </w:p>
    <w:p w14:paraId="49F14A81" w14:textId="77777777" w:rsidR="001752D8" w:rsidRDefault="001752D8" w:rsidP="001752D8">
      <w:pPr>
        <w:spacing w:before="0" w:after="0"/>
        <w:rPr>
          <w:rFonts w:eastAsia="SimSun"/>
          <w:lang w:eastAsia="zh-CN"/>
        </w:rPr>
      </w:pPr>
    </w:p>
    <w:p w14:paraId="48C402C4" w14:textId="572A4AB4" w:rsidR="001752D8" w:rsidRPr="0011471D" w:rsidRDefault="00252332" w:rsidP="001752D8">
      <w:pPr>
        <w:spacing w:before="0" w:after="0"/>
        <w:jc w:val="center"/>
        <w:rPr>
          <w:rFonts w:eastAsia="SimSun"/>
          <w:lang w:eastAsia="zh-CN"/>
        </w:rPr>
      </w:pPr>
      <w:r>
        <w:rPr>
          <w:rFonts w:eastAsia="SimSun"/>
          <w:noProof/>
          <w:lang w:eastAsia="zh-CN"/>
        </w:rPr>
        <w:drawing>
          <wp:inline distT="0" distB="0" distL="0" distR="0" wp14:anchorId="114FBDEE" wp14:editId="1387ADFC">
            <wp:extent cx="5943600" cy="3155950"/>
            <wp:effectExtent l="19050" t="1905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w="6350" cmpd="sng">
                      <a:solidFill>
                        <a:srgbClr val="000000"/>
                      </a:solidFill>
                      <a:miter lim="800000"/>
                      <a:headEnd/>
                      <a:tailEnd/>
                    </a:ln>
                    <a:effectLst/>
                  </pic:spPr>
                </pic:pic>
              </a:graphicData>
            </a:graphic>
          </wp:inline>
        </w:drawing>
      </w:r>
    </w:p>
    <w:p w14:paraId="22AAF31F" w14:textId="77777777" w:rsidR="001752D8" w:rsidRPr="0011471D" w:rsidRDefault="001752D8" w:rsidP="001752D8">
      <w:pPr>
        <w:spacing w:before="0" w:after="0"/>
        <w:rPr>
          <w:rFonts w:eastAsia="SimSun"/>
          <w:lang w:eastAsia="zh-CN"/>
        </w:rPr>
      </w:pPr>
    </w:p>
    <w:p w14:paraId="133D9E8B" w14:textId="77777777" w:rsidR="001752D8" w:rsidRPr="0011471D" w:rsidRDefault="001752D8" w:rsidP="004465A5">
      <w:pPr>
        <w:numPr>
          <w:ilvl w:val="0"/>
          <w:numId w:val="222"/>
        </w:numPr>
        <w:tabs>
          <w:tab w:val="clear" w:pos="720"/>
          <w:tab w:val="num" w:pos="360"/>
        </w:tabs>
        <w:spacing w:before="0" w:after="0"/>
        <w:ind w:left="360"/>
        <w:rPr>
          <w:rFonts w:eastAsia="SimSun"/>
          <w:lang w:eastAsia="zh-CN"/>
        </w:rPr>
      </w:pPr>
      <w:r w:rsidRPr="0011471D">
        <w:rPr>
          <w:rFonts w:eastAsia="SimSun"/>
          <w:lang w:eastAsia="zh-CN"/>
        </w:rPr>
        <w:t xml:space="preserve">If applicable, place a check in the </w:t>
      </w:r>
      <w:r w:rsidRPr="0011471D">
        <w:rPr>
          <w:rFonts w:eastAsia="SimSun"/>
          <w:b/>
          <w:lang w:eastAsia="zh-CN"/>
        </w:rPr>
        <w:t>Accessible</w:t>
      </w:r>
      <w:r>
        <w:rPr>
          <w:rFonts w:eastAsia="SimSun"/>
          <w:b/>
          <w:lang w:eastAsia="zh-CN"/>
        </w:rPr>
        <w:t>?</w:t>
      </w:r>
      <w:r w:rsidRPr="0011471D">
        <w:rPr>
          <w:rFonts w:eastAsia="SimSun"/>
          <w:lang w:eastAsia="zh-CN"/>
        </w:rPr>
        <w:t xml:space="preserve"> checkbox field to indicate that you</w:t>
      </w:r>
      <w:r>
        <w:rPr>
          <w:rFonts w:eastAsia="SimSun"/>
          <w:lang w:eastAsia="zh-CN"/>
        </w:rPr>
        <w:t xml:space="preserve"> </w:t>
      </w:r>
      <w:r w:rsidRPr="0011471D">
        <w:rPr>
          <w:rFonts w:eastAsia="SimSun"/>
          <w:lang w:eastAsia="zh-CN"/>
        </w:rPr>
        <w:t>want the report 508 compliant</w:t>
      </w:r>
    </w:p>
    <w:p w14:paraId="3DF7E967" w14:textId="77777777" w:rsidR="001752D8" w:rsidRPr="0011471D" w:rsidRDefault="001752D8" w:rsidP="001752D8">
      <w:pPr>
        <w:tabs>
          <w:tab w:val="num" w:pos="360"/>
        </w:tabs>
        <w:spacing w:before="0" w:after="0"/>
        <w:ind w:left="360"/>
        <w:rPr>
          <w:rFonts w:eastAsia="SimSun"/>
          <w:lang w:eastAsia="zh-CN"/>
        </w:rPr>
      </w:pPr>
    </w:p>
    <w:p w14:paraId="6AC1E304" w14:textId="77777777" w:rsidR="001752D8" w:rsidRPr="0011471D" w:rsidRDefault="001752D8" w:rsidP="004465A5">
      <w:pPr>
        <w:numPr>
          <w:ilvl w:val="0"/>
          <w:numId w:val="222"/>
        </w:numPr>
        <w:tabs>
          <w:tab w:val="clear" w:pos="720"/>
          <w:tab w:val="num" w:pos="360"/>
        </w:tabs>
        <w:spacing w:before="0" w:after="0"/>
        <w:ind w:left="360"/>
        <w:rPr>
          <w:rFonts w:eastAsia="SimSun"/>
          <w:lang w:eastAsia="zh-CN"/>
        </w:rPr>
      </w:pPr>
      <w:r w:rsidRPr="0011471D">
        <w:rPr>
          <w:rFonts w:eastAsia="SimSun"/>
          <w:lang w:eastAsia="zh-CN"/>
        </w:rPr>
        <w:t xml:space="preserve">Click the </w:t>
      </w:r>
      <w:r w:rsidRPr="0011471D">
        <w:rPr>
          <w:rFonts w:eastAsia="SimSun"/>
          <w:b/>
          <w:lang w:eastAsia="zh-CN"/>
        </w:rPr>
        <w:t>Submit</w:t>
      </w:r>
      <w:r w:rsidRPr="0011471D">
        <w:rPr>
          <w:rFonts w:eastAsia="SimSun"/>
          <w:lang w:eastAsia="zh-CN"/>
        </w:rPr>
        <w:t xml:space="preserve"> button to generate the report, or click the </w:t>
      </w:r>
      <w:r w:rsidRPr="0011471D">
        <w:rPr>
          <w:rFonts w:eastAsia="SimSun"/>
          <w:b/>
          <w:lang w:eastAsia="zh-CN"/>
        </w:rPr>
        <w:t>Reset</w:t>
      </w:r>
      <w:r w:rsidRPr="0011471D">
        <w:rPr>
          <w:rFonts w:eastAsia="SimSun"/>
          <w:lang w:eastAsia="zh-CN"/>
        </w:rPr>
        <w:t xml:space="preserve"> button to clear</w:t>
      </w:r>
      <w:r>
        <w:rPr>
          <w:rFonts w:eastAsia="SimSun"/>
          <w:lang w:eastAsia="zh-CN"/>
        </w:rPr>
        <w:t xml:space="preserve"> </w:t>
      </w:r>
      <w:r w:rsidRPr="0011471D">
        <w:rPr>
          <w:rFonts w:eastAsia="SimSun"/>
          <w:lang w:eastAsia="zh-CN"/>
        </w:rPr>
        <w:t>the selected criteria and start over.</w:t>
      </w:r>
    </w:p>
    <w:p w14:paraId="2B2EFF0D" w14:textId="77777777" w:rsidR="001752D8" w:rsidRPr="0011471D" w:rsidRDefault="001752D8" w:rsidP="001752D8">
      <w:pPr>
        <w:tabs>
          <w:tab w:val="num" w:pos="360"/>
        </w:tabs>
        <w:spacing w:before="0" w:after="0"/>
        <w:ind w:left="360"/>
        <w:rPr>
          <w:rFonts w:eastAsia="SimSun"/>
          <w:lang w:eastAsia="zh-CN"/>
        </w:rPr>
      </w:pPr>
    </w:p>
    <w:p w14:paraId="44FB4D18" w14:textId="77777777" w:rsidR="001752D8" w:rsidRDefault="001752D8" w:rsidP="004465A5">
      <w:pPr>
        <w:numPr>
          <w:ilvl w:val="0"/>
          <w:numId w:val="222"/>
        </w:numPr>
        <w:tabs>
          <w:tab w:val="clear" w:pos="720"/>
          <w:tab w:val="num" w:pos="360"/>
        </w:tabs>
        <w:spacing w:before="0" w:after="0"/>
        <w:ind w:left="360"/>
        <w:rPr>
          <w:rFonts w:eastAsia="SimSun"/>
          <w:lang w:eastAsia="zh-CN"/>
        </w:rPr>
        <w:sectPr w:rsidR="001752D8" w:rsidSect="00712C2A">
          <w:pgSz w:w="12240" w:h="15840" w:code="1"/>
          <w:pgMar w:top="1440" w:right="1440" w:bottom="1440" w:left="1440" w:header="720" w:footer="720" w:gutter="0"/>
          <w:cols w:space="720"/>
          <w:docGrid w:linePitch="71"/>
        </w:sectPr>
      </w:pPr>
      <w:r w:rsidRPr="0011471D">
        <w:rPr>
          <w:rFonts w:eastAsia="SimSun"/>
          <w:lang w:eastAsia="zh-CN"/>
        </w:rPr>
        <w:t xml:space="preserve">The </w:t>
      </w:r>
      <w:r w:rsidRPr="003F06BC">
        <w:rPr>
          <w:rFonts w:eastAsia="SimSun"/>
          <w:lang w:eastAsia="zh-CN"/>
        </w:rPr>
        <w:t>Institution List By Name</w:t>
      </w:r>
      <w:r w:rsidRPr="0011471D">
        <w:rPr>
          <w:rFonts w:eastAsia="SimSun"/>
          <w:lang w:eastAsia="zh-CN"/>
        </w:rPr>
        <w:t xml:space="preserve"> report displays the Institution Name, Station Number,</w:t>
      </w:r>
      <w:r>
        <w:rPr>
          <w:rFonts w:eastAsia="SimSun"/>
          <w:lang w:eastAsia="zh-CN"/>
        </w:rPr>
        <w:t xml:space="preserve"> </w:t>
      </w:r>
      <w:r w:rsidRPr="0011471D">
        <w:rPr>
          <w:rFonts w:eastAsia="SimSun"/>
          <w:lang w:eastAsia="zh-CN"/>
        </w:rPr>
        <w:t>City, State, and VISN Name for each institution.</w:t>
      </w:r>
      <w:r>
        <w:rPr>
          <w:rFonts w:eastAsia="SimSun"/>
          <w:lang w:eastAsia="zh-CN"/>
        </w:rPr>
        <w:t xml:space="preserve"> </w:t>
      </w:r>
      <w:r w:rsidRPr="001F539A">
        <w:rPr>
          <w:rFonts w:eastAsia="SimSun"/>
          <w:lang w:eastAsia="zh-CN"/>
        </w:rPr>
        <w:t>To generate the report in Adobe Acrobat format for printing, click the Printer icon</w:t>
      </w:r>
      <w:r>
        <w:rPr>
          <w:rFonts w:eastAsia="SimSun"/>
          <w:lang w:eastAsia="zh-CN"/>
        </w:rPr>
        <w:t xml:space="preserve"> </w:t>
      </w:r>
      <w:r w:rsidRPr="001F539A">
        <w:rPr>
          <w:rFonts w:eastAsia="SimSun"/>
          <w:lang w:eastAsia="zh-CN"/>
        </w:rPr>
        <w:t>and follow the directions on the screen.</w:t>
      </w:r>
    </w:p>
    <w:p w14:paraId="77C97479" w14:textId="77777777" w:rsidR="001752D8" w:rsidRPr="0011471D" w:rsidRDefault="001752D8" w:rsidP="001752D8">
      <w:pPr>
        <w:pStyle w:val="Heading3"/>
        <w:rPr>
          <w:rFonts w:eastAsia="SimSun"/>
          <w:lang w:eastAsia="zh-CN"/>
        </w:rPr>
      </w:pPr>
      <w:bookmarkStart w:id="192" w:name="_Toc157327365"/>
      <w:bookmarkStart w:id="193" w:name="_Toc165103862"/>
      <w:bookmarkStart w:id="194" w:name="_Toc285027552"/>
      <w:r w:rsidRPr="0011471D">
        <w:rPr>
          <w:rFonts w:eastAsia="SimSun"/>
          <w:lang w:eastAsia="zh-CN"/>
        </w:rPr>
        <w:t>Institution List By Service Area</w:t>
      </w:r>
      <w:bookmarkEnd w:id="192"/>
      <w:bookmarkEnd w:id="193"/>
      <w:bookmarkEnd w:id="194"/>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Institution List By Service Area</w:instrText>
      </w:r>
      <w:r>
        <w:instrText xml:space="preserve">" </w:instrText>
      </w:r>
      <w:r>
        <w:rPr>
          <w:rFonts w:eastAsia="SimSun"/>
          <w:lang w:eastAsia="zh-CN"/>
        </w:rPr>
        <w:fldChar w:fldCharType="end"/>
      </w:r>
    </w:p>
    <w:p w14:paraId="06862F3C" w14:textId="77777777" w:rsidR="001752D8" w:rsidRPr="0011471D" w:rsidRDefault="001752D8" w:rsidP="001752D8">
      <w:pPr>
        <w:spacing w:before="0" w:after="0"/>
        <w:rPr>
          <w:rFonts w:eastAsia="SimSun"/>
          <w:lang w:eastAsia="zh-CN"/>
        </w:rPr>
      </w:pPr>
    </w:p>
    <w:p w14:paraId="64CECC37" w14:textId="77777777" w:rsidR="001752D8" w:rsidRPr="0011471D" w:rsidRDefault="001752D8" w:rsidP="001752D8">
      <w:pPr>
        <w:spacing w:before="0" w:after="0"/>
        <w:rPr>
          <w:rFonts w:eastAsia="SimSun"/>
          <w:lang w:eastAsia="zh-CN"/>
        </w:rPr>
      </w:pPr>
      <w:r w:rsidRPr="0011471D">
        <w:rPr>
          <w:rFonts w:eastAsia="SimSun"/>
          <w:lang w:eastAsia="zh-CN"/>
        </w:rPr>
        <w:t xml:space="preserve">The </w:t>
      </w:r>
      <w:r w:rsidRPr="0011471D">
        <w:rPr>
          <w:rFonts w:eastAsia="SimSun"/>
          <w:b/>
          <w:lang w:eastAsia="zh-CN"/>
        </w:rPr>
        <w:t>Institution List By Service Area</w:t>
      </w:r>
      <w:r w:rsidRPr="0011471D">
        <w:rPr>
          <w:rFonts w:eastAsia="SimSun"/>
          <w:lang w:eastAsia="zh-CN"/>
        </w:rPr>
        <w:t xml:space="preserve"> report provides a list of Staff members in alphabetical</w:t>
      </w:r>
      <w:r>
        <w:rPr>
          <w:rFonts w:eastAsia="SimSun"/>
          <w:lang w:eastAsia="zh-CN"/>
        </w:rPr>
        <w:t xml:space="preserve"> </w:t>
      </w:r>
      <w:r w:rsidRPr="0011471D">
        <w:rPr>
          <w:rFonts w:eastAsia="SimSun"/>
          <w:lang w:eastAsia="zh-CN"/>
        </w:rPr>
        <w:t>order by Role.</w:t>
      </w:r>
    </w:p>
    <w:p w14:paraId="6C7D3564" w14:textId="77777777" w:rsidR="001752D8" w:rsidRPr="0011471D" w:rsidRDefault="001752D8" w:rsidP="001752D8">
      <w:pPr>
        <w:spacing w:before="0" w:after="0"/>
        <w:rPr>
          <w:rFonts w:eastAsia="SimSun"/>
          <w:lang w:eastAsia="zh-CN"/>
        </w:rPr>
      </w:pPr>
    </w:p>
    <w:p w14:paraId="1A762E3F" w14:textId="77777777" w:rsidR="001752D8" w:rsidRDefault="001752D8" w:rsidP="004465A5">
      <w:pPr>
        <w:numPr>
          <w:ilvl w:val="0"/>
          <w:numId w:val="223"/>
        </w:numPr>
        <w:tabs>
          <w:tab w:val="clear" w:pos="720"/>
          <w:tab w:val="num" w:pos="360"/>
        </w:tabs>
        <w:spacing w:before="0" w:after="0"/>
        <w:ind w:left="360"/>
        <w:rPr>
          <w:rFonts w:eastAsia="SimSun"/>
          <w:lang w:eastAsia="zh-CN"/>
        </w:rPr>
      </w:pPr>
      <w:r w:rsidRPr="0011471D">
        <w:rPr>
          <w:rFonts w:eastAsia="SimSun"/>
          <w:lang w:eastAsia="zh-CN"/>
        </w:rPr>
        <w:t xml:space="preserve">From the </w:t>
      </w:r>
      <w:r w:rsidRPr="0011471D">
        <w:rPr>
          <w:rFonts w:eastAsia="SimSun"/>
          <w:b/>
          <w:lang w:eastAsia="zh-CN"/>
        </w:rPr>
        <w:t>Header Menu</w:t>
      </w:r>
      <w:r w:rsidRPr="0011471D">
        <w:rPr>
          <w:rFonts w:eastAsia="SimSun"/>
          <w:lang w:eastAsia="zh-CN"/>
        </w:rPr>
        <w:t>, click the Administrator Menu option.</w:t>
      </w:r>
    </w:p>
    <w:p w14:paraId="42D8F689" w14:textId="77777777" w:rsidR="001752D8" w:rsidRPr="0011471D" w:rsidRDefault="001752D8" w:rsidP="001752D8">
      <w:pPr>
        <w:spacing w:before="0" w:after="0"/>
        <w:rPr>
          <w:rFonts w:eastAsia="SimSun"/>
          <w:lang w:eastAsia="zh-CN"/>
        </w:rPr>
      </w:pPr>
    </w:p>
    <w:p w14:paraId="1876C2D5" w14:textId="77777777" w:rsidR="001752D8" w:rsidRPr="0045745B" w:rsidRDefault="001752D8" w:rsidP="001752D8">
      <w:pPr>
        <w:tabs>
          <w:tab w:val="right" w:pos="1080"/>
        </w:tabs>
        <w:spacing w:before="0" w:after="0"/>
        <w:ind w:left="1080" w:hanging="720"/>
        <w:rPr>
          <w:rFonts w:eastAsia="SimSun"/>
          <w:lang w:eastAsia="zh-CN"/>
        </w:rPr>
      </w:pPr>
      <w:r w:rsidRPr="00BF3F81">
        <w:rPr>
          <w:rFonts w:eastAsia="SimSun"/>
          <w:b/>
          <w:u w:val="single"/>
          <w:lang w:eastAsia="zh-CN"/>
        </w:rPr>
        <w:t>NOTE</w:t>
      </w:r>
      <w:r w:rsidRPr="0045745B">
        <w:rPr>
          <w:rFonts w:eastAsia="SimSun"/>
          <w:b/>
          <w:lang w:eastAsia="zh-CN"/>
        </w:rPr>
        <w:t>:</w:t>
      </w:r>
      <w:r>
        <w:rPr>
          <w:rFonts w:eastAsia="SimSun"/>
          <w:b/>
          <w:lang w:eastAsia="zh-CN"/>
        </w:rPr>
        <w:tab/>
      </w:r>
      <w:r w:rsidRPr="0045745B">
        <w:rPr>
          <w:rFonts w:eastAsia="SimSun"/>
          <w:lang w:eastAsia="zh-CN"/>
        </w:rPr>
        <w:t>The Administrator Menu option will display only if the Administrator Security</w:t>
      </w:r>
      <w:r>
        <w:rPr>
          <w:rFonts w:eastAsia="SimSun"/>
          <w:lang w:eastAsia="zh-CN"/>
        </w:rPr>
        <w:t xml:space="preserve"> </w:t>
      </w:r>
      <w:r w:rsidRPr="0045745B">
        <w:rPr>
          <w:rFonts w:eastAsia="SimSun"/>
          <w:lang w:eastAsia="zh-CN"/>
        </w:rPr>
        <w:t>key is assigned to you.</w:t>
      </w:r>
    </w:p>
    <w:p w14:paraId="1F1D2FC9" w14:textId="77777777" w:rsidR="001752D8" w:rsidRPr="0011471D" w:rsidRDefault="001752D8" w:rsidP="001752D8">
      <w:pPr>
        <w:spacing w:before="0" w:after="0"/>
        <w:rPr>
          <w:rFonts w:eastAsia="SimSun"/>
          <w:lang w:eastAsia="zh-CN"/>
        </w:rPr>
      </w:pPr>
    </w:p>
    <w:p w14:paraId="3DBEF3A8" w14:textId="77777777" w:rsidR="001752D8" w:rsidRPr="0011471D" w:rsidRDefault="001752D8" w:rsidP="004465A5">
      <w:pPr>
        <w:numPr>
          <w:ilvl w:val="0"/>
          <w:numId w:val="223"/>
        </w:numPr>
        <w:tabs>
          <w:tab w:val="clear" w:pos="720"/>
          <w:tab w:val="num" w:pos="360"/>
        </w:tabs>
        <w:spacing w:before="0" w:after="0"/>
        <w:ind w:left="360"/>
        <w:rPr>
          <w:rFonts w:eastAsia="SimSun"/>
          <w:lang w:eastAsia="zh-CN"/>
        </w:rPr>
      </w:pPr>
      <w:r w:rsidRPr="0011471D">
        <w:rPr>
          <w:rFonts w:eastAsia="SimSun"/>
          <w:lang w:eastAsia="zh-CN"/>
        </w:rPr>
        <w:t xml:space="preserve">From the </w:t>
      </w:r>
      <w:r w:rsidRPr="0011471D">
        <w:rPr>
          <w:rFonts w:eastAsia="SimSun"/>
          <w:b/>
          <w:lang w:eastAsia="zh-CN"/>
        </w:rPr>
        <w:t>Task Menu</w:t>
      </w:r>
      <w:r w:rsidRPr="0011471D">
        <w:rPr>
          <w:rFonts w:eastAsia="SimSun"/>
          <w:lang w:eastAsia="zh-CN"/>
        </w:rPr>
        <w:t xml:space="preserve">, click the </w:t>
      </w:r>
      <w:r w:rsidRPr="0011471D">
        <w:rPr>
          <w:rFonts w:eastAsia="SimSun"/>
          <w:b/>
          <w:lang w:eastAsia="zh-CN"/>
        </w:rPr>
        <w:t>Institution List By Service Area</w:t>
      </w:r>
      <w:r w:rsidRPr="0011471D">
        <w:rPr>
          <w:rFonts w:eastAsia="SimSun"/>
          <w:lang w:eastAsia="zh-CN"/>
        </w:rPr>
        <w:t xml:space="preserve"> link to display the</w:t>
      </w:r>
      <w:r>
        <w:rPr>
          <w:rFonts w:eastAsia="SimSun"/>
          <w:lang w:eastAsia="zh-CN"/>
        </w:rPr>
        <w:t xml:space="preserve"> </w:t>
      </w:r>
      <w:r w:rsidRPr="000D2B82">
        <w:rPr>
          <w:rFonts w:eastAsia="SimSun"/>
          <w:lang w:eastAsia="zh-CN"/>
        </w:rPr>
        <w:t>Institution List By Service Area - Report Criteria</w:t>
      </w:r>
      <w:r w:rsidRPr="0011471D">
        <w:rPr>
          <w:rFonts w:eastAsia="SimSun"/>
          <w:lang w:eastAsia="zh-CN"/>
        </w:rPr>
        <w:t xml:space="preserve"> screen in the Content Area.</w:t>
      </w:r>
    </w:p>
    <w:p w14:paraId="6196525D" w14:textId="77777777" w:rsidR="001752D8" w:rsidRPr="0011471D" w:rsidRDefault="001752D8" w:rsidP="001752D8">
      <w:pPr>
        <w:spacing w:before="0" w:after="0"/>
        <w:rPr>
          <w:rFonts w:eastAsia="SimSun"/>
          <w:lang w:eastAsia="zh-CN"/>
        </w:rPr>
      </w:pPr>
    </w:p>
    <w:p w14:paraId="5EE2ADEC" w14:textId="050CC1DD" w:rsidR="001752D8" w:rsidRPr="0011471D" w:rsidRDefault="00252332" w:rsidP="001752D8">
      <w:pPr>
        <w:spacing w:before="0" w:after="0"/>
        <w:jc w:val="center"/>
        <w:rPr>
          <w:rFonts w:eastAsia="SimSun"/>
          <w:lang w:eastAsia="zh-CN"/>
        </w:rPr>
      </w:pPr>
      <w:r>
        <w:rPr>
          <w:rFonts w:eastAsia="SimSun"/>
          <w:noProof/>
          <w:lang w:eastAsia="zh-CN"/>
        </w:rPr>
        <w:drawing>
          <wp:inline distT="0" distB="0" distL="0" distR="0" wp14:anchorId="3B35FD1F" wp14:editId="171112D9">
            <wp:extent cx="5937250" cy="3168650"/>
            <wp:effectExtent l="19050" t="1905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3168650"/>
                    </a:xfrm>
                    <a:prstGeom prst="rect">
                      <a:avLst/>
                    </a:prstGeom>
                    <a:noFill/>
                    <a:ln w="6350" cmpd="sng">
                      <a:solidFill>
                        <a:srgbClr val="000000"/>
                      </a:solidFill>
                      <a:miter lim="800000"/>
                      <a:headEnd/>
                      <a:tailEnd/>
                    </a:ln>
                    <a:effectLst/>
                  </pic:spPr>
                </pic:pic>
              </a:graphicData>
            </a:graphic>
          </wp:inline>
        </w:drawing>
      </w:r>
    </w:p>
    <w:p w14:paraId="39372567" w14:textId="77777777" w:rsidR="001752D8" w:rsidRPr="0011471D" w:rsidRDefault="001752D8" w:rsidP="001752D8">
      <w:pPr>
        <w:spacing w:before="0" w:after="0"/>
        <w:rPr>
          <w:rFonts w:eastAsia="SimSun"/>
          <w:lang w:eastAsia="zh-CN"/>
        </w:rPr>
      </w:pPr>
    </w:p>
    <w:p w14:paraId="13A2C520" w14:textId="77777777" w:rsidR="001752D8" w:rsidRPr="0011471D" w:rsidRDefault="001752D8" w:rsidP="004465A5">
      <w:pPr>
        <w:numPr>
          <w:ilvl w:val="0"/>
          <w:numId w:val="223"/>
        </w:numPr>
        <w:tabs>
          <w:tab w:val="clear" w:pos="720"/>
          <w:tab w:val="num" w:pos="360"/>
        </w:tabs>
        <w:spacing w:before="0" w:after="0"/>
        <w:ind w:left="360"/>
        <w:rPr>
          <w:rFonts w:eastAsia="SimSun"/>
          <w:lang w:eastAsia="zh-CN"/>
        </w:rPr>
      </w:pPr>
      <w:r w:rsidRPr="0011471D">
        <w:rPr>
          <w:rFonts w:eastAsia="SimSun"/>
          <w:lang w:eastAsia="zh-CN"/>
        </w:rPr>
        <w:t xml:space="preserve">If applicable, place a check in the </w:t>
      </w:r>
      <w:r w:rsidRPr="0011471D">
        <w:rPr>
          <w:rFonts w:eastAsia="SimSun"/>
          <w:b/>
          <w:lang w:eastAsia="zh-CN"/>
        </w:rPr>
        <w:t>Accessible</w:t>
      </w:r>
      <w:r>
        <w:rPr>
          <w:rFonts w:eastAsia="SimSun"/>
          <w:b/>
          <w:lang w:eastAsia="zh-CN"/>
        </w:rPr>
        <w:t>?</w:t>
      </w:r>
      <w:r w:rsidRPr="0011471D">
        <w:rPr>
          <w:rFonts w:eastAsia="SimSun"/>
          <w:lang w:eastAsia="zh-CN"/>
        </w:rPr>
        <w:t xml:space="preserve"> checkbox field to indicate that you</w:t>
      </w:r>
      <w:r>
        <w:rPr>
          <w:rFonts w:eastAsia="SimSun"/>
          <w:lang w:eastAsia="zh-CN"/>
        </w:rPr>
        <w:t xml:space="preserve"> </w:t>
      </w:r>
      <w:r w:rsidRPr="0011471D">
        <w:rPr>
          <w:rFonts w:eastAsia="SimSun"/>
          <w:lang w:eastAsia="zh-CN"/>
        </w:rPr>
        <w:t>want the report 508 compliant</w:t>
      </w:r>
    </w:p>
    <w:p w14:paraId="667114E5" w14:textId="77777777" w:rsidR="001752D8" w:rsidRPr="0011471D" w:rsidRDefault="001752D8" w:rsidP="001752D8">
      <w:pPr>
        <w:tabs>
          <w:tab w:val="num" w:pos="360"/>
        </w:tabs>
        <w:spacing w:before="0" w:after="0"/>
        <w:ind w:left="360"/>
        <w:rPr>
          <w:rFonts w:eastAsia="SimSun"/>
          <w:lang w:eastAsia="zh-CN"/>
        </w:rPr>
      </w:pPr>
    </w:p>
    <w:p w14:paraId="1B3B7ED8" w14:textId="77777777" w:rsidR="001752D8" w:rsidRDefault="001752D8" w:rsidP="004465A5">
      <w:pPr>
        <w:numPr>
          <w:ilvl w:val="0"/>
          <w:numId w:val="223"/>
        </w:numPr>
        <w:tabs>
          <w:tab w:val="clear" w:pos="720"/>
          <w:tab w:val="num" w:pos="360"/>
        </w:tabs>
        <w:spacing w:before="0" w:after="0"/>
        <w:ind w:left="360"/>
        <w:rPr>
          <w:rFonts w:eastAsia="SimSun"/>
          <w:lang w:eastAsia="zh-CN"/>
        </w:rPr>
      </w:pPr>
      <w:r w:rsidRPr="0011471D">
        <w:rPr>
          <w:rFonts w:eastAsia="SimSun"/>
          <w:lang w:eastAsia="zh-CN"/>
        </w:rPr>
        <w:t xml:space="preserve">Click the </w:t>
      </w:r>
      <w:r w:rsidRPr="0011471D">
        <w:rPr>
          <w:rFonts w:eastAsia="SimSun"/>
          <w:b/>
          <w:lang w:eastAsia="zh-CN"/>
        </w:rPr>
        <w:t>Submit</w:t>
      </w:r>
      <w:r w:rsidRPr="0011471D">
        <w:rPr>
          <w:rFonts w:eastAsia="SimSun"/>
          <w:lang w:eastAsia="zh-CN"/>
        </w:rPr>
        <w:t xml:space="preserve"> button to generate the report, or click the </w:t>
      </w:r>
      <w:r w:rsidRPr="0011471D">
        <w:rPr>
          <w:rFonts w:eastAsia="SimSun"/>
          <w:b/>
          <w:lang w:eastAsia="zh-CN"/>
        </w:rPr>
        <w:t>Rese</w:t>
      </w:r>
      <w:r w:rsidRPr="0011471D">
        <w:rPr>
          <w:rFonts w:eastAsia="SimSun"/>
          <w:lang w:eastAsia="zh-CN"/>
        </w:rPr>
        <w:t>t button to clear</w:t>
      </w:r>
      <w:r>
        <w:rPr>
          <w:rFonts w:eastAsia="SimSun"/>
          <w:lang w:eastAsia="zh-CN"/>
        </w:rPr>
        <w:t xml:space="preserve"> </w:t>
      </w:r>
      <w:r w:rsidRPr="0011471D">
        <w:rPr>
          <w:rFonts w:eastAsia="SimSun"/>
          <w:lang w:eastAsia="zh-CN"/>
        </w:rPr>
        <w:t>the selected criteria and start over.</w:t>
      </w:r>
    </w:p>
    <w:p w14:paraId="547DDC4A" w14:textId="77777777" w:rsidR="001752D8" w:rsidRDefault="001752D8" w:rsidP="001752D8">
      <w:pPr>
        <w:tabs>
          <w:tab w:val="num" w:pos="360"/>
        </w:tabs>
        <w:spacing w:before="0" w:after="0"/>
        <w:ind w:left="360"/>
        <w:rPr>
          <w:rFonts w:eastAsia="SimSun"/>
          <w:lang w:eastAsia="zh-CN"/>
        </w:rPr>
      </w:pPr>
    </w:p>
    <w:p w14:paraId="7B78E915" w14:textId="77777777" w:rsidR="001752D8" w:rsidRDefault="001752D8" w:rsidP="004465A5">
      <w:pPr>
        <w:numPr>
          <w:ilvl w:val="0"/>
          <w:numId w:val="223"/>
        </w:numPr>
        <w:tabs>
          <w:tab w:val="clear" w:pos="720"/>
          <w:tab w:val="num" w:pos="360"/>
        </w:tabs>
        <w:spacing w:before="0" w:after="0"/>
        <w:ind w:left="360"/>
        <w:rPr>
          <w:rFonts w:eastAsia="SimSun"/>
          <w:lang w:eastAsia="zh-CN"/>
        </w:rPr>
        <w:sectPr w:rsidR="001752D8" w:rsidSect="00712C2A">
          <w:pgSz w:w="12240" w:h="15840" w:code="1"/>
          <w:pgMar w:top="1440" w:right="1440" w:bottom="1440" w:left="1440" w:header="720" w:footer="720" w:gutter="0"/>
          <w:cols w:space="720"/>
          <w:docGrid w:linePitch="71"/>
        </w:sectPr>
      </w:pPr>
      <w:r w:rsidRPr="0011471D">
        <w:rPr>
          <w:rFonts w:eastAsia="SimSun"/>
          <w:lang w:eastAsia="zh-CN"/>
        </w:rPr>
        <w:t xml:space="preserve">The </w:t>
      </w:r>
      <w:r w:rsidRPr="003F06BC">
        <w:rPr>
          <w:rFonts w:eastAsia="SimSun"/>
          <w:lang w:eastAsia="zh-CN"/>
        </w:rPr>
        <w:t>Institution List By Service Area</w:t>
      </w:r>
      <w:r w:rsidRPr="0011471D">
        <w:rPr>
          <w:rFonts w:eastAsia="SimSun"/>
          <w:lang w:eastAsia="zh-CN"/>
        </w:rPr>
        <w:t xml:space="preserve"> report displays the Institution Name, Station</w:t>
      </w:r>
      <w:r>
        <w:rPr>
          <w:rFonts w:eastAsia="SimSun"/>
          <w:lang w:eastAsia="zh-CN"/>
        </w:rPr>
        <w:t xml:space="preserve"> </w:t>
      </w:r>
      <w:r w:rsidRPr="0011471D">
        <w:rPr>
          <w:rFonts w:eastAsia="SimSun"/>
          <w:lang w:eastAsia="zh-CN"/>
        </w:rPr>
        <w:t>Number, City, State, and VISN Name for each institution by Service Area.</w:t>
      </w:r>
      <w:r w:rsidRPr="00ED3F18">
        <w:rPr>
          <w:rFonts w:eastAsia="SimSun"/>
          <w:lang w:eastAsia="zh-CN"/>
        </w:rPr>
        <w:t xml:space="preserve"> </w:t>
      </w:r>
      <w:r w:rsidRPr="001F539A">
        <w:rPr>
          <w:rFonts w:eastAsia="SimSun"/>
          <w:lang w:eastAsia="zh-CN"/>
        </w:rPr>
        <w:t>To generate the report in Adobe Acrobat format for printing, click the Printer icon</w:t>
      </w:r>
      <w:r>
        <w:rPr>
          <w:rFonts w:eastAsia="SimSun"/>
          <w:lang w:eastAsia="zh-CN"/>
        </w:rPr>
        <w:t xml:space="preserve"> </w:t>
      </w:r>
      <w:r w:rsidRPr="001F539A">
        <w:rPr>
          <w:rFonts w:eastAsia="SimSun"/>
          <w:lang w:eastAsia="zh-CN"/>
        </w:rPr>
        <w:t>and follow the directions on the screen.</w:t>
      </w:r>
    </w:p>
    <w:p w14:paraId="6892C18A" w14:textId="77777777" w:rsidR="001752D8" w:rsidRPr="007E4DCC" w:rsidRDefault="001752D8" w:rsidP="001752D8">
      <w:pPr>
        <w:pStyle w:val="Heading3"/>
        <w:rPr>
          <w:rFonts w:eastAsia="SimSun"/>
          <w:lang w:eastAsia="zh-CN"/>
        </w:rPr>
      </w:pPr>
      <w:bookmarkStart w:id="195" w:name="_Toc157327366"/>
      <w:bookmarkStart w:id="196" w:name="_Toc165103863"/>
      <w:bookmarkStart w:id="197" w:name="_Toc285027553"/>
      <w:r w:rsidRPr="007E4DCC">
        <w:rPr>
          <w:rFonts w:eastAsia="SimSun"/>
          <w:lang w:eastAsia="zh-CN"/>
        </w:rPr>
        <w:t>Role List By Description</w:t>
      </w:r>
      <w:bookmarkEnd w:id="195"/>
      <w:bookmarkEnd w:id="196"/>
      <w:bookmarkEnd w:id="197"/>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Role List By Description</w:instrText>
      </w:r>
      <w:r>
        <w:instrText xml:space="preserve">" </w:instrText>
      </w:r>
      <w:r>
        <w:rPr>
          <w:rFonts w:eastAsia="SimSun"/>
          <w:lang w:eastAsia="zh-CN"/>
        </w:rPr>
        <w:fldChar w:fldCharType="end"/>
      </w:r>
    </w:p>
    <w:p w14:paraId="6117AF29" w14:textId="77777777" w:rsidR="001752D8" w:rsidRPr="007E4DCC" w:rsidRDefault="001752D8" w:rsidP="001752D8">
      <w:pPr>
        <w:spacing w:before="0" w:after="0"/>
        <w:rPr>
          <w:rFonts w:eastAsia="SimSun"/>
          <w:lang w:eastAsia="zh-CN"/>
        </w:rPr>
      </w:pPr>
    </w:p>
    <w:p w14:paraId="64A7A48A" w14:textId="77777777" w:rsidR="001752D8" w:rsidRPr="007E4DCC" w:rsidRDefault="001752D8" w:rsidP="001752D8">
      <w:pPr>
        <w:spacing w:before="0" w:after="0"/>
        <w:rPr>
          <w:rFonts w:eastAsia="SimSun"/>
          <w:lang w:eastAsia="zh-CN"/>
        </w:rPr>
      </w:pPr>
      <w:r w:rsidRPr="007E4DCC">
        <w:rPr>
          <w:rFonts w:eastAsia="SimSun"/>
          <w:lang w:eastAsia="zh-CN"/>
        </w:rPr>
        <w:t xml:space="preserve">The </w:t>
      </w:r>
      <w:r w:rsidRPr="0011471D">
        <w:rPr>
          <w:rFonts w:eastAsia="SimSun"/>
          <w:b/>
          <w:lang w:eastAsia="zh-CN"/>
        </w:rPr>
        <w:t>Role List By Description</w:t>
      </w:r>
      <w:r w:rsidRPr="007E4DCC">
        <w:rPr>
          <w:rFonts w:eastAsia="SimSun"/>
          <w:lang w:eastAsia="zh-CN"/>
        </w:rPr>
        <w:t xml:space="preserve"> report provides a list of Staff members in alphabetical</w:t>
      </w:r>
      <w:r>
        <w:rPr>
          <w:rFonts w:eastAsia="SimSun"/>
          <w:lang w:eastAsia="zh-CN"/>
        </w:rPr>
        <w:t xml:space="preserve"> </w:t>
      </w:r>
      <w:r w:rsidRPr="007E4DCC">
        <w:rPr>
          <w:rFonts w:eastAsia="SimSun"/>
          <w:lang w:eastAsia="zh-CN"/>
        </w:rPr>
        <w:t>order by Role.</w:t>
      </w:r>
    </w:p>
    <w:p w14:paraId="0E602A83" w14:textId="77777777" w:rsidR="001752D8" w:rsidRPr="007E4DCC" w:rsidRDefault="001752D8" w:rsidP="001752D8">
      <w:pPr>
        <w:spacing w:before="0" w:after="0"/>
        <w:rPr>
          <w:rFonts w:eastAsia="SimSun"/>
          <w:lang w:eastAsia="zh-CN"/>
        </w:rPr>
      </w:pPr>
    </w:p>
    <w:p w14:paraId="1A4B980B" w14:textId="77777777" w:rsidR="001752D8" w:rsidRPr="007E4DCC" w:rsidRDefault="001752D8" w:rsidP="004465A5">
      <w:pPr>
        <w:numPr>
          <w:ilvl w:val="0"/>
          <w:numId w:val="221"/>
        </w:numPr>
        <w:tabs>
          <w:tab w:val="clear" w:pos="720"/>
          <w:tab w:val="num" w:pos="360"/>
        </w:tabs>
        <w:spacing w:before="0" w:after="0"/>
        <w:ind w:left="360"/>
        <w:rPr>
          <w:rFonts w:eastAsia="SimSun"/>
          <w:lang w:eastAsia="zh-CN"/>
        </w:rPr>
      </w:pPr>
      <w:r w:rsidRPr="007E4DCC">
        <w:rPr>
          <w:rFonts w:eastAsia="SimSun"/>
          <w:lang w:eastAsia="zh-CN"/>
        </w:rPr>
        <w:t xml:space="preserve">From the </w:t>
      </w:r>
      <w:r w:rsidRPr="0011471D">
        <w:rPr>
          <w:rFonts w:eastAsia="SimSun"/>
          <w:b/>
          <w:lang w:eastAsia="zh-CN"/>
        </w:rPr>
        <w:t>Header Menu</w:t>
      </w:r>
      <w:r w:rsidRPr="007E4DCC">
        <w:rPr>
          <w:rFonts w:eastAsia="SimSun"/>
          <w:lang w:eastAsia="zh-CN"/>
        </w:rPr>
        <w:t>, click the Administrator Menu option.</w:t>
      </w:r>
    </w:p>
    <w:p w14:paraId="6114972A" w14:textId="77777777" w:rsidR="001752D8" w:rsidRDefault="001752D8" w:rsidP="001752D8">
      <w:pPr>
        <w:spacing w:before="0" w:after="0"/>
        <w:ind w:left="1512" w:hanging="792"/>
        <w:rPr>
          <w:rFonts w:eastAsia="SimSun"/>
          <w:b/>
          <w:u w:val="single"/>
          <w:lang w:eastAsia="zh-CN"/>
        </w:rPr>
      </w:pPr>
    </w:p>
    <w:p w14:paraId="6DF816CC" w14:textId="77777777" w:rsidR="001752D8" w:rsidRPr="0045745B" w:rsidRDefault="001752D8" w:rsidP="001752D8">
      <w:pPr>
        <w:tabs>
          <w:tab w:val="right" w:pos="1080"/>
        </w:tabs>
        <w:spacing w:before="0" w:after="0"/>
        <w:ind w:left="1080" w:hanging="720"/>
        <w:rPr>
          <w:rFonts w:eastAsia="SimSun"/>
          <w:lang w:eastAsia="zh-CN"/>
        </w:rPr>
      </w:pPr>
      <w:r w:rsidRPr="00BF3F81">
        <w:rPr>
          <w:rFonts w:eastAsia="SimSun"/>
          <w:b/>
          <w:u w:val="single"/>
          <w:lang w:eastAsia="zh-CN"/>
        </w:rPr>
        <w:t>NOTE</w:t>
      </w:r>
      <w:r w:rsidRPr="0045745B">
        <w:rPr>
          <w:rFonts w:eastAsia="SimSun"/>
          <w:b/>
          <w:lang w:eastAsia="zh-CN"/>
        </w:rPr>
        <w:t>:</w:t>
      </w:r>
      <w:r>
        <w:rPr>
          <w:rFonts w:eastAsia="SimSun"/>
          <w:b/>
          <w:lang w:eastAsia="zh-CN"/>
        </w:rPr>
        <w:tab/>
      </w:r>
      <w:r w:rsidRPr="0045745B">
        <w:rPr>
          <w:rFonts w:eastAsia="SimSun"/>
          <w:lang w:eastAsia="zh-CN"/>
        </w:rPr>
        <w:t>The Administrator Menu option will display only if the Administrator Security</w:t>
      </w:r>
      <w:r>
        <w:rPr>
          <w:rFonts w:eastAsia="SimSun"/>
          <w:lang w:eastAsia="zh-CN"/>
        </w:rPr>
        <w:t xml:space="preserve"> </w:t>
      </w:r>
      <w:r w:rsidRPr="0045745B">
        <w:rPr>
          <w:rFonts w:eastAsia="SimSun"/>
          <w:lang w:eastAsia="zh-CN"/>
        </w:rPr>
        <w:t>key is assigned to you.</w:t>
      </w:r>
    </w:p>
    <w:p w14:paraId="618F8991" w14:textId="77777777" w:rsidR="001752D8" w:rsidRPr="007E4DCC" w:rsidRDefault="001752D8" w:rsidP="001752D8">
      <w:pPr>
        <w:spacing w:before="0" w:after="0"/>
        <w:rPr>
          <w:rFonts w:eastAsia="SimSun"/>
          <w:lang w:eastAsia="zh-CN"/>
        </w:rPr>
      </w:pPr>
    </w:p>
    <w:p w14:paraId="5A9D6A73" w14:textId="77777777" w:rsidR="001752D8" w:rsidRDefault="001752D8" w:rsidP="004465A5">
      <w:pPr>
        <w:numPr>
          <w:ilvl w:val="0"/>
          <w:numId w:val="221"/>
        </w:numPr>
        <w:tabs>
          <w:tab w:val="clear" w:pos="720"/>
          <w:tab w:val="num" w:pos="360"/>
        </w:tabs>
        <w:spacing w:before="0" w:after="0"/>
        <w:ind w:left="360"/>
        <w:rPr>
          <w:rFonts w:eastAsia="SimSun"/>
          <w:lang w:eastAsia="zh-CN"/>
        </w:rPr>
      </w:pPr>
      <w:r w:rsidRPr="007E4DCC">
        <w:rPr>
          <w:rFonts w:eastAsia="SimSun"/>
          <w:lang w:eastAsia="zh-CN"/>
        </w:rPr>
        <w:t xml:space="preserve">From the </w:t>
      </w:r>
      <w:r w:rsidRPr="0011471D">
        <w:rPr>
          <w:rFonts w:eastAsia="SimSun"/>
          <w:b/>
          <w:lang w:eastAsia="zh-CN"/>
        </w:rPr>
        <w:t>Task Menu</w:t>
      </w:r>
      <w:r w:rsidRPr="007E4DCC">
        <w:rPr>
          <w:rFonts w:eastAsia="SimSun"/>
          <w:lang w:eastAsia="zh-CN"/>
        </w:rPr>
        <w:t xml:space="preserve">, click the </w:t>
      </w:r>
      <w:r w:rsidRPr="0011471D">
        <w:rPr>
          <w:rFonts w:eastAsia="SimSun"/>
          <w:b/>
          <w:lang w:eastAsia="zh-CN"/>
        </w:rPr>
        <w:t>Role List By Description</w:t>
      </w:r>
      <w:r w:rsidRPr="007E4DCC">
        <w:rPr>
          <w:rFonts w:eastAsia="SimSun"/>
          <w:lang w:eastAsia="zh-CN"/>
        </w:rPr>
        <w:t xml:space="preserve"> link to display the </w:t>
      </w:r>
      <w:r w:rsidRPr="000D2B82">
        <w:rPr>
          <w:rFonts w:eastAsia="SimSun"/>
          <w:lang w:eastAsia="zh-CN"/>
        </w:rPr>
        <w:t>Role List By Description - Report Criteria</w:t>
      </w:r>
      <w:r w:rsidRPr="007E4DCC">
        <w:rPr>
          <w:rFonts w:eastAsia="SimSun"/>
          <w:lang w:eastAsia="zh-CN"/>
        </w:rPr>
        <w:t xml:space="preserve"> screen in the Content Area.</w:t>
      </w:r>
    </w:p>
    <w:p w14:paraId="64099165" w14:textId="77777777" w:rsidR="001752D8" w:rsidRDefault="001752D8" w:rsidP="001752D8">
      <w:pPr>
        <w:spacing w:before="0" w:after="0"/>
        <w:rPr>
          <w:rFonts w:eastAsia="SimSun"/>
          <w:lang w:eastAsia="zh-CN"/>
        </w:rPr>
      </w:pPr>
    </w:p>
    <w:p w14:paraId="5E1BC4CE" w14:textId="437AE8F7" w:rsidR="001752D8" w:rsidRPr="007E4DCC" w:rsidRDefault="00252332" w:rsidP="001752D8">
      <w:pPr>
        <w:spacing w:before="0" w:after="0"/>
        <w:jc w:val="center"/>
        <w:rPr>
          <w:rFonts w:eastAsia="SimSun"/>
          <w:lang w:eastAsia="zh-CN"/>
        </w:rPr>
      </w:pPr>
      <w:r>
        <w:rPr>
          <w:rFonts w:eastAsia="SimSun"/>
          <w:noProof/>
          <w:lang w:eastAsia="zh-CN"/>
        </w:rPr>
        <w:drawing>
          <wp:inline distT="0" distB="0" distL="0" distR="0" wp14:anchorId="213C734E" wp14:editId="3D6E1726">
            <wp:extent cx="5937250" cy="3155950"/>
            <wp:effectExtent l="19050" t="1905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3155950"/>
                    </a:xfrm>
                    <a:prstGeom prst="rect">
                      <a:avLst/>
                    </a:prstGeom>
                    <a:noFill/>
                    <a:ln w="6350" cmpd="sng">
                      <a:solidFill>
                        <a:srgbClr val="000000"/>
                      </a:solidFill>
                      <a:miter lim="800000"/>
                      <a:headEnd/>
                      <a:tailEnd/>
                    </a:ln>
                    <a:effectLst/>
                  </pic:spPr>
                </pic:pic>
              </a:graphicData>
            </a:graphic>
          </wp:inline>
        </w:drawing>
      </w:r>
    </w:p>
    <w:p w14:paraId="6A59E900" w14:textId="77777777" w:rsidR="001752D8" w:rsidRPr="007E4DCC" w:rsidRDefault="001752D8" w:rsidP="001752D8">
      <w:pPr>
        <w:spacing w:before="0" w:after="0"/>
        <w:rPr>
          <w:rFonts w:eastAsia="SimSun"/>
          <w:lang w:eastAsia="zh-CN"/>
        </w:rPr>
      </w:pPr>
    </w:p>
    <w:p w14:paraId="164CA0DC" w14:textId="77777777" w:rsidR="001752D8" w:rsidRPr="007E4DCC" w:rsidRDefault="001752D8" w:rsidP="004465A5">
      <w:pPr>
        <w:numPr>
          <w:ilvl w:val="0"/>
          <w:numId w:val="221"/>
        </w:numPr>
        <w:tabs>
          <w:tab w:val="clear" w:pos="720"/>
          <w:tab w:val="num" w:pos="360"/>
        </w:tabs>
        <w:spacing w:before="0" w:after="0"/>
        <w:ind w:left="360"/>
        <w:rPr>
          <w:rFonts w:eastAsia="SimSun"/>
          <w:lang w:eastAsia="zh-CN"/>
        </w:rPr>
      </w:pPr>
      <w:r w:rsidRPr="007E4DCC">
        <w:rPr>
          <w:rFonts w:eastAsia="SimSun"/>
          <w:lang w:eastAsia="zh-CN"/>
        </w:rPr>
        <w:t xml:space="preserve">If applicable, place a check in the </w:t>
      </w:r>
      <w:r w:rsidRPr="0011471D">
        <w:rPr>
          <w:rFonts w:eastAsia="SimSun"/>
          <w:b/>
          <w:lang w:eastAsia="zh-CN"/>
        </w:rPr>
        <w:t>Accessible</w:t>
      </w:r>
      <w:r>
        <w:rPr>
          <w:rFonts w:eastAsia="SimSun"/>
          <w:b/>
          <w:lang w:eastAsia="zh-CN"/>
        </w:rPr>
        <w:t>?</w:t>
      </w:r>
      <w:r w:rsidRPr="007E4DCC">
        <w:rPr>
          <w:rFonts w:eastAsia="SimSun"/>
          <w:lang w:eastAsia="zh-CN"/>
        </w:rPr>
        <w:t xml:space="preserve"> checkbox field to indicate that you</w:t>
      </w:r>
      <w:r>
        <w:rPr>
          <w:rFonts w:eastAsia="SimSun"/>
          <w:lang w:eastAsia="zh-CN"/>
        </w:rPr>
        <w:t xml:space="preserve"> </w:t>
      </w:r>
      <w:r w:rsidRPr="007E4DCC">
        <w:rPr>
          <w:rFonts w:eastAsia="SimSun"/>
          <w:lang w:eastAsia="zh-CN"/>
        </w:rPr>
        <w:t>want the report 508 compliant</w:t>
      </w:r>
    </w:p>
    <w:p w14:paraId="14C3D511" w14:textId="77777777" w:rsidR="001752D8" w:rsidRPr="007E4DCC" w:rsidRDefault="001752D8" w:rsidP="001752D8">
      <w:pPr>
        <w:tabs>
          <w:tab w:val="num" w:pos="360"/>
        </w:tabs>
        <w:spacing w:before="0" w:after="0"/>
        <w:ind w:left="360"/>
        <w:rPr>
          <w:rFonts w:eastAsia="SimSun"/>
          <w:lang w:eastAsia="zh-CN"/>
        </w:rPr>
      </w:pPr>
    </w:p>
    <w:p w14:paraId="37D1A90B" w14:textId="77777777" w:rsidR="001752D8" w:rsidRPr="007E4DCC" w:rsidRDefault="001752D8" w:rsidP="004465A5">
      <w:pPr>
        <w:numPr>
          <w:ilvl w:val="0"/>
          <w:numId w:val="221"/>
        </w:numPr>
        <w:tabs>
          <w:tab w:val="clear" w:pos="720"/>
          <w:tab w:val="num" w:pos="360"/>
        </w:tabs>
        <w:spacing w:before="0" w:after="0"/>
        <w:ind w:left="360"/>
        <w:rPr>
          <w:rFonts w:eastAsia="SimSun"/>
          <w:lang w:eastAsia="zh-CN"/>
        </w:rPr>
      </w:pPr>
      <w:r w:rsidRPr="007E4DCC">
        <w:rPr>
          <w:rFonts w:eastAsia="SimSun"/>
          <w:lang w:eastAsia="zh-CN"/>
        </w:rPr>
        <w:t xml:space="preserve">Click the </w:t>
      </w:r>
      <w:r w:rsidRPr="0011471D">
        <w:rPr>
          <w:rFonts w:eastAsia="SimSun"/>
          <w:b/>
          <w:lang w:eastAsia="zh-CN"/>
        </w:rPr>
        <w:t>Submit</w:t>
      </w:r>
      <w:r w:rsidRPr="007E4DCC">
        <w:rPr>
          <w:rFonts w:eastAsia="SimSun"/>
          <w:lang w:eastAsia="zh-CN"/>
        </w:rPr>
        <w:t xml:space="preserve"> button to generate the report, or click the </w:t>
      </w:r>
      <w:r w:rsidRPr="0011471D">
        <w:rPr>
          <w:rFonts w:eastAsia="SimSun"/>
          <w:b/>
          <w:lang w:eastAsia="zh-CN"/>
        </w:rPr>
        <w:t>Reset</w:t>
      </w:r>
      <w:r w:rsidRPr="007E4DCC">
        <w:rPr>
          <w:rFonts w:eastAsia="SimSun"/>
          <w:lang w:eastAsia="zh-CN"/>
        </w:rPr>
        <w:t xml:space="preserve"> button to clear</w:t>
      </w:r>
      <w:r>
        <w:rPr>
          <w:rFonts w:eastAsia="SimSun"/>
          <w:lang w:eastAsia="zh-CN"/>
        </w:rPr>
        <w:t xml:space="preserve"> </w:t>
      </w:r>
      <w:r w:rsidRPr="007E4DCC">
        <w:rPr>
          <w:rFonts w:eastAsia="SimSun"/>
          <w:lang w:eastAsia="zh-CN"/>
        </w:rPr>
        <w:t>the selected criteria and start over.</w:t>
      </w:r>
    </w:p>
    <w:p w14:paraId="014EE9DC" w14:textId="77777777" w:rsidR="001752D8" w:rsidRPr="007E4DCC" w:rsidRDefault="001752D8" w:rsidP="001752D8">
      <w:pPr>
        <w:tabs>
          <w:tab w:val="num" w:pos="360"/>
        </w:tabs>
        <w:spacing w:before="0" w:after="0"/>
        <w:ind w:left="360"/>
        <w:rPr>
          <w:rFonts w:eastAsia="SimSun"/>
          <w:lang w:eastAsia="zh-CN"/>
        </w:rPr>
      </w:pPr>
    </w:p>
    <w:p w14:paraId="4B6E4EC0" w14:textId="77777777" w:rsidR="001752D8" w:rsidRPr="007E4DCC" w:rsidRDefault="001752D8" w:rsidP="004465A5">
      <w:pPr>
        <w:numPr>
          <w:ilvl w:val="0"/>
          <w:numId w:val="221"/>
        </w:numPr>
        <w:tabs>
          <w:tab w:val="clear" w:pos="720"/>
          <w:tab w:val="num" w:pos="360"/>
        </w:tabs>
        <w:spacing w:before="0" w:after="0"/>
        <w:ind w:left="360"/>
        <w:rPr>
          <w:rFonts w:eastAsia="SimSun"/>
          <w:lang w:eastAsia="zh-CN"/>
        </w:rPr>
      </w:pPr>
      <w:r w:rsidRPr="007E4DCC">
        <w:rPr>
          <w:rFonts w:eastAsia="SimSun"/>
          <w:lang w:eastAsia="zh-CN"/>
        </w:rPr>
        <w:t xml:space="preserve">The </w:t>
      </w:r>
      <w:r w:rsidRPr="003F06BC">
        <w:rPr>
          <w:rFonts w:eastAsia="SimSun"/>
          <w:lang w:eastAsia="zh-CN"/>
        </w:rPr>
        <w:t>Role List By Description</w:t>
      </w:r>
      <w:r w:rsidRPr="007E4DCC">
        <w:rPr>
          <w:rFonts w:eastAsia="SimSun"/>
          <w:lang w:eastAsia="zh-CN"/>
        </w:rPr>
        <w:t xml:space="preserve"> report displays the Role Description, Role Code, and</w:t>
      </w:r>
      <w:r>
        <w:rPr>
          <w:rFonts w:eastAsia="SimSun"/>
          <w:lang w:eastAsia="zh-CN"/>
        </w:rPr>
        <w:t xml:space="preserve"> </w:t>
      </w:r>
      <w:r w:rsidRPr="007E4DCC">
        <w:rPr>
          <w:rFonts w:eastAsia="SimSun"/>
          <w:lang w:eastAsia="zh-CN"/>
        </w:rPr>
        <w:t>Status for each role.</w:t>
      </w:r>
      <w:r>
        <w:rPr>
          <w:rFonts w:eastAsia="SimSun"/>
          <w:lang w:eastAsia="zh-CN"/>
        </w:rPr>
        <w:t xml:space="preserve"> </w:t>
      </w:r>
      <w:r w:rsidRPr="001F539A">
        <w:rPr>
          <w:rFonts w:eastAsia="SimSun"/>
          <w:lang w:eastAsia="zh-CN"/>
        </w:rPr>
        <w:t>To generate the report in Adobe Acrobat format for printing, click the Printer icon</w:t>
      </w:r>
      <w:r>
        <w:rPr>
          <w:rFonts w:eastAsia="SimSun"/>
          <w:lang w:eastAsia="zh-CN"/>
        </w:rPr>
        <w:t xml:space="preserve"> </w:t>
      </w:r>
      <w:r w:rsidRPr="001F539A">
        <w:rPr>
          <w:rFonts w:eastAsia="SimSun"/>
          <w:lang w:eastAsia="zh-CN"/>
        </w:rPr>
        <w:t>and follow the directions on the screen.</w:t>
      </w:r>
    </w:p>
    <w:p w14:paraId="61CFED92" w14:textId="77777777" w:rsidR="001752D8" w:rsidRDefault="001752D8" w:rsidP="001752D8">
      <w:pPr>
        <w:rPr>
          <w:rFonts w:eastAsia="SimSun"/>
          <w:lang w:eastAsia="zh-CN"/>
        </w:rPr>
        <w:sectPr w:rsidR="001752D8" w:rsidSect="00712C2A">
          <w:pgSz w:w="12240" w:h="15840" w:code="1"/>
          <w:pgMar w:top="1440" w:right="1440" w:bottom="1440" w:left="1440" w:header="720" w:footer="720" w:gutter="0"/>
          <w:cols w:space="720"/>
          <w:docGrid w:linePitch="71"/>
        </w:sectPr>
      </w:pPr>
    </w:p>
    <w:p w14:paraId="00D9ECD5" w14:textId="77777777" w:rsidR="0045745B" w:rsidRDefault="0076088F" w:rsidP="005B25DC">
      <w:pPr>
        <w:pStyle w:val="Heading3"/>
        <w:rPr>
          <w:rFonts w:eastAsia="SimSun"/>
          <w:lang w:eastAsia="zh-CN"/>
        </w:rPr>
      </w:pPr>
      <w:bookmarkStart w:id="198" w:name="_Toc157327367"/>
      <w:bookmarkStart w:id="199" w:name="_Toc165103864"/>
      <w:bookmarkStart w:id="200" w:name="_Toc285027554"/>
      <w:r>
        <w:rPr>
          <w:rFonts w:eastAsia="SimSun"/>
          <w:lang w:eastAsia="zh-CN"/>
        </w:rPr>
        <w:t>Staff List B</w:t>
      </w:r>
      <w:r w:rsidR="0045745B" w:rsidRPr="0045745B">
        <w:rPr>
          <w:rFonts w:eastAsia="SimSun"/>
          <w:lang w:eastAsia="zh-CN"/>
        </w:rPr>
        <w:t>y Last Name</w:t>
      </w:r>
      <w:bookmarkEnd w:id="198"/>
      <w:bookmarkEnd w:id="199"/>
      <w:bookmarkEnd w:id="200"/>
      <w:r w:rsidR="00BF3F81">
        <w:rPr>
          <w:rFonts w:eastAsia="SimSun"/>
          <w:lang w:eastAsia="zh-CN"/>
        </w:rPr>
        <w:fldChar w:fldCharType="begin"/>
      </w:r>
      <w:r w:rsidR="00BF3F81">
        <w:instrText xml:space="preserve"> XE "</w:instrText>
      </w:r>
      <w:r w:rsidR="00BF3F81"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y Last Nam</w:instrText>
      </w:r>
      <w:r>
        <w:rPr>
          <w:rFonts w:eastAsia="SimSun"/>
          <w:lang w:eastAsia="zh-CN"/>
        </w:rPr>
        <w:instrText>e</w:instrText>
      </w:r>
      <w:r w:rsidR="00BF3F81">
        <w:instrText xml:space="preserve">" </w:instrText>
      </w:r>
      <w:r w:rsidR="00BF3F81">
        <w:rPr>
          <w:rFonts w:eastAsia="SimSun"/>
          <w:lang w:eastAsia="zh-CN"/>
        </w:rPr>
        <w:fldChar w:fldCharType="end"/>
      </w:r>
    </w:p>
    <w:p w14:paraId="435F6558" w14:textId="77777777" w:rsidR="007C59F8" w:rsidRPr="007C59F8" w:rsidRDefault="007C59F8" w:rsidP="00AB6FFA">
      <w:pPr>
        <w:spacing w:before="0" w:after="0"/>
        <w:rPr>
          <w:rFonts w:eastAsia="SimSun"/>
          <w:lang w:eastAsia="zh-CN"/>
        </w:rPr>
      </w:pPr>
    </w:p>
    <w:p w14:paraId="3DBFC320" w14:textId="77777777" w:rsidR="0045745B" w:rsidRDefault="0045745B" w:rsidP="00AB6FFA">
      <w:pPr>
        <w:spacing w:before="0" w:after="0"/>
        <w:rPr>
          <w:rFonts w:eastAsia="SimSun"/>
          <w:lang w:eastAsia="zh-CN"/>
        </w:rPr>
      </w:pPr>
      <w:r w:rsidRPr="0045745B">
        <w:rPr>
          <w:rFonts w:eastAsia="SimSun"/>
          <w:lang w:eastAsia="zh-CN"/>
        </w:rPr>
        <w:t xml:space="preserve">The </w:t>
      </w:r>
      <w:r w:rsidRPr="0045745B">
        <w:rPr>
          <w:rFonts w:eastAsia="SimSun"/>
          <w:b/>
          <w:lang w:eastAsia="zh-CN"/>
        </w:rPr>
        <w:t>Staff List By Last Name</w:t>
      </w:r>
      <w:r w:rsidRPr="0045745B">
        <w:rPr>
          <w:rFonts w:eastAsia="SimSun"/>
          <w:lang w:eastAsia="zh-CN"/>
        </w:rPr>
        <w:t xml:space="preserve"> report provides a list of Staff members in alphabetical</w:t>
      </w:r>
      <w:r>
        <w:rPr>
          <w:rFonts w:eastAsia="SimSun"/>
          <w:lang w:eastAsia="zh-CN"/>
        </w:rPr>
        <w:t xml:space="preserve"> </w:t>
      </w:r>
      <w:r w:rsidRPr="0045745B">
        <w:rPr>
          <w:rFonts w:eastAsia="SimSun"/>
          <w:lang w:eastAsia="zh-CN"/>
        </w:rPr>
        <w:t>order by last name.</w:t>
      </w:r>
    </w:p>
    <w:p w14:paraId="00AD85FC" w14:textId="77777777" w:rsidR="00AB6FFA" w:rsidRPr="0045745B" w:rsidRDefault="00AB6FFA" w:rsidP="00AB6FFA">
      <w:pPr>
        <w:spacing w:before="0" w:after="0"/>
        <w:rPr>
          <w:rFonts w:eastAsia="SimSun"/>
          <w:lang w:eastAsia="zh-CN"/>
        </w:rPr>
      </w:pPr>
    </w:p>
    <w:p w14:paraId="1BF9C27B" w14:textId="77777777" w:rsidR="0045745B" w:rsidRDefault="0045745B" w:rsidP="004465A5">
      <w:pPr>
        <w:numPr>
          <w:ilvl w:val="0"/>
          <w:numId w:val="218"/>
        </w:numPr>
        <w:tabs>
          <w:tab w:val="clear" w:pos="720"/>
          <w:tab w:val="num" w:pos="360"/>
        </w:tabs>
        <w:spacing w:before="0" w:after="0"/>
        <w:ind w:left="360"/>
        <w:rPr>
          <w:rFonts w:eastAsia="SimSun"/>
          <w:lang w:eastAsia="zh-CN"/>
        </w:rPr>
      </w:pPr>
      <w:r w:rsidRPr="0045745B">
        <w:rPr>
          <w:rFonts w:eastAsia="SimSun"/>
          <w:lang w:eastAsia="zh-CN"/>
        </w:rPr>
        <w:t xml:space="preserve">From the </w:t>
      </w:r>
      <w:r w:rsidRPr="0045745B">
        <w:rPr>
          <w:rFonts w:eastAsia="SimSun"/>
          <w:b/>
          <w:lang w:eastAsia="zh-CN"/>
        </w:rPr>
        <w:t>Header Menu</w:t>
      </w:r>
      <w:r w:rsidRPr="0045745B">
        <w:rPr>
          <w:rFonts w:eastAsia="SimSun"/>
          <w:lang w:eastAsia="zh-CN"/>
        </w:rPr>
        <w:t>, click the Administrator Menu option.</w:t>
      </w:r>
    </w:p>
    <w:p w14:paraId="57A6A96C" w14:textId="77777777" w:rsidR="00AB6FFA" w:rsidRPr="0045745B" w:rsidRDefault="00AB6FFA" w:rsidP="00AB6FFA">
      <w:pPr>
        <w:spacing w:before="0" w:after="0"/>
        <w:rPr>
          <w:rFonts w:eastAsia="SimSun"/>
          <w:lang w:eastAsia="zh-CN"/>
        </w:rPr>
      </w:pPr>
    </w:p>
    <w:p w14:paraId="2FBE772E" w14:textId="77777777" w:rsidR="0045745B" w:rsidRDefault="0045745B" w:rsidP="00097A46">
      <w:pPr>
        <w:tabs>
          <w:tab w:val="right" w:pos="1080"/>
        </w:tabs>
        <w:spacing w:before="0" w:after="0"/>
        <w:ind w:left="1080" w:hanging="720"/>
        <w:rPr>
          <w:rFonts w:eastAsia="SimSun"/>
          <w:lang w:eastAsia="zh-CN"/>
        </w:rPr>
      </w:pPr>
      <w:r w:rsidRPr="00BF3F81">
        <w:rPr>
          <w:rFonts w:eastAsia="SimSun"/>
          <w:b/>
          <w:u w:val="single"/>
          <w:lang w:eastAsia="zh-CN"/>
        </w:rPr>
        <w:t>NOTE</w:t>
      </w:r>
      <w:r w:rsidRPr="0045745B">
        <w:rPr>
          <w:rFonts w:eastAsia="SimSun"/>
          <w:b/>
          <w:lang w:eastAsia="zh-CN"/>
        </w:rPr>
        <w:t>:</w:t>
      </w:r>
      <w:r w:rsidR="00097A46">
        <w:rPr>
          <w:rFonts w:eastAsia="SimSun"/>
          <w:b/>
          <w:lang w:eastAsia="zh-CN"/>
        </w:rPr>
        <w:tab/>
      </w:r>
      <w:r w:rsidRPr="0045745B">
        <w:rPr>
          <w:rFonts w:eastAsia="SimSun"/>
          <w:lang w:eastAsia="zh-CN"/>
        </w:rPr>
        <w:t>The Administrator Menu option will display only if the Administrator Security</w:t>
      </w:r>
      <w:r>
        <w:rPr>
          <w:rFonts w:eastAsia="SimSun"/>
          <w:lang w:eastAsia="zh-CN"/>
        </w:rPr>
        <w:t xml:space="preserve"> </w:t>
      </w:r>
      <w:r w:rsidRPr="0045745B">
        <w:rPr>
          <w:rFonts w:eastAsia="SimSun"/>
          <w:lang w:eastAsia="zh-CN"/>
        </w:rPr>
        <w:t>key is assigned to you.</w:t>
      </w:r>
    </w:p>
    <w:p w14:paraId="38EEE0E6" w14:textId="77777777" w:rsidR="0011471D" w:rsidRPr="0045745B" w:rsidRDefault="0011471D" w:rsidP="00AB6FFA">
      <w:pPr>
        <w:spacing w:before="0" w:after="0"/>
        <w:ind w:left="1512" w:hanging="792"/>
        <w:rPr>
          <w:rFonts w:eastAsia="SimSun"/>
          <w:lang w:eastAsia="zh-CN"/>
        </w:rPr>
      </w:pPr>
    </w:p>
    <w:p w14:paraId="3F36B271" w14:textId="77777777" w:rsidR="0045745B" w:rsidRDefault="0045745B" w:rsidP="004465A5">
      <w:pPr>
        <w:numPr>
          <w:ilvl w:val="0"/>
          <w:numId w:val="218"/>
        </w:numPr>
        <w:tabs>
          <w:tab w:val="clear" w:pos="720"/>
          <w:tab w:val="num" w:pos="360"/>
        </w:tabs>
        <w:spacing w:before="0" w:after="0"/>
        <w:ind w:left="360"/>
        <w:rPr>
          <w:rFonts w:eastAsia="SimSun"/>
          <w:lang w:eastAsia="zh-CN"/>
        </w:rPr>
      </w:pPr>
      <w:r w:rsidRPr="0045745B">
        <w:rPr>
          <w:rFonts w:eastAsia="SimSun"/>
          <w:lang w:eastAsia="zh-CN"/>
        </w:rPr>
        <w:t xml:space="preserve">From the </w:t>
      </w:r>
      <w:r w:rsidRPr="0045745B">
        <w:rPr>
          <w:rFonts w:eastAsia="SimSun"/>
          <w:b/>
          <w:lang w:eastAsia="zh-CN"/>
        </w:rPr>
        <w:t>Task Menu</w:t>
      </w:r>
      <w:r w:rsidRPr="0045745B">
        <w:rPr>
          <w:rFonts w:eastAsia="SimSun"/>
          <w:lang w:eastAsia="zh-CN"/>
        </w:rPr>
        <w:t xml:space="preserve">, click the </w:t>
      </w:r>
      <w:r w:rsidRPr="0045745B">
        <w:rPr>
          <w:rFonts w:eastAsia="SimSun"/>
          <w:b/>
          <w:lang w:eastAsia="zh-CN"/>
        </w:rPr>
        <w:t>Staff List By Last Name</w:t>
      </w:r>
      <w:r>
        <w:rPr>
          <w:rFonts w:eastAsia="SimSun"/>
          <w:lang w:eastAsia="zh-CN"/>
        </w:rPr>
        <w:t xml:space="preserve"> link to display the </w:t>
      </w:r>
      <w:r w:rsidRPr="000D2B82">
        <w:rPr>
          <w:rFonts w:eastAsia="SimSun"/>
          <w:lang w:eastAsia="zh-CN"/>
        </w:rPr>
        <w:t>Staff List By Last Name - Report Criteria</w:t>
      </w:r>
      <w:r w:rsidRPr="0045745B">
        <w:rPr>
          <w:rFonts w:eastAsia="SimSun"/>
          <w:lang w:eastAsia="zh-CN"/>
        </w:rPr>
        <w:t xml:space="preserve"> screen in the Content Area.</w:t>
      </w:r>
    </w:p>
    <w:p w14:paraId="30687F8E" w14:textId="77777777" w:rsidR="007C59F8" w:rsidRDefault="007C59F8" w:rsidP="007C59F8">
      <w:pPr>
        <w:rPr>
          <w:rFonts w:eastAsia="SimSun"/>
          <w:lang w:eastAsia="zh-CN"/>
        </w:rPr>
      </w:pPr>
    </w:p>
    <w:p w14:paraId="33F230A5" w14:textId="6FF83654" w:rsidR="007C59F8" w:rsidRDefault="00252332" w:rsidP="007C59F8">
      <w:pPr>
        <w:jc w:val="center"/>
        <w:rPr>
          <w:rFonts w:eastAsia="SimSun"/>
          <w:lang w:eastAsia="zh-CN"/>
        </w:rPr>
      </w:pPr>
      <w:r>
        <w:rPr>
          <w:rFonts w:eastAsia="SimSun"/>
          <w:noProof/>
          <w:lang w:eastAsia="zh-CN"/>
        </w:rPr>
        <w:drawing>
          <wp:inline distT="0" distB="0" distL="0" distR="0" wp14:anchorId="27203BD2" wp14:editId="081D8807">
            <wp:extent cx="5943600" cy="316865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w="6350" cmpd="sng">
                      <a:solidFill>
                        <a:srgbClr val="000000"/>
                      </a:solidFill>
                      <a:miter lim="800000"/>
                      <a:headEnd/>
                      <a:tailEnd/>
                    </a:ln>
                    <a:effectLst/>
                  </pic:spPr>
                </pic:pic>
              </a:graphicData>
            </a:graphic>
          </wp:inline>
        </w:drawing>
      </w:r>
    </w:p>
    <w:p w14:paraId="6D40FD69" w14:textId="77777777" w:rsidR="0045745B" w:rsidRPr="0045745B" w:rsidRDefault="0045745B" w:rsidP="00AB6FFA">
      <w:pPr>
        <w:spacing w:before="0" w:after="0"/>
        <w:rPr>
          <w:rFonts w:eastAsia="SimSun"/>
          <w:lang w:eastAsia="zh-CN"/>
        </w:rPr>
      </w:pPr>
    </w:p>
    <w:p w14:paraId="71468C51" w14:textId="77777777" w:rsidR="0045745B" w:rsidRDefault="0045745B" w:rsidP="004465A5">
      <w:pPr>
        <w:numPr>
          <w:ilvl w:val="0"/>
          <w:numId w:val="218"/>
        </w:numPr>
        <w:tabs>
          <w:tab w:val="clear" w:pos="720"/>
          <w:tab w:val="num" w:pos="360"/>
        </w:tabs>
        <w:spacing w:before="0" w:after="0"/>
        <w:ind w:left="360"/>
        <w:rPr>
          <w:rFonts w:eastAsia="SimSun"/>
          <w:lang w:eastAsia="zh-CN"/>
        </w:rPr>
      </w:pPr>
      <w:r w:rsidRPr="0045745B">
        <w:rPr>
          <w:rFonts w:eastAsia="SimSun"/>
          <w:lang w:eastAsia="zh-CN"/>
        </w:rPr>
        <w:t xml:space="preserve">If applicable, place a check in the </w:t>
      </w:r>
      <w:r w:rsidRPr="007E564C">
        <w:rPr>
          <w:rFonts w:eastAsia="SimSun"/>
          <w:b/>
          <w:lang w:eastAsia="zh-CN"/>
        </w:rPr>
        <w:t>Accessible</w:t>
      </w:r>
      <w:r w:rsidR="007E564C" w:rsidRPr="007E564C">
        <w:rPr>
          <w:rFonts w:eastAsia="SimSun"/>
          <w:b/>
          <w:lang w:eastAsia="zh-CN"/>
        </w:rPr>
        <w:t>?</w:t>
      </w:r>
      <w:r w:rsidRPr="0045745B">
        <w:rPr>
          <w:rFonts w:eastAsia="SimSun"/>
          <w:lang w:eastAsia="zh-CN"/>
        </w:rPr>
        <w:t xml:space="preserve"> checkbox field to indicate that you</w:t>
      </w:r>
      <w:r>
        <w:rPr>
          <w:rFonts w:eastAsia="SimSun"/>
          <w:lang w:eastAsia="zh-CN"/>
        </w:rPr>
        <w:t xml:space="preserve"> </w:t>
      </w:r>
      <w:r w:rsidRPr="0045745B">
        <w:rPr>
          <w:rFonts w:eastAsia="SimSun"/>
          <w:lang w:eastAsia="zh-CN"/>
        </w:rPr>
        <w:t>want the report 508 compliant.</w:t>
      </w:r>
    </w:p>
    <w:p w14:paraId="3A820446" w14:textId="77777777" w:rsidR="0045745B" w:rsidRPr="0045745B" w:rsidRDefault="0045745B" w:rsidP="00B1425D">
      <w:pPr>
        <w:tabs>
          <w:tab w:val="num" w:pos="360"/>
        </w:tabs>
        <w:spacing w:before="0" w:after="0"/>
        <w:ind w:left="360" w:hanging="360"/>
        <w:rPr>
          <w:rFonts w:eastAsia="SimSun"/>
          <w:lang w:eastAsia="zh-CN"/>
        </w:rPr>
      </w:pPr>
    </w:p>
    <w:p w14:paraId="28EACD38" w14:textId="77777777" w:rsidR="0045745B" w:rsidRDefault="0045745B" w:rsidP="004465A5">
      <w:pPr>
        <w:numPr>
          <w:ilvl w:val="0"/>
          <w:numId w:val="218"/>
        </w:numPr>
        <w:tabs>
          <w:tab w:val="clear" w:pos="720"/>
          <w:tab w:val="num" w:pos="360"/>
        </w:tabs>
        <w:spacing w:before="0" w:after="0"/>
        <w:ind w:left="360"/>
        <w:rPr>
          <w:rFonts w:eastAsia="SimSun"/>
          <w:lang w:eastAsia="zh-CN"/>
        </w:rPr>
      </w:pPr>
      <w:r w:rsidRPr="0045745B">
        <w:rPr>
          <w:rFonts w:eastAsia="SimSun"/>
          <w:lang w:eastAsia="zh-CN"/>
        </w:rPr>
        <w:t xml:space="preserve">Click the </w:t>
      </w:r>
      <w:r w:rsidRPr="0045745B">
        <w:rPr>
          <w:rFonts w:eastAsia="SimSun"/>
          <w:b/>
          <w:lang w:eastAsia="zh-CN"/>
        </w:rPr>
        <w:t>Submit</w:t>
      </w:r>
      <w:r w:rsidRPr="0045745B">
        <w:rPr>
          <w:rFonts w:eastAsia="SimSun"/>
          <w:lang w:eastAsia="zh-CN"/>
        </w:rPr>
        <w:t xml:space="preserve"> button to generate the report, or click the </w:t>
      </w:r>
      <w:r w:rsidRPr="0045745B">
        <w:rPr>
          <w:rFonts w:eastAsia="SimSun"/>
          <w:b/>
          <w:lang w:eastAsia="zh-CN"/>
        </w:rPr>
        <w:t>Reset</w:t>
      </w:r>
      <w:r w:rsidRPr="0045745B">
        <w:rPr>
          <w:rFonts w:eastAsia="SimSun"/>
          <w:lang w:eastAsia="zh-CN"/>
        </w:rPr>
        <w:t xml:space="preserve"> button to clear</w:t>
      </w:r>
      <w:r>
        <w:rPr>
          <w:rFonts w:eastAsia="SimSun"/>
          <w:lang w:eastAsia="zh-CN"/>
        </w:rPr>
        <w:t xml:space="preserve"> </w:t>
      </w:r>
      <w:r w:rsidRPr="0045745B">
        <w:rPr>
          <w:rFonts w:eastAsia="SimSun"/>
          <w:lang w:eastAsia="zh-CN"/>
        </w:rPr>
        <w:t>the selected criteria and start over.</w:t>
      </w:r>
    </w:p>
    <w:p w14:paraId="52CFA460" w14:textId="77777777" w:rsidR="0045745B" w:rsidRPr="0045745B" w:rsidRDefault="0045745B" w:rsidP="00B1425D">
      <w:pPr>
        <w:tabs>
          <w:tab w:val="num" w:pos="360"/>
        </w:tabs>
        <w:spacing w:before="0" w:after="0"/>
        <w:ind w:left="360" w:hanging="360"/>
        <w:rPr>
          <w:rFonts w:eastAsia="SimSun"/>
          <w:lang w:eastAsia="zh-CN"/>
        </w:rPr>
      </w:pPr>
    </w:p>
    <w:p w14:paraId="02E1D836" w14:textId="77777777" w:rsidR="0045745B" w:rsidRPr="0045745B" w:rsidRDefault="0045745B" w:rsidP="004465A5">
      <w:pPr>
        <w:numPr>
          <w:ilvl w:val="0"/>
          <w:numId w:val="218"/>
        </w:numPr>
        <w:tabs>
          <w:tab w:val="clear" w:pos="720"/>
          <w:tab w:val="num" w:pos="360"/>
        </w:tabs>
        <w:spacing w:before="0" w:after="0"/>
        <w:ind w:left="360"/>
        <w:rPr>
          <w:rFonts w:eastAsia="SimSun"/>
          <w:lang w:eastAsia="zh-CN"/>
        </w:rPr>
      </w:pPr>
      <w:r w:rsidRPr="0045745B">
        <w:rPr>
          <w:rFonts w:eastAsia="SimSun"/>
          <w:lang w:eastAsia="zh-CN"/>
        </w:rPr>
        <w:t xml:space="preserve">The </w:t>
      </w:r>
      <w:r w:rsidRPr="003F06BC">
        <w:rPr>
          <w:rFonts w:eastAsia="SimSun"/>
          <w:lang w:eastAsia="zh-CN"/>
        </w:rPr>
        <w:t>Staff List By Last Name</w:t>
      </w:r>
      <w:r w:rsidRPr="0045745B">
        <w:rPr>
          <w:rFonts w:eastAsia="SimSun"/>
          <w:lang w:eastAsia="zh-CN"/>
        </w:rPr>
        <w:t xml:space="preserve"> report displays the Last Name, First Name, Title, Status,</w:t>
      </w:r>
      <w:r>
        <w:rPr>
          <w:rFonts w:eastAsia="SimSun"/>
          <w:lang w:eastAsia="zh-CN"/>
        </w:rPr>
        <w:t xml:space="preserve"> </w:t>
      </w:r>
      <w:r w:rsidRPr="0045745B">
        <w:rPr>
          <w:rFonts w:eastAsia="SimSun"/>
          <w:lang w:eastAsia="zh-CN"/>
        </w:rPr>
        <w:t>Activation Date, Deactivation Date, City, and State for staff members.</w:t>
      </w:r>
      <w:r w:rsidR="001F539A">
        <w:rPr>
          <w:rFonts w:eastAsia="SimSun"/>
          <w:lang w:eastAsia="zh-CN"/>
        </w:rPr>
        <w:t xml:space="preserve"> </w:t>
      </w:r>
      <w:r w:rsidR="001F539A" w:rsidRPr="001F539A">
        <w:rPr>
          <w:rFonts w:eastAsia="SimSun"/>
          <w:lang w:eastAsia="zh-CN"/>
        </w:rPr>
        <w:t>To generate the report in Adobe Acrobat format for printing, click the Printer icon</w:t>
      </w:r>
      <w:r w:rsidR="001F539A">
        <w:rPr>
          <w:rFonts w:eastAsia="SimSun"/>
          <w:lang w:eastAsia="zh-CN"/>
        </w:rPr>
        <w:t xml:space="preserve"> </w:t>
      </w:r>
      <w:r w:rsidR="001F539A" w:rsidRPr="001F539A">
        <w:rPr>
          <w:rFonts w:eastAsia="SimSun"/>
          <w:lang w:eastAsia="zh-CN"/>
        </w:rPr>
        <w:t>and follow the directions on the screen.</w:t>
      </w:r>
    </w:p>
    <w:p w14:paraId="2D304139" w14:textId="77777777" w:rsidR="007C59F8" w:rsidRDefault="007C59F8" w:rsidP="0045745B">
      <w:pPr>
        <w:rPr>
          <w:rFonts w:eastAsia="SimSun"/>
          <w:lang w:eastAsia="zh-CN"/>
        </w:rPr>
        <w:sectPr w:rsidR="007C59F8" w:rsidSect="00712C2A">
          <w:pgSz w:w="12240" w:h="15840" w:code="1"/>
          <w:pgMar w:top="1440" w:right="1440" w:bottom="1440" w:left="1440" w:header="720" w:footer="720" w:gutter="0"/>
          <w:cols w:space="720"/>
          <w:docGrid w:linePitch="71"/>
        </w:sectPr>
      </w:pPr>
    </w:p>
    <w:p w14:paraId="2F42E4A1" w14:textId="77777777" w:rsidR="007C59F8" w:rsidRPr="007C59F8" w:rsidRDefault="007C59F8" w:rsidP="005B25DC">
      <w:pPr>
        <w:pStyle w:val="Heading3"/>
        <w:rPr>
          <w:rFonts w:eastAsia="SimSun"/>
          <w:lang w:eastAsia="zh-CN"/>
        </w:rPr>
      </w:pPr>
      <w:bookmarkStart w:id="201" w:name="_Staff_List_By_Institution"/>
      <w:bookmarkStart w:id="202" w:name="_Toc157327368"/>
      <w:bookmarkStart w:id="203" w:name="_Toc165103865"/>
      <w:bookmarkStart w:id="204" w:name="_Toc285027555"/>
      <w:bookmarkEnd w:id="201"/>
      <w:r w:rsidRPr="007C59F8">
        <w:rPr>
          <w:rFonts w:eastAsia="SimSun"/>
          <w:lang w:eastAsia="zh-CN"/>
        </w:rPr>
        <w:t>Staff List By Institution</w:t>
      </w:r>
      <w:bookmarkEnd w:id="202"/>
      <w:bookmarkEnd w:id="203"/>
      <w:bookmarkEnd w:id="204"/>
      <w:r w:rsidR="0076088F">
        <w:rPr>
          <w:rFonts w:eastAsia="SimSun"/>
          <w:lang w:eastAsia="zh-CN"/>
        </w:rPr>
        <w:fldChar w:fldCharType="begin"/>
      </w:r>
      <w:r w:rsidR="0076088F">
        <w:instrText xml:space="preserve"> XE "</w:instrText>
      </w:r>
      <w:r w:rsidR="0076088F" w:rsidRPr="00867473">
        <w:rPr>
          <w:rFonts w:eastAsia="SimSun"/>
          <w:lang w:eastAsia="zh-CN"/>
        </w:rPr>
        <w:instrText>Administrator Reports</w:instrText>
      </w:r>
      <w:r w:rsidR="0076088F">
        <w:rPr>
          <w:rFonts w:eastAsia="SimSun"/>
          <w:lang w:eastAsia="zh-CN"/>
        </w:rPr>
        <w:instrText>:</w:instrText>
      </w:r>
      <w:r w:rsidR="0076088F" w:rsidRPr="0076088F">
        <w:rPr>
          <w:rFonts w:eastAsia="SimSun"/>
          <w:lang w:eastAsia="zh-CN"/>
        </w:rPr>
        <w:instrText xml:space="preserve"> </w:instrText>
      </w:r>
      <w:r w:rsidR="0076088F">
        <w:rPr>
          <w:rFonts w:eastAsia="SimSun"/>
          <w:lang w:eastAsia="zh-CN"/>
        </w:rPr>
        <w:instrText>Staff List B</w:instrText>
      </w:r>
      <w:r w:rsidR="0076088F" w:rsidRPr="0045745B">
        <w:rPr>
          <w:rFonts w:eastAsia="SimSun"/>
          <w:lang w:eastAsia="zh-CN"/>
        </w:rPr>
        <w:instrText xml:space="preserve">y </w:instrText>
      </w:r>
      <w:r w:rsidR="0076088F">
        <w:rPr>
          <w:rFonts w:eastAsia="SimSun"/>
          <w:lang w:eastAsia="zh-CN"/>
        </w:rPr>
        <w:instrText>Institution</w:instrText>
      </w:r>
      <w:r w:rsidR="0076088F">
        <w:instrText xml:space="preserve">" </w:instrText>
      </w:r>
      <w:r w:rsidR="0076088F">
        <w:rPr>
          <w:rFonts w:eastAsia="SimSun"/>
          <w:lang w:eastAsia="zh-CN"/>
        </w:rPr>
        <w:fldChar w:fldCharType="end"/>
      </w:r>
    </w:p>
    <w:p w14:paraId="3449B274" w14:textId="77777777" w:rsidR="007C59F8" w:rsidRPr="007C59F8" w:rsidRDefault="007C59F8" w:rsidP="00AB6FFA">
      <w:pPr>
        <w:spacing w:before="0" w:after="0"/>
        <w:rPr>
          <w:rFonts w:eastAsia="SimSun"/>
          <w:lang w:eastAsia="zh-CN"/>
        </w:rPr>
      </w:pPr>
    </w:p>
    <w:p w14:paraId="0A4FEE4D" w14:textId="77777777" w:rsidR="007C59F8" w:rsidRPr="007C59F8" w:rsidRDefault="007C59F8" w:rsidP="00AB6FFA">
      <w:pPr>
        <w:spacing w:before="0" w:after="0"/>
        <w:rPr>
          <w:rFonts w:eastAsia="SimSun"/>
          <w:lang w:eastAsia="zh-CN"/>
        </w:rPr>
      </w:pPr>
      <w:r w:rsidRPr="007C59F8">
        <w:rPr>
          <w:rFonts w:eastAsia="SimSun"/>
          <w:lang w:eastAsia="zh-CN"/>
        </w:rPr>
        <w:t xml:space="preserve">The </w:t>
      </w:r>
      <w:r w:rsidRPr="007C59F8">
        <w:rPr>
          <w:rFonts w:eastAsia="SimSun"/>
          <w:b/>
          <w:lang w:eastAsia="zh-CN"/>
        </w:rPr>
        <w:t>Staff List By Institution</w:t>
      </w:r>
      <w:r w:rsidRPr="007C59F8">
        <w:rPr>
          <w:rFonts w:eastAsia="SimSun"/>
          <w:lang w:eastAsia="zh-CN"/>
        </w:rPr>
        <w:t xml:space="preserve"> report provides a list of staff members for each institution.</w:t>
      </w:r>
    </w:p>
    <w:p w14:paraId="3775B180" w14:textId="77777777" w:rsidR="007C59F8" w:rsidRPr="007C59F8" w:rsidRDefault="007C59F8" w:rsidP="00AB6FFA">
      <w:pPr>
        <w:spacing w:before="0" w:after="0"/>
        <w:rPr>
          <w:rFonts w:eastAsia="SimSun"/>
          <w:lang w:eastAsia="zh-CN"/>
        </w:rPr>
      </w:pPr>
    </w:p>
    <w:p w14:paraId="392757D0" w14:textId="77777777" w:rsidR="007C59F8" w:rsidRPr="007C59F8" w:rsidRDefault="007C59F8" w:rsidP="004465A5">
      <w:pPr>
        <w:numPr>
          <w:ilvl w:val="0"/>
          <w:numId w:val="219"/>
        </w:numPr>
        <w:tabs>
          <w:tab w:val="clear" w:pos="720"/>
          <w:tab w:val="num" w:pos="360"/>
        </w:tabs>
        <w:spacing w:before="0" w:after="0"/>
        <w:ind w:left="360"/>
        <w:rPr>
          <w:rFonts w:eastAsia="SimSun"/>
          <w:lang w:eastAsia="zh-CN"/>
        </w:rPr>
      </w:pPr>
      <w:r w:rsidRPr="007C59F8">
        <w:rPr>
          <w:rFonts w:eastAsia="SimSun"/>
          <w:lang w:eastAsia="zh-CN"/>
        </w:rPr>
        <w:t xml:space="preserve">From the </w:t>
      </w:r>
      <w:r w:rsidRPr="007C59F8">
        <w:rPr>
          <w:rFonts w:eastAsia="SimSun"/>
          <w:b/>
          <w:lang w:eastAsia="zh-CN"/>
        </w:rPr>
        <w:t>Header Menu</w:t>
      </w:r>
      <w:r w:rsidRPr="007C59F8">
        <w:rPr>
          <w:rFonts w:eastAsia="SimSun"/>
          <w:lang w:eastAsia="zh-CN"/>
        </w:rPr>
        <w:t>, click the Administrator Menu option.</w:t>
      </w:r>
    </w:p>
    <w:p w14:paraId="35609803" w14:textId="77777777" w:rsidR="00AB6FFA" w:rsidRDefault="00AB6FFA" w:rsidP="00AB6FFA">
      <w:pPr>
        <w:spacing w:before="0" w:after="0"/>
        <w:ind w:left="1512" w:hanging="792"/>
        <w:rPr>
          <w:rFonts w:eastAsia="SimSun"/>
          <w:b/>
          <w:u w:val="single"/>
          <w:lang w:eastAsia="zh-CN"/>
        </w:rPr>
      </w:pPr>
    </w:p>
    <w:p w14:paraId="55B46F93" w14:textId="77777777" w:rsidR="007C59F8" w:rsidRPr="0045745B" w:rsidRDefault="007C59F8" w:rsidP="00B1425D">
      <w:pPr>
        <w:tabs>
          <w:tab w:val="right" w:pos="1080"/>
        </w:tabs>
        <w:spacing w:before="0" w:after="0"/>
        <w:ind w:left="1080" w:hanging="720"/>
        <w:rPr>
          <w:rFonts w:eastAsia="SimSun"/>
          <w:lang w:eastAsia="zh-CN"/>
        </w:rPr>
      </w:pPr>
      <w:r w:rsidRPr="00BF3F81">
        <w:rPr>
          <w:rFonts w:eastAsia="SimSun"/>
          <w:b/>
          <w:u w:val="single"/>
          <w:lang w:eastAsia="zh-CN"/>
        </w:rPr>
        <w:t>NOTE</w:t>
      </w:r>
      <w:r w:rsidRPr="0045745B">
        <w:rPr>
          <w:rFonts w:eastAsia="SimSun"/>
          <w:b/>
          <w:lang w:eastAsia="zh-CN"/>
        </w:rPr>
        <w:t>:</w:t>
      </w:r>
      <w:r w:rsidR="00B1425D">
        <w:rPr>
          <w:rFonts w:eastAsia="SimSun"/>
          <w:b/>
          <w:lang w:eastAsia="zh-CN"/>
        </w:rPr>
        <w:tab/>
      </w:r>
      <w:r w:rsidRPr="0045745B">
        <w:rPr>
          <w:rFonts w:eastAsia="SimSun"/>
          <w:lang w:eastAsia="zh-CN"/>
        </w:rPr>
        <w:t>The Administrator Menu option will display only if the Administrator Security</w:t>
      </w:r>
      <w:r>
        <w:rPr>
          <w:rFonts w:eastAsia="SimSun"/>
          <w:lang w:eastAsia="zh-CN"/>
        </w:rPr>
        <w:t xml:space="preserve"> </w:t>
      </w:r>
      <w:r w:rsidRPr="0045745B">
        <w:rPr>
          <w:rFonts w:eastAsia="SimSun"/>
          <w:lang w:eastAsia="zh-CN"/>
        </w:rPr>
        <w:t>key is assigned to you.</w:t>
      </w:r>
    </w:p>
    <w:p w14:paraId="062934FF" w14:textId="77777777" w:rsidR="007C59F8" w:rsidRPr="007C59F8" w:rsidRDefault="007C59F8" w:rsidP="00AB6FFA">
      <w:pPr>
        <w:spacing w:before="0" w:after="0"/>
        <w:rPr>
          <w:rFonts w:eastAsia="SimSun"/>
          <w:lang w:eastAsia="zh-CN"/>
        </w:rPr>
      </w:pPr>
    </w:p>
    <w:p w14:paraId="75E2BEE6" w14:textId="77777777" w:rsidR="007C59F8" w:rsidRDefault="007C59F8" w:rsidP="004465A5">
      <w:pPr>
        <w:numPr>
          <w:ilvl w:val="0"/>
          <w:numId w:val="219"/>
        </w:numPr>
        <w:tabs>
          <w:tab w:val="clear" w:pos="720"/>
          <w:tab w:val="num" w:pos="360"/>
        </w:tabs>
        <w:spacing w:before="0" w:after="0"/>
        <w:ind w:left="360"/>
        <w:rPr>
          <w:rFonts w:eastAsia="SimSun"/>
          <w:lang w:eastAsia="zh-CN"/>
        </w:rPr>
      </w:pPr>
      <w:r w:rsidRPr="007C59F8">
        <w:rPr>
          <w:rFonts w:eastAsia="SimSun"/>
          <w:lang w:eastAsia="zh-CN"/>
        </w:rPr>
        <w:t xml:space="preserve">From the </w:t>
      </w:r>
      <w:r w:rsidRPr="007C59F8">
        <w:rPr>
          <w:rFonts w:eastAsia="SimSun"/>
          <w:b/>
          <w:lang w:eastAsia="zh-CN"/>
        </w:rPr>
        <w:t>Task Menu</w:t>
      </w:r>
      <w:r w:rsidRPr="007C59F8">
        <w:rPr>
          <w:rFonts w:eastAsia="SimSun"/>
          <w:lang w:eastAsia="zh-CN"/>
        </w:rPr>
        <w:t xml:space="preserve">, click the </w:t>
      </w:r>
      <w:r w:rsidRPr="007C59F8">
        <w:rPr>
          <w:rFonts w:eastAsia="SimSun"/>
          <w:b/>
          <w:lang w:eastAsia="zh-CN"/>
        </w:rPr>
        <w:t>Staff List By Institution</w:t>
      </w:r>
      <w:r>
        <w:rPr>
          <w:rFonts w:eastAsia="SimSun"/>
          <w:lang w:eastAsia="zh-CN"/>
        </w:rPr>
        <w:t xml:space="preserve"> link to display the </w:t>
      </w:r>
      <w:r w:rsidRPr="000D2B82">
        <w:rPr>
          <w:rFonts w:eastAsia="SimSun"/>
          <w:lang w:eastAsia="zh-CN"/>
        </w:rPr>
        <w:t>Staff List By Institution - Report Criteria</w:t>
      </w:r>
      <w:r w:rsidRPr="007C59F8">
        <w:rPr>
          <w:rFonts w:eastAsia="SimSun"/>
          <w:lang w:eastAsia="zh-CN"/>
        </w:rPr>
        <w:t xml:space="preserve"> screen in the Content Area.</w:t>
      </w:r>
    </w:p>
    <w:p w14:paraId="16C27A77" w14:textId="77777777" w:rsidR="007C59F8" w:rsidRDefault="007C59F8" w:rsidP="007C59F8">
      <w:pPr>
        <w:rPr>
          <w:rFonts w:eastAsia="SimSun"/>
          <w:lang w:eastAsia="zh-CN"/>
        </w:rPr>
      </w:pPr>
    </w:p>
    <w:p w14:paraId="3DE0D2EA" w14:textId="645EAB82" w:rsidR="007C59F8" w:rsidRPr="007C59F8" w:rsidRDefault="00252332" w:rsidP="007C59F8">
      <w:pPr>
        <w:jc w:val="center"/>
        <w:rPr>
          <w:rFonts w:eastAsia="SimSun"/>
          <w:lang w:eastAsia="zh-CN"/>
        </w:rPr>
      </w:pPr>
      <w:r>
        <w:rPr>
          <w:rFonts w:eastAsia="SimSun"/>
          <w:noProof/>
          <w:lang w:eastAsia="zh-CN"/>
        </w:rPr>
        <w:drawing>
          <wp:inline distT="0" distB="0" distL="0" distR="0" wp14:anchorId="1AA3C1E1" wp14:editId="402B9E24">
            <wp:extent cx="5943600" cy="3060700"/>
            <wp:effectExtent l="19050" t="1905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060700"/>
                    </a:xfrm>
                    <a:prstGeom prst="rect">
                      <a:avLst/>
                    </a:prstGeom>
                    <a:noFill/>
                    <a:ln w="6350" cmpd="sng">
                      <a:solidFill>
                        <a:srgbClr val="000000"/>
                      </a:solidFill>
                      <a:miter lim="800000"/>
                      <a:headEnd/>
                      <a:tailEnd/>
                    </a:ln>
                    <a:effectLst/>
                  </pic:spPr>
                </pic:pic>
              </a:graphicData>
            </a:graphic>
          </wp:inline>
        </w:drawing>
      </w:r>
    </w:p>
    <w:p w14:paraId="750830DF" w14:textId="77777777" w:rsidR="007C59F8" w:rsidRPr="007C59F8" w:rsidRDefault="007C59F8" w:rsidP="007C59F8">
      <w:pPr>
        <w:rPr>
          <w:rFonts w:eastAsia="SimSun"/>
          <w:lang w:eastAsia="zh-CN"/>
        </w:rPr>
      </w:pPr>
    </w:p>
    <w:p w14:paraId="5647E15B" w14:textId="77777777" w:rsidR="007C59F8" w:rsidRPr="007C59F8" w:rsidRDefault="007C59F8" w:rsidP="004465A5">
      <w:pPr>
        <w:numPr>
          <w:ilvl w:val="0"/>
          <w:numId w:val="219"/>
        </w:numPr>
        <w:tabs>
          <w:tab w:val="clear" w:pos="720"/>
          <w:tab w:val="num" w:pos="360"/>
        </w:tabs>
        <w:spacing w:before="0" w:after="0"/>
        <w:ind w:left="360"/>
        <w:rPr>
          <w:rFonts w:eastAsia="SimSun"/>
          <w:lang w:eastAsia="zh-CN"/>
        </w:rPr>
      </w:pPr>
      <w:r w:rsidRPr="007C59F8">
        <w:rPr>
          <w:rFonts w:eastAsia="SimSun"/>
          <w:lang w:eastAsia="zh-CN"/>
        </w:rPr>
        <w:t xml:space="preserve">If applicable, place a check in the </w:t>
      </w:r>
      <w:r w:rsidRPr="007C59F8">
        <w:rPr>
          <w:rFonts w:eastAsia="SimSun"/>
          <w:b/>
          <w:lang w:eastAsia="zh-CN"/>
        </w:rPr>
        <w:t>Accessible</w:t>
      </w:r>
      <w:r w:rsidR="007E564C">
        <w:rPr>
          <w:rFonts w:eastAsia="SimSun"/>
          <w:b/>
          <w:lang w:eastAsia="zh-CN"/>
        </w:rPr>
        <w:t>?</w:t>
      </w:r>
      <w:r w:rsidRPr="007C59F8">
        <w:rPr>
          <w:rFonts w:eastAsia="SimSun"/>
          <w:b/>
          <w:lang w:eastAsia="zh-CN"/>
        </w:rPr>
        <w:t xml:space="preserve"> </w:t>
      </w:r>
      <w:r w:rsidRPr="007C59F8">
        <w:rPr>
          <w:rFonts w:eastAsia="SimSun"/>
          <w:lang w:eastAsia="zh-CN"/>
        </w:rPr>
        <w:t>checkbox field to indicate that you</w:t>
      </w:r>
      <w:r>
        <w:rPr>
          <w:rFonts w:eastAsia="SimSun"/>
          <w:lang w:eastAsia="zh-CN"/>
        </w:rPr>
        <w:t xml:space="preserve"> </w:t>
      </w:r>
      <w:r w:rsidRPr="007C59F8">
        <w:rPr>
          <w:rFonts w:eastAsia="SimSun"/>
          <w:lang w:eastAsia="zh-CN"/>
        </w:rPr>
        <w:t>want the report 508 compliant.</w:t>
      </w:r>
    </w:p>
    <w:p w14:paraId="1E9D5420" w14:textId="77777777" w:rsidR="007C59F8" w:rsidRPr="007C59F8" w:rsidRDefault="007C59F8" w:rsidP="00B1425D">
      <w:pPr>
        <w:tabs>
          <w:tab w:val="num" w:pos="360"/>
        </w:tabs>
        <w:spacing w:before="0" w:after="0"/>
        <w:ind w:left="360"/>
        <w:rPr>
          <w:rFonts w:eastAsia="SimSun"/>
          <w:lang w:eastAsia="zh-CN"/>
        </w:rPr>
      </w:pPr>
    </w:p>
    <w:p w14:paraId="14B110F7" w14:textId="77777777" w:rsidR="007C59F8" w:rsidRPr="007C59F8" w:rsidRDefault="007C59F8" w:rsidP="004465A5">
      <w:pPr>
        <w:numPr>
          <w:ilvl w:val="0"/>
          <w:numId w:val="219"/>
        </w:numPr>
        <w:tabs>
          <w:tab w:val="clear" w:pos="720"/>
          <w:tab w:val="num" w:pos="360"/>
        </w:tabs>
        <w:spacing w:before="0" w:after="0"/>
        <w:ind w:left="360"/>
        <w:rPr>
          <w:rFonts w:eastAsia="SimSun"/>
          <w:lang w:eastAsia="zh-CN"/>
        </w:rPr>
      </w:pPr>
      <w:r w:rsidRPr="007C59F8">
        <w:rPr>
          <w:rFonts w:eastAsia="SimSun"/>
          <w:lang w:eastAsia="zh-CN"/>
        </w:rPr>
        <w:t xml:space="preserve">Click the </w:t>
      </w:r>
      <w:r w:rsidRPr="007C59F8">
        <w:rPr>
          <w:rFonts w:eastAsia="SimSun"/>
          <w:b/>
          <w:lang w:eastAsia="zh-CN"/>
        </w:rPr>
        <w:t>Submit</w:t>
      </w:r>
      <w:r w:rsidRPr="007C59F8">
        <w:rPr>
          <w:rFonts w:eastAsia="SimSun"/>
          <w:lang w:eastAsia="zh-CN"/>
        </w:rPr>
        <w:t xml:space="preserve"> button to generate the report, or click the </w:t>
      </w:r>
      <w:r w:rsidRPr="007C59F8">
        <w:rPr>
          <w:rFonts w:eastAsia="SimSun"/>
          <w:b/>
          <w:lang w:eastAsia="zh-CN"/>
        </w:rPr>
        <w:t>Reset</w:t>
      </w:r>
      <w:r w:rsidRPr="007C59F8">
        <w:rPr>
          <w:rFonts w:eastAsia="SimSun"/>
          <w:lang w:eastAsia="zh-CN"/>
        </w:rPr>
        <w:t xml:space="preserve"> button to clear</w:t>
      </w:r>
      <w:r>
        <w:rPr>
          <w:rFonts w:eastAsia="SimSun"/>
          <w:lang w:eastAsia="zh-CN"/>
        </w:rPr>
        <w:t xml:space="preserve"> </w:t>
      </w:r>
      <w:r w:rsidRPr="007C59F8">
        <w:rPr>
          <w:rFonts w:eastAsia="SimSun"/>
          <w:lang w:eastAsia="zh-CN"/>
        </w:rPr>
        <w:t>the selected criteria and start over.</w:t>
      </w:r>
    </w:p>
    <w:p w14:paraId="67E49631" w14:textId="77777777" w:rsidR="007C59F8" w:rsidRPr="007C59F8" w:rsidRDefault="007C59F8" w:rsidP="00B1425D">
      <w:pPr>
        <w:tabs>
          <w:tab w:val="num" w:pos="360"/>
        </w:tabs>
        <w:spacing w:before="0" w:after="0"/>
        <w:ind w:left="360"/>
        <w:rPr>
          <w:rFonts w:eastAsia="SimSun"/>
          <w:lang w:eastAsia="zh-CN"/>
        </w:rPr>
      </w:pPr>
    </w:p>
    <w:p w14:paraId="4762B40F" w14:textId="77777777" w:rsidR="00AB6FFA" w:rsidRDefault="007C59F8" w:rsidP="004465A5">
      <w:pPr>
        <w:numPr>
          <w:ilvl w:val="0"/>
          <w:numId w:val="219"/>
        </w:numPr>
        <w:tabs>
          <w:tab w:val="clear" w:pos="720"/>
          <w:tab w:val="num" w:pos="360"/>
        </w:tabs>
        <w:spacing w:before="0" w:after="0"/>
        <w:ind w:left="360"/>
        <w:rPr>
          <w:rFonts w:eastAsia="SimSun"/>
          <w:lang w:eastAsia="zh-CN"/>
        </w:rPr>
        <w:sectPr w:rsidR="00AB6FFA" w:rsidSect="00712C2A">
          <w:pgSz w:w="12240" w:h="15840" w:code="1"/>
          <w:pgMar w:top="1440" w:right="1440" w:bottom="1440" w:left="1440" w:header="720" w:footer="720" w:gutter="0"/>
          <w:cols w:space="720"/>
          <w:docGrid w:linePitch="71"/>
        </w:sectPr>
      </w:pPr>
      <w:r w:rsidRPr="007C59F8">
        <w:rPr>
          <w:rFonts w:eastAsia="SimSun"/>
          <w:lang w:eastAsia="zh-CN"/>
        </w:rPr>
        <w:t xml:space="preserve">The </w:t>
      </w:r>
      <w:r w:rsidRPr="00B312F7">
        <w:rPr>
          <w:rFonts w:eastAsia="SimSun"/>
          <w:lang w:eastAsia="zh-CN"/>
        </w:rPr>
        <w:t>Staff List By Institution</w:t>
      </w:r>
      <w:r w:rsidRPr="007C59F8">
        <w:rPr>
          <w:rFonts w:eastAsia="SimSun"/>
          <w:lang w:eastAsia="zh-CN"/>
        </w:rPr>
        <w:t xml:space="preserve"> report displays the Last Name, First Name, Title, Status,</w:t>
      </w:r>
      <w:r>
        <w:rPr>
          <w:rFonts w:eastAsia="SimSun"/>
          <w:lang w:eastAsia="zh-CN"/>
        </w:rPr>
        <w:t xml:space="preserve"> </w:t>
      </w:r>
      <w:r w:rsidRPr="007C59F8">
        <w:rPr>
          <w:rFonts w:eastAsia="SimSun"/>
          <w:lang w:eastAsia="zh-CN"/>
        </w:rPr>
        <w:t>Activation Date, Deactivation Date, City, and State for staff members by Institution.</w:t>
      </w:r>
      <w:r w:rsidR="001F539A">
        <w:rPr>
          <w:rFonts w:eastAsia="SimSun"/>
          <w:lang w:eastAsia="zh-CN"/>
        </w:rPr>
        <w:t xml:space="preserve"> </w:t>
      </w:r>
      <w:r w:rsidR="001F539A" w:rsidRPr="001F539A">
        <w:rPr>
          <w:rFonts w:eastAsia="SimSun"/>
          <w:lang w:eastAsia="zh-CN"/>
        </w:rPr>
        <w:t>To generate the report in Adobe Acrobat format for printing, click the Printer icon</w:t>
      </w:r>
      <w:r w:rsidR="001F539A">
        <w:rPr>
          <w:rFonts w:eastAsia="SimSun"/>
          <w:lang w:eastAsia="zh-CN"/>
        </w:rPr>
        <w:t xml:space="preserve"> </w:t>
      </w:r>
      <w:r w:rsidR="001F539A" w:rsidRPr="001F539A">
        <w:rPr>
          <w:rFonts w:eastAsia="SimSun"/>
          <w:lang w:eastAsia="zh-CN"/>
        </w:rPr>
        <w:t>and follow the directions on the screen.</w:t>
      </w:r>
    </w:p>
    <w:p w14:paraId="30A2909F" w14:textId="77777777" w:rsidR="007C59F8" w:rsidRPr="007C59F8" w:rsidRDefault="007C59F8" w:rsidP="005B25DC">
      <w:pPr>
        <w:pStyle w:val="Heading3"/>
        <w:rPr>
          <w:rFonts w:eastAsia="SimSun"/>
          <w:lang w:eastAsia="zh-CN"/>
        </w:rPr>
      </w:pPr>
      <w:bookmarkStart w:id="205" w:name="_Staff_List_By_Role"/>
      <w:bookmarkStart w:id="206" w:name="_Toc157327369"/>
      <w:bookmarkStart w:id="207" w:name="_Toc165103866"/>
      <w:bookmarkStart w:id="208" w:name="_Toc285027556"/>
      <w:bookmarkEnd w:id="205"/>
      <w:r w:rsidRPr="007C59F8">
        <w:rPr>
          <w:rFonts w:eastAsia="SimSun"/>
          <w:lang w:eastAsia="zh-CN"/>
        </w:rPr>
        <w:t>Staff List By Role</w:t>
      </w:r>
      <w:bookmarkEnd w:id="206"/>
      <w:bookmarkEnd w:id="207"/>
      <w:bookmarkEnd w:id="208"/>
      <w:r w:rsidR="0076088F">
        <w:rPr>
          <w:rFonts w:eastAsia="SimSun"/>
          <w:lang w:eastAsia="zh-CN"/>
        </w:rPr>
        <w:fldChar w:fldCharType="begin"/>
      </w:r>
      <w:r w:rsidR="0076088F">
        <w:instrText xml:space="preserve"> XE "</w:instrText>
      </w:r>
      <w:r w:rsidR="0076088F" w:rsidRPr="00867473">
        <w:rPr>
          <w:rFonts w:eastAsia="SimSun"/>
          <w:lang w:eastAsia="zh-CN"/>
        </w:rPr>
        <w:instrText>Administrator Reports</w:instrText>
      </w:r>
      <w:r w:rsidR="0076088F">
        <w:rPr>
          <w:rFonts w:eastAsia="SimSun"/>
          <w:lang w:eastAsia="zh-CN"/>
        </w:rPr>
        <w:instrText>:</w:instrText>
      </w:r>
      <w:r w:rsidR="0076088F" w:rsidRPr="0076088F">
        <w:rPr>
          <w:rFonts w:eastAsia="SimSun"/>
          <w:lang w:eastAsia="zh-CN"/>
        </w:rPr>
        <w:instrText xml:space="preserve"> </w:instrText>
      </w:r>
      <w:r w:rsidR="0076088F">
        <w:rPr>
          <w:rFonts w:eastAsia="SimSun"/>
          <w:lang w:eastAsia="zh-CN"/>
        </w:rPr>
        <w:instrText>Staff List B</w:instrText>
      </w:r>
      <w:r w:rsidR="0076088F" w:rsidRPr="0045745B">
        <w:rPr>
          <w:rFonts w:eastAsia="SimSun"/>
          <w:lang w:eastAsia="zh-CN"/>
        </w:rPr>
        <w:instrText xml:space="preserve">y </w:instrText>
      </w:r>
      <w:r w:rsidR="0076088F">
        <w:rPr>
          <w:rFonts w:eastAsia="SimSun"/>
          <w:lang w:eastAsia="zh-CN"/>
        </w:rPr>
        <w:instrText>Role</w:instrText>
      </w:r>
      <w:r w:rsidR="0076088F">
        <w:instrText xml:space="preserve">" </w:instrText>
      </w:r>
      <w:r w:rsidR="0076088F">
        <w:rPr>
          <w:rFonts w:eastAsia="SimSun"/>
          <w:lang w:eastAsia="zh-CN"/>
        </w:rPr>
        <w:fldChar w:fldCharType="end"/>
      </w:r>
    </w:p>
    <w:p w14:paraId="6792F030" w14:textId="77777777" w:rsidR="007C59F8" w:rsidRPr="007C59F8" w:rsidRDefault="007C59F8" w:rsidP="00AB6FFA">
      <w:pPr>
        <w:spacing w:before="0" w:after="0"/>
        <w:rPr>
          <w:rFonts w:eastAsia="SimSun"/>
          <w:lang w:eastAsia="zh-CN"/>
        </w:rPr>
      </w:pPr>
    </w:p>
    <w:p w14:paraId="0B1545C5" w14:textId="77777777" w:rsidR="007C59F8" w:rsidRPr="007C59F8" w:rsidRDefault="007C59F8" w:rsidP="00AB6FFA">
      <w:pPr>
        <w:spacing w:before="0" w:after="0"/>
        <w:rPr>
          <w:rFonts w:eastAsia="SimSun"/>
          <w:lang w:eastAsia="zh-CN"/>
        </w:rPr>
      </w:pPr>
      <w:r w:rsidRPr="007C59F8">
        <w:rPr>
          <w:rFonts w:eastAsia="SimSun"/>
          <w:lang w:eastAsia="zh-CN"/>
        </w:rPr>
        <w:t xml:space="preserve">The </w:t>
      </w:r>
      <w:r w:rsidRPr="007C59F8">
        <w:rPr>
          <w:rFonts w:eastAsia="SimSun"/>
          <w:b/>
          <w:lang w:eastAsia="zh-CN"/>
        </w:rPr>
        <w:t>Staff List By Role</w:t>
      </w:r>
      <w:r w:rsidRPr="007C59F8">
        <w:rPr>
          <w:rFonts w:eastAsia="SimSun"/>
          <w:lang w:eastAsia="zh-CN"/>
        </w:rPr>
        <w:t xml:space="preserve"> report provides a list of Staff members in alphabetical order</w:t>
      </w:r>
      <w:r>
        <w:rPr>
          <w:rFonts w:eastAsia="SimSun"/>
          <w:lang w:eastAsia="zh-CN"/>
        </w:rPr>
        <w:t xml:space="preserve"> </w:t>
      </w:r>
      <w:r w:rsidRPr="007C59F8">
        <w:rPr>
          <w:rFonts w:eastAsia="SimSun"/>
          <w:lang w:eastAsia="zh-CN"/>
        </w:rPr>
        <w:t>by Role.</w:t>
      </w:r>
    </w:p>
    <w:p w14:paraId="4A22525C" w14:textId="77777777" w:rsidR="007C59F8" w:rsidRPr="007C59F8" w:rsidRDefault="007C59F8" w:rsidP="00AB6FFA">
      <w:pPr>
        <w:spacing w:before="0" w:after="0"/>
        <w:rPr>
          <w:rFonts w:eastAsia="SimSun"/>
          <w:lang w:eastAsia="zh-CN"/>
        </w:rPr>
      </w:pPr>
    </w:p>
    <w:p w14:paraId="21BE6B51" w14:textId="77777777" w:rsidR="007C59F8" w:rsidRPr="007C59F8" w:rsidRDefault="007C59F8" w:rsidP="004465A5">
      <w:pPr>
        <w:numPr>
          <w:ilvl w:val="0"/>
          <w:numId w:val="220"/>
        </w:numPr>
        <w:tabs>
          <w:tab w:val="clear" w:pos="720"/>
          <w:tab w:val="num" w:pos="360"/>
        </w:tabs>
        <w:spacing w:before="0" w:after="0"/>
        <w:ind w:left="360"/>
        <w:rPr>
          <w:rFonts w:eastAsia="SimSun"/>
          <w:lang w:eastAsia="zh-CN"/>
        </w:rPr>
      </w:pPr>
      <w:r w:rsidRPr="007C59F8">
        <w:rPr>
          <w:rFonts w:eastAsia="SimSun"/>
          <w:lang w:eastAsia="zh-CN"/>
        </w:rPr>
        <w:t xml:space="preserve">From the </w:t>
      </w:r>
      <w:r w:rsidRPr="007C59F8">
        <w:rPr>
          <w:rFonts w:eastAsia="SimSun"/>
          <w:b/>
          <w:lang w:eastAsia="zh-CN"/>
        </w:rPr>
        <w:t>Header Menu</w:t>
      </w:r>
      <w:r w:rsidRPr="007C59F8">
        <w:rPr>
          <w:rFonts w:eastAsia="SimSun"/>
          <w:lang w:eastAsia="zh-CN"/>
        </w:rPr>
        <w:t>, click the Administrator Menu option.</w:t>
      </w:r>
    </w:p>
    <w:p w14:paraId="2127B860" w14:textId="77777777" w:rsidR="00AB6FFA" w:rsidRDefault="00AB6FFA" w:rsidP="00AB6FFA">
      <w:pPr>
        <w:spacing w:before="0" w:after="0"/>
        <w:ind w:left="1512" w:hanging="792"/>
        <w:rPr>
          <w:rFonts w:eastAsia="SimSun"/>
          <w:b/>
          <w:u w:val="single"/>
          <w:lang w:eastAsia="zh-CN"/>
        </w:rPr>
      </w:pPr>
    </w:p>
    <w:p w14:paraId="0BD90C53" w14:textId="77777777" w:rsidR="007C59F8" w:rsidRPr="0045745B" w:rsidRDefault="007C59F8" w:rsidP="00B1425D">
      <w:pPr>
        <w:spacing w:before="0" w:after="0"/>
        <w:ind w:left="1080" w:hanging="720"/>
        <w:rPr>
          <w:rFonts w:eastAsia="SimSun"/>
          <w:lang w:eastAsia="zh-CN"/>
        </w:rPr>
      </w:pPr>
      <w:r w:rsidRPr="00BF3F81">
        <w:rPr>
          <w:rFonts w:eastAsia="SimSun"/>
          <w:b/>
          <w:u w:val="single"/>
          <w:lang w:eastAsia="zh-CN"/>
        </w:rPr>
        <w:t>NOTE</w:t>
      </w:r>
      <w:r w:rsidRPr="0045745B">
        <w:rPr>
          <w:rFonts w:eastAsia="SimSun"/>
          <w:b/>
          <w:lang w:eastAsia="zh-CN"/>
        </w:rPr>
        <w:t>:</w:t>
      </w:r>
      <w:r w:rsidR="00B1425D">
        <w:rPr>
          <w:rFonts w:eastAsia="SimSun"/>
          <w:b/>
          <w:lang w:eastAsia="zh-CN"/>
        </w:rPr>
        <w:tab/>
      </w:r>
      <w:r w:rsidRPr="0045745B">
        <w:rPr>
          <w:rFonts w:eastAsia="SimSun"/>
          <w:lang w:eastAsia="zh-CN"/>
        </w:rPr>
        <w:t>The Administrator Menu option will display only if the Administrator Security</w:t>
      </w:r>
      <w:r>
        <w:rPr>
          <w:rFonts w:eastAsia="SimSun"/>
          <w:lang w:eastAsia="zh-CN"/>
        </w:rPr>
        <w:t xml:space="preserve"> </w:t>
      </w:r>
      <w:r w:rsidRPr="0045745B">
        <w:rPr>
          <w:rFonts w:eastAsia="SimSun"/>
          <w:lang w:eastAsia="zh-CN"/>
        </w:rPr>
        <w:t>key is assigned to you.</w:t>
      </w:r>
    </w:p>
    <w:p w14:paraId="20BA90A4" w14:textId="77777777" w:rsidR="007C59F8" w:rsidRPr="007C59F8" w:rsidRDefault="007C59F8" w:rsidP="00AB6FFA">
      <w:pPr>
        <w:spacing w:before="0" w:after="0"/>
        <w:rPr>
          <w:rFonts w:eastAsia="SimSun"/>
          <w:lang w:eastAsia="zh-CN"/>
        </w:rPr>
      </w:pPr>
    </w:p>
    <w:p w14:paraId="304B97CE" w14:textId="77777777" w:rsidR="007C59F8" w:rsidRDefault="007C59F8" w:rsidP="004465A5">
      <w:pPr>
        <w:numPr>
          <w:ilvl w:val="0"/>
          <w:numId w:val="220"/>
        </w:numPr>
        <w:tabs>
          <w:tab w:val="clear" w:pos="720"/>
          <w:tab w:val="num" w:pos="360"/>
        </w:tabs>
        <w:spacing w:before="0" w:after="0"/>
        <w:ind w:left="360"/>
        <w:rPr>
          <w:rFonts w:eastAsia="SimSun"/>
          <w:lang w:eastAsia="zh-CN"/>
        </w:rPr>
      </w:pPr>
      <w:r w:rsidRPr="007C59F8">
        <w:rPr>
          <w:rFonts w:eastAsia="SimSun"/>
          <w:lang w:eastAsia="zh-CN"/>
        </w:rPr>
        <w:t xml:space="preserve">From the </w:t>
      </w:r>
      <w:r w:rsidRPr="007C59F8">
        <w:rPr>
          <w:rFonts w:eastAsia="SimSun"/>
          <w:b/>
          <w:lang w:eastAsia="zh-CN"/>
        </w:rPr>
        <w:t>Task Menu</w:t>
      </w:r>
      <w:r w:rsidRPr="007C59F8">
        <w:rPr>
          <w:rFonts w:eastAsia="SimSun"/>
          <w:lang w:eastAsia="zh-CN"/>
        </w:rPr>
        <w:t xml:space="preserve">, click the </w:t>
      </w:r>
      <w:r w:rsidRPr="007C59F8">
        <w:rPr>
          <w:rFonts w:eastAsia="SimSun"/>
          <w:b/>
          <w:lang w:eastAsia="zh-CN"/>
        </w:rPr>
        <w:t>Staff List By Role</w:t>
      </w:r>
      <w:r w:rsidRPr="007C59F8">
        <w:rPr>
          <w:rFonts w:eastAsia="SimSun"/>
          <w:lang w:eastAsia="zh-CN"/>
        </w:rPr>
        <w:t xml:space="preserve"> link to display the </w:t>
      </w:r>
      <w:r w:rsidRPr="000D2B82">
        <w:rPr>
          <w:rFonts w:eastAsia="SimSun"/>
          <w:lang w:eastAsia="zh-CN"/>
        </w:rPr>
        <w:t>Staff List By Role - Report Criteria</w:t>
      </w:r>
      <w:r w:rsidRPr="007C59F8">
        <w:rPr>
          <w:rFonts w:eastAsia="SimSun"/>
          <w:b/>
          <w:lang w:eastAsia="zh-CN"/>
        </w:rPr>
        <w:t xml:space="preserve"> </w:t>
      </w:r>
      <w:r w:rsidRPr="007C59F8">
        <w:rPr>
          <w:rFonts w:eastAsia="SimSun"/>
          <w:lang w:eastAsia="zh-CN"/>
        </w:rPr>
        <w:t>screen in the Content Area.</w:t>
      </w:r>
    </w:p>
    <w:p w14:paraId="5F0B8477" w14:textId="77777777" w:rsidR="007C59F8" w:rsidRDefault="007C59F8" w:rsidP="00AB6FFA">
      <w:pPr>
        <w:spacing w:before="0" w:after="0"/>
        <w:rPr>
          <w:rFonts w:eastAsia="SimSun"/>
          <w:lang w:eastAsia="zh-CN"/>
        </w:rPr>
      </w:pPr>
    </w:p>
    <w:p w14:paraId="57E59FC6" w14:textId="4CB63A6B" w:rsidR="007C59F8" w:rsidRPr="007C59F8" w:rsidRDefault="00252332" w:rsidP="00AB6FFA">
      <w:pPr>
        <w:spacing w:before="0" w:after="0"/>
        <w:jc w:val="center"/>
        <w:rPr>
          <w:rFonts w:eastAsia="SimSun"/>
          <w:lang w:eastAsia="zh-CN"/>
        </w:rPr>
      </w:pPr>
      <w:r>
        <w:rPr>
          <w:rFonts w:eastAsia="SimSun"/>
          <w:noProof/>
          <w:lang w:eastAsia="zh-CN"/>
        </w:rPr>
        <w:drawing>
          <wp:inline distT="0" distB="0" distL="0" distR="0" wp14:anchorId="17519F5F" wp14:editId="35244D4C">
            <wp:extent cx="5943600" cy="3117850"/>
            <wp:effectExtent l="19050" t="1905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w="6350" cmpd="sng">
                      <a:solidFill>
                        <a:srgbClr val="000000"/>
                      </a:solidFill>
                      <a:miter lim="800000"/>
                      <a:headEnd/>
                      <a:tailEnd/>
                    </a:ln>
                    <a:effectLst/>
                  </pic:spPr>
                </pic:pic>
              </a:graphicData>
            </a:graphic>
          </wp:inline>
        </w:drawing>
      </w:r>
    </w:p>
    <w:p w14:paraId="1F2F40E7" w14:textId="77777777" w:rsidR="007C59F8" w:rsidRPr="007C59F8" w:rsidRDefault="007C59F8" w:rsidP="00AB6FFA">
      <w:pPr>
        <w:spacing w:before="0" w:after="0"/>
        <w:rPr>
          <w:rFonts w:eastAsia="SimSun"/>
          <w:lang w:eastAsia="zh-CN"/>
        </w:rPr>
      </w:pPr>
    </w:p>
    <w:p w14:paraId="72D9ACD1" w14:textId="77777777" w:rsidR="007C59F8" w:rsidRPr="007C59F8" w:rsidRDefault="007C59F8" w:rsidP="004465A5">
      <w:pPr>
        <w:numPr>
          <w:ilvl w:val="0"/>
          <w:numId w:val="220"/>
        </w:numPr>
        <w:tabs>
          <w:tab w:val="clear" w:pos="720"/>
          <w:tab w:val="num" w:pos="360"/>
        </w:tabs>
        <w:spacing w:before="0" w:after="0"/>
        <w:ind w:left="360"/>
        <w:rPr>
          <w:rFonts w:eastAsia="SimSun"/>
          <w:lang w:eastAsia="zh-CN"/>
        </w:rPr>
      </w:pPr>
      <w:r w:rsidRPr="007C59F8">
        <w:rPr>
          <w:rFonts w:eastAsia="SimSun"/>
          <w:lang w:eastAsia="zh-CN"/>
        </w:rPr>
        <w:t xml:space="preserve">If applicable, place a check in the </w:t>
      </w:r>
      <w:r w:rsidRPr="007C59F8">
        <w:rPr>
          <w:rFonts w:eastAsia="SimSun"/>
          <w:b/>
          <w:lang w:eastAsia="zh-CN"/>
        </w:rPr>
        <w:t>Accessible</w:t>
      </w:r>
      <w:r w:rsidR="007E564C">
        <w:rPr>
          <w:rFonts w:eastAsia="SimSun"/>
          <w:b/>
          <w:lang w:eastAsia="zh-CN"/>
        </w:rPr>
        <w:t>?</w:t>
      </w:r>
      <w:r w:rsidRPr="007C59F8">
        <w:rPr>
          <w:rFonts w:eastAsia="SimSun"/>
          <w:lang w:eastAsia="zh-CN"/>
        </w:rPr>
        <w:t xml:space="preserve"> checkbox field to indicate that you</w:t>
      </w:r>
      <w:r>
        <w:rPr>
          <w:rFonts w:eastAsia="SimSun"/>
          <w:lang w:eastAsia="zh-CN"/>
        </w:rPr>
        <w:t xml:space="preserve"> </w:t>
      </w:r>
      <w:r w:rsidRPr="007C59F8">
        <w:rPr>
          <w:rFonts w:eastAsia="SimSun"/>
          <w:lang w:eastAsia="zh-CN"/>
        </w:rPr>
        <w:t>want the report 508 compliant</w:t>
      </w:r>
    </w:p>
    <w:p w14:paraId="23C7B208" w14:textId="77777777" w:rsidR="007C59F8" w:rsidRPr="007C59F8" w:rsidRDefault="007C59F8" w:rsidP="00B1425D">
      <w:pPr>
        <w:tabs>
          <w:tab w:val="num" w:pos="360"/>
        </w:tabs>
        <w:spacing w:before="0" w:after="0"/>
        <w:ind w:left="360"/>
        <w:rPr>
          <w:rFonts w:eastAsia="SimSun"/>
          <w:lang w:eastAsia="zh-CN"/>
        </w:rPr>
      </w:pPr>
    </w:p>
    <w:p w14:paraId="3F05AA28" w14:textId="77777777" w:rsidR="007C59F8" w:rsidRPr="007C59F8" w:rsidRDefault="007C59F8" w:rsidP="004465A5">
      <w:pPr>
        <w:numPr>
          <w:ilvl w:val="0"/>
          <w:numId w:val="220"/>
        </w:numPr>
        <w:tabs>
          <w:tab w:val="clear" w:pos="720"/>
          <w:tab w:val="num" w:pos="360"/>
        </w:tabs>
        <w:spacing w:before="0" w:after="0"/>
        <w:ind w:left="360"/>
        <w:rPr>
          <w:rFonts w:eastAsia="SimSun"/>
          <w:lang w:eastAsia="zh-CN"/>
        </w:rPr>
      </w:pPr>
      <w:r w:rsidRPr="007C59F8">
        <w:rPr>
          <w:rFonts w:eastAsia="SimSun"/>
          <w:lang w:eastAsia="zh-CN"/>
        </w:rPr>
        <w:t xml:space="preserve">Click the </w:t>
      </w:r>
      <w:r w:rsidRPr="007C59F8">
        <w:rPr>
          <w:rFonts w:eastAsia="SimSun"/>
          <w:b/>
          <w:lang w:eastAsia="zh-CN"/>
        </w:rPr>
        <w:t>Submit</w:t>
      </w:r>
      <w:r w:rsidRPr="007C59F8">
        <w:rPr>
          <w:rFonts w:eastAsia="SimSun"/>
          <w:lang w:eastAsia="zh-CN"/>
        </w:rPr>
        <w:t xml:space="preserve"> button to generate the report, or click the </w:t>
      </w:r>
      <w:r w:rsidRPr="007C59F8">
        <w:rPr>
          <w:rFonts w:eastAsia="SimSun"/>
          <w:b/>
          <w:lang w:eastAsia="zh-CN"/>
        </w:rPr>
        <w:t>Reset</w:t>
      </w:r>
      <w:r w:rsidRPr="007C59F8">
        <w:rPr>
          <w:rFonts w:eastAsia="SimSun"/>
          <w:lang w:eastAsia="zh-CN"/>
        </w:rPr>
        <w:t xml:space="preserve"> button to clear</w:t>
      </w:r>
      <w:r>
        <w:rPr>
          <w:rFonts w:eastAsia="SimSun"/>
          <w:lang w:eastAsia="zh-CN"/>
        </w:rPr>
        <w:t xml:space="preserve"> </w:t>
      </w:r>
      <w:r w:rsidRPr="007C59F8">
        <w:rPr>
          <w:rFonts w:eastAsia="SimSun"/>
          <w:lang w:eastAsia="zh-CN"/>
        </w:rPr>
        <w:t>the selected criteria and start over.</w:t>
      </w:r>
    </w:p>
    <w:p w14:paraId="575DA4C9" w14:textId="77777777" w:rsidR="007C59F8" w:rsidRPr="007C59F8" w:rsidRDefault="007C59F8" w:rsidP="00B1425D">
      <w:pPr>
        <w:tabs>
          <w:tab w:val="num" w:pos="360"/>
        </w:tabs>
        <w:spacing w:before="0" w:after="0"/>
        <w:ind w:left="360"/>
        <w:rPr>
          <w:rFonts w:eastAsia="SimSun"/>
          <w:lang w:eastAsia="zh-CN"/>
        </w:rPr>
      </w:pPr>
    </w:p>
    <w:p w14:paraId="3E878E35" w14:textId="77777777" w:rsidR="007E4DCC" w:rsidRDefault="007C59F8" w:rsidP="004465A5">
      <w:pPr>
        <w:numPr>
          <w:ilvl w:val="0"/>
          <w:numId w:val="220"/>
        </w:numPr>
        <w:tabs>
          <w:tab w:val="clear" w:pos="720"/>
          <w:tab w:val="num" w:pos="360"/>
        </w:tabs>
        <w:spacing w:before="0" w:after="0"/>
        <w:ind w:left="360"/>
        <w:rPr>
          <w:rFonts w:eastAsia="SimSun"/>
          <w:lang w:eastAsia="zh-CN"/>
        </w:rPr>
        <w:sectPr w:rsidR="007E4DCC" w:rsidSect="00712C2A">
          <w:pgSz w:w="12240" w:h="15840" w:code="1"/>
          <w:pgMar w:top="1440" w:right="1440" w:bottom="1440" w:left="1440" w:header="720" w:footer="720" w:gutter="0"/>
          <w:cols w:space="720"/>
          <w:docGrid w:linePitch="71"/>
        </w:sectPr>
      </w:pPr>
      <w:r w:rsidRPr="007C59F8">
        <w:rPr>
          <w:rFonts w:eastAsia="SimSun"/>
          <w:lang w:eastAsia="zh-CN"/>
        </w:rPr>
        <w:t xml:space="preserve">The </w:t>
      </w:r>
      <w:r w:rsidRPr="003F06BC">
        <w:rPr>
          <w:rFonts w:eastAsia="SimSun"/>
          <w:lang w:eastAsia="zh-CN"/>
        </w:rPr>
        <w:t>Staff List By Role</w:t>
      </w:r>
      <w:r w:rsidRPr="007C59F8">
        <w:rPr>
          <w:rFonts w:eastAsia="SimSun"/>
          <w:lang w:eastAsia="zh-CN"/>
        </w:rPr>
        <w:t xml:space="preserve"> report displays the Description, Code, and Status for each</w:t>
      </w:r>
      <w:r>
        <w:rPr>
          <w:rFonts w:eastAsia="SimSun"/>
          <w:lang w:eastAsia="zh-CN"/>
        </w:rPr>
        <w:t xml:space="preserve"> </w:t>
      </w:r>
      <w:r w:rsidRPr="007C59F8">
        <w:rPr>
          <w:rFonts w:eastAsia="SimSun"/>
          <w:lang w:eastAsia="zh-CN"/>
        </w:rPr>
        <w:t>staff member by role.</w:t>
      </w:r>
      <w:r w:rsidR="001F539A">
        <w:rPr>
          <w:rFonts w:eastAsia="SimSun"/>
          <w:lang w:eastAsia="zh-CN"/>
        </w:rPr>
        <w:t xml:space="preserve"> </w:t>
      </w:r>
      <w:r w:rsidR="001F539A" w:rsidRPr="001F539A">
        <w:rPr>
          <w:rFonts w:eastAsia="SimSun"/>
          <w:lang w:eastAsia="zh-CN"/>
        </w:rPr>
        <w:t>To generate the report in Adobe Acrobat format for printing, click the Printer icon</w:t>
      </w:r>
      <w:r w:rsidR="001F539A">
        <w:rPr>
          <w:rFonts w:eastAsia="SimSun"/>
          <w:lang w:eastAsia="zh-CN"/>
        </w:rPr>
        <w:t xml:space="preserve"> </w:t>
      </w:r>
      <w:r w:rsidR="001F539A" w:rsidRPr="001F539A">
        <w:rPr>
          <w:rFonts w:eastAsia="SimSun"/>
          <w:lang w:eastAsia="zh-CN"/>
        </w:rPr>
        <w:t>and follow the directions on the screen.</w:t>
      </w:r>
    </w:p>
    <w:p w14:paraId="71676343" w14:textId="77777777" w:rsidR="001752D8" w:rsidRPr="001752D8" w:rsidRDefault="001752D8" w:rsidP="001752D8">
      <w:pPr>
        <w:pStyle w:val="Heading3"/>
        <w:rPr>
          <w:rFonts w:eastAsia="SimSun"/>
          <w:lang w:eastAsia="zh-CN"/>
        </w:rPr>
      </w:pPr>
      <w:bookmarkStart w:id="209" w:name="_Role_List_By_Description"/>
      <w:bookmarkStart w:id="210" w:name="_Institution_List_By_Name"/>
      <w:bookmarkStart w:id="211" w:name="_Institution_List_By_Service_Area"/>
      <w:bookmarkStart w:id="212" w:name="_MPI_Registration"/>
      <w:bookmarkStart w:id="213" w:name="_Menu_Item_List"/>
      <w:bookmarkStart w:id="214" w:name="_Toc157327370"/>
      <w:bookmarkStart w:id="215" w:name="_Toc165103867"/>
      <w:bookmarkStart w:id="216" w:name="_Toc285027557"/>
      <w:bookmarkEnd w:id="209"/>
      <w:bookmarkEnd w:id="210"/>
      <w:bookmarkEnd w:id="211"/>
      <w:bookmarkEnd w:id="212"/>
      <w:bookmarkEnd w:id="213"/>
      <w:r w:rsidRPr="001752D8">
        <w:rPr>
          <w:rFonts w:eastAsia="SimSun"/>
          <w:lang w:eastAsia="zh-CN"/>
        </w:rPr>
        <w:t>Menu Item List</w:t>
      </w:r>
      <w:bookmarkEnd w:id="214"/>
      <w:bookmarkEnd w:id="215"/>
      <w:bookmarkEnd w:id="216"/>
    </w:p>
    <w:p w14:paraId="265803A4" w14:textId="77777777" w:rsidR="001752D8" w:rsidRPr="001752D8" w:rsidRDefault="001752D8" w:rsidP="001752D8">
      <w:pPr>
        <w:spacing w:before="0" w:after="0"/>
        <w:rPr>
          <w:rFonts w:eastAsia="SimSun"/>
          <w:lang w:eastAsia="zh-CN"/>
        </w:rPr>
      </w:pPr>
      <w:r w:rsidRPr="001752D8">
        <w:rPr>
          <w:rFonts w:eastAsia="SimSun"/>
          <w:lang w:eastAsia="zh-CN"/>
        </w:rPr>
        <w:t>The Menu Item List report provides a list of Menu Items.</w:t>
      </w:r>
    </w:p>
    <w:p w14:paraId="19907FA0" w14:textId="77777777" w:rsidR="001752D8" w:rsidRPr="001752D8" w:rsidRDefault="001752D8" w:rsidP="001752D8">
      <w:pPr>
        <w:spacing w:before="0" w:after="0"/>
        <w:rPr>
          <w:rFonts w:eastAsia="SimSun"/>
          <w:lang w:eastAsia="zh-CN"/>
        </w:rPr>
      </w:pPr>
    </w:p>
    <w:p w14:paraId="577CD6D2" w14:textId="77777777" w:rsidR="001752D8" w:rsidRPr="001752D8" w:rsidRDefault="001752D8" w:rsidP="001752D8">
      <w:pPr>
        <w:numPr>
          <w:ilvl w:val="0"/>
          <w:numId w:val="250"/>
        </w:numPr>
        <w:spacing w:before="0" w:after="0"/>
        <w:rPr>
          <w:rFonts w:eastAsia="SimSun"/>
          <w:lang w:eastAsia="zh-CN"/>
        </w:rPr>
      </w:pPr>
      <w:r w:rsidRPr="001752D8">
        <w:rPr>
          <w:rFonts w:eastAsia="SimSun"/>
          <w:lang w:eastAsia="zh-CN"/>
        </w:rPr>
        <w:t>From the Header Menu, click the Administrator Menu option.</w:t>
      </w:r>
    </w:p>
    <w:p w14:paraId="6B4A0AE1" w14:textId="77777777" w:rsidR="00C91876" w:rsidRDefault="00C91876" w:rsidP="001752D8">
      <w:pPr>
        <w:spacing w:before="0" w:after="0"/>
        <w:ind w:left="720"/>
        <w:rPr>
          <w:rFonts w:eastAsia="SimSun"/>
          <w:b/>
          <w:u w:val="single"/>
          <w:lang w:eastAsia="zh-CN"/>
        </w:rPr>
      </w:pPr>
    </w:p>
    <w:p w14:paraId="12905CB7" w14:textId="77777777" w:rsidR="001752D8" w:rsidRPr="001752D8" w:rsidRDefault="001752D8" w:rsidP="001752D8">
      <w:pPr>
        <w:spacing w:before="0" w:after="0"/>
        <w:ind w:left="720"/>
        <w:rPr>
          <w:rFonts w:eastAsia="SimSun"/>
          <w:lang w:eastAsia="zh-CN"/>
        </w:rPr>
      </w:pPr>
      <w:r w:rsidRPr="00C91876">
        <w:rPr>
          <w:rFonts w:eastAsia="SimSun"/>
          <w:b/>
          <w:u w:val="single"/>
          <w:lang w:eastAsia="zh-CN"/>
        </w:rPr>
        <w:t>NOTE</w:t>
      </w:r>
      <w:r w:rsidRPr="001752D8">
        <w:rPr>
          <w:rFonts w:eastAsia="SimSun"/>
          <w:b/>
          <w:lang w:eastAsia="zh-CN"/>
        </w:rPr>
        <w:t>:</w:t>
      </w:r>
      <w:r w:rsidRPr="001752D8">
        <w:rPr>
          <w:rFonts w:eastAsia="SimSun"/>
          <w:lang w:eastAsia="zh-CN"/>
        </w:rPr>
        <w:t xml:space="preserve"> The Administrator Menu option will display only if the Administrator Security</w:t>
      </w:r>
      <w:r w:rsidR="00C91876">
        <w:rPr>
          <w:rFonts w:eastAsia="SimSun"/>
          <w:lang w:eastAsia="zh-CN"/>
        </w:rPr>
        <w:t xml:space="preserve"> </w:t>
      </w:r>
      <w:r w:rsidRPr="001752D8">
        <w:rPr>
          <w:rFonts w:eastAsia="SimSun"/>
          <w:lang w:eastAsia="zh-CN"/>
        </w:rPr>
        <w:t>key is assigned to you.</w:t>
      </w:r>
    </w:p>
    <w:p w14:paraId="47419F70" w14:textId="77777777" w:rsidR="001752D8" w:rsidRDefault="001752D8" w:rsidP="001752D8">
      <w:pPr>
        <w:spacing w:before="0" w:after="0"/>
        <w:rPr>
          <w:rFonts w:eastAsia="SimSun"/>
          <w:lang w:eastAsia="zh-CN"/>
        </w:rPr>
      </w:pPr>
    </w:p>
    <w:p w14:paraId="3B8E660D" w14:textId="77777777" w:rsidR="001752D8" w:rsidRDefault="001752D8" w:rsidP="001752D8">
      <w:pPr>
        <w:numPr>
          <w:ilvl w:val="0"/>
          <w:numId w:val="250"/>
        </w:numPr>
        <w:spacing w:before="0" w:after="0"/>
        <w:rPr>
          <w:rFonts w:eastAsia="SimSun"/>
          <w:lang w:eastAsia="zh-CN"/>
        </w:rPr>
      </w:pPr>
      <w:r w:rsidRPr="001752D8">
        <w:rPr>
          <w:rFonts w:eastAsia="SimSun"/>
          <w:lang w:eastAsia="zh-CN"/>
        </w:rPr>
        <w:t>From the Task Menu, click the Menu Item List link to display the Menu Item List -</w:t>
      </w:r>
      <w:r>
        <w:rPr>
          <w:rFonts w:eastAsia="SimSun"/>
          <w:lang w:eastAsia="zh-CN"/>
        </w:rPr>
        <w:t xml:space="preserve"> </w:t>
      </w:r>
      <w:r w:rsidRPr="001752D8">
        <w:rPr>
          <w:rFonts w:eastAsia="SimSun"/>
          <w:lang w:eastAsia="zh-CN"/>
        </w:rPr>
        <w:t>Report Criteria screen in the Content Area.</w:t>
      </w:r>
    </w:p>
    <w:p w14:paraId="60EDDCCF" w14:textId="77777777" w:rsidR="00C91876" w:rsidRDefault="00C91876" w:rsidP="00C91876">
      <w:pPr>
        <w:spacing w:before="0" w:after="0"/>
        <w:rPr>
          <w:rFonts w:eastAsia="SimSun"/>
          <w:lang w:eastAsia="zh-CN"/>
        </w:rPr>
      </w:pPr>
    </w:p>
    <w:p w14:paraId="203CD41B" w14:textId="794DCD28" w:rsidR="00C91876" w:rsidRPr="001752D8" w:rsidRDefault="00252332" w:rsidP="00C91876">
      <w:pPr>
        <w:spacing w:before="0" w:after="0"/>
        <w:jc w:val="center"/>
        <w:rPr>
          <w:rFonts w:eastAsia="SimSun"/>
          <w:lang w:eastAsia="zh-CN"/>
        </w:rPr>
      </w:pPr>
      <w:r>
        <w:rPr>
          <w:rFonts w:eastAsia="SimSun"/>
          <w:noProof/>
          <w:lang w:eastAsia="zh-CN"/>
        </w:rPr>
        <w:drawing>
          <wp:inline distT="0" distB="0" distL="0" distR="0" wp14:anchorId="315BAFB1" wp14:editId="14361199">
            <wp:extent cx="5937250" cy="3848100"/>
            <wp:effectExtent l="19050" t="1905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3848100"/>
                    </a:xfrm>
                    <a:prstGeom prst="rect">
                      <a:avLst/>
                    </a:prstGeom>
                    <a:noFill/>
                    <a:ln w="6350" cmpd="sng">
                      <a:solidFill>
                        <a:srgbClr val="000000"/>
                      </a:solidFill>
                      <a:miter lim="800000"/>
                      <a:headEnd/>
                      <a:tailEnd/>
                    </a:ln>
                    <a:effectLst/>
                  </pic:spPr>
                </pic:pic>
              </a:graphicData>
            </a:graphic>
          </wp:inline>
        </w:drawing>
      </w:r>
    </w:p>
    <w:p w14:paraId="58A1E0A8" w14:textId="77777777" w:rsidR="001752D8" w:rsidRDefault="001752D8" w:rsidP="001752D8">
      <w:pPr>
        <w:spacing w:before="0" w:after="0"/>
        <w:rPr>
          <w:rFonts w:eastAsia="SimSun"/>
          <w:lang w:eastAsia="zh-CN"/>
        </w:rPr>
      </w:pPr>
    </w:p>
    <w:p w14:paraId="5534667F" w14:textId="77777777" w:rsidR="001752D8" w:rsidRPr="001752D8" w:rsidRDefault="001752D8" w:rsidP="001752D8">
      <w:pPr>
        <w:numPr>
          <w:ilvl w:val="0"/>
          <w:numId w:val="250"/>
        </w:numPr>
        <w:spacing w:before="0" w:after="0"/>
        <w:rPr>
          <w:rFonts w:eastAsia="SimSun"/>
          <w:lang w:eastAsia="zh-CN"/>
        </w:rPr>
      </w:pPr>
      <w:r w:rsidRPr="001752D8">
        <w:rPr>
          <w:rFonts w:eastAsia="SimSun"/>
          <w:lang w:eastAsia="zh-CN"/>
        </w:rPr>
        <w:t>If applicable, place a check in the Accessible? checkbox field to indicate that you</w:t>
      </w:r>
      <w:r>
        <w:rPr>
          <w:rFonts w:eastAsia="SimSun"/>
          <w:lang w:eastAsia="zh-CN"/>
        </w:rPr>
        <w:t xml:space="preserve"> </w:t>
      </w:r>
      <w:r w:rsidRPr="001752D8">
        <w:rPr>
          <w:rFonts w:eastAsia="SimSun"/>
          <w:lang w:eastAsia="zh-CN"/>
        </w:rPr>
        <w:t>want the report 508 compliant.</w:t>
      </w:r>
    </w:p>
    <w:p w14:paraId="564CEB54" w14:textId="77777777" w:rsidR="001752D8" w:rsidRPr="001752D8" w:rsidRDefault="001752D8" w:rsidP="001752D8">
      <w:pPr>
        <w:spacing w:before="0" w:after="0"/>
        <w:rPr>
          <w:rFonts w:eastAsia="SimSun"/>
          <w:lang w:eastAsia="zh-CN"/>
        </w:rPr>
      </w:pPr>
    </w:p>
    <w:p w14:paraId="5FECE382" w14:textId="77777777" w:rsidR="001752D8" w:rsidRPr="001752D8" w:rsidRDefault="001752D8" w:rsidP="001752D8">
      <w:pPr>
        <w:numPr>
          <w:ilvl w:val="0"/>
          <w:numId w:val="250"/>
        </w:numPr>
        <w:spacing w:before="0" w:after="0"/>
        <w:rPr>
          <w:rFonts w:eastAsia="SimSun"/>
          <w:lang w:eastAsia="zh-CN"/>
        </w:rPr>
      </w:pPr>
      <w:r w:rsidRPr="001752D8">
        <w:rPr>
          <w:rFonts w:eastAsia="SimSun"/>
          <w:lang w:eastAsia="zh-CN"/>
        </w:rPr>
        <w:t>Click the Submit button to generate the report, or click the Reset button to clear</w:t>
      </w:r>
      <w:r>
        <w:rPr>
          <w:rFonts w:eastAsia="SimSun"/>
          <w:lang w:eastAsia="zh-CN"/>
        </w:rPr>
        <w:t xml:space="preserve"> </w:t>
      </w:r>
      <w:r w:rsidRPr="001752D8">
        <w:rPr>
          <w:rFonts w:eastAsia="SimSun"/>
          <w:lang w:eastAsia="zh-CN"/>
        </w:rPr>
        <w:t>the selected criteria and start over.</w:t>
      </w:r>
    </w:p>
    <w:p w14:paraId="1DE0E4F2" w14:textId="77777777" w:rsidR="001752D8" w:rsidRPr="001752D8" w:rsidRDefault="001752D8" w:rsidP="001752D8">
      <w:pPr>
        <w:spacing w:before="0" w:after="0"/>
        <w:rPr>
          <w:rFonts w:eastAsia="SimSun"/>
          <w:lang w:eastAsia="zh-CN"/>
        </w:rPr>
      </w:pPr>
    </w:p>
    <w:p w14:paraId="57BBCEE9" w14:textId="77777777" w:rsidR="00ED3F18" w:rsidRPr="001752D8" w:rsidRDefault="001752D8" w:rsidP="001752D8">
      <w:pPr>
        <w:numPr>
          <w:ilvl w:val="0"/>
          <w:numId w:val="250"/>
        </w:numPr>
        <w:spacing w:before="0" w:after="0"/>
        <w:rPr>
          <w:rFonts w:eastAsia="SimSun"/>
          <w:lang w:eastAsia="zh-CN"/>
        </w:rPr>
      </w:pPr>
      <w:r w:rsidRPr="001752D8">
        <w:rPr>
          <w:rFonts w:eastAsia="SimSun"/>
          <w:lang w:eastAsia="zh-CN"/>
        </w:rPr>
        <w:t>The Menu Item List report displays the Menu Description. To generate the report in</w:t>
      </w:r>
      <w:r>
        <w:rPr>
          <w:rFonts w:eastAsia="SimSun"/>
          <w:lang w:eastAsia="zh-CN"/>
        </w:rPr>
        <w:t xml:space="preserve"> </w:t>
      </w:r>
      <w:r w:rsidRPr="001752D8">
        <w:rPr>
          <w:rFonts w:eastAsia="SimSun"/>
          <w:lang w:eastAsia="zh-CN"/>
        </w:rPr>
        <w:t>Adobe Acrobat format for printing, click the Printer icon and follow the directions</w:t>
      </w:r>
      <w:r>
        <w:rPr>
          <w:rFonts w:eastAsia="SimSun"/>
          <w:lang w:eastAsia="zh-CN"/>
        </w:rPr>
        <w:t xml:space="preserve"> </w:t>
      </w:r>
      <w:r w:rsidRPr="001752D8">
        <w:rPr>
          <w:rFonts w:eastAsia="SimSun"/>
          <w:lang w:eastAsia="zh-CN"/>
        </w:rPr>
        <w:t>on the screen.</w:t>
      </w:r>
    </w:p>
    <w:p w14:paraId="5AFDA6EC" w14:textId="77777777" w:rsidR="003A1F60" w:rsidRDefault="003A1F60" w:rsidP="001752D8">
      <w:pPr>
        <w:rPr>
          <w:rFonts w:eastAsia="SimSun"/>
          <w:lang w:eastAsia="zh-CN"/>
        </w:rPr>
        <w:sectPr w:rsidR="003A1F60" w:rsidSect="00712C2A">
          <w:pgSz w:w="12240" w:h="15840" w:code="1"/>
          <w:pgMar w:top="1440" w:right="1440" w:bottom="1440" w:left="1440" w:header="720" w:footer="720" w:gutter="0"/>
          <w:cols w:space="720"/>
          <w:docGrid w:linePitch="71"/>
        </w:sectPr>
      </w:pPr>
    </w:p>
    <w:p w14:paraId="4FF98340" w14:textId="77777777" w:rsidR="003A1F60" w:rsidRPr="003A1F60" w:rsidRDefault="003A1F60" w:rsidP="003A1F60">
      <w:pPr>
        <w:pStyle w:val="Heading3"/>
        <w:rPr>
          <w:rFonts w:eastAsia="SimSun"/>
          <w:lang w:eastAsia="zh-CN"/>
        </w:rPr>
      </w:pPr>
      <w:bookmarkStart w:id="217" w:name="_Role-Menu_Assignment"/>
      <w:bookmarkStart w:id="218" w:name="_Toc157327371"/>
      <w:bookmarkStart w:id="219" w:name="_Toc165103868"/>
      <w:bookmarkStart w:id="220" w:name="_Toc285027558"/>
      <w:bookmarkEnd w:id="217"/>
      <w:r w:rsidRPr="003A1F60">
        <w:rPr>
          <w:rFonts w:eastAsia="SimSun"/>
          <w:lang w:eastAsia="zh-CN"/>
        </w:rPr>
        <w:t>Role-Menu Assignment</w:t>
      </w:r>
      <w:bookmarkEnd w:id="218"/>
      <w:bookmarkEnd w:id="219"/>
      <w:bookmarkEnd w:id="220"/>
    </w:p>
    <w:p w14:paraId="322D0E16" w14:textId="77777777" w:rsidR="003A1F60" w:rsidRDefault="003A1F60" w:rsidP="003A1F60">
      <w:pPr>
        <w:spacing w:before="0" w:after="0"/>
        <w:rPr>
          <w:rFonts w:eastAsia="SimSun"/>
          <w:lang w:eastAsia="zh-CN"/>
        </w:rPr>
      </w:pPr>
      <w:r w:rsidRPr="003A1F60">
        <w:rPr>
          <w:rFonts w:eastAsia="SimSun"/>
          <w:lang w:eastAsia="zh-CN"/>
        </w:rPr>
        <w:t>The Role-Menu Assignment report provides a list of the available menu items that</w:t>
      </w:r>
      <w:r>
        <w:rPr>
          <w:rFonts w:eastAsia="SimSun"/>
          <w:lang w:eastAsia="zh-CN"/>
        </w:rPr>
        <w:t xml:space="preserve"> </w:t>
      </w:r>
      <w:r w:rsidRPr="003A1F60">
        <w:rPr>
          <w:rFonts w:eastAsia="SimSun"/>
          <w:lang w:eastAsia="zh-CN"/>
        </w:rPr>
        <w:t>have been assigned to each role. It is used to show what permissions are granted</w:t>
      </w:r>
      <w:r>
        <w:rPr>
          <w:rFonts w:eastAsia="SimSun"/>
          <w:lang w:eastAsia="zh-CN"/>
        </w:rPr>
        <w:t xml:space="preserve"> </w:t>
      </w:r>
      <w:r w:rsidRPr="003A1F60">
        <w:rPr>
          <w:rFonts w:eastAsia="SimSun"/>
          <w:lang w:eastAsia="zh-CN"/>
        </w:rPr>
        <w:t>to a user if a role is assigned to them.</w:t>
      </w:r>
    </w:p>
    <w:p w14:paraId="058221AF" w14:textId="77777777" w:rsidR="003A1F60" w:rsidRPr="003A1F60" w:rsidRDefault="003A1F60" w:rsidP="003A1F60">
      <w:pPr>
        <w:spacing w:before="0" w:after="0"/>
        <w:rPr>
          <w:rFonts w:eastAsia="SimSun"/>
          <w:lang w:eastAsia="zh-CN"/>
        </w:rPr>
      </w:pPr>
    </w:p>
    <w:p w14:paraId="6C52F92F" w14:textId="77777777" w:rsidR="003A1F60" w:rsidRPr="003A1F60" w:rsidRDefault="003A1F60" w:rsidP="003A1F60">
      <w:pPr>
        <w:numPr>
          <w:ilvl w:val="0"/>
          <w:numId w:val="251"/>
        </w:numPr>
        <w:spacing w:before="0" w:after="0"/>
        <w:rPr>
          <w:rFonts w:eastAsia="SimSun"/>
          <w:lang w:eastAsia="zh-CN"/>
        </w:rPr>
      </w:pPr>
      <w:r w:rsidRPr="003A1F60">
        <w:rPr>
          <w:rFonts w:eastAsia="SimSun"/>
          <w:lang w:eastAsia="zh-CN"/>
        </w:rPr>
        <w:t>From the Header Menu, click the Administrator Menu option.</w:t>
      </w:r>
    </w:p>
    <w:p w14:paraId="462E6C45" w14:textId="77777777" w:rsidR="003A1F60" w:rsidRPr="003A1F60" w:rsidRDefault="003A1F60" w:rsidP="003A1F60">
      <w:pPr>
        <w:spacing w:before="0" w:after="0"/>
        <w:rPr>
          <w:rFonts w:eastAsia="SimSun"/>
          <w:lang w:eastAsia="zh-CN"/>
        </w:rPr>
      </w:pPr>
    </w:p>
    <w:p w14:paraId="7DFC77FE" w14:textId="77777777" w:rsidR="003A1F60" w:rsidRPr="003A1F60" w:rsidRDefault="003A1F60" w:rsidP="003A1F60">
      <w:pPr>
        <w:spacing w:before="0" w:after="0"/>
        <w:ind w:left="720"/>
        <w:rPr>
          <w:rFonts w:eastAsia="SimSun"/>
          <w:lang w:eastAsia="zh-CN"/>
        </w:rPr>
      </w:pPr>
      <w:r w:rsidRPr="003A1F60">
        <w:rPr>
          <w:rFonts w:eastAsia="SimSun"/>
          <w:b/>
          <w:u w:val="single"/>
          <w:lang w:eastAsia="zh-CN"/>
        </w:rPr>
        <w:t>NOTE</w:t>
      </w:r>
      <w:r w:rsidRPr="003A1F60">
        <w:rPr>
          <w:rFonts w:eastAsia="SimSun"/>
          <w:lang w:eastAsia="zh-CN"/>
        </w:rPr>
        <w:t>: The Administrator Menu option will display only if the Administrator Security</w:t>
      </w:r>
      <w:r>
        <w:rPr>
          <w:rFonts w:eastAsia="SimSun"/>
          <w:lang w:eastAsia="zh-CN"/>
        </w:rPr>
        <w:t xml:space="preserve"> </w:t>
      </w:r>
      <w:r w:rsidRPr="003A1F60">
        <w:rPr>
          <w:rFonts w:eastAsia="SimSun"/>
          <w:lang w:eastAsia="zh-CN"/>
        </w:rPr>
        <w:t>key is assigned to you.</w:t>
      </w:r>
    </w:p>
    <w:p w14:paraId="59943ED0" w14:textId="77777777" w:rsidR="003A1F60" w:rsidRPr="003A1F60" w:rsidRDefault="003A1F60" w:rsidP="003A1F60">
      <w:pPr>
        <w:spacing w:before="0" w:after="0"/>
        <w:rPr>
          <w:rFonts w:eastAsia="SimSun"/>
          <w:lang w:eastAsia="zh-CN"/>
        </w:rPr>
      </w:pPr>
    </w:p>
    <w:p w14:paraId="273A8F00" w14:textId="77777777" w:rsidR="003A1F60" w:rsidRPr="003A1F60" w:rsidRDefault="003A1F60" w:rsidP="003A1F60">
      <w:pPr>
        <w:numPr>
          <w:ilvl w:val="0"/>
          <w:numId w:val="251"/>
        </w:numPr>
        <w:spacing w:before="0" w:after="0"/>
        <w:rPr>
          <w:rFonts w:eastAsia="SimSun"/>
          <w:lang w:eastAsia="zh-CN"/>
        </w:rPr>
      </w:pPr>
      <w:r w:rsidRPr="003A1F60">
        <w:rPr>
          <w:rFonts w:eastAsia="SimSun"/>
          <w:lang w:eastAsia="zh-CN"/>
        </w:rPr>
        <w:t>From the Task Menu, click the Role-Menu Assignment link to display the Role-Menu</w:t>
      </w:r>
      <w:r>
        <w:rPr>
          <w:rFonts w:eastAsia="SimSun"/>
          <w:lang w:eastAsia="zh-CN"/>
        </w:rPr>
        <w:t xml:space="preserve"> </w:t>
      </w:r>
      <w:r w:rsidRPr="003A1F60">
        <w:rPr>
          <w:rFonts w:eastAsia="SimSun"/>
          <w:lang w:eastAsia="zh-CN"/>
        </w:rPr>
        <w:t>Assignment - Report Criteria screen in the Content Area.</w:t>
      </w:r>
    </w:p>
    <w:p w14:paraId="0C8CB9E3" w14:textId="77777777" w:rsidR="008A318B" w:rsidRDefault="008A318B" w:rsidP="008A318B">
      <w:pPr>
        <w:spacing w:before="0" w:after="0"/>
        <w:rPr>
          <w:rFonts w:eastAsia="SimSun"/>
          <w:lang w:eastAsia="zh-CN"/>
        </w:rPr>
      </w:pPr>
    </w:p>
    <w:p w14:paraId="0DC3E680" w14:textId="0503D44F" w:rsidR="008A318B" w:rsidRDefault="00252332" w:rsidP="008A318B">
      <w:pPr>
        <w:spacing w:before="0" w:after="0"/>
        <w:jc w:val="center"/>
        <w:rPr>
          <w:rFonts w:eastAsia="SimSun"/>
          <w:lang w:eastAsia="zh-CN"/>
        </w:rPr>
      </w:pPr>
      <w:r>
        <w:rPr>
          <w:rFonts w:eastAsia="SimSun"/>
          <w:noProof/>
          <w:lang w:eastAsia="zh-CN"/>
        </w:rPr>
        <w:drawing>
          <wp:inline distT="0" distB="0" distL="0" distR="0" wp14:anchorId="256FEB46" wp14:editId="341AD901">
            <wp:extent cx="5937250" cy="3848100"/>
            <wp:effectExtent l="19050" t="1905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250" cy="3848100"/>
                    </a:xfrm>
                    <a:prstGeom prst="rect">
                      <a:avLst/>
                    </a:prstGeom>
                    <a:noFill/>
                    <a:ln w="6350" cmpd="sng">
                      <a:solidFill>
                        <a:srgbClr val="000000"/>
                      </a:solidFill>
                      <a:miter lim="800000"/>
                      <a:headEnd/>
                      <a:tailEnd/>
                    </a:ln>
                    <a:effectLst/>
                  </pic:spPr>
                </pic:pic>
              </a:graphicData>
            </a:graphic>
          </wp:inline>
        </w:drawing>
      </w:r>
    </w:p>
    <w:p w14:paraId="2F6E7659" w14:textId="77777777" w:rsidR="003A1F60" w:rsidRPr="003A1F60" w:rsidRDefault="003A1F60" w:rsidP="003A1F60">
      <w:pPr>
        <w:spacing w:before="0" w:after="0"/>
        <w:rPr>
          <w:rFonts w:eastAsia="SimSun"/>
          <w:lang w:eastAsia="zh-CN"/>
        </w:rPr>
      </w:pPr>
    </w:p>
    <w:p w14:paraId="3BBEF080" w14:textId="77777777" w:rsidR="003A1F60" w:rsidRPr="003A1F60" w:rsidRDefault="003A1F60" w:rsidP="003A1F60">
      <w:pPr>
        <w:numPr>
          <w:ilvl w:val="0"/>
          <w:numId w:val="251"/>
        </w:numPr>
        <w:spacing w:before="0" w:after="0"/>
        <w:rPr>
          <w:rFonts w:eastAsia="SimSun"/>
          <w:lang w:eastAsia="zh-CN"/>
        </w:rPr>
      </w:pPr>
      <w:r w:rsidRPr="003A1F60">
        <w:rPr>
          <w:rFonts w:eastAsia="SimSun"/>
          <w:lang w:eastAsia="zh-CN"/>
        </w:rPr>
        <w:t>If applicable, place a check in the Accessible? checkbox field to indicate that you</w:t>
      </w:r>
      <w:r>
        <w:rPr>
          <w:rFonts w:eastAsia="SimSun"/>
          <w:lang w:eastAsia="zh-CN"/>
        </w:rPr>
        <w:t xml:space="preserve"> </w:t>
      </w:r>
      <w:r w:rsidRPr="003A1F60">
        <w:rPr>
          <w:rFonts w:eastAsia="SimSun"/>
          <w:lang w:eastAsia="zh-CN"/>
        </w:rPr>
        <w:t>want the report 508 compliant.</w:t>
      </w:r>
    </w:p>
    <w:p w14:paraId="271D32DF" w14:textId="77777777" w:rsidR="003A1F60" w:rsidRPr="003A1F60" w:rsidRDefault="003A1F60" w:rsidP="003A1F60">
      <w:pPr>
        <w:spacing w:before="0" w:after="0"/>
        <w:rPr>
          <w:rFonts w:eastAsia="SimSun"/>
          <w:lang w:eastAsia="zh-CN"/>
        </w:rPr>
      </w:pPr>
    </w:p>
    <w:p w14:paraId="26355CB8" w14:textId="77777777" w:rsidR="003A1F60" w:rsidRPr="003A1F60" w:rsidRDefault="003A1F60" w:rsidP="003A1F60">
      <w:pPr>
        <w:numPr>
          <w:ilvl w:val="0"/>
          <w:numId w:val="251"/>
        </w:numPr>
        <w:spacing w:before="0" w:after="0"/>
        <w:rPr>
          <w:rFonts w:eastAsia="SimSun"/>
          <w:lang w:eastAsia="zh-CN"/>
        </w:rPr>
      </w:pPr>
      <w:r w:rsidRPr="003A1F60">
        <w:rPr>
          <w:rFonts w:eastAsia="SimSun"/>
          <w:lang w:eastAsia="zh-CN"/>
        </w:rPr>
        <w:t>Click the Submit button to generate the report, or click the Reset button to clear</w:t>
      </w:r>
      <w:r>
        <w:rPr>
          <w:rFonts w:eastAsia="SimSun"/>
          <w:lang w:eastAsia="zh-CN"/>
        </w:rPr>
        <w:t xml:space="preserve"> </w:t>
      </w:r>
      <w:r w:rsidRPr="003A1F60">
        <w:rPr>
          <w:rFonts w:eastAsia="SimSun"/>
          <w:lang w:eastAsia="zh-CN"/>
        </w:rPr>
        <w:t>the selected criteria and start over.</w:t>
      </w:r>
    </w:p>
    <w:p w14:paraId="6832D229" w14:textId="77777777" w:rsidR="003A1F60" w:rsidRPr="003A1F60" w:rsidRDefault="003A1F60" w:rsidP="003A1F60">
      <w:pPr>
        <w:spacing w:before="0" w:after="0"/>
        <w:rPr>
          <w:rFonts w:eastAsia="SimSun"/>
          <w:lang w:eastAsia="zh-CN"/>
        </w:rPr>
      </w:pPr>
    </w:p>
    <w:p w14:paraId="00B56E80" w14:textId="77777777" w:rsidR="006B7ED6" w:rsidRDefault="003A1F60" w:rsidP="003A1F60">
      <w:pPr>
        <w:numPr>
          <w:ilvl w:val="0"/>
          <w:numId w:val="251"/>
        </w:numPr>
        <w:spacing w:before="0" w:after="0"/>
        <w:rPr>
          <w:rFonts w:eastAsia="SimSun"/>
          <w:lang w:eastAsia="zh-CN"/>
        </w:rPr>
        <w:sectPr w:rsidR="006B7ED6" w:rsidSect="00712C2A">
          <w:pgSz w:w="12240" w:h="15840" w:code="1"/>
          <w:pgMar w:top="1440" w:right="1440" w:bottom="1440" w:left="1440" w:header="720" w:footer="720" w:gutter="0"/>
          <w:cols w:space="720"/>
          <w:docGrid w:linePitch="71"/>
        </w:sectPr>
      </w:pPr>
      <w:r w:rsidRPr="003A1F60">
        <w:rPr>
          <w:rFonts w:eastAsia="SimSun"/>
          <w:lang w:eastAsia="zh-CN"/>
        </w:rPr>
        <w:t>The Role-Menu Assignment report displays the Role Description, Menu Description and</w:t>
      </w:r>
      <w:r>
        <w:rPr>
          <w:rFonts w:eastAsia="SimSun"/>
          <w:lang w:eastAsia="zh-CN"/>
        </w:rPr>
        <w:t xml:space="preserve"> </w:t>
      </w:r>
      <w:r w:rsidRPr="003A1F60">
        <w:rPr>
          <w:rFonts w:eastAsia="SimSun"/>
          <w:lang w:eastAsia="zh-CN"/>
        </w:rPr>
        <w:t>the name of the Menu item. To generate the report in Adobe Acrobat format for printing,</w:t>
      </w:r>
      <w:r>
        <w:rPr>
          <w:rFonts w:eastAsia="SimSun"/>
          <w:lang w:eastAsia="zh-CN"/>
        </w:rPr>
        <w:t xml:space="preserve"> </w:t>
      </w:r>
      <w:r w:rsidRPr="003A1F60">
        <w:rPr>
          <w:rFonts w:eastAsia="SimSun"/>
          <w:lang w:eastAsia="zh-CN"/>
        </w:rPr>
        <w:t>click the Printer icon and follow the directions on the screen.</w:t>
      </w:r>
    </w:p>
    <w:p w14:paraId="4B5CE4CA" w14:textId="77777777" w:rsidR="006B7ED6" w:rsidRPr="003A1F60" w:rsidRDefault="006B7ED6" w:rsidP="006B7ED6">
      <w:pPr>
        <w:pStyle w:val="Heading3"/>
        <w:rPr>
          <w:rFonts w:eastAsia="SimSun"/>
          <w:lang w:eastAsia="zh-CN"/>
        </w:rPr>
      </w:pPr>
      <w:bookmarkStart w:id="221" w:name="_Toc165103869"/>
      <w:bookmarkStart w:id="222" w:name="_Toc285027559"/>
      <w:r>
        <w:rPr>
          <w:rFonts w:eastAsia="SimSun"/>
          <w:lang w:eastAsia="zh-CN"/>
        </w:rPr>
        <w:t>Visual Acuity Discrepancy</w:t>
      </w:r>
      <w:bookmarkEnd w:id="221"/>
      <w:bookmarkEnd w:id="222"/>
    </w:p>
    <w:p w14:paraId="45C1ED61" w14:textId="77777777" w:rsidR="006B7ED6" w:rsidRDefault="006B7ED6" w:rsidP="006B7ED6">
      <w:pPr>
        <w:spacing w:before="0" w:after="0"/>
        <w:rPr>
          <w:rFonts w:eastAsia="SimSun"/>
          <w:lang w:eastAsia="zh-CN"/>
        </w:rPr>
      </w:pPr>
      <w:r w:rsidRPr="006B7ED6">
        <w:rPr>
          <w:rFonts w:eastAsia="SimSun"/>
          <w:lang w:eastAsia="zh-CN"/>
        </w:rPr>
        <w:t>Use Visual Acuity Discrepancy to identify patients with old acuity values that need</w:t>
      </w:r>
      <w:r>
        <w:rPr>
          <w:rFonts w:eastAsia="SimSun"/>
          <w:lang w:eastAsia="zh-CN"/>
        </w:rPr>
        <w:t xml:space="preserve"> </w:t>
      </w:r>
      <w:r w:rsidRPr="006B7ED6">
        <w:rPr>
          <w:rFonts w:eastAsia="SimSun"/>
          <w:lang w:eastAsia="zh-CN"/>
        </w:rPr>
        <w:t>to be updated with new values.</w:t>
      </w:r>
    </w:p>
    <w:p w14:paraId="3BBC78EE" w14:textId="77777777" w:rsidR="006B7ED6" w:rsidRPr="006B7ED6" w:rsidRDefault="006B7ED6" w:rsidP="006B7ED6">
      <w:pPr>
        <w:spacing w:before="0" w:after="0"/>
        <w:rPr>
          <w:rFonts w:eastAsia="SimSun"/>
          <w:lang w:eastAsia="zh-CN"/>
        </w:rPr>
      </w:pPr>
    </w:p>
    <w:p w14:paraId="4878225E" w14:textId="77777777" w:rsidR="006B7ED6" w:rsidRPr="006B7ED6" w:rsidRDefault="006B7ED6" w:rsidP="006B7ED6">
      <w:pPr>
        <w:numPr>
          <w:ilvl w:val="0"/>
          <w:numId w:val="260"/>
        </w:numPr>
        <w:spacing w:before="0" w:after="0"/>
        <w:rPr>
          <w:rFonts w:eastAsia="SimSun"/>
          <w:lang w:eastAsia="zh-CN"/>
        </w:rPr>
      </w:pPr>
      <w:r w:rsidRPr="006B7ED6">
        <w:rPr>
          <w:rFonts w:eastAsia="SimSun"/>
          <w:lang w:eastAsia="zh-CN"/>
        </w:rPr>
        <w:t>From the Header Menu, click the Administrator Menu option.</w:t>
      </w:r>
    </w:p>
    <w:p w14:paraId="43CB5D2B" w14:textId="77777777" w:rsidR="006B7ED6" w:rsidRDefault="006B7ED6" w:rsidP="006B7ED6">
      <w:pPr>
        <w:spacing w:before="0" w:after="0"/>
        <w:ind w:left="720"/>
        <w:rPr>
          <w:rFonts w:eastAsia="SimSun"/>
          <w:lang w:eastAsia="zh-CN"/>
        </w:rPr>
      </w:pPr>
      <w:r w:rsidRPr="006B7ED6">
        <w:rPr>
          <w:rFonts w:eastAsia="SimSun"/>
          <w:b/>
          <w:u w:val="single"/>
          <w:lang w:eastAsia="zh-CN"/>
        </w:rPr>
        <w:t>NOTE:</w:t>
      </w:r>
      <w:r w:rsidRPr="006B7ED6">
        <w:rPr>
          <w:rFonts w:eastAsia="SimSun"/>
          <w:lang w:eastAsia="zh-CN"/>
        </w:rPr>
        <w:t xml:space="preserve"> The Administrator Menu option will display only if the Administrator Security</w:t>
      </w:r>
      <w:r>
        <w:rPr>
          <w:rFonts w:eastAsia="SimSun"/>
          <w:lang w:eastAsia="zh-CN"/>
        </w:rPr>
        <w:t xml:space="preserve"> </w:t>
      </w:r>
      <w:r w:rsidRPr="006B7ED6">
        <w:rPr>
          <w:rFonts w:eastAsia="SimSun"/>
          <w:lang w:eastAsia="zh-CN"/>
        </w:rPr>
        <w:t>key is assigned to you.</w:t>
      </w:r>
    </w:p>
    <w:p w14:paraId="6BC21F79" w14:textId="77777777" w:rsidR="006B7ED6" w:rsidRPr="006B7ED6" w:rsidRDefault="006B7ED6" w:rsidP="006B7ED6">
      <w:pPr>
        <w:spacing w:before="0" w:after="0"/>
        <w:ind w:left="720"/>
        <w:rPr>
          <w:rFonts w:eastAsia="SimSun"/>
          <w:lang w:eastAsia="zh-CN"/>
        </w:rPr>
      </w:pPr>
    </w:p>
    <w:p w14:paraId="113E5188" w14:textId="77777777" w:rsidR="006B7ED6" w:rsidRDefault="006B7ED6" w:rsidP="006B7ED6">
      <w:pPr>
        <w:numPr>
          <w:ilvl w:val="0"/>
          <w:numId w:val="260"/>
        </w:numPr>
        <w:spacing w:before="0" w:after="0"/>
        <w:rPr>
          <w:rFonts w:eastAsia="SimSun"/>
          <w:lang w:eastAsia="zh-CN"/>
        </w:rPr>
      </w:pPr>
      <w:r w:rsidRPr="006B7ED6">
        <w:rPr>
          <w:rFonts w:eastAsia="SimSun"/>
          <w:lang w:eastAsia="zh-CN"/>
        </w:rPr>
        <w:t>From the Task Menu, click the Visual Acuity Discrepancy link to display the Visual</w:t>
      </w:r>
      <w:r>
        <w:rPr>
          <w:rFonts w:eastAsia="SimSun"/>
          <w:lang w:eastAsia="zh-CN"/>
        </w:rPr>
        <w:t xml:space="preserve"> </w:t>
      </w:r>
      <w:r w:rsidRPr="006B7ED6">
        <w:rPr>
          <w:rFonts w:eastAsia="SimSun"/>
          <w:lang w:eastAsia="zh-CN"/>
        </w:rPr>
        <w:t>Acuity &amp; Visual Field Discrepancy – Report Criteria screen in the Content Area.</w:t>
      </w:r>
    </w:p>
    <w:p w14:paraId="1ECA8987" w14:textId="77777777" w:rsidR="006B7ED6" w:rsidRPr="006B7ED6" w:rsidRDefault="006B7ED6" w:rsidP="006B7ED6">
      <w:pPr>
        <w:spacing w:before="0" w:after="0"/>
        <w:rPr>
          <w:rFonts w:eastAsia="SimSun"/>
          <w:lang w:eastAsia="zh-CN"/>
        </w:rPr>
      </w:pPr>
    </w:p>
    <w:p w14:paraId="5B0ABF95" w14:textId="77777777" w:rsidR="006B7ED6" w:rsidRDefault="006B7ED6" w:rsidP="006B7ED6">
      <w:pPr>
        <w:numPr>
          <w:ilvl w:val="0"/>
          <w:numId w:val="260"/>
        </w:numPr>
        <w:spacing w:before="0" w:after="0"/>
        <w:rPr>
          <w:rFonts w:eastAsia="SimSun"/>
          <w:lang w:eastAsia="zh-CN"/>
        </w:rPr>
      </w:pPr>
      <w:r w:rsidRPr="006B7ED6">
        <w:rPr>
          <w:rFonts w:eastAsia="SimSun"/>
          <w:lang w:eastAsia="zh-CN"/>
        </w:rPr>
        <w:t>Select one or more or all of the Institutions from which you want to report. The</w:t>
      </w:r>
      <w:r>
        <w:rPr>
          <w:rFonts w:eastAsia="SimSun"/>
          <w:lang w:eastAsia="zh-CN"/>
        </w:rPr>
        <w:t xml:space="preserve"> </w:t>
      </w:r>
      <w:r w:rsidRPr="006B7ED6">
        <w:rPr>
          <w:rFonts w:eastAsia="SimSun"/>
          <w:lang w:eastAsia="zh-CN"/>
        </w:rPr>
        <w:t>available Institutions list alphabetically in ascending order.</w:t>
      </w:r>
    </w:p>
    <w:p w14:paraId="4664922B" w14:textId="77777777" w:rsidR="006B7ED6" w:rsidRPr="006B7ED6" w:rsidRDefault="006B7ED6" w:rsidP="006B7ED6">
      <w:pPr>
        <w:spacing w:before="0" w:after="0"/>
        <w:rPr>
          <w:rFonts w:eastAsia="SimSun"/>
          <w:lang w:eastAsia="zh-CN"/>
        </w:rPr>
      </w:pPr>
    </w:p>
    <w:p w14:paraId="1B4849B3" w14:textId="77777777" w:rsidR="006B7ED6" w:rsidRDefault="006B7ED6" w:rsidP="006B7ED6">
      <w:pPr>
        <w:numPr>
          <w:ilvl w:val="0"/>
          <w:numId w:val="260"/>
        </w:numPr>
        <w:spacing w:before="0" w:after="0"/>
        <w:rPr>
          <w:rFonts w:eastAsia="SimSun"/>
          <w:lang w:eastAsia="zh-CN"/>
        </w:rPr>
      </w:pPr>
      <w:r w:rsidRPr="006B7ED6">
        <w:rPr>
          <w:rFonts w:eastAsia="SimSun"/>
          <w:lang w:eastAsia="zh-CN"/>
        </w:rPr>
        <w:t>Click the Submit button to generate the report, or click the Reset button to clear</w:t>
      </w:r>
      <w:r>
        <w:rPr>
          <w:rFonts w:eastAsia="SimSun"/>
          <w:lang w:eastAsia="zh-CN"/>
        </w:rPr>
        <w:t xml:space="preserve"> </w:t>
      </w:r>
      <w:r w:rsidRPr="006B7ED6">
        <w:rPr>
          <w:rFonts w:eastAsia="SimSun"/>
          <w:lang w:eastAsia="zh-CN"/>
        </w:rPr>
        <w:t>the selected criteria and start over.</w:t>
      </w:r>
    </w:p>
    <w:p w14:paraId="3F4015D8" w14:textId="77777777" w:rsidR="006B7ED6" w:rsidRPr="006B7ED6" w:rsidRDefault="006B7ED6" w:rsidP="006B7ED6">
      <w:pPr>
        <w:spacing w:before="0" w:after="0"/>
        <w:rPr>
          <w:rFonts w:eastAsia="SimSun"/>
          <w:lang w:eastAsia="zh-CN"/>
        </w:rPr>
      </w:pPr>
    </w:p>
    <w:p w14:paraId="1892D3B1" w14:textId="77777777" w:rsidR="001752D8" w:rsidRPr="006B7ED6" w:rsidRDefault="006B7ED6" w:rsidP="006B7ED6">
      <w:pPr>
        <w:numPr>
          <w:ilvl w:val="0"/>
          <w:numId w:val="260"/>
        </w:numPr>
        <w:spacing w:before="0" w:after="0"/>
        <w:rPr>
          <w:rFonts w:eastAsia="SimSun"/>
          <w:lang w:eastAsia="zh-CN"/>
        </w:rPr>
      </w:pPr>
      <w:r w:rsidRPr="006B7ED6">
        <w:rPr>
          <w:rFonts w:eastAsia="SimSun"/>
          <w:lang w:eastAsia="zh-CN"/>
        </w:rPr>
        <w:t>The Visual Acuity &amp; Visual Field Discrepancy report displays (for each institution</w:t>
      </w:r>
      <w:r>
        <w:rPr>
          <w:rFonts w:eastAsia="SimSun"/>
          <w:lang w:eastAsia="zh-CN"/>
        </w:rPr>
        <w:t xml:space="preserve"> </w:t>
      </w:r>
      <w:r w:rsidRPr="006B7ED6">
        <w:rPr>
          <w:rFonts w:eastAsia="SimSun"/>
          <w:lang w:eastAsia="zh-CN"/>
        </w:rPr>
        <w:t>selected). The report contains: Institution, Patient Name, SSN, Eye Exam Date, Date</w:t>
      </w:r>
      <w:r>
        <w:rPr>
          <w:rFonts w:eastAsia="SimSun"/>
          <w:lang w:eastAsia="zh-CN"/>
        </w:rPr>
        <w:t xml:space="preserve"> </w:t>
      </w:r>
      <w:r w:rsidRPr="006B7ED6">
        <w:rPr>
          <w:rFonts w:eastAsia="SimSun"/>
          <w:lang w:eastAsia="zh-CN"/>
        </w:rPr>
        <w:t>of Death, Visual Acuity: Legally Blind By Field Restriction – Left Eye, Legally Blind</w:t>
      </w:r>
      <w:r>
        <w:rPr>
          <w:rFonts w:eastAsia="SimSun"/>
          <w:lang w:eastAsia="zh-CN"/>
        </w:rPr>
        <w:t xml:space="preserve"> </w:t>
      </w:r>
      <w:r w:rsidRPr="006B7ED6">
        <w:rPr>
          <w:rFonts w:eastAsia="SimSun"/>
          <w:lang w:eastAsia="zh-CN"/>
        </w:rPr>
        <w:t>By Field Restriction – Right Eye, Visual Acuity Total , Visual Field:&gt;20 Degrees</w:t>
      </w:r>
      <w:r>
        <w:rPr>
          <w:rFonts w:eastAsia="SimSun"/>
          <w:lang w:eastAsia="zh-CN"/>
        </w:rPr>
        <w:t xml:space="preserve"> </w:t>
      </w:r>
      <w:r w:rsidRPr="006B7ED6">
        <w:rPr>
          <w:rFonts w:eastAsia="SimSun"/>
          <w:lang w:eastAsia="zh-CN"/>
        </w:rPr>
        <w:t>– Left Eye, Visual Field Total, Visual Field: &gt;20 Degrees – Right Eye, Visual Field</w:t>
      </w:r>
      <w:r>
        <w:rPr>
          <w:rFonts w:eastAsia="SimSun"/>
          <w:lang w:eastAsia="zh-CN"/>
        </w:rPr>
        <w:t xml:space="preserve"> </w:t>
      </w:r>
      <w:r w:rsidRPr="006B7ED6">
        <w:rPr>
          <w:rFonts w:eastAsia="SimSun"/>
          <w:lang w:eastAsia="zh-CN"/>
        </w:rPr>
        <w:t>Total. To generate the report in Adobe Acrobat format for printing, click the Printer</w:t>
      </w:r>
      <w:r>
        <w:rPr>
          <w:rFonts w:eastAsia="SimSun"/>
          <w:lang w:eastAsia="zh-CN"/>
        </w:rPr>
        <w:t xml:space="preserve"> </w:t>
      </w:r>
      <w:r w:rsidRPr="006B7ED6">
        <w:rPr>
          <w:rFonts w:eastAsia="SimSun"/>
          <w:lang w:eastAsia="zh-CN"/>
        </w:rPr>
        <w:t>icon and follow the directions on the screen.</w:t>
      </w:r>
    </w:p>
    <w:p w14:paraId="53CFE712" w14:textId="77777777" w:rsidR="006B7ED6" w:rsidRPr="003A1F60" w:rsidRDefault="006B7ED6" w:rsidP="006B7ED6">
      <w:pPr>
        <w:spacing w:before="0" w:after="0"/>
        <w:rPr>
          <w:rFonts w:eastAsia="SimSun"/>
          <w:lang w:eastAsia="zh-CN"/>
        </w:rPr>
      </w:pPr>
    </w:p>
    <w:p w14:paraId="69E07919" w14:textId="77777777" w:rsidR="001752D8" w:rsidRPr="001752D8" w:rsidRDefault="001752D8" w:rsidP="001752D8">
      <w:pPr>
        <w:rPr>
          <w:rFonts w:eastAsia="SimSun"/>
          <w:lang w:eastAsia="zh-CN"/>
        </w:rPr>
        <w:sectPr w:rsidR="001752D8" w:rsidRPr="001752D8" w:rsidSect="00712C2A">
          <w:pgSz w:w="12240" w:h="15840" w:code="1"/>
          <w:pgMar w:top="1440" w:right="1440" w:bottom="1440" w:left="1440" w:header="720" w:footer="720" w:gutter="0"/>
          <w:cols w:space="720"/>
          <w:docGrid w:linePitch="71"/>
        </w:sectPr>
      </w:pPr>
    </w:p>
    <w:p w14:paraId="6392B2EF" w14:textId="77777777" w:rsidR="0054642D" w:rsidRDefault="0054642D" w:rsidP="009E1C5C">
      <w:pPr>
        <w:pStyle w:val="Heading1"/>
      </w:pPr>
      <w:bookmarkStart w:id="223" w:name="_Patients_not_Registered_with_MPI"/>
      <w:bookmarkStart w:id="224" w:name="_Entering/Editing_Patient_Informatio"/>
      <w:bookmarkStart w:id="225" w:name="_Ref106440098"/>
      <w:bookmarkStart w:id="226" w:name="_Toc115595371"/>
      <w:bookmarkStart w:id="227" w:name="_Toc157327372"/>
      <w:bookmarkStart w:id="228" w:name="_Toc165103870"/>
      <w:bookmarkStart w:id="229" w:name="_Toc285027560"/>
      <w:bookmarkEnd w:id="223"/>
      <w:bookmarkEnd w:id="224"/>
      <w:r>
        <w:t>Entering/Editing Patient Information</w:t>
      </w:r>
      <w:bookmarkEnd w:id="225"/>
      <w:bookmarkEnd w:id="226"/>
      <w:bookmarkEnd w:id="227"/>
      <w:bookmarkEnd w:id="228"/>
      <w:bookmarkEnd w:id="229"/>
      <w:r w:rsidR="00D74273">
        <w:fldChar w:fldCharType="begin"/>
      </w:r>
      <w:r w:rsidR="00D74273">
        <w:instrText xml:space="preserve"> XE "</w:instrText>
      </w:r>
      <w:r w:rsidR="00D74273" w:rsidRPr="00C03A4A">
        <w:instrText>Entering/Editing Patient Information</w:instrText>
      </w:r>
      <w:r w:rsidR="00D74273">
        <w:instrText xml:space="preserve">" </w:instrText>
      </w:r>
      <w:r w:rsidR="00D74273">
        <w:fldChar w:fldCharType="end"/>
      </w:r>
    </w:p>
    <w:p w14:paraId="0DE76886" w14:textId="77777777" w:rsidR="00DF341A" w:rsidRPr="00FB1E03" w:rsidRDefault="00DF341A" w:rsidP="00370954">
      <w:pPr>
        <w:rPr>
          <w:b/>
          <w:szCs w:val="22"/>
        </w:rPr>
      </w:pPr>
      <w:bookmarkStart w:id="230" w:name="_Ref106440007"/>
      <w:r w:rsidRPr="00FB1E03">
        <w:rPr>
          <w:b/>
          <w:szCs w:val="22"/>
        </w:rPr>
        <w:t>WARNING: Do not use the Browser Back button in the Enter/Edit function</w:t>
      </w:r>
      <w:r w:rsidR="00BC5AF1" w:rsidRPr="00FB1E03">
        <w:rPr>
          <w:b/>
          <w:szCs w:val="22"/>
        </w:rPr>
        <w:t>s</w:t>
      </w:r>
      <w:r w:rsidRPr="00FB1E03">
        <w:rPr>
          <w:b/>
          <w:szCs w:val="22"/>
        </w:rPr>
        <w:t xml:space="preserve"> of the application</w:t>
      </w:r>
      <w:r w:rsidR="003B1823" w:rsidRPr="00FB1E03">
        <w:rPr>
          <w:b/>
          <w:szCs w:val="22"/>
        </w:rPr>
        <w:t>. This will cause an error and pr</w:t>
      </w:r>
      <w:r w:rsidR="00880A0E" w:rsidRPr="00FB1E03">
        <w:rPr>
          <w:b/>
          <w:szCs w:val="22"/>
        </w:rPr>
        <w:t>eviously entered information will</w:t>
      </w:r>
      <w:r w:rsidR="003B1823" w:rsidRPr="00FB1E03">
        <w:rPr>
          <w:b/>
          <w:szCs w:val="22"/>
        </w:rPr>
        <w:t xml:space="preserve"> be lost</w:t>
      </w:r>
      <w:r w:rsidRPr="00FB1E03">
        <w:rPr>
          <w:b/>
          <w:szCs w:val="22"/>
        </w:rPr>
        <w:t>.</w:t>
      </w:r>
    </w:p>
    <w:p w14:paraId="01A18D2A" w14:textId="77777777" w:rsidR="0074588C" w:rsidRPr="00982445" w:rsidRDefault="0074588C" w:rsidP="00B2050D">
      <w:pPr>
        <w:pStyle w:val="Heading2"/>
        <w:rPr>
          <w:rStyle w:val="StyleHeading2TimesNewRomanChar"/>
        </w:rPr>
      </w:pPr>
      <w:bookmarkStart w:id="231" w:name="_Searching_for_and_Selecting_a_Patie"/>
      <w:bookmarkStart w:id="232" w:name="_Toc115595372"/>
      <w:bookmarkStart w:id="233" w:name="_Toc157327373"/>
      <w:bookmarkStart w:id="234" w:name="_Toc165103871"/>
      <w:bookmarkStart w:id="235" w:name="_Toc285027561"/>
      <w:bookmarkEnd w:id="231"/>
      <w:r w:rsidRPr="00982445">
        <w:rPr>
          <w:rStyle w:val="StyleHeading2TimesNewRomanChar"/>
        </w:rPr>
        <w:t xml:space="preserve">Searching for </w:t>
      </w:r>
      <w:r w:rsidR="00ED28F6" w:rsidRPr="00982445">
        <w:rPr>
          <w:rStyle w:val="StyleHeading2TimesNewRomanChar"/>
        </w:rPr>
        <w:t xml:space="preserve">and Selecting </w:t>
      </w:r>
      <w:r w:rsidRPr="00982445">
        <w:rPr>
          <w:rStyle w:val="StyleHeading2TimesNewRomanChar"/>
        </w:rPr>
        <w:t>a Patient</w:t>
      </w:r>
      <w:bookmarkEnd w:id="130"/>
      <w:bookmarkEnd w:id="131"/>
      <w:bookmarkEnd w:id="230"/>
      <w:bookmarkEnd w:id="232"/>
      <w:bookmarkEnd w:id="233"/>
      <w:bookmarkEnd w:id="234"/>
      <w:bookmarkEnd w:id="235"/>
      <w:r w:rsidR="00127A6C">
        <w:rPr>
          <w:rFonts w:ascii="Times New Roman" w:hAnsi="Times New Roman"/>
        </w:rPr>
        <w:fldChar w:fldCharType="begin"/>
      </w:r>
      <w:r w:rsidR="00127A6C">
        <w:instrText xml:space="preserve"> XE "</w:instrText>
      </w:r>
      <w:r w:rsidR="00127A6C" w:rsidRPr="00005229">
        <w:rPr>
          <w:rFonts w:ascii="Times New Roman" w:hAnsi="Times New Roman"/>
        </w:rPr>
        <w:instrText>Searching for and Selecting a Patient</w:instrText>
      </w:r>
      <w:r w:rsidR="00127A6C">
        <w:instrText xml:space="preserve">" </w:instrText>
      </w:r>
      <w:r w:rsidR="00127A6C">
        <w:rPr>
          <w:rFonts w:ascii="Times New Roman" w:hAnsi="Times New Roman"/>
        </w:rPr>
        <w:fldChar w:fldCharType="end"/>
      </w:r>
    </w:p>
    <w:p w14:paraId="2DB12561" w14:textId="77777777" w:rsidR="00B209B3" w:rsidRPr="00BF3F81" w:rsidRDefault="00B209B3" w:rsidP="00B209B3">
      <w:pPr>
        <w:rPr>
          <w:szCs w:val="22"/>
        </w:rPr>
      </w:pPr>
      <w:r w:rsidRPr="00BF3F81">
        <w:rPr>
          <w:szCs w:val="22"/>
        </w:rPr>
        <w:t>You must select a patient prior to p</w:t>
      </w:r>
      <w:r w:rsidR="00813EB0" w:rsidRPr="00BF3F81">
        <w:rPr>
          <w:szCs w:val="22"/>
        </w:rPr>
        <w:t xml:space="preserve">erforming patient-related tasks. </w:t>
      </w:r>
      <w:r w:rsidR="00B611C7" w:rsidRPr="00BF3F81">
        <w:rPr>
          <w:szCs w:val="22"/>
        </w:rPr>
        <w:t>There are two types of patient searc</w:t>
      </w:r>
      <w:r w:rsidR="00B611C7">
        <w:rPr>
          <w:szCs w:val="22"/>
        </w:rPr>
        <w:t>hes in Blind Rehabilitation 5.0,</w:t>
      </w:r>
      <w:r w:rsidR="00B611C7" w:rsidRPr="00BF3F81">
        <w:rPr>
          <w:szCs w:val="22"/>
        </w:rPr>
        <w:t xml:space="preserve"> the </w:t>
      </w:r>
      <w:r w:rsidR="00B611C7">
        <w:rPr>
          <w:szCs w:val="22"/>
        </w:rPr>
        <w:t>Health</w:t>
      </w:r>
      <w:r w:rsidR="00B611C7" w:rsidRPr="00DD400D">
        <w:rPr>
          <w:i/>
          <w:szCs w:val="22"/>
          <w:u w:val="single"/>
        </w:rPr>
        <w:t>e</w:t>
      </w:r>
      <w:r w:rsidR="00B611C7">
        <w:rPr>
          <w:szCs w:val="22"/>
        </w:rPr>
        <w:t>Vet-VistA</w:t>
      </w:r>
      <w:r w:rsidR="00B611C7" w:rsidRPr="00BF3F81">
        <w:rPr>
          <w:szCs w:val="22"/>
        </w:rPr>
        <w:t xml:space="preserve"> Patient Search and the BR Patient Search. </w:t>
      </w:r>
      <w:r w:rsidRPr="00BF3F81">
        <w:rPr>
          <w:szCs w:val="22"/>
        </w:rPr>
        <w:t xml:space="preserve">The </w:t>
      </w:r>
      <w:r w:rsidR="00DD400D">
        <w:rPr>
          <w:szCs w:val="22"/>
        </w:rPr>
        <w:t>Health</w:t>
      </w:r>
      <w:r w:rsidR="00DD400D" w:rsidRPr="00DD400D">
        <w:rPr>
          <w:i/>
          <w:szCs w:val="22"/>
          <w:u w:val="single"/>
        </w:rPr>
        <w:t>e</w:t>
      </w:r>
      <w:r w:rsidR="00DD400D">
        <w:rPr>
          <w:szCs w:val="22"/>
        </w:rPr>
        <w:t>Vet-VistA</w:t>
      </w:r>
      <w:r w:rsidRPr="00BF3F81">
        <w:rPr>
          <w:szCs w:val="22"/>
        </w:rPr>
        <w:t xml:space="preserve"> Patient Search looks in the </w:t>
      </w:r>
      <w:smartTag w:uri="urn:schemas-microsoft-com:office:smarttags" w:element="place">
        <w:r w:rsidRPr="00BF3F81">
          <w:rPr>
            <w:szCs w:val="22"/>
          </w:rPr>
          <w:t>VistA</w:t>
        </w:r>
      </w:smartTag>
      <w:r w:rsidRPr="00BF3F81">
        <w:rPr>
          <w:szCs w:val="22"/>
        </w:rPr>
        <w:t xml:space="preserve"> system (Patient File #2) using the Logged In institution.</w:t>
      </w:r>
    </w:p>
    <w:p w14:paraId="7FF3B8A7" w14:textId="77777777" w:rsidR="00B209B3" w:rsidRPr="00BF3F81" w:rsidRDefault="00B209B3" w:rsidP="00B209B3">
      <w:pPr>
        <w:rPr>
          <w:szCs w:val="22"/>
        </w:rPr>
      </w:pPr>
      <w:r w:rsidRPr="00BF3F81">
        <w:rPr>
          <w:szCs w:val="22"/>
        </w:rPr>
        <w:t xml:space="preserve">The </w:t>
      </w:r>
      <w:r w:rsidRPr="00EF6C03">
        <w:rPr>
          <w:szCs w:val="22"/>
        </w:rPr>
        <w:t>Health</w:t>
      </w:r>
      <w:r w:rsidRPr="00EF6C03">
        <w:rPr>
          <w:i/>
          <w:szCs w:val="22"/>
          <w:u w:val="single"/>
        </w:rPr>
        <w:t>e</w:t>
      </w:r>
      <w:r w:rsidRPr="00EF6C03">
        <w:rPr>
          <w:szCs w:val="22"/>
        </w:rPr>
        <w:t>Vet</w:t>
      </w:r>
      <w:r w:rsidR="00DD400D" w:rsidRPr="00EF6C03">
        <w:rPr>
          <w:szCs w:val="22"/>
        </w:rPr>
        <w:t>-VistA</w:t>
      </w:r>
      <w:r w:rsidRPr="00EF6C03">
        <w:rPr>
          <w:szCs w:val="22"/>
        </w:rPr>
        <w:t xml:space="preserve"> Patient Search is used to select a patient that </w:t>
      </w:r>
      <w:r w:rsidR="00813EB0" w:rsidRPr="00EF6C03">
        <w:rPr>
          <w:szCs w:val="22"/>
        </w:rPr>
        <w:t xml:space="preserve">is in the </w:t>
      </w:r>
      <w:smartTag w:uri="urn:schemas-microsoft-com:office:smarttags" w:element="place">
        <w:r w:rsidR="00813EB0" w:rsidRPr="00EF6C03">
          <w:rPr>
            <w:bCs/>
            <w:szCs w:val="22"/>
          </w:rPr>
          <w:t>VistA</w:t>
        </w:r>
      </w:smartTag>
      <w:r w:rsidR="00813EB0" w:rsidRPr="00EF6C03">
        <w:rPr>
          <w:bCs/>
          <w:szCs w:val="22"/>
        </w:rPr>
        <w:t xml:space="preserve"> system but </w:t>
      </w:r>
      <w:r w:rsidRPr="00EF6C03">
        <w:rPr>
          <w:szCs w:val="22"/>
        </w:rPr>
        <w:t>has not been added to the Blind Rehab</w:t>
      </w:r>
      <w:r w:rsidR="00AE0F5B" w:rsidRPr="00EF6C03">
        <w:rPr>
          <w:szCs w:val="22"/>
        </w:rPr>
        <w:t>ilitation</w:t>
      </w:r>
      <w:r w:rsidRPr="00EF6C03">
        <w:rPr>
          <w:szCs w:val="22"/>
        </w:rPr>
        <w:t xml:space="preserve"> application</w:t>
      </w:r>
      <w:r w:rsidRPr="00BF3F81">
        <w:rPr>
          <w:szCs w:val="22"/>
        </w:rPr>
        <w:t xml:space="preserve">. </w:t>
      </w:r>
      <w:r w:rsidR="00813EB0" w:rsidRPr="00BF3F81">
        <w:rPr>
          <w:szCs w:val="22"/>
        </w:rPr>
        <w:t xml:space="preserve">This search is utilized </w:t>
      </w:r>
      <w:r w:rsidRPr="00BF3F81">
        <w:rPr>
          <w:szCs w:val="22"/>
        </w:rPr>
        <w:t xml:space="preserve">when selecting the </w:t>
      </w:r>
      <w:r w:rsidRPr="00BF3F81">
        <w:rPr>
          <w:b/>
          <w:szCs w:val="22"/>
        </w:rPr>
        <w:t xml:space="preserve">BR Patient </w:t>
      </w:r>
      <w:r w:rsidRPr="00BF3F81">
        <w:rPr>
          <w:szCs w:val="22"/>
        </w:rPr>
        <w:t>or</w:t>
      </w:r>
      <w:r w:rsidRPr="00BF3F81">
        <w:rPr>
          <w:b/>
          <w:szCs w:val="22"/>
        </w:rPr>
        <w:t xml:space="preserve"> Low Vision Patient links</w:t>
      </w:r>
      <w:r w:rsidRPr="00BF3F81">
        <w:rPr>
          <w:szCs w:val="22"/>
        </w:rPr>
        <w:t xml:space="preserve"> under the </w:t>
      </w:r>
      <w:r w:rsidRPr="00BF3F81">
        <w:rPr>
          <w:b/>
          <w:szCs w:val="22"/>
        </w:rPr>
        <w:t>Enter/Edit Menu</w:t>
      </w:r>
      <w:r w:rsidRPr="00BF3F81">
        <w:rPr>
          <w:szCs w:val="22"/>
        </w:rPr>
        <w:t>.</w:t>
      </w:r>
    </w:p>
    <w:p w14:paraId="43FFCFC6" w14:textId="77777777" w:rsidR="00B209B3" w:rsidRPr="00AE0F5B" w:rsidRDefault="00B209B3" w:rsidP="00B209B3">
      <w:pPr>
        <w:rPr>
          <w:szCs w:val="22"/>
        </w:rPr>
      </w:pPr>
      <w:r w:rsidRPr="00BF3F81">
        <w:rPr>
          <w:b/>
          <w:szCs w:val="22"/>
          <w:u w:val="single"/>
        </w:rPr>
        <w:t>NOTE</w:t>
      </w:r>
      <w:r w:rsidRPr="00BF3F81">
        <w:rPr>
          <w:szCs w:val="22"/>
        </w:rPr>
        <w:t>: If a user logs into th</w:t>
      </w:r>
      <w:r w:rsidR="00AE0F5B" w:rsidRPr="00BF3F81">
        <w:rPr>
          <w:szCs w:val="22"/>
        </w:rPr>
        <w:t>e system and selects a task</w:t>
      </w:r>
      <w:r w:rsidRPr="00BF3F81">
        <w:rPr>
          <w:szCs w:val="22"/>
        </w:rPr>
        <w:t xml:space="preserve"> other than the </w:t>
      </w:r>
      <w:r w:rsidRPr="00BF3F81">
        <w:rPr>
          <w:b/>
          <w:szCs w:val="22"/>
        </w:rPr>
        <w:t>BR Patient</w:t>
      </w:r>
      <w:r w:rsidRPr="00BF3F81">
        <w:rPr>
          <w:szCs w:val="22"/>
        </w:rPr>
        <w:t xml:space="preserve"> or </w:t>
      </w:r>
      <w:r w:rsidRPr="00BF3F81">
        <w:rPr>
          <w:b/>
          <w:szCs w:val="22"/>
        </w:rPr>
        <w:t>Low Vision Patient</w:t>
      </w:r>
      <w:r w:rsidRPr="00BF3F81">
        <w:rPr>
          <w:szCs w:val="22"/>
        </w:rPr>
        <w:t xml:space="preserve"> Links under the </w:t>
      </w:r>
      <w:r w:rsidRPr="00BF3F81">
        <w:rPr>
          <w:b/>
          <w:szCs w:val="22"/>
        </w:rPr>
        <w:t>Enter/Edit Menu</w:t>
      </w:r>
      <w:r w:rsidRPr="00BF3F81">
        <w:rPr>
          <w:szCs w:val="22"/>
        </w:rPr>
        <w:t xml:space="preserve">, they will get the </w:t>
      </w:r>
      <w:r w:rsidRPr="00BF3F81">
        <w:rPr>
          <w:b/>
          <w:szCs w:val="22"/>
        </w:rPr>
        <w:t>BR Patient Search</w:t>
      </w:r>
      <w:r w:rsidRPr="00BF3F81">
        <w:rPr>
          <w:szCs w:val="22"/>
        </w:rPr>
        <w:t xml:space="preserve">, not the </w:t>
      </w:r>
      <w:r w:rsidR="00DD400D">
        <w:rPr>
          <w:b/>
          <w:szCs w:val="22"/>
        </w:rPr>
        <w:t>Health</w:t>
      </w:r>
      <w:r w:rsidR="00DD400D" w:rsidRPr="00DD400D">
        <w:rPr>
          <w:b/>
          <w:i/>
          <w:szCs w:val="22"/>
          <w:u w:val="single"/>
        </w:rPr>
        <w:t>e</w:t>
      </w:r>
      <w:r w:rsidR="00DD400D">
        <w:rPr>
          <w:b/>
          <w:szCs w:val="22"/>
        </w:rPr>
        <w:t>Vet-VistA</w:t>
      </w:r>
      <w:r w:rsidRPr="00BF3F81">
        <w:rPr>
          <w:b/>
          <w:szCs w:val="22"/>
        </w:rPr>
        <w:t xml:space="preserve"> Patient Searc</w:t>
      </w:r>
      <w:r w:rsidR="00AE0F5B" w:rsidRPr="00BF3F81">
        <w:rPr>
          <w:b/>
          <w:szCs w:val="22"/>
        </w:rPr>
        <w:t xml:space="preserve">h </w:t>
      </w:r>
      <w:r w:rsidR="00AE0F5B" w:rsidRPr="00BF3F81">
        <w:rPr>
          <w:szCs w:val="22"/>
        </w:rPr>
        <w:t xml:space="preserve">and if they are searching for a patient that has not been added to the </w:t>
      </w:r>
      <w:r w:rsidR="00AE0F5B" w:rsidRPr="00BF3F81">
        <w:rPr>
          <w:b/>
          <w:szCs w:val="22"/>
        </w:rPr>
        <w:t>Blind Rehabilitation application,</w:t>
      </w:r>
      <w:r w:rsidR="00AE0F5B" w:rsidRPr="00BF3F81">
        <w:rPr>
          <w:szCs w:val="22"/>
        </w:rPr>
        <w:t xml:space="preserve"> the patient will </w:t>
      </w:r>
      <w:r w:rsidR="00AE0F5B" w:rsidRPr="00BF3F81">
        <w:rPr>
          <w:szCs w:val="22"/>
          <w:u w:val="single"/>
        </w:rPr>
        <w:t>not</w:t>
      </w:r>
      <w:r w:rsidR="00AE0F5B" w:rsidRPr="00BF3F81">
        <w:rPr>
          <w:szCs w:val="22"/>
        </w:rPr>
        <w:t xml:space="preserve"> display.</w:t>
      </w:r>
    </w:p>
    <w:p w14:paraId="47D2ACC8" w14:textId="77777777" w:rsidR="009A6A8A" w:rsidRDefault="009A6A8A" w:rsidP="00C209F4">
      <w:pPr>
        <w:autoSpaceDE w:val="0"/>
        <w:autoSpaceDN w:val="0"/>
        <w:adjustRightInd w:val="0"/>
        <w:spacing w:before="0" w:after="0"/>
        <w:rPr>
          <w:rFonts w:ascii="Tahoma" w:hAnsi="Tahoma" w:cs="Tahoma"/>
          <w:sz w:val="20"/>
        </w:rPr>
      </w:pPr>
    </w:p>
    <w:p w14:paraId="783B43ED" w14:textId="77777777" w:rsidR="00701123" w:rsidRDefault="00DD400D" w:rsidP="005B25DC">
      <w:pPr>
        <w:pStyle w:val="Heading3"/>
      </w:pPr>
      <w:bookmarkStart w:id="236" w:name="_Toc115595373"/>
      <w:bookmarkStart w:id="237" w:name="_Toc157327374"/>
      <w:bookmarkStart w:id="238" w:name="_Toc165103872"/>
      <w:bookmarkStart w:id="239" w:name="_Toc285027562"/>
      <w:r>
        <w:t>Health</w:t>
      </w:r>
      <w:r w:rsidRPr="00DD400D">
        <w:rPr>
          <w:i/>
          <w:u w:val="single"/>
        </w:rPr>
        <w:t>e</w:t>
      </w:r>
      <w:r>
        <w:t>Vet-VistA</w:t>
      </w:r>
      <w:r w:rsidR="00701123">
        <w:t xml:space="preserve"> Patient Search</w:t>
      </w:r>
      <w:bookmarkEnd w:id="236"/>
      <w:bookmarkEnd w:id="237"/>
      <w:bookmarkEnd w:id="238"/>
      <w:bookmarkEnd w:id="239"/>
    </w:p>
    <w:p w14:paraId="14A9E20C" w14:textId="77777777" w:rsidR="00AA0E6E" w:rsidRPr="00476142" w:rsidRDefault="00CE3686" w:rsidP="0074588C">
      <w:r w:rsidRPr="00CE3686">
        <w:rPr>
          <w:szCs w:val="22"/>
        </w:rPr>
        <w:t xml:space="preserve">Select </w:t>
      </w:r>
      <w:r w:rsidRPr="00CE3686">
        <w:rPr>
          <w:b/>
          <w:szCs w:val="22"/>
        </w:rPr>
        <w:t>BR Patient under the Enter/Edit Task Menu</w:t>
      </w:r>
      <w:r w:rsidRPr="00CE3686">
        <w:rPr>
          <w:szCs w:val="22"/>
        </w:rPr>
        <w:t>.</w:t>
      </w:r>
      <w:r>
        <w:rPr>
          <w:szCs w:val="22"/>
        </w:rPr>
        <w:t xml:space="preserve"> </w:t>
      </w:r>
      <w:r w:rsidR="00AA0E6E" w:rsidRPr="00476142">
        <w:t xml:space="preserve">The </w:t>
      </w:r>
      <w:r w:rsidR="00DD400D">
        <w:rPr>
          <w:b/>
          <w:bCs/>
        </w:rPr>
        <w:t>Health</w:t>
      </w:r>
      <w:r w:rsidR="00DD400D" w:rsidRPr="00DD400D">
        <w:rPr>
          <w:b/>
          <w:bCs/>
          <w:i/>
          <w:u w:val="single"/>
        </w:rPr>
        <w:t>e</w:t>
      </w:r>
      <w:r w:rsidR="00DD400D">
        <w:rPr>
          <w:b/>
          <w:bCs/>
        </w:rPr>
        <w:t>Vet-VistA</w:t>
      </w:r>
      <w:r w:rsidR="00C42675" w:rsidRPr="00476142">
        <w:rPr>
          <w:b/>
          <w:bCs/>
        </w:rPr>
        <w:t xml:space="preserve"> Patient Search</w:t>
      </w:r>
      <w:r w:rsidR="00127A6C" w:rsidRPr="00476142">
        <w:fldChar w:fldCharType="begin"/>
      </w:r>
      <w:r w:rsidR="00127A6C" w:rsidRPr="00476142">
        <w:instrText xml:space="preserve"> XE "</w:instrText>
      </w:r>
      <w:r w:rsidR="00DD400D">
        <w:instrText>Health</w:instrText>
      </w:r>
      <w:r w:rsidR="00DD400D" w:rsidRPr="00DD400D">
        <w:rPr>
          <w:i/>
          <w:u w:val="single"/>
        </w:rPr>
        <w:instrText>e</w:instrText>
      </w:r>
      <w:r w:rsidR="00DD400D">
        <w:instrText>Vet-VistA</w:instrText>
      </w:r>
      <w:r w:rsidR="00127A6C" w:rsidRPr="00476142">
        <w:instrText xml:space="preserve"> Patient Search" </w:instrText>
      </w:r>
      <w:r w:rsidR="00127A6C" w:rsidRPr="00476142">
        <w:fldChar w:fldCharType="end"/>
      </w:r>
      <w:r w:rsidR="00C42675" w:rsidRPr="00476142">
        <w:t xml:space="preserve"> feature displays</w:t>
      </w:r>
      <w:r w:rsidR="00AA0E6E" w:rsidRPr="00476142">
        <w:t xml:space="preserve"> in the Content Area when </w:t>
      </w:r>
      <w:r w:rsidR="006F4968" w:rsidRPr="00476142">
        <w:t>a</w:t>
      </w:r>
      <w:r w:rsidR="00A96F24" w:rsidRPr="00476142">
        <w:t xml:space="preserve"> patient is not already selected and </w:t>
      </w:r>
      <w:r w:rsidR="00AA0E6E" w:rsidRPr="00476142">
        <w:t xml:space="preserve">you </w:t>
      </w:r>
      <w:r w:rsidR="00A96F24" w:rsidRPr="00476142">
        <w:t>select</w:t>
      </w:r>
      <w:r w:rsidR="00AA0E6E" w:rsidRPr="00476142">
        <w:t xml:space="preserve"> one of the following </w:t>
      </w:r>
      <w:r w:rsidR="00414276" w:rsidRPr="00476142">
        <w:t xml:space="preserve">Enter/Edit </w:t>
      </w:r>
      <w:r w:rsidR="00AA0E6E" w:rsidRPr="00476142">
        <w:t>Task Menu options:</w:t>
      </w:r>
    </w:p>
    <w:p w14:paraId="54519F14" w14:textId="77777777" w:rsidR="00D72777" w:rsidRDefault="00543321" w:rsidP="00A60E75">
      <w:pPr>
        <w:numPr>
          <w:ilvl w:val="0"/>
          <w:numId w:val="150"/>
        </w:numPr>
        <w:tabs>
          <w:tab w:val="clear" w:pos="0"/>
        </w:tabs>
        <w:spacing w:before="0" w:after="0"/>
      </w:pPr>
      <w:hyperlink w:anchor="_Entering/Editing_a_BR_Patient" w:history="1">
        <w:r w:rsidR="00D72777" w:rsidRPr="00D72777">
          <w:rPr>
            <w:rStyle w:val="Hyperlink"/>
          </w:rPr>
          <w:t>Entering/Editing a BR Patient</w:t>
        </w:r>
      </w:hyperlink>
    </w:p>
    <w:p w14:paraId="5A50AF5C" w14:textId="77777777" w:rsidR="00D72777" w:rsidRDefault="00543321" w:rsidP="00A60E75">
      <w:pPr>
        <w:numPr>
          <w:ilvl w:val="0"/>
          <w:numId w:val="150"/>
        </w:numPr>
        <w:tabs>
          <w:tab w:val="clear" w:pos="0"/>
        </w:tabs>
        <w:spacing w:before="0" w:after="0"/>
      </w:pPr>
      <w:hyperlink w:anchor="_Entering/Editing_a_Low_Vision Patie" w:history="1">
        <w:r w:rsidR="00D72777" w:rsidRPr="000D2B82">
          <w:rPr>
            <w:rStyle w:val="Hyperlink"/>
          </w:rPr>
          <w:t>Entering/Editing a Low Vision Patient</w:t>
        </w:r>
      </w:hyperlink>
    </w:p>
    <w:p w14:paraId="6464483E" w14:textId="77777777" w:rsidR="00E67CA3" w:rsidRDefault="00E67CA3" w:rsidP="00414276">
      <w:pPr>
        <w:spacing w:before="0" w:after="0"/>
      </w:pPr>
    </w:p>
    <w:p w14:paraId="76345AF8" w14:textId="5A84C5DD" w:rsidR="00841B09" w:rsidRDefault="00252332" w:rsidP="00841B09">
      <w:pPr>
        <w:spacing w:before="0" w:after="0"/>
        <w:jc w:val="center"/>
      </w:pPr>
      <w:r>
        <w:rPr>
          <w:noProof/>
        </w:rPr>
        <w:drawing>
          <wp:inline distT="0" distB="0" distL="0" distR="0" wp14:anchorId="51A1AB54" wp14:editId="238C5AD1">
            <wp:extent cx="5943600" cy="1270000"/>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270000"/>
                    </a:xfrm>
                    <a:prstGeom prst="rect">
                      <a:avLst/>
                    </a:prstGeom>
                    <a:noFill/>
                    <a:ln w="6350" cmpd="sng">
                      <a:solidFill>
                        <a:srgbClr val="000000"/>
                      </a:solidFill>
                      <a:miter lim="800000"/>
                      <a:headEnd/>
                      <a:tailEnd/>
                    </a:ln>
                    <a:effectLst/>
                  </pic:spPr>
                </pic:pic>
              </a:graphicData>
            </a:graphic>
          </wp:inline>
        </w:drawing>
      </w:r>
    </w:p>
    <w:p w14:paraId="5192E43D" w14:textId="77777777" w:rsidR="00841B09" w:rsidRPr="00476142" w:rsidRDefault="00841B09" w:rsidP="00414276">
      <w:pPr>
        <w:spacing w:before="0" w:after="0"/>
      </w:pPr>
    </w:p>
    <w:p w14:paraId="0B4AD3A7" w14:textId="77777777" w:rsidR="002C12D1" w:rsidRPr="00C209F4" w:rsidRDefault="0001635E" w:rsidP="004465A5">
      <w:pPr>
        <w:numPr>
          <w:ilvl w:val="0"/>
          <w:numId w:val="245"/>
        </w:numPr>
        <w:tabs>
          <w:tab w:val="clear" w:pos="720"/>
          <w:tab w:val="num" w:pos="360"/>
        </w:tabs>
        <w:spacing w:before="0" w:after="0"/>
        <w:ind w:left="360"/>
        <w:rPr>
          <w:szCs w:val="22"/>
        </w:rPr>
      </w:pPr>
      <w:r w:rsidRPr="00476142">
        <w:t xml:space="preserve">Type at least </w:t>
      </w:r>
      <w:r w:rsidR="00E67CA3" w:rsidRPr="00476142">
        <w:t>the first three letters of the p</w:t>
      </w:r>
      <w:r w:rsidRPr="00476142">
        <w:t xml:space="preserve">atient’s last name in the </w:t>
      </w:r>
      <w:r w:rsidRPr="00476142">
        <w:rPr>
          <w:b/>
          <w:bCs/>
        </w:rPr>
        <w:t>Select Patient</w:t>
      </w:r>
      <w:r w:rsidRPr="00476142">
        <w:t xml:space="preserve"> field</w:t>
      </w:r>
      <w:r w:rsidR="00E67CA3" w:rsidRPr="00476142">
        <w:t xml:space="preserve"> and </w:t>
      </w:r>
      <w:r w:rsidRPr="00476142">
        <w:t xml:space="preserve">click </w:t>
      </w:r>
      <w:r w:rsidR="00E67CA3" w:rsidRPr="00476142">
        <w:t xml:space="preserve">the </w:t>
      </w:r>
      <w:r w:rsidR="00E67CA3" w:rsidRPr="00476142">
        <w:rPr>
          <w:b/>
          <w:bCs/>
        </w:rPr>
        <w:t>Search</w:t>
      </w:r>
      <w:r w:rsidR="00E67CA3" w:rsidRPr="00476142">
        <w:t xml:space="preserve"> button.</w:t>
      </w:r>
      <w:r w:rsidR="00841B09">
        <w:t xml:space="preserve"> </w:t>
      </w:r>
      <w:r w:rsidR="000B70CE">
        <w:t xml:space="preserve">A </w:t>
      </w:r>
      <w:r w:rsidR="00841B09">
        <w:t>list of p</w:t>
      </w:r>
      <w:r w:rsidR="00841B09" w:rsidRPr="00141E44">
        <w:t>atients</w:t>
      </w:r>
      <w:r w:rsidR="00841B09">
        <w:t xml:space="preserve"> </w:t>
      </w:r>
      <w:r w:rsidR="000B70CE">
        <w:t>display</w:t>
      </w:r>
      <w:r w:rsidR="000C573C">
        <w:t xml:space="preserve">s </w:t>
      </w:r>
      <w:r w:rsidR="00841B09">
        <w:t>(</w:t>
      </w:r>
      <w:r w:rsidR="00841B09" w:rsidRPr="00141E44">
        <w:t>in ascending alphabetical order</w:t>
      </w:r>
      <w:r w:rsidR="00841B09">
        <w:t>)</w:t>
      </w:r>
      <w:r w:rsidR="00841B09" w:rsidRPr="00141E44">
        <w:t xml:space="preserve"> who m</w:t>
      </w:r>
      <w:r w:rsidR="00841B09">
        <w:t>atch the search criteria</w:t>
      </w:r>
      <w:r w:rsidR="00841B09" w:rsidRPr="00141E44">
        <w:t>. The patients’ records display as separate line items.</w:t>
      </w:r>
    </w:p>
    <w:p w14:paraId="50A658D3" w14:textId="77777777" w:rsidR="00C209F4" w:rsidRDefault="00C209F4" w:rsidP="00C209F4">
      <w:pPr>
        <w:ind w:left="360"/>
      </w:pPr>
      <w:r w:rsidRPr="00BF3F81">
        <w:rPr>
          <w:szCs w:val="22"/>
        </w:rPr>
        <w:t xml:space="preserve">At this point, the system is accessing existing VA patients that have not been added into the BR application. </w:t>
      </w:r>
      <w:r w:rsidR="00B611C7" w:rsidRPr="00BF3F81">
        <w:rPr>
          <w:szCs w:val="22"/>
        </w:rPr>
        <w:t>Users also have the abi</w:t>
      </w:r>
      <w:r w:rsidR="00B611C7">
        <w:rPr>
          <w:szCs w:val="22"/>
        </w:rPr>
        <w:t>lity to Search by Inpt Provider, Ward, Clinic,</w:t>
      </w:r>
      <w:r w:rsidR="00B611C7" w:rsidRPr="00BF3F81">
        <w:rPr>
          <w:szCs w:val="22"/>
        </w:rPr>
        <w:t xml:space="preserve"> or Specialty.</w:t>
      </w:r>
    </w:p>
    <w:p w14:paraId="18AA8879" w14:textId="77777777" w:rsidR="00C209F4" w:rsidRPr="00CE3686" w:rsidRDefault="00C209F4" w:rsidP="00C209F4">
      <w:pPr>
        <w:spacing w:before="0" w:after="0"/>
        <w:ind w:left="360"/>
        <w:rPr>
          <w:szCs w:val="22"/>
        </w:rPr>
      </w:pPr>
    </w:p>
    <w:p w14:paraId="61423A0F" w14:textId="50A5F17E" w:rsidR="00841B09" w:rsidRDefault="00252332" w:rsidP="00841B09">
      <w:pPr>
        <w:spacing w:before="0" w:after="0"/>
        <w:jc w:val="center"/>
      </w:pPr>
      <w:r>
        <w:rPr>
          <w:noProof/>
        </w:rPr>
        <w:drawing>
          <wp:inline distT="0" distB="0" distL="0" distR="0" wp14:anchorId="4236999F" wp14:editId="407481D7">
            <wp:extent cx="5937250" cy="1955800"/>
            <wp:effectExtent l="19050" t="1905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1955800"/>
                    </a:xfrm>
                    <a:prstGeom prst="rect">
                      <a:avLst/>
                    </a:prstGeom>
                    <a:noFill/>
                    <a:ln w="6350" cmpd="sng">
                      <a:solidFill>
                        <a:srgbClr val="000000"/>
                      </a:solidFill>
                      <a:miter lim="800000"/>
                      <a:headEnd/>
                      <a:tailEnd/>
                    </a:ln>
                    <a:effectLst/>
                  </pic:spPr>
                </pic:pic>
              </a:graphicData>
            </a:graphic>
          </wp:inline>
        </w:drawing>
      </w:r>
    </w:p>
    <w:p w14:paraId="44BA42D1" w14:textId="77777777" w:rsidR="00460F62" w:rsidRDefault="00460F62" w:rsidP="00460F62">
      <w:pPr>
        <w:spacing w:before="0" w:after="0"/>
      </w:pPr>
    </w:p>
    <w:p w14:paraId="38A21EF2" w14:textId="77777777" w:rsidR="00841B09" w:rsidRPr="00141E44" w:rsidRDefault="000B70CE" w:rsidP="004465A5">
      <w:pPr>
        <w:numPr>
          <w:ilvl w:val="0"/>
          <w:numId w:val="245"/>
        </w:numPr>
        <w:tabs>
          <w:tab w:val="clear" w:pos="720"/>
          <w:tab w:val="num" w:pos="360"/>
        </w:tabs>
        <w:spacing w:before="0" w:after="0"/>
        <w:ind w:left="360"/>
      </w:pPr>
      <w:r>
        <w:t>S</w:t>
      </w:r>
      <w:r w:rsidR="00841B09" w:rsidRPr="00141E44">
        <w:t>elect the patient whose record</w:t>
      </w:r>
      <w:r w:rsidR="00841B09">
        <w:t xml:space="preserve"> you want to access by clicking </w:t>
      </w:r>
      <w:r>
        <w:t xml:space="preserve">on </w:t>
      </w:r>
      <w:r w:rsidR="00841B09">
        <w:t xml:space="preserve">the </w:t>
      </w:r>
      <w:r w:rsidR="00841B09" w:rsidRPr="00141E44">
        <w:t>patient’s name.</w:t>
      </w:r>
    </w:p>
    <w:p w14:paraId="3E8A0DA5" w14:textId="77777777" w:rsidR="00701123" w:rsidRDefault="00701123" w:rsidP="00701123">
      <w:pPr>
        <w:ind w:left="360"/>
      </w:pPr>
      <w:r w:rsidRPr="003F06BC">
        <w:t xml:space="preserve">After selecting your patient, the Patient Lookup Status Notification </w:t>
      </w:r>
      <w:r w:rsidRPr="00BF3F81">
        <w:t>screen displays. If a patient has any CWAD’s (Crisis Notes, Warning Notes, Allergies, and Directives), these warning messages will appear. There could be multiple notifications screens for you to navigate through, for example, Means Test, Deceased, and Sensitive patient, if applicable.</w:t>
      </w:r>
    </w:p>
    <w:p w14:paraId="513A43B7" w14:textId="77777777" w:rsidR="00841B09" w:rsidRDefault="00841B09" w:rsidP="00841B09">
      <w:pPr>
        <w:ind w:left="360"/>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you are asked if you want to continue with the current patient, or select another patient.</w:t>
      </w:r>
    </w:p>
    <w:p w14:paraId="434495FA" w14:textId="77777777" w:rsidR="00E67CA3" w:rsidRDefault="00E67CA3" w:rsidP="00841B09">
      <w:pPr>
        <w:spacing w:before="0" w:after="0"/>
      </w:pPr>
    </w:p>
    <w:p w14:paraId="393A7123" w14:textId="77777777" w:rsidR="00414276" w:rsidRDefault="00414276" w:rsidP="00414276">
      <w:r>
        <w:t xml:space="preserve">The </w:t>
      </w:r>
      <w:r w:rsidRPr="00267DC6">
        <w:rPr>
          <w:b/>
          <w:bCs/>
        </w:rPr>
        <w:t>BR Patient Search</w:t>
      </w:r>
      <w:r>
        <w:t xml:space="preserve"> feature displays in the </w:t>
      </w:r>
      <w:r w:rsidRPr="00052F33">
        <w:rPr>
          <w:b/>
          <w:bCs/>
        </w:rPr>
        <w:t>Content Area</w:t>
      </w:r>
      <w:r w:rsidR="004025E4">
        <w:t xml:space="preserve"> when</w:t>
      </w:r>
      <w:r>
        <w:t xml:space="preserve"> </w:t>
      </w:r>
      <w:r w:rsidR="00BF527C">
        <w:t xml:space="preserve">you select one of the </w:t>
      </w:r>
      <w:r>
        <w:t>Enter/Edit Task Menu options</w:t>
      </w:r>
      <w:r w:rsidR="00BF527C">
        <w:t xml:space="preserve"> below</w:t>
      </w:r>
      <w:r w:rsidR="004025E4">
        <w:t xml:space="preserve">. If a patient is already selected, that patient’s information displays and you will be asked if you want to continue with the current </w:t>
      </w:r>
      <w:r w:rsidR="00725DCF">
        <w:t xml:space="preserve">patient or select </w:t>
      </w:r>
      <w:r w:rsidR="001A2173">
        <w:t>a new patient.</w:t>
      </w:r>
    </w:p>
    <w:p w14:paraId="121312FA" w14:textId="77777777" w:rsidR="00813EB0" w:rsidRPr="00AE0F5B" w:rsidRDefault="00813EB0" w:rsidP="00414276">
      <w:r w:rsidRPr="00BF3F81">
        <w:rPr>
          <w:b/>
          <w:u w:val="single"/>
        </w:rPr>
        <w:t>NOTE</w:t>
      </w:r>
      <w:r w:rsidRPr="00BF3F81">
        <w:rPr>
          <w:b/>
        </w:rPr>
        <w:t xml:space="preserve">: </w:t>
      </w:r>
      <w:r w:rsidR="00AE0F5B" w:rsidRPr="00BF3F81">
        <w:t xml:space="preserve">The patient you are searching </w:t>
      </w:r>
      <w:r w:rsidR="00BF527C" w:rsidRPr="00BF3F81">
        <w:t xml:space="preserve">for </w:t>
      </w:r>
      <w:r w:rsidR="00AE0F5B" w:rsidRPr="00BF3F81">
        <w:t>must exist in the Blind Rehabilitation system.</w:t>
      </w:r>
    </w:p>
    <w:p w14:paraId="00CBAA56" w14:textId="77777777" w:rsidR="00D72777" w:rsidRDefault="00D72777" w:rsidP="00A60E75">
      <w:pPr>
        <w:numPr>
          <w:ilvl w:val="0"/>
          <w:numId w:val="150"/>
        </w:numPr>
        <w:tabs>
          <w:tab w:val="clear" w:pos="0"/>
        </w:tabs>
        <w:spacing w:before="0" w:after="0"/>
      </w:pPr>
      <w:r>
        <w:t>Entering/Editing a Patient’s Status</w:t>
      </w:r>
    </w:p>
    <w:p w14:paraId="20524A7C" w14:textId="77777777" w:rsidR="00D72777" w:rsidRDefault="00D72777" w:rsidP="00A60E75">
      <w:pPr>
        <w:numPr>
          <w:ilvl w:val="0"/>
          <w:numId w:val="150"/>
        </w:numPr>
        <w:tabs>
          <w:tab w:val="clear" w:pos="0"/>
        </w:tabs>
        <w:spacing w:before="0" w:after="0"/>
      </w:pPr>
      <w:r>
        <w:t>Entering/Editing the Benefits &amp; Services Checklist</w:t>
      </w:r>
    </w:p>
    <w:p w14:paraId="10003518" w14:textId="77777777" w:rsidR="00D72777" w:rsidRDefault="00D72777" w:rsidP="00A60E75">
      <w:pPr>
        <w:numPr>
          <w:ilvl w:val="0"/>
          <w:numId w:val="150"/>
        </w:numPr>
        <w:tabs>
          <w:tab w:val="clear" w:pos="0"/>
        </w:tabs>
        <w:spacing w:before="0" w:after="0"/>
      </w:pPr>
      <w:r>
        <w:t>Entering/Editing Eye Exams (Eligibility)</w:t>
      </w:r>
    </w:p>
    <w:p w14:paraId="7301819E" w14:textId="77777777" w:rsidR="00D72777" w:rsidRDefault="00D72777" w:rsidP="00A60E75">
      <w:pPr>
        <w:numPr>
          <w:ilvl w:val="0"/>
          <w:numId w:val="150"/>
        </w:numPr>
        <w:tabs>
          <w:tab w:val="clear" w:pos="0"/>
        </w:tabs>
        <w:spacing w:before="0" w:after="0"/>
      </w:pPr>
      <w:r>
        <w:t>Entering/Editing the VIST Annual Review</w:t>
      </w:r>
    </w:p>
    <w:p w14:paraId="1BD66CD2" w14:textId="77777777" w:rsidR="00D72777" w:rsidRDefault="00D72777" w:rsidP="00A60E75">
      <w:pPr>
        <w:numPr>
          <w:ilvl w:val="0"/>
          <w:numId w:val="150"/>
        </w:numPr>
        <w:tabs>
          <w:tab w:val="clear" w:pos="0"/>
        </w:tabs>
        <w:spacing w:before="0" w:after="0"/>
      </w:pPr>
      <w:r>
        <w:t>Entering/Editing the VARO Claims</w:t>
      </w:r>
    </w:p>
    <w:p w14:paraId="0C196B11" w14:textId="77777777" w:rsidR="00D72777" w:rsidRDefault="00D72777" w:rsidP="00A60E75">
      <w:pPr>
        <w:numPr>
          <w:ilvl w:val="0"/>
          <w:numId w:val="150"/>
        </w:numPr>
        <w:tabs>
          <w:tab w:val="clear" w:pos="0"/>
        </w:tabs>
        <w:spacing w:before="0" w:after="0"/>
      </w:pPr>
      <w:r>
        <w:t>Entering/Editing the Annual Outcome Survey</w:t>
      </w:r>
    </w:p>
    <w:p w14:paraId="462D162F" w14:textId="77777777" w:rsidR="00D72777" w:rsidRDefault="00D72777" w:rsidP="00A60E75">
      <w:pPr>
        <w:numPr>
          <w:ilvl w:val="0"/>
          <w:numId w:val="150"/>
        </w:numPr>
        <w:tabs>
          <w:tab w:val="clear" w:pos="0"/>
        </w:tabs>
        <w:spacing w:before="0" w:after="0"/>
      </w:pPr>
      <w:r>
        <w:t>Entering/Editing the Pre/Post Blind Rehab Survey</w:t>
      </w:r>
    </w:p>
    <w:p w14:paraId="4AB8ECF4" w14:textId="77777777" w:rsidR="00D72777" w:rsidRDefault="00D72777" w:rsidP="00A60E75">
      <w:pPr>
        <w:numPr>
          <w:ilvl w:val="0"/>
          <w:numId w:val="150"/>
        </w:numPr>
        <w:tabs>
          <w:tab w:val="clear" w:pos="0"/>
        </w:tabs>
        <w:spacing w:before="0" w:after="0"/>
      </w:pPr>
      <w:r>
        <w:t>Creating a Referral</w:t>
      </w:r>
    </w:p>
    <w:p w14:paraId="33672B5A" w14:textId="77777777" w:rsidR="00D72777" w:rsidRDefault="00D72777" w:rsidP="00A60E75">
      <w:pPr>
        <w:numPr>
          <w:ilvl w:val="0"/>
          <w:numId w:val="150"/>
        </w:numPr>
        <w:tabs>
          <w:tab w:val="clear" w:pos="0"/>
        </w:tabs>
        <w:spacing w:before="0" w:after="0"/>
      </w:pPr>
      <w:r>
        <w:t>Modifying a Referral</w:t>
      </w:r>
    </w:p>
    <w:p w14:paraId="17F6E5F4" w14:textId="77777777" w:rsidR="00D72777" w:rsidRDefault="00D72777" w:rsidP="00A60E75">
      <w:pPr>
        <w:numPr>
          <w:ilvl w:val="0"/>
          <w:numId w:val="150"/>
        </w:numPr>
        <w:tabs>
          <w:tab w:val="clear" w:pos="0"/>
        </w:tabs>
        <w:spacing w:before="0" w:after="0"/>
      </w:pPr>
      <w:r>
        <w:t>Modifying a Referral By Patient</w:t>
      </w:r>
    </w:p>
    <w:p w14:paraId="75E07557" w14:textId="77777777" w:rsidR="00D72777" w:rsidRDefault="00D72777" w:rsidP="00A60E75">
      <w:pPr>
        <w:numPr>
          <w:ilvl w:val="0"/>
          <w:numId w:val="150"/>
        </w:numPr>
        <w:tabs>
          <w:tab w:val="clear" w:pos="0"/>
        </w:tabs>
        <w:spacing w:before="0" w:after="0"/>
      </w:pPr>
      <w:r>
        <w:t>Modifying a Converted National Waitlist Record</w:t>
      </w:r>
    </w:p>
    <w:p w14:paraId="3F02712F" w14:textId="77777777" w:rsidR="001B5ACB" w:rsidRDefault="001B5ACB" w:rsidP="00A60E75">
      <w:pPr>
        <w:numPr>
          <w:ilvl w:val="0"/>
          <w:numId w:val="150"/>
        </w:numPr>
        <w:tabs>
          <w:tab w:val="clear" w:pos="0"/>
        </w:tabs>
        <w:spacing w:before="0" w:after="0"/>
      </w:pPr>
      <w:r>
        <w:t>VIST Visits</w:t>
      </w:r>
    </w:p>
    <w:p w14:paraId="5BBCE52D" w14:textId="77777777" w:rsidR="00D72777" w:rsidRDefault="00D72777" w:rsidP="00A60E75">
      <w:pPr>
        <w:numPr>
          <w:ilvl w:val="0"/>
          <w:numId w:val="150"/>
        </w:numPr>
        <w:tabs>
          <w:tab w:val="clear" w:pos="0"/>
        </w:tabs>
        <w:spacing w:before="0" w:after="0"/>
      </w:pPr>
      <w:r>
        <w:t>Entering/Editing the BRC Clinical Assessment</w:t>
      </w:r>
    </w:p>
    <w:p w14:paraId="78B0C5A9" w14:textId="77777777" w:rsidR="00D72777" w:rsidRDefault="00D72777" w:rsidP="00A60E75">
      <w:pPr>
        <w:numPr>
          <w:ilvl w:val="0"/>
          <w:numId w:val="150"/>
        </w:numPr>
        <w:tabs>
          <w:tab w:val="clear" w:pos="0"/>
        </w:tabs>
        <w:spacing w:before="0" w:after="0"/>
      </w:pPr>
      <w:r>
        <w:t>Entering/Editing Education &amp; In Services Activities</w:t>
      </w:r>
    </w:p>
    <w:p w14:paraId="309BEE30" w14:textId="77777777" w:rsidR="00D72777" w:rsidRDefault="00D72777" w:rsidP="00A60E75">
      <w:pPr>
        <w:numPr>
          <w:ilvl w:val="0"/>
          <w:numId w:val="150"/>
        </w:numPr>
        <w:tabs>
          <w:tab w:val="clear" w:pos="0"/>
        </w:tabs>
        <w:spacing w:before="0" w:after="0"/>
      </w:pPr>
      <w:r>
        <w:t>Creating a Treatment Plan</w:t>
      </w:r>
    </w:p>
    <w:p w14:paraId="690D82C6" w14:textId="77777777" w:rsidR="00D72777" w:rsidRDefault="00D72777" w:rsidP="00A60E75">
      <w:pPr>
        <w:numPr>
          <w:ilvl w:val="0"/>
          <w:numId w:val="150"/>
        </w:numPr>
        <w:tabs>
          <w:tab w:val="clear" w:pos="0"/>
        </w:tabs>
        <w:spacing w:before="0" w:after="0"/>
      </w:pPr>
      <w:r>
        <w:t>Modifying a Treatment Plan</w:t>
      </w:r>
    </w:p>
    <w:p w14:paraId="465ECFE1" w14:textId="77777777" w:rsidR="00D72777" w:rsidRDefault="00D72777" w:rsidP="00A60E75">
      <w:pPr>
        <w:numPr>
          <w:ilvl w:val="0"/>
          <w:numId w:val="150"/>
        </w:numPr>
        <w:tabs>
          <w:tab w:val="clear" w:pos="0"/>
        </w:tabs>
        <w:spacing w:before="0" w:after="0"/>
      </w:pPr>
      <w:r>
        <w:t>Entering Non Treatment Plan Training</w:t>
      </w:r>
    </w:p>
    <w:p w14:paraId="3E59BE6F" w14:textId="77777777" w:rsidR="001B5ACB" w:rsidRDefault="001B5ACB" w:rsidP="00A60E75">
      <w:pPr>
        <w:numPr>
          <w:ilvl w:val="0"/>
          <w:numId w:val="150"/>
        </w:numPr>
        <w:tabs>
          <w:tab w:val="clear" w:pos="0"/>
        </w:tabs>
        <w:spacing w:before="0" w:after="0"/>
      </w:pPr>
      <w:r>
        <w:t>Enter Treatment Plan or Training Encounter</w:t>
      </w:r>
    </w:p>
    <w:p w14:paraId="13EB7E0C" w14:textId="65B3191E" w:rsidR="00E67CA3" w:rsidRDefault="00252332" w:rsidP="00D9286D">
      <w:r>
        <w:rPr>
          <w:noProof/>
        </w:rPr>
        <w:drawing>
          <wp:inline distT="0" distB="0" distL="0" distR="0" wp14:anchorId="43B03603" wp14:editId="5FA20553">
            <wp:extent cx="5949950" cy="286385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950" cy="2863850"/>
                    </a:xfrm>
                    <a:prstGeom prst="rect">
                      <a:avLst/>
                    </a:prstGeom>
                    <a:noFill/>
                    <a:ln w="6350" cmpd="sng">
                      <a:solidFill>
                        <a:srgbClr val="000000"/>
                      </a:solidFill>
                      <a:miter lim="800000"/>
                      <a:headEnd/>
                      <a:tailEnd/>
                    </a:ln>
                    <a:effectLst/>
                  </pic:spPr>
                </pic:pic>
              </a:graphicData>
            </a:graphic>
          </wp:inline>
        </w:drawing>
      </w:r>
    </w:p>
    <w:p w14:paraId="4C4F3E0B" w14:textId="77777777" w:rsidR="00E67CA3" w:rsidRDefault="00E67CA3" w:rsidP="00BA3C63"/>
    <w:p w14:paraId="170C01DE" w14:textId="77777777" w:rsidR="007B1677" w:rsidRDefault="0043047D" w:rsidP="004465A5">
      <w:pPr>
        <w:numPr>
          <w:ilvl w:val="0"/>
          <w:numId w:val="245"/>
        </w:numPr>
        <w:tabs>
          <w:tab w:val="clear" w:pos="720"/>
          <w:tab w:val="num" w:pos="360"/>
        </w:tabs>
        <w:ind w:left="360"/>
      </w:pPr>
      <w:r w:rsidRPr="00141E44">
        <w:t>Type the patient’s nine digit Social Security Number (SSN), or the first letter of the patient’s last name and the last four digits of the patient’s SSN, or the first three letters of the patient’s last name</w:t>
      </w:r>
      <w:r w:rsidR="00D7308D">
        <w:t>. In addition to the previous search rules, to narrow your search, you can also enter all or par</w:t>
      </w:r>
      <w:r w:rsidR="00FC1EBF">
        <w:t>t of the patient’s first name. E</w:t>
      </w:r>
      <w:r w:rsidR="00D7308D">
        <w:t>nter the search data</w:t>
      </w:r>
      <w:r w:rsidRPr="00141E44">
        <w:t xml:space="preserve"> </w:t>
      </w:r>
      <w:r w:rsidR="00E67CA3">
        <w:t>i</w:t>
      </w:r>
      <w:r w:rsidR="004F5AC7">
        <w:t>n the fields provided</w:t>
      </w:r>
      <w:r w:rsidR="00D7308D">
        <w:t xml:space="preserve"> </w:t>
      </w:r>
      <w:r w:rsidR="004F5AC7">
        <w:t>and click</w:t>
      </w:r>
      <w:r w:rsidRPr="00141E44">
        <w:t xml:space="preserve"> the </w:t>
      </w:r>
      <w:r w:rsidRPr="00052F33">
        <w:rPr>
          <w:b/>
          <w:bCs/>
        </w:rPr>
        <w:t>Search</w:t>
      </w:r>
      <w:r w:rsidRPr="00141E44">
        <w:t xml:space="preserve"> button.</w:t>
      </w:r>
    </w:p>
    <w:p w14:paraId="42B05B45" w14:textId="77777777" w:rsidR="00DB4A4D" w:rsidRPr="00141E44" w:rsidRDefault="00DB4A4D" w:rsidP="004E43EA">
      <w:pPr>
        <w:tabs>
          <w:tab w:val="num" w:pos="360"/>
        </w:tabs>
        <w:ind w:left="360"/>
      </w:pPr>
    </w:p>
    <w:p w14:paraId="02AA33B2" w14:textId="77777777" w:rsidR="0071382E" w:rsidRDefault="00ED28F6" w:rsidP="004465A5">
      <w:pPr>
        <w:numPr>
          <w:ilvl w:val="0"/>
          <w:numId w:val="245"/>
        </w:numPr>
        <w:tabs>
          <w:tab w:val="clear" w:pos="720"/>
          <w:tab w:val="num" w:pos="360"/>
        </w:tabs>
        <w:ind w:left="360"/>
      </w:pPr>
      <w:r w:rsidRPr="00141E44">
        <w:t>T</w:t>
      </w:r>
      <w:r w:rsidR="004567F5">
        <w:t xml:space="preserve">he </w:t>
      </w:r>
      <w:r w:rsidR="004567F5" w:rsidRPr="003F06BC">
        <w:rPr>
          <w:bCs/>
        </w:rPr>
        <w:t>Patients Found</w:t>
      </w:r>
      <w:r w:rsidR="004567F5">
        <w:t xml:space="preserve"> page</w:t>
      </w:r>
      <w:r w:rsidR="001A1465">
        <w:fldChar w:fldCharType="begin"/>
      </w:r>
      <w:r w:rsidR="001A1465">
        <w:instrText xml:space="preserve"> XE "</w:instrText>
      </w:r>
      <w:r w:rsidR="001A1465" w:rsidRPr="003F06BC">
        <w:rPr>
          <w:bCs/>
        </w:rPr>
        <w:instrText>Patients Found</w:instrText>
      </w:r>
      <w:r w:rsidR="001A1465" w:rsidRPr="007930F2">
        <w:instrText xml:space="preserve"> page</w:instrText>
      </w:r>
      <w:r w:rsidR="001A1465">
        <w:instrText xml:space="preserve">" </w:instrText>
      </w:r>
      <w:r w:rsidR="001A1465">
        <w:fldChar w:fldCharType="end"/>
      </w:r>
      <w:r w:rsidR="004567F5">
        <w:t xml:space="preserve"> displays with a list of p</w:t>
      </w:r>
      <w:r w:rsidRPr="00141E44">
        <w:t>atients</w:t>
      </w:r>
      <w:r w:rsidR="004567F5">
        <w:t xml:space="preserve"> (</w:t>
      </w:r>
      <w:r w:rsidR="004567F5" w:rsidRPr="00141E44">
        <w:t>in ascending alphabetical order</w:t>
      </w:r>
      <w:r w:rsidR="004567F5">
        <w:t>)</w:t>
      </w:r>
      <w:r w:rsidRPr="00141E44">
        <w:t xml:space="preserve"> who m</w:t>
      </w:r>
      <w:r w:rsidR="004567F5">
        <w:t>atch the search criteria</w:t>
      </w:r>
      <w:r w:rsidRPr="00141E44">
        <w:t>.</w:t>
      </w:r>
      <w:r w:rsidR="008131FC" w:rsidRPr="00141E44">
        <w:t xml:space="preserve"> </w:t>
      </w:r>
      <w:r w:rsidRPr="00141E44">
        <w:t>The patien</w:t>
      </w:r>
      <w:r w:rsidR="00C42675" w:rsidRPr="00141E44">
        <w:t>ts’ rec</w:t>
      </w:r>
      <w:r w:rsidR="00E82E5B" w:rsidRPr="00141E44">
        <w:t xml:space="preserve">ords </w:t>
      </w:r>
      <w:r w:rsidR="00C42675" w:rsidRPr="00141E44">
        <w:t>display</w:t>
      </w:r>
      <w:r w:rsidRPr="00141E44">
        <w:t xml:space="preserve"> as separate line items.</w:t>
      </w:r>
    </w:p>
    <w:p w14:paraId="568DEE08" w14:textId="77777777" w:rsidR="00837F5A" w:rsidRDefault="00837F5A" w:rsidP="00837F5A"/>
    <w:p w14:paraId="1DF195DB" w14:textId="6D26B47B" w:rsidR="00D67355" w:rsidRDefault="00252332" w:rsidP="00D67355">
      <w:pPr>
        <w:tabs>
          <w:tab w:val="left" w:pos="4500"/>
        </w:tabs>
        <w:jc w:val="center"/>
      </w:pPr>
      <w:r>
        <w:rPr>
          <w:noProof/>
          <w:highlight w:val="yellow"/>
        </w:rPr>
        <w:drawing>
          <wp:inline distT="0" distB="0" distL="0" distR="0" wp14:anchorId="5A14F558" wp14:editId="14AA87C1">
            <wp:extent cx="5943600" cy="3117850"/>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w="6350" cmpd="sng">
                      <a:solidFill>
                        <a:srgbClr val="000000"/>
                      </a:solidFill>
                      <a:miter lim="800000"/>
                      <a:headEnd/>
                      <a:tailEnd/>
                    </a:ln>
                    <a:effectLst/>
                  </pic:spPr>
                </pic:pic>
              </a:graphicData>
            </a:graphic>
          </wp:inline>
        </w:drawing>
      </w:r>
    </w:p>
    <w:p w14:paraId="580EC115" w14:textId="77777777" w:rsidR="00D67355" w:rsidRDefault="00D67355" w:rsidP="00D67355">
      <w:pPr>
        <w:tabs>
          <w:tab w:val="left" w:pos="4500"/>
        </w:tabs>
      </w:pPr>
    </w:p>
    <w:p w14:paraId="49122A41" w14:textId="77777777" w:rsidR="00ED28F6" w:rsidRPr="00141E44" w:rsidRDefault="00C07793" w:rsidP="004465A5">
      <w:pPr>
        <w:numPr>
          <w:ilvl w:val="0"/>
          <w:numId w:val="245"/>
        </w:numPr>
        <w:tabs>
          <w:tab w:val="clear" w:pos="720"/>
          <w:tab w:val="num" w:pos="360"/>
        </w:tabs>
        <w:ind w:left="360"/>
      </w:pPr>
      <w:r w:rsidRPr="00141E44">
        <w:t xml:space="preserve">From the </w:t>
      </w:r>
      <w:r w:rsidRPr="003F06BC">
        <w:rPr>
          <w:bCs/>
        </w:rPr>
        <w:t>Patients Found</w:t>
      </w:r>
      <w:r w:rsidRPr="00141E44">
        <w:t xml:space="preserve"> page, select the patient whose record</w:t>
      </w:r>
      <w:r w:rsidR="00E957FF">
        <w:t xml:space="preserve"> you want to access by clicking</w:t>
      </w:r>
      <w:r>
        <w:t xml:space="preserve"> </w:t>
      </w:r>
      <w:r w:rsidRPr="00141E44">
        <w:t xml:space="preserve">the </w:t>
      </w:r>
      <w:r w:rsidR="00E957FF" w:rsidRPr="00E957FF">
        <w:rPr>
          <w:b/>
          <w:bCs/>
        </w:rPr>
        <w:t>Select</w:t>
      </w:r>
      <w:r w:rsidR="00E957FF">
        <w:t xml:space="preserve"> button next to the </w:t>
      </w:r>
      <w:r w:rsidRPr="00141E44">
        <w:t>patient’s name.</w:t>
      </w:r>
    </w:p>
    <w:p w14:paraId="58EBE178" w14:textId="77777777" w:rsidR="008A7E3B" w:rsidRDefault="00D2653B" w:rsidP="00C209F4">
      <w:pPr>
        <w:ind w:left="360"/>
      </w:pPr>
      <w:r w:rsidRPr="00141E44">
        <w:t>The selected patient is</w:t>
      </w:r>
      <w:r w:rsidR="00323D70">
        <w:t xml:space="preserve"> maintained as the “Current P</w:t>
      </w:r>
      <w:r w:rsidR="00ED28F6" w:rsidRPr="00141E44">
        <w:t>atient” throughout the subsequent tasks until you select another patient or log off.</w:t>
      </w:r>
      <w:r w:rsidR="008131FC" w:rsidRPr="00141E44">
        <w:t xml:space="preserve"> </w:t>
      </w:r>
      <w:r w:rsidR="00ED28F6" w:rsidRPr="00141E44">
        <w:t>As you select subsequent tasks</w:t>
      </w:r>
      <w:r w:rsidRPr="00141E44">
        <w:t xml:space="preserve"> from the </w:t>
      </w:r>
      <w:r w:rsidRPr="00AC067A">
        <w:rPr>
          <w:b/>
          <w:bCs/>
        </w:rPr>
        <w:t>Task Menu</w:t>
      </w:r>
      <w:r w:rsidRPr="00141E44">
        <w:t>, you are</w:t>
      </w:r>
      <w:r w:rsidR="00ED28F6" w:rsidRPr="00141E44">
        <w:t xml:space="preserve"> asked if you want to continue with the current patient, or select another patient.</w:t>
      </w:r>
    </w:p>
    <w:p w14:paraId="6C359AF9" w14:textId="77777777" w:rsidR="00A9344A" w:rsidRDefault="00A9344A" w:rsidP="00353BFC">
      <w:pPr>
        <w:ind w:left="720"/>
      </w:pPr>
    </w:p>
    <w:p w14:paraId="5F872F40" w14:textId="77777777" w:rsidR="00A9344A" w:rsidRDefault="00A9344A" w:rsidP="00353BFC">
      <w:pPr>
        <w:ind w:left="720"/>
        <w:sectPr w:rsidR="00A9344A" w:rsidSect="0054642D">
          <w:pgSz w:w="12240" w:h="15840" w:code="1"/>
          <w:pgMar w:top="1440" w:right="1440" w:bottom="1440" w:left="1440" w:header="720" w:footer="720" w:gutter="0"/>
          <w:cols w:space="720"/>
          <w:docGrid w:linePitch="71"/>
        </w:sectPr>
      </w:pPr>
    </w:p>
    <w:p w14:paraId="602CA08F" w14:textId="77777777" w:rsidR="008A7E3B" w:rsidRDefault="009D40BA" w:rsidP="00B2050D">
      <w:pPr>
        <w:pStyle w:val="Heading2"/>
      </w:pPr>
      <w:bookmarkStart w:id="240" w:name="_Entering/Editing_a_BR_Patient"/>
      <w:bookmarkStart w:id="241" w:name="_Toc94338706"/>
      <w:bookmarkStart w:id="242" w:name="_Toc94429946"/>
      <w:bookmarkStart w:id="243" w:name="_Ref100643496"/>
      <w:bookmarkStart w:id="244" w:name="_Ref100643497"/>
      <w:bookmarkStart w:id="245" w:name="_Toc115595374"/>
      <w:bookmarkStart w:id="246" w:name="_Toc157327375"/>
      <w:bookmarkStart w:id="247" w:name="_Toc165103873"/>
      <w:bookmarkStart w:id="248" w:name="_Toc285027563"/>
      <w:bookmarkEnd w:id="240"/>
      <w:r>
        <w:t xml:space="preserve">Entering/Editing a </w:t>
      </w:r>
      <w:r w:rsidR="00B04324">
        <w:t>BR</w:t>
      </w:r>
      <w:r w:rsidR="008A7E3B" w:rsidRPr="009842E7">
        <w:t xml:space="preserve"> Patient</w:t>
      </w:r>
      <w:bookmarkEnd w:id="241"/>
      <w:bookmarkEnd w:id="242"/>
      <w:bookmarkEnd w:id="243"/>
      <w:bookmarkEnd w:id="244"/>
      <w:bookmarkEnd w:id="245"/>
      <w:bookmarkEnd w:id="246"/>
      <w:bookmarkEnd w:id="247"/>
      <w:bookmarkEnd w:id="248"/>
      <w:r w:rsidR="001A1465">
        <w:fldChar w:fldCharType="begin"/>
      </w:r>
      <w:r w:rsidR="001A1465">
        <w:instrText xml:space="preserve"> XE "</w:instrText>
      </w:r>
      <w:r>
        <w:instrText>Entering/Editing a</w:instrText>
      </w:r>
      <w:r w:rsidR="00B04324">
        <w:instrText xml:space="preserve"> BR</w:instrText>
      </w:r>
      <w:r w:rsidR="001A1465" w:rsidRPr="00C0503C">
        <w:instrText xml:space="preserve"> Patient</w:instrText>
      </w:r>
      <w:r w:rsidR="001A1465">
        <w:instrText xml:space="preserve">" </w:instrText>
      </w:r>
      <w:r w:rsidR="001A1465">
        <w:fldChar w:fldCharType="end"/>
      </w:r>
    </w:p>
    <w:p w14:paraId="2B1886E3" w14:textId="77777777" w:rsidR="006D326D" w:rsidRPr="00FB1E03" w:rsidRDefault="006D326D" w:rsidP="006D326D">
      <w:pPr>
        <w:rPr>
          <w:szCs w:val="22"/>
        </w:rPr>
      </w:pPr>
      <w:r w:rsidRPr="00FB1E03">
        <w:rPr>
          <w:b/>
          <w:szCs w:val="22"/>
        </w:rPr>
        <w:t>WARNING: Do not use the Browser Back button in the Enter/Edit functions of the application. This will cause an error and previou</w:t>
      </w:r>
      <w:r w:rsidR="00880A0E" w:rsidRPr="00FB1E03">
        <w:rPr>
          <w:b/>
          <w:szCs w:val="22"/>
        </w:rPr>
        <w:t>sly entered information will</w:t>
      </w:r>
      <w:r w:rsidRPr="00FB1E03">
        <w:rPr>
          <w:b/>
          <w:szCs w:val="22"/>
        </w:rPr>
        <w:t xml:space="preserve"> be lost.</w:t>
      </w:r>
    </w:p>
    <w:p w14:paraId="66FB6C62" w14:textId="77777777" w:rsidR="00487C50" w:rsidRDefault="00487C50" w:rsidP="00487C50">
      <w:pPr>
        <w:spacing w:before="0" w:after="0"/>
      </w:pPr>
      <w:r>
        <w:t xml:space="preserve">The </w:t>
      </w:r>
      <w:r w:rsidR="00983268">
        <w:t>BR application provides five (5</w:t>
      </w:r>
      <w:r>
        <w:t>) separate pages from which patient information can be entered or edited. Fields marked with an asterisk are required entries. An error message will display and the system will not progress to the next page unless</w:t>
      </w:r>
      <w:r w:rsidR="00C8545C">
        <w:t xml:space="preserve"> a valid value is entered in a</w:t>
      </w:r>
      <w:r>
        <w:t xml:space="preserve"> required field.</w:t>
      </w:r>
    </w:p>
    <w:p w14:paraId="5679D519" w14:textId="77777777" w:rsidR="00BC58E3" w:rsidRDefault="00BC58E3" w:rsidP="00487C50">
      <w:pPr>
        <w:spacing w:before="0" w:after="0"/>
      </w:pPr>
    </w:p>
    <w:p w14:paraId="1AF116B2" w14:textId="77777777" w:rsidR="00BC58E3" w:rsidRPr="00BC58E3" w:rsidRDefault="00BC58E3" w:rsidP="00487C50">
      <w:pPr>
        <w:spacing w:before="0" w:after="0"/>
      </w:pPr>
      <w:r w:rsidRPr="006C4042">
        <w:rPr>
          <w:b/>
          <w:u w:val="single"/>
        </w:rPr>
        <w:t>NOTE</w:t>
      </w:r>
      <w:r w:rsidRPr="00BF3F81">
        <w:rPr>
          <w:b/>
        </w:rPr>
        <w:t xml:space="preserve">: </w:t>
      </w:r>
      <w:r w:rsidRPr="00BF3F81">
        <w:t xml:space="preserve">Some fields </w:t>
      </w:r>
      <w:r w:rsidR="00B32ACD" w:rsidRPr="00BF3F81">
        <w:t>are non-editable, display only.</w:t>
      </w:r>
      <w:r w:rsidRPr="00BF3F81">
        <w:t xml:space="preserve"> </w:t>
      </w:r>
      <w:r w:rsidR="00B32ACD" w:rsidRPr="00BF3F81">
        <w:t>T</w:t>
      </w:r>
      <w:r w:rsidRPr="00BF3F81">
        <w:t>his means that the data in the field is defaulted by the system and it cannot be changed.</w:t>
      </w:r>
    </w:p>
    <w:p w14:paraId="2E0072BF" w14:textId="77777777" w:rsidR="00FF28E4" w:rsidRPr="00487C50" w:rsidRDefault="00FF28E4" w:rsidP="00487C50">
      <w:pPr>
        <w:spacing w:before="0" w:after="0"/>
      </w:pPr>
    </w:p>
    <w:p w14:paraId="623ED92F" w14:textId="77777777" w:rsidR="00740FBC" w:rsidRDefault="00C22D70" w:rsidP="00C8545C">
      <w:pPr>
        <w:numPr>
          <w:ilvl w:val="0"/>
          <w:numId w:val="23"/>
        </w:numPr>
      </w:pPr>
      <w:bookmarkStart w:id="249" w:name="OLE_LINK1"/>
      <w:bookmarkStart w:id="250" w:name="OLE_LINK2"/>
      <w:r w:rsidRPr="00141E44">
        <w:t xml:space="preserve">From the </w:t>
      </w:r>
      <w:r w:rsidR="00740FBC">
        <w:t>Enter/Edit</w:t>
      </w:r>
      <w:r w:rsidR="006A38B1" w:rsidRPr="00141E44">
        <w:t xml:space="preserve"> Menu, click </w:t>
      </w:r>
      <w:r w:rsidR="00B04324" w:rsidRPr="00052F33">
        <w:rPr>
          <w:b/>
          <w:bCs/>
        </w:rPr>
        <w:t>BR</w:t>
      </w:r>
      <w:r w:rsidR="006A38B1" w:rsidRPr="00052F33">
        <w:rPr>
          <w:b/>
          <w:bCs/>
        </w:rPr>
        <w:t xml:space="preserve"> Patient</w:t>
      </w:r>
      <w:r w:rsidR="006A38B1" w:rsidRPr="00141E44">
        <w:t>.</w:t>
      </w:r>
      <w:r w:rsidR="006413BB">
        <w:t xml:space="preserve"> </w:t>
      </w:r>
      <w:r w:rsidR="00C8545C">
        <w:t xml:space="preserve">The </w:t>
      </w:r>
      <w:r w:rsidR="00DD400D">
        <w:rPr>
          <w:b/>
          <w:bCs/>
        </w:rPr>
        <w:t>Health</w:t>
      </w:r>
      <w:r w:rsidR="00DD400D" w:rsidRPr="00DD400D">
        <w:rPr>
          <w:b/>
          <w:bCs/>
          <w:i/>
          <w:u w:val="single"/>
        </w:rPr>
        <w:t>e</w:t>
      </w:r>
      <w:r w:rsidR="00DD400D">
        <w:rPr>
          <w:b/>
          <w:bCs/>
        </w:rPr>
        <w:t>Vet-VistA</w:t>
      </w:r>
      <w:r w:rsidR="00C8545C" w:rsidRPr="00C8545C">
        <w:rPr>
          <w:b/>
          <w:bCs/>
        </w:rPr>
        <w:t xml:space="preserve"> Patient Searc</w:t>
      </w:r>
      <w:r w:rsidR="00C8545C" w:rsidRPr="00740FBC">
        <w:t>h</w:t>
      </w:r>
      <w:r w:rsidR="00C8545C" w:rsidRPr="00740FBC">
        <w:fldChar w:fldCharType="begin"/>
      </w:r>
      <w:r w:rsidR="00C8545C" w:rsidRPr="00740FBC">
        <w:instrText xml:space="preserve"> XE "</w:instrText>
      </w:r>
      <w:r w:rsidR="00DD400D">
        <w:instrText>Health</w:instrText>
      </w:r>
      <w:r w:rsidR="00DD400D" w:rsidRPr="00DD400D">
        <w:rPr>
          <w:i/>
          <w:u w:val="single"/>
        </w:rPr>
        <w:instrText>e</w:instrText>
      </w:r>
      <w:r w:rsidR="00DD400D">
        <w:instrText>Vet-VistA</w:instrText>
      </w:r>
      <w:r w:rsidR="00C8545C" w:rsidRPr="00740FBC">
        <w:instrText xml:space="preserve"> Patient Search" </w:instrText>
      </w:r>
      <w:r w:rsidR="00C8545C" w:rsidRPr="00740FBC">
        <w:fldChar w:fldCharType="end"/>
      </w:r>
      <w:r w:rsidR="00C8545C" w:rsidRPr="00740FBC">
        <w:t xml:space="preserve"> feature displays in the Content Area.</w:t>
      </w:r>
      <w:r w:rsidR="00EF6C03">
        <w:t xml:space="preserve"> Refer to “</w:t>
      </w:r>
      <w:hyperlink w:anchor="_Searching_for_and_Selecting a Patie" w:history="1">
        <w:r w:rsidR="00EF6C03" w:rsidRPr="00EF6C03">
          <w:rPr>
            <w:rStyle w:val="Hyperlink"/>
          </w:rPr>
          <w:t>Searching for and Selecting a Patient</w:t>
        </w:r>
      </w:hyperlink>
      <w:r w:rsidR="00EF6C03">
        <w:t xml:space="preserve">” </w:t>
      </w:r>
      <w:r w:rsidR="00C8545C">
        <w:t xml:space="preserve">under </w:t>
      </w:r>
      <w:r w:rsidR="00EF6C03">
        <w:t>“</w:t>
      </w:r>
      <w:hyperlink w:anchor="_Entering/Editing_Patient_Informatio" w:history="1">
        <w:r w:rsidR="00EF6C03" w:rsidRPr="00EF6C03">
          <w:rPr>
            <w:rStyle w:val="Hyperlink"/>
          </w:rPr>
          <w:t>Entering/Editing Patient Information</w:t>
        </w:r>
      </w:hyperlink>
      <w:r w:rsidR="00EF6C03">
        <w:t>”</w:t>
      </w:r>
      <w:r w:rsidR="00C8545C">
        <w:t xml:space="preserve"> for instructions on patient selection.</w:t>
      </w:r>
    </w:p>
    <w:p w14:paraId="201ECB13" w14:textId="77777777" w:rsidR="00796BAD" w:rsidRPr="00141E44" w:rsidRDefault="00796BAD" w:rsidP="00796BAD"/>
    <w:p w14:paraId="58615A10" w14:textId="77777777" w:rsidR="00C22D70" w:rsidRPr="00141E44" w:rsidRDefault="00C22D70" w:rsidP="008A35E9">
      <w:pPr>
        <w:numPr>
          <w:ilvl w:val="0"/>
          <w:numId w:val="23"/>
        </w:numPr>
      </w:pPr>
      <w:r w:rsidRPr="00141E44">
        <w:t xml:space="preserve">Page 1 of the </w:t>
      </w:r>
      <w:r w:rsidR="00560496" w:rsidRPr="00141E44">
        <w:t>5</w:t>
      </w:r>
      <w:r w:rsidRPr="00141E44">
        <w:t xml:space="preserve"> </w:t>
      </w:r>
      <w:r w:rsidR="00B04324" w:rsidRPr="00C8545C">
        <w:t>Enter/Edit</w:t>
      </w:r>
      <w:r w:rsidR="00B04324" w:rsidRPr="00C8545C">
        <w:rPr>
          <w:b/>
          <w:bCs/>
        </w:rPr>
        <w:t xml:space="preserve"> </w:t>
      </w:r>
      <w:r w:rsidR="00B04324" w:rsidRPr="003F06BC">
        <w:rPr>
          <w:bCs/>
        </w:rPr>
        <w:t>BR</w:t>
      </w:r>
      <w:r w:rsidR="00560496" w:rsidRPr="003F06BC">
        <w:rPr>
          <w:bCs/>
        </w:rPr>
        <w:t xml:space="preserve"> Patient</w:t>
      </w:r>
      <w:r w:rsidR="00560496" w:rsidRPr="00141E44">
        <w:t xml:space="preserve"> </w:t>
      </w:r>
      <w:r w:rsidRPr="00141E44">
        <w:t>pages display</w:t>
      </w:r>
      <w:r w:rsidR="00D2653B" w:rsidRPr="00141E44">
        <w:t>s</w:t>
      </w:r>
      <w:r w:rsidR="00560496" w:rsidRPr="00141E44">
        <w:t xml:space="preserve"> </w:t>
      </w:r>
      <w:bookmarkEnd w:id="249"/>
      <w:bookmarkEnd w:id="250"/>
      <w:r w:rsidR="00560496" w:rsidRPr="00141E44">
        <w:t>for the current patient</w:t>
      </w:r>
      <w:r w:rsidRPr="00141E44">
        <w:t>.</w:t>
      </w:r>
      <w:r w:rsidR="00F93AC0" w:rsidRPr="00141E44">
        <w:t xml:space="preserve"> </w:t>
      </w:r>
      <w:r w:rsidR="00560496" w:rsidRPr="00141E44">
        <w:t xml:space="preserve">From these </w:t>
      </w:r>
      <w:r w:rsidR="00454D67" w:rsidRPr="00141E44">
        <w:t>pages,</w:t>
      </w:r>
      <w:r w:rsidR="00560496" w:rsidRPr="00141E44">
        <w:t xml:space="preserve"> you </w:t>
      </w:r>
      <w:r w:rsidR="00420678" w:rsidRPr="00141E44">
        <w:t>can enter</w:t>
      </w:r>
      <w:r w:rsidR="00F93AC0" w:rsidRPr="00141E44">
        <w:t xml:space="preserve"> and/or edit the s</w:t>
      </w:r>
      <w:r w:rsidR="008131FC" w:rsidRPr="00141E44">
        <w:t>elected patient’s informatio</w:t>
      </w:r>
      <w:r w:rsidR="00C07793">
        <w:t>n.</w:t>
      </w:r>
    </w:p>
    <w:p w14:paraId="29C90090" w14:textId="77777777" w:rsidR="00C22D70" w:rsidRPr="00141E44" w:rsidRDefault="00C22D70" w:rsidP="008A35E9">
      <w:pPr>
        <w:ind w:left="360"/>
      </w:pPr>
      <w:r w:rsidRPr="00141E44">
        <w:t xml:space="preserve">Page 1 </w:t>
      </w:r>
      <w:r w:rsidR="006C7A03" w:rsidRPr="00141E44">
        <w:t xml:space="preserve">of </w:t>
      </w:r>
      <w:r w:rsidR="00560496" w:rsidRPr="00141E44">
        <w:t>5</w:t>
      </w:r>
      <w:r w:rsidR="006C7A03" w:rsidRPr="00141E44">
        <w:t xml:space="preserve"> </w:t>
      </w:r>
      <w:r w:rsidR="007316B6" w:rsidRPr="00141E44">
        <w:t>has</w:t>
      </w:r>
      <w:r w:rsidRPr="00141E44">
        <w:t xml:space="preserve"> the following sections:</w:t>
      </w:r>
    </w:p>
    <w:p w14:paraId="1F276B9B" w14:textId="77777777" w:rsidR="00C22D70" w:rsidRPr="00141E44" w:rsidRDefault="00C22D70" w:rsidP="00833A1E">
      <w:pPr>
        <w:numPr>
          <w:ilvl w:val="0"/>
          <w:numId w:val="24"/>
        </w:numPr>
        <w:spacing w:before="0" w:after="0"/>
      </w:pPr>
      <w:r w:rsidRPr="00141E44">
        <w:t>Basic Information</w:t>
      </w:r>
    </w:p>
    <w:p w14:paraId="4657E43D" w14:textId="77777777" w:rsidR="00C22D70" w:rsidRPr="00141E44" w:rsidRDefault="009566D8" w:rsidP="00833A1E">
      <w:pPr>
        <w:numPr>
          <w:ilvl w:val="0"/>
          <w:numId w:val="24"/>
        </w:numPr>
        <w:spacing w:before="0" w:after="0"/>
        <w:rPr>
          <w:b/>
        </w:rPr>
      </w:pPr>
      <w:r w:rsidRPr="00141E44">
        <w:t>Ocular Health</w:t>
      </w:r>
    </w:p>
    <w:p w14:paraId="34DBC437" w14:textId="1FD59642" w:rsidR="00C90522" w:rsidRPr="00141E44" w:rsidRDefault="00252332" w:rsidP="00991D54">
      <w:pPr>
        <w:jc w:val="center"/>
      </w:pPr>
      <w:r>
        <w:rPr>
          <w:rStyle w:val="Figure"/>
          <w:noProof/>
        </w:rPr>
        <w:drawing>
          <wp:inline distT="0" distB="0" distL="0" distR="0" wp14:anchorId="71150C27" wp14:editId="433693EC">
            <wp:extent cx="5937250" cy="532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5327650"/>
                    </a:xfrm>
                    <a:prstGeom prst="rect">
                      <a:avLst/>
                    </a:prstGeom>
                    <a:noFill/>
                    <a:ln>
                      <a:noFill/>
                    </a:ln>
                  </pic:spPr>
                </pic:pic>
              </a:graphicData>
            </a:graphic>
          </wp:inline>
        </w:drawing>
      </w:r>
    </w:p>
    <w:p w14:paraId="6E033377" w14:textId="77777777" w:rsidR="0078140D" w:rsidRPr="00141E44" w:rsidRDefault="0078140D" w:rsidP="00196E05"/>
    <w:p w14:paraId="0BDA52FF" w14:textId="77777777" w:rsidR="00C22D70" w:rsidRPr="00F15454" w:rsidRDefault="00C22D70" w:rsidP="00C22D70">
      <w:pPr>
        <w:pStyle w:val="Heading4"/>
        <w:rPr>
          <w:rStyle w:val="StyleHeading4TimesNewRomanChar"/>
        </w:rPr>
      </w:pPr>
      <w:bookmarkStart w:id="251" w:name="_Basic_Information"/>
      <w:bookmarkStart w:id="252" w:name="_Toc94338707"/>
      <w:bookmarkEnd w:id="251"/>
      <w:r w:rsidRPr="00F15454">
        <w:rPr>
          <w:rStyle w:val="StyleHeading4TimesNewRomanChar"/>
        </w:rPr>
        <w:t>Basic Information</w:t>
      </w:r>
      <w:bookmarkEnd w:id="252"/>
      <w:r w:rsidR="00D42EB7">
        <w:rPr>
          <w:rFonts w:ascii="Times New Roman" w:hAnsi="Times New Roman"/>
        </w:rPr>
        <w:fldChar w:fldCharType="begin"/>
      </w:r>
      <w:r w:rsidR="00D42EB7">
        <w:instrText xml:space="preserve"> XE "</w:instrText>
      </w:r>
      <w:r w:rsidR="00D42EB7" w:rsidRPr="00D42EB7">
        <w:rPr>
          <w:rFonts w:ascii="Times New Roman" w:hAnsi="Times New Roman"/>
          <w:iCs/>
        </w:rPr>
        <w:instrText xml:space="preserve"> </w:instrText>
      </w:r>
      <w:r w:rsidR="00635EF6">
        <w:instrText xml:space="preserve">Entering/Editing a </w:instrText>
      </w:r>
      <w:r w:rsidR="00B04324">
        <w:instrText xml:space="preserve">BR </w:instrText>
      </w:r>
      <w:r w:rsidR="00635EF6" w:rsidRPr="00C0503C">
        <w:instrText>Patient</w:instrText>
      </w:r>
      <w:r w:rsidR="00D42EB7">
        <w:rPr>
          <w:rFonts w:ascii="Times New Roman" w:hAnsi="Times New Roman"/>
        </w:rPr>
        <w:instrText>:</w:instrText>
      </w:r>
      <w:r w:rsidR="00D42EB7" w:rsidRPr="00380565">
        <w:rPr>
          <w:rFonts w:ascii="Times New Roman" w:hAnsi="Times New Roman"/>
        </w:rPr>
        <w:instrText>Basic Information</w:instrText>
      </w:r>
      <w:r w:rsidR="00D42EB7">
        <w:instrText xml:space="preserve">" </w:instrText>
      </w:r>
      <w:r w:rsidR="00D42EB7">
        <w:rPr>
          <w:rFonts w:ascii="Times New Roman" w:hAnsi="Times New Roman"/>
        </w:rPr>
        <w:fldChar w:fldCharType="end"/>
      </w:r>
    </w:p>
    <w:p w14:paraId="51AEB05E" w14:textId="77777777" w:rsidR="00C22D70" w:rsidRDefault="000D097C" w:rsidP="007220CC">
      <w:pPr>
        <w:numPr>
          <w:ilvl w:val="0"/>
          <w:numId w:val="1"/>
        </w:numPr>
      </w:pPr>
      <w:r w:rsidRPr="00141E44">
        <w:t xml:space="preserve">From the </w:t>
      </w:r>
      <w:r w:rsidR="00676C74" w:rsidRPr="00AC067A">
        <w:rPr>
          <w:b/>
          <w:bCs/>
        </w:rPr>
        <w:t>Institution</w:t>
      </w:r>
      <w:r w:rsidRPr="00141E44">
        <w:t xml:space="preserve"> drop-down list, select the </w:t>
      </w:r>
      <w:r w:rsidR="00676C74">
        <w:t>institution</w:t>
      </w:r>
      <w:r w:rsidRPr="00141E44">
        <w:t xml:space="preserve"> associated with the patient’s visit.</w:t>
      </w:r>
    </w:p>
    <w:p w14:paraId="35B0D4AD" w14:textId="77777777" w:rsidR="00B718FA" w:rsidRDefault="00B718FA" w:rsidP="00B718FA"/>
    <w:p w14:paraId="5BDBB21C" w14:textId="77777777" w:rsidR="00B718FA" w:rsidRPr="00141E44" w:rsidRDefault="00B718FA" w:rsidP="00B718FA">
      <w:pPr>
        <w:numPr>
          <w:ilvl w:val="0"/>
          <w:numId w:val="1"/>
        </w:numPr>
      </w:pPr>
      <w:r>
        <w:t xml:space="preserve">From the </w:t>
      </w:r>
      <w:r w:rsidR="00321D13">
        <w:rPr>
          <w:rStyle w:val="FootnoteReference"/>
        </w:rPr>
        <w:footnoteReference w:id="3"/>
      </w:r>
      <w:r w:rsidRPr="00B718FA">
        <w:rPr>
          <w:b/>
        </w:rPr>
        <w:t>Tracked By</w:t>
      </w:r>
      <w:r>
        <w:t xml:space="preserve"> drop-down list, select the person who is tracking this patient (for example, to whom you want to send deceased patient notifications).</w:t>
      </w:r>
    </w:p>
    <w:p w14:paraId="164CBE08" w14:textId="77777777" w:rsidR="00496719" w:rsidRPr="00141E44" w:rsidRDefault="00496719" w:rsidP="00496719"/>
    <w:p w14:paraId="1922F4ED" w14:textId="77777777" w:rsidR="000D097C" w:rsidRPr="00141E44" w:rsidRDefault="000D097C" w:rsidP="007220CC">
      <w:pPr>
        <w:numPr>
          <w:ilvl w:val="0"/>
          <w:numId w:val="1"/>
        </w:numPr>
      </w:pPr>
      <w:r w:rsidRPr="00141E44">
        <w:t>Type, or use the pop-up c</w:t>
      </w:r>
      <w:r w:rsidR="00FC7FF3">
        <w:t xml:space="preserve">alendar to select the date on which </w:t>
      </w:r>
      <w:r w:rsidRPr="00141E44">
        <w:t>the patie</w:t>
      </w:r>
      <w:r w:rsidR="00B04324">
        <w:t>nt was enrolled as a BR</w:t>
      </w:r>
      <w:r w:rsidRPr="00141E44">
        <w:t xml:space="preserve"> patient.</w:t>
      </w:r>
    </w:p>
    <w:p w14:paraId="6D1AEE87" w14:textId="77777777" w:rsidR="00496719" w:rsidRPr="00141E44" w:rsidRDefault="00496719" w:rsidP="000D097C">
      <w:pPr>
        <w:ind w:left="720"/>
      </w:pPr>
    </w:p>
    <w:p w14:paraId="3D3DA75B" w14:textId="77777777" w:rsidR="000D097C" w:rsidRPr="00141E44" w:rsidRDefault="000D097C" w:rsidP="007220CC">
      <w:pPr>
        <w:numPr>
          <w:ilvl w:val="0"/>
          <w:numId w:val="1"/>
        </w:numPr>
      </w:pPr>
      <w:r w:rsidRPr="00141E44">
        <w:t>Select th</w:t>
      </w:r>
      <w:r w:rsidR="00B04324">
        <w:t xml:space="preserve">e patient’s eligibility for services using the </w:t>
      </w:r>
      <w:r w:rsidR="00653C7E" w:rsidRPr="00653C7E">
        <w:rPr>
          <w:b/>
        </w:rPr>
        <w:t xml:space="preserve">VIST </w:t>
      </w:r>
      <w:r w:rsidRPr="00AC067A">
        <w:rPr>
          <w:b/>
          <w:bCs/>
        </w:rPr>
        <w:t>Eligible</w:t>
      </w:r>
      <w:r w:rsidRPr="00141E44">
        <w:t xml:space="preserve"> drop-down list.</w:t>
      </w:r>
      <w:r w:rsidR="008131FC" w:rsidRPr="00141E44">
        <w:t xml:space="preserve"> </w:t>
      </w:r>
      <w:r w:rsidRPr="00141E44">
        <w:t xml:space="preserve">The following </w:t>
      </w:r>
      <w:r w:rsidR="001420EF">
        <w:t>options</w:t>
      </w:r>
      <w:r w:rsidRPr="00141E44">
        <w:t xml:space="preserve"> are available:</w:t>
      </w:r>
    </w:p>
    <w:p w14:paraId="014A20B5" w14:textId="77777777" w:rsidR="000D097C" w:rsidRPr="00141E44" w:rsidRDefault="000D097C" w:rsidP="00833A1E">
      <w:pPr>
        <w:numPr>
          <w:ilvl w:val="0"/>
          <w:numId w:val="2"/>
        </w:numPr>
        <w:spacing w:before="0" w:after="0"/>
      </w:pPr>
      <w:r w:rsidRPr="00141E44">
        <w:t xml:space="preserve">YES </w:t>
      </w:r>
    </w:p>
    <w:p w14:paraId="13D580A5" w14:textId="77777777" w:rsidR="000D097C" w:rsidRPr="00141E44" w:rsidRDefault="000D097C" w:rsidP="00833A1E">
      <w:pPr>
        <w:numPr>
          <w:ilvl w:val="0"/>
          <w:numId w:val="2"/>
        </w:numPr>
        <w:spacing w:before="0" w:after="0"/>
      </w:pPr>
      <w:r w:rsidRPr="00141E44">
        <w:t>NO</w:t>
      </w:r>
      <w:r w:rsidR="00BE0795" w:rsidRPr="00141E44">
        <w:t xml:space="preserve"> – REVIEWED </w:t>
      </w:r>
      <w:r w:rsidRPr="00141E44">
        <w:t>FOR BRC ATTENDANCE</w:t>
      </w:r>
    </w:p>
    <w:p w14:paraId="00B4F8F6" w14:textId="77777777" w:rsidR="00BE0795" w:rsidRPr="00141E44" w:rsidRDefault="000D097C" w:rsidP="00833A1E">
      <w:pPr>
        <w:numPr>
          <w:ilvl w:val="0"/>
          <w:numId w:val="2"/>
        </w:numPr>
        <w:spacing w:before="0" w:after="0"/>
      </w:pPr>
      <w:r w:rsidRPr="00141E44">
        <w:t xml:space="preserve">NO </w:t>
      </w:r>
      <w:r w:rsidR="00BE0795" w:rsidRPr="00141E44">
        <w:t>–</w:t>
      </w:r>
      <w:r w:rsidRPr="00141E44">
        <w:t xml:space="preserve"> </w:t>
      </w:r>
      <w:r w:rsidR="00BE0795" w:rsidRPr="00141E44">
        <w:t>OTHER</w:t>
      </w:r>
    </w:p>
    <w:p w14:paraId="39BFAB21" w14:textId="77777777" w:rsidR="00BE0795" w:rsidRPr="00141E44" w:rsidRDefault="00BE0795" w:rsidP="00833A1E">
      <w:pPr>
        <w:numPr>
          <w:ilvl w:val="0"/>
          <w:numId w:val="2"/>
        </w:numPr>
        <w:spacing w:before="0" w:after="0"/>
      </w:pPr>
      <w:r w:rsidRPr="00141E44">
        <w:t>NO – NOT LEGALLY BLIND</w:t>
      </w:r>
    </w:p>
    <w:p w14:paraId="0914E433" w14:textId="77777777" w:rsidR="000D097C" w:rsidRPr="00141E44" w:rsidRDefault="00BE0795" w:rsidP="00833A1E">
      <w:pPr>
        <w:numPr>
          <w:ilvl w:val="0"/>
          <w:numId w:val="2"/>
        </w:numPr>
        <w:spacing w:before="0" w:after="0"/>
      </w:pPr>
      <w:r w:rsidRPr="00141E44">
        <w:t>INACTIVE</w:t>
      </w:r>
    </w:p>
    <w:p w14:paraId="01833FA3" w14:textId="77777777" w:rsidR="00496719" w:rsidRPr="00141E44" w:rsidRDefault="00496719" w:rsidP="00833A1E">
      <w:pPr>
        <w:spacing w:before="0" w:after="0"/>
      </w:pPr>
    </w:p>
    <w:p w14:paraId="232D1227" w14:textId="77777777" w:rsidR="00BE0795" w:rsidRPr="00141E44" w:rsidRDefault="00BE0795" w:rsidP="00BC24A7">
      <w:pPr>
        <w:numPr>
          <w:ilvl w:val="0"/>
          <w:numId w:val="1"/>
        </w:numPr>
      </w:pPr>
      <w:r w:rsidRPr="00141E44">
        <w:t>Select</w:t>
      </w:r>
      <w:r w:rsidR="00BC24A7">
        <w:t xml:space="preserve"> </w:t>
      </w:r>
      <w:r w:rsidR="00BC24A7" w:rsidRPr="00141E44">
        <w:t>the source from which</w:t>
      </w:r>
      <w:r w:rsidR="00BC24A7">
        <w:t xml:space="preserve"> the</w:t>
      </w:r>
      <w:r w:rsidR="00BC24A7" w:rsidRPr="00141E44">
        <w:t xml:space="preserve"> referral originate</w:t>
      </w:r>
      <w:r w:rsidR="00BC24A7">
        <w:t>d</w:t>
      </w:r>
      <w:r w:rsidRPr="00141E44">
        <w:t xml:space="preserve"> from the </w:t>
      </w:r>
      <w:r w:rsidRPr="00AC067A">
        <w:rPr>
          <w:b/>
          <w:bCs/>
        </w:rPr>
        <w:t>Referral Sourc</w:t>
      </w:r>
      <w:r w:rsidR="00BC24A7" w:rsidRPr="00D0643B">
        <w:rPr>
          <w:b/>
        </w:rPr>
        <w:t>e</w:t>
      </w:r>
      <w:r w:rsidR="00BC24A7">
        <w:t xml:space="preserve"> drop-down list</w:t>
      </w:r>
      <w:r w:rsidR="008131FC" w:rsidRPr="00141E44">
        <w:t xml:space="preserve">. </w:t>
      </w:r>
      <w:r w:rsidRPr="00141E44">
        <w:t xml:space="preserve">The following </w:t>
      </w:r>
      <w:r w:rsidR="001420EF">
        <w:t>options</w:t>
      </w:r>
      <w:r w:rsidRPr="00141E44">
        <w:t xml:space="preserve"> are available:</w:t>
      </w:r>
    </w:p>
    <w:p w14:paraId="131E3604" w14:textId="77777777" w:rsidR="00BE0795" w:rsidRPr="00141E44" w:rsidRDefault="00BE0795" w:rsidP="00833A1E">
      <w:pPr>
        <w:numPr>
          <w:ilvl w:val="0"/>
          <w:numId w:val="3"/>
        </w:numPr>
        <w:spacing w:before="0" w:after="0"/>
      </w:pPr>
      <w:r w:rsidRPr="00141E44">
        <w:t>VA EYE CLINIC</w:t>
      </w:r>
    </w:p>
    <w:p w14:paraId="090B0040" w14:textId="77777777" w:rsidR="00BE0795" w:rsidRPr="00141E44" w:rsidRDefault="00BE0795" w:rsidP="00833A1E">
      <w:pPr>
        <w:numPr>
          <w:ilvl w:val="0"/>
          <w:numId w:val="3"/>
        </w:numPr>
        <w:spacing w:before="0" w:after="0"/>
      </w:pPr>
      <w:r w:rsidRPr="00141E44">
        <w:t>NON – VA EYE CLINIC</w:t>
      </w:r>
    </w:p>
    <w:p w14:paraId="06154958" w14:textId="77777777" w:rsidR="00BE0795" w:rsidRPr="00141E44" w:rsidRDefault="00BE0795" w:rsidP="00833A1E">
      <w:pPr>
        <w:numPr>
          <w:ilvl w:val="0"/>
          <w:numId w:val="3"/>
        </w:numPr>
        <w:spacing w:before="0" w:after="0"/>
      </w:pPr>
      <w:r w:rsidRPr="00141E44">
        <w:t>STATE AGENCY</w:t>
      </w:r>
    </w:p>
    <w:p w14:paraId="79AB65A2" w14:textId="77777777" w:rsidR="00BE0795" w:rsidRPr="00141E44" w:rsidRDefault="00BE0795" w:rsidP="00833A1E">
      <w:pPr>
        <w:numPr>
          <w:ilvl w:val="0"/>
          <w:numId w:val="3"/>
        </w:numPr>
        <w:spacing w:before="0" w:after="0"/>
      </w:pPr>
      <w:r w:rsidRPr="00141E44">
        <w:t>COMMUNITY AGENCY</w:t>
      </w:r>
    </w:p>
    <w:p w14:paraId="3F66E3F0" w14:textId="77777777" w:rsidR="00BE0795" w:rsidRPr="00141E44" w:rsidRDefault="00BE0795" w:rsidP="00833A1E">
      <w:pPr>
        <w:numPr>
          <w:ilvl w:val="0"/>
          <w:numId w:val="3"/>
        </w:numPr>
        <w:spacing w:before="0" w:after="0"/>
      </w:pPr>
      <w:r w:rsidRPr="00141E44">
        <w:t>VA STAFF</w:t>
      </w:r>
    </w:p>
    <w:p w14:paraId="69433598" w14:textId="77777777" w:rsidR="00BE0795" w:rsidRPr="00141E44" w:rsidRDefault="00BE0795" w:rsidP="00833A1E">
      <w:pPr>
        <w:numPr>
          <w:ilvl w:val="0"/>
          <w:numId w:val="3"/>
        </w:numPr>
        <w:spacing w:before="0" w:after="0"/>
      </w:pPr>
      <w:r w:rsidRPr="00141E44">
        <w:t>VETERANS SERVICE ORGANIZATION</w:t>
      </w:r>
    </w:p>
    <w:p w14:paraId="526BE607" w14:textId="77777777" w:rsidR="00BE0795" w:rsidRPr="00141E44" w:rsidRDefault="00BE0795" w:rsidP="00833A1E">
      <w:pPr>
        <w:numPr>
          <w:ilvl w:val="0"/>
          <w:numId w:val="3"/>
        </w:numPr>
        <w:spacing w:before="0" w:after="0"/>
      </w:pPr>
      <w:r w:rsidRPr="00141E44">
        <w:t>FAMILY FRIEND</w:t>
      </w:r>
    </w:p>
    <w:p w14:paraId="10648445" w14:textId="77777777" w:rsidR="00BE0795" w:rsidRPr="00141E44" w:rsidRDefault="00BE0795" w:rsidP="00833A1E">
      <w:pPr>
        <w:numPr>
          <w:ilvl w:val="0"/>
          <w:numId w:val="3"/>
        </w:numPr>
        <w:spacing w:before="0" w:after="0"/>
      </w:pPr>
      <w:r w:rsidRPr="00141E44">
        <w:t>SELF</w:t>
      </w:r>
    </w:p>
    <w:p w14:paraId="7B3309DA" w14:textId="77777777" w:rsidR="00BE0795" w:rsidRPr="00141E44" w:rsidRDefault="00BE0795" w:rsidP="00833A1E">
      <w:pPr>
        <w:numPr>
          <w:ilvl w:val="0"/>
          <w:numId w:val="3"/>
        </w:numPr>
        <w:spacing w:before="0" w:after="0"/>
      </w:pPr>
      <w:r w:rsidRPr="00141E44">
        <w:t>OTHER</w:t>
      </w:r>
    </w:p>
    <w:p w14:paraId="700DF8A3" w14:textId="77777777" w:rsidR="00BE0795" w:rsidRPr="00141E44" w:rsidRDefault="00BE0795" w:rsidP="00833A1E">
      <w:pPr>
        <w:numPr>
          <w:ilvl w:val="0"/>
          <w:numId w:val="3"/>
        </w:numPr>
        <w:spacing w:before="0" w:after="0"/>
      </w:pPr>
      <w:r w:rsidRPr="00141E44">
        <w:t>Transfer from another VIST</w:t>
      </w:r>
    </w:p>
    <w:p w14:paraId="63087C93" w14:textId="77777777" w:rsidR="00BE0795" w:rsidRPr="00141E44" w:rsidRDefault="00BE0795" w:rsidP="00833A1E">
      <w:pPr>
        <w:numPr>
          <w:ilvl w:val="0"/>
          <w:numId w:val="3"/>
        </w:numPr>
        <w:spacing w:before="0" w:after="0"/>
      </w:pPr>
      <w:r w:rsidRPr="00141E44">
        <w:t>VBA Printout</w:t>
      </w:r>
    </w:p>
    <w:p w14:paraId="579FFAE1" w14:textId="77777777" w:rsidR="00BE0795" w:rsidRPr="00141E44" w:rsidRDefault="00BE0795" w:rsidP="00833A1E">
      <w:pPr>
        <w:numPr>
          <w:ilvl w:val="0"/>
          <w:numId w:val="3"/>
        </w:numPr>
        <w:spacing w:before="0" w:after="0"/>
      </w:pPr>
      <w:r w:rsidRPr="00141E44">
        <w:t>VBA Staff</w:t>
      </w:r>
    </w:p>
    <w:p w14:paraId="2F685DA9" w14:textId="77777777" w:rsidR="00BE0795" w:rsidRPr="00141E44" w:rsidRDefault="00BE0795" w:rsidP="00833A1E">
      <w:pPr>
        <w:numPr>
          <w:ilvl w:val="0"/>
          <w:numId w:val="3"/>
        </w:numPr>
        <w:spacing w:before="0" w:after="0"/>
      </w:pPr>
      <w:r w:rsidRPr="00141E44">
        <w:t xml:space="preserve">Not known </w:t>
      </w:r>
    </w:p>
    <w:p w14:paraId="51DDE0A7" w14:textId="77777777" w:rsidR="00BE0795" w:rsidRPr="00141E44" w:rsidRDefault="00BE0795" w:rsidP="00833A1E">
      <w:pPr>
        <w:numPr>
          <w:ilvl w:val="0"/>
          <w:numId w:val="3"/>
        </w:numPr>
        <w:spacing w:before="0" w:after="0"/>
      </w:pPr>
      <w:r w:rsidRPr="00141E44">
        <w:t xml:space="preserve">DOD </w:t>
      </w:r>
    </w:p>
    <w:p w14:paraId="480052B7" w14:textId="77777777" w:rsidR="00496719" w:rsidRPr="00141E44" w:rsidRDefault="00496719" w:rsidP="00833A1E">
      <w:pPr>
        <w:spacing w:before="0" w:after="0"/>
      </w:pPr>
    </w:p>
    <w:p w14:paraId="4F720D79" w14:textId="77777777" w:rsidR="00C4653C" w:rsidRDefault="00BE0795" w:rsidP="00AC067A">
      <w:pPr>
        <w:numPr>
          <w:ilvl w:val="0"/>
          <w:numId w:val="1"/>
        </w:numPr>
      </w:pPr>
      <w:r w:rsidRPr="00141E44">
        <w:t xml:space="preserve">From the </w:t>
      </w:r>
      <w:r w:rsidRPr="00AC067A">
        <w:rPr>
          <w:b/>
          <w:bCs/>
        </w:rPr>
        <w:t>Major Activity</w:t>
      </w:r>
      <w:r w:rsidRPr="00141E44">
        <w:t xml:space="preserve"> drop-down list, select the code that most closely corresponds to the patient’s major activity.</w:t>
      </w:r>
      <w:r w:rsidR="008131FC" w:rsidRPr="00141E44">
        <w:t xml:space="preserve"> </w:t>
      </w:r>
      <w:r w:rsidRPr="00141E44">
        <w:t xml:space="preserve">The following </w:t>
      </w:r>
      <w:r w:rsidR="001420EF">
        <w:t>options</w:t>
      </w:r>
      <w:r w:rsidR="00C4653C" w:rsidRPr="00141E44">
        <w:t xml:space="preserve"> are available:</w:t>
      </w:r>
    </w:p>
    <w:p w14:paraId="657BB060" w14:textId="77777777" w:rsidR="00BE0795" w:rsidRPr="00141E44" w:rsidRDefault="00C4653C" w:rsidP="00833A1E">
      <w:pPr>
        <w:numPr>
          <w:ilvl w:val="0"/>
          <w:numId w:val="4"/>
        </w:numPr>
        <w:spacing w:before="0" w:after="0"/>
      </w:pPr>
      <w:r w:rsidRPr="00141E44">
        <w:t>EMP FOR PAY (The patient is employed for pay)</w:t>
      </w:r>
    </w:p>
    <w:p w14:paraId="552A2F69" w14:textId="77777777" w:rsidR="00C4653C" w:rsidRPr="00141E44" w:rsidRDefault="00C4653C" w:rsidP="00833A1E">
      <w:pPr>
        <w:numPr>
          <w:ilvl w:val="0"/>
          <w:numId w:val="4"/>
        </w:numPr>
        <w:spacing w:before="0" w:after="0"/>
      </w:pPr>
      <w:r w:rsidRPr="00141E44">
        <w:t>ENG IN TRN/SCHOOL (The patient is engaged in training or school program)</w:t>
      </w:r>
    </w:p>
    <w:p w14:paraId="4E69B57F" w14:textId="77777777" w:rsidR="00C4653C" w:rsidRPr="00141E44" w:rsidRDefault="00C4653C" w:rsidP="00833A1E">
      <w:pPr>
        <w:numPr>
          <w:ilvl w:val="0"/>
          <w:numId w:val="4"/>
        </w:numPr>
        <w:spacing w:before="0" w:after="0"/>
      </w:pPr>
      <w:r w:rsidRPr="00141E44">
        <w:t xml:space="preserve">VOL WORK 10HRS/WK (The patient performs volunteer work at least 10 hours per week) </w:t>
      </w:r>
    </w:p>
    <w:p w14:paraId="4864A79F" w14:textId="77777777" w:rsidR="00C4653C" w:rsidRPr="00141E44" w:rsidRDefault="00C4653C" w:rsidP="00833A1E">
      <w:pPr>
        <w:numPr>
          <w:ilvl w:val="0"/>
          <w:numId w:val="4"/>
        </w:numPr>
        <w:spacing w:before="0" w:after="0"/>
      </w:pPr>
      <w:r w:rsidRPr="00141E44">
        <w:t>RETIRED W/APPROP. ACT. (The patient is retired and performs appropriate activities)</w:t>
      </w:r>
    </w:p>
    <w:p w14:paraId="587F5A79" w14:textId="77777777" w:rsidR="00C4653C" w:rsidRPr="00141E44" w:rsidRDefault="00C4653C" w:rsidP="00833A1E">
      <w:pPr>
        <w:numPr>
          <w:ilvl w:val="0"/>
          <w:numId w:val="4"/>
        </w:numPr>
        <w:spacing w:before="0" w:after="0"/>
      </w:pPr>
      <w:r w:rsidRPr="00141E44">
        <w:t>TOO ILL OR TOO DISABLED (The patient is too ill or too disabled to perform activities)</w:t>
      </w:r>
    </w:p>
    <w:p w14:paraId="28BEBA63" w14:textId="77777777" w:rsidR="00C4653C" w:rsidRPr="00141E44" w:rsidRDefault="00C4653C" w:rsidP="00833A1E">
      <w:pPr>
        <w:numPr>
          <w:ilvl w:val="0"/>
          <w:numId w:val="4"/>
        </w:numPr>
        <w:spacing w:before="0" w:after="0"/>
      </w:pPr>
      <w:r w:rsidRPr="00141E44">
        <w:t>NO WELL DEFINED ACT. (The patient performs no well defined activities)</w:t>
      </w:r>
    </w:p>
    <w:p w14:paraId="3801270E" w14:textId="77777777" w:rsidR="00C4653C" w:rsidRPr="00141E44" w:rsidRDefault="00C4653C" w:rsidP="00833A1E">
      <w:pPr>
        <w:numPr>
          <w:ilvl w:val="0"/>
          <w:numId w:val="4"/>
        </w:numPr>
        <w:spacing w:before="0" w:after="0"/>
      </w:pPr>
      <w:r w:rsidRPr="00141E44">
        <w:t>NOT KNOWN (Major activities are unknown)</w:t>
      </w:r>
    </w:p>
    <w:p w14:paraId="1F441BAE" w14:textId="77777777" w:rsidR="009566D8" w:rsidRPr="00141E44" w:rsidRDefault="009566D8" w:rsidP="009566D8"/>
    <w:p w14:paraId="12E6A2A7" w14:textId="77777777" w:rsidR="009566D8" w:rsidRPr="00141E44" w:rsidRDefault="009566D8" w:rsidP="00E24153">
      <w:pPr>
        <w:ind w:left="360"/>
      </w:pPr>
      <w:r w:rsidRPr="00141E44">
        <w:t>The status of the pat</w:t>
      </w:r>
      <w:r w:rsidR="00B04324">
        <w:t>ient’s</w:t>
      </w:r>
      <w:r w:rsidR="00196E05" w:rsidRPr="00141E44">
        <w:t xml:space="preserve"> eligibility </w:t>
      </w:r>
      <w:r w:rsidRPr="00141E44">
        <w:t>di</w:t>
      </w:r>
      <w:r w:rsidR="00196E05" w:rsidRPr="00141E44">
        <w:t>splays</w:t>
      </w:r>
      <w:r w:rsidR="00B04324">
        <w:t xml:space="preserve"> in the</w:t>
      </w:r>
      <w:r w:rsidRPr="00141E44">
        <w:t xml:space="preserve"> </w:t>
      </w:r>
      <w:r w:rsidRPr="00653C7E">
        <w:rPr>
          <w:b/>
        </w:rPr>
        <w:t>Eligibility</w:t>
      </w:r>
      <w:r w:rsidR="0004121E" w:rsidRPr="00653C7E">
        <w:rPr>
          <w:b/>
        </w:rPr>
        <w:t xml:space="preserve"> (VIST)</w:t>
      </w:r>
      <w:r w:rsidRPr="00141E44">
        <w:t xml:space="preserve"> field.</w:t>
      </w:r>
    </w:p>
    <w:p w14:paraId="34FA9C3D" w14:textId="77777777" w:rsidR="009566D8" w:rsidRPr="00141E44" w:rsidRDefault="009566D8" w:rsidP="009566D8"/>
    <w:p w14:paraId="0D489326" w14:textId="77777777" w:rsidR="00E24153" w:rsidRPr="00141E44" w:rsidRDefault="00B04324" w:rsidP="00E24153">
      <w:pPr>
        <w:numPr>
          <w:ilvl w:val="0"/>
          <w:numId w:val="1"/>
        </w:numPr>
      </w:pPr>
      <w:r>
        <w:t>Select the category of</w:t>
      </w:r>
      <w:r w:rsidR="00E24153" w:rsidRPr="00141E44">
        <w:t xml:space="preserve"> eligi</w:t>
      </w:r>
      <w:r>
        <w:t>bility as prescribed on the</w:t>
      </w:r>
      <w:r w:rsidR="00E24153" w:rsidRPr="00141E44">
        <w:t xml:space="preserve"> AMIS from the </w:t>
      </w:r>
      <w:r w:rsidR="00E24153" w:rsidRPr="00AC067A">
        <w:rPr>
          <w:b/>
          <w:bCs/>
        </w:rPr>
        <w:t>VA Entitlement</w:t>
      </w:r>
      <w:r w:rsidR="00E24153" w:rsidRPr="00141E44">
        <w:t xml:space="preserve"> drop-down list.</w:t>
      </w:r>
      <w:r w:rsidR="008131FC" w:rsidRPr="00141E44">
        <w:t xml:space="preserve"> </w:t>
      </w:r>
      <w:r w:rsidR="00E24153" w:rsidRPr="00141E44">
        <w:t xml:space="preserve">The following </w:t>
      </w:r>
      <w:r w:rsidR="001420EF">
        <w:t>options</w:t>
      </w:r>
      <w:r w:rsidR="00E24153" w:rsidRPr="00141E44">
        <w:t xml:space="preserve"> are available:</w:t>
      </w:r>
    </w:p>
    <w:p w14:paraId="3441DB1E" w14:textId="77777777" w:rsidR="00E24153" w:rsidRPr="00141E44" w:rsidRDefault="00E24153" w:rsidP="00833A1E">
      <w:pPr>
        <w:numPr>
          <w:ilvl w:val="0"/>
          <w:numId w:val="7"/>
        </w:numPr>
        <w:spacing w:before="0" w:after="0"/>
      </w:pPr>
      <w:r w:rsidRPr="00141E44">
        <w:t>0% ONLY</w:t>
      </w:r>
    </w:p>
    <w:p w14:paraId="5D7FDE38" w14:textId="77777777" w:rsidR="00E24153" w:rsidRPr="00141E44" w:rsidRDefault="00E24153" w:rsidP="00833A1E">
      <w:pPr>
        <w:numPr>
          <w:ilvl w:val="0"/>
          <w:numId w:val="7"/>
        </w:numPr>
        <w:spacing w:before="0" w:after="0"/>
      </w:pPr>
      <w:r w:rsidRPr="00141E44">
        <w:t>10% SC THRU SMC</w:t>
      </w:r>
    </w:p>
    <w:p w14:paraId="0D7CFFC3" w14:textId="77777777" w:rsidR="00E24153" w:rsidRPr="00141E44" w:rsidRDefault="00E24153" w:rsidP="00833A1E">
      <w:pPr>
        <w:numPr>
          <w:ilvl w:val="0"/>
          <w:numId w:val="7"/>
        </w:numPr>
        <w:spacing w:before="0" w:after="0"/>
      </w:pPr>
      <w:r w:rsidRPr="00141E44">
        <w:t>SC FOR BLINDNESS</w:t>
      </w:r>
    </w:p>
    <w:p w14:paraId="0F6C8128" w14:textId="77777777" w:rsidR="00E24153" w:rsidRPr="00141E44" w:rsidRDefault="00E24153" w:rsidP="00833A1E">
      <w:pPr>
        <w:numPr>
          <w:ilvl w:val="0"/>
          <w:numId w:val="7"/>
        </w:numPr>
        <w:spacing w:before="0" w:after="0"/>
      </w:pPr>
      <w:r w:rsidRPr="00141E44">
        <w:t>NSC PENSION A&amp;A/HB</w:t>
      </w:r>
    </w:p>
    <w:p w14:paraId="50A3A08A" w14:textId="77777777" w:rsidR="00E24153" w:rsidRPr="00141E44" w:rsidRDefault="00E24153" w:rsidP="00833A1E">
      <w:pPr>
        <w:numPr>
          <w:ilvl w:val="0"/>
          <w:numId w:val="7"/>
        </w:numPr>
        <w:spacing w:before="0" w:after="0"/>
      </w:pPr>
      <w:r w:rsidRPr="00141E44">
        <w:t>NSC PENSION ONLY</w:t>
      </w:r>
    </w:p>
    <w:p w14:paraId="3052B323" w14:textId="77777777" w:rsidR="00E24153" w:rsidRPr="00141E44" w:rsidRDefault="00E24153" w:rsidP="00833A1E">
      <w:pPr>
        <w:numPr>
          <w:ilvl w:val="0"/>
          <w:numId w:val="7"/>
        </w:numPr>
        <w:spacing w:before="0" w:after="0"/>
      </w:pPr>
      <w:r w:rsidRPr="00141E44">
        <w:t>NSC OTHER ELIGIBILITY</w:t>
      </w:r>
    </w:p>
    <w:p w14:paraId="6FAF19DB" w14:textId="77777777" w:rsidR="00E24153" w:rsidRPr="00141E44" w:rsidRDefault="00E24153" w:rsidP="00E24153"/>
    <w:p w14:paraId="2B7FE617" w14:textId="77777777" w:rsidR="00E24153" w:rsidRPr="00141E44" w:rsidRDefault="00196E05" w:rsidP="00FC7FF3">
      <w:pPr>
        <w:ind w:left="360"/>
      </w:pPr>
      <w:r w:rsidRPr="00141E44">
        <w:t>If available,</w:t>
      </w:r>
      <w:r w:rsidR="00E24153" w:rsidRPr="00141E44">
        <w:t xml:space="preserve"> the </w:t>
      </w:r>
      <w:r w:rsidR="00B04324">
        <w:t xml:space="preserve">date of the patient’s last </w:t>
      </w:r>
      <w:r w:rsidR="00FC7FF3">
        <w:t xml:space="preserve">VIST Annual </w:t>
      </w:r>
      <w:r w:rsidRPr="00141E44">
        <w:t>Review displays</w:t>
      </w:r>
      <w:r w:rsidR="00E24153" w:rsidRPr="00141E44">
        <w:t xml:space="preserve"> at the bottom of the Review section.</w:t>
      </w:r>
      <w:r w:rsidR="008131FC" w:rsidRPr="00141E44">
        <w:t xml:space="preserve"> </w:t>
      </w:r>
      <w:r w:rsidR="004B59BA" w:rsidRPr="00141E44">
        <w:t>You cannot edit his field</w:t>
      </w:r>
      <w:r w:rsidR="00E24153" w:rsidRPr="00141E44">
        <w:t>.</w:t>
      </w:r>
    </w:p>
    <w:p w14:paraId="64AAB9D3" w14:textId="77777777" w:rsidR="009566D8" w:rsidRPr="00141E44" w:rsidRDefault="009566D8" w:rsidP="009566D8"/>
    <w:p w14:paraId="04A7B9B5" w14:textId="77777777" w:rsidR="00C4653C" w:rsidRPr="00F15454" w:rsidRDefault="00E24153" w:rsidP="00635EF6">
      <w:pPr>
        <w:pStyle w:val="Heading4"/>
        <w:rPr>
          <w:rStyle w:val="StyleHeading4TimesNewRomanChar"/>
        </w:rPr>
      </w:pPr>
      <w:bookmarkStart w:id="253" w:name="_Toc94338708"/>
      <w:r w:rsidRPr="00F15454">
        <w:rPr>
          <w:rStyle w:val="StyleHeading4TimesNewRomanChar"/>
        </w:rPr>
        <w:t>Ocular Health</w:t>
      </w:r>
      <w:bookmarkEnd w:id="253"/>
      <w:r w:rsidR="00D42EB7">
        <w:rPr>
          <w:rFonts w:ascii="Times New Roman" w:hAnsi="Times New Roman"/>
        </w:rPr>
        <w:fldChar w:fldCharType="begin"/>
      </w:r>
      <w:r w:rsidR="00D42EB7">
        <w:instrText xml:space="preserve"> XE "</w:instrText>
      </w:r>
      <w:r w:rsidR="00635EF6">
        <w:instrText xml:space="preserve">Entering/Editing a </w:instrText>
      </w:r>
      <w:r w:rsidR="00B04324">
        <w:instrText xml:space="preserve">BR </w:instrText>
      </w:r>
      <w:r w:rsidR="00635EF6" w:rsidRPr="00C0503C">
        <w:instrText>Patient</w:instrText>
      </w:r>
      <w:r w:rsidR="00D42EB7">
        <w:rPr>
          <w:rFonts w:ascii="Times New Roman" w:hAnsi="Times New Roman"/>
        </w:rPr>
        <w:instrText>:</w:instrText>
      </w:r>
      <w:r w:rsidR="00D42EB7" w:rsidRPr="00BF2B5F">
        <w:rPr>
          <w:rFonts w:ascii="Times New Roman" w:hAnsi="Times New Roman"/>
        </w:rPr>
        <w:instrText>Ocular Health</w:instrText>
      </w:r>
      <w:r w:rsidR="00D42EB7">
        <w:instrText xml:space="preserve">" </w:instrText>
      </w:r>
      <w:r w:rsidR="00D42EB7">
        <w:rPr>
          <w:rFonts w:ascii="Times New Roman" w:hAnsi="Times New Roman"/>
        </w:rPr>
        <w:fldChar w:fldCharType="end"/>
      </w:r>
    </w:p>
    <w:p w14:paraId="318C175E" w14:textId="77777777" w:rsidR="00E24153" w:rsidRPr="00141E44" w:rsidRDefault="00E24153" w:rsidP="00E24153">
      <w:pPr>
        <w:numPr>
          <w:ilvl w:val="0"/>
          <w:numId w:val="18"/>
        </w:numPr>
      </w:pPr>
      <w:r w:rsidRPr="00141E44">
        <w:t xml:space="preserve">Use the drop-down lists provided to indicate the primary </w:t>
      </w:r>
      <w:r w:rsidR="0078140D" w:rsidRPr="00141E44">
        <w:t xml:space="preserve">and, if applicable, the secondary </w:t>
      </w:r>
      <w:r w:rsidRPr="00141E44">
        <w:t>cause of the patient’s vision loss.</w:t>
      </w:r>
      <w:r w:rsidR="008131FC" w:rsidRPr="00141E44">
        <w:t xml:space="preserve"> </w:t>
      </w:r>
      <w:r w:rsidRPr="00141E44">
        <w:t>Th</w:t>
      </w:r>
      <w:r w:rsidR="00157442">
        <w:t xml:space="preserve">is is a </w:t>
      </w:r>
      <w:r w:rsidRPr="00141E44">
        <w:t>mandatory field.</w:t>
      </w:r>
      <w:r w:rsidR="008131FC" w:rsidRPr="00141E44">
        <w:t xml:space="preserve"> </w:t>
      </w:r>
      <w:r w:rsidRPr="00141E44">
        <w:t xml:space="preserve">The following </w:t>
      </w:r>
      <w:r w:rsidR="001420EF">
        <w:t>options</w:t>
      </w:r>
      <w:r w:rsidRPr="00141E44">
        <w:t xml:space="preserve"> are available:</w:t>
      </w:r>
    </w:p>
    <w:p w14:paraId="666936FB" w14:textId="77777777" w:rsidR="00DE485C" w:rsidRPr="00141E44" w:rsidRDefault="00DE485C" w:rsidP="00833A1E">
      <w:pPr>
        <w:numPr>
          <w:ilvl w:val="0"/>
          <w:numId w:val="20"/>
        </w:numPr>
        <w:spacing w:before="0" w:after="0"/>
      </w:pPr>
      <w:r w:rsidRPr="00141E44">
        <w:t>APHAKIA</w:t>
      </w:r>
      <w:r w:rsidR="00F7780F">
        <w:t xml:space="preserve"> 379.31</w:t>
      </w:r>
    </w:p>
    <w:p w14:paraId="6D6F201C" w14:textId="77777777" w:rsidR="00DE485C" w:rsidRPr="00141E44" w:rsidRDefault="00DE485C" w:rsidP="00833A1E">
      <w:pPr>
        <w:numPr>
          <w:ilvl w:val="0"/>
          <w:numId w:val="20"/>
        </w:numPr>
        <w:spacing w:before="0" w:after="0"/>
      </w:pPr>
      <w:r w:rsidRPr="00141E44">
        <w:t>CATARACT</w:t>
      </w:r>
      <w:r w:rsidR="00F7780F">
        <w:t xml:space="preserve"> 366.9</w:t>
      </w:r>
    </w:p>
    <w:p w14:paraId="5B2FC5B6" w14:textId="77777777" w:rsidR="00EF54F6" w:rsidRPr="00141E44" w:rsidRDefault="00EF54F6" w:rsidP="00833A1E">
      <w:pPr>
        <w:numPr>
          <w:ilvl w:val="0"/>
          <w:numId w:val="20"/>
        </w:numPr>
        <w:spacing w:before="0" w:after="0"/>
      </w:pPr>
      <w:r w:rsidRPr="00141E44">
        <w:t>CEREBOVASCULAR</w:t>
      </w:r>
      <w:r w:rsidR="00F7780F">
        <w:t xml:space="preserve"> 438.9</w:t>
      </w:r>
    </w:p>
    <w:p w14:paraId="52C0B48D" w14:textId="77777777" w:rsidR="00157442" w:rsidRPr="00141E44" w:rsidRDefault="00157442" w:rsidP="00157442">
      <w:pPr>
        <w:numPr>
          <w:ilvl w:val="0"/>
          <w:numId w:val="20"/>
        </w:numPr>
        <w:spacing w:before="0" w:after="0"/>
      </w:pPr>
      <w:r w:rsidRPr="00141E44">
        <w:t>CHORIOID/RETINAL</w:t>
      </w:r>
    </w:p>
    <w:p w14:paraId="45DB7278" w14:textId="77777777" w:rsidR="00EF54F6" w:rsidRPr="00141E44" w:rsidRDefault="00EF54F6" w:rsidP="00833A1E">
      <w:pPr>
        <w:numPr>
          <w:ilvl w:val="0"/>
          <w:numId w:val="20"/>
        </w:numPr>
        <w:spacing w:before="0" w:after="0"/>
        <w:rPr>
          <w:szCs w:val="22"/>
        </w:rPr>
      </w:pPr>
      <w:r w:rsidRPr="00141E44">
        <w:rPr>
          <w:szCs w:val="22"/>
        </w:rPr>
        <w:t>CHORIORENTINITIS</w:t>
      </w:r>
      <w:r w:rsidR="00F7780F">
        <w:rPr>
          <w:szCs w:val="22"/>
        </w:rPr>
        <w:t xml:space="preserve"> 363.20</w:t>
      </w:r>
    </w:p>
    <w:p w14:paraId="0EC338FE" w14:textId="77777777" w:rsidR="00DE485C" w:rsidRPr="00141E44" w:rsidRDefault="00DE485C" w:rsidP="00833A1E">
      <w:pPr>
        <w:numPr>
          <w:ilvl w:val="0"/>
          <w:numId w:val="20"/>
        </w:numPr>
        <w:spacing w:before="0" w:after="0"/>
      </w:pPr>
      <w:r w:rsidRPr="00141E44">
        <w:t>CORNEAL DISEASE</w:t>
      </w:r>
      <w:r w:rsidR="00F7780F">
        <w:t xml:space="preserve"> 371.00</w:t>
      </w:r>
    </w:p>
    <w:p w14:paraId="726E221E" w14:textId="77777777" w:rsidR="00DE485C" w:rsidRPr="00141E44" w:rsidRDefault="00DE485C" w:rsidP="00833A1E">
      <w:pPr>
        <w:numPr>
          <w:ilvl w:val="0"/>
          <w:numId w:val="20"/>
        </w:numPr>
        <w:spacing w:before="0" w:after="0"/>
      </w:pPr>
      <w:r w:rsidRPr="00141E44">
        <w:t>DIABETIC RETINOPATHY</w:t>
      </w:r>
      <w:r w:rsidR="002770FE">
        <w:t xml:space="preserve"> (PROLIFERATIVE) 362.02/250.0</w:t>
      </w:r>
    </w:p>
    <w:p w14:paraId="061FBB6F" w14:textId="77777777" w:rsidR="002770FE" w:rsidRPr="00141E44" w:rsidRDefault="002770FE" w:rsidP="002770FE">
      <w:pPr>
        <w:numPr>
          <w:ilvl w:val="0"/>
          <w:numId w:val="20"/>
        </w:numPr>
        <w:spacing w:before="0" w:after="0"/>
      </w:pPr>
      <w:r w:rsidRPr="00141E44">
        <w:t>DIABETIC RETINOPATHY</w:t>
      </w:r>
      <w:r>
        <w:t>, BACKGROUND (NON-PROLIFERATIVE) 362.01/250.50</w:t>
      </w:r>
    </w:p>
    <w:p w14:paraId="0A663F69" w14:textId="77777777" w:rsidR="002770FE" w:rsidRPr="00141E44" w:rsidRDefault="002770FE" w:rsidP="002770FE">
      <w:pPr>
        <w:numPr>
          <w:ilvl w:val="0"/>
          <w:numId w:val="20"/>
        </w:numPr>
        <w:spacing w:before="0" w:after="0"/>
      </w:pPr>
      <w:r w:rsidRPr="00141E44">
        <w:t>GLAUCOMA</w:t>
      </w:r>
      <w:r w:rsidR="00F7780F">
        <w:t xml:space="preserve"> 365.9</w:t>
      </w:r>
    </w:p>
    <w:p w14:paraId="0F9B4776" w14:textId="77777777" w:rsidR="002770FE" w:rsidRDefault="002770FE" w:rsidP="00833A1E">
      <w:pPr>
        <w:numPr>
          <w:ilvl w:val="0"/>
          <w:numId w:val="20"/>
        </w:numPr>
        <w:spacing w:before="0" w:after="0"/>
      </w:pPr>
      <w:r>
        <w:t>HEMIANOPSIA; BILATERAL FIELD DEFECTS 368.46</w:t>
      </w:r>
    </w:p>
    <w:p w14:paraId="531122B4" w14:textId="77777777" w:rsidR="00DE485C" w:rsidRPr="00141E44" w:rsidRDefault="00DE485C" w:rsidP="00833A1E">
      <w:pPr>
        <w:numPr>
          <w:ilvl w:val="0"/>
          <w:numId w:val="20"/>
        </w:numPr>
        <w:spacing w:before="0" w:after="0"/>
      </w:pPr>
      <w:r w:rsidRPr="00141E44">
        <w:t>HISTOPLASMOSIS</w:t>
      </w:r>
      <w:r w:rsidR="002770FE">
        <w:t xml:space="preserve"> 115.99</w:t>
      </w:r>
    </w:p>
    <w:p w14:paraId="536D2D01" w14:textId="77777777" w:rsidR="00EF54F6" w:rsidRDefault="00EF54F6" w:rsidP="00833A1E">
      <w:pPr>
        <w:numPr>
          <w:ilvl w:val="0"/>
          <w:numId w:val="20"/>
        </w:numPr>
        <w:spacing w:before="0" w:after="0"/>
      </w:pPr>
      <w:r w:rsidRPr="00141E44">
        <w:t>MACULAR DEGENERATION</w:t>
      </w:r>
      <w:r w:rsidR="002770FE">
        <w:t>, WET, EXUDATIVE 362.52</w:t>
      </w:r>
    </w:p>
    <w:p w14:paraId="1E64627F" w14:textId="77777777" w:rsidR="002770FE" w:rsidRDefault="002770FE" w:rsidP="002770FE">
      <w:pPr>
        <w:numPr>
          <w:ilvl w:val="0"/>
          <w:numId w:val="20"/>
        </w:numPr>
        <w:spacing w:before="0" w:after="0"/>
      </w:pPr>
      <w:r w:rsidRPr="00141E44">
        <w:t>MACULAR DEGENERATION</w:t>
      </w:r>
      <w:r>
        <w:t>, DRY, NONEXUDATIVE 362.51</w:t>
      </w:r>
    </w:p>
    <w:p w14:paraId="0C236188" w14:textId="77777777" w:rsidR="00DE485C" w:rsidRPr="00141E44" w:rsidRDefault="00DE485C" w:rsidP="00833A1E">
      <w:pPr>
        <w:numPr>
          <w:ilvl w:val="0"/>
          <w:numId w:val="20"/>
        </w:numPr>
        <w:spacing w:before="0" w:after="0"/>
      </w:pPr>
      <w:r w:rsidRPr="00141E44">
        <w:t>MACULAR DISEASE</w:t>
      </w:r>
      <w:r w:rsidR="002770FE">
        <w:t xml:space="preserve"> NOS 362.50</w:t>
      </w:r>
    </w:p>
    <w:p w14:paraId="44614525" w14:textId="77777777" w:rsidR="00FA6ACA" w:rsidRPr="00141E44" w:rsidRDefault="00FA6ACA" w:rsidP="00FA6ACA">
      <w:pPr>
        <w:numPr>
          <w:ilvl w:val="0"/>
          <w:numId w:val="20"/>
        </w:numPr>
        <w:spacing w:before="0" w:after="0"/>
      </w:pPr>
      <w:r w:rsidRPr="00141E44">
        <w:t>NOT APPLICABLE</w:t>
      </w:r>
    </w:p>
    <w:p w14:paraId="62A672C2" w14:textId="77777777" w:rsidR="00DE485C" w:rsidRPr="00141E44" w:rsidRDefault="00DE485C" w:rsidP="00833A1E">
      <w:pPr>
        <w:numPr>
          <w:ilvl w:val="0"/>
          <w:numId w:val="20"/>
        </w:numPr>
        <w:spacing w:before="0" w:after="0"/>
      </w:pPr>
      <w:r w:rsidRPr="00141E44">
        <w:t>OPTIC ATROPHY</w:t>
      </w:r>
      <w:r w:rsidR="002770FE">
        <w:t xml:space="preserve"> 377.10</w:t>
      </w:r>
    </w:p>
    <w:p w14:paraId="268D5FE9" w14:textId="77777777" w:rsidR="00DE485C" w:rsidRPr="00141E44" w:rsidRDefault="00DE485C" w:rsidP="00833A1E">
      <w:pPr>
        <w:numPr>
          <w:ilvl w:val="0"/>
          <w:numId w:val="20"/>
        </w:numPr>
        <w:spacing w:before="0" w:after="0"/>
      </w:pPr>
      <w:r w:rsidRPr="00141E44">
        <w:t>OPTIC NERVE</w:t>
      </w:r>
      <w:r w:rsidR="002770FE">
        <w:t xml:space="preserve"> 377.49</w:t>
      </w:r>
    </w:p>
    <w:p w14:paraId="18A5228C" w14:textId="77777777" w:rsidR="00DE485C" w:rsidRPr="00141E44" w:rsidRDefault="00DE485C" w:rsidP="00833A1E">
      <w:pPr>
        <w:numPr>
          <w:ilvl w:val="0"/>
          <w:numId w:val="20"/>
        </w:numPr>
        <w:spacing w:before="0" w:after="0"/>
      </w:pPr>
      <w:r w:rsidRPr="00141E44">
        <w:t>OTHER</w:t>
      </w:r>
      <w:r w:rsidR="002770FE">
        <w:t xml:space="preserve"> EYE DISORDERS 379.8</w:t>
      </w:r>
    </w:p>
    <w:p w14:paraId="122B117B" w14:textId="77777777" w:rsidR="00DE485C" w:rsidRPr="00141E44" w:rsidRDefault="00DE485C" w:rsidP="00833A1E">
      <w:pPr>
        <w:numPr>
          <w:ilvl w:val="0"/>
          <w:numId w:val="20"/>
        </w:numPr>
        <w:spacing w:before="0" w:after="0"/>
      </w:pPr>
      <w:r w:rsidRPr="00141E44">
        <w:t>RETINAL DETATCHMENT</w:t>
      </w:r>
    </w:p>
    <w:p w14:paraId="194A4D24" w14:textId="77777777" w:rsidR="00EF54F6" w:rsidRPr="00141E44" w:rsidRDefault="00EF54F6" w:rsidP="00833A1E">
      <w:pPr>
        <w:numPr>
          <w:ilvl w:val="0"/>
          <w:numId w:val="20"/>
        </w:numPr>
        <w:spacing w:before="0" w:after="0"/>
      </w:pPr>
      <w:r w:rsidRPr="00141E44">
        <w:t>RETINAL DISORDER</w:t>
      </w:r>
      <w:r w:rsidR="002770FE">
        <w:t xml:space="preserve"> 362.9</w:t>
      </w:r>
    </w:p>
    <w:p w14:paraId="527E0D0F" w14:textId="77777777" w:rsidR="00EF54F6" w:rsidRPr="00141E44" w:rsidRDefault="00EF54F6" w:rsidP="00833A1E">
      <w:pPr>
        <w:numPr>
          <w:ilvl w:val="0"/>
          <w:numId w:val="20"/>
        </w:numPr>
        <w:spacing w:before="0" w:after="0"/>
      </w:pPr>
      <w:r w:rsidRPr="00141E44">
        <w:t>RETINAL VASCULAR OCCLUSION</w:t>
      </w:r>
    </w:p>
    <w:p w14:paraId="48C7CE04" w14:textId="77777777" w:rsidR="00DE485C" w:rsidRPr="00141E44" w:rsidRDefault="00DE485C" w:rsidP="00833A1E">
      <w:pPr>
        <w:numPr>
          <w:ilvl w:val="0"/>
          <w:numId w:val="20"/>
        </w:numPr>
        <w:spacing w:before="0" w:after="0"/>
      </w:pPr>
      <w:r w:rsidRPr="00141E44">
        <w:t>RETINITIS PIGMENTOSA</w:t>
      </w:r>
      <w:r w:rsidR="002770FE">
        <w:t xml:space="preserve"> 362.74</w:t>
      </w:r>
    </w:p>
    <w:p w14:paraId="343759ED" w14:textId="77777777" w:rsidR="00F7780F" w:rsidRDefault="00F7780F" w:rsidP="00833A1E">
      <w:pPr>
        <w:numPr>
          <w:ilvl w:val="0"/>
          <w:numId w:val="19"/>
        </w:numPr>
        <w:spacing w:before="0" w:after="0"/>
      </w:pPr>
      <w:r>
        <w:t>SOLAR BURNS</w:t>
      </w:r>
    </w:p>
    <w:p w14:paraId="4A81B735" w14:textId="77777777" w:rsidR="00F7780F" w:rsidRDefault="00F7780F" w:rsidP="00833A1E">
      <w:pPr>
        <w:numPr>
          <w:ilvl w:val="0"/>
          <w:numId w:val="19"/>
        </w:numPr>
        <w:spacing w:before="0" w:after="0"/>
      </w:pPr>
      <w:r>
        <w:t>STARGARDTS 362.75</w:t>
      </w:r>
    </w:p>
    <w:p w14:paraId="6D5E4B7C" w14:textId="77777777" w:rsidR="00E24153" w:rsidRDefault="00DE485C" w:rsidP="00833A1E">
      <w:pPr>
        <w:numPr>
          <w:ilvl w:val="0"/>
          <w:numId w:val="19"/>
        </w:numPr>
        <w:spacing w:before="0" w:after="0"/>
      </w:pPr>
      <w:r w:rsidRPr="00141E44">
        <w:t>TRAUMA</w:t>
      </w:r>
      <w:r w:rsidR="00F7780F">
        <w:t xml:space="preserve"> 950.9</w:t>
      </w:r>
    </w:p>
    <w:p w14:paraId="5582CF14" w14:textId="77777777" w:rsidR="00F7780F" w:rsidRPr="00141E44" w:rsidRDefault="00E56479" w:rsidP="00833A1E">
      <w:pPr>
        <w:numPr>
          <w:ilvl w:val="0"/>
          <w:numId w:val="19"/>
        </w:numPr>
        <w:spacing w:before="0" w:after="0"/>
      </w:pPr>
      <w:r>
        <w:t>UNKNOWN 377.9</w:t>
      </w:r>
    </w:p>
    <w:p w14:paraId="164F1600" w14:textId="77777777" w:rsidR="00E24153" w:rsidRPr="00141E44" w:rsidRDefault="00E24153" w:rsidP="00E24153"/>
    <w:p w14:paraId="730BA868" w14:textId="77777777" w:rsidR="00E24153" w:rsidRPr="00141E44" w:rsidRDefault="00E24153" w:rsidP="00DE485C">
      <w:pPr>
        <w:numPr>
          <w:ilvl w:val="0"/>
          <w:numId w:val="18"/>
        </w:numPr>
      </w:pPr>
      <w:r w:rsidRPr="00141E44">
        <w:t xml:space="preserve">If </w:t>
      </w:r>
      <w:r w:rsidR="002842C9" w:rsidRPr="00141E44">
        <w:t>the patient has another cause of vision loss,</w:t>
      </w:r>
      <w:r w:rsidR="00B40471" w:rsidRPr="00141E44">
        <w:t xml:space="preserve"> select the other cause fro</w:t>
      </w:r>
      <w:r w:rsidR="002842C9" w:rsidRPr="00141E44">
        <w:t xml:space="preserve">m the drop-down list provided, </w:t>
      </w:r>
      <w:r w:rsidR="00B40471" w:rsidRPr="00141E44">
        <w:t xml:space="preserve">and </w:t>
      </w:r>
      <w:r w:rsidR="002842C9" w:rsidRPr="00141E44">
        <w:t xml:space="preserve">then click the </w:t>
      </w:r>
      <w:r w:rsidR="002842C9" w:rsidRPr="00FE0C89">
        <w:rPr>
          <w:b/>
        </w:rPr>
        <w:t xml:space="preserve">Add </w:t>
      </w:r>
      <w:r w:rsidR="00B8073C">
        <w:rPr>
          <w:b/>
        </w:rPr>
        <w:t>Other Cause of Vision Loss</w:t>
      </w:r>
      <w:r w:rsidR="002842C9" w:rsidRPr="00141E44">
        <w:t xml:space="preserve"> button to add the cause to the patient’s record.</w:t>
      </w:r>
      <w:r w:rsidR="008131FC" w:rsidRPr="00141E44">
        <w:t xml:space="preserve"> </w:t>
      </w:r>
      <w:r w:rsidR="002842C9" w:rsidRPr="00141E44">
        <w:t>Multiple causes can be added to the patient’s record.</w:t>
      </w:r>
    </w:p>
    <w:p w14:paraId="214896A5" w14:textId="77777777" w:rsidR="00DE485C" w:rsidRPr="00141E44" w:rsidRDefault="00DE485C" w:rsidP="00DE485C"/>
    <w:p w14:paraId="78C7EAF7" w14:textId="77777777" w:rsidR="00DE485C" w:rsidRPr="00141E44" w:rsidRDefault="00DE485C" w:rsidP="00DE485C">
      <w:pPr>
        <w:numPr>
          <w:ilvl w:val="0"/>
          <w:numId w:val="18"/>
        </w:numPr>
      </w:pPr>
      <w:r w:rsidRPr="00141E44">
        <w:t>Type the onset year of the patient’s vision loss</w:t>
      </w:r>
      <w:r w:rsidR="00EF54F6" w:rsidRPr="00141E44">
        <w:t xml:space="preserve"> in the fi</w:t>
      </w:r>
      <w:r w:rsidR="0054276A" w:rsidRPr="00141E44">
        <w:t>e</w:t>
      </w:r>
      <w:r w:rsidR="00EF54F6" w:rsidRPr="00141E44">
        <w:t>ld provided</w:t>
      </w:r>
      <w:r w:rsidRPr="00141E44">
        <w:t>.</w:t>
      </w:r>
    </w:p>
    <w:p w14:paraId="288DFA52" w14:textId="77777777" w:rsidR="00DE485C" w:rsidRPr="00141E44" w:rsidRDefault="00DE485C" w:rsidP="00DE485C"/>
    <w:p w14:paraId="69C8E78A" w14:textId="77777777" w:rsidR="00DE485C" w:rsidRPr="00141E44" w:rsidRDefault="00DE485C" w:rsidP="00DE485C">
      <w:pPr>
        <w:numPr>
          <w:ilvl w:val="0"/>
          <w:numId w:val="18"/>
        </w:numPr>
      </w:pPr>
      <w:r w:rsidRPr="00141E44">
        <w:t>Use the drop-down list provided to select the value that best represents the patient’s family history of eye disease.</w:t>
      </w:r>
      <w:r w:rsidR="008131FC" w:rsidRPr="00141E44">
        <w:t xml:space="preserve"> </w:t>
      </w:r>
      <w:r w:rsidRPr="00141E44">
        <w:t xml:space="preserve">The following </w:t>
      </w:r>
      <w:r w:rsidR="001420EF">
        <w:t>options</w:t>
      </w:r>
      <w:r w:rsidRPr="00141E44">
        <w:t xml:space="preserve"> are available:</w:t>
      </w:r>
    </w:p>
    <w:p w14:paraId="5B678B79" w14:textId="77777777" w:rsidR="00EF54F6" w:rsidRPr="00141E44" w:rsidRDefault="00EF54F6" w:rsidP="00833A1E">
      <w:pPr>
        <w:numPr>
          <w:ilvl w:val="0"/>
          <w:numId w:val="20"/>
        </w:numPr>
        <w:spacing w:before="0" w:after="0"/>
      </w:pPr>
      <w:r w:rsidRPr="00141E44">
        <w:t>APHAKIA</w:t>
      </w:r>
    </w:p>
    <w:p w14:paraId="2E5E81D7" w14:textId="77777777" w:rsidR="00EF54F6" w:rsidRPr="00141E44" w:rsidRDefault="00EF54F6" w:rsidP="00833A1E">
      <w:pPr>
        <w:numPr>
          <w:ilvl w:val="0"/>
          <w:numId w:val="20"/>
        </w:numPr>
        <w:spacing w:before="0" w:after="0"/>
      </w:pPr>
      <w:r w:rsidRPr="00141E44">
        <w:t>CATARACT</w:t>
      </w:r>
    </w:p>
    <w:p w14:paraId="7AA7E99F" w14:textId="77777777" w:rsidR="00EF54F6" w:rsidRPr="00141E44" w:rsidRDefault="00EF54F6" w:rsidP="00833A1E">
      <w:pPr>
        <w:numPr>
          <w:ilvl w:val="0"/>
          <w:numId w:val="20"/>
        </w:numPr>
        <w:spacing w:before="0" w:after="0"/>
      </w:pPr>
      <w:r w:rsidRPr="00141E44">
        <w:t>CEREBOVASCULAR</w:t>
      </w:r>
    </w:p>
    <w:p w14:paraId="16BA74C5" w14:textId="77777777" w:rsidR="00EF54F6" w:rsidRPr="00141E44" w:rsidRDefault="00EF54F6" w:rsidP="00833A1E">
      <w:pPr>
        <w:numPr>
          <w:ilvl w:val="0"/>
          <w:numId w:val="20"/>
        </w:numPr>
        <w:spacing w:before="0" w:after="0"/>
      </w:pPr>
      <w:r w:rsidRPr="00141E44">
        <w:t>CHORIOID/RETINAL</w:t>
      </w:r>
    </w:p>
    <w:p w14:paraId="0A1E74B9" w14:textId="77777777" w:rsidR="00157442" w:rsidRPr="00141E44" w:rsidRDefault="00157442" w:rsidP="00157442">
      <w:pPr>
        <w:numPr>
          <w:ilvl w:val="0"/>
          <w:numId w:val="20"/>
        </w:numPr>
        <w:spacing w:before="0" w:after="0"/>
        <w:rPr>
          <w:szCs w:val="22"/>
        </w:rPr>
      </w:pPr>
      <w:r w:rsidRPr="00141E44">
        <w:rPr>
          <w:szCs w:val="22"/>
        </w:rPr>
        <w:t>CHORIORENTINITIS</w:t>
      </w:r>
    </w:p>
    <w:p w14:paraId="4D7097CD" w14:textId="77777777" w:rsidR="00EF54F6" w:rsidRPr="00141E44" w:rsidRDefault="00EF54F6" w:rsidP="00833A1E">
      <w:pPr>
        <w:numPr>
          <w:ilvl w:val="0"/>
          <w:numId w:val="20"/>
        </w:numPr>
        <w:spacing w:before="0" w:after="0"/>
      </w:pPr>
      <w:r w:rsidRPr="00141E44">
        <w:t>CORNEAL DISEASE</w:t>
      </w:r>
    </w:p>
    <w:p w14:paraId="737C6EF5" w14:textId="77777777" w:rsidR="00EF54F6" w:rsidRPr="00141E44" w:rsidRDefault="00EF54F6" w:rsidP="00833A1E">
      <w:pPr>
        <w:numPr>
          <w:ilvl w:val="0"/>
          <w:numId w:val="20"/>
        </w:numPr>
        <w:spacing w:before="0" w:after="0"/>
      </w:pPr>
      <w:r w:rsidRPr="00141E44">
        <w:t>DIABETIC RETINOPATHY</w:t>
      </w:r>
    </w:p>
    <w:p w14:paraId="07B9A4E5" w14:textId="77777777" w:rsidR="00EF54F6" w:rsidRPr="00141E44" w:rsidRDefault="00EF54F6" w:rsidP="00833A1E">
      <w:pPr>
        <w:numPr>
          <w:ilvl w:val="0"/>
          <w:numId w:val="20"/>
        </w:numPr>
        <w:spacing w:before="0" w:after="0"/>
      </w:pPr>
      <w:r w:rsidRPr="00141E44">
        <w:t>GLAUCOMA</w:t>
      </w:r>
    </w:p>
    <w:p w14:paraId="77F78A47" w14:textId="77777777" w:rsidR="00EF54F6" w:rsidRPr="00141E44" w:rsidRDefault="00EF54F6" w:rsidP="00833A1E">
      <w:pPr>
        <w:numPr>
          <w:ilvl w:val="0"/>
          <w:numId w:val="20"/>
        </w:numPr>
        <w:spacing w:before="0" w:after="0"/>
      </w:pPr>
      <w:r w:rsidRPr="00141E44">
        <w:t>HISTOPLASMOSIS</w:t>
      </w:r>
    </w:p>
    <w:p w14:paraId="6E80C29F" w14:textId="77777777" w:rsidR="00EF54F6" w:rsidRPr="00141E44" w:rsidRDefault="00EF54F6" w:rsidP="00833A1E">
      <w:pPr>
        <w:numPr>
          <w:ilvl w:val="0"/>
          <w:numId w:val="20"/>
        </w:numPr>
        <w:spacing w:before="0" w:after="0"/>
      </w:pPr>
      <w:r w:rsidRPr="00141E44">
        <w:t>MACULAR DEGENERATION</w:t>
      </w:r>
    </w:p>
    <w:p w14:paraId="5CB73F47" w14:textId="77777777" w:rsidR="00EF54F6" w:rsidRPr="00141E44" w:rsidRDefault="00EF54F6" w:rsidP="00833A1E">
      <w:pPr>
        <w:numPr>
          <w:ilvl w:val="0"/>
          <w:numId w:val="20"/>
        </w:numPr>
        <w:spacing w:before="0" w:after="0"/>
      </w:pPr>
      <w:r w:rsidRPr="00141E44">
        <w:t>MACULAR DISEASE</w:t>
      </w:r>
    </w:p>
    <w:p w14:paraId="7D0367D2" w14:textId="77777777" w:rsidR="00157442" w:rsidRPr="00141E44" w:rsidRDefault="00157442" w:rsidP="00157442">
      <w:pPr>
        <w:numPr>
          <w:ilvl w:val="0"/>
          <w:numId w:val="20"/>
        </w:numPr>
        <w:spacing w:before="0" w:after="0"/>
      </w:pPr>
      <w:r w:rsidRPr="00141E44">
        <w:t>NOT APPLICABLE</w:t>
      </w:r>
    </w:p>
    <w:p w14:paraId="06B2EC1D" w14:textId="77777777" w:rsidR="00EF54F6" w:rsidRPr="00141E44" w:rsidRDefault="00EF54F6" w:rsidP="00833A1E">
      <w:pPr>
        <w:numPr>
          <w:ilvl w:val="0"/>
          <w:numId w:val="20"/>
        </w:numPr>
        <w:spacing w:before="0" w:after="0"/>
      </w:pPr>
      <w:r w:rsidRPr="00141E44">
        <w:t>OPTIC ATROPHY</w:t>
      </w:r>
    </w:p>
    <w:p w14:paraId="1918BBBA" w14:textId="77777777" w:rsidR="00EF54F6" w:rsidRPr="00141E44" w:rsidRDefault="00EF54F6" w:rsidP="00833A1E">
      <w:pPr>
        <w:numPr>
          <w:ilvl w:val="0"/>
          <w:numId w:val="20"/>
        </w:numPr>
        <w:spacing w:before="0" w:after="0"/>
      </w:pPr>
      <w:r w:rsidRPr="00141E44">
        <w:t>OPTIC NERVE</w:t>
      </w:r>
    </w:p>
    <w:p w14:paraId="64E681F8" w14:textId="77777777" w:rsidR="00EF54F6" w:rsidRPr="00141E44" w:rsidRDefault="00EF54F6" w:rsidP="00833A1E">
      <w:pPr>
        <w:numPr>
          <w:ilvl w:val="0"/>
          <w:numId w:val="20"/>
        </w:numPr>
        <w:spacing w:before="0" w:after="0"/>
      </w:pPr>
      <w:r w:rsidRPr="00141E44">
        <w:t>OTHER</w:t>
      </w:r>
    </w:p>
    <w:p w14:paraId="7A14F828" w14:textId="77777777" w:rsidR="00EF54F6" w:rsidRPr="00141E44" w:rsidRDefault="00EF54F6" w:rsidP="00833A1E">
      <w:pPr>
        <w:numPr>
          <w:ilvl w:val="0"/>
          <w:numId w:val="20"/>
        </w:numPr>
        <w:spacing w:before="0" w:after="0"/>
      </w:pPr>
      <w:r w:rsidRPr="00141E44">
        <w:t>RETINAL DETATCHMENT</w:t>
      </w:r>
    </w:p>
    <w:p w14:paraId="11811A68" w14:textId="77777777" w:rsidR="00EF54F6" w:rsidRPr="00141E44" w:rsidRDefault="00EF54F6" w:rsidP="00833A1E">
      <w:pPr>
        <w:numPr>
          <w:ilvl w:val="0"/>
          <w:numId w:val="20"/>
        </w:numPr>
        <w:spacing w:before="0" w:after="0"/>
      </w:pPr>
      <w:r w:rsidRPr="00141E44">
        <w:t>RETINAL DISORDER</w:t>
      </w:r>
    </w:p>
    <w:p w14:paraId="20DED5A2" w14:textId="77777777" w:rsidR="00EF54F6" w:rsidRPr="00141E44" w:rsidRDefault="00EF54F6" w:rsidP="00833A1E">
      <w:pPr>
        <w:numPr>
          <w:ilvl w:val="0"/>
          <w:numId w:val="20"/>
        </w:numPr>
        <w:spacing w:before="0" w:after="0"/>
      </w:pPr>
      <w:r w:rsidRPr="00141E44">
        <w:t>RETINAL VASCULAR OCCLUSION</w:t>
      </w:r>
    </w:p>
    <w:p w14:paraId="1FB67721" w14:textId="77777777" w:rsidR="00EF54F6" w:rsidRPr="00141E44" w:rsidRDefault="00EF54F6" w:rsidP="00833A1E">
      <w:pPr>
        <w:numPr>
          <w:ilvl w:val="0"/>
          <w:numId w:val="20"/>
        </w:numPr>
        <w:spacing w:before="0" w:after="0"/>
      </w:pPr>
      <w:r w:rsidRPr="00141E44">
        <w:t>RETINITIS PIGMENTOSA</w:t>
      </w:r>
    </w:p>
    <w:p w14:paraId="3604E735" w14:textId="77777777" w:rsidR="00DE485C" w:rsidRPr="00141E44" w:rsidRDefault="00EF54F6" w:rsidP="00833A1E">
      <w:pPr>
        <w:numPr>
          <w:ilvl w:val="0"/>
          <w:numId w:val="20"/>
        </w:numPr>
        <w:spacing w:before="0" w:after="0"/>
      </w:pPr>
      <w:r w:rsidRPr="00141E44">
        <w:t>TRAUMA</w:t>
      </w:r>
    </w:p>
    <w:p w14:paraId="7526BB43" w14:textId="77777777" w:rsidR="00DE485C" w:rsidRPr="00141E44" w:rsidRDefault="00DE485C" w:rsidP="00C4653C"/>
    <w:p w14:paraId="69EADF77" w14:textId="77777777" w:rsidR="00DE485C" w:rsidRPr="00141E44" w:rsidRDefault="00DE485C" w:rsidP="00DE485C">
      <w:pPr>
        <w:numPr>
          <w:ilvl w:val="0"/>
          <w:numId w:val="18"/>
        </w:numPr>
      </w:pPr>
      <w:r w:rsidRPr="00141E44">
        <w:t xml:space="preserve">Use the drop-down list provided to indicate whether or not the </w:t>
      </w:r>
      <w:r w:rsidR="00554B5B" w:rsidRPr="00141E44">
        <w:t xml:space="preserve">patient uses </w:t>
      </w:r>
      <w:r w:rsidR="00384371" w:rsidRPr="00141E44">
        <w:t>eye</w:t>
      </w:r>
      <w:r w:rsidR="00554B5B" w:rsidRPr="00141E44">
        <w:t xml:space="preserve"> prosthesis.</w:t>
      </w:r>
    </w:p>
    <w:p w14:paraId="728BC83F" w14:textId="77777777" w:rsidR="00DE485C" w:rsidRPr="00141E44" w:rsidRDefault="00DE485C" w:rsidP="00DE485C"/>
    <w:p w14:paraId="778E07ED" w14:textId="77777777" w:rsidR="00DE485C" w:rsidRPr="00141E44" w:rsidRDefault="00DE485C" w:rsidP="00DE485C">
      <w:pPr>
        <w:numPr>
          <w:ilvl w:val="0"/>
          <w:numId w:val="18"/>
        </w:numPr>
      </w:pPr>
      <w:r w:rsidRPr="00141E44">
        <w:t xml:space="preserve">If the patient uses </w:t>
      </w:r>
      <w:r w:rsidR="00384371" w:rsidRPr="00141E44">
        <w:t>eye</w:t>
      </w:r>
      <w:r w:rsidRPr="00141E44">
        <w:t xml:space="preserve"> prosthesis, type or use the pop-up calendar to select the date on which the</w:t>
      </w:r>
      <w:r w:rsidR="008131FC" w:rsidRPr="00141E44">
        <w:t xml:space="preserve"> prosthesis was last replaced.</w:t>
      </w:r>
    </w:p>
    <w:p w14:paraId="1ED316CC" w14:textId="77777777" w:rsidR="00DE485C" w:rsidRPr="00141E44" w:rsidRDefault="00DE485C" w:rsidP="00DE485C"/>
    <w:p w14:paraId="231E41CA" w14:textId="77777777" w:rsidR="00DE485C" w:rsidRPr="00141E44" w:rsidRDefault="00DE485C" w:rsidP="00DE485C">
      <w:pPr>
        <w:numPr>
          <w:ilvl w:val="0"/>
          <w:numId w:val="18"/>
        </w:numPr>
      </w:pPr>
      <w:r w:rsidRPr="00141E44">
        <w:t xml:space="preserve">Click the </w:t>
      </w:r>
      <w:r w:rsidRPr="00FA6ACA">
        <w:rPr>
          <w:b/>
        </w:rPr>
        <w:t>Next Page</w:t>
      </w:r>
      <w:r w:rsidRPr="00141E44">
        <w:t xml:space="preserve"> button, or press and hold the </w:t>
      </w:r>
      <w:r w:rsidR="00BA6EF0" w:rsidRPr="00BA6EF0">
        <w:rPr>
          <w:b/>
        </w:rPr>
        <w:t>&lt;Alt&gt;</w:t>
      </w:r>
      <w:r w:rsidR="00BA6EF0">
        <w:t xml:space="preserve"> key and press the </w:t>
      </w:r>
      <w:r w:rsidR="00BA6EF0" w:rsidRPr="00BA6EF0">
        <w:rPr>
          <w:b/>
        </w:rPr>
        <w:t>&lt;N&gt;</w:t>
      </w:r>
      <w:r w:rsidRPr="00141E44">
        <w:t xml:space="preserve"> key to </w:t>
      </w:r>
      <w:r w:rsidR="001D431D" w:rsidRPr="00141E44">
        <w:t>advance to the next page</w:t>
      </w:r>
      <w:r w:rsidRPr="00141E44">
        <w:t>.</w:t>
      </w:r>
    </w:p>
    <w:p w14:paraId="5ACEA644" w14:textId="77777777" w:rsidR="00DE485C" w:rsidRPr="00141E44" w:rsidRDefault="00DE485C" w:rsidP="00DE485C"/>
    <w:p w14:paraId="44CD6E45" w14:textId="77777777" w:rsidR="00476A77" w:rsidRPr="00141E44" w:rsidRDefault="00DE485C" w:rsidP="00DE485C">
      <w:pPr>
        <w:ind w:left="360"/>
      </w:pPr>
      <w:r w:rsidRPr="00141E44">
        <w:t xml:space="preserve">Page 2 of </w:t>
      </w:r>
      <w:r w:rsidR="0054276A" w:rsidRPr="00141E44">
        <w:t>5</w:t>
      </w:r>
      <w:r w:rsidRPr="00141E44">
        <w:t xml:space="preserve"> displays</w:t>
      </w:r>
      <w:r w:rsidR="00476A77" w:rsidRPr="00141E44">
        <w:t xml:space="preserve"> the following sections:</w:t>
      </w:r>
    </w:p>
    <w:p w14:paraId="180C38AB" w14:textId="77777777" w:rsidR="00476A77" w:rsidRPr="00141E44" w:rsidRDefault="00476A77" w:rsidP="00833A1E">
      <w:pPr>
        <w:numPr>
          <w:ilvl w:val="0"/>
          <w:numId w:val="8"/>
        </w:numPr>
        <w:spacing w:before="0" w:after="0"/>
      </w:pPr>
      <w:r w:rsidRPr="00141E44">
        <w:t>Patient History</w:t>
      </w:r>
    </w:p>
    <w:p w14:paraId="27E6A54E" w14:textId="77777777" w:rsidR="00DE485C" w:rsidRPr="00141E44" w:rsidRDefault="00476A77" w:rsidP="00833A1E">
      <w:pPr>
        <w:numPr>
          <w:ilvl w:val="0"/>
          <w:numId w:val="8"/>
        </w:numPr>
        <w:spacing w:before="0" w:after="0"/>
      </w:pPr>
      <w:r w:rsidRPr="00141E44">
        <w:t>Financial/Benefits</w:t>
      </w:r>
    </w:p>
    <w:p w14:paraId="5660691E" w14:textId="77777777" w:rsidR="00DE485C" w:rsidRPr="00141E44" w:rsidRDefault="00DE485C" w:rsidP="00C4653C"/>
    <w:p w14:paraId="4BAD7E30" w14:textId="623C4769" w:rsidR="00DE485C" w:rsidRPr="00141E44" w:rsidRDefault="00252332" w:rsidP="008A35E9">
      <w:pPr>
        <w:jc w:val="center"/>
        <w:rPr>
          <w:rStyle w:val="Figure"/>
        </w:rPr>
      </w:pPr>
      <w:r>
        <w:rPr>
          <w:rStyle w:val="Figure"/>
          <w:noProof/>
        </w:rPr>
        <w:drawing>
          <wp:inline distT="0" distB="0" distL="0" distR="0" wp14:anchorId="4F80368B" wp14:editId="193004FE">
            <wp:extent cx="5937250" cy="5613400"/>
            <wp:effectExtent l="19050" t="1905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5613400"/>
                    </a:xfrm>
                    <a:prstGeom prst="rect">
                      <a:avLst/>
                    </a:prstGeom>
                    <a:noFill/>
                    <a:ln w="6350" cmpd="sng">
                      <a:solidFill>
                        <a:srgbClr val="000000"/>
                      </a:solidFill>
                      <a:miter lim="800000"/>
                      <a:headEnd/>
                      <a:tailEnd/>
                    </a:ln>
                    <a:effectLst/>
                  </pic:spPr>
                </pic:pic>
              </a:graphicData>
            </a:graphic>
          </wp:inline>
        </w:drawing>
      </w:r>
    </w:p>
    <w:p w14:paraId="59CECC8E" w14:textId="77777777" w:rsidR="00E10AB3" w:rsidRPr="00141E44" w:rsidRDefault="00E10AB3" w:rsidP="008A35E9">
      <w:pPr>
        <w:jc w:val="center"/>
      </w:pPr>
    </w:p>
    <w:p w14:paraId="6D8A4A9C" w14:textId="77777777" w:rsidR="00496719" w:rsidRPr="00F15454" w:rsidRDefault="00C90522" w:rsidP="00635EF6">
      <w:pPr>
        <w:pStyle w:val="Heading4"/>
        <w:rPr>
          <w:rStyle w:val="StyleHeading4TimesNewRomanChar"/>
        </w:rPr>
      </w:pPr>
      <w:bookmarkStart w:id="254" w:name="_Toc94338709"/>
      <w:r w:rsidRPr="00F15454">
        <w:rPr>
          <w:rStyle w:val="StyleHeading4TimesNewRomanChar"/>
        </w:rPr>
        <w:t>Patient History</w:t>
      </w:r>
      <w:bookmarkEnd w:id="254"/>
      <w:r w:rsidR="00D42EB7">
        <w:rPr>
          <w:rFonts w:ascii="Times New Roman" w:hAnsi="Times New Roman"/>
        </w:rPr>
        <w:fldChar w:fldCharType="begin"/>
      </w:r>
      <w:r w:rsidR="00D42EB7">
        <w:instrText xml:space="preserve"> XE "</w:instrText>
      </w:r>
      <w:r w:rsidR="00635EF6" w:rsidRPr="00635EF6">
        <w:instrText xml:space="preserve"> </w:instrText>
      </w:r>
      <w:r w:rsidR="00B04324">
        <w:instrText>Entering/Editing a BR</w:instrText>
      </w:r>
      <w:r w:rsidR="00635EF6" w:rsidRPr="00C0503C">
        <w:instrText xml:space="preserve"> Patient</w:instrText>
      </w:r>
      <w:r w:rsidR="00D42EB7">
        <w:rPr>
          <w:rFonts w:ascii="Times New Roman" w:hAnsi="Times New Roman"/>
        </w:rPr>
        <w:instrText>:</w:instrText>
      </w:r>
      <w:r w:rsidR="00D42EB7" w:rsidRPr="00311A9D">
        <w:rPr>
          <w:rFonts w:ascii="Times New Roman" w:hAnsi="Times New Roman"/>
        </w:rPr>
        <w:instrText>Patient History</w:instrText>
      </w:r>
      <w:r w:rsidR="00D42EB7">
        <w:instrText xml:space="preserve">" </w:instrText>
      </w:r>
      <w:r w:rsidR="00D42EB7">
        <w:rPr>
          <w:rFonts w:ascii="Times New Roman" w:hAnsi="Times New Roman"/>
        </w:rPr>
        <w:fldChar w:fldCharType="end"/>
      </w:r>
    </w:p>
    <w:p w14:paraId="6D5D3981" w14:textId="77777777" w:rsidR="000B5FCC" w:rsidRPr="00141E44" w:rsidRDefault="002869B0" w:rsidP="000B5FCC">
      <w:r w:rsidRPr="00141E44">
        <w:t>Use</w:t>
      </w:r>
      <w:r w:rsidR="00F50E9C" w:rsidRPr="00141E44">
        <w:t xml:space="preserve"> Patient History</w:t>
      </w:r>
      <w:r w:rsidR="00C90522" w:rsidRPr="00141E44">
        <w:t xml:space="preserve"> to capture relevant historic </w:t>
      </w:r>
      <w:r w:rsidR="008131FC" w:rsidRPr="00141E44">
        <w:t>information about the patient.</w:t>
      </w:r>
    </w:p>
    <w:p w14:paraId="2C740D5D" w14:textId="77777777" w:rsidR="00D2766B" w:rsidRPr="00141E44" w:rsidRDefault="00D2766B" w:rsidP="000B5FCC"/>
    <w:p w14:paraId="7B317A3B" w14:textId="77777777" w:rsidR="00C90522" w:rsidRPr="00141E44" w:rsidRDefault="0054276A" w:rsidP="00C90522">
      <w:pPr>
        <w:numPr>
          <w:ilvl w:val="0"/>
          <w:numId w:val="9"/>
        </w:numPr>
      </w:pPr>
      <w:r w:rsidRPr="00141E44">
        <w:t>T</w:t>
      </w:r>
      <w:r w:rsidR="00C90522" w:rsidRPr="00141E44">
        <w:t>ype the number of years of educat</w:t>
      </w:r>
      <w:r w:rsidR="008131FC" w:rsidRPr="00141E44">
        <w:t>ion the patient has completed.</w:t>
      </w:r>
    </w:p>
    <w:p w14:paraId="342B1448" w14:textId="77777777" w:rsidR="00C90522" w:rsidRPr="00141E44" w:rsidRDefault="00C90522" w:rsidP="00C90522"/>
    <w:p w14:paraId="73B5E8E4" w14:textId="77777777" w:rsidR="00C90522" w:rsidRPr="00141E44" w:rsidRDefault="00C90522" w:rsidP="00C90522">
      <w:pPr>
        <w:numPr>
          <w:ilvl w:val="0"/>
          <w:numId w:val="9"/>
        </w:numPr>
      </w:pPr>
      <w:r w:rsidRPr="00141E44">
        <w:t>From the drop-down list provided, indicate whether or not the patient is currently engaged in training or school.</w:t>
      </w:r>
      <w:r w:rsidR="008131FC" w:rsidRPr="00141E44">
        <w:t xml:space="preserve"> </w:t>
      </w:r>
      <w:r w:rsidRPr="00141E44">
        <w:t xml:space="preserve">The following </w:t>
      </w:r>
      <w:r w:rsidR="001420EF">
        <w:t>options</w:t>
      </w:r>
      <w:r w:rsidRPr="00141E44">
        <w:t xml:space="preserve"> are available:</w:t>
      </w:r>
    </w:p>
    <w:p w14:paraId="24B471C2" w14:textId="77777777" w:rsidR="00C90522" w:rsidRPr="00141E44" w:rsidRDefault="00C90522" w:rsidP="00833A1E">
      <w:pPr>
        <w:numPr>
          <w:ilvl w:val="0"/>
          <w:numId w:val="10"/>
        </w:numPr>
        <w:spacing w:before="0" w:after="0"/>
      </w:pPr>
      <w:r w:rsidRPr="00141E44">
        <w:t>YES</w:t>
      </w:r>
    </w:p>
    <w:p w14:paraId="397CEDED" w14:textId="77777777" w:rsidR="00C90522" w:rsidRPr="00141E44" w:rsidRDefault="00C90522" w:rsidP="00833A1E">
      <w:pPr>
        <w:numPr>
          <w:ilvl w:val="0"/>
          <w:numId w:val="10"/>
        </w:numPr>
        <w:spacing w:before="0" w:after="0"/>
      </w:pPr>
      <w:r w:rsidRPr="00141E44">
        <w:t>NO</w:t>
      </w:r>
    </w:p>
    <w:p w14:paraId="08C07DC2" w14:textId="77777777" w:rsidR="00C90522" w:rsidRPr="00141E44" w:rsidRDefault="008807F6" w:rsidP="00833A1E">
      <w:pPr>
        <w:numPr>
          <w:ilvl w:val="0"/>
          <w:numId w:val="10"/>
        </w:numPr>
        <w:spacing w:before="0" w:after="0"/>
      </w:pPr>
      <w:r>
        <w:t>UNKNOWN</w:t>
      </w:r>
    </w:p>
    <w:p w14:paraId="5BA53B17" w14:textId="77777777" w:rsidR="00C90522" w:rsidRPr="00141E44" w:rsidRDefault="00C90522" w:rsidP="00C90522"/>
    <w:p w14:paraId="6CD8C35C" w14:textId="77777777" w:rsidR="00DA6406" w:rsidRPr="00141E44" w:rsidRDefault="00DA6406" w:rsidP="00DA6406">
      <w:pPr>
        <w:numPr>
          <w:ilvl w:val="0"/>
          <w:numId w:val="9"/>
        </w:numPr>
      </w:pPr>
      <w:r w:rsidRPr="00141E44">
        <w:t>Use the field provided to type the patient’s work history.</w:t>
      </w:r>
      <w:r w:rsidR="008131FC" w:rsidRPr="00141E44">
        <w:t xml:space="preserve"> </w:t>
      </w:r>
      <w:r w:rsidRPr="00141E44">
        <w:t>The field can accommodate up to 300 characters.</w:t>
      </w:r>
    </w:p>
    <w:p w14:paraId="52CB90BD" w14:textId="77777777" w:rsidR="00DA6406" w:rsidRPr="00141E44" w:rsidRDefault="00DA6406" w:rsidP="00DA6406"/>
    <w:p w14:paraId="667C8749" w14:textId="77777777" w:rsidR="00DA6406" w:rsidRPr="00141E44" w:rsidRDefault="00DA6406" w:rsidP="00DA6406">
      <w:pPr>
        <w:numPr>
          <w:ilvl w:val="0"/>
          <w:numId w:val="9"/>
        </w:numPr>
      </w:pPr>
      <w:r w:rsidRPr="00141E44">
        <w:t>Use the drop-down list to indicate the patient’s employment status.</w:t>
      </w:r>
      <w:r w:rsidR="008131FC" w:rsidRPr="00141E44">
        <w:t xml:space="preserve"> </w:t>
      </w:r>
      <w:r w:rsidRPr="00141E44">
        <w:t xml:space="preserve">The following </w:t>
      </w:r>
      <w:r w:rsidR="001420EF">
        <w:t>options</w:t>
      </w:r>
      <w:r w:rsidRPr="00141E44">
        <w:t xml:space="preserve"> are available:</w:t>
      </w:r>
    </w:p>
    <w:p w14:paraId="525EF98C" w14:textId="77777777" w:rsidR="00DA6406" w:rsidRPr="00141E44" w:rsidRDefault="00DA6406" w:rsidP="00833A1E">
      <w:pPr>
        <w:numPr>
          <w:ilvl w:val="0"/>
          <w:numId w:val="10"/>
        </w:numPr>
        <w:spacing w:before="0" w:after="0"/>
      </w:pPr>
      <w:r w:rsidRPr="00141E44">
        <w:t>YES</w:t>
      </w:r>
    </w:p>
    <w:p w14:paraId="20985DA2" w14:textId="77777777" w:rsidR="00DA6406" w:rsidRPr="00141E44" w:rsidRDefault="00DA6406" w:rsidP="00833A1E">
      <w:pPr>
        <w:numPr>
          <w:ilvl w:val="0"/>
          <w:numId w:val="10"/>
        </w:numPr>
        <w:spacing w:before="0" w:after="0"/>
      </w:pPr>
      <w:r w:rsidRPr="00141E44">
        <w:t>NO</w:t>
      </w:r>
    </w:p>
    <w:p w14:paraId="104CC74D" w14:textId="77777777" w:rsidR="00DA6406" w:rsidRPr="00141E44" w:rsidRDefault="008807F6" w:rsidP="008807F6">
      <w:pPr>
        <w:numPr>
          <w:ilvl w:val="0"/>
          <w:numId w:val="10"/>
        </w:numPr>
        <w:spacing w:before="0" w:after="0"/>
      </w:pPr>
      <w:r>
        <w:t>UNKNOWN</w:t>
      </w:r>
    </w:p>
    <w:p w14:paraId="6C869855" w14:textId="77777777" w:rsidR="00DA6406" w:rsidRPr="00141E44" w:rsidRDefault="00DA6406" w:rsidP="00DA6406"/>
    <w:p w14:paraId="028EDA09" w14:textId="77777777" w:rsidR="00DA6406" w:rsidRPr="00141E44" w:rsidRDefault="00DA6406" w:rsidP="00DA6406">
      <w:pPr>
        <w:numPr>
          <w:ilvl w:val="0"/>
          <w:numId w:val="9"/>
        </w:numPr>
      </w:pPr>
      <w:r w:rsidRPr="00141E44">
        <w:t>Use the field provided to type the patient’s primary occupation.</w:t>
      </w:r>
      <w:r w:rsidR="008131FC" w:rsidRPr="00141E44">
        <w:t xml:space="preserve"> </w:t>
      </w:r>
      <w:r w:rsidRPr="00141E44">
        <w:t>The field can accommodate up to 80 characters.</w:t>
      </w:r>
    </w:p>
    <w:p w14:paraId="3D4F4723" w14:textId="77777777" w:rsidR="00DA6406" w:rsidRPr="00141E44" w:rsidRDefault="00DA6406" w:rsidP="00DA6406"/>
    <w:p w14:paraId="2568E894" w14:textId="77777777" w:rsidR="00DA6406" w:rsidRPr="00141E44" w:rsidRDefault="00DA6406" w:rsidP="00DA6406">
      <w:pPr>
        <w:numPr>
          <w:ilvl w:val="0"/>
          <w:numId w:val="9"/>
        </w:numPr>
      </w:pPr>
      <w:r w:rsidRPr="00141E44">
        <w:t>Use the drop-down list to indicate whether or not the patient’s sight loss caused the patient to lose his/her job.</w:t>
      </w:r>
      <w:r w:rsidR="008131FC" w:rsidRPr="00141E44">
        <w:t xml:space="preserve"> </w:t>
      </w:r>
      <w:r w:rsidRPr="00141E44">
        <w:t xml:space="preserve">The following </w:t>
      </w:r>
      <w:r w:rsidR="001420EF">
        <w:t>options</w:t>
      </w:r>
      <w:r w:rsidRPr="00141E44">
        <w:t xml:space="preserve"> are available:</w:t>
      </w:r>
    </w:p>
    <w:p w14:paraId="44AF3E99" w14:textId="77777777" w:rsidR="00DA6406" w:rsidRPr="00141E44" w:rsidRDefault="00DA6406" w:rsidP="00833A1E">
      <w:pPr>
        <w:numPr>
          <w:ilvl w:val="0"/>
          <w:numId w:val="10"/>
        </w:numPr>
        <w:spacing w:before="0" w:after="0"/>
      </w:pPr>
      <w:r w:rsidRPr="00141E44">
        <w:t>YES</w:t>
      </w:r>
    </w:p>
    <w:p w14:paraId="12013C57" w14:textId="77777777" w:rsidR="00DA6406" w:rsidRPr="00141E44" w:rsidRDefault="00DA6406" w:rsidP="00833A1E">
      <w:pPr>
        <w:numPr>
          <w:ilvl w:val="0"/>
          <w:numId w:val="10"/>
        </w:numPr>
        <w:spacing w:before="0" w:after="0"/>
      </w:pPr>
      <w:r w:rsidRPr="00141E44">
        <w:t>NO</w:t>
      </w:r>
    </w:p>
    <w:p w14:paraId="54749764" w14:textId="77777777" w:rsidR="00DA6406" w:rsidRPr="00141E44" w:rsidRDefault="008807F6" w:rsidP="00833A1E">
      <w:pPr>
        <w:numPr>
          <w:ilvl w:val="0"/>
          <w:numId w:val="10"/>
        </w:numPr>
        <w:spacing w:before="0" w:after="0"/>
      </w:pPr>
      <w:r>
        <w:t>UNKNOWN</w:t>
      </w:r>
    </w:p>
    <w:p w14:paraId="17E0C39A" w14:textId="77777777" w:rsidR="00C90522" w:rsidRPr="00141E44" w:rsidRDefault="00C90522" w:rsidP="00C90522"/>
    <w:p w14:paraId="24BCB07B" w14:textId="77777777" w:rsidR="00DA6406" w:rsidRPr="00F15454" w:rsidRDefault="00DA6406" w:rsidP="00635EF6">
      <w:pPr>
        <w:pStyle w:val="Heading4"/>
        <w:rPr>
          <w:rStyle w:val="StyleHeading4TimesNewRomanChar"/>
        </w:rPr>
      </w:pPr>
      <w:bookmarkStart w:id="255" w:name="_Toc94338710"/>
      <w:r w:rsidRPr="00F15454">
        <w:rPr>
          <w:rStyle w:val="StyleHeading4TimesNewRomanChar"/>
        </w:rPr>
        <w:t>Financial/Benefits</w:t>
      </w:r>
      <w:bookmarkEnd w:id="255"/>
      <w:r w:rsidR="00D42EB7">
        <w:rPr>
          <w:rFonts w:ascii="Times New Roman" w:hAnsi="Times New Roman"/>
        </w:rPr>
        <w:fldChar w:fldCharType="begin"/>
      </w:r>
      <w:r w:rsidR="00D42EB7">
        <w:instrText xml:space="preserve"> XE "</w:instrText>
      </w:r>
      <w:r w:rsidR="00635EF6" w:rsidRPr="00635EF6">
        <w:instrText xml:space="preserve"> </w:instrText>
      </w:r>
      <w:r w:rsidR="00635EF6">
        <w:instrText xml:space="preserve">Entering/Editing a </w:instrText>
      </w:r>
      <w:r w:rsidR="00B04324">
        <w:instrText>BR</w:instrText>
      </w:r>
      <w:r w:rsidR="00635EF6" w:rsidRPr="00C0503C">
        <w:instrText xml:space="preserve"> Patient</w:instrText>
      </w:r>
      <w:r w:rsidR="00D42EB7">
        <w:rPr>
          <w:rFonts w:ascii="Times New Roman" w:hAnsi="Times New Roman"/>
        </w:rPr>
        <w:instrText>:</w:instrText>
      </w:r>
      <w:r w:rsidR="00D42EB7" w:rsidRPr="00E66DD6">
        <w:rPr>
          <w:rFonts w:ascii="Times New Roman" w:hAnsi="Times New Roman"/>
        </w:rPr>
        <w:instrText>Financial/Benefits</w:instrText>
      </w:r>
      <w:r w:rsidR="00D42EB7">
        <w:instrText xml:space="preserve">" </w:instrText>
      </w:r>
      <w:r w:rsidR="00D42EB7">
        <w:rPr>
          <w:rFonts w:ascii="Times New Roman" w:hAnsi="Times New Roman"/>
        </w:rPr>
        <w:fldChar w:fldCharType="end"/>
      </w:r>
    </w:p>
    <w:p w14:paraId="75CB27BC" w14:textId="77777777" w:rsidR="00496719" w:rsidRPr="00141E44" w:rsidRDefault="00DA6406" w:rsidP="00496719">
      <w:r w:rsidRPr="00141E44">
        <w:t>Use the fields provided to enter information about the patient’s finances and benefits.</w:t>
      </w:r>
    </w:p>
    <w:p w14:paraId="0DC05B53" w14:textId="77777777" w:rsidR="00D85BB2" w:rsidRPr="00141E44" w:rsidRDefault="00D85BB2" w:rsidP="00496719"/>
    <w:p w14:paraId="277C34BA" w14:textId="77777777" w:rsidR="00DA6406" w:rsidRPr="00141E44" w:rsidRDefault="00DA6406" w:rsidP="00DA6406">
      <w:pPr>
        <w:numPr>
          <w:ilvl w:val="0"/>
          <w:numId w:val="11"/>
        </w:numPr>
      </w:pPr>
      <w:r w:rsidRPr="00141E44">
        <w:t xml:space="preserve">Select the patient’s </w:t>
      </w:r>
      <w:r w:rsidRPr="00FE0C89">
        <w:rPr>
          <w:b/>
        </w:rPr>
        <w:t>SMC Rating</w:t>
      </w:r>
      <w:r w:rsidRPr="00141E44">
        <w:t xml:space="preserve"> from the drop-down list.</w:t>
      </w:r>
      <w:r w:rsidR="008131FC" w:rsidRPr="00141E44">
        <w:t xml:space="preserve"> </w:t>
      </w:r>
      <w:r w:rsidRPr="00141E44">
        <w:t xml:space="preserve">The following </w:t>
      </w:r>
      <w:r w:rsidR="001420EF">
        <w:t>options</w:t>
      </w:r>
      <w:r w:rsidRPr="00141E44">
        <w:t xml:space="preserve"> are available:</w:t>
      </w:r>
    </w:p>
    <w:p w14:paraId="62FF988A" w14:textId="77777777" w:rsidR="00DA6406" w:rsidRPr="00141E44" w:rsidRDefault="00DA6406" w:rsidP="00833A1E">
      <w:pPr>
        <w:numPr>
          <w:ilvl w:val="0"/>
          <w:numId w:val="12"/>
        </w:numPr>
        <w:spacing w:before="0" w:after="0"/>
      </w:pPr>
      <w:r w:rsidRPr="00141E44">
        <w:t>K</w:t>
      </w:r>
    </w:p>
    <w:p w14:paraId="028BBF3A" w14:textId="77777777" w:rsidR="00DA6406" w:rsidRPr="00141E44" w:rsidRDefault="00DA6406" w:rsidP="00833A1E">
      <w:pPr>
        <w:numPr>
          <w:ilvl w:val="0"/>
          <w:numId w:val="12"/>
        </w:numPr>
        <w:spacing w:before="0" w:after="0"/>
      </w:pPr>
      <w:r w:rsidRPr="00141E44">
        <w:t>L</w:t>
      </w:r>
    </w:p>
    <w:p w14:paraId="4633C66C" w14:textId="77777777" w:rsidR="00DA6406" w:rsidRPr="00141E44" w:rsidRDefault="00DA6406" w:rsidP="00833A1E">
      <w:pPr>
        <w:numPr>
          <w:ilvl w:val="0"/>
          <w:numId w:val="12"/>
        </w:numPr>
        <w:spacing w:before="0" w:after="0"/>
      </w:pPr>
      <w:r w:rsidRPr="00141E44">
        <w:t>M</w:t>
      </w:r>
    </w:p>
    <w:p w14:paraId="4B4FF979" w14:textId="77777777" w:rsidR="00DA6406" w:rsidRPr="00141E44" w:rsidRDefault="00DA6406" w:rsidP="00833A1E">
      <w:pPr>
        <w:numPr>
          <w:ilvl w:val="0"/>
          <w:numId w:val="12"/>
        </w:numPr>
        <w:spacing w:before="0" w:after="0"/>
      </w:pPr>
      <w:r w:rsidRPr="00141E44">
        <w:t>N</w:t>
      </w:r>
    </w:p>
    <w:p w14:paraId="56227870" w14:textId="77777777" w:rsidR="00DA6406" w:rsidRPr="00141E44" w:rsidRDefault="00DA6406" w:rsidP="00833A1E">
      <w:pPr>
        <w:numPr>
          <w:ilvl w:val="0"/>
          <w:numId w:val="12"/>
        </w:numPr>
        <w:spacing w:before="0" w:after="0"/>
      </w:pPr>
      <w:r w:rsidRPr="00141E44">
        <w:t>O</w:t>
      </w:r>
    </w:p>
    <w:p w14:paraId="03734698" w14:textId="77777777" w:rsidR="00DA6406" w:rsidRPr="00141E44" w:rsidRDefault="00DA6406" w:rsidP="00833A1E">
      <w:pPr>
        <w:numPr>
          <w:ilvl w:val="0"/>
          <w:numId w:val="12"/>
        </w:numPr>
        <w:spacing w:before="0" w:after="0"/>
      </w:pPr>
      <w:r w:rsidRPr="00141E44">
        <w:t>P</w:t>
      </w:r>
    </w:p>
    <w:p w14:paraId="7867E9E4" w14:textId="77777777" w:rsidR="00DA6406" w:rsidRPr="00141E44" w:rsidRDefault="00DA6406" w:rsidP="00833A1E">
      <w:pPr>
        <w:numPr>
          <w:ilvl w:val="0"/>
          <w:numId w:val="12"/>
        </w:numPr>
        <w:spacing w:before="0" w:after="0"/>
      </w:pPr>
      <w:r w:rsidRPr="00141E44">
        <w:t>R1</w:t>
      </w:r>
    </w:p>
    <w:p w14:paraId="4584C444" w14:textId="77777777" w:rsidR="00DA6406" w:rsidRPr="00141E44" w:rsidRDefault="00DA6406" w:rsidP="00833A1E">
      <w:pPr>
        <w:numPr>
          <w:ilvl w:val="0"/>
          <w:numId w:val="12"/>
        </w:numPr>
        <w:spacing w:before="0" w:after="0"/>
      </w:pPr>
      <w:r w:rsidRPr="00141E44">
        <w:t>R2</w:t>
      </w:r>
    </w:p>
    <w:p w14:paraId="116A4909" w14:textId="77777777" w:rsidR="00DA6406" w:rsidRPr="00141E44" w:rsidRDefault="00DA6406" w:rsidP="00833A1E">
      <w:pPr>
        <w:numPr>
          <w:ilvl w:val="0"/>
          <w:numId w:val="12"/>
        </w:numPr>
        <w:spacing w:before="0" w:after="0"/>
      </w:pPr>
      <w:r w:rsidRPr="00141E44">
        <w:t>S</w:t>
      </w:r>
    </w:p>
    <w:p w14:paraId="35809A10" w14:textId="77777777" w:rsidR="00496719" w:rsidRPr="00141E44" w:rsidRDefault="00496719" w:rsidP="00496719"/>
    <w:p w14:paraId="21A32FB5" w14:textId="77777777" w:rsidR="00BE0795" w:rsidRPr="00141E44" w:rsidRDefault="00A0272B" w:rsidP="006D2F84">
      <w:pPr>
        <w:numPr>
          <w:ilvl w:val="0"/>
          <w:numId w:val="11"/>
        </w:numPr>
      </w:pPr>
      <w:r w:rsidRPr="00141E44">
        <w:t>The Paragraph Level is required when an SMC Rating value is selected.</w:t>
      </w:r>
      <w:r w:rsidR="008131FC" w:rsidRPr="00141E44">
        <w:t xml:space="preserve"> </w:t>
      </w:r>
      <w:r w:rsidR="006D2F84" w:rsidRPr="00141E44">
        <w:t xml:space="preserve">Select the patient’s </w:t>
      </w:r>
      <w:r w:rsidR="006D2F84" w:rsidRPr="00A62E79">
        <w:rPr>
          <w:b/>
        </w:rPr>
        <w:t>Paragraph Level</w:t>
      </w:r>
      <w:r w:rsidR="006D2F84" w:rsidRPr="00141E44">
        <w:t xml:space="preserve"> from the drop-down list provided.</w:t>
      </w:r>
      <w:r w:rsidR="008131FC" w:rsidRPr="00141E44">
        <w:t xml:space="preserve"> </w:t>
      </w:r>
      <w:r w:rsidR="006D2F84" w:rsidRPr="00141E44">
        <w:t xml:space="preserve">The following </w:t>
      </w:r>
      <w:r w:rsidR="001420EF">
        <w:t>options</w:t>
      </w:r>
      <w:r w:rsidR="006D2F84" w:rsidRPr="00141E44">
        <w:t xml:space="preserve"> are available:</w:t>
      </w:r>
    </w:p>
    <w:p w14:paraId="0C69E8B5" w14:textId="77777777" w:rsidR="006D2F84" w:rsidRPr="00141E44" w:rsidRDefault="006D2F84" w:rsidP="00833A1E">
      <w:pPr>
        <w:numPr>
          <w:ilvl w:val="0"/>
          <w:numId w:val="13"/>
        </w:numPr>
        <w:spacing w:before="0" w:after="0"/>
      </w:pPr>
      <w:r w:rsidRPr="00141E44">
        <w:t>L</w:t>
      </w:r>
    </w:p>
    <w:p w14:paraId="561112D6" w14:textId="77777777" w:rsidR="006D2F84" w:rsidRPr="00141E44" w:rsidRDefault="006D2F84" w:rsidP="00833A1E">
      <w:pPr>
        <w:numPr>
          <w:ilvl w:val="0"/>
          <w:numId w:val="13"/>
        </w:numPr>
        <w:spacing w:before="0" w:after="0"/>
      </w:pPr>
      <w:r w:rsidRPr="00141E44">
        <w:t>L1/2</w:t>
      </w:r>
    </w:p>
    <w:p w14:paraId="680C8696" w14:textId="77777777" w:rsidR="006D2F84" w:rsidRPr="00141E44" w:rsidRDefault="006D2F84" w:rsidP="00833A1E">
      <w:pPr>
        <w:numPr>
          <w:ilvl w:val="0"/>
          <w:numId w:val="13"/>
        </w:numPr>
        <w:spacing w:before="0" w:after="0"/>
      </w:pPr>
      <w:r w:rsidRPr="00141E44">
        <w:t>M</w:t>
      </w:r>
    </w:p>
    <w:p w14:paraId="43942972" w14:textId="77777777" w:rsidR="006D2F84" w:rsidRPr="00141E44" w:rsidRDefault="006D2F84" w:rsidP="00833A1E">
      <w:pPr>
        <w:numPr>
          <w:ilvl w:val="0"/>
          <w:numId w:val="13"/>
        </w:numPr>
        <w:spacing w:before="0" w:after="0"/>
      </w:pPr>
      <w:r w:rsidRPr="00141E44">
        <w:t>M1/2</w:t>
      </w:r>
    </w:p>
    <w:p w14:paraId="2606C50B" w14:textId="77777777" w:rsidR="006D2F84" w:rsidRPr="00141E44" w:rsidRDefault="006D2F84" w:rsidP="00833A1E">
      <w:pPr>
        <w:numPr>
          <w:ilvl w:val="0"/>
          <w:numId w:val="13"/>
        </w:numPr>
        <w:spacing w:before="0" w:after="0"/>
      </w:pPr>
      <w:r w:rsidRPr="00141E44">
        <w:t>N</w:t>
      </w:r>
    </w:p>
    <w:p w14:paraId="6CC20D89" w14:textId="77777777" w:rsidR="006D2F84" w:rsidRPr="00141E44" w:rsidRDefault="006D2F84" w:rsidP="00833A1E">
      <w:pPr>
        <w:numPr>
          <w:ilvl w:val="0"/>
          <w:numId w:val="13"/>
        </w:numPr>
        <w:spacing w:before="0" w:after="0"/>
      </w:pPr>
      <w:r w:rsidRPr="00141E44">
        <w:t>N1/2</w:t>
      </w:r>
    </w:p>
    <w:p w14:paraId="6B8E391A" w14:textId="77777777" w:rsidR="006D2F84" w:rsidRPr="00141E44" w:rsidRDefault="006D2F84" w:rsidP="00833A1E">
      <w:pPr>
        <w:numPr>
          <w:ilvl w:val="0"/>
          <w:numId w:val="13"/>
        </w:numPr>
        <w:spacing w:before="0" w:after="0"/>
      </w:pPr>
      <w:r w:rsidRPr="00141E44">
        <w:t>O/P</w:t>
      </w:r>
    </w:p>
    <w:p w14:paraId="4A318FDC" w14:textId="77777777" w:rsidR="006D2F84" w:rsidRPr="00141E44" w:rsidRDefault="006D2F84" w:rsidP="00833A1E">
      <w:pPr>
        <w:numPr>
          <w:ilvl w:val="0"/>
          <w:numId w:val="13"/>
        </w:numPr>
        <w:spacing w:before="0" w:after="0"/>
      </w:pPr>
      <w:r w:rsidRPr="00141E44">
        <w:t>R1</w:t>
      </w:r>
    </w:p>
    <w:p w14:paraId="6A68B6AC" w14:textId="77777777" w:rsidR="006D2F84" w:rsidRPr="00141E44" w:rsidRDefault="006D2F84" w:rsidP="00833A1E">
      <w:pPr>
        <w:numPr>
          <w:ilvl w:val="0"/>
          <w:numId w:val="13"/>
        </w:numPr>
        <w:spacing w:before="0" w:after="0"/>
      </w:pPr>
      <w:r w:rsidRPr="00141E44">
        <w:t>R2</w:t>
      </w:r>
    </w:p>
    <w:p w14:paraId="4E34D6D3" w14:textId="77777777" w:rsidR="006D2F84" w:rsidRPr="00141E44" w:rsidRDefault="006D2F84" w:rsidP="00833A1E">
      <w:pPr>
        <w:numPr>
          <w:ilvl w:val="0"/>
          <w:numId w:val="13"/>
        </w:numPr>
        <w:spacing w:before="0" w:after="0"/>
      </w:pPr>
      <w:r w:rsidRPr="00141E44">
        <w:t>S</w:t>
      </w:r>
    </w:p>
    <w:p w14:paraId="5C223D89" w14:textId="77777777" w:rsidR="006D2F84" w:rsidRPr="00141E44" w:rsidRDefault="006D2F84" w:rsidP="006D2F84"/>
    <w:p w14:paraId="289F854A" w14:textId="77777777" w:rsidR="00BE0795" w:rsidRPr="00141E44" w:rsidRDefault="006D2F84" w:rsidP="006D2F84">
      <w:pPr>
        <w:numPr>
          <w:ilvl w:val="0"/>
          <w:numId w:val="11"/>
        </w:numPr>
      </w:pPr>
      <w:r w:rsidRPr="00141E44">
        <w:t>Type the patient’s annual househol</w:t>
      </w:r>
      <w:r w:rsidR="00EF54F6" w:rsidRPr="00141E44">
        <w:t>d income in the field provided.</w:t>
      </w:r>
    </w:p>
    <w:p w14:paraId="0AC93D88" w14:textId="77777777" w:rsidR="006D2F84" w:rsidRPr="00141E44" w:rsidRDefault="006D2F84" w:rsidP="006D2F84"/>
    <w:p w14:paraId="654A2F1F" w14:textId="77777777" w:rsidR="006D2F84" w:rsidRPr="00141E44" w:rsidRDefault="006D2F84" w:rsidP="006D2F84">
      <w:pPr>
        <w:numPr>
          <w:ilvl w:val="0"/>
          <w:numId w:val="11"/>
        </w:numPr>
      </w:pPr>
      <w:r w:rsidRPr="00141E44">
        <w:t>Type the source of the patie</w:t>
      </w:r>
      <w:r w:rsidR="00EF54F6" w:rsidRPr="00141E44">
        <w:t>nt’s household income in the fi</w:t>
      </w:r>
      <w:r w:rsidRPr="00141E44">
        <w:t>e</w:t>
      </w:r>
      <w:r w:rsidR="00EF54F6" w:rsidRPr="00141E44">
        <w:t>l</w:t>
      </w:r>
      <w:r w:rsidRPr="00141E44">
        <w:t>d provided</w:t>
      </w:r>
      <w:r w:rsidR="00EF54F6" w:rsidRPr="00141E44">
        <w:t>.</w:t>
      </w:r>
    </w:p>
    <w:p w14:paraId="69FE9240" w14:textId="77777777" w:rsidR="006D2F84" w:rsidRPr="00141E44" w:rsidRDefault="006D2F84" w:rsidP="006D2F84"/>
    <w:p w14:paraId="663D80DB" w14:textId="77777777" w:rsidR="006D2F84" w:rsidRPr="00141E44" w:rsidRDefault="006D2F84" w:rsidP="006D2F84">
      <w:pPr>
        <w:numPr>
          <w:ilvl w:val="0"/>
          <w:numId w:val="11"/>
        </w:numPr>
      </w:pPr>
      <w:r w:rsidRPr="00141E44">
        <w:t>Type additional information about the patient’s financial and benefits in the field provided.</w:t>
      </w:r>
    </w:p>
    <w:p w14:paraId="60854911" w14:textId="77777777" w:rsidR="002C67D6" w:rsidRPr="00141E44" w:rsidRDefault="002C67D6" w:rsidP="002C67D6"/>
    <w:p w14:paraId="74510683" w14:textId="77777777" w:rsidR="002C67D6" w:rsidRPr="00141E44" w:rsidRDefault="00E01A48" w:rsidP="00A77D84">
      <w:pPr>
        <w:numPr>
          <w:ilvl w:val="0"/>
          <w:numId w:val="11"/>
        </w:numPr>
      </w:pPr>
      <w:r w:rsidRPr="00141E44">
        <w:t xml:space="preserve">Click the </w:t>
      </w:r>
      <w:r w:rsidRPr="00A62E79">
        <w:rPr>
          <w:b/>
        </w:rPr>
        <w:t>Next Page</w:t>
      </w:r>
      <w:r w:rsidR="00BA6EF0">
        <w:t xml:space="preserve"> button, or press and hold the </w:t>
      </w:r>
      <w:r w:rsidR="00BA6EF0" w:rsidRPr="00BA6EF0">
        <w:rPr>
          <w:b/>
        </w:rPr>
        <w:t>&lt;Alt&gt;</w:t>
      </w:r>
      <w:r w:rsidR="00BA6EF0">
        <w:t xml:space="preserve"> key and press the </w:t>
      </w:r>
      <w:r w:rsidR="00BA6EF0" w:rsidRPr="00BA6EF0">
        <w:rPr>
          <w:b/>
        </w:rPr>
        <w:t>&lt;N&gt;</w:t>
      </w:r>
      <w:r w:rsidRPr="00141E44">
        <w:t xml:space="preserve"> key to advance to the next page.</w:t>
      </w:r>
      <w:r w:rsidR="008131FC" w:rsidRPr="00141E44">
        <w:t xml:space="preserve"> </w:t>
      </w:r>
      <w:r w:rsidRPr="00141E44">
        <w:t xml:space="preserve">Click the </w:t>
      </w:r>
      <w:r w:rsidRPr="00A62E79">
        <w:rPr>
          <w:b/>
        </w:rPr>
        <w:t>Previous Page</w:t>
      </w:r>
      <w:r w:rsidRPr="00141E44">
        <w:t xml:space="preserve"> button, or press and hold the </w:t>
      </w:r>
      <w:r w:rsidR="00BA6EF0" w:rsidRPr="00BA6EF0">
        <w:rPr>
          <w:b/>
        </w:rPr>
        <w:t>&lt;Alt&gt;</w:t>
      </w:r>
      <w:r w:rsidR="00BA6EF0">
        <w:t xml:space="preserve"> key and press the </w:t>
      </w:r>
      <w:r w:rsidR="00BA6EF0" w:rsidRPr="00BA6EF0">
        <w:rPr>
          <w:b/>
        </w:rPr>
        <w:t>&lt;</w:t>
      </w:r>
      <w:r w:rsidR="00BA6EF0">
        <w:rPr>
          <w:b/>
        </w:rPr>
        <w:t>P</w:t>
      </w:r>
      <w:r w:rsidR="00BA6EF0" w:rsidRPr="00BA6EF0">
        <w:rPr>
          <w:b/>
        </w:rPr>
        <w:t>&gt;</w:t>
      </w:r>
      <w:r w:rsidRPr="00141E44">
        <w:t xml:space="preserve"> key to return to the previous page.</w:t>
      </w:r>
    </w:p>
    <w:p w14:paraId="6373BAA9" w14:textId="77777777" w:rsidR="002C67D6" w:rsidRPr="00141E44" w:rsidRDefault="002C67D6" w:rsidP="002C67D6"/>
    <w:p w14:paraId="69CCD4F6" w14:textId="77777777" w:rsidR="006D2F84" w:rsidRPr="00141E44" w:rsidRDefault="002C67D6" w:rsidP="006D2F84">
      <w:r w:rsidRPr="00141E44">
        <w:t xml:space="preserve">Page 3 of </w:t>
      </w:r>
      <w:r w:rsidR="003176BD" w:rsidRPr="00141E44">
        <w:t>5</w:t>
      </w:r>
      <w:r w:rsidRPr="00141E44">
        <w:t xml:space="preserve"> displays</w:t>
      </w:r>
      <w:r w:rsidR="006D2F84" w:rsidRPr="00141E44">
        <w:t xml:space="preserve"> the following two sections:</w:t>
      </w:r>
    </w:p>
    <w:p w14:paraId="7212CCF6" w14:textId="77777777" w:rsidR="006D2F84" w:rsidRPr="00141E44" w:rsidRDefault="006D2F84" w:rsidP="00833A1E">
      <w:pPr>
        <w:numPr>
          <w:ilvl w:val="0"/>
          <w:numId w:val="8"/>
        </w:numPr>
        <w:spacing w:before="0" w:after="0"/>
      </w:pPr>
      <w:r w:rsidRPr="00141E44">
        <w:t>Domestic Information</w:t>
      </w:r>
    </w:p>
    <w:p w14:paraId="564DF346" w14:textId="77777777" w:rsidR="006D2F84" w:rsidRPr="00141E44" w:rsidRDefault="006D2F84" w:rsidP="00833A1E">
      <w:pPr>
        <w:numPr>
          <w:ilvl w:val="0"/>
          <w:numId w:val="8"/>
        </w:numPr>
        <w:spacing w:before="0" w:after="0"/>
      </w:pPr>
      <w:r w:rsidRPr="00141E44">
        <w:t>Living Arrangements</w:t>
      </w:r>
    </w:p>
    <w:p w14:paraId="077AB2A7" w14:textId="1160DBA5" w:rsidR="006D2F84" w:rsidRPr="00141E44" w:rsidRDefault="00252332" w:rsidP="008A35E9">
      <w:pPr>
        <w:jc w:val="center"/>
        <w:rPr>
          <w:szCs w:val="22"/>
        </w:rPr>
      </w:pPr>
      <w:r>
        <w:rPr>
          <w:rStyle w:val="Figure"/>
          <w:i w:val="0"/>
          <w:iCs w:val="0"/>
          <w:noProof/>
        </w:rPr>
        <w:drawing>
          <wp:inline distT="0" distB="0" distL="0" distR="0" wp14:anchorId="04B94E70" wp14:editId="096F6420">
            <wp:extent cx="5937250" cy="3746500"/>
            <wp:effectExtent l="19050" t="1905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250" cy="3746500"/>
                    </a:xfrm>
                    <a:prstGeom prst="rect">
                      <a:avLst/>
                    </a:prstGeom>
                    <a:noFill/>
                    <a:ln w="6350" cmpd="sng">
                      <a:solidFill>
                        <a:srgbClr val="000000"/>
                      </a:solidFill>
                      <a:miter lim="800000"/>
                      <a:headEnd/>
                      <a:tailEnd/>
                    </a:ln>
                    <a:effectLst/>
                  </pic:spPr>
                </pic:pic>
              </a:graphicData>
            </a:graphic>
          </wp:inline>
        </w:drawing>
      </w:r>
    </w:p>
    <w:p w14:paraId="09246B91" w14:textId="77777777" w:rsidR="00C55AAE" w:rsidRPr="00141E44" w:rsidRDefault="00C55AAE" w:rsidP="008A35E9">
      <w:pPr>
        <w:jc w:val="center"/>
      </w:pPr>
    </w:p>
    <w:p w14:paraId="553F444F" w14:textId="77777777" w:rsidR="006D2F84" w:rsidRPr="00F15454" w:rsidRDefault="006D2F84" w:rsidP="00635EF6">
      <w:pPr>
        <w:pStyle w:val="Heading4"/>
        <w:rPr>
          <w:rStyle w:val="StyleHeading4TimesNewRomanChar"/>
        </w:rPr>
      </w:pPr>
      <w:r w:rsidRPr="00F15454">
        <w:rPr>
          <w:rStyle w:val="StyleHeading4TimesNewRomanChar"/>
        </w:rPr>
        <w:br w:type="page"/>
      </w:r>
      <w:bookmarkStart w:id="256" w:name="_Toc94338711"/>
      <w:r w:rsidRPr="00F15454">
        <w:rPr>
          <w:rStyle w:val="StyleHeading4TimesNewRomanChar"/>
        </w:rPr>
        <w:t>Domestic Information</w:t>
      </w:r>
      <w:bookmarkEnd w:id="256"/>
      <w:r w:rsidR="00D42EB7">
        <w:rPr>
          <w:rFonts w:ascii="Times New Roman" w:hAnsi="Times New Roman"/>
        </w:rPr>
        <w:fldChar w:fldCharType="begin"/>
      </w:r>
      <w:r w:rsidR="00D42EB7">
        <w:instrText xml:space="preserve"> XE "</w:instrText>
      </w:r>
      <w:r w:rsidR="00635EF6" w:rsidRPr="00635EF6">
        <w:instrText xml:space="preserve"> </w:instrText>
      </w:r>
      <w:r w:rsidR="00635EF6">
        <w:instrText xml:space="preserve">Entering/Editing a </w:instrText>
      </w:r>
      <w:r w:rsidR="00B04324">
        <w:instrText>BR</w:instrText>
      </w:r>
      <w:r w:rsidR="00635EF6" w:rsidRPr="00C0503C">
        <w:instrText xml:space="preserve"> Patient</w:instrText>
      </w:r>
      <w:r w:rsidR="00D42EB7">
        <w:rPr>
          <w:rFonts w:ascii="Times New Roman" w:hAnsi="Times New Roman"/>
        </w:rPr>
        <w:instrText>:</w:instrText>
      </w:r>
      <w:r w:rsidR="00D42EB7" w:rsidRPr="00B85D92">
        <w:rPr>
          <w:rFonts w:ascii="Times New Roman" w:hAnsi="Times New Roman"/>
        </w:rPr>
        <w:instrText>Domestic Information</w:instrText>
      </w:r>
      <w:r w:rsidR="00D42EB7">
        <w:instrText xml:space="preserve">" </w:instrText>
      </w:r>
      <w:r w:rsidR="00D42EB7">
        <w:rPr>
          <w:rFonts w:ascii="Times New Roman" w:hAnsi="Times New Roman"/>
        </w:rPr>
        <w:fldChar w:fldCharType="end"/>
      </w:r>
    </w:p>
    <w:p w14:paraId="772C7219" w14:textId="77777777" w:rsidR="006D2F84" w:rsidRPr="00141E44" w:rsidRDefault="008807F6" w:rsidP="008807F6">
      <w:pPr>
        <w:numPr>
          <w:ilvl w:val="0"/>
          <w:numId w:val="14"/>
        </w:numPr>
      </w:pPr>
      <w:r>
        <w:t xml:space="preserve">The system displays the current patient’s </w:t>
      </w:r>
      <w:r w:rsidR="006D2F84" w:rsidRPr="00141E44">
        <w:t>marital status</w:t>
      </w:r>
      <w:r>
        <w:t>.</w:t>
      </w:r>
    </w:p>
    <w:p w14:paraId="7F221C65" w14:textId="77777777" w:rsidR="0071628B" w:rsidRPr="00141E44" w:rsidRDefault="0071628B" w:rsidP="0071628B"/>
    <w:p w14:paraId="5AA83D82" w14:textId="77777777" w:rsidR="0071628B" w:rsidRPr="00141E44" w:rsidRDefault="008807F6" w:rsidP="0071628B">
      <w:pPr>
        <w:numPr>
          <w:ilvl w:val="0"/>
          <w:numId w:val="14"/>
        </w:numPr>
      </w:pPr>
      <w:r>
        <w:t>If applicable, the system displays spousal information for the current patient</w:t>
      </w:r>
      <w:r w:rsidR="0071628B" w:rsidRPr="00141E44">
        <w:t xml:space="preserve"> in the fields provided.</w:t>
      </w:r>
    </w:p>
    <w:p w14:paraId="034C96F2" w14:textId="77777777" w:rsidR="0071628B" w:rsidRPr="00141E44" w:rsidRDefault="0071628B" w:rsidP="0071628B"/>
    <w:p w14:paraId="2C4778EA" w14:textId="77777777" w:rsidR="0071628B" w:rsidRPr="00141E44" w:rsidRDefault="0071628B" w:rsidP="0071628B">
      <w:pPr>
        <w:numPr>
          <w:ilvl w:val="0"/>
          <w:numId w:val="14"/>
        </w:numPr>
      </w:pPr>
      <w:r w:rsidRPr="00141E44">
        <w:t>If applicable, type the name</w:t>
      </w:r>
      <w:r w:rsidR="002869B0" w:rsidRPr="00141E44">
        <w:t>s</w:t>
      </w:r>
      <w:r w:rsidRPr="00141E44">
        <w:t xml:space="preserve"> of the patient’s dependents</w:t>
      </w:r>
      <w:r w:rsidR="00D46693" w:rsidRPr="00141E44">
        <w:t xml:space="preserve"> in the fields provided</w:t>
      </w:r>
      <w:r w:rsidR="002869B0" w:rsidRPr="00141E44">
        <w:t>,</w:t>
      </w:r>
      <w:r w:rsidR="008F4599" w:rsidRPr="00141E44">
        <w:t xml:space="preserve"> and </w:t>
      </w:r>
      <w:r w:rsidR="002869B0" w:rsidRPr="00141E44">
        <w:t xml:space="preserve">then </w:t>
      </w:r>
      <w:r w:rsidR="008F4599" w:rsidRPr="00141E44">
        <w:t xml:space="preserve">click the </w:t>
      </w:r>
      <w:r w:rsidR="008F4599" w:rsidRPr="00A62E79">
        <w:rPr>
          <w:b/>
        </w:rPr>
        <w:t>Add Dependent</w:t>
      </w:r>
      <w:r w:rsidR="008F4599" w:rsidRPr="00141E44">
        <w:t xml:space="preserve"> button to add the dependents to the patient’s record.</w:t>
      </w:r>
      <w:r w:rsidR="008131FC" w:rsidRPr="00141E44">
        <w:t xml:space="preserve"> </w:t>
      </w:r>
      <w:r w:rsidR="008F4599" w:rsidRPr="00141E44">
        <w:t>Repeat this step as necessary to add all of the patient’s dependents</w:t>
      </w:r>
      <w:r w:rsidRPr="00141E44">
        <w:t>.</w:t>
      </w:r>
    </w:p>
    <w:p w14:paraId="4CF668EC" w14:textId="77777777" w:rsidR="0071628B" w:rsidRPr="00141E44" w:rsidRDefault="0071628B" w:rsidP="0071628B"/>
    <w:p w14:paraId="24241441" w14:textId="77777777" w:rsidR="0071628B" w:rsidRPr="00141E44" w:rsidRDefault="0071628B" w:rsidP="0071628B">
      <w:pPr>
        <w:numPr>
          <w:ilvl w:val="0"/>
          <w:numId w:val="14"/>
        </w:numPr>
      </w:pPr>
      <w:r w:rsidRPr="00141E44">
        <w:t>Type any additional information regarding the patient’s marital status in the field provided.</w:t>
      </w:r>
      <w:r w:rsidR="008131FC" w:rsidRPr="00141E44">
        <w:t xml:space="preserve"> </w:t>
      </w:r>
      <w:r w:rsidRPr="00141E44">
        <w:t>The field can accommodate up to 80 characters.</w:t>
      </w:r>
    </w:p>
    <w:p w14:paraId="1729D862" w14:textId="77777777" w:rsidR="0071628B" w:rsidRPr="00141E44" w:rsidRDefault="0071628B" w:rsidP="0071628B"/>
    <w:p w14:paraId="3B5EE81E" w14:textId="77777777" w:rsidR="0071628B" w:rsidRPr="00F15454" w:rsidRDefault="0071628B" w:rsidP="00635EF6">
      <w:pPr>
        <w:pStyle w:val="Heading4"/>
        <w:rPr>
          <w:rStyle w:val="StyleHeading4TimesNewRomanChar"/>
        </w:rPr>
      </w:pPr>
      <w:bookmarkStart w:id="257" w:name="_Toc94338712"/>
      <w:r w:rsidRPr="00F15454">
        <w:rPr>
          <w:rStyle w:val="StyleHeading4TimesNewRomanChar"/>
        </w:rPr>
        <w:t>Living Arrangements</w:t>
      </w:r>
      <w:bookmarkEnd w:id="257"/>
      <w:r w:rsidR="00D42EB7">
        <w:rPr>
          <w:rFonts w:ascii="Times New Roman" w:hAnsi="Times New Roman"/>
        </w:rPr>
        <w:fldChar w:fldCharType="begin"/>
      </w:r>
      <w:r w:rsidR="00D42EB7">
        <w:instrText xml:space="preserve"> XE "</w:instrText>
      </w:r>
      <w:r w:rsidR="00635EF6" w:rsidRPr="00635EF6">
        <w:instrText xml:space="preserve"> </w:instrText>
      </w:r>
      <w:r w:rsidR="00635EF6">
        <w:instrText xml:space="preserve">Entering/Editing a </w:instrText>
      </w:r>
      <w:r w:rsidR="00B04324">
        <w:instrText>BR</w:instrText>
      </w:r>
      <w:r w:rsidR="00635EF6" w:rsidRPr="00C0503C">
        <w:instrText xml:space="preserve"> Patient</w:instrText>
      </w:r>
      <w:r w:rsidR="00D42EB7">
        <w:rPr>
          <w:rFonts w:ascii="Times New Roman" w:hAnsi="Times New Roman"/>
        </w:rPr>
        <w:instrText>:</w:instrText>
      </w:r>
      <w:r w:rsidR="00D42EB7" w:rsidRPr="0054774D">
        <w:rPr>
          <w:rFonts w:ascii="Times New Roman" w:hAnsi="Times New Roman"/>
        </w:rPr>
        <w:instrText>Living Arrangements</w:instrText>
      </w:r>
      <w:r w:rsidR="00D42EB7">
        <w:instrText xml:space="preserve">" </w:instrText>
      </w:r>
      <w:r w:rsidR="00D42EB7">
        <w:rPr>
          <w:rFonts w:ascii="Times New Roman" w:hAnsi="Times New Roman"/>
        </w:rPr>
        <w:fldChar w:fldCharType="end"/>
      </w:r>
    </w:p>
    <w:p w14:paraId="42FB896F" w14:textId="77777777" w:rsidR="0071628B" w:rsidRPr="00141E44" w:rsidRDefault="0071628B" w:rsidP="0071628B">
      <w:pPr>
        <w:numPr>
          <w:ilvl w:val="0"/>
          <w:numId w:val="15"/>
        </w:numPr>
      </w:pPr>
      <w:r w:rsidRPr="00141E44">
        <w:t>From the drop-down list provided, select the value that best represents the patient’s living arrangement</w:t>
      </w:r>
      <w:r w:rsidR="00D46693" w:rsidRPr="00141E44">
        <w:t>s</w:t>
      </w:r>
      <w:r w:rsidRPr="00141E44">
        <w:t>.</w:t>
      </w:r>
      <w:r w:rsidR="008131FC" w:rsidRPr="00141E44">
        <w:t xml:space="preserve"> </w:t>
      </w:r>
      <w:r w:rsidRPr="00141E44">
        <w:t xml:space="preserve">The following </w:t>
      </w:r>
      <w:r w:rsidR="001420EF">
        <w:t>options</w:t>
      </w:r>
      <w:r w:rsidRPr="00141E44">
        <w:t xml:space="preserve"> are available:</w:t>
      </w:r>
    </w:p>
    <w:p w14:paraId="46D44C8D" w14:textId="77777777" w:rsidR="0071628B" w:rsidRPr="00141E44" w:rsidRDefault="0071628B" w:rsidP="00833A1E">
      <w:pPr>
        <w:numPr>
          <w:ilvl w:val="0"/>
          <w:numId w:val="16"/>
        </w:numPr>
        <w:spacing w:before="0" w:after="0"/>
      </w:pPr>
      <w:r w:rsidRPr="00141E44">
        <w:t>ALONE</w:t>
      </w:r>
    </w:p>
    <w:p w14:paraId="5989A645" w14:textId="77777777" w:rsidR="0071628B" w:rsidRPr="00141E44" w:rsidRDefault="0071628B" w:rsidP="00833A1E">
      <w:pPr>
        <w:numPr>
          <w:ilvl w:val="0"/>
          <w:numId w:val="16"/>
        </w:numPr>
        <w:spacing w:before="0" w:after="0"/>
      </w:pPr>
      <w:r w:rsidRPr="00141E44">
        <w:t>FAMILY</w:t>
      </w:r>
    </w:p>
    <w:p w14:paraId="10BC983C" w14:textId="77777777" w:rsidR="0071628B" w:rsidRPr="00141E44" w:rsidRDefault="0071628B" w:rsidP="00833A1E">
      <w:pPr>
        <w:numPr>
          <w:ilvl w:val="0"/>
          <w:numId w:val="16"/>
        </w:numPr>
        <w:spacing w:before="0" w:after="0"/>
      </w:pPr>
      <w:r w:rsidRPr="00141E44">
        <w:t>NURSING HOME</w:t>
      </w:r>
    </w:p>
    <w:p w14:paraId="2E28F03E" w14:textId="77777777" w:rsidR="0071628B" w:rsidRPr="00141E44" w:rsidRDefault="0071628B" w:rsidP="00833A1E">
      <w:pPr>
        <w:numPr>
          <w:ilvl w:val="0"/>
          <w:numId w:val="16"/>
        </w:numPr>
        <w:spacing w:before="0" w:after="0"/>
      </w:pPr>
      <w:smartTag w:uri="urn:schemas-microsoft-com:office:smarttags" w:element="place">
        <w:smartTag w:uri="urn:schemas-microsoft-com:office:smarttags" w:element="PlaceType">
          <w:r w:rsidRPr="00141E44">
            <w:t>STATE</w:t>
          </w:r>
        </w:smartTag>
        <w:r w:rsidRPr="00141E44">
          <w:t xml:space="preserve"> </w:t>
        </w:r>
        <w:smartTag w:uri="urn:schemas-microsoft-com:office:smarttags" w:element="PlaceName">
          <w:r w:rsidRPr="00141E44">
            <w:t>VETERANS</w:t>
          </w:r>
        </w:smartTag>
        <w:r w:rsidRPr="00141E44">
          <w:t xml:space="preserve"> </w:t>
        </w:r>
        <w:smartTag w:uri="urn:schemas-microsoft-com:office:smarttags" w:element="PlaceType">
          <w:r w:rsidRPr="00141E44">
            <w:t>CENTER</w:t>
          </w:r>
        </w:smartTag>
      </w:smartTag>
    </w:p>
    <w:p w14:paraId="73954812" w14:textId="77777777" w:rsidR="0071628B" w:rsidRPr="00141E44" w:rsidRDefault="0071628B" w:rsidP="00833A1E">
      <w:pPr>
        <w:numPr>
          <w:ilvl w:val="0"/>
          <w:numId w:val="16"/>
        </w:numPr>
        <w:spacing w:before="0" w:after="0"/>
      </w:pPr>
      <w:r w:rsidRPr="00141E44">
        <w:t>UNKNOWN</w:t>
      </w:r>
    </w:p>
    <w:p w14:paraId="40FADAAB" w14:textId="77777777" w:rsidR="0071628B" w:rsidRPr="00141E44" w:rsidRDefault="0071628B" w:rsidP="00833A1E">
      <w:pPr>
        <w:numPr>
          <w:ilvl w:val="0"/>
          <w:numId w:val="16"/>
        </w:numPr>
        <w:spacing w:before="0" w:after="0"/>
      </w:pPr>
      <w:r w:rsidRPr="00141E44">
        <w:t>LIVES WITH FRIEND</w:t>
      </w:r>
    </w:p>
    <w:p w14:paraId="72A39CF9" w14:textId="77777777" w:rsidR="0071628B" w:rsidRPr="00141E44" w:rsidRDefault="0071628B" w:rsidP="00833A1E">
      <w:pPr>
        <w:numPr>
          <w:ilvl w:val="0"/>
          <w:numId w:val="16"/>
        </w:numPr>
        <w:spacing w:before="0" w:after="0"/>
      </w:pPr>
      <w:r w:rsidRPr="00141E44">
        <w:t>BOARD AND CARE</w:t>
      </w:r>
    </w:p>
    <w:p w14:paraId="09C9E7E8" w14:textId="77777777" w:rsidR="0071628B" w:rsidRPr="00141E44" w:rsidRDefault="0071628B" w:rsidP="00833A1E">
      <w:pPr>
        <w:numPr>
          <w:ilvl w:val="0"/>
          <w:numId w:val="16"/>
        </w:numPr>
        <w:spacing w:before="0" w:after="0"/>
      </w:pPr>
      <w:r w:rsidRPr="00141E44">
        <w:t>OTHER</w:t>
      </w:r>
    </w:p>
    <w:p w14:paraId="21D2750B" w14:textId="77777777" w:rsidR="0071628B" w:rsidRPr="00141E44" w:rsidRDefault="0071628B" w:rsidP="00833A1E">
      <w:pPr>
        <w:numPr>
          <w:ilvl w:val="0"/>
          <w:numId w:val="16"/>
        </w:numPr>
        <w:spacing w:before="0" w:after="0"/>
      </w:pPr>
      <w:r w:rsidRPr="00141E44">
        <w:t>SP</w:t>
      </w:r>
      <w:r w:rsidR="00D46693" w:rsidRPr="00141E44">
        <w:t>O</w:t>
      </w:r>
      <w:r w:rsidRPr="00141E44">
        <w:t>USE ONLY</w:t>
      </w:r>
    </w:p>
    <w:p w14:paraId="21E0DE98" w14:textId="77777777" w:rsidR="0071628B" w:rsidRPr="00141E44" w:rsidRDefault="0071628B" w:rsidP="0071628B"/>
    <w:p w14:paraId="4AC83E84" w14:textId="77777777" w:rsidR="0071628B" w:rsidRPr="00141E44" w:rsidRDefault="0071628B" w:rsidP="00231018">
      <w:pPr>
        <w:numPr>
          <w:ilvl w:val="0"/>
          <w:numId w:val="15"/>
        </w:numPr>
      </w:pPr>
      <w:r w:rsidRPr="00141E44">
        <w:t>From the drop-down list provided, select the value that best represents the type of residence in which the patient lives.</w:t>
      </w:r>
      <w:r w:rsidR="008131FC" w:rsidRPr="00141E44">
        <w:t xml:space="preserve"> </w:t>
      </w:r>
      <w:r w:rsidR="00231018">
        <w:t xml:space="preserve">The following </w:t>
      </w:r>
      <w:r w:rsidR="001420EF">
        <w:t>options</w:t>
      </w:r>
      <w:r w:rsidRPr="00141E44">
        <w:t xml:space="preserve"> are available:</w:t>
      </w:r>
    </w:p>
    <w:p w14:paraId="7F132ADC" w14:textId="77777777" w:rsidR="0071628B" w:rsidRPr="00141E44" w:rsidRDefault="0071628B" w:rsidP="00833A1E">
      <w:pPr>
        <w:numPr>
          <w:ilvl w:val="0"/>
          <w:numId w:val="17"/>
        </w:numPr>
        <w:spacing w:before="0" w:after="0"/>
      </w:pPr>
      <w:r w:rsidRPr="00141E44">
        <w:t>HOUSE</w:t>
      </w:r>
    </w:p>
    <w:p w14:paraId="1D60431E" w14:textId="77777777" w:rsidR="0071628B" w:rsidRPr="00141E44" w:rsidRDefault="0071628B" w:rsidP="00833A1E">
      <w:pPr>
        <w:numPr>
          <w:ilvl w:val="0"/>
          <w:numId w:val="17"/>
        </w:numPr>
        <w:spacing w:before="0" w:after="0"/>
      </w:pPr>
      <w:r w:rsidRPr="00141E44">
        <w:t>APARTMENT</w:t>
      </w:r>
    </w:p>
    <w:p w14:paraId="10FB9FDB" w14:textId="77777777" w:rsidR="0071628B" w:rsidRPr="00141E44" w:rsidRDefault="0071628B" w:rsidP="00833A1E">
      <w:pPr>
        <w:numPr>
          <w:ilvl w:val="0"/>
          <w:numId w:val="17"/>
        </w:numPr>
        <w:spacing w:before="0" w:after="0"/>
      </w:pPr>
      <w:r w:rsidRPr="00141E44">
        <w:t>NURSING HOME</w:t>
      </w:r>
    </w:p>
    <w:p w14:paraId="203052C0" w14:textId="77777777" w:rsidR="0071628B" w:rsidRPr="00141E44" w:rsidRDefault="0071628B" w:rsidP="00833A1E">
      <w:pPr>
        <w:numPr>
          <w:ilvl w:val="0"/>
          <w:numId w:val="17"/>
        </w:numPr>
        <w:spacing w:before="0" w:after="0"/>
      </w:pPr>
      <w:r w:rsidRPr="00141E44">
        <w:t>VA DOMICILLIARY</w:t>
      </w:r>
    </w:p>
    <w:p w14:paraId="78E36072" w14:textId="77777777" w:rsidR="0071628B" w:rsidRPr="00141E44" w:rsidRDefault="0071628B" w:rsidP="00833A1E">
      <w:pPr>
        <w:numPr>
          <w:ilvl w:val="0"/>
          <w:numId w:val="17"/>
        </w:numPr>
        <w:spacing w:before="0" w:after="0"/>
      </w:pPr>
      <w:r w:rsidRPr="00141E44">
        <w:t>STATE VETERANS HOME</w:t>
      </w:r>
    </w:p>
    <w:p w14:paraId="45F7E74E" w14:textId="77777777" w:rsidR="0071628B" w:rsidRPr="00141E44" w:rsidRDefault="0071628B" w:rsidP="00833A1E">
      <w:pPr>
        <w:numPr>
          <w:ilvl w:val="0"/>
          <w:numId w:val="17"/>
        </w:numPr>
        <w:spacing w:before="0" w:after="0"/>
      </w:pPr>
      <w:r w:rsidRPr="00141E44">
        <w:t>BOARD &amp; CARE</w:t>
      </w:r>
    </w:p>
    <w:p w14:paraId="527178C5" w14:textId="77777777" w:rsidR="0071628B" w:rsidRPr="00141E44" w:rsidRDefault="0071628B" w:rsidP="00833A1E">
      <w:pPr>
        <w:numPr>
          <w:ilvl w:val="0"/>
          <w:numId w:val="17"/>
        </w:numPr>
        <w:spacing w:before="0" w:after="0"/>
      </w:pPr>
      <w:r w:rsidRPr="00141E44">
        <w:t>HOMELESS</w:t>
      </w:r>
    </w:p>
    <w:p w14:paraId="66330ACF" w14:textId="77777777" w:rsidR="0071628B" w:rsidRPr="00141E44" w:rsidRDefault="0071628B" w:rsidP="00833A1E">
      <w:pPr>
        <w:numPr>
          <w:ilvl w:val="0"/>
          <w:numId w:val="17"/>
        </w:numPr>
        <w:spacing w:before="0" w:after="0"/>
      </w:pPr>
      <w:r w:rsidRPr="00141E44">
        <w:t>OTHER</w:t>
      </w:r>
    </w:p>
    <w:p w14:paraId="4F32A0F5" w14:textId="77777777" w:rsidR="0071628B" w:rsidRPr="00141E44" w:rsidRDefault="0071628B" w:rsidP="00833A1E">
      <w:pPr>
        <w:numPr>
          <w:ilvl w:val="0"/>
          <w:numId w:val="17"/>
        </w:numPr>
        <w:spacing w:before="0" w:after="0"/>
      </w:pPr>
      <w:r w:rsidRPr="00141E44">
        <w:t>NOT KNOWN</w:t>
      </w:r>
    </w:p>
    <w:p w14:paraId="6455B736" w14:textId="77777777" w:rsidR="002C67D6" w:rsidRPr="00141E44" w:rsidRDefault="002C67D6" w:rsidP="002C67D6"/>
    <w:p w14:paraId="47627526" w14:textId="77777777" w:rsidR="002C67D6" w:rsidRPr="00141E44" w:rsidRDefault="00E01A48" w:rsidP="006C7A03">
      <w:pPr>
        <w:numPr>
          <w:ilvl w:val="0"/>
          <w:numId w:val="15"/>
        </w:numPr>
      </w:pPr>
      <w:r w:rsidRPr="00141E44">
        <w:t xml:space="preserve">Click the </w:t>
      </w:r>
      <w:r w:rsidRPr="00AC067A">
        <w:rPr>
          <w:b/>
          <w:bCs/>
        </w:rPr>
        <w:t>Next Page</w:t>
      </w:r>
      <w:r w:rsidRPr="00141E44">
        <w:t xml:space="preserve"> button, or press and hold the</w:t>
      </w:r>
      <w:r w:rsidR="00BA6EF0">
        <w:t xml:space="preserve"> </w:t>
      </w:r>
      <w:r w:rsidR="00BA6EF0" w:rsidRPr="00BA6EF0">
        <w:rPr>
          <w:b/>
        </w:rPr>
        <w:t>&lt;Alt&gt;</w:t>
      </w:r>
      <w:r w:rsidR="00BA6EF0">
        <w:t xml:space="preserve"> key and press the </w:t>
      </w:r>
      <w:r w:rsidR="00BA6EF0" w:rsidRPr="00BA6EF0">
        <w:rPr>
          <w:b/>
        </w:rPr>
        <w:t>&lt;N&gt;</w:t>
      </w:r>
      <w:r w:rsidR="00BA6EF0">
        <w:t xml:space="preserve"> </w:t>
      </w:r>
      <w:r w:rsidRPr="00141E44">
        <w:t>key to advance to the next page.</w:t>
      </w:r>
      <w:r w:rsidR="008131FC" w:rsidRPr="00141E44">
        <w:t xml:space="preserve"> </w:t>
      </w:r>
      <w:r w:rsidRPr="00141E44">
        <w:t xml:space="preserve">Click the </w:t>
      </w:r>
      <w:r w:rsidRPr="00AC067A">
        <w:rPr>
          <w:b/>
          <w:bCs/>
        </w:rPr>
        <w:t>Previous Page</w:t>
      </w:r>
      <w:r w:rsidRPr="00141E44">
        <w:t xml:space="preserve"> button, or press and hold the </w:t>
      </w:r>
      <w:r w:rsidR="00BA6EF0" w:rsidRPr="00BA6EF0">
        <w:rPr>
          <w:b/>
        </w:rPr>
        <w:t>&lt;Alt&gt;</w:t>
      </w:r>
      <w:r w:rsidR="00BA6EF0">
        <w:t xml:space="preserve"> key and press the </w:t>
      </w:r>
      <w:r w:rsidR="00BA6EF0" w:rsidRPr="00BA6EF0">
        <w:rPr>
          <w:b/>
        </w:rPr>
        <w:t>&lt;</w:t>
      </w:r>
      <w:r w:rsidR="00BA6EF0">
        <w:rPr>
          <w:b/>
        </w:rPr>
        <w:t>P</w:t>
      </w:r>
      <w:r w:rsidR="00BA6EF0" w:rsidRPr="00BA6EF0">
        <w:rPr>
          <w:b/>
        </w:rPr>
        <w:t>&gt;</w:t>
      </w:r>
      <w:r w:rsidRPr="00141E44">
        <w:t xml:space="preserve"> key to return to the previous page</w:t>
      </w:r>
      <w:r w:rsidR="00A77D84" w:rsidRPr="00141E44">
        <w:t>.</w:t>
      </w:r>
    </w:p>
    <w:p w14:paraId="2735072D" w14:textId="77777777" w:rsidR="002C67D6" w:rsidRPr="00141E44" w:rsidRDefault="002C67D6" w:rsidP="002C67D6"/>
    <w:p w14:paraId="3861110E" w14:textId="77777777" w:rsidR="003E428F" w:rsidRPr="00141E44" w:rsidRDefault="002C67D6" w:rsidP="006C7A03">
      <w:pPr>
        <w:ind w:left="360"/>
      </w:pPr>
      <w:r w:rsidRPr="00141E44">
        <w:t xml:space="preserve">Page 4 of </w:t>
      </w:r>
      <w:r w:rsidR="004D220E" w:rsidRPr="00141E44">
        <w:t>5</w:t>
      </w:r>
      <w:r w:rsidRPr="00141E44">
        <w:t xml:space="preserve"> displays</w:t>
      </w:r>
      <w:r w:rsidR="003E428F" w:rsidRPr="00141E44">
        <w:t xml:space="preserve"> the following sections:</w:t>
      </w:r>
    </w:p>
    <w:p w14:paraId="7ED81967" w14:textId="77777777" w:rsidR="002C67D6" w:rsidRPr="00141E44" w:rsidRDefault="003E428F" w:rsidP="00833A1E">
      <w:pPr>
        <w:numPr>
          <w:ilvl w:val="0"/>
          <w:numId w:val="25"/>
        </w:numPr>
        <w:spacing w:before="0" w:after="0"/>
      </w:pPr>
      <w:r w:rsidRPr="00141E44">
        <w:t>Other Health</w:t>
      </w:r>
    </w:p>
    <w:p w14:paraId="43538405" w14:textId="77777777" w:rsidR="003E428F" w:rsidRPr="00141E44" w:rsidRDefault="003E428F" w:rsidP="00833A1E">
      <w:pPr>
        <w:numPr>
          <w:ilvl w:val="0"/>
          <w:numId w:val="25"/>
        </w:numPr>
        <w:spacing w:before="0" w:after="0"/>
      </w:pPr>
      <w:r w:rsidRPr="00141E44">
        <w:t>Medical Treatment</w:t>
      </w:r>
    </w:p>
    <w:p w14:paraId="75FC9A8A" w14:textId="77777777" w:rsidR="003E428F" w:rsidRPr="00141E44" w:rsidRDefault="003E428F" w:rsidP="00833A1E">
      <w:pPr>
        <w:numPr>
          <w:ilvl w:val="0"/>
          <w:numId w:val="25"/>
        </w:numPr>
        <w:spacing w:before="0" w:after="0"/>
      </w:pPr>
      <w:r w:rsidRPr="00141E44">
        <w:t>Blind Rehabilitation Experience</w:t>
      </w:r>
    </w:p>
    <w:p w14:paraId="76C1A175" w14:textId="77777777" w:rsidR="00F17A1F" w:rsidRPr="00141E44" w:rsidRDefault="00F17A1F" w:rsidP="0071628B"/>
    <w:p w14:paraId="7D5BF31F" w14:textId="1651B597" w:rsidR="00C55AAE" w:rsidRPr="00141E44" w:rsidRDefault="00252332" w:rsidP="00C55AAE">
      <w:pPr>
        <w:jc w:val="center"/>
      </w:pPr>
      <w:r>
        <w:rPr>
          <w:rStyle w:val="Figure"/>
          <w:noProof/>
        </w:rPr>
        <w:drawing>
          <wp:inline distT="0" distB="0" distL="0" distR="0" wp14:anchorId="5402CD4B" wp14:editId="71F9C6EF">
            <wp:extent cx="5937250" cy="4349750"/>
            <wp:effectExtent l="19050" t="1905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250" cy="4349750"/>
                    </a:xfrm>
                    <a:prstGeom prst="rect">
                      <a:avLst/>
                    </a:prstGeom>
                    <a:noFill/>
                    <a:ln w="6350" cmpd="sng">
                      <a:solidFill>
                        <a:srgbClr val="000000"/>
                      </a:solidFill>
                      <a:miter lim="800000"/>
                      <a:headEnd/>
                      <a:tailEnd/>
                    </a:ln>
                    <a:effectLst/>
                  </pic:spPr>
                </pic:pic>
              </a:graphicData>
            </a:graphic>
          </wp:inline>
        </w:drawing>
      </w:r>
    </w:p>
    <w:p w14:paraId="4B8AE293" w14:textId="77777777" w:rsidR="003E428F" w:rsidRPr="00F15454" w:rsidRDefault="006A7150" w:rsidP="00635EF6">
      <w:pPr>
        <w:pStyle w:val="Heading4"/>
        <w:rPr>
          <w:rStyle w:val="StyleHeading4TimesNewRomanChar"/>
        </w:rPr>
      </w:pPr>
      <w:bookmarkStart w:id="258" w:name="_Toc94338713"/>
      <w:r w:rsidRPr="00F15454">
        <w:rPr>
          <w:rStyle w:val="StyleHeading4TimesNewRomanChar"/>
        </w:rPr>
        <w:t>Other Health</w:t>
      </w:r>
      <w:bookmarkEnd w:id="258"/>
      <w:r w:rsidR="00D42EB7">
        <w:rPr>
          <w:rFonts w:ascii="Times New Roman" w:hAnsi="Times New Roman"/>
        </w:rPr>
        <w:fldChar w:fldCharType="begin"/>
      </w:r>
      <w:r w:rsidR="00D42EB7">
        <w:instrText xml:space="preserve"> XE "</w:instrText>
      </w:r>
      <w:r w:rsidR="00635EF6" w:rsidRPr="00635EF6">
        <w:instrText xml:space="preserve"> </w:instrText>
      </w:r>
      <w:r w:rsidR="00635EF6">
        <w:instrText xml:space="preserve">Entering/Editing a </w:instrText>
      </w:r>
      <w:r w:rsidR="00B04324">
        <w:instrText>BR</w:instrText>
      </w:r>
      <w:r w:rsidR="00635EF6" w:rsidRPr="00C0503C">
        <w:instrText xml:space="preserve"> Patient</w:instrText>
      </w:r>
      <w:r w:rsidR="00D42EB7">
        <w:rPr>
          <w:rFonts w:ascii="Times New Roman" w:hAnsi="Times New Roman"/>
        </w:rPr>
        <w:instrText>:</w:instrText>
      </w:r>
      <w:r w:rsidR="00D42EB7" w:rsidRPr="00046530">
        <w:rPr>
          <w:rFonts w:ascii="Times New Roman" w:hAnsi="Times New Roman"/>
        </w:rPr>
        <w:instrText>Other Health</w:instrText>
      </w:r>
      <w:r w:rsidR="00D42EB7">
        <w:instrText xml:space="preserve">" </w:instrText>
      </w:r>
      <w:r w:rsidR="00D42EB7">
        <w:rPr>
          <w:rFonts w:ascii="Times New Roman" w:hAnsi="Times New Roman"/>
        </w:rPr>
        <w:fldChar w:fldCharType="end"/>
      </w:r>
    </w:p>
    <w:p w14:paraId="2A22F40D" w14:textId="77777777" w:rsidR="006A7150" w:rsidRPr="00141E44" w:rsidRDefault="006A7150" w:rsidP="006A7150">
      <w:r w:rsidRPr="00141E44">
        <w:t>In the field provided, type information regarding other health problems the patient may have.</w:t>
      </w:r>
      <w:r w:rsidR="008131FC" w:rsidRPr="00141E44">
        <w:t xml:space="preserve"> </w:t>
      </w:r>
      <w:r w:rsidRPr="00141E44">
        <w:t>The field can accommodate up to 320 characters.</w:t>
      </w:r>
    </w:p>
    <w:p w14:paraId="19F9579D" w14:textId="77777777" w:rsidR="006A7150" w:rsidRPr="00141E44" w:rsidRDefault="006A7150" w:rsidP="006A7150"/>
    <w:p w14:paraId="0DA2E10E" w14:textId="77777777" w:rsidR="006A7150" w:rsidRPr="00F15454" w:rsidRDefault="006A7150" w:rsidP="00635EF6">
      <w:pPr>
        <w:pStyle w:val="Heading4"/>
        <w:rPr>
          <w:rStyle w:val="StyleHeading4TimesNewRomanChar"/>
        </w:rPr>
      </w:pPr>
      <w:bookmarkStart w:id="259" w:name="_Toc94338714"/>
      <w:r w:rsidRPr="00F15454">
        <w:rPr>
          <w:rStyle w:val="StyleHeading4TimesNewRomanChar"/>
        </w:rPr>
        <w:t>Medical Treatment</w:t>
      </w:r>
      <w:bookmarkEnd w:id="259"/>
      <w:r w:rsidR="00D42EB7">
        <w:rPr>
          <w:rFonts w:ascii="Times New Roman" w:hAnsi="Times New Roman"/>
        </w:rPr>
        <w:fldChar w:fldCharType="begin"/>
      </w:r>
      <w:r w:rsidR="00D42EB7">
        <w:instrText xml:space="preserve"> XE "</w:instrText>
      </w:r>
      <w:r w:rsidR="00635EF6" w:rsidRPr="00635EF6">
        <w:instrText xml:space="preserve"> </w:instrText>
      </w:r>
      <w:r w:rsidR="00635EF6">
        <w:instrText xml:space="preserve">Entering/Editing a </w:instrText>
      </w:r>
      <w:r w:rsidR="00B04324">
        <w:instrText>BR</w:instrText>
      </w:r>
      <w:r w:rsidR="00635EF6" w:rsidRPr="00C0503C">
        <w:instrText xml:space="preserve"> Patient</w:instrText>
      </w:r>
      <w:r w:rsidR="00D42EB7">
        <w:rPr>
          <w:rFonts w:ascii="Times New Roman" w:hAnsi="Times New Roman"/>
        </w:rPr>
        <w:instrText>:</w:instrText>
      </w:r>
      <w:r w:rsidR="00D42EB7" w:rsidRPr="00234FB5">
        <w:rPr>
          <w:rFonts w:ascii="Times New Roman" w:hAnsi="Times New Roman"/>
        </w:rPr>
        <w:instrText>Medical Treatment</w:instrText>
      </w:r>
      <w:r w:rsidR="00D42EB7">
        <w:instrText xml:space="preserve">" </w:instrText>
      </w:r>
      <w:r w:rsidR="00D42EB7">
        <w:rPr>
          <w:rFonts w:ascii="Times New Roman" w:hAnsi="Times New Roman"/>
        </w:rPr>
        <w:fldChar w:fldCharType="end"/>
      </w:r>
    </w:p>
    <w:p w14:paraId="3CA08059" w14:textId="77777777" w:rsidR="00F17A1F" w:rsidRPr="00141E44" w:rsidRDefault="00F17A1F" w:rsidP="006A7150">
      <w:pPr>
        <w:numPr>
          <w:ilvl w:val="0"/>
          <w:numId w:val="26"/>
        </w:numPr>
      </w:pPr>
      <w:r w:rsidRPr="00141E44">
        <w:t>Type, or use the pop-up calendar to select the date of the patient’s la</w:t>
      </w:r>
      <w:r w:rsidR="006A7150" w:rsidRPr="00141E44">
        <w:t>s</w:t>
      </w:r>
      <w:r w:rsidRPr="00141E44">
        <w:t xml:space="preserve">t </w:t>
      </w:r>
      <w:r w:rsidR="006A7150" w:rsidRPr="00141E44">
        <w:t>medical</w:t>
      </w:r>
      <w:r w:rsidRPr="00141E44">
        <w:t xml:space="preserve"> exam.</w:t>
      </w:r>
    </w:p>
    <w:p w14:paraId="74689AE3" w14:textId="77777777" w:rsidR="00F17A1F" w:rsidRPr="00141E44" w:rsidRDefault="00F17A1F" w:rsidP="00F17A1F"/>
    <w:p w14:paraId="6C0AFE62" w14:textId="77777777" w:rsidR="00F17A1F" w:rsidRPr="00141E44" w:rsidRDefault="00F17A1F" w:rsidP="00F17A1F">
      <w:pPr>
        <w:numPr>
          <w:ilvl w:val="0"/>
          <w:numId w:val="26"/>
        </w:numPr>
      </w:pPr>
      <w:r w:rsidRPr="00141E44">
        <w:t xml:space="preserve">Use the drop-down list provided to indicate whether or not the </w:t>
      </w:r>
      <w:r w:rsidR="002869B0" w:rsidRPr="00141E44">
        <w:t>VA provided the patient’s previous training.</w:t>
      </w:r>
    </w:p>
    <w:p w14:paraId="7CCDE29E" w14:textId="77777777" w:rsidR="006A7150" w:rsidRPr="00141E44" w:rsidRDefault="006A7150" w:rsidP="006A7150"/>
    <w:p w14:paraId="017BD2B2" w14:textId="77777777" w:rsidR="006A7150" w:rsidRPr="00141E44" w:rsidRDefault="006A7150" w:rsidP="00F17A1F">
      <w:pPr>
        <w:numPr>
          <w:ilvl w:val="0"/>
          <w:numId w:val="26"/>
        </w:numPr>
      </w:pPr>
      <w:r w:rsidRPr="00141E44">
        <w:t>Type any additional medical information about the patient in the field provided.</w:t>
      </w:r>
      <w:r w:rsidR="008131FC" w:rsidRPr="00141E44">
        <w:t xml:space="preserve"> </w:t>
      </w:r>
      <w:r w:rsidRPr="00141E44">
        <w:t>The field can a</w:t>
      </w:r>
      <w:r w:rsidR="001420EF">
        <w:t>ccommodate up to 80 characters.</w:t>
      </w:r>
    </w:p>
    <w:p w14:paraId="064E9D8E" w14:textId="77777777" w:rsidR="006A7150" w:rsidRPr="00141E44" w:rsidRDefault="006A7150" w:rsidP="006A7150"/>
    <w:p w14:paraId="10FF0E7B" w14:textId="77777777" w:rsidR="006A7150" w:rsidRPr="00F15454" w:rsidRDefault="006A7150" w:rsidP="00635EF6">
      <w:pPr>
        <w:pStyle w:val="Heading4"/>
        <w:rPr>
          <w:rStyle w:val="StyleHeading4TimesNewRomanChar"/>
        </w:rPr>
      </w:pPr>
      <w:bookmarkStart w:id="260" w:name="_Toc94338715"/>
      <w:r w:rsidRPr="00F15454">
        <w:rPr>
          <w:rStyle w:val="StyleHeading4TimesNewRomanChar"/>
        </w:rPr>
        <w:t>Blind Rehabilitation Experience</w:t>
      </w:r>
      <w:bookmarkEnd w:id="260"/>
      <w:r w:rsidR="00D42EB7">
        <w:rPr>
          <w:rFonts w:ascii="Times New Roman" w:hAnsi="Times New Roman"/>
        </w:rPr>
        <w:fldChar w:fldCharType="begin"/>
      </w:r>
      <w:r w:rsidR="00D42EB7">
        <w:instrText xml:space="preserve"> XE "</w:instrText>
      </w:r>
      <w:r w:rsidR="00635EF6" w:rsidRPr="00635EF6">
        <w:instrText xml:space="preserve"> </w:instrText>
      </w:r>
      <w:r w:rsidR="00635EF6">
        <w:instrText xml:space="preserve">Entering/Editing a </w:instrText>
      </w:r>
      <w:r w:rsidR="00B04324">
        <w:instrText>BR</w:instrText>
      </w:r>
      <w:r w:rsidR="00635EF6" w:rsidRPr="00C0503C">
        <w:instrText xml:space="preserve"> Patient</w:instrText>
      </w:r>
      <w:r w:rsidR="00D42EB7">
        <w:rPr>
          <w:rFonts w:ascii="Times New Roman" w:hAnsi="Times New Roman"/>
        </w:rPr>
        <w:instrText>:</w:instrText>
      </w:r>
      <w:r w:rsidR="00D42EB7" w:rsidRPr="00784186">
        <w:rPr>
          <w:rFonts w:ascii="Times New Roman" w:hAnsi="Times New Roman"/>
        </w:rPr>
        <w:instrText>Blind Rehabilitation Experience</w:instrText>
      </w:r>
      <w:r w:rsidR="00D42EB7">
        <w:instrText xml:space="preserve">" </w:instrText>
      </w:r>
      <w:r w:rsidR="00D42EB7">
        <w:rPr>
          <w:rFonts w:ascii="Times New Roman" w:hAnsi="Times New Roman"/>
        </w:rPr>
        <w:fldChar w:fldCharType="end"/>
      </w:r>
    </w:p>
    <w:p w14:paraId="23DB4502" w14:textId="77777777" w:rsidR="00CB0AA8" w:rsidRPr="00141E44" w:rsidRDefault="00CB0AA8" w:rsidP="003A2B49">
      <w:pPr>
        <w:numPr>
          <w:ilvl w:val="0"/>
          <w:numId w:val="21"/>
        </w:numPr>
        <w:tabs>
          <w:tab w:val="clear" w:pos="720"/>
          <w:tab w:val="num" w:pos="360"/>
        </w:tabs>
        <w:ind w:left="360"/>
      </w:pPr>
      <w:r w:rsidRPr="00141E44">
        <w:t>Use the drop-down list provided to indicate whether or not the patient has received any previous blind rehabilitation training.</w:t>
      </w:r>
      <w:r w:rsidR="008131FC" w:rsidRPr="00141E44">
        <w:t xml:space="preserve"> </w:t>
      </w:r>
      <w:r w:rsidRPr="00141E44">
        <w:t>If Yes is selected the remaining fields will become active and editable.</w:t>
      </w:r>
    </w:p>
    <w:p w14:paraId="2DF31A67" w14:textId="77777777" w:rsidR="00CB0AA8" w:rsidRPr="00141E44" w:rsidRDefault="00CB0AA8" w:rsidP="006C7A03"/>
    <w:p w14:paraId="6248A1B4" w14:textId="77777777" w:rsidR="00CB0AA8" w:rsidRPr="00141E44" w:rsidRDefault="00CB0AA8" w:rsidP="003A2B49">
      <w:pPr>
        <w:numPr>
          <w:ilvl w:val="0"/>
          <w:numId w:val="21"/>
        </w:numPr>
        <w:tabs>
          <w:tab w:val="clear" w:pos="720"/>
          <w:tab w:val="num" w:pos="360"/>
        </w:tabs>
        <w:ind w:left="360"/>
      </w:pPr>
      <w:r w:rsidRPr="00141E44">
        <w:t xml:space="preserve">If the patient has received previous blind rehabilitation training, use the drop-down list provided to indicate whether or not the </w:t>
      </w:r>
      <w:r w:rsidR="002869B0" w:rsidRPr="00141E44">
        <w:t>VA provided the patient’s previous training</w:t>
      </w:r>
      <w:r w:rsidR="008131FC" w:rsidRPr="00141E44">
        <w:t>.</w:t>
      </w:r>
    </w:p>
    <w:p w14:paraId="177070C0" w14:textId="77777777" w:rsidR="00CB0AA8" w:rsidRPr="00141E44" w:rsidRDefault="00CB0AA8" w:rsidP="006C7A03"/>
    <w:p w14:paraId="4FA240FA" w14:textId="77777777" w:rsidR="00CB0AA8" w:rsidRPr="00141E44" w:rsidRDefault="00CB0AA8" w:rsidP="003A2B49">
      <w:pPr>
        <w:numPr>
          <w:ilvl w:val="0"/>
          <w:numId w:val="21"/>
        </w:numPr>
        <w:tabs>
          <w:tab w:val="clear" w:pos="720"/>
          <w:tab w:val="num" w:pos="360"/>
        </w:tabs>
        <w:ind w:left="360"/>
      </w:pPr>
      <w:r w:rsidRPr="00141E44">
        <w:t>Type, or use the pop-up calendar to select the date of the patient’s previous blind rehabilitation training.</w:t>
      </w:r>
    </w:p>
    <w:p w14:paraId="1EA39EC0" w14:textId="77777777" w:rsidR="00202C7F" w:rsidRPr="00141E44" w:rsidRDefault="00202C7F" w:rsidP="00202C7F"/>
    <w:p w14:paraId="060DDCC2" w14:textId="77777777" w:rsidR="00202C7F" w:rsidRPr="00141E44" w:rsidRDefault="00202C7F" w:rsidP="003A2B49">
      <w:pPr>
        <w:numPr>
          <w:ilvl w:val="0"/>
          <w:numId w:val="21"/>
        </w:numPr>
        <w:tabs>
          <w:tab w:val="clear" w:pos="720"/>
          <w:tab w:val="num" w:pos="360"/>
        </w:tabs>
        <w:ind w:left="360"/>
      </w:pPr>
      <w:r w:rsidRPr="00141E44">
        <w:t>Use the drop-down list provided to select the type of Blind Rehabilitation training that the patient previously received.</w:t>
      </w:r>
      <w:r w:rsidR="008131FC" w:rsidRPr="00141E44">
        <w:t xml:space="preserve"> </w:t>
      </w:r>
      <w:r w:rsidRPr="00141E44">
        <w:t xml:space="preserve">The following </w:t>
      </w:r>
      <w:r w:rsidR="001420EF">
        <w:t>options</w:t>
      </w:r>
      <w:r w:rsidR="00FC1110">
        <w:t xml:space="preserve"> are available:</w:t>
      </w:r>
    </w:p>
    <w:p w14:paraId="5CDAAA02" w14:textId="77777777" w:rsidR="001420EF" w:rsidRPr="00141E44" w:rsidRDefault="001420EF" w:rsidP="001420EF">
      <w:pPr>
        <w:numPr>
          <w:ilvl w:val="0"/>
          <w:numId w:val="22"/>
        </w:numPr>
        <w:spacing w:before="0" w:after="0"/>
      </w:pPr>
      <w:r w:rsidRPr="00141E44">
        <w:t>BRC AUDIBLE DEVICES</w:t>
      </w:r>
    </w:p>
    <w:p w14:paraId="4BB8FD05" w14:textId="77777777" w:rsidR="001420EF" w:rsidRPr="00141E44" w:rsidRDefault="001420EF" w:rsidP="00FC1110">
      <w:pPr>
        <w:numPr>
          <w:ilvl w:val="0"/>
          <w:numId w:val="22"/>
        </w:numPr>
        <w:spacing w:before="0" w:after="0"/>
      </w:pPr>
      <w:r w:rsidRPr="00141E44">
        <w:t>BRC CAT – 1</w:t>
      </w:r>
      <w:r w:rsidRPr="00141E44">
        <w:rPr>
          <w:vertAlign w:val="superscript"/>
        </w:rPr>
        <w:t>st</w:t>
      </w:r>
      <w:r w:rsidRPr="00141E44">
        <w:t xml:space="preserve"> EXP</w:t>
      </w:r>
    </w:p>
    <w:p w14:paraId="12CF910B" w14:textId="77777777" w:rsidR="001420EF" w:rsidRPr="00141E44" w:rsidRDefault="001420EF" w:rsidP="00FC1110">
      <w:pPr>
        <w:numPr>
          <w:ilvl w:val="0"/>
          <w:numId w:val="22"/>
        </w:numPr>
        <w:spacing w:before="0" w:after="0"/>
      </w:pPr>
      <w:r w:rsidRPr="00141E44">
        <w:t>BRC CAT – ADL TRN</w:t>
      </w:r>
    </w:p>
    <w:p w14:paraId="3FFC1FDF" w14:textId="77777777" w:rsidR="001420EF" w:rsidRPr="00141E44" w:rsidRDefault="001420EF" w:rsidP="00FC1110">
      <w:pPr>
        <w:numPr>
          <w:ilvl w:val="0"/>
          <w:numId w:val="22"/>
        </w:numPr>
        <w:spacing w:before="0" w:after="0"/>
      </w:pPr>
      <w:r w:rsidRPr="00141E44">
        <w:t>BRC DUAL PROGRAM – 1</w:t>
      </w:r>
      <w:r w:rsidRPr="00141E44">
        <w:rPr>
          <w:vertAlign w:val="superscript"/>
        </w:rPr>
        <w:t>st</w:t>
      </w:r>
      <w:r w:rsidRPr="00141E44">
        <w:t xml:space="preserve"> EXP</w:t>
      </w:r>
    </w:p>
    <w:p w14:paraId="465F95CA" w14:textId="77777777" w:rsidR="001420EF" w:rsidRPr="00141E44" w:rsidRDefault="001420EF" w:rsidP="00FC1110">
      <w:pPr>
        <w:numPr>
          <w:ilvl w:val="0"/>
          <w:numId w:val="22"/>
        </w:numPr>
        <w:spacing w:before="0" w:after="0"/>
      </w:pPr>
      <w:r w:rsidRPr="00141E44">
        <w:t>BRC DUAL PROGRAM – ADL TRN</w:t>
      </w:r>
    </w:p>
    <w:p w14:paraId="5C022FD0" w14:textId="77777777" w:rsidR="001420EF" w:rsidRPr="00141E44" w:rsidRDefault="001420EF" w:rsidP="00FC1110">
      <w:pPr>
        <w:numPr>
          <w:ilvl w:val="0"/>
          <w:numId w:val="22"/>
        </w:numPr>
        <w:spacing w:before="0" w:after="0"/>
      </w:pPr>
      <w:r w:rsidRPr="00141E44">
        <w:t>BRC Other Programs – 1</w:t>
      </w:r>
      <w:r w:rsidRPr="00141E44">
        <w:rPr>
          <w:vertAlign w:val="superscript"/>
        </w:rPr>
        <w:t>st</w:t>
      </w:r>
      <w:r w:rsidRPr="00141E44">
        <w:t xml:space="preserve"> EXP</w:t>
      </w:r>
    </w:p>
    <w:p w14:paraId="5AF118B3" w14:textId="77777777" w:rsidR="001420EF" w:rsidRPr="00141E44" w:rsidRDefault="001420EF" w:rsidP="00FC1110">
      <w:pPr>
        <w:numPr>
          <w:ilvl w:val="0"/>
          <w:numId w:val="22"/>
        </w:numPr>
        <w:spacing w:before="0" w:after="0"/>
      </w:pPr>
      <w:r w:rsidRPr="00141E44">
        <w:t>BRC Other Programs – ADL TRN</w:t>
      </w:r>
    </w:p>
    <w:p w14:paraId="6E4D7892" w14:textId="77777777" w:rsidR="00202C7F" w:rsidRPr="00141E44" w:rsidRDefault="00202C7F" w:rsidP="00FC1110">
      <w:pPr>
        <w:numPr>
          <w:ilvl w:val="0"/>
          <w:numId w:val="22"/>
        </w:numPr>
        <w:spacing w:before="0" w:after="0"/>
      </w:pPr>
      <w:r w:rsidRPr="00141E44">
        <w:t>BRC REGULAR PROGRAM – 1</w:t>
      </w:r>
      <w:r w:rsidRPr="00141E44">
        <w:rPr>
          <w:vertAlign w:val="superscript"/>
        </w:rPr>
        <w:t>st</w:t>
      </w:r>
      <w:r w:rsidRPr="00141E44">
        <w:t xml:space="preserve"> EXP</w:t>
      </w:r>
    </w:p>
    <w:p w14:paraId="2D17684F" w14:textId="77777777" w:rsidR="00202C7F" w:rsidRPr="00141E44" w:rsidRDefault="00FC1110" w:rsidP="00FC1110">
      <w:pPr>
        <w:numPr>
          <w:ilvl w:val="0"/>
          <w:numId w:val="22"/>
        </w:numPr>
        <w:spacing w:before="0" w:after="0"/>
      </w:pPr>
      <w:r>
        <w:t>BRC REGULAR PROGRAM – ADL TRN</w:t>
      </w:r>
    </w:p>
    <w:p w14:paraId="76096E7F" w14:textId="77777777" w:rsidR="00202C7F" w:rsidRPr="00141E44" w:rsidRDefault="00202C7F" w:rsidP="00FC1110">
      <w:pPr>
        <w:numPr>
          <w:ilvl w:val="0"/>
          <w:numId w:val="22"/>
        </w:numPr>
        <w:spacing w:before="0" w:after="0"/>
      </w:pPr>
      <w:r w:rsidRPr="00141E44">
        <w:t>BROS LOCAL TRAINING – 1</w:t>
      </w:r>
      <w:r w:rsidRPr="00141E44">
        <w:rPr>
          <w:vertAlign w:val="superscript"/>
        </w:rPr>
        <w:t>st</w:t>
      </w:r>
      <w:r w:rsidRPr="00141E44">
        <w:t xml:space="preserve"> EXP</w:t>
      </w:r>
    </w:p>
    <w:p w14:paraId="62E0E922" w14:textId="77777777" w:rsidR="00202C7F" w:rsidRPr="00141E44" w:rsidRDefault="00202C7F" w:rsidP="00FC1110">
      <w:pPr>
        <w:numPr>
          <w:ilvl w:val="0"/>
          <w:numId w:val="22"/>
        </w:numPr>
        <w:spacing w:before="0" w:after="0"/>
      </w:pPr>
      <w:r w:rsidRPr="00141E44">
        <w:t>BROS LOCAL TRAINING – ADL TRN</w:t>
      </w:r>
    </w:p>
    <w:p w14:paraId="695CA5E0" w14:textId="77777777" w:rsidR="001420EF" w:rsidRPr="00141E44" w:rsidRDefault="001420EF" w:rsidP="00FC1110">
      <w:pPr>
        <w:numPr>
          <w:ilvl w:val="0"/>
          <w:numId w:val="22"/>
        </w:numPr>
        <w:spacing w:before="0" w:after="0"/>
      </w:pPr>
      <w:r w:rsidRPr="00141E44">
        <w:t>NON-VA BLINDNESS AGENCY – 1</w:t>
      </w:r>
      <w:r w:rsidRPr="00141E44">
        <w:rPr>
          <w:vertAlign w:val="superscript"/>
        </w:rPr>
        <w:t>ST</w:t>
      </w:r>
      <w:r w:rsidRPr="00141E44">
        <w:t xml:space="preserve"> EXP</w:t>
      </w:r>
    </w:p>
    <w:p w14:paraId="22546B20" w14:textId="77777777" w:rsidR="001420EF" w:rsidRPr="00141E44" w:rsidRDefault="001420EF" w:rsidP="00FC1110">
      <w:pPr>
        <w:numPr>
          <w:ilvl w:val="0"/>
          <w:numId w:val="22"/>
        </w:numPr>
        <w:spacing w:before="0" w:after="0"/>
      </w:pPr>
      <w:r w:rsidRPr="00141E44">
        <w:t>NON-VA BLINDNESS AGENCY – ADL TRN</w:t>
      </w:r>
    </w:p>
    <w:p w14:paraId="1B9E81EB" w14:textId="77777777" w:rsidR="001420EF" w:rsidRPr="00BA5FB2" w:rsidRDefault="001420EF" w:rsidP="00FC1110">
      <w:pPr>
        <w:numPr>
          <w:ilvl w:val="0"/>
          <w:numId w:val="22"/>
        </w:numPr>
        <w:spacing w:before="0" w:after="0"/>
        <w:rPr>
          <w:lang w:val="fr-CA"/>
        </w:rPr>
      </w:pPr>
      <w:r w:rsidRPr="00BA5FB2">
        <w:rPr>
          <w:lang w:val="fr-CA"/>
        </w:rPr>
        <w:t>NON-VA LOCAL CAT – 1</w:t>
      </w:r>
      <w:r w:rsidRPr="00BA5FB2">
        <w:rPr>
          <w:vertAlign w:val="superscript"/>
          <w:lang w:val="fr-CA"/>
        </w:rPr>
        <w:t>ST</w:t>
      </w:r>
      <w:r w:rsidRPr="00BA5FB2">
        <w:rPr>
          <w:lang w:val="fr-CA"/>
        </w:rPr>
        <w:t xml:space="preserve"> EXP</w:t>
      </w:r>
    </w:p>
    <w:p w14:paraId="2AEADF4D" w14:textId="77777777" w:rsidR="001420EF" w:rsidRPr="00BA5FB2" w:rsidRDefault="001420EF" w:rsidP="00FC1110">
      <w:pPr>
        <w:numPr>
          <w:ilvl w:val="0"/>
          <w:numId w:val="30"/>
        </w:numPr>
        <w:spacing w:before="0" w:after="0"/>
        <w:rPr>
          <w:lang w:val="fr-CA"/>
        </w:rPr>
      </w:pPr>
      <w:r w:rsidRPr="00BA5FB2">
        <w:rPr>
          <w:lang w:val="fr-CA"/>
        </w:rPr>
        <w:t>NON-VA LOCAL CAT – ADL TRN</w:t>
      </w:r>
    </w:p>
    <w:p w14:paraId="0F855907" w14:textId="77777777" w:rsidR="00202C7F" w:rsidRPr="00141E44" w:rsidRDefault="00202C7F" w:rsidP="00FC1110">
      <w:pPr>
        <w:numPr>
          <w:ilvl w:val="0"/>
          <w:numId w:val="22"/>
        </w:numPr>
        <w:spacing w:before="0" w:after="0"/>
      </w:pPr>
      <w:r w:rsidRPr="00141E44">
        <w:t xml:space="preserve">VA OUTPATIENT </w:t>
      </w:r>
      <w:smartTag w:uri="urn:schemas-microsoft-com:office:smarttags" w:element="place">
        <w:smartTag w:uri="urn:schemas-microsoft-com:office:smarttags" w:element="City">
          <w:r w:rsidRPr="00141E44">
            <w:t>LV</w:t>
          </w:r>
        </w:smartTag>
      </w:smartTag>
      <w:r w:rsidRPr="00141E44">
        <w:t xml:space="preserve"> CLINIC – 1</w:t>
      </w:r>
      <w:r w:rsidRPr="00141E44">
        <w:rPr>
          <w:vertAlign w:val="superscript"/>
        </w:rPr>
        <w:t>ST</w:t>
      </w:r>
      <w:r w:rsidRPr="00141E44">
        <w:t xml:space="preserve"> EXP</w:t>
      </w:r>
    </w:p>
    <w:p w14:paraId="09B52309" w14:textId="77777777" w:rsidR="00202C7F" w:rsidRPr="00BA5FB2" w:rsidRDefault="00202C7F" w:rsidP="00FC1110">
      <w:pPr>
        <w:numPr>
          <w:ilvl w:val="0"/>
          <w:numId w:val="22"/>
        </w:numPr>
        <w:spacing w:before="0" w:after="0"/>
        <w:rPr>
          <w:lang w:val="fr-CA"/>
        </w:rPr>
      </w:pPr>
      <w:r w:rsidRPr="00BA5FB2">
        <w:rPr>
          <w:lang w:val="fr-CA"/>
        </w:rPr>
        <w:t>VA OUTPATIENT LV CLINIC – ADL TRN</w:t>
      </w:r>
    </w:p>
    <w:p w14:paraId="050DBA4F" w14:textId="77777777" w:rsidR="00202C7F" w:rsidRPr="00141E44" w:rsidRDefault="00202C7F" w:rsidP="00FC1110">
      <w:pPr>
        <w:numPr>
          <w:ilvl w:val="0"/>
          <w:numId w:val="22"/>
        </w:numPr>
        <w:spacing w:before="0" w:after="0"/>
      </w:pPr>
      <w:r w:rsidRPr="00141E44">
        <w:t>VISOR – 1</w:t>
      </w:r>
      <w:r w:rsidRPr="00141E44">
        <w:rPr>
          <w:vertAlign w:val="superscript"/>
        </w:rPr>
        <w:t>ST</w:t>
      </w:r>
      <w:r w:rsidRPr="00141E44">
        <w:t xml:space="preserve"> EXP</w:t>
      </w:r>
    </w:p>
    <w:p w14:paraId="7AB1185A" w14:textId="77777777" w:rsidR="00202C7F" w:rsidRPr="00141E44" w:rsidRDefault="00202C7F" w:rsidP="00FC1110">
      <w:pPr>
        <w:numPr>
          <w:ilvl w:val="0"/>
          <w:numId w:val="22"/>
        </w:numPr>
        <w:spacing w:before="0" w:after="0"/>
      </w:pPr>
      <w:r w:rsidRPr="00141E44">
        <w:t>VISOR – ADL TRN</w:t>
      </w:r>
    </w:p>
    <w:p w14:paraId="7700229D" w14:textId="77777777" w:rsidR="00CB47EF" w:rsidRPr="00FC1110" w:rsidRDefault="00FC1110" w:rsidP="00FC1110">
      <w:pPr>
        <w:ind w:left="720"/>
      </w:pPr>
      <w:r w:rsidRPr="00FC1110">
        <w:rPr>
          <w:b/>
          <w:bCs/>
          <w:u w:val="single"/>
        </w:rPr>
        <w:t>NOTE</w:t>
      </w:r>
      <w:r w:rsidR="006C4042">
        <w:t xml:space="preserve">: </w:t>
      </w:r>
      <w:r>
        <w:t xml:space="preserve">EXP means Experience; </w:t>
      </w:r>
      <w:r w:rsidRPr="00141E44">
        <w:t>ADL TRN</w:t>
      </w:r>
      <w:r>
        <w:t xml:space="preserve"> means Additional Training.</w:t>
      </w:r>
    </w:p>
    <w:p w14:paraId="5B3CCCDB" w14:textId="77777777" w:rsidR="00FC1110" w:rsidRPr="00141E44" w:rsidRDefault="00FC1110" w:rsidP="006C7A03"/>
    <w:p w14:paraId="468BD615" w14:textId="77777777" w:rsidR="00CB47EF" w:rsidRPr="00141E44" w:rsidRDefault="00E01A48" w:rsidP="003A2B49">
      <w:pPr>
        <w:numPr>
          <w:ilvl w:val="0"/>
          <w:numId w:val="21"/>
        </w:numPr>
        <w:tabs>
          <w:tab w:val="clear" w:pos="720"/>
          <w:tab w:val="num" w:pos="360"/>
        </w:tabs>
        <w:ind w:left="360"/>
      </w:pPr>
      <w:r w:rsidRPr="00141E44">
        <w:t xml:space="preserve">Click the </w:t>
      </w:r>
      <w:r w:rsidRPr="00C90672">
        <w:rPr>
          <w:b/>
        </w:rPr>
        <w:t>Next Page</w:t>
      </w:r>
      <w:r w:rsidRPr="00141E44">
        <w:t xml:space="preserve"> button, or press and hold the </w:t>
      </w:r>
      <w:r w:rsidR="00BA6EF0" w:rsidRPr="00BA6EF0">
        <w:rPr>
          <w:b/>
        </w:rPr>
        <w:t>&lt;Alt&gt;</w:t>
      </w:r>
      <w:r w:rsidR="00BA6EF0">
        <w:t xml:space="preserve"> key and press the </w:t>
      </w:r>
      <w:r w:rsidR="00BA6EF0" w:rsidRPr="00BA6EF0">
        <w:rPr>
          <w:b/>
        </w:rPr>
        <w:t>&lt;N&gt;</w:t>
      </w:r>
      <w:r w:rsidRPr="00141E44">
        <w:t xml:space="preserve"> key to advance to the next page.</w:t>
      </w:r>
      <w:r w:rsidR="008131FC" w:rsidRPr="00141E44">
        <w:t xml:space="preserve"> </w:t>
      </w:r>
      <w:r w:rsidRPr="00141E44">
        <w:t xml:space="preserve">Click the </w:t>
      </w:r>
      <w:r w:rsidRPr="00C90672">
        <w:rPr>
          <w:b/>
        </w:rPr>
        <w:t>Previous Page</w:t>
      </w:r>
      <w:r w:rsidRPr="00141E44">
        <w:t xml:space="preserve"> button, or press and hold the </w:t>
      </w:r>
      <w:r w:rsidR="00BA6EF0" w:rsidRPr="00BA6EF0">
        <w:rPr>
          <w:b/>
        </w:rPr>
        <w:t>&lt;Alt&gt;</w:t>
      </w:r>
      <w:r w:rsidR="00BA6EF0">
        <w:t xml:space="preserve"> key and press the </w:t>
      </w:r>
      <w:r w:rsidR="00BA6EF0" w:rsidRPr="00BA6EF0">
        <w:rPr>
          <w:b/>
        </w:rPr>
        <w:t>&lt;</w:t>
      </w:r>
      <w:r w:rsidR="00BA6EF0">
        <w:rPr>
          <w:b/>
        </w:rPr>
        <w:t>P</w:t>
      </w:r>
      <w:r w:rsidR="00BA6EF0" w:rsidRPr="00BA6EF0">
        <w:rPr>
          <w:b/>
        </w:rPr>
        <w:t>&gt;</w:t>
      </w:r>
      <w:r w:rsidRPr="00141E44">
        <w:t xml:space="preserve"> key to return to the previous page.</w:t>
      </w:r>
    </w:p>
    <w:p w14:paraId="7DA0CC60" w14:textId="77777777" w:rsidR="006C7A03" w:rsidRPr="00141E44" w:rsidRDefault="00B81F72" w:rsidP="004729A0">
      <w:pPr>
        <w:spacing w:before="0" w:after="0"/>
      </w:pPr>
      <w:r w:rsidRPr="00141E44">
        <w:br w:type="page"/>
      </w:r>
      <w:r w:rsidR="002869B0" w:rsidRPr="00141E44">
        <w:t>Use p</w:t>
      </w:r>
      <w:r w:rsidR="006C7A03" w:rsidRPr="00141E44">
        <w:t xml:space="preserve">age 5 of </w:t>
      </w:r>
      <w:r w:rsidR="004D220E" w:rsidRPr="00141E44">
        <w:t>5</w:t>
      </w:r>
      <w:r w:rsidR="006C7A03" w:rsidRPr="00141E44">
        <w:t xml:space="preserve"> to </w:t>
      </w:r>
      <w:r w:rsidR="00EC29CC" w:rsidRPr="00141E44">
        <w:t>enter</w:t>
      </w:r>
      <w:r w:rsidR="0042546A" w:rsidRPr="00141E44">
        <w:t xml:space="preserve"> the information </w:t>
      </w:r>
      <w:r w:rsidR="006C7A03" w:rsidRPr="00141E44">
        <w:t xml:space="preserve">used to assess the patient’s appropriateness for </w:t>
      </w:r>
      <w:r w:rsidR="008131FC" w:rsidRPr="00141E44">
        <w:t>blind rehabilitation training.</w:t>
      </w:r>
    </w:p>
    <w:p w14:paraId="1CCD7C88" w14:textId="77777777" w:rsidR="00EF54F6" w:rsidRPr="00141E44" w:rsidRDefault="00EF54F6" w:rsidP="004729A0">
      <w:pPr>
        <w:spacing w:before="0" w:after="0"/>
      </w:pPr>
    </w:p>
    <w:p w14:paraId="122F386A" w14:textId="230C3288" w:rsidR="006C7A03" w:rsidRDefault="00252332" w:rsidP="004729A0">
      <w:pPr>
        <w:spacing w:before="0" w:after="0"/>
        <w:jc w:val="center"/>
        <w:rPr>
          <w:rStyle w:val="Figure"/>
        </w:rPr>
      </w:pPr>
      <w:r>
        <w:rPr>
          <w:rStyle w:val="Figure"/>
          <w:noProof/>
        </w:rPr>
        <w:drawing>
          <wp:inline distT="0" distB="0" distL="0" distR="0" wp14:anchorId="0A8A8F57" wp14:editId="3ACB4469">
            <wp:extent cx="5937250" cy="7029450"/>
            <wp:effectExtent l="19050" t="1905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250" cy="7029450"/>
                    </a:xfrm>
                    <a:prstGeom prst="rect">
                      <a:avLst/>
                    </a:prstGeom>
                    <a:noFill/>
                    <a:ln w="6350" cmpd="sng">
                      <a:solidFill>
                        <a:srgbClr val="000000"/>
                      </a:solidFill>
                      <a:miter lim="800000"/>
                      <a:headEnd/>
                      <a:tailEnd/>
                    </a:ln>
                    <a:effectLst/>
                  </pic:spPr>
                </pic:pic>
              </a:graphicData>
            </a:graphic>
          </wp:inline>
        </w:drawing>
      </w:r>
    </w:p>
    <w:p w14:paraId="3893E72A" w14:textId="77777777" w:rsidR="004729A0" w:rsidRPr="00141E44" w:rsidRDefault="004729A0" w:rsidP="004729A0">
      <w:pPr>
        <w:spacing w:before="0" w:after="0"/>
      </w:pPr>
    </w:p>
    <w:p w14:paraId="1D1819FD" w14:textId="77777777" w:rsidR="006C7A03" w:rsidRPr="00141E44" w:rsidRDefault="006C7A03" w:rsidP="00C3198F">
      <w:pPr>
        <w:numPr>
          <w:ilvl w:val="0"/>
          <w:numId w:val="21"/>
        </w:numPr>
        <w:tabs>
          <w:tab w:val="clear" w:pos="720"/>
        </w:tabs>
        <w:spacing w:before="0" w:after="0"/>
        <w:ind w:left="360"/>
      </w:pPr>
      <w:r w:rsidRPr="00141E44">
        <w:t>Type the applicable responses to each of the assessment questions in the text fields provided.</w:t>
      </w:r>
      <w:r w:rsidR="008131FC" w:rsidRPr="00141E44">
        <w:t xml:space="preserve"> </w:t>
      </w:r>
      <w:r w:rsidRPr="00141E44">
        <w:t xml:space="preserve">Each </w:t>
      </w:r>
      <w:r w:rsidR="00283D31" w:rsidRPr="00141E44">
        <w:t xml:space="preserve">of these mandatory </w:t>
      </w:r>
      <w:r w:rsidRPr="00141E44">
        <w:t>field</w:t>
      </w:r>
      <w:r w:rsidR="00283D31" w:rsidRPr="00141E44">
        <w:t>s</w:t>
      </w:r>
      <w:r w:rsidRPr="00141E44">
        <w:t xml:space="preserve"> can</w:t>
      </w:r>
      <w:r w:rsidR="008131FC" w:rsidRPr="00141E44">
        <w:t xml:space="preserve"> accommodate 320 characters.</w:t>
      </w:r>
    </w:p>
    <w:p w14:paraId="40A9CFAF" w14:textId="77777777" w:rsidR="006C7A03" w:rsidRPr="00141E44" w:rsidRDefault="006C7A03" w:rsidP="00C3198F">
      <w:pPr>
        <w:spacing w:before="0" w:after="0"/>
        <w:ind w:left="360"/>
      </w:pPr>
    </w:p>
    <w:p w14:paraId="4D913F12" w14:textId="77777777" w:rsidR="00C90672" w:rsidRDefault="00C90672" w:rsidP="00C3198F">
      <w:pPr>
        <w:numPr>
          <w:ilvl w:val="0"/>
          <w:numId w:val="21"/>
        </w:numPr>
        <w:tabs>
          <w:tab w:val="clear" w:pos="720"/>
        </w:tabs>
        <w:spacing w:before="0" w:after="0"/>
        <w:ind w:left="360"/>
      </w:pPr>
      <w:r w:rsidRPr="00141E44">
        <w:t xml:space="preserve">Click the </w:t>
      </w:r>
      <w:r w:rsidRPr="006B436C">
        <w:rPr>
          <w:b/>
        </w:rPr>
        <w:t>Previous Page</w:t>
      </w:r>
      <w:r w:rsidRPr="00141E44">
        <w:t xml:space="preserve"> button, or press and hold the </w:t>
      </w:r>
      <w:r w:rsidR="00BA6EF0" w:rsidRPr="00BA6EF0">
        <w:rPr>
          <w:b/>
        </w:rPr>
        <w:t>&lt;Alt&gt;</w:t>
      </w:r>
      <w:r w:rsidR="00BA6EF0">
        <w:t xml:space="preserve"> key and press the </w:t>
      </w:r>
      <w:r w:rsidR="00BA6EF0" w:rsidRPr="00BA6EF0">
        <w:rPr>
          <w:b/>
        </w:rPr>
        <w:t>&lt;</w:t>
      </w:r>
      <w:r w:rsidR="00BA6EF0">
        <w:rPr>
          <w:b/>
        </w:rPr>
        <w:t>P</w:t>
      </w:r>
      <w:r w:rsidR="00BA6EF0" w:rsidRPr="00BA6EF0">
        <w:rPr>
          <w:b/>
        </w:rPr>
        <w:t>&gt;</w:t>
      </w:r>
      <w:r w:rsidRPr="00141E44">
        <w:t xml:space="preserve"> key to return to the previous page.</w:t>
      </w:r>
    </w:p>
    <w:p w14:paraId="582D6EDA" w14:textId="77777777" w:rsidR="00C90672" w:rsidRDefault="00C90672" w:rsidP="00C3198F">
      <w:pPr>
        <w:spacing w:before="0" w:after="0"/>
        <w:ind w:left="360"/>
      </w:pPr>
    </w:p>
    <w:p w14:paraId="62028ED0" w14:textId="77777777" w:rsidR="00C90672" w:rsidRDefault="00E01A48" w:rsidP="00C3198F">
      <w:pPr>
        <w:numPr>
          <w:ilvl w:val="0"/>
          <w:numId w:val="21"/>
        </w:numPr>
        <w:tabs>
          <w:tab w:val="clear" w:pos="720"/>
        </w:tabs>
        <w:spacing w:before="0" w:after="0"/>
        <w:ind w:left="360"/>
      </w:pPr>
      <w:r w:rsidRPr="00141E44">
        <w:t xml:space="preserve">Click the </w:t>
      </w:r>
      <w:r w:rsidR="00C2239F" w:rsidRPr="006B436C">
        <w:rPr>
          <w:b/>
        </w:rPr>
        <w:t>Save</w:t>
      </w:r>
      <w:r w:rsidRPr="00141E44">
        <w:t xml:space="preserve"> button</w:t>
      </w:r>
      <w:r w:rsidR="00C2239F" w:rsidRPr="00141E44">
        <w:t xml:space="preserve"> to save the information you entered.</w:t>
      </w:r>
      <w:r w:rsidR="008131FC" w:rsidRPr="00141E44">
        <w:t xml:space="preserve"> </w:t>
      </w:r>
      <w:r w:rsidR="00C90672">
        <w:t xml:space="preserve">The message: </w:t>
      </w:r>
      <w:r w:rsidR="00C90672">
        <w:rPr>
          <w:b/>
        </w:rPr>
        <w:t xml:space="preserve">“Patient Successfully Saved” </w:t>
      </w:r>
      <w:r w:rsidR="00C90672">
        <w:t>displays.</w:t>
      </w:r>
    </w:p>
    <w:p w14:paraId="172DB7CD" w14:textId="77777777" w:rsidR="00C90672" w:rsidRDefault="00C90672" w:rsidP="00C3198F">
      <w:pPr>
        <w:spacing w:before="0" w:after="0"/>
        <w:ind w:left="360"/>
      </w:pPr>
    </w:p>
    <w:p w14:paraId="4FF0FF13" w14:textId="77777777" w:rsidR="00C90672" w:rsidRDefault="00C90672" w:rsidP="00C3198F">
      <w:pPr>
        <w:numPr>
          <w:ilvl w:val="0"/>
          <w:numId w:val="21"/>
        </w:numPr>
        <w:tabs>
          <w:tab w:val="clear" w:pos="720"/>
        </w:tabs>
        <w:spacing w:before="0" w:after="0"/>
        <w:ind w:left="360"/>
      </w:pPr>
      <w:r>
        <w:t xml:space="preserve">Click the </w:t>
      </w:r>
      <w:r>
        <w:rPr>
          <w:b/>
        </w:rPr>
        <w:t xml:space="preserve">Done </w:t>
      </w:r>
      <w:r>
        <w:t xml:space="preserve">button to return to the </w:t>
      </w:r>
      <w:r w:rsidRPr="000D2B82">
        <w:t>Welcome Page</w:t>
      </w:r>
      <w:r>
        <w:t>.</w:t>
      </w:r>
    </w:p>
    <w:p w14:paraId="6B76604E" w14:textId="77777777" w:rsidR="003570C4" w:rsidRPr="00141E44" w:rsidRDefault="003570C4" w:rsidP="00C90672">
      <w:pPr>
        <w:spacing w:before="0" w:after="0"/>
        <w:sectPr w:rsidR="003570C4" w:rsidRPr="00141E44" w:rsidSect="00B46AED">
          <w:headerReference w:type="even" r:id="rId60"/>
          <w:headerReference w:type="default" r:id="rId61"/>
          <w:footerReference w:type="default" r:id="rId62"/>
          <w:headerReference w:type="first" r:id="rId63"/>
          <w:pgSz w:w="12240" w:h="15840" w:code="1"/>
          <w:pgMar w:top="1440" w:right="1440" w:bottom="1440" w:left="1440" w:header="720" w:footer="720" w:gutter="0"/>
          <w:cols w:space="720"/>
          <w:docGrid w:linePitch="71"/>
        </w:sectPr>
      </w:pPr>
    </w:p>
    <w:p w14:paraId="37597976" w14:textId="77777777" w:rsidR="00AC6288" w:rsidRPr="00982445" w:rsidRDefault="00AC6288" w:rsidP="00B2050D">
      <w:pPr>
        <w:pStyle w:val="Heading2"/>
        <w:rPr>
          <w:rStyle w:val="StyleHeading2TimesNewRomanChar"/>
        </w:rPr>
      </w:pPr>
      <w:bookmarkStart w:id="261" w:name="_Entering/Editing_a_Low_Vision_Patie"/>
      <w:bookmarkStart w:id="262" w:name="_Toc157327376"/>
      <w:bookmarkStart w:id="263" w:name="_Toc165103874"/>
      <w:bookmarkStart w:id="264" w:name="_Toc285027564"/>
      <w:bookmarkEnd w:id="261"/>
      <w:r>
        <w:t>Entering/Editing a</w:t>
      </w:r>
      <w:r w:rsidRPr="003834CD">
        <w:t xml:space="preserve"> </w:t>
      </w:r>
      <w:r>
        <w:t>Low Vision Patient</w:t>
      </w:r>
      <w:bookmarkEnd w:id="262"/>
      <w:bookmarkEnd w:id="263"/>
      <w:bookmarkEnd w:id="264"/>
      <w:r>
        <w:rPr>
          <w:rFonts w:ascii="Times New Roman" w:hAnsi="Times New Roman"/>
        </w:rPr>
        <w:fldChar w:fldCharType="begin"/>
      </w:r>
      <w:r>
        <w:instrText xml:space="preserve"> XE "</w:instrText>
      </w:r>
      <w:r w:rsidRPr="008B7876">
        <w:rPr>
          <w:rFonts w:ascii="Times New Roman" w:hAnsi="Times New Roman"/>
        </w:rPr>
        <w:instrText>Ent</w:instrText>
      </w:r>
      <w:r>
        <w:rPr>
          <w:rFonts w:ascii="Times New Roman" w:hAnsi="Times New Roman"/>
        </w:rPr>
        <w:instrText xml:space="preserve">ering/Editing a </w:instrText>
      </w:r>
      <w:r>
        <w:instrText xml:space="preserve">Low Vision Patient " </w:instrText>
      </w:r>
      <w:r>
        <w:rPr>
          <w:rFonts w:ascii="Times New Roman" w:hAnsi="Times New Roman"/>
        </w:rPr>
        <w:fldChar w:fldCharType="end"/>
      </w:r>
    </w:p>
    <w:p w14:paraId="7E9577B5" w14:textId="77777777" w:rsidR="006D326D" w:rsidRPr="00FB1E03" w:rsidRDefault="006D326D" w:rsidP="006D326D">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471E64C6" w14:textId="77777777" w:rsidR="00C37508" w:rsidRDefault="000903C2" w:rsidP="00C37508">
      <w:pPr>
        <w:rPr>
          <w:rFonts w:cs="Tahoma"/>
        </w:rPr>
      </w:pPr>
      <w:r>
        <w:rPr>
          <w:rFonts w:cs="Tahoma"/>
        </w:rPr>
        <w:t xml:space="preserve">The </w:t>
      </w:r>
      <w:r w:rsidR="009577F5" w:rsidRPr="00970BCE">
        <w:rPr>
          <w:rFonts w:cs="Tahoma"/>
        </w:rPr>
        <w:t xml:space="preserve">Blind </w:t>
      </w:r>
      <w:r w:rsidR="009577F5">
        <w:rPr>
          <w:rFonts w:cs="Tahoma"/>
        </w:rPr>
        <w:t xml:space="preserve">Rehabilitation Application </w:t>
      </w:r>
      <w:r w:rsidR="009577F5" w:rsidRPr="00970BCE">
        <w:rPr>
          <w:rFonts w:cs="Tahoma"/>
        </w:rPr>
        <w:t>provide</w:t>
      </w:r>
      <w:r w:rsidR="009577F5">
        <w:rPr>
          <w:rFonts w:cs="Tahoma"/>
        </w:rPr>
        <w:t>s</w:t>
      </w:r>
      <w:r w:rsidR="009577F5" w:rsidRPr="00970BCE">
        <w:rPr>
          <w:rFonts w:cs="Tahoma"/>
        </w:rPr>
        <w:t xml:space="preserve"> the functionality to Maintain Low Vision Patients. Maintenance includes Enter</w:t>
      </w:r>
      <w:r w:rsidR="009577F5">
        <w:rPr>
          <w:rFonts w:cs="Tahoma"/>
        </w:rPr>
        <w:t>, Edit</w:t>
      </w:r>
      <w:r w:rsidR="00CF5056">
        <w:rPr>
          <w:rFonts w:cs="Tahoma"/>
        </w:rPr>
        <w:t>,</w:t>
      </w:r>
      <w:r w:rsidR="009577F5">
        <w:rPr>
          <w:rFonts w:cs="Tahoma"/>
        </w:rPr>
        <w:t xml:space="preserve"> and Print capabilities. </w:t>
      </w:r>
      <w:r w:rsidR="009577F5" w:rsidRPr="00970BCE">
        <w:rPr>
          <w:rFonts w:cs="Tahoma"/>
        </w:rPr>
        <w:t>The Enter/Edit capabilities are part of the Clinicians (i.e. Ophthalmologists and Optometrists) Activities, while the Print Low Vision Pa</w:t>
      </w:r>
      <w:r w:rsidR="00B04324">
        <w:rPr>
          <w:rFonts w:cs="Tahoma"/>
        </w:rPr>
        <w:t>tient Report is part of the</w:t>
      </w:r>
      <w:r w:rsidR="009577F5" w:rsidRPr="00970BCE">
        <w:rPr>
          <w:rFonts w:cs="Tahoma"/>
        </w:rPr>
        <w:t xml:space="preserve"> gene</w:t>
      </w:r>
      <w:r w:rsidR="009577F5">
        <w:rPr>
          <w:rFonts w:cs="Tahoma"/>
        </w:rPr>
        <w:t>ral user</w:t>
      </w:r>
      <w:r w:rsidR="009577F5" w:rsidRPr="00970BCE">
        <w:rPr>
          <w:rFonts w:cs="Tahoma"/>
        </w:rPr>
        <w:t xml:space="preserve"> activities.</w:t>
      </w:r>
    </w:p>
    <w:p w14:paraId="740CC9E2" w14:textId="77777777" w:rsidR="00D72777" w:rsidRPr="002163DB" w:rsidRDefault="000903C2" w:rsidP="004465A5">
      <w:pPr>
        <w:numPr>
          <w:ilvl w:val="0"/>
          <w:numId w:val="229"/>
        </w:numPr>
        <w:tabs>
          <w:tab w:val="clear" w:pos="1440"/>
        </w:tabs>
        <w:ind w:left="360"/>
      </w:pPr>
      <w:r w:rsidRPr="000903C2">
        <w:t xml:space="preserve">From the </w:t>
      </w:r>
      <w:r w:rsidRPr="000903C2">
        <w:rPr>
          <w:b/>
          <w:bCs/>
        </w:rPr>
        <w:t>Enter/Edit Menu</w:t>
      </w:r>
      <w:r w:rsidRPr="000903C2">
        <w:t xml:space="preserve">, click </w:t>
      </w:r>
      <w:r w:rsidRPr="000903C2">
        <w:rPr>
          <w:b/>
          <w:bCs/>
        </w:rPr>
        <w:t>Low Vision Patient</w:t>
      </w:r>
      <w:r w:rsidRPr="000903C2">
        <w:t>.</w:t>
      </w:r>
      <w:r>
        <w:t xml:space="preserve"> The </w:t>
      </w:r>
      <w:r w:rsidR="00DD400D">
        <w:t>Health</w:t>
      </w:r>
      <w:r w:rsidR="00DD400D" w:rsidRPr="00DD400D">
        <w:rPr>
          <w:i/>
          <w:u w:val="single"/>
        </w:rPr>
        <w:t>e</w:t>
      </w:r>
      <w:r w:rsidR="00DD400D">
        <w:t>Vet-VistA</w:t>
      </w:r>
      <w:r w:rsidRPr="00740FBC">
        <w:t xml:space="preserve"> Patient Search</w:t>
      </w:r>
      <w:r w:rsidRPr="00740FBC">
        <w:fldChar w:fldCharType="begin"/>
      </w:r>
      <w:r w:rsidRPr="00740FBC">
        <w:instrText xml:space="preserve"> XE "</w:instrText>
      </w:r>
      <w:r w:rsidR="00DD400D">
        <w:instrText>Health</w:instrText>
      </w:r>
      <w:r w:rsidR="00DD400D" w:rsidRPr="00DD400D">
        <w:rPr>
          <w:i/>
          <w:u w:val="single"/>
        </w:rPr>
        <w:instrText>e</w:instrText>
      </w:r>
      <w:r w:rsidR="00DD400D">
        <w:instrText>Vet-VistA</w:instrText>
      </w:r>
      <w:r w:rsidRPr="00740FBC">
        <w:instrText xml:space="preserve"> Patient Search" </w:instrText>
      </w:r>
      <w:r w:rsidRPr="00740FBC">
        <w:fldChar w:fldCharType="end"/>
      </w:r>
      <w:r w:rsidRPr="00740FBC">
        <w:t xml:space="preserve"> feature displays in the Content Area.</w:t>
      </w:r>
      <w:r>
        <w:t xml:space="preserve"> </w:t>
      </w:r>
      <w:r w:rsidR="002163DB">
        <w:t>Refer to “</w:t>
      </w:r>
      <w:hyperlink w:anchor="_Searching_for_and_Selecting a Patie" w:history="1">
        <w:r w:rsidR="002163DB" w:rsidRPr="002163DB">
          <w:rPr>
            <w:rStyle w:val="Hyperlink"/>
          </w:rPr>
          <w:t>Searching for and Selecting a Patient</w:t>
        </w:r>
      </w:hyperlink>
      <w:r w:rsidR="002163DB">
        <w:t>” under “</w:t>
      </w:r>
      <w:hyperlink w:anchor="_Entering/Editing_Patient_Informatio" w:history="1">
        <w:r w:rsidR="002163DB" w:rsidRPr="000E2D45">
          <w:rPr>
            <w:rStyle w:val="Hyperlink"/>
          </w:rPr>
          <w:t>Entering/Editing Patient Information</w:t>
        </w:r>
      </w:hyperlink>
      <w:r w:rsidR="002163DB">
        <w:t>” for instructions on patient selection.</w:t>
      </w:r>
    </w:p>
    <w:p w14:paraId="29A9C7A8" w14:textId="77777777" w:rsidR="00CF5056" w:rsidRDefault="009256F2" w:rsidP="00416C2E">
      <w:pPr>
        <w:ind w:left="360"/>
      </w:pPr>
      <w:r>
        <w:t xml:space="preserve">The </w:t>
      </w:r>
      <w:r w:rsidR="003600F6" w:rsidRPr="003F06BC">
        <w:rPr>
          <w:bCs/>
        </w:rPr>
        <w:t xml:space="preserve">Enter/Edit </w:t>
      </w:r>
      <w:r w:rsidRPr="003F06BC">
        <w:rPr>
          <w:bCs/>
        </w:rPr>
        <w:t>Low Vision</w:t>
      </w:r>
      <w:r w:rsidR="003600F6" w:rsidRPr="003F06BC">
        <w:rPr>
          <w:bCs/>
        </w:rPr>
        <w:t xml:space="preserve"> Patient</w:t>
      </w:r>
      <w:r w:rsidR="003600F6">
        <w:t xml:space="preserve"> page</w:t>
      </w:r>
      <w:r w:rsidR="009018B7">
        <w:t xml:space="preserve"> display</w:t>
      </w:r>
      <w:r w:rsidR="003600F6">
        <w:t>s</w:t>
      </w:r>
      <w:r w:rsidR="00537723">
        <w:t xml:space="preserve"> for the current patient:</w:t>
      </w:r>
    </w:p>
    <w:p w14:paraId="715D48E0" w14:textId="0F8887C6" w:rsidR="003600F6" w:rsidRDefault="00252332" w:rsidP="00857520">
      <w:pPr>
        <w:jc w:val="center"/>
      </w:pPr>
      <w:r>
        <w:rPr>
          <w:noProof/>
        </w:rPr>
        <w:drawing>
          <wp:inline distT="0" distB="0" distL="0" distR="0" wp14:anchorId="00A9AEF6" wp14:editId="356F7281">
            <wp:extent cx="5943600" cy="290195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w="6350" cmpd="sng">
                      <a:solidFill>
                        <a:srgbClr val="000000"/>
                      </a:solidFill>
                      <a:miter lim="800000"/>
                      <a:headEnd/>
                      <a:tailEnd/>
                    </a:ln>
                    <a:effectLst/>
                  </pic:spPr>
                </pic:pic>
              </a:graphicData>
            </a:graphic>
          </wp:inline>
        </w:drawing>
      </w:r>
    </w:p>
    <w:p w14:paraId="22C1B934" w14:textId="77777777" w:rsidR="00871D3B" w:rsidRDefault="00871D3B" w:rsidP="004465A5">
      <w:pPr>
        <w:numPr>
          <w:ilvl w:val="0"/>
          <w:numId w:val="229"/>
        </w:numPr>
        <w:tabs>
          <w:tab w:val="clear" w:pos="1440"/>
        </w:tabs>
        <w:ind w:left="360"/>
      </w:pPr>
      <w:r>
        <w:t xml:space="preserve">Type, or select from the pop-up calendar the date the patient was added as a </w:t>
      </w:r>
      <w:r w:rsidRPr="00C3198F">
        <w:rPr>
          <w:b/>
        </w:rPr>
        <w:t>Low Vision Patient</w:t>
      </w:r>
      <w:r>
        <w:t>.</w:t>
      </w:r>
    </w:p>
    <w:p w14:paraId="7CEAD53B" w14:textId="77777777" w:rsidR="00A524FC" w:rsidRDefault="00A524FC" w:rsidP="00121E76">
      <w:pPr>
        <w:ind w:left="360"/>
      </w:pPr>
    </w:p>
    <w:p w14:paraId="5803345D" w14:textId="77777777" w:rsidR="00871D3B" w:rsidRDefault="00871D3B" w:rsidP="004465A5">
      <w:pPr>
        <w:numPr>
          <w:ilvl w:val="0"/>
          <w:numId w:val="229"/>
        </w:numPr>
        <w:tabs>
          <w:tab w:val="clear" w:pos="1440"/>
        </w:tabs>
        <w:ind w:left="360"/>
      </w:pPr>
      <w:r>
        <w:t xml:space="preserve">In the </w:t>
      </w:r>
      <w:r w:rsidRPr="00871D3B">
        <w:rPr>
          <w:b/>
          <w:bCs/>
        </w:rPr>
        <w:t>Institution field</w:t>
      </w:r>
      <w:r>
        <w:t>, click the down arrow and select the correct institution.</w:t>
      </w:r>
    </w:p>
    <w:p w14:paraId="0DFCBE69" w14:textId="77777777" w:rsidR="00A524FC" w:rsidRDefault="00A524FC" w:rsidP="00121E76">
      <w:pPr>
        <w:ind w:left="360"/>
      </w:pPr>
    </w:p>
    <w:p w14:paraId="342187D4" w14:textId="77777777" w:rsidR="00871D3B" w:rsidRDefault="00871D3B" w:rsidP="004465A5">
      <w:pPr>
        <w:numPr>
          <w:ilvl w:val="0"/>
          <w:numId w:val="229"/>
        </w:numPr>
        <w:tabs>
          <w:tab w:val="clear" w:pos="1440"/>
        </w:tabs>
        <w:ind w:left="360"/>
      </w:pPr>
      <w:r>
        <w:t xml:space="preserve">In the </w:t>
      </w:r>
      <w:r w:rsidR="00FF6391">
        <w:rPr>
          <w:b/>
          <w:bCs/>
        </w:rPr>
        <w:t>Primary C</w:t>
      </w:r>
      <w:r w:rsidRPr="00871D3B">
        <w:rPr>
          <w:b/>
          <w:bCs/>
        </w:rPr>
        <w:t>ause of Vision Loss</w:t>
      </w:r>
      <w:r>
        <w:t xml:space="preserve"> field, click the down arrow and select the primary cause of vision loss.</w:t>
      </w:r>
    </w:p>
    <w:p w14:paraId="0564A703" w14:textId="77777777" w:rsidR="00A524FC" w:rsidRDefault="00A524FC" w:rsidP="00121E76">
      <w:pPr>
        <w:spacing w:before="0" w:after="0"/>
        <w:ind w:left="360"/>
      </w:pPr>
    </w:p>
    <w:p w14:paraId="0167CD26" w14:textId="77777777" w:rsidR="000711AE" w:rsidRDefault="00537723" w:rsidP="004465A5">
      <w:pPr>
        <w:numPr>
          <w:ilvl w:val="0"/>
          <w:numId w:val="229"/>
        </w:numPr>
        <w:tabs>
          <w:tab w:val="clear" w:pos="1440"/>
        </w:tabs>
        <w:spacing w:before="0" w:after="0"/>
        <w:ind w:left="360"/>
      </w:pPr>
      <w:r>
        <w:t xml:space="preserve">Enter or edit the data in the fields, and then click the </w:t>
      </w:r>
      <w:r w:rsidRPr="00052F33">
        <w:rPr>
          <w:b/>
          <w:bCs/>
        </w:rPr>
        <w:t>Save</w:t>
      </w:r>
      <w:r w:rsidR="000711AE">
        <w:t xml:space="preserve"> button </w:t>
      </w:r>
      <w:r w:rsidR="000711AE" w:rsidRPr="00141E44">
        <w:t xml:space="preserve">to save the information you entered. </w:t>
      </w:r>
      <w:r w:rsidR="000711AE">
        <w:t xml:space="preserve">The message: </w:t>
      </w:r>
      <w:r w:rsidR="000711AE">
        <w:rPr>
          <w:b/>
        </w:rPr>
        <w:t xml:space="preserve">“Patient Successfully Saved” </w:t>
      </w:r>
      <w:r w:rsidR="000711AE">
        <w:t>displays.</w:t>
      </w:r>
    </w:p>
    <w:p w14:paraId="0635E0FB" w14:textId="77777777" w:rsidR="000711AE" w:rsidRDefault="000711AE" w:rsidP="000711AE">
      <w:pPr>
        <w:spacing w:before="0" w:after="0"/>
      </w:pPr>
    </w:p>
    <w:p w14:paraId="5C04BD2C" w14:textId="77777777" w:rsidR="009577F5" w:rsidRDefault="000711AE" w:rsidP="004465A5">
      <w:pPr>
        <w:numPr>
          <w:ilvl w:val="0"/>
          <w:numId w:val="229"/>
        </w:numPr>
        <w:tabs>
          <w:tab w:val="clear" w:pos="1440"/>
        </w:tabs>
        <w:ind w:left="360"/>
      </w:pPr>
      <w:r>
        <w:t xml:space="preserve">Click the </w:t>
      </w:r>
      <w:r>
        <w:rPr>
          <w:b/>
        </w:rPr>
        <w:t xml:space="preserve">Done </w:t>
      </w:r>
      <w:r>
        <w:t xml:space="preserve">button to return to the </w:t>
      </w:r>
      <w:r w:rsidRPr="000D2B82">
        <w:t>Welcome Page</w:t>
      </w:r>
      <w:r>
        <w:t>.</w:t>
      </w:r>
    </w:p>
    <w:p w14:paraId="3CDA2AF7" w14:textId="77777777" w:rsidR="009577F5" w:rsidRPr="00141E44" w:rsidRDefault="009577F5" w:rsidP="00C37508">
      <w:pPr>
        <w:sectPr w:rsidR="009577F5" w:rsidRPr="00141E44" w:rsidSect="00306D94">
          <w:pgSz w:w="12240" w:h="15840" w:code="1"/>
          <w:pgMar w:top="1440" w:right="1440" w:bottom="1440" w:left="1440" w:header="720" w:footer="720" w:gutter="0"/>
          <w:cols w:space="720"/>
          <w:docGrid w:linePitch="71"/>
        </w:sectPr>
      </w:pPr>
    </w:p>
    <w:p w14:paraId="18AF287D" w14:textId="77777777" w:rsidR="00C37508" w:rsidRPr="00982445" w:rsidRDefault="0007261B" w:rsidP="00B2050D">
      <w:pPr>
        <w:pStyle w:val="Heading2"/>
        <w:rPr>
          <w:rStyle w:val="StyleHeading2TimesNewRomanChar"/>
        </w:rPr>
      </w:pPr>
      <w:bookmarkStart w:id="265" w:name="_Toc94338717"/>
      <w:bookmarkStart w:id="266" w:name="_Toc94429948"/>
      <w:bookmarkStart w:id="267" w:name="_Ref100643629"/>
      <w:bookmarkStart w:id="268" w:name="_Toc115595376"/>
      <w:bookmarkStart w:id="269" w:name="_Toc157327377"/>
      <w:bookmarkStart w:id="270" w:name="_Toc165103875"/>
      <w:bookmarkStart w:id="271" w:name="_Toc285027565"/>
      <w:r>
        <w:t xml:space="preserve">Entering/Editing </w:t>
      </w:r>
      <w:r w:rsidR="002231B8">
        <w:t>a</w:t>
      </w:r>
      <w:r w:rsidR="00C37508" w:rsidRPr="003834CD">
        <w:t xml:space="preserve"> Patient’s Status</w:t>
      </w:r>
      <w:bookmarkEnd w:id="265"/>
      <w:bookmarkEnd w:id="266"/>
      <w:bookmarkEnd w:id="267"/>
      <w:bookmarkEnd w:id="268"/>
      <w:bookmarkEnd w:id="269"/>
      <w:bookmarkEnd w:id="270"/>
      <w:bookmarkEnd w:id="271"/>
      <w:r w:rsidR="00D42EB7">
        <w:rPr>
          <w:rFonts w:ascii="Times New Roman" w:hAnsi="Times New Roman"/>
        </w:rPr>
        <w:fldChar w:fldCharType="begin"/>
      </w:r>
      <w:r w:rsidR="00D42EB7">
        <w:instrText xml:space="preserve"> XE "</w:instrText>
      </w:r>
      <w:r w:rsidR="00D42EB7" w:rsidRPr="008B7876">
        <w:rPr>
          <w:rFonts w:ascii="Times New Roman" w:hAnsi="Times New Roman"/>
        </w:rPr>
        <w:instrText>Entering/Editing a Patient’s Status</w:instrText>
      </w:r>
      <w:r w:rsidR="00D42EB7">
        <w:instrText xml:space="preserve">" </w:instrText>
      </w:r>
      <w:r w:rsidR="00D42EB7">
        <w:rPr>
          <w:rFonts w:ascii="Times New Roman" w:hAnsi="Times New Roman"/>
        </w:rPr>
        <w:fldChar w:fldCharType="end"/>
      </w:r>
    </w:p>
    <w:p w14:paraId="12B10653" w14:textId="77777777" w:rsidR="006D326D" w:rsidRPr="00FB1E03" w:rsidRDefault="006D326D" w:rsidP="00C37508">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2C4C597F" w14:textId="77777777" w:rsidR="00C37508" w:rsidRPr="00141E44" w:rsidRDefault="00C37508" w:rsidP="00C37508">
      <w:r w:rsidRPr="00141E44">
        <w:t xml:space="preserve">The Enter/Edit Patient Status page allows you </w:t>
      </w:r>
      <w:r w:rsidR="007A09DC">
        <w:t xml:space="preserve">to assign a status of </w:t>
      </w:r>
      <w:r w:rsidRPr="00141E44">
        <w:t>Inactive to a patient</w:t>
      </w:r>
      <w:r w:rsidR="007A09DC">
        <w:t>. You can also reassign a status of Active to a patient</w:t>
      </w:r>
      <w:r w:rsidRPr="00141E44">
        <w:t>.</w:t>
      </w:r>
    </w:p>
    <w:p w14:paraId="08123196" w14:textId="77777777" w:rsidR="00C37508" w:rsidRPr="00141E44" w:rsidRDefault="00C37508" w:rsidP="00B207D0">
      <w:pPr>
        <w:numPr>
          <w:ilvl w:val="0"/>
          <w:numId w:val="43"/>
        </w:numPr>
      </w:pPr>
      <w:r w:rsidRPr="00141E44">
        <w:t xml:space="preserve">From the Task Menu, click the </w:t>
      </w:r>
      <w:r w:rsidRPr="00052F33">
        <w:rPr>
          <w:b/>
          <w:bCs/>
        </w:rPr>
        <w:t>Patient Status</w:t>
      </w:r>
      <w:r w:rsidRPr="00141E44">
        <w:t xml:space="preserve"> link.</w:t>
      </w:r>
    </w:p>
    <w:p w14:paraId="3D04EFCE" w14:textId="77777777" w:rsidR="00C37508" w:rsidRPr="00141E44" w:rsidRDefault="00C37508" w:rsidP="00C37508">
      <w:pPr>
        <w:ind w:left="360"/>
      </w:pPr>
      <w:r w:rsidRPr="00141E44">
        <w:t>If a patient is already selected, you will be asked if you want to continue with the current patient or select another patient.</w:t>
      </w:r>
    </w:p>
    <w:p w14:paraId="0170810A" w14:textId="77777777" w:rsidR="00FC1EBF" w:rsidRDefault="00C37508" w:rsidP="00FC1EBF">
      <w:pPr>
        <w:ind w:left="360"/>
      </w:pPr>
      <w:r w:rsidRPr="00141E44">
        <w:t>T</w:t>
      </w:r>
      <w:r w:rsidR="00FC1EBF">
        <w:t>o select another patient,</w:t>
      </w:r>
      <w:r w:rsidR="00FC1EBF" w:rsidRPr="00FC1EBF">
        <w:t xml:space="preserve"> </w:t>
      </w:r>
      <w:r w:rsidR="00FC1EBF">
        <w:t>t</w:t>
      </w:r>
      <w:r w:rsidR="00FC1EBF" w:rsidRPr="00141E44">
        <w:t>ype the patient’s nine digit Social Security Number (SSN), or the first letter of the patient’s last name and the last four digits of the patient’s SSN, or the first three letters of the patient’s last name</w:t>
      </w:r>
      <w:r w:rsidR="00FC1EBF">
        <w:t>. In addition to the previous search rules, to narrow your search, you can also enter all or part of the patient’s first name. Enter the search data</w:t>
      </w:r>
      <w:r w:rsidR="00FC1EBF" w:rsidRPr="00141E44">
        <w:t xml:space="preserve"> </w:t>
      </w:r>
      <w:r w:rsidR="00FC1EBF">
        <w:t>in the fields provided. and click</w:t>
      </w:r>
      <w:r w:rsidR="00FC1EBF" w:rsidRPr="00141E44">
        <w:t xml:space="preserve"> the </w:t>
      </w:r>
      <w:r w:rsidR="00FC1EBF" w:rsidRPr="00052F33">
        <w:rPr>
          <w:b/>
          <w:bCs/>
        </w:rPr>
        <w:t>Search</w:t>
      </w:r>
      <w:r w:rsidR="00FC1EBF" w:rsidRPr="00141E44">
        <w:t xml:space="preserve"> button.</w:t>
      </w:r>
    </w:p>
    <w:p w14:paraId="54130FE2" w14:textId="77777777" w:rsidR="00FC1EBF" w:rsidRDefault="00FC1EBF" w:rsidP="00FC1EBF">
      <w:pPr>
        <w:ind w:left="360"/>
      </w:pPr>
    </w:p>
    <w:p w14:paraId="7A55343B" w14:textId="77777777" w:rsidR="00C37508" w:rsidRPr="00141E44" w:rsidRDefault="00DB4A4D" w:rsidP="00C37508">
      <w:pPr>
        <w:numPr>
          <w:ilvl w:val="0"/>
          <w:numId w:val="43"/>
        </w:numPr>
      </w:pPr>
      <w:r w:rsidRPr="00141E44">
        <w:t>T</w:t>
      </w:r>
      <w:r>
        <w:t xml:space="preserve">he </w:t>
      </w:r>
      <w:r w:rsidRPr="003F06B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31C1ACA7" w14:textId="77777777" w:rsidR="00C37508" w:rsidRPr="00141E44" w:rsidRDefault="00C37508" w:rsidP="00C37508"/>
    <w:p w14:paraId="6E0947D3" w14:textId="0EECA1E3" w:rsidR="00C37508" w:rsidRPr="00141E44" w:rsidRDefault="00252332" w:rsidP="00C37508">
      <w:pPr>
        <w:jc w:val="center"/>
      </w:pPr>
      <w:r>
        <w:rPr>
          <w:noProof/>
        </w:rPr>
        <w:drawing>
          <wp:inline distT="0" distB="0" distL="0" distR="0" wp14:anchorId="08A9C93F" wp14:editId="7CDB94E9">
            <wp:extent cx="5943600" cy="3308350"/>
            <wp:effectExtent l="19050" t="1905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w="6350" cmpd="sng">
                      <a:solidFill>
                        <a:srgbClr val="000000"/>
                      </a:solidFill>
                      <a:miter lim="800000"/>
                      <a:headEnd/>
                      <a:tailEnd/>
                    </a:ln>
                    <a:effectLst/>
                  </pic:spPr>
                </pic:pic>
              </a:graphicData>
            </a:graphic>
          </wp:inline>
        </w:drawing>
      </w:r>
    </w:p>
    <w:p w14:paraId="75155C97" w14:textId="77777777" w:rsidR="00C37508" w:rsidRPr="00141E44" w:rsidRDefault="00C37508" w:rsidP="00C37508"/>
    <w:p w14:paraId="4F8DFF45" w14:textId="77777777" w:rsidR="00C37508" w:rsidRPr="00141E44" w:rsidRDefault="00012BF5" w:rsidP="00C37508">
      <w:pPr>
        <w:numPr>
          <w:ilvl w:val="0"/>
          <w:numId w:val="43"/>
        </w:numPr>
      </w:pPr>
      <w:r>
        <w:br w:type="page"/>
      </w:r>
      <w:r w:rsidR="00C07793" w:rsidRPr="00141E44">
        <w:t>From the</w:t>
      </w:r>
      <w:r w:rsidR="00C07793" w:rsidRPr="003F06BC">
        <w:t xml:space="preserve"> </w:t>
      </w:r>
      <w:r w:rsidR="00C07793" w:rsidRPr="003F06BC">
        <w:rPr>
          <w:bCs/>
        </w:rPr>
        <w:t>Patients Found</w:t>
      </w:r>
      <w:r w:rsidR="00C07793" w:rsidRPr="00141E44">
        <w:t xml:space="preserve"> page, select the patient whose record you want to access by clicking </w:t>
      </w:r>
      <w:r w:rsidR="00C07793">
        <w:t xml:space="preserve">on </w:t>
      </w:r>
      <w:r w:rsidR="00C07793" w:rsidRPr="00141E44">
        <w:t xml:space="preserve">the </w:t>
      </w:r>
      <w:r w:rsidR="003C37AC">
        <w:rPr>
          <w:b/>
          <w:bCs/>
        </w:rPr>
        <w:t>Select</w:t>
      </w:r>
      <w:r w:rsidR="003C37AC">
        <w:t xml:space="preserve"> button next to the </w:t>
      </w:r>
      <w:r w:rsidR="00C07793" w:rsidRPr="00141E44">
        <w:t>patient’s name.</w:t>
      </w:r>
    </w:p>
    <w:p w14:paraId="1586E1FF" w14:textId="77777777" w:rsidR="00C37508" w:rsidRPr="00141E44" w:rsidRDefault="00C37508" w:rsidP="00C37508">
      <w:pPr>
        <w:ind w:left="360"/>
      </w:pPr>
      <w:r w:rsidRPr="00141E44">
        <w:t>The Patient Status page displays the following sections:</w:t>
      </w:r>
    </w:p>
    <w:p w14:paraId="7298A4A3" w14:textId="77777777" w:rsidR="00D56129" w:rsidRDefault="00D56129" w:rsidP="00D56129">
      <w:pPr>
        <w:numPr>
          <w:ilvl w:val="1"/>
          <w:numId w:val="43"/>
        </w:numPr>
      </w:pPr>
      <w:r>
        <w:rPr>
          <w:bCs/>
          <w:iCs/>
          <w:szCs w:val="22"/>
        </w:rPr>
        <w:t>Current Patient information</w:t>
      </w:r>
    </w:p>
    <w:p w14:paraId="64F0F979" w14:textId="77777777" w:rsidR="00C37508" w:rsidRPr="00141E44" w:rsidRDefault="00D56129" w:rsidP="00C37508">
      <w:pPr>
        <w:numPr>
          <w:ilvl w:val="1"/>
          <w:numId w:val="43"/>
        </w:numPr>
      </w:pPr>
      <w:r>
        <w:t>Current Patient Status</w:t>
      </w:r>
    </w:p>
    <w:p w14:paraId="0B9F8554" w14:textId="77777777" w:rsidR="00C37508" w:rsidRPr="00141E44" w:rsidRDefault="00C37508" w:rsidP="00C37508">
      <w:pPr>
        <w:numPr>
          <w:ilvl w:val="1"/>
          <w:numId w:val="43"/>
        </w:numPr>
      </w:pPr>
      <w:r w:rsidRPr="00141E44">
        <w:t xml:space="preserve">Inactivate/Activate Patient </w:t>
      </w:r>
    </w:p>
    <w:p w14:paraId="01CAB05A" w14:textId="77777777" w:rsidR="00C37508" w:rsidRPr="00141E44" w:rsidRDefault="00C37508" w:rsidP="00C37508">
      <w:pPr>
        <w:ind w:left="1080"/>
      </w:pPr>
      <w:r w:rsidRPr="00141E44">
        <w:rPr>
          <w:b/>
          <w:u w:val="single"/>
        </w:rPr>
        <w:t>NOTE</w:t>
      </w:r>
      <w:r w:rsidRPr="00141E44">
        <w:t>: The patient’s status can be Active or Inactive. If the patient’s status is active, this section will allow you to inactive the patient. If the patient’s status is inactive, this section will allow you to activate the patient.</w:t>
      </w:r>
    </w:p>
    <w:p w14:paraId="57DC0F16" w14:textId="77777777" w:rsidR="00C37508" w:rsidRPr="00141E44" w:rsidRDefault="00C37508" w:rsidP="00C37508"/>
    <w:p w14:paraId="303BA725" w14:textId="22C6EB6E" w:rsidR="00C37508" w:rsidRDefault="00252332" w:rsidP="00C37508">
      <w:pPr>
        <w:jc w:val="center"/>
      </w:pPr>
      <w:r>
        <w:rPr>
          <w:noProof/>
        </w:rPr>
        <w:drawing>
          <wp:inline distT="0" distB="0" distL="0" distR="0" wp14:anchorId="749A1A00" wp14:editId="616CB775">
            <wp:extent cx="5943600" cy="3302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w="6350" cmpd="sng">
                      <a:solidFill>
                        <a:srgbClr val="000000"/>
                      </a:solidFill>
                      <a:miter lim="800000"/>
                      <a:headEnd/>
                      <a:tailEnd/>
                    </a:ln>
                    <a:effectLst/>
                  </pic:spPr>
                </pic:pic>
              </a:graphicData>
            </a:graphic>
          </wp:inline>
        </w:drawing>
      </w:r>
    </w:p>
    <w:p w14:paraId="7B881359" w14:textId="77777777" w:rsidR="00012BF5" w:rsidRPr="00141E44" w:rsidRDefault="00012BF5" w:rsidP="00C37508">
      <w:pPr>
        <w:jc w:val="center"/>
      </w:pPr>
    </w:p>
    <w:p w14:paraId="2E5B4687" w14:textId="77777777" w:rsidR="00C37508" w:rsidRPr="00F15454" w:rsidRDefault="00C37508" w:rsidP="005B25DC">
      <w:pPr>
        <w:pStyle w:val="Heading3"/>
        <w:rPr>
          <w:rStyle w:val="StyleHeading3CharChar"/>
        </w:rPr>
      </w:pPr>
      <w:bookmarkStart w:id="272" w:name="_Toc94338718"/>
      <w:bookmarkStart w:id="273" w:name="_Toc115595377"/>
      <w:bookmarkStart w:id="274" w:name="_Toc157327378"/>
      <w:bookmarkStart w:id="275" w:name="_Toc165103876"/>
      <w:bookmarkStart w:id="276" w:name="_Toc285027566"/>
      <w:r w:rsidRPr="00F15454">
        <w:rPr>
          <w:rStyle w:val="StyleHeading3CharChar"/>
        </w:rPr>
        <w:t>Current Patient Status</w:t>
      </w:r>
      <w:bookmarkEnd w:id="272"/>
      <w:bookmarkEnd w:id="273"/>
      <w:bookmarkEnd w:id="274"/>
      <w:bookmarkEnd w:id="275"/>
      <w:bookmarkEnd w:id="276"/>
      <w:r w:rsidR="00D42EB7">
        <w:fldChar w:fldCharType="begin"/>
      </w:r>
      <w:r w:rsidR="00D42EB7">
        <w:instrText xml:space="preserve"> XE "</w:instrText>
      </w:r>
      <w:r w:rsidR="00D42EB7" w:rsidRPr="00D42EB7">
        <w:instrText xml:space="preserve"> </w:instrText>
      </w:r>
      <w:r w:rsidR="00D42EB7" w:rsidRPr="00141E44">
        <w:instrText>Entering/Editing a Patient’s Status</w:instrText>
      </w:r>
      <w:r w:rsidR="00D42EB7">
        <w:instrText>:</w:instrText>
      </w:r>
      <w:r w:rsidR="00D42EB7" w:rsidRPr="00083946">
        <w:instrText>Current Patient Status</w:instrText>
      </w:r>
      <w:r w:rsidR="00D42EB7">
        <w:instrText xml:space="preserve">" </w:instrText>
      </w:r>
      <w:r w:rsidR="00D42EB7">
        <w:fldChar w:fldCharType="end"/>
      </w:r>
    </w:p>
    <w:p w14:paraId="7EAD72FE" w14:textId="77777777" w:rsidR="00C37508" w:rsidRPr="00141E44" w:rsidRDefault="00C37508" w:rsidP="00533264">
      <w:r w:rsidRPr="00141E44">
        <w:t>The Current Patient status section display</w:t>
      </w:r>
      <w:r w:rsidR="00533264">
        <w:t>s the patient’s status, either Active or I</w:t>
      </w:r>
      <w:r w:rsidRPr="00141E44">
        <w:t>nactive, the date</w:t>
      </w:r>
      <w:r w:rsidR="00533264">
        <w:t xml:space="preserve">, and the reason the patient’s status was </w:t>
      </w:r>
      <w:r w:rsidRPr="00141E44">
        <w:t>changed</w:t>
      </w:r>
      <w:r w:rsidR="00533264">
        <w:t xml:space="preserve"> to Inactive</w:t>
      </w:r>
      <w:r w:rsidRPr="00141E44">
        <w:t>.</w:t>
      </w:r>
    </w:p>
    <w:p w14:paraId="5F218530" w14:textId="77777777" w:rsidR="00C37508" w:rsidRPr="00141E44" w:rsidRDefault="00C37508" w:rsidP="00C37508"/>
    <w:p w14:paraId="23FF79A7" w14:textId="77777777" w:rsidR="00C37508" w:rsidRPr="00F15454" w:rsidRDefault="00C37508" w:rsidP="005B25DC">
      <w:pPr>
        <w:pStyle w:val="Heading3"/>
        <w:rPr>
          <w:rStyle w:val="StyleHeading3CharChar"/>
        </w:rPr>
      </w:pPr>
      <w:bookmarkStart w:id="277" w:name="_Toc94338719"/>
      <w:bookmarkStart w:id="278" w:name="_Toc115595378"/>
      <w:bookmarkStart w:id="279" w:name="_Toc157327379"/>
      <w:bookmarkStart w:id="280" w:name="_Toc165103877"/>
      <w:bookmarkStart w:id="281" w:name="_Toc285027567"/>
      <w:r w:rsidRPr="00F15454">
        <w:rPr>
          <w:rStyle w:val="StyleHeading3CharChar"/>
        </w:rPr>
        <w:t>Changing a Patient’s Status</w:t>
      </w:r>
      <w:bookmarkEnd w:id="277"/>
      <w:bookmarkEnd w:id="278"/>
      <w:bookmarkEnd w:id="279"/>
      <w:bookmarkEnd w:id="280"/>
      <w:bookmarkEnd w:id="281"/>
      <w:r w:rsidR="00D42EB7">
        <w:fldChar w:fldCharType="begin"/>
      </w:r>
      <w:r w:rsidR="00D42EB7">
        <w:instrText xml:space="preserve"> XE "</w:instrText>
      </w:r>
      <w:r w:rsidR="00D42EB7" w:rsidRPr="00D42EB7">
        <w:instrText xml:space="preserve"> </w:instrText>
      </w:r>
      <w:r w:rsidR="00D42EB7" w:rsidRPr="00141E44">
        <w:instrText>Entering/Editing a Patient’s Status</w:instrText>
      </w:r>
      <w:r w:rsidR="00D42EB7">
        <w:instrText>:</w:instrText>
      </w:r>
      <w:r w:rsidR="00D42EB7" w:rsidRPr="00CA5B35">
        <w:instrText>Changing a Patient’s Status</w:instrText>
      </w:r>
      <w:r w:rsidR="00D42EB7">
        <w:instrText xml:space="preserve">" </w:instrText>
      </w:r>
      <w:r w:rsidR="00D42EB7">
        <w:fldChar w:fldCharType="end"/>
      </w:r>
    </w:p>
    <w:p w14:paraId="1AEAAEC6" w14:textId="77777777" w:rsidR="00C37508" w:rsidRPr="00141E44" w:rsidRDefault="00C37508" w:rsidP="00C37508">
      <w:r w:rsidRPr="00141E44">
        <w:t>If the current patient’s status is “Active,” you can change the patient’s status to “Inactive.” If the current patient’s status is “Inactive,” you can change the patient’s status to “Active.”</w:t>
      </w:r>
    </w:p>
    <w:p w14:paraId="383F90C3" w14:textId="77777777" w:rsidR="00C37508" w:rsidRPr="00141E44" w:rsidRDefault="00C37508" w:rsidP="00C37508">
      <w:pPr>
        <w:numPr>
          <w:ilvl w:val="0"/>
          <w:numId w:val="44"/>
        </w:numPr>
      </w:pPr>
      <w:r w:rsidRPr="00141E44">
        <w:t>Type, or select from the pop-up calendar the effective date of the patient’s change of status.</w:t>
      </w:r>
    </w:p>
    <w:p w14:paraId="79A15078" w14:textId="77777777" w:rsidR="00C37508" w:rsidRPr="00141E44" w:rsidRDefault="00C37508" w:rsidP="00C37508">
      <w:r w:rsidRPr="00141E44">
        <w:br w:type="page"/>
      </w:r>
    </w:p>
    <w:p w14:paraId="3C98FE4F" w14:textId="77777777" w:rsidR="00C37508" w:rsidRPr="00141E44" w:rsidRDefault="00C37508" w:rsidP="00C37508">
      <w:pPr>
        <w:numPr>
          <w:ilvl w:val="0"/>
          <w:numId w:val="44"/>
        </w:numPr>
      </w:pPr>
      <w:r w:rsidRPr="00141E44">
        <w:t>If you are changing the patient’s status from “Active” to “Inactive,” you will need to select one of the following reasons from the drop-down list provided:</w:t>
      </w:r>
    </w:p>
    <w:p w14:paraId="5460FA22" w14:textId="77777777" w:rsidR="00C37508" w:rsidRPr="00141E44" w:rsidRDefault="00C37508" w:rsidP="00833A1E">
      <w:pPr>
        <w:numPr>
          <w:ilvl w:val="1"/>
          <w:numId w:val="44"/>
        </w:numPr>
        <w:spacing w:before="0" w:after="0"/>
      </w:pPr>
      <w:r w:rsidRPr="00141E44">
        <w:t>Deceased</w:t>
      </w:r>
    </w:p>
    <w:p w14:paraId="2768D799" w14:textId="77777777" w:rsidR="00C37508" w:rsidRPr="00141E44" w:rsidRDefault="00C37508" w:rsidP="00833A1E">
      <w:pPr>
        <w:numPr>
          <w:ilvl w:val="1"/>
          <w:numId w:val="44"/>
        </w:numPr>
        <w:spacing w:before="0" w:after="0"/>
      </w:pPr>
      <w:r w:rsidRPr="00141E44">
        <w:t>No longer legally blind</w:t>
      </w:r>
    </w:p>
    <w:p w14:paraId="7C23DBF9" w14:textId="77777777" w:rsidR="00C37508" w:rsidRPr="00141E44" w:rsidRDefault="00C37508" w:rsidP="00833A1E">
      <w:pPr>
        <w:numPr>
          <w:ilvl w:val="1"/>
          <w:numId w:val="44"/>
        </w:numPr>
        <w:spacing w:before="0" w:after="0"/>
      </w:pPr>
      <w:r w:rsidRPr="00141E44">
        <w:t>Relocation</w:t>
      </w:r>
    </w:p>
    <w:p w14:paraId="06BAE608" w14:textId="77777777" w:rsidR="00C37508" w:rsidRPr="00141E44" w:rsidRDefault="00C37508" w:rsidP="00833A1E">
      <w:pPr>
        <w:numPr>
          <w:ilvl w:val="1"/>
          <w:numId w:val="44"/>
        </w:numPr>
        <w:spacing w:before="0" w:after="0"/>
      </w:pPr>
      <w:r w:rsidRPr="00141E44">
        <w:t>Unable to locate</w:t>
      </w:r>
    </w:p>
    <w:p w14:paraId="4B177D13" w14:textId="77777777" w:rsidR="00C37508" w:rsidRPr="00141E44" w:rsidRDefault="00C37508" w:rsidP="00C37508">
      <w:pPr>
        <w:ind w:left="720"/>
      </w:pPr>
      <w:r w:rsidRPr="00141E44">
        <w:rPr>
          <w:b/>
          <w:u w:val="single"/>
        </w:rPr>
        <w:t>NOTE</w:t>
      </w:r>
      <w:r w:rsidRPr="00141E44">
        <w:t>: The Select Reason drop-down list does not display when changing a patient’s status from “Inactive” to “Active.”</w:t>
      </w:r>
    </w:p>
    <w:p w14:paraId="5F261645" w14:textId="77777777" w:rsidR="00C37508" w:rsidRPr="00141E44" w:rsidRDefault="00C37508" w:rsidP="00C37508"/>
    <w:p w14:paraId="53314323" w14:textId="77777777" w:rsidR="00C37508" w:rsidRPr="00141E44" w:rsidRDefault="00C37508" w:rsidP="00C37508">
      <w:pPr>
        <w:numPr>
          <w:ilvl w:val="0"/>
          <w:numId w:val="44"/>
        </w:numPr>
      </w:pPr>
      <w:r w:rsidRPr="00141E44">
        <w:t xml:space="preserve">Click the </w:t>
      </w:r>
      <w:r w:rsidRPr="005C3E3E">
        <w:rPr>
          <w:b/>
          <w:bCs/>
        </w:rPr>
        <w:t>Activate/Inactivate Patient Statu</w:t>
      </w:r>
      <w:r w:rsidRPr="0020511F">
        <w:rPr>
          <w:b/>
        </w:rPr>
        <w:t>s</w:t>
      </w:r>
      <w:r w:rsidRPr="00141E44">
        <w:t xml:space="preserve"> button to change the patient’s status</w:t>
      </w:r>
    </w:p>
    <w:p w14:paraId="23E9690A" w14:textId="77777777" w:rsidR="00C37508" w:rsidRPr="00141E44" w:rsidRDefault="00C37508" w:rsidP="00C37508"/>
    <w:p w14:paraId="4C6F5782" w14:textId="77777777" w:rsidR="00C37508" w:rsidRPr="00141E44" w:rsidRDefault="00C37508" w:rsidP="00C37508">
      <w:pPr>
        <w:numPr>
          <w:ilvl w:val="0"/>
          <w:numId w:val="44"/>
        </w:numPr>
        <w:sectPr w:rsidR="00C37508" w:rsidRPr="00141E44" w:rsidSect="00B46AED">
          <w:pgSz w:w="12240" w:h="15840" w:code="1"/>
          <w:pgMar w:top="1440" w:right="1440" w:bottom="1440" w:left="1440" w:header="720" w:footer="720" w:gutter="0"/>
          <w:cols w:space="720"/>
          <w:docGrid w:linePitch="71"/>
        </w:sectPr>
      </w:pPr>
      <w:r w:rsidRPr="00141E44">
        <w:t xml:space="preserve">Click the </w:t>
      </w:r>
      <w:r w:rsidRPr="005C3E3E">
        <w:rPr>
          <w:b/>
          <w:bCs/>
        </w:rPr>
        <w:t>Done</w:t>
      </w:r>
      <w:r w:rsidR="006B436C">
        <w:t xml:space="preserve"> button to return to the </w:t>
      </w:r>
      <w:r w:rsidR="006B436C" w:rsidRPr="000D2B82">
        <w:t>Welcome Page</w:t>
      </w:r>
      <w:r w:rsidRPr="00141E44">
        <w:t>.</w:t>
      </w:r>
    </w:p>
    <w:p w14:paraId="667CFCE0" w14:textId="77777777" w:rsidR="00C95BCD" w:rsidRPr="00982445" w:rsidRDefault="00635EF6" w:rsidP="00B2050D">
      <w:pPr>
        <w:pStyle w:val="Heading2"/>
        <w:rPr>
          <w:rStyle w:val="StyleHeading2TimesNewRomanChar"/>
        </w:rPr>
      </w:pPr>
      <w:bookmarkStart w:id="282" w:name="_Toc94338720"/>
      <w:bookmarkStart w:id="283" w:name="_Toc94429949"/>
      <w:bookmarkStart w:id="284" w:name="_Ref100643657"/>
      <w:bookmarkStart w:id="285" w:name="_Toc115595379"/>
      <w:bookmarkStart w:id="286" w:name="_Toc157327380"/>
      <w:bookmarkStart w:id="287" w:name="_Toc165103878"/>
      <w:bookmarkStart w:id="288" w:name="_Toc285027568"/>
      <w:r w:rsidRPr="00982445">
        <w:rPr>
          <w:rStyle w:val="StyleHeading2TimesNewRomanChar"/>
        </w:rPr>
        <w:t xml:space="preserve">Entering/Editing the </w:t>
      </w:r>
      <w:r w:rsidR="00C95BCD" w:rsidRPr="00982445">
        <w:rPr>
          <w:rStyle w:val="StyleHeading2TimesNewRomanChar"/>
        </w:rPr>
        <w:t xml:space="preserve">Benefits </w:t>
      </w:r>
      <w:r w:rsidR="00F96067" w:rsidRPr="00982445">
        <w:rPr>
          <w:rStyle w:val="StyleHeading2TimesNewRomanChar"/>
        </w:rPr>
        <w:t xml:space="preserve">&amp; Services </w:t>
      </w:r>
      <w:r w:rsidR="00C95BCD" w:rsidRPr="00982445">
        <w:rPr>
          <w:rStyle w:val="StyleHeading2TimesNewRomanChar"/>
        </w:rPr>
        <w:t>Checklist</w:t>
      </w:r>
      <w:bookmarkEnd w:id="282"/>
      <w:bookmarkEnd w:id="283"/>
      <w:bookmarkEnd w:id="284"/>
      <w:bookmarkEnd w:id="285"/>
      <w:bookmarkEnd w:id="286"/>
      <w:bookmarkEnd w:id="287"/>
      <w:bookmarkEnd w:id="288"/>
      <w:r w:rsidR="00D42EB7">
        <w:rPr>
          <w:rFonts w:ascii="Times New Roman" w:hAnsi="Times New Roman"/>
        </w:rPr>
        <w:fldChar w:fldCharType="begin"/>
      </w:r>
      <w:r w:rsidR="00D42EB7">
        <w:instrText xml:space="preserve"> XE "</w:instrText>
      </w:r>
      <w:r w:rsidRPr="00635EF6">
        <w:rPr>
          <w:rFonts w:ascii="Times New Roman" w:hAnsi="Times New Roman"/>
        </w:rPr>
        <w:instrText xml:space="preserve"> </w:instrText>
      </w:r>
      <w:r>
        <w:rPr>
          <w:rFonts w:ascii="Times New Roman" w:hAnsi="Times New Roman"/>
        </w:rPr>
        <w:instrText xml:space="preserve">Entering/Editing the </w:instrText>
      </w:r>
      <w:r w:rsidRPr="00141E44">
        <w:rPr>
          <w:rFonts w:ascii="Times New Roman" w:hAnsi="Times New Roman"/>
        </w:rPr>
        <w:instrText xml:space="preserve">Benefits </w:instrText>
      </w:r>
      <w:r w:rsidR="00F96067">
        <w:rPr>
          <w:rFonts w:ascii="Times New Roman" w:hAnsi="Times New Roman"/>
        </w:rPr>
        <w:instrText xml:space="preserve">&amp; Services </w:instrText>
      </w:r>
      <w:r w:rsidRPr="00141E44">
        <w:rPr>
          <w:rFonts w:ascii="Times New Roman" w:hAnsi="Times New Roman"/>
        </w:rPr>
        <w:instrText>Checklist</w:instrText>
      </w:r>
      <w:r>
        <w:instrText xml:space="preserve"> </w:instrText>
      </w:r>
      <w:r w:rsidR="00D42EB7">
        <w:instrText xml:space="preserve">" </w:instrText>
      </w:r>
      <w:r w:rsidR="00D42EB7">
        <w:rPr>
          <w:rFonts w:ascii="Times New Roman" w:hAnsi="Times New Roman"/>
        </w:rPr>
        <w:fldChar w:fldCharType="end"/>
      </w:r>
    </w:p>
    <w:p w14:paraId="63FE17BB" w14:textId="77777777" w:rsidR="006D326D" w:rsidRPr="00FB1E03" w:rsidRDefault="006D326D" w:rsidP="00C95BCD">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25E15287" w14:textId="77777777" w:rsidR="00C95BCD" w:rsidRPr="00141E44" w:rsidRDefault="00C95BCD" w:rsidP="00C95BCD">
      <w:r w:rsidRPr="00141E44">
        <w:t xml:space="preserve">Use Benefits </w:t>
      </w:r>
      <w:r w:rsidR="00F96067">
        <w:t xml:space="preserve">&amp; Services </w:t>
      </w:r>
      <w:r w:rsidRPr="00141E44">
        <w:t>Checklist to enter the patient’s current benefits. This includes VA, Non-VA, and Local benefits.</w:t>
      </w:r>
    </w:p>
    <w:p w14:paraId="5027C69B" w14:textId="77777777" w:rsidR="00C95BCD" w:rsidRPr="00141E44" w:rsidRDefault="00C95BCD" w:rsidP="00B04324">
      <w:pPr>
        <w:numPr>
          <w:ilvl w:val="0"/>
          <w:numId w:val="48"/>
        </w:numPr>
      </w:pPr>
      <w:r w:rsidRPr="00141E44">
        <w:t xml:space="preserve">From the Enter/Edit Menu, click </w:t>
      </w:r>
      <w:r w:rsidRPr="00F96067">
        <w:rPr>
          <w:b/>
          <w:bCs/>
        </w:rPr>
        <w:t xml:space="preserve">Benefits </w:t>
      </w:r>
      <w:r w:rsidR="00F96067">
        <w:rPr>
          <w:b/>
          <w:bCs/>
        </w:rPr>
        <w:t xml:space="preserve">&amp; Services </w:t>
      </w:r>
      <w:r w:rsidRPr="00F96067">
        <w:rPr>
          <w:b/>
          <w:bCs/>
        </w:rPr>
        <w:t>Checklist</w:t>
      </w:r>
      <w:r w:rsidRPr="00141E44">
        <w:t>.</w:t>
      </w:r>
    </w:p>
    <w:p w14:paraId="20FAFFAD" w14:textId="77777777" w:rsidR="00C95BCD" w:rsidRPr="00141E44" w:rsidRDefault="00C95BCD" w:rsidP="00C95BCD">
      <w:pPr>
        <w:ind w:left="360"/>
      </w:pPr>
      <w:r w:rsidRPr="00141E44">
        <w:t>If a patient is already selected, you are asked if you want to continue with the current patient or select another patient.</w:t>
      </w:r>
    </w:p>
    <w:p w14:paraId="582F61BE" w14:textId="77777777" w:rsidR="00C95BCD" w:rsidRPr="00141E44" w:rsidRDefault="00C95BCD" w:rsidP="00C95BCD">
      <w:pPr>
        <w:ind w:left="360"/>
      </w:pPr>
      <w:r w:rsidRPr="00141E44">
        <w:t xml:space="preserve">To continue with the current patient, click </w:t>
      </w:r>
      <w:r w:rsidRPr="00F96067">
        <w:rPr>
          <w:b/>
          <w:bCs/>
        </w:rPr>
        <w:t>OK</w:t>
      </w:r>
      <w:r w:rsidRPr="00141E44">
        <w:t>.</w:t>
      </w:r>
    </w:p>
    <w:p w14:paraId="2CC5A452" w14:textId="77777777" w:rsidR="00C95BCD" w:rsidRPr="00141E44" w:rsidRDefault="00C95BCD" w:rsidP="00FC1EBF">
      <w:pPr>
        <w:ind w:left="360"/>
      </w:pPr>
      <w:r w:rsidRPr="00141E44">
        <w:t xml:space="preserve">To select a different patient, </w:t>
      </w:r>
      <w:r w:rsidR="00FC1EBF" w:rsidRPr="00141E44">
        <w:t>T</w:t>
      </w:r>
      <w:r w:rsidR="00FC1EBF">
        <w:t>o select another patient,</w:t>
      </w:r>
      <w:r w:rsidR="00FC1EBF" w:rsidRPr="00FC1EBF">
        <w:t xml:space="preserve"> </w:t>
      </w:r>
      <w:r w:rsidR="00FC1EBF">
        <w:t>t</w:t>
      </w:r>
      <w:r w:rsidR="00FC1EBF" w:rsidRPr="00141E44">
        <w:t>ype the patient’s nine digit Social Security Number (SSN), or the first letter of the patient’s last name and the last four digits of the patient’s SSN, or the first three letters of the patient’s last name</w:t>
      </w:r>
      <w:r w:rsidR="00FC1EBF">
        <w:t>. In addition to the previous search rules, to narrow your search, you can also enter all or part of the patient’s first name. Enter the search data</w:t>
      </w:r>
      <w:r w:rsidR="00FC1EBF" w:rsidRPr="00141E44">
        <w:t xml:space="preserve"> </w:t>
      </w:r>
      <w:r w:rsidR="00FC1EBF">
        <w:t>in the fields provided. and click</w:t>
      </w:r>
      <w:r w:rsidR="00FC1EBF" w:rsidRPr="00141E44">
        <w:t xml:space="preserve"> the </w:t>
      </w:r>
      <w:r w:rsidR="00FC1EBF" w:rsidRPr="00052F33">
        <w:rPr>
          <w:b/>
          <w:bCs/>
        </w:rPr>
        <w:t>Search</w:t>
      </w:r>
      <w:r w:rsidR="00FC1EBF" w:rsidRPr="00141E44">
        <w:t xml:space="preserve"> button.</w:t>
      </w:r>
    </w:p>
    <w:p w14:paraId="353D9FA7" w14:textId="77777777" w:rsidR="00C95BCD" w:rsidRPr="00141E44" w:rsidRDefault="00C95BCD" w:rsidP="000F3357">
      <w:pPr>
        <w:spacing w:before="0" w:after="0"/>
      </w:pPr>
    </w:p>
    <w:p w14:paraId="1822968C" w14:textId="77777777" w:rsidR="00C95BCD" w:rsidRPr="00141E44" w:rsidRDefault="00DB4A4D" w:rsidP="00C95BCD">
      <w:pPr>
        <w:numPr>
          <w:ilvl w:val="0"/>
          <w:numId w:val="48"/>
        </w:numPr>
      </w:pPr>
      <w:r w:rsidRPr="00141E44">
        <w:t>T</w:t>
      </w:r>
      <w:r>
        <w:t xml:space="preserve">he </w:t>
      </w:r>
      <w:r w:rsidRPr="003F06B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1F63A47" w14:textId="77777777" w:rsidR="00C95BCD" w:rsidRPr="00141E44" w:rsidRDefault="00C95BCD" w:rsidP="00C95BCD"/>
    <w:p w14:paraId="5E2658DC" w14:textId="02F1B4FE" w:rsidR="00C95BCD" w:rsidRDefault="00252332" w:rsidP="00C56DA7">
      <w:pPr>
        <w:jc w:val="center"/>
      </w:pPr>
      <w:r>
        <w:rPr>
          <w:noProof/>
        </w:rPr>
        <w:drawing>
          <wp:inline distT="0" distB="0" distL="0" distR="0" wp14:anchorId="56E46C78" wp14:editId="41AC1D6D">
            <wp:extent cx="5943600" cy="29972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97200"/>
                    </a:xfrm>
                    <a:prstGeom prst="rect">
                      <a:avLst/>
                    </a:prstGeom>
                    <a:noFill/>
                    <a:ln w="6350" cmpd="sng">
                      <a:solidFill>
                        <a:srgbClr val="000000"/>
                      </a:solidFill>
                      <a:miter lim="800000"/>
                      <a:headEnd/>
                      <a:tailEnd/>
                    </a:ln>
                    <a:effectLst/>
                  </pic:spPr>
                </pic:pic>
              </a:graphicData>
            </a:graphic>
          </wp:inline>
        </w:drawing>
      </w:r>
    </w:p>
    <w:p w14:paraId="002BCA11" w14:textId="77777777" w:rsidR="000F3357" w:rsidRPr="00141E44" w:rsidRDefault="000F3357" w:rsidP="000F3357">
      <w:pPr>
        <w:spacing w:before="0" w:after="0"/>
        <w:jc w:val="center"/>
        <w:rPr>
          <w:szCs w:val="22"/>
        </w:rPr>
      </w:pPr>
    </w:p>
    <w:p w14:paraId="2AF3A600" w14:textId="77777777" w:rsidR="00C95BCD" w:rsidRPr="00141E44" w:rsidRDefault="00C07793" w:rsidP="00C95BCD">
      <w:pPr>
        <w:numPr>
          <w:ilvl w:val="0"/>
          <w:numId w:val="48"/>
        </w:numPr>
      </w:pPr>
      <w:r w:rsidRPr="00141E44">
        <w:t xml:space="preserve">From the </w:t>
      </w:r>
      <w:r w:rsidRPr="003F06BC">
        <w:rPr>
          <w:bCs/>
        </w:rPr>
        <w:t>Patients Found</w:t>
      </w:r>
      <w:r w:rsidRPr="00141E44">
        <w:t xml:space="preserve"> page, select the patient whose record you want to access by clicking </w:t>
      </w:r>
      <w:r>
        <w:t xml:space="preserve">on the </w:t>
      </w:r>
      <w:r w:rsidR="003C37AC">
        <w:rPr>
          <w:b/>
          <w:bCs/>
        </w:rPr>
        <w:t>Select</w:t>
      </w:r>
      <w:r w:rsidR="003C37AC">
        <w:t xml:space="preserve"> button next to the </w:t>
      </w:r>
      <w:r>
        <w:t xml:space="preserve">patient’s name </w:t>
      </w:r>
      <w:r w:rsidR="00C95BCD" w:rsidRPr="00141E44">
        <w:t>to display the Edit Benefits and Services Checklist screen. If you are editing for this patient, their current benefits default in the fields.</w:t>
      </w:r>
      <w:r w:rsidR="00997723">
        <w:t xml:space="preserve"> </w:t>
      </w:r>
      <w:r w:rsidR="00997723">
        <w:rPr>
          <w:bCs/>
          <w:iCs/>
          <w:szCs w:val="22"/>
        </w:rPr>
        <w:t>The Current Patient information displays in the upper part of the screen.</w:t>
      </w:r>
    </w:p>
    <w:p w14:paraId="60340DD7" w14:textId="3A2BD225" w:rsidR="00F96067" w:rsidRDefault="00252332" w:rsidP="00847171">
      <w:pPr>
        <w:jc w:val="center"/>
        <w:rPr>
          <w:rStyle w:val="Figure"/>
        </w:rPr>
      </w:pPr>
      <w:r>
        <w:rPr>
          <w:rStyle w:val="Figure"/>
          <w:i w:val="0"/>
          <w:iCs w:val="0"/>
          <w:noProof/>
        </w:rPr>
        <w:drawing>
          <wp:inline distT="0" distB="0" distL="0" distR="0" wp14:anchorId="14222092" wp14:editId="2C00EA5E">
            <wp:extent cx="5403850" cy="7321550"/>
            <wp:effectExtent l="19050" t="1905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3850" cy="7321550"/>
                    </a:xfrm>
                    <a:prstGeom prst="rect">
                      <a:avLst/>
                    </a:prstGeom>
                    <a:noFill/>
                    <a:ln w="6350" cmpd="sng">
                      <a:solidFill>
                        <a:srgbClr val="000000"/>
                      </a:solidFill>
                      <a:miter lim="800000"/>
                      <a:headEnd/>
                      <a:tailEnd/>
                    </a:ln>
                    <a:effectLst/>
                  </pic:spPr>
                </pic:pic>
              </a:graphicData>
            </a:graphic>
          </wp:inline>
        </w:drawing>
      </w:r>
    </w:p>
    <w:p w14:paraId="4803D00A" w14:textId="77777777" w:rsidR="00C95BCD" w:rsidRPr="00141E44" w:rsidRDefault="00F96067" w:rsidP="00F96067">
      <w:r>
        <w:rPr>
          <w:rStyle w:val="Figure"/>
        </w:rPr>
        <w:br w:type="page"/>
      </w:r>
      <w:r w:rsidR="00C95BCD" w:rsidRPr="00141E44">
        <w:t>There are three sections to this screen:</w:t>
      </w:r>
    </w:p>
    <w:p w14:paraId="5550EECA" w14:textId="77777777" w:rsidR="00C95BCD" w:rsidRPr="00141E44" w:rsidRDefault="00C95BCD" w:rsidP="00833A1E">
      <w:pPr>
        <w:numPr>
          <w:ilvl w:val="0"/>
          <w:numId w:val="24"/>
        </w:numPr>
        <w:spacing w:before="0" w:after="0"/>
        <w:rPr>
          <w:b/>
          <w:bCs/>
        </w:rPr>
      </w:pPr>
      <w:r w:rsidRPr="00141E44">
        <w:t>VA Benefits and Services</w:t>
      </w:r>
    </w:p>
    <w:p w14:paraId="1CE5AF73" w14:textId="77777777" w:rsidR="00C95BCD" w:rsidRPr="00141E44" w:rsidRDefault="00C95BCD" w:rsidP="00833A1E">
      <w:pPr>
        <w:numPr>
          <w:ilvl w:val="0"/>
          <w:numId w:val="24"/>
        </w:numPr>
        <w:spacing w:before="0" w:after="0"/>
        <w:rPr>
          <w:b/>
          <w:bCs/>
        </w:rPr>
      </w:pPr>
      <w:r w:rsidRPr="00141E44">
        <w:t>Non- VA Benefits and Services</w:t>
      </w:r>
    </w:p>
    <w:p w14:paraId="3288901E" w14:textId="77777777" w:rsidR="00C95BCD" w:rsidRPr="00141E44" w:rsidRDefault="00C95BCD" w:rsidP="00833A1E">
      <w:pPr>
        <w:numPr>
          <w:ilvl w:val="0"/>
          <w:numId w:val="24"/>
        </w:numPr>
        <w:spacing w:before="0" w:after="0"/>
        <w:rPr>
          <w:b/>
          <w:bCs/>
        </w:rPr>
      </w:pPr>
      <w:r w:rsidRPr="00141E44">
        <w:t>Local Benefits and Services</w:t>
      </w:r>
    </w:p>
    <w:p w14:paraId="3C0D915C" w14:textId="77777777" w:rsidR="00C95BCD" w:rsidRPr="00141E44" w:rsidRDefault="00C95BCD" w:rsidP="00C95BCD">
      <w:pPr>
        <w:ind w:left="360"/>
        <w:rPr>
          <w:b/>
          <w:bCs/>
        </w:rPr>
      </w:pPr>
    </w:p>
    <w:p w14:paraId="6F8E54AE" w14:textId="77777777" w:rsidR="00C95BCD" w:rsidRPr="00F15454" w:rsidRDefault="00C95BCD" w:rsidP="005B25DC">
      <w:pPr>
        <w:pStyle w:val="Heading3"/>
        <w:rPr>
          <w:rStyle w:val="StyleHeading3CharChar"/>
        </w:rPr>
      </w:pPr>
      <w:bookmarkStart w:id="289" w:name="_Toc94338721"/>
      <w:bookmarkStart w:id="290" w:name="_Toc115595380"/>
      <w:bookmarkStart w:id="291" w:name="_Toc157327381"/>
      <w:bookmarkStart w:id="292" w:name="_Toc165103879"/>
      <w:bookmarkStart w:id="293" w:name="_Toc285027569"/>
      <w:r w:rsidRPr="00F15454">
        <w:rPr>
          <w:rStyle w:val="StyleHeading3CharChar"/>
        </w:rPr>
        <w:t>VA Benefits and Services</w:t>
      </w:r>
      <w:bookmarkEnd w:id="289"/>
      <w:bookmarkEnd w:id="290"/>
      <w:bookmarkEnd w:id="291"/>
      <w:bookmarkEnd w:id="292"/>
      <w:bookmarkEnd w:id="293"/>
      <w:r w:rsidR="00D42EB7">
        <w:fldChar w:fldCharType="begin"/>
      </w:r>
      <w:r w:rsidR="00D42EB7">
        <w:instrText xml:space="preserve"> XE "</w:instrText>
      </w:r>
      <w:r w:rsidR="00635EF6" w:rsidRPr="00635EF6">
        <w:instrText xml:space="preserve"> </w:instrText>
      </w:r>
      <w:r w:rsidR="00635EF6">
        <w:instrText xml:space="preserve">Entering/Editing the </w:instrText>
      </w:r>
      <w:r w:rsidR="00635EF6" w:rsidRPr="00141E44">
        <w:instrText>Benefits Checklist</w:instrText>
      </w:r>
      <w:r w:rsidR="00D42EB7">
        <w:instrText>:</w:instrText>
      </w:r>
      <w:r w:rsidR="00D42EB7" w:rsidRPr="00805F9D">
        <w:instrText>VA Benefits and Services</w:instrText>
      </w:r>
      <w:r w:rsidR="00D42EB7">
        <w:instrText xml:space="preserve">" </w:instrText>
      </w:r>
      <w:r w:rsidR="00D42EB7">
        <w:fldChar w:fldCharType="end"/>
      </w:r>
    </w:p>
    <w:p w14:paraId="42538462" w14:textId="77777777" w:rsidR="00C95BCD" w:rsidRPr="00141E44" w:rsidRDefault="00C95BCD" w:rsidP="00C95BCD">
      <w:bookmarkStart w:id="294" w:name="_Toc67127418"/>
      <w:bookmarkStart w:id="295" w:name="_Toc46627953"/>
      <w:r w:rsidRPr="00141E44">
        <w:t>At each field, click the down arrow to display the drop-down list of choices. Each field in this section has the following choices from which to make a selection:</w:t>
      </w:r>
    </w:p>
    <w:p w14:paraId="190A701B" w14:textId="77777777" w:rsidR="00C95BCD" w:rsidRPr="00141E44" w:rsidRDefault="00C95BCD" w:rsidP="00833A1E">
      <w:pPr>
        <w:numPr>
          <w:ilvl w:val="0"/>
          <w:numId w:val="59"/>
        </w:numPr>
        <w:spacing w:before="0" w:after="0"/>
        <w:rPr>
          <w:rFonts w:cs="Tahoma"/>
          <w:smallCaps/>
          <w:szCs w:val="22"/>
        </w:rPr>
      </w:pPr>
      <w:r w:rsidRPr="00141E44">
        <w:rPr>
          <w:rFonts w:cs="Tahoma"/>
          <w:smallCaps/>
          <w:szCs w:val="22"/>
        </w:rPr>
        <w:t>Declined</w:t>
      </w:r>
    </w:p>
    <w:p w14:paraId="407B80BE" w14:textId="77777777" w:rsidR="00C95BCD" w:rsidRPr="00141E44" w:rsidRDefault="00C95BCD" w:rsidP="00833A1E">
      <w:pPr>
        <w:numPr>
          <w:ilvl w:val="0"/>
          <w:numId w:val="59"/>
        </w:numPr>
        <w:spacing w:before="0" w:after="0"/>
        <w:rPr>
          <w:rFonts w:cs="Tahoma"/>
          <w:smallCaps/>
          <w:szCs w:val="22"/>
        </w:rPr>
      </w:pPr>
      <w:r w:rsidRPr="00141E44">
        <w:rPr>
          <w:rFonts w:cs="Tahoma"/>
          <w:smallCaps/>
          <w:szCs w:val="22"/>
        </w:rPr>
        <w:t>Not Available</w:t>
      </w:r>
    </w:p>
    <w:p w14:paraId="5D06D70F" w14:textId="77777777" w:rsidR="00C95BCD" w:rsidRPr="00141E44" w:rsidRDefault="00C95BCD" w:rsidP="00833A1E">
      <w:pPr>
        <w:numPr>
          <w:ilvl w:val="0"/>
          <w:numId w:val="59"/>
        </w:numPr>
        <w:spacing w:before="0" w:after="0"/>
        <w:rPr>
          <w:rFonts w:cs="Tahoma"/>
          <w:smallCaps/>
          <w:szCs w:val="22"/>
        </w:rPr>
      </w:pPr>
      <w:r w:rsidRPr="00141E44">
        <w:rPr>
          <w:rFonts w:cs="Tahoma"/>
          <w:smallCaps/>
          <w:szCs w:val="22"/>
        </w:rPr>
        <w:t>Not Eligible</w:t>
      </w:r>
    </w:p>
    <w:p w14:paraId="6A7532B6" w14:textId="77777777" w:rsidR="00C95BCD" w:rsidRPr="00141E44" w:rsidRDefault="00C95BCD" w:rsidP="00833A1E">
      <w:pPr>
        <w:numPr>
          <w:ilvl w:val="0"/>
          <w:numId w:val="59"/>
        </w:numPr>
        <w:spacing w:before="0" w:after="0"/>
        <w:rPr>
          <w:rFonts w:cs="Tahoma"/>
          <w:smallCaps/>
          <w:szCs w:val="22"/>
        </w:rPr>
      </w:pPr>
      <w:r w:rsidRPr="00141E44">
        <w:rPr>
          <w:rFonts w:cs="Tahoma"/>
          <w:smallCaps/>
          <w:szCs w:val="22"/>
        </w:rPr>
        <w:t>Pending</w:t>
      </w:r>
    </w:p>
    <w:p w14:paraId="2D276F46" w14:textId="77777777" w:rsidR="00C95BCD" w:rsidRPr="00141E44" w:rsidRDefault="00C95BCD" w:rsidP="00833A1E">
      <w:pPr>
        <w:numPr>
          <w:ilvl w:val="0"/>
          <w:numId w:val="59"/>
        </w:numPr>
        <w:spacing w:before="0" w:after="0"/>
        <w:rPr>
          <w:smallCaps/>
          <w:szCs w:val="22"/>
        </w:rPr>
      </w:pPr>
      <w:r w:rsidRPr="00141E44">
        <w:rPr>
          <w:rFonts w:cs="Tahoma"/>
          <w:smallCaps/>
          <w:szCs w:val="22"/>
        </w:rPr>
        <w:t>Yes</w:t>
      </w:r>
    </w:p>
    <w:p w14:paraId="5CE48D45" w14:textId="77777777" w:rsidR="00E26063" w:rsidRDefault="00E26063" w:rsidP="00E26063">
      <w:pPr>
        <w:numPr>
          <w:ilvl w:val="0"/>
          <w:numId w:val="49"/>
        </w:numPr>
        <w:rPr>
          <w:rFonts w:cs="Tahoma"/>
        </w:rPr>
      </w:pPr>
      <w:r w:rsidRPr="00C56DA7">
        <w:rPr>
          <w:rFonts w:cs="Tahoma"/>
          <w:b/>
          <w:bCs/>
        </w:rPr>
        <w:t>Audible Device Training</w:t>
      </w:r>
      <w:r>
        <w:rPr>
          <w:rFonts w:cs="Tahoma"/>
        </w:rPr>
        <w:t xml:space="preserve"> allows you to </w:t>
      </w:r>
      <w:r w:rsidR="002103B1">
        <w:rPr>
          <w:rFonts w:cs="Tahoma"/>
        </w:rPr>
        <w:t>note</w:t>
      </w:r>
      <w:r w:rsidRPr="00141E44">
        <w:rPr>
          <w:rFonts w:cs="Tahoma"/>
        </w:rPr>
        <w:t xml:space="preserve"> if the veteran has exercised his/her</w:t>
      </w:r>
      <w:r>
        <w:rPr>
          <w:rFonts w:cs="Tahoma"/>
        </w:rPr>
        <w:t xml:space="preserve"> right to an Audible Device</w:t>
      </w:r>
      <w:r w:rsidRPr="00141E44">
        <w:rPr>
          <w:rFonts w:cs="Tahoma"/>
        </w:rPr>
        <w:t xml:space="preserve">. </w:t>
      </w:r>
      <w:r w:rsidRPr="00141E44">
        <w:t xml:space="preserve">From the drop-down list, select </w:t>
      </w:r>
      <w:r w:rsidRPr="00141E44">
        <w:rPr>
          <w:rFonts w:cs="Tahoma"/>
        </w:rPr>
        <w:t>whether or not the veteran has used o</w:t>
      </w:r>
      <w:r>
        <w:rPr>
          <w:rFonts w:cs="Tahoma"/>
        </w:rPr>
        <w:t>r is eligible for the Audible Device</w:t>
      </w:r>
      <w:r w:rsidRPr="00141E44">
        <w:rPr>
          <w:rFonts w:cs="Tahoma"/>
        </w:rPr>
        <w:t>.</w:t>
      </w:r>
    </w:p>
    <w:p w14:paraId="470C7CCA" w14:textId="77777777" w:rsidR="00E26063" w:rsidRPr="00E26063" w:rsidRDefault="00E26063" w:rsidP="00E26063">
      <w:pPr>
        <w:rPr>
          <w:rFonts w:cs="Tahoma"/>
        </w:rPr>
      </w:pPr>
    </w:p>
    <w:p w14:paraId="451C1A5D" w14:textId="77777777" w:rsidR="00C95BCD" w:rsidRPr="00141E44" w:rsidRDefault="00C95BCD" w:rsidP="00C95BCD">
      <w:pPr>
        <w:numPr>
          <w:ilvl w:val="0"/>
          <w:numId w:val="49"/>
        </w:numPr>
        <w:rPr>
          <w:rFonts w:cs="Tahoma"/>
        </w:rPr>
      </w:pPr>
      <w:r w:rsidRPr="00C56DA7">
        <w:rPr>
          <w:b/>
          <w:bCs/>
        </w:rPr>
        <w:t>Auto Grant</w:t>
      </w:r>
      <w:r w:rsidRPr="00141E44">
        <w:rPr>
          <w:rFonts w:cs="Tahoma"/>
        </w:rPr>
        <w:t xml:space="preserve"> denotes if the veteran has exercised his/her right to an Auto Grant. </w:t>
      </w:r>
      <w:r w:rsidRPr="00141E44">
        <w:t xml:space="preserve">From the </w:t>
      </w:r>
      <w:bookmarkEnd w:id="294"/>
      <w:r w:rsidRPr="00141E44">
        <w:t xml:space="preserve">drop-down list, select </w:t>
      </w:r>
      <w:r w:rsidRPr="00141E44">
        <w:rPr>
          <w:rFonts w:cs="Tahoma"/>
        </w:rPr>
        <w:t>whether or not the veteran has used or is eligible for the Auto Grant.</w:t>
      </w:r>
    </w:p>
    <w:p w14:paraId="622C387A" w14:textId="77777777" w:rsidR="00C95BCD" w:rsidRPr="00141E44" w:rsidRDefault="00C95BCD" w:rsidP="00C95BCD">
      <w:pPr>
        <w:rPr>
          <w:rFonts w:cs="Tahoma"/>
        </w:rPr>
      </w:pPr>
    </w:p>
    <w:p w14:paraId="557F803A" w14:textId="77777777" w:rsidR="00C95BCD" w:rsidRPr="00141E44" w:rsidRDefault="00C95BCD" w:rsidP="00C95BCD">
      <w:pPr>
        <w:numPr>
          <w:ilvl w:val="0"/>
          <w:numId w:val="49"/>
        </w:numPr>
        <w:rPr>
          <w:rFonts w:cs="Tahoma"/>
        </w:rPr>
      </w:pPr>
      <w:bookmarkStart w:id="296" w:name="_Toc67127419"/>
      <w:r w:rsidRPr="00C56DA7">
        <w:rPr>
          <w:b/>
          <w:bCs/>
        </w:rPr>
        <w:t>Blind Rehab Training</w:t>
      </w:r>
      <w:bookmarkEnd w:id="296"/>
      <w:r w:rsidRPr="00141E44">
        <w:rPr>
          <w:rFonts w:cs="Tahoma"/>
        </w:rPr>
        <w:t xml:space="preserve"> allows you to note if the veteran has attended or declined blind rehabilitation services. You may also indicate if the veteran has a pending application for blind rehab.</w:t>
      </w:r>
    </w:p>
    <w:p w14:paraId="17671E18" w14:textId="77777777" w:rsidR="00C95BCD" w:rsidRPr="00141E44" w:rsidRDefault="00C95BCD" w:rsidP="00C95BCD">
      <w:pPr>
        <w:rPr>
          <w:rFonts w:cs="Tahoma"/>
        </w:rPr>
      </w:pPr>
    </w:p>
    <w:p w14:paraId="69FA3D35" w14:textId="77777777" w:rsidR="00C95BCD" w:rsidRPr="00141E44" w:rsidRDefault="00C95BCD" w:rsidP="00C95BCD">
      <w:pPr>
        <w:numPr>
          <w:ilvl w:val="0"/>
          <w:numId w:val="49"/>
        </w:numPr>
        <w:rPr>
          <w:rFonts w:cs="Tahoma"/>
        </w:rPr>
      </w:pPr>
      <w:r w:rsidRPr="00C56DA7">
        <w:rPr>
          <w:b/>
          <w:bCs/>
        </w:rPr>
        <w:t>Tri-care</w:t>
      </w:r>
      <w:r w:rsidRPr="00141E44">
        <w:rPr>
          <w:rFonts w:cs="Tahoma"/>
        </w:rPr>
        <w:t xml:space="preserve"> allows you to indicate if the veteran/family is eligible for Tri-care. You may also indicate if an application is pending for Tri-care.</w:t>
      </w:r>
    </w:p>
    <w:p w14:paraId="400B06D3" w14:textId="77777777" w:rsidR="00C95BCD" w:rsidRPr="00141E44" w:rsidRDefault="00C95BCD" w:rsidP="00C95BCD">
      <w:pPr>
        <w:rPr>
          <w:rFonts w:cs="Tahoma"/>
        </w:rPr>
      </w:pPr>
    </w:p>
    <w:p w14:paraId="0211AE10" w14:textId="77777777" w:rsidR="00C95BCD" w:rsidRPr="00141E44" w:rsidRDefault="00C95BCD" w:rsidP="00C95BCD">
      <w:pPr>
        <w:numPr>
          <w:ilvl w:val="0"/>
          <w:numId w:val="49"/>
        </w:numPr>
        <w:rPr>
          <w:rFonts w:cs="Tahoma"/>
        </w:rPr>
      </w:pPr>
      <w:bookmarkStart w:id="297" w:name="_Toc67127421"/>
      <w:r w:rsidRPr="00C56DA7">
        <w:rPr>
          <w:b/>
          <w:bCs/>
        </w:rPr>
        <w:t>CHAMPVA</w:t>
      </w:r>
      <w:bookmarkEnd w:id="297"/>
      <w:r w:rsidRPr="00141E44">
        <w:rPr>
          <w:rFonts w:cs="Tahoma"/>
        </w:rPr>
        <w:t xml:space="preserve"> allows you to indicate if the veteran/family is eligible for CHAMPVA. You can also indicate if an application is pending for CHAMPVA.</w:t>
      </w:r>
    </w:p>
    <w:p w14:paraId="7B4F5461" w14:textId="77777777" w:rsidR="00C95BCD" w:rsidRPr="00141E44" w:rsidRDefault="00C95BCD" w:rsidP="00C95BCD">
      <w:pPr>
        <w:rPr>
          <w:rFonts w:cs="Tahoma"/>
        </w:rPr>
      </w:pPr>
    </w:p>
    <w:p w14:paraId="2D6512C4" w14:textId="77777777" w:rsidR="00C95BCD" w:rsidRPr="00141E44" w:rsidRDefault="00C95BCD" w:rsidP="00C95BCD">
      <w:pPr>
        <w:numPr>
          <w:ilvl w:val="0"/>
          <w:numId w:val="49"/>
        </w:numPr>
        <w:rPr>
          <w:rFonts w:cs="Tahoma"/>
        </w:rPr>
      </w:pPr>
      <w:bookmarkStart w:id="298" w:name="_Toc67127422"/>
      <w:r w:rsidRPr="00C56DA7">
        <w:rPr>
          <w:b/>
          <w:bCs/>
        </w:rPr>
        <w:t>Clothing Allowance</w:t>
      </w:r>
      <w:r w:rsidRPr="00141E44">
        <w:t xml:space="preserve"> </w:t>
      </w:r>
      <w:bookmarkEnd w:id="298"/>
      <w:r w:rsidRPr="00141E44">
        <w:rPr>
          <w:rFonts w:cs="Tahoma"/>
        </w:rPr>
        <w:t>allows you to indicate if the veteran is eligible for the clothing allowance. You can also indicate if an application for the clothing allowance is pending approval by PSAS.</w:t>
      </w:r>
    </w:p>
    <w:p w14:paraId="198DA79F" w14:textId="77777777" w:rsidR="00C95BCD" w:rsidRPr="00141E44" w:rsidRDefault="00C95BCD" w:rsidP="00C95BCD">
      <w:pPr>
        <w:rPr>
          <w:rFonts w:cs="Tahoma"/>
        </w:rPr>
      </w:pPr>
    </w:p>
    <w:p w14:paraId="6A643E00" w14:textId="77777777" w:rsidR="00C95BCD" w:rsidRPr="00141E44" w:rsidRDefault="00C95BCD" w:rsidP="00C95BCD">
      <w:pPr>
        <w:numPr>
          <w:ilvl w:val="0"/>
          <w:numId w:val="49"/>
        </w:numPr>
        <w:rPr>
          <w:rFonts w:cs="Tahoma"/>
        </w:rPr>
      </w:pPr>
      <w:bookmarkStart w:id="299" w:name="_Toc67127423"/>
      <w:r w:rsidRPr="00C56DA7">
        <w:rPr>
          <w:b/>
          <w:bCs/>
        </w:rPr>
        <w:t>Education –VA Response</w:t>
      </w:r>
      <w:bookmarkEnd w:id="299"/>
      <w:r w:rsidRPr="00141E44">
        <w:t xml:space="preserve"> </w:t>
      </w:r>
      <w:r w:rsidRPr="00141E44">
        <w:rPr>
          <w:rFonts w:cs="Tahoma"/>
        </w:rPr>
        <w:t xml:space="preserve">allows you to indicate if the veteran/family </w:t>
      </w:r>
      <w:r w:rsidR="00B611C7" w:rsidRPr="00141E44">
        <w:rPr>
          <w:rFonts w:cs="Tahoma"/>
        </w:rPr>
        <w:t>has</w:t>
      </w:r>
      <w:r w:rsidRPr="00141E44">
        <w:rPr>
          <w:rFonts w:cs="Tahoma"/>
        </w:rPr>
        <w:t xml:space="preserve"> taken advantage of the Education benefit. You may also note if an application is pending.</w:t>
      </w:r>
    </w:p>
    <w:p w14:paraId="22AB6B88" w14:textId="77777777" w:rsidR="00C95BCD" w:rsidRPr="00141E44" w:rsidRDefault="00C95BCD" w:rsidP="00C95BCD">
      <w:pPr>
        <w:rPr>
          <w:rFonts w:cs="Tahoma"/>
        </w:rPr>
      </w:pPr>
    </w:p>
    <w:p w14:paraId="2548F89B" w14:textId="77777777" w:rsidR="00C95BCD" w:rsidRPr="00141E44" w:rsidRDefault="00C95BCD" w:rsidP="00C95BCD">
      <w:pPr>
        <w:numPr>
          <w:ilvl w:val="0"/>
          <w:numId w:val="49"/>
        </w:numPr>
        <w:rPr>
          <w:rFonts w:cs="Tahoma"/>
        </w:rPr>
      </w:pPr>
      <w:bookmarkStart w:id="300" w:name="_Toc67127424"/>
      <w:r w:rsidRPr="00C56DA7">
        <w:rPr>
          <w:b/>
          <w:bCs/>
        </w:rPr>
        <w:t>Fee Basis</w:t>
      </w:r>
      <w:bookmarkEnd w:id="300"/>
      <w:r w:rsidRPr="00141E44">
        <w:rPr>
          <w:rFonts w:cs="Tahoma"/>
        </w:rPr>
        <w:t xml:space="preserve"> indicates a veteran's eligibility for and status with Fee Basis services.</w:t>
      </w:r>
    </w:p>
    <w:p w14:paraId="7B760E9F" w14:textId="77777777" w:rsidR="00C95BCD" w:rsidRPr="00141E44" w:rsidRDefault="00C95BCD" w:rsidP="00C95BCD">
      <w:pPr>
        <w:rPr>
          <w:rFonts w:cs="Tahoma"/>
        </w:rPr>
      </w:pPr>
    </w:p>
    <w:p w14:paraId="7B1BF26D" w14:textId="77777777" w:rsidR="00C95BCD" w:rsidRPr="00141E44" w:rsidRDefault="00C95BCD" w:rsidP="00C95BCD">
      <w:pPr>
        <w:numPr>
          <w:ilvl w:val="0"/>
          <w:numId w:val="49"/>
        </w:numPr>
        <w:rPr>
          <w:rFonts w:cs="Tahoma"/>
        </w:rPr>
      </w:pPr>
      <w:bookmarkStart w:id="301" w:name="_Toc67127425"/>
      <w:r w:rsidRPr="00C56DA7">
        <w:rPr>
          <w:b/>
          <w:bCs/>
        </w:rPr>
        <w:t>HISA</w:t>
      </w:r>
      <w:r w:rsidRPr="00141E44">
        <w:t xml:space="preserve"> </w:t>
      </w:r>
      <w:bookmarkEnd w:id="301"/>
      <w:r w:rsidRPr="00141E44">
        <w:rPr>
          <w:rFonts w:cs="Tahoma"/>
        </w:rPr>
        <w:t>indicates if the veteran has eligibility for and/or used the HISA grant.</w:t>
      </w:r>
    </w:p>
    <w:p w14:paraId="7A304BC9" w14:textId="77777777" w:rsidR="00C95BCD" w:rsidRPr="00141E44" w:rsidRDefault="00C95BCD" w:rsidP="00C95BCD">
      <w:pPr>
        <w:rPr>
          <w:rFonts w:cs="Tahoma"/>
        </w:rPr>
      </w:pPr>
    </w:p>
    <w:p w14:paraId="29D85887" w14:textId="77777777" w:rsidR="00C95BCD" w:rsidRPr="00141E44" w:rsidRDefault="00C95BCD" w:rsidP="00C95BCD">
      <w:pPr>
        <w:numPr>
          <w:ilvl w:val="0"/>
          <w:numId w:val="49"/>
        </w:numPr>
        <w:rPr>
          <w:rFonts w:cs="Tahoma"/>
        </w:rPr>
      </w:pPr>
      <w:bookmarkStart w:id="302" w:name="_Toc67127426"/>
      <w:r w:rsidRPr="00C56DA7">
        <w:rPr>
          <w:b/>
          <w:bCs/>
        </w:rPr>
        <w:t>Insurance – SDVI</w:t>
      </w:r>
      <w:bookmarkEnd w:id="302"/>
      <w:r w:rsidRPr="00141E44">
        <w:rPr>
          <w:rFonts w:cs="Tahoma"/>
        </w:rPr>
        <w:t xml:space="preserve"> indicates if the veteran has insurance.</w:t>
      </w:r>
    </w:p>
    <w:p w14:paraId="6BC90C48" w14:textId="77777777" w:rsidR="00C95BCD" w:rsidRPr="00141E44" w:rsidRDefault="00C95BCD" w:rsidP="00C95BCD">
      <w:pPr>
        <w:rPr>
          <w:rFonts w:cs="Tahoma"/>
        </w:rPr>
      </w:pPr>
    </w:p>
    <w:p w14:paraId="1AE90CD0" w14:textId="77777777" w:rsidR="00C95BCD" w:rsidRPr="00141E44" w:rsidRDefault="00C95BCD" w:rsidP="00C95BCD">
      <w:pPr>
        <w:numPr>
          <w:ilvl w:val="0"/>
          <w:numId w:val="49"/>
        </w:numPr>
        <w:rPr>
          <w:rFonts w:cs="Tahoma"/>
        </w:rPr>
      </w:pPr>
      <w:bookmarkStart w:id="303" w:name="_Toc67127427"/>
      <w:r w:rsidRPr="00C56DA7">
        <w:rPr>
          <w:b/>
          <w:bCs/>
        </w:rPr>
        <w:t>Insurance – Waive Premium</w:t>
      </w:r>
      <w:bookmarkEnd w:id="303"/>
      <w:r w:rsidRPr="00141E44">
        <w:rPr>
          <w:rFonts w:cs="Tahoma"/>
        </w:rPr>
        <w:t xml:space="preserve"> indicates whether or not the veteran is eligible for and has applied for a waiver of the premiums for the SDVI Life Insurance.</w:t>
      </w:r>
    </w:p>
    <w:p w14:paraId="799D3557" w14:textId="77777777" w:rsidR="00C95BCD" w:rsidRPr="00141E44" w:rsidRDefault="00C95BCD" w:rsidP="00C95BCD">
      <w:pPr>
        <w:rPr>
          <w:rFonts w:cs="Tahoma"/>
        </w:rPr>
      </w:pPr>
    </w:p>
    <w:p w14:paraId="1F144A23" w14:textId="77777777" w:rsidR="00C95BCD" w:rsidRPr="00141E44" w:rsidRDefault="00C95BCD" w:rsidP="00C95BCD">
      <w:pPr>
        <w:numPr>
          <w:ilvl w:val="0"/>
          <w:numId w:val="49"/>
        </w:numPr>
        <w:rPr>
          <w:rFonts w:cs="Tahoma"/>
        </w:rPr>
      </w:pPr>
      <w:bookmarkStart w:id="304" w:name="_Toc67127428"/>
      <w:r w:rsidRPr="00C56DA7">
        <w:rPr>
          <w:b/>
          <w:bCs/>
        </w:rPr>
        <w:t>Prosthetics</w:t>
      </w:r>
      <w:bookmarkEnd w:id="304"/>
      <w:r w:rsidRPr="00141E44">
        <w:rPr>
          <w:rFonts w:cs="Tahoma"/>
        </w:rPr>
        <w:t xml:space="preserve"> describes if the veteran is eligible for prosthetic items.</w:t>
      </w:r>
    </w:p>
    <w:p w14:paraId="686CDA2F" w14:textId="77777777" w:rsidR="00C95BCD" w:rsidRPr="00141E44" w:rsidRDefault="00C95BCD" w:rsidP="00C95BCD">
      <w:pPr>
        <w:rPr>
          <w:rFonts w:cs="Tahoma"/>
        </w:rPr>
      </w:pPr>
    </w:p>
    <w:p w14:paraId="32FB2321" w14:textId="77777777" w:rsidR="00C95BCD" w:rsidRPr="00141E44" w:rsidRDefault="00C95BCD" w:rsidP="00C95BCD">
      <w:pPr>
        <w:numPr>
          <w:ilvl w:val="0"/>
          <w:numId w:val="49"/>
        </w:numPr>
        <w:rPr>
          <w:rFonts w:cs="Tahoma"/>
        </w:rPr>
      </w:pPr>
      <w:bookmarkStart w:id="305" w:name="_Toc67127429"/>
      <w:r w:rsidRPr="00C56DA7">
        <w:rPr>
          <w:b/>
          <w:bCs/>
        </w:rPr>
        <w:t>SAH- 801 (a)</w:t>
      </w:r>
      <w:bookmarkEnd w:id="305"/>
      <w:r w:rsidRPr="00141E44">
        <w:rPr>
          <w:rFonts w:cs="Tahoma"/>
        </w:rPr>
        <w:t xml:space="preserve"> is the structural alteration to housing program administered by the VARO. This field allows you to enter the veteran's use and eligibility for this grant.</w:t>
      </w:r>
    </w:p>
    <w:p w14:paraId="677F6B99" w14:textId="77777777" w:rsidR="00C95BCD" w:rsidRPr="00141E44" w:rsidRDefault="00C95BCD" w:rsidP="00C95BCD">
      <w:pPr>
        <w:rPr>
          <w:rFonts w:cs="Tahoma"/>
        </w:rPr>
      </w:pPr>
    </w:p>
    <w:p w14:paraId="1E4FB8C8" w14:textId="77777777" w:rsidR="00C95BCD" w:rsidRPr="00141E44" w:rsidRDefault="00C95BCD" w:rsidP="00C95BCD">
      <w:pPr>
        <w:numPr>
          <w:ilvl w:val="0"/>
          <w:numId w:val="49"/>
        </w:numPr>
        <w:rPr>
          <w:rFonts w:cs="Tahoma"/>
        </w:rPr>
      </w:pPr>
      <w:bookmarkStart w:id="306" w:name="_Toc67127430"/>
      <w:r w:rsidRPr="00C56DA7">
        <w:rPr>
          <w:b/>
          <w:bCs/>
        </w:rPr>
        <w:t>SAH – 801 (b)</w:t>
      </w:r>
      <w:bookmarkEnd w:id="306"/>
      <w:r w:rsidRPr="00141E44">
        <w:rPr>
          <w:rFonts w:cs="Tahoma"/>
        </w:rPr>
        <w:t xml:space="preserve"> is the structural alteration to housing program administered by the VARO. This field allows you to enter the veteran's use and eligibility for this grant.</w:t>
      </w:r>
    </w:p>
    <w:p w14:paraId="73708F38" w14:textId="77777777" w:rsidR="00C95BCD" w:rsidRPr="00141E44" w:rsidRDefault="00C95BCD" w:rsidP="00C95BCD">
      <w:pPr>
        <w:rPr>
          <w:rFonts w:cs="Tahoma"/>
        </w:rPr>
      </w:pPr>
    </w:p>
    <w:p w14:paraId="40334AE2" w14:textId="77777777" w:rsidR="00C95BCD" w:rsidRPr="00141E44" w:rsidRDefault="00C95BCD" w:rsidP="00C95BCD">
      <w:pPr>
        <w:numPr>
          <w:ilvl w:val="0"/>
          <w:numId w:val="49"/>
        </w:numPr>
        <w:rPr>
          <w:rFonts w:cs="Tahoma"/>
        </w:rPr>
      </w:pPr>
      <w:bookmarkStart w:id="307" w:name="_Toc67127431"/>
      <w:r w:rsidRPr="00C56DA7">
        <w:rPr>
          <w:b/>
          <w:bCs/>
        </w:rPr>
        <w:t>Vocational Rehabilitation</w:t>
      </w:r>
      <w:bookmarkEnd w:id="307"/>
      <w:r w:rsidRPr="00141E44">
        <w:rPr>
          <w:rFonts w:cs="Tahoma"/>
        </w:rPr>
        <w:t xml:space="preserve"> denotes if the veteran has participated in the VA vocational rehabilitation program.</w:t>
      </w:r>
    </w:p>
    <w:p w14:paraId="0ACC9D8A" w14:textId="77777777" w:rsidR="00C95BCD" w:rsidRPr="00141E44" w:rsidRDefault="00C95BCD" w:rsidP="00C95BCD">
      <w:pPr>
        <w:rPr>
          <w:rFonts w:cs="Tahoma"/>
        </w:rPr>
      </w:pPr>
    </w:p>
    <w:p w14:paraId="66C47E03" w14:textId="77777777" w:rsidR="00C95BCD" w:rsidRPr="00141E44" w:rsidRDefault="00C95BCD" w:rsidP="00C95BCD">
      <w:pPr>
        <w:numPr>
          <w:ilvl w:val="0"/>
          <w:numId w:val="49"/>
        </w:numPr>
        <w:rPr>
          <w:rFonts w:cs="Tahoma"/>
        </w:rPr>
      </w:pPr>
      <w:bookmarkStart w:id="308" w:name="_Toc67127432"/>
      <w:r w:rsidRPr="00C56DA7">
        <w:rPr>
          <w:b/>
          <w:bCs/>
        </w:rPr>
        <w:t>VIST Annual Review</w:t>
      </w:r>
      <w:r w:rsidRPr="00141E44">
        <w:t xml:space="preserve"> </w:t>
      </w:r>
      <w:bookmarkEnd w:id="308"/>
      <w:r w:rsidRPr="00141E44">
        <w:rPr>
          <w:rFonts w:cs="Tahoma"/>
        </w:rPr>
        <w:t>allows you to enter information regarding the veteran's participation in the annual VIST review in your program.</w:t>
      </w:r>
    </w:p>
    <w:p w14:paraId="1B2332DA" w14:textId="77777777" w:rsidR="00C95BCD" w:rsidRPr="00141E44" w:rsidRDefault="00C95BCD" w:rsidP="00C95BCD">
      <w:bookmarkStart w:id="309" w:name="_Toc67127433"/>
    </w:p>
    <w:p w14:paraId="30628F0B" w14:textId="77777777" w:rsidR="00C95BCD" w:rsidRPr="00F15454" w:rsidRDefault="00C95BCD" w:rsidP="005B25DC">
      <w:pPr>
        <w:pStyle w:val="Heading3"/>
        <w:rPr>
          <w:rStyle w:val="StyleHeading3CharChar"/>
        </w:rPr>
      </w:pPr>
      <w:bookmarkStart w:id="310" w:name="_Toc94338722"/>
      <w:bookmarkStart w:id="311" w:name="_Toc115595381"/>
      <w:bookmarkStart w:id="312" w:name="_Toc157327382"/>
      <w:bookmarkStart w:id="313" w:name="_Toc165103880"/>
      <w:bookmarkStart w:id="314" w:name="_Toc285027570"/>
      <w:r w:rsidRPr="00F15454">
        <w:rPr>
          <w:rStyle w:val="StyleHeading3CharChar"/>
        </w:rPr>
        <w:t>Non-VA Benefits and Services</w:t>
      </w:r>
      <w:bookmarkEnd w:id="310"/>
      <w:bookmarkEnd w:id="311"/>
      <w:bookmarkEnd w:id="312"/>
      <w:bookmarkEnd w:id="313"/>
      <w:bookmarkEnd w:id="314"/>
      <w:r w:rsidR="00D42EB7">
        <w:fldChar w:fldCharType="begin"/>
      </w:r>
      <w:r w:rsidR="00D42EB7">
        <w:instrText xml:space="preserve"> XE "</w:instrText>
      </w:r>
      <w:r w:rsidR="00635EF6" w:rsidRPr="00635EF6">
        <w:instrText xml:space="preserve"> </w:instrText>
      </w:r>
      <w:r w:rsidR="00635EF6">
        <w:instrText xml:space="preserve">Entering/Editing the </w:instrText>
      </w:r>
      <w:r w:rsidR="00635EF6" w:rsidRPr="00141E44">
        <w:instrText xml:space="preserve">Benefits </w:instrText>
      </w:r>
      <w:r w:rsidR="00F96067">
        <w:instrText xml:space="preserve">&amp; Services </w:instrText>
      </w:r>
      <w:r w:rsidR="00635EF6" w:rsidRPr="00141E44">
        <w:instrText>Checklist</w:instrText>
      </w:r>
      <w:r w:rsidR="00D42EB7">
        <w:instrText>:</w:instrText>
      </w:r>
      <w:r w:rsidR="00D42EB7" w:rsidRPr="009D4580">
        <w:instrText>Non-VA Benefits and Services</w:instrText>
      </w:r>
      <w:r w:rsidR="00D42EB7">
        <w:instrText xml:space="preserve">" </w:instrText>
      </w:r>
      <w:r w:rsidR="00D42EB7">
        <w:fldChar w:fldCharType="end"/>
      </w:r>
    </w:p>
    <w:p w14:paraId="5016552A" w14:textId="77777777" w:rsidR="00C95BCD" w:rsidRPr="00141E44" w:rsidRDefault="00C95BCD" w:rsidP="00C95BCD">
      <w:r w:rsidRPr="00141E44">
        <w:t>At each field, click the down arrow to display the drop-down list of choices. Each field in this section has the following choices from which to make a selection:</w:t>
      </w:r>
    </w:p>
    <w:p w14:paraId="03CE00A2" w14:textId="77777777" w:rsidR="00C95BCD" w:rsidRPr="00141E44" w:rsidRDefault="00C95BCD" w:rsidP="00833A1E">
      <w:pPr>
        <w:numPr>
          <w:ilvl w:val="0"/>
          <w:numId w:val="58"/>
        </w:numPr>
        <w:spacing w:before="0" w:after="0"/>
        <w:rPr>
          <w:rFonts w:cs="Tahoma"/>
          <w:smallCaps/>
          <w:szCs w:val="22"/>
        </w:rPr>
      </w:pPr>
      <w:r w:rsidRPr="00141E44">
        <w:rPr>
          <w:rFonts w:cs="Tahoma"/>
          <w:smallCaps/>
          <w:szCs w:val="22"/>
        </w:rPr>
        <w:t>Declined</w:t>
      </w:r>
    </w:p>
    <w:p w14:paraId="10FAE833" w14:textId="77777777" w:rsidR="00C95BCD" w:rsidRPr="00141E44" w:rsidRDefault="00C95BCD" w:rsidP="00833A1E">
      <w:pPr>
        <w:numPr>
          <w:ilvl w:val="0"/>
          <w:numId w:val="58"/>
        </w:numPr>
        <w:spacing w:before="0" w:after="0"/>
        <w:rPr>
          <w:rFonts w:cs="Tahoma"/>
          <w:smallCaps/>
          <w:szCs w:val="22"/>
        </w:rPr>
      </w:pPr>
      <w:r w:rsidRPr="00141E44">
        <w:rPr>
          <w:rFonts w:cs="Tahoma"/>
          <w:smallCaps/>
          <w:szCs w:val="22"/>
        </w:rPr>
        <w:t>Not Available</w:t>
      </w:r>
    </w:p>
    <w:p w14:paraId="04AA997D" w14:textId="77777777" w:rsidR="00C95BCD" w:rsidRPr="00141E44" w:rsidRDefault="00C95BCD" w:rsidP="00833A1E">
      <w:pPr>
        <w:numPr>
          <w:ilvl w:val="0"/>
          <w:numId w:val="58"/>
        </w:numPr>
        <w:spacing w:before="0" w:after="0"/>
        <w:rPr>
          <w:rFonts w:cs="Tahoma"/>
          <w:smallCaps/>
          <w:szCs w:val="22"/>
        </w:rPr>
      </w:pPr>
      <w:r w:rsidRPr="00141E44">
        <w:rPr>
          <w:rFonts w:cs="Tahoma"/>
          <w:smallCaps/>
          <w:szCs w:val="22"/>
        </w:rPr>
        <w:t>Not Eligible</w:t>
      </w:r>
    </w:p>
    <w:p w14:paraId="1FCF034A" w14:textId="77777777" w:rsidR="00C95BCD" w:rsidRPr="00141E44" w:rsidRDefault="00C95BCD" w:rsidP="00833A1E">
      <w:pPr>
        <w:numPr>
          <w:ilvl w:val="0"/>
          <w:numId w:val="58"/>
        </w:numPr>
        <w:spacing w:before="0" w:after="0"/>
        <w:rPr>
          <w:rFonts w:cs="Tahoma"/>
          <w:smallCaps/>
          <w:szCs w:val="22"/>
        </w:rPr>
      </w:pPr>
      <w:r w:rsidRPr="00141E44">
        <w:rPr>
          <w:rFonts w:cs="Tahoma"/>
          <w:smallCaps/>
          <w:szCs w:val="22"/>
        </w:rPr>
        <w:t>Pending</w:t>
      </w:r>
    </w:p>
    <w:p w14:paraId="63BDEE2B" w14:textId="77777777" w:rsidR="00C95BCD" w:rsidRPr="00141E44" w:rsidRDefault="00C95BCD" w:rsidP="00833A1E">
      <w:pPr>
        <w:numPr>
          <w:ilvl w:val="0"/>
          <w:numId w:val="58"/>
        </w:numPr>
        <w:spacing w:before="0" w:after="0"/>
        <w:rPr>
          <w:rFonts w:cs="Tahoma"/>
          <w:smallCaps/>
          <w:szCs w:val="22"/>
        </w:rPr>
      </w:pPr>
      <w:r w:rsidRPr="00141E44">
        <w:rPr>
          <w:rFonts w:cs="Tahoma"/>
          <w:smallCaps/>
          <w:szCs w:val="22"/>
        </w:rPr>
        <w:t>Yes</w:t>
      </w:r>
    </w:p>
    <w:p w14:paraId="0866E1FC" w14:textId="77777777" w:rsidR="00C95BCD" w:rsidRPr="00141E44" w:rsidRDefault="00C95BCD" w:rsidP="00C95BCD">
      <w:pPr>
        <w:rPr>
          <w:rFonts w:cs="Tahoma"/>
          <w:szCs w:val="22"/>
        </w:rPr>
      </w:pPr>
      <w:r w:rsidRPr="00141E44">
        <w:rPr>
          <w:rFonts w:cs="Tahoma"/>
          <w:szCs w:val="22"/>
        </w:rPr>
        <w:t>At each field, select the correct choice.</w:t>
      </w:r>
    </w:p>
    <w:p w14:paraId="6DF82569" w14:textId="77777777" w:rsidR="00C95BCD" w:rsidRPr="00C56DA7" w:rsidRDefault="00C95BCD" w:rsidP="00A60E75">
      <w:pPr>
        <w:numPr>
          <w:ilvl w:val="0"/>
          <w:numId w:val="50"/>
        </w:numPr>
        <w:tabs>
          <w:tab w:val="clear" w:pos="720"/>
        </w:tabs>
        <w:ind w:left="360"/>
        <w:rPr>
          <w:b/>
          <w:bCs/>
        </w:rPr>
      </w:pPr>
      <w:r w:rsidRPr="00C56DA7">
        <w:rPr>
          <w:b/>
          <w:bCs/>
        </w:rPr>
        <w:t>Identification Card</w:t>
      </w:r>
      <w:bookmarkEnd w:id="309"/>
    </w:p>
    <w:p w14:paraId="63C01511" w14:textId="77777777" w:rsidR="00C95BCD" w:rsidRPr="00141E44" w:rsidRDefault="00C95BCD" w:rsidP="00C95BCD">
      <w:pPr>
        <w:ind w:left="360"/>
        <w:rPr>
          <w:rFonts w:cs="Tahoma"/>
        </w:rPr>
      </w:pPr>
      <w:r w:rsidRPr="00216D2B">
        <w:rPr>
          <w:rFonts w:cs="Tahoma"/>
          <w:b/>
          <w:u w:val="single"/>
        </w:rPr>
        <w:t>NOTE</w:t>
      </w:r>
      <w:r w:rsidRPr="00141E44">
        <w:rPr>
          <w:rFonts w:cs="Tahoma"/>
          <w:b/>
        </w:rPr>
        <w:t xml:space="preserve">: </w:t>
      </w:r>
      <w:r w:rsidRPr="00141E44">
        <w:rPr>
          <w:rFonts w:cs="Tahoma"/>
        </w:rPr>
        <w:t>The AFB form of identification is no longer available. Individuals should apply at their state motor vehicle offices for non-drivers identification cards that serve the same purpose and provide legal identification comparable to the sighted person's driver’s license.</w:t>
      </w:r>
    </w:p>
    <w:p w14:paraId="5AF52AFB" w14:textId="77777777" w:rsidR="00C95BCD" w:rsidRPr="00141E44" w:rsidRDefault="00C95BCD" w:rsidP="00C95BCD">
      <w:pPr>
        <w:ind w:left="360"/>
        <w:rPr>
          <w:rFonts w:cs="Tahoma"/>
        </w:rPr>
      </w:pPr>
    </w:p>
    <w:p w14:paraId="0A7EB80D" w14:textId="77777777" w:rsidR="00C95BCD" w:rsidRPr="00141E44" w:rsidRDefault="00C95BCD" w:rsidP="00A60E75">
      <w:pPr>
        <w:numPr>
          <w:ilvl w:val="0"/>
          <w:numId w:val="50"/>
        </w:numPr>
        <w:tabs>
          <w:tab w:val="clear" w:pos="720"/>
        </w:tabs>
        <w:ind w:left="360"/>
        <w:rPr>
          <w:rFonts w:cs="Tahoma"/>
        </w:rPr>
      </w:pPr>
      <w:bookmarkStart w:id="315" w:name="_Toc67127434"/>
      <w:r w:rsidRPr="00C56DA7">
        <w:rPr>
          <w:b/>
          <w:bCs/>
        </w:rPr>
        <w:t>Blinded Veterans Association</w:t>
      </w:r>
      <w:bookmarkEnd w:id="315"/>
      <w:r w:rsidRPr="00141E44">
        <w:t xml:space="preserve"> - This </w:t>
      </w:r>
      <w:r w:rsidRPr="00141E44">
        <w:rPr>
          <w:rFonts w:cs="Tahoma"/>
        </w:rPr>
        <w:t>is the Congressional chartered service organization established for blind veterans. Although originally established for SC veterans, over the years the BVA has amended its bylaws and now allows all NSC veterans with vision problems to join as equal members with a few significant exceptions including the necessity to be a SC veteran for blindness in order to stand for the offices of President and Vice President of the organization.</w:t>
      </w:r>
    </w:p>
    <w:p w14:paraId="3A678E89" w14:textId="77777777" w:rsidR="00C95BCD" w:rsidRPr="00141E44" w:rsidRDefault="00C95BCD" w:rsidP="00C95BCD">
      <w:pPr>
        <w:spacing w:before="0" w:after="0"/>
        <w:rPr>
          <w:rFonts w:cs="Tahoma"/>
        </w:rPr>
      </w:pPr>
    </w:p>
    <w:p w14:paraId="31D3E002" w14:textId="77777777" w:rsidR="00C95BCD" w:rsidRPr="00141E44" w:rsidRDefault="00C95BCD" w:rsidP="00A60E75">
      <w:pPr>
        <w:numPr>
          <w:ilvl w:val="0"/>
          <w:numId w:val="50"/>
        </w:numPr>
        <w:tabs>
          <w:tab w:val="clear" w:pos="720"/>
          <w:tab w:val="num" w:pos="360"/>
        </w:tabs>
        <w:ind w:left="360"/>
        <w:rPr>
          <w:rFonts w:cs="Tahoma"/>
        </w:rPr>
      </w:pPr>
      <w:bookmarkStart w:id="316" w:name="_Toc67127435"/>
      <w:r w:rsidRPr="00C56DA7">
        <w:rPr>
          <w:b/>
          <w:bCs/>
        </w:rPr>
        <w:t>Commissary and Exchange</w:t>
      </w:r>
      <w:r w:rsidRPr="00141E44">
        <w:t xml:space="preserve"> </w:t>
      </w:r>
      <w:bookmarkEnd w:id="316"/>
      <w:r w:rsidRPr="00141E44">
        <w:t xml:space="preserve">– These </w:t>
      </w:r>
      <w:r w:rsidRPr="00141E44">
        <w:rPr>
          <w:rFonts w:cs="Tahoma"/>
        </w:rPr>
        <w:t>are privileges granted to SC veterans rated 100%. A blind veteran may also select a sighted companion who will be admitted with a letter of proof by the eligible veteran.</w:t>
      </w:r>
    </w:p>
    <w:p w14:paraId="28457615" w14:textId="77777777" w:rsidR="00C95BCD" w:rsidRPr="00141E44" w:rsidRDefault="00C95BCD" w:rsidP="00C95BCD">
      <w:pPr>
        <w:spacing w:before="0" w:after="0"/>
        <w:ind w:left="360"/>
        <w:rPr>
          <w:rFonts w:cs="Tahoma"/>
          <w:caps/>
          <w:szCs w:val="22"/>
        </w:rPr>
      </w:pPr>
    </w:p>
    <w:p w14:paraId="0BCFD6CE" w14:textId="77777777" w:rsidR="00C95BCD" w:rsidRPr="00141E44" w:rsidRDefault="00C95BCD" w:rsidP="00A60E75">
      <w:pPr>
        <w:numPr>
          <w:ilvl w:val="0"/>
          <w:numId w:val="50"/>
        </w:numPr>
        <w:tabs>
          <w:tab w:val="clear" w:pos="720"/>
        </w:tabs>
        <w:ind w:left="360"/>
        <w:rPr>
          <w:rFonts w:cs="Tahoma"/>
        </w:rPr>
      </w:pPr>
      <w:bookmarkStart w:id="317" w:name="_Toc67127436"/>
      <w:r w:rsidRPr="00C56DA7">
        <w:rPr>
          <w:b/>
          <w:bCs/>
        </w:rPr>
        <w:t>National Consumer Group</w:t>
      </w:r>
      <w:bookmarkEnd w:id="317"/>
      <w:r w:rsidRPr="00141E44">
        <w:t xml:space="preserve"> - </w:t>
      </w:r>
      <w:r w:rsidRPr="00141E44">
        <w:rPr>
          <w:rFonts w:cs="Tahoma"/>
        </w:rPr>
        <w:t>These are the principal advocacy organizations of and for the blind. The American Council of the Blind, the National Federation of the Blind and the Guide Dog Users, Inc. are among the major organizations.</w:t>
      </w:r>
    </w:p>
    <w:p w14:paraId="3F7041C7" w14:textId="77777777" w:rsidR="00C95BCD" w:rsidRPr="00141E44" w:rsidRDefault="00C95BCD" w:rsidP="00A60E75">
      <w:pPr>
        <w:numPr>
          <w:ilvl w:val="0"/>
          <w:numId w:val="50"/>
        </w:numPr>
        <w:tabs>
          <w:tab w:val="clear" w:pos="720"/>
        </w:tabs>
        <w:ind w:left="360"/>
        <w:rPr>
          <w:rFonts w:cs="Tahoma"/>
        </w:rPr>
      </w:pPr>
      <w:bookmarkStart w:id="318" w:name="_Toc67127437"/>
      <w:bookmarkEnd w:id="295"/>
      <w:r w:rsidRPr="00C56DA7">
        <w:rPr>
          <w:b/>
          <w:bCs/>
        </w:rPr>
        <w:t>Free Postage</w:t>
      </w:r>
      <w:bookmarkEnd w:id="318"/>
      <w:r w:rsidRPr="00141E44">
        <w:t xml:space="preserve"> - </w:t>
      </w:r>
      <w:r w:rsidRPr="00141E44">
        <w:rPr>
          <w:rFonts w:cs="Tahoma"/>
        </w:rPr>
        <w:t>This is the provision by which a blind person may send large print, Braille and taped materials free of postage to a person requiring these media.</w:t>
      </w:r>
    </w:p>
    <w:p w14:paraId="509837D3" w14:textId="77777777" w:rsidR="00C95BCD" w:rsidRPr="00141E44" w:rsidRDefault="00C95BCD" w:rsidP="00C95BCD">
      <w:pPr>
        <w:rPr>
          <w:rFonts w:cs="Tahoma"/>
        </w:rPr>
      </w:pPr>
    </w:p>
    <w:p w14:paraId="7AA26CE5" w14:textId="77777777" w:rsidR="00C95BCD" w:rsidRPr="00141E44" w:rsidRDefault="00C95BCD" w:rsidP="00A60E75">
      <w:pPr>
        <w:numPr>
          <w:ilvl w:val="0"/>
          <w:numId w:val="50"/>
        </w:numPr>
        <w:tabs>
          <w:tab w:val="clear" w:pos="720"/>
        </w:tabs>
        <w:ind w:left="360"/>
        <w:rPr>
          <w:rFonts w:cs="Tahoma"/>
        </w:rPr>
      </w:pPr>
      <w:bookmarkStart w:id="319" w:name="_Toc67127438"/>
      <w:r w:rsidRPr="00C56DA7">
        <w:rPr>
          <w:b/>
          <w:bCs/>
        </w:rPr>
        <w:t>Phone Directory Assistance</w:t>
      </w:r>
      <w:bookmarkEnd w:id="319"/>
      <w:r w:rsidRPr="00141E44">
        <w:t xml:space="preserve"> - </w:t>
      </w:r>
      <w:r w:rsidRPr="00141E44">
        <w:rPr>
          <w:rFonts w:cs="Tahoma"/>
        </w:rPr>
        <w:t>This is the service available in most areas of the country enabling a blind customer to be waived of information charges on their residential phone. You must apply for this service with both your local and long distance carrier.</w:t>
      </w:r>
    </w:p>
    <w:p w14:paraId="443885D3" w14:textId="77777777" w:rsidR="00C95BCD" w:rsidRPr="00141E44" w:rsidRDefault="00C95BCD" w:rsidP="00C95BCD">
      <w:pPr>
        <w:rPr>
          <w:rFonts w:cs="Tahoma"/>
        </w:rPr>
      </w:pPr>
    </w:p>
    <w:p w14:paraId="4772DA93" w14:textId="77777777" w:rsidR="00C95BCD" w:rsidRPr="00141E44" w:rsidRDefault="00C95BCD" w:rsidP="00A60E75">
      <w:pPr>
        <w:numPr>
          <w:ilvl w:val="0"/>
          <w:numId w:val="50"/>
        </w:numPr>
        <w:tabs>
          <w:tab w:val="clear" w:pos="720"/>
        </w:tabs>
        <w:ind w:left="360"/>
        <w:rPr>
          <w:rFonts w:cs="Tahoma"/>
        </w:rPr>
      </w:pPr>
      <w:bookmarkStart w:id="320" w:name="_Toc67127439"/>
      <w:r w:rsidRPr="00C56DA7">
        <w:rPr>
          <w:b/>
          <w:bCs/>
        </w:rPr>
        <w:t>Dog Guide Training</w:t>
      </w:r>
      <w:bookmarkEnd w:id="320"/>
      <w:r w:rsidRPr="00141E44">
        <w:t xml:space="preserve"> - </w:t>
      </w:r>
      <w:r w:rsidRPr="00141E44">
        <w:rPr>
          <w:rFonts w:cs="Tahoma"/>
        </w:rPr>
        <w:t>There are approximately 16 schools across the country that provide selection of, matching with and training in the use of guide dogs for legally blind persons.</w:t>
      </w:r>
    </w:p>
    <w:p w14:paraId="1C381AF6" w14:textId="77777777" w:rsidR="00C95BCD" w:rsidRPr="00141E44" w:rsidRDefault="00C95BCD" w:rsidP="00C95BCD">
      <w:pPr>
        <w:rPr>
          <w:rFonts w:cs="Tahoma"/>
        </w:rPr>
      </w:pPr>
      <w:bookmarkStart w:id="321" w:name="_Toc67127440"/>
    </w:p>
    <w:p w14:paraId="2F6F15E0" w14:textId="77777777" w:rsidR="00C95BCD" w:rsidRPr="00141E44" w:rsidRDefault="00C95BCD" w:rsidP="00A60E75">
      <w:pPr>
        <w:numPr>
          <w:ilvl w:val="0"/>
          <w:numId w:val="50"/>
        </w:numPr>
        <w:tabs>
          <w:tab w:val="clear" w:pos="720"/>
        </w:tabs>
        <w:ind w:left="360"/>
        <w:rPr>
          <w:rFonts w:cs="Tahoma"/>
        </w:rPr>
      </w:pPr>
      <w:smartTag w:uri="urn:schemas-microsoft-com:office:smarttags" w:element="place">
        <w:smartTag w:uri="urn:schemas-microsoft-com:office:smarttags" w:element="PlaceName">
          <w:r w:rsidRPr="00C56DA7">
            <w:rPr>
              <w:b/>
              <w:bCs/>
            </w:rPr>
            <w:t>Hadley</w:t>
          </w:r>
        </w:smartTag>
        <w:r w:rsidRPr="00C56DA7">
          <w:rPr>
            <w:b/>
            <w:bCs/>
          </w:rPr>
          <w:t xml:space="preserve"> </w:t>
        </w:r>
        <w:smartTag w:uri="urn:schemas-microsoft-com:office:smarttags" w:element="PlaceType">
          <w:r w:rsidRPr="00C56DA7">
            <w:rPr>
              <w:b/>
              <w:bCs/>
            </w:rPr>
            <w:t>School</w:t>
          </w:r>
        </w:smartTag>
      </w:smartTag>
      <w:r w:rsidRPr="00C56DA7">
        <w:rPr>
          <w:b/>
          <w:bCs/>
        </w:rPr>
        <w:t xml:space="preserve"> For The Blind</w:t>
      </w:r>
      <w:bookmarkEnd w:id="321"/>
      <w:r w:rsidRPr="00141E44">
        <w:t xml:space="preserve"> - </w:t>
      </w:r>
      <w:r w:rsidRPr="00141E44">
        <w:rPr>
          <w:rFonts w:cs="Tahoma"/>
        </w:rPr>
        <w:t>This is an international correspondence school providing courses in many subject areas. Instructional materials are provided in Braille, large print and tape formats.</w:t>
      </w:r>
    </w:p>
    <w:p w14:paraId="53A7094A" w14:textId="77777777" w:rsidR="00C95BCD" w:rsidRPr="00141E44" w:rsidRDefault="00C95BCD" w:rsidP="00C95BCD">
      <w:pPr>
        <w:ind w:left="360"/>
        <w:rPr>
          <w:rFonts w:cs="Tahoma"/>
        </w:rPr>
      </w:pPr>
    </w:p>
    <w:p w14:paraId="4A1C50B2" w14:textId="77777777" w:rsidR="00C95BCD" w:rsidRPr="00141E44" w:rsidRDefault="00C95BCD" w:rsidP="00A60E75">
      <w:pPr>
        <w:numPr>
          <w:ilvl w:val="0"/>
          <w:numId w:val="50"/>
        </w:numPr>
        <w:tabs>
          <w:tab w:val="clear" w:pos="720"/>
        </w:tabs>
        <w:ind w:left="360"/>
        <w:rPr>
          <w:rFonts w:cs="Tahoma"/>
        </w:rPr>
      </w:pPr>
      <w:bookmarkStart w:id="322" w:name="_Toc67127441"/>
      <w:r w:rsidRPr="00C56DA7">
        <w:rPr>
          <w:b/>
          <w:bCs/>
        </w:rPr>
        <w:t>Handicap Parking Placard</w:t>
      </w:r>
      <w:bookmarkEnd w:id="322"/>
      <w:r w:rsidRPr="00141E44">
        <w:t xml:space="preserve"> - </w:t>
      </w:r>
      <w:r w:rsidRPr="00141E44">
        <w:rPr>
          <w:rFonts w:cs="Tahoma"/>
        </w:rPr>
        <w:t>This is a privilege granted to eligible disabled persons that will allow them to park in designated handicapped parking spaces or to park free of meter charges or to remain in time-restricted parking spaces beyond the posted limit with the display of the placard or with disabled license tags on the car. The disabled person may but does not need to be the driver, so a blind person may obtain disabled tags or the placard for use in a vehicle he/she owns or in which he/she rides.</w:t>
      </w:r>
    </w:p>
    <w:p w14:paraId="3B509D52" w14:textId="77777777" w:rsidR="00C95BCD" w:rsidRPr="00141E44" w:rsidRDefault="00C95BCD" w:rsidP="00C95BCD">
      <w:pPr>
        <w:rPr>
          <w:rFonts w:cs="Tahoma"/>
        </w:rPr>
      </w:pPr>
    </w:p>
    <w:p w14:paraId="1EB038C5" w14:textId="77777777" w:rsidR="00C95BCD" w:rsidRPr="00141E44" w:rsidRDefault="00C95BCD" w:rsidP="00A60E75">
      <w:pPr>
        <w:numPr>
          <w:ilvl w:val="0"/>
          <w:numId w:val="50"/>
        </w:numPr>
        <w:tabs>
          <w:tab w:val="clear" w:pos="720"/>
        </w:tabs>
        <w:ind w:left="360"/>
        <w:rPr>
          <w:rFonts w:cs="Tahoma"/>
        </w:rPr>
      </w:pPr>
      <w:bookmarkStart w:id="323" w:name="_Toc67127442"/>
      <w:r w:rsidRPr="00C56DA7">
        <w:rPr>
          <w:b/>
          <w:bCs/>
        </w:rPr>
        <w:t>Income Tax Deduction</w:t>
      </w:r>
      <w:bookmarkEnd w:id="323"/>
      <w:r w:rsidRPr="00141E44">
        <w:t xml:space="preserve"> - </w:t>
      </w:r>
      <w:r w:rsidRPr="00141E44">
        <w:rPr>
          <w:rFonts w:cs="Tahoma"/>
        </w:rPr>
        <w:t xml:space="preserve">This is a provision in the IRS code that enables a legally blind person to take an extra amount in deductions from their long form tax return. In the </w:t>
      </w:r>
      <w:r w:rsidR="00B611C7" w:rsidRPr="00141E44">
        <w:rPr>
          <w:rFonts w:cs="Tahoma"/>
        </w:rPr>
        <w:t>past,</w:t>
      </w:r>
      <w:r w:rsidRPr="00141E44">
        <w:rPr>
          <w:rFonts w:cs="Tahoma"/>
        </w:rPr>
        <w:t xml:space="preserve"> this was a full dependent's deduction but was reduced in the IRS reforms of 1993 and is currently approximately $600.</w:t>
      </w:r>
    </w:p>
    <w:p w14:paraId="697E9935" w14:textId="77777777" w:rsidR="00C95BCD" w:rsidRPr="00141E44" w:rsidRDefault="00C95BCD" w:rsidP="00C95BCD">
      <w:pPr>
        <w:ind w:left="360"/>
        <w:rPr>
          <w:rFonts w:cs="Tahoma"/>
        </w:rPr>
      </w:pPr>
    </w:p>
    <w:p w14:paraId="38C87692" w14:textId="77777777" w:rsidR="00C95BCD" w:rsidRPr="00141E44" w:rsidRDefault="00C95BCD" w:rsidP="00A60E75">
      <w:pPr>
        <w:numPr>
          <w:ilvl w:val="0"/>
          <w:numId w:val="50"/>
        </w:numPr>
        <w:tabs>
          <w:tab w:val="clear" w:pos="720"/>
        </w:tabs>
        <w:ind w:left="360"/>
        <w:rPr>
          <w:rFonts w:cs="Tahoma"/>
        </w:rPr>
      </w:pPr>
      <w:bookmarkStart w:id="324" w:name="_Toc67127443"/>
      <w:r w:rsidRPr="00C56DA7">
        <w:rPr>
          <w:b/>
          <w:bCs/>
        </w:rPr>
        <w:t>National Parks Admission Permit</w:t>
      </w:r>
      <w:bookmarkEnd w:id="324"/>
      <w:r w:rsidRPr="00141E44">
        <w:t xml:space="preserve"> - </w:t>
      </w:r>
      <w:r w:rsidRPr="00141E44">
        <w:rPr>
          <w:rFonts w:cs="Tahoma"/>
        </w:rPr>
        <w:t>This is a life-long permit a disabled person may obtain at any National park that will entitle them and any companions accompanying them in the same vehicle free admission to National parks.</w:t>
      </w:r>
    </w:p>
    <w:p w14:paraId="7D79A397" w14:textId="77777777" w:rsidR="00C95BCD" w:rsidRPr="00141E44" w:rsidRDefault="00C95BCD" w:rsidP="00C95BCD">
      <w:pPr>
        <w:ind w:left="360"/>
        <w:rPr>
          <w:rFonts w:cs="Tahoma"/>
        </w:rPr>
      </w:pPr>
    </w:p>
    <w:p w14:paraId="3E85CEEB" w14:textId="77777777" w:rsidR="00C95BCD" w:rsidRPr="00141E44" w:rsidRDefault="00C95BCD" w:rsidP="00A60E75">
      <w:pPr>
        <w:numPr>
          <w:ilvl w:val="0"/>
          <w:numId w:val="50"/>
        </w:numPr>
        <w:tabs>
          <w:tab w:val="clear" w:pos="720"/>
        </w:tabs>
        <w:ind w:left="360"/>
        <w:rPr>
          <w:rFonts w:cs="Tahoma"/>
        </w:rPr>
      </w:pPr>
      <w:bookmarkStart w:id="325" w:name="_Toc67127444"/>
      <w:r w:rsidRPr="00C56DA7">
        <w:rPr>
          <w:b/>
          <w:bCs/>
        </w:rPr>
        <w:t xml:space="preserve">Radio </w:t>
      </w:r>
      <w:smartTag w:uri="urn:schemas-microsoft-com:office:smarttags" w:element="place">
        <w:smartTag w:uri="urn:schemas-microsoft-com:office:smarttags" w:element="City">
          <w:r w:rsidRPr="00C56DA7">
            <w:rPr>
              <w:b/>
              <w:bCs/>
            </w:rPr>
            <w:t>Reading</w:t>
          </w:r>
        </w:smartTag>
      </w:smartTag>
      <w:r w:rsidRPr="00C56DA7">
        <w:rPr>
          <w:b/>
          <w:bCs/>
        </w:rPr>
        <w:t xml:space="preserve"> Service</w:t>
      </w:r>
      <w:bookmarkEnd w:id="325"/>
      <w:r w:rsidRPr="00141E44">
        <w:t xml:space="preserve"> - </w:t>
      </w:r>
      <w:r w:rsidRPr="00141E44">
        <w:rPr>
          <w:rFonts w:cs="Tahoma"/>
        </w:rPr>
        <w:t>This is a service available in many parts of the country that provides materials such as the local paper and current publication read over a closed circuit radio receiver for which a special receiver must be obtained from the service.</w:t>
      </w:r>
    </w:p>
    <w:p w14:paraId="2E5FD8FA" w14:textId="77777777" w:rsidR="00C95BCD" w:rsidRPr="00141E44" w:rsidRDefault="00C95BCD" w:rsidP="00C95BCD">
      <w:pPr>
        <w:ind w:left="360"/>
        <w:rPr>
          <w:rFonts w:cs="Tahoma"/>
        </w:rPr>
      </w:pPr>
    </w:p>
    <w:p w14:paraId="2E13ACDD" w14:textId="77777777" w:rsidR="00C95BCD" w:rsidRPr="00141E44" w:rsidRDefault="00C95BCD" w:rsidP="00A60E75">
      <w:pPr>
        <w:numPr>
          <w:ilvl w:val="0"/>
          <w:numId w:val="50"/>
        </w:numPr>
        <w:tabs>
          <w:tab w:val="clear" w:pos="720"/>
        </w:tabs>
        <w:ind w:left="360"/>
        <w:rPr>
          <w:rFonts w:cs="Tahoma"/>
        </w:rPr>
      </w:pPr>
      <w:bookmarkStart w:id="326" w:name="_Toc67127445"/>
      <w:r w:rsidRPr="00C56DA7">
        <w:rPr>
          <w:b/>
          <w:bCs/>
        </w:rPr>
        <w:t>Recording For The Blind</w:t>
      </w:r>
      <w:bookmarkEnd w:id="326"/>
      <w:r w:rsidRPr="00141E44">
        <w:t xml:space="preserve"> - </w:t>
      </w:r>
      <w:r w:rsidRPr="00141E44">
        <w:rPr>
          <w:rFonts w:cs="Tahoma"/>
        </w:rPr>
        <w:t>This is a service that provides text and professional materials recorded on tape.</w:t>
      </w:r>
    </w:p>
    <w:p w14:paraId="43DB5D0C" w14:textId="77777777" w:rsidR="00C95BCD" w:rsidRPr="00141E44" w:rsidRDefault="00C95BCD" w:rsidP="00C95BCD">
      <w:pPr>
        <w:ind w:left="360"/>
        <w:rPr>
          <w:rFonts w:cs="Tahoma"/>
        </w:rPr>
      </w:pPr>
    </w:p>
    <w:p w14:paraId="518D6921" w14:textId="77777777" w:rsidR="00C95BCD" w:rsidRPr="00141E44" w:rsidRDefault="00C95BCD" w:rsidP="00A60E75">
      <w:pPr>
        <w:numPr>
          <w:ilvl w:val="0"/>
          <w:numId w:val="50"/>
        </w:numPr>
        <w:tabs>
          <w:tab w:val="clear" w:pos="720"/>
        </w:tabs>
        <w:ind w:left="360"/>
        <w:rPr>
          <w:rFonts w:cs="Tahoma"/>
        </w:rPr>
      </w:pPr>
      <w:bookmarkStart w:id="327" w:name="_Toc67127446"/>
      <w:r w:rsidRPr="00C56DA7">
        <w:rPr>
          <w:b/>
          <w:bCs/>
        </w:rPr>
        <w:t>Social Security</w:t>
      </w:r>
      <w:bookmarkEnd w:id="327"/>
      <w:r w:rsidRPr="00141E44">
        <w:t xml:space="preserve"> - </w:t>
      </w:r>
      <w:r w:rsidRPr="00141E44">
        <w:rPr>
          <w:rFonts w:cs="Tahoma"/>
        </w:rPr>
        <w:t>The Social Security Administration has several benefits that a blind person may be eligible for including SSI and SSDI. For blind persons receiving SSDI, the earning limit for gainful employment is higher than for other disabled persons; currently it is $1000 a month.</w:t>
      </w:r>
    </w:p>
    <w:p w14:paraId="3906F3AD" w14:textId="77777777" w:rsidR="00C95BCD" w:rsidRPr="00141E44" w:rsidRDefault="00C95BCD" w:rsidP="00C95BCD">
      <w:pPr>
        <w:rPr>
          <w:rFonts w:cs="Tahoma"/>
        </w:rPr>
      </w:pPr>
    </w:p>
    <w:p w14:paraId="5ABF01C6" w14:textId="77777777" w:rsidR="00C95BCD" w:rsidRPr="00141E44" w:rsidRDefault="00C95BCD" w:rsidP="00A60E75">
      <w:pPr>
        <w:numPr>
          <w:ilvl w:val="0"/>
          <w:numId w:val="50"/>
        </w:numPr>
        <w:tabs>
          <w:tab w:val="clear" w:pos="720"/>
        </w:tabs>
        <w:ind w:left="360"/>
        <w:rPr>
          <w:rFonts w:cs="Tahoma"/>
        </w:rPr>
      </w:pPr>
      <w:bookmarkStart w:id="328" w:name="_Toc67127447"/>
      <w:r w:rsidRPr="00C56DA7">
        <w:rPr>
          <w:b/>
          <w:bCs/>
        </w:rPr>
        <w:t>Talking Books</w:t>
      </w:r>
      <w:bookmarkEnd w:id="328"/>
      <w:r w:rsidRPr="00141E44">
        <w:t xml:space="preserve"> - </w:t>
      </w:r>
      <w:r w:rsidRPr="00141E44">
        <w:rPr>
          <w:rFonts w:cs="Tahoma"/>
        </w:rPr>
        <w:t>This is a service available from the National Library Service, Library of Congress that provides recorded books for persons unable to read regular print. The NLS program also provides books and magazines in Braille.</w:t>
      </w:r>
    </w:p>
    <w:p w14:paraId="6CB3DF2B" w14:textId="77777777" w:rsidR="00C95BCD" w:rsidRPr="00141E44" w:rsidRDefault="00C95BCD" w:rsidP="00B351B9">
      <w:pPr>
        <w:ind w:left="360"/>
        <w:rPr>
          <w:rFonts w:cs="Tahoma"/>
        </w:rPr>
      </w:pPr>
    </w:p>
    <w:p w14:paraId="4B857772" w14:textId="77777777" w:rsidR="00C95BCD" w:rsidRDefault="00C95BCD" w:rsidP="00A60E75">
      <w:pPr>
        <w:numPr>
          <w:ilvl w:val="0"/>
          <w:numId w:val="50"/>
        </w:numPr>
        <w:tabs>
          <w:tab w:val="clear" w:pos="720"/>
        </w:tabs>
        <w:ind w:left="360"/>
        <w:rPr>
          <w:rFonts w:cs="Tahoma"/>
        </w:rPr>
      </w:pPr>
      <w:bookmarkStart w:id="329" w:name="_Toc67127448"/>
      <w:r w:rsidRPr="00C56DA7">
        <w:rPr>
          <w:b/>
          <w:bCs/>
        </w:rPr>
        <w:t>Voting Rights</w:t>
      </w:r>
      <w:bookmarkEnd w:id="329"/>
      <w:r w:rsidRPr="00141E44">
        <w:t xml:space="preserve"> - </w:t>
      </w:r>
      <w:r w:rsidRPr="00141E44">
        <w:rPr>
          <w:rFonts w:cs="Tahoma"/>
        </w:rPr>
        <w:t>A blind or visually impaired person has the right to be accompanied by the person of their choice into the voting booth to assist them in casting their vote. There are slight variations in some jurisdictions with respect to what forms of identification the escort must provide.</w:t>
      </w:r>
    </w:p>
    <w:p w14:paraId="5A442FF2" w14:textId="77777777" w:rsidR="00F96067" w:rsidRPr="00141E44" w:rsidRDefault="00F96067" w:rsidP="00C95BCD">
      <w:pPr>
        <w:rPr>
          <w:rFonts w:cs="Tahoma"/>
          <w:vanish/>
          <w:szCs w:val="22"/>
        </w:rPr>
      </w:pPr>
    </w:p>
    <w:p w14:paraId="04F04776" w14:textId="77777777" w:rsidR="00C95BCD" w:rsidRPr="00F15454" w:rsidRDefault="00982DDB" w:rsidP="005B25DC">
      <w:pPr>
        <w:pStyle w:val="Heading3"/>
        <w:rPr>
          <w:rStyle w:val="StyleHeading3CharChar"/>
        </w:rPr>
      </w:pPr>
      <w:bookmarkStart w:id="330" w:name="_Toc115595382"/>
      <w:bookmarkStart w:id="331" w:name="_Toc157327383"/>
      <w:bookmarkStart w:id="332" w:name="_Toc165103881"/>
      <w:bookmarkStart w:id="333" w:name="_Toc285027571"/>
      <w:r w:rsidRPr="00F15454">
        <w:rPr>
          <w:rStyle w:val="StyleHeading3CharChar"/>
        </w:rPr>
        <w:t>Local Benefits and Services</w:t>
      </w:r>
      <w:bookmarkEnd w:id="330"/>
      <w:bookmarkEnd w:id="331"/>
      <w:bookmarkEnd w:id="332"/>
      <w:bookmarkEnd w:id="333"/>
      <w:r w:rsidR="00D42EB7">
        <w:fldChar w:fldCharType="begin"/>
      </w:r>
      <w:r w:rsidR="00D42EB7">
        <w:instrText xml:space="preserve"> XE "</w:instrText>
      </w:r>
      <w:r w:rsidR="00635EF6" w:rsidRPr="00635EF6">
        <w:instrText xml:space="preserve"> </w:instrText>
      </w:r>
      <w:r w:rsidR="00635EF6">
        <w:instrText xml:space="preserve">Entering/Editing the </w:instrText>
      </w:r>
      <w:r w:rsidR="00635EF6" w:rsidRPr="00141E44">
        <w:instrText>Benefits Checklist</w:instrText>
      </w:r>
      <w:r w:rsidR="00D42EB7">
        <w:instrText>:</w:instrText>
      </w:r>
      <w:r w:rsidR="00D42EB7" w:rsidRPr="00AA0880">
        <w:instrText>Local Benefits and Services</w:instrText>
      </w:r>
      <w:r w:rsidR="00D42EB7">
        <w:instrText xml:space="preserve">" </w:instrText>
      </w:r>
      <w:r w:rsidR="00D42EB7">
        <w:fldChar w:fldCharType="end"/>
      </w:r>
    </w:p>
    <w:p w14:paraId="10F2269A" w14:textId="77777777" w:rsidR="00C95BCD" w:rsidRPr="00141E44" w:rsidRDefault="00C95BCD" w:rsidP="00C95BCD">
      <w:pPr>
        <w:rPr>
          <w:rFonts w:cs="Tahoma"/>
        </w:rPr>
      </w:pPr>
      <w:r w:rsidRPr="00141E44">
        <w:rPr>
          <w:rFonts w:cs="Tahoma"/>
        </w:rPr>
        <w:t>There are a variety of local programs, services and benefits from which a blind or visually impaired veteran may benefit. These vary widely throughout the country and it is important to be familiar with those in your area in order to provide blind veterans the greatest array of services.</w:t>
      </w:r>
    </w:p>
    <w:p w14:paraId="34BFA648" w14:textId="77777777" w:rsidR="00C95BCD" w:rsidRPr="00141E44" w:rsidRDefault="00C95BCD" w:rsidP="00C95BCD">
      <w:r w:rsidRPr="00141E44">
        <w:t>At each local program, benefit and/or service field, click the down arrow to display the drop-down list of choices. Each field in this section has the following choices from which to make a selection:</w:t>
      </w:r>
    </w:p>
    <w:p w14:paraId="375AE4CF" w14:textId="77777777" w:rsidR="00C95BCD" w:rsidRPr="00141E44" w:rsidRDefault="00C95BCD" w:rsidP="00833A1E">
      <w:pPr>
        <w:numPr>
          <w:ilvl w:val="0"/>
          <w:numId w:val="54"/>
        </w:numPr>
        <w:spacing w:before="0" w:after="0"/>
        <w:rPr>
          <w:rFonts w:cs="Tahoma"/>
          <w:smallCaps/>
          <w:szCs w:val="22"/>
        </w:rPr>
      </w:pPr>
      <w:r w:rsidRPr="00141E44">
        <w:rPr>
          <w:rFonts w:cs="Tahoma"/>
          <w:smallCaps/>
          <w:szCs w:val="22"/>
        </w:rPr>
        <w:t>Declined</w:t>
      </w:r>
    </w:p>
    <w:p w14:paraId="3508AC12" w14:textId="77777777" w:rsidR="00C95BCD" w:rsidRPr="00141E44" w:rsidRDefault="00C95BCD" w:rsidP="00833A1E">
      <w:pPr>
        <w:numPr>
          <w:ilvl w:val="0"/>
          <w:numId w:val="54"/>
        </w:numPr>
        <w:spacing w:before="0" w:after="0"/>
        <w:rPr>
          <w:rFonts w:cs="Tahoma"/>
          <w:smallCaps/>
          <w:szCs w:val="22"/>
        </w:rPr>
      </w:pPr>
      <w:r w:rsidRPr="00141E44">
        <w:rPr>
          <w:rFonts w:cs="Tahoma"/>
          <w:smallCaps/>
          <w:szCs w:val="22"/>
        </w:rPr>
        <w:t>Not Available</w:t>
      </w:r>
    </w:p>
    <w:p w14:paraId="28BE0455" w14:textId="77777777" w:rsidR="00C95BCD" w:rsidRPr="00141E44" w:rsidRDefault="00C95BCD" w:rsidP="00833A1E">
      <w:pPr>
        <w:numPr>
          <w:ilvl w:val="0"/>
          <w:numId w:val="54"/>
        </w:numPr>
        <w:spacing w:before="0" w:after="0"/>
        <w:rPr>
          <w:rFonts w:cs="Tahoma"/>
          <w:smallCaps/>
          <w:szCs w:val="22"/>
        </w:rPr>
      </w:pPr>
      <w:r w:rsidRPr="00141E44">
        <w:rPr>
          <w:rFonts w:cs="Tahoma"/>
          <w:smallCaps/>
          <w:szCs w:val="22"/>
        </w:rPr>
        <w:t>Not Eligible</w:t>
      </w:r>
    </w:p>
    <w:p w14:paraId="1CB909E5" w14:textId="77777777" w:rsidR="00C95BCD" w:rsidRPr="00141E44" w:rsidRDefault="00C95BCD" w:rsidP="00833A1E">
      <w:pPr>
        <w:numPr>
          <w:ilvl w:val="0"/>
          <w:numId w:val="54"/>
        </w:numPr>
        <w:spacing w:before="0" w:after="0"/>
        <w:rPr>
          <w:rFonts w:cs="Tahoma"/>
          <w:smallCaps/>
          <w:szCs w:val="22"/>
        </w:rPr>
      </w:pPr>
      <w:r w:rsidRPr="00141E44">
        <w:rPr>
          <w:rFonts w:cs="Tahoma"/>
          <w:smallCaps/>
          <w:szCs w:val="22"/>
        </w:rPr>
        <w:t>Pending</w:t>
      </w:r>
    </w:p>
    <w:p w14:paraId="01BD67F1" w14:textId="77777777" w:rsidR="00C95BCD" w:rsidRPr="00141E44" w:rsidRDefault="00C95BCD" w:rsidP="00833A1E">
      <w:pPr>
        <w:numPr>
          <w:ilvl w:val="0"/>
          <w:numId w:val="54"/>
        </w:numPr>
        <w:spacing w:before="0" w:after="0"/>
        <w:rPr>
          <w:smallCaps/>
          <w:szCs w:val="22"/>
        </w:rPr>
      </w:pPr>
      <w:r w:rsidRPr="00141E44">
        <w:rPr>
          <w:rFonts w:cs="Tahoma"/>
          <w:smallCaps/>
          <w:szCs w:val="22"/>
        </w:rPr>
        <w:t>Yes</w:t>
      </w:r>
    </w:p>
    <w:p w14:paraId="5A49428B" w14:textId="77777777" w:rsidR="00C37508" w:rsidRDefault="00B35891" w:rsidP="00C37508">
      <w:r>
        <w:t xml:space="preserve">When all data is selected, click the </w:t>
      </w:r>
      <w:r>
        <w:rPr>
          <w:b/>
        </w:rPr>
        <w:t xml:space="preserve">Save </w:t>
      </w:r>
      <w:r>
        <w:t>button. The system displays the following message:</w:t>
      </w:r>
    </w:p>
    <w:p w14:paraId="478ABEF7" w14:textId="77777777" w:rsidR="00B35891" w:rsidRPr="000711AE" w:rsidRDefault="00B35891" w:rsidP="000711AE">
      <w:pPr>
        <w:rPr>
          <w:b/>
        </w:rPr>
      </w:pPr>
      <w:r w:rsidRPr="000711AE">
        <w:rPr>
          <w:b/>
        </w:rPr>
        <w:t>“Benefits &amp; Services Checklist successfully saved”</w:t>
      </w:r>
    </w:p>
    <w:p w14:paraId="30CCECDD" w14:textId="77777777" w:rsidR="00B35891" w:rsidRPr="00B35891" w:rsidRDefault="00B35891" w:rsidP="00B35891">
      <w:pPr>
        <w:rPr>
          <w:b/>
        </w:rPr>
      </w:pPr>
      <w:r>
        <w:t xml:space="preserve">Click the </w:t>
      </w:r>
      <w:r>
        <w:rPr>
          <w:b/>
        </w:rPr>
        <w:t>Done</w:t>
      </w:r>
      <w:r>
        <w:t xml:space="preserve"> button to return to the </w:t>
      </w:r>
      <w:r w:rsidRPr="000D2B82">
        <w:t>Welcome Page.</w:t>
      </w:r>
    </w:p>
    <w:p w14:paraId="40A799AD" w14:textId="77777777" w:rsidR="00B35891" w:rsidRPr="00141E44" w:rsidRDefault="00B35891" w:rsidP="00C37508"/>
    <w:p w14:paraId="78BF4EF2" w14:textId="77777777" w:rsidR="00C37508" w:rsidRPr="00141E44" w:rsidRDefault="00C37508" w:rsidP="00C37508">
      <w:pPr>
        <w:sectPr w:rsidR="00C37508" w:rsidRPr="00141E44" w:rsidSect="00B46AED">
          <w:pgSz w:w="12240" w:h="15840" w:code="1"/>
          <w:pgMar w:top="1440" w:right="1440" w:bottom="1440" w:left="1440" w:header="720" w:footer="720" w:gutter="0"/>
          <w:cols w:space="720"/>
          <w:docGrid w:linePitch="71"/>
        </w:sectPr>
      </w:pPr>
    </w:p>
    <w:p w14:paraId="5E449698" w14:textId="77777777" w:rsidR="00E6081E" w:rsidRDefault="00723033" w:rsidP="00B2050D">
      <w:pPr>
        <w:pStyle w:val="Heading2"/>
        <w:rPr>
          <w:rFonts w:ascii="Times New Roman" w:hAnsi="Times New Roman"/>
        </w:rPr>
      </w:pPr>
      <w:bookmarkStart w:id="334" w:name="_Toc94338724"/>
      <w:bookmarkStart w:id="335" w:name="_Toc94429950"/>
      <w:bookmarkStart w:id="336" w:name="_Ref100643720"/>
      <w:bookmarkStart w:id="337" w:name="_Toc115595383"/>
      <w:bookmarkStart w:id="338" w:name="_Toc157327384"/>
      <w:bookmarkStart w:id="339" w:name="_Toc165103882"/>
      <w:bookmarkStart w:id="340" w:name="_Toc285027572"/>
      <w:r w:rsidRPr="00982445">
        <w:rPr>
          <w:rStyle w:val="StyleHeading2TimesNewRomanChar"/>
        </w:rPr>
        <w:t xml:space="preserve">Entering/Editing </w:t>
      </w:r>
      <w:r w:rsidR="00E6081E" w:rsidRPr="00982445">
        <w:rPr>
          <w:rStyle w:val="StyleHeading2TimesNewRomanChar"/>
        </w:rPr>
        <w:t>Eye Exams</w:t>
      </w:r>
      <w:bookmarkEnd w:id="334"/>
      <w:bookmarkEnd w:id="335"/>
      <w:bookmarkEnd w:id="336"/>
      <w:r w:rsidR="00EA2EA7" w:rsidRPr="00982445">
        <w:rPr>
          <w:rStyle w:val="StyleHeading2TimesNewRomanChar"/>
        </w:rPr>
        <w:t xml:space="preserve"> (</w:t>
      </w:r>
      <w:r w:rsidRPr="00982445">
        <w:rPr>
          <w:rStyle w:val="StyleHeading2TimesNewRomanChar"/>
        </w:rPr>
        <w:t>Eligibility)</w:t>
      </w:r>
      <w:bookmarkEnd w:id="337"/>
      <w:bookmarkEnd w:id="338"/>
      <w:bookmarkEnd w:id="339"/>
      <w:bookmarkEnd w:id="340"/>
      <w:r w:rsidR="00D42EB7">
        <w:rPr>
          <w:rFonts w:ascii="Times New Roman" w:hAnsi="Times New Roman"/>
        </w:rPr>
        <w:fldChar w:fldCharType="begin"/>
      </w:r>
      <w:r w:rsidR="00D42EB7">
        <w:instrText xml:space="preserve"> XE "</w:instrText>
      </w:r>
      <w:r>
        <w:rPr>
          <w:rFonts w:ascii="Times New Roman" w:hAnsi="Times New Roman"/>
        </w:rPr>
        <w:instrText xml:space="preserve">Entering/Editing </w:instrText>
      </w:r>
      <w:r w:rsidR="00D42EB7" w:rsidRPr="00BC0953">
        <w:rPr>
          <w:rFonts w:ascii="Times New Roman" w:hAnsi="Times New Roman"/>
        </w:rPr>
        <w:instrText>Eye Exams</w:instrText>
      </w:r>
      <w:r w:rsidR="00EA2EA7">
        <w:rPr>
          <w:rFonts w:ascii="Times New Roman" w:hAnsi="Times New Roman"/>
        </w:rPr>
        <w:instrText xml:space="preserve"> (</w:instrText>
      </w:r>
      <w:r>
        <w:rPr>
          <w:rFonts w:ascii="Times New Roman" w:hAnsi="Times New Roman"/>
        </w:rPr>
        <w:instrText>Eligibility)</w:instrText>
      </w:r>
      <w:r w:rsidR="00D42EB7">
        <w:instrText xml:space="preserve">" </w:instrText>
      </w:r>
      <w:r w:rsidR="00D42EB7">
        <w:rPr>
          <w:rFonts w:ascii="Times New Roman" w:hAnsi="Times New Roman"/>
        </w:rPr>
        <w:fldChar w:fldCharType="end"/>
      </w:r>
    </w:p>
    <w:p w14:paraId="085228A7" w14:textId="77777777" w:rsidR="006D326D" w:rsidRPr="00FB1E03" w:rsidRDefault="006D326D" w:rsidP="006D326D">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52EE4391" w14:textId="77777777" w:rsidR="00E6081E" w:rsidRPr="00141E44" w:rsidRDefault="00E6081E" w:rsidP="00723033">
      <w:pPr>
        <w:numPr>
          <w:ilvl w:val="0"/>
          <w:numId w:val="37"/>
        </w:numPr>
      </w:pPr>
      <w:r w:rsidRPr="00141E44">
        <w:t xml:space="preserve">From the Task Menu, click the </w:t>
      </w:r>
      <w:r w:rsidRPr="00F62C41">
        <w:rPr>
          <w:b/>
        </w:rPr>
        <w:t>Eye Exams</w:t>
      </w:r>
      <w:r w:rsidR="00761B32" w:rsidRPr="00F62C41">
        <w:rPr>
          <w:b/>
        </w:rPr>
        <w:t xml:space="preserve"> </w:t>
      </w:r>
      <w:r w:rsidR="00723033" w:rsidRPr="00F62C41">
        <w:rPr>
          <w:b/>
        </w:rPr>
        <w:t xml:space="preserve">(for </w:t>
      </w:r>
      <w:r w:rsidR="00761B32" w:rsidRPr="00F62C41">
        <w:rPr>
          <w:b/>
        </w:rPr>
        <w:t>Eligibility</w:t>
      </w:r>
      <w:r w:rsidR="00723033" w:rsidRPr="00F62C41">
        <w:rPr>
          <w:b/>
        </w:rPr>
        <w:t>)</w:t>
      </w:r>
      <w:r w:rsidRPr="00141E44">
        <w:t xml:space="preserve"> link.</w:t>
      </w:r>
    </w:p>
    <w:p w14:paraId="19A2F4A9" w14:textId="77777777" w:rsidR="00E6081E" w:rsidRPr="00141E44" w:rsidRDefault="00E6081E" w:rsidP="00E6081E">
      <w:pPr>
        <w:ind w:left="360"/>
      </w:pPr>
      <w:bookmarkStart w:id="341" w:name="OLE_LINK10"/>
      <w:bookmarkStart w:id="342" w:name="OLE_LINK11"/>
      <w:r w:rsidRPr="00141E44">
        <w:t>If a patient is already selected, you will be asked if you want to continue with the current pati</w:t>
      </w:r>
      <w:r w:rsidR="008131FC" w:rsidRPr="00141E44">
        <w:t>ent or select another patient.</w:t>
      </w:r>
    </w:p>
    <w:p w14:paraId="1B90A8DA" w14:textId="77777777" w:rsidR="00E6081E" w:rsidRPr="00141E44" w:rsidRDefault="00E6081E" w:rsidP="00E6081E"/>
    <w:p w14:paraId="17AA622E" w14:textId="77777777" w:rsidR="00E6081E" w:rsidRPr="00141E44" w:rsidRDefault="00E6081E" w:rsidP="00E6081E">
      <w:pPr>
        <w:numPr>
          <w:ilvl w:val="0"/>
          <w:numId w:val="37"/>
        </w:numPr>
      </w:pPr>
      <w:r w:rsidRPr="00141E44">
        <w:t xml:space="preserve">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F62C41">
        <w:rPr>
          <w:b/>
        </w:rPr>
        <w:t>Search</w:t>
      </w:r>
      <w:r w:rsidRPr="00141E44">
        <w:t xml:space="preserve"> button.</w:t>
      </w:r>
    </w:p>
    <w:bookmarkEnd w:id="341"/>
    <w:bookmarkEnd w:id="342"/>
    <w:p w14:paraId="7E852DEA" w14:textId="77777777" w:rsidR="00E6081E" w:rsidRPr="00141E44" w:rsidRDefault="00E6081E" w:rsidP="00E6081E"/>
    <w:p w14:paraId="563F547B" w14:textId="77777777" w:rsidR="00E6081E" w:rsidRPr="00141E44" w:rsidRDefault="00DB4A4D" w:rsidP="00E6081E">
      <w:pPr>
        <w:numPr>
          <w:ilvl w:val="0"/>
          <w:numId w:val="37"/>
        </w:numPr>
      </w:pPr>
      <w:r w:rsidRPr="00141E44">
        <w:t>T</w:t>
      </w:r>
      <w:r>
        <w:t xml:space="preserve">he </w:t>
      </w:r>
      <w:r w:rsidRPr="003F06BC">
        <w:rPr>
          <w:bCs/>
        </w:rPr>
        <w:t>Patients Found</w:t>
      </w:r>
      <w:r w:rsidRPr="003F06BC">
        <w:t xml:space="preserve"> </w:t>
      </w:r>
      <w:r>
        <w:t>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698D0DE" w14:textId="77777777" w:rsidR="00E6081E" w:rsidRPr="00141E44" w:rsidRDefault="00E6081E" w:rsidP="00E6081E"/>
    <w:p w14:paraId="3F91BADA" w14:textId="7BA867BC" w:rsidR="00E6081E" w:rsidRPr="00141E44" w:rsidRDefault="00252332" w:rsidP="00E6081E">
      <w:pPr>
        <w:jc w:val="center"/>
      </w:pPr>
      <w:r>
        <w:rPr>
          <w:noProof/>
        </w:rPr>
        <w:drawing>
          <wp:inline distT="0" distB="0" distL="0" distR="0" wp14:anchorId="7C4846DE" wp14:editId="3CF0C453">
            <wp:extent cx="5943600" cy="3308350"/>
            <wp:effectExtent l="19050" t="1905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w="6350" cmpd="sng">
                      <a:solidFill>
                        <a:srgbClr val="000000"/>
                      </a:solidFill>
                      <a:miter lim="800000"/>
                      <a:headEnd/>
                      <a:tailEnd/>
                    </a:ln>
                    <a:effectLst/>
                  </pic:spPr>
                </pic:pic>
              </a:graphicData>
            </a:graphic>
          </wp:inline>
        </w:drawing>
      </w:r>
    </w:p>
    <w:p w14:paraId="54BA0DBE" w14:textId="77777777" w:rsidR="00E6081E" w:rsidRPr="00141E44" w:rsidRDefault="00E6081E" w:rsidP="00E6081E"/>
    <w:p w14:paraId="00AE15FB" w14:textId="77777777" w:rsidR="00E6081E" w:rsidRPr="00141E44" w:rsidRDefault="00C07793" w:rsidP="00E6081E">
      <w:pPr>
        <w:numPr>
          <w:ilvl w:val="0"/>
          <w:numId w:val="37"/>
        </w:numPr>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sidR="003C37AC">
        <w:rPr>
          <w:b/>
          <w:bCs/>
        </w:rPr>
        <w:t>Select</w:t>
      </w:r>
      <w:r w:rsidR="003C37AC">
        <w:t xml:space="preserve"> button next</w:t>
      </w:r>
      <w:r w:rsidR="003C37AC" w:rsidRPr="00141E44">
        <w:t xml:space="preserve"> </w:t>
      </w:r>
      <w:r w:rsidR="003C37AC">
        <w:t xml:space="preserve">to the </w:t>
      </w:r>
      <w:r w:rsidRPr="00141E44">
        <w:t>patient’s name.</w:t>
      </w:r>
    </w:p>
    <w:p w14:paraId="318DFD80" w14:textId="77777777" w:rsidR="00DF4CBF" w:rsidRPr="00141E44" w:rsidRDefault="006411FC" w:rsidP="00E75217">
      <w:pPr>
        <w:ind w:left="360"/>
      </w:pPr>
      <w:r w:rsidRPr="00141E44">
        <w:t>The Eye Exams</w:t>
      </w:r>
      <w:r w:rsidR="00EA2EA7">
        <w:t xml:space="preserve"> (</w:t>
      </w:r>
      <w:r w:rsidR="00723033">
        <w:t>Eligibility)</w:t>
      </w:r>
      <w:r w:rsidRPr="00141E44">
        <w:t xml:space="preserve"> page displays.</w:t>
      </w:r>
      <w:r w:rsidR="008131FC" w:rsidRPr="00141E44">
        <w:t xml:space="preserve"> </w:t>
      </w:r>
      <w:r w:rsidR="00295E1A" w:rsidRPr="00141E44">
        <w:t>The Eye Exams</w:t>
      </w:r>
      <w:r w:rsidR="00E75217">
        <w:t xml:space="preserve"> (Eligibility)</w:t>
      </w:r>
      <w:r w:rsidR="00295E1A" w:rsidRPr="00141E44">
        <w:t xml:space="preserve"> page </w:t>
      </w:r>
      <w:r w:rsidR="00DF4CBF" w:rsidRPr="00141E44">
        <w:t>allows you to view and enter information about the patient’s eye exams.</w:t>
      </w:r>
      <w:r w:rsidR="008131FC" w:rsidRPr="00141E44">
        <w:t xml:space="preserve"> </w:t>
      </w:r>
      <w:r w:rsidR="00DF4CBF" w:rsidRPr="00141E44">
        <w:t>The page displays the following sections:</w:t>
      </w:r>
    </w:p>
    <w:p w14:paraId="2F42DDA3" w14:textId="77777777" w:rsidR="00997723" w:rsidRDefault="00997723" w:rsidP="00833A1E">
      <w:pPr>
        <w:numPr>
          <w:ilvl w:val="0"/>
          <w:numId w:val="25"/>
        </w:numPr>
        <w:spacing w:before="0" w:after="0"/>
      </w:pPr>
      <w:r>
        <w:t>Current Patient information</w:t>
      </w:r>
    </w:p>
    <w:p w14:paraId="333D75CB" w14:textId="77777777" w:rsidR="00DF4CBF" w:rsidRPr="00141E44" w:rsidRDefault="00DF4CBF" w:rsidP="00833A1E">
      <w:pPr>
        <w:numPr>
          <w:ilvl w:val="0"/>
          <w:numId w:val="25"/>
        </w:numPr>
        <w:spacing w:before="0" w:after="0"/>
      </w:pPr>
      <w:r w:rsidRPr="00141E44">
        <w:t>Existing Eye Exams</w:t>
      </w:r>
    </w:p>
    <w:p w14:paraId="57DCB816" w14:textId="77777777" w:rsidR="00DF4CBF" w:rsidRPr="00141E44" w:rsidRDefault="00DF4CBF" w:rsidP="00833A1E">
      <w:pPr>
        <w:numPr>
          <w:ilvl w:val="0"/>
          <w:numId w:val="25"/>
        </w:numPr>
        <w:spacing w:before="0" w:after="0"/>
      </w:pPr>
      <w:r w:rsidRPr="00141E44">
        <w:t>Enter New Eye Exam</w:t>
      </w:r>
    </w:p>
    <w:p w14:paraId="498F0330" w14:textId="77777777" w:rsidR="00DF4CBF" w:rsidRPr="00141E44" w:rsidRDefault="00DF4CBF" w:rsidP="00DF4CBF"/>
    <w:p w14:paraId="0E7A2CD8" w14:textId="03D169DE" w:rsidR="00DF4CBF" w:rsidRPr="00141E44" w:rsidRDefault="00252332" w:rsidP="00DF4CBF">
      <w:pPr>
        <w:jc w:val="center"/>
        <w:rPr>
          <w:szCs w:val="22"/>
        </w:rPr>
      </w:pPr>
      <w:r>
        <w:rPr>
          <w:rStyle w:val="Figure"/>
          <w:noProof/>
        </w:rPr>
        <w:drawing>
          <wp:inline distT="0" distB="0" distL="0" distR="0" wp14:anchorId="7BD3BDF0" wp14:editId="43508A2B">
            <wp:extent cx="5937250" cy="4400550"/>
            <wp:effectExtent l="19050" t="1905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7250" cy="4400550"/>
                    </a:xfrm>
                    <a:prstGeom prst="rect">
                      <a:avLst/>
                    </a:prstGeom>
                    <a:noFill/>
                    <a:ln w="6350" cmpd="sng">
                      <a:solidFill>
                        <a:srgbClr val="000000"/>
                      </a:solidFill>
                      <a:miter lim="800000"/>
                      <a:headEnd/>
                      <a:tailEnd/>
                    </a:ln>
                    <a:effectLst/>
                  </pic:spPr>
                </pic:pic>
              </a:graphicData>
            </a:graphic>
          </wp:inline>
        </w:drawing>
      </w:r>
    </w:p>
    <w:p w14:paraId="00171D3C" w14:textId="77777777" w:rsidR="00EB6579" w:rsidRPr="00141E44" w:rsidRDefault="00EB6579" w:rsidP="00DF4CBF">
      <w:pPr>
        <w:jc w:val="center"/>
      </w:pPr>
    </w:p>
    <w:p w14:paraId="11C93435" w14:textId="77777777" w:rsidR="00DF4CBF" w:rsidRPr="00F15454" w:rsidRDefault="00DF4CBF" w:rsidP="005B25DC">
      <w:pPr>
        <w:pStyle w:val="Heading3"/>
        <w:rPr>
          <w:rStyle w:val="StyleHeading3CharChar"/>
        </w:rPr>
      </w:pPr>
      <w:bookmarkStart w:id="343" w:name="_Toc94338725"/>
      <w:bookmarkStart w:id="344" w:name="_Toc115595384"/>
      <w:bookmarkStart w:id="345" w:name="_Toc157327385"/>
      <w:bookmarkStart w:id="346" w:name="_Toc165103883"/>
      <w:bookmarkStart w:id="347" w:name="_Toc285027573"/>
      <w:r w:rsidRPr="00F15454">
        <w:rPr>
          <w:rStyle w:val="StyleHeading3CharChar"/>
        </w:rPr>
        <w:t>Existing Eye Exams</w:t>
      </w:r>
      <w:bookmarkEnd w:id="343"/>
      <w:bookmarkEnd w:id="344"/>
      <w:bookmarkEnd w:id="345"/>
      <w:bookmarkEnd w:id="346"/>
      <w:bookmarkEnd w:id="347"/>
      <w:r w:rsidR="00D42EB7">
        <w:fldChar w:fldCharType="begin"/>
      </w:r>
      <w:r w:rsidR="00D42EB7">
        <w:instrText xml:space="preserve"> XE "</w:instrText>
      </w:r>
      <w:r w:rsidR="00D42EB7" w:rsidRPr="00D42EB7">
        <w:instrText xml:space="preserve"> </w:instrText>
      </w:r>
      <w:r w:rsidR="00D42EB7" w:rsidRPr="00141E44">
        <w:instrText>Entering/Editing Patient Eye Exams</w:instrText>
      </w:r>
      <w:r w:rsidR="00D42EB7">
        <w:instrText>:</w:instrText>
      </w:r>
      <w:r w:rsidR="00D42EB7" w:rsidRPr="00830E11">
        <w:instrText>Existing Eye Exams</w:instrText>
      </w:r>
      <w:r w:rsidR="00D42EB7">
        <w:instrText xml:space="preserve">" </w:instrText>
      </w:r>
      <w:r w:rsidR="00D42EB7">
        <w:fldChar w:fldCharType="end"/>
      </w:r>
    </w:p>
    <w:p w14:paraId="6EE48B93" w14:textId="77777777" w:rsidR="00EB30A6" w:rsidRPr="00141E44" w:rsidRDefault="00DF4CBF" w:rsidP="00EB30A6">
      <w:r w:rsidRPr="00141E44">
        <w:t>This section displays the results of the patient’s previous eye exams.</w:t>
      </w:r>
      <w:r w:rsidR="008131FC" w:rsidRPr="00141E44">
        <w:t xml:space="preserve"> </w:t>
      </w:r>
      <w:r w:rsidR="00A83716" w:rsidRPr="00141E44">
        <w:t>The results list</w:t>
      </w:r>
      <w:r w:rsidRPr="00141E44">
        <w:t xml:space="preserve"> chronologically in ascending order</w:t>
      </w:r>
      <w:r w:rsidR="00EB30A6" w:rsidRPr="00141E44">
        <w:t>.</w:t>
      </w:r>
      <w:r w:rsidR="008131FC" w:rsidRPr="00141E44">
        <w:t xml:space="preserve"> </w:t>
      </w:r>
      <w:r w:rsidR="00EB30A6" w:rsidRPr="00141E44">
        <w:t xml:space="preserve">You can select an existing eye </w:t>
      </w:r>
      <w:r w:rsidR="00420678" w:rsidRPr="00141E44">
        <w:t>exam to</w:t>
      </w:r>
      <w:r w:rsidR="00EB30A6" w:rsidRPr="00141E44">
        <w:t xml:space="preserve"> edit by clicking the </w:t>
      </w:r>
      <w:r w:rsidR="00EB30A6" w:rsidRPr="002B4BAD">
        <w:rPr>
          <w:b/>
        </w:rPr>
        <w:t>Edit Exam</w:t>
      </w:r>
      <w:r w:rsidR="00EB30A6" w:rsidRPr="00141E44">
        <w:t xml:space="preserve"> button located to t</w:t>
      </w:r>
      <w:r w:rsidR="008131FC" w:rsidRPr="00141E44">
        <w:t>he right of the existing exam.</w:t>
      </w:r>
    </w:p>
    <w:p w14:paraId="50CB8859" w14:textId="77777777" w:rsidR="00DF4CBF" w:rsidRPr="00141E44" w:rsidRDefault="00EB30A6" w:rsidP="00EB30A6">
      <w:r w:rsidRPr="00141E44">
        <w:rPr>
          <w:b/>
          <w:u w:val="single"/>
        </w:rPr>
        <w:t>NOTE</w:t>
      </w:r>
      <w:r w:rsidRPr="00141E44">
        <w:t xml:space="preserve">: The procedure to edit an exam is the same as the procedure to enter </w:t>
      </w:r>
      <w:r w:rsidR="00420678" w:rsidRPr="00141E44">
        <w:t>a</w:t>
      </w:r>
      <w:r w:rsidRPr="00141E44">
        <w:t xml:space="preserve"> new eye exam.</w:t>
      </w:r>
    </w:p>
    <w:p w14:paraId="2B3A8F08" w14:textId="77777777" w:rsidR="00DF4CBF" w:rsidRPr="00141E44" w:rsidRDefault="00DF4CBF" w:rsidP="00F23FA4">
      <w:pPr>
        <w:spacing w:before="0" w:after="0"/>
      </w:pPr>
    </w:p>
    <w:p w14:paraId="008DF170" w14:textId="77777777" w:rsidR="00DF4CBF" w:rsidRPr="00F15454" w:rsidRDefault="00DF4CBF" w:rsidP="005B25DC">
      <w:pPr>
        <w:pStyle w:val="Heading3"/>
        <w:rPr>
          <w:rStyle w:val="StyleHeading3CharChar"/>
        </w:rPr>
      </w:pPr>
      <w:bookmarkStart w:id="348" w:name="_Toc94338726"/>
      <w:bookmarkStart w:id="349" w:name="_Toc115595385"/>
      <w:bookmarkStart w:id="350" w:name="_Toc157327386"/>
      <w:bookmarkStart w:id="351" w:name="_Toc165103884"/>
      <w:bookmarkStart w:id="352" w:name="_Toc285027574"/>
      <w:r w:rsidRPr="00F15454">
        <w:rPr>
          <w:rStyle w:val="StyleHeading3CharChar"/>
        </w:rPr>
        <w:t>Enter New Eye Exam</w:t>
      </w:r>
      <w:bookmarkEnd w:id="348"/>
      <w:bookmarkEnd w:id="349"/>
      <w:bookmarkEnd w:id="350"/>
      <w:bookmarkEnd w:id="351"/>
      <w:bookmarkEnd w:id="352"/>
      <w:r w:rsidR="00D42EB7">
        <w:fldChar w:fldCharType="begin"/>
      </w:r>
      <w:r w:rsidR="00D42EB7">
        <w:instrText xml:space="preserve"> XE "</w:instrText>
      </w:r>
      <w:r w:rsidR="00D42EB7" w:rsidRPr="00D42EB7">
        <w:instrText xml:space="preserve"> </w:instrText>
      </w:r>
      <w:r w:rsidR="00D42EB7" w:rsidRPr="00141E44">
        <w:instrText>Entering/Editing Patient Eye Exams</w:instrText>
      </w:r>
      <w:r w:rsidR="00D42EB7">
        <w:instrText>:</w:instrText>
      </w:r>
      <w:r w:rsidR="00D42EB7" w:rsidRPr="00B30362">
        <w:instrText>Enter New Eye Exam</w:instrText>
      </w:r>
      <w:r w:rsidR="00D42EB7">
        <w:instrText xml:space="preserve">" </w:instrText>
      </w:r>
      <w:r w:rsidR="00D42EB7">
        <w:fldChar w:fldCharType="end"/>
      </w:r>
    </w:p>
    <w:p w14:paraId="60740CC2" w14:textId="77777777" w:rsidR="00DF4CBF" w:rsidRDefault="00DF4CBF" w:rsidP="00DF4CBF">
      <w:r w:rsidRPr="00141E44">
        <w:t>This section allo</w:t>
      </w:r>
      <w:r w:rsidR="00761B32">
        <w:t>ws you to enter eye exam information</w:t>
      </w:r>
      <w:r w:rsidR="008131FC" w:rsidRPr="00141E44">
        <w:t xml:space="preserve"> for the selected patient.</w:t>
      </w:r>
    </w:p>
    <w:p w14:paraId="5F1A5BB9" w14:textId="77777777" w:rsidR="00EA2EA7" w:rsidRDefault="00EA2EA7" w:rsidP="00F23FA4">
      <w:pPr>
        <w:spacing w:before="0" w:after="0"/>
      </w:pPr>
    </w:p>
    <w:p w14:paraId="113DA712" w14:textId="77777777" w:rsidR="00EA2EA7" w:rsidRPr="00141E44" w:rsidRDefault="00EA2EA7" w:rsidP="00F23FA4">
      <w:pPr>
        <w:numPr>
          <w:ilvl w:val="0"/>
          <w:numId w:val="27"/>
        </w:numPr>
        <w:spacing w:before="0" w:after="0"/>
      </w:pPr>
      <w:r w:rsidRPr="00141E44">
        <w:t xml:space="preserve">From the drop-down list provided, select the </w:t>
      </w:r>
      <w:r w:rsidRPr="00EA2EA7">
        <w:rPr>
          <w:b/>
          <w:bCs/>
        </w:rPr>
        <w:t>Institution</w:t>
      </w:r>
      <w:r w:rsidRPr="00141E44">
        <w:t xml:space="preserve"> in which the exam occurred.</w:t>
      </w:r>
    </w:p>
    <w:p w14:paraId="053F0F5F" w14:textId="77777777" w:rsidR="00EA2EA7" w:rsidRPr="00141E44" w:rsidRDefault="00EA2EA7" w:rsidP="00F23FA4">
      <w:pPr>
        <w:spacing w:before="0" w:after="0"/>
      </w:pPr>
    </w:p>
    <w:p w14:paraId="5F3D5AF8" w14:textId="77777777" w:rsidR="00DF4CBF" w:rsidRPr="00141E44" w:rsidRDefault="00DF4CBF" w:rsidP="00F23FA4">
      <w:pPr>
        <w:numPr>
          <w:ilvl w:val="0"/>
          <w:numId w:val="27"/>
        </w:numPr>
        <w:spacing w:before="0" w:after="0"/>
      </w:pPr>
      <w:r w:rsidRPr="00141E44">
        <w:t>Type, or select from the pop-up calendar, the date of the patient’s eye exam.</w:t>
      </w:r>
    </w:p>
    <w:p w14:paraId="4FD7C36B" w14:textId="77777777" w:rsidR="00DF4CBF" w:rsidRPr="00141E44" w:rsidRDefault="00DF4CBF" w:rsidP="00F23FA4">
      <w:pPr>
        <w:spacing w:before="0" w:after="0"/>
      </w:pPr>
    </w:p>
    <w:p w14:paraId="2370CC38" w14:textId="77777777" w:rsidR="00DF4CBF" w:rsidRPr="00141E44" w:rsidRDefault="00556F25" w:rsidP="00F23FA4">
      <w:pPr>
        <w:numPr>
          <w:ilvl w:val="0"/>
          <w:numId w:val="27"/>
        </w:numPr>
        <w:spacing w:before="0" w:after="0"/>
      </w:pPr>
      <w:r>
        <w:t>In</w:t>
      </w:r>
      <w:r w:rsidR="00DF4CBF" w:rsidRPr="00141E44">
        <w:t xml:space="preserve"> the </w:t>
      </w:r>
      <w:r w:rsidRPr="00556F25">
        <w:rPr>
          <w:b/>
        </w:rPr>
        <w:t>Performed by VA?</w:t>
      </w:r>
      <w:r>
        <w:t xml:space="preserve"> field, select the correct option</w:t>
      </w:r>
      <w:r w:rsidR="00DF4CBF" w:rsidRPr="00141E44">
        <w:t>.</w:t>
      </w:r>
      <w:r>
        <w:t xml:space="preserve"> Choices </w:t>
      </w:r>
      <w:r w:rsidR="00B611C7">
        <w:t>are</w:t>
      </w:r>
      <w:r>
        <w:t xml:space="preserve"> NO, YES, or UNKNOWN.</w:t>
      </w:r>
    </w:p>
    <w:p w14:paraId="39574CD9" w14:textId="77777777" w:rsidR="005B125E" w:rsidRPr="00141E44" w:rsidRDefault="005B125E" w:rsidP="00F23FA4">
      <w:pPr>
        <w:spacing w:before="0" w:after="0"/>
      </w:pPr>
    </w:p>
    <w:p w14:paraId="652BE5C4" w14:textId="77777777" w:rsidR="001472C2" w:rsidRDefault="005B125E" w:rsidP="005B125E">
      <w:pPr>
        <w:numPr>
          <w:ilvl w:val="0"/>
          <w:numId w:val="27"/>
        </w:numPr>
      </w:pPr>
      <w:r w:rsidRPr="00141E44">
        <w:t xml:space="preserve">Use the drop-down lists provided to select the </w:t>
      </w:r>
      <w:r w:rsidRPr="00EA2EA7">
        <w:rPr>
          <w:b/>
          <w:bCs/>
        </w:rPr>
        <w:t>visual acuity</w:t>
      </w:r>
      <w:r w:rsidRPr="00141E44">
        <w:t xml:space="preserve"> for the patient’s right and left eyes.</w:t>
      </w:r>
      <w:r w:rsidR="008131FC" w:rsidRPr="00141E44">
        <w:t xml:space="preserve"> </w:t>
      </w:r>
      <w:r w:rsidRPr="00141E44">
        <w:t xml:space="preserve">The following </w:t>
      </w:r>
      <w:r w:rsidR="001420EF">
        <w:t>options</w:t>
      </w:r>
      <w:r w:rsidRPr="00141E44">
        <w:t xml:space="preserve"> are available:</w:t>
      </w:r>
    </w:p>
    <w:p w14:paraId="601A6E3D" w14:textId="77777777" w:rsidR="00116D9F" w:rsidRPr="005E2C2E" w:rsidRDefault="00116D9F" w:rsidP="004465A5">
      <w:pPr>
        <w:numPr>
          <w:ilvl w:val="0"/>
          <w:numId w:val="246"/>
        </w:numPr>
        <w:tabs>
          <w:tab w:val="clear" w:pos="720"/>
          <w:tab w:val="num" w:pos="1080"/>
        </w:tabs>
        <w:spacing w:before="0" w:after="0"/>
        <w:ind w:left="1080"/>
        <w:rPr>
          <w:smallCaps/>
          <w:szCs w:val="22"/>
        </w:rPr>
      </w:pPr>
      <w:r w:rsidRPr="005E2C2E">
        <w:rPr>
          <w:smallCaps/>
          <w:sz w:val="20"/>
        </w:rPr>
        <w:t>NO LIGHT PERCEPTION</w:t>
      </w:r>
    </w:p>
    <w:p w14:paraId="7103F26C" w14:textId="77777777" w:rsidR="00116D9F" w:rsidRPr="005E2C2E" w:rsidRDefault="00116D9F" w:rsidP="004465A5">
      <w:pPr>
        <w:numPr>
          <w:ilvl w:val="0"/>
          <w:numId w:val="246"/>
        </w:numPr>
        <w:tabs>
          <w:tab w:val="clear" w:pos="720"/>
          <w:tab w:val="num" w:pos="1080"/>
        </w:tabs>
        <w:spacing w:before="0" w:after="0"/>
        <w:ind w:left="1080"/>
        <w:rPr>
          <w:smallCaps/>
          <w:szCs w:val="22"/>
        </w:rPr>
      </w:pPr>
      <w:r w:rsidRPr="005E2C2E">
        <w:rPr>
          <w:smallCaps/>
          <w:sz w:val="20"/>
        </w:rPr>
        <w:t>LIGHT PERCEPTION ONLY / HAND MOTION</w:t>
      </w:r>
    </w:p>
    <w:p w14:paraId="3F781863" w14:textId="77777777" w:rsidR="005F7B79" w:rsidRPr="005E2C2E" w:rsidRDefault="00E71C55" w:rsidP="004465A5">
      <w:pPr>
        <w:numPr>
          <w:ilvl w:val="0"/>
          <w:numId w:val="246"/>
        </w:numPr>
        <w:tabs>
          <w:tab w:val="clear" w:pos="720"/>
          <w:tab w:val="num" w:pos="1080"/>
        </w:tabs>
        <w:spacing w:before="0" w:after="0"/>
        <w:ind w:left="1080"/>
        <w:rPr>
          <w:smallCaps/>
          <w:szCs w:val="22"/>
        </w:rPr>
      </w:pPr>
      <w:r>
        <w:rPr>
          <w:smallCaps/>
          <w:sz w:val="20"/>
        </w:rPr>
        <w:t xml:space="preserve">1/200 UP TO AND INCLUDING </w:t>
      </w:r>
      <w:r w:rsidR="005F7B79" w:rsidRPr="005E2C2E">
        <w:rPr>
          <w:smallCaps/>
          <w:sz w:val="20"/>
        </w:rPr>
        <w:t>5/200</w:t>
      </w:r>
    </w:p>
    <w:p w14:paraId="7D4C713E" w14:textId="77777777" w:rsidR="00116D9F" w:rsidRPr="005E2C2E" w:rsidRDefault="00116D9F" w:rsidP="004465A5">
      <w:pPr>
        <w:numPr>
          <w:ilvl w:val="0"/>
          <w:numId w:val="246"/>
        </w:numPr>
        <w:tabs>
          <w:tab w:val="clear" w:pos="720"/>
          <w:tab w:val="num" w:pos="1080"/>
        </w:tabs>
        <w:spacing w:before="0" w:after="0"/>
        <w:ind w:left="1080"/>
        <w:rPr>
          <w:smallCaps/>
          <w:szCs w:val="22"/>
        </w:rPr>
      </w:pPr>
      <w:r w:rsidRPr="005E2C2E">
        <w:rPr>
          <w:smallCaps/>
          <w:sz w:val="20"/>
        </w:rPr>
        <w:t>6/200 UP TO AND INCLUDING 20/200</w:t>
      </w:r>
    </w:p>
    <w:p w14:paraId="78A14B36" w14:textId="77777777" w:rsidR="00116D9F" w:rsidRPr="005E2C2E" w:rsidRDefault="00116D9F" w:rsidP="004465A5">
      <w:pPr>
        <w:numPr>
          <w:ilvl w:val="0"/>
          <w:numId w:val="246"/>
        </w:numPr>
        <w:tabs>
          <w:tab w:val="clear" w:pos="720"/>
          <w:tab w:val="num" w:pos="1080"/>
        </w:tabs>
        <w:spacing w:before="0" w:after="0"/>
        <w:ind w:left="1080"/>
        <w:rPr>
          <w:smallCaps/>
          <w:szCs w:val="22"/>
        </w:rPr>
      </w:pPr>
      <w:r w:rsidRPr="005E2C2E">
        <w:rPr>
          <w:smallCaps/>
          <w:sz w:val="20"/>
        </w:rPr>
        <w:t>20/70 UP TO AND INCLUDING 20/190</w:t>
      </w:r>
    </w:p>
    <w:p w14:paraId="5ECF41D7" w14:textId="77777777" w:rsidR="005E2C2E" w:rsidRPr="005E2C2E" w:rsidRDefault="005E2C2E" w:rsidP="004465A5">
      <w:pPr>
        <w:numPr>
          <w:ilvl w:val="0"/>
          <w:numId w:val="246"/>
        </w:numPr>
        <w:tabs>
          <w:tab w:val="clear" w:pos="720"/>
          <w:tab w:val="num" w:pos="1080"/>
        </w:tabs>
        <w:spacing w:before="0" w:after="0"/>
        <w:ind w:left="1080"/>
        <w:rPr>
          <w:smallCaps/>
          <w:szCs w:val="22"/>
        </w:rPr>
      </w:pPr>
      <w:r w:rsidRPr="005E2C2E">
        <w:rPr>
          <w:smallCaps/>
          <w:sz w:val="20"/>
        </w:rPr>
        <w:t>20/40 UP TO AND INCLUDING 20/60</w:t>
      </w:r>
    </w:p>
    <w:p w14:paraId="501DAC3F" w14:textId="77777777" w:rsidR="00116D9F" w:rsidRPr="005E2C2E" w:rsidRDefault="00116D9F" w:rsidP="004465A5">
      <w:pPr>
        <w:numPr>
          <w:ilvl w:val="0"/>
          <w:numId w:val="246"/>
        </w:numPr>
        <w:tabs>
          <w:tab w:val="clear" w:pos="720"/>
          <w:tab w:val="num" w:pos="1080"/>
        </w:tabs>
        <w:spacing w:before="0" w:after="0"/>
        <w:ind w:left="1080"/>
        <w:rPr>
          <w:smallCaps/>
          <w:szCs w:val="22"/>
        </w:rPr>
      </w:pPr>
      <w:r w:rsidRPr="005E2C2E">
        <w:rPr>
          <w:smallCaps/>
          <w:sz w:val="20"/>
        </w:rPr>
        <w:t>20/30 OR BETTER</w:t>
      </w:r>
    </w:p>
    <w:p w14:paraId="1D65D03E" w14:textId="77777777" w:rsidR="005F7B79" w:rsidRPr="005E2C2E" w:rsidRDefault="005F7B79" w:rsidP="004465A5">
      <w:pPr>
        <w:numPr>
          <w:ilvl w:val="0"/>
          <w:numId w:val="246"/>
        </w:numPr>
        <w:tabs>
          <w:tab w:val="clear" w:pos="720"/>
          <w:tab w:val="num" w:pos="1080"/>
        </w:tabs>
        <w:spacing w:before="0" w:after="0"/>
        <w:ind w:left="1080"/>
        <w:rPr>
          <w:smallCaps/>
          <w:szCs w:val="22"/>
        </w:rPr>
      </w:pPr>
      <w:r w:rsidRPr="005E2C2E">
        <w:rPr>
          <w:smallCaps/>
          <w:sz w:val="20"/>
        </w:rPr>
        <w:t>UNKNOWN</w:t>
      </w:r>
    </w:p>
    <w:p w14:paraId="65F2AED1" w14:textId="77777777" w:rsidR="005B125E" w:rsidRPr="00141E44" w:rsidRDefault="005B125E" w:rsidP="005B125E"/>
    <w:p w14:paraId="2A296F07" w14:textId="77777777" w:rsidR="003D72F9" w:rsidRPr="00141E44" w:rsidRDefault="003D72F9" w:rsidP="005B125E">
      <w:pPr>
        <w:numPr>
          <w:ilvl w:val="0"/>
          <w:numId w:val="27"/>
        </w:numPr>
      </w:pPr>
      <w:r w:rsidRPr="00141E44">
        <w:t xml:space="preserve">Use the drop-down lists provided to select the </w:t>
      </w:r>
      <w:r w:rsidRPr="00EA2EA7">
        <w:rPr>
          <w:b/>
          <w:bCs/>
        </w:rPr>
        <w:t>field of vision</w:t>
      </w:r>
      <w:r w:rsidRPr="00141E44">
        <w:t xml:space="preserve"> for the patient’s right and left eyes.</w:t>
      </w:r>
      <w:r w:rsidR="008131FC" w:rsidRPr="00141E44">
        <w:t xml:space="preserve"> </w:t>
      </w:r>
      <w:r w:rsidRPr="00141E44">
        <w:t xml:space="preserve">The following </w:t>
      </w:r>
      <w:r w:rsidR="001420EF">
        <w:t>options</w:t>
      </w:r>
      <w:r w:rsidRPr="00141E44">
        <w:t xml:space="preserve"> are available:</w:t>
      </w:r>
    </w:p>
    <w:p w14:paraId="129536FD" w14:textId="77777777" w:rsidR="003D72F9" w:rsidRPr="005E2C2E" w:rsidRDefault="003D72F9" w:rsidP="00833A1E">
      <w:pPr>
        <w:numPr>
          <w:ilvl w:val="0"/>
          <w:numId w:val="28"/>
        </w:numPr>
        <w:spacing w:before="0" w:after="0"/>
        <w:rPr>
          <w:smallCaps/>
          <w:szCs w:val="22"/>
        </w:rPr>
      </w:pPr>
      <w:r w:rsidRPr="005E2C2E">
        <w:rPr>
          <w:smallCaps/>
          <w:szCs w:val="22"/>
        </w:rPr>
        <w:t>5 DEGREES OR LESS</w:t>
      </w:r>
    </w:p>
    <w:p w14:paraId="016B3A6A" w14:textId="77777777" w:rsidR="003D72F9" w:rsidRPr="005E2C2E" w:rsidRDefault="003D72F9" w:rsidP="00833A1E">
      <w:pPr>
        <w:numPr>
          <w:ilvl w:val="0"/>
          <w:numId w:val="28"/>
        </w:numPr>
        <w:spacing w:before="0" w:after="0"/>
        <w:rPr>
          <w:smallCaps/>
          <w:szCs w:val="22"/>
        </w:rPr>
      </w:pPr>
      <w:r w:rsidRPr="005E2C2E">
        <w:rPr>
          <w:smallCaps/>
          <w:szCs w:val="22"/>
        </w:rPr>
        <w:t>6 TO 20 DEGREES</w:t>
      </w:r>
    </w:p>
    <w:p w14:paraId="09ACB852" w14:textId="77777777" w:rsidR="005E2C2E" w:rsidRPr="005E2C2E" w:rsidRDefault="005E2C2E" w:rsidP="00833A1E">
      <w:pPr>
        <w:numPr>
          <w:ilvl w:val="0"/>
          <w:numId w:val="28"/>
        </w:numPr>
        <w:spacing w:before="0" w:after="0"/>
        <w:rPr>
          <w:smallCaps/>
          <w:szCs w:val="22"/>
        </w:rPr>
      </w:pPr>
      <w:r w:rsidRPr="005E2C2E">
        <w:rPr>
          <w:smallCaps/>
          <w:szCs w:val="22"/>
        </w:rPr>
        <w:t>21 TO 30 DEGREES</w:t>
      </w:r>
    </w:p>
    <w:p w14:paraId="4227E407" w14:textId="77777777" w:rsidR="00D97CA1" w:rsidRPr="005E2C2E" w:rsidRDefault="005E2C2E" w:rsidP="00D97CA1">
      <w:pPr>
        <w:numPr>
          <w:ilvl w:val="0"/>
          <w:numId w:val="28"/>
        </w:numPr>
        <w:spacing w:before="0" w:after="0"/>
        <w:rPr>
          <w:smallCaps/>
          <w:szCs w:val="22"/>
        </w:rPr>
      </w:pPr>
      <w:r w:rsidRPr="005E2C2E">
        <w:rPr>
          <w:smallCaps/>
          <w:szCs w:val="22"/>
        </w:rPr>
        <w:t>&gt;3</w:t>
      </w:r>
      <w:r w:rsidR="00D97CA1" w:rsidRPr="005E2C2E">
        <w:rPr>
          <w:smallCaps/>
          <w:szCs w:val="22"/>
        </w:rPr>
        <w:t>0 DEGREES</w:t>
      </w:r>
    </w:p>
    <w:p w14:paraId="0F63B567" w14:textId="77777777" w:rsidR="005E2C2E" w:rsidRPr="005E2C2E" w:rsidRDefault="005E2C2E" w:rsidP="00D97CA1">
      <w:pPr>
        <w:numPr>
          <w:ilvl w:val="0"/>
          <w:numId w:val="28"/>
        </w:numPr>
        <w:spacing w:before="0" w:after="0"/>
        <w:rPr>
          <w:smallCaps/>
          <w:szCs w:val="22"/>
        </w:rPr>
      </w:pPr>
      <w:r w:rsidRPr="005E2C2E">
        <w:rPr>
          <w:smallCaps/>
          <w:szCs w:val="22"/>
        </w:rPr>
        <w:t>NOT APPLICABLE</w:t>
      </w:r>
    </w:p>
    <w:p w14:paraId="7F32EBE8" w14:textId="77777777" w:rsidR="00D97CA1" w:rsidRPr="005E2C2E" w:rsidRDefault="00D97CA1" w:rsidP="00833A1E">
      <w:pPr>
        <w:numPr>
          <w:ilvl w:val="0"/>
          <w:numId w:val="28"/>
        </w:numPr>
        <w:spacing w:before="0" w:after="0"/>
        <w:rPr>
          <w:smallCaps/>
          <w:szCs w:val="22"/>
        </w:rPr>
      </w:pPr>
      <w:r w:rsidRPr="005E2C2E">
        <w:rPr>
          <w:smallCaps/>
          <w:szCs w:val="22"/>
        </w:rPr>
        <w:t>UNKNOWN</w:t>
      </w:r>
    </w:p>
    <w:p w14:paraId="5F912C06" w14:textId="77777777" w:rsidR="005B125E" w:rsidRDefault="005B125E" w:rsidP="00B853BC"/>
    <w:p w14:paraId="5F52CF0D" w14:textId="77777777" w:rsidR="00B853BC" w:rsidRDefault="00B853BC" w:rsidP="00B853BC">
      <w:pPr>
        <w:numPr>
          <w:ilvl w:val="0"/>
          <w:numId w:val="226"/>
        </w:numPr>
      </w:pPr>
      <w:r w:rsidRPr="00141E44">
        <w:t xml:space="preserve">Use the drop-down lists provided to select the </w:t>
      </w:r>
      <w:r>
        <w:rPr>
          <w:b/>
          <w:bCs/>
        </w:rPr>
        <w:t>Legal Blindness/Visual Impairment Status (Primary)</w:t>
      </w:r>
      <w:r>
        <w:rPr>
          <w:bCs/>
        </w:rPr>
        <w:t xml:space="preserve">. </w:t>
      </w:r>
      <w:r w:rsidRPr="00141E44">
        <w:t xml:space="preserve">The following </w:t>
      </w:r>
      <w:r>
        <w:t>options</w:t>
      </w:r>
      <w:r w:rsidRPr="00141E44">
        <w:t xml:space="preserve"> are available</w:t>
      </w:r>
      <w:r>
        <w:t>:</w:t>
      </w:r>
    </w:p>
    <w:p w14:paraId="06DDFCA5" w14:textId="77777777" w:rsidR="003401CC" w:rsidRDefault="003401CC" w:rsidP="004465A5">
      <w:pPr>
        <w:numPr>
          <w:ilvl w:val="1"/>
          <w:numId w:val="226"/>
        </w:numPr>
        <w:tabs>
          <w:tab w:val="clear" w:pos="1440"/>
        </w:tabs>
        <w:spacing w:before="0" w:after="0"/>
        <w:ind w:left="1080"/>
      </w:pPr>
      <w:r>
        <w:t>Field &lt; or = 10 degrees</w:t>
      </w:r>
      <w:r w:rsidRPr="00002FA7">
        <w:t xml:space="preserve"> </w:t>
      </w:r>
      <w:r>
        <w:t>or 20/500-20/10</w:t>
      </w:r>
      <w:r w:rsidRPr="00002FA7">
        <w:t>00</w:t>
      </w:r>
    </w:p>
    <w:p w14:paraId="0D31EE08" w14:textId="77777777" w:rsidR="00B853BC" w:rsidRDefault="00B853BC" w:rsidP="004465A5">
      <w:pPr>
        <w:numPr>
          <w:ilvl w:val="1"/>
          <w:numId w:val="226"/>
        </w:numPr>
        <w:tabs>
          <w:tab w:val="clear" w:pos="1440"/>
        </w:tabs>
        <w:spacing w:before="0" w:after="0"/>
        <w:ind w:left="1080"/>
      </w:pPr>
      <w:r>
        <w:t>Field &lt; or = 20 degrees</w:t>
      </w:r>
      <w:r w:rsidR="00002FA7" w:rsidRPr="00002FA7">
        <w:t xml:space="preserve"> </w:t>
      </w:r>
      <w:r w:rsidR="00002FA7">
        <w:t xml:space="preserve">or </w:t>
      </w:r>
      <w:r w:rsidR="00002FA7" w:rsidRPr="00002FA7">
        <w:t>20/200-20/400</w:t>
      </w:r>
    </w:p>
    <w:p w14:paraId="4F856333" w14:textId="77777777" w:rsidR="00556F25" w:rsidRDefault="003401CC" w:rsidP="004465A5">
      <w:pPr>
        <w:numPr>
          <w:ilvl w:val="1"/>
          <w:numId w:val="226"/>
        </w:numPr>
        <w:tabs>
          <w:tab w:val="clear" w:pos="1440"/>
        </w:tabs>
        <w:spacing w:before="0" w:after="0"/>
        <w:ind w:left="1080"/>
      </w:pPr>
      <w:r>
        <w:t>Field &lt; or = 5 degrees</w:t>
      </w:r>
      <w:r w:rsidRPr="00002FA7">
        <w:t xml:space="preserve"> </w:t>
      </w:r>
      <w:r>
        <w:t>or HM at &lt; or = 10’ or count fingers &lt; 3’ or 20/10</w:t>
      </w:r>
      <w:r w:rsidRPr="00002FA7">
        <w:t>00</w:t>
      </w:r>
    </w:p>
    <w:p w14:paraId="4B3B8181" w14:textId="77777777" w:rsidR="003401CC" w:rsidRDefault="003401CC" w:rsidP="004465A5">
      <w:pPr>
        <w:numPr>
          <w:ilvl w:val="1"/>
          <w:numId w:val="226"/>
        </w:numPr>
        <w:tabs>
          <w:tab w:val="clear" w:pos="1440"/>
        </w:tabs>
        <w:spacing w:before="0" w:after="0"/>
        <w:ind w:left="1080"/>
      </w:pPr>
      <w:r>
        <w:t>Impairment level not further specified, blindness, one eye</w:t>
      </w:r>
    </w:p>
    <w:p w14:paraId="44E413DF" w14:textId="77777777" w:rsidR="003401CC" w:rsidRDefault="003401CC" w:rsidP="004465A5">
      <w:pPr>
        <w:numPr>
          <w:ilvl w:val="1"/>
          <w:numId w:val="226"/>
        </w:numPr>
        <w:tabs>
          <w:tab w:val="clear" w:pos="1440"/>
        </w:tabs>
        <w:spacing w:before="0" w:after="0"/>
        <w:ind w:left="1080"/>
      </w:pPr>
      <w:r>
        <w:t xml:space="preserve">Legal blindness (general </w:t>
      </w:r>
      <w:smartTag w:uri="urn:schemas-microsoft-com:office:smarttags" w:element="place">
        <w:smartTag w:uri="urn:schemas-microsoft-com:office:smarttags" w:element="country-region">
          <w:r>
            <w:t>U.S.</w:t>
          </w:r>
        </w:smartTag>
      </w:smartTag>
      <w:r>
        <w:t xml:space="preserve"> definition)</w:t>
      </w:r>
    </w:p>
    <w:p w14:paraId="7CDB1BF6" w14:textId="77777777" w:rsidR="003401CC" w:rsidRDefault="003401CC" w:rsidP="004465A5">
      <w:pPr>
        <w:numPr>
          <w:ilvl w:val="1"/>
          <w:numId w:val="226"/>
        </w:numPr>
        <w:tabs>
          <w:tab w:val="clear" w:pos="1440"/>
        </w:tabs>
        <w:spacing w:before="0" w:after="0"/>
        <w:ind w:left="1080"/>
      </w:pPr>
      <w:r>
        <w:t>Near normal, 20/30-20/70 unspec. Visual disturbance</w:t>
      </w:r>
    </w:p>
    <w:p w14:paraId="7CCCB748" w14:textId="77777777" w:rsidR="003401CC" w:rsidRDefault="003401CC" w:rsidP="004465A5">
      <w:pPr>
        <w:numPr>
          <w:ilvl w:val="1"/>
          <w:numId w:val="226"/>
        </w:numPr>
        <w:tabs>
          <w:tab w:val="clear" w:pos="1440"/>
        </w:tabs>
        <w:spacing w:before="0" w:after="0"/>
        <w:ind w:left="1080"/>
      </w:pPr>
      <w:r>
        <w:t>Normal vision; 20/25 or better; unspec. Disorder of refraction or accommodation</w:t>
      </w:r>
    </w:p>
    <w:p w14:paraId="54A03C5E" w14:textId="77777777" w:rsidR="003401CC" w:rsidRDefault="003401CC" w:rsidP="004465A5">
      <w:pPr>
        <w:numPr>
          <w:ilvl w:val="1"/>
          <w:numId w:val="226"/>
        </w:numPr>
        <w:tabs>
          <w:tab w:val="clear" w:pos="1440"/>
        </w:tabs>
        <w:spacing w:before="0" w:after="0"/>
        <w:ind w:left="1080"/>
      </w:pPr>
      <w:r>
        <w:t>Not legal blindness; 20/70-20/160</w:t>
      </w:r>
    </w:p>
    <w:p w14:paraId="2238BBB1" w14:textId="77777777" w:rsidR="003401CC" w:rsidRDefault="003401CC" w:rsidP="004465A5">
      <w:pPr>
        <w:numPr>
          <w:ilvl w:val="1"/>
          <w:numId w:val="226"/>
        </w:numPr>
        <w:tabs>
          <w:tab w:val="clear" w:pos="1440"/>
        </w:tabs>
        <w:spacing w:before="0" w:after="0"/>
        <w:ind w:left="1080"/>
      </w:pPr>
      <w:r>
        <w:t>One eye: total impairment; other eye: near normal vision</w:t>
      </w:r>
    </w:p>
    <w:p w14:paraId="75852B19" w14:textId="77777777" w:rsidR="003401CC" w:rsidRDefault="003401CC" w:rsidP="004465A5">
      <w:pPr>
        <w:numPr>
          <w:ilvl w:val="1"/>
          <w:numId w:val="226"/>
        </w:numPr>
        <w:tabs>
          <w:tab w:val="clear" w:pos="1440"/>
        </w:tabs>
        <w:spacing w:before="0" w:after="0"/>
        <w:ind w:left="1080"/>
      </w:pPr>
      <w:r>
        <w:t>One eye: total impairment; other eye: not specified</w:t>
      </w:r>
    </w:p>
    <w:p w14:paraId="10D347F5" w14:textId="77777777" w:rsidR="003401CC" w:rsidRDefault="003401CC" w:rsidP="004465A5">
      <w:pPr>
        <w:numPr>
          <w:ilvl w:val="1"/>
          <w:numId w:val="226"/>
        </w:numPr>
        <w:tabs>
          <w:tab w:val="clear" w:pos="1440"/>
        </w:tabs>
        <w:spacing w:before="0" w:after="0"/>
        <w:ind w:left="1080"/>
      </w:pPr>
      <w:r>
        <w:t>Orthoptic Training</w:t>
      </w:r>
    </w:p>
    <w:p w14:paraId="147C4ECF" w14:textId="77777777" w:rsidR="003401CC" w:rsidRPr="00B853BC" w:rsidRDefault="003401CC" w:rsidP="004465A5">
      <w:pPr>
        <w:numPr>
          <w:ilvl w:val="1"/>
          <w:numId w:val="226"/>
        </w:numPr>
        <w:tabs>
          <w:tab w:val="clear" w:pos="1440"/>
        </w:tabs>
        <w:spacing w:before="0" w:after="0"/>
        <w:ind w:left="1080"/>
      </w:pPr>
      <w:r>
        <w:t>Totally blind, NLP or LPO</w:t>
      </w:r>
    </w:p>
    <w:p w14:paraId="7FE815A4" w14:textId="77777777" w:rsidR="00B853BC" w:rsidRPr="00141E44" w:rsidRDefault="00B853BC" w:rsidP="00F23FA4">
      <w:pPr>
        <w:spacing w:before="0" w:after="0"/>
        <w:ind w:left="360"/>
      </w:pPr>
    </w:p>
    <w:p w14:paraId="0593287F" w14:textId="77777777" w:rsidR="005B125E" w:rsidRPr="00141E44" w:rsidRDefault="005B125E" w:rsidP="00B853BC">
      <w:pPr>
        <w:numPr>
          <w:ilvl w:val="0"/>
          <w:numId w:val="226"/>
        </w:numPr>
      </w:pPr>
      <w:r w:rsidRPr="00141E44">
        <w:t xml:space="preserve">Type any relevant notes in the text box provided. </w:t>
      </w:r>
    </w:p>
    <w:p w14:paraId="7985439C" w14:textId="77777777" w:rsidR="005B125E" w:rsidRPr="00141E44" w:rsidRDefault="005B125E" w:rsidP="00F23FA4">
      <w:pPr>
        <w:spacing w:before="0" w:after="0"/>
      </w:pPr>
    </w:p>
    <w:p w14:paraId="087FAFB6" w14:textId="77777777" w:rsidR="00540C28" w:rsidRPr="00141E44" w:rsidRDefault="00540C28" w:rsidP="00B853BC">
      <w:pPr>
        <w:numPr>
          <w:ilvl w:val="0"/>
          <w:numId w:val="226"/>
        </w:numPr>
        <w:rPr>
          <w:szCs w:val="22"/>
        </w:rPr>
      </w:pPr>
      <w:r w:rsidRPr="00141E44">
        <w:rPr>
          <w:szCs w:val="22"/>
        </w:rPr>
        <w:t xml:space="preserve">Click the </w:t>
      </w:r>
      <w:r w:rsidRPr="00EA2EA7">
        <w:rPr>
          <w:b/>
          <w:bCs/>
          <w:szCs w:val="22"/>
        </w:rPr>
        <w:t>Add Eye Exam</w:t>
      </w:r>
      <w:r w:rsidRPr="00141E44">
        <w:rPr>
          <w:szCs w:val="22"/>
        </w:rPr>
        <w:t xml:space="preserve"> button to add the claim to the list of existing eye exams.</w:t>
      </w:r>
    </w:p>
    <w:p w14:paraId="25848C4C" w14:textId="77777777" w:rsidR="00540C28" w:rsidRPr="00141E44" w:rsidRDefault="00540C28" w:rsidP="00F23FA4">
      <w:pPr>
        <w:spacing w:before="0" w:after="0"/>
        <w:ind w:left="360"/>
        <w:rPr>
          <w:szCs w:val="22"/>
        </w:rPr>
      </w:pPr>
    </w:p>
    <w:p w14:paraId="6906F568" w14:textId="77777777" w:rsidR="00C95BCD" w:rsidRPr="00141E44" w:rsidRDefault="00540C28" w:rsidP="00B853BC">
      <w:pPr>
        <w:numPr>
          <w:ilvl w:val="0"/>
          <w:numId w:val="226"/>
        </w:numPr>
        <w:rPr>
          <w:szCs w:val="22"/>
        </w:rPr>
        <w:sectPr w:rsidR="00C95BCD" w:rsidRPr="00141E44" w:rsidSect="00B46AED">
          <w:pgSz w:w="12240" w:h="15840" w:code="1"/>
          <w:pgMar w:top="1440" w:right="1440" w:bottom="1440" w:left="1440" w:header="720" w:footer="720" w:gutter="0"/>
          <w:cols w:space="720"/>
          <w:docGrid w:linePitch="71"/>
        </w:sectPr>
      </w:pPr>
      <w:r w:rsidRPr="00141E44">
        <w:rPr>
          <w:szCs w:val="22"/>
        </w:rPr>
        <w:t xml:space="preserve">Repeat steps 1 through 7 until all exams are entered, </w:t>
      </w:r>
      <w:r w:rsidR="00A83716" w:rsidRPr="00141E44">
        <w:rPr>
          <w:szCs w:val="22"/>
        </w:rPr>
        <w:t xml:space="preserve">and </w:t>
      </w:r>
      <w:r w:rsidRPr="00141E44">
        <w:rPr>
          <w:szCs w:val="22"/>
        </w:rPr>
        <w:t xml:space="preserve">then click the </w:t>
      </w:r>
      <w:r w:rsidRPr="00EA2EA7">
        <w:rPr>
          <w:b/>
          <w:bCs/>
          <w:szCs w:val="22"/>
        </w:rPr>
        <w:t>Done</w:t>
      </w:r>
      <w:r w:rsidRPr="00141E44">
        <w:rPr>
          <w:szCs w:val="22"/>
        </w:rPr>
        <w:t xml:space="preserve"> button to </w:t>
      </w:r>
      <w:r w:rsidR="002F1E88">
        <w:rPr>
          <w:szCs w:val="22"/>
        </w:rPr>
        <w:t xml:space="preserve">return to the </w:t>
      </w:r>
      <w:r w:rsidR="002F1E88" w:rsidRPr="000D2B82">
        <w:rPr>
          <w:szCs w:val="22"/>
        </w:rPr>
        <w:t>Welcome Page.</w:t>
      </w:r>
    </w:p>
    <w:p w14:paraId="4B0180A8" w14:textId="77777777" w:rsidR="002D2398" w:rsidRPr="00982445" w:rsidRDefault="002D2398" w:rsidP="00B2050D">
      <w:pPr>
        <w:pStyle w:val="Heading2"/>
        <w:rPr>
          <w:rStyle w:val="StyleHeading2TimesNewRomanChar"/>
        </w:rPr>
      </w:pPr>
      <w:bookmarkStart w:id="353" w:name="_Toc94338727"/>
      <w:bookmarkStart w:id="354" w:name="_Toc94429951"/>
      <w:bookmarkStart w:id="355" w:name="_Ref100643751"/>
      <w:bookmarkStart w:id="356" w:name="_Toc115595386"/>
      <w:bookmarkStart w:id="357" w:name="_Toc157327387"/>
      <w:bookmarkStart w:id="358" w:name="_Toc165103885"/>
      <w:bookmarkStart w:id="359" w:name="_Toc285027575"/>
      <w:r w:rsidRPr="00982445">
        <w:rPr>
          <w:rStyle w:val="StyleHeading2TimesNewRomanChar"/>
        </w:rPr>
        <w:t>Entering</w:t>
      </w:r>
      <w:r w:rsidR="00A34508" w:rsidRPr="00982445">
        <w:rPr>
          <w:rStyle w:val="StyleHeading2TimesNewRomanChar"/>
        </w:rPr>
        <w:t>/</w:t>
      </w:r>
      <w:r w:rsidR="00C95BCD" w:rsidRPr="00982445">
        <w:rPr>
          <w:rStyle w:val="StyleHeading2TimesNewRomanChar"/>
        </w:rPr>
        <w:t>Editing the VIST</w:t>
      </w:r>
      <w:r w:rsidRPr="00982445">
        <w:rPr>
          <w:rStyle w:val="StyleHeading2TimesNewRomanChar"/>
        </w:rPr>
        <w:t xml:space="preserve"> Annual Review</w:t>
      </w:r>
      <w:bookmarkEnd w:id="353"/>
      <w:bookmarkEnd w:id="354"/>
      <w:bookmarkEnd w:id="355"/>
      <w:bookmarkEnd w:id="356"/>
      <w:bookmarkEnd w:id="357"/>
      <w:bookmarkEnd w:id="358"/>
      <w:bookmarkEnd w:id="359"/>
      <w:r w:rsidR="00D42EB7">
        <w:rPr>
          <w:rFonts w:ascii="Times New Roman" w:hAnsi="Times New Roman"/>
        </w:rPr>
        <w:fldChar w:fldCharType="begin"/>
      </w:r>
      <w:r w:rsidR="00D42EB7">
        <w:instrText xml:space="preserve"> XE "</w:instrText>
      </w:r>
      <w:r w:rsidR="00D42EB7" w:rsidRPr="004A42C3">
        <w:rPr>
          <w:rFonts w:ascii="Times New Roman" w:hAnsi="Times New Roman"/>
        </w:rPr>
        <w:instrText>Entering/Editing the VIST Annual Review</w:instrText>
      </w:r>
      <w:r w:rsidR="00D42EB7">
        <w:instrText xml:space="preserve">" </w:instrText>
      </w:r>
      <w:r w:rsidR="00D42EB7">
        <w:rPr>
          <w:rFonts w:ascii="Times New Roman" w:hAnsi="Times New Roman"/>
        </w:rPr>
        <w:fldChar w:fldCharType="end"/>
      </w:r>
    </w:p>
    <w:p w14:paraId="13B179C3" w14:textId="77777777" w:rsidR="006D326D" w:rsidRPr="00FB1E03" w:rsidRDefault="006D326D" w:rsidP="00C03594">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1A98E151" w14:textId="77777777" w:rsidR="00C03594" w:rsidRPr="00141E44" w:rsidRDefault="00A34508" w:rsidP="00C03594">
      <w:r w:rsidRPr="00141E44">
        <w:t>The</w:t>
      </w:r>
      <w:r w:rsidR="00C03594" w:rsidRPr="00141E44">
        <w:t xml:space="preserve"> </w:t>
      </w:r>
      <w:r w:rsidR="00C95BCD" w:rsidRPr="00141E44">
        <w:t xml:space="preserve">VIST </w:t>
      </w:r>
      <w:r w:rsidR="00C03594" w:rsidRPr="00141E44">
        <w:t>Annual Reviews</w:t>
      </w:r>
      <w:r w:rsidRPr="00141E44">
        <w:t xml:space="preserve"> page</w:t>
      </w:r>
      <w:r w:rsidR="00C03594" w:rsidRPr="00141E44">
        <w:t xml:space="preserve"> allows you to view and enter information about the patient’s annual VIST reviews.</w:t>
      </w:r>
      <w:r w:rsidR="008131FC" w:rsidRPr="00141E44">
        <w:t xml:space="preserve"> </w:t>
      </w:r>
      <w:r w:rsidR="00384371" w:rsidRPr="00141E44">
        <w:rPr>
          <w:szCs w:val="22"/>
        </w:rPr>
        <w:t>Each patient is contacted annually to check his or her</w:t>
      </w:r>
      <w:r w:rsidR="00202C7F" w:rsidRPr="00141E44">
        <w:rPr>
          <w:szCs w:val="22"/>
        </w:rPr>
        <w:t xml:space="preserve"> status and to ensure that further care, if needed, is provided.</w:t>
      </w:r>
      <w:r w:rsidR="008131FC" w:rsidRPr="00141E44">
        <w:rPr>
          <w:szCs w:val="22"/>
        </w:rPr>
        <w:t xml:space="preserve"> </w:t>
      </w:r>
      <w:r w:rsidR="00C03594" w:rsidRPr="00141E44">
        <w:t>VIST Annual Review information is used for reporting purposes.</w:t>
      </w:r>
    </w:p>
    <w:p w14:paraId="7608B218" w14:textId="77777777" w:rsidR="00E865E2" w:rsidRPr="00141E44" w:rsidRDefault="00E865E2" w:rsidP="00C03594"/>
    <w:p w14:paraId="46A54279" w14:textId="77777777" w:rsidR="00414455" w:rsidRPr="00141E44" w:rsidRDefault="00C970C2" w:rsidP="00490C91">
      <w:pPr>
        <w:numPr>
          <w:ilvl w:val="0"/>
          <w:numId w:val="38"/>
        </w:numPr>
      </w:pPr>
      <w:r>
        <w:t>From the Task Menu, click</w:t>
      </w:r>
      <w:r w:rsidR="005F7C46">
        <w:t xml:space="preserve"> </w:t>
      </w:r>
      <w:r w:rsidR="005F7C46" w:rsidRPr="002B4BAD">
        <w:rPr>
          <w:b/>
        </w:rPr>
        <w:t>VIST Annual Review</w:t>
      </w:r>
      <w:r w:rsidR="00414455" w:rsidRPr="00141E44">
        <w:t>.</w:t>
      </w:r>
    </w:p>
    <w:p w14:paraId="4CF3EA42" w14:textId="77777777" w:rsidR="00490C91" w:rsidRPr="00141E44" w:rsidRDefault="00490C91" w:rsidP="00490C91">
      <w:pPr>
        <w:ind w:left="360"/>
      </w:pPr>
      <w:r w:rsidRPr="00141E44">
        <w:t>If a patient is already selected, you will be asked if you want to continue with the current patient or select another patient.</w:t>
      </w:r>
    </w:p>
    <w:p w14:paraId="446EB8B3" w14:textId="77777777" w:rsidR="00414455" w:rsidRPr="00141E44" w:rsidRDefault="00414455" w:rsidP="00414455"/>
    <w:p w14:paraId="66B072E2" w14:textId="77777777" w:rsidR="00414455" w:rsidRPr="00141E44" w:rsidRDefault="00414455" w:rsidP="00414455">
      <w:pPr>
        <w:numPr>
          <w:ilvl w:val="0"/>
          <w:numId w:val="38"/>
        </w:numPr>
      </w:pPr>
      <w:r w:rsidRPr="00141E44">
        <w:t xml:space="preserve">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2B4BAD">
        <w:rPr>
          <w:b/>
        </w:rPr>
        <w:t>Search</w:t>
      </w:r>
      <w:r w:rsidRPr="00141E44">
        <w:t xml:space="preserve"> button.</w:t>
      </w:r>
    </w:p>
    <w:p w14:paraId="1A34295C" w14:textId="77777777" w:rsidR="00414455" w:rsidRPr="00141E44" w:rsidRDefault="00414455" w:rsidP="00414455"/>
    <w:p w14:paraId="5E237F6B" w14:textId="77777777" w:rsidR="00414455" w:rsidRPr="00141E44" w:rsidRDefault="00DB4A4D" w:rsidP="000B312F">
      <w:pPr>
        <w:numPr>
          <w:ilvl w:val="0"/>
          <w:numId w:val="38"/>
        </w:numPr>
      </w:pPr>
      <w:r w:rsidRPr="00141E44">
        <w:t>T</w:t>
      </w:r>
      <w:r>
        <w:t xml:space="preserve">he </w:t>
      </w:r>
      <w:r w:rsidRPr="003F06B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2DC1346" w14:textId="77777777" w:rsidR="00414455" w:rsidRPr="00141E44" w:rsidRDefault="00414455" w:rsidP="000F3357">
      <w:pPr>
        <w:spacing w:before="0" w:after="0"/>
      </w:pPr>
    </w:p>
    <w:p w14:paraId="1FDC3162" w14:textId="4FC53B89" w:rsidR="00414455" w:rsidRPr="00141E44" w:rsidRDefault="00252332" w:rsidP="00414455">
      <w:pPr>
        <w:jc w:val="center"/>
      </w:pPr>
      <w:r>
        <w:rPr>
          <w:noProof/>
        </w:rPr>
        <w:drawing>
          <wp:inline distT="0" distB="0" distL="0" distR="0" wp14:anchorId="052A93CE" wp14:editId="4D8DB0D2">
            <wp:extent cx="5943600" cy="30480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w="6350" cmpd="sng">
                      <a:solidFill>
                        <a:srgbClr val="000000"/>
                      </a:solidFill>
                      <a:miter lim="800000"/>
                      <a:headEnd/>
                      <a:tailEnd/>
                    </a:ln>
                    <a:effectLst/>
                  </pic:spPr>
                </pic:pic>
              </a:graphicData>
            </a:graphic>
          </wp:inline>
        </w:drawing>
      </w:r>
    </w:p>
    <w:p w14:paraId="5D5F44FB" w14:textId="77777777" w:rsidR="00414455" w:rsidRPr="00141E44" w:rsidRDefault="00414455" w:rsidP="000F3357">
      <w:pPr>
        <w:spacing w:before="0" w:after="0"/>
      </w:pPr>
    </w:p>
    <w:p w14:paraId="2AE63CDB" w14:textId="77777777" w:rsidR="00414455" w:rsidRPr="00141E44" w:rsidRDefault="00C07793" w:rsidP="00414455">
      <w:pPr>
        <w:numPr>
          <w:ilvl w:val="0"/>
          <w:numId w:val="38"/>
        </w:numPr>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sidR="003C37AC">
        <w:rPr>
          <w:b/>
          <w:bCs/>
        </w:rPr>
        <w:t>Select</w:t>
      </w:r>
      <w:r w:rsidR="003C37AC">
        <w:t xml:space="preserve"> button next</w:t>
      </w:r>
      <w:r w:rsidR="003C37AC" w:rsidRPr="00141E44">
        <w:t xml:space="preserve"> </w:t>
      </w:r>
      <w:r w:rsidR="003C37AC">
        <w:t>to the</w:t>
      </w:r>
      <w:r w:rsidR="003C37AC" w:rsidRPr="00141E44">
        <w:t xml:space="preserve"> </w:t>
      </w:r>
      <w:r w:rsidRPr="00141E44">
        <w:t>patient’s name.</w:t>
      </w:r>
    </w:p>
    <w:p w14:paraId="5DB97812" w14:textId="77777777" w:rsidR="00490C91" w:rsidRDefault="00414455" w:rsidP="000F3357">
      <w:r w:rsidRPr="00141E44">
        <w:t xml:space="preserve">The </w:t>
      </w:r>
      <w:r w:rsidRPr="003F06BC">
        <w:rPr>
          <w:bCs/>
        </w:rPr>
        <w:t>VIST Annual Review</w:t>
      </w:r>
      <w:r w:rsidRPr="00141E44">
        <w:t xml:space="preserve"> page dis</w:t>
      </w:r>
      <w:r w:rsidR="008131FC" w:rsidRPr="00141E44">
        <w:t>plays for the current patient.</w:t>
      </w:r>
    </w:p>
    <w:p w14:paraId="2F403490" w14:textId="77777777" w:rsidR="00414455" w:rsidRPr="00141E44" w:rsidRDefault="00490C91" w:rsidP="00490C91">
      <w:pPr>
        <w:ind w:left="360"/>
      </w:pPr>
      <w:r>
        <w:br w:type="page"/>
      </w:r>
      <w:r w:rsidR="00414455" w:rsidRPr="00141E44">
        <w:t>The VIST Annual Review</w:t>
      </w:r>
      <w:r w:rsidR="00F832B4" w:rsidRPr="00141E44">
        <w:t>s</w:t>
      </w:r>
      <w:r w:rsidR="00414455" w:rsidRPr="00141E44">
        <w:t xml:space="preserve"> page displays the following sections:</w:t>
      </w:r>
    </w:p>
    <w:p w14:paraId="4D2D52FA" w14:textId="77777777" w:rsidR="00997723" w:rsidRDefault="00997723" w:rsidP="00833A1E">
      <w:pPr>
        <w:numPr>
          <w:ilvl w:val="0"/>
          <w:numId w:val="39"/>
        </w:numPr>
        <w:spacing w:before="0" w:after="0"/>
      </w:pPr>
      <w:r>
        <w:t>Current Patient information</w:t>
      </w:r>
    </w:p>
    <w:p w14:paraId="5ED5126A" w14:textId="77777777" w:rsidR="00414455" w:rsidRPr="00141E44" w:rsidRDefault="00414455" w:rsidP="00833A1E">
      <w:pPr>
        <w:numPr>
          <w:ilvl w:val="0"/>
          <w:numId w:val="39"/>
        </w:numPr>
        <w:spacing w:before="0" w:after="0"/>
      </w:pPr>
      <w:r w:rsidRPr="00141E44">
        <w:t>Existing VIST Annual Reviews</w:t>
      </w:r>
    </w:p>
    <w:p w14:paraId="2F30654B" w14:textId="77777777" w:rsidR="00414455" w:rsidRPr="00141E44" w:rsidRDefault="00414455" w:rsidP="00833A1E">
      <w:pPr>
        <w:numPr>
          <w:ilvl w:val="0"/>
          <w:numId w:val="39"/>
        </w:numPr>
        <w:spacing w:before="0" w:after="0"/>
      </w:pPr>
      <w:r w:rsidRPr="00141E44">
        <w:t>Enter New VIST Annual Review</w:t>
      </w:r>
    </w:p>
    <w:p w14:paraId="6EAAC097" w14:textId="77777777" w:rsidR="00414455" w:rsidRPr="00141E44" w:rsidRDefault="00414455" w:rsidP="00414455">
      <w:pPr>
        <w:ind w:left="360"/>
      </w:pPr>
    </w:p>
    <w:p w14:paraId="27AB5299" w14:textId="3215B7D1" w:rsidR="00414455" w:rsidRPr="00141E44" w:rsidRDefault="00252332" w:rsidP="0032195E">
      <w:pPr>
        <w:jc w:val="center"/>
      </w:pPr>
      <w:r>
        <w:rPr>
          <w:noProof/>
        </w:rPr>
        <w:drawing>
          <wp:inline distT="0" distB="0" distL="0" distR="0" wp14:anchorId="4D7503CD" wp14:editId="777DD9B4">
            <wp:extent cx="5937250" cy="3606800"/>
            <wp:effectExtent l="19050" t="1905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250" cy="3606800"/>
                    </a:xfrm>
                    <a:prstGeom prst="rect">
                      <a:avLst/>
                    </a:prstGeom>
                    <a:noFill/>
                    <a:ln w="6350" cmpd="sng">
                      <a:solidFill>
                        <a:srgbClr val="000000"/>
                      </a:solidFill>
                      <a:miter lim="800000"/>
                      <a:headEnd/>
                      <a:tailEnd/>
                    </a:ln>
                    <a:effectLst/>
                  </pic:spPr>
                </pic:pic>
              </a:graphicData>
            </a:graphic>
          </wp:inline>
        </w:drawing>
      </w:r>
    </w:p>
    <w:p w14:paraId="728C873A" w14:textId="77777777" w:rsidR="00C03594" w:rsidRPr="00141E44" w:rsidRDefault="00C03594" w:rsidP="00C03594">
      <w:pPr>
        <w:jc w:val="center"/>
      </w:pPr>
    </w:p>
    <w:p w14:paraId="142CBF7F" w14:textId="77777777" w:rsidR="00C03594" w:rsidRPr="00F15454" w:rsidRDefault="00C03594" w:rsidP="005B25DC">
      <w:pPr>
        <w:pStyle w:val="Heading3"/>
        <w:rPr>
          <w:rStyle w:val="StyleHeading3CharChar"/>
        </w:rPr>
      </w:pPr>
      <w:bookmarkStart w:id="360" w:name="_Toc94338728"/>
      <w:bookmarkStart w:id="361" w:name="_Toc115595387"/>
      <w:bookmarkStart w:id="362" w:name="_Toc157327388"/>
      <w:bookmarkStart w:id="363" w:name="_Toc165103886"/>
      <w:bookmarkStart w:id="364" w:name="_Toc285027576"/>
      <w:r w:rsidRPr="00F15454">
        <w:rPr>
          <w:rStyle w:val="StyleHeading3CharChar"/>
        </w:rPr>
        <w:t>Existing VIST Annual Reviews</w:t>
      </w:r>
      <w:bookmarkEnd w:id="360"/>
      <w:bookmarkEnd w:id="361"/>
      <w:bookmarkEnd w:id="362"/>
      <w:bookmarkEnd w:id="363"/>
      <w:bookmarkEnd w:id="364"/>
      <w:r w:rsidR="00D42EB7">
        <w:fldChar w:fldCharType="begin"/>
      </w:r>
      <w:r w:rsidR="00D42EB7">
        <w:instrText xml:space="preserve"> XE "</w:instrText>
      </w:r>
      <w:r w:rsidR="00D42EB7" w:rsidRPr="00D42EB7">
        <w:rPr>
          <w:iCs/>
        </w:rPr>
        <w:instrText xml:space="preserve"> </w:instrText>
      </w:r>
      <w:r w:rsidR="00D42EB7" w:rsidRPr="00141E44">
        <w:rPr>
          <w:iCs/>
        </w:rPr>
        <w:instrText>Entering/Editing the VIST Annual Review</w:instrText>
      </w:r>
      <w:r w:rsidR="00D42EB7">
        <w:instrText>:</w:instrText>
      </w:r>
      <w:r w:rsidR="00D42EB7" w:rsidRPr="00991D81">
        <w:instrText>Existing VIST Annual Reviews</w:instrText>
      </w:r>
      <w:r w:rsidR="00D42EB7">
        <w:instrText xml:space="preserve">" </w:instrText>
      </w:r>
      <w:r w:rsidR="00D42EB7">
        <w:fldChar w:fldCharType="end"/>
      </w:r>
    </w:p>
    <w:p w14:paraId="13BB35B2" w14:textId="77777777" w:rsidR="00EB30A6" w:rsidRPr="00141E44" w:rsidRDefault="00C03594" w:rsidP="00EB30A6">
      <w:r w:rsidRPr="00141E44">
        <w:t>This section displays information about the patient’s previous VIST annual reviews.</w:t>
      </w:r>
      <w:r w:rsidR="008131FC" w:rsidRPr="00141E44">
        <w:t xml:space="preserve"> </w:t>
      </w:r>
      <w:r w:rsidRPr="00141E44">
        <w:t xml:space="preserve">The reviews </w:t>
      </w:r>
      <w:r w:rsidR="00A83716" w:rsidRPr="00141E44">
        <w:t>list</w:t>
      </w:r>
      <w:r w:rsidRPr="00141E44">
        <w:t xml:space="preserve"> chronologically in ascending order.</w:t>
      </w:r>
      <w:r w:rsidR="008131FC" w:rsidRPr="00141E44">
        <w:t xml:space="preserve"> </w:t>
      </w:r>
      <w:r w:rsidR="00EB30A6" w:rsidRPr="00141E44">
        <w:t xml:space="preserve">You can select an existing Annual Review to edit by clicking the </w:t>
      </w:r>
      <w:r w:rsidR="00EB30A6" w:rsidRPr="002B4BAD">
        <w:rPr>
          <w:b/>
        </w:rPr>
        <w:t>Edit Review</w:t>
      </w:r>
      <w:r w:rsidR="00EB30A6" w:rsidRPr="00141E44">
        <w:t xml:space="preserve"> button located to the right of the existing rev</w:t>
      </w:r>
      <w:r w:rsidR="008131FC" w:rsidRPr="00141E44">
        <w:t>iew.</w:t>
      </w:r>
    </w:p>
    <w:p w14:paraId="100796E1" w14:textId="77777777" w:rsidR="00EB30A6" w:rsidRDefault="00EB30A6" w:rsidP="005F7C46">
      <w:r w:rsidRPr="00141E44">
        <w:rPr>
          <w:b/>
          <w:u w:val="single"/>
        </w:rPr>
        <w:t>NOTE</w:t>
      </w:r>
      <w:r w:rsidRPr="00141E44">
        <w:t xml:space="preserve">: The procedure to edit a review is the same as the procedure to enter </w:t>
      </w:r>
      <w:r w:rsidR="00420678" w:rsidRPr="00141E44">
        <w:t>a</w:t>
      </w:r>
      <w:r w:rsidRPr="00141E44">
        <w:t xml:space="preserve"> new VIST Annual Review.</w:t>
      </w:r>
    </w:p>
    <w:p w14:paraId="0E33E579" w14:textId="77777777" w:rsidR="005F7C46" w:rsidRPr="00141E44" w:rsidRDefault="005F7C46" w:rsidP="005F7C46"/>
    <w:p w14:paraId="77F6FB1E" w14:textId="77777777" w:rsidR="00C03594" w:rsidRPr="00F15454" w:rsidRDefault="00C03594" w:rsidP="005B25DC">
      <w:pPr>
        <w:pStyle w:val="Heading3"/>
        <w:rPr>
          <w:rStyle w:val="StyleHeading3CharChar"/>
        </w:rPr>
      </w:pPr>
      <w:bookmarkStart w:id="365" w:name="_Toc94338729"/>
      <w:bookmarkStart w:id="366" w:name="_Toc115595388"/>
      <w:bookmarkStart w:id="367" w:name="_Toc157327389"/>
      <w:bookmarkStart w:id="368" w:name="_Toc165103887"/>
      <w:bookmarkStart w:id="369" w:name="_Toc285027577"/>
      <w:r w:rsidRPr="00F15454">
        <w:rPr>
          <w:rStyle w:val="StyleHeading3CharChar"/>
        </w:rPr>
        <w:t>Enter New VIST Annual Review</w:t>
      </w:r>
      <w:bookmarkEnd w:id="365"/>
      <w:bookmarkEnd w:id="366"/>
      <w:bookmarkEnd w:id="367"/>
      <w:bookmarkEnd w:id="368"/>
      <w:bookmarkEnd w:id="369"/>
      <w:r w:rsidR="00D42EB7">
        <w:fldChar w:fldCharType="begin"/>
      </w:r>
      <w:r w:rsidR="00D42EB7">
        <w:instrText xml:space="preserve"> XE "</w:instrText>
      </w:r>
      <w:r w:rsidR="00D42EB7" w:rsidRPr="00D42EB7">
        <w:rPr>
          <w:iCs/>
        </w:rPr>
        <w:instrText xml:space="preserve"> </w:instrText>
      </w:r>
      <w:r w:rsidR="00D42EB7" w:rsidRPr="00141E44">
        <w:rPr>
          <w:iCs/>
        </w:rPr>
        <w:instrText>Entering/Editing the VIST Annual Review</w:instrText>
      </w:r>
      <w:r w:rsidR="00D42EB7">
        <w:instrText>:</w:instrText>
      </w:r>
      <w:r w:rsidR="00D42EB7" w:rsidRPr="00C45CC8">
        <w:instrText>Enter New VIST Annual Review</w:instrText>
      </w:r>
      <w:r w:rsidR="00D42EB7">
        <w:instrText xml:space="preserve">" </w:instrText>
      </w:r>
      <w:r w:rsidR="00D42EB7">
        <w:fldChar w:fldCharType="end"/>
      </w:r>
    </w:p>
    <w:p w14:paraId="590C9586" w14:textId="77777777" w:rsidR="006D1EF1" w:rsidRPr="00141E44" w:rsidRDefault="006D1EF1" w:rsidP="006D1EF1">
      <w:pPr>
        <w:numPr>
          <w:ilvl w:val="0"/>
          <w:numId w:val="29"/>
        </w:numPr>
        <w:rPr>
          <w:szCs w:val="22"/>
        </w:rPr>
      </w:pPr>
      <w:r w:rsidRPr="00141E44">
        <w:rPr>
          <w:szCs w:val="22"/>
        </w:rPr>
        <w:t xml:space="preserve">Select the </w:t>
      </w:r>
      <w:r w:rsidRPr="006D1EF1">
        <w:rPr>
          <w:b/>
          <w:bCs/>
          <w:szCs w:val="22"/>
        </w:rPr>
        <w:t>Institution</w:t>
      </w:r>
      <w:r w:rsidRPr="00141E44">
        <w:rPr>
          <w:szCs w:val="22"/>
        </w:rPr>
        <w:t xml:space="preserve"> in which the review occurred from the drop-down list provided.</w:t>
      </w:r>
    </w:p>
    <w:p w14:paraId="52D1179C" w14:textId="77777777" w:rsidR="006D1EF1" w:rsidRDefault="006D1EF1" w:rsidP="006D1EF1">
      <w:pPr>
        <w:rPr>
          <w:szCs w:val="22"/>
        </w:rPr>
      </w:pPr>
    </w:p>
    <w:p w14:paraId="3A83A506" w14:textId="77777777" w:rsidR="00D2766B" w:rsidRPr="00141E44" w:rsidRDefault="00D2766B" w:rsidP="00C03594">
      <w:pPr>
        <w:numPr>
          <w:ilvl w:val="0"/>
          <w:numId w:val="29"/>
        </w:numPr>
        <w:rPr>
          <w:szCs w:val="22"/>
        </w:rPr>
      </w:pPr>
      <w:r w:rsidRPr="00141E44">
        <w:rPr>
          <w:szCs w:val="22"/>
        </w:rPr>
        <w:t>Type, or use the pop-up calendar to selec</w:t>
      </w:r>
      <w:r w:rsidR="008131FC" w:rsidRPr="00141E44">
        <w:rPr>
          <w:szCs w:val="22"/>
        </w:rPr>
        <w:t>t the date of the VIST review.</w:t>
      </w:r>
    </w:p>
    <w:p w14:paraId="675E997D" w14:textId="77777777" w:rsidR="00D2766B" w:rsidRPr="00141E44" w:rsidRDefault="00D2766B" w:rsidP="00D2766B">
      <w:pPr>
        <w:rPr>
          <w:szCs w:val="22"/>
        </w:rPr>
      </w:pPr>
    </w:p>
    <w:p w14:paraId="33334719" w14:textId="77777777" w:rsidR="00D2766B" w:rsidRPr="00141E44" w:rsidRDefault="007D38E1" w:rsidP="00D2766B">
      <w:pPr>
        <w:numPr>
          <w:ilvl w:val="0"/>
          <w:numId w:val="29"/>
        </w:numPr>
        <w:rPr>
          <w:szCs w:val="22"/>
        </w:rPr>
      </w:pPr>
      <w:r>
        <w:rPr>
          <w:szCs w:val="22"/>
        </w:rPr>
        <w:br w:type="page"/>
      </w:r>
      <w:r w:rsidR="00D2766B" w:rsidRPr="00141E44">
        <w:rPr>
          <w:szCs w:val="22"/>
        </w:rPr>
        <w:t xml:space="preserve">Select the status of the patient’s review using the </w:t>
      </w:r>
      <w:r w:rsidR="00D2766B" w:rsidRPr="006D1EF1">
        <w:rPr>
          <w:b/>
          <w:bCs/>
          <w:szCs w:val="22"/>
        </w:rPr>
        <w:t>Status of Review</w:t>
      </w:r>
      <w:r w:rsidR="00D2766B" w:rsidRPr="00141E44">
        <w:rPr>
          <w:szCs w:val="22"/>
        </w:rPr>
        <w:t xml:space="preserve"> drop-down list.</w:t>
      </w:r>
      <w:r w:rsidR="008131FC" w:rsidRPr="00141E44">
        <w:rPr>
          <w:szCs w:val="22"/>
        </w:rPr>
        <w:t xml:space="preserve"> </w:t>
      </w:r>
      <w:r w:rsidR="00D2766B" w:rsidRPr="00141E44">
        <w:rPr>
          <w:szCs w:val="22"/>
        </w:rPr>
        <w:t>This field is mandatory when a review date is entered.</w:t>
      </w:r>
      <w:r w:rsidR="008131FC" w:rsidRPr="00141E44">
        <w:rPr>
          <w:szCs w:val="22"/>
        </w:rPr>
        <w:t xml:space="preserve"> </w:t>
      </w:r>
      <w:r w:rsidR="00D2766B" w:rsidRPr="00141E44">
        <w:rPr>
          <w:szCs w:val="22"/>
        </w:rPr>
        <w:t xml:space="preserve">The following </w:t>
      </w:r>
      <w:r w:rsidR="001420EF">
        <w:rPr>
          <w:szCs w:val="22"/>
        </w:rPr>
        <w:t>options</w:t>
      </w:r>
      <w:r w:rsidR="00D2766B" w:rsidRPr="00141E44">
        <w:rPr>
          <w:szCs w:val="22"/>
        </w:rPr>
        <w:t xml:space="preserve"> are available:</w:t>
      </w:r>
    </w:p>
    <w:p w14:paraId="513B5921" w14:textId="77777777" w:rsidR="00D2766B" w:rsidRPr="00141E44" w:rsidRDefault="00D2766B" w:rsidP="008522F4">
      <w:pPr>
        <w:numPr>
          <w:ilvl w:val="0"/>
          <w:numId w:val="5"/>
        </w:numPr>
        <w:spacing w:before="0" w:after="0"/>
        <w:rPr>
          <w:szCs w:val="22"/>
        </w:rPr>
      </w:pPr>
      <w:r w:rsidRPr="00141E44">
        <w:rPr>
          <w:szCs w:val="22"/>
        </w:rPr>
        <w:t>COMPLETE</w:t>
      </w:r>
    </w:p>
    <w:p w14:paraId="6CD73907" w14:textId="77777777" w:rsidR="00D2766B" w:rsidRPr="00141E44" w:rsidRDefault="00D2766B" w:rsidP="008522F4">
      <w:pPr>
        <w:numPr>
          <w:ilvl w:val="0"/>
          <w:numId w:val="5"/>
        </w:numPr>
        <w:spacing w:before="0" w:after="0"/>
        <w:rPr>
          <w:szCs w:val="22"/>
        </w:rPr>
      </w:pPr>
      <w:r w:rsidRPr="00141E44">
        <w:rPr>
          <w:szCs w:val="22"/>
        </w:rPr>
        <w:t>DECLINED</w:t>
      </w:r>
    </w:p>
    <w:p w14:paraId="17B3ACEB" w14:textId="77777777" w:rsidR="00D2766B" w:rsidRPr="00141E44" w:rsidRDefault="00D2766B" w:rsidP="008522F4">
      <w:pPr>
        <w:numPr>
          <w:ilvl w:val="0"/>
          <w:numId w:val="5"/>
        </w:numPr>
        <w:spacing w:before="0" w:after="0"/>
        <w:rPr>
          <w:szCs w:val="22"/>
        </w:rPr>
      </w:pPr>
      <w:r w:rsidRPr="00141E44">
        <w:rPr>
          <w:szCs w:val="22"/>
        </w:rPr>
        <w:t>NO SHOW</w:t>
      </w:r>
    </w:p>
    <w:p w14:paraId="62FD7216" w14:textId="77777777" w:rsidR="00D2766B" w:rsidRPr="00141E44" w:rsidRDefault="00D2766B" w:rsidP="008522F4">
      <w:pPr>
        <w:numPr>
          <w:ilvl w:val="0"/>
          <w:numId w:val="5"/>
        </w:numPr>
        <w:spacing w:before="0" w:after="0"/>
        <w:rPr>
          <w:szCs w:val="22"/>
        </w:rPr>
      </w:pPr>
      <w:r w:rsidRPr="00141E44">
        <w:rPr>
          <w:szCs w:val="22"/>
        </w:rPr>
        <w:t>COULD NOT CONTACT</w:t>
      </w:r>
    </w:p>
    <w:p w14:paraId="300E911B" w14:textId="77777777" w:rsidR="00D2766B" w:rsidRPr="00141E44" w:rsidRDefault="00D2766B" w:rsidP="00D2766B">
      <w:pPr>
        <w:rPr>
          <w:szCs w:val="22"/>
        </w:rPr>
      </w:pPr>
    </w:p>
    <w:p w14:paraId="39E18DDA" w14:textId="77777777" w:rsidR="00D2766B" w:rsidRPr="00141E44" w:rsidRDefault="00D2766B" w:rsidP="00D2766B">
      <w:pPr>
        <w:numPr>
          <w:ilvl w:val="0"/>
          <w:numId w:val="29"/>
        </w:numPr>
        <w:rPr>
          <w:szCs w:val="22"/>
        </w:rPr>
      </w:pPr>
      <w:r w:rsidRPr="00141E44">
        <w:rPr>
          <w:szCs w:val="22"/>
        </w:rPr>
        <w:t xml:space="preserve">Select the </w:t>
      </w:r>
      <w:r w:rsidRPr="006D1EF1">
        <w:rPr>
          <w:b/>
          <w:bCs/>
          <w:szCs w:val="22"/>
        </w:rPr>
        <w:t>type</w:t>
      </w:r>
      <w:r w:rsidRPr="00141E44">
        <w:rPr>
          <w:szCs w:val="22"/>
        </w:rPr>
        <w:t xml:space="preserve"> of the patient’s review using the </w:t>
      </w:r>
      <w:r w:rsidRPr="007D38E1">
        <w:rPr>
          <w:b/>
          <w:szCs w:val="22"/>
        </w:rPr>
        <w:t>Type of Review</w:t>
      </w:r>
      <w:r w:rsidRPr="00141E44">
        <w:rPr>
          <w:szCs w:val="22"/>
        </w:rPr>
        <w:t xml:space="preserve"> drop-down list.</w:t>
      </w:r>
      <w:r w:rsidR="008131FC" w:rsidRPr="00141E44">
        <w:rPr>
          <w:szCs w:val="22"/>
        </w:rPr>
        <w:t xml:space="preserve"> </w:t>
      </w:r>
      <w:r w:rsidRPr="00141E44">
        <w:rPr>
          <w:szCs w:val="22"/>
        </w:rPr>
        <w:t>This field is mandatory when a review date is entered.</w:t>
      </w:r>
      <w:r w:rsidR="008131FC" w:rsidRPr="00141E44">
        <w:rPr>
          <w:szCs w:val="22"/>
        </w:rPr>
        <w:t xml:space="preserve"> </w:t>
      </w:r>
      <w:r w:rsidRPr="00141E44">
        <w:rPr>
          <w:szCs w:val="22"/>
        </w:rPr>
        <w:t xml:space="preserve">The following </w:t>
      </w:r>
      <w:r w:rsidR="001420EF">
        <w:rPr>
          <w:szCs w:val="22"/>
        </w:rPr>
        <w:t>options</w:t>
      </w:r>
      <w:r w:rsidRPr="00141E44">
        <w:rPr>
          <w:szCs w:val="22"/>
        </w:rPr>
        <w:t xml:space="preserve"> are available:</w:t>
      </w:r>
    </w:p>
    <w:p w14:paraId="1D0BC441" w14:textId="77777777" w:rsidR="00D2766B" w:rsidRPr="00141E44" w:rsidRDefault="00D2766B" w:rsidP="008522F4">
      <w:pPr>
        <w:numPr>
          <w:ilvl w:val="0"/>
          <w:numId w:val="5"/>
        </w:numPr>
        <w:spacing w:before="0" w:after="0"/>
        <w:rPr>
          <w:szCs w:val="22"/>
        </w:rPr>
      </w:pPr>
      <w:r w:rsidRPr="00141E44">
        <w:rPr>
          <w:szCs w:val="22"/>
        </w:rPr>
        <w:t>FORMAL – The patient is brought into the facility and has all required procedures performed during the course of one day.</w:t>
      </w:r>
    </w:p>
    <w:p w14:paraId="6774C635" w14:textId="77777777" w:rsidR="00D2766B" w:rsidRPr="00141E44" w:rsidRDefault="00D2766B" w:rsidP="008522F4">
      <w:pPr>
        <w:numPr>
          <w:ilvl w:val="0"/>
          <w:numId w:val="5"/>
        </w:numPr>
        <w:spacing w:before="0" w:after="0"/>
        <w:rPr>
          <w:szCs w:val="22"/>
        </w:rPr>
      </w:pPr>
      <w:r w:rsidRPr="00141E44">
        <w:rPr>
          <w:szCs w:val="22"/>
        </w:rPr>
        <w:t>COMPONENT – The required procedures are performed over the course of several days.</w:t>
      </w:r>
    </w:p>
    <w:p w14:paraId="05E4BBDF" w14:textId="77777777" w:rsidR="00D2766B" w:rsidRPr="00141E44" w:rsidRDefault="00D2766B" w:rsidP="00D2766B">
      <w:pPr>
        <w:rPr>
          <w:szCs w:val="22"/>
        </w:rPr>
      </w:pPr>
    </w:p>
    <w:p w14:paraId="3307FA9B" w14:textId="77777777" w:rsidR="00D2766B" w:rsidRPr="00141E44" w:rsidRDefault="00A83716" w:rsidP="00D2766B">
      <w:pPr>
        <w:numPr>
          <w:ilvl w:val="0"/>
          <w:numId w:val="29"/>
        </w:numPr>
        <w:rPr>
          <w:szCs w:val="22"/>
        </w:rPr>
      </w:pPr>
      <w:r w:rsidRPr="00141E44">
        <w:rPr>
          <w:szCs w:val="22"/>
        </w:rPr>
        <w:t xml:space="preserve">Select the </w:t>
      </w:r>
      <w:r w:rsidRPr="006D1EF1">
        <w:rPr>
          <w:b/>
          <w:bCs/>
          <w:szCs w:val="22"/>
        </w:rPr>
        <w:t>location</w:t>
      </w:r>
      <w:r w:rsidRPr="00141E44">
        <w:rPr>
          <w:szCs w:val="22"/>
        </w:rPr>
        <w:t xml:space="preserve"> </w:t>
      </w:r>
      <w:r w:rsidR="00D2766B" w:rsidRPr="00141E44">
        <w:rPr>
          <w:szCs w:val="22"/>
        </w:rPr>
        <w:t>where the VIST review was performed.</w:t>
      </w:r>
      <w:r w:rsidR="008131FC" w:rsidRPr="00141E44">
        <w:rPr>
          <w:szCs w:val="22"/>
        </w:rPr>
        <w:t xml:space="preserve"> </w:t>
      </w:r>
      <w:r w:rsidR="00D2766B" w:rsidRPr="00141E44">
        <w:rPr>
          <w:szCs w:val="22"/>
        </w:rPr>
        <w:t xml:space="preserve">The following </w:t>
      </w:r>
      <w:r w:rsidR="001420EF">
        <w:rPr>
          <w:szCs w:val="22"/>
        </w:rPr>
        <w:t>options</w:t>
      </w:r>
      <w:r w:rsidR="00D2766B" w:rsidRPr="00141E44">
        <w:rPr>
          <w:szCs w:val="22"/>
        </w:rPr>
        <w:t xml:space="preserve"> are available: </w:t>
      </w:r>
    </w:p>
    <w:p w14:paraId="5425E6AC" w14:textId="77777777" w:rsidR="00D2766B" w:rsidRPr="00141E44" w:rsidRDefault="00D2766B" w:rsidP="008522F4">
      <w:pPr>
        <w:numPr>
          <w:ilvl w:val="0"/>
          <w:numId w:val="6"/>
        </w:numPr>
        <w:spacing w:before="0" w:after="0"/>
        <w:rPr>
          <w:szCs w:val="22"/>
        </w:rPr>
      </w:pPr>
      <w:r w:rsidRPr="00141E44">
        <w:rPr>
          <w:szCs w:val="22"/>
        </w:rPr>
        <w:t>HOME</w:t>
      </w:r>
    </w:p>
    <w:p w14:paraId="4D0F3092" w14:textId="77777777" w:rsidR="00D2766B" w:rsidRPr="00141E44" w:rsidRDefault="00D2766B" w:rsidP="008522F4">
      <w:pPr>
        <w:numPr>
          <w:ilvl w:val="0"/>
          <w:numId w:val="6"/>
        </w:numPr>
        <w:spacing w:before="0" w:after="0"/>
        <w:rPr>
          <w:szCs w:val="22"/>
        </w:rPr>
      </w:pPr>
      <w:r w:rsidRPr="00141E44">
        <w:rPr>
          <w:szCs w:val="22"/>
        </w:rPr>
        <w:t>OFFICE</w:t>
      </w:r>
    </w:p>
    <w:p w14:paraId="5AC733F1" w14:textId="77777777" w:rsidR="00D2766B" w:rsidRPr="00141E44" w:rsidRDefault="00D2766B" w:rsidP="008522F4">
      <w:pPr>
        <w:numPr>
          <w:ilvl w:val="0"/>
          <w:numId w:val="6"/>
        </w:numPr>
        <w:spacing w:before="0" w:after="0"/>
        <w:rPr>
          <w:szCs w:val="22"/>
        </w:rPr>
      </w:pPr>
      <w:r w:rsidRPr="00141E44">
        <w:rPr>
          <w:szCs w:val="22"/>
        </w:rPr>
        <w:t>TELEPHONE</w:t>
      </w:r>
    </w:p>
    <w:p w14:paraId="27209BC3" w14:textId="77777777" w:rsidR="00D2766B" w:rsidRPr="00141E44" w:rsidRDefault="00D2766B" w:rsidP="008522F4">
      <w:pPr>
        <w:numPr>
          <w:ilvl w:val="0"/>
          <w:numId w:val="6"/>
        </w:numPr>
        <w:spacing w:before="0" w:after="0"/>
        <w:rPr>
          <w:szCs w:val="22"/>
        </w:rPr>
      </w:pPr>
      <w:r w:rsidRPr="00141E44">
        <w:rPr>
          <w:szCs w:val="22"/>
        </w:rPr>
        <w:t>OTHER</w:t>
      </w:r>
    </w:p>
    <w:p w14:paraId="2904614E" w14:textId="77777777" w:rsidR="00540C28" w:rsidRPr="00141E44" w:rsidRDefault="00540C28" w:rsidP="00540C28">
      <w:pPr>
        <w:rPr>
          <w:szCs w:val="22"/>
        </w:rPr>
      </w:pPr>
    </w:p>
    <w:p w14:paraId="2815C288" w14:textId="77777777" w:rsidR="00540C28" w:rsidRPr="00141E44" w:rsidRDefault="00540C28" w:rsidP="00540C28">
      <w:pPr>
        <w:numPr>
          <w:ilvl w:val="0"/>
          <w:numId w:val="29"/>
        </w:numPr>
        <w:rPr>
          <w:szCs w:val="22"/>
        </w:rPr>
      </w:pPr>
      <w:r w:rsidRPr="00141E44">
        <w:rPr>
          <w:szCs w:val="22"/>
        </w:rPr>
        <w:t xml:space="preserve">Click the </w:t>
      </w:r>
      <w:r w:rsidRPr="006D1EF1">
        <w:rPr>
          <w:b/>
          <w:bCs/>
          <w:szCs w:val="22"/>
        </w:rPr>
        <w:t>Add Review</w:t>
      </w:r>
      <w:r w:rsidRPr="00141E44">
        <w:rPr>
          <w:szCs w:val="22"/>
        </w:rPr>
        <w:t xml:space="preserve"> button to add the review to the list of existing VIST Annual Reviews.</w:t>
      </w:r>
    </w:p>
    <w:p w14:paraId="65D4A309" w14:textId="77777777" w:rsidR="00540C28" w:rsidRPr="00141E44" w:rsidRDefault="00540C28" w:rsidP="00540C28">
      <w:pPr>
        <w:rPr>
          <w:szCs w:val="22"/>
        </w:rPr>
      </w:pPr>
    </w:p>
    <w:p w14:paraId="297F82FD" w14:textId="77777777" w:rsidR="00141E44" w:rsidRPr="00141E44" w:rsidRDefault="006D3365" w:rsidP="00540C28">
      <w:pPr>
        <w:numPr>
          <w:ilvl w:val="0"/>
          <w:numId w:val="29"/>
        </w:numPr>
        <w:rPr>
          <w:szCs w:val="22"/>
        </w:rPr>
        <w:sectPr w:rsidR="00141E44" w:rsidRPr="00141E44" w:rsidSect="00B46AED">
          <w:pgSz w:w="12240" w:h="15840" w:code="1"/>
          <w:pgMar w:top="1440" w:right="1440" w:bottom="1440" w:left="1440" w:header="720" w:footer="720" w:gutter="0"/>
          <w:cols w:space="720"/>
          <w:docGrid w:linePitch="71"/>
        </w:sectPr>
      </w:pPr>
      <w:r>
        <w:rPr>
          <w:szCs w:val="22"/>
        </w:rPr>
        <w:t>C</w:t>
      </w:r>
      <w:r w:rsidR="00540C28" w:rsidRPr="00141E44">
        <w:rPr>
          <w:szCs w:val="22"/>
        </w:rPr>
        <w:t xml:space="preserve">lick the </w:t>
      </w:r>
      <w:r w:rsidR="00540C28" w:rsidRPr="006D1EF1">
        <w:rPr>
          <w:b/>
          <w:bCs/>
          <w:szCs w:val="22"/>
        </w:rPr>
        <w:t>Done</w:t>
      </w:r>
      <w:r w:rsidR="00540C28" w:rsidRPr="00141E44">
        <w:rPr>
          <w:szCs w:val="22"/>
        </w:rPr>
        <w:t xml:space="preserve"> button to</w:t>
      </w:r>
      <w:r>
        <w:rPr>
          <w:szCs w:val="22"/>
        </w:rPr>
        <w:t xml:space="preserve"> return to the Welcome Page</w:t>
      </w:r>
      <w:r w:rsidR="00540C28" w:rsidRPr="00141E44">
        <w:rPr>
          <w:szCs w:val="22"/>
        </w:rPr>
        <w:t>.</w:t>
      </w:r>
    </w:p>
    <w:p w14:paraId="1BD0DAE9" w14:textId="77777777" w:rsidR="00496E42" w:rsidRPr="00982445" w:rsidRDefault="00E865E2" w:rsidP="00B2050D">
      <w:pPr>
        <w:pStyle w:val="Heading2"/>
        <w:rPr>
          <w:rStyle w:val="StyleHeading2TimesNewRomanChar"/>
        </w:rPr>
      </w:pPr>
      <w:bookmarkStart w:id="370" w:name="_Toc94338730"/>
      <w:bookmarkStart w:id="371" w:name="_Toc94429952"/>
      <w:bookmarkStart w:id="372" w:name="_Ref100643789"/>
      <w:bookmarkStart w:id="373" w:name="_Toc115595389"/>
      <w:bookmarkStart w:id="374" w:name="_Toc157327390"/>
      <w:bookmarkStart w:id="375" w:name="_Toc165103888"/>
      <w:bookmarkStart w:id="376" w:name="_Toc285027578"/>
      <w:r w:rsidRPr="00982445">
        <w:rPr>
          <w:rStyle w:val="StyleHeading2TimesNewRomanChar"/>
        </w:rPr>
        <w:t xml:space="preserve">Entering/Editing </w:t>
      </w:r>
      <w:r w:rsidR="00141E44" w:rsidRPr="00982445">
        <w:rPr>
          <w:rStyle w:val="StyleHeading2TimesNewRomanChar"/>
        </w:rPr>
        <w:t xml:space="preserve">the </w:t>
      </w:r>
      <w:r w:rsidRPr="00982445">
        <w:rPr>
          <w:rStyle w:val="StyleHeading2TimesNewRomanChar"/>
        </w:rPr>
        <w:t>VARO Claims</w:t>
      </w:r>
      <w:bookmarkEnd w:id="370"/>
      <w:bookmarkEnd w:id="371"/>
      <w:bookmarkEnd w:id="372"/>
      <w:bookmarkEnd w:id="373"/>
      <w:bookmarkEnd w:id="374"/>
      <w:bookmarkEnd w:id="375"/>
      <w:bookmarkEnd w:id="376"/>
      <w:r w:rsidR="00D42EB7">
        <w:rPr>
          <w:rFonts w:ascii="Times New Roman" w:hAnsi="Times New Roman"/>
        </w:rPr>
        <w:fldChar w:fldCharType="begin"/>
      </w:r>
      <w:r w:rsidR="00D42EB7">
        <w:instrText xml:space="preserve"> XE "</w:instrText>
      </w:r>
      <w:r w:rsidR="00D42EB7" w:rsidRPr="00727441">
        <w:rPr>
          <w:rFonts w:ascii="Times New Roman" w:hAnsi="Times New Roman"/>
        </w:rPr>
        <w:instrText>Entering/Editing the VARO Claims</w:instrText>
      </w:r>
      <w:r w:rsidR="00D42EB7">
        <w:instrText xml:space="preserve">" </w:instrText>
      </w:r>
      <w:r w:rsidR="00D42EB7">
        <w:rPr>
          <w:rFonts w:ascii="Times New Roman" w:hAnsi="Times New Roman"/>
        </w:rPr>
        <w:fldChar w:fldCharType="end"/>
      </w:r>
    </w:p>
    <w:p w14:paraId="366ADC8F" w14:textId="77777777" w:rsidR="006D326D" w:rsidRPr="00FB1E03" w:rsidRDefault="006D326D" w:rsidP="00991D54">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3C9C3177" w14:textId="77777777" w:rsidR="00991D54" w:rsidRPr="00141E44" w:rsidRDefault="00991D54" w:rsidP="00991D54">
      <w:r w:rsidRPr="00141E44">
        <w:t xml:space="preserve">The </w:t>
      </w:r>
      <w:r w:rsidRPr="003F06BC">
        <w:rPr>
          <w:bCs/>
        </w:rPr>
        <w:t>Enter/Edit VARO</w:t>
      </w:r>
      <w:r w:rsidRPr="00141E44">
        <w:t xml:space="preserve"> (pronounced, ‘vee-ay-are-oe’) </w:t>
      </w:r>
      <w:r w:rsidRPr="003F06BC">
        <w:t>Claims</w:t>
      </w:r>
      <w:r w:rsidRPr="00141E44">
        <w:t xml:space="preserve"> page allows you to enter or edit a patient’s VARO claim(s).</w:t>
      </w:r>
    </w:p>
    <w:p w14:paraId="4F228210" w14:textId="77777777" w:rsidR="00991D54" w:rsidRPr="00141E44" w:rsidRDefault="00991D54" w:rsidP="00991D54">
      <w:pPr>
        <w:numPr>
          <w:ilvl w:val="0"/>
          <w:numId w:val="40"/>
        </w:numPr>
      </w:pPr>
      <w:r w:rsidRPr="00141E44">
        <w:t xml:space="preserve">From the </w:t>
      </w:r>
      <w:r w:rsidR="00761B32" w:rsidRPr="00490C91">
        <w:rPr>
          <w:b/>
          <w:bCs/>
        </w:rPr>
        <w:t>Task Menu</w:t>
      </w:r>
      <w:r w:rsidR="00761B32">
        <w:t xml:space="preserve">, click the </w:t>
      </w:r>
      <w:r w:rsidRPr="00EF2835">
        <w:rPr>
          <w:b/>
        </w:rPr>
        <w:t>VARO Claims</w:t>
      </w:r>
      <w:r w:rsidRPr="00141E44">
        <w:t xml:space="preserve"> link.</w:t>
      </w:r>
    </w:p>
    <w:p w14:paraId="79E485DD" w14:textId="77777777" w:rsidR="00991D54" w:rsidRPr="00141E44" w:rsidRDefault="00991D54" w:rsidP="00991D54">
      <w:pPr>
        <w:ind w:left="360"/>
      </w:pPr>
    </w:p>
    <w:p w14:paraId="4EF05842" w14:textId="77777777" w:rsidR="00991D54" w:rsidRPr="00141E44" w:rsidRDefault="006F4968" w:rsidP="00991D54">
      <w:pPr>
        <w:ind w:left="360"/>
      </w:pPr>
      <w:r w:rsidRPr="00141E44">
        <w:t xml:space="preserve">If a </w:t>
      </w:r>
      <w:r w:rsidR="00991D54" w:rsidRPr="00141E44">
        <w:t>patient is already selected, you will be asked if you want to continue with the current pati</w:t>
      </w:r>
      <w:r w:rsidR="008131FC" w:rsidRPr="00141E44">
        <w:t>ent or select another patient.</w:t>
      </w:r>
    </w:p>
    <w:p w14:paraId="7576C83F" w14:textId="77777777" w:rsidR="00991D54" w:rsidRPr="00141E44" w:rsidRDefault="00991D54" w:rsidP="00991D54"/>
    <w:p w14:paraId="68ED04C8" w14:textId="77777777" w:rsidR="00991D54" w:rsidRPr="00141E44" w:rsidRDefault="00991D54" w:rsidP="00991D54">
      <w:pPr>
        <w:numPr>
          <w:ilvl w:val="0"/>
          <w:numId w:val="40"/>
        </w:numPr>
      </w:pPr>
      <w:r w:rsidRPr="00141E44">
        <w:t xml:space="preserve">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EF2835">
        <w:rPr>
          <w:b/>
        </w:rPr>
        <w:t>Search</w:t>
      </w:r>
      <w:r w:rsidRPr="00141E44">
        <w:t xml:space="preserve"> button.</w:t>
      </w:r>
    </w:p>
    <w:p w14:paraId="67DD5C13" w14:textId="77777777" w:rsidR="00991D54" w:rsidRPr="00141E44" w:rsidRDefault="00991D54" w:rsidP="00991D54"/>
    <w:p w14:paraId="32222290" w14:textId="77777777" w:rsidR="00991D54" w:rsidRPr="00141E44" w:rsidRDefault="00DB4A4D" w:rsidP="00991D54">
      <w:pPr>
        <w:numPr>
          <w:ilvl w:val="0"/>
          <w:numId w:val="40"/>
        </w:numPr>
      </w:pPr>
      <w:r w:rsidRPr="00141E44">
        <w:t>T</w:t>
      </w:r>
      <w:r>
        <w:t xml:space="preserve">he </w:t>
      </w:r>
      <w:r w:rsidRPr="003F06B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6294CA19" w14:textId="77777777" w:rsidR="00991D54" w:rsidRPr="00141E44" w:rsidRDefault="00991D54" w:rsidP="00991D54"/>
    <w:p w14:paraId="011A0E7B" w14:textId="1AB8765B" w:rsidR="00991D54" w:rsidRPr="00141E44" w:rsidRDefault="00252332" w:rsidP="00991D54">
      <w:pPr>
        <w:jc w:val="center"/>
      </w:pPr>
      <w:r>
        <w:rPr>
          <w:noProof/>
        </w:rPr>
        <w:drawing>
          <wp:inline distT="0" distB="0" distL="0" distR="0" wp14:anchorId="1D1FB1A2" wp14:editId="20BD56D2">
            <wp:extent cx="5943600" cy="3308350"/>
            <wp:effectExtent l="19050" t="1905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w="6350" cmpd="sng">
                      <a:solidFill>
                        <a:srgbClr val="000000"/>
                      </a:solidFill>
                      <a:miter lim="800000"/>
                      <a:headEnd/>
                      <a:tailEnd/>
                    </a:ln>
                    <a:effectLst/>
                  </pic:spPr>
                </pic:pic>
              </a:graphicData>
            </a:graphic>
          </wp:inline>
        </w:drawing>
      </w:r>
    </w:p>
    <w:p w14:paraId="5FAA3FA7" w14:textId="77777777" w:rsidR="00991D54" w:rsidRPr="00141E44" w:rsidRDefault="00991D54" w:rsidP="00991D54"/>
    <w:p w14:paraId="2158C1A3" w14:textId="77777777" w:rsidR="00991D54" w:rsidRPr="00141E44" w:rsidRDefault="00C07793" w:rsidP="00991D54">
      <w:pPr>
        <w:numPr>
          <w:ilvl w:val="0"/>
          <w:numId w:val="40"/>
        </w:numPr>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sidR="003C37AC">
        <w:rPr>
          <w:b/>
          <w:bCs/>
        </w:rPr>
        <w:t>Select</w:t>
      </w:r>
      <w:r w:rsidR="003C37AC">
        <w:t xml:space="preserve"> button next</w:t>
      </w:r>
      <w:r w:rsidR="003C37AC" w:rsidRPr="00141E44">
        <w:t xml:space="preserve"> </w:t>
      </w:r>
      <w:r w:rsidR="003C37AC">
        <w:t>to the</w:t>
      </w:r>
      <w:r w:rsidR="003C37AC" w:rsidRPr="00141E44">
        <w:t xml:space="preserve"> </w:t>
      </w:r>
      <w:r w:rsidRPr="00141E44">
        <w:t>patient’s name.</w:t>
      </w:r>
    </w:p>
    <w:p w14:paraId="65095298" w14:textId="77777777" w:rsidR="00991D54" w:rsidRPr="00141E44" w:rsidRDefault="006D326D" w:rsidP="00991D54">
      <w:r>
        <w:br w:type="page"/>
      </w:r>
      <w:r w:rsidR="00991D54" w:rsidRPr="00141E44">
        <w:t xml:space="preserve">The </w:t>
      </w:r>
      <w:r w:rsidR="00991D54" w:rsidRPr="003F06BC">
        <w:rPr>
          <w:bCs/>
        </w:rPr>
        <w:t>VARO Claims</w:t>
      </w:r>
      <w:r w:rsidR="00991D54" w:rsidRPr="00141E44">
        <w:t xml:space="preserve"> page displays the following two sections:</w:t>
      </w:r>
    </w:p>
    <w:p w14:paraId="31B27CE4" w14:textId="77777777" w:rsidR="00997723" w:rsidRDefault="00997723" w:rsidP="008522F4">
      <w:pPr>
        <w:numPr>
          <w:ilvl w:val="1"/>
          <w:numId w:val="40"/>
        </w:numPr>
        <w:spacing w:before="0" w:after="0"/>
      </w:pPr>
      <w:r>
        <w:t>Current Patient information</w:t>
      </w:r>
    </w:p>
    <w:p w14:paraId="276E1158" w14:textId="77777777" w:rsidR="00991D54" w:rsidRPr="00141E44" w:rsidRDefault="00991D54" w:rsidP="008522F4">
      <w:pPr>
        <w:numPr>
          <w:ilvl w:val="1"/>
          <w:numId w:val="40"/>
        </w:numPr>
        <w:spacing w:before="0" w:after="0"/>
      </w:pPr>
      <w:r w:rsidRPr="00141E44">
        <w:t>Existing VARO Claims</w:t>
      </w:r>
    </w:p>
    <w:p w14:paraId="449C20A1" w14:textId="77777777" w:rsidR="00991D54" w:rsidRPr="00141E44" w:rsidRDefault="00991D54" w:rsidP="008522F4">
      <w:pPr>
        <w:numPr>
          <w:ilvl w:val="1"/>
          <w:numId w:val="40"/>
        </w:numPr>
        <w:spacing w:before="0" w:after="0"/>
      </w:pPr>
      <w:r w:rsidRPr="00141E44">
        <w:t>Enter New VARO Claims</w:t>
      </w:r>
    </w:p>
    <w:p w14:paraId="349C9B27" w14:textId="77777777" w:rsidR="00991D54" w:rsidRPr="00141E44" w:rsidRDefault="00991D54" w:rsidP="00991D54"/>
    <w:p w14:paraId="76F8F8C3" w14:textId="2338D539" w:rsidR="00991D54" w:rsidRPr="00141E44" w:rsidRDefault="00252332" w:rsidP="00991D54">
      <w:pPr>
        <w:jc w:val="center"/>
        <w:rPr>
          <w:szCs w:val="22"/>
        </w:rPr>
      </w:pPr>
      <w:r>
        <w:rPr>
          <w:rStyle w:val="Figure"/>
          <w:noProof/>
        </w:rPr>
        <w:drawing>
          <wp:inline distT="0" distB="0" distL="0" distR="0" wp14:anchorId="63EE4561" wp14:editId="74F2D741">
            <wp:extent cx="5937250" cy="3467100"/>
            <wp:effectExtent l="19050" t="1905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w="6350" cmpd="sng">
                      <a:solidFill>
                        <a:srgbClr val="000000"/>
                      </a:solidFill>
                      <a:miter lim="800000"/>
                      <a:headEnd/>
                      <a:tailEnd/>
                    </a:ln>
                    <a:effectLst/>
                  </pic:spPr>
                </pic:pic>
              </a:graphicData>
            </a:graphic>
          </wp:inline>
        </w:drawing>
      </w:r>
    </w:p>
    <w:p w14:paraId="486C49A0" w14:textId="77777777" w:rsidR="00A11141" w:rsidRPr="00141E44" w:rsidRDefault="00A11141" w:rsidP="00991D54">
      <w:pPr>
        <w:jc w:val="center"/>
      </w:pPr>
    </w:p>
    <w:p w14:paraId="7D515178" w14:textId="77777777" w:rsidR="003E6755" w:rsidRPr="00F15454" w:rsidRDefault="003E6755" w:rsidP="005B25DC">
      <w:pPr>
        <w:pStyle w:val="Heading3"/>
        <w:rPr>
          <w:rStyle w:val="StyleHeading3CharChar"/>
        </w:rPr>
      </w:pPr>
      <w:bookmarkStart w:id="377" w:name="_Toc94338731"/>
      <w:bookmarkStart w:id="378" w:name="_Toc115595390"/>
      <w:bookmarkStart w:id="379" w:name="_Toc157327391"/>
      <w:bookmarkStart w:id="380" w:name="_Toc165103889"/>
      <w:bookmarkStart w:id="381" w:name="_Toc285027579"/>
      <w:r w:rsidRPr="00F15454">
        <w:rPr>
          <w:rStyle w:val="StyleHeading3CharChar"/>
        </w:rPr>
        <w:t>Existing VARO Claims</w:t>
      </w:r>
      <w:bookmarkEnd w:id="377"/>
      <w:bookmarkEnd w:id="378"/>
      <w:bookmarkEnd w:id="379"/>
      <w:bookmarkEnd w:id="380"/>
      <w:bookmarkEnd w:id="381"/>
      <w:r w:rsidR="0075358F">
        <w:fldChar w:fldCharType="begin"/>
      </w:r>
      <w:r w:rsidR="0075358F">
        <w:instrText xml:space="preserve"> XE "</w:instrText>
      </w:r>
      <w:r w:rsidR="0075358F" w:rsidRPr="0075358F">
        <w:rPr>
          <w:iCs/>
        </w:rPr>
        <w:instrText xml:space="preserve"> </w:instrText>
      </w:r>
      <w:r w:rsidR="0075358F" w:rsidRPr="00141E44">
        <w:instrText>Entering/Editing the VARO Claims</w:instrText>
      </w:r>
      <w:r w:rsidR="0075358F">
        <w:instrText>:</w:instrText>
      </w:r>
      <w:r w:rsidR="0075358F" w:rsidRPr="00580723">
        <w:instrText>Existing VARO Claims</w:instrText>
      </w:r>
      <w:r w:rsidR="0075358F">
        <w:instrText xml:space="preserve">" </w:instrText>
      </w:r>
      <w:r w:rsidR="0075358F">
        <w:fldChar w:fldCharType="end"/>
      </w:r>
    </w:p>
    <w:p w14:paraId="33AF5A56" w14:textId="77777777" w:rsidR="000B3A25" w:rsidRPr="00141E44" w:rsidRDefault="003E6755" w:rsidP="003E6755">
      <w:r w:rsidRPr="00141E44">
        <w:t>This section displays information about the patient’s previous VARO Claims.</w:t>
      </w:r>
      <w:r w:rsidR="008131FC" w:rsidRPr="00141E44">
        <w:t xml:space="preserve"> </w:t>
      </w:r>
      <w:r w:rsidR="00A83716" w:rsidRPr="00141E44">
        <w:t>The reviews list</w:t>
      </w:r>
      <w:r w:rsidRPr="00141E44">
        <w:t xml:space="preserve"> chronologically in ascending order.</w:t>
      </w:r>
      <w:r w:rsidR="008131FC" w:rsidRPr="00141E44">
        <w:t xml:space="preserve"> </w:t>
      </w:r>
      <w:r w:rsidR="000B3A25" w:rsidRPr="00141E44">
        <w:t xml:space="preserve">You can select an existing VARO Claim to edit by clicking the </w:t>
      </w:r>
      <w:r w:rsidR="000B3A25" w:rsidRPr="00EF2835">
        <w:rPr>
          <w:b/>
        </w:rPr>
        <w:t>Edit VARO Claim</w:t>
      </w:r>
      <w:r w:rsidR="000B3A25" w:rsidRPr="00141E44">
        <w:t xml:space="preserve"> button loca</w:t>
      </w:r>
      <w:r w:rsidR="008131FC" w:rsidRPr="00141E44">
        <w:t>ted to the right of the claim.</w:t>
      </w:r>
    </w:p>
    <w:p w14:paraId="692964E4" w14:textId="77777777" w:rsidR="003E6755" w:rsidRPr="00141E44" w:rsidRDefault="000B3A25" w:rsidP="000F790D">
      <w:r w:rsidRPr="00141E44">
        <w:rPr>
          <w:b/>
          <w:u w:val="single"/>
        </w:rPr>
        <w:t>NOTE</w:t>
      </w:r>
      <w:r w:rsidRPr="00141E44">
        <w:t>: The procedure to edit a claim is the same as the procedure to enter a claim.</w:t>
      </w:r>
    </w:p>
    <w:p w14:paraId="74105BE3" w14:textId="77777777" w:rsidR="00A11141" w:rsidRPr="00141E44" w:rsidRDefault="00A11141" w:rsidP="000B3A25">
      <w:pPr>
        <w:ind w:left="720"/>
      </w:pPr>
    </w:p>
    <w:p w14:paraId="32A2043C" w14:textId="77777777" w:rsidR="003E6755" w:rsidRPr="00F15454" w:rsidRDefault="003E6755" w:rsidP="005B25DC">
      <w:pPr>
        <w:pStyle w:val="Heading3"/>
        <w:rPr>
          <w:rStyle w:val="StyleHeading3CharChar"/>
        </w:rPr>
      </w:pPr>
      <w:bookmarkStart w:id="382" w:name="_Toc94338732"/>
      <w:bookmarkStart w:id="383" w:name="_Toc115595391"/>
      <w:bookmarkStart w:id="384" w:name="_Toc157327392"/>
      <w:bookmarkStart w:id="385" w:name="_Toc165103890"/>
      <w:bookmarkStart w:id="386" w:name="_Toc285027580"/>
      <w:r w:rsidRPr="00F15454">
        <w:rPr>
          <w:rStyle w:val="StyleHeading3CharChar"/>
        </w:rPr>
        <w:t>Enter New VARO Claim</w:t>
      </w:r>
      <w:bookmarkEnd w:id="382"/>
      <w:bookmarkEnd w:id="383"/>
      <w:bookmarkEnd w:id="384"/>
      <w:bookmarkEnd w:id="385"/>
      <w:bookmarkEnd w:id="386"/>
      <w:r w:rsidR="0075358F">
        <w:fldChar w:fldCharType="begin"/>
      </w:r>
      <w:r w:rsidR="0075358F">
        <w:instrText xml:space="preserve"> XE "</w:instrText>
      </w:r>
      <w:r w:rsidR="0075358F" w:rsidRPr="0075358F">
        <w:rPr>
          <w:iCs/>
        </w:rPr>
        <w:instrText xml:space="preserve"> </w:instrText>
      </w:r>
      <w:r w:rsidR="0075358F" w:rsidRPr="00141E44">
        <w:instrText>Entering/Editing the VARO Claims</w:instrText>
      </w:r>
      <w:r w:rsidR="0075358F">
        <w:instrText>:</w:instrText>
      </w:r>
      <w:r w:rsidR="0075358F" w:rsidRPr="008F7078">
        <w:instrText>Enter New VARO Claim</w:instrText>
      </w:r>
      <w:r w:rsidR="0075358F">
        <w:instrText xml:space="preserve">" </w:instrText>
      </w:r>
      <w:r w:rsidR="0075358F">
        <w:fldChar w:fldCharType="end"/>
      </w:r>
    </w:p>
    <w:p w14:paraId="0C893383" w14:textId="77777777" w:rsidR="000B3A25" w:rsidRPr="00141E44" w:rsidRDefault="003E6755" w:rsidP="003C6EBC">
      <w:pPr>
        <w:numPr>
          <w:ilvl w:val="0"/>
          <w:numId w:val="46"/>
        </w:numPr>
        <w:rPr>
          <w:szCs w:val="22"/>
        </w:rPr>
      </w:pPr>
      <w:r w:rsidRPr="00141E44">
        <w:rPr>
          <w:szCs w:val="22"/>
        </w:rPr>
        <w:t>Type, or use the pop-up calendar</w:t>
      </w:r>
      <w:r w:rsidR="00B04324">
        <w:rPr>
          <w:szCs w:val="22"/>
        </w:rPr>
        <w:t xml:space="preserve"> to select the date of the </w:t>
      </w:r>
      <w:r w:rsidRPr="00141E44">
        <w:rPr>
          <w:szCs w:val="22"/>
        </w:rPr>
        <w:t xml:space="preserve">review. </w:t>
      </w:r>
    </w:p>
    <w:p w14:paraId="0689E789" w14:textId="77777777" w:rsidR="000B3A25" w:rsidRPr="00141E44" w:rsidRDefault="000B3A25" w:rsidP="000B3A25">
      <w:pPr>
        <w:rPr>
          <w:szCs w:val="22"/>
        </w:rPr>
      </w:pPr>
    </w:p>
    <w:p w14:paraId="7384160F" w14:textId="77777777" w:rsidR="003E6755" w:rsidRPr="00141E44" w:rsidRDefault="003E6755" w:rsidP="000B3A25">
      <w:pPr>
        <w:numPr>
          <w:ilvl w:val="0"/>
          <w:numId w:val="46"/>
        </w:numPr>
        <w:rPr>
          <w:szCs w:val="22"/>
        </w:rPr>
      </w:pPr>
      <w:r w:rsidRPr="00141E44">
        <w:rPr>
          <w:szCs w:val="22"/>
        </w:rPr>
        <w:t xml:space="preserve"> </w:t>
      </w:r>
      <w:r w:rsidR="000B3A25" w:rsidRPr="00141E44">
        <w:rPr>
          <w:szCs w:val="22"/>
        </w:rPr>
        <w:t xml:space="preserve">Select the </w:t>
      </w:r>
      <w:r w:rsidR="00323D70" w:rsidRPr="005916F6">
        <w:rPr>
          <w:b/>
          <w:bCs/>
          <w:szCs w:val="22"/>
        </w:rPr>
        <w:t>Institution</w:t>
      </w:r>
      <w:r w:rsidR="000B3A25" w:rsidRPr="00141E44">
        <w:rPr>
          <w:szCs w:val="22"/>
        </w:rPr>
        <w:t xml:space="preserve"> from the drop-down list provided.</w:t>
      </w:r>
    </w:p>
    <w:p w14:paraId="2D4F2C7F" w14:textId="77777777" w:rsidR="000B3A25" w:rsidRPr="00141E44" w:rsidRDefault="000B3A25" w:rsidP="000B3A25">
      <w:pPr>
        <w:rPr>
          <w:szCs w:val="22"/>
        </w:rPr>
      </w:pPr>
    </w:p>
    <w:p w14:paraId="516ABF1B" w14:textId="77777777" w:rsidR="000B3A25" w:rsidRPr="00141E44" w:rsidRDefault="006D326D" w:rsidP="0028204E">
      <w:pPr>
        <w:numPr>
          <w:ilvl w:val="0"/>
          <w:numId w:val="46"/>
        </w:numPr>
        <w:rPr>
          <w:szCs w:val="22"/>
        </w:rPr>
      </w:pPr>
      <w:r>
        <w:rPr>
          <w:szCs w:val="22"/>
        </w:rPr>
        <w:br w:type="page"/>
      </w:r>
      <w:r w:rsidR="000B3A25" w:rsidRPr="00141E44">
        <w:rPr>
          <w:szCs w:val="22"/>
        </w:rPr>
        <w:t xml:space="preserve">Select the claim type from the </w:t>
      </w:r>
      <w:r w:rsidR="000B3A25" w:rsidRPr="005916F6">
        <w:rPr>
          <w:b/>
          <w:bCs/>
          <w:szCs w:val="22"/>
        </w:rPr>
        <w:t>VARO Claim Type</w:t>
      </w:r>
      <w:r w:rsidR="000B3A25" w:rsidRPr="00141E44">
        <w:rPr>
          <w:szCs w:val="22"/>
        </w:rPr>
        <w:t xml:space="preserve"> drop-down list.</w:t>
      </w:r>
      <w:r w:rsidR="008131FC" w:rsidRPr="00141E44">
        <w:rPr>
          <w:szCs w:val="22"/>
        </w:rPr>
        <w:t xml:space="preserve"> </w:t>
      </w:r>
      <w:r w:rsidR="000B3A25" w:rsidRPr="00141E44">
        <w:rPr>
          <w:szCs w:val="22"/>
        </w:rPr>
        <w:t>You can select from the following options:</w:t>
      </w:r>
    </w:p>
    <w:p w14:paraId="073246C7" w14:textId="77777777" w:rsidR="000B3A25" w:rsidRPr="00141E44" w:rsidRDefault="000B3A25" w:rsidP="008522F4">
      <w:pPr>
        <w:numPr>
          <w:ilvl w:val="1"/>
          <w:numId w:val="41"/>
        </w:numPr>
        <w:spacing w:before="0" w:after="0"/>
        <w:rPr>
          <w:szCs w:val="22"/>
        </w:rPr>
      </w:pPr>
      <w:r w:rsidRPr="00141E44">
        <w:rPr>
          <w:szCs w:val="22"/>
        </w:rPr>
        <w:t>A&amp;A/HB (Improved Pension)</w:t>
      </w:r>
    </w:p>
    <w:p w14:paraId="2ED1FD36" w14:textId="77777777" w:rsidR="000B3A25" w:rsidRPr="00141E44" w:rsidRDefault="000B3A25" w:rsidP="008522F4">
      <w:pPr>
        <w:numPr>
          <w:ilvl w:val="1"/>
          <w:numId w:val="41"/>
        </w:numPr>
        <w:spacing w:before="0" w:after="0"/>
        <w:rPr>
          <w:szCs w:val="22"/>
        </w:rPr>
      </w:pPr>
      <w:smartTag w:uri="urn:schemas-microsoft-com:office:smarttags" w:element="place">
        <w:smartTag w:uri="urn:schemas-microsoft-com:office:smarttags" w:element="City">
          <w:r w:rsidRPr="00141E44">
            <w:rPr>
              <w:szCs w:val="22"/>
            </w:rPr>
            <w:t>Increase</w:t>
          </w:r>
        </w:smartTag>
        <w:r w:rsidRPr="00141E44">
          <w:rPr>
            <w:szCs w:val="22"/>
          </w:rPr>
          <w:t xml:space="preserve"> </w:t>
        </w:r>
        <w:smartTag w:uri="urn:schemas-microsoft-com:office:smarttags" w:element="State">
          <w:r w:rsidRPr="00141E44">
            <w:rPr>
              <w:szCs w:val="22"/>
            </w:rPr>
            <w:t>SC</w:t>
          </w:r>
        </w:smartTag>
      </w:smartTag>
      <w:r w:rsidRPr="00141E44">
        <w:rPr>
          <w:szCs w:val="22"/>
        </w:rPr>
        <w:t xml:space="preserve"> Rating</w:t>
      </w:r>
    </w:p>
    <w:p w14:paraId="48EBCDF1" w14:textId="77777777" w:rsidR="000B3A25" w:rsidRPr="00141E44" w:rsidRDefault="000B3A25" w:rsidP="008522F4">
      <w:pPr>
        <w:numPr>
          <w:ilvl w:val="1"/>
          <w:numId w:val="41"/>
        </w:numPr>
        <w:spacing w:before="0" w:after="0"/>
        <w:rPr>
          <w:szCs w:val="22"/>
        </w:rPr>
      </w:pPr>
      <w:r w:rsidRPr="00141E44">
        <w:rPr>
          <w:szCs w:val="22"/>
        </w:rPr>
        <w:t>Initial NSC Rating</w:t>
      </w:r>
    </w:p>
    <w:p w14:paraId="194881C7" w14:textId="77777777" w:rsidR="000B3A25" w:rsidRPr="00141E44" w:rsidRDefault="000B3A25" w:rsidP="008522F4">
      <w:pPr>
        <w:numPr>
          <w:ilvl w:val="1"/>
          <w:numId w:val="41"/>
        </w:numPr>
        <w:spacing w:before="0" w:after="0"/>
        <w:rPr>
          <w:szCs w:val="22"/>
        </w:rPr>
      </w:pPr>
      <w:r w:rsidRPr="00141E44">
        <w:rPr>
          <w:szCs w:val="22"/>
        </w:rPr>
        <w:t>Initial SC Rating</w:t>
      </w:r>
    </w:p>
    <w:p w14:paraId="0DA76000" w14:textId="77777777" w:rsidR="000B3A25" w:rsidRPr="00141E44" w:rsidRDefault="000B3A25" w:rsidP="008522F4">
      <w:pPr>
        <w:numPr>
          <w:ilvl w:val="1"/>
          <w:numId w:val="41"/>
        </w:numPr>
        <w:spacing w:before="0" w:after="0"/>
        <w:rPr>
          <w:szCs w:val="22"/>
        </w:rPr>
      </w:pPr>
      <w:r w:rsidRPr="00141E44">
        <w:rPr>
          <w:szCs w:val="22"/>
        </w:rPr>
        <w:t>Other</w:t>
      </w:r>
    </w:p>
    <w:p w14:paraId="691A9605" w14:textId="77777777" w:rsidR="000B3A25" w:rsidRPr="00141E44" w:rsidRDefault="000B3A25" w:rsidP="008522F4">
      <w:pPr>
        <w:numPr>
          <w:ilvl w:val="1"/>
          <w:numId w:val="41"/>
        </w:numPr>
        <w:spacing w:before="0" w:after="0"/>
        <w:rPr>
          <w:szCs w:val="22"/>
        </w:rPr>
      </w:pPr>
      <w:r w:rsidRPr="00141E44">
        <w:rPr>
          <w:szCs w:val="22"/>
        </w:rPr>
        <w:t>Switch to Improved Pension</w:t>
      </w:r>
    </w:p>
    <w:p w14:paraId="3BFA3C98" w14:textId="77777777" w:rsidR="000B3A25" w:rsidRPr="00141E44" w:rsidRDefault="000B3A25" w:rsidP="000B3A25">
      <w:pPr>
        <w:ind w:left="360"/>
        <w:rPr>
          <w:szCs w:val="22"/>
        </w:rPr>
      </w:pPr>
    </w:p>
    <w:p w14:paraId="09F379F3" w14:textId="77777777" w:rsidR="000B3A25" w:rsidRPr="00141E44" w:rsidRDefault="000B3A25" w:rsidP="00542EF9">
      <w:pPr>
        <w:numPr>
          <w:ilvl w:val="0"/>
          <w:numId w:val="46"/>
        </w:numPr>
        <w:rPr>
          <w:szCs w:val="22"/>
        </w:rPr>
      </w:pPr>
      <w:r w:rsidRPr="00141E44">
        <w:rPr>
          <w:szCs w:val="22"/>
        </w:rPr>
        <w:t xml:space="preserve">Select the applicable </w:t>
      </w:r>
      <w:r w:rsidR="00542EF9" w:rsidRPr="00542EF9">
        <w:rPr>
          <w:b/>
          <w:bCs/>
          <w:szCs w:val="22"/>
        </w:rPr>
        <w:t>Regional O</w:t>
      </w:r>
      <w:r w:rsidRPr="00542EF9">
        <w:rPr>
          <w:b/>
          <w:bCs/>
          <w:szCs w:val="22"/>
        </w:rPr>
        <w:t>ffice</w:t>
      </w:r>
      <w:r w:rsidRPr="00141E44">
        <w:rPr>
          <w:szCs w:val="22"/>
        </w:rPr>
        <w:t xml:space="preserve"> from the drop-down list provided.</w:t>
      </w:r>
    </w:p>
    <w:p w14:paraId="5C9A13E0" w14:textId="77777777" w:rsidR="000B3A25" w:rsidRPr="00141E44" w:rsidRDefault="000B3A25" w:rsidP="000B3A25">
      <w:pPr>
        <w:rPr>
          <w:szCs w:val="22"/>
        </w:rPr>
      </w:pPr>
    </w:p>
    <w:p w14:paraId="1DF965D9" w14:textId="77777777" w:rsidR="000B3A25" w:rsidRPr="00141E44" w:rsidRDefault="002714E1" w:rsidP="000B3A25">
      <w:pPr>
        <w:numPr>
          <w:ilvl w:val="0"/>
          <w:numId w:val="46"/>
        </w:numPr>
        <w:rPr>
          <w:szCs w:val="22"/>
        </w:rPr>
      </w:pPr>
      <w:r w:rsidRPr="00141E44">
        <w:rPr>
          <w:szCs w:val="22"/>
        </w:rPr>
        <w:t xml:space="preserve">Select one of the following options from the </w:t>
      </w:r>
      <w:r w:rsidRPr="005916F6">
        <w:rPr>
          <w:b/>
          <w:bCs/>
          <w:szCs w:val="22"/>
        </w:rPr>
        <w:t>VARO Decision</w:t>
      </w:r>
      <w:r w:rsidRPr="00141E44">
        <w:rPr>
          <w:szCs w:val="22"/>
        </w:rPr>
        <w:t xml:space="preserve"> drop-down list:</w:t>
      </w:r>
    </w:p>
    <w:p w14:paraId="03C4F7C6" w14:textId="77777777" w:rsidR="002714E1" w:rsidRPr="00141E44" w:rsidRDefault="002714E1" w:rsidP="008522F4">
      <w:pPr>
        <w:numPr>
          <w:ilvl w:val="0"/>
          <w:numId w:val="42"/>
        </w:numPr>
        <w:spacing w:before="0" w:after="0"/>
        <w:rPr>
          <w:szCs w:val="22"/>
        </w:rPr>
      </w:pPr>
      <w:r w:rsidRPr="00141E44">
        <w:rPr>
          <w:szCs w:val="22"/>
        </w:rPr>
        <w:t>Accepted</w:t>
      </w:r>
    </w:p>
    <w:p w14:paraId="36621469" w14:textId="77777777" w:rsidR="002714E1" w:rsidRPr="00141E44" w:rsidRDefault="002714E1" w:rsidP="008522F4">
      <w:pPr>
        <w:numPr>
          <w:ilvl w:val="0"/>
          <w:numId w:val="42"/>
        </w:numPr>
        <w:spacing w:before="0" w:after="0"/>
        <w:rPr>
          <w:szCs w:val="22"/>
        </w:rPr>
      </w:pPr>
      <w:r w:rsidRPr="00141E44">
        <w:rPr>
          <w:szCs w:val="22"/>
        </w:rPr>
        <w:t>Denied</w:t>
      </w:r>
    </w:p>
    <w:p w14:paraId="6BB5E3CC" w14:textId="77777777" w:rsidR="002714E1" w:rsidRPr="00141E44" w:rsidRDefault="002714E1" w:rsidP="008522F4">
      <w:pPr>
        <w:numPr>
          <w:ilvl w:val="0"/>
          <w:numId w:val="42"/>
        </w:numPr>
        <w:spacing w:before="0" w:after="0"/>
        <w:rPr>
          <w:szCs w:val="22"/>
        </w:rPr>
      </w:pPr>
      <w:r w:rsidRPr="00141E44">
        <w:rPr>
          <w:szCs w:val="22"/>
        </w:rPr>
        <w:t>Pending</w:t>
      </w:r>
    </w:p>
    <w:p w14:paraId="3BF0F947" w14:textId="77777777" w:rsidR="002714E1" w:rsidRPr="00141E44" w:rsidRDefault="002714E1" w:rsidP="002714E1">
      <w:pPr>
        <w:rPr>
          <w:szCs w:val="22"/>
        </w:rPr>
      </w:pPr>
    </w:p>
    <w:p w14:paraId="2697EF7D" w14:textId="77777777" w:rsidR="002714E1" w:rsidRPr="00141E44" w:rsidRDefault="002714E1" w:rsidP="000B3A25">
      <w:pPr>
        <w:numPr>
          <w:ilvl w:val="0"/>
          <w:numId w:val="46"/>
        </w:numPr>
        <w:rPr>
          <w:szCs w:val="22"/>
        </w:rPr>
      </w:pPr>
      <w:r w:rsidRPr="00141E44">
        <w:rPr>
          <w:szCs w:val="22"/>
        </w:rPr>
        <w:t xml:space="preserve">Click the </w:t>
      </w:r>
      <w:r w:rsidRPr="005916F6">
        <w:rPr>
          <w:b/>
          <w:bCs/>
          <w:szCs w:val="22"/>
        </w:rPr>
        <w:t>Add VARO Claim</w:t>
      </w:r>
      <w:r w:rsidRPr="00141E44">
        <w:rPr>
          <w:szCs w:val="22"/>
        </w:rPr>
        <w:t xml:space="preserve"> button to add the claim to the list of existing VARO claims</w:t>
      </w:r>
    </w:p>
    <w:p w14:paraId="2DCB47F5" w14:textId="77777777" w:rsidR="002714E1" w:rsidRPr="00141E44" w:rsidRDefault="002714E1" w:rsidP="002714E1">
      <w:pPr>
        <w:rPr>
          <w:szCs w:val="22"/>
        </w:rPr>
      </w:pPr>
    </w:p>
    <w:p w14:paraId="6A9448A9" w14:textId="77777777" w:rsidR="002714E1" w:rsidRPr="00141E44" w:rsidRDefault="002714E1" w:rsidP="002714E1">
      <w:pPr>
        <w:numPr>
          <w:ilvl w:val="0"/>
          <w:numId w:val="46"/>
        </w:numPr>
        <w:rPr>
          <w:szCs w:val="22"/>
        </w:rPr>
      </w:pPr>
      <w:r w:rsidRPr="00141E44">
        <w:rPr>
          <w:szCs w:val="22"/>
        </w:rPr>
        <w:t>Repeat steps 1 through 6 until all claims are entered</w:t>
      </w:r>
      <w:r w:rsidR="00A83716" w:rsidRPr="00141E44">
        <w:rPr>
          <w:szCs w:val="22"/>
        </w:rPr>
        <w:t>, and then</w:t>
      </w:r>
      <w:r w:rsidRPr="00141E44">
        <w:rPr>
          <w:szCs w:val="22"/>
        </w:rPr>
        <w:t xml:space="preserve"> click the </w:t>
      </w:r>
      <w:r w:rsidRPr="005916F6">
        <w:rPr>
          <w:b/>
          <w:bCs/>
          <w:szCs w:val="22"/>
        </w:rPr>
        <w:t>Done</w:t>
      </w:r>
      <w:r w:rsidRPr="00141E44">
        <w:rPr>
          <w:szCs w:val="22"/>
        </w:rPr>
        <w:t xml:space="preserve"> button to </w:t>
      </w:r>
      <w:r w:rsidR="006F2798">
        <w:rPr>
          <w:szCs w:val="22"/>
        </w:rPr>
        <w:t>return to the Welcome Page</w:t>
      </w:r>
      <w:r w:rsidRPr="00141E44">
        <w:rPr>
          <w:szCs w:val="22"/>
        </w:rPr>
        <w:t>.</w:t>
      </w:r>
    </w:p>
    <w:p w14:paraId="55B4603F" w14:textId="77777777" w:rsidR="005A2703" w:rsidRPr="00141E44" w:rsidRDefault="005A2703" w:rsidP="001C2CFF">
      <w:pPr>
        <w:rPr>
          <w:szCs w:val="22"/>
        </w:rPr>
        <w:sectPr w:rsidR="005A2703" w:rsidRPr="00141E44" w:rsidSect="00B46AED">
          <w:pgSz w:w="12240" w:h="15840" w:code="1"/>
          <w:pgMar w:top="1440" w:right="1440" w:bottom="1440" w:left="1440" w:header="720" w:footer="720" w:gutter="0"/>
          <w:cols w:space="720"/>
          <w:docGrid w:linePitch="71"/>
        </w:sectPr>
      </w:pPr>
    </w:p>
    <w:p w14:paraId="03DD3D76" w14:textId="77777777" w:rsidR="001F268D" w:rsidRPr="00906F1D" w:rsidRDefault="0028204E" w:rsidP="00B2050D">
      <w:pPr>
        <w:pStyle w:val="Heading2"/>
        <w:rPr>
          <w:rStyle w:val="StyleHeading2TimesNewRomanChar"/>
        </w:rPr>
      </w:pPr>
      <w:bookmarkStart w:id="387" w:name="_Toc94338733"/>
      <w:bookmarkStart w:id="388" w:name="_Toc94429953"/>
      <w:bookmarkStart w:id="389" w:name="_Ref100643242"/>
      <w:bookmarkStart w:id="390" w:name="_Ref100643824"/>
      <w:bookmarkStart w:id="391" w:name="_Toc115595392"/>
      <w:bookmarkStart w:id="392" w:name="_Toc157327393"/>
      <w:bookmarkStart w:id="393" w:name="_Toc165103891"/>
      <w:bookmarkStart w:id="394" w:name="_Toc285027581"/>
      <w:r w:rsidRPr="00906F1D">
        <w:rPr>
          <w:rStyle w:val="StyleHeading2TimesNewRomanChar"/>
        </w:rPr>
        <w:t xml:space="preserve">Entering/Editing the </w:t>
      </w:r>
      <w:bookmarkEnd w:id="387"/>
      <w:bookmarkEnd w:id="388"/>
      <w:bookmarkEnd w:id="389"/>
      <w:bookmarkEnd w:id="390"/>
      <w:r w:rsidR="006378EB" w:rsidRPr="00906F1D">
        <w:rPr>
          <w:rStyle w:val="StyleHeading2TimesNewRomanChar"/>
        </w:rPr>
        <w:t>Annual Outcome Survey</w:t>
      </w:r>
      <w:bookmarkEnd w:id="391"/>
      <w:bookmarkEnd w:id="392"/>
      <w:bookmarkEnd w:id="393"/>
      <w:bookmarkEnd w:id="394"/>
      <w:r w:rsidRPr="00906F1D">
        <w:fldChar w:fldCharType="begin"/>
      </w:r>
      <w:r w:rsidRPr="00906F1D">
        <w:instrText xml:space="preserve"> XE "</w:instrText>
      </w:r>
      <w:r w:rsidR="00B317CD" w:rsidRPr="00906F1D">
        <w:instrText xml:space="preserve">Entering/Editing the </w:instrText>
      </w:r>
      <w:r w:rsidR="006378EB" w:rsidRPr="00906F1D">
        <w:instrText xml:space="preserve">Annual Outcome Survey </w:instrText>
      </w:r>
      <w:r w:rsidRPr="00906F1D">
        <w:instrText xml:space="preserve">" </w:instrText>
      </w:r>
      <w:r w:rsidRPr="00906F1D">
        <w:fldChar w:fldCharType="end"/>
      </w:r>
    </w:p>
    <w:p w14:paraId="598B92E9" w14:textId="77777777" w:rsidR="006D326D" w:rsidRPr="00FB1E03" w:rsidRDefault="006D326D" w:rsidP="006378EB">
      <w:pPr>
        <w:rPr>
          <w:szCs w:val="22"/>
        </w:rPr>
      </w:pPr>
      <w:bookmarkStart w:id="395" w:name="_Toc84755268"/>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5A8FD394" w14:textId="77777777" w:rsidR="00104C43" w:rsidRPr="00141E44" w:rsidRDefault="00104C43" w:rsidP="006378EB">
      <w:r w:rsidRPr="00141E44">
        <w:t>Use</w:t>
      </w:r>
      <w:r w:rsidR="000D1949">
        <w:t xml:space="preserve"> the</w:t>
      </w:r>
      <w:r w:rsidRPr="00141E44">
        <w:t xml:space="preserve"> </w:t>
      </w:r>
      <w:r w:rsidR="006378EB" w:rsidRPr="00EF2835">
        <w:rPr>
          <w:b/>
        </w:rPr>
        <w:t>Annual Outcome Survey</w:t>
      </w:r>
      <w:r w:rsidR="006378EB">
        <w:t xml:space="preserve"> </w:t>
      </w:r>
      <w:r w:rsidRPr="00141E44">
        <w:t>to ente</w:t>
      </w:r>
      <w:r w:rsidR="00023E7D" w:rsidRPr="00141E44">
        <w:t xml:space="preserve">r, edit, and/or print the patient’s current </w:t>
      </w:r>
      <w:r w:rsidR="006378EB">
        <w:t xml:space="preserve">outcome survey </w:t>
      </w:r>
      <w:r w:rsidR="00104528" w:rsidRPr="00141E44">
        <w:t>information</w:t>
      </w:r>
      <w:r w:rsidR="00023E7D" w:rsidRPr="00141E44">
        <w:t>.</w:t>
      </w:r>
      <w:r w:rsidR="00104528" w:rsidRPr="00141E44">
        <w:t xml:space="preserve"> If you</w:t>
      </w:r>
      <w:r w:rsidR="00965269">
        <w:t xml:space="preserve"> are editing an existing</w:t>
      </w:r>
      <w:r w:rsidR="006378EB">
        <w:t xml:space="preserve"> Annual Outcome Survey</w:t>
      </w:r>
      <w:r w:rsidR="00104528" w:rsidRPr="00141E44">
        <w:t>, the fields will default to the existing information.</w:t>
      </w:r>
      <w:r w:rsidR="00813E84" w:rsidRPr="00141E44">
        <w:t xml:space="preserve"> The following sections are contained </w:t>
      </w:r>
      <w:r w:rsidR="00251EA0" w:rsidRPr="00141E44">
        <w:t xml:space="preserve">on 7 pages </w:t>
      </w:r>
      <w:r w:rsidR="00813E84" w:rsidRPr="00141E44">
        <w:t>within this menu option:</w:t>
      </w:r>
    </w:p>
    <w:p w14:paraId="5AB4B3EC" w14:textId="77777777" w:rsidR="004C6A2D" w:rsidRDefault="004C6A2D" w:rsidP="004C6A2D">
      <w:pPr>
        <w:spacing w:before="0" w:after="0"/>
        <w:rPr>
          <w:smallCaps/>
          <w:szCs w:val="22"/>
        </w:rPr>
      </w:pPr>
    </w:p>
    <w:p w14:paraId="616758CC" w14:textId="77777777" w:rsidR="00EF2835" w:rsidRPr="004C6A2D" w:rsidRDefault="00543321" w:rsidP="003A2B49">
      <w:pPr>
        <w:numPr>
          <w:ilvl w:val="0"/>
          <w:numId w:val="24"/>
        </w:numPr>
        <w:tabs>
          <w:tab w:val="clear" w:pos="1080"/>
        </w:tabs>
        <w:spacing w:before="0" w:after="0"/>
        <w:ind w:left="360"/>
        <w:rPr>
          <w:szCs w:val="22"/>
        </w:rPr>
      </w:pPr>
      <w:hyperlink w:anchor="_Other_Health_Problems" w:history="1">
        <w:r w:rsidR="004C6A2D" w:rsidRPr="004C6A2D">
          <w:rPr>
            <w:rStyle w:val="Hyperlink"/>
            <w:szCs w:val="22"/>
          </w:rPr>
          <w:t>Other Health Problems</w:t>
        </w:r>
      </w:hyperlink>
    </w:p>
    <w:p w14:paraId="54C671CF" w14:textId="77777777" w:rsidR="00EF2835" w:rsidRPr="004C6A2D" w:rsidRDefault="00543321" w:rsidP="003A2B49">
      <w:pPr>
        <w:numPr>
          <w:ilvl w:val="0"/>
          <w:numId w:val="24"/>
        </w:numPr>
        <w:tabs>
          <w:tab w:val="clear" w:pos="1080"/>
        </w:tabs>
        <w:spacing w:before="0" w:after="0"/>
        <w:ind w:left="360"/>
        <w:rPr>
          <w:szCs w:val="22"/>
        </w:rPr>
      </w:pPr>
      <w:hyperlink w:anchor="_Living_Skills_1" w:history="1">
        <w:r w:rsidR="004C6A2D" w:rsidRPr="004C6A2D">
          <w:rPr>
            <w:rStyle w:val="Hyperlink"/>
            <w:szCs w:val="22"/>
          </w:rPr>
          <w:t>Living Skills</w:t>
        </w:r>
      </w:hyperlink>
    </w:p>
    <w:p w14:paraId="5C08FB06" w14:textId="77777777" w:rsidR="00EF2835" w:rsidRPr="004C6A2D" w:rsidRDefault="00543321" w:rsidP="003A2B49">
      <w:pPr>
        <w:numPr>
          <w:ilvl w:val="0"/>
          <w:numId w:val="24"/>
        </w:numPr>
        <w:tabs>
          <w:tab w:val="clear" w:pos="1080"/>
        </w:tabs>
        <w:spacing w:before="0" w:after="0"/>
        <w:ind w:left="360"/>
        <w:rPr>
          <w:szCs w:val="22"/>
        </w:rPr>
      </w:pPr>
      <w:hyperlink w:anchor="_Orientation_and_Mobility" w:history="1">
        <w:r w:rsidR="00EF2835" w:rsidRPr="004C6A2D">
          <w:rPr>
            <w:rStyle w:val="Hyperlink"/>
            <w:szCs w:val="22"/>
          </w:rPr>
          <w:t>O</w:t>
        </w:r>
        <w:r w:rsidR="004C6A2D" w:rsidRPr="004C6A2D">
          <w:rPr>
            <w:rStyle w:val="Hyperlink"/>
            <w:szCs w:val="22"/>
          </w:rPr>
          <w:t>rientation and Mobility</w:t>
        </w:r>
      </w:hyperlink>
    </w:p>
    <w:p w14:paraId="5F92F370" w14:textId="77777777" w:rsidR="00EF2835" w:rsidRPr="004C6A2D" w:rsidRDefault="00543321" w:rsidP="003A2B49">
      <w:pPr>
        <w:numPr>
          <w:ilvl w:val="0"/>
          <w:numId w:val="24"/>
        </w:numPr>
        <w:tabs>
          <w:tab w:val="clear" w:pos="1080"/>
        </w:tabs>
        <w:spacing w:before="0" w:after="0"/>
        <w:ind w:left="360"/>
        <w:rPr>
          <w:szCs w:val="22"/>
        </w:rPr>
      </w:pPr>
      <w:hyperlink w:anchor="_Visual_Skills" w:history="1">
        <w:r w:rsidR="004C6A2D" w:rsidRPr="004C6A2D">
          <w:rPr>
            <w:rStyle w:val="Hyperlink"/>
            <w:szCs w:val="22"/>
          </w:rPr>
          <w:t>Visual Skills</w:t>
        </w:r>
      </w:hyperlink>
    </w:p>
    <w:p w14:paraId="2391FCDC" w14:textId="77777777" w:rsidR="00EF2835" w:rsidRPr="004C6A2D" w:rsidRDefault="00543321" w:rsidP="003A2B49">
      <w:pPr>
        <w:numPr>
          <w:ilvl w:val="0"/>
          <w:numId w:val="24"/>
        </w:numPr>
        <w:tabs>
          <w:tab w:val="clear" w:pos="1080"/>
        </w:tabs>
        <w:spacing w:before="0" w:after="0"/>
        <w:ind w:left="360"/>
        <w:rPr>
          <w:szCs w:val="22"/>
        </w:rPr>
      </w:pPr>
      <w:hyperlink w:anchor="_Manual_Skills" w:history="1">
        <w:r w:rsidR="004C6A2D" w:rsidRPr="004C6A2D">
          <w:rPr>
            <w:rStyle w:val="Hyperlink"/>
            <w:szCs w:val="22"/>
          </w:rPr>
          <w:t>Manual Skills</w:t>
        </w:r>
      </w:hyperlink>
    </w:p>
    <w:p w14:paraId="329E505A" w14:textId="77777777" w:rsidR="00EF2835" w:rsidRPr="004C6A2D" w:rsidRDefault="00543321" w:rsidP="003A2B49">
      <w:pPr>
        <w:numPr>
          <w:ilvl w:val="0"/>
          <w:numId w:val="24"/>
        </w:numPr>
        <w:tabs>
          <w:tab w:val="clear" w:pos="1080"/>
        </w:tabs>
        <w:spacing w:before="0" w:after="0"/>
        <w:ind w:left="360"/>
        <w:rPr>
          <w:szCs w:val="22"/>
        </w:rPr>
      </w:pPr>
      <w:hyperlink w:anchor="_Computer_Access_Training" w:history="1">
        <w:r w:rsidR="004C6A2D" w:rsidRPr="004C6A2D">
          <w:rPr>
            <w:rStyle w:val="Hyperlink"/>
            <w:szCs w:val="22"/>
          </w:rPr>
          <w:t>Computer Access Training</w:t>
        </w:r>
      </w:hyperlink>
    </w:p>
    <w:p w14:paraId="7E7D4AA8" w14:textId="77777777" w:rsidR="00EF2835" w:rsidRPr="004C6A2D" w:rsidRDefault="00543321" w:rsidP="003A2B49">
      <w:pPr>
        <w:numPr>
          <w:ilvl w:val="0"/>
          <w:numId w:val="24"/>
        </w:numPr>
        <w:tabs>
          <w:tab w:val="clear" w:pos="1080"/>
        </w:tabs>
        <w:spacing w:before="0" w:after="0"/>
        <w:ind w:left="360"/>
        <w:rPr>
          <w:szCs w:val="22"/>
        </w:rPr>
      </w:pPr>
      <w:hyperlink w:anchor="_Blind_Rehabilitation_Experience" w:history="1">
        <w:r w:rsidR="00EF2835" w:rsidRPr="004C6A2D">
          <w:rPr>
            <w:rStyle w:val="Hyperlink"/>
            <w:szCs w:val="22"/>
          </w:rPr>
          <w:t>B</w:t>
        </w:r>
        <w:r w:rsidR="004C6A2D" w:rsidRPr="004C6A2D">
          <w:rPr>
            <w:rStyle w:val="Hyperlink"/>
            <w:szCs w:val="22"/>
          </w:rPr>
          <w:t>lind Rehabilitation Experience</w:t>
        </w:r>
      </w:hyperlink>
    </w:p>
    <w:p w14:paraId="27A6178D" w14:textId="77777777" w:rsidR="00104C43" w:rsidRPr="00141E44" w:rsidRDefault="00104C43" w:rsidP="008522F4">
      <w:pPr>
        <w:spacing w:before="0" w:after="0"/>
      </w:pPr>
    </w:p>
    <w:p w14:paraId="29E25444" w14:textId="77777777" w:rsidR="00104C43" w:rsidRPr="00141E44" w:rsidRDefault="00104C43" w:rsidP="00A60E75">
      <w:pPr>
        <w:numPr>
          <w:ilvl w:val="0"/>
          <w:numId w:val="51"/>
        </w:numPr>
        <w:tabs>
          <w:tab w:val="clear" w:pos="1800"/>
        </w:tabs>
        <w:ind w:left="360"/>
      </w:pPr>
      <w:r w:rsidRPr="00141E44">
        <w:t xml:space="preserve">From the Enter/Edit </w:t>
      </w:r>
      <w:r w:rsidR="006F4968" w:rsidRPr="00141E44">
        <w:t>Menu, click</w:t>
      </w:r>
      <w:r w:rsidR="006378EB">
        <w:rPr>
          <w:b/>
          <w:bCs/>
        </w:rPr>
        <w:t xml:space="preserve"> Annual Outcome Survey</w:t>
      </w:r>
      <w:r w:rsidRPr="00141E44">
        <w:t>.</w:t>
      </w:r>
      <w:r w:rsidR="00813E84" w:rsidRPr="00141E44">
        <w:t xml:space="preserve"> </w:t>
      </w:r>
      <w:r w:rsidR="006F4968" w:rsidRPr="00141E44">
        <w:t xml:space="preserve">If a </w:t>
      </w:r>
      <w:r w:rsidRPr="00141E44">
        <w:t>patient is already selected, you are asked if you want to continue with the current patient or select another patient.</w:t>
      </w:r>
      <w:r w:rsidR="004C1F3B" w:rsidRPr="00141E44">
        <w:t xml:space="preserve"> </w:t>
      </w:r>
      <w:r w:rsidRPr="00141E44">
        <w:t xml:space="preserve">To continue with the current patient, click </w:t>
      </w:r>
      <w:r w:rsidRPr="004078C4">
        <w:rPr>
          <w:b/>
        </w:rPr>
        <w:t>OK</w:t>
      </w:r>
      <w:r w:rsidRPr="00141E44">
        <w:t>.</w:t>
      </w:r>
    </w:p>
    <w:p w14:paraId="6AC77896" w14:textId="77777777" w:rsidR="00104C43" w:rsidRPr="00141E44" w:rsidRDefault="00104C43" w:rsidP="00104C43">
      <w:pPr>
        <w:ind w:left="360"/>
      </w:pPr>
    </w:p>
    <w:p w14:paraId="016A0211" w14:textId="77777777" w:rsidR="00104C43" w:rsidRPr="00141E44" w:rsidRDefault="00104C43" w:rsidP="00A60E75">
      <w:pPr>
        <w:numPr>
          <w:ilvl w:val="0"/>
          <w:numId w:val="51"/>
        </w:numPr>
        <w:tabs>
          <w:tab w:val="clear" w:pos="1800"/>
        </w:tabs>
        <w:ind w:left="360"/>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6378EB">
        <w:rPr>
          <w:b/>
          <w:bCs/>
        </w:rPr>
        <w:t>Search</w:t>
      </w:r>
      <w:r w:rsidRPr="00141E44">
        <w:t xml:space="preserve"> button.</w:t>
      </w:r>
    </w:p>
    <w:p w14:paraId="5ADDE51F" w14:textId="77777777" w:rsidR="00104C43" w:rsidRPr="00141E44" w:rsidRDefault="00104C43" w:rsidP="001B14E7">
      <w:pPr>
        <w:spacing w:before="0" w:after="0"/>
      </w:pPr>
    </w:p>
    <w:p w14:paraId="0DABB0C8" w14:textId="77777777" w:rsidR="00104C43" w:rsidRPr="00141E44" w:rsidRDefault="00DB4A4D" w:rsidP="00A60E75">
      <w:pPr>
        <w:numPr>
          <w:ilvl w:val="0"/>
          <w:numId w:val="51"/>
        </w:numPr>
        <w:tabs>
          <w:tab w:val="clear" w:pos="1800"/>
        </w:tabs>
        <w:ind w:left="360"/>
      </w:pPr>
      <w:r w:rsidRPr="00141E44">
        <w:t>T</w:t>
      </w:r>
      <w:r>
        <w:t xml:space="preserve">he </w:t>
      </w:r>
      <w:r w:rsidRPr="003F06B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EA9916C" w14:textId="14FFC599" w:rsidR="003C37AC" w:rsidRPr="00141E44" w:rsidRDefault="00252332" w:rsidP="001B14E7">
      <w:pPr>
        <w:spacing w:before="0" w:after="0"/>
        <w:jc w:val="center"/>
      </w:pPr>
      <w:r>
        <w:rPr>
          <w:noProof/>
        </w:rPr>
        <w:drawing>
          <wp:inline distT="0" distB="0" distL="0" distR="0" wp14:anchorId="46E8768D" wp14:editId="30E9D0E6">
            <wp:extent cx="5943600" cy="3079750"/>
            <wp:effectExtent l="19050" t="1905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079750"/>
                    </a:xfrm>
                    <a:prstGeom prst="rect">
                      <a:avLst/>
                    </a:prstGeom>
                    <a:noFill/>
                    <a:ln w="6350" cmpd="sng">
                      <a:solidFill>
                        <a:srgbClr val="000000"/>
                      </a:solidFill>
                      <a:miter lim="800000"/>
                      <a:headEnd/>
                      <a:tailEnd/>
                    </a:ln>
                    <a:effectLst/>
                  </pic:spPr>
                </pic:pic>
              </a:graphicData>
            </a:graphic>
          </wp:inline>
        </w:drawing>
      </w:r>
    </w:p>
    <w:p w14:paraId="1A3C8885" w14:textId="77777777" w:rsidR="002C18A8" w:rsidRPr="00141E44" w:rsidRDefault="00C07793" w:rsidP="00A60E75">
      <w:pPr>
        <w:numPr>
          <w:ilvl w:val="0"/>
          <w:numId w:val="51"/>
        </w:numPr>
        <w:tabs>
          <w:tab w:val="clear" w:pos="1800"/>
        </w:tabs>
        <w:ind w:left="360"/>
      </w:pPr>
      <w:r w:rsidRPr="00141E44">
        <w:t xml:space="preserve">From the </w:t>
      </w:r>
      <w:r w:rsidRPr="003F06BC">
        <w:rPr>
          <w:bCs/>
        </w:rPr>
        <w:t>Patients Found</w:t>
      </w:r>
      <w:r w:rsidRPr="00141E44">
        <w:t xml:space="preserve"> page, select the patient whose record you want to access by clicking </w:t>
      </w:r>
      <w:r>
        <w:t xml:space="preserve">on the </w:t>
      </w:r>
      <w:r w:rsidR="003C37AC">
        <w:rPr>
          <w:b/>
          <w:bCs/>
        </w:rPr>
        <w:t>Select</w:t>
      </w:r>
      <w:r w:rsidR="003C37AC">
        <w:t xml:space="preserve"> button next</w:t>
      </w:r>
      <w:r w:rsidR="003C37AC" w:rsidRPr="00141E44">
        <w:t xml:space="preserve"> </w:t>
      </w:r>
      <w:r w:rsidR="003C37AC">
        <w:t xml:space="preserve">to the </w:t>
      </w:r>
      <w:r>
        <w:t xml:space="preserve">patient’s name </w:t>
      </w:r>
      <w:r w:rsidR="00104C43" w:rsidRPr="00141E44">
        <w:t xml:space="preserve">to display the </w:t>
      </w:r>
      <w:r w:rsidR="006378EB" w:rsidRPr="006378EB">
        <w:t>Annual Outcome Survey</w:t>
      </w:r>
      <w:r w:rsidR="00104C43" w:rsidRPr="00141E44">
        <w:t xml:space="preserve"> </w:t>
      </w:r>
      <w:r w:rsidR="002C18A8" w:rsidRPr="00141E44">
        <w:t>screen. The Current Patient information section contains the Name, Date of Birth, Social Security N</w:t>
      </w:r>
      <w:r w:rsidR="00E21BE2" w:rsidRPr="00141E44">
        <w:t>u</w:t>
      </w:r>
      <w:r w:rsidR="002C18A8" w:rsidRPr="00141E44">
        <w:t>mber, Patient Type, and Patient Status.</w:t>
      </w:r>
    </w:p>
    <w:p w14:paraId="1F4E1735" w14:textId="77777777" w:rsidR="002C18A8" w:rsidRDefault="002C18A8" w:rsidP="000D1949">
      <w:pPr>
        <w:ind w:left="360"/>
      </w:pPr>
      <w:r w:rsidRPr="00141E44">
        <w:t xml:space="preserve">If this is </w:t>
      </w:r>
      <w:r w:rsidR="0034402D">
        <w:t xml:space="preserve">the first </w:t>
      </w:r>
      <w:r w:rsidR="000D1949">
        <w:t xml:space="preserve">outcome survey </w:t>
      </w:r>
      <w:r w:rsidR="005E4EC4" w:rsidRPr="00141E44">
        <w:t xml:space="preserve">for this patient, ‘No existing </w:t>
      </w:r>
      <w:r w:rsidR="000D1949">
        <w:t>Annual Outcome Surveys</w:t>
      </w:r>
      <w:r w:rsidR="005E4EC4" w:rsidRPr="00141E44">
        <w:t xml:space="preserve"> for thi</w:t>
      </w:r>
      <w:r w:rsidR="000D1949">
        <w:t>s patient’ displays under Survey</w:t>
      </w:r>
      <w:r w:rsidR="005E4EC4" w:rsidRPr="00141E44">
        <w:t xml:space="preserve"> Date.</w:t>
      </w:r>
    </w:p>
    <w:p w14:paraId="11DD0B46" w14:textId="77777777" w:rsidR="00636959" w:rsidRDefault="00636959" w:rsidP="00636959">
      <w:pPr>
        <w:ind w:left="360"/>
        <w:jc w:val="center"/>
      </w:pPr>
    </w:p>
    <w:p w14:paraId="680626B0" w14:textId="5F0ADA44" w:rsidR="00636959" w:rsidRDefault="00252332" w:rsidP="00636959">
      <w:pPr>
        <w:ind w:left="360"/>
        <w:jc w:val="center"/>
      </w:pPr>
      <w:r>
        <w:rPr>
          <w:noProof/>
        </w:rPr>
        <w:drawing>
          <wp:inline distT="0" distB="0" distL="0" distR="0" wp14:anchorId="5F18D0AB" wp14:editId="11F7808A">
            <wp:extent cx="5937250" cy="3448050"/>
            <wp:effectExtent l="19050" t="1905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250" cy="3448050"/>
                    </a:xfrm>
                    <a:prstGeom prst="rect">
                      <a:avLst/>
                    </a:prstGeom>
                    <a:noFill/>
                    <a:ln w="6350" cmpd="sng">
                      <a:solidFill>
                        <a:srgbClr val="000000"/>
                      </a:solidFill>
                      <a:miter lim="800000"/>
                      <a:headEnd/>
                      <a:tailEnd/>
                    </a:ln>
                    <a:effectLst/>
                  </pic:spPr>
                </pic:pic>
              </a:graphicData>
            </a:graphic>
          </wp:inline>
        </w:drawing>
      </w:r>
    </w:p>
    <w:p w14:paraId="4F0718DC" w14:textId="77777777" w:rsidR="00636959" w:rsidRPr="00141E44" w:rsidRDefault="00636959" w:rsidP="00636959">
      <w:pPr>
        <w:ind w:left="360"/>
        <w:jc w:val="center"/>
      </w:pPr>
    </w:p>
    <w:p w14:paraId="5E51917A" w14:textId="77777777" w:rsidR="00427FC2" w:rsidRDefault="00104C43" w:rsidP="00A60E75">
      <w:pPr>
        <w:numPr>
          <w:ilvl w:val="0"/>
          <w:numId w:val="51"/>
        </w:numPr>
        <w:tabs>
          <w:tab w:val="clear" w:pos="1800"/>
        </w:tabs>
        <w:ind w:left="360"/>
      </w:pPr>
      <w:r w:rsidRPr="00141E44">
        <w:t>If you are editing for this</w:t>
      </w:r>
      <w:r w:rsidR="00251EA0" w:rsidRPr="00141E44">
        <w:t xml:space="preserve"> patient, their current information</w:t>
      </w:r>
      <w:r w:rsidRPr="00141E44">
        <w:t xml:space="preserve"> default</w:t>
      </w:r>
      <w:r w:rsidR="00251EA0" w:rsidRPr="00141E44">
        <w:t>s</w:t>
      </w:r>
      <w:r w:rsidRPr="00141E44">
        <w:t xml:space="preserve"> in the fields</w:t>
      </w:r>
      <w:r w:rsidR="005E4EC4" w:rsidRPr="00141E44">
        <w:t xml:space="preserve"> and the </w:t>
      </w:r>
      <w:r w:rsidR="005E4EC4" w:rsidRPr="006F2798">
        <w:rPr>
          <w:b/>
        </w:rPr>
        <w:t>Edit Review</w:t>
      </w:r>
      <w:r w:rsidR="005E4EC4" w:rsidRPr="00141E44">
        <w:t xml:space="preserve"> button displays in the Edit column</w:t>
      </w:r>
      <w:r w:rsidRPr="00141E44">
        <w:t>.</w:t>
      </w:r>
      <w:bookmarkEnd w:id="395"/>
      <w:r w:rsidR="00E21BE2" w:rsidRPr="00141E44">
        <w:t xml:space="preserve"> </w:t>
      </w:r>
      <w:r w:rsidR="004F5AC7">
        <w:t xml:space="preserve">Click </w:t>
      </w:r>
      <w:r w:rsidR="00E21BE2" w:rsidRPr="00141E44">
        <w:t xml:space="preserve">the </w:t>
      </w:r>
      <w:r w:rsidR="00E21BE2" w:rsidRPr="006F2798">
        <w:rPr>
          <w:b/>
        </w:rPr>
        <w:t>Edit Review</w:t>
      </w:r>
      <w:r w:rsidR="00E21BE2" w:rsidRPr="00141E44">
        <w:t xml:space="preserve"> button to display current annual review information.</w:t>
      </w:r>
    </w:p>
    <w:p w14:paraId="7A46E230" w14:textId="77777777" w:rsidR="00251EA0" w:rsidRPr="00141E44" w:rsidRDefault="00251EA0" w:rsidP="00427FC2"/>
    <w:p w14:paraId="0C6048B9" w14:textId="77777777" w:rsidR="008F3D24" w:rsidRPr="00906F1D" w:rsidRDefault="002D6F24" w:rsidP="005B25DC">
      <w:pPr>
        <w:pStyle w:val="Heading3"/>
      </w:pPr>
      <w:bookmarkStart w:id="396" w:name="_Other_Health_Problems"/>
      <w:bookmarkStart w:id="397" w:name="_Toc94338734"/>
      <w:bookmarkStart w:id="398" w:name="_Toc94429954"/>
      <w:bookmarkStart w:id="399" w:name="_Ref100643259"/>
      <w:bookmarkStart w:id="400" w:name="_Ref100992867"/>
      <w:bookmarkStart w:id="401" w:name="_Toc115595393"/>
      <w:bookmarkStart w:id="402" w:name="_Toc157327394"/>
      <w:bookmarkStart w:id="403" w:name="_Toc165103892"/>
      <w:bookmarkStart w:id="404" w:name="_Toc285027582"/>
      <w:bookmarkEnd w:id="396"/>
      <w:r w:rsidRPr="00906F1D">
        <w:t>O</w:t>
      </w:r>
      <w:bookmarkEnd w:id="397"/>
      <w:bookmarkEnd w:id="398"/>
      <w:bookmarkEnd w:id="399"/>
      <w:bookmarkEnd w:id="400"/>
      <w:bookmarkEnd w:id="401"/>
      <w:r w:rsidR="00FB1E03">
        <w:t>ther Health Problems</w:t>
      </w:r>
      <w:bookmarkEnd w:id="402"/>
      <w:bookmarkEnd w:id="403"/>
      <w:bookmarkEnd w:id="404"/>
      <w:r w:rsidR="00427FC2" w:rsidRPr="00906F1D">
        <w:fldChar w:fldCharType="begin"/>
      </w:r>
      <w:r w:rsidR="00427FC2" w:rsidRPr="00906F1D">
        <w:instrText xml:space="preserve"> XE "Entering/Editing the</w:instrText>
      </w:r>
      <w:r w:rsidR="006378EB" w:rsidRPr="00906F1D">
        <w:instrText xml:space="preserve"> Annual Outcome Survey</w:instrText>
      </w:r>
      <w:r w:rsidR="00427FC2" w:rsidRPr="00906F1D">
        <w:instrText>:</w:instrText>
      </w:r>
      <w:r w:rsidR="00FB1E03" w:rsidRPr="00FB1E03">
        <w:instrText xml:space="preserve"> </w:instrText>
      </w:r>
      <w:r w:rsidR="00FB1E03" w:rsidRPr="00906F1D">
        <w:instrText>O</w:instrText>
      </w:r>
      <w:r w:rsidR="00FB1E03">
        <w:instrText>ther Health Problems</w:instrText>
      </w:r>
      <w:r w:rsidR="00FB1E03" w:rsidRPr="00906F1D">
        <w:instrText xml:space="preserve"> </w:instrText>
      </w:r>
      <w:r w:rsidR="00427FC2" w:rsidRPr="00906F1D">
        <w:instrText xml:space="preserve">" </w:instrText>
      </w:r>
      <w:r w:rsidR="00427FC2" w:rsidRPr="00906F1D">
        <w:fldChar w:fldCharType="end"/>
      </w:r>
    </w:p>
    <w:p w14:paraId="64D2894B" w14:textId="77777777" w:rsidR="001F268D" w:rsidRPr="00141E44" w:rsidRDefault="0034402D" w:rsidP="00636959">
      <w:r>
        <w:t xml:space="preserve">If this is the first </w:t>
      </w:r>
      <w:r w:rsidR="006378EB">
        <w:t>outcome survey</w:t>
      </w:r>
      <w:r w:rsidR="00E21BE2" w:rsidRPr="00141E44">
        <w:t xml:space="preserve"> for this patie</w:t>
      </w:r>
      <w:r>
        <w:t xml:space="preserve">nt, </w:t>
      </w:r>
      <w:r w:rsidR="001B14E7">
        <w:t xml:space="preserve">select the Institution in the Institution field, and then </w:t>
      </w:r>
      <w:r w:rsidR="004F5AC7">
        <w:t>click</w:t>
      </w:r>
      <w:r w:rsidR="006F2798">
        <w:t xml:space="preserve"> </w:t>
      </w:r>
      <w:r>
        <w:t xml:space="preserve">the </w:t>
      </w:r>
      <w:r w:rsidR="00636959" w:rsidRPr="00636959">
        <w:rPr>
          <w:b/>
          <w:bCs/>
        </w:rPr>
        <w:t xml:space="preserve">Add </w:t>
      </w:r>
      <w:r w:rsidR="006378EB" w:rsidRPr="006378EB">
        <w:rPr>
          <w:b/>
          <w:bCs/>
        </w:rPr>
        <w:t>Survey</w:t>
      </w:r>
      <w:r w:rsidR="006378EB">
        <w:t xml:space="preserve"> </w:t>
      </w:r>
      <w:r w:rsidR="00E21BE2" w:rsidRPr="00141E44">
        <w:t>button.</w:t>
      </w:r>
      <w:r w:rsidR="008F3D24" w:rsidRPr="00141E44">
        <w:t xml:space="preserve"> </w:t>
      </w:r>
      <w:r w:rsidR="00104528" w:rsidRPr="00141E44">
        <w:t xml:space="preserve">Page 1 of the 7 </w:t>
      </w:r>
      <w:r w:rsidR="006378EB" w:rsidRPr="003F06BC">
        <w:rPr>
          <w:bCs/>
        </w:rPr>
        <w:t>Annual Outcome Survey</w:t>
      </w:r>
      <w:r w:rsidR="006378EB" w:rsidRPr="00141E44">
        <w:t xml:space="preserve"> </w:t>
      </w:r>
      <w:r w:rsidR="00251EA0" w:rsidRPr="00141E44">
        <w:t xml:space="preserve">pages is for entering </w:t>
      </w:r>
      <w:r w:rsidR="00251EA0" w:rsidRPr="00636959">
        <w:rPr>
          <w:b/>
          <w:bCs/>
        </w:rPr>
        <w:t>Other Health Problems</w:t>
      </w:r>
      <w:r w:rsidR="00251EA0" w:rsidRPr="00141E44">
        <w:t>.</w:t>
      </w:r>
    </w:p>
    <w:p w14:paraId="7BE9E2E6" w14:textId="77777777" w:rsidR="00760C40" w:rsidRPr="00141E44" w:rsidRDefault="00760C40" w:rsidP="009E6A73"/>
    <w:p w14:paraId="56B29DE5" w14:textId="77777777" w:rsidR="001F268D" w:rsidRDefault="001F268D" w:rsidP="002D6F24">
      <w:bookmarkStart w:id="405" w:name="_Toc84755274"/>
      <w:r w:rsidRPr="00141E44">
        <w:t>Enter</w:t>
      </w:r>
      <w:r w:rsidR="008F3D24" w:rsidRPr="00141E44">
        <w:t xml:space="preserve"> the</w:t>
      </w:r>
      <w:r w:rsidRPr="00141E44">
        <w:t xml:space="preserve"> Patient’s Re</w:t>
      </w:r>
      <w:r w:rsidR="002E350B" w:rsidRPr="00141E44">
        <w:t xml:space="preserve">sponse to Other Health </w:t>
      </w:r>
      <w:bookmarkEnd w:id="405"/>
      <w:r w:rsidR="002E350B" w:rsidRPr="00141E44">
        <w:t>Problems</w:t>
      </w:r>
      <w:r w:rsidR="008F3D24" w:rsidRPr="00141E44">
        <w:t>:</w:t>
      </w:r>
    </w:p>
    <w:p w14:paraId="1D603C46" w14:textId="77777777" w:rsidR="009E6A73" w:rsidRDefault="009E6A73" w:rsidP="002D6F24"/>
    <w:p w14:paraId="0FF51A5B" w14:textId="2E2F5042" w:rsidR="009E6A73" w:rsidRPr="009E6A73" w:rsidRDefault="00252332" w:rsidP="009E6A73">
      <w:r>
        <w:rPr>
          <w:noProof/>
        </w:rPr>
        <w:drawing>
          <wp:inline distT="0" distB="0" distL="0" distR="0" wp14:anchorId="560A1AF8" wp14:editId="1BABF053">
            <wp:extent cx="5937250" cy="7759700"/>
            <wp:effectExtent l="19050" t="1905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7250" cy="7759700"/>
                    </a:xfrm>
                    <a:prstGeom prst="rect">
                      <a:avLst/>
                    </a:prstGeom>
                    <a:noFill/>
                    <a:ln w="6350" cmpd="sng">
                      <a:solidFill>
                        <a:srgbClr val="000000"/>
                      </a:solidFill>
                      <a:miter lim="800000"/>
                      <a:headEnd/>
                      <a:tailEnd/>
                    </a:ln>
                    <a:effectLst/>
                  </pic:spPr>
                </pic:pic>
              </a:graphicData>
            </a:graphic>
          </wp:inline>
        </w:drawing>
      </w:r>
    </w:p>
    <w:p w14:paraId="4900CF21" w14:textId="77777777" w:rsidR="009E6A73" w:rsidRPr="00141E44" w:rsidRDefault="009E6A73" w:rsidP="002D6F24"/>
    <w:p w14:paraId="3F16F610" w14:textId="77777777" w:rsidR="001F268D" w:rsidRPr="00141E44" w:rsidRDefault="00760C40" w:rsidP="00A60E75">
      <w:pPr>
        <w:numPr>
          <w:ilvl w:val="0"/>
          <w:numId w:val="74"/>
        </w:numPr>
        <w:tabs>
          <w:tab w:val="clear" w:pos="720"/>
        </w:tabs>
        <w:ind w:left="360"/>
        <w:rPr>
          <w:rFonts w:cs="Tahoma"/>
        </w:rPr>
      </w:pPr>
      <w:r>
        <w:rPr>
          <w:rFonts w:cs="Tahoma"/>
        </w:rPr>
        <w:br w:type="page"/>
      </w:r>
      <w:r w:rsidR="001F268D" w:rsidRPr="00141E44">
        <w:rPr>
          <w:rFonts w:cs="Tahoma"/>
        </w:rPr>
        <w:t>Is there a medical condition that occupies the Veteran’s attention more than blindness?</w:t>
      </w:r>
      <w:r w:rsidR="005E4EC4" w:rsidRPr="00141E44">
        <w:rPr>
          <w:rFonts w:cs="Tahoma"/>
        </w:rPr>
        <w:t xml:space="preserve"> </w:t>
      </w:r>
      <w:r w:rsidR="001F268D" w:rsidRPr="00141E44">
        <w:rPr>
          <w:rFonts w:cs="Tahoma"/>
        </w:rPr>
        <w:t>(e.g. heart condition) If yes, please describe the condition or conditions.</w:t>
      </w:r>
      <w:r w:rsidR="008F3D24" w:rsidRPr="00141E44">
        <w:rPr>
          <w:rFonts w:cs="Tahoma"/>
        </w:rPr>
        <w:t xml:space="preserve"> </w:t>
      </w:r>
      <w:r w:rsidR="001F268D" w:rsidRPr="00141E44">
        <w:rPr>
          <w:rFonts w:cs="Tahoma"/>
        </w:rPr>
        <w:t>Options include:</w:t>
      </w:r>
    </w:p>
    <w:p w14:paraId="6EEA8BD1" w14:textId="77777777" w:rsidR="001F268D" w:rsidRPr="00141E44" w:rsidRDefault="001F268D" w:rsidP="008522F4">
      <w:pPr>
        <w:numPr>
          <w:ilvl w:val="0"/>
          <w:numId w:val="52"/>
        </w:numPr>
        <w:spacing w:before="0" w:after="0"/>
        <w:rPr>
          <w:rFonts w:cs="Tahoma"/>
        </w:rPr>
      </w:pPr>
      <w:r w:rsidRPr="00141E44">
        <w:rPr>
          <w:rFonts w:cs="Tahoma"/>
        </w:rPr>
        <w:t>No Response</w:t>
      </w:r>
    </w:p>
    <w:p w14:paraId="3702C01F" w14:textId="77777777" w:rsidR="001F268D" w:rsidRPr="00141E44" w:rsidRDefault="001F268D" w:rsidP="008522F4">
      <w:pPr>
        <w:numPr>
          <w:ilvl w:val="0"/>
          <w:numId w:val="52"/>
        </w:numPr>
        <w:spacing w:before="0" w:after="0"/>
        <w:rPr>
          <w:rFonts w:cs="Tahoma"/>
        </w:rPr>
      </w:pPr>
      <w:r w:rsidRPr="00141E44">
        <w:rPr>
          <w:rFonts w:cs="Tahoma"/>
        </w:rPr>
        <w:t>No</w:t>
      </w:r>
    </w:p>
    <w:p w14:paraId="7F912E03" w14:textId="77777777" w:rsidR="001F268D" w:rsidRPr="00141E44" w:rsidRDefault="001F268D" w:rsidP="008522F4">
      <w:pPr>
        <w:numPr>
          <w:ilvl w:val="0"/>
          <w:numId w:val="52"/>
        </w:numPr>
        <w:spacing w:before="0" w:after="0"/>
        <w:rPr>
          <w:rFonts w:cs="Tahoma"/>
        </w:rPr>
      </w:pPr>
      <w:r w:rsidRPr="00141E44">
        <w:rPr>
          <w:rFonts w:cs="Tahoma"/>
        </w:rPr>
        <w:t>Yes</w:t>
      </w:r>
    </w:p>
    <w:p w14:paraId="7F9F379A" w14:textId="77777777" w:rsidR="00761B32" w:rsidRDefault="00761B32" w:rsidP="00761B32">
      <w:pPr>
        <w:spacing w:before="0" w:after="0"/>
        <w:rPr>
          <w:rFonts w:cs="Tahoma"/>
        </w:rPr>
      </w:pPr>
    </w:p>
    <w:p w14:paraId="1A24FB5F" w14:textId="77777777" w:rsidR="001F268D" w:rsidRPr="00141E44" w:rsidRDefault="001F268D" w:rsidP="00761B32">
      <w:pPr>
        <w:spacing w:before="0" w:after="0"/>
        <w:rPr>
          <w:rFonts w:cs="Tahoma"/>
        </w:rPr>
      </w:pPr>
      <w:r w:rsidRPr="00141E44">
        <w:rPr>
          <w:rFonts w:cs="Tahoma"/>
        </w:rPr>
        <w:t>I</w:t>
      </w:r>
      <w:r w:rsidR="008F3D24" w:rsidRPr="00141E44">
        <w:rPr>
          <w:rFonts w:cs="Tahoma"/>
        </w:rPr>
        <w:t xml:space="preserve">f yes, </w:t>
      </w:r>
      <w:r w:rsidRPr="00141E44">
        <w:rPr>
          <w:rFonts w:cs="Tahoma"/>
        </w:rPr>
        <w:t>enter</w:t>
      </w:r>
      <w:r w:rsidR="008F3D24" w:rsidRPr="00141E44">
        <w:rPr>
          <w:rFonts w:cs="Tahoma"/>
        </w:rPr>
        <w:t xml:space="preserve"> the Description in the next </w:t>
      </w:r>
      <w:r w:rsidRPr="00141E44">
        <w:rPr>
          <w:rFonts w:cs="Tahoma"/>
        </w:rPr>
        <w:t>field.</w:t>
      </w:r>
    </w:p>
    <w:p w14:paraId="17CC18B2" w14:textId="77777777" w:rsidR="001F268D" w:rsidRPr="00141E44" w:rsidRDefault="001F268D" w:rsidP="00104C43">
      <w:pPr>
        <w:rPr>
          <w:rFonts w:cs="Tahoma"/>
        </w:rPr>
      </w:pPr>
    </w:p>
    <w:p w14:paraId="0BDC2C73" w14:textId="77777777" w:rsidR="001F268D" w:rsidRPr="00141E44" w:rsidRDefault="001F268D" w:rsidP="0015537A">
      <w:pPr>
        <w:pStyle w:val="StyleHeading4"/>
      </w:pPr>
      <w:bookmarkStart w:id="406" w:name="_Toc94338735"/>
      <w:r w:rsidRPr="00141E44">
        <w:t>Can Patient Se</w:t>
      </w:r>
      <w:r w:rsidR="008F3D24" w:rsidRPr="00141E44">
        <w:t>lf-Administer Oral Medications</w:t>
      </w:r>
      <w:bookmarkEnd w:id="406"/>
    </w:p>
    <w:p w14:paraId="18A1EBB5" w14:textId="77777777" w:rsidR="001F268D" w:rsidRPr="00141E44" w:rsidRDefault="001F268D" w:rsidP="00A60E75">
      <w:pPr>
        <w:numPr>
          <w:ilvl w:val="1"/>
          <w:numId w:val="51"/>
        </w:numPr>
        <w:tabs>
          <w:tab w:val="clear" w:pos="2520"/>
        </w:tabs>
        <w:ind w:left="360"/>
        <w:rPr>
          <w:rFonts w:cs="Tahoma"/>
        </w:rPr>
      </w:pPr>
      <w:bookmarkStart w:id="407" w:name="_Toc84755275"/>
      <w:r w:rsidRPr="00141E44">
        <w:t>How often do you self</w:t>
      </w:r>
      <w:r w:rsidR="008F3D24" w:rsidRPr="00141E44">
        <w:t>-administer oral medications</w:t>
      </w:r>
      <w:r w:rsidRPr="00141E44">
        <w:t>?</w:t>
      </w:r>
      <w:bookmarkEnd w:id="407"/>
      <w:r w:rsidR="008F3D24" w:rsidRPr="00141E44">
        <w:t xml:space="preserve"> O</w:t>
      </w:r>
      <w:r w:rsidRPr="00141E44">
        <w:rPr>
          <w:rFonts w:cs="Tahoma"/>
        </w:rPr>
        <w:t>ptions include:</w:t>
      </w:r>
    </w:p>
    <w:p w14:paraId="16DC2D83" w14:textId="77777777" w:rsidR="001F268D" w:rsidRPr="00141E44" w:rsidRDefault="001F268D" w:rsidP="008522F4">
      <w:pPr>
        <w:numPr>
          <w:ilvl w:val="0"/>
          <w:numId w:val="53"/>
        </w:numPr>
        <w:spacing w:before="0" w:after="0"/>
        <w:rPr>
          <w:rFonts w:cs="Tahoma"/>
        </w:rPr>
      </w:pPr>
      <w:r w:rsidRPr="00141E44">
        <w:rPr>
          <w:rFonts w:cs="Tahoma"/>
        </w:rPr>
        <w:t>No Response</w:t>
      </w:r>
    </w:p>
    <w:p w14:paraId="17CABB41" w14:textId="77777777" w:rsidR="001F268D" w:rsidRPr="00141E44" w:rsidRDefault="001F268D" w:rsidP="008522F4">
      <w:pPr>
        <w:numPr>
          <w:ilvl w:val="0"/>
          <w:numId w:val="53"/>
        </w:numPr>
        <w:spacing w:before="0" w:after="0"/>
        <w:rPr>
          <w:rFonts w:cs="Tahoma"/>
        </w:rPr>
      </w:pPr>
      <w:r w:rsidRPr="00141E44">
        <w:rPr>
          <w:rFonts w:cs="Tahoma"/>
        </w:rPr>
        <w:t>N/A</w:t>
      </w:r>
    </w:p>
    <w:p w14:paraId="577E7D16" w14:textId="77777777" w:rsidR="00A63A93" w:rsidRPr="00141E44" w:rsidRDefault="00A63A93" w:rsidP="008522F4">
      <w:pPr>
        <w:spacing w:before="0" w:after="0"/>
        <w:ind w:left="720"/>
        <w:rPr>
          <w:rFonts w:cs="Tahoma"/>
        </w:rPr>
      </w:pPr>
      <w:r w:rsidRPr="00141E44">
        <w:rPr>
          <w:rFonts w:cs="Tahoma"/>
        </w:rPr>
        <w:t>If you select N/A (Not Applicable), the remaining questions associated with the Task: Can Patient Self Administer Oral Medications do not require input. You do not have to answer the remaining questions in this section and you may go to the next section (page).</w:t>
      </w:r>
    </w:p>
    <w:p w14:paraId="2A9191FB" w14:textId="77777777" w:rsidR="001F268D" w:rsidRPr="00141E44" w:rsidRDefault="001F268D" w:rsidP="008522F4">
      <w:pPr>
        <w:numPr>
          <w:ilvl w:val="0"/>
          <w:numId w:val="53"/>
        </w:numPr>
        <w:spacing w:before="0" w:after="0"/>
        <w:rPr>
          <w:rFonts w:cs="Tahoma"/>
        </w:rPr>
      </w:pPr>
      <w:r w:rsidRPr="00141E44">
        <w:rPr>
          <w:rFonts w:cs="Tahoma"/>
        </w:rPr>
        <w:t>About every 6 months</w:t>
      </w:r>
    </w:p>
    <w:p w14:paraId="2D9A0D9F" w14:textId="77777777" w:rsidR="001F268D" w:rsidRPr="00141E44" w:rsidRDefault="001F268D" w:rsidP="008522F4">
      <w:pPr>
        <w:numPr>
          <w:ilvl w:val="0"/>
          <w:numId w:val="53"/>
        </w:numPr>
        <w:spacing w:before="0" w:after="0"/>
        <w:rPr>
          <w:rFonts w:cs="Tahoma"/>
        </w:rPr>
      </w:pPr>
      <w:r w:rsidRPr="00141E44">
        <w:rPr>
          <w:rFonts w:cs="Tahoma"/>
        </w:rPr>
        <w:t>About once a month</w:t>
      </w:r>
    </w:p>
    <w:p w14:paraId="0A095286" w14:textId="77777777" w:rsidR="001F268D" w:rsidRPr="00141E44" w:rsidRDefault="001F268D" w:rsidP="008522F4">
      <w:pPr>
        <w:numPr>
          <w:ilvl w:val="0"/>
          <w:numId w:val="53"/>
        </w:numPr>
        <w:spacing w:before="0" w:after="0"/>
        <w:rPr>
          <w:rFonts w:cs="Tahoma"/>
        </w:rPr>
      </w:pPr>
      <w:r w:rsidRPr="00141E44">
        <w:rPr>
          <w:rFonts w:cs="Tahoma"/>
        </w:rPr>
        <w:t>About once a week</w:t>
      </w:r>
    </w:p>
    <w:p w14:paraId="22AF9647" w14:textId="77777777" w:rsidR="001F268D" w:rsidRPr="00141E44" w:rsidRDefault="001F268D" w:rsidP="008522F4">
      <w:pPr>
        <w:numPr>
          <w:ilvl w:val="0"/>
          <w:numId w:val="53"/>
        </w:numPr>
        <w:spacing w:before="0" w:after="0"/>
        <w:rPr>
          <w:rFonts w:cs="Tahoma"/>
        </w:rPr>
      </w:pPr>
      <w:r w:rsidRPr="00141E44">
        <w:rPr>
          <w:rFonts w:cs="Tahoma"/>
        </w:rPr>
        <w:t>On a daily basis</w:t>
      </w:r>
    </w:p>
    <w:p w14:paraId="4524F317" w14:textId="77777777" w:rsidR="008F3D24" w:rsidRPr="00141E44" w:rsidRDefault="008F3D24" w:rsidP="00104C43">
      <w:pPr>
        <w:rPr>
          <w:rFonts w:cs="Tahoma"/>
        </w:rPr>
      </w:pPr>
    </w:p>
    <w:p w14:paraId="358E9644" w14:textId="77777777" w:rsidR="001F268D" w:rsidRPr="00141E44" w:rsidRDefault="001F268D" w:rsidP="00A60E75">
      <w:pPr>
        <w:numPr>
          <w:ilvl w:val="1"/>
          <w:numId w:val="51"/>
        </w:numPr>
        <w:tabs>
          <w:tab w:val="clear" w:pos="2520"/>
        </w:tabs>
        <w:ind w:left="360"/>
      </w:pPr>
      <w:bookmarkStart w:id="408" w:name="_Toc84755276"/>
      <w:r w:rsidRPr="00141E44">
        <w:t>Do you feel self-administering o</w:t>
      </w:r>
      <w:r w:rsidR="00705C71" w:rsidRPr="00141E44">
        <w:t>ral medications is important</w:t>
      </w:r>
      <w:r w:rsidRPr="00141E44">
        <w:t>?</w:t>
      </w:r>
      <w:bookmarkEnd w:id="408"/>
      <w:r w:rsidR="00705C71" w:rsidRPr="00141E44">
        <w:t xml:space="preserve"> </w:t>
      </w:r>
      <w:r w:rsidR="00705C71" w:rsidRPr="00141E44">
        <w:rPr>
          <w:rFonts w:cs="Tahoma"/>
        </w:rPr>
        <w:t>O</w:t>
      </w:r>
      <w:r w:rsidRPr="00141E44">
        <w:rPr>
          <w:rFonts w:cs="Tahoma"/>
        </w:rPr>
        <w:t>ptions include:</w:t>
      </w:r>
    </w:p>
    <w:p w14:paraId="3A279189" w14:textId="77777777" w:rsidR="001F268D" w:rsidRPr="00141E44" w:rsidRDefault="001F268D" w:rsidP="008522F4">
      <w:pPr>
        <w:numPr>
          <w:ilvl w:val="0"/>
          <w:numId w:val="55"/>
        </w:numPr>
        <w:spacing w:before="0" w:after="0"/>
        <w:rPr>
          <w:rFonts w:cs="Tahoma"/>
        </w:rPr>
      </w:pPr>
      <w:r w:rsidRPr="00141E44">
        <w:rPr>
          <w:rFonts w:cs="Tahoma"/>
        </w:rPr>
        <w:t>No Response</w:t>
      </w:r>
    </w:p>
    <w:p w14:paraId="1B06FEA7" w14:textId="77777777" w:rsidR="001F268D" w:rsidRPr="00141E44" w:rsidRDefault="001F268D" w:rsidP="008522F4">
      <w:pPr>
        <w:numPr>
          <w:ilvl w:val="0"/>
          <w:numId w:val="55"/>
        </w:numPr>
        <w:spacing w:before="0" w:after="0"/>
        <w:rPr>
          <w:rFonts w:cs="Tahoma"/>
        </w:rPr>
      </w:pPr>
      <w:r w:rsidRPr="00141E44">
        <w:rPr>
          <w:rFonts w:cs="Tahoma"/>
        </w:rPr>
        <w:t>Not Important</w:t>
      </w:r>
    </w:p>
    <w:p w14:paraId="766403E3" w14:textId="77777777" w:rsidR="001F268D" w:rsidRPr="00141E44" w:rsidRDefault="001F268D" w:rsidP="008522F4">
      <w:pPr>
        <w:numPr>
          <w:ilvl w:val="0"/>
          <w:numId w:val="55"/>
        </w:numPr>
        <w:spacing w:before="0" w:after="0"/>
        <w:rPr>
          <w:rFonts w:cs="Tahoma"/>
        </w:rPr>
      </w:pPr>
      <w:r w:rsidRPr="00141E44">
        <w:rPr>
          <w:rFonts w:cs="Tahoma"/>
        </w:rPr>
        <w:t>Is Important</w:t>
      </w:r>
    </w:p>
    <w:p w14:paraId="75F616A5" w14:textId="77777777" w:rsidR="00705C71" w:rsidRPr="00141E44" w:rsidRDefault="00705C71" w:rsidP="00104C43">
      <w:bookmarkStart w:id="409" w:name="_Toc84755277"/>
    </w:p>
    <w:p w14:paraId="7CCFA974" w14:textId="77777777" w:rsidR="001F268D" w:rsidRPr="00141E44" w:rsidRDefault="001F268D" w:rsidP="00A60E75">
      <w:pPr>
        <w:numPr>
          <w:ilvl w:val="1"/>
          <w:numId w:val="51"/>
        </w:numPr>
        <w:tabs>
          <w:tab w:val="clear" w:pos="2520"/>
        </w:tabs>
        <w:ind w:left="360"/>
        <w:rPr>
          <w:rFonts w:cs="Tahoma"/>
        </w:rPr>
      </w:pPr>
      <w:r w:rsidRPr="00141E44">
        <w:t>Are you able to self-administer oral medications with</w:t>
      </w:r>
      <w:bookmarkEnd w:id="409"/>
      <w:r w:rsidR="00705C71" w:rsidRPr="00141E44">
        <w:t>: O</w:t>
      </w:r>
      <w:r w:rsidRPr="00141E44">
        <w:rPr>
          <w:rFonts w:cs="Tahoma"/>
        </w:rPr>
        <w:t>ptions include:</w:t>
      </w:r>
    </w:p>
    <w:p w14:paraId="45A4CE89" w14:textId="77777777" w:rsidR="001F268D" w:rsidRPr="00141E44" w:rsidRDefault="001F268D" w:rsidP="008522F4">
      <w:pPr>
        <w:numPr>
          <w:ilvl w:val="0"/>
          <w:numId w:val="56"/>
        </w:numPr>
        <w:spacing w:before="0" w:after="0"/>
        <w:rPr>
          <w:rFonts w:cs="Tahoma"/>
        </w:rPr>
      </w:pPr>
      <w:r w:rsidRPr="00141E44">
        <w:rPr>
          <w:rFonts w:cs="Tahoma"/>
        </w:rPr>
        <w:t xml:space="preserve">No Response </w:t>
      </w:r>
    </w:p>
    <w:p w14:paraId="5E94404C" w14:textId="77777777" w:rsidR="001F268D" w:rsidRPr="00141E44" w:rsidRDefault="001F268D" w:rsidP="008522F4">
      <w:pPr>
        <w:numPr>
          <w:ilvl w:val="0"/>
          <w:numId w:val="56"/>
        </w:numPr>
        <w:spacing w:before="0" w:after="0"/>
        <w:rPr>
          <w:rFonts w:cs="Tahoma"/>
        </w:rPr>
      </w:pPr>
      <w:r w:rsidRPr="00141E44">
        <w:rPr>
          <w:rFonts w:cs="Tahoma"/>
        </w:rPr>
        <w:t>A great deal of assistance</w:t>
      </w:r>
    </w:p>
    <w:p w14:paraId="78739E57" w14:textId="77777777" w:rsidR="001F268D" w:rsidRPr="00141E44" w:rsidRDefault="001F268D" w:rsidP="008522F4">
      <w:pPr>
        <w:numPr>
          <w:ilvl w:val="0"/>
          <w:numId w:val="56"/>
        </w:numPr>
        <w:spacing w:before="0" w:after="0"/>
        <w:rPr>
          <w:rFonts w:cs="Tahoma"/>
        </w:rPr>
      </w:pPr>
      <w:r w:rsidRPr="00141E44">
        <w:rPr>
          <w:rFonts w:cs="Tahoma"/>
        </w:rPr>
        <w:t>A little assistance</w:t>
      </w:r>
    </w:p>
    <w:p w14:paraId="068E5DAE" w14:textId="77777777" w:rsidR="001F268D" w:rsidRPr="00141E44" w:rsidRDefault="001F268D" w:rsidP="008522F4">
      <w:pPr>
        <w:numPr>
          <w:ilvl w:val="0"/>
          <w:numId w:val="56"/>
        </w:numPr>
        <w:spacing w:before="0" w:after="0"/>
        <w:rPr>
          <w:rFonts w:cs="Tahoma"/>
        </w:rPr>
      </w:pPr>
      <w:r w:rsidRPr="00141E44">
        <w:rPr>
          <w:rFonts w:cs="Tahoma"/>
        </w:rPr>
        <w:t>No assistance, or independently</w:t>
      </w:r>
    </w:p>
    <w:p w14:paraId="1EAC893F" w14:textId="77777777" w:rsidR="00172659" w:rsidRPr="00141E44" w:rsidRDefault="00172659" w:rsidP="00172659">
      <w:pPr>
        <w:rPr>
          <w:rFonts w:cs="Tahoma"/>
        </w:rPr>
      </w:pPr>
    </w:p>
    <w:p w14:paraId="5C19EFBB" w14:textId="77777777" w:rsidR="00172659" w:rsidRPr="00141E44" w:rsidRDefault="00172659" w:rsidP="00172659">
      <w:pPr>
        <w:rPr>
          <w:rFonts w:cs="Tahoma"/>
        </w:rPr>
      </w:pPr>
      <w:r w:rsidRPr="00141E44">
        <w:rPr>
          <w:rFonts w:cs="Tahoma"/>
        </w:rPr>
        <w:t>You need to answer the next question only if the response to the previous question equals ‘A great deal of assistance’ or ‘A little assistance.’</w:t>
      </w:r>
    </w:p>
    <w:p w14:paraId="6A0EBB76" w14:textId="77777777" w:rsidR="001F268D" w:rsidRPr="00141E44" w:rsidRDefault="001F268D" w:rsidP="00A60E75">
      <w:pPr>
        <w:numPr>
          <w:ilvl w:val="1"/>
          <w:numId w:val="51"/>
        </w:numPr>
        <w:tabs>
          <w:tab w:val="clear" w:pos="2520"/>
        </w:tabs>
        <w:ind w:left="360"/>
      </w:pPr>
      <w:bookmarkStart w:id="410" w:name="_Toc84755278"/>
      <w:r w:rsidRPr="00141E44">
        <w:t>Is this due</w:t>
      </w:r>
      <w:r w:rsidR="00172659" w:rsidRPr="00141E44">
        <w:t xml:space="preserve"> to patient's visual ability</w:t>
      </w:r>
      <w:r w:rsidRPr="00141E44">
        <w:t>?</w:t>
      </w:r>
      <w:bookmarkEnd w:id="410"/>
      <w:r w:rsidR="005D3C8B" w:rsidRPr="00141E44">
        <w:t xml:space="preserve"> O</w:t>
      </w:r>
      <w:r w:rsidRPr="00141E44">
        <w:rPr>
          <w:rFonts w:cs="Tahoma"/>
        </w:rPr>
        <w:t>ptions include:</w:t>
      </w:r>
    </w:p>
    <w:p w14:paraId="523A9899" w14:textId="77777777" w:rsidR="001F268D" w:rsidRPr="00141E44" w:rsidRDefault="001F268D" w:rsidP="003A2B49">
      <w:pPr>
        <w:numPr>
          <w:ilvl w:val="0"/>
          <w:numId w:val="24"/>
        </w:numPr>
        <w:tabs>
          <w:tab w:val="clear" w:pos="1080"/>
        </w:tabs>
        <w:spacing w:before="0" w:after="0"/>
        <w:ind w:left="720"/>
        <w:rPr>
          <w:rFonts w:cs="Tahoma"/>
        </w:rPr>
      </w:pPr>
      <w:r w:rsidRPr="00141E44">
        <w:rPr>
          <w:rFonts w:cs="Tahoma"/>
        </w:rPr>
        <w:t>No Response</w:t>
      </w:r>
    </w:p>
    <w:p w14:paraId="2CFD13A7" w14:textId="77777777" w:rsidR="001F268D" w:rsidRPr="00141E44" w:rsidRDefault="001F268D" w:rsidP="003A2B49">
      <w:pPr>
        <w:numPr>
          <w:ilvl w:val="0"/>
          <w:numId w:val="24"/>
        </w:numPr>
        <w:tabs>
          <w:tab w:val="clear" w:pos="1080"/>
        </w:tabs>
        <w:spacing w:before="0" w:after="0"/>
        <w:ind w:left="720"/>
        <w:rPr>
          <w:rFonts w:cs="Tahoma"/>
        </w:rPr>
      </w:pPr>
      <w:r w:rsidRPr="00141E44">
        <w:rPr>
          <w:rFonts w:cs="Tahoma"/>
        </w:rPr>
        <w:t>Due to visual ability</w:t>
      </w:r>
    </w:p>
    <w:p w14:paraId="03E7C0FE" w14:textId="77777777" w:rsidR="000D5A96" w:rsidRDefault="001F268D" w:rsidP="003A2B49">
      <w:pPr>
        <w:numPr>
          <w:ilvl w:val="0"/>
          <w:numId w:val="24"/>
        </w:numPr>
        <w:tabs>
          <w:tab w:val="clear" w:pos="1080"/>
        </w:tabs>
        <w:spacing w:before="0" w:after="0"/>
        <w:ind w:left="720"/>
        <w:rPr>
          <w:rFonts w:cs="Tahoma"/>
        </w:rPr>
      </w:pPr>
      <w:r w:rsidRPr="00141E44">
        <w:rPr>
          <w:rFonts w:cs="Tahoma"/>
        </w:rPr>
        <w:t>Due to factors other than visual ability</w:t>
      </w:r>
    </w:p>
    <w:p w14:paraId="6CE38326" w14:textId="77777777" w:rsidR="001F268D" w:rsidRPr="00141E44" w:rsidRDefault="000D5A96" w:rsidP="00A60E75">
      <w:pPr>
        <w:numPr>
          <w:ilvl w:val="1"/>
          <w:numId w:val="51"/>
        </w:numPr>
        <w:tabs>
          <w:tab w:val="clear" w:pos="2520"/>
          <w:tab w:val="num" w:pos="360"/>
        </w:tabs>
        <w:spacing w:before="0" w:after="0"/>
        <w:ind w:left="360"/>
        <w:rPr>
          <w:rFonts w:cs="Tahoma"/>
        </w:rPr>
      </w:pPr>
      <w:r>
        <w:rPr>
          <w:rFonts w:cs="Tahoma"/>
        </w:rPr>
        <w:br w:type="page"/>
      </w:r>
      <w:bookmarkStart w:id="411" w:name="_Toc84755279"/>
      <w:r w:rsidR="001F268D" w:rsidRPr="00141E44">
        <w:t>How satisfied are you with your ability to self</w:t>
      </w:r>
      <w:r w:rsidR="005D3C8B" w:rsidRPr="00141E44">
        <w:t>-administer oral medications</w:t>
      </w:r>
      <w:r w:rsidR="001F268D" w:rsidRPr="00141E44">
        <w:t>?</w:t>
      </w:r>
      <w:bookmarkEnd w:id="411"/>
      <w:r w:rsidR="005D3C8B" w:rsidRPr="00141E44">
        <w:t xml:space="preserve"> O</w:t>
      </w:r>
      <w:r w:rsidR="001F268D" w:rsidRPr="00141E44">
        <w:rPr>
          <w:rFonts w:cs="Tahoma"/>
        </w:rPr>
        <w:t>ptions include:</w:t>
      </w:r>
    </w:p>
    <w:p w14:paraId="6F2B2F74" w14:textId="77777777" w:rsidR="001F268D" w:rsidRPr="00141E44" w:rsidRDefault="001F268D" w:rsidP="003A2B49">
      <w:pPr>
        <w:numPr>
          <w:ilvl w:val="0"/>
          <w:numId w:val="24"/>
        </w:numPr>
        <w:tabs>
          <w:tab w:val="clear" w:pos="1080"/>
        </w:tabs>
        <w:spacing w:before="0" w:after="0"/>
        <w:ind w:left="720"/>
        <w:rPr>
          <w:rFonts w:cs="Tahoma"/>
        </w:rPr>
      </w:pPr>
      <w:r w:rsidRPr="00141E44">
        <w:rPr>
          <w:rFonts w:cs="Tahoma"/>
        </w:rPr>
        <w:t>No Response</w:t>
      </w:r>
    </w:p>
    <w:p w14:paraId="66C86FA5" w14:textId="77777777" w:rsidR="001F268D" w:rsidRPr="00141E44" w:rsidRDefault="001F268D" w:rsidP="003A2B49">
      <w:pPr>
        <w:numPr>
          <w:ilvl w:val="0"/>
          <w:numId w:val="24"/>
        </w:numPr>
        <w:tabs>
          <w:tab w:val="clear" w:pos="1080"/>
        </w:tabs>
        <w:spacing w:before="0" w:after="0"/>
        <w:ind w:left="720"/>
        <w:rPr>
          <w:rFonts w:cs="Tahoma"/>
        </w:rPr>
      </w:pPr>
      <w:r w:rsidRPr="00141E44">
        <w:rPr>
          <w:rFonts w:cs="Tahoma"/>
        </w:rPr>
        <w:t>Completely dissatisfied</w:t>
      </w:r>
    </w:p>
    <w:p w14:paraId="32700C8C" w14:textId="77777777" w:rsidR="001F268D" w:rsidRPr="00141E44" w:rsidRDefault="001F268D" w:rsidP="003A2B49">
      <w:pPr>
        <w:numPr>
          <w:ilvl w:val="0"/>
          <w:numId w:val="24"/>
        </w:numPr>
        <w:tabs>
          <w:tab w:val="clear" w:pos="1080"/>
        </w:tabs>
        <w:spacing w:before="0" w:after="0"/>
        <w:ind w:left="720"/>
        <w:rPr>
          <w:rFonts w:cs="Tahoma"/>
        </w:rPr>
      </w:pPr>
      <w:r w:rsidRPr="00141E44">
        <w:rPr>
          <w:rFonts w:cs="Tahoma"/>
        </w:rPr>
        <w:t>Dissatisfied</w:t>
      </w:r>
    </w:p>
    <w:p w14:paraId="0F9E1727" w14:textId="77777777" w:rsidR="005D3C8B" w:rsidRPr="00141E44" w:rsidRDefault="001F268D" w:rsidP="003A2B49">
      <w:pPr>
        <w:numPr>
          <w:ilvl w:val="0"/>
          <w:numId w:val="24"/>
        </w:numPr>
        <w:tabs>
          <w:tab w:val="clear" w:pos="1080"/>
        </w:tabs>
        <w:spacing w:before="0" w:after="0"/>
        <w:ind w:left="720"/>
        <w:rPr>
          <w:rFonts w:cs="Tahoma"/>
        </w:rPr>
      </w:pPr>
      <w:r w:rsidRPr="00141E44">
        <w:rPr>
          <w:rFonts w:cs="Tahoma"/>
        </w:rPr>
        <w:t>Satisfied</w:t>
      </w:r>
    </w:p>
    <w:p w14:paraId="3EEAE0CD" w14:textId="77777777" w:rsidR="001F268D" w:rsidRPr="00141E44" w:rsidRDefault="001F268D" w:rsidP="003A2B49">
      <w:pPr>
        <w:numPr>
          <w:ilvl w:val="0"/>
          <w:numId w:val="24"/>
        </w:numPr>
        <w:tabs>
          <w:tab w:val="clear" w:pos="1080"/>
        </w:tabs>
        <w:spacing w:before="0" w:after="0"/>
        <w:ind w:left="720"/>
        <w:rPr>
          <w:rFonts w:cs="Tahoma"/>
        </w:rPr>
      </w:pPr>
      <w:r w:rsidRPr="00141E44">
        <w:rPr>
          <w:rFonts w:cs="Tahoma"/>
        </w:rPr>
        <w:t>Completely satisfied</w:t>
      </w:r>
    </w:p>
    <w:p w14:paraId="53BEE3B3" w14:textId="77777777" w:rsidR="001F268D" w:rsidRPr="00141E44" w:rsidRDefault="001F268D" w:rsidP="00104C43">
      <w:pPr>
        <w:rPr>
          <w:rFonts w:cs="Tahoma"/>
        </w:rPr>
      </w:pPr>
    </w:p>
    <w:p w14:paraId="5D3231F4" w14:textId="77777777" w:rsidR="001F268D" w:rsidRPr="00141E44" w:rsidRDefault="001F268D" w:rsidP="0015537A">
      <w:pPr>
        <w:pStyle w:val="StyleHeading4"/>
      </w:pPr>
      <w:bookmarkStart w:id="412" w:name="_Toc94338736"/>
      <w:r w:rsidRPr="00141E44">
        <w:t>Can Veteran Self –Ad</w:t>
      </w:r>
      <w:r w:rsidR="005D3C8B" w:rsidRPr="00141E44">
        <w:t>minister Injectable Medications</w:t>
      </w:r>
      <w:bookmarkEnd w:id="412"/>
    </w:p>
    <w:p w14:paraId="69B33501" w14:textId="77777777" w:rsidR="001F268D" w:rsidRPr="00141E44" w:rsidRDefault="001F268D" w:rsidP="00A60E75">
      <w:pPr>
        <w:numPr>
          <w:ilvl w:val="0"/>
          <w:numId w:val="113"/>
        </w:numPr>
        <w:tabs>
          <w:tab w:val="clear" w:pos="2520"/>
        </w:tabs>
        <w:ind w:left="360"/>
      </w:pPr>
      <w:bookmarkStart w:id="413" w:name="_Toc84755280"/>
      <w:r w:rsidRPr="00141E44">
        <w:t>How often do you self-adm</w:t>
      </w:r>
      <w:r w:rsidR="00830445" w:rsidRPr="00141E44">
        <w:t>inister injectable medication</w:t>
      </w:r>
      <w:r w:rsidRPr="00141E44">
        <w:t>?</w:t>
      </w:r>
      <w:bookmarkEnd w:id="413"/>
      <w:r w:rsidR="00830445" w:rsidRPr="00141E44">
        <w:t xml:space="preserve"> Options include:</w:t>
      </w:r>
    </w:p>
    <w:p w14:paraId="1B055FA0" w14:textId="77777777" w:rsidR="00830445" w:rsidRPr="00141E44" w:rsidRDefault="00830445" w:rsidP="00A60E75">
      <w:pPr>
        <w:numPr>
          <w:ilvl w:val="0"/>
          <w:numId w:val="57"/>
        </w:numPr>
        <w:tabs>
          <w:tab w:val="clear" w:pos="720"/>
        </w:tabs>
        <w:spacing w:before="0" w:after="0"/>
      </w:pPr>
      <w:r w:rsidRPr="00141E44">
        <w:t>No Response</w:t>
      </w:r>
    </w:p>
    <w:p w14:paraId="3832450F" w14:textId="77777777" w:rsidR="00830445" w:rsidRPr="00141E44" w:rsidRDefault="00830445" w:rsidP="00A60E75">
      <w:pPr>
        <w:numPr>
          <w:ilvl w:val="0"/>
          <w:numId w:val="57"/>
        </w:numPr>
        <w:tabs>
          <w:tab w:val="clear" w:pos="720"/>
        </w:tabs>
        <w:spacing w:before="0" w:after="0"/>
      </w:pPr>
      <w:r w:rsidRPr="00141E44">
        <w:t>N/A</w:t>
      </w:r>
    </w:p>
    <w:p w14:paraId="7B90124F" w14:textId="77777777" w:rsidR="00830445" w:rsidRPr="00141E44" w:rsidRDefault="00830445" w:rsidP="008522F4">
      <w:pPr>
        <w:spacing w:before="0" w:after="0"/>
        <w:ind w:left="720"/>
      </w:pPr>
      <w:r w:rsidRPr="00141E44">
        <w:t>If you select N/A (Not Applicable), the remaining questions associated with the Task: ‘Can Patient Self Administer Oral Medications’ do not require input and you m</w:t>
      </w:r>
      <w:r w:rsidR="00A63A93" w:rsidRPr="00141E44">
        <w:t>ay go</w:t>
      </w:r>
      <w:r w:rsidRPr="00141E44">
        <w:t xml:space="preserve"> to the next section (page).</w:t>
      </w:r>
    </w:p>
    <w:p w14:paraId="611B53F0" w14:textId="77777777" w:rsidR="00A63A93" w:rsidRPr="00141E44" w:rsidRDefault="00A63A93" w:rsidP="008522F4">
      <w:pPr>
        <w:spacing w:before="0" w:after="0"/>
        <w:ind w:left="720"/>
      </w:pPr>
    </w:p>
    <w:p w14:paraId="7070061C" w14:textId="77777777" w:rsidR="00830445" w:rsidRPr="00141E44" w:rsidRDefault="00830445" w:rsidP="00A60E75">
      <w:pPr>
        <w:numPr>
          <w:ilvl w:val="0"/>
          <w:numId w:val="57"/>
        </w:numPr>
        <w:tabs>
          <w:tab w:val="clear" w:pos="720"/>
        </w:tabs>
        <w:spacing w:before="0" w:after="0"/>
      </w:pPr>
      <w:r w:rsidRPr="00141E44">
        <w:t>About every 6 months</w:t>
      </w:r>
    </w:p>
    <w:p w14:paraId="14A75DE8" w14:textId="77777777" w:rsidR="00830445" w:rsidRPr="00141E44" w:rsidRDefault="00830445" w:rsidP="00A60E75">
      <w:pPr>
        <w:numPr>
          <w:ilvl w:val="0"/>
          <w:numId w:val="57"/>
        </w:numPr>
        <w:tabs>
          <w:tab w:val="clear" w:pos="720"/>
        </w:tabs>
        <w:spacing w:before="0" w:after="0"/>
      </w:pPr>
      <w:r w:rsidRPr="00141E44">
        <w:t>About once a month</w:t>
      </w:r>
    </w:p>
    <w:p w14:paraId="73CA38F6" w14:textId="77777777" w:rsidR="00830445" w:rsidRPr="00141E44" w:rsidRDefault="00830445" w:rsidP="00A60E75">
      <w:pPr>
        <w:numPr>
          <w:ilvl w:val="0"/>
          <w:numId w:val="57"/>
        </w:numPr>
        <w:tabs>
          <w:tab w:val="clear" w:pos="720"/>
        </w:tabs>
        <w:spacing w:before="0" w:after="0"/>
      </w:pPr>
      <w:r w:rsidRPr="00141E44">
        <w:t>About once a week</w:t>
      </w:r>
    </w:p>
    <w:p w14:paraId="2FF8319A" w14:textId="77777777" w:rsidR="00830445" w:rsidRPr="00141E44" w:rsidRDefault="00830445" w:rsidP="00A60E75">
      <w:pPr>
        <w:numPr>
          <w:ilvl w:val="0"/>
          <w:numId w:val="57"/>
        </w:numPr>
        <w:tabs>
          <w:tab w:val="clear" w:pos="720"/>
        </w:tabs>
        <w:spacing w:before="0" w:after="0"/>
      </w:pPr>
      <w:r w:rsidRPr="00141E44">
        <w:t>On a daily basis</w:t>
      </w:r>
    </w:p>
    <w:p w14:paraId="5F939AB7" w14:textId="77777777" w:rsidR="001F268D" w:rsidRPr="00141E44" w:rsidRDefault="001F268D" w:rsidP="00104C43">
      <w:pPr>
        <w:rPr>
          <w:rFonts w:cs="Tahoma"/>
        </w:rPr>
      </w:pPr>
    </w:p>
    <w:p w14:paraId="3CA33A0B" w14:textId="77777777" w:rsidR="001F268D" w:rsidRPr="00141E44" w:rsidRDefault="001F268D" w:rsidP="00A60E75">
      <w:pPr>
        <w:numPr>
          <w:ilvl w:val="0"/>
          <w:numId w:val="113"/>
        </w:numPr>
        <w:tabs>
          <w:tab w:val="clear" w:pos="2520"/>
        </w:tabs>
        <w:ind w:left="360"/>
      </w:pPr>
      <w:bookmarkStart w:id="414" w:name="_Toc84755281"/>
      <w:r w:rsidRPr="00141E44">
        <w:t>Do you feel self-administering injecta</w:t>
      </w:r>
      <w:r w:rsidR="00830445" w:rsidRPr="00141E44">
        <w:t>ble medications is important</w:t>
      </w:r>
      <w:r w:rsidRPr="00141E44">
        <w:t>?</w:t>
      </w:r>
      <w:bookmarkEnd w:id="414"/>
      <w:r w:rsidR="004078C4">
        <w:t xml:space="preserve"> </w:t>
      </w:r>
      <w:r w:rsidR="004078C4" w:rsidRPr="00141E44">
        <w:t>Options include:</w:t>
      </w:r>
    </w:p>
    <w:p w14:paraId="5CF6907C" w14:textId="77777777" w:rsidR="00830445" w:rsidRPr="00141E44" w:rsidRDefault="00830445" w:rsidP="008522F4">
      <w:pPr>
        <w:numPr>
          <w:ilvl w:val="0"/>
          <w:numId w:val="62"/>
        </w:numPr>
        <w:spacing w:before="0" w:after="0"/>
      </w:pPr>
      <w:bookmarkStart w:id="415" w:name="_Toc84755282"/>
      <w:r w:rsidRPr="00141E44">
        <w:t>No Response</w:t>
      </w:r>
    </w:p>
    <w:p w14:paraId="7A11D2BD" w14:textId="77777777" w:rsidR="000A4243" w:rsidRPr="00141E44" w:rsidRDefault="00830445" w:rsidP="008522F4">
      <w:pPr>
        <w:numPr>
          <w:ilvl w:val="0"/>
          <w:numId w:val="62"/>
        </w:numPr>
        <w:spacing w:before="0" w:after="0"/>
      </w:pPr>
      <w:r w:rsidRPr="00141E44">
        <w:t>Not Important</w:t>
      </w:r>
    </w:p>
    <w:p w14:paraId="18CE99DE" w14:textId="77777777" w:rsidR="00830445" w:rsidRPr="00141E44" w:rsidRDefault="00830445" w:rsidP="008522F4">
      <w:pPr>
        <w:numPr>
          <w:ilvl w:val="0"/>
          <w:numId w:val="62"/>
        </w:numPr>
        <w:spacing w:before="0" w:after="0"/>
        <w:rPr>
          <w:rFonts w:cs="Tahoma"/>
        </w:rPr>
      </w:pPr>
      <w:r w:rsidRPr="00141E44">
        <w:rPr>
          <w:rFonts w:cs="Tahoma"/>
        </w:rPr>
        <w:t>Is Important</w:t>
      </w:r>
    </w:p>
    <w:p w14:paraId="48F1A134" w14:textId="77777777" w:rsidR="00830445" w:rsidRPr="00141E44" w:rsidRDefault="00830445" w:rsidP="00104C43">
      <w:pPr>
        <w:rPr>
          <w:rFonts w:cs="Tahoma"/>
        </w:rPr>
      </w:pPr>
    </w:p>
    <w:p w14:paraId="78C233A2" w14:textId="77777777" w:rsidR="001F268D" w:rsidRPr="00141E44" w:rsidRDefault="001F268D" w:rsidP="00A60E75">
      <w:pPr>
        <w:numPr>
          <w:ilvl w:val="0"/>
          <w:numId w:val="113"/>
        </w:numPr>
        <w:tabs>
          <w:tab w:val="clear" w:pos="2520"/>
        </w:tabs>
        <w:ind w:left="360"/>
      </w:pPr>
      <w:r w:rsidRPr="00141E44">
        <w:t>Are you able to self-administer injectable medications with</w:t>
      </w:r>
      <w:bookmarkEnd w:id="415"/>
      <w:r w:rsidR="00484446" w:rsidRPr="00141E44">
        <w:t>:</w:t>
      </w:r>
      <w:r w:rsidR="004078C4">
        <w:t xml:space="preserve"> </w:t>
      </w:r>
      <w:r w:rsidR="004078C4" w:rsidRPr="00141E44">
        <w:t>Options include:</w:t>
      </w:r>
    </w:p>
    <w:p w14:paraId="4D43D5B2" w14:textId="77777777" w:rsidR="00484446" w:rsidRPr="00141E44" w:rsidRDefault="00484446" w:rsidP="008522F4">
      <w:pPr>
        <w:numPr>
          <w:ilvl w:val="0"/>
          <w:numId w:val="60"/>
        </w:numPr>
        <w:spacing w:before="0" w:after="0"/>
      </w:pPr>
      <w:r w:rsidRPr="00141E44">
        <w:t xml:space="preserve">No Response </w:t>
      </w:r>
    </w:p>
    <w:p w14:paraId="3E69F3A4" w14:textId="77777777" w:rsidR="00484446" w:rsidRPr="00141E44" w:rsidRDefault="00484446" w:rsidP="008522F4">
      <w:pPr>
        <w:numPr>
          <w:ilvl w:val="0"/>
          <w:numId w:val="60"/>
        </w:numPr>
        <w:spacing w:before="0" w:after="0"/>
      </w:pPr>
      <w:r w:rsidRPr="00141E44">
        <w:t>A great deal of assistance</w:t>
      </w:r>
    </w:p>
    <w:p w14:paraId="01B4BC97" w14:textId="77777777" w:rsidR="00534BE1" w:rsidRPr="00141E44" w:rsidRDefault="00484446" w:rsidP="008522F4">
      <w:pPr>
        <w:numPr>
          <w:ilvl w:val="0"/>
          <w:numId w:val="60"/>
        </w:numPr>
        <w:spacing w:before="0" w:after="0"/>
      </w:pPr>
      <w:r w:rsidRPr="00141E44">
        <w:t>A little assistance</w:t>
      </w:r>
    </w:p>
    <w:p w14:paraId="0DB39073" w14:textId="77777777" w:rsidR="00484446" w:rsidRPr="00141E44" w:rsidRDefault="00484446" w:rsidP="008522F4">
      <w:pPr>
        <w:numPr>
          <w:ilvl w:val="0"/>
          <w:numId w:val="60"/>
        </w:numPr>
        <w:spacing w:before="0" w:after="0"/>
      </w:pPr>
      <w:r w:rsidRPr="00141E44">
        <w:rPr>
          <w:rFonts w:cs="Tahoma"/>
        </w:rPr>
        <w:t>No assistance, or independently</w:t>
      </w:r>
    </w:p>
    <w:p w14:paraId="3CB949F8" w14:textId="77777777" w:rsidR="00534BE1" w:rsidRPr="00141E44" w:rsidRDefault="00534BE1" w:rsidP="00534BE1">
      <w:pPr>
        <w:rPr>
          <w:rFonts w:cs="Tahoma"/>
        </w:rPr>
      </w:pPr>
      <w:bookmarkStart w:id="416" w:name="_Toc84755283"/>
    </w:p>
    <w:p w14:paraId="2B5796CC" w14:textId="77777777" w:rsidR="00534BE1" w:rsidRPr="00141E44" w:rsidRDefault="00534BE1" w:rsidP="00534BE1">
      <w:pPr>
        <w:rPr>
          <w:rFonts w:cs="Tahoma"/>
        </w:rPr>
      </w:pPr>
      <w:r w:rsidRPr="00141E44">
        <w:rPr>
          <w:rFonts w:cs="Tahoma"/>
        </w:rPr>
        <w:t>You need to answer the next question only if the response to the previous question equals ‘A great deal of assistance’ or ‘A little assistance’</w:t>
      </w:r>
      <w:r w:rsidR="00DE79FF" w:rsidRPr="00141E44">
        <w:rPr>
          <w:rFonts w:cs="Tahoma"/>
        </w:rPr>
        <w:t xml:space="preserve"> and Importance is ‘Is Important.’</w:t>
      </w:r>
    </w:p>
    <w:p w14:paraId="5A40D292" w14:textId="77777777" w:rsidR="001F268D" w:rsidRPr="00141E44" w:rsidRDefault="001F268D" w:rsidP="00A60E75">
      <w:pPr>
        <w:numPr>
          <w:ilvl w:val="0"/>
          <w:numId w:val="113"/>
        </w:numPr>
        <w:tabs>
          <w:tab w:val="clear" w:pos="2520"/>
        </w:tabs>
        <w:ind w:left="360"/>
      </w:pPr>
      <w:r w:rsidRPr="00141E44">
        <w:t>Is this due to patient's visual ability</w:t>
      </w:r>
      <w:bookmarkEnd w:id="416"/>
      <w:r w:rsidR="00534BE1" w:rsidRPr="00141E44">
        <w:t>?</w:t>
      </w:r>
      <w:r w:rsidR="004078C4">
        <w:t xml:space="preserve"> </w:t>
      </w:r>
      <w:r w:rsidR="004078C4" w:rsidRPr="00141E44">
        <w:t>Options include:</w:t>
      </w:r>
    </w:p>
    <w:p w14:paraId="03DB094E" w14:textId="77777777" w:rsidR="00DE79FF" w:rsidRPr="00141E44" w:rsidRDefault="00DE79FF" w:rsidP="008522F4">
      <w:pPr>
        <w:numPr>
          <w:ilvl w:val="0"/>
          <w:numId w:val="75"/>
        </w:numPr>
        <w:spacing w:before="0" w:after="0"/>
      </w:pPr>
      <w:r w:rsidRPr="00141E44">
        <w:t>No Response</w:t>
      </w:r>
    </w:p>
    <w:p w14:paraId="050095C9" w14:textId="77777777" w:rsidR="00DE79FF" w:rsidRPr="00141E44" w:rsidRDefault="00DE79FF" w:rsidP="008522F4">
      <w:pPr>
        <w:numPr>
          <w:ilvl w:val="0"/>
          <w:numId w:val="75"/>
        </w:numPr>
        <w:spacing w:before="0" w:after="0"/>
      </w:pPr>
      <w:r w:rsidRPr="00141E44">
        <w:t>Due to visual ability</w:t>
      </w:r>
    </w:p>
    <w:p w14:paraId="027EE616" w14:textId="77777777" w:rsidR="00DE79FF" w:rsidRPr="00141E44" w:rsidRDefault="00DE79FF" w:rsidP="008522F4">
      <w:pPr>
        <w:numPr>
          <w:ilvl w:val="0"/>
          <w:numId w:val="75"/>
        </w:numPr>
        <w:spacing w:before="0" w:after="0"/>
      </w:pPr>
      <w:r w:rsidRPr="00141E44">
        <w:t>Due to factors other than visual ability</w:t>
      </w:r>
    </w:p>
    <w:p w14:paraId="594D97F5" w14:textId="77777777" w:rsidR="00DE79FF" w:rsidRPr="00141E44" w:rsidRDefault="00DE79FF" w:rsidP="00104C43">
      <w:bookmarkStart w:id="417" w:name="_Toc84755284"/>
    </w:p>
    <w:p w14:paraId="10CB742A" w14:textId="77777777" w:rsidR="001F268D" w:rsidRPr="00141E44" w:rsidRDefault="001F268D" w:rsidP="00A60E75">
      <w:pPr>
        <w:numPr>
          <w:ilvl w:val="0"/>
          <w:numId w:val="113"/>
        </w:numPr>
        <w:tabs>
          <w:tab w:val="clear" w:pos="2520"/>
        </w:tabs>
        <w:ind w:left="360"/>
      </w:pPr>
      <w:r w:rsidRPr="00141E44">
        <w:t>How satisfied are you with your ability to self-admini</w:t>
      </w:r>
      <w:r w:rsidR="00DE79FF" w:rsidRPr="00141E44">
        <w:t>ster injectable medications</w:t>
      </w:r>
      <w:r w:rsidRPr="00141E44">
        <w:t>?</w:t>
      </w:r>
      <w:bookmarkEnd w:id="417"/>
      <w:r w:rsidR="004078C4">
        <w:t xml:space="preserve"> </w:t>
      </w:r>
      <w:r w:rsidR="004078C4" w:rsidRPr="00141E44">
        <w:t>Options include:</w:t>
      </w:r>
    </w:p>
    <w:p w14:paraId="683437C9" w14:textId="77777777" w:rsidR="00DE79FF" w:rsidRPr="00141E44" w:rsidRDefault="00DE79FF" w:rsidP="008522F4">
      <w:pPr>
        <w:numPr>
          <w:ilvl w:val="0"/>
          <w:numId w:val="61"/>
        </w:numPr>
        <w:spacing w:before="0" w:after="0"/>
      </w:pPr>
      <w:r w:rsidRPr="00141E44">
        <w:t>No Response</w:t>
      </w:r>
    </w:p>
    <w:p w14:paraId="364D13A1" w14:textId="77777777" w:rsidR="00DE79FF" w:rsidRPr="00141E44" w:rsidRDefault="00DE79FF" w:rsidP="008522F4">
      <w:pPr>
        <w:numPr>
          <w:ilvl w:val="0"/>
          <w:numId w:val="61"/>
        </w:numPr>
        <w:spacing w:before="0" w:after="0"/>
      </w:pPr>
      <w:r w:rsidRPr="00141E44">
        <w:t>Completely dissatisfied</w:t>
      </w:r>
    </w:p>
    <w:p w14:paraId="45F6D9C2" w14:textId="77777777" w:rsidR="00DE79FF" w:rsidRPr="00141E44" w:rsidRDefault="00DE79FF" w:rsidP="008522F4">
      <w:pPr>
        <w:numPr>
          <w:ilvl w:val="0"/>
          <w:numId w:val="61"/>
        </w:numPr>
        <w:spacing w:before="0" w:after="0"/>
      </w:pPr>
      <w:r w:rsidRPr="00141E44">
        <w:t>Dissatisfied</w:t>
      </w:r>
    </w:p>
    <w:p w14:paraId="2A0CD240" w14:textId="77777777" w:rsidR="00DE79FF" w:rsidRPr="00141E44" w:rsidRDefault="00DE79FF" w:rsidP="008522F4">
      <w:pPr>
        <w:numPr>
          <w:ilvl w:val="0"/>
          <w:numId w:val="61"/>
        </w:numPr>
        <w:spacing w:before="0" w:after="0"/>
      </w:pPr>
      <w:r w:rsidRPr="00141E44">
        <w:t>Satisfied</w:t>
      </w:r>
    </w:p>
    <w:p w14:paraId="48EAB4DF" w14:textId="77777777" w:rsidR="001F268D" w:rsidRPr="00141E44" w:rsidRDefault="00DE79FF" w:rsidP="008522F4">
      <w:pPr>
        <w:numPr>
          <w:ilvl w:val="0"/>
          <w:numId w:val="61"/>
        </w:numPr>
        <w:spacing w:before="0" w:after="0"/>
      </w:pPr>
      <w:r w:rsidRPr="00141E44">
        <w:t>Completely satisfied</w:t>
      </w:r>
    </w:p>
    <w:p w14:paraId="6F299DC2" w14:textId="77777777" w:rsidR="00DE79FF" w:rsidRPr="00141E44" w:rsidRDefault="00DE79FF" w:rsidP="00DE79FF"/>
    <w:p w14:paraId="2A961802" w14:textId="77777777" w:rsidR="001F268D" w:rsidRPr="00141E44" w:rsidRDefault="00DE79FF" w:rsidP="0015537A">
      <w:pPr>
        <w:pStyle w:val="StyleHeading4"/>
      </w:pPr>
      <w:bookmarkStart w:id="418" w:name="_Toc94338737"/>
      <w:r w:rsidRPr="00141E44">
        <w:t>Can Veteran Monitor Blood Sugar</w:t>
      </w:r>
      <w:bookmarkEnd w:id="418"/>
    </w:p>
    <w:p w14:paraId="5B23DA5E" w14:textId="77777777" w:rsidR="001F268D" w:rsidRPr="00141E44" w:rsidRDefault="001F268D" w:rsidP="00A60E75">
      <w:pPr>
        <w:numPr>
          <w:ilvl w:val="0"/>
          <w:numId w:val="114"/>
        </w:numPr>
        <w:tabs>
          <w:tab w:val="clear" w:pos="2520"/>
        </w:tabs>
        <w:ind w:left="360"/>
      </w:pPr>
      <w:bookmarkStart w:id="419" w:name="_Toc84755285"/>
      <w:r w:rsidRPr="00141E44">
        <w:t>How often do y</w:t>
      </w:r>
      <w:r w:rsidR="00DE79FF" w:rsidRPr="00141E44">
        <w:t>ou self-monitor blood sugar</w:t>
      </w:r>
      <w:r w:rsidRPr="00141E44">
        <w:t>?</w:t>
      </w:r>
      <w:bookmarkEnd w:id="419"/>
      <w:r w:rsidR="004078C4">
        <w:t xml:space="preserve"> </w:t>
      </w:r>
      <w:r w:rsidR="004078C4" w:rsidRPr="00141E44">
        <w:t>Options include:</w:t>
      </w:r>
    </w:p>
    <w:p w14:paraId="097D3998" w14:textId="77777777" w:rsidR="000A4243" w:rsidRPr="00141E44" w:rsidRDefault="000A4243" w:rsidP="008522F4">
      <w:pPr>
        <w:numPr>
          <w:ilvl w:val="0"/>
          <w:numId w:val="63"/>
        </w:numPr>
        <w:spacing w:before="0" w:after="0"/>
        <w:rPr>
          <w:rFonts w:cs="Tahoma"/>
        </w:rPr>
      </w:pPr>
      <w:r w:rsidRPr="00141E44">
        <w:rPr>
          <w:rFonts w:cs="Tahoma"/>
        </w:rPr>
        <w:t>No Response</w:t>
      </w:r>
    </w:p>
    <w:p w14:paraId="24172FD9" w14:textId="77777777" w:rsidR="000A4243" w:rsidRPr="00141E44" w:rsidRDefault="000A4243" w:rsidP="008522F4">
      <w:pPr>
        <w:numPr>
          <w:ilvl w:val="0"/>
          <w:numId w:val="63"/>
        </w:numPr>
        <w:spacing w:before="0" w:after="0"/>
        <w:rPr>
          <w:rFonts w:cs="Tahoma"/>
        </w:rPr>
      </w:pPr>
      <w:r w:rsidRPr="00141E44">
        <w:rPr>
          <w:rFonts w:cs="Tahoma"/>
        </w:rPr>
        <w:t>N/A</w:t>
      </w:r>
    </w:p>
    <w:p w14:paraId="28935114" w14:textId="77777777" w:rsidR="00797E74" w:rsidRPr="00141E44" w:rsidRDefault="00797E74" w:rsidP="008522F4">
      <w:pPr>
        <w:spacing w:before="0" w:after="0"/>
        <w:ind w:left="720"/>
        <w:rPr>
          <w:rFonts w:cs="Tahoma"/>
        </w:rPr>
      </w:pPr>
      <w:r w:rsidRPr="00141E44">
        <w:rPr>
          <w:rFonts w:cs="Tahoma"/>
        </w:rPr>
        <w:t>If you select N/A (Not Applicable), the remaining questions associated with the Task: ‘How often do you self-monitor blood sugar?’ do not require input. You do not have to answer the remaining questions in this section and can go to the next section (page).</w:t>
      </w:r>
    </w:p>
    <w:p w14:paraId="369A3D6A" w14:textId="77777777" w:rsidR="000A4243" w:rsidRPr="00141E44" w:rsidRDefault="000A4243" w:rsidP="008522F4">
      <w:pPr>
        <w:numPr>
          <w:ilvl w:val="0"/>
          <w:numId w:val="65"/>
        </w:numPr>
        <w:spacing w:before="0" w:after="0"/>
      </w:pPr>
      <w:r w:rsidRPr="00141E44">
        <w:t>About every 6 months</w:t>
      </w:r>
    </w:p>
    <w:p w14:paraId="5632DA7B" w14:textId="77777777" w:rsidR="000A4243" w:rsidRPr="00141E44" w:rsidRDefault="000A4243" w:rsidP="008522F4">
      <w:pPr>
        <w:numPr>
          <w:ilvl w:val="0"/>
          <w:numId w:val="65"/>
        </w:numPr>
        <w:spacing w:before="0" w:after="0"/>
      </w:pPr>
      <w:r w:rsidRPr="00141E44">
        <w:t>About once a month</w:t>
      </w:r>
    </w:p>
    <w:p w14:paraId="77F48BC1" w14:textId="77777777" w:rsidR="000A4243" w:rsidRPr="00141E44" w:rsidRDefault="000A4243" w:rsidP="008522F4">
      <w:pPr>
        <w:numPr>
          <w:ilvl w:val="0"/>
          <w:numId w:val="65"/>
        </w:numPr>
        <w:spacing w:before="0" w:after="0"/>
      </w:pPr>
      <w:r w:rsidRPr="00141E44">
        <w:t>About once a week</w:t>
      </w:r>
    </w:p>
    <w:p w14:paraId="7BA25A9A" w14:textId="77777777" w:rsidR="000A4243" w:rsidRPr="00141E44" w:rsidRDefault="000A4243" w:rsidP="008522F4">
      <w:pPr>
        <w:numPr>
          <w:ilvl w:val="0"/>
          <w:numId w:val="65"/>
        </w:numPr>
        <w:spacing w:before="0" w:after="0"/>
      </w:pPr>
      <w:r w:rsidRPr="00141E44">
        <w:t>On a daily basis</w:t>
      </w:r>
    </w:p>
    <w:p w14:paraId="1E7AD0F1" w14:textId="77777777" w:rsidR="000A4243" w:rsidRPr="00141E44" w:rsidRDefault="000A4243" w:rsidP="00104C43">
      <w:pPr>
        <w:rPr>
          <w:rFonts w:cs="Tahoma"/>
        </w:rPr>
      </w:pPr>
    </w:p>
    <w:p w14:paraId="68AE5EED" w14:textId="77777777" w:rsidR="001F268D" w:rsidRPr="00141E44" w:rsidRDefault="001F268D" w:rsidP="00A60E75">
      <w:pPr>
        <w:numPr>
          <w:ilvl w:val="0"/>
          <w:numId w:val="114"/>
        </w:numPr>
        <w:tabs>
          <w:tab w:val="clear" w:pos="2520"/>
        </w:tabs>
        <w:ind w:left="360"/>
      </w:pPr>
      <w:bookmarkStart w:id="420" w:name="_Toc84755286"/>
      <w:r w:rsidRPr="00141E44">
        <w:t>Do you feel self-monitori</w:t>
      </w:r>
      <w:r w:rsidR="00C8697D" w:rsidRPr="00141E44">
        <w:t>ng blood sugar is important</w:t>
      </w:r>
      <w:r w:rsidRPr="00141E44">
        <w:t>?</w:t>
      </w:r>
      <w:bookmarkEnd w:id="420"/>
      <w:r w:rsidR="004078C4">
        <w:t xml:space="preserve"> </w:t>
      </w:r>
      <w:r w:rsidR="004078C4" w:rsidRPr="00141E44">
        <w:t>Options include:</w:t>
      </w:r>
    </w:p>
    <w:p w14:paraId="047C9ED7" w14:textId="77777777" w:rsidR="00C8697D" w:rsidRPr="00141E44" w:rsidRDefault="00C8697D" w:rsidP="008522F4">
      <w:pPr>
        <w:numPr>
          <w:ilvl w:val="0"/>
          <w:numId w:val="64"/>
        </w:numPr>
        <w:spacing w:before="0" w:after="0"/>
      </w:pPr>
      <w:r w:rsidRPr="00141E44">
        <w:t>No Response</w:t>
      </w:r>
    </w:p>
    <w:p w14:paraId="3BE6516F" w14:textId="77777777" w:rsidR="00C8697D" w:rsidRPr="00141E44" w:rsidRDefault="00C8697D" w:rsidP="008522F4">
      <w:pPr>
        <w:numPr>
          <w:ilvl w:val="0"/>
          <w:numId w:val="64"/>
        </w:numPr>
        <w:spacing w:before="0" w:after="0"/>
      </w:pPr>
      <w:r w:rsidRPr="00141E44">
        <w:t>Not Important</w:t>
      </w:r>
    </w:p>
    <w:p w14:paraId="0DCED310" w14:textId="77777777" w:rsidR="00C8697D" w:rsidRPr="00141E44" w:rsidRDefault="00C8697D" w:rsidP="008522F4">
      <w:pPr>
        <w:numPr>
          <w:ilvl w:val="0"/>
          <w:numId w:val="64"/>
        </w:numPr>
        <w:spacing w:before="0" w:after="0"/>
        <w:rPr>
          <w:rFonts w:cs="Tahoma"/>
        </w:rPr>
      </w:pPr>
      <w:r w:rsidRPr="00141E44">
        <w:rPr>
          <w:rFonts w:cs="Tahoma"/>
        </w:rPr>
        <w:t>Is Important</w:t>
      </w:r>
    </w:p>
    <w:p w14:paraId="5283C814" w14:textId="77777777" w:rsidR="001F268D" w:rsidRPr="00141E44" w:rsidRDefault="001F268D" w:rsidP="00104C43">
      <w:pPr>
        <w:rPr>
          <w:rFonts w:cs="Tahoma"/>
        </w:rPr>
      </w:pPr>
    </w:p>
    <w:p w14:paraId="249F9B1B" w14:textId="77777777" w:rsidR="001F268D" w:rsidRPr="00141E44" w:rsidRDefault="001F268D" w:rsidP="00A60E75">
      <w:pPr>
        <w:numPr>
          <w:ilvl w:val="0"/>
          <w:numId w:val="114"/>
        </w:numPr>
        <w:tabs>
          <w:tab w:val="clear" w:pos="2520"/>
        </w:tabs>
        <w:ind w:left="360"/>
      </w:pPr>
      <w:bookmarkStart w:id="421" w:name="_Toc84755287"/>
      <w:r w:rsidRPr="00141E44">
        <w:t>Are you able to self-mo</w:t>
      </w:r>
      <w:r w:rsidR="00856753" w:rsidRPr="00141E44">
        <w:t>nitor your blood sugar with</w:t>
      </w:r>
      <w:r w:rsidRPr="00141E44">
        <w:t>:</w:t>
      </w:r>
      <w:bookmarkEnd w:id="421"/>
      <w:r w:rsidR="004078C4">
        <w:t xml:space="preserve"> </w:t>
      </w:r>
      <w:r w:rsidR="004078C4" w:rsidRPr="00141E44">
        <w:t>Options include:</w:t>
      </w:r>
    </w:p>
    <w:p w14:paraId="1A0E2D9B" w14:textId="77777777" w:rsidR="007412FC" w:rsidRPr="00141E44" w:rsidRDefault="007412FC" w:rsidP="008522F4">
      <w:pPr>
        <w:numPr>
          <w:ilvl w:val="0"/>
          <w:numId w:val="66"/>
        </w:numPr>
        <w:spacing w:before="0" w:after="0"/>
      </w:pPr>
      <w:bookmarkStart w:id="422" w:name="_Toc84755288"/>
      <w:r w:rsidRPr="00141E44">
        <w:t xml:space="preserve">No Response </w:t>
      </w:r>
    </w:p>
    <w:p w14:paraId="2CF86222" w14:textId="77777777" w:rsidR="007412FC" w:rsidRPr="00141E44" w:rsidRDefault="007412FC" w:rsidP="008522F4">
      <w:pPr>
        <w:numPr>
          <w:ilvl w:val="0"/>
          <w:numId w:val="66"/>
        </w:numPr>
        <w:spacing w:before="0" w:after="0"/>
      </w:pPr>
      <w:r w:rsidRPr="00141E44">
        <w:t>A great deal of assistance</w:t>
      </w:r>
    </w:p>
    <w:p w14:paraId="4FD98F7D" w14:textId="77777777" w:rsidR="007412FC" w:rsidRPr="00141E44" w:rsidRDefault="007412FC" w:rsidP="008522F4">
      <w:pPr>
        <w:numPr>
          <w:ilvl w:val="0"/>
          <w:numId w:val="66"/>
        </w:numPr>
        <w:spacing w:before="0" w:after="0"/>
      </w:pPr>
      <w:r w:rsidRPr="00141E44">
        <w:t>A little assistance</w:t>
      </w:r>
    </w:p>
    <w:p w14:paraId="68627FC8" w14:textId="77777777" w:rsidR="007412FC" w:rsidRPr="00141E44" w:rsidRDefault="007412FC" w:rsidP="008522F4">
      <w:pPr>
        <w:numPr>
          <w:ilvl w:val="0"/>
          <w:numId w:val="66"/>
        </w:numPr>
        <w:spacing w:before="0" w:after="0"/>
      </w:pPr>
      <w:r w:rsidRPr="00141E44">
        <w:rPr>
          <w:rFonts w:cs="Tahoma"/>
        </w:rPr>
        <w:t>No assistance, or independently</w:t>
      </w:r>
    </w:p>
    <w:p w14:paraId="25CCFF8A" w14:textId="77777777" w:rsidR="007412FC" w:rsidRPr="00141E44" w:rsidRDefault="007412FC" w:rsidP="00104C43">
      <w:pPr>
        <w:rPr>
          <w:rFonts w:cs="Tahoma"/>
        </w:rPr>
      </w:pPr>
    </w:p>
    <w:p w14:paraId="4474097B" w14:textId="77777777" w:rsidR="00B17CD4" w:rsidRPr="00141E44" w:rsidRDefault="00B17CD4" w:rsidP="00B17CD4">
      <w:pPr>
        <w:rPr>
          <w:rFonts w:cs="Tahoma"/>
        </w:rPr>
      </w:pPr>
      <w:r w:rsidRPr="00141E44">
        <w:rPr>
          <w:rFonts w:cs="Tahoma"/>
        </w:rPr>
        <w:t>You need to answer the next question only if the response to the previous question equals ‘A great deal of assistance’ or ‘A little assistance’ and Importance is ‘Is Important.’</w:t>
      </w:r>
    </w:p>
    <w:p w14:paraId="329C7DF0" w14:textId="77777777" w:rsidR="001F268D" w:rsidRPr="00141E44" w:rsidRDefault="001F268D" w:rsidP="00A60E75">
      <w:pPr>
        <w:numPr>
          <w:ilvl w:val="0"/>
          <w:numId w:val="114"/>
        </w:numPr>
        <w:tabs>
          <w:tab w:val="clear" w:pos="2520"/>
        </w:tabs>
        <w:ind w:left="360"/>
      </w:pPr>
      <w:r w:rsidRPr="00141E44">
        <w:t xml:space="preserve">Is this due </w:t>
      </w:r>
      <w:r w:rsidR="00B17CD4" w:rsidRPr="00141E44">
        <w:t>to patient's visual ability</w:t>
      </w:r>
      <w:r w:rsidRPr="00141E44">
        <w:t>?</w:t>
      </w:r>
      <w:bookmarkEnd w:id="422"/>
      <w:r w:rsidR="004078C4">
        <w:t xml:space="preserve"> </w:t>
      </w:r>
      <w:r w:rsidR="004078C4" w:rsidRPr="00141E44">
        <w:t>Options include:</w:t>
      </w:r>
    </w:p>
    <w:p w14:paraId="38983A41" w14:textId="77777777" w:rsidR="00870A01" w:rsidRPr="00141E44" w:rsidRDefault="00870A01" w:rsidP="00A60E75">
      <w:pPr>
        <w:numPr>
          <w:ilvl w:val="0"/>
          <w:numId w:val="73"/>
        </w:numPr>
        <w:tabs>
          <w:tab w:val="clear" w:pos="1800"/>
        </w:tabs>
        <w:spacing w:before="0" w:after="0"/>
        <w:ind w:left="720"/>
      </w:pPr>
      <w:r w:rsidRPr="00141E44">
        <w:t>No Response</w:t>
      </w:r>
    </w:p>
    <w:p w14:paraId="42FF8FD4" w14:textId="77777777" w:rsidR="00870A01" w:rsidRPr="00141E44" w:rsidRDefault="00870A01" w:rsidP="00A60E75">
      <w:pPr>
        <w:numPr>
          <w:ilvl w:val="0"/>
          <w:numId w:val="73"/>
        </w:numPr>
        <w:tabs>
          <w:tab w:val="clear" w:pos="1800"/>
        </w:tabs>
        <w:spacing w:before="0" w:after="0"/>
        <w:ind w:left="720"/>
      </w:pPr>
      <w:r w:rsidRPr="00141E44">
        <w:t>Due to visual ability</w:t>
      </w:r>
    </w:p>
    <w:p w14:paraId="613D850A" w14:textId="77777777" w:rsidR="00870A01" w:rsidRPr="00141E44" w:rsidRDefault="00870A01" w:rsidP="00A60E75">
      <w:pPr>
        <w:numPr>
          <w:ilvl w:val="0"/>
          <w:numId w:val="73"/>
        </w:numPr>
        <w:tabs>
          <w:tab w:val="clear" w:pos="1800"/>
        </w:tabs>
        <w:spacing w:before="0" w:after="0"/>
        <w:ind w:left="720"/>
      </w:pPr>
      <w:r w:rsidRPr="00141E44">
        <w:t>Due to factors other than visual ability</w:t>
      </w:r>
    </w:p>
    <w:p w14:paraId="1025C659" w14:textId="77777777" w:rsidR="00B17CD4" w:rsidRPr="00141E44" w:rsidRDefault="00B17CD4" w:rsidP="00104C43">
      <w:pPr>
        <w:rPr>
          <w:rFonts w:cs="Tahoma"/>
        </w:rPr>
      </w:pPr>
      <w:bookmarkStart w:id="423" w:name="_Toc84755289"/>
    </w:p>
    <w:p w14:paraId="14370586" w14:textId="77777777" w:rsidR="001F268D" w:rsidRPr="00141E44" w:rsidRDefault="001F268D" w:rsidP="00A60E75">
      <w:pPr>
        <w:numPr>
          <w:ilvl w:val="0"/>
          <w:numId w:val="114"/>
        </w:numPr>
        <w:tabs>
          <w:tab w:val="clear" w:pos="2520"/>
        </w:tabs>
        <w:ind w:left="360"/>
      </w:pPr>
      <w:r w:rsidRPr="00141E44">
        <w:t>How satisfied are you with your ability to self-mon</w:t>
      </w:r>
      <w:r w:rsidR="00B17CD4" w:rsidRPr="00141E44">
        <w:t>itor your blood sugar level</w:t>
      </w:r>
      <w:r w:rsidRPr="00141E44">
        <w:t>?</w:t>
      </w:r>
      <w:bookmarkEnd w:id="423"/>
      <w:r w:rsidR="004078C4">
        <w:t xml:space="preserve"> </w:t>
      </w:r>
      <w:r w:rsidR="004078C4" w:rsidRPr="00141E44">
        <w:t>Options include:</w:t>
      </w:r>
    </w:p>
    <w:p w14:paraId="1DDB9A35" w14:textId="77777777" w:rsidR="00B17CD4" w:rsidRPr="00141E44" w:rsidRDefault="00B17CD4" w:rsidP="008522F4">
      <w:pPr>
        <w:numPr>
          <w:ilvl w:val="0"/>
          <w:numId w:val="67"/>
        </w:numPr>
        <w:spacing w:before="0" w:after="0"/>
      </w:pPr>
      <w:bookmarkStart w:id="424" w:name="_Toc84755290"/>
      <w:r w:rsidRPr="00141E44">
        <w:t>No Response</w:t>
      </w:r>
    </w:p>
    <w:p w14:paraId="0CB7A365" w14:textId="77777777" w:rsidR="00B17CD4" w:rsidRPr="00141E44" w:rsidRDefault="00B17CD4" w:rsidP="008522F4">
      <w:pPr>
        <w:numPr>
          <w:ilvl w:val="0"/>
          <w:numId w:val="67"/>
        </w:numPr>
        <w:spacing w:before="0" w:after="0"/>
      </w:pPr>
      <w:r w:rsidRPr="00141E44">
        <w:t>Completely dissatisfied</w:t>
      </w:r>
    </w:p>
    <w:p w14:paraId="7C041FBF" w14:textId="77777777" w:rsidR="00B17CD4" w:rsidRPr="00141E44" w:rsidRDefault="00B17CD4" w:rsidP="008522F4">
      <w:pPr>
        <w:numPr>
          <w:ilvl w:val="0"/>
          <w:numId w:val="67"/>
        </w:numPr>
        <w:spacing w:before="0" w:after="0"/>
      </w:pPr>
      <w:r w:rsidRPr="00141E44">
        <w:t>Dissatisfied</w:t>
      </w:r>
    </w:p>
    <w:p w14:paraId="4542DC38" w14:textId="77777777" w:rsidR="00B17CD4" w:rsidRPr="00141E44" w:rsidRDefault="00B17CD4" w:rsidP="008522F4">
      <w:pPr>
        <w:numPr>
          <w:ilvl w:val="0"/>
          <w:numId w:val="67"/>
        </w:numPr>
        <w:spacing w:before="0" w:after="0"/>
      </w:pPr>
      <w:r w:rsidRPr="00141E44">
        <w:t>Satisfied</w:t>
      </w:r>
    </w:p>
    <w:p w14:paraId="310737AC" w14:textId="77777777" w:rsidR="00B17CD4" w:rsidRPr="00141E44" w:rsidRDefault="00B17CD4" w:rsidP="008522F4">
      <w:pPr>
        <w:numPr>
          <w:ilvl w:val="0"/>
          <w:numId w:val="67"/>
        </w:numPr>
        <w:spacing w:before="0" w:after="0"/>
        <w:rPr>
          <w:rFonts w:cs="Tahoma"/>
        </w:rPr>
      </w:pPr>
      <w:r w:rsidRPr="00141E44">
        <w:rPr>
          <w:rFonts w:cs="Tahoma"/>
        </w:rPr>
        <w:t>Completely satisfied</w:t>
      </w:r>
    </w:p>
    <w:p w14:paraId="7CEF8777" w14:textId="77777777" w:rsidR="00870A01" w:rsidRPr="00141E44" w:rsidRDefault="00870A01" w:rsidP="00870A01">
      <w:pPr>
        <w:rPr>
          <w:rFonts w:cs="Tahoma"/>
        </w:rPr>
      </w:pPr>
    </w:p>
    <w:p w14:paraId="0C2CD319" w14:textId="77777777" w:rsidR="008D6BA6" w:rsidRPr="00141E44" w:rsidRDefault="008D6BA6" w:rsidP="00870A01">
      <w:pPr>
        <w:rPr>
          <w:rFonts w:cs="Tahoma"/>
        </w:rPr>
      </w:pPr>
      <w:r w:rsidRPr="00141E44">
        <w:rPr>
          <w:rFonts w:cs="Tahoma"/>
        </w:rPr>
        <w:t>The next field is for entering other pertinent information.</w:t>
      </w:r>
    </w:p>
    <w:p w14:paraId="2EAB2B18" w14:textId="77777777" w:rsidR="001F268D" w:rsidRPr="00141E44" w:rsidRDefault="001F268D" w:rsidP="00A60E75">
      <w:pPr>
        <w:numPr>
          <w:ilvl w:val="0"/>
          <w:numId w:val="114"/>
        </w:numPr>
        <w:tabs>
          <w:tab w:val="clear" w:pos="2520"/>
        </w:tabs>
        <w:ind w:left="360"/>
      </w:pPr>
      <w:r w:rsidRPr="00141E44">
        <w:t>Enter Other Information</w:t>
      </w:r>
      <w:bookmarkEnd w:id="424"/>
      <w:r w:rsidR="00870A01" w:rsidRPr="00141E44">
        <w:t>.</w:t>
      </w:r>
    </w:p>
    <w:p w14:paraId="77A0F65B" w14:textId="77777777" w:rsidR="00904E78" w:rsidRDefault="00904E78" w:rsidP="00904E78"/>
    <w:p w14:paraId="7517FB90" w14:textId="77777777" w:rsidR="00571415" w:rsidRPr="00141E44" w:rsidRDefault="00571415" w:rsidP="00904E78">
      <w:r>
        <w:t xml:space="preserve">To continue entering information, click </w:t>
      </w:r>
      <w:r w:rsidRPr="00141E44">
        <w:t xml:space="preserve">the </w:t>
      </w:r>
      <w:r w:rsidRPr="000B4588">
        <w:rPr>
          <w:b/>
          <w:bCs/>
        </w:rPr>
        <w:t>Next</w:t>
      </w:r>
      <w:r w:rsidRPr="00906F1D">
        <w:rPr>
          <w:b/>
        </w:rPr>
        <w:t xml:space="preserve"> Page</w:t>
      </w:r>
      <w:r w:rsidRPr="00141E44">
        <w:t xml:space="preserve"> button to display the next page.</w:t>
      </w:r>
    </w:p>
    <w:p w14:paraId="341AC2EB" w14:textId="77777777" w:rsidR="00311267" w:rsidRDefault="00906F1D" w:rsidP="00311267">
      <w:r>
        <w:t>If you have completed entering information, c</w:t>
      </w:r>
      <w:r w:rsidR="004F5AC7">
        <w:t xml:space="preserve">lick </w:t>
      </w:r>
      <w:r w:rsidR="00904E78" w:rsidRPr="00141E44">
        <w:t>the</w:t>
      </w:r>
      <w:r w:rsidR="00904E78" w:rsidRPr="000B4588">
        <w:rPr>
          <w:b/>
          <w:bCs/>
        </w:rPr>
        <w:t xml:space="preserve"> Save</w:t>
      </w:r>
      <w:r w:rsidR="00571415">
        <w:t xml:space="preserve"> button</w:t>
      </w:r>
      <w:r w:rsidR="00904E78" w:rsidRPr="00141E44">
        <w:t>.</w:t>
      </w:r>
      <w:r w:rsidR="00311267">
        <w:t xml:space="preserve"> The system displays the following message:</w:t>
      </w:r>
    </w:p>
    <w:p w14:paraId="01B471BD" w14:textId="77777777" w:rsidR="00311267" w:rsidRDefault="00311267" w:rsidP="00311267">
      <w:pPr>
        <w:rPr>
          <w:b/>
        </w:rPr>
      </w:pPr>
      <w:r w:rsidRPr="000711AE">
        <w:rPr>
          <w:b/>
        </w:rPr>
        <w:t>“</w:t>
      </w:r>
      <w:r>
        <w:rPr>
          <w:b/>
        </w:rPr>
        <w:t xml:space="preserve">Survey </w:t>
      </w:r>
      <w:r w:rsidRPr="000711AE">
        <w:rPr>
          <w:b/>
        </w:rPr>
        <w:t>successfully saved”</w:t>
      </w:r>
    </w:p>
    <w:p w14:paraId="027C1444" w14:textId="77777777" w:rsidR="00C62764" w:rsidRDefault="00571415" w:rsidP="00311267">
      <w:r w:rsidRPr="00571415">
        <w:t xml:space="preserve">Click the </w:t>
      </w:r>
      <w:r w:rsidRPr="00571415">
        <w:rPr>
          <w:b/>
        </w:rPr>
        <w:t>Done</w:t>
      </w:r>
      <w:r w:rsidRPr="00571415">
        <w:t xml:space="preserve"> button to return to the Welcome Page.</w:t>
      </w:r>
    </w:p>
    <w:p w14:paraId="6D221572" w14:textId="77777777" w:rsidR="00571415" w:rsidRPr="00571415" w:rsidRDefault="00C62764" w:rsidP="00311267">
      <w:r>
        <w:br w:type="page"/>
      </w:r>
    </w:p>
    <w:p w14:paraId="4F9DB5B6" w14:textId="77777777" w:rsidR="005B25DC" w:rsidRDefault="001F268D" w:rsidP="005B25DC">
      <w:pPr>
        <w:pStyle w:val="Heading3"/>
      </w:pPr>
      <w:bookmarkStart w:id="425" w:name="_Living_Skills_1"/>
      <w:bookmarkStart w:id="426" w:name="_Toc94338738"/>
      <w:bookmarkStart w:id="427" w:name="_Toc94429955"/>
      <w:bookmarkStart w:id="428" w:name="_Ref100992500"/>
      <w:bookmarkStart w:id="429" w:name="_Ref100992506"/>
      <w:bookmarkStart w:id="430" w:name="_Toc115595394"/>
      <w:bookmarkStart w:id="431" w:name="_Toc157327395"/>
      <w:bookmarkStart w:id="432" w:name="_Toc165103893"/>
      <w:bookmarkStart w:id="433" w:name="_Toc285027583"/>
      <w:bookmarkEnd w:id="425"/>
      <w:r w:rsidRPr="00EF2835">
        <w:t>L</w:t>
      </w:r>
      <w:bookmarkEnd w:id="426"/>
      <w:bookmarkEnd w:id="427"/>
      <w:bookmarkEnd w:id="428"/>
      <w:bookmarkEnd w:id="429"/>
      <w:bookmarkEnd w:id="430"/>
      <w:r w:rsidR="00FB1E03" w:rsidRPr="00EF2835">
        <w:t>iving Skills</w:t>
      </w:r>
      <w:bookmarkEnd w:id="431"/>
      <w:bookmarkEnd w:id="432"/>
      <w:bookmarkEnd w:id="433"/>
      <w:r w:rsidR="00427FC2" w:rsidRPr="00EF2835">
        <w:fldChar w:fldCharType="begin"/>
      </w:r>
      <w:r w:rsidR="00427FC2" w:rsidRPr="00EF2835">
        <w:instrText xml:space="preserve"> XE " Entering/Editing the</w:instrText>
      </w:r>
      <w:r w:rsidR="006378EB" w:rsidRPr="00EF2835">
        <w:instrText xml:space="preserve"> Annual Outcome Survey</w:instrText>
      </w:r>
      <w:r w:rsidR="00FB1E03" w:rsidRPr="00EF2835">
        <w:instrText xml:space="preserve">: Living Skills </w:instrText>
      </w:r>
      <w:r w:rsidR="00427FC2" w:rsidRPr="00EF2835">
        <w:instrText xml:space="preserve">" </w:instrText>
      </w:r>
      <w:r w:rsidR="00427FC2" w:rsidRPr="00EF2835">
        <w:fldChar w:fldCharType="end"/>
      </w:r>
    </w:p>
    <w:p w14:paraId="7050F0B0" w14:textId="77777777" w:rsidR="005B25DC" w:rsidRPr="005B25DC" w:rsidRDefault="005B25DC" w:rsidP="005B25DC"/>
    <w:p w14:paraId="6C2E8D84" w14:textId="300D26A3" w:rsidR="00AE3B72" w:rsidRDefault="00252332" w:rsidP="005B25DC">
      <w:pPr>
        <w:pStyle w:val="Heading4"/>
        <w:jc w:val="center"/>
        <w:rPr>
          <w:rFonts w:ascii="Times New Roman" w:hAnsi="Times New Roman"/>
          <w:b w:val="0"/>
          <w:bCs w:val="0"/>
        </w:rPr>
      </w:pPr>
      <w:bookmarkStart w:id="434" w:name="_Toc94338739"/>
      <w:r>
        <w:rPr>
          <w:rFonts w:ascii="Times New Roman" w:hAnsi="Times New Roman"/>
          <w:b w:val="0"/>
          <w:bCs w:val="0"/>
          <w:noProof/>
        </w:rPr>
        <w:drawing>
          <wp:inline distT="0" distB="0" distL="0" distR="0" wp14:anchorId="5CB976AE" wp14:editId="306BBBB7">
            <wp:extent cx="5365750" cy="7308850"/>
            <wp:effectExtent l="19050" t="1905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65750" cy="7308850"/>
                    </a:xfrm>
                    <a:prstGeom prst="rect">
                      <a:avLst/>
                    </a:prstGeom>
                    <a:noFill/>
                    <a:ln w="6350" cmpd="sng">
                      <a:solidFill>
                        <a:srgbClr val="000000"/>
                      </a:solidFill>
                      <a:miter lim="800000"/>
                      <a:headEnd/>
                      <a:tailEnd/>
                    </a:ln>
                    <a:effectLst/>
                  </pic:spPr>
                </pic:pic>
              </a:graphicData>
            </a:graphic>
          </wp:inline>
        </w:drawing>
      </w:r>
    </w:p>
    <w:p w14:paraId="50F7EB47" w14:textId="77777777" w:rsidR="001F268D" w:rsidRPr="00141E44" w:rsidRDefault="00C51875" w:rsidP="0015537A">
      <w:pPr>
        <w:pStyle w:val="StyleHeading4"/>
      </w:pPr>
      <w:r>
        <w:br w:type="page"/>
      </w:r>
      <w:r w:rsidR="001F268D" w:rsidRPr="00141E44">
        <w:t>Communicated in writing (such as handwriting, typewriting, or word processing)</w:t>
      </w:r>
      <w:bookmarkEnd w:id="434"/>
    </w:p>
    <w:p w14:paraId="5209D30A" w14:textId="77777777" w:rsidR="001F268D" w:rsidRPr="00141E44" w:rsidRDefault="001F268D" w:rsidP="00A60E75">
      <w:pPr>
        <w:numPr>
          <w:ilvl w:val="0"/>
          <w:numId w:val="76"/>
        </w:numPr>
        <w:tabs>
          <w:tab w:val="clear" w:pos="2520"/>
        </w:tabs>
        <w:ind w:left="360"/>
      </w:pPr>
      <w:bookmarkStart w:id="435" w:name="_Toc84755291"/>
      <w:r w:rsidRPr="00141E44">
        <w:t>How often have you written</w:t>
      </w:r>
      <w:bookmarkEnd w:id="435"/>
      <w:r w:rsidR="00AC1E1B" w:rsidRPr="00141E44">
        <w:t>?</w:t>
      </w:r>
      <w:r w:rsidR="004078C4">
        <w:t xml:space="preserve"> </w:t>
      </w:r>
      <w:r w:rsidR="004078C4" w:rsidRPr="00141E44">
        <w:t>Options include:</w:t>
      </w:r>
    </w:p>
    <w:p w14:paraId="5DF21513" w14:textId="77777777" w:rsidR="00AC1E1B" w:rsidRPr="00141E44" w:rsidRDefault="00AC1E1B" w:rsidP="008522F4">
      <w:pPr>
        <w:numPr>
          <w:ilvl w:val="0"/>
          <w:numId w:val="70"/>
        </w:numPr>
        <w:spacing w:before="0" w:after="0"/>
      </w:pPr>
      <w:r w:rsidRPr="00141E44">
        <w:t>No Response</w:t>
      </w:r>
    </w:p>
    <w:p w14:paraId="2B1F7011" w14:textId="77777777" w:rsidR="00AC1E1B" w:rsidRPr="00141E44" w:rsidRDefault="00AC1E1B" w:rsidP="008522F4">
      <w:pPr>
        <w:numPr>
          <w:ilvl w:val="0"/>
          <w:numId w:val="70"/>
        </w:numPr>
        <w:spacing w:before="0" w:after="0"/>
      </w:pPr>
      <w:r w:rsidRPr="00141E44">
        <w:t>N/A</w:t>
      </w:r>
    </w:p>
    <w:p w14:paraId="701B00CF" w14:textId="77777777" w:rsidR="00AC1E1B" w:rsidRPr="00141E44" w:rsidRDefault="00AC1E1B" w:rsidP="008522F4">
      <w:pPr>
        <w:spacing w:before="0" w:after="0"/>
        <w:ind w:left="720"/>
      </w:pPr>
      <w:r w:rsidRPr="00141E44">
        <w:t xml:space="preserve">If you select </w:t>
      </w:r>
      <w:r w:rsidR="00384371" w:rsidRPr="00141E44">
        <w:t>N/A,</w:t>
      </w:r>
      <w:r w:rsidRPr="00141E44">
        <w:t xml:space="preserve"> the remaining questions associated with the Task: ‘</w:t>
      </w:r>
      <w:r w:rsidR="005609A8" w:rsidRPr="00141E44">
        <w:rPr>
          <w:rFonts w:cs="Tahoma"/>
        </w:rPr>
        <w:t>Communicated in writing (such as handwriting, typewriting, or word processing)</w:t>
      </w:r>
      <w:r w:rsidRPr="00141E44">
        <w:t xml:space="preserve">’ </w:t>
      </w:r>
      <w:r w:rsidR="00A63A93" w:rsidRPr="00141E44">
        <w:t xml:space="preserve">do not require </w:t>
      </w:r>
      <w:r w:rsidRPr="00141E44">
        <w:t>input and you can move on to the next section (page).</w:t>
      </w:r>
    </w:p>
    <w:p w14:paraId="56FAEDB9" w14:textId="77777777" w:rsidR="00AC1E1B" w:rsidRPr="00141E44" w:rsidRDefault="00AC1E1B" w:rsidP="008522F4">
      <w:pPr>
        <w:numPr>
          <w:ilvl w:val="0"/>
          <w:numId w:val="70"/>
        </w:numPr>
        <w:spacing w:before="0" w:after="0"/>
      </w:pPr>
      <w:r w:rsidRPr="00141E44">
        <w:t>About every 6 months</w:t>
      </w:r>
    </w:p>
    <w:p w14:paraId="737EBB07" w14:textId="77777777" w:rsidR="00AC1E1B" w:rsidRPr="00141E44" w:rsidRDefault="00AC1E1B" w:rsidP="008522F4">
      <w:pPr>
        <w:numPr>
          <w:ilvl w:val="0"/>
          <w:numId w:val="70"/>
        </w:numPr>
        <w:spacing w:before="0" w:after="0"/>
      </w:pPr>
      <w:r w:rsidRPr="00141E44">
        <w:t>About once a month</w:t>
      </w:r>
    </w:p>
    <w:p w14:paraId="5FDA002A" w14:textId="77777777" w:rsidR="00AC1E1B" w:rsidRPr="00141E44" w:rsidRDefault="00AC1E1B" w:rsidP="008522F4">
      <w:pPr>
        <w:numPr>
          <w:ilvl w:val="0"/>
          <w:numId w:val="70"/>
        </w:numPr>
        <w:spacing w:before="0" w:after="0"/>
      </w:pPr>
      <w:r w:rsidRPr="00141E44">
        <w:t>About once a week</w:t>
      </w:r>
    </w:p>
    <w:p w14:paraId="49453894" w14:textId="77777777" w:rsidR="00AC1E1B" w:rsidRPr="00141E44" w:rsidRDefault="00AC1E1B" w:rsidP="008522F4">
      <w:pPr>
        <w:numPr>
          <w:ilvl w:val="0"/>
          <w:numId w:val="70"/>
        </w:numPr>
        <w:spacing w:before="0" w:after="0"/>
      </w:pPr>
      <w:r w:rsidRPr="00141E44">
        <w:t>On a daily basis</w:t>
      </w:r>
    </w:p>
    <w:p w14:paraId="7F986020" w14:textId="77777777" w:rsidR="001F268D" w:rsidRPr="00141E44" w:rsidRDefault="001F268D" w:rsidP="00104C43">
      <w:pPr>
        <w:rPr>
          <w:rFonts w:cs="Tahoma"/>
        </w:rPr>
      </w:pPr>
    </w:p>
    <w:p w14:paraId="13ACAE14" w14:textId="77777777" w:rsidR="001F268D" w:rsidRPr="00141E44" w:rsidRDefault="001F268D" w:rsidP="00A60E75">
      <w:pPr>
        <w:numPr>
          <w:ilvl w:val="0"/>
          <w:numId w:val="76"/>
        </w:numPr>
        <w:tabs>
          <w:tab w:val="clear" w:pos="2520"/>
        </w:tabs>
        <w:ind w:left="360"/>
      </w:pPr>
      <w:bookmarkStart w:id="436" w:name="_Toc84755292"/>
      <w:r w:rsidRPr="00141E44">
        <w:t>Do yo</w:t>
      </w:r>
      <w:r w:rsidR="005609A8" w:rsidRPr="00141E44">
        <w:t>u feel writing is important</w:t>
      </w:r>
      <w:r w:rsidRPr="00141E44">
        <w:t>?</w:t>
      </w:r>
      <w:bookmarkEnd w:id="436"/>
      <w:r w:rsidR="004078C4">
        <w:t xml:space="preserve"> </w:t>
      </w:r>
      <w:r w:rsidR="004078C4" w:rsidRPr="00141E44">
        <w:t>Options include:</w:t>
      </w:r>
    </w:p>
    <w:p w14:paraId="629EF1E1" w14:textId="77777777" w:rsidR="005609A8" w:rsidRPr="00141E44" w:rsidRDefault="005609A8" w:rsidP="008522F4">
      <w:pPr>
        <w:numPr>
          <w:ilvl w:val="0"/>
          <w:numId w:val="68"/>
        </w:numPr>
        <w:spacing w:before="0" w:after="0"/>
      </w:pPr>
      <w:r w:rsidRPr="00141E44">
        <w:t>No Response</w:t>
      </w:r>
    </w:p>
    <w:p w14:paraId="06B242EC" w14:textId="77777777" w:rsidR="005609A8" w:rsidRPr="00141E44" w:rsidRDefault="005609A8" w:rsidP="008522F4">
      <w:pPr>
        <w:numPr>
          <w:ilvl w:val="0"/>
          <w:numId w:val="68"/>
        </w:numPr>
        <w:spacing w:before="0" w:after="0"/>
      </w:pPr>
      <w:r w:rsidRPr="00141E44">
        <w:t>Not Important</w:t>
      </w:r>
    </w:p>
    <w:p w14:paraId="7FBE06B6" w14:textId="77777777" w:rsidR="005609A8" w:rsidRPr="00141E44" w:rsidRDefault="005609A8" w:rsidP="008522F4">
      <w:pPr>
        <w:numPr>
          <w:ilvl w:val="0"/>
          <w:numId w:val="68"/>
        </w:numPr>
        <w:spacing w:before="0" w:after="0"/>
      </w:pPr>
      <w:r w:rsidRPr="00141E44">
        <w:t>Is Important</w:t>
      </w:r>
    </w:p>
    <w:p w14:paraId="3814700D" w14:textId="77777777" w:rsidR="005609A8" w:rsidRPr="00141E44" w:rsidRDefault="005609A8" w:rsidP="00104C43"/>
    <w:p w14:paraId="031B66FD" w14:textId="77777777" w:rsidR="001F268D" w:rsidRPr="00141E44" w:rsidRDefault="005609A8" w:rsidP="00A60E75">
      <w:pPr>
        <w:numPr>
          <w:ilvl w:val="0"/>
          <w:numId w:val="76"/>
        </w:numPr>
        <w:tabs>
          <w:tab w:val="clear" w:pos="2520"/>
        </w:tabs>
        <w:ind w:left="360"/>
      </w:pPr>
      <w:bookmarkStart w:id="437" w:name="_Toc84755293"/>
      <w:r w:rsidRPr="00141E44">
        <w:t>Are you able to write with</w:t>
      </w:r>
      <w:bookmarkEnd w:id="437"/>
      <w:r w:rsidRPr="00141E44">
        <w:t>:</w:t>
      </w:r>
      <w:r w:rsidR="004078C4">
        <w:t xml:space="preserve"> </w:t>
      </w:r>
      <w:r w:rsidR="004078C4" w:rsidRPr="00141E44">
        <w:t>Options include:</w:t>
      </w:r>
    </w:p>
    <w:p w14:paraId="4D4A973B" w14:textId="77777777" w:rsidR="005609A8" w:rsidRPr="00141E44" w:rsidRDefault="005609A8" w:rsidP="008522F4">
      <w:pPr>
        <w:numPr>
          <w:ilvl w:val="0"/>
          <w:numId w:val="69"/>
        </w:numPr>
        <w:spacing w:before="0" w:after="0"/>
      </w:pPr>
      <w:r w:rsidRPr="00141E44">
        <w:t>No Response</w:t>
      </w:r>
    </w:p>
    <w:p w14:paraId="4198896E" w14:textId="77777777" w:rsidR="005609A8" w:rsidRPr="00141E44" w:rsidRDefault="005609A8" w:rsidP="008522F4">
      <w:pPr>
        <w:numPr>
          <w:ilvl w:val="0"/>
          <w:numId w:val="69"/>
        </w:numPr>
        <w:spacing w:before="0" w:after="0"/>
      </w:pPr>
      <w:r w:rsidRPr="00141E44">
        <w:t>A great deal of assistance</w:t>
      </w:r>
    </w:p>
    <w:p w14:paraId="13DD0706" w14:textId="77777777" w:rsidR="005609A8" w:rsidRPr="00141E44" w:rsidRDefault="005609A8" w:rsidP="008522F4">
      <w:pPr>
        <w:numPr>
          <w:ilvl w:val="0"/>
          <w:numId w:val="69"/>
        </w:numPr>
        <w:spacing w:before="0" w:after="0"/>
      </w:pPr>
      <w:r w:rsidRPr="00141E44">
        <w:t>A little assistance</w:t>
      </w:r>
    </w:p>
    <w:p w14:paraId="21631E4A" w14:textId="77777777" w:rsidR="005609A8" w:rsidRPr="00141E44" w:rsidRDefault="005609A8" w:rsidP="008522F4">
      <w:pPr>
        <w:numPr>
          <w:ilvl w:val="0"/>
          <w:numId w:val="69"/>
        </w:numPr>
        <w:spacing w:before="0" w:after="0"/>
      </w:pPr>
      <w:r w:rsidRPr="00141E44">
        <w:t>No assistance, or independently</w:t>
      </w:r>
    </w:p>
    <w:p w14:paraId="728DBDB1" w14:textId="77777777" w:rsidR="005609A8" w:rsidRPr="00141E44" w:rsidRDefault="005609A8" w:rsidP="00104C43">
      <w:pPr>
        <w:rPr>
          <w:rFonts w:cs="Tahoma"/>
        </w:rPr>
      </w:pPr>
    </w:p>
    <w:p w14:paraId="42B33413" w14:textId="77777777" w:rsidR="005609A8" w:rsidRPr="00141E44" w:rsidRDefault="005609A8" w:rsidP="005609A8">
      <w:pPr>
        <w:rPr>
          <w:rFonts w:cs="Tahoma"/>
        </w:rPr>
      </w:pPr>
      <w:r w:rsidRPr="00141E44">
        <w:rPr>
          <w:rFonts w:cs="Tahoma"/>
        </w:rPr>
        <w:t>You need to answer the next question only if the response to the previous question equals ‘A great deal of assistance’ or ‘A little assistance’ and Importance is ‘Is Important.’</w:t>
      </w:r>
    </w:p>
    <w:p w14:paraId="6FE191A5" w14:textId="77777777" w:rsidR="001F268D" w:rsidRPr="00141E44" w:rsidRDefault="001F268D" w:rsidP="00104C43">
      <w:bookmarkStart w:id="438" w:name="_Toc84755294"/>
      <w:r w:rsidRPr="00141E44">
        <w:t xml:space="preserve">Is this due </w:t>
      </w:r>
      <w:r w:rsidR="005609A8" w:rsidRPr="00141E44">
        <w:t>to patient's visual ability</w:t>
      </w:r>
      <w:r w:rsidRPr="00141E44">
        <w:t>?</w:t>
      </w:r>
      <w:bookmarkEnd w:id="438"/>
      <w:r w:rsidR="004078C4">
        <w:t xml:space="preserve"> </w:t>
      </w:r>
      <w:r w:rsidR="004078C4" w:rsidRPr="00141E44">
        <w:t>Options include:</w:t>
      </w:r>
    </w:p>
    <w:p w14:paraId="3B9D517D" w14:textId="77777777" w:rsidR="005609A8" w:rsidRPr="00141E44" w:rsidRDefault="005609A8" w:rsidP="008522F4">
      <w:pPr>
        <w:numPr>
          <w:ilvl w:val="0"/>
          <w:numId w:val="71"/>
        </w:numPr>
        <w:spacing w:before="0" w:after="0"/>
      </w:pPr>
      <w:r w:rsidRPr="00141E44">
        <w:t>No Response</w:t>
      </w:r>
    </w:p>
    <w:p w14:paraId="1D4C0DA4" w14:textId="77777777" w:rsidR="005609A8" w:rsidRPr="00141E44" w:rsidRDefault="005609A8" w:rsidP="008522F4">
      <w:pPr>
        <w:numPr>
          <w:ilvl w:val="0"/>
          <w:numId w:val="71"/>
        </w:numPr>
        <w:spacing w:before="0" w:after="0"/>
      </w:pPr>
      <w:r w:rsidRPr="00141E44">
        <w:t>Due to visual ability</w:t>
      </w:r>
    </w:p>
    <w:p w14:paraId="09B40F45" w14:textId="77777777" w:rsidR="005609A8" w:rsidRPr="00141E44" w:rsidRDefault="005609A8" w:rsidP="008522F4">
      <w:pPr>
        <w:numPr>
          <w:ilvl w:val="0"/>
          <w:numId w:val="71"/>
        </w:numPr>
        <w:spacing w:before="0" w:after="0"/>
      </w:pPr>
      <w:r w:rsidRPr="00141E44">
        <w:t>Due to factors other than visual ability</w:t>
      </w:r>
    </w:p>
    <w:p w14:paraId="5BBA7081" w14:textId="77777777" w:rsidR="005609A8" w:rsidRPr="00141E44" w:rsidRDefault="005609A8" w:rsidP="00104C43"/>
    <w:p w14:paraId="1A7AE5AC" w14:textId="77777777" w:rsidR="001F268D" w:rsidRPr="00141E44" w:rsidRDefault="001F268D" w:rsidP="00A60E75">
      <w:pPr>
        <w:numPr>
          <w:ilvl w:val="0"/>
          <w:numId w:val="76"/>
        </w:numPr>
        <w:tabs>
          <w:tab w:val="clear" w:pos="2520"/>
        </w:tabs>
        <w:ind w:left="360"/>
      </w:pPr>
      <w:bookmarkStart w:id="439" w:name="_Toc84755295"/>
      <w:r w:rsidRPr="00141E44">
        <w:t>How satisfied are you with your abi</w:t>
      </w:r>
      <w:r w:rsidR="005609A8" w:rsidRPr="00141E44">
        <w:t>lity to communicate in writing</w:t>
      </w:r>
      <w:r w:rsidRPr="00141E44">
        <w:t>?</w:t>
      </w:r>
      <w:bookmarkEnd w:id="439"/>
      <w:r w:rsidR="004078C4">
        <w:t xml:space="preserve"> </w:t>
      </w:r>
      <w:r w:rsidR="004078C4" w:rsidRPr="00141E44">
        <w:t>Options include:</w:t>
      </w:r>
    </w:p>
    <w:p w14:paraId="77C9C508" w14:textId="77777777" w:rsidR="005609A8" w:rsidRPr="00141E44" w:rsidRDefault="005609A8" w:rsidP="008522F4">
      <w:pPr>
        <w:numPr>
          <w:ilvl w:val="0"/>
          <w:numId w:val="72"/>
        </w:numPr>
        <w:spacing w:before="0" w:after="0"/>
      </w:pPr>
      <w:r w:rsidRPr="00141E44">
        <w:t>No Response</w:t>
      </w:r>
    </w:p>
    <w:p w14:paraId="1298C409" w14:textId="77777777" w:rsidR="005609A8" w:rsidRPr="00141E44" w:rsidRDefault="005609A8" w:rsidP="008522F4">
      <w:pPr>
        <w:numPr>
          <w:ilvl w:val="0"/>
          <w:numId w:val="72"/>
        </w:numPr>
        <w:spacing w:before="0" w:after="0"/>
      </w:pPr>
      <w:r w:rsidRPr="00141E44">
        <w:t>Completely dissatisfied</w:t>
      </w:r>
    </w:p>
    <w:p w14:paraId="09A55820" w14:textId="77777777" w:rsidR="005609A8" w:rsidRPr="00141E44" w:rsidRDefault="005609A8" w:rsidP="008522F4">
      <w:pPr>
        <w:numPr>
          <w:ilvl w:val="0"/>
          <w:numId w:val="72"/>
        </w:numPr>
        <w:spacing w:before="0" w:after="0"/>
      </w:pPr>
      <w:r w:rsidRPr="00141E44">
        <w:t>Dissatisfied</w:t>
      </w:r>
    </w:p>
    <w:p w14:paraId="273288B6" w14:textId="77777777" w:rsidR="005609A8" w:rsidRPr="00141E44" w:rsidRDefault="005609A8" w:rsidP="008522F4">
      <w:pPr>
        <w:numPr>
          <w:ilvl w:val="0"/>
          <w:numId w:val="72"/>
        </w:numPr>
        <w:spacing w:before="0" w:after="0"/>
      </w:pPr>
      <w:r w:rsidRPr="00141E44">
        <w:t>Satisfied</w:t>
      </w:r>
    </w:p>
    <w:p w14:paraId="58B373B9" w14:textId="77777777" w:rsidR="005609A8" w:rsidRPr="00141E44" w:rsidRDefault="005609A8" w:rsidP="008522F4">
      <w:pPr>
        <w:numPr>
          <w:ilvl w:val="0"/>
          <w:numId w:val="72"/>
        </w:numPr>
        <w:spacing w:before="0" w:after="0"/>
      </w:pPr>
      <w:r w:rsidRPr="00141E44">
        <w:t>Completely satisfied</w:t>
      </w:r>
    </w:p>
    <w:p w14:paraId="776B7697" w14:textId="77777777" w:rsidR="001F268D" w:rsidRPr="00141E44" w:rsidRDefault="001F268D" w:rsidP="00104C43">
      <w:pPr>
        <w:rPr>
          <w:sz w:val="24"/>
        </w:rPr>
      </w:pPr>
    </w:p>
    <w:p w14:paraId="70B17EC1" w14:textId="77777777" w:rsidR="001F268D" w:rsidRPr="00141E44" w:rsidRDefault="004078C4" w:rsidP="0015537A">
      <w:pPr>
        <w:pStyle w:val="StyleHeading4"/>
      </w:pPr>
      <w:bookmarkStart w:id="440" w:name="_Toc94338740"/>
      <w:r>
        <w:br w:type="page"/>
      </w:r>
      <w:r w:rsidR="001F268D" w:rsidRPr="00141E44">
        <w:t>Paid your own bills:</w:t>
      </w:r>
      <w:bookmarkEnd w:id="440"/>
    </w:p>
    <w:p w14:paraId="6458B4B6" w14:textId="77777777" w:rsidR="001F268D" w:rsidRPr="00141E44" w:rsidRDefault="001F268D" w:rsidP="00A60E75">
      <w:pPr>
        <w:numPr>
          <w:ilvl w:val="0"/>
          <w:numId w:val="115"/>
        </w:numPr>
        <w:tabs>
          <w:tab w:val="clear" w:pos="2520"/>
        </w:tabs>
        <w:ind w:left="360"/>
      </w:pPr>
      <w:bookmarkStart w:id="441" w:name="_Toc84755296"/>
      <w:r w:rsidRPr="00141E44">
        <w:t>How often h</w:t>
      </w:r>
      <w:r w:rsidR="005609A8" w:rsidRPr="00141E44">
        <w:t>ave you paid your own bills</w:t>
      </w:r>
      <w:r w:rsidRPr="00141E44">
        <w:t>?</w:t>
      </w:r>
      <w:bookmarkEnd w:id="441"/>
      <w:r w:rsidR="004078C4">
        <w:t xml:space="preserve"> </w:t>
      </w:r>
      <w:r w:rsidR="004078C4" w:rsidRPr="00141E44">
        <w:t>Options include:</w:t>
      </w:r>
    </w:p>
    <w:p w14:paraId="3A199B09" w14:textId="77777777" w:rsidR="005609A8" w:rsidRPr="00141E44" w:rsidRDefault="005609A8" w:rsidP="008522F4">
      <w:pPr>
        <w:numPr>
          <w:ilvl w:val="0"/>
          <w:numId w:val="70"/>
        </w:numPr>
        <w:spacing w:before="0" w:after="0"/>
      </w:pPr>
      <w:r w:rsidRPr="00141E44">
        <w:t>No Response</w:t>
      </w:r>
    </w:p>
    <w:p w14:paraId="035D77D9" w14:textId="77777777" w:rsidR="005609A8" w:rsidRPr="00141E44" w:rsidRDefault="005609A8" w:rsidP="008522F4">
      <w:pPr>
        <w:numPr>
          <w:ilvl w:val="0"/>
          <w:numId w:val="70"/>
        </w:numPr>
        <w:spacing w:before="0" w:after="0"/>
      </w:pPr>
      <w:r w:rsidRPr="00141E44">
        <w:t>N/A</w:t>
      </w:r>
    </w:p>
    <w:p w14:paraId="33CB6F90" w14:textId="77777777" w:rsidR="005609A8" w:rsidRPr="00141E44" w:rsidRDefault="00A63A93" w:rsidP="008522F4">
      <w:pPr>
        <w:spacing w:before="0" w:after="0"/>
        <w:ind w:left="720"/>
        <w:rPr>
          <w:rFonts w:cs="Tahoma"/>
        </w:rPr>
      </w:pPr>
      <w:r w:rsidRPr="00141E44">
        <w:rPr>
          <w:rFonts w:cs="Tahoma"/>
        </w:rPr>
        <w:t>If you select</w:t>
      </w:r>
      <w:r w:rsidR="005609A8" w:rsidRPr="00141E44">
        <w:rPr>
          <w:rFonts w:cs="Tahoma"/>
        </w:rPr>
        <w:t xml:space="preserve"> </w:t>
      </w:r>
      <w:r w:rsidR="00384371" w:rsidRPr="00141E44">
        <w:rPr>
          <w:rFonts w:cs="Tahoma"/>
        </w:rPr>
        <w:t>N/A,</w:t>
      </w:r>
      <w:r w:rsidR="005609A8" w:rsidRPr="00141E44">
        <w:rPr>
          <w:rFonts w:cs="Tahoma"/>
        </w:rPr>
        <w:t xml:space="preserve"> the remaining questions associated with the Task: </w:t>
      </w:r>
      <w:r w:rsidR="00167F18" w:rsidRPr="00141E44">
        <w:rPr>
          <w:rFonts w:cs="Tahoma"/>
        </w:rPr>
        <w:t>‘</w:t>
      </w:r>
      <w:r w:rsidR="005609A8" w:rsidRPr="00141E44">
        <w:rPr>
          <w:rFonts w:cs="Tahoma"/>
        </w:rPr>
        <w:t>Paid your own bills,</w:t>
      </w:r>
      <w:r w:rsidR="00167F18" w:rsidRPr="00141E44">
        <w:rPr>
          <w:rFonts w:cs="Tahoma"/>
        </w:rPr>
        <w:t>’</w:t>
      </w:r>
      <w:r w:rsidR="005609A8" w:rsidRPr="00141E44">
        <w:rPr>
          <w:rFonts w:cs="Tahoma"/>
        </w:rPr>
        <w:t xml:space="preserve"> do not require input and you can move on to the next section (page).</w:t>
      </w:r>
    </w:p>
    <w:p w14:paraId="1E83B5D7" w14:textId="77777777" w:rsidR="005609A8" w:rsidRPr="00141E44" w:rsidRDefault="005609A8" w:rsidP="008522F4">
      <w:pPr>
        <w:numPr>
          <w:ilvl w:val="0"/>
          <w:numId w:val="70"/>
        </w:numPr>
        <w:spacing w:before="0" w:after="0"/>
      </w:pPr>
      <w:r w:rsidRPr="00141E44">
        <w:t>About every 6 months</w:t>
      </w:r>
    </w:p>
    <w:p w14:paraId="3DE3BA5E" w14:textId="77777777" w:rsidR="005609A8" w:rsidRPr="00141E44" w:rsidRDefault="005609A8" w:rsidP="008522F4">
      <w:pPr>
        <w:numPr>
          <w:ilvl w:val="0"/>
          <w:numId w:val="70"/>
        </w:numPr>
        <w:spacing w:before="0" w:after="0"/>
      </w:pPr>
      <w:r w:rsidRPr="00141E44">
        <w:t>About once a month</w:t>
      </w:r>
    </w:p>
    <w:p w14:paraId="64718A01" w14:textId="77777777" w:rsidR="005609A8" w:rsidRPr="00141E44" w:rsidRDefault="005609A8" w:rsidP="008522F4">
      <w:pPr>
        <w:numPr>
          <w:ilvl w:val="0"/>
          <w:numId w:val="70"/>
        </w:numPr>
        <w:spacing w:before="0" w:after="0"/>
      </w:pPr>
      <w:r w:rsidRPr="00141E44">
        <w:t>About once a week</w:t>
      </w:r>
    </w:p>
    <w:p w14:paraId="72C82ABE" w14:textId="77777777" w:rsidR="005609A8" w:rsidRPr="00141E44" w:rsidRDefault="005609A8" w:rsidP="008522F4">
      <w:pPr>
        <w:numPr>
          <w:ilvl w:val="0"/>
          <w:numId w:val="70"/>
        </w:numPr>
        <w:spacing w:before="0" w:after="0"/>
      </w:pPr>
      <w:r w:rsidRPr="00141E44">
        <w:t>On a daily basis</w:t>
      </w:r>
    </w:p>
    <w:p w14:paraId="041CA7D3" w14:textId="77777777" w:rsidR="001F268D" w:rsidRPr="00141E44" w:rsidRDefault="001F268D" w:rsidP="00104C43">
      <w:pPr>
        <w:rPr>
          <w:rFonts w:cs="Tahoma"/>
        </w:rPr>
      </w:pPr>
    </w:p>
    <w:p w14:paraId="5A5EF33C" w14:textId="77777777" w:rsidR="001F268D" w:rsidRPr="00141E44" w:rsidRDefault="001F268D" w:rsidP="00A60E75">
      <w:pPr>
        <w:numPr>
          <w:ilvl w:val="0"/>
          <w:numId w:val="115"/>
        </w:numPr>
        <w:tabs>
          <w:tab w:val="clear" w:pos="2520"/>
        </w:tabs>
        <w:ind w:left="360"/>
      </w:pPr>
      <w:bookmarkStart w:id="442" w:name="_Toc84755297"/>
      <w:r w:rsidRPr="00141E44">
        <w:t xml:space="preserve">Do you feel paying </w:t>
      </w:r>
      <w:r w:rsidR="00167F18" w:rsidRPr="00141E44">
        <w:t>your own bills is important</w:t>
      </w:r>
      <w:r w:rsidRPr="00141E44">
        <w:t>?</w:t>
      </w:r>
      <w:bookmarkEnd w:id="442"/>
      <w:r w:rsidR="004078C4">
        <w:t xml:space="preserve"> </w:t>
      </w:r>
      <w:r w:rsidR="004078C4" w:rsidRPr="00141E44">
        <w:t>Options include:</w:t>
      </w:r>
    </w:p>
    <w:p w14:paraId="07A63DBC" w14:textId="77777777" w:rsidR="00167F18" w:rsidRPr="00141E44" w:rsidRDefault="00167F18" w:rsidP="008522F4">
      <w:pPr>
        <w:numPr>
          <w:ilvl w:val="0"/>
          <w:numId w:val="68"/>
        </w:numPr>
        <w:spacing w:before="0" w:after="0"/>
      </w:pPr>
      <w:r w:rsidRPr="00141E44">
        <w:t>No Response</w:t>
      </w:r>
    </w:p>
    <w:p w14:paraId="0F9B0F38" w14:textId="77777777" w:rsidR="00167F18" w:rsidRPr="00141E44" w:rsidRDefault="00167F18" w:rsidP="008522F4">
      <w:pPr>
        <w:numPr>
          <w:ilvl w:val="0"/>
          <w:numId w:val="68"/>
        </w:numPr>
        <w:spacing w:before="0" w:after="0"/>
      </w:pPr>
      <w:r w:rsidRPr="00141E44">
        <w:t>Not Important</w:t>
      </w:r>
    </w:p>
    <w:p w14:paraId="4AA39A7B" w14:textId="77777777" w:rsidR="00167F18" w:rsidRPr="00141E44" w:rsidRDefault="00167F18" w:rsidP="008522F4">
      <w:pPr>
        <w:numPr>
          <w:ilvl w:val="0"/>
          <w:numId w:val="68"/>
        </w:numPr>
        <w:spacing w:before="0" w:after="0"/>
      </w:pPr>
      <w:r w:rsidRPr="00141E44">
        <w:t>Is Important</w:t>
      </w:r>
    </w:p>
    <w:p w14:paraId="016A30F0" w14:textId="77777777" w:rsidR="00167F18" w:rsidRPr="00141E44" w:rsidRDefault="00167F18" w:rsidP="00104C43"/>
    <w:p w14:paraId="61E408E7" w14:textId="77777777" w:rsidR="001F268D" w:rsidRPr="00141E44" w:rsidRDefault="001F268D" w:rsidP="00A60E75">
      <w:pPr>
        <w:numPr>
          <w:ilvl w:val="0"/>
          <w:numId w:val="115"/>
        </w:numPr>
        <w:tabs>
          <w:tab w:val="clear" w:pos="2520"/>
        </w:tabs>
        <w:ind w:left="360"/>
      </w:pPr>
      <w:bookmarkStart w:id="443" w:name="_Toc84755298"/>
      <w:r w:rsidRPr="00141E44">
        <w:t>Are you able</w:t>
      </w:r>
      <w:r w:rsidR="00167F18" w:rsidRPr="00141E44">
        <w:t xml:space="preserve"> to pay your own bills with</w:t>
      </w:r>
      <w:r w:rsidRPr="00141E44">
        <w:t>:</w:t>
      </w:r>
      <w:bookmarkEnd w:id="443"/>
      <w:r w:rsidR="004078C4">
        <w:t xml:space="preserve"> </w:t>
      </w:r>
      <w:r w:rsidR="004078C4" w:rsidRPr="00141E44">
        <w:t>Options include:</w:t>
      </w:r>
    </w:p>
    <w:p w14:paraId="04367C16" w14:textId="77777777" w:rsidR="00167F18" w:rsidRPr="00141E44" w:rsidRDefault="00167F18" w:rsidP="008522F4">
      <w:pPr>
        <w:numPr>
          <w:ilvl w:val="0"/>
          <w:numId w:val="69"/>
        </w:numPr>
        <w:spacing w:before="0" w:after="0"/>
      </w:pPr>
      <w:r w:rsidRPr="00141E44">
        <w:t>No Response</w:t>
      </w:r>
    </w:p>
    <w:p w14:paraId="394301BA" w14:textId="77777777" w:rsidR="00167F18" w:rsidRPr="00141E44" w:rsidRDefault="00167F18" w:rsidP="008522F4">
      <w:pPr>
        <w:numPr>
          <w:ilvl w:val="0"/>
          <w:numId w:val="69"/>
        </w:numPr>
        <w:spacing w:before="0" w:after="0"/>
      </w:pPr>
      <w:r w:rsidRPr="00141E44">
        <w:t>A great deal of assistance</w:t>
      </w:r>
    </w:p>
    <w:p w14:paraId="5AA61D14" w14:textId="77777777" w:rsidR="00167F18" w:rsidRPr="00141E44" w:rsidRDefault="00167F18" w:rsidP="008522F4">
      <w:pPr>
        <w:numPr>
          <w:ilvl w:val="0"/>
          <w:numId w:val="69"/>
        </w:numPr>
        <w:spacing w:before="0" w:after="0"/>
      </w:pPr>
      <w:r w:rsidRPr="00141E44">
        <w:t>A little assistance</w:t>
      </w:r>
    </w:p>
    <w:p w14:paraId="31B6604F" w14:textId="77777777" w:rsidR="00167F18" w:rsidRPr="00141E44" w:rsidRDefault="00167F18" w:rsidP="008522F4">
      <w:pPr>
        <w:numPr>
          <w:ilvl w:val="0"/>
          <w:numId w:val="69"/>
        </w:numPr>
        <w:spacing w:before="0" w:after="0"/>
      </w:pPr>
      <w:r w:rsidRPr="00141E44">
        <w:t>No assistance, or independently</w:t>
      </w:r>
    </w:p>
    <w:p w14:paraId="3C997A96" w14:textId="77777777" w:rsidR="00167F18" w:rsidRPr="00141E44" w:rsidRDefault="00167F18" w:rsidP="00167F18">
      <w:pPr>
        <w:rPr>
          <w:rFonts w:cs="Tahoma"/>
        </w:rPr>
      </w:pPr>
    </w:p>
    <w:p w14:paraId="670095B2" w14:textId="77777777" w:rsidR="00167F18" w:rsidRPr="00141E44" w:rsidRDefault="00167F18" w:rsidP="00167F18">
      <w:pPr>
        <w:rPr>
          <w:rFonts w:cs="Tahoma"/>
        </w:rPr>
      </w:pPr>
      <w:r w:rsidRPr="00141E44">
        <w:rPr>
          <w:rFonts w:cs="Tahoma"/>
        </w:rPr>
        <w:t>You need to answer the next question only if the response to the previous question equals ‘A great deal of assistance’ or ‘A little assistance’ and Importance is ‘Is Important.’</w:t>
      </w:r>
    </w:p>
    <w:p w14:paraId="1C7BB943" w14:textId="77777777" w:rsidR="001F268D" w:rsidRPr="00141E44" w:rsidRDefault="001F268D" w:rsidP="00A60E75">
      <w:pPr>
        <w:numPr>
          <w:ilvl w:val="0"/>
          <w:numId w:val="115"/>
        </w:numPr>
        <w:tabs>
          <w:tab w:val="clear" w:pos="2520"/>
        </w:tabs>
        <w:ind w:left="360"/>
      </w:pPr>
      <w:bookmarkStart w:id="444" w:name="_Toc84755299"/>
      <w:r w:rsidRPr="00141E44">
        <w:t xml:space="preserve">Is this due </w:t>
      </w:r>
      <w:r w:rsidR="00167F18" w:rsidRPr="00141E44">
        <w:t>to patient's visual ability</w:t>
      </w:r>
      <w:r w:rsidRPr="00141E44">
        <w:t>?</w:t>
      </w:r>
      <w:bookmarkEnd w:id="444"/>
      <w:r w:rsidR="004078C4">
        <w:t xml:space="preserve"> </w:t>
      </w:r>
      <w:r w:rsidR="004078C4" w:rsidRPr="00141E44">
        <w:t>Options include:</w:t>
      </w:r>
    </w:p>
    <w:p w14:paraId="517F12E2" w14:textId="77777777" w:rsidR="00167F18" w:rsidRPr="00141E44" w:rsidRDefault="00167F18" w:rsidP="00A60E75">
      <w:pPr>
        <w:numPr>
          <w:ilvl w:val="1"/>
          <w:numId w:val="76"/>
        </w:numPr>
        <w:tabs>
          <w:tab w:val="clear" w:pos="3240"/>
        </w:tabs>
        <w:spacing w:before="0" w:after="0"/>
        <w:ind w:left="720"/>
      </w:pPr>
      <w:r w:rsidRPr="00141E44">
        <w:t>No Response</w:t>
      </w:r>
    </w:p>
    <w:p w14:paraId="13045640" w14:textId="77777777" w:rsidR="00167F18" w:rsidRPr="00141E44" w:rsidRDefault="00167F18" w:rsidP="00A60E75">
      <w:pPr>
        <w:numPr>
          <w:ilvl w:val="1"/>
          <w:numId w:val="76"/>
        </w:numPr>
        <w:tabs>
          <w:tab w:val="clear" w:pos="3240"/>
        </w:tabs>
        <w:spacing w:before="0" w:after="0"/>
        <w:ind w:left="720"/>
      </w:pPr>
      <w:r w:rsidRPr="00141E44">
        <w:t>Due to visual ability</w:t>
      </w:r>
    </w:p>
    <w:p w14:paraId="286D892D" w14:textId="77777777" w:rsidR="00167F18" w:rsidRPr="00141E44" w:rsidRDefault="00167F18" w:rsidP="00A60E75">
      <w:pPr>
        <w:numPr>
          <w:ilvl w:val="1"/>
          <w:numId w:val="76"/>
        </w:numPr>
        <w:tabs>
          <w:tab w:val="clear" w:pos="3240"/>
        </w:tabs>
        <w:spacing w:before="0" w:after="0"/>
        <w:ind w:left="720"/>
      </w:pPr>
      <w:r w:rsidRPr="00141E44">
        <w:t>Due to factors other than visual ability</w:t>
      </w:r>
    </w:p>
    <w:p w14:paraId="0D345878" w14:textId="77777777" w:rsidR="001F268D" w:rsidRPr="00141E44" w:rsidRDefault="001F268D" w:rsidP="00A60E75">
      <w:pPr>
        <w:numPr>
          <w:ilvl w:val="0"/>
          <w:numId w:val="115"/>
        </w:numPr>
        <w:tabs>
          <w:tab w:val="clear" w:pos="2520"/>
        </w:tabs>
        <w:ind w:left="360"/>
      </w:pPr>
      <w:bookmarkStart w:id="445" w:name="_Toc84755300"/>
      <w:r w:rsidRPr="00141E44">
        <w:t>How satisfied are you with your ab</w:t>
      </w:r>
      <w:r w:rsidR="00167F18" w:rsidRPr="00141E44">
        <w:t>ility to pay your own bills</w:t>
      </w:r>
      <w:r w:rsidRPr="00141E44">
        <w:t>?</w:t>
      </w:r>
      <w:bookmarkEnd w:id="445"/>
      <w:r w:rsidR="004078C4">
        <w:t xml:space="preserve"> </w:t>
      </w:r>
      <w:r w:rsidR="004078C4" w:rsidRPr="00141E44">
        <w:t>Options include:</w:t>
      </w:r>
    </w:p>
    <w:p w14:paraId="2C32B442" w14:textId="77777777" w:rsidR="00167F18" w:rsidRPr="00141E44" w:rsidRDefault="00167F18" w:rsidP="008522F4">
      <w:pPr>
        <w:numPr>
          <w:ilvl w:val="0"/>
          <w:numId w:val="72"/>
        </w:numPr>
        <w:spacing w:before="0" w:after="0"/>
      </w:pPr>
      <w:r w:rsidRPr="00141E44">
        <w:t>No Response</w:t>
      </w:r>
    </w:p>
    <w:p w14:paraId="303A1873" w14:textId="77777777" w:rsidR="00167F18" w:rsidRPr="00141E44" w:rsidRDefault="00167F18" w:rsidP="008522F4">
      <w:pPr>
        <w:numPr>
          <w:ilvl w:val="0"/>
          <w:numId w:val="72"/>
        </w:numPr>
        <w:spacing w:before="0" w:after="0"/>
      </w:pPr>
      <w:r w:rsidRPr="00141E44">
        <w:t>Completely dissatisfied</w:t>
      </w:r>
    </w:p>
    <w:p w14:paraId="3FC8D0C4" w14:textId="77777777" w:rsidR="00167F18" w:rsidRPr="00141E44" w:rsidRDefault="00167F18" w:rsidP="008522F4">
      <w:pPr>
        <w:numPr>
          <w:ilvl w:val="0"/>
          <w:numId w:val="72"/>
        </w:numPr>
        <w:spacing w:before="0" w:after="0"/>
      </w:pPr>
      <w:r w:rsidRPr="00141E44">
        <w:t>Dissatisfied</w:t>
      </w:r>
    </w:p>
    <w:p w14:paraId="15FDB2A4" w14:textId="77777777" w:rsidR="00167F18" w:rsidRPr="00141E44" w:rsidRDefault="00167F18" w:rsidP="008522F4">
      <w:pPr>
        <w:numPr>
          <w:ilvl w:val="0"/>
          <w:numId w:val="72"/>
        </w:numPr>
        <w:spacing w:before="0" w:after="0"/>
      </w:pPr>
      <w:r w:rsidRPr="00141E44">
        <w:t>Satisfied</w:t>
      </w:r>
    </w:p>
    <w:p w14:paraId="40BB0356" w14:textId="77777777" w:rsidR="00167F18" w:rsidRPr="00141E44" w:rsidRDefault="00167F18" w:rsidP="008522F4">
      <w:pPr>
        <w:numPr>
          <w:ilvl w:val="0"/>
          <w:numId w:val="72"/>
        </w:numPr>
        <w:spacing w:before="0" w:after="0"/>
      </w:pPr>
      <w:r w:rsidRPr="00141E44">
        <w:t>Completely satisfied</w:t>
      </w:r>
    </w:p>
    <w:p w14:paraId="617BD833" w14:textId="77777777" w:rsidR="001F268D" w:rsidRPr="00141E44" w:rsidRDefault="001F268D" w:rsidP="00104C43">
      <w:pPr>
        <w:rPr>
          <w:sz w:val="24"/>
        </w:rPr>
      </w:pPr>
    </w:p>
    <w:p w14:paraId="67221430" w14:textId="77777777" w:rsidR="001F268D" w:rsidRPr="00141E44" w:rsidRDefault="004078C4" w:rsidP="0015537A">
      <w:pPr>
        <w:pStyle w:val="StyleHeading4"/>
      </w:pPr>
      <w:bookmarkStart w:id="446" w:name="_Toc94338741"/>
      <w:r>
        <w:br w:type="page"/>
      </w:r>
      <w:r w:rsidR="001F268D" w:rsidRPr="00141E44">
        <w:t>Maintained a Bank Account:</w:t>
      </w:r>
      <w:bookmarkEnd w:id="446"/>
      <w:r w:rsidR="001F268D" w:rsidRPr="00141E44">
        <w:t xml:space="preserve"> </w:t>
      </w:r>
    </w:p>
    <w:p w14:paraId="216D525A" w14:textId="77777777" w:rsidR="001F268D" w:rsidRPr="00141E44" w:rsidRDefault="001F268D" w:rsidP="00A60E75">
      <w:pPr>
        <w:numPr>
          <w:ilvl w:val="0"/>
          <w:numId w:val="116"/>
        </w:numPr>
        <w:tabs>
          <w:tab w:val="clear" w:pos="2520"/>
        </w:tabs>
        <w:ind w:left="360"/>
      </w:pPr>
      <w:bookmarkStart w:id="447" w:name="_Toc84755301"/>
      <w:r w:rsidRPr="00141E44">
        <w:t>How often have yo</w:t>
      </w:r>
      <w:r w:rsidR="00167F18" w:rsidRPr="00141E44">
        <w:t>u maintained a bank account</w:t>
      </w:r>
      <w:r w:rsidRPr="00141E44">
        <w:t>?</w:t>
      </w:r>
      <w:bookmarkEnd w:id="447"/>
      <w:r w:rsidR="004078C4">
        <w:t xml:space="preserve"> </w:t>
      </w:r>
      <w:r w:rsidR="004078C4" w:rsidRPr="00141E44">
        <w:t>Options include:</w:t>
      </w:r>
    </w:p>
    <w:p w14:paraId="79FD0329" w14:textId="77777777" w:rsidR="006375DD" w:rsidRPr="00141E44" w:rsidRDefault="006375DD" w:rsidP="00A60E75">
      <w:pPr>
        <w:numPr>
          <w:ilvl w:val="0"/>
          <w:numId w:val="77"/>
        </w:numPr>
        <w:tabs>
          <w:tab w:val="clear" w:pos="2520"/>
        </w:tabs>
        <w:spacing w:before="0" w:after="0"/>
        <w:ind w:left="720"/>
      </w:pPr>
      <w:r w:rsidRPr="00141E44">
        <w:t>No Response</w:t>
      </w:r>
    </w:p>
    <w:p w14:paraId="7A6F2C22" w14:textId="77777777" w:rsidR="006375DD" w:rsidRPr="00141E44" w:rsidRDefault="006375DD" w:rsidP="00A60E75">
      <w:pPr>
        <w:numPr>
          <w:ilvl w:val="0"/>
          <w:numId w:val="77"/>
        </w:numPr>
        <w:tabs>
          <w:tab w:val="clear" w:pos="2520"/>
        </w:tabs>
        <w:spacing w:before="0" w:after="0"/>
        <w:ind w:left="720"/>
      </w:pPr>
      <w:r w:rsidRPr="00141E44">
        <w:t>N/A</w:t>
      </w:r>
    </w:p>
    <w:p w14:paraId="15FD1874" w14:textId="77777777" w:rsidR="006375DD" w:rsidRPr="00141E44" w:rsidRDefault="006375DD" w:rsidP="008522F4">
      <w:pPr>
        <w:spacing w:before="0" w:after="0"/>
        <w:ind w:left="720"/>
        <w:rPr>
          <w:rFonts w:cs="Tahoma"/>
        </w:rPr>
      </w:pPr>
      <w:r w:rsidRPr="00141E44">
        <w:rPr>
          <w:rFonts w:cs="Tahoma"/>
        </w:rPr>
        <w:t xml:space="preserve">If you select </w:t>
      </w:r>
      <w:r w:rsidR="00B611C7" w:rsidRPr="00141E44">
        <w:rPr>
          <w:rFonts w:cs="Tahoma"/>
        </w:rPr>
        <w:t>N/A,</w:t>
      </w:r>
      <w:r w:rsidRPr="00141E44">
        <w:rPr>
          <w:rFonts w:cs="Tahoma"/>
        </w:rPr>
        <w:t xml:space="preserve"> the remaining questions associated with the Task: </w:t>
      </w:r>
      <w:r w:rsidR="0041540B" w:rsidRPr="00141E44">
        <w:rPr>
          <w:rFonts w:cs="Tahoma"/>
        </w:rPr>
        <w:t>‘</w:t>
      </w:r>
      <w:r w:rsidRPr="00141E44">
        <w:rPr>
          <w:rFonts w:cs="Tahoma"/>
        </w:rPr>
        <w:t>Maintained a Bank Account</w:t>
      </w:r>
      <w:r w:rsidR="0041540B" w:rsidRPr="00141E44">
        <w:rPr>
          <w:rFonts w:cs="Tahoma"/>
        </w:rPr>
        <w:t>:’</w:t>
      </w:r>
      <w:r w:rsidRPr="00141E44">
        <w:rPr>
          <w:rFonts w:cs="Tahoma"/>
        </w:rPr>
        <w:t xml:space="preserve"> do not require input and you can move on to the next section (page).</w:t>
      </w:r>
    </w:p>
    <w:p w14:paraId="299FD69C" w14:textId="77777777" w:rsidR="006375DD" w:rsidRPr="00141E44" w:rsidRDefault="006375DD" w:rsidP="00A60E75">
      <w:pPr>
        <w:numPr>
          <w:ilvl w:val="0"/>
          <w:numId w:val="77"/>
        </w:numPr>
        <w:tabs>
          <w:tab w:val="clear" w:pos="2520"/>
        </w:tabs>
        <w:spacing w:before="0" w:after="0"/>
        <w:ind w:left="720"/>
      </w:pPr>
      <w:r w:rsidRPr="00141E44">
        <w:t>About every 6 months</w:t>
      </w:r>
    </w:p>
    <w:p w14:paraId="73F8E88C" w14:textId="77777777" w:rsidR="006375DD" w:rsidRPr="00141E44" w:rsidRDefault="006375DD" w:rsidP="00A60E75">
      <w:pPr>
        <w:numPr>
          <w:ilvl w:val="0"/>
          <w:numId w:val="77"/>
        </w:numPr>
        <w:tabs>
          <w:tab w:val="clear" w:pos="2520"/>
        </w:tabs>
        <w:spacing w:before="0" w:after="0"/>
        <w:ind w:left="720"/>
      </w:pPr>
      <w:r w:rsidRPr="00141E44">
        <w:t>About once a month</w:t>
      </w:r>
    </w:p>
    <w:p w14:paraId="2EFE46CF" w14:textId="77777777" w:rsidR="006375DD" w:rsidRPr="00141E44" w:rsidRDefault="006375DD" w:rsidP="00A60E75">
      <w:pPr>
        <w:numPr>
          <w:ilvl w:val="0"/>
          <w:numId w:val="77"/>
        </w:numPr>
        <w:tabs>
          <w:tab w:val="clear" w:pos="2520"/>
        </w:tabs>
        <w:spacing w:before="0" w:after="0"/>
        <w:ind w:left="720"/>
      </w:pPr>
      <w:r w:rsidRPr="00141E44">
        <w:t>About once a week</w:t>
      </w:r>
    </w:p>
    <w:p w14:paraId="6BEF4817" w14:textId="77777777" w:rsidR="001F268D" w:rsidRPr="00141E44" w:rsidRDefault="001F268D" w:rsidP="00104C43"/>
    <w:p w14:paraId="55AD92D7" w14:textId="77777777" w:rsidR="001F268D" w:rsidRPr="00141E44" w:rsidRDefault="001F268D" w:rsidP="00A60E75">
      <w:pPr>
        <w:numPr>
          <w:ilvl w:val="0"/>
          <w:numId w:val="116"/>
        </w:numPr>
        <w:tabs>
          <w:tab w:val="clear" w:pos="2520"/>
        </w:tabs>
        <w:ind w:left="360"/>
      </w:pPr>
      <w:bookmarkStart w:id="448" w:name="_Toc84755302"/>
      <w:r w:rsidRPr="00141E44">
        <w:t xml:space="preserve">Do you feel maintaining </w:t>
      </w:r>
      <w:r w:rsidR="006375DD" w:rsidRPr="00141E44">
        <w:t>a bank account is important</w:t>
      </w:r>
      <w:r w:rsidRPr="00141E44">
        <w:t>?</w:t>
      </w:r>
      <w:bookmarkEnd w:id="448"/>
      <w:r w:rsidR="004078C4">
        <w:t xml:space="preserve"> </w:t>
      </w:r>
      <w:r w:rsidR="004078C4" w:rsidRPr="00141E44">
        <w:t>Options include:</w:t>
      </w:r>
    </w:p>
    <w:p w14:paraId="7EE71EF0" w14:textId="77777777" w:rsidR="006375DD" w:rsidRPr="00141E44" w:rsidRDefault="006375DD" w:rsidP="00A60E75">
      <w:pPr>
        <w:numPr>
          <w:ilvl w:val="0"/>
          <w:numId w:val="78"/>
        </w:numPr>
        <w:tabs>
          <w:tab w:val="clear" w:pos="2520"/>
        </w:tabs>
        <w:spacing w:before="0" w:after="0"/>
        <w:ind w:left="720"/>
      </w:pPr>
      <w:r w:rsidRPr="00141E44">
        <w:t>No Response</w:t>
      </w:r>
    </w:p>
    <w:p w14:paraId="039ADF6B" w14:textId="77777777" w:rsidR="006375DD" w:rsidRPr="00141E44" w:rsidRDefault="006375DD" w:rsidP="00A60E75">
      <w:pPr>
        <w:numPr>
          <w:ilvl w:val="0"/>
          <w:numId w:val="78"/>
        </w:numPr>
        <w:tabs>
          <w:tab w:val="clear" w:pos="2520"/>
        </w:tabs>
        <w:spacing w:before="0" w:after="0"/>
        <w:ind w:left="720"/>
      </w:pPr>
      <w:r w:rsidRPr="00141E44">
        <w:t>Not Important</w:t>
      </w:r>
    </w:p>
    <w:p w14:paraId="6779B3A8" w14:textId="77777777" w:rsidR="006375DD" w:rsidRPr="00141E44" w:rsidRDefault="006375DD" w:rsidP="00A60E75">
      <w:pPr>
        <w:numPr>
          <w:ilvl w:val="0"/>
          <w:numId w:val="78"/>
        </w:numPr>
        <w:tabs>
          <w:tab w:val="clear" w:pos="2520"/>
        </w:tabs>
        <w:spacing w:before="0" w:after="0"/>
        <w:ind w:left="720"/>
      </w:pPr>
      <w:r w:rsidRPr="00141E44">
        <w:t>Is Important</w:t>
      </w:r>
    </w:p>
    <w:p w14:paraId="42EE1F2E" w14:textId="77777777" w:rsidR="001F268D" w:rsidRPr="00141E44" w:rsidRDefault="001F268D" w:rsidP="006375DD">
      <w:pPr>
        <w:ind w:left="360"/>
        <w:rPr>
          <w:rFonts w:cs="Tahoma"/>
        </w:rPr>
      </w:pPr>
    </w:p>
    <w:p w14:paraId="442EF7CF" w14:textId="77777777" w:rsidR="001F268D" w:rsidRPr="00141E44" w:rsidRDefault="001F268D" w:rsidP="00A60E75">
      <w:pPr>
        <w:numPr>
          <w:ilvl w:val="0"/>
          <w:numId w:val="116"/>
        </w:numPr>
        <w:tabs>
          <w:tab w:val="clear" w:pos="2520"/>
        </w:tabs>
        <w:ind w:left="360"/>
      </w:pPr>
      <w:bookmarkStart w:id="449" w:name="_Toc84755303"/>
      <w:r w:rsidRPr="00141E44">
        <w:t>Are you able to m</w:t>
      </w:r>
      <w:r w:rsidR="006375DD" w:rsidRPr="00141E44">
        <w:t>aintain a bank account with</w:t>
      </w:r>
      <w:r w:rsidRPr="00141E44">
        <w:t>:</w:t>
      </w:r>
      <w:bookmarkEnd w:id="449"/>
      <w:r w:rsidR="004078C4">
        <w:t xml:space="preserve"> </w:t>
      </w:r>
      <w:r w:rsidR="004078C4" w:rsidRPr="00141E44">
        <w:t>Options include:</w:t>
      </w:r>
    </w:p>
    <w:p w14:paraId="58E5A0B5" w14:textId="77777777" w:rsidR="006375DD" w:rsidRPr="00141E44" w:rsidRDefault="006375DD" w:rsidP="008522F4">
      <w:pPr>
        <w:numPr>
          <w:ilvl w:val="0"/>
          <w:numId w:val="69"/>
        </w:numPr>
        <w:spacing w:before="0" w:after="0"/>
      </w:pPr>
      <w:r w:rsidRPr="00141E44">
        <w:t>No Response</w:t>
      </w:r>
    </w:p>
    <w:p w14:paraId="7C5317CB" w14:textId="77777777" w:rsidR="006375DD" w:rsidRPr="00141E44" w:rsidRDefault="006375DD" w:rsidP="008522F4">
      <w:pPr>
        <w:numPr>
          <w:ilvl w:val="0"/>
          <w:numId w:val="69"/>
        </w:numPr>
        <w:spacing w:before="0" w:after="0"/>
      </w:pPr>
      <w:r w:rsidRPr="00141E44">
        <w:t>A great deal of assistance</w:t>
      </w:r>
    </w:p>
    <w:p w14:paraId="1AC4B0FF" w14:textId="77777777" w:rsidR="006375DD" w:rsidRPr="00141E44" w:rsidRDefault="006375DD" w:rsidP="008522F4">
      <w:pPr>
        <w:numPr>
          <w:ilvl w:val="0"/>
          <w:numId w:val="69"/>
        </w:numPr>
        <w:spacing w:before="0" w:after="0"/>
      </w:pPr>
      <w:r w:rsidRPr="00141E44">
        <w:t>A little assistance</w:t>
      </w:r>
    </w:p>
    <w:p w14:paraId="06C6EFFF" w14:textId="77777777" w:rsidR="006375DD" w:rsidRPr="00141E44" w:rsidRDefault="006375DD" w:rsidP="008522F4">
      <w:pPr>
        <w:numPr>
          <w:ilvl w:val="0"/>
          <w:numId w:val="69"/>
        </w:numPr>
        <w:spacing w:before="0" w:after="0"/>
      </w:pPr>
      <w:r w:rsidRPr="00141E44">
        <w:t>No assistance, or independently</w:t>
      </w:r>
    </w:p>
    <w:p w14:paraId="18F1B672" w14:textId="77777777" w:rsidR="006375DD" w:rsidRPr="00141E44" w:rsidRDefault="006375DD" w:rsidP="006375DD">
      <w:pPr>
        <w:rPr>
          <w:rFonts w:cs="Tahoma"/>
        </w:rPr>
      </w:pPr>
    </w:p>
    <w:p w14:paraId="0BF0FEB8" w14:textId="77777777" w:rsidR="006375DD" w:rsidRPr="00141E44" w:rsidRDefault="006375DD" w:rsidP="006375DD">
      <w:pPr>
        <w:rPr>
          <w:rFonts w:cs="Tahoma"/>
        </w:rPr>
      </w:pPr>
      <w:r w:rsidRPr="00141E44">
        <w:rPr>
          <w:rFonts w:cs="Tahoma"/>
        </w:rPr>
        <w:t>You need to answer the next question only if the response to the previous question equals ‘A great deal of assistance’ or ‘A little assistance’ and Importance is ‘Is Important.’</w:t>
      </w:r>
    </w:p>
    <w:p w14:paraId="3768A160" w14:textId="77777777" w:rsidR="006375DD" w:rsidRPr="00141E44" w:rsidRDefault="006375DD" w:rsidP="00A60E75">
      <w:pPr>
        <w:numPr>
          <w:ilvl w:val="0"/>
          <w:numId w:val="116"/>
        </w:numPr>
        <w:tabs>
          <w:tab w:val="clear" w:pos="2520"/>
        </w:tabs>
        <w:ind w:left="360"/>
      </w:pPr>
      <w:r w:rsidRPr="00141E44">
        <w:t>Is this due to patient's visual ability?</w:t>
      </w:r>
      <w:r w:rsidR="004078C4">
        <w:t xml:space="preserve"> </w:t>
      </w:r>
      <w:r w:rsidR="004078C4" w:rsidRPr="00141E44">
        <w:t>Options include:</w:t>
      </w:r>
    </w:p>
    <w:p w14:paraId="4403B31F" w14:textId="77777777" w:rsidR="006375DD" w:rsidRPr="00141E44" w:rsidRDefault="006375DD" w:rsidP="00A60E75">
      <w:pPr>
        <w:numPr>
          <w:ilvl w:val="1"/>
          <w:numId w:val="76"/>
        </w:numPr>
        <w:tabs>
          <w:tab w:val="clear" w:pos="3240"/>
        </w:tabs>
        <w:spacing w:before="0" w:after="0"/>
        <w:ind w:left="720"/>
      </w:pPr>
      <w:r w:rsidRPr="00141E44">
        <w:t>No Response</w:t>
      </w:r>
    </w:p>
    <w:p w14:paraId="5CFB7E88" w14:textId="77777777" w:rsidR="006375DD" w:rsidRPr="00141E44" w:rsidRDefault="006375DD" w:rsidP="00A60E75">
      <w:pPr>
        <w:numPr>
          <w:ilvl w:val="1"/>
          <w:numId w:val="76"/>
        </w:numPr>
        <w:tabs>
          <w:tab w:val="clear" w:pos="3240"/>
        </w:tabs>
        <w:spacing w:before="0" w:after="0"/>
        <w:ind w:left="720"/>
      </w:pPr>
      <w:r w:rsidRPr="00141E44">
        <w:t>Due to visual ability</w:t>
      </w:r>
    </w:p>
    <w:p w14:paraId="3732122E" w14:textId="77777777" w:rsidR="006375DD" w:rsidRPr="00141E44" w:rsidRDefault="006375DD" w:rsidP="00A60E75">
      <w:pPr>
        <w:numPr>
          <w:ilvl w:val="1"/>
          <w:numId w:val="76"/>
        </w:numPr>
        <w:tabs>
          <w:tab w:val="clear" w:pos="3240"/>
        </w:tabs>
        <w:spacing w:before="0" w:after="0"/>
        <w:ind w:left="720"/>
      </w:pPr>
      <w:r w:rsidRPr="00141E44">
        <w:t>Due to factors other than visual ability</w:t>
      </w:r>
    </w:p>
    <w:p w14:paraId="16F04255" w14:textId="77777777" w:rsidR="001F268D" w:rsidRPr="00141E44" w:rsidRDefault="001F268D" w:rsidP="00104C43">
      <w:pPr>
        <w:rPr>
          <w:rFonts w:cs="Tahoma"/>
        </w:rPr>
      </w:pPr>
    </w:p>
    <w:p w14:paraId="1A2D85A2" w14:textId="77777777" w:rsidR="001F268D" w:rsidRPr="00141E44" w:rsidRDefault="001F268D" w:rsidP="00A60E75">
      <w:pPr>
        <w:numPr>
          <w:ilvl w:val="0"/>
          <w:numId w:val="116"/>
        </w:numPr>
        <w:tabs>
          <w:tab w:val="clear" w:pos="2520"/>
        </w:tabs>
        <w:ind w:left="360"/>
      </w:pPr>
      <w:bookmarkStart w:id="450" w:name="_Toc84755305"/>
      <w:r w:rsidRPr="00141E44">
        <w:t>How satisfied are you with your ability</w:t>
      </w:r>
      <w:r w:rsidR="006375DD" w:rsidRPr="00141E44">
        <w:t xml:space="preserve"> to maintain a bank account</w:t>
      </w:r>
      <w:r w:rsidRPr="00141E44">
        <w:t>?</w:t>
      </w:r>
      <w:bookmarkEnd w:id="450"/>
      <w:r w:rsidR="004078C4">
        <w:t xml:space="preserve"> </w:t>
      </w:r>
      <w:r w:rsidR="004078C4" w:rsidRPr="00141E44">
        <w:t>Options include:</w:t>
      </w:r>
    </w:p>
    <w:p w14:paraId="5F6C47A7" w14:textId="77777777" w:rsidR="00B6473D" w:rsidRPr="00141E44" w:rsidRDefault="00B6473D" w:rsidP="008522F4">
      <w:pPr>
        <w:numPr>
          <w:ilvl w:val="0"/>
          <w:numId w:val="72"/>
        </w:numPr>
        <w:spacing w:before="0" w:after="0"/>
      </w:pPr>
      <w:r w:rsidRPr="00141E44">
        <w:t>No Response</w:t>
      </w:r>
    </w:p>
    <w:p w14:paraId="5805CD86" w14:textId="77777777" w:rsidR="00B6473D" w:rsidRPr="00141E44" w:rsidRDefault="00B6473D" w:rsidP="008522F4">
      <w:pPr>
        <w:numPr>
          <w:ilvl w:val="0"/>
          <w:numId w:val="72"/>
        </w:numPr>
        <w:spacing w:before="0" w:after="0"/>
      </w:pPr>
      <w:r w:rsidRPr="00141E44">
        <w:t>Completely dissatisfied</w:t>
      </w:r>
    </w:p>
    <w:p w14:paraId="71AA712F" w14:textId="77777777" w:rsidR="00B6473D" w:rsidRPr="00141E44" w:rsidRDefault="00B6473D" w:rsidP="008522F4">
      <w:pPr>
        <w:numPr>
          <w:ilvl w:val="0"/>
          <w:numId w:val="72"/>
        </w:numPr>
        <w:spacing w:before="0" w:after="0"/>
      </w:pPr>
      <w:r w:rsidRPr="00141E44">
        <w:t>Dissatisfied</w:t>
      </w:r>
    </w:p>
    <w:p w14:paraId="32C4FA4E" w14:textId="77777777" w:rsidR="00B6473D" w:rsidRPr="00141E44" w:rsidRDefault="00B6473D" w:rsidP="008522F4">
      <w:pPr>
        <w:numPr>
          <w:ilvl w:val="0"/>
          <w:numId w:val="72"/>
        </w:numPr>
        <w:spacing w:before="0" w:after="0"/>
      </w:pPr>
      <w:r w:rsidRPr="00141E44">
        <w:t>Satisfied</w:t>
      </w:r>
    </w:p>
    <w:p w14:paraId="49C36145" w14:textId="77777777" w:rsidR="00B6473D" w:rsidRPr="00141E44" w:rsidRDefault="00B6473D" w:rsidP="008522F4">
      <w:pPr>
        <w:numPr>
          <w:ilvl w:val="0"/>
          <w:numId w:val="72"/>
        </w:numPr>
        <w:spacing w:before="0" w:after="0"/>
      </w:pPr>
      <w:r w:rsidRPr="00141E44">
        <w:t>Completely satisfied</w:t>
      </w:r>
    </w:p>
    <w:p w14:paraId="67777339" w14:textId="77777777" w:rsidR="001F268D" w:rsidRPr="00141E44" w:rsidRDefault="001F268D" w:rsidP="00104C43">
      <w:pPr>
        <w:rPr>
          <w:sz w:val="24"/>
        </w:rPr>
      </w:pPr>
    </w:p>
    <w:p w14:paraId="6C8C45C5" w14:textId="77777777" w:rsidR="001F268D" w:rsidRPr="00141E44" w:rsidRDefault="004078C4" w:rsidP="0015537A">
      <w:pPr>
        <w:pStyle w:val="StyleHeading4"/>
      </w:pPr>
      <w:bookmarkStart w:id="451" w:name="_Toc94338742"/>
      <w:r>
        <w:br w:type="page"/>
      </w:r>
      <w:r w:rsidR="001F268D" w:rsidRPr="00141E44">
        <w:t>Measured using common kitchen measuring devices (cups/spoons etc.):</w:t>
      </w:r>
      <w:bookmarkEnd w:id="451"/>
    </w:p>
    <w:p w14:paraId="5C5D7E44" w14:textId="77777777" w:rsidR="001F268D" w:rsidRPr="00141E44" w:rsidRDefault="001F268D" w:rsidP="00A60E75">
      <w:pPr>
        <w:numPr>
          <w:ilvl w:val="0"/>
          <w:numId w:val="117"/>
        </w:numPr>
        <w:tabs>
          <w:tab w:val="clear" w:pos="2520"/>
        </w:tabs>
        <w:ind w:left="360"/>
      </w:pPr>
      <w:bookmarkStart w:id="452" w:name="_Toc84755306"/>
      <w:r w:rsidRPr="00141E44">
        <w:t>How often have you measured using common kitchen</w:t>
      </w:r>
      <w:r w:rsidR="00B6473D" w:rsidRPr="00141E44">
        <w:t xml:space="preserve"> measuring devices</w:t>
      </w:r>
      <w:r w:rsidRPr="00141E44">
        <w:t>?</w:t>
      </w:r>
      <w:bookmarkEnd w:id="452"/>
      <w:r w:rsidR="004078C4">
        <w:t xml:space="preserve"> </w:t>
      </w:r>
      <w:r w:rsidR="004078C4" w:rsidRPr="00141E44">
        <w:t>Options include:</w:t>
      </w:r>
    </w:p>
    <w:p w14:paraId="09C1DF88" w14:textId="77777777" w:rsidR="007C6223" w:rsidRPr="00141E44" w:rsidRDefault="007C6223" w:rsidP="008522F4">
      <w:pPr>
        <w:numPr>
          <w:ilvl w:val="0"/>
          <w:numId w:val="70"/>
        </w:numPr>
        <w:spacing w:before="0" w:after="0"/>
      </w:pPr>
      <w:r w:rsidRPr="00141E44">
        <w:t>No Response</w:t>
      </w:r>
    </w:p>
    <w:p w14:paraId="6DA91C4D" w14:textId="77777777" w:rsidR="007C6223" w:rsidRPr="00141E44" w:rsidRDefault="007C6223" w:rsidP="008522F4">
      <w:pPr>
        <w:numPr>
          <w:ilvl w:val="0"/>
          <w:numId w:val="70"/>
        </w:numPr>
        <w:spacing w:before="0" w:after="0"/>
      </w:pPr>
      <w:r w:rsidRPr="00141E44">
        <w:t>N/A</w:t>
      </w:r>
    </w:p>
    <w:p w14:paraId="0BAFA326" w14:textId="77777777" w:rsidR="007C6223" w:rsidRPr="00141E44" w:rsidRDefault="007C6223" w:rsidP="008522F4">
      <w:pPr>
        <w:spacing w:before="0" w:after="0"/>
        <w:ind w:left="720"/>
      </w:pPr>
      <w:r w:rsidRPr="00141E44">
        <w:t>If you select N/A, the remaining questions associated with the Task: ‘</w:t>
      </w:r>
      <w:r w:rsidR="0041540B" w:rsidRPr="00141E44">
        <w:rPr>
          <w:iCs/>
        </w:rPr>
        <w:t>Measured using common kitchen measu</w:t>
      </w:r>
      <w:r w:rsidR="00A63A93" w:rsidRPr="00141E44">
        <w:rPr>
          <w:iCs/>
        </w:rPr>
        <w:t>ring devices (cups/spoons etc.)</w:t>
      </w:r>
      <w:r w:rsidRPr="00141E44">
        <w:t>’ do not require input and you can move on to the next section (page).</w:t>
      </w:r>
    </w:p>
    <w:p w14:paraId="6C128EF1" w14:textId="77777777" w:rsidR="007C6223" w:rsidRPr="00141E44" w:rsidRDefault="007C6223" w:rsidP="008522F4">
      <w:pPr>
        <w:numPr>
          <w:ilvl w:val="0"/>
          <w:numId w:val="70"/>
        </w:numPr>
        <w:spacing w:before="0" w:after="0"/>
      </w:pPr>
      <w:r w:rsidRPr="00141E44">
        <w:t>About every 6 months</w:t>
      </w:r>
    </w:p>
    <w:p w14:paraId="1F029EDA" w14:textId="77777777" w:rsidR="007C6223" w:rsidRPr="00141E44" w:rsidRDefault="007C6223" w:rsidP="008522F4">
      <w:pPr>
        <w:numPr>
          <w:ilvl w:val="0"/>
          <w:numId w:val="70"/>
        </w:numPr>
        <w:spacing w:before="0" w:after="0"/>
      </w:pPr>
      <w:r w:rsidRPr="00141E44">
        <w:t>About once a month</w:t>
      </w:r>
    </w:p>
    <w:p w14:paraId="4294C8DE" w14:textId="77777777" w:rsidR="007C6223" w:rsidRPr="00141E44" w:rsidRDefault="007C6223" w:rsidP="008522F4">
      <w:pPr>
        <w:numPr>
          <w:ilvl w:val="0"/>
          <w:numId w:val="70"/>
        </w:numPr>
        <w:spacing w:before="0" w:after="0"/>
      </w:pPr>
      <w:r w:rsidRPr="00141E44">
        <w:t>About once a week</w:t>
      </w:r>
    </w:p>
    <w:p w14:paraId="60EAC4EA" w14:textId="77777777" w:rsidR="007C6223" w:rsidRPr="00141E44" w:rsidRDefault="007C6223" w:rsidP="008522F4">
      <w:pPr>
        <w:numPr>
          <w:ilvl w:val="0"/>
          <w:numId w:val="70"/>
        </w:numPr>
        <w:spacing w:before="0" w:after="0"/>
      </w:pPr>
      <w:r w:rsidRPr="00141E44">
        <w:t>On a daily basis</w:t>
      </w:r>
    </w:p>
    <w:p w14:paraId="29911DCD" w14:textId="77777777" w:rsidR="00B6473D" w:rsidRPr="00141E44" w:rsidRDefault="00B6473D" w:rsidP="00104C43"/>
    <w:p w14:paraId="3F30FE51" w14:textId="77777777" w:rsidR="001F268D" w:rsidRPr="00141E44" w:rsidRDefault="001F268D" w:rsidP="00A60E75">
      <w:pPr>
        <w:numPr>
          <w:ilvl w:val="0"/>
          <w:numId w:val="117"/>
        </w:numPr>
        <w:tabs>
          <w:tab w:val="clear" w:pos="2520"/>
        </w:tabs>
        <w:ind w:left="360"/>
      </w:pPr>
      <w:bookmarkStart w:id="453" w:name="_Toc84755307"/>
      <w:r w:rsidRPr="00141E44">
        <w:t>Do you feel measuring using common kitchen mea</w:t>
      </w:r>
      <w:r w:rsidR="007C6223" w:rsidRPr="00141E44">
        <w:t>suring devices is important</w:t>
      </w:r>
      <w:r w:rsidRPr="00141E44">
        <w:t>?</w:t>
      </w:r>
      <w:bookmarkEnd w:id="453"/>
      <w:r w:rsidR="004078C4">
        <w:t xml:space="preserve"> </w:t>
      </w:r>
      <w:r w:rsidR="004078C4" w:rsidRPr="00141E44">
        <w:t>Options include:</w:t>
      </w:r>
    </w:p>
    <w:p w14:paraId="55992FC8" w14:textId="77777777" w:rsidR="007C6223" w:rsidRPr="00141E44" w:rsidRDefault="007C6223" w:rsidP="008522F4">
      <w:pPr>
        <w:numPr>
          <w:ilvl w:val="0"/>
          <w:numId w:val="68"/>
        </w:numPr>
        <w:spacing w:before="0" w:after="0"/>
      </w:pPr>
      <w:r w:rsidRPr="00141E44">
        <w:t>No Response</w:t>
      </w:r>
    </w:p>
    <w:p w14:paraId="70CAFAFF" w14:textId="77777777" w:rsidR="007C6223" w:rsidRPr="00141E44" w:rsidRDefault="007C6223" w:rsidP="008522F4">
      <w:pPr>
        <w:numPr>
          <w:ilvl w:val="0"/>
          <w:numId w:val="68"/>
        </w:numPr>
        <w:spacing w:before="0" w:after="0"/>
      </w:pPr>
      <w:r w:rsidRPr="00141E44">
        <w:t>Not Important</w:t>
      </w:r>
    </w:p>
    <w:p w14:paraId="360C05B1" w14:textId="77777777" w:rsidR="007C6223" w:rsidRPr="00141E44" w:rsidRDefault="007C6223" w:rsidP="008522F4">
      <w:pPr>
        <w:numPr>
          <w:ilvl w:val="0"/>
          <w:numId w:val="68"/>
        </w:numPr>
        <w:spacing w:before="0" w:after="0"/>
      </w:pPr>
      <w:r w:rsidRPr="00141E44">
        <w:t>Is Important</w:t>
      </w:r>
    </w:p>
    <w:p w14:paraId="0643374A" w14:textId="77777777" w:rsidR="007C6223" w:rsidRPr="00141E44" w:rsidRDefault="007C6223" w:rsidP="00104C43">
      <w:bookmarkStart w:id="454" w:name="_Toc84755308"/>
    </w:p>
    <w:p w14:paraId="5BACB925" w14:textId="77777777" w:rsidR="001F268D" w:rsidRPr="00141E44" w:rsidRDefault="001F268D" w:rsidP="00A60E75">
      <w:pPr>
        <w:numPr>
          <w:ilvl w:val="0"/>
          <w:numId w:val="117"/>
        </w:numPr>
        <w:tabs>
          <w:tab w:val="clear" w:pos="2520"/>
        </w:tabs>
        <w:ind w:left="360"/>
      </w:pPr>
      <w:r w:rsidRPr="00141E44">
        <w:t>Are you able to measure with common kitchen m</w:t>
      </w:r>
      <w:r w:rsidR="007C6223" w:rsidRPr="00141E44">
        <w:t>easuring devices with</w:t>
      </w:r>
      <w:r w:rsidRPr="00141E44">
        <w:t>:</w:t>
      </w:r>
      <w:bookmarkEnd w:id="454"/>
      <w:r w:rsidR="004078C4">
        <w:t xml:space="preserve"> </w:t>
      </w:r>
      <w:r w:rsidR="004078C4" w:rsidRPr="00141E44">
        <w:t>Options include:</w:t>
      </w:r>
    </w:p>
    <w:p w14:paraId="0C47A12D" w14:textId="77777777" w:rsidR="007C6223" w:rsidRPr="00141E44" w:rsidRDefault="007C6223" w:rsidP="008522F4">
      <w:pPr>
        <w:numPr>
          <w:ilvl w:val="0"/>
          <w:numId w:val="69"/>
        </w:numPr>
        <w:spacing w:before="0" w:after="0"/>
      </w:pPr>
      <w:r w:rsidRPr="00141E44">
        <w:t>No Response</w:t>
      </w:r>
    </w:p>
    <w:p w14:paraId="32FF01EE" w14:textId="77777777" w:rsidR="007C6223" w:rsidRPr="00141E44" w:rsidRDefault="007C6223" w:rsidP="008522F4">
      <w:pPr>
        <w:numPr>
          <w:ilvl w:val="0"/>
          <w:numId w:val="69"/>
        </w:numPr>
        <w:spacing w:before="0" w:after="0"/>
      </w:pPr>
      <w:r w:rsidRPr="00141E44">
        <w:t>A great deal of assistance</w:t>
      </w:r>
    </w:p>
    <w:p w14:paraId="7BF9E558" w14:textId="77777777" w:rsidR="007C6223" w:rsidRPr="00141E44" w:rsidRDefault="007C6223" w:rsidP="008522F4">
      <w:pPr>
        <w:numPr>
          <w:ilvl w:val="0"/>
          <w:numId w:val="69"/>
        </w:numPr>
        <w:spacing w:before="0" w:after="0"/>
      </w:pPr>
      <w:r w:rsidRPr="00141E44">
        <w:t>A little assistance</w:t>
      </w:r>
    </w:p>
    <w:p w14:paraId="3CE051A9" w14:textId="77777777" w:rsidR="007C6223" w:rsidRPr="00141E44" w:rsidRDefault="007C6223" w:rsidP="008522F4">
      <w:pPr>
        <w:numPr>
          <w:ilvl w:val="0"/>
          <w:numId w:val="69"/>
        </w:numPr>
        <w:spacing w:before="0" w:after="0"/>
      </w:pPr>
      <w:r w:rsidRPr="00141E44">
        <w:t>No assistance, or independently</w:t>
      </w:r>
    </w:p>
    <w:p w14:paraId="04A9A16E" w14:textId="77777777" w:rsidR="007C6223" w:rsidRPr="00141E44" w:rsidRDefault="007C6223" w:rsidP="00104C43">
      <w:pPr>
        <w:rPr>
          <w:rFonts w:cs="Tahoma"/>
        </w:rPr>
      </w:pPr>
      <w:bookmarkStart w:id="455" w:name="_Toc84755309"/>
    </w:p>
    <w:p w14:paraId="7AA2B50D" w14:textId="77777777" w:rsidR="007C6223" w:rsidRPr="00141E44" w:rsidRDefault="007C6223" w:rsidP="007C6223">
      <w:pPr>
        <w:rPr>
          <w:rFonts w:cs="Tahoma"/>
        </w:rPr>
      </w:pPr>
      <w:r w:rsidRPr="00141E44">
        <w:rPr>
          <w:rFonts w:cs="Tahoma"/>
        </w:rPr>
        <w:t>You need to answer the next question only if the response to the previous question equals ‘A great deal of assistance’ or ‘A little assistance’ and Importance is ‘Is Important.’</w:t>
      </w:r>
    </w:p>
    <w:p w14:paraId="4F08A77C" w14:textId="77777777" w:rsidR="001F268D" w:rsidRPr="00141E44" w:rsidRDefault="007C6223" w:rsidP="00A60E75">
      <w:pPr>
        <w:numPr>
          <w:ilvl w:val="0"/>
          <w:numId w:val="117"/>
        </w:numPr>
        <w:tabs>
          <w:tab w:val="clear" w:pos="2520"/>
        </w:tabs>
        <w:ind w:left="360"/>
      </w:pPr>
      <w:r w:rsidRPr="00141E44">
        <w:t>I</w:t>
      </w:r>
      <w:r w:rsidR="001F268D" w:rsidRPr="00141E44">
        <w:t xml:space="preserve">s this due </w:t>
      </w:r>
      <w:r w:rsidRPr="00141E44">
        <w:t>to patient's visual ability</w:t>
      </w:r>
      <w:r w:rsidR="001F268D" w:rsidRPr="00141E44">
        <w:t>?</w:t>
      </w:r>
      <w:bookmarkEnd w:id="455"/>
      <w:r w:rsidR="004078C4">
        <w:t xml:space="preserve"> </w:t>
      </w:r>
      <w:r w:rsidR="004078C4" w:rsidRPr="00141E44">
        <w:t>Options include:</w:t>
      </w:r>
    </w:p>
    <w:p w14:paraId="1A0E3251" w14:textId="77777777" w:rsidR="007C6223" w:rsidRPr="00141E44" w:rsidRDefault="007C6223" w:rsidP="008522F4">
      <w:pPr>
        <w:numPr>
          <w:ilvl w:val="0"/>
          <w:numId w:val="71"/>
        </w:numPr>
        <w:spacing w:before="0" w:after="0"/>
      </w:pPr>
      <w:r w:rsidRPr="00141E44">
        <w:t>No Response</w:t>
      </w:r>
    </w:p>
    <w:p w14:paraId="2DAD00FA" w14:textId="77777777" w:rsidR="007C6223" w:rsidRPr="00141E44" w:rsidRDefault="007C6223" w:rsidP="008522F4">
      <w:pPr>
        <w:numPr>
          <w:ilvl w:val="0"/>
          <w:numId w:val="71"/>
        </w:numPr>
        <w:spacing w:before="0" w:after="0"/>
      </w:pPr>
      <w:r w:rsidRPr="00141E44">
        <w:t>Due to visual ability</w:t>
      </w:r>
    </w:p>
    <w:p w14:paraId="610B4F75" w14:textId="77777777" w:rsidR="007C6223" w:rsidRPr="00141E44" w:rsidRDefault="007C6223" w:rsidP="008522F4">
      <w:pPr>
        <w:numPr>
          <w:ilvl w:val="0"/>
          <w:numId w:val="71"/>
        </w:numPr>
        <w:spacing w:before="0" w:after="0"/>
      </w:pPr>
      <w:r w:rsidRPr="00141E44">
        <w:t>Due to factors other than visual ability</w:t>
      </w:r>
    </w:p>
    <w:p w14:paraId="09F43724" w14:textId="77777777" w:rsidR="007C6223" w:rsidRPr="00141E44" w:rsidRDefault="007C6223" w:rsidP="00104C43"/>
    <w:p w14:paraId="78F40850" w14:textId="77777777" w:rsidR="001F268D" w:rsidRPr="00141E44" w:rsidRDefault="001F268D" w:rsidP="00A60E75">
      <w:pPr>
        <w:numPr>
          <w:ilvl w:val="0"/>
          <w:numId w:val="117"/>
        </w:numPr>
        <w:tabs>
          <w:tab w:val="clear" w:pos="2520"/>
        </w:tabs>
        <w:ind w:left="360"/>
      </w:pPr>
      <w:bookmarkStart w:id="456" w:name="_Toc84755310"/>
      <w:r w:rsidRPr="00141E44">
        <w:t>How satisfied are you with your ability to measure using commo</w:t>
      </w:r>
      <w:r w:rsidR="007C6223" w:rsidRPr="00141E44">
        <w:t>n kitchen measuring devices</w:t>
      </w:r>
      <w:r w:rsidRPr="00141E44">
        <w:t>?</w:t>
      </w:r>
      <w:bookmarkEnd w:id="456"/>
      <w:r w:rsidR="004078C4">
        <w:t xml:space="preserve"> </w:t>
      </w:r>
      <w:r w:rsidR="004078C4" w:rsidRPr="00141E44">
        <w:t>Options include:</w:t>
      </w:r>
    </w:p>
    <w:p w14:paraId="44EFD3A8" w14:textId="77777777" w:rsidR="007C6223" w:rsidRPr="00141E44" w:rsidRDefault="007C6223" w:rsidP="008522F4">
      <w:pPr>
        <w:numPr>
          <w:ilvl w:val="0"/>
          <w:numId w:val="72"/>
        </w:numPr>
        <w:spacing w:before="0" w:after="0"/>
      </w:pPr>
      <w:r w:rsidRPr="00141E44">
        <w:t>No Response</w:t>
      </w:r>
    </w:p>
    <w:p w14:paraId="3F97B1C4" w14:textId="77777777" w:rsidR="007C6223" w:rsidRPr="00141E44" w:rsidRDefault="007C6223" w:rsidP="008522F4">
      <w:pPr>
        <w:numPr>
          <w:ilvl w:val="0"/>
          <w:numId w:val="72"/>
        </w:numPr>
        <w:spacing w:before="0" w:after="0"/>
      </w:pPr>
      <w:r w:rsidRPr="00141E44">
        <w:t>Completely dissatisfied</w:t>
      </w:r>
    </w:p>
    <w:p w14:paraId="398B8EF6" w14:textId="77777777" w:rsidR="007C6223" w:rsidRPr="00141E44" w:rsidRDefault="007C6223" w:rsidP="008522F4">
      <w:pPr>
        <w:numPr>
          <w:ilvl w:val="0"/>
          <w:numId w:val="72"/>
        </w:numPr>
        <w:spacing w:before="0" w:after="0"/>
      </w:pPr>
      <w:r w:rsidRPr="00141E44">
        <w:t>Dissatisfied</w:t>
      </w:r>
    </w:p>
    <w:p w14:paraId="39F83647" w14:textId="77777777" w:rsidR="007C6223" w:rsidRPr="00141E44" w:rsidRDefault="007C6223" w:rsidP="008522F4">
      <w:pPr>
        <w:numPr>
          <w:ilvl w:val="0"/>
          <w:numId w:val="72"/>
        </w:numPr>
        <w:spacing w:before="0" w:after="0"/>
      </w:pPr>
      <w:r w:rsidRPr="00141E44">
        <w:t>Satisfied</w:t>
      </w:r>
    </w:p>
    <w:p w14:paraId="02472381" w14:textId="77777777" w:rsidR="007C6223" w:rsidRPr="00141E44" w:rsidRDefault="007C6223" w:rsidP="008522F4">
      <w:pPr>
        <w:numPr>
          <w:ilvl w:val="0"/>
          <w:numId w:val="72"/>
        </w:numPr>
        <w:spacing w:before="0" w:after="0"/>
      </w:pPr>
      <w:r w:rsidRPr="00141E44">
        <w:t>Completely satisfied</w:t>
      </w:r>
    </w:p>
    <w:p w14:paraId="7E29B9F1" w14:textId="77777777" w:rsidR="00904E78" w:rsidRDefault="00904E78" w:rsidP="00904E78"/>
    <w:p w14:paraId="21CF4798" w14:textId="77777777" w:rsidR="00571415" w:rsidRPr="00141E44" w:rsidRDefault="004078C4" w:rsidP="00571415">
      <w:r>
        <w:br w:type="page"/>
      </w:r>
      <w:r w:rsidR="00571415">
        <w:t xml:space="preserve">To continue entering information, click </w:t>
      </w:r>
      <w:r w:rsidR="00571415" w:rsidRPr="00141E44">
        <w:t xml:space="preserve">the </w:t>
      </w:r>
      <w:r w:rsidR="00571415" w:rsidRPr="000B4588">
        <w:rPr>
          <w:b/>
          <w:bCs/>
        </w:rPr>
        <w:t>Next</w:t>
      </w:r>
      <w:r w:rsidR="00571415" w:rsidRPr="00906F1D">
        <w:rPr>
          <w:b/>
        </w:rPr>
        <w:t xml:space="preserve"> Page</w:t>
      </w:r>
      <w:r w:rsidR="00571415" w:rsidRPr="00141E44">
        <w:t xml:space="preserve"> button to display the next page.</w:t>
      </w:r>
    </w:p>
    <w:p w14:paraId="27FA5222" w14:textId="77777777" w:rsidR="00571415" w:rsidRDefault="00571415" w:rsidP="00571415">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492DB9DE" w14:textId="77777777" w:rsidR="00B870BF" w:rsidRDefault="00571415" w:rsidP="00B870BF">
      <w:pPr>
        <w:rPr>
          <w:b/>
        </w:rPr>
      </w:pPr>
      <w:r w:rsidRPr="000711AE">
        <w:rPr>
          <w:b/>
        </w:rPr>
        <w:t>“</w:t>
      </w:r>
      <w:r>
        <w:rPr>
          <w:b/>
        </w:rPr>
        <w:t xml:space="preserve">Survey </w:t>
      </w:r>
      <w:r w:rsidRPr="000711AE">
        <w:rPr>
          <w:b/>
        </w:rPr>
        <w:t>successfully saved”</w:t>
      </w:r>
    </w:p>
    <w:p w14:paraId="7A40597A" w14:textId="77777777" w:rsidR="0062389F" w:rsidRDefault="00571415" w:rsidP="00B870BF">
      <w:r w:rsidRPr="00571415">
        <w:t xml:space="preserve">Click the </w:t>
      </w:r>
      <w:r w:rsidRPr="005F14E8">
        <w:rPr>
          <w:b/>
        </w:rPr>
        <w:t>Done</w:t>
      </w:r>
      <w:r w:rsidRPr="00571415">
        <w:t xml:space="preserve"> button to return to the Welcome Page.</w:t>
      </w:r>
    </w:p>
    <w:p w14:paraId="11B5A9BD" w14:textId="77777777" w:rsidR="005F14E8" w:rsidRPr="00B870BF" w:rsidRDefault="0062389F" w:rsidP="00B870BF">
      <w:pPr>
        <w:rPr>
          <w:b/>
        </w:rPr>
      </w:pPr>
      <w:r>
        <w:br w:type="page"/>
      </w:r>
    </w:p>
    <w:p w14:paraId="013D7A6D" w14:textId="77777777" w:rsidR="001F268D" w:rsidRPr="005F14E8" w:rsidRDefault="001F268D" w:rsidP="005B25DC">
      <w:pPr>
        <w:pStyle w:val="Heading3"/>
      </w:pPr>
      <w:bookmarkStart w:id="457" w:name="_Orientation_and_Mobility"/>
      <w:bookmarkStart w:id="458" w:name="_Toc94338743"/>
      <w:bookmarkStart w:id="459" w:name="_Toc94429956"/>
      <w:bookmarkStart w:id="460" w:name="_Ref100992736"/>
      <w:bookmarkStart w:id="461" w:name="_Toc115595395"/>
      <w:bookmarkStart w:id="462" w:name="_Toc157327396"/>
      <w:bookmarkStart w:id="463" w:name="_Toc165103894"/>
      <w:bookmarkStart w:id="464" w:name="_Toc285027584"/>
      <w:bookmarkEnd w:id="457"/>
      <w:r w:rsidRPr="005F14E8">
        <w:t>O</w:t>
      </w:r>
      <w:bookmarkEnd w:id="458"/>
      <w:bookmarkEnd w:id="459"/>
      <w:bookmarkEnd w:id="460"/>
      <w:bookmarkEnd w:id="461"/>
      <w:r w:rsidR="00FB1E03" w:rsidRPr="005F14E8">
        <w:t>rientation and Mobility</w:t>
      </w:r>
      <w:bookmarkEnd w:id="462"/>
      <w:bookmarkEnd w:id="463"/>
      <w:bookmarkEnd w:id="464"/>
      <w:r w:rsidR="00FB1E03" w:rsidRPr="005F14E8">
        <w:t xml:space="preserve"> </w:t>
      </w:r>
      <w:r w:rsidR="00427FC2" w:rsidRPr="005F14E8">
        <w:fldChar w:fldCharType="begin"/>
      </w:r>
      <w:r w:rsidR="00427FC2" w:rsidRPr="005F14E8">
        <w:instrText xml:space="preserve"> XE " Entering/Editing the</w:instrText>
      </w:r>
      <w:r w:rsidR="006378EB" w:rsidRPr="005F14E8">
        <w:instrText xml:space="preserve"> Annual Outcome Survey</w:instrText>
      </w:r>
      <w:r w:rsidR="00427FC2" w:rsidRPr="005F14E8">
        <w:instrText xml:space="preserve">: </w:instrText>
      </w:r>
      <w:r w:rsidR="00FB1E03" w:rsidRPr="005F14E8">
        <w:instrText xml:space="preserve">Orientation and Mobility </w:instrText>
      </w:r>
      <w:r w:rsidR="00427FC2" w:rsidRPr="005F14E8">
        <w:instrText xml:space="preserve">" </w:instrText>
      </w:r>
      <w:r w:rsidR="00427FC2" w:rsidRPr="005F14E8">
        <w:fldChar w:fldCharType="end"/>
      </w:r>
    </w:p>
    <w:p w14:paraId="2E8E5501" w14:textId="33000DDD" w:rsidR="0055462A" w:rsidRDefault="00252332" w:rsidP="0055462A">
      <w:pPr>
        <w:rPr>
          <w:rStyle w:val="Figure"/>
        </w:rPr>
      </w:pPr>
      <w:r>
        <w:rPr>
          <w:rStyle w:val="Figure"/>
          <w:noProof/>
        </w:rPr>
        <w:drawing>
          <wp:inline distT="0" distB="0" distL="0" distR="0" wp14:anchorId="520AE234" wp14:editId="1A7C70CC">
            <wp:extent cx="5937250" cy="7105650"/>
            <wp:effectExtent l="19050" t="1905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250" cy="7105650"/>
                    </a:xfrm>
                    <a:prstGeom prst="rect">
                      <a:avLst/>
                    </a:prstGeom>
                    <a:noFill/>
                    <a:ln w="6350" cmpd="sng">
                      <a:solidFill>
                        <a:srgbClr val="000000"/>
                      </a:solidFill>
                      <a:miter lim="800000"/>
                      <a:headEnd/>
                      <a:tailEnd/>
                    </a:ln>
                    <a:effectLst/>
                  </pic:spPr>
                </pic:pic>
              </a:graphicData>
            </a:graphic>
          </wp:inline>
        </w:drawing>
      </w:r>
    </w:p>
    <w:p w14:paraId="255FE40D" w14:textId="77777777" w:rsidR="007E1CCC" w:rsidRPr="00141E44" w:rsidRDefault="007E1CCC" w:rsidP="0055462A"/>
    <w:p w14:paraId="6ABCA026" w14:textId="77777777" w:rsidR="001F268D" w:rsidRPr="00141E44" w:rsidRDefault="001F268D" w:rsidP="0015537A">
      <w:pPr>
        <w:pStyle w:val="StyleHeading4"/>
      </w:pPr>
      <w:bookmarkStart w:id="465" w:name="_Toc94338744"/>
      <w:r w:rsidRPr="00141E44">
        <w:t>How often do you avoid obstacles while walking:</w:t>
      </w:r>
      <w:bookmarkEnd w:id="465"/>
    </w:p>
    <w:p w14:paraId="6158B6B2" w14:textId="77777777" w:rsidR="001F268D" w:rsidRPr="00141E44" w:rsidRDefault="0041540B" w:rsidP="00A60E75">
      <w:pPr>
        <w:numPr>
          <w:ilvl w:val="0"/>
          <w:numId w:val="79"/>
        </w:numPr>
        <w:tabs>
          <w:tab w:val="clear" w:pos="2520"/>
        </w:tabs>
        <w:ind w:left="360"/>
      </w:pPr>
      <w:bookmarkStart w:id="466" w:name="_Toc84755311"/>
      <w:r w:rsidRPr="00141E44">
        <w:t>How often do you walk</w:t>
      </w:r>
      <w:r w:rsidR="001F268D" w:rsidRPr="00141E44">
        <w:t>?</w:t>
      </w:r>
      <w:bookmarkEnd w:id="466"/>
      <w:r w:rsidR="003D5F7E">
        <w:t xml:space="preserve"> </w:t>
      </w:r>
      <w:r w:rsidR="003D5F7E" w:rsidRPr="00141E44">
        <w:t>Options include:</w:t>
      </w:r>
    </w:p>
    <w:p w14:paraId="2365A794" w14:textId="77777777" w:rsidR="0041540B" w:rsidRPr="00141E44" w:rsidRDefault="0041540B" w:rsidP="00A60E75">
      <w:pPr>
        <w:numPr>
          <w:ilvl w:val="0"/>
          <w:numId w:val="70"/>
        </w:numPr>
        <w:tabs>
          <w:tab w:val="clear" w:pos="720"/>
        </w:tabs>
        <w:spacing w:before="0" w:after="0"/>
      </w:pPr>
      <w:r w:rsidRPr="00141E44">
        <w:t>No Response</w:t>
      </w:r>
    </w:p>
    <w:p w14:paraId="0DDA953C" w14:textId="77777777" w:rsidR="0041540B" w:rsidRPr="00141E44" w:rsidRDefault="0041540B" w:rsidP="008522F4">
      <w:pPr>
        <w:numPr>
          <w:ilvl w:val="0"/>
          <w:numId w:val="70"/>
        </w:numPr>
        <w:spacing w:before="0" w:after="0"/>
      </w:pPr>
      <w:r w:rsidRPr="00141E44">
        <w:t>N/A</w:t>
      </w:r>
    </w:p>
    <w:p w14:paraId="159BE8AE" w14:textId="77777777" w:rsidR="0041540B" w:rsidRPr="00141E44" w:rsidRDefault="0041540B" w:rsidP="008522F4">
      <w:pPr>
        <w:spacing w:before="0" w:after="0"/>
        <w:ind w:left="720"/>
      </w:pPr>
      <w:r w:rsidRPr="00141E44">
        <w:t>If you select N/A, the remaining questions associated with the Task: ‘</w:t>
      </w:r>
      <w:r w:rsidRPr="00141E44">
        <w:rPr>
          <w:iCs/>
        </w:rPr>
        <w:t>How often do yo</w:t>
      </w:r>
      <w:r w:rsidR="00A63A93" w:rsidRPr="00141E44">
        <w:rPr>
          <w:iCs/>
        </w:rPr>
        <w:t>u avoid obstacles while walking</w:t>
      </w:r>
      <w:r w:rsidRPr="00141E44">
        <w:t>’ do not require input and you can move on to the next section (page).</w:t>
      </w:r>
    </w:p>
    <w:p w14:paraId="193A1270" w14:textId="77777777" w:rsidR="0041540B" w:rsidRPr="00141E44" w:rsidRDefault="0041540B" w:rsidP="008522F4">
      <w:pPr>
        <w:numPr>
          <w:ilvl w:val="0"/>
          <w:numId w:val="70"/>
        </w:numPr>
        <w:spacing w:before="0" w:after="0"/>
      </w:pPr>
      <w:r w:rsidRPr="00141E44">
        <w:t>About every 6 months</w:t>
      </w:r>
    </w:p>
    <w:p w14:paraId="63E20124" w14:textId="77777777" w:rsidR="0041540B" w:rsidRPr="00141E44" w:rsidRDefault="0041540B" w:rsidP="008522F4">
      <w:pPr>
        <w:numPr>
          <w:ilvl w:val="0"/>
          <w:numId w:val="70"/>
        </w:numPr>
        <w:spacing w:before="0" w:after="0"/>
      </w:pPr>
      <w:r w:rsidRPr="00141E44">
        <w:t>About once a month</w:t>
      </w:r>
    </w:p>
    <w:p w14:paraId="7052B398" w14:textId="77777777" w:rsidR="0041540B" w:rsidRPr="00141E44" w:rsidRDefault="0041540B" w:rsidP="008522F4">
      <w:pPr>
        <w:numPr>
          <w:ilvl w:val="0"/>
          <w:numId w:val="70"/>
        </w:numPr>
        <w:spacing w:before="0" w:after="0"/>
      </w:pPr>
      <w:r w:rsidRPr="00141E44">
        <w:t>About once a week</w:t>
      </w:r>
    </w:p>
    <w:p w14:paraId="2FC0AF2D" w14:textId="77777777" w:rsidR="0041540B" w:rsidRPr="00141E44" w:rsidRDefault="0041540B" w:rsidP="008522F4">
      <w:pPr>
        <w:numPr>
          <w:ilvl w:val="0"/>
          <w:numId w:val="70"/>
        </w:numPr>
        <w:spacing w:before="0" w:after="0"/>
      </w:pPr>
      <w:r w:rsidRPr="00141E44">
        <w:t>On a daily basis</w:t>
      </w:r>
    </w:p>
    <w:p w14:paraId="0E0D2CFD" w14:textId="77777777" w:rsidR="0041540B" w:rsidRPr="00141E44" w:rsidRDefault="0041540B" w:rsidP="00104C43">
      <w:bookmarkStart w:id="467" w:name="_Toc84755312"/>
    </w:p>
    <w:p w14:paraId="2A839F02" w14:textId="77777777" w:rsidR="001F268D" w:rsidRPr="00141E44" w:rsidRDefault="001F268D" w:rsidP="00A60E75">
      <w:pPr>
        <w:numPr>
          <w:ilvl w:val="0"/>
          <w:numId w:val="79"/>
        </w:numPr>
        <w:tabs>
          <w:tab w:val="clear" w:pos="2520"/>
        </w:tabs>
        <w:ind w:left="360"/>
      </w:pPr>
      <w:r w:rsidRPr="00141E44">
        <w:t>Do yo</w:t>
      </w:r>
      <w:r w:rsidR="00707444" w:rsidRPr="00141E44">
        <w:t>u feel walking is important</w:t>
      </w:r>
      <w:r w:rsidRPr="00141E44">
        <w:t>?</w:t>
      </w:r>
      <w:bookmarkEnd w:id="467"/>
      <w:r w:rsidR="003D5F7E">
        <w:t xml:space="preserve"> </w:t>
      </w:r>
      <w:r w:rsidR="003D5F7E" w:rsidRPr="00141E44">
        <w:t>Options include:</w:t>
      </w:r>
    </w:p>
    <w:p w14:paraId="1677D2F1" w14:textId="77777777" w:rsidR="00707444" w:rsidRPr="00141E44" w:rsidRDefault="00707444" w:rsidP="008522F4">
      <w:pPr>
        <w:numPr>
          <w:ilvl w:val="0"/>
          <w:numId w:val="68"/>
        </w:numPr>
        <w:spacing w:before="0" w:after="0"/>
      </w:pPr>
      <w:r w:rsidRPr="00141E44">
        <w:t>No Response</w:t>
      </w:r>
    </w:p>
    <w:p w14:paraId="0DE41868" w14:textId="77777777" w:rsidR="00707444" w:rsidRPr="00141E44" w:rsidRDefault="00707444" w:rsidP="008522F4">
      <w:pPr>
        <w:numPr>
          <w:ilvl w:val="0"/>
          <w:numId w:val="68"/>
        </w:numPr>
        <w:spacing w:before="0" w:after="0"/>
      </w:pPr>
      <w:r w:rsidRPr="00141E44">
        <w:t>Not Important</w:t>
      </w:r>
    </w:p>
    <w:p w14:paraId="028911BF" w14:textId="77777777" w:rsidR="00707444" w:rsidRPr="00141E44" w:rsidRDefault="00707444" w:rsidP="008522F4">
      <w:pPr>
        <w:numPr>
          <w:ilvl w:val="0"/>
          <w:numId w:val="68"/>
        </w:numPr>
        <w:spacing w:before="0" w:after="0"/>
      </w:pPr>
      <w:r w:rsidRPr="00141E44">
        <w:t>Is Important</w:t>
      </w:r>
    </w:p>
    <w:p w14:paraId="5F7A7632" w14:textId="77777777" w:rsidR="00707444" w:rsidRPr="00141E44" w:rsidRDefault="00707444" w:rsidP="00104C43">
      <w:pPr>
        <w:rPr>
          <w:rFonts w:cs="Tahoma"/>
        </w:rPr>
      </w:pPr>
      <w:bookmarkStart w:id="468" w:name="_Toc84755313"/>
    </w:p>
    <w:p w14:paraId="781543A4" w14:textId="77777777" w:rsidR="001F268D" w:rsidRPr="00141E44" w:rsidRDefault="001F268D" w:rsidP="00A60E75">
      <w:pPr>
        <w:numPr>
          <w:ilvl w:val="0"/>
          <w:numId w:val="79"/>
        </w:numPr>
        <w:tabs>
          <w:tab w:val="clear" w:pos="2520"/>
        </w:tabs>
        <w:ind w:left="360"/>
      </w:pPr>
      <w:r w:rsidRPr="00141E44">
        <w:t>Are you able to wal</w:t>
      </w:r>
      <w:r w:rsidR="00707444" w:rsidRPr="00141E44">
        <w:t>k with</w:t>
      </w:r>
      <w:r w:rsidRPr="00141E44">
        <w:t>:</w:t>
      </w:r>
      <w:bookmarkEnd w:id="468"/>
      <w:r w:rsidR="003D5F7E">
        <w:t xml:space="preserve"> </w:t>
      </w:r>
      <w:r w:rsidR="003D5F7E" w:rsidRPr="00141E44">
        <w:t>Options include:</w:t>
      </w:r>
    </w:p>
    <w:p w14:paraId="62D0D580" w14:textId="77777777" w:rsidR="00707444" w:rsidRPr="00141E44" w:rsidRDefault="00707444" w:rsidP="008522F4">
      <w:pPr>
        <w:numPr>
          <w:ilvl w:val="0"/>
          <w:numId w:val="69"/>
        </w:numPr>
        <w:spacing w:before="0" w:after="0"/>
      </w:pPr>
      <w:r w:rsidRPr="00141E44">
        <w:t>No Response</w:t>
      </w:r>
    </w:p>
    <w:p w14:paraId="009B7123" w14:textId="77777777" w:rsidR="00707444" w:rsidRPr="00141E44" w:rsidRDefault="00707444" w:rsidP="008522F4">
      <w:pPr>
        <w:numPr>
          <w:ilvl w:val="0"/>
          <w:numId w:val="69"/>
        </w:numPr>
        <w:spacing w:before="0" w:after="0"/>
      </w:pPr>
      <w:r w:rsidRPr="00141E44">
        <w:t>A great deal of assistance</w:t>
      </w:r>
    </w:p>
    <w:p w14:paraId="664FF2D3" w14:textId="77777777" w:rsidR="00707444" w:rsidRPr="00141E44" w:rsidRDefault="00707444" w:rsidP="008522F4">
      <w:pPr>
        <w:numPr>
          <w:ilvl w:val="0"/>
          <w:numId w:val="69"/>
        </w:numPr>
        <w:spacing w:before="0" w:after="0"/>
      </w:pPr>
      <w:r w:rsidRPr="00141E44">
        <w:t>A little assistance</w:t>
      </w:r>
    </w:p>
    <w:p w14:paraId="242381D1" w14:textId="77777777" w:rsidR="00707444" w:rsidRPr="00141E44" w:rsidRDefault="00707444" w:rsidP="008522F4">
      <w:pPr>
        <w:numPr>
          <w:ilvl w:val="0"/>
          <w:numId w:val="69"/>
        </w:numPr>
        <w:spacing w:before="0" w:after="0"/>
      </w:pPr>
      <w:r w:rsidRPr="00141E44">
        <w:t>No assistance, or independently</w:t>
      </w:r>
    </w:p>
    <w:p w14:paraId="0137E2DB" w14:textId="77777777" w:rsidR="00707444" w:rsidRPr="00141E44" w:rsidRDefault="00707444" w:rsidP="00104C43">
      <w:pPr>
        <w:rPr>
          <w:rFonts w:cs="Tahoma"/>
        </w:rPr>
      </w:pPr>
    </w:p>
    <w:p w14:paraId="58069A50" w14:textId="77777777" w:rsidR="00707444" w:rsidRPr="00141E44" w:rsidRDefault="00707444" w:rsidP="00104C43">
      <w:r w:rsidRPr="00141E44">
        <w:rPr>
          <w:rFonts w:cs="Tahoma"/>
        </w:rPr>
        <w:t>You need to answer the next question only if the response to the previous question equals ‘A great deal of assistance’ or ‘A little assistance’ and Importance is ‘Is Important.’</w:t>
      </w:r>
    </w:p>
    <w:p w14:paraId="105AD618" w14:textId="77777777" w:rsidR="001F268D" w:rsidRPr="00141E44" w:rsidRDefault="001F268D" w:rsidP="00A60E75">
      <w:pPr>
        <w:numPr>
          <w:ilvl w:val="0"/>
          <w:numId w:val="79"/>
        </w:numPr>
        <w:tabs>
          <w:tab w:val="clear" w:pos="2520"/>
        </w:tabs>
        <w:ind w:left="360"/>
      </w:pPr>
      <w:bookmarkStart w:id="469" w:name="_Toc84755314"/>
      <w:r w:rsidRPr="00141E44">
        <w:t>Is this due</w:t>
      </w:r>
      <w:r w:rsidR="00707444" w:rsidRPr="00141E44">
        <w:t xml:space="preserve"> to patient's visual ability</w:t>
      </w:r>
      <w:r w:rsidRPr="00141E44">
        <w:t>?</w:t>
      </w:r>
      <w:bookmarkEnd w:id="469"/>
      <w:r w:rsidR="003D5F7E">
        <w:t xml:space="preserve"> </w:t>
      </w:r>
      <w:r w:rsidR="003D5F7E" w:rsidRPr="00141E44">
        <w:t>Options include:</w:t>
      </w:r>
    </w:p>
    <w:p w14:paraId="07D40C4C" w14:textId="77777777" w:rsidR="00707444" w:rsidRPr="00141E44" w:rsidRDefault="00707444" w:rsidP="008522F4">
      <w:pPr>
        <w:numPr>
          <w:ilvl w:val="0"/>
          <w:numId w:val="71"/>
        </w:numPr>
        <w:spacing w:before="0" w:after="0"/>
      </w:pPr>
      <w:r w:rsidRPr="00141E44">
        <w:t>No Response</w:t>
      </w:r>
    </w:p>
    <w:p w14:paraId="6CE86E36" w14:textId="77777777" w:rsidR="00707444" w:rsidRPr="00141E44" w:rsidRDefault="00707444" w:rsidP="008522F4">
      <w:pPr>
        <w:numPr>
          <w:ilvl w:val="0"/>
          <w:numId w:val="71"/>
        </w:numPr>
        <w:spacing w:before="0" w:after="0"/>
      </w:pPr>
      <w:r w:rsidRPr="00141E44">
        <w:t>Due to visual ability</w:t>
      </w:r>
    </w:p>
    <w:p w14:paraId="2BD90D12" w14:textId="77777777" w:rsidR="00707444" w:rsidRPr="00141E44" w:rsidRDefault="00707444" w:rsidP="008522F4">
      <w:pPr>
        <w:numPr>
          <w:ilvl w:val="0"/>
          <w:numId w:val="71"/>
        </w:numPr>
        <w:spacing w:before="0" w:after="0"/>
      </w:pPr>
      <w:r w:rsidRPr="00141E44">
        <w:t>Due to factors other than visual ability</w:t>
      </w:r>
    </w:p>
    <w:p w14:paraId="40D74454" w14:textId="77777777" w:rsidR="00707444" w:rsidRPr="00141E44" w:rsidRDefault="00707444" w:rsidP="00104C43"/>
    <w:p w14:paraId="1D652DB9" w14:textId="77777777" w:rsidR="001F268D" w:rsidRPr="00141E44" w:rsidRDefault="001F268D" w:rsidP="00A60E75">
      <w:pPr>
        <w:numPr>
          <w:ilvl w:val="0"/>
          <w:numId w:val="79"/>
        </w:numPr>
        <w:tabs>
          <w:tab w:val="clear" w:pos="2520"/>
        </w:tabs>
        <w:ind w:left="360"/>
      </w:pPr>
      <w:bookmarkStart w:id="470" w:name="_Toc84755315"/>
      <w:r w:rsidRPr="00141E44">
        <w:t>How satisfied are yo</w:t>
      </w:r>
      <w:r w:rsidR="00707444" w:rsidRPr="00141E44">
        <w:t>u with your ability to walk</w:t>
      </w:r>
      <w:r w:rsidRPr="00141E44">
        <w:t>?</w:t>
      </w:r>
      <w:bookmarkEnd w:id="470"/>
      <w:r w:rsidR="003D5F7E">
        <w:t xml:space="preserve"> </w:t>
      </w:r>
      <w:r w:rsidR="003D5F7E" w:rsidRPr="00141E44">
        <w:t>Options include:</w:t>
      </w:r>
    </w:p>
    <w:p w14:paraId="4D97D890" w14:textId="77777777" w:rsidR="00707444" w:rsidRPr="00141E44" w:rsidRDefault="00707444" w:rsidP="008522F4">
      <w:pPr>
        <w:numPr>
          <w:ilvl w:val="0"/>
          <w:numId w:val="72"/>
        </w:numPr>
        <w:spacing w:before="0" w:after="0"/>
      </w:pPr>
      <w:r w:rsidRPr="00141E44">
        <w:t>No Response</w:t>
      </w:r>
    </w:p>
    <w:p w14:paraId="555BFBA8" w14:textId="77777777" w:rsidR="00707444" w:rsidRPr="00141E44" w:rsidRDefault="00707444" w:rsidP="008522F4">
      <w:pPr>
        <w:numPr>
          <w:ilvl w:val="0"/>
          <w:numId w:val="72"/>
        </w:numPr>
        <w:spacing w:before="0" w:after="0"/>
      </w:pPr>
      <w:r w:rsidRPr="00141E44">
        <w:t>Completely dissatisfied</w:t>
      </w:r>
    </w:p>
    <w:p w14:paraId="44D232B9" w14:textId="77777777" w:rsidR="00707444" w:rsidRPr="00141E44" w:rsidRDefault="00707444" w:rsidP="008522F4">
      <w:pPr>
        <w:numPr>
          <w:ilvl w:val="0"/>
          <w:numId w:val="72"/>
        </w:numPr>
        <w:spacing w:before="0" w:after="0"/>
      </w:pPr>
      <w:r w:rsidRPr="00141E44">
        <w:t>Dissatisfied</w:t>
      </w:r>
    </w:p>
    <w:p w14:paraId="4EF0C31D" w14:textId="77777777" w:rsidR="00707444" w:rsidRPr="00141E44" w:rsidRDefault="00707444" w:rsidP="008522F4">
      <w:pPr>
        <w:numPr>
          <w:ilvl w:val="0"/>
          <w:numId w:val="72"/>
        </w:numPr>
        <w:spacing w:before="0" w:after="0"/>
      </w:pPr>
      <w:r w:rsidRPr="00141E44">
        <w:t>Satisfied</w:t>
      </w:r>
    </w:p>
    <w:p w14:paraId="057A1C8F" w14:textId="77777777" w:rsidR="00707444" w:rsidRPr="00141E44" w:rsidRDefault="00707444" w:rsidP="008522F4">
      <w:pPr>
        <w:numPr>
          <w:ilvl w:val="0"/>
          <w:numId w:val="72"/>
        </w:numPr>
        <w:spacing w:before="0" w:after="0"/>
      </w:pPr>
      <w:r w:rsidRPr="00141E44">
        <w:t>Completely satisfied</w:t>
      </w:r>
    </w:p>
    <w:p w14:paraId="38A65871" w14:textId="77777777" w:rsidR="001F268D" w:rsidRPr="00141E44" w:rsidRDefault="001F268D" w:rsidP="00104C43">
      <w:pPr>
        <w:rPr>
          <w:sz w:val="24"/>
        </w:rPr>
      </w:pPr>
    </w:p>
    <w:p w14:paraId="609BAD42" w14:textId="77777777" w:rsidR="001F268D" w:rsidRPr="00141E44" w:rsidRDefault="003D5F7E" w:rsidP="0015537A">
      <w:pPr>
        <w:pStyle w:val="StyleHeading4"/>
      </w:pPr>
      <w:bookmarkStart w:id="471" w:name="_Toc94338745"/>
      <w:r>
        <w:br w:type="page"/>
      </w:r>
      <w:r w:rsidR="001F268D" w:rsidRPr="00141E44">
        <w:t>Familiarized yourself to a new area(s)</w:t>
      </w:r>
      <w:bookmarkEnd w:id="471"/>
    </w:p>
    <w:p w14:paraId="4F529E62" w14:textId="77777777" w:rsidR="001F268D" w:rsidRPr="00141E44" w:rsidRDefault="001F268D" w:rsidP="00A60E75">
      <w:pPr>
        <w:numPr>
          <w:ilvl w:val="0"/>
          <w:numId w:val="80"/>
        </w:numPr>
        <w:tabs>
          <w:tab w:val="clear" w:pos="2520"/>
        </w:tabs>
        <w:ind w:left="360"/>
      </w:pPr>
      <w:bookmarkStart w:id="472" w:name="_Toc84755316"/>
      <w:r w:rsidRPr="00141E44">
        <w:t>How often have you familiar</w:t>
      </w:r>
      <w:r w:rsidR="00707444" w:rsidRPr="00141E44">
        <w:t>ized yourself to a new area</w:t>
      </w:r>
      <w:r w:rsidRPr="00141E44">
        <w:t>?</w:t>
      </w:r>
      <w:bookmarkEnd w:id="472"/>
      <w:r w:rsidR="003D5F7E">
        <w:t xml:space="preserve"> </w:t>
      </w:r>
      <w:r w:rsidR="003D5F7E" w:rsidRPr="00141E44">
        <w:t>Options include:</w:t>
      </w:r>
    </w:p>
    <w:p w14:paraId="2F92F489" w14:textId="77777777" w:rsidR="00707444" w:rsidRPr="00141E44" w:rsidRDefault="00707444" w:rsidP="008522F4">
      <w:pPr>
        <w:numPr>
          <w:ilvl w:val="0"/>
          <w:numId w:val="70"/>
        </w:numPr>
        <w:spacing w:before="0" w:after="0"/>
      </w:pPr>
      <w:r w:rsidRPr="00141E44">
        <w:t>No Response</w:t>
      </w:r>
    </w:p>
    <w:p w14:paraId="33BC0AEE" w14:textId="77777777" w:rsidR="00707444" w:rsidRPr="00141E44" w:rsidRDefault="00707444" w:rsidP="008522F4">
      <w:pPr>
        <w:numPr>
          <w:ilvl w:val="0"/>
          <w:numId w:val="70"/>
        </w:numPr>
        <w:spacing w:before="0" w:after="0"/>
      </w:pPr>
      <w:r w:rsidRPr="00141E44">
        <w:t>N/A</w:t>
      </w:r>
    </w:p>
    <w:p w14:paraId="4FFC1A29" w14:textId="77777777" w:rsidR="00707444" w:rsidRPr="00141E44" w:rsidRDefault="00A63A93" w:rsidP="008522F4">
      <w:pPr>
        <w:spacing w:before="0" w:after="0"/>
        <w:ind w:left="720"/>
      </w:pPr>
      <w:r w:rsidRPr="00141E44">
        <w:t>If you select</w:t>
      </w:r>
      <w:r w:rsidR="00707444" w:rsidRPr="00141E44">
        <w:t xml:space="preserve"> N/A</w:t>
      </w:r>
      <w:r w:rsidRPr="00141E44">
        <w:t>,</w:t>
      </w:r>
      <w:r w:rsidR="00707444" w:rsidRPr="00141E44">
        <w:t xml:space="preserve"> the remaining questions associated with the Task: </w:t>
      </w:r>
      <w:r w:rsidR="00F95893" w:rsidRPr="00141E44">
        <w:t>‘</w:t>
      </w:r>
      <w:r w:rsidR="00F95893" w:rsidRPr="00141E44">
        <w:rPr>
          <w:iCs/>
        </w:rPr>
        <w:t xml:space="preserve">Familiarized yourself to a new area(s)’ </w:t>
      </w:r>
      <w:r w:rsidRPr="00141E44">
        <w:t xml:space="preserve">do not require input </w:t>
      </w:r>
      <w:r w:rsidR="00F95893" w:rsidRPr="00141E44">
        <w:rPr>
          <w:iCs/>
        </w:rPr>
        <w:t xml:space="preserve">and </w:t>
      </w:r>
      <w:r w:rsidRPr="00141E44">
        <w:rPr>
          <w:iCs/>
        </w:rPr>
        <w:t xml:space="preserve">you </w:t>
      </w:r>
      <w:r w:rsidR="00F95893" w:rsidRPr="00141E44">
        <w:rPr>
          <w:iCs/>
        </w:rPr>
        <w:t xml:space="preserve">can </w:t>
      </w:r>
      <w:r w:rsidR="00F95893" w:rsidRPr="00141E44">
        <w:t>move on to the next section.</w:t>
      </w:r>
    </w:p>
    <w:p w14:paraId="15847E99" w14:textId="77777777" w:rsidR="00707444" w:rsidRPr="00141E44" w:rsidRDefault="00707444" w:rsidP="008522F4">
      <w:pPr>
        <w:numPr>
          <w:ilvl w:val="0"/>
          <w:numId w:val="70"/>
        </w:numPr>
        <w:spacing w:before="0" w:after="0"/>
      </w:pPr>
      <w:r w:rsidRPr="00141E44">
        <w:t>About every 6 months</w:t>
      </w:r>
    </w:p>
    <w:p w14:paraId="16F9760C" w14:textId="77777777" w:rsidR="00707444" w:rsidRPr="00141E44" w:rsidRDefault="00707444" w:rsidP="008522F4">
      <w:pPr>
        <w:numPr>
          <w:ilvl w:val="0"/>
          <w:numId w:val="70"/>
        </w:numPr>
        <w:spacing w:before="0" w:after="0"/>
      </w:pPr>
      <w:r w:rsidRPr="00141E44">
        <w:t>About once a month</w:t>
      </w:r>
    </w:p>
    <w:p w14:paraId="7B326241" w14:textId="77777777" w:rsidR="00707444" w:rsidRPr="00141E44" w:rsidRDefault="00707444" w:rsidP="008522F4">
      <w:pPr>
        <w:numPr>
          <w:ilvl w:val="0"/>
          <w:numId w:val="70"/>
        </w:numPr>
        <w:spacing w:before="0" w:after="0"/>
      </w:pPr>
      <w:r w:rsidRPr="00141E44">
        <w:t>About once a week</w:t>
      </w:r>
    </w:p>
    <w:p w14:paraId="56F044C8" w14:textId="77777777" w:rsidR="00707444" w:rsidRPr="00141E44" w:rsidRDefault="00707444" w:rsidP="008522F4">
      <w:pPr>
        <w:numPr>
          <w:ilvl w:val="0"/>
          <w:numId w:val="70"/>
        </w:numPr>
        <w:spacing w:before="0" w:after="0"/>
      </w:pPr>
      <w:r w:rsidRPr="00141E44">
        <w:t>On a daily basis</w:t>
      </w:r>
    </w:p>
    <w:p w14:paraId="5A8B9F85" w14:textId="77777777" w:rsidR="00F95893" w:rsidRPr="00141E44" w:rsidRDefault="00F95893" w:rsidP="00707444">
      <w:bookmarkStart w:id="473" w:name="_Toc84755317"/>
    </w:p>
    <w:p w14:paraId="39739C9D" w14:textId="77777777" w:rsidR="001F268D" w:rsidRPr="00141E44" w:rsidRDefault="001F268D" w:rsidP="00A60E75">
      <w:pPr>
        <w:numPr>
          <w:ilvl w:val="0"/>
          <w:numId w:val="80"/>
        </w:numPr>
        <w:tabs>
          <w:tab w:val="clear" w:pos="2520"/>
        </w:tabs>
        <w:ind w:left="360"/>
      </w:pPr>
      <w:r w:rsidRPr="00141E44">
        <w:t>Do you feel familiarizing your</w:t>
      </w:r>
      <w:r w:rsidR="00707444" w:rsidRPr="00141E44">
        <w:t>self to a new area is important</w:t>
      </w:r>
      <w:r w:rsidRPr="00141E44">
        <w:t>?</w:t>
      </w:r>
      <w:bookmarkEnd w:id="473"/>
      <w:r w:rsidR="003D5F7E">
        <w:t xml:space="preserve"> </w:t>
      </w:r>
      <w:r w:rsidR="003D5F7E" w:rsidRPr="00141E44">
        <w:t>Options include:</w:t>
      </w:r>
    </w:p>
    <w:p w14:paraId="234C1112" w14:textId="77777777" w:rsidR="00F95893" w:rsidRPr="00141E44" w:rsidRDefault="00F95893" w:rsidP="008522F4">
      <w:pPr>
        <w:numPr>
          <w:ilvl w:val="0"/>
          <w:numId w:val="68"/>
        </w:numPr>
        <w:spacing w:before="0" w:after="0"/>
      </w:pPr>
      <w:r w:rsidRPr="00141E44">
        <w:t>No Response</w:t>
      </w:r>
    </w:p>
    <w:p w14:paraId="3837B7CE" w14:textId="77777777" w:rsidR="00F95893" w:rsidRPr="00141E44" w:rsidRDefault="00F95893" w:rsidP="008522F4">
      <w:pPr>
        <w:numPr>
          <w:ilvl w:val="0"/>
          <w:numId w:val="68"/>
        </w:numPr>
        <w:spacing w:before="0" w:after="0"/>
      </w:pPr>
      <w:r w:rsidRPr="00141E44">
        <w:t>Not Important</w:t>
      </w:r>
    </w:p>
    <w:p w14:paraId="4C9332A0" w14:textId="77777777" w:rsidR="00F95893" w:rsidRPr="00141E44" w:rsidRDefault="00F95893" w:rsidP="008522F4">
      <w:pPr>
        <w:numPr>
          <w:ilvl w:val="0"/>
          <w:numId w:val="68"/>
        </w:numPr>
        <w:spacing w:before="0" w:after="0"/>
      </w:pPr>
      <w:r w:rsidRPr="00141E44">
        <w:t>Is Important</w:t>
      </w:r>
    </w:p>
    <w:p w14:paraId="460A0754" w14:textId="77777777" w:rsidR="00F95893" w:rsidRPr="00141E44" w:rsidRDefault="00F95893" w:rsidP="00F95893">
      <w:pPr>
        <w:rPr>
          <w:rFonts w:cs="Tahoma"/>
        </w:rPr>
      </w:pPr>
    </w:p>
    <w:p w14:paraId="09C80E3D" w14:textId="77777777" w:rsidR="001F268D" w:rsidRPr="00141E44" w:rsidRDefault="001F268D" w:rsidP="00A60E75">
      <w:pPr>
        <w:numPr>
          <w:ilvl w:val="0"/>
          <w:numId w:val="80"/>
        </w:numPr>
        <w:tabs>
          <w:tab w:val="clear" w:pos="2520"/>
        </w:tabs>
        <w:ind w:left="360"/>
        <w:rPr>
          <w:szCs w:val="22"/>
        </w:rPr>
      </w:pPr>
      <w:bookmarkStart w:id="474" w:name="_Toc84755318"/>
      <w:r w:rsidRPr="00141E44">
        <w:rPr>
          <w:szCs w:val="22"/>
        </w:rPr>
        <w:t xml:space="preserve">Are you able to familiarize </w:t>
      </w:r>
      <w:r w:rsidR="00707444" w:rsidRPr="00141E44">
        <w:rPr>
          <w:szCs w:val="22"/>
        </w:rPr>
        <w:t>yourself to a new area with</w:t>
      </w:r>
      <w:r w:rsidRPr="00141E44">
        <w:rPr>
          <w:szCs w:val="22"/>
        </w:rPr>
        <w:t>:</w:t>
      </w:r>
      <w:bookmarkEnd w:id="474"/>
      <w:r w:rsidR="003D5F7E">
        <w:rPr>
          <w:szCs w:val="22"/>
        </w:rPr>
        <w:t xml:space="preserve"> </w:t>
      </w:r>
      <w:r w:rsidR="003D5F7E" w:rsidRPr="00141E44">
        <w:t>Options include:</w:t>
      </w:r>
    </w:p>
    <w:p w14:paraId="5AD70324" w14:textId="77777777" w:rsidR="00F95893" w:rsidRPr="00141E44" w:rsidRDefault="00F95893" w:rsidP="008522F4">
      <w:pPr>
        <w:numPr>
          <w:ilvl w:val="0"/>
          <w:numId w:val="69"/>
        </w:numPr>
        <w:spacing w:before="0" w:after="0"/>
      </w:pPr>
      <w:r w:rsidRPr="00141E44">
        <w:t>No Response</w:t>
      </w:r>
    </w:p>
    <w:p w14:paraId="05A052C6" w14:textId="77777777" w:rsidR="00F95893" w:rsidRPr="00141E44" w:rsidRDefault="00F95893" w:rsidP="008522F4">
      <w:pPr>
        <w:numPr>
          <w:ilvl w:val="0"/>
          <w:numId w:val="69"/>
        </w:numPr>
        <w:spacing w:before="0" w:after="0"/>
      </w:pPr>
      <w:r w:rsidRPr="00141E44">
        <w:t>A great deal of assistance</w:t>
      </w:r>
    </w:p>
    <w:p w14:paraId="72942F79" w14:textId="77777777" w:rsidR="00F95893" w:rsidRPr="00141E44" w:rsidRDefault="00F95893" w:rsidP="008522F4">
      <w:pPr>
        <w:numPr>
          <w:ilvl w:val="0"/>
          <w:numId w:val="69"/>
        </w:numPr>
        <w:spacing w:before="0" w:after="0"/>
      </w:pPr>
      <w:r w:rsidRPr="00141E44">
        <w:t>A little assistance</w:t>
      </w:r>
    </w:p>
    <w:p w14:paraId="39EE21FA" w14:textId="77777777" w:rsidR="00F95893" w:rsidRPr="00141E44" w:rsidRDefault="00F95893" w:rsidP="008522F4">
      <w:pPr>
        <w:numPr>
          <w:ilvl w:val="0"/>
          <w:numId w:val="69"/>
        </w:numPr>
        <w:spacing w:before="0" w:after="0"/>
      </w:pPr>
      <w:r w:rsidRPr="00141E44">
        <w:t>No assistance, or independently</w:t>
      </w:r>
    </w:p>
    <w:p w14:paraId="7F9A58BF" w14:textId="77777777" w:rsidR="00707444" w:rsidRPr="00141E44" w:rsidRDefault="00707444" w:rsidP="00104C43">
      <w:pPr>
        <w:rPr>
          <w:szCs w:val="22"/>
        </w:rPr>
      </w:pPr>
    </w:p>
    <w:p w14:paraId="5F4B8AED" w14:textId="77777777" w:rsidR="00F95893" w:rsidRPr="00141E44" w:rsidRDefault="00F95893" w:rsidP="00F95893">
      <w:bookmarkStart w:id="475" w:name="_Toc84755319"/>
      <w:r w:rsidRPr="00141E44">
        <w:rPr>
          <w:rFonts w:cs="Tahoma"/>
        </w:rPr>
        <w:t>You need to answer the next question only if the response to the previous question equals ‘A great deal of assistance’ or ‘A little assistance’ and Importance is ‘Is Important.’</w:t>
      </w:r>
    </w:p>
    <w:p w14:paraId="701D8388" w14:textId="77777777" w:rsidR="001F268D" w:rsidRPr="00141E44" w:rsidRDefault="001F268D" w:rsidP="00A60E75">
      <w:pPr>
        <w:numPr>
          <w:ilvl w:val="0"/>
          <w:numId w:val="80"/>
        </w:numPr>
        <w:tabs>
          <w:tab w:val="clear" w:pos="2520"/>
        </w:tabs>
        <w:ind w:left="360"/>
      </w:pPr>
      <w:r w:rsidRPr="00141E44">
        <w:t xml:space="preserve">Is this due </w:t>
      </w:r>
      <w:r w:rsidR="00F95893" w:rsidRPr="00141E44">
        <w:t>to patient's visual ability</w:t>
      </w:r>
      <w:r w:rsidRPr="00141E44">
        <w:t>?</w:t>
      </w:r>
      <w:bookmarkEnd w:id="475"/>
      <w:r w:rsidR="003D5F7E">
        <w:t xml:space="preserve"> </w:t>
      </w:r>
      <w:r w:rsidR="003D5F7E" w:rsidRPr="00141E44">
        <w:t>Options include:</w:t>
      </w:r>
    </w:p>
    <w:p w14:paraId="374BE5A7" w14:textId="77777777" w:rsidR="00F95893" w:rsidRPr="00141E44" w:rsidRDefault="00F95893" w:rsidP="008522F4">
      <w:pPr>
        <w:numPr>
          <w:ilvl w:val="0"/>
          <w:numId w:val="71"/>
        </w:numPr>
        <w:spacing w:before="0" w:after="0"/>
      </w:pPr>
      <w:r w:rsidRPr="00141E44">
        <w:t>No Response</w:t>
      </w:r>
    </w:p>
    <w:p w14:paraId="75B60B36" w14:textId="77777777" w:rsidR="00F95893" w:rsidRPr="00141E44" w:rsidRDefault="00F95893" w:rsidP="008522F4">
      <w:pPr>
        <w:numPr>
          <w:ilvl w:val="0"/>
          <w:numId w:val="71"/>
        </w:numPr>
        <w:spacing w:before="0" w:after="0"/>
      </w:pPr>
      <w:r w:rsidRPr="00141E44">
        <w:t>Due to visual ability</w:t>
      </w:r>
    </w:p>
    <w:p w14:paraId="63D904C3" w14:textId="77777777" w:rsidR="00F95893" w:rsidRPr="00141E44" w:rsidRDefault="00F95893" w:rsidP="008522F4">
      <w:pPr>
        <w:numPr>
          <w:ilvl w:val="0"/>
          <w:numId w:val="71"/>
        </w:numPr>
        <w:spacing w:before="0" w:after="0"/>
      </w:pPr>
      <w:r w:rsidRPr="00141E44">
        <w:t>Due to factors other than visual ability</w:t>
      </w:r>
    </w:p>
    <w:p w14:paraId="17988748" w14:textId="77777777" w:rsidR="00F95893" w:rsidRPr="00141E44" w:rsidRDefault="00F95893" w:rsidP="00104C43"/>
    <w:p w14:paraId="518A91D9" w14:textId="77777777" w:rsidR="001F268D" w:rsidRPr="00141E44" w:rsidRDefault="001F268D" w:rsidP="00A60E75">
      <w:pPr>
        <w:numPr>
          <w:ilvl w:val="0"/>
          <w:numId w:val="80"/>
        </w:numPr>
        <w:tabs>
          <w:tab w:val="clear" w:pos="2520"/>
        </w:tabs>
        <w:ind w:left="360"/>
        <w:rPr>
          <w:szCs w:val="22"/>
        </w:rPr>
      </w:pPr>
      <w:bookmarkStart w:id="476" w:name="_Toc84755320"/>
      <w:r w:rsidRPr="00141E44">
        <w:rPr>
          <w:szCs w:val="22"/>
        </w:rPr>
        <w:t>How satisfied are you with your ability to fam</w:t>
      </w:r>
      <w:r w:rsidR="00600C46" w:rsidRPr="00141E44">
        <w:rPr>
          <w:szCs w:val="22"/>
        </w:rPr>
        <w:t>iliarize yourself to a new area</w:t>
      </w:r>
      <w:r w:rsidRPr="00141E44">
        <w:rPr>
          <w:szCs w:val="22"/>
        </w:rPr>
        <w:t>?</w:t>
      </w:r>
      <w:bookmarkEnd w:id="476"/>
      <w:r w:rsidR="003D5F7E">
        <w:rPr>
          <w:szCs w:val="22"/>
        </w:rPr>
        <w:t xml:space="preserve"> </w:t>
      </w:r>
      <w:r w:rsidR="003D5F7E" w:rsidRPr="00141E44">
        <w:t>Options include:</w:t>
      </w:r>
    </w:p>
    <w:p w14:paraId="4C0A109E" w14:textId="77777777" w:rsidR="00600C46" w:rsidRPr="00141E44" w:rsidRDefault="00600C46" w:rsidP="008522F4">
      <w:pPr>
        <w:numPr>
          <w:ilvl w:val="0"/>
          <w:numId w:val="72"/>
        </w:numPr>
        <w:spacing w:before="0" w:after="0"/>
      </w:pPr>
      <w:r w:rsidRPr="00141E44">
        <w:t>No Response</w:t>
      </w:r>
    </w:p>
    <w:p w14:paraId="392C4E9F" w14:textId="77777777" w:rsidR="00600C46" w:rsidRPr="00141E44" w:rsidRDefault="00600C46" w:rsidP="008522F4">
      <w:pPr>
        <w:numPr>
          <w:ilvl w:val="0"/>
          <w:numId w:val="72"/>
        </w:numPr>
        <w:spacing w:before="0" w:after="0"/>
      </w:pPr>
      <w:r w:rsidRPr="00141E44">
        <w:t>Completely dissatisfied</w:t>
      </w:r>
    </w:p>
    <w:p w14:paraId="73D0FFB4" w14:textId="77777777" w:rsidR="00600C46" w:rsidRPr="00141E44" w:rsidRDefault="00600C46" w:rsidP="008522F4">
      <w:pPr>
        <w:numPr>
          <w:ilvl w:val="0"/>
          <w:numId w:val="72"/>
        </w:numPr>
        <w:spacing w:before="0" w:after="0"/>
      </w:pPr>
      <w:r w:rsidRPr="00141E44">
        <w:t>Dissatisfied</w:t>
      </w:r>
    </w:p>
    <w:p w14:paraId="33EE8358" w14:textId="77777777" w:rsidR="00600C46" w:rsidRPr="00141E44" w:rsidRDefault="00600C46" w:rsidP="008522F4">
      <w:pPr>
        <w:numPr>
          <w:ilvl w:val="0"/>
          <w:numId w:val="72"/>
        </w:numPr>
        <w:spacing w:before="0" w:after="0"/>
      </w:pPr>
      <w:r w:rsidRPr="00141E44">
        <w:t>Satisfied</w:t>
      </w:r>
    </w:p>
    <w:p w14:paraId="6031909F" w14:textId="77777777" w:rsidR="00600C46" w:rsidRPr="00141E44" w:rsidRDefault="00600C46" w:rsidP="008522F4">
      <w:pPr>
        <w:numPr>
          <w:ilvl w:val="0"/>
          <w:numId w:val="72"/>
        </w:numPr>
        <w:spacing w:before="0" w:after="0"/>
      </w:pPr>
      <w:r w:rsidRPr="00141E44">
        <w:t>Completely satisfied</w:t>
      </w:r>
    </w:p>
    <w:p w14:paraId="688612CE" w14:textId="77777777" w:rsidR="001F268D" w:rsidRPr="00141E44" w:rsidRDefault="001F268D" w:rsidP="00104C43"/>
    <w:p w14:paraId="7A8C4A04" w14:textId="77777777" w:rsidR="001F268D" w:rsidRPr="00141E44" w:rsidRDefault="003D5F7E" w:rsidP="0015537A">
      <w:pPr>
        <w:pStyle w:val="StyleHeading4"/>
      </w:pPr>
      <w:bookmarkStart w:id="477" w:name="_Toc94338746"/>
      <w:r>
        <w:br w:type="page"/>
      </w:r>
      <w:r w:rsidR="001F268D" w:rsidRPr="00141E44">
        <w:t>Crossed a street with a traffic light.</w:t>
      </w:r>
      <w:bookmarkEnd w:id="477"/>
    </w:p>
    <w:p w14:paraId="73006BD8" w14:textId="77777777" w:rsidR="001F268D" w:rsidRPr="00141E44" w:rsidRDefault="001F268D" w:rsidP="00A60E75">
      <w:pPr>
        <w:numPr>
          <w:ilvl w:val="0"/>
          <w:numId w:val="81"/>
        </w:numPr>
        <w:tabs>
          <w:tab w:val="clear" w:pos="2520"/>
        </w:tabs>
        <w:ind w:left="360"/>
      </w:pPr>
      <w:bookmarkStart w:id="478" w:name="_Toc84755321"/>
      <w:r w:rsidRPr="00141E44">
        <w:t xml:space="preserve">How often have you crossed a </w:t>
      </w:r>
      <w:r w:rsidR="00600C46" w:rsidRPr="00141E44">
        <w:t>street with a traffic light</w:t>
      </w:r>
      <w:r w:rsidRPr="00141E44">
        <w:t>?</w:t>
      </w:r>
      <w:bookmarkEnd w:id="478"/>
      <w:r w:rsidR="003D5F7E">
        <w:t xml:space="preserve"> </w:t>
      </w:r>
      <w:r w:rsidR="003D5F7E" w:rsidRPr="00141E44">
        <w:t>Options include:</w:t>
      </w:r>
    </w:p>
    <w:p w14:paraId="723628FD" w14:textId="77777777" w:rsidR="00600C46" w:rsidRPr="00141E44" w:rsidRDefault="00600C46" w:rsidP="008522F4">
      <w:pPr>
        <w:numPr>
          <w:ilvl w:val="0"/>
          <w:numId w:val="70"/>
        </w:numPr>
        <w:spacing w:before="0" w:after="0"/>
      </w:pPr>
      <w:r w:rsidRPr="00141E44">
        <w:t>No Response</w:t>
      </w:r>
    </w:p>
    <w:p w14:paraId="22CF64ED" w14:textId="77777777" w:rsidR="00600C46" w:rsidRPr="00141E44" w:rsidRDefault="00600C46" w:rsidP="008522F4">
      <w:pPr>
        <w:numPr>
          <w:ilvl w:val="0"/>
          <w:numId w:val="70"/>
        </w:numPr>
        <w:spacing w:before="0" w:after="0"/>
      </w:pPr>
      <w:r w:rsidRPr="00141E44">
        <w:t>N/A</w:t>
      </w:r>
    </w:p>
    <w:p w14:paraId="095FAB0C" w14:textId="77777777" w:rsidR="00600C46" w:rsidRPr="00141E44" w:rsidRDefault="00600C46" w:rsidP="008522F4">
      <w:pPr>
        <w:spacing w:before="0" w:after="0"/>
        <w:ind w:left="720"/>
      </w:pPr>
      <w:r w:rsidRPr="00141E44">
        <w:t>If you select N/A</w:t>
      </w:r>
      <w:r w:rsidR="00D57CB4" w:rsidRPr="00141E44">
        <w:t>,</w:t>
      </w:r>
      <w:r w:rsidRPr="00141E44">
        <w:t xml:space="preserve"> the remaining questions associated with the Task: ‘Crossed a street with a traffic light’ </w:t>
      </w:r>
      <w:r w:rsidR="00A63A93" w:rsidRPr="00141E44">
        <w:t xml:space="preserve">do not require input </w:t>
      </w:r>
      <w:r w:rsidRPr="00141E44">
        <w:t xml:space="preserve">and </w:t>
      </w:r>
      <w:r w:rsidR="00A63A93" w:rsidRPr="00141E44">
        <w:t xml:space="preserve">you </w:t>
      </w:r>
      <w:r w:rsidRPr="00141E44">
        <w:t xml:space="preserve">can </w:t>
      </w:r>
      <w:r w:rsidR="00A63A93" w:rsidRPr="00141E44">
        <w:t>move on to the next section.</w:t>
      </w:r>
    </w:p>
    <w:p w14:paraId="3631A1C2" w14:textId="77777777" w:rsidR="00600C46" w:rsidRPr="00141E44" w:rsidRDefault="00600C46" w:rsidP="008522F4">
      <w:pPr>
        <w:numPr>
          <w:ilvl w:val="0"/>
          <w:numId w:val="70"/>
        </w:numPr>
        <w:spacing w:before="0" w:after="0"/>
      </w:pPr>
      <w:r w:rsidRPr="00141E44">
        <w:t>About every 6 months</w:t>
      </w:r>
    </w:p>
    <w:p w14:paraId="2917645F" w14:textId="77777777" w:rsidR="00600C46" w:rsidRPr="00141E44" w:rsidRDefault="00600C46" w:rsidP="008522F4">
      <w:pPr>
        <w:numPr>
          <w:ilvl w:val="0"/>
          <w:numId w:val="70"/>
        </w:numPr>
        <w:spacing w:before="0" w:after="0"/>
      </w:pPr>
      <w:r w:rsidRPr="00141E44">
        <w:t>About once a month</w:t>
      </w:r>
    </w:p>
    <w:p w14:paraId="017262A3" w14:textId="77777777" w:rsidR="00600C46" w:rsidRPr="00141E44" w:rsidRDefault="00600C46" w:rsidP="008522F4">
      <w:pPr>
        <w:numPr>
          <w:ilvl w:val="0"/>
          <w:numId w:val="70"/>
        </w:numPr>
        <w:spacing w:before="0" w:after="0"/>
      </w:pPr>
      <w:r w:rsidRPr="00141E44">
        <w:t>About once a week</w:t>
      </w:r>
    </w:p>
    <w:p w14:paraId="1C3EBDB1" w14:textId="77777777" w:rsidR="00600C46" w:rsidRPr="00141E44" w:rsidRDefault="00600C46" w:rsidP="008522F4">
      <w:pPr>
        <w:numPr>
          <w:ilvl w:val="0"/>
          <w:numId w:val="70"/>
        </w:numPr>
        <w:spacing w:before="0" w:after="0"/>
      </w:pPr>
      <w:r w:rsidRPr="00141E44">
        <w:t>On a daily basis</w:t>
      </w:r>
    </w:p>
    <w:p w14:paraId="2DFFE4CD" w14:textId="77777777" w:rsidR="00600C46" w:rsidRPr="00141E44" w:rsidRDefault="00600C46" w:rsidP="008522F4">
      <w:pPr>
        <w:spacing w:before="0" w:after="0"/>
      </w:pPr>
    </w:p>
    <w:p w14:paraId="4CF965F9" w14:textId="77777777" w:rsidR="001F268D" w:rsidRPr="00141E44" w:rsidRDefault="001F268D" w:rsidP="00A60E75">
      <w:pPr>
        <w:numPr>
          <w:ilvl w:val="0"/>
          <w:numId w:val="81"/>
        </w:numPr>
        <w:tabs>
          <w:tab w:val="clear" w:pos="2520"/>
        </w:tabs>
        <w:spacing w:before="0" w:after="0"/>
        <w:ind w:left="360"/>
      </w:pPr>
      <w:bookmarkStart w:id="479" w:name="_Toc84755322"/>
      <w:r w:rsidRPr="00141E44">
        <w:t>Do you feel crossing a street with a</w:t>
      </w:r>
      <w:r w:rsidR="00A63A93" w:rsidRPr="00141E44">
        <w:t xml:space="preserve"> traffic light is important</w:t>
      </w:r>
      <w:r w:rsidRPr="00141E44">
        <w:t>?</w:t>
      </w:r>
      <w:bookmarkEnd w:id="479"/>
      <w:r w:rsidR="003D5F7E">
        <w:t xml:space="preserve"> </w:t>
      </w:r>
      <w:r w:rsidR="003D5F7E" w:rsidRPr="00141E44">
        <w:t>Options include:</w:t>
      </w:r>
    </w:p>
    <w:p w14:paraId="16C9ED52" w14:textId="77777777" w:rsidR="00D57CB4" w:rsidRPr="00141E44" w:rsidRDefault="00D57CB4" w:rsidP="008522F4">
      <w:pPr>
        <w:numPr>
          <w:ilvl w:val="0"/>
          <w:numId w:val="68"/>
        </w:numPr>
        <w:spacing w:before="0" w:after="0"/>
      </w:pPr>
      <w:r w:rsidRPr="00141E44">
        <w:t>No Response</w:t>
      </w:r>
    </w:p>
    <w:p w14:paraId="5BA21524" w14:textId="77777777" w:rsidR="00D57CB4" w:rsidRPr="00141E44" w:rsidRDefault="00D57CB4" w:rsidP="008522F4">
      <w:pPr>
        <w:numPr>
          <w:ilvl w:val="0"/>
          <w:numId w:val="68"/>
        </w:numPr>
        <w:spacing w:before="0" w:after="0"/>
      </w:pPr>
      <w:r w:rsidRPr="00141E44">
        <w:t>Not Important</w:t>
      </w:r>
    </w:p>
    <w:p w14:paraId="7411E250" w14:textId="77777777" w:rsidR="00D57CB4" w:rsidRPr="00141E44" w:rsidRDefault="00D57CB4" w:rsidP="008522F4">
      <w:pPr>
        <w:numPr>
          <w:ilvl w:val="0"/>
          <w:numId w:val="68"/>
        </w:numPr>
        <w:spacing w:before="0" w:after="0"/>
      </w:pPr>
      <w:r w:rsidRPr="00141E44">
        <w:t>Is Important</w:t>
      </w:r>
    </w:p>
    <w:p w14:paraId="6D2407E7" w14:textId="77777777" w:rsidR="00D57CB4" w:rsidRPr="00141E44" w:rsidRDefault="00D57CB4" w:rsidP="008522F4">
      <w:pPr>
        <w:spacing w:before="0" w:after="0"/>
      </w:pPr>
    </w:p>
    <w:p w14:paraId="1A50180A" w14:textId="77777777" w:rsidR="001F268D" w:rsidRPr="00141E44" w:rsidRDefault="001F268D" w:rsidP="00A60E75">
      <w:pPr>
        <w:numPr>
          <w:ilvl w:val="0"/>
          <w:numId w:val="81"/>
        </w:numPr>
        <w:tabs>
          <w:tab w:val="clear" w:pos="2520"/>
        </w:tabs>
        <w:ind w:left="360"/>
      </w:pPr>
      <w:bookmarkStart w:id="480" w:name="_Toc84755323"/>
      <w:r w:rsidRPr="00141E44">
        <w:t>Are you able to cross a street th</w:t>
      </w:r>
      <w:r w:rsidR="00D57CB4" w:rsidRPr="00141E44">
        <w:t>at has a traffic light with</w:t>
      </w:r>
      <w:r w:rsidRPr="00141E44">
        <w:t>:</w:t>
      </w:r>
      <w:bookmarkEnd w:id="480"/>
      <w:r w:rsidR="003D5F7E">
        <w:t xml:space="preserve"> </w:t>
      </w:r>
      <w:r w:rsidR="003D5F7E" w:rsidRPr="00141E44">
        <w:t>Options include:</w:t>
      </w:r>
    </w:p>
    <w:p w14:paraId="0DB6F980" w14:textId="77777777" w:rsidR="00D57CB4" w:rsidRPr="00141E44" w:rsidRDefault="00D57CB4" w:rsidP="008522F4">
      <w:pPr>
        <w:numPr>
          <w:ilvl w:val="0"/>
          <w:numId w:val="69"/>
        </w:numPr>
        <w:spacing w:before="0" w:after="0"/>
      </w:pPr>
      <w:r w:rsidRPr="00141E44">
        <w:t>No Response</w:t>
      </w:r>
    </w:p>
    <w:p w14:paraId="3F8E4A03" w14:textId="77777777" w:rsidR="00D57CB4" w:rsidRPr="00141E44" w:rsidRDefault="00D57CB4" w:rsidP="008522F4">
      <w:pPr>
        <w:numPr>
          <w:ilvl w:val="0"/>
          <w:numId w:val="69"/>
        </w:numPr>
        <w:spacing w:before="0" w:after="0"/>
      </w:pPr>
      <w:r w:rsidRPr="00141E44">
        <w:t>A great deal of assistance</w:t>
      </w:r>
    </w:p>
    <w:p w14:paraId="50BA3CDD" w14:textId="77777777" w:rsidR="00D57CB4" w:rsidRPr="00141E44" w:rsidRDefault="00D57CB4" w:rsidP="008522F4">
      <w:pPr>
        <w:numPr>
          <w:ilvl w:val="0"/>
          <w:numId w:val="69"/>
        </w:numPr>
        <w:spacing w:before="0" w:after="0"/>
      </w:pPr>
      <w:r w:rsidRPr="00141E44">
        <w:t>A little assistance</w:t>
      </w:r>
    </w:p>
    <w:p w14:paraId="13BDDA15" w14:textId="77777777" w:rsidR="00D57CB4" w:rsidRPr="00141E44" w:rsidRDefault="00D57CB4" w:rsidP="008522F4">
      <w:pPr>
        <w:numPr>
          <w:ilvl w:val="0"/>
          <w:numId w:val="69"/>
        </w:numPr>
        <w:spacing w:before="0" w:after="0"/>
      </w:pPr>
      <w:r w:rsidRPr="00141E44">
        <w:t>No assistance, or independently</w:t>
      </w:r>
    </w:p>
    <w:p w14:paraId="75640B67" w14:textId="77777777" w:rsidR="00D57CB4" w:rsidRPr="00141E44" w:rsidRDefault="00D57CB4" w:rsidP="00104C43"/>
    <w:p w14:paraId="1A165BF7" w14:textId="77777777" w:rsidR="00D57CB4" w:rsidRPr="00141E44" w:rsidRDefault="00D57CB4" w:rsidP="00D57CB4">
      <w:r w:rsidRPr="00141E44">
        <w:rPr>
          <w:rFonts w:cs="Tahoma"/>
        </w:rPr>
        <w:t>You need to answer the next question only if the response to the previous question equals ‘A great deal of assistance’ or ‘A little assistance’ and Importance is ‘Is Important.’</w:t>
      </w:r>
    </w:p>
    <w:p w14:paraId="66D2DBC9" w14:textId="77777777" w:rsidR="00D57CB4" w:rsidRPr="00141E44" w:rsidRDefault="00D57CB4" w:rsidP="00A60E75">
      <w:pPr>
        <w:numPr>
          <w:ilvl w:val="0"/>
          <w:numId w:val="81"/>
        </w:numPr>
        <w:tabs>
          <w:tab w:val="clear" w:pos="2520"/>
        </w:tabs>
        <w:ind w:left="360"/>
      </w:pPr>
      <w:r w:rsidRPr="00141E44">
        <w:t>Is this due to patient's visual ability?</w:t>
      </w:r>
      <w:r w:rsidR="003D5F7E">
        <w:t xml:space="preserve"> </w:t>
      </w:r>
      <w:r w:rsidR="003D5F7E" w:rsidRPr="00141E44">
        <w:t>Options include:</w:t>
      </w:r>
    </w:p>
    <w:p w14:paraId="42468BAE" w14:textId="77777777" w:rsidR="00D57CB4" w:rsidRPr="00141E44" w:rsidRDefault="00D57CB4" w:rsidP="008522F4">
      <w:pPr>
        <w:numPr>
          <w:ilvl w:val="0"/>
          <w:numId w:val="71"/>
        </w:numPr>
        <w:spacing w:before="0" w:after="0"/>
      </w:pPr>
      <w:r w:rsidRPr="00141E44">
        <w:t>No Response</w:t>
      </w:r>
    </w:p>
    <w:p w14:paraId="27696E00" w14:textId="77777777" w:rsidR="00D57CB4" w:rsidRPr="00141E44" w:rsidRDefault="00D57CB4" w:rsidP="008522F4">
      <w:pPr>
        <w:numPr>
          <w:ilvl w:val="0"/>
          <w:numId w:val="71"/>
        </w:numPr>
        <w:spacing w:before="0" w:after="0"/>
      </w:pPr>
      <w:r w:rsidRPr="00141E44">
        <w:t>Due to visual ability</w:t>
      </w:r>
    </w:p>
    <w:p w14:paraId="12ADBD09" w14:textId="77777777" w:rsidR="00D57CB4" w:rsidRPr="00141E44" w:rsidRDefault="00D57CB4" w:rsidP="008522F4">
      <w:pPr>
        <w:numPr>
          <w:ilvl w:val="0"/>
          <w:numId w:val="71"/>
        </w:numPr>
        <w:spacing w:before="0" w:after="0"/>
      </w:pPr>
      <w:r w:rsidRPr="00141E44">
        <w:t>Due to factors other than visual ability</w:t>
      </w:r>
    </w:p>
    <w:p w14:paraId="2E39BD3D" w14:textId="77777777" w:rsidR="00D57CB4" w:rsidRPr="00141E44" w:rsidRDefault="00D57CB4" w:rsidP="00104C43"/>
    <w:p w14:paraId="781DA51F" w14:textId="77777777" w:rsidR="001F268D" w:rsidRPr="00141E44" w:rsidRDefault="001F268D" w:rsidP="00A60E75">
      <w:pPr>
        <w:numPr>
          <w:ilvl w:val="0"/>
          <w:numId w:val="81"/>
        </w:numPr>
        <w:tabs>
          <w:tab w:val="clear" w:pos="2520"/>
        </w:tabs>
        <w:ind w:left="360"/>
      </w:pPr>
      <w:bookmarkStart w:id="481" w:name="_Toc84755325"/>
      <w:r w:rsidRPr="00141E44">
        <w:t>How satisfied are you with your ability to cross a stre</w:t>
      </w:r>
      <w:r w:rsidR="00B37A1F" w:rsidRPr="00141E44">
        <w:t>et that has a traffic light</w:t>
      </w:r>
      <w:r w:rsidRPr="00141E44">
        <w:t>?</w:t>
      </w:r>
      <w:bookmarkEnd w:id="481"/>
      <w:r w:rsidR="003D5F7E">
        <w:t xml:space="preserve"> </w:t>
      </w:r>
      <w:r w:rsidR="003D5F7E" w:rsidRPr="00141E44">
        <w:t>Options include:</w:t>
      </w:r>
    </w:p>
    <w:p w14:paraId="24549FE8" w14:textId="77777777" w:rsidR="00B37A1F" w:rsidRPr="00141E44" w:rsidRDefault="00B37A1F" w:rsidP="008522F4">
      <w:pPr>
        <w:numPr>
          <w:ilvl w:val="0"/>
          <w:numId w:val="72"/>
        </w:numPr>
        <w:spacing w:before="0" w:after="0"/>
      </w:pPr>
      <w:r w:rsidRPr="00141E44">
        <w:t>No Response</w:t>
      </w:r>
    </w:p>
    <w:p w14:paraId="5D8754AE" w14:textId="77777777" w:rsidR="00B37A1F" w:rsidRPr="00141E44" w:rsidRDefault="00B37A1F" w:rsidP="008522F4">
      <w:pPr>
        <w:numPr>
          <w:ilvl w:val="0"/>
          <w:numId w:val="72"/>
        </w:numPr>
        <w:spacing w:before="0" w:after="0"/>
      </w:pPr>
      <w:r w:rsidRPr="00141E44">
        <w:t>Completely dissatisfied</w:t>
      </w:r>
    </w:p>
    <w:p w14:paraId="2BC88967" w14:textId="77777777" w:rsidR="00B37A1F" w:rsidRPr="00141E44" w:rsidRDefault="00B37A1F" w:rsidP="008522F4">
      <w:pPr>
        <w:numPr>
          <w:ilvl w:val="0"/>
          <w:numId w:val="72"/>
        </w:numPr>
        <w:spacing w:before="0" w:after="0"/>
      </w:pPr>
      <w:r w:rsidRPr="00141E44">
        <w:t>Dissatisfied</w:t>
      </w:r>
    </w:p>
    <w:p w14:paraId="474C075D" w14:textId="77777777" w:rsidR="00B37A1F" w:rsidRPr="00141E44" w:rsidRDefault="00B37A1F" w:rsidP="008522F4">
      <w:pPr>
        <w:numPr>
          <w:ilvl w:val="0"/>
          <w:numId w:val="72"/>
        </w:numPr>
        <w:spacing w:before="0" w:after="0"/>
      </w:pPr>
      <w:r w:rsidRPr="00141E44">
        <w:t>Satisfied</w:t>
      </w:r>
    </w:p>
    <w:p w14:paraId="4AC3578C" w14:textId="77777777" w:rsidR="00B37A1F" w:rsidRPr="00141E44" w:rsidRDefault="00B37A1F" w:rsidP="008522F4">
      <w:pPr>
        <w:numPr>
          <w:ilvl w:val="0"/>
          <w:numId w:val="72"/>
        </w:numPr>
        <w:spacing w:before="0" w:after="0"/>
      </w:pPr>
      <w:r w:rsidRPr="00141E44">
        <w:t>Completely satisfied</w:t>
      </w:r>
    </w:p>
    <w:p w14:paraId="43026AC1" w14:textId="77777777" w:rsidR="00B37A1F" w:rsidRPr="00141E44" w:rsidRDefault="00B37A1F" w:rsidP="00B37A1F">
      <w:pPr>
        <w:rPr>
          <w:rFonts w:cs="Tahoma"/>
        </w:rPr>
      </w:pPr>
    </w:p>
    <w:p w14:paraId="4EC6403C" w14:textId="77777777" w:rsidR="00B37A1F" w:rsidRPr="00141E44" w:rsidRDefault="00B37A1F" w:rsidP="00B37A1F">
      <w:pPr>
        <w:rPr>
          <w:rFonts w:cs="Tahoma"/>
        </w:rPr>
      </w:pPr>
      <w:r w:rsidRPr="00141E44">
        <w:rPr>
          <w:rFonts w:cs="Tahoma"/>
        </w:rPr>
        <w:t>The next field is for entering other pertinent information.</w:t>
      </w:r>
    </w:p>
    <w:p w14:paraId="269B1AA3" w14:textId="77777777" w:rsidR="00A80BAD" w:rsidRPr="00141E44" w:rsidRDefault="001F268D" w:rsidP="00A60E75">
      <w:pPr>
        <w:numPr>
          <w:ilvl w:val="0"/>
          <w:numId w:val="81"/>
        </w:numPr>
        <w:tabs>
          <w:tab w:val="clear" w:pos="2520"/>
        </w:tabs>
        <w:ind w:left="360"/>
      </w:pPr>
      <w:bookmarkStart w:id="482" w:name="_Toc84755326"/>
      <w:r w:rsidRPr="00141E44">
        <w:t>Enter Orientation and Mobility Assessment/Information</w:t>
      </w:r>
      <w:bookmarkEnd w:id="482"/>
      <w:r w:rsidR="003D5F7E">
        <w:t>.</w:t>
      </w:r>
    </w:p>
    <w:p w14:paraId="275994B7" w14:textId="77777777" w:rsidR="00916FF4" w:rsidRDefault="00916FF4" w:rsidP="00916FF4"/>
    <w:p w14:paraId="32AAFE7B" w14:textId="77777777" w:rsidR="00571415" w:rsidRPr="00141E44" w:rsidRDefault="003D5F7E" w:rsidP="00571415">
      <w:r>
        <w:br w:type="page"/>
      </w:r>
      <w:r w:rsidR="00571415">
        <w:t xml:space="preserve">To continue entering information, click </w:t>
      </w:r>
      <w:r w:rsidR="00571415" w:rsidRPr="00141E44">
        <w:t xml:space="preserve">the </w:t>
      </w:r>
      <w:r w:rsidR="00571415" w:rsidRPr="000B4588">
        <w:rPr>
          <w:b/>
          <w:bCs/>
        </w:rPr>
        <w:t>Next</w:t>
      </w:r>
      <w:r w:rsidR="00571415" w:rsidRPr="00906F1D">
        <w:rPr>
          <w:b/>
        </w:rPr>
        <w:t xml:space="preserve"> Page</w:t>
      </w:r>
      <w:r w:rsidR="00571415" w:rsidRPr="00141E44">
        <w:t xml:space="preserve"> button to display the next page.</w:t>
      </w:r>
    </w:p>
    <w:p w14:paraId="64F191E4" w14:textId="77777777" w:rsidR="00571415" w:rsidRDefault="00571415" w:rsidP="00571415">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2276D689" w14:textId="77777777" w:rsidR="00571415" w:rsidRDefault="00571415" w:rsidP="00571415">
      <w:pPr>
        <w:rPr>
          <w:b/>
        </w:rPr>
      </w:pPr>
      <w:r w:rsidRPr="000711AE">
        <w:rPr>
          <w:b/>
        </w:rPr>
        <w:t>“</w:t>
      </w:r>
      <w:r>
        <w:rPr>
          <w:b/>
        </w:rPr>
        <w:t xml:space="preserve">Survey </w:t>
      </w:r>
      <w:r w:rsidRPr="000711AE">
        <w:rPr>
          <w:b/>
        </w:rPr>
        <w:t>successfully saved”</w:t>
      </w:r>
    </w:p>
    <w:p w14:paraId="4410FF2A" w14:textId="77777777" w:rsidR="0062389F" w:rsidRDefault="00AD6FF0" w:rsidP="00571415">
      <w:r>
        <w:t xml:space="preserve">Click the </w:t>
      </w:r>
      <w:r>
        <w:rPr>
          <w:b/>
        </w:rPr>
        <w:t>Done</w:t>
      </w:r>
      <w:r>
        <w:t xml:space="preserve"> button to return to the Welcome Page.</w:t>
      </w:r>
    </w:p>
    <w:p w14:paraId="5B19CD57" w14:textId="77777777" w:rsidR="00AD6FF0" w:rsidRPr="00AD6FF0" w:rsidRDefault="0062389F" w:rsidP="00571415">
      <w:r>
        <w:br w:type="page"/>
      </w:r>
    </w:p>
    <w:p w14:paraId="07E76FB4" w14:textId="77777777" w:rsidR="001F268D" w:rsidRPr="00016E87" w:rsidRDefault="001F268D" w:rsidP="005B25DC">
      <w:pPr>
        <w:pStyle w:val="Heading3"/>
      </w:pPr>
      <w:bookmarkStart w:id="483" w:name="_Visual_Skills"/>
      <w:bookmarkStart w:id="484" w:name="_Toc94338747"/>
      <w:bookmarkStart w:id="485" w:name="_Toc94429957"/>
      <w:bookmarkStart w:id="486" w:name="_Ref100992940"/>
      <w:bookmarkStart w:id="487" w:name="_Toc115595396"/>
      <w:bookmarkStart w:id="488" w:name="_Toc157327397"/>
      <w:bookmarkStart w:id="489" w:name="_Toc165103895"/>
      <w:bookmarkStart w:id="490" w:name="_Toc285027585"/>
      <w:bookmarkEnd w:id="483"/>
      <w:r w:rsidRPr="00016E87">
        <w:t>V</w:t>
      </w:r>
      <w:bookmarkEnd w:id="484"/>
      <w:bookmarkEnd w:id="485"/>
      <w:bookmarkEnd w:id="486"/>
      <w:bookmarkEnd w:id="487"/>
      <w:r w:rsidR="00FB1E03" w:rsidRPr="00016E87">
        <w:t>isual Skills</w:t>
      </w:r>
      <w:bookmarkEnd w:id="488"/>
      <w:bookmarkEnd w:id="489"/>
      <w:bookmarkEnd w:id="490"/>
      <w:r w:rsidR="00427FC2" w:rsidRPr="00016E87">
        <w:fldChar w:fldCharType="begin"/>
      </w:r>
      <w:r w:rsidR="00427FC2" w:rsidRPr="00016E87">
        <w:instrText xml:space="preserve"> XE " Entering/Editing the</w:instrText>
      </w:r>
      <w:r w:rsidR="006378EB" w:rsidRPr="00016E87">
        <w:instrText xml:space="preserve"> Annual Outcome Survey</w:instrText>
      </w:r>
      <w:r w:rsidR="00FB1E03" w:rsidRPr="00016E87">
        <w:instrText xml:space="preserve">: Visual Skills </w:instrText>
      </w:r>
      <w:r w:rsidR="00427FC2" w:rsidRPr="00016E87">
        <w:instrText xml:space="preserve">" </w:instrText>
      </w:r>
      <w:r w:rsidR="00427FC2" w:rsidRPr="00016E87">
        <w:fldChar w:fldCharType="end"/>
      </w:r>
    </w:p>
    <w:p w14:paraId="54B511D9" w14:textId="4E41EACF" w:rsidR="0055462A" w:rsidRPr="00141E44" w:rsidRDefault="00252332" w:rsidP="00AC6F5E">
      <w:r>
        <w:rPr>
          <w:rStyle w:val="Figure"/>
          <w:noProof/>
        </w:rPr>
        <w:drawing>
          <wp:inline distT="0" distB="0" distL="0" distR="0" wp14:anchorId="0694BB70" wp14:editId="7918FA29">
            <wp:extent cx="5937250" cy="7105650"/>
            <wp:effectExtent l="19050" t="1905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7105650"/>
                    </a:xfrm>
                    <a:prstGeom prst="rect">
                      <a:avLst/>
                    </a:prstGeom>
                    <a:noFill/>
                    <a:ln w="6350" cmpd="sng">
                      <a:solidFill>
                        <a:srgbClr val="000000"/>
                      </a:solidFill>
                      <a:miter lim="800000"/>
                      <a:headEnd/>
                      <a:tailEnd/>
                    </a:ln>
                    <a:effectLst/>
                  </pic:spPr>
                </pic:pic>
              </a:graphicData>
            </a:graphic>
          </wp:inline>
        </w:drawing>
      </w:r>
      <w:r w:rsidR="000F790D">
        <w:rPr>
          <w:rStyle w:val="Figure"/>
        </w:rPr>
        <w:br w:type="page"/>
      </w:r>
    </w:p>
    <w:p w14:paraId="417A9A48" w14:textId="77777777" w:rsidR="001F268D" w:rsidRPr="00141E44" w:rsidRDefault="001F268D" w:rsidP="0015537A">
      <w:pPr>
        <w:pStyle w:val="StyleHeading4"/>
      </w:pPr>
      <w:bookmarkStart w:id="491" w:name="_Toc94338748"/>
      <w:r w:rsidRPr="00141E44">
        <w:t>Watched television comfortably:</w:t>
      </w:r>
      <w:bookmarkEnd w:id="491"/>
    </w:p>
    <w:p w14:paraId="177D9DF1" w14:textId="77777777" w:rsidR="001F268D" w:rsidRPr="00141E44" w:rsidRDefault="001F268D" w:rsidP="00A60E75">
      <w:pPr>
        <w:numPr>
          <w:ilvl w:val="0"/>
          <w:numId w:val="82"/>
        </w:numPr>
        <w:tabs>
          <w:tab w:val="clear" w:pos="2520"/>
        </w:tabs>
        <w:ind w:left="360"/>
      </w:pPr>
      <w:bookmarkStart w:id="492" w:name="_Toc84755327"/>
      <w:r w:rsidRPr="00141E44">
        <w:t>How often have you wat</w:t>
      </w:r>
      <w:r w:rsidR="00B37A1F" w:rsidRPr="00141E44">
        <w:t>ched television comfortably</w:t>
      </w:r>
      <w:r w:rsidRPr="00141E44">
        <w:t>?</w:t>
      </w:r>
      <w:bookmarkEnd w:id="492"/>
      <w:r w:rsidR="003D5F7E">
        <w:t xml:space="preserve"> </w:t>
      </w:r>
      <w:r w:rsidR="003D5F7E" w:rsidRPr="00141E44">
        <w:t>Options include:</w:t>
      </w:r>
    </w:p>
    <w:p w14:paraId="4920DB9A" w14:textId="77777777" w:rsidR="00B37A1F" w:rsidRPr="00141E44" w:rsidRDefault="00B37A1F" w:rsidP="008522F4">
      <w:pPr>
        <w:numPr>
          <w:ilvl w:val="0"/>
          <w:numId w:val="70"/>
        </w:numPr>
        <w:spacing w:before="0" w:after="0"/>
      </w:pPr>
      <w:r w:rsidRPr="00141E44">
        <w:t>No Response</w:t>
      </w:r>
    </w:p>
    <w:p w14:paraId="0C956D81" w14:textId="77777777" w:rsidR="00B37A1F" w:rsidRPr="00141E44" w:rsidRDefault="00B37A1F" w:rsidP="008522F4">
      <w:pPr>
        <w:numPr>
          <w:ilvl w:val="0"/>
          <w:numId w:val="70"/>
        </w:numPr>
        <w:spacing w:before="0" w:after="0"/>
      </w:pPr>
      <w:r w:rsidRPr="00141E44">
        <w:t>N/A</w:t>
      </w:r>
    </w:p>
    <w:p w14:paraId="5B969713" w14:textId="77777777" w:rsidR="00B37A1F" w:rsidRPr="00141E44" w:rsidRDefault="00B37A1F" w:rsidP="008522F4">
      <w:pPr>
        <w:spacing w:before="0" w:after="0"/>
        <w:ind w:left="720"/>
      </w:pPr>
      <w:r w:rsidRPr="00141E44">
        <w:t>If you select N/A, the remaining questions associated with the Task: ‘</w:t>
      </w:r>
      <w:r w:rsidRPr="00141E44">
        <w:rPr>
          <w:iCs/>
        </w:rPr>
        <w:t>Watched television comfortably</w:t>
      </w:r>
      <w:r w:rsidRPr="00141E44">
        <w:t>’ do not require input and you can move on to the next section (page).</w:t>
      </w:r>
    </w:p>
    <w:p w14:paraId="3B2E89FF" w14:textId="77777777" w:rsidR="00B37A1F" w:rsidRPr="00141E44" w:rsidRDefault="00B37A1F" w:rsidP="008522F4">
      <w:pPr>
        <w:numPr>
          <w:ilvl w:val="0"/>
          <w:numId w:val="70"/>
        </w:numPr>
        <w:spacing w:before="0" w:after="0"/>
      </w:pPr>
      <w:r w:rsidRPr="00141E44">
        <w:t>About every 6 months</w:t>
      </w:r>
    </w:p>
    <w:p w14:paraId="0370CA2A" w14:textId="77777777" w:rsidR="00B37A1F" w:rsidRPr="00141E44" w:rsidRDefault="00B37A1F" w:rsidP="008522F4">
      <w:pPr>
        <w:numPr>
          <w:ilvl w:val="0"/>
          <w:numId w:val="70"/>
        </w:numPr>
        <w:spacing w:before="0" w:after="0"/>
      </w:pPr>
      <w:r w:rsidRPr="00141E44">
        <w:t>About once a month</w:t>
      </w:r>
    </w:p>
    <w:p w14:paraId="19086E86" w14:textId="77777777" w:rsidR="00B37A1F" w:rsidRPr="00141E44" w:rsidRDefault="00B37A1F" w:rsidP="008522F4">
      <w:pPr>
        <w:numPr>
          <w:ilvl w:val="0"/>
          <w:numId w:val="70"/>
        </w:numPr>
        <w:spacing w:before="0" w:after="0"/>
      </w:pPr>
      <w:r w:rsidRPr="00141E44">
        <w:t>About once a week</w:t>
      </w:r>
    </w:p>
    <w:p w14:paraId="7384C62C" w14:textId="77777777" w:rsidR="00B37A1F" w:rsidRPr="00141E44" w:rsidRDefault="00B37A1F" w:rsidP="008522F4">
      <w:pPr>
        <w:numPr>
          <w:ilvl w:val="0"/>
          <w:numId w:val="70"/>
        </w:numPr>
        <w:spacing w:before="0" w:after="0"/>
      </w:pPr>
      <w:r w:rsidRPr="00141E44">
        <w:t>On a daily basis</w:t>
      </w:r>
    </w:p>
    <w:p w14:paraId="47B3685D" w14:textId="77777777" w:rsidR="00B37A1F" w:rsidRPr="00141E44" w:rsidRDefault="00B37A1F" w:rsidP="00104C43"/>
    <w:p w14:paraId="48B7A4A8" w14:textId="77777777" w:rsidR="001F268D" w:rsidRPr="00141E44" w:rsidRDefault="001F268D" w:rsidP="00A60E75">
      <w:pPr>
        <w:numPr>
          <w:ilvl w:val="0"/>
          <w:numId w:val="82"/>
        </w:numPr>
        <w:tabs>
          <w:tab w:val="clear" w:pos="2520"/>
        </w:tabs>
        <w:ind w:left="360"/>
      </w:pPr>
      <w:bookmarkStart w:id="493" w:name="_Toc84755328"/>
      <w:r w:rsidRPr="00141E44">
        <w:t>Do you feel that watching television comfortably is impo</w:t>
      </w:r>
      <w:r w:rsidR="00B37A1F" w:rsidRPr="00141E44">
        <w:t>rtant</w:t>
      </w:r>
      <w:r w:rsidRPr="00141E44">
        <w:t>?</w:t>
      </w:r>
      <w:bookmarkEnd w:id="493"/>
      <w:r w:rsidR="003D5F7E">
        <w:t xml:space="preserve"> </w:t>
      </w:r>
      <w:r w:rsidR="003D5F7E" w:rsidRPr="00141E44">
        <w:t>Options include:</w:t>
      </w:r>
    </w:p>
    <w:p w14:paraId="483497F3" w14:textId="77777777" w:rsidR="00B37A1F" w:rsidRPr="00141E44" w:rsidRDefault="00B37A1F" w:rsidP="008522F4">
      <w:pPr>
        <w:numPr>
          <w:ilvl w:val="0"/>
          <w:numId w:val="68"/>
        </w:numPr>
        <w:spacing w:before="0" w:after="0"/>
      </w:pPr>
      <w:r w:rsidRPr="00141E44">
        <w:t>No Response</w:t>
      </w:r>
    </w:p>
    <w:p w14:paraId="24B613BB" w14:textId="77777777" w:rsidR="00B37A1F" w:rsidRPr="00141E44" w:rsidRDefault="00B37A1F" w:rsidP="008522F4">
      <w:pPr>
        <w:numPr>
          <w:ilvl w:val="0"/>
          <w:numId w:val="68"/>
        </w:numPr>
        <w:spacing w:before="0" w:after="0"/>
      </w:pPr>
      <w:r w:rsidRPr="00141E44">
        <w:t>Not Important</w:t>
      </w:r>
    </w:p>
    <w:p w14:paraId="781FA73A" w14:textId="77777777" w:rsidR="00B37A1F" w:rsidRPr="00141E44" w:rsidRDefault="00B37A1F" w:rsidP="008522F4">
      <w:pPr>
        <w:numPr>
          <w:ilvl w:val="0"/>
          <w:numId w:val="68"/>
        </w:numPr>
        <w:spacing w:before="0" w:after="0"/>
      </w:pPr>
      <w:r w:rsidRPr="00141E44">
        <w:t>Is Important</w:t>
      </w:r>
    </w:p>
    <w:p w14:paraId="715F420C" w14:textId="77777777" w:rsidR="00B37A1F" w:rsidRPr="00141E44" w:rsidRDefault="00B37A1F" w:rsidP="00104C43"/>
    <w:p w14:paraId="6E75A870" w14:textId="77777777" w:rsidR="001F268D" w:rsidRPr="00141E44" w:rsidRDefault="001F268D" w:rsidP="00A60E75">
      <w:pPr>
        <w:numPr>
          <w:ilvl w:val="0"/>
          <w:numId w:val="82"/>
        </w:numPr>
        <w:tabs>
          <w:tab w:val="clear" w:pos="2520"/>
        </w:tabs>
        <w:ind w:left="360"/>
      </w:pPr>
      <w:bookmarkStart w:id="494" w:name="_Toc84755329"/>
      <w:r w:rsidRPr="00141E44">
        <w:t>Are you ab</w:t>
      </w:r>
      <w:r w:rsidR="00B37A1F" w:rsidRPr="00141E44">
        <w:t>le to watch television with</w:t>
      </w:r>
      <w:r w:rsidRPr="00141E44">
        <w:t>:</w:t>
      </w:r>
      <w:bookmarkEnd w:id="494"/>
      <w:r w:rsidR="003D5F7E">
        <w:t xml:space="preserve"> </w:t>
      </w:r>
      <w:r w:rsidR="003D5F7E" w:rsidRPr="00141E44">
        <w:t>Options include:</w:t>
      </w:r>
    </w:p>
    <w:p w14:paraId="32CBC80D" w14:textId="77777777" w:rsidR="00B37A1F" w:rsidRPr="00141E44" w:rsidRDefault="00B37A1F" w:rsidP="008522F4">
      <w:pPr>
        <w:numPr>
          <w:ilvl w:val="0"/>
          <w:numId w:val="69"/>
        </w:numPr>
        <w:spacing w:before="0" w:after="0"/>
      </w:pPr>
      <w:r w:rsidRPr="00141E44">
        <w:t>No Response</w:t>
      </w:r>
    </w:p>
    <w:p w14:paraId="4EC65BD6" w14:textId="77777777" w:rsidR="00B37A1F" w:rsidRPr="00141E44" w:rsidRDefault="00B37A1F" w:rsidP="008522F4">
      <w:pPr>
        <w:numPr>
          <w:ilvl w:val="0"/>
          <w:numId w:val="69"/>
        </w:numPr>
        <w:spacing w:before="0" w:after="0"/>
      </w:pPr>
      <w:r w:rsidRPr="00141E44">
        <w:t>A great deal of assistance</w:t>
      </w:r>
    </w:p>
    <w:p w14:paraId="2ABDF4AA" w14:textId="77777777" w:rsidR="00B37A1F" w:rsidRPr="00141E44" w:rsidRDefault="00B37A1F" w:rsidP="008522F4">
      <w:pPr>
        <w:numPr>
          <w:ilvl w:val="0"/>
          <w:numId w:val="69"/>
        </w:numPr>
        <w:spacing w:before="0" w:after="0"/>
      </w:pPr>
      <w:r w:rsidRPr="00141E44">
        <w:t>A little assistance</w:t>
      </w:r>
    </w:p>
    <w:p w14:paraId="545FE204" w14:textId="77777777" w:rsidR="00B37A1F" w:rsidRPr="00141E44" w:rsidRDefault="00B37A1F" w:rsidP="008522F4">
      <w:pPr>
        <w:numPr>
          <w:ilvl w:val="0"/>
          <w:numId w:val="69"/>
        </w:numPr>
        <w:spacing w:before="0" w:after="0"/>
      </w:pPr>
      <w:r w:rsidRPr="00141E44">
        <w:t>No assistance, or independently</w:t>
      </w:r>
    </w:p>
    <w:p w14:paraId="7D6E9F7F" w14:textId="77777777" w:rsidR="00B37A1F" w:rsidRPr="00141E44" w:rsidRDefault="00B37A1F" w:rsidP="00B37A1F"/>
    <w:p w14:paraId="17E9C87F" w14:textId="77777777" w:rsidR="00B37A1F" w:rsidRPr="00141E44" w:rsidRDefault="00B37A1F" w:rsidP="00B37A1F">
      <w:r w:rsidRPr="00141E44">
        <w:rPr>
          <w:rFonts w:cs="Tahoma"/>
        </w:rPr>
        <w:t>You need to answer the next question only if the response to the previous question equals ‘A great deal of assistance’ or ‘A little assistance’ and Importance is ‘Is Important.’</w:t>
      </w:r>
    </w:p>
    <w:p w14:paraId="7EBD5F43" w14:textId="77777777" w:rsidR="00B37A1F" w:rsidRPr="00141E44" w:rsidRDefault="00B37A1F" w:rsidP="00A60E75">
      <w:pPr>
        <w:numPr>
          <w:ilvl w:val="0"/>
          <w:numId w:val="82"/>
        </w:numPr>
        <w:tabs>
          <w:tab w:val="clear" w:pos="2520"/>
        </w:tabs>
        <w:ind w:left="360"/>
      </w:pPr>
      <w:r w:rsidRPr="00141E44">
        <w:t>Is this due to patient's visual ability?</w:t>
      </w:r>
      <w:r w:rsidR="003D5F7E">
        <w:t xml:space="preserve"> </w:t>
      </w:r>
      <w:r w:rsidR="003D5F7E" w:rsidRPr="00141E44">
        <w:t>Options include:</w:t>
      </w:r>
    </w:p>
    <w:p w14:paraId="41FC9735" w14:textId="77777777" w:rsidR="00B37A1F" w:rsidRPr="00141E44" w:rsidRDefault="00B37A1F" w:rsidP="008522F4">
      <w:pPr>
        <w:numPr>
          <w:ilvl w:val="0"/>
          <w:numId w:val="71"/>
        </w:numPr>
        <w:spacing w:before="0" w:after="0"/>
      </w:pPr>
      <w:r w:rsidRPr="00141E44">
        <w:t>No Response</w:t>
      </w:r>
    </w:p>
    <w:p w14:paraId="1241AE7D" w14:textId="77777777" w:rsidR="00B37A1F" w:rsidRPr="00141E44" w:rsidRDefault="00B37A1F" w:rsidP="008522F4">
      <w:pPr>
        <w:numPr>
          <w:ilvl w:val="0"/>
          <w:numId w:val="71"/>
        </w:numPr>
        <w:spacing w:before="0" w:after="0"/>
      </w:pPr>
      <w:r w:rsidRPr="00141E44">
        <w:t>Due to visual ability</w:t>
      </w:r>
    </w:p>
    <w:p w14:paraId="7CCFA9E7" w14:textId="77777777" w:rsidR="00B37A1F" w:rsidRPr="00141E44" w:rsidRDefault="00B37A1F" w:rsidP="008522F4">
      <w:pPr>
        <w:numPr>
          <w:ilvl w:val="0"/>
          <w:numId w:val="71"/>
        </w:numPr>
        <w:spacing w:before="0" w:after="0"/>
      </w:pPr>
      <w:r w:rsidRPr="00141E44">
        <w:t>Due to factors other than visual ability</w:t>
      </w:r>
    </w:p>
    <w:p w14:paraId="45B60179" w14:textId="77777777" w:rsidR="002575C0" w:rsidRPr="00141E44" w:rsidRDefault="002575C0" w:rsidP="008522F4">
      <w:pPr>
        <w:spacing w:before="0" w:after="0"/>
      </w:pPr>
      <w:bookmarkStart w:id="495" w:name="_Toc84755331"/>
    </w:p>
    <w:p w14:paraId="726350DA" w14:textId="77777777" w:rsidR="001F268D" w:rsidRPr="00141E44" w:rsidRDefault="001F268D" w:rsidP="00A60E75">
      <w:pPr>
        <w:numPr>
          <w:ilvl w:val="0"/>
          <w:numId w:val="82"/>
        </w:numPr>
        <w:tabs>
          <w:tab w:val="clear" w:pos="2520"/>
        </w:tabs>
        <w:ind w:left="360"/>
      </w:pPr>
      <w:r w:rsidRPr="00141E44">
        <w:t>How satisfied are you with your ability to w</w:t>
      </w:r>
      <w:r w:rsidR="002575C0" w:rsidRPr="00141E44">
        <w:t>atch television comfortably</w:t>
      </w:r>
      <w:r w:rsidRPr="00141E44">
        <w:t>?</w:t>
      </w:r>
      <w:bookmarkEnd w:id="495"/>
      <w:r w:rsidR="003D5F7E">
        <w:t xml:space="preserve"> </w:t>
      </w:r>
      <w:r w:rsidR="003D5F7E" w:rsidRPr="00141E44">
        <w:t>Options include:</w:t>
      </w:r>
    </w:p>
    <w:p w14:paraId="6721A97D" w14:textId="77777777" w:rsidR="002575C0" w:rsidRPr="00141E44" w:rsidRDefault="002575C0" w:rsidP="008522F4">
      <w:pPr>
        <w:numPr>
          <w:ilvl w:val="0"/>
          <w:numId w:val="72"/>
        </w:numPr>
        <w:spacing w:before="0" w:after="0"/>
      </w:pPr>
      <w:r w:rsidRPr="00141E44">
        <w:t>No Response</w:t>
      </w:r>
    </w:p>
    <w:p w14:paraId="117008A3" w14:textId="77777777" w:rsidR="002575C0" w:rsidRPr="00141E44" w:rsidRDefault="002575C0" w:rsidP="008522F4">
      <w:pPr>
        <w:numPr>
          <w:ilvl w:val="0"/>
          <w:numId w:val="72"/>
        </w:numPr>
        <w:spacing w:before="0" w:after="0"/>
      </w:pPr>
      <w:r w:rsidRPr="00141E44">
        <w:t>Completely dissatisfied</w:t>
      </w:r>
    </w:p>
    <w:p w14:paraId="12082218" w14:textId="77777777" w:rsidR="002575C0" w:rsidRPr="00141E44" w:rsidRDefault="002575C0" w:rsidP="008522F4">
      <w:pPr>
        <w:numPr>
          <w:ilvl w:val="0"/>
          <w:numId w:val="72"/>
        </w:numPr>
        <w:spacing w:before="0" w:after="0"/>
      </w:pPr>
      <w:r w:rsidRPr="00141E44">
        <w:t>Dissatisfied</w:t>
      </w:r>
    </w:p>
    <w:p w14:paraId="5D10B421" w14:textId="77777777" w:rsidR="002575C0" w:rsidRPr="00141E44" w:rsidRDefault="002575C0" w:rsidP="008522F4">
      <w:pPr>
        <w:numPr>
          <w:ilvl w:val="0"/>
          <w:numId w:val="72"/>
        </w:numPr>
        <w:spacing w:before="0" w:after="0"/>
      </w:pPr>
      <w:r w:rsidRPr="00141E44">
        <w:t>Satisfied</w:t>
      </w:r>
    </w:p>
    <w:p w14:paraId="64DB45C8" w14:textId="77777777" w:rsidR="002575C0" w:rsidRPr="00141E44" w:rsidRDefault="002575C0" w:rsidP="008522F4">
      <w:pPr>
        <w:numPr>
          <w:ilvl w:val="0"/>
          <w:numId w:val="72"/>
        </w:numPr>
        <w:spacing w:before="0" w:after="0"/>
      </w:pPr>
      <w:r w:rsidRPr="00141E44">
        <w:t>Completely satisfied</w:t>
      </w:r>
    </w:p>
    <w:p w14:paraId="4B10E3CB" w14:textId="77777777" w:rsidR="001F268D" w:rsidRPr="00141E44" w:rsidRDefault="001F268D" w:rsidP="00104C43">
      <w:pPr>
        <w:rPr>
          <w:sz w:val="24"/>
        </w:rPr>
      </w:pPr>
    </w:p>
    <w:p w14:paraId="61FFD04A" w14:textId="77777777" w:rsidR="001F268D" w:rsidRPr="00141E44" w:rsidRDefault="003D5F7E" w:rsidP="0015537A">
      <w:pPr>
        <w:pStyle w:val="StyleHeading4"/>
      </w:pPr>
      <w:bookmarkStart w:id="496" w:name="_Toc94338749"/>
      <w:r>
        <w:br w:type="page"/>
      </w:r>
      <w:r w:rsidR="001F268D" w:rsidRPr="00141E44">
        <w:t>Read a magazine, newspaper article or book:</w:t>
      </w:r>
      <w:bookmarkEnd w:id="496"/>
    </w:p>
    <w:p w14:paraId="2DE69627" w14:textId="77777777" w:rsidR="001F268D" w:rsidRPr="00141E44" w:rsidRDefault="001F268D" w:rsidP="00A60E75">
      <w:pPr>
        <w:numPr>
          <w:ilvl w:val="0"/>
          <w:numId w:val="83"/>
        </w:numPr>
        <w:tabs>
          <w:tab w:val="clear" w:pos="2520"/>
        </w:tabs>
        <w:ind w:left="360"/>
      </w:pPr>
      <w:bookmarkStart w:id="497" w:name="_Toc84755332"/>
      <w:r w:rsidRPr="00141E44">
        <w:t>How often do you read a magazine</w:t>
      </w:r>
      <w:r w:rsidR="002575C0" w:rsidRPr="00141E44">
        <w:t>, newspaper article, or book</w:t>
      </w:r>
      <w:r w:rsidRPr="00141E44">
        <w:t>?</w:t>
      </w:r>
      <w:bookmarkEnd w:id="497"/>
      <w:r w:rsidR="003D5F7E">
        <w:t xml:space="preserve"> </w:t>
      </w:r>
      <w:r w:rsidR="003D5F7E" w:rsidRPr="00141E44">
        <w:t>Options include:</w:t>
      </w:r>
    </w:p>
    <w:p w14:paraId="021B25E5" w14:textId="77777777" w:rsidR="002575C0" w:rsidRPr="00141E44" w:rsidRDefault="002575C0" w:rsidP="008522F4">
      <w:pPr>
        <w:numPr>
          <w:ilvl w:val="0"/>
          <w:numId w:val="70"/>
        </w:numPr>
        <w:spacing w:before="0" w:after="0"/>
      </w:pPr>
      <w:r w:rsidRPr="00141E44">
        <w:t>No Response</w:t>
      </w:r>
    </w:p>
    <w:p w14:paraId="66897FDB" w14:textId="77777777" w:rsidR="002575C0" w:rsidRPr="00141E44" w:rsidRDefault="002575C0" w:rsidP="008522F4">
      <w:pPr>
        <w:numPr>
          <w:ilvl w:val="0"/>
          <w:numId w:val="70"/>
        </w:numPr>
        <w:spacing w:before="0" w:after="0"/>
      </w:pPr>
      <w:r w:rsidRPr="00141E44">
        <w:t>N/A</w:t>
      </w:r>
    </w:p>
    <w:p w14:paraId="43FAE135" w14:textId="77777777" w:rsidR="002575C0" w:rsidRPr="00141E44" w:rsidRDefault="002575C0" w:rsidP="008522F4">
      <w:pPr>
        <w:spacing w:before="0" w:after="0"/>
        <w:ind w:left="720"/>
      </w:pPr>
      <w:r w:rsidRPr="00141E44">
        <w:t>If you select N/A, the remaining questions associated with the Task: ‘Read a magazine, newspaper article, or book’ do not require input and you can move on to the next section (page).</w:t>
      </w:r>
    </w:p>
    <w:p w14:paraId="0A9E8746" w14:textId="77777777" w:rsidR="002575C0" w:rsidRPr="00141E44" w:rsidRDefault="002575C0" w:rsidP="008522F4">
      <w:pPr>
        <w:numPr>
          <w:ilvl w:val="0"/>
          <w:numId w:val="70"/>
        </w:numPr>
        <w:spacing w:before="0" w:after="0"/>
      </w:pPr>
      <w:r w:rsidRPr="00141E44">
        <w:t>About every 6 months</w:t>
      </w:r>
    </w:p>
    <w:p w14:paraId="7EB833CF" w14:textId="77777777" w:rsidR="002575C0" w:rsidRPr="00141E44" w:rsidRDefault="002575C0" w:rsidP="008522F4">
      <w:pPr>
        <w:numPr>
          <w:ilvl w:val="0"/>
          <w:numId w:val="70"/>
        </w:numPr>
        <w:spacing w:before="0" w:after="0"/>
      </w:pPr>
      <w:r w:rsidRPr="00141E44">
        <w:t>About once a month</w:t>
      </w:r>
    </w:p>
    <w:p w14:paraId="7BA892EB" w14:textId="77777777" w:rsidR="002575C0" w:rsidRPr="00141E44" w:rsidRDefault="002575C0" w:rsidP="008522F4">
      <w:pPr>
        <w:numPr>
          <w:ilvl w:val="0"/>
          <w:numId w:val="70"/>
        </w:numPr>
        <w:spacing w:before="0" w:after="0"/>
      </w:pPr>
      <w:r w:rsidRPr="00141E44">
        <w:t>About once a week</w:t>
      </w:r>
    </w:p>
    <w:p w14:paraId="0D1931FE" w14:textId="77777777" w:rsidR="002575C0" w:rsidRPr="00141E44" w:rsidRDefault="002575C0" w:rsidP="008522F4">
      <w:pPr>
        <w:numPr>
          <w:ilvl w:val="0"/>
          <w:numId w:val="70"/>
        </w:numPr>
        <w:spacing w:before="0" w:after="0"/>
      </w:pPr>
      <w:r w:rsidRPr="00141E44">
        <w:t>On a daily basis</w:t>
      </w:r>
    </w:p>
    <w:p w14:paraId="1A9F910D" w14:textId="77777777" w:rsidR="002575C0" w:rsidRPr="00141E44" w:rsidRDefault="002575C0" w:rsidP="00104C43">
      <w:bookmarkStart w:id="498" w:name="_Toc84755333"/>
    </w:p>
    <w:p w14:paraId="768C66E7" w14:textId="77777777" w:rsidR="001F268D" w:rsidRPr="00141E44" w:rsidRDefault="001F268D" w:rsidP="00A60E75">
      <w:pPr>
        <w:numPr>
          <w:ilvl w:val="0"/>
          <w:numId w:val="83"/>
        </w:numPr>
        <w:tabs>
          <w:tab w:val="clear" w:pos="2520"/>
        </w:tabs>
        <w:ind w:left="360"/>
      </w:pPr>
      <w:r w:rsidRPr="00141E44">
        <w:t>Do you feel reading a magazine, newspaper a</w:t>
      </w:r>
      <w:r w:rsidR="002575C0" w:rsidRPr="00141E44">
        <w:t>rticle or book is important</w:t>
      </w:r>
      <w:r w:rsidRPr="00141E44">
        <w:t>?</w:t>
      </w:r>
      <w:bookmarkEnd w:id="498"/>
      <w:r w:rsidR="003D5F7E">
        <w:t xml:space="preserve"> </w:t>
      </w:r>
      <w:r w:rsidR="003D5F7E" w:rsidRPr="00141E44">
        <w:t>Options include:</w:t>
      </w:r>
    </w:p>
    <w:p w14:paraId="03549B31" w14:textId="77777777" w:rsidR="002575C0" w:rsidRPr="00141E44" w:rsidRDefault="002575C0" w:rsidP="008522F4">
      <w:pPr>
        <w:numPr>
          <w:ilvl w:val="0"/>
          <w:numId w:val="68"/>
        </w:numPr>
        <w:spacing w:before="0" w:after="0"/>
      </w:pPr>
      <w:r w:rsidRPr="00141E44">
        <w:t>No Response</w:t>
      </w:r>
    </w:p>
    <w:p w14:paraId="5FD2503C" w14:textId="77777777" w:rsidR="002575C0" w:rsidRPr="00141E44" w:rsidRDefault="002575C0" w:rsidP="008522F4">
      <w:pPr>
        <w:numPr>
          <w:ilvl w:val="0"/>
          <w:numId w:val="68"/>
        </w:numPr>
        <w:spacing w:before="0" w:after="0"/>
      </w:pPr>
      <w:r w:rsidRPr="00141E44">
        <w:t>Not Important</w:t>
      </w:r>
    </w:p>
    <w:p w14:paraId="225CF8CD" w14:textId="77777777" w:rsidR="002575C0" w:rsidRPr="00141E44" w:rsidRDefault="002575C0" w:rsidP="008522F4">
      <w:pPr>
        <w:numPr>
          <w:ilvl w:val="0"/>
          <w:numId w:val="68"/>
        </w:numPr>
        <w:spacing w:before="0" w:after="0"/>
      </w:pPr>
      <w:r w:rsidRPr="00141E44">
        <w:t>Is Important</w:t>
      </w:r>
    </w:p>
    <w:p w14:paraId="63C18346" w14:textId="77777777" w:rsidR="002575C0" w:rsidRPr="00141E44" w:rsidRDefault="002575C0" w:rsidP="00104C43">
      <w:bookmarkStart w:id="499" w:name="_Toc84755334"/>
    </w:p>
    <w:p w14:paraId="11D5F41E" w14:textId="77777777" w:rsidR="001F268D" w:rsidRPr="00141E44" w:rsidRDefault="001F268D" w:rsidP="00A60E75">
      <w:pPr>
        <w:numPr>
          <w:ilvl w:val="0"/>
          <w:numId w:val="83"/>
        </w:numPr>
        <w:tabs>
          <w:tab w:val="clear" w:pos="2520"/>
        </w:tabs>
        <w:ind w:left="360"/>
      </w:pPr>
      <w:r w:rsidRPr="00141E44">
        <w:t>Are you able to read a magazine, new</w:t>
      </w:r>
      <w:r w:rsidR="002575C0" w:rsidRPr="00141E44">
        <w:t>spaper, article, or book with</w:t>
      </w:r>
      <w:r w:rsidRPr="00141E44">
        <w:t>:</w:t>
      </w:r>
      <w:bookmarkEnd w:id="499"/>
      <w:r w:rsidR="003D5F7E">
        <w:t xml:space="preserve"> </w:t>
      </w:r>
      <w:r w:rsidR="003D5F7E" w:rsidRPr="00141E44">
        <w:t>Options include:</w:t>
      </w:r>
    </w:p>
    <w:p w14:paraId="5802D4A6" w14:textId="77777777" w:rsidR="002575C0" w:rsidRPr="00141E44" w:rsidRDefault="002575C0" w:rsidP="008522F4">
      <w:pPr>
        <w:numPr>
          <w:ilvl w:val="0"/>
          <w:numId w:val="69"/>
        </w:numPr>
        <w:spacing w:before="0" w:after="0"/>
      </w:pPr>
      <w:r w:rsidRPr="00141E44">
        <w:t>No Response</w:t>
      </w:r>
    </w:p>
    <w:p w14:paraId="7FA4D585" w14:textId="77777777" w:rsidR="002575C0" w:rsidRPr="00141E44" w:rsidRDefault="002575C0" w:rsidP="008522F4">
      <w:pPr>
        <w:numPr>
          <w:ilvl w:val="0"/>
          <w:numId w:val="69"/>
        </w:numPr>
        <w:spacing w:before="0" w:after="0"/>
      </w:pPr>
      <w:r w:rsidRPr="00141E44">
        <w:t>A great deal of assistance</w:t>
      </w:r>
    </w:p>
    <w:p w14:paraId="71A03AC3" w14:textId="77777777" w:rsidR="002575C0" w:rsidRPr="00141E44" w:rsidRDefault="002575C0" w:rsidP="008522F4">
      <w:pPr>
        <w:numPr>
          <w:ilvl w:val="0"/>
          <w:numId w:val="69"/>
        </w:numPr>
        <w:spacing w:before="0" w:after="0"/>
      </w:pPr>
      <w:r w:rsidRPr="00141E44">
        <w:t>A little assistance</w:t>
      </w:r>
    </w:p>
    <w:p w14:paraId="2AFB36F7" w14:textId="77777777" w:rsidR="002575C0" w:rsidRPr="00141E44" w:rsidRDefault="002575C0" w:rsidP="008522F4">
      <w:pPr>
        <w:numPr>
          <w:ilvl w:val="0"/>
          <w:numId w:val="69"/>
        </w:numPr>
        <w:spacing w:before="0" w:after="0"/>
      </w:pPr>
      <w:r w:rsidRPr="00141E44">
        <w:t>No assistance, or independently</w:t>
      </w:r>
    </w:p>
    <w:p w14:paraId="02785968" w14:textId="77777777" w:rsidR="002575C0" w:rsidRPr="00141E44" w:rsidRDefault="002575C0" w:rsidP="00104C43">
      <w:bookmarkStart w:id="500" w:name="_Toc84755335"/>
    </w:p>
    <w:bookmarkEnd w:id="500"/>
    <w:p w14:paraId="5E0A9CAF" w14:textId="77777777" w:rsidR="002575C0" w:rsidRPr="00141E44" w:rsidRDefault="002575C0" w:rsidP="002575C0">
      <w:r w:rsidRPr="00141E44">
        <w:rPr>
          <w:rFonts w:cs="Tahoma"/>
        </w:rPr>
        <w:t>You need to answer the next question only if the response to the previous question equals ‘A great deal of assistance’ or ‘A little assistance’ and Importance is ‘Is Important.’</w:t>
      </w:r>
    </w:p>
    <w:p w14:paraId="5829BE5E" w14:textId="77777777" w:rsidR="002575C0" w:rsidRPr="00141E44" w:rsidRDefault="002575C0" w:rsidP="00A60E75">
      <w:pPr>
        <w:numPr>
          <w:ilvl w:val="0"/>
          <w:numId w:val="83"/>
        </w:numPr>
        <w:tabs>
          <w:tab w:val="clear" w:pos="2520"/>
        </w:tabs>
        <w:ind w:left="360"/>
      </w:pPr>
      <w:r w:rsidRPr="00141E44">
        <w:t>Is this due to patient's visual ability?</w:t>
      </w:r>
      <w:r w:rsidR="003D5F7E">
        <w:t xml:space="preserve"> </w:t>
      </w:r>
      <w:r w:rsidR="003D5F7E" w:rsidRPr="00141E44">
        <w:t>Options include:</w:t>
      </w:r>
    </w:p>
    <w:p w14:paraId="5478EFFE" w14:textId="77777777" w:rsidR="002575C0" w:rsidRPr="00141E44" w:rsidRDefault="002575C0" w:rsidP="008522F4">
      <w:pPr>
        <w:numPr>
          <w:ilvl w:val="0"/>
          <w:numId w:val="71"/>
        </w:numPr>
        <w:spacing w:before="0" w:after="0"/>
      </w:pPr>
      <w:r w:rsidRPr="00141E44">
        <w:t>No Response</w:t>
      </w:r>
    </w:p>
    <w:p w14:paraId="3E9BC6EE" w14:textId="77777777" w:rsidR="002575C0" w:rsidRPr="00141E44" w:rsidRDefault="002575C0" w:rsidP="008522F4">
      <w:pPr>
        <w:numPr>
          <w:ilvl w:val="0"/>
          <w:numId w:val="71"/>
        </w:numPr>
        <w:spacing w:before="0" w:after="0"/>
      </w:pPr>
      <w:r w:rsidRPr="00141E44">
        <w:t>Due to visual ability</w:t>
      </w:r>
    </w:p>
    <w:p w14:paraId="792B6243" w14:textId="77777777" w:rsidR="002575C0" w:rsidRPr="00141E44" w:rsidRDefault="002575C0" w:rsidP="008522F4">
      <w:pPr>
        <w:numPr>
          <w:ilvl w:val="0"/>
          <w:numId w:val="71"/>
        </w:numPr>
        <w:spacing w:before="0" w:after="0"/>
      </w:pPr>
      <w:r w:rsidRPr="00141E44">
        <w:t>Due to factors other than visual ability</w:t>
      </w:r>
    </w:p>
    <w:p w14:paraId="1065A153" w14:textId="77777777" w:rsidR="002575C0" w:rsidRPr="00141E44" w:rsidRDefault="002575C0" w:rsidP="00104C43"/>
    <w:p w14:paraId="25EA9FBB" w14:textId="77777777" w:rsidR="001F268D" w:rsidRPr="00141E44" w:rsidRDefault="001F268D" w:rsidP="00A60E75">
      <w:pPr>
        <w:numPr>
          <w:ilvl w:val="0"/>
          <w:numId w:val="83"/>
        </w:numPr>
        <w:tabs>
          <w:tab w:val="clear" w:pos="2520"/>
        </w:tabs>
        <w:ind w:left="360"/>
      </w:pPr>
      <w:bookmarkStart w:id="501" w:name="_Toc84755336"/>
      <w:r w:rsidRPr="00141E44">
        <w:t>How satisfied are you with your ability to read a magazine</w:t>
      </w:r>
      <w:r w:rsidR="002575C0" w:rsidRPr="00141E44">
        <w:t>, newspaper article or book</w:t>
      </w:r>
      <w:r w:rsidRPr="00141E44">
        <w:t>?</w:t>
      </w:r>
      <w:bookmarkEnd w:id="501"/>
      <w:r w:rsidR="003D5F7E">
        <w:t xml:space="preserve"> </w:t>
      </w:r>
      <w:r w:rsidR="003D5F7E" w:rsidRPr="00141E44">
        <w:t>Options include:</w:t>
      </w:r>
    </w:p>
    <w:p w14:paraId="34FE93B7" w14:textId="77777777" w:rsidR="002575C0" w:rsidRPr="00141E44" w:rsidRDefault="002575C0" w:rsidP="008522F4">
      <w:pPr>
        <w:numPr>
          <w:ilvl w:val="0"/>
          <w:numId w:val="72"/>
        </w:numPr>
        <w:spacing w:before="0" w:after="0"/>
      </w:pPr>
      <w:r w:rsidRPr="00141E44">
        <w:t>No Response</w:t>
      </w:r>
    </w:p>
    <w:p w14:paraId="25759199" w14:textId="77777777" w:rsidR="002575C0" w:rsidRPr="00141E44" w:rsidRDefault="002575C0" w:rsidP="008522F4">
      <w:pPr>
        <w:numPr>
          <w:ilvl w:val="0"/>
          <w:numId w:val="72"/>
        </w:numPr>
        <w:spacing w:before="0" w:after="0"/>
      </w:pPr>
      <w:r w:rsidRPr="00141E44">
        <w:t>Completely dissatisfied</w:t>
      </w:r>
    </w:p>
    <w:p w14:paraId="2A5F6450" w14:textId="77777777" w:rsidR="002575C0" w:rsidRPr="00141E44" w:rsidRDefault="002575C0" w:rsidP="008522F4">
      <w:pPr>
        <w:numPr>
          <w:ilvl w:val="0"/>
          <w:numId w:val="72"/>
        </w:numPr>
        <w:spacing w:before="0" w:after="0"/>
      </w:pPr>
      <w:r w:rsidRPr="00141E44">
        <w:t>Dissatisfied</w:t>
      </w:r>
    </w:p>
    <w:p w14:paraId="289820B7" w14:textId="77777777" w:rsidR="002575C0" w:rsidRPr="00141E44" w:rsidRDefault="002575C0" w:rsidP="008522F4">
      <w:pPr>
        <w:numPr>
          <w:ilvl w:val="0"/>
          <w:numId w:val="72"/>
        </w:numPr>
        <w:spacing w:before="0" w:after="0"/>
      </w:pPr>
      <w:r w:rsidRPr="00141E44">
        <w:t>Satisfied</w:t>
      </w:r>
    </w:p>
    <w:p w14:paraId="6F2BC32D" w14:textId="77777777" w:rsidR="002575C0" w:rsidRPr="00141E44" w:rsidRDefault="002575C0" w:rsidP="008522F4">
      <w:pPr>
        <w:numPr>
          <w:ilvl w:val="0"/>
          <w:numId w:val="72"/>
        </w:numPr>
        <w:spacing w:before="0" w:after="0"/>
      </w:pPr>
      <w:r w:rsidRPr="00141E44">
        <w:t>Completely satisfied</w:t>
      </w:r>
    </w:p>
    <w:p w14:paraId="7CEB861D" w14:textId="77777777" w:rsidR="001F268D" w:rsidRPr="00141E44" w:rsidRDefault="001F268D" w:rsidP="00104C43"/>
    <w:p w14:paraId="7284EE9C" w14:textId="77777777" w:rsidR="001F268D" w:rsidRPr="00141E44" w:rsidRDefault="003D5F7E" w:rsidP="0015537A">
      <w:pPr>
        <w:pStyle w:val="StyleHeading4"/>
      </w:pPr>
      <w:bookmarkStart w:id="502" w:name="_Toc94338750"/>
      <w:r>
        <w:br w:type="page"/>
      </w:r>
      <w:r w:rsidR="001F268D" w:rsidRPr="00141E44">
        <w:t>Read mail (such as letters or bills):</w:t>
      </w:r>
      <w:bookmarkEnd w:id="502"/>
    </w:p>
    <w:p w14:paraId="70C2BC0C" w14:textId="77777777" w:rsidR="001F268D" w:rsidRPr="00141E44" w:rsidRDefault="001F268D" w:rsidP="00A60E75">
      <w:pPr>
        <w:numPr>
          <w:ilvl w:val="0"/>
          <w:numId w:val="84"/>
        </w:numPr>
        <w:tabs>
          <w:tab w:val="clear" w:pos="2520"/>
        </w:tabs>
        <w:ind w:left="360"/>
      </w:pPr>
      <w:bookmarkStart w:id="503" w:name="_Toc84755337"/>
      <w:r w:rsidRPr="00141E44">
        <w:t>H</w:t>
      </w:r>
      <w:r w:rsidR="002575C0" w:rsidRPr="00141E44">
        <w:t>ow often have you read mail</w:t>
      </w:r>
      <w:r w:rsidRPr="00141E44">
        <w:t>?</w:t>
      </w:r>
      <w:bookmarkEnd w:id="503"/>
      <w:r w:rsidR="003D5F7E">
        <w:t xml:space="preserve"> </w:t>
      </w:r>
      <w:r w:rsidR="003D5F7E" w:rsidRPr="00141E44">
        <w:t>Options include:</w:t>
      </w:r>
    </w:p>
    <w:p w14:paraId="79B50F6B" w14:textId="77777777" w:rsidR="002575C0" w:rsidRPr="00141E44" w:rsidRDefault="002575C0" w:rsidP="008522F4">
      <w:pPr>
        <w:numPr>
          <w:ilvl w:val="0"/>
          <w:numId w:val="70"/>
        </w:numPr>
        <w:spacing w:before="0" w:after="0"/>
      </w:pPr>
      <w:r w:rsidRPr="00141E44">
        <w:t>No Response</w:t>
      </w:r>
    </w:p>
    <w:p w14:paraId="321D6DD7" w14:textId="77777777" w:rsidR="002575C0" w:rsidRPr="00141E44" w:rsidRDefault="002575C0" w:rsidP="008522F4">
      <w:pPr>
        <w:numPr>
          <w:ilvl w:val="0"/>
          <w:numId w:val="70"/>
        </w:numPr>
        <w:spacing w:before="0" w:after="0"/>
      </w:pPr>
      <w:r w:rsidRPr="00141E44">
        <w:t>N/A</w:t>
      </w:r>
    </w:p>
    <w:p w14:paraId="2E0B8F39" w14:textId="77777777" w:rsidR="002575C0" w:rsidRPr="00141E44" w:rsidRDefault="002575C0" w:rsidP="008522F4">
      <w:pPr>
        <w:spacing w:before="0" w:after="0"/>
        <w:ind w:left="720"/>
      </w:pPr>
      <w:r w:rsidRPr="00141E44">
        <w:t>If you select N/A, the remaining questions associated with the Task: ‘Read Mail (such as letters or bills)’ do not require input and you can move on to the next section (page).</w:t>
      </w:r>
    </w:p>
    <w:p w14:paraId="0C824771" w14:textId="77777777" w:rsidR="002575C0" w:rsidRPr="00141E44" w:rsidRDefault="002575C0" w:rsidP="008522F4">
      <w:pPr>
        <w:numPr>
          <w:ilvl w:val="0"/>
          <w:numId w:val="70"/>
        </w:numPr>
        <w:spacing w:before="0" w:after="0"/>
      </w:pPr>
      <w:r w:rsidRPr="00141E44">
        <w:t>About every 6 months</w:t>
      </w:r>
    </w:p>
    <w:p w14:paraId="7CFB6355" w14:textId="77777777" w:rsidR="002575C0" w:rsidRPr="00141E44" w:rsidRDefault="002575C0" w:rsidP="008522F4">
      <w:pPr>
        <w:numPr>
          <w:ilvl w:val="0"/>
          <w:numId w:val="70"/>
        </w:numPr>
        <w:spacing w:before="0" w:after="0"/>
      </w:pPr>
      <w:r w:rsidRPr="00141E44">
        <w:t>About once a month</w:t>
      </w:r>
    </w:p>
    <w:p w14:paraId="531EB74D" w14:textId="77777777" w:rsidR="002575C0" w:rsidRPr="00141E44" w:rsidRDefault="002575C0" w:rsidP="008522F4">
      <w:pPr>
        <w:numPr>
          <w:ilvl w:val="0"/>
          <w:numId w:val="70"/>
        </w:numPr>
        <w:spacing w:before="0" w:after="0"/>
      </w:pPr>
      <w:r w:rsidRPr="00141E44">
        <w:t>About once a week</w:t>
      </w:r>
    </w:p>
    <w:p w14:paraId="5C6AF5E3" w14:textId="77777777" w:rsidR="002575C0" w:rsidRPr="00141E44" w:rsidRDefault="002575C0" w:rsidP="008522F4">
      <w:pPr>
        <w:numPr>
          <w:ilvl w:val="0"/>
          <w:numId w:val="70"/>
        </w:numPr>
        <w:spacing w:before="0" w:after="0"/>
      </w:pPr>
      <w:r w:rsidRPr="00141E44">
        <w:t>On a daily basis</w:t>
      </w:r>
    </w:p>
    <w:p w14:paraId="0E67FB68" w14:textId="77777777" w:rsidR="002575C0" w:rsidRPr="00141E44" w:rsidRDefault="002575C0" w:rsidP="00104C43">
      <w:bookmarkStart w:id="504" w:name="_Toc84755338"/>
    </w:p>
    <w:p w14:paraId="46247483" w14:textId="77777777" w:rsidR="001F268D" w:rsidRPr="00141E44" w:rsidRDefault="001F268D" w:rsidP="00A60E75">
      <w:pPr>
        <w:numPr>
          <w:ilvl w:val="0"/>
          <w:numId w:val="84"/>
        </w:numPr>
        <w:tabs>
          <w:tab w:val="clear" w:pos="2520"/>
        </w:tabs>
        <w:ind w:left="360"/>
      </w:pPr>
      <w:r w:rsidRPr="00141E44">
        <w:t>Do you fee</w:t>
      </w:r>
      <w:r w:rsidR="002575C0" w:rsidRPr="00141E44">
        <w:t>l reading mail is important</w:t>
      </w:r>
      <w:r w:rsidRPr="00141E44">
        <w:t>?</w:t>
      </w:r>
      <w:bookmarkEnd w:id="504"/>
      <w:r w:rsidR="003D5F7E">
        <w:t xml:space="preserve"> </w:t>
      </w:r>
      <w:r w:rsidR="003D5F7E" w:rsidRPr="00141E44">
        <w:t>Options include:</w:t>
      </w:r>
    </w:p>
    <w:p w14:paraId="7F96941C" w14:textId="77777777" w:rsidR="002575C0" w:rsidRPr="00141E44" w:rsidRDefault="002575C0" w:rsidP="008522F4">
      <w:pPr>
        <w:numPr>
          <w:ilvl w:val="0"/>
          <w:numId w:val="68"/>
        </w:numPr>
        <w:spacing w:before="0" w:after="0"/>
      </w:pPr>
      <w:r w:rsidRPr="00141E44">
        <w:t>No Response</w:t>
      </w:r>
    </w:p>
    <w:p w14:paraId="4EBD0429" w14:textId="77777777" w:rsidR="002575C0" w:rsidRPr="00141E44" w:rsidRDefault="002575C0" w:rsidP="008522F4">
      <w:pPr>
        <w:numPr>
          <w:ilvl w:val="0"/>
          <w:numId w:val="68"/>
        </w:numPr>
        <w:spacing w:before="0" w:after="0"/>
      </w:pPr>
      <w:r w:rsidRPr="00141E44">
        <w:t>Not Important</w:t>
      </w:r>
    </w:p>
    <w:p w14:paraId="44557AD3" w14:textId="77777777" w:rsidR="002575C0" w:rsidRPr="00141E44" w:rsidRDefault="002575C0" w:rsidP="008522F4">
      <w:pPr>
        <w:numPr>
          <w:ilvl w:val="0"/>
          <w:numId w:val="68"/>
        </w:numPr>
        <w:spacing w:before="0" w:after="0"/>
      </w:pPr>
      <w:r w:rsidRPr="00141E44">
        <w:t>Is Important</w:t>
      </w:r>
    </w:p>
    <w:p w14:paraId="1E55DA01" w14:textId="77777777" w:rsidR="002575C0" w:rsidRPr="00141E44" w:rsidRDefault="002575C0" w:rsidP="00104C43"/>
    <w:p w14:paraId="5E991AAC" w14:textId="77777777" w:rsidR="001F268D" w:rsidRPr="00141E44" w:rsidRDefault="001F268D" w:rsidP="00A60E75">
      <w:pPr>
        <w:numPr>
          <w:ilvl w:val="0"/>
          <w:numId w:val="84"/>
        </w:numPr>
        <w:tabs>
          <w:tab w:val="clear" w:pos="2520"/>
        </w:tabs>
        <w:ind w:left="360"/>
      </w:pPr>
      <w:bookmarkStart w:id="505" w:name="_Toc84755339"/>
      <w:r w:rsidRPr="00141E44">
        <w:t>Are yo</w:t>
      </w:r>
      <w:r w:rsidR="002575C0" w:rsidRPr="00141E44">
        <w:t>u able to read mail with</w:t>
      </w:r>
      <w:r w:rsidRPr="00141E44">
        <w:t>:</w:t>
      </w:r>
      <w:bookmarkEnd w:id="505"/>
      <w:r w:rsidR="003D5F7E">
        <w:t xml:space="preserve"> </w:t>
      </w:r>
      <w:r w:rsidR="003D5F7E" w:rsidRPr="00141E44">
        <w:t>Options include:</w:t>
      </w:r>
    </w:p>
    <w:p w14:paraId="32A12F2C" w14:textId="77777777" w:rsidR="00D06C51" w:rsidRPr="00141E44" w:rsidRDefault="00D06C51" w:rsidP="008522F4">
      <w:pPr>
        <w:numPr>
          <w:ilvl w:val="0"/>
          <w:numId w:val="69"/>
        </w:numPr>
        <w:spacing w:before="0" w:after="0"/>
      </w:pPr>
      <w:r w:rsidRPr="00141E44">
        <w:t>No Response</w:t>
      </w:r>
    </w:p>
    <w:p w14:paraId="6C9B7A08" w14:textId="77777777" w:rsidR="00D06C51" w:rsidRPr="00141E44" w:rsidRDefault="00D06C51" w:rsidP="008522F4">
      <w:pPr>
        <w:numPr>
          <w:ilvl w:val="0"/>
          <w:numId w:val="69"/>
        </w:numPr>
        <w:spacing w:before="0" w:after="0"/>
      </w:pPr>
      <w:r w:rsidRPr="00141E44">
        <w:t>A great deal of assistance</w:t>
      </w:r>
    </w:p>
    <w:p w14:paraId="23A576F3" w14:textId="77777777" w:rsidR="00D06C51" w:rsidRPr="00141E44" w:rsidRDefault="00D06C51" w:rsidP="008522F4">
      <w:pPr>
        <w:numPr>
          <w:ilvl w:val="0"/>
          <w:numId w:val="69"/>
        </w:numPr>
        <w:spacing w:before="0" w:after="0"/>
      </w:pPr>
      <w:r w:rsidRPr="00141E44">
        <w:t>A little assistance</w:t>
      </w:r>
    </w:p>
    <w:p w14:paraId="1DD10D70" w14:textId="77777777" w:rsidR="00D06C51" w:rsidRPr="00141E44" w:rsidRDefault="00D06C51" w:rsidP="008522F4">
      <w:pPr>
        <w:numPr>
          <w:ilvl w:val="0"/>
          <w:numId w:val="69"/>
        </w:numPr>
        <w:spacing w:before="0" w:after="0"/>
      </w:pPr>
      <w:r w:rsidRPr="00141E44">
        <w:t>No assistance, or independently</w:t>
      </w:r>
    </w:p>
    <w:p w14:paraId="77FD4E43" w14:textId="77777777" w:rsidR="00D06C51" w:rsidRPr="00141E44" w:rsidRDefault="00D06C51" w:rsidP="00104C43">
      <w:bookmarkStart w:id="506" w:name="_Toc84755340"/>
    </w:p>
    <w:p w14:paraId="4BB0529B" w14:textId="77777777" w:rsidR="00D06C51" w:rsidRPr="00141E44" w:rsidRDefault="00D06C51" w:rsidP="00D06C51">
      <w:r w:rsidRPr="00141E44">
        <w:rPr>
          <w:rFonts w:cs="Tahoma"/>
        </w:rPr>
        <w:t>You need to answer the next question only if the response to the previous question equals ‘A great deal of assistance’ or ‘A little assistance’ and Importance is ‘Is Important.’</w:t>
      </w:r>
    </w:p>
    <w:p w14:paraId="465DDE4C" w14:textId="77777777" w:rsidR="00D06C51" w:rsidRPr="00141E44" w:rsidRDefault="00D06C51" w:rsidP="00A60E75">
      <w:pPr>
        <w:numPr>
          <w:ilvl w:val="0"/>
          <w:numId w:val="84"/>
        </w:numPr>
        <w:tabs>
          <w:tab w:val="clear" w:pos="2520"/>
        </w:tabs>
        <w:ind w:left="360"/>
      </w:pPr>
      <w:r w:rsidRPr="00141E44">
        <w:t>Is this due to patient's visual ability?</w:t>
      </w:r>
      <w:r w:rsidR="003D5F7E">
        <w:t xml:space="preserve"> </w:t>
      </w:r>
      <w:r w:rsidR="003D5F7E" w:rsidRPr="00141E44">
        <w:t>Options include:</w:t>
      </w:r>
    </w:p>
    <w:p w14:paraId="1A25E938" w14:textId="77777777" w:rsidR="00D06C51" w:rsidRPr="00141E44" w:rsidRDefault="00D06C51" w:rsidP="008522F4">
      <w:pPr>
        <w:numPr>
          <w:ilvl w:val="0"/>
          <w:numId w:val="71"/>
        </w:numPr>
        <w:spacing w:before="0" w:after="0"/>
      </w:pPr>
      <w:r w:rsidRPr="00141E44">
        <w:t>No Response</w:t>
      </w:r>
    </w:p>
    <w:p w14:paraId="3B70DA7E" w14:textId="77777777" w:rsidR="00D06C51" w:rsidRPr="00141E44" w:rsidRDefault="00D06C51" w:rsidP="008522F4">
      <w:pPr>
        <w:numPr>
          <w:ilvl w:val="0"/>
          <w:numId w:val="71"/>
        </w:numPr>
        <w:spacing w:before="0" w:after="0"/>
      </w:pPr>
      <w:r w:rsidRPr="00141E44">
        <w:t>Due to visual ability</w:t>
      </w:r>
    </w:p>
    <w:p w14:paraId="737AE2BF" w14:textId="77777777" w:rsidR="00D06C51" w:rsidRPr="00141E44" w:rsidRDefault="00D06C51" w:rsidP="008522F4">
      <w:pPr>
        <w:numPr>
          <w:ilvl w:val="0"/>
          <w:numId w:val="71"/>
        </w:numPr>
        <w:spacing w:before="0" w:after="0"/>
      </w:pPr>
      <w:r w:rsidRPr="00141E44">
        <w:t>Due to factors other than visual ability</w:t>
      </w:r>
    </w:p>
    <w:bookmarkEnd w:id="506"/>
    <w:p w14:paraId="4C59A475" w14:textId="77777777" w:rsidR="002575C0" w:rsidRPr="00141E44" w:rsidRDefault="002575C0" w:rsidP="00104C43">
      <w:pPr>
        <w:rPr>
          <w:rFonts w:cs="Tahoma"/>
        </w:rPr>
      </w:pPr>
    </w:p>
    <w:p w14:paraId="26070C13" w14:textId="77777777" w:rsidR="001F268D" w:rsidRPr="00141E44" w:rsidRDefault="001F268D" w:rsidP="00A60E75">
      <w:pPr>
        <w:numPr>
          <w:ilvl w:val="0"/>
          <w:numId w:val="84"/>
        </w:numPr>
        <w:tabs>
          <w:tab w:val="clear" w:pos="2520"/>
        </w:tabs>
        <w:ind w:left="360"/>
      </w:pPr>
      <w:bookmarkStart w:id="507" w:name="_Toc84755341"/>
      <w:r w:rsidRPr="00141E44">
        <w:t>How satisfied are you wit</w:t>
      </w:r>
      <w:r w:rsidR="002575C0" w:rsidRPr="00141E44">
        <w:t>h your ability to read mail</w:t>
      </w:r>
      <w:r w:rsidRPr="00141E44">
        <w:t>?</w:t>
      </w:r>
      <w:bookmarkEnd w:id="507"/>
      <w:r w:rsidR="003D5F7E">
        <w:t xml:space="preserve"> </w:t>
      </w:r>
      <w:r w:rsidR="003D5F7E" w:rsidRPr="00141E44">
        <w:t>Options include:</w:t>
      </w:r>
    </w:p>
    <w:p w14:paraId="7766FA22" w14:textId="77777777" w:rsidR="00D06C51" w:rsidRPr="00141E44" w:rsidRDefault="00D06C51" w:rsidP="008522F4">
      <w:pPr>
        <w:numPr>
          <w:ilvl w:val="0"/>
          <w:numId w:val="72"/>
        </w:numPr>
        <w:spacing w:before="0" w:after="0"/>
      </w:pPr>
      <w:r w:rsidRPr="00141E44">
        <w:t>No Response</w:t>
      </w:r>
    </w:p>
    <w:p w14:paraId="4496E443" w14:textId="77777777" w:rsidR="00D06C51" w:rsidRPr="00141E44" w:rsidRDefault="00D06C51" w:rsidP="008522F4">
      <w:pPr>
        <w:numPr>
          <w:ilvl w:val="0"/>
          <w:numId w:val="72"/>
        </w:numPr>
        <w:spacing w:before="0" w:after="0"/>
      </w:pPr>
      <w:r w:rsidRPr="00141E44">
        <w:t>Completely dissatisfied</w:t>
      </w:r>
    </w:p>
    <w:p w14:paraId="6BBFA632" w14:textId="77777777" w:rsidR="00D06C51" w:rsidRPr="00141E44" w:rsidRDefault="00D06C51" w:rsidP="008522F4">
      <w:pPr>
        <w:numPr>
          <w:ilvl w:val="0"/>
          <w:numId w:val="72"/>
        </w:numPr>
        <w:spacing w:before="0" w:after="0"/>
      </w:pPr>
      <w:r w:rsidRPr="00141E44">
        <w:t>Dissatisfied</w:t>
      </w:r>
    </w:p>
    <w:p w14:paraId="3257AD6C" w14:textId="77777777" w:rsidR="00D06C51" w:rsidRPr="00141E44" w:rsidRDefault="00D06C51" w:rsidP="008522F4">
      <w:pPr>
        <w:numPr>
          <w:ilvl w:val="0"/>
          <w:numId w:val="72"/>
        </w:numPr>
        <w:spacing w:before="0" w:after="0"/>
      </w:pPr>
      <w:r w:rsidRPr="00141E44">
        <w:t>Satisfied</w:t>
      </w:r>
    </w:p>
    <w:p w14:paraId="68A4D961" w14:textId="77777777" w:rsidR="00D06C51" w:rsidRPr="00141E44" w:rsidRDefault="00D06C51" w:rsidP="008522F4">
      <w:pPr>
        <w:numPr>
          <w:ilvl w:val="0"/>
          <w:numId w:val="72"/>
        </w:numPr>
        <w:spacing w:before="0" w:after="0"/>
      </w:pPr>
      <w:r w:rsidRPr="00141E44">
        <w:t>Completely satisfied</w:t>
      </w:r>
    </w:p>
    <w:p w14:paraId="17345394" w14:textId="77777777" w:rsidR="00D06C51" w:rsidRPr="00141E44" w:rsidRDefault="00D06C51" w:rsidP="00D06C51">
      <w:pPr>
        <w:rPr>
          <w:rFonts w:cs="Tahoma"/>
        </w:rPr>
      </w:pPr>
    </w:p>
    <w:p w14:paraId="4D771979" w14:textId="77777777" w:rsidR="00D06C51" w:rsidRPr="00141E44" w:rsidRDefault="00D06C51" w:rsidP="00D06C51">
      <w:pPr>
        <w:rPr>
          <w:rFonts w:cs="Tahoma"/>
        </w:rPr>
      </w:pPr>
      <w:r w:rsidRPr="00141E44">
        <w:rPr>
          <w:rFonts w:cs="Tahoma"/>
        </w:rPr>
        <w:t>The next field is for entering other pertinent information.</w:t>
      </w:r>
    </w:p>
    <w:p w14:paraId="6D192673" w14:textId="77777777" w:rsidR="00BC7F2A" w:rsidRPr="00141E44" w:rsidRDefault="00D06C51" w:rsidP="00A60E75">
      <w:pPr>
        <w:numPr>
          <w:ilvl w:val="0"/>
          <w:numId w:val="84"/>
        </w:numPr>
        <w:tabs>
          <w:tab w:val="clear" w:pos="2520"/>
        </w:tabs>
        <w:ind w:left="360"/>
      </w:pPr>
      <w:r w:rsidRPr="00141E44">
        <w:t>Enter Visual skills Assessment/Information</w:t>
      </w:r>
      <w:r w:rsidR="003D5F7E">
        <w:t>.</w:t>
      </w:r>
    </w:p>
    <w:p w14:paraId="78E4EE67" w14:textId="77777777" w:rsidR="00916FF4" w:rsidRDefault="00916FF4" w:rsidP="00916FF4"/>
    <w:p w14:paraId="019AE387" w14:textId="77777777" w:rsidR="00571415" w:rsidRPr="00141E44" w:rsidRDefault="003D5F7E" w:rsidP="00571415">
      <w:r>
        <w:br w:type="page"/>
      </w:r>
      <w:r w:rsidR="00571415">
        <w:t xml:space="preserve">To continue entering information, click </w:t>
      </w:r>
      <w:r w:rsidR="00571415" w:rsidRPr="00141E44">
        <w:t xml:space="preserve">the </w:t>
      </w:r>
      <w:r w:rsidR="00571415" w:rsidRPr="000B4588">
        <w:rPr>
          <w:b/>
          <w:bCs/>
        </w:rPr>
        <w:t>Next</w:t>
      </w:r>
      <w:r w:rsidR="00571415" w:rsidRPr="00906F1D">
        <w:rPr>
          <w:b/>
        </w:rPr>
        <w:t xml:space="preserve"> Page</w:t>
      </w:r>
      <w:r w:rsidR="00571415" w:rsidRPr="00141E44">
        <w:t xml:space="preserve"> button to display the next page.</w:t>
      </w:r>
    </w:p>
    <w:p w14:paraId="2E175A22" w14:textId="77777777" w:rsidR="00571415" w:rsidRDefault="00571415" w:rsidP="00571415">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50E984A5" w14:textId="77777777" w:rsidR="00571415" w:rsidRDefault="00571415" w:rsidP="00571415">
      <w:pPr>
        <w:rPr>
          <w:b/>
        </w:rPr>
      </w:pPr>
      <w:r w:rsidRPr="000711AE">
        <w:rPr>
          <w:b/>
        </w:rPr>
        <w:t>“</w:t>
      </w:r>
      <w:r>
        <w:rPr>
          <w:b/>
        </w:rPr>
        <w:t xml:space="preserve">Survey </w:t>
      </w:r>
      <w:r w:rsidRPr="000711AE">
        <w:rPr>
          <w:b/>
        </w:rPr>
        <w:t>successfully saved”</w:t>
      </w:r>
    </w:p>
    <w:p w14:paraId="29929F6C" w14:textId="77777777" w:rsidR="0062389F" w:rsidRDefault="00571415" w:rsidP="00571415">
      <w:r w:rsidRPr="00571415">
        <w:t xml:space="preserve">Click the </w:t>
      </w:r>
      <w:r w:rsidRPr="00571415">
        <w:rPr>
          <w:b/>
        </w:rPr>
        <w:t>Done</w:t>
      </w:r>
      <w:r w:rsidRPr="00571415">
        <w:t xml:space="preserve"> button to return to the Welcome Page.</w:t>
      </w:r>
    </w:p>
    <w:p w14:paraId="78FABC8F" w14:textId="77777777" w:rsidR="00571415" w:rsidRPr="00571415" w:rsidRDefault="0062389F" w:rsidP="00571415">
      <w:r>
        <w:br w:type="page"/>
      </w:r>
    </w:p>
    <w:p w14:paraId="4620C158" w14:textId="77777777" w:rsidR="001F268D" w:rsidRPr="005C028A" w:rsidRDefault="001F268D" w:rsidP="005B25DC">
      <w:pPr>
        <w:pStyle w:val="Heading3"/>
      </w:pPr>
      <w:bookmarkStart w:id="508" w:name="_Manual_Skills"/>
      <w:bookmarkStart w:id="509" w:name="_Toc94338751"/>
      <w:bookmarkStart w:id="510" w:name="_Toc94429958"/>
      <w:bookmarkStart w:id="511" w:name="_Ref100992976"/>
      <w:bookmarkStart w:id="512" w:name="_Toc115595397"/>
      <w:bookmarkStart w:id="513" w:name="_Toc157327398"/>
      <w:bookmarkStart w:id="514" w:name="_Toc165103896"/>
      <w:bookmarkStart w:id="515" w:name="_Toc285027586"/>
      <w:bookmarkEnd w:id="508"/>
      <w:r w:rsidRPr="00F15454">
        <w:rPr>
          <w:rStyle w:val="StyleHeading3CharChar"/>
        </w:rPr>
        <w:t>M</w:t>
      </w:r>
      <w:bookmarkEnd w:id="509"/>
      <w:bookmarkEnd w:id="510"/>
      <w:bookmarkEnd w:id="511"/>
      <w:bookmarkEnd w:id="512"/>
      <w:r w:rsidR="00FB1E03">
        <w:rPr>
          <w:rStyle w:val="StyleHeading3CharChar"/>
        </w:rPr>
        <w:t>anual Skills</w:t>
      </w:r>
      <w:bookmarkEnd w:id="513"/>
      <w:bookmarkEnd w:id="514"/>
      <w:bookmarkEnd w:id="515"/>
      <w:r w:rsidR="00FB1E03" w:rsidRPr="005C028A">
        <w:t xml:space="preserve"> </w:t>
      </w:r>
      <w:r w:rsidR="00427FC2" w:rsidRPr="00906F1D">
        <w:fldChar w:fldCharType="begin"/>
      </w:r>
      <w:r w:rsidR="00427FC2" w:rsidRPr="005C028A">
        <w:instrText xml:space="preserve"> XE " Entering/Editing the</w:instrText>
      </w:r>
      <w:r w:rsidR="006378EB" w:rsidRPr="005C028A">
        <w:instrText xml:space="preserve"> Annual Outcome Survey</w:instrText>
      </w:r>
      <w:r w:rsidR="00FB1E03" w:rsidRPr="005C028A">
        <w:instrText xml:space="preserve">: </w:instrText>
      </w:r>
      <w:r w:rsidR="00FB1E03" w:rsidRPr="00F15454">
        <w:rPr>
          <w:rStyle w:val="StyleHeading3CharChar"/>
        </w:rPr>
        <w:instrText>M</w:instrText>
      </w:r>
      <w:r w:rsidR="00FB1E03">
        <w:rPr>
          <w:rStyle w:val="StyleHeading3CharChar"/>
        </w:rPr>
        <w:instrText>anual Skills</w:instrText>
      </w:r>
      <w:r w:rsidR="00FB1E03" w:rsidRPr="00906F1D">
        <w:rPr>
          <w:rStyle w:val="Heading3Char"/>
          <w:rFonts w:ascii="Times New Roman" w:hAnsi="Times New Roman"/>
        </w:rPr>
        <w:instrText xml:space="preserve"> </w:instrText>
      </w:r>
      <w:r w:rsidR="00427FC2" w:rsidRPr="00906F1D">
        <w:rPr>
          <w:rStyle w:val="Heading3Char"/>
          <w:rFonts w:ascii="Times New Roman" w:hAnsi="Times New Roman"/>
        </w:rPr>
        <w:instrText xml:space="preserve">" </w:instrText>
      </w:r>
      <w:r w:rsidR="00427FC2" w:rsidRPr="00906F1D">
        <w:rPr>
          <w:rStyle w:val="Heading3Char"/>
          <w:rFonts w:ascii="Times New Roman" w:hAnsi="Times New Roman"/>
        </w:rPr>
        <w:fldChar w:fldCharType="end"/>
      </w:r>
    </w:p>
    <w:p w14:paraId="71A62F7F" w14:textId="17D51B9C" w:rsidR="000478F4" w:rsidRPr="00141E44" w:rsidRDefault="00252332" w:rsidP="00A00CCF">
      <w:pPr>
        <w:jc w:val="center"/>
      </w:pPr>
      <w:r>
        <w:rPr>
          <w:rStyle w:val="Figure"/>
          <w:i w:val="0"/>
          <w:iCs w:val="0"/>
          <w:noProof/>
        </w:rPr>
        <w:drawing>
          <wp:inline distT="0" distB="0" distL="0" distR="0" wp14:anchorId="12E7634D" wp14:editId="7F73C838">
            <wp:extent cx="5105400" cy="7321550"/>
            <wp:effectExtent l="19050" t="1905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05400" cy="7321550"/>
                    </a:xfrm>
                    <a:prstGeom prst="rect">
                      <a:avLst/>
                    </a:prstGeom>
                    <a:noFill/>
                    <a:ln w="6350" cmpd="sng">
                      <a:solidFill>
                        <a:srgbClr val="000000"/>
                      </a:solidFill>
                      <a:miter lim="800000"/>
                      <a:headEnd/>
                      <a:tailEnd/>
                    </a:ln>
                    <a:effectLst/>
                  </pic:spPr>
                </pic:pic>
              </a:graphicData>
            </a:graphic>
          </wp:inline>
        </w:drawing>
      </w:r>
    </w:p>
    <w:p w14:paraId="0F7915DF" w14:textId="77777777" w:rsidR="001F268D" w:rsidRPr="00141E44" w:rsidRDefault="001F268D" w:rsidP="0015537A">
      <w:pPr>
        <w:pStyle w:val="StyleHeading4"/>
      </w:pPr>
      <w:bookmarkStart w:id="516" w:name="_Toc94338752"/>
      <w:r w:rsidRPr="00141E44">
        <w:t>Assembled something (such as a toy or furniture):</w:t>
      </w:r>
      <w:bookmarkEnd w:id="516"/>
    </w:p>
    <w:p w14:paraId="3348D3DE" w14:textId="77777777" w:rsidR="001F268D" w:rsidRPr="00141E44" w:rsidRDefault="001F268D" w:rsidP="00A60E75">
      <w:pPr>
        <w:numPr>
          <w:ilvl w:val="0"/>
          <w:numId w:val="85"/>
        </w:numPr>
        <w:tabs>
          <w:tab w:val="clear" w:pos="2520"/>
        </w:tabs>
        <w:ind w:left="360"/>
      </w:pPr>
      <w:bookmarkStart w:id="517" w:name="_Toc84755343"/>
      <w:r w:rsidRPr="00141E44">
        <w:t>How often h</w:t>
      </w:r>
      <w:r w:rsidR="00D06C51" w:rsidRPr="00141E44">
        <w:t>ave you assembled something</w:t>
      </w:r>
      <w:r w:rsidRPr="00141E44">
        <w:t>?</w:t>
      </w:r>
      <w:bookmarkEnd w:id="517"/>
      <w:r w:rsidR="003D5F7E">
        <w:t xml:space="preserve"> </w:t>
      </w:r>
      <w:r w:rsidR="003D5F7E" w:rsidRPr="00141E44">
        <w:t>Options include:</w:t>
      </w:r>
    </w:p>
    <w:p w14:paraId="0BF4CCE9" w14:textId="77777777" w:rsidR="00D06C51" w:rsidRPr="00141E44" w:rsidRDefault="00D06C51" w:rsidP="008522F4">
      <w:pPr>
        <w:numPr>
          <w:ilvl w:val="0"/>
          <w:numId w:val="70"/>
        </w:numPr>
        <w:spacing w:before="0" w:after="0"/>
      </w:pPr>
      <w:r w:rsidRPr="00141E44">
        <w:t>No Response</w:t>
      </w:r>
    </w:p>
    <w:p w14:paraId="4965B147" w14:textId="77777777" w:rsidR="00D06C51" w:rsidRPr="00141E44" w:rsidRDefault="00D06C51" w:rsidP="008522F4">
      <w:pPr>
        <w:numPr>
          <w:ilvl w:val="0"/>
          <w:numId w:val="70"/>
        </w:numPr>
        <w:spacing w:before="0" w:after="0"/>
      </w:pPr>
      <w:r w:rsidRPr="00141E44">
        <w:t>N/A</w:t>
      </w:r>
    </w:p>
    <w:p w14:paraId="5D4ED831" w14:textId="77777777" w:rsidR="00D06C51" w:rsidRPr="00141E44" w:rsidRDefault="00D06C51" w:rsidP="008522F4">
      <w:pPr>
        <w:spacing w:before="0" w:after="0"/>
        <w:ind w:left="720"/>
      </w:pPr>
      <w:r w:rsidRPr="00141E44">
        <w:t>If you select N/A, the remaining questions associated with the Task: ‘</w:t>
      </w:r>
      <w:r w:rsidRPr="00141E44">
        <w:rPr>
          <w:iCs/>
        </w:rPr>
        <w:t>Assembled something (such as a toy or furniture</w:t>
      </w:r>
      <w:r w:rsidRPr="00141E44">
        <w:t>’ do not require input and you can move on to the next section (page).</w:t>
      </w:r>
    </w:p>
    <w:p w14:paraId="34C8C31E" w14:textId="77777777" w:rsidR="00D06C51" w:rsidRPr="00141E44" w:rsidRDefault="00D06C51" w:rsidP="008522F4">
      <w:pPr>
        <w:numPr>
          <w:ilvl w:val="0"/>
          <w:numId w:val="70"/>
        </w:numPr>
        <w:spacing w:before="0" w:after="0"/>
      </w:pPr>
      <w:r w:rsidRPr="00141E44">
        <w:t>About every 6 months</w:t>
      </w:r>
    </w:p>
    <w:p w14:paraId="14F21E48" w14:textId="77777777" w:rsidR="00D06C51" w:rsidRPr="00141E44" w:rsidRDefault="00D06C51" w:rsidP="008522F4">
      <w:pPr>
        <w:numPr>
          <w:ilvl w:val="0"/>
          <w:numId w:val="70"/>
        </w:numPr>
        <w:spacing w:before="0" w:after="0"/>
      </w:pPr>
      <w:r w:rsidRPr="00141E44">
        <w:t>About once a month</w:t>
      </w:r>
    </w:p>
    <w:p w14:paraId="27807577" w14:textId="77777777" w:rsidR="00D06C51" w:rsidRPr="00141E44" w:rsidRDefault="00D06C51" w:rsidP="008522F4">
      <w:pPr>
        <w:numPr>
          <w:ilvl w:val="0"/>
          <w:numId w:val="70"/>
        </w:numPr>
        <w:spacing w:before="0" w:after="0"/>
      </w:pPr>
      <w:r w:rsidRPr="00141E44">
        <w:t>About once a week</w:t>
      </w:r>
    </w:p>
    <w:p w14:paraId="062730BF" w14:textId="77777777" w:rsidR="00D06C51" w:rsidRPr="00141E44" w:rsidRDefault="00D06C51" w:rsidP="008522F4">
      <w:pPr>
        <w:numPr>
          <w:ilvl w:val="0"/>
          <w:numId w:val="70"/>
        </w:numPr>
        <w:spacing w:before="0" w:after="0"/>
      </w:pPr>
      <w:r w:rsidRPr="00141E44">
        <w:t>On a daily basis</w:t>
      </w:r>
    </w:p>
    <w:p w14:paraId="2885D30C" w14:textId="77777777" w:rsidR="001F268D" w:rsidRPr="00141E44" w:rsidRDefault="001F268D" w:rsidP="00104C43">
      <w:pPr>
        <w:rPr>
          <w:rFonts w:cs="Tahoma"/>
        </w:rPr>
      </w:pPr>
    </w:p>
    <w:p w14:paraId="30FE4E06" w14:textId="77777777" w:rsidR="001F268D" w:rsidRPr="00141E44" w:rsidRDefault="001F268D" w:rsidP="00A60E75">
      <w:pPr>
        <w:numPr>
          <w:ilvl w:val="0"/>
          <w:numId w:val="85"/>
        </w:numPr>
        <w:tabs>
          <w:tab w:val="clear" w:pos="2520"/>
        </w:tabs>
        <w:ind w:left="360"/>
      </w:pPr>
      <w:bookmarkStart w:id="518" w:name="_Toc84755344"/>
      <w:r w:rsidRPr="00141E44">
        <w:t>Do you feel assemb</w:t>
      </w:r>
      <w:r w:rsidR="00D06C51" w:rsidRPr="00141E44">
        <w:t>ling something is important</w:t>
      </w:r>
      <w:r w:rsidRPr="00141E44">
        <w:t>?</w:t>
      </w:r>
      <w:bookmarkEnd w:id="518"/>
      <w:r w:rsidR="003D5F7E">
        <w:t xml:space="preserve"> </w:t>
      </w:r>
      <w:r w:rsidR="003D5F7E" w:rsidRPr="00141E44">
        <w:t>Options include:</w:t>
      </w:r>
    </w:p>
    <w:p w14:paraId="27040DC7" w14:textId="77777777" w:rsidR="00D06C51" w:rsidRPr="00141E44" w:rsidRDefault="00D06C51" w:rsidP="008522F4">
      <w:pPr>
        <w:numPr>
          <w:ilvl w:val="0"/>
          <w:numId w:val="68"/>
        </w:numPr>
        <w:spacing w:before="0" w:after="0"/>
      </w:pPr>
      <w:r w:rsidRPr="00141E44">
        <w:t>No Response</w:t>
      </w:r>
    </w:p>
    <w:p w14:paraId="61915DB6" w14:textId="77777777" w:rsidR="00D06C51" w:rsidRPr="00141E44" w:rsidRDefault="00D06C51" w:rsidP="008522F4">
      <w:pPr>
        <w:numPr>
          <w:ilvl w:val="0"/>
          <w:numId w:val="68"/>
        </w:numPr>
        <w:spacing w:before="0" w:after="0"/>
      </w:pPr>
      <w:r w:rsidRPr="00141E44">
        <w:t>Not Important</w:t>
      </w:r>
    </w:p>
    <w:p w14:paraId="20C507D4" w14:textId="77777777" w:rsidR="00D06C51" w:rsidRPr="00141E44" w:rsidRDefault="00D06C51" w:rsidP="008522F4">
      <w:pPr>
        <w:numPr>
          <w:ilvl w:val="0"/>
          <w:numId w:val="68"/>
        </w:numPr>
        <w:spacing w:before="0" w:after="0"/>
      </w:pPr>
      <w:r w:rsidRPr="00141E44">
        <w:t>Is Important</w:t>
      </w:r>
    </w:p>
    <w:p w14:paraId="41CA1B65" w14:textId="77777777" w:rsidR="00D06C51" w:rsidRPr="00141E44" w:rsidRDefault="00D06C51" w:rsidP="00104C43"/>
    <w:p w14:paraId="0189C132" w14:textId="77777777" w:rsidR="001F268D" w:rsidRPr="00141E44" w:rsidRDefault="001F268D" w:rsidP="00A60E75">
      <w:pPr>
        <w:numPr>
          <w:ilvl w:val="0"/>
          <w:numId w:val="85"/>
        </w:numPr>
        <w:tabs>
          <w:tab w:val="clear" w:pos="2520"/>
        </w:tabs>
        <w:ind w:left="360"/>
      </w:pPr>
      <w:bookmarkStart w:id="519" w:name="_Toc84755345"/>
      <w:r w:rsidRPr="00141E44">
        <w:t>Are you able</w:t>
      </w:r>
      <w:r w:rsidR="00D06C51" w:rsidRPr="00141E44">
        <w:t xml:space="preserve"> to assemble something with</w:t>
      </w:r>
      <w:r w:rsidRPr="00141E44">
        <w:t>:</w:t>
      </w:r>
      <w:bookmarkEnd w:id="519"/>
      <w:r w:rsidR="003D5F7E">
        <w:t xml:space="preserve"> </w:t>
      </w:r>
      <w:r w:rsidR="003D5F7E" w:rsidRPr="00141E44">
        <w:t>Options include:</w:t>
      </w:r>
    </w:p>
    <w:p w14:paraId="1CC543ED" w14:textId="77777777" w:rsidR="00D06C51" w:rsidRPr="00141E44" w:rsidRDefault="00D06C51" w:rsidP="008522F4">
      <w:pPr>
        <w:numPr>
          <w:ilvl w:val="0"/>
          <w:numId w:val="69"/>
        </w:numPr>
        <w:spacing w:before="0" w:after="0"/>
      </w:pPr>
      <w:r w:rsidRPr="00141E44">
        <w:t>No Response</w:t>
      </w:r>
    </w:p>
    <w:p w14:paraId="56CBADBE" w14:textId="77777777" w:rsidR="00D06C51" w:rsidRPr="00141E44" w:rsidRDefault="00D06C51" w:rsidP="008522F4">
      <w:pPr>
        <w:numPr>
          <w:ilvl w:val="0"/>
          <w:numId w:val="69"/>
        </w:numPr>
        <w:spacing w:before="0" w:after="0"/>
      </w:pPr>
      <w:r w:rsidRPr="00141E44">
        <w:t>A great deal of assistance</w:t>
      </w:r>
    </w:p>
    <w:p w14:paraId="5ED544C6" w14:textId="77777777" w:rsidR="00D06C51" w:rsidRPr="00141E44" w:rsidRDefault="00D06C51" w:rsidP="008522F4">
      <w:pPr>
        <w:numPr>
          <w:ilvl w:val="0"/>
          <w:numId w:val="69"/>
        </w:numPr>
        <w:spacing w:before="0" w:after="0"/>
      </w:pPr>
      <w:r w:rsidRPr="00141E44">
        <w:t>A little assistance</w:t>
      </w:r>
    </w:p>
    <w:p w14:paraId="36BC53EB" w14:textId="77777777" w:rsidR="00D06C51" w:rsidRPr="00141E44" w:rsidRDefault="00D06C51" w:rsidP="008522F4">
      <w:pPr>
        <w:numPr>
          <w:ilvl w:val="0"/>
          <w:numId w:val="69"/>
        </w:numPr>
        <w:spacing w:before="0" w:after="0"/>
      </w:pPr>
      <w:r w:rsidRPr="00141E44">
        <w:t>No assistance, or independently</w:t>
      </w:r>
    </w:p>
    <w:p w14:paraId="71EC3F1A" w14:textId="77777777" w:rsidR="00D06C51" w:rsidRPr="00141E44" w:rsidRDefault="00D06C51" w:rsidP="00D06C51">
      <w:pPr>
        <w:rPr>
          <w:rFonts w:cs="Tahoma"/>
        </w:rPr>
      </w:pPr>
    </w:p>
    <w:p w14:paraId="0F3DB565" w14:textId="77777777" w:rsidR="00D06C51" w:rsidRPr="00141E44" w:rsidRDefault="00D06C51" w:rsidP="00D06C51">
      <w:r w:rsidRPr="00141E44">
        <w:rPr>
          <w:rFonts w:cs="Tahoma"/>
        </w:rPr>
        <w:t>You need to answer the next question only if the response to the previous question equals ‘A great deal of assistance’ or ‘A little assistance’ and Importance is ‘Is Important.’</w:t>
      </w:r>
    </w:p>
    <w:p w14:paraId="4D649B5D" w14:textId="77777777" w:rsidR="001F268D" w:rsidRPr="00141E44" w:rsidRDefault="001F268D" w:rsidP="00A60E75">
      <w:pPr>
        <w:numPr>
          <w:ilvl w:val="0"/>
          <w:numId w:val="85"/>
        </w:numPr>
        <w:tabs>
          <w:tab w:val="clear" w:pos="2520"/>
        </w:tabs>
        <w:ind w:left="360"/>
      </w:pPr>
      <w:bookmarkStart w:id="520" w:name="_Toc84755346"/>
      <w:r w:rsidRPr="00141E44">
        <w:t xml:space="preserve">Is this due </w:t>
      </w:r>
      <w:r w:rsidR="00D06C51" w:rsidRPr="00141E44">
        <w:t>to patient's visual ability</w:t>
      </w:r>
      <w:r w:rsidRPr="00141E44">
        <w:t>?</w:t>
      </w:r>
      <w:bookmarkEnd w:id="520"/>
      <w:r w:rsidR="003D5F7E">
        <w:t xml:space="preserve"> </w:t>
      </w:r>
      <w:r w:rsidR="003D5F7E" w:rsidRPr="00141E44">
        <w:t>Options include:</w:t>
      </w:r>
    </w:p>
    <w:p w14:paraId="27A9170D" w14:textId="77777777" w:rsidR="00D06C51" w:rsidRPr="00141E44" w:rsidRDefault="00D06C51" w:rsidP="008522F4">
      <w:pPr>
        <w:numPr>
          <w:ilvl w:val="0"/>
          <w:numId w:val="71"/>
        </w:numPr>
        <w:spacing w:before="0" w:after="0"/>
      </w:pPr>
      <w:r w:rsidRPr="00141E44">
        <w:t>No Response</w:t>
      </w:r>
    </w:p>
    <w:p w14:paraId="1CE62684" w14:textId="77777777" w:rsidR="00D06C51" w:rsidRPr="00141E44" w:rsidRDefault="00D06C51" w:rsidP="008522F4">
      <w:pPr>
        <w:numPr>
          <w:ilvl w:val="0"/>
          <w:numId w:val="71"/>
        </w:numPr>
        <w:spacing w:before="0" w:after="0"/>
      </w:pPr>
      <w:r w:rsidRPr="00141E44">
        <w:t>Due to visual ability</w:t>
      </w:r>
    </w:p>
    <w:p w14:paraId="446052CC" w14:textId="77777777" w:rsidR="00D06C51" w:rsidRPr="00141E44" w:rsidRDefault="00D06C51" w:rsidP="008522F4">
      <w:pPr>
        <w:numPr>
          <w:ilvl w:val="0"/>
          <w:numId w:val="71"/>
        </w:numPr>
        <w:spacing w:before="0" w:after="0"/>
      </w:pPr>
      <w:r w:rsidRPr="00141E44">
        <w:t>Due to factors other than visual ability</w:t>
      </w:r>
    </w:p>
    <w:p w14:paraId="3E552278" w14:textId="77777777" w:rsidR="00D06C51" w:rsidRPr="00141E44" w:rsidRDefault="00D06C51" w:rsidP="00104C43"/>
    <w:p w14:paraId="63181E92" w14:textId="77777777" w:rsidR="001F268D" w:rsidRPr="00141E44" w:rsidRDefault="001F268D" w:rsidP="00A60E75">
      <w:pPr>
        <w:numPr>
          <w:ilvl w:val="0"/>
          <w:numId w:val="85"/>
        </w:numPr>
        <w:tabs>
          <w:tab w:val="clear" w:pos="2520"/>
        </w:tabs>
        <w:ind w:left="360"/>
      </w:pPr>
      <w:bookmarkStart w:id="521" w:name="_Toc84755347"/>
      <w:r w:rsidRPr="00141E44">
        <w:t>How satisfied are you with your ability to assemble s</w:t>
      </w:r>
      <w:r w:rsidR="00D06C51" w:rsidRPr="00141E44">
        <w:t>omething</w:t>
      </w:r>
      <w:r w:rsidRPr="00141E44">
        <w:t>?</w:t>
      </w:r>
      <w:bookmarkEnd w:id="521"/>
      <w:r w:rsidR="003D5F7E">
        <w:t xml:space="preserve"> </w:t>
      </w:r>
      <w:r w:rsidR="003D5F7E" w:rsidRPr="00141E44">
        <w:t>Options include:</w:t>
      </w:r>
    </w:p>
    <w:p w14:paraId="2F59C419" w14:textId="77777777" w:rsidR="00D06C51" w:rsidRPr="00141E44" w:rsidRDefault="00D06C51" w:rsidP="008522F4">
      <w:pPr>
        <w:numPr>
          <w:ilvl w:val="0"/>
          <w:numId w:val="72"/>
        </w:numPr>
        <w:spacing w:before="0" w:after="0"/>
      </w:pPr>
      <w:r w:rsidRPr="00141E44">
        <w:t>No Response</w:t>
      </w:r>
    </w:p>
    <w:p w14:paraId="21C4ACA1" w14:textId="77777777" w:rsidR="00D06C51" w:rsidRPr="00141E44" w:rsidRDefault="00D06C51" w:rsidP="008522F4">
      <w:pPr>
        <w:numPr>
          <w:ilvl w:val="0"/>
          <w:numId w:val="72"/>
        </w:numPr>
        <w:spacing w:before="0" w:after="0"/>
      </w:pPr>
      <w:r w:rsidRPr="00141E44">
        <w:t>Completely dissatisfied</w:t>
      </w:r>
    </w:p>
    <w:p w14:paraId="111F6326" w14:textId="77777777" w:rsidR="00D06C51" w:rsidRPr="00141E44" w:rsidRDefault="00D06C51" w:rsidP="008522F4">
      <w:pPr>
        <w:numPr>
          <w:ilvl w:val="0"/>
          <w:numId w:val="72"/>
        </w:numPr>
        <w:spacing w:before="0" w:after="0"/>
      </w:pPr>
      <w:r w:rsidRPr="00141E44">
        <w:t>Dissatisfied</w:t>
      </w:r>
    </w:p>
    <w:p w14:paraId="7C2B674B" w14:textId="77777777" w:rsidR="00D06C51" w:rsidRPr="00141E44" w:rsidRDefault="00D06C51" w:rsidP="008522F4">
      <w:pPr>
        <w:numPr>
          <w:ilvl w:val="0"/>
          <w:numId w:val="72"/>
        </w:numPr>
        <w:spacing w:before="0" w:after="0"/>
      </w:pPr>
      <w:r w:rsidRPr="00141E44">
        <w:t>Satisfied</w:t>
      </w:r>
    </w:p>
    <w:p w14:paraId="282694D2" w14:textId="77777777" w:rsidR="00D06C51" w:rsidRPr="00141E44" w:rsidRDefault="00D06C51" w:rsidP="008522F4">
      <w:pPr>
        <w:numPr>
          <w:ilvl w:val="0"/>
          <w:numId w:val="72"/>
        </w:numPr>
        <w:spacing w:before="0" w:after="0"/>
      </w:pPr>
      <w:r w:rsidRPr="00141E44">
        <w:t>Completely satisfied</w:t>
      </w:r>
    </w:p>
    <w:p w14:paraId="6B27F768" w14:textId="77777777" w:rsidR="001F268D" w:rsidRPr="00141E44" w:rsidRDefault="001F268D" w:rsidP="00104C43">
      <w:pPr>
        <w:rPr>
          <w:sz w:val="24"/>
        </w:rPr>
      </w:pPr>
    </w:p>
    <w:p w14:paraId="774B36AE" w14:textId="77777777" w:rsidR="001F268D" w:rsidRPr="001B3A93" w:rsidRDefault="003D5F7E" w:rsidP="0015537A">
      <w:pPr>
        <w:pStyle w:val="StyleHeading4"/>
      </w:pPr>
      <w:bookmarkStart w:id="522" w:name="_Toc94338753"/>
      <w:bookmarkStart w:id="523" w:name="_Toc94429959"/>
      <w:bookmarkStart w:id="524" w:name="_Toc95187642"/>
      <w:r>
        <w:br w:type="page"/>
      </w:r>
      <w:r w:rsidR="001F268D" w:rsidRPr="001B3A93">
        <w:t>Measured the size of something:</w:t>
      </w:r>
      <w:bookmarkEnd w:id="522"/>
      <w:bookmarkEnd w:id="523"/>
      <w:bookmarkEnd w:id="524"/>
    </w:p>
    <w:p w14:paraId="1B7DB29D" w14:textId="77777777" w:rsidR="001F268D" w:rsidRPr="00141E44" w:rsidRDefault="001F268D" w:rsidP="00A60E75">
      <w:pPr>
        <w:numPr>
          <w:ilvl w:val="0"/>
          <w:numId w:val="86"/>
        </w:numPr>
        <w:tabs>
          <w:tab w:val="clear" w:pos="2520"/>
        </w:tabs>
        <w:ind w:left="360"/>
      </w:pPr>
      <w:bookmarkStart w:id="525" w:name="_Toc84755348"/>
      <w:r w:rsidRPr="00141E44">
        <w:t>How often do you me</w:t>
      </w:r>
      <w:r w:rsidR="00BC7F2A" w:rsidRPr="00141E44">
        <w:t>asure the size of something</w:t>
      </w:r>
      <w:r w:rsidRPr="00141E44">
        <w:t>?</w:t>
      </w:r>
      <w:bookmarkEnd w:id="525"/>
      <w:r w:rsidR="003D5F7E">
        <w:t xml:space="preserve"> </w:t>
      </w:r>
      <w:r w:rsidR="003D5F7E" w:rsidRPr="00141E44">
        <w:t>Options include:</w:t>
      </w:r>
    </w:p>
    <w:p w14:paraId="4039FF30" w14:textId="77777777" w:rsidR="00BC7F2A" w:rsidRPr="00141E44" w:rsidRDefault="00BC7F2A" w:rsidP="008522F4">
      <w:pPr>
        <w:numPr>
          <w:ilvl w:val="0"/>
          <w:numId w:val="70"/>
        </w:numPr>
        <w:spacing w:before="0" w:after="0"/>
      </w:pPr>
      <w:r w:rsidRPr="00141E44">
        <w:t>No Response</w:t>
      </w:r>
    </w:p>
    <w:p w14:paraId="0BFF993A" w14:textId="77777777" w:rsidR="00BC7F2A" w:rsidRPr="00141E44" w:rsidRDefault="00BC7F2A" w:rsidP="008522F4">
      <w:pPr>
        <w:numPr>
          <w:ilvl w:val="0"/>
          <w:numId w:val="70"/>
        </w:numPr>
        <w:spacing w:before="0" w:after="0"/>
      </w:pPr>
      <w:r w:rsidRPr="00141E44">
        <w:t>N/A</w:t>
      </w:r>
    </w:p>
    <w:p w14:paraId="67A5EFCE" w14:textId="77777777" w:rsidR="00BC7F2A" w:rsidRPr="00141E44" w:rsidRDefault="00BC7F2A" w:rsidP="008522F4">
      <w:pPr>
        <w:spacing w:before="0" w:after="0"/>
        <w:ind w:left="720"/>
      </w:pPr>
      <w:r w:rsidRPr="00141E44">
        <w:t>If you select N/A, the remaining questions associated with the Task: ‘Measured the size of something’ do not require input and you can move on to the next section (page).</w:t>
      </w:r>
    </w:p>
    <w:p w14:paraId="63ED9257" w14:textId="77777777" w:rsidR="00BC7F2A" w:rsidRPr="00141E44" w:rsidRDefault="00BC7F2A" w:rsidP="008522F4">
      <w:pPr>
        <w:numPr>
          <w:ilvl w:val="0"/>
          <w:numId w:val="70"/>
        </w:numPr>
        <w:spacing w:before="0" w:after="0"/>
      </w:pPr>
      <w:r w:rsidRPr="00141E44">
        <w:t>About every 6 months</w:t>
      </w:r>
    </w:p>
    <w:p w14:paraId="2C141203" w14:textId="77777777" w:rsidR="00BC7F2A" w:rsidRPr="00141E44" w:rsidRDefault="00BC7F2A" w:rsidP="008522F4">
      <w:pPr>
        <w:numPr>
          <w:ilvl w:val="0"/>
          <w:numId w:val="70"/>
        </w:numPr>
        <w:spacing w:before="0" w:after="0"/>
      </w:pPr>
      <w:r w:rsidRPr="00141E44">
        <w:t>About once a month</w:t>
      </w:r>
    </w:p>
    <w:p w14:paraId="1903C0FA" w14:textId="77777777" w:rsidR="00BC7F2A" w:rsidRPr="00141E44" w:rsidRDefault="00BC7F2A" w:rsidP="008522F4">
      <w:pPr>
        <w:numPr>
          <w:ilvl w:val="0"/>
          <w:numId w:val="70"/>
        </w:numPr>
        <w:spacing w:before="0" w:after="0"/>
      </w:pPr>
      <w:r w:rsidRPr="00141E44">
        <w:t>About once a week</w:t>
      </w:r>
    </w:p>
    <w:p w14:paraId="400F0007" w14:textId="77777777" w:rsidR="00BC7F2A" w:rsidRPr="00141E44" w:rsidRDefault="00BC7F2A" w:rsidP="008522F4">
      <w:pPr>
        <w:numPr>
          <w:ilvl w:val="0"/>
          <w:numId w:val="70"/>
        </w:numPr>
        <w:spacing w:before="0" w:after="0"/>
      </w:pPr>
      <w:r w:rsidRPr="00141E44">
        <w:t>On a daily basis</w:t>
      </w:r>
    </w:p>
    <w:p w14:paraId="1A80D1C8" w14:textId="77777777" w:rsidR="001F268D" w:rsidRPr="00141E44" w:rsidRDefault="001F268D" w:rsidP="00104C43"/>
    <w:p w14:paraId="5AFC92D6" w14:textId="77777777" w:rsidR="001F268D" w:rsidRPr="00141E44" w:rsidRDefault="001F268D" w:rsidP="00A60E75">
      <w:pPr>
        <w:numPr>
          <w:ilvl w:val="0"/>
          <w:numId w:val="86"/>
        </w:numPr>
        <w:tabs>
          <w:tab w:val="clear" w:pos="2520"/>
        </w:tabs>
        <w:ind w:left="360"/>
      </w:pPr>
      <w:bookmarkStart w:id="526" w:name="_Toc84755349"/>
      <w:r w:rsidRPr="00141E44">
        <w:t>Do you feel measuring the si</w:t>
      </w:r>
      <w:r w:rsidR="00BC7F2A" w:rsidRPr="00141E44">
        <w:t>ze of something is important</w:t>
      </w:r>
      <w:r w:rsidRPr="00141E44">
        <w:t>?</w:t>
      </w:r>
      <w:bookmarkEnd w:id="526"/>
      <w:r w:rsidR="003D5F7E">
        <w:t xml:space="preserve"> </w:t>
      </w:r>
      <w:r w:rsidR="003D5F7E" w:rsidRPr="00141E44">
        <w:t>Options include:</w:t>
      </w:r>
    </w:p>
    <w:p w14:paraId="269A09E3" w14:textId="77777777" w:rsidR="00BC7F2A" w:rsidRPr="00141E44" w:rsidRDefault="00BC7F2A" w:rsidP="001F3C95">
      <w:pPr>
        <w:numPr>
          <w:ilvl w:val="0"/>
          <w:numId w:val="68"/>
        </w:numPr>
        <w:spacing w:before="0" w:after="0"/>
      </w:pPr>
      <w:r w:rsidRPr="00141E44">
        <w:t>No Response</w:t>
      </w:r>
    </w:p>
    <w:p w14:paraId="7E7A23C0" w14:textId="77777777" w:rsidR="00BC7F2A" w:rsidRPr="00141E44" w:rsidRDefault="00BC7F2A" w:rsidP="001F3C95">
      <w:pPr>
        <w:numPr>
          <w:ilvl w:val="0"/>
          <w:numId w:val="68"/>
        </w:numPr>
        <w:spacing w:before="0" w:after="0"/>
      </w:pPr>
      <w:r w:rsidRPr="00141E44">
        <w:t>Not Important</w:t>
      </w:r>
    </w:p>
    <w:p w14:paraId="2EBA783C" w14:textId="77777777" w:rsidR="00BC7F2A" w:rsidRPr="00141E44" w:rsidRDefault="00BC7F2A" w:rsidP="001F3C95">
      <w:pPr>
        <w:numPr>
          <w:ilvl w:val="0"/>
          <w:numId w:val="68"/>
        </w:numPr>
        <w:spacing w:before="0" w:after="0"/>
      </w:pPr>
      <w:r w:rsidRPr="00141E44">
        <w:t>Is Important</w:t>
      </w:r>
    </w:p>
    <w:p w14:paraId="42A35676" w14:textId="77777777" w:rsidR="00BC7F2A" w:rsidRPr="00141E44" w:rsidRDefault="00BC7F2A" w:rsidP="00104C43"/>
    <w:p w14:paraId="0F38BD58" w14:textId="77777777" w:rsidR="001F268D" w:rsidRPr="00141E44" w:rsidRDefault="001F268D" w:rsidP="00A60E75">
      <w:pPr>
        <w:numPr>
          <w:ilvl w:val="0"/>
          <w:numId w:val="86"/>
        </w:numPr>
        <w:tabs>
          <w:tab w:val="clear" w:pos="2520"/>
        </w:tabs>
        <w:ind w:left="360"/>
      </w:pPr>
      <w:bookmarkStart w:id="527" w:name="_Toc84755350"/>
      <w:r w:rsidRPr="00141E44">
        <w:t>Are you able to measur</w:t>
      </w:r>
      <w:r w:rsidR="00BC7F2A" w:rsidRPr="00141E44">
        <w:t>e the size of something with</w:t>
      </w:r>
      <w:r w:rsidRPr="00141E44">
        <w:t>:</w:t>
      </w:r>
      <w:bookmarkEnd w:id="527"/>
      <w:r w:rsidR="003D5F7E">
        <w:t xml:space="preserve"> </w:t>
      </w:r>
      <w:r w:rsidR="003D5F7E" w:rsidRPr="00141E44">
        <w:t>Options include:</w:t>
      </w:r>
    </w:p>
    <w:p w14:paraId="0EC48F98" w14:textId="77777777" w:rsidR="00BC7F2A" w:rsidRPr="00141E44" w:rsidRDefault="00BC7F2A" w:rsidP="001F3C95">
      <w:pPr>
        <w:numPr>
          <w:ilvl w:val="0"/>
          <w:numId w:val="69"/>
        </w:numPr>
        <w:spacing w:before="0" w:after="0"/>
      </w:pPr>
      <w:r w:rsidRPr="00141E44">
        <w:t>No Response</w:t>
      </w:r>
    </w:p>
    <w:p w14:paraId="25C57DA8" w14:textId="77777777" w:rsidR="00BC7F2A" w:rsidRPr="00141E44" w:rsidRDefault="00BC7F2A" w:rsidP="001F3C95">
      <w:pPr>
        <w:numPr>
          <w:ilvl w:val="0"/>
          <w:numId w:val="69"/>
        </w:numPr>
        <w:spacing w:before="0" w:after="0"/>
      </w:pPr>
      <w:r w:rsidRPr="00141E44">
        <w:t>A great deal of assistance</w:t>
      </w:r>
    </w:p>
    <w:p w14:paraId="24725BCB" w14:textId="77777777" w:rsidR="00BC7F2A" w:rsidRPr="00141E44" w:rsidRDefault="00BC7F2A" w:rsidP="001F3C95">
      <w:pPr>
        <w:numPr>
          <w:ilvl w:val="0"/>
          <w:numId w:val="69"/>
        </w:numPr>
        <w:spacing w:before="0" w:after="0"/>
      </w:pPr>
      <w:r w:rsidRPr="00141E44">
        <w:t>A little assistance</w:t>
      </w:r>
    </w:p>
    <w:p w14:paraId="52383258" w14:textId="77777777" w:rsidR="00BC7F2A" w:rsidRPr="00141E44" w:rsidRDefault="00BC7F2A" w:rsidP="001F3C95">
      <w:pPr>
        <w:numPr>
          <w:ilvl w:val="0"/>
          <w:numId w:val="69"/>
        </w:numPr>
        <w:spacing w:before="0" w:after="0"/>
      </w:pPr>
      <w:r w:rsidRPr="00141E44">
        <w:t>No assistance, or independently</w:t>
      </w:r>
    </w:p>
    <w:p w14:paraId="50F02B44" w14:textId="77777777" w:rsidR="00BC7F2A" w:rsidRPr="00141E44" w:rsidRDefault="00BC7F2A" w:rsidP="00104C43"/>
    <w:p w14:paraId="28B8AC9E" w14:textId="77777777" w:rsidR="00BC7F2A" w:rsidRPr="00141E44" w:rsidRDefault="00BC7F2A" w:rsidP="00BC7F2A">
      <w:r w:rsidRPr="00141E44">
        <w:rPr>
          <w:rFonts w:cs="Tahoma"/>
        </w:rPr>
        <w:t>You need to answer the next question only if the response to the previous question equals ‘A great deal of assistance’ or ‘A little assistance’ and Importance is ‘Is Important.’</w:t>
      </w:r>
    </w:p>
    <w:p w14:paraId="4FC2E5DD" w14:textId="77777777" w:rsidR="00BC7F2A" w:rsidRPr="00141E44" w:rsidRDefault="00BC7F2A" w:rsidP="00A60E75">
      <w:pPr>
        <w:numPr>
          <w:ilvl w:val="0"/>
          <w:numId w:val="86"/>
        </w:numPr>
        <w:tabs>
          <w:tab w:val="clear" w:pos="2520"/>
        </w:tabs>
        <w:ind w:left="360"/>
      </w:pPr>
      <w:r w:rsidRPr="00141E44">
        <w:t>Is this due to patient's visual ability?</w:t>
      </w:r>
      <w:r w:rsidR="003D5F7E">
        <w:t xml:space="preserve"> </w:t>
      </w:r>
      <w:r w:rsidR="003D5F7E" w:rsidRPr="00141E44">
        <w:t>Options include:</w:t>
      </w:r>
    </w:p>
    <w:p w14:paraId="02F93F88" w14:textId="77777777" w:rsidR="00BC7F2A" w:rsidRPr="00141E44" w:rsidRDefault="00BC7F2A" w:rsidP="001F3C95">
      <w:pPr>
        <w:numPr>
          <w:ilvl w:val="0"/>
          <w:numId w:val="71"/>
        </w:numPr>
        <w:spacing w:before="0" w:after="0"/>
      </w:pPr>
      <w:r w:rsidRPr="00141E44">
        <w:t>No Response</w:t>
      </w:r>
    </w:p>
    <w:p w14:paraId="2F06FBA1" w14:textId="77777777" w:rsidR="00BC7F2A" w:rsidRPr="00141E44" w:rsidRDefault="00BC7F2A" w:rsidP="001F3C95">
      <w:pPr>
        <w:numPr>
          <w:ilvl w:val="0"/>
          <w:numId w:val="71"/>
        </w:numPr>
        <w:spacing w:before="0" w:after="0"/>
      </w:pPr>
      <w:r w:rsidRPr="00141E44">
        <w:t>Due to visual ability</w:t>
      </w:r>
    </w:p>
    <w:p w14:paraId="39F0244F" w14:textId="77777777" w:rsidR="00BC7F2A" w:rsidRPr="00141E44" w:rsidRDefault="00BC7F2A" w:rsidP="001F3C95">
      <w:pPr>
        <w:numPr>
          <w:ilvl w:val="0"/>
          <w:numId w:val="71"/>
        </w:numPr>
        <w:spacing w:before="0" w:after="0"/>
      </w:pPr>
      <w:r w:rsidRPr="00141E44">
        <w:t>Due to factors other than visual ability</w:t>
      </w:r>
    </w:p>
    <w:p w14:paraId="4CADCCDB" w14:textId="77777777" w:rsidR="00BC7F2A" w:rsidRPr="00141E44" w:rsidRDefault="00BC7F2A" w:rsidP="00104C43"/>
    <w:p w14:paraId="4298C573" w14:textId="77777777" w:rsidR="001F268D" w:rsidRPr="00141E44" w:rsidRDefault="001F268D" w:rsidP="00A60E75">
      <w:pPr>
        <w:numPr>
          <w:ilvl w:val="0"/>
          <w:numId w:val="86"/>
        </w:numPr>
        <w:tabs>
          <w:tab w:val="clear" w:pos="2520"/>
        </w:tabs>
        <w:ind w:left="360"/>
      </w:pPr>
      <w:bookmarkStart w:id="528" w:name="_Toc84755352"/>
      <w:r w:rsidRPr="00141E44">
        <w:t>How satisfied are you with your ability to measure t</w:t>
      </w:r>
      <w:r w:rsidR="00BC7F2A" w:rsidRPr="00141E44">
        <w:t>he size of something</w:t>
      </w:r>
      <w:r w:rsidRPr="00141E44">
        <w:t>?</w:t>
      </w:r>
      <w:bookmarkEnd w:id="528"/>
      <w:r w:rsidR="003D5F7E">
        <w:t xml:space="preserve"> </w:t>
      </w:r>
      <w:r w:rsidR="003D5F7E" w:rsidRPr="00141E44">
        <w:t>Options include:</w:t>
      </w:r>
    </w:p>
    <w:p w14:paraId="79DBA916" w14:textId="77777777" w:rsidR="00BC7F2A" w:rsidRPr="00141E44" w:rsidRDefault="00BC7F2A" w:rsidP="001F3C95">
      <w:pPr>
        <w:numPr>
          <w:ilvl w:val="0"/>
          <w:numId w:val="72"/>
        </w:numPr>
        <w:spacing w:before="0" w:after="0"/>
      </w:pPr>
      <w:r w:rsidRPr="00141E44">
        <w:t>No Response</w:t>
      </w:r>
    </w:p>
    <w:p w14:paraId="7AF2A8CD" w14:textId="77777777" w:rsidR="00BC7F2A" w:rsidRPr="00141E44" w:rsidRDefault="00BC7F2A" w:rsidP="001F3C95">
      <w:pPr>
        <w:numPr>
          <w:ilvl w:val="0"/>
          <w:numId w:val="72"/>
        </w:numPr>
        <w:spacing w:before="0" w:after="0"/>
      </w:pPr>
      <w:r w:rsidRPr="00141E44">
        <w:t>Completely dissatisfied</w:t>
      </w:r>
    </w:p>
    <w:p w14:paraId="4A42AB65" w14:textId="77777777" w:rsidR="00BC7F2A" w:rsidRPr="00141E44" w:rsidRDefault="00BC7F2A" w:rsidP="001F3C95">
      <w:pPr>
        <w:numPr>
          <w:ilvl w:val="0"/>
          <w:numId w:val="72"/>
        </w:numPr>
        <w:spacing w:before="0" w:after="0"/>
      </w:pPr>
      <w:r w:rsidRPr="00141E44">
        <w:t>Dissatisfied</w:t>
      </w:r>
    </w:p>
    <w:p w14:paraId="7AB62352" w14:textId="77777777" w:rsidR="00BC7F2A" w:rsidRPr="00141E44" w:rsidRDefault="00BC7F2A" w:rsidP="001F3C95">
      <w:pPr>
        <w:numPr>
          <w:ilvl w:val="0"/>
          <w:numId w:val="72"/>
        </w:numPr>
        <w:spacing w:before="0" w:after="0"/>
      </w:pPr>
      <w:r w:rsidRPr="00141E44">
        <w:t>Satisfied</w:t>
      </w:r>
    </w:p>
    <w:p w14:paraId="3875F4A1" w14:textId="77777777" w:rsidR="00BC7F2A" w:rsidRPr="00141E44" w:rsidRDefault="00BC7F2A" w:rsidP="001F3C95">
      <w:pPr>
        <w:numPr>
          <w:ilvl w:val="0"/>
          <w:numId w:val="72"/>
        </w:numPr>
        <w:spacing w:before="0" w:after="0"/>
      </w:pPr>
      <w:r w:rsidRPr="00141E44">
        <w:t>Completely satisfied</w:t>
      </w:r>
    </w:p>
    <w:p w14:paraId="20369770" w14:textId="77777777" w:rsidR="001F268D" w:rsidRPr="00141E44" w:rsidRDefault="001F268D" w:rsidP="00104C43"/>
    <w:p w14:paraId="695C5A15" w14:textId="77777777" w:rsidR="001F268D" w:rsidRPr="00141E44" w:rsidRDefault="003D5F7E" w:rsidP="0015537A">
      <w:pPr>
        <w:pStyle w:val="StyleHeading4"/>
      </w:pPr>
      <w:bookmarkStart w:id="529" w:name="_Toc94338754"/>
      <w:r>
        <w:br w:type="page"/>
      </w:r>
      <w:r w:rsidR="001F268D" w:rsidRPr="00141E44">
        <w:t>Organized your supplies, tools</w:t>
      </w:r>
      <w:r w:rsidR="00BC7F2A" w:rsidRPr="00141E44">
        <w:t>,</w:t>
      </w:r>
      <w:r w:rsidR="001F268D" w:rsidRPr="00141E44">
        <w:t xml:space="preserve"> or kitchen utensils:</w:t>
      </w:r>
      <w:bookmarkEnd w:id="529"/>
    </w:p>
    <w:p w14:paraId="16F8D2E4" w14:textId="77777777" w:rsidR="001F268D" w:rsidRPr="00141E44" w:rsidRDefault="001F268D" w:rsidP="00A60E75">
      <w:pPr>
        <w:numPr>
          <w:ilvl w:val="0"/>
          <w:numId w:val="87"/>
        </w:numPr>
        <w:tabs>
          <w:tab w:val="clear" w:pos="2520"/>
        </w:tabs>
        <w:ind w:left="360"/>
      </w:pPr>
      <w:bookmarkStart w:id="530" w:name="_Toc84755353"/>
      <w:r w:rsidRPr="00141E44">
        <w:t>How often have you organized your supplies, tools</w:t>
      </w:r>
      <w:r w:rsidR="008E754F" w:rsidRPr="00141E44">
        <w:t>, or kitchen utensils</w:t>
      </w:r>
      <w:r w:rsidRPr="00141E44">
        <w:t>?</w:t>
      </w:r>
      <w:bookmarkEnd w:id="530"/>
      <w:r w:rsidR="003D5F7E">
        <w:t xml:space="preserve"> </w:t>
      </w:r>
      <w:r w:rsidR="003D5F7E" w:rsidRPr="00141E44">
        <w:t>Options include:</w:t>
      </w:r>
    </w:p>
    <w:p w14:paraId="62BF2096" w14:textId="77777777" w:rsidR="008E754F" w:rsidRPr="00141E44" w:rsidRDefault="008E754F" w:rsidP="001F3C95">
      <w:pPr>
        <w:numPr>
          <w:ilvl w:val="0"/>
          <w:numId w:val="70"/>
        </w:numPr>
        <w:spacing w:before="0" w:after="0"/>
      </w:pPr>
      <w:r w:rsidRPr="00141E44">
        <w:t>No Response</w:t>
      </w:r>
    </w:p>
    <w:p w14:paraId="5951F754" w14:textId="77777777" w:rsidR="008E754F" w:rsidRPr="00141E44" w:rsidRDefault="008E754F" w:rsidP="001F3C95">
      <w:pPr>
        <w:numPr>
          <w:ilvl w:val="0"/>
          <w:numId w:val="70"/>
        </w:numPr>
        <w:spacing w:before="0" w:after="0"/>
      </w:pPr>
      <w:r w:rsidRPr="00141E44">
        <w:t>N/A</w:t>
      </w:r>
    </w:p>
    <w:p w14:paraId="388A2D61" w14:textId="77777777" w:rsidR="008E754F" w:rsidRPr="00141E44" w:rsidRDefault="008E754F" w:rsidP="001F3C95">
      <w:pPr>
        <w:spacing w:before="0" w:after="0"/>
        <w:ind w:left="720"/>
      </w:pPr>
      <w:r w:rsidRPr="00141E44">
        <w:t>If you select N/A, the remaining questions associated with the Task: ‘Organized your supplies, tools, or kitchen utensils’ do not require input and you can move on to the next section (page).</w:t>
      </w:r>
    </w:p>
    <w:p w14:paraId="27FBB03E" w14:textId="77777777" w:rsidR="008E754F" w:rsidRPr="00141E44" w:rsidRDefault="008E754F" w:rsidP="001F3C95">
      <w:pPr>
        <w:numPr>
          <w:ilvl w:val="0"/>
          <w:numId w:val="70"/>
        </w:numPr>
        <w:spacing w:before="0" w:after="0"/>
      </w:pPr>
      <w:r w:rsidRPr="00141E44">
        <w:t>About every 6 months</w:t>
      </w:r>
    </w:p>
    <w:p w14:paraId="7DA4F15E" w14:textId="77777777" w:rsidR="008E754F" w:rsidRPr="00141E44" w:rsidRDefault="008E754F" w:rsidP="001F3C95">
      <w:pPr>
        <w:numPr>
          <w:ilvl w:val="0"/>
          <w:numId w:val="70"/>
        </w:numPr>
        <w:spacing w:before="0" w:after="0"/>
      </w:pPr>
      <w:r w:rsidRPr="00141E44">
        <w:t>About once a month</w:t>
      </w:r>
    </w:p>
    <w:p w14:paraId="3BCCA1DA" w14:textId="77777777" w:rsidR="008E754F" w:rsidRPr="00141E44" w:rsidRDefault="008E754F" w:rsidP="001F3C95">
      <w:pPr>
        <w:numPr>
          <w:ilvl w:val="0"/>
          <w:numId w:val="70"/>
        </w:numPr>
        <w:spacing w:before="0" w:after="0"/>
      </w:pPr>
      <w:r w:rsidRPr="00141E44">
        <w:t>About once a week</w:t>
      </w:r>
    </w:p>
    <w:p w14:paraId="346A0808" w14:textId="77777777" w:rsidR="008E754F" w:rsidRPr="00141E44" w:rsidRDefault="008E754F" w:rsidP="001F3C95">
      <w:pPr>
        <w:numPr>
          <w:ilvl w:val="0"/>
          <w:numId w:val="70"/>
        </w:numPr>
        <w:spacing w:before="0" w:after="0"/>
      </w:pPr>
      <w:r w:rsidRPr="00141E44">
        <w:t>On a daily basis</w:t>
      </w:r>
    </w:p>
    <w:p w14:paraId="62C2DA98" w14:textId="77777777" w:rsidR="001F268D" w:rsidRPr="00141E44" w:rsidRDefault="001F268D" w:rsidP="00104C43">
      <w:pPr>
        <w:rPr>
          <w:rFonts w:cs="Tahoma"/>
        </w:rPr>
      </w:pPr>
    </w:p>
    <w:p w14:paraId="6848E231" w14:textId="77777777" w:rsidR="001F268D" w:rsidRPr="00141E44" w:rsidRDefault="001F268D" w:rsidP="00A60E75">
      <w:pPr>
        <w:numPr>
          <w:ilvl w:val="0"/>
          <w:numId w:val="87"/>
        </w:numPr>
        <w:tabs>
          <w:tab w:val="clear" w:pos="2520"/>
        </w:tabs>
        <w:ind w:left="360"/>
      </w:pPr>
      <w:bookmarkStart w:id="531" w:name="_Toc84755354"/>
      <w:r w:rsidRPr="00141E44">
        <w:t>Do you feel organizing your supplies, tools</w:t>
      </w:r>
      <w:r w:rsidR="008E754F" w:rsidRPr="00141E44">
        <w:t>,</w:t>
      </w:r>
      <w:r w:rsidRPr="00141E44">
        <w:t xml:space="preserve"> or ki</w:t>
      </w:r>
      <w:r w:rsidR="008E754F" w:rsidRPr="00141E44">
        <w:t>tchen utensils is important</w:t>
      </w:r>
      <w:r w:rsidRPr="00141E44">
        <w:t>?</w:t>
      </w:r>
      <w:bookmarkEnd w:id="531"/>
      <w:r w:rsidR="003D5F7E">
        <w:t xml:space="preserve"> </w:t>
      </w:r>
      <w:r w:rsidR="003D5F7E" w:rsidRPr="00141E44">
        <w:t>Options include:</w:t>
      </w:r>
    </w:p>
    <w:p w14:paraId="4F1A5DFF" w14:textId="77777777" w:rsidR="008E754F" w:rsidRPr="00141E44" w:rsidRDefault="008E754F" w:rsidP="001F3C95">
      <w:pPr>
        <w:numPr>
          <w:ilvl w:val="0"/>
          <w:numId w:val="68"/>
        </w:numPr>
        <w:spacing w:before="0" w:after="0"/>
      </w:pPr>
      <w:r w:rsidRPr="00141E44">
        <w:t>No Response</w:t>
      </w:r>
    </w:p>
    <w:p w14:paraId="4194E491" w14:textId="77777777" w:rsidR="008E754F" w:rsidRPr="00141E44" w:rsidRDefault="008E754F" w:rsidP="001F3C95">
      <w:pPr>
        <w:numPr>
          <w:ilvl w:val="0"/>
          <w:numId w:val="68"/>
        </w:numPr>
        <w:spacing w:before="0" w:after="0"/>
      </w:pPr>
      <w:r w:rsidRPr="00141E44">
        <w:t>Not Important</w:t>
      </w:r>
    </w:p>
    <w:p w14:paraId="08115BDB" w14:textId="77777777" w:rsidR="008E754F" w:rsidRPr="00141E44" w:rsidRDefault="008E754F" w:rsidP="001F3C95">
      <w:pPr>
        <w:numPr>
          <w:ilvl w:val="0"/>
          <w:numId w:val="68"/>
        </w:numPr>
        <w:spacing w:before="0" w:after="0"/>
      </w:pPr>
      <w:r w:rsidRPr="00141E44">
        <w:t>Is Important</w:t>
      </w:r>
    </w:p>
    <w:p w14:paraId="1CFD977C" w14:textId="77777777" w:rsidR="008E754F" w:rsidRPr="00141E44" w:rsidRDefault="008E754F" w:rsidP="00104C43"/>
    <w:p w14:paraId="47A928FE" w14:textId="77777777" w:rsidR="001F268D" w:rsidRPr="00141E44" w:rsidRDefault="001F268D" w:rsidP="00A60E75">
      <w:pPr>
        <w:numPr>
          <w:ilvl w:val="0"/>
          <w:numId w:val="87"/>
        </w:numPr>
        <w:tabs>
          <w:tab w:val="clear" w:pos="2520"/>
        </w:tabs>
        <w:ind w:left="360"/>
      </w:pPr>
      <w:bookmarkStart w:id="532" w:name="_Toc84755355"/>
      <w:r w:rsidRPr="00141E44">
        <w:t>Are you able to organize your supplies, too</w:t>
      </w:r>
      <w:r w:rsidR="008E754F" w:rsidRPr="00141E44">
        <w:t>ls or kitchen utensils with</w:t>
      </w:r>
      <w:r w:rsidRPr="00141E44">
        <w:t>:</w:t>
      </w:r>
      <w:bookmarkEnd w:id="532"/>
      <w:r w:rsidR="003D5F7E">
        <w:t xml:space="preserve"> </w:t>
      </w:r>
      <w:r w:rsidR="003D5F7E" w:rsidRPr="00141E44">
        <w:t>Options include:</w:t>
      </w:r>
    </w:p>
    <w:p w14:paraId="3F9673E9" w14:textId="77777777" w:rsidR="008E754F" w:rsidRPr="00141E44" w:rsidRDefault="008E754F" w:rsidP="001F3C95">
      <w:pPr>
        <w:numPr>
          <w:ilvl w:val="0"/>
          <w:numId w:val="69"/>
        </w:numPr>
        <w:spacing w:before="0" w:after="0"/>
      </w:pPr>
      <w:r w:rsidRPr="00141E44">
        <w:t>No Response</w:t>
      </w:r>
    </w:p>
    <w:p w14:paraId="09E9911B" w14:textId="77777777" w:rsidR="008E754F" w:rsidRPr="00141E44" w:rsidRDefault="008E754F" w:rsidP="001F3C95">
      <w:pPr>
        <w:numPr>
          <w:ilvl w:val="0"/>
          <w:numId w:val="69"/>
        </w:numPr>
        <w:spacing w:before="0" w:after="0"/>
      </w:pPr>
      <w:r w:rsidRPr="00141E44">
        <w:t>A great deal of assistance</w:t>
      </w:r>
    </w:p>
    <w:p w14:paraId="60707C05" w14:textId="77777777" w:rsidR="008E754F" w:rsidRPr="00141E44" w:rsidRDefault="008E754F" w:rsidP="001F3C95">
      <w:pPr>
        <w:numPr>
          <w:ilvl w:val="0"/>
          <w:numId w:val="69"/>
        </w:numPr>
        <w:spacing w:before="0" w:after="0"/>
      </w:pPr>
      <w:r w:rsidRPr="00141E44">
        <w:t>A little assistance</w:t>
      </w:r>
    </w:p>
    <w:p w14:paraId="5652A308" w14:textId="77777777" w:rsidR="008E754F" w:rsidRPr="00141E44" w:rsidRDefault="008E754F" w:rsidP="001F3C95">
      <w:pPr>
        <w:numPr>
          <w:ilvl w:val="0"/>
          <w:numId w:val="69"/>
        </w:numPr>
        <w:spacing w:before="0" w:after="0"/>
      </w:pPr>
      <w:r w:rsidRPr="00141E44">
        <w:t>No assistance, or independently</w:t>
      </w:r>
    </w:p>
    <w:p w14:paraId="3B45543B" w14:textId="77777777" w:rsidR="008E754F" w:rsidRPr="00141E44" w:rsidRDefault="008E754F" w:rsidP="008E754F"/>
    <w:p w14:paraId="6DBD2B9B" w14:textId="77777777" w:rsidR="008E754F" w:rsidRPr="00141E44" w:rsidRDefault="008E754F" w:rsidP="008E754F">
      <w:r w:rsidRPr="00141E44">
        <w:rPr>
          <w:rFonts w:cs="Tahoma"/>
        </w:rPr>
        <w:t>You need to answer the next question only if the response to the previous question equals ‘A great deal of assistance’ or ‘A little assistance’ and Importance is ‘Is Important.’</w:t>
      </w:r>
    </w:p>
    <w:p w14:paraId="0D3EC0CA" w14:textId="77777777" w:rsidR="008E754F" w:rsidRPr="00141E44" w:rsidRDefault="008E754F" w:rsidP="00A60E75">
      <w:pPr>
        <w:numPr>
          <w:ilvl w:val="0"/>
          <w:numId w:val="87"/>
        </w:numPr>
        <w:tabs>
          <w:tab w:val="clear" w:pos="2520"/>
        </w:tabs>
        <w:ind w:left="360"/>
      </w:pPr>
      <w:r w:rsidRPr="00141E44">
        <w:t>Is this due to patient's visual ability?</w:t>
      </w:r>
      <w:r w:rsidR="003D5F7E">
        <w:t xml:space="preserve"> </w:t>
      </w:r>
      <w:r w:rsidR="003D5F7E" w:rsidRPr="00141E44">
        <w:t>Options include:</w:t>
      </w:r>
    </w:p>
    <w:p w14:paraId="3B76B304" w14:textId="77777777" w:rsidR="008E754F" w:rsidRPr="00141E44" w:rsidRDefault="008E754F" w:rsidP="001F3C95">
      <w:pPr>
        <w:numPr>
          <w:ilvl w:val="0"/>
          <w:numId w:val="71"/>
        </w:numPr>
        <w:spacing w:before="0" w:after="0"/>
      </w:pPr>
      <w:r w:rsidRPr="00141E44">
        <w:t>No Response</w:t>
      </w:r>
    </w:p>
    <w:p w14:paraId="53BE6BAE" w14:textId="77777777" w:rsidR="008E754F" w:rsidRPr="00141E44" w:rsidRDefault="008E754F" w:rsidP="001F3C95">
      <w:pPr>
        <w:numPr>
          <w:ilvl w:val="0"/>
          <w:numId w:val="71"/>
        </w:numPr>
        <w:spacing w:before="0" w:after="0"/>
      </w:pPr>
      <w:r w:rsidRPr="00141E44">
        <w:t>Due to visual ability</w:t>
      </w:r>
    </w:p>
    <w:p w14:paraId="4B35DA23" w14:textId="77777777" w:rsidR="008E754F" w:rsidRPr="00141E44" w:rsidRDefault="008E754F" w:rsidP="001F3C95">
      <w:pPr>
        <w:numPr>
          <w:ilvl w:val="0"/>
          <w:numId w:val="71"/>
        </w:numPr>
        <w:spacing w:before="0" w:after="0"/>
      </w:pPr>
      <w:r w:rsidRPr="00141E44">
        <w:t>Due to factors other than visual ability</w:t>
      </w:r>
    </w:p>
    <w:p w14:paraId="6BFE4814" w14:textId="77777777" w:rsidR="008E754F" w:rsidRPr="00141E44" w:rsidRDefault="008E754F" w:rsidP="001F3C95">
      <w:pPr>
        <w:spacing w:before="0" w:after="0"/>
      </w:pPr>
      <w:bookmarkStart w:id="533" w:name="_Toc84755357"/>
    </w:p>
    <w:p w14:paraId="15201F87" w14:textId="77777777" w:rsidR="001F268D" w:rsidRPr="00141E44" w:rsidRDefault="001F268D" w:rsidP="00A60E75">
      <w:pPr>
        <w:numPr>
          <w:ilvl w:val="0"/>
          <w:numId w:val="87"/>
        </w:numPr>
        <w:tabs>
          <w:tab w:val="clear" w:pos="2520"/>
        </w:tabs>
        <w:ind w:left="360"/>
      </w:pPr>
      <w:r w:rsidRPr="00141E44">
        <w:t>How satisfied are you with your ability to organize your supplies</w:t>
      </w:r>
      <w:r w:rsidR="008E754F" w:rsidRPr="00141E44">
        <w:t xml:space="preserve">, </w:t>
      </w:r>
      <w:r w:rsidR="00B611C7" w:rsidRPr="00141E44">
        <w:t>tools,</w:t>
      </w:r>
      <w:r w:rsidR="008E754F" w:rsidRPr="00141E44">
        <w:t xml:space="preserve"> or kitchen utensils</w:t>
      </w:r>
      <w:r w:rsidRPr="00141E44">
        <w:t>?</w:t>
      </w:r>
      <w:bookmarkEnd w:id="533"/>
      <w:r w:rsidR="003D5F7E">
        <w:t xml:space="preserve"> </w:t>
      </w:r>
      <w:r w:rsidR="003D5F7E" w:rsidRPr="00141E44">
        <w:t>Options include:</w:t>
      </w:r>
    </w:p>
    <w:p w14:paraId="0C66460D" w14:textId="77777777" w:rsidR="008E754F" w:rsidRPr="00141E44" w:rsidRDefault="008E754F" w:rsidP="001F3C95">
      <w:pPr>
        <w:numPr>
          <w:ilvl w:val="0"/>
          <w:numId w:val="72"/>
        </w:numPr>
        <w:spacing w:before="0" w:after="0"/>
      </w:pPr>
      <w:r w:rsidRPr="00141E44">
        <w:t>No Response</w:t>
      </w:r>
    </w:p>
    <w:p w14:paraId="4A9A298D" w14:textId="77777777" w:rsidR="008E754F" w:rsidRPr="00141E44" w:rsidRDefault="008E754F" w:rsidP="001F3C95">
      <w:pPr>
        <w:numPr>
          <w:ilvl w:val="0"/>
          <w:numId w:val="72"/>
        </w:numPr>
        <w:spacing w:before="0" w:after="0"/>
      </w:pPr>
      <w:r w:rsidRPr="00141E44">
        <w:t>Completely dissatisfied</w:t>
      </w:r>
    </w:p>
    <w:p w14:paraId="1738F558" w14:textId="77777777" w:rsidR="008E754F" w:rsidRPr="00141E44" w:rsidRDefault="008E754F" w:rsidP="001F3C95">
      <w:pPr>
        <w:numPr>
          <w:ilvl w:val="0"/>
          <w:numId w:val="72"/>
        </w:numPr>
        <w:spacing w:before="0" w:after="0"/>
      </w:pPr>
      <w:r w:rsidRPr="00141E44">
        <w:t>Dissatisfied</w:t>
      </w:r>
    </w:p>
    <w:p w14:paraId="7F28F2C1" w14:textId="77777777" w:rsidR="008E754F" w:rsidRPr="00141E44" w:rsidRDefault="008E754F" w:rsidP="001F3C95">
      <w:pPr>
        <w:numPr>
          <w:ilvl w:val="0"/>
          <w:numId w:val="72"/>
        </w:numPr>
        <w:spacing w:before="0" w:after="0"/>
      </w:pPr>
      <w:r w:rsidRPr="00141E44">
        <w:t>Satisfied</w:t>
      </w:r>
    </w:p>
    <w:p w14:paraId="60F5C262" w14:textId="77777777" w:rsidR="008E754F" w:rsidRPr="00141E44" w:rsidRDefault="008E754F" w:rsidP="001F3C95">
      <w:pPr>
        <w:numPr>
          <w:ilvl w:val="0"/>
          <w:numId w:val="72"/>
        </w:numPr>
        <w:spacing w:before="0" w:after="0"/>
      </w:pPr>
      <w:r w:rsidRPr="00141E44">
        <w:t>Completely satisfied</w:t>
      </w:r>
    </w:p>
    <w:p w14:paraId="4F2F1593" w14:textId="77777777" w:rsidR="001F268D" w:rsidRPr="00141E44" w:rsidRDefault="001F268D" w:rsidP="00104C43">
      <w:pPr>
        <w:rPr>
          <w:sz w:val="24"/>
        </w:rPr>
      </w:pPr>
    </w:p>
    <w:p w14:paraId="5C5B786D" w14:textId="77777777" w:rsidR="001F268D" w:rsidRPr="00141E44" w:rsidRDefault="003D5F7E" w:rsidP="0015537A">
      <w:pPr>
        <w:pStyle w:val="StyleHeading4"/>
      </w:pPr>
      <w:bookmarkStart w:id="534" w:name="_Toc94338755"/>
      <w:r>
        <w:br w:type="page"/>
      </w:r>
      <w:r w:rsidR="001F268D" w:rsidRPr="00141E44">
        <w:t>Performed home maintenance (such as changing a light bulb, paint something):</w:t>
      </w:r>
      <w:bookmarkEnd w:id="534"/>
    </w:p>
    <w:p w14:paraId="3C27C723" w14:textId="77777777" w:rsidR="001F268D" w:rsidRPr="00141E44" w:rsidRDefault="001F268D" w:rsidP="00A60E75">
      <w:pPr>
        <w:numPr>
          <w:ilvl w:val="0"/>
          <w:numId w:val="88"/>
        </w:numPr>
        <w:tabs>
          <w:tab w:val="clear" w:pos="2520"/>
        </w:tabs>
        <w:ind w:left="360"/>
      </w:pPr>
      <w:bookmarkStart w:id="535" w:name="_Toc84755358"/>
      <w:r w:rsidRPr="00141E44">
        <w:t>How often have you</w:t>
      </w:r>
      <w:r w:rsidR="008E754F" w:rsidRPr="00141E44">
        <w:t xml:space="preserve"> performed home maintenance</w:t>
      </w:r>
      <w:r w:rsidRPr="00141E44">
        <w:t>?</w:t>
      </w:r>
      <w:bookmarkEnd w:id="535"/>
      <w:r w:rsidR="003D5F7E">
        <w:t xml:space="preserve"> </w:t>
      </w:r>
      <w:r w:rsidR="003D5F7E" w:rsidRPr="00141E44">
        <w:t>Options include:</w:t>
      </w:r>
    </w:p>
    <w:p w14:paraId="5D0F65E0" w14:textId="77777777" w:rsidR="00A80BAD" w:rsidRPr="00141E44" w:rsidRDefault="00A80BAD" w:rsidP="001F3C95">
      <w:pPr>
        <w:numPr>
          <w:ilvl w:val="0"/>
          <w:numId w:val="70"/>
        </w:numPr>
        <w:spacing w:before="0" w:after="0"/>
      </w:pPr>
      <w:r w:rsidRPr="00141E44">
        <w:t>No Response</w:t>
      </w:r>
    </w:p>
    <w:p w14:paraId="32C42C40" w14:textId="77777777" w:rsidR="00A80BAD" w:rsidRPr="00141E44" w:rsidRDefault="00A80BAD" w:rsidP="001F3C95">
      <w:pPr>
        <w:numPr>
          <w:ilvl w:val="0"/>
          <w:numId w:val="70"/>
        </w:numPr>
        <w:spacing w:before="0" w:after="0"/>
      </w:pPr>
      <w:r w:rsidRPr="00141E44">
        <w:t>N/A</w:t>
      </w:r>
    </w:p>
    <w:p w14:paraId="2AE25FFA" w14:textId="77777777" w:rsidR="00A80BAD" w:rsidRPr="00141E44" w:rsidRDefault="00A80BAD" w:rsidP="001F3C95">
      <w:pPr>
        <w:spacing w:before="0" w:after="0"/>
        <w:ind w:left="720"/>
      </w:pPr>
      <w:r w:rsidRPr="00141E44">
        <w:t xml:space="preserve">If you select N/A, the remaining questions associated with the Task: ‘Performed home maintenance </w:t>
      </w:r>
      <w:r w:rsidRPr="00141E44">
        <w:rPr>
          <w:iCs/>
        </w:rPr>
        <w:t>such as changing a light bulb, paint something)</w:t>
      </w:r>
      <w:r w:rsidRPr="00141E44">
        <w:t>’ do not require input and you can move on to the next section (page).</w:t>
      </w:r>
    </w:p>
    <w:p w14:paraId="4988D3A9" w14:textId="77777777" w:rsidR="00A80BAD" w:rsidRPr="00141E44" w:rsidRDefault="00A80BAD" w:rsidP="001F3C95">
      <w:pPr>
        <w:numPr>
          <w:ilvl w:val="0"/>
          <w:numId w:val="70"/>
        </w:numPr>
        <w:spacing w:before="0" w:after="0"/>
      </w:pPr>
      <w:r w:rsidRPr="00141E44">
        <w:t>About every 6 months</w:t>
      </w:r>
    </w:p>
    <w:p w14:paraId="212CCC12" w14:textId="77777777" w:rsidR="00A80BAD" w:rsidRPr="00141E44" w:rsidRDefault="00A80BAD" w:rsidP="001F3C95">
      <w:pPr>
        <w:numPr>
          <w:ilvl w:val="0"/>
          <w:numId w:val="70"/>
        </w:numPr>
        <w:spacing w:before="0" w:after="0"/>
      </w:pPr>
      <w:r w:rsidRPr="00141E44">
        <w:t>About once a month</w:t>
      </w:r>
    </w:p>
    <w:p w14:paraId="4E9D8191" w14:textId="77777777" w:rsidR="00A80BAD" w:rsidRPr="00141E44" w:rsidRDefault="00A80BAD" w:rsidP="001F3C95">
      <w:pPr>
        <w:numPr>
          <w:ilvl w:val="0"/>
          <w:numId w:val="70"/>
        </w:numPr>
        <w:spacing w:before="0" w:after="0"/>
      </w:pPr>
      <w:r w:rsidRPr="00141E44">
        <w:t>About once a week</w:t>
      </w:r>
    </w:p>
    <w:p w14:paraId="0B8065E8" w14:textId="77777777" w:rsidR="00A80BAD" w:rsidRPr="00141E44" w:rsidRDefault="00A80BAD" w:rsidP="001F3C95">
      <w:pPr>
        <w:numPr>
          <w:ilvl w:val="0"/>
          <w:numId w:val="70"/>
        </w:numPr>
        <w:spacing w:before="0" w:after="0"/>
      </w:pPr>
      <w:r w:rsidRPr="00141E44">
        <w:t>On a daily basis</w:t>
      </w:r>
    </w:p>
    <w:p w14:paraId="57D21AAB" w14:textId="77777777" w:rsidR="001F268D" w:rsidRPr="00141E44" w:rsidRDefault="001F268D" w:rsidP="00104C43">
      <w:pPr>
        <w:rPr>
          <w:rFonts w:cs="Tahoma"/>
        </w:rPr>
      </w:pPr>
    </w:p>
    <w:p w14:paraId="32560476" w14:textId="77777777" w:rsidR="001F268D" w:rsidRPr="00141E44" w:rsidRDefault="001F268D" w:rsidP="00A60E75">
      <w:pPr>
        <w:numPr>
          <w:ilvl w:val="0"/>
          <w:numId w:val="88"/>
        </w:numPr>
        <w:tabs>
          <w:tab w:val="clear" w:pos="2520"/>
        </w:tabs>
        <w:ind w:left="360"/>
      </w:pPr>
      <w:bookmarkStart w:id="536" w:name="_Toc84755359"/>
      <w:r w:rsidRPr="00141E44">
        <w:t>Do you feel performing ho</w:t>
      </w:r>
      <w:r w:rsidR="00A80BAD" w:rsidRPr="00141E44">
        <w:t>me maintenance is important</w:t>
      </w:r>
      <w:r w:rsidRPr="00141E44">
        <w:t>?</w:t>
      </w:r>
      <w:bookmarkEnd w:id="536"/>
      <w:r w:rsidR="003D5F7E">
        <w:t xml:space="preserve"> </w:t>
      </w:r>
      <w:r w:rsidR="003D5F7E" w:rsidRPr="00141E44">
        <w:t>Options include:</w:t>
      </w:r>
    </w:p>
    <w:p w14:paraId="28F603C0" w14:textId="77777777" w:rsidR="00A80BAD" w:rsidRPr="00141E44" w:rsidRDefault="00A80BAD" w:rsidP="001F3C95">
      <w:pPr>
        <w:numPr>
          <w:ilvl w:val="0"/>
          <w:numId w:val="68"/>
        </w:numPr>
        <w:spacing w:before="0" w:after="0"/>
      </w:pPr>
      <w:r w:rsidRPr="00141E44">
        <w:t>No Response</w:t>
      </w:r>
    </w:p>
    <w:p w14:paraId="00FAB146" w14:textId="77777777" w:rsidR="00A80BAD" w:rsidRPr="00141E44" w:rsidRDefault="00A80BAD" w:rsidP="001F3C95">
      <w:pPr>
        <w:numPr>
          <w:ilvl w:val="0"/>
          <w:numId w:val="68"/>
        </w:numPr>
        <w:spacing w:before="0" w:after="0"/>
      </w:pPr>
      <w:r w:rsidRPr="00141E44">
        <w:t>Not Important</w:t>
      </w:r>
    </w:p>
    <w:p w14:paraId="2C6F79B6" w14:textId="77777777" w:rsidR="00A80BAD" w:rsidRPr="00141E44" w:rsidRDefault="00A80BAD" w:rsidP="001F3C95">
      <w:pPr>
        <w:numPr>
          <w:ilvl w:val="0"/>
          <w:numId w:val="68"/>
        </w:numPr>
        <w:spacing w:before="0" w:after="0"/>
      </w:pPr>
      <w:r w:rsidRPr="00141E44">
        <w:t>Is Important</w:t>
      </w:r>
    </w:p>
    <w:p w14:paraId="4B9D0632" w14:textId="77777777" w:rsidR="00A80BAD" w:rsidRPr="00141E44" w:rsidRDefault="00A80BAD" w:rsidP="00104C43"/>
    <w:p w14:paraId="620391A7" w14:textId="77777777" w:rsidR="001F268D" w:rsidRPr="00141E44" w:rsidRDefault="001F268D" w:rsidP="00A60E75">
      <w:pPr>
        <w:numPr>
          <w:ilvl w:val="0"/>
          <w:numId w:val="88"/>
        </w:numPr>
        <w:tabs>
          <w:tab w:val="clear" w:pos="2520"/>
        </w:tabs>
        <w:ind w:left="360"/>
      </w:pPr>
      <w:bookmarkStart w:id="537" w:name="_Toc84755360"/>
      <w:r w:rsidRPr="00141E44">
        <w:t>Are you able to pe</w:t>
      </w:r>
      <w:r w:rsidR="00A80BAD" w:rsidRPr="00141E44">
        <w:t>rform home maintenance with</w:t>
      </w:r>
      <w:r w:rsidRPr="00141E44">
        <w:t>:</w:t>
      </w:r>
      <w:bookmarkEnd w:id="537"/>
      <w:r w:rsidR="003D5F7E">
        <w:t xml:space="preserve"> </w:t>
      </w:r>
      <w:r w:rsidR="003D5F7E" w:rsidRPr="00141E44">
        <w:t>Options include:</w:t>
      </w:r>
    </w:p>
    <w:p w14:paraId="3DF7A1F6" w14:textId="77777777" w:rsidR="00A80BAD" w:rsidRPr="00141E44" w:rsidRDefault="00A80BAD" w:rsidP="001F3C95">
      <w:pPr>
        <w:numPr>
          <w:ilvl w:val="0"/>
          <w:numId w:val="69"/>
        </w:numPr>
        <w:spacing w:before="0" w:after="0"/>
      </w:pPr>
      <w:r w:rsidRPr="00141E44">
        <w:t>No Response</w:t>
      </w:r>
    </w:p>
    <w:p w14:paraId="600D4297" w14:textId="77777777" w:rsidR="00A80BAD" w:rsidRPr="00141E44" w:rsidRDefault="00A80BAD" w:rsidP="001F3C95">
      <w:pPr>
        <w:numPr>
          <w:ilvl w:val="0"/>
          <w:numId w:val="69"/>
        </w:numPr>
        <w:spacing w:before="0" w:after="0"/>
      </w:pPr>
      <w:r w:rsidRPr="00141E44">
        <w:t>A great deal of assistance</w:t>
      </w:r>
    </w:p>
    <w:p w14:paraId="77C08E18" w14:textId="77777777" w:rsidR="00A80BAD" w:rsidRPr="00141E44" w:rsidRDefault="00A80BAD" w:rsidP="001F3C95">
      <w:pPr>
        <w:numPr>
          <w:ilvl w:val="0"/>
          <w:numId w:val="69"/>
        </w:numPr>
        <w:spacing w:before="0" w:after="0"/>
      </w:pPr>
      <w:r w:rsidRPr="00141E44">
        <w:t>A little assistance</w:t>
      </w:r>
    </w:p>
    <w:p w14:paraId="3118167F" w14:textId="77777777" w:rsidR="00A80BAD" w:rsidRPr="00141E44" w:rsidRDefault="00A80BAD" w:rsidP="001F3C95">
      <w:pPr>
        <w:numPr>
          <w:ilvl w:val="0"/>
          <w:numId w:val="69"/>
        </w:numPr>
        <w:spacing w:before="0" w:after="0"/>
      </w:pPr>
      <w:r w:rsidRPr="00141E44">
        <w:t>No assistance, or independently</w:t>
      </w:r>
    </w:p>
    <w:p w14:paraId="0423CFA5" w14:textId="77777777" w:rsidR="00A80BAD" w:rsidRPr="00141E44" w:rsidRDefault="00A80BAD" w:rsidP="00A80BAD">
      <w:pPr>
        <w:rPr>
          <w:rFonts w:cs="Tahoma"/>
        </w:rPr>
      </w:pPr>
    </w:p>
    <w:p w14:paraId="6CE1A7AF" w14:textId="77777777" w:rsidR="00A80BAD" w:rsidRPr="00141E44" w:rsidRDefault="00A80BAD" w:rsidP="00A80BAD">
      <w:r w:rsidRPr="00141E44">
        <w:rPr>
          <w:rFonts w:cs="Tahoma"/>
        </w:rPr>
        <w:t>You need to answer the next question only if the response to the previous question equals ‘A great deal of assistance’ or ‘A little assistance’ and Importance is ‘Is Important.’</w:t>
      </w:r>
    </w:p>
    <w:p w14:paraId="27EACE00" w14:textId="77777777" w:rsidR="00A80BAD" w:rsidRPr="00141E44" w:rsidRDefault="00A80BAD" w:rsidP="00A60E75">
      <w:pPr>
        <w:numPr>
          <w:ilvl w:val="0"/>
          <w:numId w:val="88"/>
        </w:numPr>
        <w:tabs>
          <w:tab w:val="clear" w:pos="2520"/>
        </w:tabs>
        <w:ind w:left="360"/>
      </w:pPr>
      <w:r w:rsidRPr="00141E44">
        <w:t>Is this due to patient's visual ability?</w:t>
      </w:r>
      <w:r w:rsidR="003D5F7E">
        <w:t xml:space="preserve"> </w:t>
      </w:r>
      <w:r w:rsidR="003D5F7E" w:rsidRPr="00141E44">
        <w:t>Options include:</w:t>
      </w:r>
    </w:p>
    <w:p w14:paraId="75ED9F5A" w14:textId="77777777" w:rsidR="00A80BAD" w:rsidRPr="00141E44" w:rsidRDefault="00A80BAD" w:rsidP="001F3C95">
      <w:pPr>
        <w:numPr>
          <w:ilvl w:val="0"/>
          <w:numId w:val="71"/>
        </w:numPr>
        <w:spacing w:before="0" w:after="0"/>
      </w:pPr>
      <w:r w:rsidRPr="00141E44">
        <w:t>No Response</w:t>
      </w:r>
    </w:p>
    <w:p w14:paraId="3807393B" w14:textId="77777777" w:rsidR="00A80BAD" w:rsidRPr="00141E44" w:rsidRDefault="00A80BAD" w:rsidP="001F3C95">
      <w:pPr>
        <w:numPr>
          <w:ilvl w:val="0"/>
          <w:numId w:val="71"/>
        </w:numPr>
        <w:spacing w:before="0" w:after="0"/>
      </w:pPr>
      <w:r w:rsidRPr="00141E44">
        <w:t>Due to visual ability</w:t>
      </w:r>
    </w:p>
    <w:p w14:paraId="082B57E4" w14:textId="77777777" w:rsidR="00A80BAD" w:rsidRPr="00141E44" w:rsidRDefault="00A80BAD" w:rsidP="001F3C95">
      <w:pPr>
        <w:numPr>
          <w:ilvl w:val="0"/>
          <w:numId w:val="71"/>
        </w:numPr>
        <w:spacing w:before="0" w:after="0"/>
      </w:pPr>
      <w:r w:rsidRPr="00141E44">
        <w:t>Due to factors other than visual ability</w:t>
      </w:r>
    </w:p>
    <w:p w14:paraId="01D775F0" w14:textId="77777777" w:rsidR="00A80BAD" w:rsidRPr="00141E44" w:rsidRDefault="00A80BAD" w:rsidP="00A80BAD"/>
    <w:p w14:paraId="41D41CD4" w14:textId="77777777" w:rsidR="00A80BAD" w:rsidRPr="00141E44" w:rsidRDefault="00A80BAD" w:rsidP="00A60E75">
      <w:pPr>
        <w:numPr>
          <w:ilvl w:val="0"/>
          <w:numId w:val="88"/>
        </w:numPr>
        <w:tabs>
          <w:tab w:val="clear" w:pos="2520"/>
        </w:tabs>
        <w:ind w:left="360"/>
      </w:pPr>
      <w:r w:rsidRPr="00141E44">
        <w:t>How satisfied are you with your ability to perform home maintenance?</w:t>
      </w:r>
      <w:r w:rsidR="003D5F7E">
        <w:t xml:space="preserve"> </w:t>
      </w:r>
      <w:r w:rsidR="003D5F7E" w:rsidRPr="00141E44">
        <w:t>Options include:</w:t>
      </w:r>
    </w:p>
    <w:p w14:paraId="0162C40B" w14:textId="77777777" w:rsidR="00A80BAD" w:rsidRPr="00141E44" w:rsidRDefault="00A80BAD" w:rsidP="001F3C95">
      <w:pPr>
        <w:numPr>
          <w:ilvl w:val="0"/>
          <w:numId w:val="72"/>
        </w:numPr>
        <w:spacing w:before="0" w:after="0"/>
      </w:pPr>
      <w:r w:rsidRPr="00141E44">
        <w:t>No Response</w:t>
      </w:r>
    </w:p>
    <w:p w14:paraId="45078801" w14:textId="77777777" w:rsidR="00A80BAD" w:rsidRPr="00141E44" w:rsidRDefault="00A80BAD" w:rsidP="001F3C95">
      <w:pPr>
        <w:numPr>
          <w:ilvl w:val="0"/>
          <w:numId w:val="72"/>
        </w:numPr>
        <w:spacing w:before="0" w:after="0"/>
      </w:pPr>
      <w:r w:rsidRPr="00141E44">
        <w:t>Completely dissatisfied</w:t>
      </w:r>
    </w:p>
    <w:p w14:paraId="4CF95612" w14:textId="77777777" w:rsidR="00A80BAD" w:rsidRPr="00141E44" w:rsidRDefault="00A80BAD" w:rsidP="001F3C95">
      <w:pPr>
        <w:numPr>
          <w:ilvl w:val="0"/>
          <w:numId w:val="72"/>
        </w:numPr>
        <w:spacing w:before="0" w:after="0"/>
      </w:pPr>
      <w:r w:rsidRPr="00141E44">
        <w:t>Dissatisfied</w:t>
      </w:r>
    </w:p>
    <w:p w14:paraId="1467CF54" w14:textId="77777777" w:rsidR="00A80BAD" w:rsidRPr="00141E44" w:rsidRDefault="00A80BAD" w:rsidP="001F3C95">
      <w:pPr>
        <w:numPr>
          <w:ilvl w:val="0"/>
          <w:numId w:val="72"/>
        </w:numPr>
        <w:spacing w:before="0" w:after="0"/>
      </w:pPr>
      <w:r w:rsidRPr="00141E44">
        <w:t>Satisfied</w:t>
      </w:r>
    </w:p>
    <w:p w14:paraId="6D89745F" w14:textId="77777777" w:rsidR="00A80BAD" w:rsidRPr="00141E44" w:rsidRDefault="00A80BAD" w:rsidP="001F3C95">
      <w:pPr>
        <w:numPr>
          <w:ilvl w:val="0"/>
          <w:numId w:val="72"/>
        </w:numPr>
        <w:spacing w:before="0" w:after="0"/>
      </w:pPr>
      <w:r w:rsidRPr="00141E44">
        <w:t>Completely satisfied</w:t>
      </w:r>
    </w:p>
    <w:p w14:paraId="4D425CD1" w14:textId="77777777" w:rsidR="00A80BAD" w:rsidRPr="00141E44" w:rsidRDefault="00A80BAD" w:rsidP="00104C43"/>
    <w:p w14:paraId="05EFA4F5" w14:textId="77777777" w:rsidR="00A80BAD" w:rsidRPr="00141E44" w:rsidRDefault="00A80BAD" w:rsidP="00A80BAD">
      <w:pPr>
        <w:rPr>
          <w:rFonts w:cs="Tahoma"/>
        </w:rPr>
      </w:pPr>
      <w:bookmarkStart w:id="538" w:name="_Toc84755363"/>
      <w:r w:rsidRPr="00141E44">
        <w:rPr>
          <w:rFonts w:cs="Tahoma"/>
        </w:rPr>
        <w:t>The next field is for entering other pertinent information.</w:t>
      </w:r>
    </w:p>
    <w:p w14:paraId="5597F51D" w14:textId="77777777" w:rsidR="001F268D" w:rsidRPr="00141E44" w:rsidRDefault="00A80BAD" w:rsidP="00A60E75">
      <w:pPr>
        <w:numPr>
          <w:ilvl w:val="0"/>
          <w:numId w:val="88"/>
        </w:numPr>
        <w:tabs>
          <w:tab w:val="clear" w:pos="2520"/>
        </w:tabs>
        <w:ind w:left="360"/>
      </w:pPr>
      <w:r w:rsidRPr="00141E44">
        <w:t xml:space="preserve">Enter </w:t>
      </w:r>
      <w:r w:rsidR="001F268D" w:rsidRPr="00141E44">
        <w:t>Manual Skills Assessment/Information</w:t>
      </w:r>
      <w:bookmarkEnd w:id="538"/>
      <w:r w:rsidR="003D5F7E">
        <w:t>.</w:t>
      </w:r>
    </w:p>
    <w:p w14:paraId="41A33685" w14:textId="77777777" w:rsidR="00916FF4" w:rsidRDefault="00916FF4" w:rsidP="00916FF4"/>
    <w:p w14:paraId="2D6F761E" w14:textId="77777777" w:rsidR="00571415" w:rsidRPr="00141E44" w:rsidRDefault="00571415" w:rsidP="00571415">
      <w:r>
        <w:t xml:space="preserve">To continue entering information, click </w:t>
      </w:r>
      <w:r w:rsidRPr="00141E44">
        <w:t xml:space="preserve">the </w:t>
      </w:r>
      <w:r w:rsidRPr="000B4588">
        <w:rPr>
          <w:b/>
          <w:bCs/>
        </w:rPr>
        <w:t>Next</w:t>
      </w:r>
      <w:r w:rsidRPr="00906F1D">
        <w:rPr>
          <w:b/>
        </w:rPr>
        <w:t xml:space="preserve"> Page</w:t>
      </w:r>
      <w:r w:rsidRPr="00141E44">
        <w:t xml:space="preserve"> button to display the next page.</w:t>
      </w:r>
    </w:p>
    <w:p w14:paraId="281322A9" w14:textId="77777777" w:rsidR="00571415" w:rsidRDefault="00571415" w:rsidP="00571415">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012564FF" w14:textId="77777777" w:rsidR="00571415" w:rsidRDefault="00571415" w:rsidP="00571415">
      <w:pPr>
        <w:rPr>
          <w:b/>
        </w:rPr>
      </w:pPr>
      <w:r w:rsidRPr="000711AE">
        <w:rPr>
          <w:b/>
        </w:rPr>
        <w:t>“</w:t>
      </w:r>
      <w:r>
        <w:rPr>
          <w:b/>
        </w:rPr>
        <w:t xml:space="preserve">Survey </w:t>
      </w:r>
      <w:r w:rsidRPr="000711AE">
        <w:rPr>
          <w:b/>
        </w:rPr>
        <w:t>successfully saved”</w:t>
      </w:r>
    </w:p>
    <w:p w14:paraId="12A03593" w14:textId="77777777" w:rsidR="0062389F" w:rsidRDefault="00571415" w:rsidP="00571415">
      <w:r w:rsidRPr="00571415">
        <w:t xml:space="preserve">Click the </w:t>
      </w:r>
      <w:r w:rsidRPr="00571415">
        <w:rPr>
          <w:b/>
        </w:rPr>
        <w:t>Done</w:t>
      </w:r>
      <w:r w:rsidRPr="00571415">
        <w:t xml:space="preserve"> button to return to the Welcome Page.</w:t>
      </w:r>
    </w:p>
    <w:p w14:paraId="2733FEF4" w14:textId="77777777" w:rsidR="00571415" w:rsidRPr="00571415" w:rsidRDefault="0062389F" w:rsidP="00571415">
      <w:r>
        <w:br w:type="page"/>
      </w:r>
    </w:p>
    <w:p w14:paraId="10C89E9D" w14:textId="77777777" w:rsidR="001F268D" w:rsidRPr="00906F1D" w:rsidRDefault="001F268D" w:rsidP="005B25DC">
      <w:pPr>
        <w:pStyle w:val="Heading3"/>
        <w:rPr>
          <w:rStyle w:val="Heading3Char"/>
        </w:rPr>
      </w:pPr>
      <w:bookmarkStart w:id="539" w:name="_Computer_Access_Training"/>
      <w:bookmarkStart w:id="540" w:name="_Toc94338756"/>
      <w:bookmarkStart w:id="541" w:name="_Toc94429960"/>
      <w:bookmarkStart w:id="542" w:name="_Ref100993005"/>
      <w:bookmarkStart w:id="543" w:name="_Toc115595398"/>
      <w:bookmarkStart w:id="544" w:name="_Toc157327399"/>
      <w:bookmarkStart w:id="545" w:name="_Toc165103897"/>
      <w:bookmarkStart w:id="546" w:name="_Toc285027587"/>
      <w:bookmarkEnd w:id="539"/>
      <w:r w:rsidRPr="005C028A">
        <w:t>C</w:t>
      </w:r>
      <w:bookmarkEnd w:id="540"/>
      <w:bookmarkEnd w:id="541"/>
      <w:bookmarkEnd w:id="542"/>
      <w:bookmarkEnd w:id="543"/>
      <w:r w:rsidR="00FB1E03" w:rsidRPr="005C028A">
        <w:t>omputer Access Training</w:t>
      </w:r>
      <w:bookmarkEnd w:id="544"/>
      <w:bookmarkEnd w:id="545"/>
      <w:bookmarkEnd w:id="546"/>
      <w:r w:rsidR="00FB1E03" w:rsidRPr="005C028A">
        <w:t xml:space="preserve"> </w:t>
      </w:r>
      <w:r w:rsidR="00427FC2" w:rsidRPr="005C028A">
        <w:fldChar w:fldCharType="begin"/>
      </w:r>
      <w:r w:rsidR="00427FC2" w:rsidRPr="005C028A">
        <w:instrText xml:space="preserve"> XE " Entering/Editing the</w:instrText>
      </w:r>
      <w:r w:rsidR="006378EB" w:rsidRPr="005C028A">
        <w:instrText xml:space="preserve"> Annual Outcome Survey</w:instrText>
      </w:r>
      <w:r w:rsidR="00FB1E03" w:rsidRPr="005C028A">
        <w:instrText xml:space="preserve">: Computer Access Training </w:instrText>
      </w:r>
      <w:r w:rsidR="00427FC2" w:rsidRPr="005C028A">
        <w:instrText xml:space="preserve">" </w:instrText>
      </w:r>
      <w:r w:rsidR="00427FC2" w:rsidRPr="005C028A">
        <w:fldChar w:fldCharType="end"/>
      </w:r>
    </w:p>
    <w:p w14:paraId="7B799F32" w14:textId="36CF28DC" w:rsidR="000478F4" w:rsidRPr="00141E44" w:rsidRDefault="00252332" w:rsidP="00A00CCF">
      <w:pPr>
        <w:jc w:val="center"/>
      </w:pPr>
      <w:r>
        <w:rPr>
          <w:rStyle w:val="Figure"/>
          <w:noProof/>
        </w:rPr>
        <w:drawing>
          <wp:inline distT="0" distB="0" distL="0" distR="0" wp14:anchorId="51D92982" wp14:editId="42A7B4C8">
            <wp:extent cx="5937250" cy="5372100"/>
            <wp:effectExtent l="19050" t="1905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250" cy="5372100"/>
                    </a:xfrm>
                    <a:prstGeom prst="rect">
                      <a:avLst/>
                    </a:prstGeom>
                    <a:noFill/>
                    <a:ln w="6350" cmpd="sng">
                      <a:solidFill>
                        <a:srgbClr val="000000"/>
                      </a:solidFill>
                      <a:miter lim="800000"/>
                      <a:headEnd/>
                      <a:tailEnd/>
                    </a:ln>
                    <a:effectLst/>
                  </pic:spPr>
                </pic:pic>
              </a:graphicData>
            </a:graphic>
          </wp:inline>
        </w:drawing>
      </w:r>
    </w:p>
    <w:p w14:paraId="03DD4587" w14:textId="77777777" w:rsidR="001F268D" w:rsidRPr="00141E44" w:rsidRDefault="001F268D" w:rsidP="0015537A">
      <w:pPr>
        <w:pStyle w:val="StyleHeading4"/>
      </w:pPr>
      <w:bookmarkStart w:id="547" w:name="_Toc94338757"/>
      <w:r w:rsidRPr="00141E44">
        <w:t>Used the Internet:</w:t>
      </w:r>
      <w:bookmarkEnd w:id="547"/>
    </w:p>
    <w:p w14:paraId="5AC10DC1" w14:textId="77777777" w:rsidR="001F268D" w:rsidRPr="00141E44" w:rsidRDefault="001F268D" w:rsidP="00104C43">
      <w:bookmarkStart w:id="548" w:name="_Toc84755364"/>
      <w:r w:rsidRPr="00141E44">
        <w:t>How often</w:t>
      </w:r>
      <w:r w:rsidR="00A80BAD" w:rsidRPr="00141E44">
        <w:t xml:space="preserve"> have you used the internet</w:t>
      </w:r>
      <w:r w:rsidRPr="00141E44">
        <w:t>?</w:t>
      </w:r>
      <w:bookmarkEnd w:id="548"/>
    </w:p>
    <w:p w14:paraId="3B398A6B" w14:textId="77777777" w:rsidR="00321FBB" w:rsidRPr="00141E44" w:rsidRDefault="00321FBB" w:rsidP="00A60E75">
      <w:pPr>
        <w:numPr>
          <w:ilvl w:val="0"/>
          <w:numId w:val="89"/>
        </w:numPr>
        <w:tabs>
          <w:tab w:val="clear" w:pos="2520"/>
        </w:tabs>
        <w:ind w:left="360"/>
      </w:pPr>
      <w:r w:rsidRPr="00141E44">
        <w:t>How often do you measure the size of something?</w:t>
      </w:r>
      <w:r w:rsidR="003D5F7E">
        <w:t xml:space="preserve"> Options include:</w:t>
      </w:r>
    </w:p>
    <w:p w14:paraId="297FF487" w14:textId="77777777" w:rsidR="00321FBB" w:rsidRPr="00141E44" w:rsidRDefault="00321FBB" w:rsidP="001F3C95">
      <w:pPr>
        <w:numPr>
          <w:ilvl w:val="0"/>
          <w:numId w:val="70"/>
        </w:numPr>
        <w:spacing w:before="0" w:after="0"/>
      </w:pPr>
      <w:r w:rsidRPr="00141E44">
        <w:t>No Response</w:t>
      </w:r>
    </w:p>
    <w:p w14:paraId="2CD4A7BA" w14:textId="77777777" w:rsidR="00321FBB" w:rsidRPr="00141E44" w:rsidRDefault="00321FBB" w:rsidP="001F3C95">
      <w:pPr>
        <w:numPr>
          <w:ilvl w:val="0"/>
          <w:numId w:val="70"/>
        </w:numPr>
        <w:spacing w:before="0" w:after="0"/>
      </w:pPr>
      <w:r w:rsidRPr="00141E44">
        <w:t>N/A</w:t>
      </w:r>
    </w:p>
    <w:p w14:paraId="75334563" w14:textId="77777777" w:rsidR="00321FBB" w:rsidRPr="00141E44" w:rsidRDefault="00321FBB" w:rsidP="001F3C95">
      <w:pPr>
        <w:spacing w:before="0" w:after="0"/>
        <w:ind w:left="720"/>
      </w:pPr>
      <w:r w:rsidRPr="00141E44">
        <w:t>If you select N/A, the remaining questions associated with the Task: ‘Used the Internet’ do not require input and you can move on to the next section (page).</w:t>
      </w:r>
    </w:p>
    <w:p w14:paraId="4AF9D75B" w14:textId="77777777" w:rsidR="00321FBB" w:rsidRPr="00141E44" w:rsidRDefault="00321FBB" w:rsidP="001F3C95">
      <w:pPr>
        <w:numPr>
          <w:ilvl w:val="0"/>
          <w:numId w:val="70"/>
        </w:numPr>
        <w:spacing w:before="0" w:after="0"/>
      </w:pPr>
      <w:r w:rsidRPr="00141E44">
        <w:t>About every 6 months</w:t>
      </w:r>
    </w:p>
    <w:p w14:paraId="6DC7A994" w14:textId="77777777" w:rsidR="00321FBB" w:rsidRPr="00141E44" w:rsidRDefault="00321FBB" w:rsidP="001F3C95">
      <w:pPr>
        <w:numPr>
          <w:ilvl w:val="0"/>
          <w:numId w:val="70"/>
        </w:numPr>
        <w:spacing w:before="0" w:after="0"/>
      </w:pPr>
      <w:r w:rsidRPr="00141E44">
        <w:t>About once a month</w:t>
      </w:r>
    </w:p>
    <w:p w14:paraId="1FC185B5" w14:textId="77777777" w:rsidR="00321FBB" w:rsidRPr="00141E44" w:rsidRDefault="00321FBB" w:rsidP="001F3C95">
      <w:pPr>
        <w:numPr>
          <w:ilvl w:val="0"/>
          <w:numId w:val="70"/>
        </w:numPr>
        <w:spacing w:before="0" w:after="0"/>
      </w:pPr>
      <w:r w:rsidRPr="00141E44">
        <w:t>About once a week</w:t>
      </w:r>
    </w:p>
    <w:p w14:paraId="5E333CCE" w14:textId="77777777" w:rsidR="00321FBB" w:rsidRPr="00141E44" w:rsidRDefault="00321FBB" w:rsidP="001F3C95">
      <w:pPr>
        <w:numPr>
          <w:ilvl w:val="0"/>
          <w:numId w:val="70"/>
        </w:numPr>
        <w:spacing w:before="0" w:after="0"/>
      </w:pPr>
      <w:r w:rsidRPr="00141E44">
        <w:t>On a daily basis</w:t>
      </w:r>
    </w:p>
    <w:p w14:paraId="6EB092AF" w14:textId="77777777" w:rsidR="00321FBB" w:rsidRPr="00141E44" w:rsidRDefault="00321FBB" w:rsidP="00104C43">
      <w:bookmarkStart w:id="549" w:name="_Toc84755365"/>
    </w:p>
    <w:p w14:paraId="06F83A57" w14:textId="77777777" w:rsidR="001F268D" w:rsidRPr="00141E44" w:rsidRDefault="001F268D" w:rsidP="00A60E75">
      <w:pPr>
        <w:numPr>
          <w:ilvl w:val="0"/>
          <w:numId w:val="89"/>
        </w:numPr>
        <w:tabs>
          <w:tab w:val="clear" w:pos="2520"/>
        </w:tabs>
        <w:ind w:left="360"/>
      </w:pPr>
      <w:r w:rsidRPr="00141E44">
        <w:t>Do you feel using the internet is important?</w:t>
      </w:r>
      <w:bookmarkEnd w:id="549"/>
      <w:r w:rsidR="003D5F7E">
        <w:t xml:space="preserve"> Options include:</w:t>
      </w:r>
    </w:p>
    <w:p w14:paraId="7BE2CB55" w14:textId="77777777" w:rsidR="00321FBB" w:rsidRPr="00141E44" w:rsidRDefault="00321FBB" w:rsidP="001F3C95">
      <w:pPr>
        <w:numPr>
          <w:ilvl w:val="0"/>
          <w:numId w:val="68"/>
        </w:numPr>
        <w:spacing w:before="0" w:after="0"/>
      </w:pPr>
      <w:r w:rsidRPr="00141E44">
        <w:t>No Response</w:t>
      </w:r>
    </w:p>
    <w:p w14:paraId="469F70C4" w14:textId="77777777" w:rsidR="00321FBB" w:rsidRPr="00141E44" w:rsidRDefault="00321FBB" w:rsidP="001F3C95">
      <w:pPr>
        <w:numPr>
          <w:ilvl w:val="0"/>
          <w:numId w:val="68"/>
        </w:numPr>
        <w:spacing w:before="0" w:after="0"/>
      </w:pPr>
      <w:r w:rsidRPr="00141E44">
        <w:t>Not Important</w:t>
      </w:r>
    </w:p>
    <w:p w14:paraId="6DB5F6D4" w14:textId="77777777" w:rsidR="00321FBB" w:rsidRPr="00141E44" w:rsidRDefault="00321FBB" w:rsidP="001F3C95">
      <w:pPr>
        <w:numPr>
          <w:ilvl w:val="0"/>
          <w:numId w:val="68"/>
        </w:numPr>
        <w:spacing w:before="0" w:after="0"/>
      </w:pPr>
      <w:r w:rsidRPr="00141E44">
        <w:t>Is Important</w:t>
      </w:r>
    </w:p>
    <w:p w14:paraId="78CB04DE" w14:textId="77777777" w:rsidR="00321FBB" w:rsidRPr="00141E44" w:rsidRDefault="00321FBB" w:rsidP="00104C43"/>
    <w:p w14:paraId="1F86C18B" w14:textId="77777777" w:rsidR="001F268D" w:rsidRPr="00141E44" w:rsidRDefault="001F268D" w:rsidP="00A60E75">
      <w:pPr>
        <w:numPr>
          <w:ilvl w:val="0"/>
          <w:numId w:val="89"/>
        </w:numPr>
        <w:tabs>
          <w:tab w:val="clear" w:pos="2520"/>
        </w:tabs>
        <w:ind w:left="360"/>
      </w:pPr>
      <w:bookmarkStart w:id="550" w:name="_Toc84755366"/>
      <w:r w:rsidRPr="00141E44">
        <w:t>Are you able to use the internet with</w:t>
      </w:r>
      <w:bookmarkEnd w:id="550"/>
      <w:r w:rsidR="00A80BAD" w:rsidRPr="00141E44">
        <w:t>:</w:t>
      </w:r>
      <w:r w:rsidR="003D5F7E">
        <w:t xml:space="preserve"> Options include:</w:t>
      </w:r>
    </w:p>
    <w:p w14:paraId="0FBBC5F2" w14:textId="77777777" w:rsidR="00321FBB" w:rsidRPr="00141E44" w:rsidRDefault="00321FBB" w:rsidP="001F3C95">
      <w:pPr>
        <w:numPr>
          <w:ilvl w:val="0"/>
          <w:numId w:val="69"/>
        </w:numPr>
        <w:spacing w:before="0" w:after="0"/>
      </w:pPr>
      <w:r w:rsidRPr="00141E44">
        <w:t>No Response</w:t>
      </w:r>
    </w:p>
    <w:p w14:paraId="31A57D3A" w14:textId="77777777" w:rsidR="00321FBB" w:rsidRPr="00141E44" w:rsidRDefault="00321FBB" w:rsidP="001F3C95">
      <w:pPr>
        <w:numPr>
          <w:ilvl w:val="0"/>
          <w:numId w:val="69"/>
        </w:numPr>
        <w:spacing w:before="0" w:after="0"/>
      </w:pPr>
      <w:r w:rsidRPr="00141E44">
        <w:t>A great deal of assistance</w:t>
      </w:r>
    </w:p>
    <w:p w14:paraId="34C1E945" w14:textId="77777777" w:rsidR="00321FBB" w:rsidRPr="00141E44" w:rsidRDefault="00321FBB" w:rsidP="001F3C95">
      <w:pPr>
        <w:numPr>
          <w:ilvl w:val="0"/>
          <w:numId w:val="69"/>
        </w:numPr>
        <w:spacing w:before="0" w:after="0"/>
      </w:pPr>
      <w:r w:rsidRPr="00141E44">
        <w:t>A little assistance</w:t>
      </w:r>
    </w:p>
    <w:p w14:paraId="0E1ED5AF" w14:textId="77777777" w:rsidR="00321FBB" w:rsidRPr="00141E44" w:rsidRDefault="00321FBB" w:rsidP="001F3C95">
      <w:pPr>
        <w:numPr>
          <w:ilvl w:val="0"/>
          <w:numId w:val="69"/>
        </w:numPr>
        <w:spacing w:before="0" w:after="0"/>
      </w:pPr>
      <w:r w:rsidRPr="00141E44">
        <w:t>No assistance, or independently</w:t>
      </w:r>
    </w:p>
    <w:p w14:paraId="4FF85757" w14:textId="77777777" w:rsidR="00321FBB" w:rsidRPr="00141E44" w:rsidRDefault="00321FBB" w:rsidP="00321FBB">
      <w:pPr>
        <w:rPr>
          <w:rFonts w:cs="Tahoma"/>
        </w:rPr>
      </w:pPr>
    </w:p>
    <w:p w14:paraId="053B8A5D" w14:textId="77777777" w:rsidR="00321FBB" w:rsidRPr="00141E44" w:rsidRDefault="00321FBB" w:rsidP="00321FBB">
      <w:r w:rsidRPr="00141E44">
        <w:rPr>
          <w:rFonts w:cs="Tahoma"/>
        </w:rPr>
        <w:t>You need to answer the next question only if the response to the previous question equals ‘A great deal of assistance’ or ‘A little assistance’ and Importance is ‘Is Important.’</w:t>
      </w:r>
    </w:p>
    <w:p w14:paraId="5837B886" w14:textId="77777777" w:rsidR="00321FBB" w:rsidRPr="00141E44" w:rsidRDefault="00321FBB" w:rsidP="00A60E75">
      <w:pPr>
        <w:numPr>
          <w:ilvl w:val="0"/>
          <w:numId w:val="89"/>
        </w:numPr>
        <w:tabs>
          <w:tab w:val="clear" w:pos="2520"/>
        </w:tabs>
        <w:ind w:left="360"/>
      </w:pPr>
      <w:r w:rsidRPr="00141E44">
        <w:t>Is this due to patient's visual ability?</w:t>
      </w:r>
      <w:r w:rsidR="003D5F7E">
        <w:t xml:space="preserve"> Options include:</w:t>
      </w:r>
    </w:p>
    <w:p w14:paraId="6CAEC2FF" w14:textId="77777777" w:rsidR="00321FBB" w:rsidRPr="00141E44" w:rsidRDefault="00321FBB" w:rsidP="001F3C95">
      <w:pPr>
        <w:numPr>
          <w:ilvl w:val="0"/>
          <w:numId w:val="71"/>
        </w:numPr>
        <w:spacing w:before="0" w:after="0"/>
      </w:pPr>
      <w:r w:rsidRPr="00141E44">
        <w:t>No Response</w:t>
      </w:r>
    </w:p>
    <w:p w14:paraId="077B9412" w14:textId="77777777" w:rsidR="00321FBB" w:rsidRPr="00141E44" w:rsidRDefault="00321FBB" w:rsidP="001F3C95">
      <w:pPr>
        <w:numPr>
          <w:ilvl w:val="0"/>
          <w:numId w:val="71"/>
        </w:numPr>
        <w:spacing w:before="0" w:after="0"/>
      </w:pPr>
      <w:r w:rsidRPr="00141E44">
        <w:t>Due to visual ability</w:t>
      </w:r>
    </w:p>
    <w:p w14:paraId="2AEC2B84" w14:textId="77777777" w:rsidR="00321FBB" w:rsidRPr="00141E44" w:rsidRDefault="00321FBB" w:rsidP="001F3C95">
      <w:pPr>
        <w:numPr>
          <w:ilvl w:val="0"/>
          <w:numId w:val="71"/>
        </w:numPr>
        <w:spacing w:before="0" w:after="0"/>
      </w:pPr>
      <w:r w:rsidRPr="00141E44">
        <w:t>Due to factors other than visual ability</w:t>
      </w:r>
    </w:p>
    <w:p w14:paraId="414E2A8A" w14:textId="77777777" w:rsidR="00321FBB" w:rsidRPr="00141E44" w:rsidRDefault="00321FBB" w:rsidP="00321FBB"/>
    <w:p w14:paraId="6EC2C3D3" w14:textId="77777777" w:rsidR="00321FBB" w:rsidRPr="00141E44" w:rsidRDefault="00321FBB" w:rsidP="00A60E75">
      <w:pPr>
        <w:numPr>
          <w:ilvl w:val="0"/>
          <w:numId w:val="89"/>
        </w:numPr>
        <w:tabs>
          <w:tab w:val="clear" w:pos="2520"/>
        </w:tabs>
        <w:ind w:left="360"/>
      </w:pPr>
      <w:r w:rsidRPr="00141E44">
        <w:t>How satisfied are you with your ability to use the Internet?</w:t>
      </w:r>
      <w:r w:rsidR="003D5F7E">
        <w:t xml:space="preserve"> Options include:</w:t>
      </w:r>
    </w:p>
    <w:p w14:paraId="40DF71BC" w14:textId="77777777" w:rsidR="00321FBB" w:rsidRPr="00141E44" w:rsidRDefault="00321FBB" w:rsidP="001F3C95">
      <w:pPr>
        <w:numPr>
          <w:ilvl w:val="0"/>
          <w:numId w:val="72"/>
        </w:numPr>
        <w:spacing w:before="0" w:after="0"/>
      </w:pPr>
      <w:r w:rsidRPr="00141E44">
        <w:t>No Response</w:t>
      </w:r>
    </w:p>
    <w:p w14:paraId="571B0B58" w14:textId="77777777" w:rsidR="00321FBB" w:rsidRPr="00141E44" w:rsidRDefault="00321FBB" w:rsidP="001F3C95">
      <w:pPr>
        <w:numPr>
          <w:ilvl w:val="0"/>
          <w:numId w:val="72"/>
        </w:numPr>
        <w:spacing w:before="0" w:after="0"/>
      </w:pPr>
      <w:r w:rsidRPr="00141E44">
        <w:t>Completely dissatisfied</w:t>
      </w:r>
    </w:p>
    <w:p w14:paraId="438F04D6" w14:textId="77777777" w:rsidR="00321FBB" w:rsidRPr="00141E44" w:rsidRDefault="00321FBB" w:rsidP="001F3C95">
      <w:pPr>
        <w:numPr>
          <w:ilvl w:val="0"/>
          <w:numId w:val="72"/>
        </w:numPr>
        <w:spacing w:before="0" w:after="0"/>
      </w:pPr>
      <w:r w:rsidRPr="00141E44">
        <w:t>Dissatisfied</w:t>
      </w:r>
    </w:p>
    <w:p w14:paraId="60B965B9" w14:textId="77777777" w:rsidR="00321FBB" w:rsidRPr="00141E44" w:rsidRDefault="00321FBB" w:rsidP="001F3C95">
      <w:pPr>
        <w:numPr>
          <w:ilvl w:val="0"/>
          <w:numId w:val="72"/>
        </w:numPr>
        <w:spacing w:before="0" w:after="0"/>
      </w:pPr>
      <w:r w:rsidRPr="00141E44">
        <w:t>Satisfied</w:t>
      </w:r>
    </w:p>
    <w:p w14:paraId="43805E32" w14:textId="77777777" w:rsidR="00321FBB" w:rsidRPr="00141E44" w:rsidRDefault="00321FBB" w:rsidP="001F3C95">
      <w:pPr>
        <w:numPr>
          <w:ilvl w:val="0"/>
          <w:numId w:val="72"/>
        </w:numPr>
        <w:spacing w:before="0" w:after="0"/>
      </w:pPr>
      <w:r w:rsidRPr="00141E44">
        <w:t>Completely satisfied</w:t>
      </w:r>
    </w:p>
    <w:p w14:paraId="2EAA84E6" w14:textId="77777777" w:rsidR="001F268D" w:rsidRPr="00141E44" w:rsidRDefault="001F268D" w:rsidP="00104C43">
      <w:pPr>
        <w:rPr>
          <w:rFonts w:cs="Arial"/>
          <w:szCs w:val="26"/>
        </w:rPr>
      </w:pPr>
    </w:p>
    <w:p w14:paraId="5EB93223" w14:textId="77777777" w:rsidR="001F268D" w:rsidRPr="00141E44" w:rsidRDefault="001F268D" w:rsidP="0015537A">
      <w:pPr>
        <w:pStyle w:val="StyleHeading4"/>
      </w:pPr>
      <w:bookmarkStart w:id="551" w:name="_Toc94338758"/>
      <w:r w:rsidRPr="00141E44">
        <w:t>Used e-mail:</w:t>
      </w:r>
      <w:bookmarkEnd w:id="551"/>
    </w:p>
    <w:p w14:paraId="01C5469B" w14:textId="77777777" w:rsidR="001F268D" w:rsidRPr="00141E44" w:rsidRDefault="001F268D" w:rsidP="00104C43">
      <w:bookmarkStart w:id="552" w:name="_Toc84755369"/>
      <w:r w:rsidRPr="00141E44">
        <w:t>How often have you used e-mail</w:t>
      </w:r>
      <w:bookmarkEnd w:id="552"/>
      <w:r w:rsidR="00321FBB" w:rsidRPr="00141E44">
        <w:t>?</w:t>
      </w:r>
    </w:p>
    <w:p w14:paraId="08324C47" w14:textId="77777777" w:rsidR="00321FBB" w:rsidRPr="00141E44" w:rsidRDefault="00321FBB" w:rsidP="00A60E75">
      <w:pPr>
        <w:numPr>
          <w:ilvl w:val="0"/>
          <w:numId w:val="90"/>
        </w:numPr>
        <w:tabs>
          <w:tab w:val="clear" w:pos="2520"/>
        </w:tabs>
        <w:ind w:left="360"/>
      </w:pPr>
      <w:r w:rsidRPr="00141E44">
        <w:t>How often do you measure the size of something?</w:t>
      </w:r>
      <w:r w:rsidR="003D5F7E">
        <w:t xml:space="preserve"> Options include:</w:t>
      </w:r>
    </w:p>
    <w:p w14:paraId="0CA4FA78" w14:textId="77777777" w:rsidR="00321FBB" w:rsidRPr="00141E44" w:rsidRDefault="00321FBB" w:rsidP="001F3C95">
      <w:pPr>
        <w:numPr>
          <w:ilvl w:val="0"/>
          <w:numId w:val="70"/>
        </w:numPr>
        <w:spacing w:before="0" w:after="0"/>
      </w:pPr>
      <w:r w:rsidRPr="00141E44">
        <w:t>No Response</w:t>
      </w:r>
    </w:p>
    <w:p w14:paraId="30297A51" w14:textId="77777777" w:rsidR="00321FBB" w:rsidRPr="00141E44" w:rsidRDefault="00321FBB" w:rsidP="001F3C95">
      <w:pPr>
        <w:numPr>
          <w:ilvl w:val="0"/>
          <w:numId w:val="70"/>
        </w:numPr>
        <w:spacing w:before="0" w:after="0"/>
      </w:pPr>
      <w:r w:rsidRPr="00141E44">
        <w:t>N/A</w:t>
      </w:r>
    </w:p>
    <w:p w14:paraId="424650DE" w14:textId="77777777" w:rsidR="00321FBB" w:rsidRPr="00141E44" w:rsidRDefault="00321FBB" w:rsidP="001F3C95">
      <w:pPr>
        <w:spacing w:before="0" w:after="0"/>
        <w:ind w:left="720"/>
      </w:pPr>
      <w:r w:rsidRPr="00141E44">
        <w:t>If you select N/A, the remaining questions associated with the Task: ‘Used email’ do not require input and you can move on to the next section (page).</w:t>
      </w:r>
    </w:p>
    <w:p w14:paraId="1E99269F" w14:textId="77777777" w:rsidR="00321FBB" w:rsidRPr="00141E44" w:rsidRDefault="00321FBB" w:rsidP="001F3C95">
      <w:pPr>
        <w:numPr>
          <w:ilvl w:val="0"/>
          <w:numId w:val="70"/>
        </w:numPr>
        <w:spacing w:before="0" w:after="0"/>
      </w:pPr>
      <w:r w:rsidRPr="00141E44">
        <w:t>About every 6 months</w:t>
      </w:r>
    </w:p>
    <w:p w14:paraId="746B70A9" w14:textId="77777777" w:rsidR="00321FBB" w:rsidRPr="00141E44" w:rsidRDefault="00321FBB" w:rsidP="001F3C95">
      <w:pPr>
        <w:numPr>
          <w:ilvl w:val="0"/>
          <w:numId w:val="70"/>
        </w:numPr>
        <w:spacing w:before="0" w:after="0"/>
      </w:pPr>
      <w:r w:rsidRPr="00141E44">
        <w:t>About once a month</w:t>
      </w:r>
    </w:p>
    <w:p w14:paraId="58CDE77F" w14:textId="77777777" w:rsidR="00321FBB" w:rsidRPr="00141E44" w:rsidRDefault="00321FBB" w:rsidP="001F3C95">
      <w:pPr>
        <w:numPr>
          <w:ilvl w:val="0"/>
          <w:numId w:val="70"/>
        </w:numPr>
        <w:spacing w:before="0" w:after="0"/>
      </w:pPr>
      <w:r w:rsidRPr="00141E44">
        <w:t>About once a week</w:t>
      </w:r>
    </w:p>
    <w:p w14:paraId="6E36E6C0" w14:textId="77777777" w:rsidR="00321FBB" w:rsidRPr="00141E44" w:rsidRDefault="00321FBB" w:rsidP="001F3C95">
      <w:pPr>
        <w:numPr>
          <w:ilvl w:val="0"/>
          <w:numId w:val="70"/>
        </w:numPr>
        <w:spacing w:before="0" w:after="0"/>
      </w:pPr>
      <w:r w:rsidRPr="00141E44">
        <w:t>On a daily basis</w:t>
      </w:r>
    </w:p>
    <w:p w14:paraId="4B3F3801" w14:textId="77777777" w:rsidR="001F268D" w:rsidRPr="00141E44" w:rsidRDefault="001F268D" w:rsidP="00104C43">
      <w:pPr>
        <w:rPr>
          <w:rFonts w:cs="Tahoma"/>
        </w:rPr>
      </w:pPr>
    </w:p>
    <w:p w14:paraId="535459B3" w14:textId="77777777" w:rsidR="001F268D" w:rsidRPr="00141E44" w:rsidRDefault="003D5F7E" w:rsidP="00A60E75">
      <w:pPr>
        <w:numPr>
          <w:ilvl w:val="0"/>
          <w:numId w:val="90"/>
        </w:numPr>
        <w:tabs>
          <w:tab w:val="clear" w:pos="2520"/>
        </w:tabs>
        <w:ind w:left="360"/>
      </w:pPr>
      <w:bookmarkStart w:id="553" w:name="_Toc84755370"/>
      <w:r>
        <w:br w:type="page"/>
      </w:r>
      <w:r w:rsidR="001F268D" w:rsidRPr="00141E44">
        <w:t>Do you fee</w:t>
      </w:r>
      <w:r w:rsidR="00321FBB" w:rsidRPr="00141E44">
        <w:t>l using e-mail is important</w:t>
      </w:r>
      <w:r w:rsidR="001F268D" w:rsidRPr="00141E44">
        <w:t>?</w:t>
      </w:r>
      <w:bookmarkEnd w:id="553"/>
      <w:r>
        <w:t xml:space="preserve"> Options include:</w:t>
      </w:r>
    </w:p>
    <w:p w14:paraId="660211F9" w14:textId="77777777" w:rsidR="00321FBB" w:rsidRPr="00141E44" w:rsidRDefault="00321FBB" w:rsidP="001F3C95">
      <w:pPr>
        <w:numPr>
          <w:ilvl w:val="0"/>
          <w:numId w:val="68"/>
        </w:numPr>
        <w:spacing w:before="0" w:after="0"/>
      </w:pPr>
      <w:r w:rsidRPr="00141E44">
        <w:t>No Response</w:t>
      </w:r>
    </w:p>
    <w:p w14:paraId="78787783" w14:textId="77777777" w:rsidR="00321FBB" w:rsidRPr="00141E44" w:rsidRDefault="00321FBB" w:rsidP="001F3C95">
      <w:pPr>
        <w:numPr>
          <w:ilvl w:val="0"/>
          <w:numId w:val="68"/>
        </w:numPr>
        <w:spacing w:before="0" w:after="0"/>
      </w:pPr>
      <w:r w:rsidRPr="00141E44">
        <w:t>Not Important</w:t>
      </w:r>
    </w:p>
    <w:p w14:paraId="408DD8AC" w14:textId="77777777" w:rsidR="00321FBB" w:rsidRPr="00141E44" w:rsidRDefault="00321FBB" w:rsidP="001F3C95">
      <w:pPr>
        <w:numPr>
          <w:ilvl w:val="0"/>
          <w:numId w:val="68"/>
        </w:numPr>
        <w:spacing w:before="0" w:after="0"/>
      </w:pPr>
      <w:r w:rsidRPr="00141E44">
        <w:t>Is Important</w:t>
      </w:r>
    </w:p>
    <w:p w14:paraId="1CBE1089" w14:textId="77777777" w:rsidR="00321FBB" w:rsidRPr="00141E44" w:rsidRDefault="00321FBB" w:rsidP="00321FBB"/>
    <w:p w14:paraId="428D0746" w14:textId="77777777" w:rsidR="00321FBB" w:rsidRPr="00141E44" w:rsidRDefault="00321FBB" w:rsidP="00A60E75">
      <w:pPr>
        <w:numPr>
          <w:ilvl w:val="0"/>
          <w:numId w:val="90"/>
        </w:numPr>
        <w:tabs>
          <w:tab w:val="clear" w:pos="2520"/>
        </w:tabs>
        <w:ind w:left="360"/>
      </w:pPr>
      <w:r w:rsidRPr="00141E44">
        <w:t>Are you able to use e-mail with:</w:t>
      </w:r>
      <w:r w:rsidR="003D5F7E">
        <w:t xml:space="preserve"> Options include:</w:t>
      </w:r>
    </w:p>
    <w:p w14:paraId="375CE86A" w14:textId="77777777" w:rsidR="00321FBB" w:rsidRPr="00141E44" w:rsidRDefault="00321FBB" w:rsidP="001F3C95">
      <w:pPr>
        <w:numPr>
          <w:ilvl w:val="0"/>
          <w:numId w:val="69"/>
        </w:numPr>
        <w:spacing w:before="0" w:after="0"/>
      </w:pPr>
      <w:bookmarkStart w:id="554" w:name="_Toc84755371"/>
      <w:r w:rsidRPr="00141E44">
        <w:t>No Response</w:t>
      </w:r>
    </w:p>
    <w:p w14:paraId="024CF823" w14:textId="77777777" w:rsidR="00321FBB" w:rsidRPr="00141E44" w:rsidRDefault="00321FBB" w:rsidP="001F3C95">
      <w:pPr>
        <w:numPr>
          <w:ilvl w:val="0"/>
          <w:numId w:val="69"/>
        </w:numPr>
        <w:spacing w:before="0" w:after="0"/>
      </w:pPr>
      <w:r w:rsidRPr="00141E44">
        <w:t>A great deal of assistance</w:t>
      </w:r>
    </w:p>
    <w:p w14:paraId="5DD81115" w14:textId="77777777" w:rsidR="00321FBB" w:rsidRPr="00141E44" w:rsidRDefault="00321FBB" w:rsidP="001F3C95">
      <w:pPr>
        <w:numPr>
          <w:ilvl w:val="0"/>
          <w:numId w:val="69"/>
        </w:numPr>
        <w:spacing w:before="0" w:after="0"/>
      </w:pPr>
      <w:r w:rsidRPr="00141E44">
        <w:t>A little assistance</w:t>
      </w:r>
    </w:p>
    <w:p w14:paraId="45143F94" w14:textId="77777777" w:rsidR="00321FBB" w:rsidRPr="00141E44" w:rsidRDefault="00321FBB" w:rsidP="001F3C95">
      <w:pPr>
        <w:numPr>
          <w:ilvl w:val="0"/>
          <w:numId w:val="69"/>
        </w:numPr>
        <w:spacing w:before="0" w:after="0"/>
      </w:pPr>
      <w:r w:rsidRPr="00141E44">
        <w:t>No assistance, or independently</w:t>
      </w:r>
    </w:p>
    <w:p w14:paraId="34D7DF4B" w14:textId="77777777" w:rsidR="00321FBB" w:rsidRPr="00141E44" w:rsidRDefault="00321FBB" w:rsidP="00321FBB">
      <w:pPr>
        <w:rPr>
          <w:rFonts w:cs="Tahoma"/>
        </w:rPr>
      </w:pPr>
    </w:p>
    <w:p w14:paraId="589E0182" w14:textId="77777777" w:rsidR="00321FBB" w:rsidRPr="00141E44" w:rsidRDefault="00321FBB" w:rsidP="00321FBB">
      <w:r w:rsidRPr="00141E44">
        <w:rPr>
          <w:rFonts w:cs="Tahoma"/>
        </w:rPr>
        <w:t>You need to answer the next question only if the response to the previous question equals ‘A great deal of assistance’ or ‘A little assistance’ and Importance is ‘Is Important.’</w:t>
      </w:r>
    </w:p>
    <w:p w14:paraId="40ACBA15" w14:textId="77777777" w:rsidR="00321FBB" w:rsidRPr="00141E44" w:rsidRDefault="00321FBB" w:rsidP="00A60E75">
      <w:pPr>
        <w:numPr>
          <w:ilvl w:val="0"/>
          <w:numId w:val="90"/>
        </w:numPr>
        <w:tabs>
          <w:tab w:val="clear" w:pos="2520"/>
        </w:tabs>
        <w:ind w:left="360"/>
      </w:pPr>
      <w:r w:rsidRPr="00141E44">
        <w:t>Is this due to patient's visual ability?</w:t>
      </w:r>
      <w:r w:rsidR="003D5F7E">
        <w:t xml:space="preserve"> Options include:</w:t>
      </w:r>
    </w:p>
    <w:p w14:paraId="3D6B9A03" w14:textId="77777777" w:rsidR="00321FBB" w:rsidRPr="00141E44" w:rsidRDefault="00321FBB" w:rsidP="001F3C95">
      <w:pPr>
        <w:numPr>
          <w:ilvl w:val="0"/>
          <w:numId w:val="71"/>
        </w:numPr>
        <w:spacing w:before="0" w:after="0"/>
      </w:pPr>
      <w:r w:rsidRPr="00141E44">
        <w:t>No Response</w:t>
      </w:r>
    </w:p>
    <w:p w14:paraId="64002B85" w14:textId="77777777" w:rsidR="00321FBB" w:rsidRPr="00141E44" w:rsidRDefault="00321FBB" w:rsidP="001F3C95">
      <w:pPr>
        <w:numPr>
          <w:ilvl w:val="0"/>
          <w:numId w:val="71"/>
        </w:numPr>
        <w:spacing w:before="0" w:after="0"/>
      </w:pPr>
      <w:r w:rsidRPr="00141E44">
        <w:t>Due to visual ability</w:t>
      </w:r>
    </w:p>
    <w:p w14:paraId="759283A0" w14:textId="77777777" w:rsidR="00321FBB" w:rsidRPr="00141E44" w:rsidRDefault="00321FBB" w:rsidP="001F3C95">
      <w:pPr>
        <w:numPr>
          <w:ilvl w:val="0"/>
          <w:numId w:val="71"/>
        </w:numPr>
        <w:spacing w:before="0" w:after="0"/>
      </w:pPr>
      <w:r w:rsidRPr="00141E44">
        <w:t>Due to factors other than visual ability</w:t>
      </w:r>
    </w:p>
    <w:p w14:paraId="10D08A10" w14:textId="77777777" w:rsidR="00321FBB" w:rsidRPr="00141E44" w:rsidRDefault="00321FBB" w:rsidP="00321FBB"/>
    <w:p w14:paraId="2B4D41E2" w14:textId="77777777" w:rsidR="00321FBB" w:rsidRPr="00141E44" w:rsidRDefault="00321FBB" w:rsidP="00A60E75">
      <w:pPr>
        <w:numPr>
          <w:ilvl w:val="0"/>
          <w:numId w:val="90"/>
        </w:numPr>
        <w:tabs>
          <w:tab w:val="clear" w:pos="2520"/>
        </w:tabs>
        <w:ind w:left="360"/>
      </w:pPr>
      <w:r w:rsidRPr="00141E44">
        <w:t>How satisfied are you with your ability to use the Internet?</w:t>
      </w:r>
      <w:r w:rsidR="003D5F7E">
        <w:t xml:space="preserve"> Options include:</w:t>
      </w:r>
    </w:p>
    <w:p w14:paraId="4DE54C2C" w14:textId="77777777" w:rsidR="00321FBB" w:rsidRPr="00141E44" w:rsidRDefault="00321FBB" w:rsidP="001F3C95">
      <w:pPr>
        <w:numPr>
          <w:ilvl w:val="0"/>
          <w:numId w:val="72"/>
        </w:numPr>
        <w:spacing w:before="0" w:after="0"/>
      </w:pPr>
      <w:r w:rsidRPr="00141E44">
        <w:t>No Response</w:t>
      </w:r>
    </w:p>
    <w:p w14:paraId="70A8225A" w14:textId="77777777" w:rsidR="00321FBB" w:rsidRPr="00141E44" w:rsidRDefault="00321FBB" w:rsidP="001F3C95">
      <w:pPr>
        <w:numPr>
          <w:ilvl w:val="0"/>
          <w:numId w:val="72"/>
        </w:numPr>
        <w:spacing w:before="0" w:after="0"/>
      </w:pPr>
      <w:r w:rsidRPr="00141E44">
        <w:t>Completely dissatisfied</w:t>
      </w:r>
    </w:p>
    <w:p w14:paraId="7D3AC5E3" w14:textId="77777777" w:rsidR="00321FBB" w:rsidRPr="00141E44" w:rsidRDefault="00321FBB" w:rsidP="001F3C95">
      <w:pPr>
        <w:numPr>
          <w:ilvl w:val="0"/>
          <w:numId w:val="72"/>
        </w:numPr>
        <w:spacing w:before="0" w:after="0"/>
      </w:pPr>
      <w:r w:rsidRPr="00141E44">
        <w:t>Dissatisfied</w:t>
      </w:r>
    </w:p>
    <w:p w14:paraId="52C68495" w14:textId="77777777" w:rsidR="00321FBB" w:rsidRPr="00141E44" w:rsidRDefault="00321FBB" w:rsidP="001F3C95">
      <w:pPr>
        <w:numPr>
          <w:ilvl w:val="0"/>
          <w:numId w:val="72"/>
        </w:numPr>
        <w:spacing w:before="0" w:after="0"/>
      </w:pPr>
      <w:r w:rsidRPr="00141E44">
        <w:t>Satisfied</w:t>
      </w:r>
    </w:p>
    <w:p w14:paraId="24D9305B" w14:textId="77777777" w:rsidR="00321FBB" w:rsidRPr="00141E44" w:rsidRDefault="00321FBB" w:rsidP="001F3C95">
      <w:pPr>
        <w:numPr>
          <w:ilvl w:val="0"/>
          <w:numId w:val="72"/>
        </w:numPr>
        <w:spacing w:before="0" w:after="0"/>
      </w:pPr>
      <w:r w:rsidRPr="00141E44">
        <w:t>Completely satisfied</w:t>
      </w:r>
    </w:p>
    <w:p w14:paraId="3B20DFF0" w14:textId="77777777" w:rsidR="00916FF4" w:rsidRDefault="00916FF4" w:rsidP="00916FF4"/>
    <w:bookmarkEnd w:id="554"/>
    <w:p w14:paraId="773BBB99" w14:textId="77777777" w:rsidR="00571415" w:rsidRPr="00141E44" w:rsidRDefault="00571415" w:rsidP="00571415">
      <w:r>
        <w:t xml:space="preserve">To continue entering information, click </w:t>
      </w:r>
      <w:r w:rsidRPr="00141E44">
        <w:t xml:space="preserve">the </w:t>
      </w:r>
      <w:r w:rsidRPr="000B4588">
        <w:rPr>
          <w:b/>
          <w:bCs/>
        </w:rPr>
        <w:t>Next</w:t>
      </w:r>
      <w:r w:rsidRPr="00906F1D">
        <w:rPr>
          <w:b/>
        </w:rPr>
        <w:t xml:space="preserve"> Page</w:t>
      </w:r>
      <w:r w:rsidRPr="00141E44">
        <w:t xml:space="preserve"> button to display the next page.</w:t>
      </w:r>
    </w:p>
    <w:p w14:paraId="4998CC60" w14:textId="77777777" w:rsidR="00571415" w:rsidRDefault="00571415" w:rsidP="00571415">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05E55905" w14:textId="77777777" w:rsidR="00571415" w:rsidRDefault="00571415" w:rsidP="00571415">
      <w:pPr>
        <w:rPr>
          <w:b/>
        </w:rPr>
      </w:pPr>
      <w:r w:rsidRPr="000711AE">
        <w:rPr>
          <w:b/>
        </w:rPr>
        <w:t>“</w:t>
      </w:r>
      <w:r>
        <w:rPr>
          <w:b/>
        </w:rPr>
        <w:t xml:space="preserve">Survey </w:t>
      </w:r>
      <w:r w:rsidRPr="000711AE">
        <w:rPr>
          <w:b/>
        </w:rPr>
        <w:t>successfully saved”</w:t>
      </w:r>
    </w:p>
    <w:p w14:paraId="4A94B5A2" w14:textId="77777777" w:rsidR="0062389F" w:rsidRDefault="00571415" w:rsidP="00571415">
      <w:r w:rsidRPr="00571415">
        <w:t xml:space="preserve">Click the </w:t>
      </w:r>
      <w:r w:rsidRPr="00571415">
        <w:rPr>
          <w:b/>
        </w:rPr>
        <w:t>Done</w:t>
      </w:r>
      <w:r w:rsidRPr="00571415">
        <w:t xml:space="preserve"> button to return to the Welcome Page.</w:t>
      </w:r>
    </w:p>
    <w:p w14:paraId="4608F71F" w14:textId="77777777" w:rsidR="00571415" w:rsidRPr="00571415" w:rsidRDefault="0062389F" w:rsidP="00571415">
      <w:r>
        <w:br w:type="page"/>
      </w:r>
    </w:p>
    <w:p w14:paraId="60FD2FFC" w14:textId="77777777" w:rsidR="001F268D" w:rsidRPr="00141E44" w:rsidRDefault="001F268D" w:rsidP="005B25DC">
      <w:pPr>
        <w:pStyle w:val="Heading3"/>
      </w:pPr>
      <w:bookmarkStart w:id="555" w:name="_Blind_Rehabilitation_Experience"/>
      <w:bookmarkStart w:id="556" w:name="_Toc94338759"/>
      <w:bookmarkStart w:id="557" w:name="_Toc94429961"/>
      <w:bookmarkStart w:id="558" w:name="_Ref100993037"/>
      <w:bookmarkStart w:id="559" w:name="_Toc115595399"/>
      <w:bookmarkStart w:id="560" w:name="_Toc157327400"/>
      <w:bookmarkStart w:id="561" w:name="_Toc165103898"/>
      <w:bookmarkStart w:id="562" w:name="_Toc285027588"/>
      <w:bookmarkEnd w:id="555"/>
      <w:r w:rsidRPr="005C028A">
        <w:t>B</w:t>
      </w:r>
      <w:bookmarkEnd w:id="556"/>
      <w:bookmarkEnd w:id="557"/>
      <w:bookmarkEnd w:id="558"/>
      <w:bookmarkEnd w:id="559"/>
      <w:r w:rsidR="00FB1E03" w:rsidRPr="005C028A">
        <w:t>lind Rehabilitation Experience</w:t>
      </w:r>
      <w:bookmarkEnd w:id="560"/>
      <w:bookmarkEnd w:id="561"/>
      <w:bookmarkEnd w:id="562"/>
      <w:r w:rsidR="00FB1E03" w:rsidRPr="005C028A">
        <w:t xml:space="preserve"> </w:t>
      </w:r>
      <w:r w:rsidR="00427FC2" w:rsidRPr="005C028A">
        <w:fldChar w:fldCharType="begin"/>
      </w:r>
      <w:r w:rsidR="00427FC2" w:rsidRPr="005C028A">
        <w:instrText xml:space="preserve"> XE " Entering/Editing the</w:instrText>
      </w:r>
      <w:r w:rsidR="006378EB" w:rsidRPr="005C028A">
        <w:instrText xml:space="preserve"> Annual Outcome Survey</w:instrText>
      </w:r>
      <w:r w:rsidR="00FB1E03" w:rsidRPr="005C028A">
        <w:instrText xml:space="preserve">: Blind Rehabilitation Experience </w:instrText>
      </w:r>
      <w:r w:rsidR="00427FC2" w:rsidRPr="005C028A">
        <w:instrText xml:space="preserve">" </w:instrText>
      </w:r>
      <w:r w:rsidR="00427FC2" w:rsidRPr="005C028A">
        <w:fldChar w:fldCharType="end"/>
      </w:r>
    </w:p>
    <w:p w14:paraId="6C26BA93" w14:textId="72594166" w:rsidR="000478F4" w:rsidRDefault="00252332" w:rsidP="00A00CCF">
      <w:pPr>
        <w:jc w:val="center"/>
        <w:rPr>
          <w:rStyle w:val="Figure"/>
        </w:rPr>
      </w:pPr>
      <w:r>
        <w:rPr>
          <w:rStyle w:val="Figure"/>
          <w:noProof/>
        </w:rPr>
        <w:drawing>
          <wp:inline distT="0" distB="0" distL="0" distR="0" wp14:anchorId="131A4455" wp14:editId="2FF20291">
            <wp:extent cx="5937250" cy="3390900"/>
            <wp:effectExtent l="19050" t="1905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7250" cy="3390900"/>
                    </a:xfrm>
                    <a:prstGeom prst="rect">
                      <a:avLst/>
                    </a:prstGeom>
                    <a:noFill/>
                    <a:ln w="6350" cmpd="sng">
                      <a:solidFill>
                        <a:srgbClr val="000000"/>
                      </a:solidFill>
                      <a:miter lim="800000"/>
                      <a:headEnd/>
                      <a:tailEnd/>
                    </a:ln>
                    <a:effectLst/>
                  </pic:spPr>
                </pic:pic>
              </a:graphicData>
            </a:graphic>
          </wp:inline>
        </w:drawing>
      </w:r>
    </w:p>
    <w:p w14:paraId="24D0860D" w14:textId="77777777" w:rsidR="001F268D" w:rsidRPr="00141E44" w:rsidRDefault="001F268D" w:rsidP="00A60E75">
      <w:pPr>
        <w:numPr>
          <w:ilvl w:val="0"/>
          <w:numId w:val="91"/>
        </w:numPr>
        <w:tabs>
          <w:tab w:val="clear" w:pos="2520"/>
        </w:tabs>
        <w:ind w:left="360"/>
      </w:pPr>
      <w:bookmarkStart w:id="563" w:name="_Toc84755374"/>
      <w:r w:rsidRPr="00141E44">
        <w:t>Prior bli</w:t>
      </w:r>
      <w:r w:rsidR="00321FBB" w:rsidRPr="00141E44">
        <w:t>nd rehabilitation training</w:t>
      </w:r>
      <w:r w:rsidRPr="00141E44">
        <w:t>?</w:t>
      </w:r>
      <w:bookmarkEnd w:id="563"/>
      <w:r w:rsidR="003D5F7E">
        <w:t xml:space="preserve"> Options include:</w:t>
      </w:r>
    </w:p>
    <w:p w14:paraId="6EB362E2" w14:textId="77777777" w:rsidR="001F268D" w:rsidRPr="00141E44" w:rsidRDefault="001F268D" w:rsidP="00A60E75">
      <w:pPr>
        <w:numPr>
          <w:ilvl w:val="1"/>
          <w:numId w:val="91"/>
        </w:numPr>
        <w:tabs>
          <w:tab w:val="clear" w:pos="3240"/>
        </w:tabs>
        <w:spacing w:before="0" w:after="0"/>
        <w:ind w:left="720"/>
        <w:rPr>
          <w:rFonts w:cs="Tahoma"/>
        </w:rPr>
      </w:pPr>
      <w:r w:rsidRPr="00141E44">
        <w:rPr>
          <w:rFonts w:cs="Tahoma"/>
        </w:rPr>
        <w:t>No Response</w:t>
      </w:r>
    </w:p>
    <w:p w14:paraId="72E560D9" w14:textId="77777777" w:rsidR="001F268D" w:rsidRPr="00141E44" w:rsidRDefault="001F268D" w:rsidP="00A60E75">
      <w:pPr>
        <w:numPr>
          <w:ilvl w:val="1"/>
          <w:numId w:val="91"/>
        </w:numPr>
        <w:tabs>
          <w:tab w:val="clear" w:pos="3240"/>
        </w:tabs>
        <w:spacing w:before="0" w:after="0"/>
        <w:ind w:left="720"/>
        <w:rPr>
          <w:rFonts w:cs="Tahoma"/>
        </w:rPr>
      </w:pPr>
      <w:r w:rsidRPr="00141E44">
        <w:rPr>
          <w:rFonts w:cs="Tahoma"/>
        </w:rPr>
        <w:t>VA</w:t>
      </w:r>
    </w:p>
    <w:p w14:paraId="64C162A2" w14:textId="77777777" w:rsidR="001F268D" w:rsidRPr="00141E44" w:rsidRDefault="001F268D" w:rsidP="00A60E75">
      <w:pPr>
        <w:numPr>
          <w:ilvl w:val="1"/>
          <w:numId w:val="91"/>
        </w:numPr>
        <w:tabs>
          <w:tab w:val="clear" w:pos="3240"/>
        </w:tabs>
        <w:spacing w:before="0" w:after="0"/>
        <w:ind w:left="720"/>
        <w:rPr>
          <w:rFonts w:cs="Tahoma"/>
        </w:rPr>
      </w:pPr>
      <w:r w:rsidRPr="00141E44">
        <w:rPr>
          <w:rFonts w:cs="Tahoma"/>
        </w:rPr>
        <w:t>Non-VA</w:t>
      </w:r>
    </w:p>
    <w:p w14:paraId="69F1E027" w14:textId="77777777" w:rsidR="001F268D" w:rsidRPr="00141E44" w:rsidRDefault="001F268D" w:rsidP="00A60E75">
      <w:pPr>
        <w:numPr>
          <w:ilvl w:val="1"/>
          <w:numId w:val="91"/>
        </w:numPr>
        <w:tabs>
          <w:tab w:val="clear" w:pos="3240"/>
        </w:tabs>
        <w:spacing w:before="0" w:after="0"/>
        <w:ind w:left="720"/>
        <w:rPr>
          <w:rFonts w:cs="Tahoma"/>
        </w:rPr>
      </w:pPr>
      <w:r w:rsidRPr="00141E44">
        <w:rPr>
          <w:rFonts w:cs="Tahoma"/>
        </w:rPr>
        <w:t>None</w:t>
      </w:r>
    </w:p>
    <w:p w14:paraId="7F31294E" w14:textId="77777777" w:rsidR="00BD0CFF" w:rsidRPr="00141E44" w:rsidRDefault="00BD0CFF" w:rsidP="00104C43">
      <w:pPr>
        <w:rPr>
          <w:sz w:val="24"/>
        </w:rPr>
      </w:pPr>
    </w:p>
    <w:p w14:paraId="1C0AA02E" w14:textId="77777777" w:rsidR="001F268D" w:rsidRPr="00141E44" w:rsidRDefault="001F268D" w:rsidP="00A60E75">
      <w:pPr>
        <w:numPr>
          <w:ilvl w:val="0"/>
          <w:numId w:val="91"/>
        </w:numPr>
        <w:tabs>
          <w:tab w:val="clear" w:pos="2520"/>
        </w:tabs>
        <w:ind w:left="360"/>
      </w:pPr>
      <w:bookmarkStart w:id="564" w:name="_Toc84755375"/>
      <w:r w:rsidRPr="00141E44">
        <w:t>Enter Date of most recent training</w:t>
      </w:r>
      <w:r w:rsidR="00BD0CFF" w:rsidRPr="00141E44">
        <w:t>? (formatted as 09/09/9999)</w:t>
      </w:r>
      <w:bookmarkEnd w:id="564"/>
      <w:r w:rsidR="00BD0CFF" w:rsidRPr="00141E44">
        <w:t xml:space="preserve">. This field is required if you select VA or </w:t>
      </w:r>
      <w:smartTag w:uri="urn:schemas-microsoft-com:office:smarttags" w:element="place">
        <w:smartTag w:uri="urn:schemas-microsoft-com:office:smarttags" w:element="City">
          <w:r w:rsidR="00BD0CFF" w:rsidRPr="00141E44">
            <w:t>Non</w:t>
          </w:r>
        </w:smartTag>
        <w:r w:rsidR="00BD0CFF" w:rsidRPr="00141E44">
          <w:t xml:space="preserve"> </w:t>
        </w:r>
        <w:smartTag w:uri="urn:schemas-microsoft-com:office:smarttags" w:element="State">
          <w:r w:rsidR="00BD0CFF" w:rsidRPr="00141E44">
            <w:t>VA</w:t>
          </w:r>
        </w:smartTag>
      </w:smartTag>
      <w:r w:rsidR="00BD0CFF" w:rsidRPr="00141E44">
        <w:t xml:space="preserve"> above.</w:t>
      </w:r>
    </w:p>
    <w:p w14:paraId="5EAFCE84" w14:textId="77777777" w:rsidR="00BD0CFF" w:rsidRPr="00141E44" w:rsidRDefault="00BD0CFF" w:rsidP="00104C43">
      <w:bookmarkStart w:id="565" w:name="_Toc84755376"/>
    </w:p>
    <w:p w14:paraId="19927493" w14:textId="77777777" w:rsidR="001F268D" w:rsidRPr="00141E44" w:rsidRDefault="001F268D" w:rsidP="00A60E75">
      <w:pPr>
        <w:numPr>
          <w:ilvl w:val="0"/>
          <w:numId w:val="91"/>
        </w:numPr>
        <w:tabs>
          <w:tab w:val="clear" w:pos="2520"/>
        </w:tabs>
        <w:ind w:left="360"/>
      </w:pPr>
      <w:r w:rsidRPr="00141E44">
        <w:t>Ty</w:t>
      </w:r>
      <w:r w:rsidR="00BD0CFF" w:rsidRPr="00141E44">
        <w:t>pe of most recent training?</w:t>
      </w:r>
      <w:bookmarkEnd w:id="565"/>
      <w:r w:rsidR="00BD0CFF" w:rsidRPr="00141E44">
        <w:t xml:space="preserve"> This field is required if you select VA or </w:t>
      </w:r>
      <w:smartTag w:uri="urn:schemas-microsoft-com:office:smarttags" w:element="place">
        <w:smartTag w:uri="urn:schemas-microsoft-com:office:smarttags" w:element="City">
          <w:r w:rsidR="00BD0CFF" w:rsidRPr="00141E44">
            <w:t>Non</w:t>
          </w:r>
        </w:smartTag>
        <w:r w:rsidR="00BD0CFF" w:rsidRPr="00141E44">
          <w:t xml:space="preserve"> </w:t>
        </w:r>
        <w:smartTag w:uri="urn:schemas-microsoft-com:office:smarttags" w:element="State">
          <w:r w:rsidR="00BD0CFF" w:rsidRPr="00141E44">
            <w:t>VA</w:t>
          </w:r>
        </w:smartTag>
      </w:smartTag>
      <w:r w:rsidR="00BD0CFF" w:rsidRPr="00141E44">
        <w:t xml:space="preserve"> above.</w:t>
      </w:r>
      <w:r w:rsidR="003D5F7E">
        <w:t xml:space="preserve"> Options include:</w:t>
      </w:r>
    </w:p>
    <w:p w14:paraId="228EDDFB" w14:textId="77777777" w:rsidR="001F268D" w:rsidRPr="00141E44" w:rsidRDefault="001F268D" w:rsidP="001F3C95">
      <w:pPr>
        <w:numPr>
          <w:ilvl w:val="0"/>
          <w:numId w:val="92"/>
        </w:numPr>
        <w:spacing w:before="0" w:after="0"/>
        <w:rPr>
          <w:rFonts w:cs="Tahoma"/>
        </w:rPr>
      </w:pPr>
      <w:r w:rsidRPr="00141E44">
        <w:rPr>
          <w:rFonts w:cs="Tahoma"/>
        </w:rPr>
        <w:t>No Response</w:t>
      </w:r>
    </w:p>
    <w:p w14:paraId="5DE6B0F6" w14:textId="77777777" w:rsidR="001F268D" w:rsidRPr="00141E44" w:rsidRDefault="001F268D" w:rsidP="001F3C95">
      <w:pPr>
        <w:numPr>
          <w:ilvl w:val="0"/>
          <w:numId w:val="92"/>
        </w:numPr>
        <w:spacing w:before="0" w:after="0"/>
        <w:rPr>
          <w:rFonts w:cs="Tahoma"/>
        </w:rPr>
      </w:pPr>
      <w:r w:rsidRPr="00141E44">
        <w:rPr>
          <w:rFonts w:cs="Tahoma"/>
        </w:rPr>
        <w:t>Regular inpatient</w:t>
      </w:r>
    </w:p>
    <w:p w14:paraId="761FB1D8" w14:textId="77777777" w:rsidR="001F268D" w:rsidRPr="00141E44" w:rsidRDefault="001F268D" w:rsidP="001F3C95">
      <w:pPr>
        <w:numPr>
          <w:ilvl w:val="0"/>
          <w:numId w:val="92"/>
        </w:numPr>
        <w:spacing w:before="0" w:after="0"/>
        <w:rPr>
          <w:rFonts w:cs="Tahoma"/>
        </w:rPr>
      </w:pPr>
      <w:r w:rsidRPr="00141E44">
        <w:rPr>
          <w:rFonts w:cs="Tahoma"/>
        </w:rPr>
        <w:t>CAT</w:t>
      </w:r>
    </w:p>
    <w:p w14:paraId="38F69B90" w14:textId="77777777" w:rsidR="001F268D" w:rsidRPr="00141E44" w:rsidRDefault="001F268D" w:rsidP="001F3C95">
      <w:pPr>
        <w:numPr>
          <w:ilvl w:val="0"/>
          <w:numId w:val="92"/>
        </w:numPr>
        <w:spacing w:before="0" w:after="0"/>
        <w:rPr>
          <w:rFonts w:cs="Tahoma"/>
        </w:rPr>
      </w:pPr>
      <w:r w:rsidRPr="00141E44">
        <w:rPr>
          <w:rFonts w:cs="Tahoma"/>
        </w:rPr>
        <w:t>Dual</w:t>
      </w:r>
    </w:p>
    <w:p w14:paraId="67BAB2F6" w14:textId="77777777" w:rsidR="001F268D" w:rsidRPr="00141E44" w:rsidRDefault="001F268D" w:rsidP="001F3C95">
      <w:pPr>
        <w:numPr>
          <w:ilvl w:val="0"/>
          <w:numId w:val="92"/>
        </w:numPr>
        <w:spacing w:before="0" w:after="0"/>
        <w:rPr>
          <w:rFonts w:cs="Tahoma"/>
        </w:rPr>
      </w:pPr>
      <w:r w:rsidRPr="00141E44">
        <w:rPr>
          <w:rFonts w:cs="Tahoma"/>
        </w:rPr>
        <w:t>Outpatient</w:t>
      </w:r>
    </w:p>
    <w:p w14:paraId="0070646F" w14:textId="77777777" w:rsidR="00916FF4" w:rsidRPr="00141E44" w:rsidRDefault="00916FF4" w:rsidP="00916FF4"/>
    <w:p w14:paraId="72C99A5D" w14:textId="77777777" w:rsidR="000A306A" w:rsidRDefault="004F5AC7" w:rsidP="000A306A">
      <w:r>
        <w:t xml:space="preserve">Click </w:t>
      </w:r>
      <w:r w:rsidR="00916FF4" w:rsidRPr="00141E44">
        <w:t xml:space="preserve">the </w:t>
      </w:r>
      <w:r w:rsidR="00916FF4" w:rsidRPr="000B4588">
        <w:rPr>
          <w:b/>
          <w:bCs/>
        </w:rPr>
        <w:t>Save</w:t>
      </w:r>
      <w:r w:rsidR="000A306A">
        <w:t xml:space="preserve"> button, the system displays the following message:</w:t>
      </w:r>
    </w:p>
    <w:p w14:paraId="3B33C9CA" w14:textId="77777777" w:rsidR="000A306A" w:rsidRDefault="000A306A" w:rsidP="000A306A">
      <w:r w:rsidRPr="000711AE">
        <w:rPr>
          <w:b/>
        </w:rPr>
        <w:t>“</w:t>
      </w:r>
      <w:r>
        <w:rPr>
          <w:b/>
        </w:rPr>
        <w:t xml:space="preserve">Survey </w:t>
      </w:r>
      <w:r w:rsidRPr="000711AE">
        <w:rPr>
          <w:b/>
        </w:rPr>
        <w:t>successfully saved”</w:t>
      </w:r>
    </w:p>
    <w:p w14:paraId="4CD10DE5" w14:textId="77777777" w:rsidR="00916FF4" w:rsidRPr="00141E44" w:rsidRDefault="000A306A" w:rsidP="000A306A">
      <w:r>
        <w:t xml:space="preserve">Click the </w:t>
      </w:r>
      <w:r>
        <w:rPr>
          <w:b/>
        </w:rPr>
        <w:t>Done</w:t>
      </w:r>
      <w:r>
        <w:t xml:space="preserve"> button to </w:t>
      </w:r>
      <w:r w:rsidR="00906F1D">
        <w:t>return to the Welcome Page</w:t>
      </w:r>
      <w:r w:rsidR="00916FF4" w:rsidRPr="00141E44">
        <w:t>.</w:t>
      </w:r>
    </w:p>
    <w:p w14:paraId="0B0ED6EC" w14:textId="77777777" w:rsidR="006D326D" w:rsidRDefault="006D326D" w:rsidP="00104C43">
      <w:pPr>
        <w:rPr>
          <w:rFonts w:cs="Tahoma"/>
        </w:rPr>
        <w:sectPr w:rsidR="006D326D" w:rsidSect="00B46AED">
          <w:pgSz w:w="12240" w:h="15840" w:code="1"/>
          <w:pgMar w:top="1440" w:right="1440" w:bottom="1440" w:left="1440" w:header="720" w:footer="720" w:gutter="0"/>
          <w:cols w:space="720"/>
          <w:docGrid w:linePitch="71"/>
        </w:sectPr>
      </w:pPr>
    </w:p>
    <w:p w14:paraId="5357CF36" w14:textId="77777777" w:rsidR="00576B25" w:rsidRPr="00982445" w:rsidRDefault="00427FC2" w:rsidP="00B2050D">
      <w:pPr>
        <w:pStyle w:val="Heading2"/>
        <w:rPr>
          <w:rStyle w:val="StyleHeading2TimesNewRomanChar"/>
        </w:rPr>
      </w:pPr>
      <w:bookmarkStart w:id="566" w:name="_Toc94338760"/>
      <w:bookmarkStart w:id="567" w:name="_Toc94429962"/>
      <w:bookmarkStart w:id="568" w:name="_Ref100643870"/>
      <w:bookmarkStart w:id="569" w:name="_Toc115595400"/>
      <w:bookmarkStart w:id="570" w:name="_Toc157327401"/>
      <w:bookmarkStart w:id="571" w:name="_Toc165103899"/>
      <w:bookmarkStart w:id="572" w:name="_Toc285027589"/>
      <w:r w:rsidRPr="00982445">
        <w:rPr>
          <w:rStyle w:val="StyleHeading2TimesNewRomanChar"/>
        </w:rPr>
        <w:t xml:space="preserve">Entering/Editing the </w:t>
      </w:r>
      <w:r w:rsidR="00576B25" w:rsidRPr="00982445">
        <w:rPr>
          <w:rStyle w:val="StyleHeading2TimesNewRomanChar"/>
        </w:rPr>
        <w:t xml:space="preserve">Pre/Post </w:t>
      </w:r>
      <w:bookmarkEnd w:id="566"/>
      <w:bookmarkEnd w:id="567"/>
      <w:bookmarkEnd w:id="568"/>
      <w:r w:rsidR="000C071D" w:rsidRPr="00982445">
        <w:rPr>
          <w:rStyle w:val="StyleHeading2TimesNewRomanChar"/>
        </w:rPr>
        <w:t>Blind Rehab Survey</w:t>
      </w:r>
      <w:bookmarkEnd w:id="569"/>
      <w:bookmarkEnd w:id="570"/>
      <w:bookmarkEnd w:id="571"/>
      <w:bookmarkEnd w:id="572"/>
      <w:r>
        <w:rPr>
          <w:rFonts w:ascii="Times New Roman" w:hAnsi="Times New Roman"/>
        </w:rPr>
        <w:fldChar w:fldCharType="begin"/>
      </w:r>
      <w:r>
        <w:instrText xml:space="preserve"> XE "</w:instrText>
      </w:r>
      <w:r w:rsidRPr="007D597A">
        <w:rPr>
          <w:rFonts w:ascii="Times New Roman" w:hAnsi="Times New Roman"/>
        </w:rPr>
        <w:instrText xml:space="preserve">Entering/Editing the Pre/Post </w:instrText>
      </w:r>
      <w:r w:rsidR="000C071D">
        <w:rPr>
          <w:rFonts w:ascii="Times New Roman" w:hAnsi="Times New Roman"/>
        </w:rPr>
        <w:instrText>Blind Rehab Survey</w:instrText>
      </w:r>
      <w:r w:rsidR="000C071D">
        <w:instrText xml:space="preserve"> </w:instrText>
      </w:r>
      <w:r>
        <w:instrText xml:space="preserve">" </w:instrText>
      </w:r>
      <w:r>
        <w:rPr>
          <w:rFonts w:ascii="Times New Roman" w:hAnsi="Times New Roman"/>
        </w:rPr>
        <w:fldChar w:fldCharType="end"/>
      </w:r>
    </w:p>
    <w:p w14:paraId="6AB51C49" w14:textId="77777777" w:rsidR="006D326D" w:rsidRPr="00FB1E03" w:rsidRDefault="006D326D" w:rsidP="000C071D">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410B1C46" w14:textId="77777777" w:rsidR="00576B25" w:rsidRPr="00141E44" w:rsidRDefault="00576B25" w:rsidP="000C071D">
      <w:r w:rsidRPr="00141E44">
        <w:t xml:space="preserve">Use </w:t>
      </w:r>
      <w:r w:rsidR="00427FC2">
        <w:t xml:space="preserve">the </w:t>
      </w:r>
      <w:r w:rsidRPr="00DC1FA4">
        <w:rPr>
          <w:b/>
          <w:bCs/>
        </w:rPr>
        <w:t>Pre/Post</w:t>
      </w:r>
      <w:r w:rsidR="00DC1FA4" w:rsidRPr="00DC1FA4">
        <w:rPr>
          <w:b/>
          <w:bCs/>
        </w:rPr>
        <w:t xml:space="preserve"> </w:t>
      </w:r>
      <w:r w:rsidR="000C071D">
        <w:rPr>
          <w:b/>
          <w:bCs/>
        </w:rPr>
        <w:t xml:space="preserve">Blind Rehab Survey </w:t>
      </w:r>
      <w:r w:rsidRPr="00141E44">
        <w:t>to enter the information obtained from a patient at a given point in time. It addresses a patient’s physical abilities at a given point in time. These questions compare a patient’s abilities before (pre-rehab) and after (post-rehab) rehabilitation services are provided. The following sections are contained on 5 pages within this menu option:</w:t>
      </w:r>
    </w:p>
    <w:p w14:paraId="624877A7" w14:textId="77777777" w:rsidR="00B8175E" w:rsidRPr="00141E44" w:rsidRDefault="00543321" w:rsidP="001F3C95">
      <w:pPr>
        <w:numPr>
          <w:ilvl w:val="0"/>
          <w:numId w:val="94"/>
        </w:numPr>
        <w:spacing w:before="0" w:after="0"/>
      </w:pPr>
      <w:hyperlink w:anchor="_Living_Skills" w:history="1">
        <w:r w:rsidR="00B8175E" w:rsidRPr="006D56A4">
          <w:rPr>
            <w:rStyle w:val="Hyperlink"/>
          </w:rPr>
          <w:t>Living Skills</w:t>
        </w:r>
      </w:hyperlink>
    </w:p>
    <w:p w14:paraId="112333C9" w14:textId="77777777" w:rsidR="00B8175E" w:rsidRPr="00141E44" w:rsidRDefault="00543321" w:rsidP="001F3C95">
      <w:pPr>
        <w:numPr>
          <w:ilvl w:val="0"/>
          <w:numId w:val="94"/>
        </w:numPr>
        <w:spacing w:before="0" w:after="0"/>
      </w:pPr>
      <w:hyperlink w:anchor="_Orientation_and_Mobility_1" w:history="1">
        <w:r w:rsidR="00B8175E" w:rsidRPr="00E878C6">
          <w:rPr>
            <w:rStyle w:val="Hyperlink"/>
          </w:rPr>
          <w:t>Orientation and Mobility</w:t>
        </w:r>
      </w:hyperlink>
    </w:p>
    <w:p w14:paraId="0E867200" w14:textId="77777777" w:rsidR="00B8175E" w:rsidRPr="00141E44" w:rsidRDefault="00543321" w:rsidP="001F3C95">
      <w:pPr>
        <w:numPr>
          <w:ilvl w:val="0"/>
          <w:numId w:val="94"/>
        </w:numPr>
        <w:spacing w:before="0" w:after="0"/>
      </w:pPr>
      <w:hyperlink w:anchor="_Visual_Skills_1" w:history="1">
        <w:r w:rsidR="00B8175E" w:rsidRPr="00E878C6">
          <w:rPr>
            <w:rStyle w:val="Hyperlink"/>
          </w:rPr>
          <w:t>Visual Skills</w:t>
        </w:r>
      </w:hyperlink>
    </w:p>
    <w:p w14:paraId="56D02485" w14:textId="77777777" w:rsidR="00B8175E" w:rsidRPr="00141E44" w:rsidRDefault="00543321" w:rsidP="001F3C95">
      <w:pPr>
        <w:numPr>
          <w:ilvl w:val="0"/>
          <w:numId w:val="94"/>
        </w:numPr>
        <w:spacing w:before="0" w:after="0"/>
      </w:pPr>
      <w:hyperlink w:anchor="_Manual_Skills_1" w:history="1">
        <w:r w:rsidR="00B8175E" w:rsidRPr="00E878C6">
          <w:rPr>
            <w:rStyle w:val="Hyperlink"/>
          </w:rPr>
          <w:t>Manual Skills</w:t>
        </w:r>
      </w:hyperlink>
    </w:p>
    <w:p w14:paraId="0A15D6D7" w14:textId="77777777" w:rsidR="00B8175E" w:rsidRPr="00141E44" w:rsidRDefault="00543321" w:rsidP="001F3C95">
      <w:pPr>
        <w:numPr>
          <w:ilvl w:val="0"/>
          <w:numId w:val="94"/>
        </w:numPr>
        <w:spacing w:before="0" w:after="0"/>
      </w:pPr>
      <w:hyperlink w:anchor="_Computer_Access_Skills" w:history="1">
        <w:r w:rsidR="00B8175E" w:rsidRPr="00D55AD5">
          <w:rPr>
            <w:rStyle w:val="Hyperlink"/>
          </w:rPr>
          <w:t xml:space="preserve">Computer </w:t>
        </w:r>
        <w:r w:rsidR="00D9457F" w:rsidRPr="00D55AD5">
          <w:rPr>
            <w:rStyle w:val="Hyperlink"/>
          </w:rPr>
          <w:t xml:space="preserve">Access </w:t>
        </w:r>
        <w:r w:rsidR="00B8175E" w:rsidRPr="00D55AD5">
          <w:rPr>
            <w:rStyle w:val="Hyperlink"/>
          </w:rPr>
          <w:t>Skills</w:t>
        </w:r>
      </w:hyperlink>
    </w:p>
    <w:p w14:paraId="02DFA564" w14:textId="77777777" w:rsidR="00B8175E" w:rsidRPr="00141E44" w:rsidRDefault="00B8175E" w:rsidP="00576B25"/>
    <w:p w14:paraId="58D8920B" w14:textId="77777777" w:rsidR="00576B25" w:rsidRPr="00141E44" w:rsidRDefault="00576B25" w:rsidP="00A60E75">
      <w:pPr>
        <w:numPr>
          <w:ilvl w:val="0"/>
          <w:numId w:val="93"/>
        </w:numPr>
        <w:tabs>
          <w:tab w:val="clear" w:pos="1800"/>
        </w:tabs>
        <w:ind w:left="360"/>
      </w:pPr>
      <w:r w:rsidRPr="00141E44">
        <w:t xml:space="preserve">From the Enter/Edit </w:t>
      </w:r>
      <w:r w:rsidR="00C970C2">
        <w:t>Menu, click</w:t>
      </w:r>
      <w:r w:rsidR="00B8175E" w:rsidRPr="00141E44">
        <w:t xml:space="preserve"> </w:t>
      </w:r>
      <w:r w:rsidR="00B8175E" w:rsidRPr="00C970C2">
        <w:rPr>
          <w:b/>
          <w:bCs/>
        </w:rPr>
        <w:t>Pre/Post</w:t>
      </w:r>
      <w:r w:rsidR="000C071D">
        <w:rPr>
          <w:b/>
          <w:bCs/>
        </w:rPr>
        <w:t xml:space="preserve"> Blind Rehab Survey</w:t>
      </w:r>
      <w:r w:rsidRPr="00141E44">
        <w:t>. If a patient is already selected, you are asked if you want to continue with the current patient or select another patient.</w:t>
      </w:r>
    </w:p>
    <w:p w14:paraId="076789FE" w14:textId="77777777" w:rsidR="00576B25" w:rsidRPr="00141E44" w:rsidRDefault="00576B25" w:rsidP="00576B25">
      <w:pPr>
        <w:ind w:left="360"/>
      </w:pPr>
      <w:r w:rsidRPr="00141E44">
        <w:t xml:space="preserve">To continue with the current patient, click </w:t>
      </w:r>
      <w:r w:rsidRPr="00DC1FA4">
        <w:rPr>
          <w:b/>
          <w:bCs/>
        </w:rPr>
        <w:t>OK</w:t>
      </w:r>
      <w:r w:rsidRPr="00141E44">
        <w:t>.</w:t>
      </w:r>
    </w:p>
    <w:p w14:paraId="2A257F29" w14:textId="77777777" w:rsidR="00576B25" w:rsidRPr="00141E44" w:rsidRDefault="00576B25" w:rsidP="00576B25">
      <w:pPr>
        <w:ind w:left="360"/>
      </w:pPr>
    </w:p>
    <w:p w14:paraId="7B8C0FF9" w14:textId="77777777" w:rsidR="00576B25" w:rsidRPr="00141E44" w:rsidRDefault="00576B25" w:rsidP="00A60E75">
      <w:pPr>
        <w:numPr>
          <w:ilvl w:val="0"/>
          <w:numId w:val="93"/>
        </w:numPr>
        <w:tabs>
          <w:tab w:val="clear" w:pos="1800"/>
        </w:tabs>
        <w:ind w:left="360"/>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424F80">
        <w:rPr>
          <w:b/>
        </w:rPr>
        <w:t>Search</w:t>
      </w:r>
      <w:r w:rsidRPr="00141E44">
        <w:t xml:space="preserve"> button.</w:t>
      </w:r>
    </w:p>
    <w:p w14:paraId="474DB99E" w14:textId="77777777" w:rsidR="00576B25" w:rsidRPr="00141E44" w:rsidRDefault="00576B25" w:rsidP="00576B25">
      <w:pPr>
        <w:ind w:left="360"/>
      </w:pPr>
    </w:p>
    <w:p w14:paraId="0BD6CD79" w14:textId="77777777" w:rsidR="00576B25" w:rsidRPr="00141E44" w:rsidRDefault="00DB4A4D" w:rsidP="00A60E75">
      <w:pPr>
        <w:numPr>
          <w:ilvl w:val="0"/>
          <w:numId w:val="93"/>
        </w:numPr>
        <w:tabs>
          <w:tab w:val="clear" w:pos="1800"/>
        </w:tabs>
        <w:ind w:left="360"/>
      </w:pPr>
      <w:r w:rsidRPr="00141E44">
        <w:t>T</w:t>
      </w:r>
      <w:r>
        <w:t xml:space="preserve">he </w:t>
      </w:r>
      <w:r w:rsidRPr="003F06B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4A956416" w14:textId="19B7BC14" w:rsidR="00576B25" w:rsidRDefault="00252332" w:rsidP="00DC1FA4">
      <w:pPr>
        <w:jc w:val="center"/>
        <w:rPr>
          <w:rStyle w:val="Figure"/>
        </w:rPr>
      </w:pPr>
      <w:r>
        <w:rPr>
          <w:noProof/>
        </w:rPr>
        <w:drawing>
          <wp:inline distT="0" distB="0" distL="0" distR="0" wp14:anchorId="71BC3E21" wp14:editId="57DB78D7">
            <wp:extent cx="5943600" cy="3308350"/>
            <wp:effectExtent l="19050" t="1905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w="6350" cmpd="sng">
                      <a:solidFill>
                        <a:srgbClr val="000000"/>
                      </a:solidFill>
                      <a:miter lim="800000"/>
                      <a:headEnd/>
                      <a:tailEnd/>
                    </a:ln>
                    <a:effectLst/>
                  </pic:spPr>
                </pic:pic>
              </a:graphicData>
            </a:graphic>
          </wp:inline>
        </w:drawing>
      </w:r>
    </w:p>
    <w:p w14:paraId="602D849F" w14:textId="77777777" w:rsidR="003C37AC" w:rsidRPr="00141E44" w:rsidRDefault="003C37AC" w:rsidP="00DC1FA4">
      <w:pPr>
        <w:jc w:val="center"/>
      </w:pPr>
    </w:p>
    <w:p w14:paraId="4D459F6D" w14:textId="77777777" w:rsidR="009246F0" w:rsidRDefault="00C07793" w:rsidP="00A60E75">
      <w:pPr>
        <w:numPr>
          <w:ilvl w:val="0"/>
          <w:numId w:val="93"/>
        </w:numPr>
        <w:tabs>
          <w:tab w:val="clear" w:pos="1800"/>
        </w:tabs>
        <w:ind w:left="360"/>
      </w:pPr>
      <w:r w:rsidRPr="00141E44">
        <w:t xml:space="preserve">From the </w:t>
      </w:r>
      <w:r w:rsidRPr="009F6C87">
        <w:rPr>
          <w:bCs/>
        </w:rPr>
        <w:t>Patients Found</w:t>
      </w:r>
      <w:r w:rsidRPr="00141E44">
        <w:t xml:space="preserve"> page, select the patient whose record you want to access by clicking </w:t>
      </w:r>
      <w:r>
        <w:t xml:space="preserve">on the </w:t>
      </w:r>
      <w:r w:rsidR="003C37AC">
        <w:rPr>
          <w:b/>
          <w:bCs/>
        </w:rPr>
        <w:t>Select</w:t>
      </w:r>
      <w:r w:rsidR="003C37AC">
        <w:t xml:space="preserve"> button next</w:t>
      </w:r>
      <w:r w:rsidR="003C37AC" w:rsidRPr="00141E44">
        <w:t xml:space="preserve"> </w:t>
      </w:r>
      <w:r w:rsidR="003C37AC">
        <w:t xml:space="preserve">to the </w:t>
      </w:r>
      <w:r>
        <w:t xml:space="preserve">patient’s name </w:t>
      </w:r>
      <w:r w:rsidR="00576B25" w:rsidRPr="00141E44">
        <w:t xml:space="preserve">to display the </w:t>
      </w:r>
      <w:r w:rsidR="00B8175E" w:rsidRPr="00141E44">
        <w:t>Pre/Post</w:t>
      </w:r>
      <w:r w:rsidR="00576B25" w:rsidRPr="00141E44">
        <w:t xml:space="preserve"> </w:t>
      </w:r>
      <w:r w:rsidR="000C071D">
        <w:t>Blind Rehab Survey</w:t>
      </w:r>
      <w:r w:rsidR="009246F0">
        <w:t xml:space="preserve"> </w:t>
      </w:r>
      <w:r w:rsidR="00576B25" w:rsidRPr="00141E44">
        <w:t xml:space="preserve">screen. </w:t>
      </w:r>
      <w:r w:rsidR="00997723">
        <w:rPr>
          <w:bCs/>
          <w:iCs/>
          <w:szCs w:val="22"/>
        </w:rPr>
        <w:t>The Current Patient information displays in the upper part of the screen.</w:t>
      </w:r>
    </w:p>
    <w:p w14:paraId="0302065F" w14:textId="77777777" w:rsidR="009246F0" w:rsidRDefault="009246F0" w:rsidP="009246F0"/>
    <w:p w14:paraId="7FBB21F5" w14:textId="51319E2D" w:rsidR="009246F0" w:rsidRDefault="00252332" w:rsidP="009246F0">
      <w:pPr>
        <w:jc w:val="center"/>
      </w:pPr>
      <w:r>
        <w:rPr>
          <w:noProof/>
        </w:rPr>
        <w:drawing>
          <wp:inline distT="0" distB="0" distL="0" distR="0" wp14:anchorId="5DA85C3E" wp14:editId="46233EEB">
            <wp:extent cx="5943600" cy="3403600"/>
            <wp:effectExtent l="19050" t="1905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403600"/>
                    </a:xfrm>
                    <a:prstGeom prst="rect">
                      <a:avLst/>
                    </a:prstGeom>
                    <a:noFill/>
                    <a:ln w="6350" cmpd="sng">
                      <a:solidFill>
                        <a:srgbClr val="000000"/>
                      </a:solidFill>
                      <a:miter lim="800000"/>
                      <a:headEnd/>
                      <a:tailEnd/>
                    </a:ln>
                    <a:effectLst/>
                  </pic:spPr>
                </pic:pic>
              </a:graphicData>
            </a:graphic>
          </wp:inline>
        </w:drawing>
      </w:r>
    </w:p>
    <w:p w14:paraId="49129DBB" w14:textId="77777777" w:rsidR="009246F0" w:rsidRDefault="009246F0" w:rsidP="009246F0">
      <w:pPr>
        <w:jc w:val="center"/>
      </w:pPr>
    </w:p>
    <w:p w14:paraId="6A39E4B9" w14:textId="77777777" w:rsidR="00576B25" w:rsidRDefault="00576B25" w:rsidP="009246F0">
      <w:r w:rsidRPr="00141E44">
        <w:t>The Current Patient information section contains the Name, Date of Birth, Social Security Number, Patient Type, and Patient Status.</w:t>
      </w:r>
    </w:p>
    <w:p w14:paraId="4A088C96" w14:textId="77777777" w:rsidR="009246F0" w:rsidRPr="00141E44" w:rsidRDefault="009246F0" w:rsidP="009246F0"/>
    <w:p w14:paraId="4506283D" w14:textId="77777777" w:rsidR="0082723D" w:rsidRDefault="00576B25" w:rsidP="00A60E75">
      <w:pPr>
        <w:numPr>
          <w:ilvl w:val="0"/>
          <w:numId w:val="93"/>
        </w:numPr>
        <w:tabs>
          <w:tab w:val="clear" w:pos="1800"/>
        </w:tabs>
        <w:ind w:left="360"/>
      </w:pPr>
      <w:r w:rsidRPr="00141E44">
        <w:t>If t</w:t>
      </w:r>
      <w:r w:rsidR="009246F0">
        <w:t>his is the first pre/post blind rehab survey</w:t>
      </w:r>
      <w:r w:rsidRPr="00141E44">
        <w:t xml:space="preserve"> for this patient, ‘No existing Pre Post </w:t>
      </w:r>
      <w:r w:rsidR="009246F0">
        <w:t xml:space="preserve">Blind Rehab Survey </w:t>
      </w:r>
      <w:r w:rsidRPr="00141E44">
        <w:t>for thi</w:t>
      </w:r>
      <w:r w:rsidR="009246F0">
        <w:t>s patient’ displays under Survey</w:t>
      </w:r>
      <w:r w:rsidRPr="00141E44">
        <w:t xml:space="preserve"> Date.</w:t>
      </w:r>
      <w:r w:rsidR="0082723D">
        <w:t xml:space="preserve"> If there are existing surveys for this patient, they will display.</w:t>
      </w:r>
    </w:p>
    <w:p w14:paraId="18428C85" w14:textId="77777777" w:rsidR="0082723D" w:rsidRDefault="0082723D" w:rsidP="0082723D"/>
    <w:p w14:paraId="4C15946C" w14:textId="77777777" w:rsidR="00576B25" w:rsidRDefault="0082723D" w:rsidP="00A60E75">
      <w:pPr>
        <w:numPr>
          <w:ilvl w:val="0"/>
          <w:numId w:val="93"/>
        </w:numPr>
        <w:tabs>
          <w:tab w:val="clear" w:pos="1800"/>
        </w:tabs>
        <w:ind w:left="360"/>
      </w:pPr>
      <w:r>
        <w:t xml:space="preserve">Click the </w:t>
      </w:r>
      <w:r>
        <w:rPr>
          <w:b/>
          <w:bCs/>
        </w:rPr>
        <w:t>Print</w:t>
      </w:r>
      <w:r>
        <w:t xml:space="preserve"> button to print an existing Pre/Post Blind Rehab Survey.</w:t>
      </w:r>
    </w:p>
    <w:p w14:paraId="72EBBF5C" w14:textId="77777777" w:rsidR="009246F0" w:rsidRDefault="009246F0" w:rsidP="009246F0"/>
    <w:p w14:paraId="59191B3D" w14:textId="77777777" w:rsidR="0062389F" w:rsidRDefault="009246F0" w:rsidP="00A60E75">
      <w:pPr>
        <w:numPr>
          <w:ilvl w:val="0"/>
          <w:numId w:val="93"/>
        </w:numPr>
        <w:tabs>
          <w:tab w:val="clear" w:pos="1800"/>
        </w:tabs>
        <w:ind w:left="360"/>
      </w:pPr>
      <w:r>
        <w:t xml:space="preserve">If you are entering a new survey, select the </w:t>
      </w:r>
      <w:r w:rsidRPr="0082723D">
        <w:rPr>
          <w:b/>
          <w:bCs/>
        </w:rPr>
        <w:t>Institution</w:t>
      </w:r>
      <w:r>
        <w:t xml:space="preserve"> from the Institution field drop-down list, and then click the </w:t>
      </w:r>
      <w:r>
        <w:rPr>
          <w:b/>
          <w:bCs/>
        </w:rPr>
        <w:t>Add Survey</w:t>
      </w:r>
      <w:r>
        <w:t xml:space="preserve"> button. The </w:t>
      </w:r>
      <w:r w:rsidRPr="009F6C87">
        <w:rPr>
          <w:bCs/>
        </w:rPr>
        <w:t>Living Skills</w:t>
      </w:r>
      <w:r>
        <w:t xml:space="preserve"> page displays.</w:t>
      </w:r>
    </w:p>
    <w:p w14:paraId="3336E5E0" w14:textId="77777777" w:rsidR="00B8175E" w:rsidRPr="00F15454" w:rsidRDefault="0062389F" w:rsidP="0062389F">
      <w:pPr>
        <w:rPr>
          <w:rStyle w:val="StyleHeading3CharChar"/>
        </w:rPr>
      </w:pPr>
      <w:r>
        <w:br w:type="page"/>
      </w:r>
      <w:bookmarkStart w:id="573" w:name="_Living_Skills"/>
      <w:bookmarkStart w:id="574" w:name="_Toc94338761"/>
      <w:bookmarkStart w:id="575" w:name="_Toc94429963"/>
      <w:bookmarkStart w:id="576" w:name="_Toc115595401"/>
      <w:bookmarkStart w:id="577" w:name="_Toc157327402"/>
      <w:bookmarkStart w:id="578" w:name="_Toc165103900"/>
      <w:bookmarkStart w:id="579" w:name="_Toc285027590"/>
      <w:bookmarkStart w:id="580" w:name="_Toc84830763"/>
      <w:bookmarkEnd w:id="573"/>
      <w:r w:rsidR="00B8175E" w:rsidRPr="00F15454">
        <w:rPr>
          <w:rStyle w:val="StyleHeading3CharChar"/>
        </w:rPr>
        <w:t>L</w:t>
      </w:r>
      <w:bookmarkEnd w:id="574"/>
      <w:bookmarkEnd w:id="575"/>
      <w:bookmarkEnd w:id="576"/>
      <w:r w:rsidR="00FB1E03">
        <w:rPr>
          <w:rStyle w:val="StyleHeading3CharChar"/>
        </w:rPr>
        <w:t>iving Skills</w:t>
      </w:r>
      <w:bookmarkEnd w:id="577"/>
      <w:bookmarkEnd w:id="578"/>
      <w:bookmarkEnd w:id="579"/>
      <w:r w:rsidR="00FB1E03">
        <w:t xml:space="preserve"> </w:t>
      </w:r>
      <w:r w:rsidR="00427FC2">
        <w:fldChar w:fldCharType="begin"/>
      </w:r>
      <w:r w:rsidR="00427FC2">
        <w:instrText xml:space="preserve"> XE "</w:instrText>
      </w:r>
      <w:r w:rsidR="00427FC2" w:rsidRPr="002B4F26">
        <w:instrText xml:space="preserve">Entering/Editing the Pre/Post </w:instrText>
      </w:r>
      <w:r w:rsidR="000C071D">
        <w:instrText>Blind Rehab Survey</w:instrText>
      </w:r>
      <w:r w:rsidR="00FB1E03">
        <w:instrText>:</w:instrText>
      </w:r>
      <w:r w:rsidR="00FB1E03" w:rsidRPr="00FB1E03">
        <w:rPr>
          <w:rStyle w:val="StyleHeading3CharChar"/>
        </w:rPr>
        <w:instrText xml:space="preserve"> </w:instrText>
      </w:r>
      <w:r w:rsidR="00FB1E03" w:rsidRPr="00F15454">
        <w:rPr>
          <w:rStyle w:val="StyleHeading3CharChar"/>
        </w:rPr>
        <w:instrText>L</w:instrText>
      </w:r>
      <w:r w:rsidR="00FB1E03">
        <w:rPr>
          <w:rStyle w:val="StyleHeading3CharChar"/>
        </w:rPr>
        <w:instrText>iving Skills</w:instrText>
      </w:r>
      <w:r w:rsidR="00FB1E03">
        <w:instrText xml:space="preserve"> </w:instrText>
      </w:r>
      <w:r w:rsidR="00427FC2">
        <w:instrText xml:space="preserve">" </w:instrText>
      </w:r>
      <w:r w:rsidR="00427FC2">
        <w:fldChar w:fldCharType="end"/>
      </w:r>
    </w:p>
    <w:p w14:paraId="5C1D9FBC" w14:textId="77777777" w:rsidR="00576EEE" w:rsidRPr="00576EEE" w:rsidRDefault="00576EEE" w:rsidP="00576EEE"/>
    <w:p w14:paraId="7785D592" w14:textId="6FA88EDE" w:rsidR="00A43A0B" w:rsidRDefault="00252332" w:rsidP="0082723D">
      <w:pPr>
        <w:jc w:val="center"/>
      </w:pPr>
      <w:r>
        <w:rPr>
          <w:noProof/>
        </w:rPr>
        <w:drawing>
          <wp:inline distT="0" distB="0" distL="0" distR="0" wp14:anchorId="1EE791DD" wp14:editId="5C09665B">
            <wp:extent cx="5937250" cy="4540250"/>
            <wp:effectExtent l="19050" t="1905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250" cy="4540250"/>
                    </a:xfrm>
                    <a:prstGeom prst="rect">
                      <a:avLst/>
                    </a:prstGeom>
                    <a:noFill/>
                    <a:ln w="6350" cmpd="sng">
                      <a:solidFill>
                        <a:srgbClr val="000000"/>
                      </a:solidFill>
                      <a:miter lim="800000"/>
                      <a:headEnd/>
                      <a:tailEnd/>
                    </a:ln>
                    <a:effectLst/>
                  </pic:spPr>
                </pic:pic>
              </a:graphicData>
            </a:graphic>
          </wp:inline>
        </w:drawing>
      </w:r>
    </w:p>
    <w:p w14:paraId="645F3FEB" w14:textId="77777777" w:rsidR="00576EEE" w:rsidRPr="0082723D" w:rsidRDefault="00576EEE" w:rsidP="0082723D">
      <w:pPr>
        <w:jc w:val="center"/>
      </w:pPr>
    </w:p>
    <w:bookmarkEnd w:id="580"/>
    <w:p w14:paraId="3523FA35" w14:textId="77777777" w:rsidR="00661007" w:rsidRPr="00141E44" w:rsidRDefault="00B8175E" w:rsidP="00B8175E">
      <w:r w:rsidRPr="00141E44">
        <w:t>Enter the Patient’s Response to</w:t>
      </w:r>
      <w:r w:rsidR="00661007" w:rsidRPr="00141E44">
        <w:t xml:space="preserve"> each</w:t>
      </w:r>
      <w:r w:rsidRPr="00141E44">
        <w:t xml:space="preserve"> Pre and Post</w:t>
      </w:r>
      <w:r w:rsidR="00661007" w:rsidRPr="00141E44">
        <w:t xml:space="preserve"> Living Skill for:</w:t>
      </w:r>
    </w:p>
    <w:p w14:paraId="404282F1" w14:textId="77777777" w:rsidR="00661007" w:rsidRPr="00141E44" w:rsidRDefault="00661007" w:rsidP="0015537A">
      <w:pPr>
        <w:pStyle w:val="StyleHeading4"/>
      </w:pPr>
      <w:bookmarkStart w:id="581" w:name="_Toc94338763"/>
      <w:r w:rsidRPr="00141E44">
        <w:t>Communicating in Writing</w:t>
      </w:r>
      <w:bookmarkEnd w:id="581"/>
    </w:p>
    <w:p w14:paraId="52A64086" w14:textId="77777777" w:rsidR="00B04C00" w:rsidRPr="00141E44" w:rsidRDefault="00B04C00" w:rsidP="00A60E75">
      <w:pPr>
        <w:numPr>
          <w:ilvl w:val="0"/>
          <w:numId w:val="96"/>
        </w:numPr>
        <w:tabs>
          <w:tab w:val="clear" w:pos="1800"/>
        </w:tabs>
        <w:ind w:left="360"/>
      </w:pPr>
      <w:r w:rsidRPr="00141E44">
        <w:t>Pre: Answer will be based on one of the following</w:t>
      </w:r>
      <w:r w:rsidR="00424F80">
        <w:t>:</w:t>
      </w:r>
    </w:p>
    <w:p w14:paraId="4F0640E0" w14:textId="77777777" w:rsidR="00B04C00" w:rsidRPr="00141E44" w:rsidRDefault="001F3C95" w:rsidP="00A60E75">
      <w:pPr>
        <w:numPr>
          <w:ilvl w:val="1"/>
          <w:numId w:val="95"/>
        </w:numPr>
        <w:tabs>
          <w:tab w:val="clear" w:pos="1800"/>
        </w:tabs>
        <w:spacing w:before="0" w:after="0"/>
        <w:ind w:left="720"/>
      </w:pPr>
      <w:r>
        <w:t>No Response</w:t>
      </w:r>
    </w:p>
    <w:p w14:paraId="3DF3B64E" w14:textId="77777777" w:rsidR="00B04C00" w:rsidRPr="00141E44" w:rsidRDefault="00B04C00" w:rsidP="00A60E75">
      <w:pPr>
        <w:numPr>
          <w:ilvl w:val="1"/>
          <w:numId w:val="95"/>
        </w:numPr>
        <w:tabs>
          <w:tab w:val="clear" w:pos="1800"/>
        </w:tabs>
        <w:spacing w:before="0" w:after="0"/>
        <w:ind w:left="720"/>
      </w:pPr>
      <w:r w:rsidRPr="00141E44">
        <w:t>a great deal of assistanc</w:t>
      </w:r>
      <w:r w:rsidR="001F3C95">
        <w:t>e</w:t>
      </w:r>
    </w:p>
    <w:p w14:paraId="49A59B83" w14:textId="77777777" w:rsidR="00B04C00" w:rsidRPr="00141E44" w:rsidRDefault="001F3C95" w:rsidP="00A60E75">
      <w:pPr>
        <w:numPr>
          <w:ilvl w:val="1"/>
          <w:numId w:val="95"/>
        </w:numPr>
        <w:tabs>
          <w:tab w:val="clear" w:pos="1800"/>
        </w:tabs>
        <w:spacing w:before="0" w:after="0"/>
        <w:ind w:left="720"/>
      </w:pPr>
      <w:r>
        <w:t>a little assistance</w:t>
      </w:r>
    </w:p>
    <w:p w14:paraId="714BCDDF" w14:textId="77777777" w:rsidR="00B04C00" w:rsidRPr="00141E44" w:rsidRDefault="001F3C95" w:rsidP="00A60E75">
      <w:pPr>
        <w:numPr>
          <w:ilvl w:val="1"/>
          <w:numId w:val="95"/>
        </w:numPr>
        <w:tabs>
          <w:tab w:val="clear" w:pos="1800"/>
        </w:tabs>
        <w:spacing w:before="0" w:after="0"/>
        <w:ind w:left="720"/>
      </w:pPr>
      <w:r>
        <w:t>no assistance, or independently</w:t>
      </w:r>
    </w:p>
    <w:p w14:paraId="0425E9B0" w14:textId="77777777" w:rsidR="00B04C00" w:rsidRPr="00141E44" w:rsidRDefault="00B04C00" w:rsidP="00B04C00"/>
    <w:p w14:paraId="3D82BA36" w14:textId="77777777" w:rsidR="00B04C00" w:rsidRPr="00141E44" w:rsidRDefault="00B04C00" w:rsidP="00A60E75">
      <w:pPr>
        <w:numPr>
          <w:ilvl w:val="0"/>
          <w:numId w:val="96"/>
        </w:numPr>
        <w:tabs>
          <w:tab w:val="clear" w:pos="1800"/>
        </w:tabs>
        <w:ind w:left="360"/>
      </w:pPr>
      <w:r w:rsidRPr="00141E44">
        <w:t>Post: Answer will be based on one of the following</w:t>
      </w:r>
      <w:r w:rsidR="00424F80">
        <w:t>:</w:t>
      </w:r>
    </w:p>
    <w:p w14:paraId="5B2E8913" w14:textId="77777777" w:rsidR="00B04C00" w:rsidRPr="00141E44" w:rsidRDefault="001F3C95" w:rsidP="00887445">
      <w:pPr>
        <w:numPr>
          <w:ilvl w:val="0"/>
          <w:numId w:val="245"/>
        </w:numPr>
        <w:spacing w:before="0" w:after="0"/>
      </w:pPr>
      <w:r>
        <w:t>No Response</w:t>
      </w:r>
    </w:p>
    <w:p w14:paraId="234D877A" w14:textId="77777777" w:rsidR="00B04C00" w:rsidRPr="00141E44" w:rsidRDefault="001F3C95" w:rsidP="00887445">
      <w:pPr>
        <w:numPr>
          <w:ilvl w:val="0"/>
          <w:numId w:val="245"/>
        </w:numPr>
        <w:spacing w:before="0" w:after="0"/>
      </w:pPr>
      <w:r>
        <w:t>a great deal of assistance</w:t>
      </w:r>
    </w:p>
    <w:p w14:paraId="70532A89" w14:textId="77777777" w:rsidR="00B04C00" w:rsidRPr="00141E44" w:rsidRDefault="001F3C95" w:rsidP="00887445">
      <w:pPr>
        <w:numPr>
          <w:ilvl w:val="0"/>
          <w:numId w:val="245"/>
        </w:numPr>
        <w:spacing w:before="0" w:after="0"/>
      </w:pPr>
      <w:r>
        <w:t>a little assistance</w:t>
      </w:r>
    </w:p>
    <w:p w14:paraId="4193B418" w14:textId="77777777" w:rsidR="00B04C00" w:rsidRPr="00141E44" w:rsidRDefault="001F3C95" w:rsidP="00887445">
      <w:pPr>
        <w:numPr>
          <w:ilvl w:val="0"/>
          <w:numId w:val="245"/>
        </w:numPr>
        <w:spacing w:before="0" w:after="0"/>
      </w:pPr>
      <w:r>
        <w:t>no assistance, or independently</w:t>
      </w:r>
    </w:p>
    <w:p w14:paraId="5A70CCF7" w14:textId="77777777" w:rsidR="00B04C00" w:rsidRPr="00141E44" w:rsidRDefault="00B04C00" w:rsidP="00B04C00"/>
    <w:p w14:paraId="34740E2D" w14:textId="77777777" w:rsidR="00661007" w:rsidRPr="00141E44" w:rsidRDefault="00661007" w:rsidP="0015537A">
      <w:pPr>
        <w:pStyle w:val="StyleHeading4"/>
      </w:pPr>
      <w:bookmarkStart w:id="582" w:name="_Toc94338764"/>
      <w:r w:rsidRPr="00141E44">
        <w:t>Paid your own bills</w:t>
      </w:r>
      <w:bookmarkEnd w:id="582"/>
    </w:p>
    <w:p w14:paraId="6350A425" w14:textId="77777777" w:rsidR="00B04C00" w:rsidRPr="00141E44" w:rsidRDefault="00B04C00" w:rsidP="00A60E75">
      <w:pPr>
        <w:numPr>
          <w:ilvl w:val="0"/>
          <w:numId w:val="96"/>
        </w:numPr>
        <w:tabs>
          <w:tab w:val="clear" w:pos="1800"/>
        </w:tabs>
        <w:ind w:left="360"/>
      </w:pPr>
      <w:r w:rsidRPr="00141E44">
        <w:t>Pre: Answer will be based on one of the following</w:t>
      </w:r>
      <w:r w:rsidR="00424F80">
        <w:t>:</w:t>
      </w:r>
    </w:p>
    <w:p w14:paraId="27B60A71" w14:textId="77777777" w:rsidR="00B04C00" w:rsidRPr="00141E44" w:rsidRDefault="001F3C95" w:rsidP="00A60E75">
      <w:pPr>
        <w:numPr>
          <w:ilvl w:val="1"/>
          <w:numId w:val="95"/>
        </w:numPr>
        <w:tabs>
          <w:tab w:val="clear" w:pos="1800"/>
        </w:tabs>
        <w:spacing w:before="0" w:after="0"/>
        <w:ind w:left="720"/>
      </w:pPr>
      <w:r>
        <w:t>No Response</w:t>
      </w:r>
    </w:p>
    <w:p w14:paraId="0DBB5337" w14:textId="77777777" w:rsidR="00B04C00" w:rsidRPr="00141E44" w:rsidRDefault="001F3C95" w:rsidP="00A60E75">
      <w:pPr>
        <w:numPr>
          <w:ilvl w:val="1"/>
          <w:numId w:val="95"/>
        </w:numPr>
        <w:tabs>
          <w:tab w:val="clear" w:pos="1800"/>
        </w:tabs>
        <w:spacing w:before="0" w:after="0"/>
        <w:ind w:left="720"/>
      </w:pPr>
      <w:r>
        <w:t>a great deal of assistance</w:t>
      </w:r>
    </w:p>
    <w:p w14:paraId="6674275D" w14:textId="77777777" w:rsidR="00B04C00" w:rsidRPr="00141E44" w:rsidRDefault="001F3C95" w:rsidP="00A60E75">
      <w:pPr>
        <w:numPr>
          <w:ilvl w:val="1"/>
          <w:numId w:val="95"/>
        </w:numPr>
        <w:tabs>
          <w:tab w:val="clear" w:pos="1800"/>
        </w:tabs>
        <w:spacing w:before="0" w:after="0"/>
        <w:ind w:left="720"/>
      </w:pPr>
      <w:r>
        <w:t>a little assistance</w:t>
      </w:r>
    </w:p>
    <w:p w14:paraId="11171871" w14:textId="77777777" w:rsidR="00B04C00" w:rsidRPr="00141E44" w:rsidRDefault="001F3C95" w:rsidP="00A60E75">
      <w:pPr>
        <w:numPr>
          <w:ilvl w:val="1"/>
          <w:numId w:val="95"/>
        </w:numPr>
        <w:tabs>
          <w:tab w:val="clear" w:pos="1800"/>
        </w:tabs>
        <w:spacing w:before="0" w:after="0"/>
        <w:ind w:left="720"/>
      </w:pPr>
      <w:r>
        <w:t>no assistance, or independently</w:t>
      </w:r>
    </w:p>
    <w:p w14:paraId="3E1171FB" w14:textId="77777777" w:rsidR="00B04C00" w:rsidRPr="00141E44" w:rsidRDefault="00B04C00" w:rsidP="00B04C00"/>
    <w:p w14:paraId="3E4E763C" w14:textId="77777777" w:rsidR="00B04C00" w:rsidRPr="00141E44" w:rsidRDefault="00B04C00" w:rsidP="00A60E75">
      <w:pPr>
        <w:numPr>
          <w:ilvl w:val="0"/>
          <w:numId w:val="96"/>
        </w:numPr>
        <w:tabs>
          <w:tab w:val="clear" w:pos="1800"/>
        </w:tabs>
        <w:ind w:left="360"/>
      </w:pPr>
      <w:r w:rsidRPr="00141E44">
        <w:t>Post: Answer will be based on one of the following</w:t>
      </w:r>
      <w:r w:rsidR="00424F80">
        <w:t>:</w:t>
      </w:r>
    </w:p>
    <w:p w14:paraId="631AC3A5" w14:textId="77777777" w:rsidR="00B04C00" w:rsidRPr="00141E44" w:rsidRDefault="001F3C95" w:rsidP="00424F80">
      <w:pPr>
        <w:numPr>
          <w:ilvl w:val="0"/>
          <w:numId w:val="230"/>
        </w:numPr>
        <w:spacing w:before="0" w:after="0"/>
      </w:pPr>
      <w:r>
        <w:t>No Response</w:t>
      </w:r>
    </w:p>
    <w:p w14:paraId="14D087B5" w14:textId="77777777" w:rsidR="00B04C00" w:rsidRPr="00141E44" w:rsidRDefault="001F3C95" w:rsidP="00424F80">
      <w:pPr>
        <w:numPr>
          <w:ilvl w:val="0"/>
          <w:numId w:val="230"/>
        </w:numPr>
        <w:spacing w:before="0" w:after="0"/>
      </w:pPr>
      <w:r>
        <w:t>a great deal of assistance</w:t>
      </w:r>
    </w:p>
    <w:p w14:paraId="1EF2DA69" w14:textId="77777777" w:rsidR="00B04C00" w:rsidRPr="00141E44" w:rsidRDefault="001F3C95" w:rsidP="00424F80">
      <w:pPr>
        <w:numPr>
          <w:ilvl w:val="0"/>
          <w:numId w:val="230"/>
        </w:numPr>
        <w:spacing w:before="0" w:after="0"/>
      </w:pPr>
      <w:r>
        <w:t>a little assistance</w:t>
      </w:r>
    </w:p>
    <w:p w14:paraId="65B1B5B3" w14:textId="77777777" w:rsidR="00B04C00" w:rsidRPr="00141E44" w:rsidRDefault="00B04C00" w:rsidP="00424F80">
      <w:pPr>
        <w:numPr>
          <w:ilvl w:val="0"/>
          <w:numId w:val="230"/>
        </w:numPr>
        <w:spacing w:before="0" w:after="0"/>
      </w:pPr>
      <w:r w:rsidRPr="00141E44">
        <w:t>no assistance, or independen</w:t>
      </w:r>
      <w:r w:rsidR="001F3C95">
        <w:t>tly</w:t>
      </w:r>
    </w:p>
    <w:p w14:paraId="6D947FC6" w14:textId="77777777" w:rsidR="00B04C00" w:rsidRPr="00141E44" w:rsidRDefault="00B04C00" w:rsidP="00B04C00"/>
    <w:p w14:paraId="74F6B069" w14:textId="77777777" w:rsidR="00661007" w:rsidRPr="00141E44" w:rsidRDefault="00661007" w:rsidP="0015537A">
      <w:pPr>
        <w:pStyle w:val="StyleHeading4"/>
      </w:pPr>
      <w:bookmarkStart w:id="583" w:name="_Toc94338765"/>
      <w:r w:rsidRPr="00141E44">
        <w:t>Measured using common kitchen measuring devices</w:t>
      </w:r>
      <w:bookmarkEnd w:id="583"/>
    </w:p>
    <w:p w14:paraId="36DA921F" w14:textId="77777777" w:rsidR="00B04C00" w:rsidRPr="00141E44" w:rsidRDefault="00B04C00" w:rsidP="00A60E75">
      <w:pPr>
        <w:numPr>
          <w:ilvl w:val="0"/>
          <w:numId w:val="96"/>
        </w:numPr>
        <w:tabs>
          <w:tab w:val="clear" w:pos="1800"/>
        </w:tabs>
        <w:ind w:left="360"/>
      </w:pPr>
      <w:r w:rsidRPr="00141E44">
        <w:t>Pre: Answer will be based on one of the following</w:t>
      </w:r>
      <w:r w:rsidR="00424F80">
        <w:t>:</w:t>
      </w:r>
    </w:p>
    <w:p w14:paraId="7A249157" w14:textId="77777777" w:rsidR="00B04C00" w:rsidRPr="00141E44" w:rsidRDefault="001F3C95" w:rsidP="00A60E75">
      <w:pPr>
        <w:numPr>
          <w:ilvl w:val="1"/>
          <w:numId w:val="95"/>
        </w:numPr>
        <w:tabs>
          <w:tab w:val="clear" w:pos="1800"/>
        </w:tabs>
        <w:spacing w:before="0" w:after="0"/>
        <w:ind w:left="720"/>
      </w:pPr>
      <w:r>
        <w:t>No Response</w:t>
      </w:r>
    </w:p>
    <w:p w14:paraId="67E8ADE4" w14:textId="77777777" w:rsidR="00B04C00" w:rsidRPr="00141E44" w:rsidRDefault="001F3C95" w:rsidP="00A60E75">
      <w:pPr>
        <w:numPr>
          <w:ilvl w:val="1"/>
          <w:numId w:val="95"/>
        </w:numPr>
        <w:tabs>
          <w:tab w:val="clear" w:pos="1800"/>
        </w:tabs>
        <w:spacing w:before="0" w:after="0"/>
        <w:ind w:left="720"/>
      </w:pPr>
      <w:r>
        <w:t>a great deal of assistance</w:t>
      </w:r>
    </w:p>
    <w:p w14:paraId="6463E442" w14:textId="77777777" w:rsidR="00B04C00" w:rsidRPr="00141E44" w:rsidRDefault="001F3C95" w:rsidP="00A60E75">
      <w:pPr>
        <w:numPr>
          <w:ilvl w:val="1"/>
          <w:numId w:val="95"/>
        </w:numPr>
        <w:tabs>
          <w:tab w:val="clear" w:pos="1800"/>
        </w:tabs>
        <w:spacing w:before="0" w:after="0"/>
        <w:ind w:left="720"/>
      </w:pPr>
      <w:r>
        <w:t>a little assistance</w:t>
      </w:r>
    </w:p>
    <w:p w14:paraId="6738AF69" w14:textId="77777777" w:rsidR="00B04C00" w:rsidRPr="00141E44" w:rsidRDefault="001F3C95" w:rsidP="00A60E75">
      <w:pPr>
        <w:numPr>
          <w:ilvl w:val="1"/>
          <w:numId w:val="95"/>
        </w:numPr>
        <w:tabs>
          <w:tab w:val="clear" w:pos="1800"/>
        </w:tabs>
        <w:spacing w:before="0" w:after="0"/>
        <w:ind w:left="720"/>
      </w:pPr>
      <w:r>
        <w:t>no assistance, or independently</w:t>
      </w:r>
    </w:p>
    <w:p w14:paraId="04AE3D85" w14:textId="77777777" w:rsidR="00B04C00" w:rsidRPr="00141E44" w:rsidRDefault="00B04C00" w:rsidP="00B04C00"/>
    <w:p w14:paraId="2B7AB9C9" w14:textId="77777777" w:rsidR="00B04C00" w:rsidRPr="00141E44" w:rsidRDefault="00B04C00" w:rsidP="00A60E75">
      <w:pPr>
        <w:numPr>
          <w:ilvl w:val="0"/>
          <w:numId w:val="96"/>
        </w:numPr>
        <w:tabs>
          <w:tab w:val="clear" w:pos="1800"/>
        </w:tabs>
        <w:ind w:left="360"/>
      </w:pPr>
      <w:r w:rsidRPr="00141E44">
        <w:t>Post: Answer will be based on one of the following</w:t>
      </w:r>
      <w:r w:rsidR="00424F80">
        <w:t>:</w:t>
      </w:r>
    </w:p>
    <w:p w14:paraId="1E361CC7" w14:textId="77777777" w:rsidR="00B04C00" w:rsidRPr="00141E44" w:rsidRDefault="00B04C00" w:rsidP="00424F80">
      <w:pPr>
        <w:numPr>
          <w:ilvl w:val="0"/>
          <w:numId w:val="231"/>
        </w:numPr>
        <w:spacing w:before="0" w:after="0"/>
      </w:pPr>
      <w:r w:rsidRPr="00141E44">
        <w:t>No Re</w:t>
      </w:r>
      <w:r w:rsidR="001F3C95">
        <w:t>sponse</w:t>
      </w:r>
    </w:p>
    <w:p w14:paraId="1CFAC015" w14:textId="77777777" w:rsidR="00B04C00" w:rsidRPr="00141E44" w:rsidRDefault="001F3C95" w:rsidP="00424F80">
      <w:pPr>
        <w:numPr>
          <w:ilvl w:val="0"/>
          <w:numId w:val="231"/>
        </w:numPr>
        <w:spacing w:before="0" w:after="0"/>
      </w:pPr>
      <w:r>
        <w:t>a great deal of assistance</w:t>
      </w:r>
    </w:p>
    <w:p w14:paraId="5AA7AB89" w14:textId="77777777" w:rsidR="00B04C00" w:rsidRPr="00141E44" w:rsidRDefault="001F3C95" w:rsidP="00424F80">
      <w:pPr>
        <w:numPr>
          <w:ilvl w:val="0"/>
          <w:numId w:val="231"/>
        </w:numPr>
        <w:spacing w:before="0" w:after="0"/>
      </w:pPr>
      <w:r>
        <w:t>a little assistance</w:t>
      </w:r>
    </w:p>
    <w:p w14:paraId="6D6C92AA" w14:textId="77777777" w:rsidR="00B04C00" w:rsidRPr="00141E44" w:rsidRDefault="001F3C95" w:rsidP="00424F80">
      <w:pPr>
        <w:numPr>
          <w:ilvl w:val="0"/>
          <w:numId w:val="231"/>
        </w:numPr>
        <w:spacing w:before="0" w:after="0"/>
      </w:pPr>
      <w:r>
        <w:t>no assistance, or independently</w:t>
      </w:r>
    </w:p>
    <w:p w14:paraId="7943732C" w14:textId="77777777" w:rsidR="00661007" w:rsidRDefault="00661007" w:rsidP="00661007"/>
    <w:p w14:paraId="2BA66316" w14:textId="77777777" w:rsidR="0030085B" w:rsidRPr="00141E44" w:rsidRDefault="0030085B" w:rsidP="0030085B">
      <w:bookmarkStart w:id="584" w:name="_Toc84830768"/>
      <w:r>
        <w:t xml:space="preserve">To continue entering information, click </w:t>
      </w:r>
      <w:r w:rsidRPr="00141E44">
        <w:t xml:space="preserve">the </w:t>
      </w:r>
      <w:r w:rsidRPr="000B4588">
        <w:rPr>
          <w:b/>
          <w:bCs/>
        </w:rPr>
        <w:t>Next</w:t>
      </w:r>
      <w:r w:rsidRPr="00906F1D">
        <w:rPr>
          <w:b/>
        </w:rPr>
        <w:t xml:space="preserve"> Page</w:t>
      </w:r>
      <w:r w:rsidRPr="00141E44">
        <w:t xml:space="preserve"> button to display the next page.</w:t>
      </w:r>
    </w:p>
    <w:p w14:paraId="2933FF76" w14:textId="77777777" w:rsidR="0030085B" w:rsidRDefault="0030085B" w:rsidP="0030085B">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4ADC1BBF" w14:textId="77777777" w:rsidR="0030085B" w:rsidRDefault="0030085B" w:rsidP="0030085B">
      <w:pPr>
        <w:rPr>
          <w:b/>
        </w:rPr>
      </w:pPr>
      <w:r w:rsidRPr="000711AE">
        <w:rPr>
          <w:b/>
        </w:rPr>
        <w:t>“</w:t>
      </w:r>
      <w:r>
        <w:rPr>
          <w:b/>
        </w:rPr>
        <w:t xml:space="preserve">Survey </w:t>
      </w:r>
      <w:r w:rsidRPr="000711AE">
        <w:rPr>
          <w:b/>
        </w:rPr>
        <w:t>successfully saved”</w:t>
      </w:r>
    </w:p>
    <w:p w14:paraId="79214BF8" w14:textId="77777777" w:rsidR="0062389F" w:rsidRDefault="0030085B" w:rsidP="006D56A4">
      <w:r w:rsidRPr="00571415">
        <w:t xml:space="preserve">Click the </w:t>
      </w:r>
      <w:r w:rsidRPr="00571415">
        <w:rPr>
          <w:b/>
        </w:rPr>
        <w:t>Done</w:t>
      </w:r>
      <w:r w:rsidRPr="00571415">
        <w:t xml:space="preserve"> button to return to the Welcome Page</w:t>
      </w:r>
      <w:r>
        <w:t>.</w:t>
      </w:r>
    </w:p>
    <w:p w14:paraId="0D6C6447" w14:textId="77777777" w:rsidR="0062389F" w:rsidRDefault="0062389F" w:rsidP="006D56A4">
      <w:r>
        <w:br w:type="page"/>
      </w:r>
    </w:p>
    <w:p w14:paraId="124FC2F3" w14:textId="77777777" w:rsidR="00661007" w:rsidRDefault="00D91BA7" w:rsidP="0062389F">
      <w:pPr>
        <w:pStyle w:val="StyleHeading3"/>
      </w:pPr>
      <w:bookmarkStart w:id="585" w:name="_Orientation_and_Mobility_1"/>
      <w:bookmarkStart w:id="586" w:name="_Toc94338766"/>
      <w:bookmarkStart w:id="587" w:name="_Toc94429964"/>
      <w:bookmarkStart w:id="588" w:name="_Toc115595402"/>
      <w:bookmarkStart w:id="589" w:name="_Toc157327403"/>
      <w:bookmarkStart w:id="590" w:name="_Toc165103901"/>
      <w:bookmarkStart w:id="591" w:name="_Toc285027591"/>
      <w:bookmarkEnd w:id="585"/>
      <w:r w:rsidRPr="006D56A4">
        <w:t>O</w:t>
      </w:r>
      <w:bookmarkEnd w:id="586"/>
      <w:bookmarkEnd w:id="587"/>
      <w:bookmarkEnd w:id="588"/>
      <w:r w:rsidR="00FB1E03" w:rsidRPr="006D56A4">
        <w:t>rientation and Mobility</w:t>
      </w:r>
      <w:bookmarkEnd w:id="589"/>
      <w:bookmarkEnd w:id="590"/>
      <w:bookmarkEnd w:id="591"/>
      <w:r w:rsidR="00FB1E03" w:rsidRPr="006D56A4">
        <w:t xml:space="preserve"> </w:t>
      </w:r>
      <w:r w:rsidR="00576EEE" w:rsidRPr="006D56A4">
        <w:fldChar w:fldCharType="begin"/>
      </w:r>
      <w:r w:rsidR="00576EEE" w:rsidRPr="006D56A4">
        <w:instrText xml:space="preserve"> XE "Entering/Editing the Pre/Post Blind Rehab Survey:Orientation and Mobility" </w:instrText>
      </w:r>
      <w:r w:rsidR="00576EEE" w:rsidRPr="006D56A4">
        <w:fldChar w:fldCharType="end"/>
      </w:r>
    </w:p>
    <w:p w14:paraId="18F69EE0" w14:textId="77777777" w:rsidR="00576EEE" w:rsidRPr="00576EEE" w:rsidRDefault="00576EEE" w:rsidP="00576EEE"/>
    <w:p w14:paraId="4839AC80" w14:textId="089639E7" w:rsidR="00440308" w:rsidRDefault="00252332" w:rsidP="00576EEE">
      <w:pPr>
        <w:jc w:val="center"/>
        <w:rPr>
          <w:rStyle w:val="Figure"/>
          <w:i w:val="0"/>
          <w:iCs w:val="0"/>
        </w:rPr>
      </w:pPr>
      <w:r>
        <w:rPr>
          <w:rStyle w:val="Figure"/>
          <w:i w:val="0"/>
          <w:iCs w:val="0"/>
          <w:noProof/>
        </w:rPr>
        <w:drawing>
          <wp:inline distT="0" distB="0" distL="0" distR="0" wp14:anchorId="34D38EDF" wp14:editId="0DE796F0">
            <wp:extent cx="5937250" cy="4540250"/>
            <wp:effectExtent l="19050" t="1905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7250" cy="4540250"/>
                    </a:xfrm>
                    <a:prstGeom prst="rect">
                      <a:avLst/>
                    </a:prstGeom>
                    <a:noFill/>
                    <a:ln w="6350" cmpd="sng">
                      <a:solidFill>
                        <a:srgbClr val="000000"/>
                      </a:solidFill>
                      <a:miter lim="800000"/>
                      <a:headEnd/>
                      <a:tailEnd/>
                    </a:ln>
                    <a:effectLst/>
                  </pic:spPr>
                </pic:pic>
              </a:graphicData>
            </a:graphic>
          </wp:inline>
        </w:drawing>
      </w:r>
    </w:p>
    <w:p w14:paraId="679B7C05" w14:textId="77777777" w:rsidR="00576EEE" w:rsidRPr="00576EEE" w:rsidRDefault="00576EEE" w:rsidP="00576EEE"/>
    <w:p w14:paraId="52F1BDA2" w14:textId="77777777" w:rsidR="00D91BA7" w:rsidRPr="00141E44" w:rsidRDefault="00D91BA7" w:rsidP="00D91BA7">
      <w:r w:rsidRPr="00141E44">
        <w:t>Enter the Patient’s Response to each Pre and Post Orientation and Mobility question</w:t>
      </w:r>
      <w:r w:rsidR="000779CC" w:rsidRPr="00141E44">
        <w:t>.</w:t>
      </w:r>
    </w:p>
    <w:p w14:paraId="1F04C652" w14:textId="77777777" w:rsidR="00D91BA7" w:rsidRPr="00141E44" w:rsidRDefault="00D91BA7" w:rsidP="00D91BA7">
      <w:pPr>
        <w:ind w:left="180"/>
      </w:pPr>
      <w:r w:rsidRPr="00141E44">
        <w:t>Before your blind rehabilitation experience how independently could you generally avoid obstacles while walking:</w:t>
      </w:r>
    </w:p>
    <w:p w14:paraId="153902CC" w14:textId="77777777" w:rsidR="00D91BA7" w:rsidRPr="00141E44" w:rsidRDefault="000779CC" w:rsidP="0015537A">
      <w:pPr>
        <w:pStyle w:val="StyleHeading4"/>
      </w:pPr>
      <w:bookmarkStart w:id="592" w:name="_Toc94338767"/>
      <w:r w:rsidRPr="00141E44">
        <w:t>Generally</w:t>
      </w:r>
      <w:r w:rsidR="00D91BA7" w:rsidRPr="00141E44">
        <w:t xml:space="preserve"> avoid</w:t>
      </w:r>
      <w:r w:rsidRPr="00141E44">
        <w:t>ed</w:t>
      </w:r>
      <w:r w:rsidR="00D91BA7" w:rsidRPr="00141E44">
        <w:t xml:space="preserve"> obstacles while walking?</w:t>
      </w:r>
      <w:bookmarkEnd w:id="592"/>
    </w:p>
    <w:p w14:paraId="472CF8C4" w14:textId="77777777" w:rsidR="000779CC" w:rsidRPr="00141E44" w:rsidRDefault="000779CC" w:rsidP="00A60E75">
      <w:pPr>
        <w:numPr>
          <w:ilvl w:val="1"/>
          <w:numId w:val="97"/>
        </w:numPr>
        <w:tabs>
          <w:tab w:val="clear" w:pos="1440"/>
        </w:tabs>
        <w:ind w:left="360"/>
      </w:pPr>
      <w:r w:rsidRPr="00141E44">
        <w:t>Pre: Answer will be based on one of the following</w:t>
      </w:r>
      <w:r w:rsidR="00AA6E82">
        <w:t>:</w:t>
      </w:r>
    </w:p>
    <w:p w14:paraId="23505AEF" w14:textId="77777777" w:rsidR="00D91BA7" w:rsidRPr="00141E44" w:rsidRDefault="00D91BA7" w:rsidP="00A60E75">
      <w:pPr>
        <w:numPr>
          <w:ilvl w:val="1"/>
          <w:numId w:val="95"/>
        </w:numPr>
        <w:tabs>
          <w:tab w:val="clear" w:pos="1800"/>
        </w:tabs>
        <w:spacing w:before="0" w:after="0"/>
        <w:ind w:left="720"/>
      </w:pPr>
      <w:r w:rsidRPr="00141E44">
        <w:t>No Response</w:t>
      </w:r>
    </w:p>
    <w:p w14:paraId="5CBD5398" w14:textId="77777777" w:rsidR="00D91BA7" w:rsidRPr="00141E44" w:rsidRDefault="001F3C95" w:rsidP="00A60E75">
      <w:pPr>
        <w:numPr>
          <w:ilvl w:val="1"/>
          <w:numId w:val="95"/>
        </w:numPr>
        <w:tabs>
          <w:tab w:val="clear" w:pos="1800"/>
        </w:tabs>
        <w:spacing w:before="0" w:after="0"/>
        <w:ind w:left="720"/>
      </w:pPr>
      <w:r>
        <w:t>a great deal of assistance</w:t>
      </w:r>
    </w:p>
    <w:p w14:paraId="663CE713" w14:textId="77777777" w:rsidR="00D91BA7" w:rsidRPr="00141E44" w:rsidRDefault="001F3C95" w:rsidP="00A60E75">
      <w:pPr>
        <w:numPr>
          <w:ilvl w:val="1"/>
          <w:numId w:val="95"/>
        </w:numPr>
        <w:tabs>
          <w:tab w:val="clear" w:pos="1800"/>
        </w:tabs>
        <w:spacing w:before="0" w:after="0"/>
        <w:ind w:left="720"/>
      </w:pPr>
      <w:r>
        <w:t>a little assistance</w:t>
      </w:r>
    </w:p>
    <w:p w14:paraId="4979C394" w14:textId="77777777" w:rsidR="00D91BA7" w:rsidRPr="00141E44" w:rsidRDefault="001F3C95" w:rsidP="00A60E75">
      <w:pPr>
        <w:numPr>
          <w:ilvl w:val="1"/>
          <w:numId w:val="95"/>
        </w:numPr>
        <w:tabs>
          <w:tab w:val="clear" w:pos="1800"/>
        </w:tabs>
        <w:spacing w:before="0" w:after="0"/>
        <w:ind w:left="720"/>
      </w:pPr>
      <w:r>
        <w:t>no assistance, or independently</w:t>
      </w:r>
    </w:p>
    <w:p w14:paraId="5F50F262" w14:textId="77777777" w:rsidR="000779CC" w:rsidRPr="00141E44" w:rsidRDefault="000779CC" w:rsidP="000779CC"/>
    <w:p w14:paraId="3F6F8FD7" w14:textId="77777777" w:rsidR="00B04C00" w:rsidRPr="00141E44" w:rsidRDefault="00AA6E82" w:rsidP="00A60E75">
      <w:pPr>
        <w:numPr>
          <w:ilvl w:val="1"/>
          <w:numId w:val="97"/>
        </w:numPr>
        <w:tabs>
          <w:tab w:val="clear" w:pos="1440"/>
        </w:tabs>
        <w:ind w:left="360"/>
      </w:pPr>
      <w:r>
        <w:br w:type="page"/>
      </w:r>
      <w:r w:rsidR="000779CC" w:rsidRPr="00141E44">
        <w:t>Post: Answer will be based on one of the following</w:t>
      </w:r>
      <w:r>
        <w:t>:</w:t>
      </w:r>
    </w:p>
    <w:p w14:paraId="35EDF6B6" w14:textId="77777777" w:rsidR="000779CC" w:rsidRPr="00141E44" w:rsidRDefault="001F3C95" w:rsidP="00A60E75">
      <w:pPr>
        <w:numPr>
          <w:ilvl w:val="2"/>
          <w:numId w:val="97"/>
        </w:numPr>
        <w:tabs>
          <w:tab w:val="clear" w:pos="2160"/>
        </w:tabs>
        <w:spacing w:before="0" w:after="0"/>
        <w:ind w:left="720"/>
      </w:pPr>
      <w:r>
        <w:t>No Response</w:t>
      </w:r>
    </w:p>
    <w:p w14:paraId="051E6229" w14:textId="77777777" w:rsidR="000779CC" w:rsidRPr="00141E44" w:rsidRDefault="001F3C95" w:rsidP="00A60E75">
      <w:pPr>
        <w:numPr>
          <w:ilvl w:val="2"/>
          <w:numId w:val="97"/>
        </w:numPr>
        <w:tabs>
          <w:tab w:val="clear" w:pos="2160"/>
        </w:tabs>
        <w:spacing w:before="0" w:after="0"/>
        <w:ind w:left="720"/>
      </w:pPr>
      <w:r>
        <w:t>a great deal of assistance</w:t>
      </w:r>
    </w:p>
    <w:p w14:paraId="79A881A7" w14:textId="77777777" w:rsidR="000779CC" w:rsidRPr="00141E44" w:rsidRDefault="001F3C95" w:rsidP="00A60E75">
      <w:pPr>
        <w:numPr>
          <w:ilvl w:val="2"/>
          <w:numId w:val="97"/>
        </w:numPr>
        <w:tabs>
          <w:tab w:val="clear" w:pos="2160"/>
        </w:tabs>
        <w:spacing w:before="0" w:after="0"/>
        <w:ind w:left="720"/>
      </w:pPr>
      <w:r>
        <w:t>a little assistance</w:t>
      </w:r>
    </w:p>
    <w:p w14:paraId="5082DDCD" w14:textId="77777777" w:rsidR="00B04C00" w:rsidRPr="00141E44" w:rsidRDefault="001F3C95" w:rsidP="00A60E75">
      <w:pPr>
        <w:numPr>
          <w:ilvl w:val="2"/>
          <w:numId w:val="97"/>
        </w:numPr>
        <w:tabs>
          <w:tab w:val="clear" w:pos="2160"/>
        </w:tabs>
        <w:spacing w:before="0" w:after="0"/>
        <w:ind w:left="720"/>
      </w:pPr>
      <w:r>
        <w:t>no assistance, or independently</w:t>
      </w:r>
    </w:p>
    <w:p w14:paraId="4783DE4F" w14:textId="77777777" w:rsidR="000779CC" w:rsidRPr="00141E44" w:rsidRDefault="000779CC" w:rsidP="000779CC"/>
    <w:p w14:paraId="28F45890" w14:textId="77777777" w:rsidR="000779CC" w:rsidRPr="00141E44" w:rsidRDefault="000779CC" w:rsidP="0015537A">
      <w:pPr>
        <w:pStyle w:val="StyleHeading4"/>
      </w:pPr>
      <w:bookmarkStart w:id="593" w:name="_Toc94338768"/>
      <w:r w:rsidRPr="00141E44">
        <w:t>Familiarized yourself to a new area(s)</w:t>
      </w:r>
      <w:bookmarkEnd w:id="593"/>
      <w:r w:rsidRPr="00141E44">
        <w:t xml:space="preserve"> </w:t>
      </w:r>
    </w:p>
    <w:p w14:paraId="40F65A50" w14:textId="77777777" w:rsidR="000779CC" w:rsidRPr="00141E44" w:rsidRDefault="000779CC" w:rsidP="00A60E75">
      <w:pPr>
        <w:numPr>
          <w:ilvl w:val="1"/>
          <w:numId w:val="97"/>
        </w:numPr>
        <w:tabs>
          <w:tab w:val="clear" w:pos="1440"/>
        </w:tabs>
        <w:ind w:left="360"/>
      </w:pPr>
      <w:r w:rsidRPr="00141E44">
        <w:t>Pre: Answer will be based on one of the following</w:t>
      </w:r>
      <w:r w:rsidR="00AA6E82">
        <w:t>:</w:t>
      </w:r>
    </w:p>
    <w:p w14:paraId="45F38C46" w14:textId="77777777" w:rsidR="000779CC" w:rsidRPr="00141E44" w:rsidRDefault="001F3C95" w:rsidP="00A60E75">
      <w:pPr>
        <w:numPr>
          <w:ilvl w:val="1"/>
          <w:numId w:val="95"/>
        </w:numPr>
        <w:tabs>
          <w:tab w:val="clear" w:pos="1800"/>
        </w:tabs>
        <w:spacing w:before="0" w:after="0"/>
        <w:ind w:left="720"/>
      </w:pPr>
      <w:r>
        <w:t>No Response</w:t>
      </w:r>
    </w:p>
    <w:p w14:paraId="2B5931C6" w14:textId="77777777" w:rsidR="000779CC" w:rsidRPr="00141E44" w:rsidRDefault="000779CC" w:rsidP="00A60E75">
      <w:pPr>
        <w:numPr>
          <w:ilvl w:val="1"/>
          <w:numId w:val="95"/>
        </w:numPr>
        <w:tabs>
          <w:tab w:val="clear" w:pos="1800"/>
        </w:tabs>
        <w:spacing w:before="0" w:after="0"/>
        <w:ind w:left="720"/>
      </w:pPr>
      <w:r w:rsidRPr="00141E44">
        <w:t>a great deal of assistance</w:t>
      </w:r>
    </w:p>
    <w:p w14:paraId="17D73254" w14:textId="77777777" w:rsidR="000779CC" w:rsidRPr="00141E44" w:rsidRDefault="001F3C95" w:rsidP="00A60E75">
      <w:pPr>
        <w:numPr>
          <w:ilvl w:val="1"/>
          <w:numId w:val="95"/>
        </w:numPr>
        <w:tabs>
          <w:tab w:val="clear" w:pos="1800"/>
        </w:tabs>
        <w:spacing w:before="0" w:after="0"/>
        <w:ind w:left="720"/>
      </w:pPr>
      <w:r>
        <w:t>a little assistance</w:t>
      </w:r>
    </w:p>
    <w:p w14:paraId="35B2793D" w14:textId="77777777" w:rsidR="000779CC" w:rsidRPr="00141E44" w:rsidRDefault="001F3C95" w:rsidP="00A60E75">
      <w:pPr>
        <w:numPr>
          <w:ilvl w:val="1"/>
          <w:numId w:val="95"/>
        </w:numPr>
        <w:tabs>
          <w:tab w:val="clear" w:pos="1800"/>
        </w:tabs>
        <w:spacing w:before="0" w:after="0"/>
        <w:ind w:left="720"/>
      </w:pPr>
      <w:r>
        <w:t>no assistance, or independently</w:t>
      </w:r>
    </w:p>
    <w:p w14:paraId="1AE1DFE5" w14:textId="77777777" w:rsidR="000779CC" w:rsidRPr="00141E44" w:rsidRDefault="000779CC" w:rsidP="000779CC"/>
    <w:p w14:paraId="665719A6" w14:textId="77777777" w:rsidR="000779CC" w:rsidRPr="00141E44" w:rsidRDefault="000779CC" w:rsidP="00A60E75">
      <w:pPr>
        <w:numPr>
          <w:ilvl w:val="1"/>
          <w:numId w:val="97"/>
        </w:numPr>
        <w:tabs>
          <w:tab w:val="clear" w:pos="1440"/>
        </w:tabs>
        <w:ind w:left="360"/>
      </w:pPr>
      <w:r w:rsidRPr="00141E44">
        <w:t>Post: Answer will be based on one of the following</w:t>
      </w:r>
      <w:r w:rsidR="00AA6E82">
        <w:t>:</w:t>
      </w:r>
    </w:p>
    <w:p w14:paraId="367FDDC1" w14:textId="77777777" w:rsidR="000779CC" w:rsidRPr="00141E44" w:rsidRDefault="000779CC" w:rsidP="001F3C95">
      <w:pPr>
        <w:numPr>
          <w:ilvl w:val="0"/>
          <w:numId w:val="99"/>
        </w:numPr>
        <w:spacing w:before="0" w:after="0"/>
      </w:pPr>
      <w:r w:rsidRPr="00141E44">
        <w:t>No Response</w:t>
      </w:r>
    </w:p>
    <w:p w14:paraId="626B16E5" w14:textId="77777777" w:rsidR="000779CC" w:rsidRPr="00141E44" w:rsidRDefault="000779CC" w:rsidP="001F3C95">
      <w:pPr>
        <w:numPr>
          <w:ilvl w:val="0"/>
          <w:numId w:val="99"/>
        </w:numPr>
        <w:spacing w:before="0" w:after="0"/>
      </w:pPr>
      <w:r w:rsidRPr="00141E44">
        <w:t>a great deal of ass</w:t>
      </w:r>
      <w:r w:rsidR="001F3C95">
        <w:t>istance</w:t>
      </w:r>
    </w:p>
    <w:p w14:paraId="415A2A9B" w14:textId="77777777" w:rsidR="000779CC" w:rsidRPr="00141E44" w:rsidRDefault="001F3C95" w:rsidP="001F3C95">
      <w:pPr>
        <w:numPr>
          <w:ilvl w:val="0"/>
          <w:numId w:val="99"/>
        </w:numPr>
        <w:spacing w:before="0" w:after="0"/>
      </w:pPr>
      <w:r>
        <w:t>a little assistance</w:t>
      </w:r>
    </w:p>
    <w:p w14:paraId="3B2146DD" w14:textId="77777777" w:rsidR="000779CC" w:rsidRPr="00141E44" w:rsidRDefault="001F3C95" w:rsidP="001F3C95">
      <w:pPr>
        <w:numPr>
          <w:ilvl w:val="0"/>
          <w:numId w:val="99"/>
        </w:numPr>
        <w:spacing w:before="0" w:after="0"/>
      </w:pPr>
      <w:r>
        <w:t>no assistance, or independently</w:t>
      </w:r>
    </w:p>
    <w:p w14:paraId="06A85BDD" w14:textId="77777777" w:rsidR="000779CC" w:rsidRPr="00141E44" w:rsidRDefault="000779CC" w:rsidP="000779CC"/>
    <w:p w14:paraId="03D8DD05" w14:textId="77777777" w:rsidR="000779CC" w:rsidRPr="00141E44" w:rsidRDefault="000779CC" w:rsidP="0015537A">
      <w:pPr>
        <w:pStyle w:val="StyleHeading4"/>
      </w:pPr>
      <w:bookmarkStart w:id="594" w:name="_Toc94338769"/>
      <w:r w:rsidRPr="00141E44">
        <w:t>Crossed a street with a traffic light</w:t>
      </w:r>
      <w:bookmarkEnd w:id="594"/>
    </w:p>
    <w:p w14:paraId="31A3B0FB" w14:textId="77777777" w:rsidR="000779CC" w:rsidRPr="00141E44" w:rsidRDefault="000779CC" w:rsidP="00A60E75">
      <w:pPr>
        <w:numPr>
          <w:ilvl w:val="0"/>
          <w:numId w:val="98"/>
        </w:numPr>
        <w:tabs>
          <w:tab w:val="clear" w:pos="720"/>
        </w:tabs>
        <w:ind w:left="360"/>
      </w:pPr>
      <w:r w:rsidRPr="00141E44">
        <w:t>Pre: Answer will be based on one of the following</w:t>
      </w:r>
      <w:r w:rsidR="00AA6E82">
        <w:t>:</w:t>
      </w:r>
    </w:p>
    <w:p w14:paraId="6FC94E72" w14:textId="77777777" w:rsidR="000779CC" w:rsidRPr="00141E44" w:rsidRDefault="000779CC" w:rsidP="00A60E75">
      <w:pPr>
        <w:numPr>
          <w:ilvl w:val="1"/>
          <w:numId w:val="95"/>
        </w:numPr>
        <w:tabs>
          <w:tab w:val="clear" w:pos="1800"/>
        </w:tabs>
        <w:spacing w:before="0" w:after="0"/>
        <w:ind w:left="720"/>
      </w:pPr>
      <w:r w:rsidRPr="00141E44">
        <w:t>No Response</w:t>
      </w:r>
    </w:p>
    <w:p w14:paraId="18D34D46" w14:textId="77777777" w:rsidR="000779CC" w:rsidRPr="00141E44" w:rsidRDefault="001F3C95" w:rsidP="00A60E75">
      <w:pPr>
        <w:numPr>
          <w:ilvl w:val="1"/>
          <w:numId w:val="95"/>
        </w:numPr>
        <w:tabs>
          <w:tab w:val="clear" w:pos="1800"/>
        </w:tabs>
        <w:spacing w:before="0" w:after="0"/>
        <w:ind w:left="720"/>
      </w:pPr>
      <w:r>
        <w:t>a great deal of assistance</w:t>
      </w:r>
    </w:p>
    <w:p w14:paraId="7D483298" w14:textId="77777777" w:rsidR="001F3C95" w:rsidRDefault="001F3C95" w:rsidP="00A60E75">
      <w:pPr>
        <w:numPr>
          <w:ilvl w:val="1"/>
          <w:numId w:val="95"/>
        </w:numPr>
        <w:tabs>
          <w:tab w:val="clear" w:pos="1800"/>
        </w:tabs>
        <w:spacing w:before="0" w:after="0"/>
        <w:ind w:left="720"/>
      </w:pPr>
      <w:r>
        <w:t>a little assistance</w:t>
      </w:r>
    </w:p>
    <w:p w14:paraId="55C9EBF3" w14:textId="77777777" w:rsidR="000779CC" w:rsidRPr="00141E44" w:rsidRDefault="001F3C95" w:rsidP="00A60E75">
      <w:pPr>
        <w:numPr>
          <w:ilvl w:val="1"/>
          <w:numId w:val="95"/>
        </w:numPr>
        <w:tabs>
          <w:tab w:val="clear" w:pos="1800"/>
        </w:tabs>
        <w:spacing w:before="0" w:after="0"/>
        <w:ind w:left="720"/>
      </w:pPr>
      <w:r w:rsidRPr="00141E44">
        <w:t xml:space="preserve"> </w:t>
      </w:r>
      <w:r>
        <w:t>no assistance, or independently</w:t>
      </w:r>
    </w:p>
    <w:p w14:paraId="3E6DB77F" w14:textId="77777777" w:rsidR="000779CC" w:rsidRPr="00141E44" w:rsidRDefault="000779CC" w:rsidP="000779CC"/>
    <w:p w14:paraId="12256466" w14:textId="77777777" w:rsidR="000779CC" w:rsidRPr="00141E44" w:rsidRDefault="000779CC" w:rsidP="00A60E75">
      <w:pPr>
        <w:numPr>
          <w:ilvl w:val="0"/>
          <w:numId w:val="98"/>
        </w:numPr>
        <w:tabs>
          <w:tab w:val="clear" w:pos="720"/>
        </w:tabs>
        <w:ind w:left="360"/>
      </w:pPr>
      <w:r w:rsidRPr="00141E44">
        <w:t>Post: Answer will be based on one of the following</w:t>
      </w:r>
      <w:r w:rsidR="00AA6E82">
        <w:t>:</w:t>
      </w:r>
    </w:p>
    <w:p w14:paraId="3F8947B0" w14:textId="77777777" w:rsidR="000779CC" w:rsidRPr="00141E44" w:rsidRDefault="001F3C95" w:rsidP="00A60E75">
      <w:pPr>
        <w:numPr>
          <w:ilvl w:val="1"/>
          <w:numId w:val="98"/>
        </w:numPr>
        <w:tabs>
          <w:tab w:val="clear" w:pos="1440"/>
        </w:tabs>
        <w:spacing w:before="0" w:after="0"/>
        <w:ind w:left="720"/>
      </w:pPr>
      <w:r>
        <w:t>No Response</w:t>
      </w:r>
    </w:p>
    <w:p w14:paraId="10901257" w14:textId="77777777" w:rsidR="000779CC" w:rsidRPr="00141E44" w:rsidRDefault="001F3C95" w:rsidP="00A60E75">
      <w:pPr>
        <w:numPr>
          <w:ilvl w:val="1"/>
          <w:numId w:val="98"/>
        </w:numPr>
        <w:tabs>
          <w:tab w:val="clear" w:pos="1440"/>
        </w:tabs>
        <w:spacing w:before="0" w:after="0"/>
        <w:ind w:left="720"/>
      </w:pPr>
      <w:r>
        <w:t>a great deal of assistance</w:t>
      </w:r>
    </w:p>
    <w:p w14:paraId="021C6090" w14:textId="77777777" w:rsidR="000779CC" w:rsidRPr="00141E44" w:rsidRDefault="001F3C95" w:rsidP="00A60E75">
      <w:pPr>
        <w:numPr>
          <w:ilvl w:val="1"/>
          <w:numId w:val="98"/>
        </w:numPr>
        <w:tabs>
          <w:tab w:val="clear" w:pos="1440"/>
        </w:tabs>
        <w:spacing w:before="0" w:after="0"/>
        <w:ind w:left="720"/>
      </w:pPr>
      <w:r>
        <w:t>a little assistance</w:t>
      </w:r>
    </w:p>
    <w:p w14:paraId="15B11655" w14:textId="77777777" w:rsidR="000779CC" w:rsidRPr="00141E44" w:rsidRDefault="001F3C95" w:rsidP="00A60E75">
      <w:pPr>
        <w:numPr>
          <w:ilvl w:val="1"/>
          <w:numId w:val="98"/>
        </w:numPr>
        <w:tabs>
          <w:tab w:val="clear" w:pos="1440"/>
        </w:tabs>
        <w:spacing w:before="0" w:after="0"/>
        <w:ind w:left="720"/>
      </w:pPr>
      <w:r>
        <w:t>no assistance, or independently</w:t>
      </w:r>
    </w:p>
    <w:p w14:paraId="45B28031" w14:textId="77777777" w:rsidR="00D91BA7" w:rsidRDefault="00D91BA7" w:rsidP="00A7109D"/>
    <w:p w14:paraId="6BECA2F4" w14:textId="77777777" w:rsidR="0030085B" w:rsidRPr="00141E44" w:rsidRDefault="0030085B" w:rsidP="0030085B">
      <w:r>
        <w:t xml:space="preserve">To continue entering information, click </w:t>
      </w:r>
      <w:r w:rsidRPr="00141E44">
        <w:t xml:space="preserve">the </w:t>
      </w:r>
      <w:r w:rsidRPr="000B4588">
        <w:rPr>
          <w:b/>
          <w:bCs/>
        </w:rPr>
        <w:t>Next</w:t>
      </w:r>
      <w:r w:rsidRPr="00906F1D">
        <w:rPr>
          <w:b/>
        </w:rPr>
        <w:t xml:space="preserve"> Page</w:t>
      </w:r>
      <w:r w:rsidRPr="00141E44">
        <w:t xml:space="preserve"> button to display the next page.</w:t>
      </w:r>
    </w:p>
    <w:p w14:paraId="70344B98" w14:textId="77777777" w:rsidR="0030085B" w:rsidRDefault="0030085B" w:rsidP="0030085B">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21450839" w14:textId="77777777" w:rsidR="0030085B" w:rsidRDefault="0030085B" w:rsidP="0030085B">
      <w:pPr>
        <w:rPr>
          <w:b/>
        </w:rPr>
      </w:pPr>
      <w:r w:rsidRPr="000711AE">
        <w:rPr>
          <w:b/>
        </w:rPr>
        <w:t>“</w:t>
      </w:r>
      <w:r>
        <w:rPr>
          <w:b/>
        </w:rPr>
        <w:t xml:space="preserve">Survey </w:t>
      </w:r>
      <w:r w:rsidRPr="000711AE">
        <w:rPr>
          <w:b/>
        </w:rPr>
        <w:t>successfully saved”</w:t>
      </w:r>
    </w:p>
    <w:p w14:paraId="70592BE0" w14:textId="77777777" w:rsidR="0062389F" w:rsidRDefault="0030085B" w:rsidP="006D56A4">
      <w:r w:rsidRPr="00571415">
        <w:t xml:space="preserve">Click the </w:t>
      </w:r>
      <w:r w:rsidRPr="00571415">
        <w:rPr>
          <w:b/>
        </w:rPr>
        <w:t>Done</w:t>
      </w:r>
      <w:r w:rsidRPr="00571415">
        <w:t xml:space="preserve"> button to return to the Welcome Page.</w:t>
      </w:r>
    </w:p>
    <w:p w14:paraId="27F520EB" w14:textId="77777777" w:rsidR="006D56A4" w:rsidRDefault="0062389F" w:rsidP="006D56A4">
      <w:r>
        <w:br w:type="page"/>
      </w:r>
    </w:p>
    <w:p w14:paraId="01FCAA9F" w14:textId="77777777" w:rsidR="00B04C00" w:rsidRDefault="00B04C00" w:rsidP="005B25DC">
      <w:pPr>
        <w:pStyle w:val="Heading3"/>
      </w:pPr>
      <w:bookmarkStart w:id="595" w:name="_Visual_Skills_1"/>
      <w:bookmarkStart w:id="596" w:name="_Toc94338770"/>
      <w:bookmarkStart w:id="597" w:name="_Toc94429965"/>
      <w:bookmarkStart w:id="598" w:name="_Toc115595403"/>
      <w:bookmarkStart w:id="599" w:name="_Toc157327404"/>
      <w:bookmarkStart w:id="600" w:name="_Toc165103902"/>
      <w:bookmarkStart w:id="601" w:name="_Toc285027592"/>
      <w:bookmarkEnd w:id="595"/>
      <w:r w:rsidRPr="006D56A4">
        <w:t>V</w:t>
      </w:r>
      <w:bookmarkEnd w:id="596"/>
      <w:bookmarkEnd w:id="597"/>
      <w:bookmarkEnd w:id="598"/>
      <w:r w:rsidR="00FB1E03" w:rsidRPr="006D56A4">
        <w:t>isual Skills</w:t>
      </w:r>
      <w:bookmarkEnd w:id="599"/>
      <w:bookmarkEnd w:id="600"/>
      <w:bookmarkEnd w:id="601"/>
      <w:r w:rsidR="00FB1E03" w:rsidRPr="006D56A4">
        <w:t xml:space="preserve"> </w:t>
      </w:r>
      <w:r w:rsidR="00576EEE" w:rsidRPr="006D56A4">
        <w:fldChar w:fldCharType="begin"/>
      </w:r>
      <w:r w:rsidR="00576EEE" w:rsidRPr="006D56A4">
        <w:instrText xml:space="preserve"> XE "Entering/Editing th</w:instrText>
      </w:r>
      <w:r w:rsidR="00FB1E03" w:rsidRPr="006D56A4">
        <w:instrText xml:space="preserve">e Pre/Post Blind Rehab Survey: Visual Skills </w:instrText>
      </w:r>
      <w:r w:rsidR="00576EEE" w:rsidRPr="006D56A4">
        <w:instrText xml:space="preserve">" </w:instrText>
      </w:r>
      <w:r w:rsidR="00576EEE" w:rsidRPr="006D56A4">
        <w:fldChar w:fldCharType="end"/>
      </w:r>
    </w:p>
    <w:p w14:paraId="552A41AB" w14:textId="77777777" w:rsidR="00576EEE" w:rsidRPr="00576EEE" w:rsidRDefault="00576EEE" w:rsidP="00576EEE"/>
    <w:p w14:paraId="512627E5" w14:textId="0C11FFCC" w:rsidR="00440308" w:rsidRDefault="00252332" w:rsidP="00576EEE">
      <w:pPr>
        <w:jc w:val="center"/>
        <w:rPr>
          <w:rStyle w:val="Figure"/>
          <w:i w:val="0"/>
          <w:iCs w:val="0"/>
        </w:rPr>
      </w:pPr>
      <w:r>
        <w:rPr>
          <w:rStyle w:val="Figure"/>
          <w:i w:val="0"/>
          <w:iCs w:val="0"/>
          <w:noProof/>
        </w:rPr>
        <w:drawing>
          <wp:inline distT="0" distB="0" distL="0" distR="0" wp14:anchorId="331CD4B5" wp14:editId="52546E22">
            <wp:extent cx="5937250" cy="4540250"/>
            <wp:effectExtent l="19050" t="1905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7250" cy="4540250"/>
                    </a:xfrm>
                    <a:prstGeom prst="rect">
                      <a:avLst/>
                    </a:prstGeom>
                    <a:noFill/>
                    <a:ln w="6350" cmpd="sng">
                      <a:solidFill>
                        <a:srgbClr val="000000"/>
                      </a:solidFill>
                      <a:miter lim="800000"/>
                      <a:headEnd/>
                      <a:tailEnd/>
                    </a:ln>
                    <a:effectLst/>
                  </pic:spPr>
                </pic:pic>
              </a:graphicData>
            </a:graphic>
          </wp:inline>
        </w:drawing>
      </w:r>
    </w:p>
    <w:p w14:paraId="3FD566D1" w14:textId="77777777" w:rsidR="00576EEE" w:rsidRPr="00576EEE" w:rsidRDefault="00576EEE" w:rsidP="00576EEE">
      <w:pPr>
        <w:jc w:val="center"/>
      </w:pPr>
    </w:p>
    <w:bookmarkEnd w:id="584"/>
    <w:p w14:paraId="78D6259B" w14:textId="77777777" w:rsidR="00B7407B" w:rsidRPr="00141E44" w:rsidRDefault="00B7407B" w:rsidP="00B7407B">
      <w:r w:rsidRPr="00141E44">
        <w:t>Enter the Patient’s Response to each Pre and Post Visual skills question.</w:t>
      </w:r>
    </w:p>
    <w:p w14:paraId="4A6DA8AA" w14:textId="77777777" w:rsidR="001F268D" w:rsidRPr="00141E44" w:rsidRDefault="001F268D" w:rsidP="0015537A">
      <w:pPr>
        <w:pStyle w:val="StyleHeading4"/>
      </w:pPr>
      <w:bookmarkStart w:id="602" w:name="_Toc94338771"/>
      <w:r w:rsidRPr="00141E44">
        <w:t>Watched television comfortably</w:t>
      </w:r>
      <w:bookmarkEnd w:id="602"/>
    </w:p>
    <w:p w14:paraId="6BEC5740" w14:textId="77777777" w:rsidR="00711A3C" w:rsidRPr="00141E44" w:rsidRDefault="00711A3C" w:rsidP="00A60E75">
      <w:pPr>
        <w:numPr>
          <w:ilvl w:val="0"/>
          <w:numId w:val="100"/>
        </w:numPr>
        <w:tabs>
          <w:tab w:val="clear" w:pos="1440"/>
        </w:tabs>
        <w:ind w:left="360"/>
      </w:pPr>
      <w:r w:rsidRPr="00141E44">
        <w:t>Pre: Answer will be based on one of the following</w:t>
      </w:r>
      <w:r w:rsidR="00AA6E82">
        <w:t>:</w:t>
      </w:r>
    </w:p>
    <w:p w14:paraId="64DC15C1" w14:textId="77777777" w:rsidR="00711A3C" w:rsidRPr="00141E44" w:rsidRDefault="00B11D8A" w:rsidP="00A60E75">
      <w:pPr>
        <w:numPr>
          <w:ilvl w:val="1"/>
          <w:numId w:val="95"/>
        </w:numPr>
        <w:tabs>
          <w:tab w:val="clear" w:pos="1800"/>
        </w:tabs>
        <w:spacing w:before="0" w:after="0"/>
        <w:ind w:left="720"/>
      </w:pPr>
      <w:r>
        <w:t>No Response</w:t>
      </w:r>
    </w:p>
    <w:p w14:paraId="6A3B6F58" w14:textId="77777777" w:rsidR="00711A3C" w:rsidRPr="00141E44" w:rsidRDefault="00B11D8A" w:rsidP="00A60E75">
      <w:pPr>
        <w:numPr>
          <w:ilvl w:val="1"/>
          <w:numId w:val="95"/>
        </w:numPr>
        <w:tabs>
          <w:tab w:val="clear" w:pos="1800"/>
        </w:tabs>
        <w:spacing w:before="0" w:after="0"/>
        <w:ind w:left="720"/>
      </w:pPr>
      <w:r>
        <w:t>a great deal of assistance</w:t>
      </w:r>
    </w:p>
    <w:p w14:paraId="052B61D5" w14:textId="77777777" w:rsidR="00711A3C" w:rsidRPr="00141E44" w:rsidRDefault="00B11D8A" w:rsidP="00A60E75">
      <w:pPr>
        <w:numPr>
          <w:ilvl w:val="1"/>
          <w:numId w:val="95"/>
        </w:numPr>
        <w:tabs>
          <w:tab w:val="clear" w:pos="1800"/>
        </w:tabs>
        <w:spacing w:before="0" w:after="0"/>
        <w:ind w:left="720"/>
      </w:pPr>
      <w:r>
        <w:t>a little assistance</w:t>
      </w:r>
    </w:p>
    <w:p w14:paraId="6C54DA34" w14:textId="77777777" w:rsidR="00711A3C" w:rsidRPr="00141E44" w:rsidRDefault="00B11D8A" w:rsidP="00A60E75">
      <w:pPr>
        <w:numPr>
          <w:ilvl w:val="1"/>
          <w:numId w:val="95"/>
        </w:numPr>
        <w:tabs>
          <w:tab w:val="clear" w:pos="1800"/>
        </w:tabs>
        <w:spacing w:before="0" w:after="0"/>
        <w:ind w:left="720"/>
      </w:pPr>
      <w:r>
        <w:t>no assistance, or independently</w:t>
      </w:r>
    </w:p>
    <w:p w14:paraId="0E43F514" w14:textId="77777777" w:rsidR="00711A3C" w:rsidRPr="00141E44" w:rsidRDefault="00711A3C" w:rsidP="00711A3C"/>
    <w:p w14:paraId="601DC13A" w14:textId="77777777" w:rsidR="00711A3C" w:rsidRPr="00141E44" w:rsidRDefault="00711A3C" w:rsidP="00A60E75">
      <w:pPr>
        <w:numPr>
          <w:ilvl w:val="0"/>
          <w:numId w:val="100"/>
        </w:numPr>
        <w:tabs>
          <w:tab w:val="clear" w:pos="1440"/>
        </w:tabs>
        <w:ind w:left="360"/>
      </w:pPr>
      <w:r w:rsidRPr="00141E44">
        <w:t>Post: Answer will be based on one of the following</w:t>
      </w:r>
      <w:r w:rsidR="00AA6E82">
        <w:t>:</w:t>
      </w:r>
    </w:p>
    <w:p w14:paraId="708ABA6A" w14:textId="77777777" w:rsidR="00711A3C" w:rsidRPr="00141E44" w:rsidRDefault="00B11D8A" w:rsidP="00A60E75">
      <w:pPr>
        <w:numPr>
          <w:ilvl w:val="2"/>
          <w:numId w:val="97"/>
        </w:numPr>
        <w:tabs>
          <w:tab w:val="clear" w:pos="2160"/>
        </w:tabs>
        <w:spacing w:before="0" w:after="0"/>
        <w:ind w:left="720"/>
      </w:pPr>
      <w:r>
        <w:t>No Response</w:t>
      </w:r>
    </w:p>
    <w:p w14:paraId="151E6760" w14:textId="77777777" w:rsidR="00711A3C" w:rsidRPr="00141E44" w:rsidRDefault="00B11D8A" w:rsidP="00A60E75">
      <w:pPr>
        <w:numPr>
          <w:ilvl w:val="2"/>
          <w:numId w:val="97"/>
        </w:numPr>
        <w:tabs>
          <w:tab w:val="clear" w:pos="2160"/>
        </w:tabs>
        <w:spacing w:before="0" w:after="0"/>
        <w:ind w:left="720"/>
      </w:pPr>
      <w:r>
        <w:t>a great deal of assistance</w:t>
      </w:r>
    </w:p>
    <w:p w14:paraId="4A7092E2" w14:textId="77777777" w:rsidR="00AA6E82" w:rsidRDefault="00B11D8A" w:rsidP="00A60E75">
      <w:pPr>
        <w:numPr>
          <w:ilvl w:val="2"/>
          <w:numId w:val="97"/>
        </w:numPr>
        <w:tabs>
          <w:tab w:val="clear" w:pos="2160"/>
        </w:tabs>
        <w:spacing w:before="0" w:after="0"/>
        <w:ind w:left="720"/>
      </w:pPr>
      <w:r>
        <w:t>a little assistance</w:t>
      </w:r>
    </w:p>
    <w:p w14:paraId="5BBFCD1B" w14:textId="77777777" w:rsidR="00711A3C" w:rsidRPr="00141E44" w:rsidRDefault="00B11D8A" w:rsidP="00A60E75">
      <w:pPr>
        <w:numPr>
          <w:ilvl w:val="2"/>
          <w:numId w:val="97"/>
        </w:numPr>
        <w:tabs>
          <w:tab w:val="clear" w:pos="2160"/>
        </w:tabs>
        <w:spacing w:before="0" w:after="0"/>
        <w:ind w:left="720"/>
      </w:pPr>
      <w:r>
        <w:t>no assistance, or independently</w:t>
      </w:r>
    </w:p>
    <w:p w14:paraId="682C58F3" w14:textId="77777777" w:rsidR="00B04C00" w:rsidRPr="00141E44" w:rsidRDefault="00B04C00" w:rsidP="00711A3C">
      <w:pPr>
        <w:spacing w:before="0" w:after="0"/>
        <w:rPr>
          <w:szCs w:val="22"/>
        </w:rPr>
      </w:pPr>
    </w:p>
    <w:p w14:paraId="085D61CF" w14:textId="77777777" w:rsidR="001F268D" w:rsidRPr="00141E44" w:rsidRDefault="001F268D" w:rsidP="0015537A">
      <w:pPr>
        <w:pStyle w:val="StyleHeading4"/>
      </w:pPr>
      <w:bookmarkStart w:id="603" w:name="_Toc94338772"/>
      <w:r w:rsidRPr="00141E44">
        <w:t>Read a magazine, newspaper article or book</w:t>
      </w:r>
      <w:bookmarkEnd w:id="603"/>
    </w:p>
    <w:p w14:paraId="017DFB86" w14:textId="77777777" w:rsidR="00711A3C" w:rsidRPr="00141E44" w:rsidRDefault="00711A3C" w:rsidP="00A60E75">
      <w:pPr>
        <w:numPr>
          <w:ilvl w:val="0"/>
          <w:numId w:val="100"/>
        </w:numPr>
        <w:tabs>
          <w:tab w:val="clear" w:pos="1440"/>
        </w:tabs>
        <w:ind w:left="360"/>
      </w:pPr>
      <w:r w:rsidRPr="00141E44">
        <w:t>Pre: Answer will be based on one of the following</w:t>
      </w:r>
      <w:r w:rsidR="00AA6E82">
        <w:t>:</w:t>
      </w:r>
    </w:p>
    <w:p w14:paraId="5926F56E" w14:textId="77777777" w:rsidR="00711A3C" w:rsidRPr="00141E44" w:rsidRDefault="00B11D8A" w:rsidP="00A60E75">
      <w:pPr>
        <w:numPr>
          <w:ilvl w:val="1"/>
          <w:numId w:val="95"/>
        </w:numPr>
        <w:tabs>
          <w:tab w:val="clear" w:pos="1800"/>
        </w:tabs>
        <w:spacing w:before="0" w:after="0"/>
        <w:ind w:left="720"/>
      </w:pPr>
      <w:r>
        <w:t>No Response</w:t>
      </w:r>
    </w:p>
    <w:p w14:paraId="46A26E2E" w14:textId="77777777" w:rsidR="00711A3C" w:rsidRPr="00141E44" w:rsidRDefault="00711A3C" w:rsidP="00A60E75">
      <w:pPr>
        <w:numPr>
          <w:ilvl w:val="1"/>
          <w:numId w:val="95"/>
        </w:numPr>
        <w:tabs>
          <w:tab w:val="clear" w:pos="1800"/>
        </w:tabs>
        <w:spacing w:before="0" w:after="0"/>
        <w:ind w:left="720"/>
      </w:pPr>
      <w:r w:rsidRPr="00141E44">
        <w:t>a grea</w:t>
      </w:r>
      <w:r w:rsidR="00B11D8A">
        <w:t>t deal of assistance</w:t>
      </w:r>
    </w:p>
    <w:p w14:paraId="6069AB42" w14:textId="77777777" w:rsidR="00711A3C" w:rsidRPr="00141E44" w:rsidRDefault="00B11D8A" w:rsidP="00A60E75">
      <w:pPr>
        <w:numPr>
          <w:ilvl w:val="1"/>
          <w:numId w:val="95"/>
        </w:numPr>
        <w:tabs>
          <w:tab w:val="clear" w:pos="1800"/>
        </w:tabs>
        <w:spacing w:before="0" w:after="0"/>
        <w:ind w:left="720"/>
      </w:pPr>
      <w:r>
        <w:t>a little assistance</w:t>
      </w:r>
    </w:p>
    <w:p w14:paraId="50DBE6EE" w14:textId="77777777" w:rsidR="00711A3C" w:rsidRPr="00141E44" w:rsidRDefault="00B11D8A" w:rsidP="00A60E75">
      <w:pPr>
        <w:numPr>
          <w:ilvl w:val="1"/>
          <w:numId w:val="95"/>
        </w:numPr>
        <w:tabs>
          <w:tab w:val="clear" w:pos="1800"/>
        </w:tabs>
        <w:spacing w:before="0" w:after="0"/>
        <w:ind w:left="720"/>
      </w:pPr>
      <w:r>
        <w:t>no assistance, or independently</w:t>
      </w:r>
    </w:p>
    <w:p w14:paraId="1F371E24" w14:textId="77777777" w:rsidR="00711A3C" w:rsidRPr="00141E44" w:rsidRDefault="00711A3C" w:rsidP="00711A3C"/>
    <w:p w14:paraId="208C1137" w14:textId="77777777" w:rsidR="00711A3C" w:rsidRPr="00141E44" w:rsidRDefault="00711A3C" w:rsidP="00A60E75">
      <w:pPr>
        <w:numPr>
          <w:ilvl w:val="0"/>
          <w:numId w:val="100"/>
        </w:numPr>
        <w:tabs>
          <w:tab w:val="clear" w:pos="1440"/>
        </w:tabs>
        <w:ind w:left="360"/>
      </w:pPr>
      <w:r w:rsidRPr="00141E44">
        <w:t>Post: Answer will be based on one of the following</w:t>
      </w:r>
      <w:r w:rsidR="00AA6E82">
        <w:t>:</w:t>
      </w:r>
    </w:p>
    <w:p w14:paraId="387D1F0E" w14:textId="77777777" w:rsidR="00711A3C" w:rsidRPr="00141E44" w:rsidRDefault="00B11D8A" w:rsidP="00A60E75">
      <w:pPr>
        <w:numPr>
          <w:ilvl w:val="2"/>
          <w:numId w:val="97"/>
        </w:numPr>
        <w:tabs>
          <w:tab w:val="clear" w:pos="2160"/>
        </w:tabs>
        <w:spacing w:before="0" w:after="0"/>
        <w:ind w:left="720"/>
      </w:pPr>
      <w:r>
        <w:t>No Response</w:t>
      </w:r>
    </w:p>
    <w:p w14:paraId="331D3F24" w14:textId="77777777" w:rsidR="00711A3C" w:rsidRPr="00141E44" w:rsidRDefault="00B11D8A" w:rsidP="00A60E75">
      <w:pPr>
        <w:numPr>
          <w:ilvl w:val="2"/>
          <w:numId w:val="97"/>
        </w:numPr>
        <w:tabs>
          <w:tab w:val="clear" w:pos="2160"/>
        </w:tabs>
        <w:spacing w:before="0" w:after="0"/>
        <w:ind w:left="720"/>
      </w:pPr>
      <w:r>
        <w:t>a great deal of assistance</w:t>
      </w:r>
    </w:p>
    <w:p w14:paraId="040C26DE" w14:textId="77777777" w:rsidR="00711A3C" w:rsidRPr="00141E44" w:rsidRDefault="00B11D8A" w:rsidP="00A60E75">
      <w:pPr>
        <w:numPr>
          <w:ilvl w:val="2"/>
          <w:numId w:val="97"/>
        </w:numPr>
        <w:tabs>
          <w:tab w:val="clear" w:pos="2160"/>
        </w:tabs>
        <w:spacing w:before="0" w:after="0"/>
        <w:ind w:left="720"/>
      </w:pPr>
      <w:r>
        <w:t>a little assistance</w:t>
      </w:r>
    </w:p>
    <w:p w14:paraId="613BBD81" w14:textId="77777777" w:rsidR="00711A3C" w:rsidRPr="00141E44" w:rsidRDefault="00B11D8A" w:rsidP="00A60E75">
      <w:pPr>
        <w:numPr>
          <w:ilvl w:val="2"/>
          <w:numId w:val="97"/>
        </w:numPr>
        <w:tabs>
          <w:tab w:val="clear" w:pos="2160"/>
        </w:tabs>
        <w:spacing w:before="0" w:after="0"/>
        <w:ind w:left="720"/>
      </w:pPr>
      <w:r>
        <w:t>no assistance, or independently</w:t>
      </w:r>
    </w:p>
    <w:p w14:paraId="4BE1FA2B" w14:textId="77777777" w:rsidR="001F268D" w:rsidRPr="00141E44" w:rsidRDefault="001F268D" w:rsidP="00711A3C">
      <w:pPr>
        <w:spacing w:before="0" w:after="0"/>
        <w:rPr>
          <w:szCs w:val="22"/>
        </w:rPr>
      </w:pPr>
    </w:p>
    <w:p w14:paraId="37472A93" w14:textId="77777777" w:rsidR="001F268D" w:rsidRPr="00424F80" w:rsidRDefault="001F268D" w:rsidP="00424F80">
      <w:pPr>
        <w:pStyle w:val="StyleHeading4TimesNewRoman"/>
      </w:pPr>
      <w:bookmarkStart w:id="604" w:name="_Toc94338773"/>
      <w:r w:rsidRPr="00424F80">
        <w:t>Read mail</w:t>
      </w:r>
      <w:bookmarkEnd w:id="604"/>
    </w:p>
    <w:p w14:paraId="403912E8" w14:textId="77777777" w:rsidR="00711A3C" w:rsidRPr="00141E44" w:rsidRDefault="00711A3C" w:rsidP="00A60E75">
      <w:pPr>
        <w:numPr>
          <w:ilvl w:val="0"/>
          <w:numId w:val="100"/>
        </w:numPr>
        <w:tabs>
          <w:tab w:val="clear" w:pos="1440"/>
        </w:tabs>
        <w:ind w:left="360"/>
      </w:pPr>
      <w:r w:rsidRPr="00141E44">
        <w:t>Pre: Answer will be based on one of the following</w:t>
      </w:r>
      <w:r w:rsidR="00AA6E82">
        <w:t>:</w:t>
      </w:r>
    </w:p>
    <w:p w14:paraId="68972F63" w14:textId="77777777" w:rsidR="00711A3C" w:rsidRPr="00141E44" w:rsidRDefault="00B11D8A" w:rsidP="00A60E75">
      <w:pPr>
        <w:numPr>
          <w:ilvl w:val="1"/>
          <w:numId w:val="95"/>
        </w:numPr>
        <w:tabs>
          <w:tab w:val="clear" w:pos="1800"/>
        </w:tabs>
        <w:spacing w:before="0" w:after="0"/>
        <w:ind w:left="720"/>
      </w:pPr>
      <w:r>
        <w:t>No Response</w:t>
      </w:r>
    </w:p>
    <w:p w14:paraId="0B01D264" w14:textId="77777777" w:rsidR="00711A3C" w:rsidRPr="00141E44" w:rsidRDefault="00B11D8A" w:rsidP="00A60E75">
      <w:pPr>
        <w:numPr>
          <w:ilvl w:val="1"/>
          <w:numId w:val="95"/>
        </w:numPr>
        <w:tabs>
          <w:tab w:val="clear" w:pos="1800"/>
        </w:tabs>
        <w:spacing w:before="0" w:after="0"/>
        <w:ind w:left="720"/>
      </w:pPr>
      <w:r>
        <w:t>a great deal of assistance</w:t>
      </w:r>
    </w:p>
    <w:p w14:paraId="5FF10F9B" w14:textId="77777777" w:rsidR="00711A3C" w:rsidRPr="00141E44" w:rsidRDefault="00B11D8A" w:rsidP="00A60E75">
      <w:pPr>
        <w:numPr>
          <w:ilvl w:val="1"/>
          <w:numId w:val="95"/>
        </w:numPr>
        <w:tabs>
          <w:tab w:val="clear" w:pos="1800"/>
        </w:tabs>
        <w:spacing w:before="0" w:after="0"/>
        <w:ind w:left="720"/>
      </w:pPr>
      <w:r>
        <w:t>a little assistance</w:t>
      </w:r>
    </w:p>
    <w:p w14:paraId="3DF09FE0" w14:textId="77777777" w:rsidR="00711A3C" w:rsidRPr="00141E44" w:rsidRDefault="00B11D8A" w:rsidP="00A60E75">
      <w:pPr>
        <w:numPr>
          <w:ilvl w:val="1"/>
          <w:numId w:val="95"/>
        </w:numPr>
        <w:tabs>
          <w:tab w:val="clear" w:pos="1800"/>
        </w:tabs>
        <w:spacing w:before="0" w:after="0"/>
        <w:ind w:left="720"/>
      </w:pPr>
      <w:r>
        <w:t>no assistance, or independently</w:t>
      </w:r>
    </w:p>
    <w:p w14:paraId="533223CC" w14:textId="77777777" w:rsidR="00711A3C" w:rsidRPr="00141E44" w:rsidRDefault="00711A3C" w:rsidP="00711A3C"/>
    <w:p w14:paraId="459437A1" w14:textId="77777777" w:rsidR="00711A3C" w:rsidRPr="00141E44" w:rsidRDefault="00711A3C" w:rsidP="00A60E75">
      <w:pPr>
        <w:numPr>
          <w:ilvl w:val="0"/>
          <w:numId w:val="100"/>
        </w:numPr>
        <w:tabs>
          <w:tab w:val="clear" w:pos="1440"/>
        </w:tabs>
        <w:ind w:left="360"/>
      </w:pPr>
      <w:r w:rsidRPr="00141E44">
        <w:t>Post: Answer will be based on one of the following</w:t>
      </w:r>
      <w:r w:rsidR="00AA6E82">
        <w:t>:</w:t>
      </w:r>
    </w:p>
    <w:p w14:paraId="6226F241" w14:textId="77777777" w:rsidR="00711A3C" w:rsidRPr="00141E44" w:rsidRDefault="00B11D8A" w:rsidP="00A60E75">
      <w:pPr>
        <w:numPr>
          <w:ilvl w:val="2"/>
          <w:numId w:val="97"/>
        </w:numPr>
        <w:tabs>
          <w:tab w:val="clear" w:pos="2160"/>
        </w:tabs>
        <w:spacing w:before="0" w:after="0"/>
        <w:ind w:left="720"/>
      </w:pPr>
      <w:r>
        <w:t>No Response</w:t>
      </w:r>
    </w:p>
    <w:p w14:paraId="0B288E7E" w14:textId="77777777" w:rsidR="00711A3C" w:rsidRPr="00141E44" w:rsidRDefault="00B11D8A" w:rsidP="00A60E75">
      <w:pPr>
        <w:numPr>
          <w:ilvl w:val="2"/>
          <w:numId w:val="97"/>
        </w:numPr>
        <w:tabs>
          <w:tab w:val="clear" w:pos="2160"/>
        </w:tabs>
        <w:spacing w:before="0" w:after="0"/>
        <w:ind w:left="720"/>
      </w:pPr>
      <w:r>
        <w:t>a great deal of assistance</w:t>
      </w:r>
    </w:p>
    <w:p w14:paraId="2DEF3A50" w14:textId="77777777" w:rsidR="00711A3C" w:rsidRPr="00141E44" w:rsidRDefault="00B11D8A" w:rsidP="00A60E75">
      <w:pPr>
        <w:numPr>
          <w:ilvl w:val="2"/>
          <w:numId w:val="97"/>
        </w:numPr>
        <w:tabs>
          <w:tab w:val="clear" w:pos="2160"/>
        </w:tabs>
        <w:spacing w:before="0" w:after="0"/>
        <w:ind w:left="720"/>
      </w:pPr>
      <w:r>
        <w:t>a little assistance</w:t>
      </w:r>
    </w:p>
    <w:p w14:paraId="4D9CCDED" w14:textId="77777777" w:rsidR="00711A3C" w:rsidRPr="00141E44" w:rsidRDefault="00711A3C" w:rsidP="00A60E75">
      <w:pPr>
        <w:numPr>
          <w:ilvl w:val="2"/>
          <w:numId w:val="97"/>
        </w:numPr>
        <w:tabs>
          <w:tab w:val="clear" w:pos="2160"/>
        </w:tabs>
        <w:spacing w:before="0" w:after="0"/>
        <w:ind w:left="720"/>
      </w:pPr>
      <w:r w:rsidRPr="00141E44">
        <w:t>no assistance, o</w:t>
      </w:r>
      <w:r w:rsidR="00B11D8A">
        <w:t>r independently</w:t>
      </w:r>
    </w:p>
    <w:p w14:paraId="1394E626" w14:textId="77777777" w:rsidR="00711A3C" w:rsidRDefault="00711A3C" w:rsidP="00711A3C"/>
    <w:p w14:paraId="524E0C9B" w14:textId="77777777" w:rsidR="0030085B" w:rsidRPr="00141E44" w:rsidRDefault="0030085B" w:rsidP="0030085B">
      <w:r>
        <w:t xml:space="preserve">To continue entering information, click </w:t>
      </w:r>
      <w:r w:rsidRPr="00141E44">
        <w:t xml:space="preserve">the </w:t>
      </w:r>
      <w:r w:rsidRPr="000B4588">
        <w:rPr>
          <w:b/>
          <w:bCs/>
        </w:rPr>
        <w:t>Next</w:t>
      </w:r>
      <w:r w:rsidRPr="00906F1D">
        <w:rPr>
          <w:b/>
        </w:rPr>
        <w:t xml:space="preserve"> Page</w:t>
      </w:r>
      <w:r w:rsidRPr="00141E44">
        <w:t xml:space="preserve"> button to display the next page.</w:t>
      </w:r>
    </w:p>
    <w:p w14:paraId="1746771E" w14:textId="77777777" w:rsidR="0030085B" w:rsidRDefault="0030085B" w:rsidP="0030085B">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05548774" w14:textId="77777777" w:rsidR="0030085B" w:rsidRDefault="0030085B" w:rsidP="0030085B">
      <w:pPr>
        <w:rPr>
          <w:b/>
        </w:rPr>
      </w:pPr>
      <w:r w:rsidRPr="000711AE">
        <w:rPr>
          <w:b/>
        </w:rPr>
        <w:t>“</w:t>
      </w:r>
      <w:r>
        <w:rPr>
          <w:b/>
        </w:rPr>
        <w:t xml:space="preserve">Survey </w:t>
      </w:r>
      <w:r w:rsidRPr="000711AE">
        <w:rPr>
          <w:b/>
        </w:rPr>
        <w:t>successfully saved”</w:t>
      </w:r>
    </w:p>
    <w:p w14:paraId="16DD208B" w14:textId="77777777" w:rsidR="0062389F" w:rsidRDefault="0030085B" w:rsidP="006D56A4">
      <w:r w:rsidRPr="006D56A4">
        <w:t xml:space="preserve">Click the </w:t>
      </w:r>
      <w:r w:rsidRPr="006D56A4">
        <w:rPr>
          <w:b/>
        </w:rPr>
        <w:t>Done</w:t>
      </w:r>
      <w:r w:rsidRPr="006D56A4">
        <w:t xml:space="preserve"> button to return to the Welcome Page.</w:t>
      </w:r>
    </w:p>
    <w:p w14:paraId="3C363F33" w14:textId="77777777" w:rsidR="006D56A4" w:rsidRDefault="0062389F" w:rsidP="006D56A4">
      <w:r>
        <w:br w:type="page"/>
      </w:r>
    </w:p>
    <w:p w14:paraId="0823650B" w14:textId="77777777" w:rsidR="001F268D" w:rsidRDefault="001F268D" w:rsidP="005B25DC">
      <w:pPr>
        <w:pStyle w:val="Heading3"/>
      </w:pPr>
      <w:bookmarkStart w:id="605" w:name="_Manual_Skills_1"/>
      <w:bookmarkStart w:id="606" w:name="_Toc94338774"/>
      <w:bookmarkStart w:id="607" w:name="_Toc94429966"/>
      <w:bookmarkStart w:id="608" w:name="_Toc115595404"/>
      <w:bookmarkStart w:id="609" w:name="_Toc157327405"/>
      <w:bookmarkStart w:id="610" w:name="_Toc165103903"/>
      <w:bookmarkStart w:id="611" w:name="_Toc285027593"/>
      <w:bookmarkEnd w:id="605"/>
      <w:r w:rsidRPr="006D56A4">
        <w:t>M</w:t>
      </w:r>
      <w:bookmarkEnd w:id="606"/>
      <w:bookmarkEnd w:id="607"/>
      <w:bookmarkEnd w:id="608"/>
      <w:r w:rsidR="00FB1E03" w:rsidRPr="006D56A4">
        <w:t>anual Skills</w:t>
      </w:r>
      <w:bookmarkEnd w:id="609"/>
      <w:bookmarkEnd w:id="610"/>
      <w:bookmarkEnd w:id="611"/>
      <w:r w:rsidR="00FB1E03" w:rsidRPr="006D56A4">
        <w:t xml:space="preserve"> </w:t>
      </w:r>
      <w:r w:rsidR="00576EEE" w:rsidRPr="006D56A4">
        <w:fldChar w:fldCharType="begin"/>
      </w:r>
      <w:r w:rsidR="00576EEE" w:rsidRPr="006D56A4">
        <w:instrText xml:space="preserve"> XE "Entering/Editing t</w:instrText>
      </w:r>
      <w:r w:rsidR="00FB1E03" w:rsidRPr="006D56A4">
        <w:instrText xml:space="preserve">he Pre/Post Blind Rehab Survey: Manual Skills </w:instrText>
      </w:r>
      <w:r w:rsidR="00576EEE" w:rsidRPr="006D56A4">
        <w:instrText xml:space="preserve">" </w:instrText>
      </w:r>
      <w:r w:rsidR="00576EEE" w:rsidRPr="006D56A4">
        <w:fldChar w:fldCharType="end"/>
      </w:r>
    </w:p>
    <w:p w14:paraId="50E7FE7C" w14:textId="77777777" w:rsidR="00576EEE" w:rsidRPr="00576EEE" w:rsidRDefault="00576EEE" w:rsidP="00576EEE"/>
    <w:p w14:paraId="6F1AAA52" w14:textId="58661EC4" w:rsidR="00440308" w:rsidRDefault="00252332" w:rsidP="00576EEE">
      <w:pPr>
        <w:jc w:val="center"/>
        <w:rPr>
          <w:rStyle w:val="Figure"/>
          <w:i w:val="0"/>
          <w:iCs w:val="0"/>
        </w:rPr>
      </w:pPr>
      <w:r>
        <w:rPr>
          <w:rStyle w:val="Figure"/>
          <w:i w:val="0"/>
          <w:iCs w:val="0"/>
          <w:noProof/>
        </w:rPr>
        <w:drawing>
          <wp:inline distT="0" distB="0" distL="0" distR="0" wp14:anchorId="7418F978" wp14:editId="447F0816">
            <wp:extent cx="5937250" cy="5194300"/>
            <wp:effectExtent l="19050" t="1905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7250" cy="5194300"/>
                    </a:xfrm>
                    <a:prstGeom prst="rect">
                      <a:avLst/>
                    </a:prstGeom>
                    <a:noFill/>
                    <a:ln w="6350" cmpd="sng">
                      <a:solidFill>
                        <a:srgbClr val="000000"/>
                      </a:solidFill>
                      <a:miter lim="800000"/>
                      <a:headEnd/>
                      <a:tailEnd/>
                    </a:ln>
                    <a:effectLst/>
                  </pic:spPr>
                </pic:pic>
              </a:graphicData>
            </a:graphic>
          </wp:inline>
        </w:drawing>
      </w:r>
    </w:p>
    <w:p w14:paraId="6D04EC5F" w14:textId="77777777" w:rsidR="00B7407B" w:rsidRPr="00141E44" w:rsidRDefault="00B7407B" w:rsidP="00B7407B">
      <w:r w:rsidRPr="00141E44">
        <w:t>Enter the Patient’s Response to each Pre and Post Manual skills question.</w:t>
      </w:r>
    </w:p>
    <w:p w14:paraId="70ECD798" w14:textId="77777777" w:rsidR="00B7407B" w:rsidRPr="00141E44" w:rsidRDefault="00B7407B" w:rsidP="00440308"/>
    <w:p w14:paraId="4917CF64" w14:textId="77777777" w:rsidR="001F268D" w:rsidRPr="00141E44" w:rsidRDefault="00F73B7D" w:rsidP="00424F80">
      <w:pPr>
        <w:pStyle w:val="StyleHeading4TimesNewRoman"/>
      </w:pPr>
      <w:bookmarkStart w:id="612" w:name="_Toc94338775"/>
      <w:r w:rsidRPr="00141E44">
        <w:t>Assembled S</w:t>
      </w:r>
      <w:r w:rsidR="001F268D" w:rsidRPr="00141E44">
        <w:t>omething</w:t>
      </w:r>
      <w:bookmarkEnd w:id="612"/>
    </w:p>
    <w:p w14:paraId="317BFBD5" w14:textId="77777777" w:rsidR="00F73B7D" w:rsidRPr="00141E44" w:rsidRDefault="00F73B7D" w:rsidP="00A60E75">
      <w:pPr>
        <w:numPr>
          <w:ilvl w:val="0"/>
          <w:numId w:val="101"/>
        </w:numPr>
        <w:tabs>
          <w:tab w:val="clear" w:pos="1440"/>
        </w:tabs>
        <w:ind w:left="360"/>
      </w:pPr>
      <w:r w:rsidRPr="00141E44">
        <w:t>Pre: Answer will be based on one of the following</w:t>
      </w:r>
      <w:r w:rsidR="00AA6E82">
        <w:t>:</w:t>
      </w:r>
    </w:p>
    <w:p w14:paraId="7C78DF4F" w14:textId="77777777" w:rsidR="00F73B7D" w:rsidRPr="00141E44" w:rsidRDefault="00B11D8A" w:rsidP="00A60E75">
      <w:pPr>
        <w:numPr>
          <w:ilvl w:val="1"/>
          <w:numId w:val="95"/>
        </w:numPr>
        <w:tabs>
          <w:tab w:val="clear" w:pos="1800"/>
        </w:tabs>
        <w:spacing w:before="0" w:after="0"/>
        <w:ind w:left="720"/>
      </w:pPr>
      <w:r>
        <w:t>No Response</w:t>
      </w:r>
    </w:p>
    <w:p w14:paraId="441BDE19" w14:textId="77777777" w:rsidR="00F73B7D" w:rsidRPr="00141E44" w:rsidRDefault="00B11D8A" w:rsidP="00A60E75">
      <w:pPr>
        <w:numPr>
          <w:ilvl w:val="1"/>
          <w:numId w:val="95"/>
        </w:numPr>
        <w:tabs>
          <w:tab w:val="clear" w:pos="1800"/>
        </w:tabs>
        <w:spacing w:before="0" w:after="0"/>
        <w:ind w:left="720"/>
      </w:pPr>
      <w:r>
        <w:t>a great deal of assistance</w:t>
      </w:r>
    </w:p>
    <w:p w14:paraId="7C243D6B" w14:textId="77777777" w:rsidR="00F73B7D" w:rsidRPr="00141E44" w:rsidRDefault="00B11D8A" w:rsidP="00A60E75">
      <w:pPr>
        <w:numPr>
          <w:ilvl w:val="1"/>
          <w:numId w:val="95"/>
        </w:numPr>
        <w:tabs>
          <w:tab w:val="clear" w:pos="1800"/>
        </w:tabs>
        <w:spacing w:before="0" w:after="0"/>
        <w:ind w:left="720"/>
      </w:pPr>
      <w:r>
        <w:t>a little assistance</w:t>
      </w:r>
    </w:p>
    <w:p w14:paraId="155537FF" w14:textId="77777777" w:rsidR="00F73B7D" w:rsidRPr="00141E44" w:rsidRDefault="00B11D8A" w:rsidP="00A60E75">
      <w:pPr>
        <w:numPr>
          <w:ilvl w:val="1"/>
          <w:numId w:val="95"/>
        </w:numPr>
        <w:tabs>
          <w:tab w:val="clear" w:pos="1800"/>
        </w:tabs>
        <w:spacing w:before="0" w:after="0"/>
        <w:ind w:left="720"/>
      </w:pPr>
      <w:r>
        <w:t>no assistance, or independently</w:t>
      </w:r>
    </w:p>
    <w:p w14:paraId="0151EA83" w14:textId="77777777" w:rsidR="00F73B7D" w:rsidRPr="00141E44" w:rsidRDefault="00AA6E82" w:rsidP="00A60E75">
      <w:pPr>
        <w:numPr>
          <w:ilvl w:val="0"/>
          <w:numId w:val="101"/>
        </w:numPr>
        <w:tabs>
          <w:tab w:val="clear" w:pos="1440"/>
        </w:tabs>
        <w:ind w:left="360"/>
      </w:pPr>
      <w:r>
        <w:br w:type="page"/>
      </w:r>
      <w:r w:rsidR="00F73B7D" w:rsidRPr="00141E44">
        <w:t>Post: Answer will be based on one of the following</w:t>
      </w:r>
      <w:r>
        <w:t>:</w:t>
      </w:r>
    </w:p>
    <w:p w14:paraId="3E9E51E5" w14:textId="77777777" w:rsidR="00F73B7D" w:rsidRPr="00141E44" w:rsidRDefault="00B11D8A" w:rsidP="00A60E75">
      <w:pPr>
        <w:numPr>
          <w:ilvl w:val="2"/>
          <w:numId w:val="97"/>
        </w:numPr>
        <w:tabs>
          <w:tab w:val="clear" w:pos="2160"/>
        </w:tabs>
        <w:spacing w:before="0" w:after="0"/>
        <w:ind w:left="720"/>
      </w:pPr>
      <w:r>
        <w:t>No Response</w:t>
      </w:r>
    </w:p>
    <w:p w14:paraId="5AB8A1C5" w14:textId="77777777" w:rsidR="00F73B7D" w:rsidRPr="00141E44" w:rsidRDefault="00B11D8A" w:rsidP="00A60E75">
      <w:pPr>
        <w:numPr>
          <w:ilvl w:val="2"/>
          <w:numId w:val="97"/>
        </w:numPr>
        <w:tabs>
          <w:tab w:val="clear" w:pos="2160"/>
        </w:tabs>
        <w:spacing w:before="0" w:after="0"/>
        <w:ind w:left="720"/>
      </w:pPr>
      <w:r>
        <w:t>a great deal of assistance</w:t>
      </w:r>
    </w:p>
    <w:p w14:paraId="7822F73A" w14:textId="77777777" w:rsidR="00F73B7D" w:rsidRPr="00141E44" w:rsidRDefault="00B11D8A" w:rsidP="00A60E75">
      <w:pPr>
        <w:numPr>
          <w:ilvl w:val="2"/>
          <w:numId w:val="97"/>
        </w:numPr>
        <w:tabs>
          <w:tab w:val="clear" w:pos="2160"/>
        </w:tabs>
        <w:spacing w:before="0" w:after="0"/>
        <w:ind w:left="720"/>
      </w:pPr>
      <w:r>
        <w:t>a little assistance</w:t>
      </w:r>
    </w:p>
    <w:p w14:paraId="70736527" w14:textId="77777777" w:rsidR="00F73B7D" w:rsidRPr="00141E44" w:rsidRDefault="00F73B7D" w:rsidP="00A60E75">
      <w:pPr>
        <w:numPr>
          <w:ilvl w:val="2"/>
          <w:numId w:val="97"/>
        </w:numPr>
        <w:tabs>
          <w:tab w:val="clear" w:pos="2160"/>
        </w:tabs>
        <w:spacing w:before="0" w:after="0"/>
        <w:ind w:left="720"/>
      </w:pPr>
      <w:r w:rsidRPr="00141E44">
        <w:t>no assistance, or ind</w:t>
      </w:r>
      <w:r w:rsidR="00B11D8A">
        <w:t>ependently</w:t>
      </w:r>
    </w:p>
    <w:p w14:paraId="15FC7764" w14:textId="77777777" w:rsidR="001F268D" w:rsidRPr="00141E44" w:rsidRDefault="001F268D" w:rsidP="00711A3C">
      <w:pPr>
        <w:spacing w:before="0" w:after="0"/>
        <w:rPr>
          <w:szCs w:val="22"/>
        </w:rPr>
      </w:pPr>
    </w:p>
    <w:p w14:paraId="117CF24D" w14:textId="77777777" w:rsidR="001F268D" w:rsidRPr="00141E44" w:rsidRDefault="001F268D" w:rsidP="00424F80">
      <w:pPr>
        <w:pStyle w:val="StyleHeading4TimesNewRoman"/>
      </w:pPr>
      <w:bookmarkStart w:id="613" w:name="_Toc94338776"/>
      <w:r w:rsidRPr="00141E44">
        <w:t>Measured the size of something</w:t>
      </w:r>
      <w:bookmarkEnd w:id="613"/>
    </w:p>
    <w:p w14:paraId="01682594" w14:textId="77777777" w:rsidR="00F73B7D" w:rsidRPr="00141E44" w:rsidRDefault="00F73B7D" w:rsidP="00A60E75">
      <w:pPr>
        <w:numPr>
          <w:ilvl w:val="0"/>
          <w:numId w:val="101"/>
        </w:numPr>
        <w:tabs>
          <w:tab w:val="clear" w:pos="1440"/>
        </w:tabs>
        <w:ind w:left="360"/>
      </w:pPr>
      <w:r w:rsidRPr="00141E44">
        <w:t>Pre: Answer will be based on one of the following</w:t>
      </w:r>
      <w:r w:rsidR="00AA6E82">
        <w:t>:</w:t>
      </w:r>
    </w:p>
    <w:p w14:paraId="13765BAF" w14:textId="77777777" w:rsidR="00F73B7D" w:rsidRPr="00141E44" w:rsidRDefault="008B0D98" w:rsidP="00A60E75">
      <w:pPr>
        <w:numPr>
          <w:ilvl w:val="1"/>
          <w:numId w:val="95"/>
        </w:numPr>
        <w:tabs>
          <w:tab w:val="clear" w:pos="1800"/>
        </w:tabs>
        <w:spacing w:before="0" w:after="0"/>
        <w:ind w:left="720"/>
      </w:pPr>
      <w:r>
        <w:t>No Response</w:t>
      </w:r>
    </w:p>
    <w:p w14:paraId="3EA815E7" w14:textId="77777777" w:rsidR="00F73B7D" w:rsidRPr="00141E44" w:rsidRDefault="008B0D98" w:rsidP="00A60E75">
      <w:pPr>
        <w:numPr>
          <w:ilvl w:val="1"/>
          <w:numId w:val="95"/>
        </w:numPr>
        <w:tabs>
          <w:tab w:val="clear" w:pos="1800"/>
        </w:tabs>
        <w:spacing w:before="0" w:after="0"/>
        <w:ind w:left="720"/>
      </w:pPr>
      <w:r>
        <w:t>a great deal of assistance</w:t>
      </w:r>
    </w:p>
    <w:p w14:paraId="515D0F47" w14:textId="77777777" w:rsidR="00F73B7D" w:rsidRPr="00141E44" w:rsidRDefault="008B0D98" w:rsidP="00A60E75">
      <w:pPr>
        <w:numPr>
          <w:ilvl w:val="1"/>
          <w:numId w:val="95"/>
        </w:numPr>
        <w:tabs>
          <w:tab w:val="clear" w:pos="1800"/>
        </w:tabs>
        <w:spacing w:before="0" w:after="0"/>
        <w:ind w:left="720"/>
      </w:pPr>
      <w:r>
        <w:t>a little assistance</w:t>
      </w:r>
    </w:p>
    <w:p w14:paraId="7A1FFC8B" w14:textId="77777777" w:rsidR="00F73B7D" w:rsidRPr="00141E44" w:rsidRDefault="008B0D98" w:rsidP="00A60E75">
      <w:pPr>
        <w:numPr>
          <w:ilvl w:val="1"/>
          <w:numId w:val="95"/>
        </w:numPr>
        <w:tabs>
          <w:tab w:val="clear" w:pos="1800"/>
        </w:tabs>
        <w:spacing w:before="0" w:after="0"/>
        <w:ind w:left="720"/>
      </w:pPr>
      <w:r>
        <w:t>no assistance, or independently</w:t>
      </w:r>
    </w:p>
    <w:p w14:paraId="382853F6" w14:textId="77777777" w:rsidR="00F73B7D" w:rsidRPr="00141E44" w:rsidRDefault="00F73B7D" w:rsidP="00F73B7D"/>
    <w:p w14:paraId="7E29DAC2" w14:textId="77777777" w:rsidR="00F73B7D" w:rsidRPr="00141E44" w:rsidRDefault="00F73B7D" w:rsidP="00A60E75">
      <w:pPr>
        <w:numPr>
          <w:ilvl w:val="0"/>
          <w:numId w:val="101"/>
        </w:numPr>
        <w:tabs>
          <w:tab w:val="clear" w:pos="1440"/>
        </w:tabs>
        <w:ind w:left="360"/>
      </w:pPr>
      <w:r w:rsidRPr="00141E44">
        <w:t>Post: Answer will be based on one of the following</w:t>
      </w:r>
      <w:r w:rsidR="00AA6E82">
        <w:t>:</w:t>
      </w:r>
    </w:p>
    <w:p w14:paraId="26BA2EE0" w14:textId="77777777" w:rsidR="00F73B7D" w:rsidRPr="00141E44" w:rsidRDefault="008B0D98" w:rsidP="00A60E75">
      <w:pPr>
        <w:numPr>
          <w:ilvl w:val="2"/>
          <w:numId w:val="97"/>
        </w:numPr>
        <w:tabs>
          <w:tab w:val="clear" w:pos="2160"/>
        </w:tabs>
        <w:spacing w:before="0" w:after="0"/>
        <w:ind w:left="720"/>
      </w:pPr>
      <w:r>
        <w:t>No Response</w:t>
      </w:r>
    </w:p>
    <w:p w14:paraId="4FA51E84" w14:textId="77777777" w:rsidR="00F73B7D" w:rsidRPr="00141E44" w:rsidRDefault="00F73B7D" w:rsidP="00A60E75">
      <w:pPr>
        <w:numPr>
          <w:ilvl w:val="2"/>
          <w:numId w:val="97"/>
        </w:numPr>
        <w:tabs>
          <w:tab w:val="clear" w:pos="2160"/>
        </w:tabs>
        <w:spacing w:before="0" w:after="0"/>
        <w:ind w:left="720"/>
      </w:pPr>
      <w:r w:rsidRPr="00141E44">
        <w:t>a great deal of assistance</w:t>
      </w:r>
    </w:p>
    <w:p w14:paraId="0C909150" w14:textId="77777777" w:rsidR="00F73B7D" w:rsidRPr="00141E44" w:rsidRDefault="008B0D98" w:rsidP="00A60E75">
      <w:pPr>
        <w:numPr>
          <w:ilvl w:val="2"/>
          <w:numId w:val="97"/>
        </w:numPr>
        <w:tabs>
          <w:tab w:val="clear" w:pos="2160"/>
        </w:tabs>
        <w:spacing w:before="0" w:after="0"/>
        <w:ind w:left="720"/>
      </w:pPr>
      <w:r>
        <w:t>a little assistance</w:t>
      </w:r>
    </w:p>
    <w:p w14:paraId="212357FF" w14:textId="77777777" w:rsidR="00F73B7D" w:rsidRPr="00141E44" w:rsidRDefault="00F73B7D" w:rsidP="00A60E75">
      <w:pPr>
        <w:numPr>
          <w:ilvl w:val="2"/>
          <w:numId w:val="97"/>
        </w:numPr>
        <w:tabs>
          <w:tab w:val="clear" w:pos="2160"/>
        </w:tabs>
        <w:spacing w:before="0" w:after="0"/>
        <w:ind w:left="720"/>
      </w:pPr>
      <w:r w:rsidRPr="00141E44">
        <w:t>no assistance, or independently</w:t>
      </w:r>
    </w:p>
    <w:p w14:paraId="63F3925F" w14:textId="77777777" w:rsidR="001F268D" w:rsidRPr="00141E44" w:rsidRDefault="001F268D" w:rsidP="008B0D98">
      <w:pPr>
        <w:spacing w:before="0" w:after="0"/>
        <w:rPr>
          <w:szCs w:val="22"/>
        </w:rPr>
      </w:pPr>
    </w:p>
    <w:p w14:paraId="12434452" w14:textId="77777777" w:rsidR="001F268D" w:rsidRPr="00141E44" w:rsidRDefault="001F268D" w:rsidP="00424F80">
      <w:pPr>
        <w:pStyle w:val="StyleHeading4TimesNewRoman"/>
      </w:pPr>
      <w:bookmarkStart w:id="614" w:name="_Toc94338777"/>
      <w:r w:rsidRPr="00141E44">
        <w:t>Organized your supplies</w:t>
      </w:r>
      <w:bookmarkEnd w:id="614"/>
    </w:p>
    <w:p w14:paraId="39A0B04B" w14:textId="77777777" w:rsidR="00F73B7D" w:rsidRPr="00141E44" w:rsidRDefault="00F73B7D" w:rsidP="00A60E75">
      <w:pPr>
        <w:numPr>
          <w:ilvl w:val="0"/>
          <w:numId w:val="101"/>
        </w:numPr>
        <w:tabs>
          <w:tab w:val="clear" w:pos="1440"/>
        </w:tabs>
        <w:ind w:left="360"/>
      </w:pPr>
      <w:r w:rsidRPr="00141E44">
        <w:t>Pre: Answer will be based on one of the following</w:t>
      </w:r>
      <w:r w:rsidR="00AA6E82">
        <w:t>:</w:t>
      </w:r>
    </w:p>
    <w:p w14:paraId="6497F10E" w14:textId="77777777" w:rsidR="00F73B7D" w:rsidRPr="00141E44" w:rsidRDefault="008B0D98" w:rsidP="00A60E75">
      <w:pPr>
        <w:numPr>
          <w:ilvl w:val="1"/>
          <w:numId w:val="95"/>
        </w:numPr>
        <w:tabs>
          <w:tab w:val="clear" w:pos="1800"/>
        </w:tabs>
        <w:spacing w:before="0" w:after="0"/>
        <w:ind w:left="720"/>
      </w:pPr>
      <w:r>
        <w:t>No Response</w:t>
      </w:r>
    </w:p>
    <w:p w14:paraId="34078EB0" w14:textId="77777777" w:rsidR="00F73B7D" w:rsidRPr="00141E44" w:rsidRDefault="008B0D98" w:rsidP="00A60E75">
      <w:pPr>
        <w:numPr>
          <w:ilvl w:val="1"/>
          <w:numId w:val="95"/>
        </w:numPr>
        <w:tabs>
          <w:tab w:val="clear" w:pos="1800"/>
        </w:tabs>
        <w:spacing w:before="0" w:after="0"/>
        <w:ind w:left="720"/>
      </w:pPr>
      <w:r>
        <w:t>a great deal of assistance</w:t>
      </w:r>
    </w:p>
    <w:p w14:paraId="20F9BF4B" w14:textId="77777777" w:rsidR="00F73B7D" w:rsidRPr="00141E44" w:rsidRDefault="008B0D98" w:rsidP="00A60E75">
      <w:pPr>
        <w:numPr>
          <w:ilvl w:val="1"/>
          <w:numId w:val="95"/>
        </w:numPr>
        <w:tabs>
          <w:tab w:val="clear" w:pos="1800"/>
        </w:tabs>
        <w:spacing w:before="0" w:after="0"/>
        <w:ind w:left="720"/>
      </w:pPr>
      <w:r>
        <w:t>a little assistance</w:t>
      </w:r>
    </w:p>
    <w:p w14:paraId="282C736B" w14:textId="77777777" w:rsidR="00F73B7D" w:rsidRPr="00141E44" w:rsidRDefault="008B0D98" w:rsidP="00A60E75">
      <w:pPr>
        <w:numPr>
          <w:ilvl w:val="1"/>
          <w:numId w:val="95"/>
        </w:numPr>
        <w:tabs>
          <w:tab w:val="clear" w:pos="1800"/>
        </w:tabs>
        <w:spacing w:before="0" w:after="0"/>
        <w:ind w:left="720"/>
      </w:pPr>
      <w:r>
        <w:t>no assistance, or independently</w:t>
      </w:r>
    </w:p>
    <w:p w14:paraId="4C549B2C" w14:textId="77777777" w:rsidR="00F73B7D" w:rsidRPr="00141E44" w:rsidRDefault="00F73B7D" w:rsidP="00F73B7D"/>
    <w:p w14:paraId="64D1D5E0" w14:textId="77777777" w:rsidR="00F73B7D" w:rsidRPr="00141E44" w:rsidRDefault="00F73B7D" w:rsidP="00A60E75">
      <w:pPr>
        <w:numPr>
          <w:ilvl w:val="0"/>
          <w:numId w:val="101"/>
        </w:numPr>
        <w:tabs>
          <w:tab w:val="clear" w:pos="1440"/>
        </w:tabs>
        <w:ind w:left="360"/>
      </w:pPr>
      <w:r w:rsidRPr="00141E44">
        <w:t>Post: Answer will be based on one of the following</w:t>
      </w:r>
      <w:r w:rsidR="00AA6E82">
        <w:t>:</w:t>
      </w:r>
    </w:p>
    <w:p w14:paraId="6106EBFB" w14:textId="77777777" w:rsidR="00F73B7D" w:rsidRPr="00141E44" w:rsidRDefault="008B0D98" w:rsidP="00A60E75">
      <w:pPr>
        <w:numPr>
          <w:ilvl w:val="2"/>
          <w:numId w:val="97"/>
        </w:numPr>
        <w:tabs>
          <w:tab w:val="clear" w:pos="2160"/>
        </w:tabs>
        <w:spacing w:before="0" w:after="0"/>
        <w:ind w:left="720"/>
      </w:pPr>
      <w:r>
        <w:t>No Response</w:t>
      </w:r>
    </w:p>
    <w:p w14:paraId="6197F4D1" w14:textId="77777777" w:rsidR="00F73B7D" w:rsidRPr="00141E44" w:rsidRDefault="008B0D98" w:rsidP="00A60E75">
      <w:pPr>
        <w:numPr>
          <w:ilvl w:val="2"/>
          <w:numId w:val="97"/>
        </w:numPr>
        <w:tabs>
          <w:tab w:val="clear" w:pos="2160"/>
        </w:tabs>
        <w:spacing w:before="0" w:after="0"/>
        <w:ind w:left="720"/>
      </w:pPr>
      <w:r>
        <w:t>a great deal of assistance</w:t>
      </w:r>
    </w:p>
    <w:p w14:paraId="1D97E0B3" w14:textId="77777777" w:rsidR="00F73B7D" w:rsidRPr="00141E44" w:rsidRDefault="008B0D98" w:rsidP="00A60E75">
      <w:pPr>
        <w:numPr>
          <w:ilvl w:val="2"/>
          <w:numId w:val="97"/>
        </w:numPr>
        <w:tabs>
          <w:tab w:val="clear" w:pos="2160"/>
        </w:tabs>
        <w:spacing w:before="0" w:after="0"/>
        <w:ind w:left="720"/>
      </w:pPr>
      <w:r>
        <w:t>a little assistance</w:t>
      </w:r>
    </w:p>
    <w:p w14:paraId="669406A5" w14:textId="77777777" w:rsidR="00F73B7D" w:rsidRPr="00141E44" w:rsidRDefault="008B0D98" w:rsidP="00A60E75">
      <w:pPr>
        <w:numPr>
          <w:ilvl w:val="2"/>
          <w:numId w:val="97"/>
        </w:numPr>
        <w:tabs>
          <w:tab w:val="clear" w:pos="2160"/>
        </w:tabs>
        <w:spacing w:before="0" w:after="0"/>
        <w:ind w:left="720"/>
      </w:pPr>
      <w:r>
        <w:t>no assistance, or independently</w:t>
      </w:r>
    </w:p>
    <w:p w14:paraId="57CFDD0E" w14:textId="77777777" w:rsidR="001F268D" w:rsidRPr="00141E44" w:rsidRDefault="001F268D" w:rsidP="00F73B7D">
      <w:pPr>
        <w:spacing w:before="0" w:after="0"/>
        <w:rPr>
          <w:szCs w:val="22"/>
        </w:rPr>
      </w:pPr>
    </w:p>
    <w:p w14:paraId="5C603841" w14:textId="77777777" w:rsidR="001F268D" w:rsidRPr="00141E44" w:rsidRDefault="001F268D" w:rsidP="00424F80">
      <w:pPr>
        <w:pStyle w:val="StyleHeading4TimesNewRoman"/>
      </w:pPr>
      <w:bookmarkStart w:id="615" w:name="_Toc94338778"/>
      <w:r w:rsidRPr="00141E44">
        <w:t>Performed home maintenance</w:t>
      </w:r>
      <w:bookmarkEnd w:id="615"/>
    </w:p>
    <w:p w14:paraId="725AEB1B" w14:textId="77777777" w:rsidR="00F73B7D" w:rsidRPr="00141E44" w:rsidRDefault="00F73B7D" w:rsidP="00A60E75">
      <w:pPr>
        <w:numPr>
          <w:ilvl w:val="0"/>
          <w:numId w:val="101"/>
        </w:numPr>
        <w:tabs>
          <w:tab w:val="clear" w:pos="1440"/>
        </w:tabs>
        <w:ind w:left="360"/>
      </w:pPr>
      <w:r w:rsidRPr="00141E44">
        <w:t>Pre: Answer will be based on one of the following</w:t>
      </w:r>
      <w:r w:rsidR="00AA6E82">
        <w:t>:</w:t>
      </w:r>
    </w:p>
    <w:p w14:paraId="24FA4E51" w14:textId="77777777" w:rsidR="00F73B7D" w:rsidRPr="00141E44" w:rsidRDefault="008B0D98" w:rsidP="00A60E75">
      <w:pPr>
        <w:numPr>
          <w:ilvl w:val="1"/>
          <w:numId w:val="95"/>
        </w:numPr>
        <w:tabs>
          <w:tab w:val="clear" w:pos="1800"/>
        </w:tabs>
        <w:spacing w:before="0" w:after="0"/>
        <w:ind w:left="720"/>
      </w:pPr>
      <w:r>
        <w:t>No Response</w:t>
      </w:r>
    </w:p>
    <w:p w14:paraId="319B354B" w14:textId="77777777" w:rsidR="00F73B7D" w:rsidRPr="00141E44" w:rsidRDefault="00F73B7D" w:rsidP="00A60E75">
      <w:pPr>
        <w:numPr>
          <w:ilvl w:val="1"/>
          <w:numId w:val="95"/>
        </w:numPr>
        <w:tabs>
          <w:tab w:val="clear" w:pos="1800"/>
        </w:tabs>
        <w:spacing w:before="0" w:after="0"/>
        <w:ind w:left="720"/>
      </w:pPr>
      <w:r w:rsidRPr="00141E44">
        <w:t>a great deal of assistan</w:t>
      </w:r>
      <w:r w:rsidR="008B0D98">
        <w:t>ce</w:t>
      </w:r>
    </w:p>
    <w:p w14:paraId="2A585D1B" w14:textId="77777777" w:rsidR="00F73B7D" w:rsidRPr="00141E44" w:rsidRDefault="008B0D98" w:rsidP="00A60E75">
      <w:pPr>
        <w:numPr>
          <w:ilvl w:val="1"/>
          <w:numId w:val="95"/>
        </w:numPr>
        <w:tabs>
          <w:tab w:val="clear" w:pos="1800"/>
        </w:tabs>
        <w:spacing w:before="0" w:after="0"/>
        <w:ind w:left="720"/>
      </w:pPr>
      <w:r>
        <w:t>a little assistance</w:t>
      </w:r>
    </w:p>
    <w:p w14:paraId="1AF8AD00" w14:textId="77777777" w:rsidR="00F73B7D" w:rsidRPr="00141E44" w:rsidRDefault="008B0D98" w:rsidP="00A60E75">
      <w:pPr>
        <w:numPr>
          <w:ilvl w:val="1"/>
          <w:numId w:val="95"/>
        </w:numPr>
        <w:tabs>
          <w:tab w:val="clear" w:pos="1800"/>
        </w:tabs>
        <w:spacing w:before="0" w:after="0"/>
        <w:ind w:left="720"/>
      </w:pPr>
      <w:r>
        <w:t>no assistance, or independently</w:t>
      </w:r>
    </w:p>
    <w:p w14:paraId="5111AAD2" w14:textId="77777777" w:rsidR="00F73B7D" w:rsidRPr="00141E44" w:rsidRDefault="00F73B7D" w:rsidP="00F73B7D"/>
    <w:p w14:paraId="2DD3219E" w14:textId="77777777" w:rsidR="00F73B7D" w:rsidRPr="00141E44" w:rsidRDefault="00AA6E82" w:rsidP="00A60E75">
      <w:pPr>
        <w:numPr>
          <w:ilvl w:val="0"/>
          <w:numId w:val="101"/>
        </w:numPr>
        <w:tabs>
          <w:tab w:val="clear" w:pos="1440"/>
        </w:tabs>
        <w:ind w:left="360"/>
      </w:pPr>
      <w:r>
        <w:br w:type="page"/>
      </w:r>
      <w:r w:rsidR="00F73B7D" w:rsidRPr="00141E44">
        <w:t>Post: Answer will be based on one of the following</w:t>
      </w:r>
      <w:r>
        <w:t>:</w:t>
      </w:r>
    </w:p>
    <w:p w14:paraId="17BD7062" w14:textId="77777777" w:rsidR="00F73B7D" w:rsidRPr="00141E44" w:rsidRDefault="008B0D98" w:rsidP="00A60E75">
      <w:pPr>
        <w:numPr>
          <w:ilvl w:val="2"/>
          <w:numId w:val="97"/>
        </w:numPr>
        <w:tabs>
          <w:tab w:val="clear" w:pos="2160"/>
        </w:tabs>
        <w:spacing w:before="0" w:after="0"/>
        <w:ind w:left="720"/>
      </w:pPr>
      <w:r>
        <w:t>No Response</w:t>
      </w:r>
    </w:p>
    <w:p w14:paraId="598D2C1A" w14:textId="77777777" w:rsidR="00F73B7D" w:rsidRPr="00141E44" w:rsidRDefault="008B0D98" w:rsidP="00A60E75">
      <w:pPr>
        <w:numPr>
          <w:ilvl w:val="2"/>
          <w:numId w:val="97"/>
        </w:numPr>
        <w:tabs>
          <w:tab w:val="clear" w:pos="2160"/>
        </w:tabs>
        <w:spacing w:before="0" w:after="0"/>
        <w:ind w:left="720"/>
      </w:pPr>
      <w:r>
        <w:t>a great deal of assistance</w:t>
      </w:r>
    </w:p>
    <w:p w14:paraId="17E1CCBF" w14:textId="77777777" w:rsidR="00F73B7D" w:rsidRPr="00141E44" w:rsidRDefault="008B0D98" w:rsidP="00A60E75">
      <w:pPr>
        <w:numPr>
          <w:ilvl w:val="2"/>
          <w:numId w:val="97"/>
        </w:numPr>
        <w:tabs>
          <w:tab w:val="clear" w:pos="2160"/>
        </w:tabs>
        <w:spacing w:before="0" w:after="0"/>
        <w:ind w:left="720"/>
      </w:pPr>
      <w:r>
        <w:t>a little assistance</w:t>
      </w:r>
    </w:p>
    <w:p w14:paraId="4C78730F" w14:textId="77777777" w:rsidR="00F73B7D" w:rsidRPr="00141E44" w:rsidRDefault="008B0D98" w:rsidP="00A60E75">
      <w:pPr>
        <w:numPr>
          <w:ilvl w:val="2"/>
          <w:numId w:val="97"/>
        </w:numPr>
        <w:tabs>
          <w:tab w:val="clear" w:pos="2160"/>
        </w:tabs>
        <w:spacing w:before="0" w:after="0"/>
        <w:ind w:left="720"/>
      </w:pPr>
      <w:r>
        <w:t>no assistance, or independently</w:t>
      </w:r>
    </w:p>
    <w:p w14:paraId="43E2DEB7" w14:textId="77777777" w:rsidR="005E0553" w:rsidRDefault="005E0553" w:rsidP="00F73B7D"/>
    <w:p w14:paraId="7186EB45" w14:textId="77777777" w:rsidR="0030085B" w:rsidRPr="00141E44" w:rsidRDefault="0030085B" w:rsidP="0030085B">
      <w:r>
        <w:t xml:space="preserve">To continue entering information, click </w:t>
      </w:r>
      <w:r w:rsidRPr="00141E44">
        <w:t xml:space="preserve">the </w:t>
      </w:r>
      <w:r w:rsidRPr="000B4588">
        <w:rPr>
          <w:b/>
          <w:bCs/>
        </w:rPr>
        <w:t>Next</w:t>
      </w:r>
      <w:r w:rsidRPr="00906F1D">
        <w:rPr>
          <w:b/>
        </w:rPr>
        <w:t xml:space="preserve"> Page</w:t>
      </w:r>
      <w:r w:rsidRPr="00141E44">
        <w:t xml:space="preserve"> button to display the next page.</w:t>
      </w:r>
    </w:p>
    <w:p w14:paraId="5FFC9945" w14:textId="77777777" w:rsidR="0030085B" w:rsidRDefault="0030085B" w:rsidP="0030085B">
      <w:r>
        <w:t xml:space="preserve">If you have completed entering information, click </w:t>
      </w:r>
      <w:r w:rsidRPr="00141E44">
        <w:t>the</w:t>
      </w:r>
      <w:r w:rsidRPr="000B4588">
        <w:rPr>
          <w:b/>
          <w:bCs/>
        </w:rPr>
        <w:t xml:space="preserve"> Save</w:t>
      </w:r>
      <w:r>
        <w:t xml:space="preserve"> button</w:t>
      </w:r>
      <w:r w:rsidRPr="00141E44">
        <w:t>.</w:t>
      </w:r>
      <w:r>
        <w:t xml:space="preserve"> The system displays the following message:</w:t>
      </w:r>
    </w:p>
    <w:p w14:paraId="7890D8C9" w14:textId="77777777" w:rsidR="0030085B" w:rsidRDefault="0030085B" w:rsidP="0030085B">
      <w:pPr>
        <w:rPr>
          <w:b/>
        </w:rPr>
      </w:pPr>
      <w:r w:rsidRPr="000711AE">
        <w:rPr>
          <w:b/>
        </w:rPr>
        <w:t>“</w:t>
      </w:r>
      <w:r>
        <w:rPr>
          <w:b/>
        </w:rPr>
        <w:t xml:space="preserve">Survey </w:t>
      </w:r>
      <w:r w:rsidRPr="000711AE">
        <w:rPr>
          <w:b/>
        </w:rPr>
        <w:t>successfully saved”</w:t>
      </w:r>
    </w:p>
    <w:p w14:paraId="67D9865C" w14:textId="77777777" w:rsidR="0062389F" w:rsidRDefault="0030085B" w:rsidP="006D56A4">
      <w:r w:rsidRPr="00571415">
        <w:t xml:space="preserve">Click the </w:t>
      </w:r>
      <w:r w:rsidRPr="00571415">
        <w:rPr>
          <w:b/>
        </w:rPr>
        <w:t>Done</w:t>
      </w:r>
      <w:r w:rsidRPr="00571415">
        <w:t xml:space="preserve"> button to return to the Welcome Page.</w:t>
      </w:r>
      <w:bookmarkStart w:id="616" w:name="_Toc94338779"/>
      <w:bookmarkStart w:id="617" w:name="_Toc94429967"/>
      <w:bookmarkStart w:id="618" w:name="_Toc115595405"/>
    </w:p>
    <w:p w14:paraId="1F0474A1" w14:textId="77777777" w:rsidR="006D56A4" w:rsidRDefault="0062389F" w:rsidP="006D56A4">
      <w:r>
        <w:br w:type="page"/>
      </w:r>
    </w:p>
    <w:p w14:paraId="08FB0BF9" w14:textId="77777777" w:rsidR="001F268D" w:rsidRPr="006D56A4" w:rsidRDefault="00690929" w:rsidP="005B25DC">
      <w:pPr>
        <w:pStyle w:val="Heading3"/>
        <w:rPr>
          <w:rFonts w:ascii="Times New Roman" w:hAnsi="Times New Roman" w:cs="Times New Roman"/>
          <w:sz w:val="22"/>
          <w:szCs w:val="20"/>
        </w:rPr>
      </w:pPr>
      <w:bookmarkStart w:id="619" w:name="_Computer_Access_Skills"/>
      <w:bookmarkStart w:id="620" w:name="_Toc157327406"/>
      <w:bookmarkStart w:id="621" w:name="_Toc165103904"/>
      <w:bookmarkStart w:id="622" w:name="_Toc285027594"/>
      <w:bookmarkEnd w:id="619"/>
      <w:r w:rsidRPr="006D56A4">
        <w:t>C</w:t>
      </w:r>
      <w:bookmarkEnd w:id="616"/>
      <w:bookmarkEnd w:id="617"/>
      <w:bookmarkEnd w:id="618"/>
      <w:r w:rsidR="00FB1E03" w:rsidRPr="006D56A4">
        <w:t>omputer Access Skills</w:t>
      </w:r>
      <w:bookmarkEnd w:id="620"/>
      <w:bookmarkEnd w:id="621"/>
      <w:bookmarkEnd w:id="622"/>
      <w:r w:rsidR="00FB1E03" w:rsidRPr="006D56A4">
        <w:t xml:space="preserve"> </w:t>
      </w:r>
      <w:r w:rsidR="00576EEE" w:rsidRPr="006D56A4">
        <w:fldChar w:fldCharType="begin"/>
      </w:r>
      <w:r w:rsidR="00576EEE" w:rsidRPr="006D56A4">
        <w:instrText xml:space="preserve"> XE "Entering/Editing th</w:instrText>
      </w:r>
      <w:r w:rsidR="00FB1E03" w:rsidRPr="006D56A4">
        <w:instrText xml:space="preserve">e Pre/Post Blind Rehab Survey: Computer Access Skills </w:instrText>
      </w:r>
      <w:r w:rsidR="00576EEE" w:rsidRPr="006D56A4">
        <w:instrText xml:space="preserve">" </w:instrText>
      </w:r>
      <w:r w:rsidR="00576EEE" w:rsidRPr="006D56A4">
        <w:fldChar w:fldCharType="end"/>
      </w:r>
    </w:p>
    <w:p w14:paraId="22070DE0" w14:textId="77777777" w:rsidR="00576EEE" w:rsidRPr="00576EEE" w:rsidRDefault="00576EEE" w:rsidP="00576EEE"/>
    <w:p w14:paraId="03AC099E" w14:textId="19EB6B2A" w:rsidR="00440308" w:rsidRDefault="00252332" w:rsidP="00576EEE">
      <w:pPr>
        <w:jc w:val="center"/>
        <w:rPr>
          <w:rStyle w:val="Figure"/>
          <w:i w:val="0"/>
          <w:iCs w:val="0"/>
        </w:rPr>
      </w:pPr>
      <w:r>
        <w:rPr>
          <w:rStyle w:val="Figure"/>
          <w:i w:val="0"/>
          <w:iCs w:val="0"/>
          <w:noProof/>
        </w:rPr>
        <w:drawing>
          <wp:inline distT="0" distB="0" distL="0" distR="0" wp14:anchorId="7D276900" wp14:editId="65A8DB21">
            <wp:extent cx="5937250" cy="4540250"/>
            <wp:effectExtent l="19050" t="1905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7250" cy="4540250"/>
                    </a:xfrm>
                    <a:prstGeom prst="rect">
                      <a:avLst/>
                    </a:prstGeom>
                    <a:noFill/>
                    <a:ln w="6350" cmpd="sng">
                      <a:solidFill>
                        <a:srgbClr val="000000"/>
                      </a:solidFill>
                      <a:miter lim="800000"/>
                      <a:headEnd/>
                      <a:tailEnd/>
                    </a:ln>
                    <a:effectLst/>
                  </pic:spPr>
                </pic:pic>
              </a:graphicData>
            </a:graphic>
          </wp:inline>
        </w:drawing>
      </w:r>
    </w:p>
    <w:p w14:paraId="79F9B18F" w14:textId="77777777" w:rsidR="00576EEE" w:rsidRPr="00576EEE" w:rsidRDefault="00576EEE" w:rsidP="00576EEE">
      <w:pPr>
        <w:jc w:val="center"/>
      </w:pPr>
    </w:p>
    <w:p w14:paraId="7B1DBFDE" w14:textId="77777777" w:rsidR="001F268D" w:rsidRPr="00141E44" w:rsidRDefault="001F268D" w:rsidP="00424F80">
      <w:pPr>
        <w:pStyle w:val="StyleHeading4TimesNewRoman"/>
      </w:pPr>
      <w:bookmarkStart w:id="623" w:name="_Toc94338780"/>
      <w:r w:rsidRPr="00141E44">
        <w:t>Used the Internet</w:t>
      </w:r>
      <w:bookmarkEnd w:id="623"/>
    </w:p>
    <w:p w14:paraId="3F56B0D8" w14:textId="77777777" w:rsidR="00F73B7D" w:rsidRPr="00141E44" w:rsidRDefault="00F73B7D" w:rsidP="00A60E75">
      <w:pPr>
        <w:numPr>
          <w:ilvl w:val="0"/>
          <w:numId w:val="102"/>
        </w:numPr>
        <w:tabs>
          <w:tab w:val="clear" w:pos="1440"/>
        </w:tabs>
        <w:ind w:left="360"/>
      </w:pPr>
      <w:r w:rsidRPr="00141E44">
        <w:t>Pre: Answer will be based on one of the following</w:t>
      </w:r>
      <w:r w:rsidR="00AA6E82">
        <w:t>:</w:t>
      </w:r>
    </w:p>
    <w:p w14:paraId="7BCB186B" w14:textId="77777777" w:rsidR="00F73B7D" w:rsidRPr="00141E44" w:rsidRDefault="008B0D98" w:rsidP="00A60E75">
      <w:pPr>
        <w:numPr>
          <w:ilvl w:val="1"/>
          <w:numId w:val="95"/>
        </w:numPr>
        <w:tabs>
          <w:tab w:val="clear" w:pos="1800"/>
        </w:tabs>
        <w:spacing w:before="0" w:after="0"/>
        <w:ind w:left="720"/>
      </w:pPr>
      <w:r>
        <w:t>No Response</w:t>
      </w:r>
    </w:p>
    <w:p w14:paraId="3974CBCA" w14:textId="77777777" w:rsidR="00F73B7D" w:rsidRPr="00141E44" w:rsidRDefault="008B0D98" w:rsidP="00A60E75">
      <w:pPr>
        <w:numPr>
          <w:ilvl w:val="1"/>
          <w:numId w:val="95"/>
        </w:numPr>
        <w:tabs>
          <w:tab w:val="clear" w:pos="1800"/>
        </w:tabs>
        <w:spacing w:before="0" w:after="0"/>
        <w:ind w:left="720"/>
      </w:pPr>
      <w:r>
        <w:t>a great deal of assistance</w:t>
      </w:r>
    </w:p>
    <w:p w14:paraId="50BAD53B" w14:textId="77777777" w:rsidR="00F73B7D" w:rsidRPr="00141E44" w:rsidRDefault="008B0D98" w:rsidP="00A60E75">
      <w:pPr>
        <w:numPr>
          <w:ilvl w:val="1"/>
          <w:numId w:val="95"/>
        </w:numPr>
        <w:tabs>
          <w:tab w:val="clear" w:pos="1800"/>
        </w:tabs>
        <w:spacing w:before="0" w:after="0"/>
        <w:ind w:left="720"/>
      </w:pPr>
      <w:r>
        <w:t>a little assistance</w:t>
      </w:r>
    </w:p>
    <w:p w14:paraId="2A9311E6" w14:textId="77777777" w:rsidR="00F73B7D" w:rsidRPr="00141E44" w:rsidRDefault="008B0D98" w:rsidP="00A60E75">
      <w:pPr>
        <w:numPr>
          <w:ilvl w:val="1"/>
          <w:numId w:val="95"/>
        </w:numPr>
        <w:tabs>
          <w:tab w:val="clear" w:pos="1800"/>
        </w:tabs>
        <w:spacing w:before="0" w:after="0"/>
        <w:ind w:left="720"/>
      </w:pPr>
      <w:r>
        <w:t>no assistance, or independently</w:t>
      </w:r>
    </w:p>
    <w:p w14:paraId="672279BF" w14:textId="77777777" w:rsidR="00F73B7D" w:rsidRPr="00141E44" w:rsidRDefault="00F73B7D" w:rsidP="00F73B7D"/>
    <w:p w14:paraId="30A58262" w14:textId="77777777" w:rsidR="00F73B7D" w:rsidRPr="00141E44" w:rsidRDefault="00F73B7D" w:rsidP="00A60E75">
      <w:pPr>
        <w:numPr>
          <w:ilvl w:val="0"/>
          <w:numId w:val="102"/>
        </w:numPr>
        <w:tabs>
          <w:tab w:val="clear" w:pos="1440"/>
        </w:tabs>
        <w:ind w:left="360"/>
      </w:pPr>
      <w:r w:rsidRPr="00141E44">
        <w:t>Post: Answer will be based on one of the following</w:t>
      </w:r>
      <w:r w:rsidR="00AA6E82">
        <w:t>:</w:t>
      </w:r>
    </w:p>
    <w:p w14:paraId="5887B5F4" w14:textId="77777777" w:rsidR="00F73B7D" w:rsidRPr="00141E44" w:rsidRDefault="008B0D98" w:rsidP="00A60E75">
      <w:pPr>
        <w:numPr>
          <w:ilvl w:val="2"/>
          <w:numId w:val="97"/>
        </w:numPr>
        <w:tabs>
          <w:tab w:val="clear" w:pos="2160"/>
        </w:tabs>
        <w:spacing w:before="0" w:after="0"/>
        <w:ind w:left="720"/>
      </w:pPr>
      <w:r>
        <w:t>No Response</w:t>
      </w:r>
    </w:p>
    <w:p w14:paraId="695C2F00" w14:textId="77777777" w:rsidR="00F73B7D" w:rsidRPr="00141E44" w:rsidRDefault="008B0D98" w:rsidP="00A60E75">
      <w:pPr>
        <w:numPr>
          <w:ilvl w:val="2"/>
          <w:numId w:val="97"/>
        </w:numPr>
        <w:tabs>
          <w:tab w:val="clear" w:pos="2160"/>
        </w:tabs>
        <w:spacing w:before="0" w:after="0"/>
        <w:ind w:left="720"/>
      </w:pPr>
      <w:r>
        <w:t>a great deal of assistance</w:t>
      </w:r>
    </w:p>
    <w:p w14:paraId="1083F948" w14:textId="77777777" w:rsidR="00F73B7D" w:rsidRPr="00141E44" w:rsidRDefault="008B0D98" w:rsidP="00A60E75">
      <w:pPr>
        <w:numPr>
          <w:ilvl w:val="2"/>
          <w:numId w:val="97"/>
        </w:numPr>
        <w:tabs>
          <w:tab w:val="clear" w:pos="2160"/>
        </w:tabs>
        <w:spacing w:before="0" w:after="0"/>
        <w:ind w:left="720"/>
      </w:pPr>
      <w:r>
        <w:t>a little assistance</w:t>
      </w:r>
    </w:p>
    <w:p w14:paraId="31FEF04F" w14:textId="77777777" w:rsidR="00F73B7D" w:rsidRPr="00141E44" w:rsidRDefault="008B0D98" w:rsidP="00A60E75">
      <w:pPr>
        <w:numPr>
          <w:ilvl w:val="2"/>
          <w:numId w:val="97"/>
        </w:numPr>
        <w:tabs>
          <w:tab w:val="clear" w:pos="2160"/>
        </w:tabs>
        <w:spacing w:before="0" w:after="0"/>
        <w:ind w:left="720"/>
      </w:pPr>
      <w:r>
        <w:t>no assistance, or independently</w:t>
      </w:r>
    </w:p>
    <w:p w14:paraId="1C55E689" w14:textId="77777777" w:rsidR="001F268D" w:rsidRPr="00141E44" w:rsidRDefault="001F268D" w:rsidP="00F73B7D">
      <w:pPr>
        <w:spacing w:before="0" w:after="0"/>
        <w:rPr>
          <w:szCs w:val="22"/>
        </w:rPr>
      </w:pPr>
    </w:p>
    <w:p w14:paraId="2679D576" w14:textId="77777777" w:rsidR="001F268D" w:rsidRPr="00141E44" w:rsidRDefault="001F268D" w:rsidP="0015537A">
      <w:pPr>
        <w:pStyle w:val="StyleHeading4"/>
      </w:pPr>
      <w:bookmarkStart w:id="624" w:name="_Toc94338781"/>
      <w:r w:rsidRPr="00141E44">
        <w:t>Used email</w:t>
      </w:r>
      <w:bookmarkEnd w:id="624"/>
    </w:p>
    <w:p w14:paraId="2AFED27B" w14:textId="77777777" w:rsidR="00F73B7D" w:rsidRPr="00141E44" w:rsidRDefault="00F73B7D" w:rsidP="00A60E75">
      <w:pPr>
        <w:numPr>
          <w:ilvl w:val="0"/>
          <w:numId w:val="102"/>
        </w:numPr>
        <w:tabs>
          <w:tab w:val="clear" w:pos="1440"/>
        </w:tabs>
        <w:ind w:left="360"/>
      </w:pPr>
      <w:r w:rsidRPr="00141E44">
        <w:t>Pre: Answer will be based on one of the following</w:t>
      </w:r>
      <w:r w:rsidR="00AA6E82">
        <w:t>:</w:t>
      </w:r>
    </w:p>
    <w:p w14:paraId="0CDD7E85" w14:textId="77777777" w:rsidR="00F73B7D" w:rsidRPr="00141E44" w:rsidRDefault="008B0D98" w:rsidP="00A60E75">
      <w:pPr>
        <w:numPr>
          <w:ilvl w:val="1"/>
          <w:numId w:val="95"/>
        </w:numPr>
        <w:tabs>
          <w:tab w:val="clear" w:pos="1800"/>
        </w:tabs>
        <w:spacing w:before="0" w:after="0"/>
        <w:ind w:left="720"/>
      </w:pPr>
      <w:r>
        <w:t>No Response</w:t>
      </w:r>
    </w:p>
    <w:p w14:paraId="284B72E2" w14:textId="77777777" w:rsidR="00F73B7D" w:rsidRPr="00141E44" w:rsidRDefault="008B0D98" w:rsidP="00A60E75">
      <w:pPr>
        <w:numPr>
          <w:ilvl w:val="1"/>
          <w:numId w:val="95"/>
        </w:numPr>
        <w:tabs>
          <w:tab w:val="clear" w:pos="1800"/>
        </w:tabs>
        <w:spacing w:before="0" w:after="0"/>
        <w:ind w:left="720"/>
      </w:pPr>
      <w:r>
        <w:t>a great deal of assistance</w:t>
      </w:r>
    </w:p>
    <w:p w14:paraId="71831546" w14:textId="77777777" w:rsidR="00F73B7D" w:rsidRPr="00141E44" w:rsidRDefault="008B0D98" w:rsidP="00A60E75">
      <w:pPr>
        <w:numPr>
          <w:ilvl w:val="1"/>
          <w:numId w:val="95"/>
        </w:numPr>
        <w:tabs>
          <w:tab w:val="clear" w:pos="1800"/>
        </w:tabs>
        <w:spacing w:before="0" w:after="0"/>
        <w:ind w:left="720"/>
      </w:pPr>
      <w:r>
        <w:t>a little assistance</w:t>
      </w:r>
    </w:p>
    <w:p w14:paraId="4CD42214" w14:textId="77777777" w:rsidR="00F73B7D" w:rsidRPr="00141E44" w:rsidRDefault="008B0D98" w:rsidP="00A60E75">
      <w:pPr>
        <w:numPr>
          <w:ilvl w:val="1"/>
          <w:numId w:val="95"/>
        </w:numPr>
        <w:tabs>
          <w:tab w:val="clear" w:pos="1800"/>
        </w:tabs>
        <w:spacing w:before="0" w:after="0"/>
        <w:ind w:left="720"/>
      </w:pPr>
      <w:r>
        <w:t>no assistance, or independently</w:t>
      </w:r>
    </w:p>
    <w:p w14:paraId="012C38A7" w14:textId="77777777" w:rsidR="00F73B7D" w:rsidRPr="00141E44" w:rsidRDefault="00F73B7D" w:rsidP="00F73B7D"/>
    <w:p w14:paraId="18861AEA" w14:textId="77777777" w:rsidR="00F73B7D" w:rsidRPr="00141E44" w:rsidRDefault="00F73B7D" w:rsidP="00A60E75">
      <w:pPr>
        <w:numPr>
          <w:ilvl w:val="0"/>
          <w:numId w:val="102"/>
        </w:numPr>
        <w:tabs>
          <w:tab w:val="clear" w:pos="1440"/>
        </w:tabs>
        <w:ind w:left="360"/>
      </w:pPr>
      <w:r w:rsidRPr="00141E44">
        <w:t>Post: Answer will be based on one of the following</w:t>
      </w:r>
      <w:r w:rsidR="00AA6E82">
        <w:t>:</w:t>
      </w:r>
    </w:p>
    <w:p w14:paraId="6BC337FB" w14:textId="77777777" w:rsidR="00F73B7D" w:rsidRPr="00141E44" w:rsidRDefault="008B0D98" w:rsidP="00A60E75">
      <w:pPr>
        <w:numPr>
          <w:ilvl w:val="2"/>
          <w:numId w:val="97"/>
        </w:numPr>
        <w:tabs>
          <w:tab w:val="clear" w:pos="2160"/>
        </w:tabs>
        <w:spacing w:before="0" w:after="0"/>
        <w:ind w:left="720"/>
      </w:pPr>
      <w:r>
        <w:t>No Response</w:t>
      </w:r>
    </w:p>
    <w:p w14:paraId="3B478DA2" w14:textId="77777777" w:rsidR="00F73B7D" w:rsidRPr="00141E44" w:rsidRDefault="008B0D98" w:rsidP="00A60E75">
      <w:pPr>
        <w:numPr>
          <w:ilvl w:val="2"/>
          <w:numId w:val="97"/>
        </w:numPr>
        <w:tabs>
          <w:tab w:val="clear" w:pos="2160"/>
        </w:tabs>
        <w:spacing w:before="0" w:after="0"/>
        <w:ind w:left="720"/>
      </w:pPr>
      <w:r>
        <w:t>a great deal of assistance</w:t>
      </w:r>
    </w:p>
    <w:p w14:paraId="4311623C" w14:textId="77777777" w:rsidR="00F73B7D" w:rsidRPr="00141E44" w:rsidRDefault="008B0D98" w:rsidP="00A60E75">
      <w:pPr>
        <w:numPr>
          <w:ilvl w:val="2"/>
          <w:numId w:val="97"/>
        </w:numPr>
        <w:tabs>
          <w:tab w:val="clear" w:pos="2160"/>
        </w:tabs>
        <w:spacing w:before="0" w:after="0"/>
        <w:ind w:left="720"/>
      </w:pPr>
      <w:r>
        <w:t>a little assistance</w:t>
      </w:r>
    </w:p>
    <w:p w14:paraId="0CF25E3C" w14:textId="77777777" w:rsidR="00F73B7D" w:rsidRPr="00141E44" w:rsidRDefault="008B0D98" w:rsidP="00A60E75">
      <w:pPr>
        <w:numPr>
          <w:ilvl w:val="2"/>
          <w:numId w:val="97"/>
        </w:numPr>
        <w:tabs>
          <w:tab w:val="clear" w:pos="2160"/>
        </w:tabs>
        <w:spacing w:before="0" w:after="0"/>
        <w:ind w:left="720"/>
      </w:pPr>
      <w:r>
        <w:t>no assistance, or independently</w:t>
      </w:r>
    </w:p>
    <w:p w14:paraId="4915CD62" w14:textId="77777777" w:rsidR="001F268D" w:rsidRPr="00141E44" w:rsidRDefault="001F268D" w:rsidP="00F73B7D">
      <w:pPr>
        <w:spacing w:before="0" w:after="0"/>
        <w:rPr>
          <w:szCs w:val="22"/>
        </w:rPr>
      </w:pPr>
    </w:p>
    <w:p w14:paraId="6474FB2C" w14:textId="77777777" w:rsidR="001F268D" w:rsidRPr="00141E44" w:rsidRDefault="001F268D" w:rsidP="0015537A">
      <w:pPr>
        <w:pStyle w:val="StyleHeading4"/>
      </w:pPr>
      <w:bookmarkStart w:id="625" w:name="_Toc94338782"/>
      <w:r w:rsidRPr="00141E44">
        <w:t>Played computer games</w:t>
      </w:r>
      <w:bookmarkEnd w:id="625"/>
    </w:p>
    <w:p w14:paraId="76D4A744" w14:textId="77777777" w:rsidR="00F73B7D" w:rsidRPr="00141E44" w:rsidRDefault="00F73B7D" w:rsidP="00A60E75">
      <w:pPr>
        <w:numPr>
          <w:ilvl w:val="0"/>
          <w:numId w:val="102"/>
        </w:numPr>
        <w:tabs>
          <w:tab w:val="clear" w:pos="1440"/>
        </w:tabs>
        <w:ind w:left="360"/>
      </w:pPr>
      <w:r w:rsidRPr="00141E44">
        <w:t>Pre: Answer will be based on one of the following</w:t>
      </w:r>
      <w:r w:rsidR="00AA6E82">
        <w:t>:</w:t>
      </w:r>
    </w:p>
    <w:p w14:paraId="5721C533" w14:textId="77777777" w:rsidR="00F73B7D" w:rsidRPr="00141E44" w:rsidRDefault="00F73B7D" w:rsidP="00A60E75">
      <w:pPr>
        <w:numPr>
          <w:ilvl w:val="1"/>
          <w:numId w:val="95"/>
        </w:numPr>
        <w:tabs>
          <w:tab w:val="clear" w:pos="1800"/>
        </w:tabs>
        <w:spacing w:before="0" w:after="0"/>
        <w:ind w:left="720"/>
      </w:pPr>
      <w:r w:rsidRPr="00141E44">
        <w:t xml:space="preserve">No </w:t>
      </w:r>
      <w:r w:rsidR="008B0D98">
        <w:t>Response</w:t>
      </w:r>
    </w:p>
    <w:p w14:paraId="45972C24" w14:textId="77777777" w:rsidR="00F73B7D" w:rsidRPr="00141E44" w:rsidRDefault="00F73B7D" w:rsidP="00A60E75">
      <w:pPr>
        <w:numPr>
          <w:ilvl w:val="1"/>
          <w:numId w:val="95"/>
        </w:numPr>
        <w:tabs>
          <w:tab w:val="clear" w:pos="1800"/>
        </w:tabs>
        <w:spacing w:before="0" w:after="0"/>
        <w:ind w:left="720"/>
      </w:pPr>
      <w:r w:rsidRPr="00141E44">
        <w:t>a great deal of assistance</w:t>
      </w:r>
    </w:p>
    <w:p w14:paraId="53852929" w14:textId="77777777" w:rsidR="008B0D98" w:rsidRPr="00141E44" w:rsidRDefault="008B0D98" w:rsidP="00A60E75">
      <w:pPr>
        <w:numPr>
          <w:ilvl w:val="1"/>
          <w:numId w:val="95"/>
        </w:numPr>
        <w:tabs>
          <w:tab w:val="clear" w:pos="1800"/>
        </w:tabs>
        <w:spacing w:before="0" w:after="0"/>
        <w:ind w:left="720"/>
      </w:pPr>
      <w:r>
        <w:t>a little assistance</w:t>
      </w:r>
    </w:p>
    <w:p w14:paraId="3688D9B2" w14:textId="77777777" w:rsidR="00F73B7D" w:rsidRPr="00141E44" w:rsidRDefault="008B0D98" w:rsidP="00A60E75">
      <w:pPr>
        <w:numPr>
          <w:ilvl w:val="1"/>
          <w:numId w:val="95"/>
        </w:numPr>
        <w:tabs>
          <w:tab w:val="clear" w:pos="1800"/>
        </w:tabs>
        <w:spacing w:before="0" w:after="0"/>
        <w:ind w:left="720"/>
      </w:pPr>
      <w:r>
        <w:t>no assistance, or independently</w:t>
      </w:r>
    </w:p>
    <w:p w14:paraId="3B14464D" w14:textId="77777777" w:rsidR="00F73B7D" w:rsidRPr="00141E44" w:rsidRDefault="00F73B7D" w:rsidP="00F73B7D"/>
    <w:p w14:paraId="13D9BA23" w14:textId="77777777" w:rsidR="00F73B7D" w:rsidRPr="00141E44" w:rsidRDefault="00F73B7D" w:rsidP="00A60E75">
      <w:pPr>
        <w:numPr>
          <w:ilvl w:val="0"/>
          <w:numId w:val="102"/>
        </w:numPr>
        <w:tabs>
          <w:tab w:val="clear" w:pos="1440"/>
        </w:tabs>
        <w:ind w:left="360"/>
      </w:pPr>
      <w:r w:rsidRPr="00141E44">
        <w:t>Post: Answer will be based on one of the following</w:t>
      </w:r>
      <w:r w:rsidR="00AA6E82">
        <w:t>:</w:t>
      </w:r>
    </w:p>
    <w:p w14:paraId="22C6931A" w14:textId="77777777" w:rsidR="00F73B7D" w:rsidRPr="00141E44" w:rsidRDefault="008B0D98" w:rsidP="00A60E75">
      <w:pPr>
        <w:numPr>
          <w:ilvl w:val="2"/>
          <w:numId w:val="97"/>
        </w:numPr>
        <w:tabs>
          <w:tab w:val="clear" w:pos="2160"/>
        </w:tabs>
        <w:spacing w:before="0" w:after="0"/>
        <w:ind w:left="720"/>
      </w:pPr>
      <w:r>
        <w:t>No Response</w:t>
      </w:r>
    </w:p>
    <w:p w14:paraId="370623BD" w14:textId="77777777" w:rsidR="00F73B7D" w:rsidRPr="00141E44" w:rsidRDefault="008B0D98" w:rsidP="00A60E75">
      <w:pPr>
        <w:numPr>
          <w:ilvl w:val="2"/>
          <w:numId w:val="97"/>
        </w:numPr>
        <w:tabs>
          <w:tab w:val="clear" w:pos="2160"/>
        </w:tabs>
        <w:spacing w:before="0" w:after="0"/>
        <w:ind w:left="720"/>
      </w:pPr>
      <w:r>
        <w:t>a great deal of assistance</w:t>
      </w:r>
    </w:p>
    <w:p w14:paraId="0195D498" w14:textId="77777777" w:rsidR="00F73B7D" w:rsidRPr="00141E44" w:rsidRDefault="008B0D98" w:rsidP="00A60E75">
      <w:pPr>
        <w:numPr>
          <w:ilvl w:val="2"/>
          <w:numId w:val="97"/>
        </w:numPr>
        <w:tabs>
          <w:tab w:val="clear" w:pos="2160"/>
        </w:tabs>
        <w:spacing w:before="0" w:after="0"/>
        <w:ind w:left="720"/>
      </w:pPr>
      <w:r>
        <w:t>a little assistance</w:t>
      </w:r>
    </w:p>
    <w:p w14:paraId="6C0970E8" w14:textId="77777777" w:rsidR="00F73B7D" w:rsidRPr="00141E44" w:rsidRDefault="008B0D98" w:rsidP="00A60E75">
      <w:pPr>
        <w:numPr>
          <w:ilvl w:val="2"/>
          <w:numId w:val="97"/>
        </w:numPr>
        <w:tabs>
          <w:tab w:val="clear" w:pos="2160"/>
        </w:tabs>
        <w:spacing w:before="0" w:after="0"/>
        <w:ind w:left="720"/>
      </w:pPr>
      <w:r>
        <w:t>no assistance, or independently</w:t>
      </w:r>
    </w:p>
    <w:p w14:paraId="413D5C22" w14:textId="77777777" w:rsidR="0030085B" w:rsidRDefault="0030085B" w:rsidP="0030085B"/>
    <w:p w14:paraId="6A046049" w14:textId="77777777" w:rsidR="0030085B" w:rsidRDefault="0030085B" w:rsidP="0030085B">
      <w:r>
        <w:t xml:space="preserve">Click </w:t>
      </w:r>
      <w:r w:rsidRPr="00141E44">
        <w:t xml:space="preserve">the </w:t>
      </w:r>
      <w:r w:rsidRPr="000B4588">
        <w:rPr>
          <w:b/>
          <w:bCs/>
        </w:rPr>
        <w:t>Save</w:t>
      </w:r>
      <w:r>
        <w:t xml:space="preserve"> button, the system displays the following message:</w:t>
      </w:r>
    </w:p>
    <w:p w14:paraId="44EECBDA" w14:textId="77777777" w:rsidR="0030085B" w:rsidRDefault="0030085B" w:rsidP="0030085B">
      <w:r w:rsidRPr="000711AE">
        <w:rPr>
          <w:b/>
        </w:rPr>
        <w:t>“</w:t>
      </w:r>
      <w:r>
        <w:rPr>
          <w:b/>
        </w:rPr>
        <w:t xml:space="preserve">Survey </w:t>
      </w:r>
      <w:r w:rsidRPr="000711AE">
        <w:rPr>
          <w:b/>
        </w:rPr>
        <w:t>successfully saved”</w:t>
      </w:r>
    </w:p>
    <w:p w14:paraId="180F434A" w14:textId="77777777" w:rsidR="00F73B7D" w:rsidRPr="00141E44" w:rsidRDefault="0030085B" w:rsidP="0030085B">
      <w:r>
        <w:t xml:space="preserve">Click the </w:t>
      </w:r>
      <w:r>
        <w:rPr>
          <w:b/>
        </w:rPr>
        <w:t>Done</w:t>
      </w:r>
      <w:r>
        <w:t xml:space="preserve"> button to return to the Welcome Page</w:t>
      </w:r>
      <w:r w:rsidRPr="00141E44">
        <w:t>.</w:t>
      </w:r>
    </w:p>
    <w:p w14:paraId="1C95203D" w14:textId="77777777" w:rsidR="00F73B7D" w:rsidRPr="00141E44" w:rsidRDefault="00F73B7D" w:rsidP="00F73B7D"/>
    <w:p w14:paraId="20027A09" w14:textId="77777777" w:rsidR="00141E44" w:rsidRDefault="00141E44" w:rsidP="00B2050D">
      <w:pPr>
        <w:pStyle w:val="StyleHeading2TimesNewRoman"/>
        <w:sectPr w:rsidR="00141E44" w:rsidSect="00B46AED">
          <w:pgSz w:w="12240" w:h="15840" w:code="1"/>
          <w:pgMar w:top="1440" w:right="1440" w:bottom="1440" w:left="1440" w:header="720" w:footer="720" w:gutter="0"/>
          <w:cols w:space="720"/>
          <w:docGrid w:linePitch="71"/>
        </w:sectPr>
      </w:pPr>
    </w:p>
    <w:p w14:paraId="1A1075C0" w14:textId="77777777" w:rsidR="00141E44" w:rsidRPr="00982445" w:rsidRDefault="00351FD7" w:rsidP="00B2050D">
      <w:pPr>
        <w:pStyle w:val="StyleHeading2TimesNewRoman"/>
      </w:pPr>
      <w:bookmarkStart w:id="626" w:name="_Toc94338783"/>
      <w:bookmarkStart w:id="627" w:name="_Toc94429968"/>
      <w:bookmarkStart w:id="628" w:name="_Ref100643898"/>
      <w:bookmarkStart w:id="629" w:name="_Toc115595406"/>
      <w:bookmarkStart w:id="630" w:name="_Toc157327407"/>
      <w:bookmarkStart w:id="631" w:name="_Toc165103905"/>
      <w:bookmarkStart w:id="632" w:name="_Toc285027595"/>
      <w:r w:rsidRPr="00FB1E03">
        <w:rPr>
          <w:rStyle w:val="Heading2Char"/>
        </w:rPr>
        <w:t>Creating</w:t>
      </w:r>
      <w:r w:rsidR="004655A4" w:rsidRPr="00FB1E03">
        <w:rPr>
          <w:rStyle w:val="Heading2Char"/>
        </w:rPr>
        <w:t xml:space="preserve"> a</w:t>
      </w:r>
      <w:r w:rsidR="00141E44" w:rsidRPr="00FB1E03">
        <w:rPr>
          <w:rStyle w:val="Heading2Char"/>
        </w:rPr>
        <w:t xml:space="preserve"> Referral</w:t>
      </w:r>
      <w:bookmarkEnd w:id="626"/>
      <w:bookmarkEnd w:id="627"/>
      <w:bookmarkEnd w:id="628"/>
      <w:bookmarkEnd w:id="629"/>
      <w:bookmarkEnd w:id="630"/>
      <w:bookmarkEnd w:id="631"/>
      <w:bookmarkEnd w:id="632"/>
      <w:r w:rsidR="004655A4">
        <w:fldChar w:fldCharType="begin"/>
      </w:r>
      <w:r w:rsidR="004655A4">
        <w:instrText xml:space="preserve"> XE "</w:instrText>
      </w:r>
      <w:r>
        <w:instrText>Creating</w:instrText>
      </w:r>
      <w:r w:rsidR="004655A4" w:rsidRPr="00BF598F">
        <w:instrText xml:space="preserve"> a Referral</w:instrText>
      </w:r>
      <w:r w:rsidR="004655A4">
        <w:instrText xml:space="preserve">" </w:instrText>
      </w:r>
      <w:r w:rsidR="004655A4">
        <w:fldChar w:fldCharType="end"/>
      </w:r>
    </w:p>
    <w:p w14:paraId="04820F5C" w14:textId="77777777" w:rsidR="006D326D" w:rsidRPr="00FB1E03" w:rsidRDefault="006D326D" w:rsidP="00F23EB3">
      <w:pPr>
        <w:rPr>
          <w:szCs w:val="22"/>
        </w:rPr>
      </w:pPr>
      <w:r w:rsidRPr="00FB1E03">
        <w:rPr>
          <w:b/>
          <w:szCs w:val="22"/>
        </w:rPr>
        <w:t xml:space="preserve">WARNING: Do not use the Browser Back button in the Enter/Edit functions of the application. This will cause an error and previously entered information </w:t>
      </w:r>
      <w:r w:rsidR="00880A0E" w:rsidRPr="00FB1E03">
        <w:rPr>
          <w:b/>
          <w:szCs w:val="22"/>
        </w:rPr>
        <w:t xml:space="preserve">will </w:t>
      </w:r>
      <w:r w:rsidRPr="00FB1E03">
        <w:rPr>
          <w:b/>
          <w:szCs w:val="22"/>
        </w:rPr>
        <w:t>be lost.</w:t>
      </w:r>
    </w:p>
    <w:p w14:paraId="0C93F047" w14:textId="77777777" w:rsidR="00141E44" w:rsidRDefault="00F23EB3" w:rsidP="00F23EB3">
      <w:r>
        <w:t>The Blind Rehabilitation (BR) application provides the functionality necessary to enter all referrals. In addition, the BR application will provide historical referral infor</w:t>
      </w:r>
      <w:r w:rsidR="00761B32">
        <w:t>mation. As referrals are updated</w:t>
      </w:r>
      <w:r>
        <w:t xml:space="preserve">, the users will be able to review the history to see the </w:t>
      </w:r>
      <w:r w:rsidR="00761B32">
        <w:t xml:space="preserve">status and </w:t>
      </w:r>
      <w:r>
        <w:t>number of referrals over time for a given patient</w:t>
      </w:r>
    </w:p>
    <w:p w14:paraId="22757B95" w14:textId="77777777" w:rsidR="00F23EB3" w:rsidRPr="00141E44" w:rsidRDefault="00F23EB3" w:rsidP="00B04324">
      <w:pPr>
        <w:numPr>
          <w:ilvl w:val="0"/>
          <w:numId w:val="118"/>
        </w:numPr>
      </w:pPr>
      <w:r w:rsidRPr="00141E44">
        <w:t>From the Enter/Edit Menu</w:t>
      </w:r>
      <w:r>
        <w:t xml:space="preserve">, click </w:t>
      </w:r>
      <w:r w:rsidRPr="00C970C2">
        <w:rPr>
          <w:b/>
          <w:bCs/>
        </w:rPr>
        <w:t>Create Referral</w:t>
      </w:r>
      <w:r w:rsidRPr="00141E44">
        <w:t xml:space="preserve">. If a patient is already selected, you are asked if you want to continue with the current patient or select another patient. To continue with the current patient, click </w:t>
      </w:r>
      <w:r w:rsidRPr="009D6B21">
        <w:rPr>
          <w:b/>
        </w:rPr>
        <w:t>OK</w:t>
      </w:r>
      <w:r w:rsidRPr="00141E44">
        <w:t>.</w:t>
      </w:r>
    </w:p>
    <w:p w14:paraId="1012C7EB" w14:textId="77777777" w:rsidR="00F23EB3" w:rsidRPr="00141E44" w:rsidRDefault="00F23EB3" w:rsidP="00F23EB3">
      <w:pPr>
        <w:ind w:left="360"/>
      </w:pPr>
    </w:p>
    <w:p w14:paraId="3B8C2C1B" w14:textId="77777777" w:rsidR="00F23EB3" w:rsidRPr="00141E44" w:rsidRDefault="00F23EB3" w:rsidP="00F23EB3">
      <w:pPr>
        <w:numPr>
          <w:ilvl w:val="0"/>
          <w:numId w:val="118"/>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9D6B21">
        <w:rPr>
          <w:b/>
        </w:rPr>
        <w:t>Search</w:t>
      </w:r>
      <w:r w:rsidRPr="00141E44">
        <w:t xml:space="preserve"> button.</w:t>
      </w:r>
    </w:p>
    <w:p w14:paraId="0B84E852" w14:textId="77777777" w:rsidR="00F23EB3" w:rsidRPr="00141E44" w:rsidRDefault="00F23EB3" w:rsidP="00F23EB3"/>
    <w:p w14:paraId="04D14378" w14:textId="77777777" w:rsidR="00F23EB3" w:rsidRDefault="00DB4A4D" w:rsidP="00F23EB3">
      <w:pPr>
        <w:numPr>
          <w:ilvl w:val="0"/>
          <w:numId w:val="118"/>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6B16167A" w14:textId="77777777" w:rsidR="00C87873" w:rsidRPr="00141E44" w:rsidRDefault="00C87873" w:rsidP="00C87873"/>
    <w:p w14:paraId="496935E3" w14:textId="7AB349CC" w:rsidR="00F23EB3" w:rsidRDefault="00252332" w:rsidP="00EB0CFE">
      <w:pPr>
        <w:jc w:val="center"/>
        <w:rPr>
          <w:rStyle w:val="Figure"/>
        </w:rPr>
      </w:pPr>
      <w:r>
        <w:rPr>
          <w:noProof/>
        </w:rPr>
        <w:drawing>
          <wp:inline distT="0" distB="0" distL="0" distR="0" wp14:anchorId="6BF4214E" wp14:editId="1FCC4657">
            <wp:extent cx="5943600" cy="3308350"/>
            <wp:effectExtent l="19050" t="1905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w="6350" cmpd="sng">
                      <a:solidFill>
                        <a:srgbClr val="000000"/>
                      </a:solidFill>
                      <a:miter lim="800000"/>
                      <a:headEnd/>
                      <a:tailEnd/>
                    </a:ln>
                    <a:effectLst/>
                  </pic:spPr>
                </pic:pic>
              </a:graphicData>
            </a:graphic>
          </wp:inline>
        </w:drawing>
      </w:r>
    </w:p>
    <w:p w14:paraId="64453123" w14:textId="77777777" w:rsidR="000F790D" w:rsidRPr="00141E44" w:rsidRDefault="000F790D" w:rsidP="00F23EB3"/>
    <w:p w14:paraId="4D7AE63A" w14:textId="77777777" w:rsidR="00F23EB3" w:rsidRPr="00141E44" w:rsidRDefault="00C07793" w:rsidP="00F23EB3">
      <w:pPr>
        <w:numPr>
          <w:ilvl w:val="0"/>
          <w:numId w:val="118"/>
        </w:numPr>
      </w:pPr>
      <w:r w:rsidRPr="00141E44">
        <w:t xml:space="preserve">From the </w:t>
      </w:r>
      <w:r w:rsidRPr="009F6C87">
        <w:rPr>
          <w:bCs/>
        </w:rPr>
        <w:t>Patients Found</w:t>
      </w:r>
      <w:r w:rsidRPr="00141E44">
        <w:t xml:space="preserve"> page, select the patient whose record you want to access by clicking </w:t>
      </w:r>
      <w:r>
        <w:t xml:space="preserve">on the </w:t>
      </w:r>
      <w:r w:rsidR="003C37AC">
        <w:rPr>
          <w:b/>
          <w:bCs/>
        </w:rPr>
        <w:t>Select</w:t>
      </w:r>
      <w:r w:rsidR="003C37AC">
        <w:t xml:space="preserve"> button next</w:t>
      </w:r>
      <w:r w:rsidR="003C37AC" w:rsidRPr="00141E44">
        <w:t xml:space="preserve"> </w:t>
      </w:r>
      <w:r w:rsidR="003C37AC">
        <w:t xml:space="preserve">to the </w:t>
      </w:r>
      <w:r>
        <w:t xml:space="preserve">patient’s name </w:t>
      </w:r>
      <w:r w:rsidR="00F23EB3" w:rsidRPr="00141E44">
        <w:t xml:space="preserve">to display the </w:t>
      </w:r>
      <w:r w:rsidR="00F23EB3">
        <w:t>Create Referrals</w:t>
      </w:r>
      <w:r w:rsidR="00F23EB3" w:rsidRPr="00141E44">
        <w:t xml:space="preserve"> screen. The Current Patient information section contains the Name, Date of Birth, Social Security Number, Patient Type, and Patient Status.</w:t>
      </w:r>
    </w:p>
    <w:p w14:paraId="7EDF2917" w14:textId="77777777" w:rsidR="00925D51" w:rsidRDefault="005215A5" w:rsidP="005215A5">
      <w:pPr>
        <w:spacing w:before="0" w:after="0"/>
        <w:ind w:left="1080"/>
      </w:pPr>
      <w:r>
        <w:br w:type="page"/>
      </w:r>
    </w:p>
    <w:p w14:paraId="52385862" w14:textId="2766D265" w:rsidR="000F763F" w:rsidRDefault="00252332" w:rsidP="004358E2">
      <w:pPr>
        <w:jc w:val="center"/>
      </w:pPr>
      <w:r>
        <w:rPr>
          <w:noProof/>
        </w:rPr>
        <w:drawing>
          <wp:inline distT="0" distB="0" distL="0" distR="0" wp14:anchorId="0FAE945E" wp14:editId="45B40D16">
            <wp:extent cx="5937250" cy="4591050"/>
            <wp:effectExtent l="19050" t="1905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7250" cy="4591050"/>
                    </a:xfrm>
                    <a:prstGeom prst="rect">
                      <a:avLst/>
                    </a:prstGeom>
                    <a:noFill/>
                    <a:ln w="6350" cmpd="sng">
                      <a:solidFill>
                        <a:srgbClr val="000000"/>
                      </a:solidFill>
                      <a:miter lim="800000"/>
                      <a:headEnd/>
                      <a:tailEnd/>
                    </a:ln>
                    <a:effectLst/>
                  </pic:spPr>
                </pic:pic>
              </a:graphicData>
            </a:graphic>
          </wp:inline>
        </w:drawing>
      </w:r>
    </w:p>
    <w:p w14:paraId="56A37959" w14:textId="77777777" w:rsidR="005215A5" w:rsidRDefault="005215A5" w:rsidP="005215A5">
      <w:pPr>
        <w:ind w:left="360"/>
      </w:pPr>
      <w:r w:rsidRPr="00141E44">
        <w:t>If this is the first</w:t>
      </w:r>
      <w:r>
        <w:t xml:space="preserve"> referral</w:t>
      </w:r>
      <w:r w:rsidRPr="00141E44">
        <w:t xml:space="preserve"> for this patient, ‘No</w:t>
      </w:r>
      <w:r>
        <w:t xml:space="preserve"> existing referrals</w:t>
      </w:r>
      <w:r w:rsidRPr="00141E44">
        <w:t xml:space="preserve"> for this patient’ displays</w:t>
      </w:r>
      <w:r>
        <w:t xml:space="preserve"> under the Current Patient information</w:t>
      </w:r>
      <w:r w:rsidRPr="00141E44">
        <w:t>.</w:t>
      </w:r>
      <w:r>
        <w:t xml:space="preserve"> Otherwise, there is a list of outstanding referrals (available for editing) above the Enter New Referral for this Patient section.</w:t>
      </w:r>
    </w:p>
    <w:p w14:paraId="58732BB0" w14:textId="77777777" w:rsidR="005215A5" w:rsidRDefault="005215A5" w:rsidP="005215A5">
      <w:pPr>
        <w:numPr>
          <w:ilvl w:val="0"/>
          <w:numId w:val="198"/>
        </w:numPr>
        <w:spacing w:before="0" w:after="0"/>
      </w:pPr>
      <w:r>
        <w:t xml:space="preserve">To edit an existing referral, click the </w:t>
      </w:r>
      <w:r w:rsidRPr="00265904">
        <w:rPr>
          <w:b/>
          <w:bCs/>
        </w:rPr>
        <w:t xml:space="preserve">Edit </w:t>
      </w:r>
      <w:r>
        <w:t>button to display the current information. You can enter a new Status and Status Change Reason.</w:t>
      </w:r>
    </w:p>
    <w:p w14:paraId="555FEF67" w14:textId="77777777" w:rsidR="005215A5" w:rsidRDefault="005215A5" w:rsidP="005215A5">
      <w:pPr>
        <w:spacing w:before="0" w:after="0"/>
        <w:ind w:left="1080"/>
      </w:pPr>
    </w:p>
    <w:p w14:paraId="5C7034E8" w14:textId="77777777" w:rsidR="000F790D" w:rsidRDefault="005215A5" w:rsidP="005215A5">
      <w:pPr>
        <w:numPr>
          <w:ilvl w:val="0"/>
          <w:numId w:val="198"/>
        </w:numPr>
        <w:spacing w:before="0" w:after="0"/>
      </w:pPr>
      <w:r>
        <w:t xml:space="preserve">When editing is complete, click </w:t>
      </w:r>
      <w:r w:rsidRPr="00265904">
        <w:rPr>
          <w:b/>
          <w:bCs/>
        </w:rPr>
        <w:t>Save</w:t>
      </w:r>
      <w:r>
        <w:t>. The referral is complete and can no longer be modified.</w:t>
      </w:r>
    </w:p>
    <w:p w14:paraId="57AA9719" w14:textId="77777777" w:rsidR="00756DF7" w:rsidRDefault="00756DF7" w:rsidP="00756DF7">
      <w:pPr>
        <w:spacing w:before="0" w:after="0"/>
        <w:rPr>
          <w:b/>
        </w:rPr>
      </w:pPr>
    </w:p>
    <w:p w14:paraId="46738CB9" w14:textId="77777777" w:rsidR="001A1F70" w:rsidRPr="00060D8B" w:rsidRDefault="00756DF7" w:rsidP="001A1F70">
      <w:pPr>
        <w:ind w:left="720"/>
      </w:pPr>
      <w:r w:rsidRPr="006C4042">
        <w:rPr>
          <w:b/>
          <w:u w:val="single"/>
        </w:rPr>
        <w:t>NOTE</w:t>
      </w:r>
      <w:r w:rsidRPr="006C4042">
        <w:rPr>
          <w:b/>
        </w:rPr>
        <w:t>:</w:t>
      </w:r>
      <w:r w:rsidR="00B32ACD" w:rsidRPr="006C4042">
        <w:rPr>
          <w:b/>
        </w:rPr>
        <w:t xml:space="preserve"> </w:t>
      </w:r>
      <w:r w:rsidR="00B32ACD" w:rsidRPr="006C4042">
        <w:t>Some fields are non-editable, display only. This means that the data in the field is defaulted by the system and it cannot be changed.</w:t>
      </w:r>
    </w:p>
    <w:p w14:paraId="59EA6B99" w14:textId="77777777" w:rsidR="00756DF7" w:rsidRDefault="00756DF7" w:rsidP="00756DF7"/>
    <w:p w14:paraId="112EB6FC" w14:textId="77777777" w:rsidR="000F763F" w:rsidRPr="00141E44" w:rsidRDefault="000F763F" w:rsidP="000F763F">
      <w:pPr>
        <w:numPr>
          <w:ilvl w:val="0"/>
          <w:numId w:val="118"/>
        </w:numPr>
      </w:pPr>
      <w:r>
        <w:t>Use the following fields to enter a new referral</w:t>
      </w:r>
      <w:r w:rsidR="00554531">
        <w:t xml:space="preserve"> for this patient</w:t>
      </w:r>
      <w:r>
        <w:t>:</w:t>
      </w:r>
    </w:p>
    <w:p w14:paraId="482E9253" w14:textId="77777777" w:rsidR="003C4DEF" w:rsidRDefault="000F763F" w:rsidP="003266AD">
      <w:pPr>
        <w:spacing w:before="0" w:after="0"/>
        <w:ind w:left="360"/>
      </w:pPr>
      <w:r>
        <w:t>Referral Type:</w:t>
      </w:r>
    </w:p>
    <w:p w14:paraId="3DB05D82" w14:textId="77777777" w:rsidR="003266AD" w:rsidRDefault="00A865ED" w:rsidP="003C4DEF">
      <w:pPr>
        <w:spacing w:before="0" w:after="0"/>
        <w:ind w:left="720"/>
      </w:pPr>
      <w:r>
        <w:t>From the drop-down list,</w:t>
      </w:r>
      <w:r w:rsidR="00554531">
        <w:t xml:space="preserve"> select the type of referral made. Options include:</w:t>
      </w:r>
    </w:p>
    <w:p w14:paraId="32001886" w14:textId="77777777" w:rsidR="00554531" w:rsidRPr="00554531" w:rsidRDefault="00554531" w:rsidP="00265904">
      <w:pPr>
        <w:pStyle w:val="Bullet"/>
        <w:tabs>
          <w:tab w:val="clear" w:pos="0"/>
          <w:tab w:val="num" w:pos="1440"/>
        </w:tabs>
        <w:spacing w:before="0" w:after="0"/>
        <w:ind w:left="1440"/>
      </w:pPr>
      <w:r w:rsidRPr="00554531">
        <w:t>BRC Regular Program – 1</w:t>
      </w:r>
      <w:r w:rsidRPr="00554531">
        <w:rPr>
          <w:vertAlign w:val="superscript"/>
        </w:rPr>
        <w:t>st</w:t>
      </w:r>
      <w:r w:rsidR="00EB7EDF">
        <w:t xml:space="preserve"> EXP</w:t>
      </w:r>
    </w:p>
    <w:p w14:paraId="48B98D6B" w14:textId="77777777" w:rsidR="00554531" w:rsidRPr="00554531" w:rsidRDefault="00EB7EDF" w:rsidP="00265904">
      <w:pPr>
        <w:pStyle w:val="Bullet"/>
        <w:tabs>
          <w:tab w:val="clear" w:pos="0"/>
          <w:tab w:val="num" w:pos="1440"/>
        </w:tabs>
        <w:spacing w:before="0" w:after="0"/>
        <w:ind w:left="1440"/>
      </w:pPr>
      <w:r>
        <w:t>BRC Regular Program – ADL TRN</w:t>
      </w:r>
    </w:p>
    <w:p w14:paraId="11731951" w14:textId="77777777" w:rsidR="00554531" w:rsidRPr="00554531" w:rsidRDefault="00554531" w:rsidP="00265904">
      <w:pPr>
        <w:pStyle w:val="Bullet"/>
        <w:tabs>
          <w:tab w:val="clear" w:pos="0"/>
          <w:tab w:val="num" w:pos="1440"/>
        </w:tabs>
        <w:spacing w:before="0" w:after="0"/>
        <w:ind w:left="1440"/>
      </w:pPr>
      <w:r w:rsidRPr="00554531">
        <w:t>BRC CAT – 1</w:t>
      </w:r>
      <w:r w:rsidRPr="00554531">
        <w:rPr>
          <w:vertAlign w:val="superscript"/>
        </w:rPr>
        <w:t>st</w:t>
      </w:r>
      <w:r w:rsidRPr="00554531">
        <w:t xml:space="preserve"> EXP</w:t>
      </w:r>
    </w:p>
    <w:p w14:paraId="079EEAEE" w14:textId="77777777" w:rsidR="00554531" w:rsidRPr="00554531" w:rsidRDefault="00554531" w:rsidP="00265904">
      <w:pPr>
        <w:pStyle w:val="Bullet"/>
        <w:tabs>
          <w:tab w:val="clear" w:pos="0"/>
          <w:tab w:val="num" w:pos="1440"/>
        </w:tabs>
        <w:spacing w:before="0" w:after="0"/>
        <w:ind w:left="1440"/>
      </w:pPr>
      <w:r w:rsidRPr="00554531">
        <w:t>BRC CAT – ADL TRN</w:t>
      </w:r>
    </w:p>
    <w:p w14:paraId="76A77045" w14:textId="77777777" w:rsidR="00554531" w:rsidRPr="00554531" w:rsidRDefault="00554531" w:rsidP="00B32ACD">
      <w:pPr>
        <w:pStyle w:val="Bullet"/>
        <w:tabs>
          <w:tab w:val="clear" w:pos="0"/>
          <w:tab w:val="num" w:pos="1440"/>
        </w:tabs>
        <w:spacing w:before="0" w:after="0"/>
        <w:ind w:left="1440"/>
      </w:pPr>
      <w:r w:rsidRPr="00554531">
        <w:t>BRC Other Programs – 1</w:t>
      </w:r>
      <w:r w:rsidRPr="00554531">
        <w:rPr>
          <w:vertAlign w:val="superscript"/>
        </w:rPr>
        <w:t>st</w:t>
      </w:r>
      <w:r w:rsidRPr="00554531">
        <w:t xml:space="preserve"> EXP</w:t>
      </w:r>
    </w:p>
    <w:p w14:paraId="108AEFAB" w14:textId="77777777" w:rsidR="00554531" w:rsidRPr="00554531" w:rsidRDefault="00554531" w:rsidP="00B32ACD">
      <w:pPr>
        <w:pStyle w:val="Bullet"/>
        <w:tabs>
          <w:tab w:val="clear" w:pos="0"/>
          <w:tab w:val="num" w:pos="1440"/>
        </w:tabs>
        <w:spacing w:before="0" w:after="0"/>
        <w:ind w:left="1440"/>
      </w:pPr>
      <w:r w:rsidRPr="00554531">
        <w:t>BRC Other Programs – ADL TRN</w:t>
      </w:r>
    </w:p>
    <w:p w14:paraId="3D193C7A" w14:textId="77777777" w:rsidR="00554531" w:rsidRPr="00554531" w:rsidRDefault="00554531" w:rsidP="00B32ACD">
      <w:pPr>
        <w:pStyle w:val="Bullet"/>
        <w:tabs>
          <w:tab w:val="clear" w:pos="0"/>
          <w:tab w:val="num" w:pos="1440"/>
        </w:tabs>
        <w:spacing w:before="0" w:after="0"/>
        <w:ind w:left="1440"/>
      </w:pPr>
      <w:r w:rsidRPr="00554531">
        <w:t>BRC Dual Program – 1</w:t>
      </w:r>
      <w:r w:rsidRPr="00554531">
        <w:rPr>
          <w:vertAlign w:val="superscript"/>
        </w:rPr>
        <w:t>st</w:t>
      </w:r>
      <w:r w:rsidRPr="00554531">
        <w:t xml:space="preserve"> EXP</w:t>
      </w:r>
    </w:p>
    <w:p w14:paraId="0C31E77F" w14:textId="77777777" w:rsidR="00554531" w:rsidRPr="00554531" w:rsidRDefault="00554531" w:rsidP="00B32ACD">
      <w:pPr>
        <w:pStyle w:val="Bullet"/>
        <w:tabs>
          <w:tab w:val="clear" w:pos="0"/>
          <w:tab w:val="num" w:pos="1440"/>
        </w:tabs>
        <w:spacing w:before="0" w:after="0"/>
        <w:ind w:left="1440"/>
      </w:pPr>
      <w:r w:rsidRPr="00554531">
        <w:t>BRC Dual Program – ADL TRN</w:t>
      </w:r>
    </w:p>
    <w:p w14:paraId="718A9813" w14:textId="77777777" w:rsidR="00554531" w:rsidRPr="00554531" w:rsidRDefault="00554531" w:rsidP="00B32ACD">
      <w:pPr>
        <w:pStyle w:val="Bullet"/>
        <w:tabs>
          <w:tab w:val="clear" w:pos="0"/>
          <w:tab w:val="num" w:pos="1440"/>
        </w:tabs>
        <w:spacing w:before="0" w:after="0"/>
        <w:ind w:left="1440"/>
      </w:pPr>
      <w:r w:rsidRPr="00554531">
        <w:t>BRC Audible Devices</w:t>
      </w:r>
    </w:p>
    <w:p w14:paraId="6CF8FFCB" w14:textId="77777777" w:rsidR="00554531" w:rsidRPr="00554531" w:rsidRDefault="00554531" w:rsidP="00B32ACD">
      <w:pPr>
        <w:pStyle w:val="Bullet"/>
        <w:tabs>
          <w:tab w:val="clear" w:pos="0"/>
          <w:tab w:val="num" w:pos="1440"/>
        </w:tabs>
        <w:spacing w:before="0" w:after="0"/>
        <w:ind w:left="1440"/>
      </w:pPr>
      <w:r w:rsidRPr="00554531">
        <w:t>BROS Prep</w:t>
      </w:r>
    </w:p>
    <w:p w14:paraId="277A085B" w14:textId="77777777" w:rsidR="00554531" w:rsidRPr="00554531" w:rsidRDefault="00554531" w:rsidP="00B32ACD">
      <w:pPr>
        <w:pStyle w:val="Bullet"/>
        <w:tabs>
          <w:tab w:val="clear" w:pos="0"/>
          <w:tab w:val="num" w:pos="1440"/>
        </w:tabs>
        <w:spacing w:before="0" w:after="0"/>
        <w:ind w:left="1440"/>
      </w:pPr>
      <w:r w:rsidRPr="00554531">
        <w:t>BROS Local</w:t>
      </w:r>
    </w:p>
    <w:p w14:paraId="0F9F5D68" w14:textId="77777777" w:rsidR="00554531" w:rsidRPr="00554531" w:rsidRDefault="00554531" w:rsidP="00B32ACD">
      <w:pPr>
        <w:pStyle w:val="Bullet"/>
        <w:tabs>
          <w:tab w:val="clear" w:pos="0"/>
          <w:tab w:val="num" w:pos="1440"/>
        </w:tabs>
        <w:spacing w:before="0" w:after="0"/>
        <w:ind w:left="1440"/>
      </w:pPr>
      <w:r w:rsidRPr="00554531">
        <w:t>BROS Follow-up</w:t>
      </w:r>
    </w:p>
    <w:p w14:paraId="6FCF2A28" w14:textId="77777777" w:rsidR="00554531" w:rsidRPr="00554531" w:rsidRDefault="00554531" w:rsidP="00B32ACD">
      <w:pPr>
        <w:pStyle w:val="Bullet"/>
        <w:tabs>
          <w:tab w:val="clear" w:pos="0"/>
          <w:tab w:val="num" w:pos="1440"/>
        </w:tabs>
        <w:spacing w:before="0" w:after="0"/>
        <w:ind w:left="1440"/>
      </w:pPr>
      <w:r w:rsidRPr="00554531">
        <w:t xml:space="preserve">VA Outpatient </w:t>
      </w:r>
      <w:smartTag w:uri="urn:schemas-microsoft-com:office:smarttags" w:element="place">
        <w:smartTag w:uri="urn:schemas-microsoft-com:office:smarttags" w:element="City">
          <w:r w:rsidRPr="00554531">
            <w:t>LV</w:t>
          </w:r>
        </w:smartTag>
      </w:smartTag>
      <w:r w:rsidRPr="00554531">
        <w:t xml:space="preserve"> Clinic – 1</w:t>
      </w:r>
      <w:r w:rsidRPr="00554531">
        <w:rPr>
          <w:vertAlign w:val="superscript"/>
        </w:rPr>
        <w:t>st</w:t>
      </w:r>
      <w:r w:rsidRPr="00554531">
        <w:t xml:space="preserve"> EXP</w:t>
      </w:r>
    </w:p>
    <w:p w14:paraId="79913664" w14:textId="77777777" w:rsidR="00554531" w:rsidRPr="00BA5FB2" w:rsidRDefault="00554531" w:rsidP="00B32ACD">
      <w:pPr>
        <w:pStyle w:val="Bullet"/>
        <w:tabs>
          <w:tab w:val="clear" w:pos="0"/>
          <w:tab w:val="num" w:pos="1440"/>
        </w:tabs>
        <w:spacing w:before="0" w:after="0"/>
        <w:ind w:left="1440"/>
        <w:rPr>
          <w:lang w:val="fr-CA"/>
        </w:rPr>
      </w:pPr>
      <w:r w:rsidRPr="00BA5FB2">
        <w:rPr>
          <w:lang w:val="fr-CA"/>
        </w:rPr>
        <w:t xml:space="preserve">VA Outpatient LV </w:t>
      </w:r>
      <w:r w:rsidR="00192952" w:rsidRPr="00BA5FB2">
        <w:rPr>
          <w:lang w:val="fr-CA"/>
        </w:rPr>
        <w:t>Clinic</w:t>
      </w:r>
      <w:r w:rsidRPr="00BA5FB2">
        <w:rPr>
          <w:lang w:val="fr-CA"/>
        </w:rPr>
        <w:t xml:space="preserve"> – ADL TRN</w:t>
      </w:r>
    </w:p>
    <w:p w14:paraId="52E08FE4" w14:textId="77777777" w:rsidR="00554531" w:rsidRPr="00554531" w:rsidRDefault="00554531" w:rsidP="00B32ACD">
      <w:pPr>
        <w:pStyle w:val="Bullet"/>
        <w:tabs>
          <w:tab w:val="clear" w:pos="0"/>
          <w:tab w:val="num" w:pos="1440"/>
        </w:tabs>
        <w:spacing w:before="0" w:after="0"/>
        <w:ind w:left="1440"/>
      </w:pPr>
      <w:r w:rsidRPr="00554531">
        <w:t>VISOR – 1</w:t>
      </w:r>
      <w:r w:rsidRPr="00554531">
        <w:rPr>
          <w:vertAlign w:val="superscript"/>
        </w:rPr>
        <w:t>st</w:t>
      </w:r>
      <w:r w:rsidRPr="00554531">
        <w:t xml:space="preserve"> EXP</w:t>
      </w:r>
    </w:p>
    <w:p w14:paraId="0BFCF785" w14:textId="77777777" w:rsidR="00554531" w:rsidRPr="00554531" w:rsidRDefault="00554531" w:rsidP="00B32ACD">
      <w:pPr>
        <w:pStyle w:val="Bullet"/>
        <w:tabs>
          <w:tab w:val="clear" w:pos="0"/>
          <w:tab w:val="num" w:pos="1440"/>
        </w:tabs>
        <w:spacing w:before="0" w:after="0"/>
        <w:ind w:left="1440"/>
      </w:pPr>
      <w:r w:rsidRPr="00554531">
        <w:t>VISOR – ADL TRN</w:t>
      </w:r>
    </w:p>
    <w:p w14:paraId="02B06D0E" w14:textId="77777777" w:rsidR="00554531" w:rsidRPr="00554531" w:rsidRDefault="00554531" w:rsidP="00B32ACD">
      <w:pPr>
        <w:pStyle w:val="Bullet"/>
        <w:tabs>
          <w:tab w:val="clear" w:pos="0"/>
          <w:tab w:val="num" w:pos="1440"/>
        </w:tabs>
        <w:spacing w:before="0" w:after="0"/>
        <w:ind w:left="1440"/>
      </w:pPr>
      <w:r w:rsidRPr="00554531">
        <w:t>Non-VA Blindness Agency – 1</w:t>
      </w:r>
      <w:r w:rsidRPr="00554531">
        <w:rPr>
          <w:vertAlign w:val="superscript"/>
        </w:rPr>
        <w:t>st</w:t>
      </w:r>
      <w:r w:rsidRPr="00554531">
        <w:t xml:space="preserve"> EXP </w:t>
      </w:r>
    </w:p>
    <w:p w14:paraId="45546D5B" w14:textId="77777777" w:rsidR="00554531" w:rsidRPr="00554531" w:rsidRDefault="00554531" w:rsidP="00B32ACD">
      <w:pPr>
        <w:pStyle w:val="Bullet"/>
        <w:tabs>
          <w:tab w:val="clear" w:pos="0"/>
          <w:tab w:val="num" w:pos="1440"/>
        </w:tabs>
        <w:spacing w:before="0" w:after="0"/>
        <w:ind w:left="1440"/>
      </w:pPr>
      <w:r w:rsidRPr="00554531">
        <w:t>Non-VA Blindness Agency – ADL TRN</w:t>
      </w:r>
    </w:p>
    <w:p w14:paraId="52F40989" w14:textId="77777777" w:rsidR="00554531" w:rsidRPr="00BA5FB2" w:rsidRDefault="00554531" w:rsidP="00B32ACD">
      <w:pPr>
        <w:pStyle w:val="Bullet"/>
        <w:tabs>
          <w:tab w:val="clear" w:pos="0"/>
          <w:tab w:val="num" w:pos="1440"/>
        </w:tabs>
        <w:spacing w:before="0" w:after="0"/>
        <w:ind w:left="1440"/>
        <w:rPr>
          <w:lang w:val="fr-CA"/>
        </w:rPr>
      </w:pPr>
      <w:r w:rsidRPr="00BA5FB2">
        <w:rPr>
          <w:lang w:val="fr-CA"/>
        </w:rPr>
        <w:t>Non-VA Local CAT – 1</w:t>
      </w:r>
      <w:r w:rsidRPr="00BA5FB2">
        <w:rPr>
          <w:vertAlign w:val="superscript"/>
          <w:lang w:val="fr-CA"/>
        </w:rPr>
        <w:t>st</w:t>
      </w:r>
      <w:r w:rsidRPr="00BA5FB2">
        <w:rPr>
          <w:lang w:val="fr-CA"/>
        </w:rPr>
        <w:t xml:space="preserve"> EXP</w:t>
      </w:r>
    </w:p>
    <w:p w14:paraId="771EB691" w14:textId="77777777" w:rsidR="00554531" w:rsidRPr="00BA5FB2" w:rsidRDefault="00554531" w:rsidP="00B32ACD">
      <w:pPr>
        <w:pStyle w:val="Bullet"/>
        <w:tabs>
          <w:tab w:val="clear" w:pos="0"/>
          <w:tab w:val="num" w:pos="1440"/>
        </w:tabs>
        <w:spacing w:before="0" w:after="0"/>
        <w:ind w:left="1440"/>
        <w:rPr>
          <w:lang w:val="fr-CA"/>
        </w:rPr>
      </w:pPr>
      <w:r w:rsidRPr="00BA5FB2">
        <w:rPr>
          <w:lang w:val="fr-CA"/>
        </w:rPr>
        <w:t>Non-VA Local CAT – ADL TRN</w:t>
      </w:r>
    </w:p>
    <w:p w14:paraId="704EC4CB" w14:textId="77777777" w:rsidR="00554531" w:rsidRPr="00554531" w:rsidRDefault="00554531" w:rsidP="00B32ACD">
      <w:pPr>
        <w:pStyle w:val="Bullet"/>
        <w:tabs>
          <w:tab w:val="clear" w:pos="0"/>
          <w:tab w:val="num" w:pos="1440"/>
        </w:tabs>
        <w:spacing w:before="0" w:after="0"/>
        <w:ind w:left="1440"/>
      </w:pPr>
      <w:r w:rsidRPr="00554531">
        <w:t>VIST Coordinator</w:t>
      </w:r>
    </w:p>
    <w:p w14:paraId="18E0A426" w14:textId="77777777" w:rsidR="00EB7EDF" w:rsidRPr="00FC1110" w:rsidRDefault="00EB7EDF" w:rsidP="00EB7EDF">
      <w:pPr>
        <w:ind w:left="360"/>
      </w:pPr>
      <w:r w:rsidRPr="00FC1110">
        <w:rPr>
          <w:b/>
          <w:bCs/>
          <w:u w:val="single"/>
        </w:rPr>
        <w:t>NOTE</w:t>
      </w:r>
      <w:r w:rsidR="006C4042">
        <w:t xml:space="preserve">: </w:t>
      </w:r>
      <w:r>
        <w:t xml:space="preserve">EXP means Experience; </w:t>
      </w:r>
      <w:r w:rsidRPr="00141E44">
        <w:t>ADL TRN</w:t>
      </w:r>
      <w:r>
        <w:t xml:space="preserve"> means Additional Training.</w:t>
      </w:r>
    </w:p>
    <w:p w14:paraId="7D05F7C7" w14:textId="77777777" w:rsidR="003C4DEF" w:rsidRDefault="000F763F" w:rsidP="003266AD">
      <w:pPr>
        <w:spacing w:before="0" w:after="0"/>
        <w:ind w:left="360"/>
      </w:pPr>
      <w:r>
        <w:t>Agency Type:</w:t>
      </w:r>
    </w:p>
    <w:p w14:paraId="68FF936A" w14:textId="77777777" w:rsidR="00284988" w:rsidRDefault="002E7AFC" w:rsidP="0074691B">
      <w:pPr>
        <w:spacing w:before="0" w:after="0"/>
        <w:ind w:left="720"/>
      </w:pPr>
      <w:r>
        <w:rPr>
          <w:rFonts w:cs="Tahoma"/>
          <w:szCs w:val="22"/>
        </w:rPr>
        <w:t xml:space="preserve">This </w:t>
      </w:r>
      <w:r w:rsidR="00284988">
        <w:rPr>
          <w:rFonts w:cs="Tahoma"/>
          <w:szCs w:val="22"/>
        </w:rPr>
        <w:t>is a conditional field that</w:t>
      </w:r>
      <w:r>
        <w:rPr>
          <w:rFonts w:cs="Tahoma"/>
          <w:szCs w:val="22"/>
        </w:rPr>
        <w:t xml:space="preserve"> will display only if</w:t>
      </w:r>
      <w:r w:rsidR="0074691B">
        <w:rPr>
          <w:rFonts w:cs="Tahoma"/>
          <w:szCs w:val="22"/>
        </w:rPr>
        <w:t xml:space="preserve"> the selection of</w:t>
      </w:r>
      <w:r w:rsidR="00284988">
        <w:rPr>
          <w:rFonts w:cs="Tahoma"/>
          <w:szCs w:val="22"/>
        </w:rPr>
        <w:t xml:space="preserve"> the ‘Type of Referral’ field is</w:t>
      </w:r>
      <w:r w:rsidRPr="002E7AFC">
        <w:rPr>
          <w:rFonts w:cs="Tahoma"/>
          <w:szCs w:val="22"/>
        </w:rPr>
        <w:t xml:space="preserve"> </w:t>
      </w:r>
      <w:r w:rsidR="0074691B">
        <w:rPr>
          <w:rFonts w:cs="Tahoma"/>
          <w:i/>
          <w:szCs w:val="22"/>
        </w:rPr>
        <w:t>Non-VA Blindness Agency</w:t>
      </w:r>
      <w:r w:rsidR="00284988" w:rsidRPr="00284988">
        <w:rPr>
          <w:rFonts w:cs="Tahoma"/>
          <w:i/>
          <w:szCs w:val="22"/>
        </w:rPr>
        <w:t>, Non-VA Local CAT</w:t>
      </w:r>
      <w:r w:rsidR="0074691B">
        <w:rPr>
          <w:rFonts w:cs="Tahoma"/>
          <w:i/>
          <w:szCs w:val="22"/>
        </w:rPr>
        <w:t>.</w:t>
      </w:r>
    </w:p>
    <w:p w14:paraId="2FC728BE" w14:textId="77777777" w:rsidR="00284988" w:rsidRDefault="00284988" w:rsidP="003C4DEF">
      <w:pPr>
        <w:spacing w:before="0" w:after="0"/>
        <w:ind w:left="720"/>
      </w:pPr>
    </w:p>
    <w:p w14:paraId="0672D5B2" w14:textId="77777777" w:rsidR="000F763F" w:rsidRDefault="00A865ED" w:rsidP="003C4DEF">
      <w:pPr>
        <w:spacing w:before="0" w:after="0"/>
        <w:ind w:left="720"/>
      </w:pPr>
      <w:r>
        <w:t xml:space="preserve">From the drop-down list, select </w:t>
      </w:r>
      <w:r w:rsidR="00554531">
        <w:t>the type of agency. Options include:</w:t>
      </w:r>
    </w:p>
    <w:p w14:paraId="7E7CCAE1" w14:textId="77777777" w:rsidR="00554531" w:rsidRPr="00554531" w:rsidRDefault="0082617E" w:rsidP="00554531">
      <w:pPr>
        <w:numPr>
          <w:ilvl w:val="0"/>
          <w:numId w:val="121"/>
        </w:numPr>
        <w:spacing w:before="0" w:after="0"/>
        <w:rPr>
          <w:rFonts w:cs="Tahoma"/>
          <w:szCs w:val="22"/>
        </w:rPr>
      </w:pPr>
      <w:r>
        <w:rPr>
          <w:rFonts w:cs="Tahoma"/>
          <w:szCs w:val="22"/>
        </w:rPr>
        <w:t>Benefits/Services</w:t>
      </w:r>
    </w:p>
    <w:p w14:paraId="148002F1" w14:textId="77777777" w:rsidR="00554531" w:rsidRPr="00554531" w:rsidRDefault="00554531" w:rsidP="00554531">
      <w:pPr>
        <w:numPr>
          <w:ilvl w:val="0"/>
          <w:numId w:val="121"/>
        </w:numPr>
        <w:spacing w:before="0" w:after="0"/>
        <w:rPr>
          <w:rFonts w:cs="Tahoma"/>
          <w:szCs w:val="22"/>
        </w:rPr>
      </w:pPr>
      <w:r w:rsidRPr="00554531">
        <w:rPr>
          <w:rFonts w:cs="Tahoma"/>
          <w:szCs w:val="22"/>
        </w:rPr>
        <w:t>Residential Program</w:t>
      </w:r>
    </w:p>
    <w:p w14:paraId="0DFD8BEE" w14:textId="77777777" w:rsidR="00554531" w:rsidRPr="00554531" w:rsidRDefault="00554531" w:rsidP="00554531">
      <w:pPr>
        <w:numPr>
          <w:ilvl w:val="0"/>
          <w:numId w:val="121"/>
        </w:numPr>
        <w:spacing w:before="0" w:after="0"/>
        <w:rPr>
          <w:rFonts w:cs="Tahoma"/>
          <w:szCs w:val="22"/>
        </w:rPr>
      </w:pPr>
      <w:r w:rsidRPr="00554531">
        <w:rPr>
          <w:rFonts w:cs="Tahoma"/>
          <w:szCs w:val="22"/>
        </w:rPr>
        <w:t>Individual Training</w:t>
      </w:r>
    </w:p>
    <w:p w14:paraId="52EDDBA9" w14:textId="77777777" w:rsidR="00554531" w:rsidRPr="00554531" w:rsidRDefault="00554531" w:rsidP="00554531">
      <w:pPr>
        <w:numPr>
          <w:ilvl w:val="0"/>
          <w:numId w:val="121"/>
        </w:numPr>
        <w:spacing w:before="0" w:after="0"/>
        <w:rPr>
          <w:rFonts w:cs="Tahoma"/>
          <w:szCs w:val="22"/>
        </w:rPr>
      </w:pPr>
      <w:smartTag w:uri="urn:schemas-microsoft-com:office:smarttags" w:element="place">
        <w:smartTag w:uri="urn:schemas-microsoft-com:office:smarttags" w:element="PlaceName">
          <w:r w:rsidRPr="00554531">
            <w:rPr>
              <w:rFonts w:cs="Tahoma"/>
              <w:szCs w:val="22"/>
            </w:rPr>
            <w:t>Dog</w:t>
          </w:r>
        </w:smartTag>
        <w:r w:rsidRPr="00554531">
          <w:rPr>
            <w:rFonts w:cs="Tahoma"/>
            <w:szCs w:val="22"/>
          </w:rPr>
          <w:t xml:space="preserve"> </w:t>
        </w:r>
        <w:smartTag w:uri="urn:schemas-microsoft-com:office:smarttags" w:element="PlaceName">
          <w:r w:rsidRPr="00554531">
            <w:rPr>
              <w:rFonts w:cs="Tahoma"/>
              <w:szCs w:val="22"/>
            </w:rPr>
            <w:t>Guide</w:t>
          </w:r>
        </w:smartTag>
        <w:r w:rsidRPr="00554531">
          <w:rPr>
            <w:rFonts w:cs="Tahoma"/>
            <w:szCs w:val="22"/>
          </w:rPr>
          <w:t xml:space="preserve"> </w:t>
        </w:r>
        <w:smartTag w:uri="urn:schemas-microsoft-com:office:smarttags" w:element="PlaceType">
          <w:r w:rsidRPr="00554531">
            <w:rPr>
              <w:rFonts w:cs="Tahoma"/>
              <w:szCs w:val="22"/>
            </w:rPr>
            <w:t>School</w:t>
          </w:r>
        </w:smartTag>
      </w:smartTag>
    </w:p>
    <w:p w14:paraId="0A10D710" w14:textId="77777777" w:rsidR="00554531" w:rsidRPr="00554531" w:rsidRDefault="00554531" w:rsidP="00554531">
      <w:pPr>
        <w:numPr>
          <w:ilvl w:val="0"/>
          <w:numId w:val="121"/>
        </w:numPr>
        <w:spacing w:before="0" w:after="0"/>
        <w:rPr>
          <w:rFonts w:cs="Tahoma"/>
          <w:szCs w:val="22"/>
        </w:rPr>
      </w:pPr>
      <w:r w:rsidRPr="00554531">
        <w:rPr>
          <w:rFonts w:cs="Tahoma"/>
          <w:szCs w:val="22"/>
        </w:rPr>
        <w:t>Community Based Independent Living Services</w:t>
      </w:r>
    </w:p>
    <w:p w14:paraId="43172D2C" w14:textId="77777777" w:rsidR="00554531" w:rsidRPr="00554531" w:rsidRDefault="00554531" w:rsidP="00554531">
      <w:pPr>
        <w:numPr>
          <w:ilvl w:val="0"/>
          <w:numId w:val="121"/>
        </w:numPr>
        <w:spacing w:before="0" w:after="0"/>
        <w:rPr>
          <w:rFonts w:cs="Tahoma"/>
          <w:szCs w:val="22"/>
        </w:rPr>
      </w:pPr>
      <w:r w:rsidRPr="00554531">
        <w:rPr>
          <w:rFonts w:cs="Tahoma"/>
          <w:szCs w:val="22"/>
        </w:rPr>
        <w:t>CAT Training</w:t>
      </w:r>
    </w:p>
    <w:p w14:paraId="6B2CB8D7" w14:textId="77777777" w:rsidR="00554531" w:rsidRPr="00554531" w:rsidRDefault="00554531" w:rsidP="00554531">
      <w:pPr>
        <w:numPr>
          <w:ilvl w:val="0"/>
          <w:numId w:val="121"/>
        </w:numPr>
        <w:spacing w:before="0" w:after="0"/>
        <w:rPr>
          <w:rFonts w:cs="Tahoma"/>
          <w:szCs w:val="22"/>
        </w:rPr>
      </w:pPr>
      <w:r w:rsidRPr="00554531">
        <w:rPr>
          <w:rFonts w:cs="Tahoma"/>
          <w:szCs w:val="22"/>
        </w:rPr>
        <w:t>Other</w:t>
      </w:r>
    </w:p>
    <w:p w14:paraId="2DBBF15D" w14:textId="77777777" w:rsidR="003266AD" w:rsidRDefault="003266AD" w:rsidP="003266AD">
      <w:pPr>
        <w:spacing w:before="0" w:after="0"/>
        <w:ind w:left="360"/>
      </w:pPr>
    </w:p>
    <w:p w14:paraId="1E274DEF" w14:textId="77777777" w:rsidR="003C4DEF" w:rsidRDefault="000F763F" w:rsidP="002E7AFC">
      <w:pPr>
        <w:spacing w:before="0" w:after="0"/>
        <w:ind w:left="360"/>
        <w:rPr>
          <w:szCs w:val="22"/>
        </w:rPr>
      </w:pPr>
      <w:r w:rsidRPr="002E7AFC">
        <w:rPr>
          <w:szCs w:val="22"/>
        </w:rPr>
        <w:t>Fee Basis:</w:t>
      </w:r>
    </w:p>
    <w:p w14:paraId="64E598CC" w14:textId="77777777" w:rsidR="002E7AFC" w:rsidRPr="002E7AFC" w:rsidRDefault="002E7AFC" w:rsidP="003C4DEF">
      <w:pPr>
        <w:spacing w:before="0" w:after="0"/>
        <w:ind w:left="720"/>
        <w:rPr>
          <w:rFonts w:cs="Tahoma"/>
          <w:szCs w:val="22"/>
        </w:rPr>
      </w:pPr>
      <w:r>
        <w:rPr>
          <w:rFonts w:cs="Tahoma"/>
          <w:szCs w:val="22"/>
        </w:rPr>
        <w:t>This field will display only if</w:t>
      </w:r>
      <w:r w:rsidRPr="002E7AFC">
        <w:rPr>
          <w:rFonts w:cs="Tahoma"/>
          <w:szCs w:val="22"/>
        </w:rPr>
        <w:t xml:space="preserve"> all Non-VA B</w:t>
      </w:r>
      <w:r>
        <w:rPr>
          <w:rFonts w:cs="Tahoma"/>
          <w:szCs w:val="22"/>
        </w:rPr>
        <w:t xml:space="preserve">lindness Agency option is selected for the ‘Type of Referral’ field. </w:t>
      </w:r>
      <w:r w:rsidR="00A865ED">
        <w:t>From the drop-down list, select</w:t>
      </w:r>
      <w:r>
        <w:t xml:space="preserve"> the </w:t>
      </w:r>
      <w:r w:rsidRPr="000F1C18">
        <w:rPr>
          <w:b/>
        </w:rPr>
        <w:t>Fee Basi</w:t>
      </w:r>
      <w:r>
        <w:t xml:space="preserve">s. </w:t>
      </w:r>
      <w:r>
        <w:rPr>
          <w:rFonts w:cs="Tahoma"/>
          <w:szCs w:val="22"/>
        </w:rPr>
        <w:t>Options include:</w:t>
      </w:r>
    </w:p>
    <w:p w14:paraId="5723B52E" w14:textId="77777777" w:rsidR="002E7AFC" w:rsidRPr="002E7AFC" w:rsidRDefault="002E7AFC" w:rsidP="002E7AFC">
      <w:pPr>
        <w:numPr>
          <w:ilvl w:val="0"/>
          <w:numId w:val="121"/>
        </w:numPr>
        <w:spacing w:before="0" w:after="0"/>
        <w:rPr>
          <w:rFonts w:cs="Tahoma"/>
          <w:szCs w:val="22"/>
        </w:rPr>
      </w:pPr>
      <w:r w:rsidRPr="002E7AFC">
        <w:rPr>
          <w:rFonts w:cs="Tahoma"/>
          <w:szCs w:val="22"/>
        </w:rPr>
        <w:t>Yes</w:t>
      </w:r>
    </w:p>
    <w:p w14:paraId="0FEA9535" w14:textId="77777777" w:rsidR="002E7AFC" w:rsidRPr="002E7AFC" w:rsidRDefault="002E7AFC" w:rsidP="002E7AFC">
      <w:pPr>
        <w:numPr>
          <w:ilvl w:val="0"/>
          <w:numId w:val="121"/>
        </w:numPr>
        <w:spacing w:before="0" w:after="0"/>
        <w:rPr>
          <w:rFonts w:cs="Tahoma"/>
          <w:szCs w:val="22"/>
        </w:rPr>
      </w:pPr>
      <w:r w:rsidRPr="002E7AFC">
        <w:rPr>
          <w:rFonts w:cs="Tahoma"/>
          <w:szCs w:val="22"/>
        </w:rPr>
        <w:t>No</w:t>
      </w:r>
    </w:p>
    <w:p w14:paraId="356AD085" w14:textId="77777777" w:rsidR="002E7AFC" w:rsidRPr="002E7AFC" w:rsidRDefault="002E7AFC" w:rsidP="002E7AFC">
      <w:pPr>
        <w:numPr>
          <w:ilvl w:val="0"/>
          <w:numId w:val="121"/>
        </w:numPr>
        <w:spacing w:before="0" w:after="0"/>
        <w:rPr>
          <w:rFonts w:cs="Tahoma"/>
          <w:szCs w:val="22"/>
        </w:rPr>
      </w:pPr>
      <w:r w:rsidRPr="002E7AFC">
        <w:rPr>
          <w:rFonts w:cs="Tahoma"/>
          <w:szCs w:val="22"/>
        </w:rPr>
        <w:t>Unknown</w:t>
      </w:r>
    </w:p>
    <w:p w14:paraId="5DCE55FB" w14:textId="77777777" w:rsidR="003266AD" w:rsidRDefault="003266AD" w:rsidP="003266AD">
      <w:pPr>
        <w:spacing w:before="0" w:after="0"/>
        <w:ind w:left="360"/>
      </w:pPr>
    </w:p>
    <w:p w14:paraId="4FC56BF4" w14:textId="77777777" w:rsidR="003C4DEF" w:rsidRDefault="000F763F" w:rsidP="003C4DEF">
      <w:pPr>
        <w:spacing w:before="0" w:after="0"/>
        <w:ind w:left="360"/>
      </w:pPr>
      <w:r>
        <w:t>Application Date:</w:t>
      </w:r>
    </w:p>
    <w:p w14:paraId="63CB4D73" w14:textId="77777777" w:rsidR="00554531" w:rsidRPr="003C4DEF" w:rsidRDefault="003C4DEF" w:rsidP="00C970C2">
      <w:pPr>
        <w:spacing w:before="0" w:after="0"/>
        <w:ind w:left="720"/>
        <w:rPr>
          <w:szCs w:val="22"/>
        </w:rPr>
      </w:pPr>
      <w:r>
        <w:rPr>
          <w:rFonts w:cs="Tahoma"/>
          <w:szCs w:val="22"/>
        </w:rPr>
        <w:t>Enter</w:t>
      </w:r>
      <w:r w:rsidRPr="003C4DEF">
        <w:rPr>
          <w:rFonts w:cs="Tahoma"/>
          <w:szCs w:val="22"/>
        </w:rPr>
        <w:t xml:space="preserve"> the da</w:t>
      </w:r>
      <w:r>
        <w:rPr>
          <w:rFonts w:cs="Tahoma"/>
          <w:szCs w:val="22"/>
        </w:rPr>
        <w:t>te for which the application is</w:t>
      </w:r>
      <w:r w:rsidRPr="003C4DEF">
        <w:rPr>
          <w:rFonts w:cs="Tahoma"/>
          <w:szCs w:val="22"/>
        </w:rPr>
        <w:t xml:space="preserve"> started</w:t>
      </w:r>
      <w:r>
        <w:rPr>
          <w:rFonts w:cs="Tahoma"/>
          <w:szCs w:val="22"/>
        </w:rPr>
        <w:t xml:space="preserve"> or click the calendar and select the date. The system </w:t>
      </w:r>
      <w:r w:rsidRPr="003C4DEF">
        <w:rPr>
          <w:rFonts w:cs="Tahoma"/>
          <w:szCs w:val="22"/>
        </w:rPr>
        <w:t>default</w:t>
      </w:r>
      <w:r>
        <w:rPr>
          <w:rFonts w:cs="Tahoma"/>
          <w:szCs w:val="22"/>
        </w:rPr>
        <w:t>s to</w:t>
      </w:r>
      <w:r w:rsidRPr="003C4DEF">
        <w:rPr>
          <w:rFonts w:cs="Tahoma"/>
          <w:szCs w:val="22"/>
        </w:rPr>
        <w:t xml:space="preserve"> the current </w:t>
      </w:r>
      <w:r>
        <w:rPr>
          <w:rFonts w:cs="Tahoma"/>
          <w:szCs w:val="22"/>
        </w:rPr>
        <w:t xml:space="preserve">date. Once entered, the date </w:t>
      </w:r>
      <w:r w:rsidRPr="003C4DEF">
        <w:rPr>
          <w:rFonts w:cs="Tahoma"/>
          <w:szCs w:val="22"/>
        </w:rPr>
        <w:t>becomes a non-editable field.</w:t>
      </w:r>
    </w:p>
    <w:p w14:paraId="09671E81" w14:textId="77777777" w:rsidR="003C4DEF" w:rsidRDefault="003C4DEF" w:rsidP="003266AD">
      <w:pPr>
        <w:spacing w:before="0" w:after="0"/>
        <w:ind w:left="720"/>
      </w:pPr>
    </w:p>
    <w:p w14:paraId="5409F9A7" w14:textId="77777777" w:rsidR="003C4DEF" w:rsidRDefault="008D51C9" w:rsidP="00554531">
      <w:pPr>
        <w:spacing w:before="0" w:after="0"/>
        <w:ind w:left="360"/>
      </w:pPr>
      <w:r>
        <w:t>Initiating Area:</w:t>
      </w:r>
    </w:p>
    <w:p w14:paraId="1DBB5DC0" w14:textId="77777777" w:rsidR="003266AD" w:rsidRDefault="00A865ED" w:rsidP="003C4DEF">
      <w:pPr>
        <w:spacing w:before="0" w:after="0"/>
        <w:ind w:left="720"/>
      </w:pPr>
      <w:r>
        <w:t xml:space="preserve">From the drop-down list, select the </w:t>
      </w:r>
      <w:r w:rsidR="003266AD" w:rsidRPr="000F1C18">
        <w:rPr>
          <w:b/>
        </w:rPr>
        <w:t>area initiating</w:t>
      </w:r>
      <w:r w:rsidR="003266AD">
        <w:t xml:space="preserve"> the referral. Options include:</w:t>
      </w:r>
    </w:p>
    <w:p w14:paraId="38085FAC" w14:textId="77777777" w:rsidR="003266AD" w:rsidRPr="00554531" w:rsidRDefault="003266AD" w:rsidP="00A60E75">
      <w:pPr>
        <w:pStyle w:val="Bullet2"/>
        <w:numPr>
          <w:ilvl w:val="2"/>
          <w:numId w:val="120"/>
        </w:numPr>
        <w:tabs>
          <w:tab w:val="clear" w:pos="2160"/>
        </w:tabs>
        <w:spacing w:before="0" w:after="0"/>
        <w:ind w:left="1080"/>
        <w:rPr>
          <w:szCs w:val="22"/>
        </w:rPr>
      </w:pPr>
      <w:r w:rsidRPr="00554531">
        <w:rPr>
          <w:szCs w:val="22"/>
        </w:rPr>
        <w:t>VIST</w:t>
      </w:r>
    </w:p>
    <w:p w14:paraId="344B29EB" w14:textId="77777777" w:rsidR="003266AD" w:rsidRPr="00554531" w:rsidRDefault="003266AD" w:rsidP="00A60E75">
      <w:pPr>
        <w:pStyle w:val="Bullet2"/>
        <w:numPr>
          <w:ilvl w:val="2"/>
          <w:numId w:val="120"/>
        </w:numPr>
        <w:tabs>
          <w:tab w:val="clear" w:pos="2160"/>
        </w:tabs>
        <w:spacing w:before="0" w:after="0"/>
        <w:ind w:left="1080"/>
        <w:rPr>
          <w:szCs w:val="22"/>
        </w:rPr>
      </w:pPr>
      <w:r w:rsidRPr="00554531">
        <w:rPr>
          <w:szCs w:val="22"/>
        </w:rPr>
        <w:t>BRC</w:t>
      </w:r>
    </w:p>
    <w:p w14:paraId="4293ED72" w14:textId="77777777" w:rsidR="003266AD" w:rsidRPr="00554531" w:rsidRDefault="003266AD" w:rsidP="00A60E75">
      <w:pPr>
        <w:pStyle w:val="Bullet2"/>
        <w:numPr>
          <w:ilvl w:val="2"/>
          <w:numId w:val="120"/>
        </w:numPr>
        <w:tabs>
          <w:tab w:val="clear" w:pos="2160"/>
        </w:tabs>
        <w:spacing w:before="0" w:after="0"/>
        <w:ind w:left="1080"/>
        <w:rPr>
          <w:szCs w:val="22"/>
        </w:rPr>
      </w:pPr>
      <w:r w:rsidRPr="00554531">
        <w:rPr>
          <w:szCs w:val="22"/>
        </w:rPr>
        <w:t>BROS</w:t>
      </w:r>
    </w:p>
    <w:p w14:paraId="4008F66C" w14:textId="77777777" w:rsidR="003266AD" w:rsidRPr="00554531" w:rsidRDefault="003266AD" w:rsidP="00A60E75">
      <w:pPr>
        <w:pStyle w:val="Bullet2"/>
        <w:numPr>
          <w:ilvl w:val="2"/>
          <w:numId w:val="120"/>
        </w:numPr>
        <w:tabs>
          <w:tab w:val="clear" w:pos="2160"/>
        </w:tabs>
        <w:spacing w:before="0" w:after="0"/>
        <w:ind w:left="1080"/>
        <w:rPr>
          <w:szCs w:val="22"/>
        </w:rPr>
      </w:pPr>
      <w:r w:rsidRPr="00554531">
        <w:rPr>
          <w:szCs w:val="22"/>
        </w:rPr>
        <w:t>OTHER</w:t>
      </w:r>
    </w:p>
    <w:p w14:paraId="32E25611" w14:textId="77777777" w:rsidR="000F763F" w:rsidRPr="00554531" w:rsidRDefault="000F763F" w:rsidP="003266AD">
      <w:pPr>
        <w:spacing w:before="0" w:after="0"/>
        <w:ind w:left="360"/>
        <w:rPr>
          <w:szCs w:val="22"/>
        </w:rPr>
      </w:pPr>
    </w:p>
    <w:p w14:paraId="300C92EF" w14:textId="77777777" w:rsidR="008D51C9" w:rsidRDefault="0074691B" w:rsidP="003266AD">
      <w:pPr>
        <w:spacing w:before="0" w:after="0"/>
        <w:ind w:left="360"/>
      </w:pPr>
      <w:r>
        <w:t>Special Circumstances</w:t>
      </w:r>
      <w:r w:rsidR="008D51C9">
        <w:t>:</w:t>
      </w:r>
    </w:p>
    <w:p w14:paraId="6D6D9C9C" w14:textId="77777777" w:rsidR="004C7E8E" w:rsidRPr="004C7E8E" w:rsidRDefault="004C7E8E" w:rsidP="004C7E8E">
      <w:pPr>
        <w:spacing w:before="0" w:after="0"/>
        <w:ind w:left="720"/>
        <w:rPr>
          <w:rFonts w:cs="Tahoma"/>
          <w:szCs w:val="22"/>
        </w:rPr>
      </w:pPr>
      <w:r>
        <w:rPr>
          <w:rFonts w:cs="Tahoma"/>
          <w:szCs w:val="22"/>
        </w:rPr>
        <w:t>I</w:t>
      </w:r>
      <w:r w:rsidRPr="004C7E8E">
        <w:rPr>
          <w:rFonts w:cs="Tahoma"/>
          <w:szCs w:val="22"/>
        </w:rPr>
        <w:t>f the patient requires special accommodations</w:t>
      </w:r>
      <w:r w:rsidR="0074691B">
        <w:rPr>
          <w:rFonts w:cs="Tahoma"/>
          <w:szCs w:val="22"/>
        </w:rPr>
        <w:t xml:space="preserve">, select a </w:t>
      </w:r>
      <w:r w:rsidR="0074691B" w:rsidRPr="000F1C18">
        <w:rPr>
          <w:rFonts w:cs="Tahoma"/>
          <w:b/>
          <w:szCs w:val="22"/>
        </w:rPr>
        <w:t>special c</w:t>
      </w:r>
      <w:r w:rsidR="0074691B" w:rsidRPr="000F1C18">
        <w:rPr>
          <w:b/>
        </w:rPr>
        <w:t>ircumstance</w:t>
      </w:r>
      <w:r w:rsidR="00A865ED">
        <w:rPr>
          <w:rFonts w:cs="Tahoma"/>
          <w:szCs w:val="22"/>
        </w:rPr>
        <w:t xml:space="preserve"> </w:t>
      </w:r>
      <w:r w:rsidR="00A865ED">
        <w:t>from the drop-down list</w:t>
      </w:r>
      <w:r>
        <w:rPr>
          <w:rFonts w:cs="Tahoma"/>
          <w:szCs w:val="22"/>
        </w:rPr>
        <w:t xml:space="preserve">. </w:t>
      </w:r>
      <w:r w:rsidR="00EB333E">
        <w:rPr>
          <w:rFonts w:cs="Tahoma"/>
          <w:szCs w:val="22"/>
        </w:rPr>
        <w:t>Options</w:t>
      </w:r>
      <w:r w:rsidRPr="004C7E8E">
        <w:rPr>
          <w:rFonts w:cs="Tahoma"/>
          <w:szCs w:val="22"/>
        </w:rPr>
        <w:t xml:space="preserve"> include:</w:t>
      </w:r>
    </w:p>
    <w:p w14:paraId="211DF8F2" w14:textId="77777777" w:rsidR="004C7E8E" w:rsidRDefault="008278AF" w:rsidP="00A60E75">
      <w:pPr>
        <w:numPr>
          <w:ilvl w:val="0"/>
          <w:numId w:val="122"/>
        </w:numPr>
        <w:tabs>
          <w:tab w:val="clear" w:pos="720"/>
          <w:tab w:val="num" w:pos="1080"/>
        </w:tabs>
        <w:spacing w:before="0" w:after="0"/>
        <w:ind w:left="1080"/>
        <w:rPr>
          <w:rFonts w:cs="Tahoma"/>
          <w:szCs w:val="22"/>
        </w:rPr>
      </w:pPr>
      <w:r>
        <w:rPr>
          <w:rFonts w:cs="Tahoma"/>
          <w:szCs w:val="22"/>
        </w:rPr>
        <w:t>Co-Pay</w:t>
      </w:r>
    </w:p>
    <w:p w14:paraId="15E42186" w14:textId="77777777" w:rsidR="008278AF" w:rsidRDefault="008278AF" w:rsidP="00A60E75">
      <w:pPr>
        <w:numPr>
          <w:ilvl w:val="0"/>
          <w:numId w:val="122"/>
        </w:numPr>
        <w:tabs>
          <w:tab w:val="clear" w:pos="720"/>
          <w:tab w:val="num" w:pos="1080"/>
        </w:tabs>
        <w:spacing w:before="0" w:after="0"/>
        <w:ind w:left="1080"/>
        <w:rPr>
          <w:rFonts w:cs="Tahoma"/>
          <w:szCs w:val="22"/>
        </w:rPr>
      </w:pPr>
      <w:r>
        <w:rPr>
          <w:rFonts w:cs="Tahoma"/>
          <w:szCs w:val="22"/>
        </w:rPr>
        <w:t>Infectious Disease</w:t>
      </w:r>
    </w:p>
    <w:p w14:paraId="6BE6E1B3" w14:textId="77777777" w:rsidR="008278AF" w:rsidRDefault="008278AF" w:rsidP="00A60E75">
      <w:pPr>
        <w:numPr>
          <w:ilvl w:val="0"/>
          <w:numId w:val="122"/>
        </w:numPr>
        <w:tabs>
          <w:tab w:val="clear" w:pos="720"/>
          <w:tab w:val="num" w:pos="1080"/>
        </w:tabs>
        <w:spacing w:before="0" w:after="0"/>
        <w:ind w:left="1080"/>
        <w:rPr>
          <w:rFonts w:cs="Tahoma"/>
          <w:szCs w:val="22"/>
        </w:rPr>
      </w:pPr>
      <w:r>
        <w:rPr>
          <w:rFonts w:cs="Tahoma"/>
          <w:szCs w:val="22"/>
        </w:rPr>
        <w:t>Traumatic Brain Injury (TBI)</w:t>
      </w:r>
    </w:p>
    <w:p w14:paraId="136D8FEF" w14:textId="77777777" w:rsidR="008278AF" w:rsidRDefault="008278AF" w:rsidP="00A60E75">
      <w:pPr>
        <w:numPr>
          <w:ilvl w:val="0"/>
          <w:numId w:val="122"/>
        </w:numPr>
        <w:tabs>
          <w:tab w:val="clear" w:pos="720"/>
          <w:tab w:val="num" w:pos="1080"/>
        </w:tabs>
        <w:spacing w:before="0" w:after="0"/>
        <w:ind w:left="1080"/>
        <w:rPr>
          <w:rFonts w:cs="Tahoma"/>
          <w:szCs w:val="22"/>
        </w:rPr>
      </w:pPr>
      <w:r w:rsidRPr="004C7E8E">
        <w:rPr>
          <w:rFonts w:cs="Tahoma"/>
          <w:szCs w:val="22"/>
        </w:rPr>
        <w:t>Wheel Chair</w:t>
      </w:r>
    </w:p>
    <w:p w14:paraId="6D3779B2" w14:textId="77777777" w:rsidR="008278AF" w:rsidRDefault="008278AF" w:rsidP="00A60E75">
      <w:pPr>
        <w:numPr>
          <w:ilvl w:val="0"/>
          <w:numId w:val="122"/>
        </w:numPr>
        <w:tabs>
          <w:tab w:val="clear" w:pos="720"/>
          <w:tab w:val="num" w:pos="1080"/>
        </w:tabs>
        <w:spacing w:before="0" w:after="0"/>
        <w:ind w:left="1080"/>
        <w:rPr>
          <w:rFonts w:cs="Tahoma"/>
          <w:szCs w:val="22"/>
        </w:rPr>
      </w:pPr>
      <w:r>
        <w:rPr>
          <w:rFonts w:cs="Tahoma"/>
          <w:szCs w:val="22"/>
        </w:rPr>
        <w:t>Severe Hearing Loss</w:t>
      </w:r>
    </w:p>
    <w:p w14:paraId="04449283" w14:textId="77777777" w:rsidR="008278AF" w:rsidRDefault="008278AF" w:rsidP="00A60E75">
      <w:pPr>
        <w:numPr>
          <w:ilvl w:val="0"/>
          <w:numId w:val="122"/>
        </w:numPr>
        <w:tabs>
          <w:tab w:val="clear" w:pos="720"/>
          <w:tab w:val="num" w:pos="1080"/>
        </w:tabs>
        <w:spacing w:before="0" w:after="0"/>
        <w:ind w:left="1080"/>
        <w:rPr>
          <w:rFonts w:cs="Tahoma"/>
          <w:szCs w:val="22"/>
        </w:rPr>
      </w:pPr>
      <w:r>
        <w:rPr>
          <w:rFonts w:cs="Tahoma"/>
          <w:szCs w:val="22"/>
        </w:rPr>
        <w:t>Psychological Involvement</w:t>
      </w:r>
    </w:p>
    <w:p w14:paraId="55B54DFB" w14:textId="77777777" w:rsidR="008278AF" w:rsidRPr="004C7E8E" w:rsidRDefault="008278AF" w:rsidP="00A60E75">
      <w:pPr>
        <w:numPr>
          <w:ilvl w:val="0"/>
          <w:numId w:val="122"/>
        </w:numPr>
        <w:tabs>
          <w:tab w:val="clear" w:pos="720"/>
          <w:tab w:val="num" w:pos="1080"/>
        </w:tabs>
        <w:spacing w:before="0" w:after="0"/>
        <w:ind w:left="1080"/>
        <w:rPr>
          <w:rFonts w:cs="Tahoma"/>
          <w:szCs w:val="22"/>
        </w:rPr>
      </w:pPr>
      <w:r>
        <w:rPr>
          <w:rFonts w:cs="Tahoma"/>
          <w:szCs w:val="22"/>
        </w:rPr>
        <w:t>Oxygen Use</w:t>
      </w:r>
    </w:p>
    <w:p w14:paraId="277D7E56" w14:textId="77777777" w:rsidR="004C7E8E" w:rsidRDefault="004C7E8E" w:rsidP="00A60E75">
      <w:pPr>
        <w:numPr>
          <w:ilvl w:val="0"/>
          <w:numId w:val="122"/>
        </w:numPr>
        <w:tabs>
          <w:tab w:val="clear" w:pos="720"/>
          <w:tab w:val="num" w:pos="1080"/>
        </w:tabs>
        <w:spacing w:before="0" w:after="0"/>
        <w:ind w:left="1080"/>
        <w:rPr>
          <w:rFonts w:cs="Tahoma"/>
          <w:szCs w:val="22"/>
        </w:rPr>
      </w:pPr>
      <w:r w:rsidRPr="004C7E8E">
        <w:rPr>
          <w:rFonts w:cs="Tahoma"/>
          <w:szCs w:val="22"/>
        </w:rPr>
        <w:t>Dialysis</w:t>
      </w:r>
    </w:p>
    <w:p w14:paraId="14646F27" w14:textId="77777777" w:rsidR="008278AF" w:rsidRDefault="008278AF" w:rsidP="00A60E75">
      <w:pPr>
        <w:numPr>
          <w:ilvl w:val="0"/>
          <w:numId w:val="122"/>
        </w:numPr>
        <w:tabs>
          <w:tab w:val="clear" w:pos="720"/>
          <w:tab w:val="num" w:pos="1080"/>
        </w:tabs>
        <w:spacing w:before="0" w:after="0"/>
        <w:ind w:left="1080"/>
        <w:rPr>
          <w:rFonts w:cs="Tahoma"/>
          <w:szCs w:val="22"/>
        </w:rPr>
      </w:pPr>
      <w:r>
        <w:rPr>
          <w:rFonts w:cs="Tahoma"/>
          <w:szCs w:val="22"/>
        </w:rPr>
        <w:t>Colostomy</w:t>
      </w:r>
    </w:p>
    <w:p w14:paraId="6C08F0B3" w14:textId="77777777" w:rsidR="008278AF" w:rsidRDefault="008278AF" w:rsidP="00A60E75">
      <w:pPr>
        <w:numPr>
          <w:ilvl w:val="0"/>
          <w:numId w:val="122"/>
        </w:numPr>
        <w:tabs>
          <w:tab w:val="clear" w:pos="720"/>
          <w:tab w:val="num" w:pos="1080"/>
        </w:tabs>
        <w:spacing w:before="0" w:after="0"/>
        <w:ind w:left="1080"/>
        <w:rPr>
          <w:rFonts w:cs="Tahoma"/>
          <w:szCs w:val="22"/>
        </w:rPr>
      </w:pPr>
      <w:r>
        <w:rPr>
          <w:rFonts w:cs="Tahoma"/>
          <w:szCs w:val="22"/>
        </w:rPr>
        <w:t>Diabetes Type II</w:t>
      </w:r>
    </w:p>
    <w:p w14:paraId="2E06F272" w14:textId="77777777" w:rsidR="008278AF" w:rsidRPr="004C7E8E" w:rsidRDefault="008278AF" w:rsidP="00A60E75">
      <w:pPr>
        <w:numPr>
          <w:ilvl w:val="0"/>
          <w:numId w:val="122"/>
        </w:numPr>
        <w:tabs>
          <w:tab w:val="clear" w:pos="720"/>
          <w:tab w:val="num" w:pos="1080"/>
        </w:tabs>
        <w:spacing w:before="0" w:after="0"/>
        <w:ind w:left="1080"/>
        <w:rPr>
          <w:rFonts w:cs="Tahoma"/>
          <w:szCs w:val="22"/>
        </w:rPr>
      </w:pPr>
      <w:r>
        <w:rPr>
          <w:rFonts w:cs="Tahoma"/>
          <w:szCs w:val="22"/>
        </w:rPr>
        <w:t>Diabetes Type I</w:t>
      </w:r>
    </w:p>
    <w:p w14:paraId="5B8FDD26" w14:textId="77777777" w:rsidR="003266AD" w:rsidRDefault="003266AD" w:rsidP="003266AD">
      <w:pPr>
        <w:spacing w:before="0" w:after="0"/>
        <w:ind w:left="360"/>
      </w:pPr>
    </w:p>
    <w:p w14:paraId="3923DD90" w14:textId="77777777" w:rsidR="008D51C9" w:rsidRDefault="008D51C9" w:rsidP="003266AD">
      <w:pPr>
        <w:spacing w:before="0" w:after="0"/>
        <w:ind w:left="360"/>
      </w:pPr>
      <w:r>
        <w:t>Referred From Institution:</w:t>
      </w:r>
    </w:p>
    <w:p w14:paraId="2FF7A03A" w14:textId="77777777" w:rsidR="008F0933" w:rsidRDefault="008F0933" w:rsidP="008F0933">
      <w:pPr>
        <w:spacing w:before="0" w:after="0"/>
        <w:ind w:left="720"/>
      </w:pPr>
      <w:r>
        <w:t>From the drop-down list, select the</w:t>
      </w:r>
      <w:r w:rsidRPr="00265904">
        <w:rPr>
          <w:b/>
          <w:bCs/>
        </w:rPr>
        <w:t xml:space="preserve"> institution</w:t>
      </w:r>
      <w:r>
        <w:t xml:space="preserve"> that initiated the referral. If there is a selection at the ‘Referral To Institution’ option, a cancellation can only be made to an existing referral with a pending status or submit an incomplete referral.</w:t>
      </w:r>
    </w:p>
    <w:p w14:paraId="49CA8C6A" w14:textId="77777777" w:rsidR="004C7E8E" w:rsidRDefault="004C7E8E" w:rsidP="004C7E8E">
      <w:pPr>
        <w:spacing w:before="0" w:after="0"/>
        <w:ind w:left="720"/>
      </w:pPr>
    </w:p>
    <w:p w14:paraId="7A7992F3" w14:textId="77777777" w:rsidR="008D51C9" w:rsidRDefault="008D51C9" w:rsidP="003266AD">
      <w:pPr>
        <w:spacing w:before="0" w:after="0"/>
        <w:ind w:left="360"/>
      </w:pPr>
      <w:r>
        <w:t>Referred To Institution:</w:t>
      </w:r>
    </w:p>
    <w:p w14:paraId="25076951" w14:textId="77777777" w:rsidR="004C7E8E" w:rsidRPr="004C7E8E" w:rsidRDefault="00A865ED" w:rsidP="004C7E8E">
      <w:pPr>
        <w:spacing w:before="0" w:after="0"/>
        <w:ind w:left="720"/>
        <w:rPr>
          <w:szCs w:val="22"/>
        </w:rPr>
      </w:pPr>
      <w:r>
        <w:t xml:space="preserve">From the drop-down list, select the </w:t>
      </w:r>
      <w:r w:rsidR="004C7E8E" w:rsidRPr="00265904">
        <w:rPr>
          <w:rFonts w:cs="Tahoma"/>
          <w:b/>
          <w:bCs/>
          <w:szCs w:val="22"/>
        </w:rPr>
        <w:t>institution</w:t>
      </w:r>
      <w:r w:rsidR="004C7E8E" w:rsidRPr="004C7E8E">
        <w:rPr>
          <w:rFonts w:cs="Tahoma"/>
          <w:szCs w:val="22"/>
        </w:rPr>
        <w:t xml:space="preserve"> associated with where the patient</w:t>
      </w:r>
      <w:r w:rsidR="00D14431">
        <w:rPr>
          <w:rFonts w:cs="Tahoma"/>
          <w:szCs w:val="22"/>
        </w:rPr>
        <w:t xml:space="preserve"> will be receiving services. Options</w:t>
      </w:r>
      <w:r w:rsidR="004C7E8E" w:rsidRPr="004C7E8E">
        <w:rPr>
          <w:rFonts w:cs="Tahoma"/>
          <w:szCs w:val="22"/>
        </w:rPr>
        <w:t xml:space="preserve"> include those institutions that offer the services specified by the referral type specified. The list will be restricted to only those institutions offering</w:t>
      </w:r>
      <w:r w:rsidR="00A221A1">
        <w:rPr>
          <w:rFonts w:cs="Tahoma"/>
          <w:szCs w:val="22"/>
        </w:rPr>
        <w:t xml:space="preserve"> the selected referral </w:t>
      </w:r>
      <w:r w:rsidR="00B611C7">
        <w:rPr>
          <w:rFonts w:cs="Tahoma"/>
          <w:szCs w:val="22"/>
        </w:rPr>
        <w:t>type.</w:t>
      </w:r>
    </w:p>
    <w:p w14:paraId="286017C7" w14:textId="77777777" w:rsidR="00F23EB3" w:rsidRDefault="008D51C9" w:rsidP="00764ADE">
      <w:pPr>
        <w:numPr>
          <w:ilvl w:val="0"/>
          <w:numId w:val="118"/>
        </w:numPr>
      </w:pPr>
      <w:r>
        <w:t>Enter data in all of the re</w:t>
      </w:r>
      <w:r w:rsidR="00C970C2">
        <w:t>quired fields, and then click</w:t>
      </w:r>
      <w:r>
        <w:t xml:space="preserve"> </w:t>
      </w:r>
      <w:r w:rsidRPr="00C970C2">
        <w:rPr>
          <w:b/>
          <w:bCs/>
        </w:rPr>
        <w:t>Add Referral</w:t>
      </w:r>
      <w:r w:rsidR="00DE15FE">
        <w:rPr>
          <w:bCs/>
        </w:rPr>
        <w:t xml:space="preserve"> to save the data</w:t>
      </w:r>
      <w:r>
        <w:t>.</w:t>
      </w:r>
      <w:r w:rsidR="005072D2">
        <w:t xml:space="preserve"> Click </w:t>
      </w:r>
      <w:r w:rsidR="005072D2">
        <w:rPr>
          <w:b/>
          <w:bCs/>
        </w:rPr>
        <w:t>Done</w:t>
      </w:r>
      <w:r w:rsidR="00432A05">
        <w:t xml:space="preserve"> to return to the Welcome Page</w:t>
      </w:r>
      <w:r w:rsidR="005072D2">
        <w:t>.</w:t>
      </w:r>
    </w:p>
    <w:p w14:paraId="097CEE7C" w14:textId="77777777" w:rsidR="00141E44" w:rsidRDefault="00141E44" w:rsidP="00141E44">
      <w:pPr>
        <w:sectPr w:rsidR="00141E44" w:rsidSect="00B46AED">
          <w:pgSz w:w="12240" w:h="15840" w:code="1"/>
          <w:pgMar w:top="1440" w:right="1440" w:bottom="1440" w:left="1440" w:header="720" w:footer="720" w:gutter="0"/>
          <w:cols w:space="720"/>
          <w:docGrid w:linePitch="71"/>
        </w:sectPr>
      </w:pPr>
    </w:p>
    <w:p w14:paraId="18D5BF93" w14:textId="77777777" w:rsidR="00141E44" w:rsidRPr="00982445" w:rsidRDefault="00141E44" w:rsidP="00B2050D">
      <w:pPr>
        <w:pStyle w:val="Heading2"/>
        <w:rPr>
          <w:rStyle w:val="StyleHeading2TimesNewRomanChar"/>
        </w:rPr>
      </w:pPr>
      <w:bookmarkStart w:id="633" w:name="_Toc94338784"/>
      <w:bookmarkStart w:id="634" w:name="_Toc94429969"/>
      <w:bookmarkStart w:id="635" w:name="_Ref100643918"/>
      <w:bookmarkStart w:id="636" w:name="_Toc115595407"/>
      <w:bookmarkStart w:id="637" w:name="_Toc157327408"/>
      <w:bookmarkStart w:id="638" w:name="_Toc165103906"/>
      <w:bookmarkStart w:id="639" w:name="_Toc285027596"/>
      <w:r w:rsidRPr="00982445">
        <w:rPr>
          <w:rStyle w:val="StyleHeading2TimesNewRomanChar"/>
        </w:rPr>
        <w:t>Modify</w:t>
      </w:r>
      <w:r w:rsidR="00351FD7" w:rsidRPr="00982445">
        <w:rPr>
          <w:rStyle w:val="StyleHeading2TimesNewRomanChar"/>
        </w:rPr>
        <w:t>ing</w:t>
      </w:r>
      <w:r w:rsidR="004655A4" w:rsidRPr="00982445">
        <w:rPr>
          <w:rStyle w:val="StyleHeading2TimesNewRomanChar"/>
        </w:rPr>
        <w:t xml:space="preserve"> a</w:t>
      </w:r>
      <w:r w:rsidRPr="00982445">
        <w:rPr>
          <w:rStyle w:val="StyleHeading2TimesNewRomanChar"/>
        </w:rPr>
        <w:t xml:space="preserve"> Referral</w:t>
      </w:r>
      <w:bookmarkEnd w:id="633"/>
      <w:bookmarkEnd w:id="634"/>
      <w:bookmarkEnd w:id="635"/>
      <w:r w:rsidR="00EE7DD5" w:rsidRPr="00982445">
        <w:rPr>
          <w:rStyle w:val="StyleHeading2TimesNewRomanChar"/>
        </w:rPr>
        <w:t xml:space="preserve"> (Search)</w:t>
      </w:r>
      <w:bookmarkEnd w:id="636"/>
      <w:bookmarkEnd w:id="637"/>
      <w:bookmarkEnd w:id="638"/>
      <w:bookmarkEnd w:id="639"/>
      <w:r w:rsidR="004655A4">
        <w:rPr>
          <w:rFonts w:ascii="Times New Roman" w:hAnsi="Times New Roman"/>
        </w:rPr>
        <w:fldChar w:fldCharType="begin"/>
      </w:r>
      <w:r w:rsidR="004655A4">
        <w:instrText xml:space="preserve"> XE "</w:instrText>
      </w:r>
      <w:r w:rsidR="004655A4" w:rsidRPr="00D36A23">
        <w:rPr>
          <w:rFonts w:ascii="Times New Roman" w:hAnsi="Times New Roman"/>
        </w:rPr>
        <w:instrText>Modify</w:instrText>
      </w:r>
      <w:r w:rsidR="00351FD7">
        <w:rPr>
          <w:rFonts w:ascii="Times New Roman" w:hAnsi="Times New Roman"/>
        </w:rPr>
        <w:instrText>ing</w:instrText>
      </w:r>
      <w:r w:rsidR="004655A4" w:rsidRPr="00D36A23">
        <w:rPr>
          <w:rFonts w:ascii="Times New Roman" w:hAnsi="Times New Roman"/>
        </w:rPr>
        <w:instrText xml:space="preserve"> a Referral</w:instrText>
      </w:r>
      <w:r w:rsidR="00EE7DD5">
        <w:rPr>
          <w:rFonts w:ascii="Times New Roman" w:hAnsi="Times New Roman"/>
        </w:rPr>
        <w:instrText xml:space="preserve"> (Search)</w:instrText>
      </w:r>
      <w:r w:rsidR="004655A4">
        <w:instrText xml:space="preserve">" </w:instrText>
      </w:r>
      <w:r w:rsidR="004655A4">
        <w:rPr>
          <w:rFonts w:ascii="Times New Roman" w:hAnsi="Times New Roman"/>
        </w:rPr>
        <w:fldChar w:fldCharType="end"/>
      </w:r>
    </w:p>
    <w:p w14:paraId="5B232A8A" w14:textId="77777777" w:rsidR="006D326D" w:rsidRPr="00FB1E03" w:rsidRDefault="006D326D" w:rsidP="00B37550">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6F23DC8D" w14:textId="77777777" w:rsidR="00141E44" w:rsidRPr="00141E44" w:rsidRDefault="007538D0" w:rsidP="00B37550">
      <w:r>
        <w:t>This</w:t>
      </w:r>
      <w:r w:rsidR="00F23EB3">
        <w:t xml:space="preserve"> Blind Rehabilitation (BR) application</w:t>
      </w:r>
      <w:r>
        <w:t xml:space="preserve"> menu option</w:t>
      </w:r>
      <w:r w:rsidR="00F23EB3">
        <w:t xml:space="preserve"> provide</w:t>
      </w:r>
      <w:r>
        <w:t>s</w:t>
      </w:r>
      <w:r w:rsidR="00F23EB3">
        <w:t xml:space="preserve"> the functionality necessary to </w:t>
      </w:r>
      <w:r>
        <w:t>edit and update existing referrals or to cancel inactive</w:t>
      </w:r>
      <w:r w:rsidR="00F23EB3">
        <w:t xml:space="preserve"> referrals.</w:t>
      </w:r>
    </w:p>
    <w:p w14:paraId="4DD1070E" w14:textId="77777777" w:rsidR="00B37550" w:rsidRDefault="005E57A7" w:rsidP="00A60E75">
      <w:pPr>
        <w:numPr>
          <w:ilvl w:val="0"/>
          <w:numId w:val="123"/>
        </w:numPr>
        <w:tabs>
          <w:tab w:val="clear" w:pos="1440"/>
        </w:tabs>
        <w:ind w:left="360"/>
      </w:pPr>
      <w:r>
        <w:t xml:space="preserve">From the Enter/Edit </w:t>
      </w:r>
      <w:r w:rsidR="00BB6B07" w:rsidRPr="00141E44">
        <w:t>Menu</w:t>
      </w:r>
      <w:r w:rsidR="00C970C2">
        <w:t>, click</w:t>
      </w:r>
      <w:r w:rsidR="007538D0">
        <w:t xml:space="preserve"> </w:t>
      </w:r>
      <w:r w:rsidR="007538D0" w:rsidRPr="00C970C2">
        <w:rPr>
          <w:b/>
          <w:bCs/>
        </w:rPr>
        <w:t>Modify</w:t>
      </w:r>
      <w:r w:rsidR="00BB6B07" w:rsidRPr="00C970C2">
        <w:rPr>
          <w:b/>
          <w:bCs/>
        </w:rPr>
        <w:t xml:space="preserve"> Referral</w:t>
      </w:r>
      <w:r w:rsidR="00570C78" w:rsidRPr="00F84286">
        <w:rPr>
          <w:b/>
        </w:rPr>
        <w:t xml:space="preserve"> </w:t>
      </w:r>
      <w:r w:rsidR="00F84286" w:rsidRPr="00F84286">
        <w:rPr>
          <w:b/>
        </w:rPr>
        <w:t>(Search)</w:t>
      </w:r>
      <w:r w:rsidR="00F84286">
        <w:t xml:space="preserve"> </w:t>
      </w:r>
      <w:r w:rsidR="00570C78">
        <w:t>to display the Referral Search screen.</w:t>
      </w:r>
    </w:p>
    <w:p w14:paraId="67088B69" w14:textId="77777777" w:rsidR="000F790D" w:rsidRDefault="000F790D" w:rsidP="000F790D"/>
    <w:p w14:paraId="4DD9277E" w14:textId="1E436377" w:rsidR="00570C78" w:rsidRDefault="00252332" w:rsidP="00F064F1">
      <w:pPr>
        <w:jc w:val="center"/>
      </w:pPr>
      <w:r>
        <w:rPr>
          <w:noProof/>
        </w:rPr>
        <w:drawing>
          <wp:inline distT="0" distB="0" distL="0" distR="0" wp14:anchorId="377E8455" wp14:editId="0D736055">
            <wp:extent cx="5937250" cy="4476750"/>
            <wp:effectExtent l="19050" t="1905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7250" cy="4476750"/>
                    </a:xfrm>
                    <a:prstGeom prst="rect">
                      <a:avLst/>
                    </a:prstGeom>
                    <a:noFill/>
                    <a:ln w="6350" cmpd="sng">
                      <a:solidFill>
                        <a:srgbClr val="000000"/>
                      </a:solidFill>
                      <a:miter lim="800000"/>
                      <a:headEnd/>
                      <a:tailEnd/>
                    </a:ln>
                    <a:effectLst/>
                  </pic:spPr>
                </pic:pic>
              </a:graphicData>
            </a:graphic>
          </wp:inline>
        </w:drawing>
      </w:r>
    </w:p>
    <w:p w14:paraId="1ECCD947" w14:textId="77777777" w:rsidR="00BE35E1" w:rsidRDefault="00BE35E1" w:rsidP="00A60E75">
      <w:pPr>
        <w:numPr>
          <w:ilvl w:val="0"/>
          <w:numId w:val="123"/>
        </w:numPr>
        <w:tabs>
          <w:tab w:val="clear" w:pos="1440"/>
        </w:tabs>
        <w:ind w:left="360"/>
      </w:pPr>
      <w:r>
        <w:t>Use the following fields to search for, and then modify a referral:</w:t>
      </w:r>
    </w:p>
    <w:p w14:paraId="33B83DBA" w14:textId="77777777" w:rsidR="00570C78" w:rsidRDefault="00BE35E1" w:rsidP="0054387F">
      <w:pPr>
        <w:spacing w:before="0" w:after="0"/>
        <w:ind w:left="720" w:hanging="360"/>
      </w:pPr>
      <w:r>
        <w:t>Select Institution Search Type:</w:t>
      </w:r>
    </w:p>
    <w:p w14:paraId="3E24E69B" w14:textId="77777777" w:rsidR="002B5C0A" w:rsidRDefault="002B5C0A" w:rsidP="002B5C0A">
      <w:pPr>
        <w:spacing w:before="0" w:after="0"/>
        <w:ind w:left="1080" w:hanging="360"/>
      </w:pPr>
      <w:r>
        <w:t>Selec</w:t>
      </w:r>
      <w:r w:rsidR="008E4AFB">
        <w:t>t one of the following search types</w:t>
      </w:r>
      <w:r>
        <w:t>:</w:t>
      </w:r>
    </w:p>
    <w:p w14:paraId="28AFA093" w14:textId="77777777" w:rsidR="002B5C0A" w:rsidRDefault="002B5C0A" w:rsidP="002B5C0A">
      <w:pPr>
        <w:spacing w:before="0" w:after="0"/>
        <w:ind w:left="1440" w:hanging="360"/>
      </w:pPr>
      <w:r>
        <w:t>Referred From one of your Institutions</w:t>
      </w:r>
    </w:p>
    <w:p w14:paraId="74B00031" w14:textId="77777777" w:rsidR="00360BD2" w:rsidRDefault="0051461D" w:rsidP="0051461D">
      <w:pPr>
        <w:spacing w:before="0" w:after="0"/>
        <w:ind w:left="1440"/>
      </w:pPr>
      <w:r>
        <w:t xml:space="preserve">Use this type to search for referrals </w:t>
      </w:r>
      <w:r w:rsidRPr="00766F26">
        <w:rPr>
          <w:i/>
        </w:rPr>
        <w:t>from</w:t>
      </w:r>
      <w:r>
        <w:t xml:space="preserve"> your institution. Selecting this search type causes the option list in the Referred From Institutions field below to display the institutions from which that referral may have been sent. Use the Referred To Institutions field to select all of the institutions to which that referral may have been sent or you can select a specific institution to which that referral may have been sent.</w:t>
      </w:r>
    </w:p>
    <w:p w14:paraId="1F043B02" w14:textId="77777777" w:rsidR="0051461D" w:rsidRDefault="00360BD2" w:rsidP="00360BD2">
      <w:pPr>
        <w:spacing w:before="0" w:after="0"/>
        <w:ind w:left="1440"/>
      </w:pPr>
      <w:r>
        <w:br w:type="page"/>
      </w:r>
    </w:p>
    <w:p w14:paraId="00588217" w14:textId="77777777" w:rsidR="0051461D" w:rsidRDefault="0051461D" w:rsidP="0051461D">
      <w:pPr>
        <w:spacing w:before="0" w:after="0"/>
        <w:ind w:left="1440" w:hanging="360"/>
      </w:pPr>
      <w:r>
        <w:t>Referred To one of your Institution</w:t>
      </w:r>
      <w:r w:rsidR="00360BD2">
        <w:t>s</w:t>
      </w:r>
    </w:p>
    <w:p w14:paraId="5E834EF9" w14:textId="77777777" w:rsidR="0051461D" w:rsidRDefault="0051461D" w:rsidP="0051461D">
      <w:pPr>
        <w:spacing w:before="0" w:after="0"/>
        <w:ind w:left="1440"/>
      </w:pPr>
      <w:r>
        <w:t xml:space="preserve">Use this type to search for referrals </w:t>
      </w:r>
      <w:r>
        <w:rPr>
          <w:i/>
        </w:rPr>
        <w:t>to</w:t>
      </w:r>
      <w:r>
        <w:t xml:space="preserve"> your institutions. Selecting this search type causes the option list in the Referred To Institutions field below to display the institutions to which that referral may have been sent. Use the Referred From Institutions field to select all of the institutions from which that referral may have been sent or you can select a specific institution from which that referral may have been sent.</w:t>
      </w:r>
    </w:p>
    <w:p w14:paraId="6E797D26" w14:textId="77777777" w:rsidR="00BE35E1" w:rsidRDefault="00BE35E1" w:rsidP="0054387F">
      <w:pPr>
        <w:spacing w:before="0" w:after="0"/>
        <w:ind w:left="720" w:hanging="360"/>
      </w:pPr>
    </w:p>
    <w:p w14:paraId="45C30919" w14:textId="77777777" w:rsidR="00BE35E1" w:rsidRDefault="00BE35E1" w:rsidP="0054387F">
      <w:pPr>
        <w:spacing w:before="0" w:after="0"/>
        <w:ind w:left="720" w:hanging="360"/>
      </w:pPr>
      <w:r>
        <w:t>Referred From Institutions:</w:t>
      </w:r>
    </w:p>
    <w:p w14:paraId="6640EC4E" w14:textId="77777777" w:rsidR="00BE35E1" w:rsidRDefault="0051461D" w:rsidP="0051461D">
      <w:pPr>
        <w:spacing w:before="0" w:after="0"/>
        <w:ind w:left="720"/>
      </w:pPr>
      <w:r>
        <w:t>Select the institution that initiated the referral. Default value is all. If the user selects the referral to option, the user will only be able to cancel an existing referral with a pending status or submit an incomplete referral.</w:t>
      </w:r>
    </w:p>
    <w:p w14:paraId="63B65F93" w14:textId="77777777" w:rsidR="0054600E" w:rsidRDefault="0054600E" w:rsidP="004B0042">
      <w:pPr>
        <w:spacing w:before="0" w:after="0"/>
        <w:ind w:left="720"/>
      </w:pPr>
    </w:p>
    <w:p w14:paraId="667D722D" w14:textId="77777777" w:rsidR="00BE35E1" w:rsidRDefault="00BE35E1" w:rsidP="0054387F">
      <w:pPr>
        <w:spacing w:before="0" w:after="0"/>
        <w:ind w:left="720" w:hanging="360"/>
      </w:pPr>
      <w:r>
        <w:t>Referred To Institutions:</w:t>
      </w:r>
    </w:p>
    <w:p w14:paraId="75921823" w14:textId="77777777" w:rsidR="0051461D" w:rsidRDefault="0051461D" w:rsidP="0051461D">
      <w:pPr>
        <w:spacing w:before="0" w:after="0"/>
        <w:ind w:left="720"/>
      </w:pPr>
      <w:r>
        <w:t xml:space="preserve">Select the </w:t>
      </w:r>
      <w:r w:rsidRPr="000F1C18">
        <w:rPr>
          <w:b/>
        </w:rPr>
        <w:t>institution</w:t>
      </w:r>
      <w:r>
        <w:t xml:space="preserve"> to which the referral was sent. The user will select this option to finish processing a referral. </w:t>
      </w:r>
      <w:r w:rsidR="00B611C7">
        <w:t xml:space="preserve">This will also be the option to finish referrals they initiated (For example, To resolve referrals to outside agency. </w:t>
      </w:r>
      <w:r>
        <w:t>This would be a case where the same person initiating would resolve. The Referral From &amp; To Institutions would be the same in this situation.)</w:t>
      </w:r>
    </w:p>
    <w:p w14:paraId="00B4F739" w14:textId="77777777" w:rsidR="00BE35E1" w:rsidRDefault="00BE35E1" w:rsidP="004B0042">
      <w:pPr>
        <w:spacing w:before="0" w:after="0"/>
        <w:ind w:left="720"/>
      </w:pPr>
    </w:p>
    <w:p w14:paraId="397CE69A" w14:textId="77777777" w:rsidR="00BE35E1" w:rsidRDefault="00BE35E1" w:rsidP="0054387F">
      <w:pPr>
        <w:spacing w:before="0" w:after="0"/>
        <w:ind w:left="720" w:hanging="360"/>
      </w:pPr>
      <w:r>
        <w:t>Initiating Areas:</w:t>
      </w:r>
    </w:p>
    <w:p w14:paraId="07A771D3" w14:textId="77777777" w:rsidR="005C5932" w:rsidRPr="005C5932" w:rsidRDefault="00EB333E" w:rsidP="005C5932">
      <w:pPr>
        <w:spacing w:before="0" w:after="0"/>
        <w:ind w:left="720"/>
        <w:rPr>
          <w:rFonts w:cs="Tahoma"/>
        </w:rPr>
      </w:pPr>
      <w:r>
        <w:rPr>
          <w:rFonts w:cs="Tahoma"/>
        </w:rPr>
        <w:t xml:space="preserve">Select the </w:t>
      </w:r>
      <w:r w:rsidRPr="000F1C18">
        <w:rPr>
          <w:rFonts w:cs="Tahoma"/>
          <w:b/>
        </w:rPr>
        <w:t xml:space="preserve">area </w:t>
      </w:r>
      <w:r w:rsidR="005C5932" w:rsidRPr="000F1C18">
        <w:rPr>
          <w:rFonts w:cs="Tahoma"/>
          <w:b/>
        </w:rPr>
        <w:t>initiating</w:t>
      </w:r>
      <w:r w:rsidR="005C5932" w:rsidRPr="005C5932">
        <w:rPr>
          <w:rFonts w:cs="Tahoma"/>
        </w:rPr>
        <w:t xml:space="preserve"> the referral. Options include:</w:t>
      </w:r>
    </w:p>
    <w:p w14:paraId="3DC65C5B" w14:textId="77777777" w:rsidR="005C5932" w:rsidRPr="005C5932" w:rsidRDefault="005C5932" w:rsidP="00A60E75">
      <w:pPr>
        <w:numPr>
          <w:ilvl w:val="0"/>
          <w:numId w:val="119"/>
        </w:numPr>
        <w:tabs>
          <w:tab w:val="clear" w:pos="1152"/>
          <w:tab w:val="left" w:pos="1440"/>
        </w:tabs>
        <w:spacing w:before="0" w:after="0"/>
        <w:ind w:left="1440"/>
        <w:rPr>
          <w:rFonts w:cs="Tahoma"/>
        </w:rPr>
      </w:pPr>
      <w:r w:rsidRPr="005C5932">
        <w:rPr>
          <w:rFonts w:cs="Tahoma"/>
        </w:rPr>
        <w:t>VIST</w:t>
      </w:r>
    </w:p>
    <w:p w14:paraId="7DD1EB71" w14:textId="77777777" w:rsidR="005C5932" w:rsidRPr="005C5932" w:rsidRDefault="005C5932" w:rsidP="00A60E75">
      <w:pPr>
        <w:numPr>
          <w:ilvl w:val="0"/>
          <w:numId w:val="119"/>
        </w:numPr>
        <w:tabs>
          <w:tab w:val="clear" w:pos="1152"/>
          <w:tab w:val="left" w:pos="1440"/>
        </w:tabs>
        <w:spacing w:before="0" w:after="0"/>
        <w:ind w:left="1440"/>
        <w:rPr>
          <w:rFonts w:cs="Tahoma"/>
        </w:rPr>
      </w:pPr>
      <w:r w:rsidRPr="005C5932">
        <w:rPr>
          <w:rFonts w:cs="Tahoma"/>
        </w:rPr>
        <w:t>BRC</w:t>
      </w:r>
    </w:p>
    <w:p w14:paraId="79424CD4" w14:textId="77777777" w:rsidR="005C5932" w:rsidRDefault="005C5932" w:rsidP="00A60E75">
      <w:pPr>
        <w:numPr>
          <w:ilvl w:val="0"/>
          <w:numId w:val="119"/>
        </w:numPr>
        <w:tabs>
          <w:tab w:val="clear" w:pos="1152"/>
          <w:tab w:val="left" w:pos="1440"/>
        </w:tabs>
        <w:spacing w:before="0" w:after="0"/>
        <w:ind w:left="1440"/>
        <w:rPr>
          <w:rFonts w:cs="Tahoma"/>
        </w:rPr>
      </w:pPr>
      <w:r w:rsidRPr="005C5932">
        <w:rPr>
          <w:rFonts w:cs="Tahoma"/>
        </w:rPr>
        <w:t>BROS</w:t>
      </w:r>
    </w:p>
    <w:p w14:paraId="7F8A47BD" w14:textId="77777777" w:rsidR="005C5932" w:rsidRPr="005C5932" w:rsidRDefault="005C5932" w:rsidP="005C5932">
      <w:pPr>
        <w:spacing w:before="0" w:after="0"/>
        <w:ind w:left="792"/>
        <w:rPr>
          <w:rFonts w:cs="Tahoma"/>
        </w:rPr>
      </w:pPr>
    </w:p>
    <w:p w14:paraId="76EF1F0F" w14:textId="77777777" w:rsidR="00EB333E" w:rsidRDefault="00EB333E" w:rsidP="00EB333E">
      <w:pPr>
        <w:spacing w:before="0" w:after="0"/>
        <w:ind w:left="720" w:hanging="360"/>
      </w:pPr>
      <w:bookmarkStart w:id="640" w:name="_Toc88547176"/>
      <w:r>
        <w:t>Statuses:</w:t>
      </w:r>
    </w:p>
    <w:p w14:paraId="4E8776F6" w14:textId="77777777" w:rsidR="00EB333E" w:rsidRPr="005C5932" w:rsidRDefault="00EB333E" w:rsidP="00EB333E">
      <w:pPr>
        <w:spacing w:before="0" w:after="0"/>
        <w:ind w:left="720"/>
        <w:rPr>
          <w:rFonts w:cs="Tahoma"/>
        </w:rPr>
      </w:pPr>
      <w:r>
        <w:rPr>
          <w:rFonts w:cs="Tahoma"/>
        </w:rPr>
        <w:t>Select one or more</w:t>
      </w:r>
      <w:r w:rsidRPr="005C5932">
        <w:rPr>
          <w:rFonts w:cs="Tahoma"/>
        </w:rPr>
        <w:t xml:space="preserve"> </w:t>
      </w:r>
      <w:r w:rsidRPr="000F1C18">
        <w:rPr>
          <w:rFonts w:cs="Tahoma"/>
          <w:b/>
        </w:rPr>
        <w:t>referral statuses</w:t>
      </w:r>
      <w:r>
        <w:rPr>
          <w:rFonts w:cs="Tahoma"/>
        </w:rPr>
        <w:t>. Options</w:t>
      </w:r>
      <w:r w:rsidRPr="005C5932">
        <w:rPr>
          <w:rFonts w:cs="Tahoma"/>
        </w:rPr>
        <w:t xml:space="preserve"> include:</w:t>
      </w:r>
    </w:p>
    <w:p w14:paraId="3DEBA697" w14:textId="77777777" w:rsidR="00EB333E" w:rsidRPr="005C5932" w:rsidRDefault="00EB333E" w:rsidP="00A60E75">
      <w:pPr>
        <w:numPr>
          <w:ilvl w:val="0"/>
          <w:numId w:val="124"/>
        </w:numPr>
        <w:tabs>
          <w:tab w:val="clear" w:pos="1500"/>
        </w:tabs>
        <w:spacing w:before="0" w:after="0"/>
        <w:ind w:left="1440"/>
        <w:rPr>
          <w:rFonts w:cs="Tahoma"/>
        </w:rPr>
      </w:pPr>
      <w:r w:rsidRPr="005C5932">
        <w:rPr>
          <w:rFonts w:cs="Tahoma"/>
        </w:rPr>
        <w:t>Pending</w:t>
      </w:r>
    </w:p>
    <w:p w14:paraId="1462C5ED" w14:textId="77777777" w:rsidR="00EB333E" w:rsidRPr="005C5932" w:rsidRDefault="00EB333E" w:rsidP="00A60E75">
      <w:pPr>
        <w:numPr>
          <w:ilvl w:val="0"/>
          <w:numId w:val="124"/>
        </w:numPr>
        <w:tabs>
          <w:tab w:val="clear" w:pos="1500"/>
        </w:tabs>
        <w:spacing w:before="0" w:after="0"/>
        <w:ind w:left="1440"/>
        <w:rPr>
          <w:rFonts w:cs="Tahoma"/>
        </w:rPr>
      </w:pPr>
      <w:r w:rsidRPr="005C5932">
        <w:rPr>
          <w:rFonts w:cs="Tahoma"/>
        </w:rPr>
        <w:t>Accepted</w:t>
      </w:r>
    </w:p>
    <w:p w14:paraId="2C4FCB1F" w14:textId="77777777" w:rsidR="00EB333E" w:rsidRPr="005C5932" w:rsidRDefault="00EB333E" w:rsidP="00A60E75">
      <w:pPr>
        <w:numPr>
          <w:ilvl w:val="0"/>
          <w:numId w:val="124"/>
        </w:numPr>
        <w:tabs>
          <w:tab w:val="clear" w:pos="1500"/>
        </w:tabs>
        <w:spacing w:before="0" w:after="0"/>
        <w:ind w:left="1440"/>
        <w:rPr>
          <w:rFonts w:cs="Tahoma"/>
        </w:rPr>
      </w:pPr>
      <w:r w:rsidRPr="005C5932">
        <w:rPr>
          <w:rFonts w:cs="Tahoma"/>
        </w:rPr>
        <w:t>Offered</w:t>
      </w:r>
    </w:p>
    <w:p w14:paraId="0C303CAE" w14:textId="77777777" w:rsidR="00EB333E" w:rsidRPr="005C5932" w:rsidRDefault="00EB333E" w:rsidP="00A60E75">
      <w:pPr>
        <w:numPr>
          <w:ilvl w:val="0"/>
          <w:numId w:val="124"/>
        </w:numPr>
        <w:tabs>
          <w:tab w:val="clear" w:pos="1500"/>
        </w:tabs>
        <w:spacing w:before="0" w:after="0"/>
        <w:ind w:left="1440"/>
        <w:rPr>
          <w:rFonts w:cs="Tahoma"/>
        </w:rPr>
      </w:pPr>
      <w:r w:rsidRPr="005C5932">
        <w:rPr>
          <w:rFonts w:cs="Tahoma"/>
        </w:rPr>
        <w:t xml:space="preserve">Scheduled </w:t>
      </w:r>
    </w:p>
    <w:p w14:paraId="31949F93" w14:textId="77777777" w:rsidR="00EB333E" w:rsidRPr="005C5932" w:rsidRDefault="00EB333E" w:rsidP="00A60E75">
      <w:pPr>
        <w:numPr>
          <w:ilvl w:val="0"/>
          <w:numId w:val="124"/>
        </w:numPr>
        <w:tabs>
          <w:tab w:val="clear" w:pos="1500"/>
        </w:tabs>
        <w:spacing w:before="0" w:after="0"/>
        <w:ind w:left="1440"/>
        <w:rPr>
          <w:rFonts w:cs="Tahoma"/>
        </w:rPr>
      </w:pPr>
      <w:r w:rsidRPr="005C5932">
        <w:rPr>
          <w:rFonts w:cs="Tahoma"/>
        </w:rPr>
        <w:t>Complete</w:t>
      </w:r>
    </w:p>
    <w:p w14:paraId="2DBAA55E" w14:textId="77777777" w:rsidR="00EB333E" w:rsidRPr="005C5932" w:rsidRDefault="00EB333E" w:rsidP="00A60E75">
      <w:pPr>
        <w:numPr>
          <w:ilvl w:val="0"/>
          <w:numId w:val="124"/>
        </w:numPr>
        <w:tabs>
          <w:tab w:val="clear" w:pos="1500"/>
        </w:tabs>
        <w:spacing w:before="0" w:after="0"/>
        <w:ind w:left="1440"/>
        <w:rPr>
          <w:rFonts w:cs="Tahoma"/>
        </w:rPr>
      </w:pPr>
      <w:r w:rsidRPr="005C5932">
        <w:rPr>
          <w:rFonts w:cs="Tahoma"/>
        </w:rPr>
        <w:t>Cancelled</w:t>
      </w:r>
    </w:p>
    <w:p w14:paraId="6C66CE41" w14:textId="77777777" w:rsidR="00EB333E" w:rsidRDefault="00EB333E" w:rsidP="00A60E75">
      <w:pPr>
        <w:numPr>
          <w:ilvl w:val="0"/>
          <w:numId w:val="124"/>
        </w:numPr>
        <w:tabs>
          <w:tab w:val="clear" w:pos="1500"/>
        </w:tabs>
        <w:spacing w:before="0" w:after="0"/>
        <w:ind w:left="1440"/>
        <w:rPr>
          <w:rFonts w:cs="Tahoma"/>
        </w:rPr>
      </w:pPr>
      <w:r w:rsidRPr="005C5932">
        <w:rPr>
          <w:rFonts w:cs="Tahoma"/>
        </w:rPr>
        <w:t>Withdrawn</w:t>
      </w:r>
    </w:p>
    <w:p w14:paraId="3F037BEA" w14:textId="77777777" w:rsidR="00EB333E" w:rsidRPr="005C5932" w:rsidRDefault="00EB333E" w:rsidP="00EB333E">
      <w:pPr>
        <w:spacing w:before="0" w:after="0"/>
        <w:ind w:left="360"/>
        <w:rPr>
          <w:rFonts w:cs="Tahoma"/>
        </w:rPr>
      </w:pPr>
    </w:p>
    <w:p w14:paraId="03B593DB" w14:textId="77777777" w:rsidR="005C5932" w:rsidRPr="005C5932" w:rsidRDefault="005C5932" w:rsidP="00EB333E">
      <w:pPr>
        <w:spacing w:before="0" w:after="0"/>
        <w:ind w:left="720" w:hanging="360"/>
      </w:pPr>
      <w:r w:rsidRPr="005C5932">
        <w:t>Referral Type</w:t>
      </w:r>
      <w:bookmarkEnd w:id="640"/>
      <w:r w:rsidR="00EB333E">
        <w:t>s</w:t>
      </w:r>
    </w:p>
    <w:p w14:paraId="67F5F5D9" w14:textId="77777777" w:rsidR="005C5932" w:rsidRPr="005C5932" w:rsidRDefault="00EB333E" w:rsidP="00443A61">
      <w:pPr>
        <w:spacing w:before="0" w:after="0"/>
        <w:ind w:left="720"/>
        <w:rPr>
          <w:rFonts w:cs="Tahoma"/>
        </w:rPr>
      </w:pPr>
      <w:r>
        <w:rPr>
          <w:rFonts w:cs="Tahoma"/>
        </w:rPr>
        <w:t xml:space="preserve">Select </w:t>
      </w:r>
      <w:r w:rsidR="00CB4A62">
        <w:rPr>
          <w:rFonts w:cs="Tahoma"/>
        </w:rPr>
        <w:t xml:space="preserve">all, </w:t>
      </w:r>
      <w:r>
        <w:rPr>
          <w:rFonts w:cs="Tahoma"/>
        </w:rPr>
        <w:t>one</w:t>
      </w:r>
      <w:r w:rsidR="00CB4A62">
        <w:rPr>
          <w:rFonts w:cs="Tahoma"/>
        </w:rPr>
        <w:t>, or several</w:t>
      </w:r>
      <w:r w:rsidRPr="005C5932">
        <w:rPr>
          <w:rFonts w:cs="Tahoma"/>
        </w:rPr>
        <w:t xml:space="preserve"> </w:t>
      </w:r>
      <w:r w:rsidRPr="000F1C18">
        <w:rPr>
          <w:rFonts w:cs="Tahoma"/>
          <w:b/>
        </w:rPr>
        <w:t>referral types</w:t>
      </w:r>
      <w:r w:rsidR="005C5932" w:rsidRPr="005C5932">
        <w:rPr>
          <w:rFonts w:cs="Tahoma"/>
        </w:rPr>
        <w:t>.</w:t>
      </w:r>
      <w:bookmarkStart w:id="641" w:name="_Toc70237387"/>
      <w:r>
        <w:rPr>
          <w:rFonts w:cs="Tahoma"/>
        </w:rPr>
        <w:t xml:space="preserve"> Options</w:t>
      </w:r>
      <w:r w:rsidR="005C5932" w:rsidRPr="005C5932">
        <w:rPr>
          <w:rFonts w:cs="Tahoma"/>
        </w:rPr>
        <w:t xml:space="preserve"> include:</w:t>
      </w:r>
    </w:p>
    <w:p w14:paraId="61E575FF" w14:textId="77777777" w:rsidR="00CB4A62" w:rsidRDefault="00CB4A62" w:rsidP="00A60E75">
      <w:pPr>
        <w:numPr>
          <w:ilvl w:val="0"/>
          <w:numId w:val="119"/>
        </w:numPr>
        <w:tabs>
          <w:tab w:val="clear" w:pos="1152"/>
          <w:tab w:val="num" w:pos="1440"/>
        </w:tabs>
        <w:spacing w:before="0" w:after="0"/>
        <w:ind w:left="1440"/>
        <w:rPr>
          <w:rFonts w:cs="Tahoma"/>
        </w:rPr>
      </w:pPr>
      <w:bookmarkStart w:id="642" w:name="_Toc70987826"/>
      <w:r>
        <w:rPr>
          <w:rFonts w:cs="Tahoma"/>
        </w:rPr>
        <w:t>All</w:t>
      </w:r>
    </w:p>
    <w:p w14:paraId="3AECB49E"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Regular Program – 1</w:t>
      </w:r>
      <w:r w:rsidRPr="005C5932">
        <w:rPr>
          <w:rFonts w:cs="Tahoma"/>
          <w:vertAlign w:val="superscript"/>
        </w:rPr>
        <w:t>st</w:t>
      </w:r>
      <w:r w:rsidR="00764ADE">
        <w:rPr>
          <w:rFonts w:cs="Tahoma"/>
        </w:rPr>
        <w:t xml:space="preserve"> EXP</w:t>
      </w:r>
    </w:p>
    <w:p w14:paraId="25D9EA57"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Regular Program – ADL T</w:t>
      </w:r>
      <w:r w:rsidR="00764ADE">
        <w:rPr>
          <w:rFonts w:cs="Tahoma"/>
        </w:rPr>
        <w:t>RN</w:t>
      </w:r>
    </w:p>
    <w:p w14:paraId="33FFD663"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CAT – 1</w:t>
      </w:r>
      <w:r w:rsidRPr="005C5932">
        <w:rPr>
          <w:rFonts w:cs="Tahoma"/>
          <w:vertAlign w:val="superscript"/>
        </w:rPr>
        <w:t>st</w:t>
      </w:r>
      <w:r w:rsidRPr="005C5932">
        <w:rPr>
          <w:rFonts w:cs="Tahoma"/>
        </w:rPr>
        <w:t xml:space="preserve"> EXP</w:t>
      </w:r>
    </w:p>
    <w:p w14:paraId="78D05214"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CAT – ADL TRN</w:t>
      </w:r>
    </w:p>
    <w:p w14:paraId="6AE9B95B"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Other Programs – 1</w:t>
      </w:r>
      <w:r w:rsidRPr="005C5932">
        <w:rPr>
          <w:rFonts w:cs="Tahoma"/>
          <w:vertAlign w:val="superscript"/>
        </w:rPr>
        <w:t>st</w:t>
      </w:r>
      <w:r w:rsidRPr="005C5932">
        <w:rPr>
          <w:rFonts w:cs="Tahoma"/>
        </w:rPr>
        <w:t xml:space="preserve"> EXP</w:t>
      </w:r>
    </w:p>
    <w:p w14:paraId="2378CE13"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Other Programs – ADL TRN</w:t>
      </w:r>
    </w:p>
    <w:p w14:paraId="6C8665AC"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Dual Program – 1</w:t>
      </w:r>
      <w:r w:rsidRPr="005C5932">
        <w:rPr>
          <w:rFonts w:cs="Tahoma"/>
          <w:vertAlign w:val="superscript"/>
        </w:rPr>
        <w:t>st</w:t>
      </w:r>
      <w:r w:rsidRPr="005C5932">
        <w:rPr>
          <w:rFonts w:cs="Tahoma"/>
        </w:rPr>
        <w:t xml:space="preserve"> EXP</w:t>
      </w:r>
    </w:p>
    <w:p w14:paraId="7AF76F37"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Dual Program – ADL TRN</w:t>
      </w:r>
    </w:p>
    <w:p w14:paraId="01729B61"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BRC Audible Devices</w:t>
      </w:r>
    </w:p>
    <w:p w14:paraId="24BF783C"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BROS Local Training – 1</w:t>
      </w:r>
      <w:r w:rsidRPr="005C5932">
        <w:rPr>
          <w:rFonts w:cs="Tahoma"/>
          <w:vertAlign w:val="superscript"/>
        </w:rPr>
        <w:t>st</w:t>
      </w:r>
      <w:r w:rsidRPr="005C5932">
        <w:rPr>
          <w:rFonts w:cs="Tahoma"/>
        </w:rPr>
        <w:t xml:space="preserve"> EXP</w:t>
      </w:r>
    </w:p>
    <w:p w14:paraId="60745EC7"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BROS Local Training ADL TRN</w:t>
      </w:r>
    </w:p>
    <w:p w14:paraId="6B64DA7C"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 xml:space="preserve">VA Outpatient </w:t>
      </w:r>
      <w:smartTag w:uri="urn:schemas-microsoft-com:office:smarttags" w:element="place">
        <w:smartTag w:uri="urn:schemas-microsoft-com:office:smarttags" w:element="City">
          <w:r w:rsidRPr="005C5932">
            <w:rPr>
              <w:rFonts w:cs="Tahoma"/>
            </w:rPr>
            <w:t>LV</w:t>
          </w:r>
        </w:smartTag>
      </w:smartTag>
      <w:r w:rsidRPr="005C5932">
        <w:rPr>
          <w:rFonts w:cs="Tahoma"/>
        </w:rPr>
        <w:t xml:space="preserve"> Clinic – 1</w:t>
      </w:r>
      <w:r w:rsidRPr="005C5932">
        <w:rPr>
          <w:rFonts w:cs="Tahoma"/>
          <w:vertAlign w:val="superscript"/>
        </w:rPr>
        <w:t>st</w:t>
      </w:r>
      <w:r w:rsidRPr="005C5932">
        <w:rPr>
          <w:rFonts w:cs="Tahoma"/>
        </w:rPr>
        <w:t xml:space="preserve"> EXP</w:t>
      </w:r>
    </w:p>
    <w:p w14:paraId="171EB5A5" w14:textId="77777777" w:rsidR="005C5932" w:rsidRPr="00BA5FB2" w:rsidRDefault="005C5932" w:rsidP="00A60E75">
      <w:pPr>
        <w:numPr>
          <w:ilvl w:val="0"/>
          <w:numId w:val="119"/>
        </w:numPr>
        <w:tabs>
          <w:tab w:val="clear" w:pos="1152"/>
          <w:tab w:val="num" w:pos="1440"/>
        </w:tabs>
        <w:spacing w:before="0" w:after="0"/>
        <w:ind w:left="1440"/>
        <w:rPr>
          <w:rFonts w:cs="Tahoma"/>
          <w:lang w:val="fr-CA"/>
        </w:rPr>
      </w:pPr>
      <w:r w:rsidRPr="00BA5FB2">
        <w:rPr>
          <w:rFonts w:cs="Tahoma"/>
          <w:lang w:val="fr-CA"/>
        </w:rPr>
        <w:t xml:space="preserve">VA Outpatient LV </w:t>
      </w:r>
      <w:r w:rsidR="00192952" w:rsidRPr="00BA5FB2">
        <w:rPr>
          <w:rFonts w:cs="Tahoma"/>
          <w:lang w:val="fr-CA"/>
        </w:rPr>
        <w:t>Clinic</w:t>
      </w:r>
      <w:r w:rsidRPr="00BA5FB2">
        <w:rPr>
          <w:rFonts w:cs="Tahoma"/>
          <w:lang w:val="fr-CA"/>
        </w:rPr>
        <w:t xml:space="preserve"> – ADL TRN</w:t>
      </w:r>
    </w:p>
    <w:p w14:paraId="102B3251"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VISOR – 1</w:t>
      </w:r>
      <w:r w:rsidRPr="005C5932">
        <w:rPr>
          <w:rFonts w:cs="Tahoma"/>
          <w:vertAlign w:val="superscript"/>
        </w:rPr>
        <w:t>st</w:t>
      </w:r>
      <w:r w:rsidRPr="005C5932">
        <w:rPr>
          <w:rFonts w:cs="Tahoma"/>
        </w:rPr>
        <w:t xml:space="preserve"> EXP</w:t>
      </w:r>
    </w:p>
    <w:p w14:paraId="643609D1"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VISOR – ADL TRN</w:t>
      </w:r>
    </w:p>
    <w:p w14:paraId="08238034"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Non-VA Blindness Agency – 1</w:t>
      </w:r>
      <w:r w:rsidRPr="005C5932">
        <w:rPr>
          <w:rFonts w:cs="Tahoma"/>
          <w:vertAlign w:val="superscript"/>
        </w:rPr>
        <w:t>st</w:t>
      </w:r>
      <w:r w:rsidRPr="005C5932">
        <w:rPr>
          <w:rFonts w:cs="Tahoma"/>
        </w:rPr>
        <w:t xml:space="preserve"> EXP </w:t>
      </w:r>
    </w:p>
    <w:p w14:paraId="54FA063C" w14:textId="77777777" w:rsidR="005C5932" w:rsidRPr="005C5932" w:rsidRDefault="005C5932" w:rsidP="00A60E75">
      <w:pPr>
        <w:numPr>
          <w:ilvl w:val="0"/>
          <w:numId w:val="119"/>
        </w:numPr>
        <w:tabs>
          <w:tab w:val="clear" w:pos="1152"/>
          <w:tab w:val="num" w:pos="1440"/>
        </w:tabs>
        <w:spacing w:before="0" w:after="0"/>
        <w:ind w:left="1440"/>
        <w:rPr>
          <w:rFonts w:cs="Tahoma"/>
        </w:rPr>
      </w:pPr>
      <w:r w:rsidRPr="005C5932">
        <w:rPr>
          <w:rFonts w:cs="Tahoma"/>
        </w:rPr>
        <w:t>Non-VA Blindness Agency – ADL TRN</w:t>
      </w:r>
    </w:p>
    <w:p w14:paraId="16CE003E" w14:textId="77777777" w:rsidR="005C5932" w:rsidRPr="00BA5FB2" w:rsidRDefault="005C5932" w:rsidP="00A60E75">
      <w:pPr>
        <w:numPr>
          <w:ilvl w:val="0"/>
          <w:numId w:val="119"/>
        </w:numPr>
        <w:tabs>
          <w:tab w:val="clear" w:pos="1152"/>
          <w:tab w:val="num" w:pos="1440"/>
        </w:tabs>
        <w:spacing w:before="0" w:after="0"/>
        <w:ind w:left="1440"/>
        <w:rPr>
          <w:rFonts w:cs="Tahoma"/>
          <w:lang w:val="fr-CA"/>
        </w:rPr>
      </w:pPr>
      <w:r w:rsidRPr="00BA5FB2">
        <w:rPr>
          <w:rFonts w:cs="Tahoma"/>
          <w:lang w:val="fr-CA"/>
        </w:rPr>
        <w:t>Non-VA Local CAT – 1</w:t>
      </w:r>
      <w:r w:rsidRPr="00BA5FB2">
        <w:rPr>
          <w:rFonts w:cs="Tahoma"/>
          <w:vertAlign w:val="superscript"/>
          <w:lang w:val="fr-CA"/>
        </w:rPr>
        <w:t>st</w:t>
      </w:r>
      <w:r w:rsidRPr="00BA5FB2">
        <w:rPr>
          <w:rFonts w:cs="Tahoma"/>
          <w:lang w:val="fr-CA"/>
        </w:rPr>
        <w:t xml:space="preserve"> EXP</w:t>
      </w:r>
    </w:p>
    <w:p w14:paraId="77EC1932" w14:textId="77777777" w:rsidR="005C5932" w:rsidRPr="00BA5FB2" w:rsidRDefault="005C5932" w:rsidP="00A60E75">
      <w:pPr>
        <w:numPr>
          <w:ilvl w:val="0"/>
          <w:numId w:val="119"/>
        </w:numPr>
        <w:tabs>
          <w:tab w:val="clear" w:pos="1152"/>
          <w:tab w:val="num" w:pos="1440"/>
        </w:tabs>
        <w:spacing w:before="0" w:after="0"/>
        <w:ind w:left="1440"/>
        <w:rPr>
          <w:rFonts w:cs="Tahoma"/>
          <w:lang w:val="fr-CA"/>
        </w:rPr>
      </w:pPr>
      <w:r w:rsidRPr="00BA5FB2">
        <w:rPr>
          <w:rFonts w:cs="Tahoma"/>
          <w:lang w:val="fr-CA"/>
        </w:rPr>
        <w:t>Non-VA Local CAT – ADL TRN</w:t>
      </w:r>
    </w:p>
    <w:p w14:paraId="378F88BA" w14:textId="77777777" w:rsidR="005C5932" w:rsidRPr="005C5932" w:rsidRDefault="00313B1A" w:rsidP="00A60E75">
      <w:pPr>
        <w:numPr>
          <w:ilvl w:val="0"/>
          <w:numId w:val="119"/>
        </w:numPr>
        <w:tabs>
          <w:tab w:val="clear" w:pos="1152"/>
          <w:tab w:val="num" w:pos="1440"/>
        </w:tabs>
        <w:spacing w:before="0" w:after="0"/>
        <w:ind w:left="1440"/>
        <w:rPr>
          <w:rFonts w:cs="Tahoma"/>
        </w:rPr>
      </w:pPr>
      <w:r>
        <w:rPr>
          <w:rFonts w:cs="Tahoma"/>
        </w:rPr>
        <w:t>Not accepted for BR Training.</w:t>
      </w:r>
    </w:p>
    <w:p w14:paraId="187D2143" w14:textId="77777777" w:rsidR="005C5932" w:rsidRDefault="005C5932" w:rsidP="00A60E75">
      <w:pPr>
        <w:numPr>
          <w:ilvl w:val="0"/>
          <w:numId w:val="119"/>
        </w:numPr>
        <w:tabs>
          <w:tab w:val="clear" w:pos="1152"/>
          <w:tab w:val="num" w:pos="1440"/>
        </w:tabs>
        <w:spacing w:before="0" w:after="0"/>
        <w:ind w:left="1440"/>
        <w:rPr>
          <w:rFonts w:cs="Tahoma"/>
        </w:rPr>
      </w:pPr>
      <w:r w:rsidRPr="005C5932">
        <w:rPr>
          <w:rFonts w:cs="Tahoma"/>
        </w:rPr>
        <w:t>Other VIST Coordinator</w:t>
      </w:r>
    </w:p>
    <w:p w14:paraId="1371CB14" w14:textId="77777777" w:rsidR="00764ADE" w:rsidRDefault="00764ADE" w:rsidP="00764ADE">
      <w:pPr>
        <w:spacing w:before="0" w:after="0"/>
        <w:ind w:left="792"/>
        <w:rPr>
          <w:rFonts w:cs="Tahoma"/>
        </w:rPr>
      </w:pPr>
    </w:p>
    <w:p w14:paraId="0F88798A" w14:textId="77777777" w:rsidR="00764ADE" w:rsidRPr="005C5932" w:rsidRDefault="00764ADE" w:rsidP="00764ADE">
      <w:pPr>
        <w:spacing w:before="0" w:after="0"/>
        <w:ind w:left="792"/>
        <w:rPr>
          <w:rFonts w:cs="Tahoma"/>
        </w:rPr>
      </w:pPr>
      <w:r w:rsidRPr="00FC1110">
        <w:rPr>
          <w:b/>
          <w:bCs/>
          <w:u w:val="single"/>
        </w:rPr>
        <w:t>NOTE</w:t>
      </w:r>
      <w:r w:rsidR="006C4042">
        <w:t xml:space="preserve">: </w:t>
      </w:r>
      <w:r>
        <w:t xml:space="preserve">EXP means Experience; </w:t>
      </w:r>
      <w:r w:rsidRPr="00141E44">
        <w:t>ADL TRN</w:t>
      </w:r>
      <w:r>
        <w:t xml:space="preserve"> means Additional Training.</w:t>
      </w:r>
    </w:p>
    <w:bookmarkEnd w:id="641"/>
    <w:bookmarkEnd w:id="642"/>
    <w:p w14:paraId="01AB4A40" w14:textId="77777777" w:rsidR="002C7CE7" w:rsidRPr="005C5932" w:rsidRDefault="002C7CE7" w:rsidP="002C7CE7">
      <w:pPr>
        <w:spacing w:before="0" w:after="0"/>
        <w:ind w:left="720" w:hanging="360"/>
      </w:pPr>
    </w:p>
    <w:p w14:paraId="234C25AF" w14:textId="77777777" w:rsidR="002C7CE7" w:rsidRDefault="002C7CE7" w:rsidP="002C7CE7">
      <w:pPr>
        <w:spacing w:before="0" w:after="0"/>
        <w:ind w:left="720" w:hanging="360"/>
      </w:pPr>
      <w:r w:rsidRPr="005C5932">
        <w:t>Start Date (MM/DD/YYYY)</w:t>
      </w:r>
    </w:p>
    <w:p w14:paraId="3B4E7967" w14:textId="77777777" w:rsidR="00353E44" w:rsidRPr="005C5932" w:rsidRDefault="00353E44" w:rsidP="00353E44">
      <w:pPr>
        <w:spacing w:before="0" w:after="0"/>
        <w:ind w:left="720"/>
      </w:pPr>
      <w:r>
        <w:t>Enter the Start</w:t>
      </w:r>
      <w:r w:rsidRPr="005C5932">
        <w:t xml:space="preserve"> Date (MM/DD/YYYY)</w:t>
      </w:r>
      <w:r>
        <w:t xml:space="preserve"> for the referral</w:t>
      </w:r>
      <w:r w:rsidRPr="002F434B">
        <w:t xml:space="preserve"> </w:t>
      </w:r>
      <w:r>
        <w:t>or click the icon next to the field and select from a calendar</w:t>
      </w:r>
      <w:r w:rsidRPr="00141E44">
        <w:t>.</w:t>
      </w:r>
    </w:p>
    <w:p w14:paraId="4C943231" w14:textId="77777777" w:rsidR="002C7CE7" w:rsidRPr="005C5932" w:rsidRDefault="002C7CE7" w:rsidP="002C7CE7">
      <w:pPr>
        <w:spacing w:before="0" w:after="0"/>
        <w:ind w:left="720" w:hanging="360"/>
      </w:pPr>
    </w:p>
    <w:p w14:paraId="6C567078" w14:textId="77777777" w:rsidR="002C7CE7" w:rsidRDefault="002C7CE7" w:rsidP="002C7CE7">
      <w:pPr>
        <w:spacing w:before="0" w:after="0"/>
        <w:ind w:left="720" w:hanging="360"/>
      </w:pPr>
      <w:r w:rsidRPr="005C5932">
        <w:t>End Date (MM/DD/YYYY)</w:t>
      </w:r>
    </w:p>
    <w:p w14:paraId="4B25904C" w14:textId="77777777" w:rsidR="00353E44" w:rsidRPr="005C5932" w:rsidRDefault="00353E44" w:rsidP="00353E44">
      <w:pPr>
        <w:spacing w:before="0" w:after="0"/>
        <w:ind w:left="720"/>
      </w:pPr>
      <w:r>
        <w:t xml:space="preserve">Enter the End </w:t>
      </w:r>
      <w:r w:rsidRPr="005C5932">
        <w:t>Date (MM/DD/YYYY)</w:t>
      </w:r>
      <w:r>
        <w:t xml:space="preserve"> for the referral</w:t>
      </w:r>
      <w:r w:rsidRPr="002F434B">
        <w:t xml:space="preserve"> </w:t>
      </w:r>
      <w:r>
        <w:t>or click the icon next to the field and select from a calendar</w:t>
      </w:r>
      <w:r w:rsidRPr="00141E44">
        <w:t>.</w:t>
      </w:r>
    </w:p>
    <w:p w14:paraId="7B1D923E" w14:textId="77777777" w:rsidR="002C7CE7" w:rsidRDefault="002C7CE7" w:rsidP="002C7CE7">
      <w:pPr>
        <w:rPr>
          <w:rFonts w:cs="Tahoma"/>
        </w:rPr>
      </w:pPr>
    </w:p>
    <w:p w14:paraId="38803E2C" w14:textId="77777777" w:rsidR="00CB4A62" w:rsidRDefault="00CB4A62" w:rsidP="00A60E75">
      <w:pPr>
        <w:numPr>
          <w:ilvl w:val="0"/>
          <w:numId w:val="123"/>
        </w:numPr>
        <w:tabs>
          <w:tab w:val="clear" w:pos="1440"/>
        </w:tabs>
        <w:ind w:left="360"/>
        <w:rPr>
          <w:rFonts w:cs="Tahoma"/>
        </w:rPr>
      </w:pPr>
      <w:r>
        <w:rPr>
          <w:rFonts w:cs="Tahoma"/>
        </w:rPr>
        <w:t xml:space="preserve">Select data in the fields, and then click the </w:t>
      </w:r>
      <w:r w:rsidRPr="000F1C18">
        <w:rPr>
          <w:rFonts w:cs="Tahoma"/>
          <w:b/>
        </w:rPr>
        <w:t>Search</w:t>
      </w:r>
      <w:r>
        <w:rPr>
          <w:rFonts w:cs="Tahoma"/>
        </w:rPr>
        <w:t xml:space="preserve"> button.</w:t>
      </w:r>
    </w:p>
    <w:p w14:paraId="2ADDFC52" w14:textId="77777777" w:rsidR="005C5932" w:rsidRDefault="00CB4A62" w:rsidP="004E23E3">
      <w:pPr>
        <w:rPr>
          <w:rFonts w:cs="Tahoma"/>
        </w:rPr>
      </w:pPr>
      <w:r>
        <w:rPr>
          <w:rFonts w:cs="Tahoma"/>
        </w:rPr>
        <w:t>The s</w:t>
      </w:r>
      <w:r w:rsidR="005C5932" w:rsidRPr="005C5932">
        <w:rPr>
          <w:rFonts w:cs="Tahoma"/>
        </w:rPr>
        <w:t>ystem displays</w:t>
      </w:r>
      <w:r w:rsidR="008D25B5">
        <w:rPr>
          <w:rFonts w:cs="Tahoma"/>
        </w:rPr>
        <w:t xml:space="preserve"> a</w:t>
      </w:r>
      <w:r w:rsidR="005C5932" w:rsidRPr="005C5932">
        <w:rPr>
          <w:rFonts w:cs="Tahoma"/>
        </w:rPr>
        <w:t xml:space="preserve"> list of appropriate referral</w:t>
      </w:r>
      <w:r w:rsidR="005142A9">
        <w:rPr>
          <w:rFonts w:cs="Tahoma"/>
        </w:rPr>
        <w:t>s from which the user may</w:t>
      </w:r>
      <w:r w:rsidR="00720934">
        <w:rPr>
          <w:rFonts w:cs="Tahoma"/>
        </w:rPr>
        <w:t xml:space="preserve"> select for editing</w:t>
      </w:r>
      <w:r w:rsidR="005C5932" w:rsidRPr="005C5932">
        <w:rPr>
          <w:rFonts w:cs="Tahoma"/>
        </w:rPr>
        <w:t xml:space="preserve">. </w:t>
      </w:r>
      <w:r>
        <w:rPr>
          <w:rFonts w:cs="Tahoma"/>
        </w:rPr>
        <w:t>The list contains</w:t>
      </w:r>
      <w:r w:rsidR="005C5932" w:rsidRPr="005C5932">
        <w:rPr>
          <w:rFonts w:cs="Tahoma"/>
        </w:rPr>
        <w:t xml:space="preserve"> the</w:t>
      </w:r>
      <w:r w:rsidR="004E23E3">
        <w:rPr>
          <w:rFonts w:cs="Tahoma"/>
        </w:rPr>
        <w:t xml:space="preserve"> </w:t>
      </w:r>
      <w:r>
        <w:rPr>
          <w:rFonts w:cs="Tahoma"/>
        </w:rPr>
        <w:t>Created Date</w:t>
      </w:r>
      <w:r w:rsidR="005C5932" w:rsidRPr="005C5932">
        <w:rPr>
          <w:rFonts w:cs="Tahoma"/>
        </w:rPr>
        <w:t xml:space="preserve">, </w:t>
      </w:r>
      <w:r w:rsidR="008A0C5B">
        <w:rPr>
          <w:rFonts w:cs="Tahoma"/>
        </w:rPr>
        <w:t>Patient Name, Priority Level</w:t>
      </w:r>
      <w:r w:rsidR="004E23E3">
        <w:rPr>
          <w:rFonts w:cs="Tahoma"/>
        </w:rPr>
        <w:t xml:space="preserve">, </w:t>
      </w:r>
      <w:r w:rsidRPr="005C5932">
        <w:rPr>
          <w:rFonts w:cs="Tahoma"/>
        </w:rPr>
        <w:t>Referral Type,</w:t>
      </w:r>
      <w:r>
        <w:rPr>
          <w:rFonts w:cs="Tahoma"/>
        </w:rPr>
        <w:t xml:space="preserve"> Status, </w:t>
      </w:r>
      <w:r w:rsidR="008A0C5B">
        <w:rPr>
          <w:rFonts w:cs="Tahoma"/>
        </w:rPr>
        <w:t xml:space="preserve">Days Since Referral Received, and </w:t>
      </w:r>
      <w:r>
        <w:rPr>
          <w:rFonts w:cs="Tahoma"/>
        </w:rPr>
        <w:t>Referred to Institution</w:t>
      </w:r>
      <w:r w:rsidR="004B0042">
        <w:rPr>
          <w:rFonts w:cs="Tahoma"/>
        </w:rPr>
        <w:t xml:space="preserve"> (Station ID</w:t>
      </w:r>
      <w:r w:rsidR="005142A9">
        <w:rPr>
          <w:rFonts w:cs="Tahoma"/>
        </w:rPr>
        <w:t>)</w:t>
      </w:r>
      <w:r>
        <w:rPr>
          <w:rFonts w:cs="Tahoma"/>
        </w:rPr>
        <w:t>.</w:t>
      </w:r>
      <w:r w:rsidR="005142A9">
        <w:rPr>
          <w:rFonts w:cs="Tahoma"/>
        </w:rPr>
        <w:t xml:space="preserve"> The list can be resorted </w:t>
      </w:r>
      <w:r w:rsidR="003D0446">
        <w:rPr>
          <w:rFonts w:cs="Tahoma"/>
        </w:rPr>
        <w:t xml:space="preserve">(in ascending or descending order) </w:t>
      </w:r>
      <w:r w:rsidR="005142A9">
        <w:rPr>
          <w:rFonts w:cs="Tahoma"/>
        </w:rPr>
        <w:t>by column heading; just select the column by which you want to sort the list.</w:t>
      </w:r>
    </w:p>
    <w:p w14:paraId="2125A391" w14:textId="77777777" w:rsidR="00D72CA6" w:rsidRPr="003D0446" w:rsidRDefault="003D0446" w:rsidP="003D0446">
      <w:pPr>
        <w:spacing w:before="0" w:after="0"/>
        <w:ind w:left="360"/>
        <w:rPr>
          <w:rFonts w:cs="Tahoma"/>
          <w:i/>
        </w:rPr>
      </w:pPr>
      <w:r>
        <w:rPr>
          <w:rFonts w:cs="Tahoma"/>
          <w:b/>
          <w:u w:val="single"/>
        </w:rPr>
        <w:t>NOTE</w:t>
      </w:r>
      <w:r>
        <w:rPr>
          <w:rFonts w:cs="Tahoma"/>
          <w:b/>
        </w:rPr>
        <w:t>:</w:t>
      </w:r>
      <w:r>
        <w:rPr>
          <w:rFonts w:cs="Tahoma"/>
        </w:rPr>
        <w:t xml:space="preserve"> If the referral is finished the following message displays: </w:t>
      </w:r>
      <w:r>
        <w:rPr>
          <w:rFonts w:ascii="Verdana" w:hAnsi="Verdana"/>
          <w:b/>
          <w:bCs/>
          <w:i/>
          <w:sz w:val="18"/>
          <w:szCs w:val="18"/>
        </w:rPr>
        <w:t>‘T</w:t>
      </w:r>
      <w:r w:rsidRPr="003D0446">
        <w:rPr>
          <w:rFonts w:ascii="Verdana" w:hAnsi="Verdana"/>
          <w:b/>
          <w:bCs/>
          <w:i/>
          <w:sz w:val="18"/>
          <w:szCs w:val="18"/>
        </w:rPr>
        <w:t>his referral is finished and cannot be modified</w:t>
      </w:r>
      <w:r>
        <w:rPr>
          <w:rFonts w:ascii="Verdana" w:hAnsi="Verdana"/>
          <w:b/>
          <w:bCs/>
          <w:i/>
          <w:sz w:val="18"/>
          <w:szCs w:val="18"/>
        </w:rPr>
        <w:t>’</w:t>
      </w:r>
    </w:p>
    <w:p w14:paraId="3C00B9FB" w14:textId="77777777" w:rsidR="00D72CA6" w:rsidRDefault="00D72CA6" w:rsidP="00D72CA6">
      <w:pPr>
        <w:spacing w:before="0" w:after="0"/>
        <w:ind w:left="360"/>
      </w:pPr>
    </w:p>
    <w:p w14:paraId="02EBB6E4" w14:textId="77777777" w:rsidR="00D72CA6" w:rsidRDefault="00D72CA6" w:rsidP="00D72CA6">
      <w:pPr>
        <w:spacing w:before="0" w:after="0"/>
        <w:ind w:left="360"/>
      </w:pPr>
      <w:r>
        <w:t>New Status:</w:t>
      </w:r>
    </w:p>
    <w:p w14:paraId="27D4011A" w14:textId="77777777" w:rsidR="00D72CA6" w:rsidRDefault="00D72CA6" w:rsidP="00D72CA6">
      <w:pPr>
        <w:spacing w:before="0" w:after="0"/>
        <w:ind w:left="720"/>
      </w:pPr>
      <w:r>
        <w:t>Select the appropriate status. Choices for Non-BRC referrals include:</w:t>
      </w:r>
    </w:p>
    <w:p w14:paraId="0B3B05BD" w14:textId="77777777" w:rsidR="00D72CA6" w:rsidRDefault="00D72CA6" w:rsidP="00D72CA6">
      <w:pPr>
        <w:numPr>
          <w:ilvl w:val="0"/>
          <w:numId w:val="132"/>
        </w:numPr>
        <w:spacing w:before="0" w:after="0"/>
      </w:pPr>
      <w:r>
        <w:t>In Review</w:t>
      </w:r>
    </w:p>
    <w:p w14:paraId="7257CC1E" w14:textId="77777777" w:rsidR="00D72CA6" w:rsidRDefault="00D72CA6" w:rsidP="00D72CA6">
      <w:pPr>
        <w:numPr>
          <w:ilvl w:val="0"/>
          <w:numId w:val="132"/>
        </w:numPr>
        <w:spacing w:before="0" w:after="0"/>
      </w:pPr>
      <w:r>
        <w:t>Accepted</w:t>
      </w:r>
    </w:p>
    <w:p w14:paraId="2D3E9E66" w14:textId="77777777" w:rsidR="00D72CA6" w:rsidRDefault="00D72CA6" w:rsidP="00D72CA6">
      <w:pPr>
        <w:numPr>
          <w:ilvl w:val="0"/>
          <w:numId w:val="132"/>
        </w:numPr>
        <w:spacing w:before="0" w:after="0"/>
      </w:pPr>
      <w:r>
        <w:t>Offered</w:t>
      </w:r>
    </w:p>
    <w:p w14:paraId="564F8080" w14:textId="77777777" w:rsidR="00D72CA6" w:rsidRDefault="00D72CA6" w:rsidP="00D72CA6">
      <w:pPr>
        <w:numPr>
          <w:ilvl w:val="0"/>
          <w:numId w:val="132"/>
        </w:numPr>
        <w:spacing w:before="0" w:after="0"/>
      </w:pPr>
      <w:r>
        <w:t>Scheduled</w:t>
      </w:r>
    </w:p>
    <w:p w14:paraId="43019959" w14:textId="77777777" w:rsidR="00D72CA6" w:rsidRDefault="00D72CA6" w:rsidP="00D72CA6">
      <w:pPr>
        <w:numPr>
          <w:ilvl w:val="0"/>
          <w:numId w:val="132"/>
        </w:numPr>
        <w:spacing w:before="0" w:after="0"/>
      </w:pPr>
      <w:r>
        <w:t>Completed</w:t>
      </w:r>
    </w:p>
    <w:p w14:paraId="2F64C5EC" w14:textId="77777777" w:rsidR="00D72CA6" w:rsidRDefault="00D72CA6" w:rsidP="00D72CA6">
      <w:pPr>
        <w:numPr>
          <w:ilvl w:val="0"/>
          <w:numId w:val="132"/>
        </w:numPr>
        <w:spacing w:before="0" w:after="0"/>
      </w:pPr>
      <w:r>
        <w:t>Cancelled</w:t>
      </w:r>
    </w:p>
    <w:p w14:paraId="4809B95D" w14:textId="77777777" w:rsidR="00D72CA6" w:rsidRDefault="00D72CA6" w:rsidP="00D72CA6">
      <w:pPr>
        <w:numPr>
          <w:ilvl w:val="0"/>
          <w:numId w:val="132"/>
        </w:numPr>
        <w:spacing w:before="0" w:after="0"/>
      </w:pPr>
      <w:r>
        <w:t>Withdrawn</w:t>
      </w:r>
    </w:p>
    <w:p w14:paraId="3818FB54" w14:textId="77777777" w:rsidR="00D72CA6" w:rsidRDefault="00D72CA6" w:rsidP="00D72CA6">
      <w:pPr>
        <w:spacing w:before="0" w:after="0"/>
        <w:ind w:left="360"/>
      </w:pPr>
    </w:p>
    <w:p w14:paraId="316E977D" w14:textId="77777777" w:rsidR="00D72CA6" w:rsidRDefault="00D72CA6" w:rsidP="00D72CA6">
      <w:pPr>
        <w:spacing w:before="0" w:after="0"/>
        <w:ind w:left="360"/>
      </w:pPr>
      <w:r>
        <w:t>Choices for BRC Referrals include:</w:t>
      </w:r>
    </w:p>
    <w:p w14:paraId="7AB6654E" w14:textId="77777777" w:rsidR="00D72CA6" w:rsidRDefault="00D72CA6" w:rsidP="00D72CA6">
      <w:pPr>
        <w:numPr>
          <w:ilvl w:val="0"/>
          <w:numId w:val="132"/>
        </w:numPr>
        <w:spacing w:before="0" w:after="0"/>
      </w:pPr>
      <w:r>
        <w:t>In Review</w:t>
      </w:r>
    </w:p>
    <w:p w14:paraId="42596BCE" w14:textId="77777777" w:rsidR="00D72CA6" w:rsidRDefault="00D72CA6" w:rsidP="00D72CA6">
      <w:pPr>
        <w:numPr>
          <w:ilvl w:val="0"/>
          <w:numId w:val="132"/>
        </w:numPr>
        <w:spacing w:before="0" w:after="0"/>
      </w:pPr>
      <w:r>
        <w:t>Accepted</w:t>
      </w:r>
    </w:p>
    <w:p w14:paraId="7B898B15" w14:textId="77777777" w:rsidR="00D72CA6" w:rsidRDefault="00D72CA6" w:rsidP="00D72CA6">
      <w:pPr>
        <w:numPr>
          <w:ilvl w:val="0"/>
          <w:numId w:val="132"/>
        </w:numPr>
        <w:spacing w:before="0" w:after="0"/>
      </w:pPr>
      <w:r>
        <w:t>Offered</w:t>
      </w:r>
    </w:p>
    <w:p w14:paraId="66A9AF3F" w14:textId="77777777" w:rsidR="00D72CA6" w:rsidRDefault="00D72CA6" w:rsidP="00D72CA6">
      <w:pPr>
        <w:numPr>
          <w:ilvl w:val="0"/>
          <w:numId w:val="132"/>
        </w:numPr>
        <w:spacing w:before="0" w:after="0"/>
      </w:pPr>
      <w:r>
        <w:t>Scheduled</w:t>
      </w:r>
    </w:p>
    <w:p w14:paraId="16B4DF3A" w14:textId="77777777" w:rsidR="00D72CA6" w:rsidRDefault="00D72CA6" w:rsidP="00D72CA6">
      <w:pPr>
        <w:numPr>
          <w:ilvl w:val="0"/>
          <w:numId w:val="132"/>
        </w:numPr>
        <w:spacing w:before="0" w:after="0"/>
      </w:pPr>
      <w:r>
        <w:t>Discharged</w:t>
      </w:r>
    </w:p>
    <w:p w14:paraId="33E477A8" w14:textId="77777777" w:rsidR="00D72CA6" w:rsidRDefault="00D72CA6" w:rsidP="00D72CA6">
      <w:pPr>
        <w:numPr>
          <w:ilvl w:val="0"/>
          <w:numId w:val="132"/>
        </w:numPr>
        <w:spacing w:before="0" w:after="0"/>
      </w:pPr>
      <w:r>
        <w:t>Cancelled</w:t>
      </w:r>
    </w:p>
    <w:p w14:paraId="5ECF3BB9" w14:textId="77777777" w:rsidR="00360BD2" w:rsidRDefault="00D72CA6" w:rsidP="00360BD2">
      <w:pPr>
        <w:numPr>
          <w:ilvl w:val="0"/>
          <w:numId w:val="132"/>
        </w:numPr>
        <w:tabs>
          <w:tab w:val="clear" w:pos="1080"/>
        </w:tabs>
        <w:spacing w:before="0" w:after="0"/>
      </w:pPr>
      <w:r>
        <w:t>Withdrawn</w:t>
      </w:r>
    </w:p>
    <w:p w14:paraId="4F33244A" w14:textId="77777777" w:rsidR="00D72CA6" w:rsidRPr="00360BD2" w:rsidRDefault="003E731A" w:rsidP="00360BD2">
      <w:pPr>
        <w:spacing w:before="0" w:after="0"/>
      </w:pPr>
      <w:r>
        <w:rPr>
          <w:b/>
          <w:bCs/>
        </w:rPr>
        <w:br w:type="page"/>
      </w:r>
      <w:r w:rsidR="00D72CA6" w:rsidRPr="00A1661E">
        <w:rPr>
          <w:b/>
          <w:bCs/>
        </w:rPr>
        <w:t>Status Definitions</w:t>
      </w:r>
    </w:p>
    <w:p w14:paraId="7803FCED" w14:textId="77777777" w:rsidR="00D72CA6" w:rsidRPr="00A1661E" w:rsidRDefault="00D72CA6" w:rsidP="00D72CA6">
      <w:pPr>
        <w:spacing w:before="0" w:after="0"/>
        <w:rPr>
          <w:b/>
          <w:bCs/>
        </w:rPr>
      </w:pPr>
    </w:p>
    <w:p w14:paraId="4C0B0C54" w14:textId="77777777" w:rsidR="00D72CA6" w:rsidRDefault="00D72CA6" w:rsidP="00D72CA6">
      <w:pPr>
        <w:spacing w:before="0" w:after="0"/>
      </w:pPr>
      <w:r>
        <w:t xml:space="preserve">Select </w:t>
      </w:r>
      <w:r w:rsidRPr="00A1661E">
        <w:rPr>
          <w:b/>
          <w:bCs/>
        </w:rPr>
        <w:t>In Review</w:t>
      </w:r>
      <w:r>
        <w:t xml:space="preserve"> if you are in the process of reviewing the referral to determine acceptance.</w:t>
      </w:r>
    </w:p>
    <w:p w14:paraId="5EE4D2A6" w14:textId="77777777" w:rsidR="00D72CA6" w:rsidRDefault="00D72CA6" w:rsidP="00D72CA6">
      <w:pPr>
        <w:spacing w:before="0" w:after="0"/>
      </w:pPr>
    </w:p>
    <w:p w14:paraId="0B7205DF" w14:textId="77777777" w:rsidR="00D72CA6" w:rsidRDefault="00D72CA6" w:rsidP="00D72CA6">
      <w:pPr>
        <w:spacing w:before="0" w:after="0"/>
      </w:pPr>
      <w:r>
        <w:t xml:space="preserve">Select </w:t>
      </w:r>
      <w:r w:rsidRPr="00A1661E">
        <w:rPr>
          <w:b/>
          <w:bCs/>
        </w:rPr>
        <w:t>Accepted</w:t>
      </w:r>
      <w:r>
        <w:t xml:space="preserve"> if the referral has been approved. This means the application review process is completed and the application is approved.</w:t>
      </w:r>
    </w:p>
    <w:p w14:paraId="3057EE24" w14:textId="77777777" w:rsidR="00D72CA6" w:rsidRDefault="00D72CA6" w:rsidP="00D72CA6">
      <w:pPr>
        <w:spacing w:before="0" w:after="0"/>
      </w:pPr>
    </w:p>
    <w:p w14:paraId="3857A269" w14:textId="77777777" w:rsidR="00D72CA6" w:rsidRDefault="00D72CA6" w:rsidP="00D72CA6">
      <w:pPr>
        <w:spacing w:before="0" w:after="0"/>
      </w:pPr>
      <w:r>
        <w:t xml:space="preserve">Select </w:t>
      </w:r>
      <w:r w:rsidRPr="00A1661E">
        <w:rPr>
          <w:b/>
          <w:bCs/>
        </w:rPr>
        <w:t>Offered</w:t>
      </w:r>
      <w:r>
        <w:t xml:space="preserve"> if the patient has been offered a date of service.</w:t>
      </w:r>
    </w:p>
    <w:p w14:paraId="14FE6CFD" w14:textId="77777777" w:rsidR="00D72CA6" w:rsidRDefault="00D72CA6" w:rsidP="00D72CA6">
      <w:pPr>
        <w:spacing w:before="0" w:after="0"/>
      </w:pPr>
    </w:p>
    <w:p w14:paraId="7FA7ED63" w14:textId="77777777" w:rsidR="00D72CA6" w:rsidRDefault="00D72CA6" w:rsidP="00D72CA6">
      <w:pPr>
        <w:spacing w:before="0" w:after="0"/>
      </w:pPr>
      <w:r>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684AFA1B" w14:textId="77777777" w:rsidR="00D72CA6" w:rsidRDefault="00D72CA6" w:rsidP="00D72CA6">
      <w:pPr>
        <w:spacing w:before="0" w:after="0"/>
      </w:pPr>
    </w:p>
    <w:p w14:paraId="1F69C37D" w14:textId="77777777" w:rsidR="00D72CA6" w:rsidRDefault="00D72CA6" w:rsidP="00D72CA6">
      <w:pPr>
        <w:spacing w:before="0" w:after="0"/>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377D588B" w14:textId="77777777" w:rsidR="00D72CA6" w:rsidRDefault="00D72CA6" w:rsidP="00D72CA6">
      <w:pPr>
        <w:spacing w:before="0" w:after="0"/>
      </w:pPr>
    </w:p>
    <w:p w14:paraId="5EBAA6EF" w14:textId="77777777" w:rsidR="00D72CA6" w:rsidRDefault="00D72CA6" w:rsidP="00D72CA6">
      <w:pPr>
        <w:spacing w:before="0" w:after="0"/>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‘Referral Date’. Once you enter data in this field, it becomes a non-editable field.</w:t>
      </w:r>
    </w:p>
    <w:p w14:paraId="39A301E1" w14:textId="77777777" w:rsidR="00D72CA6" w:rsidRDefault="00D72CA6" w:rsidP="00D72CA6">
      <w:r>
        <w:t xml:space="preserve">Once the </w:t>
      </w:r>
      <w:r w:rsidRPr="00FD1382">
        <w:rPr>
          <w:b/>
          <w:bCs/>
        </w:rPr>
        <w:t>Offered</w:t>
      </w:r>
      <w:r>
        <w:t xml:space="preserve"> date is accepted, the system automatically sets the status to Scheduled for the current date.</w:t>
      </w:r>
    </w:p>
    <w:p w14:paraId="3D8BF386" w14:textId="77777777" w:rsidR="00D72CA6" w:rsidRDefault="00D72CA6" w:rsidP="00D72CA6">
      <w:pPr>
        <w:spacing w:before="0" w:after="0"/>
      </w:pPr>
      <w:r w:rsidRPr="00687029">
        <w:rPr>
          <w:b/>
          <w:bCs/>
        </w:rPr>
        <w:t>For a Non-BRC Referral:</w:t>
      </w:r>
      <w:r>
        <w:t xml:space="preserve"> Select </w:t>
      </w:r>
      <w:r w:rsidRPr="00687029">
        <w:rPr>
          <w:b/>
          <w:bCs/>
        </w:rPr>
        <w:t>Completed</w:t>
      </w:r>
      <w:r>
        <w:t xml:space="preserve"> Status, after the patient receives the services. </w:t>
      </w:r>
    </w:p>
    <w:p w14:paraId="3D0A2CE7" w14:textId="77777777" w:rsidR="00D72CA6" w:rsidRDefault="00D72CA6" w:rsidP="00D72CA6">
      <w:pPr>
        <w:spacing w:before="0" w:after="0"/>
      </w:pPr>
    </w:p>
    <w:p w14:paraId="4A696FDC" w14:textId="77777777" w:rsidR="00D72CA6" w:rsidRPr="00436726" w:rsidRDefault="00D72CA6" w:rsidP="00D72CA6">
      <w:pPr>
        <w:spacing w:before="0" w:after="0"/>
      </w:pPr>
      <w:r w:rsidRPr="003344E2">
        <w:rPr>
          <w:b/>
          <w:bCs/>
        </w:rPr>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49F531E0" w14:textId="77777777" w:rsidR="00D72CA6" w:rsidRDefault="00D72CA6" w:rsidP="00D72CA6">
      <w:pPr>
        <w:spacing w:before="0" w:after="0"/>
      </w:pPr>
    </w:p>
    <w:p w14:paraId="5E8727E1" w14:textId="77777777" w:rsidR="00D72CA6" w:rsidRDefault="00D72CA6" w:rsidP="00D72CA6">
      <w:pPr>
        <w:spacing w:before="0" w:after="0"/>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0211C3D9" w14:textId="77777777" w:rsidR="00D72CA6" w:rsidRDefault="00D72CA6" w:rsidP="00D72CA6">
      <w:pPr>
        <w:spacing w:before="0" w:after="0"/>
      </w:pPr>
    </w:p>
    <w:p w14:paraId="7E931EE4" w14:textId="77777777" w:rsidR="00D72CA6" w:rsidRDefault="00D72CA6" w:rsidP="00D72CA6">
      <w:pPr>
        <w:spacing w:before="0" w:after="0"/>
      </w:pPr>
      <w:r w:rsidRPr="003344E2">
        <w:rPr>
          <w:b/>
          <w:bCs/>
        </w:rPr>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admission date. This field automatically updates if/when the patient is discharged within the MAS system.</w:t>
      </w:r>
    </w:p>
    <w:p w14:paraId="6D150079" w14:textId="77777777" w:rsidR="00D72CA6" w:rsidRDefault="00D72CA6" w:rsidP="00D72CA6">
      <w:pPr>
        <w:spacing w:before="0" w:after="0"/>
      </w:pPr>
    </w:p>
    <w:p w14:paraId="59C0053C" w14:textId="77777777" w:rsidR="00D72CA6" w:rsidRDefault="00D72CA6" w:rsidP="00D72CA6">
      <w:pPr>
        <w:spacing w:before="0" w:after="0"/>
      </w:pPr>
      <w:r w:rsidRPr="000C0BEA">
        <w:rPr>
          <w:b/>
          <w:bCs/>
          <w:u w:val="single"/>
        </w:rPr>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3695C290" w14:textId="77777777" w:rsidR="00D72CA6" w:rsidRDefault="00D72CA6" w:rsidP="00D72CA6">
      <w:pPr>
        <w:spacing w:before="0" w:after="0"/>
      </w:pPr>
    </w:p>
    <w:p w14:paraId="2A55DA24" w14:textId="77777777" w:rsidR="00D72CA6" w:rsidRDefault="00D72CA6" w:rsidP="00D72CA6">
      <w:pPr>
        <w:spacing w:before="0" w:after="0"/>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w:t>
      </w:r>
      <w:r w:rsidR="00D14431">
        <w:t>tus and is not editable. Options</w:t>
      </w:r>
      <w:r>
        <w:t xml:space="preserve"> include:</w:t>
      </w:r>
    </w:p>
    <w:p w14:paraId="3A9E6A06" w14:textId="77777777" w:rsidR="00D72CA6" w:rsidRDefault="00D72CA6" w:rsidP="00D72CA6">
      <w:pPr>
        <w:numPr>
          <w:ilvl w:val="0"/>
          <w:numId w:val="133"/>
        </w:numPr>
        <w:spacing w:before="0" w:after="0"/>
      </w:pPr>
      <w:r>
        <w:t>Medical Unstable</w:t>
      </w:r>
    </w:p>
    <w:p w14:paraId="6A5644F0" w14:textId="77777777" w:rsidR="00D72CA6" w:rsidRDefault="00D72CA6" w:rsidP="00D72CA6">
      <w:pPr>
        <w:numPr>
          <w:ilvl w:val="0"/>
          <w:numId w:val="133"/>
        </w:numPr>
        <w:spacing w:before="0" w:after="0"/>
      </w:pPr>
      <w:r>
        <w:t>Visual Status</w:t>
      </w:r>
    </w:p>
    <w:p w14:paraId="0A9FA673" w14:textId="77777777" w:rsidR="00D72CA6" w:rsidRDefault="00D72CA6" w:rsidP="00D72CA6">
      <w:pPr>
        <w:numPr>
          <w:ilvl w:val="0"/>
          <w:numId w:val="133"/>
        </w:numPr>
        <w:spacing w:before="0" w:after="0"/>
      </w:pPr>
      <w:r>
        <w:t>Psychological Status</w:t>
      </w:r>
    </w:p>
    <w:p w14:paraId="29C1358A" w14:textId="77777777" w:rsidR="00D72CA6" w:rsidRDefault="00D72CA6" w:rsidP="00D72CA6">
      <w:pPr>
        <w:numPr>
          <w:ilvl w:val="0"/>
          <w:numId w:val="133"/>
        </w:numPr>
        <w:spacing w:before="0" w:after="0"/>
      </w:pPr>
      <w:r>
        <w:t>Personal Status</w:t>
      </w:r>
    </w:p>
    <w:p w14:paraId="742FA59A" w14:textId="77777777" w:rsidR="00D72CA6" w:rsidRDefault="00D72CA6" w:rsidP="00D72CA6">
      <w:pPr>
        <w:numPr>
          <w:ilvl w:val="0"/>
          <w:numId w:val="133"/>
        </w:numPr>
        <w:spacing w:before="0" w:after="0"/>
      </w:pPr>
      <w:r>
        <w:t>Not Eligible for VA Care</w:t>
      </w:r>
    </w:p>
    <w:p w14:paraId="62F1072B" w14:textId="77777777" w:rsidR="00D72CA6" w:rsidRDefault="00D72CA6" w:rsidP="00D72CA6">
      <w:pPr>
        <w:numPr>
          <w:ilvl w:val="0"/>
          <w:numId w:val="133"/>
        </w:numPr>
        <w:spacing w:before="0" w:after="0"/>
      </w:pPr>
      <w:r>
        <w:t>Deceased</w:t>
      </w:r>
    </w:p>
    <w:p w14:paraId="53ACF122" w14:textId="77777777" w:rsidR="00D72CA6" w:rsidRDefault="00D72CA6" w:rsidP="00D72CA6">
      <w:pPr>
        <w:numPr>
          <w:ilvl w:val="0"/>
          <w:numId w:val="133"/>
        </w:numPr>
        <w:spacing w:before="0" w:after="0"/>
      </w:pPr>
      <w:r>
        <w:t>Referred to VIST</w:t>
      </w:r>
    </w:p>
    <w:p w14:paraId="2CAB9080" w14:textId="77777777" w:rsidR="00D72CA6" w:rsidRDefault="00D72CA6" w:rsidP="00D72CA6">
      <w:pPr>
        <w:numPr>
          <w:ilvl w:val="0"/>
          <w:numId w:val="133"/>
        </w:numPr>
        <w:spacing w:before="0" w:after="0"/>
      </w:pPr>
      <w:r>
        <w:t>Referred to BROS</w:t>
      </w:r>
    </w:p>
    <w:p w14:paraId="4CD34E99" w14:textId="77777777" w:rsidR="00D72CA6" w:rsidRDefault="00D72CA6" w:rsidP="00D72CA6">
      <w:pPr>
        <w:spacing w:before="0" w:after="0"/>
      </w:pPr>
    </w:p>
    <w:p w14:paraId="617B2417" w14:textId="77777777" w:rsidR="00D72CA6" w:rsidRDefault="00D72CA6" w:rsidP="00D72CA6">
      <w:pPr>
        <w:spacing w:before="0" w:after="0"/>
      </w:pPr>
      <w:r>
        <w:t xml:space="preserve">Select </w:t>
      </w:r>
      <w:r w:rsidRPr="003344E2">
        <w:rPr>
          <w:b/>
          <w:bCs/>
        </w:rPr>
        <w:t>Withdrawn</w:t>
      </w:r>
      <w:r>
        <w:t xml:space="preserve"> status if the patient declines to receive services.</w:t>
      </w:r>
      <w:r w:rsidRPr="00D85E42">
        <w:t xml:space="preserve"> </w:t>
      </w:r>
      <w:r>
        <w:t>You must also select the appropriate reason. Once the Withdrawn status is selected, the referral remains in a cancelled status and is not editable.</w:t>
      </w:r>
      <w:r w:rsidR="003354AE">
        <w:t xml:space="preserve"> Choices for Status Change Reasons include</w:t>
      </w:r>
      <w:r>
        <w:t>:</w:t>
      </w:r>
    </w:p>
    <w:p w14:paraId="4C245E65" w14:textId="77777777" w:rsidR="00D72CA6" w:rsidRDefault="00D72CA6" w:rsidP="00D72CA6">
      <w:pPr>
        <w:spacing w:before="0" w:after="0"/>
      </w:pPr>
    </w:p>
    <w:p w14:paraId="2A4632F1" w14:textId="77777777" w:rsidR="00D72CA6" w:rsidRDefault="00D72CA6" w:rsidP="00D72CA6">
      <w:pPr>
        <w:numPr>
          <w:ilvl w:val="0"/>
          <w:numId w:val="133"/>
        </w:numPr>
        <w:spacing w:before="0" w:after="0"/>
      </w:pPr>
      <w:r>
        <w:t>Medical Unstable</w:t>
      </w:r>
    </w:p>
    <w:p w14:paraId="621D10C1" w14:textId="77777777" w:rsidR="00D72CA6" w:rsidRDefault="00D72CA6" w:rsidP="00D72CA6">
      <w:pPr>
        <w:numPr>
          <w:ilvl w:val="0"/>
          <w:numId w:val="133"/>
        </w:numPr>
        <w:spacing w:before="0" w:after="0"/>
      </w:pPr>
      <w:r>
        <w:t>Visual Status</w:t>
      </w:r>
    </w:p>
    <w:p w14:paraId="1018A7B7" w14:textId="77777777" w:rsidR="00D72CA6" w:rsidRDefault="00D72CA6" w:rsidP="00D72CA6">
      <w:pPr>
        <w:numPr>
          <w:ilvl w:val="0"/>
          <w:numId w:val="133"/>
        </w:numPr>
        <w:spacing w:before="0" w:after="0"/>
      </w:pPr>
      <w:r>
        <w:t>Psychological Status</w:t>
      </w:r>
    </w:p>
    <w:p w14:paraId="1CE6C4AA" w14:textId="77777777" w:rsidR="00D72CA6" w:rsidRDefault="00D72CA6" w:rsidP="00D72CA6">
      <w:pPr>
        <w:numPr>
          <w:ilvl w:val="0"/>
          <w:numId w:val="133"/>
        </w:numPr>
        <w:spacing w:before="0" w:after="0"/>
      </w:pPr>
      <w:r>
        <w:t>Personal Status</w:t>
      </w:r>
    </w:p>
    <w:p w14:paraId="5C13758A" w14:textId="77777777" w:rsidR="00D72CA6" w:rsidRDefault="00D72CA6" w:rsidP="00D72CA6">
      <w:pPr>
        <w:numPr>
          <w:ilvl w:val="0"/>
          <w:numId w:val="133"/>
        </w:numPr>
        <w:spacing w:before="0" w:after="0"/>
      </w:pPr>
      <w:r>
        <w:t>Not Eligible for VA Care</w:t>
      </w:r>
    </w:p>
    <w:p w14:paraId="7191096B" w14:textId="77777777" w:rsidR="00D72CA6" w:rsidRDefault="00D72CA6" w:rsidP="00D72CA6">
      <w:pPr>
        <w:numPr>
          <w:ilvl w:val="0"/>
          <w:numId w:val="133"/>
        </w:numPr>
        <w:spacing w:before="0" w:after="0"/>
      </w:pPr>
      <w:r>
        <w:t>Deceased</w:t>
      </w:r>
    </w:p>
    <w:p w14:paraId="6423495A" w14:textId="77777777" w:rsidR="00D72CA6" w:rsidRDefault="00D72CA6" w:rsidP="00D72CA6">
      <w:pPr>
        <w:numPr>
          <w:ilvl w:val="0"/>
          <w:numId w:val="133"/>
        </w:numPr>
        <w:spacing w:before="0" w:after="0"/>
      </w:pPr>
      <w:r>
        <w:t>Referred to VIST</w:t>
      </w:r>
    </w:p>
    <w:p w14:paraId="38C1E8B9" w14:textId="77777777" w:rsidR="00D72CA6" w:rsidRDefault="00D72CA6" w:rsidP="00D72CA6">
      <w:pPr>
        <w:numPr>
          <w:ilvl w:val="0"/>
          <w:numId w:val="133"/>
        </w:numPr>
        <w:spacing w:before="0" w:after="0"/>
      </w:pPr>
      <w:r>
        <w:t>Referred to BROS</w:t>
      </w:r>
    </w:p>
    <w:p w14:paraId="0209D1AF" w14:textId="77777777" w:rsidR="00D72CA6" w:rsidRPr="003344E2" w:rsidRDefault="00D72CA6" w:rsidP="00D72CA6">
      <w:pPr>
        <w:rPr>
          <w:b/>
          <w:bCs/>
        </w:rPr>
      </w:pPr>
    </w:p>
    <w:p w14:paraId="4DBDDD32" w14:textId="77777777" w:rsidR="00D72CA6" w:rsidRPr="005C5932" w:rsidRDefault="00D72CA6" w:rsidP="00D04191">
      <w:pPr>
        <w:numPr>
          <w:ilvl w:val="0"/>
          <w:numId w:val="199"/>
        </w:numPr>
        <w:tabs>
          <w:tab w:val="clear" w:pos="1440"/>
          <w:tab w:val="num" w:pos="360"/>
        </w:tabs>
        <w:ind w:left="360"/>
        <w:rPr>
          <w:rFonts w:cs="Tahoma"/>
        </w:rPr>
      </w:pPr>
      <w:r>
        <w:t xml:space="preserve">Enter data in the fields and click </w:t>
      </w:r>
      <w:r w:rsidRPr="00AA1B5F">
        <w:rPr>
          <w:b/>
          <w:bCs/>
        </w:rPr>
        <w:t>Save</w:t>
      </w:r>
      <w:r>
        <w:t>.</w:t>
      </w:r>
      <w:r w:rsidR="00B5017F">
        <w:t xml:space="preserve"> To select another Referral, click </w:t>
      </w:r>
      <w:r w:rsidR="00B5017F">
        <w:rPr>
          <w:b/>
        </w:rPr>
        <w:t>Return to Referral List.</w:t>
      </w:r>
      <w:r w:rsidR="00811FF4">
        <w:rPr>
          <w:b/>
        </w:rPr>
        <w:t xml:space="preserve"> </w:t>
      </w:r>
      <w:r w:rsidR="00811FF4">
        <w:t xml:space="preserve">To add a note to the referral, click </w:t>
      </w:r>
      <w:r w:rsidR="00811FF4">
        <w:rPr>
          <w:b/>
        </w:rPr>
        <w:t xml:space="preserve">Add Note. </w:t>
      </w:r>
      <w:r w:rsidR="00811FF4">
        <w:t xml:space="preserve">The system will display an Existing Notes box and a New Note box which is interactive so you can enter a new note. When complete, click </w:t>
      </w:r>
      <w:r w:rsidR="00811FF4">
        <w:rPr>
          <w:b/>
        </w:rPr>
        <w:t>Save Note.</w:t>
      </w:r>
      <w:r w:rsidR="00811FF4">
        <w:t xml:space="preserve"> To cancel, click </w:t>
      </w:r>
      <w:r w:rsidR="00811FF4">
        <w:rPr>
          <w:b/>
        </w:rPr>
        <w:t xml:space="preserve">Cancel Note. </w:t>
      </w:r>
      <w:r w:rsidR="00B5017F">
        <w:t xml:space="preserve">Click </w:t>
      </w:r>
      <w:r w:rsidR="00B5017F">
        <w:rPr>
          <w:b/>
        </w:rPr>
        <w:t>Done</w:t>
      </w:r>
      <w:r w:rsidR="00B5017F">
        <w:t xml:space="preserve"> to return to the Welcome page.</w:t>
      </w:r>
    </w:p>
    <w:p w14:paraId="07DBB0F8" w14:textId="77777777" w:rsidR="00570C78" w:rsidRPr="005C5932" w:rsidRDefault="00570C78" w:rsidP="00570C78"/>
    <w:p w14:paraId="1220D07F" w14:textId="77777777" w:rsidR="00B37550" w:rsidRDefault="00B37550" w:rsidP="00141E44">
      <w:pPr>
        <w:sectPr w:rsidR="00B37550" w:rsidSect="00B46AED">
          <w:pgSz w:w="12240" w:h="15840" w:code="1"/>
          <w:pgMar w:top="1440" w:right="1440" w:bottom="1440" w:left="1440" w:header="720" w:footer="720" w:gutter="0"/>
          <w:cols w:space="720"/>
          <w:docGrid w:linePitch="71"/>
        </w:sectPr>
      </w:pPr>
    </w:p>
    <w:p w14:paraId="0FEB46AC" w14:textId="77777777" w:rsidR="00141E44" w:rsidRPr="00982445" w:rsidRDefault="00306AC5" w:rsidP="00B2050D">
      <w:pPr>
        <w:pStyle w:val="Heading2"/>
        <w:rPr>
          <w:rStyle w:val="StyleHeading2TimesNewRomanChar"/>
        </w:rPr>
      </w:pPr>
      <w:bookmarkStart w:id="643" w:name="_Toc94338785"/>
      <w:bookmarkStart w:id="644" w:name="_Toc94429970"/>
      <w:bookmarkStart w:id="645" w:name="_Ref100643935"/>
      <w:bookmarkStart w:id="646" w:name="_Toc115595408"/>
      <w:bookmarkStart w:id="647" w:name="_Toc157327409"/>
      <w:bookmarkStart w:id="648" w:name="_Toc165103907"/>
      <w:bookmarkStart w:id="649" w:name="_Toc285027597"/>
      <w:r w:rsidRPr="00982445">
        <w:rPr>
          <w:rStyle w:val="StyleHeading2TimesNewRomanChar"/>
        </w:rPr>
        <w:t>Modify</w:t>
      </w:r>
      <w:r w:rsidR="00351FD7" w:rsidRPr="00982445">
        <w:rPr>
          <w:rStyle w:val="StyleHeading2TimesNewRomanChar"/>
        </w:rPr>
        <w:t>ing</w:t>
      </w:r>
      <w:r w:rsidR="004655A4" w:rsidRPr="00982445">
        <w:rPr>
          <w:rStyle w:val="StyleHeading2TimesNewRomanChar"/>
        </w:rPr>
        <w:t xml:space="preserve"> a</w:t>
      </w:r>
      <w:r w:rsidRPr="00982445">
        <w:rPr>
          <w:rStyle w:val="StyleHeading2TimesNewRomanChar"/>
        </w:rPr>
        <w:t xml:space="preserve"> Referral By Patient</w:t>
      </w:r>
      <w:bookmarkEnd w:id="643"/>
      <w:bookmarkEnd w:id="644"/>
      <w:bookmarkEnd w:id="645"/>
      <w:bookmarkEnd w:id="646"/>
      <w:bookmarkEnd w:id="647"/>
      <w:bookmarkEnd w:id="648"/>
      <w:bookmarkEnd w:id="649"/>
      <w:r w:rsidR="004655A4">
        <w:rPr>
          <w:rFonts w:ascii="Times New Roman" w:hAnsi="Times New Roman"/>
        </w:rPr>
        <w:fldChar w:fldCharType="begin"/>
      </w:r>
      <w:r w:rsidR="004655A4">
        <w:instrText xml:space="preserve"> XE "</w:instrText>
      </w:r>
      <w:r w:rsidR="004655A4" w:rsidRPr="00D8195C">
        <w:rPr>
          <w:rFonts w:ascii="Times New Roman" w:hAnsi="Times New Roman"/>
        </w:rPr>
        <w:instrText>Modify</w:instrText>
      </w:r>
      <w:r w:rsidR="00351FD7">
        <w:rPr>
          <w:rFonts w:ascii="Times New Roman" w:hAnsi="Times New Roman"/>
        </w:rPr>
        <w:instrText>ing</w:instrText>
      </w:r>
      <w:r w:rsidR="004655A4" w:rsidRPr="00D8195C">
        <w:rPr>
          <w:rFonts w:ascii="Times New Roman" w:hAnsi="Times New Roman"/>
        </w:rPr>
        <w:instrText xml:space="preserve"> a Referral By Patient</w:instrText>
      </w:r>
      <w:r w:rsidR="004655A4">
        <w:instrText xml:space="preserve">" </w:instrText>
      </w:r>
      <w:r w:rsidR="004655A4">
        <w:rPr>
          <w:rFonts w:ascii="Times New Roman" w:hAnsi="Times New Roman"/>
        </w:rPr>
        <w:fldChar w:fldCharType="end"/>
      </w:r>
    </w:p>
    <w:p w14:paraId="5002E03E" w14:textId="77777777" w:rsidR="004545F0" w:rsidRPr="00FB1E03" w:rsidRDefault="004545F0" w:rsidP="008E7CE7">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1961875D" w14:textId="77777777" w:rsidR="008E7CE7" w:rsidRDefault="008E7CE7" w:rsidP="008E7CE7">
      <w:r>
        <w:t>The Blind Rehabilitation (BR) application provides the funct</w:t>
      </w:r>
      <w:r w:rsidR="005465F5">
        <w:t>ionality necessary to modify</w:t>
      </w:r>
      <w:r w:rsidR="004E23E3">
        <w:t>/update</w:t>
      </w:r>
      <w:r w:rsidR="005465F5" w:rsidRPr="004E23E3">
        <w:t xml:space="preserve"> </w:t>
      </w:r>
      <w:r w:rsidR="004E23E3" w:rsidRPr="004E23E3">
        <w:t>existing</w:t>
      </w:r>
      <w:r w:rsidR="00881573" w:rsidRPr="004E23E3">
        <w:t xml:space="preserve"> </w:t>
      </w:r>
      <w:r>
        <w:t>referrals</w:t>
      </w:r>
      <w:r w:rsidR="005465F5">
        <w:t xml:space="preserve"> for a specific patient</w:t>
      </w:r>
      <w:r>
        <w:t>. In addition, the BR application will provide historical referral infor</w:t>
      </w:r>
      <w:r w:rsidR="004E23E3">
        <w:t>mation. As referrals are updated</w:t>
      </w:r>
      <w:r>
        <w:t xml:space="preserve">, the users will be able to review the history to see the </w:t>
      </w:r>
      <w:r w:rsidR="004E23E3">
        <w:t xml:space="preserve">status and </w:t>
      </w:r>
      <w:r>
        <w:t>number of referrals over time for a given patient</w:t>
      </w:r>
    </w:p>
    <w:p w14:paraId="4D92B049" w14:textId="77777777" w:rsidR="008E7CE7" w:rsidRPr="00141E44" w:rsidRDefault="008E7CE7" w:rsidP="005E57A7">
      <w:pPr>
        <w:numPr>
          <w:ilvl w:val="0"/>
          <w:numId w:val="125"/>
        </w:numPr>
      </w:pPr>
      <w:r w:rsidRPr="00141E44">
        <w:t>From the Enter/Edit Menu</w:t>
      </w:r>
      <w:r w:rsidR="00C970C2">
        <w:t xml:space="preserve">, click </w:t>
      </w:r>
      <w:r w:rsidR="000F790D" w:rsidRPr="00C970C2">
        <w:rPr>
          <w:b/>
          <w:bCs/>
        </w:rPr>
        <w:t>Modify</w:t>
      </w:r>
      <w:r w:rsidRPr="00C970C2">
        <w:rPr>
          <w:b/>
          <w:bCs/>
        </w:rPr>
        <w:t xml:space="preserve"> Referral</w:t>
      </w:r>
      <w:r w:rsidR="000F790D" w:rsidRPr="00C970C2">
        <w:rPr>
          <w:b/>
          <w:bCs/>
        </w:rPr>
        <w:t xml:space="preserve"> By Patient</w:t>
      </w:r>
      <w:r w:rsidRPr="00141E44">
        <w:t xml:space="preserve">. If a patient is already selected, you are asked if you want to continue with the current patient or select another patient. To continue with the current patient, click </w:t>
      </w:r>
      <w:r w:rsidRPr="000F1C18">
        <w:rPr>
          <w:b/>
        </w:rPr>
        <w:t>OK</w:t>
      </w:r>
      <w:r w:rsidRPr="00141E44">
        <w:t>.</w:t>
      </w:r>
    </w:p>
    <w:p w14:paraId="0F81AE86" w14:textId="77777777" w:rsidR="008E7CE7" w:rsidRPr="00141E44" w:rsidRDefault="008E7CE7" w:rsidP="008E7CE7">
      <w:pPr>
        <w:ind w:left="360"/>
      </w:pPr>
    </w:p>
    <w:p w14:paraId="7D110186" w14:textId="77777777" w:rsidR="008E7CE7" w:rsidRPr="00141E44" w:rsidRDefault="008E7CE7" w:rsidP="008E7CE7">
      <w:pPr>
        <w:numPr>
          <w:ilvl w:val="0"/>
          <w:numId w:val="125"/>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0F1C18">
        <w:rPr>
          <w:b/>
        </w:rPr>
        <w:t>Search</w:t>
      </w:r>
      <w:r w:rsidRPr="00141E44">
        <w:t xml:space="preserve"> button.</w:t>
      </w:r>
    </w:p>
    <w:p w14:paraId="10747063" w14:textId="77777777" w:rsidR="008E7CE7" w:rsidRPr="00141E44" w:rsidRDefault="008E7CE7" w:rsidP="008E7CE7"/>
    <w:p w14:paraId="5E083F6F" w14:textId="77777777" w:rsidR="008E7CE7" w:rsidRDefault="00DB4A4D" w:rsidP="008E7CE7">
      <w:pPr>
        <w:numPr>
          <w:ilvl w:val="0"/>
          <w:numId w:val="125"/>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7D766B60" w14:textId="0A482A98" w:rsidR="008E7CE7" w:rsidRDefault="00252332" w:rsidP="00720934">
      <w:pPr>
        <w:jc w:val="center"/>
      </w:pPr>
      <w:r>
        <w:rPr>
          <w:noProof/>
        </w:rPr>
        <w:drawing>
          <wp:inline distT="0" distB="0" distL="0" distR="0" wp14:anchorId="0BA794D6" wp14:editId="1266BC08">
            <wp:extent cx="5943600" cy="4095750"/>
            <wp:effectExtent l="19050" t="1905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w="6350" cmpd="sng">
                      <a:solidFill>
                        <a:srgbClr val="000000"/>
                      </a:solidFill>
                      <a:miter lim="800000"/>
                      <a:headEnd/>
                      <a:tailEnd/>
                    </a:ln>
                    <a:effectLst/>
                  </pic:spPr>
                </pic:pic>
              </a:graphicData>
            </a:graphic>
          </wp:inline>
        </w:drawing>
      </w:r>
    </w:p>
    <w:p w14:paraId="43022ADA" w14:textId="77777777" w:rsidR="00141E44" w:rsidRDefault="00786F43" w:rsidP="00A60E75">
      <w:pPr>
        <w:numPr>
          <w:ilvl w:val="0"/>
          <w:numId w:val="123"/>
        </w:numPr>
        <w:tabs>
          <w:tab w:val="clear" w:pos="1440"/>
        </w:tabs>
        <w:ind w:left="360"/>
      </w:pPr>
      <w:r>
        <w:br w:type="page"/>
      </w:r>
      <w:r w:rsidR="00C07793" w:rsidRPr="00141E44">
        <w:t xml:space="preserve">From the </w:t>
      </w:r>
      <w:r w:rsidR="00C07793" w:rsidRPr="009F6C87">
        <w:rPr>
          <w:bCs/>
        </w:rPr>
        <w:t>Patients Found</w:t>
      </w:r>
      <w:r w:rsidR="00C07793" w:rsidRPr="00141E44">
        <w:t xml:space="preserve"> page, select the patient whose record you want to access by clicking </w:t>
      </w:r>
      <w:r w:rsidR="00C07793">
        <w:t xml:space="preserve">on </w:t>
      </w:r>
      <w:r w:rsidR="00C07793" w:rsidRPr="00141E44">
        <w:t xml:space="preserve">the </w:t>
      </w:r>
      <w:r w:rsidR="003C37AC">
        <w:rPr>
          <w:b/>
          <w:bCs/>
        </w:rPr>
        <w:t>Select</w:t>
      </w:r>
      <w:r w:rsidR="003C37AC">
        <w:t xml:space="preserve"> button next</w:t>
      </w:r>
      <w:r w:rsidR="003C37AC" w:rsidRPr="00141E44">
        <w:t xml:space="preserve"> </w:t>
      </w:r>
      <w:r w:rsidR="003C37AC">
        <w:t>to the</w:t>
      </w:r>
      <w:r w:rsidR="003C37AC" w:rsidRPr="00141E44">
        <w:t xml:space="preserve"> </w:t>
      </w:r>
      <w:r w:rsidR="00C07793" w:rsidRPr="00141E44">
        <w:t>patient’s name.</w:t>
      </w:r>
    </w:p>
    <w:p w14:paraId="4532B31A" w14:textId="77777777" w:rsidR="00A1661E" w:rsidRDefault="00A1661E" w:rsidP="00A1661E">
      <w:pPr>
        <w:spacing w:before="0" w:after="0"/>
        <w:ind w:left="360"/>
      </w:pPr>
      <w:r>
        <w:t>The system displays a list of referrals from which you can select, and then modify the referral status. The list contains the Referral Number, Created Date, Patient Name, Referral Type, Status, Referred to Institution (Station ID), Initiating Area, and Special Consideration.</w:t>
      </w:r>
    </w:p>
    <w:p w14:paraId="450DD858" w14:textId="77777777" w:rsidR="00A1661E" w:rsidRDefault="00A1661E" w:rsidP="00A1661E">
      <w:pPr>
        <w:spacing w:before="0" w:after="0"/>
        <w:ind w:left="360"/>
      </w:pPr>
    </w:p>
    <w:p w14:paraId="3F317106" w14:textId="1AC3876D" w:rsidR="00720934" w:rsidRDefault="00252332" w:rsidP="00F04CD3">
      <w:pPr>
        <w:spacing w:before="0" w:after="0"/>
        <w:jc w:val="center"/>
      </w:pPr>
      <w:r>
        <w:rPr>
          <w:noProof/>
        </w:rPr>
        <w:drawing>
          <wp:inline distT="0" distB="0" distL="0" distR="0" wp14:anchorId="3705950F" wp14:editId="04C52906">
            <wp:extent cx="5937250" cy="3295650"/>
            <wp:effectExtent l="19050" t="1905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7250" cy="3295650"/>
                    </a:xfrm>
                    <a:prstGeom prst="rect">
                      <a:avLst/>
                    </a:prstGeom>
                    <a:noFill/>
                    <a:ln w="6350" cmpd="sng">
                      <a:solidFill>
                        <a:srgbClr val="000000"/>
                      </a:solidFill>
                      <a:miter lim="800000"/>
                      <a:headEnd/>
                      <a:tailEnd/>
                    </a:ln>
                    <a:effectLst/>
                  </pic:spPr>
                </pic:pic>
              </a:graphicData>
            </a:graphic>
          </wp:inline>
        </w:drawing>
      </w:r>
    </w:p>
    <w:p w14:paraId="66C9D0D7" w14:textId="77777777" w:rsidR="00720934" w:rsidRDefault="00720934" w:rsidP="00720934">
      <w:pPr>
        <w:spacing w:before="0" w:after="0"/>
        <w:ind w:left="360"/>
        <w:jc w:val="center"/>
      </w:pPr>
    </w:p>
    <w:p w14:paraId="675DA3E4" w14:textId="77777777" w:rsidR="00A1661E" w:rsidRDefault="00A1661E" w:rsidP="00A60E75">
      <w:pPr>
        <w:numPr>
          <w:ilvl w:val="0"/>
          <w:numId w:val="123"/>
        </w:numPr>
        <w:tabs>
          <w:tab w:val="clear" w:pos="1440"/>
        </w:tabs>
        <w:spacing w:before="0" w:after="0"/>
        <w:ind w:left="360"/>
      </w:pPr>
      <w:r>
        <w:t xml:space="preserve">To edit the status of </w:t>
      </w:r>
      <w:r w:rsidR="00786F43">
        <w:t xml:space="preserve">a specific referral, click the </w:t>
      </w:r>
      <w:r w:rsidR="00786F43" w:rsidRPr="00786F43">
        <w:rPr>
          <w:b/>
        </w:rPr>
        <w:t>E</w:t>
      </w:r>
      <w:r w:rsidRPr="00786F43">
        <w:rPr>
          <w:b/>
        </w:rPr>
        <w:t>dit</w:t>
      </w:r>
      <w:r>
        <w:t xml:space="preserve"> button to display the edit screen with details of the referral. Details include referral information, referral number, and the referral status history.</w:t>
      </w:r>
    </w:p>
    <w:p w14:paraId="0E654F3A" w14:textId="77777777" w:rsidR="00A1661E" w:rsidRDefault="00A1661E" w:rsidP="00A1661E">
      <w:pPr>
        <w:spacing w:before="0" w:after="0"/>
        <w:ind w:left="360"/>
      </w:pPr>
    </w:p>
    <w:p w14:paraId="5F9D1F0A" w14:textId="4F3CB096" w:rsidR="00720934" w:rsidRDefault="00252332" w:rsidP="00F04CD3">
      <w:pPr>
        <w:spacing w:before="0" w:after="0"/>
        <w:jc w:val="center"/>
      </w:pPr>
      <w:r>
        <w:rPr>
          <w:noProof/>
        </w:rPr>
        <w:drawing>
          <wp:inline distT="0" distB="0" distL="0" distR="0" wp14:anchorId="6C342694" wp14:editId="0AD9591F">
            <wp:extent cx="5943600" cy="5130800"/>
            <wp:effectExtent l="19050" t="1905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130800"/>
                    </a:xfrm>
                    <a:prstGeom prst="rect">
                      <a:avLst/>
                    </a:prstGeom>
                    <a:noFill/>
                    <a:ln w="6350" cmpd="sng">
                      <a:solidFill>
                        <a:srgbClr val="000000"/>
                      </a:solidFill>
                      <a:miter lim="800000"/>
                      <a:headEnd/>
                      <a:tailEnd/>
                    </a:ln>
                    <a:effectLst/>
                  </pic:spPr>
                </pic:pic>
              </a:graphicData>
            </a:graphic>
          </wp:inline>
        </w:drawing>
      </w:r>
    </w:p>
    <w:p w14:paraId="29BC9A9A" w14:textId="77777777" w:rsidR="00720934" w:rsidRDefault="00720934" w:rsidP="00A1661E">
      <w:pPr>
        <w:spacing w:before="0" w:after="0"/>
        <w:ind w:left="360"/>
      </w:pPr>
    </w:p>
    <w:p w14:paraId="4383C2DD" w14:textId="77777777" w:rsidR="00A1661E" w:rsidRDefault="00A1661E" w:rsidP="003344E2">
      <w:pPr>
        <w:spacing w:before="0" w:after="0"/>
        <w:ind w:left="360"/>
      </w:pPr>
      <w:r>
        <w:t>The following fields display for editing:</w:t>
      </w:r>
    </w:p>
    <w:p w14:paraId="30D7659D" w14:textId="77777777" w:rsidR="00AA1B5F" w:rsidRDefault="00AA1B5F" w:rsidP="003344E2">
      <w:pPr>
        <w:spacing w:before="0" w:after="0"/>
        <w:ind w:left="360"/>
      </w:pPr>
    </w:p>
    <w:p w14:paraId="5261FCE5" w14:textId="77777777" w:rsidR="00A1661E" w:rsidRDefault="00A1661E" w:rsidP="00A1661E">
      <w:pPr>
        <w:spacing w:before="0" w:after="0"/>
        <w:ind w:left="360"/>
      </w:pPr>
      <w:r>
        <w:t>New Status:</w:t>
      </w:r>
    </w:p>
    <w:p w14:paraId="142FB443" w14:textId="77777777" w:rsidR="00A1661E" w:rsidRDefault="00A1661E" w:rsidP="002A6FF5">
      <w:pPr>
        <w:spacing w:before="0" w:after="0"/>
        <w:ind w:left="720"/>
      </w:pPr>
      <w:r>
        <w:t>Select the appropriate status. Choices for Non-BRC referrals include:</w:t>
      </w:r>
    </w:p>
    <w:p w14:paraId="0523245E" w14:textId="77777777" w:rsidR="00A1661E" w:rsidRDefault="00A1661E" w:rsidP="00A1661E">
      <w:pPr>
        <w:numPr>
          <w:ilvl w:val="0"/>
          <w:numId w:val="132"/>
        </w:numPr>
        <w:spacing w:before="0" w:after="0"/>
      </w:pPr>
      <w:r>
        <w:t>In Review</w:t>
      </w:r>
    </w:p>
    <w:p w14:paraId="3036DC34" w14:textId="77777777" w:rsidR="00A1661E" w:rsidRDefault="00A1661E" w:rsidP="00A1661E">
      <w:pPr>
        <w:numPr>
          <w:ilvl w:val="0"/>
          <w:numId w:val="132"/>
        </w:numPr>
        <w:spacing w:before="0" w:after="0"/>
      </w:pPr>
      <w:r>
        <w:t>Accepted</w:t>
      </w:r>
    </w:p>
    <w:p w14:paraId="43AA7741" w14:textId="77777777" w:rsidR="00A1661E" w:rsidRDefault="00A1661E" w:rsidP="00A1661E">
      <w:pPr>
        <w:numPr>
          <w:ilvl w:val="0"/>
          <w:numId w:val="132"/>
        </w:numPr>
        <w:spacing w:before="0" w:after="0"/>
      </w:pPr>
      <w:r>
        <w:t>Offered</w:t>
      </w:r>
    </w:p>
    <w:p w14:paraId="7DADD393" w14:textId="77777777" w:rsidR="00A1661E" w:rsidRDefault="00A1661E" w:rsidP="00A1661E">
      <w:pPr>
        <w:numPr>
          <w:ilvl w:val="0"/>
          <w:numId w:val="132"/>
        </w:numPr>
        <w:spacing w:before="0" w:after="0"/>
      </w:pPr>
      <w:r>
        <w:t>Scheduled</w:t>
      </w:r>
    </w:p>
    <w:p w14:paraId="109A9BE0" w14:textId="77777777" w:rsidR="00A1661E" w:rsidRDefault="00A1661E" w:rsidP="00A1661E">
      <w:pPr>
        <w:numPr>
          <w:ilvl w:val="0"/>
          <w:numId w:val="132"/>
        </w:numPr>
        <w:spacing w:before="0" w:after="0"/>
      </w:pPr>
      <w:r>
        <w:t>Completed</w:t>
      </w:r>
    </w:p>
    <w:p w14:paraId="165AA264" w14:textId="77777777" w:rsidR="00A1661E" w:rsidRDefault="00A1661E" w:rsidP="00A1661E">
      <w:pPr>
        <w:numPr>
          <w:ilvl w:val="0"/>
          <w:numId w:val="132"/>
        </w:numPr>
        <w:spacing w:before="0" w:after="0"/>
      </w:pPr>
      <w:r>
        <w:t>Cancelled</w:t>
      </w:r>
    </w:p>
    <w:p w14:paraId="2E148AC8" w14:textId="77777777" w:rsidR="00A1661E" w:rsidRDefault="00A1661E" w:rsidP="00A1661E">
      <w:pPr>
        <w:numPr>
          <w:ilvl w:val="0"/>
          <w:numId w:val="132"/>
        </w:numPr>
        <w:spacing w:before="0" w:after="0"/>
      </w:pPr>
      <w:r>
        <w:t>Withdrawn</w:t>
      </w:r>
    </w:p>
    <w:p w14:paraId="651CD3D3" w14:textId="77777777" w:rsidR="00BD57F8" w:rsidRDefault="00BD57F8" w:rsidP="00A1661E">
      <w:pPr>
        <w:numPr>
          <w:ilvl w:val="0"/>
          <w:numId w:val="132"/>
        </w:numPr>
        <w:spacing w:before="0" w:after="0"/>
      </w:pPr>
      <w:r>
        <w:t>In Training</w:t>
      </w:r>
    </w:p>
    <w:p w14:paraId="1DF73632" w14:textId="77777777" w:rsidR="00A1661E" w:rsidRDefault="00A1661E" w:rsidP="00A1661E">
      <w:pPr>
        <w:spacing w:before="0" w:after="0"/>
        <w:ind w:left="360"/>
      </w:pPr>
    </w:p>
    <w:p w14:paraId="2FE6EF43" w14:textId="77777777" w:rsidR="00A1661E" w:rsidRDefault="00A1661E" w:rsidP="00A1661E">
      <w:pPr>
        <w:spacing w:before="0" w:after="0"/>
        <w:ind w:left="360"/>
      </w:pPr>
      <w:r>
        <w:t>Choices for BRC Referrals include:</w:t>
      </w:r>
    </w:p>
    <w:p w14:paraId="4975A1AD" w14:textId="77777777" w:rsidR="00A1661E" w:rsidRDefault="00A1661E" w:rsidP="00A1661E">
      <w:pPr>
        <w:numPr>
          <w:ilvl w:val="0"/>
          <w:numId w:val="132"/>
        </w:numPr>
        <w:spacing w:before="0" w:after="0"/>
      </w:pPr>
      <w:r>
        <w:t>In Review</w:t>
      </w:r>
    </w:p>
    <w:p w14:paraId="40C83680" w14:textId="77777777" w:rsidR="00A1661E" w:rsidRDefault="00A1661E" w:rsidP="00A1661E">
      <w:pPr>
        <w:numPr>
          <w:ilvl w:val="0"/>
          <w:numId w:val="132"/>
        </w:numPr>
        <w:spacing w:before="0" w:after="0"/>
      </w:pPr>
      <w:r>
        <w:t>Accepted</w:t>
      </w:r>
    </w:p>
    <w:p w14:paraId="5BDF9F5F" w14:textId="77777777" w:rsidR="00A1661E" w:rsidRDefault="00A1661E" w:rsidP="00A1661E">
      <w:pPr>
        <w:numPr>
          <w:ilvl w:val="0"/>
          <w:numId w:val="132"/>
        </w:numPr>
        <w:spacing w:before="0" w:after="0"/>
      </w:pPr>
      <w:r>
        <w:t>Offered</w:t>
      </w:r>
    </w:p>
    <w:p w14:paraId="2CF1D54E" w14:textId="77777777" w:rsidR="00A1661E" w:rsidRDefault="00A1661E" w:rsidP="00A1661E">
      <w:pPr>
        <w:numPr>
          <w:ilvl w:val="0"/>
          <w:numId w:val="132"/>
        </w:numPr>
        <w:spacing w:before="0" w:after="0"/>
      </w:pPr>
      <w:r>
        <w:t>Scheduled</w:t>
      </w:r>
    </w:p>
    <w:p w14:paraId="5490EA5A" w14:textId="77777777" w:rsidR="00A1661E" w:rsidRDefault="00A1661E" w:rsidP="00A1661E">
      <w:pPr>
        <w:numPr>
          <w:ilvl w:val="0"/>
          <w:numId w:val="132"/>
        </w:numPr>
        <w:spacing w:before="0" w:after="0"/>
      </w:pPr>
      <w:r>
        <w:t>Discharged</w:t>
      </w:r>
    </w:p>
    <w:p w14:paraId="567B5071" w14:textId="77777777" w:rsidR="00A1661E" w:rsidRDefault="00A1661E" w:rsidP="00A1661E">
      <w:pPr>
        <w:numPr>
          <w:ilvl w:val="0"/>
          <w:numId w:val="132"/>
        </w:numPr>
        <w:spacing w:before="0" w:after="0"/>
      </w:pPr>
      <w:r>
        <w:t>Cancelled</w:t>
      </w:r>
    </w:p>
    <w:p w14:paraId="53C9DF68" w14:textId="77777777" w:rsidR="00A1661E" w:rsidRDefault="00A1661E" w:rsidP="00A1661E">
      <w:pPr>
        <w:numPr>
          <w:ilvl w:val="0"/>
          <w:numId w:val="132"/>
        </w:numPr>
        <w:spacing w:before="0" w:after="0"/>
      </w:pPr>
      <w:r>
        <w:t>Withdrawn</w:t>
      </w:r>
    </w:p>
    <w:p w14:paraId="028C8941" w14:textId="77777777" w:rsidR="00A1661E" w:rsidRDefault="00A1661E" w:rsidP="00A1661E">
      <w:pPr>
        <w:spacing w:before="0" w:after="0"/>
        <w:rPr>
          <w:b/>
          <w:bCs/>
        </w:rPr>
      </w:pPr>
    </w:p>
    <w:p w14:paraId="647A2860" w14:textId="77777777" w:rsidR="00A1661E" w:rsidRDefault="00A1661E" w:rsidP="00A1661E">
      <w:pPr>
        <w:spacing w:before="0" w:after="0"/>
        <w:rPr>
          <w:b/>
          <w:bCs/>
        </w:rPr>
      </w:pPr>
      <w:r w:rsidRPr="00A1661E">
        <w:rPr>
          <w:b/>
          <w:bCs/>
        </w:rPr>
        <w:t>Status Definitions</w:t>
      </w:r>
    </w:p>
    <w:p w14:paraId="3D6BD9B2" w14:textId="77777777" w:rsidR="00A1661E" w:rsidRPr="00A1661E" w:rsidRDefault="00A1661E" w:rsidP="00A1661E">
      <w:pPr>
        <w:spacing w:before="0" w:after="0"/>
        <w:rPr>
          <w:b/>
          <w:bCs/>
        </w:rPr>
      </w:pPr>
    </w:p>
    <w:p w14:paraId="6D8B64F1" w14:textId="77777777" w:rsidR="00DE386D" w:rsidRDefault="00A1661E" w:rsidP="00DE386D">
      <w:pPr>
        <w:spacing w:before="0" w:after="0"/>
      </w:pPr>
      <w:r>
        <w:t xml:space="preserve">Select </w:t>
      </w:r>
      <w:r w:rsidRPr="00A1661E">
        <w:rPr>
          <w:b/>
          <w:bCs/>
        </w:rPr>
        <w:t>In Review</w:t>
      </w:r>
      <w:r>
        <w:t xml:space="preserve"> if you are in the process of reviewing the referral to determine acceptance.</w:t>
      </w:r>
    </w:p>
    <w:p w14:paraId="17AC653E" w14:textId="77777777" w:rsidR="00A1661E" w:rsidRDefault="00A1661E" w:rsidP="00DE386D">
      <w:pPr>
        <w:spacing w:before="0" w:after="0"/>
      </w:pPr>
    </w:p>
    <w:p w14:paraId="4BB4C062" w14:textId="77777777" w:rsidR="00A1661E" w:rsidRDefault="00A1661E" w:rsidP="00DE386D">
      <w:pPr>
        <w:spacing w:before="0" w:after="0"/>
      </w:pPr>
      <w:r>
        <w:t xml:space="preserve">Select </w:t>
      </w:r>
      <w:r w:rsidRPr="00A1661E">
        <w:rPr>
          <w:b/>
          <w:bCs/>
        </w:rPr>
        <w:t>Accepted</w:t>
      </w:r>
      <w:r>
        <w:t xml:space="preserve"> if the referral has been approved. This means the application review process is comple</w:t>
      </w:r>
      <w:r w:rsidR="00AF61D2">
        <w:t>ted and the application is</w:t>
      </w:r>
      <w:r>
        <w:t xml:space="preserve"> approved.</w:t>
      </w:r>
    </w:p>
    <w:p w14:paraId="704546AA" w14:textId="77777777" w:rsidR="00A1661E" w:rsidRDefault="00A1661E" w:rsidP="00A1661E">
      <w:pPr>
        <w:spacing w:before="0" w:after="0"/>
      </w:pPr>
    </w:p>
    <w:p w14:paraId="2CB4EA82" w14:textId="77777777" w:rsidR="00DE386D" w:rsidRDefault="00DE386D" w:rsidP="00E93F98">
      <w:pPr>
        <w:spacing w:before="0" w:after="0"/>
      </w:pPr>
      <w:r>
        <w:t>S</w:t>
      </w:r>
      <w:r w:rsidR="00A1661E">
        <w:t xml:space="preserve">elect </w:t>
      </w:r>
      <w:r w:rsidR="00A1661E" w:rsidRPr="00A1661E">
        <w:rPr>
          <w:b/>
          <w:bCs/>
        </w:rPr>
        <w:t>Offered</w:t>
      </w:r>
      <w:r>
        <w:t xml:space="preserve"> if the patient has been offered a date of service.</w:t>
      </w:r>
    </w:p>
    <w:p w14:paraId="339555B8" w14:textId="77777777" w:rsidR="00DE386D" w:rsidRDefault="00DE386D" w:rsidP="00E93F98">
      <w:pPr>
        <w:spacing w:before="0" w:after="0"/>
      </w:pPr>
    </w:p>
    <w:p w14:paraId="03063B2E" w14:textId="77777777" w:rsidR="00A1661E" w:rsidRDefault="00DE386D" w:rsidP="00DE386D">
      <w:pPr>
        <w:spacing w:before="0" w:after="0"/>
      </w:pPr>
      <w:r>
        <w:t>If Offered Status is selected, select the Offer Accepted value of Yes if the patient accepts the date of service offered. Select a value of No if the patient does not accept the date of service offered.</w:t>
      </w:r>
      <w:r w:rsidR="00A1661E">
        <w:t xml:space="preserve"> This</w:t>
      </w:r>
      <w:r w:rsidR="00E93F98">
        <w:t xml:space="preserve"> </w:t>
      </w:r>
      <w:r w:rsidR="00A1661E">
        <w:t xml:space="preserve">date must be on or after the ‘Referral Date.’ Once </w:t>
      </w:r>
      <w:r w:rsidR="00E93F98">
        <w:t>you enter data in this field</w:t>
      </w:r>
      <w:r w:rsidR="00A1661E">
        <w:t>, it becomes</w:t>
      </w:r>
      <w:r w:rsidR="00E93F98">
        <w:t xml:space="preserve"> </w:t>
      </w:r>
      <w:r w:rsidR="00A1661E">
        <w:t>a non-editable field.</w:t>
      </w:r>
    </w:p>
    <w:p w14:paraId="21190431" w14:textId="77777777" w:rsidR="00E93F98" w:rsidRDefault="00E93F98" w:rsidP="00E93F98">
      <w:pPr>
        <w:spacing w:before="0" w:after="0"/>
      </w:pPr>
    </w:p>
    <w:p w14:paraId="57C29349" w14:textId="77777777" w:rsidR="00A1661E" w:rsidRDefault="00A1661E" w:rsidP="00DE386D">
      <w:pPr>
        <w:spacing w:before="0" w:after="0"/>
      </w:pPr>
      <w:r>
        <w:t>If</w:t>
      </w:r>
      <w:r w:rsidR="00E93F98">
        <w:t xml:space="preserve"> the</w:t>
      </w:r>
      <w:r>
        <w:t xml:space="preserve"> </w:t>
      </w:r>
      <w:r w:rsidRPr="00E93F98">
        <w:rPr>
          <w:b/>
          <w:bCs/>
        </w:rPr>
        <w:t xml:space="preserve">Offered </w:t>
      </w:r>
      <w:r w:rsidR="00DE386D">
        <w:rPr>
          <w:b/>
          <w:bCs/>
        </w:rPr>
        <w:t xml:space="preserve">Accepted </w:t>
      </w:r>
      <w:r w:rsidR="00DE386D">
        <w:t xml:space="preserve">is </w:t>
      </w:r>
      <w:r w:rsidR="00DE386D">
        <w:rPr>
          <w:b/>
          <w:bCs/>
        </w:rPr>
        <w:t>Yes</w:t>
      </w:r>
      <w:r w:rsidR="00DE386D">
        <w:t xml:space="preserve">, </w:t>
      </w:r>
      <w:r w:rsidR="00E93F98">
        <w:t xml:space="preserve">the system </w:t>
      </w:r>
      <w:r>
        <w:t xml:space="preserve">automatically </w:t>
      </w:r>
      <w:r w:rsidR="00DE386D">
        <w:t>sets</w:t>
      </w:r>
      <w:r w:rsidR="00E93F98">
        <w:t xml:space="preserve"> </w:t>
      </w:r>
      <w:r>
        <w:t>the</w:t>
      </w:r>
      <w:r w:rsidR="00DE386D">
        <w:t xml:space="preserve"> referral to a</w:t>
      </w:r>
      <w:r>
        <w:t xml:space="preserve"> </w:t>
      </w:r>
      <w:r w:rsidRPr="00E93F98">
        <w:t>Scheduled</w:t>
      </w:r>
      <w:r w:rsidR="00DE386D">
        <w:t xml:space="preserve"> Status</w:t>
      </w:r>
      <w:r w:rsidR="00E93F98">
        <w:t xml:space="preserve"> </w:t>
      </w:r>
      <w:r w:rsidR="00DE386D">
        <w:t>for the current date.</w:t>
      </w:r>
    </w:p>
    <w:p w14:paraId="5E992CF0" w14:textId="77777777" w:rsidR="00A1661E" w:rsidRDefault="00A1661E" w:rsidP="00E93F98">
      <w:pPr>
        <w:spacing w:before="0" w:after="0"/>
      </w:pPr>
    </w:p>
    <w:p w14:paraId="355DCFBA" w14:textId="77777777" w:rsidR="00A1661E" w:rsidRDefault="00A1661E" w:rsidP="00287456">
      <w:pPr>
        <w:spacing w:before="0" w:after="0"/>
      </w:pPr>
      <w:r>
        <w:t xml:space="preserve">If </w:t>
      </w:r>
      <w:r w:rsidR="00E93F98">
        <w:t xml:space="preserve">the </w:t>
      </w:r>
      <w:r w:rsidRPr="00E93F98">
        <w:rPr>
          <w:b/>
          <w:bCs/>
        </w:rPr>
        <w:t>Offered</w:t>
      </w:r>
      <w:r>
        <w:t xml:space="preserve"> date is </w:t>
      </w:r>
      <w:r w:rsidRPr="00E93F98">
        <w:rPr>
          <w:u w:val="single"/>
        </w:rPr>
        <w:t>not</w:t>
      </w:r>
      <w:r>
        <w:t xml:space="preserve"> accepted, </w:t>
      </w:r>
      <w:r w:rsidR="00DE386D">
        <w:t>additional dates of service may be</w:t>
      </w:r>
      <w:r w:rsidR="00287456">
        <w:t xml:space="preserve"> </w:t>
      </w:r>
      <w:r>
        <w:t>offered. This is only</w:t>
      </w:r>
      <w:r w:rsidR="00E93F98">
        <w:t xml:space="preserve"> </w:t>
      </w:r>
      <w:r>
        <w:t>available if the pat</w:t>
      </w:r>
      <w:r w:rsidR="00FD1382">
        <w:t xml:space="preserve">ient does not accept the first </w:t>
      </w:r>
      <w:r>
        <w:t>admission offer. Enter the</w:t>
      </w:r>
      <w:r w:rsidR="00287456">
        <w:t xml:space="preserve"> additional service</w:t>
      </w:r>
      <w:r>
        <w:t xml:space="preserve"> date</w:t>
      </w:r>
      <w:r w:rsidR="00287456">
        <w:t>s</w:t>
      </w:r>
      <w:r>
        <w:t xml:space="preserve"> the patient is offered. This date must be on or after the ‘Referral</w:t>
      </w:r>
      <w:r w:rsidR="00E93F98">
        <w:t xml:space="preserve"> </w:t>
      </w:r>
      <w:r>
        <w:t xml:space="preserve">Date’. Once </w:t>
      </w:r>
      <w:r w:rsidR="00E93F98">
        <w:t>you enter data in this field</w:t>
      </w:r>
      <w:r>
        <w:t>, it becomes a non-editable field.</w:t>
      </w:r>
    </w:p>
    <w:p w14:paraId="6AF6D28F" w14:textId="77777777" w:rsidR="00A1661E" w:rsidRDefault="00287456" w:rsidP="00287456">
      <w:r>
        <w:t xml:space="preserve">Once </w:t>
      </w:r>
      <w:r w:rsidR="002425BC">
        <w:t xml:space="preserve">the </w:t>
      </w:r>
      <w:r w:rsidR="00A1661E" w:rsidRPr="00FD1382">
        <w:rPr>
          <w:b/>
          <w:bCs/>
        </w:rPr>
        <w:t>Offered</w:t>
      </w:r>
      <w:r w:rsidR="00A1661E">
        <w:t xml:space="preserve"> date is accepted, th</w:t>
      </w:r>
      <w:r w:rsidR="00FD1382">
        <w:t xml:space="preserve">e system automatically </w:t>
      </w:r>
      <w:r>
        <w:t xml:space="preserve">sets the status to </w:t>
      </w:r>
      <w:r w:rsidR="00A1661E">
        <w:t>Scheduled</w:t>
      </w:r>
      <w:r w:rsidR="00FD1382">
        <w:t xml:space="preserve"> </w:t>
      </w:r>
      <w:r>
        <w:t>for the current d</w:t>
      </w:r>
      <w:r w:rsidR="00A1661E">
        <w:t>ate.</w:t>
      </w:r>
    </w:p>
    <w:p w14:paraId="19F89670" w14:textId="77777777" w:rsidR="00A1661E" w:rsidRDefault="00A1661E" w:rsidP="00436726">
      <w:pPr>
        <w:spacing w:before="0" w:after="0"/>
      </w:pPr>
      <w:r w:rsidRPr="00687029">
        <w:rPr>
          <w:b/>
          <w:bCs/>
        </w:rPr>
        <w:t>For a Non-BRC Referral:</w:t>
      </w:r>
      <w:r w:rsidR="00436726">
        <w:t xml:space="preserve"> Select </w:t>
      </w:r>
      <w:r w:rsidRPr="00687029">
        <w:rPr>
          <w:b/>
          <w:bCs/>
        </w:rPr>
        <w:t>Completed</w:t>
      </w:r>
      <w:r>
        <w:t xml:space="preserve"> Status, </w:t>
      </w:r>
      <w:r w:rsidR="00436726">
        <w:t xml:space="preserve">after the patient receives the </w:t>
      </w:r>
      <w:r>
        <w:t>services</w:t>
      </w:r>
      <w:r w:rsidR="00436726">
        <w:t>.</w:t>
      </w:r>
      <w:r>
        <w:t xml:space="preserve"> </w:t>
      </w:r>
    </w:p>
    <w:p w14:paraId="70AFFC1C" w14:textId="77777777" w:rsidR="00A1661E" w:rsidRDefault="00A1661E" w:rsidP="00687029">
      <w:pPr>
        <w:spacing w:before="0" w:after="0"/>
      </w:pPr>
    </w:p>
    <w:p w14:paraId="2A67AB92" w14:textId="77777777" w:rsidR="00A1661E" w:rsidRPr="00436726" w:rsidRDefault="00A1661E" w:rsidP="00436726">
      <w:pPr>
        <w:spacing w:before="0" w:after="0"/>
      </w:pPr>
      <w:r w:rsidRPr="003344E2">
        <w:rPr>
          <w:b/>
          <w:bCs/>
        </w:rPr>
        <w:t>For a BRC Referral:</w:t>
      </w:r>
      <w:r>
        <w:t xml:space="preserve"> The system sets the </w:t>
      </w:r>
      <w:r w:rsidR="00436726">
        <w:t xml:space="preserve">Admission Status automatically when the date </w:t>
      </w:r>
      <w:r>
        <w:t>the patient is admitted into the BRC</w:t>
      </w:r>
      <w:r w:rsidR="003344E2">
        <w:t xml:space="preserve"> </w:t>
      </w:r>
      <w:r>
        <w:t>for training</w:t>
      </w:r>
      <w:r w:rsidR="00436726">
        <w:t xml:space="preserve"> is received from MAS</w:t>
      </w:r>
      <w:r>
        <w:t>. This field automatically updates if/when the patient is admitted</w:t>
      </w:r>
      <w:r w:rsidR="00436726">
        <w:t xml:space="preserve"> to</w:t>
      </w:r>
      <w:r w:rsidR="003344E2" w:rsidRPr="00436726">
        <w:t xml:space="preserve"> </w:t>
      </w:r>
      <w:r w:rsidR="00436726">
        <w:t>the MAS system.</w:t>
      </w:r>
    </w:p>
    <w:p w14:paraId="662DBB01" w14:textId="77777777" w:rsidR="00A1661E" w:rsidRDefault="00A1661E" w:rsidP="00687029">
      <w:pPr>
        <w:spacing w:before="0" w:after="0"/>
      </w:pPr>
    </w:p>
    <w:p w14:paraId="036C13B2" w14:textId="77777777" w:rsidR="00A1661E" w:rsidRDefault="000C0BEA" w:rsidP="00436726">
      <w:pPr>
        <w:spacing w:before="0" w:after="0"/>
      </w:pPr>
      <w:r w:rsidRPr="000C0BEA">
        <w:rPr>
          <w:b/>
          <w:bCs/>
          <w:u w:val="single"/>
        </w:rPr>
        <w:t>NOTE</w:t>
      </w:r>
      <w:r w:rsidR="00A1661E" w:rsidRPr="003344E2">
        <w:rPr>
          <w:b/>
          <w:bCs/>
        </w:rPr>
        <w:t xml:space="preserve">: </w:t>
      </w:r>
      <w:r w:rsidR="00A1661E">
        <w:t xml:space="preserve">If the system is unable </w:t>
      </w:r>
      <w:r w:rsidR="00436726">
        <w:t>to determine the Admission Date, a notification is sent to the appropriate institution for the user to select the admission date from a list of available dates pulled from MAS.</w:t>
      </w:r>
    </w:p>
    <w:p w14:paraId="643C5094" w14:textId="77777777" w:rsidR="00A1661E" w:rsidRDefault="00A1661E" w:rsidP="00687029">
      <w:pPr>
        <w:spacing w:before="0" w:after="0"/>
      </w:pPr>
    </w:p>
    <w:p w14:paraId="78EC3174" w14:textId="77777777" w:rsidR="00A1661E" w:rsidRDefault="00A1661E" w:rsidP="003344E2">
      <w:pPr>
        <w:spacing w:before="0" w:after="0"/>
      </w:pPr>
      <w:r w:rsidRPr="003344E2">
        <w:rPr>
          <w:b/>
          <w:bCs/>
        </w:rPr>
        <w:t>For a BRC Referral:</w:t>
      </w:r>
      <w:r>
        <w:t xml:space="preserve"> The system sets the </w:t>
      </w:r>
      <w:r w:rsidR="00436726">
        <w:t xml:space="preserve">Discharge Status automatically when the </w:t>
      </w:r>
      <w:r>
        <w:t>date the patient is discharged from the BRC</w:t>
      </w:r>
      <w:r w:rsidR="003344E2">
        <w:t xml:space="preserve"> </w:t>
      </w:r>
      <w:r>
        <w:t>after completing the training</w:t>
      </w:r>
      <w:r w:rsidR="00436726">
        <w:t xml:space="preserve"> is received from MAS</w:t>
      </w:r>
      <w:r>
        <w:t xml:space="preserve">. A discharge date is </w:t>
      </w:r>
      <w:r w:rsidRPr="003344E2">
        <w:rPr>
          <w:u w:val="single"/>
        </w:rPr>
        <w:t>not</w:t>
      </w:r>
      <w:r>
        <w:t xml:space="preserve"> allowed without an admission</w:t>
      </w:r>
      <w:r w:rsidR="003344E2">
        <w:t xml:space="preserve"> </w:t>
      </w:r>
      <w:r>
        <w:t>date. The discharge date cannot be before the admission date</w:t>
      </w:r>
      <w:r w:rsidR="003344E2">
        <w:t xml:space="preserve">. </w:t>
      </w:r>
      <w:r>
        <w:t>This field automatically</w:t>
      </w:r>
      <w:r w:rsidR="003344E2">
        <w:t xml:space="preserve"> </w:t>
      </w:r>
      <w:r>
        <w:t>updates if/when the patient is discharged within the MAS system.</w:t>
      </w:r>
    </w:p>
    <w:p w14:paraId="18321A5E" w14:textId="77777777" w:rsidR="003344E2" w:rsidRDefault="003344E2" w:rsidP="003344E2">
      <w:pPr>
        <w:spacing w:before="0" w:after="0"/>
      </w:pPr>
    </w:p>
    <w:p w14:paraId="552A38ED" w14:textId="77777777" w:rsidR="00D0674A" w:rsidRDefault="000C0BEA" w:rsidP="00D0674A">
      <w:pPr>
        <w:spacing w:before="0" w:after="0"/>
      </w:pPr>
      <w:r w:rsidRPr="000C0BEA">
        <w:rPr>
          <w:b/>
          <w:bCs/>
          <w:u w:val="single"/>
        </w:rPr>
        <w:t>NOTE</w:t>
      </w:r>
      <w:r w:rsidR="00A1661E" w:rsidRPr="003344E2">
        <w:rPr>
          <w:b/>
          <w:bCs/>
        </w:rPr>
        <w:t>:</w:t>
      </w:r>
      <w:r w:rsidR="00A1661E">
        <w:t xml:space="preserve"> </w:t>
      </w:r>
      <w:r w:rsidR="00D0674A">
        <w:t>If the system is unable to determine the Discharge Date, a notification is sent to the appropriate institution for the user to select the discharge date from a list of available dates pulled from MAS.</w:t>
      </w:r>
    </w:p>
    <w:p w14:paraId="4FD6BF74" w14:textId="77777777" w:rsidR="00A1661E" w:rsidRDefault="00A1661E" w:rsidP="003344E2">
      <w:pPr>
        <w:spacing w:before="0" w:after="0"/>
      </w:pPr>
    </w:p>
    <w:p w14:paraId="7C7B996E" w14:textId="77777777" w:rsidR="00A1661E" w:rsidRDefault="00A1661E" w:rsidP="00D85E42">
      <w:pPr>
        <w:spacing w:before="0" w:after="0"/>
      </w:pPr>
      <w:r>
        <w:t xml:space="preserve">Select </w:t>
      </w:r>
      <w:r w:rsidRPr="003344E2">
        <w:rPr>
          <w:b/>
          <w:bCs/>
        </w:rPr>
        <w:t>Cancelled</w:t>
      </w:r>
      <w:r w:rsidR="00D0674A">
        <w:rPr>
          <w:b/>
          <w:bCs/>
        </w:rPr>
        <w:t xml:space="preserve"> </w:t>
      </w:r>
      <w:r w:rsidR="00D85E42">
        <w:t>s</w:t>
      </w:r>
      <w:r w:rsidR="00D0674A" w:rsidRPr="00D85E42">
        <w:t>tatus</w:t>
      </w:r>
      <w:r w:rsidR="0067643C">
        <w:t xml:space="preserve"> </w:t>
      </w:r>
      <w:r w:rsidR="00D0674A">
        <w:t xml:space="preserve">if the BRC denies services to the patient. You must also select the appropriate reason. Once </w:t>
      </w:r>
      <w:r w:rsidR="00D85E42">
        <w:t xml:space="preserve">the </w:t>
      </w:r>
      <w:r w:rsidR="00D0674A">
        <w:t>Cancelled status is selected, t</w:t>
      </w:r>
      <w:r>
        <w:t>h</w:t>
      </w:r>
      <w:r w:rsidR="00D0674A">
        <w:t>e</w:t>
      </w:r>
      <w:r w:rsidR="003344E2">
        <w:t xml:space="preserve"> </w:t>
      </w:r>
      <w:r>
        <w:t>referral remains in a cancelled sta</w:t>
      </w:r>
      <w:r w:rsidR="00D14431">
        <w:t>tus and is not editable. Options</w:t>
      </w:r>
      <w:r>
        <w:t xml:space="preserve"> include:</w:t>
      </w:r>
    </w:p>
    <w:p w14:paraId="2CBA1E6D" w14:textId="77777777" w:rsidR="00A1661E" w:rsidRDefault="00A1661E" w:rsidP="003344E2">
      <w:pPr>
        <w:numPr>
          <w:ilvl w:val="0"/>
          <w:numId w:val="133"/>
        </w:numPr>
        <w:spacing w:before="0" w:after="0"/>
      </w:pPr>
      <w:r>
        <w:t>Medical Unstable</w:t>
      </w:r>
    </w:p>
    <w:p w14:paraId="7B2E1309" w14:textId="77777777" w:rsidR="00A1661E" w:rsidRDefault="00A1661E" w:rsidP="003344E2">
      <w:pPr>
        <w:numPr>
          <w:ilvl w:val="0"/>
          <w:numId w:val="133"/>
        </w:numPr>
        <w:spacing w:before="0" w:after="0"/>
      </w:pPr>
      <w:r>
        <w:t>Visual Status</w:t>
      </w:r>
    </w:p>
    <w:p w14:paraId="319D3F80" w14:textId="77777777" w:rsidR="00A1661E" w:rsidRDefault="00A1661E" w:rsidP="003344E2">
      <w:pPr>
        <w:numPr>
          <w:ilvl w:val="0"/>
          <w:numId w:val="133"/>
        </w:numPr>
        <w:spacing w:before="0" w:after="0"/>
      </w:pPr>
      <w:r>
        <w:t>Psychological Status</w:t>
      </w:r>
    </w:p>
    <w:p w14:paraId="7899D575" w14:textId="77777777" w:rsidR="00A1661E" w:rsidRDefault="00A1661E" w:rsidP="003344E2">
      <w:pPr>
        <w:numPr>
          <w:ilvl w:val="0"/>
          <w:numId w:val="133"/>
        </w:numPr>
        <w:spacing w:before="0" w:after="0"/>
      </w:pPr>
      <w:r>
        <w:t>Personal Status</w:t>
      </w:r>
    </w:p>
    <w:p w14:paraId="409EE00A" w14:textId="77777777" w:rsidR="00A1661E" w:rsidRDefault="00A1661E" w:rsidP="003344E2">
      <w:pPr>
        <w:numPr>
          <w:ilvl w:val="0"/>
          <w:numId w:val="133"/>
        </w:numPr>
        <w:spacing w:before="0" w:after="0"/>
      </w:pPr>
      <w:r>
        <w:t>Not Eligible for VA Care</w:t>
      </w:r>
    </w:p>
    <w:p w14:paraId="2A05C743" w14:textId="77777777" w:rsidR="00A1661E" w:rsidRDefault="00A1661E" w:rsidP="003344E2">
      <w:pPr>
        <w:numPr>
          <w:ilvl w:val="0"/>
          <w:numId w:val="133"/>
        </w:numPr>
        <w:spacing w:before="0" w:after="0"/>
      </w:pPr>
      <w:r>
        <w:t>Deceased</w:t>
      </w:r>
    </w:p>
    <w:p w14:paraId="3ABA10D5" w14:textId="77777777" w:rsidR="00A1661E" w:rsidRDefault="00A1661E" w:rsidP="003344E2">
      <w:pPr>
        <w:numPr>
          <w:ilvl w:val="0"/>
          <w:numId w:val="133"/>
        </w:numPr>
        <w:spacing w:before="0" w:after="0"/>
      </w:pPr>
      <w:r>
        <w:t>Referred to VIST</w:t>
      </w:r>
    </w:p>
    <w:p w14:paraId="0F249DC3" w14:textId="77777777" w:rsidR="00A1661E" w:rsidRDefault="00A1661E" w:rsidP="003344E2">
      <w:pPr>
        <w:numPr>
          <w:ilvl w:val="0"/>
          <w:numId w:val="133"/>
        </w:numPr>
        <w:spacing w:before="0" w:after="0"/>
      </w:pPr>
      <w:r>
        <w:t>Referred to BROS</w:t>
      </w:r>
    </w:p>
    <w:p w14:paraId="0AC50847" w14:textId="77777777" w:rsidR="00A1661E" w:rsidRDefault="00A1661E" w:rsidP="00687029">
      <w:pPr>
        <w:spacing w:before="0" w:after="0"/>
      </w:pPr>
    </w:p>
    <w:p w14:paraId="43DB3561" w14:textId="77777777" w:rsidR="00D85E42" w:rsidRDefault="00A1661E" w:rsidP="00D85E42">
      <w:pPr>
        <w:spacing w:before="0" w:after="0"/>
      </w:pPr>
      <w:r>
        <w:t xml:space="preserve">Select </w:t>
      </w:r>
      <w:r w:rsidRPr="003344E2">
        <w:rPr>
          <w:b/>
          <w:bCs/>
        </w:rPr>
        <w:t>Withdrawn</w:t>
      </w:r>
      <w:r>
        <w:t xml:space="preserve"> </w:t>
      </w:r>
      <w:r w:rsidR="00D85E42">
        <w:t>status if the patient declines to receive services.</w:t>
      </w:r>
      <w:r w:rsidR="00D85E42" w:rsidRPr="00D85E42">
        <w:t xml:space="preserve"> </w:t>
      </w:r>
      <w:r w:rsidR="00D85E42">
        <w:t xml:space="preserve">You must also select the appropriate reason. Once the Withdrawn status is selected, the referral remains in a cancelled status and is not editable. Choices </w:t>
      </w:r>
      <w:r w:rsidR="003354AE">
        <w:t xml:space="preserve">for Status Change Reasons </w:t>
      </w:r>
      <w:r w:rsidR="00D85E42">
        <w:t>include:</w:t>
      </w:r>
    </w:p>
    <w:p w14:paraId="4B9B9CCF" w14:textId="77777777" w:rsidR="00A1661E" w:rsidRDefault="00A1661E" w:rsidP="00D85E42">
      <w:pPr>
        <w:spacing w:before="0" w:after="0"/>
      </w:pPr>
    </w:p>
    <w:p w14:paraId="2BDB917C" w14:textId="77777777" w:rsidR="003344E2" w:rsidRDefault="003344E2" w:rsidP="003344E2">
      <w:pPr>
        <w:numPr>
          <w:ilvl w:val="0"/>
          <w:numId w:val="133"/>
        </w:numPr>
        <w:spacing w:before="0" w:after="0"/>
      </w:pPr>
      <w:r>
        <w:t>Medical Unstable</w:t>
      </w:r>
    </w:p>
    <w:p w14:paraId="2169052F" w14:textId="77777777" w:rsidR="003344E2" w:rsidRDefault="003344E2" w:rsidP="003344E2">
      <w:pPr>
        <w:numPr>
          <w:ilvl w:val="0"/>
          <w:numId w:val="133"/>
        </w:numPr>
        <w:spacing w:before="0" w:after="0"/>
      </w:pPr>
      <w:r>
        <w:t>Visual Status</w:t>
      </w:r>
    </w:p>
    <w:p w14:paraId="54F8AC52" w14:textId="77777777" w:rsidR="003344E2" w:rsidRDefault="003344E2" w:rsidP="003344E2">
      <w:pPr>
        <w:numPr>
          <w:ilvl w:val="0"/>
          <w:numId w:val="133"/>
        </w:numPr>
        <w:spacing w:before="0" w:after="0"/>
      </w:pPr>
      <w:r>
        <w:t>Psychological Status</w:t>
      </w:r>
    </w:p>
    <w:p w14:paraId="62F7B43B" w14:textId="77777777" w:rsidR="003344E2" w:rsidRDefault="003344E2" w:rsidP="003344E2">
      <w:pPr>
        <w:numPr>
          <w:ilvl w:val="0"/>
          <w:numId w:val="133"/>
        </w:numPr>
        <w:spacing w:before="0" w:after="0"/>
      </w:pPr>
      <w:r>
        <w:t>Personal Status</w:t>
      </w:r>
    </w:p>
    <w:p w14:paraId="53CA3198" w14:textId="77777777" w:rsidR="003344E2" w:rsidRDefault="003344E2" w:rsidP="003344E2">
      <w:pPr>
        <w:numPr>
          <w:ilvl w:val="0"/>
          <w:numId w:val="133"/>
        </w:numPr>
        <w:spacing w:before="0" w:after="0"/>
      </w:pPr>
      <w:r>
        <w:t>Not Eligible for VA Care</w:t>
      </w:r>
    </w:p>
    <w:p w14:paraId="0EDD7F38" w14:textId="77777777" w:rsidR="003344E2" w:rsidRDefault="003344E2" w:rsidP="003344E2">
      <w:pPr>
        <w:numPr>
          <w:ilvl w:val="0"/>
          <w:numId w:val="133"/>
        </w:numPr>
        <w:spacing w:before="0" w:after="0"/>
      </w:pPr>
      <w:r>
        <w:t>Deceased</w:t>
      </w:r>
    </w:p>
    <w:p w14:paraId="62664981" w14:textId="77777777" w:rsidR="003344E2" w:rsidRDefault="003344E2" w:rsidP="003344E2">
      <w:pPr>
        <w:numPr>
          <w:ilvl w:val="0"/>
          <w:numId w:val="133"/>
        </w:numPr>
        <w:spacing w:before="0" w:after="0"/>
      </w:pPr>
      <w:r>
        <w:t>Referred to VIST</w:t>
      </w:r>
    </w:p>
    <w:p w14:paraId="091EC29E" w14:textId="77777777" w:rsidR="003344E2" w:rsidRDefault="003344E2" w:rsidP="003344E2">
      <w:pPr>
        <w:numPr>
          <w:ilvl w:val="0"/>
          <w:numId w:val="133"/>
        </w:numPr>
        <w:spacing w:before="0" w:after="0"/>
      </w:pPr>
      <w:r>
        <w:t>Referred to BROS</w:t>
      </w:r>
    </w:p>
    <w:p w14:paraId="7C1CD853" w14:textId="77777777" w:rsidR="00A1661E" w:rsidRPr="003344E2" w:rsidRDefault="00A1661E" w:rsidP="00A1661E">
      <w:pPr>
        <w:rPr>
          <w:b/>
          <w:bCs/>
        </w:rPr>
      </w:pPr>
    </w:p>
    <w:p w14:paraId="79A3D971" w14:textId="77777777" w:rsidR="0051461D" w:rsidRDefault="00EF0D71" w:rsidP="00EF0D71">
      <w:pPr>
        <w:numPr>
          <w:ilvl w:val="0"/>
          <w:numId w:val="123"/>
        </w:numPr>
        <w:tabs>
          <w:tab w:val="clear" w:pos="1440"/>
        </w:tabs>
        <w:ind w:left="360"/>
      </w:pPr>
      <w:r>
        <w:t xml:space="preserve">Enter data in the fields and click Save. To add a note to the referral, click </w:t>
      </w:r>
      <w:r w:rsidRPr="00EF0D71">
        <w:rPr>
          <w:b/>
        </w:rPr>
        <w:t>Add Note</w:t>
      </w:r>
      <w:r>
        <w:t xml:space="preserve">. The system will display an Existing Notes box (if there are existing notes) and a New Note box which is interactive so you can enter a new note. When complete, click </w:t>
      </w:r>
      <w:r w:rsidRPr="00EF0D71">
        <w:rPr>
          <w:b/>
        </w:rPr>
        <w:t>Save Note</w:t>
      </w:r>
      <w:r>
        <w:t xml:space="preserve">. To cancel, click </w:t>
      </w:r>
      <w:r w:rsidRPr="00EF0D71">
        <w:rPr>
          <w:b/>
        </w:rPr>
        <w:t>Cancel</w:t>
      </w:r>
      <w:r>
        <w:rPr>
          <w:b/>
        </w:rPr>
        <w:t>.</w:t>
      </w:r>
      <w:r>
        <w:t xml:space="preserve"> To select another Referral, click </w:t>
      </w:r>
      <w:r w:rsidRPr="00EF0D71">
        <w:rPr>
          <w:b/>
        </w:rPr>
        <w:t>Return to Referral List</w:t>
      </w:r>
      <w:r>
        <w:t xml:space="preserve">. Click </w:t>
      </w:r>
      <w:r w:rsidRPr="00EF0D71">
        <w:rPr>
          <w:b/>
        </w:rPr>
        <w:t>Done</w:t>
      </w:r>
      <w:r>
        <w:t xml:space="preserve"> to return to the Welcome page.</w:t>
      </w:r>
    </w:p>
    <w:p w14:paraId="1DD9B678" w14:textId="77777777" w:rsidR="00C84A9B" w:rsidRDefault="00C84A9B" w:rsidP="00141E44">
      <w:pPr>
        <w:sectPr w:rsidR="00C84A9B" w:rsidSect="00B46AED">
          <w:pgSz w:w="12240" w:h="15840" w:code="1"/>
          <w:pgMar w:top="1440" w:right="1440" w:bottom="1440" w:left="1440" w:header="720" w:footer="720" w:gutter="0"/>
          <w:cols w:space="720"/>
          <w:docGrid w:linePitch="71"/>
        </w:sectPr>
      </w:pPr>
    </w:p>
    <w:p w14:paraId="4439DB28" w14:textId="77777777" w:rsidR="00E9508A" w:rsidRPr="00982445" w:rsidRDefault="00E9508A" w:rsidP="00B2050D">
      <w:pPr>
        <w:pStyle w:val="Heading2"/>
        <w:rPr>
          <w:rStyle w:val="StyleHeading2TimesNewRomanChar"/>
        </w:rPr>
      </w:pPr>
      <w:bookmarkStart w:id="650" w:name="_Toc157327410"/>
      <w:bookmarkStart w:id="651" w:name="_Toc165103908"/>
      <w:bookmarkStart w:id="652" w:name="_Toc285027598"/>
      <w:bookmarkStart w:id="653" w:name="OLE_LINK20"/>
      <w:bookmarkStart w:id="654" w:name="OLE_LINK21"/>
      <w:r w:rsidRPr="00982445">
        <w:rPr>
          <w:rStyle w:val="StyleHeading2TimesNewRomanChar"/>
        </w:rPr>
        <w:t xml:space="preserve">Modifying </w:t>
      </w:r>
      <w:r>
        <w:rPr>
          <w:rStyle w:val="StyleHeading2TimesNewRomanChar"/>
        </w:rPr>
        <w:t>a Converted National Waitlist Record</w:t>
      </w:r>
      <w:bookmarkEnd w:id="650"/>
      <w:bookmarkEnd w:id="651"/>
      <w:bookmarkEnd w:id="652"/>
      <w:r>
        <w:rPr>
          <w:rFonts w:ascii="Times New Roman" w:hAnsi="Times New Roman"/>
        </w:rPr>
        <w:fldChar w:fldCharType="begin"/>
      </w:r>
      <w:r>
        <w:instrText xml:space="preserve"> XE "</w:instrText>
      </w:r>
      <w:r w:rsidRPr="00D8195C">
        <w:rPr>
          <w:rFonts w:ascii="Times New Roman" w:hAnsi="Times New Roman"/>
        </w:rPr>
        <w:instrText>Modify</w:instrText>
      </w:r>
      <w:r>
        <w:rPr>
          <w:rFonts w:ascii="Times New Roman" w:hAnsi="Times New Roman"/>
        </w:rPr>
        <w:instrText>ing</w:instrText>
      </w:r>
      <w:r w:rsidRPr="00D8195C">
        <w:rPr>
          <w:rFonts w:ascii="Times New Roman" w:hAnsi="Times New Roman"/>
        </w:rPr>
        <w:instrText xml:space="preserve"> a </w:instrText>
      </w:r>
      <w:r>
        <w:rPr>
          <w:rStyle w:val="StyleHeading2TimesNewRomanChar"/>
        </w:rPr>
        <w:instrText>Converted National Waitlist Record</w:instrText>
      </w:r>
      <w:r>
        <w:instrText xml:space="preserve"> " </w:instrText>
      </w:r>
      <w:r>
        <w:rPr>
          <w:rFonts w:ascii="Times New Roman" w:hAnsi="Times New Roman"/>
        </w:rPr>
        <w:fldChar w:fldCharType="end"/>
      </w:r>
    </w:p>
    <w:p w14:paraId="7A9964E5" w14:textId="77777777" w:rsidR="00E9508A" w:rsidRPr="00FB1E03" w:rsidRDefault="00E9508A" w:rsidP="00E9508A">
      <w:pPr>
        <w:rPr>
          <w:szCs w:val="22"/>
        </w:rPr>
      </w:pPr>
      <w:r w:rsidRPr="00FB1E03">
        <w:rPr>
          <w:b/>
          <w:szCs w:val="22"/>
        </w:rPr>
        <w:t>WARNING: Do not use the Browser Back button in the Enter/Edit functions of the application. This will cause an error and previously entered information will be lost.</w:t>
      </w:r>
    </w:p>
    <w:p w14:paraId="69C09D73" w14:textId="77777777" w:rsidR="00E9508A" w:rsidRPr="00FE4A58" w:rsidRDefault="00E9508A" w:rsidP="00E9508A">
      <w:pPr>
        <w:autoSpaceDE w:val="0"/>
        <w:autoSpaceDN w:val="0"/>
        <w:adjustRightInd w:val="0"/>
        <w:spacing w:before="0" w:after="0"/>
        <w:rPr>
          <w:rFonts w:cs="Arial"/>
          <w:szCs w:val="22"/>
        </w:rPr>
      </w:pPr>
      <w:r w:rsidRPr="00FE4A58">
        <w:rPr>
          <w:szCs w:val="22"/>
        </w:rPr>
        <w:t>The Blind Rehabilitation (BR) application provides the functionality necessary to update the status of the converted National Waitlist Records.</w:t>
      </w:r>
      <w:r>
        <w:rPr>
          <w:szCs w:val="22"/>
        </w:rPr>
        <w:t xml:space="preserve"> </w:t>
      </w:r>
      <w:r w:rsidRPr="009C311E">
        <w:rPr>
          <w:rFonts w:cs="Arial"/>
          <w:szCs w:val="22"/>
        </w:rPr>
        <w:t>This is necessary because once Bl</w:t>
      </w:r>
      <w:r w:rsidRPr="00FE4A58">
        <w:rPr>
          <w:rFonts w:cs="Arial"/>
          <w:szCs w:val="22"/>
        </w:rPr>
        <w:t>ind Rehabilitation 5.0 is implemented to all of the appropriate institutions; the National Waitlist Database will no longer allow record updates. Therefore</w:t>
      </w:r>
      <w:r>
        <w:rPr>
          <w:rFonts w:cs="Arial"/>
          <w:szCs w:val="22"/>
        </w:rPr>
        <w:t>, waitlist records will</w:t>
      </w:r>
      <w:r w:rsidRPr="00FE4A58">
        <w:rPr>
          <w:rFonts w:cs="Arial"/>
          <w:szCs w:val="22"/>
        </w:rPr>
        <w:t xml:space="preserve"> be moved forward using "</w:t>
      </w:r>
      <w:r w:rsidRPr="00A5712F">
        <w:rPr>
          <w:rFonts w:cs="Arial"/>
          <w:szCs w:val="22"/>
        </w:rPr>
        <w:t>Referral Statuses"</w:t>
      </w:r>
      <w:r w:rsidRPr="00FE4A58">
        <w:rPr>
          <w:rFonts w:cs="Arial"/>
          <w:szCs w:val="22"/>
        </w:rPr>
        <w:t xml:space="preserve"> until the waitlist record reaches a final status. </w:t>
      </w:r>
      <w:r>
        <w:rPr>
          <w:rFonts w:cs="Arial"/>
          <w:szCs w:val="22"/>
        </w:rPr>
        <w:t xml:space="preserve">Progression of the </w:t>
      </w:r>
      <w:r w:rsidRPr="00FE4A58">
        <w:rPr>
          <w:rFonts w:cs="Arial"/>
          <w:szCs w:val="22"/>
        </w:rPr>
        <w:t xml:space="preserve">waitlist record </w:t>
      </w:r>
      <w:r>
        <w:rPr>
          <w:rFonts w:cs="Arial"/>
          <w:szCs w:val="22"/>
        </w:rPr>
        <w:t>status is as follows below</w:t>
      </w:r>
      <w:r w:rsidRPr="00FE4A58">
        <w:rPr>
          <w:rFonts w:cs="Arial"/>
          <w:szCs w:val="22"/>
        </w:rPr>
        <w:t>:</w:t>
      </w:r>
    </w:p>
    <w:p w14:paraId="1D653326" w14:textId="77777777" w:rsidR="00E9508A" w:rsidRPr="00FE4A58" w:rsidRDefault="00E9508A" w:rsidP="004465A5">
      <w:pPr>
        <w:numPr>
          <w:ilvl w:val="0"/>
          <w:numId w:val="224"/>
        </w:numPr>
        <w:tabs>
          <w:tab w:val="clear" w:pos="1440"/>
        </w:tabs>
        <w:autoSpaceDE w:val="0"/>
        <w:autoSpaceDN w:val="0"/>
        <w:adjustRightInd w:val="0"/>
        <w:spacing w:before="0" w:after="0"/>
        <w:ind w:left="720"/>
        <w:rPr>
          <w:rFonts w:cs="Arial"/>
          <w:szCs w:val="22"/>
        </w:rPr>
      </w:pPr>
      <w:r w:rsidRPr="00FE4A58">
        <w:rPr>
          <w:rFonts w:cs="Arial"/>
          <w:szCs w:val="22"/>
        </w:rPr>
        <w:t>Pending</w:t>
      </w:r>
    </w:p>
    <w:p w14:paraId="4E6801A2" w14:textId="77777777" w:rsidR="00E9508A" w:rsidRPr="00FE4A58" w:rsidRDefault="00E9508A" w:rsidP="004465A5">
      <w:pPr>
        <w:numPr>
          <w:ilvl w:val="0"/>
          <w:numId w:val="224"/>
        </w:numPr>
        <w:tabs>
          <w:tab w:val="clear" w:pos="1440"/>
        </w:tabs>
        <w:autoSpaceDE w:val="0"/>
        <w:autoSpaceDN w:val="0"/>
        <w:adjustRightInd w:val="0"/>
        <w:spacing w:before="0" w:after="0"/>
        <w:ind w:left="720"/>
        <w:rPr>
          <w:rFonts w:cs="Arial"/>
          <w:szCs w:val="22"/>
        </w:rPr>
      </w:pPr>
      <w:r w:rsidRPr="00FE4A58">
        <w:rPr>
          <w:rFonts w:cs="Arial"/>
          <w:szCs w:val="22"/>
        </w:rPr>
        <w:t>In Review</w:t>
      </w:r>
    </w:p>
    <w:p w14:paraId="071392F9" w14:textId="77777777" w:rsidR="00E9508A" w:rsidRPr="00FE4A58" w:rsidRDefault="00E9508A" w:rsidP="004465A5">
      <w:pPr>
        <w:numPr>
          <w:ilvl w:val="0"/>
          <w:numId w:val="224"/>
        </w:numPr>
        <w:tabs>
          <w:tab w:val="clear" w:pos="1440"/>
        </w:tabs>
        <w:autoSpaceDE w:val="0"/>
        <w:autoSpaceDN w:val="0"/>
        <w:adjustRightInd w:val="0"/>
        <w:spacing w:before="0" w:after="0"/>
        <w:ind w:left="720"/>
        <w:rPr>
          <w:rFonts w:cs="Arial"/>
          <w:szCs w:val="22"/>
        </w:rPr>
      </w:pPr>
      <w:r w:rsidRPr="00FE4A58">
        <w:rPr>
          <w:rFonts w:cs="Arial"/>
          <w:szCs w:val="22"/>
        </w:rPr>
        <w:t>Accepted</w:t>
      </w:r>
    </w:p>
    <w:p w14:paraId="14FA1C3F" w14:textId="77777777" w:rsidR="00E9508A" w:rsidRPr="00FE4A58" w:rsidRDefault="00E9508A" w:rsidP="004465A5">
      <w:pPr>
        <w:numPr>
          <w:ilvl w:val="0"/>
          <w:numId w:val="224"/>
        </w:numPr>
        <w:tabs>
          <w:tab w:val="clear" w:pos="1440"/>
        </w:tabs>
        <w:autoSpaceDE w:val="0"/>
        <w:autoSpaceDN w:val="0"/>
        <w:adjustRightInd w:val="0"/>
        <w:spacing w:before="0" w:after="0"/>
        <w:ind w:left="720"/>
        <w:rPr>
          <w:rFonts w:cs="Arial"/>
          <w:szCs w:val="22"/>
        </w:rPr>
      </w:pPr>
      <w:r w:rsidRPr="00FE4A58">
        <w:rPr>
          <w:rFonts w:cs="Arial"/>
          <w:szCs w:val="22"/>
        </w:rPr>
        <w:t>Offered</w:t>
      </w:r>
    </w:p>
    <w:p w14:paraId="5A1A62CB" w14:textId="77777777" w:rsidR="00E9508A" w:rsidRPr="00FE4A58" w:rsidRDefault="00E9508A" w:rsidP="004465A5">
      <w:pPr>
        <w:numPr>
          <w:ilvl w:val="0"/>
          <w:numId w:val="224"/>
        </w:numPr>
        <w:tabs>
          <w:tab w:val="clear" w:pos="1440"/>
        </w:tabs>
        <w:autoSpaceDE w:val="0"/>
        <w:autoSpaceDN w:val="0"/>
        <w:adjustRightInd w:val="0"/>
        <w:spacing w:before="0" w:after="0"/>
        <w:ind w:left="720"/>
        <w:rPr>
          <w:rFonts w:cs="Arial"/>
          <w:szCs w:val="22"/>
        </w:rPr>
      </w:pPr>
      <w:r w:rsidRPr="00FE4A58">
        <w:rPr>
          <w:rFonts w:cs="Arial"/>
          <w:szCs w:val="22"/>
        </w:rPr>
        <w:t>Scheduled</w:t>
      </w:r>
    </w:p>
    <w:p w14:paraId="414CF1A5" w14:textId="77777777" w:rsidR="00E9508A" w:rsidRPr="00FE4A58" w:rsidRDefault="00E9508A" w:rsidP="004465A5">
      <w:pPr>
        <w:numPr>
          <w:ilvl w:val="0"/>
          <w:numId w:val="224"/>
        </w:numPr>
        <w:tabs>
          <w:tab w:val="clear" w:pos="1440"/>
        </w:tabs>
        <w:autoSpaceDE w:val="0"/>
        <w:autoSpaceDN w:val="0"/>
        <w:adjustRightInd w:val="0"/>
        <w:spacing w:before="0" w:after="0"/>
        <w:ind w:left="720"/>
        <w:rPr>
          <w:rFonts w:cs="Arial"/>
          <w:szCs w:val="22"/>
        </w:rPr>
      </w:pPr>
      <w:r w:rsidRPr="00FE4A58">
        <w:rPr>
          <w:rFonts w:cs="Arial"/>
          <w:szCs w:val="22"/>
        </w:rPr>
        <w:t>Admitted</w:t>
      </w:r>
    </w:p>
    <w:p w14:paraId="3FDF0FFF" w14:textId="77777777" w:rsidR="00E9508A" w:rsidRPr="00FE4A58" w:rsidRDefault="00E9508A" w:rsidP="004465A5">
      <w:pPr>
        <w:numPr>
          <w:ilvl w:val="0"/>
          <w:numId w:val="224"/>
        </w:numPr>
        <w:tabs>
          <w:tab w:val="clear" w:pos="1440"/>
        </w:tabs>
        <w:autoSpaceDE w:val="0"/>
        <w:autoSpaceDN w:val="0"/>
        <w:adjustRightInd w:val="0"/>
        <w:spacing w:before="0" w:after="0"/>
        <w:ind w:left="720"/>
        <w:rPr>
          <w:rFonts w:cs="Arial"/>
          <w:szCs w:val="22"/>
        </w:rPr>
      </w:pPr>
      <w:r w:rsidRPr="00FE4A58">
        <w:rPr>
          <w:rFonts w:cs="Arial"/>
          <w:szCs w:val="22"/>
        </w:rPr>
        <w:t>Discharged</w:t>
      </w:r>
    </w:p>
    <w:p w14:paraId="6B75874B" w14:textId="77777777" w:rsidR="00E9508A" w:rsidRPr="00FE4A58" w:rsidRDefault="00E9508A" w:rsidP="00E9508A">
      <w:pPr>
        <w:autoSpaceDE w:val="0"/>
        <w:autoSpaceDN w:val="0"/>
        <w:adjustRightInd w:val="0"/>
        <w:spacing w:before="0" w:after="0"/>
        <w:ind w:left="340"/>
        <w:rPr>
          <w:rFonts w:cs="Arial"/>
          <w:szCs w:val="22"/>
        </w:rPr>
      </w:pPr>
    </w:p>
    <w:p w14:paraId="16D44A66" w14:textId="77777777" w:rsidR="00E9508A" w:rsidRPr="00FE4A58" w:rsidRDefault="00E9508A" w:rsidP="00E9508A">
      <w:pPr>
        <w:autoSpaceDE w:val="0"/>
        <w:autoSpaceDN w:val="0"/>
        <w:adjustRightInd w:val="0"/>
        <w:spacing w:before="0" w:after="0"/>
        <w:ind w:left="340"/>
        <w:rPr>
          <w:rFonts w:cs="Arial"/>
          <w:szCs w:val="22"/>
        </w:rPr>
      </w:pPr>
      <w:r w:rsidRPr="005A5A39">
        <w:rPr>
          <w:rFonts w:cs="Arial"/>
          <w:b/>
          <w:szCs w:val="22"/>
          <w:u w:val="single"/>
        </w:rPr>
        <w:t>NOTE</w:t>
      </w:r>
      <w:r w:rsidRPr="00FE4A58">
        <w:rPr>
          <w:rFonts w:cs="Arial"/>
          <w:szCs w:val="22"/>
        </w:rPr>
        <w:t>: Withdrawn and Cancel</w:t>
      </w:r>
      <w:r>
        <w:rPr>
          <w:rFonts w:cs="Arial"/>
          <w:szCs w:val="22"/>
        </w:rPr>
        <w:t>led</w:t>
      </w:r>
      <w:r w:rsidRPr="00FE4A58">
        <w:rPr>
          <w:rFonts w:cs="Arial"/>
          <w:szCs w:val="22"/>
        </w:rPr>
        <w:t xml:space="preserve"> statuses may o</w:t>
      </w:r>
      <w:r>
        <w:rPr>
          <w:rFonts w:cs="Arial"/>
          <w:szCs w:val="22"/>
        </w:rPr>
        <w:t>ccur at any point in the status progression</w:t>
      </w:r>
      <w:r w:rsidRPr="00FE4A58">
        <w:rPr>
          <w:rFonts w:cs="Arial"/>
          <w:szCs w:val="22"/>
        </w:rPr>
        <w:t>.</w:t>
      </w:r>
    </w:p>
    <w:p w14:paraId="6936F229" w14:textId="77777777" w:rsidR="00E9508A" w:rsidRDefault="00E9508A" w:rsidP="004465A5">
      <w:pPr>
        <w:numPr>
          <w:ilvl w:val="0"/>
          <w:numId w:val="225"/>
        </w:numPr>
        <w:tabs>
          <w:tab w:val="clear" w:pos="1440"/>
          <w:tab w:val="num" w:pos="360"/>
        </w:tabs>
        <w:ind w:left="360"/>
      </w:pPr>
      <w:r>
        <w:t xml:space="preserve">From the Enter/Edit </w:t>
      </w:r>
      <w:r w:rsidRPr="00141E44">
        <w:t>Menu</w:t>
      </w:r>
      <w:r>
        <w:t xml:space="preserve">, click </w:t>
      </w:r>
      <w:r w:rsidRPr="007E564C">
        <w:rPr>
          <w:b/>
          <w:bCs/>
          <w:szCs w:val="22"/>
        </w:rPr>
        <w:t xml:space="preserve">Modify </w:t>
      </w:r>
      <w:r w:rsidRPr="007E564C">
        <w:rPr>
          <w:rStyle w:val="StyleHeading2TimesNewRomanChar"/>
          <w:rFonts w:ascii="Times New Roman Bold" w:hAnsi="Times New Roman Bold"/>
          <w:sz w:val="22"/>
          <w:szCs w:val="22"/>
        </w:rPr>
        <w:t>Converted National Waitlist Record</w:t>
      </w:r>
      <w:r w:rsidRPr="007E564C">
        <w:rPr>
          <w:szCs w:val="22"/>
        </w:rPr>
        <w:t xml:space="preserve"> </w:t>
      </w:r>
      <w:r>
        <w:t xml:space="preserve">to display the </w:t>
      </w:r>
      <w:r w:rsidRPr="00FE4A58">
        <w:rPr>
          <w:bCs/>
          <w:iCs/>
          <w:szCs w:val="22"/>
        </w:rPr>
        <w:t xml:space="preserve">Modify Converted National Waitlist Record - </w:t>
      </w:r>
      <w:r w:rsidRPr="00FE4A58">
        <w:rPr>
          <w:szCs w:val="22"/>
        </w:rPr>
        <w:t>S</w:t>
      </w:r>
      <w:r>
        <w:t>earch Criteria screen.</w:t>
      </w:r>
    </w:p>
    <w:p w14:paraId="7BF4F731" w14:textId="77777777" w:rsidR="00E9508A" w:rsidRPr="005A5A39" w:rsidRDefault="00E9508A" w:rsidP="00E9508A">
      <w:pPr>
        <w:spacing w:before="0" w:after="0"/>
        <w:rPr>
          <w:sz w:val="18"/>
          <w:szCs w:val="18"/>
        </w:rPr>
      </w:pPr>
    </w:p>
    <w:p w14:paraId="7FBC0D01" w14:textId="1D7449B0" w:rsidR="00E9508A" w:rsidRDefault="00252332" w:rsidP="00E9508A">
      <w:pPr>
        <w:jc w:val="center"/>
      </w:pPr>
      <w:r>
        <w:rPr>
          <w:noProof/>
        </w:rPr>
        <w:drawing>
          <wp:inline distT="0" distB="0" distL="0" distR="0" wp14:anchorId="27B8FC92" wp14:editId="3C081757">
            <wp:extent cx="5937250" cy="4038600"/>
            <wp:effectExtent l="19050" t="1905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7250" cy="4038600"/>
                    </a:xfrm>
                    <a:prstGeom prst="rect">
                      <a:avLst/>
                    </a:prstGeom>
                    <a:noFill/>
                    <a:ln w="6350" cmpd="sng">
                      <a:solidFill>
                        <a:srgbClr val="000000"/>
                      </a:solidFill>
                      <a:miter lim="800000"/>
                      <a:headEnd/>
                      <a:tailEnd/>
                    </a:ln>
                    <a:effectLst/>
                  </pic:spPr>
                </pic:pic>
              </a:graphicData>
            </a:graphic>
          </wp:inline>
        </w:drawing>
      </w:r>
    </w:p>
    <w:p w14:paraId="6C4BE974" w14:textId="77777777" w:rsidR="00E9508A" w:rsidRDefault="00E9508A" w:rsidP="00E9508A"/>
    <w:p w14:paraId="3747FE5A" w14:textId="77777777" w:rsidR="00E9508A" w:rsidRDefault="00E9508A" w:rsidP="004465A5">
      <w:pPr>
        <w:numPr>
          <w:ilvl w:val="0"/>
          <w:numId w:val="225"/>
        </w:numPr>
        <w:tabs>
          <w:tab w:val="clear" w:pos="1440"/>
        </w:tabs>
        <w:spacing w:before="0" w:after="0"/>
        <w:ind w:left="360"/>
      </w:pPr>
      <w:r w:rsidRPr="00141E44">
        <w:t xml:space="preserve">Select one or more or all of the </w:t>
      </w:r>
      <w:r w:rsidRPr="00AB4E1E">
        <w:rPr>
          <w:b/>
          <w:bCs/>
        </w:rPr>
        <w:t>Servicing Institutions</w:t>
      </w:r>
      <w:r w:rsidRPr="00141E44">
        <w:t xml:space="preserve">. The </w:t>
      </w:r>
      <w:r>
        <w:t>institution</w:t>
      </w:r>
      <w:r w:rsidRPr="00141E44">
        <w:t>s list alphabetic</w:t>
      </w:r>
      <w:r>
        <w:t>ally in ascending order by</w:t>
      </w:r>
      <w:r w:rsidRPr="00141E44">
        <w:t xml:space="preserve"> name.</w:t>
      </w:r>
    </w:p>
    <w:p w14:paraId="5FF59C3C" w14:textId="77777777" w:rsidR="00E9508A" w:rsidRDefault="00E9508A" w:rsidP="004465A5">
      <w:pPr>
        <w:numPr>
          <w:ilvl w:val="0"/>
          <w:numId w:val="225"/>
        </w:numPr>
        <w:tabs>
          <w:tab w:val="clear" w:pos="1440"/>
        </w:tabs>
        <w:ind w:left="360"/>
      </w:pPr>
      <w:r>
        <w:t xml:space="preserve">Select the </w:t>
      </w:r>
      <w:r w:rsidRPr="00C97AA1">
        <w:rPr>
          <w:b/>
          <w:bCs/>
        </w:rPr>
        <w:t>Program Type</w:t>
      </w:r>
      <w:r>
        <w:t>.</w:t>
      </w:r>
      <w:r w:rsidRPr="00F039E6">
        <w:t xml:space="preserve"> </w:t>
      </w:r>
      <w:r>
        <w:t>The following options are available:</w:t>
      </w:r>
    </w:p>
    <w:p w14:paraId="6C7785F5" w14:textId="77777777" w:rsidR="00E9508A" w:rsidRDefault="00E9508A" w:rsidP="00E9508A">
      <w:pPr>
        <w:pStyle w:val="Bullet"/>
        <w:tabs>
          <w:tab w:val="clear" w:pos="0"/>
        </w:tabs>
        <w:spacing w:before="0" w:after="0"/>
      </w:pPr>
      <w:r>
        <w:t>ALL</w:t>
      </w:r>
    </w:p>
    <w:p w14:paraId="405AF1E1" w14:textId="77777777" w:rsidR="00E9508A" w:rsidRPr="00554531" w:rsidRDefault="00E9508A" w:rsidP="00E9508A">
      <w:pPr>
        <w:pStyle w:val="Bullet"/>
        <w:tabs>
          <w:tab w:val="clear" w:pos="0"/>
        </w:tabs>
        <w:spacing w:before="0" w:after="0"/>
      </w:pPr>
      <w:r w:rsidRPr="00554531">
        <w:t>BRC CAT – 1</w:t>
      </w:r>
      <w:r w:rsidRPr="00554531">
        <w:rPr>
          <w:vertAlign w:val="superscript"/>
        </w:rPr>
        <w:t>st</w:t>
      </w:r>
      <w:r>
        <w:t xml:space="preserve"> Experience</w:t>
      </w:r>
    </w:p>
    <w:p w14:paraId="7BFE1189" w14:textId="77777777" w:rsidR="00E9508A" w:rsidRPr="00554531" w:rsidRDefault="00E9508A" w:rsidP="00E9508A">
      <w:pPr>
        <w:pStyle w:val="Bullet"/>
        <w:tabs>
          <w:tab w:val="clear" w:pos="0"/>
        </w:tabs>
        <w:spacing w:before="0" w:after="0"/>
      </w:pPr>
      <w:r>
        <w:t>BRC CAT – Additional Training</w:t>
      </w:r>
    </w:p>
    <w:p w14:paraId="5CF3BBF0" w14:textId="77777777" w:rsidR="00E9508A" w:rsidRPr="00554531" w:rsidRDefault="00E9508A" w:rsidP="00E9508A">
      <w:pPr>
        <w:pStyle w:val="Bullet"/>
        <w:tabs>
          <w:tab w:val="clear" w:pos="0"/>
        </w:tabs>
        <w:spacing w:before="0" w:after="0"/>
      </w:pPr>
      <w:r w:rsidRPr="00554531">
        <w:t>BRC Dual Program – 1</w:t>
      </w:r>
      <w:r w:rsidRPr="00554531">
        <w:rPr>
          <w:vertAlign w:val="superscript"/>
        </w:rPr>
        <w:t>st</w:t>
      </w:r>
      <w:r>
        <w:t xml:space="preserve"> Experience</w:t>
      </w:r>
    </w:p>
    <w:p w14:paraId="0D7DDA1B" w14:textId="77777777" w:rsidR="00E9508A" w:rsidRPr="00554531" w:rsidRDefault="00E9508A" w:rsidP="00E9508A">
      <w:pPr>
        <w:pStyle w:val="Bullet"/>
        <w:tabs>
          <w:tab w:val="clear" w:pos="0"/>
        </w:tabs>
        <w:spacing w:before="0" w:after="0"/>
      </w:pPr>
      <w:r>
        <w:t>BRC Dual Program – Additional Training</w:t>
      </w:r>
    </w:p>
    <w:p w14:paraId="3024F136" w14:textId="77777777" w:rsidR="00E9508A" w:rsidRPr="00554531" w:rsidRDefault="00E9508A" w:rsidP="00E9508A">
      <w:pPr>
        <w:pStyle w:val="Bullet"/>
        <w:tabs>
          <w:tab w:val="clear" w:pos="0"/>
        </w:tabs>
        <w:spacing w:before="0" w:after="0"/>
      </w:pPr>
      <w:r w:rsidRPr="00554531">
        <w:t>BRC Other Programs – 1</w:t>
      </w:r>
      <w:r w:rsidRPr="00554531">
        <w:rPr>
          <w:vertAlign w:val="superscript"/>
        </w:rPr>
        <w:t>st</w:t>
      </w:r>
      <w:r>
        <w:t xml:space="preserve"> Experience</w:t>
      </w:r>
    </w:p>
    <w:p w14:paraId="14466F53" w14:textId="77777777" w:rsidR="00E9508A" w:rsidRPr="00554531" w:rsidRDefault="00E9508A" w:rsidP="00E9508A">
      <w:pPr>
        <w:pStyle w:val="Bullet"/>
        <w:tabs>
          <w:tab w:val="clear" w:pos="0"/>
        </w:tabs>
        <w:spacing w:before="0" w:after="0"/>
      </w:pPr>
      <w:r>
        <w:t>BRC Other Programs – Additional Training</w:t>
      </w:r>
    </w:p>
    <w:p w14:paraId="6D297A4C" w14:textId="77777777" w:rsidR="00E9508A" w:rsidRPr="00554531" w:rsidRDefault="00E9508A" w:rsidP="00E9508A">
      <w:pPr>
        <w:pStyle w:val="Bullet"/>
        <w:tabs>
          <w:tab w:val="clear" w:pos="0"/>
        </w:tabs>
        <w:spacing w:before="0" w:after="0"/>
      </w:pPr>
      <w:r w:rsidRPr="00554531">
        <w:t>BRC Regular Program – 1</w:t>
      </w:r>
      <w:r w:rsidRPr="00554531">
        <w:rPr>
          <w:vertAlign w:val="superscript"/>
        </w:rPr>
        <w:t>st</w:t>
      </w:r>
      <w:r>
        <w:t xml:space="preserve"> Experience</w:t>
      </w:r>
    </w:p>
    <w:p w14:paraId="6B45A9D2" w14:textId="77777777" w:rsidR="00E9508A" w:rsidRPr="00554531" w:rsidRDefault="00E9508A" w:rsidP="00E9508A">
      <w:pPr>
        <w:pStyle w:val="Bullet"/>
        <w:tabs>
          <w:tab w:val="clear" w:pos="0"/>
        </w:tabs>
        <w:spacing w:before="0" w:after="0"/>
      </w:pPr>
      <w:r>
        <w:t>BRC Regular Program – Additional Training</w:t>
      </w:r>
    </w:p>
    <w:p w14:paraId="6A90D300" w14:textId="77777777" w:rsidR="00E9508A" w:rsidRPr="00554531" w:rsidRDefault="00E9508A" w:rsidP="00E9508A">
      <w:pPr>
        <w:pStyle w:val="Bullet"/>
        <w:tabs>
          <w:tab w:val="clear" w:pos="0"/>
        </w:tabs>
        <w:spacing w:before="0" w:after="0"/>
      </w:pPr>
      <w:r w:rsidRPr="00554531">
        <w:t>BROS Follow-up – 1</w:t>
      </w:r>
      <w:r w:rsidRPr="00554531">
        <w:rPr>
          <w:vertAlign w:val="superscript"/>
        </w:rPr>
        <w:t>st</w:t>
      </w:r>
      <w:r>
        <w:t xml:space="preserve"> Experience</w:t>
      </w:r>
    </w:p>
    <w:p w14:paraId="50FB8EA0" w14:textId="77777777" w:rsidR="00E9508A" w:rsidRPr="00554531" w:rsidRDefault="00E9508A" w:rsidP="00E9508A">
      <w:pPr>
        <w:pStyle w:val="Bullet"/>
        <w:tabs>
          <w:tab w:val="clear" w:pos="0"/>
        </w:tabs>
        <w:spacing w:before="0" w:after="0"/>
      </w:pPr>
      <w:r w:rsidRPr="00554531">
        <w:t>BROS Follow-up</w:t>
      </w:r>
      <w:r>
        <w:t xml:space="preserve"> – Additional Training</w:t>
      </w:r>
    </w:p>
    <w:p w14:paraId="5D9B71FB" w14:textId="77777777" w:rsidR="00E9508A" w:rsidRPr="00554531" w:rsidRDefault="00E9508A" w:rsidP="00E9508A">
      <w:pPr>
        <w:pStyle w:val="Bullet"/>
        <w:tabs>
          <w:tab w:val="clear" w:pos="0"/>
        </w:tabs>
        <w:spacing w:before="0" w:after="0"/>
      </w:pPr>
      <w:r w:rsidRPr="00554531">
        <w:t>BROS Local – 1</w:t>
      </w:r>
      <w:r w:rsidRPr="00554531">
        <w:rPr>
          <w:vertAlign w:val="superscript"/>
        </w:rPr>
        <w:t>st</w:t>
      </w:r>
      <w:r>
        <w:t xml:space="preserve"> Experience</w:t>
      </w:r>
    </w:p>
    <w:p w14:paraId="2F708C91" w14:textId="77777777" w:rsidR="00E9508A" w:rsidRPr="00554531" w:rsidRDefault="00E9508A" w:rsidP="00E9508A">
      <w:pPr>
        <w:pStyle w:val="Bullet"/>
        <w:tabs>
          <w:tab w:val="clear" w:pos="0"/>
        </w:tabs>
        <w:spacing w:before="0" w:after="0"/>
      </w:pPr>
      <w:r w:rsidRPr="00554531">
        <w:t>BROS Local</w:t>
      </w:r>
      <w:r>
        <w:t xml:space="preserve"> – Additional Training</w:t>
      </w:r>
    </w:p>
    <w:p w14:paraId="0BCD5D1D" w14:textId="77777777" w:rsidR="00E9508A" w:rsidRPr="00554531" w:rsidRDefault="00E9508A" w:rsidP="00E9508A">
      <w:pPr>
        <w:pStyle w:val="Bullet"/>
        <w:tabs>
          <w:tab w:val="clear" w:pos="0"/>
        </w:tabs>
        <w:spacing w:before="0" w:after="0"/>
      </w:pPr>
      <w:r w:rsidRPr="00554531">
        <w:t>BROS Prep – 1</w:t>
      </w:r>
      <w:r w:rsidRPr="00554531">
        <w:rPr>
          <w:vertAlign w:val="superscript"/>
        </w:rPr>
        <w:t>st</w:t>
      </w:r>
      <w:r>
        <w:t xml:space="preserve"> Experience</w:t>
      </w:r>
    </w:p>
    <w:p w14:paraId="6079CB1E" w14:textId="77777777" w:rsidR="00E9508A" w:rsidRPr="00554531" w:rsidRDefault="00E9508A" w:rsidP="00E9508A">
      <w:pPr>
        <w:pStyle w:val="Bullet"/>
        <w:tabs>
          <w:tab w:val="clear" w:pos="0"/>
        </w:tabs>
        <w:spacing w:before="0" w:after="0"/>
      </w:pPr>
      <w:r w:rsidRPr="00554531">
        <w:t>BROS Prep</w:t>
      </w:r>
      <w:r>
        <w:t xml:space="preserve"> – Additional Training</w:t>
      </w:r>
    </w:p>
    <w:p w14:paraId="3B7236D5" w14:textId="77777777" w:rsidR="00E9508A" w:rsidRPr="00554531" w:rsidRDefault="00E9508A" w:rsidP="00E9508A">
      <w:pPr>
        <w:pStyle w:val="Bullet"/>
        <w:tabs>
          <w:tab w:val="clear" w:pos="0"/>
        </w:tabs>
        <w:spacing w:before="0" w:after="0"/>
      </w:pPr>
      <w:r w:rsidRPr="00554531">
        <w:t>Non-VA Blindness Agency – 1</w:t>
      </w:r>
      <w:r w:rsidRPr="00554531">
        <w:rPr>
          <w:vertAlign w:val="superscript"/>
        </w:rPr>
        <w:t>st</w:t>
      </w:r>
      <w:r>
        <w:t xml:space="preserve"> Experience</w:t>
      </w:r>
    </w:p>
    <w:p w14:paraId="27AE69AA" w14:textId="77777777" w:rsidR="00E9508A" w:rsidRPr="00554531" w:rsidRDefault="00E9508A" w:rsidP="00E9508A">
      <w:pPr>
        <w:pStyle w:val="Bullet"/>
        <w:tabs>
          <w:tab w:val="clear" w:pos="0"/>
        </w:tabs>
        <w:spacing w:before="0" w:after="0"/>
      </w:pPr>
      <w:r>
        <w:t>Non-VA Blindness Agency – Additional Training</w:t>
      </w:r>
    </w:p>
    <w:p w14:paraId="691861E4" w14:textId="77777777" w:rsidR="00E9508A" w:rsidRPr="007D64FC" w:rsidRDefault="00E9508A" w:rsidP="00E9508A">
      <w:pPr>
        <w:pStyle w:val="Bullet"/>
        <w:tabs>
          <w:tab w:val="clear" w:pos="0"/>
        </w:tabs>
        <w:spacing w:before="0" w:after="0"/>
        <w:rPr>
          <w:lang w:val="fr-CA"/>
        </w:rPr>
      </w:pPr>
      <w:r w:rsidRPr="007D64FC">
        <w:rPr>
          <w:lang w:val="fr-CA"/>
        </w:rPr>
        <w:t>Non-VA Local CAT – 1</w:t>
      </w:r>
      <w:r w:rsidRPr="007D64FC">
        <w:rPr>
          <w:vertAlign w:val="superscript"/>
          <w:lang w:val="fr-CA"/>
        </w:rPr>
        <w:t>st</w:t>
      </w:r>
      <w:r w:rsidRPr="001D38A3">
        <w:rPr>
          <w:lang w:val="fr-CA"/>
        </w:rPr>
        <w:t xml:space="preserve"> </w:t>
      </w:r>
      <w:r w:rsidR="00192952" w:rsidRPr="001D38A3">
        <w:rPr>
          <w:lang w:val="fr-CA"/>
        </w:rPr>
        <w:t>Expérience</w:t>
      </w:r>
    </w:p>
    <w:p w14:paraId="67705E70" w14:textId="77777777" w:rsidR="00E9508A" w:rsidRPr="00554531" w:rsidRDefault="00E9508A" w:rsidP="00E9508A">
      <w:pPr>
        <w:pStyle w:val="Bullet"/>
        <w:tabs>
          <w:tab w:val="clear" w:pos="0"/>
        </w:tabs>
        <w:spacing w:before="0" w:after="0"/>
      </w:pPr>
      <w:r w:rsidRPr="00554531">
        <w:t xml:space="preserve">Non-VA Local CAT – </w:t>
      </w:r>
      <w:r>
        <w:t>Additional Training</w:t>
      </w:r>
    </w:p>
    <w:p w14:paraId="5CE3DD21" w14:textId="77777777" w:rsidR="00E9508A" w:rsidRDefault="00E9508A" w:rsidP="00E9508A">
      <w:pPr>
        <w:pStyle w:val="Bullet"/>
        <w:tabs>
          <w:tab w:val="clear" w:pos="0"/>
        </w:tabs>
        <w:spacing w:before="0" w:after="0"/>
      </w:pPr>
      <w:r>
        <w:t>VA Audible Devices</w:t>
      </w:r>
    </w:p>
    <w:p w14:paraId="2CA73127" w14:textId="77777777" w:rsidR="00E9508A" w:rsidRPr="00554531" w:rsidRDefault="00E9508A" w:rsidP="00E9508A">
      <w:pPr>
        <w:pStyle w:val="Bullet"/>
        <w:tabs>
          <w:tab w:val="clear" w:pos="0"/>
        </w:tabs>
        <w:spacing w:before="0" w:after="0"/>
      </w:pPr>
      <w:r w:rsidRPr="00554531">
        <w:t xml:space="preserve">VA Outpatient </w:t>
      </w:r>
      <w:smartTag w:uri="urn:schemas-microsoft-com:office:smarttags" w:element="place">
        <w:smartTag w:uri="urn:schemas-microsoft-com:office:smarttags" w:element="City">
          <w:r w:rsidRPr="00554531">
            <w:t>LV</w:t>
          </w:r>
        </w:smartTag>
      </w:smartTag>
      <w:r w:rsidRPr="00554531">
        <w:t xml:space="preserve"> Clinic – 1</w:t>
      </w:r>
      <w:r w:rsidRPr="00554531">
        <w:rPr>
          <w:vertAlign w:val="superscript"/>
        </w:rPr>
        <w:t>st</w:t>
      </w:r>
      <w:r>
        <w:t xml:space="preserve"> Experience</w:t>
      </w:r>
    </w:p>
    <w:p w14:paraId="251569CE" w14:textId="77777777" w:rsidR="00E9508A" w:rsidRPr="00554531" w:rsidRDefault="00E9508A" w:rsidP="00E9508A">
      <w:pPr>
        <w:pStyle w:val="Bullet"/>
        <w:tabs>
          <w:tab w:val="clear" w:pos="0"/>
        </w:tabs>
        <w:spacing w:before="0" w:after="0"/>
      </w:pPr>
      <w:r w:rsidRPr="00554531">
        <w:t>VA Outpatient</w:t>
      </w:r>
      <w:r>
        <w:t xml:space="preserve"> LV clinic – Additional Training</w:t>
      </w:r>
    </w:p>
    <w:p w14:paraId="4188C5FF" w14:textId="77777777" w:rsidR="00E9508A" w:rsidRPr="00554531" w:rsidRDefault="00E9508A" w:rsidP="00E9508A">
      <w:pPr>
        <w:pStyle w:val="Bullet"/>
        <w:tabs>
          <w:tab w:val="clear" w:pos="0"/>
        </w:tabs>
        <w:spacing w:before="0" w:after="0"/>
      </w:pPr>
      <w:r>
        <w:t>VICT</w:t>
      </w:r>
      <w:r w:rsidRPr="00554531">
        <w:t>OR</w:t>
      </w:r>
      <w:r>
        <w:t>S</w:t>
      </w:r>
      <w:r w:rsidRPr="00554531">
        <w:t xml:space="preserve"> – 1</w:t>
      </w:r>
      <w:r w:rsidRPr="00554531">
        <w:rPr>
          <w:vertAlign w:val="superscript"/>
        </w:rPr>
        <w:t>st</w:t>
      </w:r>
      <w:r>
        <w:t xml:space="preserve"> Experience</w:t>
      </w:r>
    </w:p>
    <w:p w14:paraId="3720B063" w14:textId="77777777" w:rsidR="00E9508A" w:rsidRPr="00554531" w:rsidRDefault="00E9508A" w:rsidP="00E9508A">
      <w:pPr>
        <w:pStyle w:val="Bullet"/>
        <w:tabs>
          <w:tab w:val="clear" w:pos="0"/>
        </w:tabs>
        <w:spacing w:before="0" w:after="0"/>
      </w:pPr>
      <w:r>
        <w:t>VICTORS – Additional Training</w:t>
      </w:r>
    </w:p>
    <w:p w14:paraId="7C1B9D41" w14:textId="77777777" w:rsidR="00E9508A" w:rsidRPr="00554531" w:rsidRDefault="00E9508A" w:rsidP="00E9508A">
      <w:pPr>
        <w:pStyle w:val="Bullet"/>
        <w:tabs>
          <w:tab w:val="clear" w:pos="0"/>
        </w:tabs>
        <w:spacing w:before="0" w:after="0"/>
      </w:pPr>
      <w:r w:rsidRPr="00554531">
        <w:t>VISOR – 1</w:t>
      </w:r>
      <w:r w:rsidRPr="00554531">
        <w:rPr>
          <w:vertAlign w:val="superscript"/>
        </w:rPr>
        <w:t>st</w:t>
      </w:r>
      <w:r>
        <w:t xml:space="preserve"> Experience</w:t>
      </w:r>
    </w:p>
    <w:p w14:paraId="4A6CB7E8" w14:textId="77777777" w:rsidR="00E9508A" w:rsidRPr="00554531" w:rsidRDefault="00E9508A" w:rsidP="00E9508A">
      <w:pPr>
        <w:pStyle w:val="Bullet"/>
        <w:tabs>
          <w:tab w:val="clear" w:pos="0"/>
        </w:tabs>
        <w:spacing w:before="0" w:after="0"/>
      </w:pPr>
      <w:r>
        <w:t>VISOR – Additional Training</w:t>
      </w:r>
    </w:p>
    <w:p w14:paraId="47D80B55" w14:textId="77777777" w:rsidR="00E9508A" w:rsidRDefault="00E9508A" w:rsidP="00E9508A">
      <w:pPr>
        <w:pStyle w:val="Bullet"/>
        <w:tabs>
          <w:tab w:val="clear" w:pos="0"/>
        </w:tabs>
        <w:spacing w:before="0" w:after="0"/>
      </w:pPr>
      <w:r w:rsidRPr="00554531">
        <w:t>VIST Coordinator</w:t>
      </w:r>
    </w:p>
    <w:p w14:paraId="4637A3BB" w14:textId="77777777" w:rsidR="00E9508A" w:rsidRDefault="00E9508A" w:rsidP="00E9508A">
      <w:pPr>
        <w:pStyle w:val="Bullet"/>
        <w:numPr>
          <w:ilvl w:val="0"/>
          <w:numId w:val="0"/>
        </w:numPr>
        <w:spacing w:before="0" w:after="0"/>
        <w:ind w:left="720"/>
      </w:pPr>
    </w:p>
    <w:p w14:paraId="5F910D54" w14:textId="77777777" w:rsidR="00E9508A" w:rsidRDefault="00E9508A" w:rsidP="004465A5">
      <w:pPr>
        <w:numPr>
          <w:ilvl w:val="0"/>
          <w:numId w:val="225"/>
        </w:numPr>
        <w:tabs>
          <w:tab w:val="clear" w:pos="1440"/>
        </w:tabs>
        <w:ind w:left="360"/>
      </w:pPr>
      <w:r>
        <w:t xml:space="preserve">Select the </w:t>
      </w:r>
      <w:r w:rsidRPr="00C97AA1">
        <w:rPr>
          <w:b/>
          <w:bCs/>
        </w:rPr>
        <w:t>Status</w:t>
      </w:r>
      <w:r>
        <w:t>. The following options are available:</w:t>
      </w:r>
    </w:p>
    <w:p w14:paraId="5AB94BE5" w14:textId="77777777" w:rsidR="00E9508A" w:rsidRDefault="00E9508A" w:rsidP="004465A5">
      <w:pPr>
        <w:numPr>
          <w:ilvl w:val="1"/>
          <w:numId w:val="225"/>
        </w:numPr>
        <w:tabs>
          <w:tab w:val="clear" w:pos="2160"/>
        </w:tabs>
        <w:spacing w:before="0" w:after="0"/>
        <w:ind w:left="720"/>
      </w:pPr>
      <w:r w:rsidRPr="009776C6">
        <w:t>ALL</w:t>
      </w:r>
    </w:p>
    <w:p w14:paraId="11A17E1D" w14:textId="77777777" w:rsidR="00E9508A" w:rsidRDefault="00E9508A" w:rsidP="004465A5">
      <w:pPr>
        <w:numPr>
          <w:ilvl w:val="1"/>
          <w:numId w:val="225"/>
        </w:numPr>
        <w:tabs>
          <w:tab w:val="clear" w:pos="2160"/>
        </w:tabs>
        <w:spacing w:before="0" w:after="0"/>
        <w:ind w:left="720"/>
      </w:pPr>
      <w:r>
        <w:t>Waitlist</w:t>
      </w:r>
    </w:p>
    <w:p w14:paraId="7B6FE3EA" w14:textId="77777777" w:rsidR="00E9508A" w:rsidRDefault="00E9508A" w:rsidP="004465A5">
      <w:pPr>
        <w:numPr>
          <w:ilvl w:val="1"/>
          <w:numId w:val="225"/>
        </w:numPr>
        <w:tabs>
          <w:tab w:val="clear" w:pos="2160"/>
        </w:tabs>
        <w:spacing w:before="0" w:after="0"/>
        <w:ind w:left="720"/>
      </w:pPr>
      <w:r w:rsidRPr="009776C6">
        <w:t>Accepted</w:t>
      </w:r>
    </w:p>
    <w:p w14:paraId="0E878FDB" w14:textId="77777777" w:rsidR="00E9508A" w:rsidRDefault="00E9508A" w:rsidP="004465A5">
      <w:pPr>
        <w:numPr>
          <w:ilvl w:val="1"/>
          <w:numId w:val="225"/>
        </w:numPr>
        <w:tabs>
          <w:tab w:val="clear" w:pos="2160"/>
        </w:tabs>
        <w:spacing w:before="0" w:after="0"/>
        <w:ind w:left="720"/>
      </w:pPr>
      <w:r>
        <w:t>Admitted</w:t>
      </w:r>
    </w:p>
    <w:p w14:paraId="01A6842D" w14:textId="77777777" w:rsidR="00E9508A" w:rsidRDefault="00E9508A" w:rsidP="004465A5">
      <w:pPr>
        <w:numPr>
          <w:ilvl w:val="1"/>
          <w:numId w:val="225"/>
        </w:numPr>
        <w:tabs>
          <w:tab w:val="clear" w:pos="2160"/>
        </w:tabs>
        <w:spacing w:before="0" w:after="0"/>
        <w:ind w:left="720"/>
      </w:pPr>
      <w:r>
        <w:t>Cancelled</w:t>
      </w:r>
    </w:p>
    <w:p w14:paraId="6C296DFD" w14:textId="77777777" w:rsidR="00E9508A" w:rsidRDefault="00E9508A" w:rsidP="004465A5">
      <w:pPr>
        <w:numPr>
          <w:ilvl w:val="1"/>
          <w:numId w:val="225"/>
        </w:numPr>
        <w:tabs>
          <w:tab w:val="clear" w:pos="2160"/>
        </w:tabs>
        <w:spacing w:before="0" w:after="0"/>
        <w:ind w:left="720"/>
      </w:pPr>
      <w:r>
        <w:t>Completed</w:t>
      </w:r>
    </w:p>
    <w:p w14:paraId="0C6D733B" w14:textId="77777777" w:rsidR="00E9508A" w:rsidRDefault="00E9508A" w:rsidP="004465A5">
      <w:pPr>
        <w:numPr>
          <w:ilvl w:val="1"/>
          <w:numId w:val="225"/>
        </w:numPr>
        <w:tabs>
          <w:tab w:val="clear" w:pos="2160"/>
        </w:tabs>
        <w:spacing w:before="0" w:after="0"/>
        <w:ind w:left="720"/>
      </w:pPr>
      <w:r>
        <w:t>Discharged</w:t>
      </w:r>
    </w:p>
    <w:p w14:paraId="5DEA683D" w14:textId="77777777" w:rsidR="00E9508A" w:rsidRDefault="00E9508A" w:rsidP="004465A5">
      <w:pPr>
        <w:numPr>
          <w:ilvl w:val="1"/>
          <w:numId w:val="225"/>
        </w:numPr>
        <w:tabs>
          <w:tab w:val="clear" w:pos="2160"/>
        </w:tabs>
        <w:spacing w:before="0" w:after="0"/>
        <w:ind w:left="720"/>
      </w:pPr>
      <w:r>
        <w:t>In Review</w:t>
      </w:r>
    </w:p>
    <w:p w14:paraId="04ADC2C8" w14:textId="77777777" w:rsidR="00E9508A" w:rsidRDefault="00E9508A" w:rsidP="004465A5">
      <w:pPr>
        <w:numPr>
          <w:ilvl w:val="1"/>
          <w:numId w:val="225"/>
        </w:numPr>
        <w:tabs>
          <w:tab w:val="clear" w:pos="2160"/>
        </w:tabs>
        <w:spacing w:before="0" w:after="0"/>
        <w:ind w:left="720"/>
      </w:pPr>
      <w:r>
        <w:t>Offered</w:t>
      </w:r>
    </w:p>
    <w:p w14:paraId="1916253C" w14:textId="77777777" w:rsidR="00E9508A" w:rsidRDefault="00E9508A" w:rsidP="004465A5">
      <w:pPr>
        <w:numPr>
          <w:ilvl w:val="1"/>
          <w:numId w:val="225"/>
        </w:numPr>
        <w:tabs>
          <w:tab w:val="clear" w:pos="2160"/>
        </w:tabs>
        <w:spacing w:before="0" w:after="0"/>
        <w:ind w:left="720"/>
      </w:pPr>
      <w:r>
        <w:t>Pending</w:t>
      </w:r>
    </w:p>
    <w:p w14:paraId="019F3994" w14:textId="77777777" w:rsidR="00E9508A" w:rsidRDefault="00E9508A" w:rsidP="004465A5">
      <w:pPr>
        <w:numPr>
          <w:ilvl w:val="1"/>
          <w:numId w:val="225"/>
        </w:numPr>
        <w:tabs>
          <w:tab w:val="clear" w:pos="2160"/>
        </w:tabs>
        <w:spacing w:before="0" w:after="0"/>
        <w:ind w:left="720"/>
      </w:pPr>
      <w:r>
        <w:t>Scheduled</w:t>
      </w:r>
    </w:p>
    <w:p w14:paraId="5470A0E1" w14:textId="77777777" w:rsidR="00E9508A" w:rsidRDefault="00E9508A" w:rsidP="004465A5">
      <w:pPr>
        <w:numPr>
          <w:ilvl w:val="1"/>
          <w:numId w:val="225"/>
        </w:numPr>
        <w:tabs>
          <w:tab w:val="clear" w:pos="2160"/>
        </w:tabs>
        <w:spacing w:before="0" w:after="0"/>
        <w:ind w:left="720"/>
      </w:pPr>
      <w:r>
        <w:t>Transferred</w:t>
      </w:r>
    </w:p>
    <w:p w14:paraId="7FD8C7D4" w14:textId="77777777" w:rsidR="00E9508A" w:rsidRDefault="00E9508A" w:rsidP="004465A5">
      <w:pPr>
        <w:numPr>
          <w:ilvl w:val="1"/>
          <w:numId w:val="225"/>
        </w:numPr>
        <w:tabs>
          <w:tab w:val="clear" w:pos="2160"/>
        </w:tabs>
        <w:spacing w:before="0" w:after="0"/>
        <w:ind w:left="720"/>
      </w:pPr>
      <w:r>
        <w:t>Withdrawn</w:t>
      </w:r>
    </w:p>
    <w:p w14:paraId="3A77117E" w14:textId="77777777" w:rsidR="00E9508A" w:rsidRDefault="00E9508A" w:rsidP="00E9508A">
      <w:pPr>
        <w:spacing w:before="0" w:after="0"/>
        <w:ind w:left="360"/>
      </w:pPr>
      <w:r w:rsidRPr="001B4866">
        <w:rPr>
          <w:b/>
          <w:u w:val="single"/>
        </w:rPr>
        <w:t>NOTE</w:t>
      </w:r>
      <w:r>
        <w:t xml:space="preserve">: In an effort to simplify the selection when trying to identify specific National Waitlist Records, selecting Waitlist causes the program to </w:t>
      </w:r>
      <w:r w:rsidR="00384371">
        <w:t>select automatically</w:t>
      </w:r>
      <w:r>
        <w:t xml:space="preserve"> the appropriate statuses (Pending, In Review, and Accepted) that identify individuals on the waitlist based on the records with these statuses.</w:t>
      </w:r>
    </w:p>
    <w:p w14:paraId="04E6E3D2" w14:textId="77777777" w:rsidR="00E9508A" w:rsidRPr="005C5932" w:rsidRDefault="00E9508A" w:rsidP="00E9508A">
      <w:pPr>
        <w:spacing w:before="0" w:after="0"/>
        <w:ind w:left="720" w:hanging="360"/>
      </w:pPr>
    </w:p>
    <w:p w14:paraId="28BEA8FC" w14:textId="77777777" w:rsidR="00E9508A" w:rsidRDefault="00E9508A" w:rsidP="00A60E75">
      <w:pPr>
        <w:numPr>
          <w:ilvl w:val="1"/>
          <w:numId w:val="153"/>
        </w:numPr>
        <w:tabs>
          <w:tab w:val="clear" w:pos="1440"/>
        </w:tabs>
        <w:spacing w:before="0" w:after="0"/>
        <w:ind w:left="360"/>
      </w:pPr>
      <w:r w:rsidRPr="005C5932">
        <w:t>Start Date (MM/DD/YYYY)</w:t>
      </w:r>
    </w:p>
    <w:p w14:paraId="3565A024" w14:textId="77777777" w:rsidR="00E9508A" w:rsidRPr="005C5932" w:rsidRDefault="00E9508A" w:rsidP="00E9508A">
      <w:pPr>
        <w:spacing w:before="0" w:after="0"/>
        <w:ind w:left="720"/>
      </w:pPr>
      <w:r>
        <w:t>Enter the Start</w:t>
      </w:r>
      <w:r w:rsidRPr="005C5932">
        <w:t xml:space="preserve"> Date (MM/DD/YYYY)</w:t>
      </w:r>
      <w:r>
        <w:t xml:space="preserve"> for the National Waitlist Record</w:t>
      </w:r>
      <w:r w:rsidRPr="002F434B">
        <w:t xml:space="preserve"> </w:t>
      </w:r>
      <w:r>
        <w:t>or click the icon next to the field and select from a calendar</w:t>
      </w:r>
      <w:r w:rsidRPr="00141E44">
        <w:t>.</w:t>
      </w:r>
    </w:p>
    <w:p w14:paraId="16BD61B1" w14:textId="77777777" w:rsidR="00E9508A" w:rsidRPr="005C5932" w:rsidRDefault="00E9508A" w:rsidP="00E9508A">
      <w:pPr>
        <w:spacing w:before="0" w:after="0"/>
        <w:ind w:left="720" w:hanging="360"/>
      </w:pPr>
    </w:p>
    <w:p w14:paraId="7A598A41" w14:textId="77777777" w:rsidR="00E9508A" w:rsidRDefault="00E9508A" w:rsidP="00A60E75">
      <w:pPr>
        <w:numPr>
          <w:ilvl w:val="1"/>
          <w:numId w:val="153"/>
        </w:numPr>
        <w:tabs>
          <w:tab w:val="clear" w:pos="1440"/>
          <w:tab w:val="num" w:pos="360"/>
        </w:tabs>
        <w:spacing w:before="0" w:after="0"/>
        <w:ind w:left="360"/>
      </w:pPr>
      <w:r w:rsidRPr="005C5932">
        <w:t>End Date (MM/DD/YYYY)</w:t>
      </w:r>
    </w:p>
    <w:p w14:paraId="5819E057" w14:textId="77777777" w:rsidR="00E9508A" w:rsidRPr="005C5932" w:rsidRDefault="00E9508A" w:rsidP="00E9508A">
      <w:pPr>
        <w:spacing w:before="0" w:after="0"/>
        <w:ind w:left="720"/>
      </w:pPr>
      <w:r>
        <w:t xml:space="preserve">Enter the End </w:t>
      </w:r>
      <w:r w:rsidRPr="005C5932">
        <w:t>Date (MM/DD/YYYY)</w:t>
      </w:r>
      <w:r>
        <w:t xml:space="preserve"> for the National </w:t>
      </w:r>
      <w:r>
        <w:rPr>
          <w:rFonts w:cs="Arial"/>
          <w:szCs w:val="22"/>
        </w:rPr>
        <w:t>Waitlist Record</w:t>
      </w:r>
      <w:r w:rsidRPr="002F434B">
        <w:t xml:space="preserve"> </w:t>
      </w:r>
      <w:r>
        <w:t>or click the icon next to the field and select from a calendar</w:t>
      </w:r>
      <w:r w:rsidRPr="00141E44">
        <w:t>.</w:t>
      </w:r>
    </w:p>
    <w:p w14:paraId="73C045D7" w14:textId="77777777" w:rsidR="00E9508A" w:rsidRDefault="00E9508A" w:rsidP="00E9508A">
      <w:pPr>
        <w:spacing w:before="0" w:after="0"/>
        <w:rPr>
          <w:rFonts w:cs="Tahoma"/>
        </w:rPr>
      </w:pPr>
    </w:p>
    <w:p w14:paraId="324439F3" w14:textId="77777777" w:rsidR="00E9508A" w:rsidRDefault="00E9508A" w:rsidP="00A60E75">
      <w:pPr>
        <w:numPr>
          <w:ilvl w:val="1"/>
          <w:numId w:val="153"/>
        </w:numPr>
        <w:tabs>
          <w:tab w:val="clear" w:pos="1440"/>
          <w:tab w:val="num" w:pos="360"/>
        </w:tabs>
        <w:ind w:left="360"/>
        <w:rPr>
          <w:rFonts w:cs="Tahoma"/>
        </w:rPr>
      </w:pPr>
      <w:r>
        <w:rPr>
          <w:rFonts w:cs="Tahoma"/>
        </w:rPr>
        <w:t>Select data in the fields, and then click the Search button.</w:t>
      </w:r>
    </w:p>
    <w:p w14:paraId="7E6FE807" w14:textId="77777777" w:rsidR="00E9508A" w:rsidRDefault="00E9508A" w:rsidP="00E9508A">
      <w:pPr>
        <w:rPr>
          <w:rFonts w:cs="Tahoma"/>
        </w:rPr>
      </w:pPr>
      <w:r>
        <w:rPr>
          <w:rFonts w:cs="Tahoma"/>
        </w:rPr>
        <w:t>The s</w:t>
      </w:r>
      <w:r w:rsidRPr="005C5932">
        <w:rPr>
          <w:rFonts w:cs="Tahoma"/>
        </w:rPr>
        <w:t>ystem displays</w:t>
      </w:r>
      <w:r>
        <w:rPr>
          <w:rFonts w:cs="Tahoma"/>
        </w:rPr>
        <w:t xml:space="preserve"> a list of appropriate waitlist records from which </w:t>
      </w:r>
      <w:r>
        <w:t>you can select, and then modify the National Waitlist Record status.</w:t>
      </w:r>
      <w:r>
        <w:rPr>
          <w:rFonts w:cs="Tahoma"/>
        </w:rPr>
        <w:t xml:space="preserve"> The list contains</w:t>
      </w:r>
      <w:r w:rsidRPr="005C5932">
        <w:rPr>
          <w:rFonts w:cs="Tahoma"/>
        </w:rPr>
        <w:t xml:space="preserve"> the</w:t>
      </w:r>
      <w:r>
        <w:rPr>
          <w:rFonts w:cs="Tahoma"/>
        </w:rPr>
        <w:t xml:space="preserve"> Created Date</w:t>
      </w:r>
      <w:r w:rsidRPr="005C5932">
        <w:rPr>
          <w:rFonts w:cs="Tahoma"/>
        </w:rPr>
        <w:t xml:space="preserve">, </w:t>
      </w:r>
      <w:r>
        <w:rPr>
          <w:rFonts w:cs="Tahoma"/>
        </w:rPr>
        <w:t>Patient Name, Program Type</w:t>
      </w:r>
      <w:r w:rsidRPr="005C5932">
        <w:rPr>
          <w:rFonts w:cs="Tahoma"/>
        </w:rPr>
        <w:t>,</w:t>
      </w:r>
      <w:r>
        <w:rPr>
          <w:rFonts w:cs="Tahoma"/>
        </w:rPr>
        <w:t xml:space="preserve"> Status, and Referred to Institution (Station ID) for each waitlist record.</w:t>
      </w:r>
    </w:p>
    <w:p w14:paraId="2625630F" w14:textId="77777777" w:rsidR="00E9508A" w:rsidRDefault="00E9508A" w:rsidP="00E9508A">
      <w:pPr>
        <w:spacing w:before="0" w:after="0"/>
        <w:ind w:left="180"/>
      </w:pPr>
      <w:r>
        <w:t>Status:</w:t>
      </w:r>
    </w:p>
    <w:p w14:paraId="0355FC83" w14:textId="77777777" w:rsidR="00E9508A" w:rsidRDefault="00E9508A" w:rsidP="00A60E75">
      <w:pPr>
        <w:numPr>
          <w:ilvl w:val="0"/>
          <w:numId w:val="132"/>
        </w:numPr>
        <w:tabs>
          <w:tab w:val="clear" w:pos="1080"/>
          <w:tab w:val="num" w:pos="720"/>
        </w:tabs>
        <w:spacing w:before="0" w:after="0"/>
        <w:ind w:left="720"/>
      </w:pPr>
      <w:r>
        <w:t>Select the appropriate status. Choices available depend on the current status.</w:t>
      </w:r>
    </w:p>
    <w:p w14:paraId="14C4DAB3" w14:textId="77777777" w:rsidR="00E9508A" w:rsidRDefault="00E9508A" w:rsidP="00E9508A">
      <w:pPr>
        <w:spacing w:before="0" w:after="0"/>
        <w:ind w:left="360"/>
      </w:pPr>
    </w:p>
    <w:p w14:paraId="5F06C5D7" w14:textId="77777777" w:rsidR="00E9508A" w:rsidRDefault="00E9508A" w:rsidP="00E9508A">
      <w:pPr>
        <w:spacing w:before="0" w:after="0"/>
        <w:rPr>
          <w:b/>
          <w:bCs/>
        </w:rPr>
      </w:pPr>
      <w:r w:rsidRPr="00A1661E">
        <w:rPr>
          <w:b/>
          <w:bCs/>
        </w:rPr>
        <w:t>Status Definitions</w:t>
      </w:r>
    </w:p>
    <w:p w14:paraId="21E0A784" w14:textId="77777777" w:rsidR="00E9508A" w:rsidRPr="00A1661E" w:rsidRDefault="00E9508A" w:rsidP="00E9508A">
      <w:pPr>
        <w:spacing w:before="0" w:after="0"/>
        <w:rPr>
          <w:b/>
          <w:bCs/>
        </w:rPr>
      </w:pPr>
    </w:p>
    <w:p w14:paraId="428747B2" w14:textId="77777777" w:rsidR="00E9508A" w:rsidRDefault="00E9508A" w:rsidP="00E9508A">
      <w:pPr>
        <w:spacing w:before="0" w:after="0"/>
        <w:rPr>
          <w:rFonts w:cs="Arial"/>
          <w:szCs w:val="22"/>
        </w:rPr>
      </w:pP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5AD66236" w14:textId="77777777" w:rsidR="00E9508A" w:rsidRDefault="00E9508A" w:rsidP="00E9508A">
      <w:pPr>
        <w:spacing w:before="0" w:after="0"/>
      </w:pPr>
    </w:p>
    <w:p w14:paraId="6D8296B1" w14:textId="77777777" w:rsidR="00E9508A" w:rsidRPr="002F2196" w:rsidRDefault="00E9508A" w:rsidP="00E9508A">
      <w:pPr>
        <w:spacing w:before="0" w:after="0"/>
      </w:pPr>
      <w:r w:rsidRPr="002F2196">
        <w:t xml:space="preserve">Select </w:t>
      </w:r>
      <w:r w:rsidRPr="002F2196">
        <w:rPr>
          <w:b/>
          <w:bCs/>
        </w:rPr>
        <w:t>In Review</w:t>
      </w:r>
      <w:r w:rsidRPr="002F2196">
        <w:t xml:space="preserve"> if you are in the process of reviewing the National </w:t>
      </w:r>
      <w:r w:rsidRPr="002F2196">
        <w:rPr>
          <w:rFonts w:cs="Arial"/>
          <w:szCs w:val="22"/>
        </w:rPr>
        <w:t>Waitlist Record</w:t>
      </w:r>
      <w:r w:rsidRPr="002F2196">
        <w:t xml:space="preserve"> to determine acceptance.</w:t>
      </w:r>
    </w:p>
    <w:p w14:paraId="45DC05C7" w14:textId="77777777" w:rsidR="00E9508A" w:rsidRPr="002F2196" w:rsidRDefault="00E9508A" w:rsidP="00E9508A">
      <w:pPr>
        <w:spacing w:before="0" w:after="0"/>
      </w:pPr>
    </w:p>
    <w:p w14:paraId="24D67857" w14:textId="77777777" w:rsidR="00E9508A" w:rsidRDefault="00E9508A" w:rsidP="00E9508A">
      <w:pPr>
        <w:spacing w:before="0" w:after="0"/>
      </w:pPr>
      <w:r w:rsidRPr="002F2196">
        <w:t xml:space="preserve">Select </w:t>
      </w:r>
      <w:r w:rsidRPr="002F2196">
        <w:rPr>
          <w:b/>
          <w:bCs/>
        </w:rPr>
        <w:t>Accepted</w:t>
      </w:r>
      <w:r w:rsidRPr="002F2196">
        <w:t xml:space="preserve"> if the National </w:t>
      </w:r>
      <w:r w:rsidRPr="002F2196">
        <w:rPr>
          <w:rFonts w:cs="Arial"/>
          <w:szCs w:val="22"/>
        </w:rPr>
        <w:t>Waitlist Record</w:t>
      </w:r>
      <w:r w:rsidRPr="002F2196">
        <w:t xml:space="preserve"> has been approved. This means the application review process is completed and the application is approved.</w:t>
      </w:r>
    </w:p>
    <w:p w14:paraId="52D35B4D" w14:textId="77777777" w:rsidR="00E9508A" w:rsidRDefault="00E9508A" w:rsidP="00E9508A">
      <w:pPr>
        <w:spacing w:before="0" w:after="0"/>
      </w:pPr>
    </w:p>
    <w:p w14:paraId="11626D92" w14:textId="77777777" w:rsidR="00E9508A" w:rsidRDefault="00E9508A" w:rsidP="00E9508A">
      <w:pPr>
        <w:spacing w:before="0" w:after="0"/>
      </w:pPr>
      <w:r>
        <w:t xml:space="preserve">Select </w:t>
      </w:r>
      <w:r w:rsidRPr="00A1661E">
        <w:rPr>
          <w:b/>
          <w:bCs/>
        </w:rPr>
        <w:t>Offered</w:t>
      </w:r>
      <w:r>
        <w:t xml:space="preserve"> if the patient has been offered a date of service.</w:t>
      </w:r>
    </w:p>
    <w:p w14:paraId="0812304A" w14:textId="77777777" w:rsidR="00E9508A" w:rsidRDefault="00E9508A" w:rsidP="00E9508A">
      <w:pPr>
        <w:spacing w:before="0" w:after="0"/>
      </w:pPr>
    </w:p>
    <w:p w14:paraId="3CD34DD7" w14:textId="77777777" w:rsidR="00E9508A" w:rsidRDefault="00E9508A" w:rsidP="00E9508A">
      <w:pPr>
        <w:spacing w:before="0" w:after="0"/>
        <w:ind w:left="180"/>
      </w:pPr>
      <w:r>
        <w:t>If Offered Status is selected, select the Offer Accepted value of ‘Yes’ if the patient accepts the date of service offered. Select a value of ‘No’ if the patient does not accept the date of service offered. This date must be on or after the ‘Start Date.’ Once you enter data in this field, it becomes a non-editable field.</w:t>
      </w:r>
    </w:p>
    <w:p w14:paraId="115E0B79" w14:textId="77777777" w:rsidR="00E9508A" w:rsidRDefault="00E9508A" w:rsidP="00E9508A">
      <w:pPr>
        <w:spacing w:before="0" w:after="0"/>
        <w:ind w:left="180"/>
      </w:pPr>
    </w:p>
    <w:p w14:paraId="5FEAD6AE" w14:textId="77777777" w:rsidR="00E9508A" w:rsidRDefault="00E9508A" w:rsidP="00E9508A">
      <w:pPr>
        <w:spacing w:before="0" w:after="0"/>
        <w:ind w:left="180"/>
      </w:pPr>
      <w:r w:rsidRPr="002F2196">
        <w:t xml:space="preserve">If the </w:t>
      </w:r>
      <w:r w:rsidRPr="002F2196">
        <w:rPr>
          <w:b/>
          <w:bCs/>
        </w:rPr>
        <w:t xml:space="preserve">Offered Accepted </w:t>
      </w:r>
      <w:r w:rsidRPr="002F2196">
        <w:t xml:space="preserve">is </w:t>
      </w:r>
      <w:r w:rsidRPr="002F2196">
        <w:rPr>
          <w:b/>
          <w:bCs/>
        </w:rPr>
        <w:t>Yes</w:t>
      </w:r>
      <w:r w:rsidRPr="002F2196">
        <w:t xml:space="preserve">, the system automatically sets the National </w:t>
      </w:r>
      <w:r w:rsidRPr="002F2196">
        <w:rPr>
          <w:rFonts w:cs="Arial"/>
          <w:szCs w:val="22"/>
        </w:rPr>
        <w:t xml:space="preserve">Waitlist Record </w:t>
      </w:r>
      <w:r w:rsidRPr="002F2196">
        <w:t>to a Scheduled Status for the current date.</w:t>
      </w:r>
    </w:p>
    <w:p w14:paraId="4F3AB41E" w14:textId="77777777" w:rsidR="00E9508A" w:rsidRDefault="00E9508A" w:rsidP="00E9508A">
      <w:pPr>
        <w:spacing w:before="0" w:after="0"/>
        <w:ind w:left="180"/>
      </w:pPr>
    </w:p>
    <w:p w14:paraId="1A1CB3C0" w14:textId="77777777" w:rsidR="00E9508A" w:rsidRDefault="00E9508A" w:rsidP="00E9508A">
      <w:pPr>
        <w:spacing w:before="0" w:after="0"/>
        <w:ind w:left="180"/>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‘Start Date’. Once you enter data in this field, it becomes a non-editable field.</w:t>
      </w:r>
    </w:p>
    <w:p w14:paraId="5A287FDA" w14:textId="77777777" w:rsidR="00E9508A" w:rsidRDefault="00E9508A" w:rsidP="00E9508A">
      <w:pPr>
        <w:ind w:left="180"/>
      </w:pPr>
      <w:r>
        <w:t xml:space="preserve">Once the </w:t>
      </w:r>
      <w:r w:rsidRPr="00FD1382">
        <w:rPr>
          <w:b/>
          <w:bCs/>
        </w:rPr>
        <w:t>Offered</w:t>
      </w:r>
      <w:r>
        <w:t xml:space="preserve"> date is accepted, the system automatically sets the status to </w:t>
      </w:r>
      <w:r w:rsidRPr="000C5A1B">
        <w:rPr>
          <w:b/>
        </w:rPr>
        <w:t>Scheduled</w:t>
      </w:r>
      <w:r>
        <w:t xml:space="preserve"> for the current date.</w:t>
      </w:r>
    </w:p>
    <w:p w14:paraId="5EBDA363" w14:textId="77777777" w:rsidR="00E9508A" w:rsidRPr="006C7241" w:rsidRDefault="00E9508A" w:rsidP="00E9508A">
      <w:pPr>
        <w:spacing w:before="0" w:after="0"/>
        <w:rPr>
          <w:highlight w:val="yellow"/>
        </w:rPr>
      </w:pPr>
    </w:p>
    <w:p w14:paraId="2C31FAF6" w14:textId="77777777" w:rsidR="00E9508A" w:rsidRPr="00436726" w:rsidRDefault="00E9508A" w:rsidP="00E9508A">
      <w:pPr>
        <w:spacing w:before="0" w:after="0"/>
      </w:pPr>
      <w:r w:rsidRPr="002F2196">
        <w:rPr>
          <w:b/>
          <w:bCs/>
        </w:rPr>
        <w:t>For a BRC Record:</w:t>
      </w:r>
      <w:r w:rsidRPr="002F2196">
        <w:t xml:space="preserve"> Th</w:t>
      </w:r>
      <w:r w:rsidRPr="001B4866">
        <w:t xml:space="preserve">e </w:t>
      </w:r>
      <w:r>
        <w:t xml:space="preserve">user </w:t>
      </w:r>
      <w:r w:rsidRPr="001B4866">
        <w:t xml:space="preserve">sets the Admission Status </w:t>
      </w:r>
      <w:r>
        <w:t xml:space="preserve">to </w:t>
      </w:r>
      <w:r w:rsidRPr="001B4866">
        <w:t>the date the patient is admitted into the BRC for training</w:t>
      </w:r>
      <w:r>
        <w:t>.</w:t>
      </w:r>
    </w:p>
    <w:p w14:paraId="14757BB9" w14:textId="77777777" w:rsidR="00E9508A" w:rsidRDefault="00E9508A" w:rsidP="00E9508A">
      <w:pPr>
        <w:spacing w:before="0" w:after="0"/>
      </w:pPr>
    </w:p>
    <w:p w14:paraId="7A181F34" w14:textId="77777777" w:rsidR="00E9508A" w:rsidRDefault="00B611C7" w:rsidP="00E9508A">
      <w:pPr>
        <w:spacing w:before="0" w:after="0"/>
      </w:pPr>
      <w:r w:rsidRPr="002F2196">
        <w:rPr>
          <w:b/>
          <w:bCs/>
        </w:rPr>
        <w:t>For a BRC Record:</w:t>
      </w:r>
      <w:r w:rsidRPr="00A5712F">
        <w:t xml:space="preserve"> The </w:t>
      </w:r>
      <w:r>
        <w:t xml:space="preserve">user </w:t>
      </w:r>
      <w:r w:rsidRPr="00A5712F">
        <w:t xml:space="preserve">sets the Discharge Status </w:t>
      </w:r>
      <w:r>
        <w:t>to</w:t>
      </w:r>
      <w:r w:rsidRPr="00A5712F">
        <w:t xml:space="preserve"> the date the patient is discharged from the BRC after completing the training</w:t>
      </w:r>
      <w:r>
        <w:t>.</w:t>
      </w:r>
      <w:r w:rsidRPr="00A5712F">
        <w:t xml:space="preserve"> </w:t>
      </w:r>
      <w:r w:rsidR="00E9508A" w:rsidRPr="00A5712F">
        <w:t>The discharge date cannot be before the admission date.</w:t>
      </w:r>
    </w:p>
    <w:p w14:paraId="0A71F42C" w14:textId="77777777" w:rsidR="00E9508A" w:rsidRDefault="00E9508A" w:rsidP="00E9508A">
      <w:pPr>
        <w:spacing w:before="0" w:after="0"/>
      </w:pPr>
    </w:p>
    <w:p w14:paraId="50B0ED36" w14:textId="77777777" w:rsidR="00E9508A" w:rsidRDefault="00E9508A" w:rsidP="00E9508A">
      <w:pPr>
        <w:spacing w:before="0" w:after="0"/>
      </w:pPr>
      <w:r w:rsidRPr="002F2196">
        <w:t xml:space="preserve">Select </w:t>
      </w:r>
      <w:r w:rsidRPr="002F2196">
        <w:rPr>
          <w:b/>
          <w:bCs/>
        </w:rPr>
        <w:t xml:space="preserve">Cancelled </w:t>
      </w:r>
      <w:r w:rsidRPr="002F2196">
        <w:t xml:space="preserve">status if the BRC denies services to the patient. You must also select the appropriate reason. Once the Cancelled status is selected, the National </w:t>
      </w:r>
      <w:r>
        <w:t>Waitlist R</w:t>
      </w:r>
      <w:r w:rsidRPr="002F2196">
        <w:t>ecord remains in a cancelled status and is not editable. Choices for Status Change Reasons include:</w:t>
      </w:r>
    </w:p>
    <w:p w14:paraId="2E89176C" w14:textId="77777777" w:rsidR="00E9508A" w:rsidRDefault="00E9508A" w:rsidP="00E9508A">
      <w:pPr>
        <w:spacing w:before="0" w:after="0"/>
      </w:pPr>
    </w:p>
    <w:p w14:paraId="5C5445CD" w14:textId="77777777" w:rsidR="00E9508A" w:rsidRDefault="00E9508A" w:rsidP="00E9508A">
      <w:pPr>
        <w:numPr>
          <w:ilvl w:val="0"/>
          <w:numId w:val="133"/>
        </w:numPr>
        <w:spacing w:before="0" w:after="0"/>
      </w:pPr>
      <w:r>
        <w:t>Medical Unstable</w:t>
      </w:r>
    </w:p>
    <w:p w14:paraId="2806B2D3" w14:textId="77777777" w:rsidR="00E9508A" w:rsidRDefault="00E9508A" w:rsidP="00E9508A">
      <w:pPr>
        <w:numPr>
          <w:ilvl w:val="0"/>
          <w:numId w:val="133"/>
        </w:numPr>
        <w:spacing w:before="0" w:after="0"/>
      </w:pPr>
      <w:r>
        <w:t>Visual Status</w:t>
      </w:r>
    </w:p>
    <w:p w14:paraId="24070AF7" w14:textId="77777777" w:rsidR="00E9508A" w:rsidRDefault="00E9508A" w:rsidP="00E9508A">
      <w:pPr>
        <w:numPr>
          <w:ilvl w:val="0"/>
          <w:numId w:val="133"/>
        </w:numPr>
        <w:spacing w:before="0" w:after="0"/>
      </w:pPr>
      <w:r>
        <w:t>Psychological Status</w:t>
      </w:r>
    </w:p>
    <w:p w14:paraId="3D3C760E" w14:textId="77777777" w:rsidR="00E9508A" w:rsidRDefault="00E9508A" w:rsidP="00E9508A">
      <w:pPr>
        <w:numPr>
          <w:ilvl w:val="0"/>
          <w:numId w:val="133"/>
        </w:numPr>
        <w:spacing w:before="0" w:after="0"/>
      </w:pPr>
      <w:r>
        <w:t>Personal Status</w:t>
      </w:r>
    </w:p>
    <w:p w14:paraId="5389C622" w14:textId="77777777" w:rsidR="00E9508A" w:rsidRDefault="00E9508A" w:rsidP="00E9508A">
      <w:pPr>
        <w:numPr>
          <w:ilvl w:val="0"/>
          <w:numId w:val="133"/>
        </w:numPr>
        <w:spacing w:before="0" w:after="0"/>
      </w:pPr>
      <w:r>
        <w:t>Not Eligible for VA Care</w:t>
      </w:r>
    </w:p>
    <w:p w14:paraId="6782F864" w14:textId="77777777" w:rsidR="00E9508A" w:rsidRDefault="00E9508A" w:rsidP="00E9508A">
      <w:pPr>
        <w:numPr>
          <w:ilvl w:val="0"/>
          <w:numId w:val="133"/>
        </w:numPr>
        <w:spacing w:before="0" w:after="0"/>
      </w:pPr>
      <w:r>
        <w:t>Deceased</w:t>
      </w:r>
    </w:p>
    <w:p w14:paraId="267FFFB4" w14:textId="77777777" w:rsidR="00E9508A" w:rsidRDefault="00E9508A" w:rsidP="00E9508A">
      <w:pPr>
        <w:numPr>
          <w:ilvl w:val="0"/>
          <w:numId w:val="133"/>
        </w:numPr>
        <w:spacing w:before="0" w:after="0"/>
      </w:pPr>
      <w:r>
        <w:t>Referred to VIST</w:t>
      </w:r>
    </w:p>
    <w:p w14:paraId="17815B09" w14:textId="77777777" w:rsidR="00E9508A" w:rsidRDefault="00E9508A" w:rsidP="00E9508A">
      <w:pPr>
        <w:numPr>
          <w:ilvl w:val="0"/>
          <w:numId w:val="133"/>
        </w:numPr>
        <w:spacing w:before="0" w:after="0"/>
      </w:pPr>
      <w:r>
        <w:t>Referred to BROS</w:t>
      </w:r>
    </w:p>
    <w:p w14:paraId="588E160D" w14:textId="77777777" w:rsidR="00E9508A" w:rsidRDefault="00E9508A" w:rsidP="00E9508A">
      <w:pPr>
        <w:spacing w:before="0" w:after="0"/>
      </w:pPr>
    </w:p>
    <w:p w14:paraId="5DF0C9E3" w14:textId="77777777" w:rsidR="00E9508A" w:rsidRDefault="00E9508A" w:rsidP="00E9508A">
      <w:pPr>
        <w:spacing w:before="0" w:after="0"/>
      </w:pPr>
      <w:r>
        <w:t xml:space="preserve">Select </w:t>
      </w:r>
      <w:r w:rsidRPr="003344E2">
        <w:rPr>
          <w:b/>
          <w:bCs/>
        </w:rPr>
        <w:t>Withdrawn</w:t>
      </w:r>
      <w:r>
        <w:t xml:space="preserve"> status if the patient declines to receive services.</w:t>
      </w:r>
      <w:r w:rsidRPr="00D85E42">
        <w:t xml:space="preserve"> </w:t>
      </w:r>
      <w:r>
        <w:t xml:space="preserve">You must also select the appropriate reason. Once the Withdrawn status is selected, the National </w:t>
      </w:r>
      <w:r w:rsidRPr="002F2196">
        <w:t>Waitlist Record rem</w:t>
      </w:r>
      <w:r>
        <w:t>ains in a withdrawn status and is not editable. Choices for Status Change Reasons include:</w:t>
      </w:r>
    </w:p>
    <w:p w14:paraId="797DE925" w14:textId="77777777" w:rsidR="00E9508A" w:rsidRDefault="00E9508A" w:rsidP="00E9508A">
      <w:pPr>
        <w:spacing w:before="0" w:after="0"/>
      </w:pPr>
    </w:p>
    <w:p w14:paraId="6E662EEB" w14:textId="77777777" w:rsidR="00E9508A" w:rsidRDefault="00E9508A" w:rsidP="00E9508A">
      <w:pPr>
        <w:numPr>
          <w:ilvl w:val="0"/>
          <w:numId w:val="133"/>
        </w:numPr>
        <w:spacing w:before="0" w:after="0"/>
      </w:pPr>
      <w:r>
        <w:t>Medical Unstable</w:t>
      </w:r>
    </w:p>
    <w:p w14:paraId="6122DE96" w14:textId="77777777" w:rsidR="00E9508A" w:rsidRDefault="00E9508A" w:rsidP="00E9508A">
      <w:pPr>
        <w:numPr>
          <w:ilvl w:val="0"/>
          <w:numId w:val="133"/>
        </w:numPr>
        <w:spacing w:before="0" w:after="0"/>
      </w:pPr>
      <w:r>
        <w:t>Visual Status</w:t>
      </w:r>
    </w:p>
    <w:p w14:paraId="11C20C04" w14:textId="77777777" w:rsidR="00E9508A" w:rsidRDefault="00E9508A" w:rsidP="00E9508A">
      <w:pPr>
        <w:numPr>
          <w:ilvl w:val="0"/>
          <w:numId w:val="133"/>
        </w:numPr>
        <w:spacing w:before="0" w:after="0"/>
      </w:pPr>
      <w:r>
        <w:t>Psychological Status</w:t>
      </w:r>
    </w:p>
    <w:p w14:paraId="5C53C207" w14:textId="77777777" w:rsidR="00E9508A" w:rsidRDefault="00E9508A" w:rsidP="00E9508A">
      <w:pPr>
        <w:numPr>
          <w:ilvl w:val="0"/>
          <w:numId w:val="133"/>
        </w:numPr>
        <w:spacing w:before="0" w:after="0"/>
      </w:pPr>
      <w:r>
        <w:t>Personal Status</w:t>
      </w:r>
    </w:p>
    <w:p w14:paraId="144778D0" w14:textId="77777777" w:rsidR="00E9508A" w:rsidRDefault="00E9508A" w:rsidP="00E9508A">
      <w:pPr>
        <w:numPr>
          <w:ilvl w:val="0"/>
          <w:numId w:val="133"/>
        </w:numPr>
        <w:spacing w:before="0" w:after="0"/>
      </w:pPr>
      <w:r>
        <w:t>Not Eligible for VA Care</w:t>
      </w:r>
    </w:p>
    <w:p w14:paraId="14F2771E" w14:textId="77777777" w:rsidR="00E9508A" w:rsidRDefault="00E9508A" w:rsidP="00E9508A">
      <w:pPr>
        <w:numPr>
          <w:ilvl w:val="0"/>
          <w:numId w:val="133"/>
        </w:numPr>
        <w:spacing w:before="0" w:after="0"/>
      </w:pPr>
      <w:r>
        <w:t>Deceased</w:t>
      </w:r>
    </w:p>
    <w:p w14:paraId="34D06C2D" w14:textId="77777777" w:rsidR="00E9508A" w:rsidRDefault="00E9508A" w:rsidP="00E9508A">
      <w:pPr>
        <w:numPr>
          <w:ilvl w:val="0"/>
          <w:numId w:val="133"/>
        </w:numPr>
        <w:spacing w:before="0" w:after="0"/>
      </w:pPr>
      <w:r>
        <w:t>Referred to VIST</w:t>
      </w:r>
    </w:p>
    <w:p w14:paraId="3AD2CF9E" w14:textId="77777777" w:rsidR="00E9508A" w:rsidRDefault="00E9508A" w:rsidP="00E9508A">
      <w:pPr>
        <w:numPr>
          <w:ilvl w:val="0"/>
          <w:numId w:val="133"/>
        </w:numPr>
        <w:spacing w:before="0" w:after="0"/>
      </w:pPr>
      <w:r>
        <w:t>Referred to BROS</w:t>
      </w:r>
    </w:p>
    <w:p w14:paraId="4473AF00" w14:textId="77777777" w:rsidR="00E9508A" w:rsidRPr="003344E2" w:rsidRDefault="00E9508A" w:rsidP="00E9508A">
      <w:pPr>
        <w:rPr>
          <w:b/>
          <w:bCs/>
        </w:rPr>
      </w:pPr>
    </w:p>
    <w:p w14:paraId="250D5B3C" w14:textId="77777777" w:rsidR="00E9508A" w:rsidRPr="00E9508A" w:rsidRDefault="00E9508A" w:rsidP="00B870BF">
      <w:r w:rsidRPr="00E9508A">
        <w:t xml:space="preserve">Other fields that require data will depend on the status that you select. Enter data in the appropriate fields and click </w:t>
      </w:r>
      <w:r w:rsidRPr="00480D41">
        <w:rPr>
          <w:b/>
          <w:bCs/>
        </w:rPr>
        <w:t>Save</w:t>
      </w:r>
      <w:r w:rsidRPr="00E9508A">
        <w:t xml:space="preserve">. Click </w:t>
      </w:r>
      <w:r w:rsidRPr="00480D41">
        <w:rPr>
          <w:b/>
        </w:rPr>
        <w:t>Done</w:t>
      </w:r>
      <w:r w:rsidRPr="00E9508A">
        <w:t xml:space="preserve"> to return to the Welcome page.</w:t>
      </w:r>
    </w:p>
    <w:bookmarkEnd w:id="653"/>
    <w:bookmarkEnd w:id="654"/>
    <w:p w14:paraId="0C71C42C" w14:textId="77777777" w:rsidR="00C84A9B" w:rsidRDefault="00C84A9B" w:rsidP="00141E44"/>
    <w:p w14:paraId="037F8861" w14:textId="77777777" w:rsidR="00C84A9B" w:rsidRDefault="00C84A9B" w:rsidP="00141E44">
      <w:pPr>
        <w:sectPr w:rsidR="00C84A9B" w:rsidSect="00B46AED">
          <w:pgSz w:w="12240" w:h="15840" w:code="1"/>
          <w:pgMar w:top="1440" w:right="1440" w:bottom="1440" w:left="1440" w:header="720" w:footer="720" w:gutter="0"/>
          <w:cols w:space="720"/>
          <w:docGrid w:linePitch="71"/>
        </w:sectPr>
      </w:pPr>
    </w:p>
    <w:p w14:paraId="4E9FB426" w14:textId="77777777" w:rsidR="003F14F4" w:rsidRPr="00982445" w:rsidRDefault="004655A4" w:rsidP="00B2050D">
      <w:pPr>
        <w:pStyle w:val="Heading2"/>
        <w:rPr>
          <w:rStyle w:val="StyleHeading2TimesNewRomanChar"/>
        </w:rPr>
      </w:pPr>
      <w:bookmarkStart w:id="655" w:name="_Ref100644007"/>
      <w:bookmarkStart w:id="656" w:name="_Toc115595410"/>
      <w:bookmarkStart w:id="657" w:name="_Toc157327411"/>
      <w:bookmarkStart w:id="658" w:name="_Toc165103909"/>
      <w:bookmarkStart w:id="659" w:name="_Toc285027599"/>
      <w:r w:rsidRPr="00982445">
        <w:rPr>
          <w:rStyle w:val="StyleHeading2TimesNewRomanChar"/>
        </w:rPr>
        <w:t xml:space="preserve">Entering/Editing </w:t>
      </w:r>
      <w:r w:rsidR="003F14F4" w:rsidRPr="00982445">
        <w:rPr>
          <w:rStyle w:val="StyleHeading2TimesNewRomanChar"/>
        </w:rPr>
        <w:t xml:space="preserve">Education </w:t>
      </w:r>
      <w:r w:rsidR="00323D70" w:rsidRPr="00982445">
        <w:rPr>
          <w:rStyle w:val="StyleHeading2TimesNewRomanChar"/>
        </w:rPr>
        <w:t xml:space="preserve">&amp; </w:t>
      </w:r>
      <w:r w:rsidR="003F14F4" w:rsidRPr="00982445">
        <w:rPr>
          <w:rStyle w:val="StyleHeading2TimesNewRomanChar"/>
        </w:rPr>
        <w:t>In Service</w:t>
      </w:r>
      <w:bookmarkEnd w:id="655"/>
      <w:r w:rsidR="00320D1C">
        <w:rPr>
          <w:rStyle w:val="StyleHeading2TimesNewRomanChar"/>
        </w:rPr>
        <w:t xml:space="preserve"> Activities</w:t>
      </w:r>
      <w:bookmarkEnd w:id="656"/>
      <w:bookmarkEnd w:id="657"/>
      <w:bookmarkEnd w:id="658"/>
      <w:bookmarkEnd w:id="659"/>
      <w:r>
        <w:rPr>
          <w:rFonts w:ascii="Times New Roman" w:hAnsi="Times New Roman"/>
        </w:rPr>
        <w:fldChar w:fldCharType="begin"/>
      </w:r>
      <w:r>
        <w:instrText xml:space="preserve"> XE "</w:instrText>
      </w:r>
      <w:r w:rsidRPr="001C177F">
        <w:rPr>
          <w:rFonts w:ascii="Times New Roman" w:hAnsi="Times New Roman"/>
        </w:rPr>
        <w:instrText xml:space="preserve">Entering/Editing Education </w:instrText>
      </w:r>
      <w:r w:rsidR="00323D70">
        <w:rPr>
          <w:rFonts w:ascii="Times New Roman" w:hAnsi="Times New Roman"/>
        </w:rPr>
        <w:instrText xml:space="preserve">&amp; </w:instrText>
      </w:r>
      <w:r w:rsidRPr="001C177F">
        <w:rPr>
          <w:rFonts w:ascii="Times New Roman" w:hAnsi="Times New Roman"/>
        </w:rPr>
        <w:instrText>In Service</w:instrText>
      </w:r>
      <w:r>
        <w:instrText xml:space="preserve">" </w:instrText>
      </w:r>
      <w:r>
        <w:rPr>
          <w:rFonts w:ascii="Times New Roman" w:hAnsi="Times New Roman"/>
        </w:rPr>
        <w:fldChar w:fldCharType="end"/>
      </w:r>
    </w:p>
    <w:p w14:paraId="5FCEF782" w14:textId="77777777" w:rsidR="00480D41" w:rsidRPr="00FB1E03" w:rsidRDefault="00480D41" w:rsidP="00480D41">
      <w:pPr>
        <w:rPr>
          <w:szCs w:val="22"/>
        </w:rPr>
      </w:pPr>
      <w:bookmarkStart w:id="660" w:name="OLE_LINK3"/>
      <w:bookmarkStart w:id="661" w:name="OLE_LINK4"/>
      <w:r w:rsidRPr="00FB1E03">
        <w:rPr>
          <w:b/>
          <w:szCs w:val="22"/>
        </w:rPr>
        <w:t>WARNING: Do not use the Browser Back button in the Enter/Edit functions of the application. This will cause an error and previously entered information will be lost.</w:t>
      </w:r>
    </w:p>
    <w:p w14:paraId="21FA3109" w14:textId="77777777" w:rsidR="009202E3" w:rsidRPr="009202E3" w:rsidRDefault="009202E3" w:rsidP="009202E3">
      <w:r>
        <w:t>This functionality allows the user</w:t>
      </w:r>
      <w:r w:rsidRPr="009202E3">
        <w:t xml:space="preserve"> to </w:t>
      </w:r>
      <w:r w:rsidR="00D71835">
        <w:t>obtain a list of records</w:t>
      </w:r>
      <w:r w:rsidR="00822D48">
        <w:t xml:space="preserve"> for existing Education</w:t>
      </w:r>
      <w:r w:rsidR="00323D70">
        <w:t xml:space="preserve"> &amp;</w:t>
      </w:r>
      <w:r w:rsidR="007E3350">
        <w:t xml:space="preserve"> I</w:t>
      </w:r>
      <w:r w:rsidR="00D71835">
        <w:t xml:space="preserve">n Service programs and to </w:t>
      </w:r>
      <w:r w:rsidRPr="009202E3">
        <w:t>record the aspects related to Education and In-Service programs.</w:t>
      </w:r>
    </w:p>
    <w:p w14:paraId="1637F4F2" w14:textId="77777777" w:rsidR="00332B23" w:rsidRPr="00141E44" w:rsidRDefault="00332B23" w:rsidP="005E57A7">
      <w:pPr>
        <w:numPr>
          <w:ilvl w:val="0"/>
          <w:numId w:val="144"/>
        </w:numPr>
      </w:pPr>
      <w:r w:rsidRPr="00141E44">
        <w:t xml:space="preserve">From the </w:t>
      </w:r>
      <w:r w:rsidRPr="00654B55">
        <w:rPr>
          <w:b/>
          <w:bCs/>
        </w:rPr>
        <w:t>Enter/Edit Menu</w:t>
      </w:r>
      <w:r w:rsidR="00C970C2">
        <w:t>, click</w:t>
      </w:r>
      <w:r>
        <w:t xml:space="preserve"> </w:t>
      </w:r>
      <w:r>
        <w:rPr>
          <w:b/>
        </w:rPr>
        <w:t>Education</w:t>
      </w:r>
      <w:r w:rsidR="00323D70">
        <w:rPr>
          <w:b/>
        </w:rPr>
        <w:t xml:space="preserve"> &amp;</w:t>
      </w:r>
      <w:r>
        <w:rPr>
          <w:b/>
        </w:rPr>
        <w:t xml:space="preserve"> in Service</w:t>
      </w:r>
      <w:r w:rsidRPr="00141E44">
        <w:t>.</w:t>
      </w:r>
    </w:p>
    <w:p w14:paraId="7BBCB71C" w14:textId="77777777" w:rsidR="00332B23" w:rsidRDefault="00332B23" w:rsidP="000D3D9E">
      <w:pPr>
        <w:ind w:left="360"/>
      </w:pPr>
      <w:r w:rsidRPr="00141E44">
        <w:t xml:space="preserve">The </w:t>
      </w:r>
      <w:r w:rsidR="00822D48" w:rsidRPr="003F06BC">
        <w:rPr>
          <w:bCs/>
        </w:rPr>
        <w:t>Education I</w:t>
      </w:r>
      <w:r w:rsidRPr="003F06BC">
        <w:rPr>
          <w:bCs/>
        </w:rPr>
        <w:t xml:space="preserve">n Service </w:t>
      </w:r>
      <w:r w:rsidR="003E326F">
        <w:rPr>
          <w:bCs/>
        </w:rPr>
        <w:t xml:space="preserve">Activity </w:t>
      </w:r>
      <w:r w:rsidRPr="003F06BC">
        <w:rPr>
          <w:bCs/>
        </w:rPr>
        <w:t>Search</w:t>
      </w:r>
      <w:r w:rsidRPr="00332B23">
        <w:t xml:space="preserve"> </w:t>
      </w:r>
      <w:r w:rsidR="000471EA">
        <w:t>screen</w:t>
      </w:r>
      <w:r>
        <w:t xml:space="preserve"> </w:t>
      </w:r>
      <w:r w:rsidR="00822D48">
        <w:t>displays</w:t>
      </w:r>
      <w:r w:rsidR="000D3D9E">
        <w:t>:</w:t>
      </w:r>
    </w:p>
    <w:p w14:paraId="11C9AD27" w14:textId="77777777" w:rsidR="00C85C27" w:rsidRDefault="00C85C27" w:rsidP="000D3D9E">
      <w:pPr>
        <w:ind w:left="360"/>
      </w:pPr>
    </w:p>
    <w:p w14:paraId="01046DF0" w14:textId="39697687" w:rsidR="00A6131E" w:rsidRDefault="00252332" w:rsidP="00A6131E">
      <w:pPr>
        <w:jc w:val="center"/>
      </w:pPr>
      <w:r>
        <w:rPr>
          <w:noProof/>
        </w:rPr>
        <w:drawing>
          <wp:inline distT="0" distB="0" distL="0" distR="0" wp14:anchorId="7EBE29CD" wp14:editId="00B84CDD">
            <wp:extent cx="5937250" cy="3314700"/>
            <wp:effectExtent l="19050" t="1905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7250" cy="3314700"/>
                    </a:xfrm>
                    <a:prstGeom prst="rect">
                      <a:avLst/>
                    </a:prstGeom>
                    <a:noFill/>
                    <a:ln w="6350" cmpd="sng">
                      <a:solidFill>
                        <a:srgbClr val="000000"/>
                      </a:solidFill>
                      <a:miter lim="800000"/>
                      <a:headEnd/>
                      <a:tailEnd/>
                    </a:ln>
                    <a:effectLst/>
                  </pic:spPr>
                </pic:pic>
              </a:graphicData>
            </a:graphic>
          </wp:inline>
        </w:drawing>
      </w:r>
    </w:p>
    <w:p w14:paraId="21FA4F94" w14:textId="77777777" w:rsidR="00C85C27" w:rsidRDefault="00C85C27" w:rsidP="00A6131E">
      <w:pPr>
        <w:jc w:val="center"/>
      </w:pPr>
    </w:p>
    <w:p w14:paraId="1ACBADDF" w14:textId="77777777" w:rsidR="000D3D9E" w:rsidRDefault="000D3D9E" w:rsidP="000D3D9E">
      <w:pPr>
        <w:numPr>
          <w:ilvl w:val="0"/>
          <w:numId w:val="144"/>
        </w:numPr>
      </w:pPr>
      <w:r>
        <w:t xml:space="preserve">To search for existing Education </w:t>
      </w:r>
      <w:r w:rsidR="006823B3">
        <w:t xml:space="preserve">&amp; </w:t>
      </w:r>
      <w:r>
        <w:t>in Service records, enter data in the following fields:</w:t>
      </w:r>
    </w:p>
    <w:p w14:paraId="12D9FF78" w14:textId="77777777" w:rsidR="000D3D9E" w:rsidRDefault="000D3D9E" w:rsidP="000D3D9E">
      <w:pPr>
        <w:spacing w:before="0" w:after="0"/>
        <w:ind w:left="360"/>
      </w:pPr>
      <w:r>
        <w:t>Institution:</w:t>
      </w:r>
    </w:p>
    <w:p w14:paraId="502A6A4F" w14:textId="77777777" w:rsidR="00AE78FE" w:rsidRDefault="00AE78FE" w:rsidP="00AE78FE">
      <w:pPr>
        <w:spacing w:before="0" w:after="0"/>
        <w:ind w:left="720"/>
      </w:pPr>
      <w:r>
        <w:t>Click the down arrow to select the</w:t>
      </w:r>
      <w:r w:rsidRPr="00480D41">
        <w:rPr>
          <w:b/>
        </w:rPr>
        <w:t xml:space="preserve"> institution</w:t>
      </w:r>
      <w:r>
        <w:t xml:space="preserve"> for which you are searching for Education </w:t>
      </w:r>
      <w:r w:rsidR="00323D70">
        <w:t xml:space="preserve">&amp; </w:t>
      </w:r>
      <w:r>
        <w:t>In Service records.</w:t>
      </w:r>
    </w:p>
    <w:p w14:paraId="063D3461" w14:textId="77777777" w:rsidR="000D3D9E" w:rsidRDefault="000D3D9E" w:rsidP="000D3D9E">
      <w:pPr>
        <w:spacing w:before="0" w:after="0"/>
        <w:ind w:left="360"/>
      </w:pPr>
    </w:p>
    <w:p w14:paraId="750F1699" w14:textId="77777777" w:rsidR="00C970C2" w:rsidRDefault="000D3D9E" w:rsidP="00C970C2">
      <w:pPr>
        <w:spacing w:before="0" w:after="0"/>
        <w:ind w:left="720" w:hanging="360"/>
      </w:pPr>
      <w:r w:rsidRPr="005C5932">
        <w:t>Start Date</w:t>
      </w:r>
      <w:r>
        <w:t>:</w:t>
      </w:r>
    </w:p>
    <w:p w14:paraId="5EE2CF9C" w14:textId="77777777" w:rsidR="000D3D9E" w:rsidRDefault="00C970C2" w:rsidP="00C970C2">
      <w:pPr>
        <w:spacing w:before="0" w:after="0"/>
        <w:ind w:left="720"/>
      </w:pPr>
      <w:r>
        <w:t xml:space="preserve">Enter the </w:t>
      </w:r>
      <w:r w:rsidRPr="00480D41">
        <w:rPr>
          <w:b/>
        </w:rPr>
        <w:t>start date</w:t>
      </w:r>
      <w:r>
        <w:t xml:space="preserve"> </w:t>
      </w:r>
      <w:r w:rsidR="000D3D9E" w:rsidRPr="005C5932">
        <w:t>(MM/DD/YYYY)</w:t>
      </w:r>
      <w:r w:rsidR="000D3D9E" w:rsidRPr="002F434B">
        <w:t xml:space="preserve"> </w:t>
      </w:r>
      <w:r w:rsidR="000D3D9E">
        <w:t>or click the icon next to the field and select from a calendar.</w:t>
      </w:r>
    </w:p>
    <w:p w14:paraId="3E438065" w14:textId="77777777" w:rsidR="00AE78FE" w:rsidRDefault="00AE78FE" w:rsidP="000D3D9E">
      <w:pPr>
        <w:spacing w:before="0" w:after="0"/>
        <w:ind w:left="720" w:hanging="360"/>
      </w:pPr>
    </w:p>
    <w:p w14:paraId="3EA16BAC" w14:textId="77777777" w:rsidR="00C970C2" w:rsidRDefault="000D3D9E" w:rsidP="000D3D9E">
      <w:pPr>
        <w:spacing w:before="0" w:after="0"/>
        <w:ind w:left="720" w:hanging="360"/>
      </w:pPr>
      <w:r w:rsidRPr="005C5932">
        <w:t>End Date</w:t>
      </w:r>
      <w:r>
        <w:t>:</w:t>
      </w:r>
    </w:p>
    <w:p w14:paraId="51AC7C2D" w14:textId="77777777" w:rsidR="000D3D9E" w:rsidRDefault="00C970C2" w:rsidP="00C970C2">
      <w:pPr>
        <w:spacing w:before="0" w:after="0"/>
        <w:ind w:left="720"/>
      </w:pPr>
      <w:r>
        <w:t xml:space="preserve">Enter the </w:t>
      </w:r>
      <w:r w:rsidRPr="00480D41">
        <w:rPr>
          <w:b/>
        </w:rPr>
        <w:t>end date</w:t>
      </w:r>
      <w:r w:rsidR="000D3D9E" w:rsidRPr="005C5932">
        <w:t xml:space="preserve"> (MM/DD/YYYY)</w:t>
      </w:r>
      <w:r w:rsidR="000D3D9E" w:rsidRPr="002F434B">
        <w:t xml:space="preserve"> </w:t>
      </w:r>
      <w:r w:rsidR="000D3D9E">
        <w:t>or click the icon next to the field and select from a calendar.</w:t>
      </w:r>
    </w:p>
    <w:p w14:paraId="6124AA41" w14:textId="77777777" w:rsidR="00AE78FE" w:rsidRPr="005C5932" w:rsidRDefault="00AE78FE" w:rsidP="000D3D9E">
      <w:pPr>
        <w:spacing w:before="0" w:after="0"/>
        <w:ind w:left="720" w:hanging="360"/>
      </w:pPr>
    </w:p>
    <w:p w14:paraId="56A46CA2" w14:textId="77777777" w:rsidR="00AE78FE" w:rsidRDefault="00AE78FE" w:rsidP="000D3D9E">
      <w:pPr>
        <w:numPr>
          <w:ilvl w:val="0"/>
          <w:numId w:val="144"/>
        </w:numPr>
      </w:pPr>
      <w:r>
        <w:t xml:space="preserve">Enter data in the fields and click the </w:t>
      </w:r>
      <w:r>
        <w:rPr>
          <w:b/>
          <w:bCs/>
        </w:rPr>
        <w:t>Search</w:t>
      </w:r>
      <w:r>
        <w:t xml:space="preserve"> button to display the list of records for the selected institution:</w:t>
      </w:r>
    </w:p>
    <w:p w14:paraId="7CE867B4" w14:textId="39A293BD" w:rsidR="00AE78FE" w:rsidRDefault="00252332" w:rsidP="00AE78FE">
      <w:pPr>
        <w:tabs>
          <w:tab w:val="center" w:pos="4680"/>
        </w:tabs>
        <w:jc w:val="center"/>
      </w:pPr>
      <w:r>
        <w:rPr>
          <w:noProof/>
        </w:rPr>
        <w:drawing>
          <wp:inline distT="0" distB="0" distL="0" distR="0" wp14:anchorId="6056A996" wp14:editId="1DBB6872">
            <wp:extent cx="5937250" cy="3359150"/>
            <wp:effectExtent l="19050" t="1905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250" cy="3359150"/>
                    </a:xfrm>
                    <a:prstGeom prst="rect">
                      <a:avLst/>
                    </a:prstGeom>
                    <a:noFill/>
                    <a:ln w="6350" cmpd="sng">
                      <a:solidFill>
                        <a:srgbClr val="000000"/>
                      </a:solidFill>
                      <a:miter lim="800000"/>
                      <a:headEnd/>
                      <a:tailEnd/>
                    </a:ln>
                    <a:effectLst/>
                  </pic:spPr>
                </pic:pic>
              </a:graphicData>
            </a:graphic>
          </wp:inline>
        </w:drawing>
      </w:r>
    </w:p>
    <w:p w14:paraId="7ADF50F5" w14:textId="77777777" w:rsidR="00AE78FE" w:rsidRDefault="00AE78FE" w:rsidP="00AE78FE"/>
    <w:p w14:paraId="6431CED9" w14:textId="77777777" w:rsidR="000471EA" w:rsidRDefault="00C970C2" w:rsidP="00C37B96">
      <w:pPr>
        <w:numPr>
          <w:ilvl w:val="0"/>
          <w:numId w:val="144"/>
        </w:numPr>
      </w:pPr>
      <w:r>
        <w:t>To edit a record, click</w:t>
      </w:r>
      <w:r w:rsidR="000471EA">
        <w:t xml:space="preserve"> the </w:t>
      </w:r>
      <w:r w:rsidR="000471EA">
        <w:rPr>
          <w:b/>
          <w:bCs/>
        </w:rPr>
        <w:t>Edit</w:t>
      </w:r>
      <w:r w:rsidR="000471EA">
        <w:t xml:space="preserve"> button</w:t>
      </w:r>
      <w:r w:rsidR="00C37B96">
        <w:t xml:space="preserve"> next to the record</w:t>
      </w:r>
      <w:r w:rsidR="000471EA">
        <w:t xml:space="preserve"> to display the Enter/Edit Education </w:t>
      </w:r>
      <w:r w:rsidR="00323D70">
        <w:t xml:space="preserve">&amp; </w:t>
      </w:r>
      <w:r w:rsidR="000471EA">
        <w:t>In Service screen</w:t>
      </w:r>
      <w:r w:rsidR="00C37B96">
        <w:t xml:space="preserve"> for that record</w:t>
      </w:r>
      <w:r w:rsidR="000471EA">
        <w:t>.</w:t>
      </w:r>
    </w:p>
    <w:p w14:paraId="65D940CF" w14:textId="77777777" w:rsidR="000D3D9E" w:rsidRDefault="000D3D9E" w:rsidP="00C970C2">
      <w:pPr>
        <w:ind w:left="360"/>
      </w:pPr>
      <w:r>
        <w:t>To add a</w:t>
      </w:r>
      <w:r w:rsidR="000471EA">
        <w:t xml:space="preserve"> new record</w:t>
      </w:r>
      <w:r>
        <w:t xml:space="preserve">, click the </w:t>
      </w:r>
      <w:r w:rsidRPr="00D5033C">
        <w:rPr>
          <w:b/>
        </w:rPr>
        <w:t>Add</w:t>
      </w:r>
      <w:r>
        <w:t xml:space="preserve"> button. The </w:t>
      </w:r>
      <w:r w:rsidR="000471EA" w:rsidRPr="003F06BC">
        <w:t>Enter/Edit Education In Service</w:t>
      </w:r>
      <w:r>
        <w:t xml:space="preserve"> </w:t>
      </w:r>
      <w:r w:rsidR="003E326F">
        <w:t xml:space="preserve">Activities </w:t>
      </w:r>
      <w:r>
        <w:t>screen displays</w:t>
      </w:r>
      <w:r w:rsidR="00C37B96">
        <w:t>:</w:t>
      </w:r>
    </w:p>
    <w:p w14:paraId="5A982734" w14:textId="2F0BFD3B" w:rsidR="000D3D9E" w:rsidRDefault="00252332" w:rsidP="00C85C27">
      <w:r>
        <w:rPr>
          <w:noProof/>
        </w:rPr>
        <w:drawing>
          <wp:inline distT="0" distB="0" distL="0" distR="0" wp14:anchorId="77B4D31A" wp14:editId="4B58F717">
            <wp:extent cx="5937250" cy="3314700"/>
            <wp:effectExtent l="19050" t="1905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250" cy="3314700"/>
                    </a:xfrm>
                    <a:prstGeom prst="rect">
                      <a:avLst/>
                    </a:prstGeom>
                    <a:noFill/>
                    <a:ln w="6350" cmpd="sng">
                      <a:solidFill>
                        <a:srgbClr val="000000"/>
                      </a:solidFill>
                      <a:miter lim="800000"/>
                      <a:headEnd/>
                      <a:tailEnd/>
                    </a:ln>
                    <a:effectLst/>
                  </pic:spPr>
                </pic:pic>
              </a:graphicData>
            </a:graphic>
          </wp:inline>
        </w:drawing>
      </w:r>
      <w:r w:rsidR="00C85C27">
        <w:br w:type="page"/>
      </w:r>
      <w:r w:rsidR="000D3D9E">
        <w:t>Use the following fields</w:t>
      </w:r>
      <w:r w:rsidR="00C37B96">
        <w:t xml:space="preserve"> to enter a new record or to edit an existing record</w:t>
      </w:r>
      <w:r w:rsidR="000D3D9E">
        <w:t>:</w:t>
      </w:r>
    </w:p>
    <w:p w14:paraId="1A24E636" w14:textId="77777777" w:rsidR="00C37B96" w:rsidRDefault="00C37B96" w:rsidP="00C37B96">
      <w:pPr>
        <w:spacing w:before="0" w:after="0"/>
        <w:ind w:left="360"/>
      </w:pPr>
      <w:r>
        <w:t>Institution:</w:t>
      </w:r>
    </w:p>
    <w:p w14:paraId="14A063D0" w14:textId="77777777" w:rsidR="00C37B96" w:rsidRDefault="00C37B96" w:rsidP="00C37B96">
      <w:pPr>
        <w:spacing w:before="0" w:after="0"/>
        <w:ind w:left="720"/>
      </w:pPr>
      <w:r>
        <w:t>Click the down arrow to select the</w:t>
      </w:r>
      <w:r w:rsidRPr="00480D41">
        <w:rPr>
          <w:b/>
        </w:rPr>
        <w:t xml:space="preserve"> institution</w:t>
      </w:r>
      <w:r>
        <w:t xml:space="preserve"> for which you are searching for Education</w:t>
      </w:r>
      <w:r w:rsidR="00323D70">
        <w:t xml:space="preserve"> &amp;</w:t>
      </w:r>
      <w:r>
        <w:t xml:space="preserve"> In Service records.</w:t>
      </w:r>
    </w:p>
    <w:p w14:paraId="6821CCE5" w14:textId="77777777" w:rsidR="00C37B96" w:rsidRDefault="00C37B96" w:rsidP="00C37B96">
      <w:pPr>
        <w:spacing w:before="0" w:after="0"/>
        <w:ind w:left="360"/>
      </w:pPr>
    </w:p>
    <w:p w14:paraId="73BE5F14" w14:textId="77777777" w:rsidR="00E61263" w:rsidRDefault="00C37B96" w:rsidP="00C37B96">
      <w:pPr>
        <w:spacing w:before="0" w:after="0"/>
        <w:ind w:left="720" w:hanging="360"/>
      </w:pPr>
      <w:r w:rsidRPr="005C5932">
        <w:t>Start Date</w:t>
      </w:r>
      <w:r>
        <w:t>:</w:t>
      </w:r>
      <w:r w:rsidRPr="005C5932">
        <w:t xml:space="preserve"> (MM/DD/YYYY)</w:t>
      </w:r>
    </w:p>
    <w:p w14:paraId="69528610" w14:textId="77777777" w:rsidR="00C37B96" w:rsidRDefault="00E61263" w:rsidP="00E61263">
      <w:pPr>
        <w:spacing w:before="0" w:after="0"/>
        <w:ind w:left="1080" w:hanging="360"/>
      </w:pPr>
      <w:r>
        <w:t xml:space="preserve">Enter the </w:t>
      </w:r>
      <w:r w:rsidRPr="00480D41">
        <w:rPr>
          <w:b/>
        </w:rPr>
        <w:t>start date</w:t>
      </w:r>
      <w:r>
        <w:t xml:space="preserve"> for the program </w:t>
      </w:r>
      <w:r w:rsidR="00C37B96">
        <w:t>or click the icon next to the field and select from a calendar.</w:t>
      </w:r>
    </w:p>
    <w:p w14:paraId="1DEE0123" w14:textId="77777777" w:rsidR="00C37B96" w:rsidRDefault="00C37B96" w:rsidP="00C37B96">
      <w:pPr>
        <w:spacing w:before="0" w:after="0"/>
        <w:ind w:left="720" w:hanging="360"/>
      </w:pPr>
    </w:p>
    <w:p w14:paraId="4EAE4FB7" w14:textId="77777777" w:rsidR="00E61263" w:rsidRDefault="00C37B96" w:rsidP="00C37B96">
      <w:pPr>
        <w:spacing w:before="0" w:after="0"/>
        <w:ind w:left="720" w:hanging="360"/>
      </w:pPr>
      <w:r w:rsidRPr="005C5932">
        <w:t>End Date</w:t>
      </w:r>
      <w:r>
        <w:t>:</w:t>
      </w:r>
      <w:r w:rsidRPr="005C5932">
        <w:t xml:space="preserve"> (MM/DD/YYYY)</w:t>
      </w:r>
    </w:p>
    <w:p w14:paraId="1034FB92" w14:textId="77777777" w:rsidR="00C37B96" w:rsidRDefault="00E61263" w:rsidP="00E61263">
      <w:pPr>
        <w:spacing w:before="0" w:after="0"/>
        <w:ind w:left="1080" w:hanging="360"/>
      </w:pPr>
      <w:r>
        <w:t xml:space="preserve">Enter the </w:t>
      </w:r>
      <w:r w:rsidRPr="00480D41">
        <w:rPr>
          <w:b/>
        </w:rPr>
        <w:t>end date</w:t>
      </w:r>
      <w:r>
        <w:t xml:space="preserve"> for the program</w:t>
      </w:r>
      <w:r w:rsidR="00C37B96" w:rsidRPr="002F434B">
        <w:t xml:space="preserve"> </w:t>
      </w:r>
      <w:r w:rsidR="00C37B96">
        <w:t>or click the icon next to the field and select from a calendar.</w:t>
      </w:r>
    </w:p>
    <w:p w14:paraId="5BA3CC94" w14:textId="77777777" w:rsidR="00C37B96" w:rsidRDefault="00C37B96" w:rsidP="00C37B96">
      <w:pPr>
        <w:spacing w:before="0" w:after="0"/>
        <w:ind w:left="720" w:hanging="360"/>
      </w:pPr>
    </w:p>
    <w:p w14:paraId="35EC40FA" w14:textId="77777777" w:rsidR="00C37B96" w:rsidRDefault="00C37B96" w:rsidP="00C37B96">
      <w:pPr>
        <w:spacing w:before="0" w:after="0"/>
        <w:ind w:left="360"/>
      </w:pPr>
      <w:r>
        <w:t>Target Audience:</w:t>
      </w:r>
    </w:p>
    <w:p w14:paraId="43859049" w14:textId="77777777" w:rsidR="00C37B96" w:rsidRDefault="00C37B96" w:rsidP="00C37B96">
      <w:pPr>
        <w:spacing w:before="0" w:after="0"/>
        <w:ind w:left="1080" w:hanging="360"/>
      </w:pPr>
      <w:r>
        <w:t xml:space="preserve">Select one of the following options to describe the </w:t>
      </w:r>
      <w:r w:rsidRPr="00480D41">
        <w:rPr>
          <w:b/>
        </w:rPr>
        <w:t>target audience</w:t>
      </w:r>
      <w:r>
        <w:t>:</w:t>
      </w:r>
    </w:p>
    <w:p w14:paraId="75FD15B6" w14:textId="77777777" w:rsidR="00C37B96" w:rsidRPr="00C37B96" w:rsidRDefault="00C37B96" w:rsidP="00C37B96">
      <w:pPr>
        <w:numPr>
          <w:ilvl w:val="0"/>
          <w:numId w:val="145"/>
        </w:numPr>
        <w:spacing w:before="0" w:after="0"/>
      </w:pPr>
      <w:r w:rsidRPr="00C37B96">
        <w:t>Community Agency for the Blind</w:t>
      </w:r>
    </w:p>
    <w:p w14:paraId="0936D51E" w14:textId="77777777" w:rsidR="00C37B96" w:rsidRPr="00C37B96" w:rsidRDefault="00C37B96" w:rsidP="00C37B96">
      <w:pPr>
        <w:numPr>
          <w:ilvl w:val="0"/>
          <w:numId w:val="145"/>
        </w:numPr>
        <w:spacing w:before="0" w:after="0"/>
      </w:pPr>
      <w:r w:rsidRPr="00C37B96">
        <w:t>Non-VA Eye Clinic</w:t>
      </w:r>
    </w:p>
    <w:p w14:paraId="179A85E4" w14:textId="77777777" w:rsidR="00C37B96" w:rsidRPr="00C37B96" w:rsidRDefault="00C37B96" w:rsidP="00C37B96">
      <w:pPr>
        <w:numPr>
          <w:ilvl w:val="0"/>
          <w:numId w:val="145"/>
        </w:numPr>
        <w:spacing w:before="0" w:after="0"/>
      </w:pPr>
      <w:r w:rsidRPr="00C37B96">
        <w:t>State Agency for the Blind</w:t>
      </w:r>
    </w:p>
    <w:p w14:paraId="1E0F32D4" w14:textId="77777777" w:rsidR="00C37B96" w:rsidRPr="00C37B96" w:rsidRDefault="00E61263" w:rsidP="00C37B96">
      <w:pPr>
        <w:numPr>
          <w:ilvl w:val="0"/>
          <w:numId w:val="145"/>
        </w:numPr>
        <w:spacing w:before="0" w:after="0"/>
      </w:pPr>
      <w:r>
        <w:t>VB</w:t>
      </w:r>
      <w:r w:rsidR="00C37B96" w:rsidRPr="00C37B96">
        <w:t>A Staff</w:t>
      </w:r>
    </w:p>
    <w:p w14:paraId="481DAEEE" w14:textId="77777777" w:rsidR="00C37B96" w:rsidRPr="00C37B96" w:rsidRDefault="00C37B96" w:rsidP="00C37B96">
      <w:pPr>
        <w:numPr>
          <w:ilvl w:val="0"/>
          <w:numId w:val="145"/>
        </w:numPr>
        <w:spacing w:before="0" w:after="0"/>
      </w:pPr>
      <w:r w:rsidRPr="00C37B96">
        <w:t>Veterans Service Organization</w:t>
      </w:r>
    </w:p>
    <w:p w14:paraId="35CCB7FA" w14:textId="77777777" w:rsidR="00C37B96" w:rsidRPr="00C37B96" w:rsidRDefault="00C37B96" w:rsidP="00C37B96">
      <w:pPr>
        <w:numPr>
          <w:ilvl w:val="0"/>
          <w:numId w:val="145"/>
        </w:numPr>
        <w:spacing w:before="0" w:after="0"/>
      </w:pPr>
      <w:r w:rsidRPr="00C37B96">
        <w:t>VHA Staff</w:t>
      </w:r>
    </w:p>
    <w:p w14:paraId="09BAD1A8" w14:textId="77777777" w:rsidR="00C37B96" w:rsidRPr="00C37B96" w:rsidRDefault="00C37B96" w:rsidP="00C37B96">
      <w:pPr>
        <w:numPr>
          <w:ilvl w:val="0"/>
          <w:numId w:val="145"/>
        </w:numPr>
        <w:spacing w:before="0" w:after="0"/>
      </w:pPr>
      <w:r w:rsidRPr="00C37B96">
        <w:t>Nursing Home/Group Home</w:t>
      </w:r>
    </w:p>
    <w:p w14:paraId="5F09D9B8" w14:textId="77777777" w:rsidR="00C37B96" w:rsidRPr="00C37B96" w:rsidRDefault="00C37B96" w:rsidP="00C37B96">
      <w:pPr>
        <w:numPr>
          <w:ilvl w:val="0"/>
          <w:numId w:val="145"/>
        </w:numPr>
        <w:spacing w:before="0" w:after="0"/>
      </w:pPr>
      <w:r w:rsidRPr="00C37B96">
        <w:t>Othe</w:t>
      </w:r>
      <w:r w:rsidR="00E61263">
        <w:t>r</w:t>
      </w:r>
    </w:p>
    <w:p w14:paraId="17F250D2" w14:textId="77777777" w:rsidR="00C37B96" w:rsidRDefault="00C37B96" w:rsidP="00C37B96">
      <w:pPr>
        <w:spacing w:before="0" w:after="0"/>
        <w:ind w:left="360"/>
      </w:pPr>
    </w:p>
    <w:p w14:paraId="46134E1F" w14:textId="77777777" w:rsidR="00C37B96" w:rsidRDefault="00C37B96" w:rsidP="00C37B96">
      <w:pPr>
        <w:spacing w:before="0" w:after="0"/>
        <w:ind w:left="360"/>
      </w:pPr>
      <w:r>
        <w:t>Program Type:</w:t>
      </w:r>
    </w:p>
    <w:p w14:paraId="6DA8E030" w14:textId="77777777" w:rsidR="00293D8F" w:rsidRDefault="00293D8F" w:rsidP="00293D8F">
      <w:pPr>
        <w:spacing w:before="0" w:after="0"/>
        <w:ind w:left="1080" w:hanging="360"/>
      </w:pPr>
      <w:r>
        <w:t>Select one of the following options to describe the type of program:</w:t>
      </w:r>
    </w:p>
    <w:p w14:paraId="02AD84FB" w14:textId="77777777" w:rsidR="00E61263" w:rsidRPr="00E61263" w:rsidRDefault="00D167ED" w:rsidP="00E61263">
      <w:pPr>
        <w:numPr>
          <w:ilvl w:val="0"/>
          <w:numId w:val="146"/>
        </w:numPr>
        <w:spacing w:before="0" w:after="0"/>
      </w:pPr>
      <w:r>
        <w:t xml:space="preserve">Short </w:t>
      </w:r>
      <w:r w:rsidR="00E61263" w:rsidRPr="00E61263">
        <w:t>(15-30 minutes)</w:t>
      </w:r>
    </w:p>
    <w:p w14:paraId="55D34841" w14:textId="77777777" w:rsidR="00E61263" w:rsidRPr="00E61263" w:rsidRDefault="00E61263" w:rsidP="00E61263">
      <w:pPr>
        <w:numPr>
          <w:ilvl w:val="0"/>
          <w:numId w:val="146"/>
        </w:numPr>
        <w:spacing w:before="0" w:after="0"/>
      </w:pPr>
      <w:r w:rsidRPr="00E61263">
        <w:t>Medium (31-60 minutes)</w:t>
      </w:r>
    </w:p>
    <w:p w14:paraId="2587D2DD" w14:textId="77777777" w:rsidR="00E61263" w:rsidRPr="00E61263" w:rsidRDefault="00E61263" w:rsidP="00E61263">
      <w:pPr>
        <w:numPr>
          <w:ilvl w:val="0"/>
          <w:numId w:val="146"/>
        </w:numPr>
        <w:spacing w:before="0" w:after="0"/>
      </w:pPr>
      <w:r w:rsidRPr="00E61263">
        <w:t>Long (More than 60 minutes)</w:t>
      </w:r>
    </w:p>
    <w:p w14:paraId="66B12C51" w14:textId="77777777" w:rsidR="00C37B96" w:rsidRDefault="00C37B96" w:rsidP="00C37B96">
      <w:pPr>
        <w:spacing w:before="0" w:after="0"/>
        <w:ind w:left="360"/>
      </w:pPr>
    </w:p>
    <w:p w14:paraId="35FE1CEE" w14:textId="77777777" w:rsidR="00C37B96" w:rsidRDefault="00293D8F" w:rsidP="00C37B96">
      <w:pPr>
        <w:spacing w:before="0" w:after="0"/>
        <w:ind w:left="360"/>
      </w:pPr>
      <w:r>
        <w:t>Audience Size</w:t>
      </w:r>
      <w:r w:rsidR="00C37B96">
        <w:t>:</w:t>
      </w:r>
    </w:p>
    <w:p w14:paraId="70A8B9D0" w14:textId="77777777" w:rsidR="00293D8F" w:rsidRDefault="00293D8F" w:rsidP="00293D8F">
      <w:pPr>
        <w:spacing w:before="0" w:after="0"/>
        <w:ind w:left="1080" w:hanging="360"/>
      </w:pPr>
      <w:r>
        <w:t>Select one of the following options to describe the audience size:</w:t>
      </w:r>
    </w:p>
    <w:p w14:paraId="13ED5B39" w14:textId="77777777" w:rsidR="00293D8F" w:rsidRPr="00293D8F" w:rsidRDefault="00293D8F" w:rsidP="00293D8F">
      <w:pPr>
        <w:numPr>
          <w:ilvl w:val="0"/>
          <w:numId w:val="147"/>
        </w:numPr>
        <w:spacing w:before="0" w:after="0"/>
      </w:pPr>
      <w:r w:rsidRPr="00293D8F">
        <w:t>One Person</w:t>
      </w:r>
    </w:p>
    <w:p w14:paraId="13D15A86" w14:textId="77777777" w:rsidR="00293D8F" w:rsidRPr="00293D8F" w:rsidRDefault="00293D8F" w:rsidP="00293D8F">
      <w:pPr>
        <w:numPr>
          <w:ilvl w:val="0"/>
          <w:numId w:val="147"/>
        </w:numPr>
        <w:spacing w:before="0" w:after="0"/>
      </w:pPr>
      <w:r w:rsidRPr="00293D8F">
        <w:t>Small Group (2-8 People)</w:t>
      </w:r>
    </w:p>
    <w:p w14:paraId="618A7EB9" w14:textId="77777777" w:rsidR="00293D8F" w:rsidRPr="00293D8F" w:rsidRDefault="00293D8F" w:rsidP="00293D8F">
      <w:pPr>
        <w:numPr>
          <w:ilvl w:val="0"/>
          <w:numId w:val="147"/>
        </w:numPr>
        <w:spacing w:before="0" w:after="0"/>
      </w:pPr>
      <w:r w:rsidRPr="00293D8F">
        <w:t>Medium Group (9-19 People)</w:t>
      </w:r>
    </w:p>
    <w:p w14:paraId="192C7A51" w14:textId="77777777" w:rsidR="00293D8F" w:rsidRPr="00293D8F" w:rsidRDefault="00293D8F" w:rsidP="00293D8F">
      <w:pPr>
        <w:numPr>
          <w:ilvl w:val="0"/>
          <w:numId w:val="147"/>
        </w:numPr>
        <w:spacing w:before="0" w:after="0"/>
      </w:pPr>
      <w:r w:rsidRPr="00293D8F">
        <w:t>Large Group (20 or more People</w:t>
      </w:r>
      <w:r>
        <w:t>)</w:t>
      </w:r>
    </w:p>
    <w:p w14:paraId="5A5D399C" w14:textId="77777777" w:rsidR="00C37B96" w:rsidRDefault="00C37B96" w:rsidP="00C37B96">
      <w:pPr>
        <w:spacing w:before="0" w:after="0"/>
        <w:ind w:left="1080" w:hanging="360"/>
      </w:pPr>
    </w:p>
    <w:p w14:paraId="4577FAC0" w14:textId="77777777" w:rsidR="00320D1C" w:rsidRDefault="00320D1C" w:rsidP="00320D1C">
      <w:pPr>
        <w:numPr>
          <w:ilvl w:val="0"/>
          <w:numId w:val="144"/>
        </w:numPr>
      </w:pPr>
      <w:r>
        <w:t xml:space="preserve">Click the </w:t>
      </w:r>
      <w:r w:rsidRPr="00320D1C">
        <w:rPr>
          <w:b/>
        </w:rPr>
        <w:t>Back</w:t>
      </w:r>
      <w:r>
        <w:t xml:space="preserve"> button to return to the Main Screen.</w:t>
      </w:r>
    </w:p>
    <w:p w14:paraId="26DB72DD" w14:textId="77777777" w:rsidR="00320D1C" w:rsidRDefault="00320D1C" w:rsidP="00320D1C">
      <w:pPr>
        <w:numPr>
          <w:ilvl w:val="0"/>
          <w:numId w:val="144"/>
        </w:numPr>
      </w:pPr>
      <w:r>
        <w:t xml:space="preserve">Enter data in the fields and click the </w:t>
      </w:r>
      <w:r w:rsidRPr="007E3350">
        <w:rPr>
          <w:b/>
        </w:rPr>
        <w:t>Save</w:t>
      </w:r>
      <w:r>
        <w:t xml:space="preserve"> button. The system displays the message:</w:t>
      </w:r>
    </w:p>
    <w:p w14:paraId="4BD25D54" w14:textId="77777777" w:rsidR="00320D1C" w:rsidRPr="00320D1C" w:rsidRDefault="00320D1C" w:rsidP="00320D1C">
      <w:pPr>
        <w:ind w:left="720"/>
        <w:rPr>
          <w:b/>
        </w:rPr>
      </w:pPr>
      <w:r w:rsidRPr="00320D1C">
        <w:rPr>
          <w:b/>
        </w:rPr>
        <w:t>"Education &amp; In Service Activities successfully saved"</w:t>
      </w:r>
    </w:p>
    <w:p w14:paraId="60533F92" w14:textId="77777777" w:rsidR="00320D1C" w:rsidRPr="00141E44" w:rsidRDefault="00320D1C" w:rsidP="00320D1C">
      <w:pPr>
        <w:numPr>
          <w:ilvl w:val="0"/>
          <w:numId w:val="144"/>
        </w:numPr>
      </w:pPr>
      <w:r>
        <w:t xml:space="preserve">Click the </w:t>
      </w:r>
      <w:r w:rsidRPr="00320D1C">
        <w:rPr>
          <w:b/>
        </w:rPr>
        <w:t>Done</w:t>
      </w:r>
      <w:r>
        <w:t xml:space="preserve"> button</w:t>
      </w:r>
      <w:r w:rsidR="007E3350">
        <w:t xml:space="preserve"> to return to the Welcome Page.</w:t>
      </w:r>
    </w:p>
    <w:bookmarkEnd w:id="660"/>
    <w:bookmarkEnd w:id="661"/>
    <w:p w14:paraId="74BABEFE" w14:textId="77777777" w:rsidR="00C52633" w:rsidRDefault="00C52633" w:rsidP="00141E44">
      <w:pPr>
        <w:sectPr w:rsidR="00C52633" w:rsidSect="00B46AED">
          <w:pgSz w:w="12240" w:h="15840" w:code="1"/>
          <w:pgMar w:top="1440" w:right="1440" w:bottom="1440" w:left="1440" w:header="720" w:footer="720" w:gutter="0"/>
          <w:cols w:space="720"/>
          <w:docGrid w:linePitch="71"/>
        </w:sectPr>
      </w:pPr>
    </w:p>
    <w:p w14:paraId="3B3E1940" w14:textId="77777777" w:rsidR="00306AC5" w:rsidRPr="00982445" w:rsidRDefault="00C52633" w:rsidP="00B2050D">
      <w:pPr>
        <w:pStyle w:val="Heading2"/>
        <w:rPr>
          <w:rStyle w:val="StyleHeading2TimesNewRomanChar"/>
        </w:rPr>
      </w:pPr>
      <w:bookmarkStart w:id="662" w:name="_Ref106700973"/>
      <w:bookmarkStart w:id="663" w:name="_Toc115595411"/>
      <w:bookmarkStart w:id="664" w:name="_Toc157327412"/>
      <w:bookmarkStart w:id="665" w:name="_Toc165103910"/>
      <w:bookmarkStart w:id="666" w:name="_Toc285027600"/>
      <w:r w:rsidRPr="00982445">
        <w:rPr>
          <w:rStyle w:val="StyleHeading2TimesNewRomanChar"/>
        </w:rPr>
        <w:t>Create Treatment Plan</w:t>
      </w:r>
      <w:bookmarkEnd w:id="662"/>
      <w:bookmarkEnd w:id="663"/>
      <w:bookmarkEnd w:id="664"/>
      <w:bookmarkEnd w:id="665"/>
      <w:bookmarkEnd w:id="666"/>
      <w:r>
        <w:rPr>
          <w:rFonts w:ascii="Times New Roman" w:hAnsi="Times New Roman"/>
        </w:rPr>
        <w:fldChar w:fldCharType="begin"/>
      </w:r>
      <w:r>
        <w:instrText xml:space="preserve"> XE "</w:instrText>
      </w:r>
      <w:r w:rsidRPr="005454CE">
        <w:rPr>
          <w:rFonts w:ascii="Times New Roman" w:hAnsi="Times New Roman"/>
        </w:rPr>
        <w:instrText>Create Treatment Plan</w:instrText>
      </w:r>
      <w:r>
        <w:instrText xml:space="preserve">" </w:instrText>
      </w:r>
      <w:r>
        <w:rPr>
          <w:rFonts w:ascii="Times New Roman" w:hAnsi="Times New Roman"/>
        </w:rPr>
        <w:fldChar w:fldCharType="end"/>
      </w:r>
    </w:p>
    <w:p w14:paraId="585B7335" w14:textId="77777777" w:rsidR="004545F0" w:rsidRPr="00FB1E03" w:rsidRDefault="004545F0" w:rsidP="00BA7060">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475F929E" w14:textId="77777777" w:rsidR="00BA7060" w:rsidRPr="00BA7060" w:rsidRDefault="00BA7060" w:rsidP="00BA7060">
      <w:r>
        <w:t>Use this menu option to create a Treatment Plan for the patient.</w:t>
      </w:r>
    </w:p>
    <w:p w14:paraId="3888937C" w14:textId="77777777" w:rsidR="00BA7060" w:rsidRDefault="00BA7060" w:rsidP="00A60E75">
      <w:pPr>
        <w:numPr>
          <w:ilvl w:val="0"/>
          <w:numId w:val="157"/>
        </w:numPr>
        <w:tabs>
          <w:tab w:val="clear" w:pos="1440"/>
        </w:tabs>
        <w:ind w:left="360"/>
      </w:pPr>
      <w:r w:rsidRPr="00141E44">
        <w:t xml:space="preserve">From the </w:t>
      </w:r>
      <w:r w:rsidRPr="00654B55">
        <w:rPr>
          <w:b/>
          <w:bCs/>
        </w:rPr>
        <w:t>Enter/Edit Menu</w:t>
      </w:r>
      <w:r>
        <w:t xml:space="preserve">, click </w:t>
      </w:r>
      <w:r w:rsidRPr="00D5033C">
        <w:rPr>
          <w:b/>
        </w:rPr>
        <w:t>C</w:t>
      </w:r>
      <w:r>
        <w:rPr>
          <w:b/>
        </w:rPr>
        <w:t>reate Treatment Plan</w:t>
      </w:r>
      <w:r w:rsidRPr="00141E44">
        <w:t xml:space="preserve">. If a patient is already selected, you are asked if you want to continue with the current patient or select another patient. To continue with the current patient, click </w:t>
      </w:r>
      <w:r w:rsidRPr="00C85C27">
        <w:rPr>
          <w:b/>
          <w:bCs/>
        </w:rPr>
        <w:t>OK</w:t>
      </w:r>
      <w:r w:rsidRPr="00141E44">
        <w:t>.</w:t>
      </w:r>
    </w:p>
    <w:p w14:paraId="6A8EDEF3" w14:textId="77777777" w:rsidR="00BA7060" w:rsidRPr="00141E44" w:rsidRDefault="00BA7060" w:rsidP="00BA7060">
      <w:pPr>
        <w:ind w:left="360"/>
      </w:pPr>
    </w:p>
    <w:p w14:paraId="060C077E" w14:textId="77777777" w:rsidR="00BA7060" w:rsidRPr="00141E44" w:rsidRDefault="00BA7060" w:rsidP="00A60E75">
      <w:pPr>
        <w:numPr>
          <w:ilvl w:val="0"/>
          <w:numId w:val="157"/>
        </w:numPr>
        <w:tabs>
          <w:tab w:val="clear" w:pos="1440"/>
        </w:tabs>
        <w:ind w:left="360"/>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7E3350">
        <w:rPr>
          <w:b/>
        </w:rPr>
        <w:t>Search</w:t>
      </w:r>
      <w:r w:rsidRPr="00141E44">
        <w:t xml:space="preserve"> button.</w:t>
      </w:r>
    </w:p>
    <w:p w14:paraId="16881FE1" w14:textId="77777777" w:rsidR="00BA7060" w:rsidRPr="00141E44" w:rsidRDefault="00BA7060" w:rsidP="00304E04">
      <w:pPr>
        <w:ind w:left="360"/>
      </w:pPr>
    </w:p>
    <w:p w14:paraId="7F3BA991" w14:textId="77777777" w:rsidR="00BA7060" w:rsidRDefault="00BA7060" w:rsidP="00A60E75">
      <w:pPr>
        <w:numPr>
          <w:ilvl w:val="0"/>
          <w:numId w:val="157"/>
        </w:numPr>
        <w:tabs>
          <w:tab w:val="clear" w:pos="1440"/>
        </w:tabs>
        <w:ind w:left="36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2EE50DAC" w14:textId="77777777" w:rsidR="00BA7060" w:rsidRDefault="00BA7060" w:rsidP="00BA7060"/>
    <w:p w14:paraId="244A4BD7" w14:textId="1C723563" w:rsidR="00BA7060" w:rsidRDefault="00252332" w:rsidP="00BA7060">
      <w:pPr>
        <w:jc w:val="center"/>
      </w:pPr>
      <w:r>
        <w:rPr>
          <w:noProof/>
        </w:rPr>
        <w:drawing>
          <wp:inline distT="0" distB="0" distL="0" distR="0" wp14:anchorId="6F13970F" wp14:editId="0A1D2DC9">
            <wp:extent cx="5943600" cy="3308350"/>
            <wp:effectExtent l="19050" t="1905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w="6350" cmpd="sng">
                      <a:solidFill>
                        <a:srgbClr val="000000"/>
                      </a:solidFill>
                      <a:miter lim="800000"/>
                      <a:headEnd/>
                      <a:tailEnd/>
                    </a:ln>
                    <a:effectLst/>
                  </pic:spPr>
                </pic:pic>
              </a:graphicData>
            </a:graphic>
          </wp:inline>
        </w:drawing>
      </w:r>
    </w:p>
    <w:p w14:paraId="514C2E1A" w14:textId="77777777" w:rsidR="00BA7060" w:rsidRDefault="00BA7060" w:rsidP="00A60E75">
      <w:pPr>
        <w:numPr>
          <w:ilvl w:val="0"/>
          <w:numId w:val="157"/>
        </w:numPr>
        <w:tabs>
          <w:tab w:val="clear" w:pos="1440"/>
        </w:tabs>
        <w:ind w:left="360"/>
      </w:pPr>
      <w:r w:rsidRPr="00141E44">
        <w:t xml:space="preserve">From the </w:t>
      </w:r>
      <w:r w:rsidRPr="009F6C87">
        <w:rPr>
          <w:bCs/>
        </w:rPr>
        <w:t>Patients Found</w:t>
      </w:r>
      <w:r w:rsidRPr="00141E44">
        <w:t xml:space="preserve"> page, select the patient whose record you want to access by clicking </w:t>
      </w:r>
      <w:r w:rsidR="00807BAD">
        <w:t xml:space="preserve">the </w:t>
      </w:r>
      <w:r w:rsidR="00807BAD" w:rsidRPr="003C37AC">
        <w:rPr>
          <w:b/>
          <w:bCs/>
        </w:rPr>
        <w:t>Select</w:t>
      </w:r>
      <w:r w:rsidR="00807BAD">
        <w:t xml:space="preserve"> button next to</w:t>
      </w:r>
      <w:r>
        <w:t xml:space="preserve"> the patient’s name. This displays the </w:t>
      </w:r>
      <w:r w:rsidRPr="009F6C87">
        <w:rPr>
          <w:bCs/>
        </w:rPr>
        <w:t>Create Treatment Plan</w:t>
      </w:r>
      <w:r>
        <w:t xml:space="preserve"> screen.</w:t>
      </w:r>
    </w:p>
    <w:p w14:paraId="729181B8" w14:textId="49D2ED52" w:rsidR="00487D01" w:rsidRDefault="00252332" w:rsidP="00487D01">
      <w:pPr>
        <w:jc w:val="center"/>
      </w:pPr>
      <w:r>
        <w:rPr>
          <w:noProof/>
        </w:rPr>
        <w:drawing>
          <wp:inline distT="0" distB="0" distL="0" distR="0" wp14:anchorId="5D971C26" wp14:editId="31955B0E">
            <wp:extent cx="5937250" cy="6477000"/>
            <wp:effectExtent l="19050" t="1905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7250" cy="6477000"/>
                    </a:xfrm>
                    <a:prstGeom prst="rect">
                      <a:avLst/>
                    </a:prstGeom>
                    <a:noFill/>
                    <a:ln w="6350" cmpd="sng">
                      <a:solidFill>
                        <a:srgbClr val="000000"/>
                      </a:solidFill>
                      <a:miter lim="800000"/>
                      <a:headEnd/>
                      <a:tailEnd/>
                    </a:ln>
                    <a:effectLst/>
                  </pic:spPr>
                </pic:pic>
              </a:graphicData>
            </a:graphic>
          </wp:inline>
        </w:drawing>
      </w:r>
    </w:p>
    <w:p w14:paraId="532A6DB9" w14:textId="77777777" w:rsidR="00967D98" w:rsidRDefault="00967D98" w:rsidP="00967D98"/>
    <w:p w14:paraId="1DC0320B" w14:textId="77777777" w:rsidR="00967D98" w:rsidRDefault="00967D98" w:rsidP="00967D98">
      <w:r>
        <w:t>Current Patient Information and General Patient Information sections display at the top of the screen.</w:t>
      </w:r>
    </w:p>
    <w:p w14:paraId="714C8FAF" w14:textId="77777777" w:rsidR="00487D01" w:rsidRDefault="00967D98" w:rsidP="00A60E75">
      <w:pPr>
        <w:numPr>
          <w:ilvl w:val="0"/>
          <w:numId w:val="158"/>
        </w:numPr>
        <w:tabs>
          <w:tab w:val="clear" w:pos="2160"/>
        </w:tabs>
        <w:ind w:left="360"/>
      </w:pPr>
      <w:r>
        <w:t xml:space="preserve">Under the Institution and Service Area section, enter data in the </w:t>
      </w:r>
      <w:r>
        <w:rPr>
          <w:b/>
          <w:bCs/>
        </w:rPr>
        <w:t>Institution</w:t>
      </w:r>
      <w:r>
        <w:t xml:space="preserve"> and </w:t>
      </w:r>
      <w:r>
        <w:rPr>
          <w:b/>
          <w:bCs/>
        </w:rPr>
        <w:t>Service Area</w:t>
      </w:r>
      <w:r>
        <w:t xml:space="preserve"> fields by clicking the down arrow and selecting the appropriate option from the list.</w:t>
      </w:r>
    </w:p>
    <w:p w14:paraId="2131158D" w14:textId="77777777" w:rsidR="00D74EC2" w:rsidRDefault="00D74EC2" w:rsidP="00D74EC2"/>
    <w:p w14:paraId="73148821" w14:textId="77777777" w:rsidR="00967D98" w:rsidRDefault="00D74EC2" w:rsidP="00A60E75">
      <w:pPr>
        <w:numPr>
          <w:ilvl w:val="0"/>
          <w:numId w:val="158"/>
        </w:numPr>
        <w:tabs>
          <w:tab w:val="clear" w:pos="2160"/>
        </w:tabs>
        <w:ind w:left="360"/>
      </w:pPr>
      <w:r>
        <w:t xml:space="preserve">Enter data at </w:t>
      </w:r>
      <w:r w:rsidR="00967D98">
        <w:t>each of the CARF (</w:t>
      </w:r>
      <w:r w:rsidR="00967D98" w:rsidRPr="00967D98">
        <w:rPr>
          <w:szCs w:val="22"/>
        </w:rPr>
        <w:t>Commission on the Accreditation of Rehabilitative Facilities)</w:t>
      </w:r>
      <w:r w:rsidR="00967D98">
        <w:rPr>
          <w:szCs w:val="22"/>
        </w:rPr>
        <w:t xml:space="preserve"> </w:t>
      </w:r>
      <w:r>
        <w:rPr>
          <w:szCs w:val="22"/>
        </w:rPr>
        <w:t>Questions.</w:t>
      </w:r>
    </w:p>
    <w:p w14:paraId="75B745E2" w14:textId="77777777" w:rsidR="00304E04" w:rsidRDefault="00304E04" w:rsidP="00304E04"/>
    <w:p w14:paraId="1300DE86" w14:textId="77777777" w:rsidR="00D74EC2" w:rsidRDefault="00D74EC2" w:rsidP="00A60E75">
      <w:pPr>
        <w:numPr>
          <w:ilvl w:val="0"/>
          <w:numId w:val="158"/>
        </w:numPr>
        <w:tabs>
          <w:tab w:val="clear" w:pos="2160"/>
        </w:tabs>
        <w:ind w:left="360"/>
      </w:pPr>
      <w:r>
        <w:t xml:space="preserve">When data entry is complete, click the </w:t>
      </w:r>
      <w:r>
        <w:rPr>
          <w:b/>
          <w:bCs/>
        </w:rPr>
        <w:t>Next</w:t>
      </w:r>
      <w:r>
        <w:t xml:space="preserve"> button to display the next page.</w:t>
      </w:r>
    </w:p>
    <w:p w14:paraId="2365720E" w14:textId="77777777" w:rsidR="00D74EC2" w:rsidRDefault="00D74EC2" w:rsidP="00D74EC2"/>
    <w:p w14:paraId="05D53F7B" w14:textId="77777777" w:rsidR="00D74EC2" w:rsidRDefault="00D74EC2" w:rsidP="00D74EC2">
      <w:r>
        <w:t>If there is an existing Training List, it displays under the Planned Training List Section and you have the option of editing or removing the planned training.</w:t>
      </w:r>
    </w:p>
    <w:p w14:paraId="60F11498" w14:textId="77777777" w:rsidR="00D74EC2" w:rsidRDefault="00D74EC2" w:rsidP="00D74EC2"/>
    <w:p w14:paraId="1BAFECEE" w14:textId="76EBB146" w:rsidR="00D74EC2" w:rsidRDefault="00252332" w:rsidP="00D74EC2">
      <w:pPr>
        <w:jc w:val="center"/>
      </w:pPr>
      <w:r>
        <w:rPr>
          <w:noProof/>
        </w:rPr>
        <w:drawing>
          <wp:inline distT="0" distB="0" distL="0" distR="0" wp14:anchorId="091FC7D5" wp14:editId="2DBAEB90">
            <wp:extent cx="5937250" cy="3454400"/>
            <wp:effectExtent l="19050" t="1905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7250" cy="3454400"/>
                    </a:xfrm>
                    <a:prstGeom prst="rect">
                      <a:avLst/>
                    </a:prstGeom>
                    <a:noFill/>
                    <a:ln w="6350" cmpd="sng">
                      <a:solidFill>
                        <a:srgbClr val="000000"/>
                      </a:solidFill>
                      <a:miter lim="800000"/>
                      <a:headEnd/>
                      <a:tailEnd/>
                    </a:ln>
                    <a:effectLst/>
                  </pic:spPr>
                </pic:pic>
              </a:graphicData>
            </a:graphic>
          </wp:inline>
        </w:drawing>
      </w:r>
    </w:p>
    <w:p w14:paraId="4721148B" w14:textId="77777777" w:rsidR="00D74EC2" w:rsidRDefault="00D74EC2" w:rsidP="00D74EC2"/>
    <w:p w14:paraId="5B1DE72B" w14:textId="77777777" w:rsidR="00304E04" w:rsidRDefault="004F5AC7" w:rsidP="00A60E75">
      <w:pPr>
        <w:numPr>
          <w:ilvl w:val="0"/>
          <w:numId w:val="158"/>
        </w:numPr>
        <w:tabs>
          <w:tab w:val="clear" w:pos="2160"/>
        </w:tabs>
        <w:ind w:left="360"/>
      </w:pPr>
      <w:r>
        <w:t xml:space="preserve">Click </w:t>
      </w:r>
      <w:r w:rsidR="00D14963">
        <w:t xml:space="preserve">the </w:t>
      </w:r>
      <w:r w:rsidR="00D14963" w:rsidRPr="00D14963">
        <w:rPr>
          <w:b/>
          <w:bCs/>
        </w:rPr>
        <w:t>Remove</w:t>
      </w:r>
      <w:r w:rsidR="00D14963">
        <w:t xml:space="preserve"> button</w:t>
      </w:r>
      <w:r w:rsidR="00D74EC2">
        <w:t xml:space="preserve"> to delete an existing Treatment</w:t>
      </w:r>
      <w:r w:rsidR="00D14963">
        <w:t xml:space="preserve"> Plan. </w:t>
      </w:r>
      <w:r>
        <w:t xml:space="preserve">Click </w:t>
      </w:r>
      <w:r w:rsidR="00D14963">
        <w:t xml:space="preserve">the </w:t>
      </w:r>
      <w:r w:rsidR="00D14963" w:rsidRPr="00D14963">
        <w:rPr>
          <w:b/>
          <w:bCs/>
        </w:rPr>
        <w:t>Edit</w:t>
      </w:r>
      <w:r w:rsidR="00D14963">
        <w:rPr>
          <w:b/>
          <w:bCs/>
        </w:rPr>
        <w:t xml:space="preserve"> </w:t>
      </w:r>
      <w:r w:rsidR="00D14963">
        <w:t xml:space="preserve">button to revise an existing Treatment Plan. Modify the data in the fields, and then click </w:t>
      </w:r>
      <w:r w:rsidR="00D14963">
        <w:rPr>
          <w:b/>
          <w:bCs/>
        </w:rPr>
        <w:t>OK.</w:t>
      </w:r>
    </w:p>
    <w:p w14:paraId="253A522F" w14:textId="77777777" w:rsidR="00D14963" w:rsidRDefault="00D14963" w:rsidP="00A60E75">
      <w:pPr>
        <w:numPr>
          <w:ilvl w:val="0"/>
          <w:numId w:val="158"/>
        </w:numPr>
        <w:tabs>
          <w:tab w:val="clear" w:pos="2160"/>
          <w:tab w:val="num" w:pos="360"/>
        </w:tabs>
        <w:spacing w:before="0" w:after="0"/>
        <w:ind w:left="360"/>
      </w:pPr>
      <w:r>
        <w:t>To create a new Treatment Plan, enter data in the following f</w:t>
      </w:r>
      <w:r w:rsidR="00F82A67">
        <w:t>ields:</w:t>
      </w:r>
    </w:p>
    <w:p w14:paraId="496FAEB0" w14:textId="77777777" w:rsidR="00F82A67" w:rsidRDefault="00F82A67" w:rsidP="00D14963">
      <w:pPr>
        <w:spacing w:before="0" w:after="0"/>
        <w:ind w:left="360"/>
      </w:pPr>
    </w:p>
    <w:p w14:paraId="5C8D7911" w14:textId="77777777" w:rsidR="00870B43" w:rsidRDefault="00870B43" w:rsidP="00A3163A">
      <w:pPr>
        <w:spacing w:before="0" w:after="0"/>
        <w:ind w:left="360"/>
      </w:pPr>
      <w:r>
        <w:t>Training Subject:</w:t>
      </w:r>
    </w:p>
    <w:p w14:paraId="3A6A66EE" w14:textId="77777777" w:rsidR="00870B43" w:rsidRDefault="00870B43" w:rsidP="00A3163A">
      <w:pPr>
        <w:spacing w:before="0" w:after="0"/>
        <w:ind w:left="720"/>
      </w:pPr>
      <w:r>
        <w:t>Select the appropriate training subject from the following options:</w:t>
      </w:r>
    </w:p>
    <w:p w14:paraId="1EFB8591" w14:textId="77777777" w:rsidR="00870B43" w:rsidRPr="00141E44" w:rsidRDefault="00870B43" w:rsidP="004465A5">
      <w:pPr>
        <w:numPr>
          <w:ilvl w:val="1"/>
          <w:numId w:val="232"/>
        </w:numPr>
        <w:tabs>
          <w:tab w:val="clear" w:pos="2160"/>
          <w:tab w:val="num" w:pos="1440"/>
        </w:tabs>
        <w:spacing w:before="0" w:after="0"/>
        <w:ind w:left="1440"/>
      </w:pPr>
      <w:r w:rsidRPr="00141E44">
        <w:t>Living Skills</w:t>
      </w:r>
    </w:p>
    <w:p w14:paraId="323FBBA2" w14:textId="77777777" w:rsidR="00870B43" w:rsidRDefault="00870B43" w:rsidP="004465A5">
      <w:pPr>
        <w:numPr>
          <w:ilvl w:val="1"/>
          <w:numId w:val="232"/>
        </w:numPr>
        <w:tabs>
          <w:tab w:val="clear" w:pos="2160"/>
          <w:tab w:val="num" w:pos="1440"/>
        </w:tabs>
        <w:spacing w:before="0" w:after="0"/>
        <w:ind w:left="1440"/>
      </w:pPr>
      <w:r w:rsidRPr="00141E44">
        <w:t>Manual Skills</w:t>
      </w:r>
    </w:p>
    <w:p w14:paraId="520DF2EB" w14:textId="77777777" w:rsidR="004C5802" w:rsidRPr="00141E44" w:rsidRDefault="004C5802" w:rsidP="004465A5">
      <w:pPr>
        <w:numPr>
          <w:ilvl w:val="1"/>
          <w:numId w:val="232"/>
        </w:numPr>
        <w:tabs>
          <w:tab w:val="clear" w:pos="2160"/>
          <w:tab w:val="num" w:pos="1440"/>
        </w:tabs>
        <w:spacing w:before="0" w:after="0"/>
        <w:ind w:left="1440"/>
      </w:pPr>
      <w:r w:rsidRPr="00141E44">
        <w:t>Orientation and Mobility</w:t>
      </w:r>
    </w:p>
    <w:p w14:paraId="7C2CFCA1" w14:textId="77777777" w:rsidR="004C5802" w:rsidRPr="00141E44" w:rsidRDefault="004C5802" w:rsidP="004465A5">
      <w:pPr>
        <w:numPr>
          <w:ilvl w:val="1"/>
          <w:numId w:val="232"/>
        </w:numPr>
        <w:tabs>
          <w:tab w:val="clear" w:pos="2160"/>
          <w:tab w:val="num" w:pos="1440"/>
        </w:tabs>
        <w:spacing w:before="0" w:after="0"/>
        <w:ind w:left="1440"/>
      </w:pPr>
      <w:r>
        <w:t>Low Vision/Visual</w:t>
      </w:r>
    </w:p>
    <w:p w14:paraId="64E4B5D4" w14:textId="77777777" w:rsidR="00870B43" w:rsidRDefault="00870B43" w:rsidP="004465A5">
      <w:pPr>
        <w:numPr>
          <w:ilvl w:val="1"/>
          <w:numId w:val="232"/>
        </w:numPr>
        <w:tabs>
          <w:tab w:val="clear" w:pos="2160"/>
          <w:tab w:val="num" w:pos="1440"/>
        </w:tabs>
        <w:spacing w:before="0" w:after="0"/>
        <w:ind w:left="1440"/>
      </w:pPr>
      <w:r w:rsidRPr="00141E44">
        <w:t xml:space="preserve">Computer Access </w:t>
      </w:r>
      <w:r w:rsidR="004C5802">
        <w:t>Training (CAT)</w:t>
      </w:r>
    </w:p>
    <w:p w14:paraId="35208445" w14:textId="77777777" w:rsidR="004C5802" w:rsidRDefault="004C5802" w:rsidP="004465A5">
      <w:pPr>
        <w:numPr>
          <w:ilvl w:val="1"/>
          <w:numId w:val="232"/>
        </w:numPr>
        <w:tabs>
          <w:tab w:val="clear" w:pos="2160"/>
          <w:tab w:val="num" w:pos="1440"/>
        </w:tabs>
        <w:spacing w:before="0" w:after="0"/>
        <w:ind w:left="1440"/>
      </w:pPr>
      <w:r>
        <w:t>Counseling</w:t>
      </w:r>
    </w:p>
    <w:p w14:paraId="3B7F2761" w14:textId="77777777" w:rsidR="004C5802" w:rsidRDefault="004C5802" w:rsidP="004465A5">
      <w:pPr>
        <w:numPr>
          <w:ilvl w:val="1"/>
          <w:numId w:val="232"/>
        </w:numPr>
        <w:tabs>
          <w:tab w:val="clear" w:pos="2160"/>
          <w:tab w:val="num" w:pos="1440"/>
        </w:tabs>
        <w:spacing w:before="0" w:after="0"/>
        <w:ind w:left="1440"/>
      </w:pPr>
      <w:r>
        <w:t>Treatment Planning</w:t>
      </w:r>
    </w:p>
    <w:p w14:paraId="181685B0" w14:textId="77777777" w:rsidR="004C5802" w:rsidRDefault="004C5802" w:rsidP="004465A5">
      <w:pPr>
        <w:numPr>
          <w:ilvl w:val="1"/>
          <w:numId w:val="232"/>
        </w:numPr>
        <w:tabs>
          <w:tab w:val="clear" w:pos="2160"/>
          <w:tab w:val="num" w:pos="1440"/>
        </w:tabs>
        <w:spacing w:before="0" w:after="0"/>
        <w:ind w:left="1440"/>
      </w:pPr>
      <w:r>
        <w:t>VIST</w:t>
      </w:r>
    </w:p>
    <w:p w14:paraId="3313756C" w14:textId="77777777" w:rsidR="004C5802" w:rsidRDefault="004C5802" w:rsidP="004465A5">
      <w:pPr>
        <w:numPr>
          <w:ilvl w:val="1"/>
          <w:numId w:val="232"/>
        </w:numPr>
        <w:tabs>
          <w:tab w:val="clear" w:pos="2160"/>
          <w:tab w:val="num" w:pos="1440"/>
        </w:tabs>
        <w:spacing w:before="0" w:after="0"/>
        <w:ind w:left="1440"/>
      </w:pPr>
      <w:r>
        <w:t>Health and Nursing</w:t>
      </w:r>
    </w:p>
    <w:p w14:paraId="0C8C8AD3" w14:textId="77777777" w:rsidR="004C5802" w:rsidRDefault="004C5802" w:rsidP="004465A5">
      <w:pPr>
        <w:numPr>
          <w:ilvl w:val="1"/>
          <w:numId w:val="232"/>
        </w:numPr>
        <w:tabs>
          <w:tab w:val="clear" w:pos="2160"/>
          <w:tab w:val="num" w:pos="1440"/>
        </w:tabs>
        <w:spacing w:before="0" w:after="0"/>
        <w:ind w:left="1440"/>
      </w:pPr>
      <w:r>
        <w:t>Placement</w:t>
      </w:r>
    </w:p>
    <w:p w14:paraId="06B68B49" w14:textId="77777777" w:rsidR="004C5802" w:rsidRDefault="004C5802" w:rsidP="004465A5">
      <w:pPr>
        <w:numPr>
          <w:ilvl w:val="1"/>
          <w:numId w:val="232"/>
        </w:numPr>
        <w:tabs>
          <w:tab w:val="clear" w:pos="2160"/>
          <w:tab w:val="num" w:pos="1440"/>
        </w:tabs>
        <w:spacing w:before="0" w:after="0"/>
        <w:ind w:left="1440"/>
      </w:pPr>
      <w:r>
        <w:t>Leisure Skills</w:t>
      </w:r>
    </w:p>
    <w:p w14:paraId="240A1FB3" w14:textId="77777777" w:rsidR="004C5802" w:rsidRDefault="004C5802" w:rsidP="00870B43">
      <w:pPr>
        <w:spacing w:before="0" w:after="0"/>
        <w:ind w:left="1440"/>
      </w:pPr>
    </w:p>
    <w:p w14:paraId="336EE800" w14:textId="77777777" w:rsidR="00D14963" w:rsidRDefault="00480D41" w:rsidP="00D14963">
      <w:pPr>
        <w:spacing w:before="0" w:after="0"/>
        <w:ind w:left="720"/>
      </w:pPr>
      <w:r>
        <w:br w:type="page"/>
      </w:r>
      <w:r w:rsidR="00F82A67">
        <w:t>Goal Code:</w:t>
      </w:r>
    </w:p>
    <w:p w14:paraId="40C716E6" w14:textId="77777777" w:rsidR="00F82A67" w:rsidRDefault="00F82A67" w:rsidP="00F82A67">
      <w:pPr>
        <w:spacing w:before="0" w:after="0"/>
        <w:ind w:left="1080"/>
      </w:pPr>
      <w:r>
        <w:t>Select the appropriate goal from the following options:</w:t>
      </w:r>
    </w:p>
    <w:p w14:paraId="30C659A9" w14:textId="77777777" w:rsidR="00B23EEC" w:rsidRDefault="00B23EEC" w:rsidP="00F82A67">
      <w:pPr>
        <w:spacing w:before="0" w:after="0"/>
        <w:ind w:left="1440"/>
      </w:pPr>
    </w:p>
    <w:tbl>
      <w:tblPr>
        <w:tblW w:w="0" w:type="auto"/>
        <w:tblInd w:w="1188" w:type="dxa"/>
        <w:tblLook w:val="01E0" w:firstRow="1" w:lastRow="1" w:firstColumn="1" w:lastColumn="1" w:noHBand="0" w:noVBand="0"/>
      </w:tblPr>
      <w:tblGrid>
        <w:gridCol w:w="4031"/>
        <w:gridCol w:w="4105"/>
      </w:tblGrid>
      <w:tr w:rsidR="00B23EEC" w:rsidRPr="00B23EEC" w14:paraId="28299C5B" w14:textId="77777777" w:rsidTr="009D0CAF">
        <w:tc>
          <w:tcPr>
            <w:tcW w:w="4031" w:type="dxa"/>
          </w:tcPr>
          <w:p w14:paraId="446A75A5" w14:textId="77777777" w:rsidR="00B23EEC" w:rsidRPr="009D0CAF" w:rsidRDefault="00B23EEC" w:rsidP="009D0CAF">
            <w:pPr>
              <w:spacing w:before="0" w:after="0"/>
              <w:rPr>
                <w:sz w:val="20"/>
              </w:rPr>
            </w:pPr>
            <w:r w:rsidRPr="009D0CAF">
              <w:rPr>
                <w:sz w:val="20"/>
              </w:rPr>
              <w:t>Bathe without help</w:t>
            </w:r>
          </w:p>
        </w:tc>
        <w:tc>
          <w:tcPr>
            <w:tcW w:w="4105" w:type="dxa"/>
          </w:tcPr>
          <w:p w14:paraId="43301F32" w14:textId="77777777" w:rsidR="00B23EEC" w:rsidRPr="009D0CAF" w:rsidRDefault="00B23EEC" w:rsidP="009D0CAF">
            <w:pPr>
              <w:spacing w:before="0" w:after="0"/>
              <w:rPr>
                <w:sz w:val="20"/>
              </w:rPr>
            </w:pPr>
            <w:r w:rsidRPr="009D0CAF">
              <w:rPr>
                <w:sz w:val="20"/>
              </w:rPr>
              <w:t>Groom without help</w:t>
            </w:r>
          </w:p>
        </w:tc>
      </w:tr>
      <w:tr w:rsidR="00B23EEC" w:rsidRPr="00B23EEC" w14:paraId="2946AE45" w14:textId="77777777" w:rsidTr="009D0CAF">
        <w:tc>
          <w:tcPr>
            <w:tcW w:w="4031" w:type="dxa"/>
          </w:tcPr>
          <w:p w14:paraId="5F6004B5" w14:textId="77777777" w:rsidR="00B23EEC" w:rsidRPr="009D0CAF" w:rsidRDefault="00B23EEC" w:rsidP="009D0CAF">
            <w:pPr>
              <w:spacing w:before="0" w:after="0"/>
              <w:rPr>
                <w:sz w:val="20"/>
              </w:rPr>
            </w:pPr>
            <w:r w:rsidRPr="009D0CAF">
              <w:rPr>
                <w:sz w:val="20"/>
              </w:rPr>
              <w:t>Dress without help</w:t>
            </w:r>
          </w:p>
        </w:tc>
        <w:tc>
          <w:tcPr>
            <w:tcW w:w="4105" w:type="dxa"/>
          </w:tcPr>
          <w:p w14:paraId="01A16FB2" w14:textId="77777777" w:rsidR="00B23EEC" w:rsidRPr="009D0CAF" w:rsidRDefault="00B23EEC" w:rsidP="009D0CAF">
            <w:pPr>
              <w:spacing w:before="0" w:after="0"/>
              <w:rPr>
                <w:sz w:val="20"/>
              </w:rPr>
            </w:pPr>
            <w:r w:rsidRPr="009D0CAF">
              <w:rPr>
                <w:sz w:val="20"/>
              </w:rPr>
              <w:t>Eat without help or embarrassment</w:t>
            </w:r>
          </w:p>
        </w:tc>
      </w:tr>
      <w:tr w:rsidR="00B23EEC" w:rsidRPr="00B23EEC" w14:paraId="6287BA45" w14:textId="77777777" w:rsidTr="009D0CAF">
        <w:tc>
          <w:tcPr>
            <w:tcW w:w="4031" w:type="dxa"/>
          </w:tcPr>
          <w:p w14:paraId="17986629" w14:textId="77777777" w:rsidR="00B23EEC" w:rsidRPr="009D0CAF" w:rsidRDefault="00B23EEC" w:rsidP="009D0CAF">
            <w:pPr>
              <w:spacing w:before="0" w:after="0"/>
              <w:rPr>
                <w:sz w:val="20"/>
              </w:rPr>
            </w:pPr>
            <w:r w:rsidRPr="009D0CAF">
              <w:rPr>
                <w:sz w:val="20"/>
              </w:rPr>
              <w:t>Pouring a cup of coffee or tea</w:t>
            </w:r>
          </w:p>
        </w:tc>
        <w:tc>
          <w:tcPr>
            <w:tcW w:w="4105" w:type="dxa"/>
          </w:tcPr>
          <w:p w14:paraId="4C93F0BF" w14:textId="77777777" w:rsidR="00B23EEC" w:rsidRPr="009D0CAF" w:rsidRDefault="00B23EEC" w:rsidP="009D0CAF">
            <w:pPr>
              <w:spacing w:before="0" w:after="0"/>
              <w:rPr>
                <w:sz w:val="20"/>
              </w:rPr>
            </w:pPr>
            <w:r w:rsidRPr="009D0CAF">
              <w:rPr>
                <w:sz w:val="20"/>
              </w:rPr>
              <w:t>Tell time</w:t>
            </w:r>
          </w:p>
        </w:tc>
      </w:tr>
      <w:tr w:rsidR="00B23EEC" w:rsidRPr="00B23EEC" w14:paraId="574B54CE" w14:textId="77777777" w:rsidTr="009D0CAF">
        <w:tc>
          <w:tcPr>
            <w:tcW w:w="4031" w:type="dxa"/>
          </w:tcPr>
          <w:p w14:paraId="0C01DA5D" w14:textId="77777777" w:rsidR="00B23EEC" w:rsidRPr="009D0CAF" w:rsidRDefault="00B23EEC" w:rsidP="009D0CAF">
            <w:pPr>
              <w:spacing w:before="0" w:after="0"/>
              <w:rPr>
                <w:sz w:val="20"/>
              </w:rPr>
            </w:pPr>
            <w:r w:rsidRPr="009D0CAF">
              <w:rPr>
                <w:sz w:val="20"/>
              </w:rPr>
              <w:t>Dial a telephone</w:t>
            </w:r>
          </w:p>
        </w:tc>
        <w:tc>
          <w:tcPr>
            <w:tcW w:w="4105" w:type="dxa"/>
          </w:tcPr>
          <w:p w14:paraId="3E22C779" w14:textId="77777777" w:rsidR="00B23EEC" w:rsidRPr="009D0CAF" w:rsidRDefault="00B23EEC" w:rsidP="009D0CAF">
            <w:pPr>
              <w:spacing w:before="0" w:after="0"/>
              <w:rPr>
                <w:sz w:val="20"/>
              </w:rPr>
            </w:pPr>
            <w:r w:rsidRPr="009D0CAF">
              <w:rPr>
                <w:sz w:val="20"/>
              </w:rPr>
              <w:t>Turn on and adjust the television</w:t>
            </w:r>
          </w:p>
        </w:tc>
      </w:tr>
      <w:tr w:rsidR="00B23EEC" w:rsidRPr="00B23EEC" w14:paraId="2CD79381" w14:textId="77777777" w:rsidTr="009D0CAF">
        <w:tc>
          <w:tcPr>
            <w:tcW w:w="4031" w:type="dxa"/>
          </w:tcPr>
          <w:p w14:paraId="0001599A" w14:textId="77777777" w:rsidR="00B23EEC" w:rsidRPr="009D0CAF" w:rsidRDefault="00B23EEC" w:rsidP="009D0CAF">
            <w:pPr>
              <w:spacing w:before="0" w:after="0"/>
              <w:rPr>
                <w:sz w:val="20"/>
              </w:rPr>
            </w:pPr>
            <w:r w:rsidRPr="009D0CAF">
              <w:rPr>
                <w:sz w:val="20"/>
              </w:rPr>
              <w:t>Sign your name on a form</w:t>
            </w:r>
          </w:p>
        </w:tc>
        <w:tc>
          <w:tcPr>
            <w:tcW w:w="4105" w:type="dxa"/>
          </w:tcPr>
          <w:p w14:paraId="4ED71899" w14:textId="77777777" w:rsidR="00B23EEC" w:rsidRPr="009D0CAF" w:rsidRDefault="00B23EEC" w:rsidP="009D0CAF">
            <w:pPr>
              <w:spacing w:before="0" w:after="0"/>
              <w:rPr>
                <w:sz w:val="20"/>
              </w:rPr>
            </w:pPr>
            <w:r w:rsidRPr="009D0CAF">
              <w:rPr>
                <w:sz w:val="20"/>
              </w:rPr>
              <w:t>Write notes and letters</w:t>
            </w:r>
          </w:p>
        </w:tc>
      </w:tr>
      <w:tr w:rsidR="00B23EEC" w:rsidRPr="00B23EEC" w14:paraId="4CB994D3" w14:textId="77777777" w:rsidTr="009D0CAF">
        <w:tc>
          <w:tcPr>
            <w:tcW w:w="4031" w:type="dxa"/>
          </w:tcPr>
          <w:p w14:paraId="65428F1B" w14:textId="77777777" w:rsidR="00B23EEC" w:rsidRPr="009D0CAF" w:rsidRDefault="00B23EEC" w:rsidP="009D0CAF">
            <w:pPr>
              <w:spacing w:before="0" w:after="0"/>
              <w:rPr>
                <w:sz w:val="20"/>
              </w:rPr>
            </w:pPr>
            <w:r w:rsidRPr="009D0CAF">
              <w:rPr>
                <w:sz w:val="20"/>
              </w:rPr>
              <w:t>Take notes on tape</w:t>
            </w:r>
          </w:p>
        </w:tc>
        <w:tc>
          <w:tcPr>
            <w:tcW w:w="4105" w:type="dxa"/>
          </w:tcPr>
          <w:p w14:paraId="4578F771" w14:textId="77777777" w:rsidR="00B23EEC" w:rsidRPr="009D0CAF" w:rsidRDefault="00B23EEC" w:rsidP="009D0CAF">
            <w:pPr>
              <w:spacing w:before="0" w:after="0"/>
              <w:rPr>
                <w:sz w:val="20"/>
              </w:rPr>
            </w:pPr>
            <w:r w:rsidRPr="009D0CAF">
              <w:rPr>
                <w:sz w:val="20"/>
              </w:rPr>
              <w:t>Listen to magazines and books on tape</w:t>
            </w:r>
          </w:p>
        </w:tc>
      </w:tr>
      <w:tr w:rsidR="00B23EEC" w:rsidRPr="00B23EEC" w14:paraId="1321BCE2" w14:textId="77777777" w:rsidTr="009D0CAF">
        <w:tc>
          <w:tcPr>
            <w:tcW w:w="4031" w:type="dxa"/>
          </w:tcPr>
          <w:p w14:paraId="068F3647" w14:textId="77777777" w:rsidR="00B23EEC" w:rsidRPr="009D0CAF" w:rsidRDefault="00B23EEC" w:rsidP="009D0CAF">
            <w:pPr>
              <w:spacing w:before="0" w:after="0"/>
              <w:rPr>
                <w:sz w:val="20"/>
              </w:rPr>
            </w:pPr>
            <w:r w:rsidRPr="009D0CAF">
              <w:rPr>
                <w:sz w:val="20"/>
              </w:rPr>
              <w:t>Use an electronic note taker</w:t>
            </w:r>
          </w:p>
        </w:tc>
        <w:tc>
          <w:tcPr>
            <w:tcW w:w="4105" w:type="dxa"/>
          </w:tcPr>
          <w:p w14:paraId="3F21EA2E" w14:textId="77777777" w:rsidR="00B23EEC" w:rsidRPr="009D0CAF" w:rsidRDefault="00B23EEC" w:rsidP="009D0CAF">
            <w:pPr>
              <w:spacing w:before="0" w:after="0"/>
              <w:rPr>
                <w:sz w:val="20"/>
              </w:rPr>
            </w:pPr>
            <w:r w:rsidRPr="009D0CAF">
              <w:rPr>
                <w:sz w:val="20"/>
              </w:rPr>
              <w:t>Typing</w:t>
            </w:r>
          </w:p>
        </w:tc>
      </w:tr>
      <w:tr w:rsidR="00B23EEC" w:rsidRPr="00B23EEC" w14:paraId="42DFCC6B" w14:textId="77777777" w:rsidTr="009D0CAF">
        <w:tc>
          <w:tcPr>
            <w:tcW w:w="4031" w:type="dxa"/>
          </w:tcPr>
          <w:p w14:paraId="1057D93C" w14:textId="77777777" w:rsidR="00B23EEC" w:rsidRPr="009D0CAF" w:rsidRDefault="00B23EEC" w:rsidP="009D0CAF">
            <w:pPr>
              <w:spacing w:before="0" w:after="0"/>
              <w:rPr>
                <w:sz w:val="20"/>
              </w:rPr>
            </w:pPr>
            <w:r w:rsidRPr="009D0CAF">
              <w:rPr>
                <w:sz w:val="20"/>
              </w:rPr>
              <w:t>Braille</w:t>
            </w:r>
          </w:p>
        </w:tc>
        <w:tc>
          <w:tcPr>
            <w:tcW w:w="4105" w:type="dxa"/>
          </w:tcPr>
          <w:p w14:paraId="15358FF1" w14:textId="77777777" w:rsidR="00B23EEC" w:rsidRPr="009D0CAF" w:rsidRDefault="00B23EEC" w:rsidP="009D0CAF">
            <w:pPr>
              <w:spacing w:before="0" w:after="0"/>
              <w:rPr>
                <w:sz w:val="20"/>
              </w:rPr>
            </w:pPr>
            <w:r w:rsidRPr="009D0CAF">
              <w:rPr>
                <w:sz w:val="20"/>
              </w:rPr>
              <w:t>Money identification</w:t>
            </w:r>
          </w:p>
        </w:tc>
      </w:tr>
      <w:tr w:rsidR="00B23EEC" w:rsidRPr="00B23EEC" w14:paraId="4CD99E72" w14:textId="77777777" w:rsidTr="009D0CAF">
        <w:tc>
          <w:tcPr>
            <w:tcW w:w="4031" w:type="dxa"/>
          </w:tcPr>
          <w:p w14:paraId="1EB203BC" w14:textId="77777777" w:rsidR="00B23EEC" w:rsidRPr="009D0CAF" w:rsidRDefault="00B23EEC" w:rsidP="009D0CAF">
            <w:pPr>
              <w:spacing w:before="0" w:after="0"/>
              <w:rPr>
                <w:sz w:val="20"/>
              </w:rPr>
            </w:pPr>
            <w:r w:rsidRPr="009D0CAF">
              <w:rPr>
                <w:sz w:val="20"/>
              </w:rPr>
              <w:t>Pay bills by check or money order</w:t>
            </w:r>
          </w:p>
        </w:tc>
        <w:tc>
          <w:tcPr>
            <w:tcW w:w="4105" w:type="dxa"/>
          </w:tcPr>
          <w:p w14:paraId="2E45F520" w14:textId="77777777" w:rsidR="00B23EEC" w:rsidRPr="009D0CAF" w:rsidRDefault="00B23EEC" w:rsidP="009D0CAF">
            <w:pPr>
              <w:spacing w:before="0" w:after="0"/>
              <w:rPr>
                <w:sz w:val="20"/>
              </w:rPr>
            </w:pPr>
            <w:r w:rsidRPr="009D0CAF">
              <w:rPr>
                <w:sz w:val="20"/>
              </w:rPr>
              <w:t>Maintain checkbook register</w:t>
            </w:r>
          </w:p>
        </w:tc>
      </w:tr>
      <w:tr w:rsidR="00B23EEC" w:rsidRPr="00B23EEC" w14:paraId="47A9EE3A" w14:textId="77777777" w:rsidTr="009D0CAF">
        <w:tc>
          <w:tcPr>
            <w:tcW w:w="4031" w:type="dxa"/>
          </w:tcPr>
          <w:p w14:paraId="53A062BD" w14:textId="77777777" w:rsidR="00B23EEC" w:rsidRPr="009D0CAF" w:rsidRDefault="00B23EEC" w:rsidP="009D0CAF">
            <w:pPr>
              <w:spacing w:before="0" w:after="0"/>
              <w:rPr>
                <w:sz w:val="20"/>
              </w:rPr>
            </w:pPr>
            <w:r w:rsidRPr="009D0CAF">
              <w:rPr>
                <w:sz w:val="20"/>
              </w:rPr>
              <w:t>Set up automated bill payment</w:t>
            </w:r>
          </w:p>
        </w:tc>
        <w:tc>
          <w:tcPr>
            <w:tcW w:w="4105" w:type="dxa"/>
          </w:tcPr>
          <w:p w14:paraId="4AF8D902" w14:textId="77777777" w:rsidR="00B23EEC" w:rsidRPr="009D0CAF" w:rsidRDefault="00B23EEC" w:rsidP="009D0CAF">
            <w:pPr>
              <w:spacing w:before="0" w:after="0"/>
              <w:rPr>
                <w:sz w:val="20"/>
              </w:rPr>
            </w:pPr>
            <w:r w:rsidRPr="009D0CAF">
              <w:rPr>
                <w:sz w:val="20"/>
              </w:rPr>
              <w:t>Use an OCR scanner to read mail</w:t>
            </w:r>
          </w:p>
        </w:tc>
      </w:tr>
      <w:tr w:rsidR="00B23EEC" w:rsidRPr="00B23EEC" w14:paraId="627BA957" w14:textId="77777777" w:rsidTr="009D0CAF">
        <w:tc>
          <w:tcPr>
            <w:tcW w:w="4031" w:type="dxa"/>
          </w:tcPr>
          <w:p w14:paraId="5D25125E" w14:textId="77777777" w:rsidR="00B23EEC" w:rsidRPr="009D0CAF" w:rsidRDefault="00B23EEC" w:rsidP="009D0CAF">
            <w:pPr>
              <w:spacing w:before="0" w:after="0"/>
              <w:rPr>
                <w:sz w:val="20"/>
              </w:rPr>
            </w:pPr>
            <w:r w:rsidRPr="009D0CAF">
              <w:rPr>
                <w:sz w:val="20"/>
              </w:rPr>
              <w:t>Make a bed</w:t>
            </w:r>
          </w:p>
        </w:tc>
        <w:tc>
          <w:tcPr>
            <w:tcW w:w="4105" w:type="dxa"/>
          </w:tcPr>
          <w:p w14:paraId="723E7E2E" w14:textId="77777777" w:rsidR="00B23EEC" w:rsidRPr="009D0CAF" w:rsidRDefault="00B23EEC" w:rsidP="009D0CAF">
            <w:pPr>
              <w:spacing w:before="0" w:after="0"/>
              <w:rPr>
                <w:sz w:val="20"/>
              </w:rPr>
            </w:pPr>
            <w:r w:rsidRPr="009D0CAF">
              <w:rPr>
                <w:sz w:val="20"/>
              </w:rPr>
              <w:t>Straighten up or clean a room</w:t>
            </w:r>
          </w:p>
        </w:tc>
      </w:tr>
      <w:tr w:rsidR="00B23EEC" w:rsidRPr="00B23EEC" w14:paraId="4E46A1B1" w14:textId="77777777" w:rsidTr="009D0CAF">
        <w:tc>
          <w:tcPr>
            <w:tcW w:w="4031" w:type="dxa"/>
          </w:tcPr>
          <w:p w14:paraId="3D1C478C" w14:textId="77777777" w:rsidR="00B23EEC" w:rsidRPr="009D0CAF" w:rsidRDefault="00B23EEC" w:rsidP="009D0CAF">
            <w:pPr>
              <w:spacing w:before="0" w:after="0"/>
              <w:rPr>
                <w:sz w:val="20"/>
              </w:rPr>
            </w:pPr>
            <w:r w:rsidRPr="009D0CAF">
              <w:rPr>
                <w:sz w:val="20"/>
              </w:rPr>
              <w:t>Do the laundry</w:t>
            </w:r>
          </w:p>
        </w:tc>
        <w:tc>
          <w:tcPr>
            <w:tcW w:w="4105" w:type="dxa"/>
          </w:tcPr>
          <w:p w14:paraId="00F190A4" w14:textId="77777777" w:rsidR="00B23EEC" w:rsidRPr="009D0CAF" w:rsidRDefault="00B23EEC" w:rsidP="009D0CAF">
            <w:pPr>
              <w:spacing w:before="0" w:after="0"/>
              <w:rPr>
                <w:sz w:val="20"/>
              </w:rPr>
            </w:pPr>
            <w:r w:rsidRPr="009D0CAF">
              <w:rPr>
                <w:sz w:val="20"/>
              </w:rPr>
              <w:t>Label and identify clothing</w:t>
            </w:r>
          </w:p>
        </w:tc>
      </w:tr>
      <w:tr w:rsidR="00B23EEC" w:rsidRPr="00B23EEC" w14:paraId="022767E2" w14:textId="77777777" w:rsidTr="009D0CAF">
        <w:tc>
          <w:tcPr>
            <w:tcW w:w="4031" w:type="dxa"/>
          </w:tcPr>
          <w:p w14:paraId="06B5F366" w14:textId="77777777" w:rsidR="00B23EEC" w:rsidRPr="009D0CAF" w:rsidRDefault="00B23EEC" w:rsidP="009D0CAF">
            <w:pPr>
              <w:spacing w:before="0" w:after="0"/>
              <w:rPr>
                <w:sz w:val="20"/>
              </w:rPr>
            </w:pPr>
            <w:r w:rsidRPr="009D0CAF">
              <w:rPr>
                <w:sz w:val="20"/>
              </w:rPr>
              <w:t>Iron clothes</w:t>
            </w:r>
          </w:p>
        </w:tc>
        <w:tc>
          <w:tcPr>
            <w:tcW w:w="4105" w:type="dxa"/>
          </w:tcPr>
          <w:p w14:paraId="0D4744CF" w14:textId="77777777" w:rsidR="00B23EEC" w:rsidRPr="009D0CAF" w:rsidRDefault="00B23EEC" w:rsidP="009D0CAF">
            <w:pPr>
              <w:spacing w:before="0" w:after="0"/>
              <w:rPr>
                <w:sz w:val="20"/>
              </w:rPr>
            </w:pPr>
            <w:r w:rsidRPr="009D0CAF">
              <w:rPr>
                <w:sz w:val="20"/>
              </w:rPr>
              <w:t>Sew on a button</w:t>
            </w:r>
          </w:p>
        </w:tc>
      </w:tr>
      <w:tr w:rsidR="00B23EEC" w:rsidRPr="00B23EEC" w14:paraId="095C8D02" w14:textId="77777777" w:rsidTr="009D0CAF">
        <w:tc>
          <w:tcPr>
            <w:tcW w:w="4031" w:type="dxa"/>
          </w:tcPr>
          <w:p w14:paraId="3CC902CC" w14:textId="77777777" w:rsidR="00B23EEC" w:rsidRPr="009D0CAF" w:rsidRDefault="00B23EEC" w:rsidP="009D0CAF">
            <w:pPr>
              <w:spacing w:before="0" w:after="0"/>
              <w:rPr>
                <w:sz w:val="20"/>
              </w:rPr>
            </w:pPr>
            <w:r w:rsidRPr="009D0CAF">
              <w:rPr>
                <w:sz w:val="20"/>
              </w:rPr>
              <w:t>Get around the kitchen safely</w:t>
            </w:r>
          </w:p>
        </w:tc>
        <w:tc>
          <w:tcPr>
            <w:tcW w:w="4105" w:type="dxa"/>
          </w:tcPr>
          <w:p w14:paraId="067D20B6" w14:textId="77777777" w:rsidR="00B23EEC" w:rsidRPr="009D0CAF" w:rsidRDefault="00B23EEC" w:rsidP="009D0CAF">
            <w:pPr>
              <w:spacing w:before="0" w:after="0"/>
              <w:rPr>
                <w:sz w:val="20"/>
              </w:rPr>
            </w:pPr>
            <w:r w:rsidRPr="009D0CAF">
              <w:rPr>
                <w:sz w:val="20"/>
              </w:rPr>
              <w:t>Organize your kitchen and find things</w:t>
            </w:r>
          </w:p>
        </w:tc>
      </w:tr>
      <w:tr w:rsidR="00B23EEC" w:rsidRPr="00B23EEC" w14:paraId="6B2E5980" w14:textId="77777777" w:rsidTr="009D0CAF">
        <w:tc>
          <w:tcPr>
            <w:tcW w:w="4031" w:type="dxa"/>
          </w:tcPr>
          <w:p w14:paraId="3E9A439E" w14:textId="77777777" w:rsidR="00B23EEC" w:rsidRPr="009D0CAF" w:rsidRDefault="00B23EEC" w:rsidP="009D0CAF">
            <w:pPr>
              <w:spacing w:before="0" w:after="0"/>
              <w:rPr>
                <w:sz w:val="20"/>
              </w:rPr>
            </w:pPr>
            <w:r w:rsidRPr="009D0CAF">
              <w:rPr>
                <w:sz w:val="20"/>
              </w:rPr>
              <w:t>Fix a sandwich or other cold meal</w:t>
            </w:r>
          </w:p>
        </w:tc>
        <w:tc>
          <w:tcPr>
            <w:tcW w:w="4105" w:type="dxa"/>
          </w:tcPr>
          <w:p w14:paraId="3F20DF96" w14:textId="77777777" w:rsidR="00B23EEC" w:rsidRPr="009D0CAF" w:rsidRDefault="00B23EEC" w:rsidP="009D0CAF">
            <w:pPr>
              <w:spacing w:before="0" w:after="0"/>
              <w:rPr>
                <w:sz w:val="20"/>
              </w:rPr>
            </w:pPr>
            <w:r w:rsidRPr="009D0CAF">
              <w:rPr>
                <w:sz w:val="20"/>
              </w:rPr>
              <w:t>Warm up food in a microwave oven</w:t>
            </w:r>
          </w:p>
        </w:tc>
      </w:tr>
      <w:tr w:rsidR="00B23EEC" w:rsidRPr="00B23EEC" w14:paraId="79064E15" w14:textId="77777777" w:rsidTr="009D0CAF">
        <w:tc>
          <w:tcPr>
            <w:tcW w:w="4031" w:type="dxa"/>
          </w:tcPr>
          <w:p w14:paraId="6C2C85CC" w14:textId="77777777" w:rsidR="00B23EEC" w:rsidRPr="009D0CAF" w:rsidRDefault="00B23EEC" w:rsidP="009D0CAF">
            <w:pPr>
              <w:spacing w:before="0" w:after="0"/>
              <w:rPr>
                <w:sz w:val="20"/>
              </w:rPr>
            </w:pPr>
            <w:r w:rsidRPr="009D0CAF">
              <w:rPr>
                <w:sz w:val="20"/>
              </w:rPr>
              <w:t>Plan weekly menu and grocery list</w:t>
            </w:r>
          </w:p>
        </w:tc>
        <w:tc>
          <w:tcPr>
            <w:tcW w:w="4105" w:type="dxa"/>
          </w:tcPr>
          <w:p w14:paraId="0315DE85" w14:textId="77777777" w:rsidR="00B23EEC" w:rsidRPr="009D0CAF" w:rsidRDefault="00B23EEC" w:rsidP="009D0CAF">
            <w:pPr>
              <w:spacing w:before="0" w:after="0"/>
              <w:rPr>
                <w:sz w:val="20"/>
              </w:rPr>
            </w:pPr>
            <w:r w:rsidRPr="009D0CAF">
              <w:rPr>
                <w:sz w:val="20"/>
              </w:rPr>
              <w:t>Follow a recipe</w:t>
            </w:r>
          </w:p>
        </w:tc>
      </w:tr>
      <w:tr w:rsidR="00B23EEC" w:rsidRPr="00B23EEC" w14:paraId="6433E3C4" w14:textId="77777777" w:rsidTr="009D0CAF">
        <w:tc>
          <w:tcPr>
            <w:tcW w:w="4031" w:type="dxa"/>
          </w:tcPr>
          <w:p w14:paraId="01EE7D90" w14:textId="77777777" w:rsidR="00B23EEC" w:rsidRPr="009D0CAF" w:rsidRDefault="00B23EEC" w:rsidP="009D0CAF">
            <w:pPr>
              <w:spacing w:before="0" w:after="0"/>
              <w:rPr>
                <w:sz w:val="20"/>
              </w:rPr>
            </w:pPr>
            <w:r w:rsidRPr="009D0CAF">
              <w:rPr>
                <w:sz w:val="20"/>
              </w:rPr>
              <w:t>Identify food item</w:t>
            </w:r>
          </w:p>
        </w:tc>
        <w:tc>
          <w:tcPr>
            <w:tcW w:w="4105" w:type="dxa"/>
          </w:tcPr>
          <w:p w14:paraId="3553A028" w14:textId="77777777" w:rsidR="00B23EEC" w:rsidRPr="009D0CAF" w:rsidRDefault="00B23EEC" w:rsidP="009D0CAF">
            <w:pPr>
              <w:spacing w:before="0" w:after="0"/>
              <w:rPr>
                <w:sz w:val="20"/>
              </w:rPr>
            </w:pPr>
            <w:r w:rsidRPr="009D0CAF">
              <w:rPr>
                <w:sz w:val="20"/>
              </w:rPr>
              <w:t>Open cans safely</w:t>
            </w:r>
          </w:p>
        </w:tc>
      </w:tr>
      <w:tr w:rsidR="00B23EEC" w:rsidRPr="00B23EEC" w14:paraId="42FF2221" w14:textId="77777777" w:rsidTr="009D0CAF">
        <w:tc>
          <w:tcPr>
            <w:tcW w:w="4031" w:type="dxa"/>
          </w:tcPr>
          <w:p w14:paraId="35B5C0C1" w14:textId="77777777" w:rsidR="00B23EEC" w:rsidRPr="009D0CAF" w:rsidRDefault="00B23EEC" w:rsidP="009D0CAF">
            <w:pPr>
              <w:spacing w:before="0" w:after="0"/>
              <w:rPr>
                <w:sz w:val="20"/>
              </w:rPr>
            </w:pPr>
            <w:r w:rsidRPr="009D0CAF">
              <w:rPr>
                <w:sz w:val="20"/>
              </w:rPr>
              <w:t>Cook a meal in a microwave oven</w:t>
            </w:r>
          </w:p>
        </w:tc>
        <w:tc>
          <w:tcPr>
            <w:tcW w:w="4105" w:type="dxa"/>
          </w:tcPr>
          <w:p w14:paraId="18B06AD5" w14:textId="77777777" w:rsidR="00B23EEC" w:rsidRPr="009D0CAF" w:rsidRDefault="00B23EEC" w:rsidP="009D0CAF">
            <w:pPr>
              <w:spacing w:before="0" w:after="0"/>
              <w:rPr>
                <w:sz w:val="20"/>
              </w:rPr>
            </w:pPr>
            <w:r w:rsidRPr="009D0CAF">
              <w:rPr>
                <w:sz w:val="20"/>
              </w:rPr>
              <w:t>Cook a meal in a conventional oven</w:t>
            </w:r>
          </w:p>
        </w:tc>
      </w:tr>
      <w:tr w:rsidR="00B23EEC" w:rsidRPr="00B23EEC" w14:paraId="07664B54" w14:textId="77777777" w:rsidTr="009D0CAF">
        <w:tc>
          <w:tcPr>
            <w:tcW w:w="4031" w:type="dxa"/>
          </w:tcPr>
          <w:p w14:paraId="50CD2108" w14:textId="77777777" w:rsidR="00B23EEC" w:rsidRPr="00B23EEC" w:rsidRDefault="00B23EEC" w:rsidP="009D0CAF">
            <w:pPr>
              <w:spacing w:before="0" w:after="0"/>
            </w:pPr>
            <w:r w:rsidRPr="00B23EEC">
              <w:t>Use countertop appliances safely</w:t>
            </w:r>
          </w:p>
        </w:tc>
        <w:tc>
          <w:tcPr>
            <w:tcW w:w="4105" w:type="dxa"/>
          </w:tcPr>
          <w:p w14:paraId="68790FF6" w14:textId="77777777" w:rsidR="00B23EEC" w:rsidRPr="00B23EEC" w:rsidRDefault="00B23EEC" w:rsidP="009D0CAF">
            <w:pPr>
              <w:spacing w:before="0" w:after="0"/>
            </w:pPr>
            <w:r w:rsidRPr="00B23EEC">
              <w:t>Clean up in the kitchen</w:t>
            </w:r>
          </w:p>
        </w:tc>
      </w:tr>
    </w:tbl>
    <w:p w14:paraId="7A648BC3" w14:textId="77777777" w:rsidR="00F82A67" w:rsidRDefault="00F82A67" w:rsidP="00F82A67">
      <w:pPr>
        <w:spacing w:before="0" w:after="0"/>
        <w:ind w:left="1440"/>
      </w:pPr>
    </w:p>
    <w:p w14:paraId="7E52A528" w14:textId="77777777" w:rsidR="00F82A67" w:rsidRDefault="00F82A67" w:rsidP="00D14963">
      <w:pPr>
        <w:spacing w:before="0" w:after="0"/>
        <w:ind w:left="720"/>
      </w:pPr>
      <w:r>
        <w:t>Initial Plan:</w:t>
      </w:r>
    </w:p>
    <w:p w14:paraId="4396F055" w14:textId="77777777" w:rsidR="00F82A67" w:rsidRDefault="00F82A67" w:rsidP="00F82A67">
      <w:pPr>
        <w:spacing w:before="0" w:after="0"/>
        <w:ind w:left="1080"/>
      </w:pPr>
      <w:r>
        <w:t xml:space="preserve">Select the appropriate </w:t>
      </w:r>
      <w:r w:rsidRPr="00480D41">
        <w:rPr>
          <w:b/>
        </w:rPr>
        <w:t>initial plan</w:t>
      </w:r>
      <w:r>
        <w:t xml:space="preserve"> from the following options:</w:t>
      </w:r>
    </w:p>
    <w:p w14:paraId="108ED003" w14:textId="77777777" w:rsidR="00F82A67" w:rsidRDefault="00F82A67" w:rsidP="004465A5">
      <w:pPr>
        <w:numPr>
          <w:ilvl w:val="1"/>
          <w:numId w:val="233"/>
        </w:numPr>
        <w:tabs>
          <w:tab w:val="clear" w:pos="2160"/>
          <w:tab w:val="num" w:pos="1800"/>
        </w:tabs>
        <w:spacing w:before="0" w:after="0"/>
        <w:ind w:left="1800"/>
      </w:pPr>
      <w:r>
        <w:t>New skill</w:t>
      </w:r>
    </w:p>
    <w:p w14:paraId="51CEC27A" w14:textId="77777777" w:rsidR="00F82A67" w:rsidRDefault="00F82A67" w:rsidP="004465A5">
      <w:pPr>
        <w:numPr>
          <w:ilvl w:val="1"/>
          <w:numId w:val="233"/>
        </w:numPr>
        <w:tabs>
          <w:tab w:val="clear" w:pos="2160"/>
          <w:tab w:val="num" w:pos="1800"/>
        </w:tabs>
        <w:spacing w:before="0" w:after="0"/>
        <w:ind w:left="1800"/>
      </w:pPr>
      <w:r>
        <w:t>Continue</w:t>
      </w:r>
    </w:p>
    <w:p w14:paraId="0407B5CA" w14:textId="77777777" w:rsidR="00F82A67" w:rsidRDefault="00F82A67" w:rsidP="004465A5">
      <w:pPr>
        <w:numPr>
          <w:ilvl w:val="1"/>
          <w:numId w:val="233"/>
        </w:numPr>
        <w:tabs>
          <w:tab w:val="clear" w:pos="2160"/>
          <w:tab w:val="num" w:pos="1800"/>
        </w:tabs>
        <w:spacing w:before="0" w:after="0"/>
        <w:ind w:left="1800"/>
      </w:pPr>
      <w:r>
        <w:t>BRC</w:t>
      </w:r>
    </w:p>
    <w:p w14:paraId="36D5B656" w14:textId="77777777" w:rsidR="00F82A67" w:rsidRDefault="00F82A67" w:rsidP="004465A5">
      <w:pPr>
        <w:numPr>
          <w:ilvl w:val="1"/>
          <w:numId w:val="233"/>
        </w:numPr>
        <w:tabs>
          <w:tab w:val="clear" w:pos="2160"/>
          <w:tab w:val="num" w:pos="1800"/>
        </w:tabs>
        <w:spacing w:before="0" w:after="0"/>
        <w:ind w:left="1800"/>
      </w:pPr>
      <w:r>
        <w:t>Resolved</w:t>
      </w:r>
    </w:p>
    <w:p w14:paraId="3FC0E4AC" w14:textId="77777777" w:rsidR="00F82A67" w:rsidRDefault="00F82A67" w:rsidP="004465A5">
      <w:pPr>
        <w:numPr>
          <w:ilvl w:val="1"/>
          <w:numId w:val="233"/>
        </w:numPr>
        <w:tabs>
          <w:tab w:val="clear" w:pos="2160"/>
          <w:tab w:val="num" w:pos="1800"/>
        </w:tabs>
        <w:spacing w:before="0" w:after="0"/>
        <w:ind w:left="1800"/>
      </w:pPr>
      <w:r>
        <w:t>Dropped</w:t>
      </w:r>
    </w:p>
    <w:p w14:paraId="661175BF" w14:textId="77777777" w:rsidR="00D14963" w:rsidRDefault="00D14963" w:rsidP="00D14963">
      <w:pPr>
        <w:spacing w:before="0" w:after="0"/>
        <w:ind w:left="720"/>
      </w:pPr>
    </w:p>
    <w:p w14:paraId="46DF035E" w14:textId="77777777" w:rsidR="00D14963" w:rsidRDefault="00F82A67" w:rsidP="00D14963">
      <w:pPr>
        <w:spacing w:before="0" w:after="0"/>
        <w:ind w:left="720"/>
      </w:pPr>
      <w:r>
        <w:t>Initial Score:</w:t>
      </w:r>
    </w:p>
    <w:p w14:paraId="749104F6" w14:textId="77777777" w:rsidR="00F82A67" w:rsidRDefault="00F82A67" w:rsidP="00F82A67">
      <w:pPr>
        <w:spacing w:before="0" w:after="0"/>
        <w:ind w:left="1080"/>
      </w:pPr>
      <w:r>
        <w:t>Select the appropriate</w:t>
      </w:r>
      <w:r w:rsidRPr="00480D41">
        <w:rPr>
          <w:b/>
        </w:rPr>
        <w:t xml:space="preserve"> initial score</w:t>
      </w:r>
      <w:r>
        <w:t xml:space="preserve"> from the following options:</w:t>
      </w:r>
    </w:p>
    <w:p w14:paraId="7A784D12" w14:textId="77777777" w:rsidR="00F82A67" w:rsidRDefault="002A2C78" w:rsidP="004465A5">
      <w:pPr>
        <w:numPr>
          <w:ilvl w:val="0"/>
          <w:numId w:val="234"/>
        </w:numPr>
        <w:tabs>
          <w:tab w:val="clear" w:pos="2160"/>
          <w:tab w:val="num" w:pos="1800"/>
        </w:tabs>
        <w:spacing w:before="0" w:after="0"/>
        <w:ind w:left="1800"/>
      </w:pPr>
      <w:r>
        <w:t xml:space="preserve">1 - </w:t>
      </w:r>
      <w:r w:rsidR="00F82A67">
        <w:t>Cannot Perform Task</w:t>
      </w:r>
    </w:p>
    <w:p w14:paraId="7431A78B" w14:textId="77777777" w:rsidR="00F82A67" w:rsidRDefault="002A2C78" w:rsidP="004465A5">
      <w:pPr>
        <w:numPr>
          <w:ilvl w:val="0"/>
          <w:numId w:val="234"/>
        </w:numPr>
        <w:tabs>
          <w:tab w:val="clear" w:pos="2160"/>
          <w:tab w:val="num" w:pos="1800"/>
        </w:tabs>
        <w:spacing w:before="0" w:after="0"/>
        <w:ind w:left="1800"/>
      </w:pPr>
      <w:r>
        <w:t xml:space="preserve">2 - </w:t>
      </w:r>
      <w:r w:rsidR="00F82A67">
        <w:t>Needs Lots of Assistance</w:t>
      </w:r>
    </w:p>
    <w:p w14:paraId="2FF57104" w14:textId="77777777" w:rsidR="00F82A67" w:rsidRDefault="002A2C78" w:rsidP="004465A5">
      <w:pPr>
        <w:numPr>
          <w:ilvl w:val="0"/>
          <w:numId w:val="234"/>
        </w:numPr>
        <w:tabs>
          <w:tab w:val="clear" w:pos="2160"/>
          <w:tab w:val="num" w:pos="1800"/>
        </w:tabs>
        <w:spacing w:before="0" w:after="0"/>
        <w:ind w:left="1800"/>
      </w:pPr>
      <w:r>
        <w:t xml:space="preserve">3 - </w:t>
      </w:r>
      <w:r w:rsidR="00F82A67">
        <w:t>Needs Some Assistance</w:t>
      </w:r>
    </w:p>
    <w:p w14:paraId="75FD611E" w14:textId="77777777" w:rsidR="00F82A67" w:rsidRDefault="002A2C78" w:rsidP="004465A5">
      <w:pPr>
        <w:numPr>
          <w:ilvl w:val="0"/>
          <w:numId w:val="234"/>
        </w:numPr>
        <w:tabs>
          <w:tab w:val="clear" w:pos="2160"/>
          <w:tab w:val="num" w:pos="1800"/>
        </w:tabs>
        <w:spacing w:before="0" w:after="0"/>
        <w:ind w:left="1800"/>
      </w:pPr>
      <w:r>
        <w:t xml:space="preserve">4 - </w:t>
      </w:r>
      <w:smartTag w:uri="urn:schemas-microsoft-com:office:smarttags" w:element="place">
        <w:smartTag w:uri="urn:schemas-microsoft-com:office:smarttags" w:element="City">
          <w:r w:rsidR="00F82A67">
            <w:t>Independence</w:t>
          </w:r>
        </w:smartTag>
      </w:smartTag>
      <w:r w:rsidR="00F82A67">
        <w:t xml:space="preserve"> In All Circumstances</w:t>
      </w:r>
    </w:p>
    <w:p w14:paraId="1483C4B8" w14:textId="77777777" w:rsidR="00F82A67" w:rsidRDefault="002A2C78" w:rsidP="004465A5">
      <w:pPr>
        <w:numPr>
          <w:ilvl w:val="0"/>
          <w:numId w:val="234"/>
        </w:numPr>
        <w:tabs>
          <w:tab w:val="clear" w:pos="2160"/>
          <w:tab w:val="num" w:pos="1800"/>
        </w:tabs>
        <w:spacing w:before="0" w:after="0"/>
        <w:ind w:left="1800"/>
      </w:pPr>
      <w:r>
        <w:t xml:space="preserve">5 - </w:t>
      </w:r>
      <w:r w:rsidR="00F82A67">
        <w:t>Individual In All Circumstances</w:t>
      </w:r>
    </w:p>
    <w:p w14:paraId="1E1E9466" w14:textId="77777777" w:rsidR="00D14963" w:rsidRPr="00304E04" w:rsidRDefault="00D14963" w:rsidP="00D14963">
      <w:pPr>
        <w:spacing w:before="0" w:after="0"/>
      </w:pPr>
    </w:p>
    <w:p w14:paraId="162FC075" w14:textId="77777777" w:rsidR="00AA114E" w:rsidRDefault="000429AA" w:rsidP="00222FE1">
      <w:pPr>
        <w:ind w:left="360"/>
      </w:pPr>
      <w:r>
        <w:t xml:space="preserve">Enter data in the fields and click </w:t>
      </w:r>
      <w:r w:rsidR="00853808">
        <w:rPr>
          <w:b/>
          <w:bCs/>
        </w:rPr>
        <w:t>Add</w:t>
      </w:r>
      <w:r>
        <w:t>.</w:t>
      </w:r>
      <w:r w:rsidR="00AA114E">
        <w:t xml:space="preserve"> </w:t>
      </w:r>
      <w:r w:rsidR="00AA114E" w:rsidRPr="00AA114E">
        <w:t>You return to the Main screen to add another treatment, if desired.</w:t>
      </w:r>
    </w:p>
    <w:p w14:paraId="40F71335" w14:textId="77777777" w:rsidR="00AA114E" w:rsidRDefault="00853808" w:rsidP="00AA114E">
      <w:pPr>
        <w:ind w:left="360"/>
      </w:pPr>
      <w:r>
        <w:t xml:space="preserve">When all treatment plans are entered, click </w:t>
      </w:r>
      <w:r>
        <w:rPr>
          <w:b/>
          <w:bCs/>
        </w:rPr>
        <w:t>Save</w:t>
      </w:r>
      <w:r>
        <w:t>.</w:t>
      </w:r>
      <w:r w:rsidR="00AA114E" w:rsidRPr="00AA114E">
        <w:t xml:space="preserve"> </w:t>
      </w:r>
      <w:r w:rsidR="00AA114E">
        <w:t>The system displays the message:</w:t>
      </w:r>
    </w:p>
    <w:p w14:paraId="61A8B5C3" w14:textId="77777777" w:rsidR="00487D01" w:rsidRDefault="00AA114E" w:rsidP="00AA114E">
      <w:pPr>
        <w:ind w:left="720"/>
      </w:pPr>
      <w:r w:rsidRPr="00AA114E">
        <w:rPr>
          <w:b/>
        </w:rPr>
        <w:t>"Treatment Plan successfully saved"</w:t>
      </w:r>
    </w:p>
    <w:p w14:paraId="2051EE0E" w14:textId="77777777" w:rsidR="00AA114E" w:rsidRPr="00AA114E" w:rsidRDefault="00AA114E" w:rsidP="00AA114E">
      <w:pPr>
        <w:ind w:left="360"/>
      </w:pPr>
      <w:r w:rsidRPr="00AA114E">
        <w:t xml:space="preserve">Click </w:t>
      </w:r>
      <w:r w:rsidRPr="00AA114E">
        <w:rPr>
          <w:b/>
        </w:rPr>
        <w:t>Done</w:t>
      </w:r>
      <w:r w:rsidRPr="00AA114E">
        <w:t xml:space="preserve"> to return to the Welcome Page.</w:t>
      </w:r>
    </w:p>
    <w:p w14:paraId="02265E5D" w14:textId="77777777" w:rsidR="00853808" w:rsidRPr="00C52633" w:rsidRDefault="00853808" w:rsidP="00222FE1">
      <w:pPr>
        <w:ind w:left="360"/>
      </w:pPr>
    </w:p>
    <w:p w14:paraId="14FED002" w14:textId="77777777" w:rsidR="00C52633" w:rsidRDefault="00C52633" w:rsidP="00141E44">
      <w:pPr>
        <w:sectPr w:rsidR="00C52633" w:rsidSect="00B46AED">
          <w:pgSz w:w="12240" w:h="15840" w:code="1"/>
          <w:pgMar w:top="1440" w:right="1440" w:bottom="1440" w:left="1440" w:header="720" w:footer="720" w:gutter="0"/>
          <w:cols w:space="720"/>
          <w:docGrid w:linePitch="71"/>
        </w:sectPr>
      </w:pPr>
    </w:p>
    <w:p w14:paraId="0E7E9561" w14:textId="77777777" w:rsidR="00C52633" w:rsidRPr="00982445" w:rsidRDefault="00C52633" w:rsidP="00B2050D">
      <w:pPr>
        <w:pStyle w:val="Heading2"/>
        <w:rPr>
          <w:rStyle w:val="StyleHeading2TimesNewRomanChar"/>
        </w:rPr>
      </w:pPr>
      <w:bookmarkStart w:id="667" w:name="_Ref106701025"/>
      <w:bookmarkStart w:id="668" w:name="_Toc115595412"/>
      <w:bookmarkStart w:id="669" w:name="_Toc157327413"/>
      <w:bookmarkStart w:id="670" w:name="_Toc165103911"/>
      <w:bookmarkStart w:id="671" w:name="_Toc285027601"/>
      <w:r w:rsidRPr="00982445">
        <w:rPr>
          <w:rStyle w:val="StyleHeading2TimesNewRomanChar"/>
        </w:rPr>
        <w:t>Modify Treatment Plan</w:t>
      </w:r>
      <w:bookmarkEnd w:id="667"/>
      <w:bookmarkEnd w:id="668"/>
      <w:bookmarkEnd w:id="669"/>
      <w:bookmarkEnd w:id="670"/>
      <w:bookmarkEnd w:id="671"/>
      <w:r>
        <w:rPr>
          <w:rFonts w:ascii="Times New Roman" w:hAnsi="Times New Roman"/>
        </w:rPr>
        <w:fldChar w:fldCharType="begin"/>
      </w:r>
      <w:r>
        <w:instrText xml:space="preserve"> XE "</w:instrText>
      </w:r>
      <w:r w:rsidRPr="002B5CE4">
        <w:rPr>
          <w:rFonts w:ascii="Times New Roman" w:hAnsi="Times New Roman"/>
        </w:rPr>
        <w:instrText>Modify Treatment Plan</w:instrText>
      </w:r>
      <w:r>
        <w:instrText xml:space="preserve">" </w:instrText>
      </w:r>
      <w:r>
        <w:rPr>
          <w:rFonts w:ascii="Times New Roman" w:hAnsi="Times New Roman"/>
        </w:rPr>
        <w:fldChar w:fldCharType="end"/>
      </w:r>
    </w:p>
    <w:p w14:paraId="29355AA5" w14:textId="77777777" w:rsidR="004545F0" w:rsidRPr="00FB1E03" w:rsidRDefault="004545F0" w:rsidP="00141E44">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7EE32C73" w14:textId="77777777" w:rsidR="00C52633" w:rsidRDefault="00D861D7" w:rsidP="00141E44">
      <w:r>
        <w:t>Use this menu option to modify an existing Treatment Plan for a specific patient.</w:t>
      </w:r>
    </w:p>
    <w:p w14:paraId="6C2D470A" w14:textId="77777777" w:rsidR="00086A09" w:rsidRDefault="00086A09" w:rsidP="00D04191">
      <w:pPr>
        <w:numPr>
          <w:ilvl w:val="0"/>
          <w:numId w:val="191"/>
        </w:numPr>
        <w:tabs>
          <w:tab w:val="clear" w:pos="1440"/>
          <w:tab w:val="num" w:pos="360"/>
        </w:tabs>
        <w:spacing w:before="0" w:after="0"/>
        <w:ind w:left="360"/>
      </w:pPr>
      <w:r w:rsidRPr="00141E44">
        <w:t xml:space="preserve">From the </w:t>
      </w:r>
      <w:r w:rsidRPr="00654B55">
        <w:rPr>
          <w:b/>
          <w:bCs/>
        </w:rPr>
        <w:t>Enter/Edit Menu</w:t>
      </w:r>
      <w:r>
        <w:t xml:space="preserve">, click </w:t>
      </w:r>
      <w:r>
        <w:rPr>
          <w:b/>
        </w:rPr>
        <w:t>Modify Treatment Plan</w:t>
      </w:r>
      <w:r w:rsidRPr="00141E44">
        <w:t xml:space="preserve">. If a patient is already selected, you are asked if you want to continue with the current patient or select another patient. To continue with the current patient, click </w:t>
      </w:r>
      <w:r w:rsidRPr="007B6BDA">
        <w:rPr>
          <w:b/>
        </w:rPr>
        <w:t>OK</w:t>
      </w:r>
      <w:r w:rsidRPr="00141E44">
        <w:t>.</w:t>
      </w:r>
    </w:p>
    <w:p w14:paraId="200B2FDD" w14:textId="77777777" w:rsidR="00086A09" w:rsidRPr="00141E44" w:rsidRDefault="00086A09" w:rsidP="00086A09">
      <w:pPr>
        <w:spacing w:before="0" w:after="0"/>
        <w:ind w:left="360"/>
      </w:pPr>
    </w:p>
    <w:p w14:paraId="6837F40B" w14:textId="77777777" w:rsidR="00086A09" w:rsidRPr="00141E44" w:rsidRDefault="00086A09" w:rsidP="00D04191">
      <w:pPr>
        <w:numPr>
          <w:ilvl w:val="0"/>
          <w:numId w:val="191"/>
        </w:numPr>
        <w:tabs>
          <w:tab w:val="clear" w:pos="1440"/>
          <w:tab w:val="num" w:pos="360"/>
        </w:tabs>
        <w:spacing w:before="0" w:after="0"/>
        <w:ind w:left="360"/>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7B6BDA">
        <w:rPr>
          <w:b/>
        </w:rPr>
        <w:t>Search</w:t>
      </w:r>
      <w:r w:rsidRPr="00141E44">
        <w:t xml:space="preserve"> button.</w:t>
      </w:r>
    </w:p>
    <w:p w14:paraId="459A4421" w14:textId="77777777" w:rsidR="00086A09" w:rsidRPr="00141E44" w:rsidRDefault="00086A09" w:rsidP="00086A09">
      <w:pPr>
        <w:tabs>
          <w:tab w:val="num" w:pos="360"/>
        </w:tabs>
        <w:spacing w:before="0" w:after="0"/>
        <w:ind w:left="360"/>
      </w:pPr>
    </w:p>
    <w:p w14:paraId="4A3482AD" w14:textId="77777777" w:rsidR="00086A09" w:rsidRDefault="00086A09" w:rsidP="00D04191">
      <w:pPr>
        <w:numPr>
          <w:ilvl w:val="0"/>
          <w:numId w:val="191"/>
        </w:numPr>
        <w:tabs>
          <w:tab w:val="clear" w:pos="1440"/>
          <w:tab w:val="num" w:pos="360"/>
        </w:tabs>
        <w:spacing w:before="0" w:after="0"/>
        <w:ind w:left="36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xml:space="preserve">. </w:t>
      </w:r>
    </w:p>
    <w:p w14:paraId="5B85F4C6" w14:textId="77777777" w:rsidR="00086A09" w:rsidRDefault="00086A09" w:rsidP="00086A09"/>
    <w:p w14:paraId="3D0C262C" w14:textId="0F8F9A9B" w:rsidR="00086A09" w:rsidRDefault="00252332" w:rsidP="00086A09">
      <w:pPr>
        <w:jc w:val="center"/>
      </w:pPr>
      <w:r>
        <w:rPr>
          <w:noProof/>
        </w:rPr>
        <w:drawing>
          <wp:inline distT="0" distB="0" distL="0" distR="0" wp14:anchorId="2341EAAE" wp14:editId="3DE183F1">
            <wp:extent cx="5943600" cy="3308350"/>
            <wp:effectExtent l="19050" t="1905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w="6350" cmpd="sng">
                      <a:solidFill>
                        <a:srgbClr val="000000"/>
                      </a:solidFill>
                      <a:miter lim="800000"/>
                      <a:headEnd/>
                      <a:tailEnd/>
                    </a:ln>
                    <a:effectLst/>
                  </pic:spPr>
                </pic:pic>
              </a:graphicData>
            </a:graphic>
          </wp:inline>
        </w:drawing>
      </w:r>
    </w:p>
    <w:p w14:paraId="16214273" w14:textId="77777777" w:rsidR="00086A09" w:rsidRDefault="00086A09" w:rsidP="00086A09">
      <w:pPr>
        <w:spacing w:before="0" w:after="0"/>
      </w:pPr>
    </w:p>
    <w:p w14:paraId="14FEEECD" w14:textId="77777777" w:rsidR="00FF5483" w:rsidRDefault="00086A09" w:rsidP="00D04191">
      <w:pPr>
        <w:numPr>
          <w:ilvl w:val="0"/>
          <w:numId w:val="191"/>
        </w:numPr>
        <w:tabs>
          <w:tab w:val="clear" w:pos="1440"/>
          <w:tab w:val="num" w:pos="360"/>
        </w:tabs>
        <w:ind w:left="360"/>
      </w:pPr>
      <w:r w:rsidRPr="00141E44">
        <w:t xml:space="preserve">From the </w:t>
      </w:r>
      <w:r w:rsidRPr="009F6C87">
        <w:rPr>
          <w:bCs/>
        </w:rPr>
        <w:t>Patients Found</w:t>
      </w:r>
      <w:r w:rsidRPr="00141E44">
        <w:t xml:space="preserve"> page, select the patient whose record you want to access by clicking </w:t>
      </w:r>
      <w:r>
        <w:t xml:space="preserve">the </w:t>
      </w:r>
      <w:r w:rsidRPr="003C37AC">
        <w:rPr>
          <w:b/>
          <w:bCs/>
        </w:rPr>
        <w:t>Select</w:t>
      </w:r>
      <w:r>
        <w:t xml:space="preserve"> button next to the patient’s name. This displays the </w:t>
      </w:r>
      <w:r w:rsidRPr="009F6C87">
        <w:rPr>
          <w:bCs/>
        </w:rPr>
        <w:t>Modify Treatment Plan</w:t>
      </w:r>
      <w:r>
        <w:t xml:space="preserve"> screen.</w:t>
      </w:r>
      <w:r w:rsidR="00FF5483">
        <w:t xml:space="preserve"> </w:t>
      </w:r>
      <w:r w:rsidR="00FF5483" w:rsidRPr="00141E44">
        <w:t>The Current Patient information section contains the Name, Date of Birth, Social Security Number, Patient Type, and Patient Status.</w:t>
      </w:r>
    </w:p>
    <w:p w14:paraId="131BEAB8" w14:textId="324A100D" w:rsidR="00A3163A" w:rsidRDefault="00252332" w:rsidP="008D2BC8">
      <w:pPr>
        <w:spacing w:before="0" w:after="0"/>
      </w:pPr>
      <w:r>
        <w:rPr>
          <w:rStyle w:val="Figure"/>
          <w:noProof/>
        </w:rPr>
        <w:drawing>
          <wp:inline distT="0" distB="0" distL="0" distR="0" wp14:anchorId="32D4E6CF" wp14:editId="2A66514F">
            <wp:extent cx="5937250" cy="3479800"/>
            <wp:effectExtent l="19050" t="1905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7250" cy="3479800"/>
                    </a:xfrm>
                    <a:prstGeom prst="rect">
                      <a:avLst/>
                    </a:prstGeom>
                    <a:noFill/>
                    <a:ln w="6350" cmpd="sng">
                      <a:solidFill>
                        <a:srgbClr val="000000"/>
                      </a:solidFill>
                      <a:miter lim="800000"/>
                      <a:headEnd/>
                      <a:tailEnd/>
                    </a:ln>
                    <a:effectLst/>
                  </pic:spPr>
                </pic:pic>
              </a:graphicData>
            </a:graphic>
          </wp:inline>
        </w:drawing>
      </w:r>
    </w:p>
    <w:p w14:paraId="310849D2" w14:textId="77777777" w:rsidR="00FF5483" w:rsidRDefault="00FF5483" w:rsidP="00FF5483">
      <w:pPr>
        <w:spacing w:before="0" w:after="0"/>
      </w:pPr>
    </w:p>
    <w:p w14:paraId="2604C0E0" w14:textId="77777777" w:rsidR="008D2BC8" w:rsidRDefault="008D2BC8" w:rsidP="00A60E75">
      <w:pPr>
        <w:numPr>
          <w:ilvl w:val="0"/>
          <w:numId w:val="157"/>
        </w:numPr>
        <w:tabs>
          <w:tab w:val="clear" w:pos="1440"/>
        </w:tabs>
        <w:ind w:left="360"/>
      </w:pPr>
      <w:r w:rsidRPr="00141E44">
        <w:t xml:space="preserve">The patients’ </w:t>
      </w:r>
      <w:r>
        <w:t xml:space="preserve">Existing Assessment List entries </w:t>
      </w:r>
      <w:r w:rsidRPr="00141E44">
        <w:t>display as separate line items.</w:t>
      </w:r>
      <w:r>
        <w:t xml:space="preserve"> To edit an Assessment List item, click the </w:t>
      </w:r>
      <w:r w:rsidRPr="008D2BC8">
        <w:rPr>
          <w:b/>
          <w:bCs/>
        </w:rPr>
        <w:t>Select</w:t>
      </w:r>
      <w:r>
        <w:t xml:space="preserve"> button next to the item. The Existing Training List displays.</w:t>
      </w:r>
    </w:p>
    <w:p w14:paraId="1F682512" w14:textId="77777777" w:rsidR="008D2BC8" w:rsidRDefault="008D2BC8" w:rsidP="008D2BC8">
      <w:pPr>
        <w:spacing w:before="0" w:after="0"/>
      </w:pPr>
    </w:p>
    <w:p w14:paraId="7962F941" w14:textId="5FCA3425" w:rsidR="008D2BC8" w:rsidRDefault="00252332" w:rsidP="008D2BC8">
      <w:pPr>
        <w:spacing w:before="0" w:after="0"/>
        <w:jc w:val="center"/>
      </w:pPr>
      <w:r>
        <w:rPr>
          <w:noProof/>
        </w:rPr>
        <w:drawing>
          <wp:inline distT="0" distB="0" distL="0" distR="0" wp14:anchorId="2CA7659F" wp14:editId="6150473F">
            <wp:extent cx="5937250" cy="3359150"/>
            <wp:effectExtent l="19050" t="1905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7250" cy="3359150"/>
                    </a:xfrm>
                    <a:prstGeom prst="rect">
                      <a:avLst/>
                    </a:prstGeom>
                    <a:noFill/>
                    <a:ln w="6350" cmpd="sng">
                      <a:solidFill>
                        <a:srgbClr val="000000"/>
                      </a:solidFill>
                      <a:miter lim="800000"/>
                      <a:headEnd/>
                      <a:tailEnd/>
                    </a:ln>
                    <a:effectLst/>
                  </pic:spPr>
                </pic:pic>
              </a:graphicData>
            </a:graphic>
          </wp:inline>
        </w:drawing>
      </w:r>
    </w:p>
    <w:p w14:paraId="65012B05" w14:textId="77777777" w:rsidR="008D2BC8" w:rsidRDefault="008D2BC8" w:rsidP="008D2BC8">
      <w:pPr>
        <w:spacing w:before="0" w:after="0"/>
      </w:pPr>
    </w:p>
    <w:p w14:paraId="78DC5B1F" w14:textId="77777777" w:rsidR="008D2BC8" w:rsidRDefault="008D2BC8" w:rsidP="00A60E75">
      <w:pPr>
        <w:numPr>
          <w:ilvl w:val="0"/>
          <w:numId w:val="157"/>
        </w:numPr>
        <w:tabs>
          <w:tab w:val="clear" w:pos="1440"/>
        </w:tabs>
        <w:ind w:left="360"/>
      </w:pPr>
      <w:r>
        <w:t xml:space="preserve">If it is available to edit, an </w:t>
      </w:r>
      <w:r w:rsidRPr="008D2BC8">
        <w:rPr>
          <w:b/>
          <w:bCs/>
        </w:rPr>
        <w:t>Edit</w:t>
      </w:r>
      <w:r>
        <w:t xml:space="preserve"> b</w:t>
      </w:r>
      <w:r w:rsidR="00057454">
        <w:t>utton displays next to the item,</w:t>
      </w:r>
      <w:r w:rsidR="00057454" w:rsidRPr="00057454">
        <w:t xml:space="preserve"> </w:t>
      </w:r>
      <w:r w:rsidR="00057454">
        <w:t>click this button</w:t>
      </w:r>
      <w:r w:rsidR="00F3063D">
        <w:t xml:space="preserve"> to modify the Treatment Plan</w:t>
      </w:r>
      <w:r w:rsidR="00057454">
        <w:t>.</w:t>
      </w:r>
      <w:r>
        <w:t xml:space="preserve"> </w:t>
      </w:r>
      <w:r w:rsidR="00995375">
        <w:t>The Enter Training Information fields display for modification of the data.</w:t>
      </w:r>
      <w:r w:rsidR="00057454">
        <w:t xml:space="preserve"> To return to the Assessment List, click the </w:t>
      </w:r>
      <w:r w:rsidR="00057454">
        <w:rPr>
          <w:b/>
          <w:bCs/>
        </w:rPr>
        <w:t>Return to Assessment List</w:t>
      </w:r>
      <w:r w:rsidR="001E7606">
        <w:rPr>
          <w:b/>
          <w:bCs/>
        </w:rPr>
        <w:t xml:space="preserve"> </w:t>
      </w:r>
      <w:r w:rsidR="001E7606">
        <w:rPr>
          <w:bCs/>
        </w:rPr>
        <w:t>button</w:t>
      </w:r>
      <w:r w:rsidR="00057454">
        <w:t>.</w:t>
      </w:r>
    </w:p>
    <w:p w14:paraId="38A09B37" w14:textId="77777777" w:rsidR="003F7BB9" w:rsidRDefault="003F7BB9" w:rsidP="003F7BB9"/>
    <w:p w14:paraId="046F56A4" w14:textId="31BF9079" w:rsidR="00AE5143" w:rsidRDefault="00252332" w:rsidP="008D2BC8">
      <w:pPr>
        <w:jc w:val="center"/>
      </w:pPr>
      <w:r>
        <w:rPr>
          <w:noProof/>
        </w:rPr>
        <w:drawing>
          <wp:inline distT="0" distB="0" distL="0" distR="0" wp14:anchorId="2CF2571C" wp14:editId="7052C0E9">
            <wp:extent cx="5937250" cy="4749800"/>
            <wp:effectExtent l="19050" t="1905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w="6350" cmpd="sng">
                      <a:solidFill>
                        <a:srgbClr val="000000"/>
                      </a:solidFill>
                      <a:miter lim="800000"/>
                      <a:headEnd/>
                      <a:tailEnd/>
                    </a:ln>
                    <a:effectLst/>
                  </pic:spPr>
                </pic:pic>
              </a:graphicData>
            </a:graphic>
          </wp:inline>
        </w:drawing>
      </w:r>
    </w:p>
    <w:p w14:paraId="3E5B73E5" w14:textId="77777777" w:rsidR="00C52633" w:rsidRDefault="00AE5143" w:rsidP="00A60E75">
      <w:pPr>
        <w:numPr>
          <w:ilvl w:val="0"/>
          <w:numId w:val="157"/>
        </w:numPr>
        <w:tabs>
          <w:tab w:val="clear" w:pos="1440"/>
          <w:tab w:val="num" w:pos="360"/>
        </w:tabs>
        <w:spacing w:before="0" w:after="0"/>
        <w:ind w:left="360"/>
      </w:pPr>
      <w:r>
        <w:t>Modify the data in the following fields:</w:t>
      </w:r>
    </w:p>
    <w:p w14:paraId="5579F95F" w14:textId="77777777" w:rsidR="00AE5143" w:rsidRDefault="00AE5143" w:rsidP="00AE5143">
      <w:pPr>
        <w:spacing w:before="0" w:after="0"/>
        <w:ind w:left="360"/>
      </w:pPr>
      <w:r>
        <w:t>Training Date (MM/DD/YYYY)</w:t>
      </w:r>
    </w:p>
    <w:p w14:paraId="4360A1E7" w14:textId="77777777" w:rsidR="00AE5143" w:rsidRDefault="00AE5143" w:rsidP="00AE5143">
      <w:pPr>
        <w:spacing w:before="0" w:after="0"/>
        <w:ind w:left="720"/>
        <w:rPr>
          <w:bCs/>
          <w:iCs/>
          <w:szCs w:val="22"/>
        </w:rPr>
      </w:pPr>
      <w:r>
        <w:rPr>
          <w:bCs/>
          <w:iCs/>
          <w:szCs w:val="22"/>
        </w:rPr>
        <w:t xml:space="preserve">Enter the </w:t>
      </w:r>
      <w:r>
        <w:rPr>
          <w:b/>
          <w:iCs/>
          <w:szCs w:val="22"/>
        </w:rPr>
        <w:t>Training</w:t>
      </w:r>
      <w:r>
        <w:rPr>
          <w:bCs/>
          <w:iCs/>
          <w:szCs w:val="22"/>
        </w:rPr>
        <w:t xml:space="preserve"> </w:t>
      </w:r>
      <w:r>
        <w:rPr>
          <w:b/>
          <w:iCs/>
          <w:szCs w:val="22"/>
        </w:rPr>
        <w:t>D</w:t>
      </w:r>
      <w:r w:rsidRPr="00E14884">
        <w:rPr>
          <w:b/>
          <w:iCs/>
          <w:szCs w:val="22"/>
        </w:rPr>
        <w:t>ate</w:t>
      </w:r>
      <w:r>
        <w:rPr>
          <w:bCs/>
          <w:iCs/>
          <w:szCs w:val="22"/>
        </w:rPr>
        <w:t xml:space="preserve"> (MM/DD/YYYY) or click the calendar icon to select the date.</w:t>
      </w:r>
    </w:p>
    <w:p w14:paraId="6D300670" w14:textId="77777777" w:rsidR="00AE5143" w:rsidRDefault="00AE5143" w:rsidP="00AE5143">
      <w:pPr>
        <w:spacing w:before="0" w:after="0"/>
        <w:ind w:left="720"/>
      </w:pPr>
    </w:p>
    <w:p w14:paraId="6673E9A0" w14:textId="77777777" w:rsidR="00AE5143" w:rsidRDefault="00AE5143" w:rsidP="00AE5143">
      <w:pPr>
        <w:spacing w:before="0" w:after="0"/>
        <w:ind w:left="360"/>
      </w:pPr>
      <w:r>
        <w:t xml:space="preserve">Use the drop-down arrow at each of the next fields to display, and then select </w:t>
      </w:r>
      <w:r w:rsidR="00F7053E">
        <w:t>the correct data.</w:t>
      </w:r>
    </w:p>
    <w:p w14:paraId="07D6918B" w14:textId="77777777" w:rsidR="00AE5143" w:rsidRDefault="00AE5143" w:rsidP="00AE5143">
      <w:pPr>
        <w:spacing w:before="0" w:after="0"/>
        <w:ind w:left="360"/>
      </w:pPr>
      <w:r>
        <w:t>Institution:</w:t>
      </w:r>
    </w:p>
    <w:p w14:paraId="4D9A42FC" w14:textId="77777777" w:rsidR="00AE5143" w:rsidRDefault="00F7053E" w:rsidP="00F7053E">
      <w:pPr>
        <w:spacing w:before="0" w:after="0"/>
        <w:ind w:left="720"/>
      </w:pPr>
      <w:r>
        <w:t xml:space="preserve">Select the correct </w:t>
      </w:r>
      <w:r w:rsidRPr="00F7053E">
        <w:rPr>
          <w:b/>
          <w:bCs/>
        </w:rPr>
        <w:t>Institution</w:t>
      </w:r>
      <w:r>
        <w:t xml:space="preserve"> from the list of available Institutions.</w:t>
      </w:r>
    </w:p>
    <w:p w14:paraId="32088DF2" w14:textId="77777777" w:rsidR="00F7053E" w:rsidRDefault="00F7053E" w:rsidP="00AE5143">
      <w:pPr>
        <w:spacing w:before="0" w:after="0"/>
        <w:ind w:left="360"/>
      </w:pPr>
    </w:p>
    <w:p w14:paraId="0D3A52EF" w14:textId="77777777" w:rsidR="00AE5143" w:rsidRDefault="00AE5143" w:rsidP="00AE5143">
      <w:pPr>
        <w:spacing w:before="0" w:after="0"/>
        <w:ind w:left="360"/>
      </w:pPr>
      <w:r>
        <w:t>Service Area:</w:t>
      </w:r>
    </w:p>
    <w:p w14:paraId="118C6262" w14:textId="77777777" w:rsidR="00AE5143" w:rsidRDefault="00F7053E" w:rsidP="00F7053E">
      <w:pPr>
        <w:spacing w:before="0" w:after="0"/>
        <w:ind w:left="720"/>
      </w:pPr>
      <w:r>
        <w:t xml:space="preserve">Select either </w:t>
      </w:r>
      <w:r>
        <w:rPr>
          <w:b/>
          <w:bCs/>
        </w:rPr>
        <w:t>BRC</w:t>
      </w:r>
      <w:r>
        <w:t xml:space="preserve"> or </w:t>
      </w:r>
      <w:r w:rsidRPr="00F7053E">
        <w:rPr>
          <w:b/>
          <w:bCs/>
        </w:rPr>
        <w:t>BROS</w:t>
      </w:r>
      <w:r>
        <w:t xml:space="preserve"> as the correct </w:t>
      </w:r>
      <w:r w:rsidRPr="00F7053E">
        <w:rPr>
          <w:b/>
          <w:bCs/>
        </w:rPr>
        <w:t>Service Area</w:t>
      </w:r>
      <w:r>
        <w:t>.</w:t>
      </w:r>
    </w:p>
    <w:p w14:paraId="51A70EFC" w14:textId="77777777" w:rsidR="00987ECC" w:rsidRPr="00F7053E" w:rsidRDefault="00987ECC" w:rsidP="00F7053E">
      <w:pPr>
        <w:spacing w:before="0" w:after="0"/>
        <w:ind w:left="720"/>
      </w:pPr>
    </w:p>
    <w:p w14:paraId="10F6BB08" w14:textId="77777777" w:rsidR="00AE5143" w:rsidRDefault="003F7BB9" w:rsidP="00AE5143">
      <w:pPr>
        <w:spacing w:before="0" w:after="0"/>
        <w:ind w:left="360"/>
      </w:pPr>
      <w:r>
        <w:br w:type="page"/>
      </w:r>
      <w:r w:rsidR="00AE5143">
        <w:t>Training Phase:</w:t>
      </w:r>
    </w:p>
    <w:p w14:paraId="6471E172" w14:textId="77777777" w:rsidR="00987ECC" w:rsidRDefault="00987ECC" w:rsidP="00F7053E">
      <w:pPr>
        <w:spacing w:before="0" w:after="0"/>
        <w:ind w:left="720"/>
      </w:pPr>
      <w:r>
        <w:t xml:space="preserve">Select the correct </w:t>
      </w:r>
      <w:r w:rsidRPr="00987ECC">
        <w:rPr>
          <w:b/>
          <w:bCs/>
        </w:rPr>
        <w:t>Training Phase</w:t>
      </w:r>
      <w:r>
        <w:t xml:space="preserve"> from the following options:</w:t>
      </w:r>
    </w:p>
    <w:p w14:paraId="7FE2AD73" w14:textId="77777777" w:rsidR="00AE5143" w:rsidRDefault="00987ECC" w:rsidP="00987ECC">
      <w:pPr>
        <w:numPr>
          <w:ilvl w:val="0"/>
          <w:numId w:val="192"/>
        </w:numPr>
        <w:spacing w:before="0" w:after="0"/>
      </w:pPr>
      <w:r>
        <w:t>Prep</w:t>
      </w:r>
    </w:p>
    <w:p w14:paraId="36250938" w14:textId="77777777" w:rsidR="00987ECC" w:rsidRDefault="00987ECC" w:rsidP="00987ECC">
      <w:pPr>
        <w:numPr>
          <w:ilvl w:val="0"/>
          <w:numId w:val="192"/>
        </w:numPr>
        <w:spacing w:before="0" w:after="0"/>
      </w:pPr>
      <w:r>
        <w:t>Inpatient</w:t>
      </w:r>
    </w:p>
    <w:p w14:paraId="45DF674F" w14:textId="77777777" w:rsidR="00987ECC" w:rsidRDefault="00987ECC" w:rsidP="00987ECC">
      <w:pPr>
        <w:numPr>
          <w:ilvl w:val="0"/>
          <w:numId w:val="192"/>
        </w:numPr>
        <w:spacing w:before="0" w:after="0"/>
      </w:pPr>
      <w:r>
        <w:t>Follow-up – No Treatment Plan</w:t>
      </w:r>
    </w:p>
    <w:p w14:paraId="268B23DB" w14:textId="77777777" w:rsidR="00987ECC" w:rsidRDefault="00987ECC" w:rsidP="00987ECC">
      <w:pPr>
        <w:numPr>
          <w:ilvl w:val="0"/>
          <w:numId w:val="192"/>
        </w:numPr>
        <w:spacing w:before="0" w:after="0"/>
      </w:pPr>
      <w:r>
        <w:t>Component or Remediation - No Treatment Plan</w:t>
      </w:r>
    </w:p>
    <w:p w14:paraId="42EB6073" w14:textId="77777777" w:rsidR="00987ECC" w:rsidRDefault="00987ECC" w:rsidP="00987ECC">
      <w:pPr>
        <w:numPr>
          <w:ilvl w:val="0"/>
          <w:numId w:val="192"/>
        </w:numPr>
        <w:spacing w:before="0" w:after="0"/>
      </w:pPr>
      <w:r>
        <w:t>Remediation</w:t>
      </w:r>
    </w:p>
    <w:p w14:paraId="5ADFF816" w14:textId="77777777" w:rsidR="00987ECC" w:rsidRDefault="00987ECC" w:rsidP="00987ECC">
      <w:pPr>
        <w:numPr>
          <w:ilvl w:val="0"/>
          <w:numId w:val="192"/>
        </w:numPr>
        <w:spacing w:before="0" w:after="0"/>
      </w:pPr>
      <w:r>
        <w:t>Local</w:t>
      </w:r>
    </w:p>
    <w:p w14:paraId="5D3D5BCD" w14:textId="77777777" w:rsidR="00987ECC" w:rsidRDefault="00987ECC" w:rsidP="00F7053E">
      <w:pPr>
        <w:spacing w:before="0" w:after="0"/>
        <w:ind w:left="720"/>
      </w:pPr>
    </w:p>
    <w:p w14:paraId="15F7B253" w14:textId="77777777" w:rsidR="00AE5143" w:rsidRDefault="00AE5143" w:rsidP="00AE5143">
      <w:pPr>
        <w:spacing w:before="0" w:after="0"/>
        <w:ind w:left="360"/>
      </w:pPr>
      <w:r>
        <w:t>Training Location:</w:t>
      </w:r>
    </w:p>
    <w:p w14:paraId="5A80CE60" w14:textId="77777777" w:rsidR="00987ECC" w:rsidRDefault="00987ECC" w:rsidP="00987ECC">
      <w:pPr>
        <w:spacing w:before="0" w:after="0"/>
        <w:ind w:left="720"/>
      </w:pPr>
      <w:r>
        <w:t xml:space="preserve">Select the correct </w:t>
      </w:r>
      <w:r w:rsidRPr="00987ECC">
        <w:rPr>
          <w:b/>
          <w:bCs/>
        </w:rPr>
        <w:t xml:space="preserve">Training </w:t>
      </w:r>
      <w:r>
        <w:rPr>
          <w:b/>
          <w:bCs/>
        </w:rPr>
        <w:t>Location</w:t>
      </w:r>
      <w:r>
        <w:t xml:space="preserve"> from the following options:</w:t>
      </w:r>
    </w:p>
    <w:p w14:paraId="1A7A29DF" w14:textId="77777777" w:rsidR="00AE5143" w:rsidRDefault="00987ECC" w:rsidP="00D04191">
      <w:pPr>
        <w:numPr>
          <w:ilvl w:val="0"/>
          <w:numId w:val="193"/>
        </w:numPr>
        <w:tabs>
          <w:tab w:val="clear" w:pos="1080"/>
          <w:tab w:val="num" w:pos="1440"/>
        </w:tabs>
        <w:spacing w:before="0" w:after="0"/>
        <w:ind w:left="1440"/>
      </w:pPr>
      <w:r>
        <w:t>Home</w:t>
      </w:r>
    </w:p>
    <w:p w14:paraId="5BA50030" w14:textId="77777777" w:rsidR="00987ECC" w:rsidRDefault="00987ECC" w:rsidP="00D04191">
      <w:pPr>
        <w:numPr>
          <w:ilvl w:val="0"/>
          <w:numId w:val="193"/>
        </w:numPr>
        <w:tabs>
          <w:tab w:val="clear" w:pos="1080"/>
          <w:tab w:val="num" w:pos="1440"/>
        </w:tabs>
        <w:spacing w:before="0" w:after="0"/>
        <w:ind w:left="1440"/>
      </w:pPr>
      <w:r>
        <w:t>Phone</w:t>
      </w:r>
    </w:p>
    <w:p w14:paraId="640529C5" w14:textId="77777777" w:rsidR="00987ECC" w:rsidRDefault="00987ECC" w:rsidP="00D04191">
      <w:pPr>
        <w:numPr>
          <w:ilvl w:val="0"/>
          <w:numId w:val="193"/>
        </w:numPr>
        <w:tabs>
          <w:tab w:val="clear" w:pos="1080"/>
          <w:tab w:val="num" w:pos="1440"/>
        </w:tabs>
        <w:spacing w:before="0" w:after="0"/>
        <w:ind w:left="1440"/>
      </w:pPr>
      <w:r>
        <w:t>Other</w:t>
      </w:r>
    </w:p>
    <w:p w14:paraId="35205FD5" w14:textId="77777777" w:rsidR="00987ECC" w:rsidRDefault="00987ECC" w:rsidP="00D04191">
      <w:pPr>
        <w:numPr>
          <w:ilvl w:val="0"/>
          <w:numId w:val="193"/>
        </w:numPr>
        <w:tabs>
          <w:tab w:val="clear" w:pos="1080"/>
          <w:tab w:val="num" w:pos="1440"/>
        </w:tabs>
        <w:spacing w:before="0" w:after="0"/>
        <w:ind w:left="1440"/>
      </w:pPr>
      <w:r>
        <w:t>Work</w:t>
      </w:r>
    </w:p>
    <w:p w14:paraId="36092C1F" w14:textId="77777777" w:rsidR="00987ECC" w:rsidRDefault="00987ECC" w:rsidP="00D04191">
      <w:pPr>
        <w:numPr>
          <w:ilvl w:val="0"/>
          <w:numId w:val="193"/>
        </w:numPr>
        <w:tabs>
          <w:tab w:val="clear" w:pos="1080"/>
          <w:tab w:val="num" w:pos="1440"/>
        </w:tabs>
        <w:spacing w:before="0" w:after="0"/>
        <w:ind w:left="1440"/>
      </w:pPr>
      <w:r>
        <w:t>BRC</w:t>
      </w:r>
    </w:p>
    <w:p w14:paraId="18EE6E84" w14:textId="77777777" w:rsidR="00987ECC" w:rsidRDefault="00987ECC" w:rsidP="00D04191">
      <w:pPr>
        <w:numPr>
          <w:ilvl w:val="0"/>
          <w:numId w:val="193"/>
        </w:numPr>
        <w:tabs>
          <w:tab w:val="clear" w:pos="1080"/>
          <w:tab w:val="num" w:pos="1440"/>
        </w:tabs>
        <w:spacing w:before="0" w:after="0"/>
        <w:ind w:left="1440"/>
      </w:pPr>
      <w:r>
        <w:t>VA</w:t>
      </w:r>
    </w:p>
    <w:p w14:paraId="0E127BD9" w14:textId="77777777" w:rsidR="00987ECC" w:rsidRDefault="00987ECC" w:rsidP="00D04191">
      <w:pPr>
        <w:numPr>
          <w:ilvl w:val="0"/>
          <w:numId w:val="193"/>
        </w:numPr>
        <w:tabs>
          <w:tab w:val="clear" w:pos="1080"/>
          <w:tab w:val="num" w:pos="1440"/>
        </w:tabs>
        <w:spacing w:before="0" w:after="0"/>
        <w:ind w:left="1440"/>
      </w:pPr>
      <w:r>
        <w:t>School</w:t>
      </w:r>
    </w:p>
    <w:p w14:paraId="7625E8A7" w14:textId="77777777" w:rsidR="00987ECC" w:rsidRDefault="00987ECC" w:rsidP="00F7053E">
      <w:pPr>
        <w:spacing w:before="0" w:after="0"/>
        <w:ind w:left="720"/>
      </w:pPr>
    </w:p>
    <w:p w14:paraId="275B510C" w14:textId="77777777" w:rsidR="00AE5143" w:rsidRDefault="00AE5143" w:rsidP="00AE5143">
      <w:pPr>
        <w:spacing w:before="0" w:after="0"/>
        <w:ind w:left="360"/>
      </w:pPr>
      <w:r>
        <w:t>Family Present:</w:t>
      </w:r>
    </w:p>
    <w:p w14:paraId="7540EEEE" w14:textId="77777777" w:rsidR="00987ECC" w:rsidRDefault="00987ECC" w:rsidP="00987ECC">
      <w:pPr>
        <w:spacing w:before="0" w:after="0"/>
        <w:ind w:left="720"/>
      </w:pPr>
      <w:r>
        <w:t>This field defaults to “No,” click the drop-down arrow to select “Yes.”</w:t>
      </w:r>
    </w:p>
    <w:p w14:paraId="571B1BCB" w14:textId="77777777" w:rsidR="00AE5143" w:rsidRDefault="00987ECC" w:rsidP="00987ECC">
      <w:pPr>
        <w:numPr>
          <w:ilvl w:val="0"/>
          <w:numId w:val="194"/>
        </w:numPr>
        <w:spacing w:before="0" w:after="0"/>
      </w:pPr>
      <w:r>
        <w:t>Yes</w:t>
      </w:r>
    </w:p>
    <w:p w14:paraId="460613FC" w14:textId="77777777" w:rsidR="00987ECC" w:rsidRDefault="00987ECC" w:rsidP="00987ECC">
      <w:pPr>
        <w:numPr>
          <w:ilvl w:val="0"/>
          <w:numId w:val="194"/>
        </w:numPr>
        <w:spacing w:before="0" w:after="0"/>
      </w:pPr>
      <w:r>
        <w:t>No</w:t>
      </w:r>
    </w:p>
    <w:p w14:paraId="72399132" w14:textId="77777777" w:rsidR="00987ECC" w:rsidRDefault="00987ECC" w:rsidP="00F7053E">
      <w:pPr>
        <w:spacing w:before="0" w:after="0"/>
        <w:ind w:left="720"/>
      </w:pPr>
    </w:p>
    <w:p w14:paraId="25842586" w14:textId="77777777" w:rsidR="00AE5143" w:rsidRDefault="00987ECC" w:rsidP="00987ECC">
      <w:pPr>
        <w:spacing w:before="0" w:after="0"/>
      </w:pPr>
      <w:r>
        <w:rPr>
          <w:b/>
          <w:bCs/>
        </w:rPr>
        <w:t>Plan</w:t>
      </w:r>
    </w:p>
    <w:p w14:paraId="59A050FB" w14:textId="77777777" w:rsidR="00987ECC" w:rsidRDefault="00987ECC" w:rsidP="00987ECC">
      <w:pPr>
        <w:spacing w:before="0" w:after="0"/>
        <w:ind w:left="360"/>
      </w:pPr>
      <w:r>
        <w:t>Post Training:</w:t>
      </w:r>
    </w:p>
    <w:p w14:paraId="764F9C13" w14:textId="77777777" w:rsidR="00987ECC" w:rsidRDefault="0056769E" w:rsidP="00987ECC">
      <w:pPr>
        <w:spacing w:before="0" w:after="0"/>
        <w:ind w:left="720"/>
      </w:pPr>
      <w:r>
        <w:t xml:space="preserve">Select the </w:t>
      </w:r>
      <w:r w:rsidRPr="00987ECC">
        <w:rPr>
          <w:b/>
          <w:bCs/>
        </w:rPr>
        <w:t>Post Training</w:t>
      </w:r>
      <w:r>
        <w:t xml:space="preserve"> plan from the following options:</w:t>
      </w:r>
    </w:p>
    <w:p w14:paraId="67237E82" w14:textId="77777777" w:rsidR="00987ECC" w:rsidRDefault="00987ECC" w:rsidP="00D04191">
      <w:pPr>
        <w:numPr>
          <w:ilvl w:val="0"/>
          <w:numId w:val="195"/>
        </w:numPr>
        <w:tabs>
          <w:tab w:val="clear" w:pos="1800"/>
          <w:tab w:val="num" w:pos="1440"/>
        </w:tabs>
        <w:spacing w:before="0" w:after="0"/>
        <w:ind w:left="1440"/>
      </w:pPr>
      <w:r>
        <w:t>New Skill</w:t>
      </w:r>
    </w:p>
    <w:p w14:paraId="57B939EF" w14:textId="77777777" w:rsidR="00987ECC" w:rsidRDefault="00987ECC" w:rsidP="00D04191">
      <w:pPr>
        <w:numPr>
          <w:ilvl w:val="0"/>
          <w:numId w:val="195"/>
        </w:numPr>
        <w:tabs>
          <w:tab w:val="clear" w:pos="1800"/>
          <w:tab w:val="num" w:pos="1440"/>
        </w:tabs>
        <w:spacing w:before="0" w:after="0"/>
        <w:ind w:left="1440"/>
      </w:pPr>
      <w:r>
        <w:t>Continue</w:t>
      </w:r>
    </w:p>
    <w:p w14:paraId="77F07790" w14:textId="77777777" w:rsidR="00987ECC" w:rsidRDefault="00987ECC" w:rsidP="00D04191">
      <w:pPr>
        <w:numPr>
          <w:ilvl w:val="0"/>
          <w:numId w:val="195"/>
        </w:numPr>
        <w:tabs>
          <w:tab w:val="clear" w:pos="1800"/>
          <w:tab w:val="num" w:pos="1440"/>
        </w:tabs>
        <w:spacing w:before="0" w:after="0"/>
        <w:ind w:left="1440"/>
      </w:pPr>
      <w:r>
        <w:t>BRC</w:t>
      </w:r>
    </w:p>
    <w:p w14:paraId="5F27C52C" w14:textId="77777777" w:rsidR="00987ECC" w:rsidRDefault="00987ECC" w:rsidP="00D04191">
      <w:pPr>
        <w:numPr>
          <w:ilvl w:val="0"/>
          <w:numId w:val="195"/>
        </w:numPr>
        <w:tabs>
          <w:tab w:val="clear" w:pos="1800"/>
          <w:tab w:val="num" w:pos="1440"/>
        </w:tabs>
        <w:spacing w:before="0" w:after="0"/>
        <w:ind w:left="1440"/>
      </w:pPr>
      <w:r>
        <w:t>Resolved</w:t>
      </w:r>
    </w:p>
    <w:p w14:paraId="13C41E8D" w14:textId="77777777" w:rsidR="00987ECC" w:rsidRDefault="00987ECC" w:rsidP="00D04191">
      <w:pPr>
        <w:numPr>
          <w:ilvl w:val="0"/>
          <w:numId w:val="195"/>
        </w:numPr>
        <w:tabs>
          <w:tab w:val="clear" w:pos="1800"/>
          <w:tab w:val="num" w:pos="1440"/>
        </w:tabs>
        <w:spacing w:before="0" w:after="0"/>
        <w:ind w:left="1440"/>
      </w:pPr>
      <w:r>
        <w:t>Dropped</w:t>
      </w:r>
    </w:p>
    <w:p w14:paraId="65D4BA79" w14:textId="77777777" w:rsidR="00987ECC" w:rsidRPr="00987ECC" w:rsidRDefault="00987ECC" w:rsidP="00987ECC">
      <w:pPr>
        <w:spacing w:before="0" w:after="0"/>
        <w:ind w:left="720"/>
      </w:pPr>
    </w:p>
    <w:p w14:paraId="2D029717" w14:textId="77777777" w:rsidR="00D861D7" w:rsidRPr="0056769E" w:rsidRDefault="0056769E" w:rsidP="00141E44">
      <w:r>
        <w:rPr>
          <w:b/>
          <w:bCs/>
        </w:rPr>
        <w:t>Score</w:t>
      </w:r>
    </w:p>
    <w:p w14:paraId="576B0CBE" w14:textId="77777777" w:rsidR="0056769E" w:rsidRDefault="0056769E" w:rsidP="0056769E">
      <w:pPr>
        <w:spacing w:before="0" w:after="0"/>
        <w:ind w:left="360"/>
      </w:pPr>
      <w:r>
        <w:t>Post Training:</w:t>
      </w:r>
    </w:p>
    <w:p w14:paraId="40D4C87D" w14:textId="77777777" w:rsidR="0056769E" w:rsidRDefault="0056769E" w:rsidP="0056769E">
      <w:pPr>
        <w:spacing w:before="0" w:after="0"/>
        <w:ind w:left="720"/>
      </w:pPr>
      <w:r>
        <w:t xml:space="preserve">Select the </w:t>
      </w:r>
      <w:r w:rsidRPr="00987ECC">
        <w:rPr>
          <w:b/>
          <w:bCs/>
        </w:rPr>
        <w:t>Post Training</w:t>
      </w:r>
      <w:r>
        <w:t xml:space="preserve"> score from the following options:</w:t>
      </w:r>
    </w:p>
    <w:p w14:paraId="3E1C39BA" w14:textId="77777777" w:rsidR="0056769E" w:rsidRDefault="0056769E" w:rsidP="0056769E">
      <w:pPr>
        <w:numPr>
          <w:ilvl w:val="0"/>
          <w:numId w:val="196"/>
        </w:numPr>
        <w:spacing w:before="0" w:after="0"/>
      </w:pPr>
      <w:r>
        <w:t>Cannot Perform Task</w:t>
      </w:r>
    </w:p>
    <w:p w14:paraId="5BDF7800" w14:textId="77777777" w:rsidR="0056769E" w:rsidRDefault="0056769E" w:rsidP="0056769E">
      <w:pPr>
        <w:numPr>
          <w:ilvl w:val="0"/>
          <w:numId w:val="196"/>
        </w:numPr>
        <w:spacing w:before="0" w:after="0"/>
      </w:pPr>
      <w:r>
        <w:t>Needs Lots of Assistance</w:t>
      </w:r>
    </w:p>
    <w:p w14:paraId="270B7344" w14:textId="77777777" w:rsidR="0056769E" w:rsidRDefault="0056769E" w:rsidP="0056769E">
      <w:pPr>
        <w:numPr>
          <w:ilvl w:val="0"/>
          <w:numId w:val="196"/>
        </w:numPr>
        <w:spacing w:before="0" w:after="0"/>
      </w:pPr>
      <w:r>
        <w:t>Needs Some Assistance</w:t>
      </w:r>
    </w:p>
    <w:p w14:paraId="7D51B451" w14:textId="77777777" w:rsidR="0056769E" w:rsidRDefault="0056769E" w:rsidP="0056769E">
      <w:pPr>
        <w:numPr>
          <w:ilvl w:val="0"/>
          <w:numId w:val="196"/>
        </w:numPr>
        <w:spacing w:before="0" w:after="0"/>
      </w:pPr>
      <w:smartTag w:uri="urn:schemas-microsoft-com:office:smarttags" w:element="place">
        <w:smartTag w:uri="urn:schemas-microsoft-com:office:smarttags" w:element="City">
          <w:r>
            <w:t>Independence</w:t>
          </w:r>
        </w:smartTag>
      </w:smartTag>
      <w:r>
        <w:t xml:space="preserve"> In All Circumstances</w:t>
      </w:r>
    </w:p>
    <w:p w14:paraId="427F859B" w14:textId="77777777" w:rsidR="0056769E" w:rsidRDefault="0056769E" w:rsidP="0056769E">
      <w:pPr>
        <w:numPr>
          <w:ilvl w:val="0"/>
          <w:numId w:val="196"/>
        </w:numPr>
        <w:spacing w:before="0" w:after="0"/>
      </w:pPr>
      <w:r>
        <w:t>Individual In All Circumstances</w:t>
      </w:r>
    </w:p>
    <w:p w14:paraId="313560A7" w14:textId="77777777" w:rsidR="0056769E" w:rsidRDefault="0056769E" w:rsidP="0056769E">
      <w:pPr>
        <w:spacing w:before="0" w:after="0"/>
        <w:ind w:left="1080"/>
      </w:pPr>
    </w:p>
    <w:p w14:paraId="67C9BC3C" w14:textId="77777777" w:rsidR="0056769E" w:rsidRDefault="0056769E" w:rsidP="0056769E">
      <w:pPr>
        <w:spacing w:before="0" w:after="0"/>
        <w:ind w:left="360"/>
      </w:pPr>
      <w:r>
        <w:t>Minutes:</w:t>
      </w:r>
    </w:p>
    <w:p w14:paraId="41473445" w14:textId="77777777" w:rsidR="0056769E" w:rsidRDefault="0056769E" w:rsidP="0056769E">
      <w:pPr>
        <w:spacing w:before="0" w:after="0"/>
        <w:ind w:left="720"/>
      </w:pPr>
      <w:r>
        <w:t>Enter the number of minutes the patient used for the training.</w:t>
      </w:r>
    </w:p>
    <w:p w14:paraId="63AD192D" w14:textId="77777777" w:rsidR="00954378" w:rsidRDefault="00954378" w:rsidP="00954378">
      <w:pPr>
        <w:spacing w:before="0" w:after="0"/>
      </w:pPr>
    </w:p>
    <w:p w14:paraId="02ABB296" w14:textId="77777777" w:rsidR="00313E75" w:rsidRDefault="00954378" w:rsidP="00A60E75">
      <w:pPr>
        <w:numPr>
          <w:ilvl w:val="0"/>
          <w:numId w:val="157"/>
        </w:numPr>
        <w:tabs>
          <w:tab w:val="clear" w:pos="1440"/>
          <w:tab w:val="num" w:pos="360"/>
        </w:tabs>
        <w:ind w:left="360"/>
      </w:pPr>
      <w:r>
        <w:t xml:space="preserve">Enter data in the fields and click </w:t>
      </w:r>
      <w:r>
        <w:rPr>
          <w:b/>
          <w:bCs/>
        </w:rPr>
        <w:t>Save</w:t>
      </w:r>
      <w:r>
        <w:t xml:space="preserve"> or </w:t>
      </w:r>
      <w:r>
        <w:rPr>
          <w:b/>
          <w:bCs/>
        </w:rPr>
        <w:t>Cancel</w:t>
      </w:r>
      <w:r>
        <w:t xml:space="preserve"> to exit the screen with no changes.</w:t>
      </w:r>
      <w:r w:rsidR="00313E75">
        <w:t xml:space="preserve"> You return to the Existing Training Plan List.</w:t>
      </w:r>
    </w:p>
    <w:p w14:paraId="0FEED2CD" w14:textId="77777777" w:rsidR="00AE5143" w:rsidRDefault="00313E75" w:rsidP="00A60E75">
      <w:pPr>
        <w:numPr>
          <w:ilvl w:val="0"/>
          <w:numId w:val="157"/>
        </w:numPr>
        <w:tabs>
          <w:tab w:val="clear" w:pos="1440"/>
          <w:tab w:val="num" w:pos="360"/>
        </w:tabs>
        <w:ind w:left="360"/>
      </w:pPr>
      <w:r>
        <w:t xml:space="preserve">Click </w:t>
      </w:r>
      <w:r w:rsidRPr="00313E75">
        <w:rPr>
          <w:b/>
        </w:rPr>
        <w:t>Done</w:t>
      </w:r>
      <w:r>
        <w:t xml:space="preserve"> to return to the Welcome Page.</w:t>
      </w:r>
    </w:p>
    <w:p w14:paraId="5819BFB1" w14:textId="77777777" w:rsidR="00AE5143" w:rsidRDefault="00AE5143" w:rsidP="00141E44">
      <w:pPr>
        <w:sectPr w:rsidR="00AE5143" w:rsidSect="00B46AED">
          <w:pgSz w:w="12240" w:h="15840" w:code="1"/>
          <w:pgMar w:top="1440" w:right="1440" w:bottom="1440" w:left="1440" w:header="720" w:footer="720" w:gutter="0"/>
          <w:cols w:space="720"/>
          <w:docGrid w:linePitch="71"/>
        </w:sectPr>
      </w:pPr>
    </w:p>
    <w:p w14:paraId="6EDBC323" w14:textId="77777777" w:rsidR="00C52633" w:rsidRPr="00982445" w:rsidRDefault="00C52633" w:rsidP="00B2050D">
      <w:pPr>
        <w:pStyle w:val="Heading2"/>
        <w:rPr>
          <w:rStyle w:val="StyleHeading2TimesNewRomanChar"/>
        </w:rPr>
      </w:pPr>
      <w:bookmarkStart w:id="672" w:name="_Enter_Non_Treatment_Plan_Training"/>
      <w:bookmarkStart w:id="673" w:name="_Toc115595413"/>
      <w:bookmarkStart w:id="674" w:name="_Ref115843664"/>
      <w:bookmarkStart w:id="675" w:name="_Ref115843681"/>
      <w:bookmarkStart w:id="676" w:name="_Toc157327414"/>
      <w:bookmarkStart w:id="677" w:name="_Toc165103912"/>
      <w:bookmarkStart w:id="678" w:name="_Toc285027602"/>
      <w:bookmarkEnd w:id="672"/>
      <w:r w:rsidRPr="00982445">
        <w:rPr>
          <w:rStyle w:val="StyleHeading2TimesNewRomanChar"/>
        </w:rPr>
        <w:t>Enter Non Treatment Plan Training</w:t>
      </w:r>
      <w:bookmarkEnd w:id="673"/>
      <w:bookmarkEnd w:id="674"/>
      <w:bookmarkEnd w:id="675"/>
      <w:bookmarkEnd w:id="676"/>
      <w:bookmarkEnd w:id="677"/>
      <w:bookmarkEnd w:id="678"/>
      <w:r>
        <w:rPr>
          <w:rFonts w:ascii="Times New Roman" w:hAnsi="Times New Roman"/>
        </w:rPr>
        <w:fldChar w:fldCharType="begin"/>
      </w:r>
      <w:r>
        <w:instrText xml:space="preserve"> XE "</w:instrText>
      </w:r>
      <w:r w:rsidRPr="00360E55">
        <w:instrText>Enter Non Treatment Plan Training</w:instrText>
      </w:r>
      <w:r>
        <w:instrText xml:space="preserve">" </w:instrText>
      </w:r>
      <w:r>
        <w:rPr>
          <w:rFonts w:ascii="Times New Roman" w:hAnsi="Times New Roman"/>
        </w:rPr>
        <w:fldChar w:fldCharType="end"/>
      </w:r>
    </w:p>
    <w:p w14:paraId="7FDA0DBF" w14:textId="77777777" w:rsidR="004545F0" w:rsidRPr="00FB1E03" w:rsidRDefault="004545F0" w:rsidP="00BC05D4">
      <w:pPr>
        <w:rPr>
          <w:szCs w:val="22"/>
        </w:rPr>
      </w:pPr>
      <w:r w:rsidRPr="00FB1E03">
        <w:rPr>
          <w:b/>
          <w:szCs w:val="22"/>
        </w:rPr>
        <w:t>WARNING: Do not use the Browser Back button in the Enter/Edit functions of the application. This will cause an error and pr</w:t>
      </w:r>
      <w:r w:rsidR="00880A0E" w:rsidRPr="00FB1E03">
        <w:rPr>
          <w:b/>
          <w:szCs w:val="22"/>
        </w:rPr>
        <w:t>eviously entered information will</w:t>
      </w:r>
      <w:r w:rsidRPr="00FB1E03">
        <w:rPr>
          <w:b/>
          <w:szCs w:val="22"/>
        </w:rPr>
        <w:t xml:space="preserve"> be lost.</w:t>
      </w:r>
    </w:p>
    <w:p w14:paraId="6B4E5849" w14:textId="77777777" w:rsidR="00C52633" w:rsidRDefault="00BC05D4" w:rsidP="00BC05D4">
      <w:r>
        <w:t>Use to enter non-treatment plan training for a patient.</w:t>
      </w:r>
    </w:p>
    <w:p w14:paraId="379DEB1F" w14:textId="77777777" w:rsidR="00BC05D4" w:rsidRDefault="00BC05D4" w:rsidP="00D04191">
      <w:pPr>
        <w:numPr>
          <w:ilvl w:val="0"/>
          <w:numId w:val="197"/>
        </w:numPr>
        <w:tabs>
          <w:tab w:val="clear" w:pos="1440"/>
          <w:tab w:val="num" w:pos="360"/>
        </w:tabs>
        <w:spacing w:before="0" w:after="0"/>
        <w:ind w:left="360"/>
      </w:pPr>
      <w:r w:rsidRPr="00141E44">
        <w:t xml:space="preserve">From the </w:t>
      </w:r>
      <w:r w:rsidRPr="00654B55">
        <w:rPr>
          <w:b/>
          <w:bCs/>
        </w:rPr>
        <w:t>Enter/Edit Menu</w:t>
      </w:r>
      <w:r>
        <w:t xml:space="preserve">, click </w:t>
      </w:r>
      <w:r>
        <w:rPr>
          <w:b/>
        </w:rPr>
        <w:t>Non Treatment Plan Training</w:t>
      </w:r>
      <w:r w:rsidRPr="00141E44">
        <w:t xml:space="preserve">. If a patient is already selected, you are asked if you want to continue with the current patient or select another patient. To continue with the current patient, click </w:t>
      </w:r>
      <w:r w:rsidRPr="00BC05D4">
        <w:rPr>
          <w:b/>
          <w:bCs/>
        </w:rPr>
        <w:t>OK</w:t>
      </w:r>
      <w:r w:rsidRPr="00141E44">
        <w:t>.</w:t>
      </w:r>
    </w:p>
    <w:p w14:paraId="4051CED1" w14:textId="77777777" w:rsidR="00BC05D4" w:rsidRPr="00141E44" w:rsidRDefault="00BC05D4" w:rsidP="00BC05D4">
      <w:pPr>
        <w:spacing w:before="0" w:after="0"/>
        <w:ind w:left="360"/>
      </w:pPr>
    </w:p>
    <w:p w14:paraId="1D77F781" w14:textId="77777777" w:rsidR="00BC05D4" w:rsidRPr="00141E44" w:rsidRDefault="00BC05D4" w:rsidP="00D04191">
      <w:pPr>
        <w:numPr>
          <w:ilvl w:val="0"/>
          <w:numId w:val="197"/>
        </w:numPr>
        <w:tabs>
          <w:tab w:val="clear" w:pos="1440"/>
          <w:tab w:val="num" w:pos="360"/>
        </w:tabs>
        <w:spacing w:before="0" w:after="0"/>
        <w:ind w:left="360"/>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BC05D4">
        <w:rPr>
          <w:b/>
          <w:bCs/>
        </w:rPr>
        <w:t>Search</w:t>
      </w:r>
      <w:r w:rsidRPr="00141E44">
        <w:t xml:space="preserve"> button.</w:t>
      </w:r>
    </w:p>
    <w:p w14:paraId="1E5EBF98" w14:textId="77777777" w:rsidR="00BC05D4" w:rsidRPr="00141E44" w:rsidRDefault="00BC05D4" w:rsidP="00BC05D4">
      <w:pPr>
        <w:tabs>
          <w:tab w:val="num" w:pos="360"/>
        </w:tabs>
        <w:spacing w:before="0" w:after="0"/>
        <w:ind w:left="360"/>
      </w:pPr>
    </w:p>
    <w:p w14:paraId="33E8F8BF" w14:textId="77777777" w:rsidR="00BC05D4" w:rsidRDefault="00BC05D4" w:rsidP="00D04191">
      <w:pPr>
        <w:numPr>
          <w:ilvl w:val="0"/>
          <w:numId w:val="197"/>
        </w:numPr>
        <w:tabs>
          <w:tab w:val="clear" w:pos="1440"/>
          <w:tab w:val="num" w:pos="360"/>
        </w:tabs>
        <w:spacing w:before="0" w:after="0"/>
        <w:ind w:left="36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xml:space="preserve">. </w:t>
      </w:r>
    </w:p>
    <w:p w14:paraId="0B9B78A7" w14:textId="77777777" w:rsidR="00BC05D4" w:rsidRDefault="00BC05D4" w:rsidP="00BC05D4"/>
    <w:p w14:paraId="66705A29" w14:textId="17A7AE8C" w:rsidR="00BC05D4" w:rsidRDefault="00252332" w:rsidP="00BC05D4">
      <w:pPr>
        <w:jc w:val="center"/>
      </w:pPr>
      <w:r>
        <w:rPr>
          <w:noProof/>
        </w:rPr>
        <w:drawing>
          <wp:inline distT="0" distB="0" distL="0" distR="0" wp14:anchorId="6804988C" wp14:editId="7B416AB5">
            <wp:extent cx="5943600" cy="3308350"/>
            <wp:effectExtent l="19050" t="1905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w="6350" cmpd="sng">
                      <a:solidFill>
                        <a:srgbClr val="000000"/>
                      </a:solidFill>
                      <a:miter lim="800000"/>
                      <a:headEnd/>
                      <a:tailEnd/>
                    </a:ln>
                    <a:effectLst/>
                  </pic:spPr>
                </pic:pic>
              </a:graphicData>
            </a:graphic>
          </wp:inline>
        </w:drawing>
      </w:r>
    </w:p>
    <w:p w14:paraId="7F3FB946" w14:textId="77777777" w:rsidR="00BC05D4" w:rsidRDefault="00BC05D4" w:rsidP="00BC05D4">
      <w:pPr>
        <w:spacing w:before="0" w:after="0"/>
      </w:pPr>
    </w:p>
    <w:p w14:paraId="4AB39F3A" w14:textId="77777777" w:rsidR="00BC05D4" w:rsidRDefault="00BC05D4" w:rsidP="00D04191">
      <w:pPr>
        <w:numPr>
          <w:ilvl w:val="0"/>
          <w:numId w:val="197"/>
        </w:numPr>
        <w:tabs>
          <w:tab w:val="clear" w:pos="1440"/>
          <w:tab w:val="num" w:pos="360"/>
        </w:tabs>
        <w:ind w:left="360"/>
      </w:pPr>
      <w:r w:rsidRPr="00141E44">
        <w:t xml:space="preserve">From the </w:t>
      </w:r>
      <w:r w:rsidRPr="009F6C87">
        <w:rPr>
          <w:bCs/>
        </w:rPr>
        <w:t>Patients Found</w:t>
      </w:r>
      <w:r w:rsidRPr="00141E44">
        <w:t xml:space="preserve"> page, select the patient whose record you want to access by clicking </w:t>
      </w:r>
      <w:r>
        <w:t xml:space="preserve">the </w:t>
      </w:r>
      <w:r w:rsidRPr="003C37AC">
        <w:rPr>
          <w:b/>
          <w:bCs/>
        </w:rPr>
        <w:t>Select</w:t>
      </w:r>
      <w:r>
        <w:t xml:space="preserve"> button next to the patient’s name. This displays the </w:t>
      </w:r>
      <w:r w:rsidR="00267641" w:rsidRPr="009F6C87">
        <w:rPr>
          <w:bCs/>
        </w:rPr>
        <w:t xml:space="preserve">Enter New </w:t>
      </w:r>
      <w:r w:rsidRPr="009F6C87">
        <w:t>Non Treatment Plan Training</w:t>
      </w:r>
      <w:r>
        <w:t xml:space="preserve"> screen. </w:t>
      </w:r>
      <w:r w:rsidRPr="00141E44">
        <w:t>The Current Patient information section contains the Name, Date of Birth, Social Security Number, Patient Type, and Patient Status.</w:t>
      </w:r>
    </w:p>
    <w:p w14:paraId="67F04404" w14:textId="46455B96" w:rsidR="00BC05D4" w:rsidRDefault="00252332" w:rsidP="00BC05D4">
      <w:pPr>
        <w:spacing w:before="0" w:after="0"/>
        <w:rPr>
          <w:rStyle w:val="Figure"/>
        </w:rPr>
      </w:pPr>
      <w:r>
        <w:rPr>
          <w:rStyle w:val="Figure"/>
          <w:noProof/>
        </w:rPr>
        <w:drawing>
          <wp:inline distT="0" distB="0" distL="0" distR="0" wp14:anchorId="135D28BA" wp14:editId="6B3AB52C">
            <wp:extent cx="5937250" cy="4889500"/>
            <wp:effectExtent l="19050" t="1905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7250" cy="4889500"/>
                    </a:xfrm>
                    <a:prstGeom prst="rect">
                      <a:avLst/>
                    </a:prstGeom>
                    <a:noFill/>
                    <a:ln w="6350" cmpd="sng">
                      <a:solidFill>
                        <a:srgbClr val="000000"/>
                      </a:solidFill>
                      <a:miter lim="800000"/>
                      <a:headEnd/>
                      <a:tailEnd/>
                    </a:ln>
                    <a:effectLst/>
                  </pic:spPr>
                </pic:pic>
              </a:graphicData>
            </a:graphic>
          </wp:inline>
        </w:drawing>
      </w:r>
    </w:p>
    <w:p w14:paraId="076E4664" w14:textId="77777777" w:rsidR="00267641" w:rsidRDefault="00267641" w:rsidP="00BC05D4">
      <w:pPr>
        <w:spacing w:before="0" w:after="0"/>
      </w:pPr>
    </w:p>
    <w:p w14:paraId="2C8F2440" w14:textId="77777777" w:rsidR="00BC05D4" w:rsidRDefault="00BC05D4" w:rsidP="00D04191">
      <w:pPr>
        <w:numPr>
          <w:ilvl w:val="0"/>
          <w:numId w:val="197"/>
        </w:numPr>
        <w:tabs>
          <w:tab w:val="clear" w:pos="1440"/>
          <w:tab w:val="num" w:pos="360"/>
        </w:tabs>
        <w:spacing w:before="0" w:after="0"/>
        <w:ind w:left="360"/>
      </w:pPr>
      <w:r>
        <w:t>Enter the training plan data in the following fields:</w:t>
      </w:r>
    </w:p>
    <w:p w14:paraId="0A6E6E64" w14:textId="77777777" w:rsidR="00BC05D4" w:rsidRDefault="00BC05D4" w:rsidP="00BC05D4">
      <w:pPr>
        <w:spacing w:before="0" w:after="0"/>
        <w:ind w:left="360"/>
      </w:pPr>
      <w:r>
        <w:t>Training Date (MM/DD/YYYY)</w:t>
      </w:r>
    </w:p>
    <w:p w14:paraId="498D9C36" w14:textId="77777777" w:rsidR="00BC05D4" w:rsidRDefault="00BC05D4" w:rsidP="00BC05D4">
      <w:pPr>
        <w:spacing w:before="0" w:after="0"/>
        <w:ind w:left="720"/>
        <w:rPr>
          <w:bCs/>
          <w:iCs/>
          <w:szCs w:val="22"/>
        </w:rPr>
      </w:pPr>
      <w:r>
        <w:rPr>
          <w:bCs/>
          <w:iCs/>
          <w:szCs w:val="22"/>
        </w:rPr>
        <w:t xml:space="preserve">Enter the </w:t>
      </w:r>
      <w:r>
        <w:rPr>
          <w:b/>
          <w:iCs/>
          <w:szCs w:val="22"/>
        </w:rPr>
        <w:t>Training</w:t>
      </w:r>
      <w:r>
        <w:rPr>
          <w:bCs/>
          <w:iCs/>
          <w:szCs w:val="22"/>
        </w:rPr>
        <w:t xml:space="preserve"> </w:t>
      </w:r>
      <w:r>
        <w:rPr>
          <w:b/>
          <w:iCs/>
          <w:szCs w:val="22"/>
        </w:rPr>
        <w:t>D</w:t>
      </w:r>
      <w:r w:rsidRPr="00E14884">
        <w:rPr>
          <w:b/>
          <w:iCs/>
          <w:szCs w:val="22"/>
        </w:rPr>
        <w:t>ate</w:t>
      </w:r>
      <w:r>
        <w:rPr>
          <w:bCs/>
          <w:iCs/>
          <w:szCs w:val="22"/>
        </w:rPr>
        <w:t xml:space="preserve"> (MM/DD/YYYY) or click the calendar icon to select the date.</w:t>
      </w:r>
    </w:p>
    <w:p w14:paraId="58AEB20F" w14:textId="77777777" w:rsidR="00BC05D4" w:rsidRDefault="00BC05D4" w:rsidP="00BC05D4">
      <w:pPr>
        <w:spacing w:before="0" w:after="0"/>
        <w:ind w:left="720"/>
      </w:pPr>
    </w:p>
    <w:p w14:paraId="40F1DF9D" w14:textId="77777777" w:rsidR="00BC05D4" w:rsidRDefault="00BC05D4" w:rsidP="00BC05D4">
      <w:pPr>
        <w:spacing w:before="0" w:after="0"/>
        <w:ind w:left="360"/>
      </w:pPr>
      <w:r>
        <w:t>Use the drop-down arrow at each of the next fields to display, and then select the correct data.</w:t>
      </w:r>
    </w:p>
    <w:p w14:paraId="1A1C4EAC" w14:textId="77777777" w:rsidR="00BC05D4" w:rsidRDefault="00BC05D4" w:rsidP="00BC05D4">
      <w:pPr>
        <w:spacing w:before="0" w:after="0"/>
        <w:ind w:left="360"/>
      </w:pPr>
      <w:r>
        <w:t>Institution:</w:t>
      </w:r>
    </w:p>
    <w:p w14:paraId="4B02DEA5" w14:textId="77777777" w:rsidR="00BC05D4" w:rsidRDefault="00BC05D4" w:rsidP="00BC05D4">
      <w:pPr>
        <w:spacing w:before="0" w:after="0"/>
        <w:ind w:left="720"/>
      </w:pPr>
      <w:r>
        <w:t xml:space="preserve">Select the correct </w:t>
      </w:r>
      <w:r w:rsidRPr="00F7053E">
        <w:rPr>
          <w:b/>
          <w:bCs/>
        </w:rPr>
        <w:t>Institution</w:t>
      </w:r>
      <w:r>
        <w:t xml:space="preserve"> from the list of available Institutions.</w:t>
      </w:r>
    </w:p>
    <w:p w14:paraId="482448B1" w14:textId="77777777" w:rsidR="00BC05D4" w:rsidRDefault="00BC05D4" w:rsidP="00BC05D4">
      <w:pPr>
        <w:spacing w:before="0" w:after="0"/>
        <w:ind w:left="360"/>
      </w:pPr>
    </w:p>
    <w:p w14:paraId="33058598" w14:textId="77777777" w:rsidR="00BC05D4" w:rsidRDefault="00BC05D4" w:rsidP="00BC05D4">
      <w:pPr>
        <w:spacing w:before="0" w:after="0"/>
        <w:ind w:left="360"/>
      </w:pPr>
      <w:r>
        <w:t>Service Area:</w:t>
      </w:r>
    </w:p>
    <w:p w14:paraId="75E2E325" w14:textId="77777777" w:rsidR="00BC05D4" w:rsidRDefault="00BC05D4" w:rsidP="00BC05D4">
      <w:pPr>
        <w:spacing w:before="0" w:after="0"/>
        <w:ind w:left="720"/>
      </w:pPr>
      <w:r>
        <w:t xml:space="preserve">Select either </w:t>
      </w:r>
      <w:r>
        <w:rPr>
          <w:b/>
          <w:bCs/>
        </w:rPr>
        <w:t>BRC</w:t>
      </w:r>
      <w:r>
        <w:t xml:space="preserve"> or </w:t>
      </w:r>
      <w:r w:rsidRPr="00F7053E">
        <w:rPr>
          <w:b/>
          <w:bCs/>
        </w:rPr>
        <w:t>BROS</w:t>
      </w:r>
      <w:r>
        <w:t xml:space="preserve"> as the correct </w:t>
      </w:r>
      <w:r w:rsidRPr="00F7053E">
        <w:rPr>
          <w:b/>
          <w:bCs/>
        </w:rPr>
        <w:t>Service Area</w:t>
      </w:r>
      <w:r>
        <w:t>.</w:t>
      </w:r>
    </w:p>
    <w:p w14:paraId="1C30F4DC" w14:textId="77777777" w:rsidR="00BC05D4" w:rsidRPr="00F7053E" w:rsidRDefault="00BC05D4" w:rsidP="00BC05D4">
      <w:pPr>
        <w:spacing w:before="0" w:after="0"/>
        <w:ind w:left="720"/>
      </w:pPr>
    </w:p>
    <w:p w14:paraId="1D2E5D7D" w14:textId="77777777" w:rsidR="00BC05D4" w:rsidRDefault="00BC05D4" w:rsidP="00BC05D4">
      <w:pPr>
        <w:spacing w:before="0" w:after="0"/>
        <w:ind w:left="360"/>
      </w:pPr>
      <w:r>
        <w:t>Training Phase:</w:t>
      </w:r>
    </w:p>
    <w:p w14:paraId="16C5356B" w14:textId="77777777" w:rsidR="00BC05D4" w:rsidRDefault="00BC05D4" w:rsidP="00BC05D4">
      <w:pPr>
        <w:spacing w:before="0" w:after="0"/>
        <w:ind w:left="720"/>
      </w:pPr>
      <w:r>
        <w:t xml:space="preserve">Select the correct </w:t>
      </w:r>
      <w:r w:rsidRPr="00987ECC">
        <w:rPr>
          <w:b/>
          <w:bCs/>
        </w:rPr>
        <w:t>Training Phase</w:t>
      </w:r>
      <w:r>
        <w:t xml:space="preserve"> from the following options:</w:t>
      </w:r>
    </w:p>
    <w:p w14:paraId="269EF568" w14:textId="77777777" w:rsidR="00BC05D4" w:rsidRDefault="00BC05D4" w:rsidP="00BC05D4">
      <w:pPr>
        <w:numPr>
          <w:ilvl w:val="0"/>
          <w:numId w:val="192"/>
        </w:numPr>
        <w:spacing w:before="0" w:after="0"/>
      </w:pPr>
      <w:r>
        <w:t>Prep</w:t>
      </w:r>
    </w:p>
    <w:p w14:paraId="3B395EB7" w14:textId="77777777" w:rsidR="00BC05D4" w:rsidRDefault="00BC05D4" w:rsidP="00BC05D4">
      <w:pPr>
        <w:numPr>
          <w:ilvl w:val="0"/>
          <w:numId w:val="192"/>
        </w:numPr>
        <w:spacing w:before="0" w:after="0"/>
      </w:pPr>
      <w:r>
        <w:t>Inpatient</w:t>
      </w:r>
    </w:p>
    <w:p w14:paraId="22F35458" w14:textId="77777777" w:rsidR="00BC05D4" w:rsidRDefault="00BC05D4" w:rsidP="00BC05D4">
      <w:pPr>
        <w:numPr>
          <w:ilvl w:val="0"/>
          <w:numId w:val="192"/>
        </w:numPr>
        <w:spacing w:before="0" w:after="0"/>
      </w:pPr>
      <w:r>
        <w:t>Follow-up – No Treatment Plan</w:t>
      </w:r>
    </w:p>
    <w:p w14:paraId="6BF780D8" w14:textId="77777777" w:rsidR="00BC05D4" w:rsidRDefault="00BC05D4" w:rsidP="00BC05D4">
      <w:pPr>
        <w:numPr>
          <w:ilvl w:val="0"/>
          <w:numId w:val="192"/>
        </w:numPr>
        <w:spacing w:before="0" w:after="0"/>
      </w:pPr>
      <w:r>
        <w:t>Component or Remediation - No Treatment Plan</w:t>
      </w:r>
    </w:p>
    <w:p w14:paraId="1116C63F" w14:textId="77777777" w:rsidR="00BC05D4" w:rsidRDefault="00BC05D4" w:rsidP="00BC05D4">
      <w:pPr>
        <w:numPr>
          <w:ilvl w:val="0"/>
          <w:numId w:val="192"/>
        </w:numPr>
        <w:spacing w:before="0" w:after="0"/>
      </w:pPr>
      <w:r>
        <w:t>Remediation</w:t>
      </w:r>
    </w:p>
    <w:p w14:paraId="31C02864" w14:textId="77777777" w:rsidR="00BC05D4" w:rsidRDefault="00BC05D4" w:rsidP="00BC05D4">
      <w:pPr>
        <w:numPr>
          <w:ilvl w:val="0"/>
          <w:numId w:val="192"/>
        </w:numPr>
        <w:spacing w:before="0" w:after="0"/>
      </w:pPr>
      <w:r>
        <w:t>Local</w:t>
      </w:r>
    </w:p>
    <w:p w14:paraId="33DA6570" w14:textId="77777777" w:rsidR="00BC05D4" w:rsidRDefault="00BC05D4" w:rsidP="00BC05D4">
      <w:pPr>
        <w:spacing w:before="0" w:after="0"/>
        <w:ind w:left="720"/>
      </w:pPr>
    </w:p>
    <w:p w14:paraId="5C723CBF" w14:textId="77777777" w:rsidR="00BC05D4" w:rsidRDefault="00BC05D4" w:rsidP="00BC05D4">
      <w:pPr>
        <w:spacing w:before="0" w:after="0"/>
        <w:ind w:left="360"/>
      </w:pPr>
      <w:r>
        <w:t>Training Location:</w:t>
      </w:r>
    </w:p>
    <w:p w14:paraId="25915B08" w14:textId="77777777" w:rsidR="00BC05D4" w:rsidRDefault="00BC05D4" w:rsidP="00BC05D4">
      <w:pPr>
        <w:spacing w:before="0" w:after="0"/>
        <w:ind w:left="720"/>
      </w:pPr>
      <w:r>
        <w:t xml:space="preserve">Select the correct </w:t>
      </w:r>
      <w:r w:rsidRPr="00987ECC">
        <w:rPr>
          <w:b/>
          <w:bCs/>
        </w:rPr>
        <w:t xml:space="preserve">Training </w:t>
      </w:r>
      <w:r>
        <w:rPr>
          <w:b/>
          <w:bCs/>
        </w:rPr>
        <w:t>Location</w:t>
      </w:r>
      <w:r>
        <w:t xml:space="preserve"> from the following options:</w:t>
      </w:r>
    </w:p>
    <w:p w14:paraId="545E0E1B" w14:textId="77777777" w:rsidR="00BC05D4" w:rsidRDefault="00BC05D4" w:rsidP="00D04191">
      <w:pPr>
        <w:numPr>
          <w:ilvl w:val="0"/>
          <w:numId w:val="193"/>
        </w:numPr>
        <w:tabs>
          <w:tab w:val="clear" w:pos="1080"/>
          <w:tab w:val="num" w:pos="1440"/>
        </w:tabs>
        <w:spacing w:before="0" w:after="0"/>
        <w:ind w:left="1440"/>
      </w:pPr>
      <w:r>
        <w:t>Home</w:t>
      </w:r>
    </w:p>
    <w:p w14:paraId="37501799" w14:textId="77777777" w:rsidR="00BC05D4" w:rsidRDefault="00BC05D4" w:rsidP="00D04191">
      <w:pPr>
        <w:numPr>
          <w:ilvl w:val="0"/>
          <w:numId w:val="193"/>
        </w:numPr>
        <w:tabs>
          <w:tab w:val="clear" w:pos="1080"/>
          <w:tab w:val="num" w:pos="1440"/>
        </w:tabs>
        <w:spacing w:before="0" w:after="0"/>
        <w:ind w:left="1440"/>
      </w:pPr>
      <w:r>
        <w:t>Phone</w:t>
      </w:r>
    </w:p>
    <w:p w14:paraId="16A610BE" w14:textId="77777777" w:rsidR="00BC05D4" w:rsidRDefault="00BC05D4" w:rsidP="00D04191">
      <w:pPr>
        <w:numPr>
          <w:ilvl w:val="0"/>
          <w:numId w:val="193"/>
        </w:numPr>
        <w:tabs>
          <w:tab w:val="clear" w:pos="1080"/>
          <w:tab w:val="num" w:pos="1440"/>
        </w:tabs>
        <w:spacing w:before="0" w:after="0"/>
        <w:ind w:left="1440"/>
      </w:pPr>
      <w:r>
        <w:t>Other</w:t>
      </w:r>
    </w:p>
    <w:p w14:paraId="7BDCF96C" w14:textId="77777777" w:rsidR="00BC05D4" w:rsidRDefault="00BC05D4" w:rsidP="00D04191">
      <w:pPr>
        <w:numPr>
          <w:ilvl w:val="0"/>
          <w:numId w:val="193"/>
        </w:numPr>
        <w:tabs>
          <w:tab w:val="clear" w:pos="1080"/>
          <w:tab w:val="num" w:pos="1440"/>
        </w:tabs>
        <w:spacing w:before="0" w:after="0"/>
        <w:ind w:left="1440"/>
      </w:pPr>
      <w:r>
        <w:t>Work</w:t>
      </w:r>
    </w:p>
    <w:p w14:paraId="6759B179" w14:textId="77777777" w:rsidR="00BC05D4" w:rsidRDefault="00BC05D4" w:rsidP="00D04191">
      <w:pPr>
        <w:numPr>
          <w:ilvl w:val="0"/>
          <w:numId w:val="193"/>
        </w:numPr>
        <w:tabs>
          <w:tab w:val="clear" w:pos="1080"/>
          <w:tab w:val="num" w:pos="1440"/>
        </w:tabs>
        <w:spacing w:before="0" w:after="0"/>
        <w:ind w:left="1440"/>
      </w:pPr>
      <w:r>
        <w:t>BRC</w:t>
      </w:r>
    </w:p>
    <w:p w14:paraId="76FA57EE" w14:textId="77777777" w:rsidR="00BC05D4" w:rsidRDefault="00BC05D4" w:rsidP="00D04191">
      <w:pPr>
        <w:numPr>
          <w:ilvl w:val="0"/>
          <w:numId w:val="193"/>
        </w:numPr>
        <w:tabs>
          <w:tab w:val="clear" w:pos="1080"/>
          <w:tab w:val="num" w:pos="1440"/>
        </w:tabs>
        <w:spacing w:before="0" w:after="0"/>
        <w:ind w:left="1440"/>
      </w:pPr>
      <w:r>
        <w:t>VA</w:t>
      </w:r>
    </w:p>
    <w:p w14:paraId="7D0C31A7" w14:textId="77777777" w:rsidR="00BC05D4" w:rsidRDefault="00BC05D4" w:rsidP="00D04191">
      <w:pPr>
        <w:numPr>
          <w:ilvl w:val="0"/>
          <w:numId w:val="193"/>
        </w:numPr>
        <w:tabs>
          <w:tab w:val="clear" w:pos="1080"/>
          <w:tab w:val="num" w:pos="1440"/>
        </w:tabs>
        <w:spacing w:before="0" w:after="0"/>
        <w:ind w:left="1440"/>
      </w:pPr>
      <w:r>
        <w:t>School</w:t>
      </w:r>
    </w:p>
    <w:p w14:paraId="57D9DEF5" w14:textId="77777777" w:rsidR="00BC05D4" w:rsidRDefault="00BC05D4" w:rsidP="00BC05D4">
      <w:pPr>
        <w:spacing w:before="0" w:after="0"/>
        <w:ind w:left="720"/>
      </w:pPr>
    </w:p>
    <w:p w14:paraId="5C4B509E" w14:textId="77777777" w:rsidR="00BC05D4" w:rsidRDefault="00BC05D4" w:rsidP="00BC05D4">
      <w:pPr>
        <w:spacing w:before="0" w:after="0"/>
        <w:ind w:left="360"/>
      </w:pPr>
      <w:r>
        <w:t>Family Present:</w:t>
      </w:r>
    </w:p>
    <w:p w14:paraId="5060A1A7" w14:textId="77777777" w:rsidR="00BC05D4" w:rsidRDefault="00BC05D4" w:rsidP="00BC05D4">
      <w:pPr>
        <w:spacing w:before="0" w:after="0"/>
        <w:ind w:left="720"/>
      </w:pPr>
      <w:r>
        <w:t>This field defaults to “No,” click the drop-down arrow to select “Yes.”</w:t>
      </w:r>
    </w:p>
    <w:p w14:paraId="26265EDC" w14:textId="77777777" w:rsidR="00BC05D4" w:rsidRDefault="00BC05D4" w:rsidP="00BC05D4">
      <w:pPr>
        <w:numPr>
          <w:ilvl w:val="0"/>
          <w:numId w:val="194"/>
        </w:numPr>
        <w:spacing w:before="0" w:after="0"/>
      </w:pPr>
      <w:r>
        <w:t>Yes</w:t>
      </w:r>
    </w:p>
    <w:p w14:paraId="2911D392" w14:textId="77777777" w:rsidR="00BC05D4" w:rsidRDefault="00BC05D4" w:rsidP="00BC05D4">
      <w:pPr>
        <w:numPr>
          <w:ilvl w:val="0"/>
          <w:numId w:val="194"/>
        </w:numPr>
        <w:spacing w:before="0" w:after="0"/>
      </w:pPr>
      <w:r>
        <w:t>No</w:t>
      </w:r>
    </w:p>
    <w:p w14:paraId="2BEE63FA" w14:textId="77777777" w:rsidR="00BC05D4" w:rsidRDefault="00BC05D4" w:rsidP="00BC05D4">
      <w:pPr>
        <w:spacing w:before="0" w:after="0"/>
        <w:ind w:left="720"/>
      </w:pPr>
    </w:p>
    <w:p w14:paraId="737E42C9" w14:textId="77777777" w:rsidR="00BC05D4" w:rsidRDefault="00BC05D4" w:rsidP="00BC05D4">
      <w:pPr>
        <w:spacing w:before="0" w:after="0"/>
        <w:ind w:left="360"/>
      </w:pPr>
      <w:r>
        <w:t>Training Subject:</w:t>
      </w:r>
    </w:p>
    <w:p w14:paraId="4DD51879" w14:textId="77777777" w:rsidR="00BC05D4" w:rsidRDefault="00BC05D4" w:rsidP="00BC05D4">
      <w:pPr>
        <w:spacing w:before="0" w:after="0"/>
        <w:ind w:left="720"/>
      </w:pPr>
      <w:r>
        <w:t xml:space="preserve">Select the correct </w:t>
      </w:r>
      <w:r w:rsidRPr="00987ECC">
        <w:rPr>
          <w:b/>
          <w:bCs/>
        </w:rPr>
        <w:t xml:space="preserve">Training </w:t>
      </w:r>
      <w:r>
        <w:rPr>
          <w:b/>
          <w:bCs/>
        </w:rPr>
        <w:t>Subject</w:t>
      </w:r>
      <w:r>
        <w:t xml:space="preserve"> from the following options:</w:t>
      </w:r>
    </w:p>
    <w:p w14:paraId="0318B2C0" w14:textId="77777777" w:rsidR="00BC05D4" w:rsidRDefault="00BC05D4" w:rsidP="00BC05D4">
      <w:pPr>
        <w:numPr>
          <w:ilvl w:val="0"/>
          <w:numId w:val="194"/>
        </w:numPr>
        <w:spacing w:before="0" w:after="0"/>
      </w:pPr>
      <w:r>
        <w:t>Living Skills</w:t>
      </w:r>
    </w:p>
    <w:p w14:paraId="658E2C97" w14:textId="77777777" w:rsidR="00BC05D4" w:rsidRDefault="00BC05D4" w:rsidP="00BC05D4">
      <w:pPr>
        <w:numPr>
          <w:ilvl w:val="0"/>
          <w:numId w:val="194"/>
        </w:numPr>
        <w:spacing w:before="0" w:after="0"/>
      </w:pPr>
      <w:r>
        <w:t>Manual Skills</w:t>
      </w:r>
    </w:p>
    <w:p w14:paraId="1A518995" w14:textId="77777777" w:rsidR="00BC05D4" w:rsidRDefault="00BC05D4" w:rsidP="00BC05D4">
      <w:pPr>
        <w:numPr>
          <w:ilvl w:val="0"/>
          <w:numId w:val="194"/>
        </w:numPr>
        <w:spacing w:before="0" w:after="0"/>
      </w:pPr>
      <w:r>
        <w:t>Orientation and Mobility</w:t>
      </w:r>
    </w:p>
    <w:p w14:paraId="4517D2C0" w14:textId="77777777" w:rsidR="00BC05D4" w:rsidRDefault="00BC05D4" w:rsidP="00BC05D4">
      <w:pPr>
        <w:numPr>
          <w:ilvl w:val="0"/>
          <w:numId w:val="194"/>
        </w:numPr>
        <w:spacing w:before="0" w:after="0"/>
      </w:pPr>
      <w:r>
        <w:t>Low Vision/Visual Skills</w:t>
      </w:r>
    </w:p>
    <w:p w14:paraId="3DFCDD60" w14:textId="77777777" w:rsidR="00BC05D4" w:rsidRDefault="00BC05D4" w:rsidP="00BC05D4">
      <w:pPr>
        <w:numPr>
          <w:ilvl w:val="0"/>
          <w:numId w:val="194"/>
        </w:numPr>
        <w:spacing w:before="0" w:after="0"/>
      </w:pPr>
      <w:r>
        <w:t>Computer Access Training</w:t>
      </w:r>
    </w:p>
    <w:p w14:paraId="28C58C9C" w14:textId="77777777" w:rsidR="00BC05D4" w:rsidRDefault="00BC05D4" w:rsidP="00BC05D4">
      <w:pPr>
        <w:numPr>
          <w:ilvl w:val="0"/>
          <w:numId w:val="194"/>
        </w:numPr>
        <w:spacing w:before="0" w:after="0"/>
      </w:pPr>
      <w:r>
        <w:t>Counseling</w:t>
      </w:r>
    </w:p>
    <w:p w14:paraId="3DB00341" w14:textId="77777777" w:rsidR="00BC05D4" w:rsidRDefault="00BC05D4" w:rsidP="00BC05D4">
      <w:pPr>
        <w:numPr>
          <w:ilvl w:val="0"/>
          <w:numId w:val="194"/>
        </w:numPr>
        <w:spacing w:before="0" w:after="0"/>
      </w:pPr>
      <w:r>
        <w:t>Treatment Planning</w:t>
      </w:r>
    </w:p>
    <w:p w14:paraId="2479B280" w14:textId="77777777" w:rsidR="00BC05D4" w:rsidRDefault="00BC05D4" w:rsidP="00BC05D4">
      <w:pPr>
        <w:numPr>
          <w:ilvl w:val="0"/>
          <w:numId w:val="194"/>
        </w:numPr>
        <w:spacing w:before="0" w:after="0"/>
      </w:pPr>
      <w:r>
        <w:t>VIST</w:t>
      </w:r>
    </w:p>
    <w:p w14:paraId="6BC1A2D4" w14:textId="77777777" w:rsidR="00BC05D4" w:rsidRDefault="00BC05D4" w:rsidP="00BC05D4">
      <w:pPr>
        <w:numPr>
          <w:ilvl w:val="0"/>
          <w:numId w:val="194"/>
        </w:numPr>
        <w:spacing w:before="0" w:after="0"/>
      </w:pPr>
      <w:r>
        <w:t>Health and Nursing</w:t>
      </w:r>
    </w:p>
    <w:p w14:paraId="7E90800B" w14:textId="77777777" w:rsidR="00BC05D4" w:rsidRDefault="00BC05D4" w:rsidP="00BC05D4">
      <w:pPr>
        <w:numPr>
          <w:ilvl w:val="0"/>
          <w:numId w:val="194"/>
        </w:numPr>
        <w:spacing w:before="0" w:after="0"/>
      </w:pPr>
      <w:r>
        <w:t>Placement</w:t>
      </w:r>
    </w:p>
    <w:p w14:paraId="088D2EE5" w14:textId="77777777" w:rsidR="00BC05D4" w:rsidRDefault="00BC05D4" w:rsidP="00BC05D4">
      <w:pPr>
        <w:spacing w:before="0" w:after="0"/>
        <w:ind w:left="720"/>
      </w:pPr>
    </w:p>
    <w:p w14:paraId="2B4CB546" w14:textId="77777777" w:rsidR="00BC05D4" w:rsidRDefault="00BC05D4" w:rsidP="00BC05D4">
      <w:pPr>
        <w:spacing w:before="0" w:after="0"/>
        <w:ind w:left="360"/>
      </w:pPr>
      <w:r>
        <w:t>Goal Code:</w:t>
      </w:r>
    </w:p>
    <w:p w14:paraId="38D30D1B" w14:textId="77777777" w:rsidR="008528A6" w:rsidRDefault="008528A6" w:rsidP="008528A6">
      <w:pPr>
        <w:spacing w:before="0" w:after="0"/>
        <w:ind w:left="720"/>
      </w:pPr>
      <w:r>
        <w:t xml:space="preserve">The </w:t>
      </w:r>
      <w:r w:rsidRPr="008528A6">
        <w:rPr>
          <w:b/>
          <w:bCs/>
        </w:rPr>
        <w:t>Goal Code</w:t>
      </w:r>
      <w:r>
        <w:t xml:space="preserve"> that displays depends on the selection in the </w:t>
      </w:r>
      <w:r w:rsidRPr="008528A6">
        <w:rPr>
          <w:b/>
          <w:bCs/>
        </w:rPr>
        <w:t>Training Subject</w:t>
      </w:r>
      <w:r>
        <w:t xml:space="preserve"> field. Select the appropriate goal from the following options:</w:t>
      </w:r>
    </w:p>
    <w:p w14:paraId="13AA9403" w14:textId="77777777" w:rsidR="008528A6" w:rsidRDefault="008528A6" w:rsidP="00AD149C">
      <w:pPr>
        <w:spacing w:before="0" w:after="0"/>
        <w:ind w:left="720"/>
      </w:pPr>
    </w:p>
    <w:tbl>
      <w:tblPr>
        <w:tblW w:w="0" w:type="auto"/>
        <w:tblInd w:w="1008" w:type="dxa"/>
        <w:tblLook w:val="01E0" w:firstRow="1" w:lastRow="1" w:firstColumn="1" w:lastColumn="1" w:noHBand="0" w:noVBand="0"/>
      </w:tblPr>
      <w:tblGrid>
        <w:gridCol w:w="4031"/>
        <w:gridCol w:w="4105"/>
      </w:tblGrid>
      <w:tr w:rsidR="008528A6" w:rsidRPr="00B23EEC" w14:paraId="3AF1880D" w14:textId="77777777" w:rsidTr="009D0CAF">
        <w:tc>
          <w:tcPr>
            <w:tcW w:w="4031" w:type="dxa"/>
          </w:tcPr>
          <w:p w14:paraId="11FCEA58" w14:textId="77777777" w:rsidR="008528A6" w:rsidRPr="009D0CAF" w:rsidRDefault="008528A6" w:rsidP="009D0CAF">
            <w:pPr>
              <w:spacing w:before="0" w:after="0"/>
              <w:rPr>
                <w:sz w:val="20"/>
              </w:rPr>
            </w:pPr>
            <w:r w:rsidRPr="009D0CAF">
              <w:rPr>
                <w:sz w:val="20"/>
              </w:rPr>
              <w:t>Bathe without help</w:t>
            </w:r>
          </w:p>
        </w:tc>
        <w:tc>
          <w:tcPr>
            <w:tcW w:w="4105" w:type="dxa"/>
          </w:tcPr>
          <w:p w14:paraId="2EB6EEBD" w14:textId="77777777" w:rsidR="008528A6" w:rsidRPr="009D0CAF" w:rsidRDefault="008528A6" w:rsidP="009D0CAF">
            <w:pPr>
              <w:spacing w:before="0" w:after="0"/>
              <w:rPr>
                <w:sz w:val="20"/>
              </w:rPr>
            </w:pPr>
            <w:r w:rsidRPr="009D0CAF">
              <w:rPr>
                <w:sz w:val="20"/>
              </w:rPr>
              <w:t>Groom without help</w:t>
            </w:r>
          </w:p>
        </w:tc>
      </w:tr>
      <w:tr w:rsidR="008528A6" w:rsidRPr="00B23EEC" w14:paraId="271ED087" w14:textId="77777777" w:rsidTr="009D0CAF">
        <w:tc>
          <w:tcPr>
            <w:tcW w:w="4031" w:type="dxa"/>
          </w:tcPr>
          <w:p w14:paraId="5EFD27D3" w14:textId="77777777" w:rsidR="008528A6" w:rsidRPr="009D0CAF" w:rsidRDefault="008528A6" w:rsidP="009D0CAF">
            <w:pPr>
              <w:spacing w:before="0" w:after="0"/>
              <w:rPr>
                <w:sz w:val="20"/>
              </w:rPr>
            </w:pPr>
            <w:r w:rsidRPr="009D0CAF">
              <w:rPr>
                <w:sz w:val="20"/>
              </w:rPr>
              <w:t>Dress without help</w:t>
            </w:r>
          </w:p>
        </w:tc>
        <w:tc>
          <w:tcPr>
            <w:tcW w:w="4105" w:type="dxa"/>
          </w:tcPr>
          <w:p w14:paraId="30ED9FF9" w14:textId="77777777" w:rsidR="008528A6" w:rsidRPr="009D0CAF" w:rsidRDefault="008528A6" w:rsidP="009D0CAF">
            <w:pPr>
              <w:spacing w:before="0" w:after="0"/>
              <w:rPr>
                <w:sz w:val="20"/>
              </w:rPr>
            </w:pPr>
            <w:r w:rsidRPr="009D0CAF">
              <w:rPr>
                <w:sz w:val="20"/>
              </w:rPr>
              <w:t>Eat without help or embarrassment</w:t>
            </w:r>
          </w:p>
        </w:tc>
      </w:tr>
      <w:tr w:rsidR="008528A6" w:rsidRPr="00B23EEC" w14:paraId="7656F038" w14:textId="77777777" w:rsidTr="009D0CAF">
        <w:tc>
          <w:tcPr>
            <w:tcW w:w="4031" w:type="dxa"/>
          </w:tcPr>
          <w:p w14:paraId="64327FF1" w14:textId="77777777" w:rsidR="008528A6" w:rsidRPr="009D0CAF" w:rsidRDefault="008528A6" w:rsidP="009D0CAF">
            <w:pPr>
              <w:spacing w:before="0" w:after="0"/>
              <w:rPr>
                <w:sz w:val="20"/>
              </w:rPr>
            </w:pPr>
            <w:r w:rsidRPr="009D0CAF">
              <w:rPr>
                <w:sz w:val="20"/>
              </w:rPr>
              <w:t>Pouring a cup of coffee or tea</w:t>
            </w:r>
          </w:p>
        </w:tc>
        <w:tc>
          <w:tcPr>
            <w:tcW w:w="4105" w:type="dxa"/>
          </w:tcPr>
          <w:p w14:paraId="00632389" w14:textId="77777777" w:rsidR="008528A6" w:rsidRPr="009D0CAF" w:rsidRDefault="008528A6" w:rsidP="009D0CAF">
            <w:pPr>
              <w:spacing w:before="0" w:after="0"/>
              <w:rPr>
                <w:sz w:val="20"/>
              </w:rPr>
            </w:pPr>
            <w:r w:rsidRPr="009D0CAF">
              <w:rPr>
                <w:sz w:val="20"/>
              </w:rPr>
              <w:t>Tell time</w:t>
            </w:r>
          </w:p>
        </w:tc>
      </w:tr>
      <w:tr w:rsidR="008528A6" w:rsidRPr="00B23EEC" w14:paraId="5A2C8065" w14:textId="77777777" w:rsidTr="009D0CAF">
        <w:tc>
          <w:tcPr>
            <w:tcW w:w="4031" w:type="dxa"/>
          </w:tcPr>
          <w:p w14:paraId="004A900E" w14:textId="77777777" w:rsidR="008528A6" w:rsidRPr="009D0CAF" w:rsidRDefault="008528A6" w:rsidP="009D0CAF">
            <w:pPr>
              <w:spacing w:before="0" w:after="0"/>
              <w:rPr>
                <w:sz w:val="20"/>
              </w:rPr>
            </w:pPr>
            <w:r w:rsidRPr="009D0CAF">
              <w:rPr>
                <w:sz w:val="20"/>
              </w:rPr>
              <w:t>Dial a telephone</w:t>
            </w:r>
          </w:p>
        </w:tc>
        <w:tc>
          <w:tcPr>
            <w:tcW w:w="4105" w:type="dxa"/>
          </w:tcPr>
          <w:p w14:paraId="478526C0" w14:textId="77777777" w:rsidR="008528A6" w:rsidRPr="009D0CAF" w:rsidRDefault="008528A6" w:rsidP="009D0CAF">
            <w:pPr>
              <w:spacing w:before="0" w:after="0"/>
              <w:rPr>
                <w:sz w:val="20"/>
              </w:rPr>
            </w:pPr>
            <w:r w:rsidRPr="009D0CAF">
              <w:rPr>
                <w:sz w:val="20"/>
              </w:rPr>
              <w:t>Turn on and adjust the television</w:t>
            </w:r>
          </w:p>
        </w:tc>
      </w:tr>
      <w:tr w:rsidR="008528A6" w:rsidRPr="00B23EEC" w14:paraId="26C06574" w14:textId="77777777" w:rsidTr="009D0CAF">
        <w:tc>
          <w:tcPr>
            <w:tcW w:w="4031" w:type="dxa"/>
          </w:tcPr>
          <w:p w14:paraId="78469973" w14:textId="77777777" w:rsidR="008528A6" w:rsidRPr="009D0CAF" w:rsidRDefault="008528A6" w:rsidP="009D0CAF">
            <w:pPr>
              <w:spacing w:before="0" w:after="0"/>
              <w:rPr>
                <w:sz w:val="20"/>
              </w:rPr>
            </w:pPr>
            <w:r w:rsidRPr="009D0CAF">
              <w:rPr>
                <w:sz w:val="20"/>
              </w:rPr>
              <w:t>Sign your name on a form</w:t>
            </w:r>
          </w:p>
        </w:tc>
        <w:tc>
          <w:tcPr>
            <w:tcW w:w="4105" w:type="dxa"/>
          </w:tcPr>
          <w:p w14:paraId="4779CD28" w14:textId="77777777" w:rsidR="008528A6" w:rsidRPr="009D0CAF" w:rsidRDefault="008528A6" w:rsidP="009D0CAF">
            <w:pPr>
              <w:spacing w:before="0" w:after="0"/>
              <w:rPr>
                <w:sz w:val="20"/>
              </w:rPr>
            </w:pPr>
            <w:r w:rsidRPr="009D0CAF">
              <w:rPr>
                <w:sz w:val="20"/>
              </w:rPr>
              <w:t>Write notes and letters</w:t>
            </w:r>
          </w:p>
        </w:tc>
      </w:tr>
      <w:tr w:rsidR="008528A6" w:rsidRPr="00B23EEC" w14:paraId="50B200CC" w14:textId="77777777" w:rsidTr="009D0CAF">
        <w:tc>
          <w:tcPr>
            <w:tcW w:w="4031" w:type="dxa"/>
          </w:tcPr>
          <w:p w14:paraId="3E00D886" w14:textId="77777777" w:rsidR="008528A6" w:rsidRPr="009D0CAF" w:rsidRDefault="008528A6" w:rsidP="009D0CAF">
            <w:pPr>
              <w:spacing w:before="0" w:after="0"/>
              <w:rPr>
                <w:sz w:val="20"/>
              </w:rPr>
            </w:pPr>
            <w:r w:rsidRPr="009D0CAF">
              <w:rPr>
                <w:sz w:val="20"/>
              </w:rPr>
              <w:t>Take notes on tape</w:t>
            </w:r>
          </w:p>
        </w:tc>
        <w:tc>
          <w:tcPr>
            <w:tcW w:w="4105" w:type="dxa"/>
          </w:tcPr>
          <w:p w14:paraId="417F6E29" w14:textId="77777777" w:rsidR="008528A6" w:rsidRPr="009D0CAF" w:rsidRDefault="008528A6" w:rsidP="009D0CAF">
            <w:pPr>
              <w:spacing w:before="0" w:after="0"/>
              <w:rPr>
                <w:sz w:val="20"/>
              </w:rPr>
            </w:pPr>
            <w:r w:rsidRPr="009D0CAF">
              <w:rPr>
                <w:sz w:val="20"/>
              </w:rPr>
              <w:t>Listen to magazines and books on tape</w:t>
            </w:r>
          </w:p>
        </w:tc>
      </w:tr>
      <w:tr w:rsidR="008528A6" w:rsidRPr="00B23EEC" w14:paraId="0ACC53EC" w14:textId="77777777" w:rsidTr="009D0CAF">
        <w:tc>
          <w:tcPr>
            <w:tcW w:w="4031" w:type="dxa"/>
          </w:tcPr>
          <w:p w14:paraId="57D56D25" w14:textId="77777777" w:rsidR="008528A6" w:rsidRPr="009D0CAF" w:rsidRDefault="008528A6" w:rsidP="009D0CAF">
            <w:pPr>
              <w:spacing w:before="0" w:after="0"/>
              <w:rPr>
                <w:sz w:val="20"/>
              </w:rPr>
            </w:pPr>
            <w:r w:rsidRPr="009D0CAF">
              <w:rPr>
                <w:sz w:val="20"/>
              </w:rPr>
              <w:t>Use an electronic note taker</w:t>
            </w:r>
          </w:p>
        </w:tc>
        <w:tc>
          <w:tcPr>
            <w:tcW w:w="4105" w:type="dxa"/>
          </w:tcPr>
          <w:p w14:paraId="31C918E2" w14:textId="77777777" w:rsidR="008528A6" w:rsidRPr="009D0CAF" w:rsidRDefault="008528A6" w:rsidP="009D0CAF">
            <w:pPr>
              <w:spacing w:before="0" w:after="0"/>
              <w:rPr>
                <w:sz w:val="20"/>
              </w:rPr>
            </w:pPr>
            <w:r w:rsidRPr="009D0CAF">
              <w:rPr>
                <w:sz w:val="20"/>
              </w:rPr>
              <w:t>Typing</w:t>
            </w:r>
          </w:p>
        </w:tc>
      </w:tr>
      <w:tr w:rsidR="008528A6" w:rsidRPr="00B23EEC" w14:paraId="01C5877A" w14:textId="77777777" w:rsidTr="009D0CAF">
        <w:tc>
          <w:tcPr>
            <w:tcW w:w="4031" w:type="dxa"/>
          </w:tcPr>
          <w:p w14:paraId="5BBC3297" w14:textId="77777777" w:rsidR="008528A6" w:rsidRPr="009D0CAF" w:rsidRDefault="008528A6" w:rsidP="009D0CAF">
            <w:pPr>
              <w:spacing w:before="0" w:after="0"/>
              <w:rPr>
                <w:sz w:val="20"/>
              </w:rPr>
            </w:pPr>
            <w:r w:rsidRPr="009D0CAF">
              <w:rPr>
                <w:sz w:val="20"/>
              </w:rPr>
              <w:t>Braille</w:t>
            </w:r>
          </w:p>
        </w:tc>
        <w:tc>
          <w:tcPr>
            <w:tcW w:w="4105" w:type="dxa"/>
          </w:tcPr>
          <w:p w14:paraId="5DEDAAFD" w14:textId="77777777" w:rsidR="008528A6" w:rsidRPr="009D0CAF" w:rsidRDefault="008528A6" w:rsidP="009D0CAF">
            <w:pPr>
              <w:spacing w:before="0" w:after="0"/>
              <w:rPr>
                <w:sz w:val="20"/>
              </w:rPr>
            </w:pPr>
            <w:r w:rsidRPr="009D0CAF">
              <w:rPr>
                <w:sz w:val="20"/>
              </w:rPr>
              <w:t>Money identification</w:t>
            </w:r>
          </w:p>
        </w:tc>
      </w:tr>
      <w:tr w:rsidR="008528A6" w:rsidRPr="00B23EEC" w14:paraId="38A22404" w14:textId="77777777" w:rsidTr="009D0CAF">
        <w:tc>
          <w:tcPr>
            <w:tcW w:w="4031" w:type="dxa"/>
          </w:tcPr>
          <w:p w14:paraId="11EB0573" w14:textId="77777777" w:rsidR="008528A6" w:rsidRPr="009D0CAF" w:rsidRDefault="008528A6" w:rsidP="009D0CAF">
            <w:pPr>
              <w:spacing w:before="0" w:after="0"/>
              <w:rPr>
                <w:sz w:val="20"/>
              </w:rPr>
            </w:pPr>
            <w:r w:rsidRPr="009D0CAF">
              <w:rPr>
                <w:sz w:val="20"/>
              </w:rPr>
              <w:t>Pay bills by check or money order</w:t>
            </w:r>
          </w:p>
        </w:tc>
        <w:tc>
          <w:tcPr>
            <w:tcW w:w="4105" w:type="dxa"/>
          </w:tcPr>
          <w:p w14:paraId="003CD41E" w14:textId="77777777" w:rsidR="008528A6" w:rsidRPr="009D0CAF" w:rsidRDefault="008528A6" w:rsidP="009D0CAF">
            <w:pPr>
              <w:spacing w:before="0" w:after="0"/>
              <w:rPr>
                <w:sz w:val="20"/>
              </w:rPr>
            </w:pPr>
            <w:r w:rsidRPr="009D0CAF">
              <w:rPr>
                <w:sz w:val="20"/>
              </w:rPr>
              <w:t>Maintain checkbook register</w:t>
            </w:r>
          </w:p>
        </w:tc>
      </w:tr>
      <w:tr w:rsidR="008528A6" w:rsidRPr="00B23EEC" w14:paraId="571270F7" w14:textId="77777777" w:rsidTr="009D0CAF">
        <w:tc>
          <w:tcPr>
            <w:tcW w:w="4031" w:type="dxa"/>
          </w:tcPr>
          <w:p w14:paraId="3F4C923C" w14:textId="77777777" w:rsidR="008528A6" w:rsidRPr="009D0CAF" w:rsidRDefault="008528A6" w:rsidP="009D0CAF">
            <w:pPr>
              <w:spacing w:before="0" w:after="0"/>
              <w:rPr>
                <w:sz w:val="20"/>
              </w:rPr>
            </w:pPr>
            <w:r w:rsidRPr="009D0CAF">
              <w:rPr>
                <w:sz w:val="20"/>
              </w:rPr>
              <w:t>Set up automated bill payment</w:t>
            </w:r>
          </w:p>
        </w:tc>
        <w:tc>
          <w:tcPr>
            <w:tcW w:w="4105" w:type="dxa"/>
          </w:tcPr>
          <w:p w14:paraId="7792D56B" w14:textId="77777777" w:rsidR="008528A6" w:rsidRPr="009D0CAF" w:rsidRDefault="008528A6" w:rsidP="009D0CAF">
            <w:pPr>
              <w:spacing w:before="0" w:after="0"/>
              <w:rPr>
                <w:sz w:val="20"/>
              </w:rPr>
            </w:pPr>
            <w:r w:rsidRPr="009D0CAF">
              <w:rPr>
                <w:sz w:val="20"/>
              </w:rPr>
              <w:t>Use an OCR scanner to read mail</w:t>
            </w:r>
          </w:p>
        </w:tc>
      </w:tr>
      <w:tr w:rsidR="008528A6" w:rsidRPr="00B23EEC" w14:paraId="5BC462AA" w14:textId="77777777" w:rsidTr="009D0CAF">
        <w:tc>
          <w:tcPr>
            <w:tcW w:w="4031" w:type="dxa"/>
          </w:tcPr>
          <w:p w14:paraId="7984A0BF" w14:textId="77777777" w:rsidR="008528A6" w:rsidRPr="009D0CAF" w:rsidRDefault="008528A6" w:rsidP="009D0CAF">
            <w:pPr>
              <w:spacing w:before="0" w:after="0"/>
              <w:rPr>
                <w:sz w:val="20"/>
              </w:rPr>
            </w:pPr>
            <w:r w:rsidRPr="009D0CAF">
              <w:rPr>
                <w:sz w:val="20"/>
              </w:rPr>
              <w:t>Make a bed</w:t>
            </w:r>
          </w:p>
        </w:tc>
        <w:tc>
          <w:tcPr>
            <w:tcW w:w="4105" w:type="dxa"/>
          </w:tcPr>
          <w:p w14:paraId="7017CA9A" w14:textId="77777777" w:rsidR="008528A6" w:rsidRPr="009D0CAF" w:rsidRDefault="008528A6" w:rsidP="009D0CAF">
            <w:pPr>
              <w:spacing w:before="0" w:after="0"/>
              <w:rPr>
                <w:sz w:val="20"/>
              </w:rPr>
            </w:pPr>
            <w:r w:rsidRPr="009D0CAF">
              <w:rPr>
                <w:sz w:val="20"/>
              </w:rPr>
              <w:t>Straighten up or clean a room</w:t>
            </w:r>
          </w:p>
        </w:tc>
      </w:tr>
      <w:tr w:rsidR="008528A6" w:rsidRPr="00B23EEC" w14:paraId="5B682F83" w14:textId="77777777" w:rsidTr="009D0CAF">
        <w:tc>
          <w:tcPr>
            <w:tcW w:w="4031" w:type="dxa"/>
          </w:tcPr>
          <w:p w14:paraId="180A032E" w14:textId="77777777" w:rsidR="008528A6" w:rsidRPr="009D0CAF" w:rsidRDefault="008528A6" w:rsidP="009D0CAF">
            <w:pPr>
              <w:spacing w:before="0" w:after="0"/>
              <w:rPr>
                <w:sz w:val="20"/>
              </w:rPr>
            </w:pPr>
            <w:r w:rsidRPr="009D0CAF">
              <w:rPr>
                <w:sz w:val="20"/>
              </w:rPr>
              <w:t>Do the laundry</w:t>
            </w:r>
          </w:p>
        </w:tc>
        <w:tc>
          <w:tcPr>
            <w:tcW w:w="4105" w:type="dxa"/>
          </w:tcPr>
          <w:p w14:paraId="5328B302" w14:textId="77777777" w:rsidR="008528A6" w:rsidRPr="009D0CAF" w:rsidRDefault="008528A6" w:rsidP="009D0CAF">
            <w:pPr>
              <w:spacing w:before="0" w:after="0"/>
              <w:rPr>
                <w:sz w:val="20"/>
              </w:rPr>
            </w:pPr>
            <w:r w:rsidRPr="009D0CAF">
              <w:rPr>
                <w:sz w:val="20"/>
              </w:rPr>
              <w:t>Label and identify clothing</w:t>
            </w:r>
          </w:p>
        </w:tc>
      </w:tr>
      <w:tr w:rsidR="008528A6" w:rsidRPr="00B23EEC" w14:paraId="33128CB5" w14:textId="77777777" w:rsidTr="009D0CAF">
        <w:tc>
          <w:tcPr>
            <w:tcW w:w="4031" w:type="dxa"/>
          </w:tcPr>
          <w:p w14:paraId="46F3A1FC" w14:textId="77777777" w:rsidR="008528A6" w:rsidRPr="009D0CAF" w:rsidRDefault="008528A6" w:rsidP="009D0CAF">
            <w:pPr>
              <w:spacing w:before="0" w:after="0"/>
              <w:rPr>
                <w:sz w:val="20"/>
              </w:rPr>
            </w:pPr>
            <w:r w:rsidRPr="009D0CAF">
              <w:rPr>
                <w:sz w:val="20"/>
              </w:rPr>
              <w:t>Iron clothes</w:t>
            </w:r>
          </w:p>
        </w:tc>
        <w:tc>
          <w:tcPr>
            <w:tcW w:w="4105" w:type="dxa"/>
          </w:tcPr>
          <w:p w14:paraId="0B9A21E2" w14:textId="77777777" w:rsidR="008528A6" w:rsidRPr="009D0CAF" w:rsidRDefault="008528A6" w:rsidP="009D0CAF">
            <w:pPr>
              <w:spacing w:before="0" w:after="0"/>
              <w:rPr>
                <w:sz w:val="20"/>
              </w:rPr>
            </w:pPr>
            <w:r w:rsidRPr="009D0CAF">
              <w:rPr>
                <w:sz w:val="20"/>
              </w:rPr>
              <w:t>Sew on a button</w:t>
            </w:r>
          </w:p>
        </w:tc>
      </w:tr>
      <w:tr w:rsidR="008528A6" w:rsidRPr="00B23EEC" w14:paraId="7675CF6B" w14:textId="77777777" w:rsidTr="009D0CAF">
        <w:tc>
          <w:tcPr>
            <w:tcW w:w="4031" w:type="dxa"/>
          </w:tcPr>
          <w:p w14:paraId="69ACB8AB" w14:textId="77777777" w:rsidR="008528A6" w:rsidRPr="009D0CAF" w:rsidRDefault="008528A6" w:rsidP="009D0CAF">
            <w:pPr>
              <w:spacing w:before="0" w:after="0"/>
              <w:rPr>
                <w:sz w:val="20"/>
              </w:rPr>
            </w:pPr>
            <w:r w:rsidRPr="009D0CAF">
              <w:rPr>
                <w:sz w:val="20"/>
              </w:rPr>
              <w:t>Get around the kitchen safely</w:t>
            </w:r>
          </w:p>
        </w:tc>
        <w:tc>
          <w:tcPr>
            <w:tcW w:w="4105" w:type="dxa"/>
          </w:tcPr>
          <w:p w14:paraId="22356BD0" w14:textId="77777777" w:rsidR="008528A6" w:rsidRPr="009D0CAF" w:rsidRDefault="008528A6" w:rsidP="009D0CAF">
            <w:pPr>
              <w:spacing w:before="0" w:after="0"/>
              <w:rPr>
                <w:sz w:val="20"/>
              </w:rPr>
            </w:pPr>
            <w:r w:rsidRPr="009D0CAF">
              <w:rPr>
                <w:sz w:val="20"/>
              </w:rPr>
              <w:t>Organize your kitchen and find things</w:t>
            </w:r>
          </w:p>
        </w:tc>
      </w:tr>
      <w:tr w:rsidR="008528A6" w:rsidRPr="00B23EEC" w14:paraId="3A5E3094" w14:textId="77777777" w:rsidTr="009D0CAF">
        <w:tc>
          <w:tcPr>
            <w:tcW w:w="4031" w:type="dxa"/>
          </w:tcPr>
          <w:p w14:paraId="20A3394E" w14:textId="77777777" w:rsidR="008528A6" w:rsidRPr="009D0CAF" w:rsidRDefault="008528A6" w:rsidP="009D0CAF">
            <w:pPr>
              <w:spacing w:before="0" w:after="0"/>
              <w:rPr>
                <w:sz w:val="20"/>
              </w:rPr>
            </w:pPr>
            <w:r w:rsidRPr="009D0CAF">
              <w:rPr>
                <w:sz w:val="20"/>
              </w:rPr>
              <w:t>Fix a sandwich or other cold meal</w:t>
            </w:r>
          </w:p>
        </w:tc>
        <w:tc>
          <w:tcPr>
            <w:tcW w:w="4105" w:type="dxa"/>
          </w:tcPr>
          <w:p w14:paraId="30DA1B83" w14:textId="77777777" w:rsidR="008528A6" w:rsidRPr="009D0CAF" w:rsidRDefault="008528A6" w:rsidP="009D0CAF">
            <w:pPr>
              <w:spacing w:before="0" w:after="0"/>
              <w:rPr>
                <w:sz w:val="20"/>
              </w:rPr>
            </w:pPr>
            <w:r w:rsidRPr="009D0CAF">
              <w:rPr>
                <w:sz w:val="20"/>
              </w:rPr>
              <w:t>Warm up food in a microwave oven</w:t>
            </w:r>
          </w:p>
        </w:tc>
      </w:tr>
      <w:tr w:rsidR="008528A6" w:rsidRPr="00B23EEC" w14:paraId="32FC89CC" w14:textId="77777777" w:rsidTr="009D0CAF">
        <w:tc>
          <w:tcPr>
            <w:tcW w:w="4031" w:type="dxa"/>
          </w:tcPr>
          <w:p w14:paraId="4A7A7C40" w14:textId="77777777" w:rsidR="008528A6" w:rsidRPr="009D0CAF" w:rsidRDefault="008528A6" w:rsidP="009D0CAF">
            <w:pPr>
              <w:spacing w:before="0" w:after="0"/>
              <w:rPr>
                <w:sz w:val="20"/>
              </w:rPr>
            </w:pPr>
            <w:r w:rsidRPr="009D0CAF">
              <w:rPr>
                <w:sz w:val="20"/>
              </w:rPr>
              <w:t>Plan weekly menu and grocery list</w:t>
            </w:r>
          </w:p>
        </w:tc>
        <w:tc>
          <w:tcPr>
            <w:tcW w:w="4105" w:type="dxa"/>
          </w:tcPr>
          <w:p w14:paraId="57FD7EF6" w14:textId="77777777" w:rsidR="008528A6" w:rsidRPr="009D0CAF" w:rsidRDefault="008528A6" w:rsidP="009D0CAF">
            <w:pPr>
              <w:spacing w:before="0" w:after="0"/>
              <w:rPr>
                <w:sz w:val="20"/>
              </w:rPr>
            </w:pPr>
            <w:r w:rsidRPr="009D0CAF">
              <w:rPr>
                <w:sz w:val="20"/>
              </w:rPr>
              <w:t>Follow a recipe</w:t>
            </w:r>
          </w:p>
        </w:tc>
      </w:tr>
      <w:tr w:rsidR="008528A6" w:rsidRPr="00B23EEC" w14:paraId="6FB0B7B3" w14:textId="77777777" w:rsidTr="009D0CAF">
        <w:tc>
          <w:tcPr>
            <w:tcW w:w="4031" w:type="dxa"/>
          </w:tcPr>
          <w:p w14:paraId="1D3F1634" w14:textId="77777777" w:rsidR="008528A6" w:rsidRPr="009D0CAF" w:rsidRDefault="008528A6" w:rsidP="009D0CAF">
            <w:pPr>
              <w:spacing w:before="0" w:after="0"/>
              <w:rPr>
                <w:sz w:val="20"/>
              </w:rPr>
            </w:pPr>
            <w:r w:rsidRPr="009D0CAF">
              <w:rPr>
                <w:sz w:val="20"/>
              </w:rPr>
              <w:t>Identify food item</w:t>
            </w:r>
          </w:p>
        </w:tc>
        <w:tc>
          <w:tcPr>
            <w:tcW w:w="4105" w:type="dxa"/>
          </w:tcPr>
          <w:p w14:paraId="18437A1F" w14:textId="77777777" w:rsidR="008528A6" w:rsidRPr="009D0CAF" w:rsidRDefault="008528A6" w:rsidP="009D0CAF">
            <w:pPr>
              <w:spacing w:before="0" w:after="0"/>
              <w:rPr>
                <w:sz w:val="20"/>
              </w:rPr>
            </w:pPr>
            <w:r w:rsidRPr="009D0CAF">
              <w:rPr>
                <w:sz w:val="20"/>
              </w:rPr>
              <w:t>Open cans safely</w:t>
            </w:r>
          </w:p>
        </w:tc>
      </w:tr>
      <w:tr w:rsidR="008528A6" w:rsidRPr="00B23EEC" w14:paraId="5A604C3D" w14:textId="77777777" w:rsidTr="009D0CAF">
        <w:tc>
          <w:tcPr>
            <w:tcW w:w="4031" w:type="dxa"/>
          </w:tcPr>
          <w:p w14:paraId="69842FF5" w14:textId="77777777" w:rsidR="008528A6" w:rsidRPr="009D0CAF" w:rsidRDefault="008528A6" w:rsidP="009D0CAF">
            <w:pPr>
              <w:spacing w:before="0" w:after="0"/>
              <w:rPr>
                <w:sz w:val="20"/>
              </w:rPr>
            </w:pPr>
            <w:r w:rsidRPr="009D0CAF">
              <w:rPr>
                <w:sz w:val="20"/>
              </w:rPr>
              <w:t>Cook a meal in a microwave oven</w:t>
            </w:r>
          </w:p>
        </w:tc>
        <w:tc>
          <w:tcPr>
            <w:tcW w:w="4105" w:type="dxa"/>
          </w:tcPr>
          <w:p w14:paraId="0F30B36E" w14:textId="77777777" w:rsidR="008528A6" w:rsidRPr="009D0CAF" w:rsidRDefault="008528A6" w:rsidP="009D0CAF">
            <w:pPr>
              <w:spacing w:before="0" w:after="0"/>
              <w:rPr>
                <w:sz w:val="20"/>
              </w:rPr>
            </w:pPr>
            <w:r w:rsidRPr="009D0CAF">
              <w:rPr>
                <w:sz w:val="20"/>
              </w:rPr>
              <w:t>Cook a meal in a conventional oven</w:t>
            </w:r>
          </w:p>
        </w:tc>
      </w:tr>
      <w:tr w:rsidR="008528A6" w:rsidRPr="00B23EEC" w14:paraId="22A4F6CB" w14:textId="77777777" w:rsidTr="009D0CAF">
        <w:tc>
          <w:tcPr>
            <w:tcW w:w="4031" w:type="dxa"/>
          </w:tcPr>
          <w:p w14:paraId="3B59B2BA" w14:textId="77777777" w:rsidR="008528A6" w:rsidRPr="00B23EEC" w:rsidRDefault="008528A6" w:rsidP="009D0CAF">
            <w:pPr>
              <w:spacing w:before="0" w:after="0"/>
            </w:pPr>
            <w:r w:rsidRPr="00B23EEC">
              <w:t>Use countertop appliances safely</w:t>
            </w:r>
          </w:p>
        </w:tc>
        <w:tc>
          <w:tcPr>
            <w:tcW w:w="4105" w:type="dxa"/>
          </w:tcPr>
          <w:p w14:paraId="7B2A58FE" w14:textId="77777777" w:rsidR="008528A6" w:rsidRPr="00B23EEC" w:rsidRDefault="008528A6" w:rsidP="009D0CAF">
            <w:pPr>
              <w:spacing w:before="0" w:after="0"/>
            </w:pPr>
            <w:r w:rsidRPr="00B23EEC">
              <w:t>Clean up in the kitchen</w:t>
            </w:r>
          </w:p>
        </w:tc>
      </w:tr>
    </w:tbl>
    <w:p w14:paraId="2D9CA097" w14:textId="77777777" w:rsidR="008528A6" w:rsidRDefault="008528A6" w:rsidP="00AD149C">
      <w:pPr>
        <w:spacing w:before="0" w:after="0"/>
        <w:ind w:left="720"/>
      </w:pPr>
    </w:p>
    <w:p w14:paraId="6CC98856" w14:textId="77777777" w:rsidR="00BC05D4" w:rsidRDefault="00BC05D4" w:rsidP="00BC05D4">
      <w:pPr>
        <w:spacing w:before="0" w:after="0"/>
      </w:pPr>
      <w:r>
        <w:rPr>
          <w:b/>
          <w:bCs/>
        </w:rPr>
        <w:t>Plan</w:t>
      </w:r>
    </w:p>
    <w:p w14:paraId="0A803006" w14:textId="77777777" w:rsidR="005D37E6" w:rsidRDefault="005D37E6" w:rsidP="00BC05D4">
      <w:pPr>
        <w:spacing w:before="0" w:after="0"/>
        <w:ind w:left="360"/>
      </w:pPr>
      <w:r>
        <w:t>Initial:</w:t>
      </w:r>
    </w:p>
    <w:p w14:paraId="72BF157E" w14:textId="77777777" w:rsidR="005D37E6" w:rsidRDefault="005D37E6" w:rsidP="005D37E6">
      <w:pPr>
        <w:spacing w:before="0" w:after="0"/>
        <w:ind w:left="720"/>
      </w:pPr>
      <w:r>
        <w:t xml:space="preserve">Select the </w:t>
      </w:r>
      <w:r>
        <w:rPr>
          <w:b/>
          <w:bCs/>
        </w:rPr>
        <w:t>Initial</w:t>
      </w:r>
      <w:r>
        <w:t xml:space="preserve"> plan from the following options:</w:t>
      </w:r>
    </w:p>
    <w:p w14:paraId="27A86F45" w14:textId="77777777" w:rsidR="005D37E6" w:rsidRDefault="005D37E6" w:rsidP="00D04191">
      <w:pPr>
        <w:numPr>
          <w:ilvl w:val="0"/>
          <w:numId w:val="195"/>
        </w:numPr>
        <w:tabs>
          <w:tab w:val="clear" w:pos="1800"/>
          <w:tab w:val="num" w:pos="1440"/>
        </w:tabs>
        <w:spacing w:before="0" w:after="0"/>
        <w:ind w:left="1440"/>
      </w:pPr>
      <w:r>
        <w:t>New Skill</w:t>
      </w:r>
    </w:p>
    <w:p w14:paraId="03C18482" w14:textId="77777777" w:rsidR="005D37E6" w:rsidRDefault="005D37E6" w:rsidP="00D04191">
      <w:pPr>
        <w:numPr>
          <w:ilvl w:val="0"/>
          <w:numId w:val="195"/>
        </w:numPr>
        <w:tabs>
          <w:tab w:val="clear" w:pos="1800"/>
          <w:tab w:val="num" w:pos="1440"/>
        </w:tabs>
        <w:spacing w:before="0" w:after="0"/>
        <w:ind w:left="1440"/>
      </w:pPr>
      <w:r>
        <w:t>Continue</w:t>
      </w:r>
    </w:p>
    <w:p w14:paraId="32052BEB" w14:textId="77777777" w:rsidR="005D37E6" w:rsidRDefault="005D37E6" w:rsidP="00D04191">
      <w:pPr>
        <w:numPr>
          <w:ilvl w:val="0"/>
          <w:numId w:val="195"/>
        </w:numPr>
        <w:tabs>
          <w:tab w:val="clear" w:pos="1800"/>
          <w:tab w:val="num" w:pos="1440"/>
        </w:tabs>
        <w:spacing w:before="0" w:after="0"/>
        <w:ind w:left="1440"/>
      </w:pPr>
      <w:r>
        <w:t>BRC</w:t>
      </w:r>
    </w:p>
    <w:p w14:paraId="0B72B529" w14:textId="77777777" w:rsidR="005D37E6" w:rsidRDefault="005D37E6" w:rsidP="00D04191">
      <w:pPr>
        <w:numPr>
          <w:ilvl w:val="0"/>
          <w:numId w:val="195"/>
        </w:numPr>
        <w:tabs>
          <w:tab w:val="clear" w:pos="1800"/>
          <w:tab w:val="num" w:pos="1440"/>
        </w:tabs>
        <w:spacing w:before="0" w:after="0"/>
        <w:ind w:left="1440"/>
      </w:pPr>
      <w:r>
        <w:t>Resolved</w:t>
      </w:r>
    </w:p>
    <w:p w14:paraId="4A9C90C1" w14:textId="77777777" w:rsidR="005D37E6" w:rsidRDefault="005D37E6" w:rsidP="00D04191">
      <w:pPr>
        <w:numPr>
          <w:ilvl w:val="0"/>
          <w:numId w:val="195"/>
        </w:numPr>
        <w:tabs>
          <w:tab w:val="clear" w:pos="1800"/>
          <w:tab w:val="num" w:pos="1440"/>
        </w:tabs>
        <w:spacing w:before="0" w:after="0"/>
        <w:ind w:left="1440"/>
      </w:pPr>
      <w:r>
        <w:t>Dropped</w:t>
      </w:r>
    </w:p>
    <w:p w14:paraId="736A120E" w14:textId="77777777" w:rsidR="005D37E6" w:rsidRDefault="005D37E6" w:rsidP="00BC05D4">
      <w:pPr>
        <w:spacing w:before="0" w:after="0"/>
        <w:ind w:left="360"/>
      </w:pPr>
    </w:p>
    <w:p w14:paraId="47438A0A" w14:textId="77777777" w:rsidR="00BC05D4" w:rsidRDefault="00BC05D4" w:rsidP="00BC05D4">
      <w:pPr>
        <w:spacing w:before="0" w:after="0"/>
        <w:ind w:left="360"/>
      </w:pPr>
      <w:r>
        <w:t>Post Training:</w:t>
      </w:r>
    </w:p>
    <w:p w14:paraId="05136B4B" w14:textId="77777777" w:rsidR="00BC05D4" w:rsidRDefault="00BC05D4" w:rsidP="00BC05D4">
      <w:pPr>
        <w:spacing w:before="0" w:after="0"/>
        <w:ind w:left="720"/>
      </w:pPr>
      <w:r>
        <w:t xml:space="preserve">Select the </w:t>
      </w:r>
      <w:r w:rsidRPr="00987ECC">
        <w:rPr>
          <w:b/>
          <w:bCs/>
        </w:rPr>
        <w:t>Post Training</w:t>
      </w:r>
      <w:r>
        <w:t xml:space="preserve"> plan from the following options:</w:t>
      </w:r>
    </w:p>
    <w:p w14:paraId="5507BE90" w14:textId="77777777" w:rsidR="00BC05D4" w:rsidRDefault="00BC05D4" w:rsidP="00D04191">
      <w:pPr>
        <w:numPr>
          <w:ilvl w:val="0"/>
          <w:numId w:val="195"/>
        </w:numPr>
        <w:tabs>
          <w:tab w:val="clear" w:pos="1800"/>
          <w:tab w:val="num" w:pos="1440"/>
        </w:tabs>
        <w:spacing w:before="0" w:after="0"/>
        <w:ind w:left="1440"/>
      </w:pPr>
      <w:r>
        <w:t>New Skill</w:t>
      </w:r>
    </w:p>
    <w:p w14:paraId="25267B7F" w14:textId="77777777" w:rsidR="00BC05D4" w:rsidRDefault="00BC05D4" w:rsidP="00D04191">
      <w:pPr>
        <w:numPr>
          <w:ilvl w:val="0"/>
          <w:numId w:val="195"/>
        </w:numPr>
        <w:tabs>
          <w:tab w:val="clear" w:pos="1800"/>
          <w:tab w:val="num" w:pos="1440"/>
        </w:tabs>
        <w:spacing w:before="0" w:after="0"/>
        <w:ind w:left="1440"/>
      </w:pPr>
      <w:r>
        <w:t>Continue</w:t>
      </w:r>
    </w:p>
    <w:p w14:paraId="505C812A" w14:textId="77777777" w:rsidR="00BC05D4" w:rsidRDefault="00BC05D4" w:rsidP="00D04191">
      <w:pPr>
        <w:numPr>
          <w:ilvl w:val="0"/>
          <w:numId w:val="195"/>
        </w:numPr>
        <w:tabs>
          <w:tab w:val="clear" w:pos="1800"/>
          <w:tab w:val="num" w:pos="1440"/>
        </w:tabs>
        <w:spacing w:before="0" w:after="0"/>
        <w:ind w:left="1440"/>
      </w:pPr>
      <w:r>
        <w:t>BRC</w:t>
      </w:r>
    </w:p>
    <w:p w14:paraId="07D413C9" w14:textId="77777777" w:rsidR="00BC05D4" w:rsidRDefault="00BC05D4" w:rsidP="00D04191">
      <w:pPr>
        <w:numPr>
          <w:ilvl w:val="0"/>
          <w:numId w:val="195"/>
        </w:numPr>
        <w:tabs>
          <w:tab w:val="clear" w:pos="1800"/>
          <w:tab w:val="num" w:pos="1440"/>
        </w:tabs>
        <w:spacing w:before="0" w:after="0"/>
        <w:ind w:left="1440"/>
      </w:pPr>
      <w:r>
        <w:t>Resolved</w:t>
      </w:r>
    </w:p>
    <w:p w14:paraId="6E07AC3B" w14:textId="77777777" w:rsidR="00BC05D4" w:rsidRDefault="00BC05D4" w:rsidP="00D04191">
      <w:pPr>
        <w:numPr>
          <w:ilvl w:val="0"/>
          <w:numId w:val="195"/>
        </w:numPr>
        <w:tabs>
          <w:tab w:val="clear" w:pos="1800"/>
          <w:tab w:val="num" w:pos="1440"/>
        </w:tabs>
        <w:spacing w:before="0" w:after="0"/>
        <w:ind w:left="1440"/>
      </w:pPr>
      <w:r>
        <w:t>Dropped</w:t>
      </w:r>
    </w:p>
    <w:p w14:paraId="376745B3" w14:textId="77777777" w:rsidR="00BC05D4" w:rsidRPr="00987ECC" w:rsidRDefault="00BC05D4" w:rsidP="00BC05D4">
      <w:pPr>
        <w:spacing w:before="0" w:after="0"/>
        <w:ind w:left="720"/>
      </w:pPr>
    </w:p>
    <w:p w14:paraId="0FE9BE05" w14:textId="77777777" w:rsidR="00BC05D4" w:rsidRPr="0056769E" w:rsidRDefault="00BC05D4" w:rsidP="00BC05D4">
      <w:r>
        <w:rPr>
          <w:b/>
          <w:bCs/>
        </w:rPr>
        <w:t>Score</w:t>
      </w:r>
    </w:p>
    <w:p w14:paraId="152B7F11" w14:textId="77777777" w:rsidR="005D37E6" w:rsidRDefault="005D37E6" w:rsidP="005D37E6">
      <w:pPr>
        <w:spacing w:before="0" w:after="0"/>
        <w:ind w:left="360"/>
      </w:pPr>
      <w:r>
        <w:t>Initial:</w:t>
      </w:r>
    </w:p>
    <w:p w14:paraId="40B659F6" w14:textId="77777777" w:rsidR="005D37E6" w:rsidRDefault="005D37E6" w:rsidP="005D37E6">
      <w:pPr>
        <w:spacing w:before="0" w:after="0"/>
        <w:ind w:left="720"/>
      </w:pPr>
      <w:r>
        <w:t xml:space="preserve">Select the </w:t>
      </w:r>
      <w:r>
        <w:rPr>
          <w:b/>
          <w:bCs/>
        </w:rPr>
        <w:t>Initial</w:t>
      </w:r>
      <w:r>
        <w:t xml:space="preserve"> score from the following options:</w:t>
      </w:r>
    </w:p>
    <w:p w14:paraId="2EA60158" w14:textId="77777777" w:rsidR="005D37E6" w:rsidRDefault="005D37E6" w:rsidP="005D37E6">
      <w:pPr>
        <w:numPr>
          <w:ilvl w:val="0"/>
          <w:numId w:val="196"/>
        </w:numPr>
        <w:spacing w:before="0" w:after="0"/>
      </w:pPr>
      <w:r>
        <w:t>Cannot Perform Task</w:t>
      </w:r>
    </w:p>
    <w:p w14:paraId="318E51AE" w14:textId="77777777" w:rsidR="005D37E6" w:rsidRDefault="005D37E6" w:rsidP="005D37E6">
      <w:pPr>
        <w:numPr>
          <w:ilvl w:val="0"/>
          <w:numId w:val="196"/>
        </w:numPr>
        <w:spacing w:before="0" w:after="0"/>
      </w:pPr>
      <w:r>
        <w:t>Needs Lots of Assistance</w:t>
      </w:r>
    </w:p>
    <w:p w14:paraId="3BE04957" w14:textId="77777777" w:rsidR="005D37E6" w:rsidRDefault="005D37E6" w:rsidP="005D37E6">
      <w:pPr>
        <w:numPr>
          <w:ilvl w:val="0"/>
          <w:numId w:val="196"/>
        </w:numPr>
        <w:spacing w:before="0" w:after="0"/>
      </w:pPr>
      <w:r>
        <w:t>Needs Some Assistance</w:t>
      </w:r>
    </w:p>
    <w:p w14:paraId="266A733C" w14:textId="77777777" w:rsidR="005D37E6" w:rsidRDefault="005D37E6" w:rsidP="005D37E6">
      <w:pPr>
        <w:numPr>
          <w:ilvl w:val="0"/>
          <w:numId w:val="196"/>
        </w:numPr>
        <w:spacing w:before="0" w:after="0"/>
      </w:pPr>
      <w:smartTag w:uri="urn:schemas-microsoft-com:office:smarttags" w:element="place">
        <w:smartTag w:uri="urn:schemas-microsoft-com:office:smarttags" w:element="City">
          <w:r>
            <w:t>Independence</w:t>
          </w:r>
        </w:smartTag>
      </w:smartTag>
      <w:r>
        <w:t xml:space="preserve"> In All Circumstances</w:t>
      </w:r>
    </w:p>
    <w:p w14:paraId="5CD39C76" w14:textId="77777777" w:rsidR="005D37E6" w:rsidRDefault="005D37E6" w:rsidP="005D37E6">
      <w:pPr>
        <w:numPr>
          <w:ilvl w:val="0"/>
          <w:numId w:val="196"/>
        </w:numPr>
        <w:spacing w:before="0" w:after="0"/>
      </w:pPr>
      <w:r>
        <w:t>Individual In All Circumstances</w:t>
      </w:r>
    </w:p>
    <w:p w14:paraId="3D2648A3" w14:textId="77777777" w:rsidR="005D37E6" w:rsidRDefault="005D37E6" w:rsidP="00BC05D4">
      <w:pPr>
        <w:spacing w:before="0" w:after="0"/>
        <w:ind w:left="360"/>
      </w:pPr>
    </w:p>
    <w:p w14:paraId="00BD7307" w14:textId="77777777" w:rsidR="00BC05D4" w:rsidRDefault="00BC05D4" w:rsidP="00BC05D4">
      <w:pPr>
        <w:spacing w:before="0" w:after="0"/>
        <w:ind w:left="360"/>
      </w:pPr>
      <w:r>
        <w:t>Post Training:</w:t>
      </w:r>
    </w:p>
    <w:p w14:paraId="7EF296E6" w14:textId="77777777" w:rsidR="00BC05D4" w:rsidRDefault="00BC05D4" w:rsidP="00BC05D4">
      <w:pPr>
        <w:spacing w:before="0" w:after="0"/>
        <w:ind w:left="720"/>
      </w:pPr>
      <w:r>
        <w:t xml:space="preserve">Select the </w:t>
      </w:r>
      <w:r w:rsidRPr="00987ECC">
        <w:rPr>
          <w:b/>
          <w:bCs/>
        </w:rPr>
        <w:t>Post Training</w:t>
      </w:r>
      <w:r>
        <w:t xml:space="preserve"> score from the following options:</w:t>
      </w:r>
    </w:p>
    <w:p w14:paraId="3B940113" w14:textId="77777777" w:rsidR="00BC05D4" w:rsidRDefault="00BC05D4" w:rsidP="00BC05D4">
      <w:pPr>
        <w:numPr>
          <w:ilvl w:val="0"/>
          <w:numId w:val="196"/>
        </w:numPr>
        <w:spacing w:before="0" w:after="0"/>
      </w:pPr>
      <w:r>
        <w:t>Cannot Perform Task</w:t>
      </w:r>
    </w:p>
    <w:p w14:paraId="37F9FD29" w14:textId="77777777" w:rsidR="00BC05D4" w:rsidRDefault="00BC05D4" w:rsidP="00BC05D4">
      <w:pPr>
        <w:numPr>
          <w:ilvl w:val="0"/>
          <w:numId w:val="196"/>
        </w:numPr>
        <w:spacing w:before="0" w:after="0"/>
      </w:pPr>
      <w:r>
        <w:t>Needs Lots of Assistance</w:t>
      </w:r>
    </w:p>
    <w:p w14:paraId="0C71DDC6" w14:textId="77777777" w:rsidR="00BC05D4" w:rsidRDefault="00BC05D4" w:rsidP="00BC05D4">
      <w:pPr>
        <w:numPr>
          <w:ilvl w:val="0"/>
          <w:numId w:val="196"/>
        </w:numPr>
        <w:spacing w:before="0" w:after="0"/>
      </w:pPr>
      <w:r>
        <w:t>Needs Some Assistance</w:t>
      </w:r>
    </w:p>
    <w:p w14:paraId="07559A2C" w14:textId="77777777" w:rsidR="00BC05D4" w:rsidRDefault="00BC05D4" w:rsidP="00BC05D4">
      <w:pPr>
        <w:numPr>
          <w:ilvl w:val="0"/>
          <w:numId w:val="196"/>
        </w:numPr>
        <w:spacing w:before="0" w:after="0"/>
      </w:pPr>
      <w:smartTag w:uri="urn:schemas-microsoft-com:office:smarttags" w:element="place">
        <w:smartTag w:uri="urn:schemas-microsoft-com:office:smarttags" w:element="City">
          <w:r>
            <w:t>Independence</w:t>
          </w:r>
        </w:smartTag>
      </w:smartTag>
      <w:r>
        <w:t xml:space="preserve"> In All Circumstances</w:t>
      </w:r>
    </w:p>
    <w:p w14:paraId="7A084806" w14:textId="77777777" w:rsidR="00BC05D4" w:rsidRDefault="00BC05D4" w:rsidP="00BC05D4">
      <w:pPr>
        <w:numPr>
          <w:ilvl w:val="0"/>
          <w:numId w:val="196"/>
        </w:numPr>
        <w:spacing w:before="0" w:after="0"/>
      </w:pPr>
      <w:r>
        <w:t>Individual In All Circumstances</w:t>
      </w:r>
    </w:p>
    <w:p w14:paraId="2ABFF74E" w14:textId="77777777" w:rsidR="00BC05D4" w:rsidRDefault="00BC05D4" w:rsidP="00BC05D4">
      <w:pPr>
        <w:spacing w:before="0" w:after="0"/>
        <w:ind w:left="1080"/>
      </w:pPr>
    </w:p>
    <w:p w14:paraId="217F3F2F" w14:textId="77777777" w:rsidR="00BC05D4" w:rsidRDefault="00BC05D4" w:rsidP="00BC05D4">
      <w:pPr>
        <w:spacing w:before="0" w:after="0"/>
        <w:ind w:left="360"/>
      </w:pPr>
      <w:r>
        <w:t>Minutes:</w:t>
      </w:r>
    </w:p>
    <w:p w14:paraId="29A7AB5E" w14:textId="77777777" w:rsidR="00BC05D4" w:rsidRDefault="00BC05D4" w:rsidP="00BC05D4">
      <w:pPr>
        <w:spacing w:before="0" w:after="0"/>
        <w:ind w:left="720"/>
      </w:pPr>
      <w:r>
        <w:t>Enter the number of minutes the patient used for the training.</w:t>
      </w:r>
    </w:p>
    <w:p w14:paraId="2065FEF4" w14:textId="77777777" w:rsidR="00BC05D4" w:rsidRDefault="00BC05D4" w:rsidP="00BC05D4">
      <w:pPr>
        <w:spacing w:before="0" w:after="0"/>
      </w:pPr>
    </w:p>
    <w:p w14:paraId="03F2AD43" w14:textId="77777777" w:rsidR="00F91255" w:rsidRDefault="00F91255" w:rsidP="00D04191">
      <w:pPr>
        <w:numPr>
          <w:ilvl w:val="0"/>
          <w:numId w:val="197"/>
        </w:numPr>
        <w:tabs>
          <w:tab w:val="clear" w:pos="1440"/>
          <w:tab w:val="num" w:pos="360"/>
        </w:tabs>
        <w:ind w:left="360"/>
      </w:pPr>
      <w:r>
        <w:t xml:space="preserve">Click </w:t>
      </w:r>
      <w:r w:rsidRPr="00F91255">
        <w:rPr>
          <w:b/>
        </w:rPr>
        <w:t>Cancel</w:t>
      </w:r>
      <w:r>
        <w:t xml:space="preserve"> to exit the screen with no changes and return to the Main screen.</w:t>
      </w:r>
    </w:p>
    <w:p w14:paraId="0FED95EB" w14:textId="77777777" w:rsidR="00F91255" w:rsidRDefault="00F91255" w:rsidP="00F91255"/>
    <w:p w14:paraId="289D2327" w14:textId="77777777" w:rsidR="00F91255" w:rsidRDefault="00F91255" w:rsidP="00D04191">
      <w:pPr>
        <w:numPr>
          <w:ilvl w:val="0"/>
          <w:numId w:val="197"/>
        </w:numPr>
        <w:tabs>
          <w:tab w:val="clear" w:pos="1440"/>
          <w:tab w:val="num" w:pos="360"/>
        </w:tabs>
        <w:ind w:left="360"/>
      </w:pPr>
      <w:r>
        <w:t xml:space="preserve">When all treatment plans are entered, click </w:t>
      </w:r>
      <w:r w:rsidRPr="00F91255">
        <w:rPr>
          <w:b/>
        </w:rPr>
        <w:t>Save</w:t>
      </w:r>
      <w:r>
        <w:t>. The system displays the message:</w:t>
      </w:r>
    </w:p>
    <w:p w14:paraId="2F5A4D49" w14:textId="77777777" w:rsidR="00F91255" w:rsidRDefault="00F91255" w:rsidP="00F91255">
      <w:pPr>
        <w:ind w:left="720"/>
        <w:rPr>
          <w:b/>
        </w:rPr>
      </w:pPr>
      <w:r w:rsidRPr="00F91255">
        <w:rPr>
          <w:b/>
        </w:rPr>
        <w:t>"Training successfully saved"</w:t>
      </w:r>
    </w:p>
    <w:p w14:paraId="3653B340" w14:textId="77777777" w:rsidR="00C67EDB" w:rsidRPr="00F91255" w:rsidRDefault="00C67EDB" w:rsidP="00F91255">
      <w:pPr>
        <w:ind w:left="720"/>
        <w:rPr>
          <w:b/>
        </w:rPr>
      </w:pPr>
    </w:p>
    <w:p w14:paraId="44106DE6" w14:textId="77777777" w:rsidR="00F91255" w:rsidRDefault="00F91255" w:rsidP="00D04191">
      <w:pPr>
        <w:numPr>
          <w:ilvl w:val="0"/>
          <w:numId w:val="197"/>
        </w:numPr>
        <w:tabs>
          <w:tab w:val="clear" w:pos="1440"/>
          <w:tab w:val="num" w:pos="360"/>
        </w:tabs>
        <w:ind w:left="360"/>
      </w:pPr>
      <w:r>
        <w:t xml:space="preserve">Click </w:t>
      </w:r>
      <w:r w:rsidRPr="00F91255">
        <w:rPr>
          <w:b/>
        </w:rPr>
        <w:t>Done</w:t>
      </w:r>
      <w:r>
        <w:t xml:space="preserve"> to return to the Welcome Page.</w:t>
      </w:r>
    </w:p>
    <w:p w14:paraId="4554ED9E" w14:textId="77777777" w:rsidR="008971B7" w:rsidRDefault="008971B7" w:rsidP="00141E44"/>
    <w:p w14:paraId="662C90CD" w14:textId="77777777" w:rsidR="008971B7" w:rsidRDefault="008971B7" w:rsidP="00141E44">
      <w:pPr>
        <w:sectPr w:rsidR="008971B7" w:rsidSect="00B46AED">
          <w:pgSz w:w="12240" w:h="15840" w:code="1"/>
          <w:pgMar w:top="1440" w:right="1440" w:bottom="1440" w:left="1440" w:header="720" w:footer="720" w:gutter="0"/>
          <w:cols w:space="720"/>
          <w:docGrid w:linePitch="71"/>
        </w:sectPr>
      </w:pPr>
    </w:p>
    <w:p w14:paraId="56BBF079" w14:textId="77777777" w:rsidR="00FB2273" w:rsidRPr="000F2B9A" w:rsidRDefault="004F26D5" w:rsidP="009E1C5C">
      <w:pPr>
        <w:pStyle w:val="Heading1"/>
      </w:pPr>
      <w:bookmarkStart w:id="679" w:name="_Toc94338789"/>
      <w:bookmarkStart w:id="680" w:name="_Toc94429974"/>
      <w:bookmarkStart w:id="681" w:name="_Toc115595414"/>
      <w:bookmarkStart w:id="682" w:name="_Toc157327415"/>
      <w:bookmarkStart w:id="683" w:name="_Toc165103913"/>
      <w:bookmarkStart w:id="684" w:name="_Toc285027603"/>
      <w:r>
        <w:t xml:space="preserve">Editing and Printing </w:t>
      </w:r>
      <w:r w:rsidR="00FB2273" w:rsidRPr="000F2B9A">
        <w:t>Letters and Labels</w:t>
      </w:r>
      <w:bookmarkEnd w:id="679"/>
      <w:bookmarkEnd w:id="680"/>
      <w:bookmarkEnd w:id="681"/>
      <w:bookmarkEnd w:id="682"/>
      <w:bookmarkEnd w:id="683"/>
      <w:bookmarkEnd w:id="684"/>
      <w:r>
        <w:fldChar w:fldCharType="begin"/>
      </w:r>
      <w:r>
        <w:instrText xml:space="preserve"> XE "</w:instrText>
      </w:r>
      <w:r w:rsidRPr="0064081A">
        <w:instrText>Editing and Printing Letters and Labels</w:instrText>
      </w:r>
      <w:r>
        <w:instrText xml:space="preserve">" </w:instrText>
      </w:r>
      <w:r>
        <w:fldChar w:fldCharType="end"/>
      </w:r>
    </w:p>
    <w:p w14:paraId="0305304C" w14:textId="77777777" w:rsidR="00045544" w:rsidRDefault="00FB2273" w:rsidP="00C61EDA">
      <w:r w:rsidRPr="00141E44">
        <w:t>This menu option allows you to edit and print letters and mailing labels</w:t>
      </w:r>
      <w:r w:rsidR="00C61EDA">
        <w:t xml:space="preserve"> as necessary for patients.</w:t>
      </w:r>
      <w:r w:rsidR="00E92F8B" w:rsidRPr="00141E44">
        <w:t xml:space="preserve"> There are five letter </w:t>
      </w:r>
      <w:r w:rsidR="0034736F" w:rsidRPr="00141E44">
        <w:t>templates</w:t>
      </w:r>
      <w:r w:rsidR="00E92F8B" w:rsidRPr="00141E44">
        <w:t>:</w:t>
      </w:r>
    </w:p>
    <w:p w14:paraId="791A7B05" w14:textId="77777777" w:rsidR="008528A6" w:rsidRPr="00141E44" w:rsidRDefault="008528A6" w:rsidP="00C61EDA"/>
    <w:tbl>
      <w:tblPr>
        <w:tblW w:w="0" w:type="auto"/>
        <w:tblCellSpacing w:w="21"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115" w:type="dxa"/>
          <w:right w:w="115" w:type="dxa"/>
        </w:tblCellMar>
        <w:tblLook w:val="01E0" w:firstRow="1" w:lastRow="1" w:firstColumn="1" w:lastColumn="1" w:noHBand="0" w:noVBand="0"/>
      </w:tblPr>
      <w:tblGrid>
        <w:gridCol w:w="2952"/>
        <w:gridCol w:w="6348"/>
      </w:tblGrid>
      <w:tr w:rsidR="00045544" w:rsidRPr="009D0CAF" w14:paraId="3CD116AF" w14:textId="77777777" w:rsidTr="009D0CAF">
        <w:trPr>
          <w:tblCellSpacing w:w="21" w:type="dxa"/>
        </w:trPr>
        <w:tc>
          <w:tcPr>
            <w:tcW w:w="2988" w:type="dxa"/>
            <w:shd w:val="clear" w:color="auto" w:fill="auto"/>
          </w:tcPr>
          <w:p w14:paraId="07EE5D7E" w14:textId="77777777" w:rsidR="00045544" w:rsidRPr="009D0CAF" w:rsidRDefault="00045544" w:rsidP="000C61EF">
            <w:pPr>
              <w:pStyle w:val="TableText0"/>
              <w:rPr>
                <w:sz w:val="22"/>
                <w:szCs w:val="22"/>
              </w:rPr>
            </w:pPr>
            <w:r w:rsidRPr="009D0CAF">
              <w:rPr>
                <w:sz w:val="22"/>
                <w:szCs w:val="22"/>
              </w:rPr>
              <w:t>BRC Application Letter</w:t>
            </w:r>
          </w:p>
        </w:tc>
        <w:tc>
          <w:tcPr>
            <w:tcW w:w="6588" w:type="dxa"/>
            <w:shd w:val="clear" w:color="auto" w:fill="auto"/>
          </w:tcPr>
          <w:p w14:paraId="5E8559C0" w14:textId="77777777" w:rsidR="0044080A" w:rsidRPr="009D0CAF" w:rsidRDefault="00045544" w:rsidP="008528A6">
            <w:pPr>
              <w:pStyle w:val="TableText0"/>
              <w:rPr>
                <w:sz w:val="22"/>
                <w:szCs w:val="22"/>
              </w:rPr>
            </w:pPr>
            <w:r w:rsidRPr="009D0CAF">
              <w:rPr>
                <w:sz w:val="22"/>
                <w:szCs w:val="22"/>
              </w:rPr>
              <w:t>This is a cover letter for a Blind Rehabilitation Center (BRC) Application packet. This letter requires editing and is printed for a particular veteran.</w:t>
            </w:r>
          </w:p>
        </w:tc>
      </w:tr>
      <w:tr w:rsidR="00045544" w:rsidRPr="009D0CAF" w14:paraId="4E6F86CF" w14:textId="77777777" w:rsidTr="009D0CAF">
        <w:trPr>
          <w:tblCellSpacing w:w="21" w:type="dxa"/>
        </w:trPr>
        <w:tc>
          <w:tcPr>
            <w:tcW w:w="2988" w:type="dxa"/>
            <w:shd w:val="clear" w:color="auto" w:fill="auto"/>
          </w:tcPr>
          <w:p w14:paraId="3C5FFBAF" w14:textId="77777777" w:rsidR="00045544" w:rsidRPr="009D0CAF" w:rsidRDefault="00045544" w:rsidP="000C61EF">
            <w:pPr>
              <w:pStyle w:val="TableText0"/>
              <w:rPr>
                <w:sz w:val="22"/>
                <w:szCs w:val="22"/>
              </w:rPr>
            </w:pPr>
            <w:r w:rsidRPr="009D0CAF">
              <w:rPr>
                <w:sz w:val="22"/>
                <w:szCs w:val="22"/>
              </w:rPr>
              <w:t>BRC Follow-up Letter</w:t>
            </w:r>
          </w:p>
        </w:tc>
        <w:tc>
          <w:tcPr>
            <w:tcW w:w="6588" w:type="dxa"/>
            <w:shd w:val="clear" w:color="auto" w:fill="auto"/>
          </w:tcPr>
          <w:p w14:paraId="494746AF" w14:textId="77777777" w:rsidR="0034717D" w:rsidRPr="009D0CAF" w:rsidRDefault="00045544" w:rsidP="008528A6">
            <w:pPr>
              <w:pStyle w:val="TableText0"/>
              <w:rPr>
                <w:sz w:val="22"/>
                <w:szCs w:val="22"/>
              </w:rPr>
            </w:pPr>
            <w:r w:rsidRPr="009D0CAF">
              <w:rPr>
                <w:sz w:val="22"/>
                <w:szCs w:val="22"/>
              </w:rPr>
              <w:t>This is a questionnaire sent to the veteran following blind rehabilitation training. It is used to assist the center or clinic in following-up on the veteran.</w:t>
            </w:r>
          </w:p>
        </w:tc>
      </w:tr>
      <w:tr w:rsidR="00045544" w:rsidRPr="009D0CAF" w14:paraId="0B4A2146" w14:textId="77777777" w:rsidTr="009D0CAF">
        <w:trPr>
          <w:tblCellSpacing w:w="21" w:type="dxa"/>
        </w:trPr>
        <w:tc>
          <w:tcPr>
            <w:tcW w:w="2988" w:type="dxa"/>
            <w:shd w:val="clear" w:color="auto" w:fill="auto"/>
          </w:tcPr>
          <w:p w14:paraId="279387DF" w14:textId="77777777" w:rsidR="00045544" w:rsidRPr="009D0CAF" w:rsidRDefault="00045544" w:rsidP="000C61EF">
            <w:pPr>
              <w:pStyle w:val="TableText0"/>
              <w:rPr>
                <w:sz w:val="22"/>
                <w:szCs w:val="22"/>
              </w:rPr>
            </w:pPr>
            <w:r w:rsidRPr="009D0CAF">
              <w:rPr>
                <w:sz w:val="22"/>
                <w:szCs w:val="22"/>
              </w:rPr>
              <w:t>Claim Letter</w:t>
            </w:r>
          </w:p>
        </w:tc>
        <w:tc>
          <w:tcPr>
            <w:tcW w:w="6588" w:type="dxa"/>
            <w:shd w:val="clear" w:color="auto" w:fill="auto"/>
          </w:tcPr>
          <w:p w14:paraId="61D0333A" w14:textId="77777777" w:rsidR="0034717D" w:rsidRPr="009D0CAF" w:rsidRDefault="00045544" w:rsidP="008528A6">
            <w:pPr>
              <w:pStyle w:val="TableText0"/>
              <w:rPr>
                <w:sz w:val="22"/>
                <w:szCs w:val="22"/>
              </w:rPr>
            </w:pPr>
            <w:r w:rsidRPr="009D0CAF">
              <w:rPr>
                <w:sz w:val="22"/>
                <w:szCs w:val="22"/>
              </w:rPr>
              <w:t>This is a cover letter to a VARO when fi</w:t>
            </w:r>
            <w:r w:rsidR="005E57A7" w:rsidRPr="009D0CAF">
              <w:rPr>
                <w:sz w:val="22"/>
                <w:szCs w:val="22"/>
              </w:rPr>
              <w:t>ling a claim on behalf of a</w:t>
            </w:r>
            <w:r w:rsidRPr="009D0CAF">
              <w:rPr>
                <w:sz w:val="22"/>
                <w:szCs w:val="22"/>
              </w:rPr>
              <w:t xml:space="preserve"> vet</w:t>
            </w:r>
            <w:r w:rsidR="00742CBB" w:rsidRPr="009D0CAF">
              <w:rPr>
                <w:sz w:val="22"/>
                <w:szCs w:val="22"/>
              </w:rPr>
              <w:t>eran. This letter is</w:t>
            </w:r>
            <w:r w:rsidRPr="009D0CAF">
              <w:rPr>
                <w:sz w:val="22"/>
                <w:szCs w:val="22"/>
              </w:rPr>
              <w:t xml:space="preserve"> printed for a particular veteran.</w:t>
            </w:r>
          </w:p>
        </w:tc>
      </w:tr>
      <w:tr w:rsidR="00045544" w:rsidRPr="009D0CAF" w14:paraId="3FC4D6B8" w14:textId="77777777" w:rsidTr="009D0CAF">
        <w:trPr>
          <w:tblCellSpacing w:w="21" w:type="dxa"/>
        </w:trPr>
        <w:tc>
          <w:tcPr>
            <w:tcW w:w="2988" w:type="dxa"/>
            <w:shd w:val="clear" w:color="auto" w:fill="auto"/>
          </w:tcPr>
          <w:p w14:paraId="35EB2ECE" w14:textId="77777777" w:rsidR="00045544" w:rsidRPr="009D0CAF" w:rsidRDefault="00045544" w:rsidP="000C61EF">
            <w:pPr>
              <w:pStyle w:val="TableText0"/>
              <w:rPr>
                <w:sz w:val="22"/>
                <w:szCs w:val="22"/>
              </w:rPr>
            </w:pPr>
            <w:r w:rsidRPr="009D0CAF">
              <w:rPr>
                <w:sz w:val="22"/>
                <w:szCs w:val="22"/>
              </w:rPr>
              <w:t>Invitation for VIST Review</w:t>
            </w:r>
          </w:p>
        </w:tc>
        <w:tc>
          <w:tcPr>
            <w:tcW w:w="6588" w:type="dxa"/>
            <w:shd w:val="clear" w:color="auto" w:fill="auto"/>
          </w:tcPr>
          <w:p w14:paraId="1A6F6D67" w14:textId="77777777" w:rsidR="0034717D" w:rsidRPr="009D0CAF" w:rsidRDefault="00045544" w:rsidP="008528A6">
            <w:pPr>
              <w:pStyle w:val="TableText0"/>
              <w:rPr>
                <w:sz w:val="22"/>
                <w:szCs w:val="22"/>
              </w:rPr>
            </w:pPr>
            <w:r w:rsidRPr="009D0CAF">
              <w:rPr>
                <w:sz w:val="22"/>
                <w:szCs w:val="22"/>
              </w:rPr>
              <w:t xml:space="preserve">This is an invitation for </w:t>
            </w:r>
            <w:r w:rsidR="005E57A7" w:rsidRPr="009D0CAF">
              <w:rPr>
                <w:sz w:val="22"/>
                <w:szCs w:val="22"/>
              </w:rPr>
              <w:t xml:space="preserve">blinded veterans to notify </w:t>
            </w:r>
            <w:r w:rsidRPr="009D0CAF">
              <w:rPr>
                <w:sz w:val="22"/>
                <w:szCs w:val="22"/>
              </w:rPr>
              <w:t xml:space="preserve">that they would </w:t>
            </w:r>
            <w:r w:rsidR="0034402D" w:rsidRPr="009D0CAF">
              <w:rPr>
                <w:sz w:val="22"/>
                <w:szCs w:val="22"/>
              </w:rPr>
              <w:t>like to participate in a rehab</w:t>
            </w:r>
            <w:r w:rsidRPr="009D0CAF">
              <w:rPr>
                <w:sz w:val="22"/>
                <w:szCs w:val="22"/>
              </w:rPr>
              <w:t xml:space="preserve"> review. This letter satisfies the requirements of M-</w:t>
            </w:r>
            <w:r w:rsidR="00742CBB" w:rsidRPr="009D0CAF">
              <w:rPr>
                <w:sz w:val="22"/>
                <w:szCs w:val="22"/>
              </w:rPr>
              <w:t>2, Part XXIII and is</w:t>
            </w:r>
            <w:r w:rsidRPr="009D0CAF">
              <w:rPr>
                <w:sz w:val="22"/>
                <w:szCs w:val="22"/>
              </w:rPr>
              <w:t xml:space="preserve"> printed as a mass mailing.</w:t>
            </w:r>
          </w:p>
        </w:tc>
      </w:tr>
      <w:tr w:rsidR="00045544" w:rsidRPr="009D0CAF" w14:paraId="7E46F7BC" w14:textId="77777777" w:rsidTr="009D0CAF">
        <w:trPr>
          <w:tblCellSpacing w:w="21" w:type="dxa"/>
        </w:trPr>
        <w:tc>
          <w:tcPr>
            <w:tcW w:w="2988" w:type="dxa"/>
            <w:shd w:val="clear" w:color="auto" w:fill="auto"/>
          </w:tcPr>
          <w:p w14:paraId="7D6E2390" w14:textId="77777777" w:rsidR="00045544" w:rsidRPr="009D0CAF" w:rsidRDefault="00045544" w:rsidP="000C61EF">
            <w:pPr>
              <w:pStyle w:val="TableText0"/>
              <w:rPr>
                <w:sz w:val="22"/>
                <w:szCs w:val="22"/>
              </w:rPr>
            </w:pPr>
            <w:r w:rsidRPr="009D0CAF">
              <w:rPr>
                <w:sz w:val="22"/>
                <w:szCs w:val="22"/>
              </w:rPr>
              <w:t>IRS Exemption Letter</w:t>
            </w:r>
          </w:p>
        </w:tc>
        <w:tc>
          <w:tcPr>
            <w:tcW w:w="6588" w:type="dxa"/>
            <w:shd w:val="clear" w:color="auto" w:fill="auto"/>
          </w:tcPr>
          <w:p w14:paraId="05573989" w14:textId="77777777" w:rsidR="00045544" w:rsidRPr="009D0CAF" w:rsidRDefault="00742CBB" w:rsidP="000C61EF">
            <w:pPr>
              <w:pStyle w:val="TableText0"/>
              <w:rPr>
                <w:sz w:val="22"/>
                <w:szCs w:val="22"/>
              </w:rPr>
            </w:pPr>
            <w:r w:rsidRPr="009D0CAF">
              <w:rPr>
                <w:sz w:val="22"/>
                <w:szCs w:val="22"/>
              </w:rPr>
              <w:t>Use this letter</w:t>
            </w:r>
            <w:r w:rsidR="00045544" w:rsidRPr="009D0CAF">
              <w:rPr>
                <w:sz w:val="22"/>
                <w:szCs w:val="22"/>
              </w:rPr>
              <w:t xml:space="preserve"> for any other purpose needed by VIST.</w:t>
            </w:r>
          </w:p>
        </w:tc>
      </w:tr>
    </w:tbl>
    <w:p w14:paraId="039AE5A1" w14:textId="77777777" w:rsidR="008528A6" w:rsidRDefault="008528A6" w:rsidP="00550087">
      <w:pPr>
        <w:rPr>
          <w:b/>
          <w:u w:val="single"/>
        </w:rPr>
      </w:pPr>
    </w:p>
    <w:p w14:paraId="68680E8D" w14:textId="77777777" w:rsidR="0034736F" w:rsidRPr="00141E44" w:rsidRDefault="0034736F" w:rsidP="00550087">
      <w:r w:rsidRPr="00216D2B">
        <w:rPr>
          <w:b/>
          <w:u w:val="single"/>
        </w:rPr>
        <w:t>NOTE</w:t>
      </w:r>
      <w:r w:rsidRPr="00141E44">
        <w:t>: You can also create your own template from the available data fields.</w:t>
      </w:r>
    </w:p>
    <w:p w14:paraId="7B0338D8" w14:textId="77777777" w:rsidR="00047E46" w:rsidRDefault="00047E46" w:rsidP="00550087">
      <w:r w:rsidRPr="00141E44">
        <w:t>From the Header Menu,</w:t>
      </w:r>
      <w:r w:rsidR="009B2C8A">
        <w:t xml:space="preserve"> click the</w:t>
      </w:r>
      <w:r w:rsidRPr="00141E44">
        <w:t xml:space="preserve"> Letters and Labels Menu to display the Welcome Page and the Letters and Labels menu options in the Task section.</w:t>
      </w:r>
    </w:p>
    <w:p w14:paraId="45A8BFD0" w14:textId="77777777" w:rsidR="008528A6" w:rsidRPr="00141E44" w:rsidRDefault="008528A6" w:rsidP="00550087"/>
    <w:p w14:paraId="75D36673" w14:textId="62E21F43" w:rsidR="007A6546" w:rsidRDefault="00252332" w:rsidP="00047E46">
      <w:pPr>
        <w:rPr>
          <w:rStyle w:val="Figure"/>
          <w:i w:val="0"/>
          <w:iCs w:val="0"/>
        </w:rPr>
      </w:pPr>
      <w:r>
        <w:rPr>
          <w:rStyle w:val="Figure"/>
          <w:i w:val="0"/>
          <w:iCs w:val="0"/>
          <w:noProof/>
        </w:rPr>
        <w:drawing>
          <wp:inline distT="0" distB="0" distL="0" distR="0" wp14:anchorId="77F01054" wp14:editId="6F13BA61">
            <wp:extent cx="5937250" cy="3054350"/>
            <wp:effectExtent l="19050" t="1905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w="6350" cmpd="sng">
                      <a:solidFill>
                        <a:srgbClr val="000000"/>
                      </a:solidFill>
                      <a:miter lim="800000"/>
                      <a:headEnd/>
                      <a:tailEnd/>
                    </a:ln>
                    <a:effectLst/>
                  </pic:spPr>
                </pic:pic>
              </a:graphicData>
            </a:graphic>
          </wp:inline>
        </w:drawing>
      </w:r>
    </w:p>
    <w:p w14:paraId="4A0E4C74" w14:textId="77777777" w:rsidR="009D5AC4" w:rsidRPr="00982445" w:rsidRDefault="00550087" w:rsidP="00B2050D">
      <w:pPr>
        <w:pStyle w:val="Heading2"/>
        <w:rPr>
          <w:rStyle w:val="StyleHeading2TimesNewRomanChar"/>
        </w:rPr>
      </w:pPr>
      <w:bookmarkStart w:id="685" w:name="_Toc94338790"/>
      <w:bookmarkStart w:id="686" w:name="_Toc94429975"/>
      <w:bookmarkStart w:id="687" w:name="_Toc115595415"/>
      <w:bookmarkStart w:id="688" w:name="_Toc157327416"/>
      <w:bookmarkStart w:id="689" w:name="_Toc165103914"/>
      <w:bookmarkStart w:id="690" w:name="_Toc285027604"/>
      <w:r w:rsidRPr="00982445">
        <w:rPr>
          <w:rStyle w:val="StyleHeading2TimesNewRomanChar"/>
        </w:rPr>
        <w:t>Enter</w:t>
      </w:r>
      <w:r w:rsidR="004F26D5" w:rsidRPr="00982445">
        <w:rPr>
          <w:rStyle w:val="StyleHeading2TimesNewRomanChar"/>
        </w:rPr>
        <w:t>ing</w:t>
      </w:r>
      <w:r w:rsidRPr="00982445">
        <w:rPr>
          <w:rStyle w:val="StyleHeading2TimesNewRomanChar"/>
        </w:rPr>
        <w:t>/Edit</w:t>
      </w:r>
      <w:r w:rsidR="004F26D5" w:rsidRPr="00982445">
        <w:rPr>
          <w:rStyle w:val="StyleHeading2TimesNewRomanChar"/>
        </w:rPr>
        <w:t>ing</w:t>
      </w:r>
      <w:r w:rsidRPr="00982445">
        <w:rPr>
          <w:rStyle w:val="StyleHeading2TimesNewRomanChar"/>
        </w:rPr>
        <w:t xml:space="preserve"> </w:t>
      </w:r>
      <w:r w:rsidR="005E57A7" w:rsidRPr="00982445">
        <w:rPr>
          <w:rStyle w:val="StyleHeading2TimesNewRomanChar"/>
        </w:rPr>
        <w:t>a</w:t>
      </w:r>
      <w:r w:rsidRPr="00982445">
        <w:rPr>
          <w:rStyle w:val="StyleHeading2TimesNewRomanChar"/>
        </w:rPr>
        <w:t xml:space="preserve"> Letter</w:t>
      </w:r>
      <w:bookmarkEnd w:id="685"/>
      <w:bookmarkEnd w:id="686"/>
      <w:bookmarkEnd w:id="687"/>
      <w:bookmarkEnd w:id="688"/>
      <w:bookmarkEnd w:id="689"/>
      <w:bookmarkEnd w:id="690"/>
      <w:r w:rsidR="004F26D5">
        <w:fldChar w:fldCharType="begin"/>
      </w:r>
      <w:r w:rsidR="004F26D5">
        <w:instrText xml:space="preserve"> XE "</w:instrText>
      </w:r>
      <w:r w:rsidR="004F26D5" w:rsidRPr="004F26D5">
        <w:instrText xml:space="preserve"> </w:instrText>
      </w:r>
      <w:r w:rsidR="004F26D5">
        <w:instrText xml:space="preserve">Editing and Printing </w:instrText>
      </w:r>
      <w:r w:rsidR="004F26D5" w:rsidRPr="000F2B9A">
        <w:instrText>Letters and Labels</w:instrText>
      </w:r>
      <w:r w:rsidR="004F26D5">
        <w:instrText>:</w:instrText>
      </w:r>
      <w:r w:rsidR="005E57A7">
        <w:instrText xml:space="preserve"> Entering/Editing a</w:instrText>
      </w:r>
      <w:r w:rsidR="004F26D5" w:rsidRPr="00351F0D">
        <w:instrText xml:space="preserve"> Letter</w:instrText>
      </w:r>
      <w:r w:rsidR="004F26D5">
        <w:instrText xml:space="preserve">" </w:instrText>
      </w:r>
      <w:r w:rsidR="004F26D5">
        <w:fldChar w:fldCharType="end"/>
      </w:r>
    </w:p>
    <w:p w14:paraId="2197CF97" w14:textId="77777777" w:rsidR="00047E46" w:rsidRPr="00141E44" w:rsidRDefault="00047E46" w:rsidP="00A60E75">
      <w:pPr>
        <w:numPr>
          <w:ilvl w:val="0"/>
          <w:numId w:val="134"/>
        </w:numPr>
        <w:tabs>
          <w:tab w:val="clear" w:pos="2160"/>
        </w:tabs>
        <w:spacing w:before="0"/>
        <w:ind w:left="360"/>
      </w:pPr>
      <w:r w:rsidRPr="00141E44">
        <w:t xml:space="preserve">Click </w:t>
      </w:r>
      <w:r w:rsidR="005E57A7">
        <w:rPr>
          <w:b/>
          <w:bCs/>
        </w:rPr>
        <w:t>Enter/Edit</w:t>
      </w:r>
      <w:r w:rsidRPr="00FC55AC">
        <w:rPr>
          <w:b/>
          <w:bCs/>
        </w:rPr>
        <w:t xml:space="preserve"> Letters</w:t>
      </w:r>
      <w:r w:rsidR="005E57A7">
        <w:t xml:space="preserve"> to display the </w:t>
      </w:r>
      <w:r w:rsidR="00C44785" w:rsidRPr="00141E44">
        <w:t>Letters Search Criteria.</w:t>
      </w:r>
    </w:p>
    <w:p w14:paraId="58039857" w14:textId="77777777" w:rsidR="00C44785" w:rsidRPr="00141E44" w:rsidRDefault="00C44785" w:rsidP="000C0BEA">
      <w:pPr>
        <w:spacing w:before="0"/>
      </w:pPr>
    </w:p>
    <w:p w14:paraId="1CF81C32" w14:textId="1C3A82EC" w:rsidR="00C44785" w:rsidRPr="00141E44" w:rsidRDefault="00252332" w:rsidP="007E33BC">
      <w:pPr>
        <w:jc w:val="center"/>
      </w:pPr>
      <w:r>
        <w:rPr>
          <w:rStyle w:val="Figure"/>
          <w:noProof/>
        </w:rPr>
        <w:drawing>
          <wp:inline distT="0" distB="0" distL="0" distR="0" wp14:anchorId="4FAF5F86" wp14:editId="57636C31">
            <wp:extent cx="5943600" cy="2895600"/>
            <wp:effectExtent l="19050" t="1905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w="6350" cmpd="sng">
                      <a:solidFill>
                        <a:srgbClr val="000000"/>
                      </a:solidFill>
                      <a:miter lim="800000"/>
                      <a:headEnd/>
                      <a:tailEnd/>
                    </a:ln>
                    <a:effectLst/>
                  </pic:spPr>
                </pic:pic>
              </a:graphicData>
            </a:graphic>
          </wp:inline>
        </w:drawing>
      </w:r>
    </w:p>
    <w:p w14:paraId="755E74CA" w14:textId="77777777" w:rsidR="00C44785" w:rsidRPr="00141E44" w:rsidRDefault="00C44785" w:rsidP="000C0BEA">
      <w:pPr>
        <w:spacing w:before="0" w:after="0"/>
      </w:pPr>
    </w:p>
    <w:p w14:paraId="43B3664A" w14:textId="77777777" w:rsidR="00C44785" w:rsidRPr="00141E44" w:rsidRDefault="00C44785" w:rsidP="00A60E75">
      <w:pPr>
        <w:numPr>
          <w:ilvl w:val="0"/>
          <w:numId w:val="134"/>
        </w:numPr>
        <w:tabs>
          <w:tab w:val="clear" w:pos="2160"/>
        </w:tabs>
        <w:spacing w:before="0" w:after="0"/>
        <w:ind w:left="360"/>
      </w:pPr>
      <w:r w:rsidRPr="00141E44">
        <w:t xml:space="preserve">Select the </w:t>
      </w:r>
      <w:r w:rsidR="00323D70" w:rsidRPr="00483E09">
        <w:rPr>
          <w:b/>
          <w:bCs/>
        </w:rPr>
        <w:t>Institution</w:t>
      </w:r>
      <w:r w:rsidRPr="00141E44">
        <w:t xml:space="preserve">, and then click </w:t>
      </w:r>
      <w:r w:rsidRPr="00483E09">
        <w:rPr>
          <w:b/>
          <w:bCs/>
        </w:rPr>
        <w:t>Search</w:t>
      </w:r>
      <w:r w:rsidRPr="00141E44">
        <w:t xml:space="preserve"> to display the </w:t>
      </w:r>
      <w:r w:rsidR="003E36FA" w:rsidRPr="00141E44">
        <w:t>list of existing letters for that</w:t>
      </w:r>
      <w:r w:rsidRPr="00141E44">
        <w:t xml:space="preserve"> </w:t>
      </w:r>
      <w:r w:rsidR="00323D70">
        <w:t>Institution</w:t>
      </w:r>
      <w:r w:rsidRPr="00141E44">
        <w:t>.</w:t>
      </w:r>
    </w:p>
    <w:p w14:paraId="5467F6EE" w14:textId="77777777" w:rsidR="00F66058" w:rsidRPr="00141E44" w:rsidRDefault="00F66058" w:rsidP="000C0BEA">
      <w:pPr>
        <w:tabs>
          <w:tab w:val="num" w:pos="360"/>
        </w:tabs>
        <w:spacing w:before="0" w:after="0"/>
        <w:ind w:left="360" w:hanging="360"/>
      </w:pPr>
    </w:p>
    <w:p w14:paraId="3378DE54" w14:textId="6658EEBF" w:rsidR="00C44785" w:rsidRDefault="00252332" w:rsidP="00483E09">
      <w:pPr>
        <w:jc w:val="center"/>
        <w:rPr>
          <w:rStyle w:val="Figure"/>
        </w:rPr>
      </w:pPr>
      <w:r>
        <w:rPr>
          <w:rStyle w:val="Figure"/>
          <w:noProof/>
        </w:rPr>
        <w:drawing>
          <wp:inline distT="0" distB="0" distL="0" distR="0" wp14:anchorId="15F07F02" wp14:editId="05389280">
            <wp:extent cx="5943600" cy="2546350"/>
            <wp:effectExtent l="19050" t="1905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546350"/>
                    </a:xfrm>
                    <a:prstGeom prst="rect">
                      <a:avLst/>
                    </a:prstGeom>
                    <a:noFill/>
                    <a:ln w="6350" cmpd="sng">
                      <a:solidFill>
                        <a:srgbClr val="000000"/>
                      </a:solidFill>
                      <a:miter lim="800000"/>
                      <a:headEnd/>
                      <a:tailEnd/>
                    </a:ln>
                    <a:effectLst/>
                  </pic:spPr>
                </pic:pic>
              </a:graphicData>
            </a:graphic>
          </wp:inline>
        </w:drawing>
      </w:r>
    </w:p>
    <w:p w14:paraId="3EF61C80" w14:textId="77777777" w:rsidR="007749ED" w:rsidRDefault="007749ED" w:rsidP="005B25DC">
      <w:pPr>
        <w:pStyle w:val="Heading3"/>
      </w:pPr>
      <w:bookmarkStart w:id="691" w:name="_Toc157327417"/>
      <w:bookmarkStart w:id="692" w:name="_Toc165103915"/>
      <w:bookmarkStart w:id="693" w:name="_Toc285027605"/>
      <w:r>
        <w:rPr>
          <w:rStyle w:val="StyleHeading3CharChar"/>
        </w:rPr>
        <w:t>Editing</w:t>
      </w:r>
      <w:r w:rsidRPr="00F15454">
        <w:rPr>
          <w:rStyle w:val="StyleHeading3CharChar"/>
        </w:rPr>
        <w:t xml:space="preserve"> a</w:t>
      </w:r>
      <w:r>
        <w:rPr>
          <w:rStyle w:val="StyleHeading3CharChar"/>
        </w:rPr>
        <w:t>n Existing</w:t>
      </w:r>
      <w:r w:rsidRPr="00F15454">
        <w:rPr>
          <w:rStyle w:val="StyleHeading3CharChar"/>
        </w:rPr>
        <w:t xml:space="preserve"> Letter</w:t>
      </w:r>
      <w:bookmarkEnd w:id="691"/>
      <w:bookmarkEnd w:id="692"/>
      <w:bookmarkEnd w:id="693"/>
      <w:r>
        <w:fldChar w:fldCharType="begin"/>
      </w:r>
      <w:r>
        <w:instrText xml:space="preserve"> XE "</w:instrText>
      </w:r>
      <w:r w:rsidRPr="004F26D5">
        <w:instrText xml:space="preserve"> </w:instrText>
      </w:r>
      <w:r>
        <w:instrText>Entering/Editing a</w:instrText>
      </w:r>
      <w:r w:rsidRPr="00351F0D">
        <w:instrText xml:space="preserve"> Letter</w:instrText>
      </w:r>
      <w:r>
        <w:instrText>: Editing an Existing</w:instrText>
      </w:r>
      <w:r w:rsidRPr="00DF5509">
        <w:instrText xml:space="preserve"> Letter</w:instrText>
      </w:r>
      <w:r>
        <w:instrText xml:space="preserve">" </w:instrText>
      </w:r>
      <w:r>
        <w:fldChar w:fldCharType="end"/>
      </w:r>
    </w:p>
    <w:p w14:paraId="02B02821" w14:textId="77777777" w:rsidR="007749ED" w:rsidRDefault="007749ED" w:rsidP="00A60E75">
      <w:pPr>
        <w:numPr>
          <w:ilvl w:val="0"/>
          <w:numId w:val="152"/>
        </w:numPr>
        <w:tabs>
          <w:tab w:val="clear" w:pos="2160"/>
        </w:tabs>
        <w:spacing w:before="0" w:after="0"/>
        <w:ind w:left="360"/>
      </w:pPr>
      <w:r>
        <w:t>To edit an existing</w:t>
      </w:r>
      <w:r w:rsidRPr="00141E44">
        <w:t xml:space="preserve"> letter, click the </w:t>
      </w:r>
      <w:r>
        <w:rPr>
          <w:b/>
          <w:bCs/>
        </w:rPr>
        <w:t>Edit</w:t>
      </w:r>
      <w:r w:rsidRPr="00141E44">
        <w:t xml:space="preserve"> butt</w:t>
      </w:r>
      <w:r>
        <w:t>on next to the letter you want to edit</w:t>
      </w:r>
      <w:r w:rsidR="009A6D41">
        <w:t>.</w:t>
      </w:r>
      <w:r>
        <w:t xml:space="preserve"> </w:t>
      </w:r>
      <w:r w:rsidR="009A6D41">
        <w:t>T</w:t>
      </w:r>
      <w:r>
        <w:t>he letter</w:t>
      </w:r>
      <w:r w:rsidR="009A6D41">
        <w:t xml:space="preserve"> displays for editing</w:t>
      </w:r>
      <w:r w:rsidRPr="00141E44">
        <w:t>.</w:t>
      </w:r>
    </w:p>
    <w:p w14:paraId="3B00345C" w14:textId="77777777" w:rsidR="005825E0" w:rsidRDefault="005825E0" w:rsidP="005825E0">
      <w:pPr>
        <w:spacing w:before="0" w:after="0"/>
      </w:pPr>
    </w:p>
    <w:p w14:paraId="11E57403" w14:textId="71A51461" w:rsidR="009A6D41" w:rsidRDefault="00252332" w:rsidP="009A6D41">
      <w:pPr>
        <w:pBdr>
          <w:top w:val="single" w:sz="4" w:space="1" w:color="auto"/>
          <w:left w:val="single" w:sz="4" w:space="4" w:color="auto"/>
          <w:bottom w:val="single" w:sz="4" w:space="1" w:color="auto"/>
          <w:right w:val="single" w:sz="4" w:space="4" w:color="auto"/>
        </w:pBdr>
        <w:spacing w:before="0" w:after="0"/>
        <w:jc w:val="center"/>
      </w:pPr>
      <w:r>
        <w:rPr>
          <w:noProof/>
        </w:rPr>
        <w:drawing>
          <wp:inline distT="0" distB="0" distL="0" distR="0" wp14:anchorId="464535B6" wp14:editId="23A45030">
            <wp:extent cx="5937250" cy="4438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7250" cy="4438650"/>
                    </a:xfrm>
                    <a:prstGeom prst="rect">
                      <a:avLst/>
                    </a:prstGeom>
                    <a:noFill/>
                    <a:ln>
                      <a:noFill/>
                    </a:ln>
                  </pic:spPr>
                </pic:pic>
              </a:graphicData>
            </a:graphic>
          </wp:inline>
        </w:drawing>
      </w:r>
    </w:p>
    <w:p w14:paraId="2AA03F41" w14:textId="77777777" w:rsidR="009A6D41" w:rsidRDefault="009A6D41" w:rsidP="005825E0">
      <w:pPr>
        <w:spacing w:before="0" w:after="0"/>
      </w:pPr>
    </w:p>
    <w:p w14:paraId="60A761E0" w14:textId="77777777" w:rsidR="009A6D41" w:rsidRPr="00141E44" w:rsidRDefault="009A6D41" w:rsidP="004465A5">
      <w:pPr>
        <w:numPr>
          <w:ilvl w:val="0"/>
          <w:numId w:val="241"/>
        </w:numPr>
        <w:tabs>
          <w:tab w:val="clear" w:pos="2160"/>
          <w:tab w:val="num" w:pos="360"/>
        </w:tabs>
        <w:spacing w:before="0" w:after="0"/>
        <w:ind w:left="360"/>
      </w:pPr>
      <w:r w:rsidRPr="00141E44">
        <w:t xml:space="preserve">The data within the less than </w:t>
      </w:r>
      <w:r w:rsidRPr="00141E44">
        <w:rPr>
          <w:b/>
        </w:rPr>
        <w:t xml:space="preserve">(&lt;) </w:t>
      </w:r>
      <w:r w:rsidRPr="00141E44">
        <w:t xml:space="preserve">and greater than </w:t>
      </w:r>
      <w:r w:rsidRPr="00141E44">
        <w:rPr>
          <w:b/>
        </w:rPr>
        <w:t>(&gt;)</w:t>
      </w:r>
      <w:r w:rsidRPr="00141E44">
        <w:t xml:space="preserve"> signs has to be replaced wi</w:t>
      </w:r>
      <w:r>
        <w:t xml:space="preserve">th data </w:t>
      </w:r>
      <w:r w:rsidR="00152D4B">
        <w:t xml:space="preserve">that </w:t>
      </w:r>
      <w:r>
        <w:t>you enter. For example:</w:t>
      </w:r>
    </w:p>
    <w:p w14:paraId="1062B03C" w14:textId="77777777" w:rsidR="009A6D41" w:rsidRPr="00141E44" w:rsidRDefault="009A6D41" w:rsidP="009A6D41">
      <w:pPr>
        <w:spacing w:before="0" w:after="0"/>
      </w:pPr>
    </w:p>
    <w:p w14:paraId="350FA9D1" w14:textId="77777777" w:rsidR="009A6D41" w:rsidRPr="009A6D41" w:rsidRDefault="009A6D41" w:rsidP="009A6D41">
      <w:pPr>
        <w:spacing w:before="0" w:after="0"/>
        <w:ind w:left="720"/>
      </w:pPr>
      <w:r w:rsidRPr="009A6D41">
        <w:t>|TodaysDate|</w:t>
      </w:r>
    </w:p>
    <w:p w14:paraId="34F27D5C" w14:textId="77777777" w:rsidR="009A6D41" w:rsidRPr="009A6D41" w:rsidRDefault="009A6D41" w:rsidP="009A6D41">
      <w:pPr>
        <w:spacing w:before="0" w:after="0"/>
        <w:ind w:left="720"/>
      </w:pPr>
    </w:p>
    <w:p w14:paraId="55C0025F" w14:textId="77777777" w:rsidR="009A6D41" w:rsidRPr="009A6D41" w:rsidRDefault="009A6D41" w:rsidP="009A6D41">
      <w:pPr>
        <w:spacing w:before="0" w:after="0"/>
        <w:ind w:left="720"/>
      </w:pPr>
      <w:r w:rsidRPr="009A6D41">
        <w:t>|PatientFirstName| |PatientMiddleName| |PatientLastName|</w:t>
      </w:r>
    </w:p>
    <w:p w14:paraId="4227C915" w14:textId="77777777" w:rsidR="009A6D41" w:rsidRPr="009A6D41" w:rsidRDefault="009A6D41" w:rsidP="009A6D41">
      <w:pPr>
        <w:spacing w:before="0" w:after="0"/>
        <w:ind w:left="720"/>
      </w:pPr>
      <w:r w:rsidRPr="009A6D41">
        <w:t>|PatientAddressLine1|</w:t>
      </w:r>
    </w:p>
    <w:p w14:paraId="0B5A0AEA" w14:textId="77777777" w:rsidR="009A6D41" w:rsidRPr="009A6D41" w:rsidRDefault="009A6D41" w:rsidP="009A6D41">
      <w:pPr>
        <w:spacing w:before="0" w:after="0"/>
        <w:ind w:left="720"/>
      </w:pPr>
      <w:r w:rsidRPr="009A6D41">
        <w:t>|PatientAddressLine2|</w:t>
      </w:r>
    </w:p>
    <w:p w14:paraId="18617625" w14:textId="77777777" w:rsidR="009A6D41" w:rsidRPr="009A6D41" w:rsidRDefault="009A6D41" w:rsidP="009A6D41">
      <w:pPr>
        <w:spacing w:before="0" w:after="0"/>
        <w:ind w:left="720"/>
      </w:pPr>
      <w:r w:rsidRPr="009A6D41">
        <w:t>|PatientAddressLine3|</w:t>
      </w:r>
    </w:p>
    <w:p w14:paraId="6DFE39B0" w14:textId="77777777" w:rsidR="009A6D41" w:rsidRDefault="00B611C7" w:rsidP="009A6D41">
      <w:pPr>
        <w:spacing w:before="0" w:after="0"/>
        <w:ind w:left="720"/>
      </w:pPr>
      <w:r>
        <w:t>|PatientCity|, |PatientState|,</w:t>
      </w:r>
      <w:r w:rsidRPr="009A6D41">
        <w:t xml:space="preserve"> |PatientZip|</w:t>
      </w:r>
    </w:p>
    <w:p w14:paraId="4CF80362" w14:textId="77777777" w:rsidR="009A6D41" w:rsidRPr="009A6D41" w:rsidRDefault="009A6D41" w:rsidP="009A6D41">
      <w:pPr>
        <w:spacing w:before="0" w:after="0"/>
        <w:ind w:left="720"/>
      </w:pPr>
    </w:p>
    <w:p w14:paraId="61A6968C" w14:textId="77777777" w:rsidR="009A6D41" w:rsidRPr="00141E44" w:rsidRDefault="009A6D41" w:rsidP="009A6D41">
      <w:pPr>
        <w:spacing w:before="0" w:after="0"/>
        <w:ind w:left="720"/>
        <w:rPr>
          <w:b/>
        </w:rPr>
      </w:pPr>
      <w:r w:rsidRPr="00141E44">
        <w:rPr>
          <w:b/>
        </w:rPr>
        <w:t>Becomes:</w:t>
      </w:r>
    </w:p>
    <w:p w14:paraId="4EEA71CB" w14:textId="77777777" w:rsidR="009A6D41" w:rsidRDefault="009A6D41" w:rsidP="009A6D41">
      <w:pPr>
        <w:spacing w:before="0" w:after="0"/>
        <w:ind w:left="720"/>
      </w:pPr>
    </w:p>
    <w:p w14:paraId="131C5908" w14:textId="77777777" w:rsidR="009A6D41" w:rsidRDefault="009A6D41" w:rsidP="009A6D41">
      <w:pPr>
        <w:spacing w:before="0" w:after="0"/>
        <w:ind w:left="720"/>
      </w:pPr>
      <w:r>
        <w:t>December</w:t>
      </w:r>
      <w:r w:rsidR="00446FEC">
        <w:t xml:space="preserve"> 07, 2005</w:t>
      </w:r>
    </w:p>
    <w:p w14:paraId="41904B0B" w14:textId="77777777" w:rsidR="00446FEC" w:rsidRDefault="00446FEC" w:rsidP="009A6D41">
      <w:pPr>
        <w:spacing w:before="0" w:after="0"/>
        <w:ind w:left="720"/>
      </w:pPr>
    </w:p>
    <w:p w14:paraId="579BB53E" w14:textId="77777777" w:rsidR="009A6D41" w:rsidRDefault="00446FEC" w:rsidP="009A6D41">
      <w:pPr>
        <w:spacing w:before="0" w:after="0"/>
        <w:ind w:left="720"/>
      </w:pPr>
      <w:r>
        <w:t>Three VISTpatient</w:t>
      </w:r>
    </w:p>
    <w:p w14:paraId="0B84F9F9" w14:textId="77777777" w:rsidR="00446FEC" w:rsidRDefault="00446FEC" w:rsidP="009A6D41">
      <w:pPr>
        <w:spacing w:before="0" w:after="0"/>
        <w:ind w:left="720"/>
      </w:pPr>
      <w:r>
        <w:t>123 Anystreet</w:t>
      </w:r>
    </w:p>
    <w:p w14:paraId="07766EE5" w14:textId="77777777" w:rsidR="00446FEC" w:rsidRDefault="00446FEC" w:rsidP="009A6D41">
      <w:pPr>
        <w:spacing w:before="0" w:after="0"/>
        <w:ind w:left="720"/>
      </w:pPr>
      <w:r>
        <w:t>Anycity, Anystate, 12345</w:t>
      </w:r>
    </w:p>
    <w:p w14:paraId="65890BD3" w14:textId="77777777" w:rsidR="009A6D41" w:rsidRPr="00141E44" w:rsidRDefault="009A6D41" w:rsidP="009A6D41">
      <w:pPr>
        <w:spacing w:before="0" w:after="0"/>
        <w:ind w:left="720"/>
      </w:pPr>
    </w:p>
    <w:p w14:paraId="5597862D" w14:textId="77777777" w:rsidR="009A6D41" w:rsidRDefault="00446FEC" w:rsidP="009A6D41">
      <w:pPr>
        <w:spacing w:before="0" w:after="0"/>
        <w:ind w:left="360"/>
      </w:pPr>
      <w:r>
        <w:br w:type="page"/>
      </w:r>
      <w:r w:rsidR="009A6D41" w:rsidRPr="00141E44">
        <w:t xml:space="preserve">Delete the directions (including the less than </w:t>
      </w:r>
      <w:r w:rsidR="009A6D41" w:rsidRPr="00141E44">
        <w:rPr>
          <w:b/>
        </w:rPr>
        <w:t xml:space="preserve">(&lt;) </w:t>
      </w:r>
      <w:r w:rsidR="009A6D41" w:rsidRPr="00141E44">
        <w:t xml:space="preserve">and greater than </w:t>
      </w:r>
      <w:r w:rsidR="009A6D41" w:rsidRPr="00141E44">
        <w:rPr>
          <w:b/>
        </w:rPr>
        <w:t>(&gt;)</w:t>
      </w:r>
      <w:r w:rsidR="009A6D41" w:rsidRPr="00141E44">
        <w:t xml:space="preserve"> signs) and type in your specific data.</w:t>
      </w:r>
    </w:p>
    <w:p w14:paraId="31035519" w14:textId="77777777" w:rsidR="00BD6C78" w:rsidRDefault="00BD6C78" w:rsidP="009A6D41">
      <w:pPr>
        <w:spacing w:before="0" w:after="0"/>
        <w:ind w:left="360"/>
      </w:pPr>
    </w:p>
    <w:p w14:paraId="67E4775F" w14:textId="77777777" w:rsidR="005825E0" w:rsidRDefault="009A6D41" w:rsidP="004465A5">
      <w:pPr>
        <w:numPr>
          <w:ilvl w:val="0"/>
          <w:numId w:val="243"/>
        </w:numPr>
        <w:tabs>
          <w:tab w:val="clear" w:pos="2160"/>
          <w:tab w:val="num" w:pos="360"/>
        </w:tabs>
        <w:spacing w:before="0" w:after="0"/>
        <w:ind w:left="360"/>
      </w:pPr>
      <w:r w:rsidRPr="00141E44">
        <w:t xml:space="preserve">When complete, </w:t>
      </w:r>
      <w:r>
        <w:t>click</w:t>
      </w:r>
      <w:r w:rsidRPr="00141E44">
        <w:t xml:space="preserve"> </w:t>
      </w:r>
      <w:r w:rsidRPr="00AB62EF">
        <w:rPr>
          <w:b/>
          <w:bCs/>
        </w:rPr>
        <w:t>Save</w:t>
      </w:r>
      <w:r w:rsidRPr="00141E44">
        <w:t xml:space="preserve">. The list of letters displays. </w:t>
      </w:r>
      <w:r w:rsidR="00BD6C78">
        <w:t xml:space="preserve">To print the letter, refer to </w:t>
      </w:r>
      <w:hyperlink w:anchor="_Printing_a_Letter" w:history="1">
        <w:r w:rsidR="00BD6C78" w:rsidRPr="00BD6C78">
          <w:rPr>
            <w:rStyle w:val="Hyperlink"/>
          </w:rPr>
          <w:t>Printing a Letter</w:t>
        </w:r>
      </w:hyperlink>
      <w:r w:rsidR="00BD6C78">
        <w:t xml:space="preserve"> later in this section.</w:t>
      </w:r>
    </w:p>
    <w:p w14:paraId="42C468CE" w14:textId="77777777" w:rsidR="00152D4B" w:rsidRDefault="00152D4B" w:rsidP="00152D4B">
      <w:pPr>
        <w:spacing w:before="0" w:after="0"/>
      </w:pPr>
    </w:p>
    <w:p w14:paraId="03F572E4" w14:textId="77777777" w:rsidR="00152D4B" w:rsidRPr="00141E44" w:rsidRDefault="00152D4B" w:rsidP="00152D4B">
      <w:pPr>
        <w:spacing w:before="0" w:after="0"/>
        <w:ind w:left="360"/>
      </w:pPr>
      <w:r w:rsidRPr="00141E44">
        <w:rPr>
          <w:b/>
          <w:u w:val="single"/>
        </w:rPr>
        <w:t>NOTE</w:t>
      </w:r>
      <w:r w:rsidRPr="007B6BDA">
        <w:rPr>
          <w:b/>
        </w:rPr>
        <w:t>:</w:t>
      </w:r>
      <w:r>
        <w:t xml:space="preserve"> When you edit</w:t>
      </w:r>
      <w:r w:rsidRPr="00141E44">
        <w:t xml:space="preserve"> a letter, the text you enter remains until you edit the letter again.</w:t>
      </w:r>
    </w:p>
    <w:p w14:paraId="7A455650" w14:textId="77777777" w:rsidR="003B4464" w:rsidRPr="00141E44" w:rsidRDefault="003B4464" w:rsidP="00C44785"/>
    <w:p w14:paraId="510D31D3" w14:textId="77777777" w:rsidR="00E43982" w:rsidRPr="00F15454" w:rsidRDefault="00E43982" w:rsidP="005B25DC">
      <w:pPr>
        <w:pStyle w:val="Heading3"/>
        <w:rPr>
          <w:rStyle w:val="StyleHeading3CharChar"/>
        </w:rPr>
      </w:pPr>
      <w:bookmarkStart w:id="694" w:name="_Toc94338791"/>
      <w:bookmarkStart w:id="695" w:name="_Toc115595416"/>
      <w:bookmarkStart w:id="696" w:name="_Toc157327418"/>
      <w:bookmarkStart w:id="697" w:name="_Toc165103916"/>
      <w:bookmarkStart w:id="698" w:name="_Toc285027606"/>
      <w:r w:rsidRPr="00F15454">
        <w:rPr>
          <w:rStyle w:val="StyleHeading3CharChar"/>
        </w:rPr>
        <w:t>Enter</w:t>
      </w:r>
      <w:r w:rsidR="004F26D5" w:rsidRPr="00F15454">
        <w:rPr>
          <w:rStyle w:val="StyleHeading3CharChar"/>
        </w:rPr>
        <w:t>ing</w:t>
      </w:r>
      <w:r w:rsidR="005E57A7" w:rsidRPr="00F15454">
        <w:rPr>
          <w:rStyle w:val="StyleHeading3CharChar"/>
        </w:rPr>
        <w:t xml:space="preserve"> a New </w:t>
      </w:r>
      <w:r w:rsidRPr="00F15454">
        <w:rPr>
          <w:rStyle w:val="StyleHeading3CharChar"/>
        </w:rPr>
        <w:t>Letter</w:t>
      </w:r>
      <w:bookmarkEnd w:id="694"/>
      <w:bookmarkEnd w:id="695"/>
      <w:bookmarkEnd w:id="696"/>
      <w:bookmarkEnd w:id="697"/>
      <w:bookmarkEnd w:id="698"/>
      <w:r w:rsidR="004F26D5">
        <w:fldChar w:fldCharType="begin"/>
      </w:r>
      <w:r w:rsidR="004F26D5">
        <w:instrText xml:space="preserve"> XE "</w:instrText>
      </w:r>
      <w:r w:rsidR="004F26D5" w:rsidRPr="004F26D5">
        <w:instrText xml:space="preserve"> </w:instrText>
      </w:r>
      <w:r w:rsidR="005E57A7">
        <w:instrText>Entering/Editing a</w:instrText>
      </w:r>
      <w:r w:rsidR="004F26D5" w:rsidRPr="00351F0D">
        <w:instrText xml:space="preserve"> Letter</w:instrText>
      </w:r>
      <w:r w:rsidR="004F26D5">
        <w:instrText>:</w:instrText>
      </w:r>
      <w:r w:rsidR="005E57A7">
        <w:instrText xml:space="preserve"> Entering a New</w:instrText>
      </w:r>
      <w:r w:rsidR="004F26D5" w:rsidRPr="00DF5509">
        <w:instrText xml:space="preserve"> Letter</w:instrText>
      </w:r>
      <w:r w:rsidR="004F26D5">
        <w:instrText xml:space="preserve">" </w:instrText>
      </w:r>
      <w:r w:rsidR="004F26D5">
        <w:fldChar w:fldCharType="end"/>
      </w:r>
    </w:p>
    <w:p w14:paraId="023D41C0" w14:textId="77777777" w:rsidR="000C61EF" w:rsidRDefault="00055DDD" w:rsidP="004465A5">
      <w:pPr>
        <w:numPr>
          <w:ilvl w:val="0"/>
          <w:numId w:val="244"/>
        </w:numPr>
        <w:tabs>
          <w:tab w:val="clear" w:pos="2160"/>
          <w:tab w:val="num" w:pos="360"/>
        </w:tabs>
        <w:spacing w:before="0" w:after="0"/>
        <w:ind w:left="360"/>
      </w:pPr>
      <w:r>
        <w:t>F</w:t>
      </w:r>
      <w:r w:rsidR="00152D4B">
        <w:t xml:space="preserve">rom the Letters screen, </w:t>
      </w:r>
      <w:r w:rsidR="00A85404" w:rsidRPr="00141E44">
        <w:t xml:space="preserve">click </w:t>
      </w:r>
      <w:r w:rsidR="003E36FA" w:rsidRPr="00141E44">
        <w:t xml:space="preserve">the </w:t>
      </w:r>
      <w:r w:rsidR="00A85404" w:rsidRPr="00FC55AC">
        <w:rPr>
          <w:b/>
          <w:bCs/>
        </w:rPr>
        <w:t>Add</w:t>
      </w:r>
      <w:r w:rsidR="00A85404" w:rsidRPr="00141E44">
        <w:t xml:space="preserve"> </w:t>
      </w:r>
      <w:r w:rsidR="00A85404" w:rsidRPr="00DE660C">
        <w:rPr>
          <w:b/>
          <w:bCs/>
        </w:rPr>
        <w:t>Letter</w:t>
      </w:r>
      <w:r w:rsidR="003E36FA" w:rsidRPr="00141E44">
        <w:t xml:space="preserve"> butt</w:t>
      </w:r>
      <w:r w:rsidR="005E57A7">
        <w:t>on to display the Enter New</w:t>
      </w:r>
      <w:r w:rsidR="003E36FA" w:rsidRPr="00141E44">
        <w:t xml:space="preserve"> Letter screen</w:t>
      </w:r>
      <w:r w:rsidR="00550087" w:rsidRPr="00141E44">
        <w:t>.</w:t>
      </w:r>
    </w:p>
    <w:p w14:paraId="03100AEA" w14:textId="77777777" w:rsidR="007B1EE6" w:rsidRPr="00141E44" w:rsidRDefault="007B1EE6" w:rsidP="007B1EE6">
      <w:pPr>
        <w:spacing w:before="0" w:after="0"/>
      </w:pPr>
    </w:p>
    <w:p w14:paraId="197F7446" w14:textId="5EEEF02C" w:rsidR="00993551" w:rsidRPr="00141E44" w:rsidRDefault="00252332" w:rsidP="0031451A">
      <w:pPr>
        <w:spacing w:before="0" w:after="0"/>
        <w:jc w:val="center"/>
      </w:pPr>
      <w:r>
        <w:rPr>
          <w:rStyle w:val="Figure"/>
          <w:i w:val="0"/>
          <w:iCs w:val="0"/>
          <w:noProof/>
        </w:rPr>
        <w:drawing>
          <wp:inline distT="0" distB="0" distL="0" distR="0" wp14:anchorId="682A539E" wp14:editId="7CF1AFB7">
            <wp:extent cx="5937250" cy="3994150"/>
            <wp:effectExtent l="19050" t="1905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7250" cy="3994150"/>
                    </a:xfrm>
                    <a:prstGeom prst="rect">
                      <a:avLst/>
                    </a:prstGeom>
                    <a:noFill/>
                    <a:ln w="6350" cmpd="sng">
                      <a:solidFill>
                        <a:srgbClr val="000000"/>
                      </a:solidFill>
                      <a:miter lim="800000"/>
                      <a:headEnd/>
                      <a:tailEnd/>
                    </a:ln>
                    <a:effectLst/>
                  </pic:spPr>
                </pic:pic>
              </a:graphicData>
            </a:graphic>
          </wp:inline>
        </w:drawing>
      </w:r>
    </w:p>
    <w:p w14:paraId="499C73EC" w14:textId="77777777" w:rsidR="00902A21" w:rsidRPr="00141E44" w:rsidRDefault="00902A21" w:rsidP="0031451A">
      <w:pPr>
        <w:spacing w:before="0" w:after="0"/>
        <w:jc w:val="center"/>
      </w:pPr>
    </w:p>
    <w:p w14:paraId="1217F66E" w14:textId="77777777" w:rsidR="00902A21" w:rsidRPr="00141E44" w:rsidRDefault="00E43982" w:rsidP="004465A5">
      <w:pPr>
        <w:numPr>
          <w:ilvl w:val="0"/>
          <w:numId w:val="244"/>
        </w:numPr>
        <w:tabs>
          <w:tab w:val="clear" w:pos="2160"/>
          <w:tab w:val="num" w:pos="360"/>
        </w:tabs>
        <w:spacing w:before="0" w:after="0"/>
        <w:ind w:left="360"/>
      </w:pPr>
      <w:r w:rsidRPr="00141E44">
        <w:t>Enter the letter name in the Letter Name field.</w:t>
      </w:r>
    </w:p>
    <w:p w14:paraId="3C55851F" w14:textId="77777777" w:rsidR="00BD4C55" w:rsidRPr="00141E44" w:rsidRDefault="00BD4C55" w:rsidP="00152D4B">
      <w:pPr>
        <w:tabs>
          <w:tab w:val="num" w:pos="360"/>
        </w:tabs>
        <w:spacing w:before="0" w:after="0"/>
        <w:ind w:left="360"/>
      </w:pPr>
    </w:p>
    <w:p w14:paraId="37E0C1B7" w14:textId="77777777" w:rsidR="00E43982" w:rsidRPr="00141E44" w:rsidRDefault="00E43982" w:rsidP="004465A5">
      <w:pPr>
        <w:numPr>
          <w:ilvl w:val="0"/>
          <w:numId w:val="244"/>
        </w:numPr>
        <w:tabs>
          <w:tab w:val="clear" w:pos="2160"/>
          <w:tab w:val="num" w:pos="360"/>
        </w:tabs>
        <w:spacing w:before="0" w:after="0"/>
        <w:ind w:left="360"/>
      </w:pPr>
      <w:r w:rsidRPr="00141E44">
        <w:t>Copy and paste any needed data fields from the list of Available Data Fields.</w:t>
      </w:r>
    </w:p>
    <w:p w14:paraId="44745FF3" w14:textId="77777777" w:rsidR="00BD4C55" w:rsidRPr="00141E44" w:rsidRDefault="00BD4C55" w:rsidP="00152D4B">
      <w:pPr>
        <w:tabs>
          <w:tab w:val="num" w:pos="360"/>
        </w:tabs>
        <w:spacing w:before="0" w:after="0"/>
        <w:ind w:left="360"/>
      </w:pPr>
    </w:p>
    <w:p w14:paraId="3F91B848" w14:textId="77777777" w:rsidR="00E9033C" w:rsidRDefault="00902A21" w:rsidP="004465A5">
      <w:pPr>
        <w:numPr>
          <w:ilvl w:val="0"/>
          <w:numId w:val="244"/>
        </w:numPr>
        <w:tabs>
          <w:tab w:val="clear" w:pos="2160"/>
          <w:tab w:val="num" w:pos="360"/>
        </w:tabs>
        <w:spacing w:before="0" w:after="0"/>
        <w:ind w:left="360"/>
      </w:pPr>
      <w:r w:rsidRPr="00141E44">
        <w:t>Enter the text of the letter.</w:t>
      </w:r>
    </w:p>
    <w:p w14:paraId="5457752D" w14:textId="77777777" w:rsidR="001122C7" w:rsidRPr="00141E44" w:rsidRDefault="001122C7" w:rsidP="00152D4B">
      <w:pPr>
        <w:tabs>
          <w:tab w:val="num" w:pos="360"/>
        </w:tabs>
        <w:spacing w:before="0" w:after="0"/>
        <w:ind w:left="360"/>
      </w:pPr>
    </w:p>
    <w:p w14:paraId="3A372314" w14:textId="77777777" w:rsidR="002477C2" w:rsidRDefault="00902A21" w:rsidP="004465A5">
      <w:pPr>
        <w:numPr>
          <w:ilvl w:val="0"/>
          <w:numId w:val="244"/>
        </w:numPr>
        <w:tabs>
          <w:tab w:val="clear" w:pos="2160"/>
          <w:tab w:val="num" w:pos="360"/>
        </w:tabs>
        <w:spacing w:before="0" w:after="0"/>
        <w:ind w:left="360"/>
      </w:pPr>
      <w:r w:rsidRPr="00141E44">
        <w:t xml:space="preserve">When complete, click </w:t>
      </w:r>
      <w:r w:rsidRPr="00FC55AC">
        <w:rPr>
          <w:b/>
          <w:bCs/>
        </w:rPr>
        <w:t>Save</w:t>
      </w:r>
      <w:r w:rsidRPr="00141E44">
        <w:t>.</w:t>
      </w:r>
      <w:r w:rsidR="00152D4B">
        <w:t xml:space="preserve"> The </w:t>
      </w:r>
      <w:r w:rsidR="008342CE" w:rsidRPr="00152D4B">
        <w:t>L</w:t>
      </w:r>
      <w:r w:rsidR="002477C2" w:rsidRPr="00152D4B">
        <w:t>etters</w:t>
      </w:r>
      <w:r w:rsidR="002477C2" w:rsidRPr="00141E44">
        <w:t xml:space="preserve"> screen displays</w:t>
      </w:r>
      <w:r w:rsidR="00152D4B">
        <w:t xml:space="preserve"> the </w:t>
      </w:r>
      <w:r w:rsidR="00152D4B" w:rsidRPr="00141E44">
        <w:t>list of existing letters</w:t>
      </w:r>
      <w:r w:rsidR="00152D4B">
        <w:t>, including the letter you just created.</w:t>
      </w:r>
    </w:p>
    <w:p w14:paraId="70498709" w14:textId="77777777" w:rsidR="00D940F9" w:rsidRDefault="00D940F9" w:rsidP="00D940F9">
      <w:pPr>
        <w:spacing w:before="0" w:after="0"/>
        <w:ind w:left="360"/>
        <w:rPr>
          <w:b/>
          <w:u w:val="single"/>
        </w:rPr>
      </w:pPr>
    </w:p>
    <w:p w14:paraId="4FCE5D21" w14:textId="77777777" w:rsidR="00D940F9" w:rsidRPr="00141E44" w:rsidRDefault="00D940F9" w:rsidP="00D940F9">
      <w:pPr>
        <w:spacing w:before="0" w:after="0"/>
        <w:ind w:left="360"/>
      </w:pPr>
      <w:r w:rsidRPr="00141E44">
        <w:rPr>
          <w:b/>
          <w:u w:val="single"/>
        </w:rPr>
        <w:t>NOTE</w:t>
      </w:r>
      <w:r w:rsidRPr="007B6BDA">
        <w:rPr>
          <w:b/>
        </w:rPr>
        <w:t>:</w:t>
      </w:r>
      <w:r>
        <w:t xml:space="preserve"> When you create</w:t>
      </w:r>
      <w:r w:rsidRPr="00141E44">
        <w:t xml:space="preserve"> a letter, the text you enter remains until you edit the letter again.</w:t>
      </w:r>
    </w:p>
    <w:p w14:paraId="3AD79461" w14:textId="77777777" w:rsidR="00D940F9" w:rsidRDefault="00D940F9" w:rsidP="00D940F9">
      <w:pPr>
        <w:spacing w:before="0" w:after="0"/>
        <w:ind w:left="360"/>
      </w:pPr>
    </w:p>
    <w:p w14:paraId="7B641B76" w14:textId="5AD60277" w:rsidR="000E51E3" w:rsidRDefault="00252332" w:rsidP="000E51E3">
      <w:pPr>
        <w:spacing w:before="0" w:after="0"/>
        <w:jc w:val="center"/>
      </w:pPr>
      <w:r>
        <w:rPr>
          <w:rStyle w:val="Figure"/>
          <w:noProof/>
        </w:rPr>
        <w:drawing>
          <wp:inline distT="0" distB="0" distL="0" distR="0" wp14:anchorId="3AD6BFB2" wp14:editId="313F0CAC">
            <wp:extent cx="5943600" cy="2527300"/>
            <wp:effectExtent l="19050" t="1905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527300"/>
                    </a:xfrm>
                    <a:prstGeom prst="rect">
                      <a:avLst/>
                    </a:prstGeom>
                    <a:noFill/>
                    <a:ln w="6350" cmpd="sng">
                      <a:solidFill>
                        <a:srgbClr val="000000"/>
                      </a:solidFill>
                      <a:miter lim="800000"/>
                      <a:headEnd/>
                      <a:tailEnd/>
                    </a:ln>
                    <a:effectLst/>
                  </pic:spPr>
                </pic:pic>
              </a:graphicData>
            </a:graphic>
          </wp:inline>
        </w:drawing>
      </w:r>
    </w:p>
    <w:p w14:paraId="4A7E6FFC" w14:textId="77777777" w:rsidR="000E51E3" w:rsidRDefault="000E51E3" w:rsidP="00994FD7">
      <w:pPr>
        <w:spacing w:before="0" w:after="0"/>
      </w:pPr>
    </w:p>
    <w:p w14:paraId="6F9AE299" w14:textId="77777777" w:rsidR="00994FD7" w:rsidRDefault="00994FD7" w:rsidP="004465A5">
      <w:pPr>
        <w:numPr>
          <w:ilvl w:val="0"/>
          <w:numId w:val="244"/>
        </w:numPr>
        <w:tabs>
          <w:tab w:val="clear" w:pos="2160"/>
          <w:tab w:val="num" w:pos="360"/>
        </w:tabs>
        <w:spacing w:before="0" w:after="0"/>
        <w:ind w:left="360"/>
      </w:pPr>
      <w:bookmarkStart w:id="699" w:name="OLE_LINK24"/>
      <w:bookmarkStart w:id="700" w:name="OLE_LINK25"/>
      <w:r>
        <w:t xml:space="preserve">Click </w:t>
      </w:r>
      <w:r>
        <w:rPr>
          <w:b/>
        </w:rPr>
        <w:t xml:space="preserve">Done </w:t>
      </w:r>
      <w:r>
        <w:t>to return to the Welcome Page</w:t>
      </w:r>
      <w:r w:rsidR="00446FEC">
        <w:t xml:space="preserve">. To print the letter, refer to </w:t>
      </w:r>
      <w:hyperlink w:anchor="_Printing_a_Letter" w:history="1">
        <w:r w:rsidR="00BD6C78" w:rsidRPr="00BD6C78">
          <w:rPr>
            <w:rStyle w:val="Hyperlink"/>
          </w:rPr>
          <w:t>Printing a Letter</w:t>
        </w:r>
      </w:hyperlink>
      <w:r w:rsidR="00BD6C78">
        <w:t xml:space="preserve"> later in this section.</w:t>
      </w:r>
      <w:bookmarkEnd w:id="699"/>
      <w:bookmarkEnd w:id="700"/>
    </w:p>
    <w:p w14:paraId="23F3EF6F" w14:textId="77777777" w:rsidR="00F67601" w:rsidRDefault="00F67601" w:rsidP="00F67601">
      <w:pPr>
        <w:spacing w:before="0" w:after="0"/>
      </w:pPr>
    </w:p>
    <w:p w14:paraId="603545DF" w14:textId="77777777" w:rsidR="00446FEC" w:rsidRPr="00141E44" w:rsidRDefault="00446FEC" w:rsidP="00446FEC">
      <w:pPr>
        <w:pStyle w:val="Heading4"/>
      </w:pPr>
      <w:bookmarkStart w:id="701" w:name="_Printing_a_Letter"/>
      <w:bookmarkEnd w:id="701"/>
      <w:r>
        <w:t>Printing a Letter</w:t>
      </w:r>
    </w:p>
    <w:p w14:paraId="76C65FF7" w14:textId="77777777" w:rsidR="002477C2" w:rsidRPr="00141E44" w:rsidRDefault="00413807" w:rsidP="004465A5">
      <w:pPr>
        <w:numPr>
          <w:ilvl w:val="0"/>
          <w:numId w:val="242"/>
        </w:numPr>
        <w:tabs>
          <w:tab w:val="clear" w:pos="2160"/>
          <w:tab w:val="num" w:pos="360"/>
        </w:tabs>
        <w:spacing w:before="0" w:after="0"/>
        <w:ind w:left="360"/>
      </w:pPr>
      <w:r>
        <w:t>F</w:t>
      </w:r>
      <w:r w:rsidR="00BD6C78">
        <w:t xml:space="preserve">rom the Letters screen, </w:t>
      </w:r>
      <w:r w:rsidR="002477C2" w:rsidRPr="00141E44">
        <w:t xml:space="preserve">click the </w:t>
      </w:r>
      <w:r w:rsidR="002477C2" w:rsidRPr="00FC55AC">
        <w:rPr>
          <w:b/>
          <w:bCs/>
        </w:rPr>
        <w:t>Print</w:t>
      </w:r>
      <w:r w:rsidR="005E57A7">
        <w:t xml:space="preserve"> button. The </w:t>
      </w:r>
      <w:r w:rsidR="002477C2" w:rsidRPr="00413807">
        <w:t>Letters – Select Patient Criteria</w:t>
      </w:r>
      <w:r w:rsidR="002477C2" w:rsidRPr="00141E44">
        <w:t xml:space="preserve"> screen displays.</w:t>
      </w:r>
    </w:p>
    <w:p w14:paraId="335C6C69" w14:textId="77777777" w:rsidR="002477C2" w:rsidRPr="00141E44" w:rsidRDefault="002477C2" w:rsidP="003B4464">
      <w:pPr>
        <w:spacing w:before="0" w:after="0"/>
        <w:ind w:left="360"/>
      </w:pPr>
    </w:p>
    <w:p w14:paraId="7BB7BE59" w14:textId="5FFC607F" w:rsidR="002477C2" w:rsidRPr="00141E44" w:rsidRDefault="00252332" w:rsidP="00E9033C">
      <w:pPr>
        <w:jc w:val="center"/>
      </w:pPr>
      <w:r>
        <w:rPr>
          <w:rStyle w:val="Figure"/>
          <w:i w:val="0"/>
          <w:noProof/>
        </w:rPr>
        <w:drawing>
          <wp:inline distT="0" distB="0" distL="0" distR="0" wp14:anchorId="5B84EDB3" wp14:editId="1B712DF2">
            <wp:extent cx="5937250" cy="2844800"/>
            <wp:effectExtent l="19050" t="1905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7250" cy="2844800"/>
                    </a:xfrm>
                    <a:prstGeom prst="rect">
                      <a:avLst/>
                    </a:prstGeom>
                    <a:noFill/>
                    <a:ln w="6350" cmpd="sng">
                      <a:solidFill>
                        <a:srgbClr val="000000"/>
                      </a:solidFill>
                      <a:miter lim="800000"/>
                      <a:headEnd/>
                      <a:tailEnd/>
                    </a:ln>
                    <a:effectLst/>
                  </pic:spPr>
                </pic:pic>
              </a:graphicData>
            </a:graphic>
          </wp:inline>
        </w:drawing>
      </w:r>
    </w:p>
    <w:p w14:paraId="530E641A" w14:textId="77777777" w:rsidR="002477C2" w:rsidRPr="00141E44" w:rsidRDefault="002477C2" w:rsidP="000C0BEA">
      <w:pPr>
        <w:spacing w:before="0" w:after="0"/>
      </w:pPr>
    </w:p>
    <w:p w14:paraId="6A231861" w14:textId="77777777" w:rsidR="00BC53B7" w:rsidRDefault="002477C2" w:rsidP="004465A5">
      <w:pPr>
        <w:numPr>
          <w:ilvl w:val="0"/>
          <w:numId w:val="242"/>
        </w:numPr>
        <w:tabs>
          <w:tab w:val="clear" w:pos="2160"/>
          <w:tab w:val="num" w:pos="360"/>
        </w:tabs>
        <w:spacing w:before="0" w:after="0"/>
        <w:ind w:left="360"/>
      </w:pPr>
      <w:r w:rsidRPr="00141E44">
        <w:t xml:space="preserve">Use the </w:t>
      </w:r>
      <w:r w:rsidRPr="00FC55AC">
        <w:rPr>
          <w:b/>
          <w:bCs/>
        </w:rPr>
        <w:t>Select Patients Method</w:t>
      </w:r>
      <w:r w:rsidRPr="00141E44">
        <w:t xml:space="preserve"> field to </w:t>
      </w:r>
      <w:r w:rsidR="00C654AC" w:rsidRPr="00141E44">
        <w:t>display</w:t>
      </w:r>
      <w:r w:rsidR="007B3E34" w:rsidRPr="00141E44">
        <w:t xml:space="preserve"> (and edit)</w:t>
      </w:r>
      <w:r w:rsidR="00C654AC" w:rsidRPr="00141E44">
        <w:t xml:space="preserve"> a list of currently selected patients or to load from a roster for the specific selected </w:t>
      </w:r>
      <w:r w:rsidR="00323D70">
        <w:t>Institution</w:t>
      </w:r>
      <w:r w:rsidR="007A6546" w:rsidRPr="00141E44">
        <w:t>.</w:t>
      </w:r>
      <w:r w:rsidR="00A04FB4">
        <w:t xml:space="preserve"> If you</w:t>
      </w:r>
      <w:r w:rsidR="002A45E5">
        <w:t>r Select Patient</w:t>
      </w:r>
      <w:r w:rsidR="00AD7360">
        <w:t>s</w:t>
      </w:r>
      <w:r w:rsidR="002A45E5">
        <w:t xml:space="preserve"> Method is </w:t>
      </w:r>
      <w:r w:rsidR="00A04FB4">
        <w:t xml:space="preserve">to </w:t>
      </w:r>
      <w:r w:rsidR="002A45E5">
        <w:t>‘LOAD PATIENT LIST FROM ROSTER</w:t>
      </w:r>
      <w:r w:rsidR="00A04FB4">
        <w:t>,</w:t>
      </w:r>
      <w:r w:rsidR="002A45E5">
        <w:t>’</w:t>
      </w:r>
      <w:r w:rsidR="00A04FB4">
        <w:t xml:space="preserve"> the list of available institutions displays for you to choose one or more institutions from which to select patients.</w:t>
      </w:r>
    </w:p>
    <w:p w14:paraId="5F6B2065" w14:textId="77777777" w:rsidR="002A45E5" w:rsidRDefault="002A45E5" w:rsidP="002A45E5">
      <w:pPr>
        <w:spacing w:before="0" w:after="0"/>
      </w:pPr>
    </w:p>
    <w:p w14:paraId="2BC6B6C2" w14:textId="77777777" w:rsidR="000C0BEA" w:rsidRPr="002A45E5" w:rsidRDefault="002A45E5" w:rsidP="003B4464">
      <w:pPr>
        <w:spacing w:before="0" w:after="0"/>
        <w:ind w:left="360"/>
      </w:pPr>
      <w:r w:rsidRPr="006C4042">
        <w:rPr>
          <w:b/>
          <w:u w:val="single"/>
        </w:rPr>
        <w:t>NOTE</w:t>
      </w:r>
      <w:r>
        <w:rPr>
          <w:b/>
        </w:rPr>
        <w:t>:</w:t>
      </w:r>
      <w:r>
        <w:t xml:space="preserve"> To select multiple institutions, hold the </w:t>
      </w:r>
      <w:r w:rsidR="00C8636C">
        <w:t>&lt;</w:t>
      </w:r>
      <w:r w:rsidRPr="002A45E5">
        <w:rPr>
          <w:b/>
        </w:rPr>
        <w:t>Ctrl</w:t>
      </w:r>
      <w:r w:rsidR="00C8636C">
        <w:rPr>
          <w:b/>
        </w:rPr>
        <w:t>&gt;</w:t>
      </w:r>
      <w:r w:rsidRPr="002A45E5">
        <w:rPr>
          <w:b/>
        </w:rPr>
        <w:t xml:space="preserve"> </w:t>
      </w:r>
      <w:r w:rsidR="00D707D9">
        <w:t>k</w:t>
      </w:r>
      <w:r w:rsidRPr="00C8636C">
        <w:t>ey</w:t>
      </w:r>
      <w:r>
        <w:t xml:space="preserve"> down while making the selections.</w:t>
      </w:r>
    </w:p>
    <w:p w14:paraId="015DF1D1" w14:textId="77777777" w:rsidR="007A6546" w:rsidRDefault="007A6546" w:rsidP="003B4464">
      <w:pPr>
        <w:ind w:left="360"/>
      </w:pPr>
    </w:p>
    <w:p w14:paraId="0C12A164" w14:textId="7483FF5C" w:rsidR="0022479F" w:rsidRDefault="00252332" w:rsidP="008342CE">
      <w:pPr>
        <w:jc w:val="center"/>
      </w:pPr>
      <w:r>
        <w:rPr>
          <w:rStyle w:val="Figure"/>
          <w:noProof/>
        </w:rPr>
        <w:drawing>
          <wp:inline distT="0" distB="0" distL="0" distR="0" wp14:anchorId="159FC44C" wp14:editId="319677F0">
            <wp:extent cx="5937250" cy="2101850"/>
            <wp:effectExtent l="19050" t="1905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7250" cy="2101850"/>
                    </a:xfrm>
                    <a:prstGeom prst="rect">
                      <a:avLst/>
                    </a:prstGeom>
                    <a:noFill/>
                    <a:ln w="6350" cmpd="sng">
                      <a:solidFill>
                        <a:srgbClr val="000000"/>
                      </a:solidFill>
                      <a:miter lim="800000"/>
                      <a:headEnd/>
                      <a:tailEnd/>
                    </a:ln>
                    <a:effectLst/>
                  </pic:spPr>
                </pic:pic>
              </a:graphicData>
            </a:graphic>
          </wp:inline>
        </w:drawing>
      </w:r>
    </w:p>
    <w:p w14:paraId="41C6313A" w14:textId="77777777" w:rsidR="0022479F" w:rsidRPr="00141E44" w:rsidRDefault="0022479F" w:rsidP="003B4464">
      <w:pPr>
        <w:ind w:left="360"/>
      </w:pPr>
    </w:p>
    <w:p w14:paraId="6B5B5060" w14:textId="77777777" w:rsidR="007A6546" w:rsidRDefault="007A6546" w:rsidP="004465A5">
      <w:pPr>
        <w:numPr>
          <w:ilvl w:val="0"/>
          <w:numId w:val="242"/>
        </w:numPr>
        <w:tabs>
          <w:tab w:val="clear" w:pos="2160"/>
          <w:tab w:val="num" w:pos="360"/>
        </w:tabs>
        <w:spacing w:before="0" w:after="0"/>
        <w:ind w:left="360"/>
      </w:pPr>
      <w:r w:rsidRPr="00141E44">
        <w:t>After you display a list of patients</w:t>
      </w:r>
      <w:r w:rsidR="00FC55AC">
        <w:t>,</w:t>
      </w:r>
      <w:r w:rsidRPr="00141E44">
        <w:t xml:space="preserve"> you have the option to remove any patient to which you do not want to send the letter by clicking the </w:t>
      </w:r>
      <w:r w:rsidRPr="007B6BDA">
        <w:rPr>
          <w:b/>
        </w:rPr>
        <w:t>Remove</w:t>
      </w:r>
      <w:r w:rsidRPr="00141E44">
        <w:t xml:space="preserve"> button next to the patient’s name.</w:t>
      </w:r>
    </w:p>
    <w:p w14:paraId="2927745A" w14:textId="77777777" w:rsidR="00446FEC" w:rsidRPr="00141E44" w:rsidRDefault="00446FEC" w:rsidP="00446FEC">
      <w:pPr>
        <w:tabs>
          <w:tab w:val="num" w:pos="360"/>
        </w:tabs>
        <w:spacing w:before="0" w:after="0"/>
        <w:ind w:left="360"/>
      </w:pPr>
    </w:p>
    <w:p w14:paraId="69A775BD" w14:textId="77777777" w:rsidR="007A6546" w:rsidRPr="00141E44" w:rsidRDefault="007A6546" w:rsidP="004465A5">
      <w:pPr>
        <w:numPr>
          <w:ilvl w:val="0"/>
          <w:numId w:val="242"/>
        </w:numPr>
        <w:tabs>
          <w:tab w:val="clear" w:pos="2160"/>
          <w:tab w:val="num" w:pos="360"/>
        </w:tabs>
        <w:spacing w:before="0" w:after="0"/>
        <w:ind w:left="360"/>
      </w:pPr>
      <w:r w:rsidRPr="00141E44">
        <w:t xml:space="preserve">When the list is complete, click the </w:t>
      </w:r>
      <w:r w:rsidRPr="00FC55AC">
        <w:rPr>
          <w:b/>
          <w:bCs/>
        </w:rPr>
        <w:t>Continue</w:t>
      </w:r>
      <w:r w:rsidR="005E57A7">
        <w:t xml:space="preserve"> button to display the</w:t>
      </w:r>
      <w:r w:rsidRPr="00FC55AC">
        <w:rPr>
          <w:b/>
          <w:bCs/>
        </w:rPr>
        <w:t xml:space="preserve"> </w:t>
      </w:r>
      <w:r w:rsidR="0022479F" w:rsidRPr="008342CE">
        <w:rPr>
          <w:bCs/>
        </w:rPr>
        <w:t xml:space="preserve">Letter </w:t>
      </w:r>
      <w:r w:rsidRPr="008342CE">
        <w:rPr>
          <w:bCs/>
        </w:rPr>
        <w:t>Print Criteria</w:t>
      </w:r>
      <w:r w:rsidR="0022479F" w:rsidRPr="008342CE">
        <w:rPr>
          <w:bCs/>
        </w:rPr>
        <w:t xml:space="preserve"> for Letter:</w:t>
      </w:r>
      <w:r w:rsidRPr="00FC55AC">
        <w:rPr>
          <w:b/>
          <w:bCs/>
        </w:rPr>
        <w:t xml:space="preserve"> </w:t>
      </w:r>
      <w:r w:rsidRPr="00141E44">
        <w:t>screen. The name of the letter you are printing also displays.</w:t>
      </w:r>
    </w:p>
    <w:p w14:paraId="585CB3B8" w14:textId="77777777" w:rsidR="007A6546" w:rsidRDefault="007A6546" w:rsidP="00A628EF">
      <w:pPr>
        <w:spacing w:before="0" w:after="0"/>
      </w:pPr>
    </w:p>
    <w:p w14:paraId="77676E6F" w14:textId="3F872B54" w:rsidR="00A628EF" w:rsidRDefault="00252332" w:rsidP="00A628EF">
      <w:pPr>
        <w:spacing w:before="0" w:after="0"/>
        <w:jc w:val="center"/>
      </w:pPr>
      <w:r>
        <w:rPr>
          <w:rStyle w:val="Figure"/>
          <w:noProof/>
        </w:rPr>
        <w:drawing>
          <wp:inline distT="0" distB="0" distL="0" distR="0" wp14:anchorId="2D3A4A0A" wp14:editId="5B3FF42C">
            <wp:extent cx="5943600" cy="2089150"/>
            <wp:effectExtent l="19050" t="1905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089150"/>
                    </a:xfrm>
                    <a:prstGeom prst="rect">
                      <a:avLst/>
                    </a:prstGeom>
                    <a:noFill/>
                    <a:ln w="6350" cmpd="sng">
                      <a:solidFill>
                        <a:srgbClr val="000000"/>
                      </a:solidFill>
                      <a:miter lim="800000"/>
                      <a:headEnd/>
                      <a:tailEnd/>
                    </a:ln>
                    <a:effectLst/>
                  </pic:spPr>
                </pic:pic>
              </a:graphicData>
            </a:graphic>
          </wp:inline>
        </w:drawing>
      </w:r>
    </w:p>
    <w:p w14:paraId="56049B4C" w14:textId="77777777" w:rsidR="00A628EF" w:rsidRPr="00141E44" w:rsidRDefault="00A628EF" w:rsidP="00A628EF">
      <w:pPr>
        <w:spacing w:before="0" w:after="0"/>
      </w:pPr>
    </w:p>
    <w:p w14:paraId="09C69FEF" w14:textId="77777777" w:rsidR="00446FEC" w:rsidRDefault="007A6546" w:rsidP="004465A5">
      <w:pPr>
        <w:numPr>
          <w:ilvl w:val="0"/>
          <w:numId w:val="242"/>
        </w:numPr>
        <w:tabs>
          <w:tab w:val="clear" w:pos="2160"/>
          <w:tab w:val="num" w:pos="360"/>
        </w:tabs>
        <w:spacing w:before="0" w:after="0"/>
        <w:ind w:left="360"/>
      </w:pPr>
      <w:r w:rsidRPr="00141E44">
        <w:t xml:space="preserve">Enter the desired font size and click the </w:t>
      </w:r>
      <w:r w:rsidRPr="004545F0">
        <w:rPr>
          <w:b/>
        </w:rPr>
        <w:t>Print</w:t>
      </w:r>
      <w:r w:rsidRPr="00141E44">
        <w:t xml:space="preserve"> button. If you</w:t>
      </w:r>
      <w:r w:rsidR="004545F0">
        <w:t xml:space="preserve"> have</w:t>
      </w:r>
      <w:r w:rsidRPr="00141E44">
        <w:t xml:space="preserve"> change</w:t>
      </w:r>
      <w:r w:rsidR="004545F0">
        <w:t>d</w:t>
      </w:r>
      <w:r w:rsidRPr="00141E44">
        <w:t xml:space="preserve"> the size of the font, </w:t>
      </w:r>
      <w:r w:rsidR="00C10B7A" w:rsidRPr="00141E44">
        <w:t xml:space="preserve">you can </w:t>
      </w:r>
      <w:r w:rsidRPr="00141E44">
        <w:t xml:space="preserve">click the </w:t>
      </w:r>
      <w:r w:rsidRPr="004545F0">
        <w:rPr>
          <w:b/>
        </w:rPr>
        <w:t>Reset</w:t>
      </w:r>
      <w:r w:rsidRPr="00141E44">
        <w:t xml:space="preserve"> butto</w:t>
      </w:r>
      <w:r w:rsidR="008655B4">
        <w:t>n to return to the default font.</w:t>
      </w:r>
    </w:p>
    <w:p w14:paraId="23F247D4" w14:textId="77777777" w:rsidR="00446FEC" w:rsidRDefault="00446FEC" w:rsidP="00446FEC">
      <w:pPr>
        <w:spacing w:before="0" w:after="0"/>
      </w:pPr>
    </w:p>
    <w:p w14:paraId="20BA45BE" w14:textId="77777777" w:rsidR="00E0327D" w:rsidRDefault="00E0327D" w:rsidP="004465A5">
      <w:pPr>
        <w:numPr>
          <w:ilvl w:val="0"/>
          <w:numId w:val="242"/>
        </w:numPr>
        <w:tabs>
          <w:tab w:val="clear" w:pos="2160"/>
          <w:tab w:val="num" w:pos="360"/>
        </w:tabs>
        <w:spacing w:before="0" w:after="0"/>
        <w:ind w:left="360"/>
      </w:pPr>
      <w:r>
        <w:t>The letter displays on the screen. To pr</w:t>
      </w:r>
      <w:r w:rsidR="00D8114D">
        <w:t>int the letter, use the appropriate printing option</w:t>
      </w:r>
      <w:r>
        <w:t xml:space="preserve"> </w:t>
      </w:r>
      <w:r w:rsidR="00296507">
        <w:t>available</w:t>
      </w:r>
      <w:r>
        <w:t>.</w:t>
      </w:r>
    </w:p>
    <w:p w14:paraId="25124691" w14:textId="77777777" w:rsidR="008655B4" w:rsidRDefault="008655B4" w:rsidP="008655B4">
      <w:pPr>
        <w:spacing w:before="0" w:after="0"/>
        <w:sectPr w:rsidR="008655B4" w:rsidSect="00B46AED">
          <w:pgSz w:w="12240" w:h="15840" w:code="1"/>
          <w:pgMar w:top="1440" w:right="1440" w:bottom="1440" w:left="1440" w:header="720" w:footer="720" w:gutter="0"/>
          <w:cols w:space="720"/>
          <w:docGrid w:linePitch="71"/>
        </w:sectPr>
      </w:pPr>
    </w:p>
    <w:p w14:paraId="4929F986" w14:textId="77777777" w:rsidR="00C10B7A" w:rsidRDefault="00C10B7A" w:rsidP="00B2050D">
      <w:pPr>
        <w:pStyle w:val="Heading2"/>
      </w:pPr>
      <w:bookmarkStart w:id="702" w:name="_Toc94338792"/>
      <w:bookmarkStart w:id="703" w:name="_Toc94429976"/>
      <w:bookmarkStart w:id="704" w:name="_Toc115595417"/>
      <w:bookmarkStart w:id="705" w:name="_Toc157327419"/>
      <w:bookmarkStart w:id="706" w:name="_Toc165103917"/>
      <w:bookmarkStart w:id="707" w:name="_Toc285027607"/>
      <w:r w:rsidRPr="00982445">
        <w:rPr>
          <w:rStyle w:val="StyleHeading2TimesNewRomanChar"/>
        </w:rPr>
        <w:t>Print</w:t>
      </w:r>
      <w:r w:rsidR="004F26D5" w:rsidRPr="00982445">
        <w:rPr>
          <w:rStyle w:val="StyleHeading2TimesNewRomanChar"/>
        </w:rPr>
        <w:t>ing a</w:t>
      </w:r>
      <w:r w:rsidRPr="00982445">
        <w:rPr>
          <w:rStyle w:val="StyleHeading2TimesNewRomanChar"/>
        </w:rPr>
        <w:t xml:space="preserve"> </w:t>
      </w:r>
      <w:r w:rsidR="005A5C6C" w:rsidRPr="00982445">
        <w:rPr>
          <w:rStyle w:val="StyleHeading2TimesNewRomanChar"/>
        </w:rPr>
        <w:t xml:space="preserve">BR </w:t>
      </w:r>
      <w:r w:rsidRPr="00982445">
        <w:rPr>
          <w:rStyle w:val="StyleHeading2TimesNewRomanChar"/>
        </w:rPr>
        <w:t>Letter</w:t>
      </w:r>
      <w:bookmarkEnd w:id="702"/>
      <w:bookmarkEnd w:id="703"/>
      <w:bookmarkEnd w:id="704"/>
      <w:bookmarkEnd w:id="705"/>
      <w:bookmarkEnd w:id="706"/>
      <w:bookmarkEnd w:id="707"/>
      <w:r w:rsidR="004F26D5">
        <w:fldChar w:fldCharType="begin"/>
      </w:r>
      <w:r w:rsidR="004F26D5">
        <w:instrText xml:space="preserve"> XE "</w:instrText>
      </w:r>
      <w:r w:rsidR="004F26D5" w:rsidRPr="004F26D5">
        <w:instrText xml:space="preserve"> </w:instrText>
      </w:r>
      <w:r w:rsidR="004F26D5">
        <w:instrText xml:space="preserve">Editing and Printing </w:instrText>
      </w:r>
      <w:r w:rsidR="004F26D5" w:rsidRPr="000F2B9A">
        <w:instrText>Letters and Labels</w:instrText>
      </w:r>
      <w:r w:rsidR="004F26D5">
        <w:instrText>:</w:instrText>
      </w:r>
      <w:r w:rsidR="004F26D5" w:rsidRPr="00982445">
        <w:rPr>
          <w:rStyle w:val="StyleHeading2TimesNewRomanChar"/>
        </w:rPr>
        <w:instrText xml:space="preserve"> </w:instrText>
      </w:r>
      <w:r w:rsidR="005E57A7">
        <w:instrText>Printing a</w:instrText>
      </w:r>
      <w:r w:rsidR="004F26D5" w:rsidRPr="000D0C16">
        <w:instrText xml:space="preserve"> </w:instrText>
      </w:r>
      <w:r w:rsidR="005A5C6C">
        <w:instrText xml:space="preserve">BR </w:instrText>
      </w:r>
      <w:r w:rsidR="004F26D5" w:rsidRPr="000D0C16">
        <w:instrText>Letter</w:instrText>
      </w:r>
      <w:r w:rsidR="004F26D5">
        <w:instrText xml:space="preserve">" </w:instrText>
      </w:r>
      <w:r w:rsidR="004F26D5">
        <w:fldChar w:fldCharType="end"/>
      </w:r>
    </w:p>
    <w:p w14:paraId="6A566324" w14:textId="77777777" w:rsidR="0044080A" w:rsidRDefault="0044080A" w:rsidP="00A60E75">
      <w:pPr>
        <w:numPr>
          <w:ilvl w:val="0"/>
          <w:numId w:val="135"/>
        </w:numPr>
        <w:tabs>
          <w:tab w:val="clear" w:pos="2160"/>
        </w:tabs>
        <w:spacing w:before="0" w:after="0"/>
        <w:ind w:left="360"/>
      </w:pPr>
      <w:r w:rsidRPr="00141E44">
        <w:t xml:space="preserve">Click </w:t>
      </w:r>
      <w:r w:rsidR="005E57A7">
        <w:rPr>
          <w:b/>
          <w:bCs/>
        </w:rPr>
        <w:t xml:space="preserve">Print </w:t>
      </w:r>
      <w:r w:rsidR="005A5C6C">
        <w:rPr>
          <w:b/>
          <w:bCs/>
        </w:rPr>
        <w:t xml:space="preserve">BR </w:t>
      </w:r>
      <w:r w:rsidRPr="00AB62EF">
        <w:rPr>
          <w:b/>
          <w:bCs/>
        </w:rPr>
        <w:t>Letter</w:t>
      </w:r>
      <w:r w:rsidR="005E57A7">
        <w:t xml:space="preserve">s to display the </w:t>
      </w:r>
      <w:r w:rsidRPr="00141E44">
        <w:t>Letters Search Criteria screen</w:t>
      </w:r>
      <w:r w:rsidR="00353ACE" w:rsidRPr="00141E44">
        <w:t>.</w:t>
      </w:r>
    </w:p>
    <w:p w14:paraId="0F2657A3" w14:textId="77777777" w:rsidR="00C535CE" w:rsidRPr="00141E44" w:rsidRDefault="00C535CE" w:rsidP="00C535CE">
      <w:pPr>
        <w:spacing w:before="0" w:after="0"/>
      </w:pPr>
    </w:p>
    <w:p w14:paraId="4CFCCFD9" w14:textId="4CD00402" w:rsidR="0044080A" w:rsidRPr="00141E44" w:rsidRDefault="00252332" w:rsidP="0044080A">
      <w:pPr>
        <w:jc w:val="center"/>
      </w:pPr>
      <w:r>
        <w:rPr>
          <w:rStyle w:val="Figure"/>
          <w:noProof/>
        </w:rPr>
        <w:drawing>
          <wp:inline distT="0" distB="0" distL="0" distR="0" wp14:anchorId="30371E7A" wp14:editId="32644C4D">
            <wp:extent cx="5943600" cy="2895600"/>
            <wp:effectExtent l="19050" t="1905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w="6350" cmpd="sng">
                      <a:solidFill>
                        <a:srgbClr val="000000"/>
                      </a:solidFill>
                      <a:miter lim="800000"/>
                      <a:headEnd/>
                      <a:tailEnd/>
                    </a:ln>
                    <a:effectLst/>
                  </pic:spPr>
                </pic:pic>
              </a:graphicData>
            </a:graphic>
          </wp:inline>
        </w:drawing>
      </w:r>
    </w:p>
    <w:p w14:paraId="19BE8430" w14:textId="77777777" w:rsidR="0044080A" w:rsidRPr="00141E44" w:rsidRDefault="0044080A" w:rsidP="00C535CE">
      <w:pPr>
        <w:spacing w:before="0" w:after="0"/>
      </w:pPr>
    </w:p>
    <w:p w14:paraId="3CE1DC6F" w14:textId="77777777" w:rsidR="0044080A" w:rsidRPr="00141E44" w:rsidRDefault="0044080A" w:rsidP="00A60E75">
      <w:pPr>
        <w:numPr>
          <w:ilvl w:val="0"/>
          <w:numId w:val="135"/>
        </w:numPr>
        <w:tabs>
          <w:tab w:val="clear" w:pos="2160"/>
        </w:tabs>
        <w:spacing w:before="0" w:after="0"/>
        <w:ind w:left="360"/>
      </w:pPr>
      <w:r w:rsidRPr="00141E44">
        <w:t xml:space="preserve">Select the </w:t>
      </w:r>
      <w:r w:rsidR="00323D70">
        <w:t>Institution</w:t>
      </w:r>
      <w:r w:rsidRPr="00141E44">
        <w:t>, and then click</w:t>
      </w:r>
      <w:r w:rsidR="007B6BDA">
        <w:t xml:space="preserve"> the</w:t>
      </w:r>
      <w:r w:rsidRPr="00141E44">
        <w:t xml:space="preserve"> </w:t>
      </w:r>
      <w:r w:rsidRPr="007B6BDA">
        <w:rPr>
          <w:b/>
        </w:rPr>
        <w:t>Search</w:t>
      </w:r>
      <w:r w:rsidRPr="00141E44">
        <w:t xml:space="preserve"> </w:t>
      </w:r>
      <w:r w:rsidR="007B6BDA">
        <w:t xml:space="preserve">button </w:t>
      </w:r>
      <w:r w:rsidRPr="00141E44">
        <w:t xml:space="preserve">to display the list of existing letters for that </w:t>
      </w:r>
      <w:r w:rsidR="00323D70">
        <w:t>Institution</w:t>
      </w:r>
      <w:r w:rsidRPr="00141E44">
        <w:t>.</w:t>
      </w:r>
    </w:p>
    <w:p w14:paraId="3FD2749A" w14:textId="77777777" w:rsidR="0044080A" w:rsidRPr="00141E44" w:rsidRDefault="0044080A" w:rsidP="00C535CE">
      <w:pPr>
        <w:spacing w:before="0" w:after="0"/>
      </w:pPr>
    </w:p>
    <w:p w14:paraId="07D00F77" w14:textId="23B1C6BC" w:rsidR="0044080A" w:rsidRPr="00141E44" w:rsidRDefault="00252332" w:rsidP="0044080A">
      <w:pPr>
        <w:jc w:val="center"/>
      </w:pPr>
      <w:r>
        <w:rPr>
          <w:rStyle w:val="Figure"/>
          <w:noProof/>
        </w:rPr>
        <w:drawing>
          <wp:inline distT="0" distB="0" distL="0" distR="0" wp14:anchorId="4D98F4AD" wp14:editId="5A41A708">
            <wp:extent cx="5943600" cy="2527300"/>
            <wp:effectExtent l="19050" t="1905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527300"/>
                    </a:xfrm>
                    <a:prstGeom prst="rect">
                      <a:avLst/>
                    </a:prstGeom>
                    <a:noFill/>
                    <a:ln w="6350" cmpd="sng">
                      <a:solidFill>
                        <a:srgbClr val="000000"/>
                      </a:solidFill>
                      <a:miter lim="800000"/>
                      <a:headEnd/>
                      <a:tailEnd/>
                    </a:ln>
                    <a:effectLst/>
                  </pic:spPr>
                </pic:pic>
              </a:graphicData>
            </a:graphic>
          </wp:inline>
        </w:drawing>
      </w:r>
    </w:p>
    <w:p w14:paraId="53EE01B3" w14:textId="77777777" w:rsidR="0044080A" w:rsidRPr="00141E44" w:rsidRDefault="0044080A" w:rsidP="00C535CE">
      <w:pPr>
        <w:spacing w:before="0" w:after="0"/>
        <w:ind w:left="360"/>
      </w:pPr>
    </w:p>
    <w:p w14:paraId="6CC41614" w14:textId="77777777" w:rsidR="0044080A" w:rsidRPr="00141E44" w:rsidRDefault="0044080A" w:rsidP="00A60E75">
      <w:pPr>
        <w:numPr>
          <w:ilvl w:val="0"/>
          <w:numId w:val="135"/>
        </w:numPr>
        <w:tabs>
          <w:tab w:val="clear" w:pos="2160"/>
        </w:tabs>
        <w:spacing w:before="0" w:after="0"/>
        <w:ind w:left="360"/>
        <w:jc w:val="both"/>
      </w:pPr>
      <w:r w:rsidRPr="00141E44">
        <w:t xml:space="preserve">Click the </w:t>
      </w:r>
      <w:r w:rsidRPr="00AB62EF">
        <w:rPr>
          <w:b/>
          <w:bCs/>
        </w:rPr>
        <w:t>Print</w:t>
      </w:r>
      <w:r w:rsidRPr="00141E44">
        <w:t xml:space="preserve"> button next to the specific le</w:t>
      </w:r>
      <w:r w:rsidR="005E57A7">
        <w:t>tter you want to print. The</w:t>
      </w:r>
      <w:r w:rsidRPr="00141E44">
        <w:t xml:space="preserve"> </w:t>
      </w:r>
      <w:r w:rsidRPr="003F06BC">
        <w:t>Letters – Select Patient Criteria</w:t>
      </w:r>
      <w:r w:rsidRPr="00141E44">
        <w:t xml:space="preserve"> screen displays.</w:t>
      </w:r>
    </w:p>
    <w:p w14:paraId="398FE63E" w14:textId="77777777" w:rsidR="0044080A" w:rsidRPr="00141E44" w:rsidRDefault="0044080A" w:rsidP="0044080A"/>
    <w:p w14:paraId="60809E6E" w14:textId="3AA2CBD2" w:rsidR="0044080A" w:rsidRPr="00146325" w:rsidRDefault="00252332" w:rsidP="00A628EF">
      <w:pPr>
        <w:jc w:val="center"/>
      </w:pPr>
      <w:r>
        <w:rPr>
          <w:rStyle w:val="Figure"/>
          <w:i w:val="0"/>
          <w:noProof/>
        </w:rPr>
        <w:drawing>
          <wp:inline distT="0" distB="0" distL="0" distR="0" wp14:anchorId="7FEF8030" wp14:editId="0B00D973">
            <wp:extent cx="5937250" cy="2844800"/>
            <wp:effectExtent l="19050" t="1905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7250" cy="2844800"/>
                    </a:xfrm>
                    <a:prstGeom prst="rect">
                      <a:avLst/>
                    </a:prstGeom>
                    <a:noFill/>
                    <a:ln w="6350" cmpd="sng">
                      <a:solidFill>
                        <a:srgbClr val="000000"/>
                      </a:solidFill>
                      <a:miter lim="800000"/>
                      <a:headEnd/>
                      <a:tailEnd/>
                    </a:ln>
                    <a:effectLst/>
                  </pic:spPr>
                </pic:pic>
              </a:graphicData>
            </a:graphic>
          </wp:inline>
        </w:drawing>
      </w:r>
    </w:p>
    <w:p w14:paraId="414ACDDC" w14:textId="77777777" w:rsidR="0044080A" w:rsidRPr="00141E44" w:rsidRDefault="0044080A" w:rsidP="00C535CE">
      <w:pPr>
        <w:spacing w:before="0" w:after="0"/>
      </w:pPr>
    </w:p>
    <w:p w14:paraId="6DC839F9" w14:textId="77777777" w:rsidR="005B6684" w:rsidRDefault="0044080A" w:rsidP="00A60E75">
      <w:pPr>
        <w:numPr>
          <w:ilvl w:val="0"/>
          <w:numId w:val="135"/>
        </w:numPr>
        <w:tabs>
          <w:tab w:val="clear" w:pos="2160"/>
        </w:tabs>
        <w:spacing w:before="0" w:after="0"/>
        <w:ind w:left="360"/>
      </w:pPr>
      <w:r w:rsidRPr="00141E44">
        <w:t xml:space="preserve">Use the </w:t>
      </w:r>
      <w:r w:rsidRPr="00AB62EF">
        <w:rPr>
          <w:b/>
          <w:bCs/>
        </w:rPr>
        <w:t>Select Patients Method</w:t>
      </w:r>
      <w:r w:rsidRPr="00141E44">
        <w:t xml:space="preserve"> field to display (and edit) a list of currently sel</w:t>
      </w:r>
      <w:r w:rsidR="005A5C6C">
        <w:t>ected p</w:t>
      </w:r>
      <w:r w:rsidR="002C2EF9">
        <w:t>atients or to load from the</w:t>
      </w:r>
      <w:r w:rsidRPr="00141E44">
        <w:t xml:space="preserve"> roster for the specific selected </w:t>
      </w:r>
      <w:r w:rsidR="00323D70">
        <w:t>Institution</w:t>
      </w:r>
      <w:r w:rsidRPr="00141E44">
        <w:t>.</w:t>
      </w:r>
    </w:p>
    <w:p w14:paraId="3565097B" w14:textId="77777777" w:rsidR="005B6684" w:rsidRDefault="005B6684" w:rsidP="005B6684">
      <w:pPr>
        <w:spacing w:before="0" w:after="0"/>
      </w:pPr>
    </w:p>
    <w:p w14:paraId="00298FA0" w14:textId="77777777" w:rsidR="00AD7360" w:rsidRDefault="00AD7360" w:rsidP="00A60E75">
      <w:pPr>
        <w:numPr>
          <w:ilvl w:val="0"/>
          <w:numId w:val="135"/>
        </w:numPr>
        <w:tabs>
          <w:tab w:val="clear" w:pos="2160"/>
        </w:tabs>
        <w:spacing w:before="0" w:after="0"/>
        <w:ind w:left="360"/>
      </w:pPr>
      <w:r>
        <w:t>If your Select Patients Method is to ‘LOAD PATIENT LIST FROM ROSTER,’ the list of available institutions displays for you to choose one or more institutions from which to select patients.</w:t>
      </w:r>
    </w:p>
    <w:p w14:paraId="55779BBB" w14:textId="77777777" w:rsidR="00AD7360" w:rsidRDefault="00AD7360" w:rsidP="005B6684">
      <w:pPr>
        <w:tabs>
          <w:tab w:val="num" w:pos="360"/>
        </w:tabs>
        <w:spacing w:before="0" w:after="0"/>
        <w:ind w:left="360" w:hanging="360"/>
      </w:pPr>
    </w:p>
    <w:p w14:paraId="689E2E06" w14:textId="77777777" w:rsidR="00AD7360" w:rsidRDefault="00AD7360" w:rsidP="005B6684">
      <w:pPr>
        <w:spacing w:before="0" w:after="0"/>
        <w:ind w:left="360"/>
      </w:pPr>
      <w:r w:rsidRPr="006C4042">
        <w:rPr>
          <w:b/>
          <w:u w:val="single"/>
        </w:rPr>
        <w:t>NOTE</w:t>
      </w:r>
      <w:r>
        <w:rPr>
          <w:b/>
        </w:rPr>
        <w:t>:</w:t>
      </w:r>
      <w:r>
        <w:t xml:space="preserve"> To select multiple institutions, hold the </w:t>
      </w:r>
      <w:r w:rsidR="00C8636C">
        <w:t>&lt;</w:t>
      </w:r>
      <w:r w:rsidRPr="002A45E5">
        <w:rPr>
          <w:b/>
        </w:rPr>
        <w:t>Ctrl</w:t>
      </w:r>
      <w:r w:rsidR="00C8636C">
        <w:rPr>
          <w:b/>
        </w:rPr>
        <w:t>&gt;</w:t>
      </w:r>
      <w:r w:rsidRPr="002A45E5">
        <w:rPr>
          <w:b/>
        </w:rPr>
        <w:t xml:space="preserve"> </w:t>
      </w:r>
      <w:r w:rsidR="00D707D9">
        <w:t>k</w:t>
      </w:r>
      <w:r w:rsidRPr="00D707D9">
        <w:t xml:space="preserve">ey </w:t>
      </w:r>
      <w:r>
        <w:t>down while making the selections.</w:t>
      </w:r>
    </w:p>
    <w:p w14:paraId="17588349" w14:textId="77777777" w:rsidR="00AD7360" w:rsidRPr="002A45E5" w:rsidRDefault="00AD7360" w:rsidP="00735157">
      <w:pPr>
        <w:tabs>
          <w:tab w:val="left" w:pos="8400"/>
        </w:tabs>
        <w:spacing w:before="0" w:after="0"/>
        <w:ind w:left="360" w:hanging="360"/>
      </w:pPr>
    </w:p>
    <w:p w14:paraId="39B13899" w14:textId="77777777" w:rsidR="0044080A" w:rsidRPr="00141E44" w:rsidRDefault="005A5C6C" w:rsidP="00A60E75">
      <w:pPr>
        <w:numPr>
          <w:ilvl w:val="0"/>
          <w:numId w:val="135"/>
        </w:numPr>
        <w:tabs>
          <w:tab w:val="clear" w:pos="2160"/>
          <w:tab w:val="num" w:pos="360"/>
        </w:tabs>
        <w:spacing w:before="0" w:after="0"/>
        <w:ind w:left="360"/>
      </w:pPr>
      <w:r>
        <w:t>Next,</w:t>
      </w:r>
      <w:r w:rsidR="0044080A" w:rsidRPr="00141E44">
        <w:t xml:space="preserve"> you have the option to remove any patient to which you do not want to send the letter by clicking the </w:t>
      </w:r>
      <w:r w:rsidR="0044080A" w:rsidRPr="00CE0EA0">
        <w:rPr>
          <w:b/>
          <w:bCs/>
        </w:rPr>
        <w:t>Remov</w:t>
      </w:r>
      <w:r w:rsidR="0044080A" w:rsidRPr="00D815A7">
        <w:rPr>
          <w:b/>
        </w:rPr>
        <w:t>e</w:t>
      </w:r>
      <w:r w:rsidR="0044080A" w:rsidRPr="00141E44">
        <w:t xml:space="preserve"> button next to the patient’s name.</w:t>
      </w:r>
    </w:p>
    <w:p w14:paraId="5ED51E72" w14:textId="77777777" w:rsidR="00B243E3" w:rsidRPr="00141E44" w:rsidRDefault="00B243E3" w:rsidP="005B6684">
      <w:pPr>
        <w:tabs>
          <w:tab w:val="num" w:pos="360"/>
        </w:tabs>
        <w:spacing w:before="0" w:after="0"/>
        <w:ind w:left="360" w:hanging="360"/>
      </w:pPr>
    </w:p>
    <w:p w14:paraId="30FDE597" w14:textId="1BCCB707" w:rsidR="004446F9" w:rsidRPr="00141E44" w:rsidRDefault="00252332" w:rsidP="005B6684">
      <w:pPr>
        <w:jc w:val="center"/>
      </w:pPr>
      <w:r>
        <w:rPr>
          <w:rStyle w:val="Figure"/>
          <w:noProof/>
        </w:rPr>
        <w:drawing>
          <wp:inline distT="0" distB="0" distL="0" distR="0" wp14:anchorId="2215AE7F" wp14:editId="414C00EF">
            <wp:extent cx="5937250" cy="2101850"/>
            <wp:effectExtent l="19050" t="1905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7250" cy="2101850"/>
                    </a:xfrm>
                    <a:prstGeom prst="rect">
                      <a:avLst/>
                    </a:prstGeom>
                    <a:noFill/>
                    <a:ln w="6350" cmpd="sng">
                      <a:solidFill>
                        <a:srgbClr val="000000"/>
                      </a:solidFill>
                      <a:miter lim="800000"/>
                      <a:headEnd/>
                      <a:tailEnd/>
                    </a:ln>
                    <a:effectLst/>
                  </pic:spPr>
                </pic:pic>
              </a:graphicData>
            </a:graphic>
          </wp:inline>
        </w:drawing>
      </w:r>
    </w:p>
    <w:p w14:paraId="175D9418" w14:textId="77777777" w:rsidR="004446F9" w:rsidRPr="00141E44" w:rsidRDefault="004446F9" w:rsidP="005B6684">
      <w:pPr>
        <w:tabs>
          <w:tab w:val="num" w:pos="360"/>
        </w:tabs>
        <w:spacing w:before="0" w:after="0"/>
        <w:ind w:left="360" w:hanging="360"/>
      </w:pPr>
    </w:p>
    <w:p w14:paraId="7C072612" w14:textId="77777777" w:rsidR="0044080A" w:rsidRPr="00141E44" w:rsidRDefault="0044080A" w:rsidP="00A60E75">
      <w:pPr>
        <w:numPr>
          <w:ilvl w:val="0"/>
          <w:numId w:val="135"/>
        </w:numPr>
        <w:tabs>
          <w:tab w:val="clear" w:pos="2160"/>
          <w:tab w:val="num" w:pos="360"/>
        </w:tabs>
        <w:spacing w:before="0" w:after="0"/>
        <w:ind w:left="360"/>
      </w:pPr>
      <w:r w:rsidRPr="00141E44">
        <w:t xml:space="preserve">When the list is complete, click the </w:t>
      </w:r>
      <w:r w:rsidRPr="00CE0EA0">
        <w:rPr>
          <w:b/>
          <w:bCs/>
        </w:rPr>
        <w:t>Continue</w:t>
      </w:r>
      <w:r w:rsidR="005E57A7">
        <w:t xml:space="preserve"> button to display the</w:t>
      </w:r>
      <w:r w:rsidRPr="00CE0EA0">
        <w:rPr>
          <w:b/>
          <w:bCs/>
        </w:rPr>
        <w:t xml:space="preserve"> </w:t>
      </w:r>
      <w:r w:rsidRPr="008342CE">
        <w:rPr>
          <w:bCs/>
        </w:rPr>
        <w:t>Letter Print Criteria for Letter</w:t>
      </w:r>
      <w:r w:rsidRPr="008342CE">
        <w:t>:</w:t>
      </w:r>
      <w:r w:rsidRPr="00141E44">
        <w:t xml:space="preserve"> screen. The name of the letter you are printing also displays.</w:t>
      </w:r>
    </w:p>
    <w:p w14:paraId="394C7A13" w14:textId="77777777" w:rsidR="0044080A" w:rsidRPr="00141E44" w:rsidRDefault="0044080A" w:rsidP="005B6684">
      <w:pPr>
        <w:tabs>
          <w:tab w:val="num" w:pos="360"/>
        </w:tabs>
        <w:spacing w:before="0" w:after="0"/>
        <w:ind w:left="360" w:hanging="360"/>
      </w:pPr>
    </w:p>
    <w:p w14:paraId="45F3F65B" w14:textId="2DE76F66" w:rsidR="0044080A" w:rsidRPr="00141E44" w:rsidRDefault="00252332" w:rsidP="005B6684">
      <w:pPr>
        <w:jc w:val="center"/>
      </w:pPr>
      <w:r>
        <w:rPr>
          <w:rStyle w:val="Figure"/>
          <w:noProof/>
        </w:rPr>
        <w:drawing>
          <wp:inline distT="0" distB="0" distL="0" distR="0" wp14:anchorId="34D3F7C2" wp14:editId="02AFD0BC">
            <wp:extent cx="5943600" cy="2089150"/>
            <wp:effectExtent l="19050" t="1905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089150"/>
                    </a:xfrm>
                    <a:prstGeom prst="rect">
                      <a:avLst/>
                    </a:prstGeom>
                    <a:noFill/>
                    <a:ln w="6350" cmpd="sng">
                      <a:solidFill>
                        <a:srgbClr val="000000"/>
                      </a:solidFill>
                      <a:miter lim="800000"/>
                      <a:headEnd/>
                      <a:tailEnd/>
                    </a:ln>
                    <a:effectLst/>
                  </pic:spPr>
                </pic:pic>
              </a:graphicData>
            </a:graphic>
          </wp:inline>
        </w:drawing>
      </w:r>
    </w:p>
    <w:p w14:paraId="3B3ED787" w14:textId="77777777" w:rsidR="0044080A" w:rsidRPr="00141E44" w:rsidRDefault="0044080A" w:rsidP="005B6684">
      <w:pPr>
        <w:tabs>
          <w:tab w:val="num" w:pos="360"/>
        </w:tabs>
        <w:spacing w:before="0" w:after="0"/>
        <w:ind w:left="360" w:hanging="360"/>
      </w:pPr>
    </w:p>
    <w:p w14:paraId="74DF210B" w14:textId="77777777" w:rsidR="0044080A" w:rsidRDefault="0044080A" w:rsidP="00A60E75">
      <w:pPr>
        <w:numPr>
          <w:ilvl w:val="0"/>
          <w:numId w:val="135"/>
        </w:numPr>
        <w:tabs>
          <w:tab w:val="clear" w:pos="2160"/>
          <w:tab w:val="num" w:pos="360"/>
        </w:tabs>
        <w:spacing w:before="0" w:after="0"/>
        <w:ind w:left="360"/>
      </w:pPr>
      <w:r w:rsidRPr="00141E44">
        <w:t xml:space="preserve">Enter the desired font size and click the </w:t>
      </w:r>
      <w:r w:rsidRPr="00CE0EA0">
        <w:rPr>
          <w:b/>
          <w:bCs/>
        </w:rPr>
        <w:t>Print</w:t>
      </w:r>
      <w:r w:rsidRPr="00141E44">
        <w:t xml:space="preserve"> button. If you change the size of the font, you can click the </w:t>
      </w:r>
      <w:r w:rsidRPr="00D815A7">
        <w:rPr>
          <w:b/>
        </w:rPr>
        <w:t>Reset</w:t>
      </w:r>
      <w:r w:rsidRPr="00141E44">
        <w:t xml:space="preserve"> button to return to the default font.</w:t>
      </w:r>
    </w:p>
    <w:p w14:paraId="2F039C62" w14:textId="77777777" w:rsidR="0031451A" w:rsidRDefault="0031451A" w:rsidP="005B6684">
      <w:pPr>
        <w:tabs>
          <w:tab w:val="num" w:pos="360"/>
        </w:tabs>
        <w:spacing w:before="0" w:after="0"/>
        <w:ind w:left="360" w:hanging="360"/>
      </w:pPr>
    </w:p>
    <w:p w14:paraId="389318F8" w14:textId="77777777" w:rsidR="00E0327D" w:rsidRDefault="00E0327D" w:rsidP="00A60E75">
      <w:pPr>
        <w:numPr>
          <w:ilvl w:val="0"/>
          <w:numId w:val="135"/>
        </w:numPr>
        <w:tabs>
          <w:tab w:val="clear" w:pos="2160"/>
          <w:tab w:val="num" w:pos="360"/>
        </w:tabs>
        <w:spacing w:before="0" w:after="0"/>
        <w:ind w:left="360"/>
      </w:pPr>
      <w:r>
        <w:t>The letter displays on the screen. To print</w:t>
      </w:r>
      <w:r w:rsidR="00D8114D">
        <w:t xml:space="preserve"> the letter, use the appropriate printing option</w:t>
      </w:r>
      <w:r>
        <w:t xml:space="preserve"> </w:t>
      </w:r>
      <w:r w:rsidR="00D8114D">
        <w:t>available</w:t>
      </w:r>
      <w:r>
        <w:t>.</w:t>
      </w:r>
    </w:p>
    <w:p w14:paraId="7E31B2DD" w14:textId="77777777" w:rsidR="008655B4" w:rsidRDefault="008655B4" w:rsidP="008655B4">
      <w:pPr>
        <w:spacing w:before="0" w:after="0"/>
      </w:pPr>
    </w:p>
    <w:p w14:paraId="53A7C125" w14:textId="77777777" w:rsidR="008655B4" w:rsidRDefault="008655B4" w:rsidP="008655B4">
      <w:pPr>
        <w:spacing w:before="0" w:after="0"/>
      </w:pPr>
    </w:p>
    <w:p w14:paraId="65A981D4" w14:textId="77777777" w:rsidR="008655B4" w:rsidRDefault="008655B4" w:rsidP="008655B4">
      <w:pPr>
        <w:spacing w:before="0" w:after="0"/>
        <w:sectPr w:rsidR="008655B4" w:rsidSect="00B46AED">
          <w:pgSz w:w="12240" w:h="15840" w:code="1"/>
          <w:pgMar w:top="1440" w:right="1440" w:bottom="1440" w:left="1440" w:header="720" w:footer="720" w:gutter="0"/>
          <w:cols w:space="720"/>
          <w:docGrid w:linePitch="71"/>
        </w:sectPr>
      </w:pPr>
    </w:p>
    <w:p w14:paraId="32E6969B" w14:textId="77777777" w:rsidR="00C10B7A" w:rsidRPr="00982445" w:rsidRDefault="00C10B7A" w:rsidP="00B2050D">
      <w:pPr>
        <w:pStyle w:val="Heading2"/>
        <w:rPr>
          <w:rStyle w:val="StyleHeading2TimesNewRomanChar"/>
        </w:rPr>
      </w:pPr>
      <w:bookmarkStart w:id="708" w:name="_Toc94338793"/>
      <w:bookmarkStart w:id="709" w:name="_Toc94429977"/>
      <w:bookmarkStart w:id="710" w:name="_Toc115595418"/>
      <w:bookmarkStart w:id="711" w:name="_Toc157327420"/>
      <w:bookmarkStart w:id="712" w:name="_Toc165103918"/>
      <w:bookmarkStart w:id="713" w:name="_Toc285027608"/>
      <w:r w:rsidRPr="00982445">
        <w:rPr>
          <w:rStyle w:val="StyleHeading2TimesNewRomanChar"/>
        </w:rPr>
        <w:t>Print</w:t>
      </w:r>
      <w:r w:rsidR="004F26D5" w:rsidRPr="00982445">
        <w:rPr>
          <w:rStyle w:val="StyleHeading2TimesNewRomanChar"/>
        </w:rPr>
        <w:t>ing</w:t>
      </w:r>
      <w:r w:rsidRPr="00982445">
        <w:rPr>
          <w:rStyle w:val="StyleHeading2TimesNewRomanChar"/>
        </w:rPr>
        <w:t xml:space="preserve"> Patient Mailing Labels</w:t>
      </w:r>
      <w:bookmarkEnd w:id="708"/>
      <w:bookmarkEnd w:id="709"/>
      <w:bookmarkEnd w:id="710"/>
      <w:bookmarkEnd w:id="711"/>
      <w:bookmarkEnd w:id="712"/>
      <w:bookmarkEnd w:id="713"/>
      <w:r w:rsidR="004F26D5">
        <w:fldChar w:fldCharType="begin"/>
      </w:r>
      <w:r w:rsidR="004F26D5">
        <w:instrText xml:space="preserve"> XE "</w:instrText>
      </w:r>
      <w:r w:rsidR="004F26D5" w:rsidRPr="004F26D5">
        <w:instrText xml:space="preserve"> </w:instrText>
      </w:r>
      <w:r w:rsidR="004F26D5">
        <w:instrText xml:space="preserve">Editing and Printing </w:instrText>
      </w:r>
      <w:r w:rsidR="004F26D5" w:rsidRPr="000F2B9A">
        <w:instrText>Letters and Labels</w:instrText>
      </w:r>
      <w:r w:rsidR="004F26D5">
        <w:instrText>:</w:instrText>
      </w:r>
      <w:r w:rsidR="004F26D5" w:rsidRPr="00982445">
        <w:rPr>
          <w:rStyle w:val="StyleHeading2TimesNewRomanChar"/>
        </w:rPr>
        <w:instrText xml:space="preserve"> </w:instrText>
      </w:r>
      <w:r w:rsidR="004F26D5" w:rsidRPr="00910316">
        <w:instrText>Printing Patient Mailing Labels</w:instrText>
      </w:r>
      <w:r w:rsidR="004F26D5">
        <w:instrText xml:space="preserve">" </w:instrText>
      </w:r>
      <w:r w:rsidR="004F26D5">
        <w:fldChar w:fldCharType="end"/>
      </w:r>
    </w:p>
    <w:p w14:paraId="532C840F" w14:textId="77777777" w:rsidR="00B243E3" w:rsidRPr="00141E44" w:rsidRDefault="00FA7C84" w:rsidP="008528A6">
      <w:pPr>
        <w:numPr>
          <w:ilvl w:val="1"/>
          <w:numId w:val="200"/>
        </w:numPr>
        <w:spacing w:before="0" w:after="0"/>
      </w:pPr>
      <w:r w:rsidRPr="00141E44">
        <w:t xml:space="preserve">From the </w:t>
      </w:r>
      <w:r w:rsidRPr="00CE0EA0">
        <w:rPr>
          <w:b/>
          <w:bCs/>
        </w:rPr>
        <w:t>Task Menu</w:t>
      </w:r>
      <w:r w:rsidRPr="00141E44">
        <w:t xml:space="preserve">, click Print </w:t>
      </w:r>
      <w:r w:rsidRPr="00CE0EA0">
        <w:rPr>
          <w:b/>
          <w:bCs/>
        </w:rPr>
        <w:t>Patient Mailing Labels</w:t>
      </w:r>
      <w:r w:rsidR="00B243E3" w:rsidRPr="00141E44">
        <w:t xml:space="preserve"> to display the </w:t>
      </w:r>
      <w:r w:rsidR="00B243E3" w:rsidRPr="008342CE">
        <w:rPr>
          <w:bCs/>
        </w:rPr>
        <w:t>Patient Mailing Labels - Select Patient Criteria</w:t>
      </w:r>
      <w:r w:rsidR="00B243E3" w:rsidRPr="00141E44">
        <w:t xml:space="preserve"> screen</w:t>
      </w:r>
      <w:r w:rsidRPr="00141E44">
        <w:t>.</w:t>
      </w:r>
    </w:p>
    <w:p w14:paraId="6DD325CA" w14:textId="77777777" w:rsidR="00FA7C84" w:rsidRPr="00141E44" w:rsidRDefault="00FA7C84" w:rsidP="00F3596F">
      <w:pPr>
        <w:spacing w:before="0" w:after="0"/>
      </w:pPr>
    </w:p>
    <w:p w14:paraId="585D9744" w14:textId="201B9614" w:rsidR="00C10B7A" w:rsidRPr="00141E44" w:rsidRDefault="00252332" w:rsidP="00B243E3">
      <w:pPr>
        <w:jc w:val="center"/>
      </w:pPr>
      <w:r>
        <w:rPr>
          <w:rStyle w:val="Figure"/>
          <w:noProof/>
        </w:rPr>
        <w:drawing>
          <wp:inline distT="0" distB="0" distL="0" distR="0" wp14:anchorId="42D49B1A" wp14:editId="63571DB5">
            <wp:extent cx="5937250" cy="2832100"/>
            <wp:effectExtent l="19050" t="19050" r="635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7250" cy="2832100"/>
                    </a:xfrm>
                    <a:prstGeom prst="rect">
                      <a:avLst/>
                    </a:prstGeom>
                    <a:noFill/>
                    <a:ln w="6350" cmpd="sng">
                      <a:solidFill>
                        <a:srgbClr val="000000"/>
                      </a:solidFill>
                      <a:miter lim="800000"/>
                      <a:headEnd/>
                      <a:tailEnd/>
                    </a:ln>
                    <a:effectLst/>
                  </pic:spPr>
                </pic:pic>
              </a:graphicData>
            </a:graphic>
          </wp:inline>
        </w:drawing>
      </w:r>
    </w:p>
    <w:p w14:paraId="1980E04D" w14:textId="77777777" w:rsidR="00BC53B7" w:rsidRPr="00141E44" w:rsidRDefault="00BC53B7" w:rsidP="00F3596F">
      <w:pPr>
        <w:spacing w:before="0" w:after="0"/>
      </w:pPr>
    </w:p>
    <w:p w14:paraId="0029A03A" w14:textId="77777777" w:rsidR="007B3802" w:rsidRPr="00141E44" w:rsidRDefault="007B3802" w:rsidP="008528A6">
      <w:pPr>
        <w:numPr>
          <w:ilvl w:val="1"/>
          <w:numId w:val="200"/>
        </w:numPr>
        <w:spacing w:before="0" w:after="0"/>
      </w:pPr>
      <w:r w:rsidRPr="00141E44">
        <w:t xml:space="preserve">Select the </w:t>
      </w:r>
      <w:r w:rsidR="00323D70">
        <w:t>Institution</w:t>
      </w:r>
      <w:r w:rsidRPr="00141E44">
        <w:t xml:space="preserve">, and then click </w:t>
      </w:r>
      <w:r w:rsidRPr="00CE0EA0">
        <w:rPr>
          <w:b/>
          <w:bCs/>
        </w:rPr>
        <w:t>Submit</w:t>
      </w:r>
      <w:r w:rsidRPr="00141E44">
        <w:t xml:space="preserve"> to display the list of existing Patients for that </w:t>
      </w:r>
      <w:r w:rsidR="00323D70">
        <w:t>Institution</w:t>
      </w:r>
      <w:r w:rsidRPr="00141E44">
        <w:t>.</w:t>
      </w:r>
    </w:p>
    <w:p w14:paraId="57F471AA" w14:textId="77777777" w:rsidR="00A20569" w:rsidRPr="00141E44" w:rsidRDefault="00A20569" w:rsidP="00F3596F">
      <w:pPr>
        <w:spacing w:before="0" w:after="0"/>
      </w:pPr>
    </w:p>
    <w:p w14:paraId="57B9611F" w14:textId="290D15FD" w:rsidR="00A20569" w:rsidRPr="00141E44" w:rsidRDefault="00252332" w:rsidP="00A20569">
      <w:pPr>
        <w:jc w:val="center"/>
      </w:pPr>
      <w:r>
        <w:rPr>
          <w:rStyle w:val="Figure"/>
          <w:noProof/>
        </w:rPr>
        <w:drawing>
          <wp:inline distT="0" distB="0" distL="0" distR="0" wp14:anchorId="714F152D" wp14:editId="5918D76B">
            <wp:extent cx="5937250" cy="2101850"/>
            <wp:effectExtent l="19050" t="1905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7250" cy="2101850"/>
                    </a:xfrm>
                    <a:prstGeom prst="rect">
                      <a:avLst/>
                    </a:prstGeom>
                    <a:noFill/>
                    <a:ln w="6350" cmpd="sng">
                      <a:solidFill>
                        <a:srgbClr val="000000"/>
                      </a:solidFill>
                      <a:miter lim="800000"/>
                      <a:headEnd/>
                      <a:tailEnd/>
                    </a:ln>
                    <a:effectLst/>
                  </pic:spPr>
                </pic:pic>
              </a:graphicData>
            </a:graphic>
          </wp:inline>
        </w:drawing>
      </w:r>
    </w:p>
    <w:p w14:paraId="7DCFCCBB" w14:textId="77777777" w:rsidR="00A20569" w:rsidRPr="00141E44" w:rsidRDefault="00A20569" w:rsidP="00F3596F">
      <w:pPr>
        <w:spacing w:before="0" w:after="0"/>
        <w:jc w:val="center"/>
      </w:pPr>
    </w:p>
    <w:p w14:paraId="27EE2669" w14:textId="77777777" w:rsidR="007B3802" w:rsidRDefault="007B3802" w:rsidP="00915B7F">
      <w:pPr>
        <w:spacing w:before="0" w:after="0"/>
      </w:pPr>
      <w:r w:rsidRPr="00141E44">
        <w:t xml:space="preserve">Use the </w:t>
      </w:r>
      <w:r w:rsidRPr="00CE0EA0">
        <w:rPr>
          <w:b/>
          <w:bCs/>
        </w:rPr>
        <w:t>Select Patients Method</w:t>
      </w:r>
      <w:r w:rsidRPr="00141E44">
        <w:t xml:space="preserve"> field to display (and edit) a list of currently sel</w:t>
      </w:r>
      <w:r w:rsidR="00B23BA9">
        <w:t>ected patients or to load from the</w:t>
      </w:r>
      <w:r w:rsidRPr="00915B7F">
        <w:t xml:space="preserve"> r</w:t>
      </w:r>
      <w:r w:rsidRPr="00141E44">
        <w:t xml:space="preserve">oster for the specific selected </w:t>
      </w:r>
      <w:r w:rsidR="00323D70">
        <w:t>Institution</w:t>
      </w:r>
      <w:r w:rsidRPr="00141E44">
        <w:t>.</w:t>
      </w:r>
    </w:p>
    <w:p w14:paraId="76444303" w14:textId="77777777" w:rsidR="006363A2" w:rsidRPr="00141E44" w:rsidRDefault="006363A2" w:rsidP="00915B7F">
      <w:pPr>
        <w:spacing w:before="0" w:after="0"/>
      </w:pPr>
    </w:p>
    <w:p w14:paraId="33CBC520" w14:textId="77777777" w:rsidR="007B3802" w:rsidRPr="00141E44" w:rsidRDefault="007B3802" w:rsidP="00F3596F">
      <w:pPr>
        <w:spacing w:before="0" w:after="0"/>
      </w:pPr>
      <w:r w:rsidRPr="00141E44">
        <w:t>After you display a list of patients</w:t>
      </w:r>
      <w:r w:rsidR="006363A2">
        <w:t>,</w:t>
      </w:r>
      <w:r w:rsidRPr="00141E44">
        <w:t xml:space="preserve"> you have the option to remove any patient to which you do not want to send the letter by clicking the </w:t>
      </w:r>
      <w:r w:rsidRPr="00CE0EA0">
        <w:rPr>
          <w:b/>
          <w:bCs/>
        </w:rPr>
        <w:t>Remove</w:t>
      </w:r>
      <w:r w:rsidRPr="00141E44">
        <w:t xml:space="preserve"> button next to the patient’s name.</w:t>
      </w:r>
    </w:p>
    <w:p w14:paraId="2B5619FE" w14:textId="77777777" w:rsidR="007B3802" w:rsidRPr="00141E44" w:rsidRDefault="007B3802" w:rsidP="00F3596F">
      <w:pPr>
        <w:spacing w:before="0" w:after="0"/>
      </w:pPr>
    </w:p>
    <w:p w14:paraId="212FF60C" w14:textId="77777777" w:rsidR="007B3802" w:rsidRPr="00141E44" w:rsidRDefault="007B3802" w:rsidP="00F3596F">
      <w:pPr>
        <w:spacing w:before="0" w:after="0"/>
      </w:pPr>
      <w:r w:rsidRPr="00141E44">
        <w:t xml:space="preserve">When the list is complete, click the </w:t>
      </w:r>
      <w:r w:rsidRPr="00CE0EA0">
        <w:rPr>
          <w:b/>
          <w:bCs/>
        </w:rPr>
        <w:t>Continue</w:t>
      </w:r>
      <w:r w:rsidRPr="00141E44">
        <w:t xml:space="preserve"> button to display the </w:t>
      </w:r>
      <w:r w:rsidR="00D12FF6" w:rsidRPr="008342CE">
        <w:rPr>
          <w:bCs/>
        </w:rPr>
        <w:t>Patient Mailing Labels Criteria</w:t>
      </w:r>
      <w:r w:rsidR="00D12FF6" w:rsidRPr="008342CE">
        <w:t xml:space="preserve"> </w:t>
      </w:r>
      <w:r w:rsidR="00D12FF6" w:rsidRPr="00141E44">
        <w:t>screen.</w:t>
      </w:r>
    </w:p>
    <w:p w14:paraId="47FEFCDB" w14:textId="77777777" w:rsidR="00D12FF6" w:rsidRPr="00141E44" w:rsidRDefault="00D12FF6" w:rsidP="00F3596F">
      <w:pPr>
        <w:spacing w:before="0" w:after="0"/>
      </w:pPr>
    </w:p>
    <w:p w14:paraId="1C3736E0" w14:textId="1A8A2F70" w:rsidR="00D12FF6" w:rsidRPr="00141E44" w:rsidRDefault="00252332" w:rsidP="00D12FF6">
      <w:pPr>
        <w:jc w:val="center"/>
      </w:pPr>
      <w:r>
        <w:rPr>
          <w:rStyle w:val="Figure"/>
          <w:noProof/>
        </w:rPr>
        <w:drawing>
          <wp:inline distT="0" distB="0" distL="0" distR="0" wp14:anchorId="01EC4C4C" wp14:editId="314AB839">
            <wp:extent cx="5943600" cy="2108200"/>
            <wp:effectExtent l="19050" t="1905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2108200"/>
                    </a:xfrm>
                    <a:prstGeom prst="rect">
                      <a:avLst/>
                    </a:prstGeom>
                    <a:noFill/>
                    <a:ln w="6350" cmpd="sng">
                      <a:solidFill>
                        <a:srgbClr val="000000"/>
                      </a:solidFill>
                      <a:miter lim="800000"/>
                      <a:headEnd/>
                      <a:tailEnd/>
                    </a:ln>
                    <a:effectLst/>
                  </pic:spPr>
                </pic:pic>
              </a:graphicData>
            </a:graphic>
          </wp:inline>
        </w:drawing>
      </w:r>
    </w:p>
    <w:p w14:paraId="0D40F6A3" w14:textId="77777777" w:rsidR="00D12FF6" w:rsidRPr="00141E44" w:rsidRDefault="00D12FF6" w:rsidP="00D12FF6">
      <w:pPr>
        <w:jc w:val="center"/>
      </w:pPr>
    </w:p>
    <w:p w14:paraId="104274BA" w14:textId="77777777" w:rsidR="007B3802" w:rsidRPr="00141E44" w:rsidRDefault="00D12FF6" w:rsidP="00D12FF6">
      <w:r w:rsidRPr="00141E44">
        <w:t xml:space="preserve">This screen contains the </w:t>
      </w:r>
      <w:r w:rsidRPr="00CC7B7B">
        <w:rPr>
          <w:b/>
          <w:bCs/>
        </w:rPr>
        <w:t>Label Sort Order</w:t>
      </w:r>
      <w:r w:rsidRPr="00141E44">
        <w:t xml:space="preserve"> and the </w:t>
      </w:r>
      <w:r w:rsidRPr="00CC7B7B">
        <w:rPr>
          <w:b/>
          <w:bCs/>
        </w:rPr>
        <w:t>Label Type fields</w:t>
      </w:r>
      <w:r w:rsidRPr="00141E44">
        <w:t>:</w:t>
      </w:r>
    </w:p>
    <w:p w14:paraId="6084CF2C" w14:textId="77777777" w:rsidR="00873320" w:rsidRDefault="00873320" w:rsidP="00873320">
      <w:pPr>
        <w:spacing w:before="0" w:after="0"/>
        <w:ind w:left="360" w:hanging="360"/>
      </w:pPr>
      <w:r>
        <w:t>Label Sort Order:</w:t>
      </w:r>
    </w:p>
    <w:p w14:paraId="620CAF63" w14:textId="77777777" w:rsidR="00D12FF6" w:rsidRDefault="00D12FF6" w:rsidP="00873320">
      <w:pPr>
        <w:tabs>
          <w:tab w:val="left" w:pos="360"/>
        </w:tabs>
        <w:spacing w:before="0" w:after="0"/>
        <w:ind w:left="360"/>
      </w:pPr>
      <w:r w:rsidRPr="00141E44">
        <w:t xml:space="preserve">Click the down arrow to specify the sorting order of the patient list. </w:t>
      </w:r>
      <w:r w:rsidR="00B611C7">
        <w:t>The options are</w:t>
      </w:r>
      <w:r w:rsidR="00B611C7" w:rsidRPr="00141E44">
        <w:t xml:space="preserve"> LAST NAME</w:t>
      </w:r>
      <w:r w:rsidR="00B611C7">
        <w:t xml:space="preserve"> </w:t>
      </w:r>
      <w:r w:rsidR="00B611C7" w:rsidRPr="00141E44">
        <w:t>(default setting), CITY, COUNTY, and STATE.</w:t>
      </w:r>
    </w:p>
    <w:p w14:paraId="1BB15217" w14:textId="77777777" w:rsidR="00873320" w:rsidRPr="00141E44" w:rsidRDefault="00873320" w:rsidP="00873320">
      <w:pPr>
        <w:tabs>
          <w:tab w:val="left" w:pos="360"/>
        </w:tabs>
        <w:spacing w:before="0" w:after="0"/>
        <w:ind w:left="360"/>
      </w:pPr>
    </w:p>
    <w:p w14:paraId="7CA7101F" w14:textId="77777777" w:rsidR="00873320" w:rsidRDefault="00873320" w:rsidP="00873320">
      <w:pPr>
        <w:tabs>
          <w:tab w:val="left" w:pos="360"/>
        </w:tabs>
        <w:spacing w:before="0" w:after="0"/>
        <w:ind w:left="360" w:hanging="360"/>
      </w:pPr>
      <w:r>
        <w:t>Label Type:</w:t>
      </w:r>
    </w:p>
    <w:p w14:paraId="30227850" w14:textId="77777777" w:rsidR="00D12FF6" w:rsidRPr="00141E44" w:rsidRDefault="00D12FF6" w:rsidP="00873320">
      <w:pPr>
        <w:spacing w:before="0" w:after="0"/>
        <w:ind w:left="360"/>
      </w:pPr>
      <w:r w:rsidRPr="00141E44">
        <w:t xml:space="preserve">Use this field to </w:t>
      </w:r>
      <w:r w:rsidR="00C53ED8" w:rsidRPr="00141E44">
        <w:t xml:space="preserve">determine the size of the label. You can </w:t>
      </w:r>
      <w:r w:rsidRPr="00141E44">
        <w:t>print 30</w:t>
      </w:r>
      <w:r w:rsidR="00C53ED8" w:rsidRPr="00141E44">
        <w:t xml:space="preserve"> (default setting)</w:t>
      </w:r>
      <w:r w:rsidRPr="00141E44">
        <w:t xml:space="preserve"> or 14 labels per sheet.</w:t>
      </w:r>
    </w:p>
    <w:p w14:paraId="356E6310" w14:textId="77777777" w:rsidR="00D12FF6" w:rsidRPr="00141E44" w:rsidRDefault="00D12FF6" w:rsidP="00873320">
      <w:pPr>
        <w:tabs>
          <w:tab w:val="left" w:pos="1980"/>
        </w:tabs>
        <w:spacing w:before="0" w:after="0"/>
        <w:ind w:left="1980" w:hanging="1620"/>
      </w:pPr>
    </w:p>
    <w:p w14:paraId="66DB3A05" w14:textId="77777777" w:rsidR="007B3802" w:rsidRDefault="00C53ED8" w:rsidP="00D04191">
      <w:pPr>
        <w:numPr>
          <w:ilvl w:val="0"/>
          <w:numId w:val="203"/>
        </w:numPr>
        <w:tabs>
          <w:tab w:val="clear" w:pos="1440"/>
          <w:tab w:val="num" w:pos="360"/>
        </w:tabs>
        <w:spacing w:before="0" w:after="0"/>
        <w:ind w:left="360"/>
      </w:pPr>
      <w:r w:rsidRPr="00141E44">
        <w:t xml:space="preserve">Click the </w:t>
      </w:r>
      <w:r w:rsidRPr="00CE0EA0">
        <w:rPr>
          <w:b/>
          <w:bCs/>
        </w:rPr>
        <w:t>Submit</w:t>
      </w:r>
      <w:r w:rsidR="00C476C7" w:rsidRPr="00141E44">
        <w:t xml:space="preserve"> button to generate the labels.</w:t>
      </w:r>
    </w:p>
    <w:p w14:paraId="034DD086" w14:textId="77777777" w:rsidR="00873320" w:rsidRPr="00141E44" w:rsidRDefault="00873320" w:rsidP="00873320">
      <w:pPr>
        <w:tabs>
          <w:tab w:val="left" w:pos="1980"/>
        </w:tabs>
        <w:spacing w:before="0" w:after="0"/>
      </w:pPr>
    </w:p>
    <w:p w14:paraId="5B455E13" w14:textId="6FD0C75D" w:rsidR="00C476C7" w:rsidRDefault="00252332" w:rsidP="00C476C7">
      <w:pPr>
        <w:tabs>
          <w:tab w:val="left" w:pos="1980"/>
        </w:tabs>
      </w:pPr>
      <w:r>
        <w:rPr>
          <w:noProof/>
        </w:rPr>
        <w:drawing>
          <wp:inline distT="0" distB="0" distL="0" distR="0" wp14:anchorId="6137B748" wp14:editId="4C36DD33">
            <wp:extent cx="5943600" cy="2362200"/>
            <wp:effectExtent l="19050" t="1905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w="6350" cmpd="sng">
                      <a:solidFill>
                        <a:srgbClr val="000000"/>
                      </a:solidFill>
                      <a:miter lim="800000"/>
                      <a:headEnd/>
                      <a:tailEnd/>
                    </a:ln>
                    <a:effectLst/>
                  </pic:spPr>
                </pic:pic>
              </a:graphicData>
            </a:graphic>
          </wp:inline>
        </w:drawing>
      </w:r>
    </w:p>
    <w:p w14:paraId="0F36DDFE" w14:textId="77777777" w:rsidR="00E0327D" w:rsidRDefault="00E0327D" w:rsidP="00E0327D">
      <w:pPr>
        <w:tabs>
          <w:tab w:val="num" w:pos="360"/>
        </w:tabs>
        <w:spacing w:before="0" w:after="0"/>
        <w:ind w:left="360"/>
      </w:pPr>
    </w:p>
    <w:p w14:paraId="46EF10A5" w14:textId="77777777" w:rsidR="00EA565A" w:rsidRDefault="00B611C7" w:rsidP="00D04191">
      <w:pPr>
        <w:numPr>
          <w:ilvl w:val="0"/>
          <w:numId w:val="203"/>
        </w:numPr>
        <w:tabs>
          <w:tab w:val="clear" w:pos="1440"/>
          <w:tab w:val="num" w:pos="360"/>
        </w:tabs>
        <w:spacing w:before="0" w:after="0"/>
        <w:ind w:left="360"/>
        <w:sectPr w:rsidR="00EA565A" w:rsidSect="00B46AED">
          <w:pgSz w:w="12240" w:h="15840" w:code="1"/>
          <w:pgMar w:top="1440" w:right="1440" w:bottom="1440" w:left="1440" w:header="720" w:footer="720" w:gutter="0"/>
          <w:cols w:space="720"/>
          <w:docGrid w:linePitch="71"/>
        </w:sectPr>
      </w:pPr>
      <w:r>
        <w:t xml:space="preserve">To generate the labels in Adobe Acrobat format for printing, click the </w:t>
      </w:r>
      <w:r w:rsidRPr="00C84E1A">
        <w:rPr>
          <w:b/>
        </w:rPr>
        <w:t>Printer</w:t>
      </w:r>
      <w:r>
        <w:t xml:space="preserve"> icon and follow the directions on the screen.</w:t>
      </w:r>
    </w:p>
    <w:p w14:paraId="5C5E6CB2" w14:textId="77777777" w:rsidR="00640EC1" w:rsidRPr="000F2B9A" w:rsidRDefault="00640EC1" w:rsidP="009E1C5C">
      <w:pPr>
        <w:pStyle w:val="Heading1"/>
      </w:pPr>
      <w:bookmarkStart w:id="714" w:name="_Toc94338794"/>
      <w:bookmarkStart w:id="715" w:name="_Toc94429978"/>
      <w:bookmarkStart w:id="716" w:name="_Toc115595419"/>
      <w:bookmarkStart w:id="717" w:name="_Toc157327421"/>
      <w:bookmarkStart w:id="718" w:name="_Toc165103919"/>
      <w:bookmarkStart w:id="719" w:name="_Toc285027609"/>
      <w:r w:rsidRPr="000F2B9A">
        <w:t>Printing Individual Records</w:t>
      </w:r>
      <w:bookmarkEnd w:id="714"/>
      <w:bookmarkEnd w:id="715"/>
      <w:bookmarkEnd w:id="716"/>
      <w:bookmarkEnd w:id="717"/>
      <w:bookmarkEnd w:id="718"/>
      <w:bookmarkEnd w:id="719"/>
      <w:r w:rsidR="00542A18">
        <w:fldChar w:fldCharType="begin"/>
      </w:r>
      <w:r w:rsidR="00542A18">
        <w:instrText xml:space="preserve"> XE "</w:instrText>
      </w:r>
      <w:r w:rsidR="00542A18" w:rsidRPr="00B84915">
        <w:instrText>Printing Individual Records</w:instrText>
      </w:r>
      <w:r w:rsidR="00542A18">
        <w:instrText xml:space="preserve">" </w:instrText>
      </w:r>
      <w:r w:rsidR="00542A18">
        <w:fldChar w:fldCharType="end"/>
      </w:r>
    </w:p>
    <w:p w14:paraId="2D7CD1F1" w14:textId="77777777" w:rsidR="00640EC1" w:rsidRPr="00640EC1" w:rsidRDefault="000B0C7B" w:rsidP="00640EC1">
      <w:r>
        <w:t>These menu options contain the functionality to print the individua</w:t>
      </w:r>
      <w:r w:rsidR="001D42B0">
        <w:t xml:space="preserve">l </w:t>
      </w:r>
      <w:r w:rsidR="001D42B0" w:rsidRPr="001D42B0">
        <w:rPr>
          <w:u w:val="single"/>
        </w:rPr>
        <w:t>records</w:t>
      </w:r>
      <w:r w:rsidR="001D42B0">
        <w:t xml:space="preserve"> for a specific patient.</w:t>
      </w:r>
    </w:p>
    <w:p w14:paraId="288EC5E5" w14:textId="77777777" w:rsidR="00991D54" w:rsidRPr="00982445" w:rsidRDefault="00542A18" w:rsidP="00B2050D">
      <w:pPr>
        <w:pStyle w:val="Heading2"/>
        <w:rPr>
          <w:rStyle w:val="StyleHeading2TimesNewRomanChar"/>
        </w:rPr>
      </w:pPr>
      <w:bookmarkStart w:id="720" w:name="_Toc94338795"/>
      <w:bookmarkStart w:id="721" w:name="_Toc94429979"/>
      <w:bookmarkStart w:id="722" w:name="_Toc115595420"/>
      <w:bookmarkStart w:id="723" w:name="_Toc157327422"/>
      <w:bookmarkStart w:id="724" w:name="_Toc165103920"/>
      <w:bookmarkStart w:id="725" w:name="_Toc285027610"/>
      <w:r w:rsidRPr="00982445">
        <w:rPr>
          <w:rStyle w:val="StyleHeading2TimesNewRomanChar"/>
        </w:rPr>
        <w:t xml:space="preserve">Printing a </w:t>
      </w:r>
      <w:r w:rsidR="007B189E" w:rsidRPr="00982445">
        <w:rPr>
          <w:rStyle w:val="StyleHeading2TimesNewRomanChar"/>
        </w:rPr>
        <w:t>Patient Record</w:t>
      </w:r>
      <w:bookmarkEnd w:id="720"/>
      <w:bookmarkEnd w:id="721"/>
      <w:bookmarkEnd w:id="722"/>
      <w:bookmarkEnd w:id="723"/>
      <w:bookmarkEnd w:id="724"/>
      <w:bookmarkEnd w:id="725"/>
      <w:r>
        <w:fldChar w:fldCharType="begin"/>
      </w:r>
      <w:r>
        <w:instrText xml:space="preserve"> XE "</w:instrText>
      </w:r>
      <w:r w:rsidRPr="00542A18">
        <w:instrText xml:space="preserve"> </w:instrText>
      </w:r>
      <w:r w:rsidRPr="000F2B9A">
        <w:instrText>Printing Individual Records</w:instrText>
      </w:r>
      <w:r w:rsidR="00CA16DE">
        <w:instrText>:</w:instrText>
      </w:r>
      <w:r w:rsidRPr="00CF35F1">
        <w:instrText xml:space="preserve"> Printing a Patient Record</w:instrText>
      </w:r>
      <w:r>
        <w:instrText xml:space="preserve">" </w:instrText>
      </w:r>
      <w:r>
        <w:fldChar w:fldCharType="end"/>
      </w:r>
    </w:p>
    <w:p w14:paraId="084AB6A4" w14:textId="77777777" w:rsidR="00640EC1" w:rsidRPr="00640EC1" w:rsidRDefault="003A124B" w:rsidP="00510420">
      <w:r>
        <w:t>Use this menu option to print the record for a specific patient.</w:t>
      </w:r>
    </w:p>
    <w:p w14:paraId="354D59E4" w14:textId="77777777" w:rsidR="007B189E" w:rsidRDefault="007B189E" w:rsidP="00BC6412">
      <w:pPr>
        <w:numPr>
          <w:ilvl w:val="0"/>
          <w:numId w:val="188"/>
        </w:numPr>
        <w:spacing w:before="0" w:after="0"/>
      </w:pPr>
      <w:r w:rsidRPr="00141E44">
        <w:t xml:space="preserve">From the Header Menu, click the </w:t>
      </w:r>
      <w:r w:rsidR="00E46E58" w:rsidRPr="0052701C">
        <w:rPr>
          <w:b/>
          <w:bCs/>
        </w:rPr>
        <w:t xml:space="preserve">Print </w:t>
      </w:r>
      <w:r w:rsidRPr="0052701C">
        <w:rPr>
          <w:b/>
          <w:bCs/>
        </w:rPr>
        <w:t xml:space="preserve">Individual Patient Records </w:t>
      </w:r>
      <w:r w:rsidR="00E46E58" w:rsidRPr="0052701C">
        <w:rPr>
          <w:b/>
          <w:bCs/>
        </w:rPr>
        <w:t>M</w:t>
      </w:r>
      <w:r w:rsidRPr="0052701C">
        <w:rPr>
          <w:b/>
          <w:bCs/>
        </w:rPr>
        <w:t>enu</w:t>
      </w:r>
      <w:r w:rsidRPr="00141E44">
        <w:t xml:space="preserve"> option.</w:t>
      </w:r>
    </w:p>
    <w:p w14:paraId="737E4F06" w14:textId="77777777" w:rsidR="002D08B9" w:rsidRPr="00141E44" w:rsidRDefault="002D08B9" w:rsidP="002D08B9">
      <w:pPr>
        <w:spacing w:before="0" w:after="0"/>
      </w:pPr>
    </w:p>
    <w:p w14:paraId="4FAA9928" w14:textId="77777777" w:rsidR="007B189E" w:rsidRDefault="007B189E" w:rsidP="00BC6412">
      <w:pPr>
        <w:numPr>
          <w:ilvl w:val="0"/>
          <w:numId w:val="188"/>
        </w:numPr>
        <w:spacing w:before="0" w:after="0"/>
      </w:pPr>
      <w:r w:rsidRPr="00141E44">
        <w:t xml:space="preserve">From the </w:t>
      </w:r>
      <w:r w:rsidR="003338D0" w:rsidRPr="00141E44">
        <w:t>Task menu</w:t>
      </w:r>
      <w:r w:rsidR="00BD3DA8">
        <w:t xml:space="preserve">, click the </w:t>
      </w:r>
      <w:r w:rsidR="00BD3DA8" w:rsidRPr="002A19CF">
        <w:rPr>
          <w:b/>
          <w:bCs/>
        </w:rPr>
        <w:t>Patient Record</w:t>
      </w:r>
      <w:r w:rsidR="00BD3DA8">
        <w:t xml:space="preserve"> menu option</w:t>
      </w:r>
      <w:r w:rsidRPr="00141E44">
        <w:t>.</w:t>
      </w:r>
      <w:r w:rsidR="008131FC" w:rsidRPr="00141E44">
        <w:t xml:space="preserve"> </w:t>
      </w:r>
      <w:r w:rsidRPr="00141E44">
        <w:t>If a current patient is already selected, you will be asked if you want to continue with the current patient or select another patient.</w:t>
      </w:r>
      <w:r w:rsidR="008131FC" w:rsidRPr="00141E44">
        <w:t xml:space="preserve"> </w:t>
      </w:r>
      <w:r w:rsidRPr="00141E44">
        <w:t xml:space="preserve">Click the </w:t>
      </w:r>
      <w:r w:rsidRPr="0042007A">
        <w:rPr>
          <w:b/>
        </w:rPr>
        <w:t>OK</w:t>
      </w:r>
      <w:r w:rsidRPr="00141E44">
        <w:t xml:space="preserve"> button to continue with the current patient.</w:t>
      </w:r>
    </w:p>
    <w:p w14:paraId="5EC276A9" w14:textId="77777777" w:rsidR="00BD3DA8" w:rsidRDefault="00BD3DA8" w:rsidP="00BD3DA8">
      <w:pPr>
        <w:spacing w:before="0" w:after="0"/>
      </w:pPr>
    </w:p>
    <w:p w14:paraId="654F1725" w14:textId="77777777" w:rsidR="00BD3DA8" w:rsidRPr="00141E44" w:rsidRDefault="00BD3DA8" w:rsidP="00BC6412">
      <w:pPr>
        <w:numPr>
          <w:ilvl w:val="0"/>
          <w:numId w:val="188"/>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D405BD">
        <w:rPr>
          <w:b/>
          <w:bCs/>
        </w:rPr>
        <w:t>Search</w:t>
      </w:r>
      <w:r w:rsidRPr="00141E44">
        <w:t xml:space="preserve"> button.</w:t>
      </w:r>
    </w:p>
    <w:p w14:paraId="2637D9E8" w14:textId="77777777" w:rsidR="00BD3DA8" w:rsidRPr="00141E44" w:rsidRDefault="00BD3DA8" w:rsidP="00BD3DA8"/>
    <w:p w14:paraId="47AF6F99" w14:textId="77777777" w:rsidR="00BD3DA8" w:rsidRDefault="00DB4A4D" w:rsidP="00BC6412">
      <w:pPr>
        <w:numPr>
          <w:ilvl w:val="0"/>
          <w:numId w:val="188"/>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30592403" w14:textId="77777777" w:rsidR="00C535CE" w:rsidRPr="00141E44" w:rsidRDefault="00C535CE" w:rsidP="009D4315">
      <w:pPr>
        <w:spacing w:before="0" w:after="0"/>
      </w:pPr>
    </w:p>
    <w:p w14:paraId="66C7625A" w14:textId="3D50F7AE" w:rsidR="00BD3DA8" w:rsidRDefault="00252332" w:rsidP="00510420">
      <w:pPr>
        <w:jc w:val="center"/>
        <w:rPr>
          <w:rStyle w:val="Figure"/>
        </w:rPr>
      </w:pPr>
      <w:r>
        <w:rPr>
          <w:noProof/>
        </w:rPr>
        <w:drawing>
          <wp:inline distT="0" distB="0" distL="0" distR="0" wp14:anchorId="317F1D6D" wp14:editId="0F25EF10">
            <wp:extent cx="5943600" cy="2946400"/>
            <wp:effectExtent l="19050" t="1905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0A14F9AE" w14:textId="77777777" w:rsidR="00C535CE" w:rsidRPr="00141E44" w:rsidRDefault="00C535CE" w:rsidP="009D4315">
      <w:pPr>
        <w:spacing w:before="0" w:after="0"/>
      </w:pPr>
    </w:p>
    <w:p w14:paraId="61BB39A9" w14:textId="77777777" w:rsidR="00D56129" w:rsidRDefault="00C07793" w:rsidP="00BD3DA8">
      <w:pPr>
        <w:numPr>
          <w:ilvl w:val="0"/>
          <w:numId w:val="188"/>
        </w:numPr>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00510420" w:rsidRPr="00510420">
        <w:rPr>
          <w:b/>
          <w:bCs/>
        </w:rPr>
        <w:t>Select</w:t>
      </w:r>
      <w:r w:rsidR="00510420" w:rsidRPr="00510420">
        <w:t xml:space="preserve"> Button </w:t>
      </w:r>
      <w:r w:rsidR="00510420">
        <w:t xml:space="preserve">next to the </w:t>
      </w:r>
      <w:r w:rsidRPr="00141E44">
        <w:t>patient’s name.</w:t>
      </w:r>
      <w:r>
        <w:t xml:space="preserve"> </w:t>
      </w:r>
      <w:r w:rsidR="00BD3DA8">
        <w:t>T</w:t>
      </w:r>
      <w:r w:rsidR="00BD3DA8" w:rsidRPr="00141E44">
        <w:t xml:space="preserve">he </w:t>
      </w:r>
      <w:r w:rsidR="007B189E" w:rsidRPr="00141E44">
        <w:t>Patient Record for the selected patient displays.</w:t>
      </w:r>
      <w:r w:rsidR="008131FC" w:rsidRPr="00141E44">
        <w:t xml:space="preserve"> </w:t>
      </w:r>
      <w:r w:rsidR="005E64F3">
        <w:t>To print the Patient Record,</w:t>
      </w:r>
      <w:r w:rsidR="001122C7">
        <w:t xml:space="preserve"> use the appropriate printing option available</w:t>
      </w:r>
      <w:r w:rsidR="005E64F3">
        <w:t xml:space="preserve">. Click the </w:t>
      </w:r>
      <w:r w:rsidR="005E64F3">
        <w:rPr>
          <w:b/>
        </w:rPr>
        <w:t>Home</w:t>
      </w:r>
      <w:r w:rsidR="005E64F3">
        <w:t xml:space="preserve"> button to return to the Welcome Page.</w:t>
      </w:r>
    </w:p>
    <w:p w14:paraId="66A00419" w14:textId="77777777" w:rsidR="00847171" w:rsidRDefault="00847171" w:rsidP="007405CE">
      <w:pPr>
        <w:jc w:val="center"/>
      </w:pPr>
    </w:p>
    <w:p w14:paraId="23CA2F04" w14:textId="1C1B7C8D" w:rsidR="00847171" w:rsidRDefault="00252332" w:rsidP="007405CE">
      <w:pPr>
        <w:jc w:val="center"/>
      </w:pPr>
      <w:r>
        <w:rPr>
          <w:noProof/>
        </w:rPr>
        <w:drawing>
          <wp:inline distT="0" distB="0" distL="0" distR="0" wp14:anchorId="7498A806" wp14:editId="714C6DC1">
            <wp:extent cx="4895850" cy="7759700"/>
            <wp:effectExtent l="19050" t="1905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95850" cy="7759700"/>
                    </a:xfrm>
                    <a:prstGeom prst="rect">
                      <a:avLst/>
                    </a:prstGeom>
                    <a:noFill/>
                    <a:ln w="6350" cmpd="sng">
                      <a:solidFill>
                        <a:srgbClr val="000000"/>
                      </a:solidFill>
                      <a:miter lim="800000"/>
                      <a:headEnd/>
                      <a:tailEnd/>
                    </a:ln>
                    <a:effectLst/>
                  </pic:spPr>
                </pic:pic>
              </a:graphicData>
            </a:graphic>
          </wp:inline>
        </w:drawing>
      </w:r>
    </w:p>
    <w:p w14:paraId="1E7A7091" w14:textId="77777777" w:rsidR="00847171" w:rsidRPr="007405CE" w:rsidRDefault="00847171" w:rsidP="007405CE">
      <w:pPr>
        <w:jc w:val="center"/>
      </w:pPr>
    </w:p>
    <w:p w14:paraId="5A3D226C" w14:textId="77777777" w:rsidR="00BD3DA8" w:rsidRPr="00C50CBF" w:rsidRDefault="00BD3DA8" w:rsidP="007405CE">
      <w:pPr>
        <w:rPr>
          <w:szCs w:val="22"/>
        </w:rPr>
        <w:sectPr w:rsidR="00BD3DA8" w:rsidRPr="00C50CBF" w:rsidSect="00B46AED">
          <w:pgSz w:w="12240" w:h="15840" w:code="1"/>
          <w:pgMar w:top="1440" w:right="1440" w:bottom="1440" w:left="1440" w:header="720" w:footer="720" w:gutter="0"/>
          <w:cols w:space="720"/>
          <w:docGrid w:linePitch="71"/>
        </w:sectPr>
      </w:pPr>
    </w:p>
    <w:p w14:paraId="765E6877" w14:textId="77777777" w:rsidR="00BD3DA8" w:rsidRPr="00982445" w:rsidRDefault="00E37B0A" w:rsidP="00B2050D">
      <w:pPr>
        <w:pStyle w:val="Heading2"/>
        <w:rPr>
          <w:rStyle w:val="StyleHeading2TimesNewRomanChar"/>
        </w:rPr>
      </w:pPr>
      <w:bookmarkStart w:id="726" w:name="_Toc115595421"/>
      <w:bookmarkStart w:id="727" w:name="_Toc157327423"/>
      <w:bookmarkStart w:id="728" w:name="_Toc165103921"/>
      <w:bookmarkStart w:id="729" w:name="_Toc285027611"/>
      <w:r w:rsidRPr="00982445">
        <w:rPr>
          <w:rStyle w:val="StyleHeading2TimesNewRomanChar"/>
        </w:rPr>
        <w:t xml:space="preserve">Printing an </w:t>
      </w:r>
      <w:r w:rsidR="00BD3DA8" w:rsidRPr="00982445">
        <w:rPr>
          <w:rStyle w:val="StyleHeading2TimesNewRomanChar"/>
        </w:rPr>
        <w:t>Eye Exam</w:t>
      </w:r>
      <w:r w:rsidR="008C1357" w:rsidRPr="00982445">
        <w:rPr>
          <w:rStyle w:val="StyleHeading2TimesNewRomanChar"/>
        </w:rPr>
        <w:t xml:space="preserve"> (Eligibility)</w:t>
      </w:r>
      <w:r w:rsidR="00BD3DA8" w:rsidRPr="00982445">
        <w:rPr>
          <w:rStyle w:val="StyleHeading2TimesNewRomanChar"/>
        </w:rPr>
        <w:t xml:space="preserve"> History</w:t>
      </w:r>
      <w:bookmarkEnd w:id="726"/>
      <w:bookmarkEnd w:id="727"/>
      <w:bookmarkEnd w:id="728"/>
      <w:bookmarkEnd w:id="729"/>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an</w:instrText>
      </w:r>
      <w:r w:rsidRPr="008E1335">
        <w:instrText xml:space="preserve"> Eye Exam </w:instrText>
      </w:r>
      <w:r w:rsidR="008C1357" w:rsidRPr="008C1357">
        <w:instrText>(Eligibility)</w:instrText>
      </w:r>
      <w:r w:rsidR="008C1357" w:rsidRPr="00982445">
        <w:rPr>
          <w:rStyle w:val="StyleHeading2TimesNewRomanChar"/>
        </w:rPr>
        <w:instrText xml:space="preserve"> </w:instrText>
      </w:r>
      <w:r w:rsidRPr="008E1335">
        <w:instrText>History</w:instrText>
      </w:r>
      <w:r>
        <w:instrText xml:space="preserve">" </w:instrText>
      </w:r>
      <w:r>
        <w:fldChar w:fldCharType="end"/>
      </w:r>
    </w:p>
    <w:p w14:paraId="1EDA9844" w14:textId="77777777" w:rsidR="00BD3DA8" w:rsidRPr="00640EC1" w:rsidRDefault="00BD3DA8" w:rsidP="00BD3DA8">
      <w:r>
        <w:t xml:space="preserve">Use this menu option to print the patient’s eye exam </w:t>
      </w:r>
      <w:r w:rsidR="008C1357" w:rsidRPr="008C1357">
        <w:t>(</w:t>
      </w:r>
      <w:r w:rsidR="008C1357">
        <w:t>e</w:t>
      </w:r>
      <w:r w:rsidR="008C1357" w:rsidRPr="008C1357">
        <w:t>ligibility)</w:t>
      </w:r>
      <w:r w:rsidR="008C1357">
        <w:t xml:space="preserve"> </w:t>
      </w:r>
      <w:r>
        <w:t>history</w:t>
      </w:r>
      <w:r w:rsidR="001D42B0">
        <w:t xml:space="preserve"> record</w:t>
      </w:r>
      <w:r>
        <w:t>.</w:t>
      </w:r>
    </w:p>
    <w:p w14:paraId="43102612" w14:textId="77777777" w:rsidR="00BD3DA8" w:rsidRDefault="00BD3DA8" w:rsidP="00BD3DA8">
      <w:pPr>
        <w:numPr>
          <w:ilvl w:val="0"/>
          <w:numId w:val="129"/>
        </w:numPr>
        <w:spacing w:before="0" w:after="0"/>
      </w:pPr>
      <w:r w:rsidRPr="00141E44">
        <w:t xml:space="preserve">From the </w:t>
      </w:r>
      <w:r w:rsidRPr="00E14884">
        <w:rPr>
          <w:b/>
          <w:bCs/>
        </w:rPr>
        <w:t>Header Menu</w:t>
      </w:r>
      <w:r w:rsidRPr="00141E44">
        <w:t xml:space="preserve">, click the </w:t>
      </w:r>
      <w:r w:rsidRPr="00E14884">
        <w:rPr>
          <w:b/>
          <w:bCs/>
        </w:rPr>
        <w:t>Print Individual Patient Records</w:t>
      </w:r>
      <w:r w:rsidRPr="00141E44">
        <w:t xml:space="preserve"> Menu option.</w:t>
      </w:r>
    </w:p>
    <w:p w14:paraId="5D91514F" w14:textId="77777777" w:rsidR="00BD3DA8" w:rsidRPr="00141E44" w:rsidRDefault="00BD3DA8" w:rsidP="00BD3DA8">
      <w:pPr>
        <w:spacing w:before="0" w:after="0"/>
      </w:pPr>
    </w:p>
    <w:p w14:paraId="2AE93C8F" w14:textId="77777777" w:rsidR="00BD3DA8" w:rsidRDefault="00BD3DA8" w:rsidP="008D66E0">
      <w:pPr>
        <w:numPr>
          <w:ilvl w:val="0"/>
          <w:numId w:val="129"/>
        </w:numPr>
        <w:spacing w:before="0" w:after="0"/>
      </w:pPr>
      <w:r w:rsidRPr="00141E44">
        <w:t xml:space="preserve">From the </w:t>
      </w:r>
      <w:r w:rsidRPr="00E14884">
        <w:rPr>
          <w:b/>
          <w:bCs/>
        </w:rPr>
        <w:t>Task menu</w:t>
      </w:r>
      <w:r>
        <w:t xml:space="preserve">, click the </w:t>
      </w:r>
      <w:r w:rsidR="008D66E0" w:rsidRPr="00E14884">
        <w:rPr>
          <w:b/>
          <w:bCs/>
        </w:rPr>
        <w:t xml:space="preserve">Eye Exam </w:t>
      </w:r>
      <w:r w:rsidR="008C1357" w:rsidRPr="008C1357">
        <w:rPr>
          <w:b/>
          <w:bCs/>
        </w:rPr>
        <w:t>(Eligibility)</w:t>
      </w:r>
      <w:r w:rsidR="008C1357">
        <w:rPr>
          <w:b/>
          <w:bCs/>
        </w:rPr>
        <w:t xml:space="preserve"> </w:t>
      </w:r>
      <w:r w:rsidR="008D66E0" w:rsidRPr="00E14884">
        <w:rPr>
          <w:b/>
          <w:bCs/>
        </w:rPr>
        <w:t>History</w:t>
      </w:r>
      <w:r w:rsidR="008D66E0">
        <w:t xml:space="preserve"> </w:t>
      </w:r>
      <w:r>
        <w:t>menu option</w:t>
      </w:r>
      <w:r w:rsidRPr="00141E44">
        <w:t xml:space="preserve">. If a current patient is already selected, you will be asked if you want to continue with the current patient or select another patient. Click the </w:t>
      </w:r>
      <w:r w:rsidRPr="00E14884">
        <w:rPr>
          <w:b/>
          <w:bCs/>
        </w:rPr>
        <w:t>OK</w:t>
      </w:r>
      <w:r w:rsidRPr="00141E44">
        <w:t xml:space="preserve"> button to continue with the current patient.</w:t>
      </w:r>
    </w:p>
    <w:p w14:paraId="50C51343" w14:textId="77777777" w:rsidR="00BD3DA8" w:rsidRDefault="00BD3DA8" w:rsidP="00BD3DA8">
      <w:pPr>
        <w:spacing w:before="0" w:after="0"/>
      </w:pPr>
    </w:p>
    <w:p w14:paraId="3380DEF6" w14:textId="77777777" w:rsidR="00BD3DA8" w:rsidRPr="00141E44" w:rsidRDefault="00BD3DA8" w:rsidP="00F3596F">
      <w:pPr>
        <w:numPr>
          <w:ilvl w:val="0"/>
          <w:numId w:val="129"/>
        </w:numPr>
        <w:spacing w:before="0" w:after="0"/>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E14884">
        <w:rPr>
          <w:b/>
          <w:bCs/>
        </w:rPr>
        <w:t>Search</w:t>
      </w:r>
      <w:r w:rsidRPr="00141E44">
        <w:t xml:space="preserve"> button.</w:t>
      </w:r>
    </w:p>
    <w:p w14:paraId="71F6533D" w14:textId="77777777" w:rsidR="00BD3DA8" w:rsidRPr="00141E44" w:rsidRDefault="00BD3DA8" w:rsidP="00F3596F">
      <w:pPr>
        <w:spacing w:before="0" w:after="0"/>
      </w:pPr>
    </w:p>
    <w:p w14:paraId="11E43D21" w14:textId="77777777" w:rsidR="00BD3DA8" w:rsidRDefault="00DB4A4D" w:rsidP="00BD3DA8">
      <w:pPr>
        <w:numPr>
          <w:ilvl w:val="0"/>
          <w:numId w:val="129"/>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7C09D91A" w14:textId="77777777" w:rsidR="008C357C" w:rsidRPr="00141E44" w:rsidRDefault="008C357C" w:rsidP="008C357C"/>
    <w:p w14:paraId="20DAAA8A" w14:textId="3FA121A7" w:rsidR="00BD3DA8" w:rsidRPr="008C1357" w:rsidRDefault="00252332" w:rsidP="008C357C">
      <w:pPr>
        <w:tabs>
          <w:tab w:val="left" w:pos="5220"/>
        </w:tabs>
        <w:jc w:val="center"/>
        <w:rPr>
          <w:rStyle w:val="Figure"/>
          <w:i w:val="0"/>
          <w:iCs w:val="0"/>
        </w:rPr>
      </w:pPr>
      <w:r>
        <w:rPr>
          <w:noProof/>
        </w:rPr>
        <w:drawing>
          <wp:inline distT="0" distB="0" distL="0" distR="0" wp14:anchorId="1F72EEAF" wp14:editId="484FFCC6">
            <wp:extent cx="5943600" cy="2946400"/>
            <wp:effectExtent l="19050" t="1905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7FCD3FC7" w14:textId="77777777" w:rsidR="008C357C" w:rsidRPr="00141E44" w:rsidRDefault="008C357C" w:rsidP="008C357C">
      <w:pPr>
        <w:tabs>
          <w:tab w:val="left" w:pos="5220"/>
        </w:tabs>
        <w:jc w:val="center"/>
      </w:pPr>
    </w:p>
    <w:p w14:paraId="0014B8B9" w14:textId="77777777" w:rsidR="00987EB1" w:rsidRPr="00987EB1" w:rsidRDefault="00C07793" w:rsidP="00522AB2">
      <w:pPr>
        <w:numPr>
          <w:ilvl w:val="0"/>
          <w:numId w:val="129"/>
        </w:numPr>
        <w:rPr>
          <w:szCs w:val="22"/>
        </w:rPr>
      </w:pPr>
      <w:r w:rsidRPr="00141E44">
        <w:t>From the</w:t>
      </w:r>
      <w:r w:rsidRPr="009F6C87">
        <w:t xml:space="preserve"> </w:t>
      </w:r>
      <w:r w:rsidRPr="009F6C87">
        <w:rPr>
          <w:bCs/>
        </w:rPr>
        <w:t>Patients Found</w:t>
      </w:r>
      <w:r w:rsidRPr="00141E44">
        <w:t xml:space="preserve"> page, select the patient whose record you want to access by clicking </w:t>
      </w:r>
      <w:r>
        <w:t xml:space="preserve">on </w:t>
      </w:r>
      <w:r w:rsidRPr="00141E44">
        <w:t>the</w:t>
      </w:r>
      <w:r w:rsidR="00522AB2">
        <w:t xml:space="preserve"> </w:t>
      </w:r>
      <w:r w:rsidR="00522AB2" w:rsidRPr="00510420">
        <w:rPr>
          <w:b/>
          <w:bCs/>
        </w:rPr>
        <w:t>Select</w:t>
      </w:r>
      <w:r w:rsidR="00522AB2" w:rsidRPr="00510420">
        <w:t xml:space="preserve"> Button </w:t>
      </w:r>
      <w:r w:rsidR="00522AB2">
        <w:t xml:space="preserve">next to the </w:t>
      </w:r>
      <w:r w:rsidR="00522AB2" w:rsidRPr="00141E44">
        <w:t>patient’s name</w:t>
      </w:r>
      <w:r w:rsidRPr="00141E44">
        <w:t>.</w:t>
      </w:r>
      <w:r>
        <w:t xml:space="preserve"> </w:t>
      </w:r>
      <w:r w:rsidR="00BD3DA8">
        <w:t>The</w:t>
      </w:r>
      <w:r w:rsidR="00BD3DA8" w:rsidRPr="00987EB1">
        <w:rPr>
          <w:szCs w:val="22"/>
        </w:rPr>
        <w:t xml:space="preserve"> </w:t>
      </w:r>
      <w:r w:rsidR="00BD3DA8" w:rsidRPr="000D2B82">
        <w:rPr>
          <w:iCs/>
          <w:szCs w:val="22"/>
        </w:rPr>
        <w:t>Individual Eye</w:t>
      </w:r>
      <w:r w:rsidR="008C1357" w:rsidRPr="000D2B82">
        <w:rPr>
          <w:iCs/>
          <w:szCs w:val="22"/>
        </w:rPr>
        <w:t xml:space="preserve"> (Eligibility)</w:t>
      </w:r>
      <w:r w:rsidR="00BD3DA8" w:rsidRPr="000D2B82">
        <w:rPr>
          <w:iCs/>
          <w:szCs w:val="22"/>
        </w:rPr>
        <w:t xml:space="preserve"> History - Report Criteria</w:t>
      </w:r>
      <w:r w:rsidR="00987EB1" w:rsidRPr="000D2B82">
        <w:rPr>
          <w:bCs/>
          <w:iCs/>
          <w:szCs w:val="22"/>
        </w:rPr>
        <w:t xml:space="preserve"> </w:t>
      </w:r>
      <w:r w:rsidR="00987EB1">
        <w:rPr>
          <w:bCs/>
          <w:iCs/>
          <w:szCs w:val="22"/>
        </w:rPr>
        <w:t>screen displays.</w:t>
      </w:r>
      <w:r w:rsidR="005976DE">
        <w:rPr>
          <w:bCs/>
          <w:iCs/>
          <w:szCs w:val="22"/>
        </w:rPr>
        <w:t xml:space="preserve"> The Current Patient information displays in the upper part of the screen.</w:t>
      </w:r>
    </w:p>
    <w:p w14:paraId="35FF3566" w14:textId="77777777" w:rsidR="00987EB1" w:rsidRDefault="00987EB1" w:rsidP="00F3596F">
      <w:pPr>
        <w:spacing w:before="0" w:after="0"/>
        <w:rPr>
          <w:szCs w:val="22"/>
        </w:rPr>
      </w:pPr>
    </w:p>
    <w:p w14:paraId="1AB059A2" w14:textId="29C26718" w:rsidR="008C357C" w:rsidRDefault="00252332" w:rsidP="008C357C">
      <w:pPr>
        <w:spacing w:before="0" w:after="0"/>
        <w:jc w:val="center"/>
        <w:rPr>
          <w:szCs w:val="22"/>
        </w:rPr>
      </w:pPr>
      <w:r>
        <w:rPr>
          <w:noProof/>
          <w:szCs w:val="22"/>
        </w:rPr>
        <w:drawing>
          <wp:inline distT="0" distB="0" distL="0" distR="0" wp14:anchorId="173B76D5" wp14:editId="74638A6D">
            <wp:extent cx="5937250" cy="2990850"/>
            <wp:effectExtent l="19050" t="1905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7250" cy="2990850"/>
                    </a:xfrm>
                    <a:prstGeom prst="rect">
                      <a:avLst/>
                    </a:prstGeom>
                    <a:noFill/>
                    <a:ln w="6350" cmpd="sng">
                      <a:solidFill>
                        <a:srgbClr val="000000"/>
                      </a:solidFill>
                      <a:miter lim="800000"/>
                      <a:headEnd/>
                      <a:tailEnd/>
                    </a:ln>
                    <a:effectLst/>
                  </pic:spPr>
                </pic:pic>
              </a:graphicData>
            </a:graphic>
          </wp:inline>
        </w:drawing>
      </w:r>
    </w:p>
    <w:p w14:paraId="7A6B5937" w14:textId="77777777" w:rsidR="008C357C" w:rsidRPr="00987EB1" w:rsidRDefault="008C357C" w:rsidP="00F3596F">
      <w:pPr>
        <w:spacing w:before="0" w:after="0"/>
        <w:rPr>
          <w:szCs w:val="22"/>
        </w:rPr>
      </w:pPr>
    </w:p>
    <w:p w14:paraId="034A8A1F" w14:textId="77777777" w:rsidR="00D405BD" w:rsidRDefault="00987EB1" w:rsidP="00D405BD">
      <w:pPr>
        <w:numPr>
          <w:ilvl w:val="0"/>
          <w:numId w:val="129"/>
        </w:numPr>
        <w:spacing w:before="0" w:after="0"/>
      </w:pPr>
      <w:r>
        <w:rPr>
          <w:bCs/>
          <w:iCs/>
          <w:szCs w:val="22"/>
        </w:rPr>
        <w:t xml:space="preserve">Enter the </w:t>
      </w:r>
      <w:r w:rsidRPr="00E14884">
        <w:rPr>
          <w:b/>
          <w:iCs/>
          <w:szCs w:val="22"/>
        </w:rPr>
        <w:t>Start</w:t>
      </w:r>
      <w:r>
        <w:rPr>
          <w:bCs/>
          <w:iCs/>
          <w:szCs w:val="22"/>
        </w:rPr>
        <w:t xml:space="preserve"> </w:t>
      </w:r>
      <w:r w:rsidR="00D405BD">
        <w:rPr>
          <w:b/>
          <w:iCs/>
          <w:szCs w:val="22"/>
        </w:rPr>
        <w:t>D</w:t>
      </w:r>
      <w:r w:rsidRPr="00E14884">
        <w:rPr>
          <w:b/>
          <w:iCs/>
          <w:szCs w:val="22"/>
        </w:rPr>
        <w:t>ate</w:t>
      </w:r>
      <w:r>
        <w:rPr>
          <w:bCs/>
          <w:iCs/>
          <w:szCs w:val="22"/>
        </w:rPr>
        <w:t xml:space="preserve"> </w:t>
      </w:r>
      <w:r w:rsidR="00187EE9">
        <w:rPr>
          <w:bCs/>
          <w:iCs/>
          <w:szCs w:val="22"/>
        </w:rPr>
        <w:t>(MM/</w:t>
      </w:r>
      <w:r w:rsidR="00D405BD">
        <w:rPr>
          <w:bCs/>
          <w:iCs/>
          <w:szCs w:val="22"/>
        </w:rPr>
        <w:t>D</w:t>
      </w:r>
      <w:r w:rsidR="00187EE9">
        <w:rPr>
          <w:bCs/>
          <w:iCs/>
          <w:szCs w:val="22"/>
        </w:rPr>
        <w:t>D/</w:t>
      </w:r>
      <w:r w:rsidR="00D405BD">
        <w:rPr>
          <w:bCs/>
          <w:iCs/>
          <w:szCs w:val="22"/>
        </w:rPr>
        <w:t xml:space="preserve">YYYY) </w:t>
      </w:r>
      <w:r w:rsidR="001D42B0">
        <w:rPr>
          <w:bCs/>
          <w:iCs/>
          <w:szCs w:val="22"/>
        </w:rPr>
        <w:t>for the record</w:t>
      </w:r>
      <w:r>
        <w:rPr>
          <w:bCs/>
          <w:iCs/>
          <w:szCs w:val="22"/>
        </w:rPr>
        <w:t xml:space="preserve"> or click the ca</w:t>
      </w:r>
      <w:r w:rsidR="008C357C">
        <w:rPr>
          <w:bCs/>
          <w:iCs/>
          <w:szCs w:val="22"/>
        </w:rPr>
        <w:t>lendar icon to select the date.</w:t>
      </w:r>
    </w:p>
    <w:p w14:paraId="5DA1738B" w14:textId="77777777" w:rsidR="00D405BD" w:rsidRDefault="00D405BD" w:rsidP="00D405BD">
      <w:pPr>
        <w:spacing w:before="0" w:after="0"/>
      </w:pPr>
    </w:p>
    <w:p w14:paraId="15DA82C1" w14:textId="77777777" w:rsidR="00D405BD" w:rsidRPr="00D405BD" w:rsidRDefault="00D405BD" w:rsidP="00D405BD">
      <w:pPr>
        <w:numPr>
          <w:ilvl w:val="0"/>
          <w:numId w:val="129"/>
        </w:numPr>
        <w:spacing w:before="0" w:after="0"/>
      </w:pPr>
      <w:r>
        <w:rPr>
          <w:bCs/>
          <w:iCs/>
          <w:szCs w:val="22"/>
        </w:rPr>
        <w:t xml:space="preserve">Enter the </w:t>
      </w:r>
      <w:r>
        <w:rPr>
          <w:b/>
          <w:iCs/>
          <w:szCs w:val="22"/>
        </w:rPr>
        <w:t>End D</w:t>
      </w:r>
      <w:r w:rsidRPr="00E14884">
        <w:rPr>
          <w:b/>
          <w:iCs/>
          <w:szCs w:val="22"/>
        </w:rPr>
        <w:t>ate</w:t>
      </w:r>
      <w:r>
        <w:rPr>
          <w:bCs/>
          <w:iCs/>
          <w:szCs w:val="22"/>
        </w:rPr>
        <w:t xml:space="preserve"> </w:t>
      </w:r>
      <w:r w:rsidR="00187EE9">
        <w:rPr>
          <w:bCs/>
          <w:iCs/>
          <w:szCs w:val="22"/>
        </w:rPr>
        <w:t>(MM/</w:t>
      </w:r>
      <w:r>
        <w:rPr>
          <w:bCs/>
          <w:iCs/>
          <w:szCs w:val="22"/>
        </w:rPr>
        <w:t>D</w:t>
      </w:r>
      <w:r w:rsidR="00187EE9">
        <w:rPr>
          <w:bCs/>
          <w:iCs/>
          <w:szCs w:val="22"/>
        </w:rPr>
        <w:t>D/</w:t>
      </w:r>
      <w:r w:rsidR="001D42B0">
        <w:rPr>
          <w:bCs/>
          <w:iCs/>
          <w:szCs w:val="22"/>
        </w:rPr>
        <w:t>YYYY) for the record</w:t>
      </w:r>
      <w:r>
        <w:rPr>
          <w:bCs/>
          <w:iCs/>
          <w:szCs w:val="22"/>
        </w:rPr>
        <w:t xml:space="preserve"> or click the calendar icon to select the date.</w:t>
      </w:r>
    </w:p>
    <w:p w14:paraId="7AD6D5C4" w14:textId="77777777" w:rsidR="00D405BD" w:rsidRPr="00D405BD" w:rsidRDefault="00D405BD" w:rsidP="00D405BD">
      <w:pPr>
        <w:spacing w:before="0" w:after="0"/>
      </w:pPr>
    </w:p>
    <w:p w14:paraId="1ED3AE20" w14:textId="77777777" w:rsidR="00D405BD" w:rsidRPr="00D405BD" w:rsidRDefault="008C357C" w:rsidP="007861FF">
      <w:pPr>
        <w:numPr>
          <w:ilvl w:val="0"/>
          <w:numId w:val="129"/>
        </w:numPr>
        <w:spacing w:before="0" w:after="0"/>
      </w:pPr>
      <w:r w:rsidRPr="00141E44">
        <w:t xml:space="preserve">If applicable, place a check in the </w:t>
      </w:r>
      <w:r>
        <w:rPr>
          <w:b/>
          <w:bCs/>
        </w:rPr>
        <w:t>Use Printer Friendly Page</w:t>
      </w:r>
      <w:r w:rsidRPr="00141E44">
        <w:t xml:space="preserve"> checkbox</w:t>
      </w:r>
      <w:r>
        <w:t xml:space="preserve"> field to i</w:t>
      </w:r>
      <w:r w:rsidR="001D42B0">
        <w:t>ndicate that you want the record</w:t>
      </w:r>
      <w:r>
        <w:t xml:space="preserve"> 508 compliant.</w:t>
      </w:r>
    </w:p>
    <w:p w14:paraId="39CBC716" w14:textId="77777777" w:rsidR="00D405BD" w:rsidRDefault="00D405BD" w:rsidP="00D405BD">
      <w:pPr>
        <w:spacing w:before="0" w:after="0"/>
        <w:rPr>
          <w:bCs/>
          <w:iCs/>
          <w:szCs w:val="22"/>
        </w:rPr>
      </w:pPr>
    </w:p>
    <w:p w14:paraId="59A15914" w14:textId="77777777" w:rsidR="00BD3DA8" w:rsidRDefault="008C357C" w:rsidP="007861FF">
      <w:pPr>
        <w:numPr>
          <w:ilvl w:val="0"/>
          <w:numId w:val="129"/>
        </w:numPr>
        <w:spacing w:before="0" w:after="0"/>
      </w:pPr>
      <w:r>
        <w:rPr>
          <w:bCs/>
          <w:iCs/>
          <w:szCs w:val="22"/>
        </w:rPr>
        <w:t>C</w:t>
      </w:r>
      <w:r w:rsidR="00987EB1">
        <w:rPr>
          <w:bCs/>
          <w:iCs/>
          <w:szCs w:val="22"/>
        </w:rPr>
        <w:t xml:space="preserve">lick </w:t>
      </w:r>
      <w:r w:rsidR="00987EB1" w:rsidRPr="00E14884">
        <w:rPr>
          <w:b/>
          <w:iCs/>
          <w:szCs w:val="22"/>
        </w:rPr>
        <w:t>Submit</w:t>
      </w:r>
      <w:r>
        <w:rPr>
          <w:bCs/>
          <w:iCs/>
          <w:szCs w:val="22"/>
        </w:rPr>
        <w:t xml:space="preserve"> to display t</w:t>
      </w:r>
      <w:r w:rsidR="00BD3DA8" w:rsidRPr="00141E44">
        <w:t xml:space="preserve">he </w:t>
      </w:r>
      <w:r w:rsidR="00BD3DA8" w:rsidRPr="00E14884">
        <w:rPr>
          <w:b/>
          <w:bCs/>
        </w:rPr>
        <w:t>Eye Exam History</w:t>
      </w:r>
      <w:r w:rsidR="00BD3DA8" w:rsidRPr="00141E44">
        <w:t xml:space="preserve"> for the select</w:t>
      </w:r>
      <w:r w:rsidR="00AF3CD0">
        <w:t>ed patient</w:t>
      </w:r>
      <w:r w:rsidR="00BC35A5">
        <w:t xml:space="preserve"> </w:t>
      </w:r>
      <w:r w:rsidR="00BC35A5" w:rsidRPr="00BC35A5">
        <w:t xml:space="preserve">or click the </w:t>
      </w:r>
      <w:r w:rsidR="00BC35A5" w:rsidRPr="00BC35A5">
        <w:rPr>
          <w:b/>
          <w:bCs/>
        </w:rPr>
        <w:t>Reset</w:t>
      </w:r>
      <w:r w:rsidR="00BC35A5" w:rsidRPr="00BC35A5">
        <w:t xml:space="preserve"> button to clear the selected criteria and start over</w:t>
      </w:r>
      <w:r w:rsidR="00BD3DA8" w:rsidRPr="00141E44">
        <w:t xml:space="preserve">. </w:t>
      </w:r>
      <w:r w:rsidR="005E64F3">
        <w:t>To print the record,</w:t>
      </w:r>
      <w:r w:rsidR="001122C7" w:rsidRPr="001122C7">
        <w:t xml:space="preserve"> </w:t>
      </w:r>
      <w:r w:rsidR="001122C7">
        <w:t>use the appropriate printing option available.</w:t>
      </w:r>
      <w:r w:rsidR="005E64F3">
        <w:t xml:space="preserve"> Click the </w:t>
      </w:r>
      <w:r w:rsidR="005E64F3">
        <w:rPr>
          <w:b/>
        </w:rPr>
        <w:t>Home</w:t>
      </w:r>
      <w:r w:rsidR="005E64F3">
        <w:t xml:space="preserve"> button to return to the Welcome Page.</w:t>
      </w:r>
    </w:p>
    <w:p w14:paraId="1DE3360D" w14:textId="77777777" w:rsidR="008C357C" w:rsidRDefault="008C357C" w:rsidP="008C357C">
      <w:pPr>
        <w:spacing w:before="0" w:after="0"/>
      </w:pPr>
    </w:p>
    <w:p w14:paraId="309D45C6" w14:textId="375CEB43" w:rsidR="008C357C" w:rsidRDefault="00252332" w:rsidP="008C357C">
      <w:pPr>
        <w:spacing w:before="0" w:after="0"/>
        <w:jc w:val="center"/>
      </w:pPr>
      <w:r>
        <w:rPr>
          <w:noProof/>
        </w:rPr>
        <w:drawing>
          <wp:inline distT="0" distB="0" distL="0" distR="0" wp14:anchorId="5F4A9940" wp14:editId="39C78C44">
            <wp:extent cx="5943600" cy="2355850"/>
            <wp:effectExtent l="19050" t="1905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355850"/>
                    </a:xfrm>
                    <a:prstGeom prst="rect">
                      <a:avLst/>
                    </a:prstGeom>
                    <a:noFill/>
                    <a:ln w="6350" cmpd="sng">
                      <a:solidFill>
                        <a:srgbClr val="000000"/>
                      </a:solidFill>
                      <a:miter lim="800000"/>
                      <a:headEnd/>
                      <a:tailEnd/>
                    </a:ln>
                    <a:effectLst/>
                  </pic:spPr>
                </pic:pic>
              </a:graphicData>
            </a:graphic>
          </wp:inline>
        </w:drawing>
      </w:r>
    </w:p>
    <w:p w14:paraId="1C8A877C" w14:textId="77777777" w:rsidR="008C357C" w:rsidRDefault="008C357C" w:rsidP="008C357C">
      <w:pPr>
        <w:spacing w:before="0" w:after="0"/>
      </w:pPr>
    </w:p>
    <w:p w14:paraId="097C6FA0" w14:textId="77777777" w:rsidR="008D66E0" w:rsidRDefault="008D66E0" w:rsidP="00B12864">
      <w:pPr>
        <w:jc w:val="center"/>
        <w:rPr>
          <w:szCs w:val="22"/>
        </w:rPr>
      </w:pPr>
    </w:p>
    <w:p w14:paraId="05D2FCDC" w14:textId="77777777" w:rsidR="00CE0EA0" w:rsidRDefault="00CE0EA0" w:rsidP="00B12864">
      <w:pPr>
        <w:jc w:val="center"/>
        <w:rPr>
          <w:szCs w:val="22"/>
        </w:rPr>
        <w:sectPr w:rsidR="00CE0EA0" w:rsidSect="00B46AED">
          <w:pgSz w:w="12240" w:h="15840" w:code="1"/>
          <w:pgMar w:top="1440" w:right="1440" w:bottom="1440" w:left="1440" w:header="720" w:footer="720" w:gutter="0"/>
          <w:cols w:space="720"/>
          <w:docGrid w:linePitch="71"/>
        </w:sectPr>
      </w:pPr>
    </w:p>
    <w:p w14:paraId="0A3B2C16" w14:textId="77777777" w:rsidR="008D66E0" w:rsidRPr="00982445" w:rsidRDefault="00E37B0A" w:rsidP="00B2050D">
      <w:pPr>
        <w:pStyle w:val="Heading2"/>
        <w:rPr>
          <w:rStyle w:val="StyleHeading2TimesNewRomanChar"/>
        </w:rPr>
      </w:pPr>
      <w:bookmarkStart w:id="730" w:name="_Toc115595422"/>
      <w:bookmarkStart w:id="731" w:name="_Toc157327424"/>
      <w:bookmarkStart w:id="732" w:name="_Toc165103922"/>
      <w:bookmarkStart w:id="733" w:name="_Toc285027612"/>
      <w:r w:rsidRPr="00982445">
        <w:rPr>
          <w:rStyle w:val="StyleHeading2TimesNewRomanChar"/>
        </w:rPr>
        <w:t xml:space="preserve">Printing a </w:t>
      </w:r>
      <w:r w:rsidR="008D66E0" w:rsidRPr="00982445">
        <w:rPr>
          <w:rStyle w:val="StyleHeading2TimesNewRomanChar"/>
        </w:rPr>
        <w:t>VARO Claim History</w:t>
      </w:r>
      <w:bookmarkEnd w:id="730"/>
      <w:bookmarkEnd w:id="731"/>
      <w:bookmarkEnd w:id="732"/>
      <w:bookmarkEnd w:id="733"/>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w:instrText>
      </w:r>
      <w:r w:rsidRPr="00C91071">
        <w:instrText xml:space="preserve"> VARO Claim History</w:instrText>
      </w:r>
      <w:r>
        <w:instrText xml:space="preserve">" </w:instrText>
      </w:r>
      <w:r>
        <w:fldChar w:fldCharType="end"/>
      </w:r>
    </w:p>
    <w:p w14:paraId="1B170942" w14:textId="77777777" w:rsidR="008D66E0" w:rsidRPr="00640EC1" w:rsidRDefault="008D66E0" w:rsidP="008D66E0">
      <w:r>
        <w:t xml:space="preserve">Use this menu option to print the patient’s VARO Claim History </w:t>
      </w:r>
      <w:r w:rsidR="001D42B0">
        <w:t>record</w:t>
      </w:r>
      <w:r>
        <w:t>.</w:t>
      </w:r>
    </w:p>
    <w:p w14:paraId="5DCAE478" w14:textId="77777777" w:rsidR="008D66E0" w:rsidRDefault="008D66E0" w:rsidP="000C26E5">
      <w:pPr>
        <w:numPr>
          <w:ilvl w:val="0"/>
          <w:numId w:val="130"/>
        </w:numPr>
        <w:spacing w:before="0" w:after="0"/>
      </w:pPr>
      <w:r w:rsidRPr="00141E44">
        <w:t xml:space="preserve">From the </w:t>
      </w:r>
      <w:r w:rsidRPr="00E14884">
        <w:rPr>
          <w:b/>
          <w:bCs/>
        </w:rPr>
        <w:t>Header Menu</w:t>
      </w:r>
      <w:r w:rsidRPr="00141E44">
        <w:t xml:space="preserve">, click the </w:t>
      </w:r>
      <w:r w:rsidRPr="00E14884">
        <w:rPr>
          <w:b/>
          <w:bCs/>
        </w:rPr>
        <w:t>Print Individual Patient Records</w:t>
      </w:r>
      <w:r w:rsidRPr="00141E44">
        <w:t xml:space="preserve"> Menu option.</w:t>
      </w:r>
    </w:p>
    <w:p w14:paraId="4BABB1F9" w14:textId="77777777" w:rsidR="008D66E0" w:rsidRPr="00141E44" w:rsidRDefault="008D66E0" w:rsidP="008D66E0">
      <w:pPr>
        <w:spacing w:before="0" w:after="0"/>
      </w:pPr>
    </w:p>
    <w:p w14:paraId="14D78A42" w14:textId="77777777" w:rsidR="008D66E0" w:rsidRDefault="008D66E0" w:rsidP="008D66E0">
      <w:pPr>
        <w:numPr>
          <w:ilvl w:val="0"/>
          <w:numId w:val="130"/>
        </w:numPr>
        <w:spacing w:before="0" w:after="0"/>
      </w:pPr>
      <w:r w:rsidRPr="00141E44">
        <w:t xml:space="preserve">From the </w:t>
      </w:r>
      <w:r w:rsidRPr="00E14884">
        <w:rPr>
          <w:b/>
          <w:bCs/>
        </w:rPr>
        <w:t>Task menu</w:t>
      </w:r>
      <w:r>
        <w:t xml:space="preserve">, click the </w:t>
      </w:r>
      <w:r w:rsidRPr="00E14884">
        <w:rPr>
          <w:b/>
          <w:bCs/>
        </w:rPr>
        <w:t>VARO Claim History</w:t>
      </w:r>
      <w:r>
        <w:t xml:space="preserve"> menu option</w:t>
      </w:r>
      <w:r w:rsidRPr="00141E44">
        <w:t>. If a current patient is already selected, you will be asked if you want to continue with the current patient or select another patient. Click the OK button to continue with the current patient.</w:t>
      </w:r>
    </w:p>
    <w:p w14:paraId="2BDFAF90" w14:textId="77777777" w:rsidR="008D66E0" w:rsidRDefault="008D66E0" w:rsidP="008D66E0">
      <w:pPr>
        <w:spacing w:before="0" w:after="0"/>
      </w:pPr>
    </w:p>
    <w:p w14:paraId="3F5EF9E2" w14:textId="77777777" w:rsidR="008D66E0" w:rsidRPr="00141E44" w:rsidRDefault="008D66E0" w:rsidP="008D66E0">
      <w:pPr>
        <w:numPr>
          <w:ilvl w:val="0"/>
          <w:numId w:val="130"/>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E14884">
        <w:rPr>
          <w:b/>
          <w:bCs/>
        </w:rPr>
        <w:t>Search</w:t>
      </w:r>
      <w:r w:rsidRPr="00141E44">
        <w:t xml:space="preserve"> button.</w:t>
      </w:r>
    </w:p>
    <w:p w14:paraId="39A53363" w14:textId="77777777" w:rsidR="008D66E0" w:rsidRPr="00141E44" w:rsidRDefault="008D66E0" w:rsidP="008D66E0"/>
    <w:p w14:paraId="11B1201B" w14:textId="77777777" w:rsidR="008D66E0" w:rsidRDefault="00DB4A4D" w:rsidP="008D66E0">
      <w:pPr>
        <w:numPr>
          <w:ilvl w:val="0"/>
          <w:numId w:val="130"/>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32955B1" w14:textId="77777777" w:rsidR="00FF5D4C" w:rsidRPr="00141E44" w:rsidRDefault="00FF5D4C" w:rsidP="00FF5D4C"/>
    <w:p w14:paraId="73C955BE" w14:textId="798A2171" w:rsidR="008D66E0" w:rsidRDefault="00252332" w:rsidP="00FF5D4C">
      <w:pPr>
        <w:jc w:val="center"/>
        <w:rPr>
          <w:rStyle w:val="Figure"/>
        </w:rPr>
      </w:pPr>
      <w:r>
        <w:rPr>
          <w:noProof/>
        </w:rPr>
        <w:drawing>
          <wp:inline distT="0" distB="0" distL="0" distR="0" wp14:anchorId="4BE61E37" wp14:editId="1EFA0B24">
            <wp:extent cx="5943600" cy="2946400"/>
            <wp:effectExtent l="19050" t="1905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0DEB5030" w14:textId="77777777" w:rsidR="00FF5D4C" w:rsidRPr="00141E44" w:rsidRDefault="00FF5D4C" w:rsidP="00FF5D4C">
      <w:pPr>
        <w:jc w:val="center"/>
      </w:pPr>
    </w:p>
    <w:p w14:paraId="17700626" w14:textId="77777777" w:rsidR="008D66E0" w:rsidRPr="00987EB1" w:rsidRDefault="00C07793" w:rsidP="000C26E5">
      <w:pPr>
        <w:numPr>
          <w:ilvl w:val="0"/>
          <w:numId w:val="130"/>
        </w:numPr>
        <w:rPr>
          <w:szCs w:val="22"/>
        </w:rPr>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00522AB2" w:rsidRPr="00510420">
        <w:rPr>
          <w:b/>
          <w:bCs/>
        </w:rPr>
        <w:t>Select</w:t>
      </w:r>
      <w:r w:rsidR="00522AB2" w:rsidRPr="00510420">
        <w:t xml:space="preserve"> Button </w:t>
      </w:r>
      <w:r w:rsidR="00522AB2">
        <w:t xml:space="preserve">next to the </w:t>
      </w:r>
      <w:r w:rsidRPr="00141E44">
        <w:t>patient’s name.</w:t>
      </w:r>
      <w:r>
        <w:t xml:space="preserve"> </w:t>
      </w:r>
      <w:r w:rsidR="008D66E0">
        <w:t>The</w:t>
      </w:r>
      <w:r w:rsidR="008D66E0" w:rsidRPr="00987EB1">
        <w:rPr>
          <w:szCs w:val="22"/>
        </w:rPr>
        <w:t xml:space="preserve"> </w:t>
      </w:r>
      <w:r w:rsidR="000C26E5" w:rsidRPr="000D2B82">
        <w:rPr>
          <w:iCs/>
          <w:szCs w:val="22"/>
        </w:rPr>
        <w:t xml:space="preserve">Individual VARO Claim </w:t>
      </w:r>
      <w:r w:rsidR="008D66E0" w:rsidRPr="000D2B82">
        <w:rPr>
          <w:iCs/>
          <w:szCs w:val="22"/>
        </w:rPr>
        <w:t>History - Report Criteria</w:t>
      </w:r>
      <w:r w:rsidR="008D66E0" w:rsidRPr="000D2B82">
        <w:rPr>
          <w:bCs/>
          <w:iCs/>
          <w:szCs w:val="22"/>
        </w:rPr>
        <w:t xml:space="preserve"> </w:t>
      </w:r>
      <w:r w:rsidR="008D66E0">
        <w:rPr>
          <w:bCs/>
          <w:iCs/>
          <w:szCs w:val="22"/>
        </w:rPr>
        <w:t>screen displays.</w:t>
      </w:r>
      <w:r w:rsidR="00D56129">
        <w:rPr>
          <w:bCs/>
          <w:iCs/>
          <w:szCs w:val="22"/>
        </w:rPr>
        <w:t xml:space="preserve"> The </w:t>
      </w:r>
      <w:r w:rsidR="00D56129">
        <w:t>Current Patient information displays in the upper part of the screen.</w:t>
      </w:r>
    </w:p>
    <w:p w14:paraId="3FA8A8EF" w14:textId="77777777" w:rsidR="008D66E0" w:rsidRDefault="008D66E0" w:rsidP="008D66E0">
      <w:pPr>
        <w:rPr>
          <w:szCs w:val="22"/>
        </w:rPr>
      </w:pPr>
    </w:p>
    <w:p w14:paraId="4465BD74" w14:textId="02E5E8C3" w:rsidR="000C26E5" w:rsidRDefault="00252332" w:rsidP="00FF5D4C">
      <w:pPr>
        <w:jc w:val="center"/>
        <w:rPr>
          <w:szCs w:val="22"/>
        </w:rPr>
      </w:pPr>
      <w:r>
        <w:rPr>
          <w:noProof/>
          <w:szCs w:val="22"/>
        </w:rPr>
        <w:drawing>
          <wp:inline distT="0" distB="0" distL="0" distR="0" wp14:anchorId="56220862" wp14:editId="74C69F9B">
            <wp:extent cx="5937250" cy="3067050"/>
            <wp:effectExtent l="19050" t="1905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7250" cy="3067050"/>
                    </a:xfrm>
                    <a:prstGeom prst="rect">
                      <a:avLst/>
                    </a:prstGeom>
                    <a:noFill/>
                    <a:ln w="6350" cmpd="sng">
                      <a:solidFill>
                        <a:srgbClr val="000000"/>
                      </a:solidFill>
                      <a:miter lim="800000"/>
                      <a:headEnd/>
                      <a:tailEnd/>
                    </a:ln>
                    <a:effectLst/>
                  </pic:spPr>
                </pic:pic>
              </a:graphicData>
            </a:graphic>
          </wp:inline>
        </w:drawing>
      </w:r>
    </w:p>
    <w:p w14:paraId="0E21E2CF" w14:textId="77777777" w:rsidR="000C26E5" w:rsidRDefault="000C26E5" w:rsidP="00F3596F">
      <w:pPr>
        <w:spacing w:before="0" w:after="0"/>
        <w:rPr>
          <w:szCs w:val="22"/>
        </w:rPr>
      </w:pPr>
    </w:p>
    <w:p w14:paraId="4506E69B" w14:textId="77777777" w:rsidR="00D405BD" w:rsidRPr="00D405BD" w:rsidRDefault="00D405BD" w:rsidP="00D405BD">
      <w:pPr>
        <w:numPr>
          <w:ilvl w:val="0"/>
          <w:numId w:val="130"/>
        </w:numPr>
        <w:spacing w:before="0" w:after="0"/>
      </w:pPr>
      <w:r>
        <w:rPr>
          <w:bCs/>
          <w:iCs/>
          <w:szCs w:val="22"/>
        </w:rPr>
        <w:t xml:space="preserve">Enter the </w:t>
      </w:r>
      <w:r w:rsidRPr="00E14884">
        <w:rPr>
          <w:b/>
          <w:iCs/>
          <w:szCs w:val="22"/>
        </w:rPr>
        <w:t>Start</w:t>
      </w:r>
      <w:r>
        <w:rPr>
          <w:bCs/>
          <w:iCs/>
          <w:szCs w:val="22"/>
        </w:rPr>
        <w:t xml:space="preserve"> </w:t>
      </w:r>
      <w:r w:rsidRPr="00D405BD">
        <w:rPr>
          <w:b/>
          <w:iCs/>
          <w:szCs w:val="22"/>
        </w:rPr>
        <w:t>D</w:t>
      </w:r>
      <w:r w:rsidRPr="00E14884">
        <w:rPr>
          <w:b/>
          <w:iCs/>
          <w:szCs w:val="22"/>
        </w:rPr>
        <w:t>ate</w:t>
      </w:r>
      <w:r>
        <w:rPr>
          <w:bCs/>
          <w:iCs/>
          <w:szCs w:val="22"/>
        </w:rPr>
        <w:t xml:space="preserve"> </w:t>
      </w:r>
      <w:r w:rsidR="00187EE9">
        <w:rPr>
          <w:bCs/>
          <w:iCs/>
          <w:szCs w:val="22"/>
        </w:rPr>
        <w:t>(MM/</w:t>
      </w:r>
      <w:r>
        <w:rPr>
          <w:bCs/>
          <w:iCs/>
          <w:szCs w:val="22"/>
        </w:rPr>
        <w:t>D</w:t>
      </w:r>
      <w:r w:rsidR="00187EE9">
        <w:rPr>
          <w:bCs/>
          <w:iCs/>
          <w:szCs w:val="22"/>
        </w:rPr>
        <w:t>D/</w:t>
      </w:r>
      <w:r>
        <w:rPr>
          <w:bCs/>
          <w:iCs/>
          <w:szCs w:val="22"/>
        </w:rPr>
        <w:t xml:space="preserve">YYYY) for the </w:t>
      </w:r>
      <w:r w:rsidR="001D42B0">
        <w:rPr>
          <w:bCs/>
          <w:iCs/>
          <w:szCs w:val="22"/>
        </w:rPr>
        <w:t>record</w:t>
      </w:r>
      <w:r>
        <w:rPr>
          <w:bCs/>
          <w:iCs/>
          <w:szCs w:val="22"/>
        </w:rPr>
        <w:t xml:space="preserve"> or click the calendar icon to select the date.</w:t>
      </w:r>
    </w:p>
    <w:p w14:paraId="34C9A61F" w14:textId="77777777" w:rsidR="00D405BD" w:rsidRPr="00D405BD" w:rsidRDefault="00D405BD" w:rsidP="00D405BD">
      <w:pPr>
        <w:spacing w:before="0" w:after="0"/>
      </w:pPr>
    </w:p>
    <w:p w14:paraId="36F6B6A0" w14:textId="77777777" w:rsidR="00D405BD" w:rsidRPr="00D405BD" w:rsidRDefault="00D405BD" w:rsidP="007861FF">
      <w:pPr>
        <w:numPr>
          <w:ilvl w:val="0"/>
          <w:numId w:val="130"/>
        </w:numPr>
        <w:spacing w:before="0" w:after="0"/>
      </w:pPr>
      <w:r>
        <w:rPr>
          <w:bCs/>
          <w:iCs/>
          <w:szCs w:val="22"/>
        </w:rPr>
        <w:t xml:space="preserve">Enter the </w:t>
      </w:r>
      <w:r>
        <w:rPr>
          <w:b/>
          <w:iCs/>
          <w:szCs w:val="22"/>
        </w:rPr>
        <w:t>End D</w:t>
      </w:r>
      <w:r w:rsidRPr="00E14884">
        <w:rPr>
          <w:b/>
          <w:iCs/>
          <w:szCs w:val="22"/>
        </w:rPr>
        <w:t>ate</w:t>
      </w:r>
      <w:r>
        <w:rPr>
          <w:bCs/>
          <w:iCs/>
          <w:szCs w:val="22"/>
        </w:rPr>
        <w:t xml:space="preserve"> </w:t>
      </w:r>
      <w:r w:rsidR="00187EE9">
        <w:rPr>
          <w:bCs/>
          <w:iCs/>
          <w:szCs w:val="22"/>
        </w:rPr>
        <w:t xml:space="preserve">(MM/DD/YYYY) </w:t>
      </w:r>
      <w:r>
        <w:rPr>
          <w:bCs/>
          <w:iCs/>
          <w:szCs w:val="22"/>
        </w:rPr>
        <w:t xml:space="preserve">for the </w:t>
      </w:r>
      <w:r w:rsidR="001D42B0">
        <w:rPr>
          <w:bCs/>
          <w:iCs/>
          <w:szCs w:val="22"/>
        </w:rPr>
        <w:t>record</w:t>
      </w:r>
      <w:r>
        <w:rPr>
          <w:bCs/>
          <w:iCs/>
          <w:szCs w:val="22"/>
        </w:rPr>
        <w:t xml:space="preserve"> or click the calendar icon to select the date.</w:t>
      </w:r>
    </w:p>
    <w:p w14:paraId="31C8D6EB" w14:textId="77777777" w:rsidR="00D405BD" w:rsidRPr="00D405BD" w:rsidRDefault="00D405BD" w:rsidP="00D405BD">
      <w:pPr>
        <w:spacing w:before="0" w:after="0"/>
      </w:pPr>
    </w:p>
    <w:p w14:paraId="00E9B118" w14:textId="77777777" w:rsidR="00D405BD" w:rsidRPr="00D405BD" w:rsidRDefault="00FF5D4C" w:rsidP="007861FF">
      <w:pPr>
        <w:numPr>
          <w:ilvl w:val="0"/>
          <w:numId w:val="130"/>
        </w:numPr>
        <w:spacing w:before="0" w:after="0"/>
      </w:pPr>
      <w:r w:rsidRPr="00141E44">
        <w:t xml:space="preserve">If applicable, place a check in the </w:t>
      </w:r>
      <w:r>
        <w:rPr>
          <w:b/>
          <w:bCs/>
        </w:rPr>
        <w:t>Use Printer Friendly Page</w:t>
      </w:r>
      <w:r w:rsidRPr="00141E44">
        <w:t xml:space="preserve"> checkbox</w:t>
      </w:r>
      <w:r>
        <w:t xml:space="preserve"> field to indicate that you want the </w:t>
      </w:r>
      <w:r w:rsidR="001D42B0">
        <w:t>record</w:t>
      </w:r>
      <w:r>
        <w:t xml:space="preserve"> 508 compliant.</w:t>
      </w:r>
    </w:p>
    <w:p w14:paraId="203B9048" w14:textId="77777777" w:rsidR="00D405BD" w:rsidRDefault="00D405BD" w:rsidP="00D405BD">
      <w:pPr>
        <w:spacing w:before="0" w:after="0"/>
        <w:rPr>
          <w:bCs/>
          <w:iCs/>
          <w:szCs w:val="22"/>
        </w:rPr>
      </w:pPr>
    </w:p>
    <w:p w14:paraId="281AD43B" w14:textId="77777777" w:rsidR="009465C1" w:rsidRPr="009465C1" w:rsidRDefault="00FF5D4C" w:rsidP="005E64F3">
      <w:pPr>
        <w:numPr>
          <w:ilvl w:val="0"/>
          <w:numId w:val="130"/>
        </w:numPr>
        <w:spacing w:before="0" w:after="0"/>
        <w:rPr>
          <w:szCs w:val="22"/>
        </w:rPr>
      </w:pPr>
      <w:r>
        <w:rPr>
          <w:bCs/>
          <w:iCs/>
          <w:szCs w:val="22"/>
        </w:rPr>
        <w:t xml:space="preserve">Click </w:t>
      </w:r>
      <w:r w:rsidRPr="00E14884">
        <w:rPr>
          <w:b/>
          <w:iCs/>
          <w:szCs w:val="22"/>
        </w:rPr>
        <w:t>Submit</w:t>
      </w:r>
      <w:r>
        <w:rPr>
          <w:bCs/>
          <w:iCs/>
          <w:szCs w:val="22"/>
        </w:rPr>
        <w:t xml:space="preserve"> to display t</w:t>
      </w:r>
      <w:r w:rsidRPr="00141E44">
        <w:t xml:space="preserve">he </w:t>
      </w:r>
      <w:r w:rsidRPr="00E14884">
        <w:rPr>
          <w:b/>
          <w:bCs/>
        </w:rPr>
        <w:t>Individual VARO</w:t>
      </w:r>
    </w:p>
    <w:p w14:paraId="284C91A5" w14:textId="77777777" w:rsidR="009465C1" w:rsidRDefault="009465C1" w:rsidP="009465C1">
      <w:pPr>
        <w:spacing w:before="0" w:after="0"/>
        <w:rPr>
          <w:b/>
          <w:bCs/>
        </w:rPr>
      </w:pPr>
    </w:p>
    <w:p w14:paraId="1C7C3D99" w14:textId="77777777" w:rsidR="000C26E5" w:rsidRPr="006E18D1" w:rsidRDefault="00FF5D4C" w:rsidP="005E64F3">
      <w:pPr>
        <w:numPr>
          <w:ilvl w:val="0"/>
          <w:numId w:val="130"/>
        </w:numPr>
        <w:spacing w:before="0" w:after="0"/>
        <w:rPr>
          <w:szCs w:val="22"/>
        </w:rPr>
      </w:pPr>
      <w:r w:rsidRPr="00E14884">
        <w:rPr>
          <w:b/>
          <w:bCs/>
        </w:rPr>
        <w:t xml:space="preserve"> Claim History</w:t>
      </w:r>
      <w:r w:rsidRPr="00141E44">
        <w:t xml:space="preserve"> for the select</w:t>
      </w:r>
      <w:r w:rsidR="00AF3CD0">
        <w:t>ed patient</w:t>
      </w:r>
      <w:r w:rsidR="00BC35A5">
        <w:t xml:space="preserve"> </w:t>
      </w:r>
      <w:r w:rsidR="00BC35A5" w:rsidRPr="00BC35A5">
        <w:t xml:space="preserve">or click the </w:t>
      </w:r>
      <w:r w:rsidR="00BC35A5" w:rsidRPr="00BC35A5">
        <w:rPr>
          <w:b/>
          <w:bCs/>
        </w:rPr>
        <w:t>Reset</w:t>
      </w:r>
      <w:r w:rsidR="00BC35A5" w:rsidRPr="00BC35A5">
        <w:t xml:space="preserve"> button to clear the selected criteria and start over</w:t>
      </w:r>
      <w:r w:rsidRPr="00141E44">
        <w:t xml:space="preserve">. </w:t>
      </w:r>
      <w:r w:rsidR="005E64F3">
        <w:t>To print the record,</w:t>
      </w:r>
      <w:r w:rsidR="001122C7" w:rsidRPr="001122C7">
        <w:t xml:space="preserve"> </w:t>
      </w:r>
      <w:r w:rsidR="001122C7">
        <w:t>use the appropriate printing option available</w:t>
      </w:r>
      <w:r w:rsidR="005E64F3">
        <w:t xml:space="preserve">. Click the </w:t>
      </w:r>
      <w:r w:rsidR="005E64F3">
        <w:rPr>
          <w:b/>
        </w:rPr>
        <w:t>Home</w:t>
      </w:r>
      <w:r w:rsidR="005E64F3">
        <w:t xml:space="preserve"> button to return to the Welcome Page.</w:t>
      </w:r>
    </w:p>
    <w:p w14:paraId="6553DFD3" w14:textId="77777777" w:rsidR="006E18D1" w:rsidRDefault="006E18D1" w:rsidP="006E18D1">
      <w:pPr>
        <w:spacing w:before="0" w:after="0"/>
        <w:rPr>
          <w:szCs w:val="22"/>
        </w:rPr>
      </w:pPr>
    </w:p>
    <w:p w14:paraId="5DBE7D8D" w14:textId="70D7795F" w:rsidR="000C26E5" w:rsidRDefault="00252332" w:rsidP="00FF5D4C">
      <w:pPr>
        <w:jc w:val="center"/>
        <w:rPr>
          <w:szCs w:val="22"/>
        </w:rPr>
      </w:pPr>
      <w:r>
        <w:rPr>
          <w:noProof/>
          <w:szCs w:val="22"/>
        </w:rPr>
        <w:drawing>
          <wp:inline distT="0" distB="0" distL="0" distR="0" wp14:anchorId="72A880B9" wp14:editId="19DDE644">
            <wp:extent cx="5937250" cy="2400300"/>
            <wp:effectExtent l="19050" t="1905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7250" cy="2400300"/>
                    </a:xfrm>
                    <a:prstGeom prst="rect">
                      <a:avLst/>
                    </a:prstGeom>
                    <a:noFill/>
                    <a:ln w="6350" cmpd="sng">
                      <a:solidFill>
                        <a:srgbClr val="000000"/>
                      </a:solidFill>
                      <a:miter lim="800000"/>
                      <a:headEnd/>
                      <a:tailEnd/>
                    </a:ln>
                    <a:effectLst/>
                  </pic:spPr>
                </pic:pic>
              </a:graphicData>
            </a:graphic>
          </wp:inline>
        </w:drawing>
      </w:r>
    </w:p>
    <w:p w14:paraId="6FE36EEC" w14:textId="77777777" w:rsidR="000C26E5" w:rsidRDefault="000C26E5" w:rsidP="008D66E0">
      <w:pPr>
        <w:rPr>
          <w:szCs w:val="22"/>
        </w:rPr>
      </w:pPr>
    </w:p>
    <w:p w14:paraId="032358BC" w14:textId="77777777" w:rsidR="00281B03" w:rsidRDefault="00281B03" w:rsidP="00B12864">
      <w:pPr>
        <w:jc w:val="center"/>
        <w:rPr>
          <w:szCs w:val="22"/>
        </w:rPr>
        <w:sectPr w:rsidR="00281B03" w:rsidSect="00B46AED">
          <w:pgSz w:w="12240" w:h="15840" w:code="1"/>
          <w:pgMar w:top="1440" w:right="1440" w:bottom="1440" w:left="1440" w:header="720" w:footer="720" w:gutter="0"/>
          <w:cols w:space="720"/>
          <w:docGrid w:linePitch="71"/>
        </w:sectPr>
      </w:pPr>
    </w:p>
    <w:p w14:paraId="7E0FE7A7" w14:textId="77777777" w:rsidR="00281B03" w:rsidRPr="00982445" w:rsidRDefault="00E37B0A" w:rsidP="00B2050D">
      <w:pPr>
        <w:pStyle w:val="Heading2"/>
        <w:rPr>
          <w:rStyle w:val="StyleHeading2TimesNewRomanChar"/>
        </w:rPr>
      </w:pPr>
      <w:bookmarkStart w:id="734" w:name="_Toc115595423"/>
      <w:bookmarkStart w:id="735" w:name="_Toc157327425"/>
      <w:bookmarkStart w:id="736" w:name="_Toc165103923"/>
      <w:bookmarkStart w:id="737" w:name="_Toc285027613"/>
      <w:r w:rsidRPr="00982445">
        <w:rPr>
          <w:rStyle w:val="StyleHeading2TimesNewRomanChar"/>
        </w:rPr>
        <w:t xml:space="preserve">Printing a </w:t>
      </w:r>
      <w:r w:rsidR="003478E8" w:rsidRPr="00982445">
        <w:rPr>
          <w:rStyle w:val="StyleHeading2TimesNewRomanChar"/>
        </w:rPr>
        <w:t xml:space="preserve">VIST </w:t>
      </w:r>
      <w:r w:rsidR="00281B03" w:rsidRPr="00982445">
        <w:rPr>
          <w:rStyle w:val="StyleHeading2TimesNewRomanChar"/>
        </w:rPr>
        <w:t>Annual Review History</w:t>
      </w:r>
      <w:bookmarkEnd w:id="734"/>
      <w:bookmarkEnd w:id="735"/>
      <w:bookmarkEnd w:id="736"/>
      <w:bookmarkEnd w:id="737"/>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w:instrText>
      </w:r>
      <w:r w:rsidR="005E57A7">
        <w:instrText xml:space="preserve"> </w:instrText>
      </w:r>
      <w:r w:rsidR="003478E8">
        <w:instrText xml:space="preserve">VIST </w:instrText>
      </w:r>
      <w:r w:rsidRPr="00D9395E">
        <w:instrText>Annual Review History</w:instrText>
      </w:r>
      <w:r>
        <w:instrText xml:space="preserve">" </w:instrText>
      </w:r>
      <w:r>
        <w:fldChar w:fldCharType="end"/>
      </w:r>
    </w:p>
    <w:p w14:paraId="4336FD30" w14:textId="77777777" w:rsidR="00281B03" w:rsidRPr="00640EC1" w:rsidRDefault="00281B03" w:rsidP="00281B03">
      <w:r>
        <w:t>Use this menu option to</w:t>
      </w:r>
      <w:r w:rsidR="003478E8">
        <w:t xml:space="preserve"> print the patient’s VIST Annual Review </w:t>
      </w:r>
      <w:r>
        <w:t xml:space="preserve">History </w:t>
      </w:r>
      <w:r w:rsidR="001D42B0">
        <w:t>record</w:t>
      </w:r>
      <w:r>
        <w:t>.</w:t>
      </w:r>
    </w:p>
    <w:p w14:paraId="2F9BED3C" w14:textId="77777777" w:rsidR="00281B03" w:rsidRDefault="00281B03" w:rsidP="00281B03">
      <w:pPr>
        <w:numPr>
          <w:ilvl w:val="0"/>
          <w:numId w:val="131"/>
        </w:numPr>
        <w:spacing w:before="0" w:after="0"/>
      </w:pPr>
      <w:r w:rsidRPr="00141E44">
        <w:t xml:space="preserve">From the </w:t>
      </w:r>
      <w:r w:rsidRPr="00E14884">
        <w:rPr>
          <w:b/>
          <w:bCs/>
        </w:rPr>
        <w:t>Header Menu</w:t>
      </w:r>
      <w:r w:rsidRPr="00141E44">
        <w:t xml:space="preserve">, click the </w:t>
      </w:r>
      <w:r w:rsidR="003478E8">
        <w:rPr>
          <w:b/>
          <w:bCs/>
        </w:rPr>
        <w:t xml:space="preserve">Print Individual </w:t>
      </w:r>
      <w:r w:rsidRPr="00E14884">
        <w:rPr>
          <w:b/>
          <w:bCs/>
        </w:rPr>
        <w:t>Records</w:t>
      </w:r>
      <w:r w:rsidRPr="00141E44">
        <w:t xml:space="preserve"> Menu option.</w:t>
      </w:r>
    </w:p>
    <w:p w14:paraId="0BE8E5A0" w14:textId="77777777" w:rsidR="00281B03" w:rsidRPr="00141E44" w:rsidRDefault="00281B03" w:rsidP="00281B03">
      <w:pPr>
        <w:spacing w:before="0" w:after="0"/>
      </w:pPr>
    </w:p>
    <w:p w14:paraId="00BDE1E7" w14:textId="77777777" w:rsidR="00281B03" w:rsidRDefault="00281B03" w:rsidP="00281B03">
      <w:pPr>
        <w:numPr>
          <w:ilvl w:val="0"/>
          <w:numId w:val="131"/>
        </w:numPr>
        <w:spacing w:before="0" w:after="0"/>
      </w:pPr>
      <w:r w:rsidRPr="00141E44">
        <w:t xml:space="preserve">From the </w:t>
      </w:r>
      <w:r w:rsidRPr="00E14884">
        <w:rPr>
          <w:b/>
          <w:bCs/>
        </w:rPr>
        <w:t>Task menu</w:t>
      </w:r>
      <w:r w:rsidR="005E57A7">
        <w:t>, click the</w:t>
      </w:r>
      <w:r w:rsidRPr="00E14884">
        <w:rPr>
          <w:b/>
          <w:bCs/>
        </w:rPr>
        <w:t xml:space="preserve"> </w:t>
      </w:r>
      <w:r w:rsidR="003478E8">
        <w:rPr>
          <w:b/>
          <w:bCs/>
        </w:rPr>
        <w:t xml:space="preserve">VIST </w:t>
      </w:r>
      <w:r w:rsidRPr="00E14884">
        <w:rPr>
          <w:b/>
          <w:bCs/>
        </w:rPr>
        <w:t>Annual Review History</w:t>
      </w:r>
      <w:r>
        <w:t xml:space="preserve"> menu option</w:t>
      </w:r>
      <w:r w:rsidRPr="00141E44">
        <w:t xml:space="preserve">. If a current patient is already selected, you will be asked if you want to continue with the current patient or select another patient. Click the </w:t>
      </w:r>
      <w:r w:rsidRPr="00E14884">
        <w:rPr>
          <w:b/>
          <w:bCs/>
        </w:rPr>
        <w:t>OK</w:t>
      </w:r>
      <w:r w:rsidRPr="00141E44">
        <w:t xml:space="preserve"> button to continue with the current patient.</w:t>
      </w:r>
    </w:p>
    <w:p w14:paraId="0F9005EE" w14:textId="77777777" w:rsidR="00281B03" w:rsidRDefault="00281B03" w:rsidP="00281B03">
      <w:pPr>
        <w:spacing w:before="0" w:after="0"/>
      </w:pPr>
    </w:p>
    <w:p w14:paraId="234038FB" w14:textId="77777777" w:rsidR="00281B03" w:rsidRPr="00141E44" w:rsidRDefault="00281B03" w:rsidP="00281B03">
      <w:pPr>
        <w:numPr>
          <w:ilvl w:val="0"/>
          <w:numId w:val="131"/>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E14884">
        <w:rPr>
          <w:b/>
          <w:bCs/>
        </w:rPr>
        <w:t>Search</w:t>
      </w:r>
      <w:r w:rsidRPr="00141E44">
        <w:t xml:space="preserve"> button.</w:t>
      </w:r>
    </w:p>
    <w:p w14:paraId="71D6B907" w14:textId="77777777" w:rsidR="00281B03" w:rsidRPr="00141E44" w:rsidRDefault="00281B03" w:rsidP="00281B03"/>
    <w:p w14:paraId="558540CF" w14:textId="77777777" w:rsidR="00281B03" w:rsidRDefault="00DB4A4D" w:rsidP="00281B03">
      <w:pPr>
        <w:numPr>
          <w:ilvl w:val="0"/>
          <w:numId w:val="131"/>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74141FC9" w14:textId="77777777" w:rsidR="009F3B63" w:rsidRPr="00141E44" w:rsidRDefault="009F3B63" w:rsidP="009F3B63"/>
    <w:p w14:paraId="43145303" w14:textId="3C08E49F" w:rsidR="00281B03" w:rsidRDefault="00252332" w:rsidP="009F3B63">
      <w:pPr>
        <w:jc w:val="center"/>
        <w:rPr>
          <w:rStyle w:val="Figure"/>
        </w:rPr>
      </w:pPr>
      <w:r>
        <w:rPr>
          <w:noProof/>
        </w:rPr>
        <w:drawing>
          <wp:inline distT="0" distB="0" distL="0" distR="0" wp14:anchorId="455F3357" wp14:editId="7111341B">
            <wp:extent cx="5943600" cy="2946400"/>
            <wp:effectExtent l="19050" t="1905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7DC170A1" w14:textId="77777777" w:rsidR="009F3B63" w:rsidRPr="00141E44" w:rsidRDefault="009F3B63" w:rsidP="009F3B63">
      <w:pPr>
        <w:jc w:val="center"/>
      </w:pPr>
    </w:p>
    <w:p w14:paraId="010AC8D4" w14:textId="77777777" w:rsidR="00281B03" w:rsidRPr="00987EB1" w:rsidRDefault="00C07793" w:rsidP="00F3596F">
      <w:pPr>
        <w:numPr>
          <w:ilvl w:val="0"/>
          <w:numId w:val="131"/>
        </w:numPr>
        <w:spacing w:before="0" w:after="0"/>
        <w:rPr>
          <w:szCs w:val="22"/>
        </w:rPr>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00522AB2" w:rsidRPr="00510420">
        <w:rPr>
          <w:b/>
          <w:bCs/>
        </w:rPr>
        <w:t>Select</w:t>
      </w:r>
      <w:r w:rsidR="00522AB2" w:rsidRPr="00510420">
        <w:t xml:space="preserve"> Button </w:t>
      </w:r>
      <w:r w:rsidR="00522AB2">
        <w:t xml:space="preserve">next to the </w:t>
      </w:r>
      <w:r w:rsidRPr="00141E44">
        <w:t>patient’s name.</w:t>
      </w:r>
      <w:r>
        <w:t xml:space="preserve"> </w:t>
      </w:r>
      <w:r w:rsidR="00281B03">
        <w:t>The</w:t>
      </w:r>
      <w:r w:rsidR="00281B03" w:rsidRPr="00987EB1">
        <w:rPr>
          <w:szCs w:val="22"/>
        </w:rPr>
        <w:t xml:space="preserve"> </w:t>
      </w:r>
      <w:r w:rsidR="003478E8" w:rsidRPr="000D2B82">
        <w:rPr>
          <w:bCs/>
          <w:iCs/>
          <w:szCs w:val="22"/>
        </w:rPr>
        <w:t xml:space="preserve">VIST </w:t>
      </w:r>
      <w:r w:rsidR="00281B03" w:rsidRPr="000D2B82">
        <w:rPr>
          <w:bCs/>
          <w:iCs/>
          <w:szCs w:val="22"/>
        </w:rPr>
        <w:t xml:space="preserve">Annual Review History - Report Criteria </w:t>
      </w:r>
      <w:r w:rsidR="00281B03">
        <w:rPr>
          <w:bCs/>
          <w:iCs/>
          <w:szCs w:val="22"/>
        </w:rPr>
        <w:t>screen displays.</w:t>
      </w:r>
      <w:r w:rsidR="00D56129">
        <w:rPr>
          <w:bCs/>
          <w:iCs/>
          <w:szCs w:val="22"/>
        </w:rPr>
        <w:t xml:space="preserve"> The Current Patient information displays in the upper part of the screen.</w:t>
      </w:r>
    </w:p>
    <w:p w14:paraId="15C715B4" w14:textId="77777777" w:rsidR="00281B03" w:rsidRDefault="00281B03" w:rsidP="00F3596F">
      <w:pPr>
        <w:spacing w:before="0" w:after="0"/>
        <w:rPr>
          <w:szCs w:val="22"/>
        </w:rPr>
      </w:pPr>
    </w:p>
    <w:p w14:paraId="11986613" w14:textId="4E89D8D4" w:rsidR="00CA53B5" w:rsidRDefault="00252332" w:rsidP="00CA53B5">
      <w:pPr>
        <w:spacing w:before="0" w:after="0"/>
        <w:jc w:val="center"/>
        <w:rPr>
          <w:szCs w:val="22"/>
        </w:rPr>
      </w:pPr>
      <w:r>
        <w:rPr>
          <w:noProof/>
          <w:szCs w:val="22"/>
        </w:rPr>
        <w:drawing>
          <wp:inline distT="0" distB="0" distL="0" distR="0" wp14:anchorId="70416D70" wp14:editId="1C539BB9">
            <wp:extent cx="5937250" cy="2927350"/>
            <wp:effectExtent l="19050" t="19050" r="635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7250" cy="2927350"/>
                    </a:xfrm>
                    <a:prstGeom prst="rect">
                      <a:avLst/>
                    </a:prstGeom>
                    <a:noFill/>
                    <a:ln w="6350" cmpd="sng">
                      <a:solidFill>
                        <a:srgbClr val="000000"/>
                      </a:solidFill>
                      <a:miter lim="800000"/>
                      <a:headEnd/>
                      <a:tailEnd/>
                    </a:ln>
                    <a:effectLst/>
                  </pic:spPr>
                </pic:pic>
              </a:graphicData>
            </a:graphic>
          </wp:inline>
        </w:drawing>
      </w:r>
    </w:p>
    <w:p w14:paraId="1E90910D" w14:textId="77777777" w:rsidR="00CA53B5" w:rsidRDefault="00CA53B5" w:rsidP="00F3596F">
      <w:pPr>
        <w:spacing w:before="0" w:after="0"/>
        <w:rPr>
          <w:szCs w:val="22"/>
        </w:rPr>
      </w:pPr>
    </w:p>
    <w:p w14:paraId="2B196D03" w14:textId="77777777" w:rsidR="00187EE9" w:rsidRPr="00187EE9" w:rsidRDefault="00281B03" w:rsidP="007861FF">
      <w:pPr>
        <w:numPr>
          <w:ilvl w:val="0"/>
          <w:numId w:val="131"/>
        </w:numPr>
        <w:spacing w:before="0" w:after="0"/>
      </w:pPr>
      <w:r>
        <w:rPr>
          <w:bCs/>
          <w:iCs/>
          <w:szCs w:val="22"/>
        </w:rPr>
        <w:t xml:space="preserve">Enter the </w:t>
      </w:r>
      <w:r w:rsidRPr="00E14884">
        <w:rPr>
          <w:b/>
          <w:iCs/>
          <w:szCs w:val="22"/>
        </w:rPr>
        <w:t>Start</w:t>
      </w:r>
      <w:r>
        <w:rPr>
          <w:bCs/>
          <w:iCs/>
          <w:szCs w:val="22"/>
        </w:rPr>
        <w:t xml:space="preserve"> </w:t>
      </w:r>
      <w:r w:rsidR="00187EE9" w:rsidRPr="00187EE9">
        <w:rPr>
          <w:b/>
          <w:iCs/>
          <w:szCs w:val="22"/>
        </w:rPr>
        <w:t>D</w:t>
      </w:r>
      <w:r w:rsidRPr="00E14884">
        <w:rPr>
          <w:b/>
          <w:iCs/>
          <w:szCs w:val="22"/>
        </w:rPr>
        <w:t>ate</w:t>
      </w:r>
      <w:r>
        <w:rPr>
          <w:bCs/>
          <w:iCs/>
          <w:szCs w:val="22"/>
        </w:rPr>
        <w:t xml:space="preserve"> </w:t>
      </w:r>
      <w:r w:rsidR="00187EE9">
        <w:rPr>
          <w:bCs/>
          <w:iCs/>
          <w:szCs w:val="22"/>
        </w:rPr>
        <w:t xml:space="preserve">(MM/DD/YYYY) </w:t>
      </w:r>
      <w:r>
        <w:rPr>
          <w:bCs/>
          <w:iCs/>
          <w:szCs w:val="22"/>
        </w:rPr>
        <w:t xml:space="preserve">for the </w:t>
      </w:r>
      <w:r w:rsidR="001D42B0">
        <w:rPr>
          <w:bCs/>
          <w:iCs/>
          <w:szCs w:val="22"/>
        </w:rPr>
        <w:t>record</w:t>
      </w:r>
      <w:r>
        <w:rPr>
          <w:bCs/>
          <w:iCs/>
          <w:szCs w:val="22"/>
        </w:rPr>
        <w:t xml:space="preserve"> or click the c</w:t>
      </w:r>
      <w:r w:rsidR="00187EE9">
        <w:rPr>
          <w:bCs/>
          <w:iCs/>
          <w:szCs w:val="22"/>
        </w:rPr>
        <w:t>alendar icon to select the date.</w:t>
      </w:r>
    </w:p>
    <w:p w14:paraId="0977E0A6" w14:textId="77777777" w:rsidR="00187EE9" w:rsidRPr="00187EE9" w:rsidRDefault="00187EE9" w:rsidP="00187EE9">
      <w:pPr>
        <w:spacing w:before="0" w:after="0"/>
      </w:pPr>
    </w:p>
    <w:p w14:paraId="56F20640" w14:textId="77777777" w:rsidR="00187EE9" w:rsidRPr="00187EE9" w:rsidRDefault="00187EE9" w:rsidP="007861FF">
      <w:pPr>
        <w:numPr>
          <w:ilvl w:val="0"/>
          <w:numId w:val="131"/>
        </w:numPr>
        <w:spacing w:before="0" w:after="0"/>
      </w:pPr>
      <w:r>
        <w:rPr>
          <w:bCs/>
          <w:iCs/>
          <w:szCs w:val="22"/>
        </w:rPr>
        <w:t xml:space="preserve">Enter the </w:t>
      </w:r>
      <w:r>
        <w:rPr>
          <w:b/>
          <w:iCs/>
          <w:szCs w:val="22"/>
        </w:rPr>
        <w:t>End D</w:t>
      </w:r>
      <w:r w:rsidRPr="00E14884">
        <w:rPr>
          <w:b/>
          <w:iCs/>
          <w:szCs w:val="22"/>
        </w:rPr>
        <w:t>ate</w:t>
      </w:r>
      <w:r>
        <w:rPr>
          <w:bCs/>
          <w:iCs/>
          <w:szCs w:val="22"/>
        </w:rPr>
        <w:t xml:space="preserve"> (MM/DD/YYYY) for the </w:t>
      </w:r>
      <w:r w:rsidR="001D42B0">
        <w:rPr>
          <w:bCs/>
          <w:iCs/>
          <w:szCs w:val="22"/>
        </w:rPr>
        <w:t>record</w:t>
      </w:r>
      <w:r>
        <w:rPr>
          <w:bCs/>
          <w:iCs/>
          <w:szCs w:val="22"/>
        </w:rPr>
        <w:t xml:space="preserve"> or click the calendar icon to select the date.</w:t>
      </w:r>
    </w:p>
    <w:p w14:paraId="1DE6A174" w14:textId="77777777" w:rsidR="00187EE9" w:rsidRPr="00187EE9" w:rsidRDefault="00187EE9" w:rsidP="00187EE9">
      <w:pPr>
        <w:spacing w:before="0" w:after="0"/>
      </w:pPr>
    </w:p>
    <w:p w14:paraId="33CC92FE" w14:textId="77777777" w:rsidR="00187EE9" w:rsidRPr="00187EE9" w:rsidRDefault="00CA53B5" w:rsidP="007861FF">
      <w:pPr>
        <w:numPr>
          <w:ilvl w:val="0"/>
          <w:numId w:val="131"/>
        </w:numPr>
        <w:spacing w:before="0" w:after="0"/>
      </w:pPr>
      <w:r>
        <w:rPr>
          <w:bCs/>
          <w:iCs/>
          <w:szCs w:val="22"/>
        </w:rPr>
        <w:t>I</w:t>
      </w:r>
      <w:r w:rsidR="009F3B63" w:rsidRPr="00141E44">
        <w:t xml:space="preserve">f applicable, place a check in the </w:t>
      </w:r>
      <w:r w:rsidR="009F3B63">
        <w:rPr>
          <w:b/>
          <w:bCs/>
        </w:rPr>
        <w:t>Use Printer Friendly Page</w:t>
      </w:r>
      <w:r w:rsidR="009F3B63" w:rsidRPr="00141E44">
        <w:t xml:space="preserve"> checkbox</w:t>
      </w:r>
      <w:r w:rsidR="009F3B63">
        <w:t xml:space="preserve"> field to indicate that you want the </w:t>
      </w:r>
      <w:r w:rsidR="001D42B0">
        <w:t>record</w:t>
      </w:r>
      <w:r w:rsidR="009F3B63">
        <w:t xml:space="preserve"> 508 compliant.</w:t>
      </w:r>
    </w:p>
    <w:p w14:paraId="4A2FE86C" w14:textId="77777777" w:rsidR="00187EE9" w:rsidRDefault="00187EE9" w:rsidP="00187EE9">
      <w:pPr>
        <w:spacing w:before="0" w:after="0"/>
        <w:rPr>
          <w:bCs/>
          <w:iCs/>
          <w:szCs w:val="22"/>
        </w:rPr>
      </w:pPr>
    </w:p>
    <w:p w14:paraId="2AF46262" w14:textId="77777777" w:rsidR="00187EE9" w:rsidRDefault="009F3B63" w:rsidP="00187EE9">
      <w:pPr>
        <w:numPr>
          <w:ilvl w:val="0"/>
          <w:numId w:val="131"/>
        </w:numPr>
        <w:spacing w:before="0" w:after="0"/>
      </w:pPr>
      <w:r>
        <w:rPr>
          <w:bCs/>
          <w:iCs/>
          <w:szCs w:val="22"/>
        </w:rPr>
        <w:t>C</w:t>
      </w:r>
      <w:r w:rsidR="00281B03">
        <w:rPr>
          <w:bCs/>
          <w:iCs/>
          <w:szCs w:val="22"/>
        </w:rPr>
        <w:t xml:space="preserve">lick </w:t>
      </w:r>
      <w:r w:rsidR="00281B03" w:rsidRPr="00E14884">
        <w:rPr>
          <w:b/>
          <w:iCs/>
          <w:szCs w:val="22"/>
        </w:rPr>
        <w:t>Submit</w:t>
      </w:r>
      <w:r>
        <w:rPr>
          <w:bCs/>
          <w:iCs/>
          <w:szCs w:val="22"/>
        </w:rPr>
        <w:t xml:space="preserve"> to display t</w:t>
      </w:r>
      <w:r w:rsidR="00281B03" w:rsidRPr="00141E44">
        <w:t xml:space="preserve">he </w:t>
      </w:r>
      <w:r w:rsidR="003478E8">
        <w:rPr>
          <w:b/>
          <w:bCs/>
        </w:rPr>
        <w:t xml:space="preserve">VIST </w:t>
      </w:r>
      <w:r w:rsidR="003F0398" w:rsidRPr="00E14884">
        <w:rPr>
          <w:b/>
          <w:bCs/>
        </w:rPr>
        <w:t>Annual Review History</w:t>
      </w:r>
      <w:r w:rsidR="00281B03" w:rsidRPr="00141E44">
        <w:t xml:space="preserve"> f</w:t>
      </w:r>
      <w:r w:rsidR="00AF3CD0">
        <w:t>or the selected patient</w:t>
      </w:r>
      <w:r w:rsidR="00BC35A5">
        <w:t xml:space="preserve"> </w:t>
      </w:r>
      <w:r w:rsidR="00BC35A5" w:rsidRPr="00BC35A5">
        <w:t xml:space="preserve">or click the </w:t>
      </w:r>
      <w:r w:rsidR="00BC35A5" w:rsidRPr="00BC35A5">
        <w:rPr>
          <w:b/>
          <w:bCs/>
        </w:rPr>
        <w:t>Reset</w:t>
      </w:r>
      <w:r w:rsidR="00BC35A5" w:rsidRPr="00BC35A5">
        <w:t xml:space="preserve"> button to clear the selected criteria and start over</w:t>
      </w:r>
      <w:r w:rsidR="00281B03" w:rsidRPr="00141E44">
        <w:t xml:space="preserve">. </w:t>
      </w:r>
      <w:r w:rsidR="005E64F3">
        <w:t>To print the record,</w:t>
      </w:r>
      <w:r w:rsidR="001122C7" w:rsidRPr="001122C7">
        <w:t xml:space="preserve"> </w:t>
      </w:r>
      <w:r w:rsidR="001122C7">
        <w:t>use the appropriate printing option available</w:t>
      </w:r>
      <w:r w:rsidR="005E64F3">
        <w:t xml:space="preserve">. Click the </w:t>
      </w:r>
      <w:r w:rsidR="005E64F3">
        <w:rPr>
          <w:b/>
        </w:rPr>
        <w:t>Home</w:t>
      </w:r>
      <w:r w:rsidR="005E64F3">
        <w:t xml:space="preserve"> button to return to the Welcome Page.</w:t>
      </w:r>
    </w:p>
    <w:p w14:paraId="7C6F19B2" w14:textId="77777777" w:rsidR="00281B03" w:rsidRDefault="00281B03" w:rsidP="00281B03">
      <w:pPr>
        <w:rPr>
          <w:szCs w:val="22"/>
        </w:rPr>
      </w:pPr>
    </w:p>
    <w:p w14:paraId="4D39C889" w14:textId="711A291C" w:rsidR="003F0398" w:rsidRDefault="00252332" w:rsidP="00281B03">
      <w:pPr>
        <w:rPr>
          <w:szCs w:val="22"/>
        </w:rPr>
      </w:pPr>
      <w:r>
        <w:rPr>
          <w:noProof/>
          <w:szCs w:val="22"/>
        </w:rPr>
        <w:drawing>
          <wp:inline distT="0" distB="0" distL="0" distR="0" wp14:anchorId="191063EA" wp14:editId="10BB00CB">
            <wp:extent cx="5937250" cy="1993900"/>
            <wp:effectExtent l="19050" t="19050" r="635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7250" cy="1993900"/>
                    </a:xfrm>
                    <a:prstGeom prst="rect">
                      <a:avLst/>
                    </a:prstGeom>
                    <a:noFill/>
                    <a:ln w="6350" cmpd="sng">
                      <a:solidFill>
                        <a:srgbClr val="000000"/>
                      </a:solidFill>
                      <a:miter lim="800000"/>
                      <a:headEnd/>
                      <a:tailEnd/>
                    </a:ln>
                    <a:effectLst/>
                  </pic:spPr>
                </pic:pic>
              </a:graphicData>
            </a:graphic>
          </wp:inline>
        </w:drawing>
      </w:r>
    </w:p>
    <w:p w14:paraId="3CCF07D0" w14:textId="77777777" w:rsidR="00281B03" w:rsidRDefault="00281B03" w:rsidP="00281B03">
      <w:pPr>
        <w:rPr>
          <w:szCs w:val="22"/>
        </w:rPr>
      </w:pPr>
    </w:p>
    <w:p w14:paraId="6D6B7A72" w14:textId="77777777" w:rsidR="007E33E5" w:rsidRDefault="007E33E5" w:rsidP="00B12864">
      <w:pPr>
        <w:jc w:val="center"/>
        <w:rPr>
          <w:szCs w:val="22"/>
        </w:rPr>
        <w:sectPr w:rsidR="007E33E5" w:rsidSect="00B46AED">
          <w:pgSz w:w="12240" w:h="15840" w:code="1"/>
          <w:pgMar w:top="1440" w:right="1440" w:bottom="1440" w:left="1440" w:header="720" w:footer="720" w:gutter="0"/>
          <w:cols w:space="720"/>
          <w:docGrid w:linePitch="71"/>
        </w:sectPr>
      </w:pPr>
    </w:p>
    <w:p w14:paraId="4F4556FB" w14:textId="77777777" w:rsidR="007E33E5" w:rsidRPr="00982445" w:rsidRDefault="00E37B0A" w:rsidP="00B2050D">
      <w:pPr>
        <w:pStyle w:val="Heading2"/>
        <w:rPr>
          <w:rStyle w:val="StyleHeading2TimesNewRomanChar"/>
        </w:rPr>
      </w:pPr>
      <w:bookmarkStart w:id="738" w:name="_Toc115595424"/>
      <w:bookmarkStart w:id="739" w:name="_Toc157327426"/>
      <w:bookmarkStart w:id="740" w:name="_Toc165103924"/>
      <w:bookmarkStart w:id="741" w:name="_Toc285027614"/>
      <w:r w:rsidRPr="00982445">
        <w:rPr>
          <w:rStyle w:val="StyleHeading2TimesNewRomanChar"/>
        </w:rPr>
        <w:t xml:space="preserve">Printing a </w:t>
      </w:r>
      <w:r w:rsidR="007E33E5" w:rsidRPr="00982445">
        <w:rPr>
          <w:rStyle w:val="StyleHeading2TimesNewRomanChar"/>
        </w:rPr>
        <w:t xml:space="preserve">Benefits </w:t>
      </w:r>
      <w:r w:rsidR="000B70CE" w:rsidRPr="00982445">
        <w:rPr>
          <w:rStyle w:val="StyleHeading2TimesNewRomanChar"/>
        </w:rPr>
        <w:t xml:space="preserve">&amp; Services </w:t>
      </w:r>
      <w:r w:rsidR="007E33E5" w:rsidRPr="00982445">
        <w:rPr>
          <w:rStyle w:val="StyleHeading2TimesNewRomanChar"/>
        </w:rPr>
        <w:t>Checklist</w:t>
      </w:r>
      <w:bookmarkEnd w:id="738"/>
      <w:bookmarkEnd w:id="739"/>
      <w:bookmarkEnd w:id="740"/>
      <w:bookmarkEnd w:id="741"/>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w:instrText>
      </w:r>
      <w:r w:rsidRPr="006810B7">
        <w:instrText xml:space="preserve"> Benefits </w:instrText>
      </w:r>
      <w:r w:rsidR="000B70CE">
        <w:instrText xml:space="preserve">&amp; Services </w:instrText>
      </w:r>
      <w:r w:rsidRPr="006810B7">
        <w:instrText>Checklist</w:instrText>
      </w:r>
      <w:r>
        <w:instrText xml:space="preserve">" </w:instrText>
      </w:r>
      <w:r>
        <w:fldChar w:fldCharType="end"/>
      </w:r>
    </w:p>
    <w:p w14:paraId="3226C6DB" w14:textId="77777777" w:rsidR="007E33E5" w:rsidRPr="00640EC1" w:rsidRDefault="007E33E5" w:rsidP="007E33E5">
      <w:r>
        <w:t xml:space="preserve">Use this menu option to print the patient’s Benefits </w:t>
      </w:r>
      <w:r w:rsidR="000B70CE">
        <w:t>&amp; Services</w:t>
      </w:r>
      <w:r w:rsidR="001D42B0">
        <w:t xml:space="preserve"> </w:t>
      </w:r>
      <w:r>
        <w:t xml:space="preserve">Checklist </w:t>
      </w:r>
      <w:r w:rsidR="001D42B0">
        <w:t>record</w:t>
      </w:r>
      <w:r>
        <w:t>.</w:t>
      </w:r>
    </w:p>
    <w:p w14:paraId="14A79A13" w14:textId="77777777" w:rsidR="007E33E5" w:rsidRDefault="007E33E5" w:rsidP="00E876CF">
      <w:pPr>
        <w:numPr>
          <w:ilvl w:val="0"/>
          <w:numId w:val="137"/>
        </w:numPr>
        <w:spacing w:before="0" w:after="0"/>
      </w:pPr>
      <w:r w:rsidRPr="00141E44">
        <w:t xml:space="preserve">From the </w:t>
      </w:r>
      <w:r w:rsidRPr="000B60B8">
        <w:rPr>
          <w:b/>
          <w:bCs/>
        </w:rPr>
        <w:t>Header Menu</w:t>
      </w:r>
      <w:r w:rsidRPr="00141E44">
        <w:t xml:space="preserve">, click the </w:t>
      </w:r>
      <w:r w:rsidRPr="000B60B8">
        <w:rPr>
          <w:b/>
          <w:bCs/>
        </w:rPr>
        <w:t>Print Individual Patient Records</w:t>
      </w:r>
      <w:r w:rsidRPr="00141E44">
        <w:t xml:space="preserve"> Menu option.</w:t>
      </w:r>
    </w:p>
    <w:p w14:paraId="7CCE8E8F" w14:textId="77777777" w:rsidR="007E33E5" w:rsidRPr="00141E44" w:rsidRDefault="007E33E5" w:rsidP="007E33E5">
      <w:pPr>
        <w:spacing w:before="0" w:after="0"/>
      </w:pPr>
    </w:p>
    <w:p w14:paraId="1B4004FA" w14:textId="77777777" w:rsidR="007E33E5" w:rsidRDefault="007E33E5" w:rsidP="00E876CF">
      <w:pPr>
        <w:numPr>
          <w:ilvl w:val="0"/>
          <w:numId w:val="137"/>
        </w:numPr>
        <w:spacing w:before="0" w:after="0"/>
      </w:pPr>
      <w:r w:rsidRPr="00141E44">
        <w:t xml:space="preserve">From the </w:t>
      </w:r>
      <w:r w:rsidRPr="000B60B8">
        <w:rPr>
          <w:b/>
          <w:bCs/>
        </w:rPr>
        <w:t>Task menu</w:t>
      </w:r>
      <w:r>
        <w:t xml:space="preserve">, click the </w:t>
      </w:r>
      <w:r w:rsidRPr="000B60B8">
        <w:rPr>
          <w:b/>
          <w:bCs/>
        </w:rPr>
        <w:t xml:space="preserve">Benefits </w:t>
      </w:r>
      <w:r w:rsidR="000B70CE">
        <w:rPr>
          <w:b/>
          <w:bCs/>
        </w:rPr>
        <w:t xml:space="preserve">&amp; Services </w:t>
      </w:r>
      <w:r w:rsidRPr="000B60B8">
        <w:rPr>
          <w:b/>
          <w:bCs/>
        </w:rPr>
        <w:t>Checklist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020BBC92" w14:textId="77777777" w:rsidR="007E33E5" w:rsidRDefault="007E33E5" w:rsidP="007E33E5">
      <w:pPr>
        <w:spacing w:before="0" w:after="0"/>
      </w:pPr>
    </w:p>
    <w:p w14:paraId="174DE709" w14:textId="77777777" w:rsidR="007E33E5" w:rsidRPr="00141E44" w:rsidRDefault="007E33E5" w:rsidP="007E33E5">
      <w:pPr>
        <w:numPr>
          <w:ilvl w:val="0"/>
          <w:numId w:val="137"/>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0B60B8">
        <w:rPr>
          <w:b/>
          <w:bCs/>
        </w:rPr>
        <w:t>Search</w:t>
      </w:r>
      <w:r w:rsidRPr="00141E44">
        <w:t xml:space="preserve"> button.</w:t>
      </w:r>
    </w:p>
    <w:p w14:paraId="22A50E61" w14:textId="77777777" w:rsidR="007E33E5" w:rsidRPr="00141E44" w:rsidRDefault="007E33E5" w:rsidP="007E33E5"/>
    <w:p w14:paraId="31255C02" w14:textId="77777777" w:rsidR="007E33E5" w:rsidRPr="00141E44" w:rsidRDefault="00DB4A4D" w:rsidP="007E33E5">
      <w:pPr>
        <w:numPr>
          <w:ilvl w:val="0"/>
          <w:numId w:val="137"/>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147781F" w14:textId="0A66EB2D" w:rsidR="007E33E5" w:rsidRDefault="00252332" w:rsidP="00522AB2">
      <w:pPr>
        <w:jc w:val="center"/>
        <w:rPr>
          <w:rStyle w:val="Figure"/>
          <w:i w:val="0"/>
          <w:iCs w:val="0"/>
        </w:rPr>
      </w:pPr>
      <w:r>
        <w:rPr>
          <w:noProof/>
        </w:rPr>
        <w:drawing>
          <wp:inline distT="0" distB="0" distL="0" distR="0" wp14:anchorId="24D5D629" wp14:editId="6FF0F7FF">
            <wp:extent cx="5943600" cy="2946400"/>
            <wp:effectExtent l="19050" t="1905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2DD7E400" w14:textId="77777777" w:rsidR="009E3494" w:rsidRPr="00141E44" w:rsidRDefault="009E3494" w:rsidP="00F3596F">
      <w:pPr>
        <w:spacing w:before="0" w:after="0"/>
      </w:pPr>
    </w:p>
    <w:p w14:paraId="4E52AA51" w14:textId="77777777" w:rsidR="007E33E5" w:rsidRDefault="00C07793" w:rsidP="005E64F3">
      <w:pPr>
        <w:numPr>
          <w:ilvl w:val="0"/>
          <w:numId w:val="137"/>
        </w:numPr>
        <w:spacing w:before="0" w:after="0"/>
        <w:rPr>
          <w:szCs w:val="22"/>
        </w:rPr>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00522AB2" w:rsidRPr="00510420">
        <w:rPr>
          <w:b/>
          <w:bCs/>
        </w:rPr>
        <w:t>Select</w:t>
      </w:r>
      <w:r w:rsidR="00522AB2" w:rsidRPr="00510420">
        <w:t xml:space="preserve"> Button </w:t>
      </w:r>
      <w:r w:rsidR="00522AB2">
        <w:t xml:space="preserve">next to the </w:t>
      </w:r>
      <w:r w:rsidRPr="00141E44">
        <w:t>patient’s name.</w:t>
      </w:r>
      <w:r>
        <w:t xml:space="preserve"> </w:t>
      </w:r>
      <w:r w:rsidR="007E33E5">
        <w:t>The</w:t>
      </w:r>
      <w:r w:rsidR="007E33E5" w:rsidRPr="00987EB1">
        <w:rPr>
          <w:szCs w:val="22"/>
        </w:rPr>
        <w:t xml:space="preserve"> </w:t>
      </w:r>
      <w:r w:rsidR="007E33E5" w:rsidRPr="009F6C87">
        <w:rPr>
          <w:bCs/>
          <w:szCs w:val="22"/>
        </w:rPr>
        <w:t xml:space="preserve">Individual </w:t>
      </w:r>
      <w:r w:rsidR="007E33E5" w:rsidRPr="009F6C87">
        <w:rPr>
          <w:bCs/>
        </w:rPr>
        <w:t>Benefits &amp; Services Checklist</w:t>
      </w:r>
      <w:r w:rsidR="007E33E5">
        <w:rPr>
          <w:bCs/>
          <w:iCs/>
          <w:szCs w:val="22"/>
        </w:rPr>
        <w:t xml:space="preserve"> displays</w:t>
      </w:r>
      <w:r w:rsidR="002161BB">
        <w:rPr>
          <w:bCs/>
          <w:iCs/>
          <w:szCs w:val="22"/>
        </w:rPr>
        <w:t xml:space="preserve"> for the selected patient</w:t>
      </w:r>
      <w:r w:rsidR="007E33E5">
        <w:rPr>
          <w:bCs/>
          <w:iCs/>
          <w:szCs w:val="22"/>
        </w:rPr>
        <w:t>.</w:t>
      </w:r>
      <w:r w:rsidR="002161BB">
        <w:rPr>
          <w:bCs/>
          <w:iCs/>
          <w:szCs w:val="22"/>
        </w:rPr>
        <w:t xml:space="preserve"> </w:t>
      </w:r>
      <w:r w:rsidR="005E64F3">
        <w:t xml:space="preserve">To print the record, </w:t>
      </w:r>
      <w:r w:rsidR="001122C7">
        <w:t xml:space="preserve">use the appropriate printing option available. </w:t>
      </w:r>
      <w:r w:rsidR="005E64F3">
        <w:t xml:space="preserve">Click the </w:t>
      </w:r>
      <w:r w:rsidR="005E64F3">
        <w:rPr>
          <w:b/>
        </w:rPr>
        <w:t>Home</w:t>
      </w:r>
      <w:r w:rsidR="005E64F3">
        <w:t xml:space="preserve"> button to return to the Welcome Page.</w:t>
      </w:r>
    </w:p>
    <w:p w14:paraId="545CD45B" w14:textId="49B74314" w:rsidR="007E33E5" w:rsidRDefault="00252332" w:rsidP="007E33E5">
      <w:pPr>
        <w:rPr>
          <w:szCs w:val="22"/>
        </w:rPr>
      </w:pPr>
      <w:r>
        <w:rPr>
          <w:noProof/>
          <w:szCs w:val="22"/>
        </w:rPr>
        <w:drawing>
          <wp:inline distT="0" distB="0" distL="0" distR="0" wp14:anchorId="3A85A7AE" wp14:editId="6F87D9B1">
            <wp:extent cx="5937250" cy="4445000"/>
            <wp:effectExtent l="19050" t="1905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w="6350" cmpd="sng">
                      <a:solidFill>
                        <a:srgbClr val="000000"/>
                      </a:solidFill>
                      <a:miter lim="800000"/>
                      <a:headEnd/>
                      <a:tailEnd/>
                    </a:ln>
                    <a:effectLst/>
                  </pic:spPr>
                </pic:pic>
              </a:graphicData>
            </a:graphic>
          </wp:inline>
        </w:drawing>
      </w:r>
    </w:p>
    <w:p w14:paraId="084B9103" w14:textId="77777777" w:rsidR="008D66E0" w:rsidRDefault="008D66E0" w:rsidP="00B12864">
      <w:pPr>
        <w:jc w:val="center"/>
        <w:rPr>
          <w:szCs w:val="22"/>
        </w:rPr>
      </w:pPr>
    </w:p>
    <w:p w14:paraId="5606CD6C" w14:textId="77777777" w:rsidR="00252A74" w:rsidRDefault="00252A74" w:rsidP="00B12864">
      <w:pPr>
        <w:jc w:val="center"/>
        <w:rPr>
          <w:szCs w:val="22"/>
        </w:rPr>
        <w:sectPr w:rsidR="00252A74" w:rsidSect="00B46AED">
          <w:pgSz w:w="12240" w:h="15840" w:code="1"/>
          <w:pgMar w:top="1440" w:right="1440" w:bottom="1440" w:left="1440" w:header="720" w:footer="720" w:gutter="0"/>
          <w:cols w:space="720"/>
          <w:docGrid w:linePitch="71"/>
        </w:sectPr>
      </w:pPr>
    </w:p>
    <w:p w14:paraId="5E037DF3" w14:textId="77777777" w:rsidR="00252A74" w:rsidRPr="00982445" w:rsidRDefault="00E37B0A" w:rsidP="00B2050D">
      <w:pPr>
        <w:pStyle w:val="Heading2"/>
        <w:rPr>
          <w:rStyle w:val="StyleHeading2TimesNewRomanChar"/>
        </w:rPr>
      </w:pPr>
      <w:bookmarkStart w:id="742" w:name="_Toc115595425"/>
      <w:bookmarkStart w:id="743" w:name="_Toc157327427"/>
      <w:bookmarkStart w:id="744" w:name="_Toc165103925"/>
      <w:bookmarkStart w:id="745" w:name="_Toc285027615"/>
      <w:r w:rsidRPr="00982445">
        <w:rPr>
          <w:rStyle w:val="StyleHeading2TimesNewRomanChar"/>
        </w:rPr>
        <w:t xml:space="preserve">Printing a </w:t>
      </w:r>
      <w:r w:rsidR="00252A74" w:rsidRPr="00982445">
        <w:rPr>
          <w:rStyle w:val="StyleHeading2TimesNewRomanChar"/>
        </w:rPr>
        <w:t>Referral History</w:t>
      </w:r>
      <w:bookmarkEnd w:id="742"/>
      <w:bookmarkEnd w:id="743"/>
      <w:bookmarkEnd w:id="744"/>
      <w:bookmarkEnd w:id="745"/>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rsidRPr="00AD01E4">
        <w:instrText>Printing a Referral History</w:instrText>
      </w:r>
      <w:r>
        <w:instrText xml:space="preserve">" </w:instrText>
      </w:r>
      <w:r>
        <w:fldChar w:fldCharType="end"/>
      </w:r>
    </w:p>
    <w:p w14:paraId="4703CBB0" w14:textId="77777777" w:rsidR="00252A74" w:rsidRPr="00640EC1" w:rsidRDefault="00252A74" w:rsidP="00252A74">
      <w:r>
        <w:t xml:space="preserve">Use this menu option to print the patient’s Referral History </w:t>
      </w:r>
      <w:r w:rsidR="001D42B0">
        <w:t>record</w:t>
      </w:r>
      <w:r>
        <w:t>.</w:t>
      </w:r>
    </w:p>
    <w:p w14:paraId="77A9F4CD" w14:textId="77777777" w:rsidR="00252A74" w:rsidRDefault="00252A74" w:rsidP="007B4A06">
      <w:pPr>
        <w:numPr>
          <w:ilvl w:val="0"/>
          <w:numId w:val="136"/>
        </w:numPr>
        <w:spacing w:before="0" w:after="0"/>
      </w:pPr>
      <w:r w:rsidRPr="00141E44">
        <w:t xml:space="preserve">From the </w:t>
      </w:r>
      <w:r w:rsidRPr="000B60B8">
        <w:rPr>
          <w:b/>
          <w:bCs/>
        </w:rPr>
        <w:t>Header Menu</w:t>
      </w:r>
      <w:r w:rsidRPr="00141E44">
        <w:t xml:space="preserve">, click the </w:t>
      </w:r>
      <w:r w:rsidRPr="000B60B8">
        <w:rPr>
          <w:b/>
          <w:bCs/>
        </w:rPr>
        <w:t>Print Individual Patient Records</w:t>
      </w:r>
      <w:r w:rsidRPr="00141E44">
        <w:t xml:space="preserve"> Menu option.</w:t>
      </w:r>
    </w:p>
    <w:p w14:paraId="4E2162D2" w14:textId="77777777" w:rsidR="00252A74" w:rsidRPr="00141E44" w:rsidRDefault="00252A74" w:rsidP="00252A74">
      <w:pPr>
        <w:spacing w:before="0" w:after="0"/>
      </w:pPr>
    </w:p>
    <w:p w14:paraId="71D8DFFD" w14:textId="77777777" w:rsidR="00252A74" w:rsidRDefault="00252A74" w:rsidP="00252A74">
      <w:pPr>
        <w:numPr>
          <w:ilvl w:val="0"/>
          <w:numId w:val="136"/>
        </w:numPr>
        <w:spacing w:before="0" w:after="0"/>
      </w:pPr>
      <w:r w:rsidRPr="00141E44">
        <w:t xml:space="preserve">From the </w:t>
      </w:r>
      <w:r w:rsidRPr="000B60B8">
        <w:rPr>
          <w:b/>
          <w:bCs/>
        </w:rPr>
        <w:t>Task menu</w:t>
      </w:r>
      <w:r>
        <w:t xml:space="preserve">, click the </w:t>
      </w:r>
      <w:r w:rsidRPr="000B60B8">
        <w:rPr>
          <w:b/>
          <w:bCs/>
        </w:rPr>
        <w:t>Referral History</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2815D49D" w14:textId="77777777" w:rsidR="00252A74" w:rsidRDefault="00252A74" w:rsidP="00252A74">
      <w:pPr>
        <w:spacing w:before="0" w:after="0"/>
      </w:pPr>
    </w:p>
    <w:p w14:paraId="688A4D7F" w14:textId="77777777" w:rsidR="00252A74" w:rsidRPr="00141E44" w:rsidRDefault="00252A74" w:rsidP="00252A74">
      <w:pPr>
        <w:numPr>
          <w:ilvl w:val="0"/>
          <w:numId w:val="136"/>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0B60B8">
        <w:rPr>
          <w:b/>
          <w:bCs/>
        </w:rPr>
        <w:t>Search</w:t>
      </w:r>
      <w:r w:rsidRPr="00141E44">
        <w:t xml:space="preserve"> button.</w:t>
      </w:r>
    </w:p>
    <w:p w14:paraId="1CCBDF66" w14:textId="77777777" w:rsidR="00252A74" w:rsidRDefault="00DB4A4D" w:rsidP="007E3692">
      <w:pPr>
        <w:numPr>
          <w:ilvl w:val="0"/>
          <w:numId w:val="136"/>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44612DC" w14:textId="77777777" w:rsidR="0014213D" w:rsidRPr="00141E44" w:rsidRDefault="0014213D" w:rsidP="0014213D">
      <w:pPr>
        <w:ind w:left="360"/>
      </w:pPr>
    </w:p>
    <w:p w14:paraId="1F4E74B7" w14:textId="29C1F15D" w:rsidR="00252A74" w:rsidRDefault="00252332" w:rsidP="00783533">
      <w:pPr>
        <w:jc w:val="center"/>
        <w:rPr>
          <w:rStyle w:val="Figure"/>
        </w:rPr>
      </w:pPr>
      <w:r>
        <w:rPr>
          <w:noProof/>
        </w:rPr>
        <w:drawing>
          <wp:inline distT="0" distB="0" distL="0" distR="0" wp14:anchorId="347E8E4F" wp14:editId="01F832CF">
            <wp:extent cx="5943600" cy="2946400"/>
            <wp:effectExtent l="19050" t="1905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1FE04E73" w14:textId="77777777" w:rsidR="00783533" w:rsidRPr="00783533" w:rsidRDefault="00783533" w:rsidP="00783533">
      <w:pPr>
        <w:rPr>
          <w:i/>
          <w:iCs/>
        </w:rPr>
      </w:pPr>
    </w:p>
    <w:p w14:paraId="7B2E4D91" w14:textId="77777777" w:rsidR="00252A74" w:rsidRPr="00987EB1" w:rsidRDefault="00C07793" w:rsidP="00252A74">
      <w:pPr>
        <w:numPr>
          <w:ilvl w:val="0"/>
          <w:numId w:val="136"/>
        </w:numPr>
        <w:rPr>
          <w:szCs w:val="22"/>
        </w:rPr>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00522AB2" w:rsidRPr="00510420">
        <w:rPr>
          <w:b/>
          <w:bCs/>
        </w:rPr>
        <w:t>Select</w:t>
      </w:r>
      <w:r w:rsidR="00522AB2" w:rsidRPr="00510420">
        <w:t xml:space="preserve"> Button </w:t>
      </w:r>
      <w:r w:rsidR="00522AB2">
        <w:t xml:space="preserve">next to the </w:t>
      </w:r>
      <w:r w:rsidRPr="00141E44">
        <w:t>patient’s name.</w:t>
      </w:r>
      <w:r>
        <w:t xml:space="preserve"> </w:t>
      </w:r>
      <w:r w:rsidR="00252A74">
        <w:t>The</w:t>
      </w:r>
      <w:r w:rsidR="00252A74" w:rsidRPr="00987EB1">
        <w:rPr>
          <w:szCs w:val="22"/>
        </w:rPr>
        <w:t xml:space="preserve"> </w:t>
      </w:r>
      <w:r w:rsidR="00252A74" w:rsidRPr="000D2B82">
        <w:rPr>
          <w:bCs/>
          <w:szCs w:val="22"/>
        </w:rPr>
        <w:t xml:space="preserve">Individual </w:t>
      </w:r>
      <w:r w:rsidR="00252A74" w:rsidRPr="000D2B82">
        <w:rPr>
          <w:bCs/>
          <w:iCs/>
          <w:szCs w:val="22"/>
        </w:rPr>
        <w:t>Referral History - Report Criteria</w:t>
      </w:r>
      <w:r w:rsidR="00252A74">
        <w:rPr>
          <w:bCs/>
          <w:iCs/>
          <w:szCs w:val="22"/>
        </w:rPr>
        <w:t xml:space="preserve"> screen displays.</w:t>
      </w:r>
      <w:r w:rsidR="00D56129">
        <w:rPr>
          <w:bCs/>
          <w:iCs/>
          <w:szCs w:val="22"/>
        </w:rPr>
        <w:t xml:space="preserve"> The Current Patient information displays in the upper part of the screen.</w:t>
      </w:r>
    </w:p>
    <w:p w14:paraId="3A62B1EE" w14:textId="77777777" w:rsidR="00252A74" w:rsidRDefault="00252A74" w:rsidP="00252A74">
      <w:pPr>
        <w:rPr>
          <w:szCs w:val="22"/>
        </w:rPr>
      </w:pPr>
    </w:p>
    <w:p w14:paraId="7750D3D8" w14:textId="4E1D2C16" w:rsidR="007E33E5" w:rsidRDefault="00252332" w:rsidP="00252A74">
      <w:pPr>
        <w:rPr>
          <w:szCs w:val="22"/>
        </w:rPr>
      </w:pPr>
      <w:r>
        <w:rPr>
          <w:noProof/>
          <w:szCs w:val="22"/>
        </w:rPr>
        <w:drawing>
          <wp:inline distT="0" distB="0" distL="0" distR="0" wp14:anchorId="76264D34" wp14:editId="6CB7469F">
            <wp:extent cx="5937250" cy="2914650"/>
            <wp:effectExtent l="19050" t="1905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7250" cy="2914650"/>
                    </a:xfrm>
                    <a:prstGeom prst="rect">
                      <a:avLst/>
                    </a:prstGeom>
                    <a:noFill/>
                    <a:ln w="6350" cmpd="sng">
                      <a:solidFill>
                        <a:srgbClr val="000000"/>
                      </a:solidFill>
                      <a:miter lim="800000"/>
                      <a:headEnd/>
                      <a:tailEnd/>
                    </a:ln>
                    <a:effectLst/>
                  </pic:spPr>
                </pic:pic>
              </a:graphicData>
            </a:graphic>
          </wp:inline>
        </w:drawing>
      </w:r>
    </w:p>
    <w:p w14:paraId="72DC043F" w14:textId="77777777" w:rsidR="007E33E5" w:rsidRDefault="007E33E5" w:rsidP="00795EDE">
      <w:pPr>
        <w:spacing w:before="0" w:after="0"/>
        <w:rPr>
          <w:szCs w:val="22"/>
        </w:rPr>
      </w:pPr>
    </w:p>
    <w:p w14:paraId="7D9BCB9C" w14:textId="77777777" w:rsidR="00187EE9" w:rsidRPr="00187EE9" w:rsidRDefault="00252A74" w:rsidP="007861FF">
      <w:pPr>
        <w:numPr>
          <w:ilvl w:val="0"/>
          <w:numId w:val="136"/>
        </w:numPr>
        <w:spacing w:before="0" w:after="0"/>
      </w:pPr>
      <w:r>
        <w:rPr>
          <w:bCs/>
          <w:iCs/>
          <w:szCs w:val="22"/>
        </w:rPr>
        <w:t xml:space="preserve">Enter the </w:t>
      </w:r>
      <w:r w:rsidRPr="000B60B8">
        <w:rPr>
          <w:b/>
          <w:iCs/>
          <w:szCs w:val="22"/>
        </w:rPr>
        <w:t>Start</w:t>
      </w:r>
      <w:r>
        <w:rPr>
          <w:bCs/>
          <w:iCs/>
          <w:szCs w:val="22"/>
        </w:rPr>
        <w:t xml:space="preserve"> </w:t>
      </w:r>
      <w:r w:rsidR="00187EE9">
        <w:rPr>
          <w:b/>
          <w:iCs/>
          <w:szCs w:val="22"/>
        </w:rPr>
        <w:t>D</w:t>
      </w:r>
      <w:r w:rsidRPr="000B60B8">
        <w:rPr>
          <w:b/>
          <w:iCs/>
          <w:szCs w:val="22"/>
        </w:rPr>
        <w:t>ate</w:t>
      </w:r>
      <w:r>
        <w:rPr>
          <w:bCs/>
          <w:iCs/>
          <w:szCs w:val="22"/>
        </w:rPr>
        <w:t xml:space="preserve"> </w:t>
      </w:r>
      <w:r w:rsidR="00187EE9">
        <w:rPr>
          <w:bCs/>
          <w:iCs/>
          <w:szCs w:val="22"/>
        </w:rPr>
        <w:t xml:space="preserve">(MM/DD/YYYY) </w:t>
      </w:r>
      <w:r>
        <w:rPr>
          <w:bCs/>
          <w:iCs/>
          <w:szCs w:val="22"/>
        </w:rPr>
        <w:t xml:space="preserve">for the </w:t>
      </w:r>
      <w:r w:rsidR="001D42B0">
        <w:rPr>
          <w:bCs/>
          <w:iCs/>
          <w:szCs w:val="22"/>
        </w:rPr>
        <w:t>record</w:t>
      </w:r>
      <w:r>
        <w:rPr>
          <w:bCs/>
          <w:iCs/>
          <w:szCs w:val="22"/>
        </w:rPr>
        <w:t xml:space="preserve"> or click the ca</w:t>
      </w:r>
      <w:r w:rsidR="00783533">
        <w:rPr>
          <w:bCs/>
          <w:iCs/>
          <w:szCs w:val="22"/>
        </w:rPr>
        <w:t>l</w:t>
      </w:r>
      <w:r w:rsidR="00187EE9">
        <w:rPr>
          <w:bCs/>
          <w:iCs/>
          <w:szCs w:val="22"/>
        </w:rPr>
        <w:t>endar icon to select the date.</w:t>
      </w:r>
    </w:p>
    <w:p w14:paraId="5CDF2112" w14:textId="77777777" w:rsidR="00187EE9" w:rsidRPr="00187EE9" w:rsidRDefault="00187EE9" w:rsidP="00187EE9">
      <w:pPr>
        <w:spacing w:before="0" w:after="0"/>
      </w:pPr>
    </w:p>
    <w:p w14:paraId="7704A40D" w14:textId="77777777" w:rsidR="00187EE9" w:rsidRPr="00187EE9" w:rsidRDefault="00187EE9" w:rsidP="007861FF">
      <w:pPr>
        <w:numPr>
          <w:ilvl w:val="0"/>
          <w:numId w:val="136"/>
        </w:numPr>
        <w:spacing w:before="0" w:after="0"/>
      </w:pPr>
      <w:r>
        <w:rPr>
          <w:bCs/>
          <w:iCs/>
          <w:szCs w:val="22"/>
        </w:rPr>
        <w:t xml:space="preserve">Enter the </w:t>
      </w:r>
      <w:r>
        <w:rPr>
          <w:b/>
          <w:iCs/>
          <w:szCs w:val="22"/>
        </w:rPr>
        <w:t>End D</w:t>
      </w:r>
      <w:r w:rsidRPr="000B60B8">
        <w:rPr>
          <w:b/>
          <w:iCs/>
          <w:szCs w:val="22"/>
        </w:rPr>
        <w:t>ate</w:t>
      </w:r>
      <w:r>
        <w:rPr>
          <w:bCs/>
          <w:iCs/>
          <w:szCs w:val="22"/>
        </w:rPr>
        <w:t xml:space="preserve"> (MM/DD/YYYY) for the </w:t>
      </w:r>
      <w:r w:rsidR="001D42B0">
        <w:rPr>
          <w:bCs/>
          <w:iCs/>
          <w:szCs w:val="22"/>
        </w:rPr>
        <w:t>record</w:t>
      </w:r>
      <w:r>
        <w:rPr>
          <w:bCs/>
          <w:iCs/>
          <w:szCs w:val="22"/>
        </w:rPr>
        <w:t xml:space="preserve"> or click the calendar icon to select the date.</w:t>
      </w:r>
    </w:p>
    <w:p w14:paraId="081671E0" w14:textId="77777777" w:rsidR="00187EE9" w:rsidRPr="00187EE9" w:rsidRDefault="00187EE9" w:rsidP="00187EE9">
      <w:pPr>
        <w:spacing w:before="0" w:after="0"/>
      </w:pPr>
    </w:p>
    <w:p w14:paraId="601B4842" w14:textId="77777777" w:rsidR="00187EE9" w:rsidRPr="00187EE9" w:rsidRDefault="00783533" w:rsidP="007861FF">
      <w:pPr>
        <w:numPr>
          <w:ilvl w:val="0"/>
          <w:numId w:val="136"/>
        </w:numPr>
        <w:spacing w:before="0" w:after="0"/>
      </w:pPr>
      <w:r>
        <w:rPr>
          <w:bCs/>
          <w:iCs/>
          <w:szCs w:val="22"/>
        </w:rPr>
        <w:t>I</w:t>
      </w:r>
      <w:r w:rsidRPr="00141E44">
        <w:t xml:space="preserve">f applicable, place a check in the </w:t>
      </w:r>
      <w:r>
        <w:rPr>
          <w:b/>
          <w:bCs/>
        </w:rPr>
        <w:t>Use Printer Friendly Page</w:t>
      </w:r>
      <w:r w:rsidRPr="00141E44">
        <w:t xml:space="preserve"> checkbox</w:t>
      </w:r>
      <w:r>
        <w:t xml:space="preserve"> field to indicate that you want the </w:t>
      </w:r>
      <w:r w:rsidR="001D42B0">
        <w:t>record</w:t>
      </w:r>
      <w:r>
        <w:t xml:space="preserve"> 508 compliant.</w:t>
      </w:r>
    </w:p>
    <w:p w14:paraId="11AFFA6D" w14:textId="77777777" w:rsidR="00187EE9" w:rsidRDefault="00187EE9" w:rsidP="00187EE9">
      <w:pPr>
        <w:spacing w:before="0" w:after="0"/>
        <w:rPr>
          <w:bCs/>
          <w:iCs/>
          <w:szCs w:val="22"/>
        </w:rPr>
      </w:pPr>
    </w:p>
    <w:p w14:paraId="2726D109" w14:textId="77777777" w:rsidR="00252A74" w:rsidRDefault="00783533" w:rsidP="007861FF">
      <w:pPr>
        <w:numPr>
          <w:ilvl w:val="0"/>
          <w:numId w:val="136"/>
        </w:numPr>
        <w:spacing w:before="0" w:after="0"/>
      </w:pPr>
      <w:r>
        <w:rPr>
          <w:bCs/>
          <w:iCs/>
          <w:szCs w:val="22"/>
        </w:rPr>
        <w:t>C</w:t>
      </w:r>
      <w:r w:rsidR="00252A74">
        <w:rPr>
          <w:bCs/>
          <w:iCs/>
          <w:szCs w:val="22"/>
        </w:rPr>
        <w:t xml:space="preserve">lick </w:t>
      </w:r>
      <w:r w:rsidR="00252A74" w:rsidRPr="000B60B8">
        <w:rPr>
          <w:b/>
          <w:iCs/>
          <w:szCs w:val="22"/>
        </w:rPr>
        <w:t>Submit</w:t>
      </w:r>
      <w:r>
        <w:rPr>
          <w:bCs/>
          <w:iCs/>
          <w:szCs w:val="22"/>
        </w:rPr>
        <w:t xml:space="preserve"> to display</w:t>
      </w:r>
      <w:r w:rsidR="00252A74">
        <w:rPr>
          <w:bCs/>
          <w:iCs/>
          <w:szCs w:val="22"/>
        </w:rPr>
        <w:t xml:space="preserve"> </w:t>
      </w:r>
      <w:r>
        <w:rPr>
          <w:bCs/>
          <w:iCs/>
          <w:szCs w:val="22"/>
        </w:rPr>
        <w:t>t</w:t>
      </w:r>
      <w:r w:rsidR="00252A74" w:rsidRPr="00141E44">
        <w:t xml:space="preserve">he </w:t>
      </w:r>
      <w:r w:rsidR="00252A74" w:rsidRPr="000B60B8">
        <w:rPr>
          <w:b/>
          <w:bCs/>
        </w:rPr>
        <w:t>Individual Referral History</w:t>
      </w:r>
      <w:r w:rsidR="00252A74" w:rsidRPr="00141E44">
        <w:t xml:space="preserve"> f</w:t>
      </w:r>
      <w:r>
        <w:t>or the selected patient</w:t>
      </w:r>
      <w:r w:rsidR="00BC35A5">
        <w:t xml:space="preserve"> </w:t>
      </w:r>
      <w:r w:rsidR="00BC35A5" w:rsidRPr="00BC35A5">
        <w:t xml:space="preserve">or click the </w:t>
      </w:r>
      <w:r w:rsidR="00BC35A5" w:rsidRPr="00BC35A5">
        <w:rPr>
          <w:b/>
          <w:bCs/>
        </w:rPr>
        <w:t>Reset</w:t>
      </w:r>
      <w:r w:rsidR="00BC35A5" w:rsidRPr="00BC35A5">
        <w:t xml:space="preserve"> button to clear the selected criteria and start over</w:t>
      </w:r>
      <w:r w:rsidR="00252A74" w:rsidRPr="00141E44">
        <w:t xml:space="preserve">. </w:t>
      </w:r>
      <w:r w:rsidR="005E64F3">
        <w:t>To print the record,</w:t>
      </w:r>
      <w:r w:rsidR="001122C7" w:rsidRPr="001122C7">
        <w:t xml:space="preserve"> </w:t>
      </w:r>
      <w:r w:rsidR="001122C7">
        <w:t>use the appropriate printing option available</w:t>
      </w:r>
      <w:r w:rsidR="005E64F3">
        <w:t xml:space="preserve">. Click the </w:t>
      </w:r>
      <w:r w:rsidR="005E64F3">
        <w:rPr>
          <w:b/>
        </w:rPr>
        <w:t>Home</w:t>
      </w:r>
      <w:r w:rsidR="005E64F3">
        <w:t xml:space="preserve"> button to return to the Welcome Page.</w:t>
      </w:r>
    </w:p>
    <w:p w14:paraId="172E0AE8" w14:textId="77777777" w:rsidR="00252A74" w:rsidRDefault="00252A74" w:rsidP="00795EDE">
      <w:pPr>
        <w:spacing w:before="0" w:after="0"/>
        <w:rPr>
          <w:szCs w:val="22"/>
        </w:rPr>
      </w:pPr>
    </w:p>
    <w:p w14:paraId="5C652871" w14:textId="3F28514F" w:rsidR="00252A74" w:rsidRDefault="00252332" w:rsidP="005E64F3">
      <w:pPr>
        <w:jc w:val="center"/>
        <w:rPr>
          <w:szCs w:val="22"/>
        </w:rPr>
      </w:pPr>
      <w:r>
        <w:rPr>
          <w:noProof/>
          <w:szCs w:val="22"/>
        </w:rPr>
        <w:drawing>
          <wp:inline distT="0" distB="0" distL="0" distR="0" wp14:anchorId="366CC24C" wp14:editId="02C448C5">
            <wp:extent cx="5943600" cy="2533650"/>
            <wp:effectExtent l="19050" t="1905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w="6350" cmpd="sng">
                      <a:solidFill>
                        <a:srgbClr val="000000"/>
                      </a:solidFill>
                      <a:miter lim="800000"/>
                      <a:headEnd/>
                      <a:tailEnd/>
                    </a:ln>
                    <a:effectLst/>
                  </pic:spPr>
                </pic:pic>
              </a:graphicData>
            </a:graphic>
          </wp:inline>
        </w:drawing>
      </w:r>
    </w:p>
    <w:p w14:paraId="2FCD5FCD" w14:textId="77777777" w:rsidR="00252A74" w:rsidRDefault="00252A74" w:rsidP="00252A74">
      <w:pPr>
        <w:jc w:val="center"/>
        <w:rPr>
          <w:szCs w:val="22"/>
        </w:rPr>
        <w:sectPr w:rsidR="00252A74" w:rsidSect="00B46AED">
          <w:pgSz w:w="12240" w:h="15840" w:code="1"/>
          <w:pgMar w:top="1440" w:right="1440" w:bottom="1440" w:left="1440" w:header="720" w:footer="720" w:gutter="0"/>
          <w:cols w:space="720"/>
          <w:docGrid w:linePitch="71"/>
        </w:sectPr>
      </w:pPr>
    </w:p>
    <w:p w14:paraId="74E112C3" w14:textId="77777777" w:rsidR="00730124" w:rsidRPr="00982445" w:rsidRDefault="000F1170" w:rsidP="00B2050D">
      <w:pPr>
        <w:pStyle w:val="Heading2"/>
        <w:rPr>
          <w:rStyle w:val="StyleHeading2TimesNewRomanChar"/>
        </w:rPr>
      </w:pPr>
      <w:bookmarkStart w:id="746" w:name="_Toc115595427"/>
      <w:bookmarkStart w:id="747" w:name="_Toc157327428"/>
      <w:bookmarkStart w:id="748" w:name="_Toc165103926"/>
      <w:bookmarkStart w:id="749" w:name="_Toc285027616"/>
      <w:r w:rsidRPr="00982445">
        <w:rPr>
          <w:rStyle w:val="StyleHeading2TimesNewRomanChar"/>
        </w:rPr>
        <w:t>Printing a</w:t>
      </w:r>
      <w:r w:rsidR="00FF0A72" w:rsidRPr="00982445">
        <w:rPr>
          <w:rStyle w:val="StyleHeading2TimesNewRomanChar"/>
        </w:rPr>
        <w:t xml:space="preserve"> </w:t>
      </w:r>
      <w:r w:rsidR="006719ED" w:rsidRPr="00982445">
        <w:rPr>
          <w:rStyle w:val="StyleHeading2TimesNewRomanChar"/>
        </w:rPr>
        <w:t>Treatment Plan</w:t>
      </w:r>
      <w:bookmarkEnd w:id="746"/>
      <w:bookmarkEnd w:id="747"/>
      <w:bookmarkEnd w:id="748"/>
      <w:bookmarkEnd w:id="749"/>
      <w:r w:rsidR="009F39BD">
        <w:fldChar w:fldCharType="begin"/>
      </w:r>
      <w:r w:rsidR="009F39BD">
        <w:instrText xml:space="preserve"> XE "</w:instrText>
      </w:r>
      <w:r w:rsidR="009F39BD" w:rsidRPr="00E37B0A">
        <w:instrText xml:space="preserve"> </w:instrText>
      </w:r>
      <w:r w:rsidR="009F39BD" w:rsidRPr="000F2B9A">
        <w:instrText>Printing Individual Records</w:instrText>
      </w:r>
      <w:r w:rsidR="009F39BD">
        <w:instrText>:</w:instrText>
      </w:r>
      <w:r w:rsidR="009F39BD" w:rsidRPr="00CF35F1">
        <w:instrText xml:space="preserve"> </w:instrText>
      </w:r>
      <w:r w:rsidR="009F39BD">
        <w:instrText xml:space="preserve">Printing a </w:instrText>
      </w:r>
      <w:r w:rsidR="006719ED">
        <w:instrText>Treatment Plan</w:instrText>
      </w:r>
      <w:r w:rsidR="009F39BD">
        <w:instrText xml:space="preserve">" </w:instrText>
      </w:r>
      <w:r w:rsidR="009F39BD">
        <w:fldChar w:fldCharType="end"/>
      </w:r>
    </w:p>
    <w:p w14:paraId="7999B421" w14:textId="77777777" w:rsidR="008D0A14" w:rsidRPr="00640EC1" w:rsidRDefault="008D0A14" w:rsidP="008D0A14">
      <w:r>
        <w:t xml:space="preserve">Use this menu option to print the patient’s </w:t>
      </w:r>
      <w:r w:rsidRPr="008D0A14">
        <w:rPr>
          <w:b/>
          <w:bCs/>
          <w:iCs/>
        </w:rPr>
        <w:t xml:space="preserve">Treatment </w:t>
      </w:r>
      <w:r w:rsidR="006719ED">
        <w:rPr>
          <w:b/>
          <w:bCs/>
          <w:iCs/>
        </w:rPr>
        <w:t>Plan</w:t>
      </w:r>
      <w:r>
        <w:rPr>
          <w:iCs/>
        </w:rPr>
        <w:t xml:space="preserve"> </w:t>
      </w:r>
      <w:r w:rsidR="001D42B0">
        <w:rPr>
          <w:b/>
        </w:rPr>
        <w:t>Record</w:t>
      </w:r>
      <w:r>
        <w:t>.</w:t>
      </w:r>
    </w:p>
    <w:p w14:paraId="18A04868" w14:textId="77777777" w:rsidR="008D0A14" w:rsidRDefault="008D0A14" w:rsidP="00E608A9">
      <w:pPr>
        <w:numPr>
          <w:ilvl w:val="0"/>
          <w:numId w:val="179"/>
        </w:numPr>
        <w:spacing w:before="0" w:after="0"/>
      </w:pPr>
      <w:r w:rsidRPr="00141E44">
        <w:t xml:space="preserve">From the </w:t>
      </w:r>
      <w:r w:rsidRPr="000B60B8">
        <w:rPr>
          <w:b/>
          <w:bCs/>
        </w:rPr>
        <w:t>Header Menu</w:t>
      </w:r>
      <w:r w:rsidRPr="00141E44">
        <w:t xml:space="preserve">, click the </w:t>
      </w:r>
      <w:r w:rsidRPr="000B60B8">
        <w:rPr>
          <w:b/>
          <w:bCs/>
        </w:rPr>
        <w:t>Print Individual Patient Records</w:t>
      </w:r>
      <w:r w:rsidRPr="00141E44">
        <w:t xml:space="preserve"> Menu option.</w:t>
      </w:r>
    </w:p>
    <w:p w14:paraId="58067F58" w14:textId="77777777" w:rsidR="008D0A14" w:rsidRPr="00141E44" w:rsidRDefault="008D0A14" w:rsidP="008D0A14">
      <w:pPr>
        <w:spacing w:before="0" w:after="0"/>
      </w:pPr>
    </w:p>
    <w:p w14:paraId="0C502A57" w14:textId="77777777" w:rsidR="008D0A14" w:rsidRDefault="008D0A14" w:rsidP="008D0A14">
      <w:pPr>
        <w:numPr>
          <w:ilvl w:val="0"/>
          <w:numId w:val="179"/>
        </w:numPr>
        <w:spacing w:before="0" w:after="0"/>
      </w:pPr>
      <w:r w:rsidRPr="00141E44">
        <w:t xml:space="preserve">From the </w:t>
      </w:r>
      <w:r w:rsidRPr="000B60B8">
        <w:rPr>
          <w:b/>
          <w:bCs/>
        </w:rPr>
        <w:t>Task menu</w:t>
      </w:r>
      <w:r>
        <w:t xml:space="preserve">, click the </w:t>
      </w:r>
      <w:r>
        <w:rPr>
          <w:b/>
          <w:bCs/>
        </w:rPr>
        <w:t xml:space="preserve">Treatment </w:t>
      </w:r>
      <w:r w:rsidR="006719ED">
        <w:rPr>
          <w:b/>
          <w:bCs/>
        </w:rPr>
        <w:t>Plan</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7A74F723" w14:textId="77777777" w:rsidR="008D0A14" w:rsidRDefault="008D0A14" w:rsidP="008D0A14">
      <w:pPr>
        <w:spacing w:before="0" w:after="0"/>
      </w:pPr>
    </w:p>
    <w:p w14:paraId="7439E802" w14:textId="77777777" w:rsidR="008D0A14" w:rsidRDefault="008D0A14" w:rsidP="008D0A14">
      <w:pPr>
        <w:numPr>
          <w:ilvl w:val="0"/>
          <w:numId w:val="179"/>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6C867CF3" w14:textId="77777777" w:rsidR="008D0A14" w:rsidRDefault="008D0A14" w:rsidP="00DE0F61">
      <w:pPr>
        <w:numPr>
          <w:ilvl w:val="0"/>
          <w:numId w:val="179"/>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7E746997" w14:textId="77777777" w:rsidR="008D0A14" w:rsidRDefault="008D0A14" w:rsidP="008D0A14"/>
    <w:p w14:paraId="5303B4AC" w14:textId="2C3494CA" w:rsidR="008D0A14" w:rsidRDefault="00252332" w:rsidP="008D0A14">
      <w:pPr>
        <w:jc w:val="center"/>
        <w:rPr>
          <w:rStyle w:val="Figure"/>
        </w:rPr>
      </w:pPr>
      <w:r>
        <w:rPr>
          <w:noProof/>
        </w:rPr>
        <w:drawing>
          <wp:inline distT="0" distB="0" distL="0" distR="0" wp14:anchorId="0566A193" wp14:editId="5DFF74E6">
            <wp:extent cx="5937250" cy="2527300"/>
            <wp:effectExtent l="19050" t="19050" r="635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7250" cy="2527300"/>
                    </a:xfrm>
                    <a:prstGeom prst="rect">
                      <a:avLst/>
                    </a:prstGeom>
                    <a:noFill/>
                    <a:ln w="6350" cmpd="sng">
                      <a:solidFill>
                        <a:srgbClr val="000000"/>
                      </a:solidFill>
                      <a:miter lim="800000"/>
                      <a:headEnd/>
                      <a:tailEnd/>
                    </a:ln>
                    <a:effectLst/>
                  </pic:spPr>
                </pic:pic>
              </a:graphicData>
            </a:graphic>
          </wp:inline>
        </w:drawing>
      </w:r>
    </w:p>
    <w:p w14:paraId="50371D33" w14:textId="77777777" w:rsidR="008D0A14" w:rsidRPr="00EB352B" w:rsidRDefault="008D0A14" w:rsidP="008D0A14"/>
    <w:p w14:paraId="6D680AE3" w14:textId="77777777" w:rsidR="008D0A14" w:rsidRPr="00987EB1" w:rsidRDefault="008D0A14" w:rsidP="006E577D">
      <w:pPr>
        <w:numPr>
          <w:ilvl w:val="0"/>
          <w:numId w:val="179"/>
        </w:numPr>
        <w:rPr>
          <w:szCs w:val="22"/>
        </w:rPr>
      </w:pPr>
      <w:r w:rsidRPr="00141E44">
        <w:t xml:space="preserve">From the </w:t>
      </w:r>
      <w:r w:rsidRPr="009F6C87">
        <w:rPr>
          <w:bCs/>
        </w:rPr>
        <w:t>Patients Found</w:t>
      </w:r>
      <w:r w:rsidRPr="009F6C87">
        <w:t xml:space="preserve"> </w:t>
      </w:r>
      <w:r w:rsidRPr="00141E44">
        <w:t xml:space="preserve">page, select the patient whose record you want to access by clicking </w:t>
      </w:r>
      <w:r>
        <w:t xml:space="preserve">on </w:t>
      </w:r>
      <w:r w:rsidRPr="00141E44">
        <w:t xml:space="preserve">the </w:t>
      </w:r>
      <w:r w:rsidRPr="00510420">
        <w:rPr>
          <w:b/>
          <w:bCs/>
        </w:rPr>
        <w:t>Select</w:t>
      </w:r>
      <w:r w:rsidRPr="00510420">
        <w:t xml:space="preserve"> Button </w:t>
      </w:r>
      <w:r>
        <w:t>next to the</w:t>
      </w:r>
      <w:r w:rsidRPr="00141E44">
        <w:t xml:space="preserve"> patient’s name.</w:t>
      </w:r>
      <w:r>
        <w:t xml:space="preserve"> The</w:t>
      </w:r>
      <w:r w:rsidRPr="00987EB1">
        <w:rPr>
          <w:szCs w:val="22"/>
        </w:rPr>
        <w:t xml:space="preserve"> </w:t>
      </w:r>
      <w:r w:rsidR="002A19CF" w:rsidRPr="000D2B82">
        <w:rPr>
          <w:bCs/>
          <w:szCs w:val="22"/>
        </w:rPr>
        <w:t>Individual</w:t>
      </w:r>
      <w:r w:rsidR="00FF0A72" w:rsidRPr="000D2B82">
        <w:rPr>
          <w:bCs/>
          <w:szCs w:val="22"/>
        </w:rPr>
        <w:t xml:space="preserve"> Treatment Plan</w:t>
      </w:r>
      <w:r w:rsidR="002A19CF" w:rsidRPr="000D2B82">
        <w:rPr>
          <w:bCs/>
          <w:szCs w:val="22"/>
        </w:rPr>
        <w:t xml:space="preserve"> </w:t>
      </w:r>
      <w:r w:rsidRPr="000D2B82">
        <w:rPr>
          <w:bCs/>
          <w:iCs/>
          <w:szCs w:val="22"/>
        </w:rPr>
        <w:t>- Report Criteria</w:t>
      </w:r>
      <w:r>
        <w:rPr>
          <w:bCs/>
          <w:iCs/>
          <w:szCs w:val="22"/>
        </w:rPr>
        <w:t xml:space="preserve"> screen displays.</w:t>
      </w:r>
      <w:r w:rsidR="00D56129">
        <w:rPr>
          <w:bCs/>
          <w:iCs/>
          <w:szCs w:val="22"/>
        </w:rPr>
        <w:t xml:space="preserve"> The Current Patient information displays in the upper part of the screen.</w:t>
      </w:r>
    </w:p>
    <w:p w14:paraId="4B768CBE" w14:textId="77777777" w:rsidR="008D0A14" w:rsidRDefault="008D0A14" w:rsidP="008D0A14">
      <w:pPr>
        <w:rPr>
          <w:szCs w:val="22"/>
        </w:rPr>
      </w:pPr>
    </w:p>
    <w:p w14:paraId="1E022C9E" w14:textId="19A35C8B" w:rsidR="008D0A14" w:rsidRPr="006E577D" w:rsidRDefault="00252332" w:rsidP="006E577D">
      <w:pPr>
        <w:jc w:val="center"/>
        <w:rPr>
          <w:szCs w:val="22"/>
        </w:rPr>
      </w:pPr>
      <w:r>
        <w:rPr>
          <w:noProof/>
          <w:szCs w:val="22"/>
        </w:rPr>
        <w:drawing>
          <wp:inline distT="0" distB="0" distL="0" distR="0" wp14:anchorId="4D512E36" wp14:editId="14B25CEB">
            <wp:extent cx="5943600" cy="3035300"/>
            <wp:effectExtent l="19050" t="1905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w="6350" cmpd="sng">
                      <a:solidFill>
                        <a:srgbClr val="000000"/>
                      </a:solidFill>
                      <a:miter lim="800000"/>
                      <a:headEnd/>
                      <a:tailEnd/>
                    </a:ln>
                    <a:effectLst/>
                  </pic:spPr>
                </pic:pic>
              </a:graphicData>
            </a:graphic>
          </wp:inline>
        </w:drawing>
      </w:r>
    </w:p>
    <w:p w14:paraId="547669D6" w14:textId="77777777" w:rsidR="008D0A14" w:rsidRDefault="008D0A14" w:rsidP="008D0A14">
      <w:pPr>
        <w:spacing w:before="0" w:after="0"/>
        <w:rPr>
          <w:szCs w:val="22"/>
        </w:rPr>
      </w:pPr>
    </w:p>
    <w:p w14:paraId="5DC718AC" w14:textId="77777777" w:rsidR="00573CE2" w:rsidRPr="00573CE2" w:rsidRDefault="008D0A14" w:rsidP="007861FF">
      <w:pPr>
        <w:numPr>
          <w:ilvl w:val="0"/>
          <w:numId w:val="179"/>
        </w:numPr>
        <w:spacing w:before="0" w:after="0"/>
      </w:pPr>
      <w:r>
        <w:rPr>
          <w:bCs/>
          <w:iCs/>
          <w:szCs w:val="22"/>
        </w:rPr>
        <w:t xml:space="preserve">Enter the </w:t>
      </w:r>
      <w:r w:rsidRPr="000B60B8">
        <w:rPr>
          <w:b/>
          <w:iCs/>
          <w:szCs w:val="22"/>
        </w:rPr>
        <w:t>Start</w:t>
      </w:r>
      <w:r>
        <w:rPr>
          <w:bCs/>
          <w:iCs/>
          <w:szCs w:val="22"/>
        </w:rPr>
        <w:t xml:space="preserve"> </w:t>
      </w:r>
      <w:r w:rsidR="00573CE2">
        <w:rPr>
          <w:b/>
          <w:iCs/>
          <w:szCs w:val="22"/>
        </w:rPr>
        <w:t>D</w:t>
      </w:r>
      <w:r w:rsidRPr="000B60B8">
        <w:rPr>
          <w:b/>
          <w:iCs/>
          <w:szCs w:val="22"/>
        </w:rPr>
        <w:t>ate</w:t>
      </w:r>
      <w:r>
        <w:rPr>
          <w:bCs/>
          <w:iCs/>
          <w:szCs w:val="22"/>
        </w:rPr>
        <w:t xml:space="preserve"> </w:t>
      </w:r>
      <w:r w:rsidR="00573CE2">
        <w:rPr>
          <w:bCs/>
          <w:iCs/>
          <w:szCs w:val="22"/>
        </w:rPr>
        <w:t xml:space="preserve">(MM/DD/YYYY) </w:t>
      </w:r>
      <w:r>
        <w:rPr>
          <w:bCs/>
          <w:iCs/>
          <w:szCs w:val="22"/>
        </w:rPr>
        <w:t xml:space="preserve">for the </w:t>
      </w:r>
      <w:r w:rsidR="001D42B0">
        <w:rPr>
          <w:bCs/>
          <w:iCs/>
          <w:szCs w:val="22"/>
        </w:rPr>
        <w:t>record</w:t>
      </w:r>
      <w:r>
        <w:rPr>
          <w:bCs/>
          <w:iCs/>
          <w:szCs w:val="22"/>
        </w:rPr>
        <w:t xml:space="preserve"> or click the c</w:t>
      </w:r>
      <w:r w:rsidR="00573CE2">
        <w:rPr>
          <w:bCs/>
          <w:iCs/>
          <w:szCs w:val="22"/>
        </w:rPr>
        <w:t>alendar icon to select the date</w:t>
      </w:r>
      <w:r>
        <w:rPr>
          <w:bCs/>
          <w:iCs/>
          <w:szCs w:val="22"/>
        </w:rPr>
        <w:t>.</w:t>
      </w:r>
    </w:p>
    <w:p w14:paraId="3A0A67D6" w14:textId="77777777" w:rsidR="00573CE2" w:rsidRPr="00573CE2" w:rsidRDefault="00573CE2" w:rsidP="00573CE2">
      <w:pPr>
        <w:spacing w:before="0" w:after="0"/>
      </w:pPr>
    </w:p>
    <w:p w14:paraId="3C3E3F0E" w14:textId="77777777" w:rsidR="00573CE2" w:rsidRPr="00573CE2" w:rsidRDefault="00573CE2" w:rsidP="00573CE2">
      <w:pPr>
        <w:numPr>
          <w:ilvl w:val="0"/>
          <w:numId w:val="179"/>
        </w:numPr>
        <w:spacing w:before="0" w:after="0"/>
      </w:pPr>
      <w:r>
        <w:rPr>
          <w:bCs/>
          <w:iCs/>
          <w:szCs w:val="22"/>
        </w:rPr>
        <w:t xml:space="preserve">Enter the </w:t>
      </w:r>
      <w:r>
        <w:rPr>
          <w:b/>
          <w:iCs/>
          <w:szCs w:val="22"/>
        </w:rPr>
        <w:t>End D</w:t>
      </w:r>
      <w:r w:rsidRPr="000B60B8">
        <w:rPr>
          <w:b/>
          <w:iCs/>
          <w:szCs w:val="22"/>
        </w:rPr>
        <w:t>ate</w:t>
      </w:r>
      <w:r>
        <w:rPr>
          <w:bCs/>
          <w:iCs/>
          <w:szCs w:val="22"/>
        </w:rPr>
        <w:t xml:space="preserve"> (MM/DD/YYYY) for the </w:t>
      </w:r>
      <w:r w:rsidR="001D42B0">
        <w:rPr>
          <w:bCs/>
          <w:iCs/>
          <w:szCs w:val="22"/>
        </w:rPr>
        <w:t>record</w:t>
      </w:r>
      <w:r>
        <w:rPr>
          <w:bCs/>
          <w:iCs/>
          <w:szCs w:val="22"/>
        </w:rPr>
        <w:t xml:space="preserve"> or click the calendar icon to select the date.</w:t>
      </w:r>
    </w:p>
    <w:p w14:paraId="3B05CC69" w14:textId="77777777" w:rsidR="00573CE2" w:rsidRPr="00573CE2" w:rsidRDefault="00573CE2" w:rsidP="00573CE2">
      <w:pPr>
        <w:spacing w:before="0" w:after="0"/>
      </w:pPr>
    </w:p>
    <w:p w14:paraId="687FA731" w14:textId="77777777" w:rsidR="00573CE2" w:rsidRDefault="008D0A14" w:rsidP="007861FF">
      <w:pPr>
        <w:numPr>
          <w:ilvl w:val="0"/>
          <w:numId w:val="179"/>
        </w:numPr>
        <w:spacing w:before="0" w:after="0"/>
      </w:pPr>
      <w:r>
        <w:rPr>
          <w:bCs/>
          <w:iCs/>
          <w:szCs w:val="22"/>
        </w:rPr>
        <w:t>I</w:t>
      </w:r>
      <w:r w:rsidRPr="00141E44">
        <w:t xml:space="preserve">f applicable, place a check in the </w:t>
      </w:r>
      <w:r>
        <w:rPr>
          <w:b/>
          <w:bCs/>
        </w:rPr>
        <w:t>Use Printer Friendly Page</w:t>
      </w:r>
      <w:r w:rsidRPr="00141E44">
        <w:t xml:space="preserve"> checkbox</w:t>
      </w:r>
      <w:r>
        <w:t xml:space="preserve"> field to indicate that you want the </w:t>
      </w:r>
      <w:r w:rsidR="001D42B0">
        <w:t>record</w:t>
      </w:r>
      <w:r>
        <w:t xml:space="preserve"> 508 compliant.</w:t>
      </w:r>
    </w:p>
    <w:p w14:paraId="043DF4D8" w14:textId="77777777" w:rsidR="00573CE2" w:rsidRPr="00573CE2" w:rsidRDefault="00573CE2" w:rsidP="00573CE2">
      <w:pPr>
        <w:spacing w:before="0" w:after="0"/>
      </w:pPr>
    </w:p>
    <w:p w14:paraId="57E6C77A" w14:textId="77777777" w:rsidR="00E04894" w:rsidRDefault="008D0A14" w:rsidP="007861FF">
      <w:pPr>
        <w:numPr>
          <w:ilvl w:val="0"/>
          <w:numId w:val="179"/>
        </w:numPr>
        <w:spacing w:before="0" w:after="0"/>
      </w:pPr>
      <w:r>
        <w:rPr>
          <w:bCs/>
          <w:iCs/>
          <w:szCs w:val="22"/>
        </w:rPr>
        <w:t xml:space="preserve">Click </w:t>
      </w:r>
      <w:r w:rsidRPr="000B60B8">
        <w:rPr>
          <w:b/>
          <w:iCs/>
          <w:szCs w:val="22"/>
        </w:rPr>
        <w:t>Submit</w:t>
      </w:r>
      <w:r>
        <w:rPr>
          <w:bCs/>
          <w:iCs/>
          <w:szCs w:val="22"/>
        </w:rPr>
        <w:t xml:space="preserve"> to display t</w:t>
      </w:r>
      <w:r w:rsidRPr="00141E44">
        <w:t>he</w:t>
      </w:r>
      <w:r w:rsidRPr="00F875B5">
        <w:rPr>
          <w:b/>
          <w:bCs/>
        </w:rPr>
        <w:t xml:space="preserve"> </w:t>
      </w:r>
      <w:r w:rsidR="00F875B5" w:rsidRPr="00F875B5">
        <w:rPr>
          <w:b/>
          <w:bCs/>
        </w:rPr>
        <w:t xml:space="preserve">Individual </w:t>
      </w:r>
      <w:r w:rsidR="000A2499">
        <w:rPr>
          <w:b/>
          <w:bCs/>
        </w:rPr>
        <w:t xml:space="preserve">Treatment </w:t>
      </w:r>
      <w:r w:rsidR="00F875B5">
        <w:rPr>
          <w:b/>
          <w:bCs/>
        </w:rPr>
        <w:t>Plan</w:t>
      </w:r>
      <w:r w:rsidR="00060703">
        <w:rPr>
          <w:b/>
          <w:bCs/>
        </w:rPr>
        <w:t xml:space="preserve"> History</w:t>
      </w:r>
      <w:r w:rsidRPr="00141E44">
        <w:t xml:space="preserve"> f</w:t>
      </w:r>
      <w:r>
        <w:t>or the selected patient</w:t>
      </w:r>
      <w:r w:rsidR="00BC35A5">
        <w:t xml:space="preserve"> </w:t>
      </w:r>
      <w:r w:rsidR="00BC35A5" w:rsidRPr="00BC35A5">
        <w:t xml:space="preserve">or click the </w:t>
      </w:r>
      <w:r w:rsidR="00BC35A5" w:rsidRPr="00BC35A5">
        <w:rPr>
          <w:b/>
          <w:bCs/>
        </w:rPr>
        <w:t>Reset</w:t>
      </w:r>
      <w:r w:rsidR="00BC35A5" w:rsidRPr="00BC35A5">
        <w:t xml:space="preserve"> button to clear the selected criteria and start over</w:t>
      </w:r>
      <w:r w:rsidR="00E04894">
        <w:t>.</w:t>
      </w:r>
    </w:p>
    <w:p w14:paraId="4B7F7853" w14:textId="77777777" w:rsidR="00E04894" w:rsidRDefault="00E04894" w:rsidP="00E04894">
      <w:pPr>
        <w:spacing w:before="0" w:after="0"/>
      </w:pPr>
    </w:p>
    <w:p w14:paraId="7437DC4B" w14:textId="77777777" w:rsidR="008D0A14" w:rsidRDefault="00E04894" w:rsidP="007861FF">
      <w:pPr>
        <w:numPr>
          <w:ilvl w:val="0"/>
          <w:numId w:val="179"/>
        </w:numPr>
        <w:spacing w:before="0" w:after="0"/>
      </w:pPr>
      <w:r>
        <w:t xml:space="preserve">To view details of the report, click the </w:t>
      </w:r>
      <w:r>
        <w:rPr>
          <w:b/>
        </w:rPr>
        <w:t>View</w:t>
      </w:r>
      <w:r>
        <w:t xml:space="preserve"> Button.</w:t>
      </w:r>
      <w:r w:rsidR="00AC7B44">
        <w:t xml:space="preserve"> After viewing details, use the </w:t>
      </w:r>
      <w:r w:rsidR="00AC7B44">
        <w:rPr>
          <w:b/>
        </w:rPr>
        <w:t>Back</w:t>
      </w:r>
      <w:r w:rsidR="00AC7B44">
        <w:t xml:space="preserve"> button to return to the main record.</w:t>
      </w:r>
      <w:r w:rsidR="00215273">
        <w:t xml:space="preserve"> </w:t>
      </w:r>
      <w:r w:rsidR="00067B2C">
        <w:t>To print the record,</w:t>
      </w:r>
      <w:r w:rsidR="001122C7">
        <w:t xml:space="preserve"> use the appropriate printing option available</w:t>
      </w:r>
      <w:r w:rsidR="00067B2C">
        <w:t xml:space="preserve">. Click the </w:t>
      </w:r>
      <w:r w:rsidR="00067B2C">
        <w:rPr>
          <w:b/>
        </w:rPr>
        <w:t>Home</w:t>
      </w:r>
      <w:r w:rsidR="00067B2C">
        <w:t xml:space="preserve"> button to return to the Welcome Page.</w:t>
      </w:r>
    </w:p>
    <w:p w14:paraId="1E0B28C7" w14:textId="77777777" w:rsidR="00C76F9A" w:rsidRDefault="00C76F9A" w:rsidP="00C76F9A">
      <w:pPr>
        <w:spacing w:before="0" w:after="0"/>
      </w:pPr>
    </w:p>
    <w:p w14:paraId="2D2813C4" w14:textId="0929506B" w:rsidR="000F1170" w:rsidRPr="001D5724" w:rsidRDefault="00252332" w:rsidP="00067B2C">
      <w:pPr>
        <w:jc w:val="center"/>
        <w:rPr>
          <w:szCs w:val="22"/>
        </w:rPr>
      </w:pPr>
      <w:r>
        <w:rPr>
          <w:noProof/>
          <w:color w:val="FF0000"/>
          <w:szCs w:val="22"/>
        </w:rPr>
        <w:drawing>
          <wp:inline distT="0" distB="0" distL="0" distR="0" wp14:anchorId="3E66B518" wp14:editId="7AF0F664">
            <wp:extent cx="5937250" cy="2578100"/>
            <wp:effectExtent l="19050" t="1905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7250" cy="2578100"/>
                    </a:xfrm>
                    <a:prstGeom prst="rect">
                      <a:avLst/>
                    </a:prstGeom>
                    <a:noFill/>
                    <a:ln w="6350" cmpd="sng">
                      <a:solidFill>
                        <a:srgbClr val="000000"/>
                      </a:solidFill>
                      <a:miter lim="800000"/>
                      <a:headEnd/>
                      <a:tailEnd/>
                    </a:ln>
                    <a:effectLst/>
                  </pic:spPr>
                </pic:pic>
              </a:graphicData>
            </a:graphic>
          </wp:inline>
        </w:drawing>
      </w:r>
    </w:p>
    <w:p w14:paraId="758B05E4" w14:textId="433ABE00" w:rsidR="001D5724" w:rsidRPr="001D5724" w:rsidRDefault="00252332" w:rsidP="00067B2C">
      <w:pPr>
        <w:jc w:val="center"/>
        <w:rPr>
          <w:szCs w:val="22"/>
        </w:rPr>
      </w:pPr>
      <w:r>
        <w:rPr>
          <w:noProof/>
          <w:color w:val="FF0000"/>
          <w:szCs w:val="22"/>
        </w:rPr>
        <w:drawing>
          <wp:inline distT="0" distB="0" distL="0" distR="0" wp14:anchorId="053E2DA4" wp14:editId="48E6398D">
            <wp:extent cx="5937250" cy="6089650"/>
            <wp:effectExtent l="19050" t="19050" r="635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7250" cy="6089650"/>
                    </a:xfrm>
                    <a:prstGeom prst="rect">
                      <a:avLst/>
                    </a:prstGeom>
                    <a:noFill/>
                    <a:ln w="6350" cmpd="sng">
                      <a:solidFill>
                        <a:srgbClr val="000000"/>
                      </a:solidFill>
                      <a:miter lim="800000"/>
                      <a:headEnd/>
                      <a:tailEnd/>
                    </a:ln>
                    <a:effectLst/>
                  </pic:spPr>
                </pic:pic>
              </a:graphicData>
            </a:graphic>
          </wp:inline>
        </w:drawing>
      </w:r>
    </w:p>
    <w:p w14:paraId="716DE4CD" w14:textId="77777777" w:rsidR="001D5724" w:rsidRPr="000F1170" w:rsidRDefault="001D5724" w:rsidP="00067B2C">
      <w:pPr>
        <w:jc w:val="center"/>
      </w:pPr>
    </w:p>
    <w:p w14:paraId="1FEF78BF" w14:textId="77777777" w:rsidR="000F1170" w:rsidRDefault="000F1170" w:rsidP="00730124">
      <w:pPr>
        <w:rPr>
          <w:szCs w:val="22"/>
        </w:rPr>
        <w:sectPr w:rsidR="000F1170" w:rsidSect="00B46AED">
          <w:pgSz w:w="12240" w:h="15840" w:code="1"/>
          <w:pgMar w:top="1440" w:right="1440" w:bottom="1440" w:left="1440" w:header="720" w:footer="720" w:gutter="0"/>
          <w:cols w:space="720"/>
          <w:docGrid w:linePitch="71"/>
        </w:sectPr>
      </w:pPr>
    </w:p>
    <w:p w14:paraId="40F7FCFF" w14:textId="77777777" w:rsidR="000F1170" w:rsidRPr="00982445" w:rsidRDefault="00E04743" w:rsidP="00B2050D">
      <w:pPr>
        <w:pStyle w:val="Heading2"/>
        <w:rPr>
          <w:rStyle w:val="StyleHeading2TimesNewRomanChar"/>
        </w:rPr>
      </w:pPr>
      <w:bookmarkStart w:id="750" w:name="_Toc115595428"/>
      <w:bookmarkStart w:id="751" w:name="_Toc157327429"/>
      <w:bookmarkStart w:id="752" w:name="_Toc165103927"/>
      <w:bookmarkStart w:id="753" w:name="_Toc285027617"/>
      <w:r w:rsidRPr="00982445">
        <w:rPr>
          <w:rStyle w:val="StyleHeading2TimesNewRomanChar"/>
        </w:rPr>
        <w:t xml:space="preserve">Printing a </w:t>
      </w:r>
      <w:r w:rsidR="000F1170" w:rsidRPr="00982445">
        <w:rPr>
          <w:rStyle w:val="StyleHeading2TimesNewRomanChar"/>
        </w:rPr>
        <w:t xml:space="preserve">Training </w:t>
      </w:r>
      <w:r w:rsidR="00E608A9" w:rsidRPr="00982445">
        <w:rPr>
          <w:rStyle w:val="StyleHeading2TimesNewRomanChar"/>
        </w:rPr>
        <w:t>History</w:t>
      </w:r>
      <w:bookmarkEnd w:id="750"/>
      <w:bookmarkEnd w:id="751"/>
      <w:bookmarkEnd w:id="752"/>
      <w:bookmarkEnd w:id="753"/>
      <w:r w:rsidR="00171C99">
        <w:fldChar w:fldCharType="begin"/>
      </w:r>
      <w:r w:rsidR="00171C99">
        <w:instrText xml:space="preserve"> XE "</w:instrText>
      </w:r>
      <w:r w:rsidR="00171C99" w:rsidRPr="00E37B0A">
        <w:instrText xml:space="preserve"> </w:instrText>
      </w:r>
      <w:r w:rsidR="00171C99" w:rsidRPr="000F2B9A">
        <w:instrText>Printing Individual Records</w:instrText>
      </w:r>
      <w:r w:rsidR="00171C99">
        <w:instrText>:</w:instrText>
      </w:r>
      <w:r w:rsidR="00171C99" w:rsidRPr="00CF35F1">
        <w:instrText xml:space="preserve"> </w:instrText>
      </w:r>
      <w:r>
        <w:instrText xml:space="preserve">Printing a </w:instrText>
      </w:r>
      <w:r w:rsidR="00E608A9">
        <w:instrText>Training History</w:instrText>
      </w:r>
      <w:r w:rsidR="00171C99">
        <w:instrText xml:space="preserve">" </w:instrText>
      </w:r>
      <w:r w:rsidR="00171C99">
        <w:fldChar w:fldCharType="end"/>
      </w:r>
    </w:p>
    <w:p w14:paraId="04B192AA" w14:textId="77777777" w:rsidR="00E608A9" w:rsidRPr="00640EC1" w:rsidRDefault="00E608A9" w:rsidP="00E608A9">
      <w:r>
        <w:t xml:space="preserve">Use this menu option to print the patient’s </w:t>
      </w:r>
      <w:r>
        <w:rPr>
          <w:b/>
          <w:bCs/>
          <w:iCs/>
        </w:rPr>
        <w:t>Training</w:t>
      </w:r>
      <w:r w:rsidRPr="008D0A14">
        <w:rPr>
          <w:b/>
          <w:bCs/>
          <w:iCs/>
        </w:rPr>
        <w:t xml:space="preserve"> </w:t>
      </w:r>
      <w:r>
        <w:rPr>
          <w:b/>
          <w:bCs/>
          <w:iCs/>
        </w:rPr>
        <w:t>History</w:t>
      </w:r>
      <w:r>
        <w:rPr>
          <w:iCs/>
        </w:rPr>
        <w:t xml:space="preserve"> </w:t>
      </w:r>
      <w:r w:rsidR="001D42B0">
        <w:t>record</w:t>
      </w:r>
      <w:r>
        <w:t>.</w:t>
      </w:r>
    </w:p>
    <w:p w14:paraId="2B5436EF" w14:textId="77777777" w:rsidR="00E608A9" w:rsidRDefault="00E608A9" w:rsidP="00E608A9">
      <w:pPr>
        <w:numPr>
          <w:ilvl w:val="0"/>
          <w:numId w:val="180"/>
        </w:numPr>
        <w:spacing w:before="0" w:after="0"/>
      </w:pPr>
      <w:r w:rsidRPr="00141E44">
        <w:t xml:space="preserve">From the </w:t>
      </w:r>
      <w:r w:rsidRPr="000B60B8">
        <w:rPr>
          <w:b/>
          <w:bCs/>
        </w:rPr>
        <w:t>Header Menu</w:t>
      </w:r>
      <w:r w:rsidRPr="00141E44">
        <w:t xml:space="preserve">, click the </w:t>
      </w:r>
      <w:r w:rsidRPr="000B60B8">
        <w:rPr>
          <w:b/>
          <w:bCs/>
        </w:rPr>
        <w:t>Print Individual Patient Records</w:t>
      </w:r>
      <w:r w:rsidRPr="00141E44">
        <w:t xml:space="preserve"> Menu option.</w:t>
      </w:r>
    </w:p>
    <w:p w14:paraId="58CC4AFC" w14:textId="77777777" w:rsidR="00E608A9" w:rsidRPr="00141E44" w:rsidRDefault="00E608A9" w:rsidP="00E608A9">
      <w:pPr>
        <w:spacing w:before="0" w:after="0"/>
      </w:pPr>
    </w:p>
    <w:p w14:paraId="30658F6C" w14:textId="77777777" w:rsidR="00E608A9" w:rsidRDefault="00E608A9" w:rsidP="00E608A9">
      <w:pPr>
        <w:numPr>
          <w:ilvl w:val="0"/>
          <w:numId w:val="180"/>
        </w:numPr>
        <w:spacing w:before="0" w:after="0"/>
      </w:pPr>
      <w:r w:rsidRPr="00141E44">
        <w:t xml:space="preserve">From the </w:t>
      </w:r>
      <w:r w:rsidRPr="000B60B8">
        <w:rPr>
          <w:b/>
          <w:bCs/>
        </w:rPr>
        <w:t>Task menu</w:t>
      </w:r>
      <w:r>
        <w:t xml:space="preserve">, click the </w:t>
      </w:r>
      <w:r>
        <w:rPr>
          <w:b/>
          <w:bCs/>
        </w:rPr>
        <w:t>Training History</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433BEEF6" w14:textId="77777777" w:rsidR="00E608A9" w:rsidRDefault="00E608A9" w:rsidP="00E608A9">
      <w:pPr>
        <w:spacing w:before="0" w:after="0"/>
      </w:pPr>
    </w:p>
    <w:p w14:paraId="6D4B2D34" w14:textId="77777777" w:rsidR="00E608A9" w:rsidRDefault="00E608A9" w:rsidP="00E608A9">
      <w:pPr>
        <w:numPr>
          <w:ilvl w:val="0"/>
          <w:numId w:val="180"/>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78121BEC" w14:textId="77777777" w:rsidR="00E608A9" w:rsidRPr="00141E44" w:rsidRDefault="00E608A9" w:rsidP="00E608A9"/>
    <w:p w14:paraId="69C62CA2" w14:textId="77777777" w:rsidR="00E608A9" w:rsidRDefault="00E608A9" w:rsidP="00E608A9">
      <w:pPr>
        <w:numPr>
          <w:ilvl w:val="0"/>
          <w:numId w:val="180"/>
        </w:numPr>
      </w:pPr>
      <w:r w:rsidRPr="00141E44">
        <w:t>T</w:t>
      </w:r>
      <w:r>
        <w:t>he</w:t>
      </w:r>
      <w:r w:rsidRPr="009F6C87">
        <w:t xml:space="preserv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72AB4573" w14:textId="77777777" w:rsidR="00E608A9" w:rsidRDefault="00E608A9" w:rsidP="00E608A9"/>
    <w:p w14:paraId="2F943D9F" w14:textId="031CA298" w:rsidR="00E608A9" w:rsidRDefault="00252332" w:rsidP="00E608A9">
      <w:pPr>
        <w:jc w:val="center"/>
        <w:rPr>
          <w:rStyle w:val="Figure"/>
        </w:rPr>
      </w:pPr>
      <w:r>
        <w:rPr>
          <w:noProof/>
        </w:rPr>
        <w:drawing>
          <wp:inline distT="0" distB="0" distL="0" distR="0" wp14:anchorId="3D69B0D7" wp14:editId="02A4B0BB">
            <wp:extent cx="5943600" cy="2946400"/>
            <wp:effectExtent l="19050" t="1905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650CC584" w14:textId="77777777" w:rsidR="00E608A9" w:rsidRPr="00EB352B" w:rsidRDefault="00E608A9" w:rsidP="00E608A9"/>
    <w:p w14:paraId="3602411B" w14:textId="77777777" w:rsidR="00E608A9" w:rsidRPr="00987EB1" w:rsidRDefault="00E608A9" w:rsidP="00A60E75">
      <w:pPr>
        <w:numPr>
          <w:ilvl w:val="0"/>
          <w:numId w:val="180"/>
        </w:numPr>
        <w:tabs>
          <w:tab w:val="clear" w:pos="360"/>
        </w:tabs>
        <w:rPr>
          <w:szCs w:val="22"/>
        </w:rPr>
      </w:pPr>
      <w:r w:rsidRPr="00141E44">
        <w:t xml:space="preserve">From the </w:t>
      </w:r>
      <w:r w:rsidRPr="009F6C87">
        <w:rPr>
          <w:bCs/>
        </w:rPr>
        <w:t>Patients Found</w:t>
      </w:r>
      <w:r w:rsidRPr="009F6C87">
        <w:t xml:space="preserve"> </w:t>
      </w:r>
      <w:r w:rsidRPr="00141E44">
        <w:t xml:space="preserve">page, select the patient whose record you want to access by clicking </w:t>
      </w:r>
      <w:r>
        <w:t xml:space="preserve">on </w:t>
      </w:r>
      <w:r w:rsidRPr="00141E44">
        <w:t xml:space="preserve">the </w:t>
      </w:r>
      <w:r w:rsidRPr="00510420">
        <w:rPr>
          <w:b/>
          <w:bCs/>
        </w:rPr>
        <w:t>Select</w:t>
      </w:r>
      <w:r w:rsidRPr="00510420">
        <w:t xml:space="preserve"> Button </w:t>
      </w:r>
      <w:r>
        <w:t>next to the</w:t>
      </w:r>
      <w:r w:rsidRPr="00141E44">
        <w:t xml:space="preserve"> patient’s name.</w:t>
      </w:r>
      <w:r>
        <w:t xml:space="preserve"> The</w:t>
      </w:r>
      <w:r w:rsidRPr="00987EB1">
        <w:rPr>
          <w:szCs w:val="22"/>
        </w:rPr>
        <w:t xml:space="preserve"> </w:t>
      </w:r>
      <w:r w:rsidR="000660E3" w:rsidRPr="000D2B82">
        <w:rPr>
          <w:bCs/>
          <w:szCs w:val="22"/>
        </w:rPr>
        <w:t xml:space="preserve">Individual </w:t>
      </w:r>
      <w:r w:rsidRPr="000D2B82">
        <w:rPr>
          <w:bCs/>
        </w:rPr>
        <w:t>Training History</w:t>
      </w:r>
      <w:r w:rsidRPr="000D2B82">
        <w:rPr>
          <w:bCs/>
          <w:iCs/>
          <w:szCs w:val="22"/>
        </w:rPr>
        <w:t xml:space="preserve"> - Report Criteria </w:t>
      </w:r>
      <w:r>
        <w:rPr>
          <w:bCs/>
          <w:iCs/>
          <w:szCs w:val="22"/>
        </w:rPr>
        <w:t>screen displays.</w:t>
      </w:r>
      <w:r w:rsidR="00D56129">
        <w:rPr>
          <w:bCs/>
          <w:iCs/>
          <w:szCs w:val="22"/>
        </w:rPr>
        <w:t xml:space="preserve"> The Current Patient information displays in the upper part of the screen.</w:t>
      </w:r>
    </w:p>
    <w:p w14:paraId="0F886EB8" w14:textId="77777777" w:rsidR="00E608A9" w:rsidRDefault="00E608A9" w:rsidP="00E608A9">
      <w:pPr>
        <w:rPr>
          <w:szCs w:val="22"/>
        </w:rPr>
      </w:pPr>
    </w:p>
    <w:p w14:paraId="000C4E62" w14:textId="7E57B460" w:rsidR="00E608A9" w:rsidRPr="00E608A9" w:rsidRDefault="00252332" w:rsidP="00E608A9">
      <w:pPr>
        <w:jc w:val="center"/>
        <w:rPr>
          <w:szCs w:val="22"/>
        </w:rPr>
      </w:pPr>
      <w:r>
        <w:rPr>
          <w:noProof/>
        </w:rPr>
        <w:drawing>
          <wp:inline distT="0" distB="0" distL="0" distR="0" wp14:anchorId="1AB1EDCB" wp14:editId="35DD1ABE">
            <wp:extent cx="5943600" cy="3048000"/>
            <wp:effectExtent l="19050" t="1905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w="6350" cmpd="sng">
                      <a:solidFill>
                        <a:srgbClr val="000000"/>
                      </a:solidFill>
                      <a:miter lim="800000"/>
                      <a:headEnd/>
                      <a:tailEnd/>
                    </a:ln>
                    <a:effectLst/>
                  </pic:spPr>
                </pic:pic>
              </a:graphicData>
            </a:graphic>
          </wp:inline>
        </w:drawing>
      </w:r>
    </w:p>
    <w:p w14:paraId="7327A84A" w14:textId="77777777" w:rsidR="00E608A9" w:rsidRDefault="00E608A9" w:rsidP="00E608A9">
      <w:pPr>
        <w:spacing w:before="0" w:after="0"/>
        <w:rPr>
          <w:szCs w:val="22"/>
        </w:rPr>
      </w:pPr>
    </w:p>
    <w:p w14:paraId="537022E8" w14:textId="77777777" w:rsidR="003E77F1" w:rsidRPr="003E77F1" w:rsidRDefault="00E608A9" w:rsidP="003E77F1">
      <w:pPr>
        <w:numPr>
          <w:ilvl w:val="0"/>
          <w:numId w:val="180"/>
        </w:numPr>
        <w:spacing w:before="0" w:after="0"/>
      </w:pPr>
      <w:r>
        <w:rPr>
          <w:bCs/>
          <w:iCs/>
          <w:szCs w:val="22"/>
        </w:rPr>
        <w:t xml:space="preserve">Enter the </w:t>
      </w:r>
      <w:r w:rsidRPr="000B60B8">
        <w:rPr>
          <w:b/>
          <w:iCs/>
          <w:szCs w:val="22"/>
        </w:rPr>
        <w:t>Start</w:t>
      </w:r>
      <w:r>
        <w:rPr>
          <w:bCs/>
          <w:iCs/>
          <w:szCs w:val="22"/>
        </w:rPr>
        <w:t xml:space="preserve"> </w:t>
      </w:r>
      <w:r w:rsidR="003E77F1">
        <w:rPr>
          <w:b/>
          <w:iCs/>
          <w:szCs w:val="22"/>
        </w:rPr>
        <w:t>D</w:t>
      </w:r>
      <w:r w:rsidRPr="000B60B8">
        <w:rPr>
          <w:b/>
          <w:iCs/>
          <w:szCs w:val="22"/>
        </w:rPr>
        <w:t>ate</w:t>
      </w:r>
      <w:r>
        <w:rPr>
          <w:bCs/>
          <w:iCs/>
          <w:szCs w:val="22"/>
        </w:rPr>
        <w:t xml:space="preserve"> </w:t>
      </w:r>
      <w:r w:rsidR="003E77F1">
        <w:rPr>
          <w:bCs/>
          <w:iCs/>
          <w:szCs w:val="22"/>
        </w:rPr>
        <w:t>(MM/DD/YYYY</w:t>
      </w:r>
      <w:r w:rsidR="00B611C7">
        <w:rPr>
          <w:bCs/>
          <w:iCs/>
          <w:szCs w:val="22"/>
        </w:rPr>
        <w:t>) for</w:t>
      </w:r>
      <w:r>
        <w:rPr>
          <w:bCs/>
          <w:iCs/>
          <w:szCs w:val="22"/>
        </w:rPr>
        <w:t xml:space="preserve"> the </w:t>
      </w:r>
      <w:r w:rsidR="001D42B0">
        <w:rPr>
          <w:bCs/>
          <w:iCs/>
          <w:szCs w:val="22"/>
        </w:rPr>
        <w:t>record</w:t>
      </w:r>
      <w:r>
        <w:rPr>
          <w:bCs/>
          <w:iCs/>
          <w:szCs w:val="22"/>
        </w:rPr>
        <w:t xml:space="preserve"> or click the c</w:t>
      </w:r>
      <w:r w:rsidR="003E77F1">
        <w:rPr>
          <w:bCs/>
          <w:iCs/>
          <w:szCs w:val="22"/>
        </w:rPr>
        <w:t>alendar icon to select the date</w:t>
      </w:r>
      <w:r>
        <w:rPr>
          <w:bCs/>
          <w:iCs/>
          <w:szCs w:val="22"/>
        </w:rPr>
        <w:t>.</w:t>
      </w:r>
    </w:p>
    <w:p w14:paraId="0FF807DC" w14:textId="77777777" w:rsidR="003E77F1" w:rsidRPr="003E77F1" w:rsidRDefault="003E77F1" w:rsidP="003E77F1">
      <w:pPr>
        <w:spacing w:before="0" w:after="0"/>
      </w:pPr>
    </w:p>
    <w:p w14:paraId="395233C7" w14:textId="77777777" w:rsidR="003E77F1" w:rsidRPr="003E77F1" w:rsidRDefault="003E77F1" w:rsidP="003E77F1">
      <w:pPr>
        <w:numPr>
          <w:ilvl w:val="0"/>
          <w:numId w:val="180"/>
        </w:numPr>
        <w:spacing w:before="0" w:after="0"/>
      </w:pPr>
      <w:r>
        <w:rPr>
          <w:bCs/>
          <w:iCs/>
          <w:szCs w:val="22"/>
        </w:rPr>
        <w:t xml:space="preserve">Enter the </w:t>
      </w:r>
      <w:r>
        <w:rPr>
          <w:b/>
          <w:iCs/>
          <w:szCs w:val="22"/>
        </w:rPr>
        <w:t>End D</w:t>
      </w:r>
      <w:r w:rsidRPr="000B60B8">
        <w:rPr>
          <w:b/>
          <w:iCs/>
          <w:szCs w:val="22"/>
        </w:rPr>
        <w:t>ate</w:t>
      </w:r>
      <w:r>
        <w:rPr>
          <w:bCs/>
          <w:iCs/>
          <w:szCs w:val="22"/>
        </w:rPr>
        <w:t xml:space="preserve"> (MM/DD/YYYY</w:t>
      </w:r>
      <w:r w:rsidR="00B611C7">
        <w:rPr>
          <w:bCs/>
          <w:iCs/>
          <w:szCs w:val="22"/>
        </w:rPr>
        <w:t>) for</w:t>
      </w:r>
      <w:r>
        <w:rPr>
          <w:bCs/>
          <w:iCs/>
          <w:szCs w:val="22"/>
        </w:rPr>
        <w:t xml:space="preserve"> the </w:t>
      </w:r>
      <w:r w:rsidR="001D42B0">
        <w:rPr>
          <w:bCs/>
          <w:iCs/>
          <w:szCs w:val="22"/>
        </w:rPr>
        <w:t>record</w:t>
      </w:r>
      <w:r>
        <w:rPr>
          <w:bCs/>
          <w:iCs/>
          <w:szCs w:val="22"/>
        </w:rPr>
        <w:t xml:space="preserve"> or click the calendar icon to select the date.</w:t>
      </w:r>
    </w:p>
    <w:p w14:paraId="21991D41" w14:textId="77777777" w:rsidR="003E77F1" w:rsidRPr="003E77F1" w:rsidRDefault="003E77F1" w:rsidP="003E77F1">
      <w:pPr>
        <w:spacing w:before="0" w:after="0"/>
      </w:pPr>
    </w:p>
    <w:p w14:paraId="0A0416CA" w14:textId="77777777" w:rsidR="003E77F1" w:rsidRPr="003E77F1" w:rsidRDefault="00E608A9" w:rsidP="007861FF">
      <w:pPr>
        <w:numPr>
          <w:ilvl w:val="0"/>
          <w:numId w:val="180"/>
        </w:numPr>
        <w:spacing w:before="0" w:after="0"/>
      </w:pPr>
      <w:r>
        <w:rPr>
          <w:bCs/>
          <w:iCs/>
          <w:szCs w:val="22"/>
        </w:rPr>
        <w:t>I</w:t>
      </w:r>
      <w:r w:rsidRPr="00141E44">
        <w:t xml:space="preserve">f applicable, place a check in the </w:t>
      </w:r>
      <w:r>
        <w:rPr>
          <w:b/>
          <w:bCs/>
        </w:rPr>
        <w:t>Use Printer Friendly Page</w:t>
      </w:r>
      <w:r w:rsidRPr="00141E44">
        <w:t xml:space="preserve"> checkbox</w:t>
      </w:r>
      <w:r>
        <w:t xml:space="preserve"> field to indicate that you want the </w:t>
      </w:r>
      <w:r w:rsidR="001D42B0">
        <w:t>record</w:t>
      </w:r>
      <w:r>
        <w:t xml:space="preserve"> 508 compliant.</w:t>
      </w:r>
    </w:p>
    <w:p w14:paraId="59EB047F" w14:textId="77777777" w:rsidR="003E77F1" w:rsidRDefault="003E77F1" w:rsidP="003E77F1">
      <w:pPr>
        <w:spacing w:before="0" w:after="0"/>
        <w:rPr>
          <w:bCs/>
          <w:iCs/>
          <w:szCs w:val="22"/>
        </w:rPr>
      </w:pPr>
    </w:p>
    <w:p w14:paraId="2818500F" w14:textId="77777777" w:rsidR="00E608A9" w:rsidRDefault="00E608A9" w:rsidP="007861FF">
      <w:pPr>
        <w:numPr>
          <w:ilvl w:val="0"/>
          <w:numId w:val="180"/>
        </w:numPr>
        <w:spacing w:before="0" w:after="0"/>
      </w:pPr>
      <w:r>
        <w:rPr>
          <w:bCs/>
          <w:iCs/>
          <w:szCs w:val="22"/>
        </w:rPr>
        <w:t xml:space="preserve">Click </w:t>
      </w:r>
      <w:r w:rsidRPr="000B60B8">
        <w:rPr>
          <w:b/>
          <w:iCs/>
          <w:szCs w:val="22"/>
        </w:rPr>
        <w:t>Submit</w:t>
      </w:r>
      <w:r>
        <w:rPr>
          <w:bCs/>
          <w:iCs/>
          <w:szCs w:val="22"/>
        </w:rPr>
        <w:t xml:space="preserve"> to display t</w:t>
      </w:r>
      <w:r w:rsidRPr="00141E44">
        <w:t xml:space="preserve">he </w:t>
      </w:r>
      <w:r w:rsidR="000660E3" w:rsidRPr="000660E3">
        <w:rPr>
          <w:b/>
          <w:bCs/>
        </w:rPr>
        <w:t>Individual</w:t>
      </w:r>
      <w:r w:rsidR="000660E3">
        <w:t xml:space="preserve"> </w:t>
      </w:r>
      <w:r>
        <w:rPr>
          <w:b/>
          <w:bCs/>
        </w:rPr>
        <w:t>Training History</w:t>
      </w:r>
      <w:r w:rsidRPr="00141E44">
        <w:t xml:space="preserve"> f</w:t>
      </w:r>
      <w:r>
        <w:t>or the selected patient</w:t>
      </w:r>
      <w:r w:rsidR="00BC35A5">
        <w:t xml:space="preserve"> </w:t>
      </w:r>
      <w:r w:rsidR="00BC35A5" w:rsidRPr="00BC35A5">
        <w:t xml:space="preserve">or click the </w:t>
      </w:r>
      <w:r w:rsidR="00BC35A5" w:rsidRPr="00BC35A5">
        <w:rPr>
          <w:b/>
          <w:bCs/>
        </w:rPr>
        <w:t>Reset</w:t>
      </w:r>
      <w:r w:rsidR="00BC35A5" w:rsidRPr="00BC35A5">
        <w:t xml:space="preserve"> button to clear the selected criteria and start over</w:t>
      </w:r>
      <w:r w:rsidRPr="00141E44">
        <w:t xml:space="preserve">. </w:t>
      </w:r>
      <w:r w:rsidR="00067B2C">
        <w:t>To print the record,</w:t>
      </w:r>
      <w:r w:rsidR="001122C7" w:rsidRPr="001122C7">
        <w:t xml:space="preserve"> </w:t>
      </w:r>
      <w:r w:rsidR="001122C7">
        <w:t>use the appropriate printing option available</w:t>
      </w:r>
      <w:r w:rsidR="00067B2C">
        <w:t xml:space="preserve">. Click the </w:t>
      </w:r>
      <w:r w:rsidR="00067B2C">
        <w:rPr>
          <w:b/>
        </w:rPr>
        <w:t>Back</w:t>
      </w:r>
      <w:r w:rsidR="00067B2C">
        <w:t xml:space="preserve"> button to display the </w:t>
      </w:r>
      <w:r w:rsidR="00296507">
        <w:t>Treatment Plan History for this patient. C</w:t>
      </w:r>
      <w:r w:rsidR="00E04894">
        <w:t xml:space="preserve">lick the </w:t>
      </w:r>
      <w:r w:rsidR="00E04894">
        <w:rPr>
          <w:b/>
        </w:rPr>
        <w:t>Home</w:t>
      </w:r>
      <w:r w:rsidR="00E04894">
        <w:t xml:space="preserve"> button to return to the Welcome Page.</w:t>
      </w:r>
    </w:p>
    <w:p w14:paraId="47C413B5" w14:textId="77777777" w:rsidR="00E608A9" w:rsidRDefault="00E608A9" w:rsidP="00E608A9">
      <w:pPr>
        <w:jc w:val="center"/>
        <w:rPr>
          <w:szCs w:val="22"/>
        </w:rPr>
      </w:pPr>
    </w:p>
    <w:p w14:paraId="4834F2CD" w14:textId="07128392" w:rsidR="000F1170" w:rsidRDefault="00252332" w:rsidP="00353902">
      <w:pPr>
        <w:jc w:val="center"/>
      </w:pPr>
      <w:r>
        <w:rPr>
          <w:noProof/>
          <w:szCs w:val="22"/>
        </w:rPr>
        <w:drawing>
          <wp:inline distT="0" distB="0" distL="0" distR="0" wp14:anchorId="36FC3560" wp14:editId="01391CCD">
            <wp:extent cx="5937250" cy="2609850"/>
            <wp:effectExtent l="19050" t="1905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7250" cy="2609850"/>
                    </a:xfrm>
                    <a:prstGeom prst="rect">
                      <a:avLst/>
                    </a:prstGeom>
                    <a:noFill/>
                    <a:ln w="6350" cmpd="sng">
                      <a:solidFill>
                        <a:srgbClr val="000000"/>
                      </a:solidFill>
                      <a:miter lim="800000"/>
                      <a:headEnd/>
                      <a:tailEnd/>
                    </a:ln>
                    <a:effectLst/>
                  </pic:spPr>
                </pic:pic>
              </a:graphicData>
            </a:graphic>
          </wp:inline>
        </w:drawing>
      </w:r>
    </w:p>
    <w:p w14:paraId="32537977" w14:textId="77777777" w:rsidR="00E608A9" w:rsidRDefault="00E608A9" w:rsidP="000F1170">
      <w:pPr>
        <w:sectPr w:rsidR="00E608A9" w:rsidSect="00B46AED">
          <w:pgSz w:w="12240" w:h="15840" w:code="1"/>
          <w:pgMar w:top="1440" w:right="1440" w:bottom="1440" w:left="1440" w:header="720" w:footer="720" w:gutter="0"/>
          <w:cols w:space="720"/>
          <w:docGrid w:linePitch="71"/>
        </w:sectPr>
      </w:pPr>
    </w:p>
    <w:p w14:paraId="47679FA6" w14:textId="77777777" w:rsidR="000F1170" w:rsidRPr="00982445" w:rsidRDefault="00E04743" w:rsidP="00B2050D">
      <w:pPr>
        <w:pStyle w:val="Heading2"/>
        <w:rPr>
          <w:rStyle w:val="StyleHeading2TimesNewRomanChar"/>
        </w:rPr>
      </w:pPr>
      <w:bookmarkStart w:id="754" w:name="_Toc115595429"/>
      <w:bookmarkStart w:id="755" w:name="_Toc157327430"/>
      <w:bookmarkStart w:id="756" w:name="_Toc165103928"/>
      <w:bookmarkStart w:id="757" w:name="_Toc285027618"/>
      <w:r w:rsidRPr="00982445">
        <w:rPr>
          <w:rStyle w:val="StyleHeading2TimesNewRomanChar"/>
        </w:rPr>
        <w:t xml:space="preserve">Printing an </w:t>
      </w:r>
      <w:r w:rsidR="000F1170" w:rsidRPr="00982445">
        <w:rPr>
          <w:rStyle w:val="StyleHeading2TimesNewRomanChar"/>
        </w:rPr>
        <w:t xml:space="preserve">Annual </w:t>
      </w:r>
      <w:r w:rsidR="00696E32" w:rsidRPr="00982445">
        <w:rPr>
          <w:rStyle w:val="StyleHeading2TimesNewRomanChar"/>
        </w:rPr>
        <w:t>Outcome Survey</w:t>
      </w:r>
      <w:bookmarkEnd w:id="754"/>
      <w:bookmarkEnd w:id="755"/>
      <w:bookmarkEnd w:id="756"/>
      <w:bookmarkEnd w:id="757"/>
      <w:r w:rsidR="00171C99">
        <w:fldChar w:fldCharType="begin"/>
      </w:r>
      <w:r w:rsidR="00171C99">
        <w:instrText xml:space="preserve"> XE "</w:instrText>
      </w:r>
      <w:r w:rsidR="00171C99" w:rsidRPr="00E37B0A">
        <w:instrText xml:space="preserve"> </w:instrText>
      </w:r>
      <w:r w:rsidR="00171C99" w:rsidRPr="000F2B9A">
        <w:instrText>Printing Individual Records</w:instrText>
      </w:r>
      <w:r w:rsidR="00171C99">
        <w:instrText>:</w:instrText>
      </w:r>
      <w:r w:rsidR="00171C99" w:rsidRPr="00CF35F1">
        <w:instrText xml:space="preserve"> </w:instrText>
      </w:r>
      <w:r>
        <w:instrText xml:space="preserve">Printing an </w:instrText>
      </w:r>
      <w:r w:rsidR="00696E32">
        <w:instrText xml:space="preserve">Annual Outcome Survey </w:instrText>
      </w:r>
      <w:r w:rsidR="00171C99">
        <w:instrText xml:space="preserve">" </w:instrText>
      </w:r>
      <w:r w:rsidR="00171C99">
        <w:fldChar w:fldCharType="end"/>
      </w:r>
    </w:p>
    <w:p w14:paraId="6D647FD7" w14:textId="77777777" w:rsidR="00E608A9" w:rsidRPr="00640EC1" w:rsidRDefault="00E608A9" w:rsidP="00696E32">
      <w:r>
        <w:t xml:space="preserve">Use this menu option to print the patient’s </w:t>
      </w:r>
      <w:r>
        <w:rPr>
          <w:b/>
          <w:bCs/>
          <w:iCs/>
        </w:rPr>
        <w:t xml:space="preserve">Annual </w:t>
      </w:r>
      <w:r w:rsidR="00696E32" w:rsidRPr="00696E32">
        <w:rPr>
          <w:b/>
          <w:bCs/>
          <w:iCs/>
        </w:rPr>
        <w:t>Outcome Survey</w:t>
      </w:r>
      <w:r w:rsidR="00696E32">
        <w:t xml:space="preserve"> </w:t>
      </w:r>
      <w:r w:rsidR="001D42B0">
        <w:t>record</w:t>
      </w:r>
      <w:r>
        <w:t>.</w:t>
      </w:r>
    </w:p>
    <w:p w14:paraId="43894175" w14:textId="77777777" w:rsidR="00E608A9" w:rsidRDefault="00E608A9" w:rsidP="00890B77">
      <w:pPr>
        <w:numPr>
          <w:ilvl w:val="0"/>
          <w:numId w:val="184"/>
        </w:numPr>
        <w:spacing w:before="0" w:after="0"/>
      </w:pPr>
      <w:r w:rsidRPr="00141E44">
        <w:t xml:space="preserve">From the </w:t>
      </w:r>
      <w:r w:rsidRPr="000B60B8">
        <w:rPr>
          <w:b/>
          <w:bCs/>
        </w:rPr>
        <w:t>Header Menu</w:t>
      </w:r>
      <w:r w:rsidRPr="00141E44">
        <w:t xml:space="preserve">, click the </w:t>
      </w:r>
      <w:r w:rsidRPr="000B60B8">
        <w:rPr>
          <w:b/>
          <w:bCs/>
        </w:rPr>
        <w:t>Print Individual Patient Records</w:t>
      </w:r>
      <w:r w:rsidRPr="00141E44">
        <w:t xml:space="preserve"> Menu option.</w:t>
      </w:r>
    </w:p>
    <w:p w14:paraId="03A10424" w14:textId="77777777" w:rsidR="00E608A9" w:rsidRPr="00141E44" w:rsidRDefault="00E608A9" w:rsidP="00E608A9">
      <w:pPr>
        <w:spacing w:before="0" w:after="0"/>
      </w:pPr>
    </w:p>
    <w:p w14:paraId="53289C5D" w14:textId="77777777" w:rsidR="00E608A9" w:rsidRDefault="00E608A9" w:rsidP="00E608A9">
      <w:pPr>
        <w:numPr>
          <w:ilvl w:val="0"/>
          <w:numId w:val="184"/>
        </w:numPr>
        <w:spacing w:before="0" w:after="0"/>
      </w:pPr>
      <w:r w:rsidRPr="00141E44">
        <w:t xml:space="preserve">From the </w:t>
      </w:r>
      <w:r w:rsidRPr="000B60B8">
        <w:rPr>
          <w:b/>
          <w:bCs/>
        </w:rPr>
        <w:t>Task menu</w:t>
      </w:r>
      <w:r>
        <w:t xml:space="preserve">, click the </w:t>
      </w:r>
      <w:r>
        <w:rPr>
          <w:b/>
          <w:bCs/>
          <w:iCs/>
        </w:rPr>
        <w:t xml:space="preserve">Annual </w:t>
      </w:r>
      <w:r w:rsidR="00696E32" w:rsidRPr="00696E32">
        <w:rPr>
          <w:b/>
          <w:bCs/>
          <w:iCs/>
        </w:rPr>
        <w:t>Outcome Survey</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580379F8" w14:textId="77777777" w:rsidR="00E608A9" w:rsidRDefault="00E608A9" w:rsidP="00E608A9">
      <w:pPr>
        <w:spacing w:before="0" w:after="0"/>
      </w:pPr>
    </w:p>
    <w:p w14:paraId="186B054C" w14:textId="77777777" w:rsidR="00E608A9" w:rsidRDefault="00E608A9" w:rsidP="00E608A9">
      <w:pPr>
        <w:numPr>
          <w:ilvl w:val="0"/>
          <w:numId w:val="184"/>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5CB70528" w14:textId="77777777" w:rsidR="00E608A9" w:rsidRPr="00141E44" w:rsidRDefault="00E608A9" w:rsidP="00E608A9"/>
    <w:p w14:paraId="744DB37C" w14:textId="77777777" w:rsidR="00E608A9" w:rsidRDefault="00E608A9" w:rsidP="00E608A9">
      <w:pPr>
        <w:numPr>
          <w:ilvl w:val="0"/>
          <w:numId w:val="184"/>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63EB81B9" w14:textId="77777777" w:rsidR="00E608A9" w:rsidRDefault="00E608A9" w:rsidP="00E608A9"/>
    <w:p w14:paraId="5CDC82C7" w14:textId="14A04B7E" w:rsidR="00E608A9" w:rsidRDefault="00252332" w:rsidP="00E608A9">
      <w:pPr>
        <w:jc w:val="center"/>
        <w:rPr>
          <w:rStyle w:val="Figure"/>
        </w:rPr>
      </w:pPr>
      <w:r>
        <w:rPr>
          <w:noProof/>
        </w:rPr>
        <w:drawing>
          <wp:inline distT="0" distB="0" distL="0" distR="0" wp14:anchorId="0498794C" wp14:editId="6E88E403">
            <wp:extent cx="5943600" cy="2946400"/>
            <wp:effectExtent l="19050" t="1905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1291EDB4" w14:textId="77777777" w:rsidR="00E608A9" w:rsidRPr="00EB352B" w:rsidRDefault="00E608A9" w:rsidP="00E608A9"/>
    <w:p w14:paraId="0358CAF7" w14:textId="77777777" w:rsidR="00E608A9" w:rsidRPr="00987EB1" w:rsidRDefault="00E608A9" w:rsidP="00E608A9">
      <w:pPr>
        <w:numPr>
          <w:ilvl w:val="0"/>
          <w:numId w:val="184"/>
        </w:numPr>
        <w:rPr>
          <w:szCs w:val="22"/>
        </w:rPr>
      </w:pPr>
      <w:r w:rsidRPr="00141E44">
        <w:t>From the</w:t>
      </w:r>
      <w:r w:rsidRPr="009F6C87">
        <w:t xml:space="preserve"> </w:t>
      </w:r>
      <w:r w:rsidRPr="009F6C87">
        <w:rPr>
          <w:bCs/>
        </w:rPr>
        <w:t>Patients Found</w:t>
      </w:r>
      <w:r w:rsidRPr="009F6C87">
        <w:t xml:space="preserve"> </w:t>
      </w:r>
      <w:r w:rsidRPr="00141E44">
        <w:t xml:space="preserve">page, select the patient whose record you want to access by clicking </w:t>
      </w:r>
      <w:r>
        <w:t xml:space="preserve">on </w:t>
      </w:r>
      <w:r w:rsidRPr="00141E44">
        <w:t xml:space="preserve">the </w:t>
      </w:r>
      <w:r w:rsidRPr="00510420">
        <w:rPr>
          <w:b/>
          <w:bCs/>
        </w:rPr>
        <w:t>Select</w:t>
      </w:r>
      <w:r w:rsidRPr="00510420">
        <w:t xml:space="preserve"> Button </w:t>
      </w:r>
      <w:r>
        <w:t>next to the</w:t>
      </w:r>
      <w:r w:rsidRPr="00141E44">
        <w:t xml:space="preserve"> patient’s name.</w:t>
      </w:r>
      <w:r>
        <w:t xml:space="preserve"> The</w:t>
      </w:r>
      <w:r w:rsidRPr="00987EB1">
        <w:rPr>
          <w:szCs w:val="22"/>
        </w:rPr>
        <w:t xml:space="preserve"> </w:t>
      </w:r>
      <w:r w:rsidR="000660E3" w:rsidRPr="000D2B82">
        <w:rPr>
          <w:bCs/>
          <w:szCs w:val="22"/>
        </w:rPr>
        <w:t xml:space="preserve">Individual </w:t>
      </w:r>
      <w:r w:rsidR="000D1949" w:rsidRPr="000D2B82">
        <w:rPr>
          <w:bCs/>
          <w:iCs/>
        </w:rPr>
        <w:t>Annual Outcome Survey</w:t>
      </w:r>
      <w:r w:rsidRPr="000D2B82">
        <w:rPr>
          <w:bCs/>
          <w:iCs/>
          <w:szCs w:val="22"/>
        </w:rPr>
        <w:t xml:space="preserve"> - Report Criteria</w:t>
      </w:r>
      <w:r>
        <w:rPr>
          <w:bCs/>
          <w:iCs/>
          <w:szCs w:val="22"/>
        </w:rPr>
        <w:t xml:space="preserve"> screen displays.</w:t>
      </w:r>
      <w:r w:rsidR="00D56129">
        <w:rPr>
          <w:bCs/>
          <w:iCs/>
          <w:szCs w:val="22"/>
        </w:rPr>
        <w:t xml:space="preserve"> The Current Patient information displays in the upper part of the screen.</w:t>
      </w:r>
    </w:p>
    <w:p w14:paraId="006F1E88" w14:textId="77777777" w:rsidR="00E608A9" w:rsidRDefault="00E608A9" w:rsidP="00E608A9">
      <w:pPr>
        <w:rPr>
          <w:szCs w:val="22"/>
        </w:rPr>
      </w:pPr>
    </w:p>
    <w:p w14:paraId="41F2EEBE" w14:textId="38D8B7C2" w:rsidR="00E608A9" w:rsidRPr="00E608A9" w:rsidRDefault="00252332" w:rsidP="00E608A9">
      <w:pPr>
        <w:jc w:val="center"/>
        <w:rPr>
          <w:szCs w:val="22"/>
        </w:rPr>
      </w:pPr>
      <w:r>
        <w:rPr>
          <w:noProof/>
          <w:szCs w:val="22"/>
        </w:rPr>
        <w:drawing>
          <wp:inline distT="0" distB="0" distL="0" distR="0" wp14:anchorId="68720EC8" wp14:editId="52C05DBB">
            <wp:extent cx="5937250" cy="2946400"/>
            <wp:effectExtent l="19050" t="19050" r="635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7250" cy="2946400"/>
                    </a:xfrm>
                    <a:prstGeom prst="rect">
                      <a:avLst/>
                    </a:prstGeom>
                    <a:noFill/>
                    <a:ln w="6350" cmpd="sng">
                      <a:solidFill>
                        <a:srgbClr val="000000"/>
                      </a:solidFill>
                      <a:miter lim="800000"/>
                      <a:headEnd/>
                      <a:tailEnd/>
                    </a:ln>
                    <a:effectLst/>
                  </pic:spPr>
                </pic:pic>
              </a:graphicData>
            </a:graphic>
          </wp:inline>
        </w:drawing>
      </w:r>
    </w:p>
    <w:p w14:paraId="1FBDD6BA" w14:textId="77777777" w:rsidR="00E608A9" w:rsidRDefault="00E608A9" w:rsidP="00E608A9">
      <w:pPr>
        <w:spacing w:before="0" w:after="0"/>
        <w:rPr>
          <w:szCs w:val="22"/>
        </w:rPr>
      </w:pPr>
    </w:p>
    <w:p w14:paraId="50E36B7F" w14:textId="77777777" w:rsidR="003E77F1" w:rsidRPr="003E77F1" w:rsidRDefault="003E77F1" w:rsidP="00A60E75">
      <w:pPr>
        <w:numPr>
          <w:ilvl w:val="0"/>
          <w:numId w:val="187"/>
        </w:numPr>
        <w:tabs>
          <w:tab w:val="clear" w:pos="1440"/>
          <w:tab w:val="num" w:pos="360"/>
        </w:tabs>
        <w:spacing w:before="0" w:after="0"/>
        <w:ind w:left="360"/>
      </w:pPr>
      <w:r>
        <w:rPr>
          <w:bCs/>
          <w:iCs/>
          <w:szCs w:val="22"/>
        </w:rPr>
        <w:t xml:space="preserve">Enter the </w:t>
      </w:r>
      <w:r w:rsidRPr="000B60B8">
        <w:rPr>
          <w:b/>
          <w:iCs/>
          <w:szCs w:val="22"/>
        </w:rPr>
        <w:t>Start</w:t>
      </w:r>
      <w:r>
        <w:rPr>
          <w:bCs/>
          <w:iCs/>
          <w:szCs w:val="22"/>
        </w:rPr>
        <w:t xml:space="preserve"> </w:t>
      </w:r>
      <w:r>
        <w:rPr>
          <w:b/>
          <w:iCs/>
          <w:szCs w:val="22"/>
        </w:rPr>
        <w:t>D</w:t>
      </w:r>
      <w:r w:rsidRPr="000B60B8">
        <w:rPr>
          <w:b/>
          <w:iCs/>
          <w:szCs w:val="22"/>
        </w:rPr>
        <w:t>ate</w:t>
      </w:r>
      <w:r>
        <w:rPr>
          <w:bCs/>
          <w:iCs/>
          <w:szCs w:val="22"/>
        </w:rPr>
        <w:t xml:space="preserve"> (MM/DD/YYYY</w:t>
      </w:r>
      <w:r w:rsidR="00B611C7">
        <w:rPr>
          <w:bCs/>
          <w:iCs/>
          <w:szCs w:val="22"/>
        </w:rPr>
        <w:t>) for</w:t>
      </w:r>
      <w:r>
        <w:rPr>
          <w:bCs/>
          <w:iCs/>
          <w:szCs w:val="22"/>
        </w:rPr>
        <w:t xml:space="preserve"> the </w:t>
      </w:r>
      <w:r w:rsidR="001D42B0">
        <w:rPr>
          <w:bCs/>
          <w:iCs/>
          <w:szCs w:val="22"/>
        </w:rPr>
        <w:t>record</w:t>
      </w:r>
      <w:r>
        <w:rPr>
          <w:bCs/>
          <w:iCs/>
          <w:szCs w:val="22"/>
        </w:rPr>
        <w:t xml:space="preserve"> or click the calendar icon to select the date.</w:t>
      </w:r>
    </w:p>
    <w:p w14:paraId="3F9FBD61" w14:textId="77777777" w:rsidR="003E77F1" w:rsidRPr="003E77F1" w:rsidRDefault="003E77F1" w:rsidP="003E77F1">
      <w:pPr>
        <w:tabs>
          <w:tab w:val="num" w:pos="360"/>
        </w:tabs>
        <w:spacing w:before="0" w:after="0"/>
        <w:ind w:left="360"/>
      </w:pPr>
    </w:p>
    <w:p w14:paraId="6E310EB3" w14:textId="77777777" w:rsidR="003E77F1" w:rsidRPr="003E77F1" w:rsidRDefault="003E77F1" w:rsidP="00A60E75">
      <w:pPr>
        <w:numPr>
          <w:ilvl w:val="0"/>
          <w:numId w:val="187"/>
        </w:numPr>
        <w:tabs>
          <w:tab w:val="clear" w:pos="1440"/>
          <w:tab w:val="num" w:pos="360"/>
        </w:tabs>
        <w:spacing w:before="0" w:after="0"/>
        <w:ind w:left="360"/>
      </w:pPr>
      <w:r>
        <w:rPr>
          <w:bCs/>
          <w:iCs/>
          <w:szCs w:val="22"/>
        </w:rPr>
        <w:t xml:space="preserve">Enter the </w:t>
      </w:r>
      <w:r>
        <w:rPr>
          <w:b/>
          <w:iCs/>
          <w:szCs w:val="22"/>
        </w:rPr>
        <w:t>End D</w:t>
      </w:r>
      <w:r w:rsidRPr="000B60B8">
        <w:rPr>
          <w:b/>
          <w:iCs/>
          <w:szCs w:val="22"/>
        </w:rPr>
        <w:t>ate</w:t>
      </w:r>
      <w:r>
        <w:rPr>
          <w:bCs/>
          <w:iCs/>
          <w:szCs w:val="22"/>
        </w:rPr>
        <w:t xml:space="preserve"> (MM/DD/YYYY</w:t>
      </w:r>
      <w:r w:rsidR="00B611C7">
        <w:rPr>
          <w:bCs/>
          <w:iCs/>
          <w:szCs w:val="22"/>
        </w:rPr>
        <w:t>) for</w:t>
      </w:r>
      <w:r>
        <w:rPr>
          <w:bCs/>
          <w:iCs/>
          <w:szCs w:val="22"/>
        </w:rPr>
        <w:t xml:space="preserve"> the </w:t>
      </w:r>
      <w:r w:rsidR="001D42B0">
        <w:rPr>
          <w:bCs/>
          <w:iCs/>
          <w:szCs w:val="22"/>
        </w:rPr>
        <w:t>record</w:t>
      </w:r>
      <w:r>
        <w:rPr>
          <w:bCs/>
          <w:iCs/>
          <w:szCs w:val="22"/>
        </w:rPr>
        <w:t xml:space="preserve"> or click the calendar icon to select the date.</w:t>
      </w:r>
    </w:p>
    <w:p w14:paraId="6B0DC869" w14:textId="77777777" w:rsidR="003E77F1" w:rsidRPr="003E77F1" w:rsidRDefault="003E77F1" w:rsidP="003E77F1">
      <w:pPr>
        <w:tabs>
          <w:tab w:val="num" w:pos="360"/>
        </w:tabs>
        <w:spacing w:before="0" w:after="0"/>
        <w:ind w:left="360"/>
      </w:pPr>
    </w:p>
    <w:p w14:paraId="0ACE46D4" w14:textId="77777777" w:rsidR="003E77F1" w:rsidRPr="003E77F1" w:rsidRDefault="003E77F1" w:rsidP="00A60E75">
      <w:pPr>
        <w:numPr>
          <w:ilvl w:val="0"/>
          <w:numId w:val="187"/>
        </w:numPr>
        <w:tabs>
          <w:tab w:val="clear" w:pos="1440"/>
          <w:tab w:val="num" w:pos="360"/>
        </w:tabs>
        <w:spacing w:before="0" w:after="0"/>
        <w:ind w:left="360"/>
      </w:pPr>
      <w:r>
        <w:rPr>
          <w:bCs/>
          <w:iCs/>
          <w:szCs w:val="22"/>
        </w:rPr>
        <w:t>I</w:t>
      </w:r>
      <w:r w:rsidRPr="00141E44">
        <w:t xml:space="preserve">f applicable, place a check in the </w:t>
      </w:r>
      <w:r>
        <w:rPr>
          <w:b/>
          <w:bCs/>
        </w:rPr>
        <w:t>Use Printer Friendly Page</w:t>
      </w:r>
      <w:r w:rsidRPr="00141E44">
        <w:t xml:space="preserve"> checkbox</w:t>
      </w:r>
      <w:r>
        <w:t xml:space="preserve"> field to indicate that you want the </w:t>
      </w:r>
      <w:r w:rsidR="001D42B0">
        <w:t>record</w:t>
      </w:r>
      <w:r>
        <w:t xml:space="preserve"> 508 compliant.</w:t>
      </w:r>
    </w:p>
    <w:p w14:paraId="267FEF09" w14:textId="77777777" w:rsidR="003E77F1" w:rsidRDefault="003E77F1" w:rsidP="003E77F1">
      <w:pPr>
        <w:tabs>
          <w:tab w:val="num" w:pos="360"/>
        </w:tabs>
        <w:spacing w:before="0" w:after="0"/>
        <w:ind w:left="360"/>
        <w:rPr>
          <w:bCs/>
          <w:iCs/>
          <w:szCs w:val="22"/>
        </w:rPr>
      </w:pPr>
    </w:p>
    <w:p w14:paraId="1501F2B4" w14:textId="77777777" w:rsidR="0068145A" w:rsidRDefault="00E608A9" w:rsidP="00A60E75">
      <w:pPr>
        <w:numPr>
          <w:ilvl w:val="0"/>
          <w:numId w:val="187"/>
        </w:numPr>
        <w:tabs>
          <w:tab w:val="clear" w:pos="1440"/>
          <w:tab w:val="num" w:pos="360"/>
        </w:tabs>
        <w:spacing w:before="0" w:after="0"/>
        <w:ind w:left="360"/>
      </w:pPr>
      <w:r>
        <w:rPr>
          <w:bCs/>
          <w:iCs/>
          <w:szCs w:val="22"/>
        </w:rPr>
        <w:t xml:space="preserve">Click </w:t>
      </w:r>
      <w:r w:rsidRPr="000B60B8">
        <w:rPr>
          <w:b/>
          <w:iCs/>
          <w:szCs w:val="22"/>
        </w:rPr>
        <w:t>Submit</w:t>
      </w:r>
      <w:r>
        <w:rPr>
          <w:bCs/>
          <w:iCs/>
          <w:szCs w:val="22"/>
        </w:rPr>
        <w:t xml:space="preserve"> to display t</w:t>
      </w:r>
      <w:r w:rsidRPr="00141E44">
        <w:t xml:space="preserve">he </w:t>
      </w:r>
      <w:r w:rsidR="000660E3" w:rsidRPr="000660E3">
        <w:rPr>
          <w:b/>
          <w:bCs/>
        </w:rPr>
        <w:t>Individual</w:t>
      </w:r>
      <w:r w:rsidR="000660E3">
        <w:t xml:space="preserve"> </w:t>
      </w:r>
      <w:r w:rsidR="000D1949">
        <w:rPr>
          <w:b/>
          <w:bCs/>
          <w:iCs/>
        </w:rPr>
        <w:t xml:space="preserve">Annual Outcome Survey </w:t>
      </w:r>
      <w:r w:rsidR="0068145A">
        <w:rPr>
          <w:b/>
          <w:bCs/>
          <w:iCs/>
          <w:szCs w:val="22"/>
        </w:rPr>
        <w:t>History</w:t>
      </w:r>
      <w:r w:rsidRPr="00141E44">
        <w:t xml:space="preserve"> f</w:t>
      </w:r>
      <w:r>
        <w:t>or the selected patient</w:t>
      </w:r>
      <w:r w:rsidR="00BC35A5">
        <w:t xml:space="preserve"> </w:t>
      </w:r>
      <w:r w:rsidR="00BC35A5" w:rsidRPr="00BC35A5">
        <w:t xml:space="preserve">or click the </w:t>
      </w:r>
      <w:r w:rsidR="00BC35A5" w:rsidRPr="00BC35A5">
        <w:rPr>
          <w:b/>
          <w:bCs/>
        </w:rPr>
        <w:t>Reset</w:t>
      </w:r>
      <w:r w:rsidR="00BC35A5" w:rsidRPr="00BC35A5">
        <w:t xml:space="preserve"> button to clear the selected criteria and start over</w:t>
      </w:r>
      <w:r w:rsidRPr="00141E44">
        <w:t xml:space="preserve">. </w:t>
      </w:r>
    </w:p>
    <w:p w14:paraId="06C8B358" w14:textId="77777777" w:rsidR="00C449BF" w:rsidRDefault="00C449BF" w:rsidP="00C449BF">
      <w:pPr>
        <w:spacing w:before="0" w:after="0"/>
      </w:pPr>
    </w:p>
    <w:p w14:paraId="5C94E32D" w14:textId="77777777" w:rsidR="00C449BF" w:rsidRDefault="00C449BF" w:rsidP="00A60E75">
      <w:pPr>
        <w:numPr>
          <w:ilvl w:val="0"/>
          <w:numId w:val="187"/>
        </w:numPr>
        <w:tabs>
          <w:tab w:val="clear" w:pos="1440"/>
          <w:tab w:val="num" w:pos="360"/>
        </w:tabs>
        <w:spacing w:before="0" w:after="0"/>
        <w:ind w:left="360"/>
      </w:pPr>
      <w:r>
        <w:t xml:space="preserve">To view details of the report, click the </w:t>
      </w:r>
      <w:r>
        <w:rPr>
          <w:b/>
        </w:rPr>
        <w:t>View</w:t>
      </w:r>
      <w:r>
        <w:t xml:space="preserve"> Button.</w:t>
      </w:r>
      <w:r w:rsidR="00AC7B44">
        <w:t xml:space="preserve"> After viewing details, use the </w:t>
      </w:r>
      <w:r w:rsidR="00AC7B44">
        <w:rPr>
          <w:b/>
        </w:rPr>
        <w:t>Back</w:t>
      </w:r>
      <w:r w:rsidR="00AC7B44">
        <w:t xml:space="preserve"> button to return to the main record.</w:t>
      </w:r>
      <w:r w:rsidR="000F78A2">
        <w:t xml:space="preserve"> </w:t>
      </w:r>
      <w:r>
        <w:t>To print the record,</w:t>
      </w:r>
      <w:r w:rsidR="001122C7" w:rsidRPr="001122C7">
        <w:t xml:space="preserve"> </w:t>
      </w:r>
      <w:r w:rsidR="001122C7">
        <w:t>use the appropriate printing option available</w:t>
      </w:r>
      <w:r>
        <w:t xml:space="preserve">. Click the </w:t>
      </w:r>
      <w:r>
        <w:rPr>
          <w:b/>
        </w:rPr>
        <w:t>Home</w:t>
      </w:r>
      <w:r>
        <w:t xml:space="preserve"> button to return to the Welcome Page.</w:t>
      </w:r>
    </w:p>
    <w:p w14:paraId="56DC15A1" w14:textId="77777777" w:rsidR="00C449BF" w:rsidRDefault="00C449BF" w:rsidP="00C449BF">
      <w:pPr>
        <w:spacing w:before="0" w:after="0"/>
      </w:pPr>
    </w:p>
    <w:p w14:paraId="5436AAFD" w14:textId="1E95A99E" w:rsidR="000F1170" w:rsidRPr="000F1170" w:rsidRDefault="00252332" w:rsidP="00AC7B44">
      <w:pPr>
        <w:jc w:val="center"/>
      </w:pPr>
      <w:r>
        <w:rPr>
          <w:noProof/>
          <w:szCs w:val="22"/>
        </w:rPr>
        <w:drawing>
          <wp:inline distT="0" distB="0" distL="0" distR="0" wp14:anchorId="7AADF501" wp14:editId="78E259A3">
            <wp:extent cx="5937250" cy="2241550"/>
            <wp:effectExtent l="19050" t="19050" r="635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7250" cy="2241550"/>
                    </a:xfrm>
                    <a:prstGeom prst="rect">
                      <a:avLst/>
                    </a:prstGeom>
                    <a:noFill/>
                    <a:ln w="6350" cmpd="sng">
                      <a:solidFill>
                        <a:srgbClr val="000000"/>
                      </a:solidFill>
                      <a:miter lim="800000"/>
                      <a:headEnd/>
                      <a:tailEnd/>
                    </a:ln>
                    <a:effectLst/>
                  </pic:spPr>
                </pic:pic>
              </a:graphicData>
            </a:graphic>
          </wp:inline>
        </w:drawing>
      </w:r>
    </w:p>
    <w:p w14:paraId="504A7C28" w14:textId="77777777" w:rsidR="000F1170" w:rsidRDefault="000F1170" w:rsidP="000F1170">
      <w:pPr>
        <w:sectPr w:rsidR="000F1170" w:rsidSect="00B46AED">
          <w:pgSz w:w="12240" w:h="15840" w:code="1"/>
          <w:pgMar w:top="1440" w:right="1440" w:bottom="1440" w:left="1440" w:header="720" w:footer="720" w:gutter="0"/>
          <w:cols w:space="720"/>
          <w:docGrid w:linePitch="71"/>
        </w:sectPr>
      </w:pPr>
    </w:p>
    <w:p w14:paraId="5489F8FA" w14:textId="77777777" w:rsidR="000F1170" w:rsidRPr="00982445" w:rsidRDefault="005B7882" w:rsidP="00B2050D">
      <w:pPr>
        <w:pStyle w:val="Heading2"/>
        <w:rPr>
          <w:rStyle w:val="StyleHeading2TimesNewRomanChar"/>
        </w:rPr>
      </w:pPr>
      <w:bookmarkStart w:id="758" w:name="_Toc115595430"/>
      <w:bookmarkStart w:id="759" w:name="_Toc157327431"/>
      <w:bookmarkStart w:id="760" w:name="_Toc165103929"/>
      <w:bookmarkStart w:id="761" w:name="_Toc285027619"/>
      <w:r w:rsidRPr="00982445">
        <w:rPr>
          <w:rStyle w:val="StyleHeading2TimesNewRomanChar"/>
        </w:rPr>
        <w:t xml:space="preserve">Printing a </w:t>
      </w:r>
      <w:r w:rsidR="000F1170" w:rsidRPr="00982445">
        <w:rPr>
          <w:rStyle w:val="StyleHeading2TimesNewRomanChar"/>
        </w:rPr>
        <w:t xml:space="preserve">Pre/Post </w:t>
      </w:r>
      <w:r w:rsidR="00696E32" w:rsidRPr="00982445">
        <w:rPr>
          <w:rStyle w:val="StyleHeading2TimesNewRomanChar"/>
        </w:rPr>
        <w:t>Blind Rehab Survey</w:t>
      </w:r>
      <w:bookmarkEnd w:id="758"/>
      <w:bookmarkEnd w:id="759"/>
      <w:bookmarkEnd w:id="760"/>
      <w:bookmarkEnd w:id="761"/>
      <w:r w:rsidR="00171C99">
        <w:fldChar w:fldCharType="begin"/>
      </w:r>
      <w:r w:rsidR="00171C99">
        <w:instrText xml:space="preserve"> XE "</w:instrText>
      </w:r>
      <w:r w:rsidR="00171C99" w:rsidRPr="00E37B0A">
        <w:instrText xml:space="preserve"> </w:instrText>
      </w:r>
      <w:r w:rsidR="00171C99" w:rsidRPr="000F2B9A">
        <w:instrText>Printing Individual Records</w:instrText>
      </w:r>
      <w:r w:rsidR="00171C99">
        <w:instrText>:</w:instrText>
      </w:r>
      <w:r w:rsidR="00171C99" w:rsidRPr="00CF35F1">
        <w:instrText xml:space="preserve"> </w:instrText>
      </w:r>
      <w:r>
        <w:instrText xml:space="preserve">Printing a </w:instrText>
      </w:r>
      <w:r w:rsidR="00696E32">
        <w:instrText>Pre/Post Blind Rehab Surve</w:instrText>
      </w:r>
      <w:r w:rsidR="000D1949">
        <w:instrText>y</w:instrText>
      </w:r>
      <w:r w:rsidR="00171C99">
        <w:instrText xml:space="preserve">" </w:instrText>
      </w:r>
      <w:r w:rsidR="00171C99">
        <w:fldChar w:fldCharType="end"/>
      </w:r>
    </w:p>
    <w:p w14:paraId="4C215E9E" w14:textId="77777777" w:rsidR="007861FF" w:rsidRPr="00640EC1" w:rsidRDefault="007861FF" w:rsidP="007861FF">
      <w:r>
        <w:t xml:space="preserve">Use this menu option to print the patient’s </w:t>
      </w:r>
      <w:r>
        <w:rPr>
          <w:b/>
          <w:bCs/>
          <w:iCs/>
        </w:rPr>
        <w:t xml:space="preserve">Pre/Post </w:t>
      </w:r>
      <w:r w:rsidR="00696E32" w:rsidRPr="00696E32">
        <w:rPr>
          <w:b/>
          <w:bCs/>
          <w:iCs/>
        </w:rPr>
        <w:t>Blind Rehab Survey</w:t>
      </w:r>
      <w:r>
        <w:rPr>
          <w:iCs/>
        </w:rPr>
        <w:t xml:space="preserve"> </w:t>
      </w:r>
      <w:r w:rsidR="001D42B0">
        <w:t>record</w:t>
      </w:r>
      <w:r>
        <w:t>.</w:t>
      </w:r>
    </w:p>
    <w:p w14:paraId="3737BE66" w14:textId="77777777" w:rsidR="007861FF" w:rsidRDefault="007861FF" w:rsidP="00890B77">
      <w:pPr>
        <w:numPr>
          <w:ilvl w:val="0"/>
          <w:numId w:val="183"/>
        </w:numPr>
        <w:spacing w:before="0" w:after="0"/>
      </w:pPr>
      <w:r w:rsidRPr="00141E44">
        <w:t xml:space="preserve">From the </w:t>
      </w:r>
      <w:r w:rsidRPr="000B60B8">
        <w:rPr>
          <w:b/>
          <w:bCs/>
        </w:rPr>
        <w:t>Header Menu</w:t>
      </w:r>
      <w:r w:rsidRPr="00141E44">
        <w:t xml:space="preserve">, click the </w:t>
      </w:r>
      <w:r w:rsidRPr="000B60B8">
        <w:rPr>
          <w:b/>
          <w:bCs/>
        </w:rPr>
        <w:t>Print Individual Patient Records</w:t>
      </w:r>
      <w:r w:rsidRPr="00141E44">
        <w:t xml:space="preserve"> Menu option.</w:t>
      </w:r>
    </w:p>
    <w:p w14:paraId="70901137" w14:textId="77777777" w:rsidR="007861FF" w:rsidRPr="00141E44" w:rsidRDefault="007861FF" w:rsidP="007861FF">
      <w:pPr>
        <w:spacing w:before="0" w:after="0"/>
      </w:pPr>
    </w:p>
    <w:p w14:paraId="61F153BA" w14:textId="77777777" w:rsidR="007861FF" w:rsidRDefault="007861FF" w:rsidP="007861FF">
      <w:pPr>
        <w:numPr>
          <w:ilvl w:val="0"/>
          <w:numId w:val="183"/>
        </w:numPr>
        <w:spacing w:before="0" w:after="0"/>
      </w:pPr>
      <w:r w:rsidRPr="00141E44">
        <w:t xml:space="preserve">From the </w:t>
      </w:r>
      <w:r w:rsidRPr="000B60B8">
        <w:rPr>
          <w:b/>
          <w:bCs/>
        </w:rPr>
        <w:t>Task menu</w:t>
      </w:r>
      <w:r>
        <w:t xml:space="preserve">, click the </w:t>
      </w:r>
      <w:r>
        <w:rPr>
          <w:b/>
          <w:bCs/>
          <w:iCs/>
        </w:rPr>
        <w:t xml:space="preserve">Pre/Post </w:t>
      </w:r>
      <w:r w:rsidR="00696E32" w:rsidRPr="00696E32">
        <w:rPr>
          <w:b/>
          <w:bCs/>
          <w:iCs/>
        </w:rPr>
        <w:t>Blind Rehab Survey</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02260461" w14:textId="77777777" w:rsidR="007861FF" w:rsidRDefault="007861FF" w:rsidP="007861FF">
      <w:pPr>
        <w:spacing w:before="0" w:after="0"/>
      </w:pPr>
    </w:p>
    <w:p w14:paraId="0782AFBE" w14:textId="77777777" w:rsidR="007861FF" w:rsidRDefault="007861FF" w:rsidP="007861FF">
      <w:pPr>
        <w:numPr>
          <w:ilvl w:val="0"/>
          <w:numId w:val="183"/>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3B9CCFD6" w14:textId="77777777" w:rsidR="007861FF" w:rsidRPr="00141E44" w:rsidRDefault="007861FF" w:rsidP="007861FF"/>
    <w:p w14:paraId="09DE1DFA" w14:textId="77777777" w:rsidR="007861FF" w:rsidRDefault="007861FF" w:rsidP="007861FF">
      <w:pPr>
        <w:numPr>
          <w:ilvl w:val="0"/>
          <w:numId w:val="183"/>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2930B0D3" w14:textId="77777777" w:rsidR="007861FF" w:rsidRDefault="007861FF" w:rsidP="007861FF"/>
    <w:p w14:paraId="4BFC608C" w14:textId="152F66FB" w:rsidR="007861FF" w:rsidRDefault="00252332" w:rsidP="007861FF">
      <w:pPr>
        <w:jc w:val="center"/>
        <w:rPr>
          <w:rStyle w:val="Figure"/>
        </w:rPr>
      </w:pPr>
      <w:r>
        <w:rPr>
          <w:noProof/>
        </w:rPr>
        <w:drawing>
          <wp:inline distT="0" distB="0" distL="0" distR="0" wp14:anchorId="7E9D2C35" wp14:editId="07F67692">
            <wp:extent cx="5943600" cy="2946400"/>
            <wp:effectExtent l="19050" t="1905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2C10C928" w14:textId="77777777" w:rsidR="007861FF" w:rsidRPr="00EB352B" w:rsidRDefault="007861FF" w:rsidP="007861FF"/>
    <w:p w14:paraId="1B01C565" w14:textId="77777777" w:rsidR="007861FF" w:rsidRPr="00987EB1" w:rsidRDefault="007861FF" w:rsidP="00696E32">
      <w:pPr>
        <w:numPr>
          <w:ilvl w:val="0"/>
          <w:numId w:val="183"/>
        </w:numPr>
        <w:rPr>
          <w:szCs w:val="22"/>
        </w:rPr>
      </w:pPr>
      <w:r w:rsidRPr="00141E44">
        <w:t>From the</w:t>
      </w:r>
      <w:r w:rsidRPr="009F6C87">
        <w:t xml:space="preserve"> </w:t>
      </w:r>
      <w:r w:rsidRPr="009F6C87">
        <w:rPr>
          <w:bCs/>
        </w:rPr>
        <w:t>Patients Found</w:t>
      </w:r>
      <w:r w:rsidRPr="009F6C87">
        <w:t xml:space="preserve"> </w:t>
      </w:r>
      <w:r w:rsidRPr="00141E44">
        <w:t xml:space="preserve">page, select the patient whose record you want to access by clicking </w:t>
      </w:r>
      <w:r>
        <w:t xml:space="preserve">on </w:t>
      </w:r>
      <w:r w:rsidRPr="00141E44">
        <w:t xml:space="preserve">the </w:t>
      </w:r>
      <w:r w:rsidRPr="00510420">
        <w:rPr>
          <w:b/>
          <w:bCs/>
        </w:rPr>
        <w:t>Select</w:t>
      </w:r>
      <w:r w:rsidRPr="00510420">
        <w:t xml:space="preserve"> Button </w:t>
      </w:r>
      <w:r>
        <w:t>next to the</w:t>
      </w:r>
      <w:r w:rsidRPr="00141E44">
        <w:t xml:space="preserve"> patient’s name.</w:t>
      </w:r>
      <w:r>
        <w:t xml:space="preserve"> The</w:t>
      </w:r>
      <w:r w:rsidRPr="00987EB1">
        <w:rPr>
          <w:szCs w:val="22"/>
        </w:rPr>
        <w:t xml:space="preserve"> </w:t>
      </w:r>
      <w:r w:rsidR="00696E32" w:rsidRPr="003F06BC">
        <w:rPr>
          <w:rFonts w:cs="Times New Roman Bold"/>
          <w:bCs/>
          <w:szCs w:val="22"/>
        </w:rPr>
        <w:t>Individual Pre/Post Blind Rehab Survey</w:t>
      </w:r>
      <w:r w:rsidR="00696E32" w:rsidRPr="003F06BC">
        <w:rPr>
          <w:rFonts w:ascii="Times New Roman Bold" w:hAnsi="Times New Roman Bold" w:cs="Times New Roman Bold"/>
          <w:bCs/>
          <w:szCs w:val="22"/>
        </w:rPr>
        <w:t xml:space="preserve"> </w:t>
      </w:r>
      <w:r w:rsidRPr="003F06BC">
        <w:rPr>
          <w:bCs/>
          <w:iCs/>
          <w:szCs w:val="22"/>
        </w:rPr>
        <w:t xml:space="preserve">- </w:t>
      </w:r>
      <w:r w:rsidR="003F06BC">
        <w:rPr>
          <w:bCs/>
          <w:iCs/>
          <w:szCs w:val="22"/>
        </w:rPr>
        <w:t>Report</w:t>
      </w:r>
      <w:r w:rsidRPr="003F06BC">
        <w:rPr>
          <w:bCs/>
          <w:iCs/>
          <w:szCs w:val="22"/>
        </w:rPr>
        <w:t xml:space="preserve"> Criteria</w:t>
      </w:r>
      <w:r>
        <w:rPr>
          <w:bCs/>
          <w:iCs/>
          <w:szCs w:val="22"/>
        </w:rPr>
        <w:t xml:space="preserve"> screen displays.</w:t>
      </w:r>
      <w:r w:rsidR="00D56129">
        <w:rPr>
          <w:bCs/>
          <w:iCs/>
          <w:szCs w:val="22"/>
        </w:rPr>
        <w:t xml:space="preserve"> The Current Patient information displays in the upper part of the screen.</w:t>
      </w:r>
    </w:p>
    <w:p w14:paraId="2DFE8092" w14:textId="77777777" w:rsidR="007861FF" w:rsidRDefault="007861FF" w:rsidP="007861FF">
      <w:pPr>
        <w:rPr>
          <w:szCs w:val="22"/>
        </w:rPr>
      </w:pPr>
    </w:p>
    <w:p w14:paraId="17972274" w14:textId="1DD092E9" w:rsidR="007861FF" w:rsidRPr="00E608A9" w:rsidRDefault="00252332" w:rsidP="007861FF">
      <w:pPr>
        <w:jc w:val="center"/>
        <w:rPr>
          <w:szCs w:val="22"/>
        </w:rPr>
      </w:pPr>
      <w:r>
        <w:rPr>
          <w:noProof/>
          <w:szCs w:val="22"/>
        </w:rPr>
        <w:drawing>
          <wp:inline distT="0" distB="0" distL="0" distR="0" wp14:anchorId="6EB5EF67" wp14:editId="1B2CB962">
            <wp:extent cx="5937250" cy="2959100"/>
            <wp:effectExtent l="19050" t="1905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7250" cy="2959100"/>
                    </a:xfrm>
                    <a:prstGeom prst="rect">
                      <a:avLst/>
                    </a:prstGeom>
                    <a:noFill/>
                    <a:ln w="6350" cmpd="sng">
                      <a:solidFill>
                        <a:srgbClr val="000000"/>
                      </a:solidFill>
                      <a:miter lim="800000"/>
                      <a:headEnd/>
                      <a:tailEnd/>
                    </a:ln>
                    <a:effectLst/>
                  </pic:spPr>
                </pic:pic>
              </a:graphicData>
            </a:graphic>
          </wp:inline>
        </w:drawing>
      </w:r>
    </w:p>
    <w:p w14:paraId="1C118593" w14:textId="77777777" w:rsidR="007861FF" w:rsidRDefault="007861FF" w:rsidP="007861FF">
      <w:pPr>
        <w:spacing w:before="0" w:after="0"/>
        <w:rPr>
          <w:szCs w:val="22"/>
        </w:rPr>
      </w:pPr>
    </w:p>
    <w:p w14:paraId="673E0C2D" w14:textId="77777777" w:rsidR="00301EEA" w:rsidRPr="003E77F1" w:rsidRDefault="00301EEA" w:rsidP="00301EEA">
      <w:pPr>
        <w:numPr>
          <w:ilvl w:val="0"/>
          <w:numId w:val="183"/>
        </w:numPr>
        <w:spacing w:before="0" w:after="0"/>
      </w:pPr>
      <w:r>
        <w:rPr>
          <w:bCs/>
          <w:iCs/>
          <w:szCs w:val="22"/>
        </w:rPr>
        <w:t xml:space="preserve">Enter the </w:t>
      </w:r>
      <w:r w:rsidRPr="000B60B8">
        <w:rPr>
          <w:b/>
          <w:iCs/>
          <w:szCs w:val="22"/>
        </w:rPr>
        <w:t>Start</w:t>
      </w:r>
      <w:r>
        <w:rPr>
          <w:bCs/>
          <w:iCs/>
          <w:szCs w:val="22"/>
        </w:rPr>
        <w:t xml:space="preserve"> </w:t>
      </w:r>
      <w:r>
        <w:rPr>
          <w:b/>
          <w:iCs/>
          <w:szCs w:val="22"/>
        </w:rPr>
        <w:t>D</w:t>
      </w:r>
      <w:r w:rsidRPr="000B60B8">
        <w:rPr>
          <w:b/>
          <w:iCs/>
          <w:szCs w:val="22"/>
        </w:rPr>
        <w:t>ate</w:t>
      </w:r>
      <w:r>
        <w:rPr>
          <w:bCs/>
          <w:iCs/>
          <w:szCs w:val="22"/>
        </w:rPr>
        <w:t xml:space="preserve"> (MM/DD/YYYY</w:t>
      </w:r>
      <w:r w:rsidR="00B611C7">
        <w:rPr>
          <w:bCs/>
          <w:iCs/>
          <w:szCs w:val="22"/>
        </w:rPr>
        <w:t>) for</w:t>
      </w:r>
      <w:r>
        <w:rPr>
          <w:bCs/>
          <w:iCs/>
          <w:szCs w:val="22"/>
        </w:rPr>
        <w:t xml:space="preserve"> the </w:t>
      </w:r>
      <w:r w:rsidR="001D42B0">
        <w:rPr>
          <w:bCs/>
          <w:iCs/>
          <w:szCs w:val="22"/>
        </w:rPr>
        <w:t>record</w:t>
      </w:r>
      <w:r>
        <w:rPr>
          <w:bCs/>
          <w:iCs/>
          <w:szCs w:val="22"/>
        </w:rPr>
        <w:t xml:space="preserve"> or click the calendar icon to select the date.</w:t>
      </w:r>
    </w:p>
    <w:p w14:paraId="526607E4" w14:textId="77777777" w:rsidR="00301EEA" w:rsidRPr="003E77F1" w:rsidRDefault="00301EEA" w:rsidP="00301EEA">
      <w:pPr>
        <w:tabs>
          <w:tab w:val="num" w:pos="360"/>
        </w:tabs>
        <w:spacing w:before="0" w:after="0"/>
        <w:ind w:left="360"/>
      </w:pPr>
    </w:p>
    <w:p w14:paraId="2F49A519" w14:textId="77777777" w:rsidR="00301EEA" w:rsidRPr="003E77F1" w:rsidRDefault="00301EEA" w:rsidP="00301EEA">
      <w:pPr>
        <w:numPr>
          <w:ilvl w:val="0"/>
          <w:numId w:val="183"/>
        </w:numPr>
        <w:spacing w:before="0" w:after="0"/>
      </w:pPr>
      <w:r>
        <w:rPr>
          <w:bCs/>
          <w:iCs/>
          <w:szCs w:val="22"/>
        </w:rPr>
        <w:t xml:space="preserve">Enter the </w:t>
      </w:r>
      <w:r>
        <w:rPr>
          <w:b/>
          <w:iCs/>
          <w:szCs w:val="22"/>
        </w:rPr>
        <w:t>End D</w:t>
      </w:r>
      <w:r w:rsidRPr="000B60B8">
        <w:rPr>
          <w:b/>
          <w:iCs/>
          <w:szCs w:val="22"/>
        </w:rPr>
        <w:t>ate</w:t>
      </w:r>
      <w:r>
        <w:rPr>
          <w:bCs/>
          <w:iCs/>
          <w:szCs w:val="22"/>
        </w:rPr>
        <w:t xml:space="preserve"> (MM/DD/YYYY</w:t>
      </w:r>
      <w:r w:rsidR="00B611C7">
        <w:rPr>
          <w:bCs/>
          <w:iCs/>
          <w:szCs w:val="22"/>
        </w:rPr>
        <w:t>) for</w:t>
      </w:r>
      <w:r>
        <w:rPr>
          <w:bCs/>
          <w:iCs/>
          <w:szCs w:val="22"/>
        </w:rPr>
        <w:t xml:space="preserve"> the </w:t>
      </w:r>
      <w:r w:rsidR="001D42B0">
        <w:rPr>
          <w:bCs/>
          <w:iCs/>
          <w:szCs w:val="22"/>
        </w:rPr>
        <w:t>record</w:t>
      </w:r>
      <w:r>
        <w:rPr>
          <w:bCs/>
          <w:iCs/>
          <w:szCs w:val="22"/>
        </w:rPr>
        <w:t xml:space="preserve"> or click the calendar icon to select the date.</w:t>
      </w:r>
    </w:p>
    <w:p w14:paraId="374F7FCE" w14:textId="77777777" w:rsidR="00301EEA" w:rsidRPr="003E77F1" w:rsidRDefault="00301EEA" w:rsidP="00301EEA">
      <w:pPr>
        <w:tabs>
          <w:tab w:val="num" w:pos="360"/>
        </w:tabs>
        <w:spacing w:before="0" w:after="0"/>
        <w:ind w:left="360"/>
      </w:pPr>
    </w:p>
    <w:p w14:paraId="7FE6E5DD" w14:textId="77777777" w:rsidR="00301EEA" w:rsidRDefault="00301EEA" w:rsidP="00301EEA">
      <w:pPr>
        <w:numPr>
          <w:ilvl w:val="0"/>
          <w:numId w:val="183"/>
        </w:numPr>
        <w:spacing w:before="0" w:after="0"/>
      </w:pPr>
      <w:r>
        <w:rPr>
          <w:bCs/>
          <w:iCs/>
          <w:szCs w:val="22"/>
        </w:rPr>
        <w:t>I</w:t>
      </w:r>
      <w:r w:rsidRPr="00141E44">
        <w:t xml:space="preserve">f applicable, place a check in the </w:t>
      </w:r>
      <w:r>
        <w:rPr>
          <w:b/>
          <w:bCs/>
        </w:rPr>
        <w:t>Use Printer Friendly Page</w:t>
      </w:r>
      <w:r w:rsidRPr="00141E44">
        <w:t xml:space="preserve"> checkbox</w:t>
      </w:r>
      <w:r>
        <w:t xml:space="preserve"> field to indicate that you want the </w:t>
      </w:r>
      <w:r w:rsidR="001D42B0">
        <w:t>record</w:t>
      </w:r>
      <w:r>
        <w:t xml:space="preserve"> 508 compliant.</w:t>
      </w:r>
    </w:p>
    <w:p w14:paraId="580D3BEE" w14:textId="77777777" w:rsidR="00301EEA" w:rsidRPr="003E77F1" w:rsidRDefault="00301EEA" w:rsidP="00301EEA">
      <w:pPr>
        <w:spacing w:before="0" w:after="0"/>
      </w:pPr>
    </w:p>
    <w:p w14:paraId="0EC101FD" w14:textId="77777777" w:rsidR="007861FF" w:rsidRDefault="007861FF" w:rsidP="007861FF">
      <w:pPr>
        <w:numPr>
          <w:ilvl w:val="0"/>
          <w:numId w:val="183"/>
        </w:numPr>
        <w:spacing w:before="0" w:after="0"/>
      </w:pPr>
      <w:r>
        <w:rPr>
          <w:bCs/>
          <w:iCs/>
          <w:szCs w:val="22"/>
        </w:rPr>
        <w:t xml:space="preserve">Click </w:t>
      </w:r>
      <w:r w:rsidRPr="000B60B8">
        <w:rPr>
          <w:b/>
          <w:iCs/>
          <w:szCs w:val="22"/>
        </w:rPr>
        <w:t>Submit</w:t>
      </w:r>
      <w:r>
        <w:rPr>
          <w:bCs/>
          <w:iCs/>
          <w:szCs w:val="22"/>
        </w:rPr>
        <w:t xml:space="preserve"> to display t</w:t>
      </w:r>
      <w:r w:rsidRPr="00141E44">
        <w:t xml:space="preserve">he </w:t>
      </w:r>
      <w:r w:rsidR="00C92FD6">
        <w:rPr>
          <w:b/>
          <w:bCs/>
        </w:rPr>
        <w:t xml:space="preserve">Individual </w:t>
      </w:r>
      <w:r>
        <w:rPr>
          <w:b/>
          <w:bCs/>
          <w:iCs/>
        </w:rPr>
        <w:t>Patient Blind Rehabilitation Review</w:t>
      </w:r>
      <w:r>
        <w:rPr>
          <w:b/>
          <w:bCs/>
          <w:iCs/>
          <w:szCs w:val="22"/>
        </w:rPr>
        <w:t xml:space="preserve"> History</w:t>
      </w:r>
      <w:r w:rsidRPr="00141E44">
        <w:t xml:space="preserve"> f</w:t>
      </w:r>
      <w:r>
        <w:t>or the selected patient</w:t>
      </w:r>
      <w:r w:rsidR="00BC35A5">
        <w:t xml:space="preserve"> </w:t>
      </w:r>
      <w:r w:rsidR="00BC35A5" w:rsidRPr="00BC35A5">
        <w:t xml:space="preserve">or click the </w:t>
      </w:r>
      <w:r w:rsidR="00BC35A5" w:rsidRPr="00BC35A5">
        <w:rPr>
          <w:b/>
          <w:bCs/>
        </w:rPr>
        <w:t>Reset</w:t>
      </w:r>
      <w:r w:rsidR="00BC35A5" w:rsidRPr="00BC35A5">
        <w:t xml:space="preserve"> button to clear the selected criteria and start over</w:t>
      </w:r>
      <w:r w:rsidR="00574659">
        <w:t>.</w:t>
      </w:r>
    </w:p>
    <w:p w14:paraId="1D76094D" w14:textId="77777777" w:rsidR="00574659" w:rsidRDefault="00574659" w:rsidP="00574659">
      <w:pPr>
        <w:spacing w:before="0" w:after="0"/>
      </w:pPr>
    </w:p>
    <w:p w14:paraId="544F7FE6" w14:textId="77777777" w:rsidR="00574659" w:rsidRDefault="00574659" w:rsidP="00574659">
      <w:pPr>
        <w:numPr>
          <w:ilvl w:val="0"/>
          <w:numId w:val="183"/>
        </w:numPr>
        <w:spacing w:before="0" w:after="0"/>
      </w:pPr>
      <w:r>
        <w:t xml:space="preserve">To view details of the report, click the </w:t>
      </w:r>
      <w:r>
        <w:rPr>
          <w:b/>
        </w:rPr>
        <w:t>View</w:t>
      </w:r>
      <w:r>
        <w:t xml:space="preserve"> Button.</w:t>
      </w:r>
      <w:r w:rsidR="00AC7B44">
        <w:t xml:space="preserve"> After viewing details, use the </w:t>
      </w:r>
      <w:r w:rsidR="00AC7B44">
        <w:rPr>
          <w:b/>
        </w:rPr>
        <w:t>Back</w:t>
      </w:r>
      <w:r w:rsidR="00AC7B44">
        <w:t xml:space="preserve"> button to return to the main record.</w:t>
      </w:r>
      <w:r w:rsidR="00CA07A1">
        <w:t xml:space="preserve"> </w:t>
      </w:r>
      <w:r>
        <w:t>To print the record,</w:t>
      </w:r>
      <w:r w:rsidR="001122C7" w:rsidRPr="001122C7">
        <w:t xml:space="preserve"> </w:t>
      </w:r>
      <w:r w:rsidR="001122C7">
        <w:t>use the appropriate printing option available</w:t>
      </w:r>
      <w:r>
        <w:t xml:space="preserve">. Click the </w:t>
      </w:r>
      <w:r>
        <w:rPr>
          <w:b/>
        </w:rPr>
        <w:t>Home</w:t>
      </w:r>
      <w:r>
        <w:t xml:space="preserve"> button to return to the Welcome Page.</w:t>
      </w:r>
    </w:p>
    <w:p w14:paraId="08EA8BDA" w14:textId="77777777" w:rsidR="007861FF" w:rsidRDefault="007861FF" w:rsidP="007861FF">
      <w:pPr>
        <w:spacing w:before="0" w:after="0"/>
      </w:pPr>
    </w:p>
    <w:p w14:paraId="2903CFE3" w14:textId="339A7BAD" w:rsidR="007861FF" w:rsidRDefault="00252332" w:rsidP="007861FF">
      <w:pPr>
        <w:jc w:val="center"/>
        <w:rPr>
          <w:szCs w:val="22"/>
        </w:rPr>
      </w:pPr>
      <w:r>
        <w:rPr>
          <w:noProof/>
          <w:szCs w:val="22"/>
        </w:rPr>
        <w:drawing>
          <wp:inline distT="0" distB="0" distL="0" distR="0" wp14:anchorId="54AE2FE3" wp14:editId="00FE3741">
            <wp:extent cx="5937250" cy="1987550"/>
            <wp:effectExtent l="19050" t="1905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7250" cy="1987550"/>
                    </a:xfrm>
                    <a:prstGeom prst="rect">
                      <a:avLst/>
                    </a:prstGeom>
                    <a:noFill/>
                    <a:ln w="6350" cmpd="sng">
                      <a:solidFill>
                        <a:srgbClr val="000000"/>
                      </a:solidFill>
                      <a:miter lim="800000"/>
                      <a:headEnd/>
                      <a:tailEnd/>
                    </a:ln>
                    <a:effectLst/>
                  </pic:spPr>
                </pic:pic>
              </a:graphicData>
            </a:graphic>
          </wp:inline>
        </w:drawing>
      </w:r>
    </w:p>
    <w:p w14:paraId="124AF8F5" w14:textId="77777777" w:rsidR="000F1170" w:rsidRPr="000F1170" w:rsidRDefault="000F1170" w:rsidP="000F1170"/>
    <w:p w14:paraId="613D7909" w14:textId="77777777" w:rsidR="003F14F4" w:rsidRDefault="003F14F4" w:rsidP="00B12864">
      <w:pPr>
        <w:jc w:val="center"/>
        <w:rPr>
          <w:szCs w:val="22"/>
        </w:rPr>
        <w:sectPr w:rsidR="003F14F4" w:rsidSect="00B46AED">
          <w:pgSz w:w="12240" w:h="15840" w:code="1"/>
          <w:pgMar w:top="1440" w:right="1440" w:bottom="1440" w:left="1440" w:header="720" w:footer="720" w:gutter="0"/>
          <w:cols w:space="720"/>
          <w:docGrid w:linePitch="71"/>
        </w:sectPr>
      </w:pPr>
    </w:p>
    <w:p w14:paraId="0E594AA7" w14:textId="77777777" w:rsidR="003F14F4" w:rsidRPr="00982445" w:rsidRDefault="003F14F4" w:rsidP="00B2050D">
      <w:pPr>
        <w:pStyle w:val="Heading2"/>
        <w:rPr>
          <w:rStyle w:val="StyleHeading2TimesNewRomanChar"/>
        </w:rPr>
      </w:pPr>
      <w:bookmarkStart w:id="762" w:name="_Toc115595431"/>
      <w:bookmarkStart w:id="763" w:name="_Toc157327432"/>
      <w:bookmarkStart w:id="764" w:name="_Toc165103930"/>
      <w:bookmarkStart w:id="765" w:name="_Toc285027620"/>
      <w:r w:rsidRPr="00982445">
        <w:rPr>
          <w:rStyle w:val="StyleHeading2TimesNewRomanChar"/>
        </w:rPr>
        <w:t>Print</w:t>
      </w:r>
      <w:r w:rsidR="00E37B0A" w:rsidRPr="00982445">
        <w:rPr>
          <w:rStyle w:val="StyleHeading2TimesNewRomanChar"/>
        </w:rPr>
        <w:t>ing a</w:t>
      </w:r>
      <w:r w:rsidRPr="00982445">
        <w:rPr>
          <w:rStyle w:val="StyleHeading2TimesNewRomanChar"/>
        </w:rPr>
        <w:t xml:space="preserve"> PCE Problem List</w:t>
      </w:r>
      <w:bookmarkEnd w:id="762"/>
      <w:bookmarkEnd w:id="763"/>
      <w:bookmarkEnd w:id="764"/>
      <w:bookmarkEnd w:id="765"/>
      <w:r w:rsidR="00B86F41">
        <w:fldChar w:fldCharType="begin"/>
      </w:r>
      <w:r w:rsidR="00B86F41">
        <w:instrText xml:space="preserve"> XE "</w:instrText>
      </w:r>
      <w:r w:rsidR="00B86F41" w:rsidRPr="00E37B0A">
        <w:instrText xml:space="preserve"> </w:instrText>
      </w:r>
      <w:r w:rsidR="00B86F41" w:rsidRPr="000F2B9A">
        <w:instrText>Printing Individual Records</w:instrText>
      </w:r>
      <w:r w:rsidR="00B86F41">
        <w:instrText>:</w:instrText>
      </w:r>
      <w:r w:rsidR="00B86F41" w:rsidRPr="00CF35F1">
        <w:instrText xml:space="preserve"> </w:instrText>
      </w:r>
      <w:r w:rsidR="00B86F41">
        <w:instrText xml:space="preserve">Printing a PCE Problem List" </w:instrText>
      </w:r>
      <w:r w:rsidR="00B86F41">
        <w:fldChar w:fldCharType="end"/>
      </w:r>
    </w:p>
    <w:p w14:paraId="1291B03A" w14:textId="77777777" w:rsidR="00315906" w:rsidRPr="00640EC1" w:rsidRDefault="00315906" w:rsidP="00845CCA">
      <w:r>
        <w:t>Use this me</w:t>
      </w:r>
      <w:r w:rsidR="00845CCA">
        <w:t xml:space="preserve">nu option to print the </w:t>
      </w:r>
      <w:r w:rsidR="00845CCA" w:rsidRPr="00845CCA">
        <w:rPr>
          <w:b/>
          <w:bCs/>
        </w:rPr>
        <w:t>Patient Care Encounter (PCE)</w:t>
      </w:r>
      <w:r w:rsidR="00845CCA">
        <w:t xml:space="preserve"> file</w:t>
      </w:r>
      <w:r>
        <w:t>.</w:t>
      </w:r>
    </w:p>
    <w:p w14:paraId="7A226673" w14:textId="77777777" w:rsidR="00315906" w:rsidRDefault="00315906" w:rsidP="006D73CB">
      <w:pPr>
        <w:numPr>
          <w:ilvl w:val="0"/>
          <w:numId w:val="149"/>
        </w:numPr>
        <w:spacing w:before="0" w:after="0"/>
      </w:pPr>
      <w:r w:rsidRPr="00141E44">
        <w:t xml:space="preserve">From the </w:t>
      </w:r>
      <w:r w:rsidRPr="000B60B8">
        <w:rPr>
          <w:b/>
          <w:bCs/>
        </w:rPr>
        <w:t>Header Menu</w:t>
      </w:r>
      <w:r w:rsidRPr="00141E44">
        <w:t xml:space="preserve">, click the </w:t>
      </w:r>
      <w:r w:rsidRPr="000B60B8">
        <w:rPr>
          <w:b/>
          <w:bCs/>
        </w:rPr>
        <w:t>Print Individual Patient Records</w:t>
      </w:r>
      <w:r w:rsidRPr="00141E44">
        <w:t xml:space="preserve"> Menu option.</w:t>
      </w:r>
    </w:p>
    <w:p w14:paraId="14C151A0" w14:textId="77777777" w:rsidR="00315906" w:rsidRPr="00141E44" w:rsidRDefault="00315906" w:rsidP="00315906">
      <w:pPr>
        <w:spacing w:before="0" w:after="0"/>
      </w:pPr>
    </w:p>
    <w:p w14:paraId="576526BD" w14:textId="77777777" w:rsidR="00315906" w:rsidRDefault="00315906" w:rsidP="00315906">
      <w:pPr>
        <w:numPr>
          <w:ilvl w:val="0"/>
          <w:numId w:val="149"/>
        </w:numPr>
        <w:spacing w:before="0" w:after="0"/>
      </w:pPr>
      <w:r w:rsidRPr="00141E44">
        <w:t xml:space="preserve">From the </w:t>
      </w:r>
      <w:r w:rsidRPr="000B60B8">
        <w:rPr>
          <w:b/>
          <w:bCs/>
        </w:rPr>
        <w:t>Task menu</w:t>
      </w:r>
      <w:r>
        <w:t xml:space="preserve">, click the </w:t>
      </w:r>
      <w:r>
        <w:rPr>
          <w:b/>
          <w:bCs/>
        </w:rPr>
        <w:t>PCE Problem 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5E8C02AA" w14:textId="77777777" w:rsidR="00315906" w:rsidRDefault="00315906" w:rsidP="00315906">
      <w:pPr>
        <w:spacing w:before="0" w:after="0"/>
      </w:pPr>
    </w:p>
    <w:p w14:paraId="3C4F2413" w14:textId="77777777" w:rsidR="00315906" w:rsidRPr="00141E44" w:rsidRDefault="00315906" w:rsidP="00315906">
      <w:pPr>
        <w:numPr>
          <w:ilvl w:val="0"/>
          <w:numId w:val="149"/>
        </w:numPr>
      </w:pPr>
      <w:r w:rsidRPr="00141E44">
        <w:t xml:space="preserve">To select a different patient, type the patient’s nine digit Social Security Number (SSN), or the first letter of the patient’s last name and the last four digits of the patient’s SSN, or the first three letters of the patient’s last name in the fields provided and </w:t>
      </w:r>
      <w:r w:rsidR="00052F33">
        <w:t>click</w:t>
      </w:r>
      <w:r w:rsidRPr="00141E44">
        <w:t xml:space="preserve"> the </w:t>
      </w:r>
      <w:r w:rsidRPr="000B60B8">
        <w:rPr>
          <w:b/>
          <w:bCs/>
        </w:rPr>
        <w:t>Search</w:t>
      </w:r>
      <w:r w:rsidRPr="00141E44">
        <w:t xml:space="preserve"> button.</w:t>
      </w:r>
    </w:p>
    <w:p w14:paraId="4327D175" w14:textId="77777777" w:rsidR="00315906" w:rsidRDefault="00DB4A4D" w:rsidP="007E3692">
      <w:pPr>
        <w:numPr>
          <w:ilvl w:val="0"/>
          <w:numId w:val="149"/>
        </w:numPr>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699B4633" w14:textId="77777777" w:rsidR="00491201" w:rsidRPr="00491201" w:rsidRDefault="00491201" w:rsidP="00491201">
      <w:pPr>
        <w:rPr>
          <w:i/>
          <w:iCs/>
        </w:rPr>
      </w:pPr>
    </w:p>
    <w:p w14:paraId="04E1046C" w14:textId="1B082BD0" w:rsidR="00315906" w:rsidRDefault="00252332" w:rsidP="00315906">
      <w:pPr>
        <w:jc w:val="center"/>
        <w:rPr>
          <w:rStyle w:val="Figure"/>
        </w:rPr>
      </w:pPr>
      <w:r>
        <w:rPr>
          <w:noProof/>
        </w:rPr>
        <w:drawing>
          <wp:inline distT="0" distB="0" distL="0" distR="0" wp14:anchorId="396FFFD7" wp14:editId="72434DAF">
            <wp:extent cx="5943600" cy="2946400"/>
            <wp:effectExtent l="19050" t="1905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w="6350" cmpd="sng">
                      <a:solidFill>
                        <a:srgbClr val="000000"/>
                      </a:solidFill>
                      <a:miter lim="800000"/>
                      <a:headEnd/>
                      <a:tailEnd/>
                    </a:ln>
                    <a:effectLst/>
                  </pic:spPr>
                </pic:pic>
              </a:graphicData>
            </a:graphic>
          </wp:inline>
        </w:drawing>
      </w:r>
    </w:p>
    <w:p w14:paraId="47735A4E" w14:textId="77777777" w:rsidR="00491201" w:rsidRPr="00491201" w:rsidRDefault="00491201" w:rsidP="00491201"/>
    <w:p w14:paraId="2F5C4F95" w14:textId="77777777" w:rsidR="00315906" w:rsidRPr="00004F74" w:rsidRDefault="00C07793" w:rsidP="003F06BC">
      <w:pPr>
        <w:numPr>
          <w:ilvl w:val="0"/>
          <w:numId w:val="149"/>
        </w:numPr>
        <w:tabs>
          <w:tab w:val="left" w:pos="7200"/>
        </w:tabs>
        <w:rPr>
          <w:szCs w:val="22"/>
        </w:rPr>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00491201">
        <w:rPr>
          <w:b/>
          <w:bCs/>
        </w:rPr>
        <w:t>Select</w:t>
      </w:r>
      <w:r w:rsidR="00491201">
        <w:t xml:space="preserve"> Button next to the </w:t>
      </w:r>
      <w:r w:rsidRPr="00141E44">
        <w:t>patient’s name.</w:t>
      </w:r>
      <w:r>
        <w:t xml:space="preserve"> </w:t>
      </w:r>
      <w:r w:rsidR="00315906">
        <w:t>The</w:t>
      </w:r>
      <w:r w:rsidR="00315906" w:rsidRPr="00987EB1">
        <w:rPr>
          <w:szCs w:val="22"/>
        </w:rPr>
        <w:t xml:space="preserve"> </w:t>
      </w:r>
      <w:r w:rsidR="00491201" w:rsidRPr="003F06BC">
        <w:rPr>
          <w:bCs/>
          <w:szCs w:val="22"/>
        </w:rPr>
        <w:t>PCE Problem List</w:t>
      </w:r>
      <w:r w:rsidR="00491201">
        <w:rPr>
          <w:b/>
          <w:bCs/>
          <w:szCs w:val="22"/>
        </w:rPr>
        <w:t xml:space="preserve"> </w:t>
      </w:r>
      <w:r w:rsidR="00315906">
        <w:rPr>
          <w:bCs/>
          <w:iCs/>
          <w:szCs w:val="22"/>
        </w:rPr>
        <w:t>screen displays.</w:t>
      </w:r>
      <w:r w:rsidR="00D56129">
        <w:rPr>
          <w:bCs/>
          <w:iCs/>
          <w:szCs w:val="22"/>
        </w:rPr>
        <w:t xml:space="preserve"> The Current Patient information displays in the upper part of the screen.</w:t>
      </w:r>
    </w:p>
    <w:p w14:paraId="0365DA87" w14:textId="45927404" w:rsidR="00315906" w:rsidRDefault="00252332" w:rsidP="00315906">
      <w:pPr>
        <w:jc w:val="center"/>
        <w:rPr>
          <w:szCs w:val="22"/>
        </w:rPr>
      </w:pPr>
      <w:r>
        <w:rPr>
          <w:noProof/>
          <w:szCs w:val="22"/>
        </w:rPr>
        <w:drawing>
          <wp:inline distT="0" distB="0" distL="0" distR="0" wp14:anchorId="18B6B5EC" wp14:editId="642048B7">
            <wp:extent cx="5937250" cy="3054350"/>
            <wp:effectExtent l="19050" t="1905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w="6350" cmpd="sng">
                      <a:solidFill>
                        <a:srgbClr val="000000"/>
                      </a:solidFill>
                      <a:miter lim="800000"/>
                      <a:headEnd/>
                      <a:tailEnd/>
                    </a:ln>
                    <a:effectLst/>
                  </pic:spPr>
                </pic:pic>
              </a:graphicData>
            </a:graphic>
          </wp:inline>
        </w:drawing>
      </w:r>
    </w:p>
    <w:p w14:paraId="757D26E2" w14:textId="77777777" w:rsidR="00004F74" w:rsidRPr="00987EB1" w:rsidRDefault="00004F74" w:rsidP="00EB2DFC">
      <w:pPr>
        <w:spacing w:before="0" w:after="0"/>
        <w:rPr>
          <w:szCs w:val="22"/>
        </w:rPr>
      </w:pPr>
    </w:p>
    <w:p w14:paraId="5D49B4FE" w14:textId="77777777" w:rsidR="00004F74" w:rsidRDefault="00004F74" w:rsidP="00EB2DFC">
      <w:pPr>
        <w:numPr>
          <w:ilvl w:val="0"/>
          <w:numId w:val="149"/>
        </w:numPr>
        <w:spacing w:before="0" w:after="0"/>
        <w:rPr>
          <w:szCs w:val="22"/>
        </w:rPr>
      </w:pPr>
      <w:r>
        <w:rPr>
          <w:szCs w:val="22"/>
        </w:rPr>
        <w:t>Click the down arrow and select the</w:t>
      </w:r>
      <w:r w:rsidRPr="00EB2DFC">
        <w:rPr>
          <w:b/>
          <w:bCs/>
          <w:szCs w:val="22"/>
        </w:rPr>
        <w:t xml:space="preserve"> institution</w:t>
      </w:r>
      <w:r>
        <w:rPr>
          <w:szCs w:val="22"/>
        </w:rPr>
        <w:t xml:space="preserve"> from the list that displays.</w:t>
      </w:r>
    </w:p>
    <w:p w14:paraId="6FB16F14" w14:textId="77777777" w:rsidR="00004F74" w:rsidRDefault="00004F74" w:rsidP="00EB2DFC">
      <w:pPr>
        <w:spacing w:before="0" w:after="0"/>
        <w:rPr>
          <w:szCs w:val="22"/>
        </w:rPr>
      </w:pPr>
    </w:p>
    <w:p w14:paraId="04FF474F" w14:textId="77777777" w:rsidR="00004F74" w:rsidRDefault="00004F74" w:rsidP="00EB2DFC">
      <w:pPr>
        <w:numPr>
          <w:ilvl w:val="0"/>
          <w:numId w:val="149"/>
        </w:numPr>
        <w:spacing w:before="0" w:after="0"/>
        <w:rPr>
          <w:szCs w:val="22"/>
        </w:rPr>
      </w:pPr>
      <w:r>
        <w:rPr>
          <w:szCs w:val="22"/>
        </w:rPr>
        <w:t xml:space="preserve">Click the down arrow and select the </w:t>
      </w:r>
      <w:r w:rsidRPr="00EB2DFC">
        <w:rPr>
          <w:b/>
          <w:bCs/>
          <w:szCs w:val="22"/>
        </w:rPr>
        <w:t>status</w:t>
      </w:r>
      <w:r>
        <w:rPr>
          <w:szCs w:val="22"/>
        </w:rPr>
        <w:t>. Options are:</w:t>
      </w:r>
    </w:p>
    <w:p w14:paraId="505F4AAF" w14:textId="77777777" w:rsidR="00004F74" w:rsidRDefault="00004F74" w:rsidP="00A60E75">
      <w:pPr>
        <w:numPr>
          <w:ilvl w:val="0"/>
          <w:numId w:val="148"/>
        </w:numPr>
        <w:tabs>
          <w:tab w:val="clear" w:pos="360"/>
        </w:tabs>
        <w:spacing w:before="0" w:after="0"/>
        <w:ind w:left="720"/>
        <w:rPr>
          <w:szCs w:val="22"/>
        </w:rPr>
      </w:pPr>
      <w:r>
        <w:rPr>
          <w:szCs w:val="22"/>
        </w:rPr>
        <w:t>All</w:t>
      </w:r>
    </w:p>
    <w:p w14:paraId="72C1031F" w14:textId="77777777" w:rsidR="00004F74" w:rsidRDefault="00004F74" w:rsidP="00A60E75">
      <w:pPr>
        <w:numPr>
          <w:ilvl w:val="0"/>
          <w:numId w:val="148"/>
        </w:numPr>
        <w:tabs>
          <w:tab w:val="clear" w:pos="360"/>
        </w:tabs>
        <w:spacing w:before="0" w:after="0"/>
        <w:ind w:left="720"/>
        <w:rPr>
          <w:szCs w:val="22"/>
        </w:rPr>
      </w:pPr>
      <w:r>
        <w:rPr>
          <w:szCs w:val="22"/>
        </w:rPr>
        <w:t>Active</w:t>
      </w:r>
    </w:p>
    <w:p w14:paraId="71A1BD83" w14:textId="77777777" w:rsidR="00004F74" w:rsidRDefault="00004F74" w:rsidP="00A60E75">
      <w:pPr>
        <w:numPr>
          <w:ilvl w:val="0"/>
          <w:numId w:val="148"/>
        </w:numPr>
        <w:tabs>
          <w:tab w:val="clear" w:pos="360"/>
        </w:tabs>
        <w:spacing w:before="0" w:after="0"/>
        <w:ind w:left="720"/>
        <w:rPr>
          <w:szCs w:val="22"/>
        </w:rPr>
      </w:pPr>
      <w:r>
        <w:rPr>
          <w:szCs w:val="22"/>
        </w:rPr>
        <w:t>Inactive</w:t>
      </w:r>
    </w:p>
    <w:p w14:paraId="64F0312A" w14:textId="77777777" w:rsidR="00004F74" w:rsidRDefault="00004F74" w:rsidP="00EB2DFC">
      <w:pPr>
        <w:spacing w:before="0" w:after="0"/>
        <w:ind w:left="360"/>
        <w:rPr>
          <w:szCs w:val="22"/>
        </w:rPr>
      </w:pPr>
    </w:p>
    <w:p w14:paraId="6D9B0BB8" w14:textId="77777777" w:rsidR="003F14F4" w:rsidRPr="00EB2DFC" w:rsidRDefault="00004F74" w:rsidP="00EB2DFC">
      <w:pPr>
        <w:numPr>
          <w:ilvl w:val="0"/>
          <w:numId w:val="149"/>
        </w:numPr>
        <w:spacing w:before="0" w:after="0"/>
        <w:rPr>
          <w:szCs w:val="22"/>
        </w:rPr>
      </w:pPr>
      <w:r>
        <w:rPr>
          <w:szCs w:val="22"/>
        </w:rPr>
        <w:t>Enter dat</w:t>
      </w:r>
      <w:r w:rsidR="00491201">
        <w:rPr>
          <w:szCs w:val="22"/>
        </w:rPr>
        <w:t xml:space="preserve">a in the fields and click </w:t>
      </w:r>
      <w:r w:rsidR="00491201" w:rsidRPr="00491201">
        <w:rPr>
          <w:b/>
          <w:bCs/>
          <w:szCs w:val="22"/>
        </w:rPr>
        <w:t>Submit</w:t>
      </w:r>
      <w:r>
        <w:rPr>
          <w:szCs w:val="22"/>
        </w:rPr>
        <w:t xml:space="preserve">. </w:t>
      </w:r>
      <w:r>
        <w:t>T</w:t>
      </w:r>
      <w:r w:rsidRPr="00141E44">
        <w:t xml:space="preserve">he </w:t>
      </w:r>
      <w:r>
        <w:rPr>
          <w:b/>
          <w:bCs/>
        </w:rPr>
        <w:t>PCE Problem List</w:t>
      </w:r>
      <w:r w:rsidRPr="00141E44">
        <w:t xml:space="preserve"> for the selected patient displays. </w:t>
      </w:r>
      <w:r w:rsidR="00AC7B44">
        <w:t>To print the record,</w:t>
      </w:r>
      <w:r w:rsidR="001122C7" w:rsidRPr="001122C7">
        <w:t xml:space="preserve"> </w:t>
      </w:r>
      <w:r w:rsidR="001122C7">
        <w:t>use the appropriate printing option available</w:t>
      </w:r>
      <w:r w:rsidR="00AC7B44">
        <w:t>.</w:t>
      </w:r>
    </w:p>
    <w:p w14:paraId="701D8E86" w14:textId="77777777" w:rsidR="00EB2DFC" w:rsidRDefault="00EB2DFC" w:rsidP="00EB2DFC">
      <w:pPr>
        <w:spacing w:before="0" w:after="0"/>
        <w:rPr>
          <w:szCs w:val="22"/>
        </w:rPr>
      </w:pPr>
    </w:p>
    <w:p w14:paraId="38F18E1C" w14:textId="15364FA8" w:rsidR="00781911" w:rsidRDefault="00252332" w:rsidP="00EB2DFC">
      <w:pPr>
        <w:jc w:val="center"/>
        <w:rPr>
          <w:szCs w:val="22"/>
        </w:rPr>
      </w:pPr>
      <w:r>
        <w:rPr>
          <w:noProof/>
          <w:szCs w:val="22"/>
        </w:rPr>
        <w:drawing>
          <wp:inline distT="0" distB="0" distL="0" distR="0" wp14:anchorId="346DD7E8" wp14:editId="5755E4C5">
            <wp:extent cx="5937250" cy="3225800"/>
            <wp:effectExtent l="19050" t="1905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7250" cy="3225800"/>
                    </a:xfrm>
                    <a:prstGeom prst="rect">
                      <a:avLst/>
                    </a:prstGeom>
                    <a:noFill/>
                    <a:ln w="6350" cmpd="sng">
                      <a:solidFill>
                        <a:srgbClr val="000000"/>
                      </a:solidFill>
                      <a:miter lim="800000"/>
                      <a:headEnd/>
                      <a:tailEnd/>
                    </a:ln>
                    <a:effectLst/>
                  </pic:spPr>
                </pic:pic>
              </a:graphicData>
            </a:graphic>
          </wp:inline>
        </w:drawing>
      </w:r>
    </w:p>
    <w:p w14:paraId="25E5A383" w14:textId="77777777" w:rsidR="00315906" w:rsidRDefault="00315906" w:rsidP="00B12864">
      <w:pPr>
        <w:jc w:val="center"/>
        <w:rPr>
          <w:szCs w:val="22"/>
        </w:rPr>
        <w:sectPr w:rsidR="00315906" w:rsidSect="00B46AED">
          <w:pgSz w:w="12240" w:h="15840" w:code="1"/>
          <w:pgMar w:top="1440" w:right="1440" w:bottom="1440" w:left="1440" w:header="720" w:footer="720" w:gutter="0"/>
          <w:cols w:space="720"/>
          <w:docGrid w:linePitch="71"/>
        </w:sectPr>
      </w:pPr>
    </w:p>
    <w:p w14:paraId="75BE9C2C" w14:textId="77777777" w:rsidR="001974A6" w:rsidRPr="000F2B9A" w:rsidRDefault="00142ABA" w:rsidP="009E1C5C">
      <w:pPr>
        <w:pStyle w:val="Heading1"/>
      </w:pPr>
      <w:bookmarkStart w:id="766" w:name="_Toc94338797"/>
      <w:bookmarkStart w:id="767" w:name="_Toc94429981"/>
      <w:bookmarkStart w:id="768" w:name="_Toc115595432"/>
      <w:bookmarkStart w:id="769" w:name="_Toc157327433"/>
      <w:bookmarkStart w:id="770" w:name="_Toc165103931"/>
      <w:bookmarkStart w:id="771" w:name="_Toc285027621"/>
      <w:r>
        <w:t>Print</w:t>
      </w:r>
      <w:r w:rsidR="00621D28" w:rsidRPr="000F2B9A">
        <w:t>ing Reports</w:t>
      </w:r>
      <w:bookmarkEnd w:id="766"/>
      <w:bookmarkEnd w:id="767"/>
      <w:bookmarkEnd w:id="768"/>
      <w:bookmarkEnd w:id="769"/>
      <w:bookmarkEnd w:id="770"/>
      <w:bookmarkEnd w:id="771"/>
      <w:r w:rsidR="005E348E">
        <w:fldChar w:fldCharType="begin"/>
      </w:r>
      <w:r w:rsidR="005E348E">
        <w:instrText xml:space="preserve"> XE "</w:instrText>
      </w:r>
      <w:r w:rsidR="005E348E" w:rsidRPr="005F553F">
        <w:instrText>Printing Reports</w:instrText>
      </w:r>
      <w:r w:rsidR="005E348E">
        <w:instrText xml:space="preserve">" </w:instrText>
      </w:r>
      <w:r w:rsidR="005E348E">
        <w:fldChar w:fldCharType="end"/>
      </w:r>
    </w:p>
    <w:p w14:paraId="2C7A3E0B" w14:textId="77777777" w:rsidR="001E2BC7" w:rsidRPr="00141E44" w:rsidRDefault="00D75DD2" w:rsidP="00DF6F56">
      <w:r w:rsidRPr="00141E44">
        <w:t>The Blind Rehabilitation application offers reporting c</w:t>
      </w:r>
      <w:r w:rsidR="008131FC" w:rsidRPr="00141E44">
        <w:t>apability that is easy to use.</w:t>
      </w:r>
      <w:r w:rsidR="00145F8F">
        <w:t xml:space="preserve"> This feature has numerous report options.</w:t>
      </w:r>
    </w:p>
    <w:p w14:paraId="68AB01C9" w14:textId="77777777" w:rsidR="00D75DD2" w:rsidRDefault="00BC6412" w:rsidP="00A60E75">
      <w:pPr>
        <w:numPr>
          <w:ilvl w:val="0"/>
          <w:numId w:val="33"/>
        </w:numPr>
        <w:tabs>
          <w:tab w:val="clear" w:pos="720"/>
          <w:tab w:val="num" w:pos="360"/>
        </w:tabs>
        <w:spacing w:before="0" w:after="0"/>
        <w:ind w:left="360"/>
      </w:pPr>
      <w:r w:rsidRPr="00141E44">
        <w:t xml:space="preserve">From the Header Menu, click the </w:t>
      </w:r>
      <w:r w:rsidRPr="00BC6412">
        <w:rPr>
          <w:b/>
          <w:bCs/>
        </w:rPr>
        <w:t>Print Reports Menu</w:t>
      </w:r>
      <w:r w:rsidRPr="00141E44">
        <w:t xml:space="preserve"> option</w:t>
      </w:r>
      <w:r w:rsidR="000A09D1" w:rsidRPr="00141E44">
        <w:t>.</w:t>
      </w:r>
    </w:p>
    <w:p w14:paraId="03707B67" w14:textId="77777777" w:rsidR="00D75DD2" w:rsidRPr="00141E44" w:rsidRDefault="00D75DD2" w:rsidP="00890B77">
      <w:pPr>
        <w:tabs>
          <w:tab w:val="num" w:pos="360"/>
        </w:tabs>
        <w:spacing w:before="0" w:after="0"/>
        <w:ind w:left="360"/>
      </w:pPr>
    </w:p>
    <w:p w14:paraId="0D3AC9CE" w14:textId="77777777" w:rsidR="00D75DD2" w:rsidRPr="00141E44" w:rsidRDefault="00D75DD2" w:rsidP="00A60E75">
      <w:pPr>
        <w:numPr>
          <w:ilvl w:val="0"/>
          <w:numId w:val="33"/>
        </w:numPr>
        <w:tabs>
          <w:tab w:val="clear" w:pos="720"/>
          <w:tab w:val="num" w:pos="360"/>
        </w:tabs>
        <w:spacing w:before="0" w:after="0"/>
        <w:ind w:left="360"/>
      </w:pPr>
      <w:r w:rsidRPr="00141E44">
        <w:t>From the list of available reports</w:t>
      </w:r>
      <w:r w:rsidR="003E3299" w:rsidRPr="00141E44">
        <w:t xml:space="preserve"> displayed in the </w:t>
      </w:r>
      <w:r w:rsidR="003E3299" w:rsidRPr="00726639">
        <w:rPr>
          <w:b/>
          <w:bCs/>
        </w:rPr>
        <w:t>Task Menu</w:t>
      </w:r>
      <w:r w:rsidRPr="00141E44">
        <w:t xml:space="preserve">, select the report you want to </w:t>
      </w:r>
      <w:r w:rsidR="000A09D1" w:rsidRPr="00141E44">
        <w:t>run.</w:t>
      </w:r>
      <w:r w:rsidRPr="00141E44">
        <w:t xml:space="preserve"> </w:t>
      </w:r>
    </w:p>
    <w:p w14:paraId="235C9DD5" w14:textId="77777777" w:rsidR="00D75DD2" w:rsidRPr="00141E44" w:rsidRDefault="00D75DD2" w:rsidP="00890B77">
      <w:pPr>
        <w:tabs>
          <w:tab w:val="num" w:pos="360"/>
        </w:tabs>
        <w:spacing w:before="0" w:after="0"/>
        <w:ind w:left="360"/>
      </w:pPr>
    </w:p>
    <w:p w14:paraId="331FBE7C" w14:textId="77777777" w:rsidR="00D75DD2" w:rsidRPr="00141E44" w:rsidRDefault="00D75DD2" w:rsidP="00A60E75">
      <w:pPr>
        <w:numPr>
          <w:ilvl w:val="0"/>
          <w:numId w:val="33"/>
        </w:numPr>
        <w:tabs>
          <w:tab w:val="clear" w:pos="720"/>
          <w:tab w:val="num" w:pos="360"/>
        </w:tabs>
        <w:spacing w:before="0" w:after="0"/>
        <w:ind w:left="360"/>
      </w:pPr>
      <w:r w:rsidRPr="00141E44">
        <w:t xml:space="preserve">The criteria selection page for the selected report will display in the </w:t>
      </w:r>
      <w:r w:rsidR="00DA6217" w:rsidRPr="00726639">
        <w:rPr>
          <w:b/>
          <w:bCs/>
        </w:rPr>
        <w:t>Content Area</w:t>
      </w:r>
      <w:r w:rsidR="008131FC" w:rsidRPr="00141E44">
        <w:t>.</w:t>
      </w:r>
    </w:p>
    <w:p w14:paraId="63DB672C" w14:textId="77777777" w:rsidR="00743F9E" w:rsidRPr="00141E44" w:rsidRDefault="00743F9E" w:rsidP="00890B77">
      <w:pPr>
        <w:tabs>
          <w:tab w:val="num" w:pos="360"/>
        </w:tabs>
        <w:spacing w:before="0" w:after="0"/>
        <w:ind w:left="360"/>
      </w:pPr>
    </w:p>
    <w:p w14:paraId="7311F1CD" w14:textId="77777777" w:rsidR="00CC23B7" w:rsidRDefault="00D75DD2" w:rsidP="00890B77">
      <w:pPr>
        <w:tabs>
          <w:tab w:val="num" w:pos="360"/>
        </w:tabs>
        <w:spacing w:before="0" w:after="0"/>
        <w:ind w:left="360"/>
      </w:pPr>
      <w:r w:rsidRPr="00141E44">
        <w:t xml:space="preserve">Because each report has unique reporting criteria, each </w:t>
      </w:r>
      <w:r w:rsidR="009F3113" w:rsidRPr="00141E44">
        <w:t xml:space="preserve">BR </w:t>
      </w:r>
      <w:r w:rsidRPr="00141E44">
        <w:t xml:space="preserve">report will have a unique page from which you can select the criteria and parameters </w:t>
      </w:r>
      <w:r w:rsidR="009F3113" w:rsidRPr="00141E44">
        <w:t>and generate the report.</w:t>
      </w:r>
      <w:r w:rsidR="008131FC" w:rsidRPr="00141E44">
        <w:t xml:space="preserve"> </w:t>
      </w:r>
      <w:r w:rsidR="009F3113" w:rsidRPr="00141E44">
        <w:t>Descriptions of each of the available BR reports are pro</w:t>
      </w:r>
      <w:r w:rsidR="00CC23B7">
        <w:t>vided in the following sections</w:t>
      </w:r>
      <w:r w:rsidR="00E76B06">
        <w:t>.</w:t>
      </w:r>
    </w:p>
    <w:p w14:paraId="1276381E" w14:textId="77777777" w:rsidR="00CC23B7" w:rsidRDefault="00CC23B7" w:rsidP="00890B77">
      <w:pPr>
        <w:tabs>
          <w:tab w:val="num" w:pos="360"/>
        </w:tabs>
        <w:spacing w:before="0" w:after="0"/>
        <w:ind w:left="360"/>
      </w:pPr>
    </w:p>
    <w:p w14:paraId="5C538713" w14:textId="77777777" w:rsidR="009F3113" w:rsidRPr="00141E44" w:rsidRDefault="009F3113" w:rsidP="00CC23B7">
      <w:pPr>
        <w:spacing w:before="0" w:after="0"/>
      </w:pPr>
    </w:p>
    <w:p w14:paraId="0B71DC3E" w14:textId="77777777" w:rsidR="00CC23B7" w:rsidRDefault="00CC23B7" w:rsidP="00B2050D">
      <w:pPr>
        <w:pStyle w:val="StyleHeading2TimesNewRoman"/>
        <w:sectPr w:rsidR="00CC23B7" w:rsidSect="00B46AED">
          <w:pgSz w:w="12240" w:h="15840" w:code="1"/>
          <w:pgMar w:top="1440" w:right="1440" w:bottom="1440" w:left="1440" w:header="720" w:footer="720" w:gutter="0"/>
          <w:cols w:space="720"/>
          <w:docGrid w:linePitch="71"/>
        </w:sectPr>
      </w:pPr>
      <w:bookmarkStart w:id="772" w:name="_Toc94338798"/>
      <w:bookmarkStart w:id="773" w:name="_Toc94429982"/>
    </w:p>
    <w:p w14:paraId="2A1ADF10" w14:textId="77777777" w:rsidR="007B1B9C" w:rsidRPr="00982445" w:rsidRDefault="005E348E" w:rsidP="00B2050D">
      <w:pPr>
        <w:pStyle w:val="StyleHeading2TimesNewRoman"/>
      </w:pPr>
      <w:bookmarkStart w:id="774" w:name="_Toc115595433"/>
      <w:bookmarkStart w:id="775" w:name="_Toc157327434"/>
      <w:bookmarkStart w:id="776" w:name="_Toc165103932"/>
      <w:bookmarkStart w:id="777" w:name="_Toc285027622"/>
      <w:r>
        <w:t xml:space="preserve">Printing an </w:t>
      </w:r>
      <w:r w:rsidR="007B1B9C" w:rsidRPr="000F2B9A">
        <w:t>Additions to VIST Roster</w:t>
      </w:r>
      <w:r w:rsidR="00AF4FE9" w:rsidRPr="000F2B9A">
        <w:t xml:space="preserve"> Report</w:t>
      </w:r>
      <w:bookmarkEnd w:id="772"/>
      <w:bookmarkEnd w:id="773"/>
      <w:bookmarkEnd w:id="774"/>
      <w:bookmarkEnd w:id="775"/>
      <w:bookmarkEnd w:id="776"/>
      <w:bookmarkEnd w:id="777"/>
      <w:r>
        <w:fldChar w:fldCharType="begin"/>
      </w:r>
      <w:r>
        <w:instrText xml:space="preserve"> XE "</w:instrText>
      </w:r>
      <w:r w:rsidRPr="005E348E">
        <w:instrText xml:space="preserve"> </w:instrText>
      </w:r>
      <w:r>
        <w:instrText>Print</w:instrText>
      </w:r>
      <w:r w:rsidRPr="000F2B9A">
        <w:instrText>ing Reports</w:instrText>
      </w:r>
      <w:r>
        <w:instrText>:</w:instrText>
      </w:r>
      <w:r w:rsidRPr="00044E34">
        <w:instrText xml:space="preserve"> Printing an Additions to VIST Roster Report</w:instrText>
      </w:r>
      <w:r>
        <w:instrText xml:space="preserve">" </w:instrText>
      </w:r>
      <w:r>
        <w:fldChar w:fldCharType="end"/>
      </w:r>
    </w:p>
    <w:p w14:paraId="63EC268D" w14:textId="77777777" w:rsidR="007B1B9C" w:rsidRPr="00DF0D86" w:rsidRDefault="007B1B9C" w:rsidP="007B1B9C">
      <w:r w:rsidRPr="00141E44">
        <w:t>The Additions to VIST Roster report provides a</w:t>
      </w:r>
      <w:r w:rsidR="00A83716" w:rsidRPr="00141E44">
        <w:t xml:space="preserve"> list of patients </w:t>
      </w:r>
      <w:r w:rsidRPr="00141E44">
        <w:t xml:space="preserve">added to the VIST Roster </w:t>
      </w:r>
      <w:r w:rsidR="00DF0D86" w:rsidRPr="00DF0D86">
        <w:t>during the specified report period</w:t>
      </w:r>
      <w:r w:rsidR="00DF0D86">
        <w:t>.</w:t>
      </w:r>
    </w:p>
    <w:p w14:paraId="758FE2D6" w14:textId="77777777" w:rsidR="00CC23B7" w:rsidRPr="00141E44" w:rsidRDefault="00CC23B7" w:rsidP="007B1B9C"/>
    <w:p w14:paraId="2BFE0FFF" w14:textId="102DEEAF" w:rsidR="00067C76" w:rsidRPr="00141E44" w:rsidRDefault="00252332" w:rsidP="00067C76">
      <w:pPr>
        <w:jc w:val="center"/>
      </w:pPr>
      <w:r>
        <w:rPr>
          <w:rStyle w:val="Figure"/>
          <w:noProof/>
        </w:rPr>
        <w:drawing>
          <wp:inline distT="0" distB="0" distL="0" distR="0" wp14:anchorId="7500A975" wp14:editId="3CE3F4AA">
            <wp:extent cx="5937250" cy="3651250"/>
            <wp:effectExtent l="19050" t="19050" r="635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7250" cy="3651250"/>
                    </a:xfrm>
                    <a:prstGeom prst="rect">
                      <a:avLst/>
                    </a:prstGeom>
                    <a:noFill/>
                    <a:ln w="6350" cmpd="sng">
                      <a:solidFill>
                        <a:srgbClr val="000000"/>
                      </a:solidFill>
                      <a:miter lim="800000"/>
                      <a:headEnd/>
                      <a:tailEnd/>
                    </a:ln>
                    <a:effectLst/>
                  </pic:spPr>
                </pic:pic>
              </a:graphicData>
            </a:graphic>
          </wp:inline>
        </w:drawing>
      </w:r>
    </w:p>
    <w:p w14:paraId="4CB884F9" w14:textId="77777777" w:rsidR="00743F9E" w:rsidRPr="00141E44" w:rsidRDefault="00743F9E" w:rsidP="007B1EE6">
      <w:pPr>
        <w:spacing w:before="0" w:after="0"/>
        <w:jc w:val="center"/>
      </w:pPr>
    </w:p>
    <w:p w14:paraId="5DD22E67" w14:textId="77777777" w:rsidR="007B1B9C" w:rsidRDefault="007B1B9C" w:rsidP="00A60E75">
      <w:pPr>
        <w:numPr>
          <w:ilvl w:val="0"/>
          <w:numId w:val="34"/>
        </w:numPr>
        <w:tabs>
          <w:tab w:val="clear" w:pos="720"/>
          <w:tab w:val="num" w:pos="360"/>
        </w:tabs>
        <w:ind w:left="360"/>
      </w:pPr>
      <w:r w:rsidRPr="00141E44">
        <w:t xml:space="preserve">Select one or more or all of the </w:t>
      </w:r>
      <w:r w:rsidR="00323D70" w:rsidRPr="000518D3">
        <w:rPr>
          <w:b/>
          <w:bCs/>
        </w:rPr>
        <w:t>Institution</w:t>
      </w:r>
      <w:r w:rsidRPr="000518D3">
        <w:rPr>
          <w:b/>
          <w:bCs/>
        </w:rPr>
        <w:t>s</w:t>
      </w:r>
      <w:r w:rsidRPr="00141E44">
        <w:t xml:space="preserve"> from which you want to </w:t>
      </w:r>
      <w:r w:rsidR="00836495">
        <w:t>report</w:t>
      </w:r>
      <w:r w:rsidRPr="00141E44">
        <w:t>.</w:t>
      </w:r>
      <w:r w:rsidR="008131FC" w:rsidRPr="00141E44">
        <w:t xml:space="preserve"> </w:t>
      </w:r>
      <w:r w:rsidR="00A83716" w:rsidRPr="00141E44">
        <w:t xml:space="preserve">The </w:t>
      </w:r>
      <w:r w:rsidR="00323D70">
        <w:t>Institution</w:t>
      </w:r>
      <w:r w:rsidR="00A83716" w:rsidRPr="00141E44">
        <w:t>s list</w:t>
      </w:r>
      <w:r w:rsidRPr="00141E44">
        <w:t xml:space="preserve"> alphabetically in</w:t>
      </w:r>
      <w:r w:rsidR="005F79D0">
        <w:t xml:space="preserve"> ascending order</w:t>
      </w:r>
      <w:r w:rsidR="008131FC" w:rsidRPr="00141E44">
        <w:t>.</w:t>
      </w:r>
    </w:p>
    <w:p w14:paraId="634B1F79" w14:textId="77777777" w:rsidR="00281E71" w:rsidRPr="005C5932" w:rsidRDefault="00281E71" w:rsidP="00890B77">
      <w:pPr>
        <w:tabs>
          <w:tab w:val="num" w:pos="360"/>
        </w:tabs>
        <w:ind w:left="360"/>
      </w:pPr>
    </w:p>
    <w:p w14:paraId="5403610A" w14:textId="77777777" w:rsidR="007B1B9C" w:rsidRPr="00141E44" w:rsidRDefault="00281E71" w:rsidP="00A60E75">
      <w:pPr>
        <w:numPr>
          <w:ilvl w:val="0"/>
          <w:numId w:val="34"/>
        </w:numPr>
        <w:tabs>
          <w:tab w:val="clear" w:pos="720"/>
          <w:tab w:val="num" w:pos="360"/>
        </w:tabs>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007B1B9C" w:rsidRPr="00141E44">
        <w:t>This date will determine how far back the system will search for patient</w:t>
      </w:r>
      <w:r w:rsidR="008131FC" w:rsidRPr="00141E44">
        <w:t xml:space="preserve">s in the selected </w:t>
      </w:r>
      <w:r w:rsidR="00DC11F9">
        <w:t>i</w:t>
      </w:r>
      <w:r w:rsidR="00676C74">
        <w:t>nstitution</w:t>
      </w:r>
      <w:r w:rsidR="008131FC" w:rsidRPr="00141E44">
        <w:t>(s).</w:t>
      </w:r>
    </w:p>
    <w:p w14:paraId="20AE8EAE" w14:textId="77777777" w:rsidR="007B1B9C" w:rsidRPr="00141E44" w:rsidRDefault="007B1B9C" w:rsidP="00890B77">
      <w:pPr>
        <w:tabs>
          <w:tab w:val="num" w:pos="360"/>
        </w:tabs>
        <w:ind w:left="360"/>
      </w:pPr>
    </w:p>
    <w:p w14:paraId="63A47F14" w14:textId="77777777" w:rsidR="007B1B9C" w:rsidRPr="00141E44" w:rsidRDefault="00281E71" w:rsidP="00A60E75">
      <w:pPr>
        <w:numPr>
          <w:ilvl w:val="0"/>
          <w:numId w:val="34"/>
        </w:numPr>
        <w:tabs>
          <w:tab w:val="clear" w:pos="720"/>
          <w:tab w:val="num" w:pos="360"/>
        </w:tabs>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007B1B9C" w:rsidRPr="00141E44">
        <w:t>.</w:t>
      </w:r>
      <w:r w:rsidR="008131FC" w:rsidRPr="00141E44">
        <w:t xml:space="preserve"> </w:t>
      </w:r>
      <w:r w:rsidR="007B1B9C" w:rsidRPr="00141E44">
        <w:t>This date wil</w:t>
      </w:r>
      <w:r w:rsidR="008131FC" w:rsidRPr="00141E44">
        <w:t>l usually be the current date.</w:t>
      </w:r>
    </w:p>
    <w:p w14:paraId="38AC0240" w14:textId="77777777" w:rsidR="007B1B9C" w:rsidRPr="00141E44" w:rsidRDefault="007B1B9C" w:rsidP="00890B77">
      <w:pPr>
        <w:tabs>
          <w:tab w:val="num" w:pos="360"/>
        </w:tabs>
        <w:ind w:left="360"/>
      </w:pPr>
    </w:p>
    <w:p w14:paraId="39DF1EE0" w14:textId="77777777" w:rsidR="007B1B9C" w:rsidRDefault="007B1B9C" w:rsidP="00A60E75">
      <w:pPr>
        <w:numPr>
          <w:ilvl w:val="0"/>
          <w:numId w:val="34"/>
        </w:numPr>
        <w:tabs>
          <w:tab w:val="clear" w:pos="720"/>
          <w:tab w:val="num" w:pos="360"/>
        </w:tabs>
        <w:ind w:left="360"/>
      </w:pPr>
      <w:r w:rsidRPr="00141E44">
        <w:t xml:space="preserve">If applicable, place a check in the </w:t>
      </w:r>
      <w:r w:rsidRPr="00726639">
        <w:rPr>
          <w:b/>
          <w:bCs/>
        </w:rPr>
        <w:t xml:space="preserve">Include </w:t>
      </w:r>
      <w:r w:rsidRPr="007B1EE6">
        <w:rPr>
          <w:b/>
          <w:bCs/>
        </w:rPr>
        <w:t>Deceased Patients</w:t>
      </w:r>
      <w:r w:rsidRPr="00141E44">
        <w:t xml:space="preserve"> checkbox to include deceased patients that have</w:t>
      </w:r>
      <w:r w:rsidR="007B1EE6">
        <w:t xml:space="preserve"> been added to the VIST Roster.</w:t>
      </w:r>
    </w:p>
    <w:p w14:paraId="3FB0581C" w14:textId="77777777" w:rsidR="006E682C" w:rsidRDefault="006E682C" w:rsidP="00890B77">
      <w:pPr>
        <w:tabs>
          <w:tab w:val="num" w:pos="360"/>
        </w:tabs>
        <w:ind w:left="360"/>
      </w:pPr>
    </w:p>
    <w:p w14:paraId="6B30F0C1" w14:textId="77777777" w:rsidR="006E682C" w:rsidRDefault="006E682C" w:rsidP="00A60E75">
      <w:pPr>
        <w:numPr>
          <w:ilvl w:val="0"/>
          <w:numId w:val="34"/>
        </w:numPr>
        <w:tabs>
          <w:tab w:val="clear" w:pos="720"/>
          <w:tab w:val="num" w:pos="360"/>
        </w:tabs>
        <w:ind w:left="360"/>
      </w:pPr>
      <w:r w:rsidRPr="00141E44">
        <w:t xml:space="preserve">If applicable, place a check in the </w:t>
      </w:r>
      <w:r>
        <w:rPr>
          <w:b/>
          <w:bCs/>
        </w:rPr>
        <w:t>Accessible</w:t>
      </w:r>
      <w:r w:rsidR="00EC375D">
        <w:rPr>
          <w:b/>
          <w:bCs/>
        </w:rPr>
        <w:t>?</w:t>
      </w:r>
      <w:r w:rsidRPr="00141E44">
        <w:t xml:space="preserve"> checkbox</w:t>
      </w:r>
      <w:r w:rsidR="00E95592">
        <w:t xml:space="preserve"> field to indicate that you want the report 508 compliant.</w:t>
      </w:r>
    </w:p>
    <w:p w14:paraId="4F90F9FF" w14:textId="77777777" w:rsidR="007B1EE6" w:rsidRPr="00141E44" w:rsidRDefault="007B1EE6" w:rsidP="00875D8C"/>
    <w:p w14:paraId="07D39C68" w14:textId="77777777" w:rsidR="007B1B9C" w:rsidRPr="00141E44" w:rsidRDefault="007B1B9C" w:rsidP="00A60E75">
      <w:pPr>
        <w:numPr>
          <w:ilvl w:val="0"/>
          <w:numId w:val="34"/>
        </w:numPr>
        <w:tabs>
          <w:tab w:val="clear" w:pos="720"/>
          <w:tab w:val="num" w:pos="360"/>
        </w:tabs>
        <w:ind w:left="360"/>
      </w:pPr>
      <w:r w:rsidRPr="00141E44">
        <w:t xml:space="preserve">Click the </w:t>
      </w:r>
      <w:r w:rsidRPr="007B1EE6">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5C24036B" w14:textId="77777777" w:rsidR="007B1B9C" w:rsidRPr="00141E44" w:rsidRDefault="007B1B9C" w:rsidP="00890B77">
      <w:pPr>
        <w:tabs>
          <w:tab w:val="num" w:pos="360"/>
        </w:tabs>
        <w:spacing w:before="0" w:after="0"/>
        <w:ind w:left="360"/>
      </w:pPr>
    </w:p>
    <w:p w14:paraId="6CA3FE34" w14:textId="77777777" w:rsidR="002E6A4C" w:rsidRDefault="007B1B9C" w:rsidP="00890B77">
      <w:pPr>
        <w:tabs>
          <w:tab w:val="num" w:pos="360"/>
        </w:tabs>
        <w:spacing w:before="0" w:after="0"/>
        <w:ind w:left="360"/>
      </w:pPr>
      <w:r w:rsidRPr="00141E44">
        <w:t xml:space="preserve">The </w:t>
      </w:r>
      <w:r w:rsidRPr="00B312F7">
        <w:t>Additions to VIST Roster</w:t>
      </w:r>
      <w:r w:rsidRPr="00141E44">
        <w:t xml:space="preserve"> report displays the</w:t>
      </w:r>
      <w:r w:rsidR="002E6A4C" w:rsidRPr="00141E44">
        <w:t xml:space="preserve"> enrollment date, </w:t>
      </w:r>
      <w:r w:rsidR="00CB0483">
        <w:t xml:space="preserve">patient </w:t>
      </w:r>
      <w:r w:rsidRPr="00141E44">
        <w:t xml:space="preserve">name, SSN, </w:t>
      </w:r>
      <w:r w:rsidR="002E6A4C" w:rsidRPr="00141E44">
        <w:t>VIST Eligibilit</w:t>
      </w:r>
      <w:r w:rsidR="001D6E76" w:rsidRPr="00141E44">
        <w:t>y</w:t>
      </w:r>
      <w:r w:rsidR="002E6A4C" w:rsidRPr="00141E44">
        <w:t>, referral</w:t>
      </w:r>
      <w:r w:rsidR="001D6E76" w:rsidRPr="00141E44">
        <w:t xml:space="preserve"> source</w:t>
      </w:r>
      <w:r w:rsidR="002E6A4C" w:rsidRPr="00141E44">
        <w:t xml:space="preserve">, and if applicable, the </w:t>
      </w:r>
      <w:r w:rsidR="00CB0483">
        <w:t>date of death</w:t>
      </w:r>
      <w:r w:rsidR="00DF0D86">
        <w:t xml:space="preserve"> of patients by institution</w:t>
      </w:r>
      <w:r w:rsidR="008131FC" w:rsidRPr="00141E44">
        <w:t>.</w:t>
      </w:r>
      <w:r w:rsidR="00D645D6">
        <w:t xml:space="preserve"> To </w:t>
      </w:r>
      <w:r w:rsidR="00455941">
        <w:t xml:space="preserve">generate the report in Adobe Acrobat format for printing, </w:t>
      </w:r>
      <w:r w:rsidR="002C7B20">
        <w:t>click</w:t>
      </w:r>
      <w:r w:rsidR="00D645D6">
        <w:t xml:space="preserve"> the </w:t>
      </w:r>
      <w:r w:rsidR="00D645D6" w:rsidRPr="002C7B20">
        <w:rPr>
          <w:b/>
        </w:rPr>
        <w:t>Printer</w:t>
      </w:r>
      <w:r w:rsidR="00D645D6">
        <w:t xml:space="preserve"> icon and follow the directions on the screen.</w:t>
      </w:r>
    </w:p>
    <w:p w14:paraId="6A5C0507" w14:textId="77777777" w:rsidR="00583E89" w:rsidRPr="00141E44" w:rsidRDefault="00583E89" w:rsidP="007B1EE6">
      <w:pPr>
        <w:spacing w:before="0" w:after="0"/>
        <w:ind w:left="720"/>
      </w:pPr>
    </w:p>
    <w:p w14:paraId="6739CC5C" w14:textId="4D0858BE" w:rsidR="00A636AD" w:rsidRDefault="00252332" w:rsidP="00174F11">
      <w:pPr>
        <w:jc w:val="center"/>
      </w:pPr>
      <w:r>
        <w:rPr>
          <w:noProof/>
        </w:rPr>
        <w:drawing>
          <wp:inline distT="0" distB="0" distL="0" distR="0" wp14:anchorId="3571E6F7" wp14:editId="20CF554E">
            <wp:extent cx="5943600" cy="2355850"/>
            <wp:effectExtent l="19050" t="1905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2355850"/>
                    </a:xfrm>
                    <a:prstGeom prst="rect">
                      <a:avLst/>
                    </a:prstGeom>
                    <a:noFill/>
                    <a:ln w="6350" cmpd="sng">
                      <a:solidFill>
                        <a:srgbClr val="000000"/>
                      </a:solidFill>
                      <a:miter lim="800000"/>
                      <a:headEnd/>
                      <a:tailEnd/>
                    </a:ln>
                    <a:effectLst/>
                  </pic:spPr>
                </pic:pic>
              </a:graphicData>
            </a:graphic>
          </wp:inline>
        </w:drawing>
      </w:r>
    </w:p>
    <w:p w14:paraId="2F61D810" w14:textId="77777777" w:rsidR="003473E6" w:rsidRDefault="003473E6" w:rsidP="00174F11">
      <w:pPr>
        <w:tabs>
          <w:tab w:val="decimal" w:pos="4680"/>
        </w:tabs>
        <w:jc w:val="center"/>
      </w:pPr>
    </w:p>
    <w:p w14:paraId="57AAB434" w14:textId="77777777" w:rsidR="00741458" w:rsidRDefault="00741458" w:rsidP="00174F11">
      <w:pPr>
        <w:tabs>
          <w:tab w:val="decimal" w:pos="4680"/>
        </w:tabs>
        <w:jc w:val="center"/>
        <w:sectPr w:rsidR="00741458" w:rsidSect="00B46AED">
          <w:pgSz w:w="12240" w:h="15840" w:code="1"/>
          <w:pgMar w:top="1440" w:right="1440" w:bottom="1440" w:left="1440" w:header="720" w:footer="720" w:gutter="0"/>
          <w:cols w:space="720"/>
          <w:docGrid w:linePitch="71"/>
        </w:sectPr>
      </w:pPr>
    </w:p>
    <w:p w14:paraId="4AD0194A" w14:textId="77777777" w:rsidR="009F3113" w:rsidRPr="00982445" w:rsidRDefault="005E348E" w:rsidP="00B2050D">
      <w:pPr>
        <w:pStyle w:val="Heading2"/>
        <w:rPr>
          <w:rStyle w:val="StyleHeading2TimesNewRomanChar"/>
        </w:rPr>
      </w:pPr>
      <w:bookmarkStart w:id="778" w:name="_Toc94338799"/>
      <w:bookmarkStart w:id="779" w:name="_Toc94429983"/>
      <w:bookmarkStart w:id="780" w:name="_Toc115595434"/>
      <w:bookmarkStart w:id="781" w:name="_Toc157327435"/>
      <w:bookmarkStart w:id="782" w:name="_Toc165103933"/>
      <w:bookmarkStart w:id="783" w:name="_Toc285027623"/>
      <w:r w:rsidRPr="00982445">
        <w:rPr>
          <w:rStyle w:val="StyleHeading2TimesNewRomanChar"/>
        </w:rPr>
        <w:t xml:space="preserve">Printing a </w:t>
      </w:r>
      <w:r w:rsidR="009F3113" w:rsidRPr="00982445">
        <w:rPr>
          <w:rStyle w:val="StyleHeading2TimesNewRomanChar"/>
        </w:rPr>
        <w:t>Deceased Patient</w:t>
      </w:r>
      <w:r w:rsidR="00583E89" w:rsidRPr="00982445">
        <w:rPr>
          <w:rStyle w:val="StyleHeading2TimesNewRomanChar"/>
        </w:rPr>
        <w:t>s</w:t>
      </w:r>
      <w:r w:rsidR="009F3113" w:rsidRPr="00982445">
        <w:rPr>
          <w:rStyle w:val="StyleHeading2TimesNewRomanChar"/>
        </w:rPr>
        <w:t xml:space="preserve"> List</w:t>
      </w:r>
      <w:r w:rsidR="00AF4FE9" w:rsidRPr="00982445">
        <w:rPr>
          <w:rStyle w:val="StyleHeading2TimesNewRomanChar"/>
        </w:rPr>
        <w:t xml:space="preserve"> Report</w:t>
      </w:r>
      <w:bookmarkEnd w:id="778"/>
      <w:bookmarkEnd w:id="779"/>
      <w:bookmarkEnd w:id="780"/>
      <w:bookmarkEnd w:id="781"/>
      <w:bookmarkEnd w:id="782"/>
      <w:bookmarkEnd w:id="783"/>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7C04B7">
        <w:instrText>Printing a Deceased Patient</w:instrText>
      </w:r>
      <w:r w:rsidR="00583E89">
        <w:instrText>s</w:instrText>
      </w:r>
      <w:r w:rsidRPr="007C04B7">
        <w:instrText xml:space="preserve"> List Report</w:instrText>
      </w:r>
      <w:r>
        <w:instrText xml:space="preserve">" </w:instrText>
      </w:r>
      <w:r>
        <w:fldChar w:fldCharType="end"/>
      </w:r>
    </w:p>
    <w:p w14:paraId="2C670307" w14:textId="77777777" w:rsidR="009F3113" w:rsidRPr="00141E44" w:rsidRDefault="009F3113" w:rsidP="00583E89">
      <w:r w:rsidRPr="00141E44">
        <w:t>The Deceased Patient</w:t>
      </w:r>
      <w:r w:rsidR="00583E89">
        <w:t>s</w:t>
      </w:r>
      <w:r w:rsidRPr="00141E44">
        <w:t xml:space="preserve"> List report provides a list of patients who have died since the last time the report was run.</w:t>
      </w:r>
      <w:r w:rsidR="008131FC" w:rsidRPr="00141E44">
        <w:t xml:space="preserve"> </w:t>
      </w:r>
      <w:r w:rsidR="00DF1D7B">
        <w:t>The BR</w:t>
      </w:r>
      <w:r w:rsidR="00583E89">
        <w:t xml:space="preserve"> Patients are updated with deceased dates appropriately.</w:t>
      </w:r>
    </w:p>
    <w:p w14:paraId="06EBE08A" w14:textId="77777777" w:rsidR="003D3341" w:rsidRPr="00141E44" w:rsidRDefault="003D3341" w:rsidP="009F3113"/>
    <w:p w14:paraId="2211BC11" w14:textId="7A1DFA29" w:rsidR="001F3F65" w:rsidRPr="00141E44" w:rsidRDefault="00252332" w:rsidP="001F3F65">
      <w:pPr>
        <w:jc w:val="center"/>
      </w:pPr>
      <w:r>
        <w:rPr>
          <w:noProof/>
        </w:rPr>
        <w:drawing>
          <wp:inline distT="0" distB="0" distL="0" distR="0" wp14:anchorId="6DB65623" wp14:editId="0D90767B">
            <wp:extent cx="5937250" cy="3536950"/>
            <wp:effectExtent l="19050" t="1905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1D6898EB" w14:textId="77777777" w:rsidR="005041DE" w:rsidRPr="00141E44" w:rsidRDefault="009F3113" w:rsidP="00A60E75">
      <w:pPr>
        <w:numPr>
          <w:ilvl w:val="0"/>
          <w:numId w:val="159"/>
        </w:numPr>
        <w:tabs>
          <w:tab w:val="clear" w:pos="1440"/>
        </w:tabs>
        <w:ind w:left="360"/>
      </w:pPr>
      <w:r w:rsidRPr="00141E44">
        <w:t xml:space="preserve">Select </w:t>
      </w:r>
      <w:r w:rsidR="005041DE" w:rsidRPr="00141E44">
        <w:t xml:space="preserve">one or more or all of the </w:t>
      </w:r>
      <w:r w:rsidR="00FB3E9F" w:rsidRPr="00FB3E9F">
        <w:rPr>
          <w:b/>
          <w:bCs/>
        </w:rPr>
        <w:t>I</w:t>
      </w:r>
      <w:r w:rsidR="00676C74" w:rsidRPr="00FB3E9F">
        <w:rPr>
          <w:b/>
          <w:bCs/>
        </w:rPr>
        <w:t>nstitution</w:t>
      </w:r>
      <w:r w:rsidR="005041DE" w:rsidRPr="00FB3E9F">
        <w:rPr>
          <w:b/>
          <w:bCs/>
        </w:rPr>
        <w:t>s</w:t>
      </w:r>
      <w:r w:rsidRPr="00141E44">
        <w:t xml:space="preserve"> from which you want to </w:t>
      </w:r>
      <w:r w:rsidR="00836495">
        <w:t>report</w:t>
      </w:r>
      <w:r w:rsidRPr="00141E44">
        <w:t xml:space="preserve"> for deceased patients.</w:t>
      </w:r>
      <w:r w:rsidR="008131FC" w:rsidRPr="00141E44">
        <w:t xml:space="preserve"> </w:t>
      </w:r>
      <w:r w:rsidR="005041DE" w:rsidRPr="00141E44">
        <w:t xml:space="preserve">The </w:t>
      </w:r>
      <w:r w:rsidR="00DC11F9">
        <w:t>i</w:t>
      </w:r>
      <w:r w:rsidR="00676C74">
        <w:t>nstitution</w:t>
      </w:r>
      <w:r w:rsidR="005041DE" w:rsidRPr="00141E44">
        <w:t>s l</w:t>
      </w:r>
      <w:r w:rsidR="00A83716" w:rsidRPr="00141E44">
        <w:t>ist</w:t>
      </w:r>
      <w:r w:rsidR="005041DE" w:rsidRPr="00141E44">
        <w:t xml:space="preserve"> alphabetically in ascending order b</w:t>
      </w:r>
      <w:r w:rsidR="009776C6">
        <w:t>y</w:t>
      </w:r>
      <w:r w:rsidR="008131FC" w:rsidRPr="00141E44">
        <w:t xml:space="preserve"> name.</w:t>
      </w:r>
    </w:p>
    <w:p w14:paraId="50BF2073" w14:textId="77777777" w:rsidR="005041DE" w:rsidRPr="00141E44" w:rsidRDefault="005041DE" w:rsidP="00890B77">
      <w:pPr>
        <w:ind w:left="360" w:hanging="360"/>
      </w:pPr>
    </w:p>
    <w:p w14:paraId="4F4CB4A4" w14:textId="77777777" w:rsidR="00FB3E9F" w:rsidRPr="00141E44" w:rsidRDefault="00FB3E9F" w:rsidP="00A60E75">
      <w:pPr>
        <w:numPr>
          <w:ilvl w:val="0"/>
          <w:numId w:val="159"/>
        </w:numPr>
        <w:tabs>
          <w:tab w:val="clear" w:pos="1440"/>
        </w:tabs>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4CBAE1C0" w14:textId="77777777" w:rsidR="00FB3E9F" w:rsidRPr="00141E44" w:rsidRDefault="00FB3E9F" w:rsidP="00890B77">
      <w:pPr>
        <w:ind w:left="360" w:hanging="360"/>
      </w:pPr>
    </w:p>
    <w:p w14:paraId="38736B5A" w14:textId="77777777" w:rsidR="00FB3E9F" w:rsidRDefault="00FB3E9F" w:rsidP="00A60E75">
      <w:pPr>
        <w:numPr>
          <w:ilvl w:val="0"/>
          <w:numId w:val="159"/>
        </w:numPr>
        <w:tabs>
          <w:tab w:val="clear" w:pos="1440"/>
        </w:tabs>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3EEA250D" w14:textId="77777777" w:rsidR="000E4AA1" w:rsidRPr="00141E44" w:rsidRDefault="000E4AA1" w:rsidP="00890B77">
      <w:pPr>
        <w:ind w:left="360" w:hanging="360"/>
      </w:pPr>
    </w:p>
    <w:p w14:paraId="379C36E5" w14:textId="77777777" w:rsidR="00FB3E9F" w:rsidRPr="00141E44" w:rsidRDefault="00FB3E9F" w:rsidP="00A60E75">
      <w:pPr>
        <w:numPr>
          <w:ilvl w:val="0"/>
          <w:numId w:val="159"/>
        </w:numPr>
        <w:tabs>
          <w:tab w:val="clear" w:pos="1440"/>
        </w:tabs>
        <w:ind w:left="360"/>
      </w:pPr>
      <w:r w:rsidRPr="00141E44">
        <w:t xml:space="preserve">If applicable, place a check in the </w:t>
      </w:r>
      <w:r>
        <w:rPr>
          <w:b/>
          <w:bCs/>
        </w:rPr>
        <w:t>Accessible</w:t>
      </w:r>
      <w:r w:rsidR="00EC375D">
        <w:rPr>
          <w:b/>
          <w:bCs/>
        </w:rPr>
        <w:t>?</w:t>
      </w:r>
      <w:r w:rsidRPr="00141E44">
        <w:t xml:space="preserve"> checkbox</w:t>
      </w:r>
      <w:r w:rsidR="00E95592">
        <w:t xml:space="preserve"> field to indicate that you want the report 508 compliant.</w:t>
      </w:r>
    </w:p>
    <w:p w14:paraId="7EF2BA7E" w14:textId="77777777" w:rsidR="005041DE" w:rsidRPr="00141E44" w:rsidRDefault="005041DE" w:rsidP="00890B77">
      <w:pPr>
        <w:ind w:left="360" w:hanging="360"/>
      </w:pPr>
    </w:p>
    <w:p w14:paraId="40E962AB" w14:textId="77777777" w:rsidR="003473E6" w:rsidRDefault="005041DE" w:rsidP="00A60E75">
      <w:pPr>
        <w:numPr>
          <w:ilvl w:val="0"/>
          <w:numId w:val="159"/>
        </w:numPr>
        <w:tabs>
          <w:tab w:val="clear" w:pos="1440"/>
        </w:tabs>
        <w:ind w:left="360"/>
      </w:pPr>
      <w:r w:rsidRPr="00141E44">
        <w:t xml:space="preserve">Click the </w:t>
      </w:r>
      <w:r w:rsidRPr="00FB3E9F">
        <w:rPr>
          <w:b/>
          <w:bCs/>
        </w:rPr>
        <w:t>Submit</w:t>
      </w:r>
      <w:r w:rsidRPr="00141E44">
        <w:t xml:space="preserve"> button to generate the report, or click the </w:t>
      </w:r>
      <w:r w:rsidRPr="00FB3E9F">
        <w:rPr>
          <w:b/>
          <w:bCs/>
        </w:rPr>
        <w:t>Reset</w:t>
      </w:r>
      <w:r w:rsidRPr="00141E44">
        <w:t xml:space="preserve"> button to clear the selected criteria and start over.</w:t>
      </w:r>
    </w:p>
    <w:p w14:paraId="547B0D5E" w14:textId="77777777" w:rsidR="001F3F65" w:rsidRDefault="003473E6" w:rsidP="00890B77">
      <w:r>
        <w:br w:type="page"/>
      </w:r>
      <w:r w:rsidR="001F3F65" w:rsidRPr="00141E44">
        <w:t>The Decease</w:t>
      </w:r>
      <w:r w:rsidR="005B54F8" w:rsidRPr="00141E44">
        <w:t>d</w:t>
      </w:r>
      <w:r w:rsidR="001F3F65" w:rsidRPr="00141E44">
        <w:t xml:space="preserve"> Patient List report displays</w:t>
      </w:r>
      <w:r w:rsidR="00E26154">
        <w:t xml:space="preserve"> the Patient Name</w:t>
      </w:r>
      <w:r w:rsidR="002A27FB" w:rsidRPr="00141E44">
        <w:t xml:space="preserve">, SSNs, </w:t>
      </w:r>
      <w:r w:rsidR="005B54F8" w:rsidRPr="00141E44">
        <w:t xml:space="preserve">and </w:t>
      </w:r>
      <w:r w:rsidR="00E26154">
        <w:t>Date of D</w:t>
      </w:r>
      <w:r w:rsidR="002A27FB" w:rsidRPr="00141E44">
        <w:t xml:space="preserve">eath </w:t>
      </w:r>
      <w:r w:rsidR="00E26154">
        <w:t>of deceased patients</w:t>
      </w:r>
      <w:r w:rsidR="002A27FB" w:rsidRPr="00141E44">
        <w:t>.</w:t>
      </w:r>
      <w:r w:rsidR="008131FC" w:rsidRPr="00141E44">
        <w:t xml:space="preserve"> </w:t>
      </w:r>
      <w:r w:rsidR="005B54F8" w:rsidRPr="00141E44">
        <w:t>The report displays s</w:t>
      </w:r>
      <w:r w:rsidR="006E2EEE">
        <w:t>ubtotals of deceased patients by</w:t>
      </w:r>
      <w:r w:rsidR="002A27FB" w:rsidRPr="00141E44">
        <w:t xml:space="preserve"> each selected </w:t>
      </w:r>
      <w:r w:rsidR="00DC11F9">
        <w:t>institution</w:t>
      </w:r>
      <w:r w:rsidR="002A27FB" w:rsidRPr="00141E44">
        <w:t xml:space="preserve"> and a total </w:t>
      </w:r>
      <w:r w:rsidR="006E2EEE">
        <w:t>for</w:t>
      </w:r>
      <w:r w:rsidR="005B54F8" w:rsidRPr="00141E44">
        <w:t xml:space="preserve"> all </w:t>
      </w:r>
      <w:r w:rsidR="00DC11F9">
        <w:t>institution</w:t>
      </w:r>
      <w:r w:rsidR="005B54F8" w:rsidRPr="00141E44">
        <w:t>s.</w:t>
      </w:r>
      <w:r w:rsidR="00124CA8">
        <w:t xml:space="preserve"> To generate the report in Adobe Acrobat format for printing, </w:t>
      </w:r>
      <w:r w:rsidR="002C7B20">
        <w:t xml:space="preserve">click the </w:t>
      </w:r>
      <w:r w:rsidR="002C7B20" w:rsidRPr="002C7B20">
        <w:rPr>
          <w:b/>
        </w:rPr>
        <w:t>Printer</w:t>
      </w:r>
      <w:r w:rsidR="002C7B20">
        <w:t xml:space="preserve"> icon</w:t>
      </w:r>
      <w:r w:rsidR="00124CA8">
        <w:t xml:space="preserve"> and follow the directions on the screen.</w:t>
      </w:r>
    </w:p>
    <w:p w14:paraId="0FBCA16C" w14:textId="77777777" w:rsidR="009D5C31" w:rsidRDefault="009D5C31" w:rsidP="00890B77">
      <w:pPr>
        <w:tabs>
          <w:tab w:val="decimal" w:pos="4680"/>
        </w:tabs>
        <w:rPr>
          <w:vanish/>
          <w:szCs w:val="22"/>
        </w:rPr>
      </w:pPr>
    </w:p>
    <w:p w14:paraId="528970A5" w14:textId="3023C23E" w:rsidR="009D5C31" w:rsidRDefault="00252332" w:rsidP="00B22676">
      <w:pPr>
        <w:tabs>
          <w:tab w:val="decimal" w:pos="4680"/>
        </w:tabs>
        <w:jc w:val="center"/>
        <w:rPr>
          <w:vanish/>
          <w:szCs w:val="22"/>
        </w:rPr>
      </w:pPr>
      <w:r>
        <w:rPr>
          <w:noProof/>
          <w:vanish/>
          <w:szCs w:val="22"/>
        </w:rPr>
        <w:drawing>
          <wp:inline distT="0" distB="0" distL="0" distR="0" wp14:anchorId="071376B4" wp14:editId="623BEDEF">
            <wp:extent cx="5937250" cy="1828800"/>
            <wp:effectExtent l="19050" t="1905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7250" cy="1828800"/>
                    </a:xfrm>
                    <a:prstGeom prst="rect">
                      <a:avLst/>
                    </a:prstGeom>
                    <a:noFill/>
                    <a:ln w="9525" cmpd="sng">
                      <a:solidFill>
                        <a:srgbClr val="000000"/>
                      </a:solidFill>
                      <a:miter lim="800000"/>
                      <a:headEnd/>
                      <a:tailEnd/>
                    </a:ln>
                    <a:effectLst/>
                  </pic:spPr>
                </pic:pic>
              </a:graphicData>
            </a:graphic>
          </wp:inline>
        </w:drawing>
      </w:r>
    </w:p>
    <w:p w14:paraId="7DB33D8F" w14:textId="77777777" w:rsidR="009D5C31" w:rsidRDefault="009D5C31" w:rsidP="00174F11">
      <w:pPr>
        <w:tabs>
          <w:tab w:val="decimal" w:pos="4680"/>
        </w:tabs>
        <w:jc w:val="center"/>
        <w:rPr>
          <w:vanish/>
          <w:szCs w:val="22"/>
        </w:rPr>
      </w:pPr>
    </w:p>
    <w:p w14:paraId="604D8C0F" w14:textId="77777777" w:rsidR="003473E6" w:rsidRDefault="003473E6" w:rsidP="00174F11">
      <w:pPr>
        <w:tabs>
          <w:tab w:val="decimal" w:pos="4680"/>
        </w:tabs>
        <w:jc w:val="center"/>
        <w:rPr>
          <w:vanish/>
          <w:szCs w:val="22"/>
        </w:rPr>
      </w:pPr>
    </w:p>
    <w:p w14:paraId="1A03180F" w14:textId="77777777" w:rsidR="00A636AD" w:rsidRDefault="00A636AD" w:rsidP="00953862">
      <w:pPr>
        <w:jc w:val="center"/>
        <w:sectPr w:rsidR="00A636AD" w:rsidSect="00B46AED">
          <w:pgSz w:w="12240" w:h="15840" w:code="1"/>
          <w:pgMar w:top="1440" w:right="1440" w:bottom="1440" w:left="1440" w:header="720" w:footer="720" w:gutter="0"/>
          <w:cols w:space="720"/>
          <w:docGrid w:linePitch="71"/>
        </w:sectPr>
      </w:pPr>
    </w:p>
    <w:p w14:paraId="03BEAD8D" w14:textId="77777777" w:rsidR="00A636AD" w:rsidRPr="00982445" w:rsidRDefault="005E348E" w:rsidP="00B2050D">
      <w:pPr>
        <w:pStyle w:val="Heading2"/>
        <w:rPr>
          <w:rStyle w:val="StyleHeading2TimesNewRomanChar"/>
        </w:rPr>
      </w:pPr>
      <w:bookmarkStart w:id="784" w:name="_Toc94338803"/>
      <w:bookmarkStart w:id="785" w:name="_Toc94429987"/>
      <w:bookmarkStart w:id="786" w:name="_Toc115595435"/>
      <w:bookmarkStart w:id="787" w:name="_Toc157327436"/>
      <w:bookmarkStart w:id="788" w:name="_Toc165103934"/>
      <w:bookmarkStart w:id="789" w:name="_Toc285027624"/>
      <w:r w:rsidRPr="00982445">
        <w:rPr>
          <w:rStyle w:val="StyleHeading2TimesNewRomanChar"/>
        </w:rPr>
        <w:t xml:space="preserve">Printing an </w:t>
      </w:r>
      <w:r w:rsidR="00A636AD" w:rsidRPr="00982445">
        <w:rPr>
          <w:rStyle w:val="StyleHeading2TimesNewRomanChar"/>
        </w:rPr>
        <w:t>Inactive VIST Patient Roster Report</w:t>
      </w:r>
      <w:bookmarkEnd w:id="784"/>
      <w:bookmarkEnd w:id="785"/>
      <w:bookmarkEnd w:id="786"/>
      <w:bookmarkEnd w:id="787"/>
      <w:bookmarkEnd w:id="788"/>
      <w:bookmarkEnd w:id="789"/>
      <w:r w:rsidRPr="00982445">
        <w:fldChar w:fldCharType="begin"/>
      </w:r>
      <w:r w:rsidRPr="00982445">
        <w:instrText xml:space="preserve"> XE " Printing Reports:</w:instrText>
      </w:r>
      <w:r w:rsidRPr="00982445">
        <w:rPr>
          <w:rStyle w:val="StyleHeading2TimesNewRomanChar"/>
        </w:rPr>
        <w:instrText xml:space="preserve"> </w:instrText>
      </w:r>
      <w:r w:rsidRPr="00982445">
        <w:instrText xml:space="preserve">Printing an Inactive VIST Patient Roster Report" </w:instrText>
      </w:r>
      <w:r w:rsidRPr="00982445">
        <w:fldChar w:fldCharType="end"/>
      </w:r>
    </w:p>
    <w:p w14:paraId="4514B33E" w14:textId="77777777" w:rsidR="00A636AD" w:rsidRPr="00141E44" w:rsidRDefault="00A636AD" w:rsidP="00A636AD">
      <w:r w:rsidRPr="00141E44">
        <w:t>The Inactive VIST Patient Roster report provides a list of patients that have been assigned an “Inactive” status.</w:t>
      </w:r>
    </w:p>
    <w:p w14:paraId="462D3421" w14:textId="5BBF89CE" w:rsidR="00A636AD" w:rsidRPr="00141E44" w:rsidRDefault="00252332" w:rsidP="00A636AD">
      <w:pPr>
        <w:jc w:val="center"/>
      </w:pPr>
      <w:r>
        <w:rPr>
          <w:noProof/>
        </w:rPr>
        <w:drawing>
          <wp:inline distT="0" distB="0" distL="0" distR="0" wp14:anchorId="10BD7FC8" wp14:editId="4662EA33">
            <wp:extent cx="5937250" cy="3536950"/>
            <wp:effectExtent l="19050" t="1905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4F35B153" w14:textId="77777777" w:rsidR="00A636AD" w:rsidRPr="00141E44" w:rsidRDefault="00A636AD" w:rsidP="00A636AD">
      <w:pPr>
        <w:jc w:val="center"/>
      </w:pPr>
    </w:p>
    <w:p w14:paraId="59E0A71A" w14:textId="77777777" w:rsidR="00A636AD" w:rsidRPr="00141E44" w:rsidRDefault="00A636AD" w:rsidP="00A60E75">
      <w:pPr>
        <w:numPr>
          <w:ilvl w:val="0"/>
          <w:numId w:val="160"/>
        </w:numPr>
        <w:tabs>
          <w:tab w:val="clear" w:pos="1440"/>
          <w:tab w:val="num" w:pos="360"/>
        </w:tabs>
        <w:ind w:left="360"/>
      </w:pPr>
      <w:r w:rsidRPr="00141E44">
        <w:t xml:space="preserve">Select one or more or all of the </w:t>
      </w:r>
      <w:r w:rsidR="00D85A11">
        <w:rPr>
          <w:b/>
          <w:bCs/>
        </w:rPr>
        <w:t>I</w:t>
      </w:r>
      <w:r w:rsidR="00DC11F9" w:rsidRPr="00FB3E9F">
        <w:rPr>
          <w:b/>
          <w:bCs/>
        </w:rPr>
        <w:t>nstitution</w:t>
      </w:r>
      <w:r w:rsidRPr="00FB3E9F">
        <w:rPr>
          <w:b/>
          <w:bCs/>
        </w:rPr>
        <w:t>s</w:t>
      </w:r>
      <w:r w:rsidRPr="00141E44">
        <w:t xml:space="preserve"> from which you want to </w:t>
      </w:r>
      <w:r w:rsidR="00836495">
        <w:t>report</w:t>
      </w:r>
      <w:r w:rsidRPr="00141E44">
        <w:t xml:space="preserve">. The </w:t>
      </w:r>
      <w:r w:rsidR="00DC11F9">
        <w:t>institution</w:t>
      </w:r>
      <w:r w:rsidRPr="00141E44">
        <w:t>s list alphabetic</w:t>
      </w:r>
      <w:r w:rsidR="009776C6">
        <w:t xml:space="preserve">ally in ascending order by </w:t>
      </w:r>
      <w:r w:rsidRPr="00141E44">
        <w:t>name.</w:t>
      </w:r>
    </w:p>
    <w:p w14:paraId="1A776425" w14:textId="77777777" w:rsidR="00A636AD" w:rsidRPr="00141E44" w:rsidRDefault="00A636AD" w:rsidP="00890B77">
      <w:pPr>
        <w:tabs>
          <w:tab w:val="num" w:pos="360"/>
        </w:tabs>
        <w:ind w:left="360"/>
      </w:pPr>
    </w:p>
    <w:p w14:paraId="71498ECB" w14:textId="77777777" w:rsidR="00D85A11" w:rsidRPr="00141E44" w:rsidRDefault="00D85A11" w:rsidP="00A60E75">
      <w:pPr>
        <w:numPr>
          <w:ilvl w:val="0"/>
          <w:numId w:val="160"/>
        </w:numPr>
        <w:tabs>
          <w:tab w:val="clear" w:pos="1440"/>
          <w:tab w:val="num" w:pos="360"/>
        </w:tabs>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2DF7FA28" w14:textId="77777777" w:rsidR="00D85A11" w:rsidRPr="00141E44" w:rsidRDefault="00D85A11" w:rsidP="00890B77">
      <w:pPr>
        <w:tabs>
          <w:tab w:val="num" w:pos="360"/>
        </w:tabs>
        <w:spacing w:before="0" w:after="0"/>
        <w:ind w:left="360"/>
      </w:pPr>
    </w:p>
    <w:p w14:paraId="1D44A67A" w14:textId="77777777" w:rsidR="00D85A11" w:rsidRPr="00141E44" w:rsidRDefault="00D85A11" w:rsidP="00A60E75">
      <w:pPr>
        <w:numPr>
          <w:ilvl w:val="0"/>
          <w:numId w:val="160"/>
        </w:numPr>
        <w:tabs>
          <w:tab w:val="clear" w:pos="1440"/>
          <w:tab w:val="num" w:pos="360"/>
        </w:tabs>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6DB356E8" w14:textId="77777777" w:rsidR="00A636AD" w:rsidRPr="00141E44" w:rsidRDefault="00A636AD" w:rsidP="00890B77">
      <w:pPr>
        <w:tabs>
          <w:tab w:val="num" w:pos="360"/>
        </w:tabs>
        <w:ind w:left="360"/>
      </w:pPr>
    </w:p>
    <w:p w14:paraId="1419F227" w14:textId="77777777" w:rsidR="00A636AD" w:rsidRDefault="00A636AD" w:rsidP="00A60E75">
      <w:pPr>
        <w:numPr>
          <w:ilvl w:val="0"/>
          <w:numId w:val="160"/>
        </w:numPr>
        <w:tabs>
          <w:tab w:val="clear" w:pos="1440"/>
          <w:tab w:val="num" w:pos="360"/>
        </w:tabs>
        <w:ind w:left="360"/>
      </w:pPr>
      <w:r w:rsidRPr="00141E44">
        <w:t xml:space="preserve">If applicable, place a check in the Include </w:t>
      </w:r>
      <w:r w:rsidRPr="003D6E39">
        <w:rPr>
          <w:b/>
          <w:bCs/>
        </w:rPr>
        <w:t>Deceased Patients</w:t>
      </w:r>
      <w:r w:rsidRPr="00141E44">
        <w:t xml:space="preserve"> checkbox to include d</w:t>
      </w:r>
      <w:r w:rsidR="00FB3E9F">
        <w:t>eceased patients on the report.</w:t>
      </w:r>
    </w:p>
    <w:p w14:paraId="426B7CFD" w14:textId="77777777" w:rsidR="003D6E39" w:rsidRDefault="003D6E39" w:rsidP="00890B77">
      <w:pPr>
        <w:tabs>
          <w:tab w:val="num" w:pos="360"/>
        </w:tabs>
        <w:ind w:left="360"/>
      </w:pPr>
    </w:p>
    <w:p w14:paraId="30A6BFF1" w14:textId="77777777" w:rsidR="003D6E39" w:rsidRPr="00141E44" w:rsidRDefault="003D6E39" w:rsidP="00A60E75">
      <w:pPr>
        <w:numPr>
          <w:ilvl w:val="0"/>
          <w:numId w:val="160"/>
        </w:numPr>
        <w:tabs>
          <w:tab w:val="clear" w:pos="1440"/>
          <w:tab w:val="num" w:pos="360"/>
        </w:tabs>
        <w:spacing w:before="0" w:after="0"/>
        <w:ind w:left="360"/>
      </w:pPr>
      <w:r w:rsidRPr="00141E44">
        <w:t xml:space="preserve">If applicable, place a check in the </w:t>
      </w:r>
      <w:r>
        <w:rPr>
          <w:b/>
          <w:bCs/>
        </w:rPr>
        <w:t>Accessible</w:t>
      </w:r>
      <w:r w:rsidR="00EC375D">
        <w:rPr>
          <w:b/>
          <w:bCs/>
        </w:rPr>
        <w:t>?</w:t>
      </w:r>
      <w:r w:rsidRPr="00141E44">
        <w:t xml:space="preserve"> checkbox</w:t>
      </w:r>
      <w:r w:rsidR="00E95592">
        <w:t xml:space="preserve"> field to indicate that you want the report 508 compliant.</w:t>
      </w:r>
    </w:p>
    <w:p w14:paraId="081E45B7" w14:textId="77777777" w:rsidR="00A636AD" w:rsidRPr="00141E44" w:rsidRDefault="00A636AD" w:rsidP="00890B77">
      <w:pPr>
        <w:tabs>
          <w:tab w:val="num" w:pos="360"/>
        </w:tabs>
        <w:ind w:left="360"/>
      </w:pPr>
    </w:p>
    <w:p w14:paraId="0C6523B3" w14:textId="77777777" w:rsidR="00A636AD" w:rsidRPr="00141E44" w:rsidRDefault="00A636AD" w:rsidP="00A60E75">
      <w:pPr>
        <w:numPr>
          <w:ilvl w:val="0"/>
          <w:numId w:val="160"/>
        </w:numPr>
        <w:tabs>
          <w:tab w:val="clear" w:pos="1440"/>
          <w:tab w:val="num" w:pos="360"/>
        </w:tabs>
        <w:ind w:left="360"/>
      </w:pPr>
      <w:r w:rsidRPr="00141E44">
        <w:t xml:space="preserve">Click the </w:t>
      </w:r>
      <w:r w:rsidRPr="00FB3E9F">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1F172F92" w14:textId="77777777" w:rsidR="00A636AD" w:rsidRPr="00141E44" w:rsidRDefault="00A636AD" w:rsidP="00A636AD">
      <w:pPr>
        <w:ind w:left="720"/>
      </w:pPr>
    </w:p>
    <w:p w14:paraId="5788A797" w14:textId="77777777" w:rsidR="00A636AD" w:rsidRDefault="00A636AD" w:rsidP="00A636AD">
      <w:r w:rsidRPr="00141E44">
        <w:t>The Inactive VIST Pati</w:t>
      </w:r>
      <w:r w:rsidR="003B51E8">
        <w:t>ent Roster report displays the I</w:t>
      </w:r>
      <w:r w:rsidRPr="00141E44">
        <w:t>nact</w:t>
      </w:r>
      <w:r w:rsidR="003B51E8">
        <w:t>ivation Date, Patient Name, SSN, R</w:t>
      </w:r>
      <w:r w:rsidRPr="00141E44">
        <w:t>eason for inacti</w:t>
      </w:r>
      <w:r w:rsidR="003B51E8">
        <w:t>vation, and if applicable, the Date of Death</w:t>
      </w:r>
      <w:r w:rsidRPr="00141E44">
        <w:t>.</w:t>
      </w:r>
      <w:r w:rsidR="00735C18">
        <w:t xml:space="preserve"> To generate the report in Adobe Acrobat format for printing, </w:t>
      </w:r>
      <w:r w:rsidR="002C7B20" w:rsidRPr="002C7B20">
        <w:t xml:space="preserve">click the </w:t>
      </w:r>
      <w:r w:rsidR="002C7B20" w:rsidRPr="002C7B20">
        <w:rPr>
          <w:b/>
        </w:rPr>
        <w:t>Printer</w:t>
      </w:r>
      <w:r w:rsidR="002C7B20" w:rsidRPr="002C7B20">
        <w:t xml:space="preserve"> icon</w:t>
      </w:r>
      <w:r w:rsidR="00735C18">
        <w:t xml:space="preserve"> and follow the directions on the screen.</w:t>
      </w:r>
    </w:p>
    <w:p w14:paraId="3092247F" w14:textId="77777777" w:rsidR="00FB55DB" w:rsidRPr="00141E44" w:rsidRDefault="00FB55DB" w:rsidP="00A636AD"/>
    <w:p w14:paraId="718EF167" w14:textId="0A9CC752" w:rsidR="00A636AD" w:rsidRDefault="00252332" w:rsidP="003B51E8">
      <w:pPr>
        <w:jc w:val="center"/>
      </w:pPr>
      <w:r>
        <w:rPr>
          <w:noProof/>
        </w:rPr>
        <w:drawing>
          <wp:inline distT="0" distB="0" distL="0" distR="0" wp14:anchorId="50DBCB76" wp14:editId="5618A5C8">
            <wp:extent cx="5943600" cy="1720850"/>
            <wp:effectExtent l="19050" t="1905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1720850"/>
                    </a:xfrm>
                    <a:prstGeom prst="rect">
                      <a:avLst/>
                    </a:prstGeom>
                    <a:noFill/>
                    <a:ln w="9525" cmpd="sng">
                      <a:solidFill>
                        <a:srgbClr val="000000"/>
                      </a:solidFill>
                      <a:miter lim="800000"/>
                      <a:headEnd/>
                      <a:tailEnd/>
                    </a:ln>
                    <a:effectLst/>
                  </pic:spPr>
                </pic:pic>
              </a:graphicData>
            </a:graphic>
          </wp:inline>
        </w:drawing>
      </w:r>
    </w:p>
    <w:p w14:paraId="13CFF162" w14:textId="77777777" w:rsidR="00FB55DB" w:rsidRDefault="00FB55DB" w:rsidP="003B51E8">
      <w:pPr>
        <w:jc w:val="center"/>
      </w:pPr>
    </w:p>
    <w:p w14:paraId="2B6C04E9" w14:textId="77777777" w:rsidR="00FB55DB" w:rsidRDefault="00FB55DB" w:rsidP="003B51E8">
      <w:pPr>
        <w:jc w:val="center"/>
      </w:pPr>
    </w:p>
    <w:p w14:paraId="6A051CFC" w14:textId="77777777" w:rsidR="00FB55DB" w:rsidRDefault="00FB55DB" w:rsidP="003B51E8">
      <w:pPr>
        <w:jc w:val="center"/>
        <w:sectPr w:rsidR="00FB55DB" w:rsidSect="00B46AED">
          <w:pgSz w:w="12240" w:h="15840" w:code="1"/>
          <w:pgMar w:top="1440" w:right="1440" w:bottom="1440" w:left="1440" w:header="720" w:footer="720" w:gutter="0"/>
          <w:cols w:space="720"/>
          <w:docGrid w:linePitch="71"/>
        </w:sectPr>
      </w:pPr>
    </w:p>
    <w:p w14:paraId="6135CE2E" w14:textId="77777777" w:rsidR="00067C76" w:rsidRPr="00982445" w:rsidRDefault="005E348E" w:rsidP="00B2050D">
      <w:pPr>
        <w:pStyle w:val="Heading2"/>
        <w:rPr>
          <w:rStyle w:val="StyleHeading2TimesNewRomanChar"/>
        </w:rPr>
      </w:pPr>
      <w:bookmarkStart w:id="790" w:name="_Toc94338802"/>
      <w:bookmarkStart w:id="791" w:name="_Toc94429986"/>
      <w:bookmarkStart w:id="792" w:name="_Toc115595436"/>
      <w:bookmarkStart w:id="793" w:name="_Toc157327437"/>
      <w:bookmarkStart w:id="794" w:name="_Toc165103935"/>
      <w:bookmarkStart w:id="795" w:name="_Toc285027625"/>
      <w:r w:rsidRPr="00982445">
        <w:rPr>
          <w:rStyle w:val="StyleHeading2TimesNewRomanChar"/>
        </w:rPr>
        <w:t xml:space="preserve">Printing a </w:t>
      </w:r>
      <w:r w:rsidR="001D335E" w:rsidRPr="00982445">
        <w:rPr>
          <w:rStyle w:val="StyleHeading2TimesNewRomanChar"/>
        </w:rPr>
        <w:t>Low Vision Patient Report</w:t>
      </w:r>
      <w:bookmarkEnd w:id="790"/>
      <w:bookmarkEnd w:id="791"/>
      <w:bookmarkEnd w:id="792"/>
      <w:bookmarkEnd w:id="793"/>
      <w:bookmarkEnd w:id="794"/>
      <w:bookmarkEnd w:id="795"/>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4E2FE7">
        <w:instrText>Printing a Low Vision Patient Report</w:instrText>
      </w:r>
      <w:r>
        <w:instrText xml:space="preserve">" </w:instrText>
      </w:r>
      <w:r>
        <w:fldChar w:fldCharType="end"/>
      </w:r>
    </w:p>
    <w:p w14:paraId="6833A45C" w14:textId="77777777" w:rsidR="001D335E" w:rsidRPr="00141E44" w:rsidRDefault="001D335E" w:rsidP="001D335E">
      <w:r w:rsidRPr="00141E44">
        <w:t xml:space="preserve">The Low Vision Patient report provides a list of patients </w:t>
      </w:r>
      <w:r w:rsidR="004F7B3D" w:rsidRPr="00141E44">
        <w:t>diagnosed as having low vision.</w:t>
      </w:r>
    </w:p>
    <w:p w14:paraId="20353B9C" w14:textId="77777777" w:rsidR="001D335E" w:rsidRPr="00141E44" w:rsidRDefault="001D335E" w:rsidP="001D335E"/>
    <w:p w14:paraId="353C8F83" w14:textId="0AD8D772" w:rsidR="001D335E" w:rsidRPr="00141E44" w:rsidRDefault="00252332" w:rsidP="001D335E">
      <w:pPr>
        <w:jc w:val="center"/>
      </w:pPr>
      <w:r>
        <w:rPr>
          <w:noProof/>
        </w:rPr>
        <w:drawing>
          <wp:inline distT="0" distB="0" distL="0" distR="0" wp14:anchorId="1B19435D" wp14:editId="1FA7FE70">
            <wp:extent cx="5937250" cy="3536950"/>
            <wp:effectExtent l="19050" t="19050" r="635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6F5A6523" w14:textId="77777777" w:rsidR="001D335E" w:rsidRPr="00141E44" w:rsidRDefault="001D335E" w:rsidP="001D335E">
      <w:pPr>
        <w:jc w:val="center"/>
      </w:pPr>
    </w:p>
    <w:p w14:paraId="79E6D3AA" w14:textId="77777777" w:rsidR="001D335E" w:rsidRDefault="001D335E" w:rsidP="00A60E75">
      <w:pPr>
        <w:numPr>
          <w:ilvl w:val="0"/>
          <w:numId w:val="45"/>
        </w:numPr>
        <w:tabs>
          <w:tab w:val="clear" w:pos="720"/>
          <w:tab w:val="num" w:pos="360"/>
        </w:tabs>
        <w:ind w:left="360"/>
      </w:pPr>
      <w:r w:rsidRPr="00141E44">
        <w:t xml:space="preserve">Select one or more or all of the </w:t>
      </w:r>
      <w:r w:rsidR="00642E27" w:rsidRPr="00642E27">
        <w:rPr>
          <w:b/>
          <w:bCs/>
        </w:rPr>
        <w:t>I</w:t>
      </w:r>
      <w:r w:rsidR="00DC11F9" w:rsidRPr="00642E27">
        <w:rPr>
          <w:b/>
          <w:bCs/>
        </w:rPr>
        <w:t>nstitution</w:t>
      </w:r>
      <w:r w:rsidRPr="00642E27">
        <w:rPr>
          <w:b/>
          <w:bCs/>
        </w:rPr>
        <w:t>s</w:t>
      </w:r>
      <w:r w:rsidRPr="00141E44">
        <w:t xml:space="preserve"> from which you want to </w:t>
      </w:r>
      <w:r w:rsidR="00836495">
        <w:t>report</w:t>
      </w:r>
      <w:r w:rsidRPr="00141E44">
        <w:t>.</w:t>
      </w:r>
      <w:r w:rsidR="008131FC" w:rsidRPr="00141E44">
        <w:t xml:space="preserve"> </w:t>
      </w:r>
      <w:r w:rsidRPr="00141E44">
        <w:t xml:space="preserve">The </w:t>
      </w:r>
      <w:r w:rsidR="00DC11F9">
        <w:t>institution</w:t>
      </w:r>
      <w:r w:rsidRPr="00141E44">
        <w:t xml:space="preserve">s </w:t>
      </w:r>
      <w:r w:rsidR="00A83716" w:rsidRPr="00141E44">
        <w:t>list</w:t>
      </w:r>
      <w:r w:rsidRPr="00141E44">
        <w:t xml:space="preserve"> alphabetically in</w:t>
      </w:r>
      <w:r w:rsidR="009776C6">
        <w:t xml:space="preserve"> ascending order by </w:t>
      </w:r>
      <w:r w:rsidR="008131FC" w:rsidRPr="00141E44">
        <w:t>name.</w:t>
      </w:r>
    </w:p>
    <w:p w14:paraId="27532CF3" w14:textId="77777777" w:rsidR="003D6E39" w:rsidRPr="00141E44" w:rsidRDefault="003D6E39" w:rsidP="00890B77">
      <w:pPr>
        <w:tabs>
          <w:tab w:val="num" w:pos="360"/>
        </w:tabs>
        <w:ind w:left="360"/>
      </w:pPr>
    </w:p>
    <w:p w14:paraId="3CF03A6C" w14:textId="77777777" w:rsidR="003D6E39" w:rsidRPr="00141E44" w:rsidRDefault="003D6E39" w:rsidP="00A60E75">
      <w:pPr>
        <w:numPr>
          <w:ilvl w:val="0"/>
          <w:numId w:val="45"/>
        </w:numPr>
        <w:tabs>
          <w:tab w:val="clear" w:pos="720"/>
          <w:tab w:val="num" w:pos="360"/>
        </w:tabs>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66FE1A66" w14:textId="77777777" w:rsidR="003D6E39" w:rsidRPr="00141E44" w:rsidRDefault="003D6E39" w:rsidP="00890B77">
      <w:pPr>
        <w:tabs>
          <w:tab w:val="num" w:pos="360"/>
        </w:tabs>
        <w:spacing w:before="0" w:after="0"/>
        <w:ind w:left="360"/>
      </w:pPr>
    </w:p>
    <w:p w14:paraId="3D479ABD" w14:textId="77777777" w:rsidR="003D6E39" w:rsidRDefault="003D6E39" w:rsidP="00A60E75">
      <w:pPr>
        <w:numPr>
          <w:ilvl w:val="0"/>
          <w:numId w:val="45"/>
        </w:numPr>
        <w:tabs>
          <w:tab w:val="clear" w:pos="720"/>
          <w:tab w:val="num" w:pos="360"/>
        </w:tabs>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7F081CC6" w14:textId="77777777" w:rsidR="003D6E39" w:rsidRDefault="003D6E39" w:rsidP="00890B77">
      <w:pPr>
        <w:tabs>
          <w:tab w:val="num" w:pos="360"/>
        </w:tabs>
        <w:ind w:left="360"/>
      </w:pPr>
    </w:p>
    <w:p w14:paraId="7544C925" w14:textId="77777777" w:rsidR="001D335E" w:rsidRPr="00141E44" w:rsidRDefault="001D335E" w:rsidP="00A60E75">
      <w:pPr>
        <w:numPr>
          <w:ilvl w:val="0"/>
          <w:numId w:val="45"/>
        </w:numPr>
        <w:tabs>
          <w:tab w:val="clear" w:pos="720"/>
          <w:tab w:val="num" w:pos="360"/>
        </w:tabs>
        <w:ind w:left="360"/>
      </w:pPr>
      <w:r w:rsidRPr="00141E44">
        <w:t xml:space="preserve">If applicable, place a check in the Include </w:t>
      </w:r>
      <w:r w:rsidRPr="003A66EA">
        <w:rPr>
          <w:b/>
          <w:bCs/>
        </w:rPr>
        <w:t>Deceased Patients</w:t>
      </w:r>
      <w:r w:rsidRPr="00141E44">
        <w:t xml:space="preserve"> checkbox to include deceased patients</w:t>
      </w:r>
      <w:r w:rsidR="00743F9E" w:rsidRPr="00141E44">
        <w:t xml:space="preserve"> on the report.</w:t>
      </w:r>
      <w:r w:rsidRPr="00141E44">
        <w:t xml:space="preserve"> </w:t>
      </w:r>
    </w:p>
    <w:p w14:paraId="6AE57BF6" w14:textId="77777777" w:rsidR="003D6E39" w:rsidRPr="00141E44" w:rsidRDefault="003D6E39" w:rsidP="00890B77">
      <w:pPr>
        <w:tabs>
          <w:tab w:val="num" w:pos="360"/>
        </w:tabs>
        <w:spacing w:before="0" w:after="0"/>
        <w:ind w:left="360"/>
      </w:pPr>
    </w:p>
    <w:p w14:paraId="00D17F63" w14:textId="77777777" w:rsidR="003D6E39" w:rsidRPr="00141E44" w:rsidRDefault="003D6E39" w:rsidP="00A60E75">
      <w:pPr>
        <w:numPr>
          <w:ilvl w:val="0"/>
          <w:numId w:val="45"/>
        </w:numPr>
        <w:tabs>
          <w:tab w:val="clear" w:pos="720"/>
          <w:tab w:val="num" w:pos="360"/>
        </w:tabs>
        <w:spacing w:before="0" w:after="0"/>
        <w:ind w:left="360"/>
      </w:pPr>
      <w:r w:rsidRPr="00141E44">
        <w:t xml:space="preserve">If applicable, place a check in the </w:t>
      </w:r>
      <w:r>
        <w:rPr>
          <w:b/>
          <w:bCs/>
        </w:rPr>
        <w:t>Accessible</w:t>
      </w:r>
      <w:r w:rsidR="00EC375D">
        <w:rPr>
          <w:b/>
          <w:bCs/>
        </w:rPr>
        <w:t>?</w:t>
      </w:r>
      <w:r w:rsidRPr="00141E44">
        <w:t xml:space="preserve"> checkbox</w:t>
      </w:r>
      <w:r w:rsidR="00E95592">
        <w:t xml:space="preserve"> field to indicate that you want the report 508 compliant.</w:t>
      </w:r>
    </w:p>
    <w:p w14:paraId="0010A58D" w14:textId="77777777" w:rsidR="001D335E" w:rsidRPr="00141E44" w:rsidRDefault="001D335E" w:rsidP="00890B77">
      <w:pPr>
        <w:tabs>
          <w:tab w:val="num" w:pos="360"/>
        </w:tabs>
        <w:ind w:left="360"/>
      </w:pPr>
    </w:p>
    <w:p w14:paraId="19ABC8A0" w14:textId="77777777" w:rsidR="00395702" w:rsidRDefault="001D335E" w:rsidP="00A60E75">
      <w:pPr>
        <w:numPr>
          <w:ilvl w:val="0"/>
          <w:numId w:val="45"/>
        </w:numPr>
        <w:tabs>
          <w:tab w:val="clear" w:pos="720"/>
          <w:tab w:val="num" w:pos="360"/>
        </w:tabs>
        <w:ind w:left="360"/>
      </w:pPr>
      <w:r w:rsidRPr="00141E44">
        <w:t xml:space="preserve">Click the </w:t>
      </w:r>
      <w:r w:rsidRPr="003A66EA">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6E3C5C27" w14:textId="77777777" w:rsidR="004F50DA" w:rsidRDefault="001D335E" w:rsidP="00735C18">
      <w:pPr>
        <w:ind w:left="360"/>
      </w:pPr>
      <w:r w:rsidRPr="00141E44">
        <w:t xml:space="preserve">The </w:t>
      </w:r>
      <w:r w:rsidR="00743F9E" w:rsidRPr="00141E44">
        <w:t xml:space="preserve">Low Vision Patient </w:t>
      </w:r>
      <w:r w:rsidR="00BE4EEC">
        <w:t>report displays the Patient N</w:t>
      </w:r>
      <w:r w:rsidRPr="00141E44">
        <w:t xml:space="preserve">ame, </w:t>
      </w:r>
      <w:r w:rsidR="00BE4EEC">
        <w:t>Primary Cause of Vision L</w:t>
      </w:r>
      <w:r w:rsidR="00BE4EEC" w:rsidRPr="00141E44">
        <w:t>oss,</w:t>
      </w:r>
      <w:r w:rsidR="00BE4EEC">
        <w:t xml:space="preserve"> Eye Exam D</w:t>
      </w:r>
      <w:r w:rsidR="00BE4EEC" w:rsidRPr="00141E44">
        <w:t>ate,</w:t>
      </w:r>
      <w:r w:rsidR="00BE4EEC">
        <w:t xml:space="preserve"> Visual Acuity</w:t>
      </w:r>
      <w:r w:rsidR="00BE4EEC" w:rsidRPr="00BE4EEC">
        <w:t xml:space="preserve"> </w:t>
      </w:r>
      <w:r w:rsidR="00BE4EEC">
        <w:t>Right/Left Eye, Date A</w:t>
      </w:r>
      <w:r w:rsidR="00743F9E" w:rsidRPr="00141E44">
        <w:t>dded</w:t>
      </w:r>
      <w:r w:rsidR="00BE4EEC">
        <w:t xml:space="preserve"> (patient), Visual Field Right/Left Eye,</w:t>
      </w:r>
      <w:r w:rsidR="00743F9E" w:rsidRPr="00141E44">
        <w:t xml:space="preserve"> </w:t>
      </w:r>
      <w:r w:rsidR="00BE4EEC">
        <w:t>and if applicable, Date of D</w:t>
      </w:r>
      <w:r w:rsidRPr="00141E44">
        <w:t>eath.</w:t>
      </w:r>
      <w:r w:rsidR="00735C18">
        <w:t xml:space="preserve"> To generate the report in Adobe Acr</w:t>
      </w:r>
      <w:r w:rsidR="002C7B20">
        <w:t>obat format for printing, click</w:t>
      </w:r>
      <w:r w:rsidR="00735C18">
        <w:t xml:space="preserve"> the </w:t>
      </w:r>
      <w:r w:rsidR="00735C18" w:rsidRPr="002C7B20">
        <w:rPr>
          <w:b/>
        </w:rPr>
        <w:t>Printer</w:t>
      </w:r>
      <w:r w:rsidR="00735C18">
        <w:t xml:space="preserve"> icon and follow the directions on the screen.</w:t>
      </w:r>
    </w:p>
    <w:p w14:paraId="1CA83674" w14:textId="77777777" w:rsidR="004F50DA" w:rsidRDefault="004F50DA" w:rsidP="004F50DA"/>
    <w:p w14:paraId="7C3DD255" w14:textId="133FA58B" w:rsidR="00395702" w:rsidRDefault="00252332" w:rsidP="00395702">
      <w:pPr>
        <w:jc w:val="center"/>
      </w:pPr>
      <w:r>
        <w:rPr>
          <w:noProof/>
        </w:rPr>
        <w:drawing>
          <wp:inline distT="0" distB="0" distL="0" distR="0" wp14:anchorId="333A03EE" wp14:editId="0D01A5BB">
            <wp:extent cx="5937250" cy="2298700"/>
            <wp:effectExtent l="19050" t="19050" r="635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7250" cy="2298700"/>
                    </a:xfrm>
                    <a:prstGeom prst="rect">
                      <a:avLst/>
                    </a:prstGeom>
                    <a:noFill/>
                    <a:ln w="9525" cmpd="sng">
                      <a:solidFill>
                        <a:srgbClr val="000000"/>
                      </a:solidFill>
                      <a:miter lim="800000"/>
                      <a:headEnd/>
                      <a:tailEnd/>
                    </a:ln>
                    <a:effectLst/>
                  </pic:spPr>
                </pic:pic>
              </a:graphicData>
            </a:graphic>
          </wp:inline>
        </w:drawing>
      </w:r>
    </w:p>
    <w:p w14:paraId="6ABB110B" w14:textId="77777777" w:rsidR="00395702" w:rsidRDefault="00395702" w:rsidP="004F50DA"/>
    <w:p w14:paraId="2589D11A" w14:textId="77777777" w:rsidR="00741458" w:rsidRDefault="00741458" w:rsidP="00B2050D">
      <w:pPr>
        <w:pStyle w:val="Heading2"/>
        <w:sectPr w:rsidR="00741458" w:rsidSect="004F50DA">
          <w:type w:val="oddPage"/>
          <w:pgSz w:w="12240" w:h="15840" w:code="1"/>
          <w:pgMar w:top="1440" w:right="1440" w:bottom="1440" w:left="1440" w:header="720" w:footer="720" w:gutter="0"/>
          <w:cols w:space="720"/>
          <w:docGrid w:linePitch="71"/>
        </w:sectPr>
      </w:pPr>
    </w:p>
    <w:p w14:paraId="3327A0D2" w14:textId="77777777" w:rsidR="00A636AD" w:rsidRPr="000F2B9A" w:rsidRDefault="005E348E" w:rsidP="00B2050D">
      <w:pPr>
        <w:pStyle w:val="Heading2"/>
      </w:pPr>
      <w:bookmarkStart w:id="796" w:name="_Toc115595437"/>
      <w:bookmarkStart w:id="797" w:name="_Toc157327438"/>
      <w:bookmarkStart w:id="798" w:name="_Toc165103936"/>
      <w:bookmarkStart w:id="799" w:name="_Toc285027626"/>
      <w:r>
        <w:t xml:space="preserve">Printing a </w:t>
      </w:r>
      <w:r w:rsidR="00A636AD" w:rsidRPr="000F2B9A">
        <w:t>Referral Roster By From Institution</w:t>
      </w:r>
      <w:bookmarkEnd w:id="796"/>
      <w:bookmarkEnd w:id="797"/>
      <w:bookmarkEnd w:id="798"/>
      <w:bookmarkEnd w:id="799"/>
      <w:r>
        <w:fldChar w:fldCharType="begin"/>
      </w:r>
      <w:r>
        <w:instrText xml:space="preserve"> XE "</w:instrText>
      </w:r>
      <w:r w:rsidRPr="005E348E">
        <w:rPr>
          <w:rFonts w:ascii="Times New Roman" w:hAnsi="Times New Roman"/>
        </w:rPr>
        <w:instrText xml:space="preserve"> </w:instrText>
      </w:r>
      <w:r>
        <w:rPr>
          <w:rFonts w:ascii="Times New Roman" w:hAnsi="Times New Roman"/>
        </w:rPr>
        <w:instrText>Print</w:instrText>
      </w:r>
      <w:r w:rsidRPr="000F2B9A">
        <w:rPr>
          <w:rFonts w:ascii="Times New Roman" w:hAnsi="Times New Roman"/>
        </w:rPr>
        <w:instrText>ing Reports</w:instrText>
      </w:r>
      <w:r>
        <w:rPr>
          <w:rFonts w:ascii="Times New Roman" w:hAnsi="Times New Roman"/>
        </w:rPr>
        <w:instrText>:</w:instrText>
      </w:r>
      <w:r w:rsidRPr="00982445">
        <w:rPr>
          <w:rStyle w:val="StyleHeading2TimesNewRomanChar"/>
        </w:rPr>
        <w:instrText xml:space="preserve"> </w:instrText>
      </w:r>
      <w:r w:rsidRPr="00C53C93">
        <w:instrText>Printing a Referral Roster By From Institution</w:instrText>
      </w:r>
      <w:r>
        <w:instrText xml:space="preserve">" </w:instrText>
      </w:r>
      <w:r>
        <w:fldChar w:fldCharType="end"/>
      </w:r>
    </w:p>
    <w:p w14:paraId="125171FB" w14:textId="77777777" w:rsidR="00A636AD" w:rsidRPr="00ED37AD" w:rsidRDefault="00ED37AD" w:rsidP="005F3179">
      <w:r>
        <w:t>This menu option</w:t>
      </w:r>
      <w:r w:rsidRPr="00ED37AD">
        <w:t xml:space="preserve"> provides you with a printout of referrals for blind rehabilitation based on the date of referral. You have the choice of how far back in time (i.e., one day, one month, one year, two years, etc.) from which to retrieve information for the report results</w:t>
      </w:r>
      <w:r>
        <w:t>.</w:t>
      </w:r>
    </w:p>
    <w:p w14:paraId="598E6DEB" w14:textId="77777777" w:rsidR="00CC23B7" w:rsidRDefault="00CC23B7" w:rsidP="00A60E75">
      <w:pPr>
        <w:numPr>
          <w:ilvl w:val="0"/>
          <w:numId w:val="139"/>
        </w:numPr>
        <w:tabs>
          <w:tab w:val="clear" w:pos="720"/>
          <w:tab w:val="num" w:pos="360"/>
        </w:tabs>
        <w:ind w:left="360"/>
      </w:pPr>
      <w:r w:rsidRPr="00141E44">
        <w:t>From the</w:t>
      </w:r>
      <w:r w:rsidR="009C702C">
        <w:t xml:space="preserve"> Print Reports Menu</w:t>
      </w:r>
      <w:r w:rsidR="009B2C8A">
        <w:t>, click</w:t>
      </w:r>
      <w:r w:rsidR="00ED37AD">
        <w:t xml:space="preserve"> </w:t>
      </w:r>
      <w:r>
        <w:t>Referral</w:t>
      </w:r>
      <w:r w:rsidR="006B6CAB">
        <w:t xml:space="preserve"> Roster b</w:t>
      </w:r>
      <w:r w:rsidR="00ED37AD">
        <w:t>y From Institution to display the Referral Roster List – Report Criteria</w:t>
      </w:r>
      <w:r>
        <w:t xml:space="preserve"> screen.</w:t>
      </w:r>
    </w:p>
    <w:p w14:paraId="481BB201" w14:textId="77777777" w:rsidR="00CC23B7" w:rsidRDefault="00CC23B7" w:rsidP="00CC23B7"/>
    <w:p w14:paraId="69889DD6" w14:textId="6F0273AA" w:rsidR="00CC23B7" w:rsidRDefault="00252332" w:rsidP="00196CBF">
      <w:pPr>
        <w:jc w:val="center"/>
      </w:pPr>
      <w:r>
        <w:rPr>
          <w:noProof/>
        </w:rPr>
        <w:drawing>
          <wp:inline distT="0" distB="0" distL="0" distR="0" wp14:anchorId="53B57D54" wp14:editId="6E452DFF">
            <wp:extent cx="5937250" cy="5016500"/>
            <wp:effectExtent l="19050" t="1905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7250" cy="5016500"/>
                    </a:xfrm>
                    <a:prstGeom prst="rect">
                      <a:avLst/>
                    </a:prstGeom>
                    <a:noFill/>
                    <a:ln w="6350" cmpd="sng">
                      <a:solidFill>
                        <a:srgbClr val="000000"/>
                      </a:solidFill>
                      <a:miter lim="800000"/>
                      <a:headEnd/>
                      <a:tailEnd/>
                    </a:ln>
                    <a:effectLst/>
                  </pic:spPr>
                </pic:pic>
              </a:graphicData>
            </a:graphic>
          </wp:inline>
        </w:drawing>
      </w:r>
    </w:p>
    <w:p w14:paraId="391C13E7" w14:textId="77777777" w:rsidR="00CC23B7" w:rsidRDefault="00CC23B7" w:rsidP="00CC23B7"/>
    <w:p w14:paraId="053453BF" w14:textId="77777777" w:rsidR="00CC23B7" w:rsidRDefault="00483902" w:rsidP="00A60E75">
      <w:pPr>
        <w:numPr>
          <w:ilvl w:val="0"/>
          <w:numId w:val="139"/>
        </w:numPr>
        <w:tabs>
          <w:tab w:val="clear" w:pos="720"/>
          <w:tab w:val="num" w:pos="360"/>
        </w:tabs>
        <w:ind w:left="360"/>
      </w:pPr>
      <w:r>
        <w:br w:type="page"/>
      </w:r>
      <w:r w:rsidR="00CC23B7">
        <w:t>Use the following field</w:t>
      </w:r>
      <w:r w:rsidR="00B07B40">
        <w:t>s to search for</w:t>
      </w:r>
      <w:r w:rsidR="000C4A06">
        <w:t xml:space="preserve"> a referral:</w:t>
      </w:r>
    </w:p>
    <w:p w14:paraId="437D7D29" w14:textId="77777777" w:rsidR="00CC23B7" w:rsidRDefault="00CC23B7" w:rsidP="00CC23B7">
      <w:pPr>
        <w:spacing w:before="0" w:after="0"/>
        <w:ind w:left="720" w:hanging="360"/>
      </w:pPr>
      <w:r>
        <w:t>Select Institution Search Type:</w:t>
      </w:r>
    </w:p>
    <w:p w14:paraId="40375F44" w14:textId="77777777" w:rsidR="00CC23B7" w:rsidRDefault="00CC23B7" w:rsidP="00CC23B7">
      <w:pPr>
        <w:spacing w:before="0" w:after="0"/>
        <w:ind w:left="1080" w:hanging="360"/>
      </w:pPr>
      <w:r>
        <w:t>Select one of the following search types:</w:t>
      </w:r>
    </w:p>
    <w:p w14:paraId="274E9796" w14:textId="77777777" w:rsidR="00CC23B7" w:rsidRDefault="00CC23B7" w:rsidP="00CC23B7">
      <w:pPr>
        <w:spacing w:before="0" w:after="0"/>
        <w:ind w:left="1440" w:hanging="360"/>
      </w:pPr>
      <w:r>
        <w:t>Referred From one of your Institutions</w:t>
      </w:r>
    </w:p>
    <w:p w14:paraId="0D1A0DD7" w14:textId="77777777" w:rsidR="00CC23B7" w:rsidRDefault="00CC23B7" w:rsidP="00CC23B7">
      <w:pPr>
        <w:spacing w:before="0" w:after="0"/>
        <w:ind w:left="1440"/>
      </w:pPr>
      <w:r>
        <w:t xml:space="preserve">Use this type to search for </w:t>
      </w:r>
      <w:r w:rsidRPr="001543E9">
        <w:rPr>
          <w:b/>
          <w:bCs/>
        </w:rPr>
        <w:t xml:space="preserve">referrals </w:t>
      </w:r>
      <w:r w:rsidRPr="001543E9">
        <w:rPr>
          <w:b/>
          <w:bCs/>
          <w:i/>
        </w:rPr>
        <w:t>from</w:t>
      </w:r>
      <w:r>
        <w:t xml:space="preserve"> your institution. Selecting this search type causes the option list in the Referred From Institutions field below to display the institutions from which that referral may have been sent. Use the Referred To Institutions field to select all of the institutions to which that referral may have been sent or you can select a specific institution to which that referral may have been sent.</w:t>
      </w:r>
    </w:p>
    <w:p w14:paraId="3B91BB5C" w14:textId="77777777" w:rsidR="00CC23B7" w:rsidRDefault="00CC23B7" w:rsidP="00CC23B7">
      <w:pPr>
        <w:spacing w:before="0" w:after="0"/>
        <w:ind w:left="1800" w:hanging="360"/>
      </w:pPr>
    </w:p>
    <w:p w14:paraId="60CD927C" w14:textId="77777777" w:rsidR="00CC23B7" w:rsidRDefault="00CC23B7" w:rsidP="00CC23B7">
      <w:pPr>
        <w:spacing w:before="0" w:after="0"/>
        <w:ind w:left="1440" w:hanging="360"/>
      </w:pPr>
      <w:r>
        <w:t>Referred To one of your Institution</w:t>
      </w:r>
      <w:r w:rsidR="00ED37AD">
        <w:t>s</w:t>
      </w:r>
    </w:p>
    <w:p w14:paraId="497985A0" w14:textId="77777777" w:rsidR="00CC23B7" w:rsidRDefault="00CC23B7" w:rsidP="00CC23B7">
      <w:pPr>
        <w:spacing w:before="0" w:after="0"/>
        <w:ind w:left="1440"/>
      </w:pPr>
      <w:r>
        <w:t xml:space="preserve">Use this type to search for </w:t>
      </w:r>
      <w:r w:rsidRPr="001543E9">
        <w:rPr>
          <w:b/>
          <w:bCs/>
        </w:rPr>
        <w:t xml:space="preserve">referrals </w:t>
      </w:r>
      <w:r w:rsidRPr="001543E9">
        <w:rPr>
          <w:b/>
          <w:bCs/>
          <w:i/>
        </w:rPr>
        <w:t>to</w:t>
      </w:r>
      <w:r>
        <w:t xml:space="preserve"> your institutions. Selecting this search type causes the option list in the Referred To Institutions field below to display the institutions to which that referral may have been sent. Use the Referred From Institutions field to select all of the institutions from which that referral may have been sent or you can select a specific institution from which that referral may have been sent.</w:t>
      </w:r>
    </w:p>
    <w:p w14:paraId="56081826" w14:textId="77777777" w:rsidR="00CC23B7" w:rsidRDefault="00CC23B7" w:rsidP="00CC23B7">
      <w:pPr>
        <w:spacing w:before="0" w:after="0"/>
        <w:ind w:left="720" w:hanging="360"/>
      </w:pPr>
    </w:p>
    <w:p w14:paraId="0F935F85" w14:textId="77777777" w:rsidR="00CC23B7" w:rsidRDefault="00CC23B7" w:rsidP="00CC23B7">
      <w:pPr>
        <w:spacing w:before="0" w:after="0"/>
        <w:ind w:left="720" w:hanging="360"/>
      </w:pPr>
      <w:r>
        <w:t>Referred From Institutions:</w:t>
      </w:r>
    </w:p>
    <w:p w14:paraId="23C43282" w14:textId="77777777" w:rsidR="00CC23B7" w:rsidRDefault="00CC23B7" w:rsidP="000C4A06">
      <w:pPr>
        <w:spacing w:before="0" w:after="0"/>
        <w:ind w:left="720"/>
      </w:pPr>
      <w:r>
        <w:t xml:space="preserve">Select the </w:t>
      </w:r>
      <w:r w:rsidRPr="001543E9">
        <w:rPr>
          <w:b/>
          <w:bCs/>
        </w:rPr>
        <w:t>institutio</w:t>
      </w:r>
      <w:r w:rsidR="000C4A06" w:rsidRPr="001543E9">
        <w:rPr>
          <w:b/>
          <w:bCs/>
        </w:rPr>
        <w:t>n</w:t>
      </w:r>
      <w:r w:rsidR="000C4A06">
        <w:t>(s) that initiated the referral.</w:t>
      </w:r>
    </w:p>
    <w:p w14:paraId="38D259C1" w14:textId="77777777" w:rsidR="00CC23B7" w:rsidRDefault="00CC23B7" w:rsidP="00CC23B7">
      <w:pPr>
        <w:spacing w:before="0" w:after="0"/>
        <w:ind w:left="720"/>
      </w:pPr>
    </w:p>
    <w:p w14:paraId="78CA0140" w14:textId="77777777" w:rsidR="00CC23B7" w:rsidRDefault="00CC23B7" w:rsidP="00CC23B7">
      <w:pPr>
        <w:spacing w:before="0" w:after="0"/>
        <w:ind w:left="720" w:hanging="360"/>
      </w:pPr>
      <w:r>
        <w:t>Referred To Institutions:</w:t>
      </w:r>
    </w:p>
    <w:p w14:paraId="789EE0AB" w14:textId="77777777" w:rsidR="00CC23B7" w:rsidRDefault="00CC23B7" w:rsidP="000C4A06">
      <w:pPr>
        <w:spacing w:before="0" w:after="0"/>
        <w:ind w:left="720"/>
      </w:pPr>
      <w:r>
        <w:t>Select the</w:t>
      </w:r>
      <w:r w:rsidRPr="001543E9">
        <w:rPr>
          <w:b/>
          <w:bCs/>
        </w:rPr>
        <w:t xml:space="preserve"> institution</w:t>
      </w:r>
      <w:r w:rsidR="000C4A06">
        <w:t>(s)</w:t>
      </w:r>
      <w:r>
        <w:t xml:space="preserve"> to which the referral </w:t>
      </w:r>
      <w:r w:rsidR="00DC1996">
        <w:t>is</w:t>
      </w:r>
      <w:r>
        <w:t xml:space="preserve"> sent.</w:t>
      </w:r>
    </w:p>
    <w:p w14:paraId="021DFA09" w14:textId="77777777" w:rsidR="00CC23B7" w:rsidRDefault="00CC23B7" w:rsidP="00CC23B7">
      <w:pPr>
        <w:spacing w:before="0" w:after="0"/>
        <w:ind w:left="720"/>
      </w:pPr>
    </w:p>
    <w:p w14:paraId="530DCCC3" w14:textId="77777777" w:rsidR="00CC23B7" w:rsidRDefault="00CC23B7" w:rsidP="00CC23B7">
      <w:pPr>
        <w:spacing w:before="0" w:after="0"/>
        <w:ind w:left="720" w:hanging="360"/>
      </w:pPr>
      <w:r>
        <w:t>Initiating Areas:</w:t>
      </w:r>
    </w:p>
    <w:p w14:paraId="53753619" w14:textId="77777777" w:rsidR="00CC23B7" w:rsidRPr="005C5932" w:rsidRDefault="00CC23B7" w:rsidP="00CC23B7">
      <w:pPr>
        <w:spacing w:before="0" w:after="0"/>
        <w:ind w:left="720"/>
        <w:rPr>
          <w:rFonts w:cs="Tahoma"/>
        </w:rPr>
      </w:pPr>
      <w:r>
        <w:rPr>
          <w:rFonts w:cs="Tahoma"/>
        </w:rPr>
        <w:t xml:space="preserve">Select the area </w:t>
      </w:r>
      <w:r w:rsidRPr="005C5932">
        <w:rPr>
          <w:rFonts w:cs="Tahoma"/>
        </w:rPr>
        <w:t>initiating the referral. Options include:</w:t>
      </w:r>
    </w:p>
    <w:p w14:paraId="52A94515" w14:textId="77777777" w:rsidR="000C4A06" w:rsidRDefault="000C4A06" w:rsidP="00CC23B7">
      <w:pPr>
        <w:numPr>
          <w:ilvl w:val="0"/>
          <w:numId w:val="119"/>
        </w:numPr>
        <w:spacing w:before="0" w:after="0"/>
        <w:rPr>
          <w:rFonts w:cs="Tahoma"/>
        </w:rPr>
      </w:pPr>
      <w:r>
        <w:rPr>
          <w:rFonts w:cs="Tahoma"/>
        </w:rPr>
        <w:t>All</w:t>
      </w:r>
    </w:p>
    <w:p w14:paraId="42CC14F7" w14:textId="77777777" w:rsidR="00CC23B7" w:rsidRDefault="00CC23B7" w:rsidP="00CC23B7">
      <w:pPr>
        <w:numPr>
          <w:ilvl w:val="0"/>
          <w:numId w:val="119"/>
        </w:numPr>
        <w:spacing w:before="0" w:after="0"/>
        <w:rPr>
          <w:rFonts w:cs="Tahoma"/>
        </w:rPr>
      </w:pPr>
      <w:r w:rsidRPr="005C5932">
        <w:rPr>
          <w:rFonts w:cs="Tahoma"/>
        </w:rPr>
        <w:t>BRC</w:t>
      </w:r>
    </w:p>
    <w:p w14:paraId="2A4D1582" w14:textId="77777777" w:rsidR="00CC23B7" w:rsidRDefault="00CC23B7" w:rsidP="00CC23B7">
      <w:pPr>
        <w:numPr>
          <w:ilvl w:val="0"/>
          <w:numId w:val="119"/>
        </w:numPr>
        <w:spacing w:before="0" w:after="0"/>
        <w:rPr>
          <w:rFonts w:cs="Tahoma"/>
        </w:rPr>
      </w:pPr>
      <w:r w:rsidRPr="005C5932">
        <w:rPr>
          <w:rFonts w:cs="Tahoma"/>
        </w:rPr>
        <w:t>BROS</w:t>
      </w:r>
    </w:p>
    <w:p w14:paraId="6A3EE488" w14:textId="77777777" w:rsidR="003E6595" w:rsidRPr="005C5932" w:rsidRDefault="003E6595" w:rsidP="003E6595">
      <w:pPr>
        <w:numPr>
          <w:ilvl w:val="0"/>
          <w:numId w:val="119"/>
        </w:numPr>
        <w:spacing w:before="0" w:after="0"/>
        <w:rPr>
          <w:rFonts w:cs="Tahoma"/>
        </w:rPr>
      </w:pPr>
      <w:r>
        <w:rPr>
          <w:rFonts w:cs="Tahoma"/>
        </w:rPr>
        <w:t>OTHER</w:t>
      </w:r>
    </w:p>
    <w:p w14:paraId="09D21A1D" w14:textId="77777777" w:rsidR="003E6595" w:rsidRDefault="003E6595" w:rsidP="00CC23B7">
      <w:pPr>
        <w:numPr>
          <w:ilvl w:val="0"/>
          <w:numId w:val="119"/>
        </w:numPr>
        <w:spacing w:before="0" w:after="0"/>
        <w:rPr>
          <w:rFonts w:cs="Tahoma"/>
        </w:rPr>
      </w:pPr>
      <w:r>
        <w:rPr>
          <w:rFonts w:cs="Tahoma"/>
        </w:rPr>
        <w:t>VICTORS</w:t>
      </w:r>
    </w:p>
    <w:p w14:paraId="5C4082CE" w14:textId="77777777" w:rsidR="003E6595" w:rsidRDefault="003E6595" w:rsidP="003E6595">
      <w:pPr>
        <w:numPr>
          <w:ilvl w:val="0"/>
          <w:numId w:val="119"/>
        </w:numPr>
        <w:spacing w:before="0" w:after="0"/>
        <w:rPr>
          <w:rFonts w:cs="Tahoma"/>
        </w:rPr>
      </w:pPr>
      <w:r>
        <w:rPr>
          <w:rFonts w:cs="Tahoma"/>
        </w:rPr>
        <w:t>VISOR</w:t>
      </w:r>
    </w:p>
    <w:p w14:paraId="31E7027C" w14:textId="77777777" w:rsidR="003E6595" w:rsidRPr="005C5932" w:rsidRDefault="003E6595" w:rsidP="003E6595">
      <w:pPr>
        <w:numPr>
          <w:ilvl w:val="0"/>
          <w:numId w:val="119"/>
        </w:numPr>
        <w:spacing w:before="0" w:after="0"/>
        <w:rPr>
          <w:rFonts w:cs="Tahoma"/>
        </w:rPr>
      </w:pPr>
      <w:r w:rsidRPr="005C5932">
        <w:rPr>
          <w:rFonts w:cs="Tahoma"/>
        </w:rPr>
        <w:t>VIST</w:t>
      </w:r>
    </w:p>
    <w:p w14:paraId="06572D3C" w14:textId="77777777" w:rsidR="00CC23B7" w:rsidRPr="005C5932" w:rsidRDefault="00CC23B7" w:rsidP="00CC23B7">
      <w:pPr>
        <w:spacing w:before="0" w:after="0"/>
        <w:ind w:left="792"/>
        <w:rPr>
          <w:rFonts w:cs="Tahoma"/>
        </w:rPr>
      </w:pPr>
    </w:p>
    <w:p w14:paraId="596F16A2" w14:textId="77777777" w:rsidR="00CC23B7" w:rsidRDefault="00CC23B7" w:rsidP="00CC23B7">
      <w:pPr>
        <w:spacing w:before="0" w:after="0"/>
        <w:ind w:left="720" w:hanging="360"/>
      </w:pPr>
      <w:r>
        <w:t>Statuses:</w:t>
      </w:r>
    </w:p>
    <w:p w14:paraId="15C43BC4" w14:textId="77777777" w:rsidR="000C4A06" w:rsidRDefault="00CC23B7" w:rsidP="000C4A06">
      <w:pPr>
        <w:spacing w:before="0" w:after="0"/>
        <w:ind w:left="720"/>
        <w:rPr>
          <w:rFonts w:cs="Tahoma"/>
        </w:rPr>
      </w:pPr>
      <w:r>
        <w:rPr>
          <w:rFonts w:cs="Tahoma"/>
        </w:rPr>
        <w:t>Select one or more</w:t>
      </w:r>
      <w:r w:rsidRPr="005C5932">
        <w:rPr>
          <w:rFonts w:cs="Tahoma"/>
        </w:rPr>
        <w:t xml:space="preserve"> referral </w:t>
      </w:r>
      <w:r>
        <w:rPr>
          <w:rFonts w:cs="Tahoma"/>
        </w:rPr>
        <w:t>statuses. Options</w:t>
      </w:r>
      <w:r w:rsidRPr="005C5932">
        <w:rPr>
          <w:rFonts w:cs="Tahoma"/>
        </w:rPr>
        <w:t xml:space="preserve"> include:</w:t>
      </w:r>
    </w:p>
    <w:p w14:paraId="24358BCC" w14:textId="77777777" w:rsidR="000C4A06" w:rsidRDefault="000C4A06" w:rsidP="00A60E75">
      <w:pPr>
        <w:numPr>
          <w:ilvl w:val="0"/>
          <w:numId w:val="124"/>
        </w:numPr>
        <w:tabs>
          <w:tab w:val="clear" w:pos="1500"/>
        </w:tabs>
        <w:spacing w:before="0" w:after="0"/>
        <w:ind w:left="1080"/>
        <w:rPr>
          <w:rFonts w:cs="Tahoma"/>
        </w:rPr>
      </w:pPr>
      <w:r>
        <w:rPr>
          <w:rFonts w:cs="Tahoma"/>
        </w:rPr>
        <w:t>All</w:t>
      </w:r>
    </w:p>
    <w:p w14:paraId="3540D06D" w14:textId="77777777" w:rsidR="00A83B1D" w:rsidRDefault="00A83B1D" w:rsidP="00A60E75">
      <w:pPr>
        <w:numPr>
          <w:ilvl w:val="0"/>
          <w:numId w:val="124"/>
        </w:numPr>
        <w:tabs>
          <w:tab w:val="clear" w:pos="1500"/>
        </w:tabs>
        <w:spacing w:before="0" w:after="0"/>
        <w:ind w:left="1080"/>
        <w:rPr>
          <w:rFonts w:cs="Tahoma"/>
        </w:rPr>
      </w:pPr>
      <w:r>
        <w:rPr>
          <w:rFonts w:cs="Tahoma"/>
        </w:rPr>
        <w:t>Waitlist</w:t>
      </w:r>
    </w:p>
    <w:p w14:paraId="1288ABBC" w14:textId="77777777" w:rsidR="000E1694" w:rsidRPr="005C5932" w:rsidRDefault="000E1694" w:rsidP="000E1694">
      <w:pPr>
        <w:numPr>
          <w:ilvl w:val="0"/>
          <w:numId w:val="124"/>
        </w:numPr>
        <w:tabs>
          <w:tab w:val="clear" w:pos="1500"/>
        </w:tabs>
        <w:spacing w:before="0" w:after="0"/>
        <w:ind w:left="1080"/>
        <w:rPr>
          <w:rFonts w:cs="Tahoma"/>
        </w:rPr>
      </w:pPr>
      <w:r w:rsidRPr="005C5932">
        <w:rPr>
          <w:rFonts w:cs="Tahoma"/>
        </w:rPr>
        <w:t>Accepted</w:t>
      </w:r>
    </w:p>
    <w:p w14:paraId="2030FF60" w14:textId="77777777" w:rsidR="000E1694" w:rsidRPr="005C5932" w:rsidRDefault="000E1694" w:rsidP="000E1694">
      <w:pPr>
        <w:numPr>
          <w:ilvl w:val="0"/>
          <w:numId w:val="124"/>
        </w:numPr>
        <w:tabs>
          <w:tab w:val="clear" w:pos="1500"/>
        </w:tabs>
        <w:spacing w:before="0" w:after="0"/>
        <w:ind w:left="1080"/>
        <w:rPr>
          <w:rFonts w:cs="Tahoma"/>
        </w:rPr>
      </w:pPr>
      <w:r>
        <w:rPr>
          <w:rFonts w:cs="Tahoma"/>
        </w:rPr>
        <w:t>Admitted</w:t>
      </w:r>
    </w:p>
    <w:p w14:paraId="12C1C292" w14:textId="77777777" w:rsidR="000E1694" w:rsidRPr="005C5932" w:rsidRDefault="000E1694" w:rsidP="000E1694">
      <w:pPr>
        <w:numPr>
          <w:ilvl w:val="0"/>
          <w:numId w:val="124"/>
        </w:numPr>
        <w:tabs>
          <w:tab w:val="clear" w:pos="1500"/>
        </w:tabs>
        <w:spacing w:before="0" w:after="0"/>
        <w:ind w:left="1080"/>
        <w:rPr>
          <w:rFonts w:cs="Tahoma"/>
        </w:rPr>
      </w:pPr>
      <w:r w:rsidRPr="005C5932">
        <w:rPr>
          <w:rFonts w:cs="Tahoma"/>
        </w:rPr>
        <w:t>Cancelled</w:t>
      </w:r>
    </w:p>
    <w:p w14:paraId="2E521376" w14:textId="77777777" w:rsidR="000E1694" w:rsidRDefault="000E1694" w:rsidP="000E1694">
      <w:pPr>
        <w:numPr>
          <w:ilvl w:val="0"/>
          <w:numId w:val="124"/>
        </w:numPr>
        <w:tabs>
          <w:tab w:val="clear" w:pos="1500"/>
        </w:tabs>
        <w:spacing w:before="0" w:after="0"/>
        <w:ind w:left="1080"/>
        <w:rPr>
          <w:rFonts w:cs="Tahoma"/>
        </w:rPr>
      </w:pPr>
      <w:r w:rsidRPr="005C5932">
        <w:rPr>
          <w:rFonts w:cs="Tahoma"/>
        </w:rPr>
        <w:t>Complete</w:t>
      </w:r>
      <w:r>
        <w:rPr>
          <w:rFonts w:cs="Tahoma"/>
        </w:rPr>
        <w:t>d</w:t>
      </w:r>
    </w:p>
    <w:p w14:paraId="1DC16718" w14:textId="77777777" w:rsidR="000C4A06" w:rsidRDefault="000C4A06" w:rsidP="00A60E75">
      <w:pPr>
        <w:numPr>
          <w:ilvl w:val="0"/>
          <w:numId w:val="124"/>
        </w:numPr>
        <w:tabs>
          <w:tab w:val="clear" w:pos="1500"/>
        </w:tabs>
        <w:spacing w:before="0" w:after="0"/>
        <w:ind w:left="1080"/>
        <w:rPr>
          <w:rFonts w:cs="Tahoma"/>
        </w:rPr>
      </w:pPr>
      <w:r>
        <w:rPr>
          <w:rFonts w:cs="Tahoma"/>
        </w:rPr>
        <w:t>Discharged</w:t>
      </w:r>
    </w:p>
    <w:p w14:paraId="1F9CB34D" w14:textId="77777777" w:rsidR="000E1694" w:rsidRDefault="000E1694" w:rsidP="000E1694">
      <w:pPr>
        <w:numPr>
          <w:ilvl w:val="0"/>
          <w:numId w:val="124"/>
        </w:numPr>
        <w:tabs>
          <w:tab w:val="clear" w:pos="1500"/>
        </w:tabs>
        <w:spacing w:before="0" w:after="0"/>
        <w:ind w:left="1080"/>
        <w:rPr>
          <w:rFonts w:cs="Tahoma"/>
        </w:rPr>
      </w:pPr>
      <w:r>
        <w:rPr>
          <w:rFonts w:cs="Tahoma"/>
        </w:rPr>
        <w:t>In Review</w:t>
      </w:r>
    </w:p>
    <w:p w14:paraId="5997518F" w14:textId="77777777" w:rsidR="000E1694" w:rsidRPr="005C5932" w:rsidRDefault="000E1694" w:rsidP="000E1694">
      <w:pPr>
        <w:numPr>
          <w:ilvl w:val="0"/>
          <w:numId w:val="124"/>
        </w:numPr>
        <w:tabs>
          <w:tab w:val="clear" w:pos="1500"/>
        </w:tabs>
        <w:spacing w:before="0" w:after="0"/>
        <w:ind w:left="1080"/>
        <w:rPr>
          <w:rFonts w:cs="Tahoma"/>
        </w:rPr>
      </w:pPr>
      <w:r>
        <w:rPr>
          <w:rFonts w:cs="Tahoma"/>
        </w:rPr>
        <w:t>In Training</w:t>
      </w:r>
    </w:p>
    <w:p w14:paraId="1D20CAD2" w14:textId="77777777" w:rsidR="000C4A06" w:rsidRDefault="000C4A06" w:rsidP="00A60E75">
      <w:pPr>
        <w:numPr>
          <w:ilvl w:val="0"/>
          <w:numId w:val="124"/>
        </w:numPr>
        <w:tabs>
          <w:tab w:val="clear" w:pos="1500"/>
        </w:tabs>
        <w:spacing w:before="0" w:after="0"/>
        <w:ind w:left="1080"/>
        <w:rPr>
          <w:rFonts w:cs="Tahoma"/>
        </w:rPr>
      </w:pPr>
      <w:r w:rsidRPr="005C5932">
        <w:rPr>
          <w:rFonts w:cs="Tahoma"/>
        </w:rPr>
        <w:t>Offered</w:t>
      </w:r>
    </w:p>
    <w:p w14:paraId="0E119509" w14:textId="77777777" w:rsidR="000E1694" w:rsidRDefault="000E1694" w:rsidP="000E1694">
      <w:pPr>
        <w:numPr>
          <w:ilvl w:val="0"/>
          <w:numId w:val="124"/>
        </w:numPr>
        <w:tabs>
          <w:tab w:val="clear" w:pos="1500"/>
        </w:tabs>
        <w:spacing w:before="0" w:after="0"/>
        <w:ind w:left="1080"/>
        <w:rPr>
          <w:rFonts w:cs="Tahoma"/>
        </w:rPr>
      </w:pPr>
      <w:r>
        <w:rPr>
          <w:rFonts w:cs="Tahoma"/>
        </w:rPr>
        <w:t>Pending</w:t>
      </w:r>
    </w:p>
    <w:p w14:paraId="538F3D54" w14:textId="77777777" w:rsidR="00CC23B7" w:rsidRDefault="000C4A06" w:rsidP="00A60E75">
      <w:pPr>
        <w:numPr>
          <w:ilvl w:val="0"/>
          <w:numId w:val="124"/>
        </w:numPr>
        <w:tabs>
          <w:tab w:val="clear" w:pos="1500"/>
        </w:tabs>
        <w:spacing w:before="0" w:after="0"/>
        <w:ind w:left="1080"/>
        <w:rPr>
          <w:rFonts w:cs="Tahoma"/>
        </w:rPr>
      </w:pPr>
      <w:r>
        <w:rPr>
          <w:rFonts w:cs="Tahoma"/>
        </w:rPr>
        <w:t>Scheduled</w:t>
      </w:r>
    </w:p>
    <w:p w14:paraId="3930AF29" w14:textId="77777777" w:rsidR="000E1694" w:rsidRDefault="000E1694" w:rsidP="00A60E75">
      <w:pPr>
        <w:numPr>
          <w:ilvl w:val="0"/>
          <w:numId w:val="124"/>
        </w:numPr>
        <w:tabs>
          <w:tab w:val="clear" w:pos="1500"/>
        </w:tabs>
        <w:spacing w:before="0" w:after="0"/>
        <w:ind w:left="1080"/>
        <w:rPr>
          <w:rFonts w:cs="Tahoma"/>
        </w:rPr>
      </w:pPr>
      <w:r>
        <w:rPr>
          <w:rFonts w:cs="Tahoma"/>
        </w:rPr>
        <w:t>Transferred</w:t>
      </w:r>
    </w:p>
    <w:p w14:paraId="1BBC8419" w14:textId="77777777" w:rsidR="000E1694" w:rsidRDefault="000E1694" w:rsidP="000E1694">
      <w:pPr>
        <w:numPr>
          <w:ilvl w:val="0"/>
          <w:numId w:val="124"/>
        </w:numPr>
        <w:tabs>
          <w:tab w:val="clear" w:pos="1500"/>
        </w:tabs>
        <w:spacing w:before="0" w:after="0"/>
        <w:ind w:left="1080"/>
        <w:rPr>
          <w:rFonts w:cs="Tahoma"/>
        </w:rPr>
      </w:pPr>
      <w:r w:rsidRPr="005C5932">
        <w:rPr>
          <w:rFonts w:cs="Tahoma"/>
        </w:rPr>
        <w:t>Withdrawn</w:t>
      </w:r>
    </w:p>
    <w:p w14:paraId="2A248282" w14:textId="77777777" w:rsidR="00A83B1D" w:rsidRPr="005C5932" w:rsidRDefault="00A83B1D" w:rsidP="00A83B1D">
      <w:pPr>
        <w:spacing w:before="0" w:after="0"/>
        <w:ind w:left="360"/>
        <w:rPr>
          <w:rFonts w:cs="Tahoma"/>
        </w:rPr>
      </w:pPr>
    </w:p>
    <w:p w14:paraId="55AF7D62" w14:textId="77777777" w:rsidR="00A83B1D" w:rsidRDefault="00A83B1D" w:rsidP="00A83B1D">
      <w:pPr>
        <w:spacing w:before="0" w:after="0"/>
        <w:ind w:left="720"/>
        <w:rPr>
          <w:rFonts w:cs="Arial"/>
          <w:szCs w:val="22"/>
        </w:rPr>
      </w:pPr>
      <w:r w:rsidRPr="00A83B1D">
        <w:rPr>
          <w:rFonts w:cs="Arial"/>
          <w:b/>
          <w:szCs w:val="22"/>
          <w:u w:val="single"/>
        </w:rPr>
        <w:t>NOTE</w:t>
      </w:r>
      <w:r>
        <w:rPr>
          <w:rFonts w:cs="Arial"/>
          <w:szCs w:val="22"/>
        </w:rPr>
        <w:t xml:space="preserve">: </w:t>
      </w: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4869EF5E" w14:textId="77777777" w:rsidR="00CC23B7" w:rsidRPr="005C5932" w:rsidRDefault="00CC23B7" w:rsidP="00CC23B7">
      <w:pPr>
        <w:spacing w:before="0" w:after="0"/>
        <w:ind w:left="360"/>
        <w:rPr>
          <w:rFonts w:cs="Tahoma"/>
        </w:rPr>
      </w:pPr>
    </w:p>
    <w:p w14:paraId="2310D007" w14:textId="77777777" w:rsidR="00CC23B7" w:rsidRPr="005C5932" w:rsidRDefault="00CC23B7" w:rsidP="00CC23B7">
      <w:pPr>
        <w:spacing w:before="0" w:after="0"/>
        <w:ind w:left="720" w:hanging="360"/>
      </w:pPr>
      <w:r w:rsidRPr="005C5932">
        <w:t>Referral Type</w:t>
      </w:r>
      <w:r>
        <w:t>s</w:t>
      </w:r>
    </w:p>
    <w:p w14:paraId="57095F14" w14:textId="77777777" w:rsidR="00CC23B7" w:rsidRPr="005C5932" w:rsidRDefault="00CC23B7" w:rsidP="00CA7103">
      <w:pPr>
        <w:spacing w:before="0" w:after="0"/>
        <w:ind w:left="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1D91677F" w14:textId="77777777" w:rsidR="000E1694" w:rsidRDefault="000E1694" w:rsidP="000E1694">
      <w:pPr>
        <w:numPr>
          <w:ilvl w:val="0"/>
          <w:numId w:val="119"/>
        </w:numPr>
        <w:spacing w:before="0" w:after="0"/>
        <w:rPr>
          <w:rFonts w:cs="Tahoma"/>
        </w:rPr>
      </w:pPr>
      <w:r>
        <w:rPr>
          <w:rFonts w:cs="Tahoma"/>
        </w:rPr>
        <w:t>All</w:t>
      </w:r>
    </w:p>
    <w:p w14:paraId="6E3C35D2" w14:textId="77777777" w:rsidR="000E1694" w:rsidRPr="005C5932" w:rsidRDefault="000E1694" w:rsidP="000E1694">
      <w:pPr>
        <w:numPr>
          <w:ilvl w:val="0"/>
          <w:numId w:val="119"/>
        </w:numPr>
        <w:spacing w:before="0" w:after="0"/>
        <w:rPr>
          <w:rFonts w:cs="Tahoma"/>
        </w:rPr>
      </w:pPr>
      <w:r w:rsidRPr="005C5932">
        <w:rPr>
          <w:rFonts w:cs="Tahoma"/>
        </w:rPr>
        <w:t>BRC CAT – 1</w:t>
      </w:r>
      <w:r w:rsidRPr="005C5932">
        <w:rPr>
          <w:rFonts w:cs="Tahoma"/>
          <w:vertAlign w:val="superscript"/>
        </w:rPr>
        <w:t>st</w:t>
      </w:r>
      <w:r>
        <w:rPr>
          <w:rFonts w:cs="Tahoma"/>
        </w:rPr>
        <w:t xml:space="preserve"> Experience</w:t>
      </w:r>
    </w:p>
    <w:p w14:paraId="16E9AC75" w14:textId="77777777" w:rsidR="000E1694" w:rsidRPr="005C5932" w:rsidRDefault="000E1694" w:rsidP="000E1694">
      <w:pPr>
        <w:numPr>
          <w:ilvl w:val="0"/>
          <w:numId w:val="119"/>
        </w:numPr>
        <w:spacing w:before="0" w:after="0"/>
        <w:rPr>
          <w:rFonts w:cs="Tahoma"/>
        </w:rPr>
      </w:pPr>
      <w:r>
        <w:rPr>
          <w:rFonts w:cs="Tahoma"/>
        </w:rPr>
        <w:t>BRC CAT – Additional Training</w:t>
      </w:r>
    </w:p>
    <w:p w14:paraId="1D89BF06" w14:textId="77777777" w:rsidR="000E1694" w:rsidRPr="005C5932" w:rsidRDefault="000E1694" w:rsidP="000E1694">
      <w:pPr>
        <w:numPr>
          <w:ilvl w:val="0"/>
          <w:numId w:val="119"/>
        </w:numPr>
        <w:spacing w:before="0" w:after="0"/>
        <w:rPr>
          <w:rFonts w:cs="Tahoma"/>
        </w:rPr>
      </w:pPr>
      <w:r w:rsidRPr="005C5932">
        <w:rPr>
          <w:rFonts w:cs="Tahoma"/>
        </w:rPr>
        <w:t>BRC Dual Program – 1</w:t>
      </w:r>
      <w:r w:rsidRPr="005C5932">
        <w:rPr>
          <w:rFonts w:cs="Tahoma"/>
          <w:vertAlign w:val="superscript"/>
        </w:rPr>
        <w:t>st</w:t>
      </w:r>
      <w:r>
        <w:rPr>
          <w:rFonts w:cs="Tahoma"/>
        </w:rPr>
        <w:t xml:space="preserve"> Experience</w:t>
      </w:r>
    </w:p>
    <w:p w14:paraId="48721DB3" w14:textId="77777777" w:rsidR="000E1694" w:rsidRPr="005C5932" w:rsidRDefault="000E1694" w:rsidP="000E1694">
      <w:pPr>
        <w:numPr>
          <w:ilvl w:val="0"/>
          <w:numId w:val="119"/>
        </w:numPr>
        <w:spacing w:before="0" w:after="0"/>
        <w:rPr>
          <w:rFonts w:cs="Tahoma"/>
        </w:rPr>
      </w:pPr>
      <w:r>
        <w:rPr>
          <w:rFonts w:cs="Tahoma"/>
        </w:rPr>
        <w:t>BRC Dual Program – Additional Training</w:t>
      </w:r>
    </w:p>
    <w:p w14:paraId="5CEA31AB" w14:textId="77777777" w:rsidR="000E1694" w:rsidRPr="005C5932" w:rsidRDefault="000E1694" w:rsidP="000E1694">
      <w:pPr>
        <w:numPr>
          <w:ilvl w:val="0"/>
          <w:numId w:val="119"/>
        </w:numPr>
        <w:spacing w:before="0" w:after="0"/>
        <w:rPr>
          <w:rFonts w:cs="Tahoma"/>
        </w:rPr>
      </w:pPr>
      <w:r w:rsidRPr="005C5932">
        <w:rPr>
          <w:rFonts w:cs="Tahoma"/>
        </w:rPr>
        <w:t>BRC Other Programs – 1</w:t>
      </w:r>
      <w:r w:rsidRPr="005C5932">
        <w:rPr>
          <w:rFonts w:cs="Tahoma"/>
          <w:vertAlign w:val="superscript"/>
        </w:rPr>
        <w:t>st</w:t>
      </w:r>
      <w:r>
        <w:rPr>
          <w:rFonts w:cs="Tahoma"/>
        </w:rPr>
        <w:t xml:space="preserve"> Experience</w:t>
      </w:r>
    </w:p>
    <w:p w14:paraId="1F805E91" w14:textId="77777777" w:rsidR="000E1694" w:rsidRPr="005C5932" w:rsidRDefault="000E1694" w:rsidP="000E1694">
      <w:pPr>
        <w:numPr>
          <w:ilvl w:val="0"/>
          <w:numId w:val="119"/>
        </w:numPr>
        <w:spacing w:before="0" w:after="0"/>
        <w:rPr>
          <w:rFonts w:cs="Tahoma"/>
        </w:rPr>
      </w:pPr>
      <w:r>
        <w:rPr>
          <w:rFonts w:cs="Tahoma"/>
        </w:rPr>
        <w:t>BRC Other Programs – Additional Training</w:t>
      </w:r>
    </w:p>
    <w:p w14:paraId="1AB8944E" w14:textId="77777777" w:rsidR="000E1694" w:rsidRPr="005C5932" w:rsidRDefault="000E1694" w:rsidP="000E1694">
      <w:pPr>
        <w:numPr>
          <w:ilvl w:val="0"/>
          <w:numId w:val="119"/>
        </w:numPr>
        <w:spacing w:before="0" w:after="0"/>
        <w:rPr>
          <w:rFonts w:cs="Tahoma"/>
        </w:rPr>
      </w:pPr>
      <w:r w:rsidRPr="005C5932">
        <w:rPr>
          <w:rFonts w:cs="Tahoma"/>
        </w:rPr>
        <w:t>BRC Regular Program – 1</w:t>
      </w:r>
      <w:r w:rsidRPr="005C5932">
        <w:rPr>
          <w:rFonts w:cs="Tahoma"/>
          <w:vertAlign w:val="superscript"/>
        </w:rPr>
        <w:t>st</w:t>
      </w:r>
      <w:r>
        <w:rPr>
          <w:rFonts w:cs="Tahoma"/>
        </w:rPr>
        <w:t xml:space="preserve"> Experience</w:t>
      </w:r>
    </w:p>
    <w:p w14:paraId="361E2D95" w14:textId="77777777" w:rsidR="000E1694" w:rsidRDefault="000E1694" w:rsidP="000E1694">
      <w:pPr>
        <w:numPr>
          <w:ilvl w:val="0"/>
          <w:numId w:val="119"/>
        </w:numPr>
        <w:spacing w:before="0" w:after="0"/>
        <w:rPr>
          <w:rFonts w:cs="Tahoma"/>
        </w:rPr>
      </w:pPr>
      <w:r>
        <w:rPr>
          <w:rFonts w:cs="Tahoma"/>
        </w:rPr>
        <w:t>BRC Regular Program – Additional Training</w:t>
      </w:r>
    </w:p>
    <w:p w14:paraId="3EC77E47" w14:textId="77777777" w:rsidR="000E1694" w:rsidRDefault="000E1694" w:rsidP="000E1694">
      <w:pPr>
        <w:numPr>
          <w:ilvl w:val="0"/>
          <w:numId w:val="119"/>
        </w:numPr>
        <w:spacing w:before="0" w:after="0"/>
        <w:rPr>
          <w:rFonts w:cs="Tahoma"/>
        </w:rPr>
      </w:pPr>
      <w:r>
        <w:rPr>
          <w:rFonts w:cs="Tahoma"/>
        </w:rPr>
        <w:t xml:space="preserve">BROS Follow-up </w:t>
      </w:r>
      <w:r w:rsidRPr="005C5932">
        <w:rPr>
          <w:rFonts w:cs="Tahoma"/>
        </w:rPr>
        <w:t>– 1</w:t>
      </w:r>
      <w:r w:rsidRPr="005C5932">
        <w:rPr>
          <w:rFonts w:cs="Tahoma"/>
          <w:vertAlign w:val="superscript"/>
        </w:rPr>
        <w:t>st</w:t>
      </w:r>
      <w:r>
        <w:rPr>
          <w:rFonts w:cs="Tahoma"/>
        </w:rPr>
        <w:t xml:space="preserve"> Experience</w:t>
      </w:r>
    </w:p>
    <w:p w14:paraId="064438C5" w14:textId="77777777" w:rsidR="000E1694" w:rsidRDefault="000E1694" w:rsidP="000E1694">
      <w:pPr>
        <w:numPr>
          <w:ilvl w:val="0"/>
          <w:numId w:val="119"/>
        </w:numPr>
        <w:spacing w:before="0" w:after="0"/>
        <w:rPr>
          <w:rFonts w:cs="Tahoma"/>
        </w:rPr>
      </w:pPr>
      <w:r>
        <w:rPr>
          <w:rFonts w:cs="Tahoma"/>
        </w:rPr>
        <w:t>BROS Follow-up – Additional Training</w:t>
      </w:r>
    </w:p>
    <w:p w14:paraId="0242A248" w14:textId="77777777" w:rsidR="000E1694" w:rsidRDefault="000E1694" w:rsidP="000E1694">
      <w:pPr>
        <w:numPr>
          <w:ilvl w:val="0"/>
          <w:numId w:val="119"/>
        </w:numPr>
        <w:spacing w:before="0" w:after="0"/>
        <w:rPr>
          <w:rFonts w:cs="Tahoma"/>
        </w:rPr>
      </w:pPr>
      <w:r>
        <w:rPr>
          <w:rFonts w:cs="Tahoma"/>
        </w:rPr>
        <w:t xml:space="preserve">BROS Local </w:t>
      </w:r>
      <w:r w:rsidRPr="005C5932">
        <w:rPr>
          <w:rFonts w:cs="Tahoma"/>
        </w:rPr>
        <w:t>– 1</w:t>
      </w:r>
      <w:r w:rsidRPr="005C5932">
        <w:rPr>
          <w:rFonts w:cs="Tahoma"/>
          <w:vertAlign w:val="superscript"/>
        </w:rPr>
        <w:t>st</w:t>
      </w:r>
      <w:r>
        <w:rPr>
          <w:rFonts w:cs="Tahoma"/>
        </w:rPr>
        <w:t xml:space="preserve"> Experience</w:t>
      </w:r>
    </w:p>
    <w:p w14:paraId="515846EC" w14:textId="77777777" w:rsidR="000E1694" w:rsidRDefault="000E1694" w:rsidP="000E1694">
      <w:pPr>
        <w:numPr>
          <w:ilvl w:val="0"/>
          <w:numId w:val="119"/>
        </w:numPr>
        <w:spacing w:before="0" w:after="0"/>
        <w:rPr>
          <w:rFonts w:cs="Tahoma"/>
        </w:rPr>
      </w:pPr>
      <w:r>
        <w:rPr>
          <w:rFonts w:cs="Tahoma"/>
        </w:rPr>
        <w:t>BROS Local – Additional Training</w:t>
      </w:r>
    </w:p>
    <w:p w14:paraId="42A5B05E" w14:textId="77777777" w:rsidR="000E1694" w:rsidRDefault="000E1694" w:rsidP="000E1694">
      <w:pPr>
        <w:numPr>
          <w:ilvl w:val="0"/>
          <w:numId w:val="119"/>
        </w:numPr>
        <w:spacing w:before="0" w:after="0"/>
        <w:rPr>
          <w:rFonts w:cs="Tahoma"/>
        </w:rPr>
      </w:pPr>
      <w:r>
        <w:rPr>
          <w:rFonts w:cs="Tahoma"/>
        </w:rPr>
        <w:t xml:space="preserve">BROS Prep </w:t>
      </w:r>
      <w:r w:rsidRPr="005C5932">
        <w:rPr>
          <w:rFonts w:cs="Tahoma"/>
        </w:rPr>
        <w:t>– 1</w:t>
      </w:r>
      <w:r w:rsidRPr="005C5932">
        <w:rPr>
          <w:rFonts w:cs="Tahoma"/>
          <w:vertAlign w:val="superscript"/>
        </w:rPr>
        <w:t>st</w:t>
      </w:r>
      <w:r>
        <w:rPr>
          <w:rFonts w:cs="Tahoma"/>
        </w:rPr>
        <w:t xml:space="preserve"> Experience</w:t>
      </w:r>
    </w:p>
    <w:p w14:paraId="696BCE74" w14:textId="77777777" w:rsidR="000E1694" w:rsidRDefault="000E1694" w:rsidP="000E1694">
      <w:pPr>
        <w:numPr>
          <w:ilvl w:val="0"/>
          <w:numId w:val="119"/>
        </w:numPr>
        <w:spacing w:before="0" w:after="0"/>
        <w:rPr>
          <w:rFonts w:cs="Tahoma"/>
        </w:rPr>
      </w:pPr>
      <w:r>
        <w:rPr>
          <w:rFonts w:cs="Tahoma"/>
        </w:rPr>
        <w:t>BROS Prep – Additional Training</w:t>
      </w:r>
    </w:p>
    <w:p w14:paraId="67DC1CD8" w14:textId="77777777" w:rsidR="000E1694" w:rsidRDefault="000E1694" w:rsidP="000E1694">
      <w:pPr>
        <w:numPr>
          <w:ilvl w:val="0"/>
          <w:numId w:val="119"/>
        </w:numPr>
        <w:spacing w:before="0" w:after="0"/>
        <w:rPr>
          <w:rFonts w:cs="Tahoma"/>
        </w:rPr>
      </w:pPr>
      <w:r>
        <w:rPr>
          <w:rFonts w:cs="Tahoma"/>
        </w:rPr>
        <w:t xml:space="preserve">Non-VA Blindness Agency </w:t>
      </w:r>
      <w:r w:rsidRPr="005C5932">
        <w:rPr>
          <w:rFonts w:cs="Tahoma"/>
        </w:rPr>
        <w:t>– 1</w:t>
      </w:r>
      <w:r w:rsidRPr="005C5932">
        <w:rPr>
          <w:rFonts w:cs="Tahoma"/>
          <w:vertAlign w:val="superscript"/>
        </w:rPr>
        <w:t>st</w:t>
      </w:r>
      <w:r>
        <w:rPr>
          <w:rFonts w:cs="Tahoma"/>
        </w:rPr>
        <w:t xml:space="preserve"> Experience</w:t>
      </w:r>
    </w:p>
    <w:p w14:paraId="024B691B" w14:textId="77777777" w:rsidR="000E1694" w:rsidRDefault="000E1694" w:rsidP="000E1694">
      <w:pPr>
        <w:numPr>
          <w:ilvl w:val="0"/>
          <w:numId w:val="119"/>
        </w:numPr>
        <w:spacing w:before="0" w:after="0"/>
        <w:rPr>
          <w:rFonts w:cs="Tahoma"/>
        </w:rPr>
      </w:pPr>
      <w:r>
        <w:rPr>
          <w:rFonts w:cs="Tahoma"/>
        </w:rPr>
        <w:t>Non-VA Blindness Agency – Additional Training</w:t>
      </w:r>
    </w:p>
    <w:p w14:paraId="220BF419" w14:textId="77777777" w:rsidR="000E1694" w:rsidRPr="000E1694" w:rsidRDefault="000E1694" w:rsidP="000E1694">
      <w:pPr>
        <w:numPr>
          <w:ilvl w:val="0"/>
          <w:numId w:val="119"/>
        </w:numPr>
        <w:spacing w:before="0" w:after="0"/>
        <w:rPr>
          <w:rFonts w:cs="Tahoma"/>
          <w:lang w:val="fr-CA"/>
        </w:rPr>
      </w:pPr>
      <w:r w:rsidRPr="000E1694">
        <w:rPr>
          <w:rFonts w:cs="Tahoma"/>
          <w:lang w:val="fr-CA"/>
        </w:rPr>
        <w:t>Non-VA Local CAT – 1</w:t>
      </w:r>
      <w:r w:rsidRPr="000E1694">
        <w:rPr>
          <w:rFonts w:cs="Tahoma"/>
          <w:vertAlign w:val="superscript"/>
          <w:lang w:val="fr-CA"/>
        </w:rPr>
        <w:t>st</w:t>
      </w:r>
      <w:r w:rsidRPr="00360BD2">
        <w:rPr>
          <w:rFonts w:cs="Tahoma"/>
          <w:lang w:val="fr-CA"/>
        </w:rPr>
        <w:t xml:space="preserve"> Experience</w:t>
      </w:r>
    </w:p>
    <w:p w14:paraId="3FA01AE8" w14:textId="77777777" w:rsidR="000E1694" w:rsidRDefault="000E1694" w:rsidP="000E1694">
      <w:pPr>
        <w:numPr>
          <w:ilvl w:val="0"/>
          <w:numId w:val="119"/>
        </w:numPr>
        <w:spacing w:before="0" w:after="0"/>
        <w:rPr>
          <w:rFonts w:cs="Tahoma"/>
        </w:rPr>
      </w:pPr>
      <w:r>
        <w:rPr>
          <w:rFonts w:cs="Tahoma"/>
        </w:rPr>
        <w:t>Non-VA Local CAT – Additional Training</w:t>
      </w:r>
    </w:p>
    <w:p w14:paraId="7C350D1F" w14:textId="77777777" w:rsidR="000E1694" w:rsidRDefault="000E1694" w:rsidP="000E1694">
      <w:pPr>
        <w:numPr>
          <w:ilvl w:val="0"/>
          <w:numId w:val="119"/>
        </w:numPr>
        <w:spacing w:before="0" w:after="0"/>
        <w:rPr>
          <w:rFonts w:cs="Tahoma"/>
        </w:rPr>
      </w:pPr>
      <w:r>
        <w:rPr>
          <w:rFonts w:cs="Tahoma"/>
        </w:rPr>
        <w:t>VA Audible Devices</w:t>
      </w:r>
    </w:p>
    <w:p w14:paraId="1A454C1C" w14:textId="77777777" w:rsidR="000E1694" w:rsidRPr="005C5932" w:rsidRDefault="000E1694" w:rsidP="000E1694">
      <w:pPr>
        <w:numPr>
          <w:ilvl w:val="0"/>
          <w:numId w:val="119"/>
        </w:numPr>
        <w:spacing w:before="0" w:after="0"/>
        <w:rPr>
          <w:rFonts w:cs="Tahoma"/>
        </w:rPr>
      </w:pPr>
      <w:r>
        <w:rPr>
          <w:rFonts w:cs="Tahoma"/>
        </w:rPr>
        <w:t xml:space="preserve">VA Outpatient </w:t>
      </w:r>
      <w:smartTag w:uri="urn:schemas-microsoft-com:office:smarttags" w:element="place">
        <w:smartTag w:uri="urn:schemas-microsoft-com:office:smarttags" w:element="City">
          <w:r>
            <w:rPr>
              <w:rFonts w:cs="Tahoma"/>
            </w:rPr>
            <w:t>LV</w:t>
          </w:r>
        </w:smartTag>
      </w:smartTag>
      <w:r>
        <w:rPr>
          <w:rFonts w:cs="Tahoma"/>
        </w:rPr>
        <w:t xml:space="preserve"> Clinic – 1</w:t>
      </w:r>
      <w:r w:rsidRPr="00530066">
        <w:rPr>
          <w:rFonts w:cs="Tahoma"/>
          <w:vertAlign w:val="superscript"/>
        </w:rPr>
        <w:t>st</w:t>
      </w:r>
      <w:r>
        <w:rPr>
          <w:rFonts w:cs="Tahoma"/>
        </w:rPr>
        <w:t xml:space="preserve"> Experience</w:t>
      </w:r>
    </w:p>
    <w:p w14:paraId="6F858CBC" w14:textId="77777777" w:rsidR="000E1694" w:rsidRPr="005C5932" w:rsidRDefault="000E1694" w:rsidP="000E1694">
      <w:pPr>
        <w:numPr>
          <w:ilvl w:val="0"/>
          <w:numId w:val="119"/>
        </w:numPr>
        <w:spacing w:before="0" w:after="0"/>
        <w:rPr>
          <w:rFonts w:cs="Tahoma"/>
        </w:rPr>
      </w:pPr>
      <w:r>
        <w:rPr>
          <w:rFonts w:cs="Tahoma"/>
        </w:rPr>
        <w:t xml:space="preserve">VA Outpatient </w:t>
      </w:r>
      <w:smartTag w:uri="urn:schemas-microsoft-com:office:smarttags" w:element="place">
        <w:smartTag w:uri="urn:schemas-microsoft-com:office:smarttags" w:element="City">
          <w:r>
            <w:rPr>
              <w:rFonts w:cs="Tahoma"/>
            </w:rPr>
            <w:t>LV</w:t>
          </w:r>
        </w:smartTag>
      </w:smartTag>
      <w:r>
        <w:rPr>
          <w:rFonts w:cs="Tahoma"/>
        </w:rPr>
        <w:t xml:space="preserve"> Clinic – Additional Training</w:t>
      </w:r>
    </w:p>
    <w:p w14:paraId="7174FBD5" w14:textId="77777777" w:rsidR="000E1694" w:rsidRPr="005C5932" w:rsidRDefault="000E1694" w:rsidP="000E1694">
      <w:pPr>
        <w:numPr>
          <w:ilvl w:val="0"/>
          <w:numId w:val="119"/>
        </w:numPr>
        <w:spacing w:before="0" w:after="0"/>
        <w:rPr>
          <w:rFonts w:cs="Tahoma"/>
        </w:rPr>
      </w:pPr>
      <w:r>
        <w:rPr>
          <w:rFonts w:cs="Tahoma"/>
        </w:rPr>
        <w:t>VICTORS – 1</w:t>
      </w:r>
      <w:r w:rsidRPr="00530066">
        <w:rPr>
          <w:rFonts w:cs="Tahoma"/>
          <w:vertAlign w:val="superscript"/>
        </w:rPr>
        <w:t>st</w:t>
      </w:r>
      <w:r>
        <w:rPr>
          <w:rFonts w:cs="Tahoma"/>
        </w:rPr>
        <w:t xml:space="preserve"> Experience</w:t>
      </w:r>
    </w:p>
    <w:p w14:paraId="2FEE1E2E" w14:textId="77777777" w:rsidR="000E1694" w:rsidRPr="005C5932" w:rsidRDefault="000E1694" w:rsidP="000E1694">
      <w:pPr>
        <w:numPr>
          <w:ilvl w:val="0"/>
          <w:numId w:val="119"/>
        </w:numPr>
        <w:spacing w:before="0" w:after="0"/>
        <w:rPr>
          <w:rFonts w:cs="Tahoma"/>
        </w:rPr>
      </w:pPr>
      <w:r>
        <w:rPr>
          <w:rFonts w:cs="Tahoma"/>
        </w:rPr>
        <w:t>VICTORS – Additional Training</w:t>
      </w:r>
    </w:p>
    <w:p w14:paraId="5D0891AB" w14:textId="77777777" w:rsidR="000E1694" w:rsidRPr="005C5932" w:rsidRDefault="000E1694" w:rsidP="000E1694">
      <w:pPr>
        <w:numPr>
          <w:ilvl w:val="0"/>
          <w:numId w:val="119"/>
        </w:numPr>
        <w:spacing w:before="0" w:after="0"/>
        <w:rPr>
          <w:rFonts w:cs="Tahoma"/>
        </w:rPr>
      </w:pPr>
      <w:r>
        <w:rPr>
          <w:rFonts w:cs="Tahoma"/>
        </w:rPr>
        <w:t>VISOR – 1</w:t>
      </w:r>
      <w:r w:rsidRPr="00530066">
        <w:rPr>
          <w:rFonts w:cs="Tahoma"/>
          <w:vertAlign w:val="superscript"/>
        </w:rPr>
        <w:t>st</w:t>
      </w:r>
      <w:r>
        <w:rPr>
          <w:rFonts w:cs="Tahoma"/>
        </w:rPr>
        <w:t xml:space="preserve"> Experience</w:t>
      </w:r>
    </w:p>
    <w:p w14:paraId="2CC9277C" w14:textId="77777777" w:rsidR="000E1694" w:rsidRDefault="000E1694" w:rsidP="000E1694">
      <w:pPr>
        <w:numPr>
          <w:ilvl w:val="0"/>
          <w:numId w:val="119"/>
        </w:numPr>
        <w:spacing w:before="0" w:after="0"/>
        <w:rPr>
          <w:rFonts w:cs="Tahoma"/>
        </w:rPr>
      </w:pPr>
      <w:r>
        <w:rPr>
          <w:rFonts w:cs="Tahoma"/>
        </w:rPr>
        <w:t>VISOR – Additional Training</w:t>
      </w:r>
    </w:p>
    <w:p w14:paraId="3BFC9C22" w14:textId="77777777" w:rsidR="000E1694" w:rsidRPr="005C5932" w:rsidRDefault="000E1694" w:rsidP="000E1694">
      <w:pPr>
        <w:numPr>
          <w:ilvl w:val="0"/>
          <w:numId w:val="119"/>
        </w:numPr>
        <w:spacing w:before="0" w:after="0"/>
        <w:rPr>
          <w:rFonts w:cs="Tahoma"/>
        </w:rPr>
      </w:pPr>
      <w:r>
        <w:rPr>
          <w:rFonts w:cs="Tahoma"/>
        </w:rPr>
        <w:t>VIST Coordinator</w:t>
      </w:r>
    </w:p>
    <w:p w14:paraId="64FEA741" w14:textId="77777777" w:rsidR="00196CBF" w:rsidRPr="005C5932" w:rsidRDefault="00196CBF" w:rsidP="00196CBF">
      <w:pPr>
        <w:spacing w:before="0" w:after="0"/>
        <w:ind w:left="792"/>
        <w:rPr>
          <w:rFonts w:cs="Tahoma"/>
        </w:rPr>
      </w:pPr>
    </w:p>
    <w:p w14:paraId="18635FD4" w14:textId="77777777" w:rsidR="00483902" w:rsidRPr="00141E44" w:rsidRDefault="00E75C4E" w:rsidP="00A60E75">
      <w:pPr>
        <w:numPr>
          <w:ilvl w:val="0"/>
          <w:numId w:val="161"/>
        </w:numPr>
        <w:tabs>
          <w:tab w:val="clear" w:pos="1440"/>
        </w:tabs>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375FFB1E" w14:textId="77777777" w:rsidR="00E75C4E" w:rsidRDefault="00E75C4E" w:rsidP="00A60E75">
      <w:pPr>
        <w:numPr>
          <w:ilvl w:val="0"/>
          <w:numId w:val="161"/>
        </w:numPr>
        <w:tabs>
          <w:tab w:val="clear" w:pos="1440"/>
        </w:tabs>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78318317" w14:textId="77777777" w:rsidR="00196CBF" w:rsidRPr="00141E44" w:rsidRDefault="00196CBF" w:rsidP="00890B77">
      <w:pPr>
        <w:spacing w:before="0" w:after="0"/>
        <w:ind w:left="360" w:hanging="360"/>
      </w:pPr>
    </w:p>
    <w:p w14:paraId="1E7EF75A" w14:textId="77777777" w:rsidR="00196CBF" w:rsidRPr="00141E44" w:rsidRDefault="00196CBF" w:rsidP="00A60E75">
      <w:pPr>
        <w:numPr>
          <w:ilvl w:val="0"/>
          <w:numId w:val="161"/>
        </w:numPr>
        <w:tabs>
          <w:tab w:val="clear" w:pos="1440"/>
        </w:tabs>
        <w:spacing w:before="0" w:after="0"/>
        <w:ind w:left="360"/>
      </w:pPr>
      <w:r w:rsidRPr="00141E44">
        <w:t xml:space="preserve">If applicable, place a check in the </w:t>
      </w:r>
      <w:r>
        <w:rPr>
          <w:b/>
          <w:bCs/>
        </w:rPr>
        <w:t>Accessible</w:t>
      </w:r>
      <w:r w:rsidR="00EC375D">
        <w:rPr>
          <w:b/>
          <w:bCs/>
        </w:rPr>
        <w:t>?</w:t>
      </w:r>
      <w:r w:rsidRPr="00141E44">
        <w:t xml:space="preserve"> checkbox</w:t>
      </w:r>
      <w:r w:rsidR="00E95592">
        <w:t xml:space="preserve"> field to indicate that you want the report 508 compliant.</w:t>
      </w:r>
    </w:p>
    <w:p w14:paraId="07E4040D" w14:textId="77777777" w:rsidR="00CC23B7" w:rsidRDefault="00CC23B7" w:rsidP="00890B77">
      <w:pPr>
        <w:spacing w:before="0" w:after="0"/>
        <w:ind w:left="360" w:hanging="360"/>
        <w:rPr>
          <w:rFonts w:cs="Tahoma"/>
        </w:rPr>
      </w:pPr>
    </w:p>
    <w:p w14:paraId="517C1DB8" w14:textId="77777777" w:rsidR="00CC23B7" w:rsidRDefault="00CC23B7" w:rsidP="00A60E75">
      <w:pPr>
        <w:numPr>
          <w:ilvl w:val="0"/>
          <w:numId w:val="161"/>
        </w:numPr>
        <w:tabs>
          <w:tab w:val="clear" w:pos="1440"/>
        </w:tabs>
        <w:ind w:left="360"/>
        <w:rPr>
          <w:rFonts w:cs="Tahoma"/>
        </w:rPr>
      </w:pPr>
      <w:r>
        <w:rPr>
          <w:rFonts w:cs="Tahoma"/>
        </w:rPr>
        <w:t>Select data in the f</w:t>
      </w:r>
      <w:r w:rsidR="009C702C">
        <w:rPr>
          <w:rFonts w:cs="Tahoma"/>
        </w:rPr>
        <w:t xml:space="preserve">ields, and then click the </w:t>
      </w:r>
      <w:r w:rsidR="009C702C" w:rsidRPr="001543E9">
        <w:rPr>
          <w:rFonts w:cs="Tahoma"/>
          <w:b/>
          <w:bCs/>
        </w:rPr>
        <w:t>Submit</w:t>
      </w:r>
      <w:r>
        <w:rPr>
          <w:rFonts w:cs="Tahoma"/>
        </w:rPr>
        <w:t xml:space="preserve"> button.</w:t>
      </w:r>
    </w:p>
    <w:p w14:paraId="218D0220" w14:textId="77777777" w:rsidR="00A636AD" w:rsidRDefault="00B07B40" w:rsidP="00B07B40">
      <w:r>
        <w:rPr>
          <w:rFonts w:cs="Tahoma"/>
        </w:rPr>
        <w:t>The report</w:t>
      </w:r>
      <w:r w:rsidR="00CC23B7" w:rsidRPr="005C5932">
        <w:rPr>
          <w:rFonts w:cs="Tahoma"/>
        </w:rPr>
        <w:t xml:space="preserve"> displays</w:t>
      </w:r>
      <w:r>
        <w:rPr>
          <w:rFonts w:cs="Tahoma"/>
        </w:rPr>
        <w:t xml:space="preserve"> the list of referrals. </w:t>
      </w:r>
      <w:r w:rsidR="00CC23B7">
        <w:rPr>
          <w:rFonts w:cs="Tahoma"/>
        </w:rPr>
        <w:t>The list contains</w:t>
      </w:r>
      <w:r w:rsidR="00CC23B7" w:rsidRPr="005C5932">
        <w:rPr>
          <w:rFonts w:cs="Tahoma"/>
        </w:rPr>
        <w:t xml:space="preserve"> the Ref</w:t>
      </w:r>
      <w:r w:rsidR="00CC23B7">
        <w:rPr>
          <w:rFonts w:cs="Tahoma"/>
        </w:rPr>
        <w:t>erral Number, Created Date</w:t>
      </w:r>
      <w:r w:rsidR="00CC23B7" w:rsidRPr="005C5932">
        <w:rPr>
          <w:rFonts w:cs="Tahoma"/>
        </w:rPr>
        <w:t xml:space="preserve">, </w:t>
      </w:r>
      <w:r w:rsidR="00CC23B7">
        <w:rPr>
          <w:rFonts w:cs="Tahoma"/>
        </w:rPr>
        <w:t xml:space="preserve">Patient Name, </w:t>
      </w:r>
      <w:r w:rsidR="00CC23B7" w:rsidRPr="005C5932">
        <w:rPr>
          <w:rFonts w:cs="Tahoma"/>
        </w:rPr>
        <w:t>Referral Type,</w:t>
      </w:r>
      <w:r w:rsidR="00CC23B7">
        <w:rPr>
          <w:rFonts w:cs="Tahoma"/>
        </w:rPr>
        <w:t xml:space="preserve"> Status, Referred to Institution (Station ID), Initiating </w:t>
      </w:r>
      <w:r w:rsidR="00DF207A">
        <w:rPr>
          <w:rFonts w:cs="Tahoma"/>
        </w:rPr>
        <w:t>Area, and Special Consideration.</w:t>
      </w:r>
      <w:r w:rsidR="00E00BE3">
        <w:rPr>
          <w:rFonts w:cs="Tahoma"/>
        </w:rPr>
        <w:t xml:space="preserve"> </w:t>
      </w:r>
      <w:r w:rsidR="00E00BE3">
        <w:t>To generate the report in Adobe Ac</w:t>
      </w:r>
      <w:r w:rsidR="002C7B20">
        <w:t>robat format for printing, click</w:t>
      </w:r>
      <w:r w:rsidR="00E00BE3">
        <w:t xml:space="preserve"> the </w:t>
      </w:r>
      <w:r w:rsidR="00E00BE3" w:rsidRPr="002C7B20">
        <w:rPr>
          <w:b/>
        </w:rPr>
        <w:t>Printer</w:t>
      </w:r>
      <w:r w:rsidR="00E00BE3">
        <w:t xml:space="preserve"> icon and follow the directions on the screen.</w:t>
      </w:r>
    </w:p>
    <w:p w14:paraId="399736C7" w14:textId="77777777" w:rsidR="00483902" w:rsidRDefault="00483902" w:rsidP="00B07B40"/>
    <w:p w14:paraId="791D5020" w14:textId="18C85DF4" w:rsidR="009A697F" w:rsidRDefault="00252332" w:rsidP="009A697F">
      <w:pPr>
        <w:jc w:val="center"/>
        <w:rPr>
          <w:rFonts w:cs="Tahoma"/>
        </w:rPr>
      </w:pPr>
      <w:r>
        <w:rPr>
          <w:rFonts w:cs="Tahoma"/>
          <w:noProof/>
        </w:rPr>
        <w:drawing>
          <wp:inline distT="0" distB="0" distL="0" distR="0" wp14:anchorId="7495DE5F" wp14:editId="6BA0F448">
            <wp:extent cx="5937250" cy="1930400"/>
            <wp:effectExtent l="19050" t="1905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7250" cy="1930400"/>
                    </a:xfrm>
                    <a:prstGeom prst="rect">
                      <a:avLst/>
                    </a:prstGeom>
                    <a:noFill/>
                    <a:ln w="9525" cmpd="sng">
                      <a:solidFill>
                        <a:srgbClr val="000000"/>
                      </a:solidFill>
                      <a:miter lim="800000"/>
                      <a:headEnd/>
                      <a:tailEnd/>
                    </a:ln>
                    <a:effectLst/>
                  </pic:spPr>
                </pic:pic>
              </a:graphicData>
            </a:graphic>
          </wp:inline>
        </w:drawing>
      </w:r>
    </w:p>
    <w:p w14:paraId="7497C1AD" w14:textId="77777777" w:rsidR="00DF207A" w:rsidRDefault="00DF207A" w:rsidP="00B07B40">
      <w:pPr>
        <w:sectPr w:rsidR="00DF207A" w:rsidSect="00741458">
          <w:pgSz w:w="12240" w:h="15840" w:code="1"/>
          <w:pgMar w:top="1440" w:right="1440" w:bottom="1440" w:left="1440" w:header="720" w:footer="720" w:gutter="0"/>
          <w:cols w:space="720"/>
          <w:docGrid w:linePitch="71"/>
        </w:sectPr>
      </w:pPr>
    </w:p>
    <w:p w14:paraId="7CEDF2F8" w14:textId="77777777" w:rsidR="00A636AD" w:rsidRPr="00982445" w:rsidRDefault="005E348E" w:rsidP="00B2050D">
      <w:pPr>
        <w:pStyle w:val="Heading2"/>
        <w:rPr>
          <w:rStyle w:val="StyleHeading2TimesNewRomanChar"/>
        </w:rPr>
      </w:pPr>
      <w:bookmarkStart w:id="800" w:name="_Toc115595438"/>
      <w:bookmarkStart w:id="801" w:name="_Toc157327439"/>
      <w:bookmarkStart w:id="802" w:name="_Toc165103937"/>
      <w:bookmarkStart w:id="803" w:name="_Toc285027627"/>
      <w:r w:rsidRPr="00982445">
        <w:rPr>
          <w:rStyle w:val="StyleHeading2TimesNewRomanChar"/>
        </w:rPr>
        <w:t xml:space="preserve">Printing a </w:t>
      </w:r>
      <w:r w:rsidR="00A636AD" w:rsidRPr="00982445">
        <w:rPr>
          <w:rStyle w:val="StyleHeading2TimesNewRomanChar"/>
        </w:rPr>
        <w:t>Referral Roster By To Institution</w:t>
      </w:r>
      <w:bookmarkEnd w:id="800"/>
      <w:bookmarkEnd w:id="801"/>
      <w:bookmarkEnd w:id="802"/>
      <w:bookmarkEnd w:id="803"/>
      <w:r>
        <w:fldChar w:fldCharType="begin"/>
      </w:r>
      <w:r>
        <w:instrText xml:space="preserve"> XE "</w:instrText>
      </w:r>
      <w:r w:rsidRPr="005E348E">
        <w:instrText xml:space="preserve"> </w:instrText>
      </w:r>
      <w:r>
        <w:instrText>Print</w:instrText>
      </w:r>
      <w:r w:rsidRPr="000F2B9A">
        <w:instrText>ing Reports</w:instrText>
      </w:r>
      <w:r>
        <w:instrText>:</w:instrText>
      </w:r>
      <w:r w:rsidR="00171C99">
        <w:instrText xml:space="preserve"> </w:instrText>
      </w:r>
      <w:r w:rsidRPr="007F71EC">
        <w:instrText>Printing a Referral Roster By To Institution</w:instrText>
      </w:r>
      <w:r>
        <w:instrText xml:space="preserve">" </w:instrText>
      </w:r>
      <w:r>
        <w:fldChar w:fldCharType="end"/>
      </w:r>
    </w:p>
    <w:p w14:paraId="4F8F0E4D" w14:textId="77777777" w:rsidR="006B6CAB" w:rsidRPr="00ED37AD" w:rsidRDefault="006B6CAB" w:rsidP="006B6CAB">
      <w:r>
        <w:t>This menu option</w:t>
      </w:r>
      <w:r w:rsidRPr="00ED37AD">
        <w:t xml:space="preserve"> provides you with a printout of referrals for blind rehabilitation based on the date of referral. You have the choice of how far back in time (i.e., one day, one month, one year, two years, etc.) from which to retrieve information for the report results</w:t>
      </w:r>
      <w:r>
        <w:t>.</w:t>
      </w:r>
    </w:p>
    <w:p w14:paraId="3E2483B4" w14:textId="77777777" w:rsidR="006B6CAB" w:rsidRDefault="006B6CAB" w:rsidP="00A60E75">
      <w:pPr>
        <w:numPr>
          <w:ilvl w:val="0"/>
          <w:numId w:val="163"/>
        </w:numPr>
        <w:tabs>
          <w:tab w:val="clear" w:pos="1440"/>
        </w:tabs>
        <w:ind w:left="360"/>
      </w:pPr>
      <w:r w:rsidRPr="00141E44">
        <w:t>From the</w:t>
      </w:r>
      <w:r w:rsidR="009B2C8A">
        <w:t xml:space="preserve"> Print Reports Menu, click</w:t>
      </w:r>
      <w:r>
        <w:t xml:space="preserve"> </w:t>
      </w:r>
      <w:r w:rsidRPr="00C970C2">
        <w:rPr>
          <w:b/>
          <w:bCs/>
        </w:rPr>
        <w:t>Referral Roster by To Institution</w:t>
      </w:r>
      <w:r>
        <w:t xml:space="preserve"> to display the Referral Roster List – Report Criteria screen.</w:t>
      </w:r>
    </w:p>
    <w:p w14:paraId="19DD612A" w14:textId="77777777" w:rsidR="006B6CAB" w:rsidRDefault="006B6CAB" w:rsidP="006B6CAB"/>
    <w:p w14:paraId="5CE55AC1" w14:textId="47C0EF51" w:rsidR="006B6CAB" w:rsidRDefault="00252332" w:rsidP="00B60CC6">
      <w:pPr>
        <w:jc w:val="center"/>
      </w:pPr>
      <w:r>
        <w:rPr>
          <w:noProof/>
        </w:rPr>
        <w:drawing>
          <wp:inline distT="0" distB="0" distL="0" distR="0" wp14:anchorId="3480E111" wp14:editId="25B2645C">
            <wp:extent cx="5937250" cy="5016500"/>
            <wp:effectExtent l="19050" t="1905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7250" cy="5016500"/>
                    </a:xfrm>
                    <a:prstGeom prst="rect">
                      <a:avLst/>
                    </a:prstGeom>
                    <a:noFill/>
                    <a:ln w="6350" cmpd="sng">
                      <a:solidFill>
                        <a:srgbClr val="000000"/>
                      </a:solidFill>
                      <a:miter lim="800000"/>
                      <a:headEnd/>
                      <a:tailEnd/>
                    </a:ln>
                    <a:effectLst/>
                  </pic:spPr>
                </pic:pic>
              </a:graphicData>
            </a:graphic>
          </wp:inline>
        </w:drawing>
      </w:r>
    </w:p>
    <w:p w14:paraId="65D7776D" w14:textId="77777777" w:rsidR="006B6CAB" w:rsidRDefault="006B6CAB" w:rsidP="006B6CAB"/>
    <w:p w14:paraId="160D7E38" w14:textId="77777777" w:rsidR="006B6CAB" w:rsidRDefault="00483902" w:rsidP="00A60E75">
      <w:pPr>
        <w:numPr>
          <w:ilvl w:val="0"/>
          <w:numId w:val="163"/>
        </w:numPr>
        <w:tabs>
          <w:tab w:val="clear" w:pos="1440"/>
        </w:tabs>
        <w:ind w:left="360"/>
      </w:pPr>
      <w:r>
        <w:br w:type="page"/>
      </w:r>
      <w:r w:rsidR="006B6CAB">
        <w:t>Use the following fields to search for a referral:</w:t>
      </w:r>
    </w:p>
    <w:p w14:paraId="1EAFFA38" w14:textId="77777777" w:rsidR="006B6CAB" w:rsidRDefault="006B6CAB" w:rsidP="006B6CAB">
      <w:pPr>
        <w:spacing w:before="0" w:after="0"/>
        <w:ind w:left="720" w:hanging="360"/>
      </w:pPr>
      <w:r>
        <w:t>Select Institution Search Type:</w:t>
      </w:r>
    </w:p>
    <w:p w14:paraId="601F01F2" w14:textId="77777777" w:rsidR="006B6CAB" w:rsidRDefault="006B6CAB" w:rsidP="006B6CAB">
      <w:pPr>
        <w:spacing w:before="0" w:after="0"/>
        <w:ind w:left="1080" w:hanging="360"/>
      </w:pPr>
      <w:r>
        <w:t>Select one of the following search types:</w:t>
      </w:r>
    </w:p>
    <w:p w14:paraId="209A8552" w14:textId="77777777" w:rsidR="006B6CAB" w:rsidRDefault="006B6CAB" w:rsidP="006B6CAB">
      <w:pPr>
        <w:spacing w:before="0" w:after="0"/>
        <w:ind w:left="1440" w:hanging="360"/>
      </w:pPr>
      <w:r>
        <w:t>Referred From one of your Institutions</w:t>
      </w:r>
    </w:p>
    <w:p w14:paraId="62F95D8C" w14:textId="77777777" w:rsidR="006B6CAB" w:rsidRDefault="006B6CAB" w:rsidP="006B6CAB">
      <w:pPr>
        <w:spacing w:before="0" w:after="0"/>
        <w:ind w:left="1440"/>
      </w:pPr>
      <w:r>
        <w:t xml:space="preserve">Use this type to search for </w:t>
      </w:r>
      <w:r w:rsidRPr="001543E9">
        <w:rPr>
          <w:b/>
          <w:bCs/>
        </w:rPr>
        <w:t xml:space="preserve">referrals </w:t>
      </w:r>
      <w:r w:rsidRPr="001543E9">
        <w:rPr>
          <w:b/>
          <w:bCs/>
          <w:i/>
        </w:rPr>
        <w:t>from</w:t>
      </w:r>
      <w:r>
        <w:t xml:space="preserve"> your institution. Selecting this search type causes the option list in the Referred From Institutions field below to display the institutions from which that referral may have been sent. Use the Referred To Institutions field to select all of the institutions to which that referral may have been sent or you can select a specific institution to which that referral may have been sent.</w:t>
      </w:r>
    </w:p>
    <w:p w14:paraId="1386BDFF" w14:textId="77777777" w:rsidR="006B6CAB" w:rsidRDefault="006B6CAB" w:rsidP="006B6CAB">
      <w:pPr>
        <w:spacing w:before="0" w:after="0"/>
        <w:ind w:left="1800" w:hanging="360"/>
      </w:pPr>
    </w:p>
    <w:p w14:paraId="333395F6" w14:textId="77777777" w:rsidR="006B6CAB" w:rsidRDefault="006B6CAB" w:rsidP="006B6CAB">
      <w:pPr>
        <w:spacing w:before="0" w:after="0"/>
        <w:ind w:left="1440" w:hanging="360"/>
      </w:pPr>
      <w:r>
        <w:t>Referred To one of your Institutions</w:t>
      </w:r>
    </w:p>
    <w:p w14:paraId="5D0CCC4B" w14:textId="77777777" w:rsidR="006B6CAB" w:rsidRDefault="006B6CAB" w:rsidP="006B6CAB">
      <w:pPr>
        <w:spacing w:before="0" w:after="0"/>
        <w:ind w:left="1440"/>
      </w:pPr>
      <w:r>
        <w:t xml:space="preserve">Use this type to search for </w:t>
      </w:r>
      <w:r w:rsidRPr="001543E9">
        <w:rPr>
          <w:b/>
          <w:bCs/>
        </w:rPr>
        <w:t xml:space="preserve">referrals </w:t>
      </w:r>
      <w:r w:rsidRPr="001543E9">
        <w:rPr>
          <w:b/>
          <w:bCs/>
          <w:i/>
        </w:rPr>
        <w:t>to</w:t>
      </w:r>
      <w:r>
        <w:t xml:space="preserve"> your institutions. Selecting this search type causes the option list in the Referred To Institutions field below to display the institutions to which that referral may have been sent. Use the Referred From Institutions field to select all of the institutions from which that referral may have been sent or you can select a specific institution from which that referral may have been sent.</w:t>
      </w:r>
    </w:p>
    <w:p w14:paraId="4F062F7D" w14:textId="77777777" w:rsidR="006B6CAB" w:rsidRDefault="006B6CAB" w:rsidP="006B6CAB">
      <w:pPr>
        <w:spacing w:before="0" w:after="0"/>
        <w:ind w:left="720" w:hanging="360"/>
      </w:pPr>
    </w:p>
    <w:p w14:paraId="3B58AADF" w14:textId="77777777" w:rsidR="006B6CAB" w:rsidRDefault="006B6CAB" w:rsidP="006B6CAB">
      <w:pPr>
        <w:spacing w:before="0" w:after="0"/>
        <w:ind w:left="720" w:hanging="360"/>
      </w:pPr>
      <w:r>
        <w:t>Referred From Institutions:</w:t>
      </w:r>
    </w:p>
    <w:p w14:paraId="53A00C65" w14:textId="77777777" w:rsidR="006B6CAB" w:rsidRDefault="006B6CAB" w:rsidP="006B6CAB">
      <w:pPr>
        <w:spacing w:before="0" w:after="0"/>
        <w:ind w:left="720"/>
      </w:pPr>
      <w:r>
        <w:t xml:space="preserve">Select the </w:t>
      </w:r>
      <w:r w:rsidRPr="001543E9">
        <w:rPr>
          <w:b/>
          <w:bCs/>
        </w:rPr>
        <w:t>institution(</w:t>
      </w:r>
      <w:r>
        <w:t>s) that initiated the referral.</w:t>
      </w:r>
    </w:p>
    <w:p w14:paraId="3E08614C" w14:textId="77777777" w:rsidR="006B6CAB" w:rsidRDefault="006B6CAB" w:rsidP="006B6CAB">
      <w:pPr>
        <w:spacing w:before="0" w:after="0"/>
        <w:ind w:left="720"/>
      </w:pPr>
    </w:p>
    <w:p w14:paraId="62897BF2" w14:textId="77777777" w:rsidR="006B6CAB" w:rsidRDefault="006B6CAB" w:rsidP="006B6CAB">
      <w:pPr>
        <w:spacing w:before="0" w:after="0"/>
        <w:ind w:left="720" w:hanging="360"/>
      </w:pPr>
      <w:r>
        <w:t>Referred To Institutions:</w:t>
      </w:r>
    </w:p>
    <w:p w14:paraId="4F64DCDD" w14:textId="77777777" w:rsidR="006B6CAB" w:rsidRDefault="006B6CAB" w:rsidP="006B6CAB">
      <w:pPr>
        <w:spacing w:before="0" w:after="0"/>
        <w:ind w:left="720"/>
      </w:pPr>
      <w:r>
        <w:t>Select the</w:t>
      </w:r>
      <w:r w:rsidRPr="001543E9">
        <w:rPr>
          <w:b/>
          <w:bCs/>
        </w:rPr>
        <w:t xml:space="preserve"> institut</w:t>
      </w:r>
      <w:r w:rsidR="00DC1996" w:rsidRPr="001543E9">
        <w:rPr>
          <w:b/>
          <w:bCs/>
        </w:rPr>
        <w:t>ion</w:t>
      </w:r>
      <w:r w:rsidR="00DC1996">
        <w:t>(s) to which the referral is</w:t>
      </w:r>
      <w:r>
        <w:t xml:space="preserve"> sent.</w:t>
      </w:r>
    </w:p>
    <w:p w14:paraId="6B79DDFA" w14:textId="77777777" w:rsidR="006B6CAB" w:rsidRDefault="006B6CAB" w:rsidP="006B6CAB">
      <w:pPr>
        <w:spacing w:before="0" w:after="0"/>
        <w:ind w:left="720"/>
      </w:pPr>
    </w:p>
    <w:p w14:paraId="3D45BBE7" w14:textId="77777777" w:rsidR="006B6CAB" w:rsidRDefault="006B6CAB" w:rsidP="006B6CAB">
      <w:pPr>
        <w:spacing w:before="0" w:after="0"/>
        <w:ind w:left="720" w:hanging="360"/>
      </w:pPr>
      <w:r>
        <w:t>Initiating Areas:</w:t>
      </w:r>
    </w:p>
    <w:p w14:paraId="37465EF7" w14:textId="77777777" w:rsidR="006B6CAB" w:rsidRPr="005C5932" w:rsidRDefault="006B6CAB" w:rsidP="006B6CAB">
      <w:pPr>
        <w:spacing w:before="0" w:after="0"/>
        <w:ind w:left="720"/>
        <w:rPr>
          <w:rFonts w:cs="Tahoma"/>
        </w:rPr>
      </w:pPr>
      <w:r>
        <w:rPr>
          <w:rFonts w:cs="Tahoma"/>
        </w:rPr>
        <w:t xml:space="preserve">Select the area </w:t>
      </w:r>
      <w:r w:rsidRPr="005C5932">
        <w:rPr>
          <w:rFonts w:cs="Tahoma"/>
        </w:rPr>
        <w:t>initiating the referral. Options include:</w:t>
      </w:r>
    </w:p>
    <w:p w14:paraId="21B5FF9A" w14:textId="77777777" w:rsidR="007A3B0E" w:rsidRDefault="007A3B0E" w:rsidP="007A3B0E">
      <w:pPr>
        <w:numPr>
          <w:ilvl w:val="0"/>
          <w:numId w:val="124"/>
        </w:numPr>
        <w:tabs>
          <w:tab w:val="clear" w:pos="1500"/>
        </w:tabs>
        <w:spacing w:before="0" w:after="0"/>
        <w:ind w:left="1080"/>
        <w:rPr>
          <w:rFonts w:cs="Tahoma"/>
        </w:rPr>
      </w:pPr>
      <w:r>
        <w:rPr>
          <w:rFonts w:cs="Tahoma"/>
        </w:rPr>
        <w:t>All</w:t>
      </w:r>
    </w:p>
    <w:p w14:paraId="5E1B7090" w14:textId="77777777" w:rsidR="007A3B0E" w:rsidRDefault="007A3B0E" w:rsidP="007A3B0E">
      <w:pPr>
        <w:numPr>
          <w:ilvl w:val="0"/>
          <w:numId w:val="124"/>
        </w:numPr>
        <w:tabs>
          <w:tab w:val="clear" w:pos="1500"/>
        </w:tabs>
        <w:spacing w:before="0" w:after="0"/>
        <w:ind w:left="1080"/>
        <w:rPr>
          <w:rFonts w:cs="Tahoma"/>
        </w:rPr>
      </w:pPr>
      <w:r>
        <w:rPr>
          <w:rFonts w:cs="Tahoma"/>
        </w:rPr>
        <w:t>Waitlist</w:t>
      </w:r>
    </w:p>
    <w:p w14:paraId="5DBA384D" w14:textId="77777777" w:rsidR="007A3B0E" w:rsidRPr="005C5932" w:rsidRDefault="007A3B0E" w:rsidP="007A3B0E">
      <w:pPr>
        <w:numPr>
          <w:ilvl w:val="0"/>
          <w:numId w:val="124"/>
        </w:numPr>
        <w:tabs>
          <w:tab w:val="clear" w:pos="1500"/>
        </w:tabs>
        <w:spacing w:before="0" w:after="0"/>
        <w:ind w:left="1080"/>
        <w:rPr>
          <w:rFonts w:cs="Tahoma"/>
        </w:rPr>
      </w:pPr>
      <w:r w:rsidRPr="005C5932">
        <w:rPr>
          <w:rFonts w:cs="Tahoma"/>
        </w:rPr>
        <w:t>Accepted</w:t>
      </w:r>
    </w:p>
    <w:p w14:paraId="4C0EC2B4" w14:textId="77777777" w:rsidR="007A3B0E" w:rsidRPr="005C5932" w:rsidRDefault="007A3B0E" w:rsidP="007A3B0E">
      <w:pPr>
        <w:numPr>
          <w:ilvl w:val="0"/>
          <w:numId w:val="124"/>
        </w:numPr>
        <w:tabs>
          <w:tab w:val="clear" w:pos="1500"/>
        </w:tabs>
        <w:spacing w:before="0" w:after="0"/>
        <w:ind w:left="1080"/>
        <w:rPr>
          <w:rFonts w:cs="Tahoma"/>
        </w:rPr>
      </w:pPr>
      <w:r>
        <w:rPr>
          <w:rFonts w:cs="Tahoma"/>
        </w:rPr>
        <w:t>Admitted</w:t>
      </w:r>
    </w:p>
    <w:p w14:paraId="6D506055" w14:textId="77777777" w:rsidR="007A3B0E" w:rsidRPr="005C5932" w:rsidRDefault="007A3B0E" w:rsidP="007A3B0E">
      <w:pPr>
        <w:numPr>
          <w:ilvl w:val="0"/>
          <w:numId w:val="124"/>
        </w:numPr>
        <w:tabs>
          <w:tab w:val="clear" w:pos="1500"/>
        </w:tabs>
        <w:spacing w:before="0" w:after="0"/>
        <w:ind w:left="1080"/>
        <w:rPr>
          <w:rFonts w:cs="Tahoma"/>
        </w:rPr>
      </w:pPr>
      <w:r w:rsidRPr="005C5932">
        <w:rPr>
          <w:rFonts w:cs="Tahoma"/>
        </w:rPr>
        <w:t>Cancelled</w:t>
      </w:r>
    </w:p>
    <w:p w14:paraId="3F8CA121" w14:textId="77777777" w:rsidR="007A3B0E" w:rsidRDefault="007A3B0E" w:rsidP="007A3B0E">
      <w:pPr>
        <w:numPr>
          <w:ilvl w:val="0"/>
          <w:numId w:val="124"/>
        </w:numPr>
        <w:tabs>
          <w:tab w:val="clear" w:pos="1500"/>
        </w:tabs>
        <w:spacing w:before="0" w:after="0"/>
        <w:ind w:left="1080"/>
        <w:rPr>
          <w:rFonts w:cs="Tahoma"/>
        </w:rPr>
      </w:pPr>
      <w:r w:rsidRPr="005C5932">
        <w:rPr>
          <w:rFonts w:cs="Tahoma"/>
        </w:rPr>
        <w:t>Complete</w:t>
      </w:r>
      <w:r>
        <w:rPr>
          <w:rFonts w:cs="Tahoma"/>
        </w:rPr>
        <w:t>d</w:t>
      </w:r>
    </w:p>
    <w:p w14:paraId="110E3965" w14:textId="77777777" w:rsidR="007A3B0E" w:rsidRDefault="007A3B0E" w:rsidP="007A3B0E">
      <w:pPr>
        <w:numPr>
          <w:ilvl w:val="0"/>
          <w:numId w:val="124"/>
        </w:numPr>
        <w:tabs>
          <w:tab w:val="clear" w:pos="1500"/>
        </w:tabs>
        <w:spacing w:before="0" w:after="0"/>
        <w:ind w:left="1080"/>
        <w:rPr>
          <w:rFonts w:cs="Tahoma"/>
        </w:rPr>
      </w:pPr>
      <w:r>
        <w:rPr>
          <w:rFonts w:cs="Tahoma"/>
        </w:rPr>
        <w:t>Discharged</w:t>
      </w:r>
    </w:p>
    <w:p w14:paraId="69BC9954" w14:textId="77777777" w:rsidR="007A3B0E" w:rsidRDefault="007A3B0E" w:rsidP="007A3B0E">
      <w:pPr>
        <w:numPr>
          <w:ilvl w:val="0"/>
          <w:numId w:val="124"/>
        </w:numPr>
        <w:tabs>
          <w:tab w:val="clear" w:pos="1500"/>
        </w:tabs>
        <w:spacing w:before="0" w:after="0"/>
        <w:ind w:left="1080"/>
        <w:rPr>
          <w:rFonts w:cs="Tahoma"/>
        </w:rPr>
      </w:pPr>
      <w:r>
        <w:rPr>
          <w:rFonts w:cs="Tahoma"/>
        </w:rPr>
        <w:t>In Review</w:t>
      </w:r>
    </w:p>
    <w:p w14:paraId="035309DB" w14:textId="77777777" w:rsidR="007A3B0E" w:rsidRPr="005C5932" w:rsidRDefault="007A3B0E" w:rsidP="007A3B0E">
      <w:pPr>
        <w:numPr>
          <w:ilvl w:val="0"/>
          <w:numId w:val="124"/>
        </w:numPr>
        <w:tabs>
          <w:tab w:val="clear" w:pos="1500"/>
        </w:tabs>
        <w:spacing w:before="0" w:after="0"/>
        <w:ind w:left="1080"/>
        <w:rPr>
          <w:rFonts w:cs="Tahoma"/>
        </w:rPr>
      </w:pPr>
      <w:r>
        <w:rPr>
          <w:rFonts w:cs="Tahoma"/>
        </w:rPr>
        <w:t>In Training</w:t>
      </w:r>
    </w:p>
    <w:p w14:paraId="23ADBDF9" w14:textId="77777777" w:rsidR="007A3B0E" w:rsidRDefault="007A3B0E" w:rsidP="007A3B0E">
      <w:pPr>
        <w:numPr>
          <w:ilvl w:val="0"/>
          <w:numId w:val="124"/>
        </w:numPr>
        <w:tabs>
          <w:tab w:val="clear" w:pos="1500"/>
        </w:tabs>
        <w:spacing w:before="0" w:after="0"/>
        <w:ind w:left="1080"/>
        <w:rPr>
          <w:rFonts w:cs="Tahoma"/>
        </w:rPr>
      </w:pPr>
      <w:r w:rsidRPr="005C5932">
        <w:rPr>
          <w:rFonts w:cs="Tahoma"/>
        </w:rPr>
        <w:t>Offered</w:t>
      </w:r>
    </w:p>
    <w:p w14:paraId="5B5DC1C4" w14:textId="77777777" w:rsidR="007A3B0E" w:rsidRDefault="007A3B0E" w:rsidP="007A3B0E">
      <w:pPr>
        <w:numPr>
          <w:ilvl w:val="0"/>
          <w:numId w:val="124"/>
        </w:numPr>
        <w:tabs>
          <w:tab w:val="clear" w:pos="1500"/>
        </w:tabs>
        <w:spacing w:before="0" w:after="0"/>
        <w:ind w:left="1080"/>
        <w:rPr>
          <w:rFonts w:cs="Tahoma"/>
        </w:rPr>
      </w:pPr>
      <w:r>
        <w:rPr>
          <w:rFonts w:cs="Tahoma"/>
        </w:rPr>
        <w:t>Pending</w:t>
      </w:r>
    </w:p>
    <w:p w14:paraId="36DF518C" w14:textId="77777777" w:rsidR="007A3B0E" w:rsidRDefault="007A3B0E" w:rsidP="007A3B0E">
      <w:pPr>
        <w:numPr>
          <w:ilvl w:val="0"/>
          <w:numId w:val="124"/>
        </w:numPr>
        <w:tabs>
          <w:tab w:val="clear" w:pos="1500"/>
        </w:tabs>
        <w:spacing w:before="0" w:after="0"/>
        <w:ind w:left="1080"/>
        <w:rPr>
          <w:rFonts w:cs="Tahoma"/>
        </w:rPr>
      </w:pPr>
      <w:r>
        <w:rPr>
          <w:rFonts w:cs="Tahoma"/>
        </w:rPr>
        <w:t>Scheduled</w:t>
      </w:r>
    </w:p>
    <w:p w14:paraId="30483D6E" w14:textId="77777777" w:rsidR="007A3B0E" w:rsidRDefault="007A3B0E" w:rsidP="007A3B0E">
      <w:pPr>
        <w:numPr>
          <w:ilvl w:val="0"/>
          <w:numId w:val="124"/>
        </w:numPr>
        <w:tabs>
          <w:tab w:val="clear" w:pos="1500"/>
        </w:tabs>
        <w:spacing w:before="0" w:after="0"/>
        <w:ind w:left="1080"/>
        <w:rPr>
          <w:rFonts w:cs="Tahoma"/>
        </w:rPr>
      </w:pPr>
      <w:r>
        <w:rPr>
          <w:rFonts w:cs="Tahoma"/>
        </w:rPr>
        <w:t>Transferred</w:t>
      </w:r>
    </w:p>
    <w:p w14:paraId="5E696912" w14:textId="77777777" w:rsidR="007A3B0E" w:rsidRDefault="007A3B0E" w:rsidP="007A3B0E">
      <w:pPr>
        <w:numPr>
          <w:ilvl w:val="0"/>
          <w:numId w:val="124"/>
        </w:numPr>
        <w:tabs>
          <w:tab w:val="clear" w:pos="1500"/>
        </w:tabs>
        <w:spacing w:before="0" w:after="0"/>
        <w:ind w:left="1080"/>
        <w:rPr>
          <w:rFonts w:cs="Tahoma"/>
        </w:rPr>
      </w:pPr>
      <w:r w:rsidRPr="005C5932">
        <w:rPr>
          <w:rFonts w:cs="Tahoma"/>
        </w:rPr>
        <w:t>Withdrawn</w:t>
      </w:r>
    </w:p>
    <w:p w14:paraId="0CF0B5A7" w14:textId="77777777" w:rsidR="006B6CAB" w:rsidRDefault="00483902" w:rsidP="006B6CAB">
      <w:pPr>
        <w:spacing w:before="0" w:after="0"/>
        <w:ind w:left="720" w:hanging="360"/>
      </w:pPr>
      <w:r>
        <w:br w:type="page"/>
      </w:r>
      <w:r w:rsidR="006B6CAB">
        <w:t>Statuses:</w:t>
      </w:r>
    </w:p>
    <w:p w14:paraId="0975808B" w14:textId="77777777" w:rsidR="006B6CAB" w:rsidRDefault="006B6CAB" w:rsidP="006B6CAB">
      <w:pPr>
        <w:spacing w:before="0" w:after="0"/>
        <w:ind w:left="720"/>
        <w:rPr>
          <w:rFonts w:cs="Tahoma"/>
        </w:rPr>
      </w:pPr>
      <w:r>
        <w:rPr>
          <w:rFonts w:cs="Tahoma"/>
        </w:rPr>
        <w:t>Select one or more</w:t>
      </w:r>
      <w:r w:rsidRPr="005C5932">
        <w:rPr>
          <w:rFonts w:cs="Tahoma"/>
        </w:rPr>
        <w:t xml:space="preserve"> </w:t>
      </w:r>
      <w:r w:rsidRPr="001543E9">
        <w:rPr>
          <w:rFonts w:cs="Tahoma"/>
          <w:b/>
          <w:bCs/>
        </w:rPr>
        <w:t>referral statuses</w:t>
      </w:r>
      <w:r>
        <w:rPr>
          <w:rFonts w:cs="Tahoma"/>
        </w:rPr>
        <w:t>. Options</w:t>
      </w:r>
      <w:r w:rsidRPr="005C5932">
        <w:rPr>
          <w:rFonts w:cs="Tahoma"/>
        </w:rPr>
        <w:t xml:space="preserve"> include:</w:t>
      </w:r>
    </w:p>
    <w:p w14:paraId="7BD102CC" w14:textId="77777777" w:rsidR="006B6CAB" w:rsidRDefault="006B6CAB" w:rsidP="00A60E75">
      <w:pPr>
        <w:numPr>
          <w:ilvl w:val="0"/>
          <w:numId w:val="124"/>
        </w:numPr>
        <w:tabs>
          <w:tab w:val="clear" w:pos="1500"/>
        </w:tabs>
        <w:spacing w:before="0" w:after="0"/>
        <w:ind w:left="1080"/>
        <w:rPr>
          <w:rFonts w:cs="Tahoma"/>
        </w:rPr>
      </w:pPr>
      <w:r>
        <w:rPr>
          <w:rFonts w:cs="Tahoma"/>
        </w:rPr>
        <w:t>All</w:t>
      </w:r>
    </w:p>
    <w:p w14:paraId="1C65560E" w14:textId="77777777" w:rsidR="00A83B1D" w:rsidRDefault="00A83B1D" w:rsidP="00A60E75">
      <w:pPr>
        <w:numPr>
          <w:ilvl w:val="0"/>
          <w:numId w:val="124"/>
        </w:numPr>
        <w:tabs>
          <w:tab w:val="clear" w:pos="1500"/>
        </w:tabs>
        <w:spacing w:before="0" w:after="0"/>
        <w:ind w:left="1080"/>
        <w:rPr>
          <w:rFonts w:cs="Tahoma"/>
        </w:rPr>
      </w:pPr>
      <w:r>
        <w:rPr>
          <w:rFonts w:cs="Tahoma"/>
        </w:rPr>
        <w:t>Waitlist</w:t>
      </w:r>
    </w:p>
    <w:p w14:paraId="76A319FE" w14:textId="77777777" w:rsidR="006B6CAB" w:rsidRDefault="006B6CAB" w:rsidP="00A60E75">
      <w:pPr>
        <w:numPr>
          <w:ilvl w:val="0"/>
          <w:numId w:val="124"/>
        </w:numPr>
        <w:tabs>
          <w:tab w:val="clear" w:pos="1500"/>
        </w:tabs>
        <w:spacing w:before="0" w:after="0"/>
        <w:ind w:left="1080"/>
        <w:rPr>
          <w:rFonts w:cs="Tahoma"/>
        </w:rPr>
      </w:pPr>
      <w:r>
        <w:rPr>
          <w:rFonts w:cs="Tahoma"/>
        </w:rPr>
        <w:t>Discharged</w:t>
      </w:r>
    </w:p>
    <w:p w14:paraId="6A292D57" w14:textId="77777777" w:rsidR="006B6CAB" w:rsidRDefault="006B6CAB" w:rsidP="00A60E75">
      <w:pPr>
        <w:numPr>
          <w:ilvl w:val="0"/>
          <w:numId w:val="124"/>
        </w:numPr>
        <w:tabs>
          <w:tab w:val="clear" w:pos="1500"/>
        </w:tabs>
        <w:spacing w:before="0" w:after="0"/>
        <w:ind w:left="1080"/>
        <w:rPr>
          <w:rFonts w:cs="Tahoma"/>
        </w:rPr>
      </w:pPr>
      <w:r w:rsidRPr="005C5932">
        <w:rPr>
          <w:rFonts w:cs="Tahoma"/>
        </w:rPr>
        <w:t>Offered</w:t>
      </w:r>
    </w:p>
    <w:p w14:paraId="48BD5D6A" w14:textId="77777777" w:rsidR="006B6CAB" w:rsidRPr="005C5932" w:rsidRDefault="006B6CAB" w:rsidP="00A60E75">
      <w:pPr>
        <w:numPr>
          <w:ilvl w:val="0"/>
          <w:numId w:val="124"/>
        </w:numPr>
        <w:tabs>
          <w:tab w:val="clear" w:pos="1500"/>
        </w:tabs>
        <w:spacing w:before="0" w:after="0"/>
        <w:ind w:left="1080"/>
        <w:rPr>
          <w:rFonts w:cs="Tahoma"/>
        </w:rPr>
      </w:pPr>
      <w:r>
        <w:rPr>
          <w:rFonts w:cs="Tahoma"/>
        </w:rPr>
        <w:t>In Review</w:t>
      </w:r>
    </w:p>
    <w:p w14:paraId="23B57A2F" w14:textId="77777777" w:rsidR="006B6CAB" w:rsidRDefault="006B6CAB" w:rsidP="00A60E75">
      <w:pPr>
        <w:numPr>
          <w:ilvl w:val="0"/>
          <w:numId w:val="124"/>
        </w:numPr>
        <w:tabs>
          <w:tab w:val="clear" w:pos="1500"/>
        </w:tabs>
        <w:spacing w:before="0" w:after="0"/>
        <w:ind w:left="1080"/>
        <w:rPr>
          <w:rFonts w:cs="Tahoma"/>
        </w:rPr>
      </w:pPr>
      <w:r w:rsidRPr="005C5932">
        <w:rPr>
          <w:rFonts w:cs="Tahoma"/>
        </w:rPr>
        <w:t>Complete</w:t>
      </w:r>
      <w:r>
        <w:rPr>
          <w:rFonts w:cs="Tahoma"/>
        </w:rPr>
        <w:t>d</w:t>
      </w:r>
    </w:p>
    <w:p w14:paraId="041D2C47" w14:textId="77777777" w:rsidR="006B6CAB" w:rsidRPr="005C5932" w:rsidRDefault="006B6CAB" w:rsidP="00A60E75">
      <w:pPr>
        <w:numPr>
          <w:ilvl w:val="0"/>
          <w:numId w:val="124"/>
        </w:numPr>
        <w:tabs>
          <w:tab w:val="clear" w:pos="1500"/>
        </w:tabs>
        <w:spacing w:before="0" w:after="0"/>
        <w:ind w:left="1080"/>
        <w:rPr>
          <w:rFonts w:cs="Tahoma"/>
        </w:rPr>
      </w:pPr>
      <w:r>
        <w:rPr>
          <w:rFonts w:cs="Tahoma"/>
        </w:rPr>
        <w:t>Admitted</w:t>
      </w:r>
    </w:p>
    <w:p w14:paraId="6E38530B" w14:textId="77777777" w:rsidR="006B6CAB" w:rsidRPr="005C5932" w:rsidRDefault="006B6CAB" w:rsidP="00A60E75">
      <w:pPr>
        <w:numPr>
          <w:ilvl w:val="0"/>
          <w:numId w:val="124"/>
        </w:numPr>
        <w:tabs>
          <w:tab w:val="clear" w:pos="1500"/>
        </w:tabs>
        <w:spacing w:before="0" w:after="0"/>
        <w:ind w:left="1080"/>
        <w:rPr>
          <w:rFonts w:cs="Tahoma"/>
        </w:rPr>
      </w:pPr>
      <w:r w:rsidRPr="005C5932">
        <w:rPr>
          <w:rFonts w:cs="Tahoma"/>
        </w:rPr>
        <w:t>Accepted</w:t>
      </w:r>
    </w:p>
    <w:p w14:paraId="01D6B021" w14:textId="77777777" w:rsidR="006B6CAB" w:rsidRDefault="006B6CAB" w:rsidP="00A60E75">
      <w:pPr>
        <w:numPr>
          <w:ilvl w:val="0"/>
          <w:numId w:val="124"/>
        </w:numPr>
        <w:tabs>
          <w:tab w:val="clear" w:pos="1500"/>
        </w:tabs>
        <w:spacing w:before="0" w:after="0"/>
        <w:ind w:left="1080"/>
        <w:rPr>
          <w:rFonts w:cs="Tahoma"/>
        </w:rPr>
      </w:pPr>
      <w:r w:rsidRPr="005C5932">
        <w:rPr>
          <w:rFonts w:cs="Tahoma"/>
        </w:rPr>
        <w:t>Withdrawn</w:t>
      </w:r>
    </w:p>
    <w:p w14:paraId="242FA174" w14:textId="77777777" w:rsidR="006B6CAB" w:rsidRPr="005C5932" w:rsidRDefault="006B6CAB" w:rsidP="00A60E75">
      <w:pPr>
        <w:numPr>
          <w:ilvl w:val="0"/>
          <w:numId w:val="124"/>
        </w:numPr>
        <w:tabs>
          <w:tab w:val="clear" w:pos="1500"/>
        </w:tabs>
        <w:spacing w:before="0" w:after="0"/>
        <w:ind w:left="1080"/>
        <w:rPr>
          <w:rFonts w:cs="Tahoma"/>
        </w:rPr>
      </w:pPr>
      <w:r w:rsidRPr="005C5932">
        <w:rPr>
          <w:rFonts w:cs="Tahoma"/>
        </w:rPr>
        <w:t>Cancelled</w:t>
      </w:r>
    </w:p>
    <w:p w14:paraId="5251B336" w14:textId="77777777" w:rsidR="006B6CAB" w:rsidRDefault="006B6CAB" w:rsidP="00A60E75">
      <w:pPr>
        <w:numPr>
          <w:ilvl w:val="0"/>
          <w:numId w:val="124"/>
        </w:numPr>
        <w:tabs>
          <w:tab w:val="clear" w:pos="1500"/>
        </w:tabs>
        <w:spacing w:before="0" w:after="0"/>
        <w:ind w:left="1080"/>
        <w:rPr>
          <w:rFonts w:cs="Tahoma"/>
        </w:rPr>
      </w:pPr>
      <w:r>
        <w:rPr>
          <w:rFonts w:cs="Tahoma"/>
        </w:rPr>
        <w:t>Scheduled</w:t>
      </w:r>
    </w:p>
    <w:p w14:paraId="235507D2" w14:textId="77777777" w:rsidR="006B6CAB" w:rsidRDefault="006B6CAB" w:rsidP="00A60E75">
      <w:pPr>
        <w:numPr>
          <w:ilvl w:val="0"/>
          <w:numId w:val="124"/>
        </w:numPr>
        <w:tabs>
          <w:tab w:val="clear" w:pos="1500"/>
        </w:tabs>
        <w:spacing w:before="0" w:after="0"/>
        <w:ind w:left="1080"/>
        <w:rPr>
          <w:rFonts w:cs="Tahoma"/>
        </w:rPr>
      </w:pPr>
      <w:r>
        <w:rPr>
          <w:rFonts w:cs="Tahoma"/>
        </w:rPr>
        <w:t>Pending</w:t>
      </w:r>
    </w:p>
    <w:p w14:paraId="1019B7AB" w14:textId="77777777" w:rsidR="00A83B1D" w:rsidRDefault="00A83B1D" w:rsidP="00A83B1D">
      <w:pPr>
        <w:spacing w:before="0" w:after="0"/>
        <w:ind w:left="720"/>
        <w:rPr>
          <w:rFonts w:cs="Tahoma"/>
        </w:rPr>
      </w:pPr>
    </w:p>
    <w:p w14:paraId="45A7CD53" w14:textId="77777777" w:rsidR="00A83B1D" w:rsidRDefault="00A83B1D" w:rsidP="00A83B1D">
      <w:pPr>
        <w:spacing w:before="0" w:after="0"/>
        <w:ind w:left="720"/>
        <w:rPr>
          <w:rFonts w:cs="Arial"/>
          <w:szCs w:val="22"/>
        </w:rPr>
      </w:pPr>
      <w:r w:rsidRPr="00A83B1D">
        <w:rPr>
          <w:rFonts w:cs="Arial"/>
          <w:b/>
          <w:szCs w:val="22"/>
          <w:u w:val="single"/>
        </w:rPr>
        <w:t>NOTE</w:t>
      </w:r>
      <w:r>
        <w:rPr>
          <w:rFonts w:cs="Arial"/>
          <w:szCs w:val="22"/>
        </w:rPr>
        <w:t xml:space="preserve">: </w:t>
      </w: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517CB774" w14:textId="77777777" w:rsidR="006B6CAB" w:rsidRPr="005C5932" w:rsidRDefault="006B6CAB" w:rsidP="006B6CAB">
      <w:pPr>
        <w:spacing w:before="0" w:after="0"/>
        <w:ind w:left="360"/>
        <w:rPr>
          <w:rFonts w:cs="Tahoma"/>
        </w:rPr>
      </w:pPr>
    </w:p>
    <w:p w14:paraId="3896AFDD" w14:textId="77777777" w:rsidR="006B6CAB" w:rsidRPr="005C5932" w:rsidRDefault="006B6CAB" w:rsidP="006B6CAB">
      <w:pPr>
        <w:spacing w:before="0" w:after="0"/>
        <w:ind w:left="720" w:hanging="360"/>
      </w:pPr>
      <w:r w:rsidRPr="005C5932">
        <w:t>Referral Type</w:t>
      </w:r>
      <w:r>
        <w:t>s</w:t>
      </w:r>
    </w:p>
    <w:p w14:paraId="07E57925" w14:textId="77777777" w:rsidR="006B6CAB" w:rsidRPr="005C5932" w:rsidRDefault="006B6CAB" w:rsidP="006B6CAB">
      <w:pPr>
        <w:spacing w:before="0" w:after="0"/>
        <w:ind w:left="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09653B57" w14:textId="77777777" w:rsidR="007A3B0E" w:rsidRDefault="007A3B0E" w:rsidP="007A3B0E">
      <w:pPr>
        <w:numPr>
          <w:ilvl w:val="0"/>
          <w:numId w:val="119"/>
        </w:numPr>
        <w:spacing w:before="0" w:after="0"/>
        <w:rPr>
          <w:rFonts w:cs="Tahoma"/>
        </w:rPr>
      </w:pPr>
      <w:r>
        <w:rPr>
          <w:rFonts w:cs="Tahoma"/>
        </w:rPr>
        <w:t>All</w:t>
      </w:r>
    </w:p>
    <w:p w14:paraId="0BA2233E" w14:textId="77777777" w:rsidR="007A3B0E" w:rsidRPr="005C5932" w:rsidRDefault="007A3B0E" w:rsidP="007A3B0E">
      <w:pPr>
        <w:numPr>
          <w:ilvl w:val="0"/>
          <w:numId w:val="119"/>
        </w:numPr>
        <w:spacing w:before="0" w:after="0"/>
        <w:rPr>
          <w:rFonts w:cs="Tahoma"/>
        </w:rPr>
      </w:pPr>
      <w:r w:rsidRPr="005C5932">
        <w:rPr>
          <w:rFonts w:cs="Tahoma"/>
        </w:rPr>
        <w:t>BRC CAT – 1</w:t>
      </w:r>
      <w:r w:rsidRPr="005C5932">
        <w:rPr>
          <w:rFonts w:cs="Tahoma"/>
          <w:vertAlign w:val="superscript"/>
        </w:rPr>
        <w:t>st</w:t>
      </w:r>
      <w:r>
        <w:rPr>
          <w:rFonts w:cs="Tahoma"/>
        </w:rPr>
        <w:t xml:space="preserve"> Experience</w:t>
      </w:r>
    </w:p>
    <w:p w14:paraId="662EC28F" w14:textId="77777777" w:rsidR="007A3B0E" w:rsidRPr="005C5932" w:rsidRDefault="007A3B0E" w:rsidP="007A3B0E">
      <w:pPr>
        <w:numPr>
          <w:ilvl w:val="0"/>
          <w:numId w:val="119"/>
        </w:numPr>
        <w:spacing w:before="0" w:after="0"/>
        <w:rPr>
          <w:rFonts w:cs="Tahoma"/>
        </w:rPr>
      </w:pPr>
      <w:r>
        <w:rPr>
          <w:rFonts w:cs="Tahoma"/>
        </w:rPr>
        <w:t>BRC CAT – Additional Training</w:t>
      </w:r>
    </w:p>
    <w:p w14:paraId="2AEADB44" w14:textId="77777777" w:rsidR="007A3B0E" w:rsidRPr="005C5932" w:rsidRDefault="007A3B0E" w:rsidP="007A3B0E">
      <w:pPr>
        <w:numPr>
          <w:ilvl w:val="0"/>
          <w:numId w:val="119"/>
        </w:numPr>
        <w:spacing w:before="0" w:after="0"/>
        <w:rPr>
          <w:rFonts w:cs="Tahoma"/>
        </w:rPr>
      </w:pPr>
      <w:r w:rsidRPr="005C5932">
        <w:rPr>
          <w:rFonts w:cs="Tahoma"/>
        </w:rPr>
        <w:t>BRC Dual Program – 1</w:t>
      </w:r>
      <w:r w:rsidRPr="005C5932">
        <w:rPr>
          <w:rFonts w:cs="Tahoma"/>
          <w:vertAlign w:val="superscript"/>
        </w:rPr>
        <w:t>st</w:t>
      </w:r>
      <w:r>
        <w:rPr>
          <w:rFonts w:cs="Tahoma"/>
        </w:rPr>
        <w:t xml:space="preserve"> Experience</w:t>
      </w:r>
    </w:p>
    <w:p w14:paraId="0EEA8816" w14:textId="77777777" w:rsidR="007A3B0E" w:rsidRPr="005C5932" w:rsidRDefault="007A3B0E" w:rsidP="007A3B0E">
      <w:pPr>
        <w:numPr>
          <w:ilvl w:val="0"/>
          <w:numId w:val="119"/>
        </w:numPr>
        <w:spacing w:before="0" w:after="0"/>
        <w:rPr>
          <w:rFonts w:cs="Tahoma"/>
        </w:rPr>
      </w:pPr>
      <w:r>
        <w:rPr>
          <w:rFonts w:cs="Tahoma"/>
        </w:rPr>
        <w:t>BRC Dual Program – Additional Training</w:t>
      </w:r>
    </w:p>
    <w:p w14:paraId="5673794D" w14:textId="77777777" w:rsidR="007A3B0E" w:rsidRPr="005C5932" w:rsidRDefault="007A3B0E" w:rsidP="007A3B0E">
      <w:pPr>
        <w:numPr>
          <w:ilvl w:val="0"/>
          <w:numId w:val="119"/>
        </w:numPr>
        <w:spacing w:before="0" w:after="0"/>
        <w:rPr>
          <w:rFonts w:cs="Tahoma"/>
        </w:rPr>
      </w:pPr>
      <w:r w:rsidRPr="005C5932">
        <w:rPr>
          <w:rFonts w:cs="Tahoma"/>
        </w:rPr>
        <w:t>BRC Other Programs – 1</w:t>
      </w:r>
      <w:r w:rsidRPr="005C5932">
        <w:rPr>
          <w:rFonts w:cs="Tahoma"/>
          <w:vertAlign w:val="superscript"/>
        </w:rPr>
        <w:t>st</w:t>
      </w:r>
      <w:r>
        <w:rPr>
          <w:rFonts w:cs="Tahoma"/>
        </w:rPr>
        <w:t xml:space="preserve"> Experience</w:t>
      </w:r>
    </w:p>
    <w:p w14:paraId="2701597D" w14:textId="77777777" w:rsidR="007A3B0E" w:rsidRPr="005C5932" w:rsidRDefault="007A3B0E" w:rsidP="007A3B0E">
      <w:pPr>
        <w:numPr>
          <w:ilvl w:val="0"/>
          <w:numId w:val="119"/>
        </w:numPr>
        <w:spacing w:before="0" w:after="0"/>
        <w:rPr>
          <w:rFonts w:cs="Tahoma"/>
        </w:rPr>
      </w:pPr>
      <w:r>
        <w:rPr>
          <w:rFonts w:cs="Tahoma"/>
        </w:rPr>
        <w:t>BRC Other Programs – Additional Training</w:t>
      </w:r>
    </w:p>
    <w:p w14:paraId="79D2D411" w14:textId="77777777" w:rsidR="007A3B0E" w:rsidRPr="005C5932" w:rsidRDefault="007A3B0E" w:rsidP="007A3B0E">
      <w:pPr>
        <w:numPr>
          <w:ilvl w:val="0"/>
          <w:numId w:val="119"/>
        </w:numPr>
        <w:spacing w:before="0" w:after="0"/>
        <w:rPr>
          <w:rFonts w:cs="Tahoma"/>
        </w:rPr>
      </w:pPr>
      <w:r w:rsidRPr="005C5932">
        <w:rPr>
          <w:rFonts w:cs="Tahoma"/>
        </w:rPr>
        <w:t>BRC Regular Program – 1</w:t>
      </w:r>
      <w:r w:rsidRPr="005C5932">
        <w:rPr>
          <w:rFonts w:cs="Tahoma"/>
          <w:vertAlign w:val="superscript"/>
        </w:rPr>
        <w:t>st</w:t>
      </w:r>
      <w:r>
        <w:rPr>
          <w:rFonts w:cs="Tahoma"/>
        </w:rPr>
        <w:t xml:space="preserve"> Experience</w:t>
      </w:r>
    </w:p>
    <w:p w14:paraId="281E9134" w14:textId="77777777" w:rsidR="007A3B0E" w:rsidRDefault="007A3B0E" w:rsidP="007A3B0E">
      <w:pPr>
        <w:numPr>
          <w:ilvl w:val="0"/>
          <w:numId w:val="119"/>
        </w:numPr>
        <w:spacing w:before="0" w:after="0"/>
        <w:rPr>
          <w:rFonts w:cs="Tahoma"/>
        </w:rPr>
      </w:pPr>
      <w:r>
        <w:rPr>
          <w:rFonts w:cs="Tahoma"/>
        </w:rPr>
        <w:t>BRC Regular Program – Additional Training</w:t>
      </w:r>
    </w:p>
    <w:p w14:paraId="37B549A3" w14:textId="77777777" w:rsidR="007A3B0E" w:rsidRDefault="007A3B0E" w:rsidP="007A3B0E">
      <w:pPr>
        <w:numPr>
          <w:ilvl w:val="0"/>
          <w:numId w:val="119"/>
        </w:numPr>
        <w:spacing w:before="0" w:after="0"/>
        <w:rPr>
          <w:rFonts w:cs="Tahoma"/>
        </w:rPr>
      </w:pPr>
      <w:r>
        <w:rPr>
          <w:rFonts w:cs="Tahoma"/>
        </w:rPr>
        <w:t xml:space="preserve">BROS Follow-up </w:t>
      </w:r>
      <w:r w:rsidRPr="005C5932">
        <w:rPr>
          <w:rFonts w:cs="Tahoma"/>
        </w:rPr>
        <w:t>– 1</w:t>
      </w:r>
      <w:r w:rsidRPr="005C5932">
        <w:rPr>
          <w:rFonts w:cs="Tahoma"/>
          <w:vertAlign w:val="superscript"/>
        </w:rPr>
        <w:t>st</w:t>
      </w:r>
      <w:r>
        <w:rPr>
          <w:rFonts w:cs="Tahoma"/>
        </w:rPr>
        <w:t xml:space="preserve"> Experience</w:t>
      </w:r>
    </w:p>
    <w:p w14:paraId="40D6D293" w14:textId="77777777" w:rsidR="007A3B0E" w:rsidRDefault="007A3B0E" w:rsidP="007A3B0E">
      <w:pPr>
        <w:numPr>
          <w:ilvl w:val="0"/>
          <w:numId w:val="119"/>
        </w:numPr>
        <w:spacing w:before="0" w:after="0"/>
        <w:rPr>
          <w:rFonts w:cs="Tahoma"/>
        </w:rPr>
      </w:pPr>
      <w:r>
        <w:rPr>
          <w:rFonts w:cs="Tahoma"/>
        </w:rPr>
        <w:t>BROS Follow-up – Additional Training</w:t>
      </w:r>
    </w:p>
    <w:p w14:paraId="0C591B83" w14:textId="77777777" w:rsidR="007A3B0E" w:rsidRDefault="007A3B0E" w:rsidP="007A3B0E">
      <w:pPr>
        <w:numPr>
          <w:ilvl w:val="0"/>
          <w:numId w:val="119"/>
        </w:numPr>
        <w:spacing w:before="0" w:after="0"/>
        <w:rPr>
          <w:rFonts w:cs="Tahoma"/>
        </w:rPr>
      </w:pPr>
      <w:r>
        <w:rPr>
          <w:rFonts w:cs="Tahoma"/>
        </w:rPr>
        <w:t xml:space="preserve">BROS Local </w:t>
      </w:r>
      <w:r w:rsidRPr="005C5932">
        <w:rPr>
          <w:rFonts w:cs="Tahoma"/>
        </w:rPr>
        <w:t>– 1</w:t>
      </w:r>
      <w:r w:rsidRPr="005C5932">
        <w:rPr>
          <w:rFonts w:cs="Tahoma"/>
          <w:vertAlign w:val="superscript"/>
        </w:rPr>
        <w:t>st</w:t>
      </w:r>
      <w:r>
        <w:rPr>
          <w:rFonts w:cs="Tahoma"/>
        </w:rPr>
        <w:t xml:space="preserve"> Experience</w:t>
      </w:r>
    </w:p>
    <w:p w14:paraId="5181165A" w14:textId="77777777" w:rsidR="007A3B0E" w:rsidRDefault="007A3B0E" w:rsidP="007A3B0E">
      <w:pPr>
        <w:numPr>
          <w:ilvl w:val="0"/>
          <w:numId w:val="119"/>
        </w:numPr>
        <w:spacing w:before="0" w:after="0"/>
        <w:rPr>
          <w:rFonts w:cs="Tahoma"/>
        </w:rPr>
      </w:pPr>
      <w:r>
        <w:rPr>
          <w:rFonts w:cs="Tahoma"/>
        </w:rPr>
        <w:t>BROS Local – Additional Training</w:t>
      </w:r>
    </w:p>
    <w:p w14:paraId="60436983" w14:textId="77777777" w:rsidR="007A3B0E" w:rsidRDefault="007A3B0E" w:rsidP="007A3B0E">
      <w:pPr>
        <w:numPr>
          <w:ilvl w:val="0"/>
          <w:numId w:val="119"/>
        </w:numPr>
        <w:spacing w:before="0" w:after="0"/>
        <w:rPr>
          <w:rFonts w:cs="Tahoma"/>
        </w:rPr>
      </w:pPr>
      <w:r>
        <w:rPr>
          <w:rFonts w:cs="Tahoma"/>
        </w:rPr>
        <w:t xml:space="preserve">BROS Prep </w:t>
      </w:r>
      <w:r w:rsidRPr="005C5932">
        <w:rPr>
          <w:rFonts w:cs="Tahoma"/>
        </w:rPr>
        <w:t>– 1</w:t>
      </w:r>
      <w:r w:rsidRPr="005C5932">
        <w:rPr>
          <w:rFonts w:cs="Tahoma"/>
          <w:vertAlign w:val="superscript"/>
        </w:rPr>
        <w:t>st</w:t>
      </w:r>
      <w:r>
        <w:rPr>
          <w:rFonts w:cs="Tahoma"/>
        </w:rPr>
        <w:t xml:space="preserve"> Experience</w:t>
      </w:r>
    </w:p>
    <w:p w14:paraId="1533B93C" w14:textId="77777777" w:rsidR="007A3B0E" w:rsidRDefault="007A3B0E" w:rsidP="007A3B0E">
      <w:pPr>
        <w:numPr>
          <w:ilvl w:val="0"/>
          <w:numId w:val="119"/>
        </w:numPr>
        <w:spacing w:before="0" w:after="0"/>
        <w:rPr>
          <w:rFonts w:cs="Tahoma"/>
        </w:rPr>
      </w:pPr>
      <w:r>
        <w:rPr>
          <w:rFonts w:cs="Tahoma"/>
        </w:rPr>
        <w:t>BROS Prep – Additional Training</w:t>
      </w:r>
    </w:p>
    <w:p w14:paraId="7C55E2D3" w14:textId="77777777" w:rsidR="007A3B0E" w:rsidRDefault="007A3B0E" w:rsidP="007A3B0E">
      <w:pPr>
        <w:numPr>
          <w:ilvl w:val="0"/>
          <w:numId w:val="119"/>
        </w:numPr>
        <w:spacing w:before="0" w:after="0"/>
        <w:rPr>
          <w:rFonts w:cs="Tahoma"/>
        </w:rPr>
      </w:pPr>
      <w:r>
        <w:rPr>
          <w:rFonts w:cs="Tahoma"/>
        </w:rPr>
        <w:t xml:space="preserve">Non-VA Blindness Agency </w:t>
      </w:r>
      <w:r w:rsidRPr="005C5932">
        <w:rPr>
          <w:rFonts w:cs="Tahoma"/>
        </w:rPr>
        <w:t>– 1</w:t>
      </w:r>
      <w:r w:rsidRPr="005C5932">
        <w:rPr>
          <w:rFonts w:cs="Tahoma"/>
          <w:vertAlign w:val="superscript"/>
        </w:rPr>
        <w:t>st</w:t>
      </w:r>
      <w:r>
        <w:rPr>
          <w:rFonts w:cs="Tahoma"/>
        </w:rPr>
        <w:t xml:space="preserve"> Experience</w:t>
      </w:r>
    </w:p>
    <w:p w14:paraId="05EBA30E" w14:textId="77777777" w:rsidR="007A3B0E" w:rsidRDefault="007A3B0E" w:rsidP="007A3B0E">
      <w:pPr>
        <w:numPr>
          <w:ilvl w:val="0"/>
          <w:numId w:val="119"/>
        </w:numPr>
        <w:spacing w:before="0" w:after="0"/>
        <w:rPr>
          <w:rFonts w:cs="Tahoma"/>
        </w:rPr>
      </w:pPr>
      <w:r>
        <w:rPr>
          <w:rFonts w:cs="Tahoma"/>
        </w:rPr>
        <w:t>Non-VA Blindness Agency – Additional Training</w:t>
      </w:r>
    </w:p>
    <w:p w14:paraId="3BDB00DD" w14:textId="77777777" w:rsidR="007A3B0E" w:rsidRPr="000E1694" w:rsidRDefault="007A3B0E" w:rsidP="007A3B0E">
      <w:pPr>
        <w:numPr>
          <w:ilvl w:val="0"/>
          <w:numId w:val="119"/>
        </w:numPr>
        <w:spacing w:before="0" w:after="0"/>
        <w:rPr>
          <w:rFonts w:cs="Tahoma"/>
          <w:lang w:val="fr-CA"/>
        </w:rPr>
      </w:pPr>
      <w:r w:rsidRPr="000E1694">
        <w:rPr>
          <w:rFonts w:cs="Tahoma"/>
          <w:lang w:val="fr-CA"/>
        </w:rPr>
        <w:t>Non-VA Local CAT – 1</w:t>
      </w:r>
      <w:r w:rsidRPr="000E1694">
        <w:rPr>
          <w:rFonts w:cs="Tahoma"/>
          <w:vertAlign w:val="superscript"/>
          <w:lang w:val="fr-CA"/>
        </w:rPr>
        <w:t>st</w:t>
      </w:r>
      <w:r w:rsidRPr="007A3B0E">
        <w:rPr>
          <w:rFonts w:cs="Tahoma"/>
          <w:lang w:val="fr-CA"/>
        </w:rPr>
        <w:t xml:space="preserve"> Experience</w:t>
      </w:r>
    </w:p>
    <w:p w14:paraId="5BBD01A4" w14:textId="77777777" w:rsidR="007A3B0E" w:rsidRDefault="007A3B0E" w:rsidP="007A3B0E">
      <w:pPr>
        <w:numPr>
          <w:ilvl w:val="0"/>
          <w:numId w:val="119"/>
        </w:numPr>
        <w:spacing w:before="0" w:after="0"/>
        <w:rPr>
          <w:rFonts w:cs="Tahoma"/>
        </w:rPr>
      </w:pPr>
      <w:r>
        <w:rPr>
          <w:rFonts w:cs="Tahoma"/>
        </w:rPr>
        <w:t>Non-VA Local CAT – Additional Training</w:t>
      </w:r>
    </w:p>
    <w:p w14:paraId="7CF4C4DE" w14:textId="77777777" w:rsidR="007A3B0E" w:rsidRDefault="007A3B0E" w:rsidP="007A3B0E">
      <w:pPr>
        <w:numPr>
          <w:ilvl w:val="0"/>
          <w:numId w:val="119"/>
        </w:numPr>
        <w:spacing w:before="0" w:after="0"/>
        <w:rPr>
          <w:rFonts w:cs="Tahoma"/>
        </w:rPr>
      </w:pPr>
      <w:r>
        <w:rPr>
          <w:rFonts w:cs="Tahoma"/>
        </w:rPr>
        <w:t>VA Audible Devices</w:t>
      </w:r>
    </w:p>
    <w:p w14:paraId="5531861D" w14:textId="77777777" w:rsidR="007A3B0E" w:rsidRPr="005C5932" w:rsidRDefault="007A3B0E" w:rsidP="007A3B0E">
      <w:pPr>
        <w:numPr>
          <w:ilvl w:val="0"/>
          <w:numId w:val="119"/>
        </w:numPr>
        <w:spacing w:before="0" w:after="0"/>
        <w:rPr>
          <w:rFonts w:cs="Tahoma"/>
        </w:rPr>
      </w:pPr>
      <w:r>
        <w:rPr>
          <w:rFonts w:cs="Tahoma"/>
        </w:rPr>
        <w:t xml:space="preserve">VA Outpatient </w:t>
      </w:r>
      <w:smartTag w:uri="urn:schemas-microsoft-com:office:smarttags" w:element="place">
        <w:smartTag w:uri="urn:schemas-microsoft-com:office:smarttags" w:element="City">
          <w:r>
            <w:rPr>
              <w:rFonts w:cs="Tahoma"/>
            </w:rPr>
            <w:t>LV</w:t>
          </w:r>
        </w:smartTag>
      </w:smartTag>
      <w:r>
        <w:rPr>
          <w:rFonts w:cs="Tahoma"/>
        </w:rPr>
        <w:t xml:space="preserve"> Clinic – 1</w:t>
      </w:r>
      <w:r w:rsidRPr="00530066">
        <w:rPr>
          <w:rFonts w:cs="Tahoma"/>
          <w:vertAlign w:val="superscript"/>
        </w:rPr>
        <w:t>st</w:t>
      </w:r>
      <w:r>
        <w:rPr>
          <w:rFonts w:cs="Tahoma"/>
        </w:rPr>
        <w:t xml:space="preserve"> Experience</w:t>
      </w:r>
    </w:p>
    <w:p w14:paraId="67F2DDF9" w14:textId="77777777" w:rsidR="007A3B0E" w:rsidRPr="005C5932" w:rsidRDefault="007A3B0E" w:rsidP="007A3B0E">
      <w:pPr>
        <w:numPr>
          <w:ilvl w:val="0"/>
          <w:numId w:val="119"/>
        </w:numPr>
        <w:spacing w:before="0" w:after="0"/>
        <w:rPr>
          <w:rFonts w:cs="Tahoma"/>
        </w:rPr>
      </w:pPr>
      <w:r>
        <w:rPr>
          <w:rFonts w:cs="Tahoma"/>
        </w:rPr>
        <w:t xml:space="preserve">VA Outpatient </w:t>
      </w:r>
      <w:smartTag w:uri="urn:schemas-microsoft-com:office:smarttags" w:element="place">
        <w:smartTag w:uri="urn:schemas-microsoft-com:office:smarttags" w:element="City">
          <w:r>
            <w:rPr>
              <w:rFonts w:cs="Tahoma"/>
            </w:rPr>
            <w:t>LV</w:t>
          </w:r>
        </w:smartTag>
      </w:smartTag>
      <w:r>
        <w:rPr>
          <w:rFonts w:cs="Tahoma"/>
        </w:rPr>
        <w:t xml:space="preserve"> Clinic – Additional Training</w:t>
      </w:r>
    </w:p>
    <w:p w14:paraId="6B3A98AF" w14:textId="77777777" w:rsidR="007A3B0E" w:rsidRPr="005C5932" w:rsidRDefault="007A3B0E" w:rsidP="007A3B0E">
      <w:pPr>
        <w:numPr>
          <w:ilvl w:val="0"/>
          <w:numId w:val="119"/>
        </w:numPr>
        <w:spacing w:before="0" w:after="0"/>
        <w:rPr>
          <w:rFonts w:cs="Tahoma"/>
        </w:rPr>
      </w:pPr>
      <w:r>
        <w:rPr>
          <w:rFonts w:cs="Tahoma"/>
        </w:rPr>
        <w:t>VICTORS – 1</w:t>
      </w:r>
      <w:r w:rsidRPr="00530066">
        <w:rPr>
          <w:rFonts w:cs="Tahoma"/>
          <w:vertAlign w:val="superscript"/>
        </w:rPr>
        <w:t>st</w:t>
      </w:r>
      <w:r>
        <w:rPr>
          <w:rFonts w:cs="Tahoma"/>
        </w:rPr>
        <w:t xml:space="preserve"> Experience</w:t>
      </w:r>
    </w:p>
    <w:p w14:paraId="42005BBF" w14:textId="77777777" w:rsidR="007A3B0E" w:rsidRPr="005C5932" w:rsidRDefault="007A3B0E" w:rsidP="007A3B0E">
      <w:pPr>
        <w:numPr>
          <w:ilvl w:val="0"/>
          <w:numId w:val="119"/>
        </w:numPr>
        <w:spacing w:before="0" w:after="0"/>
        <w:rPr>
          <w:rFonts w:cs="Tahoma"/>
        </w:rPr>
      </w:pPr>
      <w:r>
        <w:rPr>
          <w:rFonts w:cs="Tahoma"/>
        </w:rPr>
        <w:t>VICTORS – Additional Training</w:t>
      </w:r>
    </w:p>
    <w:p w14:paraId="22CC9710" w14:textId="77777777" w:rsidR="007A3B0E" w:rsidRPr="005C5932" w:rsidRDefault="007A3B0E" w:rsidP="007A3B0E">
      <w:pPr>
        <w:numPr>
          <w:ilvl w:val="0"/>
          <w:numId w:val="119"/>
        </w:numPr>
        <w:spacing w:before="0" w:after="0"/>
        <w:rPr>
          <w:rFonts w:cs="Tahoma"/>
        </w:rPr>
      </w:pPr>
      <w:r>
        <w:rPr>
          <w:rFonts w:cs="Tahoma"/>
        </w:rPr>
        <w:t>VISOR – 1</w:t>
      </w:r>
      <w:r w:rsidRPr="00530066">
        <w:rPr>
          <w:rFonts w:cs="Tahoma"/>
          <w:vertAlign w:val="superscript"/>
        </w:rPr>
        <w:t>st</w:t>
      </w:r>
      <w:r>
        <w:rPr>
          <w:rFonts w:cs="Tahoma"/>
        </w:rPr>
        <w:t xml:space="preserve"> Experience</w:t>
      </w:r>
    </w:p>
    <w:p w14:paraId="1DCC1123" w14:textId="77777777" w:rsidR="007A3B0E" w:rsidRDefault="007A3B0E" w:rsidP="007A3B0E">
      <w:pPr>
        <w:numPr>
          <w:ilvl w:val="0"/>
          <w:numId w:val="119"/>
        </w:numPr>
        <w:spacing w:before="0" w:after="0"/>
        <w:rPr>
          <w:rFonts w:cs="Tahoma"/>
        </w:rPr>
      </w:pPr>
      <w:r>
        <w:rPr>
          <w:rFonts w:cs="Tahoma"/>
        </w:rPr>
        <w:t>VISOR – Additional Training</w:t>
      </w:r>
    </w:p>
    <w:p w14:paraId="38BA3AC4" w14:textId="77777777" w:rsidR="007A3B0E" w:rsidRPr="005C5932" w:rsidRDefault="007A3B0E" w:rsidP="007A3B0E">
      <w:pPr>
        <w:numPr>
          <w:ilvl w:val="0"/>
          <w:numId w:val="119"/>
        </w:numPr>
        <w:spacing w:before="0" w:after="0"/>
        <w:rPr>
          <w:rFonts w:cs="Tahoma"/>
        </w:rPr>
      </w:pPr>
      <w:r>
        <w:rPr>
          <w:rFonts w:cs="Tahoma"/>
        </w:rPr>
        <w:t>VIST Coordinator</w:t>
      </w:r>
    </w:p>
    <w:p w14:paraId="5B6D3CE1" w14:textId="77777777" w:rsidR="006E2EEE" w:rsidRPr="005C5932" w:rsidRDefault="006E2EEE" w:rsidP="006E2EEE">
      <w:pPr>
        <w:spacing w:before="0" w:after="0"/>
        <w:ind w:left="792"/>
        <w:rPr>
          <w:rFonts w:cs="Tahoma"/>
        </w:rPr>
      </w:pPr>
    </w:p>
    <w:p w14:paraId="08C56F1D" w14:textId="77777777" w:rsidR="006B6CAB" w:rsidRDefault="00502A66" w:rsidP="006B6CAB">
      <w:pPr>
        <w:spacing w:before="0" w:after="0"/>
        <w:ind w:left="720" w:hanging="360"/>
      </w:pPr>
      <w:r w:rsidRPr="00FC1110">
        <w:rPr>
          <w:b/>
          <w:bCs/>
          <w:u w:val="single"/>
        </w:rPr>
        <w:t>NOTE</w:t>
      </w:r>
      <w:r w:rsidR="006C4042">
        <w:t xml:space="preserve">: </w:t>
      </w:r>
      <w:r>
        <w:t xml:space="preserve">EXP means Experience; </w:t>
      </w:r>
      <w:r w:rsidRPr="00141E44">
        <w:t>ADL TRN</w:t>
      </w:r>
      <w:r>
        <w:t xml:space="preserve"> means Additional Training.</w:t>
      </w:r>
    </w:p>
    <w:p w14:paraId="19446A2E" w14:textId="77777777" w:rsidR="004E23E3" w:rsidRPr="005C5932" w:rsidRDefault="004E23E3" w:rsidP="0044666A">
      <w:pPr>
        <w:spacing w:before="0" w:after="0"/>
        <w:ind w:left="720" w:hanging="360"/>
      </w:pPr>
    </w:p>
    <w:p w14:paraId="70AA147D" w14:textId="77777777" w:rsidR="001543E9" w:rsidRDefault="001543E9" w:rsidP="00A60E75">
      <w:pPr>
        <w:numPr>
          <w:ilvl w:val="1"/>
          <w:numId w:val="140"/>
        </w:numPr>
        <w:tabs>
          <w:tab w:val="clear" w:pos="1440"/>
        </w:tabs>
        <w:spacing w:before="0" w:after="0"/>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47E0FEF0" w14:textId="77777777" w:rsidR="001543E9" w:rsidRDefault="001543E9" w:rsidP="0044666A">
      <w:pPr>
        <w:spacing w:before="0" w:after="0"/>
        <w:ind w:left="360"/>
      </w:pPr>
    </w:p>
    <w:p w14:paraId="1DA11D06" w14:textId="77777777" w:rsidR="001543E9" w:rsidRDefault="001543E9" w:rsidP="00A60E75">
      <w:pPr>
        <w:numPr>
          <w:ilvl w:val="1"/>
          <w:numId w:val="140"/>
        </w:numPr>
        <w:tabs>
          <w:tab w:val="clear" w:pos="1440"/>
        </w:tabs>
        <w:spacing w:before="0" w:after="0"/>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48E32EDE" w14:textId="77777777" w:rsidR="0026542F" w:rsidRDefault="0026542F" w:rsidP="0044666A">
      <w:pPr>
        <w:spacing w:before="0" w:after="0"/>
        <w:ind w:left="360"/>
      </w:pPr>
    </w:p>
    <w:p w14:paraId="4E89E39F" w14:textId="77777777" w:rsidR="0026542F" w:rsidRPr="00141E44" w:rsidRDefault="0026542F" w:rsidP="00A60E75">
      <w:pPr>
        <w:numPr>
          <w:ilvl w:val="0"/>
          <w:numId w:val="181"/>
        </w:numPr>
        <w:tabs>
          <w:tab w:val="clear" w:pos="720"/>
          <w:tab w:val="num" w:pos="360"/>
        </w:tabs>
        <w:spacing w:before="0" w:after="0"/>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1AEE36F6" w14:textId="77777777" w:rsidR="006B6CAB" w:rsidRDefault="006B6CAB" w:rsidP="0044666A">
      <w:pPr>
        <w:spacing w:before="0" w:after="0"/>
        <w:ind w:left="360"/>
        <w:rPr>
          <w:rFonts w:cs="Tahoma"/>
        </w:rPr>
      </w:pPr>
    </w:p>
    <w:p w14:paraId="3FBF39EF" w14:textId="77777777" w:rsidR="006B6CAB" w:rsidRDefault="006B6CAB" w:rsidP="00A60E75">
      <w:pPr>
        <w:numPr>
          <w:ilvl w:val="0"/>
          <w:numId w:val="162"/>
        </w:numPr>
        <w:tabs>
          <w:tab w:val="clear" w:pos="1440"/>
          <w:tab w:val="num" w:pos="360"/>
        </w:tabs>
        <w:spacing w:before="0" w:after="0"/>
        <w:ind w:left="360"/>
        <w:rPr>
          <w:rFonts w:cs="Tahoma"/>
        </w:rPr>
      </w:pPr>
      <w:r>
        <w:rPr>
          <w:rFonts w:cs="Tahoma"/>
        </w:rPr>
        <w:t xml:space="preserve">Select data in the fields, and then click the </w:t>
      </w:r>
      <w:r w:rsidRPr="001543E9">
        <w:rPr>
          <w:rFonts w:cs="Tahoma"/>
          <w:b/>
          <w:bCs/>
        </w:rPr>
        <w:t>Submit</w:t>
      </w:r>
      <w:r>
        <w:rPr>
          <w:rFonts w:cs="Tahoma"/>
        </w:rPr>
        <w:t xml:space="preserve"> button.</w:t>
      </w:r>
    </w:p>
    <w:p w14:paraId="261E5301" w14:textId="77777777" w:rsidR="00A83B1D" w:rsidRDefault="00A83B1D" w:rsidP="0044666A">
      <w:pPr>
        <w:spacing w:before="0" w:after="0"/>
        <w:rPr>
          <w:rFonts w:cs="Tahoma"/>
        </w:rPr>
      </w:pPr>
    </w:p>
    <w:p w14:paraId="74630448" w14:textId="77777777" w:rsidR="006B6CAB" w:rsidRDefault="006B6CAB" w:rsidP="0044666A">
      <w:pPr>
        <w:spacing w:before="0" w:after="0"/>
      </w:pPr>
      <w:r>
        <w:rPr>
          <w:rFonts w:cs="Tahoma"/>
        </w:rPr>
        <w:t>The report</w:t>
      </w:r>
      <w:r w:rsidRPr="005C5932">
        <w:rPr>
          <w:rFonts w:cs="Tahoma"/>
        </w:rPr>
        <w:t xml:space="preserve"> displays</w:t>
      </w:r>
      <w:r>
        <w:rPr>
          <w:rFonts w:cs="Tahoma"/>
        </w:rPr>
        <w:t xml:space="preserve"> the list of referrals. The list contains</w:t>
      </w:r>
      <w:r w:rsidRPr="005C5932">
        <w:rPr>
          <w:rFonts w:cs="Tahoma"/>
        </w:rPr>
        <w:t xml:space="preserve"> the Ref</w:t>
      </w:r>
      <w:r>
        <w:rPr>
          <w:rFonts w:cs="Tahoma"/>
        </w:rPr>
        <w:t>erral Number, Created Date</w:t>
      </w:r>
      <w:r w:rsidRPr="005C5932">
        <w:rPr>
          <w:rFonts w:cs="Tahoma"/>
        </w:rPr>
        <w:t xml:space="preserve">, </w:t>
      </w:r>
      <w:r>
        <w:rPr>
          <w:rFonts w:cs="Tahoma"/>
        </w:rPr>
        <w:t xml:space="preserve">Patient Name, </w:t>
      </w:r>
      <w:r w:rsidRPr="005C5932">
        <w:rPr>
          <w:rFonts w:cs="Tahoma"/>
        </w:rPr>
        <w:t>Referral Type,</w:t>
      </w:r>
      <w:r>
        <w:rPr>
          <w:rFonts w:cs="Tahoma"/>
        </w:rPr>
        <w:t xml:space="preserve"> Status, Referred to Institution (Station ID), Initiating Area, and Special Consideration.</w:t>
      </w:r>
      <w:r w:rsidR="00E00BE3">
        <w:rPr>
          <w:rFonts w:cs="Tahoma"/>
        </w:rPr>
        <w:t xml:space="preserve"> </w:t>
      </w:r>
      <w:r w:rsidR="00E00BE3">
        <w:t>To generate the report in Adobe Acr</w:t>
      </w:r>
      <w:r w:rsidR="002C7B20">
        <w:t>obat format for printing, click</w:t>
      </w:r>
      <w:r w:rsidR="00E00BE3">
        <w:t xml:space="preserve"> the </w:t>
      </w:r>
      <w:r w:rsidR="00E00BE3" w:rsidRPr="002C7B20">
        <w:rPr>
          <w:b/>
        </w:rPr>
        <w:t>Printer</w:t>
      </w:r>
      <w:r w:rsidR="00E00BE3">
        <w:t xml:space="preserve"> icon and follow the directions on the screen.</w:t>
      </w:r>
    </w:p>
    <w:p w14:paraId="15A843D5" w14:textId="77777777" w:rsidR="00483902" w:rsidRDefault="00483902" w:rsidP="0044666A">
      <w:pPr>
        <w:spacing w:before="0" w:after="0"/>
        <w:rPr>
          <w:rFonts w:cs="Tahoma"/>
        </w:rPr>
      </w:pPr>
    </w:p>
    <w:p w14:paraId="733EF7A6" w14:textId="317FA160" w:rsidR="00E00BE3" w:rsidRDefault="00252332" w:rsidP="006F4E5D">
      <w:pPr>
        <w:jc w:val="center"/>
        <w:rPr>
          <w:rFonts w:cs="Tahoma"/>
        </w:rPr>
      </w:pPr>
      <w:r>
        <w:rPr>
          <w:rFonts w:cs="Tahoma"/>
          <w:noProof/>
        </w:rPr>
        <w:drawing>
          <wp:inline distT="0" distB="0" distL="0" distR="0" wp14:anchorId="4F471B12" wp14:editId="7B6D771E">
            <wp:extent cx="5937250" cy="2114550"/>
            <wp:effectExtent l="19050" t="1905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7250" cy="2114550"/>
                    </a:xfrm>
                    <a:prstGeom prst="rect">
                      <a:avLst/>
                    </a:prstGeom>
                    <a:noFill/>
                    <a:ln w="9525" cmpd="sng">
                      <a:solidFill>
                        <a:srgbClr val="000000"/>
                      </a:solidFill>
                      <a:miter lim="800000"/>
                      <a:headEnd/>
                      <a:tailEnd/>
                    </a:ln>
                    <a:effectLst/>
                  </pic:spPr>
                </pic:pic>
              </a:graphicData>
            </a:graphic>
          </wp:inline>
        </w:drawing>
      </w:r>
    </w:p>
    <w:p w14:paraId="51AFA120" w14:textId="77777777" w:rsidR="009A697F" w:rsidRDefault="009A697F" w:rsidP="009A697F">
      <w:pPr>
        <w:sectPr w:rsidR="009A697F" w:rsidSect="00B46AED">
          <w:pgSz w:w="12240" w:h="15840" w:code="1"/>
          <w:pgMar w:top="1440" w:right="1440" w:bottom="1440" w:left="1440" w:header="720" w:footer="720" w:gutter="0"/>
          <w:cols w:space="720"/>
          <w:docGrid w:linePitch="71"/>
        </w:sectPr>
      </w:pPr>
    </w:p>
    <w:p w14:paraId="59C53259" w14:textId="77777777" w:rsidR="00BF12A0" w:rsidRPr="00982445" w:rsidRDefault="00BF12A0" w:rsidP="00B2050D">
      <w:pPr>
        <w:pStyle w:val="Heading2"/>
        <w:rPr>
          <w:rStyle w:val="StyleHeading2TimesNewRomanChar"/>
        </w:rPr>
      </w:pPr>
      <w:bookmarkStart w:id="804" w:name="_Toc115595439"/>
      <w:bookmarkStart w:id="805" w:name="_Toc157327440"/>
      <w:bookmarkStart w:id="806" w:name="_Toc165103938"/>
      <w:bookmarkStart w:id="807" w:name="_Toc285027628"/>
      <w:bookmarkStart w:id="808" w:name="_Toc94338801"/>
      <w:bookmarkStart w:id="809" w:name="_Toc94429985"/>
      <w:r w:rsidRPr="00982445">
        <w:rPr>
          <w:rStyle w:val="StyleHeading2TimesNewRomanChar"/>
        </w:rPr>
        <w:t>Printing a Referral Schedule Report</w:t>
      </w:r>
      <w:bookmarkEnd w:id="804"/>
      <w:bookmarkEnd w:id="805"/>
      <w:bookmarkEnd w:id="806"/>
      <w:bookmarkEnd w:id="807"/>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350239">
        <w:instrText xml:space="preserve">Printing a </w:instrText>
      </w:r>
      <w:r>
        <w:instrText xml:space="preserve">Referral Schedule </w:instrText>
      </w:r>
      <w:r w:rsidRPr="00350239">
        <w:instrText>Report</w:instrText>
      </w:r>
      <w:r>
        <w:instrText xml:space="preserve">" </w:instrText>
      </w:r>
      <w:r>
        <w:fldChar w:fldCharType="end"/>
      </w:r>
    </w:p>
    <w:p w14:paraId="7D29657B" w14:textId="77777777" w:rsidR="00031F16" w:rsidRPr="00ED37AD" w:rsidRDefault="00031F16" w:rsidP="00BD2CDF">
      <w:r>
        <w:t>This menu option</w:t>
      </w:r>
      <w:r w:rsidRPr="00ED37AD">
        <w:t xml:space="preserve"> provides you with a printout of referrals for blind rehabilitati</w:t>
      </w:r>
      <w:r>
        <w:t xml:space="preserve">on based on the </w:t>
      </w:r>
      <w:r w:rsidR="00BD2CDF">
        <w:t xml:space="preserve">referral </w:t>
      </w:r>
      <w:r>
        <w:t>schedule</w:t>
      </w:r>
      <w:r w:rsidRPr="00ED37AD">
        <w:t>. You have the choice of how far back in time (i.e., one day, one month, one year, two years, etc.) from which to retrieve information for the report results</w:t>
      </w:r>
      <w:r>
        <w:t>.</w:t>
      </w:r>
    </w:p>
    <w:p w14:paraId="38272821" w14:textId="77777777" w:rsidR="00031F16" w:rsidRDefault="00031F16" w:rsidP="00A60E75">
      <w:pPr>
        <w:numPr>
          <w:ilvl w:val="0"/>
          <w:numId w:val="165"/>
        </w:numPr>
        <w:tabs>
          <w:tab w:val="clear" w:pos="1440"/>
        </w:tabs>
        <w:ind w:left="360"/>
      </w:pPr>
      <w:r w:rsidRPr="00141E44">
        <w:t>From the</w:t>
      </w:r>
      <w:r>
        <w:t xml:space="preserve"> Print Reports Menu, click </w:t>
      </w:r>
      <w:r>
        <w:rPr>
          <w:b/>
          <w:bCs/>
        </w:rPr>
        <w:t>Referral Schedule Report</w:t>
      </w:r>
      <w:r>
        <w:t xml:space="preserve"> to display the Referral Schedule Report– Report Criteria screen.</w:t>
      </w:r>
    </w:p>
    <w:p w14:paraId="513B4AFC" w14:textId="77777777" w:rsidR="00031F16" w:rsidRDefault="00031F16" w:rsidP="00031F16"/>
    <w:p w14:paraId="6AB88CF2" w14:textId="775E08D8" w:rsidR="00031F16" w:rsidRDefault="00252332" w:rsidP="00031F16">
      <w:pPr>
        <w:jc w:val="center"/>
      </w:pPr>
      <w:r>
        <w:rPr>
          <w:noProof/>
        </w:rPr>
        <w:drawing>
          <wp:inline distT="0" distB="0" distL="0" distR="0" wp14:anchorId="75E66FD5" wp14:editId="1E13C44A">
            <wp:extent cx="5937250" cy="4064000"/>
            <wp:effectExtent l="19050" t="1905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7250" cy="4064000"/>
                    </a:xfrm>
                    <a:prstGeom prst="rect">
                      <a:avLst/>
                    </a:prstGeom>
                    <a:noFill/>
                    <a:ln w="6350" cmpd="sng">
                      <a:solidFill>
                        <a:srgbClr val="000000"/>
                      </a:solidFill>
                      <a:miter lim="800000"/>
                      <a:headEnd/>
                      <a:tailEnd/>
                    </a:ln>
                    <a:effectLst/>
                  </pic:spPr>
                </pic:pic>
              </a:graphicData>
            </a:graphic>
          </wp:inline>
        </w:drawing>
      </w:r>
    </w:p>
    <w:p w14:paraId="4504133B" w14:textId="77777777" w:rsidR="00031F16" w:rsidRDefault="00031F16" w:rsidP="00031F16"/>
    <w:p w14:paraId="486286D0" w14:textId="77777777" w:rsidR="00031F16" w:rsidRDefault="00031F16" w:rsidP="00A60E75">
      <w:pPr>
        <w:numPr>
          <w:ilvl w:val="0"/>
          <w:numId w:val="165"/>
        </w:numPr>
        <w:tabs>
          <w:tab w:val="clear" w:pos="1440"/>
        </w:tabs>
        <w:ind w:left="360"/>
      </w:pPr>
      <w:r>
        <w:t>Use the following fields to search for a referral:</w:t>
      </w:r>
    </w:p>
    <w:p w14:paraId="06DAC53D" w14:textId="77777777" w:rsidR="00031F16" w:rsidRPr="00CA5576" w:rsidRDefault="00031F16" w:rsidP="00031F16">
      <w:pPr>
        <w:spacing w:before="0" w:after="0"/>
        <w:ind w:left="720" w:hanging="360"/>
      </w:pPr>
      <w:r w:rsidRPr="00CA5576">
        <w:t>Referred To Institutions:</w:t>
      </w:r>
    </w:p>
    <w:p w14:paraId="11CD6950" w14:textId="77777777" w:rsidR="00031F16" w:rsidRDefault="00031F16" w:rsidP="00031F16">
      <w:pPr>
        <w:spacing w:before="0" w:after="0"/>
        <w:ind w:left="720"/>
      </w:pPr>
      <w:r w:rsidRPr="00CA5576">
        <w:t>Select the</w:t>
      </w:r>
      <w:r w:rsidRPr="00CA5576">
        <w:rPr>
          <w:b/>
          <w:bCs/>
        </w:rPr>
        <w:t xml:space="preserve"> institution</w:t>
      </w:r>
      <w:r w:rsidR="00CA5576">
        <w:t>(s) that you want to include in the report.</w:t>
      </w:r>
    </w:p>
    <w:p w14:paraId="104DE5BA" w14:textId="77777777" w:rsidR="00031F16" w:rsidRPr="005C5932" w:rsidRDefault="00031F16" w:rsidP="00031F16">
      <w:pPr>
        <w:spacing w:before="0" w:after="0"/>
        <w:ind w:left="792"/>
        <w:rPr>
          <w:rFonts w:cs="Tahoma"/>
        </w:rPr>
      </w:pPr>
    </w:p>
    <w:p w14:paraId="1772C4E0" w14:textId="77777777" w:rsidR="00031F16" w:rsidRDefault="00483902" w:rsidP="00031F16">
      <w:pPr>
        <w:spacing w:before="0" w:after="0"/>
        <w:ind w:left="720" w:hanging="360"/>
      </w:pPr>
      <w:r>
        <w:br w:type="page"/>
      </w:r>
      <w:r w:rsidR="00031F16">
        <w:t>Statuses:</w:t>
      </w:r>
    </w:p>
    <w:p w14:paraId="28F7709C" w14:textId="77777777" w:rsidR="00031F16" w:rsidRDefault="00031F16" w:rsidP="00031F16">
      <w:pPr>
        <w:spacing w:before="0" w:after="0"/>
        <w:ind w:left="720"/>
        <w:rPr>
          <w:rFonts w:cs="Tahoma"/>
        </w:rPr>
      </w:pPr>
      <w:r>
        <w:rPr>
          <w:rFonts w:cs="Tahoma"/>
        </w:rPr>
        <w:t>Select one or more</w:t>
      </w:r>
      <w:r w:rsidRPr="005C5932">
        <w:rPr>
          <w:rFonts w:cs="Tahoma"/>
        </w:rPr>
        <w:t xml:space="preserve"> referral </w:t>
      </w:r>
      <w:r>
        <w:rPr>
          <w:rFonts w:cs="Tahoma"/>
        </w:rPr>
        <w:t>statuses. Options</w:t>
      </w:r>
      <w:r w:rsidRPr="005C5932">
        <w:rPr>
          <w:rFonts w:cs="Tahoma"/>
        </w:rPr>
        <w:t xml:space="preserve"> include:</w:t>
      </w:r>
    </w:p>
    <w:p w14:paraId="37A7E318"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All</w:t>
      </w:r>
    </w:p>
    <w:p w14:paraId="3EBFE211"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Scheduled</w:t>
      </w:r>
    </w:p>
    <w:p w14:paraId="6250718D"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Admitted</w:t>
      </w:r>
    </w:p>
    <w:p w14:paraId="43212416"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Cancelled</w:t>
      </w:r>
    </w:p>
    <w:p w14:paraId="69722F1D"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Completed</w:t>
      </w:r>
    </w:p>
    <w:p w14:paraId="5C86648B"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Discharged</w:t>
      </w:r>
    </w:p>
    <w:p w14:paraId="2ACC0FC0"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In Training</w:t>
      </w:r>
    </w:p>
    <w:p w14:paraId="7184F7C3"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Completed</w:t>
      </w:r>
    </w:p>
    <w:p w14:paraId="1521EAD4"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Transferred</w:t>
      </w:r>
    </w:p>
    <w:p w14:paraId="513A8B93" w14:textId="77777777" w:rsidR="0030748D" w:rsidRPr="0030748D" w:rsidRDefault="0030748D" w:rsidP="0030748D">
      <w:pPr>
        <w:numPr>
          <w:ilvl w:val="0"/>
          <w:numId w:val="162"/>
        </w:numPr>
        <w:tabs>
          <w:tab w:val="clear" w:pos="1440"/>
        </w:tabs>
        <w:spacing w:before="0" w:after="0"/>
        <w:ind w:left="1080"/>
        <w:rPr>
          <w:rFonts w:cs="Tahoma"/>
        </w:rPr>
      </w:pPr>
      <w:r w:rsidRPr="0030748D">
        <w:rPr>
          <w:rFonts w:cs="Tahoma"/>
        </w:rPr>
        <w:t>Withdrawn</w:t>
      </w:r>
    </w:p>
    <w:p w14:paraId="4E0967F5" w14:textId="77777777" w:rsidR="00031F16" w:rsidRPr="0030748D" w:rsidRDefault="00031F16" w:rsidP="0030748D">
      <w:pPr>
        <w:spacing w:before="0" w:after="0"/>
        <w:rPr>
          <w:rFonts w:cs="Tahoma"/>
        </w:rPr>
      </w:pPr>
    </w:p>
    <w:p w14:paraId="59E60EE0" w14:textId="77777777" w:rsidR="00031F16" w:rsidRPr="005C5932" w:rsidRDefault="00031F16" w:rsidP="00031F16">
      <w:pPr>
        <w:spacing w:before="0" w:after="0"/>
        <w:ind w:left="720" w:hanging="360"/>
      </w:pPr>
      <w:r w:rsidRPr="005C5932">
        <w:t>Referral Type</w:t>
      </w:r>
      <w:r>
        <w:t>s</w:t>
      </w:r>
    </w:p>
    <w:p w14:paraId="69D57E4A" w14:textId="77777777" w:rsidR="00031F16" w:rsidRPr="005C5932" w:rsidRDefault="00031F16" w:rsidP="00031F16">
      <w:pPr>
        <w:spacing w:before="0" w:after="0"/>
        <w:ind w:left="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3E5AD1B2" w14:textId="77777777" w:rsidR="007A3B0E" w:rsidRDefault="007A3B0E" w:rsidP="007A3B0E">
      <w:pPr>
        <w:numPr>
          <w:ilvl w:val="0"/>
          <w:numId w:val="119"/>
        </w:numPr>
        <w:spacing w:before="0" w:after="0"/>
        <w:rPr>
          <w:rFonts w:cs="Tahoma"/>
        </w:rPr>
      </w:pPr>
      <w:r>
        <w:rPr>
          <w:rFonts w:cs="Tahoma"/>
        </w:rPr>
        <w:t>All</w:t>
      </w:r>
    </w:p>
    <w:p w14:paraId="3D2B7A52" w14:textId="77777777" w:rsidR="007A3B0E" w:rsidRPr="005C5932" w:rsidRDefault="007A3B0E" w:rsidP="007A3B0E">
      <w:pPr>
        <w:numPr>
          <w:ilvl w:val="0"/>
          <w:numId w:val="119"/>
        </w:numPr>
        <w:spacing w:before="0" w:after="0"/>
        <w:rPr>
          <w:rFonts w:cs="Tahoma"/>
        </w:rPr>
      </w:pPr>
      <w:r w:rsidRPr="005C5932">
        <w:rPr>
          <w:rFonts w:cs="Tahoma"/>
        </w:rPr>
        <w:t>BRC CAT – 1</w:t>
      </w:r>
      <w:r w:rsidRPr="005C5932">
        <w:rPr>
          <w:rFonts w:cs="Tahoma"/>
          <w:vertAlign w:val="superscript"/>
        </w:rPr>
        <w:t>st</w:t>
      </w:r>
      <w:r>
        <w:rPr>
          <w:rFonts w:cs="Tahoma"/>
        </w:rPr>
        <w:t xml:space="preserve"> Experience</w:t>
      </w:r>
    </w:p>
    <w:p w14:paraId="480081C4" w14:textId="77777777" w:rsidR="007A3B0E" w:rsidRPr="005C5932" w:rsidRDefault="007A3B0E" w:rsidP="007A3B0E">
      <w:pPr>
        <w:numPr>
          <w:ilvl w:val="0"/>
          <w:numId w:val="119"/>
        </w:numPr>
        <w:spacing w:before="0" w:after="0"/>
        <w:rPr>
          <w:rFonts w:cs="Tahoma"/>
        </w:rPr>
      </w:pPr>
      <w:r>
        <w:rPr>
          <w:rFonts w:cs="Tahoma"/>
        </w:rPr>
        <w:t>BRC CAT – Additional Training</w:t>
      </w:r>
    </w:p>
    <w:p w14:paraId="567F1E35" w14:textId="77777777" w:rsidR="007A3B0E" w:rsidRPr="005C5932" w:rsidRDefault="007A3B0E" w:rsidP="007A3B0E">
      <w:pPr>
        <w:numPr>
          <w:ilvl w:val="0"/>
          <w:numId w:val="119"/>
        </w:numPr>
        <w:spacing w:before="0" w:after="0"/>
        <w:rPr>
          <w:rFonts w:cs="Tahoma"/>
        </w:rPr>
      </w:pPr>
      <w:r w:rsidRPr="005C5932">
        <w:rPr>
          <w:rFonts w:cs="Tahoma"/>
        </w:rPr>
        <w:t>BRC Dual Program – 1</w:t>
      </w:r>
      <w:r w:rsidRPr="005C5932">
        <w:rPr>
          <w:rFonts w:cs="Tahoma"/>
          <w:vertAlign w:val="superscript"/>
        </w:rPr>
        <w:t>st</w:t>
      </w:r>
      <w:r>
        <w:rPr>
          <w:rFonts w:cs="Tahoma"/>
        </w:rPr>
        <w:t xml:space="preserve"> Experience</w:t>
      </w:r>
    </w:p>
    <w:p w14:paraId="65B6C792" w14:textId="77777777" w:rsidR="007A3B0E" w:rsidRPr="005C5932" w:rsidRDefault="007A3B0E" w:rsidP="007A3B0E">
      <w:pPr>
        <w:numPr>
          <w:ilvl w:val="0"/>
          <w:numId w:val="119"/>
        </w:numPr>
        <w:spacing w:before="0" w:after="0"/>
        <w:rPr>
          <w:rFonts w:cs="Tahoma"/>
        </w:rPr>
      </w:pPr>
      <w:r>
        <w:rPr>
          <w:rFonts w:cs="Tahoma"/>
        </w:rPr>
        <w:t>BRC Dual Program – Additional Training</w:t>
      </w:r>
    </w:p>
    <w:p w14:paraId="30131098" w14:textId="77777777" w:rsidR="007A3B0E" w:rsidRPr="005C5932" w:rsidRDefault="007A3B0E" w:rsidP="007A3B0E">
      <w:pPr>
        <w:numPr>
          <w:ilvl w:val="0"/>
          <w:numId w:val="119"/>
        </w:numPr>
        <w:spacing w:before="0" w:after="0"/>
        <w:rPr>
          <w:rFonts w:cs="Tahoma"/>
        </w:rPr>
      </w:pPr>
      <w:r w:rsidRPr="005C5932">
        <w:rPr>
          <w:rFonts w:cs="Tahoma"/>
        </w:rPr>
        <w:t>BRC Other Programs – 1</w:t>
      </w:r>
      <w:r w:rsidRPr="005C5932">
        <w:rPr>
          <w:rFonts w:cs="Tahoma"/>
          <w:vertAlign w:val="superscript"/>
        </w:rPr>
        <w:t>st</w:t>
      </w:r>
      <w:r>
        <w:rPr>
          <w:rFonts w:cs="Tahoma"/>
        </w:rPr>
        <w:t xml:space="preserve"> Experience</w:t>
      </w:r>
    </w:p>
    <w:p w14:paraId="667067EA" w14:textId="77777777" w:rsidR="007A3B0E" w:rsidRPr="005C5932" w:rsidRDefault="007A3B0E" w:rsidP="007A3B0E">
      <w:pPr>
        <w:numPr>
          <w:ilvl w:val="0"/>
          <w:numId w:val="119"/>
        </w:numPr>
        <w:spacing w:before="0" w:after="0"/>
        <w:rPr>
          <w:rFonts w:cs="Tahoma"/>
        </w:rPr>
      </w:pPr>
      <w:r>
        <w:rPr>
          <w:rFonts w:cs="Tahoma"/>
        </w:rPr>
        <w:t>BRC Other Programs – Additional Training</w:t>
      </w:r>
    </w:p>
    <w:p w14:paraId="014F6DE7" w14:textId="77777777" w:rsidR="007A3B0E" w:rsidRPr="005C5932" w:rsidRDefault="007A3B0E" w:rsidP="007A3B0E">
      <w:pPr>
        <w:numPr>
          <w:ilvl w:val="0"/>
          <w:numId w:val="119"/>
        </w:numPr>
        <w:spacing w:before="0" w:after="0"/>
        <w:rPr>
          <w:rFonts w:cs="Tahoma"/>
        </w:rPr>
      </w:pPr>
      <w:r w:rsidRPr="005C5932">
        <w:rPr>
          <w:rFonts w:cs="Tahoma"/>
        </w:rPr>
        <w:t>BRC Regular Program – 1</w:t>
      </w:r>
      <w:r w:rsidRPr="005C5932">
        <w:rPr>
          <w:rFonts w:cs="Tahoma"/>
          <w:vertAlign w:val="superscript"/>
        </w:rPr>
        <w:t>st</w:t>
      </w:r>
      <w:r>
        <w:rPr>
          <w:rFonts w:cs="Tahoma"/>
        </w:rPr>
        <w:t xml:space="preserve"> Experience</w:t>
      </w:r>
    </w:p>
    <w:p w14:paraId="5F37EDFD" w14:textId="77777777" w:rsidR="007A3B0E" w:rsidRDefault="007A3B0E" w:rsidP="007A3B0E">
      <w:pPr>
        <w:numPr>
          <w:ilvl w:val="0"/>
          <w:numId w:val="119"/>
        </w:numPr>
        <w:spacing w:before="0" w:after="0"/>
        <w:rPr>
          <w:rFonts w:cs="Tahoma"/>
        </w:rPr>
      </w:pPr>
      <w:r>
        <w:rPr>
          <w:rFonts w:cs="Tahoma"/>
        </w:rPr>
        <w:t>BRC Regular Program – Additional Training</w:t>
      </w:r>
    </w:p>
    <w:p w14:paraId="7FB1F027" w14:textId="77777777" w:rsidR="007A3B0E" w:rsidRDefault="007A3B0E" w:rsidP="007A3B0E">
      <w:pPr>
        <w:numPr>
          <w:ilvl w:val="0"/>
          <w:numId w:val="119"/>
        </w:numPr>
        <w:spacing w:before="0" w:after="0"/>
        <w:rPr>
          <w:rFonts w:cs="Tahoma"/>
        </w:rPr>
      </w:pPr>
      <w:r>
        <w:rPr>
          <w:rFonts w:cs="Tahoma"/>
        </w:rPr>
        <w:t xml:space="preserve">BROS Follow-up </w:t>
      </w:r>
      <w:r w:rsidRPr="005C5932">
        <w:rPr>
          <w:rFonts w:cs="Tahoma"/>
        </w:rPr>
        <w:t>– 1</w:t>
      </w:r>
      <w:r w:rsidRPr="005C5932">
        <w:rPr>
          <w:rFonts w:cs="Tahoma"/>
          <w:vertAlign w:val="superscript"/>
        </w:rPr>
        <w:t>st</w:t>
      </w:r>
      <w:r>
        <w:rPr>
          <w:rFonts w:cs="Tahoma"/>
        </w:rPr>
        <w:t xml:space="preserve"> Experience</w:t>
      </w:r>
    </w:p>
    <w:p w14:paraId="68570D63" w14:textId="77777777" w:rsidR="007A3B0E" w:rsidRDefault="007A3B0E" w:rsidP="007A3B0E">
      <w:pPr>
        <w:numPr>
          <w:ilvl w:val="0"/>
          <w:numId w:val="119"/>
        </w:numPr>
        <w:spacing w:before="0" w:after="0"/>
        <w:rPr>
          <w:rFonts w:cs="Tahoma"/>
        </w:rPr>
      </w:pPr>
      <w:r>
        <w:rPr>
          <w:rFonts w:cs="Tahoma"/>
        </w:rPr>
        <w:t>BROS Follow-up – Additional Training</w:t>
      </w:r>
    </w:p>
    <w:p w14:paraId="6EA98DAB" w14:textId="77777777" w:rsidR="007A3B0E" w:rsidRDefault="007A3B0E" w:rsidP="007A3B0E">
      <w:pPr>
        <w:numPr>
          <w:ilvl w:val="0"/>
          <w:numId w:val="119"/>
        </w:numPr>
        <w:spacing w:before="0" w:after="0"/>
        <w:rPr>
          <w:rFonts w:cs="Tahoma"/>
        </w:rPr>
      </w:pPr>
      <w:r>
        <w:rPr>
          <w:rFonts w:cs="Tahoma"/>
        </w:rPr>
        <w:t xml:space="preserve">BROS Local </w:t>
      </w:r>
      <w:r w:rsidRPr="005C5932">
        <w:rPr>
          <w:rFonts w:cs="Tahoma"/>
        </w:rPr>
        <w:t>– 1</w:t>
      </w:r>
      <w:r w:rsidRPr="005C5932">
        <w:rPr>
          <w:rFonts w:cs="Tahoma"/>
          <w:vertAlign w:val="superscript"/>
        </w:rPr>
        <w:t>st</w:t>
      </w:r>
      <w:r>
        <w:rPr>
          <w:rFonts w:cs="Tahoma"/>
        </w:rPr>
        <w:t xml:space="preserve"> Experience</w:t>
      </w:r>
    </w:p>
    <w:p w14:paraId="79ACB8E0" w14:textId="77777777" w:rsidR="007A3B0E" w:rsidRDefault="007A3B0E" w:rsidP="007A3B0E">
      <w:pPr>
        <w:numPr>
          <w:ilvl w:val="0"/>
          <w:numId w:val="119"/>
        </w:numPr>
        <w:spacing w:before="0" w:after="0"/>
        <w:rPr>
          <w:rFonts w:cs="Tahoma"/>
        </w:rPr>
      </w:pPr>
      <w:r>
        <w:rPr>
          <w:rFonts w:cs="Tahoma"/>
        </w:rPr>
        <w:t>BROS Local – Additional Training</w:t>
      </w:r>
    </w:p>
    <w:p w14:paraId="723D6EF8" w14:textId="77777777" w:rsidR="007A3B0E" w:rsidRDefault="007A3B0E" w:rsidP="007A3B0E">
      <w:pPr>
        <w:numPr>
          <w:ilvl w:val="0"/>
          <w:numId w:val="119"/>
        </w:numPr>
        <w:spacing w:before="0" w:after="0"/>
        <w:rPr>
          <w:rFonts w:cs="Tahoma"/>
        </w:rPr>
      </w:pPr>
      <w:r>
        <w:rPr>
          <w:rFonts w:cs="Tahoma"/>
        </w:rPr>
        <w:t xml:space="preserve">BROS Prep </w:t>
      </w:r>
      <w:r w:rsidRPr="005C5932">
        <w:rPr>
          <w:rFonts w:cs="Tahoma"/>
        </w:rPr>
        <w:t>– 1</w:t>
      </w:r>
      <w:r w:rsidRPr="005C5932">
        <w:rPr>
          <w:rFonts w:cs="Tahoma"/>
          <w:vertAlign w:val="superscript"/>
        </w:rPr>
        <w:t>st</w:t>
      </w:r>
      <w:r>
        <w:rPr>
          <w:rFonts w:cs="Tahoma"/>
        </w:rPr>
        <w:t xml:space="preserve"> Experience</w:t>
      </w:r>
    </w:p>
    <w:p w14:paraId="39D71B34" w14:textId="77777777" w:rsidR="007A3B0E" w:rsidRDefault="007A3B0E" w:rsidP="007A3B0E">
      <w:pPr>
        <w:numPr>
          <w:ilvl w:val="0"/>
          <w:numId w:val="119"/>
        </w:numPr>
        <w:spacing w:before="0" w:after="0"/>
        <w:rPr>
          <w:rFonts w:cs="Tahoma"/>
        </w:rPr>
      </w:pPr>
      <w:r>
        <w:rPr>
          <w:rFonts w:cs="Tahoma"/>
        </w:rPr>
        <w:t>BROS Prep – Additional Training</w:t>
      </w:r>
    </w:p>
    <w:p w14:paraId="0C3B5E27" w14:textId="77777777" w:rsidR="007A3B0E" w:rsidRDefault="007A3B0E" w:rsidP="007A3B0E">
      <w:pPr>
        <w:numPr>
          <w:ilvl w:val="0"/>
          <w:numId w:val="119"/>
        </w:numPr>
        <w:spacing w:before="0" w:after="0"/>
        <w:rPr>
          <w:rFonts w:cs="Tahoma"/>
        </w:rPr>
      </w:pPr>
      <w:r>
        <w:rPr>
          <w:rFonts w:cs="Tahoma"/>
        </w:rPr>
        <w:t xml:space="preserve">Non-VA Blindness Agency </w:t>
      </w:r>
      <w:r w:rsidRPr="005C5932">
        <w:rPr>
          <w:rFonts w:cs="Tahoma"/>
        </w:rPr>
        <w:t>– 1</w:t>
      </w:r>
      <w:r w:rsidRPr="005C5932">
        <w:rPr>
          <w:rFonts w:cs="Tahoma"/>
          <w:vertAlign w:val="superscript"/>
        </w:rPr>
        <w:t>st</w:t>
      </w:r>
      <w:r>
        <w:rPr>
          <w:rFonts w:cs="Tahoma"/>
        </w:rPr>
        <w:t xml:space="preserve"> Experience</w:t>
      </w:r>
    </w:p>
    <w:p w14:paraId="5C97C3DA" w14:textId="77777777" w:rsidR="007A3B0E" w:rsidRDefault="007A3B0E" w:rsidP="007A3B0E">
      <w:pPr>
        <w:numPr>
          <w:ilvl w:val="0"/>
          <w:numId w:val="119"/>
        </w:numPr>
        <w:spacing w:before="0" w:after="0"/>
        <w:rPr>
          <w:rFonts w:cs="Tahoma"/>
        </w:rPr>
      </w:pPr>
      <w:r>
        <w:rPr>
          <w:rFonts w:cs="Tahoma"/>
        </w:rPr>
        <w:t>Non-VA Blindness Agency – Additional Training</w:t>
      </w:r>
    </w:p>
    <w:p w14:paraId="45415930" w14:textId="77777777" w:rsidR="007A3B0E" w:rsidRPr="000E1694" w:rsidRDefault="007A3B0E" w:rsidP="007A3B0E">
      <w:pPr>
        <w:numPr>
          <w:ilvl w:val="0"/>
          <w:numId w:val="119"/>
        </w:numPr>
        <w:spacing w:before="0" w:after="0"/>
        <w:rPr>
          <w:rFonts w:cs="Tahoma"/>
          <w:lang w:val="fr-CA"/>
        </w:rPr>
      </w:pPr>
      <w:r w:rsidRPr="000E1694">
        <w:rPr>
          <w:rFonts w:cs="Tahoma"/>
          <w:lang w:val="fr-CA"/>
        </w:rPr>
        <w:t>Non-VA Local CAT – 1</w:t>
      </w:r>
      <w:r w:rsidRPr="000E1694">
        <w:rPr>
          <w:rFonts w:cs="Tahoma"/>
          <w:vertAlign w:val="superscript"/>
          <w:lang w:val="fr-CA"/>
        </w:rPr>
        <w:t>st</w:t>
      </w:r>
      <w:r w:rsidRPr="00360BD2">
        <w:rPr>
          <w:rFonts w:cs="Tahoma"/>
          <w:lang w:val="fr-CA"/>
        </w:rPr>
        <w:t xml:space="preserve"> Experience</w:t>
      </w:r>
    </w:p>
    <w:p w14:paraId="77075BDA" w14:textId="77777777" w:rsidR="007A3B0E" w:rsidRDefault="007A3B0E" w:rsidP="007A3B0E">
      <w:pPr>
        <w:numPr>
          <w:ilvl w:val="0"/>
          <w:numId w:val="119"/>
        </w:numPr>
        <w:spacing w:before="0" w:after="0"/>
        <w:rPr>
          <w:rFonts w:cs="Tahoma"/>
        </w:rPr>
      </w:pPr>
      <w:r>
        <w:rPr>
          <w:rFonts w:cs="Tahoma"/>
        </w:rPr>
        <w:t>Non-VA Local CAT – Additional Training</w:t>
      </w:r>
    </w:p>
    <w:p w14:paraId="705BBD18" w14:textId="77777777" w:rsidR="007A3B0E" w:rsidRDefault="007A3B0E" w:rsidP="007A3B0E">
      <w:pPr>
        <w:numPr>
          <w:ilvl w:val="0"/>
          <w:numId w:val="119"/>
        </w:numPr>
        <w:spacing w:before="0" w:after="0"/>
        <w:rPr>
          <w:rFonts w:cs="Tahoma"/>
        </w:rPr>
      </w:pPr>
      <w:r>
        <w:rPr>
          <w:rFonts w:cs="Tahoma"/>
        </w:rPr>
        <w:t>VA Audible Devices</w:t>
      </w:r>
    </w:p>
    <w:p w14:paraId="0A722826" w14:textId="77777777" w:rsidR="007A3B0E" w:rsidRPr="005C5932" w:rsidRDefault="007A3B0E" w:rsidP="007A3B0E">
      <w:pPr>
        <w:numPr>
          <w:ilvl w:val="0"/>
          <w:numId w:val="119"/>
        </w:numPr>
        <w:spacing w:before="0" w:after="0"/>
        <w:rPr>
          <w:rFonts w:cs="Tahoma"/>
        </w:rPr>
      </w:pPr>
      <w:r>
        <w:rPr>
          <w:rFonts w:cs="Tahoma"/>
        </w:rPr>
        <w:t xml:space="preserve">VA Outpatient </w:t>
      </w:r>
      <w:smartTag w:uri="urn:schemas-microsoft-com:office:smarttags" w:element="place">
        <w:smartTag w:uri="urn:schemas-microsoft-com:office:smarttags" w:element="City">
          <w:r>
            <w:rPr>
              <w:rFonts w:cs="Tahoma"/>
            </w:rPr>
            <w:t>LV</w:t>
          </w:r>
        </w:smartTag>
      </w:smartTag>
      <w:r>
        <w:rPr>
          <w:rFonts w:cs="Tahoma"/>
        </w:rPr>
        <w:t xml:space="preserve"> Clinic – 1</w:t>
      </w:r>
      <w:r w:rsidRPr="00530066">
        <w:rPr>
          <w:rFonts w:cs="Tahoma"/>
          <w:vertAlign w:val="superscript"/>
        </w:rPr>
        <w:t>st</w:t>
      </w:r>
      <w:r>
        <w:rPr>
          <w:rFonts w:cs="Tahoma"/>
        </w:rPr>
        <w:t xml:space="preserve"> Experience</w:t>
      </w:r>
    </w:p>
    <w:p w14:paraId="587AF8F8" w14:textId="77777777" w:rsidR="007A3B0E" w:rsidRPr="005C5932" w:rsidRDefault="007A3B0E" w:rsidP="007A3B0E">
      <w:pPr>
        <w:numPr>
          <w:ilvl w:val="0"/>
          <w:numId w:val="119"/>
        </w:numPr>
        <w:spacing w:before="0" w:after="0"/>
        <w:rPr>
          <w:rFonts w:cs="Tahoma"/>
        </w:rPr>
      </w:pPr>
      <w:r>
        <w:rPr>
          <w:rFonts w:cs="Tahoma"/>
        </w:rPr>
        <w:t xml:space="preserve">VA Outpatient </w:t>
      </w:r>
      <w:smartTag w:uri="urn:schemas-microsoft-com:office:smarttags" w:element="place">
        <w:smartTag w:uri="urn:schemas-microsoft-com:office:smarttags" w:element="City">
          <w:r>
            <w:rPr>
              <w:rFonts w:cs="Tahoma"/>
            </w:rPr>
            <w:t>LV</w:t>
          </w:r>
        </w:smartTag>
      </w:smartTag>
      <w:r>
        <w:rPr>
          <w:rFonts w:cs="Tahoma"/>
        </w:rPr>
        <w:t xml:space="preserve"> Clinic – Additional Training</w:t>
      </w:r>
    </w:p>
    <w:p w14:paraId="00AE20A8" w14:textId="77777777" w:rsidR="007A3B0E" w:rsidRPr="005C5932" w:rsidRDefault="007A3B0E" w:rsidP="007A3B0E">
      <w:pPr>
        <w:numPr>
          <w:ilvl w:val="0"/>
          <w:numId w:val="119"/>
        </w:numPr>
        <w:spacing w:before="0" w:after="0"/>
        <w:rPr>
          <w:rFonts w:cs="Tahoma"/>
        </w:rPr>
      </w:pPr>
      <w:r>
        <w:rPr>
          <w:rFonts w:cs="Tahoma"/>
        </w:rPr>
        <w:t>VICTORS – 1</w:t>
      </w:r>
      <w:r w:rsidRPr="00530066">
        <w:rPr>
          <w:rFonts w:cs="Tahoma"/>
          <w:vertAlign w:val="superscript"/>
        </w:rPr>
        <w:t>st</w:t>
      </w:r>
      <w:r>
        <w:rPr>
          <w:rFonts w:cs="Tahoma"/>
        </w:rPr>
        <w:t xml:space="preserve"> Experience</w:t>
      </w:r>
    </w:p>
    <w:p w14:paraId="3327895A" w14:textId="77777777" w:rsidR="007A3B0E" w:rsidRPr="005C5932" w:rsidRDefault="007A3B0E" w:rsidP="007A3B0E">
      <w:pPr>
        <w:numPr>
          <w:ilvl w:val="0"/>
          <w:numId w:val="119"/>
        </w:numPr>
        <w:spacing w:before="0" w:after="0"/>
        <w:rPr>
          <w:rFonts w:cs="Tahoma"/>
        </w:rPr>
      </w:pPr>
      <w:r>
        <w:rPr>
          <w:rFonts w:cs="Tahoma"/>
        </w:rPr>
        <w:t>VICTORS – Additional Training</w:t>
      </w:r>
    </w:p>
    <w:p w14:paraId="0ECCFDA4" w14:textId="77777777" w:rsidR="007A3B0E" w:rsidRPr="005C5932" w:rsidRDefault="007A3B0E" w:rsidP="007A3B0E">
      <w:pPr>
        <w:numPr>
          <w:ilvl w:val="0"/>
          <w:numId w:val="119"/>
        </w:numPr>
        <w:spacing w:before="0" w:after="0"/>
        <w:rPr>
          <w:rFonts w:cs="Tahoma"/>
        </w:rPr>
      </w:pPr>
      <w:r>
        <w:rPr>
          <w:rFonts w:cs="Tahoma"/>
        </w:rPr>
        <w:t>VISOR – 1</w:t>
      </w:r>
      <w:r w:rsidRPr="00530066">
        <w:rPr>
          <w:rFonts w:cs="Tahoma"/>
          <w:vertAlign w:val="superscript"/>
        </w:rPr>
        <w:t>st</w:t>
      </w:r>
      <w:r>
        <w:rPr>
          <w:rFonts w:cs="Tahoma"/>
        </w:rPr>
        <w:t xml:space="preserve"> Experience</w:t>
      </w:r>
    </w:p>
    <w:p w14:paraId="692B478B" w14:textId="77777777" w:rsidR="007A3B0E" w:rsidRDefault="007A3B0E" w:rsidP="007A3B0E">
      <w:pPr>
        <w:numPr>
          <w:ilvl w:val="0"/>
          <w:numId w:val="119"/>
        </w:numPr>
        <w:spacing w:before="0" w:after="0"/>
        <w:rPr>
          <w:rFonts w:cs="Tahoma"/>
        </w:rPr>
      </w:pPr>
      <w:r>
        <w:rPr>
          <w:rFonts w:cs="Tahoma"/>
        </w:rPr>
        <w:t>VISOR – Additional Training</w:t>
      </w:r>
    </w:p>
    <w:p w14:paraId="3C648237" w14:textId="77777777" w:rsidR="007A3B0E" w:rsidRPr="005C5932" w:rsidRDefault="007A3B0E" w:rsidP="007A3B0E">
      <w:pPr>
        <w:numPr>
          <w:ilvl w:val="0"/>
          <w:numId w:val="119"/>
        </w:numPr>
        <w:spacing w:before="0" w:after="0"/>
        <w:rPr>
          <w:rFonts w:cs="Tahoma"/>
        </w:rPr>
      </w:pPr>
      <w:r>
        <w:rPr>
          <w:rFonts w:cs="Tahoma"/>
        </w:rPr>
        <w:t>VIST Coordinator</w:t>
      </w:r>
    </w:p>
    <w:p w14:paraId="76E44A8C" w14:textId="77777777" w:rsidR="00031F16" w:rsidRPr="005C5932" w:rsidRDefault="00031F16" w:rsidP="007A3B0E">
      <w:pPr>
        <w:spacing w:before="0" w:after="0"/>
        <w:ind w:left="792"/>
        <w:rPr>
          <w:rFonts w:cs="Tahoma"/>
        </w:rPr>
      </w:pPr>
    </w:p>
    <w:p w14:paraId="2F0CE382" w14:textId="77777777" w:rsidR="006F4E5D" w:rsidRDefault="006F4E5D" w:rsidP="00A60E75">
      <w:pPr>
        <w:numPr>
          <w:ilvl w:val="0"/>
          <w:numId w:val="182"/>
        </w:numPr>
        <w:tabs>
          <w:tab w:val="clear" w:pos="1440"/>
          <w:tab w:val="num" w:pos="360"/>
        </w:tabs>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1C80B571" w14:textId="77777777" w:rsidR="006F4E5D" w:rsidRDefault="006F4E5D" w:rsidP="00890B77">
      <w:pPr>
        <w:tabs>
          <w:tab w:val="num" w:pos="360"/>
        </w:tabs>
        <w:ind w:left="360"/>
      </w:pPr>
    </w:p>
    <w:p w14:paraId="10BD60E8" w14:textId="77777777" w:rsidR="006F4E5D" w:rsidRDefault="006F4E5D" w:rsidP="00A60E75">
      <w:pPr>
        <w:numPr>
          <w:ilvl w:val="0"/>
          <w:numId w:val="182"/>
        </w:numPr>
        <w:tabs>
          <w:tab w:val="clear" w:pos="1440"/>
          <w:tab w:val="num" w:pos="360"/>
        </w:tabs>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4C3B683E" w14:textId="77777777" w:rsidR="006F4E5D" w:rsidRDefault="006F4E5D" w:rsidP="00890B77">
      <w:pPr>
        <w:tabs>
          <w:tab w:val="num" w:pos="360"/>
        </w:tabs>
        <w:ind w:left="360"/>
      </w:pPr>
    </w:p>
    <w:p w14:paraId="1E1AE2B3" w14:textId="77777777" w:rsidR="006F4E5D" w:rsidRPr="00141E44" w:rsidRDefault="006F4E5D" w:rsidP="00A60E75">
      <w:pPr>
        <w:numPr>
          <w:ilvl w:val="0"/>
          <w:numId w:val="182"/>
        </w:numPr>
        <w:tabs>
          <w:tab w:val="clear" w:pos="1440"/>
          <w:tab w:val="num" w:pos="360"/>
        </w:tabs>
        <w:spacing w:before="0" w:after="0"/>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0877AE25" w14:textId="77777777" w:rsidR="006F4E5D" w:rsidRDefault="006F4E5D" w:rsidP="00890B77">
      <w:pPr>
        <w:tabs>
          <w:tab w:val="num" w:pos="360"/>
        </w:tabs>
        <w:ind w:left="360"/>
        <w:rPr>
          <w:rFonts w:cs="Tahoma"/>
        </w:rPr>
      </w:pPr>
    </w:p>
    <w:p w14:paraId="72606EFF" w14:textId="77777777" w:rsidR="006F4E5D" w:rsidRDefault="006F4E5D" w:rsidP="00A60E75">
      <w:pPr>
        <w:numPr>
          <w:ilvl w:val="0"/>
          <w:numId w:val="182"/>
        </w:numPr>
        <w:tabs>
          <w:tab w:val="clear" w:pos="1440"/>
          <w:tab w:val="num" w:pos="360"/>
        </w:tabs>
        <w:ind w:left="360"/>
        <w:rPr>
          <w:rFonts w:cs="Tahoma"/>
        </w:rPr>
      </w:pPr>
      <w:r>
        <w:rPr>
          <w:rFonts w:cs="Tahoma"/>
        </w:rPr>
        <w:t xml:space="preserve">Select data in the fields, and then click the </w:t>
      </w:r>
      <w:r w:rsidRPr="001543E9">
        <w:rPr>
          <w:rFonts w:cs="Tahoma"/>
          <w:b/>
          <w:bCs/>
        </w:rPr>
        <w:t>Submit</w:t>
      </w:r>
      <w:r>
        <w:rPr>
          <w:rFonts w:cs="Tahoma"/>
        </w:rPr>
        <w:t xml:space="preserve"> button.</w:t>
      </w:r>
    </w:p>
    <w:p w14:paraId="788F1742" w14:textId="77777777" w:rsidR="00461393" w:rsidRDefault="00461393" w:rsidP="00031F16">
      <w:pPr>
        <w:rPr>
          <w:rFonts w:cs="Tahoma"/>
        </w:rPr>
      </w:pPr>
    </w:p>
    <w:p w14:paraId="247C2B1A" w14:textId="77777777" w:rsidR="00031F16" w:rsidRDefault="00031F16" w:rsidP="00031F16">
      <w:pPr>
        <w:rPr>
          <w:rFonts w:cs="Tahoma"/>
        </w:rPr>
      </w:pPr>
      <w:r>
        <w:rPr>
          <w:rFonts w:cs="Tahoma"/>
        </w:rPr>
        <w:t>The report</w:t>
      </w:r>
      <w:r w:rsidRPr="005C5932">
        <w:rPr>
          <w:rFonts w:cs="Tahoma"/>
        </w:rPr>
        <w:t xml:space="preserve"> displays</w:t>
      </w:r>
      <w:r>
        <w:rPr>
          <w:rFonts w:cs="Tahoma"/>
        </w:rPr>
        <w:t xml:space="preserve"> the schedule. The list contains</w:t>
      </w:r>
      <w:r w:rsidRPr="005C5932">
        <w:rPr>
          <w:rFonts w:cs="Tahoma"/>
        </w:rPr>
        <w:t xml:space="preserve"> the Ref</w:t>
      </w:r>
      <w:r>
        <w:rPr>
          <w:rFonts w:cs="Tahoma"/>
        </w:rPr>
        <w:t>erral Date, Created By</w:t>
      </w:r>
      <w:r w:rsidRPr="005C5932">
        <w:rPr>
          <w:rFonts w:cs="Tahoma"/>
        </w:rPr>
        <w:t xml:space="preserve">, </w:t>
      </w:r>
      <w:r>
        <w:rPr>
          <w:rFonts w:cs="Tahoma"/>
        </w:rPr>
        <w:t xml:space="preserve">Patient Name, SSN, Initiating Area, Status, </w:t>
      </w:r>
      <w:r w:rsidRPr="005C5932">
        <w:rPr>
          <w:rFonts w:cs="Tahoma"/>
        </w:rPr>
        <w:t>Referral Type,</w:t>
      </w:r>
      <w:r>
        <w:rPr>
          <w:rFonts w:cs="Tahoma"/>
        </w:rPr>
        <w:t xml:space="preserve"> Referred from Institution (Station ID), Admit/Discharge/Offered Service Dates, and Special Circumstances.</w:t>
      </w:r>
      <w:r w:rsidR="00E00BE3">
        <w:rPr>
          <w:rFonts w:cs="Tahoma"/>
        </w:rPr>
        <w:t xml:space="preserve"> </w:t>
      </w:r>
      <w:r w:rsidR="00E00BE3">
        <w:t>To generate the report in Adobe Acro</w:t>
      </w:r>
      <w:r w:rsidR="002C7B20">
        <w:t>bat format for printing, click</w:t>
      </w:r>
      <w:r w:rsidR="00E00BE3">
        <w:t xml:space="preserve"> the </w:t>
      </w:r>
      <w:r w:rsidR="00E00BE3" w:rsidRPr="002C7B20">
        <w:rPr>
          <w:b/>
        </w:rPr>
        <w:t>Printer</w:t>
      </w:r>
      <w:r w:rsidR="00E00BE3">
        <w:t xml:space="preserve"> icon and follow the directions on the screen.</w:t>
      </w:r>
    </w:p>
    <w:p w14:paraId="4A8E3C1E" w14:textId="77777777" w:rsidR="00031F16" w:rsidRDefault="00031F16" w:rsidP="00E00BE3">
      <w:pPr>
        <w:spacing w:before="0" w:after="0"/>
      </w:pPr>
    </w:p>
    <w:p w14:paraId="4DA5232A" w14:textId="5BC092BF" w:rsidR="00031F16" w:rsidRDefault="00252332" w:rsidP="00890B77">
      <w:pPr>
        <w:jc w:val="center"/>
      </w:pPr>
      <w:r>
        <w:rPr>
          <w:noProof/>
        </w:rPr>
        <w:drawing>
          <wp:inline distT="0" distB="0" distL="0" distR="0" wp14:anchorId="245D269B" wp14:editId="40280E7C">
            <wp:extent cx="5937250" cy="1993900"/>
            <wp:effectExtent l="19050" t="19050" r="635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7250" cy="1993900"/>
                    </a:xfrm>
                    <a:prstGeom prst="rect">
                      <a:avLst/>
                    </a:prstGeom>
                    <a:noFill/>
                    <a:ln w="9525" cmpd="sng">
                      <a:solidFill>
                        <a:srgbClr val="000000"/>
                      </a:solidFill>
                      <a:miter lim="800000"/>
                      <a:headEnd/>
                      <a:tailEnd/>
                    </a:ln>
                    <a:effectLst/>
                  </pic:spPr>
                </pic:pic>
              </a:graphicData>
            </a:graphic>
          </wp:inline>
        </w:drawing>
      </w:r>
    </w:p>
    <w:p w14:paraId="5342DB0C" w14:textId="77777777" w:rsidR="00031F16" w:rsidRDefault="00031F16" w:rsidP="00B2050D">
      <w:pPr>
        <w:pStyle w:val="StyleHeading2TimesNewRoman"/>
        <w:sectPr w:rsidR="00031F16" w:rsidSect="00BF12A0">
          <w:type w:val="oddPage"/>
          <w:pgSz w:w="12240" w:h="15840" w:code="1"/>
          <w:pgMar w:top="1440" w:right="1440" w:bottom="1440" w:left="1440" w:header="720" w:footer="720" w:gutter="0"/>
          <w:cols w:space="720"/>
          <w:docGrid w:linePitch="71"/>
        </w:sectPr>
      </w:pPr>
    </w:p>
    <w:p w14:paraId="46DA3E90" w14:textId="77777777" w:rsidR="00A636AD" w:rsidRPr="00982445" w:rsidRDefault="005E348E" w:rsidP="00B2050D">
      <w:pPr>
        <w:pStyle w:val="StyleHeading2TimesNewRoman"/>
      </w:pPr>
      <w:bookmarkStart w:id="810" w:name="_Toc115595440"/>
      <w:bookmarkStart w:id="811" w:name="_Toc157327441"/>
      <w:bookmarkStart w:id="812" w:name="_Toc165103939"/>
      <w:bookmarkStart w:id="813" w:name="_Toc285027629"/>
      <w:r>
        <w:t xml:space="preserve">Printing a </w:t>
      </w:r>
      <w:r w:rsidR="00A636AD" w:rsidRPr="000F2B9A">
        <w:t>VARO Claims List Report</w:t>
      </w:r>
      <w:bookmarkEnd w:id="808"/>
      <w:bookmarkEnd w:id="809"/>
      <w:bookmarkEnd w:id="810"/>
      <w:bookmarkEnd w:id="811"/>
      <w:bookmarkEnd w:id="812"/>
      <w:bookmarkEnd w:id="813"/>
      <w:r>
        <w:fldChar w:fldCharType="begin"/>
      </w:r>
      <w:r>
        <w:instrText xml:space="preserve"> XE "</w:instrText>
      </w:r>
      <w:r w:rsidRPr="005E348E">
        <w:instrText xml:space="preserve"> </w:instrText>
      </w:r>
      <w:r>
        <w:instrText>Print</w:instrText>
      </w:r>
      <w:r w:rsidRPr="000F2B9A">
        <w:instrText>ing Reports</w:instrText>
      </w:r>
      <w:r>
        <w:instrText>:</w:instrText>
      </w:r>
      <w:r w:rsidRPr="00982445">
        <w:instrText xml:space="preserve"> </w:instrText>
      </w:r>
      <w:r w:rsidRPr="00350239">
        <w:instrText>Printing a VARO Claims List Report</w:instrText>
      </w:r>
      <w:r>
        <w:instrText xml:space="preserve">" </w:instrText>
      </w:r>
      <w:r>
        <w:fldChar w:fldCharType="end"/>
      </w:r>
    </w:p>
    <w:p w14:paraId="3D9F0709" w14:textId="77777777" w:rsidR="00A636AD" w:rsidRPr="00141E44" w:rsidRDefault="00A636AD" w:rsidP="00A636AD">
      <w:r w:rsidRPr="00141E44">
        <w:t>The VARO Claim List report provides a list of patients with VARO claims.</w:t>
      </w:r>
    </w:p>
    <w:p w14:paraId="18DDAD41" w14:textId="77777777" w:rsidR="002C4397" w:rsidRDefault="002C4397" w:rsidP="00A60E75">
      <w:pPr>
        <w:numPr>
          <w:ilvl w:val="0"/>
          <w:numId w:val="142"/>
        </w:numPr>
        <w:tabs>
          <w:tab w:val="clear" w:pos="720"/>
          <w:tab w:val="num" w:pos="360"/>
        </w:tabs>
        <w:spacing w:before="0" w:after="0"/>
        <w:ind w:left="360"/>
      </w:pPr>
      <w:r w:rsidRPr="00141E44">
        <w:t>From the</w:t>
      </w:r>
      <w:r>
        <w:t xml:space="preserve"> Print Reports Menu, click </w:t>
      </w:r>
      <w:r w:rsidRPr="00C970C2">
        <w:rPr>
          <w:b/>
          <w:bCs/>
        </w:rPr>
        <w:t>VARO Claims List</w:t>
      </w:r>
      <w:r>
        <w:t xml:space="preserve"> to display the VARO Claim List – Report Criteria screen.</w:t>
      </w:r>
    </w:p>
    <w:p w14:paraId="0B4C46F2" w14:textId="77777777" w:rsidR="00A636AD" w:rsidRPr="00141E44" w:rsidRDefault="00A636AD" w:rsidP="00010A92">
      <w:pPr>
        <w:spacing w:before="0" w:after="0"/>
      </w:pPr>
    </w:p>
    <w:p w14:paraId="084A6B76" w14:textId="714CB425" w:rsidR="00A636AD" w:rsidRPr="00141E44" w:rsidRDefault="00252332" w:rsidP="00A636AD">
      <w:pPr>
        <w:jc w:val="center"/>
      </w:pPr>
      <w:r>
        <w:rPr>
          <w:rStyle w:val="Figure"/>
          <w:noProof/>
        </w:rPr>
        <w:drawing>
          <wp:inline distT="0" distB="0" distL="0" distR="0" wp14:anchorId="249ED543" wp14:editId="2B86E6B0">
            <wp:extent cx="5937250" cy="3651250"/>
            <wp:effectExtent l="19050" t="19050" r="635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7250" cy="3651250"/>
                    </a:xfrm>
                    <a:prstGeom prst="rect">
                      <a:avLst/>
                    </a:prstGeom>
                    <a:noFill/>
                    <a:ln w="6350" cmpd="sng">
                      <a:solidFill>
                        <a:srgbClr val="000000"/>
                      </a:solidFill>
                      <a:miter lim="800000"/>
                      <a:headEnd/>
                      <a:tailEnd/>
                    </a:ln>
                    <a:effectLst/>
                  </pic:spPr>
                </pic:pic>
              </a:graphicData>
            </a:graphic>
          </wp:inline>
        </w:drawing>
      </w:r>
    </w:p>
    <w:p w14:paraId="2A095487" w14:textId="77777777" w:rsidR="00A636AD" w:rsidRPr="00141E44" w:rsidRDefault="00A636AD" w:rsidP="00A636AD">
      <w:pPr>
        <w:jc w:val="center"/>
      </w:pPr>
    </w:p>
    <w:p w14:paraId="42FC7D89" w14:textId="77777777" w:rsidR="00A636AD" w:rsidRPr="00141E44" w:rsidRDefault="00A636AD" w:rsidP="00A60E75">
      <w:pPr>
        <w:numPr>
          <w:ilvl w:val="0"/>
          <w:numId w:val="185"/>
        </w:numPr>
        <w:tabs>
          <w:tab w:val="clear" w:pos="720"/>
          <w:tab w:val="num" w:pos="360"/>
        </w:tabs>
        <w:ind w:left="360"/>
      </w:pPr>
      <w:r w:rsidRPr="00141E44">
        <w:t>Select one</w:t>
      </w:r>
      <w:r w:rsidR="00353E44">
        <w:t xml:space="preserve"> or more or all of the </w:t>
      </w:r>
      <w:r w:rsidR="00353E44" w:rsidRPr="001543E9">
        <w:rPr>
          <w:b/>
          <w:bCs/>
        </w:rPr>
        <w:t>institutions</w:t>
      </w:r>
      <w:r w:rsidR="00353E44">
        <w:t xml:space="preserve"> for</w:t>
      </w:r>
      <w:r w:rsidRPr="00141E44">
        <w:t xml:space="preserve"> which </w:t>
      </w:r>
      <w:r w:rsidR="00353E44">
        <w:t xml:space="preserve">you want to </w:t>
      </w:r>
      <w:r w:rsidR="00836495">
        <w:t>report</w:t>
      </w:r>
      <w:r w:rsidR="00353E44">
        <w:t>. The institutions</w:t>
      </w:r>
      <w:r w:rsidRPr="00141E44">
        <w:t xml:space="preserve"> list alphabetic</w:t>
      </w:r>
      <w:r w:rsidR="009776C6">
        <w:t xml:space="preserve">ally in ascending order by </w:t>
      </w:r>
      <w:r w:rsidRPr="00141E44">
        <w:t>name.</w:t>
      </w:r>
    </w:p>
    <w:p w14:paraId="6B68B6FA" w14:textId="77777777" w:rsidR="00353E44" w:rsidRPr="005C5932" w:rsidRDefault="00353E44" w:rsidP="00890B77">
      <w:pPr>
        <w:tabs>
          <w:tab w:val="num" w:pos="360"/>
        </w:tabs>
        <w:spacing w:before="0" w:after="0"/>
        <w:ind w:left="360" w:hanging="360"/>
      </w:pPr>
    </w:p>
    <w:p w14:paraId="2B40763B" w14:textId="77777777" w:rsidR="00A636AD" w:rsidRPr="00141E44" w:rsidRDefault="00353E44" w:rsidP="00A60E75">
      <w:pPr>
        <w:numPr>
          <w:ilvl w:val="0"/>
          <w:numId w:val="185"/>
        </w:numPr>
        <w:tabs>
          <w:tab w:val="clear" w:pos="720"/>
          <w:tab w:val="num" w:pos="360"/>
        </w:tabs>
        <w:ind w:left="360"/>
      </w:pPr>
      <w:r>
        <w:t xml:space="preserve">Enter the </w:t>
      </w:r>
      <w:r w:rsidRPr="001543E9">
        <w:rPr>
          <w:b/>
          <w:bCs/>
        </w:rPr>
        <w:t>Start Date</w:t>
      </w:r>
      <w:r w:rsidRPr="005C5932">
        <w:t xml:space="preserve"> (MM/DD/YYYY)</w:t>
      </w:r>
      <w:r w:rsidRPr="002F434B">
        <w:t xml:space="preserve"> </w:t>
      </w:r>
      <w:r>
        <w:t xml:space="preserve">or click the icon next to the field and select from a calendar. </w:t>
      </w:r>
      <w:r w:rsidR="00A636AD" w:rsidRPr="00141E44">
        <w:t xml:space="preserve">This date will determine how far back the system will search for patients in the selected </w:t>
      </w:r>
      <w:r w:rsidR="00DC11F9">
        <w:t>institution</w:t>
      </w:r>
      <w:r w:rsidR="00A636AD" w:rsidRPr="00141E44">
        <w:t>(s).</w:t>
      </w:r>
    </w:p>
    <w:p w14:paraId="63046E01" w14:textId="77777777" w:rsidR="00A636AD" w:rsidRPr="00141E44" w:rsidRDefault="00A636AD" w:rsidP="00890B77">
      <w:pPr>
        <w:tabs>
          <w:tab w:val="num" w:pos="360"/>
        </w:tabs>
        <w:ind w:left="360"/>
      </w:pPr>
    </w:p>
    <w:p w14:paraId="3BFCFB86" w14:textId="77777777" w:rsidR="00A636AD" w:rsidRPr="00141E44" w:rsidRDefault="00353E44" w:rsidP="00A60E75">
      <w:pPr>
        <w:numPr>
          <w:ilvl w:val="0"/>
          <w:numId w:val="185"/>
        </w:numPr>
        <w:tabs>
          <w:tab w:val="clear" w:pos="720"/>
          <w:tab w:val="num" w:pos="360"/>
        </w:tabs>
        <w:ind w:left="360"/>
      </w:pPr>
      <w:r>
        <w:t xml:space="preserve">Enter the </w:t>
      </w:r>
      <w:r w:rsidRPr="001543E9">
        <w:rPr>
          <w:b/>
          <w:bCs/>
        </w:rPr>
        <w:t>End Date</w:t>
      </w:r>
      <w:r w:rsidRPr="005C5932">
        <w:t xml:space="preserve"> (MM/DD/YYYY)</w:t>
      </w:r>
      <w:r w:rsidRPr="002F434B">
        <w:t xml:space="preserve"> </w:t>
      </w:r>
      <w:r>
        <w:t>or click the icon next to the field and select from a calendar.</w:t>
      </w:r>
      <w:r w:rsidR="00A636AD" w:rsidRPr="00141E44">
        <w:t xml:space="preserve"> This date will usually be the current date.</w:t>
      </w:r>
    </w:p>
    <w:p w14:paraId="734A1161" w14:textId="77777777" w:rsidR="00A636AD" w:rsidRPr="00141E44" w:rsidRDefault="00A636AD" w:rsidP="00890B77">
      <w:pPr>
        <w:tabs>
          <w:tab w:val="num" w:pos="360"/>
        </w:tabs>
        <w:ind w:left="360"/>
      </w:pPr>
    </w:p>
    <w:p w14:paraId="7B899DF0" w14:textId="77777777" w:rsidR="00A636AD" w:rsidRDefault="00A636AD" w:rsidP="00A60E75">
      <w:pPr>
        <w:numPr>
          <w:ilvl w:val="0"/>
          <w:numId w:val="185"/>
        </w:numPr>
        <w:tabs>
          <w:tab w:val="clear" w:pos="720"/>
          <w:tab w:val="num" w:pos="360"/>
        </w:tabs>
        <w:ind w:left="360"/>
      </w:pPr>
      <w:r w:rsidRPr="00141E44">
        <w:t xml:space="preserve">If applicable, place a check in the Include </w:t>
      </w:r>
      <w:r w:rsidRPr="003A66EA">
        <w:rPr>
          <w:b/>
          <w:bCs/>
        </w:rPr>
        <w:t>Deceased Patients</w:t>
      </w:r>
      <w:r w:rsidRPr="00141E44">
        <w:t xml:space="preserve"> checkbox to include deceased patients that have</w:t>
      </w:r>
      <w:r w:rsidR="003A66EA">
        <w:t xml:space="preserve"> been added to the VIST Roster.</w:t>
      </w:r>
    </w:p>
    <w:p w14:paraId="697CE903" w14:textId="77777777" w:rsidR="003A66EA" w:rsidRDefault="003A66EA" w:rsidP="00890B77">
      <w:pPr>
        <w:tabs>
          <w:tab w:val="num" w:pos="360"/>
        </w:tabs>
        <w:ind w:left="360"/>
      </w:pPr>
    </w:p>
    <w:p w14:paraId="7803F66C" w14:textId="77777777" w:rsidR="003A66EA" w:rsidRDefault="004A2408" w:rsidP="00A60E75">
      <w:pPr>
        <w:numPr>
          <w:ilvl w:val="0"/>
          <w:numId w:val="185"/>
        </w:numPr>
        <w:tabs>
          <w:tab w:val="clear" w:pos="720"/>
          <w:tab w:val="num" w:pos="360"/>
        </w:tabs>
        <w:ind w:left="360"/>
      </w:pPr>
      <w:r w:rsidRPr="00141E44">
        <w:t xml:space="preserve">If applicable, </w:t>
      </w:r>
      <w:r w:rsidR="003A66EA" w:rsidRPr="00141E44">
        <w:t xml:space="preserve">place a check in the </w:t>
      </w:r>
      <w:r w:rsidR="003A66EA">
        <w:rPr>
          <w:b/>
          <w:bCs/>
        </w:rPr>
        <w:t>Accessible</w:t>
      </w:r>
      <w:r w:rsidR="00EC375D">
        <w:rPr>
          <w:b/>
          <w:bCs/>
        </w:rPr>
        <w:t>?</w:t>
      </w:r>
      <w:r w:rsidR="003A66EA" w:rsidRPr="00141E44">
        <w:t xml:space="preserve"> checkbox</w:t>
      </w:r>
      <w:r w:rsidR="00E95592">
        <w:t xml:space="preserve"> field to indicate that you want the report 508 compliant.</w:t>
      </w:r>
    </w:p>
    <w:p w14:paraId="4B11815F" w14:textId="77777777" w:rsidR="003A66EA" w:rsidRPr="00141E44" w:rsidRDefault="003A66EA" w:rsidP="003A66EA"/>
    <w:p w14:paraId="799D0854" w14:textId="77777777" w:rsidR="00A636AD" w:rsidRPr="00141E44" w:rsidRDefault="00A636AD" w:rsidP="00A60E75">
      <w:pPr>
        <w:numPr>
          <w:ilvl w:val="0"/>
          <w:numId w:val="185"/>
        </w:numPr>
        <w:tabs>
          <w:tab w:val="clear" w:pos="720"/>
          <w:tab w:val="num" w:pos="360"/>
        </w:tabs>
        <w:ind w:left="360"/>
      </w:pPr>
      <w:r w:rsidRPr="00141E44">
        <w:t xml:space="preserve">Click the </w:t>
      </w:r>
      <w:r w:rsidRPr="003A66EA">
        <w:rPr>
          <w:b/>
          <w:bCs/>
        </w:rPr>
        <w:t>Submi</w:t>
      </w:r>
      <w:r w:rsidRPr="00141E44">
        <w:t xml:space="preserve">t button to generate the report, or click the </w:t>
      </w:r>
      <w:r w:rsidRPr="00C97AA1">
        <w:rPr>
          <w:b/>
          <w:bCs/>
        </w:rPr>
        <w:t>Reset</w:t>
      </w:r>
      <w:r w:rsidRPr="00141E44">
        <w:t xml:space="preserve"> button to clear the selected criteria and start over.</w:t>
      </w:r>
    </w:p>
    <w:p w14:paraId="18557129" w14:textId="77777777" w:rsidR="00A636AD" w:rsidRDefault="00A636AD" w:rsidP="00890B77">
      <w:pPr>
        <w:ind w:left="360"/>
      </w:pPr>
      <w:r w:rsidRPr="00141E44">
        <w:t xml:space="preserve">The VARO </w:t>
      </w:r>
      <w:r w:rsidR="00DF194B">
        <w:t>Claim List report displays Patient N</w:t>
      </w:r>
      <w:r w:rsidRPr="00141E44">
        <w:t xml:space="preserve">ame, SSN, </w:t>
      </w:r>
      <w:r w:rsidR="00DF194B">
        <w:t>C</w:t>
      </w:r>
      <w:r w:rsidRPr="00141E44">
        <w:t>laim</w:t>
      </w:r>
      <w:r w:rsidR="00DF194B">
        <w:t xml:space="preserve"> Date, Claim T</w:t>
      </w:r>
      <w:r w:rsidRPr="00141E44">
        <w:t>ype, Region</w:t>
      </w:r>
      <w:r w:rsidR="00DF194B">
        <w:t>al Office, VARO Decision,</w:t>
      </w:r>
      <w:r w:rsidR="00A95E2E">
        <w:t xml:space="preserve"> and if applicable, the Date of D</w:t>
      </w:r>
      <w:r w:rsidRPr="00141E44">
        <w:t>eath.</w:t>
      </w:r>
      <w:r w:rsidR="00E00BE3">
        <w:t xml:space="preserve"> To generate the report in Adobe Acr</w:t>
      </w:r>
      <w:r w:rsidR="002C7B20">
        <w:t>obat format for printing, click</w:t>
      </w:r>
      <w:r w:rsidR="00E00BE3">
        <w:t xml:space="preserve"> the </w:t>
      </w:r>
      <w:r w:rsidR="00E00BE3" w:rsidRPr="002C7B20">
        <w:rPr>
          <w:b/>
        </w:rPr>
        <w:t>Printer</w:t>
      </w:r>
      <w:r w:rsidR="00E00BE3">
        <w:t xml:space="preserve"> icon and follow the directions on the screen.</w:t>
      </w:r>
    </w:p>
    <w:p w14:paraId="20E2E213" w14:textId="77777777" w:rsidR="006E2EEE" w:rsidRDefault="006E2EEE" w:rsidP="00A95E2E">
      <w:pPr>
        <w:ind w:left="720"/>
      </w:pPr>
    </w:p>
    <w:p w14:paraId="3B07C4E0" w14:textId="491624B7" w:rsidR="00E73417" w:rsidRDefault="00252332" w:rsidP="00E73417">
      <w:pPr>
        <w:jc w:val="center"/>
      </w:pPr>
      <w:r>
        <w:rPr>
          <w:noProof/>
        </w:rPr>
        <w:drawing>
          <wp:inline distT="0" distB="0" distL="0" distR="0" wp14:anchorId="7C6833B8" wp14:editId="376216EC">
            <wp:extent cx="5937250" cy="1708150"/>
            <wp:effectExtent l="19050" t="19050" r="635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7250" cy="1708150"/>
                    </a:xfrm>
                    <a:prstGeom prst="rect">
                      <a:avLst/>
                    </a:prstGeom>
                    <a:noFill/>
                    <a:ln w="9525" cmpd="sng">
                      <a:solidFill>
                        <a:srgbClr val="000000"/>
                      </a:solidFill>
                      <a:miter lim="800000"/>
                      <a:headEnd/>
                      <a:tailEnd/>
                    </a:ln>
                    <a:effectLst/>
                  </pic:spPr>
                </pic:pic>
              </a:graphicData>
            </a:graphic>
          </wp:inline>
        </w:drawing>
      </w:r>
    </w:p>
    <w:p w14:paraId="34189447" w14:textId="77777777" w:rsidR="00974E0E" w:rsidRDefault="00974E0E" w:rsidP="00974E0E">
      <w:pPr>
        <w:tabs>
          <w:tab w:val="decimal" w:pos="4680"/>
        </w:tabs>
        <w:ind w:left="720"/>
        <w:jc w:val="center"/>
      </w:pPr>
    </w:p>
    <w:p w14:paraId="2DFD2589" w14:textId="77777777" w:rsidR="00974E0E" w:rsidRDefault="00974E0E" w:rsidP="00974E0E">
      <w:pPr>
        <w:tabs>
          <w:tab w:val="decimal" w:pos="4680"/>
        </w:tabs>
        <w:jc w:val="center"/>
        <w:sectPr w:rsidR="00974E0E" w:rsidSect="00031F16">
          <w:pgSz w:w="12240" w:h="15840" w:code="1"/>
          <w:pgMar w:top="1440" w:right="1440" w:bottom="1440" w:left="1440" w:header="720" w:footer="720" w:gutter="0"/>
          <w:cols w:space="720"/>
          <w:docGrid w:linePitch="71"/>
        </w:sectPr>
      </w:pPr>
    </w:p>
    <w:p w14:paraId="6395C605" w14:textId="77777777" w:rsidR="00A636AD" w:rsidRPr="00982445" w:rsidRDefault="005E348E" w:rsidP="00B2050D">
      <w:pPr>
        <w:pStyle w:val="Heading2"/>
        <w:rPr>
          <w:rStyle w:val="StyleHeading2TimesNewRomanChar"/>
        </w:rPr>
      </w:pPr>
      <w:bookmarkStart w:id="814" w:name="_Toc94338800"/>
      <w:bookmarkStart w:id="815" w:name="_Toc94429984"/>
      <w:bookmarkStart w:id="816" w:name="_Toc115595441"/>
      <w:bookmarkStart w:id="817" w:name="_Toc157327442"/>
      <w:bookmarkStart w:id="818" w:name="_Toc165103940"/>
      <w:bookmarkStart w:id="819" w:name="_Toc285027630"/>
      <w:r w:rsidRPr="00982445">
        <w:rPr>
          <w:rStyle w:val="StyleHeading2TimesNewRomanChar"/>
        </w:rPr>
        <w:t xml:space="preserve">Printing a </w:t>
      </w:r>
      <w:r w:rsidR="00A636AD" w:rsidRPr="00982445">
        <w:rPr>
          <w:rStyle w:val="StyleHeading2TimesNewRomanChar"/>
        </w:rPr>
        <w:t>VIST Roster List Report</w:t>
      </w:r>
      <w:bookmarkEnd w:id="814"/>
      <w:bookmarkEnd w:id="815"/>
      <w:bookmarkEnd w:id="816"/>
      <w:bookmarkEnd w:id="817"/>
      <w:bookmarkEnd w:id="818"/>
      <w:bookmarkEnd w:id="819"/>
      <w:r w:rsidR="003270F7">
        <w:fldChar w:fldCharType="begin"/>
      </w:r>
      <w:r w:rsidR="003270F7">
        <w:instrText xml:space="preserve"> XE "</w:instrText>
      </w:r>
      <w:r w:rsidR="003270F7" w:rsidRPr="005E348E">
        <w:instrText xml:space="preserve"> </w:instrText>
      </w:r>
      <w:r w:rsidR="003270F7">
        <w:instrText>Print</w:instrText>
      </w:r>
      <w:r w:rsidR="003270F7" w:rsidRPr="000F2B9A">
        <w:instrText>ing Reports</w:instrText>
      </w:r>
      <w:r w:rsidR="003270F7">
        <w:instrText>:</w:instrText>
      </w:r>
      <w:r w:rsidR="003270F7" w:rsidRPr="00982445">
        <w:rPr>
          <w:rStyle w:val="StyleHeading2TimesNewRomanChar"/>
        </w:rPr>
        <w:instrText xml:space="preserve"> </w:instrText>
      </w:r>
      <w:r w:rsidR="003270F7" w:rsidRPr="00350239">
        <w:instrText>Printing a V</w:instrText>
      </w:r>
      <w:r w:rsidR="003270F7">
        <w:instrText>IST Roster</w:instrText>
      </w:r>
      <w:r w:rsidR="003270F7" w:rsidRPr="00350239">
        <w:instrText xml:space="preserve"> List Report</w:instrText>
      </w:r>
      <w:r w:rsidR="003270F7">
        <w:instrText xml:space="preserve">" </w:instrText>
      </w:r>
      <w:r w:rsidR="003270F7">
        <w:fldChar w:fldCharType="end"/>
      </w:r>
    </w:p>
    <w:p w14:paraId="03DA9213" w14:textId="77777777" w:rsidR="00A636AD" w:rsidRDefault="00A636AD" w:rsidP="00010A92">
      <w:pPr>
        <w:spacing w:before="0" w:after="0"/>
      </w:pPr>
      <w:r w:rsidRPr="00141E44">
        <w:t>The VIST Roster List report provides a list of patients currently included on the VIST Roster. The VIST Roster is updated daily.</w:t>
      </w:r>
    </w:p>
    <w:p w14:paraId="732297B9" w14:textId="77777777" w:rsidR="00D9464B" w:rsidRDefault="00D9464B" w:rsidP="00010A92">
      <w:pPr>
        <w:spacing w:before="0" w:after="0"/>
      </w:pPr>
    </w:p>
    <w:p w14:paraId="11239696" w14:textId="77777777" w:rsidR="002C4397" w:rsidRDefault="002C4397" w:rsidP="00A60E75">
      <w:pPr>
        <w:numPr>
          <w:ilvl w:val="0"/>
          <w:numId w:val="143"/>
        </w:numPr>
        <w:tabs>
          <w:tab w:val="clear" w:pos="720"/>
          <w:tab w:val="num" w:pos="360"/>
        </w:tabs>
        <w:spacing w:before="0" w:after="0"/>
        <w:ind w:left="360"/>
      </w:pPr>
      <w:r w:rsidRPr="00141E44">
        <w:t>From the</w:t>
      </w:r>
      <w:r>
        <w:t xml:space="preserve"> Print Reports Menu, click </w:t>
      </w:r>
      <w:r w:rsidRPr="00C970C2">
        <w:rPr>
          <w:b/>
          <w:bCs/>
        </w:rPr>
        <w:t>VIST Roster List</w:t>
      </w:r>
      <w:r>
        <w:t xml:space="preserve"> to display the VIST Claim List – Report Criteria screen.</w:t>
      </w:r>
    </w:p>
    <w:p w14:paraId="1D54AE12" w14:textId="77777777" w:rsidR="00A636AD" w:rsidRPr="00141E44" w:rsidRDefault="00A636AD" w:rsidP="00010A92">
      <w:pPr>
        <w:spacing w:before="0" w:after="0"/>
      </w:pPr>
    </w:p>
    <w:p w14:paraId="54A69725" w14:textId="63941990" w:rsidR="00A636AD" w:rsidRPr="00141E44" w:rsidRDefault="00252332" w:rsidP="00A636AD">
      <w:pPr>
        <w:jc w:val="center"/>
      </w:pPr>
      <w:r>
        <w:rPr>
          <w:noProof/>
        </w:rPr>
        <w:drawing>
          <wp:inline distT="0" distB="0" distL="0" distR="0" wp14:anchorId="44950584" wp14:editId="12586129">
            <wp:extent cx="5937250" cy="3536950"/>
            <wp:effectExtent l="19050" t="1905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16013F89" w14:textId="77777777" w:rsidR="00A636AD" w:rsidRPr="00141E44" w:rsidRDefault="00A636AD" w:rsidP="00A636AD">
      <w:pPr>
        <w:jc w:val="center"/>
      </w:pPr>
    </w:p>
    <w:p w14:paraId="48EF1D1F" w14:textId="77777777" w:rsidR="00A636AD" w:rsidRPr="00141E44" w:rsidRDefault="00A636AD" w:rsidP="00A60E75">
      <w:pPr>
        <w:numPr>
          <w:ilvl w:val="0"/>
          <w:numId w:val="186"/>
        </w:numPr>
        <w:tabs>
          <w:tab w:val="clear" w:pos="720"/>
          <w:tab w:val="num" w:pos="360"/>
        </w:tabs>
        <w:ind w:left="360"/>
      </w:pPr>
      <w:r w:rsidRPr="00141E44">
        <w:t xml:space="preserve">Select one or more or all of the </w:t>
      </w:r>
      <w:r w:rsidR="003B4833" w:rsidRPr="003B4833">
        <w:rPr>
          <w:b/>
          <w:bCs/>
        </w:rPr>
        <w:t>I</w:t>
      </w:r>
      <w:r w:rsidR="00DC11F9" w:rsidRPr="003B4833">
        <w:rPr>
          <w:b/>
          <w:bCs/>
        </w:rPr>
        <w:t>nstitution</w:t>
      </w:r>
      <w:r w:rsidRPr="003B4833">
        <w:rPr>
          <w:b/>
          <w:bCs/>
        </w:rPr>
        <w:t>s</w:t>
      </w:r>
      <w:r w:rsidRPr="00141E44">
        <w:t xml:space="preserve"> from which you want to </w:t>
      </w:r>
      <w:r w:rsidR="00836495">
        <w:t>report</w:t>
      </w:r>
      <w:r w:rsidRPr="00141E44">
        <w:t xml:space="preserve">. The </w:t>
      </w:r>
      <w:r w:rsidR="00DC11F9">
        <w:t>institution</w:t>
      </w:r>
      <w:r w:rsidRPr="00141E44">
        <w:t>s list alphabeti</w:t>
      </w:r>
      <w:r w:rsidR="009776C6">
        <w:t>cally in ascending order by</w:t>
      </w:r>
      <w:r w:rsidRPr="00141E44">
        <w:t xml:space="preserve"> name.</w:t>
      </w:r>
    </w:p>
    <w:p w14:paraId="183D0A80" w14:textId="77777777" w:rsidR="00A636AD" w:rsidRPr="00141E44" w:rsidRDefault="00A636AD" w:rsidP="00890B77">
      <w:pPr>
        <w:tabs>
          <w:tab w:val="num" w:pos="360"/>
        </w:tabs>
        <w:ind w:left="360"/>
      </w:pPr>
    </w:p>
    <w:p w14:paraId="78C89AFA" w14:textId="77777777" w:rsidR="00A636AD" w:rsidRDefault="00A636AD" w:rsidP="00A60E75">
      <w:pPr>
        <w:numPr>
          <w:ilvl w:val="0"/>
          <w:numId w:val="186"/>
        </w:numPr>
        <w:tabs>
          <w:tab w:val="clear" w:pos="720"/>
          <w:tab w:val="num" w:pos="360"/>
        </w:tabs>
        <w:ind w:left="360"/>
      </w:pPr>
      <w:r w:rsidRPr="00141E44">
        <w:t xml:space="preserve">If applicable, place a check in the </w:t>
      </w:r>
      <w:r w:rsidRPr="003B4833">
        <w:rPr>
          <w:b/>
          <w:bCs/>
        </w:rPr>
        <w:t>Include Deceased Patient</w:t>
      </w:r>
      <w:r w:rsidRPr="00141E44">
        <w:t xml:space="preserve">s checkbox to include deceased patients that have been added to the VIST Roster. </w:t>
      </w:r>
    </w:p>
    <w:p w14:paraId="42EE57CA" w14:textId="77777777" w:rsidR="00A636AD" w:rsidRPr="00141E44" w:rsidRDefault="00A636AD" w:rsidP="00890B77">
      <w:pPr>
        <w:tabs>
          <w:tab w:val="num" w:pos="360"/>
        </w:tabs>
        <w:ind w:left="360"/>
      </w:pPr>
    </w:p>
    <w:p w14:paraId="4CAABAAC" w14:textId="77777777" w:rsidR="00D9464B" w:rsidRDefault="00D9464B" w:rsidP="00A60E75">
      <w:pPr>
        <w:numPr>
          <w:ilvl w:val="0"/>
          <w:numId w:val="186"/>
        </w:numPr>
        <w:tabs>
          <w:tab w:val="clear" w:pos="720"/>
          <w:tab w:val="num" w:pos="360"/>
        </w:tabs>
        <w:ind w:left="36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4CC82D9A" w14:textId="77777777" w:rsidR="00D9464B" w:rsidRDefault="00D9464B" w:rsidP="00D9464B"/>
    <w:p w14:paraId="368A53F9" w14:textId="77777777" w:rsidR="00A636AD" w:rsidRPr="00141E44" w:rsidRDefault="00A636AD" w:rsidP="00A60E75">
      <w:pPr>
        <w:numPr>
          <w:ilvl w:val="0"/>
          <w:numId w:val="186"/>
        </w:numPr>
        <w:tabs>
          <w:tab w:val="clear" w:pos="720"/>
          <w:tab w:val="num" w:pos="360"/>
        </w:tabs>
        <w:ind w:left="360"/>
      </w:pPr>
      <w:r w:rsidRPr="00141E44">
        <w:t xml:space="preserve">Click the </w:t>
      </w:r>
      <w:r w:rsidRPr="003A66EA">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73C447ED" w14:textId="77777777" w:rsidR="00A636AD" w:rsidRDefault="003C706D" w:rsidP="00890B77">
      <w:pPr>
        <w:ind w:left="360"/>
      </w:pPr>
      <w:r>
        <w:br w:type="page"/>
      </w:r>
      <w:r w:rsidR="00A636AD" w:rsidRPr="00141E44">
        <w:t xml:space="preserve">The </w:t>
      </w:r>
      <w:r w:rsidR="005C3C1E">
        <w:t>report displays the Patient Name, SSN, VIST Eligibility, Priority L</w:t>
      </w:r>
      <w:r w:rsidR="00A636AD" w:rsidRPr="00141E44">
        <w:t xml:space="preserve">evel, </w:t>
      </w:r>
      <w:r w:rsidR="005C3C1E">
        <w:t>Last Annual Review D</w:t>
      </w:r>
      <w:r w:rsidR="00A636AD" w:rsidRPr="00141E44">
        <w:t>a</w:t>
      </w:r>
      <w:r w:rsidR="005C3C1E">
        <w:t>te, and if applicable, the D</w:t>
      </w:r>
      <w:r w:rsidR="00A636AD" w:rsidRPr="00141E44">
        <w:t xml:space="preserve">ate </w:t>
      </w:r>
      <w:r w:rsidR="005C3C1E">
        <w:t>of Death</w:t>
      </w:r>
      <w:r w:rsidR="00A636AD" w:rsidRPr="00141E44">
        <w:t>.</w:t>
      </w:r>
      <w:r w:rsidR="00E00BE3">
        <w:t xml:space="preserve"> To generate the report in Adobe Acr</w:t>
      </w:r>
      <w:r w:rsidR="002C7B20">
        <w:t>obat format for printing, click</w:t>
      </w:r>
      <w:r w:rsidR="00E00BE3">
        <w:t xml:space="preserve"> the </w:t>
      </w:r>
      <w:r w:rsidR="00E00BE3" w:rsidRPr="002C7B20">
        <w:rPr>
          <w:b/>
        </w:rPr>
        <w:t>Printer</w:t>
      </w:r>
      <w:r w:rsidR="00E00BE3">
        <w:t xml:space="preserve"> icon and follow the directions on the screen.</w:t>
      </w:r>
    </w:p>
    <w:p w14:paraId="4C085272" w14:textId="77777777" w:rsidR="00ED6BCB" w:rsidRDefault="00ED6BCB" w:rsidP="005C3C1E">
      <w:pPr>
        <w:ind w:left="720"/>
      </w:pPr>
    </w:p>
    <w:p w14:paraId="764FC949" w14:textId="14F699CC" w:rsidR="00ED6BCB" w:rsidRDefault="00252332" w:rsidP="00EC375D">
      <w:r>
        <w:rPr>
          <w:noProof/>
        </w:rPr>
        <w:drawing>
          <wp:inline distT="0" distB="0" distL="0" distR="0" wp14:anchorId="2401738B" wp14:editId="05291AD2">
            <wp:extent cx="5937250" cy="1758950"/>
            <wp:effectExtent l="19050" t="1905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37250" cy="1758950"/>
                    </a:xfrm>
                    <a:prstGeom prst="rect">
                      <a:avLst/>
                    </a:prstGeom>
                    <a:noFill/>
                    <a:ln w="9525" cmpd="sng">
                      <a:solidFill>
                        <a:srgbClr val="000000"/>
                      </a:solidFill>
                      <a:miter lim="800000"/>
                      <a:headEnd/>
                      <a:tailEnd/>
                    </a:ln>
                    <a:effectLst/>
                  </pic:spPr>
                </pic:pic>
              </a:graphicData>
            </a:graphic>
          </wp:inline>
        </w:drawing>
      </w:r>
    </w:p>
    <w:p w14:paraId="6DE9E89B" w14:textId="77777777" w:rsidR="00A636AD" w:rsidRDefault="00A636AD" w:rsidP="005C3C1E">
      <w:pPr>
        <w:jc w:val="center"/>
      </w:pPr>
    </w:p>
    <w:p w14:paraId="418D8283" w14:textId="77777777" w:rsidR="002C4397" w:rsidRDefault="002C4397" w:rsidP="002C4397">
      <w:pPr>
        <w:tabs>
          <w:tab w:val="decimal" w:pos="4680"/>
        </w:tabs>
        <w:jc w:val="center"/>
        <w:sectPr w:rsidR="002C4397" w:rsidSect="00B46AED">
          <w:pgSz w:w="12240" w:h="15840" w:code="1"/>
          <w:pgMar w:top="1440" w:right="1440" w:bottom="1440" w:left="1440" w:header="720" w:footer="720" w:gutter="0"/>
          <w:cols w:space="720"/>
          <w:docGrid w:linePitch="71"/>
        </w:sectPr>
      </w:pPr>
    </w:p>
    <w:p w14:paraId="6CD4AD56" w14:textId="77777777" w:rsidR="00A636AD" w:rsidRPr="00982445" w:rsidRDefault="005E348E" w:rsidP="00B2050D">
      <w:pPr>
        <w:pStyle w:val="Heading2"/>
        <w:rPr>
          <w:rStyle w:val="StyleHeading2TimesNewRomanChar"/>
        </w:rPr>
      </w:pPr>
      <w:bookmarkStart w:id="820" w:name="_Toc115595442"/>
      <w:bookmarkStart w:id="821" w:name="_Toc157327443"/>
      <w:bookmarkStart w:id="822" w:name="_Toc165103941"/>
      <w:bookmarkStart w:id="823" w:name="_Toc285027631"/>
      <w:r w:rsidRPr="00982445">
        <w:rPr>
          <w:rStyle w:val="StyleHeading2TimesNewRomanChar"/>
        </w:rPr>
        <w:t xml:space="preserve">Printing an </w:t>
      </w:r>
      <w:r w:rsidR="00A636AD" w:rsidRPr="00982445">
        <w:rPr>
          <w:rStyle w:val="StyleHeading2TimesNewRomanChar"/>
        </w:rPr>
        <w:t>Education</w:t>
      </w:r>
      <w:r w:rsidR="00323D70" w:rsidRPr="00982445">
        <w:rPr>
          <w:rStyle w:val="StyleHeading2TimesNewRomanChar"/>
        </w:rPr>
        <w:t xml:space="preserve"> &amp;</w:t>
      </w:r>
      <w:r w:rsidR="00A636AD" w:rsidRPr="00982445">
        <w:rPr>
          <w:rStyle w:val="StyleHeading2TimesNewRomanChar"/>
        </w:rPr>
        <w:t xml:space="preserve"> In Services Report</w:t>
      </w:r>
      <w:bookmarkEnd w:id="820"/>
      <w:bookmarkEnd w:id="821"/>
      <w:bookmarkEnd w:id="822"/>
      <w:bookmarkEnd w:id="823"/>
      <w:r w:rsidR="005B2A6A">
        <w:fldChar w:fldCharType="begin"/>
      </w:r>
      <w:r w:rsidR="005B2A6A">
        <w:instrText xml:space="preserve"> XE "</w:instrText>
      </w:r>
      <w:r w:rsidR="005B2A6A" w:rsidRPr="005E348E">
        <w:instrText xml:space="preserve"> </w:instrText>
      </w:r>
      <w:r w:rsidR="005B2A6A">
        <w:instrText>Print</w:instrText>
      </w:r>
      <w:r w:rsidR="005B2A6A" w:rsidRPr="000F2B9A">
        <w:instrText>ing Reports</w:instrText>
      </w:r>
      <w:r w:rsidR="005B2A6A">
        <w:instrText>:</w:instrText>
      </w:r>
      <w:r w:rsidR="005B2A6A" w:rsidRPr="00982445">
        <w:rPr>
          <w:rStyle w:val="StyleHeading2TimesNewRomanChar"/>
        </w:rPr>
        <w:instrText xml:space="preserve"> </w:instrText>
      </w:r>
      <w:r w:rsidR="005B2A6A" w:rsidRPr="007C04B7">
        <w:instrText>Printing a</w:instrText>
      </w:r>
      <w:r w:rsidR="005B2A6A">
        <w:instrText>n Education &amp; In Services</w:instrText>
      </w:r>
      <w:r w:rsidR="005B2A6A" w:rsidRPr="007C04B7">
        <w:instrText xml:space="preserve"> Report</w:instrText>
      </w:r>
      <w:r w:rsidR="005B2A6A">
        <w:instrText xml:space="preserve">" </w:instrText>
      </w:r>
      <w:r w:rsidR="005B2A6A">
        <w:fldChar w:fldCharType="end"/>
      </w:r>
    </w:p>
    <w:p w14:paraId="360A9C9A" w14:textId="77777777" w:rsidR="002C4397" w:rsidRPr="00650869" w:rsidRDefault="002C4397" w:rsidP="00650869">
      <w:r w:rsidRPr="00141E44">
        <w:t>The</w:t>
      </w:r>
      <w:r>
        <w:t xml:space="preserve"> Education In Services R</w:t>
      </w:r>
      <w:r w:rsidRPr="00141E44">
        <w:t>eport p</w:t>
      </w:r>
      <w:r w:rsidR="00650869">
        <w:t xml:space="preserve">rovides </w:t>
      </w:r>
      <w:r w:rsidR="00650869" w:rsidRPr="00650869">
        <w:t>all Education and In-Service Activities that occurred within the ch</w:t>
      </w:r>
      <w:r w:rsidR="00650869">
        <w:t>osen dates</w:t>
      </w:r>
      <w:r w:rsidR="00930289">
        <w:t xml:space="preserve">. </w:t>
      </w:r>
      <w:r w:rsidR="00650869">
        <w:t xml:space="preserve">The report </w:t>
      </w:r>
      <w:r w:rsidR="00650869" w:rsidRPr="00650869">
        <w:t>sort</w:t>
      </w:r>
      <w:r w:rsidR="00650869">
        <w:t>s</w:t>
      </w:r>
      <w:r w:rsidR="00650869" w:rsidRPr="00650869">
        <w:t xml:space="preserve"> by dat</w:t>
      </w:r>
      <w:r w:rsidR="00650869">
        <w:t>e.</w:t>
      </w:r>
    </w:p>
    <w:p w14:paraId="50268A33" w14:textId="77777777" w:rsidR="0050588E" w:rsidRDefault="000F7CD6" w:rsidP="00A60E75">
      <w:pPr>
        <w:numPr>
          <w:ilvl w:val="0"/>
          <w:numId w:val="141"/>
        </w:numPr>
        <w:tabs>
          <w:tab w:val="clear" w:pos="720"/>
          <w:tab w:val="num" w:pos="360"/>
        </w:tabs>
        <w:ind w:left="360"/>
      </w:pPr>
      <w:r w:rsidRPr="00141E44">
        <w:t>From the</w:t>
      </w:r>
      <w:r>
        <w:t xml:space="preserve"> Print Reports Menu, click </w:t>
      </w:r>
      <w:r>
        <w:rPr>
          <w:b/>
          <w:bCs/>
        </w:rPr>
        <w:t>Education</w:t>
      </w:r>
      <w:r w:rsidR="00323D70">
        <w:rPr>
          <w:b/>
          <w:bCs/>
        </w:rPr>
        <w:t xml:space="preserve"> &amp;</w:t>
      </w:r>
      <w:r>
        <w:rPr>
          <w:b/>
          <w:bCs/>
        </w:rPr>
        <w:t xml:space="preserve"> In Services</w:t>
      </w:r>
      <w:r w:rsidR="00323D70">
        <w:rPr>
          <w:b/>
          <w:bCs/>
        </w:rPr>
        <w:t xml:space="preserve"> Report</w:t>
      </w:r>
      <w:r>
        <w:t xml:space="preserve"> to display the Education In Service – Report Criteria screen.</w:t>
      </w:r>
    </w:p>
    <w:p w14:paraId="7190A097" w14:textId="15ED6AAD" w:rsidR="0050588E" w:rsidRDefault="00252332" w:rsidP="0050588E">
      <w:pPr>
        <w:jc w:val="center"/>
      </w:pPr>
      <w:r>
        <w:rPr>
          <w:noProof/>
        </w:rPr>
        <w:drawing>
          <wp:inline distT="0" distB="0" distL="0" distR="0" wp14:anchorId="66BA661F" wp14:editId="513C6B4E">
            <wp:extent cx="5937250" cy="3536950"/>
            <wp:effectExtent l="19050" t="19050" r="635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546DA76E" w14:textId="77777777" w:rsidR="002C4397" w:rsidRDefault="002C4397" w:rsidP="002C4397"/>
    <w:p w14:paraId="0DBD1A6E" w14:textId="77777777" w:rsidR="002C4397" w:rsidRPr="00141E44" w:rsidRDefault="002C4397" w:rsidP="00A60E75">
      <w:pPr>
        <w:numPr>
          <w:ilvl w:val="0"/>
          <w:numId w:val="141"/>
        </w:numPr>
        <w:tabs>
          <w:tab w:val="clear" w:pos="720"/>
          <w:tab w:val="num" w:pos="360"/>
        </w:tabs>
        <w:ind w:left="360"/>
      </w:pPr>
      <w:r w:rsidRPr="00141E44">
        <w:t xml:space="preserve">Select one or more or all of the </w:t>
      </w:r>
      <w:r w:rsidR="003A66EA" w:rsidRPr="003A66EA">
        <w:rPr>
          <w:b/>
          <w:bCs/>
        </w:rPr>
        <w:t>I</w:t>
      </w:r>
      <w:r w:rsidR="00DC11F9" w:rsidRPr="003A66EA">
        <w:rPr>
          <w:b/>
          <w:bCs/>
        </w:rPr>
        <w:t>nstitution</w:t>
      </w:r>
      <w:r w:rsidRPr="003A66EA">
        <w:rPr>
          <w:b/>
          <w:bCs/>
        </w:rPr>
        <w:t>s</w:t>
      </w:r>
      <w:r w:rsidRPr="00141E44">
        <w:t xml:space="preserve"> from which you want to</w:t>
      </w:r>
      <w:r w:rsidR="00836495">
        <w:t xml:space="preserve"> report</w:t>
      </w:r>
      <w:r w:rsidRPr="00141E44">
        <w:t xml:space="preserve">. The </w:t>
      </w:r>
      <w:r w:rsidR="00DC11F9">
        <w:t>institution</w:t>
      </w:r>
      <w:r w:rsidRPr="00141E44">
        <w:t>s list alphabetic</w:t>
      </w:r>
      <w:r w:rsidR="009776C6">
        <w:t xml:space="preserve">ally in ascending order by </w:t>
      </w:r>
      <w:r w:rsidRPr="00141E44">
        <w:t>name.</w:t>
      </w:r>
    </w:p>
    <w:p w14:paraId="2AAB9DEB" w14:textId="77777777" w:rsidR="002C4397" w:rsidRPr="00141E44" w:rsidRDefault="002C4397" w:rsidP="00890B77">
      <w:pPr>
        <w:tabs>
          <w:tab w:val="num" w:pos="360"/>
        </w:tabs>
        <w:ind w:left="360"/>
      </w:pPr>
    </w:p>
    <w:p w14:paraId="14D5FD71" w14:textId="77777777" w:rsidR="002C4397" w:rsidRPr="00141E44" w:rsidRDefault="00353E44" w:rsidP="00A60E75">
      <w:pPr>
        <w:numPr>
          <w:ilvl w:val="0"/>
          <w:numId w:val="141"/>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002C4397" w:rsidRPr="00141E44">
        <w:t xml:space="preserve">This date will determine how far back the system will search for patients in the selected </w:t>
      </w:r>
      <w:r w:rsidR="00DC11F9">
        <w:t>institution</w:t>
      </w:r>
      <w:r w:rsidR="002C4397" w:rsidRPr="00141E44">
        <w:t>(s).</w:t>
      </w:r>
    </w:p>
    <w:p w14:paraId="70688CF3" w14:textId="77777777" w:rsidR="002C4397" w:rsidRPr="00141E44" w:rsidRDefault="002C4397" w:rsidP="00890B77">
      <w:pPr>
        <w:tabs>
          <w:tab w:val="num" w:pos="360"/>
        </w:tabs>
        <w:ind w:left="360"/>
      </w:pPr>
    </w:p>
    <w:p w14:paraId="75F42941" w14:textId="77777777" w:rsidR="002C4397" w:rsidRPr="00141E44" w:rsidRDefault="00353E44" w:rsidP="00A60E75">
      <w:pPr>
        <w:numPr>
          <w:ilvl w:val="0"/>
          <w:numId w:val="141"/>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002C4397" w:rsidRPr="00141E44">
        <w:t xml:space="preserve"> This date will usually be the current date.</w:t>
      </w:r>
    </w:p>
    <w:p w14:paraId="32DFA0DE" w14:textId="77777777" w:rsidR="002C4397" w:rsidRPr="00141E44" w:rsidRDefault="002C4397" w:rsidP="00890B77">
      <w:pPr>
        <w:tabs>
          <w:tab w:val="num" w:pos="360"/>
        </w:tabs>
        <w:ind w:left="360"/>
      </w:pPr>
    </w:p>
    <w:p w14:paraId="482B4109" w14:textId="77777777" w:rsidR="002C4397" w:rsidRPr="00141E44" w:rsidRDefault="002C4397" w:rsidP="00A60E75">
      <w:pPr>
        <w:numPr>
          <w:ilvl w:val="0"/>
          <w:numId w:val="141"/>
        </w:numPr>
        <w:tabs>
          <w:tab w:val="clear" w:pos="720"/>
          <w:tab w:val="num" w:pos="360"/>
        </w:tabs>
        <w:ind w:left="360"/>
      </w:pPr>
      <w:r w:rsidRPr="00141E44">
        <w:t xml:space="preserve">If applicable, </w:t>
      </w:r>
      <w:r w:rsidR="004A2408" w:rsidRPr="00141E44">
        <w:t xml:space="preserve">place a check in the </w:t>
      </w:r>
      <w:r w:rsidR="004A2408">
        <w:rPr>
          <w:b/>
          <w:bCs/>
        </w:rPr>
        <w:t>Accessible</w:t>
      </w:r>
      <w:r w:rsidR="00EC375D">
        <w:rPr>
          <w:b/>
          <w:bCs/>
        </w:rPr>
        <w:t>?</w:t>
      </w:r>
      <w:r w:rsidR="004A2408" w:rsidRPr="00141E44">
        <w:t xml:space="preserve"> checkbox</w:t>
      </w:r>
      <w:r w:rsidR="00B23104">
        <w:t xml:space="preserve"> field to indicate that you want the report 508 compliant.</w:t>
      </w:r>
    </w:p>
    <w:p w14:paraId="3E6ACEAF" w14:textId="77777777" w:rsidR="002C4397" w:rsidRPr="00141E44" w:rsidRDefault="002C4397" w:rsidP="00890B77">
      <w:pPr>
        <w:tabs>
          <w:tab w:val="num" w:pos="360"/>
        </w:tabs>
        <w:ind w:left="360"/>
      </w:pPr>
    </w:p>
    <w:p w14:paraId="2287F64E" w14:textId="77777777" w:rsidR="002C4397" w:rsidRPr="00141E44" w:rsidRDefault="002C4397" w:rsidP="00A60E75">
      <w:pPr>
        <w:numPr>
          <w:ilvl w:val="0"/>
          <w:numId w:val="141"/>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5500C2EF" w14:textId="77777777" w:rsidR="002C4397" w:rsidRPr="00141E44" w:rsidRDefault="002C4397" w:rsidP="002C4397">
      <w:pPr>
        <w:ind w:left="720"/>
      </w:pPr>
    </w:p>
    <w:p w14:paraId="1943384C" w14:textId="77777777" w:rsidR="00F417F3" w:rsidRDefault="004D5AA2" w:rsidP="00890B77">
      <w:pPr>
        <w:ind w:left="360"/>
      </w:pPr>
      <w:r>
        <w:t>The report displays the Date, Program Type, Target Audience, Audience Size, by institution.</w:t>
      </w:r>
      <w:r w:rsidR="00E00BE3">
        <w:t xml:space="preserve"> To generate the report in Adobe Acrobat format for printing, </w:t>
      </w:r>
      <w:r w:rsidR="002C7B20">
        <w:t>click</w:t>
      </w:r>
      <w:r w:rsidR="00E00BE3">
        <w:t xml:space="preserve"> the </w:t>
      </w:r>
      <w:r w:rsidR="00E00BE3" w:rsidRPr="002C7B20">
        <w:rPr>
          <w:b/>
        </w:rPr>
        <w:t>Printer</w:t>
      </w:r>
      <w:r w:rsidR="00E00BE3">
        <w:t xml:space="preserve"> icon and follow the directions on the screen.</w:t>
      </w:r>
    </w:p>
    <w:p w14:paraId="42D37D8C" w14:textId="77777777" w:rsidR="004D5AA2" w:rsidRDefault="004D5AA2" w:rsidP="002C4397">
      <w:pPr>
        <w:ind w:left="720"/>
      </w:pPr>
    </w:p>
    <w:p w14:paraId="468437B4" w14:textId="34B2D705" w:rsidR="00646C4E" w:rsidRDefault="00252332" w:rsidP="00646C4E">
      <w:pPr>
        <w:jc w:val="center"/>
      </w:pPr>
      <w:r>
        <w:rPr>
          <w:noProof/>
        </w:rPr>
        <w:drawing>
          <wp:inline distT="0" distB="0" distL="0" distR="0" wp14:anchorId="17ECB02C" wp14:editId="42E05F3F">
            <wp:extent cx="5930900" cy="1606550"/>
            <wp:effectExtent l="19050" t="1905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30900" cy="1606550"/>
                    </a:xfrm>
                    <a:prstGeom prst="rect">
                      <a:avLst/>
                    </a:prstGeom>
                    <a:noFill/>
                    <a:ln w="9525" cmpd="sng">
                      <a:solidFill>
                        <a:srgbClr val="000000"/>
                      </a:solidFill>
                      <a:miter lim="800000"/>
                      <a:headEnd/>
                      <a:tailEnd/>
                    </a:ln>
                    <a:effectLst/>
                  </pic:spPr>
                </pic:pic>
              </a:graphicData>
            </a:graphic>
          </wp:inline>
        </w:drawing>
      </w:r>
    </w:p>
    <w:p w14:paraId="5959D80B" w14:textId="77777777" w:rsidR="00646C4E" w:rsidRDefault="00646C4E" w:rsidP="00211B64"/>
    <w:p w14:paraId="66C20E29" w14:textId="77777777" w:rsidR="00F417F3" w:rsidRDefault="00F417F3" w:rsidP="00646C4E"/>
    <w:p w14:paraId="3DA637E0" w14:textId="77777777" w:rsidR="00255BF3" w:rsidRDefault="00255BF3" w:rsidP="00F417F3">
      <w:pPr>
        <w:jc w:val="center"/>
        <w:sectPr w:rsidR="00255BF3" w:rsidSect="00B46AED">
          <w:pgSz w:w="12240" w:h="15840" w:code="1"/>
          <w:pgMar w:top="1440" w:right="1440" w:bottom="1440" w:left="1440" w:header="720" w:footer="720" w:gutter="0"/>
          <w:cols w:space="720"/>
          <w:docGrid w:linePitch="71"/>
        </w:sectPr>
      </w:pPr>
    </w:p>
    <w:p w14:paraId="2CBA6551" w14:textId="77777777" w:rsidR="000B0047" w:rsidRPr="00982445" w:rsidRDefault="00836495" w:rsidP="00B2050D">
      <w:pPr>
        <w:pStyle w:val="Heading2"/>
        <w:rPr>
          <w:rStyle w:val="StyleHeading2TimesNewRomanChar"/>
        </w:rPr>
      </w:pPr>
      <w:bookmarkStart w:id="824" w:name="_Toc115595444"/>
      <w:bookmarkStart w:id="825" w:name="_Toc157327444"/>
      <w:bookmarkStart w:id="826" w:name="_Toc165103942"/>
      <w:bookmarkStart w:id="827" w:name="_Toc285027632"/>
      <w:bookmarkStart w:id="828" w:name="OLE_LINK7"/>
      <w:r w:rsidRPr="00982445">
        <w:rPr>
          <w:rStyle w:val="StyleHeading2TimesNewRomanChar"/>
        </w:rPr>
        <w:t xml:space="preserve">Printing a </w:t>
      </w:r>
      <w:r w:rsidR="000B0047" w:rsidRPr="00982445">
        <w:rPr>
          <w:rStyle w:val="StyleHeading2TimesNewRomanChar"/>
        </w:rPr>
        <w:t>VIST Roster Summary</w:t>
      </w:r>
      <w:bookmarkEnd w:id="824"/>
      <w:bookmarkEnd w:id="825"/>
      <w:bookmarkEnd w:id="826"/>
      <w:bookmarkEnd w:id="827"/>
      <w:r w:rsidR="000B0047">
        <w:fldChar w:fldCharType="begin"/>
      </w:r>
      <w:r w:rsidR="000B0047">
        <w:instrText xml:space="preserve"> XE "</w:instrText>
      </w:r>
      <w:r w:rsidR="000B0047" w:rsidRPr="005E348E">
        <w:instrText xml:space="preserve"> </w:instrText>
      </w:r>
      <w:r w:rsidR="000B0047">
        <w:instrText>Print</w:instrText>
      </w:r>
      <w:r w:rsidR="000B0047" w:rsidRPr="000F2B9A">
        <w:instrText>ing Reports</w:instrText>
      </w:r>
      <w:r w:rsidR="000B0047">
        <w:instrText>:</w:instrText>
      </w:r>
      <w:r w:rsidR="000B0047" w:rsidRPr="00982445">
        <w:rPr>
          <w:rStyle w:val="StyleHeading2TimesNewRomanChar"/>
        </w:rPr>
        <w:instrText xml:space="preserve"> </w:instrText>
      </w:r>
      <w:r w:rsidR="000B0047">
        <w:instrText xml:space="preserve">Printing a VIST Roster Summary" </w:instrText>
      </w:r>
      <w:r w:rsidR="000B0047">
        <w:fldChar w:fldCharType="end"/>
      </w:r>
    </w:p>
    <w:p w14:paraId="05CD9F35" w14:textId="77777777" w:rsidR="000B0047" w:rsidRPr="00650869" w:rsidRDefault="000B0047" w:rsidP="000B0047">
      <w:r w:rsidRPr="00141E44">
        <w:t>The</w:t>
      </w:r>
      <w:r>
        <w:t xml:space="preserve"> </w:t>
      </w:r>
      <w:r>
        <w:rPr>
          <w:iCs/>
        </w:rPr>
        <w:t>VIST Roster Summary</w:t>
      </w:r>
      <w:r>
        <w:t xml:space="preserve"> R</w:t>
      </w:r>
      <w:r w:rsidRPr="00141E44">
        <w:t>eport p</w:t>
      </w:r>
      <w:r>
        <w:t xml:space="preserve">rovides </w:t>
      </w:r>
      <w:r w:rsidRPr="00650869">
        <w:t xml:space="preserve">all </w:t>
      </w:r>
      <w:r>
        <w:t>VIST Roster summary information</w:t>
      </w:r>
      <w:r w:rsidRPr="00650869">
        <w:t xml:space="preserve"> that occurred within the ch</w:t>
      </w:r>
      <w:r>
        <w:t xml:space="preserve">osen dates. The report </w:t>
      </w:r>
      <w:r w:rsidRPr="00650869">
        <w:t>sort</w:t>
      </w:r>
      <w:r>
        <w:t>s</w:t>
      </w:r>
      <w:r w:rsidRPr="00650869">
        <w:t xml:space="preserve"> by dat</w:t>
      </w:r>
      <w:r>
        <w:t>e.</w:t>
      </w:r>
    </w:p>
    <w:p w14:paraId="3C61725F" w14:textId="77777777" w:rsidR="000B0047" w:rsidRDefault="000B0047" w:rsidP="00D04191">
      <w:pPr>
        <w:numPr>
          <w:ilvl w:val="0"/>
          <w:numId w:val="202"/>
        </w:numPr>
        <w:tabs>
          <w:tab w:val="clear" w:pos="720"/>
          <w:tab w:val="num" w:pos="360"/>
        </w:tabs>
        <w:ind w:left="360"/>
      </w:pPr>
      <w:r w:rsidRPr="00141E44">
        <w:t>From the</w:t>
      </w:r>
      <w:r>
        <w:t xml:space="preserve"> Print Reports Menu, click </w:t>
      </w:r>
      <w:r>
        <w:rPr>
          <w:iCs/>
        </w:rPr>
        <w:t>VIST Roster Summary</w:t>
      </w:r>
      <w:r>
        <w:t xml:space="preserve"> to display the </w:t>
      </w:r>
      <w:r>
        <w:rPr>
          <w:iCs/>
        </w:rPr>
        <w:t>VIST Roster Summary</w:t>
      </w:r>
      <w:r>
        <w:t xml:space="preserve"> – Report Criteria screen.</w:t>
      </w:r>
    </w:p>
    <w:p w14:paraId="016D703F" w14:textId="77777777" w:rsidR="000B0047" w:rsidRDefault="000B0047" w:rsidP="000B0047">
      <w:pPr>
        <w:tabs>
          <w:tab w:val="num" w:pos="360"/>
        </w:tabs>
        <w:ind w:left="360"/>
      </w:pPr>
    </w:p>
    <w:p w14:paraId="5E77CA2C" w14:textId="22CBF74C" w:rsidR="000B0047" w:rsidRDefault="00252332" w:rsidP="000B0047">
      <w:pPr>
        <w:jc w:val="center"/>
      </w:pPr>
      <w:r>
        <w:rPr>
          <w:noProof/>
        </w:rPr>
        <w:drawing>
          <wp:inline distT="0" distB="0" distL="0" distR="0" wp14:anchorId="6E2F3397" wp14:editId="4E3A0483">
            <wp:extent cx="5937250" cy="3536950"/>
            <wp:effectExtent l="19050" t="19050" r="635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3493D70C" w14:textId="77777777" w:rsidR="000B0047" w:rsidRDefault="000B0047" w:rsidP="000B0047">
      <w:pPr>
        <w:tabs>
          <w:tab w:val="num" w:pos="360"/>
        </w:tabs>
        <w:ind w:left="360"/>
      </w:pPr>
    </w:p>
    <w:p w14:paraId="26ADBD3B" w14:textId="77777777" w:rsidR="000B0047" w:rsidRPr="00141E44" w:rsidRDefault="000B0047" w:rsidP="00D04191">
      <w:pPr>
        <w:numPr>
          <w:ilvl w:val="0"/>
          <w:numId w:val="202"/>
        </w:numPr>
        <w:tabs>
          <w:tab w:val="clear" w:pos="720"/>
          <w:tab w:val="num" w:pos="360"/>
        </w:tabs>
        <w:ind w:left="360"/>
      </w:pPr>
      <w:r w:rsidRPr="00141E44">
        <w:t xml:space="preserve">Select one or more or all of the </w:t>
      </w:r>
      <w:r w:rsidRPr="003A66EA">
        <w:rPr>
          <w:b/>
          <w:bCs/>
        </w:rPr>
        <w:t>Institutions</w:t>
      </w:r>
      <w:r w:rsidRPr="00141E44">
        <w:t xml:space="preserve"> from which you want to </w:t>
      </w:r>
      <w:r w:rsidR="00836495">
        <w:t>report</w:t>
      </w:r>
      <w:r w:rsidRPr="00141E44">
        <w:t xml:space="preserve">. The </w:t>
      </w:r>
      <w:r>
        <w:t>institution</w:t>
      </w:r>
      <w:r w:rsidRPr="00141E44">
        <w:t>s list alphabetic</w:t>
      </w:r>
      <w:r>
        <w:t xml:space="preserve">ally in ascending order by </w:t>
      </w:r>
      <w:r w:rsidRPr="00141E44">
        <w:t>name.</w:t>
      </w:r>
    </w:p>
    <w:p w14:paraId="72413A0D" w14:textId="77777777" w:rsidR="000B0047" w:rsidRPr="00141E44" w:rsidRDefault="000B0047" w:rsidP="000B0047">
      <w:pPr>
        <w:tabs>
          <w:tab w:val="num" w:pos="360"/>
        </w:tabs>
        <w:ind w:left="360"/>
      </w:pPr>
    </w:p>
    <w:p w14:paraId="4B5CF8B6" w14:textId="77777777" w:rsidR="000B0047" w:rsidRPr="00141E44" w:rsidRDefault="000B0047" w:rsidP="00D04191">
      <w:pPr>
        <w:numPr>
          <w:ilvl w:val="0"/>
          <w:numId w:val="202"/>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48BE3ED9" w14:textId="77777777" w:rsidR="000B0047" w:rsidRPr="00141E44" w:rsidRDefault="000B0047" w:rsidP="000B0047">
      <w:pPr>
        <w:tabs>
          <w:tab w:val="num" w:pos="360"/>
        </w:tabs>
        <w:ind w:left="360"/>
      </w:pPr>
    </w:p>
    <w:p w14:paraId="457DF7C7" w14:textId="77777777" w:rsidR="000B0047" w:rsidRPr="00141E44" w:rsidRDefault="000B0047" w:rsidP="00D04191">
      <w:pPr>
        <w:numPr>
          <w:ilvl w:val="0"/>
          <w:numId w:val="202"/>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0C976B2E" w14:textId="77777777" w:rsidR="000B0047" w:rsidRPr="00141E44" w:rsidRDefault="000B0047" w:rsidP="000B0047">
      <w:pPr>
        <w:tabs>
          <w:tab w:val="num" w:pos="360"/>
        </w:tabs>
        <w:ind w:left="360"/>
      </w:pPr>
    </w:p>
    <w:p w14:paraId="27F78E0B" w14:textId="77777777" w:rsidR="000B0047" w:rsidRPr="00141E44" w:rsidRDefault="000B0047" w:rsidP="00D04191">
      <w:pPr>
        <w:numPr>
          <w:ilvl w:val="0"/>
          <w:numId w:val="202"/>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5F10F6AA" w14:textId="77777777" w:rsidR="000B0047" w:rsidRDefault="000B0047" w:rsidP="000B0047">
      <w:pPr>
        <w:ind w:left="360"/>
      </w:pPr>
      <w:r>
        <w:t>The report displays for each selected applicable institution.</w:t>
      </w:r>
      <w:r w:rsidR="00F14C8A">
        <w:t xml:space="preserve"> To generate the report in Adobe Acrobat format for printing, </w:t>
      </w:r>
      <w:r w:rsidR="002C7B20">
        <w:t>click</w:t>
      </w:r>
      <w:r w:rsidR="00F14C8A">
        <w:t xml:space="preserve"> the </w:t>
      </w:r>
      <w:r w:rsidR="00F14C8A" w:rsidRPr="002C7B20">
        <w:rPr>
          <w:b/>
        </w:rPr>
        <w:t>Printer</w:t>
      </w:r>
      <w:r w:rsidR="00F14C8A">
        <w:t xml:space="preserve"> icon and follow the directions on the screen.</w:t>
      </w:r>
    </w:p>
    <w:p w14:paraId="28D3BA37" w14:textId="77777777" w:rsidR="000B0047" w:rsidRDefault="000B0047" w:rsidP="000B0047">
      <w:pPr>
        <w:ind w:left="360"/>
      </w:pPr>
    </w:p>
    <w:p w14:paraId="5D9B9D61" w14:textId="54935CEA" w:rsidR="00F14C8A" w:rsidRPr="00417962" w:rsidRDefault="00252332" w:rsidP="00A80DDB">
      <w:pPr>
        <w:tabs>
          <w:tab w:val="center" w:pos="4680"/>
        </w:tabs>
        <w:jc w:val="center"/>
      </w:pPr>
      <w:r>
        <w:rPr>
          <w:noProof/>
        </w:rPr>
        <w:drawing>
          <wp:inline distT="0" distB="0" distL="0" distR="0" wp14:anchorId="23DB1D1F" wp14:editId="663D3126">
            <wp:extent cx="5937250" cy="2476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7250" cy="247650"/>
                    </a:xfrm>
                    <a:prstGeom prst="rect">
                      <a:avLst/>
                    </a:prstGeom>
                    <a:noFill/>
                    <a:ln>
                      <a:noFill/>
                    </a:ln>
                  </pic:spPr>
                </pic:pic>
              </a:graphicData>
            </a:graphic>
          </wp:inline>
        </w:drawing>
      </w:r>
      <w:r>
        <w:rPr>
          <w:noProof/>
        </w:rPr>
        <w:drawing>
          <wp:inline distT="0" distB="0" distL="0" distR="0" wp14:anchorId="27F8EC14" wp14:editId="41CBA888">
            <wp:extent cx="5943600" cy="72580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7258050"/>
                    </a:xfrm>
                    <a:prstGeom prst="rect">
                      <a:avLst/>
                    </a:prstGeom>
                    <a:noFill/>
                    <a:ln>
                      <a:noFill/>
                    </a:ln>
                  </pic:spPr>
                </pic:pic>
              </a:graphicData>
            </a:graphic>
          </wp:inline>
        </w:drawing>
      </w:r>
    </w:p>
    <w:p w14:paraId="35F1846E" w14:textId="77777777" w:rsidR="000B0047" w:rsidRDefault="000B0047" w:rsidP="000B0047">
      <w:pPr>
        <w:sectPr w:rsidR="000B0047" w:rsidSect="00B46AED">
          <w:pgSz w:w="12240" w:h="15840" w:code="1"/>
          <w:pgMar w:top="1440" w:right="1440" w:bottom="1440" w:left="1440" w:header="720" w:footer="720" w:gutter="0"/>
          <w:cols w:space="720"/>
          <w:docGrid w:linePitch="71"/>
        </w:sectPr>
      </w:pPr>
    </w:p>
    <w:p w14:paraId="0D7242E9" w14:textId="77777777" w:rsidR="000B0047" w:rsidRPr="00982445" w:rsidRDefault="00836495" w:rsidP="00B2050D">
      <w:pPr>
        <w:pStyle w:val="Heading2"/>
        <w:rPr>
          <w:rStyle w:val="StyleHeading2TimesNewRomanChar"/>
        </w:rPr>
      </w:pPr>
      <w:bookmarkStart w:id="829" w:name="_Toc115595445"/>
      <w:bookmarkStart w:id="830" w:name="_Toc157327445"/>
      <w:bookmarkStart w:id="831" w:name="_Toc165103943"/>
      <w:bookmarkStart w:id="832" w:name="_Toc285027633"/>
      <w:r w:rsidRPr="00982445">
        <w:rPr>
          <w:rStyle w:val="StyleHeading2TimesNewRomanChar"/>
        </w:rPr>
        <w:t xml:space="preserve">Printing a </w:t>
      </w:r>
      <w:r w:rsidR="000B0047" w:rsidRPr="00982445">
        <w:rPr>
          <w:rStyle w:val="StyleHeading2TimesNewRomanChar"/>
        </w:rPr>
        <w:t>VIST Roster Summary By VISN</w:t>
      </w:r>
      <w:bookmarkEnd w:id="829"/>
      <w:bookmarkEnd w:id="830"/>
      <w:bookmarkEnd w:id="831"/>
      <w:bookmarkEnd w:id="832"/>
      <w:r w:rsidR="000B0047">
        <w:fldChar w:fldCharType="begin"/>
      </w:r>
      <w:r w:rsidR="000B0047">
        <w:instrText xml:space="preserve"> XE "</w:instrText>
      </w:r>
      <w:r w:rsidR="000B0047" w:rsidRPr="005E348E">
        <w:instrText xml:space="preserve"> </w:instrText>
      </w:r>
      <w:r w:rsidR="000B0047">
        <w:instrText>Print</w:instrText>
      </w:r>
      <w:r w:rsidR="000B0047" w:rsidRPr="000F2B9A">
        <w:instrText>ing Reports</w:instrText>
      </w:r>
      <w:r w:rsidR="000B0047">
        <w:instrText>:</w:instrText>
      </w:r>
      <w:r w:rsidR="000B0047" w:rsidRPr="00982445">
        <w:rPr>
          <w:rStyle w:val="StyleHeading2TimesNewRomanChar"/>
        </w:rPr>
        <w:instrText xml:space="preserve"> </w:instrText>
      </w:r>
      <w:r w:rsidR="000B0047">
        <w:instrText>Printing a VIST Roster Summary</w:instrText>
      </w:r>
      <w:r w:rsidR="00A00B09">
        <w:instrText xml:space="preserve"> By VISN</w:instrText>
      </w:r>
      <w:r w:rsidR="000B0047">
        <w:instrText xml:space="preserve">" </w:instrText>
      </w:r>
      <w:r w:rsidR="000B0047">
        <w:fldChar w:fldCharType="end"/>
      </w:r>
    </w:p>
    <w:p w14:paraId="737D9B0A" w14:textId="77777777" w:rsidR="000B0047" w:rsidRPr="00650869" w:rsidRDefault="000B0047" w:rsidP="000B0047">
      <w:r w:rsidRPr="00141E44">
        <w:t>The</w:t>
      </w:r>
      <w:r>
        <w:t xml:space="preserve"> </w:t>
      </w:r>
      <w:r>
        <w:rPr>
          <w:iCs/>
        </w:rPr>
        <w:t>VIST Roster Summary</w:t>
      </w:r>
      <w:r>
        <w:t xml:space="preserve"> R</w:t>
      </w:r>
      <w:r w:rsidRPr="00141E44">
        <w:t xml:space="preserve">eport </w:t>
      </w:r>
      <w:r>
        <w:t>By VISN (</w:t>
      </w:r>
      <w:r w:rsidRPr="00AF511B">
        <w:rPr>
          <w:sz w:val="21"/>
          <w:szCs w:val="21"/>
        </w:rPr>
        <w:t xml:space="preserve">Veterans Integrated Service </w:t>
      </w:r>
      <w:r w:rsidR="00B611C7" w:rsidRPr="00AF511B">
        <w:rPr>
          <w:sz w:val="21"/>
          <w:szCs w:val="21"/>
        </w:rPr>
        <w:t>Network</w:t>
      </w:r>
      <w:r w:rsidR="00B611C7" w:rsidRPr="00141E44">
        <w:t>)</w:t>
      </w:r>
      <w:r>
        <w:t xml:space="preserve"> </w:t>
      </w:r>
      <w:r w:rsidRPr="00141E44">
        <w:t>p</w:t>
      </w:r>
      <w:r>
        <w:t xml:space="preserve">rovides </w:t>
      </w:r>
      <w:r w:rsidRPr="00650869">
        <w:t xml:space="preserve">all </w:t>
      </w:r>
      <w:r>
        <w:t>VIST Roster summary information</w:t>
      </w:r>
      <w:r w:rsidRPr="00650869">
        <w:t xml:space="preserve"> that occurred within the ch</w:t>
      </w:r>
      <w:r>
        <w:t xml:space="preserve">osen dates for the selected VISN(s). The report </w:t>
      </w:r>
      <w:r w:rsidRPr="00650869">
        <w:t>sort</w:t>
      </w:r>
      <w:r>
        <w:t>s</w:t>
      </w:r>
      <w:r w:rsidRPr="00650869">
        <w:t xml:space="preserve"> by dat</w:t>
      </w:r>
      <w:r>
        <w:t>e.</w:t>
      </w:r>
    </w:p>
    <w:p w14:paraId="34B1C9E4" w14:textId="77777777" w:rsidR="000B0047" w:rsidRDefault="000B0047" w:rsidP="004465A5">
      <w:pPr>
        <w:numPr>
          <w:ilvl w:val="0"/>
          <w:numId w:val="216"/>
        </w:numPr>
        <w:tabs>
          <w:tab w:val="clear" w:pos="720"/>
          <w:tab w:val="num" w:pos="360"/>
        </w:tabs>
        <w:ind w:left="360"/>
      </w:pPr>
      <w:r w:rsidRPr="00141E44">
        <w:t>From the</w:t>
      </w:r>
      <w:r>
        <w:t xml:space="preserve"> Print Reports Menu, click </w:t>
      </w:r>
      <w:r>
        <w:rPr>
          <w:iCs/>
        </w:rPr>
        <w:t>VIST Roster Summary</w:t>
      </w:r>
      <w:r w:rsidR="00836495">
        <w:rPr>
          <w:iCs/>
        </w:rPr>
        <w:t xml:space="preserve"> By VISN</w:t>
      </w:r>
      <w:r>
        <w:t xml:space="preserve"> to display the </w:t>
      </w:r>
      <w:r>
        <w:rPr>
          <w:iCs/>
        </w:rPr>
        <w:t>VIST Roster Summary</w:t>
      </w:r>
      <w:r w:rsidR="00982445">
        <w:rPr>
          <w:iCs/>
        </w:rPr>
        <w:t xml:space="preserve"> by VISN</w:t>
      </w:r>
      <w:r>
        <w:t xml:space="preserve"> – Report Criteria screen.</w:t>
      </w:r>
    </w:p>
    <w:p w14:paraId="239B0207" w14:textId="77777777" w:rsidR="000B0047" w:rsidRDefault="000B0047" w:rsidP="00AA575A">
      <w:pPr>
        <w:tabs>
          <w:tab w:val="num" w:pos="360"/>
        </w:tabs>
        <w:ind w:left="360"/>
      </w:pPr>
    </w:p>
    <w:p w14:paraId="0CA983FD" w14:textId="3F5E924B" w:rsidR="000B0047" w:rsidRDefault="00252332" w:rsidP="00417962">
      <w:pPr>
        <w:jc w:val="center"/>
      </w:pPr>
      <w:r>
        <w:rPr>
          <w:noProof/>
        </w:rPr>
        <w:drawing>
          <wp:inline distT="0" distB="0" distL="0" distR="0" wp14:anchorId="13858F7D" wp14:editId="16511350">
            <wp:extent cx="5937250" cy="3651250"/>
            <wp:effectExtent l="19050" t="19050" r="635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37250" cy="3651250"/>
                    </a:xfrm>
                    <a:prstGeom prst="rect">
                      <a:avLst/>
                    </a:prstGeom>
                    <a:noFill/>
                    <a:ln w="6350" cmpd="sng">
                      <a:solidFill>
                        <a:srgbClr val="000000"/>
                      </a:solidFill>
                      <a:miter lim="800000"/>
                      <a:headEnd/>
                      <a:tailEnd/>
                    </a:ln>
                    <a:effectLst/>
                  </pic:spPr>
                </pic:pic>
              </a:graphicData>
            </a:graphic>
          </wp:inline>
        </w:drawing>
      </w:r>
    </w:p>
    <w:p w14:paraId="5E393249" w14:textId="77777777" w:rsidR="000B0047" w:rsidRDefault="000B0047" w:rsidP="00AA575A">
      <w:pPr>
        <w:tabs>
          <w:tab w:val="num" w:pos="360"/>
        </w:tabs>
        <w:ind w:left="360"/>
      </w:pPr>
    </w:p>
    <w:p w14:paraId="534B0F42" w14:textId="77777777" w:rsidR="000B0047" w:rsidRPr="00141E44" w:rsidRDefault="000B0047" w:rsidP="004465A5">
      <w:pPr>
        <w:numPr>
          <w:ilvl w:val="0"/>
          <w:numId w:val="216"/>
        </w:numPr>
        <w:tabs>
          <w:tab w:val="clear" w:pos="720"/>
          <w:tab w:val="num" w:pos="360"/>
        </w:tabs>
        <w:ind w:left="360"/>
      </w:pPr>
      <w:r w:rsidRPr="00141E44">
        <w:t xml:space="preserve">Select one or more or all of the </w:t>
      </w:r>
      <w:r w:rsidR="00982445">
        <w:rPr>
          <w:b/>
          <w:bCs/>
        </w:rPr>
        <w:t>VISN(s)</w:t>
      </w:r>
      <w:r w:rsidR="00836495">
        <w:t xml:space="preserve"> from which you want to report</w:t>
      </w:r>
      <w:r w:rsidR="00982445">
        <w:t xml:space="preserve">. They </w:t>
      </w:r>
      <w:r w:rsidRPr="00141E44">
        <w:t xml:space="preserve">list </w:t>
      </w:r>
      <w:r>
        <w:t>in ascending order</w:t>
      </w:r>
      <w:r w:rsidRPr="00141E44">
        <w:t>.</w:t>
      </w:r>
    </w:p>
    <w:p w14:paraId="019530AB" w14:textId="77777777" w:rsidR="000B0047" w:rsidRPr="00141E44" w:rsidRDefault="000B0047" w:rsidP="00AA575A">
      <w:pPr>
        <w:tabs>
          <w:tab w:val="num" w:pos="360"/>
        </w:tabs>
        <w:ind w:left="360"/>
      </w:pPr>
    </w:p>
    <w:p w14:paraId="5378D3DB" w14:textId="77777777" w:rsidR="000B0047" w:rsidRPr="00141E44" w:rsidRDefault="000B0047" w:rsidP="004465A5">
      <w:pPr>
        <w:numPr>
          <w:ilvl w:val="0"/>
          <w:numId w:val="216"/>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5D645A31" w14:textId="77777777" w:rsidR="000B0047" w:rsidRPr="00141E44" w:rsidRDefault="000B0047" w:rsidP="00AA575A">
      <w:pPr>
        <w:tabs>
          <w:tab w:val="num" w:pos="360"/>
        </w:tabs>
        <w:ind w:left="360"/>
      </w:pPr>
    </w:p>
    <w:p w14:paraId="6DE4E2BD" w14:textId="77777777" w:rsidR="000B0047" w:rsidRPr="00141E44" w:rsidRDefault="000B0047" w:rsidP="004465A5">
      <w:pPr>
        <w:numPr>
          <w:ilvl w:val="0"/>
          <w:numId w:val="216"/>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00DB5DCE" w14:textId="77777777" w:rsidR="000B0047" w:rsidRPr="00141E44" w:rsidRDefault="0066540E" w:rsidP="00AA575A">
      <w:pPr>
        <w:tabs>
          <w:tab w:val="num" w:pos="360"/>
        </w:tabs>
        <w:ind w:left="360"/>
      </w:pPr>
      <w:r>
        <w:br w:type="page"/>
      </w:r>
    </w:p>
    <w:p w14:paraId="7AAA6619" w14:textId="77777777" w:rsidR="000B0047" w:rsidRPr="00141E44" w:rsidRDefault="000B0047" w:rsidP="004465A5">
      <w:pPr>
        <w:numPr>
          <w:ilvl w:val="0"/>
          <w:numId w:val="216"/>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761BCB1C" w14:textId="77777777" w:rsidR="000B0047" w:rsidRDefault="000B0047" w:rsidP="000B0047">
      <w:pPr>
        <w:ind w:left="360"/>
      </w:pPr>
      <w:r>
        <w:t xml:space="preserve">The </w:t>
      </w:r>
      <w:r>
        <w:rPr>
          <w:iCs/>
        </w:rPr>
        <w:t>VIST Roster Summary By VISN</w:t>
      </w:r>
      <w:r>
        <w:t xml:space="preserve"> report displays</w:t>
      </w:r>
      <w:r w:rsidR="0066540E">
        <w:t xml:space="preserve">. To generate the report in Adobe Acrobat format for printing, </w:t>
      </w:r>
      <w:r w:rsidR="002C7B20">
        <w:t>click</w:t>
      </w:r>
      <w:r w:rsidR="0066540E">
        <w:t xml:space="preserve"> the </w:t>
      </w:r>
      <w:r w:rsidR="0066540E" w:rsidRPr="002C7B20">
        <w:rPr>
          <w:b/>
        </w:rPr>
        <w:t>Printer</w:t>
      </w:r>
      <w:r w:rsidR="0066540E">
        <w:t xml:space="preserve"> icon and follow the directions on the screen.</w:t>
      </w:r>
    </w:p>
    <w:p w14:paraId="234BEA7C" w14:textId="77777777" w:rsidR="0066540E" w:rsidRDefault="0066540E" w:rsidP="000B0047">
      <w:pPr>
        <w:ind w:left="360"/>
      </w:pPr>
    </w:p>
    <w:p w14:paraId="326F4D85" w14:textId="37253C99" w:rsidR="000B0047" w:rsidRDefault="00252332" w:rsidP="0066540E">
      <w:pPr>
        <w:jc w:val="center"/>
      </w:pPr>
      <w:r>
        <w:rPr>
          <w:noProof/>
        </w:rPr>
        <w:drawing>
          <wp:inline distT="0" distB="0" distL="0" distR="0" wp14:anchorId="05DE682F" wp14:editId="62A6E17C">
            <wp:extent cx="5937250" cy="1866900"/>
            <wp:effectExtent l="19050" t="1905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7250" cy="1866900"/>
                    </a:xfrm>
                    <a:prstGeom prst="rect">
                      <a:avLst/>
                    </a:prstGeom>
                    <a:noFill/>
                    <a:ln w="9525" cmpd="sng">
                      <a:solidFill>
                        <a:srgbClr val="000000"/>
                      </a:solidFill>
                      <a:miter lim="800000"/>
                      <a:headEnd/>
                      <a:tailEnd/>
                    </a:ln>
                    <a:effectLst/>
                  </pic:spPr>
                </pic:pic>
              </a:graphicData>
            </a:graphic>
          </wp:inline>
        </w:drawing>
      </w:r>
    </w:p>
    <w:p w14:paraId="72FDC32D" w14:textId="77777777" w:rsidR="000B0047" w:rsidRPr="000B0047" w:rsidRDefault="000B0047" w:rsidP="000B0047"/>
    <w:p w14:paraId="0C3589B7" w14:textId="77777777" w:rsidR="000B0047" w:rsidRDefault="000B0047" w:rsidP="000B0047"/>
    <w:p w14:paraId="7CF0E866" w14:textId="77777777" w:rsidR="00E27281" w:rsidRDefault="00E27281" w:rsidP="00B2050D">
      <w:pPr>
        <w:pStyle w:val="StyleHeading2TimesNewRoman"/>
        <w:sectPr w:rsidR="00E27281" w:rsidSect="00B46AED">
          <w:pgSz w:w="12240" w:h="15840" w:code="1"/>
          <w:pgMar w:top="1440" w:right="1440" w:bottom="1440" w:left="1440" w:header="720" w:footer="720" w:gutter="0"/>
          <w:cols w:space="720"/>
          <w:docGrid w:linePitch="71"/>
        </w:sectPr>
      </w:pPr>
    </w:p>
    <w:p w14:paraId="411096BA" w14:textId="77777777" w:rsidR="00E27281" w:rsidRPr="00982445" w:rsidRDefault="00E27281" w:rsidP="00B2050D">
      <w:pPr>
        <w:pStyle w:val="Heading2"/>
        <w:rPr>
          <w:rStyle w:val="StyleHeading2TimesNewRomanChar"/>
        </w:rPr>
      </w:pPr>
      <w:bookmarkStart w:id="833" w:name="_Printing_a_BRC"/>
      <w:bookmarkStart w:id="834" w:name="_Toc157327446"/>
      <w:bookmarkStart w:id="835" w:name="_Toc165103944"/>
      <w:bookmarkStart w:id="836" w:name="_Toc285027634"/>
      <w:bookmarkEnd w:id="833"/>
      <w:r w:rsidRPr="00982445">
        <w:rPr>
          <w:rStyle w:val="StyleHeading2TimesNewRomanChar"/>
        </w:rPr>
        <w:t xml:space="preserve">Printing a </w:t>
      </w:r>
      <w:r>
        <w:rPr>
          <w:rStyle w:val="StyleHeading2TimesNewRomanChar"/>
        </w:rPr>
        <w:t>BRC Pre-Admissions by Priority Level</w:t>
      </w:r>
      <w:bookmarkEnd w:id="834"/>
      <w:bookmarkEnd w:id="835"/>
      <w:bookmarkEnd w:id="836"/>
      <w:r>
        <w:rPr>
          <w:rFonts w:ascii="Times New Roman" w:hAnsi="Times New Roman"/>
        </w:rPr>
        <w:fldChar w:fldCharType="begin"/>
      </w:r>
      <w:r>
        <w:instrText xml:space="preserve"> XE "</w:instrText>
      </w:r>
      <w:r w:rsidRPr="005E348E">
        <w:rPr>
          <w:rFonts w:ascii="Times New Roman" w:hAnsi="Times New Roman"/>
        </w:rPr>
        <w:instrText xml:space="preserve"> </w:instrText>
      </w:r>
      <w:r>
        <w:rPr>
          <w:rFonts w:ascii="Times New Roman" w:hAnsi="Times New Roman"/>
        </w:rPr>
        <w:instrText>Print</w:instrText>
      </w:r>
      <w:r w:rsidRPr="000F2B9A">
        <w:rPr>
          <w:rFonts w:ascii="Times New Roman" w:hAnsi="Times New Roman"/>
        </w:rPr>
        <w:instrText>ing Reports</w:instrText>
      </w:r>
      <w:r>
        <w:rPr>
          <w:rFonts w:ascii="Times New Roman" w:hAnsi="Times New Roman"/>
        </w:rPr>
        <w:instrText>:</w:instrText>
      </w:r>
      <w:r w:rsidRPr="00982445">
        <w:rPr>
          <w:rStyle w:val="StyleHeading2TimesNewRomanChar"/>
        </w:rPr>
        <w:instrText xml:space="preserve"> </w:instrText>
      </w:r>
      <w:r>
        <w:rPr>
          <w:rFonts w:ascii="Times New Roman" w:hAnsi="Times New Roman"/>
        </w:rPr>
        <w:instrText xml:space="preserve">Printing a </w:instrText>
      </w:r>
      <w:r>
        <w:rPr>
          <w:rStyle w:val="StyleHeading2TimesNewRomanChar"/>
        </w:rPr>
        <w:instrText>BRC Pre-Admissions by Priority Level</w:instrText>
      </w:r>
      <w:r>
        <w:instrText xml:space="preserve"> " </w:instrText>
      </w:r>
      <w:r>
        <w:rPr>
          <w:rFonts w:ascii="Times New Roman" w:hAnsi="Times New Roman"/>
        </w:rPr>
        <w:fldChar w:fldCharType="end"/>
      </w:r>
    </w:p>
    <w:p w14:paraId="34733935" w14:textId="77777777" w:rsidR="00676D58" w:rsidRDefault="00726FA7" w:rsidP="00676D58">
      <w:pPr>
        <w:autoSpaceDE w:val="0"/>
        <w:autoSpaceDN w:val="0"/>
        <w:adjustRightInd w:val="0"/>
        <w:spacing w:before="100" w:after="100"/>
        <w:rPr>
          <w:rFonts w:eastAsia="Batang"/>
          <w:sz w:val="24"/>
          <w:szCs w:val="24"/>
          <w:lang w:eastAsia="ko-KR"/>
        </w:rPr>
      </w:pPr>
      <w:r>
        <w:t>This menu option</w:t>
      </w:r>
      <w:r w:rsidRPr="00ED37AD">
        <w:t xml:space="preserve"> provides </w:t>
      </w:r>
      <w:r w:rsidR="00676D58">
        <w:t xml:space="preserve">a </w:t>
      </w:r>
      <w:r w:rsidR="00676D58">
        <w:rPr>
          <w:rFonts w:eastAsia="Batang"/>
          <w:sz w:val="24"/>
          <w:szCs w:val="24"/>
          <w:lang w:eastAsia="ko-KR"/>
        </w:rPr>
        <w:t>list of the requested Report Fields including an edit link to access Modify Referral and Note information.</w:t>
      </w:r>
    </w:p>
    <w:p w14:paraId="436685B6" w14:textId="77777777" w:rsidR="00726FA7" w:rsidRDefault="00726FA7" w:rsidP="00FA1AA4">
      <w:pPr>
        <w:numPr>
          <w:ilvl w:val="1"/>
          <w:numId w:val="124"/>
        </w:numPr>
        <w:tabs>
          <w:tab w:val="clear" w:pos="2220"/>
        </w:tabs>
        <w:ind w:left="360"/>
      </w:pPr>
      <w:r w:rsidRPr="00141E44">
        <w:t>From the</w:t>
      </w:r>
      <w:r>
        <w:t xml:space="preserve"> Print Reports Menu, click </w:t>
      </w:r>
      <w:r w:rsidR="00676D58">
        <w:rPr>
          <w:b/>
          <w:bCs/>
        </w:rPr>
        <w:t xml:space="preserve">BRC Pre-Admissions </w:t>
      </w:r>
      <w:r>
        <w:rPr>
          <w:b/>
          <w:bCs/>
        </w:rPr>
        <w:t>Report</w:t>
      </w:r>
      <w:r>
        <w:t xml:space="preserve"> to display the </w:t>
      </w:r>
      <w:r w:rsidR="00107432">
        <w:t xml:space="preserve">BRC Pre-Admission </w:t>
      </w:r>
      <w:r>
        <w:t>Report</w:t>
      </w:r>
      <w:r w:rsidR="008E56C0">
        <w:t xml:space="preserve"> </w:t>
      </w:r>
      <w:r>
        <w:t>– Report Criteria screen.</w:t>
      </w:r>
    </w:p>
    <w:p w14:paraId="4F2480B1" w14:textId="77777777" w:rsidR="00726FA7" w:rsidRDefault="00726FA7" w:rsidP="00726FA7"/>
    <w:p w14:paraId="4669DD84" w14:textId="4069562C" w:rsidR="00726FA7" w:rsidRDefault="00252332" w:rsidP="00726FA7">
      <w:pPr>
        <w:jc w:val="center"/>
      </w:pPr>
      <w:r>
        <w:rPr>
          <w:noProof/>
        </w:rPr>
        <w:drawing>
          <wp:inline distT="0" distB="0" distL="0" distR="0" wp14:anchorId="404F8846" wp14:editId="3A7BF4C1">
            <wp:extent cx="5937250" cy="4108450"/>
            <wp:effectExtent l="19050" t="19050" r="635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7250" cy="4108450"/>
                    </a:xfrm>
                    <a:prstGeom prst="rect">
                      <a:avLst/>
                    </a:prstGeom>
                    <a:noFill/>
                    <a:ln w="6350" cmpd="sng">
                      <a:solidFill>
                        <a:srgbClr val="000000"/>
                      </a:solidFill>
                      <a:miter lim="800000"/>
                      <a:headEnd/>
                      <a:tailEnd/>
                    </a:ln>
                    <a:effectLst/>
                  </pic:spPr>
                </pic:pic>
              </a:graphicData>
            </a:graphic>
          </wp:inline>
        </w:drawing>
      </w:r>
    </w:p>
    <w:p w14:paraId="6663FB46" w14:textId="77777777" w:rsidR="00726FA7" w:rsidRDefault="00726FA7" w:rsidP="00726FA7"/>
    <w:p w14:paraId="24ABA2F8" w14:textId="77777777" w:rsidR="00726FA7" w:rsidRDefault="00726FA7" w:rsidP="00FA1AA4">
      <w:pPr>
        <w:numPr>
          <w:ilvl w:val="1"/>
          <w:numId w:val="124"/>
        </w:numPr>
        <w:tabs>
          <w:tab w:val="clear" w:pos="2220"/>
        </w:tabs>
        <w:ind w:left="360"/>
      </w:pPr>
      <w:r>
        <w:t>Use the following</w:t>
      </w:r>
      <w:r w:rsidR="00054669">
        <w:t xml:space="preserve"> fields to search for pre-admissions</w:t>
      </w:r>
      <w:r>
        <w:t>:</w:t>
      </w:r>
    </w:p>
    <w:p w14:paraId="6797C534" w14:textId="77777777" w:rsidR="00726FA7" w:rsidRPr="00CA5576" w:rsidRDefault="00726FA7" w:rsidP="00726FA7">
      <w:pPr>
        <w:spacing w:before="0" w:after="0"/>
        <w:ind w:left="720" w:hanging="360"/>
      </w:pPr>
      <w:r w:rsidRPr="00CA5576">
        <w:t>Referred To Institutions:</w:t>
      </w:r>
    </w:p>
    <w:p w14:paraId="4475562C" w14:textId="77777777" w:rsidR="00726FA7" w:rsidRDefault="00726FA7" w:rsidP="00726FA7">
      <w:pPr>
        <w:spacing w:before="0" w:after="0"/>
        <w:ind w:left="720"/>
      </w:pPr>
      <w:r w:rsidRPr="00CA5576">
        <w:t>Select the</w:t>
      </w:r>
      <w:r w:rsidRPr="00CA5576">
        <w:rPr>
          <w:b/>
          <w:bCs/>
        </w:rPr>
        <w:t xml:space="preserve"> </w:t>
      </w:r>
      <w:r w:rsidR="00481AAB">
        <w:rPr>
          <w:b/>
          <w:bCs/>
        </w:rPr>
        <w:t xml:space="preserve">referred to </w:t>
      </w:r>
      <w:r w:rsidRPr="00CA5576">
        <w:rPr>
          <w:b/>
          <w:bCs/>
        </w:rPr>
        <w:t>institution</w:t>
      </w:r>
      <w:r>
        <w:t>(s) that you want to include in the report.</w:t>
      </w:r>
    </w:p>
    <w:p w14:paraId="6477C09B" w14:textId="77777777" w:rsidR="00726FA7" w:rsidRPr="005C5932" w:rsidRDefault="00726FA7" w:rsidP="00726FA7">
      <w:pPr>
        <w:spacing w:before="0" w:after="0"/>
        <w:ind w:left="792"/>
        <w:rPr>
          <w:rFonts w:cs="Tahoma"/>
        </w:rPr>
      </w:pPr>
    </w:p>
    <w:p w14:paraId="6124E65A" w14:textId="77777777" w:rsidR="00726FA7" w:rsidRDefault="00726FA7" w:rsidP="00726FA7">
      <w:pPr>
        <w:spacing w:before="0" w:after="0"/>
        <w:ind w:left="720" w:hanging="360"/>
      </w:pPr>
      <w:r>
        <w:br w:type="page"/>
        <w:t>Statuses:</w:t>
      </w:r>
    </w:p>
    <w:p w14:paraId="5FA6080C" w14:textId="77777777" w:rsidR="00726FA7" w:rsidRDefault="00726FA7" w:rsidP="00726FA7">
      <w:pPr>
        <w:spacing w:before="0" w:after="0"/>
        <w:ind w:left="720"/>
        <w:rPr>
          <w:rFonts w:cs="Tahoma"/>
        </w:rPr>
      </w:pPr>
      <w:r>
        <w:rPr>
          <w:rFonts w:cs="Tahoma"/>
        </w:rPr>
        <w:t>Select one or more</w:t>
      </w:r>
      <w:r w:rsidR="00481AAB">
        <w:rPr>
          <w:rFonts w:cs="Tahoma"/>
        </w:rPr>
        <w:t xml:space="preserve"> pre-admission</w:t>
      </w:r>
      <w:r w:rsidRPr="005C5932">
        <w:rPr>
          <w:rFonts w:cs="Tahoma"/>
        </w:rPr>
        <w:t xml:space="preserve"> </w:t>
      </w:r>
      <w:r>
        <w:rPr>
          <w:rFonts w:cs="Tahoma"/>
        </w:rPr>
        <w:t>statuses. Options</w:t>
      </w:r>
      <w:r w:rsidRPr="005C5932">
        <w:rPr>
          <w:rFonts w:cs="Tahoma"/>
        </w:rPr>
        <w:t xml:space="preserve"> include:</w:t>
      </w:r>
    </w:p>
    <w:p w14:paraId="7F8FB023" w14:textId="77777777" w:rsidR="00107432" w:rsidRDefault="00726FA7" w:rsidP="00107432">
      <w:pPr>
        <w:numPr>
          <w:ilvl w:val="0"/>
          <w:numId w:val="124"/>
        </w:numPr>
        <w:tabs>
          <w:tab w:val="clear" w:pos="1500"/>
        </w:tabs>
        <w:spacing w:before="0" w:after="0"/>
        <w:ind w:left="1080"/>
        <w:rPr>
          <w:rFonts w:cs="Tahoma"/>
        </w:rPr>
      </w:pPr>
      <w:r>
        <w:rPr>
          <w:rFonts w:cs="Tahoma"/>
        </w:rPr>
        <w:t>All</w:t>
      </w:r>
    </w:p>
    <w:p w14:paraId="4665319D" w14:textId="77777777" w:rsidR="00107432" w:rsidRDefault="00107432" w:rsidP="00107432">
      <w:pPr>
        <w:numPr>
          <w:ilvl w:val="0"/>
          <w:numId w:val="124"/>
        </w:numPr>
        <w:tabs>
          <w:tab w:val="clear" w:pos="1500"/>
        </w:tabs>
        <w:spacing w:before="0" w:after="0"/>
        <w:ind w:left="1080"/>
        <w:rPr>
          <w:rFonts w:cs="Tahoma"/>
        </w:rPr>
      </w:pPr>
      <w:r>
        <w:rPr>
          <w:rFonts w:cs="Tahoma"/>
        </w:rPr>
        <w:t>Scheduled</w:t>
      </w:r>
    </w:p>
    <w:p w14:paraId="332D3A77" w14:textId="77777777" w:rsidR="00107432" w:rsidRPr="005C5932" w:rsidRDefault="00107432" w:rsidP="00107432">
      <w:pPr>
        <w:numPr>
          <w:ilvl w:val="0"/>
          <w:numId w:val="124"/>
        </w:numPr>
        <w:tabs>
          <w:tab w:val="clear" w:pos="1500"/>
        </w:tabs>
        <w:spacing w:before="0" w:after="0"/>
        <w:ind w:left="1080"/>
        <w:rPr>
          <w:rFonts w:cs="Tahoma"/>
        </w:rPr>
      </w:pPr>
      <w:r>
        <w:rPr>
          <w:rFonts w:cs="Tahoma"/>
        </w:rPr>
        <w:t>Admitted</w:t>
      </w:r>
    </w:p>
    <w:p w14:paraId="6928A651" w14:textId="77777777" w:rsidR="00107432" w:rsidRPr="005C5932" w:rsidRDefault="00107432" w:rsidP="00107432">
      <w:pPr>
        <w:numPr>
          <w:ilvl w:val="0"/>
          <w:numId w:val="124"/>
        </w:numPr>
        <w:tabs>
          <w:tab w:val="clear" w:pos="1500"/>
        </w:tabs>
        <w:spacing w:before="0" w:after="0"/>
        <w:ind w:left="1080"/>
        <w:rPr>
          <w:rFonts w:cs="Tahoma"/>
        </w:rPr>
      </w:pPr>
      <w:r w:rsidRPr="005C5932">
        <w:rPr>
          <w:rFonts w:cs="Tahoma"/>
        </w:rPr>
        <w:t>Cancelled</w:t>
      </w:r>
    </w:p>
    <w:p w14:paraId="57816F61" w14:textId="77777777" w:rsidR="00726FA7" w:rsidRDefault="00726FA7" w:rsidP="00726FA7">
      <w:pPr>
        <w:numPr>
          <w:ilvl w:val="0"/>
          <w:numId w:val="124"/>
        </w:numPr>
        <w:tabs>
          <w:tab w:val="clear" w:pos="1500"/>
        </w:tabs>
        <w:spacing w:before="0" w:after="0"/>
        <w:ind w:left="1080"/>
        <w:rPr>
          <w:rFonts w:cs="Tahoma"/>
        </w:rPr>
      </w:pPr>
      <w:r w:rsidRPr="005C5932">
        <w:rPr>
          <w:rFonts w:cs="Tahoma"/>
        </w:rPr>
        <w:t>Complete</w:t>
      </w:r>
      <w:r>
        <w:rPr>
          <w:rFonts w:cs="Tahoma"/>
        </w:rPr>
        <w:t>d</w:t>
      </w:r>
    </w:p>
    <w:p w14:paraId="1B9AC30B" w14:textId="77777777" w:rsidR="00726FA7" w:rsidRDefault="00107432" w:rsidP="00726FA7">
      <w:pPr>
        <w:numPr>
          <w:ilvl w:val="0"/>
          <w:numId w:val="124"/>
        </w:numPr>
        <w:tabs>
          <w:tab w:val="clear" w:pos="1500"/>
        </w:tabs>
        <w:spacing w:before="0" w:after="0"/>
        <w:ind w:left="1080"/>
        <w:rPr>
          <w:rFonts w:cs="Tahoma"/>
        </w:rPr>
      </w:pPr>
      <w:r>
        <w:rPr>
          <w:rFonts w:cs="Tahoma"/>
        </w:rPr>
        <w:t>Discharged</w:t>
      </w:r>
    </w:p>
    <w:p w14:paraId="1B393891" w14:textId="77777777" w:rsidR="00107432" w:rsidRDefault="00107432" w:rsidP="00726FA7">
      <w:pPr>
        <w:numPr>
          <w:ilvl w:val="0"/>
          <w:numId w:val="124"/>
        </w:numPr>
        <w:tabs>
          <w:tab w:val="clear" w:pos="1500"/>
        </w:tabs>
        <w:spacing w:before="0" w:after="0"/>
        <w:ind w:left="1080"/>
        <w:rPr>
          <w:rFonts w:cs="Tahoma"/>
        </w:rPr>
      </w:pPr>
      <w:r>
        <w:rPr>
          <w:rFonts w:cs="Tahoma"/>
        </w:rPr>
        <w:t>In Training</w:t>
      </w:r>
    </w:p>
    <w:p w14:paraId="7D3BD5A9" w14:textId="77777777" w:rsidR="00107432" w:rsidRPr="005C5932" w:rsidRDefault="00107432" w:rsidP="00726FA7">
      <w:pPr>
        <w:numPr>
          <w:ilvl w:val="0"/>
          <w:numId w:val="124"/>
        </w:numPr>
        <w:tabs>
          <w:tab w:val="clear" w:pos="1500"/>
        </w:tabs>
        <w:spacing w:before="0" w:after="0"/>
        <w:ind w:left="1080"/>
        <w:rPr>
          <w:rFonts w:cs="Tahoma"/>
        </w:rPr>
      </w:pPr>
      <w:r>
        <w:rPr>
          <w:rFonts w:cs="Tahoma"/>
        </w:rPr>
        <w:t>Transferred</w:t>
      </w:r>
    </w:p>
    <w:p w14:paraId="7B809D11" w14:textId="77777777" w:rsidR="00726FA7" w:rsidRDefault="00726FA7" w:rsidP="00726FA7">
      <w:pPr>
        <w:numPr>
          <w:ilvl w:val="0"/>
          <w:numId w:val="124"/>
        </w:numPr>
        <w:tabs>
          <w:tab w:val="clear" w:pos="1500"/>
        </w:tabs>
        <w:spacing w:before="0" w:after="0"/>
        <w:ind w:left="1080"/>
        <w:rPr>
          <w:rFonts w:cs="Tahoma"/>
        </w:rPr>
      </w:pPr>
      <w:r w:rsidRPr="005C5932">
        <w:rPr>
          <w:rFonts w:cs="Tahoma"/>
        </w:rPr>
        <w:t>Withdrawn</w:t>
      </w:r>
    </w:p>
    <w:p w14:paraId="10168BF1" w14:textId="77777777" w:rsidR="00726FA7" w:rsidRPr="005C5932" w:rsidRDefault="00726FA7" w:rsidP="00726FA7">
      <w:pPr>
        <w:spacing w:before="0" w:after="0"/>
        <w:ind w:left="360"/>
        <w:rPr>
          <w:rFonts w:cs="Tahoma"/>
        </w:rPr>
      </w:pPr>
    </w:p>
    <w:p w14:paraId="4C034C48" w14:textId="77777777" w:rsidR="00726FA7" w:rsidRPr="005C5932" w:rsidRDefault="00726FA7" w:rsidP="00726FA7">
      <w:pPr>
        <w:spacing w:before="0" w:after="0"/>
        <w:ind w:left="720" w:hanging="360"/>
      </w:pPr>
      <w:r w:rsidRPr="005C5932">
        <w:t>Referral Type</w:t>
      </w:r>
      <w:r>
        <w:t>s</w:t>
      </w:r>
      <w:r w:rsidR="00461393">
        <w:t>:</w:t>
      </w:r>
    </w:p>
    <w:p w14:paraId="359234AF" w14:textId="77777777" w:rsidR="00726FA7" w:rsidRPr="005C5932" w:rsidRDefault="00726FA7" w:rsidP="00726FA7">
      <w:pPr>
        <w:spacing w:before="0" w:after="0"/>
        <w:ind w:left="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44FBDED6" w14:textId="77777777" w:rsidR="00726FA7" w:rsidRDefault="00726FA7" w:rsidP="00726FA7">
      <w:pPr>
        <w:numPr>
          <w:ilvl w:val="0"/>
          <w:numId w:val="119"/>
        </w:numPr>
        <w:spacing w:before="0" w:after="0"/>
        <w:rPr>
          <w:rFonts w:cs="Tahoma"/>
        </w:rPr>
      </w:pPr>
      <w:r>
        <w:rPr>
          <w:rFonts w:cs="Tahoma"/>
        </w:rPr>
        <w:t>All</w:t>
      </w:r>
    </w:p>
    <w:p w14:paraId="0DA0999A" w14:textId="77777777" w:rsidR="00530066" w:rsidRPr="005C5932" w:rsidRDefault="00530066" w:rsidP="00530066">
      <w:pPr>
        <w:numPr>
          <w:ilvl w:val="0"/>
          <w:numId w:val="119"/>
        </w:numPr>
        <w:spacing w:before="0" w:after="0"/>
        <w:rPr>
          <w:rFonts w:cs="Tahoma"/>
        </w:rPr>
      </w:pPr>
      <w:r w:rsidRPr="005C5932">
        <w:rPr>
          <w:rFonts w:cs="Tahoma"/>
        </w:rPr>
        <w:t>BRC CAT – 1</w:t>
      </w:r>
      <w:r w:rsidRPr="005C5932">
        <w:rPr>
          <w:rFonts w:cs="Tahoma"/>
          <w:vertAlign w:val="superscript"/>
        </w:rPr>
        <w:t>st</w:t>
      </w:r>
      <w:r>
        <w:rPr>
          <w:rFonts w:cs="Tahoma"/>
        </w:rPr>
        <w:t xml:space="preserve"> Experience</w:t>
      </w:r>
    </w:p>
    <w:p w14:paraId="653164F6" w14:textId="77777777" w:rsidR="00530066" w:rsidRPr="005C5932" w:rsidRDefault="00530066" w:rsidP="00530066">
      <w:pPr>
        <w:numPr>
          <w:ilvl w:val="0"/>
          <w:numId w:val="119"/>
        </w:numPr>
        <w:spacing w:before="0" w:after="0"/>
        <w:rPr>
          <w:rFonts w:cs="Tahoma"/>
        </w:rPr>
      </w:pPr>
      <w:r>
        <w:rPr>
          <w:rFonts w:cs="Tahoma"/>
        </w:rPr>
        <w:t>BRC CAT – Additional Training</w:t>
      </w:r>
    </w:p>
    <w:p w14:paraId="32FB1E2A" w14:textId="77777777" w:rsidR="00530066" w:rsidRPr="005C5932" w:rsidRDefault="00530066" w:rsidP="00530066">
      <w:pPr>
        <w:numPr>
          <w:ilvl w:val="0"/>
          <w:numId w:val="119"/>
        </w:numPr>
        <w:spacing w:before="0" w:after="0"/>
        <w:rPr>
          <w:rFonts w:cs="Tahoma"/>
        </w:rPr>
      </w:pPr>
      <w:r w:rsidRPr="005C5932">
        <w:rPr>
          <w:rFonts w:cs="Tahoma"/>
        </w:rPr>
        <w:t>BRC Dual Program – 1</w:t>
      </w:r>
      <w:r w:rsidRPr="005C5932">
        <w:rPr>
          <w:rFonts w:cs="Tahoma"/>
          <w:vertAlign w:val="superscript"/>
        </w:rPr>
        <w:t>st</w:t>
      </w:r>
      <w:r>
        <w:rPr>
          <w:rFonts w:cs="Tahoma"/>
        </w:rPr>
        <w:t xml:space="preserve"> Experience</w:t>
      </w:r>
    </w:p>
    <w:p w14:paraId="66C10134" w14:textId="77777777" w:rsidR="00530066" w:rsidRPr="005C5932" w:rsidRDefault="00530066" w:rsidP="00530066">
      <w:pPr>
        <w:numPr>
          <w:ilvl w:val="0"/>
          <w:numId w:val="119"/>
        </w:numPr>
        <w:spacing w:before="0" w:after="0"/>
        <w:rPr>
          <w:rFonts w:cs="Tahoma"/>
        </w:rPr>
      </w:pPr>
      <w:r>
        <w:rPr>
          <w:rFonts w:cs="Tahoma"/>
        </w:rPr>
        <w:t>BRC Dual Program – Additional Training</w:t>
      </w:r>
    </w:p>
    <w:p w14:paraId="155820D4" w14:textId="77777777" w:rsidR="00530066" w:rsidRPr="005C5932" w:rsidRDefault="00530066" w:rsidP="00530066">
      <w:pPr>
        <w:numPr>
          <w:ilvl w:val="0"/>
          <w:numId w:val="119"/>
        </w:numPr>
        <w:spacing w:before="0" w:after="0"/>
        <w:rPr>
          <w:rFonts w:cs="Tahoma"/>
        </w:rPr>
      </w:pPr>
      <w:r w:rsidRPr="005C5932">
        <w:rPr>
          <w:rFonts w:cs="Tahoma"/>
        </w:rPr>
        <w:t>BRC Other Programs – 1</w:t>
      </w:r>
      <w:r w:rsidRPr="005C5932">
        <w:rPr>
          <w:rFonts w:cs="Tahoma"/>
          <w:vertAlign w:val="superscript"/>
        </w:rPr>
        <w:t>st</w:t>
      </w:r>
      <w:r>
        <w:rPr>
          <w:rFonts w:cs="Tahoma"/>
        </w:rPr>
        <w:t xml:space="preserve"> Experience</w:t>
      </w:r>
    </w:p>
    <w:p w14:paraId="70F01EEF" w14:textId="77777777" w:rsidR="00530066" w:rsidRPr="005C5932" w:rsidRDefault="00530066" w:rsidP="00530066">
      <w:pPr>
        <w:numPr>
          <w:ilvl w:val="0"/>
          <w:numId w:val="119"/>
        </w:numPr>
        <w:spacing w:before="0" w:after="0"/>
        <w:rPr>
          <w:rFonts w:cs="Tahoma"/>
        </w:rPr>
      </w:pPr>
      <w:r>
        <w:rPr>
          <w:rFonts w:cs="Tahoma"/>
        </w:rPr>
        <w:t>BRC Other Programs – Additional Training</w:t>
      </w:r>
    </w:p>
    <w:p w14:paraId="46DFA053" w14:textId="77777777" w:rsidR="00726FA7" w:rsidRPr="005C5932" w:rsidRDefault="00726FA7" w:rsidP="00726FA7">
      <w:pPr>
        <w:numPr>
          <w:ilvl w:val="0"/>
          <w:numId w:val="119"/>
        </w:numPr>
        <w:spacing w:before="0" w:after="0"/>
        <w:rPr>
          <w:rFonts w:cs="Tahoma"/>
        </w:rPr>
      </w:pPr>
      <w:r w:rsidRPr="005C5932">
        <w:rPr>
          <w:rFonts w:cs="Tahoma"/>
        </w:rPr>
        <w:t>BRC Regular Program – 1</w:t>
      </w:r>
      <w:r w:rsidRPr="005C5932">
        <w:rPr>
          <w:rFonts w:cs="Tahoma"/>
          <w:vertAlign w:val="superscript"/>
        </w:rPr>
        <w:t>st</w:t>
      </w:r>
      <w:r w:rsidR="00530066">
        <w:rPr>
          <w:rFonts w:cs="Tahoma"/>
        </w:rPr>
        <w:t xml:space="preserve"> Experience</w:t>
      </w:r>
    </w:p>
    <w:p w14:paraId="0C166067" w14:textId="77777777" w:rsidR="00726FA7" w:rsidRDefault="00530066" w:rsidP="00726FA7">
      <w:pPr>
        <w:numPr>
          <w:ilvl w:val="0"/>
          <w:numId w:val="119"/>
        </w:numPr>
        <w:spacing w:before="0" w:after="0"/>
        <w:rPr>
          <w:rFonts w:cs="Tahoma"/>
        </w:rPr>
      </w:pPr>
      <w:r>
        <w:rPr>
          <w:rFonts w:cs="Tahoma"/>
        </w:rPr>
        <w:t>BRC Regular Program – Additional Training</w:t>
      </w:r>
    </w:p>
    <w:p w14:paraId="517D1780" w14:textId="77777777" w:rsidR="00530066" w:rsidRDefault="00530066" w:rsidP="00726FA7">
      <w:pPr>
        <w:numPr>
          <w:ilvl w:val="0"/>
          <w:numId w:val="119"/>
        </w:numPr>
        <w:spacing w:before="0" w:after="0"/>
        <w:rPr>
          <w:rFonts w:cs="Tahoma"/>
        </w:rPr>
      </w:pPr>
      <w:r>
        <w:rPr>
          <w:rFonts w:cs="Tahoma"/>
        </w:rPr>
        <w:t xml:space="preserve">BROS Follow-up </w:t>
      </w:r>
      <w:r w:rsidRPr="005C5932">
        <w:rPr>
          <w:rFonts w:cs="Tahoma"/>
        </w:rPr>
        <w:t>– 1</w:t>
      </w:r>
      <w:r w:rsidRPr="005C5932">
        <w:rPr>
          <w:rFonts w:cs="Tahoma"/>
          <w:vertAlign w:val="superscript"/>
        </w:rPr>
        <w:t>st</w:t>
      </w:r>
      <w:r>
        <w:rPr>
          <w:rFonts w:cs="Tahoma"/>
        </w:rPr>
        <w:t xml:space="preserve"> Experience</w:t>
      </w:r>
    </w:p>
    <w:p w14:paraId="46FB594C" w14:textId="77777777" w:rsidR="00530066" w:rsidRDefault="00530066" w:rsidP="00726FA7">
      <w:pPr>
        <w:numPr>
          <w:ilvl w:val="0"/>
          <w:numId w:val="119"/>
        </w:numPr>
        <w:spacing w:before="0" w:after="0"/>
        <w:rPr>
          <w:rFonts w:cs="Tahoma"/>
        </w:rPr>
      </w:pPr>
      <w:r>
        <w:rPr>
          <w:rFonts w:cs="Tahoma"/>
        </w:rPr>
        <w:t>BROS Follow-up – Additional Training</w:t>
      </w:r>
    </w:p>
    <w:p w14:paraId="339DA39C" w14:textId="77777777" w:rsidR="00530066" w:rsidRDefault="00530066" w:rsidP="00530066">
      <w:pPr>
        <w:numPr>
          <w:ilvl w:val="0"/>
          <w:numId w:val="119"/>
        </w:numPr>
        <w:spacing w:before="0" w:after="0"/>
        <w:rPr>
          <w:rFonts w:cs="Tahoma"/>
        </w:rPr>
      </w:pPr>
      <w:r>
        <w:rPr>
          <w:rFonts w:cs="Tahoma"/>
        </w:rPr>
        <w:t xml:space="preserve">BROS Local </w:t>
      </w:r>
      <w:r w:rsidRPr="005C5932">
        <w:rPr>
          <w:rFonts w:cs="Tahoma"/>
        </w:rPr>
        <w:t>– 1</w:t>
      </w:r>
      <w:r w:rsidRPr="005C5932">
        <w:rPr>
          <w:rFonts w:cs="Tahoma"/>
          <w:vertAlign w:val="superscript"/>
        </w:rPr>
        <w:t>st</w:t>
      </w:r>
      <w:r>
        <w:rPr>
          <w:rFonts w:cs="Tahoma"/>
        </w:rPr>
        <w:t xml:space="preserve"> Experience</w:t>
      </w:r>
    </w:p>
    <w:p w14:paraId="419A59D5" w14:textId="77777777" w:rsidR="00530066" w:rsidRDefault="00530066" w:rsidP="00530066">
      <w:pPr>
        <w:numPr>
          <w:ilvl w:val="0"/>
          <w:numId w:val="119"/>
        </w:numPr>
        <w:spacing w:before="0" w:after="0"/>
        <w:rPr>
          <w:rFonts w:cs="Tahoma"/>
        </w:rPr>
      </w:pPr>
      <w:r>
        <w:rPr>
          <w:rFonts w:cs="Tahoma"/>
        </w:rPr>
        <w:t>BROS Local – Additional Training</w:t>
      </w:r>
    </w:p>
    <w:p w14:paraId="59752921" w14:textId="77777777" w:rsidR="00530066" w:rsidRDefault="00530066" w:rsidP="00530066">
      <w:pPr>
        <w:numPr>
          <w:ilvl w:val="0"/>
          <w:numId w:val="119"/>
        </w:numPr>
        <w:spacing w:before="0" w:after="0"/>
        <w:rPr>
          <w:rFonts w:cs="Tahoma"/>
        </w:rPr>
      </w:pPr>
      <w:r>
        <w:rPr>
          <w:rFonts w:cs="Tahoma"/>
        </w:rPr>
        <w:t xml:space="preserve">BROS Prep </w:t>
      </w:r>
      <w:r w:rsidRPr="005C5932">
        <w:rPr>
          <w:rFonts w:cs="Tahoma"/>
        </w:rPr>
        <w:t>– 1</w:t>
      </w:r>
      <w:r w:rsidRPr="005C5932">
        <w:rPr>
          <w:rFonts w:cs="Tahoma"/>
          <w:vertAlign w:val="superscript"/>
        </w:rPr>
        <w:t>st</w:t>
      </w:r>
      <w:r>
        <w:rPr>
          <w:rFonts w:cs="Tahoma"/>
        </w:rPr>
        <w:t xml:space="preserve"> Experience</w:t>
      </w:r>
    </w:p>
    <w:p w14:paraId="7EB7AE47" w14:textId="77777777" w:rsidR="00530066" w:rsidRDefault="00530066" w:rsidP="00530066">
      <w:pPr>
        <w:numPr>
          <w:ilvl w:val="0"/>
          <w:numId w:val="119"/>
        </w:numPr>
        <w:spacing w:before="0" w:after="0"/>
        <w:rPr>
          <w:rFonts w:cs="Tahoma"/>
        </w:rPr>
      </w:pPr>
      <w:r>
        <w:rPr>
          <w:rFonts w:cs="Tahoma"/>
        </w:rPr>
        <w:t>BROS Prep – Additional Training</w:t>
      </w:r>
    </w:p>
    <w:p w14:paraId="67A5CB15" w14:textId="77777777" w:rsidR="00530066" w:rsidRDefault="00530066" w:rsidP="00530066">
      <w:pPr>
        <w:numPr>
          <w:ilvl w:val="0"/>
          <w:numId w:val="119"/>
        </w:numPr>
        <w:spacing w:before="0" w:after="0"/>
        <w:rPr>
          <w:rFonts w:cs="Tahoma"/>
        </w:rPr>
      </w:pPr>
      <w:r>
        <w:rPr>
          <w:rFonts w:cs="Tahoma"/>
        </w:rPr>
        <w:t xml:space="preserve">Non-VA Blindness Agency </w:t>
      </w:r>
      <w:r w:rsidRPr="005C5932">
        <w:rPr>
          <w:rFonts w:cs="Tahoma"/>
        </w:rPr>
        <w:t>– 1</w:t>
      </w:r>
      <w:r w:rsidRPr="005C5932">
        <w:rPr>
          <w:rFonts w:cs="Tahoma"/>
          <w:vertAlign w:val="superscript"/>
        </w:rPr>
        <w:t>st</w:t>
      </w:r>
      <w:r>
        <w:rPr>
          <w:rFonts w:cs="Tahoma"/>
        </w:rPr>
        <w:t xml:space="preserve"> Experience</w:t>
      </w:r>
    </w:p>
    <w:p w14:paraId="5E6CD70B" w14:textId="77777777" w:rsidR="00530066" w:rsidRDefault="00530066" w:rsidP="00530066">
      <w:pPr>
        <w:numPr>
          <w:ilvl w:val="0"/>
          <w:numId w:val="119"/>
        </w:numPr>
        <w:spacing w:before="0" w:after="0"/>
        <w:rPr>
          <w:rFonts w:cs="Tahoma"/>
        </w:rPr>
      </w:pPr>
      <w:r>
        <w:rPr>
          <w:rFonts w:cs="Tahoma"/>
        </w:rPr>
        <w:t>Non-VA Blindness Agency – Additional Training</w:t>
      </w:r>
    </w:p>
    <w:p w14:paraId="1082A8DA" w14:textId="77777777" w:rsidR="00530066" w:rsidRPr="000E1694" w:rsidRDefault="00530066" w:rsidP="00530066">
      <w:pPr>
        <w:numPr>
          <w:ilvl w:val="0"/>
          <w:numId w:val="119"/>
        </w:numPr>
        <w:spacing w:before="0" w:after="0"/>
        <w:rPr>
          <w:rFonts w:cs="Tahoma"/>
          <w:lang w:val="fr-CA"/>
        </w:rPr>
      </w:pPr>
      <w:r w:rsidRPr="000E1694">
        <w:rPr>
          <w:rFonts w:cs="Tahoma"/>
          <w:lang w:val="fr-CA"/>
        </w:rPr>
        <w:t>Non-VA Local CAT – 1</w:t>
      </w:r>
      <w:r w:rsidRPr="000E1694">
        <w:rPr>
          <w:rFonts w:cs="Tahoma"/>
          <w:vertAlign w:val="superscript"/>
          <w:lang w:val="fr-CA"/>
        </w:rPr>
        <w:t>st</w:t>
      </w:r>
      <w:r w:rsidRPr="00360BD2">
        <w:rPr>
          <w:rFonts w:cs="Tahoma"/>
          <w:lang w:val="fr-CA"/>
        </w:rPr>
        <w:t xml:space="preserve"> Experience</w:t>
      </w:r>
    </w:p>
    <w:p w14:paraId="7F945D3A" w14:textId="77777777" w:rsidR="00530066" w:rsidRDefault="00530066" w:rsidP="00530066">
      <w:pPr>
        <w:numPr>
          <w:ilvl w:val="0"/>
          <w:numId w:val="119"/>
        </w:numPr>
        <w:spacing w:before="0" w:after="0"/>
        <w:rPr>
          <w:rFonts w:cs="Tahoma"/>
        </w:rPr>
      </w:pPr>
      <w:r>
        <w:rPr>
          <w:rFonts w:cs="Tahoma"/>
        </w:rPr>
        <w:t>Non-VA Local CAT – Additional Training</w:t>
      </w:r>
    </w:p>
    <w:p w14:paraId="79C97673" w14:textId="77777777" w:rsidR="00530066" w:rsidRDefault="00530066" w:rsidP="00530066">
      <w:pPr>
        <w:numPr>
          <w:ilvl w:val="0"/>
          <w:numId w:val="119"/>
        </w:numPr>
        <w:spacing w:before="0" w:after="0"/>
        <w:rPr>
          <w:rFonts w:cs="Tahoma"/>
        </w:rPr>
      </w:pPr>
      <w:r>
        <w:rPr>
          <w:rFonts w:cs="Tahoma"/>
        </w:rPr>
        <w:t>VA Audible Devices</w:t>
      </w:r>
    </w:p>
    <w:p w14:paraId="40D207B3" w14:textId="77777777" w:rsidR="00530066" w:rsidRPr="005C5932" w:rsidRDefault="00530066" w:rsidP="00530066">
      <w:pPr>
        <w:numPr>
          <w:ilvl w:val="0"/>
          <w:numId w:val="119"/>
        </w:numPr>
        <w:spacing w:before="0" w:after="0"/>
        <w:rPr>
          <w:rFonts w:cs="Tahoma"/>
        </w:rPr>
      </w:pPr>
      <w:r>
        <w:rPr>
          <w:rFonts w:cs="Tahoma"/>
        </w:rPr>
        <w:t xml:space="preserve">VA Outpatient </w:t>
      </w:r>
      <w:smartTag w:uri="urn:schemas-microsoft-com:office:smarttags" w:element="place">
        <w:smartTag w:uri="urn:schemas-microsoft-com:office:smarttags" w:element="City">
          <w:r>
            <w:rPr>
              <w:rFonts w:cs="Tahoma"/>
            </w:rPr>
            <w:t>LV</w:t>
          </w:r>
        </w:smartTag>
      </w:smartTag>
      <w:r>
        <w:rPr>
          <w:rFonts w:cs="Tahoma"/>
        </w:rPr>
        <w:t xml:space="preserve"> Clinic – 1</w:t>
      </w:r>
      <w:r w:rsidRPr="00530066">
        <w:rPr>
          <w:rFonts w:cs="Tahoma"/>
          <w:vertAlign w:val="superscript"/>
        </w:rPr>
        <w:t>st</w:t>
      </w:r>
      <w:r>
        <w:rPr>
          <w:rFonts w:cs="Tahoma"/>
        </w:rPr>
        <w:t xml:space="preserve"> Experience</w:t>
      </w:r>
    </w:p>
    <w:p w14:paraId="547E237C" w14:textId="77777777" w:rsidR="00530066" w:rsidRPr="005C5932" w:rsidRDefault="00530066" w:rsidP="00530066">
      <w:pPr>
        <w:numPr>
          <w:ilvl w:val="0"/>
          <w:numId w:val="119"/>
        </w:numPr>
        <w:spacing w:before="0" w:after="0"/>
        <w:rPr>
          <w:rFonts w:cs="Tahoma"/>
        </w:rPr>
      </w:pPr>
      <w:r>
        <w:rPr>
          <w:rFonts w:cs="Tahoma"/>
        </w:rPr>
        <w:t xml:space="preserve">VA Outpatient </w:t>
      </w:r>
      <w:smartTag w:uri="urn:schemas-microsoft-com:office:smarttags" w:element="place">
        <w:smartTag w:uri="urn:schemas-microsoft-com:office:smarttags" w:element="City">
          <w:r>
            <w:rPr>
              <w:rFonts w:cs="Tahoma"/>
            </w:rPr>
            <w:t>LV</w:t>
          </w:r>
        </w:smartTag>
      </w:smartTag>
      <w:r>
        <w:rPr>
          <w:rFonts w:cs="Tahoma"/>
        </w:rPr>
        <w:t xml:space="preserve"> Clinic – Additional Training</w:t>
      </w:r>
    </w:p>
    <w:p w14:paraId="06243480" w14:textId="77777777" w:rsidR="006F3B5A" w:rsidRPr="005C5932" w:rsidRDefault="006F3B5A" w:rsidP="006F3B5A">
      <w:pPr>
        <w:numPr>
          <w:ilvl w:val="0"/>
          <w:numId w:val="119"/>
        </w:numPr>
        <w:spacing w:before="0" w:after="0"/>
        <w:rPr>
          <w:rFonts w:cs="Tahoma"/>
        </w:rPr>
      </w:pPr>
      <w:r>
        <w:rPr>
          <w:rFonts w:cs="Tahoma"/>
        </w:rPr>
        <w:t>VICTORS</w:t>
      </w:r>
      <w:r w:rsidR="000E1694">
        <w:rPr>
          <w:rFonts w:cs="Tahoma"/>
        </w:rPr>
        <w:t xml:space="preserve"> </w:t>
      </w:r>
      <w:r>
        <w:rPr>
          <w:rFonts w:cs="Tahoma"/>
        </w:rPr>
        <w:t>– 1</w:t>
      </w:r>
      <w:r w:rsidRPr="00530066">
        <w:rPr>
          <w:rFonts w:cs="Tahoma"/>
          <w:vertAlign w:val="superscript"/>
        </w:rPr>
        <w:t>st</w:t>
      </w:r>
      <w:r>
        <w:rPr>
          <w:rFonts w:cs="Tahoma"/>
        </w:rPr>
        <w:t xml:space="preserve"> Experience</w:t>
      </w:r>
    </w:p>
    <w:p w14:paraId="35FECDEB" w14:textId="77777777" w:rsidR="006F3B5A" w:rsidRPr="005C5932" w:rsidRDefault="006F3B5A" w:rsidP="006F3B5A">
      <w:pPr>
        <w:numPr>
          <w:ilvl w:val="0"/>
          <w:numId w:val="119"/>
        </w:numPr>
        <w:spacing w:before="0" w:after="0"/>
        <w:rPr>
          <w:rFonts w:cs="Tahoma"/>
        </w:rPr>
      </w:pPr>
      <w:r>
        <w:rPr>
          <w:rFonts w:cs="Tahoma"/>
        </w:rPr>
        <w:t>VICTORS</w:t>
      </w:r>
      <w:r w:rsidR="000E1694">
        <w:rPr>
          <w:rFonts w:cs="Tahoma"/>
        </w:rPr>
        <w:t xml:space="preserve"> </w:t>
      </w:r>
      <w:r>
        <w:rPr>
          <w:rFonts w:cs="Tahoma"/>
        </w:rPr>
        <w:t>– Additional Training</w:t>
      </w:r>
    </w:p>
    <w:p w14:paraId="0B2E8BCA" w14:textId="77777777" w:rsidR="006F3B5A" w:rsidRPr="005C5932" w:rsidRDefault="006F3B5A" w:rsidP="006F3B5A">
      <w:pPr>
        <w:numPr>
          <w:ilvl w:val="0"/>
          <w:numId w:val="119"/>
        </w:numPr>
        <w:spacing w:before="0" w:after="0"/>
        <w:rPr>
          <w:rFonts w:cs="Tahoma"/>
        </w:rPr>
      </w:pPr>
      <w:r>
        <w:rPr>
          <w:rFonts w:cs="Tahoma"/>
        </w:rPr>
        <w:t>VISOR</w:t>
      </w:r>
      <w:r w:rsidR="000E1694">
        <w:rPr>
          <w:rFonts w:cs="Tahoma"/>
        </w:rPr>
        <w:t xml:space="preserve"> </w:t>
      </w:r>
      <w:r>
        <w:rPr>
          <w:rFonts w:cs="Tahoma"/>
        </w:rPr>
        <w:t>– 1</w:t>
      </w:r>
      <w:r w:rsidRPr="00530066">
        <w:rPr>
          <w:rFonts w:cs="Tahoma"/>
          <w:vertAlign w:val="superscript"/>
        </w:rPr>
        <w:t>st</w:t>
      </w:r>
      <w:r>
        <w:rPr>
          <w:rFonts w:cs="Tahoma"/>
        </w:rPr>
        <w:t xml:space="preserve"> Experience</w:t>
      </w:r>
    </w:p>
    <w:p w14:paraId="13B56894" w14:textId="77777777" w:rsidR="006F3B5A" w:rsidRDefault="006F3B5A" w:rsidP="006F3B5A">
      <w:pPr>
        <w:numPr>
          <w:ilvl w:val="0"/>
          <w:numId w:val="119"/>
        </w:numPr>
        <w:spacing w:before="0" w:after="0"/>
        <w:rPr>
          <w:rFonts w:cs="Tahoma"/>
        </w:rPr>
      </w:pPr>
      <w:r>
        <w:rPr>
          <w:rFonts w:cs="Tahoma"/>
        </w:rPr>
        <w:t>VISOR</w:t>
      </w:r>
      <w:r w:rsidR="000E1694">
        <w:rPr>
          <w:rFonts w:cs="Tahoma"/>
        </w:rPr>
        <w:t xml:space="preserve"> </w:t>
      </w:r>
      <w:r>
        <w:rPr>
          <w:rFonts w:cs="Tahoma"/>
        </w:rPr>
        <w:t>– Additional Training</w:t>
      </w:r>
    </w:p>
    <w:p w14:paraId="31799EFA" w14:textId="77777777" w:rsidR="006F3B5A" w:rsidRPr="005C5932" w:rsidRDefault="006F3B5A" w:rsidP="006F3B5A">
      <w:pPr>
        <w:numPr>
          <w:ilvl w:val="0"/>
          <w:numId w:val="119"/>
        </w:numPr>
        <w:spacing w:before="0" w:after="0"/>
        <w:rPr>
          <w:rFonts w:cs="Tahoma"/>
        </w:rPr>
      </w:pPr>
      <w:r>
        <w:rPr>
          <w:rFonts w:cs="Tahoma"/>
        </w:rPr>
        <w:t>VIST Coordinator</w:t>
      </w:r>
    </w:p>
    <w:p w14:paraId="21D4B2EA" w14:textId="77777777" w:rsidR="00530066" w:rsidRPr="005C5932" w:rsidRDefault="00530066" w:rsidP="00530066">
      <w:pPr>
        <w:spacing w:before="0" w:after="0"/>
        <w:ind w:left="792"/>
        <w:rPr>
          <w:rFonts w:cs="Tahoma"/>
        </w:rPr>
      </w:pPr>
    </w:p>
    <w:p w14:paraId="77E08988" w14:textId="77777777" w:rsidR="00726FA7" w:rsidRDefault="00726FA7" w:rsidP="004465A5">
      <w:pPr>
        <w:numPr>
          <w:ilvl w:val="0"/>
          <w:numId w:val="254"/>
        </w:numPr>
        <w:tabs>
          <w:tab w:val="clear" w:pos="1152"/>
          <w:tab w:val="num" w:pos="360"/>
        </w:tabs>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7C090E07" w14:textId="77777777" w:rsidR="00726FA7" w:rsidRDefault="00726FA7" w:rsidP="00726FA7">
      <w:pPr>
        <w:tabs>
          <w:tab w:val="num" w:pos="360"/>
        </w:tabs>
        <w:ind w:left="360"/>
      </w:pPr>
    </w:p>
    <w:p w14:paraId="026C2AD7" w14:textId="77777777" w:rsidR="00726FA7" w:rsidRDefault="00726FA7" w:rsidP="004465A5">
      <w:pPr>
        <w:numPr>
          <w:ilvl w:val="0"/>
          <w:numId w:val="254"/>
        </w:numPr>
        <w:tabs>
          <w:tab w:val="clear" w:pos="1152"/>
          <w:tab w:val="left" w:pos="360"/>
        </w:tabs>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0AB43D2B" w14:textId="77777777" w:rsidR="00726FA7" w:rsidRDefault="00726FA7" w:rsidP="008E56C0">
      <w:pPr>
        <w:tabs>
          <w:tab w:val="left" w:pos="360"/>
        </w:tabs>
        <w:ind w:left="360"/>
      </w:pPr>
    </w:p>
    <w:p w14:paraId="3F9B63E7" w14:textId="77777777" w:rsidR="00726FA7" w:rsidRPr="00141E44" w:rsidRDefault="00726FA7" w:rsidP="004465A5">
      <w:pPr>
        <w:numPr>
          <w:ilvl w:val="0"/>
          <w:numId w:val="254"/>
        </w:numPr>
        <w:tabs>
          <w:tab w:val="clear" w:pos="1152"/>
          <w:tab w:val="left" w:pos="360"/>
        </w:tabs>
        <w:spacing w:before="0" w:after="0"/>
        <w:ind w:left="36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4754781D" w14:textId="77777777" w:rsidR="00726FA7" w:rsidRDefault="00726FA7" w:rsidP="008E56C0">
      <w:pPr>
        <w:tabs>
          <w:tab w:val="left" w:pos="360"/>
        </w:tabs>
        <w:ind w:left="360"/>
        <w:rPr>
          <w:rFonts w:cs="Tahoma"/>
        </w:rPr>
      </w:pPr>
    </w:p>
    <w:p w14:paraId="0E90CDF9" w14:textId="77777777" w:rsidR="00726FA7" w:rsidRDefault="00726FA7" w:rsidP="004465A5">
      <w:pPr>
        <w:numPr>
          <w:ilvl w:val="0"/>
          <w:numId w:val="254"/>
        </w:numPr>
        <w:tabs>
          <w:tab w:val="clear" w:pos="1152"/>
          <w:tab w:val="left" w:pos="360"/>
        </w:tabs>
        <w:ind w:left="360"/>
        <w:rPr>
          <w:rFonts w:cs="Tahoma"/>
        </w:rPr>
      </w:pPr>
      <w:r>
        <w:rPr>
          <w:rFonts w:cs="Tahoma"/>
        </w:rPr>
        <w:t xml:space="preserve">Select data in the fields, and then click the </w:t>
      </w:r>
      <w:r w:rsidRPr="001543E9">
        <w:rPr>
          <w:rFonts w:cs="Tahoma"/>
          <w:b/>
          <w:bCs/>
        </w:rPr>
        <w:t>Submit</w:t>
      </w:r>
      <w:r>
        <w:rPr>
          <w:rFonts w:cs="Tahoma"/>
        </w:rPr>
        <w:t xml:space="preserve"> button.</w:t>
      </w:r>
      <w:r w:rsidR="006F3B5A">
        <w:rPr>
          <w:rFonts w:cs="Tahoma"/>
        </w:rPr>
        <w:t xml:space="preserve"> To clear the fields, click the </w:t>
      </w:r>
      <w:r w:rsidR="006F3B5A" w:rsidRPr="006F3B5A">
        <w:rPr>
          <w:rFonts w:cs="Tahoma"/>
          <w:b/>
        </w:rPr>
        <w:t>Reset</w:t>
      </w:r>
      <w:r w:rsidR="006F3B5A">
        <w:rPr>
          <w:rFonts w:cs="Tahoma"/>
        </w:rPr>
        <w:t xml:space="preserve"> button.</w:t>
      </w:r>
    </w:p>
    <w:p w14:paraId="643A9056" w14:textId="77777777" w:rsidR="00726FA7" w:rsidRDefault="0085171A" w:rsidP="00726FA7">
      <w:pPr>
        <w:rPr>
          <w:rFonts w:cs="Tahoma"/>
        </w:rPr>
      </w:pPr>
      <w:r>
        <w:rPr>
          <w:rFonts w:cs="Tahoma"/>
        </w:rPr>
        <w:t>The report</w:t>
      </w:r>
      <w:r w:rsidRPr="005C5932">
        <w:rPr>
          <w:rFonts w:cs="Tahoma"/>
        </w:rPr>
        <w:t xml:space="preserve"> displays</w:t>
      </w:r>
      <w:r>
        <w:rPr>
          <w:rFonts w:cs="Tahoma"/>
        </w:rPr>
        <w:t xml:space="preserve"> the list of pre-admissions sorted by </w:t>
      </w:r>
      <w:r>
        <w:rPr>
          <w:rFonts w:eastAsia="Batang"/>
          <w:sz w:val="24"/>
          <w:szCs w:val="24"/>
          <w:lang w:eastAsia="ko-KR"/>
        </w:rPr>
        <w:t>Date Received, and then Priority</w:t>
      </w:r>
      <w:r>
        <w:rPr>
          <w:rFonts w:cs="Tahoma"/>
        </w:rPr>
        <w:t>.</w:t>
      </w:r>
      <w:r w:rsidR="00726FA7">
        <w:rPr>
          <w:rFonts w:cs="Tahoma"/>
        </w:rPr>
        <w:t xml:space="preserve"> </w:t>
      </w:r>
      <w:r w:rsidR="00FA1AA4">
        <w:rPr>
          <w:rFonts w:cs="Tahoma"/>
        </w:rPr>
        <w:t xml:space="preserve">It </w:t>
      </w:r>
      <w:r w:rsidR="00726FA7">
        <w:rPr>
          <w:rFonts w:cs="Tahoma"/>
        </w:rPr>
        <w:t>contains</w:t>
      </w:r>
      <w:r>
        <w:rPr>
          <w:rFonts w:cs="Tahoma"/>
        </w:rPr>
        <w:t xml:space="preserve"> the Created</w:t>
      </w:r>
      <w:r w:rsidR="00726FA7">
        <w:rPr>
          <w:rFonts w:cs="Tahoma"/>
        </w:rPr>
        <w:t xml:space="preserve"> Date, Created By</w:t>
      </w:r>
      <w:r w:rsidR="00726FA7" w:rsidRPr="005C5932">
        <w:rPr>
          <w:rFonts w:cs="Tahoma"/>
        </w:rPr>
        <w:t xml:space="preserve">, </w:t>
      </w:r>
      <w:r w:rsidR="00750E11">
        <w:rPr>
          <w:rFonts w:cs="Tahoma"/>
        </w:rPr>
        <w:t xml:space="preserve">Patient Name, SSN, Service </w:t>
      </w:r>
      <w:r w:rsidR="00726FA7">
        <w:rPr>
          <w:rFonts w:cs="Tahoma"/>
        </w:rPr>
        <w:t xml:space="preserve">Area, Status, </w:t>
      </w:r>
      <w:r w:rsidR="00726FA7" w:rsidRPr="005C5932">
        <w:rPr>
          <w:rFonts w:cs="Tahoma"/>
        </w:rPr>
        <w:t>Referral Type,</w:t>
      </w:r>
      <w:r w:rsidR="00726FA7">
        <w:rPr>
          <w:rFonts w:cs="Tahoma"/>
        </w:rPr>
        <w:t xml:space="preserve"> </w:t>
      </w:r>
      <w:r w:rsidR="00750E11">
        <w:rPr>
          <w:rFonts w:cs="Tahoma"/>
        </w:rPr>
        <w:t xml:space="preserve">Priority Level, Total Wait in Days, Admit Date, Discharge Date, Cancel/Withdrawn Date, Offered Service Date, </w:t>
      </w:r>
      <w:r w:rsidR="00726FA7">
        <w:rPr>
          <w:rFonts w:cs="Tahoma"/>
        </w:rPr>
        <w:t>Referr</w:t>
      </w:r>
      <w:r w:rsidR="00750E11">
        <w:rPr>
          <w:rFonts w:cs="Tahoma"/>
        </w:rPr>
        <w:t>ed from Institution</w:t>
      </w:r>
      <w:r w:rsidR="00726FA7">
        <w:rPr>
          <w:rFonts w:cs="Tahoma"/>
        </w:rPr>
        <w:t xml:space="preserve">, and Special Circumstances. </w:t>
      </w:r>
      <w:r w:rsidR="00726FA7">
        <w:t xml:space="preserve">To generate the report in Adobe Acrobat format for printing, click the </w:t>
      </w:r>
      <w:r w:rsidR="00726FA7" w:rsidRPr="002C7B20">
        <w:rPr>
          <w:b/>
        </w:rPr>
        <w:t>Printer</w:t>
      </w:r>
      <w:r w:rsidR="00726FA7">
        <w:t xml:space="preserve"> icon and follow the directions on the screen.</w:t>
      </w:r>
    </w:p>
    <w:p w14:paraId="35C02D00" w14:textId="77777777" w:rsidR="00726FA7" w:rsidRDefault="00726FA7" w:rsidP="00726FA7">
      <w:pPr>
        <w:spacing w:before="0" w:after="0"/>
      </w:pPr>
    </w:p>
    <w:p w14:paraId="288B3936" w14:textId="38A23056" w:rsidR="00726FA7" w:rsidRDefault="00252332" w:rsidP="00726FA7">
      <w:pPr>
        <w:jc w:val="center"/>
      </w:pPr>
      <w:r>
        <w:rPr>
          <w:noProof/>
        </w:rPr>
        <w:drawing>
          <wp:inline distT="0" distB="0" distL="0" distR="0" wp14:anchorId="462BBDEC" wp14:editId="3614021F">
            <wp:extent cx="5937250" cy="3282950"/>
            <wp:effectExtent l="19050" t="1905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7250" cy="3282950"/>
                    </a:xfrm>
                    <a:prstGeom prst="rect">
                      <a:avLst/>
                    </a:prstGeom>
                    <a:noFill/>
                    <a:ln w="6350" cmpd="sng">
                      <a:solidFill>
                        <a:srgbClr val="000000"/>
                      </a:solidFill>
                      <a:miter lim="800000"/>
                      <a:headEnd/>
                      <a:tailEnd/>
                    </a:ln>
                    <a:effectLst/>
                  </pic:spPr>
                </pic:pic>
              </a:graphicData>
            </a:graphic>
          </wp:inline>
        </w:drawing>
      </w:r>
    </w:p>
    <w:p w14:paraId="001E88CA" w14:textId="77777777" w:rsidR="00FA1AA4" w:rsidRDefault="00FA1AA4" w:rsidP="00726FA7">
      <w:pPr>
        <w:jc w:val="center"/>
      </w:pPr>
    </w:p>
    <w:p w14:paraId="2E725B64" w14:textId="77777777" w:rsidR="00726FA7" w:rsidRDefault="00726FA7" w:rsidP="00B2050D">
      <w:pPr>
        <w:pStyle w:val="StyleHeading2TimesNewRoman"/>
        <w:sectPr w:rsidR="00726FA7" w:rsidSect="00726FA7">
          <w:pgSz w:w="12240" w:h="15840" w:code="1"/>
          <w:pgMar w:top="1440" w:right="1440" w:bottom="1440" w:left="1440" w:header="720" w:footer="720" w:gutter="0"/>
          <w:cols w:space="720"/>
          <w:docGrid w:linePitch="71"/>
        </w:sectPr>
      </w:pPr>
    </w:p>
    <w:p w14:paraId="7428D308" w14:textId="77777777" w:rsidR="00255BF3" w:rsidRPr="00982445" w:rsidRDefault="00836495" w:rsidP="00B2050D">
      <w:pPr>
        <w:pStyle w:val="StyleHeading2TimesNewRoman"/>
      </w:pPr>
      <w:bookmarkStart w:id="837" w:name="_Toc115595446"/>
      <w:bookmarkStart w:id="838" w:name="_Toc157327447"/>
      <w:bookmarkStart w:id="839" w:name="_Toc165103945"/>
      <w:bookmarkStart w:id="840" w:name="_Toc285027635"/>
      <w:r>
        <w:t xml:space="preserve">Printing a </w:t>
      </w:r>
      <w:r w:rsidR="00006438">
        <w:t>BRC Workl</w:t>
      </w:r>
      <w:r w:rsidR="00D17C19">
        <w:t>oad Monthly Summary</w:t>
      </w:r>
      <w:bookmarkEnd w:id="828"/>
      <w:bookmarkEnd w:id="837"/>
      <w:bookmarkEnd w:id="838"/>
      <w:bookmarkEnd w:id="839"/>
      <w:bookmarkEnd w:id="840"/>
      <w:r w:rsidR="00F63120">
        <w:fldChar w:fldCharType="begin"/>
      </w:r>
      <w:r w:rsidR="00F63120">
        <w:instrText xml:space="preserve"> XE "</w:instrText>
      </w:r>
      <w:r w:rsidR="00F63120" w:rsidRPr="005E348E">
        <w:instrText xml:space="preserve"> </w:instrText>
      </w:r>
      <w:r w:rsidR="00F63120">
        <w:instrText>Print</w:instrText>
      </w:r>
      <w:r w:rsidR="00F63120" w:rsidRPr="000F2B9A">
        <w:instrText>ing Reports</w:instrText>
      </w:r>
      <w:r w:rsidR="00F63120">
        <w:instrText>:</w:instrText>
      </w:r>
      <w:r w:rsidR="00F63120" w:rsidRPr="00982445">
        <w:instrText xml:space="preserve"> </w:instrText>
      </w:r>
      <w:r w:rsidR="00006438">
        <w:instrText>Printing a BRC Workl</w:instrText>
      </w:r>
      <w:r w:rsidR="00F63120">
        <w:instrText xml:space="preserve">oad Monthly Summary" </w:instrText>
      </w:r>
      <w:r w:rsidR="00F63120">
        <w:fldChar w:fldCharType="end"/>
      </w:r>
    </w:p>
    <w:p w14:paraId="5D34E1F9" w14:textId="77777777" w:rsidR="006668B1" w:rsidRPr="00650869" w:rsidRDefault="006668B1" w:rsidP="006668B1">
      <w:r w:rsidRPr="00141E44">
        <w:t>The</w:t>
      </w:r>
      <w:r>
        <w:t xml:space="preserve"> </w:t>
      </w:r>
      <w:r w:rsidR="00006438">
        <w:rPr>
          <w:iCs/>
        </w:rPr>
        <w:t>BRC Workl</w:t>
      </w:r>
      <w:r>
        <w:rPr>
          <w:iCs/>
        </w:rPr>
        <w:t>oad Monthly Summary</w:t>
      </w:r>
      <w:r>
        <w:t xml:space="preserve"> R</w:t>
      </w:r>
      <w:r w:rsidRPr="00141E44">
        <w:t>eport p</w:t>
      </w:r>
      <w:r>
        <w:t xml:space="preserve">rovides </w:t>
      </w:r>
      <w:r w:rsidR="006B0968">
        <w:t xml:space="preserve">all </w:t>
      </w:r>
      <w:r w:rsidR="00340273">
        <w:t xml:space="preserve">workload information </w:t>
      </w:r>
      <w:r w:rsidRPr="00650869">
        <w:t>that occurred within the ch</w:t>
      </w:r>
      <w:r>
        <w:t xml:space="preserve">osen dates. The report </w:t>
      </w:r>
      <w:r w:rsidRPr="00650869">
        <w:t>sort</w:t>
      </w:r>
      <w:r>
        <w:t>s</w:t>
      </w:r>
      <w:r w:rsidRPr="00650869">
        <w:t xml:space="preserve"> by dat</w:t>
      </w:r>
      <w:r>
        <w:t>e.</w:t>
      </w:r>
    </w:p>
    <w:p w14:paraId="50CE0844" w14:textId="77777777" w:rsidR="006668B1" w:rsidRDefault="006668B1" w:rsidP="00A60E75">
      <w:pPr>
        <w:numPr>
          <w:ilvl w:val="0"/>
          <w:numId w:val="164"/>
        </w:numPr>
        <w:tabs>
          <w:tab w:val="clear" w:pos="720"/>
          <w:tab w:val="num" w:pos="360"/>
        </w:tabs>
        <w:ind w:left="360"/>
      </w:pPr>
      <w:r w:rsidRPr="00141E44">
        <w:t>From the</w:t>
      </w:r>
      <w:r>
        <w:t xml:space="preserve"> Print Reports Menu, click </w:t>
      </w:r>
      <w:r w:rsidR="00006438">
        <w:rPr>
          <w:iCs/>
        </w:rPr>
        <w:t>BRC Workl</w:t>
      </w:r>
      <w:r>
        <w:rPr>
          <w:iCs/>
        </w:rPr>
        <w:t>oad Monthly Summary</w:t>
      </w:r>
      <w:r>
        <w:t xml:space="preserve"> to display the </w:t>
      </w:r>
      <w:r w:rsidR="00006438">
        <w:rPr>
          <w:iCs/>
        </w:rPr>
        <w:t>BRC Workl</w:t>
      </w:r>
      <w:r>
        <w:rPr>
          <w:iCs/>
        </w:rPr>
        <w:t>oad Monthly Summary</w:t>
      </w:r>
      <w:r>
        <w:t xml:space="preserve"> – Report Criteria screen.</w:t>
      </w:r>
    </w:p>
    <w:p w14:paraId="0B1FE762" w14:textId="77777777" w:rsidR="00A80DDD" w:rsidRDefault="00A80DDD" w:rsidP="00A80DDD"/>
    <w:p w14:paraId="61FC4370" w14:textId="29DCF475" w:rsidR="006668B1" w:rsidRDefault="00252332" w:rsidP="006668B1">
      <w:pPr>
        <w:jc w:val="center"/>
      </w:pPr>
      <w:r>
        <w:rPr>
          <w:noProof/>
        </w:rPr>
        <w:drawing>
          <wp:inline distT="0" distB="0" distL="0" distR="0" wp14:anchorId="1721CE12" wp14:editId="55B8B3F7">
            <wp:extent cx="5937250" cy="3536950"/>
            <wp:effectExtent l="19050" t="19050" r="635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25B3F94E" w14:textId="77777777" w:rsidR="006668B1" w:rsidRDefault="006668B1" w:rsidP="006668B1"/>
    <w:p w14:paraId="046FE21B" w14:textId="77777777" w:rsidR="006668B1" w:rsidRPr="00141E44" w:rsidRDefault="006668B1" w:rsidP="00A60E75">
      <w:pPr>
        <w:numPr>
          <w:ilvl w:val="0"/>
          <w:numId w:val="164"/>
        </w:numPr>
        <w:tabs>
          <w:tab w:val="clear" w:pos="720"/>
          <w:tab w:val="num" w:pos="360"/>
        </w:tabs>
        <w:ind w:left="360"/>
      </w:pPr>
      <w:r w:rsidRPr="00141E44">
        <w:t xml:space="preserve">Select one or more or all of the </w:t>
      </w:r>
      <w:r w:rsidRPr="003A66EA">
        <w:rPr>
          <w:b/>
          <w:bCs/>
        </w:rPr>
        <w:t>Institutions</w:t>
      </w:r>
      <w:r w:rsidRPr="00141E44">
        <w:t xml:space="preserve"> from</w:t>
      </w:r>
      <w:r w:rsidR="00836495">
        <w:t xml:space="preserve"> which you want to report</w:t>
      </w:r>
      <w:r w:rsidRPr="00141E44">
        <w:t xml:space="preserve">. The </w:t>
      </w:r>
      <w:r>
        <w:t>institution</w:t>
      </w:r>
      <w:r w:rsidRPr="00141E44">
        <w:t>s list alphabetic</w:t>
      </w:r>
      <w:r>
        <w:t xml:space="preserve">ally in ascending order by </w:t>
      </w:r>
      <w:r w:rsidRPr="00141E44">
        <w:t>name.</w:t>
      </w:r>
    </w:p>
    <w:p w14:paraId="5341E532" w14:textId="77777777" w:rsidR="006668B1" w:rsidRPr="00141E44" w:rsidRDefault="006668B1" w:rsidP="00890B77">
      <w:pPr>
        <w:tabs>
          <w:tab w:val="num" w:pos="360"/>
        </w:tabs>
        <w:ind w:left="360"/>
      </w:pPr>
    </w:p>
    <w:p w14:paraId="2202A2A1" w14:textId="77777777" w:rsidR="006668B1" w:rsidRPr="00141E44" w:rsidRDefault="006668B1" w:rsidP="00A60E75">
      <w:pPr>
        <w:numPr>
          <w:ilvl w:val="0"/>
          <w:numId w:val="164"/>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5A25D0CE" w14:textId="77777777" w:rsidR="006668B1" w:rsidRPr="00141E44" w:rsidRDefault="006668B1" w:rsidP="00890B77">
      <w:pPr>
        <w:tabs>
          <w:tab w:val="num" w:pos="360"/>
        </w:tabs>
        <w:ind w:left="360"/>
      </w:pPr>
    </w:p>
    <w:p w14:paraId="77C85243" w14:textId="77777777" w:rsidR="006668B1" w:rsidRPr="00141E44" w:rsidRDefault="006668B1" w:rsidP="00A60E75">
      <w:pPr>
        <w:numPr>
          <w:ilvl w:val="0"/>
          <w:numId w:val="164"/>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5B08D5F7" w14:textId="77777777" w:rsidR="006668B1" w:rsidRPr="00141E44" w:rsidRDefault="006668B1" w:rsidP="00890B77">
      <w:pPr>
        <w:tabs>
          <w:tab w:val="num" w:pos="360"/>
        </w:tabs>
        <w:ind w:left="360"/>
      </w:pPr>
    </w:p>
    <w:p w14:paraId="7D0547DB" w14:textId="77777777" w:rsidR="006668B1" w:rsidRPr="00141E44" w:rsidRDefault="006668B1" w:rsidP="00A60E75">
      <w:pPr>
        <w:numPr>
          <w:ilvl w:val="0"/>
          <w:numId w:val="164"/>
        </w:numPr>
        <w:tabs>
          <w:tab w:val="clear" w:pos="72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4EA2A8AD" w14:textId="77777777" w:rsidR="006668B1" w:rsidRPr="00141E44" w:rsidRDefault="006668B1" w:rsidP="006668B1"/>
    <w:p w14:paraId="512DC219" w14:textId="77777777" w:rsidR="006668B1" w:rsidRPr="00141E44" w:rsidRDefault="006668B1" w:rsidP="00A60E75">
      <w:pPr>
        <w:numPr>
          <w:ilvl w:val="0"/>
          <w:numId w:val="164"/>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637C1D56" w14:textId="77777777" w:rsidR="006668B1" w:rsidRPr="00141E44" w:rsidRDefault="006668B1" w:rsidP="00890B77">
      <w:pPr>
        <w:ind w:left="360"/>
      </w:pPr>
    </w:p>
    <w:p w14:paraId="2B7E476E" w14:textId="77777777" w:rsidR="006668B1" w:rsidRDefault="006668B1" w:rsidP="006B0968">
      <w:pPr>
        <w:ind w:left="360"/>
      </w:pPr>
      <w:r>
        <w:t xml:space="preserve">The </w:t>
      </w:r>
      <w:r w:rsidR="00006438">
        <w:rPr>
          <w:iCs/>
        </w:rPr>
        <w:t>BRC Workl</w:t>
      </w:r>
      <w:r>
        <w:rPr>
          <w:iCs/>
        </w:rPr>
        <w:t>oad Monthly Summary</w:t>
      </w:r>
      <w:r>
        <w:t xml:space="preserve"> report displays</w:t>
      </w:r>
      <w:r w:rsidR="006B0968">
        <w:t>.</w:t>
      </w:r>
      <w:r w:rsidR="00924566">
        <w:t xml:space="preserve"> To generate the report in Adobe Acrobat format for printing, </w:t>
      </w:r>
      <w:r w:rsidR="002C7B20">
        <w:t>click</w:t>
      </w:r>
      <w:r w:rsidR="00924566">
        <w:t xml:space="preserve"> the </w:t>
      </w:r>
      <w:r w:rsidR="00924566" w:rsidRPr="002C7B20">
        <w:rPr>
          <w:b/>
        </w:rPr>
        <w:t>Printer</w:t>
      </w:r>
      <w:r w:rsidR="00924566">
        <w:t xml:space="preserve"> icon and follow the directions on the screen.</w:t>
      </w:r>
    </w:p>
    <w:p w14:paraId="268722FA" w14:textId="77777777" w:rsidR="00924566" w:rsidRDefault="00924566" w:rsidP="006B0968">
      <w:pPr>
        <w:ind w:left="360"/>
      </w:pPr>
    </w:p>
    <w:p w14:paraId="29558665" w14:textId="3356F879" w:rsidR="006B0968" w:rsidRDefault="00252332" w:rsidP="00924566">
      <w:pPr>
        <w:jc w:val="center"/>
      </w:pPr>
      <w:r>
        <w:rPr>
          <w:noProof/>
        </w:rPr>
        <w:drawing>
          <wp:inline distT="0" distB="0" distL="0" distR="0" wp14:anchorId="06EB3905" wp14:editId="772A7853">
            <wp:extent cx="5937250" cy="196850"/>
            <wp:effectExtent l="19050" t="1905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7250" cy="196850"/>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14:anchorId="08F73C4D" wp14:editId="5723ABB6">
            <wp:extent cx="5943600" cy="4705350"/>
            <wp:effectExtent l="19050" t="1905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w="9525" cmpd="sng">
                      <a:solidFill>
                        <a:srgbClr val="000000"/>
                      </a:solidFill>
                      <a:miter lim="800000"/>
                      <a:headEnd/>
                      <a:tailEnd/>
                    </a:ln>
                    <a:effectLst/>
                  </pic:spPr>
                </pic:pic>
              </a:graphicData>
            </a:graphic>
          </wp:inline>
        </w:drawing>
      </w:r>
    </w:p>
    <w:p w14:paraId="5111A5A9" w14:textId="77777777" w:rsidR="00D17C19" w:rsidRPr="00D17C19" w:rsidRDefault="00D17C19" w:rsidP="00D17C19"/>
    <w:p w14:paraId="2D0D1D7C" w14:textId="77777777" w:rsidR="000A0859" w:rsidRDefault="000A0859" w:rsidP="00255BF3">
      <w:pPr>
        <w:sectPr w:rsidR="000A0859" w:rsidSect="00B46AED">
          <w:pgSz w:w="12240" w:h="15840" w:code="1"/>
          <w:pgMar w:top="1440" w:right="1440" w:bottom="1440" w:left="1440" w:header="720" w:footer="720" w:gutter="0"/>
          <w:cols w:space="720"/>
          <w:docGrid w:linePitch="71"/>
        </w:sectPr>
      </w:pPr>
    </w:p>
    <w:p w14:paraId="6B30F6C2" w14:textId="77777777" w:rsidR="00836495" w:rsidRPr="00982445" w:rsidRDefault="00836495" w:rsidP="00B2050D">
      <w:pPr>
        <w:pStyle w:val="Heading2"/>
        <w:rPr>
          <w:rStyle w:val="StyleHeading2TimesNewRomanChar"/>
        </w:rPr>
      </w:pPr>
      <w:bookmarkStart w:id="841" w:name="_Toc115595447"/>
      <w:bookmarkStart w:id="842" w:name="_Toc157327448"/>
      <w:bookmarkStart w:id="843" w:name="_Toc165103946"/>
      <w:bookmarkStart w:id="844" w:name="_Toc285027636"/>
      <w:r w:rsidRPr="00982445">
        <w:rPr>
          <w:rStyle w:val="StyleHeading2TimesNewRomanChar"/>
        </w:rPr>
        <w:t>Printing a BRC Workload Monthly Summary By VISN</w:t>
      </w:r>
      <w:bookmarkEnd w:id="841"/>
      <w:bookmarkEnd w:id="842"/>
      <w:bookmarkEnd w:id="843"/>
      <w:bookmarkEnd w:id="844"/>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BRC Workload Monthly Summary By VISN" </w:instrText>
      </w:r>
      <w:r>
        <w:fldChar w:fldCharType="end"/>
      </w:r>
    </w:p>
    <w:p w14:paraId="50777313" w14:textId="77777777" w:rsidR="00836495" w:rsidRPr="00650869" w:rsidRDefault="00836495" w:rsidP="00836495">
      <w:r w:rsidRPr="00141E44">
        <w:t>The</w:t>
      </w:r>
      <w:r>
        <w:t xml:space="preserve"> </w:t>
      </w:r>
      <w:r>
        <w:rPr>
          <w:iCs/>
        </w:rPr>
        <w:t>BRC Workload Monthly Summary</w:t>
      </w:r>
      <w:r>
        <w:t xml:space="preserve"> By VISN</w:t>
      </w:r>
      <w:r w:rsidR="006443AD">
        <w:t xml:space="preserve"> (</w:t>
      </w:r>
      <w:r w:rsidR="006443AD" w:rsidRPr="00AF511B">
        <w:rPr>
          <w:sz w:val="21"/>
          <w:szCs w:val="21"/>
        </w:rPr>
        <w:t>Veterans Integrated Service Network</w:t>
      </w:r>
      <w:r w:rsidR="006443AD">
        <w:rPr>
          <w:sz w:val="21"/>
          <w:szCs w:val="21"/>
        </w:rPr>
        <w:t>)</w:t>
      </w:r>
      <w:r>
        <w:t xml:space="preserve"> R</w:t>
      </w:r>
      <w:r w:rsidRPr="00141E44">
        <w:t>eport p</w:t>
      </w:r>
      <w:r>
        <w:t xml:space="preserve">rovides all workload information </w:t>
      </w:r>
      <w:r w:rsidRPr="00650869">
        <w:t>that occurred within the ch</w:t>
      </w:r>
      <w:r>
        <w:t xml:space="preserve">osen dates. The report </w:t>
      </w:r>
      <w:r w:rsidRPr="00650869">
        <w:t>sort</w:t>
      </w:r>
      <w:r>
        <w:t>s</w:t>
      </w:r>
      <w:r w:rsidRPr="00650869">
        <w:t xml:space="preserve"> by dat</w:t>
      </w:r>
      <w:r>
        <w:t>e.</w:t>
      </w:r>
    </w:p>
    <w:p w14:paraId="118690D3" w14:textId="77777777" w:rsidR="00836495" w:rsidRDefault="00836495" w:rsidP="004465A5">
      <w:pPr>
        <w:numPr>
          <w:ilvl w:val="0"/>
          <w:numId w:val="215"/>
        </w:numPr>
        <w:tabs>
          <w:tab w:val="clear" w:pos="720"/>
          <w:tab w:val="num" w:pos="360"/>
        </w:tabs>
        <w:ind w:left="360"/>
      </w:pPr>
      <w:r w:rsidRPr="00141E44">
        <w:t>From the</w:t>
      </w:r>
      <w:r>
        <w:t xml:space="preserve"> Print Reports Menu, click </w:t>
      </w:r>
      <w:r>
        <w:rPr>
          <w:iCs/>
        </w:rPr>
        <w:t>BRC Workload Monthly Summary</w:t>
      </w:r>
      <w:r w:rsidRPr="00836495">
        <w:t xml:space="preserve"> </w:t>
      </w:r>
      <w:r>
        <w:t xml:space="preserve">By VISN to display the </w:t>
      </w:r>
      <w:r>
        <w:rPr>
          <w:iCs/>
        </w:rPr>
        <w:t>BRC Workload Monthly Summary</w:t>
      </w:r>
      <w:r w:rsidR="00982445">
        <w:rPr>
          <w:iCs/>
        </w:rPr>
        <w:t xml:space="preserve"> by VISN</w:t>
      </w:r>
      <w:r>
        <w:t xml:space="preserve"> – Report Criteria screen.</w:t>
      </w:r>
    </w:p>
    <w:p w14:paraId="726E97DC" w14:textId="77777777" w:rsidR="00836495" w:rsidRDefault="00836495" w:rsidP="00417962"/>
    <w:p w14:paraId="17C4CF61" w14:textId="7247C1CA" w:rsidR="00836495" w:rsidRDefault="00252332" w:rsidP="00417962">
      <w:pPr>
        <w:jc w:val="center"/>
      </w:pPr>
      <w:r>
        <w:rPr>
          <w:noProof/>
        </w:rPr>
        <w:drawing>
          <wp:inline distT="0" distB="0" distL="0" distR="0" wp14:anchorId="0FD11464" wp14:editId="6593CDB7">
            <wp:extent cx="5937250" cy="3536950"/>
            <wp:effectExtent l="19050" t="19050" r="635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74548AD6" w14:textId="77777777" w:rsidR="00836495" w:rsidRDefault="00836495" w:rsidP="00AA575A">
      <w:pPr>
        <w:tabs>
          <w:tab w:val="num" w:pos="360"/>
        </w:tabs>
        <w:ind w:left="360"/>
      </w:pPr>
    </w:p>
    <w:p w14:paraId="6A5F2256" w14:textId="77777777" w:rsidR="00836495" w:rsidRPr="00141E44" w:rsidRDefault="00836495" w:rsidP="004465A5">
      <w:pPr>
        <w:numPr>
          <w:ilvl w:val="0"/>
          <w:numId w:val="215"/>
        </w:numPr>
        <w:tabs>
          <w:tab w:val="clear" w:pos="720"/>
          <w:tab w:val="num" w:pos="360"/>
        </w:tabs>
        <w:ind w:left="360"/>
      </w:pPr>
      <w:r w:rsidRPr="00141E44">
        <w:t xml:space="preserve">Select one or more or all of the </w:t>
      </w:r>
      <w:r>
        <w:rPr>
          <w:b/>
          <w:bCs/>
        </w:rPr>
        <w:t>VISN(</w:t>
      </w:r>
      <w:r w:rsidRPr="003A66EA">
        <w:rPr>
          <w:b/>
          <w:bCs/>
        </w:rPr>
        <w:t>s</w:t>
      </w:r>
      <w:r>
        <w:rPr>
          <w:b/>
          <w:bCs/>
        </w:rPr>
        <w:t>)</w:t>
      </w:r>
      <w:r w:rsidRPr="00141E44">
        <w:t xml:space="preserve"> from</w:t>
      </w:r>
      <w:r>
        <w:t xml:space="preserve"> which you want to report</w:t>
      </w:r>
      <w:r w:rsidRPr="00141E44">
        <w:t>. The</w:t>
      </w:r>
      <w:r w:rsidR="00982445">
        <w:t>y</w:t>
      </w:r>
      <w:r w:rsidRPr="00141E44">
        <w:t xml:space="preserve"> list </w:t>
      </w:r>
      <w:r>
        <w:t>in ascending order</w:t>
      </w:r>
      <w:r w:rsidRPr="00141E44">
        <w:t>.</w:t>
      </w:r>
    </w:p>
    <w:p w14:paraId="5EB51AFA" w14:textId="77777777" w:rsidR="00836495" w:rsidRPr="00141E44" w:rsidRDefault="00836495" w:rsidP="00AA575A">
      <w:pPr>
        <w:tabs>
          <w:tab w:val="num" w:pos="360"/>
        </w:tabs>
        <w:ind w:left="360"/>
      </w:pPr>
    </w:p>
    <w:p w14:paraId="64D8CB93" w14:textId="77777777" w:rsidR="00836495" w:rsidRPr="00141E44" w:rsidRDefault="00836495" w:rsidP="004465A5">
      <w:pPr>
        <w:numPr>
          <w:ilvl w:val="0"/>
          <w:numId w:val="215"/>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6C06AFAD" w14:textId="77777777" w:rsidR="00836495" w:rsidRPr="00141E44" w:rsidRDefault="00836495" w:rsidP="00AA575A">
      <w:pPr>
        <w:tabs>
          <w:tab w:val="num" w:pos="360"/>
        </w:tabs>
        <w:ind w:left="360"/>
      </w:pPr>
    </w:p>
    <w:p w14:paraId="578E618E" w14:textId="77777777" w:rsidR="00836495" w:rsidRPr="00141E44" w:rsidRDefault="00836495" w:rsidP="004465A5">
      <w:pPr>
        <w:numPr>
          <w:ilvl w:val="0"/>
          <w:numId w:val="215"/>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0C415909" w14:textId="77777777" w:rsidR="00836495" w:rsidRPr="00141E44" w:rsidRDefault="00836495" w:rsidP="00AA575A">
      <w:pPr>
        <w:tabs>
          <w:tab w:val="num" w:pos="360"/>
        </w:tabs>
        <w:ind w:left="360"/>
      </w:pPr>
    </w:p>
    <w:p w14:paraId="42015695" w14:textId="77777777" w:rsidR="00836495" w:rsidRPr="00141E44" w:rsidRDefault="00836495" w:rsidP="004465A5">
      <w:pPr>
        <w:numPr>
          <w:ilvl w:val="0"/>
          <w:numId w:val="215"/>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48636154" w14:textId="77777777" w:rsidR="00836495" w:rsidRPr="00141E44" w:rsidRDefault="00836495" w:rsidP="00836495">
      <w:pPr>
        <w:ind w:left="360"/>
      </w:pPr>
    </w:p>
    <w:p w14:paraId="2799AD22" w14:textId="77777777" w:rsidR="00836495" w:rsidRDefault="00836495" w:rsidP="00836495">
      <w:pPr>
        <w:ind w:left="360"/>
      </w:pPr>
      <w:r>
        <w:t xml:space="preserve">The </w:t>
      </w:r>
      <w:r>
        <w:rPr>
          <w:iCs/>
        </w:rPr>
        <w:t>BRC Workload Monthly Summary</w:t>
      </w:r>
      <w:r>
        <w:t xml:space="preserve"> </w:t>
      </w:r>
      <w:r w:rsidR="00417962">
        <w:t xml:space="preserve">By VISN </w:t>
      </w:r>
      <w:r>
        <w:t>report displays.</w:t>
      </w:r>
      <w:r w:rsidR="00580568">
        <w:t xml:space="preserve"> To generate the report in Adobe Acrobat format for printing, </w:t>
      </w:r>
      <w:r w:rsidR="002C7B20">
        <w:t>click</w:t>
      </w:r>
      <w:r w:rsidR="00580568">
        <w:t xml:space="preserve"> the </w:t>
      </w:r>
      <w:r w:rsidR="00580568" w:rsidRPr="002C7B20">
        <w:rPr>
          <w:b/>
        </w:rPr>
        <w:t>Printer</w:t>
      </w:r>
      <w:r w:rsidR="00580568">
        <w:t xml:space="preserve"> icon and follow the directions on the screen.</w:t>
      </w:r>
    </w:p>
    <w:p w14:paraId="4D93AE1E" w14:textId="77777777" w:rsidR="00836495" w:rsidRDefault="00836495" w:rsidP="00836495">
      <w:pPr>
        <w:ind w:left="360"/>
      </w:pPr>
    </w:p>
    <w:p w14:paraId="358B9AA7" w14:textId="32EBC536" w:rsidR="00836495" w:rsidRDefault="00252332" w:rsidP="00836495">
      <w:pPr>
        <w:jc w:val="center"/>
      </w:pPr>
      <w:r>
        <w:rPr>
          <w:noProof/>
        </w:rPr>
        <w:drawing>
          <wp:inline distT="0" distB="0" distL="0" distR="0" wp14:anchorId="6307FF91" wp14:editId="0180528E">
            <wp:extent cx="5937250" cy="2235200"/>
            <wp:effectExtent l="19050" t="19050" r="635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7250" cy="2235200"/>
                    </a:xfrm>
                    <a:prstGeom prst="rect">
                      <a:avLst/>
                    </a:prstGeom>
                    <a:noFill/>
                    <a:ln w="6350" cmpd="sng">
                      <a:solidFill>
                        <a:srgbClr val="000000"/>
                      </a:solidFill>
                      <a:miter lim="800000"/>
                      <a:headEnd/>
                      <a:tailEnd/>
                    </a:ln>
                    <a:effectLst/>
                  </pic:spPr>
                </pic:pic>
              </a:graphicData>
            </a:graphic>
          </wp:inline>
        </w:drawing>
      </w:r>
    </w:p>
    <w:p w14:paraId="47B8C5C5" w14:textId="77777777" w:rsidR="00836495" w:rsidRPr="00836495" w:rsidRDefault="00836495" w:rsidP="00836495"/>
    <w:p w14:paraId="1687ECE3" w14:textId="77777777" w:rsidR="00836495" w:rsidRDefault="00836495" w:rsidP="00B2050D">
      <w:pPr>
        <w:pStyle w:val="StyleHeading2TimesNewRoman"/>
        <w:sectPr w:rsidR="00836495" w:rsidSect="00B46AED">
          <w:pgSz w:w="12240" w:h="15840" w:code="1"/>
          <w:pgMar w:top="1440" w:right="1440" w:bottom="1440" w:left="1440" w:header="720" w:footer="720" w:gutter="0"/>
          <w:cols w:space="720"/>
          <w:docGrid w:linePitch="71"/>
        </w:sectPr>
      </w:pPr>
    </w:p>
    <w:p w14:paraId="77977D87" w14:textId="77777777" w:rsidR="00D17C19" w:rsidRPr="00982445" w:rsidRDefault="00006438" w:rsidP="00B2050D">
      <w:pPr>
        <w:pStyle w:val="StyleHeading2TimesNewRoman"/>
      </w:pPr>
      <w:bookmarkStart w:id="845" w:name="_Toc115595448"/>
      <w:bookmarkStart w:id="846" w:name="_Toc157327449"/>
      <w:bookmarkStart w:id="847" w:name="_Toc165103947"/>
      <w:bookmarkStart w:id="848" w:name="_Toc285027637"/>
      <w:r>
        <w:t>BRC Workl</w:t>
      </w:r>
      <w:r w:rsidR="000A0859">
        <w:t>oad Semi Annual Summary</w:t>
      </w:r>
      <w:bookmarkEnd w:id="845"/>
      <w:bookmarkEnd w:id="846"/>
      <w:bookmarkEnd w:id="847"/>
      <w:bookmarkEnd w:id="848"/>
      <w:r w:rsidR="00F63120">
        <w:fldChar w:fldCharType="begin"/>
      </w:r>
      <w:r w:rsidR="00F63120">
        <w:instrText xml:space="preserve"> XE "</w:instrText>
      </w:r>
      <w:r w:rsidR="00F63120" w:rsidRPr="005E348E">
        <w:instrText xml:space="preserve"> </w:instrText>
      </w:r>
      <w:r w:rsidR="00F63120">
        <w:instrText>Print</w:instrText>
      </w:r>
      <w:r w:rsidR="00F63120" w:rsidRPr="000F2B9A">
        <w:instrText>ing Reports</w:instrText>
      </w:r>
      <w:r w:rsidR="00F63120">
        <w:instrText>:</w:instrText>
      </w:r>
      <w:r w:rsidR="00F63120" w:rsidRPr="00982445">
        <w:instrText xml:space="preserve"> </w:instrText>
      </w:r>
      <w:r w:rsidR="00F63120">
        <w:instrText>Pr</w:instrText>
      </w:r>
      <w:r>
        <w:instrText>inting a BRC Workl</w:instrText>
      </w:r>
      <w:r w:rsidR="00F63120">
        <w:instrText xml:space="preserve">oad Semi Annual Summary" </w:instrText>
      </w:r>
      <w:r w:rsidR="00F63120">
        <w:fldChar w:fldCharType="end"/>
      </w:r>
    </w:p>
    <w:p w14:paraId="09B7A5AC" w14:textId="77777777" w:rsidR="005C1A3B" w:rsidRPr="00650869" w:rsidRDefault="005C1A3B" w:rsidP="00340273">
      <w:r w:rsidRPr="00141E44">
        <w:t>The</w:t>
      </w:r>
      <w:r>
        <w:t xml:space="preserve"> </w:t>
      </w:r>
      <w:r w:rsidR="00006438">
        <w:rPr>
          <w:iCs/>
        </w:rPr>
        <w:t>BRC Workl</w:t>
      </w:r>
      <w:r>
        <w:rPr>
          <w:iCs/>
        </w:rPr>
        <w:t>oad Semi Annual Summary</w:t>
      </w:r>
      <w:r>
        <w:t xml:space="preserve"> R</w:t>
      </w:r>
      <w:r w:rsidRPr="00141E44">
        <w:t>eport p</w:t>
      </w:r>
      <w:r>
        <w:t xml:space="preserve">rovides </w:t>
      </w:r>
      <w:r w:rsidRPr="00650869">
        <w:t xml:space="preserve">all </w:t>
      </w:r>
      <w:r w:rsidR="00340273">
        <w:t>workload information</w:t>
      </w:r>
      <w:r w:rsidR="00340273" w:rsidRPr="00650869">
        <w:t xml:space="preserve"> </w:t>
      </w:r>
      <w:r w:rsidRPr="00650869">
        <w:t>that occurred within the ch</w:t>
      </w:r>
      <w:r>
        <w:t xml:space="preserve">osen dates. The report </w:t>
      </w:r>
      <w:r w:rsidRPr="00650869">
        <w:t>sort</w:t>
      </w:r>
      <w:r>
        <w:t>s</w:t>
      </w:r>
      <w:r w:rsidRPr="00650869">
        <w:t xml:space="preserve"> by dat</w:t>
      </w:r>
      <w:r>
        <w:t>e.</w:t>
      </w:r>
    </w:p>
    <w:p w14:paraId="655B7440" w14:textId="77777777" w:rsidR="005C1A3B" w:rsidRDefault="005C1A3B" w:rsidP="00A60E75">
      <w:pPr>
        <w:numPr>
          <w:ilvl w:val="0"/>
          <w:numId w:val="166"/>
        </w:numPr>
        <w:tabs>
          <w:tab w:val="clear" w:pos="720"/>
          <w:tab w:val="num" w:pos="360"/>
        </w:tabs>
        <w:ind w:left="360"/>
      </w:pPr>
      <w:r w:rsidRPr="00141E44">
        <w:t>From the</w:t>
      </w:r>
      <w:r>
        <w:t xml:space="preserve"> Print Reports Menu, click </w:t>
      </w:r>
      <w:r>
        <w:rPr>
          <w:iCs/>
        </w:rPr>
        <w:t>BRC Work Load Semi Annual Summary</w:t>
      </w:r>
      <w:r>
        <w:t xml:space="preserve"> to display the </w:t>
      </w:r>
      <w:r w:rsidR="00006438">
        <w:rPr>
          <w:iCs/>
        </w:rPr>
        <w:t>BRC Workl</w:t>
      </w:r>
      <w:r>
        <w:rPr>
          <w:iCs/>
        </w:rPr>
        <w:t>oad Semi Annual Summary</w:t>
      </w:r>
      <w:r>
        <w:t xml:space="preserve"> – Report Criteria screen.</w:t>
      </w:r>
    </w:p>
    <w:p w14:paraId="0087A102" w14:textId="77777777" w:rsidR="001A4E9E" w:rsidRDefault="001A4E9E" w:rsidP="001A4E9E"/>
    <w:p w14:paraId="6E387076" w14:textId="022E466F" w:rsidR="005C1A3B" w:rsidRDefault="00252332" w:rsidP="005C1A3B">
      <w:pPr>
        <w:jc w:val="center"/>
      </w:pPr>
      <w:r>
        <w:rPr>
          <w:noProof/>
        </w:rPr>
        <w:drawing>
          <wp:inline distT="0" distB="0" distL="0" distR="0" wp14:anchorId="44E44334" wp14:editId="6540CE11">
            <wp:extent cx="5937250" cy="3536950"/>
            <wp:effectExtent l="19050" t="19050" r="635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063F5B8E" w14:textId="77777777" w:rsidR="005C1A3B" w:rsidRPr="00141E44" w:rsidRDefault="005C1A3B" w:rsidP="00A60E75">
      <w:pPr>
        <w:numPr>
          <w:ilvl w:val="0"/>
          <w:numId w:val="166"/>
        </w:numPr>
        <w:tabs>
          <w:tab w:val="clear" w:pos="720"/>
          <w:tab w:val="num" w:pos="360"/>
        </w:tabs>
        <w:ind w:left="360"/>
      </w:pPr>
      <w:r w:rsidRPr="00141E44">
        <w:t xml:space="preserve">Select one or more or all of the </w:t>
      </w:r>
      <w:r w:rsidRPr="003A66EA">
        <w:rPr>
          <w:b/>
          <w:bCs/>
        </w:rPr>
        <w:t>Institutions</w:t>
      </w:r>
      <w:r w:rsidRPr="00141E44">
        <w:t xml:space="preserve"> from which you want to </w:t>
      </w:r>
      <w:r w:rsidR="00836495">
        <w:t>report</w:t>
      </w:r>
      <w:r w:rsidRPr="00141E44">
        <w:t xml:space="preserve">. The </w:t>
      </w:r>
      <w:r>
        <w:t>institution</w:t>
      </w:r>
      <w:r w:rsidRPr="00141E44">
        <w:t>s list alphabetic</w:t>
      </w:r>
      <w:r>
        <w:t xml:space="preserve">ally in ascending order by </w:t>
      </w:r>
      <w:r w:rsidRPr="00141E44">
        <w:t>name.</w:t>
      </w:r>
    </w:p>
    <w:p w14:paraId="47A7F8D4" w14:textId="77777777" w:rsidR="005C1A3B" w:rsidRPr="00141E44" w:rsidRDefault="005C1A3B" w:rsidP="00890B77">
      <w:pPr>
        <w:tabs>
          <w:tab w:val="num" w:pos="360"/>
        </w:tabs>
        <w:ind w:left="360"/>
      </w:pPr>
    </w:p>
    <w:p w14:paraId="1201B73B" w14:textId="77777777" w:rsidR="005C1A3B" w:rsidRPr="00141E44" w:rsidRDefault="005C1A3B" w:rsidP="00A60E75">
      <w:pPr>
        <w:numPr>
          <w:ilvl w:val="0"/>
          <w:numId w:val="166"/>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66DF2095" w14:textId="77777777" w:rsidR="005C1A3B" w:rsidRPr="00141E44" w:rsidRDefault="005C1A3B" w:rsidP="00890B77">
      <w:pPr>
        <w:tabs>
          <w:tab w:val="num" w:pos="360"/>
        </w:tabs>
        <w:ind w:left="360"/>
      </w:pPr>
    </w:p>
    <w:p w14:paraId="18F1DF47" w14:textId="77777777" w:rsidR="005C1A3B" w:rsidRPr="00141E44" w:rsidRDefault="005C1A3B" w:rsidP="00A60E75">
      <w:pPr>
        <w:numPr>
          <w:ilvl w:val="0"/>
          <w:numId w:val="166"/>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120F76E5" w14:textId="77777777" w:rsidR="005C1A3B" w:rsidRPr="00141E44" w:rsidRDefault="005C1A3B" w:rsidP="00890B77">
      <w:pPr>
        <w:tabs>
          <w:tab w:val="num" w:pos="360"/>
        </w:tabs>
        <w:ind w:left="360"/>
      </w:pPr>
    </w:p>
    <w:p w14:paraId="7650E955" w14:textId="77777777" w:rsidR="005C1A3B" w:rsidRPr="00141E44" w:rsidRDefault="005C1A3B" w:rsidP="00A60E75">
      <w:pPr>
        <w:numPr>
          <w:ilvl w:val="0"/>
          <w:numId w:val="166"/>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19146049" w14:textId="77777777" w:rsidR="005C1A3B" w:rsidRDefault="005C1A3B" w:rsidP="00AB4E1E">
      <w:pPr>
        <w:ind w:left="360"/>
      </w:pPr>
      <w:r>
        <w:t>The report displays the total discharges by program for each selected applicable institution. It also displays the average age for the reporting period.</w:t>
      </w:r>
      <w:r w:rsidR="00580568">
        <w:t xml:space="preserve"> To generate the report in Adobe Acrobat format for printing, </w:t>
      </w:r>
      <w:r w:rsidR="002C7B20">
        <w:t>click</w:t>
      </w:r>
      <w:r w:rsidR="00580568">
        <w:t xml:space="preserve"> the </w:t>
      </w:r>
      <w:r w:rsidR="00580568" w:rsidRPr="002C7B20">
        <w:rPr>
          <w:b/>
        </w:rPr>
        <w:t>Printer</w:t>
      </w:r>
      <w:r w:rsidR="00580568">
        <w:t xml:space="preserve"> icon and follow the directions on the screen.</w:t>
      </w:r>
    </w:p>
    <w:p w14:paraId="3DBE947B" w14:textId="344F385F" w:rsidR="005C1A3B" w:rsidRPr="005C1A3B" w:rsidRDefault="00252332" w:rsidP="00D856C9">
      <w:pPr>
        <w:jc w:val="center"/>
      </w:pPr>
      <w:r>
        <w:rPr>
          <w:noProof/>
        </w:rPr>
        <w:drawing>
          <wp:inline distT="0" distB="0" distL="0" distR="0" wp14:anchorId="03F30074" wp14:editId="324FA3E4">
            <wp:extent cx="5492750" cy="190500"/>
            <wp:effectExtent l="19050" t="1905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92750" cy="190500"/>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14:anchorId="1C651E76" wp14:editId="10DF87D2">
            <wp:extent cx="5505450" cy="7308850"/>
            <wp:effectExtent l="19050" t="1905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05450" cy="7308850"/>
                    </a:xfrm>
                    <a:prstGeom prst="rect">
                      <a:avLst/>
                    </a:prstGeom>
                    <a:noFill/>
                    <a:ln w="9525" cmpd="sng">
                      <a:solidFill>
                        <a:srgbClr val="000000"/>
                      </a:solidFill>
                      <a:miter lim="800000"/>
                      <a:headEnd/>
                      <a:tailEnd/>
                    </a:ln>
                    <a:effectLst/>
                  </pic:spPr>
                </pic:pic>
              </a:graphicData>
            </a:graphic>
          </wp:inline>
        </w:drawing>
      </w:r>
    </w:p>
    <w:p w14:paraId="535302DB" w14:textId="77777777" w:rsidR="00F40A9D" w:rsidRDefault="00F40A9D" w:rsidP="00255BF3">
      <w:pPr>
        <w:sectPr w:rsidR="00F40A9D" w:rsidSect="00B46AED">
          <w:pgSz w:w="12240" w:h="15840" w:code="1"/>
          <w:pgMar w:top="1440" w:right="1440" w:bottom="1440" w:left="1440" w:header="720" w:footer="720" w:gutter="0"/>
          <w:cols w:space="720"/>
          <w:docGrid w:linePitch="71"/>
        </w:sectPr>
      </w:pPr>
    </w:p>
    <w:p w14:paraId="32A17309" w14:textId="77777777" w:rsidR="00417962" w:rsidRPr="00982445" w:rsidRDefault="00417962" w:rsidP="00B2050D">
      <w:pPr>
        <w:pStyle w:val="StyleHeading2TimesNewRoman"/>
      </w:pPr>
      <w:bookmarkStart w:id="849" w:name="_Toc115595449"/>
      <w:bookmarkStart w:id="850" w:name="_Toc157327450"/>
      <w:bookmarkStart w:id="851" w:name="_Toc165103948"/>
      <w:bookmarkStart w:id="852" w:name="_Toc285027638"/>
      <w:r>
        <w:t>BRC Workload Semi Annual Summary By VISN</w:t>
      </w:r>
      <w:bookmarkEnd w:id="849"/>
      <w:bookmarkEnd w:id="850"/>
      <w:bookmarkEnd w:id="851"/>
      <w:bookmarkEnd w:id="852"/>
      <w:r>
        <w:fldChar w:fldCharType="begin"/>
      </w:r>
      <w:r>
        <w:instrText xml:space="preserve"> XE "</w:instrText>
      </w:r>
      <w:r w:rsidRPr="005E348E">
        <w:instrText xml:space="preserve"> </w:instrText>
      </w:r>
      <w:r>
        <w:instrText>Print</w:instrText>
      </w:r>
      <w:r w:rsidRPr="000F2B9A">
        <w:instrText>ing Reports</w:instrText>
      </w:r>
      <w:r>
        <w:instrText>:</w:instrText>
      </w:r>
      <w:r w:rsidRPr="00982445">
        <w:instrText xml:space="preserve"> </w:instrText>
      </w:r>
      <w:r>
        <w:instrText xml:space="preserve">Printing a BRC Workload Semi Annual Summary By VISN" </w:instrText>
      </w:r>
      <w:r>
        <w:fldChar w:fldCharType="end"/>
      </w:r>
    </w:p>
    <w:p w14:paraId="76C6F430" w14:textId="77777777" w:rsidR="00417962" w:rsidRPr="00650869" w:rsidRDefault="00417962" w:rsidP="00417962">
      <w:r w:rsidRPr="00141E44">
        <w:t>The</w:t>
      </w:r>
      <w:r>
        <w:t xml:space="preserve"> </w:t>
      </w:r>
      <w:r>
        <w:rPr>
          <w:iCs/>
        </w:rPr>
        <w:t>BRC Workload Semi Annual Summary</w:t>
      </w:r>
      <w:r>
        <w:t xml:space="preserve"> By VISN</w:t>
      </w:r>
      <w:r w:rsidR="00833274">
        <w:t xml:space="preserve"> (</w:t>
      </w:r>
      <w:r w:rsidR="00833274" w:rsidRPr="00AF511B">
        <w:rPr>
          <w:sz w:val="21"/>
          <w:szCs w:val="21"/>
        </w:rPr>
        <w:t>Veterans Integrated Service Network</w:t>
      </w:r>
      <w:r w:rsidR="00833274">
        <w:rPr>
          <w:sz w:val="21"/>
          <w:szCs w:val="21"/>
        </w:rPr>
        <w:t>)</w:t>
      </w:r>
      <w:r>
        <w:t xml:space="preserve"> R</w:t>
      </w:r>
      <w:r w:rsidRPr="00141E44">
        <w:t>eport p</w:t>
      </w:r>
      <w:r>
        <w:t xml:space="preserve">rovides </w:t>
      </w:r>
      <w:r w:rsidRPr="00650869">
        <w:t xml:space="preserve">all </w:t>
      </w:r>
      <w:r>
        <w:t>workload information</w:t>
      </w:r>
      <w:r w:rsidRPr="00650869">
        <w:t xml:space="preserve"> that occurred within the ch</w:t>
      </w:r>
      <w:r>
        <w:t xml:space="preserve">osen dates. The report </w:t>
      </w:r>
      <w:r w:rsidRPr="00650869">
        <w:t>sort</w:t>
      </w:r>
      <w:r>
        <w:t>s</w:t>
      </w:r>
      <w:r w:rsidRPr="00650869">
        <w:t xml:space="preserve"> by dat</w:t>
      </w:r>
      <w:r>
        <w:t>e.</w:t>
      </w:r>
    </w:p>
    <w:p w14:paraId="4992C00F" w14:textId="77777777" w:rsidR="00417962" w:rsidRDefault="00417962" w:rsidP="004465A5">
      <w:pPr>
        <w:numPr>
          <w:ilvl w:val="0"/>
          <w:numId w:val="217"/>
        </w:numPr>
        <w:tabs>
          <w:tab w:val="clear" w:pos="720"/>
          <w:tab w:val="num" w:pos="360"/>
        </w:tabs>
        <w:ind w:left="360"/>
      </w:pPr>
      <w:r w:rsidRPr="00141E44">
        <w:t>From the</w:t>
      </w:r>
      <w:r>
        <w:t xml:space="preserve"> Print Reports Menu, click </w:t>
      </w:r>
      <w:r>
        <w:rPr>
          <w:iCs/>
        </w:rPr>
        <w:t>BRC Work Load Semi Annual Summary</w:t>
      </w:r>
      <w:r w:rsidR="00833274">
        <w:rPr>
          <w:iCs/>
        </w:rPr>
        <w:t xml:space="preserve"> By VISN</w:t>
      </w:r>
      <w:r>
        <w:t xml:space="preserve"> to display the </w:t>
      </w:r>
      <w:r>
        <w:rPr>
          <w:iCs/>
        </w:rPr>
        <w:t>BRC Workload Semi Annual Summary</w:t>
      </w:r>
      <w:r w:rsidR="00833274">
        <w:rPr>
          <w:iCs/>
        </w:rPr>
        <w:t xml:space="preserve"> by VISN</w:t>
      </w:r>
      <w:r>
        <w:t xml:space="preserve"> – Report Criteria screen.</w:t>
      </w:r>
    </w:p>
    <w:p w14:paraId="1DDEEB93" w14:textId="77777777" w:rsidR="00417962" w:rsidRDefault="00417962" w:rsidP="00417962">
      <w:pPr>
        <w:tabs>
          <w:tab w:val="num" w:pos="360"/>
        </w:tabs>
        <w:ind w:left="360"/>
      </w:pPr>
    </w:p>
    <w:p w14:paraId="0C001E01" w14:textId="4680D650" w:rsidR="00417962" w:rsidRDefault="00252332" w:rsidP="00833274">
      <w:pPr>
        <w:jc w:val="center"/>
      </w:pPr>
      <w:r>
        <w:rPr>
          <w:noProof/>
        </w:rPr>
        <w:drawing>
          <wp:inline distT="0" distB="0" distL="0" distR="0" wp14:anchorId="6E4E50CF" wp14:editId="3AD63375">
            <wp:extent cx="5937250" cy="3536950"/>
            <wp:effectExtent l="19050" t="19050" r="635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7B8BB74B" w14:textId="77777777" w:rsidR="00417962" w:rsidRDefault="00417962" w:rsidP="00417962">
      <w:pPr>
        <w:tabs>
          <w:tab w:val="num" w:pos="360"/>
        </w:tabs>
        <w:ind w:left="360"/>
      </w:pPr>
    </w:p>
    <w:p w14:paraId="3A03BB85" w14:textId="77777777" w:rsidR="00417962" w:rsidRPr="00141E44" w:rsidRDefault="00417962" w:rsidP="004465A5">
      <w:pPr>
        <w:numPr>
          <w:ilvl w:val="0"/>
          <w:numId w:val="217"/>
        </w:numPr>
        <w:tabs>
          <w:tab w:val="clear" w:pos="720"/>
          <w:tab w:val="num" w:pos="360"/>
        </w:tabs>
        <w:ind w:left="360"/>
      </w:pPr>
      <w:r w:rsidRPr="00141E44">
        <w:t xml:space="preserve">Select one or more or all of the </w:t>
      </w:r>
      <w:r w:rsidR="00833274">
        <w:rPr>
          <w:b/>
          <w:bCs/>
        </w:rPr>
        <w:t>VISN(s)</w:t>
      </w:r>
      <w:r w:rsidRPr="00141E44">
        <w:t xml:space="preserve"> from which you want to </w:t>
      </w:r>
      <w:r>
        <w:t>report</w:t>
      </w:r>
      <w:r w:rsidR="00833274">
        <w:t>. They</w:t>
      </w:r>
      <w:r w:rsidRPr="00141E44">
        <w:t xml:space="preserve"> list </w:t>
      </w:r>
      <w:r>
        <w:t>in ascending order</w:t>
      </w:r>
      <w:r w:rsidRPr="00141E44">
        <w:t>.</w:t>
      </w:r>
    </w:p>
    <w:p w14:paraId="3C3DC026" w14:textId="77777777" w:rsidR="00417962" w:rsidRPr="00141E44" w:rsidRDefault="00417962" w:rsidP="00417962">
      <w:pPr>
        <w:tabs>
          <w:tab w:val="num" w:pos="360"/>
        </w:tabs>
        <w:ind w:left="360"/>
      </w:pPr>
    </w:p>
    <w:p w14:paraId="28013BB0" w14:textId="77777777" w:rsidR="00417962" w:rsidRPr="00141E44" w:rsidRDefault="00417962" w:rsidP="004465A5">
      <w:pPr>
        <w:numPr>
          <w:ilvl w:val="0"/>
          <w:numId w:val="217"/>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525B8629" w14:textId="77777777" w:rsidR="00417962" w:rsidRPr="00141E44" w:rsidRDefault="00417962" w:rsidP="00417962">
      <w:pPr>
        <w:tabs>
          <w:tab w:val="num" w:pos="360"/>
        </w:tabs>
        <w:ind w:left="360"/>
      </w:pPr>
    </w:p>
    <w:p w14:paraId="1C36A7B7" w14:textId="77777777" w:rsidR="00417962" w:rsidRPr="00141E44" w:rsidRDefault="00417962" w:rsidP="004465A5">
      <w:pPr>
        <w:numPr>
          <w:ilvl w:val="0"/>
          <w:numId w:val="217"/>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77CCE2A1" w14:textId="77777777" w:rsidR="00417962" w:rsidRPr="00141E44" w:rsidRDefault="00417962" w:rsidP="00417962">
      <w:pPr>
        <w:tabs>
          <w:tab w:val="num" w:pos="360"/>
        </w:tabs>
        <w:ind w:left="360"/>
      </w:pPr>
    </w:p>
    <w:p w14:paraId="0A1F41D0" w14:textId="77777777" w:rsidR="00417962" w:rsidRPr="00141E44" w:rsidRDefault="00417962" w:rsidP="004465A5">
      <w:pPr>
        <w:numPr>
          <w:ilvl w:val="0"/>
          <w:numId w:val="217"/>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6C2C7DD6" w14:textId="77777777" w:rsidR="00417962" w:rsidRPr="00141E44" w:rsidRDefault="00417962" w:rsidP="00417962">
      <w:pPr>
        <w:ind w:left="360"/>
      </w:pPr>
    </w:p>
    <w:p w14:paraId="01E45A34" w14:textId="77777777" w:rsidR="00417962" w:rsidRDefault="00417962" w:rsidP="00417962">
      <w:pPr>
        <w:ind w:left="360"/>
      </w:pPr>
      <w:r>
        <w:t>The report displays the total discharges by program. It also displays the average age for the reporting period.</w:t>
      </w:r>
      <w:r w:rsidR="00D856C9">
        <w:t xml:space="preserve"> To generate the report in Adobe Acrobat format for printing, </w:t>
      </w:r>
      <w:r w:rsidR="002C7B20">
        <w:t>click</w:t>
      </w:r>
      <w:r w:rsidR="00D856C9">
        <w:t xml:space="preserve"> the </w:t>
      </w:r>
      <w:r w:rsidR="00D856C9" w:rsidRPr="002C7B20">
        <w:rPr>
          <w:b/>
        </w:rPr>
        <w:t>Printer</w:t>
      </w:r>
      <w:r w:rsidR="00D856C9">
        <w:t xml:space="preserve"> icon and follow the directions on the screen.</w:t>
      </w:r>
    </w:p>
    <w:p w14:paraId="30654041" w14:textId="77777777" w:rsidR="00833274" w:rsidRDefault="00833274" w:rsidP="00417962">
      <w:pPr>
        <w:ind w:left="360"/>
      </w:pPr>
    </w:p>
    <w:p w14:paraId="375EBC68" w14:textId="5DE138B0" w:rsidR="00417962" w:rsidRDefault="00252332" w:rsidP="00833274">
      <w:pPr>
        <w:ind w:left="360"/>
        <w:jc w:val="center"/>
      </w:pPr>
      <w:r>
        <w:rPr>
          <w:noProof/>
        </w:rPr>
        <w:drawing>
          <wp:inline distT="0" distB="0" distL="0" distR="0" wp14:anchorId="4D7EFB07" wp14:editId="6BE22639">
            <wp:extent cx="5937250" cy="2355850"/>
            <wp:effectExtent l="19050" t="1905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7250" cy="2355850"/>
                    </a:xfrm>
                    <a:prstGeom prst="rect">
                      <a:avLst/>
                    </a:prstGeom>
                    <a:noFill/>
                    <a:ln w="6350" cmpd="sng">
                      <a:solidFill>
                        <a:srgbClr val="000000"/>
                      </a:solidFill>
                      <a:miter lim="800000"/>
                      <a:headEnd/>
                      <a:tailEnd/>
                    </a:ln>
                    <a:effectLst/>
                  </pic:spPr>
                </pic:pic>
              </a:graphicData>
            </a:graphic>
          </wp:inline>
        </w:drawing>
      </w:r>
    </w:p>
    <w:p w14:paraId="486EB480" w14:textId="77777777" w:rsidR="00833274" w:rsidRDefault="00833274" w:rsidP="00417962">
      <w:pPr>
        <w:ind w:left="360"/>
      </w:pPr>
    </w:p>
    <w:p w14:paraId="5A0F80B8" w14:textId="77777777" w:rsidR="00417962" w:rsidRDefault="00417962" w:rsidP="00B2050D">
      <w:pPr>
        <w:pStyle w:val="Heading2"/>
        <w:rPr>
          <w:rStyle w:val="StyleHeading2TimesNewRomanChar"/>
        </w:rPr>
        <w:sectPr w:rsidR="00417962" w:rsidSect="00B46AED">
          <w:pgSz w:w="12240" w:h="15840" w:code="1"/>
          <w:pgMar w:top="1440" w:right="1440" w:bottom="1440" w:left="1440" w:header="720" w:footer="720" w:gutter="0"/>
          <w:cols w:space="720"/>
          <w:docGrid w:linePitch="71"/>
        </w:sectPr>
      </w:pPr>
    </w:p>
    <w:p w14:paraId="1FC9F41A" w14:textId="77777777" w:rsidR="00F40A9D" w:rsidRPr="00982445" w:rsidRDefault="008A1BEB" w:rsidP="00B2050D">
      <w:pPr>
        <w:pStyle w:val="Heading2"/>
        <w:rPr>
          <w:rStyle w:val="StyleHeading2TimesNewRomanChar"/>
        </w:rPr>
      </w:pPr>
      <w:bookmarkStart w:id="853" w:name="_Toc115595450"/>
      <w:bookmarkStart w:id="854" w:name="_Toc157327451"/>
      <w:bookmarkStart w:id="855" w:name="_Toc165103949"/>
      <w:bookmarkStart w:id="856" w:name="_Toc285027639"/>
      <w:r w:rsidRPr="00982445">
        <w:rPr>
          <w:rStyle w:val="StyleHeading2TimesNewRomanChar"/>
        </w:rPr>
        <w:t>BROS Workl</w:t>
      </w:r>
      <w:r w:rsidR="00F40A9D" w:rsidRPr="00982445">
        <w:rPr>
          <w:rStyle w:val="StyleHeading2TimesNewRomanChar"/>
        </w:rPr>
        <w:t>oad Summary</w:t>
      </w:r>
      <w:bookmarkEnd w:id="853"/>
      <w:bookmarkEnd w:id="854"/>
      <w:bookmarkEnd w:id="855"/>
      <w:bookmarkEnd w:id="856"/>
      <w:r w:rsidR="00F40A9D">
        <w:fldChar w:fldCharType="begin"/>
      </w:r>
      <w:r w:rsidR="00F40A9D">
        <w:instrText xml:space="preserve"> XE "</w:instrText>
      </w:r>
      <w:r w:rsidR="00F40A9D" w:rsidRPr="005E348E">
        <w:instrText xml:space="preserve"> </w:instrText>
      </w:r>
      <w:r w:rsidR="00F40A9D">
        <w:instrText>Print</w:instrText>
      </w:r>
      <w:r w:rsidR="00F40A9D" w:rsidRPr="000F2B9A">
        <w:instrText>ing Reports</w:instrText>
      </w:r>
      <w:r w:rsidR="00F40A9D">
        <w:instrText>:</w:instrText>
      </w:r>
      <w:r w:rsidR="00F40A9D" w:rsidRPr="00982445">
        <w:rPr>
          <w:rStyle w:val="StyleHeading2TimesNewRomanChar"/>
        </w:rPr>
        <w:instrText xml:space="preserve"> </w:instrText>
      </w:r>
      <w:r>
        <w:instrText>Printing a BROS Workl</w:instrText>
      </w:r>
      <w:r w:rsidR="00F40A9D">
        <w:instrText xml:space="preserve">oad Summary" </w:instrText>
      </w:r>
      <w:r w:rsidR="00F40A9D">
        <w:fldChar w:fldCharType="end"/>
      </w:r>
    </w:p>
    <w:p w14:paraId="21A65A72" w14:textId="77777777" w:rsidR="00F40A9D" w:rsidRPr="00650869" w:rsidRDefault="00F40A9D" w:rsidP="00F40A9D">
      <w:r w:rsidRPr="00141E44">
        <w:t>The</w:t>
      </w:r>
      <w:r>
        <w:t xml:space="preserve"> </w:t>
      </w:r>
      <w:r w:rsidR="008A1BEB">
        <w:rPr>
          <w:iCs/>
        </w:rPr>
        <w:t>BROS Workl</w:t>
      </w:r>
      <w:r>
        <w:rPr>
          <w:iCs/>
        </w:rPr>
        <w:t>oad Summary</w:t>
      </w:r>
      <w:r>
        <w:t xml:space="preserve"> R</w:t>
      </w:r>
      <w:r w:rsidRPr="00141E44">
        <w:t>eport p</w:t>
      </w:r>
      <w:r>
        <w:t xml:space="preserve">rovides </w:t>
      </w:r>
      <w:r w:rsidRPr="00650869">
        <w:t xml:space="preserve">all </w:t>
      </w:r>
      <w:r>
        <w:t>workload</w:t>
      </w:r>
      <w:r w:rsidR="00003834">
        <w:t xml:space="preserve"> summary</w:t>
      </w:r>
      <w:r>
        <w:t xml:space="preserve"> information</w:t>
      </w:r>
      <w:r w:rsidRPr="00650869">
        <w:t xml:space="preserve"> that occurred within the ch</w:t>
      </w:r>
      <w:r>
        <w:t xml:space="preserve">osen dates. The report </w:t>
      </w:r>
      <w:r w:rsidRPr="00650869">
        <w:t>sort</w:t>
      </w:r>
      <w:r>
        <w:t>s</w:t>
      </w:r>
      <w:r w:rsidRPr="00650869">
        <w:t xml:space="preserve"> by dat</w:t>
      </w:r>
      <w:r>
        <w:t>e.</w:t>
      </w:r>
    </w:p>
    <w:p w14:paraId="05E88875" w14:textId="77777777" w:rsidR="00F40A9D" w:rsidRDefault="00F40A9D" w:rsidP="00D04191">
      <w:pPr>
        <w:numPr>
          <w:ilvl w:val="0"/>
          <w:numId w:val="201"/>
        </w:numPr>
        <w:tabs>
          <w:tab w:val="clear" w:pos="720"/>
        </w:tabs>
        <w:ind w:left="360"/>
      </w:pPr>
      <w:r w:rsidRPr="00141E44">
        <w:t>From the</w:t>
      </w:r>
      <w:r>
        <w:t xml:space="preserve"> Print Reports Menu, click </w:t>
      </w:r>
      <w:r>
        <w:rPr>
          <w:iCs/>
        </w:rPr>
        <w:t>BROS Work</w:t>
      </w:r>
      <w:r w:rsidR="008A1BEB">
        <w:rPr>
          <w:iCs/>
        </w:rPr>
        <w:t>l</w:t>
      </w:r>
      <w:r>
        <w:rPr>
          <w:iCs/>
        </w:rPr>
        <w:t>oad Summary</w:t>
      </w:r>
      <w:r>
        <w:t xml:space="preserve"> to display the </w:t>
      </w:r>
      <w:r w:rsidR="008A1BEB">
        <w:rPr>
          <w:iCs/>
        </w:rPr>
        <w:t>BROS Workl</w:t>
      </w:r>
      <w:r>
        <w:rPr>
          <w:iCs/>
        </w:rPr>
        <w:t>oad Summary</w:t>
      </w:r>
      <w:r>
        <w:t xml:space="preserve"> – Report Criteria screen.</w:t>
      </w:r>
    </w:p>
    <w:p w14:paraId="44C79718" w14:textId="77777777" w:rsidR="00F40A9D" w:rsidRDefault="00F40A9D" w:rsidP="00F40A9D"/>
    <w:p w14:paraId="37FC3C1A" w14:textId="0DF0E17E" w:rsidR="00F40A9D" w:rsidRDefault="00252332" w:rsidP="00F40A9D">
      <w:pPr>
        <w:jc w:val="center"/>
      </w:pPr>
      <w:r>
        <w:rPr>
          <w:noProof/>
        </w:rPr>
        <w:drawing>
          <wp:inline distT="0" distB="0" distL="0" distR="0" wp14:anchorId="1B710FB1" wp14:editId="0F280913">
            <wp:extent cx="5937250" cy="3536950"/>
            <wp:effectExtent l="19050" t="19050" r="635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629A76C1" w14:textId="77777777" w:rsidR="00F40A9D" w:rsidRDefault="00F40A9D" w:rsidP="00F40A9D"/>
    <w:p w14:paraId="5ACAA4A0" w14:textId="77777777" w:rsidR="00F40A9D" w:rsidRPr="00141E44" w:rsidRDefault="00F40A9D" w:rsidP="00D04191">
      <w:pPr>
        <w:numPr>
          <w:ilvl w:val="0"/>
          <w:numId w:val="201"/>
        </w:numPr>
        <w:tabs>
          <w:tab w:val="clear" w:pos="720"/>
          <w:tab w:val="num" w:pos="360"/>
        </w:tabs>
        <w:ind w:left="360"/>
      </w:pPr>
      <w:r w:rsidRPr="00141E44">
        <w:t xml:space="preserve">Select one or more or all of the </w:t>
      </w:r>
      <w:r w:rsidRPr="003A66EA">
        <w:rPr>
          <w:b/>
          <w:bCs/>
        </w:rPr>
        <w:t>Institutions</w:t>
      </w:r>
      <w:r w:rsidRPr="00141E44">
        <w:t xml:space="preserve"> from which you want to </w:t>
      </w:r>
      <w:r w:rsidR="00836495">
        <w:t>report</w:t>
      </w:r>
      <w:r w:rsidRPr="00141E44">
        <w:t xml:space="preserve">. The </w:t>
      </w:r>
      <w:r>
        <w:t>institution</w:t>
      </w:r>
      <w:r w:rsidRPr="00141E44">
        <w:t>s list alphabetic</w:t>
      </w:r>
      <w:r>
        <w:t xml:space="preserve">ally in ascending order by </w:t>
      </w:r>
      <w:r w:rsidRPr="00141E44">
        <w:t>name.</w:t>
      </w:r>
    </w:p>
    <w:p w14:paraId="2B1A7826" w14:textId="77777777" w:rsidR="00F40A9D" w:rsidRPr="00141E44" w:rsidRDefault="00F40A9D" w:rsidP="00C35A89">
      <w:pPr>
        <w:tabs>
          <w:tab w:val="num" w:pos="360"/>
        </w:tabs>
        <w:ind w:left="360"/>
      </w:pPr>
    </w:p>
    <w:p w14:paraId="31802478" w14:textId="77777777" w:rsidR="00F40A9D" w:rsidRPr="00141E44" w:rsidRDefault="00F40A9D" w:rsidP="00D04191">
      <w:pPr>
        <w:numPr>
          <w:ilvl w:val="0"/>
          <w:numId w:val="201"/>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1C03E131" w14:textId="77777777" w:rsidR="00F40A9D" w:rsidRPr="00141E44" w:rsidRDefault="00F40A9D" w:rsidP="00C35A89">
      <w:pPr>
        <w:tabs>
          <w:tab w:val="num" w:pos="360"/>
        </w:tabs>
        <w:ind w:left="360"/>
      </w:pPr>
    </w:p>
    <w:p w14:paraId="5BE2E738" w14:textId="77777777" w:rsidR="00F40A9D" w:rsidRPr="00141E44" w:rsidRDefault="00F40A9D" w:rsidP="00D04191">
      <w:pPr>
        <w:numPr>
          <w:ilvl w:val="0"/>
          <w:numId w:val="201"/>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2ACD480E" w14:textId="77777777" w:rsidR="00F40A9D" w:rsidRPr="00141E44" w:rsidRDefault="00F40A9D" w:rsidP="00C35A89">
      <w:pPr>
        <w:tabs>
          <w:tab w:val="num" w:pos="360"/>
        </w:tabs>
        <w:ind w:left="360"/>
      </w:pPr>
    </w:p>
    <w:p w14:paraId="20520C77" w14:textId="77777777" w:rsidR="00F40A9D" w:rsidRPr="00141E44" w:rsidRDefault="00F40A9D" w:rsidP="00D04191">
      <w:pPr>
        <w:numPr>
          <w:ilvl w:val="0"/>
          <w:numId w:val="201"/>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06B500BC" w14:textId="77777777" w:rsidR="00F40A9D" w:rsidRDefault="00F40A9D" w:rsidP="00003834">
      <w:pPr>
        <w:ind w:left="360"/>
      </w:pPr>
      <w:r>
        <w:t>The rep</w:t>
      </w:r>
      <w:r w:rsidR="00003834">
        <w:t>ort displays the total referrals</w:t>
      </w:r>
      <w:r>
        <w:t xml:space="preserve"> for each selected applicable institution.</w:t>
      </w:r>
      <w:r w:rsidR="00AF0FAC">
        <w:t xml:space="preserve"> To generate the report in Adobe Acrobat format for printing, </w:t>
      </w:r>
      <w:r w:rsidR="002C7B20">
        <w:t>click</w:t>
      </w:r>
      <w:r w:rsidR="00AF0FAC">
        <w:t xml:space="preserve"> the </w:t>
      </w:r>
      <w:r w:rsidR="00AF0FAC" w:rsidRPr="002C7B20">
        <w:rPr>
          <w:b/>
        </w:rPr>
        <w:t>Printer</w:t>
      </w:r>
      <w:r w:rsidR="00AF0FAC">
        <w:t xml:space="preserve"> icon and follow the directions on the screen.</w:t>
      </w:r>
    </w:p>
    <w:p w14:paraId="68E9D50E" w14:textId="4B66529D" w:rsidR="00F40A9D" w:rsidRDefault="00252332" w:rsidP="00003834">
      <w:pPr>
        <w:jc w:val="center"/>
      </w:pPr>
      <w:r>
        <w:rPr>
          <w:noProof/>
        </w:rPr>
        <w:drawing>
          <wp:inline distT="0" distB="0" distL="0" distR="0" wp14:anchorId="5B73AC1A" wp14:editId="228109EB">
            <wp:extent cx="5937250" cy="196850"/>
            <wp:effectExtent l="19050" t="1905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7250" cy="196850"/>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14:anchorId="7F9E4120" wp14:editId="464C6A1C">
            <wp:extent cx="5943600" cy="7258050"/>
            <wp:effectExtent l="19050" t="1905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7258050"/>
                    </a:xfrm>
                    <a:prstGeom prst="rect">
                      <a:avLst/>
                    </a:prstGeom>
                    <a:noFill/>
                    <a:ln w="9525" cmpd="sng">
                      <a:solidFill>
                        <a:srgbClr val="000000"/>
                      </a:solidFill>
                      <a:miter lim="800000"/>
                      <a:headEnd/>
                      <a:tailEnd/>
                    </a:ln>
                    <a:effectLst/>
                  </pic:spPr>
                </pic:pic>
              </a:graphicData>
            </a:graphic>
          </wp:inline>
        </w:drawing>
      </w:r>
    </w:p>
    <w:p w14:paraId="6D9F7318" w14:textId="77777777" w:rsidR="00003834" w:rsidRDefault="00003834" w:rsidP="00003834">
      <w:pPr>
        <w:jc w:val="center"/>
      </w:pPr>
    </w:p>
    <w:p w14:paraId="190F46F9" w14:textId="77777777" w:rsidR="00003834" w:rsidRDefault="00003834" w:rsidP="00003834">
      <w:pPr>
        <w:jc w:val="center"/>
        <w:sectPr w:rsidR="00003834" w:rsidSect="00B46AED">
          <w:pgSz w:w="12240" w:h="15840" w:code="1"/>
          <w:pgMar w:top="1440" w:right="1440" w:bottom="1440" w:left="1440" w:header="720" w:footer="720" w:gutter="0"/>
          <w:cols w:space="720"/>
          <w:docGrid w:linePitch="71"/>
        </w:sectPr>
      </w:pPr>
    </w:p>
    <w:p w14:paraId="7A227D9E" w14:textId="77777777" w:rsidR="00AA575A" w:rsidRPr="00982445" w:rsidRDefault="00AA575A" w:rsidP="00B2050D">
      <w:pPr>
        <w:pStyle w:val="Heading2"/>
        <w:rPr>
          <w:rStyle w:val="StyleHeading2TimesNewRomanChar"/>
        </w:rPr>
      </w:pPr>
      <w:bookmarkStart w:id="857" w:name="_Toc115595451"/>
      <w:bookmarkStart w:id="858" w:name="_Toc157327452"/>
      <w:bookmarkStart w:id="859" w:name="_Toc165103950"/>
      <w:bookmarkStart w:id="860" w:name="_Toc285027640"/>
      <w:r w:rsidRPr="00982445">
        <w:rPr>
          <w:rStyle w:val="StyleHeading2TimesNewRomanChar"/>
        </w:rPr>
        <w:t>BROS Workl</w:t>
      </w:r>
      <w:r w:rsidR="00833274">
        <w:rPr>
          <w:rStyle w:val="StyleHeading2TimesNewRomanChar"/>
        </w:rPr>
        <w:t>oad</w:t>
      </w:r>
      <w:r>
        <w:rPr>
          <w:rStyle w:val="StyleHeading2TimesNewRomanChar"/>
        </w:rPr>
        <w:t xml:space="preserve"> By VISN</w:t>
      </w:r>
      <w:bookmarkEnd w:id="857"/>
      <w:bookmarkEnd w:id="858"/>
      <w:bookmarkEnd w:id="859"/>
      <w:bookmarkEnd w:id="860"/>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Printing a BROS Workl</w:instrText>
      </w:r>
      <w:r w:rsidR="00833274">
        <w:instrText>oad</w:instrText>
      </w:r>
      <w:r>
        <w:instrText xml:space="preserve"> By VISN" </w:instrText>
      </w:r>
      <w:r>
        <w:fldChar w:fldCharType="end"/>
      </w:r>
    </w:p>
    <w:p w14:paraId="183A1B53" w14:textId="77777777" w:rsidR="00AA575A" w:rsidRPr="00650869" w:rsidRDefault="00AA575A" w:rsidP="00AA575A">
      <w:r w:rsidRPr="00141E44">
        <w:t>The</w:t>
      </w:r>
      <w:r>
        <w:t xml:space="preserve"> </w:t>
      </w:r>
      <w:r>
        <w:rPr>
          <w:iCs/>
        </w:rPr>
        <w:t>BROS Workl</w:t>
      </w:r>
      <w:r w:rsidR="00833274">
        <w:rPr>
          <w:iCs/>
        </w:rPr>
        <w:t xml:space="preserve">oad By VISN </w:t>
      </w:r>
      <w:r>
        <w:t>R</w:t>
      </w:r>
      <w:r w:rsidRPr="00141E44">
        <w:t>eport p</w:t>
      </w:r>
      <w:r>
        <w:t xml:space="preserve">rovides </w:t>
      </w:r>
      <w:r w:rsidRPr="00650869">
        <w:t xml:space="preserve">all </w:t>
      </w:r>
      <w:r>
        <w:t>workload summary information</w:t>
      </w:r>
      <w:r w:rsidRPr="00650869">
        <w:t xml:space="preserve"> that occurred within the ch</w:t>
      </w:r>
      <w:r>
        <w:t xml:space="preserve">osen dates. The report </w:t>
      </w:r>
      <w:r w:rsidRPr="00650869">
        <w:t>sort</w:t>
      </w:r>
      <w:r>
        <w:t>s</w:t>
      </w:r>
      <w:r w:rsidRPr="00650869">
        <w:t xml:space="preserve"> by dat</w:t>
      </w:r>
      <w:r>
        <w:t>e.</w:t>
      </w:r>
    </w:p>
    <w:p w14:paraId="0836FBA0" w14:textId="77777777" w:rsidR="00AA575A" w:rsidRDefault="00AA575A" w:rsidP="004465A5">
      <w:pPr>
        <w:numPr>
          <w:ilvl w:val="0"/>
          <w:numId w:val="214"/>
        </w:numPr>
        <w:tabs>
          <w:tab w:val="clear" w:pos="720"/>
          <w:tab w:val="num" w:pos="360"/>
        </w:tabs>
        <w:ind w:left="360"/>
      </w:pPr>
      <w:r w:rsidRPr="00141E44">
        <w:t>From the</w:t>
      </w:r>
      <w:r>
        <w:t xml:space="preserve"> Print Reports Menu, click </w:t>
      </w:r>
      <w:r w:rsidR="00AF0FAC">
        <w:rPr>
          <w:iCs/>
        </w:rPr>
        <w:t>BROS Workload by VISN</w:t>
      </w:r>
      <w:r>
        <w:t xml:space="preserve"> to display the </w:t>
      </w:r>
      <w:r w:rsidR="00AF0FAC">
        <w:rPr>
          <w:iCs/>
        </w:rPr>
        <w:t>BROS Workload by VISN</w:t>
      </w:r>
      <w:r>
        <w:t xml:space="preserve"> – Report Criteria screen.</w:t>
      </w:r>
    </w:p>
    <w:p w14:paraId="405FCCA4" w14:textId="77777777" w:rsidR="00AA575A" w:rsidRDefault="00AA575A" w:rsidP="00AA575A">
      <w:pPr>
        <w:tabs>
          <w:tab w:val="num" w:pos="360"/>
        </w:tabs>
        <w:ind w:left="360"/>
      </w:pPr>
    </w:p>
    <w:p w14:paraId="363A8D2A" w14:textId="566A2F68" w:rsidR="00AA575A" w:rsidRDefault="00252332" w:rsidP="00833274">
      <w:pPr>
        <w:jc w:val="center"/>
      </w:pPr>
      <w:r>
        <w:rPr>
          <w:noProof/>
        </w:rPr>
        <w:drawing>
          <wp:inline distT="0" distB="0" distL="0" distR="0" wp14:anchorId="7535671A" wp14:editId="6506F176">
            <wp:extent cx="5937250" cy="3536950"/>
            <wp:effectExtent l="19050" t="19050" r="635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w="6350" cmpd="sng">
                      <a:solidFill>
                        <a:srgbClr val="000000"/>
                      </a:solidFill>
                      <a:miter lim="800000"/>
                      <a:headEnd/>
                      <a:tailEnd/>
                    </a:ln>
                    <a:effectLst/>
                  </pic:spPr>
                </pic:pic>
              </a:graphicData>
            </a:graphic>
          </wp:inline>
        </w:drawing>
      </w:r>
    </w:p>
    <w:p w14:paraId="7F465913" w14:textId="77777777" w:rsidR="00AA575A" w:rsidRDefault="00AA575A" w:rsidP="00AA575A">
      <w:pPr>
        <w:tabs>
          <w:tab w:val="num" w:pos="360"/>
        </w:tabs>
        <w:ind w:left="360"/>
      </w:pPr>
    </w:p>
    <w:p w14:paraId="48D41F6B" w14:textId="77777777" w:rsidR="00AA575A" w:rsidRPr="00141E44" w:rsidRDefault="00AA575A" w:rsidP="004465A5">
      <w:pPr>
        <w:numPr>
          <w:ilvl w:val="0"/>
          <w:numId w:val="214"/>
        </w:numPr>
        <w:tabs>
          <w:tab w:val="clear" w:pos="720"/>
          <w:tab w:val="num" w:pos="360"/>
        </w:tabs>
        <w:ind w:left="360"/>
      </w:pPr>
      <w:r w:rsidRPr="00141E44">
        <w:t xml:space="preserve">Select one or more or all of the </w:t>
      </w:r>
      <w:r w:rsidRPr="003A66EA">
        <w:rPr>
          <w:b/>
          <w:bCs/>
        </w:rPr>
        <w:t>Institutions</w:t>
      </w:r>
      <w:r w:rsidRPr="00141E44">
        <w:t xml:space="preserve"> from which you want to </w:t>
      </w:r>
      <w:r>
        <w:t>report</w:t>
      </w:r>
      <w:r w:rsidRPr="00141E44">
        <w:t xml:space="preserve">. The </w:t>
      </w:r>
      <w:r>
        <w:t>institution</w:t>
      </w:r>
      <w:r w:rsidRPr="00141E44">
        <w:t xml:space="preserve">s list </w:t>
      </w:r>
      <w:r>
        <w:t>in ascending order</w:t>
      </w:r>
      <w:r w:rsidRPr="00141E44">
        <w:t>.</w:t>
      </w:r>
    </w:p>
    <w:p w14:paraId="0CC62CE8" w14:textId="77777777" w:rsidR="00AA575A" w:rsidRPr="00141E44" w:rsidRDefault="00AA575A" w:rsidP="00AA575A">
      <w:pPr>
        <w:tabs>
          <w:tab w:val="num" w:pos="360"/>
        </w:tabs>
        <w:ind w:left="360"/>
      </w:pPr>
    </w:p>
    <w:p w14:paraId="29B57C60" w14:textId="77777777" w:rsidR="00AA575A" w:rsidRPr="00141E44" w:rsidRDefault="00AA575A" w:rsidP="004465A5">
      <w:pPr>
        <w:numPr>
          <w:ilvl w:val="0"/>
          <w:numId w:val="214"/>
        </w:numPr>
        <w:tabs>
          <w:tab w:val="clear" w:pos="720"/>
          <w:tab w:val="num" w:pos="360"/>
        </w:tabs>
        <w:ind w:left="360"/>
      </w:pPr>
      <w:r>
        <w:t xml:space="preserve">Enter the </w:t>
      </w:r>
      <w:r w:rsidRPr="003A66E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32713C47" w14:textId="77777777" w:rsidR="00AA575A" w:rsidRPr="00141E44" w:rsidRDefault="00AA575A" w:rsidP="00AA575A">
      <w:pPr>
        <w:tabs>
          <w:tab w:val="num" w:pos="360"/>
        </w:tabs>
        <w:ind w:left="360"/>
      </w:pPr>
    </w:p>
    <w:p w14:paraId="3D223B9F" w14:textId="77777777" w:rsidR="00AA575A" w:rsidRPr="00141E44" w:rsidRDefault="00AA575A" w:rsidP="004465A5">
      <w:pPr>
        <w:numPr>
          <w:ilvl w:val="0"/>
          <w:numId w:val="214"/>
        </w:numPr>
        <w:tabs>
          <w:tab w:val="clear" w:pos="720"/>
          <w:tab w:val="num" w:pos="360"/>
        </w:tabs>
        <w:ind w:left="360"/>
      </w:pPr>
      <w:r>
        <w:t xml:space="preserve">Enter the </w:t>
      </w:r>
      <w:r w:rsidRPr="003A66E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655615B5" w14:textId="77777777" w:rsidR="00AA575A" w:rsidRPr="00141E44" w:rsidRDefault="00AF0FAC" w:rsidP="00AA575A">
      <w:pPr>
        <w:tabs>
          <w:tab w:val="num" w:pos="360"/>
        </w:tabs>
        <w:ind w:left="360"/>
      </w:pPr>
      <w:r>
        <w:br w:type="page"/>
      </w:r>
    </w:p>
    <w:p w14:paraId="328B9D84" w14:textId="77777777" w:rsidR="00AA575A" w:rsidRPr="00141E44" w:rsidRDefault="00AA575A" w:rsidP="004465A5">
      <w:pPr>
        <w:numPr>
          <w:ilvl w:val="0"/>
          <w:numId w:val="214"/>
        </w:numPr>
        <w:tabs>
          <w:tab w:val="clear" w:pos="720"/>
          <w:tab w:val="num" w:pos="360"/>
        </w:tabs>
        <w:ind w:left="360"/>
      </w:pPr>
      <w:r w:rsidRPr="00141E44">
        <w:t xml:space="preserve">Click the </w:t>
      </w:r>
      <w:r w:rsidRPr="00224028">
        <w:rPr>
          <w:b/>
          <w:bCs/>
        </w:rPr>
        <w:t>Submit</w:t>
      </w:r>
      <w:r w:rsidRPr="00141E44">
        <w:t xml:space="preserve"> button to generate the report, or click the </w:t>
      </w:r>
      <w:r w:rsidRPr="00C97AA1">
        <w:rPr>
          <w:b/>
          <w:bCs/>
        </w:rPr>
        <w:t>Reset</w:t>
      </w:r>
      <w:r w:rsidRPr="00141E44">
        <w:t xml:space="preserve"> button to clear the selected criteria and start over.</w:t>
      </w:r>
      <w:r w:rsidR="00AF0FAC">
        <w:t xml:space="preserve"> </w:t>
      </w:r>
    </w:p>
    <w:p w14:paraId="3126A5D9" w14:textId="77777777" w:rsidR="00AA575A" w:rsidRDefault="00AA575A" w:rsidP="00AA575A">
      <w:pPr>
        <w:ind w:left="360"/>
      </w:pPr>
      <w:r>
        <w:t xml:space="preserve">The </w:t>
      </w:r>
      <w:r>
        <w:rPr>
          <w:iCs/>
        </w:rPr>
        <w:t>BROS Workload Summary</w:t>
      </w:r>
      <w:r>
        <w:t xml:space="preserve"> report displays</w:t>
      </w:r>
      <w:r w:rsidR="007C03B3">
        <w:t>.</w:t>
      </w:r>
      <w:r w:rsidR="00AF0FAC">
        <w:t xml:space="preserve"> To generate the report in Adobe Acrobat format for printing, </w:t>
      </w:r>
      <w:r w:rsidR="002C7B20">
        <w:t>click</w:t>
      </w:r>
      <w:r w:rsidR="00AF0FAC">
        <w:t xml:space="preserve"> the </w:t>
      </w:r>
      <w:r w:rsidR="00AF0FAC" w:rsidRPr="002C7B20">
        <w:rPr>
          <w:b/>
        </w:rPr>
        <w:t>Printer</w:t>
      </w:r>
      <w:r w:rsidR="00AF0FAC">
        <w:t xml:space="preserve"> icon and follow the directions on the screen.</w:t>
      </w:r>
    </w:p>
    <w:p w14:paraId="32B547F4" w14:textId="77777777" w:rsidR="00AF0FAC" w:rsidRDefault="00AF0FAC" w:rsidP="00AA575A">
      <w:pPr>
        <w:ind w:left="360"/>
      </w:pPr>
    </w:p>
    <w:p w14:paraId="6F963879" w14:textId="7CDB551D" w:rsidR="00AA575A" w:rsidRDefault="00252332" w:rsidP="00AF0FAC">
      <w:pPr>
        <w:ind w:left="360"/>
        <w:jc w:val="center"/>
      </w:pPr>
      <w:r>
        <w:rPr>
          <w:noProof/>
        </w:rPr>
        <w:drawing>
          <wp:inline distT="0" distB="0" distL="0" distR="0" wp14:anchorId="1CC141AA" wp14:editId="18CC9E23">
            <wp:extent cx="5930900" cy="1733550"/>
            <wp:effectExtent l="19050" t="1905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0900" cy="1733550"/>
                    </a:xfrm>
                    <a:prstGeom prst="rect">
                      <a:avLst/>
                    </a:prstGeom>
                    <a:noFill/>
                    <a:ln w="9525" cmpd="sng">
                      <a:solidFill>
                        <a:srgbClr val="000000"/>
                      </a:solidFill>
                      <a:miter lim="800000"/>
                      <a:headEnd/>
                      <a:tailEnd/>
                    </a:ln>
                    <a:effectLst/>
                  </pic:spPr>
                </pic:pic>
              </a:graphicData>
            </a:graphic>
          </wp:inline>
        </w:drawing>
      </w:r>
    </w:p>
    <w:p w14:paraId="71017C2E" w14:textId="77777777" w:rsidR="00F40A9D" w:rsidRDefault="00F40A9D" w:rsidP="00255BF3"/>
    <w:p w14:paraId="6105E539" w14:textId="77777777" w:rsidR="000A0859" w:rsidRDefault="000A0859" w:rsidP="00255BF3">
      <w:pPr>
        <w:sectPr w:rsidR="000A0859" w:rsidSect="00B46AED">
          <w:pgSz w:w="12240" w:h="15840" w:code="1"/>
          <w:pgMar w:top="1440" w:right="1440" w:bottom="1440" w:left="1440" w:header="720" w:footer="720" w:gutter="0"/>
          <w:cols w:space="720"/>
          <w:docGrid w:linePitch="71"/>
        </w:sectPr>
      </w:pPr>
    </w:p>
    <w:p w14:paraId="3A37A6EE" w14:textId="77777777" w:rsidR="000A0859" w:rsidRPr="00711A6C" w:rsidRDefault="000A0859" w:rsidP="00B2050D">
      <w:pPr>
        <w:pStyle w:val="Heading2"/>
        <w:rPr>
          <w:rStyle w:val="StyleHeading2TimesNewRomanChar"/>
        </w:rPr>
      </w:pPr>
      <w:bookmarkStart w:id="861" w:name="_Toc115595452"/>
      <w:bookmarkStart w:id="862" w:name="_Toc157327453"/>
      <w:bookmarkStart w:id="863" w:name="_Toc165103951"/>
      <w:bookmarkStart w:id="864" w:name="_Toc285027641"/>
      <w:r w:rsidRPr="00711A6C">
        <w:rPr>
          <w:rStyle w:val="StyleHeading2TimesNewRomanChar"/>
        </w:rPr>
        <w:t>Print VIST Roster Sorts Menu</w:t>
      </w:r>
      <w:bookmarkEnd w:id="861"/>
      <w:bookmarkEnd w:id="862"/>
      <w:bookmarkEnd w:id="863"/>
      <w:bookmarkEnd w:id="864"/>
      <w:r w:rsidR="00F63120">
        <w:fldChar w:fldCharType="begin"/>
      </w:r>
      <w:r w:rsidR="00F63120" w:rsidRPr="00711A6C">
        <w:instrText xml:space="preserve"> XE " Printing Reports:</w:instrText>
      </w:r>
      <w:r w:rsidR="00F63120" w:rsidRPr="00711A6C">
        <w:rPr>
          <w:rStyle w:val="StyleHeading2TimesNewRomanChar"/>
        </w:rPr>
        <w:instrText xml:space="preserve"> </w:instrText>
      </w:r>
      <w:r w:rsidR="009466F8" w:rsidRPr="00711A6C">
        <w:instrText>Print</w:instrText>
      </w:r>
      <w:r w:rsidR="00F63120" w:rsidRPr="00711A6C">
        <w:instrText xml:space="preserve"> VIST Roster Sorts Menu" </w:instrText>
      </w:r>
      <w:r w:rsidR="00F63120">
        <w:fldChar w:fldCharType="end"/>
      </w:r>
    </w:p>
    <w:p w14:paraId="040BCF88" w14:textId="77777777" w:rsidR="009466F8" w:rsidRDefault="009466F8" w:rsidP="00EE649B">
      <w:r>
        <w:t>This menu option displays a menu of sort options. Use to select the sort criteria for the VIS</w:t>
      </w:r>
      <w:r w:rsidR="00EE649B">
        <w:t>T Roster before you generate each report</w:t>
      </w:r>
      <w:r>
        <w:t>.</w:t>
      </w:r>
      <w:r w:rsidR="00EE649B">
        <w:t xml:space="preserve"> </w:t>
      </w:r>
      <w:r w:rsidR="00EE649B">
        <w:rPr>
          <w:iCs/>
        </w:rPr>
        <w:t>Each of these menu options generates a VIST Roster sorted by the specific option you select.</w:t>
      </w:r>
    </w:p>
    <w:p w14:paraId="54254A6E" w14:textId="77777777" w:rsidR="009466F8" w:rsidRDefault="00B15B51" w:rsidP="00A60E75">
      <w:pPr>
        <w:numPr>
          <w:ilvl w:val="0"/>
          <w:numId w:val="167"/>
        </w:numPr>
        <w:tabs>
          <w:tab w:val="clear" w:pos="720"/>
          <w:tab w:val="num" w:pos="360"/>
        </w:tabs>
        <w:ind w:left="360"/>
        <w:rPr>
          <w:iCs/>
        </w:rPr>
      </w:pPr>
      <w:r>
        <w:t>From the Print Reports Menu, select</w:t>
      </w:r>
      <w:r w:rsidR="009466F8">
        <w:rPr>
          <w:iCs/>
        </w:rPr>
        <w:t xml:space="preserve"> the </w:t>
      </w:r>
      <w:r w:rsidR="009466F8" w:rsidRPr="009466F8">
        <w:rPr>
          <w:b/>
          <w:bCs/>
          <w:iCs/>
        </w:rPr>
        <w:t>Print VIST Roster Sorts Menu</w:t>
      </w:r>
      <w:r w:rsidR="009466F8">
        <w:rPr>
          <w:iCs/>
        </w:rPr>
        <w:t xml:space="preserve"> </w:t>
      </w:r>
      <w:r w:rsidR="00534E93">
        <w:rPr>
          <w:iCs/>
        </w:rPr>
        <w:t>to display</w:t>
      </w:r>
      <w:r w:rsidR="009466F8">
        <w:rPr>
          <w:iCs/>
        </w:rPr>
        <w:t xml:space="preserve"> the following sort </w:t>
      </w:r>
      <w:r w:rsidR="00E95592">
        <w:rPr>
          <w:iCs/>
        </w:rPr>
        <w:t xml:space="preserve">menu </w:t>
      </w:r>
      <w:r w:rsidR="009466F8">
        <w:rPr>
          <w:iCs/>
        </w:rPr>
        <w:t>options:</w:t>
      </w:r>
    </w:p>
    <w:p w14:paraId="35A53661" w14:textId="77777777" w:rsidR="009466F8" w:rsidRDefault="009466F8" w:rsidP="00AB4E1E">
      <w:pPr>
        <w:spacing w:before="0" w:after="0"/>
        <w:ind w:left="360"/>
        <w:rPr>
          <w:iCs/>
        </w:rPr>
      </w:pPr>
      <w:r>
        <w:rPr>
          <w:iCs/>
        </w:rPr>
        <w:t xml:space="preserve">Sort By </w:t>
      </w:r>
      <w:smartTag w:uri="urn:schemas-microsoft-com:office:smarttags" w:element="place">
        <w:smartTag w:uri="urn:schemas-microsoft-com:office:smarttags" w:element="PlaceName">
          <w:r w:rsidR="00A9532D">
            <w:rPr>
              <w:iCs/>
            </w:rPr>
            <w:t>Residence</w:t>
          </w:r>
        </w:smartTag>
        <w:r w:rsidR="00A9532D">
          <w:rPr>
            <w:iCs/>
          </w:rPr>
          <w:t xml:space="preserve"> </w:t>
        </w:r>
        <w:smartTag w:uri="urn:schemas-microsoft-com:office:smarttags" w:element="PlaceType">
          <w:r>
            <w:rPr>
              <w:iCs/>
            </w:rPr>
            <w:t>State</w:t>
          </w:r>
        </w:smartTag>
      </w:smartTag>
    </w:p>
    <w:p w14:paraId="1E23E79B" w14:textId="77777777" w:rsidR="009466F8" w:rsidRDefault="009466F8" w:rsidP="00AB4E1E">
      <w:pPr>
        <w:spacing w:before="0" w:after="0"/>
        <w:ind w:left="360"/>
        <w:rPr>
          <w:iCs/>
        </w:rPr>
      </w:pPr>
      <w:r>
        <w:rPr>
          <w:iCs/>
        </w:rPr>
        <w:t>Sort By County</w:t>
      </w:r>
    </w:p>
    <w:p w14:paraId="6278D9E8" w14:textId="77777777" w:rsidR="009466F8" w:rsidRDefault="009466F8" w:rsidP="00AB4E1E">
      <w:pPr>
        <w:spacing w:before="0" w:after="0"/>
        <w:ind w:left="360"/>
        <w:rPr>
          <w:iCs/>
        </w:rPr>
      </w:pPr>
      <w:r>
        <w:rPr>
          <w:iCs/>
        </w:rPr>
        <w:t>Sort By City</w:t>
      </w:r>
    </w:p>
    <w:p w14:paraId="514C86C0" w14:textId="77777777" w:rsidR="009466F8" w:rsidRDefault="009466F8" w:rsidP="00AB4E1E">
      <w:pPr>
        <w:spacing w:before="0" w:after="0"/>
        <w:ind w:left="360"/>
        <w:rPr>
          <w:iCs/>
        </w:rPr>
      </w:pPr>
      <w:r>
        <w:rPr>
          <w:iCs/>
        </w:rPr>
        <w:t>Sort By Zip</w:t>
      </w:r>
    </w:p>
    <w:p w14:paraId="7FDA5C0C" w14:textId="77777777" w:rsidR="009466F8" w:rsidRDefault="009466F8" w:rsidP="00AB4E1E">
      <w:pPr>
        <w:spacing w:before="0" w:after="0"/>
        <w:ind w:left="360"/>
        <w:rPr>
          <w:iCs/>
        </w:rPr>
      </w:pPr>
      <w:r>
        <w:rPr>
          <w:iCs/>
        </w:rPr>
        <w:t xml:space="preserve">Sort By </w:t>
      </w:r>
      <w:r w:rsidR="000B2A8F">
        <w:rPr>
          <w:iCs/>
        </w:rPr>
        <w:t>Month of Birth</w:t>
      </w:r>
    </w:p>
    <w:p w14:paraId="770A3290" w14:textId="77777777" w:rsidR="009466F8" w:rsidRDefault="009466F8" w:rsidP="00AB4E1E">
      <w:pPr>
        <w:spacing w:before="0" w:after="0"/>
        <w:ind w:left="360"/>
        <w:rPr>
          <w:iCs/>
        </w:rPr>
      </w:pPr>
      <w:r>
        <w:rPr>
          <w:iCs/>
        </w:rPr>
        <w:t>Sort By</w:t>
      </w:r>
      <w:r w:rsidR="000B2A8F">
        <w:rPr>
          <w:iCs/>
        </w:rPr>
        <w:t xml:space="preserve"> Age</w:t>
      </w:r>
    </w:p>
    <w:p w14:paraId="5D42C867" w14:textId="77777777" w:rsidR="009466F8" w:rsidRDefault="009466F8" w:rsidP="00AB4E1E">
      <w:pPr>
        <w:spacing w:before="0" w:after="0"/>
        <w:ind w:left="360"/>
        <w:rPr>
          <w:iCs/>
        </w:rPr>
      </w:pPr>
      <w:r>
        <w:rPr>
          <w:iCs/>
        </w:rPr>
        <w:t xml:space="preserve">Sort </w:t>
      </w:r>
      <w:r w:rsidR="000B2A8F">
        <w:rPr>
          <w:iCs/>
        </w:rPr>
        <w:t>Address/Phone</w:t>
      </w:r>
    </w:p>
    <w:p w14:paraId="660F0EA0" w14:textId="77777777" w:rsidR="009466F8" w:rsidRDefault="009466F8" w:rsidP="00AB4E1E">
      <w:pPr>
        <w:spacing w:before="0" w:after="0"/>
        <w:ind w:left="360"/>
        <w:rPr>
          <w:iCs/>
        </w:rPr>
      </w:pPr>
      <w:r>
        <w:rPr>
          <w:iCs/>
        </w:rPr>
        <w:t>Sort By</w:t>
      </w:r>
      <w:r w:rsidR="000B2A8F">
        <w:rPr>
          <w:iCs/>
        </w:rPr>
        <w:t xml:space="preserve"> Primary Cause of Vision Loss</w:t>
      </w:r>
    </w:p>
    <w:p w14:paraId="6AB10FF3" w14:textId="77777777" w:rsidR="009466F8" w:rsidRDefault="009466F8" w:rsidP="00AB4E1E">
      <w:pPr>
        <w:spacing w:before="0" w:after="0"/>
        <w:ind w:left="360"/>
        <w:rPr>
          <w:iCs/>
        </w:rPr>
      </w:pPr>
      <w:r>
        <w:rPr>
          <w:iCs/>
        </w:rPr>
        <w:t>Sort By</w:t>
      </w:r>
      <w:r w:rsidR="000B2A8F">
        <w:rPr>
          <w:iCs/>
        </w:rPr>
        <w:t xml:space="preserve"> Period of Service</w:t>
      </w:r>
    </w:p>
    <w:p w14:paraId="25BDD8D6" w14:textId="77777777" w:rsidR="009466F8" w:rsidRDefault="009466F8" w:rsidP="00AB4E1E">
      <w:pPr>
        <w:spacing w:before="0" w:after="0"/>
        <w:ind w:left="360"/>
        <w:rPr>
          <w:iCs/>
        </w:rPr>
      </w:pPr>
      <w:r>
        <w:rPr>
          <w:iCs/>
        </w:rPr>
        <w:t xml:space="preserve">Sort </w:t>
      </w:r>
      <w:r w:rsidR="000B2A8F">
        <w:rPr>
          <w:iCs/>
        </w:rPr>
        <w:t>B</w:t>
      </w:r>
      <w:r>
        <w:rPr>
          <w:iCs/>
        </w:rPr>
        <w:t>y</w:t>
      </w:r>
      <w:r w:rsidR="000B2A8F">
        <w:rPr>
          <w:iCs/>
        </w:rPr>
        <w:t xml:space="preserve"> Referral source</w:t>
      </w:r>
    </w:p>
    <w:p w14:paraId="7F34515F" w14:textId="77777777" w:rsidR="009466F8" w:rsidRDefault="009466F8" w:rsidP="00AB4E1E">
      <w:pPr>
        <w:spacing w:before="0" w:after="0"/>
        <w:ind w:left="360"/>
        <w:rPr>
          <w:iCs/>
        </w:rPr>
      </w:pPr>
      <w:r>
        <w:rPr>
          <w:iCs/>
        </w:rPr>
        <w:t>Sort By</w:t>
      </w:r>
      <w:r w:rsidR="000B2A8F">
        <w:rPr>
          <w:iCs/>
        </w:rPr>
        <w:t xml:space="preserve"> eye Exam Notes</w:t>
      </w:r>
    </w:p>
    <w:p w14:paraId="15229C3B" w14:textId="77777777" w:rsidR="009466F8" w:rsidRDefault="009466F8" w:rsidP="009466F8">
      <w:pPr>
        <w:spacing w:before="0" w:after="0"/>
        <w:rPr>
          <w:iCs/>
        </w:rPr>
      </w:pPr>
    </w:p>
    <w:p w14:paraId="6BD03A81" w14:textId="77777777" w:rsidR="00B15B51" w:rsidRDefault="00B15B51" w:rsidP="009466F8">
      <w:pPr>
        <w:spacing w:before="0" w:after="0"/>
        <w:rPr>
          <w:iCs/>
        </w:rPr>
        <w:sectPr w:rsidR="00B15B51" w:rsidSect="00B46AED">
          <w:pgSz w:w="12240" w:h="15840" w:code="1"/>
          <w:pgMar w:top="1440" w:right="1440" w:bottom="1440" w:left="1440" w:header="720" w:footer="720" w:gutter="0"/>
          <w:cols w:space="720"/>
          <w:docGrid w:linePitch="71"/>
        </w:sectPr>
      </w:pPr>
    </w:p>
    <w:p w14:paraId="2E61541C" w14:textId="77777777" w:rsidR="00EE649B" w:rsidRPr="00F15454" w:rsidRDefault="00B15B51" w:rsidP="005B25DC">
      <w:pPr>
        <w:pStyle w:val="Heading3"/>
        <w:rPr>
          <w:rStyle w:val="StyleHeading3CharChar"/>
        </w:rPr>
      </w:pPr>
      <w:bookmarkStart w:id="865" w:name="_Toc115595453"/>
      <w:bookmarkStart w:id="866" w:name="_Toc157327454"/>
      <w:bookmarkStart w:id="867" w:name="_Toc165103952"/>
      <w:bookmarkStart w:id="868" w:name="_Toc285027642"/>
      <w:r w:rsidRPr="00F15454">
        <w:rPr>
          <w:rStyle w:val="StyleHeading3CharChar"/>
        </w:rPr>
        <w:t xml:space="preserve">Sort By </w:t>
      </w:r>
      <w:smartTag w:uri="urn:schemas-microsoft-com:office:smarttags" w:element="PlaceName">
        <w:r w:rsidR="00CF3660">
          <w:rPr>
            <w:rStyle w:val="StyleHeading3CharChar"/>
          </w:rPr>
          <w:t>Residence</w:t>
        </w:r>
      </w:smartTag>
      <w:r w:rsidR="00CF3660">
        <w:rPr>
          <w:rStyle w:val="StyleHeading3CharChar"/>
        </w:rPr>
        <w:t xml:space="preserve"> </w:t>
      </w:r>
      <w:smartTag w:uri="urn:schemas-microsoft-com:office:smarttags" w:element="PlaceType">
        <w:r w:rsidRPr="00F15454">
          <w:rPr>
            <w:rStyle w:val="StyleHeading3CharChar"/>
          </w:rPr>
          <w:t>State</w:t>
        </w:r>
      </w:smartTag>
      <w:bookmarkEnd w:id="865"/>
      <w:bookmarkEnd w:id="866"/>
      <w:bookmarkEnd w:id="867"/>
      <w:bookmarkEnd w:id="868"/>
      <w:r>
        <w:rPr>
          <w:rFonts w:ascii="Times New Roman" w:hAnsi="Times New Roman"/>
        </w:rPr>
        <w:fldChar w:fldCharType="begin"/>
      </w:r>
      <w:r>
        <w:instrText xml:space="preserve"> XE "</w:instrText>
      </w:r>
      <w:r w:rsidRPr="0053129B">
        <w:instrText xml:space="preserve">Print VIST Roster Sorts Menu:Sort By </w:instrText>
      </w:r>
      <w:smartTag w:uri="urn:schemas-microsoft-com:office:smarttags" w:element="place">
        <w:smartTag w:uri="urn:schemas-microsoft-com:office:smarttags" w:element="PlaceName">
          <w:r w:rsidR="00CF3660">
            <w:instrText>Residence</w:instrText>
          </w:r>
        </w:smartTag>
        <w:r w:rsidR="00CF3660">
          <w:instrText xml:space="preserve"> </w:instrText>
        </w:r>
        <w:smartTag w:uri="urn:schemas-microsoft-com:office:smarttags" w:element="PlaceType">
          <w:r w:rsidRPr="0053129B">
            <w:instrText>State</w:instrText>
          </w:r>
        </w:smartTag>
      </w:smartTag>
      <w:r>
        <w:instrText xml:space="preserve">" </w:instrText>
      </w:r>
      <w:r>
        <w:rPr>
          <w:rFonts w:ascii="Times New Roman" w:hAnsi="Times New Roman"/>
        </w:rPr>
        <w:fldChar w:fldCharType="end"/>
      </w:r>
    </w:p>
    <w:p w14:paraId="66E489B7" w14:textId="77777777" w:rsidR="009466F8" w:rsidRDefault="009466F8" w:rsidP="009466F8">
      <w:pPr>
        <w:jc w:val="center"/>
      </w:pPr>
    </w:p>
    <w:p w14:paraId="68841F9F" w14:textId="4F40376F" w:rsidR="00911036" w:rsidRDefault="00252332" w:rsidP="009466F8">
      <w:pPr>
        <w:jc w:val="center"/>
      </w:pPr>
      <w:r>
        <w:rPr>
          <w:noProof/>
        </w:rPr>
        <w:drawing>
          <wp:inline distT="0" distB="0" distL="0" distR="0" wp14:anchorId="3D00DBEB" wp14:editId="0B40C7DE">
            <wp:extent cx="5937250" cy="3378200"/>
            <wp:effectExtent l="19050" t="1905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37250" cy="3378200"/>
                    </a:xfrm>
                    <a:prstGeom prst="rect">
                      <a:avLst/>
                    </a:prstGeom>
                    <a:noFill/>
                    <a:ln w="6350" cmpd="sng">
                      <a:solidFill>
                        <a:srgbClr val="000000"/>
                      </a:solidFill>
                      <a:miter lim="800000"/>
                      <a:headEnd/>
                      <a:tailEnd/>
                    </a:ln>
                    <a:effectLst/>
                  </pic:spPr>
                </pic:pic>
              </a:graphicData>
            </a:graphic>
          </wp:inline>
        </w:drawing>
      </w:r>
    </w:p>
    <w:p w14:paraId="2FBE176A" w14:textId="77777777" w:rsidR="00911036" w:rsidRPr="009466F8" w:rsidRDefault="00911036" w:rsidP="009466F8">
      <w:pPr>
        <w:jc w:val="center"/>
      </w:pPr>
    </w:p>
    <w:p w14:paraId="2A9512A1" w14:textId="77777777" w:rsidR="00911036" w:rsidRDefault="00911036" w:rsidP="00A60E75">
      <w:pPr>
        <w:numPr>
          <w:ilvl w:val="0"/>
          <w:numId w:val="168"/>
        </w:numPr>
        <w:tabs>
          <w:tab w:val="clear" w:pos="72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33F86B27" w14:textId="77777777" w:rsidR="00911036" w:rsidRDefault="00911036" w:rsidP="00AB4E1E">
      <w:pPr>
        <w:tabs>
          <w:tab w:val="num" w:pos="360"/>
        </w:tabs>
        <w:ind w:left="360"/>
      </w:pPr>
    </w:p>
    <w:p w14:paraId="5C3387A4" w14:textId="77777777" w:rsidR="00911036" w:rsidRDefault="00911036" w:rsidP="00A60E75">
      <w:pPr>
        <w:numPr>
          <w:ilvl w:val="0"/>
          <w:numId w:val="168"/>
        </w:numPr>
        <w:tabs>
          <w:tab w:val="clear" w:pos="720"/>
          <w:tab w:val="num" w:pos="360"/>
        </w:tabs>
        <w:ind w:left="360"/>
      </w:pPr>
      <w:r>
        <w:t>In the State</w:t>
      </w:r>
      <w:r w:rsidR="00CF3660">
        <w:t>s</w:t>
      </w:r>
      <w:r>
        <w:t xml:space="preserve"> field, select the appropriate State.</w:t>
      </w:r>
    </w:p>
    <w:p w14:paraId="3FE77B91" w14:textId="77777777" w:rsidR="00911036" w:rsidRPr="00141E44" w:rsidRDefault="00911036" w:rsidP="00AB4E1E">
      <w:pPr>
        <w:tabs>
          <w:tab w:val="num" w:pos="360"/>
        </w:tabs>
        <w:ind w:left="360"/>
      </w:pPr>
    </w:p>
    <w:p w14:paraId="2E7C2D1D" w14:textId="77777777" w:rsidR="00911036" w:rsidRDefault="00911036" w:rsidP="00A60E75">
      <w:pPr>
        <w:numPr>
          <w:ilvl w:val="0"/>
          <w:numId w:val="168"/>
        </w:numPr>
        <w:tabs>
          <w:tab w:val="clear" w:pos="720"/>
          <w:tab w:val="num" w:pos="360"/>
        </w:tabs>
        <w:ind w:left="360"/>
      </w:pPr>
      <w:r w:rsidRPr="00141E44">
        <w:t xml:space="preserve">If applicable, place a check in the </w:t>
      </w:r>
      <w:r w:rsidRPr="003B4833">
        <w:rPr>
          <w:b/>
          <w:bCs/>
        </w:rPr>
        <w:t>Include Deceased Patient</w:t>
      </w:r>
      <w:r w:rsidRPr="00A8548A">
        <w:rPr>
          <w:b/>
        </w:rPr>
        <w:t>s</w:t>
      </w:r>
      <w:r w:rsidRPr="00141E44">
        <w:t xml:space="preserve"> checkbox to include deceased patients that have</w:t>
      </w:r>
      <w:r>
        <w:t xml:space="preserve"> been added to the VIST Roster.</w:t>
      </w:r>
    </w:p>
    <w:p w14:paraId="6CDB774A" w14:textId="77777777" w:rsidR="00911036" w:rsidRDefault="00911036" w:rsidP="00AB4E1E">
      <w:pPr>
        <w:tabs>
          <w:tab w:val="num" w:pos="360"/>
        </w:tabs>
        <w:ind w:left="360"/>
      </w:pPr>
    </w:p>
    <w:p w14:paraId="3A7C5635" w14:textId="77777777" w:rsidR="00911036" w:rsidRPr="00141E44" w:rsidRDefault="00911036" w:rsidP="00A60E75">
      <w:pPr>
        <w:numPr>
          <w:ilvl w:val="0"/>
          <w:numId w:val="168"/>
        </w:numPr>
        <w:tabs>
          <w:tab w:val="clear" w:pos="72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4F0400B3" w14:textId="77777777" w:rsidR="00911036" w:rsidRPr="00141E44" w:rsidRDefault="00AF0FAC" w:rsidP="00AB4E1E">
      <w:pPr>
        <w:tabs>
          <w:tab w:val="num" w:pos="360"/>
        </w:tabs>
        <w:ind w:left="360"/>
      </w:pPr>
      <w:r>
        <w:br w:type="page"/>
      </w:r>
    </w:p>
    <w:p w14:paraId="679BBDDF" w14:textId="77777777" w:rsidR="00911036" w:rsidRDefault="00911036" w:rsidP="00A60E75">
      <w:pPr>
        <w:numPr>
          <w:ilvl w:val="0"/>
          <w:numId w:val="168"/>
        </w:numPr>
        <w:tabs>
          <w:tab w:val="clear" w:pos="720"/>
          <w:tab w:val="num" w:pos="360"/>
        </w:tabs>
        <w:ind w:left="360"/>
      </w:pPr>
      <w:r w:rsidRPr="00141E44">
        <w:t xml:space="preserve">Click the </w:t>
      </w:r>
      <w:r w:rsidRPr="003A66EA">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5CD014F6" w14:textId="77777777" w:rsidR="00AF0FAC" w:rsidRDefault="00AF0FAC" w:rsidP="00AF0FAC">
      <w:pPr>
        <w:ind w:left="360"/>
      </w:pPr>
      <w:r>
        <w:t xml:space="preserve">The </w:t>
      </w:r>
      <w:r>
        <w:rPr>
          <w:iCs/>
        </w:rPr>
        <w:t>Sort by State</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35C1125C" w14:textId="77777777" w:rsidR="00911036" w:rsidRDefault="00911036" w:rsidP="00911036"/>
    <w:p w14:paraId="4AEA29F7" w14:textId="29A62B23" w:rsidR="00911036" w:rsidRDefault="00252332" w:rsidP="00911036">
      <w:pPr>
        <w:jc w:val="center"/>
      </w:pPr>
      <w:r>
        <w:rPr>
          <w:noProof/>
        </w:rPr>
        <w:drawing>
          <wp:inline distT="0" distB="0" distL="0" distR="0" wp14:anchorId="650192F2" wp14:editId="49CF1D5C">
            <wp:extent cx="5937250" cy="1517650"/>
            <wp:effectExtent l="19050" t="19050" r="635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7250" cy="1517650"/>
                    </a:xfrm>
                    <a:prstGeom prst="rect">
                      <a:avLst/>
                    </a:prstGeom>
                    <a:noFill/>
                    <a:ln w="9525" cmpd="sng">
                      <a:solidFill>
                        <a:srgbClr val="000000"/>
                      </a:solidFill>
                      <a:miter lim="800000"/>
                      <a:headEnd/>
                      <a:tailEnd/>
                    </a:ln>
                    <a:effectLst/>
                  </pic:spPr>
                </pic:pic>
              </a:graphicData>
            </a:graphic>
          </wp:inline>
        </w:drawing>
      </w:r>
    </w:p>
    <w:p w14:paraId="1458BAB4" w14:textId="77777777" w:rsidR="00DE79EA" w:rsidRDefault="00DE79EA" w:rsidP="00911036">
      <w:pPr>
        <w:jc w:val="center"/>
        <w:sectPr w:rsidR="00DE79EA" w:rsidSect="00B46AED">
          <w:pgSz w:w="12240" w:h="15840" w:code="1"/>
          <w:pgMar w:top="1440" w:right="1440" w:bottom="1440" w:left="1440" w:header="720" w:footer="720" w:gutter="0"/>
          <w:cols w:space="720"/>
          <w:docGrid w:linePitch="71"/>
        </w:sectPr>
      </w:pPr>
    </w:p>
    <w:p w14:paraId="2AFF5A4B" w14:textId="77777777" w:rsidR="00DE79EA" w:rsidRPr="00F15454" w:rsidRDefault="00DE79EA" w:rsidP="005B25DC">
      <w:pPr>
        <w:pStyle w:val="Heading3"/>
        <w:rPr>
          <w:rStyle w:val="StyleHeading3CharChar"/>
        </w:rPr>
      </w:pPr>
      <w:bookmarkStart w:id="869" w:name="_Toc115595454"/>
      <w:bookmarkStart w:id="870" w:name="_Toc157327455"/>
      <w:bookmarkStart w:id="871" w:name="_Toc165103953"/>
      <w:bookmarkStart w:id="872" w:name="_Toc285027643"/>
      <w:r w:rsidRPr="00F15454">
        <w:rPr>
          <w:rStyle w:val="StyleHeading3CharChar"/>
        </w:rPr>
        <w:t xml:space="preserve">Sort By </w:t>
      </w:r>
      <w:smartTag w:uri="urn:schemas-microsoft-com:office:smarttags" w:element="PlaceType">
        <w:r w:rsidR="001A5E08" w:rsidRPr="00F15454">
          <w:rPr>
            <w:rStyle w:val="StyleHeading3CharChar"/>
          </w:rPr>
          <w:t>County</w:t>
        </w:r>
      </w:smartTag>
      <w:bookmarkEnd w:id="869"/>
      <w:bookmarkEnd w:id="870"/>
      <w:bookmarkEnd w:id="871"/>
      <w:bookmarkEnd w:id="872"/>
      <w:r>
        <w:rPr>
          <w:rFonts w:ascii="Times New Roman" w:hAnsi="Times New Roman"/>
        </w:rPr>
        <w:fldChar w:fldCharType="begin"/>
      </w:r>
      <w:r>
        <w:instrText xml:space="preserve"> </w:instrText>
      </w:r>
      <w:smartTag w:uri="urn:schemas-microsoft-com:office:smarttags" w:element="PlaceName">
        <w:r>
          <w:instrText>XE</w:instrText>
        </w:r>
      </w:smartTag>
      <w:r>
        <w:instrText xml:space="preserve"> "</w:instrText>
      </w:r>
      <w:r w:rsidRPr="0053129B">
        <w:instrText xml:space="preserve">Print VIST Roster Sorts Menu:Sort By </w:instrText>
      </w:r>
      <w:r w:rsidR="001A5E08">
        <w:instrText>County</w:instrText>
      </w:r>
      <w:r>
        <w:instrText xml:space="preserve">" </w:instrText>
      </w:r>
      <w:r>
        <w:rPr>
          <w:rFonts w:ascii="Times New Roman" w:hAnsi="Times New Roman"/>
        </w:rPr>
        <w:fldChar w:fldCharType="end"/>
      </w:r>
    </w:p>
    <w:p w14:paraId="2137ACFD" w14:textId="77777777" w:rsidR="00911036" w:rsidRDefault="00911036" w:rsidP="00DE79EA"/>
    <w:p w14:paraId="6FF43329" w14:textId="6E36214D" w:rsidR="00DE79EA" w:rsidRDefault="00252332" w:rsidP="00911036">
      <w:pPr>
        <w:jc w:val="center"/>
      </w:pPr>
      <w:r>
        <w:rPr>
          <w:noProof/>
        </w:rPr>
        <w:drawing>
          <wp:inline distT="0" distB="0" distL="0" distR="0" wp14:anchorId="086F402F" wp14:editId="126600B7">
            <wp:extent cx="5937250" cy="3778250"/>
            <wp:effectExtent l="19050" t="19050" r="635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7250" cy="3778250"/>
                    </a:xfrm>
                    <a:prstGeom prst="rect">
                      <a:avLst/>
                    </a:prstGeom>
                    <a:noFill/>
                    <a:ln w="6350" cmpd="sng">
                      <a:solidFill>
                        <a:srgbClr val="000000"/>
                      </a:solidFill>
                      <a:miter lim="800000"/>
                      <a:headEnd/>
                      <a:tailEnd/>
                    </a:ln>
                    <a:effectLst/>
                  </pic:spPr>
                </pic:pic>
              </a:graphicData>
            </a:graphic>
          </wp:inline>
        </w:drawing>
      </w:r>
    </w:p>
    <w:p w14:paraId="065B9027" w14:textId="77777777" w:rsidR="001A5E08" w:rsidRPr="00141E44" w:rsidRDefault="001A5E08" w:rsidP="00911036">
      <w:pPr>
        <w:jc w:val="center"/>
      </w:pPr>
    </w:p>
    <w:p w14:paraId="01B5DD25" w14:textId="77777777" w:rsidR="001A5E08" w:rsidRDefault="001A5E08" w:rsidP="00A60E75">
      <w:pPr>
        <w:numPr>
          <w:ilvl w:val="0"/>
          <w:numId w:val="169"/>
        </w:numPr>
        <w:tabs>
          <w:tab w:val="clear" w:pos="72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38F19807" w14:textId="77777777" w:rsidR="001A5E08" w:rsidRDefault="001A5E08" w:rsidP="00AB4E1E">
      <w:pPr>
        <w:tabs>
          <w:tab w:val="num" w:pos="360"/>
        </w:tabs>
        <w:ind w:left="360"/>
      </w:pPr>
    </w:p>
    <w:p w14:paraId="2762183E" w14:textId="77777777" w:rsidR="00DA550F" w:rsidRDefault="001A5E08" w:rsidP="00A60E75">
      <w:pPr>
        <w:numPr>
          <w:ilvl w:val="0"/>
          <w:numId w:val="169"/>
        </w:numPr>
        <w:tabs>
          <w:tab w:val="clear" w:pos="720"/>
          <w:tab w:val="num" w:pos="360"/>
        </w:tabs>
        <w:ind w:left="360"/>
      </w:pPr>
      <w:r>
        <w:t xml:space="preserve">In the </w:t>
      </w:r>
      <w:r w:rsidRPr="001A5E08">
        <w:rPr>
          <w:b/>
          <w:bCs/>
        </w:rPr>
        <w:t>County to Use</w:t>
      </w:r>
      <w:r w:rsidR="00D923E7">
        <w:t xml:space="preserve"> field, select ALL</w:t>
      </w:r>
      <w:r w:rsidR="00DA550F">
        <w:t xml:space="preserve"> or SELECTED.</w:t>
      </w:r>
    </w:p>
    <w:p w14:paraId="7948C8E1" w14:textId="77777777" w:rsidR="00D10043" w:rsidRDefault="00D10043" w:rsidP="00A60E75">
      <w:pPr>
        <w:numPr>
          <w:ilvl w:val="1"/>
          <w:numId w:val="165"/>
        </w:numPr>
        <w:tabs>
          <w:tab w:val="clear" w:pos="1440"/>
          <w:tab w:val="num" w:pos="1080"/>
        </w:tabs>
        <w:ind w:left="1080"/>
      </w:pPr>
      <w:r>
        <w:t xml:space="preserve">If you choose ALL, when you click </w:t>
      </w:r>
      <w:r w:rsidRPr="00D10043">
        <w:rPr>
          <w:b/>
          <w:bCs/>
        </w:rPr>
        <w:t>Submit</w:t>
      </w:r>
      <w:r>
        <w:t xml:space="preserve"> to generate the report the Selected Counties field defaults to ALL.</w:t>
      </w:r>
    </w:p>
    <w:p w14:paraId="784F4F14" w14:textId="77777777" w:rsidR="001A5E08" w:rsidRDefault="00D10043" w:rsidP="00A60E75">
      <w:pPr>
        <w:numPr>
          <w:ilvl w:val="1"/>
          <w:numId w:val="165"/>
        </w:numPr>
        <w:tabs>
          <w:tab w:val="clear" w:pos="1440"/>
          <w:tab w:val="num" w:pos="1080"/>
        </w:tabs>
        <w:ind w:left="1080"/>
      </w:pPr>
      <w:r>
        <w:t>If you choose</w:t>
      </w:r>
      <w:r w:rsidR="001A5E08">
        <w:t xml:space="preserve"> SELECTED, </w:t>
      </w:r>
      <w:r w:rsidR="00FC604E">
        <w:t xml:space="preserve">the County to Add field becomes available to use and </w:t>
      </w:r>
      <w:r w:rsidR="00DA550F">
        <w:t xml:space="preserve">you </w:t>
      </w:r>
      <w:r w:rsidR="00FC604E">
        <w:t>must enter the Counties</w:t>
      </w:r>
      <w:r w:rsidR="001A5E08">
        <w:t>:</w:t>
      </w:r>
    </w:p>
    <w:p w14:paraId="1599AF79" w14:textId="77777777" w:rsidR="00DA550F" w:rsidRDefault="00FC604E" w:rsidP="004465A5">
      <w:pPr>
        <w:numPr>
          <w:ilvl w:val="0"/>
          <w:numId w:val="235"/>
        </w:numPr>
        <w:tabs>
          <w:tab w:val="clear" w:pos="720"/>
          <w:tab w:val="num" w:pos="360"/>
        </w:tabs>
        <w:ind w:left="360"/>
      </w:pPr>
      <w:r>
        <w:t xml:space="preserve">Enter the desired County in the </w:t>
      </w:r>
      <w:r w:rsidRPr="001A5E08">
        <w:rPr>
          <w:b/>
          <w:bCs/>
        </w:rPr>
        <w:t xml:space="preserve">County to </w:t>
      </w:r>
      <w:r w:rsidR="002B0E78">
        <w:rPr>
          <w:b/>
          <w:bCs/>
        </w:rPr>
        <w:t>Add</w:t>
      </w:r>
      <w:r>
        <w:t xml:space="preserve"> field, and then click </w:t>
      </w:r>
      <w:r w:rsidRPr="00DA550F">
        <w:rPr>
          <w:b/>
          <w:bCs/>
        </w:rPr>
        <w:t>ADD</w:t>
      </w:r>
      <w:r>
        <w:t>. This will add the County to the S</w:t>
      </w:r>
      <w:r w:rsidR="00DA550F">
        <w:t>elected Counties field and make it available for selection when running the report.</w:t>
      </w:r>
    </w:p>
    <w:p w14:paraId="43ED7C83" w14:textId="77777777" w:rsidR="001A5E08" w:rsidRPr="00141E44" w:rsidRDefault="001A5E08" w:rsidP="001A5E08"/>
    <w:p w14:paraId="08CE9957" w14:textId="77777777" w:rsidR="001A5E08" w:rsidRDefault="001A5E08" w:rsidP="004465A5">
      <w:pPr>
        <w:numPr>
          <w:ilvl w:val="0"/>
          <w:numId w:val="235"/>
        </w:numPr>
        <w:tabs>
          <w:tab w:val="clear" w:pos="72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78DD59B9" w14:textId="77777777" w:rsidR="001A5E08" w:rsidRDefault="001A5E08" w:rsidP="00AB4E1E">
      <w:pPr>
        <w:ind w:left="360" w:hanging="360"/>
      </w:pPr>
    </w:p>
    <w:p w14:paraId="5EC7F41C" w14:textId="77777777" w:rsidR="001A5E08" w:rsidRPr="00141E44" w:rsidRDefault="001A5E08" w:rsidP="004465A5">
      <w:pPr>
        <w:numPr>
          <w:ilvl w:val="0"/>
          <w:numId w:val="235"/>
        </w:numPr>
        <w:tabs>
          <w:tab w:val="clear" w:pos="72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37ECB136" w14:textId="77777777" w:rsidR="001A5E08" w:rsidRPr="00141E44" w:rsidRDefault="00AF0FAC" w:rsidP="00AB4E1E">
      <w:pPr>
        <w:tabs>
          <w:tab w:val="num" w:pos="720"/>
        </w:tabs>
        <w:ind w:left="360" w:hanging="360"/>
      </w:pPr>
      <w:r>
        <w:br w:type="page"/>
      </w:r>
    </w:p>
    <w:p w14:paraId="0E5732B2" w14:textId="77777777" w:rsidR="001A5E08" w:rsidRDefault="001A5E08" w:rsidP="004465A5">
      <w:pPr>
        <w:numPr>
          <w:ilvl w:val="0"/>
          <w:numId w:val="235"/>
        </w:numPr>
        <w:tabs>
          <w:tab w:val="clear" w:pos="720"/>
          <w:tab w:val="num" w:pos="360"/>
        </w:tabs>
        <w:ind w:left="360"/>
      </w:pPr>
      <w:r w:rsidRPr="00141E44">
        <w:t xml:space="preserve">Click the </w:t>
      </w:r>
      <w:r w:rsidRPr="003A66EA">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4240947B" w14:textId="77777777" w:rsidR="0035016E" w:rsidRDefault="0035016E" w:rsidP="0035016E">
      <w:pPr>
        <w:ind w:left="360"/>
      </w:pPr>
      <w:r>
        <w:t xml:space="preserve">The </w:t>
      </w:r>
      <w:r>
        <w:rPr>
          <w:iCs/>
        </w:rPr>
        <w:t>Sort by County</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428D06E7" w14:textId="77777777" w:rsidR="0035016E" w:rsidRDefault="0035016E" w:rsidP="0035016E"/>
    <w:p w14:paraId="374EAC0D" w14:textId="794248CD" w:rsidR="006F115D" w:rsidRDefault="00252332" w:rsidP="006F115D">
      <w:pPr>
        <w:jc w:val="center"/>
      </w:pPr>
      <w:r>
        <w:rPr>
          <w:noProof/>
        </w:rPr>
        <w:drawing>
          <wp:inline distT="0" distB="0" distL="0" distR="0" wp14:anchorId="2EFDFEA0" wp14:editId="3222B9E5">
            <wp:extent cx="5937250" cy="1771650"/>
            <wp:effectExtent l="19050" t="19050" r="635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7250" cy="1771650"/>
                    </a:xfrm>
                    <a:prstGeom prst="rect">
                      <a:avLst/>
                    </a:prstGeom>
                    <a:noFill/>
                    <a:ln w="9525" cmpd="sng">
                      <a:solidFill>
                        <a:srgbClr val="000000"/>
                      </a:solidFill>
                      <a:miter lim="800000"/>
                      <a:headEnd/>
                      <a:tailEnd/>
                    </a:ln>
                    <a:effectLst/>
                  </pic:spPr>
                </pic:pic>
              </a:graphicData>
            </a:graphic>
          </wp:inline>
        </w:drawing>
      </w:r>
    </w:p>
    <w:p w14:paraId="602B4A49" w14:textId="77777777" w:rsidR="00A718B2" w:rsidRDefault="00A718B2" w:rsidP="00A718B2"/>
    <w:p w14:paraId="77CDAB02" w14:textId="77777777" w:rsidR="00A718B2" w:rsidRDefault="00A718B2" w:rsidP="006F115D">
      <w:pPr>
        <w:jc w:val="center"/>
        <w:sectPr w:rsidR="00A718B2" w:rsidSect="00B46AED">
          <w:pgSz w:w="12240" w:h="15840" w:code="1"/>
          <w:pgMar w:top="1440" w:right="1440" w:bottom="1440" w:left="1440" w:header="720" w:footer="720" w:gutter="0"/>
          <w:cols w:space="720"/>
          <w:docGrid w:linePitch="71"/>
        </w:sectPr>
      </w:pPr>
    </w:p>
    <w:p w14:paraId="2826596C" w14:textId="77777777" w:rsidR="00A718B2" w:rsidRPr="00F15454" w:rsidRDefault="00A718B2" w:rsidP="005B25DC">
      <w:pPr>
        <w:pStyle w:val="Heading3"/>
        <w:rPr>
          <w:rStyle w:val="StyleHeading3CharChar"/>
        </w:rPr>
      </w:pPr>
      <w:bookmarkStart w:id="873" w:name="_Toc115595455"/>
      <w:bookmarkStart w:id="874" w:name="_Toc157327456"/>
      <w:bookmarkStart w:id="875" w:name="_Toc165103954"/>
      <w:bookmarkStart w:id="876" w:name="_Toc285027644"/>
      <w:r w:rsidRPr="00F15454">
        <w:rPr>
          <w:rStyle w:val="StyleHeading3CharChar"/>
        </w:rPr>
        <w:t>Sort By City</w:t>
      </w:r>
      <w:bookmarkEnd w:id="873"/>
      <w:bookmarkEnd w:id="874"/>
      <w:bookmarkEnd w:id="875"/>
      <w:bookmarkEnd w:id="876"/>
      <w:r>
        <w:rPr>
          <w:rFonts w:ascii="Times New Roman" w:hAnsi="Times New Roman"/>
        </w:rPr>
        <w:fldChar w:fldCharType="begin"/>
      </w:r>
      <w:r>
        <w:instrText xml:space="preserve"> XE "</w:instrText>
      </w:r>
      <w:r w:rsidRPr="0053129B">
        <w:instrText xml:space="preserve">Print VIST Roster Sorts Menu:Sort By </w:instrText>
      </w:r>
      <w:r>
        <w:instrText xml:space="preserve">City" </w:instrText>
      </w:r>
      <w:r>
        <w:rPr>
          <w:rFonts w:ascii="Times New Roman" w:hAnsi="Times New Roman"/>
        </w:rPr>
        <w:fldChar w:fldCharType="end"/>
      </w:r>
    </w:p>
    <w:p w14:paraId="62415B13" w14:textId="77777777" w:rsidR="00A718B2" w:rsidRPr="00A718B2" w:rsidRDefault="00A718B2" w:rsidP="00A718B2"/>
    <w:p w14:paraId="004FD5C0" w14:textId="31440740" w:rsidR="00A718B2" w:rsidRDefault="00252332" w:rsidP="00A718B2">
      <w:pPr>
        <w:jc w:val="center"/>
      </w:pPr>
      <w:r>
        <w:rPr>
          <w:noProof/>
        </w:rPr>
        <w:drawing>
          <wp:inline distT="0" distB="0" distL="0" distR="0" wp14:anchorId="611E18C3" wp14:editId="4B770D3F">
            <wp:extent cx="5937250" cy="3778250"/>
            <wp:effectExtent l="19050" t="19050" r="635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7250" cy="3778250"/>
                    </a:xfrm>
                    <a:prstGeom prst="rect">
                      <a:avLst/>
                    </a:prstGeom>
                    <a:noFill/>
                    <a:ln w="6350" cmpd="sng">
                      <a:solidFill>
                        <a:srgbClr val="000000"/>
                      </a:solidFill>
                      <a:miter lim="800000"/>
                      <a:headEnd/>
                      <a:tailEnd/>
                    </a:ln>
                    <a:effectLst/>
                  </pic:spPr>
                </pic:pic>
              </a:graphicData>
            </a:graphic>
          </wp:inline>
        </w:drawing>
      </w:r>
    </w:p>
    <w:p w14:paraId="11C7E52B" w14:textId="77777777" w:rsidR="00A718B2" w:rsidRPr="00141E44" w:rsidRDefault="00A718B2" w:rsidP="00A718B2"/>
    <w:p w14:paraId="3CAF61DD" w14:textId="77777777" w:rsidR="00A718B2" w:rsidRDefault="00A718B2" w:rsidP="00A60E75">
      <w:pPr>
        <w:numPr>
          <w:ilvl w:val="0"/>
          <w:numId w:val="170"/>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2F4A28D2" w14:textId="77777777" w:rsidR="00A718B2" w:rsidRDefault="00A718B2" w:rsidP="00AB4E1E">
      <w:pPr>
        <w:tabs>
          <w:tab w:val="num" w:pos="360"/>
        </w:tabs>
        <w:ind w:left="360"/>
      </w:pPr>
    </w:p>
    <w:p w14:paraId="4B0CBB8F" w14:textId="77777777" w:rsidR="00A718B2" w:rsidRDefault="00A718B2" w:rsidP="00A60E75">
      <w:pPr>
        <w:numPr>
          <w:ilvl w:val="0"/>
          <w:numId w:val="170"/>
        </w:numPr>
        <w:tabs>
          <w:tab w:val="clear" w:pos="1440"/>
          <w:tab w:val="num" w:pos="360"/>
        </w:tabs>
        <w:ind w:left="360"/>
      </w:pPr>
      <w:r>
        <w:t xml:space="preserve">In the </w:t>
      </w:r>
      <w:r>
        <w:rPr>
          <w:b/>
          <w:bCs/>
        </w:rPr>
        <w:t>City</w:t>
      </w:r>
      <w:r w:rsidRPr="001A5E08">
        <w:rPr>
          <w:b/>
          <w:bCs/>
        </w:rPr>
        <w:t xml:space="preserve"> to Use</w:t>
      </w:r>
      <w:r>
        <w:t xml:space="preserve"> field, select All or SELECTED.</w:t>
      </w:r>
    </w:p>
    <w:p w14:paraId="42842A6D" w14:textId="77777777" w:rsidR="00A718B2" w:rsidRDefault="00A718B2" w:rsidP="004465A5">
      <w:pPr>
        <w:numPr>
          <w:ilvl w:val="0"/>
          <w:numId w:val="237"/>
        </w:numPr>
        <w:tabs>
          <w:tab w:val="clear" w:pos="720"/>
          <w:tab w:val="num" w:pos="1080"/>
        </w:tabs>
        <w:ind w:left="1080"/>
      </w:pPr>
      <w:r>
        <w:t xml:space="preserve">If you choose ALL, when you click </w:t>
      </w:r>
      <w:r w:rsidRPr="00D10043">
        <w:rPr>
          <w:b/>
          <w:bCs/>
        </w:rPr>
        <w:t>Submit</w:t>
      </w:r>
      <w:r>
        <w:t xml:space="preserve"> to generate the report, the Selected C</w:t>
      </w:r>
      <w:r w:rsidR="00B349D3">
        <w:t>ities</w:t>
      </w:r>
      <w:r>
        <w:t xml:space="preserve"> field defaults to ALL.</w:t>
      </w:r>
    </w:p>
    <w:p w14:paraId="635C6A64" w14:textId="77777777" w:rsidR="00A718B2" w:rsidRDefault="00A718B2" w:rsidP="004465A5">
      <w:pPr>
        <w:numPr>
          <w:ilvl w:val="0"/>
          <w:numId w:val="237"/>
        </w:numPr>
        <w:tabs>
          <w:tab w:val="clear" w:pos="720"/>
          <w:tab w:val="num" w:pos="1080"/>
        </w:tabs>
        <w:ind w:left="1080"/>
      </w:pPr>
      <w:r>
        <w:t xml:space="preserve">If you choose SELECTED, </w:t>
      </w:r>
      <w:r w:rsidR="00B349D3">
        <w:t>the City</w:t>
      </w:r>
      <w:r>
        <w:t xml:space="preserve"> to Add field becomes available to use and you </w:t>
      </w:r>
      <w:r w:rsidR="00B349D3">
        <w:t>must enter the Cit</w:t>
      </w:r>
      <w:r>
        <w:t>ies:</w:t>
      </w:r>
    </w:p>
    <w:p w14:paraId="6B6A7383" w14:textId="77777777" w:rsidR="00A718B2" w:rsidRDefault="00A718B2" w:rsidP="00A60E75">
      <w:pPr>
        <w:numPr>
          <w:ilvl w:val="1"/>
          <w:numId w:val="170"/>
        </w:numPr>
        <w:tabs>
          <w:tab w:val="clear" w:pos="1440"/>
          <w:tab w:val="num" w:pos="360"/>
        </w:tabs>
        <w:ind w:left="360"/>
      </w:pPr>
      <w:r>
        <w:t>Enter t</w:t>
      </w:r>
      <w:r w:rsidR="00B349D3">
        <w:t>he desired City</w:t>
      </w:r>
      <w:r>
        <w:t xml:space="preserve"> in the </w:t>
      </w:r>
      <w:r>
        <w:rPr>
          <w:b/>
          <w:bCs/>
        </w:rPr>
        <w:t>City</w:t>
      </w:r>
      <w:r w:rsidRPr="001A5E08">
        <w:rPr>
          <w:b/>
          <w:bCs/>
        </w:rPr>
        <w:t xml:space="preserve"> to </w:t>
      </w:r>
      <w:r w:rsidR="002B0E78">
        <w:rPr>
          <w:b/>
          <w:bCs/>
        </w:rPr>
        <w:t>Add</w:t>
      </w:r>
      <w:r>
        <w:t xml:space="preserve"> field, and then click </w:t>
      </w:r>
      <w:r w:rsidRPr="00DA550F">
        <w:rPr>
          <w:b/>
          <w:bCs/>
        </w:rPr>
        <w:t>ADD</w:t>
      </w:r>
      <w:r w:rsidR="00B349D3">
        <w:t>. This will add the City</w:t>
      </w:r>
      <w:r>
        <w:t xml:space="preserve"> to the </w:t>
      </w:r>
      <w:smartTag w:uri="urn:schemas-microsoft-com:office:smarttags" w:element="place">
        <w:smartTag w:uri="urn:schemas-microsoft-com:office:smarttags" w:element="PlaceName">
          <w:r>
            <w:t>Selected</w:t>
          </w:r>
        </w:smartTag>
        <w:r>
          <w:t xml:space="preserve"> </w:t>
        </w:r>
        <w:smartTag w:uri="urn:schemas-microsoft-com:office:smarttags" w:element="PlaceType">
          <w:r>
            <w:t>C</w:t>
          </w:r>
          <w:r w:rsidR="00B349D3">
            <w:t>ity</w:t>
          </w:r>
        </w:smartTag>
      </w:smartTag>
      <w:r>
        <w:t xml:space="preserve"> field and make it available for selection when running the report.</w:t>
      </w:r>
    </w:p>
    <w:p w14:paraId="6DDE6C16" w14:textId="77777777" w:rsidR="00A718B2" w:rsidRPr="00141E44" w:rsidRDefault="00A718B2" w:rsidP="00A718B2"/>
    <w:p w14:paraId="08E57FCE" w14:textId="77777777" w:rsidR="00A718B2" w:rsidRDefault="00A718B2" w:rsidP="004465A5">
      <w:pPr>
        <w:numPr>
          <w:ilvl w:val="0"/>
          <w:numId w:val="236"/>
        </w:numPr>
        <w:tabs>
          <w:tab w:val="clear" w:pos="14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6764C665" w14:textId="77777777" w:rsidR="00A718B2" w:rsidRDefault="00A718B2" w:rsidP="00611B0D">
      <w:pPr>
        <w:tabs>
          <w:tab w:val="num" w:pos="360"/>
        </w:tabs>
        <w:ind w:left="360"/>
      </w:pPr>
    </w:p>
    <w:p w14:paraId="201BF240" w14:textId="77777777" w:rsidR="00A718B2" w:rsidRPr="00141E44" w:rsidRDefault="00A718B2" w:rsidP="004465A5">
      <w:pPr>
        <w:numPr>
          <w:ilvl w:val="0"/>
          <w:numId w:val="236"/>
        </w:numPr>
        <w:tabs>
          <w:tab w:val="clear" w:pos="144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6B2947C1" w14:textId="77777777" w:rsidR="00B349D3" w:rsidRPr="00141E44" w:rsidRDefault="0035016E" w:rsidP="00A718B2">
      <w:pPr>
        <w:tabs>
          <w:tab w:val="num" w:pos="720"/>
        </w:tabs>
        <w:ind w:left="720"/>
      </w:pPr>
      <w:r>
        <w:br w:type="page"/>
      </w:r>
    </w:p>
    <w:p w14:paraId="29B2B465" w14:textId="77777777" w:rsidR="00A718B2" w:rsidRDefault="00A718B2" w:rsidP="004465A5">
      <w:pPr>
        <w:numPr>
          <w:ilvl w:val="0"/>
          <w:numId w:val="236"/>
        </w:numPr>
        <w:tabs>
          <w:tab w:val="clear" w:pos="1440"/>
          <w:tab w:val="num" w:pos="360"/>
        </w:tabs>
        <w:ind w:left="36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47BF5524" w14:textId="77777777" w:rsidR="0035016E" w:rsidRDefault="0035016E" w:rsidP="0035016E">
      <w:pPr>
        <w:ind w:left="360"/>
      </w:pPr>
      <w:r>
        <w:t xml:space="preserve">The </w:t>
      </w:r>
      <w:r>
        <w:rPr>
          <w:iCs/>
        </w:rPr>
        <w:t>Sort by City</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123226BD" w14:textId="77777777" w:rsidR="00A718B2" w:rsidRDefault="00A718B2" w:rsidP="00A718B2"/>
    <w:p w14:paraId="2904E047" w14:textId="5C0A4596" w:rsidR="00A718B2" w:rsidRDefault="00252332" w:rsidP="006F115D">
      <w:pPr>
        <w:jc w:val="center"/>
      </w:pPr>
      <w:r>
        <w:rPr>
          <w:noProof/>
        </w:rPr>
        <w:drawing>
          <wp:inline distT="0" distB="0" distL="0" distR="0" wp14:anchorId="5AA8EC78" wp14:editId="6174E1E0">
            <wp:extent cx="5937250" cy="1885950"/>
            <wp:effectExtent l="19050" t="1905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7250" cy="1885950"/>
                    </a:xfrm>
                    <a:prstGeom prst="rect">
                      <a:avLst/>
                    </a:prstGeom>
                    <a:noFill/>
                    <a:ln w="9525" cmpd="sng">
                      <a:solidFill>
                        <a:srgbClr val="000000"/>
                      </a:solidFill>
                      <a:miter lim="800000"/>
                      <a:headEnd/>
                      <a:tailEnd/>
                    </a:ln>
                    <a:effectLst/>
                  </pic:spPr>
                </pic:pic>
              </a:graphicData>
            </a:graphic>
          </wp:inline>
        </w:drawing>
      </w:r>
    </w:p>
    <w:p w14:paraId="3B1CBF70" w14:textId="77777777" w:rsidR="000B20AE" w:rsidRPr="00F15454" w:rsidRDefault="000B20AE" w:rsidP="005B25DC">
      <w:pPr>
        <w:pStyle w:val="Heading3"/>
        <w:rPr>
          <w:rStyle w:val="StyleHeading3CharChar"/>
        </w:rPr>
      </w:pPr>
      <w:r>
        <w:br w:type="page"/>
      </w:r>
      <w:bookmarkStart w:id="877" w:name="_Toc115595456"/>
      <w:bookmarkStart w:id="878" w:name="_Toc157327457"/>
      <w:bookmarkStart w:id="879" w:name="_Toc165103955"/>
      <w:bookmarkStart w:id="880" w:name="_Toc285027645"/>
      <w:r w:rsidRPr="00F15454">
        <w:rPr>
          <w:rStyle w:val="StyleHeading3CharChar"/>
        </w:rPr>
        <w:t>Sort By Zip</w:t>
      </w:r>
      <w:bookmarkEnd w:id="877"/>
      <w:bookmarkEnd w:id="878"/>
      <w:bookmarkEnd w:id="879"/>
      <w:bookmarkEnd w:id="880"/>
      <w:r>
        <w:rPr>
          <w:rFonts w:ascii="Times New Roman" w:hAnsi="Times New Roman"/>
        </w:rPr>
        <w:fldChar w:fldCharType="begin"/>
      </w:r>
      <w:r>
        <w:instrText xml:space="preserve"> XE "</w:instrText>
      </w:r>
      <w:r w:rsidRPr="0053129B">
        <w:instrText xml:space="preserve">Print VIST Roster Sorts Menu:Sort By </w:instrText>
      </w:r>
      <w:r>
        <w:instrText xml:space="preserve">Zip" </w:instrText>
      </w:r>
      <w:r>
        <w:rPr>
          <w:rFonts w:ascii="Times New Roman" w:hAnsi="Times New Roman"/>
        </w:rPr>
        <w:fldChar w:fldCharType="end"/>
      </w:r>
    </w:p>
    <w:p w14:paraId="58E8F5A4" w14:textId="77777777" w:rsidR="000B20AE" w:rsidRPr="00A718B2" w:rsidRDefault="000B20AE" w:rsidP="000B20AE"/>
    <w:p w14:paraId="7C247921" w14:textId="21951827" w:rsidR="000B20AE" w:rsidRDefault="00252332" w:rsidP="000B20AE">
      <w:pPr>
        <w:jc w:val="center"/>
      </w:pPr>
      <w:r>
        <w:rPr>
          <w:noProof/>
        </w:rPr>
        <w:drawing>
          <wp:inline distT="0" distB="0" distL="0" distR="0" wp14:anchorId="1D84AC8F" wp14:editId="4F3E3C1E">
            <wp:extent cx="5937250" cy="3778250"/>
            <wp:effectExtent l="19050" t="1905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37250" cy="3778250"/>
                    </a:xfrm>
                    <a:prstGeom prst="rect">
                      <a:avLst/>
                    </a:prstGeom>
                    <a:noFill/>
                    <a:ln w="6350" cmpd="sng">
                      <a:solidFill>
                        <a:srgbClr val="000000"/>
                      </a:solidFill>
                      <a:miter lim="800000"/>
                      <a:headEnd/>
                      <a:tailEnd/>
                    </a:ln>
                    <a:effectLst/>
                  </pic:spPr>
                </pic:pic>
              </a:graphicData>
            </a:graphic>
          </wp:inline>
        </w:drawing>
      </w:r>
    </w:p>
    <w:p w14:paraId="1E47DE0D" w14:textId="77777777" w:rsidR="000B20AE" w:rsidRPr="00141E44" w:rsidRDefault="000B20AE" w:rsidP="000B20AE"/>
    <w:p w14:paraId="461E6453" w14:textId="77777777" w:rsidR="000B20AE" w:rsidRDefault="000B20AE" w:rsidP="00A60E75">
      <w:pPr>
        <w:numPr>
          <w:ilvl w:val="0"/>
          <w:numId w:val="171"/>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16FBA88F" w14:textId="77777777" w:rsidR="000B20AE" w:rsidRDefault="000B20AE" w:rsidP="00AB4E1E">
      <w:pPr>
        <w:tabs>
          <w:tab w:val="num" w:pos="360"/>
        </w:tabs>
        <w:ind w:left="360"/>
      </w:pPr>
    </w:p>
    <w:p w14:paraId="4F7E38B6" w14:textId="77777777" w:rsidR="000B20AE" w:rsidRDefault="000B20AE" w:rsidP="00A60E75">
      <w:pPr>
        <w:numPr>
          <w:ilvl w:val="0"/>
          <w:numId w:val="171"/>
        </w:numPr>
        <w:tabs>
          <w:tab w:val="clear" w:pos="1440"/>
          <w:tab w:val="num" w:pos="360"/>
        </w:tabs>
        <w:ind w:left="360"/>
      </w:pPr>
      <w:r>
        <w:t xml:space="preserve">In the </w:t>
      </w:r>
      <w:r>
        <w:rPr>
          <w:b/>
          <w:bCs/>
        </w:rPr>
        <w:t>Zip Codes</w:t>
      </w:r>
      <w:r w:rsidRPr="001A5E08">
        <w:rPr>
          <w:b/>
          <w:bCs/>
        </w:rPr>
        <w:t xml:space="preserve"> to Use</w:t>
      </w:r>
      <w:r>
        <w:t xml:space="preserve"> field, select All or SELECTED.</w:t>
      </w:r>
    </w:p>
    <w:p w14:paraId="385271E3" w14:textId="77777777" w:rsidR="000B20AE" w:rsidRDefault="000B20AE" w:rsidP="00A60E75">
      <w:pPr>
        <w:numPr>
          <w:ilvl w:val="1"/>
          <w:numId w:val="171"/>
        </w:numPr>
        <w:tabs>
          <w:tab w:val="clear" w:pos="1440"/>
          <w:tab w:val="num" w:pos="1080"/>
        </w:tabs>
        <w:ind w:left="1080"/>
      </w:pPr>
      <w:r>
        <w:t xml:space="preserve">If you choose ALL, when you click </w:t>
      </w:r>
      <w:r w:rsidRPr="00D10043">
        <w:rPr>
          <w:b/>
          <w:bCs/>
        </w:rPr>
        <w:t>Submit</w:t>
      </w:r>
      <w:r>
        <w:t xml:space="preserve"> to generate the report, the Selected Zipcodes field defaults to ALL.</w:t>
      </w:r>
    </w:p>
    <w:p w14:paraId="4DE7EE27" w14:textId="77777777" w:rsidR="000B20AE" w:rsidRDefault="000B20AE" w:rsidP="00A60E75">
      <w:pPr>
        <w:numPr>
          <w:ilvl w:val="1"/>
          <w:numId w:val="171"/>
        </w:numPr>
        <w:tabs>
          <w:tab w:val="clear" w:pos="1440"/>
          <w:tab w:val="num" w:pos="1080"/>
        </w:tabs>
        <w:ind w:left="1080"/>
      </w:pPr>
      <w:r>
        <w:t>If you choose SELECTED, the Zipcode to Add field becomes available to use and you must enter the zip codes:</w:t>
      </w:r>
    </w:p>
    <w:p w14:paraId="55A81C18" w14:textId="77777777" w:rsidR="00887445" w:rsidRDefault="000B20AE" w:rsidP="00A60E75">
      <w:pPr>
        <w:numPr>
          <w:ilvl w:val="2"/>
          <w:numId w:val="171"/>
        </w:numPr>
        <w:tabs>
          <w:tab w:val="clear" w:pos="2340"/>
          <w:tab w:val="num" w:pos="360"/>
        </w:tabs>
        <w:ind w:left="360"/>
      </w:pPr>
      <w:r>
        <w:t xml:space="preserve">Enter the desired zip code in the </w:t>
      </w:r>
      <w:r w:rsidRPr="000B20AE">
        <w:rPr>
          <w:b/>
          <w:bCs/>
        </w:rPr>
        <w:t>Zipcode to Add</w:t>
      </w:r>
      <w:r>
        <w:t xml:space="preserve"> field, and then click </w:t>
      </w:r>
      <w:r w:rsidRPr="00DA550F">
        <w:rPr>
          <w:b/>
          <w:bCs/>
        </w:rPr>
        <w:t>ADD</w:t>
      </w:r>
      <w:r>
        <w:t>. This will add the Zip code to the Selected Zipcode field and make it available for selection when running the report.</w:t>
      </w:r>
    </w:p>
    <w:p w14:paraId="2D4A9AF6" w14:textId="77777777" w:rsidR="00887445" w:rsidRDefault="00887445" w:rsidP="00887445">
      <w:pPr>
        <w:tabs>
          <w:tab w:val="num" w:pos="2160"/>
        </w:tabs>
      </w:pPr>
    </w:p>
    <w:p w14:paraId="2227ABD5" w14:textId="77777777" w:rsidR="00887445" w:rsidRDefault="000B20AE" w:rsidP="00A60E75">
      <w:pPr>
        <w:numPr>
          <w:ilvl w:val="2"/>
          <w:numId w:val="171"/>
        </w:numPr>
        <w:tabs>
          <w:tab w:val="clear" w:pos="23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66F7C366" w14:textId="77777777" w:rsidR="00887445" w:rsidRDefault="00887445" w:rsidP="00887445">
      <w:pPr>
        <w:tabs>
          <w:tab w:val="num" w:pos="2160"/>
        </w:tabs>
      </w:pPr>
    </w:p>
    <w:p w14:paraId="4A1002A9" w14:textId="77777777" w:rsidR="00887445" w:rsidRDefault="000B20AE" w:rsidP="00A60E75">
      <w:pPr>
        <w:numPr>
          <w:ilvl w:val="2"/>
          <w:numId w:val="171"/>
        </w:numPr>
        <w:tabs>
          <w:tab w:val="clear" w:pos="2340"/>
          <w:tab w:val="num" w:pos="360"/>
          <w:tab w:val="num" w:pos="72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6342E8BB" w14:textId="77777777" w:rsidR="00887445" w:rsidRDefault="00887445" w:rsidP="00887445">
      <w:pPr>
        <w:tabs>
          <w:tab w:val="num" w:pos="1440"/>
          <w:tab w:val="num" w:pos="2160"/>
        </w:tabs>
      </w:pPr>
    </w:p>
    <w:p w14:paraId="18E737E3" w14:textId="77777777" w:rsidR="000B20AE" w:rsidRDefault="00887445" w:rsidP="00A60E75">
      <w:pPr>
        <w:numPr>
          <w:ilvl w:val="2"/>
          <w:numId w:val="171"/>
        </w:numPr>
        <w:tabs>
          <w:tab w:val="clear" w:pos="2340"/>
          <w:tab w:val="num" w:pos="360"/>
          <w:tab w:val="num" w:pos="720"/>
        </w:tabs>
        <w:ind w:left="360"/>
      </w:pPr>
      <w:r>
        <w:br w:type="page"/>
      </w:r>
      <w:r w:rsidR="000B20AE" w:rsidRPr="00141E44">
        <w:t xml:space="preserve">Click the </w:t>
      </w:r>
      <w:r w:rsidR="000B20AE" w:rsidRPr="003A66EA">
        <w:rPr>
          <w:b/>
          <w:bCs/>
        </w:rPr>
        <w:t>Submit</w:t>
      </w:r>
      <w:r w:rsidR="000B20AE" w:rsidRPr="00141E44">
        <w:t xml:space="preserve"> button to generate the report, or click the </w:t>
      </w:r>
      <w:r w:rsidR="000B20AE" w:rsidRPr="00AB4E1E">
        <w:rPr>
          <w:b/>
          <w:bCs/>
        </w:rPr>
        <w:t>Reset</w:t>
      </w:r>
      <w:r w:rsidR="000B20AE" w:rsidRPr="00141E44">
        <w:t xml:space="preserve"> button to clear the selected criteria and start over.</w:t>
      </w:r>
    </w:p>
    <w:p w14:paraId="7957ACCB" w14:textId="77777777" w:rsidR="0035016E" w:rsidRDefault="0035016E" w:rsidP="0035016E">
      <w:pPr>
        <w:ind w:left="360"/>
      </w:pPr>
      <w:r>
        <w:t xml:space="preserve">The </w:t>
      </w:r>
      <w:r>
        <w:rPr>
          <w:iCs/>
        </w:rPr>
        <w:t>Sort by Zip Code</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338CE3D4" w14:textId="77777777" w:rsidR="000B20AE" w:rsidRDefault="000B20AE" w:rsidP="000B20AE"/>
    <w:p w14:paraId="3F0D0E10" w14:textId="66AEE8AC" w:rsidR="000B20AE" w:rsidRDefault="00252332" w:rsidP="002B0E78">
      <w:pPr>
        <w:jc w:val="center"/>
      </w:pPr>
      <w:r>
        <w:rPr>
          <w:noProof/>
        </w:rPr>
        <w:drawing>
          <wp:inline distT="0" distB="0" distL="0" distR="0" wp14:anchorId="05DCB22F" wp14:editId="22A31D7C">
            <wp:extent cx="5937250" cy="1676400"/>
            <wp:effectExtent l="19050" t="19050" r="635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37250" cy="1676400"/>
                    </a:xfrm>
                    <a:prstGeom prst="rect">
                      <a:avLst/>
                    </a:prstGeom>
                    <a:noFill/>
                    <a:ln w="9525" cmpd="sng">
                      <a:solidFill>
                        <a:srgbClr val="000000"/>
                      </a:solidFill>
                      <a:miter lim="800000"/>
                      <a:headEnd/>
                      <a:tailEnd/>
                    </a:ln>
                    <a:effectLst/>
                  </pic:spPr>
                </pic:pic>
              </a:graphicData>
            </a:graphic>
          </wp:inline>
        </w:drawing>
      </w:r>
    </w:p>
    <w:p w14:paraId="72E151AD" w14:textId="77777777" w:rsidR="00420601" w:rsidRDefault="00420601" w:rsidP="00420601">
      <w:pPr>
        <w:sectPr w:rsidR="00420601" w:rsidSect="00B46AED">
          <w:pgSz w:w="12240" w:h="15840" w:code="1"/>
          <w:pgMar w:top="1440" w:right="1440" w:bottom="1440" w:left="1440" w:header="720" w:footer="720" w:gutter="0"/>
          <w:cols w:space="720"/>
          <w:docGrid w:linePitch="71"/>
        </w:sectPr>
      </w:pPr>
    </w:p>
    <w:p w14:paraId="49076032" w14:textId="77777777" w:rsidR="00420601" w:rsidRPr="00F15454" w:rsidRDefault="00420601" w:rsidP="005B25DC">
      <w:pPr>
        <w:pStyle w:val="Heading3"/>
        <w:rPr>
          <w:rStyle w:val="StyleHeading3CharChar"/>
        </w:rPr>
      </w:pPr>
      <w:bookmarkStart w:id="881" w:name="_Toc115595457"/>
      <w:bookmarkStart w:id="882" w:name="_Toc157327458"/>
      <w:bookmarkStart w:id="883" w:name="_Toc165103956"/>
      <w:bookmarkStart w:id="884" w:name="_Toc285027646"/>
      <w:r w:rsidRPr="00F15454">
        <w:rPr>
          <w:rStyle w:val="StyleHeading3CharChar"/>
        </w:rPr>
        <w:t>Sort By Month of Birth</w:t>
      </w:r>
      <w:bookmarkEnd w:id="881"/>
      <w:bookmarkEnd w:id="882"/>
      <w:bookmarkEnd w:id="883"/>
      <w:bookmarkEnd w:id="884"/>
      <w:r>
        <w:rPr>
          <w:rFonts w:ascii="Times New Roman" w:hAnsi="Times New Roman"/>
        </w:rPr>
        <w:fldChar w:fldCharType="begin"/>
      </w:r>
      <w:r>
        <w:instrText xml:space="preserve"> XE "</w:instrText>
      </w:r>
      <w:r w:rsidRPr="0053129B">
        <w:instrText xml:space="preserve">Print VIST Roster Sorts Menu:Sort By </w:instrText>
      </w:r>
      <w:r>
        <w:instrText xml:space="preserve">Month of Birth" </w:instrText>
      </w:r>
      <w:r>
        <w:rPr>
          <w:rFonts w:ascii="Times New Roman" w:hAnsi="Times New Roman"/>
        </w:rPr>
        <w:fldChar w:fldCharType="end"/>
      </w:r>
    </w:p>
    <w:p w14:paraId="3B022BDE" w14:textId="77777777" w:rsidR="00420601" w:rsidRPr="00A718B2" w:rsidRDefault="00420601" w:rsidP="00420601"/>
    <w:p w14:paraId="5D59A4FC" w14:textId="3395476D" w:rsidR="00420601" w:rsidRDefault="00252332" w:rsidP="00420601">
      <w:pPr>
        <w:jc w:val="center"/>
      </w:pPr>
      <w:r>
        <w:rPr>
          <w:noProof/>
        </w:rPr>
        <w:drawing>
          <wp:inline distT="0" distB="0" distL="0" distR="0" wp14:anchorId="7EAC6C71" wp14:editId="47E4E796">
            <wp:extent cx="5937250" cy="3505200"/>
            <wp:effectExtent l="19050" t="1905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37250" cy="3505200"/>
                    </a:xfrm>
                    <a:prstGeom prst="rect">
                      <a:avLst/>
                    </a:prstGeom>
                    <a:noFill/>
                    <a:ln w="6350" cmpd="sng">
                      <a:solidFill>
                        <a:srgbClr val="000000"/>
                      </a:solidFill>
                      <a:miter lim="800000"/>
                      <a:headEnd/>
                      <a:tailEnd/>
                    </a:ln>
                    <a:effectLst/>
                  </pic:spPr>
                </pic:pic>
              </a:graphicData>
            </a:graphic>
          </wp:inline>
        </w:drawing>
      </w:r>
    </w:p>
    <w:p w14:paraId="531B405F" w14:textId="77777777" w:rsidR="00420601" w:rsidRPr="00141E44" w:rsidRDefault="00420601" w:rsidP="00420601"/>
    <w:p w14:paraId="57815AC5" w14:textId="77777777" w:rsidR="00420601" w:rsidRDefault="00420601" w:rsidP="00A60E75">
      <w:pPr>
        <w:numPr>
          <w:ilvl w:val="0"/>
          <w:numId w:val="172"/>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188424BD" w14:textId="77777777" w:rsidR="00420601" w:rsidRDefault="00420601" w:rsidP="00AB4E1E">
      <w:pPr>
        <w:tabs>
          <w:tab w:val="num" w:pos="360"/>
        </w:tabs>
        <w:ind w:left="360"/>
      </w:pPr>
    </w:p>
    <w:p w14:paraId="20823317" w14:textId="77777777" w:rsidR="00420601" w:rsidRDefault="00420601" w:rsidP="00A60E75">
      <w:pPr>
        <w:numPr>
          <w:ilvl w:val="0"/>
          <w:numId w:val="172"/>
        </w:numPr>
        <w:tabs>
          <w:tab w:val="clear" w:pos="1440"/>
          <w:tab w:val="num" w:pos="360"/>
        </w:tabs>
        <w:ind w:left="360"/>
      </w:pPr>
      <w:r>
        <w:t xml:space="preserve">Click the down arrow to select the starting month in the </w:t>
      </w:r>
      <w:r w:rsidRPr="00420601">
        <w:rPr>
          <w:b/>
          <w:bCs/>
        </w:rPr>
        <w:t>Birth Month Start</w:t>
      </w:r>
      <w:r>
        <w:t xml:space="preserve"> field.</w:t>
      </w:r>
    </w:p>
    <w:p w14:paraId="3DEEB752" w14:textId="77777777" w:rsidR="00420601" w:rsidRDefault="00420601" w:rsidP="00AB4E1E">
      <w:pPr>
        <w:tabs>
          <w:tab w:val="num" w:pos="360"/>
        </w:tabs>
        <w:ind w:left="360"/>
      </w:pPr>
    </w:p>
    <w:p w14:paraId="09FBA6F3" w14:textId="77777777" w:rsidR="00420601" w:rsidRDefault="00420601" w:rsidP="00A60E75">
      <w:pPr>
        <w:numPr>
          <w:ilvl w:val="0"/>
          <w:numId w:val="172"/>
        </w:numPr>
        <w:tabs>
          <w:tab w:val="clear" w:pos="1440"/>
          <w:tab w:val="num" w:pos="360"/>
        </w:tabs>
        <w:ind w:left="360"/>
      </w:pPr>
      <w:r>
        <w:t xml:space="preserve">Click the down arrow to select the ending month in the </w:t>
      </w:r>
      <w:r w:rsidRPr="00420601">
        <w:rPr>
          <w:b/>
          <w:bCs/>
        </w:rPr>
        <w:t>Birth Month End</w:t>
      </w:r>
      <w:r>
        <w:t xml:space="preserve"> field.</w:t>
      </w:r>
    </w:p>
    <w:p w14:paraId="164069CF" w14:textId="77777777" w:rsidR="00420601" w:rsidRPr="00141E44" w:rsidRDefault="00420601" w:rsidP="00AB4E1E">
      <w:pPr>
        <w:tabs>
          <w:tab w:val="num" w:pos="360"/>
        </w:tabs>
        <w:ind w:left="360"/>
      </w:pPr>
    </w:p>
    <w:p w14:paraId="4027E026" w14:textId="77777777" w:rsidR="00420601" w:rsidRDefault="00420601" w:rsidP="00A60E75">
      <w:pPr>
        <w:numPr>
          <w:ilvl w:val="0"/>
          <w:numId w:val="172"/>
        </w:numPr>
        <w:tabs>
          <w:tab w:val="clear" w:pos="14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54CEE340" w14:textId="77777777" w:rsidR="00420601" w:rsidRDefault="00420601" w:rsidP="00AB4E1E">
      <w:pPr>
        <w:tabs>
          <w:tab w:val="num" w:pos="360"/>
        </w:tabs>
        <w:ind w:left="360"/>
      </w:pPr>
    </w:p>
    <w:p w14:paraId="1FF0F91A" w14:textId="77777777" w:rsidR="00420601" w:rsidRPr="00141E44" w:rsidRDefault="00420601" w:rsidP="00A60E75">
      <w:pPr>
        <w:numPr>
          <w:ilvl w:val="0"/>
          <w:numId w:val="172"/>
        </w:numPr>
        <w:tabs>
          <w:tab w:val="clear" w:pos="144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7A910EAB" w14:textId="77777777" w:rsidR="00420601" w:rsidRPr="00141E44" w:rsidRDefault="0035016E" w:rsidP="00AB4E1E">
      <w:pPr>
        <w:tabs>
          <w:tab w:val="num" w:pos="360"/>
        </w:tabs>
        <w:ind w:left="360"/>
      </w:pPr>
      <w:r>
        <w:br w:type="page"/>
      </w:r>
    </w:p>
    <w:p w14:paraId="29ECA71D" w14:textId="77777777" w:rsidR="00420601" w:rsidRDefault="00420601" w:rsidP="00A60E75">
      <w:pPr>
        <w:numPr>
          <w:ilvl w:val="0"/>
          <w:numId w:val="172"/>
        </w:numPr>
        <w:tabs>
          <w:tab w:val="clear" w:pos="1440"/>
          <w:tab w:val="num" w:pos="360"/>
        </w:tabs>
        <w:ind w:left="36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76D3DA13" w14:textId="77777777" w:rsidR="0035016E" w:rsidRDefault="0035016E" w:rsidP="0035016E">
      <w:pPr>
        <w:ind w:left="360"/>
      </w:pPr>
      <w:r>
        <w:t xml:space="preserve">The </w:t>
      </w:r>
      <w:r>
        <w:rPr>
          <w:iCs/>
        </w:rPr>
        <w:t>Sort by Month of Birth</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3862033D" w14:textId="77777777" w:rsidR="00420601" w:rsidRDefault="00420601" w:rsidP="00420601"/>
    <w:p w14:paraId="23230A36" w14:textId="2FCA7C6A" w:rsidR="00420601" w:rsidRDefault="00252332" w:rsidP="00420601">
      <w:pPr>
        <w:jc w:val="center"/>
      </w:pPr>
      <w:r>
        <w:rPr>
          <w:noProof/>
        </w:rPr>
        <w:drawing>
          <wp:inline distT="0" distB="0" distL="0" distR="0" wp14:anchorId="37C9342C" wp14:editId="5388524F">
            <wp:extent cx="5937250" cy="1765300"/>
            <wp:effectExtent l="19050" t="19050" r="635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37250" cy="1765300"/>
                    </a:xfrm>
                    <a:prstGeom prst="rect">
                      <a:avLst/>
                    </a:prstGeom>
                    <a:noFill/>
                    <a:ln w="9525" cmpd="sng">
                      <a:solidFill>
                        <a:srgbClr val="000000"/>
                      </a:solidFill>
                      <a:miter lim="800000"/>
                      <a:headEnd/>
                      <a:tailEnd/>
                    </a:ln>
                    <a:effectLst/>
                  </pic:spPr>
                </pic:pic>
              </a:graphicData>
            </a:graphic>
          </wp:inline>
        </w:drawing>
      </w:r>
    </w:p>
    <w:p w14:paraId="124B854C" w14:textId="77777777" w:rsidR="00911036" w:rsidRDefault="00911036" w:rsidP="00255BF3"/>
    <w:p w14:paraId="7645799E" w14:textId="77777777" w:rsidR="00420601" w:rsidRDefault="00420601" w:rsidP="00255BF3">
      <w:pPr>
        <w:sectPr w:rsidR="00420601" w:rsidSect="00B46AED">
          <w:pgSz w:w="12240" w:h="15840" w:code="1"/>
          <w:pgMar w:top="1440" w:right="1440" w:bottom="1440" w:left="1440" w:header="720" w:footer="720" w:gutter="0"/>
          <w:cols w:space="720"/>
          <w:docGrid w:linePitch="71"/>
        </w:sectPr>
      </w:pPr>
    </w:p>
    <w:p w14:paraId="62578766" w14:textId="77777777" w:rsidR="00420601" w:rsidRPr="00F15454" w:rsidRDefault="00420601" w:rsidP="005B25DC">
      <w:pPr>
        <w:pStyle w:val="Heading3"/>
        <w:rPr>
          <w:rStyle w:val="StyleHeading3CharChar"/>
        </w:rPr>
      </w:pPr>
      <w:bookmarkStart w:id="885" w:name="_Toc115595458"/>
      <w:bookmarkStart w:id="886" w:name="_Toc157327459"/>
      <w:bookmarkStart w:id="887" w:name="_Toc165103957"/>
      <w:bookmarkStart w:id="888" w:name="_Toc285027647"/>
      <w:r w:rsidRPr="00F15454">
        <w:rPr>
          <w:rStyle w:val="StyleHeading3CharChar"/>
        </w:rPr>
        <w:t xml:space="preserve">Sort By </w:t>
      </w:r>
      <w:r w:rsidR="00CC0CC7" w:rsidRPr="00F15454">
        <w:rPr>
          <w:rStyle w:val="StyleHeading3CharChar"/>
        </w:rPr>
        <w:t>Age</w:t>
      </w:r>
      <w:bookmarkEnd w:id="885"/>
      <w:bookmarkEnd w:id="886"/>
      <w:bookmarkEnd w:id="887"/>
      <w:bookmarkEnd w:id="888"/>
      <w:r>
        <w:rPr>
          <w:rFonts w:ascii="Times New Roman" w:hAnsi="Times New Roman"/>
        </w:rPr>
        <w:fldChar w:fldCharType="begin"/>
      </w:r>
      <w:r>
        <w:instrText xml:space="preserve"> XE "</w:instrText>
      </w:r>
      <w:r w:rsidRPr="0053129B">
        <w:instrText xml:space="preserve">Print VIST Roster Sorts Menu:Sort By </w:instrText>
      </w:r>
      <w:r w:rsidR="00CC0CC7">
        <w:instrText xml:space="preserve">Age </w:instrText>
      </w:r>
      <w:r>
        <w:instrText xml:space="preserve">" </w:instrText>
      </w:r>
      <w:r>
        <w:rPr>
          <w:rFonts w:ascii="Times New Roman" w:hAnsi="Times New Roman"/>
        </w:rPr>
        <w:fldChar w:fldCharType="end"/>
      </w:r>
    </w:p>
    <w:p w14:paraId="52F24E90" w14:textId="77777777" w:rsidR="00420601" w:rsidRPr="00A718B2" w:rsidRDefault="00420601" w:rsidP="00420601"/>
    <w:p w14:paraId="34BCC37A" w14:textId="5405BAD0" w:rsidR="00420601" w:rsidRDefault="00252332" w:rsidP="00420601">
      <w:pPr>
        <w:jc w:val="center"/>
      </w:pPr>
      <w:r>
        <w:rPr>
          <w:noProof/>
        </w:rPr>
        <w:drawing>
          <wp:inline distT="0" distB="0" distL="0" distR="0" wp14:anchorId="3CE33F0C" wp14:editId="40E95F9C">
            <wp:extent cx="5937250" cy="3505200"/>
            <wp:effectExtent l="19050" t="1905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7250" cy="3505200"/>
                    </a:xfrm>
                    <a:prstGeom prst="rect">
                      <a:avLst/>
                    </a:prstGeom>
                    <a:noFill/>
                    <a:ln w="6350" cmpd="sng">
                      <a:solidFill>
                        <a:srgbClr val="000000"/>
                      </a:solidFill>
                      <a:miter lim="800000"/>
                      <a:headEnd/>
                      <a:tailEnd/>
                    </a:ln>
                    <a:effectLst/>
                  </pic:spPr>
                </pic:pic>
              </a:graphicData>
            </a:graphic>
          </wp:inline>
        </w:drawing>
      </w:r>
    </w:p>
    <w:p w14:paraId="48A3FF01" w14:textId="77777777" w:rsidR="00420601" w:rsidRPr="00141E44" w:rsidRDefault="00420601" w:rsidP="00420601"/>
    <w:p w14:paraId="567AA17A" w14:textId="77777777" w:rsidR="00420601" w:rsidRDefault="00420601" w:rsidP="00A60E75">
      <w:pPr>
        <w:numPr>
          <w:ilvl w:val="0"/>
          <w:numId w:val="173"/>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3991B68A" w14:textId="77777777" w:rsidR="00420601" w:rsidRDefault="00420601" w:rsidP="00AB4E1E">
      <w:pPr>
        <w:tabs>
          <w:tab w:val="num" w:pos="360"/>
        </w:tabs>
        <w:ind w:left="360"/>
      </w:pPr>
    </w:p>
    <w:p w14:paraId="26149138" w14:textId="77777777" w:rsidR="00420601" w:rsidRDefault="00420601" w:rsidP="00A60E75">
      <w:pPr>
        <w:numPr>
          <w:ilvl w:val="0"/>
          <w:numId w:val="173"/>
        </w:numPr>
        <w:tabs>
          <w:tab w:val="clear" w:pos="1440"/>
          <w:tab w:val="num" w:pos="360"/>
        </w:tabs>
        <w:ind w:left="360"/>
      </w:pPr>
      <w:r>
        <w:t xml:space="preserve">Click the down arrow to select the </w:t>
      </w:r>
      <w:r w:rsidR="00CC0CC7">
        <w:t>start</w:t>
      </w:r>
      <w:r>
        <w:t xml:space="preserve"> </w:t>
      </w:r>
      <w:r w:rsidR="00CC0CC7">
        <w:t>age</w:t>
      </w:r>
      <w:r>
        <w:t xml:space="preserve"> in the </w:t>
      </w:r>
      <w:r w:rsidRPr="00420601">
        <w:rPr>
          <w:b/>
          <w:bCs/>
        </w:rPr>
        <w:t>Start</w:t>
      </w:r>
      <w:r w:rsidR="00CC0CC7">
        <w:rPr>
          <w:b/>
          <w:bCs/>
        </w:rPr>
        <w:t xml:space="preserve"> Age</w:t>
      </w:r>
      <w:r>
        <w:t xml:space="preserve"> field.</w:t>
      </w:r>
    </w:p>
    <w:p w14:paraId="7E13D6F3" w14:textId="77777777" w:rsidR="00420601" w:rsidRDefault="00420601" w:rsidP="00AB4E1E">
      <w:pPr>
        <w:tabs>
          <w:tab w:val="num" w:pos="360"/>
        </w:tabs>
        <w:ind w:left="360"/>
      </w:pPr>
    </w:p>
    <w:p w14:paraId="5A2A1EAA" w14:textId="77777777" w:rsidR="00420601" w:rsidRDefault="00420601" w:rsidP="00A60E75">
      <w:pPr>
        <w:numPr>
          <w:ilvl w:val="0"/>
          <w:numId w:val="173"/>
        </w:numPr>
        <w:tabs>
          <w:tab w:val="clear" w:pos="1440"/>
          <w:tab w:val="num" w:pos="360"/>
        </w:tabs>
        <w:ind w:left="360"/>
      </w:pPr>
      <w:r>
        <w:t>Click the down arrow to select the end</w:t>
      </w:r>
      <w:r w:rsidR="00CC0CC7">
        <w:t xml:space="preserve"> age</w:t>
      </w:r>
      <w:r>
        <w:t xml:space="preserve"> </w:t>
      </w:r>
      <w:r w:rsidR="00CC0CC7">
        <w:t>in the</w:t>
      </w:r>
      <w:r w:rsidRPr="00420601">
        <w:rPr>
          <w:b/>
          <w:bCs/>
        </w:rPr>
        <w:t xml:space="preserve"> End</w:t>
      </w:r>
      <w:r w:rsidR="00CC0CC7">
        <w:rPr>
          <w:b/>
          <w:bCs/>
        </w:rPr>
        <w:t xml:space="preserve"> Age</w:t>
      </w:r>
      <w:r>
        <w:t xml:space="preserve"> field.</w:t>
      </w:r>
    </w:p>
    <w:p w14:paraId="1CE7394D" w14:textId="77777777" w:rsidR="00420601" w:rsidRPr="00141E44" w:rsidRDefault="00420601" w:rsidP="00AB4E1E">
      <w:pPr>
        <w:tabs>
          <w:tab w:val="num" w:pos="360"/>
        </w:tabs>
        <w:ind w:left="360"/>
      </w:pPr>
    </w:p>
    <w:p w14:paraId="6D8DF4C5" w14:textId="77777777" w:rsidR="00420601" w:rsidRDefault="00420601" w:rsidP="00A60E75">
      <w:pPr>
        <w:numPr>
          <w:ilvl w:val="0"/>
          <w:numId w:val="173"/>
        </w:numPr>
        <w:tabs>
          <w:tab w:val="clear" w:pos="14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79F41370" w14:textId="77777777" w:rsidR="00420601" w:rsidRDefault="00420601" w:rsidP="00AB4E1E">
      <w:pPr>
        <w:tabs>
          <w:tab w:val="num" w:pos="360"/>
        </w:tabs>
        <w:ind w:left="360"/>
      </w:pPr>
    </w:p>
    <w:p w14:paraId="239AA2DB" w14:textId="77777777" w:rsidR="00420601" w:rsidRPr="00141E44" w:rsidRDefault="00420601" w:rsidP="00A60E75">
      <w:pPr>
        <w:numPr>
          <w:ilvl w:val="0"/>
          <w:numId w:val="173"/>
        </w:numPr>
        <w:tabs>
          <w:tab w:val="clear" w:pos="144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7E666613" w14:textId="77777777" w:rsidR="00420601" w:rsidRPr="00141E44" w:rsidRDefault="003B308E" w:rsidP="00AB4E1E">
      <w:pPr>
        <w:tabs>
          <w:tab w:val="num" w:pos="360"/>
        </w:tabs>
        <w:ind w:left="360"/>
      </w:pPr>
      <w:r>
        <w:br w:type="page"/>
      </w:r>
    </w:p>
    <w:p w14:paraId="3966E1C9" w14:textId="77777777" w:rsidR="00420601" w:rsidRDefault="00420601" w:rsidP="00A60E75">
      <w:pPr>
        <w:numPr>
          <w:ilvl w:val="0"/>
          <w:numId w:val="173"/>
        </w:numPr>
        <w:tabs>
          <w:tab w:val="clear" w:pos="1440"/>
          <w:tab w:val="num" w:pos="360"/>
        </w:tabs>
        <w:ind w:left="36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3AF0B1AA" w14:textId="77777777" w:rsidR="003B308E" w:rsidRDefault="003B308E" w:rsidP="003B308E">
      <w:pPr>
        <w:ind w:left="360"/>
      </w:pPr>
      <w:r>
        <w:t xml:space="preserve">The </w:t>
      </w:r>
      <w:r>
        <w:rPr>
          <w:iCs/>
        </w:rPr>
        <w:t>Sort by Age</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3EDC91D6" w14:textId="77777777" w:rsidR="00420601" w:rsidRDefault="00420601" w:rsidP="00420601"/>
    <w:p w14:paraId="2ED398BC" w14:textId="29686CBA" w:rsidR="00420601" w:rsidRDefault="00252332" w:rsidP="00CC0CC7">
      <w:pPr>
        <w:jc w:val="center"/>
      </w:pPr>
      <w:r>
        <w:rPr>
          <w:noProof/>
        </w:rPr>
        <w:drawing>
          <wp:inline distT="0" distB="0" distL="0" distR="0" wp14:anchorId="74F678A3" wp14:editId="75A3D67D">
            <wp:extent cx="5937250" cy="1638300"/>
            <wp:effectExtent l="19050" t="19050" r="635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7250" cy="1638300"/>
                    </a:xfrm>
                    <a:prstGeom prst="rect">
                      <a:avLst/>
                    </a:prstGeom>
                    <a:noFill/>
                    <a:ln w="9525" cmpd="sng">
                      <a:solidFill>
                        <a:srgbClr val="000000"/>
                      </a:solidFill>
                      <a:miter lim="800000"/>
                      <a:headEnd/>
                      <a:tailEnd/>
                    </a:ln>
                    <a:effectLst/>
                  </pic:spPr>
                </pic:pic>
              </a:graphicData>
            </a:graphic>
          </wp:inline>
        </w:drawing>
      </w:r>
    </w:p>
    <w:p w14:paraId="06971D8C" w14:textId="77777777" w:rsidR="00CC0CC7" w:rsidRPr="00F15454" w:rsidRDefault="00CC0CC7" w:rsidP="005B25DC">
      <w:pPr>
        <w:pStyle w:val="Heading3"/>
        <w:rPr>
          <w:rStyle w:val="StyleHeading3CharChar"/>
        </w:rPr>
      </w:pPr>
      <w:r>
        <w:br w:type="page"/>
      </w:r>
      <w:bookmarkStart w:id="889" w:name="_Toc115595459"/>
      <w:bookmarkStart w:id="890" w:name="_Toc157327460"/>
      <w:bookmarkStart w:id="891" w:name="_Toc165103958"/>
      <w:bookmarkStart w:id="892" w:name="_Toc285027648"/>
      <w:r w:rsidRPr="00F15454">
        <w:rPr>
          <w:rStyle w:val="StyleHeading3CharChar"/>
        </w:rPr>
        <w:t>Sort By Address/Phone</w:t>
      </w:r>
      <w:bookmarkEnd w:id="889"/>
      <w:bookmarkEnd w:id="890"/>
      <w:bookmarkEnd w:id="891"/>
      <w:bookmarkEnd w:id="892"/>
      <w:r>
        <w:rPr>
          <w:rFonts w:ascii="Times New Roman" w:hAnsi="Times New Roman"/>
        </w:rPr>
        <w:fldChar w:fldCharType="begin"/>
      </w:r>
      <w:r>
        <w:instrText xml:space="preserve"> XE "</w:instrText>
      </w:r>
      <w:r w:rsidRPr="0053129B">
        <w:instrText xml:space="preserve">Print VIST Roster Sorts Menu:Sort By </w:instrText>
      </w:r>
      <w:r>
        <w:instrText xml:space="preserve">Address/Phone " </w:instrText>
      </w:r>
      <w:r>
        <w:rPr>
          <w:rFonts w:ascii="Times New Roman" w:hAnsi="Times New Roman"/>
        </w:rPr>
        <w:fldChar w:fldCharType="end"/>
      </w:r>
    </w:p>
    <w:p w14:paraId="6E552EA4" w14:textId="77777777" w:rsidR="00CC0CC7" w:rsidRPr="00A718B2" w:rsidRDefault="00CC0CC7" w:rsidP="00CC0CC7"/>
    <w:p w14:paraId="54EB3EEA" w14:textId="6317CE6A" w:rsidR="00CC0CC7" w:rsidRDefault="00252332" w:rsidP="00CC0CC7">
      <w:pPr>
        <w:jc w:val="center"/>
      </w:pPr>
      <w:r>
        <w:rPr>
          <w:noProof/>
        </w:rPr>
        <w:drawing>
          <wp:inline distT="0" distB="0" distL="0" distR="0" wp14:anchorId="2E7EF7C8" wp14:editId="5B3D8B59">
            <wp:extent cx="5937250" cy="3251200"/>
            <wp:effectExtent l="19050" t="19050" r="635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w="6350" cmpd="sng">
                      <a:solidFill>
                        <a:srgbClr val="000000"/>
                      </a:solidFill>
                      <a:miter lim="800000"/>
                      <a:headEnd/>
                      <a:tailEnd/>
                    </a:ln>
                    <a:effectLst/>
                  </pic:spPr>
                </pic:pic>
              </a:graphicData>
            </a:graphic>
          </wp:inline>
        </w:drawing>
      </w:r>
    </w:p>
    <w:p w14:paraId="5FD9823B" w14:textId="77777777" w:rsidR="00CC0CC7" w:rsidRDefault="00CC0CC7" w:rsidP="00A60E75">
      <w:pPr>
        <w:numPr>
          <w:ilvl w:val="0"/>
          <w:numId w:val="174"/>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3665E880" w14:textId="77777777" w:rsidR="00CC0CC7" w:rsidRPr="00141E44" w:rsidRDefault="00CC0CC7" w:rsidP="00AB4E1E">
      <w:pPr>
        <w:tabs>
          <w:tab w:val="num" w:pos="360"/>
        </w:tabs>
        <w:ind w:left="360"/>
      </w:pPr>
    </w:p>
    <w:p w14:paraId="7E9552E2" w14:textId="77777777" w:rsidR="00CC0CC7" w:rsidRDefault="00CC0CC7" w:rsidP="00A60E75">
      <w:pPr>
        <w:numPr>
          <w:ilvl w:val="0"/>
          <w:numId w:val="174"/>
        </w:numPr>
        <w:tabs>
          <w:tab w:val="clear" w:pos="14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4199A6E1" w14:textId="77777777" w:rsidR="00CC0CC7" w:rsidRDefault="00CC0CC7" w:rsidP="00AB4E1E">
      <w:pPr>
        <w:tabs>
          <w:tab w:val="num" w:pos="360"/>
        </w:tabs>
        <w:ind w:left="360"/>
      </w:pPr>
    </w:p>
    <w:p w14:paraId="3EA3EC77" w14:textId="77777777" w:rsidR="00CC0CC7" w:rsidRPr="00141E44" w:rsidRDefault="00CC0CC7" w:rsidP="00A60E75">
      <w:pPr>
        <w:numPr>
          <w:ilvl w:val="0"/>
          <w:numId w:val="174"/>
        </w:numPr>
        <w:tabs>
          <w:tab w:val="clear" w:pos="144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31B36C32" w14:textId="77777777" w:rsidR="00CC0CC7" w:rsidRPr="00141E44" w:rsidRDefault="003B308E" w:rsidP="00AB4E1E">
      <w:pPr>
        <w:tabs>
          <w:tab w:val="num" w:pos="360"/>
        </w:tabs>
        <w:ind w:left="360"/>
      </w:pPr>
      <w:r>
        <w:br w:type="page"/>
      </w:r>
    </w:p>
    <w:p w14:paraId="4B4A8145" w14:textId="77777777" w:rsidR="00CC0CC7" w:rsidRDefault="00CC0CC7" w:rsidP="00A60E75">
      <w:pPr>
        <w:numPr>
          <w:ilvl w:val="0"/>
          <w:numId w:val="174"/>
        </w:numPr>
        <w:tabs>
          <w:tab w:val="clear" w:pos="1440"/>
          <w:tab w:val="num" w:pos="360"/>
        </w:tabs>
        <w:ind w:left="36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044E1C5F" w14:textId="77777777" w:rsidR="003B308E" w:rsidRDefault="003B308E" w:rsidP="003B308E">
      <w:pPr>
        <w:ind w:left="360"/>
      </w:pPr>
      <w:r>
        <w:t xml:space="preserve">The </w:t>
      </w:r>
      <w:r>
        <w:rPr>
          <w:iCs/>
        </w:rPr>
        <w:t>Sort by Address/Phone</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43A315FE" w14:textId="77777777" w:rsidR="00B761E6" w:rsidRDefault="00B761E6" w:rsidP="003B308E">
      <w:pPr>
        <w:ind w:left="360"/>
      </w:pPr>
    </w:p>
    <w:p w14:paraId="628F94ED" w14:textId="71CE174D" w:rsidR="00B761E6" w:rsidRDefault="00252332" w:rsidP="008C7147">
      <w:pPr>
        <w:jc w:val="center"/>
      </w:pPr>
      <w:r>
        <w:rPr>
          <w:noProof/>
        </w:rPr>
        <w:drawing>
          <wp:inline distT="0" distB="0" distL="0" distR="0" wp14:anchorId="57F48327" wp14:editId="43F38F52">
            <wp:extent cx="5937250" cy="1720850"/>
            <wp:effectExtent l="19050" t="19050" r="635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37250" cy="1720850"/>
                    </a:xfrm>
                    <a:prstGeom prst="rect">
                      <a:avLst/>
                    </a:prstGeom>
                    <a:noFill/>
                    <a:ln w="9525" cmpd="sng">
                      <a:solidFill>
                        <a:srgbClr val="000000"/>
                      </a:solidFill>
                      <a:miter lim="800000"/>
                      <a:headEnd/>
                      <a:tailEnd/>
                    </a:ln>
                    <a:effectLst/>
                  </pic:spPr>
                </pic:pic>
              </a:graphicData>
            </a:graphic>
          </wp:inline>
        </w:drawing>
      </w:r>
    </w:p>
    <w:p w14:paraId="39513844" w14:textId="77777777" w:rsidR="00CC0CC7" w:rsidRDefault="00CC0CC7" w:rsidP="00CC0CC7"/>
    <w:p w14:paraId="7BE85F51" w14:textId="77777777" w:rsidR="00CC0CC7" w:rsidRDefault="00CC0CC7" w:rsidP="00CC0CC7">
      <w:pPr>
        <w:jc w:val="center"/>
        <w:sectPr w:rsidR="00CC0CC7" w:rsidSect="00B46AED">
          <w:pgSz w:w="12240" w:h="15840" w:code="1"/>
          <w:pgMar w:top="1440" w:right="1440" w:bottom="1440" w:left="1440" w:header="720" w:footer="720" w:gutter="0"/>
          <w:cols w:space="720"/>
          <w:docGrid w:linePitch="71"/>
        </w:sectPr>
      </w:pPr>
    </w:p>
    <w:p w14:paraId="1C9DA5BB" w14:textId="77777777" w:rsidR="00757BE6" w:rsidRPr="00F15454" w:rsidRDefault="00757BE6" w:rsidP="005B25DC">
      <w:pPr>
        <w:pStyle w:val="Heading3"/>
        <w:rPr>
          <w:rStyle w:val="StyleHeading3CharChar"/>
        </w:rPr>
      </w:pPr>
      <w:bookmarkStart w:id="893" w:name="_Toc115595460"/>
      <w:bookmarkStart w:id="894" w:name="_Toc157327461"/>
      <w:bookmarkStart w:id="895" w:name="_Toc165103959"/>
      <w:bookmarkStart w:id="896" w:name="_Toc285027649"/>
      <w:r w:rsidRPr="00F15454">
        <w:rPr>
          <w:rStyle w:val="StyleHeading3CharChar"/>
        </w:rPr>
        <w:t>Sort By Primary Cause of Vision Loss</w:t>
      </w:r>
      <w:bookmarkEnd w:id="893"/>
      <w:bookmarkEnd w:id="894"/>
      <w:bookmarkEnd w:id="895"/>
      <w:bookmarkEnd w:id="896"/>
      <w:r>
        <w:rPr>
          <w:rFonts w:ascii="Times New Roman" w:hAnsi="Times New Roman"/>
        </w:rPr>
        <w:fldChar w:fldCharType="begin"/>
      </w:r>
      <w:r>
        <w:instrText xml:space="preserve"> XE "</w:instrText>
      </w:r>
      <w:r w:rsidRPr="0053129B">
        <w:instrText xml:space="preserve">Print VIST Roster Sorts Menu:Sort By </w:instrText>
      </w:r>
      <w:r>
        <w:instrText xml:space="preserve">Primary Cause of Vision Loss " </w:instrText>
      </w:r>
      <w:r>
        <w:rPr>
          <w:rFonts w:ascii="Times New Roman" w:hAnsi="Times New Roman"/>
        </w:rPr>
        <w:fldChar w:fldCharType="end"/>
      </w:r>
    </w:p>
    <w:p w14:paraId="66EBC1C9" w14:textId="77777777" w:rsidR="00757BE6" w:rsidRPr="00757BE6" w:rsidRDefault="00757BE6" w:rsidP="00757BE6"/>
    <w:p w14:paraId="7D762777" w14:textId="4F2CEF32" w:rsidR="00757BE6" w:rsidRDefault="00252332" w:rsidP="00757BE6">
      <w:pPr>
        <w:jc w:val="center"/>
      </w:pPr>
      <w:r>
        <w:rPr>
          <w:noProof/>
        </w:rPr>
        <w:drawing>
          <wp:inline distT="0" distB="0" distL="0" distR="0" wp14:anchorId="5A5864A7" wp14:editId="30A1EDCF">
            <wp:extent cx="5937250" cy="3244850"/>
            <wp:effectExtent l="19050" t="1905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37250" cy="3244850"/>
                    </a:xfrm>
                    <a:prstGeom prst="rect">
                      <a:avLst/>
                    </a:prstGeom>
                    <a:noFill/>
                    <a:ln w="6350" cmpd="sng">
                      <a:solidFill>
                        <a:srgbClr val="000000"/>
                      </a:solidFill>
                      <a:miter lim="800000"/>
                      <a:headEnd/>
                      <a:tailEnd/>
                    </a:ln>
                    <a:effectLst/>
                  </pic:spPr>
                </pic:pic>
              </a:graphicData>
            </a:graphic>
          </wp:inline>
        </w:drawing>
      </w:r>
    </w:p>
    <w:p w14:paraId="38D4EC34" w14:textId="77777777" w:rsidR="00757BE6" w:rsidRDefault="00757BE6" w:rsidP="00757BE6">
      <w:pPr>
        <w:jc w:val="center"/>
      </w:pPr>
    </w:p>
    <w:p w14:paraId="5B7656FD" w14:textId="77777777" w:rsidR="00757BE6" w:rsidRDefault="00757BE6" w:rsidP="00A60E75">
      <w:pPr>
        <w:numPr>
          <w:ilvl w:val="0"/>
          <w:numId w:val="175"/>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65F4086A" w14:textId="77777777" w:rsidR="00757BE6" w:rsidRPr="00141E44" w:rsidRDefault="00757BE6" w:rsidP="00AB4E1E">
      <w:pPr>
        <w:tabs>
          <w:tab w:val="num" w:pos="360"/>
        </w:tabs>
        <w:ind w:left="360"/>
      </w:pPr>
    </w:p>
    <w:p w14:paraId="5DF3C8E9" w14:textId="77777777" w:rsidR="00757BE6" w:rsidRDefault="00757BE6" w:rsidP="00A60E75">
      <w:pPr>
        <w:numPr>
          <w:ilvl w:val="0"/>
          <w:numId w:val="175"/>
        </w:numPr>
        <w:tabs>
          <w:tab w:val="clear" w:pos="14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6C6F7CE4" w14:textId="77777777" w:rsidR="00757BE6" w:rsidRDefault="00757BE6" w:rsidP="00AB4E1E">
      <w:pPr>
        <w:tabs>
          <w:tab w:val="num" w:pos="360"/>
        </w:tabs>
        <w:ind w:left="360"/>
      </w:pPr>
    </w:p>
    <w:p w14:paraId="0C172666" w14:textId="77777777" w:rsidR="00757BE6" w:rsidRPr="00141E44" w:rsidRDefault="00757BE6" w:rsidP="00A60E75">
      <w:pPr>
        <w:numPr>
          <w:ilvl w:val="0"/>
          <w:numId w:val="175"/>
        </w:numPr>
        <w:tabs>
          <w:tab w:val="clear" w:pos="144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6F28DC5C" w14:textId="77777777" w:rsidR="00757BE6" w:rsidRPr="00141E44" w:rsidRDefault="00C21CBE" w:rsidP="00AB4E1E">
      <w:pPr>
        <w:tabs>
          <w:tab w:val="num" w:pos="360"/>
        </w:tabs>
        <w:ind w:left="360"/>
      </w:pPr>
      <w:r>
        <w:br w:type="page"/>
      </w:r>
    </w:p>
    <w:p w14:paraId="0D9AB64D" w14:textId="77777777" w:rsidR="00AB4E1E" w:rsidRDefault="00757BE6" w:rsidP="00A60E75">
      <w:pPr>
        <w:numPr>
          <w:ilvl w:val="0"/>
          <w:numId w:val="175"/>
        </w:numPr>
        <w:tabs>
          <w:tab w:val="clear" w:pos="1440"/>
          <w:tab w:val="num" w:pos="360"/>
        </w:tabs>
        <w:ind w:left="36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03506BA3" w14:textId="77777777" w:rsidR="00C21CBE" w:rsidRDefault="00C21CBE" w:rsidP="00C21CBE">
      <w:pPr>
        <w:ind w:left="360"/>
      </w:pPr>
      <w:r>
        <w:t xml:space="preserve">The </w:t>
      </w:r>
      <w:r>
        <w:rPr>
          <w:iCs/>
        </w:rPr>
        <w:t>Sort by Primary Cause of Vision Loss</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3F3E0084" w14:textId="77777777" w:rsidR="009618C8" w:rsidRDefault="009618C8" w:rsidP="00AB4E1E"/>
    <w:p w14:paraId="48A6998D" w14:textId="20A8BDD4" w:rsidR="00757BE6" w:rsidRDefault="00252332" w:rsidP="00C21CBE">
      <w:pPr>
        <w:tabs>
          <w:tab w:val="num" w:pos="720"/>
        </w:tabs>
        <w:jc w:val="center"/>
      </w:pPr>
      <w:r>
        <w:rPr>
          <w:noProof/>
        </w:rPr>
        <w:drawing>
          <wp:inline distT="0" distB="0" distL="0" distR="0" wp14:anchorId="0C1A53AE" wp14:editId="47083366">
            <wp:extent cx="5937250" cy="1784350"/>
            <wp:effectExtent l="19050" t="19050" r="635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37250" cy="1784350"/>
                    </a:xfrm>
                    <a:prstGeom prst="rect">
                      <a:avLst/>
                    </a:prstGeom>
                    <a:noFill/>
                    <a:ln w="9525" cmpd="sng">
                      <a:solidFill>
                        <a:srgbClr val="000000"/>
                      </a:solidFill>
                      <a:miter lim="800000"/>
                      <a:headEnd/>
                      <a:tailEnd/>
                    </a:ln>
                    <a:effectLst/>
                  </pic:spPr>
                </pic:pic>
              </a:graphicData>
            </a:graphic>
          </wp:inline>
        </w:drawing>
      </w:r>
    </w:p>
    <w:p w14:paraId="3A5D9FA6" w14:textId="77777777" w:rsidR="009618C8" w:rsidRDefault="009618C8" w:rsidP="00757BE6">
      <w:pPr>
        <w:tabs>
          <w:tab w:val="num" w:pos="720"/>
        </w:tabs>
      </w:pPr>
    </w:p>
    <w:p w14:paraId="34C26C96" w14:textId="77777777" w:rsidR="00757BE6" w:rsidRDefault="00757BE6" w:rsidP="00757BE6">
      <w:pPr>
        <w:jc w:val="center"/>
        <w:sectPr w:rsidR="00757BE6" w:rsidSect="00B46AED">
          <w:pgSz w:w="12240" w:h="15840" w:code="1"/>
          <w:pgMar w:top="1440" w:right="1440" w:bottom="1440" w:left="1440" w:header="720" w:footer="720" w:gutter="0"/>
          <w:cols w:space="720"/>
          <w:docGrid w:linePitch="71"/>
        </w:sectPr>
      </w:pPr>
    </w:p>
    <w:p w14:paraId="21CC82B2" w14:textId="77777777" w:rsidR="00757BE6" w:rsidRDefault="00757BE6" w:rsidP="00757BE6"/>
    <w:p w14:paraId="3DBEB617" w14:textId="77777777" w:rsidR="00757BE6" w:rsidRPr="00F15454" w:rsidRDefault="00757BE6" w:rsidP="005B25DC">
      <w:pPr>
        <w:pStyle w:val="Heading3"/>
        <w:rPr>
          <w:rStyle w:val="StyleHeading3CharChar"/>
        </w:rPr>
      </w:pPr>
      <w:bookmarkStart w:id="897" w:name="_Toc115595461"/>
      <w:bookmarkStart w:id="898" w:name="_Toc157327462"/>
      <w:bookmarkStart w:id="899" w:name="_Toc165103960"/>
      <w:bookmarkStart w:id="900" w:name="_Toc285027650"/>
      <w:r w:rsidRPr="00F15454">
        <w:rPr>
          <w:rStyle w:val="StyleHeading3CharChar"/>
        </w:rPr>
        <w:t>Sort By Period of Service</w:t>
      </w:r>
      <w:bookmarkEnd w:id="897"/>
      <w:bookmarkEnd w:id="898"/>
      <w:bookmarkEnd w:id="899"/>
      <w:bookmarkEnd w:id="900"/>
      <w:r w:rsidRPr="00F15454">
        <w:rPr>
          <w:rStyle w:val="StyleHeading3CharChar"/>
        </w:rPr>
        <w:t xml:space="preserve"> </w:t>
      </w:r>
      <w:r>
        <w:rPr>
          <w:rFonts w:ascii="Times New Roman" w:hAnsi="Times New Roman"/>
        </w:rPr>
        <w:fldChar w:fldCharType="begin"/>
      </w:r>
      <w:r>
        <w:instrText xml:space="preserve"> XE "</w:instrText>
      </w:r>
      <w:r w:rsidRPr="0053129B">
        <w:instrText xml:space="preserve">Print VIST Roster Sorts Menu:Sort By </w:instrText>
      </w:r>
      <w:r>
        <w:instrText xml:space="preserve">Period of Service " </w:instrText>
      </w:r>
      <w:r>
        <w:rPr>
          <w:rFonts w:ascii="Times New Roman" w:hAnsi="Times New Roman"/>
        </w:rPr>
        <w:fldChar w:fldCharType="end"/>
      </w:r>
    </w:p>
    <w:p w14:paraId="585C5883" w14:textId="77777777" w:rsidR="00757BE6" w:rsidRPr="00757BE6" w:rsidRDefault="00757BE6" w:rsidP="00757BE6"/>
    <w:p w14:paraId="69BC705B" w14:textId="5B48D547" w:rsidR="00757BE6" w:rsidRDefault="00252332" w:rsidP="00757BE6">
      <w:pPr>
        <w:jc w:val="center"/>
      </w:pPr>
      <w:r>
        <w:rPr>
          <w:noProof/>
        </w:rPr>
        <w:drawing>
          <wp:inline distT="0" distB="0" distL="0" distR="0" wp14:anchorId="6908FB19" wp14:editId="1F715EA6">
            <wp:extent cx="5937250" cy="3206750"/>
            <wp:effectExtent l="19050" t="19050" r="635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w="6350" cmpd="sng">
                      <a:solidFill>
                        <a:srgbClr val="000000"/>
                      </a:solidFill>
                      <a:miter lim="800000"/>
                      <a:headEnd/>
                      <a:tailEnd/>
                    </a:ln>
                    <a:effectLst/>
                  </pic:spPr>
                </pic:pic>
              </a:graphicData>
            </a:graphic>
          </wp:inline>
        </w:drawing>
      </w:r>
    </w:p>
    <w:p w14:paraId="7D2F39EF" w14:textId="77777777" w:rsidR="00757BE6" w:rsidRDefault="00757BE6" w:rsidP="00757BE6">
      <w:pPr>
        <w:jc w:val="center"/>
      </w:pPr>
    </w:p>
    <w:p w14:paraId="17CE6EBA" w14:textId="77777777" w:rsidR="00757BE6" w:rsidRDefault="00757BE6" w:rsidP="00A60E75">
      <w:pPr>
        <w:numPr>
          <w:ilvl w:val="0"/>
          <w:numId w:val="176"/>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657A946F" w14:textId="77777777" w:rsidR="00757BE6" w:rsidRPr="00141E44" w:rsidRDefault="00757BE6" w:rsidP="00AB4E1E">
      <w:pPr>
        <w:tabs>
          <w:tab w:val="num" w:pos="360"/>
        </w:tabs>
        <w:ind w:left="360" w:hanging="360"/>
      </w:pPr>
    </w:p>
    <w:p w14:paraId="2A9D4F60" w14:textId="77777777" w:rsidR="00757BE6" w:rsidRDefault="00757BE6" w:rsidP="00A60E75">
      <w:pPr>
        <w:numPr>
          <w:ilvl w:val="0"/>
          <w:numId w:val="176"/>
        </w:numPr>
        <w:tabs>
          <w:tab w:val="clear" w:pos="14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6FFAE2AD" w14:textId="77777777" w:rsidR="00757BE6" w:rsidRDefault="00757BE6" w:rsidP="00AB4E1E">
      <w:pPr>
        <w:tabs>
          <w:tab w:val="num" w:pos="360"/>
        </w:tabs>
        <w:ind w:left="360" w:hanging="360"/>
      </w:pPr>
    </w:p>
    <w:p w14:paraId="06D6E7A9" w14:textId="77777777" w:rsidR="00757BE6" w:rsidRPr="00141E44" w:rsidRDefault="00757BE6" w:rsidP="00A60E75">
      <w:pPr>
        <w:numPr>
          <w:ilvl w:val="0"/>
          <w:numId w:val="176"/>
        </w:numPr>
        <w:tabs>
          <w:tab w:val="clear" w:pos="144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7D81E594" w14:textId="77777777" w:rsidR="00757BE6" w:rsidRPr="00141E44" w:rsidRDefault="00C21CBE" w:rsidP="00AB4E1E">
      <w:pPr>
        <w:tabs>
          <w:tab w:val="num" w:pos="360"/>
        </w:tabs>
        <w:ind w:left="360" w:hanging="360"/>
      </w:pPr>
      <w:r>
        <w:br w:type="page"/>
      </w:r>
    </w:p>
    <w:p w14:paraId="7B515EE4" w14:textId="77777777" w:rsidR="00757BE6" w:rsidRDefault="00757BE6" w:rsidP="00A60E75">
      <w:pPr>
        <w:numPr>
          <w:ilvl w:val="0"/>
          <w:numId w:val="176"/>
        </w:numPr>
        <w:tabs>
          <w:tab w:val="clear" w:pos="1440"/>
          <w:tab w:val="num" w:pos="360"/>
        </w:tabs>
        <w:ind w:left="36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7BB2420B" w14:textId="77777777" w:rsidR="00C21CBE" w:rsidRDefault="00C21CBE" w:rsidP="00C21CBE">
      <w:pPr>
        <w:ind w:left="360"/>
      </w:pPr>
      <w:r>
        <w:t xml:space="preserve">The </w:t>
      </w:r>
      <w:r>
        <w:rPr>
          <w:iCs/>
        </w:rPr>
        <w:t>Sort by Period of Service</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009C8B86" w14:textId="77777777" w:rsidR="00C21CBE" w:rsidRDefault="00C21CBE" w:rsidP="00C21CBE"/>
    <w:p w14:paraId="10A139F9" w14:textId="7A5F41EB" w:rsidR="00757BE6" w:rsidRDefault="00252332" w:rsidP="00C21CBE">
      <w:pPr>
        <w:tabs>
          <w:tab w:val="num" w:pos="720"/>
        </w:tabs>
        <w:jc w:val="center"/>
      </w:pPr>
      <w:r>
        <w:rPr>
          <w:noProof/>
        </w:rPr>
        <w:drawing>
          <wp:inline distT="0" distB="0" distL="0" distR="0" wp14:anchorId="1895D376" wp14:editId="70655448">
            <wp:extent cx="5937250" cy="1555750"/>
            <wp:effectExtent l="19050" t="19050" r="635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7250" cy="1555750"/>
                    </a:xfrm>
                    <a:prstGeom prst="rect">
                      <a:avLst/>
                    </a:prstGeom>
                    <a:noFill/>
                    <a:ln w="9525" cmpd="sng">
                      <a:solidFill>
                        <a:srgbClr val="000000"/>
                      </a:solidFill>
                      <a:miter lim="800000"/>
                      <a:headEnd/>
                      <a:tailEnd/>
                    </a:ln>
                    <a:effectLst/>
                  </pic:spPr>
                </pic:pic>
              </a:graphicData>
            </a:graphic>
          </wp:inline>
        </w:drawing>
      </w:r>
    </w:p>
    <w:p w14:paraId="1439B1F8" w14:textId="77777777" w:rsidR="00757BE6" w:rsidRDefault="00757BE6" w:rsidP="00757BE6">
      <w:pPr>
        <w:jc w:val="center"/>
        <w:sectPr w:rsidR="00757BE6" w:rsidSect="00B46AED">
          <w:pgSz w:w="12240" w:h="15840" w:code="1"/>
          <w:pgMar w:top="1440" w:right="1440" w:bottom="1440" w:left="1440" w:header="720" w:footer="720" w:gutter="0"/>
          <w:cols w:space="720"/>
          <w:docGrid w:linePitch="71"/>
        </w:sectPr>
      </w:pPr>
    </w:p>
    <w:p w14:paraId="046D3207" w14:textId="77777777" w:rsidR="00B22F54" w:rsidRPr="00F15454" w:rsidRDefault="00B22F54" w:rsidP="005B25DC">
      <w:pPr>
        <w:pStyle w:val="Heading3"/>
        <w:rPr>
          <w:rStyle w:val="StyleHeading3CharChar"/>
        </w:rPr>
      </w:pPr>
      <w:bookmarkStart w:id="901" w:name="_Toc115595462"/>
      <w:bookmarkStart w:id="902" w:name="_Toc157327463"/>
      <w:bookmarkStart w:id="903" w:name="_Toc165103961"/>
      <w:bookmarkStart w:id="904" w:name="_Toc285027651"/>
      <w:r w:rsidRPr="00F15454">
        <w:rPr>
          <w:rStyle w:val="StyleHeading3CharChar"/>
        </w:rPr>
        <w:t>Sort By Referral Source</w:t>
      </w:r>
      <w:bookmarkEnd w:id="901"/>
      <w:bookmarkEnd w:id="902"/>
      <w:bookmarkEnd w:id="903"/>
      <w:bookmarkEnd w:id="904"/>
      <w:r w:rsidRPr="00F15454">
        <w:rPr>
          <w:rStyle w:val="StyleHeading3CharChar"/>
        </w:rPr>
        <w:t xml:space="preserve"> </w:t>
      </w:r>
      <w:r>
        <w:rPr>
          <w:rFonts w:ascii="Times New Roman" w:hAnsi="Times New Roman"/>
        </w:rPr>
        <w:fldChar w:fldCharType="begin"/>
      </w:r>
      <w:r>
        <w:instrText xml:space="preserve"> XE "</w:instrText>
      </w:r>
      <w:r w:rsidRPr="0053129B">
        <w:instrText xml:space="preserve">Print VIST Roster Sorts Menu:Sort By </w:instrText>
      </w:r>
      <w:r>
        <w:instrText xml:space="preserve">Referral Source" </w:instrText>
      </w:r>
      <w:r>
        <w:rPr>
          <w:rFonts w:ascii="Times New Roman" w:hAnsi="Times New Roman"/>
        </w:rPr>
        <w:fldChar w:fldCharType="end"/>
      </w:r>
    </w:p>
    <w:p w14:paraId="6C24F7D7" w14:textId="77777777" w:rsidR="00B22F54" w:rsidRPr="00757BE6" w:rsidRDefault="00B22F54" w:rsidP="00B22F54"/>
    <w:p w14:paraId="6144EBA0" w14:textId="6A522739" w:rsidR="00B22F54" w:rsidRDefault="00252332" w:rsidP="00B22F54">
      <w:pPr>
        <w:jc w:val="center"/>
      </w:pPr>
      <w:r>
        <w:rPr>
          <w:noProof/>
        </w:rPr>
        <w:drawing>
          <wp:inline distT="0" distB="0" distL="0" distR="0" wp14:anchorId="46DE267D" wp14:editId="5DF710F3">
            <wp:extent cx="5937250" cy="3181350"/>
            <wp:effectExtent l="19050" t="1905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7250" cy="3181350"/>
                    </a:xfrm>
                    <a:prstGeom prst="rect">
                      <a:avLst/>
                    </a:prstGeom>
                    <a:noFill/>
                    <a:ln w="6350" cmpd="sng">
                      <a:solidFill>
                        <a:srgbClr val="000000"/>
                      </a:solidFill>
                      <a:miter lim="800000"/>
                      <a:headEnd/>
                      <a:tailEnd/>
                    </a:ln>
                    <a:effectLst/>
                  </pic:spPr>
                </pic:pic>
              </a:graphicData>
            </a:graphic>
          </wp:inline>
        </w:drawing>
      </w:r>
    </w:p>
    <w:p w14:paraId="2C104CBE" w14:textId="77777777" w:rsidR="00B22F54" w:rsidRDefault="00B22F54" w:rsidP="00B22F54">
      <w:pPr>
        <w:jc w:val="center"/>
      </w:pPr>
    </w:p>
    <w:p w14:paraId="085CD2EB" w14:textId="77777777" w:rsidR="00B22F54" w:rsidRDefault="00B22F54" w:rsidP="00A60E75">
      <w:pPr>
        <w:numPr>
          <w:ilvl w:val="0"/>
          <w:numId w:val="177"/>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6C143631" w14:textId="77777777" w:rsidR="00B22F54" w:rsidRPr="00141E44" w:rsidRDefault="00B22F54" w:rsidP="00AB4E1E">
      <w:pPr>
        <w:tabs>
          <w:tab w:val="num" w:pos="360"/>
        </w:tabs>
        <w:ind w:left="360"/>
      </w:pPr>
    </w:p>
    <w:p w14:paraId="5E6FF82D" w14:textId="77777777" w:rsidR="00B22F54" w:rsidRDefault="00B22F54" w:rsidP="00A60E75">
      <w:pPr>
        <w:numPr>
          <w:ilvl w:val="0"/>
          <w:numId w:val="177"/>
        </w:numPr>
        <w:tabs>
          <w:tab w:val="clear" w:pos="14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0890B24A" w14:textId="77777777" w:rsidR="00B22F54" w:rsidRDefault="00B22F54" w:rsidP="00AB4E1E">
      <w:pPr>
        <w:tabs>
          <w:tab w:val="num" w:pos="360"/>
        </w:tabs>
        <w:ind w:left="360"/>
      </w:pPr>
    </w:p>
    <w:p w14:paraId="32146F7D" w14:textId="77777777" w:rsidR="00B22F54" w:rsidRPr="00141E44" w:rsidRDefault="00B22F54" w:rsidP="00A60E75">
      <w:pPr>
        <w:numPr>
          <w:ilvl w:val="0"/>
          <w:numId w:val="177"/>
        </w:numPr>
        <w:tabs>
          <w:tab w:val="clear" w:pos="144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5505E780" w14:textId="77777777" w:rsidR="00B22F54" w:rsidRPr="00141E44" w:rsidRDefault="00C21CBE" w:rsidP="00AB4E1E">
      <w:pPr>
        <w:tabs>
          <w:tab w:val="num" w:pos="360"/>
        </w:tabs>
        <w:ind w:left="360"/>
      </w:pPr>
      <w:r>
        <w:br w:type="page"/>
      </w:r>
    </w:p>
    <w:p w14:paraId="5E8EF237" w14:textId="77777777" w:rsidR="00B22F54" w:rsidRDefault="00B22F54" w:rsidP="00A60E75">
      <w:pPr>
        <w:numPr>
          <w:ilvl w:val="0"/>
          <w:numId w:val="177"/>
        </w:numPr>
        <w:tabs>
          <w:tab w:val="clear" w:pos="1440"/>
          <w:tab w:val="num" w:pos="360"/>
        </w:tabs>
        <w:ind w:left="36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2CEF0438" w14:textId="77777777" w:rsidR="00C21CBE" w:rsidRDefault="00C21CBE" w:rsidP="00C21CBE">
      <w:pPr>
        <w:ind w:left="360"/>
      </w:pPr>
      <w:r>
        <w:t xml:space="preserve">The </w:t>
      </w:r>
      <w:r>
        <w:rPr>
          <w:iCs/>
        </w:rPr>
        <w:t>Sort by Referral Source</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6881A2D2" w14:textId="77777777" w:rsidR="00C21CBE" w:rsidRDefault="00C21CBE" w:rsidP="00C21CBE"/>
    <w:p w14:paraId="50504142" w14:textId="4F3C4806" w:rsidR="00B22F54" w:rsidRDefault="00252332" w:rsidP="00B22F54">
      <w:pPr>
        <w:tabs>
          <w:tab w:val="num" w:pos="720"/>
        </w:tabs>
        <w:jc w:val="center"/>
      </w:pPr>
      <w:r>
        <w:rPr>
          <w:noProof/>
        </w:rPr>
        <w:drawing>
          <wp:inline distT="0" distB="0" distL="0" distR="0" wp14:anchorId="53777455" wp14:editId="28FEBA42">
            <wp:extent cx="5937250" cy="1581150"/>
            <wp:effectExtent l="19050" t="1905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37250" cy="1581150"/>
                    </a:xfrm>
                    <a:prstGeom prst="rect">
                      <a:avLst/>
                    </a:prstGeom>
                    <a:noFill/>
                    <a:ln w="9525" cmpd="sng">
                      <a:solidFill>
                        <a:srgbClr val="000000"/>
                      </a:solidFill>
                      <a:miter lim="800000"/>
                      <a:headEnd/>
                      <a:tailEnd/>
                    </a:ln>
                    <a:effectLst/>
                  </pic:spPr>
                </pic:pic>
              </a:graphicData>
            </a:graphic>
          </wp:inline>
        </w:drawing>
      </w:r>
    </w:p>
    <w:p w14:paraId="31E45B31" w14:textId="77777777" w:rsidR="00757BE6" w:rsidRDefault="00757BE6" w:rsidP="00757BE6">
      <w:pPr>
        <w:jc w:val="center"/>
      </w:pPr>
    </w:p>
    <w:p w14:paraId="208B34F4" w14:textId="77777777" w:rsidR="00B22F54" w:rsidRDefault="00B22F54" w:rsidP="00CC0CC7">
      <w:pPr>
        <w:sectPr w:rsidR="00B22F54" w:rsidSect="00B46AED">
          <w:pgSz w:w="12240" w:h="15840" w:code="1"/>
          <w:pgMar w:top="1440" w:right="1440" w:bottom="1440" w:left="1440" w:header="720" w:footer="720" w:gutter="0"/>
          <w:cols w:space="720"/>
          <w:docGrid w:linePitch="71"/>
        </w:sectPr>
      </w:pPr>
    </w:p>
    <w:p w14:paraId="177B396D" w14:textId="77777777" w:rsidR="00475165" w:rsidRPr="00F15454" w:rsidRDefault="00475165" w:rsidP="005B25DC">
      <w:pPr>
        <w:pStyle w:val="Heading3"/>
        <w:rPr>
          <w:rStyle w:val="StyleHeading3CharChar"/>
        </w:rPr>
      </w:pPr>
      <w:bookmarkStart w:id="905" w:name="_Toc115595463"/>
      <w:bookmarkStart w:id="906" w:name="_Toc157327464"/>
      <w:bookmarkStart w:id="907" w:name="_Toc165103962"/>
      <w:bookmarkStart w:id="908" w:name="_Toc285027652"/>
      <w:r w:rsidRPr="00F15454">
        <w:rPr>
          <w:rStyle w:val="StyleHeading3CharChar"/>
        </w:rPr>
        <w:t>Sort By Eye Exam Notes</w:t>
      </w:r>
      <w:bookmarkEnd w:id="905"/>
      <w:bookmarkEnd w:id="906"/>
      <w:bookmarkEnd w:id="907"/>
      <w:bookmarkEnd w:id="908"/>
      <w:r w:rsidRPr="00F15454">
        <w:rPr>
          <w:rStyle w:val="StyleHeading3CharChar"/>
        </w:rPr>
        <w:t xml:space="preserve"> </w:t>
      </w:r>
      <w:r>
        <w:rPr>
          <w:rFonts w:ascii="Times New Roman" w:hAnsi="Times New Roman"/>
        </w:rPr>
        <w:fldChar w:fldCharType="begin"/>
      </w:r>
      <w:r>
        <w:instrText xml:space="preserve"> XE "</w:instrText>
      </w:r>
      <w:r w:rsidRPr="0053129B">
        <w:instrText xml:space="preserve">Print VIST Roster Sorts Menu:Sort By </w:instrText>
      </w:r>
      <w:r>
        <w:instrText xml:space="preserve">Eye Exam Notes " </w:instrText>
      </w:r>
      <w:r>
        <w:rPr>
          <w:rFonts w:ascii="Times New Roman" w:hAnsi="Times New Roman"/>
        </w:rPr>
        <w:fldChar w:fldCharType="end"/>
      </w:r>
    </w:p>
    <w:p w14:paraId="6D56DAB2" w14:textId="77777777" w:rsidR="00475165" w:rsidRPr="00757BE6" w:rsidRDefault="00475165" w:rsidP="00475165"/>
    <w:p w14:paraId="3810BF2C" w14:textId="3AFCDBB7" w:rsidR="00475165" w:rsidRDefault="00252332" w:rsidP="00475165">
      <w:pPr>
        <w:jc w:val="center"/>
      </w:pPr>
      <w:r>
        <w:rPr>
          <w:noProof/>
        </w:rPr>
        <w:drawing>
          <wp:inline distT="0" distB="0" distL="0" distR="0" wp14:anchorId="28B6C270" wp14:editId="79FEB1ED">
            <wp:extent cx="5937250" cy="3175000"/>
            <wp:effectExtent l="19050" t="19050" r="635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37250" cy="3175000"/>
                    </a:xfrm>
                    <a:prstGeom prst="rect">
                      <a:avLst/>
                    </a:prstGeom>
                    <a:noFill/>
                    <a:ln w="6350" cmpd="sng">
                      <a:solidFill>
                        <a:srgbClr val="000000"/>
                      </a:solidFill>
                      <a:miter lim="800000"/>
                      <a:headEnd/>
                      <a:tailEnd/>
                    </a:ln>
                    <a:effectLst/>
                  </pic:spPr>
                </pic:pic>
              </a:graphicData>
            </a:graphic>
          </wp:inline>
        </w:drawing>
      </w:r>
    </w:p>
    <w:p w14:paraId="7582D306" w14:textId="77777777" w:rsidR="00475165" w:rsidRDefault="00475165" w:rsidP="00475165">
      <w:pPr>
        <w:jc w:val="center"/>
      </w:pPr>
    </w:p>
    <w:p w14:paraId="36E6776E" w14:textId="77777777" w:rsidR="00475165" w:rsidRDefault="00475165" w:rsidP="00A60E75">
      <w:pPr>
        <w:numPr>
          <w:ilvl w:val="0"/>
          <w:numId w:val="178"/>
        </w:numPr>
        <w:tabs>
          <w:tab w:val="clear" w:pos="1440"/>
          <w:tab w:val="num" w:pos="360"/>
        </w:tabs>
        <w:ind w:left="360"/>
      </w:pPr>
      <w:r w:rsidRPr="00141E44">
        <w:t xml:space="preserve">Select one or more or all of the </w:t>
      </w:r>
      <w:r w:rsidRPr="003B4833">
        <w:rPr>
          <w:b/>
          <w:bCs/>
        </w:rPr>
        <w:t>Institutions</w:t>
      </w:r>
      <w:r w:rsidRPr="00141E44">
        <w:t xml:space="preserve"> from which you want to </w:t>
      </w:r>
      <w:r w:rsidR="00836495">
        <w:t>report</w:t>
      </w:r>
      <w:r w:rsidRPr="00141E44">
        <w:t xml:space="preserve">. The </w:t>
      </w:r>
      <w:r>
        <w:t>institution</w:t>
      </w:r>
      <w:r w:rsidRPr="00141E44">
        <w:t>s list alphabeti</w:t>
      </w:r>
      <w:r>
        <w:t>cally in ascending order by</w:t>
      </w:r>
      <w:r w:rsidRPr="00141E44">
        <w:t xml:space="preserve"> name.</w:t>
      </w:r>
    </w:p>
    <w:p w14:paraId="42808051" w14:textId="77777777" w:rsidR="00475165" w:rsidRPr="00141E44" w:rsidRDefault="00475165" w:rsidP="00AB4E1E">
      <w:pPr>
        <w:tabs>
          <w:tab w:val="num" w:pos="360"/>
        </w:tabs>
        <w:ind w:left="360"/>
      </w:pPr>
    </w:p>
    <w:p w14:paraId="56C77698" w14:textId="77777777" w:rsidR="00475165" w:rsidRDefault="00475165" w:rsidP="00A60E75">
      <w:pPr>
        <w:numPr>
          <w:ilvl w:val="0"/>
          <w:numId w:val="178"/>
        </w:numPr>
        <w:tabs>
          <w:tab w:val="clear" w:pos="1440"/>
          <w:tab w:val="num" w:pos="360"/>
        </w:tabs>
        <w:ind w:left="36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3D1D96E3" w14:textId="77777777" w:rsidR="00475165" w:rsidRDefault="00475165" w:rsidP="00AB4E1E">
      <w:pPr>
        <w:tabs>
          <w:tab w:val="num" w:pos="360"/>
        </w:tabs>
        <w:ind w:left="360"/>
      </w:pPr>
    </w:p>
    <w:p w14:paraId="33324AFF" w14:textId="77777777" w:rsidR="00475165" w:rsidRPr="00141E44" w:rsidRDefault="00475165" w:rsidP="00A60E75">
      <w:pPr>
        <w:numPr>
          <w:ilvl w:val="0"/>
          <w:numId w:val="178"/>
        </w:numPr>
        <w:tabs>
          <w:tab w:val="clear" w:pos="1440"/>
          <w:tab w:val="num" w:pos="360"/>
        </w:tabs>
        <w:ind w:left="360"/>
      </w:pPr>
      <w:r w:rsidRPr="00141E44">
        <w:t xml:space="preserve">If applicable, place a check in the </w:t>
      </w:r>
      <w:r>
        <w:rPr>
          <w:b/>
          <w:bCs/>
        </w:rPr>
        <w:t>Accessible</w:t>
      </w:r>
      <w:r w:rsidR="00EC375D">
        <w:rPr>
          <w:b/>
          <w:bCs/>
        </w:rPr>
        <w:t>?</w:t>
      </w:r>
      <w:r w:rsidRPr="00141E44">
        <w:t xml:space="preserve"> checkbox</w:t>
      </w:r>
      <w:r>
        <w:t xml:space="preserve"> field to indicate that you want the report 508 compliant.</w:t>
      </w:r>
    </w:p>
    <w:p w14:paraId="2B73EBE2" w14:textId="77777777" w:rsidR="00475165" w:rsidRPr="00141E44" w:rsidRDefault="00C21CBE" w:rsidP="00AB4E1E">
      <w:pPr>
        <w:tabs>
          <w:tab w:val="num" w:pos="360"/>
        </w:tabs>
        <w:ind w:left="360"/>
      </w:pPr>
      <w:r>
        <w:br w:type="page"/>
      </w:r>
    </w:p>
    <w:p w14:paraId="192D0F60" w14:textId="77777777" w:rsidR="00475165" w:rsidRDefault="00475165" w:rsidP="00A60E75">
      <w:pPr>
        <w:numPr>
          <w:ilvl w:val="0"/>
          <w:numId w:val="178"/>
        </w:numPr>
        <w:tabs>
          <w:tab w:val="clear" w:pos="1440"/>
          <w:tab w:val="num" w:pos="360"/>
        </w:tabs>
        <w:ind w:left="36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70B39A48" w14:textId="77777777" w:rsidR="00C21CBE" w:rsidRDefault="00C21CBE" w:rsidP="00C21CBE">
      <w:pPr>
        <w:ind w:left="360"/>
      </w:pPr>
      <w:r>
        <w:t xml:space="preserve">The </w:t>
      </w:r>
      <w:r>
        <w:rPr>
          <w:iCs/>
        </w:rPr>
        <w:t>Sort by Eye Exam Notes</w:t>
      </w:r>
      <w:r>
        <w:t xml:space="preserve"> report displays. To generate the report in Adobe Acrobat format for printing, </w:t>
      </w:r>
      <w:r w:rsidR="002C7B20">
        <w:t>click</w:t>
      </w:r>
      <w:r>
        <w:t xml:space="preserve"> the </w:t>
      </w:r>
      <w:r w:rsidRPr="002C7B20">
        <w:rPr>
          <w:b/>
        </w:rPr>
        <w:t>Printer</w:t>
      </w:r>
      <w:r>
        <w:t xml:space="preserve"> icon and follow the directions on the screen.</w:t>
      </w:r>
    </w:p>
    <w:p w14:paraId="3532B624" w14:textId="77777777" w:rsidR="002661D5" w:rsidRDefault="002661D5" w:rsidP="002661D5">
      <w:pPr>
        <w:tabs>
          <w:tab w:val="num" w:pos="720"/>
        </w:tabs>
      </w:pPr>
    </w:p>
    <w:p w14:paraId="758251D3" w14:textId="4C69A1C9" w:rsidR="00475165" w:rsidRDefault="00252332" w:rsidP="00475165">
      <w:pPr>
        <w:jc w:val="center"/>
      </w:pPr>
      <w:r>
        <w:rPr>
          <w:noProof/>
        </w:rPr>
        <w:drawing>
          <wp:inline distT="0" distB="0" distL="0" distR="0" wp14:anchorId="064E0933" wp14:editId="400CF6EC">
            <wp:extent cx="5937250" cy="1619250"/>
            <wp:effectExtent l="19050" t="1905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37250" cy="1619250"/>
                    </a:xfrm>
                    <a:prstGeom prst="rect">
                      <a:avLst/>
                    </a:prstGeom>
                    <a:noFill/>
                    <a:ln w="9525" cmpd="sng">
                      <a:solidFill>
                        <a:srgbClr val="000000"/>
                      </a:solidFill>
                      <a:miter lim="800000"/>
                      <a:headEnd/>
                      <a:tailEnd/>
                    </a:ln>
                    <a:effectLst/>
                  </pic:spPr>
                </pic:pic>
              </a:graphicData>
            </a:graphic>
          </wp:inline>
        </w:drawing>
      </w:r>
    </w:p>
    <w:p w14:paraId="238A082F" w14:textId="77777777" w:rsidR="00805721" w:rsidRDefault="00805721" w:rsidP="00475165">
      <w:pPr>
        <w:jc w:val="center"/>
      </w:pPr>
    </w:p>
    <w:p w14:paraId="0168C8B9" w14:textId="77777777" w:rsidR="00475165" w:rsidRDefault="00475165" w:rsidP="00475165">
      <w:pPr>
        <w:sectPr w:rsidR="00475165" w:rsidSect="00B46AED">
          <w:pgSz w:w="12240" w:h="15840" w:code="1"/>
          <w:pgMar w:top="1440" w:right="1440" w:bottom="1440" w:left="1440" w:header="720" w:footer="720" w:gutter="0"/>
          <w:cols w:space="720"/>
          <w:docGrid w:linePitch="71"/>
        </w:sectPr>
      </w:pPr>
    </w:p>
    <w:p w14:paraId="2BE905EC" w14:textId="77777777" w:rsidR="000A0859" w:rsidRPr="000378D3" w:rsidRDefault="00EC102A" w:rsidP="000378D3">
      <w:pPr>
        <w:pStyle w:val="Heading1"/>
      </w:pPr>
      <w:bookmarkStart w:id="909" w:name="_Toc115595464"/>
      <w:bookmarkStart w:id="910" w:name="_Toc157327465"/>
      <w:bookmarkStart w:id="911" w:name="_Toc165103963"/>
      <w:bookmarkStart w:id="912" w:name="_Toc285027653"/>
      <w:r w:rsidRPr="000378D3">
        <w:t>Waitlist Reporting</w:t>
      </w:r>
      <w:bookmarkEnd w:id="909"/>
      <w:bookmarkEnd w:id="910"/>
      <w:bookmarkEnd w:id="911"/>
      <w:bookmarkEnd w:id="912"/>
      <w:r w:rsidRPr="000378D3">
        <w:fldChar w:fldCharType="begin"/>
      </w:r>
      <w:r w:rsidRPr="000378D3">
        <w:instrText xml:space="preserve"> XE "Waitlist Reporting" </w:instrText>
      </w:r>
      <w:r w:rsidRPr="000378D3">
        <w:fldChar w:fldCharType="end"/>
      </w:r>
    </w:p>
    <w:p w14:paraId="259508BA" w14:textId="77777777" w:rsidR="00EC102A" w:rsidRDefault="005E1D99" w:rsidP="00725737">
      <w:r>
        <w:t>The Blind Rehabilitation application provides the ability to obta</w:t>
      </w:r>
      <w:r w:rsidR="00725737">
        <w:t>in appropriate Waitlist reports. These reports</w:t>
      </w:r>
      <w:r>
        <w:t xml:space="preserve"> allow the user to track the time a patient must wait from request through admission and/or receipt of care.</w:t>
      </w:r>
    </w:p>
    <w:p w14:paraId="617C8C51" w14:textId="77777777" w:rsidR="00B2050D" w:rsidRPr="00EC102A" w:rsidRDefault="00B2050D" w:rsidP="00B2050D">
      <w:bookmarkStart w:id="913" w:name="_BRC_Historical_Waitlist"/>
      <w:bookmarkEnd w:id="913"/>
    </w:p>
    <w:p w14:paraId="021FDF3A" w14:textId="77777777" w:rsidR="00607D51" w:rsidRPr="00982445" w:rsidRDefault="00EC102A" w:rsidP="00B2050D">
      <w:pPr>
        <w:pStyle w:val="Heading2"/>
        <w:rPr>
          <w:rStyle w:val="StyleHeading2TimesNewRomanChar"/>
        </w:rPr>
      </w:pPr>
      <w:bookmarkStart w:id="914" w:name="_Toc115595465"/>
      <w:bookmarkStart w:id="915" w:name="_Toc157327466"/>
      <w:bookmarkStart w:id="916" w:name="_Toc165103964"/>
      <w:bookmarkStart w:id="917" w:name="_Toc285027654"/>
      <w:r w:rsidRPr="0061707B">
        <w:t>Individual Waitlist Report</w:t>
      </w:r>
      <w:bookmarkEnd w:id="914"/>
      <w:bookmarkEnd w:id="915"/>
      <w:bookmarkEnd w:id="916"/>
      <w:bookmarkEnd w:id="917"/>
      <w:r w:rsidR="007D63BB">
        <w:rPr>
          <w:rFonts w:ascii="Times New Roman" w:hAnsi="Times New Roman"/>
        </w:rPr>
        <w:fldChar w:fldCharType="begin"/>
      </w:r>
      <w:r w:rsidR="007D63BB">
        <w:instrText xml:space="preserve"> XE "</w:instrText>
      </w:r>
      <w:r w:rsidR="007D63BB" w:rsidRPr="007D63BB">
        <w:instrText xml:space="preserve"> </w:instrText>
      </w:r>
      <w:r w:rsidR="007D63BB">
        <w:instrText>Waitlist Reporting</w:instrText>
      </w:r>
      <w:r w:rsidR="007D63BB">
        <w:rPr>
          <w:rFonts w:ascii="Times New Roman" w:hAnsi="Times New Roman"/>
        </w:rPr>
        <w:instrText xml:space="preserve">:Individual Waitlist </w:instrText>
      </w:r>
      <w:r w:rsidR="007D63BB" w:rsidRPr="00F65BA4">
        <w:rPr>
          <w:rFonts w:ascii="Times New Roman" w:hAnsi="Times New Roman"/>
        </w:rPr>
        <w:instrText>Report</w:instrText>
      </w:r>
      <w:r w:rsidR="007D63BB">
        <w:instrText xml:space="preserve"> " </w:instrText>
      </w:r>
      <w:r w:rsidR="007D63BB">
        <w:rPr>
          <w:rFonts w:ascii="Times New Roman" w:hAnsi="Times New Roman"/>
        </w:rPr>
        <w:fldChar w:fldCharType="end"/>
      </w:r>
    </w:p>
    <w:p w14:paraId="1BC35D22" w14:textId="77777777" w:rsidR="00DE54E4" w:rsidRDefault="00DE54E4" w:rsidP="004465A5">
      <w:pPr>
        <w:numPr>
          <w:ilvl w:val="0"/>
          <w:numId w:val="227"/>
        </w:numPr>
        <w:tabs>
          <w:tab w:val="clear" w:pos="1440"/>
        </w:tabs>
        <w:ind w:left="360"/>
      </w:pPr>
      <w:r w:rsidRPr="00141E44">
        <w:t>From the</w:t>
      </w:r>
      <w:r>
        <w:t xml:space="preserve"> Waitlist Reporting Menu, click </w:t>
      </w:r>
      <w:r>
        <w:rPr>
          <w:b/>
          <w:bCs/>
        </w:rPr>
        <w:t>Individual Waitlist Report</w:t>
      </w:r>
      <w:r>
        <w:t xml:space="preserve"> to display the Individual Waitlist – </w:t>
      </w:r>
      <w:r w:rsidR="00BB3474">
        <w:t xml:space="preserve">Report </w:t>
      </w:r>
      <w:r>
        <w:t>Criteria screen.</w:t>
      </w:r>
    </w:p>
    <w:p w14:paraId="30D8A983" w14:textId="77777777" w:rsidR="00DE4467" w:rsidRDefault="00DE4467" w:rsidP="00DE4467">
      <w:pPr>
        <w:ind w:left="180"/>
      </w:pPr>
    </w:p>
    <w:p w14:paraId="02EBCE00" w14:textId="2FED7D18" w:rsidR="00DE54E4" w:rsidRDefault="00252332" w:rsidP="00DE54E4">
      <w:pPr>
        <w:jc w:val="center"/>
      </w:pPr>
      <w:r>
        <w:rPr>
          <w:noProof/>
        </w:rPr>
        <w:drawing>
          <wp:inline distT="0" distB="0" distL="0" distR="0" wp14:anchorId="7AC39A14" wp14:editId="649B2BD5">
            <wp:extent cx="5930900" cy="4514850"/>
            <wp:effectExtent l="19050" t="1905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30900" cy="4514850"/>
                    </a:xfrm>
                    <a:prstGeom prst="rect">
                      <a:avLst/>
                    </a:prstGeom>
                    <a:noFill/>
                    <a:ln w="6350" cmpd="sng">
                      <a:solidFill>
                        <a:srgbClr val="000000"/>
                      </a:solidFill>
                      <a:miter lim="800000"/>
                      <a:headEnd/>
                      <a:tailEnd/>
                    </a:ln>
                    <a:effectLst/>
                  </pic:spPr>
                </pic:pic>
              </a:graphicData>
            </a:graphic>
          </wp:inline>
        </w:drawing>
      </w:r>
    </w:p>
    <w:p w14:paraId="2B4A8D73" w14:textId="77777777" w:rsidR="00DE4467" w:rsidRPr="00DC4B41" w:rsidRDefault="00DC4B41" w:rsidP="00DC4B41">
      <w:pPr>
        <w:rPr>
          <w:b/>
          <w:bCs/>
        </w:rPr>
      </w:pPr>
      <w:r>
        <w:rPr>
          <w:b/>
          <w:bCs/>
        </w:rPr>
        <w:t>Enter the Report Criteria:</w:t>
      </w:r>
    </w:p>
    <w:p w14:paraId="66213823" w14:textId="77777777" w:rsidR="00DE54E4" w:rsidRDefault="00DE54E4" w:rsidP="004465A5">
      <w:pPr>
        <w:numPr>
          <w:ilvl w:val="0"/>
          <w:numId w:val="227"/>
        </w:numPr>
        <w:tabs>
          <w:tab w:val="clear" w:pos="1440"/>
        </w:tabs>
        <w:ind w:left="360"/>
      </w:pPr>
      <w:r w:rsidRPr="00141E44">
        <w:t xml:space="preserve">Select one or more or all of the </w:t>
      </w:r>
      <w:r w:rsidR="00173394" w:rsidRPr="00AB4E1E">
        <w:rPr>
          <w:b/>
          <w:bCs/>
        </w:rPr>
        <w:t>Servicing I</w:t>
      </w:r>
      <w:r w:rsidRPr="00AB4E1E">
        <w:rPr>
          <w:b/>
          <w:bCs/>
        </w:rPr>
        <w:t>nstitution</w:t>
      </w:r>
      <w:r w:rsidR="00173394" w:rsidRPr="00AB4E1E">
        <w:rPr>
          <w:b/>
          <w:bCs/>
        </w:rPr>
        <w:t>s</w:t>
      </w:r>
      <w:r w:rsidRPr="00141E44">
        <w:t xml:space="preserve">. The </w:t>
      </w:r>
      <w:r>
        <w:t>institution</w:t>
      </w:r>
      <w:r w:rsidRPr="00141E44">
        <w:t>s list alphabetic</w:t>
      </w:r>
      <w:r w:rsidR="00861267">
        <w:t>ally in ascending order by</w:t>
      </w:r>
      <w:r w:rsidRPr="00141E44">
        <w:t xml:space="preserve"> name.</w:t>
      </w:r>
    </w:p>
    <w:p w14:paraId="237392E0" w14:textId="77777777" w:rsidR="00D63E49" w:rsidRDefault="00D63E49" w:rsidP="004D17D9">
      <w:pPr>
        <w:ind w:left="720"/>
      </w:pPr>
    </w:p>
    <w:p w14:paraId="23D64E07" w14:textId="77777777" w:rsidR="00AC5DDF" w:rsidRDefault="00C95B52" w:rsidP="004465A5">
      <w:pPr>
        <w:numPr>
          <w:ilvl w:val="0"/>
          <w:numId w:val="227"/>
        </w:numPr>
        <w:tabs>
          <w:tab w:val="clear" w:pos="1440"/>
        </w:tabs>
        <w:ind w:left="360"/>
      </w:pPr>
      <w:r>
        <w:br w:type="page"/>
      </w:r>
      <w:r w:rsidR="00AC5DDF">
        <w:t xml:space="preserve">Select the </w:t>
      </w:r>
      <w:r w:rsidR="00AC5DDF" w:rsidRPr="00C97AA1">
        <w:rPr>
          <w:b/>
          <w:bCs/>
        </w:rPr>
        <w:t>Program Type</w:t>
      </w:r>
      <w:r w:rsidR="00D63E49">
        <w:t>.</w:t>
      </w:r>
      <w:r w:rsidR="00F039E6" w:rsidRPr="00F039E6">
        <w:t xml:space="preserve"> </w:t>
      </w:r>
      <w:r w:rsidR="00F039E6">
        <w:t>The following options are available</w:t>
      </w:r>
      <w:r w:rsidR="00AC5DDF">
        <w:t>:</w:t>
      </w:r>
    </w:p>
    <w:p w14:paraId="6F7C344A" w14:textId="77777777" w:rsidR="00AC5DDF" w:rsidRDefault="00AC5DDF" w:rsidP="00AB4E1E">
      <w:pPr>
        <w:pStyle w:val="Bullet"/>
        <w:tabs>
          <w:tab w:val="clear" w:pos="0"/>
        </w:tabs>
        <w:spacing w:before="0" w:after="0"/>
      </w:pPr>
      <w:r>
        <w:t>ALL</w:t>
      </w:r>
    </w:p>
    <w:p w14:paraId="0AEEDB3F" w14:textId="77777777" w:rsidR="00AC5DDF" w:rsidRPr="00554531" w:rsidRDefault="00AC5DDF" w:rsidP="00AB4E1E">
      <w:pPr>
        <w:pStyle w:val="Bullet"/>
        <w:tabs>
          <w:tab w:val="clear" w:pos="0"/>
        </w:tabs>
        <w:spacing w:before="0" w:after="0"/>
      </w:pPr>
      <w:r w:rsidRPr="00554531">
        <w:t>BRC CAT – 1</w:t>
      </w:r>
      <w:r w:rsidRPr="00554531">
        <w:rPr>
          <w:vertAlign w:val="superscript"/>
        </w:rPr>
        <w:t>st</w:t>
      </w:r>
      <w:r>
        <w:t xml:space="preserve"> Experience</w:t>
      </w:r>
    </w:p>
    <w:p w14:paraId="085DA3C8" w14:textId="77777777" w:rsidR="00AC5DDF" w:rsidRPr="00554531" w:rsidRDefault="00AC5DDF" w:rsidP="00AB4E1E">
      <w:pPr>
        <w:pStyle w:val="Bullet"/>
        <w:tabs>
          <w:tab w:val="clear" w:pos="0"/>
        </w:tabs>
        <w:spacing w:before="0" w:after="0"/>
      </w:pPr>
      <w:r>
        <w:t>BRC CAT – Additional Training</w:t>
      </w:r>
    </w:p>
    <w:p w14:paraId="0B60E35C" w14:textId="77777777" w:rsidR="00AC5DDF" w:rsidRPr="00554531" w:rsidRDefault="00AC5DDF" w:rsidP="00AB4E1E">
      <w:pPr>
        <w:pStyle w:val="Bullet"/>
        <w:tabs>
          <w:tab w:val="clear" w:pos="0"/>
        </w:tabs>
        <w:spacing w:before="0" w:after="0"/>
      </w:pPr>
      <w:r w:rsidRPr="00554531">
        <w:t>BRC Dual Program – 1</w:t>
      </w:r>
      <w:r w:rsidRPr="00554531">
        <w:rPr>
          <w:vertAlign w:val="superscript"/>
        </w:rPr>
        <w:t>st</w:t>
      </w:r>
      <w:r>
        <w:t xml:space="preserve"> Experience</w:t>
      </w:r>
    </w:p>
    <w:p w14:paraId="1EFF00A3" w14:textId="77777777" w:rsidR="00AC5DDF" w:rsidRPr="00554531" w:rsidRDefault="00AC5DDF" w:rsidP="00AB4E1E">
      <w:pPr>
        <w:pStyle w:val="Bullet"/>
        <w:tabs>
          <w:tab w:val="clear" w:pos="0"/>
        </w:tabs>
        <w:spacing w:before="0" w:after="0"/>
      </w:pPr>
      <w:r>
        <w:t>BRC Dual Program – Additional Training</w:t>
      </w:r>
    </w:p>
    <w:p w14:paraId="37C83A3E" w14:textId="77777777" w:rsidR="00AC5DDF" w:rsidRPr="00554531" w:rsidRDefault="00AC5DDF" w:rsidP="00AB4E1E">
      <w:pPr>
        <w:pStyle w:val="Bullet"/>
        <w:tabs>
          <w:tab w:val="clear" w:pos="0"/>
        </w:tabs>
        <w:spacing w:before="0" w:after="0"/>
      </w:pPr>
      <w:r w:rsidRPr="00554531">
        <w:t>BRC Other Programs – 1</w:t>
      </w:r>
      <w:r w:rsidRPr="00554531">
        <w:rPr>
          <w:vertAlign w:val="superscript"/>
        </w:rPr>
        <w:t>st</w:t>
      </w:r>
      <w:r>
        <w:t xml:space="preserve"> Experience</w:t>
      </w:r>
    </w:p>
    <w:p w14:paraId="176F2BE0" w14:textId="77777777" w:rsidR="00AC5DDF" w:rsidRPr="00554531" w:rsidRDefault="00AC5DDF" w:rsidP="00AB4E1E">
      <w:pPr>
        <w:pStyle w:val="Bullet"/>
        <w:tabs>
          <w:tab w:val="clear" w:pos="0"/>
        </w:tabs>
        <w:spacing w:before="0" w:after="0"/>
      </w:pPr>
      <w:r>
        <w:t>BRC Other Programs – Additional Training</w:t>
      </w:r>
    </w:p>
    <w:p w14:paraId="1EF2F191" w14:textId="77777777" w:rsidR="00AC5DDF" w:rsidRPr="00554531" w:rsidRDefault="00AC5DDF" w:rsidP="00AB4E1E">
      <w:pPr>
        <w:pStyle w:val="Bullet"/>
        <w:tabs>
          <w:tab w:val="clear" w:pos="0"/>
        </w:tabs>
        <w:spacing w:before="0" w:after="0"/>
      </w:pPr>
      <w:r w:rsidRPr="00554531">
        <w:t>BRC Regular Program – 1</w:t>
      </w:r>
      <w:r w:rsidRPr="00554531">
        <w:rPr>
          <w:vertAlign w:val="superscript"/>
        </w:rPr>
        <w:t>st</w:t>
      </w:r>
      <w:r>
        <w:t xml:space="preserve"> Experience</w:t>
      </w:r>
    </w:p>
    <w:p w14:paraId="6929FC33" w14:textId="77777777" w:rsidR="00AC5DDF" w:rsidRPr="00554531" w:rsidRDefault="00AC5DDF" w:rsidP="00AB4E1E">
      <w:pPr>
        <w:pStyle w:val="Bullet"/>
        <w:tabs>
          <w:tab w:val="clear" w:pos="0"/>
        </w:tabs>
        <w:spacing w:before="0" w:after="0"/>
      </w:pPr>
      <w:r>
        <w:t>BRC Regular Program – Additional Training</w:t>
      </w:r>
    </w:p>
    <w:p w14:paraId="0ABD1708" w14:textId="77777777" w:rsidR="00AC5DDF" w:rsidRPr="00554531" w:rsidRDefault="00AC5DDF" w:rsidP="00AB4E1E">
      <w:pPr>
        <w:pStyle w:val="Bullet"/>
        <w:tabs>
          <w:tab w:val="clear" w:pos="0"/>
        </w:tabs>
        <w:spacing w:before="0" w:after="0"/>
      </w:pPr>
      <w:r w:rsidRPr="00554531">
        <w:t>BROS Follow-up – 1</w:t>
      </w:r>
      <w:r w:rsidRPr="00554531">
        <w:rPr>
          <w:vertAlign w:val="superscript"/>
        </w:rPr>
        <w:t>st</w:t>
      </w:r>
      <w:r>
        <w:t xml:space="preserve"> Experience</w:t>
      </w:r>
    </w:p>
    <w:p w14:paraId="132953F8" w14:textId="77777777" w:rsidR="00AC5DDF" w:rsidRPr="00554531" w:rsidRDefault="00AC5DDF" w:rsidP="00AB4E1E">
      <w:pPr>
        <w:pStyle w:val="Bullet"/>
        <w:tabs>
          <w:tab w:val="clear" w:pos="0"/>
        </w:tabs>
        <w:spacing w:before="0" w:after="0"/>
      </w:pPr>
      <w:r w:rsidRPr="00554531">
        <w:t>BROS Follow-up</w:t>
      </w:r>
      <w:r>
        <w:t xml:space="preserve"> – Additional Training</w:t>
      </w:r>
    </w:p>
    <w:p w14:paraId="3386FE34" w14:textId="77777777" w:rsidR="00AC5DDF" w:rsidRPr="00554531" w:rsidRDefault="00AC5DDF" w:rsidP="00AB4E1E">
      <w:pPr>
        <w:pStyle w:val="Bullet"/>
        <w:tabs>
          <w:tab w:val="clear" w:pos="0"/>
        </w:tabs>
        <w:spacing w:before="0" w:after="0"/>
      </w:pPr>
      <w:r w:rsidRPr="00554531">
        <w:t>BROS Local – 1</w:t>
      </w:r>
      <w:r w:rsidRPr="00554531">
        <w:rPr>
          <w:vertAlign w:val="superscript"/>
        </w:rPr>
        <w:t>st</w:t>
      </w:r>
      <w:r>
        <w:t xml:space="preserve"> Experience</w:t>
      </w:r>
    </w:p>
    <w:p w14:paraId="5CD2D1B4" w14:textId="77777777" w:rsidR="00AC5DDF" w:rsidRPr="00554531" w:rsidRDefault="00AC5DDF" w:rsidP="00AB4E1E">
      <w:pPr>
        <w:pStyle w:val="Bullet"/>
        <w:tabs>
          <w:tab w:val="clear" w:pos="0"/>
        </w:tabs>
        <w:spacing w:before="0" w:after="0"/>
      </w:pPr>
      <w:r w:rsidRPr="00554531">
        <w:t>BROS Local</w:t>
      </w:r>
      <w:r>
        <w:t xml:space="preserve"> – Additional Training</w:t>
      </w:r>
    </w:p>
    <w:p w14:paraId="1EC3C4CD" w14:textId="77777777" w:rsidR="00AC5DDF" w:rsidRPr="00554531" w:rsidRDefault="00AC5DDF" w:rsidP="00AB4E1E">
      <w:pPr>
        <w:pStyle w:val="Bullet"/>
        <w:tabs>
          <w:tab w:val="clear" w:pos="0"/>
        </w:tabs>
        <w:spacing w:before="0" w:after="0"/>
      </w:pPr>
      <w:r w:rsidRPr="00554531">
        <w:t>BROS Prep – 1</w:t>
      </w:r>
      <w:r w:rsidRPr="00554531">
        <w:rPr>
          <w:vertAlign w:val="superscript"/>
        </w:rPr>
        <w:t>st</w:t>
      </w:r>
      <w:r>
        <w:t xml:space="preserve"> Experience</w:t>
      </w:r>
    </w:p>
    <w:p w14:paraId="5761C137" w14:textId="77777777" w:rsidR="00AC5DDF" w:rsidRPr="00554531" w:rsidRDefault="00AC5DDF" w:rsidP="00AB4E1E">
      <w:pPr>
        <w:pStyle w:val="Bullet"/>
        <w:tabs>
          <w:tab w:val="clear" w:pos="0"/>
        </w:tabs>
        <w:spacing w:before="0" w:after="0"/>
      </w:pPr>
      <w:r w:rsidRPr="00554531">
        <w:t>BROS Prep</w:t>
      </w:r>
      <w:r>
        <w:t xml:space="preserve"> – Additional Training</w:t>
      </w:r>
    </w:p>
    <w:p w14:paraId="5C3E4587" w14:textId="77777777" w:rsidR="00DE4467" w:rsidRPr="00554531" w:rsidRDefault="00DE4467" w:rsidP="00AB4E1E">
      <w:pPr>
        <w:pStyle w:val="Bullet"/>
        <w:tabs>
          <w:tab w:val="clear" w:pos="0"/>
        </w:tabs>
        <w:spacing w:before="0" w:after="0"/>
      </w:pPr>
      <w:r w:rsidRPr="00554531">
        <w:t>Non-VA Blindness Agency – 1</w:t>
      </w:r>
      <w:r w:rsidRPr="00554531">
        <w:rPr>
          <w:vertAlign w:val="superscript"/>
        </w:rPr>
        <w:t>st</w:t>
      </w:r>
      <w:r>
        <w:t xml:space="preserve"> Experience</w:t>
      </w:r>
    </w:p>
    <w:p w14:paraId="5BFE311F" w14:textId="77777777" w:rsidR="00DE4467" w:rsidRPr="00554531" w:rsidRDefault="00DE4467" w:rsidP="00AB4E1E">
      <w:pPr>
        <w:pStyle w:val="Bullet"/>
        <w:tabs>
          <w:tab w:val="clear" w:pos="0"/>
        </w:tabs>
        <w:spacing w:before="0" w:after="0"/>
      </w:pPr>
      <w:r>
        <w:t>Non-VA Blindness Agency – Additional Training</w:t>
      </w:r>
    </w:p>
    <w:p w14:paraId="41AF4D60" w14:textId="77777777" w:rsidR="00DE4467" w:rsidRPr="00BA5FB2" w:rsidRDefault="00DE4467" w:rsidP="00AB4E1E">
      <w:pPr>
        <w:pStyle w:val="Bullet"/>
        <w:tabs>
          <w:tab w:val="clear" w:pos="0"/>
        </w:tabs>
        <w:spacing w:before="0" w:after="0"/>
        <w:rPr>
          <w:lang w:val="fr-CA"/>
        </w:rPr>
      </w:pPr>
      <w:r w:rsidRPr="00BA5FB2">
        <w:rPr>
          <w:lang w:val="fr-CA"/>
        </w:rPr>
        <w:t>Non-VA Local CAT – 1</w:t>
      </w:r>
      <w:r w:rsidRPr="00BA5FB2">
        <w:rPr>
          <w:vertAlign w:val="superscript"/>
          <w:lang w:val="fr-CA"/>
        </w:rPr>
        <w:t>st</w:t>
      </w:r>
      <w:r w:rsidRPr="00BA5FB2">
        <w:rPr>
          <w:lang w:val="fr-CA"/>
        </w:rPr>
        <w:t xml:space="preserve"> Experience</w:t>
      </w:r>
    </w:p>
    <w:p w14:paraId="7D3830EA" w14:textId="77777777" w:rsidR="00DE4467" w:rsidRPr="00554531" w:rsidRDefault="00DE4467" w:rsidP="00AB4E1E">
      <w:pPr>
        <w:pStyle w:val="Bullet"/>
        <w:tabs>
          <w:tab w:val="clear" w:pos="0"/>
        </w:tabs>
        <w:spacing w:before="0" w:after="0"/>
      </w:pPr>
      <w:r w:rsidRPr="00554531">
        <w:t xml:space="preserve">Non-VA Local CAT – </w:t>
      </w:r>
      <w:r>
        <w:t>Additional Training</w:t>
      </w:r>
    </w:p>
    <w:p w14:paraId="6FB9876D" w14:textId="77777777" w:rsidR="00DE4467" w:rsidRDefault="00DE4467" w:rsidP="00AB4E1E">
      <w:pPr>
        <w:pStyle w:val="Bullet"/>
        <w:tabs>
          <w:tab w:val="clear" w:pos="0"/>
        </w:tabs>
        <w:spacing w:before="0" w:after="0"/>
      </w:pPr>
      <w:r>
        <w:t>VA Audible Devices</w:t>
      </w:r>
    </w:p>
    <w:p w14:paraId="3B8D5BB5" w14:textId="77777777" w:rsidR="00AC5DDF" w:rsidRPr="00554531" w:rsidRDefault="00AC5DDF" w:rsidP="00AB4E1E">
      <w:pPr>
        <w:pStyle w:val="Bullet"/>
        <w:tabs>
          <w:tab w:val="clear" w:pos="0"/>
        </w:tabs>
        <w:spacing w:before="0" w:after="0"/>
      </w:pPr>
      <w:r w:rsidRPr="00554531">
        <w:t xml:space="preserve">VA Outpatient </w:t>
      </w:r>
      <w:smartTag w:uri="urn:schemas-microsoft-com:office:smarttags" w:element="place">
        <w:smartTag w:uri="urn:schemas-microsoft-com:office:smarttags" w:element="City">
          <w:r w:rsidRPr="00554531">
            <w:t>LV</w:t>
          </w:r>
        </w:smartTag>
      </w:smartTag>
      <w:r w:rsidRPr="00554531">
        <w:t xml:space="preserve"> Clinic – 1</w:t>
      </w:r>
      <w:r w:rsidRPr="00554531">
        <w:rPr>
          <w:vertAlign w:val="superscript"/>
        </w:rPr>
        <w:t>st</w:t>
      </w:r>
      <w:r>
        <w:t xml:space="preserve"> Experience</w:t>
      </w:r>
    </w:p>
    <w:p w14:paraId="3903F304" w14:textId="77777777" w:rsidR="00AC5DDF" w:rsidRPr="00554531" w:rsidRDefault="00AC5DDF" w:rsidP="00AB4E1E">
      <w:pPr>
        <w:pStyle w:val="Bullet"/>
        <w:tabs>
          <w:tab w:val="clear" w:pos="0"/>
        </w:tabs>
        <w:spacing w:before="0" w:after="0"/>
      </w:pPr>
      <w:r w:rsidRPr="00554531">
        <w:t>VA Outpatient</w:t>
      </w:r>
      <w:r>
        <w:t xml:space="preserve"> LV clinic – Additional Training</w:t>
      </w:r>
    </w:p>
    <w:p w14:paraId="678EA622" w14:textId="77777777" w:rsidR="00DE4467" w:rsidRPr="00554531" w:rsidRDefault="00DE4467" w:rsidP="00AB4E1E">
      <w:pPr>
        <w:pStyle w:val="Bullet"/>
        <w:tabs>
          <w:tab w:val="clear" w:pos="0"/>
        </w:tabs>
        <w:spacing w:before="0" w:after="0"/>
      </w:pPr>
      <w:r>
        <w:t>VICT</w:t>
      </w:r>
      <w:r w:rsidRPr="00554531">
        <w:t>OR</w:t>
      </w:r>
      <w:r>
        <w:t>S</w:t>
      </w:r>
      <w:r w:rsidRPr="00554531">
        <w:t xml:space="preserve"> – 1</w:t>
      </w:r>
      <w:r w:rsidRPr="00554531">
        <w:rPr>
          <w:vertAlign w:val="superscript"/>
        </w:rPr>
        <w:t>st</w:t>
      </w:r>
      <w:r>
        <w:t xml:space="preserve"> Experience</w:t>
      </w:r>
    </w:p>
    <w:p w14:paraId="668863B4" w14:textId="77777777" w:rsidR="00DE4467" w:rsidRPr="00554531" w:rsidRDefault="00DE4467" w:rsidP="00AB4E1E">
      <w:pPr>
        <w:pStyle w:val="Bullet"/>
        <w:tabs>
          <w:tab w:val="clear" w:pos="0"/>
        </w:tabs>
        <w:spacing w:before="0" w:after="0"/>
      </w:pPr>
      <w:r>
        <w:t>VICTORS – Additional Training</w:t>
      </w:r>
    </w:p>
    <w:p w14:paraId="1965EC2D" w14:textId="77777777" w:rsidR="00AC5DDF" w:rsidRPr="00554531" w:rsidRDefault="00AC5DDF" w:rsidP="00AB4E1E">
      <w:pPr>
        <w:pStyle w:val="Bullet"/>
        <w:tabs>
          <w:tab w:val="clear" w:pos="0"/>
        </w:tabs>
        <w:spacing w:before="0" w:after="0"/>
      </w:pPr>
      <w:r w:rsidRPr="00554531">
        <w:t>VISOR – 1</w:t>
      </w:r>
      <w:r w:rsidRPr="00554531">
        <w:rPr>
          <w:vertAlign w:val="superscript"/>
        </w:rPr>
        <w:t>st</w:t>
      </w:r>
      <w:r>
        <w:t xml:space="preserve"> Experience</w:t>
      </w:r>
    </w:p>
    <w:p w14:paraId="76223085" w14:textId="77777777" w:rsidR="00AC5DDF" w:rsidRPr="00554531" w:rsidRDefault="00AC5DDF" w:rsidP="00AB4E1E">
      <w:pPr>
        <w:pStyle w:val="Bullet"/>
        <w:tabs>
          <w:tab w:val="clear" w:pos="0"/>
        </w:tabs>
        <w:spacing w:before="0" w:after="0"/>
      </w:pPr>
      <w:r>
        <w:t>VISOR – Additional Training</w:t>
      </w:r>
    </w:p>
    <w:p w14:paraId="18AC44AC" w14:textId="77777777" w:rsidR="00DE4467" w:rsidRDefault="00AC5DDF" w:rsidP="00AB4E1E">
      <w:pPr>
        <w:pStyle w:val="Bullet"/>
        <w:tabs>
          <w:tab w:val="clear" w:pos="0"/>
        </w:tabs>
        <w:spacing w:before="0" w:after="0"/>
      </w:pPr>
      <w:r w:rsidRPr="00554531">
        <w:t>VIST Coordinator</w:t>
      </w:r>
    </w:p>
    <w:p w14:paraId="23D332C2" w14:textId="77777777" w:rsidR="004D17D9" w:rsidRDefault="004D17D9" w:rsidP="00AB4E1E">
      <w:pPr>
        <w:pStyle w:val="Bullet"/>
        <w:numPr>
          <w:ilvl w:val="0"/>
          <w:numId w:val="0"/>
        </w:numPr>
        <w:spacing w:before="0" w:after="0"/>
        <w:ind w:left="720"/>
      </w:pPr>
    </w:p>
    <w:p w14:paraId="784EFFC2" w14:textId="77777777" w:rsidR="004D17D9" w:rsidRDefault="004D17D9" w:rsidP="004465A5">
      <w:pPr>
        <w:numPr>
          <w:ilvl w:val="0"/>
          <w:numId w:val="227"/>
        </w:numPr>
        <w:tabs>
          <w:tab w:val="clear" w:pos="1440"/>
        </w:tabs>
        <w:ind w:left="360"/>
      </w:pPr>
      <w:r>
        <w:t xml:space="preserve">Select the </w:t>
      </w:r>
      <w:r w:rsidR="00C97AA1" w:rsidRPr="00C97AA1">
        <w:rPr>
          <w:b/>
          <w:bCs/>
        </w:rPr>
        <w:t>S</w:t>
      </w:r>
      <w:r w:rsidRPr="00C97AA1">
        <w:rPr>
          <w:b/>
          <w:bCs/>
        </w:rPr>
        <w:t>tatus</w:t>
      </w:r>
      <w:r>
        <w:t>. The following options are available:</w:t>
      </w:r>
    </w:p>
    <w:p w14:paraId="09B6BA07" w14:textId="77777777" w:rsidR="004D17D9" w:rsidRDefault="004D17D9" w:rsidP="004465A5">
      <w:pPr>
        <w:numPr>
          <w:ilvl w:val="1"/>
          <w:numId w:val="227"/>
        </w:numPr>
        <w:tabs>
          <w:tab w:val="clear" w:pos="1440"/>
        </w:tabs>
        <w:spacing w:before="0" w:after="0"/>
        <w:ind w:left="720"/>
      </w:pPr>
      <w:r w:rsidRPr="009776C6">
        <w:t>ALL</w:t>
      </w:r>
    </w:p>
    <w:p w14:paraId="420B5E75" w14:textId="77777777" w:rsidR="00C95B52" w:rsidRPr="009776C6" w:rsidRDefault="00C95B52" w:rsidP="004465A5">
      <w:pPr>
        <w:numPr>
          <w:ilvl w:val="1"/>
          <w:numId w:val="227"/>
        </w:numPr>
        <w:tabs>
          <w:tab w:val="clear" w:pos="1440"/>
        </w:tabs>
        <w:spacing w:before="0" w:after="0"/>
        <w:ind w:left="720"/>
      </w:pPr>
      <w:r>
        <w:t>Waitlist</w:t>
      </w:r>
    </w:p>
    <w:p w14:paraId="49338605" w14:textId="77777777" w:rsidR="004D17D9" w:rsidRDefault="004D17D9" w:rsidP="004465A5">
      <w:pPr>
        <w:numPr>
          <w:ilvl w:val="1"/>
          <w:numId w:val="227"/>
        </w:numPr>
        <w:tabs>
          <w:tab w:val="clear" w:pos="1440"/>
        </w:tabs>
        <w:spacing w:before="0" w:after="0"/>
        <w:ind w:left="720"/>
      </w:pPr>
      <w:r w:rsidRPr="009776C6">
        <w:t>Accepted</w:t>
      </w:r>
    </w:p>
    <w:p w14:paraId="58A94DA6" w14:textId="77777777" w:rsidR="004D17D9" w:rsidRDefault="004D17D9" w:rsidP="004465A5">
      <w:pPr>
        <w:numPr>
          <w:ilvl w:val="1"/>
          <w:numId w:val="227"/>
        </w:numPr>
        <w:tabs>
          <w:tab w:val="clear" w:pos="1440"/>
        </w:tabs>
        <w:spacing w:before="0" w:after="0"/>
        <w:ind w:left="720"/>
      </w:pPr>
      <w:r>
        <w:t>Admitted</w:t>
      </w:r>
    </w:p>
    <w:p w14:paraId="7214BF5B" w14:textId="77777777" w:rsidR="004D17D9" w:rsidRDefault="004D17D9" w:rsidP="004465A5">
      <w:pPr>
        <w:numPr>
          <w:ilvl w:val="1"/>
          <w:numId w:val="227"/>
        </w:numPr>
        <w:tabs>
          <w:tab w:val="clear" w:pos="1440"/>
        </w:tabs>
        <w:spacing w:before="0" w:after="0"/>
        <w:ind w:left="720"/>
      </w:pPr>
      <w:r>
        <w:t>Cancelled</w:t>
      </w:r>
    </w:p>
    <w:p w14:paraId="20FDEF09" w14:textId="77777777" w:rsidR="004D17D9" w:rsidRDefault="004D17D9" w:rsidP="004465A5">
      <w:pPr>
        <w:numPr>
          <w:ilvl w:val="1"/>
          <w:numId w:val="227"/>
        </w:numPr>
        <w:tabs>
          <w:tab w:val="clear" w:pos="1440"/>
        </w:tabs>
        <w:spacing w:before="0" w:after="0"/>
        <w:ind w:left="720"/>
      </w:pPr>
      <w:r>
        <w:t>Completed</w:t>
      </w:r>
    </w:p>
    <w:p w14:paraId="48C7F22D" w14:textId="77777777" w:rsidR="004D17D9" w:rsidRDefault="004D17D9" w:rsidP="004465A5">
      <w:pPr>
        <w:numPr>
          <w:ilvl w:val="1"/>
          <w:numId w:val="227"/>
        </w:numPr>
        <w:tabs>
          <w:tab w:val="clear" w:pos="1440"/>
        </w:tabs>
        <w:spacing w:before="0" w:after="0"/>
        <w:ind w:left="720"/>
      </w:pPr>
      <w:r>
        <w:t>Discharged</w:t>
      </w:r>
    </w:p>
    <w:p w14:paraId="39A2943F" w14:textId="77777777" w:rsidR="004D17D9" w:rsidRDefault="004D17D9" w:rsidP="004465A5">
      <w:pPr>
        <w:numPr>
          <w:ilvl w:val="1"/>
          <w:numId w:val="227"/>
        </w:numPr>
        <w:tabs>
          <w:tab w:val="clear" w:pos="1440"/>
        </w:tabs>
        <w:spacing w:before="0" w:after="0"/>
        <w:ind w:left="720"/>
      </w:pPr>
      <w:r>
        <w:t>In Review</w:t>
      </w:r>
    </w:p>
    <w:p w14:paraId="2D1DFDF1" w14:textId="77777777" w:rsidR="004D17D9" w:rsidRDefault="004D17D9" w:rsidP="004465A5">
      <w:pPr>
        <w:numPr>
          <w:ilvl w:val="1"/>
          <w:numId w:val="227"/>
        </w:numPr>
        <w:tabs>
          <w:tab w:val="clear" w:pos="1440"/>
        </w:tabs>
        <w:spacing w:before="0" w:after="0"/>
        <w:ind w:left="720"/>
      </w:pPr>
      <w:r>
        <w:t>Offered</w:t>
      </w:r>
    </w:p>
    <w:p w14:paraId="72A3E435" w14:textId="77777777" w:rsidR="004D17D9" w:rsidRDefault="004D17D9" w:rsidP="004465A5">
      <w:pPr>
        <w:numPr>
          <w:ilvl w:val="1"/>
          <w:numId w:val="227"/>
        </w:numPr>
        <w:tabs>
          <w:tab w:val="clear" w:pos="1440"/>
        </w:tabs>
        <w:spacing w:before="0" w:after="0"/>
        <w:ind w:left="720"/>
      </w:pPr>
      <w:r>
        <w:t>Pending</w:t>
      </w:r>
    </w:p>
    <w:p w14:paraId="1476C768" w14:textId="77777777" w:rsidR="004D17D9" w:rsidRDefault="004D17D9" w:rsidP="004465A5">
      <w:pPr>
        <w:numPr>
          <w:ilvl w:val="1"/>
          <w:numId w:val="227"/>
        </w:numPr>
        <w:tabs>
          <w:tab w:val="clear" w:pos="1440"/>
        </w:tabs>
        <w:spacing w:before="0" w:after="0"/>
        <w:ind w:left="720"/>
      </w:pPr>
      <w:r>
        <w:t>Scheduled</w:t>
      </w:r>
    </w:p>
    <w:p w14:paraId="2BCCA7E4" w14:textId="77777777" w:rsidR="004D17D9" w:rsidRDefault="004D17D9" w:rsidP="004465A5">
      <w:pPr>
        <w:numPr>
          <w:ilvl w:val="1"/>
          <w:numId w:val="227"/>
        </w:numPr>
        <w:tabs>
          <w:tab w:val="clear" w:pos="1440"/>
        </w:tabs>
        <w:spacing w:before="0" w:after="0"/>
        <w:ind w:left="720"/>
      </w:pPr>
      <w:r>
        <w:t>Transferred</w:t>
      </w:r>
    </w:p>
    <w:p w14:paraId="655197C3" w14:textId="77777777" w:rsidR="004D17D9" w:rsidRDefault="004D17D9" w:rsidP="004465A5">
      <w:pPr>
        <w:numPr>
          <w:ilvl w:val="1"/>
          <w:numId w:val="227"/>
        </w:numPr>
        <w:tabs>
          <w:tab w:val="clear" w:pos="1440"/>
        </w:tabs>
        <w:spacing w:before="0" w:after="0"/>
        <w:ind w:left="720"/>
      </w:pPr>
      <w:r>
        <w:t>Withdrawn</w:t>
      </w:r>
    </w:p>
    <w:p w14:paraId="06380E0D" w14:textId="77777777" w:rsidR="00DE4467" w:rsidRDefault="00F8387B" w:rsidP="00F8387B">
      <w:pPr>
        <w:spacing w:before="0" w:after="0"/>
        <w:ind w:left="360"/>
      </w:pPr>
      <w:r>
        <w:rPr>
          <w:b/>
          <w:u w:val="single"/>
        </w:rPr>
        <w:br w:type="page"/>
      </w:r>
      <w:r w:rsidR="00C95B52" w:rsidRPr="00A83B1D">
        <w:rPr>
          <w:b/>
          <w:u w:val="single"/>
        </w:rPr>
        <w:t>NOTE</w:t>
      </w:r>
      <w:r w:rsidR="00C95B52">
        <w:t xml:space="preserve">: </w:t>
      </w:r>
      <w:r w:rsidR="00C95B52" w:rsidRPr="00262D30">
        <w:t xml:space="preserve">In an effort to simplify the selection when trying to identify specific Waitlist related information, </w:t>
      </w:r>
      <w:r w:rsidR="00C95B52">
        <w:t>s</w:t>
      </w:r>
      <w:r w:rsidR="00C95B52" w:rsidRPr="00262D30">
        <w:t xml:space="preserve">electing </w:t>
      </w:r>
      <w:r w:rsidR="00C95B52" w:rsidRPr="00262D30">
        <w:rPr>
          <w:b/>
        </w:rPr>
        <w:t>Waitlist</w:t>
      </w:r>
      <w:r w:rsidR="00C95B52" w:rsidRPr="00262D30">
        <w:t xml:space="preserve"> </w:t>
      </w:r>
      <w:r w:rsidR="00C95B52">
        <w:t>causes the program to automatically select the appropriate statuses (Pending, In Review, and Accepted) that identify individuals on the waitlist based on the waitlist records with these statuses.</w:t>
      </w:r>
      <w:r w:rsidR="00DC1DAA">
        <w:t xml:space="preserve">In the </w:t>
      </w:r>
      <w:r w:rsidR="00DC1DAA" w:rsidRPr="00C97AA1">
        <w:rPr>
          <w:b/>
          <w:bCs/>
        </w:rPr>
        <w:t>Patient’</w:t>
      </w:r>
      <w:r w:rsidR="00EC04AB" w:rsidRPr="00C97AA1">
        <w:rPr>
          <w:b/>
          <w:bCs/>
        </w:rPr>
        <w:t>s Name</w:t>
      </w:r>
      <w:r w:rsidR="00EC04AB">
        <w:t xml:space="preserve"> field, </w:t>
      </w:r>
      <w:r w:rsidR="00DC1DAA">
        <w:t>enter the name of the patient</w:t>
      </w:r>
      <w:r w:rsidR="009B18F2">
        <w:t xml:space="preserve"> for whom you want the Waitlist Report</w:t>
      </w:r>
      <w:r w:rsidR="00DC1DAA">
        <w:t>.</w:t>
      </w:r>
      <w:r w:rsidR="00EC04AB">
        <w:t xml:space="preserve"> If you leave this field blank, all existing Waitlist Reports will display.</w:t>
      </w:r>
    </w:p>
    <w:p w14:paraId="2F7FC604" w14:textId="77777777" w:rsidR="00EC04AB" w:rsidRDefault="00EC04AB" w:rsidP="00C95B52">
      <w:pPr>
        <w:pStyle w:val="Bullet"/>
        <w:numPr>
          <w:ilvl w:val="0"/>
          <w:numId w:val="0"/>
        </w:numPr>
        <w:tabs>
          <w:tab w:val="num" w:pos="360"/>
        </w:tabs>
        <w:ind w:left="360"/>
      </w:pPr>
    </w:p>
    <w:p w14:paraId="53DC5142" w14:textId="77777777" w:rsidR="00DE54E4" w:rsidRPr="00141E44" w:rsidRDefault="00DE54E4" w:rsidP="004465A5">
      <w:pPr>
        <w:pStyle w:val="Bullet"/>
        <w:numPr>
          <w:ilvl w:val="0"/>
          <w:numId w:val="227"/>
        </w:numPr>
        <w:tabs>
          <w:tab w:val="clear" w:pos="1440"/>
        </w:tabs>
        <w:spacing w:before="0" w:after="0"/>
        <w:ind w:left="360"/>
      </w:pPr>
      <w:r>
        <w:t xml:space="preserve">Enter the </w:t>
      </w:r>
      <w:r w:rsidRPr="00C97AA1">
        <w:rPr>
          <w:b/>
          <w:bCs/>
        </w:rPr>
        <w:t>Start Date</w:t>
      </w:r>
      <w:r w:rsidRPr="005C5932">
        <w:t xml:space="preserve"> (MM/DD/YYYY)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46262798" w14:textId="77777777" w:rsidR="00DE54E4" w:rsidRPr="00141E44" w:rsidRDefault="00DE54E4" w:rsidP="00C95B52">
      <w:pPr>
        <w:tabs>
          <w:tab w:val="num" w:pos="360"/>
        </w:tabs>
        <w:ind w:left="360"/>
      </w:pPr>
    </w:p>
    <w:p w14:paraId="40C9CB29" w14:textId="77777777" w:rsidR="00DE54E4" w:rsidRDefault="00DE54E4" w:rsidP="004465A5">
      <w:pPr>
        <w:numPr>
          <w:ilvl w:val="0"/>
          <w:numId w:val="227"/>
        </w:numPr>
        <w:tabs>
          <w:tab w:val="clear" w:pos="1440"/>
        </w:tabs>
        <w:ind w:left="360"/>
      </w:pPr>
      <w:r>
        <w:t xml:space="preserve">Enter the </w:t>
      </w:r>
      <w:r w:rsidRPr="00C97AA1">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1883AEAD" w14:textId="77777777" w:rsidR="00EC04AB" w:rsidRDefault="00EC04AB" w:rsidP="00C95B52">
      <w:pPr>
        <w:tabs>
          <w:tab w:val="num" w:pos="360"/>
        </w:tabs>
        <w:ind w:left="360"/>
      </w:pPr>
    </w:p>
    <w:p w14:paraId="0ED0E0F7" w14:textId="77777777" w:rsidR="00EC04AB" w:rsidRPr="00141E44" w:rsidRDefault="004F5AC7" w:rsidP="004465A5">
      <w:pPr>
        <w:numPr>
          <w:ilvl w:val="0"/>
          <w:numId w:val="227"/>
        </w:numPr>
        <w:tabs>
          <w:tab w:val="clear" w:pos="1440"/>
        </w:tabs>
        <w:ind w:left="360"/>
      </w:pPr>
      <w:r>
        <w:t xml:space="preserve">Click </w:t>
      </w:r>
      <w:r w:rsidR="00EC04AB">
        <w:t xml:space="preserve">the </w:t>
      </w:r>
      <w:r w:rsidR="00EC04AB" w:rsidRPr="004F5AC7">
        <w:rPr>
          <w:b/>
        </w:rPr>
        <w:t>Search</w:t>
      </w:r>
      <w:r w:rsidR="00EC04AB">
        <w:t xml:space="preserve"> button to display the li</w:t>
      </w:r>
      <w:r w:rsidR="004D17D9">
        <w:t>st of available Waitlist Records</w:t>
      </w:r>
      <w:r w:rsidR="00CD7602">
        <w:t>.</w:t>
      </w:r>
      <w:r w:rsidR="009B18F2">
        <w:t xml:space="preserve"> To clear all options, </w:t>
      </w:r>
      <w:r>
        <w:t xml:space="preserve">click </w:t>
      </w:r>
      <w:r w:rsidR="009B18F2">
        <w:t xml:space="preserve">the </w:t>
      </w:r>
      <w:r w:rsidR="009B18F2" w:rsidRPr="00C97AA1">
        <w:rPr>
          <w:b/>
          <w:bCs/>
        </w:rPr>
        <w:t>Reset</w:t>
      </w:r>
      <w:r w:rsidR="009B18F2">
        <w:t xml:space="preserve"> button.</w:t>
      </w:r>
    </w:p>
    <w:p w14:paraId="7E532D75" w14:textId="77777777" w:rsidR="00DE54E4" w:rsidRPr="00141E44" w:rsidRDefault="00DE54E4" w:rsidP="00DE54E4"/>
    <w:p w14:paraId="5803D784" w14:textId="4CABD0C0" w:rsidR="00DE54E4" w:rsidRDefault="00252332" w:rsidP="00EC04AB">
      <w:pPr>
        <w:jc w:val="center"/>
      </w:pPr>
      <w:r>
        <w:rPr>
          <w:noProof/>
        </w:rPr>
        <w:drawing>
          <wp:inline distT="0" distB="0" distL="0" distR="0" wp14:anchorId="3CFAE614" wp14:editId="6372F848">
            <wp:extent cx="5930900" cy="3054350"/>
            <wp:effectExtent l="19050" t="1905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0900" cy="3054350"/>
                    </a:xfrm>
                    <a:prstGeom prst="rect">
                      <a:avLst/>
                    </a:prstGeom>
                    <a:noFill/>
                    <a:ln w="6350" cmpd="sng">
                      <a:solidFill>
                        <a:srgbClr val="000000"/>
                      </a:solidFill>
                      <a:miter lim="800000"/>
                      <a:headEnd/>
                      <a:tailEnd/>
                    </a:ln>
                    <a:effectLst/>
                  </pic:spPr>
                </pic:pic>
              </a:graphicData>
            </a:graphic>
          </wp:inline>
        </w:drawing>
      </w:r>
    </w:p>
    <w:p w14:paraId="266FC017" w14:textId="77777777" w:rsidR="00C95B52" w:rsidRPr="005E1D99" w:rsidRDefault="00C95B52" w:rsidP="00EC04AB">
      <w:pPr>
        <w:jc w:val="center"/>
      </w:pPr>
    </w:p>
    <w:p w14:paraId="282903BB" w14:textId="77777777" w:rsidR="00EC102A" w:rsidRDefault="00CD7602" w:rsidP="004465A5">
      <w:pPr>
        <w:numPr>
          <w:ilvl w:val="0"/>
          <w:numId w:val="227"/>
        </w:numPr>
        <w:tabs>
          <w:tab w:val="clear" w:pos="1440"/>
        </w:tabs>
        <w:ind w:left="360"/>
      </w:pPr>
      <w:r>
        <w:t xml:space="preserve">Select the desired patient record to display </w:t>
      </w:r>
      <w:r w:rsidR="00A40F7A">
        <w:t>the Individual Waitlist R</w:t>
      </w:r>
      <w:r>
        <w:t>eport.</w:t>
      </w:r>
      <w:r w:rsidR="00B45E4B">
        <w:t xml:space="preserve"> A sample report is below:</w:t>
      </w:r>
    </w:p>
    <w:p w14:paraId="4880DA73" w14:textId="77777777" w:rsidR="005A474C" w:rsidRDefault="005B180C" w:rsidP="005B180C">
      <w:pPr>
        <w:ind w:left="360"/>
      </w:pPr>
      <w:r>
        <w:t>To print the Individual Waitlist report,</w:t>
      </w:r>
      <w:r w:rsidRPr="001122C7">
        <w:t xml:space="preserve"> </w:t>
      </w:r>
      <w:r>
        <w:t xml:space="preserve">use the appropriate printing option available. Click the </w:t>
      </w:r>
      <w:r>
        <w:rPr>
          <w:b/>
        </w:rPr>
        <w:t>Home</w:t>
      </w:r>
      <w:r>
        <w:t xml:space="preserve"> button to return to the Welcome Page.</w:t>
      </w:r>
    </w:p>
    <w:p w14:paraId="12494C7D" w14:textId="77777777" w:rsidR="005B180C" w:rsidRDefault="005B180C" w:rsidP="005B180C">
      <w:pPr>
        <w:ind w:left="360"/>
      </w:pPr>
    </w:p>
    <w:p w14:paraId="210821AB" w14:textId="6E2F98C7" w:rsidR="00CD7602" w:rsidRDefault="00252332" w:rsidP="008D07AA">
      <w:r>
        <w:rPr>
          <w:noProof/>
        </w:rPr>
        <w:drawing>
          <wp:inline distT="0" distB="0" distL="0" distR="0" wp14:anchorId="00596E01" wp14:editId="1FED5055">
            <wp:extent cx="5937250" cy="2806700"/>
            <wp:effectExtent l="19050" t="1905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37250" cy="2806700"/>
                    </a:xfrm>
                    <a:prstGeom prst="rect">
                      <a:avLst/>
                    </a:prstGeom>
                    <a:noFill/>
                    <a:ln w="6350" cmpd="sng">
                      <a:solidFill>
                        <a:srgbClr val="000000"/>
                      </a:solidFill>
                      <a:miter lim="800000"/>
                      <a:headEnd/>
                      <a:tailEnd/>
                    </a:ln>
                    <a:effectLst/>
                  </pic:spPr>
                </pic:pic>
              </a:graphicData>
            </a:graphic>
          </wp:inline>
        </w:drawing>
      </w:r>
    </w:p>
    <w:p w14:paraId="500050D2" w14:textId="77777777" w:rsidR="00805721" w:rsidRDefault="00805721" w:rsidP="008D07AA"/>
    <w:p w14:paraId="37296EDE" w14:textId="77777777" w:rsidR="00FC6625" w:rsidRDefault="00FC6625" w:rsidP="00255BF3">
      <w:pPr>
        <w:sectPr w:rsidR="00FC6625" w:rsidSect="00B2050D">
          <w:pgSz w:w="12240" w:h="15840" w:code="1"/>
          <w:pgMar w:top="1440" w:right="1440" w:bottom="1440" w:left="1440" w:header="720" w:footer="720" w:gutter="0"/>
          <w:cols w:space="720"/>
          <w:docGrid w:linePitch="71"/>
        </w:sectPr>
      </w:pPr>
    </w:p>
    <w:p w14:paraId="4B8F07AD" w14:textId="77777777" w:rsidR="00FC6625" w:rsidRPr="00982445" w:rsidRDefault="00FC6625" w:rsidP="00B2050D">
      <w:pPr>
        <w:pStyle w:val="Heading2"/>
        <w:rPr>
          <w:rStyle w:val="StyleHeading2TimesNewRomanChar"/>
        </w:rPr>
      </w:pPr>
      <w:bookmarkStart w:id="918" w:name="_BRC_Current_Waiting"/>
      <w:bookmarkStart w:id="919" w:name="_Toc157327467"/>
      <w:bookmarkStart w:id="920" w:name="_Toc165103965"/>
      <w:bookmarkStart w:id="921" w:name="_Toc285027655"/>
      <w:bookmarkEnd w:id="918"/>
      <w:r w:rsidRPr="0061707B">
        <w:t>BRC Current Waiting List Report</w:t>
      </w:r>
      <w:bookmarkEnd w:id="919"/>
      <w:bookmarkEnd w:id="920"/>
      <w:bookmarkEnd w:id="921"/>
      <w:r>
        <w:rPr>
          <w:rFonts w:ascii="Times New Roman" w:hAnsi="Times New Roman"/>
        </w:rPr>
        <w:fldChar w:fldCharType="begin"/>
      </w:r>
      <w:r>
        <w:instrText xml:space="preserve"> XE "</w:instrText>
      </w:r>
      <w:r w:rsidRPr="007D63BB">
        <w:instrText xml:space="preserve"> </w:instrText>
      </w:r>
      <w:r>
        <w:instrText>Waitlist Reporting</w:instrText>
      </w:r>
      <w:r>
        <w:rPr>
          <w:rFonts w:ascii="Times New Roman" w:hAnsi="Times New Roman"/>
        </w:rPr>
        <w:instrText xml:space="preserve">:BRC Current Waiting List </w:instrText>
      </w:r>
      <w:r w:rsidRPr="00F65BA4">
        <w:rPr>
          <w:rFonts w:ascii="Times New Roman" w:hAnsi="Times New Roman"/>
        </w:rPr>
        <w:instrText>Report</w:instrText>
      </w:r>
      <w:r>
        <w:instrText xml:space="preserve"> " </w:instrText>
      </w:r>
      <w:r>
        <w:rPr>
          <w:rFonts w:ascii="Times New Roman" w:hAnsi="Times New Roman"/>
        </w:rPr>
        <w:fldChar w:fldCharType="end"/>
      </w:r>
    </w:p>
    <w:p w14:paraId="49264732" w14:textId="77777777" w:rsidR="00FC6625" w:rsidRDefault="00FC6625" w:rsidP="00FC6625">
      <w:r>
        <w:t>The Current Waiting List Report provides a list of Referrals Waiting by Program Type and Status.</w:t>
      </w:r>
    </w:p>
    <w:p w14:paraId="5C8630B7" w14:textId="77777777" w:rsidR="00FC6625" w:rsidRDefault="00FC6625" w:rsidP="004465A5">
      <w:pPr>
        <w:numPr>
          <w:ilvl w:val="0"/>
          <w:numId w:val="253"/>
        </w:numPr>
        <w:tabs>
          <w:tab w:val="clear" w:pos="1440"/>
          <w:tab w:val="num" w:pos="360"/>
        </w:tabs>
        <w:ind w:left="360"/>
      </w:pPr>
      <w:r>
        <w:t>From the Waitlist Reporting Menu, click Current Waiting List Report to display the Current Waiting List - Report Criteria screen.</w:t>
      </w:r>
    </w:p>
    <w:p w14:paraId="2307B75F" w14:textId="77777777" w:rsidR="00D06BC0" w:rsidRDefault="00D06BC0" w:rsidP="00D06BC0"/>
    <w:p w14:paraId="7A1277A6" w14:textId="1033105A" w:rsidR="00D06BC0" w:rsidRDefault="00252332" w:rsidP="00D06BC0">
      <w:pPr>
        <w:jc w:val="center"/>
      </w:pPr>
      <w:r>
        <w:rPr>
          <w:noProof/>
        </w:rPr>
        <w:drawing>
          <wp:inline distT="0" distB="0" distL="0" distR="0" wp14:anchorId="01DDBC96" wp14:editId="74A244B7">
            <wp:extent cx="5937250" cy="4419600"/>
            <wp:effectExtent l="19050" t="1905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37250" cy="4419600"/>
                    </a:xfrm>
                    <a:prstGeom prst="rect">
                      <a:avLst/>
                    </a:prstGeom>
                    <a:noFill/>
                    <a:ln w="6350" cmpd="sng">
                      <a:solidFill>
                        <a:srgbClr val="000000"/>
                      </a:solidFill>
                      <a:miter lim="800000"/>
                      <a:headEnd/>
                      <a:tailEnd/>
                    </a:ln>
                    <a:effectLst/>
                  </pic:spPr>
                </pic:pic>
              </a:graphicData>
            </a:graphic>
          </wp:inline>
        </w:drawing>
      </w:r>
    </w:p>
    <w:p w14:paraId="318507BA" w14:textId="77777777" w:rsidR="00FC6625" w:rsidRPr="00FC6625" w:rsidRDefault="00FC6625" w:rsidP="00FC6625">
      <w:pPr>
        <w:rPr>
          <w:b/>
        </w:rPr>
      </w:pPr>
      <w:r w:rsidRPr="00FC6625">
        <w:rPr>
          <w:b/>
        </w:rPr>
        <w:t>Enter the Report Criteria:</w:t>
      </w:r>
    </w:p>
    <w:p w14:paraId="57863E1D" w14:textId="77777777" w:rsidR="00D06BC0" w:rsidRDefault="00FC6625" w:rsidP="004465A5">
      <w:pPr>
        <w:numPr>
          <w:ilvl w:val="0"/>
          <w:numId w:val="253"/>
        </w:numPr>
        <w:tabs>
          <w:tab w:val="clear" w:pos="1440"/>
          <w:tab w:val="num" w:pos="360"/>
        </w:tabs>
        <w:ind w:left="360"/>
      </w:pPr>
      <w:r>
        <w:t>Select one or more or all of the Servicing Institutions. The institutions list alphabetically in ascending order by name.</w:t>
      </w:r>
    </w:p>
    <w:p w14:paraId="5409CCAE" w14:textId="77777777" w:rsidR="00FC6625" w:rsidRDefault="00FC6625" w:rsidP="004465A5">
      <w:pPr>
        <w:numPr>
          <w:ilvl w:val="0"/>
          <w:numId w:val="253"/>
        </w:numPr>
        <w:tabs>
          <w:tab w:val="clear" w:pos="1440"/>
          <w:tab w:val="num" w:pos="360"/>
        </w:tabs>
        <w:ind w:left="360"/>
      </w:pPr>
      <w:r>
        <w:t>Select the Program Type. Options include:</w:t>
      </w:r>
    </w:p>
    <w:p w14:paraId="16FE0981" w14:textId="77777777" w:rsidR="00FC6625" w:rsidRDefault="00FC6625" w:rsidP="004465A5">
      <w:pPr>
        <w:numPr>
          <w:ilvl w:val="1"/>
          <w:numId w:val="253"/>
        </w:numPr>
        <w:tabs>
          <w:tab w:val="clear" w:pos="2160"/>
          <w:tab w:val="num" w:pos="720"/>
        </w:tabs>
        <w:spacing w:before="60" w:after="60"/>
        <w:ind w:left="720"/>
      </w:pPr>
      <w:r>
        <w:t>BRC CAT – 1st Experience</w:t>
      </w:r>
    </w:p>
    <w:p w14:paraId="2ABF489F" w14:textId="77777777" w:rsidR="00FC6625" w:rsidRDefault="00FC6625" w:rsidP="004465A5">
      <w:pPr>
        <w:numPr>
          <w:ilvl w:val="1"/>
          <w:numId w:val="253"/>
        </w:numPr>
        <w:tabs>
          <w:tab w:val="clear" w:pos="2160"/>
          <w:tab w:val="num" w:pos="720"/>
        </w:tabs>
        <w:spacing w:before="60" w:after="60"/>
        <w:ind w:left="720"/>
      </w:pPr>
      <w:r>
        <w:t>BRC CAT – Additional Training</w:t>
      </w:r>
    </w:p>
    <w:p w14:paraId="0751BC6E" w14:textId="77777777" w:rsidR="00FC6625" w:rsidRDefault="00FC6625" w:rsidP="004465A5">
      <w:pPr>
        <w:numPr>
          <w:ilvl w:val="1"/>
          <w:numId w:val="253"/>
        </w:numPr>
        <w:tabs>
          <w:tab w:val="clear" w:pos="2160"/>
          <w:tab w:val="num" w:pos="720"/>
        </w:tabs>
        <w:spacing w:before="60" w:after="60"/>
        <w:ind w:left="720"/>
      </w:pPr>
      <w:r>
        <w:t>BRC Dual Program – 1st Experience</w:t>
      </w:r>
    </w:p>
    <w:p w14:paraId="65B67212" w14:textId="77777777" w:rsidR="00FC6625" w:rsidRDefault="00FC6625" w:rsidP="004465A5">
      <w:pPr>
        <w:numPr>
          <w:ilvl w:val="1"/>
          <w:numId w:val="253"/>
        </w:numPr>
        <w:tabs>
          <w:tab w:val="clear" w:pos="2160"/>
          <w:tab w:val="num" w:pos="720"/>
        </w:tabs>
        <w:spacing w:before="60" w:after="60"/>
        <w:ind w:left="720"/>
      </w:pPr>
      <w:r>
        <w:t>BRC Dual Program – Additional Training</w:t>
      </w:r>
    </w:p>
    <w:p w14:paraId="2342F987" w14:textId="77777777" w:rsidR="00FC6625" w:rsidRDefault="00FC6625" w:rsidP="004465A5">
      <w:pPr>
        <w:numPr>
          <w:ilvl w:val="1"/>
          <w:numId w:val="253"/>
        </w:numPr>
        <w:tabs>
          <w:tab w:val="clear" w:pos="2160"/>
          <w:tab w:val="num" w:pos="720"/>
        </w:tabs>
        <w:spacing w:before="60" w:after="60"/>
        <w:ind w:left="720"/>
      </w:pPr>
      <w:r>
        <w:t>BRC Other Programs – 1st Experience</w:t>
      </w:r>
    </w:p>
    <w:p w14:paraId="5B6B737A" w14:textId="77777777" w:rsidR="00FC6625" w:rsidRDefault="00FC6625" w:rsidP="004465A5">
      <w:pPr>
        <w:numPr>
          <w:ilvl w:val="1"/>
          <w:numId w:val="253"/>
        </w:numPr>
        <w:tabs>
          <w:tab w:val="clear" w:pos="2160"/>
          <w:tab w:val="num" w:pos="720"/>
        </w:tabs>
        <w:spacing w:before="60" w:after="60"/>
        <w:ind w:left="720"/>
      </w:pPr>
      <w:r>
        <w:t>BRC Other Programs – Additional Training</w:t>
      </w:r>
    </w:p>
    <w:p w14:paraId="4439FB71" w14:textId="77777777" w:rsidR="00FC6625" w:rsidRDefault="00FC6625" w:rsidP="004465A5">
      <w:pPr>
        <w:numPr>
          <w:ilvl w:val="1"/>
          <w:numId w:val="253"/>
        </w:numPr>
        <w:tabs>
          <w:tab w:val="clear" w:pos="2160"/>
          <w:tab w:val="num" w:pos="720"/>
        </w:tabs>
        <w:spacing w:before="60" w:after="60"/>
        <w:ind w:left="720"/>
      </w:pPr>
      <w:r>
        <w:t>BRC Regular Program – 1st Experience</w:t>
      </w:r>
    </w:p>
    <w:p w14:paraId="7F6FFC02" w14:textId="77777777" w:rsidR="00FC6625" w:rsidRDefault="00FC6625" w:rsidP="004465A5">
      <w:pPr>
        <w:numPr>
          <w:ilvl w:val="1"/>
          <w:numId w:val="253"/>
        </w:numPr>
        <w:tabs>
          <w:tab w:val="clear" w:pos="2160"/>
          <w:tab w:val="num" w:pos="720"/>
        </w:tabs>
        <w:spacing w:before="60" w:after="60"/>
        <w:ind w:left="720"/>
      </w:pPr>
      <w:r>
        <w:t>BRC Regular Program – Additional Training</w:t>
      </w:r>
    </w:p>
    <w:p w14:paraId="0623D064" w14:textId="77777777" w:rsidR="00D06BC0" w:rsidRDefault="00FC6625" w:rsidP="004465A5">
      <w:pPr>
        <w:numPr>
          <w:ilvl w:val="0"/>
          <w:numId w:val="253"/>
        </w:numPr>
        <w:tabs>
          <w:tab w:val="clear" w:pos="1440"/>
          <w:tab w:val="num" w:pos="360"/>
        </w:tabs>
        <w:ind w:left="360"/>
      </w:pPr>
      <w:r>
        <w:t>Enter the Start Date (MM/DD/YYYY) for the report or click the icon next to the field</w:t>
      </w:r>
      <w:r w:rsidR="00D06BC0">
        <w:t xml:space="preserve"> </w:t>
      </w:r>
      <w:r>
        <w:t>and select from a calendar. This date will determine how far back the system will</w:t>
      </w:r>
      <w:r w:rsidR="00D06BC0">
        <w:t xml:space="preserve"> </w:t>
      </w:r>
      <w:r>
        <w:t>search for patients in the selected institution(s).</w:t>
      </w:r>
    </w:p>
    <w:p w14:paraId="26FE42F4" w14:textId="77777777" w:rsidR="00D06BC0" w:rsidRDefault="00FC6625" w:rsidP="004465A5">
      <w:pPr>
        <w:numPr>
          <w:ilvl w:val="0"/>
          <w:numId w:val="253"/>
        </w:numPr>
        <w:tabs>
          <w:tab w:val="clear" w:pos="1440"/>
          <w:tab w:val="num" w:pos="360"/>
        </w:tabs>
        <w:ind w:left="360"/>
      </w:pPr>
      <w:r>
        <w:t>Enter the End Date (MM/DD/YYYY) for the report or click the icon next to the field</w:t>
      </w:r>
      <w:r w:rsidR="00D06BC0">
        <w:t xml:space="preserve"> </w:t>
      </w:r>
      <w:r>
        <w:t>and select from a calendar. This date will usually be the current date.</w:t>
      </w:r>
    </w:p>
    <w:p w14:paraId="035B4E15" w14:textId="77777777" w:rsidR="00D06BC0" w:rsidRDefault="00FC6625" w:rsidP="004465A5">
      <w:pPr>
        <w:numPr>
          <w:ilvl w:val="0"/>
          <w:numId w:val="253"/>
        </w:numPr>
        <w:tabs>
          <w:tab w:val="clear" w:pos="1440"/>
          <w:tab w:val="num" w:pos="360"/>
        </w:tabs>
        <w:ind w:left="360"/>
      </w:pPr>
      <w:r>
        <w:t>To have a detail section in the report, click the box next to Include Detail Section.</w:t>
      </w:r>
    </w:p>
    <w:p w14:paraId="60CF1B06" w14:textId="77777777" w:rsidR="00FC6625" w:rsidRDefault="00FC6625" w:rsidP="004465A5">
      <w:pPr>
        <w:numPr>
          <w:ilvl w:val="0"/>
          <w:numId w:val="253"/>
        </w:numPr>
        <w:tabs>
          <w:tab w:val="clear" w:pos="1440"/>
          <w:tab w:val="num" w:pos="360"/>
        </w:tabs>
        <w:ind w:left="360"/>
      </w:pPr>
      <w:r>
        <w:t xml:space="preserve">Click </w:t>
      </w:r>
      <w:r w:rsidRPr="00D06BC0">
        <w:rPr>
          <w:b/>
        </w:rPr>
        <w:t>Submit</w:t>
      </w:r>
      <w:r>
        <w:t xml:space="preserve"> to generate the report. To clear the fields, click </w:t>
      </w:r>
      <w:r w:rsidRPr="00D06BC0">
        <w:rPr>
          <w:b/>
        </w:rPr>
        <w:t>Reset</w:t>
      </w:r>
      <w:r>
        <w:t>.</w:t>
      </w:r>
    </w:p>
    <w:p w14:paraId="044C9325" w14:textId="77777777" w:rsidR="00FC6625" w:rsidRDefault="00FC6625" w:rsidP="00D06BC0">
      <w:pPr>
        <w:ind w:left="360"/>
      </w:pPr>
      <w:r>
        <w:t xml:space="preserve">To generate the report in Adobe Acrobat format for printing, click the </w:t>
      </w:r>
      <w:r w:rsidRPr="00D06BC0">
        <w:rPr>
          <w:b/>
        </w:rPr>
        <w:t>Printer</w:t>
      </w:r>
      <w:r>
        <w:t xml:space="preserve"> icon</w:t>
      </w:r>
      <w:r w:rsidR="00D06BC0">
        <w:t xml:space="preserve"> </w:t>
      </w:r>
      <w:r>
        <w:t>and follow the directions on the screen.</w:t>
      </w:r>
    </w:p>
    <w:p w14:paraId="08B59D61" w14:textId="77777777" w:rsidR="00FC6625" w:rsidRDefault="00FC6625" w:rsidP="00255BF3"/>
    <w:p w14:paraId="3A6348C9" w14:textId="77777777" w:rsidR="00CD7602" w:rsidRDefault="00CD7602" w:rsidP="00255BF3">
      <w:pPr>
        <w:sectPr w:rsidR="00CD7602" w:rsidSect="00FC6625">
          <w:pgSz w:w="12240" w:h="15840" w:code="1"/>
          <w:pgMar w:top="1440" w:right="1440" w:bottom="1440" w:left="1440" w:header="720" w:footer="720" w:gutter="0"/>
          <w:cols w:space="720"/>
          <w:docGrid w:linePitch="71"/>
        </w:sectPr>
      </w:pPr>
    </w:p>
    <w:p w14:paraId="0DEC29DA" w14:textId="77777777" w:rsidR="00711A6C" w:rsidRPr="00982445" w:rsidRDefault="00711A6C" w:rsidP="00711A6C">
      <w:pPr>
        <w:pStyle w:val="Heading2"/>
        <w:rPr>
          <w:rStyle w:val="StyleHeading2TimesNewRomanChar"/>
        </w:rPr>
      </w:pPr>
      <w:bookmarkStart w:id="922" w:name="_BRC_Historical_Waitlist_2"/>
      <w:bookmarkStart w:id="923" w:name="_Toc165103966"/>
      <w:bookmarkStart w:id="924" w:name="_Toc285027656"/>
      <w:bookmarkStart w:id="925" w:name="_Toc115595466"/>
      <w:bookmarkStart w:id="926" w:name="_Toc157327468"/>
      <w:bookmarkEnd w:id="922"/>
      <w:r>
        <w:t>BRC Historical Waitlist</w:t>
      </w:r>
      <w:bookmarkEnd w:id="923"/>
      <w:bookmarkEnd w:id="924"/>
      <w:r>
        <w:rPr>
          <w:rFonts w:ascii="Times New Roman" w:hAnsi="Times New Roman"/>
        </w:rPr>
        <w:fldChar w:fldCharType="begin"/>
      </w:r>
      <w:r>
        <w:instrText xml:space="preserve"> XE "</w:instrText>
      </w:r>
      <w:r w:rsidRPr="007D63BB">
        <w:instrText xml:space="preserve"> </w:instrText>
      </w:r>
      <w:r>
        <w:instrText>Waitlist Reporting</w:instrText>
      </w:r>
      <w:r>
        <w:rPr>
          <w:rFonts w:ascii="Times New Roman" w:hAnsi="Times New Roman"/>
        </w:rPr>
        <w:instrText>:</w:instrText>
      </w:r>
      <w:r w:rsidRPr="00B2050D">
        <w:instrText xml:space="preserve"> </w:instrText>
      </w:r>
      <w:r>
        <w:instrText>BRC Historical Waitlist</w:instrText>
      </w:r>
      <w:r>
        <w:rPr>
          <w:rFonts w:ascii="Times New Roman" w:hAnsi="Times New Roman"/>
        </w:rPr>
        <w:instrText xml:space="preserve"> </w:instrText>
      </w:r>
      <w:r>
        <w:instrText xml:space="preserve">" </w:instrText>
      </w:r>
      <w:r>
        <w:rPr>
          <w:rFonts w:ascii="Times New Roman" w:hAnsi="Times New Roman"/>
        </w:rPr>
        <w:fldChar w:fldCharType="end"/>
      </w:r>
    </w:p>
    <w:p w14:paraId="380E5A13" w14:textId="77777777" w:rsidR="00711A6C" w:rsidRDefault="00711A6C" w:rsidP="00711A6C">
      <w:r>
        <w:t>The BRC Historical Waitlist Report provides a list of Waiting Referrals and the number of Waiting Referrals with or without details.</w:t>
      </w:r>
    </w:p>
    <w:p w14:paraId="19A2687E" w14:textId="77777777" w:rsidR="00711A6C" w:rsidRDefault="00711A6C" w:rsidP="00711A6C">
      <w:r>
        <w:t>From the Waitlist Reporting Menu, click BRC Historical Waitlist Report to display the BRC Historical Waitlist Report - Report Criteria screen.</w:t>
      </w:r>
    </w:p>
    <w:p w14:paraId="068F583C" w14:textId="4BC17390" w:rsidR="00711A6C" w:rsidRDefault="00252332" w:rsidP="00711A6C">
      <w:pPr>
        <w:jc w:val="center"/>
      </w:pPr>
      <w:r>
        <w:rPr>
          <w:noProof/>
        </w:rPr>
        <w:drawing>
          <wp:inline distT="0" distB="0" distL="0" distR="0" wp14:anchorId="32987E04" wp14:editId="14BA57A8">
            <wp:extent cx="5937250" cy="4483100"/>
            <wp:effectExtent l="19050" t="1905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37250" cy="4483100"/>
                    </a:xfrm>
                    <a:prstGeom prst="rect">
                      <a:avLst/>
                    </a:prstGeom>
                    <a:noFill/>
                    <a:ln w="6350" cmpd="sng">
                      <a:solidFill>
                        <a:srgbClr val="000000"/>
                      </a:solidFill>
                      <a:miter lim="800000"/>
                      <a:headEnd/>
                      <a:tailEnd/>
                    </a:ln>
                    <a:effectLst/>
                  </pic:spPr>
                </pic:pic>
              </a:graphicData>
            </a:graphic>
          </wp:inline>
        </w:drawing>
      </w:r>
    </w:p>
    <w:p w14:paraId="44389A96" w14:textId="77777777" w:rsidR="00711A6C" w:rsidRDefault="00711A6C" w:rsidP="00711A6C">
      <w:r>
        <w:t>Enter the Report Criteria:</w:t>
      </w:r>
    </w:p>
    <w:p w14:paraId="4A8F4D73" w14:textId="77777777" w:rsidR="00711A6C" w:rsidRDefault="00711A6C" w:rsidP="00711A6C">
      <w:pPr>
        <w:numPr>
          <w:ilvl w:val="0"/>
          <w:numId w:val="258"/>
        </w:numPr>
      </w:pPr>
      <w:r>
        <w:t>Select one or more or all of the Servicing Institutions. The institutions list alphabetically in ascending order by name.</w:t>
      </w:r>
    </w:p>
    <w:p w14:paraId="769B1043" w14:textId="77777777" w:rsidR="00711A6C" w:rsidRDefault="00711A6C" w:rsidP="00711A6C">
      <w:pPr>
        <w:numPr>
          <w:ilvl w:val="0"/>
          <w:numId w:val="258"/>
        </w:numPr>
      </w:pPr>
      <w:r>
        <w:t>Select the Program Type. Options include:</w:t>
      </w:r>
    </w:p>
    <w:p w14:paraId="35CBD23A" w14:textId="77777777" w:rsidR="00711A6C" w:rsidRDefault="00711A6C" w:rsidP="00711A6C">
      <w:pPr>
        <w:numPr>
          <w:ilvl w:val="0"/>
          <w:numId w:val="257"/>
        </w:numPr>
        <w:tabs>
          <w:tab w:val="clear" w:pos="960"/>
          <w:tab w:val="num" w:pos="1080"/>
        </w:tabs>
        <w:spacing w:before="0" w:after="0"/>
        <w:ind w:left="1080" w:hanging="360"/>
      </w:pPr>
      <w:r>
        <w:t>BRC CAT – 1st Experience</w:t>
      </w:r>
    </w:p>
    <w:p w14:paraId="674CC685" w14:textId="77777777" w:rsidR="00711A6C" w:rsidRDefault="00711A6C" w:rsidP="00711A6C">
      <w:pPr>
        <w:numPr>
          <w:ilvl w:val="0"/>
          <w:numId w:val="257"/>
        </w:numPr>
        <w:tabs>
          <w:tab w:val="clear" w:pos="960"/>
          <w:tab w:val="num" w:pos="1080"/>
        </w:tabs>
        <w:spacing w:before="0" w:after="0"/>
        <w:ind w:left="1080" w:hanging="360"/>
      </w:pPr>
      <w:r>
        <w:t>BRC CAT – Additional Training</w:t>
      </w:r>
    </w:p>
    <w:p w14:paraId="0768D927" w14:textId="77777777" w:rsidR="00711A6C" w:rsidRDefault="00711A6C" w:rsidP="00711A6C">
      <w:pPr>
        <w:numPr>
          <w:ilvl w:val="0"/>
          <w:numId w:val="257"/>
        </w:numPr>
        <w:tabs>
          <w:tab w:val="clear" w:pos="960"/>
          <w:tab w:val="num" w:pos="1080"/>
        </w:tabs>
        <w:spacing w:before="0" w:after="0"/>
        <w:ind w:left="1080" w:hanging="360"/>
      </w:pPr>
      <w:r>
        <w:t>BRC Dual Program – 1st Experience</w:t>
      </w:r>
    </w:p>
    <w:p w14:paraId="5C5F51CE" w14:textId="77777777" w:rsidR="00711A6C" w:rsidRDefault="00711A6C" w:rsidP="00711A6C">
      <w:pPr>
        <w:numPr>
          <w:ilvl w:val="0"/>
          <w:numId w:val="257"/>
        </w:numPr>
        <w:tabs>
          <w:tab w:val="clear" w:pos="960"/>
          <w:tab w:val="num" w:pos="1080"/>
        </w:tabs>
        <w:spacing w:before="0" w:after="0"/>
        <w:ind w:left="1080" w:hanging="360"/>
      </w:pPr>
      <w:r>
        <w:t>BRC Dual Program – Additional Training</w:t>
      </w:r>
    </w:p>
    <w:p w14:paraId="4FD24538" w14:textId="77777777" w:rsidR="00711A6C" w:rsidRDefault="00711A6C" w:rsidP="00711A6C">
      <w:pPr>
        <w:numPr>
          <w:ilvl w:val="0"/>
          <w:numId w:val="257"/>
        </w:numPr>
        <w:tabs>
          <w:tab w:val="clear" w:pos="960"/>
          <w:tab w:val="num" w:pos="1080"/>
        </w:tabs>
        <w:spacing w:before="0" w:after="0"/>
        <w:ind w:left="1080" w:hanging="360"/>
      </w:pPr>
      <w:r>
        <w:t>BRC Other Programs – 1st Experience</w:t>
      </w:r>
    </w:p>
    <w:p w14:paraId="50B65913" w14:textId="77777777" w:rsidR="00711A6C" w:rsidRDefault="00711A6C" w:rsidP="00711A6C">
      <w:pPr>
        <w:numPr>
          <w:ilvl w:val="0"/>
          <w:numId w:val="257"/>
        </w:numPr>
        <w:tabs>
          <w:tab w:val="clear" w:pos="960"/>
          <w:tab w:val="num" w:pos="1080"/>
        </w:tabs>
        <w:spacing w:before="0" w:after="0"/>
        <w:ind w:left="1080" w:hanging="360"/>
      </w:pPr>
      <w:r>
        <w:t>BRC Other Programs – Additional Training</w:t>
      </w:r>
    </w:p>
    <w:p w14:paraId="7E83FEAC" w14:textId="77777777" w:rsidR="00711A6C" w:rsidRDefault="00711A6C" w:rsidP="00711A6C">
      <w:pPr>
        <w:numPr>
          <w:ilvl w:val="0"/>
          <w:numId w:val="257"/>
        </w:numPr>
        <w:tabs>
          <w:tab w:val="clear" w:pos="960"/>
          <w:tab w:val="num" w:pos="1080"/>
        </w:tabs>
        <w:spacing w:before="0" w:after="0"/>
        <w:ind w:left="1080" w:hanging="360"/>
      </w:pPr>
      <w:r>
        <w:t>BRC Regular Program – 1st Experience</w:t>
      </w:r>
    </w:p>
    <w:p w14:paraId="28CE0558" w14:textId="77777777" w:rsidR="00711A6C" w:rsidRDefault="00711A6C" w:rsidP="00711A6C">
      <w:pPr>
        <w:numPr>
          <w:ilvl w:val="0"/>
          <w:numId w:val="257"/>
        </w:numPr>
        <w:tabs>
          <w:tab w:val="clear" w:pos="960"/>
          <w:tab w:val="num" w:pos="1080"/>
        </w:tabs>
        <w:spacing w:before="0" w:after="0"/>
        <w:ind w:left="1080" w:hanging="360"/>
      </w:pPr>
      <w:r>
        <w:t>BRC Regular Program – Additional Training</w:t>
      </w:r>
    </w:p>
    <w:p w14:paraId="02AFDA5D" w14:textId="77777777" w:rsidR="00711A6C" w:rsidRDefault="00711A6C" w:rsidP="00711A6C">
      <w:pPr>
        <w:numPr>
          <w:ilvl w:val="0"/>
          <w:numId w:val="258"/>
        </w:numPr>
      </w:pPr>
      <w:r>
        <w:t>Enter the Start Date (MM/DD/YYYY) for the report or click the icon next to the field and select from a calendar. This date will determine how far back the system will search for patients in the selected institution(s).</w:t>
      </w:r>
    </w:p>
    <w:p w14:paraId="2F58C9A6" w14:textId="77777777" w:rsidR="00711A6C" w:rsidRDefault="00711A6C" w:rsidP="00711A6C">
      <w:pPr>
        <w:numPr>
          <w:ilvl w:val="0"/>
          <w:numId w:val="258"/>
        </w:numPr>
      </w:pPr>
      <w:r>
        <w:t>Enter the End Date (MM/DD/YYYY) for the report or click the icon next to the field and select from a calendar. This date will usually be the current date.</w:t>
      </w:r>
    </w:p>
    <w:p w14:paraId="7C3CB10E" w14:textId="77777777" w:rsidR="00711A6C" w:rsidRDefault="00711A6C" w:rsidP="00711A6C">
      <w:pPr>
        <w:numPr>
          <w:ilvl w:val="0"/>
          <w:numId w:val="258"/>
        </w:numPr>
      </w:pPr>
      <w:r>
        <w:t>To have a detail section in the report, click the box in the Include Detail Section? field.</w:t>
      </w:r>
    </w:p>
    <w:p w14:paraId="3F616F6E" w14:textId="77777777" w:rsidR="00711A6C" w:rsidRDefault="00711A6C" w:rsidP="00711A6C">
      <w:pPr>
        <w:numPr>
          <w:ilvl w:val="0"/>
          <w:numId w:val="258"/>
        </w:numPr>
      </w:pPr>
      <w:r>
        <w:t>If applicable, place a check in the Accessible? checkbox field to indicate that you want the report 508 compliant.</w:t>
      </w:r>
    </w:p>
    <w:p w14:paraId="17FCA6DB" w14:textId="77777777" w:rsidR="00711A6C" w:rsidRDefault="00711A6C" w:rsidP="00711A6C">
      <w:pPr>
        <w:numPr>
          <w:ilvl w:val="0"/>
          <w:numId w:val="258"/>
        </w:numPr>
      </w:pPr>
      <w:r>
        <w:t xml:space="preserve">Click </w:t>
      </w:r>
      <w:r w:rsidRPr="00A718B9">
        <w:rPr>
          <w:b/>
        </w:rPr>
        <w:t>Submit</w:t>
      </w:r>
      <w:r>
        <w:t xml:space="preserve"> to generate the report. To clear the fields, click </w:t>
      </w:r>
      <w:r w:rsidRPr="00A718B9">
        <w:rPr>
          <w:b/>
        </w:rPr>
        <w:t>Reset</w:t>
      </w:r>
      <w:r>
        <w:t>.</w:t>
      </w:r>
    </w:p>
    <w:p w14:paraId="5299D582" w14:textId="77777777" w:rsidR="00711A6C" w:rsidRDefault="00711A6C" w:rsidP="00711A6C">
      <w:pPr>
        <w:numPr>
          <w:ilvl w:val="0"/>
          <w:numId w:val="258"/>
        </w:numPr>
      </w:pPr>
      <w:r>
        <w:t xml:space="preserve">To generate the report in Adobe Acrobat format for printing, click the </w:t>
      </w:r>
      <w:r w:rsidRPr="00A718B9">
        <w:rPr>
          <w:b/>
        </w:rPr>
        <w:t>Printer</w:t>
      </w:r>
      <w:r>
        <w:t xml:space="preserve"> icon and follow the directions on the screen.</w:t>
      </w:r>
    </w:p>
    <w:p w14:paraId="72A0ADAC" w14:textId="6A19D2CE" w:rsidR="00CC5FCB" w:rsidRDefault="00252332" w:rsidP="00CC5FCB">
      <w:pPr>
        <w:jc w:val="center"/>
      </w:pPr>
      <w:r>
        <w:rPr>
          <w:noProof/>
        </w:rPr>
        <w:drawing>
          <wp:inline distT="0" distB="0" distL="0" distR="0" wp14:anchorId="1F273829" wp14:editId="7594D770">
            <wp:extent cx="5943600" cy="32639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3263900"/>
                    </a:xfrm>
                    <a:prstGeom prst="rect">
                      <a:avLst/>
                    </a:prstGeom>
                    <a:noFill/>
                    <a:ln>
                      <a:noFill/>
                    </a:ln>
                  </pic:spPr>
                </pic:pic>
              </a:graphicData>
            </a:graphic>
          </wp:inline>
        </w:drawing>
      </w:r>
    </w:p>
    <w:p w14:paraId="19338A56" w14:textId="77777777" w:rsidR="00CC5FCB" w:rsidRDefault="00CC5FCB" w:rsidP="00CC5FCB"/>
    <w:p w14:paraId="694EB99D" w14:textId="77777777" w:rsidR="00CC5FCB" w:rsidRDefault="00CC5FCB" w:rsidP="00CC5FCB">
      <w:pPr>
        <w:sectPr w:rsidR="00CC5FCB" w:rsidSect="00711A6C">
          <w:pgSz w:w="12240" w:h="15840" w:code="1"/>
          <w:pgMar w:top="1440" w:right="1440" w:bottom="1440" w:left="1440" w:header="720" w:footer="720" w:gutter="0"/>
          <w:cols w:space="720"/>
          <w:docGrid w:linePitch="71"/>
        </w:sectPr>
      </w:pPr>
    </w:p>
    <w:p w14:paraId="0C33BAF8" w14:textId="77777777" w:rsidR="00711A6C" w:rsidRPr="00982445" w:rsidRDefault="00711A6C" w:rsidP="00711A6C">
      <w:pPr>
        <w:pStyle w:val="Heading2"/>
        <w:rPr>
          <w:rStyle w:val="StyleHeading2TimesNewRomanChar"/>
        </w:rPr>
      </w:pPr>
      <w:bookmarkStart w:id="927" w:name="_BRC_Historical_Waitlist_1"/>
      <w:bookmarkStart w:id="928" w:name="_Toc165103967"/>
      <w:bookmarkStart w:id="929" w:name="_Toc285027657"/>
      <w:bookmarkEnd w:id="927"/>
      <w:r>
        <w:t>BRC Historical Waitlist By VISN</w:t>
      </w:r>
      <w:bookmarkEnd w:id="928"/>
      <w:bookmarkEnd w:id="929"/>
      <w:r>
        <w:rPr>
          <w:rFonts w:ascii="Times New Roman" w:hAnsi="Times New Roman"/>
        </w:rPr>
        <w:fldChar w:fldCharType="begin"/>
      </w:r>
      <w:r>
        <w:instrText xml:space="preserve"> XE "</w:instrText>
      </w:r>
      <w:r w:rsidRPr="007D63BB">
        <w:instrText xml:space="preserve"> </w:instrText>
      </w:r>
      <w:r>
        <w:instrText>Waitlist Reporting</w:instrText>
      </w:r>
      <w:r>
        <w:rPr>
          <w:rFonts w:ascii="Times New Roman" w:hAnsi="Times New Roman"/>
        </w:rPr>
        <w:instrText>:</w:instrText>
      </w:r>
      <w:r w:rsidRPr="00B2050D">
        <w:instrText xml:space="preserve"> </w:instrText>
      </w:r>
      <w:r>
        <w:instrText>BRC Historical Waitlist By VISN</w:instrText>
      </w:r>
      <w:r>
        <w:rPr>
          <w:rFonts w:ascii="Times New Roman" w:hAnsi="Times New Roman"/>
        </w:rPr>
        <w:instrText xml:space="preserve"> </w:instrText>
      </w:r>
      <w:r>
        <w:instrText xml:space="preserve">" </w:instrText>
      </w:r>
      <w:r>
        <w:rPr>
          <w:rFonts w:ascii="Times New Roman" w:hAnsi="Times New Roman"/>
        </w:rPr>
        <w:fldChar w:fldCharType="end"/>
      </w:r>
    </w:p>
    <w:p w14:paraId="37986408" w14:textId="77777777" w:rsidR="00711A6C" w:rsidRDefault="00711A6C" w:rsidP="00711A6C">
      <w:r>
        <w:t>The BRC Historical Waitlist Report by VISN provides a list of Waiting Referrals (by VISN) and the number of Waiting Referrals.</w:t>
      </w:r>
    </w:p>
    <w:p w14:paraId="6C4259A0" w14:textId="77777777" w:rsidR="00711A6C" w:rsidRDefault="00711A6C" w:rsidP="00711A6C">
      <w:r>
        <w:t>From the Waitlist Reporting Menu, click BRC Historical Waitlist Report by VISN to display the BRC Historical Waitlist Report by VISN - Report Criteria screen.</w:t>
      </w:r>
    </w:p>
    <w:p w14:paraId="48753D58" w14:textId="5B42830C" w:rsidR="00711A6C" w:rsidRDefault="00252332" w:rsidP="00711A6C">
      <w:pPr>
        <w:jc w:val="center"/>
      </w:pPr>
      <w:r>
        <w:rPr>
          <w:noProof/>
        </w:rPr>
        <w:drawing>
          <wp:inline distT="0" distB="0" distL="0" distR="0" wp14:anchorId="3EA232E1" wp14:editId="75F536C1">
            <wp:extent cx="5937250" cy="4330700"/>
            <wp:effectExtent l="19050" t="1905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37250" cy="4330700"/>
                    </a:xfrm>
                    <a:prstGeom prst="rect">
                      <a:avLst/>
                    </a:prstGeom>
                    <a:noFill/>
                    <a:ln w="6350" cmpd="sng">
                      <a:solidFill>
                        <a:srgbClr val="000000"/>
                      </a:solidFill>
                      <a:miter lim="800000"/>
                      <a:headEnd/>
                      <a:tailEnd/>
                    </a:ln>
                    <a:effectLst/>
                  </pic:spPr>
                </pic:pic>
              </a:graphicData>
            </a:graphic>
          </wp:inline>
        </w:drawing>
      </w:r>
    </w:p>
    <w:p w14:paraId="54BF3A4D" w14:textId="77777777" w:rsidR="00711A6C" w:rsidRDefault="00711A6C" w:rsidP="00711A6C">
      <w:r>
        <w:t>Enter the Report Criteria:</w:t>
      </w:r>
    </w:p>
    <w:p w14:paraId="472C73F0" w14:textId="77777777" w:rsidR="00711A6C" w:rsidRDefault="00711A6C" w:rsidP="00711A6C">
      <w:pPr>
        <w:numPr>
          <w:ilvl w:val="0"/>
          <w:numId w:val="259"/>
        </w:numPr>
      </w:pPr>
      <w:r>
        <w:t>Select one or more or all of the VISN(s). They list in ascending order.</w:t>
      </w:r>
    </w:p>
    <w:p w14:paraId="0F68A179" w14:textId="77777777" w:rsidR="00711A6C" w:rsidRDefault="00711A6C" w:rsidP="00711A6C">
      <w:pPr>
        <w:numPr>
          <w:ilvl w:val="0"/>
          <w:numId w:val="259"/>
        </w:numPr>
      </w:pPr>
      <w:r>
        <w:t>Select one or more or all of the Servicing Institutions. The institutions list alphabetically in ascending order by name.</w:t>
      </w:r>
    </w:p>
    <w:p w14:paraId="3C0745EC" w14:textId="77777777" w:rsidR="00711A6C" w:rsidRDefault="00711A6C" w:rsidP="00711A6C">
      <w:pPr>
        <w:numPr>
          <w:ilvl w:val="0"/>
          <w:numId w:val="259"/>
        </w:numPr>
      </w:pPr>
      <w:r>
        <w:t>Select the Program Type. Options include:</w:t>
      </w:r>
    </w:p>
    <w:p w14:paraId="7E123397" w14:textId="77777777" w:rsidR="00711A6C" w:rsidRDefault="00711A6C" w:rsidP="00711A6C">
      <w:pPr>
        <w:numPr>
          <w:ilvl w:val="1"/>
          <w:numId w:val="259"/>
        </w:numPr>
        <w:tabs>
          <w:tab w:val="clear" w:pos="1680"/>
          <w:tab w:val="num" w:pos="1080"/>
        </w:tabs>
        <w:spacing w:before="0" w:after="0"/>
        <w:ind w:left="1080" w:hanging="360"/>
      </w:pPr>
      <w:r>
        <w:t>BRC CAT – 1st Experience</w:t>
      </w:r>
    </w:p>
    <w:p w14:paraId="1B52254A" w14:textId="77777777" w:rsidR="00711A6C" w:rsidRDefault="00711A6C" w:rsidP="00711A6C">
      <w:pPr>
        <w:numPr>
          <w:ilvl w:val="1"/>
          <w:numId w:val="259"/>
        </w:numPr>
        <w:tabs>
          <w:tab w:val="clear" w:pos="1680"/>
          <w:tab w:val="num" w:pos="1080"/>
        </w:tabs>
        <w:spacing w:before="0" w:after="0"/>
        <w:ind w:left="1080" w:hanging="360"/>
      </w:pPr>
      <w:r>
        <w:t>BRC CAT – Additional Training</w:t>
      </w:r>
    </w:p>
    <w:p w14:paraId="396D3E0F" w14:textId="77777777" w:rsidR="00711A6C" w:rsidRDefault="00711A6C" w:rsidP="00711A6C">
      <w:pPr>
        <w:numPr>
          <w:ilvl w:val="1"/>
          <w:numId w:val="259"/>
        </w:numPr>
        <w:tabs>
          <w:tab w:val="clear" w:pos="1680"/>
          <w:tab w:val="num" w:pos="1080"/>
        </w:tabs>
        <w:spacing w:before="0" w:after="0"/>
        <w:ind w:left="1080" w:hanging="360"/>
      </w:pPr>
      <w:r>
        <w:t>BRC Dual Program – 1st Experience</w:t>
      </w:r>
    </w:p>
    <w:p w14:paraId="2EF28570" w14:textId="77777777" w:rsidR="00711A6C" w:rsidRDefault="00711A6C" w:rsidP="00711A6C">
      <w:pPr>
        <w:numPr>
          <w:ilvl w:val="1"/>
          <w:numId w:val="259"/>
        </w:numPr>
        <w:tabs>
          <w:tab w:val="clear" w:pos="1680"/>
          <w:tab w:val="num" w:pos="1080"/>
        </w:tabs>
        <w:spacing w:before="0" w:after="0"/>
        <w:ind w:left="1080" w:hanging="360"/>
      </w:pPr>
      <w:r>
        <w:t>BRC Dual Program – Additional Training</w:t>
      </w:r>
    </w:p>
    <w:p w14:paraId="28F5F82C" w14:textId="77777777" w:rsidR="00711A6C" w:rsidRDefault="00711A6C" w:rsidP="00711A6C">
      <w:pPr>
        <w:numPr>
          <w:ilvl w:val="1"/>
          <w:numId w:val="259"/>
        </w:numPr>
        <w:tabs>
          <w:tab w:val="clear" w:pos="1680"/>
          <w:tab w:val="num" w:pos="1080"/>
        </w:tabs>
        <w:spacing w:before="0" w:after="0"/>
        <w:ind w:left="1080" w:hanging="360"/>
      </w:pPr>
      <w:r>
        <w:t>BRC Other Programs – 1st Experience</w:t>
      </w:r>
    </w:p>
    <w:p w14:paraId="7F3E8BB1" w14:textId="77777777" w:rsidR="00711A6C" w:rsidRDefault="00711A6C" w:rsidP="00711A6C">
      <w:pPr>
        <w:numPr>
          <w:ilvl w:val="1"/>
          <w:numId w:val="259"/>
        </w:numPr>
        <w:tabs>
          <w:tab w:val="clear" w:pos="1680"/>
          <w:tab w:val="num" w:pos="1080"/>
        </w:tabs>
        <w:spacing w:before="0" w:after="0"/>
        <w:ind w:left="1080" w:hanging="360"/>
      </w:pPr>
      <w:r>
        <w:t>BRC Other Programs – Additional Training</w:t>
      </w:r>
    </w:p>
    <w:p w14:paraId="1D821218" w14:textId="77777777" w:rsidR="00711A6C" w:rsidRDefault="00711A6C" w:rsidP="00711A6C">
      <w:pPr>
        <w:numPr>
          <w:ilvl w:val="1"/>
          <w:numId w:val="259"/>
        </w:numPr>
        <w:tabs>
          <w:tab w:val="clear" w:pos="1680"/>
          <w:tab w:val="num" w:pos="1080"/>
        </w:tabs>
        <w:spacing w:before="0" w:after="0"/>
        <w:ind w:left="1080" w:hanging="360"/>
      </w:pPr>
      <w:r>
        <w:t>BRC Regular Program – 1st Experience</w:t>
      </w:r>
    </w:p>
    <w:p w14:paraId="21FCE1E3" w14:textId="77777777" w:rsidR="00711A6C" w:rsidRDefault="00711A6C" w:rsidP="00711A6C">
      <w:pPr>
        <w:numPr>
          <w:ilvl w:val="1"/>
          <w:numId w:val="259"/>
        </w:numPr>
        <w:tabs>
          <w:tab w:val="clear" w:pos="1680"/>
          <w:tab w:val="num" w:pos="1080"/>
        </w:tabs>
        <w:spacing w:before="0" w:after="0"/>
        <w:ind w:left="1080" w:hanging="360"/>
      </w:pPr>
      <w:r>
        <w:t>BRC Regular Program – Additional Training</w:t>
      </w:r>
    </w:p>
    <w:p w14:paraId="7D7279A8" w14:textId="77777777" w:rsidR="00711A6C" w:rsidRDefault="00711A6C" w:rsidP="00711A6C">
      <w:pPr>
        <w:numPr>
          <w:ilvl w:val="0"/>
          <w:numId w:val="259"/>
        </w:numPr>
      </w:pPr>
      <w:r>
        <w:t>Enter the Start Date (MM/DD/YYYY) for the report or click the icon next to the field and select from a calendar. This date will determine how far back the system will search for patients in the selected institution(s).</w:t>
      </w:r>
    </w:p>
    <w:p w14:paraId="2BB22B14" w14:textId="77777777" w:rsidR="00711A6C" w:rsidRDefault="00711A6C" w:rsidP="00711A6C">
      <w:pPr>
        <w:numPr>
          <w:ilvl w:val="0"/>
          <w:numId w:val="259"/>
        </w:numPr>
      </w:pPr>
      <w:r>
        <w:t>Enter the End Date (MM/DD/YYYY) for the report or click the icon next to the field and selec</w:t>
      </w:r>
      <w:r w:rsidR="00CC5FCB">
        <w:t>t</w:t>
      </w:r>
      <w:r w:rsidR="001D38A3">
        <w:t xml:space="preserve"> </w:t>
      </w:r>
      <w:r>
        <w:t>from a calendar. This date will usually be the current date.</w:t>
      </w:r>
    </w:p>
    <w:p w14:paraId="6D2B5A48" w14:textId="77777777" w:rsidR="00711A6C" w:rsidRDefault="00711A6C" w:rsidP="00711A6C">
      <w:pPr>
        <w:numPr>
          <w:ilvl w:val="0"/>
          <w:numId w:val="259"/>
        </w:numPr>
      </w:pPr>
      <w:r>
        <w:t>To have a detail section in the report, click on the box in the Include Detail Section? field.</w:t>
      </w:r>
    </w:p>
    <w:p w14:paraId="333368F4" w14:textId="77777777" w:rsidR="00711A6C" w:rsidRDefault="00711A6C" w:rsidP="00711A6C">
      <w:pPr>
        <w:numPr>
          <w:ilvl w:val="0"/>
          <w:numId w:val="259"/>
        </w:numPr>
      </w:pPr>
      <w:r>
        <w:t>If applicable, place a check in the Accessible? checkbox field to indicate that you want the report 508 compliant.</w:t>
      </w:r>
    </w:p>
    <w:p w14:paraId="564E2897" w14:textId="77777777" w:rsidR="00711A6C" w:rsidRDefault="00711A6C" w:rsidP="00711A6C">
      <w:pPr>
        <w:numPr>
          <w:ilvl w:val="0"/>
          <w:numId w:val="259"/>
        </w:numPr>
      </w:pPr>
      <w:r>
        <w:t xml:space="preserve">Click </w:t>
      </w:r>
      <w:r w:rsidRPr="00A718B9">
        <w:rPr>
          <w:b/>
        </w:rPr>
        <w:t>Submit</w:t>
      </w:r>
      <w:r>
        <w:t xml:space="preserve"> to generate the report. To clear the fields, click </w:t>
      </w:r>
      <w:r w:rsidRPr="00A718B9">
        <w:rPr>
          <w:b/>
        </w:rPr>
        <w:t>Reset</w:t>
      </w:r>
      <w:r>
        <w:t>.</w:t>
      </w:r>
    </w:p>
    <w:p w14:paraId="0F77FB6E" w14:textId="77777777" w:rsidR="00711A6C" w:rsidRDefault="00711A6C" w:rsidP="00711A6C">
      <w:pPr>
        <w:numPr>
          <w:ilvl w:val="0"/>
          <w:numId w:val="259"/>
        </w:numPr>
      </w:pPr>
      <w:r>
        <w:t xml:space="preserve">To generate the report in Adobe Acrobat format for printing, click the </w:t>
      </w:r>
      <w:r w:rsidRPr="00A718B9">
        <w:rPr>
          <w:b/>
        </w:rPr>
        <w:t>Printer</w:t>
      </w:r>
      <w:r>
        <w:t xml:space="preserve"> icon and follow the directions on the screen.</w:t>
      </w:r>
    </w:p>
    <w:p w14:paraId="08F564E2" w14:textId="396A8B78" w:rsidR="00CC5FCB" w:rsidRDefault="00252332" w:rsidP="00CC5FCB">
      <w:pPr>
        <w:jc w:val="center"/>
      </w:pPr>
      <w:r>
        <w:rPr>
          <w:noProof/>
        </w:rPr>
        <w:drawing>
          <wp:inline distT="0" distB="0" distL="0" distR="0" wp14:anchorId="6F86C9D9" wp14:editId="02B373B5">
            <wp:extent cx="5943600" cy="31686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p>
    <w:p w14:paraId="492BF53D" w14:textId="77777777" w:rsidR="00CC5FCB" w:rsidRDefault="00CC5FCB" w:rsidP="00CC5FCB"/>
    <w:p w14:paraId="366BF569" w14:textId="77777777" w:rsidR="00CC5FCB" w:rsidRDefault="00CC5FCB" w:rsidP="00CC5FCB">
      <w:pPr>
        <w:sectPr w:rsidR="00CC5FCB" w:rsidSect="004E2005">
          <w:pgSz w:w="12240" w:h="15840" w:code="1"/>
          <w:pgMar w:top="1440" w:right="1440" w:bottom="1440" w:left="1440" w:header="720" w:footer="720" w:gutter="0"/>
          <w:cols w:space="720"/>
          <w:docGrid w:linePitch="71"/>
        </w:sectPr>
      </w:pPr>
    </w:p>
    <w:p w14:paraId="66B28539" w14:textId="77777777" w:rsidR="00711A6C" w:rsidRDefault="00711A6C" w:rsidP="00711A6C"/>
    <w:p w14:paraId="69ADD1DE" w14:textId="77777777" w:rsidR="004E2005" w:rsidRPr="00982445" w:rsidRDefault="004E2005" w:rsidP="00B2050D">
      <w:pPr>
        <w:pStyle w:val="Heading2"/>
        <w:rPr>
          <w:rStyle w:val="StyleHeading2TimesNewRomanChar"/>
        </w:rPr>
      </w:pPr>
      <w:bookmarkStart w:id="930" w:name="_Toc165103968"/>
      <w:bookmarkStart w:id="931" w:name="_Toc285027658"/>
      <w:r w:rsidRPr="0061707B">
        <w:t>BRC Waitlist Summary Report</w:t>
      </w:r>
      <w:bookmarkEnd w:id="925"/>
      <w:bookmarkEnd w:id="926"/>
      <w:bookmarkEnd w:id="930"/>
      <w:bookmarkEnd w:id="931"/>
      <w:r w:rsidR="00466146">
        <w:rPr>
          <w:rFonts w:ascii="Times New Roman" w:hAnsi="Times New Roman"/>
        </w:rPr>
        <w:fldChar w:fldCharType="begin"/>
      </w:r>
      <w:r w:rsidR="00466146">
        <w:instrText xml:space="preserve"> XE "</w:instrText>
      </w:r>
      <w:r w:rsidR="007D63BB" w:rsidRPr="007D63BB">
        <w:instrText xml:space="preserve"> </w:instrText>
      </w:r>
      <w:r w:rsidR="007D63BB">
        <w:instrText>Waitlist Reporting</w:instrText>
      </w:r>
      <w:r w:rsidR="007D63BB">
        <w:rPr>
          <w:rFonts w:ascii="Times New Roman" w:hAnsi="Times New Roman"/>
        </w:rPr>
        <w:instrText>:</w:instrText>
      </w:r>
      <w:r w:rsidR="00466146" w:rsidRPr="00F65BA4">
        <w:rPr>
          <w:rFonts w:ascii="Times New Roman" w:hAnsi="Times New Roman"/>
        </w:rPr>
        <w:instrText>BRC Waitlist Summary Report</w:instrText>
      </w:r>
      <w:r w:rsidR="007D63BB">
        <w:instrText xml:space="preserve"> </w:instrText>
      </w:r>
      <w:r w:rsidR="00466146">
        <w:instrText xml:space="preserve">" </w:instrText>
      </w:r>
      <w:r w:rsidR="00466146">
        <w:rPr>
          <w:rFonts w:ascii="Times New Roman" w:hAnsi="Times New Roman"/>
        </w:rPr>
        <w:fldChar w:fldCharType="end"/>
      </w:r>
    </w:p>
    <w:p w14:paraId="4C591CA5" w14:textId="77777777" w:rsidR="008D07AA" w:rsidRDefault="008D07AA" w:rsidP="00A60E75">
      <w:pPr>
        <w:numPr>
          <w:ilvl w:val="0"/>
          <w:numId w:val="154"/>
        </w:numPr>
        <w:tabs>
          <w:tab w:val="clear" w:pos="900"/>
          <w:tab w:val="num" w:pos="360"/>
        </w:tabs>
        <w:ind w:left="360"/>
      </w:pPr>
      <w:r w:rsidRPr="00141E44">
        <w:t>From the</w:t>
      </w:r>
      <w:r>
        <w:t xml:space="preserve"> Waitlist Reporting Menu, click </w:t>
      </w:r>
      <w:r w:rsidR="00BB3474">
        <w:rPr>
          <w:b/>
          <w:bCs/>
        </w:rPr>
        <w:t xml:space="preserve">BRC </w:t>
      </w:r>
      <w:r>
        <w:rPr>
          <w:b/>
          <w:bCs/>
        </w:rPr>
        <w:t xml:space="preserve">Waitlist </w:t>
      </w:r>
      <w:r w:rsidR="00BB3474">
        <w:rPr>
          <w:b/>
          <w:bCs/>
        </w:rPr>
        <w:t xml:space="preserve">Summary </w:t>
      </w:r>
      <w:r>
        <w:rPr>
          <w:b/>
          <w:bCs/>
        </w:rPr>
        <w:t>Report</w:t>
      </w:r>
      <w:r w:rsidR="00BB3474">
        <w:t xml:space="preserve"> to display the BRC Referral and </w:t>
      </w:r>
      <w:r>
        <w:t xml:space="preserve">Waitlist </w:t>
      </w:r>
      <w:r w:rsidR="00BB3474">
        <w:t xml:space="preserve">Summary </w:t>
      </w:r>
      <w:r>
        <w:t xml:space="preserve">– </w:t>
      </w:r>
      <w:r w:rsidR="00BB3474">
        <w:t xml:space="preserve">Report </w:t>
      </w:r>
      <w:r>
        <w:t>Criteria screen.</w:t>
      </w:r>
    </w:p>
    <w:p w14:paraId="11ACCE78" w14:textId="77777777" w:rsidR="008D07AA" w:rsidRDefault="008D07AA" w:rsidP="008D07AA">
      <w:pPr>
        <w:ind w:left="180"/>
      </w:pPr>
    </w:p>
    <w:p w14:paraId="2D7993FB" w14:textId="48E8524A" w:rsidR="008D07AA" w:rsidRDefault="00252332" w:rsidP="008D07AA">
      <w:pPr>
        <w:jc w:val="center"/>
      </w:pPr>
      <w:r>
        <w:rPr>
          <w:noProof/>
        </w:rPr>
        <w:drawing>
          <wp:inline distT="0" distB="0" distL="0" distR="0" wp14:anchorId="20FA85C4" wp14:editId="0FA5061D">
            <wp:extent cx="5937250" cy="4324350"/>
            <wp:effectExtent l="19050" t="1905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37250" cy="4324350"/>
                    </a:xfrm>
                    <a:prstGeom prst="rect">
                      <a:avLst/>
                    </a:prstGeom>
                    <a:noFill/>
                    <a:ln w="6350" cmpd="sng">
                      <a:solidFill>
                        <a:srgbClr val="000000"/>
                      </a:solidFill>
                      <a:miter lim="800000"/>
                      <a:headEnd/>
                      <a:tailEnd/>
                    </a:ln>
                    <a:effectLst/>
                  </pic:spPr>
                </pic:pic>
              </a:graphicData>
            </a:graphic>
          </wp:inline>
        </w:drawing>
      </w:r>
    </w:p>
    <w:p w14:paraId="2C2EDB7A" w14:textId="77777777" w:rsidR="008D07AA" w:rsidRPr="00DC4B41" w:rsidRDefault="008D07AA" w:rsidP="008D07AA">
      <w:pPr>
        <w:rPr>
          <w:b/>
          <w:bCs/>
        </w:rPr>
      </w:pPr>
      <w:r>
        <w:rPr>
          <w:b/>
          <w:bCs/>
        </w:rPr>
        <w:t>Enter the Report Criteria:</w:t>
      </w:r>
    </w:p>
    <w:p w14:paraId="1CA6A240" w14:textId="77777777" w:rsidR="008D07AA" w:rsidRDefault="008D07AA" w:rsidP="00A60E75">
      <w:pPr>
        <w:numPr>
          <w:ilvl w:val="0"/>
          <w:numId w:val="154"/>
        </w:numPr>
        <w:tabs>
          <w:tab w:val="clear" w:pos="900"/>
          <w:tab w:val="num" w:pos="360"/>
        </w:tabs>
        <w:ind w:left="360"/>
      </w:pPr>
      <w:r w:rsidRPr="00141E44">
        <w:t xml:space="preserve">Select one or more or all of the </w:t>
      </w:r>
      <w:r w:rsidRPr="00AB4E1E">
        <w:rPr>
          <w:b/>
          <w:bCs/>
        </w:rPr>
        <w:t>Servicing Institutions</w:t>
      </w:r>
      <w:r w:rsidRPr="00141E44">
        <w:t xml:space="preserve">. The </w:t>
      </w:r>
      <w:r>
        <w:t>institution</w:t>
      </w:r>
      <w:r w:rsidRPr="00141E44">
        <w:t>s list alphabetic</w:t>
      </w:r>
      <w:r>
        <w:t>ally in ascending order by</w:t>
      </w:r>
      <w:r w:rsidRPr="00141E44">
        <w:t xml:space="preserve"> name.</w:t>
      </w:r>
    </w:p>
    <w:p w14:paraId="3FAB3D4D" w14:textId="77777777" w:rsidR="008D07AA" w:rsidRDefault="008D07AA" w:rsidP="00A60E75">
      <w:pPr>
        <w:numPr>
          <w:ilvl w:val="0"/>
          <w:numId w:val="154"/>
        </w:numPr>
        <w:tabs>
          <w:tab w:val="clear" w:pos="900"/>
          <w:tab w:val="num" w:pos="360"/>
        </w:tabs>
        <w:ind w:left="360"/>
      </w:pPr>
      <w:r>
        <w:br w:type="page"/>
      </w:r>
      <w:r w:rsidR="00347860">
        <w:t xml:space="preserve"> </w:t>
      </w:r>
      <w:r>
        <w:t xml:space="preserve">Select the </w:t>
      </w:r>
      <w:r w:rsidRPr="00AB4E1E">
        <w:rPr>
          <w:b/>
          <w:bCs/>
        </w:rPr>
        <w:t>Program Type</w:t>
      </w:r>
      <w:r>
        <w:t>.</w:t>
      </w:r>
      <w:r w:rsidR="00F039E6" w:rsidRPr="00F039E6">
        <w:t xml:space="preserve"> </w:t>
      </w:r>
      <w:r w:rsidR="00F039E6">
        <w:t>The following options are available</w:t>
      </w:r>
      <w:r>
        <w:t>:</w:t>
      </w:r>
    </w:p>
    <w:p w14:paraId="275B9AD3" w14:textId="77777777" w:rsidR="008D07AA" w:rsidRPr="00554531" w:rsidRDefault="008D07AA" w:rsidP="00AB4E1E">
      <w:pPr>
        <w:pStyle w:val="Bullet"/>
        <w:tabs>
          <w:tab w:val="clear" w:pos="0"/>
        </w:tabs>
        <w:spacing w:before="0" w:after="0"/>
      </w:pPr>
      <w:r w:rsidRPr="00554531">
        <w:t>BRC CAT – 1</w:t>
      </w:r>
      <w:r w:rsidRPr="00554531">
        <w:rPr>
          <w:vertAlign w:val="superscript"/>
        </w:rPr>
        <w:t>st</w:t>
      </w:r>
      <w:r>
        <w:t xml:space="preserve"> Experience</w:t>
      </w:r>
    </w:p>
    <w:p w14:paraId="004F610E" w14:textId="77777777" w:rsidR="008D07AA" w:rsidRPr="00554531" w:rsidRDefault="008D07AA" w:rsidP="00AB4E1E">
      <w:pPr>
        <w:pStyle w:val="Bullet"/>
        <w:tabs>
          <w:tab w:val="clear" w:pos="0"/>
        </w:tabs>
        <w:spacing w:before="0" w:after="0"/>
      </w:pPr>
      <w:r>
        <w:t>BRC CAT – Additional Training</w:t>
      </w:r>
    </w:p>
    <w:p w14:paraId="004B05BF" w14:textId="77777777" w:rsidR="008D07AA" w:rsidRPr="00554531" w:rsidRDefault="008D07AA" w:rsidP="00AB4E1E">
      <w:pPr>
        <w:pStyle w:val="Bullet"/>
        <w:tabs>
          <w:tab w:val="clear" w:pos="0"/>
        </w:tabs>
        <w:spacing w:before="0" w:after="0"/>
      </w:pPr>
      <w:r w:rsidRPr="00554531">
        <w:t>BRC Dual Program – 1</w:t>
      </w:r>
      <w:r w:rsidRPr="00554531">
        <w:rPr>
          <w:vertAlign w:val="superscript"/>
        </w:rPr>
        <w:t>st</w:t>
      </w:r>
      <w:r>
        <w:t xml:space="preserve"> Experience</w:t>
      </w:r>
    </w:p>
    <w:p w14:paraId="59281195" w14:textId="77777777" w:rsidR="008D07AA" w:rsidRPr="00554531" w:rsidRDefault="008D07AA" w:rsidP="00AB4E1E">
      <w:pPr>
        <w:pStyle w:val="Bullet"/>
        <w:tabs>
          <w:tab w:val="clear" w:pos="0"/>
        </w:tabs>
        <w:spacing w:before="0" w:after="0"/>
      </w:pPr>
      <w:r>
        <w:t>BRC Dual Program – Additional Training</w:t>
      </w:r>
    </w:p>
    <w:p w14:paraId="713754E2" w14:textId="77777777" w:rsidR="008D07AA" w:rsidRPr="00554531" w:rsidRDefault="008D07AA" w:rsidP="00AB4E1E">
      <w:pPr>
        <w:pStyle w:val="Bullet"/>
        <w:tabs>
          <w:tab w:val="clear" w:pos="0"/>
        </w:tabs>
        <w:spacing w:before="0" w:after="0"/>
      </w:pPr>
      <w:r w:rsidRPr="00554531">
        <w:t>BRC Other Programs – 1</w:t>
      </w:r>
      <w:r w:rsidRPr="00554531">
        <w:rPr>
          <w:vertAlign w:val="superscript"/>
        </w:rPr>
        <w:t>st</w:t>
      </w:r>
      <w:r>
        <w:t xml:space="preserve"> Experience</w:t>
      </w:r>
    </w:p>
    <w:p w14:paraId="72C05F87" w14:textId="77777777" w:rsidR="008D07AA" w:rsidRPr="00554531" w:rsidRDefault="008D07AA" w:rsidP="00AB4E1E">
      <w:pPr>
        <w:pStyle w:val="Bullet"/>
        <w:tabs>
          <w:tab w:val="clear" w:pos="0"/>
        </w:tabs>
        <w:spacing w:before="0" w:after="0"/>
      </w:pPr>
      <w:r>
        <w:t>BRC Other Programs – Additional Training</w:t>
      </w:r>
    </w:p>
    <w:p w14:paraId="591DC0F1" w14:textId="77777777" w:rsidR="008D07AA" w:rsidRPr="00554531" w:rsidRDefault="008D07AA" w:rsidP="00AB4E1E">
      <w:pPr>
        <w:pStyle w:val="Bullet"/>
        <w:tabs>
          <w:tab w:val="clear" w:pos="0"/>
        </w:tabs>
        <w:spacing w:before="0" w:after="0"/>
      </w:pPr>
      <w:r w:rsidRPr="00554531">
        <w:t>BRC Regular Program – 1</w:t>
      </w:r>
      <w:r w:rsidRPr="00554531">
        <w:rPr>
          <w:vertAlign w:val="superscript"/>
        </w:rPr>
        <w:t>st</w:t>
      </w:r>
      <w:r>
        <w:t xml:space="preserve"> Experience</w:t>
      </w:r>
    </w:p>
    <w:p w14:paraId="657FC3FA" w14:textId="77777777" w:rsidR="008D07AA" w:rsidRPr="00554531" w:rsidRDefault="008D07AA" w:rsidP="00AB4E1E">
      <w:pPr>
        <w:pStyle w:val="Bullet"/>
        <w:tabs>
          <w:tab w:val="clear" w:pos="0"/>
        </w:tabs>
        <w:spacing w:before="0" w:after="0"/>
      </w:pPr>
      <w:r>
        <w:t>BRC Regular Program – Additional Training</w:t>
      </w:r>
    </w:p>
    <w:p w14:paraId="718E3345" w14:textId="77777777" w:rsidR="00347860" w:rsidRDefault="00347860" w:rsidP="00347860">
      <w:pPr>
        <w:pStyle w:val="Bullet"/>
        <w:numPr>
          <w:ilvl w:val="0"/>
          <w:numId w:val="0"/>
        </w:numPr>
        <w:spacing w:before="0" w:after="0"/>
        <w:ind w:left="720"/>
      </w:pPr>
    </w:p>
    <w:p w14:paraId="7751DC05" w14:textId="77777777" w:rsidR="00347860" w:rsidRDefault="00347860" w:rsidP="00A60E75">
      <w:pPr>
        <w:numPr>
          <w:ilvl w:val="0"/>
          <w:numId w:val="154"/>
        </w:numPr>
        <w:tabs>
          <w:tab w:val="clear" w:pos="900"/>
          <w:tab w:val="num" w:pos="360"/>
        </w:tabs>
        <w:ind w:left="360"/>
      </w:pPr>
      <w:r>
        <w:t xml:space="preserve">Select the </w:t>
      </w:r>
      <w:r w:rsidR="00AB4E1E" w:rsidRPr="00AB4E1E">
        <w:rPr>
          <w:b/>
          <w:bCs/>
        </w:rPr>
        <w:t>S</w:t>
      </w:r>
      <w:r w:rsidRPr="00AB4E1E">
        <w:rPr>
          <w:b/>
          <w:bCs/>
        </w:rPr>
        <w:t>tatus</w:t>
      </w:r>
      <w:r>
        <w:t>. The following options are available:</w:t>
      </w:r>
    </w:p>
    <w:p w14:paraId="1A7292B2" w14:textId="77777777" w:rsidR="00F91F7D" w:rsidRDefault="00F91F7D" w:rsidP="00A60E75">
      <w:pPr>
        <w:numPr>
          <w:ilvl w:val="1"/>
          <w:numId w:val="154"/>
        </w:numPr>
        <w:tabs>
          <w:tab w:val="clear" w:pos="1620"/>
        </w:tabs>
        <w:spacing w:before="0" w:after="0"/>
        <w:ind w:left="720"/>
      </w:pPr>
      <w:r>
        <w:t>Waitlist</w:t>
      </w:r>
    </w:p>
    <w:p w14:paraId="38727947" w14:textId="77777777" w:rsidR="00347860" w:rsidRDefault="00347860" w:rsidP="00A60E75">
      <w:pPr>
        <w:numPr>
          <w:ilvl w:val="1"/>
          <w:numId w:val="154"/>
        </w:numPr>
        <w:tabs>
          <w:tab w:val="clear" w:pos="1620"/>
        </w:tabs>
        <w:spacing w:before="0" w:after="0"/>
        <w:ind w:left="720"/>
      </w:pPr>
      <w:r w:rsidRPr="009776C6">
        <w:t>Accepted</w:t>
      </w:r>
    </w:p>
    <w:p w14:paraId="1AA35EA1" w14:textId="77777777" w:rsidR="00347860" w:rsidRDefault="00347860" w:rsidP="00A60E75">
      <w:pPr>
        <w:numPr>
          <w:ilvl w:val="1"/>
          <w:numId w:val="154"/>
        </w:numPr>
        <w:tabs>
          <w:tab w:val="clear" w:pos="1620"/>
        </w:tabs>
        <w:spacing w:before="0" w:after="0"/>
        <w:ind w:left="720"/>
      </w:pPr>
      <w:r>
        <w:t>Admitted</w:t>
      </w:r>
    </w:p>
    <w:p w14:paraId="0872050F" w14:textId="77777777" w:rsidR="00347860" w:rsidRDefault="00347860" w:rsidP="00A60E75">
      <w:pPr>
        <w:numPr>
          <w:ilvl w:val="1"/>
          <w:numId w:val="154"/>
        </w:numPr>
        <w:tabs>
          <w:tab w:val="clear" w:pos="1620"/>
        </w:tabs>
        <w:spacing w:before="0" w:after="0"/>
        <w:ind w:left="720"/>
      </w:pPr>
      <w:r>
        <w:t>Cancelled</w:t>
      </w:r>
    </w:p>
    <w:p w14:paraId="1938B744" w14:textId="77777777" w:rsidR="00347860" w:rsidRDefault="00347860" w:rsidP="00A60E75">
      <w:pPr>
        <w:numPr>
          <w:ilvl w:val="1"/>
          <w:numId w:val="154"/>
        </w:numPr>
        <w:tabs>
          <w:tab w:val="clear" w:pos="1620"/>
        </w:tabs>
        <w:spacing w:before="0" w:after="0"/>
        <w:ind w:left="720"/>
      </w:pPr>
      <w:r>
        <w:t>Discharged</w:t>
      </w:r>
    </w:p>
    <w:p w14:paraId="2FDB62A0" w14:textId="77777777" w:rsidR="00347860" w:rsidRDefault="00347860" w:rsidP="00A60E75">
      <w:pPr>
        <w:numPr>
          <w:ilvl w:val="1"/>
          <w:numId w:val="154"/>
        </w:numPr>
        <w:tabs>
          <w:tab w:val="clear" w:pos="1620"/>
        </w:tabs>
        <w:spacing w:before="0" w:after="0"/>
        <w:ind w:left="720"/>
      </w:pPr>
      <w:r>
        <w:t>In Review</w:t>
      </w:r>
    </w:p>
    <w:p w14:paraId="0E637370" w14:textId="77777777" w:rsidR="00347860" w:rsidRDefault="00347860" w:rsidP="00A60E75">
      <w:pPr>
        <w:numPr>
          <w:ilvl w:val="1"/>
          <w:numId w:val="154"/>
        </w:numPr>
        <w:tabs>
          <w:tab w:val="clear" w:pos="1620"/>
        </w:tabs>
        <w:spacing w:before="0" w:after="0"/>
        <w:ind w:left="720"/>
      </w:pPr>
      <w:r>
        <w:t>Offered</w:t>
      </w:r>
    </w:p>
    <w:p w14:paraId="185044F7" w14:textId="77777777" w:rsidR="00347860" w:rsidRDefault="00347860" w:rsidP="00A60E75">
      <w:pPr>
        <w:numPr>
          <w:ilvl w:val="1"/>
          <w:numId w:val="154"/>
        </w:numPr>
        <w:tabs>
          <w:tab w:val="clear" w:pos="1620"/>
        </w:tabs>
        <w:spacing w:before="0" w:after="0"/>
        <w:ind w:left="720"/>
      </w:pPr>
      <w:r>
        <w:t>Pending</w:t>
      </w:r>
    </w:p>
    <w:p w14:paraId="5A7270D3" w14:textId="77777777" w:rsidR="00347860" w:rsidRDefault="00347860" w:rsidP="00A60E75">
      <w:pPr>
        <w:numPr>
          <w:ilvl w:val="1"/>
          <w:numId w:val="154"/>
        </w:numPr>
        <w:tabs>
          <w:tab w:val="clear" w:pos="1620"/>
        </w:tabs>
        <w:spacing w:before="0" w:after="0"/>
        <w:ind w:left="720"/>
      </w:pPr>
      <w:r>
        <w:t>Scheduled</w:t>
      </w:r>
    </w:p>
    <w:p w14:paraId="735F3839" w14:textId="77777777" w:rsidR="00347860" w:rsidRDefault="00347860" w:rsidP="00A60E75">
      <w:pPr>
        <w:numPr>
          <w:ilvl w:val="1"/>
          <w:numId w:val="154"/>
        </w:numPr>
        <w:tabs>
          <w:tab w:val="clear" w:pos="1620"/>
        </w:tabs>
        <w:spacing w:before="0" w:after="0"/>
        <w:ind w:left="720"/>
      </w:pPr>
      <w:r>
        <w:t>Transferred</w:t>
      </w:r>
    </w:p>
    <w:p w14:paraId="26FCE04A" w14:textId="77777777" w:rsidR="00347860" w:rsidRDefault="00347860" w:rsidP="00A60E75">
      <w:pPr>
        <w:numPr>
          <w:ilvl w:val="1"/>
          <w:numId w:val="154"/>
        </w:numPr>
        <w:tabs>
          <w:tab w:val="clear" w:pos="1620"/>
        </w:tabs>
        <w:spacing w:before="0" w:after="0"/>
        <w:ind w:left="720"/>
      </w:pPr>
      <w:r>
        <w:t>Withdrawn</w:t>
      </w:r>
    </w:p>
    <w:p w14:paraId="4E353AD8" w14:textId="77777777" w:rsidR="00C95B52" w:rsidRDefault="00C95B52" w:rsidP="00C95B52">
      <w:pPr>
        <w:spacing w:before="0" w:after="0"/>
      </w:pPr>
    </w:p>
    <w:p w14:paraId="6B1F40A4" w14:textId="77777777" w:rsidR="00347860" w:rsidRDefault="00C95B52" w:rsidP="00C95B52">
      <w:pPr>
        <w:spacing w:before="0" w:after="0"/>
        <w:ind w:left="360"/>
      </w:pPr>
      <w:r w:rsidRPr="00A83B1D">
        <w:rPr>
          <w:rFonts w:cs="Arial"/>
          <w:b/>
          <w:szCs w:val="22"/>
          <w:u w:val="single"/>
        </w:rPr>
        <w:t>NOTE</w:t>
      </w:r>
      <w:r>
        <w:rPr>
          <w:rFonts w:cs="Arial"/>
          <w:szCs w:val="22"/>
        </w:rPr>
        <w:t xml:space="preserve">: </w:t>
      </w: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28FFBB0E" w14:textId="77777777" w:rsidR="008D07AA" w:rsidRPr="00141E44" w:rsidRDefault="008D07AA" w:rsidP="00A60E75">
      <w:pPr>
        <w:pStyle w:val="Bullet"/>
        <w:numPr>
          <w:ilvl w:val="0"/>
          <w:numId w:val="154"/>
        </w:numPr>
        <w:tabs>
          <w:tab w:val="clear" w:pos="900"/>
          <w:tab w:val="left" w:pos="360"/>
        </w:tabs>
        <w:ind w:left="360"/>
      </w:pPr>
      <w:r>
        <w:t xml:space="preserve">Enter the </w:t>
      </w:r>
      <w:r w:rsidRPr="00AB4E1E">
        <w:rPr>
          <w:b/>
          <w:bCs/>
        </w:rPr>
        <w:t>Start Date</w:t>
      </w:r>
      <w:r w:rsidRPr="005C5932">
        <w:t xml:space="preserve"> (MM/DD/YYYY)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75B7DC14" w14:textId="77777777" w:rsidR="008D07AA" w:rsidRPr="00141E44" w:rsidRDefault="008D07AA" w:rsidP="00AB4E1E">
      <w:pPr>
        <w:ind w:left="360" w:hanging="360"/>
      </w:pPr>
    </w:p>
    <w:p w14:paraId="2982DCDC" w14:textId="77777777" w:rsidR="00347860" w:rsidRDefault="005B180C" w:rsidP="00A60E75">
      <w:pPr>
        <w:numPr>
          <w:ilvl w:val="0"/>
          <w:numId w:val="154"/>
        </w:numPr>
        <w:tabs>
          <w:tab w:val="clear" w:pos="900"/>
          <w:tab w:val="num" w:pos="360"/>
        </w:tabs>
        <w:ind w:left="360"/>
      </w:pPr>
      <w:r>
        <w:br w:type="page"/>
      </w:r>
      <w:r w:rsidR="008D07AA">
        <w:t xml:space="preserve">Enter the </w:t>
      </w:r>
      <w:r w:rsidR="008D07AA" w:rsidRPr="00AB4E1E">
        <w:rPr>
          <w:b/>
          <w:bCs/>
        </w:rPr>
        <w:t>End Date</w:t>
      </w:r>
      <w:r w:rsidR="008D07AA" w:rsidRPr="005C5932">
        <w:t xml:space="preserve"> (MM/DD/YYYY)</w:t>
      </w:r>
      <w:r w:rsidR="008D07AA">
        <w:t xml:space="preserve"> for the report</w:t>
      </w:r>
      <w:r w:rsidR="008D07AA" w:rsidRPr="002F434B">
        <w:t xml:space="preserve"> </w:t>
      </w:r>
      <w:r w:rsidR="008D07AA">
        <w:t>or click the icon next to the field and select from a calendar.</w:t>
      </w:r>
      <w:r w:rsidR="008D07AA" w:rsidRPr="00141E44">
        <w:t xml:space="preserve"> This date will usually be the current date.</w:t>
      </w:r>
      <w:r w:rsidR="00347860">
        <w:t xml:space="preserve"> A sample report is below.</w:t>
      </w:r>
    </w:p>
    <w:p w14:paraId="1C5FA57D" w14:textId="77777777" w:rsidR="005B180C" w:rsidRDefault="005B180C" w:rsidP="005B180C">
      <w:pPr>
        <w:ind w:left="360"/>
      </w:pPr>
      <w:r>
        <w:t xml:space="preserve">To generate the report in Adobe Acrobat format for printing, </w:t>
      </w:r>
      <w:r w:rsidR="002C7B20">
        <w:t>click</w:t>
      </w:r>
      <w:r>
        <w:t xml:space="preserve"> the </w:t>
      </w:r>
      <w:r w:rsidRPr="002C7B20">
        <w:rPr>
          <w:b/>
        </w:rPr>
        <w:t>Printer</w:t>
      </w:r>
      <w:r>
        <w:t xml:space="preserve"> icon and follow the directions on the screen.</w:t>
      </w:r>
    </w:p>
    <w:p w14:paraId="1C5C5D6A" w14:textId="77777777" w:rsidR="008D07AA" w:rsidRDefault="008D07AA" w:rsidP="005B180C">
      <w:pPr>
        <w:ind w:left="360"/>
      </w:pPr>
    </w:p>
    <w:p w14:paraId="1E787D68" w14:textId="19700213" w:rsidR="008D07AA" w:rsidRPr="005E1D99" w:rsidRDefault="00252332" w:rsidP="008D07AA">
      <w:pPr>
        <w:jc w:val="center"/>
      </w:pPr>
      <w:r>
        <w:rPr>
          <w:noProof/>
        </w:rPr>
        <w:drawing>
          <wp:inline distT="0" distB="0" distL="0" distR="0" wp14:anchorId="45EA7476" wp14:editId="2484E5C8">
            <wp:extent cx="5937250" cy="2432050"/>
            <wp:effectExtent l="19050" t="19050" r="635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7250" cy="2432050"/>
                    </a:xfrm>
                    <a:prstGeom prst="rect">
                      <a:avLst/>
                    </a:prstGeom>
                    <a:noFill/>
                    <a:ln w="9525" cmpd="sng">
                      <a:solidFill>
                        <a:srgbClr val="000000"/>
                      </a:solidFill>
                      <a:miter lim="800000"/>
                      <a:headEnd/>
                      <a:tailEnd/>
                    </a:ln>
                    <a:effectLst/>
                  </pic:spPr>
                </pic:pic>
              </a:graphicData>
            </a:graphic>
          </wp:inline>
        </w:drawing>
      </w:r>
    </w:p>
    <w:p w14:paraId="0F6FC6B7" w14:textId="77777777" w:rsidR="004E2005" w:rsidRDefault="004E2005" w:rsidP="00CA01FF"/>
    <w:p w14:paraId="4E271C58" w14:textId="77777777" w:rsidR="0034303B" w:rsidRDefault="0034303B" w:rsidP="00CA01FF">
      <w:pPr>
        <w:sectPr w:rsidR="0034303B" w:rsidSect="004E2005">
          <w:pgSz w:w="12240" w:h="15840" w:code="1"/>
          <w:pgMar w:top="1440" w:right="1440" w:bottom="1440" w:left="1440" w:header="720" w:footer="720" w:gutter="0"/>
          <w:cols w:space="720"/>
          <w:docGrid w:linePitch="71"/>
        </w:sectPr>
      </w:pPr>
    </w:p>
    <w:p w14:paraId="4D7728D8" w14:textId="77777777" w:rsidR="0034303B" w:rsidRPr="00982445" w:rsidRDefault="0034303B" w:rsidP="00B2050D">
      <w:pPr>
        <w:pStyle w:val="Heading2"/>
        <w:rPr>
          <w:rStyle w:val="StyleHeading2TimesNewRomanChar"/>
        </w:rPr>
      </w:pPr>
      <w:bookmarkStart w:id="932" w:name="_Toc115595467"/>
      <w:bookmarkStart w:id="933" w:name="_Toc157327469"/>
      <w:bookmarkStart w:id="934" w:name="_Toc165103969"/>
      <w:bookmarkStart w:id="935" w:name="_Toc285027659"/>
      <w:r w:rsidRPr="0061707B">
        <w:t xml:space="preserve">BRC Waitlist Summary Report By </w:t>
      </w:r>
      <w:r w:rsidR="006443AD" w:rsidRPr="0061707B">
        <w:t>VISN</w:t>
      </w:r>
      <w:bookmarkEnd w:id="932"/>
      <w:bookmarkEnd w:id="933"/>
      <w:bookmarkEnd w:id="934"/>
      <w:bookmarkEnd w:id="935"/>
      <w:r>
        <w:rPr>
          <w:rFonts w:ascii="Times New Roman" w:hAnsi="Times New Roman"/>
        </w:rPr>
        <w:fldChar w:fldCharType="begin"/>
      </w:r>
      <w:r>
        <w:instrText xml:space="preserve"> XE "</w:instrText>
      </w:r>
      <w:r w:rsidR="007D63BB" w:rsidRPr="007D63BB">
        <w:instrText xml:space="preserve"> </w:instrText>
      </w:r>
      <w:r w:rsidR="007D63BB">
        <w:instrText>Waitlist Reporting</w:instrText>
      </w:r>
      <w:r w:rsidR="007D63BB">
        <w:rPr>
          <w:rFonts w:ascii="Times New Roman" w:hAnsi="Times New Roman"/>
        </w:rPr>
        <w:instrText>:</w:instrText>
      </w:r>
      <w:r w:rsidRPr="00F65BA4">
        <w:rPr>
          <w:rFonts w:ascii="Times New Roman" w:hAnsi="Times New Roman"/>
        </w:rPr>
        <w:instrText>BRC Waitlist Summary Report</w:instrText>
      </w:r>
      <w:r>
        <w:rPr>
          <w:rFonts w:ascii="Times New Roman" w:hAnsi="Times New Roman"/>
        </w:rPr>
        <w:instrText xml:space="preserve"> By VISN</w:instrText>
      </w:r>
      <w:r w:rsidR="007D63BB">
        <w:instrText xml:space="preserve"> </w:instrText>
      </w:r>
      <w:r>
        <w:instrText xml:space="preserve">" </w:instrText>
      </w:r>
      <w:r>
        <w:rPr>
          <w:rFonts w:ascii="Times New Roman" w:hAnsi="Times New Roman"/>
        </w:rPr>
        <w:fldChar w:fldCharType="end"/>
      </w:r>
    </w:p>
    <w:p w14:paraId="6F66CE3E" w14:textId="77777777" w:rsidR="0034303B" w:rsidRDefault="0034303B" w:rsidP="004465A5">
      <w:pPr>
        <w:numPr>
          <w:ilvl w:val="0"/>
          <w:numId w:val="211"/>
        </w:numPr>
        <w:tabs>
          <w:tab w:val="clear" w:pos="900"/>
          <w:tab w:val="num" w:pos="360"/>
        </w:tabs>
        <w:ind w:left="360"/>
      </w:pPr>
      <w:r w:rsidRPr="00141E44">
        <w:t>From the</w:t>
      </w:r>
      <w:r>
        <w:t xml:space="preserve"> Waitlist Reporting Menu, click </w:t>
      </w:r>
      <w:r>
        <w:rPr>
          <w:b/>
          <w:bCs/>
        </w:rPr>
        <w:t>BRC Waitlist Summary Report By VISN</w:t>
      </w:r>
      <w:r w:rsidR="006443AD">
        <w:rPr>
          <w:b/>
          <w:bCs/>
        </w:rPr>
        <w:t xml:space="preserve"> </w:t>
      </w:r>
      <w:r w:rsidR="006443AD" w:rsidRPr="006443AD">
        <w:rPr>
          <w:bCs/>
        </w:rPr>
        <w:t>(</w:t>
      </w:r>
      <w:r w:rsidR="006443AD" w:rsidRPr="00AF511B">
        <w:rPr>
          <w:sz w:val="21"/>
          <w:szCs w:val="21"/>
        </w:rPr>
        <w:t>Veterans Integrated Service Network</w:t>
      </w:r>
      <w:r w:rsidR="006443AD">
        <w:rPr>
          <w:sz w:val="21"/>
          <w:szCs w:val="21"/>
        </w:rPr>
        <w:t>)</w:t>
      </w:r>
      <w:r>
        <w:t xml:space="preserve"> to display the BRC Referral and Waitlist Summary by VISN – Report Criteria screen.</w:t>
      </w:r>
    </w:p>
    <w:p w14:paraId="56031051" w14:textId="4C5BF4FF" w:rsidR="0034303B" w:rsidRDefault="00252332" w:rsidP="0034303B">
      <w:pPr>
        <w:jc w:val="center"/>
      </w:pPr>
      <w:r>
        <w:rPr>
          <w:noProof/>
        </w:rPr>
        <w:drawing>
          <wp:inline distT="0" distB="0" distL="0" distR="0" wp14:anchorId="4E82BEEA" wp14:editId="6646FCC5">
            <wp:extent cx="5937250" cy="3784600"/>
            <wp:effectExtent l="19050" t="19050" r="635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37250" cy="3784600"/>
                    </a:xfrm>
                    <a:prstGeom prst="rect">
                      <a:avLst/>
                    </a:prstGeom>
                    <a:noFill/>
                    <a:ln w="6350" cmpd="sng">
                      <a:solidFill>
                        <a:srgbClr val="000000"/>
                      </a:solidFill>
                      <a:miter lim="800000"/>
                      <a:headEnd/>
                      <a:tailEnd/>
                    </a:ln>
                    <a:effectLst/>
                  </pic:spPr>
                </pic:pic>
              </a:graphicData>
            </a:graphic>
          </wp:inline>
        </w:drawing>
      </w:r>
    </w:p>
    <w:p w14:paraId="4E95CD90" w14:textId="77777777" w:rsidR="0034303B" w:rsidRPr="00DC4B41" w:rsidRDefault="0034303B" w:rsidP="0034303B">
      <w:pPr>
        <w:rPr>
          <w:b/>
          <w:bCs/>
        </w:rPr>
      </w:pPr>
      <w:r>
        <w:rPr>
          <w:b/>
          <w:bCs/>
        </w:rPr>
        <w:t>Enter the Report Criteria:</w:t>
      </w:r>
    </w:p>
    <w:p w14:paraId="63FBFADB" w14:textId="77777777" w:rsidR="0034303B" w:rsidRDefault="0034303B" w:rsidP="004465A5">
      <w:pPr>
        <w:numPr>
          <w:ilvl w:val="0"/>
          <w:numId w:val="211"/>
        </w:numPr>
        <w:tabs>
          <w:tab w:val="clear" w:pos="900"/>
          <w:tab w:val="num" w:pos="360"/>
        </w:tabs>
        <w:ind w:left="360"/>
      </w:pPr>
      <w:r w:rsidRPr="00141E44">
        <w:t xml:space="preserve">Select one or more or all of the </w:t>
      </w:r>
      <w:r>
        <w:rPr>
          <w:b/>
          <w:bCs/>
        </w:rPr>
        <w:t>VISN(s)</w:t>
      </w:r>
      <w:r w:rsidR="00AB6004">
        <w:t>. They</w:t>
      </w:r>
      <w:r w:rsidRPr="00141E44">
        <w:t xml:space="preserve"> list </w:t>
      </w:r>
      <w:r>
        <w:t>in ascending order</w:t>
      </w:r>
      <w:r w:rsidRPr="00141E44">
        <w:t>.</w:t>
      </w:r>
    </w:p>
    <w:p w14:paraId="54D392D3" w14:textId="77777777" w:rsidR="0034303B" w:rsidRDefault="0034303B" w:rsidP="00AB6004">
      <w:pPr>
        <w:pStyle w:val="Bullet"/>
        <w:numPr>
          <w:ilvl w:val="0"/>
          <w:numId w:val="0"/>
        </w:numPr>
        <w:spacing w:before="0" w:after="0"/>
      </w:pPr>
    </w:p>
    <w:p w14:paraId="53B49EBD" w14:textId="77777777" w:rsidR="0034303B" w:rsidRDefault="0034303B" w:rsidP="004465A5">
      <w:pPr>
        <w:numPr>
          <w:ilvl w:val="0"/>
          <w:numId w:val="211"/>
        </w:numPr>
        <w:tabs>
          <w:tab w:val="clear" w:pos="900"/>
          <w:tab w:val="num" w:pos="360"/>
        </w:tabs>
        <w:ind w:left="360"/>
      </w:pPr>
      <w:r>
        <w:t xml:space="preserve">Select the </w:t>
      </w:r>
      <w:r w:rsidRPr="00AB4E1E">
        <w:rPr>
          <w:b/>
          <w:bCs/>
        </w:rPr>
        <w:t>Status</w:t>
      </w:r>
      <w:r>
        <w:t>. The following options are available:</w:t>
      </w:r>
    </w:p>
    <w:p w14:paraId="533A9CB0" w14:textId="77777777" w:rsidR="00F91F7D" w:rsidRDefault="00F91F7D" w:rsidP="004465A5">
      <w:pPr>
        <w:numPr>
          <w:ilvl w:val="1"/>
          <w:numId w:val="211"/>
        </w:numPr>
        <w:tabs>
          <w:tab w:val="clear" w:pos="1440"/>
        </w:tabs>
        <w:spacing w:before="0" w:after="0"/>
        <w:ind w:left="720"/>
      </w:pPr>
      <w:r>
        <w:t>Waitlist</w:t>
      </w:r>
    </w:p>
    <w:p w14:paraId="0A99F896" w14:textId="77777777" w:rsidR="0034303B" w:rsidRDefault="0034303B" w:rsidP="004465A5">
      <w:pPr>
        <w:numPr>
          <w:ilvl w:val="1"/>
          <w:numId w:val="211"/>
        </w:numPr>
        <w:tabs>
          <w:tab w:val="clear" w:pos="1440"/>
        </w:tabs>
        <w:spacing w:before="0" w:after="0"/>
        <w:ind w:left="720"/>
      </w:pPr>
      <w:r w:rsidRPr="009776C6">
        <w:t>Accepted</w:t>
      </w:r>
    </w:p>
    <w:p w14:paraId="4FE25481" w14:textId="77777777" w:rsidR="0034303B" w:rsidRDefault="0034303B" w:rsidP="004465A5">
      <w:pPr>
        <w:numPr>
          <w:ilvl w:val="1"/>
          <w:numId w:val="211"/>
        </w:numPr>
        <w:tabs>
          <w:tab w:val="clear" w:pos="1440"/>
        </w:tabs>
        <w:spacing w:before="0" w:after="0"/>
        <w:ind w:left="720"/>
      </w:pPr>
      <w:r>
        <w:t>Admitted</w:t>
      </w:r>
    </w:p>
    <w:p w14:paraId="38D0B3AD" w14:textId="77777777" w:rsidR="0034303B" w:rsidRDefault="0034303B" w:rsidP="004465A5">
      <w:pPr>
        <w:numPr>
          <w:ilvl w:val="1"/>
          <w:numId w:val="211"/>
        </w:numPr>
        <w:tabs>
          <w:tab w:val="clear" w:pos="1440"/>
        </w:tabs>
        <w:spacing w:before="0" w:after="0"/>
        <w:ind w:left="720"/>
      </w:pPr>
      <w:r>
        <w:t>Cancelled</w:t>
      </w:r>
    </w:p>
    <w:p w14:paraId="3989D362" w14:textId="77777777" w:rsidR="0034303B" w:rsidRDefault="0034303B" w:rsidP="004465A5">
      <w:pPr>
        <w:numPr>
          <w:ilvl w:val="1"/>
          <w:numId w:val="211"/>
        </w:numPr>
        <w:tabs>
          <w:tab w:val="clear" w:pos="1440"/>
        </w:tabs>
        <w:spacing w:before="0" w:after="0"/>
        <w:ind w:left="720"/>
      </w:pPr>
      <w:r>
        <w:t>Discharged</w:t>
      </w:r>
    </w:p>
    <w:p w14:paraId="777F20C7" w14:textId="77777777" w:rsidR="0034303B" w:rsidRDefault="0034303B" w:rsidP="004465A5">
      <w:pPr>
        <w:numPr>
          <w:ilvl w:val="1"/>
          <w:numId w:val="211"/>
        </w:numPr>
        <w:tabs>
          <w:tab w:val="clear" w:pos="1440"/>
        </w:tabs>
        <w:spacing w:before="0" w:after="0"/>
        <w:ind w:left="720"/>
      </w:pPr>
      <w:r>
        <w:t>In Review</w:t>
      </w:r>
    </w:p>
    <w:p w14:paraId="63196BC0" w14:textId="77777777" w:rsidR="0034303B" w:rsidRDefault="0034303B" w:rsidP="004465A5">
      <w:pPr>
        <w:numPr>
          <w:ilvl w:val="1"/>
          <w:numId w:val="211"/>
        </w:numPr>
        <w:tabs>
          <w:tab w:val="clear" w:pos="1440"/>
        </w:tabs>
        <w:spacing w:before="0" w:after="0"/>
        <w:ind w:left="720"/>
      </w:pPr>
      <w:r>
        <w:t>Offered</w:t>
      </w:r>
    </w:p>
    <w:p w14:paraId="61478F85" w14:textId="77777777" w:rsidR="0034303B" w:rsidRDefault="0034303B" w:rsidP="004465A5">
      <w:pPr>
        <w:numPr>
          <w:ilvl w:val="1"/>
          <w:numId w:val="211"/>
        </w:numPr>
        <w:tabs>
          <w:tab w:val="clear" w:pos="1440"/>
        </w:tabs>
        <w:spacing w:before="0" w:after="0"/>
        <w:ind w:left="720"/>
      </w:pPr>
      <w:r>
        <w:t>Pending</w:t>
      </w:r>
    </w:p>
    <w:p w14:paraId="1159DB4E" w14:textId="77777777" w:rsidR="0034303B" w:rsidRDefault="0034303B" w:rsidP="004465A5">
      <w:pPr>
        <w:numPr>
          <w:ilvl w:val="1"/>
          <w:numId w:val="211"/>
        </w:numPr>
        <w:tabs>
          <w:tab w:val="clear" w:pos="1440"/>
        </w:tabs>
        <w:spacing w:before="0" w:after="0"/>
        <w:ind w:left="720"/>
      </w:pPr>
      <w:r>
        <w:t>Scheduled</w:t>
      </w:r>
    </w:p>
    <w:p w14:paraId="3F3EE7B9" w14:textId="77777777" w:rsidR="0034303B" w:rsidRDefault="0034303B" w:rsidP="004465A5">
      <w:pPr>
        <w:numPr>
          <w:ilvl w:val="1"/>
          <w:numId w:val="211"/>
        </w:numPr>
        <w:tabs>
          <w:tab w:val="clear" w:pos="1440"/>
        </w:tabs>
        <w:spacing w:before="0" w:after="0"/>
        <w:ind w:left="720"/>
      </w:pPr>
      <w:r>
        <w:t>Transferred</w:t>
      </w:r>
    </w:p>
    <w:p w14:paraId="6B4C7A5F" w14:textId="77777777" w:rsidR="0034303B" w:rsidRDefault="0034303B" w:rsidP="004465A5">
      <w:pPr>
        <w:numPr>
          <w:ilvl w:val="1"/>
          <w:numId w:val="211"/>
        </w:numPr>
        <w:tabs>
          <w:tab w:val="clear" w:pos="1440"/>
        </w:tabs>
        <w:spacing w:before="0" w:after="0"/>
        <w:ind w:left="720"/>
      </w:pPr>
      <w:r>
        <w:t>Withdrawn</w:t>
      </w:r>
    </w:p>
    <w:p w14:paraId="6FFF8A5E" w14:textId="77777777" w:rsidR="00F91F7D" w:rsidRDefault="00F91F7D" w:rsidP="00F91F7D">
      <w:pPr>
        <w:spacing w:before="0" w:after="0"/>
      </w:pPr>
    </w:p>
    <w:p w14:paraId="396C1BBB" w14:textId="77777777" w:rsidR="00F91F7D" w:rsidRDefault="00F91F7D" w:rsidP="00F91F7D">
      <w:pPr>
        <w:spacing w:before="0" w:after="0"/>
        <w:ind w:left="360"/>
      </w:pPr>
      <w:r w:rsidRPr="00A83B1D">
        <w:rPr>
          <w:rFonts w:cs="Arial"/>
          <w:b/>
          <w:szCs w:val="22"/>
          <w:u w:val="single"/>
        </w:rPr>
        <w:t>NOTE</w:t>
      </w:r>
      <w:r>
        <w:rPr>
          <w:rFonts w:cs="Arial"/>
          <w:szCs w:val="22"/>
        </w:rPr>
        <w:t xml:space="preserve">: </w:t>
      </w: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037097D9" w14:textId="77777777" w:rsidR="0034303B" w:rsidRDefault="0034303B" w:rsidP="0034303B">
      <w:pPr>
        <w:spacing w:before="0" w:after="0"/>
        <w:ind w:left="360" w:hanging="360"/>
      </w:pPr>
    </w:p>
    <w:p w14:paraId="117E1B2E" w14:textId="77777777" w:rsidR="00AB6004" w:rsidRDefault="00AB6004" w:rsidP="004465A5">
      <w:pPr>
        <w:numPr>
          <w:ilvl w:val="0"/>
          <w:numId w:val="211"/>
        </w:numPr>
        <w:tabs>
          <w:tab w:val="clear" w:pos="900"/>
          <w:tab w:val="num" w:pos="360"/>
        </w:tabs>
        <w:ind w:left="360"/>
      </w:pPr>
      <w:r>
        <w:t xml:space="preserve">Select the </w:t>
      </w:r>
      <w:r w:rsidRPr="00AB4E1E">
        <w:rPr>
          <w:b/>
          <w:bCs/>
        </w:rPr>
        <w:t>Program Type</w:t>
      </w:r>
      <w:r>
        <w:t>.</w:t>
      </w:r>
      <w:r w:rsidRPr="00F039E6">
        <w:t xml:space="preserve"> </w:t>
      </w:r>
      <w:r>
        <w:t>The following options are available:</w:t>
      </w:r>
    </w:p>
    <w:p w14:paraId="2DE561CB" w14:textId="77777777" w:rsidR="00AB6004" w:rsidRPr="00554531" w:rsidRDefault="00AB6004" w:rsidP="00AB6004">
      <w:pPr>
        <w:pStyle w:val="Bullet"/>
        <w:tabs>
          <w:tab w:val="clear" w:pos="0"/>
        </w:tabs>
        <w:spacing w:before="0" w:after="0"/>
      </w:pPr>
      <w:r w:rsidRPr="00554531">
        <w:t>BRC CAT – 1</w:t>
      </w:r>
      <w:r w:rsidRPr="00554531">
        <w:rPr>
          <w:vertAlign w:val="superscript"/>
        </w:rPr>
        <w:t>st</w:t>
      </w:r>
      <w:r>
        <w:t xml:space="preserve"> Experience</w:t>
      </w:r>
    </w:p>
    <w:p w14:paraId="53E5776B" w14:textId="77777777" w:rsidR="00AB6004" w:rsidRPr="00554531" w:rsidRDefault="00AB6004" w:rsidP="00AB6004">
      <w:pPr>
        <w:pStyle w:val="Bullet"/>
        <w:tabs>
          <w:tab w:val="clear" w:pos="0"/>
        </w:tabs>
        <w:spacing w:before="0" w:after="0"/>
      </w:pPr>
      <w:r>
        <w:t>BRC CAT – Additional Training</w:t>
      </w:r>
    </w:p>
    <w:p w14:paraId="2523396F" w14:textId="77777777" w:rsidR="00AB6004" w:rsidRPr="00554531" w:rsidRDefault="00AB6004" w:rsidP="00AB6004">
      <w:pPr>
        <w:pStyle w:val="Bullet"/>
        <w:tabs>
          <w:tab w:val="clear" w:pos="0"/>
        </w:tabs>
        <w:spacing w:before="0" w:after="0"/>
      </w:pPr>
      <w:r w:rsidRPr="00554531">
        <w:t>BRC Dual Program – 1</w:t>
      </w:r>
      <w:r w:rsidRPr="00554531">
        <w:rPr>
          <w:vertAlign w:val="superscript"/>
        </w:rPr>
        <w:t>st</w:t>
      </w:r>
      <w:r>
        <w:t xml:space="preserve"> Experience</w:t>
      </w:r>
    </w:p>
    <w:p w14:paraId="535F30F0" w14:textId="77777777" w:rsidR="00AB6004" w:rsidRPr="00554531" w:rsidRDefault="00AB6004" w:rsidP="00AB6004">
      <w:pPr>
        <w:pStyle w:val="Bullet"/>
        <w:tabs>
          <w:tab w:val="clear" w:pos="0"/>
        </w:tabs>
        <w:spacing w:before="0" w:after="0"/>
      </w:pPr>
      <w:r>
        <w:t>BRC Dual Program – Additional Training</w:t>
      </w:r>
    </w:p>
    <w:p w14:paraId="05E54A52" w14:textId="77777777" w:rsidR="00AB6004" w:rsidRPr="00554531" w:rsidRDefault="00AB6004" w:rsidP="00AB6004">
      <w:pPr>
        <w:pStyle w:val="Bullet"/>
        <w:tabs>
          <w:tab w:val="clear" w:pos="0"/>
        </w:tabs>
        <w:spacing w:before="0" w:after="0"/>
      </w:pPr>
      <w:r w:rsidRPr="00554531">
        <w:t>BRC Other Programs – 1</w:t>
      </w:r>
      <w:r w:rsidRPr="00554531">
        <w:rPr>
          <w:vertAlign w:val="superscript"/>
        </w:rPr>
        <w:t>st</w:t>
      </w:r>
      <w:r>
        <w:t xml:space="preserve"> Experience</w:t>
      </w:r>
    </w:p>
    <w:p w14:paraId="4860EB2E" w14:textId="77777777" w:rsidR="00AB6004" w:rsidRPr="00554531" w:rsidRDefault="00AB6004" w:rsidP="00AB6004">
      <w:pPr>
        <w:pStyle w:val="Bullet"/>
        <w:tabs>
          <w:tab w:val="clear" w:pos="0"/>
        </w:tabs>
        <w:spacing w:before="0" w:after="0"/>
      </w:pPr>
      <w:r>
        <w:t>BRC Other Programs – Additional Training</w:t>
      </w:r>
    </w:p>
    <w:p w14:paraId="492B10D0" w14:textId="77777777" w:rsidR="00AB6004" w:rsidRPr="00554531" w:rsidRDefault="00AB6004" w:rsidP="00AB6004">
      <w:pPr>
        <w:pStyle w:val="Bullet"/>
        <w:tabs>
          <w:tab w:val="clear" w:pos="0"/>
        </w:tabs>
        <w:spacing w:before="0" w:after="0"/>
      </w:pPr>
      <w:r w:rsidRPr="00554531">
        <w:t>BRC Regular Program – 1</w:t>
      </w:r>
      <w:r w:rsidRPr="00554531">
        <w:rPr>
          <w:vertAlign w:val="superscript"/>
        </w:rPr>
        <w:t>st</w:t>
      </w:r>
      <w:r>
        <w:t xml:space="preserve"> Experience</w:t>
      </w:r>
    </w:p>
    <w:p w14:paraId="1430D1E2" w14:textId="77777777" w:rsidR="00AB6004" w:rsidRDefault="00AB6004" w:rsidP="00AB6004">
      <w:pPr>
        <w:pStyle w:val="Bullet"/>
        <w:spacing w:before="0" w:after="0"/>
      </w:pPr>
      <w:r>
        <w:t>BRC Regular Program – Additional Training</w:t>
      </w:r>
    </w:p>
    <w:p w14:paraId="2FF0882B" w14:textId="77777777" w:rsidR="00AB6004" w:rsidRDefault="00AB6004" w:rsidP="0034303B">
      <w:pPr>
        <w:spacing w:before="0" w:after="0"/>
        <w:ind w:left="360" w:hanging="360"/>
      </w:pPr>
    </w:p>
    <w:p w14:paraId="39A4B4E2" w14:textId="77777777" w:rsidR="0034303B" w:rsidRPr="00141E44" w:rsidRDefault="0034303B" w:rsidP="004465A5">
      <w:pPr>
        <w:pStyle w:val="Bullet"/>
        <w:numPr>
          <w:ilvl w:val="0"/>
          <w:numId w:val="211"/>
        </w:numPr>
        <w:tabs>
          <w:tab w:val="clear" w:pos="900"/>
          <w:tab w:val="left" w:pos="360"/>
        </w:tabs>
        <w:ind w:left="360"/>
      </w:pPr>
      <w:r>
        <w:t xml:space="preserve">Enter the </w:t>
      </w:r>
      <w:r w:rsidRPr="00AB4E1E">
        <w:rPr>
          <w:b/>
          <w:bCs/>
        </w:rPr>
        <w:t>Start Date</w:t>
      </w:r>
      <w:r w:rsidRPr="005C5932">
        <w:t xml:space="preserve"> (MM/DD/YYYY)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7EBC2514" w14:textId="77777777" w:rsidR="0034303B" w:rsidRPr="00141E44" w:rsidRDefault="0034303B" w:rsidP="0034303B">
      <w:pPr>
        <w:tabs>
          <w:tab w:val="left" w:pos="360"/>
        </w:tabs>
        <w:ind w:left="360" w:hanging="360"/>
      </w:pPr>
    </w:p>
    <w:p w14:paraId="12E76E73" w14:textId="77777777" w:rsidR="0034303B" w:rsidRDefault="0034303B" w:rsidP="004465A5">
      <w:pPr>
        <w:numPr>
          <w:ilvl w:val="0"/>
          <w:numId w:val="211"/>
        </w:numPr>
        <w:tabs>
          <w:tab w:val="clear" w:pos="900"/>
          <w:tab w:val="left" w:pos="360"/>
        </w:tabs>
        <w:ind w:left="360"/>
      </w:pPr>
      <w:r>
        <w:t xml:space="preserve">Enter the </w:t>
      </w:r>
      <w:r w:rsidRPr="00AB4E1E">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r>
        <w:t xml:space="preserve"> A sample report is below.</w:t>
      </w:r>
    </w:p>
    <w:p w14:paraId="5384E0C2" w14:textId="77777777" w:rsidR="004017C9" w:rsidRDefault="004017C9" w:rsidP="004017C9">
      <w:pPr>
        <w:ind w:left="360"/>
      </w:pPr>
      <w:r>
        <w:t xml:space="preserve">To generate the report in Adobe Acrobat format for printing, </w:t>
      </w:r>
      <w:r w:rsidR="002C7B20">
        <w:t xml:space="preserve">click </w:t>
      </w:r>
      <w:r>
        <w:t xml:space="preserve">the </w:t>
      </w:r>
      <w:r w:rsidRPr="002C7B20">
        <w:rPr>
          <w:b/>
        </w:rPr>
        <w:t>Printer</w:t>
      </w:r>
      <w:r>
        <w:t xml:space="preserve"> icon and follow the directions on the screen.</w:t>
      </w:r>
    </w:p>
    <w:p w14:paraId="2BAF480C" w14:textId="77777777" w:rsidR="0034303B" w:rsidRDefault="0034303B" w:rsidP="0034303B">
      <w:pPr>
        <w:ind w:left="180"/>
      </w:pPr>
    </w:p>
    <w:p w14:paraId="7E6BB877" w14:textId="5977FD1E" w:rsidR="00CA01FF" w:rsidRDefault="00252332" w:rsidP="00AB6004">
      <w:pPr>
        <w:jc w:val="center"/>
      </w:pPr>
      <w:r>
        <w:rPr>
          <w:noProof/>
        </w:rPr>
        <w:drawing>
          <wp:inline distT="0" distB="0" distL="0" distR="0" wp14:anchorId="08E2EE01" wp14:editId="22BD7681">
            <wp:extent cx="5937250" cy="2622550"/>
            <wp:effectExtent l="19050" t="19050" r="635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37250" cy="2622550"/>
                    </a:xfrm>
                    <a:prstGeom prst="rect">
                      <a:avLst/>
                    </a:prstGeom>
                    <a:noFill/>
                    <a:ln w="6350" cmpd="sng">
                      <a:solidFill>
                        <a:srgbClr val="000000"/>
                      </a:solidFill>
                      <a:miter lim="800000"/>
                      <a:headEnd/>
                      <a:tailEnd/>
                    </a:ln>
                    <a:effectLst/>
                  </pic:spPr>
                </pic:pic>
              </a:graphicData>
            </a:graphic>
          </wp:inline>
        </w:drawing>
      </w:r>
    </w:p>
    <w:p w14:paraId="0590B1B5" w14:textId="77777777" w:rsidR="00AB6004" w:rsidRDefault="00AB6004" w:rsidP="00AB6004">
      <w:pPr>
        <w:jc w:val="center"/>
      </w:pPr>
    </w:p>
    <w:p w14:paraId="1AFE25A1" w14:textId="77777777" w:rsidR="00CA01FF" w:rsidRPr="00CA01FF" w:rsidRDefault="00CA01FF" w:rsidP="00CA01FF">
      <w:pPr>
        <w:sectPr w:rsidR="00CA01FF" w:rsidRPr="00CA01FF" w:rsidSect="004E2005">
          <w:pgSz w:w="12240" w:h="15840" w:code="1"/>
          <w:pgMar w:top="1440" w:right="1440" w:bottom="1440" w:left="1440" w:header="720" w:footer="720" w:gutter="0"/>
          <w:cols w:space="720"/>
          <w:docGrid w:linePitch="71"/>
        </w:sectPr>
      </w:pPr>
    </w:p>
    <w:p w14:paraId="22F63FCC" w14:textId="77777777" w:rsidR="004E2005" w:rsidRPr="00982445" w:rsidRDefault="004E2005" w:rsidP="00B2050D">
      <w:pPr>
        <w:pStyle w:val="Heading2"/>
        <w:rPr>
          <w:rStyle w:val="StyleHeading2TimesNewRomanChar"/>
        </w:rPr>
      </w:pPr>
      <w:bookmarkStart w:id="936" w:name="_Toc115595468"/>
      <w:bookmarkStart w:id="937" w:name="_Toc157327470"/>
      <w:bookmarkStart w:id="938" w:name="_Toc165103970"/>
      <w:bookmarkStart w:id="939" w:name="_Toc285027660"/>
      <w:r w:rsidRPr="0061707B">
        <w:t>BROS Waitlist Summary Report</w:t>
      </w:r>
      <w:bookmarkEnd w:id="936"/>
      <w:bookmarkEnd w:id="937"/>
      <w:bookmarkEnd w:id="938"/>
      <w:bookmarkEnd w:id="939"/>
      <w:r w:rsidR="00466146">
        <w:rPr>
          <w:rFonts w:ascii="Times New Roman" w:hAnsi="Times New Roman"/>
        </w:rPr>
        <w:fldChar w:fldCharType="begin"/>
      </w:r>
      <w:r w:rsidR="00466146">
        <w:instrText xml:space="preserve"> XE "</w:instrText>
      </w:r>
      <w:r w:rsidR="007D63BB" w:rsidRPr="007D63BB">
        <w:instrText xml:space="preserve"> </w:instrText>
      </w:r>
      <w:r w:rsidR="007D63BB">
        <w:instrText>Waitlist Reporting</w:instrText>
      </w:r>
      <w:r w:rsidR="007D63BB">
        <w:rPr>
          <w:rFonts w:ascii="Times New Roman" w:hAnsi="Times New Roman"/>
        </w:rPr>
        <w:instrText>:</w:instrText>
      </w:r>
      <w:r w:rsidR="00466146" w:rsidRPr="00622347">
        <w:rPr>
          <w:rFonts w:ascii="Times New Roman" w:hAnsi="Times New Roman"/>
        </w:rPr>
        <w:instrText>BROS Waitlist Summary Report</w:instrText>
      </w:r>
      <w:r w:rsidR="007D63BB">
        <w:instrText xml:space="preserve"> </w:instrText>
      </w:r>
      <w:r w:rsidR="00466146">
        <w:instrText xml:space="preserve">" </w:instrText>
      </w:r>
      <w:r w:rsidR="00466146">
        <w:rPr>
          <w:rFonts w:ascii="Times New Roman" w:hAnsi="Times New Roman"/>
        </w:rPr>
        <w:fldChar w:fldCharType="end"/>
      </w:r>
    </w:p>
    <w:p w14:paraId="5BFA3253" w14:textId="77777777" w:rsidR="00CA01FF" w:rsidRDefault="00CA01FF" w:rsidP="00A60E75">
      <w:pPr>
        <w:numPr>
          <w:ilvl w:val="0"/>
          <w:numId w:val="155"/>
        </w:numPr>
        <w:tabs>
          <w:tab w:val="clear" w:pos="900"/>
          <w:tab w:val="num" w:pos="360"/>
        </w:tabs>
        <w:ind w:left="360"/>
      </w:pPr>
      <w:r w:rsidRPr="00141E44">
        <w:t>From the</w:t>
      </w:r>
      <w:r>
        <w:t xml:space="preserve"> Waitlist Reporting Menu, click </w:t>
      </w:r>
      <w:r>
        <w:rPr>
          <w:b/>
          <w:bCs/>
        </w:rPr>
        <w:t>BROS Waitlist Summary Report</w:t>
      </w:r>
      <w:r>
        <w:t xml:space="preserve"> to display the BROS Referral and Waitlist Summary – Report Criteria screen.</w:t>
      </w:r>
    </w:p>
    <w:p w14:paraId="2869835A" w14:textId="77777777" w:rsidR="00CA01FF" w:rsidRDefault="00CA01FF" w:rsidP="00CA01FF">
      <w:pPr>
        <w:ind w:left="180"/>
      </w:pPr>
    </w:p>
    <w:p w14:paraId="72E0EE6E" w14:textId="41972648" w:rsidR="00CA01FF" w:rsidRDefault="00252332" w:rsidP="00CA01FF">
      <w:pPr>
        <w:jc w:val="center"/>
      </w:pPr>
      <w:r>
        <w:rPr>
          <w:noProof/>
        </w:rPr>
        <w:drawing>
          <wp:inline distT="0" distB="0" distL="0" distR="0" wp14:anchorId="04D14B6C" wp14:editId="7990C309">
            <wp:extent cx="5937250" cy="4191000"/>
            <wp:effectExtent l="19050" t="1905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7250" cy="4191000"/>
                    </a:xfrm>
                    <a:prstGeom prst="rect">
                      <a:avLst/>
                    </a:prstGeom>
                    <a:noFill/>
                    <a:ln w="6350" cmpd="sng">
                      <a:solidFill>
                        <a:srgbClr val="000000"/>
                      </a:solidFill>
                      <a:miter lim="800000"/>
                      <a:headEnd/>
                      <a:tailEnd/>
                    </a:ln>
                    <a:effectLst/>
                  </pic:spPr>
                </pic:pic>
              </a:graphicData>
            </a:graphic>
          </wp:inline>
        </w:drawing>
      </w:r>
    </w:p>
    <w:p w14:paraId="3A27F0E4" w14:textId="77777777" w:rsidR="00985633" w:rsidRDefault="00985633" w:rsidP="00985633"/>
    <w:p w14:paraId="29512948" w14:textId="77777777" w:rsidR="00CA01FF" w:rsidRPr="00DC4B41" w:rsidRDefault="00CA01FF" w:rsidP="00CA01FF">
      <w:pPr>
        <w:rPr>
          <w:b/>
          <w:bCs/>
        </w:rPr>
      </w:pPr>
      <w:r>
        <w:rPr>
          <w:b/>
          <w:bCs/>
        </w:rPr>
        <w:t>Enter the Report Criteria:</w:t>
      </w:r>
    </w:p>
    <w:p w14:paraId="29A96974" w14:textId="77777777" w:rsidR="00CA01FF" w:rsidRDefault="00CA01FF" w:rsidP="00A60E75">
      <w:pPr>
        <w:numPr>
          <w:ilvl w:val="0"/>
          <w:numId w:val="155"/>
        </w:numPr>
        <w:tabs>
          <w:tab w:val="clear" w:pos="900"/>
          <w:tab w:val="num" w:pos="360"/>
        </w:tabs>
        <w:ind w:left="360"/>
      </w:pPr>
      <w:r w:rsidRPr="00141E44">
        <w:t xml:space="preserve">Select one or more or all of the </w:t>
      </w:r>
      <w:r w:rsidRPr="00C97AA1">
        <w:rPr>
          <w:b/>
          <w:bCs/>
        </w:rPr>
        <w:t>Servicing Institutions</w:t>
      </w:r>
      <w:r w:rsidRPr="00141E44">
        <w:t xml:space="preserve">. The </w:t>
      </w:r>
      <w:r>
        <w:t>institution</w:t>
      </w:r>
      <w:r w:rsidRPr="00141E44">
        <w:t>s list alphabetic</w:t>
      </w:r>
      <w:r>
        <w:t>ally in ascending order by</w:t>
      </w:r>
      <w:r w:rsidRPr="00141E44">
        <w:t xml:space="preserve"> name.</w:t>
      </w:r>
    </w:p>
    <w:p w14:paraId="633F46C1" w14:textId="77777777" w:rsidR="00AB6004" w:rsidRDefault="00AB6004" w:rsidP="00AB6004"/>
    <w:p w14:paraId="0D8A3C1F" w14:textId="77777777" w:rsidR="00CA01FF" w:rsidRDefault="00CA01FF" w:rsidP="00A60E75">
      <w:pPr>
        <w:numPr>
          <w:ilvl w:val="0"/>
          <w:numId w:val="155"/>
        </w:numPr>
        <w:tabs>
          <w:tab w:val="clear" w:pos="900"/>
          <w:tab w:val="num" w:pos="360"/>
        </w:tabs>
        <w:ind w:left="360"/>
      </w:pPr>
      <w:r>
        <w:t>Select the</w:t>
      </w:r>
      <w:r w:rsidRPr="00C97AA1">
        <w:rPr>
          <w:b/>
          <w:bCs/>
        </w:rPr>
        <w:t xml:space="preserve"> Program Type</w:t>
      </w:r>
      <w:r>
        <w:t>.</w:t>
      </w:r>
      <w:r w:rsidR="00F039E6" w:rsidRPr="00F039E6">
        <w:t xml:space="preserve"> </w:t>
      </w:r>
      <w:r w:rsidR="00F039E6">
        <w:t>The following options are available</w:t>
      </w:r>
      <w:r>
        <w:t>:</w:t>
      </w:r>
    </w:p>
    <w:p w14:paraId="0B313B38" w14:textId="77777777" w:rsidR="00B95966" w:rsidRPr="00554531" w:rsidRDefault="00B95966" w:rsidP="00C97AA1">
      <w:pPr>
        <w:pStyle w:val="Bullet"/>
        <w:tabs>
          <w:tab w:val="clear" w:pos="0"/>
        </w:tabs>
        <w:spacing w:before="0" w:after="0"/>
      </w:pPr>
      <w:r w:rsidRPr="00554531">
        <w:t>BROS Follow-up – 1</w:t>
      </w:r>
      <w:r w:rsidRPr="00554531">
        <w:rPr>
          <w:vertAlign w:val="superscript"/>
        </w:rPr>
        <w:t>st</w:t>
      </w:r>
      <w:r>
        <w:t xml:space="preserve"> Experience</w:t>
      </w:r>
    </w:p>
    <w:p w14:paraId="7AB99188" w14:textId="77777777" w:rsidR="00B95966" w:rsidRPr="00554531" w:rsidRDefault="00B95966" w:rsidP="00C97AA1">
      <w:pPr>
        <w:pStyle w:val="Bullet"/>
        <w:tabs>
          <w:tab w:val="clear" w:pos="0"/>
        </w:tabs>
        <w:spacing w:before="0" w:after="0"/>
      </w:pPr>
      <w:r w:rsidRPr="00554531">
        <w:t>BROS Follow-up</w:t>
      </w:r>
      <w:r>
        <w:t xml:space="preserve"> – Additional Training</w:t>
      </w:r>
    </w:p>
    <w:p w14:paraId="3C110578" w14:textId="77777777" w:rsidR="00B95966" w:rsidRPr="00554531" w:rsidRDefault="00B95966" w:rsidP="00C97AA1">
      <w:pPr>
        <w:pStyle w:val="Bullet"/>
        <w:tabs>
          <w:tab w:val="clear" w:pos="0"/>
        </w:tabs>
        <w:spacing w:before="0" w:after="0"/>
      </w:pPr>
      <w:r w:rsidRPr="00554531">
        <w:t>BROS Local – 1</w:t>
      </w:r>
      <w:r w:rsidRPr="00554531">
        <w:rPr>
          <w:vertAlign w:val="superscript"/>
        </w:rPr>
        <w:t>st</w:t>
      </w:r>
      <w:r>
        <w:t xml:space="preserve"> Experience</w:t>
      </w:r>
    </w:p>
    <w:p w14:paraId="740B9832" w14:textId="77777777" w:rsidR="00B95966" w:rsidRPr="00554531" w:rsidRDefault="00B95966" w:rsidP="00C97AA1">
      <w:pPr>
        <w:pStyle w:val="Bullet"/>
        <w:tabs>
          <w:tab w:val="clear" w:pos="0"/>
        </w:tabs>
        <w:spacing w:before="0" w:after="0"/>
      </w:pPr>
      <w:r w:rsidRPr="00554531">
        <w:t>BROS Local</w:t>
      </w:r>
      <w:r>
        <w:t xml:space="preserve"> – Additional Training</w:t>
      </w:r>
    </w:p>
    <w:p w14:paraId="7BDA9A91" w14:textId="77777777" w:rsidR="00B95966" w:rsidRPr="00554531" w:rsidRDefault="00B95966" w:rsidP="00C97AA1">
      <w:pPr>
        <w:pStyle w:val="Bullet"/>
        <w:tabs>
          <w:tab w:val="clear" w:pos="0"/>
        </w:tabs>
        <w:spacing w:before="0" w:after="0"/>
      </w:pPr>
      <w:r w:rsidRPr="00554531">
        <w:t>BROS Prep – 1</w:t>
      </w:r>
      <w:r w:rsidRPr="00554531">
        <w:rPr>
          <w:vertAlign w:val="superscript"/>
        </w:rPr>
        <w:t>st</w:t>
      </w:r>
      <w:r>
        <w:t xml:space="preserve"> Experience</w:t>
      </w:r>
    </w:p>
    <w:p w14:paraId="0C6895CE" w14:textId="77777777" w:rsidR="00B95966" w:rsidRPr="00554531" w:rsidRDefault="00B95966" w:rsidP="00C97AA1">
      <w:pPr>
        <w:pStyle w:val="Bullet"/>
        <w:tabs>
          <w:tab w:val="clear" w:pos="0"/>
        </w:tabs>
        <w:spacing w:before="0" w:after="0"/>
      </w:pPr>
      <w:r w:rsidRPr="00554531">
        <w:t>BROS Prep</w:t>
      </w:r>
      <w:r>
        <w:t xml:space="preserve"> – Additional Training</w:t>
      </w:r>
    </w:p>
    <w:p w14:paraId="2347AD52" w14:textId="77777777" w:rsidR="00CA01FF" w:rsidRDefault="00F91F7D" w:rsidP="00A60E75">
      <w:pPr>
        <w:numPr>
          <w:ilvl w:val="0"/>
          <w:numId w:val="155"/>
        </w:numPr>
        <w:tabs>
          <w:tab w:val="clear" w:pos="900"/>
          <w:tab w:val="num" w:pos="360"/>
        </w:tabs>
        <w:ind w:left="360"/>
      </w:pPr>
      <w:r>
        <w:br w:type="page"/>
      </w:r>
      <w:r w:rsidR="00C97AA1">
        <w:t xml:space="preserve">Select the </w:t>
      </w:r>
      <w:r w:rsidR="00C97AA1" w:rsidRPr="00C97AA1">
        <w:rPr>
          <w:b/>
          <w:bCs/>
        </w:rPr>
        <w:t>S</w:t>
      </w:r>
      <w:r w:rsidR="00CA01FF" w:rsidRPr="00C97AA1">
        <w:rPr>
          <w:b/>
          <w:bCs/>
        </w:rPr>
        <w:t>tatus</w:t>
      </w:r>
      <w:r w:rsidR="00CA01FF">
        <w:t>. The following options are available:</w:t>
      </w:r>
    </w:p>
    <w:p w14:paraId="0FD0E015" w14:textId="77777777" w:rsidR="00F91F7D" w:rsidRDefault="00F91F7D" w:rsidP="00A60E75">
      <w:pPr>
        <w:numPr>
          <w:ilvl w:val="1"/>
          <w:numId w:val="155"/>
        </w:numPr>
        <w:tabs>
          <w:tab w:val="clear" w:pos="1620"/>
        </w:tabs>
        <w:spacing w:before="0" w:after="0"/>
        <w:ind w:left="720"/>
      </w:pPr>
      <w:r>
        <w:t>Waitlist</w:t>
      </w:r>
    </w:p>
    <w:p w14:paraId="5B314F6F" w14:textId="77777777" w:rsidR="00CA01FF" w:rsidRDefault="00CA01FF" w:rsidP="00A60E75">
      <w:pPr>
        <w:numPr>
          <w:ilvl w:val="1"/>
          <w:numId w:val="155"/>
        </w:numPr>
        <w:tabs>
          <w:tab w:val="clear" w:pos="1620"/>
        </w:tabs>
        <w:spacing w:before="0" w:after="0"/>
        <w:ind w:left="720"/>
      </w:pPr>
      <w:r w:rsidRPr="009776C6">
        <w:t>Accepted</w:t>
      </w:r>
    </w:p>
    <w:p w14:paraId="0DC12BF2" w14:textId="77777777" w:rsidR="00CA01FF" w:rsidRDefault="00CA01FF" w:rsidP="00A60E75">
      <w:pPr>
        <w:numPr>
          <w:ilvl w:val="1"/>
          <w:numId w:val="155"/>
        </w:numPr>
        <w:tabs>
          <w:tab w:val="clear" w:pos="1620"/>
        </w:tabs>
        <w:spacing w:before="0" w:after="0"/>
        <w:ind w:left="720"/>
      </w:pPr>
      <w:r>
        <w:t>Cancelled</w:t>
      </w:r>
    </w:p>
    <w:p w14:paraId="46BF957E" w14:textId="77777777" w:rsidR="00CA01FF" w:rsidRDefault="00B95966" w:rsidP="00A60E75">
      <w:pPr>
        <w:numPr>
          <w:ilvl w:val="1"/>
          <w:numId w:val="155"/>
        </w:numPr>
        <w:tabs>
          <w:tab w:val="clear" w:pos="1620"/>
        </w:tabs>
        <w:spacing w:before="0" w:after="0"/>
        <w:ind w:left="720"/>
      </w:pPr>
      <w:r>
        <w:t>Completed</w:t>
      </w:r>
    </w:p>
    <w:p w14:paraId="3ED6CD8D" w14:textId="77777777" w:rsidR="00CA01FF" w:rsidRDefault="00CA01FF" w:rsidP="00A60E75">
      <w:pPr>
        <w:numPr>
          <w:ilvl w:val="1"/>
          <w:numId w:val="155"/>
        </w:numPr>
        <w:tabs>
          <w:tab w:val="clear" w:pos="1620"/>
        </w:tabs>
        <w:spacing w:before="0" w:after="0"/>
        <w:ind w:left="720"/>
      </w:pPr>
      <w:r>
        <w:t>In Review</w:t>
      </w:r>
    </w:p>
    <w:p w14:paraId="51987EB3" w14:textId="77777777" w:rsidR="00CA01FF" w:rsidRDefault="00CA01FF" w:rsidP="00A60E75">
      <w:pPr>
        <w:numPr>
          <w:ilvl w:val="1"/>
          <w:numId w:val="155"/>
        </w:numPr>
        <w:tabs>
          <w:tab w:val="clear" w:pos="1620"/>
        </w:tabs>
        <w:spacing w:before="0" w:after="0"/>
        <w:ind w:left="720"/>
      </w:pPr>
      <w:r>
        <w:t>Offered</w:t>
      </w:r>
    </w:p>
    <w:p w14:paraId="6241891E" w14:textId="77777777" w:rsidR="00CA01FF" w:rsidRDefault="00CA01FF" w:rsidP="00A60E75">
      <w:pPr>
        <w:numPr>
          <w:ilvl w:val="1"/>
          <w:numId w:val="155"/>
        </w:numPr>
        <w:tabs>
          <w:tab w:val="clear" w:pos="1620"/>
        </w:tabs>
        <w:spacing w:before="0" w:after="0"/>
        <w:ind w:left="720"/>
      </w:pPr>
      <w:r>
        <w:t>Pending</w:t>
      </w:r>
    </w:p>
    <w:p w14:paraId="073639EA" w14:textId="77777777" w:rsidR="00CA01FF" w:rsidRDefault="00CA01FF" w:rsidP="00A60E75">
      <w:pPr>
        <w:numPr>
          <w:ilvl w:val="1"/>
          <w:numId w:val="155"/>
        </w:numPr>
        <w:tabs>
          <w:tab w:val="clear" w:pos="1620"/>
        </w:tabs>
        <w:spacing w:before="0" w:after="0"/>
        <w:ind w:left="720"/>
      </w:pPr>
      <w:r>
        <w:t>Scheduled</w:t>
      </w:r>
    </w:p>
    <w:p w14:paraId="46587CB5" w14:textId="77777777" w:rsidR="00CA01FF" w:rsidRDefault="00CA01FF" w:rsidP="00A60E75">
      <w:pPr>
        <w:numPr>
          <w:ilvl w:val="1"/>
          <w:numId w:val="155"/>
        </w:numPr>
        <w:tabs>
          <w:tab w:val="clear" w:pos="1620"/>
        </w:tabs>
        <w:spacing w:before="0" w:after="0"/>
        <w:ind w:left="720"/>
      </w:pPr>
      <w:r>
        <w:t>Withdrawn</w:t>
      </w:r>
    </w:p>
    <w:p w14:paraId="4BB4F628" w14:textId="77777777" w:rsidR="00CA01FF" w:rsidRDefault="00CA01FF" w:rsidP="00C97AA1">
      <w:pPr>
        <w:tabs>
          <w:tab w:val="num" w:pos="360"/>
        </w:tabs>
        <w:spacing w:before="0" w:after="0"/>
        <w:ind w:left="360" w:hanging="360"/>
      </w:pPr>
    </w:p>
    <w:p w14:paraId="78544487" w14:textId="77777777" w:rsidR="00F91F7D" w:rsidRDefault="00F91F7D" w:rsidP="00F91F7D">
      <w:pPr>
        <w:spacing w:before="0" w:after="0"/>
        <w:ind w:left="360"/>
      </w:pPr>
      <w:r w:rsidRPr="00A83B1D">
        <w:rPr>
          <w:rFonts w:cs="Arial"/>
          <w:b/>
          <w:szCs w:val="22"/>
          <w:u w:val="single"/>
        </w:rPr>
        <w:t>NOTE</w:t>
      </w:r>
      <w:r>
        <w:rPr>
          <w:rFonts w:cs="Arial"/>
          <w:szCs w:val="22"/>
        </w:rPr>
        <w:t xml:space="preserve">: </w:t>
      </w: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53D5F3BD" w14:textId="77777777" w:rsidR="00F91F7D" w:rsidRDefault="00F91F7D" w:rsidP="00C97AA1">
      <w:pPr>
        <w:tabs>
          <w:tab w:val="num" w:pos="360"/>
        </w:tabs>
        <w:spacing w:before="0" w:after="0"/>
        <w:ind w:left="360" w:hanging="360"/>
      </w:pPr>
    </w:p>
    <w:p w14:paraId="51F48DE0" w14:textId="77777777" w:rsidR="00CA01FF" w:rsidRPr="00141E44" w:rsidRDefault="00CA01FF" w:rsidP="00A60E75">
      <w:pPr>
        <w:pStyle w:val="Bullet"/>
        <w:numPr>
          <w:ilvl w:val="0"/>
          <w:numId w:val="155"/>
        </w:numPr>
        <w:tabs>
          <w:tab w:val="num" w:pos="360"/>
          <w:tab w:val="left" w:pos="900"/>
        </w:tabs>
        <w:ind w:left="360"/>
      </w:pPr>
      <w:r>
        <w:t xml:space="preserve">Enter the </w:t>
      </w:r>
      <w:r w:rsidRPr="00C97AA1">
        <w:rPr>
          <w:b/>
          <w:bCs/>
        </w:rPr>
        <w:t>Start Date</w:t>
      </w:r>
      <w:r w:rsidRPr="005C5932">
        <w:t xml:space="preserve"> (MM/DD/YYYY)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2DF399A7" w14:textId="77777777" w:rsidR="00CA01FF" w:rsidRPr="00141E44" w:rsidRDefault="00CA01FF" w:rsidP="00C97AA1">
      <w:pPr>
        <w:tabs>
          <w:tab w:val="num" w:pos="360"/>
        </w:tabs>
        <w:ind w:left="360" w:hanging="360"/>
      </w:pPr>
    </w:p>
    <w:p w14:paraId="755A55E2" w14:textId="77777777" w:rsidR="00CA01FF" w:rsidRDefault="00CA01FF" w:rsidP="00A60E75">
      <w:pPr>
        <w:numPr>
          <w:ilvl w:val="0"/>
          <w:numId w:val="155"/>
        </w:numPr>
        <w:tabs>
          <w:tab w:val="num" w:pos="360"/>
        </w:tabs>
        <w:ind w:left="360"/>
      </w:pPr>
      <w:r>
        <w:t xml:space="preserve">Enter the </w:t>
      </w:r>
      <w:r w:rsidRPr="00C97AA1">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r>
        <w:t xml:space="preserve"> A sample report is below.</w:t>
      </w:r>
    </w:p>
    <w:p w14:paraId="259DC47A" w14:textId="77777777" w:rsidR="004017C9" w:rsidRDefault="004017C9" w:rsidP="004017C9">
      <w:pPr>
        <w:ind w:left="360"/>
      </w:pPr>
      <w:r>
        <w:t xml:space="preserve">To generate the report in Adobe Acrobat format for printing, </w:t>
      </w:r>
      <w:r w:rsidR="002C7B20">
        <w:t>click</w:t>
      </w:r>
      <w:r>
        <w:t xml:space="preserve"> the </w:t>
      </w:r>
      <w:r w:rsidRPr="002C7B20">
        <w:rPr>
          <w:b/>
        </w:rPr>
        <w:t>Printer</w:t>
      </w:r>
      <w:r>
        <w:t xml:space="preserve"> icon and follow the directions on the screen.</w:t>
      </w:r>
    </w:p>
    <w:p w14:paraId="30873C16" w14:textId="021C767A" w:rsidR="00CA01FF" w:rsidRPr="005E1D99" w:rsidRDefault="00252332" w:rsidP="00CA01FF">
      <w:pPr>
        <w:jc w:val="center"/>
      </w:pPr>
      <w:r>
        <w:rPr>
          <w:noProof/>
        </w:rPr>
        <w:drawing>
          <wp:inline distT="0" distB="0" distL="0" distR="0" wp14:anchorId="6C472468" wp14:editId="2EFB84A5">
            <wp:extent cx="5937250" cy="2463800"/>
            <wp:effectExtent l="19050" t="1905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37250" cy="2463800"/>
                    </a:xfrm>
                    <a:prstGeom prst="rect">
                      <a:avLst/>
                    </a:prstGeom>
                    <a:noFill/>
                    <a:ln w="9525" cmpd="sng">
                      <a:solidFill>
                        <a:srgbClr val="000000"/>
                      </a:solidFill>
                      <a:miter lim="800000"/>
                      <a:headEnd/>
                      <a:tailEnd/>
                    </a:ln>
                    <a:effectLst/>
                  </pic:spPr>
                </pic:pic>
              </a:graphicData>
            </a:graphic>
          </wp:inline>
        </w:drawing>
      </w:r>
    </w:p>
    <w:p w14:paraId="4F18E192" w14:textId="77777777" w:rsidR="00CA01FF" w:rsidRDefault="00CA01FF" w:rsidP="00CA01FF"/>
    <w:p w14:paraId="0892861E" w14:textId="77777777" w:rsidR="00AB6004" w:rsidRDefault="00AB6004" w:rsidP="00CA01FF">
      <w:pPr>
        <w:sectPr w:rsidR="00AB6004" w:rsidSect="004E2005">
          <w:pgSz w:w="12240" w:h="15840" w:code="1"/>
          <w:pgMar w:top="1440" w:right="1440" w:bottom="1440" w:left="1440" w:header="720" w:footer="720" w:gutter="0"/>
          <w:cols w:space="720"/>
          <w:docGrid w:linePitch="71"/>
        </w:sectPr>
      </w:pPr>
    </w:p>
    <w:p w14:paraId="782FEBD6" w14:textId="77777777" w:rsidR="00AB6004" w:rsidRPr="000378D3" w:rsidRDefault="00AB6004" w:rsidP="00B2050D">
      <w:pPr>
        <w:pStyle w:val="Heading2"/>
        <w:rPr>
          <w:rStyle w:val="StyleHeading2TimesNewRomanChar"/>
        </w:rPr>
      </w:pPr>
      <w:bookmarkStart w:id="940" w:name="_Toc115595469"/>
      <w:bookmarkStart w:id="941" w:name="_Toc157327471"/>
      <w:bookmarkStart w:id="942" w:name="_Toc165103971"/>
      <w:bookmarkStart w:id="943" w:name="_Toc285027661"/>
      <w:r w:rsidRPr="000378D3">
        <w:t>BROS Waitlist Summary Report By VISN</w:t>
      </w:r>
      <w:bookmarkEnd w:id="940"/>
      <w:bookmarkEnd w:id="941"/>
      <w:bookmarkEnd w:id="942"/>
      <w:bookmarkEnd w:id="943"/>
      <w:r w:rsidRPr="000378D3">
        <w:fldChar w:fldCharType="begin"/>
      </w:r>
      <w:r w:rsidRPr="000378D3">
        <w:instrText xml:space="preserve"> XE "</w:instrText>
      </w:r>
      <w:r w:rsidR="007D63BB" w:rsidRPr="000378D3">
        <w:instrText xml:space="preserve"> Waitlist Reporting:</w:instrText>
      </w:r>
      <w:r w:rsidRPr="000378D3">
        <w:instrText>BROS Waitlist Summary Report</w:instrText>
      </w:r>
      <w:r w:rsidR="007D63BB" w:rsidRPr="000378D3">
        <w:instrText xml:space="preserve"> </w:instrText>
      </w:r>
      <w:r w:rsidRPr="000378D3">
        <w:instrText xml:space="preserve">" </w:instrText>
      </w:r>
      <w:r w:rsidRPr="000378D3">
        <w:fldChar w:fldCharType="end"/>
      </w:r>
    </w:p>
    <w:p w14:paraId="617760C2" w14:textId="77777777" w:rsidR="00AB6004" w:rsidRDefault="00AB6004" w:rsidP="004465A5">
      <w:pPr>
        <w:numPr>
          <w:ilvl w:val="0"/>
          <w:numId w:val="212"/>
        </w:numPr>
        <w:tabs>
          <w:tab w:val="clear" w:pos="900"/>
          <w:tab w:val="num" w:pos="360"/>
        </w:tabs>
        <w:ind w:left="360"/>
      </w:pPr>
      <w:r w:rsidRPr="00141E44">
        <w:t>From the</w:t>
      </w:r>
      <w:r>
        <w:t xml:space="preserve"> Waitlist Reporting Menu, click </w:t>
      </w:r>
      <w:r>
        <w:rPr>
          <w:b/>
          <w:bCs/>
        </w:rPr>
        <w:t>BROS Waitlist Summary Report By VISN</w:t>
      </w:r>
      <w:r>
        <w:t xml:space="preserve"> </w:t>
      </w:r>
      <w:r w:rsidR="006443AD" w:rsidRPr="006443AD">
        <w:rPr>
          <w:bCs/>
        </w:rPr>
        <w:t>(</w:t>
      </w:r>
      <w:r w:rsidR="006443AD" w:rsidRPr="00AF511B">
        <w:rPr>
          <w:sz w:val="21"/>
          <w:szCs w:val="21"/>
        </w:rPr>
        <w:t>Veterans Integrated Service Network</w:t>
      </w:r>
      <w:r w:rsidR="006443AD">
        <w:rPr>
          <w:sz w:val="21"/>
          <w:szCs w:val="21"/>
        </w:rPr>
        <w:t xml:space="preserve">) </w:t>
      </w:r>
      <w:r>
        <w:t>to display the BROS Referral and Waitlist Summary by VISN – Report Criteria screen.</w:t>
      </w:r>
    </w:p>
    <w:p w14:paraId="3BC7E199" w14:textId="77777777" w:rsidR="00AB6004" w:rsidRDefault="00AB6004" w:rsidP="00AB6004">
      <w:pPr>
        <w:ind w:left="180"/>
      </w:pPr>
    </w:p>
    <w:p w14:paraId="7E266C5E" w14:textId="4AD19906" w:rsidR="00AB6004" w:rsidRDefault="00252332" w:rsidP="00AB6004">
      <w:pPr>
        <w:jc w:val="center"/>
      </w:pPr>
      <w:r>
        <w:rPr>
          <w:noProof/>
        </w:rPr>
        <w:drawing>
          <wp:inline distT="0" distB="0" distL="0" distR="0" wp14:anchorId="004C9023" wp14:editId="5DC788A2">
            <wp:extent cx="5937250" cy="3873500"/>
            <wp:effectExtent l="19050" t="1905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37250" cy="3873500"/>
                    </a:xfrm>
                    <a:prstGeom prst="rect">
                      <a:avLst/>
                    </a:prstGeom>
                    <a:noFill/>
                    <a:ln w="6350" cmpd="sng">
                      <a:solidFill>
                        <a:srgbClr val="000000"/>
                      </a:solidFill>
                      <a:miter lim="800000"/>
                      <a:headEnd/>
                      <a:tailEnd/>
                    </a:ln>
                    <a:effectLst/>
                  </pic:spPr>
                </pic:pic>
              </a:graphicData>
            </a:graphic>
          </wp:inline>
        </w:drawing>
      </w:r>
    </w:p>
    <w:p w14:paraId="23183E6C" w14:textId="77777777" w:rsidR="00AB6004" w:rsidRDefault="00AB6004" w:rsidP="00081216">
      <w:pPr>
        <w:spacing w:before="0" w:after="0"/>
      </w:pPr>
    </w:p>
    <w:p w14:paraId="741F7AD7" w14:textId="77777777" w:rsidR="00AB6004" w:rsidRPr="00DC4B41" w:rsidRDefault="00AB6004" w:rsidP="00AB6004">
      <w:pPr>
        <w:rPr>
          <w:b/>
          <w:bCs/>
        </w:rPr>
      </w:pPr>
      <w:r>
        <w:rPr>
          <w:b/>
          <w:bCs/>
        </w:rPr>
        <w:t>Enter the Report Criteria:</w:t>
      </w:r>
    </w:p>
    <w:p w14:paraId="76B8807D" w14:textId="77777777" w:rsidR="00AB6004" w:rsidRDefault="00AB6004" w:rsidP="004465A5">
      <w:pPr>
        <w:numPr>
          <w:ilvl w:val="0"/>
          <w:numId w:val="212"/>
        </w:numPr>
        <w:tabs>
          <w:tab w:val="clear" w:pos="900"/>
          <w:tab w:val="num" w:pos="360"/>
        </w:tabs>
        <w:ind w:left="360"/>
      </w:pPr>
      <w:r w:rsidRPr="00141E44">
        <w:t xml:space="preserve">Select one or more or all of the </w:t>
      </w:r>
      <w:r>
        <w:rPr>
          <w:b/>
          <w:bCs/>
        </w:rPr>
        <w:t>VISN(s)</w:t>
      </w:r>
      <w:r>
        <w:t>. They</w:t>
      </w:r>
      <w:r w:rsidRPr="00141E44">
        <w:t xml:space="preserve"> list </w:t>
      </w:r>
      <w:r>
        <w:t>in ascending order</w:t>
      </w:r>
      <w:r w:rsidRPr="00141E44">
        <w:t>.</w:t>
      </w:r>
    </w:p>
    <w:p w14:paraId="1F263B51" w14:textId="77777777" w:rsidR="00AB6004" w:rsidRDefault="00AB6004" w:rsidP="00081216">
      <w:pPr>
        <w:spacing w:before="0" w:after="0"/>
      </w:pPr>
    </w:p>
    <w:p w14:paraId="18BE484D" w14:textId="77777777" w:rsidR="00AB6004" w:rsidRDefault="00AB6004" w:rsidP="004465A5">
      <w:pPr>
        <w:numPr>
          <w:ilvl w:val="0"/>
          <w:numId w:val="212"/>
        </w:numPr>
        <w:tabs>
          <w:tab w:val="clear" w:pos="900"/>
          <w:tab w:val="num" w:pos="360"/>
        </w:tabs>
        <w:ind w:left="360"/>
      </w:pPr>
      <w:r>
        <w:t xml:space="preserve">Select the </w:t>
      </w:r>
      <w:r w:rsidRPr="00C97AA1">
        <w:rPr>
          <w:b/>
          <w:bCs/>
        </w:rPr>
        <w:t>Status</w:t>
      </w:r>
      <w:r>
        <w:t>. The following options are available:</w:t>
      </w:r>
    </w:p>
    <w:p w14:paraId="56E87C73" w14:textId="77777777" w:rsidR="00081216" w:rsidRDefault="00081216" w:rsidP="004465A5">
      <w:pPr>
        <w:numPr>
          <w:ilvl w:val="1"/>
          <w:numId w:val="212"/>
        </w:numPr>
        <w:tabs>
          <w:tab w:val="clear" w:pos="1440"/>
        </w:tabs>
        <w:spacing w:before="0" w:after="0"/>
        <w:ind w:left="720"/>
      </w:pPr>
      <w:r>
        <w:t>Waitlist</w:t>
      </w:r>
    </w:p>
    <w:p w14:paraId="2FFB36BF" w14:textId="77777777" w:rsidR="00AB6004" w:rsidRDefault="00AB6004" w:rsidP="004465A5">
      <w:pPr>
        <w:numPr>
          <w:ilvl w:val="1"/>
          <w:numId w:val="212"/>
        </w:numPr>
        <w:tabs>
          <w:tab w:val="clear" w:pos="1440"/>
        </w:tabs>
        <w:spacing w:before="0" w:after="0"/>
        <w:ind w:left="720"/>
      </w:pPr>
      <w:r w:rsidRPr="009776C6">
        <w:t>Accepted</w:t>
      </w:r>
    </w:p>
    <w:p w14:paraId="53701799" w14:textId="77777777" w:rsidR="00AB6004" w:rsidRDefault="00AB6004" w:rsidP="004465A5">
      <w:pPr>
        <w:numPr>
          <w:ilvl w:val="1"/>
          <w:numId w:val="212"/>
        </w:numPr>
        <w:tabs>
          <w:tab w:val="clear" w:pos="1440"/>
        </w:tabs>
        <w:spacing w:before="0" w:after="0"/>
        <w:ind w:left="720"/>
      </w:pPr>
      <w:r>
        <w:t>Cancelled</w:t>
      </w:r>
    </w:p>
    <w:p w14:paraId="0E463D19" w14:textId="77777777" w:rsidR="00AB6004" w:rsidRDefault="00AB6004" w:rsidP="004465A5">
      <w:pPr>
        <w:numPr>
          <w:ilvl w:val="1"/>
          <w:numId w:val="212"/>
        </w:numPr>
        <w:tabs>
          <w:tab w:val="clear" w:pos="1440"/>
        </w:tabs>
        <w:spacing w:before="0" w:after="0"/>
        <w:ind w:left="720"/>
      </w:pPr>
      <w:r>
        <w:t>Completed</w:t>
      </w:r>
    </w:p>
    <w:p w14:paraId="37A2ACDE" w14:textId="77777777" w:rsidR="00AB6004" w:rsidRDefault="00AB6004" w:rsidP="004465A5">
      <w:pPr>
        <w:numPr>
          <w:ilvl w:val="1"/>
          <w:numId w:val="212"/>
        </w:numPr>
        <w:tabs>
          <w:tab w:val="clear" w:pos="1440"/>
        </w:tabs>
        <w:spacing w:before="0" w:after="0"/>
        <w:ind w:left="720"/>
      </w:pPr>
      <w:r>
        <w:t>In Review</w:t>
      </w:r>
    </w:p>
    <w:p w14:paraId="76CE90BE" w14:textId="77777777" w:rsidR="00AB6004" w:rsidRDefault="00AB6004" w:rsidP="004465A5">
      <w:pPr>
        <w:numPr>
          <w:ilvl w:val="1"/>
          <w:numId w:val="212"/>
        </w:numPr>
        <w:tabs>
          <w:tab w:val="clear" w:pos="1440"/>
        </w:tabs>
        <w:spacing w:before="0" w:after="0"/>
        <w:ind w:left="720"/>
      </w:pPr>
      <w:r>
        <w:t>Offered</w:t>
      </w:r>
    </w:p>
    <w:p w14:paraId="6D93CFE4" w14:textId="77777777" w:rsidR="00AB6004" w:rsidRDefault="00AB6004" w:rsidP="004465A5">
      <w:pPr>
        <w:numPr>
          <w:ilvl w:val="1"/>
          <w:numId w:val="212"/>
        </w:numPr>
        <w:tabs>
          <w:tab w:val="clear" w:pos="1440"/>
        </w:tabs>
        <w:spacing w:before="0" w:after="0"/>
        <w:ind w:left="720"/>
      </w:pPr>
      <w:r>
        <w:t>Pending</w:t>
      </w:r>
    </w:p>
    <w:p w14:paraId="5A9B5C3B" w14:textId="77777777" w:rsidR="00AB6004" w:rsidRDefault="00AB6004" w:rsidP="004465A5">
      <w:pPr>
        <w:numPr>
          <w:ilvl w:val="1"/>
          <w:numId w:val="212"/>
        </w:numPr>
        <w:tabs>
          <w:tab w:val="clear" w:pos="1440"/>
        </w:tabs>
        <w:spacing w:before="0" w:after="0"/>
        <w:ind w:left="720"/>
      </w:pPr>
      <w:r>
        <w:t>Scheduled</w:t>
      </w:r>
    </w:p>
    <w:p w14:paraId="152E2DC3" w14:textId="77777777" w:rsidR="00AB6004" w:rsidRDefault="00AB6004" w:rsidP="004465A5">
      <w:pPr>
        <w:numPr>
          <w:ilvl w:val="1"/>
          <w:numId w:val="212"/>
        </w:numPr>
        <w:tabs>
          <w:tab w:val="clear" w:pos="1440"/>
        </w:tabs>
        <w:spacing w:before="0" w:after="0"/>
        <w:ind w:left="720"/>
      </w:pPr>
      <w:r>
        <w:t>Withdrawn</w:t>
      </w:r>
    </w:p>
    <w:p w14:paraId="279E3BA7" w14:textId="77777777" w:rsidR="00081216" w:rsidRDefault="00081216" w:rsidP="00081216">
      <w:pPr>
        <w:spacing w:before="0" w:after="0"/>
        <w:ind w:left="360"/>
        <w:rPr>
          <w:rFonts w:cs="Arial"/>
          <w:b/>
          <w:szCs w:val="22"/>
          <w:u w:val="single"/>
        </w:rPr>
      </w:pPr>
    </w:p>
    <w:p w14:paraId="7C6336C7" w14:textId="77777777" w:rsidR="00081216" w:rsidRDefault="00081216" w:rsidP="00081216">
      <w:pPr>
        <w:spacing w:before="0" w:after="0"/>
        <w:ind w:left="360"/>
      </w:pPr>
      <w:r w:rsidRPr="00A83B1D">
        <w:rPr>
          <w:rFonts w:cs="Arial"/>
          <w:b/>
          <w:szCs w:val="22"/>
          <w:u w:val="single"/>
        </w:rPr>
        <w:t>NOTE</w:t>
      </w:r>
      <w:r>
        <w:rPr>
          <w:rFonts w:cs="Arial"/>
          <w:szCs w:val="22"/>
        </w:rPr>
        <w:t xml:space="preserve">: </w:t>
      </w: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05396A94" w14:textId="77777777" w:rsidR="00AB6004" w:rsidRDefault="00AB6004" w:rsidP="00AB6004">
      <w:pPr>
        <w:spacing w:before="0" w:after="0"/>
      </w:pPr>
    </w:p>
    <w:p w14:paraId="06BA7407" w14:textId="77777777" w:rsidR="00AB6004" w:rsidRDefault="00AB6004" w:rsidP="004465A5">
      <w:pPr>
        <w:numPr>
          <w:ilvl w:val="0"/>
          <w:numId w:val="212"/>
        </w:numPr>
        <w:tabs>
          <w:tab w:val="clear" w:pos="900"/>
          <w:tab w:val="num" w:pos="360"/>
        </w:tabs>
        <w:ind w:left="360"/>
      </w:pPr>
      <w:r>
        <w:t>Select the</w:t>
      </w:r>
      <w:r w:rsidRPr="00C97AA1">
        <w:rPr>
          <w:b/>
          <w:bCs/>
        </w:rPr>
        <w:t xml:space="preserve"> Program Type</w:t>
      </w:r>
      <w:r>
        <w:t>.</w:t>
      </w:r>
      <w:r w:rsidRPr="00F039E6">
        <w:t xml:space="preserve"> </w:t>
      </w:r>
      <w:r>
        <w:t>The following options are available:</w:t>
      </w:r>
    </w:p>
    <w:p w14:paraId="3A01F63A" w14:textId="77777777" w:rsidR="00AB6004" w:rsidRPr="00554531" w:rsidRDefault="00AB6004" w:rsidP="00AB6004">
      <w:pPr>
        <w:pStyle w:val="Bullet"/>
        <w:tabs>
          <w:tab w:val="clear" w:pos="0"/>
        </w:tabs>
        <w:spacing w:before="0" w:after="0"/>
      </w:pPr>
      <w:r w:rsidRPr="00554531">
        <w:t>BROS Follow-up – 1</w:t>
      </w:r>
      <w:r w:rsidRPr="00554531">
        <w:rPr>
          <w:vertAlign w:val="superscript"/>
        </w:rPr>
        <w:t>st</w:t>
      </w:r>
      <w:r>
        <w:t xml:space="preserve"> Experience</w:t>
      </w:r>
    </w:p>
    <w:p w14:paraId="784FE60F" w14:textId="77777777" w:rsidR="00AB6004" w:rsidRPr="00554531" w:rsidRDefault="00AB6004" w:rsidP="00AB6004">
      <w:pPr>
        <w:pStyle w:val="Bullet"/>
        <w:tabs>
          <w:tab w:val="clear" w:pos="0"/>
        </w:tabs>
        <w:spacing w:before="0" w:after="0"/>
      </w:pPr>
      <w:r w:rsidRPr="00554531">
        <w:t>BROS Follow-up</w:t>
      </w:r>
      <w:r>
        <w:t xml:space="preserve"> – Additional Training</w:t>
      </w:r>
    </w:p>
    <w:p w14:paraId="2C39C93B" w14:textId="77777777" w:rsidR="00AB6004" w:rsidRPr="00554531" w:rsidRDefault="00AB6004" w:rsidP="00AB6004">
      <w:pPr>
        <w:pStyle w:val="Bullet"/>
        <w:tabs>
          <w:tab w:val="clear" w:pos="0"/>
        </w:tabs>
        <w:spacing w:before="0" w:after="0"/>
      </w:pPr>
      <w:r w:rsidRPr="00554531">
        <w:t>BROS Local – 1</w:t>
      </w:r>
      <w:r w:rsidRPr="00554531">
        <w:rPr>
          <w:vertAlign w:val="superscript"/>
        </w:rPr>
        <w:t>st</w:t>
      </w:r>
      <w:r>
        <w:t xml:space="preserve"> Experience</w:t>
      </w:r>
    </w:p>
    <w:p w14:paraId="3FE9B8F8" w14:textId="77777777" w:rsidR="00AB6004" w:rsidRPr="00554531" w:rsidRDefault="00AB6004" w:rsidP="00AB6004">
      <w:pPr>
        <w:pStyle w:val="Bullet"/>
        <w:tabs>
          <w:tab w:val="clear" w:pos="0"/>
        </w:tabs>
        <w:spacing w:before="0" w:after="0"/>
      </w:pPr>
      <w:r w:rsidRPr="00554531">
        <w:t>BROS Local</w:t>
      </w:r>
      <w:r>
        <w:t xml:space="preserve"> – Additional Training</w:t>
      </w:r>
    </w:p>
    <w:p w14:paraId="0469E873" w14:textId="77777777" w:rsidR="00AB6004" w:rsidRPr="00554531" w:rsidRDefault="00AB6004" w:rsidP="00AB6004">
      <w:pPr>
        <w:pStyle w:val="Bullet"/>
        <w:tabs>
          <w:tab w:val="clear" w:pos="0"/>
        </w:tabs>
        <w:spacing w:before="0" w:after="0"/>
      </w:pPr>
      <w:r w:rsidRPr="00554531">
        <w:t>BROS Prep – 1</w:t>
      </w:r>
      <w:r w:rsidRPr="00554531">
        <w:rPr>
          <w:vertAlign w:val="superscript"/>
        </w:rPr>
        <w:t>st</w:t>
      </w:r>
      <w:r>
        <w:t xml:space="preserve"> Experience</w:t>
      </w:r>
    </w:p>
    <w:p w14:paraId="6E073BE5" w14:textId="77777777" w:rsidR="00AB6004" w:rsidRPr="00554531" w:rsidRDefault="00AB6004" w:rsidP="00AB6004">
      <w:pPr>
        <w:pStyle w:val="Bullet"/>
        <w:tabs>
          <w:tab w:val="clear" w:pos="0"/>
        </w:tabs>
        <w:spacing w:before="0" w:after="0"/>
      </w:pPr>
      <w:r w:rsidRPr="00554531">
        <w:t>BROS Prep</w:t>
      </w:r>
      <w:r>
        <w:t xml:space="preserve"> – Additional Training</w:t>
      </w:r>
    </w:p>
    <w:p w14:paraId="2691C245" w14:textId="77777777" w:rsidR="00AB6004" w:rsidRDefault="00AB6004" w:rsidP="00AB6004">
      <w:pPr>
        <w:tabs>
          <w:tab w:val="num" w:pos="360"/>
        </w:tabs>
        <w:spacing w:before="0" w:after="0"/>
        <w:ind w:left="360" w:hanging="360"/>
      </w:pPr>
    </w:p>
    <w:p w14:paraId="40D69121" w14:textId="77777777" w:rsidR="00AB6004" w:rsidRPr="00141E44" w:rsidRDefault="00AB6004" w:rsidP="004465A5">
      <w:pPr>
        <w:pStyle w:val="Bullet"/>
        <w:numPr>
          <w:ilvl w:val="0"/>
          <w:numId w:val="212"/>
        </w:numPr>
        <w:tabs>
          <w:tab w:val="clear" w:pos="900"/>
          <w:tab w:val="num" w:pos="360"/>
        </w:tabs>
        <w:ind w:left="360"/>
      </w:pPr>
      <w:r>
        <w:t xml:space="preserve">Enter the </w:t>
      </w:r>
      <w:r w:rsidRPr="00C97AA1">
        <w:rPr>
          <w:b/>
          <w:bCs/>
        </w:rPr>
        <w:t>Start Date</w:t>
      </w:r>
      <w:r w:rsidRPr="005C5932">
        <w:t xml:space="preserve"> (MM/DD/YYYY)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028A8472" w14:textId="77777777" w:rsidR="00AB6004" w:rsidRPr="00141E44" w:rsidRDefault="00AB6004" w:rsidP="00AB6004">
      <w:pPr>
        <w:tabs>
          <w:tab w:val="num" w:pos="360"/>
        </w:tabs>
        <w:ind w:left="360" w:hanging="360"/>
      </w:pPr>
    </w:p>
    <w:p w14:paraId="1707BAA5" w14:textId="77777777" w:rsidR="00AB6004" w:rsidRDefault="00AB6004" w:rsidP="004465A5">
      <w:pPr>
        <w:numPr>
          <w:ilvl w:val="0"/>
          <w:numId w:val="212"/>
        </w:numPr>
        <w:tabs>
          <w:tab w:val="clear" w:pos="900"/>
          <w:tab w:val="num" w:pos="360"/>
        </w:tabs>
        <w:ind w:left="360"/>
      </w:pPr>
      <w:r>
        <w:t xml:space="preserve">Enter the </w:t>
      </w:r>
      <w:r w:rsidRPr="00C97AA1">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r>
        <w:t xml:space="preserve"> A sample report is below.</w:t>
      </w:r>
    </w:p>
    <w:p w14:paraId="1E900C62" w14:textId="77777777" w:rsidR="00D110B1" w:rsidRDefault="00D110B1" w:rsidP="00D110B1">
      <w:pPr>
        <w:ind w:left="360"/>
      </w:pPr>
      <w:r>
        <w:t xml:space="preserve">To generate the report in Adobe Acrobat format for printing, </w:t>
      </w:r>
      <w:r w:rsidR="002C7B20">
        <w:t>click</w:t>
      </w:r>
      <w:r>
        <w:t xml:space="preserve"> the </w:t>
      </w:r>
      <w:r w:rsidRPr="002C7B20">
        <w:rPr>
          <w:b/>
        </w:rPr>
        <w:t>Printer</w:t>
      </w:r>
      <w:r>
        <w:t xml:space="preserve"> icon and follow the directions on the screen.</w:t>
      </w:r>
    </w:p>
    <w:p w14:paraId="1737DE2D" w14:textId="237BD227" w:rsidR="00847171" w:rsidRDefault="00252332" w:rsidP="00847171">
      <w:pPr>
        <w:jc w:val="center"/>
      </w:pPr>
      <w:r>
        <w:rPr>
          <w:noProof/>
        </w:rPr>
        <w:drawing>
          <wp:inline distT="0" distB="0" distL="0" distR="0" wp14:anchorId="144246FD" wp14:editId="5B9CA53C">
            <wp:extent cx="5937250" cy="2584450"/>
            <wp:effectExtent l="19050" t="19050" r="635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37250" cy="2584450"/>
                    </a:xfrm>
                    <a:prstGeom prst="rect">
                      <a:avLst/>
                    </a:prstGeom>
                    <a:noFill/>
                    <a:ln w="9525" cmpd="sng">
                      <a:solidFill>
                        <a:srgbClr val="000000"/>
                      </a:solidFill>
                      <a:miter lim="800000"/>
                      <a:headEnd/>
                      <a:tailEnd/>
                    </a:ln>
                    <a:effectLst/>
                  </pic:spPr>
                </pic:pic>
              </a:graphicData>
            </a:graphic>
          </wp:inline>
        </w:drawing>
      </w:r>
    </w:p>
    <w:p w14:paraId="55531E44" w14:textId="77777777" w:rsidR="00847171" w:rsidRDefault="00847171" w:rsidP="00847171">
      <w:pPr>
        <w:jc w:val="center"/>
      </w:pPr>
    </w:p>
    <w:p w14:paraId="70BD0033" w14:textId="77777777" w:rsidR="00847171" w:rsidRDefault="00847171" w:rsidP="00B2050D">
      <w:pPr>
        <w:pStyle w:val="StyleHeading2TimesNewRoman"/>
        <w:sectPr w:rsidR="00847171" w:rsidSect="00BF12C6">
          <w:type w:val="oddPage"/>
          <w:pgSz w:w="12240" w:h="15840" w:code="1"/>
          <w:pgMar w:top="1440" w:right="1440" w:bottom="1440" w:left="1440" w:header="720" w:footer="720" w:gutter="0"/>
          <w:cols w:space="720"/>
          <w:docGrid w:linePitch="71"/>
        </w:sectPr>
      </w:pPr>
      <w:bookmarkStart w:id="944" w:name="_Toc115595470"/>
    </w:p>
    <w:p w14:paraId="1DBD9B24" w14:textId="77777777" w:rsidR="004E2005" w:rsidRPr="00982445" w:rsidRDefault="004E2005" w:rsidP="00B2050D">
      <w:pPr>
        <w:pStyle w:val="Heading2"/>
      </w:pPr>
      <w:bookmarkStart w:id="945" w:name="_Toc157327472"/>
      <w:bookmarkStart w:id="946" w:name="_Toc165103972"/>
      <w:bookmarkStart w:id="947" w:name="_Toc285027662"/>
      <w:r w:rsidRPr="000378D3">
        <w:t>VIST Waitlist Summary Report</w:t>
      </w:r>
      <w:bookmarkEnd w:id="944"/>
      <w:bookmarkEnd w:id="945"/>
      <w:bookmarkEnd w:id="946"/>
      <w:bookmarkEnd w:id="947"/>
      <w:r w:rsidR="00466146">
        <w:fldChar w:fldCharType="begin"/>
      </w:r>
      <w:r w:rsidR="00466146">
        <w:instrText xml:space="preserve"> XE "</w:instrText>
      </w:r>
      <w:r w:rsidR="007D63BB" w:rsidRPr="007D63BB">
        <w:instrText xml:space="preserve"> </w:instrText>
      </w:r>
      <w:r w:rsidR="007D63BB">
        <w:instrText>Waitlist Reporting:</w:instrText>
      </w:r>
      <w:r w:rsidR="00466146" w:rsidRPr="00E92EAD">
        <w:instrText>VIST Waitlist Summary Report</w:instrText>
      </w:r>
      <w:r w:rsidR="007D63BB">
        <w:instrText xml:space="preserve"> </w:instrText>
      </w:r>
      <w:r w:rsidR="00466146">
        <w:instrText xml:space="preserve">" </w:instrText>
      </w:r>
      <w:r w:rsidR="00466146">
        <w:fldChar w:fldCharType="end"/>
      </w:r>
    </w:p>
    <w:p w14:paraId="0DF57C3D" w14:textId="77777777" w:rsidR="00BF12C6" w:rsidRDefault="00BF12C6" w:rsidP="00A60E75">
      <w:pPr>
        <w:numPr>
          <w:ilvl w:val="0"/>
          <w:numId w:val="156"/>
        </w:numPr>
        <w:tabs>
          <w:tab w:val="clear" w:pos="900"/>
          <w:tab w:val="num" w:pos="360"/>
        </w:tabs>
        <w:ind w:left="360"/>
      </w:pPr>
      <w:r w:rsidRPr="00141E44">
        <w:t>From the</w:t>
      </w:r>
      <w:r>
        <w:t xml:space="preserve"> Waitlist Reporting Menu, click </w:t>
      </w:r>
      <w:r>
        <w:rPr>
          <w:b/>
          <w:bCs/>
        </w:rPr>
        <w:t>VIST Waitlist Summary Report</w:t>
      </w:r>
      <w:r>
        <w:t xml:space="preserve"> to display the VIST Referral and Waitlist Summary – Report Criteria screen.</w:t>
      </w:r>
    </w:p>
    <w:p w14:paraId="1DABE091" w14:textId="77777777" w:rsidR="00BF12C6" w:rsidRDefault="00BF12C6" w:rsidP="00BF12C6">
      <w:pPr>
        <w:ind w:left="180"/>
      </w:pPr>
    </w:p>
    <w:p w14:paraId="65D2DB30" w14:textId="0572EEB4" w:rsidR="00BF12C6" w:rsidRDefault="00252332" w:rsidP="00BF12C6">
      <w:pPr>
        <w:jc w:val="center"/>
      </w:pPr>
      <w:r>
        <w:rPr>
          <w:noProof/>
        </w:rPr>
        <w:drawing>
          <wp:inline distT="0" distB="0" distL="0" distR="0" wp14:anchorId="4DAA1B32" wp14:editId="39441F56">
            <wp:extent cx="5937250" cy="4324350"/>
            <wp:effectExtent l="19050" t="1905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37250" cy="4324350"/>
                    </a:xfrm>
                    <a:prstGeom prst="rect">
                      <a:avLst/>
                    </a:prstGeom>
                    <a:noFill/>
                    <a:ln w="6350" cmpd="sng">
                      <a:solidFill>
                        <a:srgbClr val="000000"/>
                      </a:solidFill>
                      <a:miter lim="800000"/>
                      <a:headEnd/>
                      <a:tailEnd/>
                    </a:ln>
                    <a:effectLst/>
                  </pic:spPr>
                </pic:pic>
              </a:graphicData>
            </a:graphic>
          </wp:inline>
        </w:drawing>
      </w:r>
    </w:p>
    <w:p w14:paraId="652FA956" w14:textId="77777777" w:rsidR="00985633" w:rsidRDefault="00985633" w:rsidP="00985633"/>
    <w:p w14:paraId="70802D78" w14:textId="77777777" w:rsidR="00BF12C6" w:rsidRPr="00DC4B41" w:rsidRDefault="00BF12C6" w:rsidP="00BF12C6">
      <w:pPr>
        <w:rPr>
          <w:b/>
          <w:bCs/>
        </w:rPr>
      </w:pPr>
      <w:r>
        <w:rPr>
          <w:b/>
          <w:bCs/>
        </w:rPr>
        <w:t>Enter the Report Criteria:</w:t>
      </w:r>
    </w:p>
    <w:p w14:paraId="005D3DA6" w14:textId="77777777" w:rsidR="00BF12C6" w:rsidRDefault="00BF12C6" w:rsidP="00A60E75">
      <w:pPr>
        <w:numPr>
          <w:ilvl w:val="0"/>
          <w:numId w:val="156"/>
        </w:numPr>
        <w:tabs>
          <w:tab w:val="clear" w:pos="900"/>
          <w:tab w:val="num" w:pos="360"/>
        </w:tabs>
        <w:ind w:left="360"/>
      </w:pPr>
      <w:r w:rsidRPr="00141E44">
        <w:t xml:space="preserve">Select one or more or all of the </w:t>
      </w:r>
      <w:r w:rsidRPr="00C97AA1">
        <w:rPr>
          <w:b/>
          <w:bCs/>
        </w:rPr>
        <w:t>Servicing Institutions</w:t>
      </w:r>
      <w:r w:rsidRPr="00141E44">
        <w:t xml:space="preserve">. The </w:t>
      </w:r>
      <w:r>
        <w:t>institution</w:t>
      </w:r>
      <w:r w:rsidRPr="00141E44">
        <w:t>s list alphabetic</w:t>
      </w:r>
      <w:r>
        <w:t>ally in ascending order by</w:t>
      </w:r>
      <w:r w:rsidRPr="00141E44">
        <w:t xml:space="preserve"> name.</w:t>
      </w:r>
    </w:p>
    <w:p w14:paraId="1412AFE5" w14:textId="77777777" w:rsidR="00BF12C6" w:rsidRDefault="00BF12C6" w:rsidP="00A60E75">
      <w:pPr>
        <w:numPr>
          <w:ilvl w:val="0"/>
          <w:numId w:val="156"/>
        </w:numPr>
        <w:tabs>
          <w:tab w:val="clear" w:pos="900"/>
          <w:tab w:val="num" w:pos="360"/>
        </w:tabs>
        <w:ind w:left="360"/>
      </w:pPr>
      <w:r>
        <w:t xml:space="preserve">Select the </w:t>
      </w:r>
      <w:r w:rsidRPr="00C97AA1">
        <w:rPr>
          <w:b/>
          <w:bCs/>
        </w:rPr>
        <w:t>Program Type</w:t>
      </w:r>
      <w:r>
        <w:t>.</w:t>
      </w:r>
      <w:r w:rsidR="00F039E6" w:rsidRPr="00F039E6">
        <w:t xml:space="preserve"> </w:t>
      </w:r>
      <w:r w:rsidR="00F039E6">
        <w:t>The following options are available</w:t>
      </w:r>
      <w:r>
        <w:t>:</w:t>
      </w:r>
    </w:p>
    <w:p w14:paraId="2BF2AC93" w14:textId="77777777" w:rsidR="00F319F9" w:rsidRPr="00554531" w:rsidRDefault="00F319F9" w:rsidP="00C97AA1">
      <w:pPr>
        <w:pStyle w:val="Bullet"/>
        <w:tabs>
          <w:tab w:val="clear" w:pos="0"/>
        </w:tabs>
        <w:spacing w:before="0" w:after="0"/>
      </w:pPr>
      <w:r w:rsidRPr="00554531">
        <w:t>Non-VA Blindness Agency – 1</w:t>
      </w:r>
      <w:r w:rsidRPr="00554531">
        <w:rPr>
          <w:vertAlign w:val="superscript"/>
        </w:rPr>
        <w:t>st</w:t>
      </w:r>
      <w:r>
        <w:t xml:space="preserve"> Experience</w:t>
      </w:r>
    </w:p>
    <w:p w14:paraId="17D35715" w14:textId="77777777" w:rsidR="00F319F9" w:rsidRPr="00554531" w:rsidRDefault="00F319F9" w:rsidP="00C97AA1">
      <w:pPr>
        <w:pStyle w:val="Bullet"/>
        <w:tabs>
          <w:tab w:val="clear" w:pos="0"/>
        </w:tabs>
        <w:spacing w:before="0" w:after="0"/>
      </w:pPr>
      <w:r>
        <w:t>Non-VA Blindness Agency – Additional Training</w:t>
      </w:r>
    </w:p>
    <w:p w14:paraId="21C077DA" w14:textId="77777777" w:rsidR="00F319F9" w:rsidRPr="00BA5FB2" w:rsidRDefault="00F319F9" w:rsidP="00C97AA1">
      <w:pPr>
        <w:pStyle w:val="Bullet"/>
        <w:tabs>
          <w:tab w:val="clear" w:pos="0"/>
        </w:tabs>
        <w:spacing w:before="0" w:after="0"/>
        <w:rPr>
          <w:lang w:val="fr-CA"/>
        </w:rPr>
      </w:pPr>
      <w:r w:rsidRPr="00BA5FB2">
        <w:rPr>
          <w:lang w:val="fr-CA"/>
        </w:rPr>
        <w:t>Non-VA Local CAT – 1</w:t>
      </w:r>
      <w:r w:rsidRPr="00BA5FB2">
        <w:rPr>
          <w:vertAlign w:val="superscript"/>
          <w:lang w:val="fr-CA"/>
        </w:rPr>
        <w:t>st</w:t>
      </w:r>
      <w:r w:rsidRPr="00BA5FB2">
        <w:rPr>
          <w:lang w:val="fr-CA"/>
        </w:rPr>
        <w:t xml:space="preserve"> Experience</w:t>
      </w:r>
    </w:p>
    <w:p w14:paraId="6FC2BB03" w14:textId="77777777" w:rsidR="00F319F9" w:rsidRPr="00554531" w:rsidRDefault="00F319F9" w:rsidP="00C97AA1">
      <w:pPr>
        <w:pStyle w:val="Bullet"/>
        <w:tabs>
          <w:tab w:val="clear" w:pos="0"/>
        </w:tabs>
        <w:spacing w:before="0" w:after="0"/>
      </w:pPr>
      <w:r w:rsidRPr="00554531">
        <w:t xml:space="preserve">Non-VA Local CAT – </w:t>
      </w:r>
      <w:r>
        <w:t>Additional Training</w:t>
      </w:r>
    </w:p>
    <w:p w14:paraId="1C8D539C" w14:textId="77777777" w:rsidR="00F319F9" w:rsidRDefault="00F319F9" w:rsidP="00C97AA1">
      <w:pPr>
        <w:pStyle w:val="Bullet"/>
        <w:tabs>
          <w:tab w:val="clear" w:pos="0"/>
        </w:tabs>
        <w:spacing w:before="0" w:after="0"/>
      </w:pPr>
      <w:r>
        <w:t>VA Audible Devices</w:t>
      </w:r>
    </w:p>
    <w:p w14:paraId="74CD4256" w14:textId="77777777" w:rsidR="00F319F9" w:rsidRPr="00554531" w:rsidRDefault="00F319F9" w:rsidP="00C97AA1">
      <w:pPr>
        <w:pStyle w:val="Bullet"/>
        <w:tabs>
          <w:tab w:val="clear" w:pos="0"/>
        </w:tabs>
        <w:spacing w:before="0" w:after="0"/>
      </w:pPr>
      <w:r w:rsidRPr="00554531">
        <w:t xml:space="preserve">VA Outpatient </w:t>
      </w:r>
      <w:smartTag w:uri="urn:schemas-microsoft-com:office:smarttags" w:element="place">
        <w:smartTag w:uri="urn:schemas-microsoft-com:office:smarttags" w:element="City">
          <w:r w:rsidRPr="00554531">
            <w:t>LV</w:t>
          </w:r>
        </w:smartTag>
      </w:smartTag>
      <w:r w:rsidRPr="00554531">
        <w:t xml:space="preserve"> Clinic – 1</w:t>
      </w:r>
      <w:r w:rsidRPr="00554531">
        <w:rPr>
          <w:vertAlign w:val="superscript"/>
        </w:rPr>
        <w:t>st</w:t>
      </w:r>
      <w:r>
        <w:t xml:space="preserve"> Experience</w:t>
      </w:r>
    </w:p>
    <w:p w14:paraId="0176E611" w14:textId="77777777" w:rsidR="00F319F9" w:rsidRPr="00554531" w:rsidRDefault="00F319F9" w:rsidP="00C97AA1">
      <w:pPr>
        <w:pStyle w:val="Bullet"/>
        <w:tabs>
          <w:tab w:val="clear" w:pos="0"/>
        </w:tabs>
        <w:spacing w:before="0" w:after="0"/>
      </w:pPr>
      <w:r w:rsidRPr="00554531">
        <w:t>VA Outpatient</w:t>
      </w:r>
      <w:r>
        <w:t xml:space="preserve"> LV clinic – Additional Training</w:t>
      </w:r>
    </w:p>
    <w:p w14:paraId="4964C15D" w14:textId="77777777" w:rsidR="00F319F9" w:rsidRPr="00554531" w:rsidRDefault="00F319F9" w:rsidP="00C97AA1">
      <w:pPr>
        <w:pStyle w:val="Bullet"/>
        <w:tabs>
          <w:tab w:val="clear" w:pos="0"/>
        </w:tabs>
        <w:spacing w:before="0" w:after="0"/>
      </w:pPr>
      <w:r>
        <w:t>VICT</w:t>
      </w:r>
      <w:r w:rsidRPr="00554531">
        <w:t>OR</w:t>
      </w:r>
      <w:r>
        <w:t>S</w:t>
      </w:r>
      <w:r w:rsidRPr="00554531">
        <w:t xml:space="preserve"> – 1</w:t>
      </w:r>
      <w:r w:rsidRPr="00554531">
        <w:rPr>
          <w:vertAlign w:val="superscript"/>
        </w:rPr>
        <w:t>st</w:t>
      </w:r>
      <w:r>
        <w:t xml:space="preserve"> Experience</w:t>
      </w:r>
    </w:p>
    <w:p w14:paraId="395AE68D" w14:textId="77777777" w:rsidR="00F319F9" w:rsidRPr="00554531" w:rsidRDefault="00F319F9" w:rsidP="00C97AA1">
      <w:pPr>
        <w:pStyle w:val="Bullet"/>
        <w:tabs>
          <w:tab w:val="clear" w:pos="0"/>
        </w:tabs>
        <w:spacing w:before="0" w:after="0"/>
      </w:pPr>
      <w:r>
        <w:t>VICTORS – Additional Training</w:t>
      </w:r>
    </w:p>
    <w:p w14:paraId="6F4B8563" w14:textId="77777777" w:rsidR="00F319F9" w:rsidRPr="00554531" w:rsidRDefault="00F319F9" w:rsidP="00C97AA1">
      <w:pPr>
        <w:pStyle w:val="Bullet"/>
        <w:tabs>
          <w:tab w:val="clear" w:pos="0"/>
        </w:tabs>
        <w:spacing w:before="0" w:after="0"/>
      </w:pPr>
      <w:r w:rsidRPr="00554531">
        <w:t>VISOR – 1</w:t>
      </w:r>
      <w:r w:rsidRPr="00554531">
        <w:rPr>
          <w:vertAlign w:val="superscript"/>
        </w:rPr>
        <w:t>st</w:t>
      </w:r>
      <w:r>
        <w:t xml:space="preserve"> Experience</w:t>
      </w:r>
    </w:p>
    <w:p w14:paraId="3F4922D2" w14:textId="77777777" w:rsidR="00E35B15" w:rsidRDefault="00F319F9" w:rsidP="00E35B15">
      <w:pPr>
        <w:pStyle w:val="Bullet"/>
        <w:tabs>
          <w:tab w:val="clear" w:pos="0"/>
        </w:tabs>
        <w:spacing w:before="0" w:after="0"/>
      </w:pPr>
      <w:r>
        <w:t>VISOR – Additional Training</w:t>
      </w:r>
    </w:p>
    <w:p w14:paraId="73C9B5DE" w14:textId="77777777" w:rsidR="00BF12C6" w:rsidRPr="00554531" w:rsidRDefault="00F319F9" w:rsidP="00E35B15">
      <w:pPr>
        <w:pStyle w:val="Bullet"/>
        <w:tabs>
          <w:tab w:val="clear" w:pos="0"/>
        </w:tabs>
        <w:spacing w:before="0" w:after="0"/>
      </w:pPr>
      <w:r w:rsidRPr="00554531">
        <w:t>VIST Coordinator</w:t>
      </w:r>
    </w:p>
    <w:p w14:paraId="1C52EEDA" w14:textId="77777777" w:rsidR="00BF12C6" w:rsidRDefault="00BF12C6" w:rsidP="00BF12C6">
      <w:pPr>
        <w:pStyle w:val="Bullet"/>
        <w:numPr>
          <w:ilvl w:val="0"/>
          <w:numId w:val="0"/>
        </w:numPr>
        <w:spacing w:before="0" w:after="0"/>
        <w:ind w:left="720"/>
      </w:pPr>
    </w:p>
    <w:p w14:paraId="34A1D592" w14:textId="77777777" w:rsidR="00BF12C6" w:rsidRDefault="00C97AA1" w:rsidP="00A60E75">
      <w:pPr>
        <w:numPr>
          <w:ilvl w:val="0"/>
          <w:numId w:val="156"/>
        </w:numPr>
        <w:tabs>
          <w:tab w:val="clear" w:pos="900"/>
          <w:tab w:val="num" w:pos="360"/>
        </w:tabs>
        <w:ind w:left="360"/>
      </w:pPr>
      <w:r>
        <w:t xml:space="preserve">Select the </w:t>
      </w:r>
      <w:r w:rsidRPr="00C97AA1">
        <w:rPr>
          <w:b/>
          <w:bCs/>
        </w:rPr>
        <w:t>S</w:t>
      </w:r>
      <w:r w:rsidR="00BF12C6" w:rsidRPr="00C97AA1">
        <w:rPr>
          <w:b/>
          <w:bCs/>
        </w:rPr>
        <w:t>tatus</w:t>
      </w:r>
      <w:r w:rsidR="00BF12C6">
        <w:t>. The following options are available:</w:t>
      </w:r>
    </w:p>
    <w:p w14:paraId="3F8B1A9B" w14:textId="77777777" w:rsidR="00081216" w:rsidRDefault="00081216" w:rsidP="00A60E75">
      <w:pPr>
        <w:numPr>
          <w:ilvl w:val="1"/>
          <w:numId w:val="156"/>
        </w:numPr>
        <w:tabs>
          <w:tab w:val="clear" w:pos="1620"/>
        </w:tabs>
        <w:spacing w:before="0" w:after="0"/>
        <w:ind w:left="720"/>
      </w:pPr>
      <w:r>
        <w:t>Waitlist</w:t>
      </w:r>
    </w:p>
    <w:p w14:paraId="56887A9C" w14:textId="77777777" w:rsidR="00BF12C6" w:rsidRDefault="00BF12C6" w:rsidP="00A60E75">
      <w:pPr>
        <w:numPr>
          <w:ilvl w:val="1"/>
          <w:numId w:val="156"/>
        </w:numPr>
        <w:tabs>
          <w:tab w:val="clear" w:pos="1620"/>
        </w:tabs>
        <w:spacing w:before="0" w:after="0"/>
        <w:ind w:left="720"/>
      </w:pPr>
      <w:r w:rsidRPr="009776C6">
        <w:t>Accepted</w:t>
      </w:r>
    </w:p>
    <w:p w14:paraId="4CD48564" w14:textId="77777777" w:rsidR="00BF12C6" w:rsidRDefault="00BF12C6" w:rsidP="00A60E75">
      <w:pPr>
        <w:numPr>
          <w:ilvl w:val="1"/>
          <w:numId w:val="156"/>
        </w:numPr>
        <w:tabs>
          <w:tab w:val="clear" w:pos="1620"/>
        </w:tabs>
        <w:spacing w:before="0" w:after="0"/>
        <w:ind w:left="720"/>
      </w:pPr>
      <w:r>
        <w:t>Cancelled</w:t>
      </w:r>
    </w:p>
    <w:p w14:paraId="100E3B8D" w14:textId="77777777" w:rsidR="00BF12C6" w:rsidRDefault="00BF12C6" w:rsidP="00A60E75">
      <w:pPr>
        <w:numPr>
          <w:ilvl w:val="1"/>
          <w:numId w:val="156"/>
        </w:numPr>
        <w:tabs>
          <w:tab w:val="clear" w:pos="1620"/>
        </w:tabs>
        <w:spacing w:before="0" w:after="0"/>
        <w:ind w:left="720"/>
      </w:pPr>
      <w:r>
        <w:t>Completed</w:t>
      </w:r>
    </w:p>
    <w:p w14:paraId="0D0F4B1F" w14:textId="77777777" w:rsidR="00BF12C6" w:rsidRDefault="00BF12C6" w:rsidP="00A60E75">
      <w:pPr>
        <w:numPr>
          <w:ilvl w:val="1"/>
          <w:numId w:val="156"/>
        </w:numPr>
        <w:tabs>
          <w:tab w:val="clear" w:pos="1620"/>
        </w:tabs>
        <w:spacing w:before="0" w:after="0"/>
        <w:ind w:left="720"/>
      </w:pPr>
      <w:r>
        <w:t>In Review</w:t>
      </w:r>
    </w:p>
    <w:p w14:paraId="1EC18EE6" w14:textId="77777777" w:rsidR="00BF12C6" w:rsidRDefault="00BF12C6" w:rsidP="00A60E75">
      <w:pPr>
        <w:numPr>
          <w:ilvl w:val="1"/>
          <w:numId w:val="156"/>
        </w:numPr>
        <w:tabs>
          <w:tab w:val="clear" w:pos="1620"/>
        </w:tabs>
        <w:spacing w:before="0" w:after="0"/>
        <w:ind w:left="720"/>
      </w:pPr>
      <w:r>
        <w:t>Offered</w:t>
      </w:r>
    </w:p>
    <w:p w14:paraId="0293CE99" w14:textId="77777777" w:rsidR="00BF12C6" w:rsidRDefault="00BF12C6" w:rsidP="00A60E75">
      <w:pPr>
        <w:numPr>
          <w:ilvl w:val="1"/>
          <w:numId w:val="156"/>
        </w:numPr>
        <w:tabs>
          <w:tab w:val="clear" w:pos="1620"/>
        </w:tabs>
        <w:spacing w:before="0" w:after="0"/>
        <w:ind w:left="720"/>
      </w:pPr>
      <w:r>
        <w:t>Pending</w:t>
      </w:r>
    </w:p>
    <w:p w14:paraId="7B696A2B" w14:textId="77777777" w:rsidR="00BF12C6" w:rsidRDefault="00BF12C6" w:rsidP="00A60E75">
      <w:pPr>
        <w:numPr>
          <w:ilvl w:val="1"/>
          <w:numId w:val="156"/>
        </w:numPr>
        <w:tabs>
          <w:tab w:val="clear" w:pos="1620"/>
        </w:tabs>
        <w:spacing w:before="0" w:after="0"/>
        <w:ind w:left="720"/>
      </w:pPr>
      <w:r>
        <w:t>Scheduled</w:t>
      </w:r>
    </w:p>
    <w:p w14:paraId="161AE25F" w14:textId="77777777" w:rsidR="00BF12C6" w:rsidRDefault="00BF12C6" w:rsidP="00A60E75">
      <w:pPr>
        <w:numPr>
          <w:ilvl w:val="1"/>
          <w:numId w:val="156"/>
        </w:numPr>
        <w:tabs>
          <w:tab w:val="clear" w:pos="1620"/>
        </w:tabs>
        <w:spacing w:before="0" w:after="0"/>
        <w:ind w:left="720"/>
      </w:pPr>
      <w:r>
        <w:t>Withdrawn</w:t>
      </w:r>
    </w:p>
    <w:p w14:paraId="206B0C8A" w14:textId="77777777" w:rsidR="00BF12C6" w:rsidRDefault="00BF12C6" w:rsidP="00C97AA1">
      <w:pPr>
        <w:spacing w:before="0" w:after="0"/>
        <w:ind w:left="360" w:hanging="360"/>
      </w:pPr>
    </w:p>
    <w:p w14:paraId="45CCBC2F" w14:textId="77777777" w:rsidR="00081216" w:rsidRDefault="00081216" w:rsidP="00081216">
      <w:pPr>
        <w:spacing w:before="0" w:after="0"/>
        <w:ind w:left="360"/>
      </w:pPr>
      <w:r w:rsidRPr="00A83B1D">
        <w:rPr>
          <w:rFonts w:cs="Arial"/>
          <w:b/>
          <w:szCs w:val="22"/>
          <w:u w:val="single"/>
        </w:rPr>
        <w:t>NOTE</w:t>
      </w:r>
      <w:r>
        <w:rPr>
          <w:rFonts w:cs="Arial"/>
          <w:szCs w:val="22"/>
        </w:rPr>
        <w:t xml:space="preserve">: </w:t>
      </w: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5A5C3DCD" w14:textId="77777777" w:rsidR="00081216" w:rsidRDefault="00081216" w:rsidP="00C97AA1">
      <w:pPr>
        <w:spacing w:before="0" w:after="0"/>
        <w:ind w:left="360" w:hanging="360"/>
      </w:pPr>
    </w:p>
    <w:p w14:paraId="1FBBBC70" w14:textId="77777777" w:rsidR="00BF12C6" w:rsidRPr="00141E44" w:rsidRDefault="00BF12C6" w:rsidP="00A60E75">
      <w:pPr>
        <w:pStyle w:val="Bullet"/>
        <w:numPr>
          <w:ilvl w:val="0"/>
          <w:numId w:val="156"/>
        </w:numPr>
        <w:tabs>
          <w:tab w:val="clear" w:pos="900"/>
          <w:tab w:val="left" w:pos="360"/>
        </w:tabs>
        <w:ind w:left="360"/>
      </w:pPr>
      <w:r>
        <w:t xml:space="preserve">Enter the </w:t>
      </w:r>
      <w:r w:rsidRPr="00C97AA1">
        <w:rPr>
          <w:b/>
          <w:bCs/>
        </w:rPr>
        <w:t>Start Date</w:t>
      </w:r>
      <w:r w:rsidRPr="005C5932">
        <w:t xml:space="preserve"> (MM/DD/YYYY)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0038DBCC" w14:textId="77777777" w:rsidR="00BF12C6" w:rsidRPr="00141E44" w:rsidRDefault="00BF12C6" w:rsidP="00C97AA1">
      <w:pPr>
        <w:ind w:left="360" w:hanging="360"/>
      </w:pPr>
    </w:p>
    <w:p w14:paraId="2054E30C" w14:textId="77777777" w:rsidR="00BF12C6" w:rsidRDefault="00BF12C6" w:rsidP="00A60E75">
      <w:pPr>
        <w:numPr>
          <w:ilvl w:val="0"/>
          <w:numId w:val="156"/>
        </w:numPr>
        <w:tabs>
          <w:tab w:val="clear" w:pos="900"/>
          <w:tab w:val="num" w:pos="360"/>
        </w:tabs>
        <w:ind w:left="360"/>
      </w:pPr>
      <w:r>
        <w:t xml:space="preserve">Enter the </w:t>
      </w:r>
      <w:r w:rsidRPr="00C97AA1">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r>
        <w:t xml:space="preserve"> A sample report is below.</w:t>
      </w:r>
    </w:p>
    <w:p w14:paraId="73971734" w14:textId="77777777" w:rsidR="00D110B1" w:rsidRDefault="00D110B1" w:rsidP="00D110B1">
      <w:pPr>
        <w:ind w:left="360"/>
      </w:pPr>
      <w:r>
        <w:t xml:space="preserve">To generate the report in Adobe Acrobat format for printing, </w:t>
      </w:r>
      <w:r w:rsidR="002C7B20">
        <w:t>click</w:t>
      </w:r>
      <w:r>
        <w:t xml:space="preserve"> the </w:t>
      </w:r>
      <w:r w:rsidRPr="002C7B20">
        <w:rPr>
          <w:b/>
        </w:rPr>
        <w:t>Printer</w:t>
      </w:r>
      <w:r>
        <w:t xml:space="preserve"> icon and follow the directions on the screen.</w:t>
      </w:r>
    </w:p>
    <w:p w14:paraId="066217EF" w14:textId="503BB43F" w:rsidR="00BF12C6" w:rsidRDefault="00252332" w:rsidP="00D110B1">
      <w:pPr>
        <w:jc w:val="center"/>
      </w:pPr>
      <w:r>
        <w:rPr>
          <w:noProof/>
        </w:rPr>
        <w:drawing>
          <wp:inline distT="0" distB="0" distL="0" distR="0" wp14:anchorId="11E239B8" wp14:editId="28F4BE77">
            <wp:extent cx="5937250" cy="2336800"/>
            <wp:effectExtent l="19050" t="19050" r="635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37250" cy="2336800"/>
                    </a:xfrm>
                    <a:prstGeom prst="rect">
                      <a:avLst/>
                    </a:prstGeom>
                    <a:noFill/>
                    <a:ln w="9525" cmpd="sng">
                      <a:solidFill>
                        <a:srgbClr val="000000"/>
                      </a:solidFill>
                      <a:miter lim="800000"/>
                      <a:headEnd/>
                      <a:tailEnd/>
                    </a:ln>
                    <a:effectLst/>
                  </pic:spPr>
                </pic:pic>
              </a:graphicData>
            </a:graphic>
          </wp:inline>
        </w:drawing>
      </w:r>
    </w:p>
    <w:p w14:paraId="7C3CF0FB" w14:textId="77777777" w:rsidR="006B5F3B" w:rsidRDefault="006B5F3B" w:rsidP="00B2050D">
      <w:pPr>
        <w:pStyle w:val="StyleHeading2TimesNewRoman"/>
        <w:sectPr w:rsidR="006B5F3B" w:rsidSect="00847171">
          <w:pgSz w:w="12240" w:h="15840" w:code="1"/>
          <w:pgMar w:top="1440" w:right="1440" w:bottom="1440" w:left="1440" w:header="720" w:footer="720" w:gutter="0"/>
          <w:cols w:space="720"/>
          <w:docGrid w:linePitch="71"/>
        </w:sectPr>
      </w:pPr>
    </w:p>
    <w:p w14:paraId="48F5C020" w14:textId="77777777" w:rsidR="006B5F3B" w:rsidRPr="00982445" w:rsidRDefault="006B5F3B" w:rsidP="00B2050D">
      <w:pPr>
        <w:pStyle w:val="Heading2"/>
      </w:pPr>
      <w:bookmarkStart w:id="948" w:name="_Toc115595471"/>
      <w:bookmarkStart w:id="949" w:name="_Toc157327473"/>
      <w:bookmarkStart w:id="950" w:name="_Toc165103973"/>
      <w:bookmarkStart w:id="951" w:name="_Toc285027663"/>
      <w:r w:rsidRPr="000378D3">
        <w:t>VIST Waitlist Summary Report</w:t>
      </w:r>
      <w:r w:rsidR="00727A10" w:rsidRPr="000378D3">
        <w:t xml:space="preserve"> By VISN</w:t>
      </w:r>
      <w:bookmarkEnd w:id="948"/>
      <w:bookmarkEnd w:id="949"/>
      <w:bookmarkEnd w:id="950"/>
      <w:bookmarkEnd w:id="951"/>
      <w:r>
        <w:fldChar w:fldCharType="begin"/>
      </w:r>
      <w:r>
        <w:instrText xml:space="preserve"> XE "</w:instrText>
      </w:r>
      <w:r w:rsidR="007D63BB" w:rsidRPr="007D63BB">
        <w:instrText xml:space="preserve"> </w:instrText>
      </w:r>
      <w:r w:rsidR="007D63BB">
        <w:instrText>Waitlist Reporting:</w:instrText>
      </w:r>
      <w:r w:rsidRPr="00E92EAD">
        <w:instrText>VIST Waitlist Summary Report</w:instrText>
      </w:r>
      <w:r w:rsidR="007D63BB">
        <w:instrText xml:space="preserve"> By VISN </w:instrText>
      </w:r>
      <w:r>
        <w:instrText xml:space="preserve">" </w:instrText>
      </w:r>
      <w:r>
        <w:fldChar w:fldCharType="end"/>
      </w:r>
    </w:p>
    <w:p w14:paraId="16D857AE" w14:textId="77777777" w:rsidR="006B5F3B" w:rsidRPr="00A80DDB" w:rsidRDefault="006B5F3B" w:rsidP="004465A5">
      <w:pPr>
        <w:numPr>
          <w:ilvl w:val="0"/>
          <w:numId w:val="213"/>
        </w:numPr>
        <w:tabs>
          <w:tab w:val="clear" w:pos="900"/>
          <w:tab w:val="num" w:pos="360"/>
        </w:tabs>
        <w:ind w:left="360"/>
      </w:pPr>
      <w:r w:rsidRPr="00141E44">
        <w:t>From the</w:t>
      </w:r>
      <w:r>
        <w:t xml:space="preserve"> Waitlist Reporting Menu, click </w:t>
      </w:r>
      <w:r>
        <w:rPr>
          <w:b/>
          <w:bCs/>
        </w:rPr>
        <w:t>VIST Waitlist Summary Report By VISN</w:t>
      </w:r>
      <w:r>
        <w:t xml:space="preserve"> </w:t>
      </w:r>
      <w:r w:rsidR="006443AD" w:rsidRPr="006443AD">
        <w:rPr>
          <w:bCs/>
        </w:rPr>
        <w:t>(</w:t>
      </w:r>
      <w:r w:rsidR="006443AD" w:rsidRPr="00AF511B">
        <w:rPr>
          <w:sz w:val="21"/>
          <w:szCs w:val="21"/>
        </w:rPr>
        <w:t>Veterans Integrated Service Network</w:t>
      </w:r>
      <w:r w:rsidR="006443AD">
        <w:rPr>
          <w:sz w:val="21"/>
          <w:szCs w:val="21"/>
        </w:rPr>
        <w:t xml:space="preserve">) </w:t>
      </w:r>
      <w:r>
        <w:t>to display the VIST Referral and Waitlist Summary by VISN – Report Criteria scr</w:t>
      </w:r>
      <w:r w:rsidRPr="00A80DDB">
        <w:t>een.</w:t>
      </w:r>
    </w:p>
    <w:p w14:paraId="04A86FB4" w14:textId="3EC86839" w:rsidR="006B5F3B" w:rsidRDefault="00252332" w:rsidP="006B5F3B">
      <w:pPr>
        <w:jc w:val="center"/>
      </w:pPr>
      <w:r>
        <w:rPr>
          <w:noProof/>
        </w:rPr>
        <w:drawing>
          <wp:inline distT="0" distB="0" distL="0" distR="0" wp14:anchorId="2ECD0AC2" wp14:editId="785A6457">
            <wp:extent cx="5937250" cy="3911600"/>
            <wp:effectExtent l="19050" t="19050" r="635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w="6350" cmpd="sng">
                      <a:solidFill>
                        <a:srgbClr val="000000"/>
                      </a:solidFill>
                      <a:miter lim="800000"/>
                      <a:headEnd/>
                      <a:tailEnd/>
                    </a:ln>
                    <a:effectLst/>
                  </pic:spPr>
                </pic:pic>
              </a:graphicData>
            </a:graphic>
          </wp:inline>
        </w:drawing>
      </w:r>
    </w:p>
    <w:p w14:paraId="4CD1F66D" w14:textId="77777777" w:rsidR="006B5F3B" w:rsidRDefault="006B5F3B" w:rsidP="00081216">
      <w:pPr>
        <w:spacing w:before="0" w:after="0"/>
      </w:pPr>
    </w:p>
    <w:p w14:paraId="2DE7899E" w14:textId="77777777" w:rsidR="006B5F3B" w:rsidRPr="00DC4B41" w:rsidRDefault="006B5F3B" w:rsidP="006B5F3B">
      <w:pPr>
        <w:rPr>
          <w:b/>
          <w:bCs/>
        </w:rPr>
      </w:pPr>
      <w:r>
        <w:rPr>
          <w:b/>
          <w:bCs/>
        </w:rPr>
        <w:t>Enter the Report Criteria:</w:t>
      </w:r>
    </w:p>
    <w:p w14:paraId="269739F5" w14:textId="77777777" w:rsidR="006B5F3B" w:rsidRDefault="006B5F3B" w:rsidP="004465A5">
      <w:pPr>
        <w:numPr>
          <w:ilvl w:val="0"/>
          <w:numId w:val="213"/>
        </w:numPr>
        <w:tabs>
          <w:tab w:val="clear" w:pos="900"/>
          <w:tab w:val="num" w:pos="360"/>
        </w:tabs>
        <w:ind w:left="360"/>
      </w:pPr>
      <w:r w:rsidRPr="00141E44">
        <w:t xml:space="preserve">Select one or more or all of the </w:t>
      </w:r>
      <w:r w:rsidR="00727A10">
        <w:rPr>
          <w:b/>
          <w:bCs/>
        </w:rPr>
        <w:t>VISN(s)</w:t>
      </w:r>
      <w:r w:rsidR="00727A10">
        <w:t>. They</w:t>
      </w:r>
      <w:r w:rsidRPr="00141E44">
        <w:t xml:space="preserve"> list </w:t>
      </w:r>
      <w:r>
        <w:t>in ascending order</w:t>
      </w:r>
      <w:r w:rsidRPr="00141E44">
        <w:t>.</w:t>
      </w:r>
    </w:p>
    <w:p w14:paraId="12973164" w14:textId="77777777" w:rsidR="00727A10" w:rsidRDefault="00727A10" w:rsidP="00081216">
      <w:pPr>
        <w:spacing w:before="0" w:after="0"/>
      </w:pPr>
    </w:p>
    <w:p w14:paraId="4D4E8472" w14:textId="77777777" w:rsidR="006B5F3B" w:rsidRDefault="00727A10" w:rsidP="004465A5">
      <w:pPr>
        <w:numPr>
          <w:ilvl w:val="0"/>
          <w:numId w:val="213"/>
        </w:numPr>
        <w:tabs>
          <w:tab w:val="clear" w:pos="900"/>
          <w:tab w:val="num" w:pos="360"/>
        </w:tabs>
        <w:ind w:left="360"/>
      </w:pPr>
      <w:r>
        <w:t xml:space="preserve"> </w:t>
      </w:r>
      <w:r w:rsidR="006B5F3B">
        <w:t xml:space="preserve">Select the </w:t>
      </w:r>
      <w:r w:rsidR="006B5F3B" w:rsidRPr="00C97AA1">
        <w:rPr>
          <w:b/>
          <w:bCs/>
        </w:rPr>
        <w:t>Status</w:t>
      </w:r>
      <w:r w:rsidR="006B5F3B">
        <w:t>. The following options are available:</w:t>
      </w:r>
    </w:p>
    <w:p w14:paraId="583BEF51" w14:textId="77777777" w:rsidR="006B5F3B" w:rsidRDefault="006B5F3B" w:rsidP="004465A5">
      <w:pPr>
        <w:numPr>
          <w:ilvl w:val="1"/>
          <w:numId w:val="213"/>
        </w:numPr>
        <w:tabs>
          <w:tab w:val="clear" w:pos="1440"/>
        </w:tabs>
        <w:spacing w:before="0" w:after="0"/>
        <w:ind w:left="720"/>
      </w:pPr>
      <w:r w:rsidRPr="009776C6">
        <w:t>Accepted</w:t>
      </w:r>
    </w:p>
    <w:p w14:paraId="0E58D178" w14:textId="77777777" w:rsidR="006B5F3B" w:rsidRDefault="006B5F3B" w:rsidP="004465A5">
      <w:pPr>
        <w:numPr>
          <w:ilvl w:val="1"/>
          <w:numId w:val="213"/>
        </w:numPr>
        <w:tabs>
          <w:tab w:val="clear" w:pos="1440"/>
        </w:tabs>
        <w:spacing w:before="0" w:after="0"/>
        <w:ind w:left="720"/>
      </w:pPr>
      <w:r>
        <w:t>Cancelled</w:t>
      </w:r>
    </w:p>
    <w:p w14:paraId="0068904F" w14:textId="77777777" w:rsidR="006B5F3B" w:rsidRDefault="006B5F3B" w:rsidP="004465A5">
      <w:pPr>
        <w:numPr>
          <w:ilvl w:val="1"/>
          <w:numId w:val="213"/>
        </w:numPr>
        <w:tabs>
          <w:tab w:val="clear" w:pos="1440"/>
        </w:tabs>
        <w:spacing w:before="0" w:after="0"/>
        <w:ind w:left="720"/>
      </w:pPr>
      <w:r>
        <w:t>Completed</w:t>
      </w:r>
    </w:p>
    <w:p w14:paraId="4674E484" w14:textId="77777777" w:rsidR="006B5F3B" w:rsidRDefault="006B5F3B" w:rsidP="004465A5">
      <w:pPr>
        <w:numPr>
          <w:ilvl w:val="1"/>
          <w:numId w:val="213"/>
        </w:numPr>
        <w:tabs>
          <w:tab w:val="clear" w:pos="1440"/>
        </w:tabs>
        <w:spacing w:before="0" w:after="0"/>
        <w:ind w:left="720"/>
      </w:pPr>
      <w:r>
        <w:t>In Review</w:t>
      </w:r>
    </w:p>
    <w:p w14:paraId="0D6F702D" w14:textId="77777777" w:rsidR="006B5F3B" w:rsidRDefault="006B5F3B" w:rsidP="004465A5">
      <w:pPr>
        <w:numPr>
          <w:ilvl w:val="1"/>
          <w:numId w:val="213"/>
        </w:numPr>
        <w:tabs>
          <w:tab w:val="clear" w:pos="1440"/>
        </w:tabs>
        <w:spacing w:before="0" w:after="0"/>
        <w:ind w:left="720"/>
      </w:pPr>
      <w:r>
        <w:t>Offered</w:t>
      </w:r>
    </w:p>
    <w:p w14:paraId="072F3682" w14:textId="77777777" w:rsidR="006B5F3B" w:rsidRDefault="006B5F3B" w:rsidP="004465A5">
      <w:pPr>
        <w:numPr>
          <w:ilvl w:val="1"/>
          <w:numId w:val="213"/>
        </w:numPr>
        <w:tabs>
          <w:tab w:val="clear" w:pos="1440"/>
        </w:tabs>
        <w:spacing w:before="0" w:after="0"/>
        <w:ind w:left="720"/>
      </w:pPr>
      <w:r>
        <w:t>Pending</w:t>
      </w:r>
    </w:p>
    <w:p w14:paraId="394AC9A2" w14:textId="77777777" w:rsidR="006B5F3B" w:rsidRDefault="006B5F3B" w:rsidP="004465A5">
      <w:pPr>
        <w:numPr>
          <w:ilvl w:val="1"/>
          <w:numId w:val="213"/>
        </w:numPr>
        <w:tabs>
          <w:tab w:val="clear" w:pos="1440"/>
        </w:tabs>
        <w:spacing w:before="0" w:after="0"/>
        <w:ind w:left="720"/>
      </w:pPr>
      <w:r>
        <w:t>Scheduled</w:t>
      </w:r>
    </w:p>
    <w:p w14:paraId="05260C5E" w14:textId="77777777" w:rsidR="006B5F3B" w:rsidRDefault="006B5F3B" w:rsidP="004465A5">
      <w:pPr>
        <w:numPr>
          <w:ilvl w:val="1"/>
          <w:numId w:val="213"/>
        </w:numPr>
        <w:tabs>
          <w:tab w:val="clear" w:pos="1440"/>
        </w:tabs>
        <w:spacing w:before="0" w:after="0"/>
        <w:ind w:left="720"/>
      </w:pPr>
      <w:r>
        <w:t>Withdrawn</w:t>
      </w:r>
    </w:p>
    <w:p w14:paraId="1FB534B0" w14:textId="77777777" w:rsidR="00081216" w:rsidRDefault="00081216" w:rsidP="00081216">
      <w:pPr>
        <w:spacing w:before="0" w:after="0"/>
        <w:ind w:left="360"/>
        <w:rPr>
          <w:rFonts w:cs="Arial"/>
          <w:b/>
          <w:szCs w:val="22"/>
          <w:u w:val="single"/>
        </w:rPr>
      </w:pPr>
    </w:p>
    <w:p w14:paraId="05B302CE" w14:textId="77777777" w:rsidR="00081216" w:rsidRDefault="00081216" w:rsidP="00081216">
      <w:pPr>
        <w:spacing w:before="0" w:after="0"/>
        <w:ind w:left="360"/>
      </w:pPr>
      <w:r w:rsidRPr="00A83B1D">
        <w:rPr>
          <w:rFonts w:cs="Arial"/>
          <w:b/>
          <w:szCs w:val="22"/>
          <w:u w:val="single"/>
        </w:rPr>
        <w:t>NOTE</w:t>
      </w:r>
      <w:r>
        <w:rPr>
          <w:rFonts w:cs="Arial"/>
          <w:szCs w:val="22"/>
        </w:rPr>
        <w:t xml:space="preserve">: </w:t>
      </w:r>
      <w:r w:rsidRPr="00262D30">
        <w:rPr>
          <w:rFonts w:cs="Arial"/>
          <w:szCs w:val="22"/>
        </w:rPr>
        <w:t xml:space="preserve">In an effort to simplify the selection when trying to identify specific Waitlist related information, </w:t>
      </w:r>
      <w:r>
        <w:rPr>
          <w:rFonts w:cs="Arial"/>
          <w:szCs w:val="22"/>
        </w:rPr>
        <w:t>s</w:t>
      </w:r>
      <w:r w:rsidRPr="00262D30">
        <w:rPr>
          <w:rFonts w:cs="Arial"/>
          <w:szCs w:val="22"/>
        </w:rPr>
        <w:t xml:space="preserve">electing </w:t>
      </w:r>
      <w:r w:rsidRPr="00262D30">
        <w:rPr>
          <w:rFonts w:cs="Arial"/>
          <w:b/>
          <w:szCs w:val="22"/>
        </w:rPr>
        <w:t>Waitlist</w:t>
      </w:r>
      <w:r w:rsidRPr="00262D30">
        <w:rPr>
          <w:rFonts w:cs="Arial"/>
          <w:szCs w:val="22"/>
        </w:rPr>
        <w:t xml:space="preserve"> </w:t>
      </w:r>
      <w:r>
        <w:rPr>
          <w:rFonts w:cs="Arial"/>
          <w:szCs w:val="22"/>
        </w:rPr>
        <w:t>causes the program to automatically select the appropriate statuses (Pending, In Review, and Accepted) that identify individuals on the waitlist based on the waitlist records with these statuses.</w:t>
      </w:r>
    </w:p>
    <w:p w14:paraId="3F7F5B86" w14:textId="77777777" w:rsidR="006B5F3B" w:rsidRDefault="006B5F3B" w:rsidP="006B5F3B">
      <w:pPr>
        <w:spacing w:before="0" w:after="0"/>
        <w:ind w:left="360" w:hanging="360"/>
      </w:pPr>
    </w:p>
    <w:p w14:paraId="13E6F07C" w14:textId="77777777" w:rsidR="00727A10" w:rsidRDefault="00727A10" w:rsidP="004465A5">
      <w:pPr>
        <w:numPr>
          <w:ilvl w:val="0"/>
          <w:numId w:val="213"/>
        </w:numPr>
        <w:tabs>
          <w:tab w:val="clear" w:pos="900"/>
          <w:tab w:val="num" w:pos="360"/>
        </w:tabs>
        <w:ind w:left="360"/>
      </w:pPr>
      <w:r>
        <w:t xml:space="preserve">Select the </w:t>
      </w:r>
      <w:r w:rsidRPr="00C97AA1">
        <w:rPr>
          <w:b/>
          <w:bCs/>
        </w:rPr>
        <w:t>Program Type</w:t>
      </w:r>
      <w:r>
        <w:t>.</w:t>
      </w:r>
      <w:r w:rsidRPr="00F039E6">
        <w:t xml:space="preserve"> </w:t>
      </w:r>
      <w:r>
        <w:t>The following options are available:</w:t>
      </w:r>
    </w:p>
    <w:p w14:paraId="1DA47F7E" w14:textId="77777777" w:rsidR="00727A10" w:rsidRPr="00554531" w:rsidRDefault="00727A10" w:rsidP="00727A10">
      <w:pPr>
        <w:pStyle w:val="Bullet"/>
        <w:tabs>
          <w:tab w:val="clear" w:pos="0"/>
        </w:tabs>
        <w:spacing w:before="0" w:after="0"/>
      </w:pPr>
      <w:r w:rsidRPr="00554531">
        <w:t>Non-VA Blindness Agency – 1</w:t>
      </w:r>
      <w:r w:rsidRPr="00554531">
        <w:rPr>
          <w:vertAlign w:val="superscript"/>
        </w:rPr>
        <w:t>st</w:t>
      </w:r>
      <w:r>
        <w:t xml:space="preserve"> Experience</w:t>
      </w:r>
    </w:p>
    <w:p w14:paraId="4ABBD253" w14:textId="77777777" w:rsidR="00727A10" w:rsidRPr="00554531" w:rsidRDefault="00727A10" w:rsidP="00727A10">
      <w:pPr>
        <w:pStyle w:val="Bullet"/>
        <w:tabs>
          <w:tab w:val="clear" w:pos="0"/>
        </w:tabs>
        <w:spacing w:before="0" w:after="0"/>
      </w:pPr>
      <w:r>
        <w:t>Non-VA Blindness Agency – Additional Training</w:t>
      </w:r>
    </w:p>
    <w:p w14:paraId="228093EB" w14:textId="77777777" w:rsidR="00727A10" w:rsidRPr="00BA5FB2" w:rsidRDefault="00727A10" w:rsidP="00727A10">
      <w:pPr>
        <w:pStyle w:val="Bullet"/>
        <w:tabs>
          <w:tab w:val="clear" w:pos="0"/>
        </w:tabs>
        <w:spacing w:before="0" w:after="0"/>
        <w:rPr>
          <w:lang w:val="fr-CA"/>
        </w:rPr>
      </w:pPr>
      <w:r w:rsidRPr="00BA5FB2">
        <w:rPr>
          <w:lang w:val="fr-CA"/>
        </w:rPr>
        <w:t>Non-VA Local CAT – 1</w:t>
      </w:r>
      <w:r w:rsidRPr="00BA5FB2">
        <w:rPr>
          <w:vertAlign w:val="superscript"/>
          <w:lang w:val="fr-CA"/>
        </w:rPr>
        <w:t>st</w:t>
      </w:r>
      <w:r w:rsidRPr="00BA5FB2">
        <w:rPr>
          <w:lang w:val="fr-CA"/>
        </w:rPr>
        <w:t xml:space="preserve"> Experience</w:t>
      </w:r>
    </w:p>
    <w:p w14:paraId="39B76913" w14:textId="77777777" w:rsidR="00727A10" w:rsidRPr="00554531" w:rsidRDefault="00727A10" w:rsidP="00727A10">
      <w:pPr>
        <w:pStyle w:val="Bullet"/>
        <w:tabs>
          <w:tab w:val="clear" w:pos="0"/>
        </w:tabs>
        <w:spacing w:before="0" w:after="0"/>
      </w:pPr>
      <w:r w:rsidRPr="00554531">
        <w:t xml:space="preserve">Non-VA Local CAT – </w:t>
      </w:r>
      <w:r>
        <w:t>Additional Training</w:t>
      </w:r>
    </w:p>
    <w:p w14:paraId="4C46DB6A" w14:textId="77777777" w:rsidR="00727A10" w:rsidRDefault="00727A10" w:rsidP="00727A10">
      <w:pPr>
        <w:pStyle w:val="Bullet"/>
        <w:tabs>
          <w:tab w:val="clear" w:pos="0"/>
        </w:tabs>
        <w:spacing w:before="0" w:after="0"/>
      </w:pPr>
      <w:r>
        <w:t>VA Audible Devices</w:t>
      </w:r>
    </w:p>
    <w:p w14:paraId="555C3F5B" w14:textId="77777777" w:rsidR="00727A10" w:rsidRPr="00554531" w:rsidRDefault="00727A10" w:rsidP="00727A10">
      <w:pPr>
        <w:pStyle w:val="Bullet"/>
        <w:tabs>
          <w:tab w:val="clear" w:pos="0"/>
        </w:tabs>
        <w:spacing w:before="0" w:after="0"/>
      </w:pPr>
      <w:r w:rsidRPr="00554531">
        <w:t xml:space="preserve">VA Outpatient </w:t>
      </w:r>
      <w:smartTag w:uri="urn:schemas-microsoft-com:office:smarttags" w:element="place">
        <w:smartTag w:uri="urn:schemas-microsoft-com:office:smarttags" w:element="City">
          <w:r w:rsidRPr="00554531">
            <w:t>LV</w:t>
          </w:r>
        </w:smartTag>
      </w:smartTag>
      <w:r w:rsidRPr="00554531">
        <w:t xml:space="preserve"> Clinic – 1</w:t>
      </w:r>
      <w:r w:rsidRPr="00554531">
        <w:rPr>
          <w:vertAlign w:val="superscript"/>
        </w:rPr>
        <w:t>st</w:t>
      </w:r>
      <w:r>
        <w:t xml:space="preserve"> Experience</w:t>
      </w:r>
    </w:p>
    <w:p w14:paraId="4EF77BB2" w14:textId="77777777" w:rsidR="00727A10" w:rsidRPr="00554531" w:rsidRDefault="00727A10" w:rsidP="00727A10">
      <w:pPr>
        <w:pStyle w:val="Bullet"/>
        <w:tabs>
          <w:tab w:val="clear" w:pos="0"/>
        </w:tabs>
        <w:spacing w:before="0" w:after="0"/>
      </w:pPr>
      <w:r w:rsidRPr="00554531">
        <w:t>VA Outpatient</w:t>
      </w:r>
      <w:r>
        <w:t xml:space="preserve"> LV clinic – Additional Training</w:t>
      </w:r>
    </w:p>
    <w:p w14:paraId="07513C40" w14:textId="77777777" w:rsidR="00727A10" w:rsidRPr="00554531" w:rsidRDefault="00727A10" w:rsidP="00727A10">
      <w:pPr>
        <w:pStyle w:val="Bullet"/>
        <w:tabs>
          <w:tab w:val="clear" w:pos="0"/>
        </w:tabs>
        <w:spacing w:before="0" w:after="0"/>
      </w:pPr>
      <w:r>
        <w:t>VICT</w:t>
      </w:r>
      <w:r w:rsidRPr="00554531">
        <w:t>OR</w:t>
      </w:r>
      <w:r>
        <w:t>S</w:t>
      </w:r>
      <w:r w:rsidRPr="00554531">
        <w:t xml:space="preserve"> – 1</w:t>
      </w:r>
      <w:r w:rsidRPr="00554531">
        <w:rPr>
          <w:vertAlign w:val="superscript"/>
        </w:rPr>
        <w:t>st</w:t>
      </w:r>
      <w:r>
        <w:t xml:space="preserve"> Experience</w:t>
      </w:r>
    </w:p>
    <w:p w14:paraId="52811BE5" w14:textId="77777777" w:rsidR="00727A10" w:rsidRPr="00554531" w:rsidRDefault="00727A10" w:rsidP="00727A10">
      <w:pPr>
        <w:pStyle w:val="Bullet"/>
        <w:tabs>
          <w:tab w:val="clear" w:pos="0"/>
        </w:tabs>
        <w:spacing w:before="0" w:after="0"/>
      </w:pPr>
      <w:r>
        <w:t>VICTORS – Additional Training</w:t>
      </w:r>
    </w:p>
    <w:p w14:paraId="3E180652" w14:textId="77777777" w:rsidR="00727A10" w:rsidRPr="00554531" w:rsidRDefault="00727A10" w:rsidP="00727A10">
      <w:pPr>
        <w:pStyle w:val="Bullet"/>
        <w:tabs>
          <w:tab w:val="clear" w:pos="0"/>
        </w:tabs>
        <w:spacing w:before="0" w:after="0"/>
      </w:pPr>
      <w:r w:rsidRPr="00554531">
        <w:t>VISOR – 1</w:t>
      </w:r>
      <w:r w:rsidRPr="00554531">
        <w:rPr>
          <w:vertAlign w:val="superscript"/>
        </w:rPr>
        <w:t>st</w:t>
      </w:r>
      <w:r>
        <w:t xml:space="preserve"> Experience</w:t>
      </w:r>
    </w:p>
    <w:p w14:paraId="3AB7415F" w14:textId="77777777" w:rsidR="00727A10" w:rsidRPr="00554531" w:rsidRDefault="00727A10" w:rsidP="00727A10">
      <w:pPr>
        <w:pStyle w:val="Bullet"/>
        <w:tabs>
          <w:tab w:val="clear" w:pos="0"/>
        </w:tabs>
        <w:spacing w:before="0" w:after="0"/>
      </w:pPr>
      <w:r>
        <w:t>VISOR – Additional Training</w:t>
      </w:r>
    </w:p>
    <w:p w14:paraId="23539B3A" w14:textId="77777777" w:rsidR="00727A10" w:rsidRPr="00554531" w:rsidRDefault="00727A10" w:rsidP="00A84D37">
      <w:pPr>
        <w:pStyle w:val="Bullet"/>
        <w:spacing w:before="0" w:after="0"/>
      </w:pPr>
      <w:r w:rsidRPr="00554531">
        <w:t>VIST Coordinator</w:t>
      </w:r>
    </w:p>
    <w:p w14:paraId="5976BF02" w14:textId="77777777" w:rsidR="00727A10" w:rsidRDefault="00727A10" w:rsidP="00727A10">
      <w:pPr>
        <w:pStyle w:val="Bullet"/>
        <w:numPr>
          <w:ilvl w:val="0"/>
          <w:numId w:val="0"/>
        </w:numPr>
        <w:spacing w:before="0" w:after="0"/>
        <w:ind w:left="720"/>
      </w:pPr>
    </w:p>
    <w:p w14:paraId="3B8A9FBF" w14:textId="77777777" w:rsidR="006B5F3B" w:rsidRPr="00141E44" w:rsidRDefault="006B5F3B" w:rsidP="004465A5">
      <w:pPr>
        <w:pStyle w:val="Bullet"/>
        <w:numPr>
          <w:ilvl w:val="0"/>
          <w:numId w:val="213"/>
        </w:numPr>
        <w:tabs>
          <w:tab w:val="clear" w:pos="900"/>
          <w:tab w:val="left" w:pos="360"/>
        </w:tabs>
        <w:ind w:left="360"/>
      </w:pPr>
      <w:r>
        <w:t xml:space="preserve">Enter the </w:t>
      </w:r>
      <w:r w:rsidRPr="00C97AA1">
        <w:rPr>
          <w:b/>
          <w:bCs/>
        </w:rPr>
        <w:t>Start Date</w:t>
      </w:r>
      <w:r w:rsidRPr="005C5932">
        <w:t xml:space="preserve"> </w:t>
      </w:r>
      <w:r w:rsidRPr="00A84D37">
        <w:rPr>
          <w:b/>
        </w:rPr>
        <w:t xml:space="preserve">(MM/DD/YYYY) </w:t>
      </w:r>
      <w:r>
        <w:t>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501F2B11" w14:textId="77777777" w:rsidR="006B5F3B" w:rsidRPr="00141E44" w:rsidRDefault="006B5F3B" w:rsidP="006B5F3B">
      <w:pPr>
        <w:ind w:left="360" w:hanging="360"/>
      </w:pPr>
    </w:p>
    <w:p w14:paraId="56C40C5B" w14:textId="77777777" w:rsidR="006B5F3B" w:rsidRDefault="006B5F3B" w:rsidP="004465A5">
      <w:pPr>
        <w:numPr>
          <w:ilvl w:val="0"/>
          <w:numId w:val="213"/>
        </w:numPr>
        <w:tabs>
          <w:tab w:val="clear" w:pos="900"/>
        </w:tabs>
        <w:ind w:left="360"/>
      </w:pPr>
      <w:r>
        <w:t xml:space="preserve">Enter the </w:t>
      </w:r>
      <w:r w:rsidRPr="00C97AA1">
        <w:rPr>
          <w:b/>
          <w:bCs/>
        </w:rPr>
        <w:t>End Date</w:t>
      </w:r>
      <w:r w:rsidRPr="00A84D37">
        <w:rPr>
          <w:b/>
        </w:rPr>
        <w:t xml:space="preserve"> (MM/DD/YYYY)</w:t>
      </w:r>
      <w:r>
        <w:t xml:space="preserve"> for the report</w:t>
      </w:r>
      <w:r w:rsidRPr="002F434B">
        <w:t xml:space="preserve"> </w:t>
      </w:r>
      <w:r>
        <w:t>or click the i</w:t>
      </w:r>
      <w:r w:rsidRPr="00A84D37">
        <w:t>con next to the field and select from a calendar.</w:t>
      </w:r>
      <w:r w:rsidRPr="00141E44">
        <w:t xml:space="preserve"> This date will usually be the current date.</w:t>
      </w:r>
      <w:r>
        <w:t xml:space="preserve"> A sample report is below.</w:t>
      </w:r>
    </w:p>
    <w:p w14:paraId="3A1AEF74" w14:textId="77777777" w:rsidR="00C540E8" w:rsidRDefault="00C540E8" w:rsidP="00C540E8">
      <w:pPr>
        <w:ind w:left="360"/>
      </w:pPr>
      <w:r>
        <w:t xml:space="preserve">To generate the report in Adobe Acrobat format for printing, </w:t>
      </w:r>
      <w:r w:rsidR="002C7B20">
        <w:t>click</w:t>
      </w:r>
      <w:r>
        <w:t xml:space="preserve"> the </w:t>
      </w:r>
      <w:r w:rsidRPr="002C7B20">
        <w:rPr>
          <w:b/>
        </w:rPr>
        <w:t>Printer</w:t>
      </w:r>
      <w:r>
        <w:t xml:space="preserve"> icon and follow the directions on the screen.</w:t>
      </w:r>
    </w:p>
    <w:p w14:paraId="3660FA4D" w14:textId="77777777" w:rsidR="00727A10" w:rsidRDefault="00727A10" w:rsidP="00727A10"/>
    <w:p w14:paraId="416F288D" w14:textId="03D43EFD" w:rsidR="004545F0" w:rsidRDefault="00252332" w:rsidP="006B5F3B">
      <w:pPr>
        <w:ind w:left="180"/>
        <w:jc w:val="center"/>
        <w:sectPr w:rsidR="004545F0" w:rsidSect="006B5F3B">
          <w:pgSz w:w="12240" w:h="15840" w:code="1"/>
          <w:pgMar w:top="1440" w:right="1440" w:bottom="1440" w:left="1440" w:header="720" w:footer="720" w:gutter="0"/>
          <w:cols w:space="720"/>
          <w:docGrid w:linePitch="71"/>
        </w:sectPr>
      </w:pPr>
      <w:r>
        <w:rPr>
          <w:noProof/>
        </w:rPr>
        <w:drawing>
          <wp:inline distT="0" distB="0" distL="0" distR="0" wp14:anchorId="0B226FD3" wp14:editId="0048CC5A">
            <wp:extent cx="5937250" cy="2559050"/>
            <wp:effectExtent l="19050" t="1905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w="6350" cmpd="sng">
                      <a:solidFill>
                        <a:srgbClr val="000000"/>
                      </a:solidFill>
                      <a:miter lim="800000"/>
                      <a:headEnd/>
                      <a:tailEnd/>
                    </a:ln>
                    <a:effectLst/>
                  </pic:spPr>
                </pic:pic>
              </a:graphicData>
            </a:graphic>
          </wp:inline>
        </w:drawing>
      </w:r>
    </w:p>
    <w:p w14:paraId="60737520" w14:textId="77777777" w:rsidR="004545F0" w:rsidRPr="00946DE2" w:rsidRDefault="004545F0" w:rsidP="004545F0">
      <w:pPr>
        <w:pStyle w:val="Heading1"/>
      </w:pPr>
      <w:bookmarkStart w:id="952" w:name="_Toc115595472"/>
      <w:bookmarkStart w:id="953" w:name="_Toc157327474"/>
      <w:bookmarkStart w:id="954" w:name="_Toc165103974"/>
      <w:bookmarkStart w:id="955" w:name="_Toc285027664"/>
      <w:r>
        <w:t xml:space="preserve">Addendum A - </w:t>
      </w:r>
      <w:r w:rsidRPr="00946DE2">
        <w:t>Internet Explorer Keyboard Shortcuts</w:t>
      </w:r>
      <w:bookmarkEnd w:id="952"/>
      <w:bookmarkEnd w:id="953"/>
      <w:bookmarkEnd w:id="954"/>
      <w:bookmarkEnd w:id="955"/>
      <w:r w:rsidR="0089300F">
        <w:fldChar w:fldCharType="begin"/>
      </w:r>
      <w:r w:rsidR="0089300F">
        <w:instrText xml:space="preserve"> XE "</w:instrText>
      </w:r>
      <w:r w:rsidR="0089300F" w:rsidRPr="0089300F">
        <w:instrText xml:space="preserve"> </w:instrText>
      </w:r>
      <w:r w:rsidR="0089300F">
        <w:instrText xml:space="preserve">Addendum A - </w:instrText>
      </w:r>
      <w:r w:rsidR="0089300F" w:rsidRPr="00946DE2">
        <w:instrText>Internet Explorer Keyboard Shortcuts</w:instrText>
      </w:r>
      <w:r w:rsidR="0089300F">
        <w:instrText xml:space="preserve"> " </w:instrText>
      </w:r>
      <w:r w:rsidR="0089300F">
        <w:fldChar w:fldCharType="end"/>
      </w:r>
    </w:p>
    <w:p w14:paraId="4861268A" w14:textId="77777777" w:rsidR="004545F0" w:rsidRPr="004826E8" w:rsidRDefault="004545F0" w:rsidP="004545F0">
      <w:r w:rsidRPr="004826E8">
        <w:t>You can use shortcut keys to view and explore Web pages, use the Address bar, work with favorites, and edit.</w:t>
      </w:r>
    </w:p>
    <w:p w14:paraId="521054C6" w14:textId="77777777" w:rsidR="004545F0" w:rsidRPr="004826E8" w:rsidRDefault="004545F0" w:rsidP="00B2050D">
      <w:pPr>
        <w:pStyle w:val="Heading2"/>
      </w:pPr>
      <w:bookmarkStart w:id="956" w:name="_Toc115595473"/>
      <w:bookmarkStart w:id="957" w:name="_Toc157327475"/>
      <w:bookmarkStart w:id="958" w:name="_Toc165103975"/>
      <w:bookmarkStart w:id="959" w:name="_Toc285027665"/>
      <w:r>
        <w:t>Viewing and Exploring Web P</w:t>
      </w:r>
      <w:r w:rsidRPr="004826E8">
        <w:t>ages</w:t>
      </w:r>
      <w:bookmarkEnd w:id="956"/>
      <w:bookmarkEnd w:id="957"/>
      <w:bookmarkEnd w:id="958"/>
      <w:bookmarkEnd w:id="959"/>
      <w:r w:rsidR="0089300F">
        <w:fldChar w:fldCharType="begin"/>
      </w:r>
      <w:r w:rsidR="0089300F">
        <w:instrText xml:space="preserve"> XE " </w:instrText>
      </w:r>
      <w:r w:rsidR="007D63BB">
        <w:instrText xml:space="preserve">Addendum A - </w:instrText>
      </w:r>
      <w:r w:rsidR="007D63BB" w:rsidRPr="00946DE2">
        <w:instrText>Internet Explorer Keyboard Shortcuts</w:instrText>
      </w:r>
      <w:r w:rsidR="007D63BB">
        <w:instrText>:</w:instrText>
      </w:r>
      <w:r w:rsidR="0089300F">
        <w:instrText>Viewing and Exploring Web P</w:instrText>
      </w:r>
      <w:r w:rsidR="0089300F" w:rsidRPr="004826E8">
        <w:instrText>ages</w:instrText>
      </w:r>
      <w:r w:rsidR="0089300F">
        <w:instrText xml:space="preserve"> " </w:instrText>
      </w:r>
      <w:r w:rsidR="0089300F">
        <w:fldChar w:fldCharType="end"/>
      </w:r>
    </w:p>
    <w:tbl>
      <w:tblPr>
        <w:tblW w:w="9330" w:type="dxa"/>
        <w:tblCellSpacing w:w="0" w:type="dxa"/>
        <w:tblCellMar>
          <w:top w:w="15" w:type="dxa"/>
          <w:left w:w="15" w:type="dxa"/>
          <w:bottom w:w="15" w:type="dxa"/>
          <w:right w:w="15" w:type="dxa"/>
        </w:tblCellMar>
        <w:tblLook w:val="0000" w:firstRow="0" w:lastRow="0" w:firstColumn="0" w:lastColumn="0" w:noHBand="0" w:noVBand="0"/>
      </w:tblPr>
      <w:tblGrid>
        <w:gridCol w:w="2175"/>
        <w:gridCol w:w="7155"/>
      </w:tblGrid>
      <w:tr w:rsidR="004545F0" w:rsidRPr="009F3D84" w14:paraId="071F6E39" w14:textId="77777777">
        <w:trPr>
          <w:tblCellSpacing w:w="0" w:type="dxa"/>
        </w:trPr>
        <w:tc>
          <w:tcPr>
            <w:tcW w:w="2175" w:type="dxa"/>
            <w:vAlign w:val="center"/>
          </w:tcPr>
          <w:p w14:paraId="57910532" w14:textId="77777777" w:rsidR="004545F0" w:rsidRPr="009F3D84" w:rsidRDefault="004545F0" w:rsidP="00245D88">
            <w:pPr>
              <w:spacing w:before="100" w:beforeAutospacing="1" w:after="100" w:afterAutospacing="1"/>
              <w:jc w:val="center"/>
              <w:rPr>
                <w:b/>
                <w:sz w:val="19"/>
                <w:szCs w:val="19"/>
              </w:rPr>
            </w:pPr>
            <w:r w:rsidRPr="009F3D84">
              <w:rPr>
                <w:rFonts w:cs="Tahoma"/>
                <w:b/>
                <w:bCs/>
                <w:sz w:val="19"/>
                <w:szCs w:val="19"/>
              </w:rPr>
              <w:t>Press this</w:t>
            </w:r>
          </w:p>
        </w:tc>
        <w:tc>
          <w:tcPr>
            <w:tcW w:w="7155" w:type="dxa"/>
            <w:vAlign w:val="center"/>
          </w:tcPr>
          <w:p w14:paraId="71814420" w14:textId="77777777" w:rsidR="004545F0" w:rsidRPr="009F3D84" w:rsidRDefault="004545F0" w:rsidP="00245D88">
            <w:pPr>
              <w:spacing w:before="100" w:beforeAutospacing="1" w:after="100" w:afterAutospacing="1"/>
              <w:jc w:val="center"/>
              <w:rPr>
                <w:b/>
                <w:sz w:val="19"/>
                <w:szCs w:val="19"/>
              </w:rPr>
            </w:pPr>
            <w:r w:rsidRPr="009F3D84">
              <w:rPr>
                <w:rFonts w:cs="Tahoma"/>
                <w:b/>
                <w:bCs/>
                <w:sz w:val="19"/>
                <w:szCs w:val="19"/>
              </w:rPr>
              <w:t>To do this</w:t>
            </w:r>
          </w:p>
        </w:tc>
      </w:tr>
      <w:tr w:rsidR="004545F0" w:rsidRPr="009F3D84" w14:paraId="5A56BB17" w14:textId="77777777">
        <w:trPr>
          <w:tblCellSpacing w:w="0" w:type="dxa"/>
        </w:trPr>
        <w:tc>
          <w:tcPr>
            <w:tcW w:w="2175" w:type="dxa"/>
            <w:vAlign w:val="center"/>
          </w:tcPr>
          <w:p w14:paraId="5BD43814" w14:textId="77777777" w:rsidR="004545F0" w:rsidRPr="009F3D84" w:rsidRDefault="004545F0" w:rsidP="00245D88">
            <w:pPr>
              <w:spacing w:before="100" w:beforeAutospacing="1" w:after="100" w:afterAutospacing="1"/>
              <w:rPr>
                <w:sz w:val="19"/>
                <w:szCs w:val="19"/>
              </w:rPr>
            </w:pPr>
            <w:r w:rsidRPr="009F3D84">
              <w:rPr>
                <w:sz w:val="19"/>
                <w:szCs w:val="19"/>
              </w:rPr>
              <w:t>F1</w:t>
            </w:r>
          </w:p>
        </w:tc>
        <w:tc>
          <w:tcPr>
            <w:tcW w:w="7155" w:type="dxa"/>
            <w:vAlign w:val="center"/>
          </w:tcPr>
          <w:p w14:paraId="77783A05" w14:textId="77777777" w:rsidR="004545F0" w:rsidRPr="009F3D84" w:rsidRDefault="004545F0" w:rsidP="00245D88">
            <w:pPr>
              <w:spacing w:before="100" w:beforeAutospacing="1" w:after="100" w:afterAutospacing="1"/>
              <w:rPr>
                <w:sz w:val="19"/>
                <w:szCs w:val="19"/>
              </w:rPr>
            </w:pPr>
            <w:r w:rsidRPr="009F3D84">
              <w:rPr>
                <w:sz w:val="19"/>
                <w:szCs w:val="19"/>
              </w:rPr>
              <w:t>Display the Internet Explorer Help, or when in a dialog box, display context help on an item</w:t>
            </w:r>
          </w:p>
        </w:tc>
      </w:tr>
      <w:tr w:rsidR="004545F0" w:rsidRPr="009F3D84" w14:paraId="4120C98B" w14:textId="77777777">
        <w:trPr>
          <w:tblCellSpacing w:w="0" w:type="dxa"/>
        </w:trPr>
        <w:tc>
          <w:tcPr>
            <w:tcW w:w="2175" w:type="dxa"/>
            <w:vAlign w:val="center"/>
          </w:tcPr>
          <w:p w14:paraId="4C544323" w14:textId="77777777" w:rsidR="004545F0" w:rsidRPr="009F3D84" w:rsidRDefault="004545F0" w:rsidP="00245D88">
            <w:pPr>
              <w:spacing w:before="100" w:beforeAutospacing="1" w:after="100" w:afterAutospacing="1"/>
              <w:rPr>
                <w:sz w:val="19"/>
                <w:szCs w:val="19"/>
              </w:rPr>
            </w:pPr>
            <w:r w:rsidRPr="009F3D84">
              <w:rPr>
                <w:sz w:val="19"/>
                <w:szCs w:val="19"/>
              </w:rPr>
              <w:t>F11</w:t>
            </w:r>
          </w:p>
        </w:tc>
        <w:tc>
          <w:tcPr>
            <w:tcW w:w="7155" w:type="dxa"/>
            <w:vAlign w:val="center"/>
          </w:tcPr>
          <w:p w14:paraId="57A07120" w14:textId="77777777" w:rsidR="004545F0" w:rsidRPr="009F3D84" w:rsidRDefault="004545F0" w:rsidP="00245D88">
            <w:pPr>
              <w:spacing w:before="100" w:beforeAutospacing="1" w:after="100" w:afterAutospacing="1"/>
              <w:rPr>
                <w:sz w:val="19"/>
                <w:szCs w:val="19"/>
              </w:rPr>
            </w:pPr>
            <w:r w:rsidRPr="009F3D84">
              <w:rPr>
                <w:sz w:val="19"/>
                <w:szCs w:val="19"/>
              </w:rPr>
              <w:t>Toggle between Full Screen and regular view of the browser window</w:t>
            </w:r>
          </w:p>
        </w:tc>
      </w:tr>
      <w:tr w:rsidR="004545F0" w:rsidRPr="009F3D84" w14:paraId="4B232E60" w14:textId="77777777">
        <w:trPr>
          <w:tblCellSpacing w:w="0" w:type="dxa"/>
        </w:trPr>
        <w:tc>
          <w:tcPr>
            <w:tcW w:w="2175" w:type="dxa"/>
            <w:vAlign w:val="center"/>
          </w:tcPr>
          <w:p w14:paraId="21E0A912" w14:textId="77777777" w:rsidR="004545F0" w:rsidRPr="009F3D84" w:rsidRDefault="004545F0" w:rsidP="00245D88">
            <w:pPr>
              <w:spacing w:before="100" w:beforeAutospacing="1" w:after="100" w:afterAutospacing="1"/>
              <w:rPr>
                <w:sz w:val="19"/>
                <w:szCs w:val="19"/>
              </w:rPr>
            </w:pPr>
            <w:r w:rsidRPr="009F3D84">
              <w:rPr>
                <w:sz w:val="19"/>
                <w:szCs w:val="19"/>
              </w:rPr>
              <w:t>TAB</w:t>
            </w:r>
          </w:p>
        </w:tc>
        <w:tc>
          <w:tcPr>
            <w:tcW w:w="7155" w:type="dxa"/>
            <w:vAlign w:val="center"/>
          </w:tcPr>
          <w:p w14:paraId="42C2EDA2" w14:textId="77777777" w:rsidR="004545F0" w:rsidRPr="009F3D84" w:rsidRDefault="004545F0" w:rsidP="00245D88">
            <w:pPr>
              <w:spacing w:before="100" w:beforeAutospacing="1" w:after="100" w:afterAutospacing="1"/>
              <w:rPr>
                <w:sz w:val="19"/>
                <w:szCs w:val="19"/>
              </w:rPr>
            </w:pPr>
            <w:r w:rsidRPr="009F3D84">
              <w:rPr>
                <w:sz w:val="19"/>
                <w:szCs w:val="19"/>
              </w:rPr>
              <w:t>Move forward through the items on a Web page, the Address bar, and the Links bar</w:t>
            </w:r>
          </w:p>
        </w:tc>
      </w:tr>
      <w:tr w:rsidR="004545F0" w:rsidRPr="009F3D84" w14:paraId="39CF5571" w14:textId="77777777">
        <w:trPr>
          <w:tblCellSpacing w:w="0" w:type="dxa"/>
        </w:trPr>
        <w:tc>
          <w:tcPr>
            <w:tcW w:w="2175" w:type="dxa"/>
            <w:vAlign w:val="center"/>
          </w:tcPr>
          <w:p w14:paraId="1FB70081" w14:textId="77777777" w:rsidR="004545F0" w:rsidRPr="009F3D84" w:rsidRDefault="004545F0" w:rsidP="00245D88">
            <w:pPr>
              <w:spacing w:before="100" w:beforeAutospacing="1" w:after="100" w:afterAutospacing="1"/>
              <w:rPr>
                <w:sz w:val="19"/>
                <w:szCs w:val="19"/>
              </w:rPr>
            </w:pPr>
            <w:r w:rsidRPr="009F3D84">
              <w:rPr>
                <w:sz w:val="19"/>
                <w:szCs w:val="19"/>
              </w:rPr>
              <w:t>SHIFT+TAB</w:t>
            </w:r>
          </w:p>
        </w:tc>
        <w:tc>
          <w:tcPr>
            <w:tcW w:w="7155" w:type="dxa"/>
            <w:vAlign w:val="center"/>
          </w:tcPr>
          <w:p w14:paraId="4A9B105B" w14:textId="77777777" w:rsidR="004545F0" w:rsidRPr="009F3D84" w:rsidRDefault="004545F0" w:rsidP="00245D88">
            <w:pPr>
              <w:spacing w:before="100" w:beforeAutospacing="1" w:after="100" w:afterAutospacing="1"/>
              <w:rPr>
                <w:sz w:val="19"/>
                <w:szCs w:val="19"/>
              </w:rPr>
            </w:pPr>
            <w:r w:rsidRPr="009F3D84">
              <w:rPr>
                <w:sz w:val="19"/>
                <w:szCs w:val="19"/>
              </w:rPr>
              <w:t xml:space="preserve">Move back through the items on a Web page, the Address bar, and the Links bar </w:t>
            </w:r>
          </w:p>
        </w:tc>
      </w:tr>
      <w:tr w:rsidR="004545F0" w:rsidRPr="009F3D84" w14:paraId="0CDB2336" w14:textId="77777777">
        <w:trPr>
          <w:tblCellSpacing w:w="0" w:type="dxa"/>
        </w:trPr>
        <w:tc>
          <w:tcPr>
            <w:tcW w:w="2175" w:type="dxa"/>
            <w:vAlign w:val="center"/>
          </w:tcPr>
          <w:p w14:paraId="620D967B" w14:textId="77777777" w:rsidR="004545F0" w:rsidRPr="009F3D84" w:rsidRDefault="004545F0" w:rsidP="00245D88">
            <w:pPr>
              <w:spacing w:before="100" w:beforeAutospacing="1" w:after="100" w:afterAutospacing="1"/>
              <w:rPr>
                <w:sz w:val="19"/>
                <w:szCs w:val="19"/>
              </w:rPr>
            </w:pPr>
            <w:r w:rsidRPr="009F3D84">
              <w:rPr>
                <w:sz w:val="19"/>
                <w:szCs w:val="19"/>
              </w:rPr>
              <w:t>ALT+HOME</w:t>
            </w:r>
          </w:p>
        </w:tc>
        <w:tc>
          <w:tcPr>
            <w:tcW w:w="7155" w:type="dxa"/>
            <w:vAlign w:val="center"/>
          </w:tcPr>
          <w:p w14:paraId="3E52E2FF" w14:textId="77777777" w:rsidR="004545F0" w:rsidRPr="009F3D84" w:rsidRDefault="004545F0" w:rsidP="00245D88">
            <w:pPr>
              <w:spacing w:before="100" w:beforeAutospacing="1" w:after="100" w:afterAutospacing="1"/>
              <w:rPr>
                <w:sz w:val="19"/>
                <w:szCs w:val="19"/>
              </w:rPr>
            </w:pPr>
            <w:r w:rsidRPr="009F3D84">
              <w:rPr>
                <w:sz w:val="19"/>
                <w:szCs w:val="19"/>
              </w:rPr>
              <w:t>Go to your Home page</w:t>
            </w:r>
          </w:p>
        </w:tc>
      </w:tr>
      <w:tr w:rsidR="004545F0" w:rsidRPr="009F3D84" w14:paraId="4A47FC50" w14:textId="77777777">
        <w:trPr>
          <w:tblCellSpacing w:w="0" w:type="dxa"/>
        </w:trPr>
        <w:tc>
          <w:tcPr>
            <w:tcW w:w="2175" w:type="dxa"/>
            <w:vAlign w:val="center"/>
          </w:tcPr>
          <w:p w14:paraId="4DE28889" w14:textId="77777777" w:rsidR="004545F0" w:rsidRPr="009F3D84" w:rsidRDefault="004545F0" w:rsidP="00245D88">
            <w:pPr>
              <w:spacing w:before="100" w:beforeAutospacing="1" w:after="100" w:afterAutospacing="1"/>
              <w:rPr>
                <w:sz w:val="19"/>
                <w:szCs w:val="19"/>
              </w:rPr>
            </w:pPr>
            <w:r w:rsidRPr="009F3D84">
              <w:rPr>
                <w:sz w:val="19"/>
                <w:szCs w:val="19"/>
              </w:rPr>
              <w:t>ALT+RIGHT ARROW</w:t>
            </w:r>
          </w:p>
        </w:tc>
        <w:tc>
          <w:tcPr>
            <w:tcW w:w="7155" w:type="dxa"/>
            <w:vAlign w:val="center"/>
          </w:tcPr>
          <w:p w14:paraId="069CD946" w14:textId="77777777" w:rsidR="004545F0" w:rsidRPr="009F3D84" w:rsidRDefault="004545F0" w:rsidP="00245D88">
            <w:pPr>
              <w:spacing w:before="100" w:beforeAutospacing="1" w:after="100" w:afterAutospacing="1"/>
              <w:rPr>
                <w:sz w:val="19"/>
                <w:szCs w:val="19"/>
              </w:rPr>
            </w:pPr>
            <w:r w:rsidRPr="009F3D84">
              <w:rPr>
                <w:sz w:val="19"/>
                <w:szCs w:val="19"/>
              </w:rPr>
              <w:t>Go to the next page</w:t>
            </w:r>
          </w:p>
        </w:tc>
      </w:tr>
      <w:tr w:rsidR="004545F0" w:rsidRPr="009F3D84" w14:paraId="26427F2E" w14:textId="77777777">
        <w:trPr>
          <w:tblCellSpacing w:w="0" w:type="dxa"/>
        </w:trPr>
        <w:tc>
          <w:tcPr>
            <w:tcW w:w="2175" w:type="dxa"/>
            <w:vAlign w:val="center"/>
          </w:tcPr>
          <w:p w14:paraId="46A77782" w14:textId="77777777" w:rsidR="004545F0" w:rsidRPr="009F3D84" w:rsidRDefault="004545F0" w:rsidP="00245D88">
            <w:pPr>
              <w:spacing w:before="100" w:beforeAutospacing="1" w:after="100" w:afterAutospacing="1"/>
              <w:rPr>
                <w:sz w:val="19"/>
                <w:szCs w:val="19"/>
              </w:rPr>
            </w:pPr>
            <w:r w:rsidRPr="009F3D84">
              <w:rPr>
                <w:sz w:val="19"/>
                <w:szCs w:val="19"/>
              </w:rPr>
              <w:t>ALT+LEFT ARROW or BACKSPACE</w:t>
            </w:r>
          </w:p>
        </w:tc>
        <w:tc>
          <w:tcPr>
            <w:tcW w:w="7155" w:type="dxa"/>
            <w:vAlign w:val="center"/>
          </w:tcPr>
          <w:p w14:paraId="21A08607" w14:textId="77777777" w:rsidR="004545F0" w:rsidRPr="009F3D84" w:rsidRDefault="004545F0" w:rsidP="00245D88">
            <w:pPr>
              <w:spacing w:before="100" w:beforeAutospacing="1" w:after="100" w:afterAutospacing="1"/>
              <w:rPr>
                <w:sz w:val="19"/>
                <w:szCs w:val="19"/>
              </w:rPr>
            </w:pPr>
            <w:r w:rsidRPr="009F3D84">
              <w:rPr>
                <w:sz w:val="19"/>
                <w:szCs w:val="19"/>
              </w:rPr>
              <w:t>Go to the previous page</w:t>
            </w:r>
          </w:p>
        </w:tc>
      </w:tr>
      <w:tr w:rsidR="004545F0" w:rsidRPr="009F3D84" w14:paraId="58D00821" w14:textId="77777777">
        <w:trPr>
          <w:tblCellSpacing w:w="0" w:type="dxa"/>
        </w:trPr>
        <w:tc>
          <w:tcPr>
            <w:tcW w:w="2175" w:type="dxa"/>
            <w:vAlign w:val="center"/>
          </w:tcPr>
          <w:p w14:paraId="6015C9DF" w14:textId="77777777" w:rsidR="004545F0" w:rsidRPr="009F3D84" w:rsidRDefault="004545F0" w:rsidP="00245D88">
            <w:pPr>
              <w:spacing w:before="100" w:beforeAutospacing="1" w:after="100" w:afterAutospacing="1"/>
              <w:rPr>
                <w:sz w:val="19"/>
                <w:szCs w:val="19"/>
              </w:rPr>
            </w:pPr>
            <w:r w:rsidRPr="009F3D84">
              <w:rPr>
                <w:sz w:val="19"/>
                <w:szCs w:val="19"/>
              </w:rPr>
              <w:t>SHIFT+F10</w:t>
            </w:r>
          </w:p>
        </w:tc>
        <w:tc>
          <w:tcPr>
            <w:tcW w:w="7155" w:type="dxa"/>
            <w:vAlign w:val="center"/>
          </w:tcPr>
          <w:p w14:paraId="3EEE58C3" w14:textId="77777777" w:rsidR="004545F0" w:rsidRPr="009F3D84" w:rsidRDefault="004545F0" w:rsidP="00245D88">
            <w:pPr>
              <w:spacing w:before="100" w:beforeAutospacing="1" w:after="100" w:afterAutospacing="1"/>
              <w:rPr>
                <w:sz w:val="19"/>
                <w:szCs w:val="19"/>
              </w:rPr>
            </w:pPr>
            <w:r w:rsidRPr="009F3D84">
              <w:rPr>
                <w:sz w:val="19"/>
                <w:szCs w:val="19"/>
              </w:rPr>
              <w:t>Display a shortcut menu for a link</w:t>
            </w:r>
          </w:p>
        </w:tc>
      </w:tr>
      <w:tr w:rsidR="004545F0" w:rsidRPr="009F3D84" w14:paraId="1FDCBA1B" w14:textId="77777777">
        <w:trPr>
          <w:tblCellSpacing w:w="0" w:type="dxa"/>
        </w:trPr>
        <w:tc>
          <w:tcPr>
            <w:tcW w:w="2175" w:type="dxa"/>
            <w:vAlign w:val="center"/>
          </w:tcPr>
          <w:p w14:paraId="3FD4CB48" w14:textId="77777777" w:rsidR="004545F0" w:rsidRPr="009F3D84" w:rsidRDefault="004545F0" w:rsidP="00245D88">
            <w:pPr>
              <w:spacing w:before="100" w:beforeAutospacing="1" w:after="100" w:afterAutospacing="1"/>
              <w:rPr>
                <w:sz w:val="19"/>
                <w:szCs w:val="19"/>
              </w:rPr>
            </w:pPr>
            <w:r w:rsidRPr="009F3D84">
              <w:rPr>
                <w:sz w:val="19"/>
                <w:szCs w:val="19"/>
              </w:rPr>
              <w:t>CTRL+TAB or</w:t>
            </w:r>
            <w:r w:rsidR="0089300F">
              <w:rPr>
                <w:sz w:val="19"/>
                <w:szCs w:val="19"/>
              </w:rPr>
              <w:t xml:space="preserve"> </w:t>
            </w:r>
            <w:r w:rsidRPr="009F3D84">
              <w:rPr>
                <w:sz w:val="19"/>
                <w:szCs w:val="19"/>
              </w:rPr>
              <w:t>F6</w:t>
            </w:r>
          </w:p>
        </w:tc>
        <w:tc>
          <w:tcPr>
            <w:tcW w:w="7155" w:type="dxa"/>
            <w:vAlign w:val="center"/>
          </w:tcPr>
          <w:p w14:paraId="61875535" w14:textId="77777777" w:rsidR="004545F0" w:rsidRPr="009F3D84" w:rsidRDefault="004545F0" w:rsidP="00245D88">
            <w:pPr>
              <w:spacing w:before="100" w:beforeAutospacing="1" w:after="100" w:afterAutospacing="1"/>
              <w:rPr>
                <w:sz w:val="19"/>
                <w:szCs w:val="19"/>
              </w:rPr>
            </w:pPr>
            <w:r w:rsidRPr="009F3D84">
              <w:rPr>
                <w:sz w:val="19"/>
                <w:szCs w:val="19"/>
              </w:rPr>
              <w:t>Move forward between frames</w:t>
            </w:r>
          </w:p>
        </w:tc>
      </w:tr>
      <w:tr w:rsidR="004545F0" w:rsidRPr="009F3D84" w14:paraId="3C75EDFD" w14:textId="77777777">
        <w:trPr>
          <w:tblCellSpacing w:w="0" w:type="dxa"/>
        </w:trPr>
        <w:tc>
          <w:tcPr>
            <w:tcW w:w="2175" w:type="dxa"/>
            <w:vAlign w:val="center"/>
          </w:tcPr>
          <w:p w14:paraId="71DC6E34" w14:textId="77777777" w:rsidR="004545F0" w:rsidRPr="009F3D84" w:rsidRDefault="004545F0" w:rsidP="00245D88">
            <w:pPr>
              <w:spacing w:before="100" w:beforeAutospacing="1" w:after="100" w:afterAutospacing="1"/>
              <w:rPr>
                <w:sz w:val="19"/>
                <w:szCs w:val="19"/>
              </w:rPr>
            </w:pPr>
            <w:r w:rsidRPr="009F3D84">
              <w:rPr>
                <w:sz w:val="19"/>
                <w:szCs w:val="19"/>
              </w:rPr>
              <w:t>SHIFT+CTRL+TAB</w:t>
            </w:r>
          </w:p>
        </w:tc>
        <w:tc>
          <w:tcPr>
            <w:tcW w:w="7155" w:type="dxa"/>
            <w:vAlign w:val="center"/>
          </w:tcPr>
          <w:p w14:paraId="307CBD46" w14:textId="77777777" w:rsidR="004545F0" w:rsidRPr="009F3D84" w:rsidRDefault="004545F0" w:rsidP="00245D88">
            <w:pPr>
              <w:spacing w:before="100" w:beforeAutospacing="1" w:after="100" w:afterAutospacing="1"/>
              <w:rPr>
                <w:sz w:val="19"/>
                <w:szCs w:val="19"/>
              </w:rPr>
            </w:pPr>
            <w:r w:rsidRPr="009F3D84">
              <w:rPr>
                <w:sz w:val="19"/>
                <w:szCs w:val="19"/>
              </w:rPr>
              <w:t>Move back between frames</w:t>
            </w:r>
          </w:p>
        </w:tc>
      </w:tr>
      <w:tr w:rsidR="004545F0" w:rsidRPr="009F3D84" w14:paraId="04D3B37A" w14:textId="77777777">
        <w:trPr>
          <w:tblCellSpacing w:w="0" w:type="dxa"/>
        </w:trPr>
        <w:tc>
          <w:tcPr>
            <w:tcW w:w="2175" w:type="dxa"/>
            <w:vAlign w:val="center"/>
          </w:tcPr>
          <w:p w14:paraId="1337C84C" w14:textId="77777777" w:rsidR="004545F0" w:rsidRPr="009F3D84" w:rsidRDefault="004545F0" w:rsidP="00245D88">
            <w:pPr>
              <w:spacing w:before="100" w:beforeAutospacing="1" w:after="100" w:afterAutospacing="1"/>
              <w:rPr>
                <w:sz w:val="19"/>
                <w:szCs w:val="19"/>
              </w:rPr>
            </w:pPr>
            <w:r w:rsidRPr="009F3D84">
              <w:rPr>
                <w:sz w:val="19"/>
                <w:szCs w:val="19"/>
              </w:rPr>
              <w:t>UP ARROW</w:t>
            </w:r>
          </w:p>
        </w:tc>
        <w:tc>
          <w:tcPr>
            <w:tcW w:w="7155" w:type="dxa"/>
            <w:vAlign w:val="center"/>
          </w:tcPr>
          <w:p w14:paraId="5E0BC6BA" w14:textId="77777777" w:rsidR="004545F0" w:rsidRPr="009F3D84" w:rsidRDefault="004545F0" w:rsidP="00245D88">
            <w:pPr>
              <w:spacing w:before="100" w:beforeAutospacing="1" w:after="100" w:afterAutospacing="1"/>
              <w:rPr>
                <w:sz w:val="19"/>
                <w:szCs w:val="19"/>
              </w:rPr>
            </w:pPr>
            <w:r w:rsidRPr="009F3D84">
              <w:rPr>
                <w:sz w:val="19"/>
                <w:szCs w:val="19"/>
              </w:rPr>
              <w:t>Scroll toward the beginning of a document</w:t>
            </w:r>
          </w:p>
        </w:tc>
      </w:tr>
      <w:tr w:rsidR="004545F0" w:rsidRPr="009F3D84" w14:paraId="43A2F94C" w14:textId="77777777">
        <w:trPr>
          <w:tblCellSpacing w:w="0" w:type="dxa"/>
        </w:trPr>
        <w:tc>
          <w:tcPr>
            <w:tcW w:w="2175" w:type="dxa"/>
            <w:vAlign w:val="center"/>
          </w:tcPr>
          <w:p w14:paraId="489903FF" w14:textId="77777777" w:rsidR="004545F0" w:rsidRPr="009F3D84" w:rsidRDefault="004545F0" w:rsidP="00245D88">
            <w:pPr>
              <w:spacing w:before="100" w:beforeAutospacing="1" w:after="100" w:afterAutospacing="1"/>
              <w:rPr>
                <w:sz w:val="19"/>
                <w:szCs w:val="19"/>
              </w:rPr>
            </w:pPr>
            <w:r w:rsidRPr="009F3D84">
              <w:rPr>
                <w:sz w:val="19"/>
                <w:szCs w:val="19"/>
              </w:rPr>
              <w:t>DOWN ARROW</w:t>
            </w:r>
          </w:p>
        </w:tc>
        <w:tc>
          <w:tcPr>
            <w:tcW w:w="7155" w:type="dxa"/>
            <w:vAlign w:val="center"/>
          </w:tcPr>
          <w:p w14:paraId="313B1BB7" w14:textId="77777777" w:rsidR="004545F0" w:rsidRPr="009F3D84" w:rsidRDefault="004545F0" w:rsidP="00245D88">
            <w:pPr>
              <w:spacing w:before="100" w:beforeAutospacing="1" w:after="100" w:afterAutospacing="1"/>
              <w:rPr>
                <w:sz w:val="19"/>
                <w:szCs w:val="19"/>
              </w:rPr>
            </w:pPr>
            <w:r w:rsidRPr="009F3D84">
              <w:rPr>
                <w:sz w:val="19"/>
                <w:szCs w:val="19"/>
              </w:rPr>
              <w:t>Scroll toward the end of a document</w:t>
            </w:r>
          </w:p>
        </w:tc>
      </w:tr>
      <w:tr w:rsidR="004545F0" w:rsidRPr="009F3D84" w14:paraId="2A1D8A5E" w14:textId="77777777">
        <w:trPr>
          <w:tblCellSpacing w:w="0" w:type="dxa"/>
        </w:trPr>
        <w:tc>
          <w:tcPr>
            <w:tcW w:w="2175" w:type="dxa"/>
            <w:vAlign w:val="center"/>
          </w:tcPr>
          <w:p w14:paraId="5E42ACD4" w14:textId="77777777" w:rsidR="004545F0" w:rsidRPr="009F3D84" w:rsidRDefault="004545F0" w:rsidP="00245D88">
            <w:pPr>
              <w:spacing w:before="100" w:beforeAutospacing="1" w:after="100" w:afterAutospacing="1"/>
              <w:rPr>
                <w:sz w:val="19"/>
                <w:szCs w:val="19"/>
              </w:rPr>
            </w:pPr>
            <w:r w:rsidRPr="009F3D84">
              <w:rPr>
                <w:sz w:val="19"/>
                <w:szCs w:val="19"/>
              </w:rPr>
              <w:t>PAGE UP</w:t>
            </w:r>
          </w:p>
        </w:tc>
        <w:tc>
          <w:tcPr>
            <w:tcW w:w="7155" w:type="dxa"/>
            <w:vAlign w:val="center"/>
          </w:tcPr>
          <w:p w14:paraId="3EED2126" w14:textId="77777777" w:rsidR="004545F0" w:rsidRPr="009F3D84" w:rsidRDefault="004545F0" w:rsidP="00245D88">
            <w:pPr>
              <w:spacing w:before="100" w:beforeAutospacing="1" w:after="100" w:afterAutospacing="1"/>
              <w:rPr>
                <w:sz w:val="19"/>
                <w:szCs w:val="19"/>
              </w:rPr>
            </w:pPr>
            <w:r w:rsidRPr="009F3D84">
              <w:rPr>
                <w:sz w:val="19"/>
                <w:szCs w:val="19"/>
              </w:rPr>
              <w:t>Scroll toward the beginning of a document in larger increments</w:t>
            </w:r>
          </w:p>
        </w:tc>
      </w:tr>
      <w:tr w:rsidR="004545F0" w:rsidRPr="009F3D84" w14:paraId="635C037C" w14:textId="77777777">
        <w:trPr>
          <w:tblCellSpacing w:w="0" w:type="dxa"/>
        </w:trPr>
        <w:tc>
          <w:tcPr>
            <w:tcW w:w="2175" w:type="dxa"/>
            <w:vAlign w:val="center"/>
          </w:tcPr>
          <w:p w14:paraId="4A5210A3" w14:textId="77777777" w:rsidR="004545F0" w:rsidRPr="009F3D84" w:rsidRDefault="004545F0" w:rsidP="00245D88">
            <w:pPr>
              <w:spacing w:before="100" w:beforeAutospacing="1" w:after="100" w:afterAutospacing="1"/>
              <w:rPr>
                <w:sz w:val="19"/>
                <w:szCs w:val="19"/>
              </w:rPr>
            </w:pPr>
            <w:r w:rsidRPr="009F3D84">
              <w:rPr>
                <w:sz w:val="19"/>
                <w:szCs w:val="19"/>
              </w:rPr>
              <w:t>PAGE DOWN</w:t>
            </w:r>
          </w:p>
        </w:tc>
        <w:tc>
          <w:tcPr>
            <w:tcW w:w="7155" w:type="dxa"/>
            <w:vAlign w:val="center"/>
          </w:tcPr>
          <w:p w14:paraId="49552AE9" w14:textId="77777777" w:rsidR="004545F0" w:rsidRPr="009F3D84" w:rsidRDefault="004545F0" w:rsidP="00245D88">
            <w:pPr>
              <w:spacing w:before="100" w:beforeAutospacing="1" w:after="100" w:afterAutospacing="1"/>
              <w:rPr>
                <w:sz w:val="19"/>
                <w:szCs w:val="19"/>
              </w:rPr>
            </w:pPr>
            <w:r w:rsidRPr="009F3D84">
              <w:rPr>
                <w:sz w:val="19"/>
                <w:szCs w:val="19"/>
              </w:rPr>
              <w:t>Scroll toward the end of a document in larger increments</w:t>
            </w:r>
          </w:p>
        </w:tc>
      </w:tr>
      <w:tr w:rsidR="004545F0" w:rsidRPr="009F3D84" w14:paraId="5051B3E9" w14:textId="77777777">
        <w:trPr>
          <w:tblCellSpacing w:w="0" w:type="dxa"/>
        </w:trPr>
        <w:tc>
          <w:tcPr>
            <w:tcW w:w="2175" w:type="dxa"/>
            <w:vAlign w:val="center"/>
          </w:tcPr>
          <w:p w14:paraId="5BFE99E4" w14:textId="77777777" w:rsidR="004545F0" w:rsidRPr="009F3D84" w:rsidRDefault="004545F0" w:rsidP="00245D88">
            <w:pPr>
              <w:spacing w:before="100" w:beforeAutospacing="1" w:after="100" w:afterAutospacing="1"/>
              <w:rPr>
                <w:sz w:val="19"/>
                <w:szCs w:val="19"/>
              </w:rPr>
            </w:pPr>
            <w:r w:rsidRPr="009F3D84">
              <w:rPr>
                <w:sz w:val="19"/>
                <w:szCs w:val="19"/>
              </w:rPr>
              <w:t>HOME</w:t>
            </w:r>
          </w:p>
        </w:tc>
        <w:tc>
          <w:tcPr>
            <w:tcW w:w="7155" w:type="dxa"/>
            <w:vAlign w:val="center"/>
          </w:tcPr>
          <w:p w14:paraId="5162A49B" w14:textId="77777777" w:rsidR="004545F0" w:rsidRPr="009F3D84" w:rsidRDefault="004545F0" w:rsidP="00245D88">
            <w:pPr>
              <w:spacing w:before="100" w:beforeAutospacing="1" w:after="100" w:afterAutospacing="1"/>
              <w:rPr>
                <w:sz w:val="19"/>
                <w:szCs w:val="19"/>
              </w:rPr>
            </w:pPr>
            <w:r w:rsidRPr="009F3D84">
              <w:rPr>
                <w:sz w:val="19"/>
                <w:szCs w:val="19"/>
              </w:rPr>
              <w:t>Move to the beginning of a document</w:t>
            </w:r>
          </w:p>
        </w:tc>
      </w:tr>
      <w:tr w:rsidR="004545F0" w:rsidRPr="009F3D84" w14:paraId="1842642E" w14:textId="77777777">
        <w:trPr>
          <w:tblCellSpacing w:w="0" w:type="dxa"/>
        </w:trPr>
        <w:tc>
          <w:tcPr>
            <w:tcW w:w="2175" w:type="dxa"/>
            <w:vAlign w:val="center"/>
          </w:tcPr>
          <w:p w14:paraId="696FD72C" w14:textId="77777777" w:rsidR="004545F0" w:rsidRPr="009F3D84" w:rsidRDefault="004545F0" w:rsidP="00245D88">
            <w:pPr>
              <w:spacing w:before="100" w:beforeAutospacing="1" w:after="100" w:afterAutospacing="1"/>
              <w:rPr>
                <w:sz w:val="19"/>
                <w:szCs w:val="19"/>
              </w:rPr>
            </w:pPr>
            <w:r w:rsidRPr="009F3D84">
              <w:rPr>
                <w:sz w:val="19"/>
                <w:szCs w:val="19"/>
              </w:rPr>
              <w:t>END</w:t>
            </w:r>
          </w:p>
        </w:tc>
        <w:tc>
          <w:tcPr>
            <w:tcW w:w="7155" w:type="dxa"/>
            <w:vAlign w:val="center"/>
          </w:tcPr>
          <w:p w14:paraId="029E918C" w14:textId="77777777" w:rsidR="004545F0" w:rsidRPr="009F3D84" w:rsidRDefault="004545F0" w:rsidP="00245D88">
            <w:pPr>
              <w:spacing w:before="100" w:beforeAutospacing="1" w:after="100" w:afterAutospacing="1"/>
              <w:rPr>
                <w:sz w:val="19"/>
                <w:szCs w:val="19"/>
              </w:rPr>
            </w:pPr>
            <w:r w:rsidRPr="009F3D84">
              <w:rPr>
                <w:sz w:val="19"/>
                <w:szCs w:val="19"/>
              </w:rPr>
              <w:t>Move to the end of a document</w:t>
            </w:r>
          </w:p>
        </w:tc>
      </w:tr>
      <w:tr w:rsidR="004545F0" w:rsidRPr="009F3D84" w14:paraId="7F55A480" w14:textId="77777777">
        <w:trPr>
          <w:tblCellSpacing w:w="0" w:type="dxa"/>
        </w:trPr>
        <w:tc>
          <w:tcPr>
            <w:tcW w:w="2175" w:type="dxa"/>
            <w:vAlign w:val="center"/>
          </w:tcPr>
          <w:p w14:paraId="4609F4A8" w14:textId="77777777" w:rsidR="004545F0" w:rsidRPr="009F3D84" w:rsidRDefault="004545F0" w:rsidP="00245D88">
            <w:pPr>
              <w:spacing w:before="100" w:beforeAutospacing="1" w:after="100" w:afterAutospacing="1"/>
              <w:rPr>
                <w:sz w:val="19"/>
                <w:szCs w:val="19"/>
              </w:rPr>
            </w:pPr>
            <w:r w:rsidRPr="009F3D84">
              <w:rPr>
                <w:sz w:val="19"/>
                <w:szCs w:val="19"/>
              </w:rPr>
              <w:t>CTRL+F</w:t>
            </w:r>
          </w:p>
        </w:tc>
        <w:tc>
          <w:tcPr>
            <w:tcW w:w="7155" w:type="dxa"/>
            <w:vAlign w:val="center"/>
          </w:tcPr>
          <w:p w14:paraId="06FBA781" w14:textId="77777777" w:rsidR="004545F0" w:rsidRPr="009F3D84" w:rsidRDefault="004545F0" w:rsidP="00245D88">
            <w:pPr>
              <w:spacing w:before="100" w:beforeAutospacing="1" w:after="100" w:afterAutospacing="1"/>
              <w:rPr>
                <w:sz w:val="19"/>
                <w:szCs w:val="19"/>
              </w:rPr>
            </w:pPr>
            <w:r w:rsidRPr="009F3D84">
              <w:rPr>
                <w:sz w:val="19"/>
                <w:szCs w:val="19"/>
              </w:rPr>
              <w:t>Find on this page</w:t>
            </w:r>
          </w:p>
        </w:tc>
      </w:tr>
      <w:tr w:rsidR="004545F0" w:rsidRPr="009F3D84" w14:paraId="1EA4AC27" w14:textId="77777777">
        <w:trPr>
          <w:tblCellSpacing w:w="0" w:type="dxa"/>
        </w:trPr>
        <w:tc>
          <w:tcPr>
            <w:tcW w:w="2175" w:type="dxa"/>
            <w:vAlign w:val="center"/>
          </w:tcPr>
          <w:p w14:paraId="1394BBE3" w14:textId="77777777" w:rsidR="004545F0" w:rsidRPr="009F3D84" w:rsidRDefault="004545F0" w:rsidP="00245D88">
            <w:pPr>
              <w:spacing w:before="100" w:beforeAutospacing="1" w:after="100" w:afterAutospacing="1"/>
              <w:rPr>
                <w:sz w:val="19"/>
                <w:szCs w:val="19"/>
              </w:rPr>
            </w:pPr>
            <w:r w:rsidRPr="009F3D84">
              <w:rPr>
                <w:sz w:val="19"/>
                <w:szCs w:val="19"/>
              </w:rPr>
              <w:t>F5 or</w:t>
            </w:r>
            <w:r w:rsidRPr="009F3D84">
              <w:rPr>
                <w:sz w:val="19"/>
                <w:szCs w:val="19"/>
              </w:rPr>
              <w:br/>
              <w:t>CTRL+R</w:t>
            </w:r>
          </w:p>
        </w:tc>
        <w:tc>
          <w:tcPr>
            <w:tcW w:w="7155" w:type="dxa"/>
            <w:vAlign w:val="center"/>
          </w:tcPr>
          <w:p w14:paraId="4BF8B0D5" w14:textId="77777777" w:rsidR="004545F0" w:rsidRPr="009F3D84" w:rsidRDefault="004545F0" w:rsidP="00245D88">
            <w:pPr>
              <w:spacing w:before="100" w:beforeAutospacing="1" w:after="100" w:afterAutospacing="1"/>
              <w:rPr>
                <w:sz w:val="19"/>
                <w:szCs w:val="19"/>
              </w:rPr>
            </w:pPr>
            <w:r w:rsidRPr="009F3D84">
              <w:rPr>
                <w:sz w:val="19"/>
                <w:szCs w:val="19"/>
              </w:rPr>
              <w:t>Refresh the current Web page only if the time stamp for the Web version and your locally stored version are different</w:t>
            </w:r>
          </w:p>
        </w:tc>
      </w:tr>
      <w:tr w:rsidR="004545F0" w:rsidRPr="009F3D84" w14:paraId="0B0E9D2A" w14:textId="77777777">
        <w:trPr>
          <w:tblCellSpacing w:w="0" w:type="dxa"/>
        </w:trPr>
        <w:tc>
          <w:tcPr>
            <w:tcW w:w="2175" w:type="dxa"/>
            <w:vAlign w:val="center"/>
          </w:tcPr>
          <w:p w14:paraId="2E6D26AA" w14:textId="77777777" w:rsidR="004545F0" w:rsidRPr="009F3D84" w:rsidRDefault="004545F0" w:rsidP="00245D88">
            <w:pPr>
              <w:spacing w:before="100" w:beforeAutospacing="1" w:after="100" w:afterAutospacing="1"/>
              <w:rPr>
                <w:sz w:val="19"/>
                <w:szCs w:val="19"/>
              </w:rPr>
            </w:pPr>
            <w:r w:rsidRPr="009F3D84">
              <w:rPr>
                <w:sz w:val="19"/>
                <w:szCs w:val="19"/>
              </w:rPr>
              <w:t>CTRL+F5</w:t>
            </w:r>
          </w:p>
        </w:tc>
        <w:tc>
          <w:tcPr>
            <w:tcW w:w="7155" w:type="dxa"/>
            <w:vAlign w:val="center"/>
          </w:tcPr>
          <w:p w14:paraId="2C712113" w14:textId="77777777" w:rsidR="004545F0" w:rsidRPr="009F3D84" w:rsidRDefault="004545F0" w:rsidP="00245D88">
            <w:pPr>
              <w:spacing w:before="100" w:beforeAutospacing="1" w:after="100" w:afterAutospacing="1"/>
              <w:rPr>
                <w:sz w:val="19"/>
                <w:szCs w:val="19"/>
              </w:rPr>
            </w:pPr>
            <w:r w:rsidRPr="009F3D84">
              <w:rPr>
                <w:sz w:val="19"/>
                <w:szCs w:val="19"/>
              </w:rPr>
              <w:t xml:space="preserve">Refresh the current Web page, even if the time stamp for the Web version and your locally stored version are the same </w:t>
            </w:r>
          </w:p>
        </w:tc>
      </w:tr>
      <w:tr w:rsidR="004545F0" w:rsidRPr="009F3D84" w14:paraId="166F6807" w14:textId="77777777">
        <w:trPr>
          <w:tblCellSpacing w:w="0" w:type="dxa"/>
        </w:trPr>
        <w:tc>
          <w:tcPr>
            <w:tcW w:w="2175" w:type="dxa"/>
            <w:vAlign w:val="center"/>
          </w:tcPr>
          <w:p w14:paraId="4AAFFDC5" w14:textId="77777777" w:rsidR="004545F0" w:rsidRPr="009F3D84" w:rsidRDefault="004545F0" w:rsidP="00245D88">
            <w:pPr>
              <w:spacing w:before="100" w:beforeAutospacing="1" w:after="100" w:afterAutospacing="1"/>
              <w:rPr>
                <w:sz w:val="19"/>
                <w:szCs w:val="19"/>
              </w:rPr>
            </w:pPr>
            <w:r w:rsidRPr="009F3D84">
              <w:rPr>
                <w:sz w:val="19"/>
                <w:szCs w:val="19"/>
              </w:rPr>
              <w:t>ESC</w:t>
            </w:r>
          </w:p>
        </w:tc>
        <w:tc>
          <w:tcPr>
            <w:tcW w:w="7155" w:type="dxa"/>
            <w:vAlign w:val="center"/>
          </w:tcPr>
          <w:p w14:paraId="5CA73A2B" w14:textId="77777777" w:rsidR="004545F0" w:rsidRPr="009F3D84" w:rsidRDefault="004545F0" w:rsidP="00245D88">
            <w:pPr>
              <w:spacing w:before="100" w:beforeAutospacing="1" w:after="100" w:afterAutospacing="1"/>
              <w:rPr>
                <w:sz w:val="19"/>
                <w:szCs w:val="19"/>
              </w:rPr>
            </w:pPr>
            <w:r w:rsidRPr="009F3D84">
              <w:rPr>
                <w:sz w:val="19"/>
                <w:szCs w:val="19"/>
              </w:rPr>
              <w:t>Stop downloading a page</w:t>
            </w:r>
          </w:p>
        </w:tc>
      </w:tr>
      <w:tr w:rsidR="004545F0" w:rsidRPr="009F3D84" w14:paraId="28A86B7F" w14:textId="77777777">
        <w:trPr>
          <w:tblCellSpacing w:w="0" w:type="dxa"/>
        </w:trPr>
        <w:tc>
          <w:tcPr>
            <w:tcW w:w="2175" w:type="dxa"/>
            <w:vAlign w:val="center"/>
          </w:tcPr>
          <w:p w14:paraId="4AF6974E" w14:textId="77777777" w:rsidR="004545F0" w:rsidRPr="009F3D84" w:rsidRDefault="004545F0" w:rsidP="00245D88">
            <w:pPr>
              <w:spacing w:before="100" w:beforeAutospacing="1" w:after="100" w:afterAutospacing="1"/>
              <w:rPr>
                <w:sz w:val="19"/>
                <w:szCs w:val="19"/>
              </w:rPr>
            </w:pPr>
            <w:r w:rsidRPr="009F3D84">
              <w:rPr>
                <w:sz w:val="19"/>
                <w:szCs w:val="19"/>
              </w:rPr>
              <w:t xml:space="preserve">CTRL+O or </w:t>
            </w:r>
            <w:r w:rsidRPr="009F3D84">
              <w:rPr>
                <w:sz w:val="19"/>
                <w:szCs w:val="19"/>
              </w:rPr>
              <w:br/>
              <w:t>CTRL+L</w:t>
            </w:r>
          </w:p>
        </w:tc>
        <w:tc>
          <w:tcPr>
            <w:tcW w:w="7155" w:type="dxa"/>
            <w:vAlign w:val="center"/>
          </w:tcPr>
          <w:p w14:paraId="71175F1A" w14:textId="77777777" w:rsidR="004545F0" w:rsidRPr="009F3D84" w:rsidRDefault="004545F0" w:rsidP="00245D88">
            <w:pPr>
              <w:spacing w:before="100" w:beforeAutospacing="1" w:after="100" w:afterAutospacing="1"/>
              <w:rPr>
                <w:sz w:val="19"/>
                <w:szCs w:val="19"/>
              </w:rPr>
            </w:pPr>
            <w:r w:rsidRPr="009F3D84">
              <w:rPr>
                <w:sz w:val="19"/>
                <w:szCs w:val="19"/>
              </w:rPr>
              <w:t>Go to a new location</w:t>
            </w:r>
          </w:p>
        </w:tc>
      </w:tr>
      <w:tr w:rsidR="004545F0" w:rsidRPr="009F3D84" w14:paraId="27A54871" w14:textId="77777777">
        <w:trPr>
          <w:tblCellSpacing w:w="0" w:type="dxa"/>
        </w:trPr>
        <w:tc>
          <w:tcPr>
            <w:tcW w:w="2175" w:type="dxa"/>
            <w:vAlign w:val="center"/>
          </w:tcPr>
          <w:p w14:paraId="6030B523" w14:textId="77777777" w:rsidR="004545F0" w:rsidRPr="009F3D84" w:rsidRDefault="004545F0" w:rsidP="00245D88">
            <w:pPr>
              <w:spacing w:before="100" w:beforeAutospacing="1" w:after="100" w:afterAutospacing="1"/>
              <w:rPr>
                <w:sz w:val="19"/>
                <w:szCs w:val="19"/>
              </w:rPr>
            </w:pPr>
            <w:r w:rsidRPr="009F3D84">
              <w:rPr>
                <w:sz w:val="19"/>
                <w:szCs w:val="19"/>
              </w:rPr>
              <w:t>CTRL+N</w:t>
            </w:r>
          </w:p>
        </w:tc>
        <w:tc>
          <w:tcPr>
            <w:tcW w:w="7155" w:type="dxa"/>
            <w:vAlign w:val="center"/>
          </w:tcPr>
          <w:p w14:paraId="47A1DCED" w14:textId="77777777" w:rsidR="004545F0" w:rsidRPr="009F3D84" w:rsidRDefault="004545F0" w:rsidP="00245D88">
            <w:pPr>
              <w:spacing w:before="100" w:beforeAutospacing="1" w:after="100" w:afterAutospacing="1"/>
              <w:rPr>
                <w:sz w:val="19"/>
                <w:szCs w:val="19"/>
              </w:rPr>
            </w:pPr>
            <w:r w:rsidRPr="009F3D84">
              <w:rPr>
                <w:sz w:val="19"/>
                <w:szCs w:val="19"/>
              </w:rPr>
              <w:t>Open a new window</w:t>
            </w:r>
          </w:p>
        </w:tc>
      </w:tr>
      <w:tr w:rsidR="004545F0" w:rsidRPr="009F3D84" w14:paraId="2D04E93C" w14:textId="77777777">
        <w:trPr>
          <w:tblCellSpacing w:w="0" w:type="dxa"/>
        </w:trPr>
        <w:tc>
          <w:tcPr>
            <w:tcW w:w="2175" w:type="dxa"/>
            <w:vAlign w:val="center"/>
          </w:tcPr>
          <w:p w14:paraId="0AD8D073" w14:textId="77777777" w:rsidR="004545F0" w:rsidRPr="009F3D84" w:rsidRDefault="004545F0" w:rsidP="00245D88">
            <w:pPr>
              <w:spacing w:before="100" w:beforeAutospacing="1" w:after="100" w:afterAutospacing="1"/>
              <w:rPr>
                <w:sz w:val="19"/>
                <w:szCs w:val="19"/>
              </w:rPr>
            </w:pPr>
            <w:r w:rsidRPr="009F3D84">
              <w:rPr>
                <w:sz w:val="19"/>
                <w:szCs w:val="19"/>
              </w:rPr>
              <w:t>CTRL+W</w:t>
            </w:r>
          </w:p>
        </w:tc>
        <w:tc>
          <w:tcPr>
            <w:tcW w:w="7155" w:type="dxa"/>
            <w:vAlign w:val="center"/>
          </w:tcPr>
          <w:p w14:paraId="3AC18480" w14:textId="77777777" w:rsidR="004545F0" w:rsidRPr="009F3D84" w:rsidRDefault="004545F0" w:rsidP="00245D88">
            <w:pPr>
              <w:spacing w:before="100" w:beforeAutospacing="1" w:after="100" w:afterAutospacing="1"/>
              <w:rPr>
                <w:sz w:val="19"/>
                <w:szCs w:val="19"/>
              </w:rPr>
            </w:pPr>
            <w:r w:rsidRPr="009F3D84">
              <w:rPr>
                <w:sz w:val="19"/>
                <w:szCs w:val="19"/>
              </w:rPr>
              <w:t>Close the current window</w:t>
            </w:r>
          </w:p>
        </w:tc>
      </w:tr>
      <w:tr w:rsidR="004545F0" w:rsidRPr="009F3D84" w14:paraId="631B3D98" w14:textId="77777777">
        <w:trPr>
          <w:tblCellSpacing w:w="0" w:type="dxa"/>
        </w:trPr>
        <w:tc>
          <w:tcPr>
            <w:tcW w:w="2175" w:type="dxa"/>
            <w:vAlign w:val="center"/>
          </w:tcPr>
          <w:p w14:paraId="30746842" w14:textId="77777777" w:rsidR="004545F0" w:rsidRPr="009F3D84" w:rsidRDefault="004545F0" w:rsidP="00245D88">
            <w:pPr>
              <w:spacing w:before="100" w:beforeAutospacing="1" w:after="100" w:afterAutospacing="1"/>
              <w:rPr>
                <w:sz w:val="19"/>
                <w:szCs w:val="19"/>
              </w:rPr>
            </w:pPr>
            <w:r w:rsidRPr="009F3D84">
              <w:rPr>
                <w:sz w:val="19"/>
                <w:szCs w:val="19"/>
              </w:rPr>
              <w:t>CTRL+S</w:t>
            </w:r>
          </w:p>
        </w:tc>
        <w:tc>
          <w:tcPr>
            <w:tcW w:w="7155" w:type="dxa"/>
            <w:vAlign w:val="center"/>
          </w:tcPr>
          <w:p w14:paraId="7CD06E0F" w14:textId="77777777" w:rsidR="004545F0" w:rsidRPr="009F3D84" w:rsidRDefault="004545F0" w:rsidP="00245D88">
            <w:pPr>
              <w:spacing w:before="100" w:beforeAutospacing="1" w:after="100" w:afterAutospacing="1"/>
              <w:rPr>
                <w:sz w:val="19"/>
                <w:szCs w:val="19"/>
              </w:rPr>
            </w:pPr>
            <w:r w:rsidRPr="009F3D84">
              <w:rPr>
                <w:sz w:val="19"/>
                <w:szCs w:val="19"/>
              </w:rPr>
              <w:t>Save the current page</w:t>
            </w:r>
          </w:p>
        </w:tc>
      </w:tr>
      <w:tr w:rsidR="004545F0" w:rsidRPr="009F3D84" w14:paraId="60245F3E" w14:textId="77777777">
        <w:trPr>
          <w:tblCellSpacing w:w="0" w:type="dxa"/>
        </w:trPr>
        <w:tc>
          <w:tcPr>
            <w:tcW w:w="2175" w:type="dxa"/>
            <w:vAlign w:val="center"/>
          </w:tcPr>
          <w:p w14:paraId="2716CBB5" w14:textId="77777777" w:rsidR="004545F0" w:rsidRPr="009F3D84" w:rsidRDefault="004545F0" w:rsidP="00245D88">
            <w:pPr>
              <w:spacing w:before="100" w:beforeAutospacing="1" w:after="100" w:afterAutospacing="1"/>
              <w:rPr>
                <w:sz w:val="19"/>
                <w:szCs w:val="19"/>
              </w:rPr>
            </w:pPr>
            <w:r w:rsidRPr="009F3D84">
              <w:rPr>
                <w:sz w:val="19"/>
                <w:szCs w:val="19"/>
              </w:rPr>
              <w:t>CTRL+P</w:t>
            </w:r>
          </w:p>
        </w:tc>
        <w:tc>
          <w:tcPr>
            <w:tcW w:w="7155" w:type="dxa"/>
            <w:vAlign w:val="center"/>
          </w:tcPr>
          <w:p w14:paraId="3091B047" w14:textId="77777777" w:rsidR="004545F0" w:rsidRPr="009F3D84" w:rsidRDefault="004545F0" w:rsidP="00245D88">
            <w:pPr>
              <w:spacing w:before="100" w:beforeAutospacing="1" w:after="100" w:afterAutospacing="1"/>
              <w:rPr>
                <w:sz w:val="19"/>
                <w:szCs w:val="19"/>
              </w:rPr>
            </w:pPr>
            <w:r w:rsidRPr="009F3D84">
              <w:rPr>
                <w:sz w:val="19"/>
                <w:szCs w:val="19"/>
              </w:rPr>
              <w:t>Print the current page or active frame</w:t>
            </w:r>
          </w:p>
        </w:tc>
      </w:tr>
      <w:tr w:rsidR="004545F0" w:rsidRPr="009F3D84" w14:paraId="27D3C8E9" w14:textId="77777777">
        <w:trPr>
          <w:tblCellSpacing w:w="0" w:type="dxa"/>
        </w:trPr>
        <w:tc>
          <w:tcPr>
            <w:tcW w:w="2175" w:type="dxa"/>
            <w:vAlign w:val="center"/>
          </w:tcPr>
          <w:p w14:paraId="6E66CA5A" w14:textId="77777777" w:rsidR="004545F0" w:rsidRPr="009F3D84" w:rsidRDefault="004545F0" w:rsidP="00245D88">
            <w:pPr>
              <w:spacing w:before="100" w:beforeAutospacing="1" w:after="100" w:afterAutospacing="1"/>
              <w:rPr>
                <w:sz w:val="19"/>
                <w:szCs w:val="19"/>
              </w:rPr>
            </w:pPr>
            <w:r w:rsidRPr="009F3D84">
              <w:rPr>
                <w:sz w:val="19"/>
                <w:szCs w:val="19"/>
              </w:rPr>
              <w:t>ENTER</w:t>
            </w:r>
          </w:p>
        </w:tc>
        <w:tc>
          <w:tcPr>
            <w:tcW w:w="7155" w:type="dxa"/>
            <w:vAlign w:val="center"/>
          </w:tcPr>
          <w:p w14:paraId="786DD00F" w14:textId="77777777" w:rsidR="004545F0" w:rsidRPr="009F3D84" w:rsidRDefault="004545F0" w:rsidP="00245D88">
            <w:pPr>
              <w:spacing w:before="100" w:beforeAutospacing="1" w:after="100" w:afterAutospacing="1"/>
              <w:rPr>
                <w:sz w:val="19"/>
                <w:szCs w:val="19"/>
              </w:rPr>
            </w:pPr>
            <w:r w:rsidRPr="009F3D84">
              <w:rPr>
                <w:sz w:val="19"/>
                <w:szCs w:val="19"/>
              </w:rPr>
              <w:t>Activate a selected link</w:t>
            </w:r>
          </w:p>
        </w:tc>
      </w:tr>
      <w:tr w:rsidR="004545F0" w:rsidRPr="009F3D84" w14:paraId="57A1F981" w14:textId="77777777">
        <w:trPr>
          <w:tblCellSpacing w:w="0" w:type="dxa"/>
        </w:trPr>
        <w:tc>
          <w:tcPr>
            <w:tcW w:w="2175" w:type="dxa"/>
            <w:vAlign w:val="center"/>
          </w:tcPr>
          <w:p w14:paraId="02CF570F" w14:textId="77777777" w:rsidR="004545F0" w:rsidRPr="009F3D84" w:rsidRDefault="004545F0" w:rsidP="00245D88">
            <w:pPr>
              <w:spacing w:before="100" w:beforeAutospacing="1" w:after="100" w:afterAutospacing="1"/>
              <w:rPr>
                <w:sz w:val="19"/>
                <w:szCs w:val="19"/>
              </w:rPr>
            </w:pPr>
            <w:r w:rsidRPr="009F3D84">
              <w:rPr>
                <w:sz w:val="19"/>
                <w:szCs w:val="19"/>
              </w:rPr>
              <w:t>CTRL+E</w:t>
            </w:r>
          </w:p>
        </w:tc>
        <w:tc>
          <w:tcPr>
            <w:tcW w:w="7155" w:type="dxa"/>
            <w:vAlign w:val="center"/>
          </w:tcPr>
          <w:p w14:paraId="674B87B4" w14:textId="77777777" w:rsidR="004545F0" w:rsidRPr="009F3D84" w:rsidRDefault="004545F0" w:rsidP="00245D88">
            <w:pPr>
              <w:spacing w:before="100" w:beforeAutospacing="1" w:after="100" w:afterAutospacing="1"/>
              <w:rPr>
                <w:sz w:val="19"/>
                <w:szCs w:val="19"/>
              </w:rPr>
            </w:pPr>
            <w:r w:rsidRPr="009F3D84">
              <w:rPr>
                <w:sz w:val="19"/>
                <w:szCs w:val="19"/>
              </w:rPr>
              <w:t>Open Search in Explorer bar</w:t>
            </w:r>
          </w:p>
        </w:tc>
      </w:tr>
      <w:tr w:rsidR="004545F0" w:rsidRPr="009F3D84" w14:paraId="5F88B0FE" w14:textId="77777777">
        <w:trPr>
          <w:tblCellSpacing w:w="0" w:type="dxa"/>
        </w:trPr>
        <w:tc>
          <w:tcPr>
            <w:tcW w:w="2175" w:type="dxa"/>
            <w:vAlign w:val="center"/>
          </w:tcPr>
          <w:p w14:paraId="7BEDB708" w14:textId="77777777" w:rsidR="004545F0" w:rsidRPr="009F3D84" w:rsidRDefault="004545F0" w:rsidP="00245D88">
            <w:pPr>
              <w:spacing w:before="100" w:beforeAutospacing="1" w:after="100" w:afterAutospacing="1"/>
              <w:rPr>
                <w:sz w:val="19"/>
                <w:szCs w:val="19"/>
              </w:rPr>
            </w:pPr>
            <w:r w:rsidRPr="009F3D84">
              <w:rPr>
                <w:sz w:val="19"/>
                <w:szCs w:val="19"/>
              </w:rPr>
              <w:t>CTRL+I</w:t>
            </w:r>
          </w:p>
        </w:tc>
        <w:tc>
          <w:tcPr>
            <w:tcW w:w="7155" w:type="dxa"/>
            <w:vAlign w:val="center"/>
          </w:tcPr>
          <w:p w14:paraId="6993A0B2" w14:textId="77777777" w:rsidR="004545F0" w:rsidRPr="009F3D84" w:rsidRDefault="004545F0" w:rsidP="00245D88">
            <w:pPr>
              <w:spacing w:before="100" w:beforeAutospacing="1" w:after="100" w:afterAutospacing="1"/>
              <w:rPr>
                <w:sz w:val="19"/>
                <w:szCs w:val="19"/>
              </w:rPr>
            </w:pPr>
            <w:r w:rsidRPr="009F3D84">
              <w:rPr>
                <w:sz w:val="19"/>
                <w:szCs w:val="19"/>
              </w:rPr>
              <w:t>Open Favorites in Explorer bar</w:t>
            </w:r>
          </w:p>
        </w:tc>
      </w:tr>
      <w:tr w:rsidR="004545F0" w:rsidRPr="009F3D84" w14:paraId="0BFC2083" w14:textId="77777777">
        <w:trPr>
          <w:tblCellSpacing w:w="0" w:type="dxa"/>
        </w:trPr>
        <w:tc>
          <w:tcPr>
            <w:tcW w:w="2175" w:type="dxa"/>
            <w:vAlign w:val="center"/>
          </w:tcPr>
          <w:p w14:paraId="19FAE26F" w14:textId="77777777" w:rsidR="004545F0" w:rsidRPr="009F3D84" w:rsidRDefault="004545F0" w:rsidP="00245D88">
            <w:pPr>
              <w:spacing w:before="100" w:beforeAutospacing="1" w:after="100" w:afterAutospacing="1"/>
              <w:rPr>
                <w:sz w:val="19"/>
                <w:szCs w:val="19"/>
              </w:rPr>
            </w:pPr>
            <w:r w:rsidRPr="009F3D84">
              <w:rPr>
                <w:sz w:val="19"/>
                <w:szCs w:val="19"/>
              </w:rPr>
              <w:t>CTRL+H</w:t>
            </w:r>
          </w:p>
        </w:tc>
        <w:tc>
          <w:tcPr>
            <w:tcW w:w="7155" w:type="dxa"/>
            <w:vAlign w:val="center"/>
          </w:tcPr>
          <w:p w14:paraId="48CD6DDA" w14:textId="77777777" w:rsidR="004545F0" w:rsidRPr="009F3D84" w:rsidRDefault="004545F0" w:rsidP="00245D88">
            <w:pPr>
              <w:spacing w:before="100" w:beforeAutospacing="1" w:after="100" w:afterAutospacing="1"/>
              <w:rPr>
                <w:sz w:val="19"/>
                <w:szCs w:val="19"/>
              </w:rPr>
            </w:pPr>
            <w:r w:rsidRPr="009F3D84">
              <w:rPr>
                <w:sz w:val="19"/>
                <w:szCs w:val="19"/>
              </w:rPr>
              <w:t>Open History in Explorer bar</w:t>
            </w:r>
          </w:p>
        </w:tc>
      </w:tr>
      <w:tr w:rsidR="004545F0" w:rsidRPr="009F3D84" w14:paraId="23D23078" w14:textId="77777777">
        <w:trPr>
          <w:tblCellSpacing w:w="0" w:type="dxa"/>
        </w:trPr>
        <w:tc>
          <w:tcPr>
            <w:tcW w:w="2175" w:type="dxa"/>
            <w:vAlign w:val="center"/>
          </w:tcPr>
          <w:p w14:paraId="6277ECAC" w14:textId="77777777" w:rsidR="004545F0" w:rsidRPr="009F3D84" w:rsidRDefault="004545F0" w:rsidP="00245D88">
            <w:pPr>
              <w:spacing w:before="100" w:beforeAutospacing="1" w:after="100" w:afterAutospacing="1"/>
              <w:rPr>
                <w:sz w:val="19"/>
                <w:szCs w:val="19"/>
              </w:rPr>
            </w:pPr>
            <w:r w:rsidRPr="009F3D84">
              <w:rPr>
                <w:sz w:val="19"/>
                <w:szCs w:val="19"/>
              </w:rPr>
              <w:t>CTRL+click</w:t>
            </w:r>
          </w:p>
        </w:tc>
        <w:tc>
          <w:tcPr>
            <w:tcW w:w="7155" w:type="dxa"/>
            <w:vAlign w:val="center"/>
          </w:tcPr>
          <w:p w14:paraId="2DBF6D55" w14:textId="77777777" w:rsidR="004545F0" w:rsidRPr="009F3D84" w:rsidRDefault="004545F0" w:rsidP="00245D88">
            <w:pPr>
              <w:spacing w:before="100" w:beforeAutospacing="1" w:after="100" w:afterAutospacing="1"/>
              <w:rPr>
                <w:sz w:val="19"/>
                <w:szCs w:val="19"/>
              </w:rPr>
            </w:pPr>
            <w:r w:rsidRPr="009F3D84">
              <w:rPr>
                <w:sz w:val="19"/>
                <w:szCs w:val="19"/>
              </w:rPr>
              <w:t>In History or Favorites bars, open multiple folders</w:t>
            </w:r>
          </w:p>
        </w:tc>
      </w:tr>
    </w:tbl>
    <w:p w14:paraId="519A3639" w14:textId="77777777" w:rsidR="004545F0" w:rsidRPr="009F3D84" w:rsidRDefault="004545F0" w:rsidP="004545F0">
      <w:pPr>
        <w:spacing w:before="100" w:beforeAutospacing="1" w:after="100" w:afterAutospacing="1"/>
        <w:outlineLvl w:val="1"/>
        <w:rPr>
          <w:bCs/>
          <w:sz w:val="18"/>
          <w:szCs w:val="18"/>
        </w:rPr>
      </w:pPr>
    </w:p>
    <w:p w14:paraId="241EFF40" w14:textId="77777777" w:rsidR="004545F0" w:rsidRPr="009F3D84" w:rsidRDefault="004545F0" w:rsidP="004545F0">
      <w:pPr>
        <w:spacing w:before="100" w:beforeAutospacing="1" w:after="100" w:afterAutospacing="1"/>
        <w:outlineLvl w:val="1"/>
        <w:rPr>
          <w:bCs/>
          <w:sz w:val="18"/>
          <w:szCs w:val="18"/>
        </w:rPr>
      </w:pPr>
    </w:p>
    <w:p w14:paraId="54330C38" w14:textId="77777777" w:rsidR="004545F0" w:rsidRPr="009F3D84" w:rsidRDefault="004545F0" w:rsidP="00B2050D">
      <w:pPr>
        <w:pStyle w:val="Heading2"/>
      </w:pPr>
      <w:bookmarkStart w:id="960" w:name="_Toc115595474"/>
      <w:bookmarkStart w:id="961" w:name="_Toc157327476"/>
      <w:bookmarkStart w:id="962" w:name="_Toc165103976"/>
      <w:bookmarkStart w:id="963" w:name="_Toc285027666"/>
      <w:r w:rsidRPr="009F3D84">
        <w:t>Using the Address Bar</w:t>
      </w:r>
      <w:bookmarkEnd w:id="960"/>
      <w:bookmarkEnd w:id="961"/>
      <w:bookmarkEnd w:id="962"/>
      <w:bookmarkEnd w:id="963"/>
      <w:r w:rsidR="0089300F">
        <w:fldChar w:fldCharType="begin"/>
      </w:r>
      <w:r w:rsidR="0089300F">
        <w:instrText xml:space="preserve"> XE " </w:instrText>
      </w:r>
      <w:r w:rsidR="007D63BB">
        <w:instrText xml:space="preserve">Addendum A - </w:instrText>
      </w:r>
      <w:r w:rsidR="007D63BB" w:rsidRPr="00946DE2">
        <w:instrText>Internet Explorer Keyboard Shortcuts</w:instrText>
      </w:r>
      <w:r w:rsidR="007D63BB">
        <w:instrText>:</w:instrText>
      </w:r>
      <w:r w:rsidR="0089300F" w:rsidRPr="009F3D84">
        <w:instrText>Using the Address Bar</w:instrText>
      </w:r>
      <w:r w:rsidR="0089300F">
        <w:instrText xml:space="preserve"> " </w:instrText>
      </w:r>
      <w:r w:rsidR="0089300F">
        <w:fldChar w:fldCharType="end"/>
      </w: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1958"/>
        <w:gridCol w:w="6877"/>
      </w:tblGrid>
      <w:tr w:rsidR="004545F0" w:rsidRPr="009F3D84" w14:paraId="2B86B2C3" w14:textId="77777777" w:rsidTr="00800FDD">
        <w:trPr>
          <w:tblCellSpacing w:w="0" w:type="dxa"/>
        </w:trPr>
        <w:tc>
          <w:tcPr>
            <w:tcW w:w="0" w:type="auto"/>
            <w:vAlign w:val="center"/>
          </w:tcPr>
          <w:p w14:paraId="4568B59B" w14:textId="77777777" w:rsidR="004545F0" w:rsidRPr="009F3D84" w:rsidRDefault="004545F0" w:rsidP="00245D88">
            <w:pPr>
              <w:spacing w:before="100" w:beforeAutospacing="1" w:after="100" w:afterAutospacing="1"/>
              <w:jc w:val="center"/>
              <w:rPr>
                <w:b/>
                <w:sz w:val="19"/>
                <w:szCs w:val="19"/>
              </w:rPr>
            </w:pPr>
            <w:r w:rsidRPr="009F3D84">
              <w:rPr>
                <w:rFonts w:cs="Tahoma"/>
                <w:b/>
                <w:bCs/>
                <w:sz w:val="19"/>
                <w:szCs w:val="19"/>
              </w:rPr>
              <w:t>Press this</w:t>
            </w:r>
          </w:p>
        </w:tc>
        <w:tc>
          <w:tcPr>
            <w:tcW w:w="6877" w:type="dxa"/>
            <w:vAlign w:val="center"/>
          </w:tcPr>
          <w:p w14:paraId="5D0BDF69" w14:textId="77777777" w:rsidR="004545F0" w:rsidRPr="009F3D84" w:rsidRDefault="004545F0" w:rsidP="00245D88">
            <w:pPr>
              <w:spacing w:before="100" w:beforeAutospacing="1" w:after="100" w:afterAutospacing="1"/>
              <w:jc w:val="center"/>
              <w:rPr>
                <w:b/>
                <w:sz w:val="19"/>
                <w:szCs w:val="19"/>
              </w:rPr>
            </w:pPr>
            <w:r w:rsidRPr="009F3D84">
              <w:rPr>
                <w:rFonts w:cs="Tahoma"/>
                <w:b/>
                <w:bCs/>
                <w:sz w:val="19"/>
                <w:szCs w:val="19"/>
              </w:rPr>
              <w:t>To do this</w:t>
            </w:r>
          </w:p>
        </w:tc>
      </w:tr>
      <w:tr w:rsidR="004545F0" w:rsidRPr="009F3D84" w14:paraId="2D92DE46" w14:textId="77777777" w:rsidTr="00800FDD">
        <w:trPr>
          <w:tblCellSpacing w:w="0" w:type="dxa"/>
        </w:trPr>
        <w:tc>
          <w:tcPr>
            <w:tcW w:w="0" w:type="auto"/>
            <w:vAlign w:val="center"/>
          </w:tcPr>
          <w:p w14:paraId="6984A0BA" w14:textId="77777777" w:rsidR="004545F0" w:rsidRPr="009F3D84" w:rsidRDefault="004545F0" w:rsidP="00245D88">
            <w:pPr>
              <w:spacing w:before="100" w:beforeAutospacing="1" w:after="100" w:afterAutospacing="1"/>
              <w:rPr>
                <w:sz w:val="19"/>
                <w:szCs w:val="19"/>
              </w:rPr>
            </w:pPr>
            <w:r w:rsidRPr="009F3D84">
              <w:rPr>
                <w:rFonts w:cs="Tahoma"/>
                <w:sz w:val="19"/>
                <w:szCs w:val="19"/>
              </w:rPr>
              <w:t>ALT+D</w:t>
            </w:r>
          </w:p>
        </w:tc>
        <w:tc>
          <w:tcPr>
            <w:tcW w:w="6877" w:type="dxa"/>
            <w:vAlign w:val="center"/>
          </w:tcPr>
          <w:p w14:paraId="20170120" w14:textId="77777777" w:rsidR="004545F0" w:rsidRPr="009F3D84" w:rsidRDefault="004545F0" w:rsidP="00245D88">
            <w:pPr>
              <w:spacing w:before="100" w:beforeAutospacing="1" w:after="100" w:afterAutospacing="1"/>
              <w:rPr>
                <w:sz w:val="19"/>
                <w:szCs w:val="19"/>
              </w:rPr>
            </w:pPr>
            <w:r w:rsidRPr="009F3D84">
              <w:rPr>
                <w:rFonts w:cs="Tahoma"/>
                <w:sz w:val="19"/>
                <w:szCs w:val="19"/>
              </w:rPr>
              <w:t>Select the text in the Address bar</w:t>
            </w:r>
          </w:p>
        </w:tc>
      </w:tr>
      <w:tr w:rsidR="004545F0" w:rsidRPr="009F3D84" w14:paraId="7712EE23" w14:textId="77777777" w:rsidTr="00800FDD">
        <w:trPr>
          <w:tblCellSpacing w:w="0" w:type="dxa"/>
        </w:trPr>
        <w:tc>
          <w:tcPr>
            <w:tcW w:w="0" w:type="auto"/>
            <w:vAlign w:val="center"/>
          </w:tcPr>
          <w:p w14:paraId="7665FF5D" w14:textId="77777777" w:rsidR="004545F0" w:rsidRPr="009F3D84" w:rsidRDefault="004545F0" w:rsidP="00245D88">
            <w:pPr>
              <w:spacing w:before="100" w:beforeAutospacing="1" w:after="100" w:afterAutospacing="1"/>
              <w:rPr>
                <w:sz w:val="19"/>
                <w:szCs w:val="19"/>
              </w:rPr>
            </w:pPr>
            <w:r w:rsidRPr="009F3D84">
              <w:rPr>
                <w:rFonts w:cs="Tahoma"/>
                <w:sz w:val="19"/>
                <w:szCs w:val="19"/>
              </w:rPr>
              <w:t>F4</w:t>
            </w:r>
          </w:p>
        </w:tc>
        <w:tc>
          <w:tcPr>
            <w:tcW w:w="6877" w:type="dxa"/>
            <w:vAlign w:val="center"/>
          </w:tcPr>
          <w:p w14:paraId="42028E1E" w14:textId="77777777" w:rsidR="004545F0" w:rsidRPr="009F3D84" w:rsidRDefault="004545F0" w:rsidP="00245D88">
            <w:pPr>
              <w:spacing w:before="100" w:beforeAutospacing="1" w:after="100" w:afterAutospacing="1"/>
              <w:rPr>
                <w:sz w:val="19"/>
                <w:szCs w:val="19"/>
              </w:rPr>
            </w:pPr>
            <w:r w:rsidRPr="009F3D84">
              <w:rPr>
                <w:rFonts w:cs="Tahoma"/>
                <w:sz w:val="19"/>
                <w:szCs w:val="19"/>
              </w:rPr>
              <w:t>Display the Address bar history</w:t>
            </w:r>
          </w:p>
        </w:tc>
      </w:tr>
      <w:tr w:rsidR="004545F0" w:rsidRPr="009F3D84" w14:paraId="7B79CB68" w14:textId="77777777" w:rsidTr="00800FDD">
        <w:trPr>
          <w:tblCellSpacing w:w="0" w:type="dxa"/>
        </w:trPr>
        <w:tc>
          <w:tcPr>
            <w:tcW w:w="0" w:type="auto"/>
            <w:vAlign w:val="center"/>
          </w:tcPr>
          <w:p w14:paraId="2C469B5E" w14:textId="77777777" w:rsidR="004545F0" w:rsidRPr="009F3D84" w:rsidRDefault="004545F0" w:rsidP="00245D88">
            <w:pPr>
              <w:spacing w:before="100" w:beforeAutospacing="1" w:after="100" w:afterAutospacing="1"/>
              <w:rPr>
                <w:sz w:val="19"/>
                <w:szCs w:val="19"/>
              </w:rPr>
            </w:pPr>
            <w:r w:rsidRPr="009F3D84">
              <w:rPr>
                <w:rFonts w:cs="Tahoma"/>
                <w:sz w:val="19"/>
                <w:szCs w:val="19"/>
              </w:rPr>
              <w:t>CTRL+LEFT ARROW</w:t>
            </w:r>
          </w:p>
        </w:tc>
        <w:tc>
          <w:tcPr>
            <w:tcW w:w="6877" w:type="dxa"/>
            <w:vAlign w:val="center"/>
          </w:tcPr>
          <w:p w14:paraId="2BC3394B" w14:textId="77777777" w:rsidR="004545F0" w:rsidRPr="009F3D84" w:rsidRDefault="004545F0" w:rsidP="00245D88">
            <w:pPr>
              <w:spacing w:before="100" w:beforeAutospacing="1" w:after="100" w:afterAutospacing="1"/>
              <w:rPr>
                <w:sz w:val="19"/>
                <w:szCs w:val="19"/>
              </w:rPr>
            </w:pPr>
            <w:r w:rsidRPr="009F3D84">
              <w:rPr>
                <w:rFonts w:cs="Tahoma"/>
                <w:sz w:val="19"/>
                <w:szCs w:val="19"/>
              </w:rPr>
              <w:t>When in the Address bar, move the cursor left to the next logical break (. or /)</w:t>
            </w:r>
          </w:p>
        </w:tc>
      </w:tr>
      <w:tr w:rsidR="004545F0" w:rsidRPr="009F3D84" w14:paraId="07757614" w14:textId="77777777" w:rsidTr="00800FDD">
        <w:trPr>
          <w:tblCellSpacing w:w="0" w:type="dxa"/>
        </w:trPr>
        <w:tc>
          <w:tcPr>
            <w:tcW w:w="0" w:type="auto"/>
            <w:vAlign w:val="center"/>
          </w:tcPr>
          <w:p w14:paraId="0A7D5AD5" w14:textId="77777777" w:rsidR="004545F0" w:rsidRPr="009F3D84" w:rsidRDefault="004545F0" w:rsidP="00245D88">
            <w:pPr>
              <w:spacing w:before="100" w:beforeAutospacing="1" w:after="100" w:afterAutospacing="1"/>
              <w:rPr>
                <w:sz w:val="19"/>
                <w:szCs w:val="19"/>
              </w:rPr>
            </w:pPr>
            <w:r w:rsidRPr="009F3D84">
              <w:rPr>
                <w:rFonts w:cs="Tahoma"/>
                <w:sz w:val="19"/>
                <w:szCs w:val="19"/>
              </w:rPr>
              <w:t>CTRL+RIGHT ARROW</w:t>
            </w:r>
          </w:p>
        </w:tc>
        <w:tc>
          <w:tcPr>
            <w:tcW w:w="6877" w:type="dxa"/>
            <w:vAlign w:val="center"/>
          </w:tcPr>
          <w:p w14:paraId="06124F36" w14:textId="77777777" w:rsidR="004545F0" w:rsidRPr="009F3D84" w:rsidRDefault="004545F0" w:rsidP="00245D88">
            <w:pPr>
              <w:spacing w:before="100" w:beforeAutospacing="1" w:after="100" w:afterAutospacing="1"/>
              <w:rPr>
                <w:sz w:val="19"/>
                <w:szCs w:val="19"/>
              </w:rPr>
            </w:pPr>
            <w:r w:rsidRPr="009F3D84">
              <w:rPr>
                <w:rFonts w:cs="Tahoma"/>
                <w:sz w:val="19"/>
                <w:szCs w:val="19"/>
              </w:rPr>
              <w:t>When in the Address bar, move the cursor right to the next logical break (. or /)</w:t>
            </w:r>
          </w:p>
        </w:tc>
      </w:tr>
      <w:tr w:rsidR="004545F0" w:rsidRPr="009F3D84" w14:paraId="72DDEC5F" w14:textId="77777777" w:rsidTr="00800FDD">
        <w:trPr>
          <w:tblCellSpacing w:w="0" w:type="dxa"/>
        </w:trPr>
        <w:tc>
          <w:tcPr>
            <w:tcW w:w="0" w:type="auto"/>
            <w:vAlign w:val="center"/>
          </w:tcPr>
          <w:p w14:paraId="403F9E3B" w14:textId="77777777" w:rsidR="004545F0" w:rsidRPr="009F3D84" w:rsidRDefault="004545F0" w:rsidP="00245D88">
            <w:pPr>
              <w:spacing w:before="100" w:beforeAutospacing="1" w:after="100" w:afterAutospacing="1"/>
              <w:rPr>
                <w:sz w:val="19"/>
                <w:szCs w:val="19"/>
              </w:rPr>
            </w:pPr>
            <w:r w:rsidRPr="009F3D84">
              <w:rPr>
                <w:rFonts w:cs="Tahoma"/>
                <w:sz w:val="19"/>
                <w:szCs w:val="19"/>
              </w:rPr>
              <w:t>CTRL+ENTER</w:t>
            </w:r>
          </w:p>
        </w:tc>
        <w:tc>
          <w:tcPr>
            <w:tcW w:w="6877" w:type="dxa"/>
            <w:vAlign w:val="center"/>
          </w:tcPr>
          <w:p w14:paraId="63A6036A" w14:textId="77777777" w:rsidR="004545F0" w:rsidRPr="009F3D84" w:rsidRDefault="004545F0" w:rsidP="00245D88">
            <w:pPr>
              <w:spacing w:before="100" w:beforeAutospacing="1" w:after="100" w:afterAutospacing="1"/>
              <w:rPr>
                <w:sz w:val="19"/>
                <w:szCs w:val="19"/>
              </w:rPr>
            </w:pPr>
            <w:r w:rsidRPr="009F3D84">
              <w:rPr>
                <w:rFonts w:cs="Tahoma"/>
                <w:sz w:val="19"/>
                <w:szCs w:val="19"/>
              </w:rPr>
              <w:t xml:space="preserve">Add "www." </w:t>
            </w:r>
            <w:r w:rsidR="007D63BB" w:rsidRPr="009F3D84">
              <w:rPr>
                <w:rFonts w:cs="Tahoma"/>
                <w:sz w:val="19"/>
                <w:szCs w:val="19"/>
              </w:rPr>
              <w:t>T</w:t>
            </w:r>
            <w:r w:rsidRPr="009F3D84">
              <w:rPr>
                <w:rFonts w:cs="Tahoma"/>
                <w:sz w:val="19"/>
                <w:szCs w:val="19"/>
              </w:rPr>
              <w:t>o the beginning and ".com" to the end of the text typed in the Address bar</w:t>
            </w:r>
          </w:p>
        </w:tc>
      </w:tr>
      <w:tr w:rsidR="004545F0" w:rsidRPr="009F3D84" w14:paraId="0D8B8811" w14:textId="77777777" w:rsidTr="00800FDD">
        <w:trPr>
          <w:tblCellSpacing w:w="0" w:type="dxa"/>
        </w:trPr>
        <w:tc>
          <w:tcPr>
            <w:tcW w:w="0" w:type="auto"/>
            <w:vAlign w:val="center"/>
          </w:tcPr>
          <w:p w14:paraId="46C1E3CF" w14:textId="77777777" w:rsidR="004545F0" w:rsidRPr="009F3D84" w:rsidRDefault="004545F0" w:rsidP="00245D88">
            <w:pPr>
              <w:spacing w:before="100" w:beforeAutospacing="1" w:after="100" w:afterAutospacing="1"/>
              <w:rPr>
                <w:sz w:val="19"/>
                <w:szCs w:val="19"/>
              </w:rPr>
            </w:pPr>
            <w:r w:rsidRPr="009F3D84">
              <w:rPr>
                <w:rFonts w:cs="Tahoma"/>
                <w:sz w:val="19"/>
                <w:szCs w:val="19"/>
              </w:rPr>
              <w:t>UP ARROW</w:t>
            </w:r>
          </w:p>
        </w:tc>
        <w:tc>
          <w:tcPr>
            <w:tcW w:w="6877" w:type="dxa"/>
            <w:vAlign w:val="center"/>
          </w:tcPr>
          <w:p w14:paraId="174D5A3D" w14:textId="77777777" w:rsidR="004545F0" w:rsidRPr="009F3D84" w:rsidRDefault="004545F0" w:rsidP="00245D88">
            <w:pPr>
              <w:spacing w:before="100" w:beforeAutospacing="1" w:after="100" w:afterAutospacing="1"/>
              <w:rPr>
                <w:sz w:val="19"/>
                <w:szCs w:val="19"/>
              </w:rPr>
            </w:pPr>
            <w:r w:rsidRPr="009F3D84">
              <w:rPr>
                <w:rFonts w:cs="Tahoma"/>
                <w:sz w:val="19"/>
                <w:szCs w:val="19"/>
              </w:rPr>
              <w:t xml:space="preserve">Move forward through the list of AutoComplete matches </w:t>
            </w:r>
          </w:p>
        </w:tc>
      </w:tr>
      <w:tr w:rsidR="004545F0" w:rsidRPr="009F3D84" w14:paraId="6D84AF86" w14:textId="77777777" w:rsidTr="00800FDD">
        <w:trPr>
          <w:tblCellSpacing w:w="0" w:type="dxa"/>
        </w:trPr>
        <w:tc>
          <w:tcPr>
            <w:tcW w:w="0" w:type="auto"/>
            <w:vAlign w:val="center"/>
          </w:tcPr>
          <w:p w14:paraId="3CEFA69A" w14:textId="77777777" w:rsidR="004545F0" w:rsidRPr="009F3D84" w:rsidRDefault="004545F0" w:rsidP="00245D88">
            <w:pPr>
              <w:spacing w:before="100" w:beforeAutospacing="1" w:after="100" w:afterAutospacing="1"/>
              <w:rPr>
                <w:sz w:val="19"/>
                <w:szCs w:val="19"/>
              </w:rPr>
            </w:pPr>
            <w:r w:rsidRPr="009F3D84">
              <w:rPr>
                <w:rFonts w:cs="Tahoma"/>
                <w:sz w:val="19"/>
                <w:szCs w:val="19"/>
              </w:rPr>
              <w:t>DOWN ARROW</w:t>
            </w:r>
          </w:p>
        </w:tc>
        <w:tc>
          <w:tcPr>
            <w:tcW w:w="6877" w:type="dxa"/>
            <w:vAlign w:val="center"/>
          </w:tcPr>
          <w:p w14:paraId="50D74526" w14:textId="77777777" w:rsidR="004545F0" w:rsidRPr="009F3D84" w:rsidRDefault="004545F0" w:rsidP="00245D88">
            <w:pPr>
              <w:spacing w:before="100" w:beforeAutospacing="1" w:after="100" w:afterAutospacing="1"/>
              <w:rPr>
                <w:sz w:val="19"/>
                <w:szCs w:val="19"/>
              </w:rPr>
            </w:pPr>
            <w:r w:rsidRPr="009F3D84">
              <w:rPr>
                <w:rFonts w:cs="Tahoma"/>
                <w:sz w:val="19"/>
                <w:szCs w:val="19"/>
              </w:rPr>
              <w:t>Move back through the list of AutoComplete matches</w:t>
            </w:r>
          </w:p>
        </w:tc>
      </w:tr>
    </w:tbl>
    <w:p w14:paraId="164E9707" w14:textId="77777777" w:rsidR="004545F0" w:rsidRPr="009F3D84" w:rsidRDefault="004545F0" w:rsidP="004545F0">
      <w:pPr>
        <w:rPr>
          <w:sz w:val="18"/>
          <w:szCs w:val="18"/>
        </w:rPr>
      </w:pPr>
    </w:p>
    <w:p w14:paraId="60049805" w14:textId="77777777" w:rsidR="004545F0" w:rsidRPr="009F3D84" w:rsidRDefault="004545F0" w:rsidP="00B2050D">
      <w:pPr>
        <w:pStyle w:val="Heading2"/>
      </w:pPr>
      <w:bookmarkStart w:id="964" w:name="_Toc115595475"/>
      <w:bookmarkStart w:id="965" w:name="_Toc157327477"/>
      <w:bookmarkStart w:id="966" w:name="_Toc165103977"/>
      <w:bookmarkStart w:id="967" w:name="_Toc285027667"/>
      <w:r w:rsidRPr="009F3D84">
        <w:t>Working with Favorites</w:t>
      </w:r>
      <w:bookmarkEnd w:id="964"/>
      <w:bookmarkEnd w:id="965"/>
      <w:bookmarkEnd w:id="966"/>
      <w:bookmarkEnd w:id="967"/>
      <w:r w:rsidR="0089300F">
        <w:fldChar w:fldCharType="begin"/>
      </w:r>
      <w:r w:rsidR="0089300F">
        <w:instrText xml:space="preserve"> XE "</w:instrText>
      </w:r>
      <w:r w:rsidR="0089300F" w:rsidRPr="0089300F">
        <w:instrText xml:space="preserve"> </w:instrText>
      </w:r>
      <w:r w:rsidR="007D63BB">
        <w:instrText xml:space="preserve">Addendum A - </w:instrText>
      </w:r>
      <w:r w:rsidR="007D63BB" w:rsidRPr="00946DE2">
        <w:instrText>Internet Explorer Keyboard Shortcuts</w:instrText>
      </w:r>
      <w:r w:rsidR="007D63BB">
        <w:instrText>:</w:instrText>
      </w:r>
      <w:r w:rsidR="0089300F" w:rsidRPr="009F3D84">
        <w:instrText>Working with Favorites</w:instrText>
      </w:r>
      <w:r w:rsidR="0089300F">
        <w:instrText xml:space="preserve"> " </w:instrText>
      </w:r>
      <w:r w:rsidR="0089300F">
        <w:fldChar w:fldCharType="end"/>
      </w: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1853"/>
        <w:gridCol w:w="6622"/>
      </w:tblGrid>
      <w:tr w:rsidR="004545F0" w:rsidRPr="009F3D84" w14:paraId="4C92A296" w14:textId="77777777" w:rsidTr="00800FDD">
        <w:trPr>
          <w:tblCellSpacing w:w="0" w:type="dxa"/>
        </w:trPr>
        <w:tc>
          <w:tcPr>
            <w:tcW w:w="0" w:type="auto"/>
            <w:vAlign w:val="center"/>
          </w:tcPr>
          <w:p w14:paraId="2B48E5AA" w14:textId="77777777" w:rsidR="004545F0" w:rsidRPr="009F3D84" w:rsidRDefault="004545F0" w:rsidP="00245D88">
            <w:pPr>
              <w:spacing w:before="100" w:beforeAutospacing="1" w:after="100" w:afterAutospacing="1"/>
              <w:jc w:val="center"/>
              <w:rPr>
                <w:b/>
                <w:sz w:val="19"/>
                <w:szCs w:val="19"/>
              </w:rPr>
            </w:pPr>
            <w:r w:rsidRPr="009F3D84">
              <w:rPr>
                <w:rFonts w:cs="Tahoma"/>
                <w:b/>
                <w:bCs/>
                <w:sz w:val="19"/>
                <w:szCs w:val="19"/>
              </w:rPr>
              <w:t>Press this</w:t>
            </w:r>
          </w:p>
        </w:tc>
        <w:tc>
          <w:tcPr>
            <w:tcW w:w="6622" w:type="dxa"/>
            <w:vAlign w:val="center"/>
          </w:tcPr>
          <w:p w14:paraId="269F692D" w14:textId="77777777" w:rsidR="004545F0" w:rsidRPr="009F3D84" w:rsidRDefault="004545F0" w:rsidP="00245D88">
            <w:pPr>
              <w:spacing w:before="100" w:beforeAutospacing="1" w:after="100" w:afterAutospacing="1"/>
              <w:jc w:val="center"/>
              <w:rPr>
                <w:b/>
                <w:sz w:val="19"/>
                <w:szCs w:val="19"/>
              </w:rPr>
            </w:pPr>
            <w:r w:rsidRPr="009F3D84">
              <w:rPr>
                <w:rFonts w:cs="Tahoma"/>
                <w:b/>
                <w:bCs/>
                <w:sz w:val="19"/>
                <w:szCs w:val="19"/>
              </w:rPr>
              <w:t>To do this</w:t>
            </w:r>
          </w:p>
        </w:tc>
      </w:tr>
      <w:tr w:rsidR="004545F0" w:rsidRPr="009F3D84" w14:paraId="1495358F" w14:textId="77777777" w:rsidTr="00800FDD">
        <w:trPr>
          <w:tblCellSpacing w:w="0" w:type="dxa"/>
        </w:trPr>
        <w:tc>
          <w:tcPr>
            <w:tcW w:w="0" w:type="auto"/>
            <w:vAlign w:val="center"/>
          </w:tcPr>
          <w:p w14:paraId="30743A05" w14:textId="77777777" w:rsidR="004545F0" w:rsidRPr="009F3D84" w:rsidRDefault="004545F0" w:rsidP="00245D88">
            <w:pPr>
              <w:spacing w:before="100" w:beforeAutospacing="1" w:after="100" w:afterAutospacing="1"/>
              <w:rPr>
                <w:sz w:val="19"/>
                <w:szCs w:val="19"/>
              </w:rPr>
            </w:pPr>
            <w:r w:rsidRPr="009F3D84">
              <w:rPr>
                <w:rFonts w:cs="Tahoma"/>
                <w:sz w:val="19"/>
                <w:szCs w:val="19"/>
              </w:rPr>
              <w:t>CTRL+D</w:t>
            </w:r>
          </w:p>
        </w:tc>
        <w:tc>
          <w:tcPr>
            <w:tcW w:w="6622" w:type="dxa"/>
            <w:vAlign w:val="center"/>
          </w:tcPr>
          <w:p w14:paraId="75E2B05F" w14:textId="77777777" w:rsidR="004545F0" w:rsidRPr="009F3D84" w:rsidRDefault="004545F0" w:rsidP="00245D88">
            <w:pPr>
              <w:spacing w:before="100" w:beforeAutospacing="1" w:after="100" w:afterAutospacing="1"/>
              <w:rPr>
                <w:sz w:val="19"/>
                <w:szCs w:val="19"/>
              </w:rPr>
            </w:pPr>
            <w:r w:rsidRPr="009F3D84">
              <w:rPr>
                <w:rFonts w:cs="Tahoma"/>
                <w:sz w:val="19"/>
                <w:szCs w:val="19"/>
              </w:rPr>
              <w:t>Add the current page to your favorites</w:t>
            </w:r>
          </w:p>
        </w:tc>
      </w:tr>
      <w:tr w:rsidR="004545F0" w:rsidRPr="009F3D84" w14:paraId="2A4E74FE" w14:textId="77777777" w:rsidTr="00800FDD">
        <w:trPr>
          <w:tblCellSpacing w:w="0" w:type="dxa"/>
        </w:trPr>
        <w:tc>
          <w:tcPr>
            <w:tcW w:w="0" w:type="auto"/>
            <w:vAlign w:val="center"/>
          </w:tcPr>
          <w:p w14:paraId="3B346AF8" w14:textId="77777777" w:rsidR="004545F0" w:rsidRPr="009F3D84" w:rsidRDefault="004545F0" w:rsidP="00245D88">
            <w:pPr>
              <w:spacing w:before="100" w:beforeAutospacing="1" w:after="100" w:afterAutospacing="1"/>
              <w:rPr>
                <w:sz w:val="19"/>
                <w:szCs w:val="19"/>
              </w:rPr>
            </w:pPr>
            <w:r w:rsidRPr="009F3D84">
              <w:rPr>
                <w:rFonts w:cs="Tahoma"/>
                <w:sz w:val="19"/>
                <w:szCs w:val="19"/>
              </w:rPr>
              <w:t>CTRL+B</w:t>
            </w:r>
          </w:p>
        </w:tc>
        <w:tc>
          <w:tcPr>
            <w:tcW w:w="6622" w:type="dxa"/>
            <w:vAlign w:val="center"/>
          </w:tcPr>
          <w:p w14:paraId="64F87286" w14:textId="77777777" w:rsidR="004545F0" w:rsidRPr="009F3D84" w:rsidRDefault="004545F0" w:rsidP="00245D88">
            <w:pPr>
              <w:spacing w:before="100" w:beforeAutospacing="1" w:after="100" w:afterAutospacing="1"/>
              <w:rPr>
                <w:sz w:val="19"/>
                <w:szCs w:val="19"/>
              </w:rPr>
            </w:pPr>
            <w:r w:rsidRPr="009F3D84">
              <w:rPr>
                <w:rFonts w:cs="Tahoma"/>
                <w:sz w:val="19"/>
                <w:szCs w:val="19"/>
              </w:rPr>
              <w:t>Open the Organize Favorites dialog box</w:t>
            </w:r>
          </w:p>
        </w:tc>
      </w:tr>
      <w:tr w:rsidR="004545F0" w:rsidRPr="009F3D84" w14:paraId="75C2EB3F" w14:textId="77777777" w:rsidTr="00800FDD">
        <w:trPr>
          <w:tblCellSpacing w:w="0" w:type="dxa"/>
        </w:trPr>
        <w:tc>
          <w:tcPr>
            <w:tcW w:w="0" w:type="auto"/>
            <w:vAlign w:val="center"/>
          </w:tcPr>
          <w:p w14:paraId="1EEB06D9" w14:textId="77777777" w:rsidR="004545F0" w:rsidRPr="009F3D84" w:rsidRDefault="004545F0" w:rsidP="00245D88">
            <w:pPr>
              <w:spacing w:before="100" w:beforeAutospacing="1" w:after="100" w:afterAutospacing="1"/>
              <w:rPr>
                <w:sz w:val="19"/>
                <w:szCs w:val="19"/>
              </w:rPr>
            </w:pPr>
            <w:r w:rsidRPr="009F3D84">
              <w:rPr>
                <w:rFonts w:cs="Tahoma"/>
                <w:sz w:val="19"/>
                <w:szCs w:val="19"/>
              </w:rPr>
              <w:t>ALT+UP ARROW</w:t>
            </w:r>
          </w:p>
        </w:tc>
        <w:tc>
          <w:tcPr>
            <w:tcW w:w="6622" w:type="dxa"/>
            <w:vAlign w:val="center"/>
          </w:tcPr>
          <w:p w14:paraId="39726CC1" w14:textId="77777777" w:rsidR="004545F0" w:rsidRPr="009F3D84" w:rsidRDefault="004545F0" w:rsidP="00245D88">
            <w:pPr>
              <w:spacing w:before="100" w:beforeAutospacing="1" w:after="100" w:afterAutospacing="1"/>
              <w:rPr>
                <w:sz w:val="19"/>
                <w:szCs w:val="19"/>
              </w:rPr>
            </w:pPr>
            <w:r w:rsidRPr="009F3D84">
              <w:rPr>
                <w:rFonts w:cs="Tahoma"/>
                <w:sz w:val="19"/>
                <w:szCs w:val="19"/>
              </w:rPr>
              <w:t>Move selected item up in the Favorites list in the Organize Favorites dialog box</w:t>
            </w:r>
          </w:p>
        </w:tc>
      </w:tr>
      <w:tr w:rsidR="004545F0" w:rsidRPr="009F3D84" w14:paraId="214ED7CD" w14:textId="77777777" w:rsidTr="00800FDD">
        <w:trPr>
          <w:trHeight w:val="177"/>
          <w:tblCellSpacing w:w="0" w:type="dxa"/>
        </w:trPr>
        <w:tc>
          <w:tcPr>
            <w:tcW w:w="0" w:type="auto"/>
            <w:vAlign w:val="center"/>
          </w:tcPr>
          <w:p w14:paraId="51C7C67F" w14:textId="77777777" w:rsidR="004545F0" w:rsidRPr="009F3D84" w:rsidRDefault="004545F0" w:rsidP="00245D88">
            <w:pPr>
              <w:spacing w:before="100" w:beforeAutospacing="1" w:after="100" w:afterAutospacing="1"/>
              <w:rPr>
                <w:sz w:val="19"/>
                <w:szCs w:val="19"/>
              </w:rPr>
            </w:pPr>
            <w:r w:rsidRPr="009F3D84">
              <w:rPr>
                <w:rFonts w:cs="Tahoma"/>
                <w:sz w:val="19"/>
                <w:szCs w:val="19"/>
              </w:rPr>
              <w:t>ALT+DOWN ARROW</w:t>
            </w:r>
          </w:p>
        </w:tc>
        <w:tc>
          <w:tcPr>
            <w:tcW w:w="6622" w:type="dxa"/>
            <w:vAlign w:val="center"/>
          </w:tcPr>
          <w:p w14:paraId="7816E4A7" w14:textId="77777777" w:rsidR="00800FDD" w:rsidRPr="00800FDD" w:rsidRDefault="004545F0" w:rsidP="00245D88">
            <w:pPr>
              <w:spacing w:before="100" w:beforeAutospacing="1" w:after="100" w:afterAutospacing="1"/>
              <w:rPr>
                <w:rFonts w:cs="Tahoma"/>
                <w:sz w:val="19"/>
                <w:szCs w:val="19"/>
              </w:rPr>
            </w:pPr>
            <w:r w:rsidRPr="009F3D84">
              <w:rPr>
                <w:rFonts w:cs="Tahoma"/>
                <w:sz w:val="19"/>
                <w:szCs w:val="19"/>
              </w:rPr>
              <w:t>Move selected item down in the Favorites list in the Organize Favorites dialog box</w:t>
            </w:r>
          </w:p>
        </w:tc>
      </w:tr>
    </w:tbl>
    <w:p w14:paraId="68B99422" w14:textId="77777777" w:rsidR="004545F0" w:rsidRPr="009F3D84" w:rsidRDefault="004545F0" w:rsidP="004545F0">
      <w:pPr>
        <w:rPr>
          <w:sz w:val="18"/>
          <w:szCs w:val="18"/>
        </w:rPr>
      </w:pPr>
    </w:p>
    <w:p w14:paraId="3274D330" w14:textId="77777777" w:rsidR="004545F0" w:rsidRPr="009F3D84" w:rsidRDefault="004545F0" w:rsidP="00B2050D">
      <w:pPr>
        <w:pStyle w:val="Heading2"/>
      </w:pPr>
      <w:bookmarkStart w:id="968" w:name="_Toc115595476"/>
      <w:bookmarkStart w:id="969" w:name="_Toc157327478"/>
      <w:bookmarkStart w:id="970" w:name="_Toc165103978"/>
      <w:bookmarkStart w:id="971" w:name="_Toc285027668"/>
      <w:r w:rsidRPr="009F3D84">
        <w:t>Editing</w:t>
      </w:r>
      <w:bookmarkEnd w:id="968"/>
      <w:bookmarkEnd w:id="969"/>
      <w:bookmarkEnd w:id="970"/>
      <w:bookmarkEnd w:id="971"/>
      <w:r w:rsidR="0089300F">
        <w:fldChar w:fldCharType="begin"/>
      </w:r>
      <w:r w:rsidR="0089300F">
        <w:instrText xml:space="preserve"> XE " </w:instrText>
      </w:r>
      <w:r w:rsidR="007D63BB">
        <w:instrText xml:space="preserve">Addendum A - </w:instrText>
      </w:r>
      <w:r w:rsidR="007D63BB" w:rsidRPr="00946DE2">
        <w:instrText>Internet Explorer Keyboard Shortcuts</w:instrText>
      </w:r>
      <w:r w:rsidR="007D63BB">
        <w:instrText>:</w:instrText>
      </w:r>
      <w:r w:rsidR="0089300F" w:rsidRPr="009F3D84">
        <w:instrText>Editing</w:instrText>
      </w:r>
      <w:r w:rsidR="0089300F">
        <w:instrText xml:space="preserve"> " </w:instrText>
      </w:r>
      <w:r w:rsidR="0089300F">
        <w:fldChar w:fldCharType="end"/>
      </w: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806"/>
        <w:gridCol w:w="4609"/>
      </w:tblGrid>
      <w:tr w:rsidR="004545F0" w:rsidRPr="009F3D84" w14:paraId="738B5106" w14:textId="77777777" w:rsidTr="00800FDD">
        <w:trPr>
          <w:tblCellSpacing w:w="0" w:type="dxa"/>
        </w:trPr>
        <w:tc>
          <w:tcPr>
            <w:tcW w:w="0" w:type="auto"/>
            <w:vAlign w:val="center"/>
          </w:tcPr>
          <w:p w14:paraId="46D6B56C" w14:textId="77777777" w:rsidR="004545F0" w:rsidRPr="009F3D84" w:rsidRDefault="004545F0" w:rsidP="00245D88">
            <w:pPr>
              <w:spacing w:before="100" w:beforeAutospacing="1" w:after="100" w:afterAutospacing="1"/>
              <w:rPr>
                <w:b/>
                <w:sz w:val="19"/>
                <w:szCs w:val="19"/>
              </w:rPr>
            </w:pPr>
            <w:r w:rsidRPr="009F3D84">
              <w:rPr>
                <w:b/>
                <w:sz w:val="19"/>
                <w:szCs w:val="19"/>
              </w:rPr>
              <w:t>Press this</w:t>
            </w:r>
          </w:p>
        </w:tc>
        <w:tc>
          <w:tcPr>
            <w:tcW w:w="4609" w:type="dxa"/>
            <w:vAlign w:val="center"/>
          </w:tcPr>
          <w:p w14:paraId="35FADA09" w14:textId="77777777" w:rsidR="004545F0" w:rsidRPr="009F3D84" w:rsidRDefault="004545F0" w:rsidP="00245D88">
            <w:pPr>
              <w:spacing w:before="100" w:beforeAutospacing="1" w:after="100" w:afterAutospacing="1"/>
              <w:rPr>
                <w:b/>
                <w:sz w:val="19"/>
                <w:szCs w:val="19"/>
              </w:rPr>
            </w:pPr>
            <w:r w:rsidRPr="009F3D84">
              <w:rPr>
                <w:b/>
                <w:sz w:val="19"/>
                <w:szCs w:val="19"/>
              </w:rPr>
              <w:t>To do this</w:t>
            </w:r>
          </w:p>
        </w:tc>
      </w:tr>
      <w:tr w:rsidR="004545F0" w:rsidRPr="009F3D84" w14:paraId="3119DE8C" w14:textId="77777777" w:rsidTr="00800FDD">
        <w:trPr>
          <w:tblCellSpacing w:w="0" w:type="dxa"/>
        </w:trPr>
        <w:tc>
          <w:tcPr>
            <w:tcW w:w="0" w:type="auto"/>
            <w:vAlign w:val="center"/>
          </w:tcPr>
          <w:p w14:paraId="42B05781" w14:textId="77777777" w:rsidR="004545F0" w:rsidRPr="009F3D84" w:rsidRDefault="004545F0" w:rsidP="00245D88">
            <w:pPr>
              <w:spacing w:before="100" w:beforeAutospacing="1" w:after="100" w:afterAutospacing="1"/>
              <w:rPr>
                <w:sz w:val="19"/>
                <w:szCs w:val="19"/>
              </w:rPr>
            </w:pPr>
            <w:r w:rsidRPr="009F3D84">
              <w:rPr>
                <w:sz w:val="19"/>
                <w:szCs w:val="19"/>
              </w:rPr>
              <w:t>CTRL+X</w:t>
            </w:r>
          </w:p>
        </w:tc>
        <w:tc>
          <w:tcPr>
            <w:tcW w:w="4609" w:type="dxa"/>
            <w:vAlign w:val="center"/>
          </w:tcPr>
          <w:p w14:paraId="0219C150" w14:textId="77777777" w:rsidR="004545F0" w:rsidRPr="009F3D84" w:rsidRDefault="004545F0" w:rsidP="00245D88">
            <w:pPr>
              <w:spacing w:before="100" w:beforeAutospacing="1" w:after="100" w:afterAutospacing="1"/>
              <w:rPr>
                <w:sz w:val="19"/>
                <w:szCs w:val="19"/>
              </w:rPr>
            </w:pPr>
            <w:r w:rsidRPr="009F3D84">
              <w:rPr>
                <w:sz w:val="19"/>
                <w:szCs w:val="19"/>
              </w:rPr>
              <w:t>Remove the selected items and copy them to the Clipboard</w:t>
            </w:r>
          </w:p>
        </w:tc>
      </w:tr>
      <w:tr w:rsidR="004545F0" w:rsidRPr="009F3D84" w14:paraId="451DA59F" w14:textId="77777777" w:rsidTr="00800FDD">
        <w:trPr>
          <w:tblCellSpacing w:w="0" w:type="dxa"/>
        </w:trPr>
        <w:tc>
          <w:tcPr>
            <w:tcW w:w="0" w:type="auto"/>
            <w:vAlign w:val="center"/>
          </w:tcPr>
          <w:p w14:paraId="487B7B73" w14:textId="77777777" w:rsidR="004545F0" w:rsidRPr="009F3D84" w:rsidRDefault="004545F0" w:rsidP="00245D88">
            <w:pPr>
              <w:spacing w:before="100" w:beforeAutospacing="1" w:after="100" w:afterAutospacing="1"/>
              <w:rPr>
                <w:sz w:val="19"/>
                <w:szCs w:val="19"/>
              </w:rPr>
            </w:pPr>
            <w:r w:rsidRPr="009F3D84">
              <w:rPr>
                <w:sz w:val="19"/>
                <w:szCs w:val="19"/>
              </w:rPr>
              <w:t>CTRL+C</w:t>
            </w:r>
          </w:p>
        </w:tc>
        <w:tc>
          <w:tcPr>
            <w:tcW w:w="4609" w:type="dxa"/>
            <w:vAlign w:val="center"/>
          </w:tcPr>
          <w:p w14:paraId="443BCC69" w14:textId="77777777" w:rsidR="004545F0" w:rsidRPr="009F3D84" w:rsidRDefault="004545F0" w:rsidP="00245D88">
            <w:pPr>
              <w:spacing w:before="100" w:beforeAutospacing="1" w:after="100" w:afterAutospacing="1"/>
              <w:rPr>
                <w:sz w:val="19"/>
                <w:szCs w:val="19"/>
              </w:rPr>
            </w:pPr>
            <w:r w:rsidRPr="009F3D84">
              <w:rPr>
                <w:sz w:val="19"/>
                <w:szCs w:val="19"/>
              </w:rPr>
              <w:t>Copy the selected items to the Clipboard</w:t>
            </w:r>
          </w:p>
        </w:tc>
      </w:tr>
      <w:tr w:rsidR="004545F0" w:rsidRPr="009F3D84" w14:paraId="4552E411" w14:textId="77777777" w:rsidTr="00800FDD">
        <w:trPr>
          <w:tblCellSpacing w:w="0" w:type="dxa"/>
        </w:trPr>
        <w:tc>
          <w:tcPr>
            <w:tcW w:w="0" w:type="auto"/>
            <w:vAlign w:val="center"/>
          </w:tcPr>
          <w:p w14:paraId="1D67978F" w14:textId="77777777" w:rsidR="004545F0" w:rsidRPr="009F3D84" w:rsidRDefault="004545F0" w:rsidP="00245D88">
            <w:pPr>
              <w:spacing w:before="100" w:beforeAutospacing="1" w:after="100" w:afterAutospacing="1"/>
              <w:rPr>
                <w:sz w:val="19"/>
                <w:szCs w:val="19"/>
              </w:rPr>
            </w:pPr>
            <w:r w:rsidRPr="009F3D84">
              <w:rPr>
                <w:sz w:val="19"/>
                <w:szCs w:val="19"/>
              </w:rPr>
              <w:t>CTRL+V</w:t>
            </w:r>
          </w:p>
        </w:tc>
        <w:tc>
          <w:tcPr>
            <w:tcW w:w="4609" w:type="dxa"/>
            <w:vAlign w:val="center"/>
          </w:tcPr>
          <w:p w14:paraId="2A2E17C7" w14:textId="77777777" w:rsidR="004545F0" w:rsidRPr="009F3D84" w:rsidRDefault="004545F0" w:rsidP="00245D88">
            <w:pPr>
              <w:spacing w:before="100" w:beforeAutospacing="1" w:after="100" w:afterAutospacing="1"/>
              <w:rPr>
                <w:sz w:val="19"/>
                <w:szCs w:val="19"/>
              </w:rPr>
            </w:pPr>
            <w:r w:rsidRPr="009F3D84">
              <w:rPr>
                <w:sz w:val="19"/>
                <w:szCs w:val="19"/>
              </w:rPr>
              <w:t>Insert the contents of the Clipboard at the selected location</w:t>
            </w:r>
          </w:p>
        </w:tc>
      </w:tr>
      <w:tr w:rsidR="004545F0" w:rsidRPr="009F3D84" w14:paraId="7FE2505E" w14:textId="77777777" w:rsidTr="00800FDD">
        <w:trPr>
          <w:tblCellSpacing w:w="0" w:type="dxa"/>
        </w:trPr>
        <w:tc>
          <w:tcPr>
            <w:tcW w:w="0" w:type="auto"/>
            <w:vAlign w:val="center"/>
          </w:tcPr>
          <w:p w14:paraId="1804318D" w14:textId="77777777" w:rsidR="004545F0" w:rsidRPr="009F3D84" w:rsidRDefault="004545F0" w:rsidP="00245D88">
            <w:pPr>
              <w:spacing w:before="100" w:beforeAutospacing="1" w:after="100" w:afterAutospacing="1"/>
              <w:rPr>
                <w:sz w:val="19"/>
                <w:szCs w:val="19"/>
              </w:rPr>
            </w:pPr>
            <w:r w:rsidRPr="009F3D84">
              <w:rPr>
                <w:sz w:val="19"/>
                <w:szCs w:val="19"/>
              </w:rPr>
              <w:t>CTRL+A</w:t>
            </w:r>
          </w:p>
        </w:tc>
        <w:tc>
          <w:tcPr>
            <w:tcW w:w="4609" w:type="dxa"/>
            <w:vAlign w:val="center"/>
          </w:tcPr>
          <w:p w14:paraId="73EDABBC" w14:textId="77777777" w:rsidR="004545F0" w:rsidRPr="009F3D84" w:rsidRDefault="004545F0" w:rsidP="00245D88">
            <w:pPr>
              <w:spacing w:before="100" w:beforeAutospacing="1" w:after="100" w:afterAutospacing="1"/>
              <w:rPr>
                <w:sz w:val="19"/>
                <w:szCs w:val="19"/>
              </w:rPr>
            </w:pPr>
            <w:r w:rsidRPr="009F3D84">
              <w:rPr>
                <w:sz w:val="19"/>
                <w:szCs w:val="19"/>
              </w:rPr>
              <w:t>Select all items on the current Web page</w:t>
            </w:r>
          </w:p>
        </w:tc>
      </w:tr>
    </w:tbl>
    <w:p w14:paraId="283216C4" w14:textId="77777777" w:rsidR="00156168" w:rsidRDefault="00156168" w:rsidP="00156168">
      <w:pPr>
        <w:ind w:left="180"/>
        <w:sectPr w:rsidR="00156168" w:rsidSect="001A1465">
          <w:type w:val="continuous"/>
          <w:pgSz w:w="12240" w:h="15840" w:code="1"/>
          <w:pgMar w:top="1440" w:right="1440" w:bottom="1440" w:left="1440" w:header="720" w:footer="720" w:gutter="0"/>
          <w:cols w:space="720"/>
          <w:docGrid w:linePitch="71"/>
        </w:sectPr>
      </w:pPr>
    </w:p>
    <w:p w14:paraId="24A03758" w14:textId="77777777" w:rsidR="006B5F3B" w:rsidRDefault="006B5F3B" w:rsidP="00156168">
      <w:pPr>
        <w:ind w:left="180"/>
      </w:pPr>
    </w:p>
    <w:p w14:paraId="3177F227" w14:textId="77777777" w:rsidR="00BB0812" w:rsidRDefault="00D462FB" w:rsidP="009E1C5C">
      <w:pPr>
        <w:pStyle w:val="Heading1"/>
      </w:pPr>
      <w:bookmarkStart w:id="972" w:name="_Toc115595477"/>
      <w:bookmarkStart w:id="973" w:name="_Toc157327479"/>
      <w:bookmarkStart w:id="974" w:name="_Toc165103979"/>
      <w:bookmarkStart w:id="975" w:name="_Toc285027669"/>
      <w:r>
        <w:t>Glossary</w:t>
      </w:r>
      <w:r w:rsidR="00C50C30">
        <w:t>/Acronym List</w:t>
      </w:r>
      <w:bookmarkEnd w:id="972"/>
      <w:bookmarkEnd w:id="973"/>
      <w:bookmarkEnd w:id="974"/>
      <w:bookmarkEnd w:id="975"/>
      <w:r w:rsidR="00466146">
        <w:fldChar w:fldCharType="begin"/>
      </w:r>
      <w:r w:rsidR="00466146">
        <w:instrText xml:space="preserve"> XE "</w:instrText>
      </w:r>
      <w:r w:rsidR="00466146" w:rsidRPr="00891122">
        <w:instrText>Glossary</w:instrText>
      </w:r>
      <w:r w:rsidR="00466146">
        <w:instrText xml:space="preserve">" </w:instrText>
      </w:r>
      <w:r w:rsidR="00466146">
        <w:fldChar w:fldCharType="end"/>
      </w:r>
    </w:p>
    <w:p w14:paraId="61918B12" w14:textId="77777777" w:rsidR="00212D72" w:rsidRPr="00212D72" w:rsidRDefault="00212D72" w:rsidP="00212D72"/>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2527"/>
        <w:gridCol w:w="6840"/>
      </w:tblGrid>
      <w:tr w:rsidR="00212D72" w:rsidRPr="00590C36" w14:paraId="442E09D0" w14:textId="77777777" w:rsidTr="00443E0C">
        <w:trPr>
          <w:cantSplit/>
          <w:tblHeader/>
        </w:trPr>
        <w:tc>
          <w:tcPr>
            <w:tcW w:w="2527" w:type="dxa"/>
            <w:shd w:val="clear" w:color="auto" w:fill="CCCCCC"/>
            <w:tcMar>
              <w:top w:w="72" w:type="dxa"/>
              <w:left w:w="115" w:type="dxa"/>
              <w:bottom w:w="72" w:type="dxa"/>
              <w:right w:w="115" w:type="dxa"/>
            </w:tcMar>
          </w:tcPr>
          <w:p w14:paraId="279127A1" w14:textId="77777777" w:rsidR="00212D72" w:rsidRPr="00590C36" w:rsidRDefault="00212D72" w:rsidP="00443E0C">
            <w:pPr>
              <w:rPr>
                <w:b/>
                <w:i/>
                <w:sz w:val="28"/>
                <w:szCs w:val="28"/>
              </w:rPr>
            </w:pPr>
            <w:bookmarkStart w:id="976" w:name="_Toc106160861"/>
            <w:bookmarkStart w:id="977" w:name="_Toc107199529"/>
            <w:r w:rsidRPr="00590C36">
              <w:rPr>
                <w:b/>
                <w:i/>
                <w:sz w:val="28"/>
                <w:szCs w:val="28"/>
              </w:rPr>
              <w:t>Term/Acronym</w:t>
            </w:r>
            <w:bookmarkEnd w:id="976"/>
            <w:bookmarkEnd w:id="977"/>
          </w:p>
        </w:tc>
        <w:tc>
          <w:tcPr>
            <w:tcW w:w="6840" w:type="dxa"/>
            <w:shd w:val="clear" w:color="auto" w:fill="CCCCCC"/>
            <w:tcMar>
              <w:top w:w="72" w:type="dxa"/>
              <w:left w:w="115" w:type="dxa"/>
              <w:bottom w:w="72" w:type="dxa"/>
              <w:right w:w="115" w:type="dxa"/>
            </w:tcMar>
          </w:tcPr>
          <w:p w14:paraId="06AA0928" w14:textId="77777777" w:rsidR="00212D72" w:rsidRPr="00590C36" w:rsidRDefault="00212D72" w:rsidP="00443E0C">
            <w:pPr>
              <w:rPr>
                <w:b/>
                <w:i/>
                <w:sz w:val="28"/>
                <w:szCs w:val="28"/>
              </w:rPr>
            </w:pPr>
            <w:bookmarkStart w:id="978" w:name="_Toc106160862"/>
            <w:bookmarkStart w:id="979" w:name="_Toc107199530"/>
            <w:r w:rsidRPr="00590C36">
              <w:rPr>
                <w:b/>
                <w:i/>
                <w:sz w:val="28"/>
                <w:szCs w:val="28"/>
              </w:rPr>
              <w:t>Description</w:t>
            </w:r>
            <w:bookmarkEnd w:id="978"/>
            <w:bookmarkEnd w:id="979"/>
          </w:p>
        </w:tc>
      </w:tr>
      <w:tr w:rsidR="00212D72" w:rsidRPr="00590C36" w14:paraId="7E854188" w14:textId="77777777" w:rsidTr="00443E0C">
        <w:trPr>
          <w:cantSplit/>
        </w:trPr>
        <w:tc>
          <w:tcPr>
            <w:tcW w:w="2527" w:type="dxa"/>
            <w:shd w:val="clear" w:color="auto" w:fill="auto"/>
            <w:tcMar>
              <w:top w:w="72" w:type="dxa"/>
              <w:left w:w="115" w:type="dxa"/>
              <w:bottom w:w="72" w:type="dxa"/>
              <w:right w:w="115" w:type="dxa"/>
            </w:tcMar>
          </w:tcPr>
          <w:p w14:paraId="353B58F0" w14:textId="77777777" w:rsidR="00212D72" w:rsidRPr="00590C36" w:rsidRDefault="00212D72" w:rsidP="00443E0C">
            <w:r w:rsidRPr="00590C36">
              <w:t>AAA</w:t>
            </w:r>
            <w:r w:rsidRPr="00590C36">
              <w:fldChar w:fldCharType="begin"/>
            </w:r>
            <w:r w:rsidRPr="00590C36">
              <w:instrText xml:space="preserve"> XE "AAA" </w:instrText>
            </w:r>
            <w:r w:rsidRPr="00590C36">
              <w:fldChar w:fldCharType="end"/>
            </w:r>
          </w:p>
        </w:tc>
        <w:tc>
          <w:tcPr>
            <w:tcW w:w="6840" w:type="dxa"/>
            <w:shd w:val="clear" w:color="auto" w:fill="auto"/>
            <w:tcMar>
              <w:top w:w="72" w:type="dxa"/>
              <w:left w:w="115" w:type="dxa"/>
              <w:bottom w:w="72" w:type="dxa"/>
              <w:right w:w="115" w:type="dxa"/>
            </w:tcMar>
          </w:tcPr>
          <w:p w14:paraId="40CFCA00" w14:textId="77777777" w:rsidR="00212D72" w:rsidRPr="00590C36" w:rsidRDefault="00212D72" w:rsidP="00443E0C">
            <w:r w:rsidRPr="00590C36">
              <w:t>(Veteran Health Administration) Authentication, Authorization and Accountability Standards</w:t>
            </w:r>
          </w:p>
        </w:tc>
      </w:tr>
      <w:tr w:rsidR="00212D72" w:rsidRPr="00590C36" w14:paraId="4669EDF3" w14:textId="77777777" w:rsidTr="00443E0C">
        <w:trPr>
          <w:cantSplit/>
        </w:trPr>
        <w:tc>
          <w:tcPr>
            <w:tcW w:w="2527" w:type="dxa"/>
            <w:shd w:val="clear" w:color="auto" w:fill="auto"/>
            <w:tcMar>
              <w:top w:w="72" w:type="dxa"/>
              <w:left w:w="115" w:type="dxa"/>
              <w:bottom w:w="72" w:type="dxa"/>
              <w:right w:w="115" w:type="dxa"/>
            </w:tcMar>
          </w:tcPr>
          <w:p w14:paraId="592FEEF3" w14:textId="77777777" w:rsidR="00212D72" w:rsidRPr="00590C36" w:rsidRDefault="00212D72" w:rsidP="00443E0C">
            <w:r w:rsidRPr="00590C36">
              <w:t>AAIP</w:t>
            </w:r>
            <w:r w:rsidRPr="00590C36">
              <w:fldChar w:fldCharType="begin"/>
            </w:r>
            <w:r w:rsidRPr="00590C36">
              <w:instrText xml:space="preserve"> XE "AAIP" </w:instrText>
            </w:r>
            <w:r w:rsidRPr="00590C36">
              <w:fldChar w:fldCharType="end"/>
            </w:r>
          </w:p>
        </w:tc>
        <w:tc>
          <w:tcPr>
            <w:tcW w:w="6840" w:type="dxa"/>
            <w:shd w:val="clear" w:color="auto" w:fill="auto"/>
            <w:tcMar>
              <w:top w:w="72" w:type="dxa"/>
              <w:left w:w="115" w:type="dxa"/>
              <w:bottom w:w="72" w:type="dxa"/>
              <w:right w:w="115" w:type="dxa"/>
            </w:tcMar>
          </w:tcPr>
          <w:p w14:paraId="1EEEB386" w14:textId="77777777" w:rsidR="00212D72" w:rsidRPr="00590C36" w:rsidRDefault="00212D72" w:rsidP="00443E0C">
            <w:r w:rsidRPr="00590C36">
              <w:t>Authentication and Authorization Infrastructure Program</w:t>
            </w:r>
          </w:p>
        </w:tc>
      </w:tr>
      <w:tr w:rsidR="00212D72" w:rsidRPr="00590C36" w14:paraId="49924AB8" w14:textId="77777777" w:rsidTr="00443E0C">
        <w:trPr>
          <w:cantSplit/>
        </w:trPr>
        <w:tc>
          <w:tcPr>
            <w:tcW w:w="2527" w:type="dxa"/>
            <w:shd w:val="clear" w:color="auto" w:fill="auto"/>
            <w:tcMar>
              <w:top w:w="72" w:type="dxa"/>
              <w:left w:w="115" w:type="dxa"/>
              <w:bottom w:w="72" w:type="dxa"/>
              <w:right w:w="115" w:type="dxa"/>
            </w:tcMar>
          </w:tcPr>
          <w:p w14:paraId="68DA6E0C" w14:textId="77777777" w:rsidR="00212D72" w:rsidRPr="00590C36" w:rsidRDefault="00212D72" w:rsidP="00443E0C">
            <w:r w:rsidRPr="00590C36">
              <w:t>ADPAC</w:t>
            </w:r>
            <w:r w:rsidRPr="00590C36">
              <w:fldChar w:fldCharType="begin"/>
            </w:r>
            <w:r w:rsidRPr="00590C36">
              <w:instrText xml:space="preserve"> XE "ADPAC" </w:instrText>
            </w:r>
            <w:r w:rsidRPr="00590C36">
              <w:fldChar w:fldCharType="end"/>
            </w:r>
          </w:p>
        </w:tc>
        <w:tc>
          <w:tcPr>
            <w:tcW w:w="6840" w:type="dxa"/>
            <w:shd w:val="clear" w:color="auto" w:fill="auto"/>
            <w:tcMar>
              <w:top w:w="72" w:type="dxa"/>
              <w:left w:w="115" w:type="dxa"/>
              <w:bottom w:w="72" w:type="dxa"/>
              <w:right w:w="115" w:type="dxa"/>
            </w:tcMar>
          </w:tcPr>
          <w:p w14:paraId="1EBCBC58" w14:textId="77777777" w:rsidR="00212D72" w:rsidRPr="00590C36" w:rsidRDefault="00212D72" w:rsidP="00443E0C">
            <w:pPr>
              <w:rPr>
                <w:rFonts w:eastAsia="Arial Unicode MS"/>
              </w:rPr>
            </w:pPr>
            <w:r w:rsidRPr="00590C36">
              <w:t>Automated Data Processing Application Coordinator</w:t>
            </w:r>
          </w:p>
        </w:tc>
      </w:tr>
      <w:tr w:rsidR="00212D72" w:rsidRPr="00590C36" w14:paraId="1E9142A3" w14:textId="77777777" w:rsidTr="00443E0C">
        <w:trPr>
          <w:cantSplit/>
        </w:trPr>
        <w:tc>
          <w:tcPr>
            <w:tcW w:w="2527" w:type="dxa"/>
            <w:shd w:val="clear" w:color="auto" w:fill="auto"/>
            <w:tcMar>
              <w:top w:w="72" w:type="dxa"/>
              <w:left w:w="115" w:type="dxa"/>
              <w:bottom w:w="72" w:type="dxa"/>
              <w:right w:w="115" w:type="dxa"/>
            </w:tcMar>
          </w:tcPr>
          <w:p w14:paraId="0C494B04" w14:textId="77777777" w:rsidR="00212D72" w:rsidRPr="00590C36" w:rsidRDefault="00212D72" w:rsidP="00443E0C">
            <w:r w:rsidRPr="00590C36">
              <w:t>AMIS</w:t>
            </w:r>
            <w:r w:rsidRPr="00590C36">
              <w:fldChar w:fldCharType="begin"/>
            </w:r>
            <w:r w:rsidRPr="00590C36">
              <w:instrText xml:space="preserve"> XE "AMIS" </w:instrText>
            </w:r>
            <w:r w:rsidRPr="00590C36">
              <w:fldChar w:fldCharType="end"/>
            </w:r>
          </w:p>
        </w:tc>
        <w:tc>
          <w:tcPr>
            <w:tcW w:w="6840" w:type="dxa"/>
            <w:shd w:val="clear" w:color="auto" w:fill="auto"/>
            <w:tcMar>
              <w:top w:w="72" w:type="dxa"/>
              <w:left w:w="115" w:type="dxa"/>
              <w:bottom w:w="72" w:type="dxa"/>
              <w:right w:w="115" w:type="dxa"/>
            </w:tcMar>
          </w:tcPr>
          <w:p w14:paraId="72CF8795" w14:textId="77777777" w:rsidR="00212D72" w:rsidRPr="00590C36" w:rsidRDefault="00212D72" w:rsidP="00443E0C">
            <w:r w:rsidRPr="00590C36">
              <w:t>Automated Management Information System</w:t>
            </w:r>
          </w:p>
        </w:tc>
      </w:tr>
      <w:tr w:rsidR="00212D72" w:rsidRPr="00590C36" w14:paraId="2161829A" w14:textId="77777777" w:rsidTr="00443E0C">
        <w:trPr>
          <w:cantSplit/>
        </w:trPr>
        <w:tc>
          <w:tcPr>
            <w:tcW w:w="2527" w:type="dxa"/>
            <w:shd w:val="clear" w:color="auto" w:fill="auto"/>
            <w:tcMar>
              <w:top w:w="72" w:type="dxa"/>
              <w:left w:w="115" w:type="dxa"/>
              <w:bottom w:w="72" w:type="dxa"/>
              <w:right w:w="115" w:type="dxa"/>
            </w:tcMar>
          </w:tcPr>
          <w:p w14:paraId="45B62315" w14:textId="77777777" w:rsidR="00212D72" w:rsidRPr="00590C36" w:rsidRDefault="00212D72" w:rsidP="00443E0C">
            <w:r w:rsidRPr="00590C36">
              <w:t>API</w:t>
            </w:r>
            <w:r w:rsidRPr="00590C36">
              <w:fldChar w:fldCharType="begin"/>
            </w:r>
            <w:r w:rsidRPr="00590C36">
              <w:instrText xml:space="preserve"> XE "API" </w:instrText>
            </w:r>
            <w:r w:rsidRPr="00590C36">
              <w:fldChar w:fldCharType="end"/>
            </w:r>
          </w:p>
        </w:tc>
        <w:tc>
          <w:tcPr>
            <w:tcW w:w="6840" w:type="dxa"/>
            <w:shd w:val="clear" w:color="auto" w:fill="auto"/>
            <w:tcMar>
              <w:top w:w="72" w:type="dxa"/>
              <w:left w:w="115" w:type="dxa"/>
              <w:bottom w:w="72" w:type="dxa"/>
              <w:right w:w="115" w:type="dxa"/>
            </w:tcMar>
          </w:tcPr>
          <w:p w14:paraId="776CBB7C" w14:textId="77777777" w:rsidR="00212D72" w:rsidRPr="00590C36" w:rsidRDefault="00212D72" w:rsidP="00443E0C">
            <w:r w:rsidRPr="00590C36">
              <w:t>Application Program Interface</w:t>
            </w:r>
          </w:p>
        </w:tc>
      </w:tr>
      <w:tr w:rsidR="00212D72" w:rsidRPr="00590C36" w14:paraId="52DE5647" w14:textId="77777777" w:rsidTr="00443E0C">
        <w:trPr>
          <w:cantSplit/>
        </w:trPr>
        <w:tc>
          <w:tcPr>
            <w:tcW w:w="2527" w:type="dxa"/>
            <w:shd w:val="clear" w:color="auto" w:fill="auto"/>
            <w:tcMar>
              <w:top w:w="72" w:type="dxa"/>
              <w:left w:w="115" w:type="dxa"/>
              <w:bottom w:w="72" w:type="dxa"/>
              <w:right w:w="115" w:type="dxa"/>
            </w:tcMar>
          </w:tcPr>
          <w:p w14:paraId="34DC1FD8" w14:textId="77777777" w:rsidR="00212D72" w:rsidRPr="00590C36" w:rsidRDefault="00212D72" w:rsidP="00443E0C">
            <w:r w:rsidRPr="00590C36">
              <w:t>Audit Trail</w:t>
            </w:r>
            <w:r w:rsidRPr="00590C36">
              <w:fldChar w:fldCharType="begin"/>
            </w:r>
            <w:r w:rsidRPr="00590C36">
              <w:instrText xml:space="preserve"> XE "Audit Trail" </w:instrText>
            </w:r>
            <w:r w:rsidRPr="00590C36">
              <w:fldChar w:fldCharType="end"/>
            </w:r>
          </w:p>
        </w:tc>
        <w:tc>
          <w:tcPr>
            <w:tcW w:w="6840" w:type="dxa"/>
            <w:shd w:val="clear" w:color="auto" w:fill="auto"/>
            <w:tcMar>
              <w:top w:w="72" w:type="dxa"/>
              <w:left w:w="115" w:type="dxa"/>
              <w:bottom w:w="72" w:type="dxa"/>
              <w:right w:w="115" w:type="dxa"/>
            </w:tcMar>
          </w:tcPr>
          <w:p w14:paraId="7BBE6966" w14:textId="77777777" w:rsidR="00212D72" w:rsidRPr="00590C36" w:rsidRDefault="00212D72" w:rsidP="00443E0C">
            <w:r w:rsidRPr="00590C36">
              <w:t>A history of the changes made to a record including old data, new data, and the name of the user who made the change. Record of access and modifications</w:t>
            </w:r>
          </w:p>
        </w:tc>
      </w:tr>
      <w:tr w:rsidR="00212D72" w:rsidRPr="00590C36" w14:paraId="01F11BE6" w14:textId="77777777" w:rsidTr="00443E0C">
        <w:trPr>
          <w:cantSplit/>
        </w:trPr>
        <w:tc>
          <w:tcPr>
            <w:tcW w:w="2527" w:type="dxa"/>
            <w:shd w:val="clear" w:color="auto" w:fill="auto"/>
            <w:tcMar>
              <w:top w:w="72" w:type="dxa"/>
              <w:left w:w="115" w:type="dxa"/>
              <w:bottom w:w="72" w:type="dxa"/>
              <w:right w:w="115" w:type="dxa"/>
            </w:tcMar>
          </w:tcPr>
          <w:p w14:paraId="36A0D51C" w14:textId="77777777" w:rsidR="00212D72" w:rsidRPr="00590C36" w:rsidRDefault="00212D72" w:rsidP="00443E0C">
            <w:r w:rsidRPr="00590C36">
              <w:t>BCMA</w:t>
            </w:r>
            <w:r w:rsidRPr="00590C36">
              <w:fldChar w:fldCharType="begin"/>
            </w:r>
            <w:r w:rsidRPr="00590C36">
              <w:instrText xml:space="preserve"> XE "BCMA" </w:instrText>
            </w:r>
            <w:r w:rsidRPr="00590C36">
              <w:fldChar w:fldCharType="end"/>
            </w:r>
          </w:p>
        </w:tc>
        <w:tc>
          <w:tcPr>
            <w:tcW w:w="6840" w:type="dxa"/>
            <w:shd w:val="clear" w:color="auto" w:fill="auto"/>
            <w:tcMar>
              <w:top w:w="72" w:type="dxa"/>
              <w:left w:w="115" w:type="dxa"/>
              <w:bottom w:w="72" w:type="dxa"/>
              <w:right w:w="115" w:type="dxa"/>
            </w:tcMar>
          </w:tcPr>
          <w:p w14:paraId="531C5B8D" w14:textId="77777777" w:rsidR="00212D72" w:rsidRPr="00590C36" w:rsidRDefault="00212D72" w:rsidP="00443E0C">
            <w:pPr>
              <w:rPr>
                <w:rFonts w:eastAsia="Arial Unicode MS"/>
              </w:rPr>
            </w:pPr>
            <w:r w:rsidRPr="00590C36">
              <w:t xml:space="preserve">A </w:t>
            </w:r>
            <w:smartTag w:uri="urn:schemas-microsoft-com:office:smarttags" w:element="place">
              <w:r w:rsidRPr="00590C36">
                <w:t>VistA</w:t>
              </w:r>
            </w:smartTag>
            <w:r w:rsidRPr="00590C36">
              <w:t xml:space="preserve"> software application that validates medications against active orders before the medication is given to the patient.</w:t>
            </w:r>
          </w:p>
        </w:tc>
      </w:tr>
      <w:tr w:rsidR="00212D72" w:rsidRPr="00590C36" w14:paraId="4BE1952C" w14:textId="77777777" w:rsidTr="00443E0C">
        <w:trPr>
          <w:cantSplit/>
        </w:trPr>
        <w:tc>
          <w:tcPr>
            <w:tcW w:w="2527" w:type="dxa"/>
            <w:shd w:val="clear" w:color="auto" w:fill="auto"/>
            <w:tcMar>
              <w:top w:w="72" w:type="dxa"/>
              <w:left w:w="115" w:type="dxa"/>
              <w:bottom w:w="72" w:type="dxa"/>
              <w:right w:w="115" w:type="dxa"/>
            </w:tcMar>
          </w:tcPr>
          <w:p w14:paraId="19C7FAB5" w14:textId="77777777" w:rsidR="00212D72" w:rsidRPr="00590C36" w:rsidRDefault="00212D72" w:rsidP="00443E0C">
            <w:r w:rsidRPr="00590C36">
              <w:t>BR</w:t>
            </w:r>
            <w:r w:rsidRPr="00590C36">
              <w:fldChar w:fldCharType="begin"/>
            </w:r>
            <w:r w:rsidRPr="00590C36">
              <w:instrText xml:space="preserve"> XE "BR" </w:instrText>
            </w:r>
            <w:r w:rsidRPr="00590C36">
              <w:fldChar w:fldCharType="end"/>
            </w:r>
          </w:p>
        </w:tc>
        <w:tc>
          <w:tcPr>
            <w:tcW w:w="6840" w:type="dxa"/>
            <w:shd w:val="clear" w:color="auto" w:fill="auto"/>
            <w:tcMar>
              <w:top w:w="72" w:type="dxa"/>
              <w:left w:w="115" w:type="dxa"/>
              <w:bottom w:w="72" w:type="dxa"/>
              <w:right w:w="115" w:type="dxa"/>
            </w:tcMar>
          </w:tcPr>
          <w:p w14:paraId="27E9B56B" w14:textId="77777777" w:rsidR="00212D72" w:rsidRPr="00590C36" w:rsidRDefault="00212D72" w:rsidP="00443E0C">
            <w:r w:rsidRPr="00590C36">
              <w:t>Blind Rehabilitation Project</w:t>
            </w:r>
          </w:p>
        </w:tc>
      </w:tr>
      <w:tr w:rsidR="00212D72" w:rsidRPr="00590C36" w14:paraId="10A8D6D2" w14:textId="77777777" w:rsidTr="00443E0C">
        <w:trPr>
          <w:cantSplit/>
        </w:trPr>
        <w:tc>
          <w:tcPr>
            <w:tcW w:w="2527" w:type="dxa"/>
            <w:shd w:val="clear" w:color="auto" w:fill="auto"/>
            <w:tcMar>
              <w:top w:w="72" w:type="dxa"/>
              <w:left w:w="115" w:type="dxa"/>
              <w:bottom w:w="72" w:type="dxa"/>
              <w:right w:w="115" w:type="dxa"/>
            </w:tcMar>
          </w:tcPr>
          <w:p w14:paraId="2824A7E1" w14:textId="77777777" w:rsidR="00212D72" w:rsidRPr="00590C36" w:rsidRDefault="00212D72" w:rsidP="00443E0C">
            <w:smartTag w:uri="urn:schemas-microsoft-com:office:smarttags" w:element="PlaceName">
              <w:r w:rsidRPr="00590C36">
                <w:t>Blind</w:t>
              </w:r>
            </w:smartTag>
            <w:r w:rsidRPr="00590C36">
              <w:t xml:space="preserve"> </w:t>
            </w:r>
            <w:smartTag w:uri="urn:schemas-microsoft-com:office:smarttags" w:element="PlaceName">
              <w:r w:rsidRPr="00590C36">
                <w:t>Rehabilitation</w:t>
              </w:r>
            </w:smartTag>
            <w:r w:rsidRPr="00590C36">
              <w:t xml:space="preserve"> </w:t>
            </w:r>
            <w:smartTag w:uri="urn:schemas-microsoft-com:office:smarttags" w:element="PlaceType">
              <w:r w:rsidRPr="00590C36">
                <w:t>Center</w:t>
              </w:r>
            </w:smartTag>
            <w:r w:rsidRPr="00590C36">
              <w:t xml:space="preserve"> (BRC)</w:t>
            </w:r>
            <w:r w:rsidRPr="00590C36">
              <w:fldChar w:fldCharType="begin"/>
            </w:r>
            <w:r w:rsidRPr="00590C36">
              <w:instrText xml:space="preserve"> XE "</w:instrText>
            </w:r>
            <w:smartTag w:uri="urn:schemas-microsoft-com:office:smarttags" w:element="place">
              <w:smartTag w:uri="urn:schemas-microsoft-com:office:smarttags" w:element="PlaceName">
                <w:r w:rsidRPr="00590C36">
                  <w:instrText>Blind</w:instrText>
                </w:r>
              </w:smartTag>
              <w:r w:rsidRPr="00590C36">
                <w:instrText xml:space="preserve"> </w:instrText>
              </w:r>
              <w:smartTag w:uri="urn:schemas-microsoft-com:office:smarttags" w:element="PlaceName">
                <w:r w:rsidRPr="00590C36">
                  <w:instrText>Rehabilitation</w:instrText>
                </w:r>
              </w:smartTag>
              <w:r w:rsidRPr="00590C36">
                <w:instrText xml:space="preserve"> </w:instrText>
              </w:r>
              <w:smartTag w:uri="urn:schemas-microsoft-com:office:smarttags" w:element="PlaceType">
                <w:r w:rsidRPr="00590C36">
                  <w:instrText>Center</w:instrText>
                </w:r>
              </w:smartTag>
            </w:smartTag>
            <w:r w:rsidRPr="00590C36">
              <w:instrText xml:space="preserve"> (BRC)" </w:instrText>
            </w:r>
            <w:r w:rsidRPr="00590C36">
              <w:fldChar w:fldCharType="end"/>
            </w:r>
          </w:p>
        </w:tc>
        <w:tc>
          <w:tcPr>
            <w:tcW w:w="6840" w:type="dxa"/>
            <w:shd w:val="clear" w:color="auto" w:fill="auto"/>
            <w:tcMar>
              <w:top w:w="72" w:type="dxa"/>
              <w:left w:w="115" w:type="dxa"/>
              <w:bottom w:w="72" w:type="dxa"/>
              <w:right w:w="115" w:type="dxa"/>
            </w:tcMar>
          </w:tcPr>
          <w:p w14:paraId="214935FC" w14:textId="77777777" w:rsidR="00212D72" w:rsidRPr="00590C36" w:rsidRDefault="00212D72" w:rsidP="00443E0C">
            <w:r w:rsidRPr="00590C36">
              <w:t>A residential inpatient program that provides comprehensive adjustment to blindness training and serves as a resource to a catchments area usually comprised of multiple Veterans Integrated Service Networks (VISN).</w:t>
            </w:r>
          </w:p>
        </w:tc>
      </w:tr>
      <w:tr w:rsidR="00212D72" w:rsidRPr="00590C36" w14:paraId="39B4470E" w14:textId="77777777" w:rsidTr="00443E0C">
        <w:trPr>
          <w:cantSplit/>
        </w:trPr>
        <w:tc>
          <w:tcPr>
            <w:tcW w:w="2527" w:type="dxa"/>
            <w:shd w:val="clear" w:color="auto" w:fill="auto"/>
            <w:tcMar>
              <w:top w:w="72" w:type="dxa"/>
              <w:left w:w="115" w:type="dxa"/>
              <w:bottom w:w="72" w:type="dxa"/>
              <w:right w:w="115" w:type="dxa"/>
            </w:tcMar>
          </w:tcPr>
          <w:p w14:paraId="3845FAB3" w14:textId="77777777" w:rsidR="00212D72" w:rsidRPr="00590C36" w:rsidRDefault="00212D72" w:rsidP="00443E0C">
            <w:r w:rsidRPr="00590C36">
              <w:t>BRC Application Letter</w:t>
            </w:r>
            <w:r w:rsidRPr="00590C36">
              <w:fldChar w:fldCharType="begin"/>
            </w:r>
            <w:r w:rsidRPr="00590C36">
              <w:instrText xml:space="preserve"> XE "BRC Application Letter" </w:instrText>
            </w:r>
            <w:r w:rsidRPr="00590C36">
              <w:fldChar w:fldCharType="end"/>
            </w:r>
          </w:p>
        </w:tc>
        <w:tc>
          <w:tcPr>
            <w:tcW w:w="6840" w:type="dxa"/>
            <w:shd w:val="clear" w:color="auto" w:fill="auto"/>
            <w:tcMar>
              <w:top w:w="72" w:type="dxa"/>
              <w:left w:w="115" w:type="dxa"/>
              <w:bottom w:w="72" w:type="dxa"/>
              <w:right w:w="115" w:type="dxa"/>
            </w:tcMar>
          </w:tcPr>
          <w:p w14:paraId="6FAF78A5" w14:textId="77777777" w:rsidR="00212D72" w:rsidRPr="00590C36" w:rsidRDefault="00212D72" w:rsidP="00443E0C">
            <w:r w:rsidRPr="00590C36">
              <w:t>This is a cover letter for a Blind Rehabilitation Center (BRC) Application packet. This letter requires editing and is used to print for individual veterans.</w:t>
            </w:r>
          </w:p>
        </w:tc>
      </w:tr>
      <w:tr w:rsidR="00212D72" w:rsidRPr="00590C36" w14:paraId="4D86CA34" w14:textId="77777777" w:rsidTr="00443E0C">
        <w:trPr>
          <w:cantSplit/>
        </w:trPr>
        <w:tc>
          <w:tcPr>
            <w:tcW w:w="2527" w:type="dxa"/>
            <w:shd w:val="clear" w:color="auto" w:fill="auto"/>
            <w:tcMar>
              <w:top w:w="72" w:type="dxa"/>
              <w:left w:w="115" w:type="dxa"/>
              <w:bottom w:w="72" w:type="dxa"/>
              <w:right w:w="115" w:type="dxa"/>
            </w:tcMar>
          </w:tcPr>
          <w:p w14:paraId="5416BA54" w14:textId="77777777" w:rsidR="00212D72" w:rsidRPr="00590C36" w:rsidRDefault="00212D72" w:rsidP="00443E0C">
            <w:r w:rsidRPr="00590C36">
              <w:t>BRC Follow-up Letter</w:t>
            </w:r>
            <w:r w:rsidRPr="00590C36">
              <w:fldChar w:fldCharType="begin"/>
            </w:r>
            <w:r w:rsidRPr="00590C36">
              <w:instrText xml:space="preserve"> XE "BRC Follow-up Letter" </w:instrText>
            </w:r>
            <w:r w:rsidRPr="00590C36">
              <w:fldChar w:fldCharType="end"/>
            </w:r>
          </w:p>
        </w:tc>
        <w:tc>
          <w:tcPr>
            <w:tcW w:w="6840" w:type="dxa"/>
            <w:shd w:val="clear" w:color="auto" w:fill="auto"/>
            <w:tcMar>
              <w:top w:w="72" w:type="dxa"/>
              <w:left w:w="115" w:type="dxa"/>
              <w:bottom w:w="72" w:type="dxa"/>
              <w:right w:w="115" w:type="dxa"/>
            </w:tcMar>
          </w:tcPr>
          <w:p w14:paraId="06F704FB" w14:textId="77777777" w:rsidR="00212D72" w:rsidRPr="00590C36" w:rsidRDefault="00212D72" w:rsidP="00443E0C">
            <w:r w:rsidRPr="00590C36">
              <w:t>This is a questionnaire sent to the veteran following blind rehabilitation training. It is used to assist the center or clinic in following-up on the veteran.</w:t>
            </w:r>
          </w:p>
        </w:tc>
      </w:tr>
      <w:tr w:rsidR="00212D72" w:rsidRPr="00590C36" w14:paraId="1ACD49E9" w14:textId="77777777" w:rsidTr="00443E0C">
        <w:trPr>
          <w:cantSplit/>
        </w:trPr>
        <w:tc>
          <w:tcPr>
            <w:tcW w:w="2527" w:type="dxa"/>
            <w:shd w:val="clear" w:color="auto" w:fill="auto"/>
            <w:tcMar>
              <w:top w:w="72" w:type="dxa"/>
              <w:left w:w="115" w:type="dxa"/>
              <w:bottom w:w="72" w:type="dxa"/>
              <w:right w:w="115" w:type="dxa"/>
            </w:tcMar>
          </w:tcPr>
          <w:p w14:paraId="47080F7F" w14:textId="77777777" w:rsidR="00212D72" w:rsidRPr="00590C36" w:rsidRDefault="00212D72" w:rsidP="00443E0C">
            <w:r w:rsidRPr="00590C36">
              <w:t>Blind Rehabilitation Outpatient Specialist (BROS)</w:t>
            </w:r>
            <w:r w:rsidRPr="00590C36">
              <w:fldChar w:fldCharType="begin"/>
            </w:r>
            <w:r w:rsidRPr="00590C36">
              <w:instrText xml:space="preserve"> XE "Blind Rehabilitation Outpatient Specialist (BROS)" </w:instrText>
            </w:r>
            <w:r w:rsidRPr="00590C36">
              <w:fldChar w:fldCharType="end"/>
            </w:r>
          </w:p>
        </w:tc>
        <w:tc>
          <w:tcPr>
            <w:tcW w:w="6840" w:type="dxa"/>
            <w:shd w:val="clear" w:color="auto" w:fill="auto"/>
            <w:tcMar>
              <w:top w:w="72" w:type="dxa"/>
              <w:left w:w="115" w:type="dxa"/>
              <w:bottom w:w="72" w:type="dxa"/>
              <w:right w:w="115" w:type="dxa"/>
            </w:tcMar>
          </w:tcPr>
          <w:p w14:paraId="1B47567A" w14:textId="77777777" w:rsidR="00212D72" w:rsidRPr="00590C36" w:rsidRDefault="00212D72" w:rsidP="00443E0C">
            <w:r w:rsidRPr="00590C36">
              <w:t>Blind Rehabilitation instructors possessing advanced technical knowledge and competencies in at least two Blind Rehabilitation disciplines at the journeyman level.[2]</w:t>
            </w:r>
          </w:p>
        </w:tc>
      </w:tr>
      <w:tr w:rsidR="00212D72" w:rsidRPr="00590C36" w14:paraId="2992182E" w14:textId="77777777" w:rsidTr="00443E0C">
        <w:trPr>
          <w:cantSplit/>
        </w:trPr>
        <w:tc>
          <w:tcPr>
            <w:tcW w:w="2527" w:type="dxa"/>
            <w:shd w:val="clear" w:color="auto" w:fill="auto"/>
            <w:tcMar>
              <w:top w:w="72" w:type="dxa"/>
              <w:left w:w="115" w:type="dxa"/>
              <w:bottom w:w="72" w:type="dxa"/>
              <w:right w:w="115" w:type="dxa"/>
            </w:tcMar>
          </w:tcPr>
          <w:p w14:paraId="50991CFA" w14:textId="77777777" w:rsidR="00212D72" w:rsidRPr="00590C36" w:rsidRDefault="00212D72" w:rsidP="00443E0C">
            <w:r w:rsidRPr="00590C36">
              <w:t>CAT</w:t>
            </w:r>
            <w:r w:rsidRPr="00590C36">
              <w:fldChar w:fldCharType="begin"/>
            </w:r>
            <w:r w:rsidRPr="00590C36">
              <w:instrText xml:space="preserve"> XE "CAT" </w:instrText>
            </w:r>
            <w:r w:rsidRPr="00590C36">
              <w:fldChar w:fldCharType="end"/>
            </w:r>
          </w:p>
        </w:tc>
        <w:tc>
          <w:tcPr>
            <w:tcW w:w="6840" w:type="dxa"/>
            <w:shd w:val="clear" w:color="auto" w:fill="auto"/>
            <w:tcMar>
              <w:top w:w="72" w:type="dxa"/>
              <w:left w:w="115" w:type="dxa"/>
              <w:bottom w:w="72" w:type="dxa"/>
              <w:right w:w="115" w:type="dxa"/>
            </w:tcMar>
          </w:tcPr>
          <w:p w14:paraId="1CF9788A" w14:textId="77777777" w:rsidR="00212D72" w:rsidRPr="00590C36" w:rsidRDefault="00212D72" w:rsidP="00443E0C">
            <w:r w:rsidRPr="00590C36">
              <w:t>Computer Access Training</w:t>
            </w:r>
          </w:p>
        </w:tc>
      </w:tr>
      <w:tr w:rsidR="00212D72" w:rsidRPr="00590C36" w14:paraId="7E3CCE5F" w14:textId="77777777" w:rsidTr="00443E0C">
        <w:trPr>
          <w:cantSplit/>
        </w:trPr>
        <w:tc>
          <w:tcPr>
            <w:tcW w:w="2527" w:type="dxa"/>
            <w:shd w:val="clear" w:color="auto" w:fill="auto"/>
            <w:tcMar>
              <w:top w:w="72" w:type="dxa"/>
              <w:left w:w="115" w:type="dxa"/>
              <w:bottom w:w="72" w:type="dxa"/>
              <w:right w:w="115" w:type="dxa"/>
            </w:tcMar>
          </w:tcPr>
          <w:p w14:paraId="64B67294" w14:textId="77777777" w:rsidR="00212D72" w:rsidRPr="00590C36" w:rsidRDefault="00212D72" w:rsidP="00443E0C">
            <w:r w:rsidRPr="00590C36">
              <w:t>CARF</w:t>
            </w:r>
            <w:r w:rsidRPr="00590C36">
              <w:fldChar w:fldCharType="begin"/>
            </w:r>
            <w:r w:rsidRPr="00590C36">
              <w:instrText xml:space="preserve"> XE "CARF" </w:instrText>
            </w:r>
            <w:r w:rsidRPr="00590C36">
              <w:fldChar w:fldCharType="end"/>
            </w:r>
          </w:p>
        </w:tc>
        <w:tc>
          <w:tcPr>
            <w:tcW w:w="6840" w:type="dxa"/>
            <w:shd w:val="clear" w:color="auto" w:fill="auto"/>
            <w:tcMar>
              <w:top w:w="72" w:type="dxa"/>
              <w:left w:w="115" w:type="dxa"/>
              <w:bottom w:w="72" w:type="dxa"/>
              <w:right w:w="115" w:type="dxa"/>
            </w:tcMar>
          </w:tcPr>
          <w:p w14:paraId="465677C0" w14:textId="77777777" w:rsidR="00212D72" w:rsidRPr="00590C36" w:rsidRDefault="00212D72" w:rsidP="00443E0C">
            <w:pPr>
              <w:rPr>
                <w:rFonts w:eastAsia="Arial Unicode MS"/>
              </w:rPr>
            </w:pPr>
            <w:r w:rsidRPr="00590C36">
              <w:t>Commission on the Accreditation of Rehabilitative Facilities</w:t>
            </w:r>
          </w:p>
        </w:tc>
      </w:tr>
      <w:tr w:rsidR="00212D72" w:rsidRPr="00590C36" w14:paraId="7D044771" w14:textId="77777777" w:rsidTr="00443E0C">
        <w:trPr>
          <w:cantSplit/>
        </w:trPr>
        <w:tc>
          <w:tcPr>
            <w:tcW w:w="2527" w:type="dxa"/>
            <w:tcMar>
              <w:top w:w="72" w:type="dxa"/>
              <w:left w:w="115" w:type="dxa"/>
              <w:bottom w:w="72" w:type="dxa"/>
              <w:right w:w="115" w:type="dxa"/>
            </w:tcMar>
          </w:tcPr>
          <w:p w14:paraId="7DC6199B" w14:textId="77777777" w:rsidR="00212D72" w:rsidRPr="00590C36" w:rsidRDefault="00212D72" w:rsidP="00443E0C">
            <w:r w:rsidRPr="00590C36">
              <w:t>CCOW</w:t>
            </w:r>
            <w:r w:rsidRPr="00590C36">
              <w:fldChar w:fldCharType="begin"/>
            </w:r>
            <w:r w:rsidRPr="00590C36">
              <w:instrText xml:space="preserve"> XE "CCOW" </w:instrText>
            </w:r>
            <w:r w:rsidRPr="00590C36">
              <w:fldChar w:fldCharType="end"/>
            </w:r>
          </w:p>
        </w:tc>
        <w:tc>
          <w:tcPr>
            <w:tcW w:w="6840" w:type="dxa"/>
            <w:tcMar>
              <w:top w:w="72" w:type="dxa"/>
              <w:left w:w="115" w:type="dxa"/>
              <w:bottom w:w="72" w:type="dxa"/>
              <w:right w:w="115" w:type="dxa"/>
            </w:tcMar>
          </w:tcPr>
          <w:p w14:paraId="33D13C55" w14:textId="77777777" w:rsidR="00212D72" w:rsidRPr="00590C36" w:rsidRDefault="00212D72" w:rsidP="00443E0C">
            <w:r w:rsidRPr="00590C36">
              <w:t>Clinical Context Object Work Group</w:t>
            </w:r>
          </w:p>
        </w:tc>
      </w:tr>
      <w:tr w:rsidR="00212D72" w:rsidRPr="00590C36" w14:paraId="018E9F22" w14:textId="77777777" w:rsidTr="00443E0C">
        <w:trPr>
          <w:cantSplit/>
          <w:trHeight w:val="28"/>
        </w:trPr>
        <w:tc>
          <w:tcPr>
            <w:tcW w:w="2527" w:type="dxa"/>
            <w:tcMar>
              <w:top w:w="72" w:type="dxa"/>
              <w:left w:w="115" w:type="dxa"/>
              <w:bottom w:w="72" w:type="dxa"/>
              <w:right w:w="115" w:type="dxa"/>
            </w:tcMar>
          </w:tcPr>
          <w:p w14:paraId="2835AD98" w14:textId="77777777" w:rsidR="00212D72" w:rsidRPr="00590C36" w:rsidRDefault="00212D72" w:rsidP="00443E0C">
            <w:r w:rsidRPr="00590C36">
              <w:t>CCOW Term Telnet</w:t>
            </w:r>
            <w:r w:rsidRPr="00590C36">
              <w:fldChar w:fldCharType="begin"/>
            </w:r>
            <w:r w:rsidRPr="00590C36">
              <w:instrText xml:space="preserve"> XE "CCOW Term Telnet" </w:instrText>
            </w:r>
            <w:r w:rsidRPr="00590C36">
              <w:fldChar w:fldCharType="end"/>
            </w:r>
          </w:p>
        </w:tc>
        <w:tc>
          <w:tcPr>
            <w:tcW w:w="6840" w:type="dxa"/>
            <w:tcMar>
              <w:top w:w="72" w:type="dxa"/>
              <w:left w:w="115" w:type="dxa"/>
              <w:bottom w:w="72" w:type="dxa"/>
              <w:right w:w="115" w:type="dxa"/>
            </w:tcMar>
          </w:tcPr>
          <w:p w14:paraId="2E51574B" w14:textId="77777777" w:rsidR="00212D72" w:rsidRPr="00590C36" w:rsidRDefault="00212D72" w:rsidP="00443E0C">
            <w:r w:rsidRPr="00590C36">
              <w:t>An application (written in Delphi) which is RPCBroker aware and capable of CCOW with CCOW, which can be used to access the Roll and Scroll environment, such as List Manager, in VistA.</w:t>
            </w:r>
          </w:p>
        </w:tc>
      </w:tr>
      <w:tr w:rsidR="00212D72" w:rsidRPr="00590C36" w14:paraId="66CEAE31" w14:textId="77777777" w:rsidTr="00443E0C">
        <w:trPr>
          <w:cantSplit/>
        </w:trPr>
        <w:tc>
          <w:tcPr>
            <w:tcW w:w="2527" w:type="dxa"/>
            <w:tcMar>
              <w:top w:w="72" w:type="dxa"/>
              <w:left w:w="115" w:type="dxa"/>
              <w:bottom w:w="72" w:type="dxa"/>
              <w:right w:w="115" w:type="dxa"/>
            </w:tcMar>
          </w:tcPr>
          <w:p w14:paraId="577B8862" w14:textId="77777777" w:rsidR="00212D72" w:rsidRPr="00590C36" w:rsidRDefault="00212D72" w:rsidP="00443E0C">
            <w:r w:rsidRPr="00590C36">
              <w:t>CCOW Timing Program</w:t>
            </w:r>
            <w:r w:rsidRPr="00590C36">
              <w:fldChar w:fldCharType="begin"/>
            </w:r>
            <w:r w:rsidRPr="00590C36">
              <w:instrText xml:space="preserve"> XE "CCOW Timing Program" </w:instrText>
            </w:r>
            <w:r w:rsidRPr="00590C36">
              <w:fldChar w:fldCharType="end"/>
            </w:r>
          </w:p>
        </w:tc>
        <w:tc>
          <w:tcPr>
            <w:tcW w:w="6840" w:type="dxa"/>
            <w:tcMar>
              <w:top w:w="72" w:type="dxa"/>
              <w:left w:w="115" w:type="dxa"/>
              <w:bottom w:w="72" w:type="dxa"/>
              <w:right w:w="115" w:type="dxa"/>
            </w:tcMar>
          </w:tcPr>
          <w:p w14:paraId="392BF7D0" w14:textId="77777777" w:rsidR="00212D72" w:rsidRPr="00590C36" w:rsidRDefault="00212D72" w:rsidP="00443E0C">
            <w:r w:rsidRPr="00590C36">
              <w:t xml:space="preserve">A program, written in </w:t>
            </w:r>
            <w:smartTag w:uri="urn:schemas-microsoft-com:office:smarttags" w:element="place">
              <w:r w:rsidRPr="00590C36">
                <w:t>Delphi</w:t>
              </w:r>
            </w:smartTag>
            <w:r w:rsidRPr="00590C36">
              <w:t xml:space="preserve"> that tests the amount of time for Remote Procedure Calls to be processed by the server.</w:t>
            </w:r>
          </w:p>
        </w:tc>
      </w:tr>
      <w:tr w:rsidR="00212D72" w:rsidRPr="00590C36" w14:paraId="25FC5457" w14:textId="77777777" w:rsidTr="00443E0C">
        <w:trPr>
          <w:cantSplit/>
        </w:trPr>
        <w:tc>
          <w:tcPr>
            <w:tcW w:w="2527" w:type="dxa"/>
            <w:tcMar>
              <w:top w:w="72" w:type="dxa"/>
              <w:left w:w="115" w:type="dxa"/>
              <w:bottom w:w="72" w:type="dxa"/>
              <w:right w:w="115" w:type="dxa"/>
            </w:tcMar>
          </w:tcPr>
          <w:p w14:paraId="21FD8085" w14:textId="77777777" w:rsidR="00212D72" w:rsidRPr="00590C36" w:rsidRDefault="00212D72" w:rsidP="00443E0C">
            <w:r w:rsidRPr="00590C36">
              <w:t>CHISS</w:t>
            </w:r>
            <w:r w:rsidRPr="00590C36">
              <w:fldChar w:fldCharType="begin"/>
            </w:r>
            <w:r w:rsidRPr="00590C36">
              <w:instrText xml:space="preserve"> XE "CHISS" </w:instrText>
            </w:r>
            <w:r w:rsidRPr="00590C36">
              <w:fldChar w:fldCharType="end"/>
            </w:r>
          </w:p>
        </w:tc>
        <w:tc>
          <w:tcPr>
            <w:tcW w:w="6840" w:type="dxa"/>
            <w:tcMar>
              <w:top w:w="72" w:type="dxa"/>
              <w:left w:w="115" w:type="dxa"/>
              <w:bottom w:w="72" w:type="dxa"/>
              <w:right w:w="115" w:type="dxa"/>
            </w:tcMar>
          </w:tcPr>
          <w:p w14:paraId="15382551" w14:textId="77777777" w:rsidR="00212D72" w:rsidRPr="00590C36" w:rsidRDefault="00212D72" w:rsidP="00443E0C">
            <w:r w:rsidRPr="00590C36">
              <w:t>Common Health Information Security Services</w:t>
            </w:r>
          </w:p>
        </w:tc>
      </w:tr>
      <w:tr w:rsidR="00212D72" w:rsidRPr="00590C36" w14:paraId="67281CC5" w14:textId="77777777" w:rsidTr="00443E0C">
        <w:trPr>
          <w:cantSplit/>
        </w:trPr>
        <w:tc>
          <w:tcPr>
            <w:tcW w:w="2527" w:type="dxa"/>
            <w:tcMar>
              <w:top w:w="72" w:type="dxa"/>
              <w:left w:w="115" w:type="dxa"/>
              <w:bottom w:w="72" w:type="dxa"/>
              <w:right w:w="115" w:type="dxa"/>
            </w:tcMar>
          </w:tcPr>
          <w:p w14:paraId="5C3C651F" w14:textId="77777777" w:rsidR="00212D72" w:rsidRPr="00590C36" w:rsidRDefault="00212D72" w:rsidP="00443E0C">
            <w:r w:rsidRPr="00590C36">
              <w:t>C&amp;P</w:t>
            </w:r>
            <w:r w:rsidRPr="00590C36">
              <w:fldChar w:fldCharType="begin"/>
            </w:r>
            <w:r w:rsidRPr="00590C36">
              <w:instrText xml:space="preserve"> XE "C&amp;P" </w:instrText>
            </w:r>
            <w:r w:rsidRPr="00590C36">
              <w:fldChar w:fldCharType="end"/>
            </w:r>
          </w:p>
        </w:tc>
        <w:tc>
          <w:tcPr>
            <w:tcW w:w="6840" w:type="dxa"/>
            <w:tcMar>
              <w:top w:w="72" w:type="dxa"/>
              <w:left w:w="115" w:type="dxa"/>
              <w:bottom w:w="72" w:type="dxa"/>
              <w:right w:w="115" w:type="dxa"/>
            </w:tcMar>
          </w:tcPr>
          <w:p w14:paraId="14003619" w14:textId="77777777" w:rsidR="00212D72" w:rsidRPr="00590C36" w:rsidRDefault="00212D72" w:rsidP="00443E0C">
            <w:r w:rsidRPr="00590C36">
              <w:t>Compensation &amp; Pension</w:t>
            </w:r>
          </w:p>
        </w:tc>
      </w:tr>
      <w:tr w:rsidR="00212D72" w:rsidRPr="00590C36" w14:paraId="1A595772" w14:textId="77777777" w:rsidTr="00443E0C">
        <w:trPr>
          <w:cantSplit/>
        </w:trPr>
        <w:tc>
          <w:tcPr>
            <w:tcW w:w="2527" w:type="dxa"/>
            <w:tcMar>
              <w:top w:w="72" w:type="dxa"/>
              <w:left w:w="115" w:type="dxa"/>
              <w:bottom w:w="72" w:type="dxa"/>
              <w:right w:w="115" w:type="dxa"/>
            </w:tcMar>
          </w:tcPr>
          <w:p w14:paraId="08E49A8B" w14:textId="77777777" w:rsidR="00212D72" w:rsidRPr="00590C36" w:rsidRDefault="00212D72" w:rsidP="00443E0C">
            <w:r w:rsidRPr="00590C36">
              <w:t>Claim Letter</w:t>
            </w:r>
            <w:r w:rsidRPr="00590C36">
              <w:fldChar w:fldCharType="begin"/>
            </w:r>
            <w:r w:rsidRPr="00590C36">
              <w:instrText xml:space="preserve"> XE "Claim Letter" </w:instrText>
            </w:r>
            <w:r w:rsidRPr="00590C36">
              <w:fldChar w:fldCharType="end"/>
            </w:r>
          </w:p>
        </w:tc>
        <w:tc>
          <w:tcPr>
            <w:tcW w:w="6840" w:type="dxa"/>
            <w:tcMar>
              <w:top w:w="72" w:type="dxa"/>
              <w:left w:w="115" w:type="dxa"/>
              <w:bottom w:w="72" w:type="dxa"/>
              <w:right w:w="115" w:type="dxa"/>
            </w:tcMar>
          </w:tcPr>
          <w:p w14:paraId="45098C54" w14:textId="77777777" w:rsidR="00212D72" w:rsidRPr="00590C36" w:rsidRDefault="00212D72" w:rsidP="00443E0C">
            <w:r w:rsidRPr="00590C36">
              <w:t>This is a cover letter to a Veterans Administration Regional Office (VARO) when filing a claim on behalf of a VIST veteran. This letter is used to print for individual veterans.</w:t>
            </w:r>
          </w:p>
        </w:tc>
      </w:tr>
      <w:tr w:rsidR="00212D72" w:rsidRPr="00590C36" w14:paraId="38B22F76" w14:textId="77777777" w:rsidTr="00443E0C">
        <w:trPr>
          <w:cantSplit/>
        </w:trPr>
        <w:tc>
          <w:tcPr>
            <w:tcW w:w="2527" w:type="dxa"/>
            <w:shd w:val="clear" w:color="auto" w:fill="auto"/>
            <w:tcMar>
              <w:top w:w="72" w:type="dxa"/>
              <w:left w:w="115" w:type="dxa"/>
              <w:bottom w:w="72" w:type="dxa"/>
              <w:right w:w="115" w:type="dxa"/>
            </w:tcMar>
          </w:tcPr>
          <w:p w14:paraId="707C7D96" w14:textId="77777777" w:rsidR="00212D72" w:rsidRPr="00590C36" w:rsidRDefault="00212D72" w:rsidP="00443E0C">
            <w:pPr>
              <w:rPr>
                <w:rFonts w:eastAsia="Arial Unicode MS"/>
              </w:rPr>
            </w:pPr>
            <w:r w:rsidRPr="00590C36">
              <w:t>Computerized Patient Record System (CPRS)</w:t>
            </w:r>
            <w:r w:rsidRPr="00590C36">
              <w:fldChar w:fldCharType="begin"/>
            </w:r>
            <w:r w:rsidRPr="00590C36">
              <w:instrText xml:space="preserve"> XE "Computerized Patient Record System (CPRS)" </w:instrText>
            </w:r>
            <w:r w:rsidRPr="00590C36">
              <w:fldChar w:fldCharType="end"/>
            </w:r>
            <w:r w:rsidRPr="00590C36">
              <w:fldChar w:fldCharType="begin"/>
            </w:r>
            <w:r w:rsidRPr="00590C36">
              <w:instrText xml:space="preserve"> XE "CPRS" </w:instrText>
            </w:r>
            <w:r w:rsidRPr="00590C36">
              <w:fldChar w:fldCharType="end"/>
            </w:r>
          </w:p>
        </w:tc>
        <w:tc>
          <w:tcPr>
            <w:tcW w:w="6840" w:type="dxa"/>
            <w:shd w:val="clear" w:color="auto" w:fill="auto"/>
            <w:tcMar>
              <w:top w:w="72" w:type="dxa"/>
              <w:left w:w="115" w:type="dxa"/>
              <w:bottom w:w="72" w:type="dxa"/>
              <w:right w:w="115" w:type="dxa"/>
            </w:tcMar>
          </w:tcPr>
          <w:p w14:paraId="72EAE723" w14:textId="77777777" w:rsidR="00212D72" w:rsidRPr="00590C36" w:rsidRDefault="00212D72" w:rsidP="00443E0C">
            <w:pPr>
              <w:rPr>
                <w:rFonts w:eastAsia="Arial Unicode MS"/>
              </w:rPr>
            </w:pPr>
            <w:r w:rsidRPr="00590C36">
              <w:t xml:space="preserve">A clinical record system, which integrates many </w:t>
            </w:r>
            <w:smartTag w:uri="urn:schemas-microsoft-com:office:smarttags" w:element="place">
              <w:r w:rsidRPr="00590C36">
                <w:t>VistA</w:t>
              </w:r>
            </w:smartTag>
            <w:r w:rsidRPr="00590C36">
              <w:t xml:space="preserve"> packages to provide a common entry and data retrieval point for clinicians and other hospital personnel. (CPRS</w:t>
            </w:r>
            <w:r w:rsidRPr="00590C36">
              <w:fldChar w:fldCharType="begin"/>
            </w:r>
            <w:r w:rsidRPr="00590C36">
              <w:instrText xml:space="preserve"> XE "CPRS" </w:instrText>
            </w:r>
            <w:r w:rsidRPr="00590C36">
              <w:fldChar w:fldCharType="end"/>
            </w:r>
            <w:r w:rsidRPr="00590C36">
              <w:t>). CPRS is a Veterans Health Information Systems and Technology Architecture (</w:t>
            </w:r>
            <w:smartTag w:uri="urn:schemas-microsoft-com:office:smarttags" w:element="place">
              <w:r w:rsidRPr="00590C36">
                <w:t>VistA</w:t>
              </w:r>
            </w:smartTag>
            <w:r w:rsidRPr="00590C36">
              <w:t>) software application that enables clinicians, nurses, clerks, and others to enter, review, and continuously update all information connected with patients.</w:t>
            </w:r>
          </w:p>
        </w:tc>
      </w:tr>
      <w:tr w:rsidR="00212D72" w:rsidRPr="00590C36" w14:paraId="156E3E17" w14:textId="77777777" w:rsidTr="00443E0C">
        <w:trPr>
          <w:cantSplit/>
        </w:trPr>
        <w:tc>
          <w:tcPr>
            <w:tcW w:w="2527" w:type="dxa"/>
            <w:shd w:val="clear" w:color="auto" w:fill="auto"/>
            <w:tcMar>
              <w:top w:w="72" w:type="dxa"/>
              <w:left w:w="115" w:type="dxa"/>
              <w:bottom w:w="72" w:type="dxa"/>
              <w:right w:w="115" w:type="dxa"/>
            </w:tcMar>
          </w:tcPr>
          <w:p w14:paraId="26D3A48D" w14:textId="77777777" w:rsidR="00212D72" w:rsidRPr="00590C36" w:rsidRDefault="00212D72" w:rsidP="00443E0C">
            <w:pPr>
              <w:rPr>
                <w:rFonts w:eastAsia="Arial Unicode MS"/>
              </w:rPr>
            </w:pPr>
            <w:r w:rsidRPr="00590C36">
              <w:t>CPRS</w:t>
            </w:r>
            <w:r w:rsidRPr="00590C36">
              <w:fldChar w:fldCharType="begin"/>
            </w:r>
            <w:r w:rsidRPr="00590C36">
              <w:instrText xml:space="preserve"> XE "CPRS" </w:instrText>
            </w:r>
            <w:r w:rsidRPr="00590C36">
              <w:fldChar w:fldCharType="end"/>
            </w:r>
            <w:r w:rsidRPr="00590C36">
              <w:t>/CCR</w:t>
            </w:r>
            <w:r w:rsidRPr="00590C36">
              <w:fldChar w:fldCharType="begin"/>
            </w:r>
            <w:r w:rsidRPr="00590C36">
              <w:instrText xml:space="preserve"> XE "CPRS/CCR" </w:instrText>
            </w:r>
            <w:r w:rsidRPr="00590C36">
              <w:fldChar w:fldCharType="end"/>
            </w:r>
          </w:p>
        </w:tc>
        <w:tc>
          <w:tcPr>
            <w:tcW w:w="6840" w:type="dxa"/>
            <w:shd w:val="clear" w:color="auto" w:fill="auto"/>
            <w:tcMar>
              <w:top w:w="72" w:type="dxa"/>
              <w:left w:w="115" w:type="dxa"/>
              <w:bottom w:w="72" w:type="dxa"/>
              <w:right w:w="115" w:type="dxa"/>
            </w:tcMar>
          </w:tcPr>
          <w:p w14:paraId="205C712B" w14:textId="77777777" w:rsidR="00212D72" w:rsidRPr="00590C36" w:rsidRDefault="00212D72" w:rsidP="00443E0C">
            <w:pPr>
              <w:rPr>
                <w:rFonts w:eastAsia="Arial Unicode MS"/>
              </w:rPr>
            </w:pPr>
            <w:r w:rsidRPr="00590C36">
              <w:t>Computerized Patient Record System/Computerized Clinical Reminder Module</w:t>
            </w:r>
          </w:p>
        </w:tc>
      </w:tr>
      <w:tr w:rsidR="00212D72" w:rsidRPr="00590C36" w14:paraId="5EC4DE88" w14:textId="77777777" w:rsidTr="00443E0C">
        <w:trPr>
          <w:cantSplit/>
        </w:trPr>
        <w:tc>
          <w:tcPr>
            <w:tcW w:w="2527" w:type="dxa"/>
            <w:shd w:val="clear" w:color="auto" w:fill="auto"/>
            <w:tcMar>
              <w:top w:w="72" w:type="dxa"/>
              <w:left w:w="115" w:type="dxa"/>
              <w:bottom w:w="72" w:type="dxa"/>
              <w:right w:w="115" w:type="dxa"/>
            </w:tcMar>
          </w:tcPr>
          <w:p w14:paraId="4150A610" w14:textId="77777777" w:rsidR="00212D72" w:rsidRPr="00590C36" w:rsidRDefault="00212D72" w:rsidP="00443E0C">
            <w:pPr>
              <w:rPr>
                <w:rFonts w:eastAsia="Arial Unicode MS"/>
              </w:rPr>
            </w:pPr>
            <w:r w:rsidRPr="00590C36">
              <w:t>CPRS</w:t>
            </w:r>
            <w:r w:rsidRPr="00590C36">
              <w:fldChar w:fldCharType="begin"/>
            </w:r>
            <w:r w:rsidRPr="00590C36">
              <w:instrText xml:space="preserve"> XE "CPRS" </w:instrText>
            </w:r>
            <w:r w:rsidRPr="00590C36">
              <w:fldChar w:fldCharType="end"/>
            </w:r>
            <w:r w:rsidRPr="00590C36">
              <w:t>/VS</w:t>
            </w:r>
            <w:r w:rsidRPr="00590C36">
              <w:fldChar w:fldCharType="begin"/>
            </w:r>
            <w:r w:rsidRPr="00590C36">
              <w:instrText xml:space="preserve"> XE "CPRS/VS" </w:instrText>
            </w:r>
            <w:r w:rsidRPr="00590C36">
              <w:fldChar w:fldCharType="end"/>
            </w:r>
          </w:p>
        </w:tc>
        <w:tc>
          <w:tcPr>
            <w:tcW w:w="6840" w:type="dxa"/>
            <w:shd w:val="clear" w:color="auto" w:fill="auto"/>
            <w:tcMar>
              <w:top w:w="72" w:type="dxa"/>
              <w:left w:w="115" w:type="dxa"/>
              <w:bottom w:w="72" w:type="dxa"/>
              <w:right w:w="115" w:type="dxa"/>
            </w:tcMar>
          </w:tcPr>
          <w:p w14:paraId="4DFF8602" w14:textId="77777777" w:rsidR="00212D72" w:rsidRPr="00590C36" w:rsidRDefault="00212D72" w:rsidP="00443E0C">
            <w:pPr>
              <w:rPr>
                <w:rFonts w:eastAsia="Arial Unicode MS"/>
              </w:rPr>
            </w:pPr>
            <w:r w:rsidRPr="00590C36">
              <w:t>Computerized Patient Record System/Vital Signs Module</w:t>
            </w:r>
          </w:p>
        </w:tc>
      </w:tr>
      <w:tr w:rsidR="00212D72" w:rsidRPr="00590C36" w14:paraId="2C3F5567" w14:textId="77777777" w:rsidTr="00443E0C">
        <w:trPr>
          <w:cantSplit/>
        </w:trPr>
        <w:tc>
          <w:tcPr>
            <w:tcW w:w="2527" w:type="dxa"/>
            <w:shd w:val="clear" w:color="auto" w:fill="auto"/>
            <w:tcMar>
              <w:top w:w="72" w:type="dxa"/>
              <w:left w:w="115" w:type="dxa"/>
              <w:bottom w:w="72" w:type="dxa"/>
              <w:right w:w="115" w:type="dxa"/>
            </w:tcMar>
          </w:tcPr>
          <w:p w14:paraId="4199DF26" w14:textId="77777777" w:rsidR="00212D72" w:rsidRPr="00590C36" w:rsidRDefault="00212D72" w:rsidP="00443E0C">
            <w:r w:rsidRPr="00590C36">
              <w:t>Common Procedure Terminology (CPT)</w:t>
            </w:r>
            <w:r w:rsidRPr="00590C36">
              <w:fldChar w:fldCharType="begin"/>
            </w:r>
            <w:r w:rsidRPr="00590C36">
              <w:instrText xml:space="preserve"> XE "Common Procedure Terminology (CPT)" </w:instrText>
            </w:r>
            <w:r w:rsidRPr="00590C36">
              <w:fldChar w:fldCharType="end"/>
            </w:r>
          </w:p>
        </w:tc>
        <w:tc>
          <w:tcPr>
            <w:tcW w:w="6840" w:type="dxa"/>
            <w:shd w:val="clear" w:color="auto" w:fill="auto"/>
            <w:tcMar>
              <w:top w:w="72" w:type="dxa"/>
              <w:left w:w="115" w:type="dxa"/>
              <w:bottom w:w="72" w:type="dxa"/>
              <w:right w:w="115" w:type="dxa"/>
            </w:tcMar>
          </w:tcPr>
          <w:p w14:paraId="4712832E" w14:textId="77777777" w:rsidR="00212D72" w:rsidRPr="00590C36" w:rsidRDefault="00212D72" w:rsidP="00443E0C">
            <w:r w:rsidRPr="00590C36">
              <w:t>A method for coding procedures performed on a patient, for billing purposes.</w:t>
            </w:r>
          </w:p>
        </w:tc>
      </w:tr>
      <w:tr w:rsidR="00212D72" w:rsidRPr="00590C36" w14:paraId="46DE6EF3" w14:textId="77777777" w:rsidTr="00443E0C">
        <w:trPr>
          <w:cantSplit/>
        </w:trPr>
        <w:tc>
          <w:tcPr>
            <w:tcW w:w="2527" w:type="dxa"/>
            <w:shd w:val="clear" w:color="auto" w:fill="auto"/>
            <w:tcMar>
              <w:top w:w="72" w:type="dxa"/>
              <w:left w:w="115" w:type="dxa"/>
              <w:bottom w:w="72" w:type="dxa"/>
              <w:right w:w="115" w:type="dxa"/>
            </w:tcMar>
          </w:tcPr>
          <w:p w14:paraId="14BC1428" w14:textId="77777777" w:rsidR="00212D72" w:rsidRPr="00590C36" w:rsidRDefault="00212D72" w:rsidP="00443E0C">
            <w:r w:rsidRPr="00590C36">
              <w:t>Context Vault</w:t>
            </w:r>
            <w:r w:rsidRPr="00590C36">
              <w:fldChar w:fldCharType="begin"/>
            </w:r>
            <w:r w:rsidRPr="00590C36">
              <w:instrText xml:space="preserve"> XE "Context Vault" </w:instrText>
            </w:r>
            <w:r w:rsidRPr="00590C36">
              <w:fldChar w:fldCharType="end"/>
            </w:r>
          </w:p>
        </w:tc>
        <w:tc>
          <w:tcPr>
            <w:tcW w:w="6840" w:type="dxa"/>
            <w:shd w:val="clear" w:color="auto" w:fill="auto"/>
            <w:tcMar>
              <w:top w:w="72" w:type="dxa"/>
              <w:left w:w="115" w:type="dxa"/>
              <w:bottom w:w="72" w:type="dxa"/>
              <w:right w:w="115" w:type="dxa"/>
            </w:tcMar>
          </w:tcPr>
          <w:p w14:paraId="0E5DFDCE" w14:textId="77777777" w:rsidR="00212D72" w:rsidRPr="00590C36" w:rsidRDefault="00212D72" w:rsidP="00443E0C">
            <w:r w:rsidRPr="00590C36">
              <w:t>Data store that houses user sign-on credentials in a CCOW user context.</w:t>
            </w:r>
          </w:p>
        </w:tc>
      </w:tr>
      <w:tr w:rsidR="00212D72" w:rsidRPr="00590C36" w14:paraId="4B9C72B5" w14:textId="77777777" w:rsidTr="00443E0C">
        <w:trPr>
          <w:cantSplit/>
        </w:trPr>
        <w:tc>
          <w:tcPr>
            <w:tcW w:w="2527" w:type="dxa"/>
            <w:shd w:val="clear" w:color="auto" w:fill="auto"/>
            <w:tcMar>
              <w:top w:w="72" w:type="dxa"/>
              <w:left w:w="115" w:type="dxa"/>
              <w:bottom w:w="72" w:type="dxa"/>
              <w:right w:w="115" w:type="dxa"/>
            </w:tcMar>
          </w:tcPr>
          <w:p w14:paraId="5E533312" w14:textId="77777777" w:rsidR="00212D72" w:rsidRPr="00590C36" w:rsidRDefault="00212D72" w:rsidP="00443E0C">
            <w:r w:rsidRPr="00590C36">
              <w:t>DalS</w:t>
            </w:r>
            <w:r w:rsidRPr="00590C36">
              <w:fldChar w:fldCharType="begin"/>
            </w:r>
            <w:r w:rsidRPr="00590C36">
              <w:instrText xml:space="preserve"> XE "DalS" </w:instrText>
            </w:r>
            <w:r w:rsidRPr="00590C36">
              <w:fldChar w:fldCharType="end"/>
            </w:r>
          </w:p>
        </w:tc>
        <w:tc>
          <w:tcPr>
            <w:tcW w:w="6840" w:type="dxa"/>
            <w:shd w:val="clear" w:color="auto" w:fill="auto"/>
            <w:tcMar>
              <w:top w:w="72" w:type="dxa"/>
              <w:left w:w="115" w:type="dxa"/>
              <w:bottom w:w="72" w:type="dxa"/>
              <w:right w:w="115" w:type="dxa"/>
            </w:tcMar>
          </w:tcPr>
          <w:p w14:paraId="38DB2EBA" w14:textId="77777777" w:rsidR="00212D72" w:rsidRPr="00590C36" w:rsidRDefault="00212D72" w:rsidP="00443E0C">
            <w:r w:rsidRPr="00590C36">
              <w:t>Development and Infrastructure Support</w:t>
            </w:r>
          </w:p>
        </w:tc>
      </w:tr>
      <w:tr w:rsidR="00212D72" w:rsidRPr="00590C36" w14:paraId="57EE3992" w14:textId="77777777" w:rsidTr="00443E0C">
        <w:trPr>
          <w:cantSplit/>
        </w:trPr>
        <w:tc>
          <w:tcPr>
            <w:tcW w:w="2527" w:type="dxa"/>
            <w:tcMar>
              <w:top w:w="72" w:type="dxa"/>
              <w:left w:w="115" w:type="dxa"/>
              <w:bottom w:w="72" w:type="dxa"/>
              <w:right w:w="115" w:type="dxa"/>
            </w:tcMar>
          </w:tcPr>
          <w:p w14:paraId="4BE95B20" w14:textId="77777777" w:rsidR="00212D72" w:rsidRPr="00590C36" w:rsidRDefault="00212D72" w:rsidP="00443E0C">
            <w:r w:rsidRPr="00590C36">
              <w:t>DBIA</w:t>
            </w:r>
            <w:r w:rsidRPr="00590C36">
              <w:fldChar w:fldCharType="begin"/>
            </w:r>
            <w:r w:rsidRPr="00590C36">
              <w:instrText xml:space="preserve"> XE "DBIA" </w:instrText>
            </w:r>
            <w:r w:rsidRPr="00590C36">
              <w:fldChar w:fldCharType="end"/>
            </w:r>
          </w:p>
        </w:tc>
        <w:tc>
          <w:tcPr>
            <w:tcW w:w="6840" w:type="dxa"/>
            <w:tcMar>
              <w:top w:w="72" w:type="dxa"/>
              <w:left w:w="115" w:type="dxa"/>
              <w:bottom w:w="72" w:type="dxa"/>
              <w:right w:w="115" w:type="dxa"/>
            </w:tcMar>
          </w:tcPr>
          <w:p w14:paraId="5259BE81" w14:textId="77777777" w:rsidR="00212D72" w:rsidRPr="00590C36" w:rsidRDefault="00212D72" w:rsidP="00443E0C">
            <w:r w:rsidRPr="00590C36">
              <w:t>Data Base Integration Agreement</w:t>
            </w:r>
          </w:p>
        </w:tc>
      </w:tr>
      <w:tr w:rsidR="00212D72" w:rsidRPr="00590C36" w14:paraId="5DBD404B" w14:textId="77777777" w:rsidTr="00443E0C">
        <w:trPr>
          <w:cantSplit/>
        </w:trPr>
        <w:tc>
          <w:tcPr>
            <w:tcW w:w="2527" w:type="dxa"/>
            <w:shd w:val="clear" w:color="auto" w:fill="auto"/>
            <w:tcMar>
              <w:top w:w="72" w:type="dxa"/>
              <w:left w:w="115" w:type="dxa"/>
              <w:bottom w:w="72" w:type="dxa"/>
              <w:right w:w="115" w:type="dxa"/>
            </w:tcMar>
          </w:tcPr>
          <w:p w14:paraId="692386A7" w14:textId="77777777" w:rsidR="00212D72" w:rsidRPr="00590C36" w:rsidRDefault="00212D72" w:rsidP="00443E0C">
            <w:r w:rsidRPr="00590C36">
              <w:t>DELPHI</w:t>
            </w:r>
            <w:r w:rsidRPr="00590C36">
              <w:fldChar w:fldCharType="begin"/>
            </w:r>
            <w:r w:rsidRPr="00590C36">
              <w:instrText xml:space="preserve"> XE "</w:instrText>
            </w:r>
            <w:smartTag w:uri="urn:schemas-microsoft-com:office:smarttags" w:element="place">
              <w:r w:rsidRPr="00590C36">
                <w:instrText>DELPHI</w:instrText>
              </w:r>
            </w:smartTag>
            <w:r w:rsidRPr="00590C36">
              <w:instrText xml:space="preserve">" </w:instrText>
            </w:r>
            <w:r w:rsidRPr="00590C36">
              <w:fldChar w:fldCharType="end"/>
            </w:r>
          </w:p>
        </w:tc>
        <w:tc>
          <w:tcPr>
            <w:tcW w:w="6840" w:type="dxa"/>
            <w:shd w:val="clear" w:color="auto" w:fill="auto"/>
            <w:tcMar>
              <w:top w:w="72" w:type="dxa"/>
              <w:left w:w="115" w:type="dxa"/>
              <w:bottom w:w="72" w:type="dxa"/>
              <w:right w:w="115" w:type="dxa"/>
            </w:tcMar>
          </w:tcPr>
          <w:p w14:paraId="12F1B519" w14:textId="77777777" w:rsidR="00212D72" w:rsidRPr="00590C36" w:rsidRDefault="00212D72" w:rsidP="00443E0C">
            <w:r w:rsidRPr="00590C36">
              <w:t xml:space="preserve">A Rapid Application Development (RAD) system/application developed by Borland International, Inc. Delphi is similar to Visual Basic from Microsoft, but whereas Visual Basic is based on the BASIC programming language, </w:t>
            </w:r>
            <w:smartTag w:uri="urn:schemas-microsoft-com:office:smarttags" w:element="place">
              <w:r w:rsidRPr="00590C36">
                <w:t>Delphi</w:t>
              </w:r>
            </w:smartTag>
            <w:r w:rsidRPr="00590C36">
              <w:t xml:space="preserve"> is based on Pascal.</w:t>
            </w:r>
          </w:p>
        </w:tc>
      </w:tr>
      <w:tr w:rsidR="00212D72" w:rsidRPr="00590C36" w14:paraId="5EB137DD" w14:textId="77777777" w:rsidTr="00443E0C">
        <w:trPr>
          <w:cantSplit/>
        </w:trPr>
        <w:tc>
          <w:tcPr>
            <w:tcW w:w="2527" w:type="dxa"/>
            <w:shd w:val="clear" w:color="auto" w:fill="auto"/>
            <w:tcMar>
              <w:top w:w="72" w:type="dxa"/>
              <w:left w:w="115" w:type="dxa"/>
              <w:bottom w:w="72" w:type="dxa"/>
              <w:right w:w="115" w:type="dxa"/>
            </w:tcMar>
          </w:tcPr>
          <w:p w14:paraId="405870A3" w14:textId="77777777" w:rsidR="00212D72" w:rsidRPr="00590C36" w:rsidRDefault="00212D72" w:rsidP="00443E0C">
            <w:r w:rsidRPr="00590C36">
              <w:t>Division</w:t>
            </w:r>
            <w:r w:rsidRPr="00590C36">
              <w:fldChar w:fldCharType="begin"/>
            </w:r>
            <w:r w:rsidRPr="00590C36">
              <w:instrText xml:space="preserve"> XE "Division" </w:instrText>
            </w:r>
            <w:r w:rsidRPr="00590C36">
              <w:fldChar w:fldCharType="end"/>
            </w:r>
          </w:p>
        </w:tc>
        <w:tc>
          <w:tcPr>
            <w:tcW w:w="6840" w:type="dxa"/>
            <w:shd w:val="clear" w:color="auto" w:fill="auto"/>
            <w:tcMar>
              <w:top w:w="72" w:type="dxa"/>
              <w:left w:w="115" w:type="dxa"/>
              <w:bottom w:w="72" w:type="dxa"/>
              <w:right w:w="115" w:type="dxa"/>
            </w:tcMar>
          </w:tcPr>
          <w:p w14:paraId="1BE5EC91" w14:textId="77777777" w:rsidR="00212D72" w:rsidRPr="00590C36" w:rsidRDefault="00212D72" w:rsidP="00443E0C">
            <w:r w:rsidRPr="00590C36">
              <w:t>The subunit under institute has 5-6 digits/letter division ID and less than a 35 character name</w:t>
            </w:r>
          </w:p>
        </w:tc>
      </w:tr>
      <w:tr w:rsidR="00212D72" w:rsidRPr="00590C36" w14:paraId="0643DB79" w14:textId="77777777" w:rsidTr="00443E0C">
        <w:trPr>
          <w:cantSplit/>
        </w:trPr>
        <w:tc>
          <w:tcPr>
            <w:tcW w:w="2527" w:type="dxa"/>
            <w:shd w:val="clear" w:color="auto" w:fill="auto"/>
            <w:tcMar>
              <w:top w:w="72" w:type="dxa"/>
              <w:left w:w="115" w:type="dxa"/>
              <w:bottom w:w="72" w:type="dxa"/>
              <w:right w:w="115" w:type="dxa"/>
            </w:tcMar>
          </w:tcPr>
          <w:p w14:paraId="4FB8F42C" w14:textId="77777777" w:rsidR="00212D72" w:rsidRPr="00590C36" w:rsidRDefault="00212D72" w:rsidP="00443E0C">
            <w:r w:rsidRPr="00590C36">
              <w:t>Encounter</w:t>
            </w:r>
            <w:r w:rsidRPr="00590C36">
              <w:fldChar w:fldCharType="begin"/>
            </w:r>
            <w:r w:rsidRPr="00590C36">
              <w:instrText xml:space="preserve"> XE "Encounter" </w:instrText>
            </w:r>
            <w:r w:rsidRPr="00590C36">
              <w:fldChar w:fldCharType="end"/>
            </w:r>
          </w:p>
        </w:tc>
        <w:tc>
          <w:tcPr>
            <w:tcW w:w="6840" w:type="dxa"/>
            <w:shd w:val="clear" w:color="auto" w:fill="auto"/>
            <w:tcMar>
              <w:top w:w="72" w:type="dxa"/>
              <w:left w:w="115" w:type="dxa"/>
              <w:bottom w:w="72" w:type="dxa"/>
              <w:right w:w="115" w:type="dxa"/>
            </w:tcMar>
          </w:tcPr>
          <w:p w14:paraId="057C227D" w14:textId="77777777" w:rsidR="00212D72" w:rsidRPr="00590C36" w:rsidRDefault="00212D72" w:rsidP="00443E0C">
            <w:r w:rsidRPr="00590C36">
              <w:t>A contact between a patient and a provider who has the primary responsibility of assessing and treating the patient. A patient may have multiple encounters per visit. Outpatient encounters include scheduled appointments and walk-in unscheduled visits. A clinician’s telephone communications with a patient may be represented by a separate visit entry. If the patient is seen in an outpatient clinic while an inpatient, this is treated as a separate encounter.</w:t>
            </w:r>
          </w:p>
        </w:tc>
      </w:tr>
      <w:tr w:rsidR="00212D72" w:rsidRPr="00590C36" w14:paraId="53783265" w14:textId="77777777" w:rsidTr="00443E0C">
        <w:trPr>
          <w:cantSplit/>
        </w:trPr>
        <w:tc>
          <w:tcPr>
            <w:tcW w:w="2527" w:type="dxa"/>
            <w:shd w:val="clear" w:color="auto" w:fill="auto"/>
            <w:tcMar>
              <w:top w:w="72" w:type="dxa"/>
              <w:left w:w="115" w:type="dxa"/>
              <w:bottom w:w="72" w:type="dxa"/>
              <w:right w:w="115" w:type="dxa"/>
            </w:tcMar>
          </w:tcPr>
          <w:p w14:paraId="74475E10" w14:textId="77777777" w:rsidR="00212D72" w:rsidRPr="00590C36" w:rsidRDefault="00212D72" w:rsidP="00443E0C">
            <w:r w:rsidRPr="00590C36">
              <w:t>EJB</w:t>
            </w:r>
            <w:r w:rsidRPr="00590C36">
              <w:fldChar w:fldCharType="begin"/>
            </w:r>
            <w:r w:rsidRPr="00590C36">
              <w:instrText xml:space="preserve"> XE "EJB" </w:instrText>
            </w:r>
            <w:r w:rsidRPr="00590C36">
              <w:fldChar w:fldCharType="end"/>
            </w:r>
          </w:p>
        </w:tc>
        <w:tc>
          <w:tcPr>
            <w:tcW w:w="6840" w:type="dxa"/>
            <w:shd w:val="clear" w:color="auto" w:fill="auto"/>
            <w:tcMar>
              <w:top w:w="72" w:type="dxa"/>
              <w:left w:w="115" w:type="dxa"/>
              <w:bottom w:w="72" w:type="dxa"/>
              <w:right w:w="115" w:type="dxa"/>
            </w:tcMar>
          </w:tcPr>
          <w:p w14:paraId="70F072FC" w14:textId="77777777" w:rsidR="00212D72" w:rsidRPr="00590C36" w:rsidRDefault="00212D72" w:rsidP="00443E0C">
            <w:smartTag w:uri="urn:schemas-microsoft-com:office:smarttags" w:element="place">
              <w:smartTag w:uri="urn:schemas-microsoft-com:office:smarttags" w:element="City">
                <w:r w:rsidRPr="00590C36">
                  <w:t>Enterprise</w:t>
                </w:r>
              </w:smartTag>
            </w:smartTag>
            <w:r w:rsidRPr="00590C36">
              <w:t xml:space="preserve"> Java Bean</w:t>
            </w:r>
          </w:p>
        </w:tc>
      </w:tr>
      <w:tr w:rsidR="00212D72" w:rsidRPr="00590C36" w14:paraId="4B45F6D0" w14:textId="77777777" w:rsidTr="00443E0C">
        <w:trPr>
          <w:cantSplit/>
        </w:trPr>
        <w:tc>
          <w:tcPr>
            <w:tcW w:w="2527" w:type="dxa"/>
            <w:shd w:val="clear" w:color="auto" w:fill="auto"/>
            <w:tcMar>
              <w:top w:w="72" w:type="dxa"/>
              <w:left w:w="115" w:type="dxa"/>
              <w:bottom w:w="72" w:type="dxa"/>
              <w:right w:w="115" w:type="dxa"/>
            </w:tcMar>
          </w:tcPr>
          <w:p w14:paraId="4532287B" w14:textId="77777777" w:rsidR="00212D72" w:rsidRPr="00590C36" w:rsidRDefault="00212D72" w:rsidP="00443E0C">
            <w:r w:rsidRPr="00590C36">
              <w:t>Episode of Care</w:t>
            </w:r>
            <w:r w:rsidRPr="00590C36">
              <w:fldChar w:fldCharType="begin"/>
            </w:r>
            <w:r w:rsidRPr="00590C36">
              <w:instrText xml:space="preserve"> XE "Episode of Care" </w:instrText>
            </w:r>
            <w:r w:rsidRPr="00590C36">
              <w:fldChar w:fldCharType="end"/>
            </w:r>
          </w:p>
        </w:tc>
        <w:tc>
          <w:tcPr>
            <w:tcW w:w="6840" w:type="dxa"/>
            <w:shd w:val="clear" w:color="auto" w:fill="auto"/>
            <w:tcMar>
              <w:top w:w="72" w:type="dxa"/>
              <w:left w:w="115" w:type="dxa"/>
              <w:bottom w:w="72" w:type="dxa"/>
              <w:right w:w="115" w:type="dxa"/>
            </w:tcMar>
          </w:tcPr>
          <w:p w14:paraId="3047BDB8" w14:textId="77777777" w:rsidR="00212D72" w:rsidRPr="00590C36" w:rsidRDefault="00212D72" w:rsidP="00443E0C">
            <w:r w:rsidRPr="00590C36">
              <w:rPr>
                <w:rStyle w:val="txtbleu1"/>
                <w:color w:val="000000"/>
                <w:sz w:val="21"/>
                <w:szCs w:val="21"/>
              </w:rPr>
              <w:t>An interval of care by a health care facility or provider for a specific medical problem or condition. It may be continuous or it may consist of a series of intervals marked by one or more brief separations from care, and can also identify the sequence of care (e.g., emergency, inpatient, outpatient), thus serving as one measure of health care provided.</w:t>
            </w:r>
          </w:p>
        </w:tc>
      </w:tr>
      <w:tr w:rsidR="00212D72" w:rsidRPr="00590C36" w14:paraId="53E84C7A" w14:textId="77777777" w:rsidTr="00443E0C">
        <w:trPr>
          <w:cantSplit/>
        </w:trPr>
        <w:tc>
          <w:tcPr>
            <w:tcW w:w="2527" w:type="dxa"/>
            <w:shd w:val="clear" w:color="auto" w:fill="auto"/>
            <w:tcMar>
              <w:top w:w="72" w:type="dxa"/>
              <w:left w:w="115" w:type="dxa"/>
              <w:bottom w:w="72" w:type="dxa"/>
              <w:right w:w="115" w:type="dxa"/>
            </w:tcMar>
          </w:tcPr>
          <w:p w14:paraId="561A6187" w14:textId="77777777" w:rsidR="00212D72" w:rsidRPr="00590C36" w:rsidRDefault="00212D72" w:rsidP="00443E0C">
            <w:pPr>
              <w:rPr>
                <w:rFonts w:eastAsia="Arial Unicode MS"/>
              </w:rPr>
            </w:pPr>
            <w:r w:rsidRPr="00590C36">
              <w:t>FSOD</w:t>
            </w:r>
            <w:r w:rsidRPr="00590C36">
              <w:fldChar w:fldCharType="begin"/>
            </w:r>
            <w:r w:rsidRPr="00590C36">
              <w:instrText xml:space="preserve"> XE "FSOD" </w:instrText>
            </w:r>
            <w:r w:rsidRPr="00590C36">
              <w:fldChar w:fldCharType="end"/>
            </w:r>
          </w:p>
        </w:tc>
        <w:tc>
          <w:tcPr>
            <w:tcW w:w="6840" w:type="dxa"/>
            <w:shd w:val="clear" w:color="auto" w:fill="auto"/>
            <w:tcMar>
              <w:top w:w="72" w:type="dxa"/>
              <w:left w:w="115" w:type="dxa"/>
              <w:bottom w:w="72" w:type="dxa"/>
              <w:right w:w="115" w:type="dxa"/>
            </w:tcMar>
          </w:tcPr>
          <w:p w14:paraId="4D1C5B53" w14:textId="77777777" w:rsidR="00212D72" w:rsidRPr="00590C36" w:rsidRDefault="00212D72" w:rsidP="00443E0C">
            <w:pPr>
              <w:rPr>
                <w:rFonts w:eastAsia="Arial Unicode MS"/>
              </w:rPr>
            </w:pPr>
            <w:r w:rsidRPr="00590C36">
              <w:t>Functional Status Outcomes Database</w:t>
            </w:r>
          </w:p>
        </w:tc>
      </w:tr>
      <w:tr w:rsidR="00212D72" w:rsidRPr="00590C36" w14:paraId="19CF16B4" w14:textId="77777777" w:rsidTr="00443E0C">
        <w:trPr>
          <w:cantSplit/>
        </w:trPr>
        <w:tc>
          <w:tcPr>
            <w:tcW w:w="2527" w:type="dxa"/>
            <w:shd w:val="clear" w:color="auto" w:fill="auto"/>
            <w:tcMar>
              <w:top w:w="72" w:type="dxa"/>
              <w:left w:w="115" w:type="dxa"/>
              <w:bottom w:w="72" w:type="dxa"/>
              <w:right w:w="115" w:type="dxa"/>
            </w:tcMar>
          </w:tcPr>
          <w:p w14:paraId="11CACF8C" w14:textId="77777777" w:rsidR="00212D72" w:rsidRPr="00590C36" w:rsidRDefault="00212D72" w:rsidP="00443E0C">
            <w:r w:rsidRPr="00590C36">
              <w:t>Graphical User Interface (GUI)</w:t>
            </w:r>
            <w:r w:rsidRPr="00590C36">
              <w:fldChar w:fldCharType="begin"/>
            </w:r>
            <w:r w:rsidRPr="00590C36">
              <w:instrText xml:space="preserve"> XE "Graphical User Interface (GUI)" </w:instrText>
            </w:r>
            <w:r w:rsidRPr="00590C36">
              <w:fldChar w:fldCharType="end"/>
            </w:r>
          </w:p>
        </w:tc>
        <w:tc>
          <w:tcPr>
            <w:tcW w:w="6840" w:type="dxa"/>
            <w:shd w:val="clear" w:color="auto" w:fill="auto"/>
            <w:tcMar>
              <w:top w:w="72" w:type="dxa"/>
              <w:left w:w="115" w:type="dxa"/>
              <w:bottom w:w="72" w:type="dxa"/>
              <w:right w:w="115" w:type="dxa"/>
            </w:tcMar>
          </w:tcPr>
          <w:p w14:paraId="2C88DE90" w14:textId="77777777" w:rsidR="00212D72" w:rsidRPr="00590C36" w:rsidRDefault="00212D72" w:rsidP="00443E0C">
            <w:r w:rsidRPr="00590C36">
              <w:t>A type of display format that enables users to choose commands, initiate programs, and other options by selecting pictorial representations (icons) via a mouse or a keyboard.</w:t>
            </w:r>
          </w:p>
        </w:tc>
      </w:tr>
      <w:tr w:rsidR="00212D72" w:rsidRPr="00590C36" w14:paraId="7F3EBF41" w14:textId="77777777" w:rsidTr="00443E0C">
        <w:trPr>
          <w:cantSplit/>
        </w:trPr>
        <w:tc>
          <w:tcPr>
            <w:tcW w:w="2527" w:type="dxa"/>
            <w:tcMar>
              <w:top w:w="72" w:type="dxa"/>
              <w:left w:w="115" w:type="dxa"/>
              <w:bottom w:w="72" w:type="dxa"/>
              <w:right w:w="115" w:type="dxa"/>
            </w:tcMar>
          </w:tcPr>
          <w:p w14:paraId="38A6A972" w14:textId="77777777" w:rsidR="00212D72" w:rsidRPr="00590C36" w:rsidRDefault="00212D72" w:rsidP="00443E0C">
            <w:r w:rsidRPr="00590C36">
              <w:t>HCFA</w:t>
            </w:r>
            <w:r w:rsidRPr="00590C36">
              <w:fldChar w:fldCharType="begin"/>
            </w:r>
            <w:r w:rsidRPr="00590C36">
              <w:instrText xml:space="preserve"> XE "HCFA" </w:instrText>
            </w:r>
            <w:r w:rsidRPr="00590C36">
              <w:fldChar w:fldCharType="end"/>
            </w:r>
          </w:p>
        </w:tc>
        <w:tc>
          <w:tcPr>
            <w:tcW w:w="6840" w:type="dxa"/>
            <w:tcMar>
              <w:top w:w="72" w:type="dxa"/>
              <w:left w:w="115" w:type="dxa"/>
              <w:bottom w:w="72" w:type="dxa"/>
              <w:right w:w="115" w:type="dxa"/>
            </w:tcMar>
          </w:tcPr>
          <w:p w14:paraId="6CBF3AC6" w14:textId="77777777" w:rsidR="00212D72" w:rsidRPr="00590C36" w:rsidRDefault="00212D72" w:rsidP="00443E0C">
            <w:r w:rsidRPr="00590C36">
              <w:t>Health Care Financing Administration</w:t>
            </w:r>
          </w:p>
        </w:tc>
      </w:tr>
      <w:tr w:rsidR="00212D72" w:rsidRPr="00590C36" w14:paraId="32FFE8F5" w14:textId="77777777" w:rsidTr="00443E0C">
        <w:trPr>
          <w:cantSplit/>
        </w:trPr>
        <w:tc>
          <w:tcPr>
            <w:tcW w:w="2527" w:type="dxa"/>
            <w:tcMar>
              <w:top w:w="72" w:type="dxa"/>
              <w:left w:w="115" w:type="dxa"/>
              <w:bottom w:w="72" w:type="dxa"/>
              <w:right w:w="115" w:type="dxa"/>
            </w:tcMar>
          </w:tcPr>
          <w:p w14:paraId="253C0E3C" w14:textId="77777777" w:rsidR="00212D72" w:rsidRPr="00590C36" w:rsidRDefault="00212D72" w:rsidP="00443E0C">
            <w:r w:rsidRPr="00590C36">
              <w:t>HCPCS</w:t>
            </w:r>
            <w:r w:rsidRPr="00590C36">
              <w:fldChar w:fldCharType="begin"/>
            </w:r>
            <w:r w:rsidRPr="00590C36">
              <w:instrText xml:space="preserve"> XE "HCPCS" </w:instrText>
            </w:r>
            <w:r w:rsidRPr="00590C36">
              <w:fldChar w:fldCharType="end"/>
            </w:r>
          </w:p>
        </w:tc>
        <w:tc>
          <w:tcPr>
            <w:tcW w:w="6840" w:type="dxa"/>
            <w:tcMar>
              <w:top w:w="72" w:type="dxa"/>
              <w:left w:w="115" w:type="dxa"/>
              <w:bottom w:w="72" w:type="dxa"/>
              <w:right w:w="115" w:type="dxa"/>
            </w:tcMar>
          </w:tcPr>
          <w:p w14:paraId="0BFAE3C0" w14:textId="77777777" w:rsidR="00212D72" w:rsidRPr="00590C36" w:rsidRDefault="00212D72" w:rsidP="00443E0C">
            <w:r w:rsidRPr="00590C36">
              <w:t>HCFA Common Procedure Coding System</w:t>
            </w:r>
          </w:p>
        </w:tc>
      </w:tr>
      <w:tr w:rsidR="00212D72" w:rsidRPr="00590C36" w14:paraId="40BDD911" w14:textId="77777777" w:rsidTr="00443E0C">
        <w:trPr>
          <w:cantSplit/>
        </w:trPr>
        <w:tc>
          <w:tcPr>
            <w:tcW w:w="2527" w:type="dxa"/>
            <w:shd w:val="clear" w:color="auto" w:fill="auto"/>
            <w:tcMar>
              <w:top w:w="72" w:type="dxa"/>
              <w:left w:w="115" w:type="dxa"/>
              <w:bottom w:w="72" w:type="dxa"/>
              <w:right w:w="115" w:type="dxa"/>
            </w:tcMar>
          </w:tcPr>
          <w:p w14:paraId="1E98DF4A" w14:textId="77777777" w:rsidR="00212D72" w:rsidRPr="00590C36" w:rsidRDefault="00212D72" w:rsidP="00443E0C">
            <w:pPr>
              <w:rPr>
                <w:rFonts w:eastAsia="Arial Unicode MS"/>
              </w:rPr>
            </w:pPr>
            <w:r w:rsidRPr="00590C36">
              <w:t>HFS</w:t>
            </w:r>
            <w:r w:rsidRPr="00590C36">
              <w:fldChar w:fldCharType="begin"/>
            </w:r>
            <w:r w:rsidRPr="00590C36">
              <w:instrText xml:space="preserve"> XE "HFS" </w:instrText>
            </w:r>
            <w:r w:rsidRPr="00590C36">
              <w:fldChar w:fldCharType="end"/>
            </w:r>
          </w:p>
        </w:tc>
        <w:tc>
          <w:tcPr>
            <w:tcW w:w="6840" w:type="dxa"/>
            <w:shd w:val="clear" w:color="auto" w:fill="auto"/>
            <w:tcMar>
              <w:top w:w="72" w:type="dxa"/>
              <w:left w:w="115" w:type="dxa"/>
              <w:bottom w:w="72" w:type="dxa"/>
              <w:right w:w="115" w:type="dxa"/>
            </w:tcMar>
          </w:tcPr>
          <w:p w14:paraId="69BADD04" w14:textId="77777777" w:rsidR="00212D72" w:rsidRPr="00590C36" w:rsidRDefault="00212D72" w:rsidP="00443E0C">
            <w:pPr>
              <w:rPr>
                <w:rFonts w:eastAsia="Arial Unicode MS"/>
              </w:rPr>
            </w:pPr>
            <w:r w:rsidRPr="00590C36">
              <w:t>Host File Server is a system (WinNT/Dec Alpha) file access mechanism that enables the M software (server software) to access the system-level files.</w:t>
            </w:r>
          </w:p>
        </w:tc>
      </w:tr>
      <w:tr w:rsidR="00212D72" w:rsidRPr="00590C36" w14:paraId="7D45CEED" w14:textId="77777777" w:rsidTr="00443E0C">
        <w:trPr>
          <w:cantSplit/>
        </w:trPr>
        <w:tc>
          <w:tcPr>
            <w:tcW w:w="2527" w:type="dxa"/>
            <w:shd w:val="clear" w:color="auto" w:fill="auto"/>
            <w:tcMar>
              <w:top w:w="72" w:type="dxa"/>
              <w:left w:w="115" w:type="dxa"/>
              <w:bottom w:w="72" w:type="dxa"/>
              <w:right w:w="115" w:type="dxa"/>
            </w:tcMar>
          </w:tcPr>
          <w:p w14:paraId="4E3D2942" w14:textId="77777777" w:rsidR="00212D72" w:rsidRPr="00590C36" w:rsidRDefault="00212D72" w:rsidP="00443E0C">
            <w:r w:rsidRPr="00590C36">
              <w:t>Health</w:t>
            </w:r>
            <w:r w:rsidRPr="00590C36">
              <w:rPr>
                <w:i/>
                <w:iCs/>
              </w:rPr>
              <w:t>e</w:t>
            </w:r>
            <w:r w:rsidRPr="00590C36">
              <w:t>Vet-Vist</w:t>
            </w:r>
            <w:r w:rsidRPr="00590C36">
              <w:rPr>
                <w:i/>
                <w:iCs/>
              </w:rPr>
              <w:t>A</w:t>
            </w:r>
            <w:r w:rsidRPr="00590C36">
              <w:rPr>
                <w:i/>
                <w:iCs/>
              </w:rPr>
              <w:fldChar w:fldCharType="begin"/>
            </w:r>
            <w:r w:rsidRPr="00590C36">
              <w:instrText xml:space="preserve"> XE "Health</w:instrText>
            </w:r>
            <w:r w:rsidRPr="00590C36">
              <w:rPr>
                <w:i/>
                <w:iCs/>
              </w:rPr>
              <w:instrText>e</w:instrText>
            </w:r>
            <w:r w:rsidRPr="00590C36">
              <w:instrText>Vet-Vist</w:instrText>
            </w:r>
            <w:r w:rsidRPr="00590C36">
              <w:rPr>
                <w:i/>
                <w:iCs/>
              </w:rPr>
              <w:instrText>A</w:instrText>
            </w:r>
            <w:r w:rsidRPr="00590C36">
              <w:instrText xml:space="preserve">" </w:instrText>
            </w:r>
            <w:r w:rsidRPr="00590C36">
              <w:rPr>
                <w:i/>
                <w:iCs/>
              </w:rPr>
              <w:fldChar w:fldCharType="end"/>
            </w:r>
          </w:p>
        </w:tc>
        <w:tc>
          <w:tcPr>
            <w:tcW w:w="6840" w:type="dxa"/>
            <w:shd w:val="clear" w:color="auto" w:fill="auto"/>
            <w:tcMar>
              <w:top w:w="72" w:type="dxa"/>
              <w:left w:w="115" w:type="dxa"/>
              <w:bottom w:w="72" w:type="dxa"/>
              <w:right w:w="115" w:type="dxa"/>
            </w:tcMar>
          </w:tcPr>
          <w:p w14:paraId="1B6498C7" w14:textId="77777777" w:rsidR="00212D72" w:rsidRPr="00590C36" w:rsidRDefault="00212D72" w:rsidP="00443E0C">
            <w:r w:rsidRPr="00590C36">
              <w:t>The Health</w:t>
            </w:r>
            <w:r w:rsidRPr="00590C36">
              <w:rPr>
                <w:i/>
                <w:iCs/>
              </w:rPr>
              <w:t>e</w:t>
            </w:r>
            <w:r w:rsidRPr="00590C36">
              <w:t>Vet-VistA architecture will be a services-based architecture. Applications will be constructed in tiers with distinct user interface, middle and data tiers. Two types of services will exist, core services (infrastructure and data) and application services (a single logical authoritative source of data).</w:t>
            </w:r>
          </w:p>
        </w:tc>
      </w:tr>
      <w:tr w:rsidR="00212D72" w:rsidRPr="00590C36" w14:paraId="5D7176D3" w14:textId="77777777" w:rsidTr="00443E0C">
        <w:trPr>
          <w:cantSplit/>
        </w:trPr>
        <w:tc>
          <w:tcPr>
            <w:tcW w:w="2527" w:type="dxa"/>
            <w:shd w:val="clear" w:color="auto" w:fill="auto"/>
            <w:tcMar>
              <w:top w:w="72" w:type="dxa"/>
              <w:left w:w="115" w:type="dxa"/>
              <w:bottom w:w="72" w:type="dxa"/>
              <w:right w:w="115" w:type="dxa"/>
            </w:tcMar>
          </w:tcPr>
          <w:p w14:paraId="7A20429F" w14:textId="77777777" w:rsidR="00212D72" w:rsidRPr="00590C36" w:rsidRDefault="00212D72" w:rsidP="00443E0C">
            <w:r w:rsidRPr="00590C36">
              <w:t>HIPPA</w:t>
            </w:r>
            <w:r w:rsidRPr="00590C36">
              <w:fldChar w:fldCharType="begin"/>
            </w:r>
            <w:r w:rsidRPr="00590C36">
              <w:instrText xml:space="preserve"> XE "HIPPA" </w:instrText>
            </w:r>
            <w:r w:rsidRPr="00590C36">
              <w:fldChar w:fldCharType="end"/>
            </w:r>
          </w:p>
        </w:tc>
        <w:tc>
          <w:tcPr>
            <w:tcW w:w="6840" w:type="dxa"/>
            <w:shd w:val="clear" w:color="auto" w:fill="auto"/>
            <w:tcMar>
              <w:top w:w="72" w:type="dxa"/>
              <w:left w:w="115" w:type="dxa"/>
              <w:bottom w:w="72" w:type="dxa"/>
              <w:right w:w="115" w:type="dxa"/>
            </w:tcMar>
          </w:tcPr>
          <w:p w14:paraId="42A8B696" w14:textId="77777777" w:rsidR="00212D72" w:rsidRPr="00590C36" w:rsidRDefault="00212D72" w:rsidP="00443E0C">
            <w:r w:rsidRPr="00590C36">
              <w:t>Health Insurance Portability and Accountability Act of 1996. Also referred to as, HIPAA.</w:t>
            </w:r>
          </w:p>
        </w:tc>
      </w:tr>
      <w:tr w:rsidR="00212D72" w:rsidRPr="00590C36" w14:paraId="48A8AB6D" w14:textId="77777777" w:rsidTr="00443E0C">
        <w:trPr>
          <w:cantSplit/>
        </w:trPr>
        <w:tc>
          <w:tcPr>
            <w:tcW w:w="2527" w:type="dxa"/>
            <w:shd w:val="clear" w:color="auto" w:fill="auto"/>
            <w:tcMar>
              <w:top w:w="72" w:type="dxa"/>
              <w:left w:w="115" w:type="dxa"/>
              <w:bottom w:w="72" w:type="dxa"/>
              <w:right w:w="115" w:type="dxa"/>
            </w:tcMar>
          </w:tcPr>
          <w:p w14:paraId="64E870CA" w14:textId="77777777" w:rsidR="00212D72" w:rsidRPr="00590C36" w:rsidRDefault="00212D72" w:rsidP="00443E0C">
            <w:pPr>
              <w:rPr>
                <w:rFonts w:eastAsia="Arial Unicode MS"/>
              </w:rPr>
            </w:pPr>
            <w:r w:rsidRPr="00590C36">
              <w:t>HL7</w:t>
            </w:r>
            <w:r w:rsidRPr="00590C36">
              <w:fldChar w:fldCharType="begin"/>
            </w:r>
            <w:r w:rsidRPr="00590C36">
              <w:instrText xml:space="preserve"> XE "HL7" </w:instrText>
            </w:r>
            <w:r w:rsidRPr="00590C36">
              <w:fldChar w:fldCharType="end"/>
            </w:r>
          </w:p>
        </w:tc>
        <w:tc>
          <w:tcPr>
            <w:tcW w:w="6840" w:type="dxa"/>
            <w:shd w:val="clear" w:color="auto" w:fill="auto"/>
            <w:tcMar>
              <w:top w:w="72" w:type="dxa"/>
              <w:left w:w="115" w:type="dxa"/>
              <w:bottom w:w="72" w:type="dxa"/>
              <w:right w:w="115" w:type="dxa"/>
            </w:tcMar>
          </w:tcPr>
          <w:p w14:paraId="443BE40D" w14:textId="77777777" w:rsidR="00212D72" w:rsidRPr="00590C36" w:rsidRDefault="00212D72" w:rsidP="00443E0C">
            <w:pPr>
              <w:rPr>
                <w:rFonts w:eastAsia="Arial Unicode MS"/>
              </w:rPr>
            </w:pPr>
            <w:r w:rsidRPr="00590C36">
              <w:t>Health Level Seven</w:t>
            </w:r>
          </w:p>
        </w:tc>
      </w:tr>
      <w:tr w:rsidR="00212D72" w:rsidRPr="00590C36" w14:paraId="73D24BD0" w14:textId="77777777" w:rsidTr="00443E0C">
        <w:trPr>
          <w:cantSplit/>
        </w:trPr>
        <w:tc>
          <w:tcPr>
            <w:tcW w:w="2527" w:type="dxa"/>
            <w:shd w:val="clear" w:color="auto" w:fill="auto"/>
            <w:tcMar>
              <w:top w:w="72" w:type="dxa"/>
              <w:left w:w="115" w:type="dxa"/>
              <w:bottom w:w="72" w:type="dxa"/>
              <w:right w:w="115" w:type="dxa"/>
            </w:tcMar>
          </w:tcPr>
          <w:p w14:paraId="09C5533C" w14:textId="77777777" w:rsidR="00212D72" w:rsidRPr="00590C36" w:rsidRDefault="00212D72" w:rsidP="00443E0C">
            <w:r w:rsidRPr="00590C36">
              <w:t>HSD&amp;D</w:t>
            </w:r>
            <w:r w:rsidRPr="00590C36">
              <w:fldChar w:fldCharType="begin"/>
            </w:r>
            <w:r w:rsidRPr="00590C36">
              <w:instrText xml:space="preserve"> XE "HSD&amp;D" </w:instrText>
            </w:r>
            <w:r w:rsidRPr="00590C36">
              <w:fldChar w:fldCharType="end"/>
            </w:r>
          </w:p>
        </w:tc>
        <w:tc>
          <w:tcPr>
            <w:tcW w:w="6840" w:type="dxa"/>
            <w:shd w:val="clear" w:color="auto" w:fill="auto"/>
            <w:tcMar>
              <w:top w:w="72" w:type="dxa"/>
              <w:left w:w="115" w:type="dxa"/>
              <w:bottom w:w="72" w:type="dxa"/>
              <w:right w:w="115" w:type="dxa"/>
            </w:tcMar>
          </w:tcPr>
          <w:p w14:paraId="7216E814" w14:textId="77777777" w:rsidR="00212D72" w:rsidRPr="00590C36" w:rsidRDefault="00212D72" w:rsidP="00443E0C">
            <w:r w:rsidRPr="00590C36">
              <w:t>Health System/applications Design &amp; Development</w:t>
            </w:r>
          </w:p>
        </w:tc>
      </w:tr>
      <w:tr w:rsidR="00212D72" w:rsidRPr="00590C36" w14:paraId="1699D678" w14:textId="77777777" w:rsidTr="00443E0C">
        <w:trPr>
          <w:cantSplit/>
        </w:trPr>
        <w:tc>
          <w:tcPr>
            <w:tcW w:w="2527" w:type="dxa"/>
            <w:tcMar>
              <w:top w:w="72" w:type="dxa"/>
              <w:left w:w="115" w:type="dxa"/>
              <w:bottom w:w="72" w:type="dxa"/>
              <w:right w:w="115" w:type="dxa"/>
            </w:tcMar>
          </w:tcPr>
          <w:p w14:paraId="65B350D6" w14:textId="77777777" w:rsidR="00212D72" w:rsidRPr="00590C36" w:rsidRDefault="00212D72" w:rsidP="00443E0C">
            <w:pPr>
              <w:rPr>
                <w:rFonts w:eastAsia="Arial Unicode MS"/>
              </w:rPr>
            </w:pPr>
            <w:r w:rsidRPr="00590C36">
              <w:t>HSM</w:t>
            </w:r>
            <w:r w:rsidRPr="00590C36">
              <w:fldChar w:fldCharType="begin"/>
            </w:r>
            <w:r w:rsidRPr="00590C36">
              <w:instrText xml:space="preserve"> XE "HSM" </w:instrText>
            </w:r>
            <w:r w:rsidRPr="00590C36">
              <w:fldChar w:fldCharType="end"/>
            </w:r>
          </w:p>
        </w:tc>
        <w:tc>
          <w:tcPr>
            <w:tcW w:w="6840" w:type="dxa"/>
            <w:tcMar>
              <w:top w:w="72" w:type="dxa"/>
              <w:left w:w="115" w:type="dxa"/>
              <w:bottom w:w="72" w:type="dxa"/>
              <w:right w:w="115" w:type="dxa"/>
            </w:tcMar>
          </w:tcPr>
          <w:p w14:paraId="2B311FB3" w14:textId="77777777" w:rsidR="00212D72" w:rsidRPr="00590C36" w:rsidRDefault="00212D72" w:rsidP="00443E0C">
            <w:pPr>
              <w:rPr>
                <w:rFonts w:eastAsia="Arial Unicode MS"/>
              </w:rPr>
            </w:pPr>
            <w:r w:rsidRPr="00590C36">
              <w:t>Hospital-supplied self medication</w:t>
            </w:r>
          </w:p>
        </w:tc>
      </w:tr>
      <w:tr w:rsidR="00212D72" w:rsidRPr="00590C36" w14:paraId="48802633" w14:textId="77777777" w:rsidTr="00443E0C">
        <w:trPr>
          <w:cantSplit/>
        </w:trPr>
        <w:tc>
          <w:tcPr>
            <w:tcW w:w="2527" w:type="dxa"/>
            <w:tcMar>
              <w:top w:w="72" w:type="dxa"/>
              <w:left w:w="115" w:type="dxa"/>
              <w:bottom w:w="72" w:type="dxa"/>
              <w:right w:w="115" w:type="dxa"/>
            </w:tcMar>
          </w:tcPr>
          <w:p w14:paraId="26C5752A" w14:textId="77777777" w:rsidR="00212D72" w:rsidRPr="00590C36" w:rsidRDefault="00212D72" w:rsidP="00443E0C">
            <w:r w:rsidRPr="00590C36">
              <w:t>HTTP</w:t>
            </w:r>
            <w:r w:rsidRPr="00590C36">
              <w:fldChar w:fldCharType="begin"/>
            </w:r>
            <w:r w:rsidRPr="00590C36">
              <w:instrText xml:space="preserve"> XE "HTTP" </w:instrText>
            </w:r>
            <w:r w:rsidRPr="00590C36">
              <w:fldChar w:fldCharType="end"/>
            </w:r>
          </w:p>
        </w:tc>
        <w:tc>
          <w:tcPr>
            <w:tcW w:w="6840" w:type="dxa"/>
            <w:tcMar>
              <w:top w:w="72" w:type="dxa"/>
              <w:left w:w="115" w:type="dxa"/>
              <w:bottom w:w="72" w:type="dxa"/>
              <w:right w:w="115" w:type="dxa"/>
            </w:tcMar>
          </w:tcPr>
          <w:p w14:paraId="002C8F3F" w14:textId="77777777" w:rsidR="00212D72" w:rsidRPr="00590C36" w:rsidRDefault="00212D72" w:rsidP="00443E0C">
            <w:r w:rsidRPr="00590C36">
              <w:t>Hyper Text Transfer Protocol</w:t>
            </w:r>
          </w:p>
        </w:tc>
      </w:tr>
      <w:tr w:rsidR="00212D72" w:rsidRPr="00590C36" w14:paraId="7FC347CE" w14:textId="77777777" w:rsidTr="00443E0C">
        <w:trPr>
          <w:cantSplit/>
        </w:trPr>
        <w:tc>
          <w:tcPr>
            <w:tcW w:w="2527" w:type="dxa"/>
            <w:tcMar>
              <w:top w:w="72" w:type="dxa"/>
              <w:left w:w="115" w:type="dxa"/>
              <w:bottom w:w="72" w:type="dxa"/>
              <w:right w:w="115" w:type="dxa"/>
            </w:tcMar>
          </w:tcPr>
          <w:p w14:paraId="774642D9" w14:textId="77777777" w:rsidR="00212D72" w:rsidRPr="00590C36" w:rsidRDefault="00212D72" w:rsidP="00443E0C">
            <w:r w:rsidRPr="00590C36">
              <w:t>HTTPS</w:t>
            </w:r>
            <w:r w:rsidRPr="00590C36">
              <w:fldChar w:fldCharType="begin"/>
            </w:r>
            <w:r w:rsidRPr="00590C36">
              <w:instrText xml:space="preserve"> XE "HTTPS" </w:instrText>
            </w:r>
            <w:r w:rsidRPr="00590C36">
              <w:fldChar w:fldCharType="end"/>
            </w:r>
          </w:p>
        </w:tc>
        <w:tc>
          <w:tcPr>
            <w:tcW w:w="6840" w:type="dxa"/>
            <w:tcMar>
              <w:top w:w="72" w:type="dxa"/>
              <w:left w:w="115" w:type="dxa"/>
              <w:bottom w:w="72" w:type="dxa"/>
              <w:right w:w="115" w:type="dxa"/>
            </w:tcMar>
          </w:tcPr>
          <w:p w14:paraId="5D7F82A1" w14:textId="77777777" w:rsidR="00212D72" w:rsidRPr="00590C36" w:rsidRDefault="00212D72" w:rsidP="00443E0C">
            <w:r w:rsidRPr="00590C36">
              <w:t xml:space="preserve">Secured HTTP protocol </w:t>
            </w:r>
          </w:p>
        </w:tc>
      </w:tr>
      <w:tr w:rsidR="00212D72" w:rsidRPr="00590C36" w14:paraId="40A215B4" w14:textId="77777777" w:rsidTr="00443E0C">
        <w:trPr>
          <w:cantSplit/>
        </w:trPr>
        <w:tc>
          <w:tcPr>
            <w:tcW w:w="2527" w:type="dxa"/>
            <w:tcMar>
              <w:top w:w="72" w:type="dxa"/>
              <w:left w:w="115" w:type="dxa"/>
              <w:bottom w:w="72" w:type="dxa"/>
              <w:right w:w="115" w:type="dxa"/>
            </w:tcMar>
          </w:tcPr>
          <w:p w14:paraId="01A6AA91" w14:textId="77777777" w:rsidR="00212D72" w:rsidRPr="00590C36" w:rsidRDefault="00212D72" w:rsidP="00443E0C">
            <w:r w:rsidRPr="00590C36">
              <w:t>ICN</w:t>
            </w:r>
            <w:r w:rsidRPr="00590C36">
              <w:fldChar w:fldCharType="begin"/>
            </w:r>
            <w:r w:rsidRPr="00590C36">
              <w:instrText xml:space="preserve"> XE "ICN" </w:instrText>
            </w:r>
            <w:r w:rsidRPr="00590C36">
              <w:fldChar w:fldCharType="end"/>
            </w:r>
          </w:p>
        </w:tc>
        <w:tc>
          <w:tcPr>
            <w:tcW w:w="6840" w:type="dxa"/>
            <w:tcMar>
              <w:top w:w="72" w:type="dxa"/>
              <w:left w:w="115" w:type="dxa"/>
              <w:bottom w:w="72" w:type="dxa"/>
              <w:right w:w="115" w:type="dxa"/>
            </w:tcMar>
          </w:tcPr>
          <w:p w14:paraId="71EA328C" w14:textId="77777777" w:rsidR="00212D72" w:rsidRPr="00590C36" w:rsidRDefault="00212D72" w:rsidP="00443E0C">
            <w:r w:rsidRPr="00590C36">
              <w:t>Identification Control Number</w:t>
            </w:r>
          </w:p>
        </w:tc>
      </w:tr>
      <w:tr w:rsidR="00212D72" w:rsidRPr="00590C36" w14:paraId="44BBEE82" w14:textId="77777777" w:rsidTr="00443E0C">
        <w:trPr>
          <w:cantSplit/>
        </w:trPr>
        <w:tc>
          <w:tcPr>
            <w:tcW w:w="2527" w:type="dxa"/>
            <w:tcMar>
              <w:top w:w="72" w:type="dxa"/>
              <w:left w:w="115" w:type="dxa"/>
              <w:bottom w:w="72" w:type="dxa"/>
              <w:right w:w="115" w:type="dxa"/>
            </w:tcMar>
          </w:tcPr>
          <w:p w14:paraId="25276E89" w14:textId="77777777" w:rsidR="00212D72" w:rsidRPr="00590C36" w:rsidRDefault="00212D72" w:rsidP="00443E0C">
            <w:r w:rsidRPr="00590C36">
              <w:t>ICD9</w:t>
            </w:r>
            <w:r w:rsidRPr="00590C36">
              <w:fldChar w:fldCharType="begin"/>
            </w:r>
            <w:r w:rsidRPr="00590C36">
              <w:instrText xml:space="preserve"> XE "ICD9" </w:instrText>
            </w:r>
            <w:r w:rsidRPr="00590C36">
              <w:fldChar w:fldCharType="end"/>
            </w:r>
          </w:p>
        </w:tc>
        <w:tc>
          <w:tcPr>
            <w:tcW w:w="6840" w:type="dxa"/>
            <w:tcMar>
              <w:top w:w="72" w:type="dxa"/>
              <w:left w:w="115" w:type="dxa"/>
              <w:bottom w:w="72" w:type="dxa"/>
              <w:right w:w="115" w:type="dxa"/>
            </w:tcMar>
          </w:tcPr>
          <w:p w14:paraId="74C856EE" w14:textId="77777777" w:rsidR="00212D72" w:rsidRPr="00590C36" w:rsidRDefault="00212D72" w:rsidP="00443E0C">
            <w:r w:rsidRPr="00590C36">
              <w:t>International Classification of Diseases 9</w:t>
            </w:r>
            <w:r w:rsidRPr="00590C36">
              <w:rPr>
                <w:vertAlign w:val="superscript"/>
              </w:rPr>
              <w:t>th</w:t>
            </w:r>
            <w:r w:rsidRPr="00590C36">
              <w:t xml:space="preserve"> Edition</w:t>
            </w:r>
          </w:p>
        </w:tc>
      </w:tr>
      <w:tr w:rsidR="00212D72" w:rsidRPr="00590C36" w14:paraId="274270A1" w14:textId="77777777" w:rsidTr="00443E0C">
        <w:trPr>
          <w:cantSplit/>
        </w:trPr>
        <w:tc>
          <w:tcPr>
            <w:tcW w:w="2527" w:type="dxa"/>
            <w:shd w:val="clear" w:color="auto" w:fill="auto"/>
            <w:tcMar>
              <w:top w:w="72" w:type="dxa"/>
              <w:left w:w="115" w:type="dxa"/>
              <w:bottom w:w="72" w:type="dxa"/>
              <w:right w:w="115" w:type="dxa"/>
            </w:tcMar>
          </w:tcPr>
          <w:p w14:paraId="78B9C96A" w14:textId="77777777" w:rsidR="00212D72" w:rsidRPr="00590C36" w:rsidRDefault="00212D72" w:rsidP="00443E0C">
            <w:r w:rsidRPr="00590C36">
              <w:t>IE</w:t>
            </w:r>
            <w:r w:rsidRPr="00590C36">
              <w:fldChar w:fldCharType="begin"/>
            </w:r>
            <w:r w:rsidRPr="00590C36">
              <w:instrText xml:space="preserve"> XE "IE" </w:instrText>
            </w:r>
            <w:r w:rsidRPr="00590C36">
              <w:fldChar w:fldCharType="end"/>
            </w:r>
          </w:p>
        </w:tc>
        <w:tc>
          <w:tcPr>
            <w:tcW w:w="6840" w:type="dxa"/>
            <w:shd w:val="clear" w:color="auto" w:fill="auto"/>
            <w:tcMar>
              <w:top w:w="72" w:type="dxa"/>
              <w:left w:w="115" w:type="dxa"/>
              <w:bottom w:w="72" w:type="dxa"/>
              <w:right w:w="115" w:type="dxa"/>
            </w:tcMar>
          </w:tcPr>
          <w:p w14:paraId="0A70DFB2" w14:textId="77777777" w:rsidR="00212D72" w:rsidRPr="00590C36" w:rsidRDefault="00212D72" w:rsidP="00443E0C">
            <w:r w:rsidRPr="00590C36">
              <w:t>Internet Explorer</w:t>
            </w:r>
          </w:p>
        </w:tc>
      </w:tr>
      <w:tr w:rsidR="00212D72" w:rsidRPr="00590C36" w14:paraId="3041AFCD" w14:textId="77777777" w:rsidTr="00443E0C">
        <w:trPr>
          <w:cantSplit/>
        </w:trPr>
        <w:tc>
          <w:tcPr>
            <w:tcW w:w="2527" w:type="dxa"/>
            <w:shd w:val="clear" w:color="auto" w:fill="auto"/>
            <w:tcMar>
              <w:top w:w="72" w:type="dxa"/>
              <w:left w:w="115" w:type="dxa"/>
              <w:bottom w:w="72" w:type="dxa"/>
              <w:right w:w="115" w:type="dxa"/>
            </w:tcMar>
          </w:tcPr>
          <w:p w14:paraId="3AE79679" w14:textId="77777777" w:rsidR="00212D72" w:rsidRPr="00590C36" w:rsidRDefault="00212D72" w:rsidP="00443E0C">
            <w:r w:rsidRPr="00590C36">
              <w:t>IDL</w:t>
            </w:r>
            <w:r w:rsidRPr="00590C36">
              <w:fldChar w:fldCharType="begin"/>
            </w:r>
            <w:r w:rsidRPr="00590C36">
              <w:instrText xml:space="preserve"> XE "IDL" </w:instrText>
            </w:r>
            <w:r w:rsidRPr="00590C36">
              <w:fldChar w:fldCharType="end"/>
            </w:r>
          </w:p>
        </w:tc>
        <w:tc>
          <w:tcPr>
            <w:tcW w:w="6840" w:type="dxa"/>
            <w:shd w:val="clear" w:color="auto" w:fill="auto"/>
            <w:tcMar>
              <w:top w:w="72" w:type="dxa"/>
              <w:left w:w="115" w:type="dxa"/>
              <w:bottom w:w="72" w:type="dxa"/>
              <w:right w:w="115" w:type="dxa"/>
            </w:tcMar>
          </w:tcPr>
          <w:p w14:paraId="61846C75" w14:textId="77777777" w:rsidR="00212D72" w:rsidRPr="00590C36" w:rsidRDefault="00212D72" w:rsidP="00443E0C">
            <w:r w:rsidRPr="00590C36">
              <w:t>Iterative Development Lifecycle</w:t>
            </w:r>
          </w:p>
        </w:tc>
      </w:tr>
      <w:tr w:rsidR="00212D72" w:rsidRPr="00590C36" w14:paraId="2E271291" w14:textId="77777777" w:rsidTr="00443E0C">
        <w:trPr>
          <w:cantSplit/>
        </w:trPr>
        <w:tc>
          <w:tcPr>
            <w:tcW w:w="2527" w:type="dxa"/>
            <w:shd w:val="clear" w:color="auto" w:fill="auto"/>
            <w:tcMar>
              <w:top w:w="72" w:type="dxa"/>
              <w:left w:w="115" w:type="dxa"/>
              <w:bottom w:w="72" w:type="dxa"/>
              <w:right w:w="115" w:type="dxa"/>
            </w:tcMar>
          </w:tcPr>
          <w:p w14:paraId="63022981" w14:textId="77777777" w:rsidR="00212D72" w:rsidRPr="00590C36" w:rsidRDefault="00212D72" w:rsidP="00443E0C">
            <w:pPr>
              <w:rPr>
                <w:rFonts w:eastAsia="Arial Unicode MS"/>
              </w:rPr>
            </w:pPr>
            <w:r w:rsidRPr="00590C36">
              <w:t>IEN</w:t>
            </w:r>
            <w:r w:rsidRPr="00590C36">
              <w:fldChar w:fldCharType="begin"/>
            </w:r>
            <w:r w:rsidRPr="00590C36">
              <w:instrText xml:space="preserve"> XE "IEN" </w:instrText>
            </w:r>
            <w:r w:rsidRPr="00590C36">
              <w:fldChar w:fldCharType="end"/>
            </w:r>
          </w:p>
        </w:tc>
        <w:tc>
          <w:tcPr>
            <w:tcW w:w="6840" w:type="dxa"/>
            <w:shd w:val="clear" w:color="auto" w:fill="auto"/>
            <w:tcMar>
              <w:top w:w="72" w:type="dxa"/>
              <w:left w:w="115" w:type="dxa"/>
              <w:bottom w:w="72" w:type="dxa"/>
              <w:right w:w="115" w:type="dxa"/>
            </w:tcMar>
          </w:tcPr>
          <w:p w14:paraId="64FF387D" w14:textId="77777777" w:rsidR="00212D72" w:rsidRPr="00590C36" w:rsidRDefault="00212D72" w:rsidP="00443E0C">
            <w:pPr>
              <w:rPr>
                <w:rFonts w:eastAsia="Arial Unicode MS"/>
              </w:rPr>
            </w:pPr>
            <w:r w:rsidRPr="00590C36">
              <w:t>Internal Entry Number</w:t>
            </w:r>
          </w:p>
        </w:tc>
      </w:tr>
      <w:tr w:rsidR="00212D72" w:rsidRPr="00590C36" w14:paraId="1C7DE2D5" w14:textId="77777777" w:rsidTr="00443E0C">
        <w:trPr>
          <w:cantSplit/>
        </w:trPr>
        <w:tc>
          <w:tcPr>
            <w:tcW w:w="2527" w:type="dxa"/>
            <w:shd w:val="clear" w:color="auto" w:fill="auto"/>
            <w:tcMar>
              <w:top w:w="72" w:type="dxa"/>
              <w:left w:w="115" w:type="dxa"/>
              <w:bottom w:w="72" w:type="dxa"/>
              <w:right w:w="115" w:type="dxa"/>
            </w:tcMar>
          </w:tcPr>
          <w:p w14:paraId="2C000185" w14:textId="77777777" w:rsidR="00212D72" w:rsidRPr="00590C36" w:rsidRDefault="00212D72" w:rsidP="00443E0C">
            <w:r w:rsidRPr="00590C36">
              <w:t>IMDQ</w:t>
            </w:r>
          </w:p>
        </w:tc>
        <w:tc>
          <w:tcPr>
            <w:tcW w:w="6840" w:type="dxa"/>
            <w:shd w:val="clear" w:color="auto" w:fill="auto"/>
            <w:tcMar>
              <w:top w:w="72" w:type="dxa"/>
              <w:left w:w="115" w:type="dxa"/>
              <w:bottom w:w="72" w:type="dxa"/>
              <w:right w:w="115" w:type="dxa"/>
            </w:tcMar>
          </w:tcPr>
          <w:p w14:paraId="174711AD" w14:textId="77777777" w:rsidR="00212D72" w:rsidRPr="00590C36" w:rsidRDefault="00212D72" w:rsidP="00443E0C">
            <w:r w:rsidRPr="00590C36">
              <w:t>Identity Management Data Quality</w:t>
            </w:r>
          </w:p>
        </w:tc>
      </w:tr>
      <w:tr w:rsidR="00212D72" w:rsidRPr="00590C36" w14:paraId="7F020069" w14:textId="77777777" w:rsidTr="00443E0C">
        <w:trPr>
          <w:cantSplit/>
        </w:trPr>
        <w:tc>
          <w:tcPr>
            <w:tcW w:w="2527" w:type="dxa"/>
            <w:shd w:val="clear" w:color="auto" w:fill="auto"/>
            <w:tcMar>
              <w:top w:w="72" w:type="dxa"/>
              <w:left w:w="115" w:type="dxa"/>
              <w:bottom w:w="72" w:type="dxa"/>
              <w:right w:w="115" w:type="dxa"/>
            </w:tcMar>
          </w:tcPr>
          <w:p w14:paraId="2473B5B6" w14:textId="77777777" w:rsidR="00212D72" w:rsidRPr="00590C36" w:rsidRDefault="00212D72" w:rsidP="00443E0C">
            <w:r w:rsidRPr="00590C36">
              <w:t>Independent Verification and Validation (IV&amp;V)</w:t>
            </w:r>
            <w:r w:rsidRPr="00590C36">
              <w:fldChar w:fldCharType="begin"/>
            </w:r>
            <w:r w:rsidRPr="00590C36">
              <w:instrText xml:space="preserve"> XE "Independent Verification and Validation (IV&amp;V</w:instrText>
            </w:r>
            <w:r w:rsidRPr="00590C36">
              <w:fldChar w:fldCharType="begin"/>
            </w:r>
            <w:r w:rsidRPr="00590C36">
              <w:instrText xml:space="preserve"> XE "IV&amp;V" </w:instrText>
            </w:r>
            <w:r w:rsidRPr="00590C36">
              <w:fldChar w:fldCharType="end"/>
            </w:r>
            <w:r w:rsidRPr="00590C36">
              <w:fldChar w:fldCharType="begin"/>
            </w:r>
            <w:r w:rsidRPr="00590C36">
              <w:instrText xml:space="preserve"> XE "IV&amp;V" </w:instrText>
            </w:r>
            <w:r w:rsidRPr="00590C36">
              <w:fldChar w:fldCharType="end"/>
            </w:r>
            <w:r w:rsidRPr="00590C36">
              <w:instrText xml:space="preserve">)" </w:instrText>
            </w:r>
            <w:r w:rsidRPr="00590C36">
              <w:fldChar w:fldCharType="end"/>
            </w:r>
          </w:p>
        </w:tc>
        <w:tc>
          <w:tcPr>
            <w:tcW w:w="6840" w:type="dxa"/>
            <w:shd w:val="clear" w:color="auto" w:fill="auto"/>
            <w:tcMar>
              <w:top w:w="72" w:type="dxa"/>
              <w:left w:w="115" w:type="dxa"/>
              <w:bottom w:w="72" w:type="dxa"/>
              <w:right w:w="115" w:type="dxa"/>
            </w:tcMar>
          </w:tcPr>
          <w:p w14:paraId="060EC0AA" w14:textId="77777777" w:rsidR="00212D72" w:rsidRPr="00590C36" w:rsidRDefault="00212D72" w:rsidP="00443E0C">
            <w:r w:rsidRPr="00590C36">
              <w:t xml:space="preserve">The IV&amp;V team supports the HSD&amp;D mission by promoting standardization, improving software release quality and effectiveness of healthcare delivery through planned and controlled evaluation, testing, and integration of healthcare information systems. </w:t>
            </w:r>
            <w:r w:rsidR="00272771">
              <w:t>Visit the http://vista.med.va.gov/ivv/ site for additional information.</w:t>
            </w:r>
            <w:r w:rsidRPr="00590C36">
              <w:t>.</w:t>
            </w:r>
          </w:p>
        </w:tc>
      </w:tr>
      <w:tr w:rsidR="00212D72" w:rsidRPr="00590C36" w14:paraId="7757B16B" w14:textId="77777777" w:rsidTr="00443E0C">
        <w:trPr>
          <w:cantSplit/>
        </w:trPr>
        <w:tc>
          <w:tcPr>
            <w:tcW w:w="2527" w:type="dxa"/>
            <w:shd w:val="clear" w:color="auto" w:fill="auto"/>
            <w:tcMar>
              <w:top w:w="72" w:type="dxa"/>
              <w:left w:w="115" w:type="dxa"/>
              <w:bottom w:w="72" w:type="dxa"/>
              <w:right w:w="115" w:type="dxa"/>
            </w:tcMar>
          </w:tcPr>
          <w:p w14:paraId="0AD6C75D" w14:textId="77777777" w:rsidR="00212D72" w:rsidRPr="00590C36" w:rsidRDefault="00212D72" w:rsidP="00443E0C">
            <w:r w:rsidRPr="00590C36">
              <w:t>Inpatient Visit</w:t>
            </w:r>
            <w:r w:rsidRPr="00590C36">
              <w:fldChar w:fldCharType="begin"/>
            </w:r>
            <w:r w:rsidRPr="00590C36">
              <w:instrText xml:space="preserve"> XE "Inpatient Visit" </w:instrText>
            </w:r>
            <w:r w:rsidRPr="00590C36">
              <w:fldChar w:fldCharType="end"/>
            </w:r>
          </w:p>
        </w:tc>
        <w:tc>
          <w:tcPr>
            <w:tcW w:w="6840" w:type="dxa"/>
            <w:shd w:val="clear" w:color="auto" w:fill="auto"/>
            <w:tcMar>
              <w:top w:w="72" w:type="dxa"/>
              <w:left w:w="115" w:type="dxa"/>
              <w:bottom w:w="72" w:type="dxa"/>
              <w:right w:w="115" w:type="dxa"/>
            </w:tcMar>
          </w:tcPr>
          <w:p w14:paraId="6CAB0124" w14:textId="77777777" w:rsidR="00212D72" w:rsidRPr="00590C36" w:rsidRDefault="00212D72" w:rsidP="00443E0C">
            <w:r w:rsidRPr="00590C36">
              <w:t>The admission of a patient to a VAMC and any clinically significant change related to treatment of that patient. For example, a treating specialty change is clinically significant, whereas a bed switch is not. The clinically significant visits created throughout the inpatient stay would be related to the inpatient admission visit. If the patient is seen in an outpatient clinic while an inpatient, this is treated as a separate encounter.</w:t>
            </w:r>
          </w:p>
        </w:tc>
      </w:tr>
      <w:tr w:rsidR="00212D72" w:rsidRPr="00590C36" w14:paraId="32817D1D" w14:textId="77777777" w:rsidTr="00443E0C">
        <w:trPr>
          <w:cantSplit/>
        </w:trPr>
        <w:tc>
          <w:tcPr>
            <w:tcW w:w="2527" w:type="dxa"/>
            <w:shd w:val="clear" w:color="auto" w:fill="auto"/>
            <w:tcMar>
              <w:top w:w="72" w:type="dxa"/>
              <w:left w:w="115" w:type="dxa"/>
              <w:bottom w:w="72" w:type="dxa"/>
              <w:right w:w="115" w:type="dxa"/>
            </w:tcMar>
          </w:tcPr>
          <w:p w14:paraId="7A3E5313" w14:textId="77777777" w:rsidR="00212D72" w:rsidRPr="00590C36" w:rsidRDefault="00212D72" w:rsidP="00443E0C">
            <w:r w:rsidRPr="00590C36">
              <w:t>Institution</w:t>
            </w:r>
            <w:r w:rsidRPr="00590C36">
              <w:fldChar w:fldCharType="begin"/>
            </w:r>
            <w:r w:rsidRPr="00590C36">
              <w:instrText xml:space="preserve"> XE "Institution" </w:instrText>
            </w:r>
            <w:r w:rsidRPr="00590C36">
              <w:fldChar w:fldCharType="end"/>
            </w:r>
          </w:p>
        </w:tc>
        <w:tc>
          <w:tcPr>
            <w:tcW w:w="6840" w:type="dxa"/>
            <w:shd w:val="clear" w:color="auto" w:fill="auto"/>
            <w:tcMar>
              <w:top w:w="72" w:type="dxa"/>
              <w:left w:w="115" w:type="dxa"/>
              <w:bottom w:w="72" w:type="dxa"/>
              <w:right w:w="115" w:type="dxa"/>
            </w:tcMar>
          </w:tcPr>
          <w:p w14:paraId="4405EDD2" w14:textId="77777777" w:rsidR="00212D72" w:rsidRPr="00590C36" w:rsidRDefault="00212D72" w:rsidP="00443E0C">
            <w:r w:rsidRPr="00590C36">
              <w:t>A major hospital with subdivisions, usually has a name &lt; 30 letters and a three-digit division ID</w:t>
            </w:r>
          </w:p>
        </w:tc>
      </w:tr>
      <w:tr w:rsidR="00212D72" w:rsidRPr="00590C36" w14:paraId="5E244BE8" w14:textId="77777777" w:rsidTr="00443E0C">
        <w:trPr>
          <w:cantSplit/>
        </w:trPr>
        <w:tc>
          <w:tcPr>
            <w:tcW w:w="2527" w:type="dxa"/>
            <w:shd w:val="clear" w:color="auto" w:fill="auto"/>
            <w:tcMar>
              <w:top w:w="72" w:type="dxa"/>
              <w:left w:w="115" w:type="dxa"/>
              <w:bottom w:w="72" w:type="dxa"/>
              <w:right w:w="115" w:type="dxa"/>
            </w:tcMar>
          </w:tcPr>
          <w:p w14:paraId="2CA983A0" w14:textId="77777777" w:rsidR="00212D72" w:rsidRPr="00590C36" w:rsidRDefault="00212D72" w:rsidP="00443E0C">
            <w:r w:rsidRPr="00590C36">
              <w:t>Invitation for VIST Review</w:t>
            </w:r>
            <w:r w:rsidRPr="00590C36">
              <w:fldChar w:fldCharType="begin"/>
            </w:r>
            <w:r w:rsidRPr="00590C36">
              <w:instrText xml:space="preserve"> XE "Invitation for VIST Review" </w:instrText>
            </w:r>
            <w:r w:rsidRPr="00590C36">
              <w:fldChar w:fldCharType="end"/>
            </w:r>
          </w:p>
        </w:tc>
        <w:tc>
          <w:tcPr>
            <w:tcW w:w="6840" w:type="dxa"/>
            <w:shd w:val="clear" w:color="auto" w:fill="auto"/>
            <w:tcMar>
              <w:top w:w="72" w:type="dxa"/>
              <w:left w:w="115" w:type="dxa"/>
              <w:bottom w:w="72" w:type="dxa"/>
              <w:right w:w="115" w:type="dxa"/>
            </w:tcMar>
          </w:tcPr>
          <w:p w14:paraId="7E2B4C8A" w14:textId="77777777" w:rsidR="00212D72" w:rsidRPr="00590C36" w:rsidRDefault="00212D72" w:rsidP="00443E0C">
            <w:r w:rsidRPr="00590C36">
              <w:t>This is an invitation to blinded veterans from VIST, offering a health evaluation. Veterans may accept or deny the invitation. This letter satisfies the requirements of M-2, Part XXIII and is meant to be printed as a mass mailing.</w:t>
            </w:r>
          </w:p>
        </w:tc>
      </w:tr>
      <w:tr w:rsidR="00212D72" w:rsidRPr="00590C36" w14:paraId="191A738A" w14:textId="77777777" w:rsidTr="00443E0C">
        <w:trPr>
          <w:cantSplit/>
        </w:trPr>
        <w:tc>
          <w:tcPr>
            <w:tcW w:w="2527" w:type="dxa"/>
            <w:shd w:val="clear" w:color="auto" w:fill="auto"/>
            <w:tcMar>
              <w:top w:w="72" w:type="dxa"/>
              <w:left w:w="115" w:type="dxa"/>
              <w:bottom w:w="72" w:type="dxa"/>
              <w:right w:w="115" w:type="dxa"/>
            </w:tcMar>
          </w:tcPr>
          <w:p w14:paraId="3180F433" w14:textId="77777777" w:rsidR="00212D72" w:rsidRPr="00590C36" w:rsidRDefault="00212D72" w:rsidP="00443E0C">
            <w:r w:rsidRPr="00590C36">
              <w:t>IRM</w:t>
            </w:r>
            <w:r w:rsidRPr="00590C36">
              <w:fldChar w:fldCharType="begin"/>
            </w:r>
            <w:r w:rsidRPr="00590C36">
              <w:instrText xml:space="preserve"> XE "IRM" </w:instrText>
            </w:r>
            <w:r w:rsidRPr="00590C36">
              <w:fldChar w:fldCharType="end"/>
            </w:r>
          </w:p>
        </w:tc>
        <w:tc>
          <w:tcPr>
            <w:tcW w:w="6840" w:type="dxa"/>
            <w:shd w:val="clear" w:color="auto" w:fill="auto"/>
            <w:tcMar>
              <w:top w:w="72" w:type="dxa"/>
              <w:left w:w="115" w:type="dxa"/>
              <w:bottom w:w="72" w:type="dxa"/>
              <w:right w:w="115" w:type="dxa"/>
            </w:tcMar>
          </w:tcPr>
          <w:p w14:paraId="3B25181A" w14:textId="77777777" w:rsidR="00212D72" w:rsidRPr="00590C36" w:rsidRDefault="00212D72" w:rsidP="00443E0C">
            <w:r w:rsidRPr="00590C36">
              <w:t>Information Resources Management</w:t>
            </w:r>
          </w:p>
        </w:tc>
      </w:tr>
      <w:tr w:rsidR="00212D72" w:rsidRPr="00590C36" w14:paraId="1925EDE4" w14:textId="77777777" w:rsidTr="00443E0C">
        <w:trPr>
          <w:cantSplit/>
        </w:trPr>
        <w:tc>
          <w:tcPr>
            <w:tcW w:w="2527" w:type="dxa"/>
            <w:shd w:val="clear" w:color="auto" w:fill="auto"/>
            <w:tcMar>
              <w:top w:w="72" w:type="dxa"/>
              <w:left w:w="115" w:type="dxa"/>
              <w:bottom w:w="72" w:type="dxa"/>
              <w:right w:w="115" w:type="dxa"/>
            </w:tcMar>
          </w:tcPr>
          <w:p w14:paraId="26CF43A9" w14:textId="77777777" w:rsidR="00212D72" w:rsidRPr="00590C36" w:rsidRDefault="00212D72" w:rsidP="00443E0C">
            <w:r w:rsidRPr="00590C36">
              <w:t>IRS Exemption Letter</w:t>
            </w:r>
            <w:r w:rsidRPr="00590C36">
              <w:fldChar w:fldCharType="begin"/>
            </w:r>
            <w:r w:rsidRPr="00590C36">
              <w:instrText xml:space="preserve"> XE "IRS Exemption Letter" </w:instrText>
            </w:r>
            <w:r w:rsidRPr="00590C36">
              <w:fldChar w:fldCharType="end"/>
            </w:r>
          </w:p>
        </w:tc>
        <w:tc>
          <w:tcPr>
            <w:tcW w:w="6840" w:type="dxa"/>
            <w:shd w:val="clear" w:color="auto" w:fill="auto"/>
            <w:tcMar>
              <w:top w:w="72" w:type="dxa"/>
              <w:left w:w="115" w:type="dxa"/>
              <w:bottom w:w="72" w:type="dxa"/>
              <w:right w:w="115" w:type="dxa"/>
            </w:tcMar>
          </w:tcPr>
          <w:p w14:paraId="78636BA7" w14:textId="77777777" w:rsidR="00212D72" w:rsidRPr="00590C36" w:rsidRDefault="00212D72" w:rsidP="00443E0C">
            <w:r w:rsidRPr="00590C36">
              <w:t>This letter advises the Internal Revenue Service of legally blind status of veterans. This letter requires editing and is to be printed for individual veterans.</w:t>
            </w:r>
          </w:p>
        </w:tc>
      </w:tr>
      <w:tr w:rsidR="00212D72" w:rsidRPr="00590C36" w14:paraId="17C04A70" w14:textId="77777777" w:rsidTr="00443E0C">
        <w:trPr>
          <w:cantSplit/>
        </w:trPr>
        <w:tc>
          <w:tcPr>
            <w:tcW w:w="2527" w:type="dxa"/>
            <w:shd w:val="clear" w:color="auto" w:fill="auto"/>
            <w:tcMar>
              <w:top w:w="72" w:type="dxa"/>
              <w:left w:w="115" w:type="dxa"/>
              <w:bottom w:w="72" w:type="dxa"/>
              <w:right w:w="115" w:type="dxa"/>
            </w:tcMar>
          </w:tcPr>
          <w:p w14:paraId="5F23FFFE" w14:textId="77777777" w:rsidR="00212D72" w:rsidRPr="00590C36" w:rsidRDefault="00212D72" w:rsidP="00443E0C">
            <w:r w:rsidRPr="00590C36">
              <w:t>ISO</w:t>
            </w:r>
            <w:r w:rsidRPr="00590C36">
              <w:fldChar w:fldCharType="begin"/>
            </w:r>
            <w:r w:rsidRPr="00590C36">
              <w:instrText xml:space="preserve"> XE "ISO" </w:instrText>
            </w:r>
            <w:r w:rsidRPr="00590C36">
              <w:fldChar w:fldCharType="end"/>
            </w:r>
          </w:p>
        </w:tc>
        <w:tc>
          <w:tcPr>
            <w:tcW w:w="6840" w:type="dxa"/>
            <w:shd w:val="clear" w:color="auto" w:fill="auto"/>
            <w:tcMar>
              <w:top w:w="72" w:type="dxa"/>
              <w:left w:w="115" w:type="dxa"/>
              <w:bottom w:w="72" w:type="dxa"/>
              <w:right w:w="115" w:type="dxa"/>
            </w:tcMar>
          </w:tcPr>
          <w:p w14:paraId="0320AE03" w14:textId="77777777" w:rsidR="00212D72" w:rsidRPr="00590C36" w:rsidRDefault="00212D72" w:rsidP="00443E0C">
            <w:r w:rsidRPr="00590C36">
              <w:t>Information Security Officer</w:t>
            </w:r>
          </w:p>
        </w:tc>
      </w:tr>
      <w:tr w:rsidR="00212D72" w:rsidRPr="00590C36" w14:paraId="1211F9AA" w14:textId="77777777" w:rsidTr="00443E0C">
        <w:trPr>
          <w:cantSplit/>
        </w:trPr>
        <w:tc>
          <w:tcPr>
            <w:tcW w:w="2527" w:type="dxa"/>
            <w:shd w:val="clear" w:color="auto" w:fill="auto"/>
            <w:tcMar>
              <w:top w:w="72" w:type="dxa"/>
              <w:left w:w="115" w:type="dxa"/>
              <w:bottom w:w="72" w:type="dxa"/>
              <w:right w:w="115" w:type="dxa"/>
            </w:tcMar>
          </w:tcPr>
          <w:p w14:paraId="46F457A6" w14:textId="77777777" w:rsidR="00212D72" w:rsidRPr="00590C36" w:rsidRDefault="00212D72" w:rsidP="00443E0C">
            <w:r w:rsidRPr="00590C36">
              <w:t>ISSRA</w:t>
            </w:r>
            <w:r w:rsidRPr="00590C36">
              <w:fldChar w:fldCharType="begin"/>
            </w:r>
            <w:r w:rsidRPr="00590C36">
              <w:instrText xml:space="preserve"> XE "ISSRA" </w:instrText>
            </w:r>
            <w:r w:rsidRPr="00590C36">
              <w:fldChar w:fldCharType="end"/>
            </w:r>
          </w:p>
        </w:tc>
        <w:tc>
          <w:tcPr>
            <w:tcW w:w="6840" w:type="dxa"/>
            <w:shd w:val="clear" w:color="auto" w:fill="auto"/>
            <w:tcMar>
              <w:top w:w="72" w:type="dxa"/>
              <w:left w:w="115" w:type="dxa"/>
              <w:bottom w:w="72" w:type="dxa"/>
              <w:right w:w="115" w:type="dxa"/>
            </w:tcMar>
          </w:tcPr>
          <w:p w14:paraId="26D34530" w14:textId="77777777" w:rsidR="00212D72" w:rsidRPr="00590C36" w:rsidRDefault="00212D72" w:rsidP="00443E0C">
            <w:r w:rsidRPr="00590C36">
              <w:t>Interim Security Services for Rehosted Applications</w:t>
            </w:r>
          </w:p>
        </w:tc>
      </w:tr>
      <w:tr w:rsidR="00212D72" w:rsidRPr="00590C36" w14:paraId="056B8350" w14:textId="77777777" w:rsidTr="00443E0C">
        <w:trPr>
          <w:cantSplit/>
        </w:trPr>
        <w:tc>
          <w:tcPr>
            <w:tcW w:w="2527" w:type="dxa"/>
            <w:shd w:val="clear" w:color="auto" w:fill="auto"/>
            <w:tcMar>
              <w:top w:w="72" w:type="dxa"/>
              <w:left w:w="115" w:type="dxa"/>
              <w:bottom w:w="72" w:type="dxa"/>
              <w:right w:w="115" w:type="dxa"/>
            </w:tcMar>
          </w:tcPr>
          <w:p w14:paraId="56A39D36" w14:textId="77777777" w:rsidR="00212D72" w:rsidRPr="00590C36" w:rsidRDefault="00212D72" w:rsidP="00443E0C">
            <w:r w:rsidRPr="00590C36">
              <w:t>Iterative Development</w:t>
            </w:r>
            <w:r w:rsidRPr="00590C36">
              <w:fldChar w:fldCharType="begin"/>
            </w:r>
            <w:r w:rsidRPr="00590C36">
              <w:instrText xml:space="preserve"> XE "Iterative Development" </w:instrText>
            </w:r>
            <w:r w:rsidRPr="00590C36">
              <w:fldChar w:fldCharType="end"/>
            </w:r>
          </w:p>
        </w:tc>
        <w:tc>
          <w:tcPr>
            <w:tcW w:w="6840" w:type="dxa"/>
            <w:shd w:val="clear" w:color="auto" w:fill="auto"/>
            <w:tcMar>
              <w:top w:w="72" w:type="dxa"/>
              <w:left w:w="115" w:type="dxa"/>
              <w:bottom w:w="72" w:type="dxa"/>
              <w:right w:w="115" w:type="dxa"/>
            </w:tcMar>
          </w:tcPr>
          <w:p w14:paraId="5DD31222" w14:textId="77777777" w:rsidR="00212D72" w:rsidRPr="00590C36" w:rsidRDefault="00212D72" w:rsidP="00443E0C">
            <w:r w:rsidRPr="00590C36">
              <w:t>The technique used to deliver the functionality of a system in a successive series of releases of increasing completeness. Each iteration is focused on defining, analyzing, designing, building, and testing a set of requirements.</w:t>
            </w:r>
          </w:p>
        </w:tc>
      </w:tr>
      <w:tr w:rsidR="00212D72" w:rsidRPr="00590C36" w14:paraId="4C01B3D2" w14:textId="77777777" w:rsidTr="00443E0C">
        <w:trPr>
          <w:cantSplit/>
        </w:trPr>
        <w:tc>
          <w:tcPr>
            <w:tcW w:w="2527" w:type="dxa"/>
            <w:shd w:val="clear" w:color="auto" w:fill="auto"/>
            <w:tcMar>
              <w:top w:w="72" w:type="dxa"/>
              <w:left w:w="115" w:type="dxa"/>
              <w:bottom w:w="72" w:type="dxa"/>
              <w:right w:w="115" w:type="dxa"/>
            </w:tcMar>
          </w:tcPr>
          <w:p w14:paraId="08994931" w14:textId="77777777" w:rsidR="00212D72" w:rsidRPr="00590C36" w:rsidRDefault="00212D72" w:rsidP="00443E0C">
            <w:pPr>
              <w:rPr>
                <w:rFonts w:eastAsia="Arial Unicode MS"/>
              </w:rPr>
            </w:pPr>
            <w:r w:rsidRPr="00590C36">
              <w:t>IV</w:t>
            </w:r>
            <w:r w:rsidRPr="00590C36">
              <w:fldChar w:fldCharType="begin"/>
            </w:r>
            <w:r w:rsidRPr="00590C36">
              <w:instrText xml:space="preserve"> XE "IV " </w:instrText>
            </w:r>
            <w:r w:rsidRPr="00590C36">
              <w:fldChar w:fldCharType="end"/>
            </w:r>
          </w:p>
        </w:tc>
        <w:tc>
          <w:tcPr>
            <w:tcW w:w="6840" w:type="dxa"/>
            <w:shd w:val="clear" w:color="auto" w:fill="auto"/>
            <w:tcMar>
              <w:top w:w="72" w:type="dxa"/>
              <w:left w:w="115" w:type="dxa"/>
              <w:bottom w:w="72" w:type="dxa"/>
              <w:right w:w="115" w:type="dxa"/>
            </w:tcMar>
          </w:tcPr>
          <w:p w14:paraId="7B9987F5" w14:textId="77777777" w:rsidR="00212D72" w:rsidRPr="00590C36" w:rsidRDefault="00212D72" w:rsidP="00443E0C">
            <w:pPr>
              <w:rPr>
                <w:rFonts w:eastAsia="Arial Unicode MS"/>
              </w:rPr>
            </w:pPr>
            <w:r w:rsidRPr="00590C36">
              <w:t>Intravenous</w:t>
            </w:r>
          </w:p>
        </w:tc>
      </w:tr>
      <w:tr w:rsidR="00212D72" w:rsidRPr="00590C36" w14:paraId="34A8B1BF" w14:textId="77777777" w:rsidTr="00443E0C">
        <w:trPr>
          <w:cantSplit/>
        </w:trPr>
        <w:tc>
          <w:tcPr>
            <w:tcW w:w="2527" w:type="dxa"/>
            <w:shd w:val="clear" w:color="auto" w:fill="auto"/>
            <w:tcMar>
              <w:top w:w="72" w:type="dxa"/>
              <w:left w:w="115" w:type="dxa"/>
              <w:bottom w:w="72" w:type="dxa"/>
              <w:right w:w="115" w:type="dxa"/>
            </w:tcMar>
          </w:tcPr>
          <w:p w14:paraId="785C55D4" w14:textId="77777777" w:rsidR="00212D72" w:rsidRPr="00590C36" w:rsidRDefault="00212D72" w:rsidP="00443E0C">
            <w:r w:rsidRPr="00590C36">
              <w:t>J2EE</w:t>
            </w:r>
            <w:r w:rsidRPr="00590C36">
              <w:fldChar w:fldCharType="begin"/>
            </w:r>
            <w:r w:rsidRPr="00590C36">
              <w:instrText xml:space="preserve"> XE "J2EE" </w:instrText>
            </w:r>
            <w:r w:rsidRPr="00590C36">
              <w:fldChar w:fldCharType="end"/>
            </w:r>
          </w:p>
        </w:tc>
        <w:tc>
          <w:tcPr>
            <w:tcW w:w="6840" w:type="dxa"/>
            <w:shd w:val="clear" w:color="auto" w:fill="auto"/>
            <w:tcMar>
              <w:top w:w="72" w:type="dxa"/>
              <w:left w:w="115" w:type="dxa"/>
              <w:bottom w:w="72" w:type="dxa"/>
              <w:right w:w="115" w:type="dxa"/>
            </w:tcMar>
          </w:tcPr>
          <w:p w14:paraId="09559E5B" w14:textId="77777777" w:rsidR="00212D72" w:rsidRPr="00590C36" w:rsidRDefault="00212D72" w:rsidP="00443E0C">
            <w:r w:rsidRPr="00590C36">
              <w:t>The Java 2 Platform, Enterprise Edition (J2EE) is an environment for developing and deploying enterprise applications. The J2EE platform consists of a set of services, APIs, and protocols that provide the functionality for developing multi-tiered, Web-based applications.</w:t>
            </w:r>
          </w:p>
        </w:tc>
      </w:tr>
      <w:tr w:rsidR="00212D72" w:rsidRPr="00590C36" w14:paraId="26C1D514" w14:textId="77777777" w:rsidTr="00443E0C">
        <w:trPr>
          <w:cantSplit/>
        </w:trPr>
        <w:tc>
          <w:tcPr>
            <w:tcW w:w="2527" w:type="dxa"/>
            <w:shd w:val="clear" w:color="auto" w:fill="auto"/>
            <w:tcMar>
              <w:top w:w="72" w:type="dxa"/>
              <w:left w:w="115" w:type="dxa"/>
              <w:bottom w:w="72" w:type="dxa"/>
              <w:right w:w="115" w:type="dxa"/>
            </w:tcMar>
          </w:tcPr>
          <w:p w14:paraId="46B7B810" w14:textId="77777777" w:rsidR="00212D72" w:rsidRPr="00590C36" w:rsidRDefault="00212D72" w:rsidP="00443E0C">
            <w:r w:rsidRPr="00590C36">
              <w:t>JAAS</w:t>
            </w:r>
            <w:r w:rsidRPr="00590C36">
              <w:fldChar w:fldCharType="begin"/>
            </w:r>
            <w:r w:rsidRPr="00590C36">
              <w:instrText xml:space="preserve"> XE "JAAS" </w:instrText>
            </w:r>
            <w:r w:rsidRPr="00590C36">
              <w:fldChar w:fldCharType="end"/>
            </w:r>
          </w:p>
        </w:tc>
        <w:tc>
          <w:tcPr>
            <w:tcW w:w="6840" w:type="dxa"/>
            <w:shd w:val="clear" w:color="auto" w:fill="auto"/>
            <w:tcMar>
              <w:top w:w="72" w:type="dxa"/>
              <w:left w:w="115" w:type="dxa"/>
              <w:bottom w:w="72" w:type="dxa"/>
              <w:right w:w="115" w:type="dxa"/>
            </w:tcMar>
          </w:tcPr>
          <w:p w14:paraId="111D2930" w14:textId="77777777" w:rsidR="00212D72" w:rsidRPr="00590C36" w:rsidRDefault="00543321" w:rsidP="00443E0C">
            <w:hyperlink r:id="rId215" w:history="1">
              <w:r w:rsidR="00212D72" w:rsidRPr="00590C36">
                <w:t>Java Authentication and Authorization Service. For more information refer to the JAAS Web site at the following address: http://java.sun.com/products/jaas/index-14.html</w:t>
              </w:r>
            </w:hyperlink>
          </w:p>
        </w:tc>
      </w:tr>
      <w:tr w:rsidR="00212D72" w:rsidRPr="00590C36" w14:paraId="4CFDAB88" w14:textId="77777777" w:rsidTr="00443E0C">
        <w:trPr>
          <w:cantSplit/>
        </w:trPr>
        <w:tc>
          <w:tcPr>
            <w:tcW w:w="2527" w:type="dxa"/>
            <w:shd w:val="clear" w:color="auto" w:fill="auto"/>
            <w:tcMar>
              <w:top w:w="72" w:type="dxa"/>
              <w:left w:w="115" w:type="dxa"/>
              <w:bottom w:w="72" w:type="dxa"/>
              <w:right w:w="115" w:type="dxa"/>
            </w:tcMar>
          </w:tcPr>
          <w:p w14:paraId="75183468" w14:textId="77777777" w:rsidR="00212D72" w:rsidRPr="00590C36" w:rsidRDefault="00212D72" w:rsidP="00443E0C">
            <w:r w:rsidRPr="00590C36">
              <w:t>JAVA</w:t>
            </w:r>
            <w:r w:rsidRPr="00590C36">
              <w:fldChar w:fldCharType="begin"/>
            </w:r>
            <w:r w:rsidRPr="00590C36">
              <w:instrText xml:space="preserve"> XE "JAVA" </w:instrText>
            </w:r>
            <w:r w:rsidRPr="00590C36">
              <w:fldChar w:fldCharType="end"/>
            </w:r>
          </w:p>
        </w:tc>
        <w:tc>
          <w:tcPr>
            <w:tcW w:w="6840" w:type="dxa"/>
            <w:shd w:val="clear" w:color="auto" w:fill="auto"/>
            <w:tcMar>
              <w:top w:w="72" w:type="dxa"/>
              <w:left w:w="115" w:type="dxa"/>
              <w:bottom w:w="72" w:type="dxa"/>
              <w:right w:w="115" w:type="dxa"/>
            </w:tcMar>
          </w:tcPr>
          <w:p w14:paraId="3C9F794F" w14:textId="77777777" w:rsidR="00212D72" w:rsidRPr="00590C36" w:rsidRDefault="00212D72" w:rsidP="00443E0C">
            <w:r w:rsidRPr="00590C36">
              <w:t>Java is a programming language. It can be used to complete applications that may run on a single computer or be distributed among servers and clients in a network.</w:t>
            </w:r>
          </w:p>
        </w:tc>
      </w:tr>
      <w:tr w:rsidR="00212D72" w:rsidRPr="00590C36" w14:paraId="710C5784" w14:textId="77777777" w:rsidTr="00443E0C">
        <w:trPr>
          <w:cantSplit/>
        </w:trPr>
        <w:tc>
          <w:tcPr>
            <w:tcW w:w="2527" w:type="dxa"/>
            <w:shd w:val="clear" w:color="auto" w:fill="auto"/>
            <w:tcMar>
              <w:top w:w="72" w:type="dxa"/>
              <w:left w:w="115" w:type="dxa"/>
              <w:bottom w:w="72" w:type="dxa"/>
              <w:right w:w="115" w:type="dxa"/>
            </w:tcMar>
          </w:tcPr>
          <w:p w14:paraId="3AAA6676" w14:textId="77777777" w:rsidR="00212D72" w:rsidRPr="00590C36" w:rsidRDefault="00212D72" w:rsidP="00443E0C">
            <w:r w:rsidRPr="00590C36">
              <w:t>JDBC</w:t>
            </w:r>
            <w:r w:rsidRPr="00590C36">
              <w:fldChar w:fldCharType="begin"/>
            </w:r>
            <w:r w:rsidRPr="00590C36">
              <w:instrText xml:space="preserve"> XE "JDBC" </w:instrText>
            </w:r>
            <w:r w:rsidRPr="00590C36">
              <w:fldChar w:fldCharType="end"/>
            </w:r>
          </w:p>
        </w:tc>
        <w:tc>
          <w:tcPr>
            <w:tcW w:w="6840" w:type="dxa"/>
            <w:shd w:val="clear" w:color="auto" w:fill="auto"/>
            <w:tcMar>
              <w:top w:w="72" w:type="dxa"/>
              <w:left w:w="115" w:type="dxa"/>
              <w:bottom w:w="72" w:type="dxa"/>
              <w:right w:w="115" w:type="dxa"/>
            </w:tcMar>
          </w:tcPr>
          <w:p w14:paraId="36297F7B" w14:textId="77777777" w:rsidR="00212D72" w:rsidRPr="00590C36" w:rsidRDefault="00212D72" w:rsidP="00443E0C">
            <w:r w:rsidRPr="00590C36">
              <w:t>Java Database Connection</w:t>
            </w:r>
          </w:p>
        </w:tc>
      </w:tr>
      <w:tr w:rsidR="00212D72" w:rsidRPr="00590C36" w14:paraId="36493EF4" w14:textId="77777777" w:rsidTr="00443E0C">
        <w:trPr>
          <w:cantSplit/>
        </w:trPr>
        <w:tc>
          <w:tcPr>
            <w:tcW w:w="2527" w:type="dxa"/>
            <w:shd w:val="clear" w:color="auto" w:fill="auto"/>
            <w:tcMar>
              <w:top w:w="72" w:type="dxa"/>
              <w:left w:w="115" w:type="dxa"/>
              <w:bottom w:w="72" w:type="dxa"/>
              <w:right w:w="115" w:type="dxa"/>
            </w:tcMar>
          </w:tcPr>
          <w:p w14:paraId="018647E3" w14:textId="77777777" w:rsidR="00212D72" w:rsidRPr="00590C36" w:rsidRDefault="00212D72" w:rsidP="00443E0C">
            <w:pPr>
              <w:rPr>
                <w:rFonts w:eastAsia="Arial Unicode MS"/>
              </w:rPr>
            </w:pPr>
            <w:r w:rsidRPr="00590C36">
              <w:t>JCAHO</w:t>
            </w:r>
            <w:r w:rsidRPr="00590C36">
              <w:fldChar w:fldCharType="begin"/>
            </w:r>
            <w:r w:rsidRPr="00590C36">
              <w:instrText xml:space="preserve"> XE "JCAHO" </w:instrText>
            </w:r>
            <w:r w:rsidRPr="00590C36">
              <w:fldChar w:fldCharType="end"/>
            </w:r>
          </w:p>
        </w:tc>
        <w:tc>
          <w:tcPr>
            <w:tcW w:w="6840" w:type="dxa"/>
            <w:shd w:val="clear" w:color="auto" w:fill="auto"/>
            <w:tcMar>
              <w:top w:w="72" w:type="dxa"/>
              <w:left w:w="115" w:type="dxa"/>
              <w:bottom w:w="72" w:type="dxa"/>
              <w:right w:w="115" w:type="dxa"/>
            </w:tcMar>
          </w:tcPr>
          <w:p w14:paraId="1780765B" w14:textId="77777777" w:rsidR="00212D72" w:rsidRPr="00590C36" w:rsidRDefault="00212D72" w:rsidP="00443E0C">
            <w:pPr>
              <w:rPr>
                <w:rFonts w:eastAsia="Arial Unicode MS"/>
              </w:rPr>
            </w:pPr>
            <w:r w:rsidRPr="00590C36">
              <w:t>Joint Commission on the Accreditation of Health Care Organizations</w:t>
            </w:r>
          </w:p>
        </w:tc>
      </w:tr>
      <w:tr w:rsidR="00212D72" w:rsidRPr="00590C36" w14:paraId="393AC49D" w14:textId="77777777" w:rsidTr="00443E0C">
        <w:trPr>
          <w:cantSplit/>
        </w:trPr>
        <w:tc>
          <w:tcPr>
            <w:tcW w:w="2527" w:type="dxa"/>
            <w:shd w:val="clear" w:color="auto" w:fill="auto"/>
            <w:tcMar>
              <w:top w:w="72" w:type="dxa"/>
              <w:left w:w="115" w:type="dxa"/>
              <w:bottom w:w="72" w:type="dxa"/>
              <w:right w:w="115" w:type="dxa"/>
            </w:tcMar>
          </w:tcPr>
          <w:p w14:paraId="3300D6F8" w14:textId="77777777" w:rsidR="00212D72" w:rsidRPr="00590C36" w:rsidRDefault="00212D72" w:rsidP="00443E0C">
            <w:r w:rsidRPr="00590C36">
              <w:t>JSP</w:t>
            </w:r>
            <w:r w:rsidRPr="00590C36">
              <w:fldChar w:fldCharType="begin"/>
            </w:r>
            <w:r w:rsidRPr="00590C36">
              <w:instrText xml:space="preserve"> XE "JSP" </w:instrText>
            </w:r>
            <w:r w:rsidRPr="00590C36">
              <w:fldChar w:fldCharType="end"/>
            </w:r>
          </w:p>
        </w:tc>
        <w:tc>
          <w:tcPr>
            <w:tcW w:w="6840" w:type="dxa"/>
            <w:shd w:val="clear" w:color="auto" w:fill="auto"/>
            <w:tcMar>
              <w:top w:w="72" w:type="dxa"/>
              <w:left w:w="115" w:type="dxa"/>
              <w:bottom w:w="72" w:type="dxa"/>
              <w:right w:w="115" w:type="dxa"/>
            </w:tcMar>
          </w:tcPr>
          <w:p w14:paraId="4243AC6E" w14:textId="77777777" w:rsidR="00212D72" w:rsidRPr="00590C36" w:rsidRDefault="00212D72" w:rsidP="00443E0C">
            <w:r w:rsidRPr="00590C36">
              <w:t>Java Server Page</w:t>
            </w:r>
          </w:p>
        </w:tc>
      </w:tr>
      <w:tr w:rsidR="00212D72" w:rsidRPr="00590C36" w14:paraId="2BBB58EB" w14:textId="77777777" w:rsidTr="00443E0C">
        <w:trPr>
          <w:cantSplit/>
        </w:trPr>
        <w:tc>
          <w:tcPr>
            <w:tcW w:w="2527" w:type="dxa"/>
            <w:shd w:val="clear" w:color="auto" w:fill="auto"/>
            <w:tcMar>
              <w:top w:w="72" w:type="dxa"/>
              <w:left w:w="115" w:type="dxa"/>
              <w:bottom w:w="72" w:type="dxa"/>
              <w:right w:w="115" w:type="dxa"/>
            </w:tcMar>
          </w:tcPr>
          <w:p w14:paraId="1E958DE9" w14:textId="77777777" w:rsidR="00212D72" w:rsidRPr="00590C36" w:rsidRDefault="00212D72" w:rsidP="00443E0C">
            <w:r w:rsidRPr="00590C36">
              <w:t>Kernel</w:t>
            </w:r>
            <w:r w:rsidRPr="00590C36">
              <w:fldChar w:fldCharType="begin"/>
            </w:r>
            <w:r w:rsidRPr="00590C36">
              <w:instrText xml:space="preserve"> XE "Kernel" </w:instrText>
            </w:r>
            <w:r w:rsidRPr="00590C36">
              <w:fldChar w:fldCharType="end"/>
            </w:r>
          </w:p>
        </w:tc>
        <w:tc>
          <w:tcPr>
            <w:tcW w:w="6840" w:type="dxa"/>
            <w:shd w:val="clear" w:color="auto" w:fill="auto"/>
            <w:tcMar>
              <w:top w:w="72" w:type="dxa"/>
              <w:left w:w="115" w:type="dxa"/>
              <w:bottom w:w="72" w:type="dxa"/>
              <w:right w:w="115" w:type="dxa"/>
            </w:tcMar>
          </w:tcPr>
          <w:p w14:paraId="6A71D312" w14:textId="77777777" w:rsidR="00212D72" w:rsidRPr="00590C36" w:rsidRDefault="00212D72" w:rsidP="00443E0C">
            <w:r w:rsidRPr="00590C36">
              <w:t>Set of VistA</w:t>
            </w:r>
            <w:r w:rsidRPr="00590C36">
              <w:rPr>
                <w:bCs/>
              </w:rPr>
              <w:t xml:space="preserve"> </w:t>
            </w:r>
            <w:r w:rsidRPr="00590C36">
              <w:t xml:space="preserve">software routines that function as an intermediary between the host operating system/application and the </w:t>
            </w:r>
            <w:smartTag w:uri="urn:schemas-microsoft-com:office:smarttags" w:element="place">
              <w:r w:rsidRPr="00590C36">
                <w:t>VistA</w:t>
              </w:r>
            </w:smartTag>
            <w:r w:rsidRPr="00590C36">
              <w:t xml:space="preserve"> application packages such as Laboratory, Pharmacy, IFCAP, etc. The Kernel provides a standard and consistent user and programmer interface between application packages and the underlying M implementation.</w:t>
            </w:r>
          </w:p>
        </w:tc>
      </w:tr>
      <w:tr w:rsidR="00212D72" w:rsidRPr="00590C36" w14:paraId="4A44FA15" w14:textId="77777777" w:rsidTr="00443E0C">
        <w:trPr>
          <w:cantSplit/>
        </w:trPr>
        <w:tc>
          <w:tcPr>
            <w:tcW w:w="2527" w:type="dxa"/>
            <w:shd w:val="clear" w:color="auto" w:fill="auto"/>
            <w:tcMar>
              <w:top w:w="72" w:type="dxa"/>
              <w:left w:w="115" w:type="dxa"/>
              <w:bottom w:w="72" w:type="dxa"/>
              <w:right w:w="115" w:type="dxa"/>
            </w:tcMar>
          </w:tcPr>
          <w:p w14:paraId="4D4F011E" w14:textId="77777777" w:rsidR="00212D72" w:rsidRPr="00590C36" w:rsidRDefault="00212D72" w:rsidP="00443E0C">
            <w:r w:rsidRPr="00590C36">
              <w:t>Kiosk</w:t>
            </w:r>
            <w:r w:rsidRPr="00590C36">
              <w:fldChar w:fldCharType="begin"/>
            </w:r>
            <w:r w:rsidRPr="00590C36">
              <w:instrText xml:space="preserve"> XE "Kiosk" </w:instrText>
            </w:r>
            <w:r w:rsidRPr="00590C36">
              <w:fldChar w:fldCharType="end"/>
            </w:r>
          </w:p>
        </w:tc>
        <w:tc>
          <w:tcPr>
            <w:tcW w:w="6840" w:type="dxa"/>
            <w:shd w:val="clear" w:color="auto" w:fill="auto"/>
            <w:tcMar>
              <w:top w:w="72" w:type="dxa"/>
              <w:left w:w="115" w:type="dxa"/>
              <w:bottom w:w="72" w:type="dxa"/>
              <w:right w:w="115" w:type="dxa"/>
            </w:tcMar>
          </w:tcPr>
          <w:p w14:paraId="6AEABC41" w14:textId="77777777" w:rsidR="00212D72" w:rsidRPr="00590C36" w:rsidRDefault="00212D72" w:rsidP="00443E0C">
            <w:r w:rsidRPr="00590C36">
              <w:t>Public workstations shared by multiple users.</w:t>
            </w:r>
          </w:p>
        </w:tc>
      </w:tr>
      <w:tr w:rsidR="00212D72" w:rsidRPr="00590C36" w14:paraId="562153FE" w14:textId="77777777" w:rsidTr="00443E0C">
        <w:trPr>
          <w:cantSplit/>
        </w:trPr>
        <w:tc>
          <w:tcPr>
            <w:tcW w:w="2527" w:type="dxa"/>
            <w:shd w:val="clear" w:color="auto" w:fill="auto"/>
            <w:tcMar>
              <w:top w:w="72" w:type="dxa"/>
              <w:left w:w="115" w:type="dxa"/>
              <w:bottom w:w="72" w:type="dxa"/>
              <w:right w:w="115" w:type="dxa"/>
            </w:tcMar>
          </w:tcPr>
          <w:p w14:paraId="533AC3D5" w14:textId="77777777" w:rsidR="00212D72" w:rsidRPr="00590C36" w:rsidRDefault="00212D72" w:rsidP="00443E0C">
            <w:r w:rsidRPr="00590C36">
              <w:t>List Manage</w:t>
            </w:r>
            <w:r w:rsidRPr="00590C36">
              <w:fldChar w:fldCharType="begin"/>
            </w:r>
            <w:r w:rsidRPr="00590C36">
              <w:instrText xml:space="preserve"> XE "List Manage" </w:instrText>
            </w:r>
            <w:r w:rsidRPr="00590C36">
              <w:fldChar w:fldCharType="end"/>
            </w:r>
            <w:r w:rsidRPr="00590C36">
              <w:t>r</w:t>
            </w:r>
          </w:p>
        </w:tc>
        <w:tc>
          <w:tcPr>
            <w:tcW w:w="6840" w:type="dxa"/>
            <w:shd w:val="clear" w:color="auto" w:fill="auto"/>
            <w:tcMar>
              <w:top w:w="72" w:type="dxa"/>
              <w:left w:w="115" w:type="dxa"/>
              <w:bottom w:w="72" w:type="dxa"/>
              <w:right w:w="115" w:type="dxa"/>
            </w:tcMar>
          </w:tcPr>
          <w:p w14:paraId="107791CE" w14:textId="77777777" w:rsidR="00212D72" w:rsidRPr="00590C36" w:rsidRDefault="00212D72" w:rsidP="00443E0C">
            <w:r w:rsidRPr="00590C36">
              <w:t xml:space="preserve">A </w:t>
            </w:r>
            <w:smartTag w:uri="urn:schemas-microsoft-com:office:smarttags" w:element="place">
              <w:r w:rsidRPr="00590C36">
                <w:t>VistA</w:t>
              </w:r>
            </w:smartTag>
            <w:r w:rsidRPr="00590C36">
              <w:t xml:space="preserve"> software product that creates a framework for user actions. List Manager is part of the </w:t>
            </w:r>
            <w:smartTag w:uri="urn:schemas-microsoft-com:office:smarttags" w:element="place">
              <w:r w:rsidRPr="00590C36">
                <w:t>VistA</w:t>
              </w:r>
            </w:smartTag>
            <w:r w:rsidRPr="00590C36">
              <w:t xml:space="preserve"> software infrastructure.</w:t>
            </w:r>
          </w:p>
        </w:tc>
      </w:tr>
      <w:tr w:rsidR="00212D72" w:rsidRPr="00590C36" w14:paraId="7B80701F" w14:textId="77777777" w:rsidTr="00443E0C">
        <w:trPr>
          <w:cantSplit/>
        </w:trPr>
        <w:tc>
          <w:tcPr>
            <w:tcW w:w="2527" w:type="dxa"/>
            <w:tcMar>
              <w:top w:w="72" w:type="dxa"/>
              <w:left w:w="115" w:type="dxa"/>
              <w:bottom w:w="72" w:type="dxa"/>
              <w:right w:w="115" w:type="dxa"/>
            </w:tcMar>
          </w:tcPr>
          <w:p w14:paraId="57A00E0A" w14:textId="77777777" w:rsidR="00212D72" w:rsidRPr="00590C36" w:rsidRDefault="00212D72" w:rsidP="00443E0C">
            <w:pPr>
              <w:rPr>
                <w:rFonts w:eastAsia="Arial Unicode MS"/>
              </w:rPr>
            </w:pPr>
            <w:r w:rsidRPr="00590C36">
              <w:t>LOINC</w:t>
            </w:r>
            <w:r w:rsidRPr="00590C36">
              <w:fldChar w:fldCharType="begin"/>
            </w:r>
            <w:r w:rsidRPr="00590C36">
              <w:instrText xml:space="preserve"> XE "LOINC" </w:instrText>
            </w:r>
            <w:r w:rsidRPr="00590C36">
              <w:fldChar w:fldCharType="end"/>
            </w:r>
          </w:p>
        </w:tc>
        <w:tc>
          <w:tcPr>
            <w:tcW w:w="6840" w:type="dxa"/>
            <w:tcMar>
              <w:top w:w="72" w:type="dxa"/>
              <w:left w:w="115" w:type="dxa"/>
              <w:bottom w:w="72" w:type="dxa"/>
              <w:right w:w="115" w:type="dxa"/>
            </w:tcMar>
          </w:tcPr>
          <w:p w14:paraId="32477C83" w14:textId="77777777" w:rsidR="00212D72" w:rsidRPr="00590C36" w:rsidRDefault="00212D72" w:rsidP="00443E0C">
            <w:pPr>
              <w:rPr>
                <w:rFonts w:eastAsia="Arial Unicode MS"/>
              </w:rPr>
            </w:pPr>
            <w:r w:rsidRPr="00590C36">
              <w:t>Logical Observation Identifier Names and Codes</w:t>
            </w:r>
          </w:p>
        </w:tc>
      </w:tr>
      <w:tr w:rsidR="00212D72" w:rsidRPr="00590C36" w14:paraId="6F75418E" w14:textId="77777777" w:rsidTr="00443E0C">
        <w:trPr>
          <w:cantSplit/>
        </w:trPr>
        <w:tc>
          <w:tcPr>
            <w:tcW w:w="2527" w:type="dxa"/>
            <w:tcMar>
              <w:top w:w="72" w:type="dxa"/>
              <w:left w:w="115" w:type="dxa"/>
              <w:bottom w:w="72" w:type="dxa"/>
              <w:right w:w="115" w:type="dxa"/>
            </w:tcMar>
          </w:tcPr>
          <w:p w14:paraId="095A60DB" w14:textId="77777777" w:rsidR="00212D72" w:rsidRPr="00590C36" w:rsidRDefault="00212D72" w:rsidP="00443E0C">
            <w:pPr>
              <w:rPr>
                <w:rFonts w:eastAsia="Arial Unicode MS"/>
              </w:rPr>
            </w:pPr>
            <w:r w:rsidRPr="00590C36">
              <w:t>MAH</w:t>
            </w:r>
            <w:r w:rsidRPr="00590C36">
              <w:fldChar w:fldCharType="begin"/>
            </w:r>
            <w:r w:rsidRPr="00590C36">
              <w:instrText xml:space="preserve"> XE "MAH" </w:instrText>
            </w:r>
            <w:r w:rsidRPr="00590C36">
              <w:fldChar w:fldCharType="end"/>
            </w:r>
          </w:p>
        </w:tc>
        <w:tc>
          <w:tcPr>
            <w:tcW w:w="6840" w:type="dxa"/>
            <w:tcMar>
              <w:top w:w="72" w:type="dxa"/>
              <w:left w:w="115" w:type="dxa"/>
              <w:bottom w:w="72" w:type="dxa"/>
              <w:right w:w="115" w:type="dxa"/>
            </w:tcMar>
          </w:tcPr>
          <w:p w14:paraId="6B427451" w14:textId="77777777" w:rsidR="00212D72" w:rsidRPr="00590C36" w:rsidRDefault="00212D72" w:rsidP="00443E0C">
            <w:pPr>
              <w:rPr>
                <w:rFonts w:eastAsia="Arial Unicode MS"/>
              </w:rPr>
            </w:pPr>
            <w:r w:rsidRPr="00590C36">
              <w:t>Medication Administration History</w:t>
            </w:r>
          </w:p>
        </w:tc>
      </w:tr>
      <w:tr w:rsidR="00212D72" w:rsidRPr="00590C36" w14:paraId="0A8ABCFA" w14:textId="77777777" w:rsidTr="00443E0C">
        <w:trPr>
          <w:cantSplit/>
        </w:trPr>
        <w:tc>
          <w:tcPr>
            <w:tcW w:w="2527" w:type="dxa"/>
            <w:tcMar>
              <w:top w:w="72" w:type="dxa"/>
              <w:left w:w="115" w:type="dxa"/>
              <w:bottom w:w="72" w:type="dxa"/>
              <w:right w:w="115" w:type="dxa"/>
            </w:tcMar>
          </w:tcPr>
          <w:p w14:paraId="0060E7CA" w14:textId="77777777" w:rsidR="00212D72" w:rsidRPr="00590C36" w:rsidRDefault="00212D72" w:rsidP="00443E0C">
            <w:r w:rsidRPr="00590C36">
              <w:t>MAS</w:t>
            </w:r>
            <w:r w:rsidRPr="00590C36">
              <w:fldChar w:fldCharType="begin"/>
            </w:r>
            <w:r w:rsidRPr="00590C36">
              <w:instrText xml:space="preserve"> XE "MAS" </w:instrText>
            </w:r>
            <w:r w:rsidRPr="00590C36">
              <w:fldChar w:fldCharType="end"/>
            </w:r>
          </w:p>
        </w:tc>
        <w:tc>
          <w:tcPr>
            <w:tcW w:w="6840" w:type="dxa"/>
            <w:tcMar>
              <w:top w:w="72" w:type="dxa"/>
              <w:left w:w="115" w:type="dxa"/>
              <w:bottom w:w="72" w:type="dxa"/>
              <w:right w:w="115" w:type="dxa"/>
            </w:tcMar>
          </w:tcPr>
          <w:p w14:paraId="20A8E5F5" w14:textId="77777777" w:rsidR="00212D72" w:rsidRPr="00590C36" w:rsidRDefault="00212D72" w:rsidP="00443E0C">
            <w:r w:rsidRPr="00590C36">
              <w:t>Medical Administration Service</w:t>
            </w:r>
          </w:p>
        </w:tc>
      </w:tr>
      <w:tr w:rsidR="00212D72" w:rsidRPr="00590C36" w14:paraId="35CAD2A6" w14:textId="77777777" w:rsidTr="00443E0C">
        <w:trPr>
          <w:cantSplit/>
        </w:trPr>
        <w:tc>
          <w:tcPr>
            <w:tcW w:w="2527" w:type="dxa"/>
            <w:shd w:val="clear" w:color="auto" w:fill="auto"/>
            <w:tcMar>
              <w:top w:w="72" w:type="dxa"/>
              <w:left w:w="115" w:type="dxa"/>
              <w:bottom w:w="72" w:type="dxa"/>
              <w:right w:w="115" w:type="dxa"/>
            </w:tcMar>
          </w:tcPr>
          <w:p w14:paraId="078083F0" w14:textId="77777777" w:rsidR="00212D72" w:rsidRPr="00590C36" w:rsidRDefault="00212D72" w:rsidP="00443E0C">
            <w:r w:rsidRPr="00590C36">
              <w:t>MH Assistant</w:t>
            </w:r>
            <w:r w:rsidRPr="00590C36">
              <w:fldChar w:fldCharType="begin"/>
            </w:r>
            <w:r w:rsidRPr="00590C36">
              <w:instrText xml:space="preserve"> XE "MH Assistant" </w:instrText>
            </w:r>
            <w:r w:rsidRPr="00590C36">
              <w:fldChar w:fldCharType="end"/>
            </w:r>
          </w:p>
        </w:tc>
        <w:tc>
          <w:tcPr>
            <w:tcW w:w="6840" w:type="dxa"/>
            <w:shd w:val="clear" w:color="auto" w:fill="auto"/>
            <w:tcMar>
              <w:top w:w="72" w:type="dxa"/>
              <w:left w:w="115" w:type="dxa"/>
              <w:bottom w:w="72" w:type="dxa"/>
              <w:right w:w="115" w:type="dxa"/>
            </w:tcMar>
          </w:tcPr>
          <w:p w14:paraId="68523BBE" w14:textId="77777777" w:rsidR="00212D72" w:rsidRPr="00590C36" w:rsidRDefault="00212D72" w:rsidP="00443E0C">
            <w:r w:rsidRPr="00590C36">
              <w:t xml:space="preserve">Mental Health Assistant </w:t>
            </w:r>
          </w:p>
        </w:tc>
      </w:tr>
      <w:tr w:rsidR="00212D72" w:rsidRPr="00590C36" w14:paraId="5284DA56" w14:textId="77777777" w:rsidTr="00443E0C">
        <w:trPr>
          <w:cantSplit/>
        </w:trPr>
        <w:tc>
          <w:tcPr>
            <w:tcW w:w="2527" w:type="dxa"/>
            <w:tcMar>
              <w:top w:w="72" w:type="dxa"/>
              <w:left w:w="115" w:type="dxa"/>
              <w:bottom w:w="72" w:type="dxa"/>
              <w:right w:w="115" w:type="dxa"/>
            </w:tcMar>
          </w:tcPr>
          <w:p w14:paraId="40FFEFFD" w14:textId="77777777" w:rsidR="00212D72" w:rsidRPr="00590C36" w:rsidRDefault="00212D72" w:rsidP="00443E0C">
            <w:r w:rsidRPr="00590C36">
              <w:t>MST</w:t>
            </w:r>
            <w:r w:rsidRPr="00590C36">
              <w:fldChar w:fldCharType="begin"/>
            </w:r>
            <w:r w:rsidRPr="00590C36">
              <w:instrText xml:space="preserve"> XE "MST" </w:instrText>
            </w:r>
            <w:r w:rsidRPr="00590C36">
              <w:fldChar w:fldCharType="end"/>
            </w:r>
          </w:p>
        </w:tc>
        <w:tc>
          <w:tcPr>
            <w:tcW w:w="6840" w:type="dxa"/>
            <w:tcMar>
              <w:top w:w="72" w:type="dxa"/>
              <w:left w:w="115" w:type="dxa"/>
              <w:bottom w:w="72" w:type="dxa"/>
              <w:right w:w="115" w:type="dxa"/>
            </w:tcMar>
          </w:tcPr>
          <w:p w14:paraId="35A693E7" w14:textId="77777777" w:rsidR="00212D72" w:rsidRPr="00590C36" w:rsidRDefault="00212D72" w:rsidP="00443E0C">
            <w:r w:rsidRPr="00590C36">
              <w:t>Military Sexual Trauma</w:t>
            </w:r>
          </w:p>
        </w:tc>
      </w:tr>
      <w:tr w:rsidR="00212D72" w:rsidRPr="00590C36" w14:paraId="301CA96D" w14:textId="77777777" w:rsidTr="00443E0C">
        <w:trPr>
          <w:cantSplit/>
        </w:trPr>
        <w:tc>
          <w:tcPr>
            <w:tcW w:w="2527" w:type="dxa"/>
            <w:shd w:val="clear" w:color="auto" w:fill="auto"/>
            <w:tcMar>
              <w:top w:w="72" w:type="dxa"/>
              <w:left w:w="115" w:type="dxa"/>
              <w:bottom w:w="72" w:type="dxa"/>
              <w:right w:w="115" w:type="dxa"/>
            </w:tcMar>
          </w:tcPr>
          <w:p w14:paraId="4DB8F1C7" w14:textId="77777777" w:rsidR="00212D72" w:rsidRPr="00590C36" w:rsidRDefault="00212D72" w:rsidP="00443E0C">
            <w:r w:rsidRPr="00590C36">
              <w:t>MTAS</w:t>
            </w:r>
            <w:r w:rsidRPr="00590C36">
              <w:fldChar w:fldCharType="begin"/>
            </w:r>
            <w:r w:rsidRPr="00590C36">
              <w:instrText xml:space="preserve"> XE "MTAS" </w:instrText>
            </w:r>
            <w:r w:rsidRPr="00590C36">
              <w:fldChar w:fldCharType="end"/>
            </w:r>
          </w:p>
        </w:tc>
        <w:tc>
          <w:tcPr>
            <w:tcW w:w="6840" w:type="dxa"/>
            <w:shd w:val="clear" w:color="auto" w:fill="auto"/>
            <w:tcMar>
              <w:top w:w="72" w:type="dxa"/>
              <w:left w:w="115" w:type="dxa"/>
              <w:bottom w:w="72" w:type="dxa"/>
              <w:right w:w="115" w:type="dxa"/>
            </w:tcMar>
          </w:tcPr>
          <w:p w14:paraId="4B2045A5" w14:textId="77777777" w:rsidR="00212D72" w:rsidRPr="00590C36" w:rsidRDefault="00212D72" w:rsidP="00443E0C">
            <w:r w:rsidRPr="00590C36">
              <w:t>Middle Tier WebLogic Application Server</w:t>
            </w:r>
          </w:p>
        </w:tc>
      </w:tr>
      <w:tr w:rsidR="00212D72" w:rsidRPr="00590C36" w14:paraId="24CC2014" w14:textId="77777777" w:rsidTr="00443E0C">
        <w:trPr>
          <w:cantSplit/>
        </w:trPr>
        <w:tc>
          <w:tcPr>
            <w:tcW w:w="2527" w:type="dxa"/>
            <w:shd w:val="clear" w:color="auto" w:fill="auto"/>
            <w:tcMar>
              <w:top w:w="72" w:type="dxa"/>
              <w:left w:w="115" w:type="dxa"/>
              <w:bottom w:w="72" w:type="dxa"/>
              <w:right w:w="115" w:type="dxa"/>
            </w:tcMar>
          </w:tcPr>
          <w:p w14:paraId="569C964F" w14:textId="77777777" w:rsidR="00212D72" w:rsidRPr="00590C36" w:rsidRDefault="00212D72" w:rsidP="00443E0C">
            <w:r w:rsidRPr="00590C36">
              <w:t>MVC</w:t>
            </w:r>
            <w:r w:rsidRPr="00590C36">
              <w:fldChar w:fldCharType="begin"/>
            </w:r>
            <w:r w:rsidRPr="00590C36">
              <w:instrText xml:space="preserve"> XE "MVC" </w:instrText>
            </w:r>
            <w:r w:rsidRPr="00590C36">
              <w:fldChar w:fldCharType="end"/>
            </w:r>
          </w:p>
        </w:tc>
        <w:tc>
          <w:tcPr>
            <w:tcW w:w="6840" w:type="dxa"/>
            <w:shd w:val="clear" w:color="auto" w:fill="auto"/>
            <w:tcMar>
              <w:top w:w="72" w:type="dxa"/>
              <w:left w:w="115" w:type="dxa"/>
              <w:bottom w:w="72" w:type="dxa"/>
              <w:right w:w="115" w:type="dxa"/>
            </w:tcMar>
          </w:tcPr>
          <w:p w14:paraId="503F3B20" w14:textId="77777777" w:rsidR="00212D72" w:rsidRPr="00590C36" w:rsidRDefault="00212D72" w:rsidP="00443E0C">
            <w:r w:rsidRPr="00590C36">
              <w:t>Model View Controller</w:t>
            </w:r>
          </w:p>
        </w:tc>
      </w:tr>
      <w:tr w:rsidR="00212D72" w:rsidRPr="00590C36" w14:paraId="6F70295A" w14:textId="77777777" w:rsidTr="00443E0C">
        <w:trPr>
          <w:cantSplit/>
        </w:trPr>
        <w:tc>
          <w:tcPr>
            <w:tcW w:w="2527" w:type="dxa"/>
            <w:tcMar>
              <w:top w:w="72" w:type="dxa"/>
              <w:left w:w="115" w:type="dxa"/>
              <w:bottom w:w="72" w:type="dxa"/>
              <w:right w:w="115" w:type="dxa"/>
            </w:tcMar>
          </w:tcPr>
          <w:p w14:paraId="45F776DB" w14:textId="77777777" w:rsidR="00212D72" w:rsidRPr="00590C36" w:rsidRDefault="00212D72" w:rsidP="00443E0C">
            <w:pPr>
              <w:rPr>
                <w:rFonts w:eastAsia="Arial Unicode MS"/>
              </w:rPr>
            </w:pPr>
            <w:r w:rsidRPr="00590C36">
              <w:t>NOIS</w:t>
            </w:r>
            <w:r w:rsidRPr="00590C36">
              <w:fldChar w:fldCharType="begin"/>
            </w:r>
            <w:r w:rsidRPr="00590C36">
              <w:instrText xml:space="preserve"> XE "NOIS" </w:instrText>
            </w:r>
            <w:r w:rsidRPr="00590C36">
              <w:fldChar w:fldCharType="end"/>
            </w:r>
          </w:p>
        </w:tc>
        <w:tc>
          <w:tcPr>
            <w:tcW w:w="6840" w:type="dxa"/>
            <w:tcMar>
              <w:top w:w="72" w:type="dxa"/>
              <w:left w:w="115" w:type="dxa"/>
              <w:bottom w:w="72" w:type="dxa"/>
              <w:right w:w="115" w:type="dxa"/>
            </w:tcMar>
          </w:tcPr>
          <w:p w14:paraId="4197965C" w14:textId="77777777" w:rsidR="00212D72" w:rsidRPr="00590C36" w:rsidRDefault="00212D72" w:rsidP="00443E0C">
            <w:pPr>
              <w:rPr>
                <w:rFonts w:eastAsia="Arial Unicode MS"/>
              </w:rPr>
            </w:pPr>
            <w:r w:rsidRPr="00590C36">
              <w:t>National Online Information System</w:t>
            </w:r>
          </w:p>
        </w:tc>
      </w:tr>
      <w:tr w:rsidR="00212D72" w:rsidRPr="00590C36" w14:paraId="0FCACF8D" w14:textId="77777777" w:rsidTr="00443E0C">
        <w:trPr>
          <w:cantSplit/>
        </w:trPr>
        <w:tc>
          <w:tcPr>
            <w:tcW w:w="2527" w:type="dxa"/>
            <w:tcMar>
              <w:top w:w="72" w:type="dxa"/>
              <w:left w:w="115" w:type="dxa"/>
              <w:bottom w:w="72" w:type="dxa"/>
              <w:right w:w="115" w:type="dxa"/>
            </w:tcMar>
          </w:tcPr>
          <w:p w14:paraId="3CEF4B0C" w14:textId="77777777" w:rsidR="00212D72" w:rsidRPr="00590C36" w:rsidRDefault="00212D72" w:rsidP="00443E0C">
            <w:r w:rsidRPr="00590C36">
              <w:t>NVS</w:t>
            </w:r>
            <w:r w:rsidRPr="00590C36">
              <w:fldChar w:fldCharType="begin"/>
            </w:r>
            <w:r w:rsidRPr="00590C36">
              <w:instrText xml:space="preserve"> XE "NVS" </w:instrText>
            </w:r>
            <w:r w:rsidRPr="00590C36">
              <w:fldChar w:fldCharType="end"/>
            </w:r>
          </w:p>
        </w:tc>
        <w:tc>
          <w:tcPr>
            <w:tcW w:w="6840" w:type="dxa"/>
            <w:tcMar>
              <w:top w:w="72" w:type="dxa"/>
              <w:left w:w="115" w:type="dxa"/>
              <w:bottom w:w="72" w:type="dxa"/>
              <w:right w:w="115" w:type="dxa"/>
            </w:tcMar>
          </w:tcPr>
          <w:p w14:paraId="431ECDD2" w14:textId="77777777" w:rsidR="00212D72" w:rsidRPr="00590C36" w:rsidRDefault="00212D72" w:rsidP="00443E0C">
            <w:r w:rsidRPr="00590C36">
              <w:t xml:space="preserve">National </w:t>
            </w:r>
            <w:smartTag w:uri="urn:schemas-microsoft-com:office:smarttags" w:element="place">
              <w:r w:rsidRPr="00590C36">
                <w:t>VistA</w:t>
              </w:r>
            </w:smartTag>
            <w:r w:rsidRPr="00590C36">
              <w:t xml:space="preserve"> Support</w:t>
            </w:r>
          </w:p>
        </w:tc>
      </w:tr>
      <w:tr w:rsidR="00212D72" w:rsidRPr="00590C36" w14:paraId="4E9E7735" w14:textId="77777777" w:rsidTr="00443E0C">
        <w:trPr>
          <w:cantSplit/>
        </w:trPr>
        <w:tc>
          <w:tcPr>
            <w:tcW w:w="2527" w:type="dxa"/>
            <w:shd w:val="clear" w:color="auto" w:fill="auto"/>
            <w:tcMar>
              <w:top w:w="72" w:type="dxa"/>
              <w:left w:w="115" w:type="dxa"/>
              <w:bottom w:w="72" w:type="dxa"/>
              <w:right w:w="115" w:type="dxa"/>
            </w:tcMar>
          </w:tcPr>
          <w:p w14:paraId="72891B07" w14:textId="77777777" w:rsidR="00212D72" w:rsidRPr="00590C36" w:rsidRDefault="00212D72" w:rsidP="00443E0C">
            <w:r w:rsidRPr="00590C36">
              <w:t>OCS</w:t>
            </w:r>
            <w:r w:rsidRPr="00590C36">
              <w:fldChar w:fldCharType="begin"/>
            </w:r>
            <w:r w:rsidRPr="00590C36">
              <w:instrText xml:space="preserve"> XE "OCS" </w:instrText>
            </w:r>
            <w:r w:rsidRPr="00590C36">
              <w:fldChar w:fldCharType="end"/>
            </w:r>
          </w:p>
        </w:tc>
        <w:tc>
          <w:tcPr>
            <w:tcW w:w="6840" w:type="dxa"/>
            <w:shd w:val="clear" w:color="auto" w:fill="auto"/>
            <w:tcMar>
              <w:top w:w="72" w:type="dxa"/>
              <w:left w:w="115" w:type="dxa"/>
              <w:bottom w:w="72" w:type="dxa"/>
              <w:right w:w="115" w:type="dxa"/>
            </w:tcMar>
          </w:tcPr>
          <w:p w14:paraId="10DECE56" w14:textId="77777777" w:rsidR="00212D72" w:rsidRPr="00590C36" w:rsidRDefault="00212D72" w:rsidP="00443E0C">
            <w:r w:rsidRPr="00590C36">
              <w:t>VA Office of Cyber Security</w:t>
            </w:r>
          </w:p>
        </w:tc>
      </w:tr>
      <w:tr w:rsidR="00212D72" w:rsidRPr="00590C36" w14:paraId="2D98F795" w14:textId="77777777" w:rsidTr="00443E0C">
        <w:trPr>
          <w:cantSplit/>
        </w:trPr>
        <w:tc>
          <w:tcPr>
            <w:tcW w:w="2527" w:type="dxa"/>
            <w:shd w:val="clear" w:color="auto" w:fill="auto"/>
            <w:tcMar>
              <w:top w:w="72" w:type="dxa"/>
              <w:left w:w="115" w:type="dxa"/>
              <w:bottom w:w="72" w:type="dxa"/>
              <w:right w:w="115" w:type="dxa"/>
            </w:tcMar>
          </w:tcPr>
          <w:p w14:paraId="30500E69" w14:textId="77777777" w:rsidR="00212D72" w:rsidRPr="00590C36" w:rsidRDefault="00212D72" w:rsidP="00443E0C">
            <w:r w:rsidRPr="00590C36">
              <w:t>OID</w:t>
            </w:r>
            <w:r w:rsidRPr="00590C36">
              <w:fldChar w:fldCharType="begin"/>
            </w:r>
            <w:r w:rsidRPr="00590C36">
              <w:instrText xml:space="preserve"> XE "OID" </w:instrText>
            </w:r>
            <w:r w:rsidRPr="00590C36">
              <w:fldChar w:fldCharType="end"/>
            </w:r>
          </w:p>
        </w:tc>
        <w:tc>
          <w:tcPr>
            <w:tcW w:w="6840" w:type="dxa"/>
            <w:shd w:val="clear" w:color="auto" w:fill="auto"/>
            <w:tcMar>
              <w:top w:w="72" w:type="dxa"/>
              <w:left w:w="115" w:type="dxa"/>
              <w:bottom w:w="72" w:type="dxa"/>
              <w:right w:w="115" w:type="dxa"/>
            </w:tcMar>
          </w:tcPr>
          <w:p w14:paraId="0A45AA0A" w14:textId="77777777" w:rsidR="00212D72" w:rsidRPr="00590C36" w:rsidRDefault="00212D72" w:rsidP="00443E0C">
            <w:r w:rsidRPr="00590C36">
              <w:t>Oracle Internet Directory</w:t>
            </w:r>
          </w:p>
        </w:tc>
      </w:tr>
      <w:tr w:rsidR="00212D72" w:rsidRPr="00590C36" w14:paraId="7C923BD6" w14:textId="77777777" w:rsidTr="00443E0C">
        <w:trPr>
          <w:cantSplit/>
        </w:trPr>
        <w:tc>
          <w:tcPr>
            <w:tcW w:w="2527" w:type="dxa"/>
            <w:shd w:val="clear" w:color="auto" w:fill="auto"/>
            <w:tcMar>
              <w:top w:w="72" w:type="dxa"/>
              <w:left w:w="115" w:type="dxa"/>
              <w:bottom w:w="72" w:type="dxa"/>
              <w:right w:w="115" w:type="dxa"/>
            </w:tcMar>
          </w:tcPr>
          <w:p w14:paraId="605EE093" w14:textId="77777777" w:rsidR="00212D72" w:rsidRPr="00590C36" w:rsidRDefault="00212D72" w:rsidP="00443E0C">
            <w:r w:rsidRPr="00590C36">
              <w:t>ORACLE</w:t>
            </w:r>
            <w:r w:rsidRPr="00590C36">
              <w:fldChar w:fldCharType="begin"/>
            </w:r>
            <w:r w:rsidRPr="00590C36">
              <w:instrText xml:space="preserve"> XE "ORACLE" </w:instrText>
            </w:r>
            <w:r w:rsidRPr="00590C36">
              <w:fldChar w:fldCharType="end"/>
            </w:r>
            <w:r w:rsidRPr="00590C36">
              <w:t xml:space="preserve"> </w:t>
            </w:r>
          </w:p>
        </w:tc>
        <w:tc>
          <w:tcPr>
            <w:tcW w:w="6840" w:type="dxa"/>
            <w:shd w:val="clear" w:color="auto" w:fill="auto"/>
            <w:tcMar>
              <w:top w:w="72" w:type="dxa"/>
              <w:left w:w="115" w:type="dxa"/>
              <w:bottom w:w="72" w:type="dxa"/>
              <w:right w:w="115" w:type="dxa"/>
            </w:tcMar>
          </w:tcPr>
          <w:p w14:paraId="32DA5240" w14:textId="77777777" w:rsidR="00212D72" w:rsidRPr="00590C36" w:rsidRDefault="00212D72" w:rsidP="00443E0C">
            <w:r w:rsidRPr="00590C36">
              <w:t>Oracle is a relational database that supports the Structured Query Language (SQL), now an industry standard.</w:t>
            </w:r>
          </w:p>
        </w:tc>
      </w:tr>
      <w:tr w:rsidR="00212D72" w:rsidRPr="00590C36" w14:paraId="6C227D13" w14:textId="77777777" w:rsidTr="00443E0C">
        <w:trPr>
          <w:cantSplit/>
        </w:trPr>
        <w:tc>
          <w:tcPr>
            <w:tcW w:w="2527" w:type="dxa"/>
            <w:shd w:val="clear" w:color="auto" w:fill="auto"/>
            <w:tcMar>
              <w:top w:w="72" w:type="dxa"/>
              <w:left w:w="115" w:type="dxa"/>
              <w:bottom w:w="72" w:type="dxa"/>
              <w:right w:w="115" w:type="dxa"/>
            </w:tcMar>
          </w:tcPr>
          <w:p w14:paraId="110E71BD" w14:textId="77777777" w:rsidR="00212D72" w:rsidRPr="00590C36" w:rsidRDefault="00212D72" w:rsidP="00443E0C">
            <w:r w:rsidRPr="00590C36">
              <w:t>ORACLE 9iA</w:t>
            </w:r>
            <w:r w:rsidRPr="00590C36">
              <w:fldChar w:fldCharType="begin"/>
            </w:r>
            <w:r w:rsidRPr="00590C36">
              <w:instrText xml:space="preserve"> XE "ORACLE 9iA" </w:instrText>
            </w:r>
            <w:r w:rsidRPr="00590C36">
              <w:fldChar w:fldCharType="end"/>
            </w:r>
            <w:r w:rsidRPr="00590C36">
              <w:t>S</w:t>
            </w:r>
          </w:p>
        </w:tc>
        <w:tc>
          <w:tcPr>
            <w:tcW w:w="6840" w:type="dxa"/>
            <w:shd w:val="clear" w:color="auto" w:fill="auto"/>
            <w:tcMar>
              <w:top w:w="72" w:type="dxa"/>
              <w:left w:w="115" w:type="dxa"/>
              <w:bottom w:w="72" w:type="dxa"/>
              <w:right w:w="115" w:type="dxa"/>
            </w:tcMar>
          </w:tcPr>
          <w:p w14:paraId="722E0FD6" w14:textId="77777777" w:rsidR="00212D72" w:rsidRPr="00590C36" w:rsidRDefault="00212D72" w:rsidP="00443E0C">
            <w:r w:rsidRPr="00590C36">
              <w:t>Oracle 9i Application Server</w:t>
            </w:r>
          </w:p>
        </w:tc>
      </w:tr>
      <w:tr w:rsidR="00212D72" w:rsidRPr="00590C36" w14:paraId="586FB2B0" w14:textId="77777777" w:rsidTr="00443E0C">
        <w:trPr>
          <w:cantSplit/>
        </w:trPr>
        <w:tc>
          <w:tcPr>
            <w:tcW w:w="2527" w:type="dxa"/>
            <w:shd w:val="clear" w:color="auto" w:fill="auto"/>
            <w:tcMar>
              <w:top w:w="72" w:type="dxa"/>
              <w:left w:w="115" w:type="dxa"/>
              <w:bottom w:w="72" w:type="dxa"/>
              <w:right w:w="115" w:type="dxa"/>
            </w:tcMar>
          </w:tcPr>
          <w:p w14:paraId="02253752" w14:textId="77777777" w:rsidR="00212D72" w:rsidRPr="00590C36" w:rsidRDefault="00212D72" w:rsidP="00443E0C">
            <w:r w:rsidRPr="00590C36">
              <w:t>O-R</w:t>
            </w:r>
            <w:r w:rsidRPr="00590C36">
              <w:fldChar w:fldCharType="begin"/>
            </w:r>
            <w:r w:rsidRPr="00590C36">
              <w:instrText xml:space="preserve"> XE "O-R" </w:instrText>
            </w:r>
            <w:r w:rsidRPr="00590C36">
              <w:fldChar w:fldCharType="end"/>
            </w:r>
          </w:p>
        </w:tc>
        <w:tc>
          <w:tcPr>
            <w:tcW w:w="6840" w:type="dxa"/>
            <w:shd w:val="clear" w:color="auto" w:fill="auto"/>
            <w:tcMar>
              <w:top w:w="72" w:type="dxa"/>
              <w:left w:w="115" w:type="dxa"/>
              <w:bottom w:w="72" w:type="dxa"/>
              <w:right w:w="115" w:type="dxa"/>
            </w:tcMar>
          </w:tcPr>
          <w:p w14:paraId="68C7EA2D" w14:textId="77777777" w:rsidR="00212D72" w:rsidRPr="00590C36" w:rsidRDefault="00212D72" w:rsidP="00443E0C">
            <w:r w:rsidRPr="00590C36">
              <w:t>Object-Relational</w:t>
            </w:r>
          </w:p>
        </w:tc>
      </w:tr>
      <w:tr w:rsidR="00212D72" w:rsidRPr="00590C36" w14:paraId="0B4C2D48" w14:textId="77777777" w:rsidTr="00443E0C">
        <w:trPr>
          <w:cantSplit/>
        </w:trPr>
        <w:tc>
          <w:tcPr>
            <w:tcW w:w="2527" w:type="dxa"/>
            <w:tcMar>
              <w:top w:w="72" w:type="dxa"/>
              <w:left w:w="115" w:type="dxa"/>
              <w:bottom w:w="72" w:type="dxa"/>
              <w:right w:w="115" w:type="dxa"/>
            </w:tcMar>
          </w:tcPr>
          <w:p w14:paraId="502701D2" w14:textId="77777777" w:rsidR="00212D72" w:rsidRPr="00590C36" w:rsidRDefault="00212D72" w:rsidP="00443E0C">
            <w:r w:rsidRPr="00590C36">
              <w:t>PCE</w:t>
            </w:r>
            <w:r w:rsidRPr="00590C36">
              <w:fldChar w:fldCharType="begin"/>
            </w:r>
            <w:r w:rsidRPr="00590C36">
              <w:instrText xml:space="preserve"> XE "PCE" </w:instrText>
            </w:r>
            <w:r w:rsidRPr="00590C36">
              <w:fldChar w:fldCharType="end"/>
            </w:r>
          </w:p>
        </w:tc>
        <w:tc>
          <w:tcPr>
            <w:tcW w:w="6840" w:type="dxa"/>
            <w:tcMar>
              <w:top w:w="72" w:type="dxa"/>
              <w:left w:w="115" w:type="dxa"/>
              <w:bottom w:w="72" w:type="dxa"/>
              <w:right w:w="115" w:type="dxa"/>
            </w:tcMar>
          </w:tcPr>
          <w:p w14:paraId="037DC71C" w14:textId="77777777" w:rsidR="00212D72" w:rsidRPr="00590C36" w:rsidRDefault="00212D72" w:rsidP="00443E0C">
            <w:r w:rsidRPr="00590C36">
              <w:t>Patient Care Encounter</w:t>
            </w:r>
          </w:p>
        </w:tc>
      </w:tr>
      <w:tr w:rsidR="00212D72" w:rsidRPr="00590C36" w14:paraId="6113C5B7" w14:textId="77777777" w:rsidTr="00443E0C">
        <w:trPr>
          <w:cantSplit/>
        </w:trPr>
        <w:tc>
          <w:tcPr>
            <w:tcW w:w="2527" w:type="dxa"/>
            <w:shd w:val="clear" w:color="auto" w:fill="auto"/>
            <w:tcMar>
              <w:top w:w="72" w:type="dxa"/>
              <w:left w:w="115" w:type="dxa"/>
              <w:bottom w:w="72" w:type="dxa"/>
              <w:right w:w="115" w:type="dxa"/>
            </w:tcMar>
          </w:tcPr>
          <w:p w14:paraId="0471C7CD" w14:textId="77777777" w:rsidR="00212D72" w:rsidRPr="00590C36" w:rsidRDefault="00212D72" w:rsidP="00443E0C">
            <w:pPr>
              <w:rPr>
                <w:rFonts w:eastAsia="Arial Unicode MS"/>
              </w:rPr>
            </w:pPr>
            <w:r w:rsidRPr="00590C36">
              <w:t>PIMS</w:t>
            </w:r>
            <w:r w:rsidRPr="00590C36">
              <w:fldChar w:fldCharType="begin"/>
            </w:r>
            <w:r w:rsidRPr="00590C36">
              <w:instrText xml:space="preserve"> XE "PIMS" </w:instrText>
            </w:r>
            <w:r w:rsidRPr="00590C36">
              <w:fldChar w:fldCharType="end"/>
            </w:r>
          </w:p>
        </w:tc>
        <w:tc>
          <w:tcPr>
            <w:tcW w:w="6840" w:type="dxa"/>
            <w:shd w:val="clear" w:color="auto" w:fill="auto"/>
            <w:tcMar>
              <w:top w:w="72" w:type="dxa"/>
              <w:left w:w="115" w:type="dxa"/>
              <w:bottom w:w="72" w:type="dxa"/>
              <w:right w:w="115" w:type="dxa"/>
            </w:tcMar>
          </w:tcPr>
          <w:p w14:paraId="1C0AB022" w14:textId="77777777" w:rsidR="00212D72" w:rsidRPr="00590C36" w:rsidRDefault="00212D72" w:rsidP="00443E0C">
            <w:pPr>
              <w:rPr>
                <w:rFonts w:eastAsia="Arial Unicode MS"/>
              </w:rPr>
            </w:pPr>
            <w:r w:rsidRPr="00590C36">
              <w:t>Patient Information Management System</w:t>
            </w:r>
          </w:p>
        </w:tc>
      </w:tr>
      <w:tr w:rsidR="00212D72" w:rsidRPr="00590C36" w14:paraId="1962E182" w14:textId="77777777" w:rsidTr="00443E0C">
        <w:trPr>
          <w:cantSplit/>
        </w:trPr>
        <w:tc>
          <w:tcPr>
            <w:tcW w:w="2527" w:type="dxa"/>
            <w:shd w:val="clear" w:color="auto" w:fill="auto"/>
            <w:tcMar>
              <w:top w:w="72" w:type="dxa"/>
              <w:left w:w="115" w:type="dxa"/>
              <w:bottom w:w="72" w:type="dxa"/>
              <w:right w:w="115" w:type="dxa"/>
            </w:tcMar>
          </w:tcPr>
          <w:p w14:paraId="4E94F49E" w14:textId="77777777" w:rsidR="00212D72" w:rsidRPr="00590C36" w:rsidRDefault="00212D72" w:rsidP="00443E0C">
            <w:pPr>
              <w:rPr>
                <w:rFonts w:eastAsia="Arial Unicode MS"/>
              </w:rPr>
            </w:pPr>
            <w:r w:rsidRPr="00590C36">
              <w:t>PIR</w:t>
            </w:r>
            <w:r w:rsidRPr="00590C36">
              <w:fldChar w:fldCharType="begin"/>
            </w:r>
            <w:r w:rsidRPr="00590C36">
              <w:instrText xml:space="preserve"> XE "PIR" </w:instrText>
            </w:r>
            <w:r w:rsidRPr="00590C36">
              <w:fldChar w:fldCharType="end"/>
            </w:r>
          </w:p>
        </w:tc>
        <w:tc>
          <w:tcPr>
            <w:tcW w:w="6840" w:type="dxa"/>
            <w:shd w:val="clear" w:color="auto" w:fill="auto"/>
            <w:tcMar>
              <w:top w:w="72" w:type="dxa"/>
              <w:left w:w="115" w:type="dxa"/>
              <w:bottom w:w="72" w:type="dxa"/>
              <w:right w:w="115" w:type="dxa"/>
            </w:tcMar>
          </w:tcPr>
          <w:p w14:paraId="437923E5" w14:textId="77777777" w:rsidR="00212D72" w:rsidRPr="00590C36" w:rsidRDefault="00212D72" w:rsidP="00443E0C">
            <w:pPr>
              <w:rPr>
                <w:rFonts w:eastAsia="Arial Unicode MS"/>
              </w:rPr>
            </w:pPr>
            <w:r w:rsidRPr="00590C36">
              <w:t>Patient Incident Review File</w:t>
            </w:r>
          </w:p>
        </w:tc>
      </w:tr>
      <w:tr w:rsidR="00212D72" w:rsidRPr="00590C36" w14:paraId="2B33B457" w14:textId="77777777" w:rsidTr="00443E0C">
        <w:trPr>
          <w:cantSplit/>
        </w:trPr>
        <w:tc>
          <w:tcPr>
            <w:tcW w:w="2527" w:type="dxa"/>
            <w:shd w:val="clear" w:color="auto" w:fill="auto"/>
            <w:tcMar>
              <w:top w:w="72" w:type="dxa"/>
              <w:left w:w="115" w:type="dxa"/>
              <w:bottom w:w="72" w:type="dxa"/>
              <w:right w:w="115" w:type="dxa"/>
            </w:tcMar>
          </w:tcPr>
          <w:p w14:paraId="0171FF7D" w14:textId="77777777" w:rsidR="00212D72" w:rsidRPr="00590C36" w:rsidRDefault="00212D72" w:rsidP="00443E0C">
            <w:r w:rsidRPr="00590C36">
              <w:t>PLU</w:t>
            </w:r>
            <w:r w:rsidRPr="00590C36">
              <w:fldChar w:fldCharType="begin"/>
            </w:r>
            <w:r w:rsidRPr="00590C36">
              <w:instrText xml:space="preserve"> XE "PLU" </w:instrText>
            </w:r>
            <w:r w:rsidRPr="00590C36">
              <w:fldChar w:fldCharType="end"/>
            </w:r>
          </w:p>
        </w:tc>
        <w:tc>
          <w:tcPr>
            <w:tcW w:w="6840" w:type="dxa"/>
            <w:shd w:val="clear" w:color="auto" w:fill="auto"/>
            <w:tcMar>
              <w:top w:w="72" w:type="dxa"/>
              <w:left w:w="115" w:type="dxa"/>
              <w:bottom w:w="72" w:type="dxa"/>
              <w:right w:w="115" w:type="dxa"/>
            </w:tcMar>
          </w:tcPr>
          <w:p w14:paraId="0D6307ED" w14:textId="77777777" w:rsidR="00212D72" w:rsidRPr="00590C36" w:rsidRDefault="00212D72" w:rsidP="00443E0C">
            <w:r w:rsidRPr="00590C36">
              <w:t>Patient Lookup</w:t>
            </w:r>
          </w:p>
        </w:tc>
      </w:tr>
      <w:tr w:rsidR="00212D72" w:rsidRPr="00590C36" w14:paraId="0DF0D847" w14:textId="77777777" w:rsidTr="00443E0C">
        <w:trPr>
          <w:cantSplit/>
        </w:trPr>
        <w:tc>
          <w:tcPr>
            <w:tcW w:w="2527" w:type="dxa"/>
            <w:shd w:val="clear" w:color="auto" w:fill="auto"/>
            <w:tcMar>
              <w:top w:w="72" w:type="dxa"/>
              <w:left w:w="115" w:type="dxa"/>
              <w:bottom w:w="72" w:type="dxa"/>
              <w:right w:w="115" w:type="dxa"/>
            </w:tcMar>
          </w:tcPr>
          <w:p w14:paraId="799A3725" w14:textId="77777777" w:rsidR="00212D72" w:rsidRPr="00590C36" w:rsidRDefault="00212D72" w:rsidP="00443E0C">
            <w:pPr>
              <w:rPr>
                <w:rFonts w:eastAsia="Arial Unicode MS"/>
              </w:rPr>
            </w:pPr>
            <w:r w:rsidRPr="00590C36">
              <w:t>PRN</w:t>
            </w:r>
            <w:r w:rsidRPr="00590C36">
              <w:fldChar w:fldCharType="begin"/>
            </w:r>
            <w:r w:rsidRPr="00590C36">
              <w:instrText xml:space="preserve"> XE "PRN" </w:instrText>
            </w:r>
            <w:r w:rsidRPr="00590C36">
              <w:fldChar w:fldCharType="end"/>
            </w:r>
          </w:p>
        </w:tc>
        <w:tc>
          <w:tcPr>
            <w:tcW w:w="6840" w:type="dxa"/>
            <w:shd w:val="clear" w:color="auto" w:fill="auto"/>
            <w:tcMar>
              <w:top w:w="72" w:type="dxa"/>
              <w:left w:w="115" w:type="dxa"/>
              <w:bottom w:w="72" w:type="dxa"/>
              <w:right w:w="115" w:type="dxa"/>
            </w:tcMar>
          </w:tcPr>
          <w:p w14:paraId="2C427E37" w14:textId="77777777" w:rsidR="00212D72" w:rsidRPr="00590C36" w:rsidRDefault="00212D72" w:rsidP="00443E0C">
            <w:pPr>
              <w:rPr>
                <w:rFonts w:eastAsia="Arial Unicode MS"/>
              </w:rPr>
            </w:pPr>
            <w:r w:rsidRPr="00590C36">
              <w:t>Pro Re Nata, Latin meaning “as needed”</w:t>
            </w:r>
          </w:p>
        </w:tc>
      </w:tr>
      <w:tr w:rsidR="00212D72" w:rsidRPr="00590C36" w14:paraId="013471C7" w14:textId="77777777" w:rsidTr="00443E0C">
        <w:trPr>
          <w:cantSplit/>
        </w:trPr>
        <w:tc>
          <w:tcPr>
            <w:tcW w:w="2527" w:type="dxa"/>
            <w:shd w:val="clear" w:color="auto" w:fill="auto"/>
            <w:tcMar>
              <w:top w:w="72" w:type="dxa"/>
              <w:left w:w="115" w:type="dxa"/>
              <w:bottom w:w="72" w:type="dxa"/>
              <w:right w:w="115" w:type="dxa"/>
            </w:tcMar>
          </w:tcPr>
          <w:p w14:paraId="6BA5DC87" w14:textId="77777777" w:rsidR="00212D72" w:rsidRPr="00590C36" w:rsidRDefault="00212D72" w:rsidP="00443E0C">
            <w:r w:rsidRPr="00590C36">
              <w:t>Prototype</w:t>
            </w:r>
            <w:r w:rsidRPr="00590C36">
              <w:fldChar w:fldCharType="begin"/>
            </w:r>
            <w:r w:rsidRPr="00590C36">
              <w:instrText xml:space="preserve"> XE "Prototype" </w:instrText>
            </w:r>
            <w:r w:rsidRPr="00590C36">
              <w:fldChar w:fldCharType="end"/>
            </w:r>
          </w:p>
        </w:tc>
        <w:tc>
          <w:tcPr>
            <w:tcW w:w="6840" w:type="dxa"/>
            <w:shd w:val="clear" w:color="auto" w:fill="auto"/>
            <w:tcMar>
              <w:top w:w="72" w:type="dxa"/>
              <w:left w:w="115" w:type="dxa"/>
              <w:bottom w:w="72" w:type="dxa"/>
              <w:right w:w="115" w:type="dxa"/>
            </w:tcMar>
          </w:tcPr>
          <w:p w14:paraId="550A24D9" w14:textId="77777777" w:rsidR="00212D72" w:rsidRPr="00590C36" w:rsidRDefault="00212D72" w:rsidP="00443E0C">
            <w:r w:rsidRPr="00590C36">
              <w:t xml:space="preserve">An initial working model as proof of concept of a product or new version of an existing product. </w:t>
            </w:r>
          </w:p>
        </w:tc>
      </w:tr>
      <w:tr w:rsidR="00212D72" w:rsidRPr="00590C36" w14:paraId="41FA21FE" w14:textId="77777777" w:rsidTr="00443E0C">
        <w:trPr>
          <w:cantSplit/>
        </w:trPr>
        <w:tc>
          <w:tcPr>
            <w:tcW w:w="2527" w:type="dxa"/>
            <w:shd w:val="clear" w:color="auto" w:fill="auto"/>
            <w:tcMar>
              <w:top w:w="72" w:type="dxa"/>
              <w:left w:w="115" w:type="dxa"/>
              <w:bottom w:w="72" w:type="dxa"/>
              <w:right w:w="115" w:type="dxa"/>
            </w:tcMar>
          </w:tcPr>
          <w:p w14:paraId="53FD83B5" w14:textId="77777777" w:rsidR="00212D72" w:rsidRPr="00590C36" w:rsidRDefault="00212D72" w:rsidP="00443E0C">
            <w:r w:rsidRPr="00590C36">
              <w:t>Provider</w:t>
            </w:r>
            <w:r w:rsidRPr="00590C36">
              <w:fldChar w:fldCharType="begin"/>
            </w:r>
            <w:r w:rsidRPr="00590C36">
              <w:instrText xml:space="preserve"> XE "Provider" </w:instrText>
            </w:r>
            <w:r w:rsidRPr="00590C36">
              <w:fldChar w:fldCharType="end"/>
            </w:r>
          </w:p>
        </w:tc>
        <w:tc>
          <w:tcPr>
            <w:tcW w:w="6840" w:type="dxa"/>
            <w:shd w:val="clear" w:color="auto" w:fill="auto"/>
            <w:tcMar>
              <w:top w:w="72" w:type="dxa"/>
              <w:left w:w="115" w:type="dxa"/>
              <w:bottom w:w="72" w:type="dxa"/>
              <w:right w:w="115" w:type="dxa"/>
            </w:tcMar>
          </w:tcPr>
          <w:p w14:paraId="3FB29B3C" w14:textId="77777777" w:rsidR="00212D72" w:rsidRPr="00590C36" w:rsidRDefault="00212D72" w:rsidP="00443E0C">
            <w:r w:rsidRPr="00590C36">
              <w:t>The entity that furnishes health care to consumers. An individual or defined group of individuals who provide a defined unit of health care services (defined = codable) to one or more individuals at a single session.</w:t>
            </w:r>
          </w:p>
        </w:tc>
      </w:tr>
      <w:tr w:rsidR="00212D72" w:rsidRPr="00590C36" w14:paraId="3E1CE836" w14:textId="77777777" w:rsidTr="00443E0C">
        <w:trPr>
          <w:cantSplit/>
        </w:trPr>
        <w:tc>
          <w:tcPr>
            <w:tcW w:w="2527" w:type="dxa"/>
            <w:tcMar>
              <w:top w:w="72" w:type="dxa"/>
              <w:left w:w="115" w:type="dxa"/>
              <w:bottom w:w="72" w:type="dxa"/>
              <w:right w:w="115" w:type="dxa"/>
            </w:tcMar>
          </w:tcPr>
          <w:p w14:paraId="33F6D4E8" w14:textId="77777777" w:rsidR="00212D72" w:rsidRPr="00590C36" w:rsidRDefault="00212D72" w:rsidP="00443E0C">
            <w:pPr>
              <w:rPr>
                <w:rFonts w:eastAsia="Arial Unicode MS"/>
              </w:rPr>
            </w:pPr>
            <w:r w:rsidRPr="00590C36">
              <w:t>PTF</w:t>
            </w:r>
            <w:r w:rsidRPr="00590C36">
              <w:fldChar w:fldCharType="begin"/>
            </w:r>
            <w:r w:rsidRPr="00590C36">
              <w:instrText xml:space="preserve"> XE "PTF" </w:instrText>
            </w:r>
            <w:r w:rsidRPr="00590C36">
              <w:fldChar w:fldCharType="end"/>
            </w:r>
          </w:p>
        </w:tc>
        <w:tc>
          <w:tcPr>
            <w:tcW w:w="6840" w:type="dxa"/>
            <w:tcMar>
              <w:top w:w="72" w:type="dxa"/>
              <w:left w:w="115" w:type="dxa"/>
              <w:bottom w:w="72" w:type="dxa"/>
              <w:right w:w="115" w:type="dxa"/>
            </w:tcMar>
          </w:tcPr>
          <w:p w14:paraId="1F5294A3" w14:textId="77777777" w:rsidR="00212D72" w:rsidRPr="00590C36" w:rsidRDefault="00212D72" w:rsidP="00443E0C">
            <w:pPr>
              <w:rPr>
                <w:rFonts w:eastAsia="Arial Unicode MS"/>
              </w:rPr>
            </w:pPr>
            <w:r w:rsidRPr="00590C36">
              <w:t>Patient Treatment File (PTF) at AAC</w:t>
            </w:r>
          </w:p>
        </w:tc>
      </w:tr>
      <w:tr w:rsidR="00212D72" w:rsidRPr="00590C36" w14:paraId="044DB497" w14:textId="77777777" w:rsidTr="00443E0C">
        <w:trPr>
          <w:cantSplit/>
        </w:trPr>
        <w:tc>
          <w:tcPr>
            <w:tcW w:w="2527" w:type="dxa"/>
            <w:tcMar>
              <w:top w:w="72" w:type="dxa"/>
              <w:left w:w="115" w:type="dxa"/>
              <w:bottom w:w="72" w:type="dxa"/>
              <w:right w:w="115" w:type="dxa"/>
            </w:tcMar>
          </w:tcPr>
          <w:p w14:paraId="760545E4" w14:textId="77777777" w:rsidR="00212D72" w:rsidRPr="00590C36" w:rsidRDefault="00212D72" w:rsidP="00443E0C">
            <w:r w:rsidRPr="00590C36">
              <w:t>Registration</w:t>
            </w:r>
            <w:r w:rsidRPr="00590C36">
              <w:fldChar w:fldCharType="begin"/>
            </w:r>
            <w:r w:rsidRPr="00590C36">
              <w:instrText xml:space="preserve"> XE "Registration" </w:instrText>
            </w:r>
            <w:r w:rsidRPr="00590C36">
              <w:fldChar w:fldCharType="end"/>
            </w:r>
          </w:p>
        </w:tc>
        <w:tc>
          <w:tcPr>
            <w:tcW w:w="6840" w:type="dxa"/>
            <w:tcMar>
              <w:top w:w="72" w:type="dxa"/>
              <w:left w:w="115" w:type="dxa"/>
              <w:bottom w:w="72" w:type="dxa"/>
              <w:right w:w="115" w:type="dxa"/>
            </w:tcMar>
          </w:tcPr>
          <w:p w14:paraId="435739B5" w14:textId="77777777" w:rsidR="00212D72" w:rsidRPr="00590C36" w:rsidRDefault="00212D72" w:rsidP="00443E0C">
            <w:r w:rsidRPr="00590C36">
              <w:t>Registration File</w:t>
            </w:r>
          </w:p>
        </w:tc>
      </w:tr>
      <w:tr w:rsidR="00212D72" w:rsidRPr="00590C36" w14:paraId="2B3974CB" w14:textId="77777777" w:rsidTr="00443E0C">
        <w:trPr>
          <w:cantSplit/>
        </w:trPr>
        <w:tc>
          <w:tcPr>
            <w:tcW w:w="2527" w:type="dxa"/>
            <w:tcMar>
              <w:top w:w="72" w:type="dxa"/>
              <w:left w:w="115" w:type="dxa"/>
              <w:bottom w:w="72" w:type="dxa"/>
              <w:right w:w="115" w:type="dxa"/>
            </w:tcMar>
          </w:tcPr>
          <w:p w14:paraId="3415C48C" w14:textId="77777777" w:rsidR="00212D72" w:rsidRPr="00590C36" w:rsidRDefault="00212D72" w:rsidP="00443E0C">
            <w:pPr>
              <w:rPr>
                <w:rFonts w:eastAsia="Arial Unicode MS"/>
              </w:rPr>
            </w:pPr>
            <w:r w:rsidRPr="00590C36">
              <w:t>RDBMS</w:t>
            </w:r>
            <w:r w:rsidRPr="00590C36">
              <w:fldChar w:fldCharType="begin"/>
            </w:r>
            <w:r w:rsidRPr="00590C36">
              <w:instrText xml:space="preserve"> XE "RDBMS" </w:instrText>
            </w:r>
            <w:r w:rsidRPr="00590C36">
              <w:fldChar w:fldCharType="end"/>
            </w:r>
          </w:p>
        </w:tc>
        <w:tc>
          <w:tcPr>
            <w:tcW w:w="6840" w:type="dxa"/>
            <w:tcMar>
              <w:top w:w="72" w:type="dxa"/>
              <w:left w:w="115" w:type="dxa"/>
              <w:bottom w:w="72" w:type="dxa"/>
              <w:right w:w="115" w:type="dxa"/>
            </w:tcMar>
          </w:tcPr>
          <w:p w14:paraId="4221F179" w14:textId="77777777" w:rsidR="00212D72" w:rsidRPr="00590C36" w:rsidRDefault="00212D72" w:rsidP="00443E0C">
            <w:pPr>
              <w:rPr>
                <w:rFonts w:eastAsia="Arial Unicode MS"/>
              </w:rPr>
            </w:pPr>
            <w:r w:rsidRPr="00590C36">
              <w:t>Relational Database Management System</w:t>
            </w:r>
          </w:p>
        </w:tc>
      </w:tr>
      <w:tr w:rsidR="00212D72" w:rsidRPr="00590C36" w14:paraId="00B8A173" w14:textId="77777777" w:rsidTr="00443E0C">
        <w:trPr>
          <w:cantSplit/>
        </w:trPr>
        <w:tc>
          <w:tcPr>
            <w:tcW w:w="2527" w:type="dxa"/>
            <w:tcMar>
              <w:top w:w="72" w:type="dxa"/>
              <w:left w:w="115" w:type="dxa"/>
              <w:bottom w:w="72" w:type="dxa"/>
              <w:right w:w="115" w:type="dxa"/>
            </w:tcMar>
          </w:tcPr>
          <w:p w14:paraId="56424E4F" w14:textId="77777777" w:rsidR="00212D72" w:rsidRPr="00590C36" w:rsidRDefault="00212D72" w:rsidP="00443E0C">
            <w:pPr>
              <w:rPr>
                <w:rFonts w:eastAsia="Arial Unicode MS"/>
              </w:rPr>
            </w:pPr>
            <w:r w:rsidRPr="00590C36">
              <w:t>RN</w:t>
            </w:r>
            <w:r w:rsidRPr="00590C36">
              <w:fldChar w:fldCharType="begin"/>
            </w:r>
            <w:r w:rsidRPr="00590C36">
              <w:instrText xml:space="preserve"> XE "RN" </w:instrText>
            </w:r>
            <w:r w:rsidRPr="00590C36">
              <w:fldChar w:fldCharType="end"/>
            </w:r>
          </w:p>
        </w:tc>
        <w:tc>
          <w:tcPr>
            <w:tcW w:w="6840" w:type="dxa"/>
            <w:tcMar>
              <w:top w:w="72" w:type="dxa"/>
              <w:left w:w="115" w:type="dxa"/>
              <w:bottom w:w="72" w:type="dxa"/>
              <w:right w:w="115" w:type="dxa"/>
            </w:tcMar>
          </w:tcPr>
          <w:p w14:paraId="48C3203D" w14:textId="77777777" w:rsidR="00212D72" w:rsidRPr="00590C36" w:rsidRDefault="00212D72" w:rsidP="00443E0C">
            <w:pPr>
              <w:rPr>
                <w:rFonts w:eastAsia="Arial Unicode MS"/>
              </w:rPr>
            </w:pPr>
            <w:r w:rsidRPr="00590C36">
              <w:t>Registered Nurse</w:t>
            </w:r>
          </w:p>
        </w:tc>
      </w:tr>
      <w:tr w:rsidR="00212D72" w:rsidRPr="00590C36" w14:paraId="66EEC664" w14:textId="77777777" w:rsidTr="00443E0C">
        <w:trPr>
          <w:cantSplit/>
        </w:trPr>
        <w:tc>
          <w:tcPr>
            <w:tcW w:w="2527" w:type="dxa"/>
            <w:tcMar>
              <w:top w:w="72" w:type="dxa"/>
              <w:left w:w="115" w:type="dxa"/>
              <w:bottom w:w="72" w:type="dxa"/>
              <w:right w:w="115" w:type="dxa"/>
            </w:tcMar>
          </w:tcPr>
          <w:p w14:paraId="461671B9" w14:textId="77777777" w:rsidR="00212D72" w:rsidRPr="00590C36" w:rsidRDefault="00212D72" w:rsidP="00443E0C">
            <w:pPr>
              <w:rPr>
                <w:rFonts w:eastAsia="Arial Unicode MS"/>
              </w:rPr>
            </w:pPr>
            <w:r w:rsidRPr="00590C36">
              <w:t>ROES</w:t>
            </w:r>
            <w:r w:rsidRPr="00590C36">
              <w:fldChar w:fldCharType="begin"/>
            </w:r>
            <w:r w:rsidRPr="00590C36">
              <w:instrText xml:space="preserve"> XE "ROES" </w:instrText>
            </w:r>
            <w:r w:rsidRPr="00590C36">
              <w:fldChar w:fldCharType="end"/>
            </w:r>
          </w:p>
        </w:tc>
        <w:tc>
          <w:tcPr>
            <w:tcW w:w="6840" w:type="dxa"/>
            <w:tcMar>
              <w:top w:w="72" w:type="dxa"/>
              <w:left w:w="115" w:type="dxa"/>
              <w:bottom w:w="72" w:type="dxa"/>
              <w:right w:w="115" w:type="dxa"/>
            </w:tcMar>
          </w:tcPr>
          <w:p w14:paraId="6615A1D8" w14:textId="77777777" w:rsidR="00212D72" w:rsidRPr="00590C36" w:rsidRDefault="00212D72" w:rsidP="00443E0C">
            <w:pPr>
              <w:rPr>
                <w:rFonts w:eastAsia="Arial Unicode MS"/>
              </w:rPr>
            </w:pPr>
            <w:r w:rsidRPr="00590C36">
              <w:t>Remote Order Entry System</w:t>
            </w:r>
          </w:p>
        </w:tc>
      </w:tr>
      <w:tr w:rsidR="00212D72" w:rsidRPr="00590C36" w14:paraId="6A90EC72" w14:textId="77777777" w:rsidTr="00443E0C">
        <w:trPr>
          <w:cantSplit/>
        </w:trPr>
        <w:tc>
          <w:tcPr>
            <w:tcW w:w="2527" w:type="dxa"/>
            <w:tcMar>
              <w:top w:w="72" w:type="dxa"/>
              <w:left w:w="115" w:type="dxa"/>
              <w:bottom w:w="72" w:type="dxa"/>
              <w:right w:w="115" w:type="dxa"/>
            </w:tcMar>
          </w:tcPr>
          <w:p w14:paraId="713DCBE2" w14:textId="77777777" w:rsidR="00212D72" w:rsidRPr="00590C36" w:rsidRDefault="00212D72" w:rsidP="00443E0C">
            <w:r w:rsidRPr="00590C36">
              <w:t>SAS</w:t>
            </w:r>
            <w:r w:rsidRPr="00590C36">
              <w:fldChar w:fldCharType="begin"/>
            </w:r>
            <w:r w:rsidRPr="00590C36">
              <w:instrText xml:space="preserve"> XE "SAS" </w:instrText>
            </w:r>
            <w:r w:rsidRPr="00590C36">
              <w:fldChar w:fldCharType="end"/>
            </w:r>
          </w:p>
        </w:tc>
        <w:tc>
          <w:tcPr>
            <w:tcW w:w="6840" w:type="dxa"/>
            <w:tcMar>
              <w:top w:w="72" w:type="dxa"/>
              <w:left w:w="115" w:type="dxa"/>
              <w:bottom w:w="72" w:type="dxa"/>
              <w:right w:w="115" w:type="dxa"/>
            </w:tcMar>
          </w:tcPr>
          <w:p w14:paraId="6AC389F8" w14:textId="77777777" w:rsidR="00212D72" w:rsidRPr="00590C36" w:rsidRDefault="00212D72" w:rsidP="00443E0C">
            <w:r w:rsidRPr="00590C36">
              <w:t>SAS is a company that provides data analysis, data mining, and data storage</w:t>
            </w:r>
          </w:p>
        </w:tc>
      </w:tr>
      <w:tr w:rsidR="00212D72" w:rsidRPr="00590C36" w14:paraId="74456060" w14:textId="77777777" w:rsidTr="00443E0C">
        <w:trPr>
          <w:cantSplit/>
        </w:trPr>
        <w:tc>
          <w:tcPr>
            <w:tcW w:w="2527" w:type="dxa"/>
            <w:tcMar>
              <w:top w:w="72" w:type="dxa"/>
              <w:left w:w="115" w:type="dxa"/>
              <w:bottom w:w="72" w:type="dxa"/>
              <w:right w:w="115" w:type="dxa"/>
            </w:tcMar>
          </w:tcPr>
          <w:p w14:paraId="54CBCD32" w14:textId="77777777" w:rsidR="00212D72" w:rsidRPr="00590C36" w:rsidRDefault="00212D72" w:rsidP="00443E0C">
            <w:r w:rsidRPr="00590C36">
              <w:t>ScreenMan</w:t>
            </w:r>
            <w:r w:rsidRPr="00590C36">
              <w:fldChar w:fldCharType="begin"/>
            </w:r>
            <w:r w:rsidRPr="00590C36">
              <w:instrText xml:space="preserve"> XE "ScreenMan" </w:instrText>
            </w:r>
            <w:r w:rsidRPr="00590C36">
              <w:fldChar w:fldCharType="end"/>
            </w:r>
          </w:p>
        </w:tc>
        <w:tc>
          <w:tcPr>
            <w:tcW w:w="6840" w:type="dxa"/>
            <w:tcMar>
              <w:top w:w="72" w:type="dxa"/>
              <w:left w:w="115" w:type="dxa"/>
              <w:bottom w:w="72" w:type="dxa"/>
              <w:right w:w="115" w:type="dxa"/>
            </w:tcMar>
          </w:tcPr>
          <w:p w14:paraId="298BD3B4" w14:textId="77777777" w:rsidR="00212D72" w:rsidRPr="00590C36" w:rsidRDefault="00212D72" w:rsidP="00443E0C">
            <w:r w:rsidRPr="00590C36">
              <w:t>VA FileMan utility that provides a screen-oriented interface for editing and displaying data</w:t>
            </w:r>
          </w:p>
        </w:tc>
      </w:tr>
      <w:tr w:rsidR="00212D72" w:rsidRPr="00590C36" w14:paraId="73D280AA" w14:textId="77777777" w:rsidTr="00443E0C">
        <w:trPr>
          <w:cantSplit/>
        </w:trPr>
        <w:tc>
          <w:tcPr>
            <w:tcW w:w="2527" w:type="dxa"/>
            <w:tcMar>
              <w:top w:w="72" w:type="dxa"/>
              <w:left w:w="115" w:type="dxa"/>
              <w:bottom w:w="72" w:type="dxa"/>
              <w:right w:w="115" w:type="dxa"/>
            </w:tcMar>
          </w:tcPr>
          <w:p w14:paraId="248F47BA" w14:textId="77777777" w:rsidR="00212D72" w:rsidRPr="00590C36" w:rsidRDefault="00212D72" w:rsidP="00443E0C">
            <w:r w:rsidRPr="00590C36">
              <w:t>SDD</w:t>
            </w:r>
            <w:r w:rsidRPr="00590C36">
              <w:fldChar w:fldCharType="begin"/>
            </w:r>
            <w:r w:rsidRPr="00590C36">
              <w:instrText xml:space="preserve"> XE "SDD" </w:instrText>
            </w:r>
            <w:r w:rsidRPr="00590C36">
              <w:fldChar w:fldCharType="end"/>
            </w:r>
          </w:p>
        </w:tc>
        <w:tc>
          <w:tcPr>
            <w:tcW w:w="6840" w:type="dxa"/>
            <w:tcMar>
              <w:top w:w="72" w:type="dxa"/>
              <w:left w:w="115" w:type="dxa"/>
              <w:bottom w:w="72" w:type="dxa"/>
              <w:right w:w="115" w:type="dxa"/>
            </w:tcMar>
          </w:tcPr>
          <w:p w14:paraId="27BF5FFF" w14:textId="77777777" w:rsidR="00212D72" w:rsidRPr="00590C36" w:rsidRDefault="00212D72" w:rsidP="00443E0C">
            <w:r w:rsidRPr="00590C36">
              <w:t>Software Design Document</w:t>
            </w:r>
          </w:p>
        </w:tc>
      </w:tr>
      <w:tr w:rsidR="00212D72" w:rsidRPr="00590C36" w14:paraId="263FAA09" w14:textId="77777777" w:rsidTr="00443E0C">
        <w:trPr>
          <w:cantSplit/>
        </w:trPr>
        <w:tc>
          <w:tcPr>
            <w:tcW w:w="2527" w:type="dxa"/>
            <w:tcMar>
              <w:top w:w="72" w:type="dxa"/>
              <w:left w:w="115" w:type="dxa"/>
              <w:bottom w:w="72" w:type="dxa"/>
              <w:right w:w="115" w:type="dxa"/>
            </w:tcMar>
          </w:tcPr>
          <w:p w14:paraId="6D9F0173" w14:textId="77777777" w:rsidR="00212D72" w:rsidRPr="00590C36" w:rsidRDefault="00212D72" w:rsidP="00443E0C">
            <w:r w:rsidRPr="00590C36">
              <w:t>SQA</w:t>
            </w:r>
            <w:r w:rsidRPr="00590C36">
              <w:fldChar w:fldCharType="begin"/>
            </w:r>
            <w:r w:rsidRPr="00590C36">
              <w:instrText xml:space="preserve"> XE "SQA" </w:instrText>
            </w:r>
            <w:r w:rsidRPr="00590C36">
              <w:fldChar w:fldCharType="end"/>
            </w:r>
          </w:p>
        </w:tc>
        <w:tc>
          <w:tcPr>
            <w:tcW w:w="6840" w:type="dxa"/>
            <w:tcMar>
              <w:top w:w="72" w:type="dxa"/>
              <w:left w:w="115" w:type="dxa"/>
              <w:bottom w:w="72" w:type="dxa"/>
              <w:right w:w="115" w:type="dxa"/>
            </w:tcMar>
          </w:tcPr>
          <w:p w14:paraId="0807972F" w14:textId="77777777" w:rsidR="00212D72" w:rsidRPr="00590C36" w:rsidRDefault="00212D72" w:rsidP="00443E0C">
            <w:r w:rsidRPr="00590C36">
              <w:t>Software Quality Assurance</w:t>
            </w:r>
          </w:p>
        </w:tc>
      </w:tr>
      <w:tr w:rsidR="00212D72" w:rsidRPr="00590C36" w14:paraId="462D500A" w14:textId="77777777" w:rsidTr="00443E0C">
        <w:trPr>
          <w:cantSplit/>
        </w:trPr>
        <w:tc>
          <w:tcPr>
            <w:tcW w:w="2527" w:type="dxa"/>
            <w:tcMar>
              <w:top w:w="72" w:type="dxa"/>
              <w:left w:w="115" w:type="dxa"/>
              <w:bottom w:w="72" w:type="dxa"/>
              <w:right w:w="115" w:type="dxa"/>
            </w:tcMar>
          </w:tcPr>
          <w:p w14:paraId="736AEB71" w14:textId="77777777" w:rsidR="00212D72" w:rsidRPr="00590C36" w:rsidRDefault="00212D72" w:rsidP="00443E0C">
            <w:r w:rsidRPr="00590C36">
              <w:t>SRS</w:t>
            </w:r>
            <w:r w:rsidRPr="00590C36">
              <w:fldChar w:fldCharType="begin"/>
            </w:r>
            <w:r w:rsidRPr="00590C36">
              <w:instrText xml:space="preserve"> XE "SRS" </w:instrText>
            </w:r>
            <w:r w:rsidRPr="00590C36">
              <w:fldChar w:fldCharType="end"/>
            </w:r>
          </w:p>
        </w:tc>
        <w:tc>
          <w:tcPr>
            <w:tcW w:w="6840" w:type="dxa"/>
            <w:tcMar>
              <w:top w:w="72" w:type="dxa"/>
              <w:left w:w="115" w:type="dxa"/>
              <w:bottom w:w="72" w:type="dxa"/>
              <w:right w:w="115" w:type="dxa"/>
            </w:tcMar>
          </w:tcPr>
          <w:p w14:paraId="67D73586" w14:textId="77777777" w:rsidR="00212D72" w:rsidRPr="00590C36" w:rsidRDefault="00212D72" w:rsidP="00443E0C">
            <w:r w:rsidRPr="00590C36">
              <w:t>Software Requirements Specifications</w:t>
            </w:r>
          </w:p>
        </w:tc>
      </w:tr>
      <w:tr w:rsidR="00212D72" w:rsidRPr="00590C36" w14:paraId="002E0934" w14:textId="77777777" w:rsidTr="00443E0C">
        <w:trPr>
          <w:cantSplit/>
        </w:trPr>
        <w:tc>
          <w:tcPr>
            <w:tcW w:w="2527" w:type="dxa"/>
            <w:tcMar>
              <w:top w:w="72" w:type="dxa"/>
              <w:left w:w="115" w:type="dxa"/>
              <w:bottom w:w="72" w:type="dxa"/>
              <w:right w:w="115" w:type="dxa"/>
            </w:tcMar>
          </w:tcPr>
          <w:p w14:paraId="53645ADC" w14:textId="77777777" w:rsidR="00212D72" w:rsidRPr="00590C36" w:rsidRDefault="00212D72" w:rsidP="00443E0C">
            <w:r w:rsidRPr="00590C36">
              <w:t>SSL</w:t>
            </w:r>
            <w:r w:rsidRPr="00590C36">
              <w:fldChar w:fldCharType="begin"/>
            </w:r>
            <w:r w:rsidRPr="00590C36">
              <w:instrText xml:space="preserve"> XE "SSL" </w:instrText>
            </w:r>
            <w:r w:rsidRPr="00590C36">
              <w:fldChar w:fldCharType="end"/>
            </w:r>
          </w:p>
        </w:tc>
        <w:tc>
          <w:tcPr>
            <w:tcW w:w="6840" w:type="dxa"/>
            <w:tcMar>
              <w:top w:w="72" w:type="dxa"/>
              <w:left w:w="115" w:type="dxa"/>
              <w:bottom w:w="72" w:type="dxa"/>
              <w:right w:w="115" w:type="dxa"/>
            </w:tcMar>
          </w:tcPr>
          <w:p w14:paraId="4BFE91D9" w14:textId="77777777" w:rsidR="00212D72" w:rsidRPr="00590C36" w:rsidRDefault="00212D72" w:rsidP="00443E0C">
            <w:r w:rsidRPr="00590C36">
              <w:t>Secure Socket Layer</w:t>
            </w:r>
          </w:p>
        </w:tc>
      </w:tr>
      <w:tr w:rsidR="00212D72" w:rsidRPr="00590C36" w14:paraId="121F8DA5" w14:textId="77777777" w:rsidTr="00443E0C">
        <w:trPr>
          <w:cantSplit/>
        </w:trPr>
        <w:tc>
          <w:tcPr>
            <w:tcW w:w="2527" w:type="dxa"/>
            <w:tcMar>
              <w:top w:w="72" w:type="dxa"/>
              <w:left w:w="115" w:type="dxa"/>
              <w:bottom w:w="72" w:type="dxa"/>
              <w:right w:w="115" w:type="dxa"/>
            </w:tcMar>
          </w:tcPr>
          <w:p w14:paraId="0123BB6E" w14:textId="77777777" w:rsidR="00212D72" w:rsidRPr="00590C36" w:rsidRDefault="00212D72" w:rsidP="00443E0C">
            <w:r w:rsidRPr="00590C36">
              <w:t>SSO</w:t>
            </w:r>
            <w:r w:rsidRPr="00590C36">
              <w:fldChar w:fldCharType="begin"/>
            </w:r>
            <w:r w:rsidRPr="00590C36">
              <w:instrText xml:space="preserve"> XE "SSO" </w:instrText>
            </w:r>
            <w:r w:rsidRPr="00590C36">
              <w:fldChar w:fldCharType="end"/>
            </w:r>
          </w:p>
        </w:tc>
        <w:tc>
          <w:tcPr>
            <w:tcW w:w="6840" w:type="dxa"/>
            <w:tcMar>
              <w:top w:w="72" w:type="dxa"/>
              <w:left w:w="115" w:type="dxa"/>
              <w:bottom w:w="72" w:type="dxa"/>
              <w:right w:w="115" w:type="dxa"/>
            </w:tcMar>
          </w:tcPr>
          <w:p w14:paraId="52DA0C88" w14:textId="77777777" w:rsidR="00212D72" w:rsidRPr="00590C36" w:rsidRDefault="00212D72" w:rsidP="00443E0C">
            <w:r w:rsidRPr="00590C36">
              <w:t>Single Sign On</w:t>
            </w:r>
          </w:p>
        </w:tc>
      </w:tr>
      <w:tr w:rsidR="00212D72" w:rsidRPr="00590C36" w14:paraId="356F1670" w14:textId="77777777" w:rsidTr="00443E0C">
        <w:trPr>
          <w:cantSplit/>
        </w:trPr>
        <w:tc>
          <w:tcPr>
            <w:tcW w:w="2527" w:type="dxa"/>
            <w:tcMar>
              <w:top w:w="72" w:type="dxa"/>
              <w:left w:w="115" w:type="dxa"/>
              <w:bottom w:w="72" w:type="dxa"/>
              <w:right w:w="115" w:type="dxa"/>
            </w:tcMar>
          </w:tcPr>
          <w:p w14:paraId="5F89AFA2" w14:textId="77777777" w:rsidR="00212D72" w:rsidRPr="00590C36" w:rsidRDefault="00212D72" w:rsidP="00443E0C">
            <w:pPr>
              <w:rPr>
                <w:rFonts w:eastAsia="Arial Unicode MS"/>
              </w:rPr>
            </w:pPr>
            <w:r w:rsidRPr="00590C36">
              <w:t>TCP/IP</w:t>
            </w:r>
            <w:r w:rsidRPr="00590C36">
              <w:fldChar w:fldCharType="begin"/>
            </w:r>
            <w:r w:rsidRPr="00590C36">
              <w:instrText xml:space="preserve"> XE "TCP/IP" </w:instrText>
            </w:r>
            <w:r w:rsidRPr="00590C36">
              <w:fldChar w:fldCharType="end"/>
            </w:r>
          </w:p>
        </w:tc>
        <w:tc>
          <w:tcPr>
            <w:tcW w:w="6840" w:type="dxa"/>
            <w:tcMar>
              <w:top w:w="72" w:type="dxa"/>
              <w:left w:w="115" w:type="dxa"/>
              <w:bottom w:w="72" w:type="dxa"/>
              <w:right w:w="115" w:type="dxa"/>
            </w:tcMar>
          </w:tcPr>
          <w:p w14:paraId="4023B8A3" w14:textId="77777777" w:rsidR="00212D72" w:rsidRPr="00590C36" w:rsidRDefault="00212D72" w:rsidP="00443E0C">
            <w:pPr>
              <w:rPr>
                <w:rFonts w:eastAsia="Arial Unicode MS"/>
              </w:rPr>
            </w:pPr>
            <w:r w:rsidRPr="00590C36">
              <w:t>Transmission Control Protocol/Internet Protocol</w:t>
            </w:r>
          </w:p>
        </w:tc>
      </w:tr>
      <w:tr w:rsidR="00212D72" w:rsidRPr="00590C36" w14:paraId="76DDBF8E" w14:textId="77777777" w:rsidTr="00443E0C">
        <w:trPr>
          <w:cantSplit/>
        </w:trPr>
        <w:tc>
          <w:tcPr>
            <w:tcW w:w="2527" w:type="dxa"/>
            <w:tcMar>
              <w:top w:w="72" w:type="dxa"/>
              <w:left w:w="115" w:type="dxa"/>
              <w:bottom w:w="72" w:type="dxa"/>
              <w:right w:w="115" w:type="dxa"/>
            </w:tcMar>
          </w:tcPr>
          <w:p w14:paraId="01BC9CA2" w14:textId="77777777" w:rsidR="00212D72" w:rsidRPr="00590C36" w:rsidRDefault="00212D72" w:rsidP="00443E0C">
            <w:r w:rsidRPr="00590C36">
              <w:t>Thin-client</w:t>
            </w:r>
            <w:r w:rsidRPr="00590C36">
              <w:fldChar w:fldCharType="begin"/>
            </w:r>
            <w:r w:rsidRPr="00590C36">
              <w:instrText xml:space="preserve"> XE "Thin-client" </w:instrText>
            </w:r>
            <w:r w:rsidRPr="00590C36">
              <w:fldChar w:fldCharType="end"/>
            </w:r>
          </w:p>
        </w:tc>
        <w:tc>
          <w:tcPr>
            <w:tcW w:w="6840" w:type="dxa"/>
            <w:tcMar>
              <w:top w:w="72" w:type="dxa"/>
              <w:left w:w="115" w:type="dxa"/>
              <w:bottom w:w="72" w:type="dxa"/>
              <w:right w:w="115" w:type="dxa"/>
            </w:tcMar>
          </w:tcPr>
          <w:p w14:paraId="3BD1B371" w14:textId="77777777" w:rsidR="00212D72" w:rsidRPr="00590C36" w:rsidRDefault="00212D72" w:rsidP="00443E0C">
            <w:r w:rsidRPr="00590C36">
              <w:t>A simple client program, which relies on most of the function of the system being in the server, usually the Web browser in a Web domain</w:t>
            </w:r>
          </w:p>
        </w:tc>
      </w:tr>
      <w:tr w:rsidR="00212D72" w:rsidRPr="00590C36" w14:paraId="6B4FFB27" w14:textId="77777777" w:rsidTr="00443E0C">
        <w:trPr>
          <w:cantSplit/>
        </w:trPr>
        <w:tc>
          <w:tcPr>
            <w:tcW w:w="2527" w:type="dxa"/>
            <w:tcMar>
              <w:top w:w="72" w:type="dxa"/>
              <w:left w:w="115" w:type="dxa"/>
              <w:bottom w:w="72" w:type="dxa"/>
              <w:right w:w="115" w:type="dxa"/>
            </w:tcMar>
          </w:tcPr>
          <w:p w14:paraId="340AA2B2" w14:textId="77777777" w:rsidR="00212D72" w:rsidRPr="00590C36" w:rsidRDefault="00212D72" w:rsidP="00443E0C">
            <w:r w:rsidRPr="00590C36">
              <w:t>TIU</w:t>
            </w:r>
            <w:r w:rsidRPr="00590C36">
              <w:fldChar w:fldCharType="begin"/>
            </w:r>
            <w:r w:rsidRPr="00590C36">
              <w:instrText xml:space="preserve"> XE "TIU" </w:instrText>
            </w:r>
            <w:r w:rsidRPr="00590C36">
              <w:fldChar w:fldCharType="end"/>
            </w:r>
          </w:p>
        </w:tc>
        <w:tc>
          <w:tcPr>
            <w:tcW w:w="6840" w:type="dxa"/>
            <w:tcMar>
              <w:top w:w="72" w:type="dxa"/>
              <w:left w:w="115" w:type="dxa"/>
              <w:bottom w:w="72" w:type="dxa"/>
              <w:right w:w="115" w:type="dxa"/>
            </w:tcMar>
          </w:tcPr>
          <w:p w14:paraId="17106719" w14:textId="77777777" w:rsidR="00212D72" w:rsidRPr="00590C36" w:rsidRDefault="00212D72" w:rsidP="00443E0C">
            <w:r w:rsidRPr="00590C36">
              <w:t>Text Integration Utility</w:t>
            </w:r>
          </w:p>
        </w:tc>
      </w:tr>
      <w:tr w:rsidR="00212D72" w:rsidRPr="00590C36" w14:paraId="3B73E76F" w14:textId="77777777" w:rsidTr="00443E0C">
        <w:trPr>
          <w:cantSplit/>
        </w:trPr>
        <w:tc>
          <w:tcPr>
            <w:tcW w:w="2527" w:type="dxa"/>
            <w:tcMar>
              <w:top w:w="72" w:type="dxa"/>
              <w:left w:w="115" w:type="dxa"/>
              <w:bottom w:w="72" w:type="dxa"/>
              <w:right w:w="115" w:type="dxa"/>
            </w:tcMar>
          </w:tcPr>
          <w:p w14:paraId="7662F589" w14:textId="77777777" w:rsidR="00212D72" w:rsidRPr="00590C36" w:rsidRDefault="00212D72" w:rsidP="00443E0C">
            <w:r w:rsidRPr="00590C36">
              <w:t>User</w:t>
            </w:r>
            <w:r w:rsidRPr="00590C36">
              <w:fldChar w:fldCharType="begin"/>
            </w:r>
            <w:r w:rsidRPr="00590C36">
              <w:instrText xml:space="preserve"> XE "User" </w:instrText>
            </w:r>
            <w:r w:rsidRPr="00590C36">
              <w:fldChar w:fldCharType="end"/>
            </w:r>
          </w:p>
        </w:tc>
        <w:tc>
          <w:tcPr>
            <w:tcW w:w="6840" w:type="dxa"/>
            <w:tcMar>
              <w:top w:w="72" w:type="dxa"/>
              <w:left w:w="115" w:type="dxa"/>
              <w:bottom w:w="72" w:type="dxa"/>
              <w:right w:w="115" w:type="dxa"/>
            </w:tcMar>
          </w:tcPr>
          <w:p w14:paraId="4D72780A" w14:textId="77777777" w:rsidR="00212D72" w:rsidRPr="00590C36" w:rsidRDefault="00212D72" w:rsidP="00443E0C">
            <w:r w:rsidRPr="00590C36">
              <w:t>Stands for an Administrator, a Clinician, or a Researcher</w:t>
            </w:r>
          </w:p>
        </w:tc>
      </w:tr>
      <w:tr w:rsidR="00212D72" w:rsidRPr="00590C36" w14:paraId="0CE07FCC" w14:textId="77777777" w:rsidTr="00443E0C">
        <w:trPr>
          <w:cantSplit/>
        </w:trPr>
        <w:tc>
          <w:tcPr>
            <w:tcW w:w="2527" w:type="dxa"/>
            <w:tcMar>
              <w:top w:w="72" w:type="dxa"/>
              <w:left w:w="115" w:type="dxa"/>
              <w:bottom w:w="72" w:type="dxa"/>
              <w:right w:w="115" w:type="dxa"/>
            </w:tcMar>
          </w:tcPr>
          <w:p w14:paraId="688251F5" w14:textId="77777777" w:rsidR="00212D72" w:rsidRPr="00590C36" w:rsidRDefault="00212D72" w:rsidP="00443E0C">
            <w:pPr>
              <w:rPr>
                <w:rFonts w:eastAsia="Arial Unicode MS"/>
              </w:rPr>
            </w:pPr>
            <w:r w:rsidRPr="00590C36">
              <w:t>VA</w:t>
            </w:r>
            <w:r w:rsidRPr="00590C36">
              <w:fldChar w:fldCharType="begin"/>
            </w:r>
            <w:r w:rsidRPr="00590C36">
              <w:instrText xml:space="preserve"> XE "VA" </w:instrText>
            </w:r>
            <w:r w:rsidRPr="00590C36">
              <w:fldChar w:fldCharType="end"/>
            </w:r>
          </w:p>
        </w:tc>
        <w:tc>
          <w:tcPr>
            <w:tcW w:w="6840" w:type="dxa"/>
            <w:tcMar>
              <w:top w:w="72" w:type="dxa"/>
              <w:left w:w="115" w:type="dxa"/>
              <w:bottom w:w="72" w:type="dxa"/>
              <w:right w:w="115" w:type="dxa"/>
            </w:tcMar>
          </w:tcPr>
          <w:p w14:paraId="6A8F0C87" w14:textId="77777777" w:rsidR="00212D72" w:rsidRPr="00590C36" w:rsidRDefault="00212D72" w:rsidP="00443E0C">
            <w:pPr>
              <w:rPr>
                <w:rFonts w:eastAsia="Arial Unicode MS"/>
              </w:rPr>
            </w:pPr>
            <w:r w:rsidRPr="00590C36">
              <w:t>Department of Veterans Affairs</w:t>
            </w:r>
          </w:p>
        </w:tc>
      </w:tr>
      <w:tr w:rsidR="00212D72" w:rsidRPr="00590C36" w14:paraId="2158585E" w14:textId="77777777" w:rsidTr="00443E0C">
        <w:trPr>
          <w:cantSplit/>
        </w:trPr>
        <w:tc>
          <w:tcPr>
            <w:tcW w:w="2527" w:type="dxa"/>
            <w:tcMar>
              <w:top w:w="72" w:type="dxa"/>
              <w:left w:w="115" w:type="dxa"/>
              <w:bottom w:w="72" w:type="dxa"/>
              <w:right w:w="115" w:type="dxa"/>
            </w:tcMar>
          </w:tcPr>
          <w:p w14:paraId="1B93660A" w14:textId="77777777" w:rsidR="00212D72" w:rsidRPr="00590C36" w:rsidRDefault="00212D72" w:rsidP="00443E0C">
            <w:r w:rsidRPr="00590C36">
              <w:t>VA FileMan</w:t>
            </w:r>
            <w:r w:rsidRPr="00590C36">
              <w:fldChar w:fldCharType="begin"/>
            </w:r>
            <w:r w:rsidRPr="00590C36">
              <w:instrText xml:space="preserve"> XE "VA FileMan" </w:instrText>
            </w:r>
            <w:r w:rsidRPr="00590C36">
              <w:fldChar w:fldCharType="end"/>
            </w:r>
          </w:p>
        </w:tc>
        <w:tc>
          <w:tcPr>
            <w:tcW w:w="6840" w:type="dxa"/>
            <w:tcMar>
              <w:top w:w="72" w:type="dxa"/>
              <w:left w:w="115" w:type="dxa"/>
              <w:bottom w:w="72" w:type="dxa"/>
              <w:right w:w="115" w:type="dxa"/>
            </w:tcMar>
          </w:tcPr>
          <w:p w14:paraId="00BE5891" w14:textId="77777777" w:rsidR="00212D72" w:rsidRPr="00590C36" w:rsidRDefault="00212D72" w:rsidP="00443E0C">
            <w:smartTag w:uri="urn:schemas-microsoft-com:office:smarttags" w:element="place">
              <w:r w:rsidRPr="00590C36">
                <w:t>VistA</w:t>
              </w:r>
            </w:smartTag>
            <w:r w:rsidRPr="00590C36">
              <w:t xml:space="preserve"> database management system.</w:t>
            </w:r>
          </w:p>
        </w:tc>
      </w:tr>
      <w:tr w:rsidR="00212D72" w:rsidRPr="00590C36" w14:paraId="35BA493D" w14:textId="77777777" w:rsidTr="00443E0C">
        <w:trPr>
          <w:cantSplit/>
        </w:trPr>
        <w:tc>
          <w:tcPr>
            <w:tcW w:w="2527" w:type="dxa"/>
            <w:tcMar>
              <w:top w:w="72" w:type="dxa"/>
              <w:left w:w="115" w:type="dxa"/>
              <w:bottom w:w="72" w:type="dxa"/>
              <w:right w:w="115" w:type="dxa"/>
            </w:tcMar>
          </w:tcPr>
          <w:p w14:paraId="5542CFA3" w14:textId="77777777" w:rsidR="00212D72" w:rsidRPr="00590C36" w:rsidRDefault="00212D72" w:rsidP="00443E0C">
            <w:r w:rsidRPr="00590C36">
              <w:t>VAMC</w:t>
            </w:r>
            <w:r w:rsidRPr="00590C36">
              <w:fldChar w:fldCharType="begin"/>
            </w:r>
            <w:r w:rsidRPr="00590C36">
              <w:instrText xml:space="preserve"> XE "VAMC" </w:instrText>
            </w:r>
            <w:r w:rsidRPr="00590C36">
              <w:fldChar w:fldCharType="end"/>
            </w:r>
          </w:p>
        </w:tc>
        <w:tc>
          <w:tcPr>
            <w:tcW w:w="6840" w:type="dxa"/>
            <w:tcMar>
              <w:top w:w="72" w:type="dxa"/>
              <w:left w:w="115" w:type="dxa"/>
              <w:bottom w:w="72" w:type="dxa"/>
              <w:right w:w="115" w:type="dxa"/>
            </w:tcMar>
          </w:tcPr>
          <w:p w14:paraId="7F247C1C" w14:textId="77777777" w:rsidR="00212D72" w:rsidRPr="00590C36" w:rsidRDefault="00212D72" w:rsidP="00443E0C">
            <w:r w:rsidRPr="00590C36">
              <w:t>Department of Veterans Affairs Medical Centers</w:t>
            </w:r>
          </w:p>
        </w:tc>
      </w:tr>
      <w:tr w:rsidR="00212D72" w:rsidRPr="00590C36" w14:paraId="2AE4E0E1" w14:textId="77777777" w:rsidTr="00443E0C">
        <w:trPr>
          <w:cantSplit/>
        </w:trPr>
        <w:tc>
          <w:tcPr>
            <w:tcW w:w="2527" w:type="dxa"/>
            <w:tcMar>
              <w:top w:w="72" w:type="dxa"/>
              <w:left w:w="115" w:type="dxa"/>
              <w:bottom w:w="72" w:type="dxa"/>
              <w:right w:w="115" w:type="dxa"/>
            </w:tcMar>
          </w:tcPr>
          <w:p w14:paraId="469887CB" w14:textId="77777777" w:rsidR="00212D72" w:rsidRPr="00590C36" w:rsidRDefault="00212D72" w:rsidP="00443E0C">
            <w:r w:rsidRPr="00590C36">
              <w:t>VARO</w:t>
            </w:r>
            <w:r w:rsidRPr="00590C36">
              <w:fldChar w:fldCharType="begin"/>
            </w:r>
            <w:r w:rsidRPr="00590C36">
              <w:instrText xml:space="preserve"> XE "VARO" </w:instrText>
            </w:r>
            <w:r w:rsidRPr="00590C36">
              <w:fldChar w:fldCharType="end"/>
            </w:r>
          </w:p>
        </w:tc>
        <w:tc>
          <w:tcPr>
            <w:tcW w:w="6840" w:type="dxa"/>
            <w:tcMar>
              <w:top w:w="72" w:type="dxa"/>
              <w:left w:w="115" w:type="dxa"/>
              <w:bottom w:w="72" w:type="dxa"/>
              <w:right w:w="115" w:type="dxa"/>
            </w:tcMar>
          </w:tcPr>
          <w:p w14:paraId="649E6065" w14:textId="77777777" w:rsidR="00212D72" w:rsidRPr="00590C36" w:rsidRDefault="00212D72" w:rsidP="00443E0C">
            <w:r w:rsidRPr="00590C36">
              <w:t>Veterans Administration Regional Office</w:t>
            </w:r>
          </w:p>
        </w:tc>
      </w:tr>
      <w:tr w:rsidR="00212D72" w:rsidRPr="00590C36" w14:paraId="5C51F604" w14:textId="77777777" w:rsidTr="00443E0C">
        <w:trPr>
          <w:cantSplit/>
        </w:trPr>
        <w:tc>
          <w:tcPr>
            <w:tcW w:w="2527" w:type="dxa"/>
            <w:tcMar>
              <w:top w:w="72" w:type="dxa"/>
              <w:left w:w="115" w:type="dxa"/>
              <w:bottom w:w="72" w:type="dxa"/>
              <w:right w:w="115" w:type="dxa"/>
            </w:tcMar>
          </w:tcPr>
          <w:p w14:paraId="2993D794" w14:textId="77777777" w:rsidR="00212D72" w:rsidRPr="00590C36" w:rsidRDefault="00212D72" w:rsidP="00443E0C">
            <w:r w:rsidRPr="00590C36">
              <w:t>VHA</w:t>
            </w:r>
            <w:r w:rsidRPr="00590C36">
              <w:fldChar w:fldCharType="begin"/>
            </w:r>
            <w:r w:rsidRPr="00590C36">
              <w:instrText xml:space="preserve"> XE "VHA" </w:instrText>
            </w:r>
            <w:r w:rsidRPr="00590C36">
              <w:fldChar w:fldCharType="end"/>
            </w:r>
          </w:p>
        </w:tc>
        <w:tc>
          <w:tcPr>
            <w:tcW w:w="6840" w:type="dxa"/>
            <w:tcMar>
              <w:top w:w="72" w:type="dxa"/>
              <w:left w:w="115" w:type="dxa"/>
              <w:bottom w:w="72" w:type="dxa"/>
              <w:right w:w="115" w:type="dxa"/>
            </w:tcMar>
          </w:tcPr>
          <w:p w14:paraId="27C21951" w14:textId="77777777" w:rsidR="00212D72" w:rsidRPr="00590C36" w:rsidRDefault="00212D72" w:rsidP="00443E0C">
            <w:r w:rsidRPr="00590C36">
              <w:t>Veterans Health Administration</w:t>
            </w:r>
          </w:p>
        </w:tc>
      </w:tr>
      <w:tr w:rsidR="00212D72" w:rsidRPr="00590C36" w14:paraId="24B69A7D" w14:textId="77777777" w:rsidTr="00443E0C">
        <w:trPr>
          <w:cantSplit/>
        </w:trPr>
        <w:tc>
          <w:tcPr>
            <w:tcW w:w="2527" w:type="dxa"/>
            <w:tcMar>
              <w:top w:w="72" w:type="dxa"/>
              <w:left w:w="115" w:type="dxa"/>
              <w:bottom w:w="72" w:type="dxa"/>
              <w:right w:w="115" w:type="dxa"/>
            </w:tcMar>
          </w:tcPr>
          <w:p w14:paraId="4F57DD21" w14:textId="77777777" w:rsidR="00212D72" w:rsidRPr="00590C36" w:rsidRDefault="00212D72" w:rsidP="00443E0C">
            <w:r w:rsidRPr="00590C36">
              <w:t>VISN</w:t>
            </w:r>
            <w:r w:rsidRPr="00590C36">
              <w:fldChar w:fldCharType="begin"/>
            </w:r>
            <w:r w:rsidRPr="00590C36">
              <w:instrText xml:space="preserve"> XE "VISN" </w:instrText>
            </w:r>
            <w:r w:rsidRPr="00590C36">
              <w:fldChar w:fldCharType="end"/>
            </w:r>
          </w:p>
        </w:tc>
        <w:tc>
          <w:tcPr>
            <w:tcW w:w="6840" w:type="dxa"/>
            <w:tcMar>
              <w:top w:w="72" w:type="dxa"/>
              <w:left w:w="115" w:type="dxa"/>
              <w:bottom w:w="72" w:type="dxa"/>
              <w:right w:w="115" w:type="dxa"/>
            </w:tcMar>
          </w:tcPr>
          <w:p w14:paraId="78CB277B" w14:textId="77777777" w:rsidR="00212D72" w:rsidRPr="00590C36" w:rsidRDefault="00212D72" w:rsidP="00443E0C">
            <w:r w:rsidRPr="00590C36">
              <w:t>Veterans Integrated Service Network</w:t>
            </w:r>
          </w:p>
        </w:tc>
      </w:tr>
      <w:tr w:rsidR="00212D72" w:rsidRPr="00590C36" w14:paraId="38B9808C" w14:textId="77777777" w:rsidTr="00443E0C">
        <w:trPr>
          <w:cantSplit/>
        </w:trPr>
        <w:tc>
          <w:tcPr>
            <w:tcW w:w="2527" w:type="dxa"/>
            <w:tcMar>
              <w:top w:w="72" w:type="dxa"/>
              <w:left w:w="115" w:type="dxa"/>
              <w:bottom w:w="72" w:type="dxa"/>
              <w:right w:w="115" w:type="dxa"/>
            </w:tcMar>
          </w:tcPr>
          <w:p w14:paraId="0C516A2E" w14:textId="77777777" w:rsidR="00212D72" w:rsidRPr="00590C36" w:rsidRDefault="00212D72" w:rsidP="00443E0C">
            <w:r w:rsidRPr="00590C36">
              <w:t>VIST</w:t>
            </w:r>
            <w:r w:rsidRPr="00590C36">
              <w:fldChar w:fldCharType="begin"/>
            </w:r>
            <w:r w:rsidRPr="00590C36">
              <w:instrText xml:space="preserve"> XE "VIST" </w:instrText>
            </w:r>
            <w:r w:rsidRPr="00590C36">
              <w:fldChar w:fldCharType="end"/>
            </w:r>
          </w:p>
        </w:tc>
        <w:tc>
          <w:tcPr>
            <w:tcW w:w="6840" w:type="dxa"/>
            <w:tcMar>
              <w:top w:w="72" w:type="dxa"/>
              <w:left w:w="115" w:type="dxa"/>
              <w:bottom w:w="72" w:type="dxa"/>
              <w:right w:w="115" w:type="dxa"/>
            </w:tcMar>
          </w:tcPr>
          <w:p w14:paraId="2A63261A" w14:textId="77777777" w:rsidR="00212D72" w:rsidRPr="00590C36" w:rsidRDefault="00212D72" w:rsidP="00443E0C">
            <w:r w:rsidRPr="00590C36">
              <w:t>Visual Impairment Service Team</w:t>
            </w:r>
          </w:p>
        </w:tc>
      </w:tr>
      <w:tr w:rsidR="00212D72" w:rsidRPr="00590C36" w14:paraId="16ABC38F" w14:textId="77777777" w:rsidTr="00443E0C">
        <w:trPr>
          <w:cantSplit/>
        </w:trPr>
        <w:tc>
          <w:tcPr>
            <w:tcW w:w="2527" w:type="dxa"/>
            <w:tcMar>
              <w:top w:w="72" w:type="dxa"/>
              <w:left w:w="115" w:type="dxa"/>
              <w:bottom w:w="72" w:type="dxa"/>
              <w:right w:w="115" w:type="dxa"/>
            </w:tcMar>
          </w:tcPr>
          <w:p w14:paraId="3F85512D" w14:textId="77777777" w:rsidR="00212D72" w:rsidRPr="00590C36" w:rsidRDefault="00212D72" w:rsidP="00443E0C">
            <w:r w:rsidRPr="00590C36">
              <w:t>VistA</w:t>
            </w:r>
            <w:r w:rsidRPr="00590C36">
              <w:fldChar w:fldCharType="begin"/>
            </w:r>
            <w:r w:rsidRPr="00590C36">
              <w:instrText xml:space="preserve"> XE "</w:instrText>
            </w:r>
            <w:smartTag w:uri="urn:schemas-microsoft-com:office:smarttags" w:element="place">
              <w:r w:rsidRPr="00590C36">
                <w:instrText>VistA</w:instrText>
              </w:r>
            </w:smartTag>
            <w:r w:rsidRPr="00590C36">
              <w:instrText xml:space="preserve">" </w:instrText>
            </w:r>
            <w:r w:rsidRPr="00590C36">
              <w:fldChar w:fldCharType="end"/>
            </w:r>
          </w:p>
        </w:tc>
        <w:tc>
          <w:tcPr>
            <w:tcW w:w="6840" w:type="dxa"/>
            <w:tcMar>
              <w:top w:w="72" w:type="dxa"/>
              <w:left w:w="115" w:type="dxa"/>
              <w:bottom w:w="72" w:type="dxa"/>
              <w:right w:w="115" w:type="dxa"/>
            </w:tcMar>
          </w:tcPr>
          <w:p w14:paraId="78880EC6" w14:textId="77777777" w:rsidR="00212D72" w:rsidRPr="00590C36" w:rsidRDefault="00212D72" w:rsidP="00443E0C">
            <w:r w:rsidRPr="00590C36">
              <w:t>Veterans Health Information Systems and Technology Architecture</w:t>
            </w:r>
          </w:p>
        </w:tc>
      </w:tr>
      <w:tr w:rsidR="00212D72" w:rsidRPr="00590C36" w14:paraId="2C6F5DE6" w14:textId="77777777" w:rsidTr="00443E0C">
        <w:trPr>
          <w:cantSplit/>
        </w:trPr>
        <w:tc>
          <w:tcPr>
            <w:tcW w:w="2527" w:type="dxa"/>
            <w:tcBorders>
              <w:top w:val="single" w:sz="6" w:space="0" w:color="auto"/>
            </w:tcBorders>
            <w:tcMar>
              <w:top w:w="72" w:type="dxa"/>
              <w:left w:w="115" w:type="dxa"/>
              <w:bottom w:w="72" w:type="dxa"/>
              <w:right w:w="115" w:type="dxa"/>
            </w:tcMar>
          </w:tcPr>
          <w:p w14:paraId="567A01B7" w14:textId="77777777" w:rsidR="00212D72" w:rsidRPr="00590C36" w:rsidRDefault="00212D72" w:rsidP="00443E0C">
            <w:r w:rsidRPr="00590C36">
              <w:t>VistA MailMan</w:t>
            </w:r>
            <w:r w:rsidRPr="00590C36">
              <w:fldChar w:fldCharType="begin"/>
            </w:r>
            <w:r w:rsidRPr="00590C36">
              <w:instrText xml:space="preserve"> XE "</w:instrText>
            </w:r>
            <w:smartTag w:uri="urn:schemas-microsoft-com:office:smarttags" w:element="place">
              <w:r w:rsidRPr="00590C36">
                <w:instrText>VistA</w:instrText>
              </w:r>
            </w:smartTag>
            <w:r w:rsidRPr="00590C36">
              <w:instrText xml:space="preserve"> MailMan" </w:instrText>
            </w:r>
            <w:r w:rsidRPr="00590C36">
              <w:fldChar w:fldCharType="end"/>
            </w:r>
          </w:p>
        </w:tc>
        <w:tc>
          <w:tcPr>
            <w:tcW w:w="6840" w:type="dxa"/>
            <w:tcBorders>
              <w:top w:val="single" w:sz="6" w:space="0" w:color="auto"/>
            </w:tcBorders>
            <w:tcMar>
              <w:top w:w="72" w:type="dxa"/>
              <w:left w:w="115" w:type="dxa"/>
              <w:bottom w:w="72" w:type="dxa"/>
              <w:right w:w="115" w:type="dxa"/>
            </w:tcMar>
          </w:tcPr>
          <w:p w14:paraId="21A0AF3C" w14:textId="77777777" w:rsidR="00212D72" w:rsidRPr="00590C36" w:rsidRDefault="00212D72" w:rsidP="00443E0C">
            <w:smartTag w:uri="urn:schemas-microsoft-com:office:smarttags" w:element="place">
              <w:r w:rsidRPr="00590C36">
                <w:t>VistA</w:t>
              </w:r>
            </w:smartTag>
            <w:r w:rsidRPr="00590C36">
              <w:t xml:space="preserve"> electronic mail system</w:t>
            </w:r>
          </w:p>
        </w:tc>
      </w:tr>
    </w:tbl>
    <w:p w14:paraId="477216DF" w14:textId="77777777" w:rsidR="00AF511B" w:rsidRDefault="00AF511B" w:rsidP="00AF511B"/>
    <w:p w14:paraId="7EE44C70" w14:textId="77777777" w:rsidR="008C500A" w:rsidRPr="008A7CB8" w:rsidRDefault="001303EF" w:rsidP="008A7CB8">
      <w:r>
        <w:br w:type="page"/>
      </w:r>
    </w:p>
    <w:p w14:paraId="17556651" w14:textId="77777777" w:rsidR="00487E7C" w:rsidRDefault="00487E7C" w:rsidP="00127A6C"/>
    <w:p w14:paraId="4242EE31" w14:textId="77777777" w:rsidR="00487E7C" w:rsidRDefault="00487E7C" w:rsidP="00127A6C">
      <w:pPr>
        <w:sectPr w:rsidR="00487E7C" w:rsidSect="00156168">
          <w:pgSz w:w="12240" w:h="15840" w:code="1"/>
          <w:pgMar w:top="1440" w:right="1440" w:bottom="1440" w:left="1440" w:header="720" w:footer="720" w:gutter="0"/>
          <w:cols w:space="720"/>
          <w:docGrid w:linePitch="71"/>
        </w:sectPr>
      </w:pPr>
    </w:p>
    <w:p w14:paraId="1CB8B38E" w14:textId="77777777" w:rsidR="00B95F0C" w:rsidRDefault="00B95F0C" w:rsidP="009E1C5C">
      <w:pPr>
        <w:pStyle w:val="Heading1"/>
      </w:pPr>
      <w:bookmarkStart w:id="980" w:name="_Toc115595478"/>
      <w:bookmarkStart w:id="981" w:name="_Toc157327480"/>
      <w:bookmarkStart w:id="982" w:name="_Toc165103980"/>
      <w:bookmarkStart w:id="983" w:name="_Toc285027670"/>
      <w:r>
        <w:t>Index</w:t>
      </w:r>
      <w:bookmarkEnd w:id="980"/>
      <w:bookmarkEnd w:id="981"/>
      <w:bookmarkEnd w:id="982"/>
      <w:bookmarkEnd w:id="983"/>
    </w:p>
    <w:p w14:paraId="74CD1BAF" w14:textId="77777777" w:rsidR="001A1465" w:rsidRDefault="001A1465" w:rsidP="00127A6C">
      <w:pPr>
        <w:sectPr w:rsidR="001A1465" w:rsidSect="001A1465">
          <w:type w:val="oddPage"/>
          <w:pgSz w:w="12240" w:h="15840" w:code="1"/>
          <w:pgMar w:top="1440" w:right="1440" w:bottom="1440" w:left="1440" w:header="720" w:footer="720" w:gutter="0"/>
          <w:cols w:space="720"/>
          <w:docGrid w:linePitch="71"/>
        </w:sectPr>
      </w:pPr>
    </w:p>
    <w:p w14:paraId="7BAC0540" w14:textId="77777777" w:rsidR="00C23442" w:rsidRDefault="00C23442" w:rsidP="00D462FB">
      <w:pPr>
        <w:rPr>
          <w:noProof/>
        </w:rPr>
        <w:sectPr w:rsidR="00C23442" w:rsidSect="00C23442">
          <w:type w:val="continuous"/>
          <w:pgSz w:w="12240" w:h="15840" w:code="1"/>
          <w:pgMar w:top="1440" w:right="1440" w:bottom="1440" w:left="1440" w:header="720" w:footer="720" w:gutter="0"/>
          <w:cols w:space="720"/>
          <w:docGrid w:linePitch="71"/>
        </w:sectPr>
      </w:pPr>
      <w:r>
        <w:fldChar w:fldCharType="begin"/>
      </w:r>
      <w:r>
        <w:instrText xml:space="preserve"> INDEX \e "</w:instrText>
      </w:r>
      <w:r>
        <w:tab/>
        <w:instrText xml:space="preserve">" \c "2" \z "1033" </w:instrText>
      </w:r>
      <w:r>
        <w:fldChar w:fldCharType="separate"/>
      </w:r>
    </w:p>
    <w:p w14:paraId="1152720C" w14:textId="77777777" w:rsidR="00C23442" w:rsidRDefault="00C23442">
      <w:pPr>
        <w:pStyle w:val="Index1"/>
        <w:tabs>
          <w:tab w:val="right" w:leader="dot" w:pos="4310"/>
        </w:tabs>
        <w:rPr>
          <w:noProof/>
        </w:rPr>
      </w:pPr>
      <w:r>
        <w:rPr>
          <w:noProof/>
        </w:rPr>
        <w:t>AAA</w:t>
      </w:r>
      <w:r>
        <w:rPr>
          <w:noProof/>
        </w:rPr>
        <w:tab/>
        <w:t>28</w:t>
      </w:r>
      <w:r w:rsidR="00D32DBA">
        <w:rPr>
          <w:noProof/>
        </w:rPr>
        <w:t>1</w:t>
      </w:r>
    </w:p>
    <w:p w14:paraId="22EDEB56" w14:textId="77777777" w:rsidR="00C23442" w:rsidRDefault="00C23442">
      <w:pPr>
        <w:pStyle w:val="Index1"/>
        <w:tabs>
          <w:tab w:val="right" w:leader="dot" w:pos="4310"/>
        </w:tabs>
        <w:rPr>
          <w:noProof/>
        </w:rPr>
      </w:pPr>
      <w:r>
        <w:rPr>
          <w:noProof/>
        </w:rPr>
        <w:t>AAIP</w:t>
      </w:r>
      <w:r>
        <w:rPr>
          <w:noProof/>
        </w:rPr>
        <w:tab/>
        <w:t>28</w:t>
      </w:r>
      <w:r w:rsidR="00D32DBA">
        <w:rPr>
          <w:noProof/>
        </w:rPr>
        <w:t>1</w:t>
      </w:r>
    </w:p>
    <w:p w14:paraId="1C6A05D4" w14:textId="77777777" w:rsidR="00C23442" w:rsidRDefault="00C23442">
      <w:pPr>
        <w:pStyle w:val="Index1"/>
        <w:tabs>
          <w:tab w:val="right" w:leader="dot" w:pos="4310"/>
        </w:tabs>
        <w:rPr>
          <w:noProof/>
        </w:rPr>
      </w:pPr>
      <w:r>
        <w:rPr>
          <w:noProof/>
        </w:rPr>
        <w:t>Addendum A - Internet Explorer Keyboard Shortcuts</w:t>
      </w:r>
    </w:p>
    <w:p w14:paraId="2A6E69B6" w14:textId="77777777" w:rsidR="00C23442" w:rsidRDefault="00C23442">
      <w:pPr>
        <w:pStyle w:val="Index2"/>
        <w:tabs>
          <w:tab w:val="right" w:leader="dot" w:pos="4310"/>
        </w:tabs>
        <w:rPr>
          <w:noProof/>
        </w:rPr>
      </w:pPr>
      <w:r>
        <w:rPr>
          <w:noProof/>
        </w:rPr>
        <w:t>Editing</w:t>
      </w:r>
      <w:r>
        <w:rPr>
          <w:noProof/>
        </w:rPr>
        <w:tab/>
        <w:t>28</w:t>
      </w:r>
      <w:r w:rsidR="00D32DBA">
        <w:rPr>
          <w:noProof/>
        </w:rPr>
        <w:t>0</w:t>
      </w:r>
    </w:p>
    <w:p w14:paraId="68DA40D5" w14:textId="77777777" w:rsidR="00C23442" w:rsidRDefault="00C23442">
      <w:pPr>
        <w:pStyle w:val="Index2"/>
        <w:tabs>
          <w:tab w:val="right" w:leader="dot" w:pos="4310"/>
        </w:tabs>
        <w:rPr>
          <w:noProof/>
        </w:rPr>
      </w:pPr>
      <w:r>
        <w:rPr>
          <w:noProof/>
        </w:rPr>
        <w:t>Using the Address Bar</w:t>
      </w:r>
      <w:r>
        <w:rPr>
          <w:noProof/>
        </w:rPr>
        <w:tab/>
        <w:t>2</w:t>
      </w:r>
      <w:r w:rsidR="00D32DBA">
        <w:rPr>
          <w:noProof/>
        </w:rPr>
        <w:t>79</w:t>
      </w:r>
    </w:p>
    <w:p w14:paraId="17F623CB" w14:textId="77777777" w:rsidR="00C23442" w:rsidRDefault="00C23442">
      <w:pPr>
        <w:pStyle w:val="Index2"/>
        <w:tabs>
          <w:tab w:val="right" w:leader="dot" w:pos="4310"/>
        </w:tabs>
        <w:rPr>
          <w:noProof/>
        </w:rPr>
      </w:pPr>
      <w:r>
        <w:rPr>
          <w:noProof/>
        </w:rPr>
        <w:t>Viewing and Exploring Web Pages</w:t>
      </w:r>
      <w:r>
        <w:rPr>
          <w:noProof/>
        </w:rPr>
        <w:tab/>
        <w:t>2</w:t>
      </w:r>
      <w:r w:rsidR="00D32DBA">
        <w:rPr>
          <w:noProof/>
        </w:rPr>
        <w:t>79</w:t>
      </w:r>
    </w:p>
    <w:p w14:paraId="58C7D240" w14:textId="77777777" w:rsidR="00C23442" w:rsidRDefault="00C23442">
      <w:pPr>
        <w:pStyle w:val="Index2"/>
        <w:tabs>
          <w:tab w:val="right" w:leader="dot" w:pos="4310"/>
        </w:tabs>
        <w:rPr>
          <w:noProof/>
        </w:rPr>
      </w:pPr>
      <w:r>
        <w:rPr>
          <w:noProof/>
        </w:rPr>
        <w:t>Working with Favorites</w:t>
      </w:r>
      <w:r>
        <w:rPr>
          <w:noProof/>
        </w:rPr>
        <w:tab/>
        <w:t>28</w:t>
      </w:r>
      <w:r w:rsidR="00D32DBA">
        <w:rPr>
          <w:noProof/>
        </w:rPr>
        <w:t>0</w:t>
      </w:r>
    </w:p>
    <w:p w14:paraId="04D9C13D" w14:textId="77777777" w:rsidR="00C23442" w:rsidRDefault="00C23442">
      <w:pPr>
        <w:pStyle w:val="Index1"/>
        <w:tabs>
          <w:tab w:val="right" w:leader="dot" w:pos="4310"/>
        </w:tabs>
        <w:rPr>
          <w:noProof/>
        </w:rPr>
      </w:pPr>
      <w:r>
        <w:rPr>
          <w:noProof/>
        </w:rPr>
        <w:t>Addendum A - Internet Explorer Keyboard Shortcuts</w:t>
      </w:r>
      <w:r>
        <w:rPr>
          <w:noProof/>
        </w:rPr>
        <w:tab/>
        <w:t>2</w:t>
      </w:r>
      <w:r w:rsidR="00D32DBA">
        <w:rPr>
          <w:noProof/>
        </w:rPr>
        <w:t>79</w:t>
      </w:r>
    </w:p>
    <w:p w14:paraId="30D6E86D" w14:textId="77777777" w:rsidR="00C23442" w:rsidRDefault="00C23442">
      <w:pPr>
        <w:pStyle w:val="Index1"/>
        <w:tabs>
          <w:tab w:val="right" w:leader="dot" w:pos="4310"/>
        </w:tabs>
        <w:rPr>
          <w:noProof/>
        </w:rPr>
      </w:pPr>
      <w:r>
        <w:rPr>
          <w:noProof/>
        </w:rPr>
        <w:t>Administrator Menu</w:t>
      </w:r>
      <w:r>
        <w:rPr>
          <w:noProof/>
        </w:rPr>
        <w:tab/>
        <w:t>13</w:t>
      </w:r>
    </w:p>
    <w:p w14:paraId="3F9F57F8" w14:textId="77777777" w:rsidR="00C23442" w:rsidRDefault="00C23442">
      <w:pPr>
        <w:pStyle w:val="Index1"/>
        <w:tabs>
          <w:tab w:val="right" w:leader="dot" w:pos="4310"/>
        </w:tabs>
        <w:rPr>
          <w:noProof/>
        </w:rPr>
      </w:pPr>
      <w:r w:rsidRPr="00C57454">
        <w:rPr>
          <w:rFonts w:eastAsia="SimSun"/>
          <w:noProof/>
          <w:lang w:eastAsia="zh-CN"/>
        </w:rPr>
        <w:t>Administrator Reports</w:t>
      </w:r>
      <w:r>
        <w:rPr>
          <w:noProof/>
        </w:rPr>
        <w:tab/>
      </w:r>
      <w:r w:rsidR="00D32DBA">
        <w:rPr>
          <w:noProof/>
        </w:rPr>
        <w:t>29</w:t>
      </w:r>
    </w:p>
    <w:p w14:paraId="5EFE8BAD" w14:textId="77777777" w:rsidR="00C23442" w:rsidRDefault="00C23442">
      <w:pPr>
        <w:pStyle w:val="Index2"/>
        <w:tabs>
          <w:tab w:val="right" w:leader="dot" w:pos="4310"/>
        </w:tabs>
        <w:rPr>
          <w:noProof/>
        </w:rPr>
      </w:pPr>
      <w:r w:rsidRPr="00C57454">
        <w:rPr>
          <w:rFonts w:eastAsia="SimSun"/>
          <w:noProof/>
          <w:lang w:eastAsia="zh-CN"/>
        </w:rPr>
        <w:t>Institution List By Name</w:t>
      </w:r>
      <w:r>
        <w:rPr>
          <w:noProof/>
        </w:rPr>
        <w:tab/>
        <w:t>3</w:t>
      </w:r>
      <w:r w:rsidR="00D32DBA">
        <w:rPr>
          <w:noProof/>
        </w:rPr>
        <w:t>0</w:t>
      </w:r>
    </w:p>
    <w:p w14:paraId="664149BB" w14:textId="77777777" w:rsidR="00C23442" w:rsidRDefault="00C23442">
      <w:pPr>
        <w:pStyle w:val="Index2"/>
        <w:tabs>
          <w:tab w:val="right" w:leader="dot" w:pos="4310"/>
        </w:tabs>
        <w:rPr>
          <w:noProof/>
        </w:rPr>
      </w:pPr>
      <w:r w:rsidRPr="00C57454">
        <w:rPr>
          <w:rFonts w:eastAsia="SimSun"/>
          <w:noProof/>
          <w:lang w:eastAsia="zh-CN"/>
        </w:rPr>
        <w:t>Institution List By Service Area</w:t>
      </w:r>
      <w:r>
        <w:rPr>
          <w:noProof/>
        </w:rPr>
        <w:tab/>
        <w:t>3</w:t>
      </w:r>
      <w:r w:rsidR="00D32DBA">
        <w:rPr>
          <w:noProof/>
        </w:rPr>
        <w:t>1</w:t>
      </w:r>
    </w:p>
    <w:p w14:paraId="71B67B9F" w14:textId="77777777" w:rsidR="00C23442" w:rsidRDefault="00C23442">
      <w:pPr>
        <w:pStyle w:val="Index2"/>
        <w:tabs>
          <w:tab w:val="right" w:leader="dot" w:pos="4310"/>
        </w:tabs>
        <w:rPr>
          <w:noProof/>
        </w:rPr>
      </w:pPr>
      <w:r w:rsidRPr="00C57454">
        <w:rPr>
          <w:rFonts w:eastAsia="SimSun"/>
          <w:noProof/>
          <w:lang w:eastAsia="zh-CN"/>
        </w:rPr>
        <w:t>Patients not Registered with MPI</w:t>
      </w:r>
      <w:r>
        <w:rPr>
          <w:noProof/>
        </w:rPr>
        <w:tab/>
      </w:r>
      <w:r w:rsidR="00D32DBA">
        <w:rPr>
          <w:noProof/>
        </w:rPr>
        <w:t>29</w:t>
      </w:r>
    </w:p>
    <w:p w14:paraId="00B18A29" w14:textId="77777777" w:rsidR="00C23442" w:rsidRDefault="00C23442">
      <w:pPr>
        <w:pStyle w:val="Index2"/>
        <w:tabs>
          <w:tab w:val="right" w:leader="dot" w:pos="4310"/>
        </w:tabs>
        <w:rPr>
          <w:noProof/>
        </w:rPr>
      </w:pPr>
      <w:r w:rsidRPr="00C57454">
        <w:rPr>
          <w:rFonts w:eastAsia="SimSun"/>
          <w:noProof/>
          <w:lang w:eastAsia="zh-CN"/>
        </w:rPr>
        <w:t>Role List By Description</w:t>
      </w:r>
      <w:r>
        <w:rPr>
          <w:noProof/>
        </w:rPr>
        <w:tab/>
        <w:t>3</w:t>
      </w:r>
      <w:r w:rsidR="00D32DBA">
        <w:rPr>
          <w:noProof/>
        </w:rPr>
        <w:t>2</w:t>
      </w:r>
    </w:p>
    <w:p w14:paraId="360E0310" w14:textId="77777777" w:rsidR="00C23442" w:rsidRDefault="00C23442">
      <w:pPr>
        <w:pStyle w:val="Index2"/>
        <w:tabs>
          <w:tab w:val="right" w:leader="dot" w:pos="4310"/>
        </w:tabs>
        <w:rPr>
          <w:noProof/>
        </w:rPr>
      </w:pPr>
      <w:r w:rsidRPr="00C57454">
        <w:rPr>
          <w:rFonts w:eastAsia="SimSun"/>
          <w:noProof/>
          <w:lang w:eastAsia="zh-CN"/>
        </w:rPr>
        <w:t>Staff List By Institution</w:t>
      </w:r>
      <w:r>
        <w:rPr>
          <w:noProof/>
        </w:rPr>
        <w:tab/>
        <w:t>3</w:t>
      </w:r>
      <w:r w:rsidR="00D32DBA">
        <w:rPr>
          <w:noProof/>
        </w:rPr>
        <w:t>4</w:t>
      </w:r>
    </w:p>
    <w:p w14:paraId="5298512F" w14:textId="77777777" w:rsidR="00C23442" w:rsidRDefault="00C23442">
      <w:pPr>
        <w:pStyle w:val="Index2"/>
        <w:tabs>
          <w:tab w:val="right" w:leader="dot" w:pos="4310"/>
        </w:tabs>
        <w:rPr>
          <w:noProof/>
        </w:rPr>
      </w:pPr>
      <w:r w:rsidRPr="00C57454">
        <w:rPr>
          <w:rFonts w:eastAsia="SimSun"/>
          <w:noProof/>
          <w:lang w:eastAsia="zh-CN"/>
        </w:rPr>
        <w:t>Staff List By Last Name</w:t>
      </w:r>
      <w:r>
        <w:rPr>
          <w:noProof/>
        </w:rPr>
        <w:tab/>
        <w:t>3</w:t>
      </w:r>
      <w:r w:rsidR="00D32DBA">
        <w:rPr>
          <w:noProof/>
        </w:rPr>
        <w:t>3</w:t>
      </w:r>
    </w:p>
    <w:p w14:paraId="386F4B3F" w14:textId="77777777" w:rsidR="00C23442" w:rsidRDefault="00C23442">
      <w:pPr>
        <w:pStyle w:val="Index2"/>
        <w:tabs>
          <w:tab w:val="right" w:leader="dot" w:pos="4310"/>
        </w:tabs>
        <w:rPr>
          <w:noProof/>
        </w:rPr>
      </w:pPr>
      <w:r w:rsidRPr="00C57454">
        <w:rPr>
          <w:rFonts w:eastAsia="SimSun"/>
          <w:noProof/>
          <w:lang w:eastAsia="zh-CN"/>
        </w:rPr>
        <w:t>Staff List By Role</w:t>
      </w:r>
      <w:r>
        <w:rPr>
          <w:noProof/>
        </w:rPr>
        <w:tab/>
        <w:t>3</w:t>
      </w:r>
      <w:r w:rsidR="00D32DBA">
        <w:rPr>
          <w:noProof/>
        </w:rPr>
        <w:t>5</w:t>
      </w:r>
    </w:p>
    <w:p w14:paraId="20A67B31" w14:textId="77777777" w:rsidR="00C23442" w:rsidRDefault="00C23442">
      <w:pPr>
        <w:pStyle w:val="Index1"/>
        <w:tabs>
          <w:tab w:val="right" w:leader="dot" w:pos="4310"/>
        </w:tabs>
        <w:rPr>
          <w:noProof/>
        </w:rPr>
      </w:pPr>
      <w:r>
        <w:rPr>
          <w:noProof/>
        </w:rPr>
        <w:t>ADPAC</w:t>
      </w:r>
      <w:r>
        <w:rPr>
          <w:noProof/>
        </w:rPr>
        <w:tab/>
        <w:t>28</w:t>
      </w:r>
      <w:r w:rsidR="00D32DBA">
        <w:rPr>
          <w:noProof/>
        </w:rPr>
        <w:t>1</w:t>
      </w:r>
    </w:p>
    <w:p w14:paraId="2DD0CF55" w14:textId="77777777" w:rsidR="00C23442" w:rsidRDefault="00C23442">
      <w:pPr>
        <w:pStyle w:val="Index1"/>
        <w:tabs>
          <w:tab w:val="right" w:leader="dot" w:pos="4310"/>
        </w:tabs>
        <w:rPr>
          <w:noProof/>
        </w:rPr>
      </w:pPr>
      <w:r>
        <w:rPr>
          <w:noProof/>
        </w:rPr>
        <w:t>AMIS</w:t>
      </w:r>
      <w:r>
        <w:rPr>
          <w:noProof/>
        </w:rPr>
        <w:tab/>
        <w:t>28</w:t>
      </w:r>
      <w:r w:rsidR="00D32DBA">
        <w:rPr>
          <w:noProof/>
        </w:rPr>
        <w:t>1</w:t>
      </w:r>
    </w:p>
    <w:p w14:paraId="3EAEC320" w14:textId="77777777" w:rsidR="00C23442" w:rsidRDefault="00C23442">
      <w:pPr>
        <w:pStyle w:val="Index1"/>
        <w:tabs>
          <w:tab w:val="right" w:leader="dot" w:pos="4310"/>
        </w:tabs>
        <w:rPr>
          <w:noProof/>
        </w:rPr>
      </w:pPr>
      <w:r>
        <w:rPr>
          <w:noProof/>
        </w:rPr>
        <w:t>API</w:t>
      </w:r>
      <w:r>
        <w:rPr>
          <w:noProof/>
        </w:rPr>
        <w:tab/>
        <w:t>28</w:t>
      </w:r>
      <w:r w:rsidR="00D32DBA">
        <w:rPr>
          <w:noProof/>
        </w:rPr>
        <w:t>1</w:t>
      </w:r>
    </w:p>
    <w:p w14:paraId="518074E5" w14:textId="77777777" w:rsidR="00C23442" w:rsidRDefault="00C23442">
      <w:pPr>
        <w:pStyle w:val="Index1"/>
        <w:tabs>
          <w:tab w:val="right" w:leader="dot" w:pos="4310"/>
        </w:tabs>
        <w:rPr>
          <w:noProof/>
        </w:rPr>
      </w:pPr>
      <w:r>
        <w:rPr>
          <w:noProof/>
        </w:rPr>
        <w:t>Audit Trail</w:t>
      </w:r>
      <w:r>
        <w:rPr>
          <w:noProof/>
        </w:rPr>
        <w:tab/>
        <w:t>28</w:t>
      </w:r>
      <w:r w:rsidR="00D32DBA">
        <w:rPr>
          <w:noProof/>
        </w:rPr>
        <w:t>1</w:t>
      </w:r>
    </w:p>
    <w:p w14:paraId="48115FF7" w14:textId="77777777" w:rsidR="00C23442" w:rsidRDefault="00C23442">
      <w:pPr>
        <w:pStyle w:val="Index1"/>
        <w:tabs>
          <w:tab w:val="right" w:leader="dot" w:pos="4310"/>
        </w:tabs>
        <w:rPr>
          <w:noProof/>
        </w:rPr>
      </w:pPr>
      <w:r>
        <w:rPr>
          <w:noProof/>
        </w:rPr>
        <w:t>BCMA</w:t>
      </w:r>
      <w:r>
        <w:rPr>
          <w:noProof/>
        </w:rPr>
        <w:tab/>
        <w:t>28</w:t>
      </w:r>
      <w:r w:rsidR="00D32DBA">
        <w:rPr>
          <w:noProof/>
        </w:rPr>
        <w:t>1</w:t>
      </w:r>
    </w:p>
    <w:p w14:paraId="5D9B5A59" w14:textId="77777777" w:rsidR="00C23442" w:rsidRDefault="00C23442">
      <w:pPr>
        <w:pStyle w:val="Index1"/>
        <w:tabs>
          <w:tab w:val="right" w:leader="dot" w:pos="4310"/>
        </w:tabs>
        <w:rPr>
          <w:noProof/>
        </w:rPr>
      </w:pPr>
      <w:r>
        <w:rPr>
          <w:noProof/>
        </w:rPr>
        <w:t>Blind Rehabilitation Center (BRC)</w:t>
      </w:r>
      <w:r>
        <w:rPr>
          <w:noProof/>
        </w:rPr>
        <w:tab/>
        <w:t>28</w:t>
      </w:r>
      <w:r w:rsidR="00D32DBA">
        <w:rPr>
          <w:noProof/>
        </w:rPr>
        <w:t>1</w:t>
      </w:r>
    </w:p>
    <w:p w14:paraId="2BE5FD72" w14:textId="77777777" w:rsidR="00C23442" w:rsidRDefault="00C23442">
      <w:pPr>
        <w:pStyle w:val="Index1"/>
        <w:tabs>
          <w:tab w:val="right" w:leader="dot" w:pos="4310"/>
        </w:tabs>
        <w:rPr>
          <w:noProof/>
        </w:rPr>
      </w:pPr>
      <w:r>
        <w:rPr>
          <w:noProof/>
        </w:rPr>
        <w:t>Blind Rehabilitation Outpatient Specialist (BROS)</w:t>
      </w:r>
      <w:r>
        <w:rPr>
          <w:noProof/>
        </w:rPr>
        <w:tab/>
        <w:t>28</w:t>
      </w:r>
      <w:r w:rsidR="00D32DBA">
        <w:rPr>
          <w:noProof/>
        </w:rPr>
        <w:t>1</w:t>
      </w:r>
    </w:p>
    <w:p w14:paraId="3138D495" w14:textId="77777777" w:rsidR="00C23442" w:rsidRDefault="00C23442">
      <w:pPr>
        <w:pStyle w:val="Index1"/>
        <w:tabs>
          <w:tab w:val="right" w:leader="dot" w:pos="4310"/>
        </w:tabs>
        <w:rPr>
          <w:noProof/>
        </w:rPr>
      </w:pPr>
      <w:r>
        <w:rPr>
          <w:noProof/>
        </w:rPr>
        <w:t>BR</w:t>
      </w:r>
      <w:r>
        <w:rPr>
          <w:noProof/>
        </w:rPr>
        <w:tab/>
        <w:t>28</w:t>
      </w:r>
      <w:r w:rsidR="00D32DBA">
        <w:rPr>
          <w:noProof/>
        </w:rPr>
        <w:t>1</w:t>
      </w:r>
    </w:p>
    <w:p w14:paraId="6C402D9F" w14:textId="77777777" w:rsidR="00C23442" w:rsidRDefault="00C23442">
      <w:pPr>
        <w:pStyle w:val="Index1"/>
        <w:tabs>
          <w:tab w:val="right" w:leader="dot" w:pos="4310"/>
        </w:tabs>
        <w:rPr>
          <w:noProof/>
        </w:rPr>
      </w:pPr>
      <w:r>
        <w:rPr>
          <w:noProof/>
        </w:rPr>
        <w:t>BR Institutions</w:t>
      </w:r>
      <w:r>
        <w:rPr>
          <w:noProof/>
        </w:rPr>
        <w:tab/>
        <w:t>2</w:t>
      </w:r>
      <w:r w:rsidR="00D32DBA">
        <w:rPr>
          <w:noProof/>
        </w:rPr>
        <w:t>4</w:t>
      </w:r>
    </w:p>
    <w:p w14:paraId="75231043" w14:textId="77777777" w:rsidR="00C23442" w:rsidRDefault="00C23442">
      <w:pPr>
        <w:pStyle w:val="Index1"/>
        <w:tabs>
          <w:tab w:val="right" w:leader="dot" w:pos="4310"/>
        </w:tabs>
        <w:rPr>
          <w:noProof/>
        </w:rPr>
      </w:pPr>
      <w:r>
        <w:rPr>
          <w:noProof/>
        </w:rPr>
        <w:t>BRC Application Letter</w:t>
      </w:r>
      <w:r>
        <w:rPr>
          <w:noProof/>
        </w:rPr>
        <w:tab/>
        <w:t>28</w:t>
      </w:r>
      <w:r w:rsidR="00D32DBA">
        <w:rPr>
          <w:noProof/>
        </w:rPr>
        <w:t>1</w:t>
      </w:r>
    </w:p>
    <w:p w14:paraId="5D33E2EF" w14:textId="77777777" w:rsidR="00C23442" w:rsidRDefault="00C23442">
      <w:pPr>
        <w:pStyle w:val="Index1"/>
        <w:tabs>
          <w:tab w:val="right" w:leader="dot" w:pos="4310"/>
        </w:tabs>
        <w:rPr>
          <w:noProof/>
        </w:rPr>
      </w:pPr>
      <w:r>
        <w:rPr>
          <w:noProof/>
        </w:rPr>
        <w:t>BRC Follow-up Letter</w:t>
      </w:r>
      <w:r>
        <w:rPr>
          <w:noProof/>
        </w:rPr>
        <w:tab/>
        <w:t>28</w:t>
      </w:r>
      <w:r w:rsidR="00D32DBA">
        <w:rPr>
          <w:noProof/>
        </w:rPr>
        <w:t>1</w:t>
      </w:r>
    </w:p>
    <w:p w14:paraId="2A95C9C3" w14:textId="77777777" w:rsidR="00C23442" w:rsidRDefault="00C23442">
      <w:pPr>
        <w:pStyle w:val="Index1"/>
        <w:tabs>
          <w:tab w:val="right" w:leader="dot" w:pos="4310"/>
        </w:tabs>
        <w:rPr>
          <w:noProof/>
        </w:rPr>
      </w:pPr>
      <w:r>
        <w:rPr>
          <w:noProof/>
        </w:rPr>
        <w:t>C&amp;P</w:t>
      </w:r>
      <w:r>
        <w:rPr>
          <w:noProof/>
        </w:rPr>
        <w:tab/>
        <w:t>28</w:t>
      </w:r>
      <w:r w:rsidR="00D32DBA">
        <w:rPr>
          <w:noProof/>
        </w:rPr>
        <w:t>2</w:t>
      </w:r>
    </w:p>
    <w:p w14:paraId="4F69F6A3" w14:textId="77777777" w:rsidR="00C23442" w:rsidRDefault="00C23442">
      <w:pPr>
        <w:pStyle w:val="Index1"/>
        <w:tabs>
          <w:tab w:val="right" w:leader="dot" w:pos="4310"/>
        </w:tabs>
        <w:rPr>
          <w:noProof/>
        </w:rPr>
      </w:pPr>
      <w:r>
        <w:rPr>
          <w:noProof/>
        </w:rPr>
        <w:t>CARF</w:t>
      </w:r>
      <w:r>
        <w:rPr>
          <w:noProof/>
        </w:rPr>
        <w:tab/>
        <w:t>28</w:t>
      </w:r>
      <w:r w:rsidR="00D32DBA">
        <w:rPr>
          <w:noProof/>
        </w:rPr>
        <w:t>2</w:t>
      </w:r>
    </w:p>
    <w:p w14:paraId="2F2798EB" w14:textId="77777777" w:rsidR="00C23442" w:rsidRDefault="00C23442">
      <w:pPr>
        <w:pStyle w:val="Index1"/>
        <w:tabs>
          <w:tab w:val="right" w:leader="dot" w:pos="4310"/>
        </w:tabs>
        <w:rPr>
          <w:noProof/>
        </w:rPr>
      </w:pPr>
      <w:r>
        <w:rPr>
          <w:noProof/>
        </w:rPr>
        <w:t>CAT</w:t>
      </w:r>
      <w:r>
        <w:rPr>
          <w:noProof/>
        </w:rPr>
        <w:tab/>
        <w:t>28</w:t>
      </w:r>
      <w:r w:rsidR="00D32DBA">
        <w:rPr>
          <w:noProof/>
        </w:rPr>
        <w:t>2</w:t>
      </w:r>
    </w:p>
    <w:p w14:paraId="1D2230B6" w14:textId="77777777" w:rsidR="00C23442" w:rsidRDefault="00C23442">
      <w:pPr>
        <w:pStyle w:val="Index1"/>
        <w:tabs>
          <w:tab w:val="right" w:leader="dot" w:pos="4310"/>
        </w:tabs>
        <w:rPr>
          <w:noProof/>
        </w:rPr>
      </w:pPr>
      <w:r>
        <w:rPr>
          <w:noProof/>
        </w:rPr>
        <w:t>CCOW</w:t>
      </w:r>
      <w:r>
        <w:rPr>
          <w:noProof/>
        </w:rPr>
        <w:tab/>
        <w:t>28</w:t>
      </w:r>
      <w:r w:rsidR="00D32DBA">
        <w:rPr>
          <w:noProof/>
        </w:rPr>
        <w:t>2</w:t>
      </w:r>
    </w:p>
    <w:p w14:paraId="43B37894" w14:textId="77777777" w:rsidR="00C23442" w:rsidRDefault="00C23442">
      <w:pPr>
        <w:pStyle w:val="Index1"/>
        <w:tabs>
          <w:tab w:val="right" w:leader="dot" w:pos="4310"/>
        </w:tabs>
        <w:rPr>
          <w:noProof/>
        </w:rPr>
      </w:pPr>
      <w:r>
        <w:rPr>
          <w:noProof/>
        </w:rPr>
        <w:t>CCOW Term Telnet</w:t>
      </w:r>
      <w:r>
        <w:rPr>
          <w:noProof/>
        </w:rPr>
        <w:tab/>
        <w:t>28</w:t>
      </w:r>
      <w:r w:rsidR="00D32DBA">
        <w:rPr>
          <w:noProof/>
        </w:rPr>
        <w:t>2</w:t>
      </w:r>
    </w:p>
    <w:p w14:paraId="5725A406" w14:textId="77777777" w:rsidR="00C23442" w:rsidRDefault="00C23442">
      <w:pPr>
        <w:pStyle w:val="Index1"/>
        <w:tabs>
          <w:tab w:val="right" w:leader="dot" w:pos="4310"/>
        </w:tabs>
        <w:rPr>
          <w:noProof/>
        </w:rPr>
      </w:pPr>
      <w:r>
        <w:rPr>
          <w:noProof/>
        </w:rPr>
        <w:t>CCOW Timing Program</w:t>
      </w:r>
      <w:r>
        <w:rPr>
          <w:noProof/>
        </w:rPr>
        <w:tab/>
        <w:t>28</w:t>
      </w:r>
      <w:r w:rsidR="00D32DBA">
        <w:rPr>
          <w:noProof/>
        </w:rPr>
        <w:t>2</w:t>
      </w:r>
    </w:p>
    <w:p w14:paraId="5A126759" w14:textId="77777777" w:rsidR="00C23442" w:rsidRDefault="00C23442">
      <w:pPr>
        <w:pStyle w:val="Index1"/>
        <w:tabs>
          <w:tab w:val="right" w:leader="dot" w:pos="4310"/>
        </w:tabs>
        <w:rPr>
          <w:noProof/>
        </w:rPr>
      </w:pPr>
      <w:r>
        <w:rPr>
          <w:noProof/>
        </w:rPr>
        <w:t>CHISS</w:t>
      </w:r>
      <w:r>
        <w:rPr>
          <w:noProof/>
        </w:rPr>
        <w:tab/>
        <w:t>28</w:t>
      </w:r>
      <w:r w:rsidR="00D32DBA">
        <w:rPr>
          <w:noProof/>
        </w:rPr>
        <w:t>2</w:t>
      </w:r>
    </w:p>
    <w:p w14:paraId="0F13B420" w14:textId="77777777" w:rsidR="00C23442" w:rsidRDefault="00C23442">
      <w:pPr>
        <w:pStyle w:val="Index1"/>
        <w:tabs>
          <w:tab w:val="right" w:leader="dot" w:pos="4310"/>
        </w:tabs>
        <w:rPr>
          <w:noProof/>
        </w:rPr>
      </w:pPr>
      <w:r>
        <w:rPr>
          <w:noProof/>
        </w:rPr>
        <w:t>Claim Letter</w:t>
      </w:r>
      <w:r>
        <w:rPr>
          <w:noProof/>
        </w:rPr>
        <w:tab/>
        <w:t>28</w:t>
      </w:r>
      <w:r w:rsidR="00D32DBA">
        <w:rPr>
          <w:noProof/>
        </w:rPr>
        <w:t>2</w:t>
      </w:r>
    </w:p>
    <w:p w14:paraId="01F1ED98" w14:textId="77777777" w:rsidR="00C23442" w:rsidRDefault="00C23442">
      <w:pPr>
        <w:pStyle w:val="Index1"/>
        <w:tabs>
          <w:tab w:val="right" w:leader="dot" w:pos="4310"/>
        </w:tabs>
        <w:rPr>
          <w:noProof/>
        </w:rPr>
      </w:pPr>
      <w:r>
        <w:rPr>
          <w:noProof/>
        </w:rPr>
        <w:t>Common Procedure Terminology (CPT)</w:t>
      </w:r>
      <w:r>
        <w:rPr>
          <w:noProof/>
        </w:rPr>
        <w:tab/>
        <w:t>28</w:t>
      </w:r>
      <w:r w:rsidR="00D32DBA">
        <w:rPr>
          <w:noProof/>
        </w:rPr>
        <w:t>2</w:t>
      </w:r>
    </w:p>
    <w:p w14:paraId="39349C03" w14:textId="77777777" w:rsidR="00C23442" w:rsidRDefault="00C23442">
      <w:pPr>
        <w:pStyle w:val="Index1"/>
        <w:tabs>
          <w:tab w:val="right" w:leader="dot" w:pos="4310"/>
        </w:tabs>
        <w:rPr>
          <w:noProof/>
        </w:rPr>
      </w:pPr>
      <w:r>
        <w:rPr>
          <w:noProof/>
        </w:rPr>
        <w:t>Computerized Patient Record System (CPRS)</w:t>
      </w:r>
      <w:r>
        <w:rPr>
          <w:noProof/>
        </w:rPr>
        <w:tab/>
        <w:t>28</w:t>
      </w:r>
      <w:r w:rsidR="00D32DBA">
        <w:rPr>
          <w:noProof/>
        </w:rPr>
        <w:t>2</w:t>
      </w:r>
    </w:p>
    <w:p w14:paraId="3251F6FC" w14:textId="77777777" w:rsidR="00C23442" w:rsidRDefault="00C23442">
      <w:pPr>
        <w:pStyle w:val="Index1"/>
        <w:tabs>
          <w:tab w:val="right" w:leader="dot" w:pos="4310"/>
        </w:tabs>
        <w:rPr>
          <w:noProof/>
        </w:rPr>
      </w:pPr>
      <w:r>
        <w:rPr>
          <w:noProof/>
        </w:rPr>
        <w:t>Content Area</w:t>
      </w:r>
      <w:r>
        <w:rPr>
          <w:noProof/>
        </w:rPr>
        <w:tab/>
        <w:t>12</w:t>
      </w:r>
    </w:p>
    <w:p w14:paraId="0D7CEE80" w14:textId="77777777" w:rsidR="00C23442" w:rsidRDefault="00C23442">
      <w:pPr>
        <w:pStyle w:val="Index1"/>
        <w:tabs>
          <w:tab w:val="right" w:leader="dot" w:pos="4310"/>
        </w:tabs>
        <w:rPr>
          <w:noProof/>
        </w:rPr>
      </w:pPr>
      <w:r>
        <w:rPr>
          <w:noProof/>
        </w:rPr>
        <w:t>Context Vault</w:t>
      </w:r>
      <w:r>
        <w:rPr>
          <w:noProof/>
        </w:rPr>
        <w:tab/>
        <w:t>28</w:t>
      </w:r>
      <w:r w:rsidR="00D32DBA">
        <w:rPr>
          <w:noProof/>
        </w:rPr>
        <w:t>2</w:t>
      </w:r>
    </w:p>
    <w:p w14:paraId="0CD66CE2" w14:textId="77777777" w:rsidR="00C23442" w:rsidRDefault="00C23442">
      <w:pPr>
        <w:pStyle w:val="Index1"/>
        <w:tabs>
          <w:tab w:val="right" w:leader="dot" w:pos="4310"/>
        </w:tabs>
        <w:rPr>
          <w:noProof/>
        </w:rPr>
      </w:pPr>
      <w:r>
        <w:rPr>
          <w:noProof/>
        </w:rPr>
        <w:t>CPRS</w:t>
      </w:r>
      <w:r>
        <w:rPr>
          <w:noProof/>
        </w:rPr>
        <w:tab/>
        <w:t>28</w:t>
      </w:r>
      <w:r w:rsidR="00D32DBA">
        <w:rPr>
          <w:noProof/>
        </w:rPr>
        <w:t>2</w:t>
      </w:r>
    </w:p>
    <w:p w14:paraId="191BDF6A" w14:textId="77777777" w:rsidR="00C23442" w:rsidRDefault="00C23442">
      <w:pPr>
        <w:pStyle w:val="Index1"/>
        <w:tabs>
          <w:tab w:val="right" w:leader="dot" w:pos="4310"/>
        </w:tabs>
        <w:rPr>
          <w:noProof/>
        </w:rPr>
      </w:pPr>
      <w:r>
        <w:rPr>
          <w:noProof/>
        </w:rPr>
        <w:t>CPRS/CCR</w:t>
      </w:r>
      <w:r>
        <w:rPr>
          <w:noProof/>
        </w:rPr>
        <w:tab/>
        <w:t>28</w:t>
      </w:r>
      <w:r w:rsidR="00D32DBA">
        <w:rPr>
          <w:noProof/>
        </w:rPr>
        <w:t>2</w:t>
      </w:r>
    </w:p>
    <w:p w14:paraId="5D5699A8" w14:textId="77777777" w:rsidR="00C23442" w:rsidRDefault="00C23442">
      <w:pPr>
        <w:pStyle w:val="Index1"/>
        <w:tabs>
          <w:tab w:val="right" w:leader="dot" w:pos="4310"/>
        </w:tabs>
        <w:rPr>
          <w:noProof/>
        </w:rPr>
      </w:pPr>
      <w:r>
        <w:rPr>
          <w:noProof/>
        </w:rPr>
        <w:t>CPRS/VS</w:t>
      </w:r>
      <w:r>
        <w:rPr>
          <w:noProof/>
        </w:rPr>
        <w:tab/>
        <w:t>28</w:t>
      </w:r>
      <w:r w:rsidR="00D32DBA">
        <w:rPr>
          <w:noProof/>
        </w:rPr>
        <w:t>2</w:t>
      </w:r>
    </w:p>
    <w:p w14:paraId="5E51AC0E" w14:textId="77777777" w:rsidR="00C23442" w:rsidRDefault="00C23442">
      <w:pPr>
        <w:pStyle w:val="Index1"/>
        <w:tabs>
          <w:tab w:val="right" w:leader="dot" w:pos="4310"/>
        </w:tabs>
        <w:rPr>
          <w:noProof/>
        </w:rPr>
      </w:pPr>
      <w:r>
        <w:rPr>
          <w:noProof/>
        </w:rPr>
        <w:t>Create Treatment Plan</w:t>
      </w:r>
      <w:r>
        <w:rPr>
          <w:noProof/>
        </w:rPr>
        <w:tab/>
        <w:t>14</w:t>
      </w:r>
      <w:r w:rsidR="00D32DBA">
        <w:rPr>
          <w:noProof/>
        </w:rPr>
        <w:t>2</w:t>
      </w:r>
    </w:p>
    <w:p w14:paraId="7E426FBF" w14:textId="77777777" w:rsidR="00C23442" w:rsidRDefault="00C23442">
      <w:pPr>
        <w:pStyle w:val="Index1"/>
        <w:tabs>
          <w:tab w:val="right" w:leader="dot" w:pos="4310"/>
        </w:tabs>
        <w:rPr>
          <w:noProof/>
        </w:rPr>
      </w:pPr>
      <w:r>
        <w:rPr>
          <w:noProof/>
        </w:rPr>
        <w:t>Creating a Referral</w:t>
      </w:r>
      <w:r>
        <w:rPr>
          <w:noProof/>
        </w:rPr>
        <w:tab/>
        <w:t>12</w:t>
      </w:r>
      <w:r w:rsidR="00D32DBA">
        <w:rPr>
          <w:noProof/>
        </w:rPr>
        <w:t>1</w:t>
      </w:r>
    </w:p>
    <w:p w14:paraId="55C5EA59" w14:textId="77777777" w:rsidR="00C23442" w:rsidRDefault="00C23442">
      <w:pPr>
        <w:pStyle w:val="Index1"/>
        <w:tabs>
          <w:tab w:val="right" w:leader="dot" w:pos="4310"/>
        </w:tabs>
        <w:rPr>
          <w:noProof/>
        </w:rPr>
      </w:pPr>
      <w:r>
        <w:rPr>
          <w:noProof/>
        </w:rPr>
        <w:t>DalS</w:t>
      </w:r>
      <w:r>
        <w:rPr>
          <w:noProof/>
        </w:rPr>
        <w:tab/>
        <w:t>28</w:t>
      </w:r>
      <w:r w:rsidR="00D32DBA">
        <w:rPr>
          <w:noProof/>
        </w:rPr>
        <w:t>2</w:t>
      </w:r>
    </w:p>
    <w:p w14:paraId="24BC2AD4" w14:textId="77777777" w:rsidR="00C23442" w:rsidRDefault="00C23442">
      <w:pPr>
        <w:pStyle w:val="Index1"/>
        <w:tabs>
          <w:tab w:val="right" w:leader="dot" w:pos="4310"/>
        </w:tabs>
        <w:rPr>
          <w:noProof/>
        </w:rPr>
      </w:pPr>
      <w:r>
        <w:rPr>
          <w:noProof/>
        </w:rPr>
        <w:t>DBIA</w:t>
      </w:r>
      <w:r>
        <w:rPr>
          <w:noProof/>
        </w:rPr>
        <w:tab/>
        <w:t>28</w:t>
      </w:r>
      <w:r w:rsidR="00D32DBA">
        <w:rPr>
          <w:noProof/>
        </w:rPr>
        <w:t>3</w:t>
      </w:r>
    </w:p>
    <w:p w14:paraId="61C3E054" w14:textId="77777777" w:rsidR="00C23442" w:rsidRDefault="00C23442">
      <w:pPr>
        <w:pStyle w:val="Index1"/>
        <w:tabs>
          <w:tab w:val="right" w:leader="dot" w:pos="4310"/>
        </w:tabs>
        <w:rPr>
          <w:noProof/>
        </w:rPr>
      </w:pPr>
      <w:r>
        <w:rPr>
          <w:noProof/>
        </w:rPr>
        <w:t>DELPHI</w:t>
      </w:r>
      <w:r>
        <w:rPr>
          <w:noProof/>
        </w:rPr>
        <w:tab/>
        <w:t>28</w:t>
      </w:r>
      <w:r w:rsidR="00D32DBA">
        <w:rPr>
          <w:noProof/>
        </w:rPr>
        <w:t>3</w:t>
      </w:r>
    </w:p>
    <w:p w14:paraId="3281E423" w14:textId="77777777" w:rsidR="00C23442" w:rsidRDefault="00C23442">
      <w:pPr>
        <w:pStyle w:val="Index1"/>
        <w:tabs>
          <w:tab w:val="right" w:leader="dot" w:pos="4310"/>
        </w:tabs>
        <w:rPr>
          <w:noProof/>
        </w:rPr>
      </w:pPr>
      <w:r>
        <w:rPr>
          <w:noProof/>
        </w:rPr>
        <w:t>Division</w:t>
      </w:r>
      <w:r>
        <w:rPr>
          <w:noProof/>
        </w:rPr>
        <w:tab/>
        <w:t>28</w:t>
      </w:r>
      <w:r w:rsidR="00D32DBA">
        <w:rPr>
          <w:noProof/>
        </w:rPr>
        <w:t>3</w:t>
      </w:r>
    </w:p>
    <w:p w14:paraId="3C19E297" w14:textId="77777777" w:rsidR="00C23442" w:rsidRDefault="00C23442">
      <w:pPr>
        <w:pStyle w:val="Index1"/>
        <w:tabs>
          <w:tab w:val="right" w:leader="dot" w:pos="4310"/>
        </w:tabs>
        <w:rPr>
          <w:noProof/>
        </w:rPr>
      </w:pPr>
      <w:r>
        <w:rPr>
          <w:noProof/>
        </w:rPr>
        <w:t>Editing and Printing Letters and Labels</w:t>
      </w:r>
    </w:p>
    <w:p w14:paraId="48168675" w14:textId="77777777" w:rsidR="00C23442" w:rsidRDefault="00C23442">
      <w:pPr>
        <w:pStyle w:val="Index2"/>
        <w:tabs>
          <w:tab w:val="right" w:leader="dot" w:pos="4310"/>
        </w:tabs>
        <w:rPr>
          <w:noProof/>
        </w:rPr>
      </w:pPr>
      <w:r>
        <w:rPr>
          <w:noProof/>
        </w:rPr>
        <w:t>Entering/Editing a Letter</w:t>
      </w:r>
      <w:r>
        <w:rPr>
          <w:noProof/>
        </w:rPr>
        <w:tab/>
        <w:t>15</w:t>
      </w:r>
      <w:r w:rsidR="00D32DBA">
        <w:rPr>
          <w:noProof/>
        </w:rPr>
        <w:t>5</w:t>
      </w:r>
    </w:p>
    <w:p w14:paraId="23311AE9" w14:textId="77777777" w:rsidR="00C23442" w:rsidRDefault="00C23442">
      <w:pPr>
        <w:pStyle w:val="Index2"/>
        <w:tabs>
          <w:tab w:val="right" w:leader="dot" w:pos="4310"/>
        </w:tabs>
        <w:rPr>
          <w:noProof/>
        </w:rPr>
      </w:pPr>
      <w:r>
        <w:rPr>
          <w:noProof/>
        </w:rPr>
        <w:t>Printing a BR Letter</w:t>
      </w:r>
      <w:r>
        <w:rPr>
          <w:noProof/>
        </w:rPr>
        <w:tab/>
        <w:t>16</w:t>
      </w:r>
      <w:r w:rsidR="00D32DBA">
        <w:rPr>
          <w:noProof/>
        </w:rPr>
        <w:t>0</w:t>
      </w:r>
    </w:p>
    <w:p w14:paraId="2DE21F68" w14:textId="77777777" w:rsidR="00C23442" w:rsidRDefault="00C23442">
      <w:pPr>
        <w:pStyle w:val="Index2"/>
        <w:tabs>
          <w:tab w:val="right" w:leader="dot" w:pos="4310"/>
        </w:tabs>
        <w:rPr>
          <w:noProof/>
        </w:rPr>
      </w:pPr>
      <w:r>
        <w:rPr>
          <w:noProof/>
        </w:rPr>
        <w:t>Printing Patient Mailing Labels</w:t>
      </w:r>
      <w:r>
        <w:rPr>
          <w:noProof/>
        </w:rPr>
        <w:tab/>
        <w:t>16</w:t>
      </w:r>
      <w:r w:rsidR="00D32DBA">
        <w:rPr>
          <w:noProof/>
        </w:rPr>
        <w:t>3</w:t>
      </w:r>
    </w:p>
    <w:p w14:paraId="56DBAC8D" w14:textId="77777777" w:rsidR="00C23442" w:rsidRDefault="00C23442">
      <w:pPr>
        <w:pStyle w:val="Index1"/>
        <w:tabs>
          <w:tab w:val="right" w:leader="dot" w:pos="4310"/>
        </w:tabs>
        <w:rPr>
          <w:noProof/>
        </w:rPr>
      </w:pPr>
      <w:r>
        <w:rPr>
          <w:noProof/>
        </w:rPr>
        <w:t>Editing and Printing Letters and Labels</w:t>
      </w:r>
      <w:r>
        <w:rPr>
          <w:noProof/>
        </w:rPr>
        <w:tab/>
        <w:t>15</w:t>
      </w:r>
      <w:r w:rsidR="00D32DBA">
        <w:rPr>
          <w:noProof/>
        </w:rPr>
        <w:t>4</w:t>
      </w:r>
    </w:p>
    <w:p w14:paraId="447779E9" w14:textId="77777777" w:rsidR="00C23442" w:rsidRDefault="00C23442">
      <w:pPr>
        <w:pStyle w:val="Index1"/>
        <w:tabs>
          <w:tab w:val="right" w:leader="dot" w:pos="4310"/>
        </w:tabs>
        <w:rPr>
          <w:noProof/>
        </w:rPr>
      </w:pPr>
      <w:r>
        <w:rPr>
          <w:noProof/>
        </w:rPr>
        <w:t>EJB</w:t>
      </w:r>
      <w:r>
        <w:rPr>
          <w:noProof/>
        </w:rPr>
        <w:tab/>
        <w:t>28</w:t>
      </w:r>
      <w:r w:rsidR="00D32DBA">
        <w:rPr>
          <w:noProof/>
        </w:rPr>
        <w:t>3</w:t>
      </w:r>
    </w:p>
    <w:p w14:paraId="368CAD92" w14:textId="77777777" w:rsidR="00C23442" w:rsidRDefault="00C23442">
      <w:pPr>
        <w:pStyle w:val="Index1"/>
        <w:tabs>
          <w:tab w:val="right" w:leader="dot" w:pos="4310"/>
        </w:tabs>
        <w:rPr>
          <w:noProof/>
        </w:rPr>
      </w:pPr>
      <w:r>
        <w:rPr>
          <w:noProof/>
        </w:rPr>
        <w:t>Encounter</w:t>
      </w:r>
      <w:r>
        <w:rPr>
          <w:noProof/>
        </w:rPr>
        <w:tab/>
        <w:t>28</w:t>
      </w:r>
      <w:r w:rsidR="00D32DBA">
        <w:rPr>
          <w:noProof/>
        </w:rPr>
        <w:t>3</w:t>
      </w:r>
    </w:p>
    <w:p w14:paraId="4DEB9048" w14:textId="77777777" w:rsidR="00C23442" w:rsidRDefault="00C23442">
      <w:pPr>
        <w:pStyle w:val="Index1"/>
        <w:tabs>
          <w:tab w:val="right" w:leader="dot" w:pos="4310"/>
        </w:tabs>
        <w:rPr>
          <w:noProof/>
        </w:rPr>
      </w:pPr>
      <w:r>
        <w:rPr>
          <w:noProof/>
        </w:rPr>
        <w:t>Enter Non Treatment Plan Training</w:t>
      </w:r>
      <w:r>
        <w:rPr>
          <w:noProof/>
        </w:rPr>
        <w:tab/>
        <w:t>15</w:t>
      </w:r>
      <w:r w:rsidR="00D32DBA">
        <w:rPr>
          <w:noProof/>
        </w:rPr>
        <w:t>0</w:t>
      </w:r>
    </w:p>
    <w:p w14:paraId="610AF69E" w14:textId="77777777" w:rsidR="00C23442" w:rsidRDefault="00C23442">
      <w:pPr>
        <w:pStyle w:val="Index1"/>
        <w:tabs>
          <w:tab w:val="right" w:leader="dot" w:pos="4310"/>
        </w:tabs>
        <w:rPr>
          <w:noProof/>
        </w:rPr>
      </w:pPr>
      <w:r>
        <w:rPr>
          <w:noProof/>
        </w:rPr>
        <w:t>Enter/Edit Role Menu Access</w:t>
      </w:r>
      <w:r>
        <w:rPr>
          <w:noProof/>
        </w:rPr>
        <w:tab/>
      </w:r>
      <w:r w:rsidR="00D32DBA">
        <w:rPr>
          <w:noProof/>
        </w:rPr>
        <w:t>19</w:t>
      </w:r>
    </w:p>
    <w:p w14:paraId="7CA3EAC7" w14:textId="77777777" w:rsidR="00C23442" w:rsidRDefault="00C23442">
      <w:pPr>
        <w:pStyle w:val="Index1"/>
        <w:tabs>
          <w:tab w:val="right" w:leader="dot" w:pos="4310"/>
        </w:tabs>
        <w:rPr>
          <w:noProof/>
        </w:rPr>
      </w:pPr>
      <w:r>
        <w:rPr>
          <w:noProof/>
        </w:rPr>
        <w:t>Entering/Editing a BR Patient</w:t>
      </w:r>
    </w:p>
    <w:p w14:paraId="3772DD43" w14:textId="77777777" w:rsidR="00C23442" w:rsidRDefault="00C23442">
      <w:pPr>
        <w:pStyle w:val="Index2"/>
        <w:tabs>
          <w:tab w:val="right" w:leader="dot" w:pos="4310"/>
        </w:tabs>
        <w:rPr>
          <w:noProof/>
        </w:rPr>
      </w:pPr>
      <w:r>
        <w:rPr>
          <w:noProof/>
        </w:rPr>
        <w:t>Basic Information</w:t>
      </w:r>
      <w:r>
        <w:rPr>
          <w:noProof/>
        </w:rPr>
        <w:tab/>
        <w:t>4</w:t>
      </w:r>
      <w:r w:rsidR="00E555BD">
        <w:rPr>
          <w:noProof/>
        </w:rPr>
        <w:t>4</w:t>
      </w:r>
    </w:p>
    <w:p w14:paraId="4C9F2EAD" w14:textId="77777777" w:rsidR="00C23442" w:rsidRDefault="00C23442">
      <w:pPr>
        <w:pStyle w:val="Index2"/>
        <w:tabs>
          <w:tab w:val="right" w:leader="dot" w:pos="4310"/>
        </w:tabs>
        <w:rPr>
          <w:noProof/>
        </w:rPr>
      </w:pPr>
      <w:r>
        <w:rPr>
          <w:noProof/>
        </w:rPr>
        <w:t>Blind Rehabilitation Experience</w:t>
      </w:r>
      <w:r>
        <w:rPr>
          <w:noProof/>
        </w:rPr>
        <w:tab/>
        <w:t>5</w:t>
      </w:r>
      <w:r w:rsidR="00E555BD">
        <w:rPr>
          <w:noProof/>
        </w:rPr>
        <w:t>3</w:t>
      </w:r>
    </w:p>
    <w:p w14:paraId="11CE8CCD" w14:textId="77777777" w:rsidR="00C23442" w:rsidRDefault="00C23442">
      <w:pPr>
        <w:pStyle w:val="Index2"/>
        <w:tabs>
          <w:tab w:val="right" w:leader="dot" w:pos="4310"/>
        </w:tabs>
        <w:rPr>
          <w:noProof/>
        </w:rPr>
      </w:pPr>
      <w:r>
        <w:rPr>
          <w:noProof/>
        </w:rPr>
        <w:t>Domestic Information</w:t>
      </w:r>
      <w:r>
        <w:rPr>
          <w:noProof/>
        </w:rPr>
        <w:tab/>
        <w:t>5</w:t>
      </w:r>
      <w:r w:rsidR="00E555BD">
        <w:rPr>
          <w:noProof/>
        </w:rPr>
        <w:t>1</w:t>
      </w:r>
    </w:p>
    <w:p w14:paraId="3BFC41CE" w14:textId="77777777" w:rsidR="00C23442" w:rsidRDefault="00C23442">
      <w:pPr>
        <w:pStyle w:val="Index2"/>
        <w:tabs>
          <w:tab w:val="right" w:leader="dot" w:pos="4310"/>
        </w:tabs>
        <w:rPr>
          <w:noProof/>
        </w:rPr>
      </w:pPr>
      <w:r>
        <w:rPr>
          <w:noProof/>
        </w:rPr>
        <w:t>Financial/Benefits</w:t>
      </w:r>
      <w:r>
        <w:rPr>
          <w:noProof/>
        </w:rPr>
        <w:tab/>
      </w:r>
      <w:r w:rsidR="00E555BD">
        <w:rPr>
          <w:noProof/>
        </w:rPr>
        <w:t>49</w:t>
      </w:r>
    </w:p>
    <w:p w14:paraId="5775518E" w14:textId="77777777" w:rsidR="00C23442" w:rsidRDefault="00C23442">
      <w:pPr>
        <w:pStyle w:val="Index2"/>
        <w:tabs>
          <w:tab w:val="right" w:leader="dot" w:pos="4310"/>
        </w:tabs>
        <w:rPr>
          <w:noProof/>
        </w:rPr>
      </w:pPr>
      <w:r>
        <w:rPr>
          <w:noProof/>
        </w:rPr>
        <w:t>Living Arrangements</w:t>
      </w:r>
      <w:r>
        <w:rPr>
          <w:noProof/>
        </w:rPr>
        <w:tab/>
        <w:t>5</w:t>
      </w:r>
      <w:r w:rsidR="00E555BD">
        <w:rPr>
          <w:noProof/>
        </w:rPr>
        <w:t>1</w:t>
      </w:r>
    </w:p>
    <w:p w14:paraId="4AC686A2" w14:textId="77777777" w:rsidR="00C23442" w:rsidRDefault="00C23442">
      <w:pPr>
        <w:pStyle w:val="Index2"/>
        <w:tabs>
          <w:tab w:val="right" w:leader="dot" w:pos="4310"/>
        </w:tabs>
        <w:rPr>
          <w:noProof/>
        </w:rPr>
      </w:pPr>
      <w:r>
        <w:rPr>
          <w:noProof/>
        </w:rPr>
        <w:t>Medical Treatment</w:t>
      </w:r>
      <w:r>
        <w:rPr>
          <w:noProof/>
        </w:rPr>
        <w:tab/>
        <w:t>5</w:t>
      </w:r>
      <w:r w:rsidR="00E555BD">
        <w:rPr>
          <w:noProof/>
        </w:rPr>
        <w:t>2</w:t>
      </w:r>
    </w:p>
    <w:p w14:paraId="3D27CAB8" w14:textId="77777777" w:rsidR="00C23442" w:rsidRDefault="00C23442">
      <w:pPr>
        <w:pStyle w:val="Index2"/>
        <w:tabs>
          <w:tab w:val="right" w:leader="dot" w:pos="4310"/>
        </w:tabs>
        <w:rPr>
          <w:noProof/>
        </w:rPr>
      </w:pPr>
      <w:r>
        <w:rPr>
          <w:noProof/>
        </w:rPr>
        <w:t>Other Health</w:t>
      </w:r>
      <w:r>
        <w:rPr>
          <w:noProof/>
        </w:rPr>
        <w:tab/>
        <w:t>5</w:t>
      </w:r>
      <w:r w:rsidR="00E555BD">
        <w:rPr>
          <w:noProof/>
        </w:rPr>
        <w:t>2</w:t>
      </w:r>
    </w:p>
    <w:p w14:paraId="3A98D4D4" w14:textId="77777777" w:rsidR="00C23442" w:rsidRDefault="00C23442">
      <w:pPr>
        <w:pStyle w:val="Index2"/>
        <w:tabs>
          <w:tab w:val="right" w:leader="dot" w:pos="4310"/>
        </w:tabs>
        <w:rPr>
          <w:noProof/>
        </w:rPr>
      </w:pPr>
      <w:r>
        <w:rPr>
          <w:noProof/>
        </w:rPr>
        <w:t>Patient History</w:t>
      </w:r>
      <w:r>
        <w:rPr>
          <w:noProof/>
        </w:rPr>
        <w:tab/>
        <w:t>4</w:t>
      </w:r>
      <w:r w:rsidR="00E555BD">
        <w:rPr>
          <w:noProof/>
        </w:rPr>
        <w:t>8</w:t>
      </w:r>
    </w:p>
    <w:p w14:paraId="142996A5" w14:textId="77777777" w:rsidR="00C23442" w:rsidRDefault="00C23442">
      <w:pPr>
        <w:pStyle w:val="Index1"/>
        <w:tabs>
          <w:tab w:val="right" w:leader="dot" w:pos="4310"/>
        </w:tabs>
        <w:rPr>
          <w:noProof/>
        </w:rPr>
      </w:pPr>
      <w:r>
        <w:rPr>
          <w:noProof/>
        </w:rPr>
        <w:t>Entering/Editing a BR Patient</w:t>
      </w:r>
      <w:r>
        <w:rPr>
          <w:noProof/>
        </w:rPr>
        <w:tab/>
        <w:t>4</w:t>
      </w:r>
      <w:r w:rsidR="00E555BD">
        <w:rPr>
          <w:noProof/>
        </w:rPr>
        <w:t>3</w:t>
      </w:r>
    </w:p>
    <w:p w14:paraId="1A84F250" w14:textId="77777777" w:rsidR="00C23442" w:rsidRDefault="00C23442">
      <w:pPr>
        <w:pStyle w:val="Index1"/>
        <w:tabs>
          <w:tab w:val="right" w:leader="dot" w:pos="4310"/>
        </w:tabs>
        <w:rPr>
          <w:noProof/>
        </w:rPr>
      </w:pPr>
      <w:r>
        <w:rPr>
          <w:noProof/>
        </w:rPr>
        <w:t>Entering/Editing a BR Patient</w:t>
      </w:r>
    </w:p>
    <w:p w14:paraId="7950ADA4" w14:textId="77777777" w:rsidR="00C23442" w:rsidRDefault="00C23442">
      <w:pPr>
        <w:pStyle w:val="Index2"/>
        <w:tabs>
          <w:tab w:val="right" w:leader="dot" w:pos="4310"/>
        </w:tabs>
        <w:rPr>
          <w:noProof/>
        </w:rPr>
      </w:pPr>
      <w:r>
        <w:rPr>
          <w:noProof/>
        </w:rPr>
        <w:t>Ocular Health</w:t>
      </w:r>
      <w:r>
        <w:rPr>
          <w:noProof/>
        </w:rPr>
        <w:tab/>
        <w:t>4</w:t>
      </w:r>
      <w:r w:rsidR="00E555BD">
        <w:rPr>
          <w:noProof/>
        </w:rPr>
        <w:t>6</w:t>
      </w:r>
    </w:p>
    <w:p w14:paraId="272270D4" w14:textId="77777777" w:rsidR="00C23442" w:rsidRDefault="00C23442">
      <w:pPr>
        <w:pStyle w:val="Index1"/>
        <w:tabs>
          <w:tab w:val="right" w:leader="dot" w:pos="4310"/>
        </w:tabs>
        <w:rPr>
          <w:noProof/>
        </w:rPr>
      </w:pPr>
      <w:r>
        <w:rPr>
          <w:noProof/>
        </w:rPr>
        <w:t>Entering/Editing a Letter</w:t>
      </w:r>
    </w:p>
    <w:p w14:paraId="6F4F3F6B" w14:textId="77777777" w:rsidR="00C23442" w:rsidRDefault="00C23442">
      <w:pPr>
        <w:pStyle w:val="Index2"/>
        <w:tabs>
          <w:tab w:val="right" w:leader="dot" w:pos="4310"/>
        </w:tabs>
        <w:rPr>
          <w:noProof/>
        </w:rPr>
      </w:pPr>
      <w:r>
        <w:rPr>
          <w:noProof/>
        </w:rPr>
        <w:t>Editing an Existing Letter</w:t>
      </w:r>
      <w:r>
        <w:rPr>
          <w:noProof/>
        </w:rPr>
        <w:tab/>
        <w:t>15</w:t>
      </w:r>
      <w:r w:rsidR="00E555BD">
        <w:rPr>
          <w:noProof/>
        </w:rPr>
        <w:t>5</w:t>
      </w:r>
    </w:p>
    <w:p w14:paraId="4E40D3DF" w14:textId="77777777" w:rsidR="00C23442" w:rsidRDefault="00C23442">
      <w:pPr>
        <w:pStyle w:val="Index2"/>
        <w:tabs>
          <w:tab w:val="right" w:leader="dot" w:pos="4310"/>
        </w:tabs>
        <w:rPr>
          <w:noProof/>
        </w:rPr>
      </w:pPr>
      <w:r>
        <w:rPr>
          <w:noProof/>
        </w:rPr>
        <w:t>Entering a New Letter</w:t>
      </w:r>
      <w:r>
        <w:rPr>
          <w:noProof/>
        </w:rPr>
        <w:tab/>
        <w:t>15</w:t>
      </w:r>
      <w:r w:rsidR="00E555BD">
        <w:rPr>
          <w:noProof/>
        </w:rPr>
        <w:t>7</w:t>
      </w:r>
    </w:p>
    <w:p w14:paraId="280CF059" w14:textId="77777777" w:rsidR="00C23442" w:rsidRDefault="00C23442">
      <w:pPr>
        <w:pStyle w:val="Index1"/>
        <w:tabs>
          <w:tab w:val="right" w:leader="dot" w:pos="4310"/>
        </w:tabs>
        <w:rPr>
          <w:noProof/>
        </w:rPr>
      </w:pPr>
      <w:r>
        <w:rPr>
          <w:noProof/>
        </w:rPr>
        <w:t>Entering/Editing a Low Vision Patient</w:t>
      </w:r>
      <w:r>
        <w:rPr>
          <w:noProof/>
        </w:rPr>
        <w:tab/>
        <w:t>5</w:t>
      </w:r>
      <w:r w:rsidR="00E555BD">
        <w:rPr>
          <w:noProof/>
        </w:rPr>
        <w:t>6</w:t>
      </w:r>
    </w:p>
    <w:p w14:paraId="136D541C" w14:textId="77777777" w:rsidR="00C23442" w:rsidRDefault="00C23442">
      <w:pPr>
        <w:pStyle w:val="Index1"/>
        <w:tabs>
          <w:tab w:val="right" w:leader="dot" w:pos="4310"/>
        </w:tabs>
        <w:rPr>
          <w:noProof/>
        </w:rPr>
      </w:pPr>
      <w:r>
        <w:rPr>
          <w:noProof/>
        </w:rPr>
        <w:t>Entering/Editing a Patient’s Status</w:t>
      </w:r>
    </w:p>
    <w:p w14:paraId="64407E7A" w14:textId="77777777" w:rsidR="00C23442" w:rsidRDefault="00C23442">
      <w:pPr>
        <w:pStyle w:val="Index2"/>
        <w:tabs>
          <w:tab w:val="right" w:leader="dot" w:pos="4310"/>
        </w:tabs>
        <w:rPr>
          <w:noProof/>
        </w:rPr>
      </w:pPr>
      <w:r>
        <w:rPr>
          <w:noProof/>
        </w:rPr>
        <w:t>Changing a Patient’s Status</w:t>
      </w:r>
      <w:r>
        <w:rPr>
          <w:noProof/>
        </w:rPr>
        <w:tab/>
        <w:t>5</w:t>
      </w:r>
      <w:r w:rsidR="00E555BD">
        <w:rPr>
          <w:noProof/>
        </w:rPr>
        <w:t>8</w:t>
      </w:r>
    </w:p>
    <w:p w14:paraId="1940F307" w14:textId="77777777" w:rsidR="00C23442" w:rsidRDefault="00C23442">
      <w:pPr>
        <w:pStyle w:val="Index2"/>
        <w:tabs>
          <w:tab w:val="right" w:leader="dot" w:pos="4310"/>
        </w:tabs>
        <w:rPr>
          <w:noProof/>
        </w:rPr>
      </w:pPr>
      <w:r>
        <w:rPr>
          <w:noProof/>
        </w:rPr>
        <w:t>Current Patient Status</w:t>
      </w:r>
      <w:r>
        <w:rPr>
          <w:noProof/>
        </w:rPr>
        <w:tab/>
        <w:t>5</w:t>
      </w:r>
      <w:r w:rsidR="00E555BD">
        <w:rPr>
          <w:noProof/>
        </w:rPr>
        <w:t>8</w:t>
      </w:r>
    </w:p>
    <w:p w14:paraId="6BB80BD0" w14:textId="77777777" w:rsidR="00C23442" w:rsidRDefault="00C23442">
      <w:pPr>
        <w:pStyle w:val="Index1"/>
        <w:tabs>
          <w:tab w:val="right" w:leader="dot" w:pos="4310"/>
        </w:tabs>
        <w:rPr>
          <w:noProof/>
        </w:rPr>
      </w:pPr>
      <w:r>
        <w:rPr>
          <w:noProof/>
        </w:rPr>
        <w:t>Entering/Editing a Patient’s Status</w:t>
      </w:r>
      <w:r>
        <w:rPr>
          <w:noProof/>
        </w:rPr>
        <w:tab/>
        <w:t>5</w:t>
      </w:r>
      <w:r w:rsidR="00E555BD">
        <w:rPr>
          <w:noProof/>
        </w:rPr>
        <w:t>7</w:t>
      </w:r>
    </w:p>
    <w:p w14:paraId="0EAA1437" w14:textId="77777777" w:rsidR="00C23442" w:rsidRDefault="00C23442">
      <w:pPr>
        <w:pStyle w:val="Index1"/>
        <w:tabs>
          <w:tab w:val="right" w:leader="dot" w:pos="4310"/>
        </w:tabs>
        <w:rPr>
          <w:noProof/>
        </w:rPr>
      </w:pPr>
      <w:r>
        <w:rPr>
          <w:noProof/>
        </w:rPr>
        <w:t>Entering/Editing BR Staff Member Information</w:t>
      </w:r>
      <w:r>
        <w:rPr>
          <w:noProof/>
        </w:rPr>
        <w:tab/>
        <w:t>13</w:t>
      </w:r>
    </w:p>
    <w:p w14:paraId="2DD639F4" w14:textId="77777777" w:rsidR="00C23442" w:rsidRDefault="00C23442">
      <w:pPr>
        <w:pStyle w:val="Index1"/>
        <w:tabs>
          <w:tab w:val="right" w:leader="dot" w:pos="4310"/>
        </w:tabs>
        <w:rPr>
          <w:noProof/>
        </w:rPr>
      </w:pPr>
      <w:r>
        <w:rPr>
          <w:noProof/>
        </w:rPr>
        <w:t>Entering/Editing Education &amp; In Service</w:t>
      </w:r>
      <w:r>
        <w:rPr>
          <w:noProof/>
        </w:rPr>
        <w:tab/>
        <w:t>1</w:t>
      </w:r>
      <w:r w:rsidR="00E555BD">
        <w:rPr>
          <w:noProof/>
        </w:rPr>
        <w:t>39</w:t>
      </w:r>
    </w:p>
    <w:p w14:paraId="0E7A136B" w14:textId="77777777" w:rsidR="00C23442" w:rsidRDefault="00C23442">
      <w:pPr>
        <w:pStyle w:val="Index1"/>
        <w:tabs>
          <w:tab w:val="right" w:leader="dot" w:pos="4310"/>
        </w:tabs>
        <w:rPr>
          <w:noProof/>
        </w:rPr>
      </w:pPr>
      <w:r>
        <w:rPr>
          <w:noProof/>
        </w:rPr>
        <w:t>Entering/Editing Eye Exams (Eligibility)</w:t>
      </w:r>
      <w:r>
        <w:rPr>
          <w:noProof/>
        </w:rPr>
        <w:tab/>
        <w:t>6</w:t>
      </w:r>
      <w:r w:rsidR="00E555BD">
        <w:rPr>
          <w:noProof/>
        </w:rPr>
        <w:t>6</w:t>
      </w:r>
    </w:p>
    <w:p w14:paraId="7C47B82C" w14:textId="77777777" w:rsidR="00C23442" w:rsidRDefault="00C23442">
      <w:pPr>
        <w:pStyle w:val="Index1"/>
        <w:tabs>
          <w:tab w:val="right" w:leader="dot" w:pos="4310"/>
        </w:tabs>
        <w:rPr>
          <w:noProof/>
        </w:rPr>
      </w:pPr>
      <w:r>
        <w:rPr>
          <w:noProof/>
        </w:rPr>
        <w:t>Entering/Editing Patient Eye Exams</w:t>
      </w:r>
    </w:p>
    <w:p w14:paraId="66717B0D" w14:textId="77777777" w:rsidR="00C23442" w:rsidRDefault="00C23442">
      <w:pPr>
        <w:pStyle w:val="Index2"/>
        <w:tabs>
          <w:tab w:val="right" w:leader="dot" w:pos="4310"/>
        </w:tabs>
        <w:rPr>
          <w:noProof/>
        </w:rPr>
      </w:pPr>
      <w:r>
        <w:rPr>
          <w:noProof/>
        </w:rPr>
        <w:t>Enter New Eye Exam</w:t>
      </w:r>
      <w:r>
        <w:rPr>
          <w:noProof/>
        </w:rPr>
        <w:tab/>
        <w:t>6</w:t>
      </w:r>
      <w:r w:rsidR="00E555BD">
        <w:rPr>
          <w:noProof/>
        </w:rPr>
        <w:t>7</w:t>
      </w:r>
    </w:p>
    <w:p w14:paraId="2A8A805C" w14:textId="77777777" w:rsidR="00C23442" w:rsidRDefault="00C23442">
      <w:pPr>
        <w:pStyle w:val="Index2"/>
        <w:tabs>
          <w:tab w:val="right" w:leader="dot" w:pos="4310"/>
        </w:tabs>
        <w:rPr>
          <w:noProof/>
        </w:rPr>
      </w:pPr>
      <w:r>
        <w:rPr>
          <w:noProof/>
        </w:rPr>
        <w:t>Existing Eye Exams</w:t>
      </w:r>
      <w:r>
        <w:rPr>
          <w:noProof/>
        </w:rPr>
        <w:tab/>
        <w:t>6</w:t>
      </w:r>
      <w:r w:rsidR="00E555BD">
        <w:rPr>
          <w:noProof/>
        </w:rPr>
        <w:t>7</w:t>
      </w:r>
    </w:p>
    <w:p w14:paraId="1E6B0CB6" w14:textId="77777777" w:rsidR="00C23442" w:rsidRDefault="00C23442">
      <w:pPr>
        <w:pStyle w:val="Index1"/>
        <w:tabs>
          <w:tab w:val="right" w:leader="dot" w:pos="4310"/>
        </w:tabs>
        <w:rPr>
          <w:noProof/>
        </w:rPr>
      </w:pPr>
      <w:r>
        <w:rPr>
          <w:noProof/>
        </w:rPr>
        <w:t>Entering/Editing Patient Information</w:t>
      </w:r>
      <w:r>
        <w:rPr>
          <w:noProof/>
        </w:rPr>
        <w:tab/>
      </w:r>
      <w:r w:rsidR="00E555BD">
        <w:rPr>
          <w:noProof/>
        </w:rPr>
        <w:t>39</w:t>
      </w:r>
    </w:p>
    <w:p w14:paraId="0BD359F1" w14:textId="77777777" w:rsidR="00C23442" w:rsidRDefault="00C23442">
      <w:pPr>
        <w:pStyle w:val="Index1"/>
        <w:tabs>
          <w:tab w:val="right" w:leader="dot" w:pos="4310"/>
        </w:tabs>
        <w:rPr>
          <w:noProof/>
        </w:rPr>
      </w:pPr>
      <w:r>
        <w:rPr>
          <w:noProof/>
        </w:rPr>
        <w:t>Entering/Editing the Annual Outcome Survey</w:t>
      </w:r>
    </w:p>
    <w:p w14:paraId="462E3264" w14:textId="77777777" w:rsidR="00C23442" w:rsidRDefault="00C23442">
      <w:pPr>
        <w:pStyle w:val="Index2"/>
        <w:tabs>
          <w:tab w:val="right" w:leader="dot" w:pos="4310"/>
        </w:tabs>
        <w:rPr>
          <w:noProof/>
        </w:rPr>
      </w:pPr>
      <w:r>
        <w:rPr>
          <w:noProof/>
        </w:rPr>
        <w:t>Blind Rehabilitation Experience</w:t>
      </w:r>
      <w:r>
        <w:rPr>
          <w:noProof/>
        </w:rPr>
        <w:tab/>
        <w:t>10</w:t>
      </w:r>
      <w:r w:rsidR="00E555BD">
        <w:rPr>
          <w:noProof/>
        </w:rPr>
        <w:t>7</w:t>
      </w:r>
    </w:p>
    <w:p w14:paraId="754FF6E0" w14:textId="77777777" w:rsidR="00C23442" w:rsidRDefault="00C23442">
      <w:pPr>
        <w:pStyle w:val="Index2"/>
        <w:tabs>
          <w:tab w:val="right" w:leader="dot" w:pos="4310"/>
        </w:tabs>
        <w:rPr>
          <w:noProof/>
        </w:rPr>
      </w:pPr>
      <w:r>
        <w:rPr>
          <w:noProof/>
        </w:rPr>
        <w:t>Computer Access Training</w:t>
      </w:r>
      <w:r>
        <w:rPr>
          <w:noProof/>
        </w:rPr>
        <w:tab/>
        <w:t>10</w:t>
      </w:r>
      <w:r w:rsidR="00E555BD">
        <w:rPr>
          <w:noProof/>
        </w:rPr>
        <w:t>4</w:t>
      </w:r>
    </w:p>
    <w:p w14:paraId="17BED355" w14:textId="77777777" w:rsidR="00C23442" w:rsidRDefault="00C23442">
      <w:pPr>
        <w:pStyle w:val="Index2"/>
        <w:tabs>
          <w:tab w:val="right" w:leader="dot" w:pos="4310"/>
        </w:tabs>
        <w:rPr>
          <w:noProof/>
        </w:rPr>
      </w:pPr>
      <w:r>
        <w:rPr>
          <w:noProof/>
        </w:rPr>
        <w:t>Living Skills</w:t>
      </w:r>
      <w:r>
        <w:rPr>
          <w:noProof/>
        </w:rPr>
        <w:tab/>
        <w:t>8</w:t>
      </w:r>
      <w:r w:rsidR="00E555BD">
        <w:rPr>
          <w:noProof/>
        </w:rPr>
        <w:t>2</w:t>
      </w:r>
    </w:p>
    <w:p w14:paraId="0EBE2359" w14:textId="77777777" w:rsidR="00C23442" w:rsidRDefault="00C23442">
      <w:pPr>
        <w:pStyle w:val="Index2"/>
        <w:tabs>
          <w:tab w:val="right" w:leader="dot" w:pos="4310"/>
        </w:tabs>
        <w:rPr>
          <w:noProof/>
        </w:rPr>
      </w:pPr>
      <w:r>
        <w:rPr>
          <w:noProof/>
        </w:rPr>
        <w:t>Manual Skills</w:t>
      </w:r>
      <w:r>
        <w:rPr>
          <w:noProof/>
        </w:rPr>
        <w:tab/>
        <w:t>9</w:t>
      </w:r>
      <w:r w:rsidR="00E555BD">
        <w:rPr>
          <w:noProof/>
        </w:rPr>
        <w:t>8</w:t>
      </w:r>
    </w:p>
    <w:p w14:paraId="2F5EBB0A" w14:textId="77777777" w:rsidR="00C23442" w:rsidRDefault="00C23442">
      <w:pPr>
        <w:pStyle w:val="Index2"/>
        <w:tabs>
          <w:tab w:val="right" w:leader="dot" w:pos="4310"/>
        </w:tabs>
        <w:rPr>
          <w:noProof/>
        </w:rPr>
      </w:pPr>
      <w:r>
        <w:rPr>
          <w:noProof/>
        </w:rPr>
        <w:t>Orientation and Mobility</w:t>
      </w:r>
      <w:r>
        <w:rPr>
          <w:noProof/>
        </w:rPr>
        <w:tab/>
        <w:t>8</w:t>
      </w:r>
      <w:r w:rsidR="00E555BD">
        <w:rPr>
          <w:noProof/>
        </w:rPr>
        <w:t>8</w:t>
      </w:r>
    </w:p>
    <w:p w14:paraId="603A40D4" w14:textId="77777777" w:rsidR="00C23442" w:rsidRDefault="00C23442">
      <w:pPr>
        <w:pStyle w:val="Index2"/>
        <w:tabs>
          <w:tab w:val="right" w:leader="dot" w:pos="4310"/>
        </w:tabs>
        <w:rPr>
          <w:noProof/>
        </w:rPr>
      </w:pPr>
      <w:r>
        <w:rPr>
          <w:noProof/>
        </w:rPr>
        <w:t>Visual Skills</w:t>
      </w:r>
      <w:r>
        <w:rPr>
          <w:noProof/>
        </w:rPr>
        <w:tab/>
        <w:t>9</w:t>
      </w:r>
      <w:r w:rsidR="00E555BD">
        <w:rPr>
          <w:noProof/>
        </w:rPr>
        <w:t>3</w:t>
      </w:r>
    </w:p>
    <w:p w14:paraId="35D5E8D2" w14:textId="77777777" w:rsidR="00C23442" w:rsidRDefault="00C23442">
      <w:pPr>
        <w:pStyle w:val="Index1"/>
        <w:tabs>
          <w:tab w:val="right" w:leader="dot" w:pos="4310"/>
        </w:tabs>
        <w:rPr>
          <w:noProof/>
        </w:rPr>
      </w:pPr>
      <w:r>
        <w:rPr>
          <w:noProof/>
        </w:rPr>
        <w:t>Entering/Editing the Annual Outcome Survey</w:t>
      </w:r>
    </w:p>
    <w:p w14:paraId="6A519807" w14:textId="77777777" w:rsidR="00C23442" w:rsidRDefault="00C23442">
      <w:pPr>
        <w:pStyle w:val="Index2"/>
        <w:tabs>
          <w:tab w:val="right" w:leader="dot" w:pos="4310"/>
        </w:tabs>
        <w:rPr>
          <w:noProof/>
        </w:rPr>
      </w:pPr>
      <w:r>
        <w:rPr>
          <w:noProof/>
        </w:rPr>
        <w:t>Other Health Problems</w:t>
      </w:r>
      <w:r>
        <w:rPr>
          <w:noProof/>
        </w:rPr>
        <w:tab/>
        <w:t>7</w:t>
      </w:r>
      <w:r w:rsidR="00E555BD">
        <w:rPr>
          <w:noProof/>
        </w:rPr>
        <w:t>6</w:t>
      </w:r>
    </w:p>
    <w:p w14:paraId="57423948" w14:textId="77777777" w:rsidR="00C23442" w:rsidRDefault="00C23442">
      <w:pPr>
        <w:pStyle w:val="Index1"/>
        <w:tabs>
          <w:tab w:val="right" w:leader="dot" w:pos="4310"/>
        </w:tabs>
        <w:rPr>
          <w:noProof/>
        </w:rPr>
      </w:pPr>
      <w:r>
        <w:rPr>
          <w:noProof/>
        </w:rPr>
        <w:t>Entering/Editing the Annual Outcome Survey</w:t>
      </w:r>
      <w:r>
        <w:rPr>
          <w:noProof/>
        </w:rPr>
        <w:tab/>
        <w:t>7</w:t>
      </w:r>
      <w:r w:rsidR="00E555BD">
        <w:rPr>
          <w:noProof/>
        </w:rPr>
        <w:t>5</w:t>
      </w:r>
    </w:p>
    <w:p w14:paraId="229C58D9" w14:textId="77777777" w:rsidR="00C23442" w:rsidRDefault="00C23442">
      <w:pPr>
        <w:pStyle w:val="Index1"/>
        <w:tabs>
          <w:tab w:val="right" w:leader="dot" w:pos="4310"/>
        </w:tabs>
        <w:rPr>
          <w:noProof/>
        </w:rPr>
      </w:pPr>
      <w:r>
        <w:rPr>
          <w:noProof/>
        </w:rPr>
        <w:t>Entering/Editing the Benefits &amp; Services Checklist</w:t>
      </w:r>
    </w:p>
    <w:p w14:paraId="63094091" w14:textId="77777777" w:rsidR="00C23442" w:rsidRDefault="00C23442">
      <w:pPr>
        <w:pStyle w:val="Index2"/>
        <w:tabs>
          <w:tab w:val="right" w:leader="dot" w:pos="4310"/>
        </w:tabs>
        <w:rPr>
          <w:noProof/>
        </w:rPr>
      </w:pPr>
      <w:r>
        <w:rPr>
          <w:noProof/>
        </w:rPr>
        <w:t>Non-VA Benefits and Services</w:t>
      </w:r>
      <w:r>
        <w:rPr>
          <w:noProof/>
        </w:rPr>
        <w:tab/>
        <w:t>6</w:t>
      </w:r>
      <w:r w:rsidR="00E555BD">
        <w:rPr>
          <w:noProof/>
        </w:rPr>
        <w:t>3</w:t>
      </w:r>
    </w:p>
    <w:p w14:paraId="74FEDC4E" w14:textId="77777777" w:rsidR="00C23442" w:rsidRDefault="00C23442">
      <w:pPr>
        <w:pStyle w:val="Index1"/>
        <w:tabs>
          <w:tab w:val="right" w:leader="dot" w:pos="4310"/>
        </w:tabs>
        <w:rPr>
          <w:noProof/>
        </w:rPr>
      </w:pPr>
      <w:r>
        <w:rPr>
          <w:noProof/>
        </w:rPr>
        <w:t>Entering/Editing the Benefits &amp; Services Checklist</w:t>
      </w:r>
      <w:r>
        <w:rPr>
          <w:noProof/>
        </w:rPr>
        <w:tab/>
        <w:t>6</w:t>
      </w:r>
      <w:r w:rsidR="00E555BD">
        <w:rPr>
          <w:noProof/>
        </w:rPr>
        <w:t>0</w:t>
      </w:r>
    </w:p>
    <w:p w14:paraId="7056902C" w14:textId="77777777" w:rsidR="00C23442" w:rsidRDefault="00C23442">
      <w:pPr>
        <w:pStyle w:val="Index1"/>
        <w:tabs>
          <w:tab w:val="right" w:leader="dot" w:pos="4310"/>
        </w:tabs>
        <w:rPr>
          <w:noProof/>
        </w:rPr>
      </w:pPr>
      <w:r>
        <w:rPr>
          <w:noProof/>
        </w:rPr>
        <w:t>Entering/Editing the Benefits Checklist</w:t>
      </w:r>
    </w:p>
    <w:p w14:paraId="43E5E14B" w14:textId="77777777" w:rsidR="00C23442" w:rsidRDefault="00C23442">
      <w:pPr>
        <w:pStyle w:val="Index2"/>
        <w:tabs>
          <w:tab w:val="right" w:leader="dot" w:pos="4310"/>
        </w:tabs>
        <w:rPr>
          <w:noProof/>
        </w:rPr>
      </w:pPr>
      <w:r>
        <w:rPr>
          <w:noProof/>
        </w:rPr>
        <w:t>Local Benefits and Services</w:t>
      </w:r>
      <w:r>
        <w:rPr>
          <w:noProof/>
        </w:rPr>
        <w:tab/>
        <w:t>6</w:t>
      </w:r>
      <w:r w:rsidR="00E555BD">
        <w:rPr>
          <w:noProof/>
        </w:rPr>
        <w:t>5</w:t>
      </w:r>
    </w:p>
    <w:p w14:paraId="6500D715" w14:textId="77777777" w:rsidR="00C23442" w:rsidRDefault="00C23442">
      <w:pPr>
        <w:pStyle w:val="Index2"/>
        <w:tabs>
          <w:tab w:val="right" w:leader="dot" w:pos="4310"/>
        </w:tabs>
        <w:rPr>
          <w:noProof/>
        </w:rPr>
      </w:pPr>
      <w:r>
        <w:rPr>
          <w:noProof/>
        </w:rPr>
        <w:t>VA Benefits and Services</w:t>
      </w:r>
      <w:r>
        <w:rPr>
          <w:noProof/>
        </w:rPr>
        <w:tab/>
        <w:t>6</w:t>
      </w:r>
      <w:r w:rsidR="00E555BD">
        <w:rPr>
          <w:noProof/>
        </w:rPr>
        <w:t>2</w:t>
      </w:r>
    </w:p>
    <w:p w14:paraId="6C481C7D" w14:textId="77777777" w:rsidR="00C23442" w:rsidRDefault="00C23442">
      <w:pPr>
        <w:pStyle w:val="Index1"/>
        <w:tabs>
          <w:tab w:val="right" w:leader="dot" w:pos="4310"/>
        </w:tabs>
        <w:rPr>
          <w:noProof/>
        </w:rPr>
      </w:pPr>
      <w:r>
        <w:rPr>
          <w:noProof/>
        </w:rPr>
        <w:t>Entering/Editing the Pre/Post Blind Rehab Survey</w:t>
      </w:r>
    </w:p>
    <w:p w14:paraId="2579DBC7" w14:textId="77777777" w:rsidR="00C23442" w:rsidRDefault="00C23442">
      <w:pPr>
        <w:pStyle w:val="Index2"/>
        <w:tabs>
          <w:tab w:val="right" w:leader="dot" w:pos="4310"/>
        </w:tabs>
        <w:rPr>
          <w:noProof/>
        </w:rPr>
      </w:pPr>
      <w:r>
        <w:rPr>
          <w:noProof/>
        </w:rPr>
        <w:t>Computer Access Skills</w:t>
      </w:r>
      <w:r>
        <w:rPr>
          <w:noProof/>
        </w:rPr>
        <w:tab/>
        <w:t>1</w:t>
      </w:r>
      <w:r w:rsidR="00E555BD">
        <w:rPr>
          <w:noProof/>
        </w:rPr>
        <w:t>19</w:t>
      </w:r>
    </w:p>
    <w:p w14:paraId="4EF11837" w14:textId="77777777" w:rsidR="00C23442" w:rsidRDefault="00C23442">
      <w:pPr>
        <w:pStyle w:val="Index2"/>
        <w:tabs>
          <w:tab w:val="right" w:leader="dot" w:pos="4310"/>
        </w:tabs>
        <w:rPr>
          <w:noProof/>
        </w:rPr>
      </w:pPr>
      <w:r>
        <w:rPr>
          <w:noProof/>
        </w:rPr>
        <w:t>Living Skills</w:t>
      </w:r>
      <w:r>
        <w:rPr>
          <w:noProof/>
        </w:rPr>
        <w:tab/>
        <w:t>11</w:t>
      </w:r>
      <w:r w:rsidR="00E555BD">
        <w:rPr>
          <w:noProof/>
        </w:rPr>
        <w:t>0</w:t>
      </w:r>
    </w:p>
    <w:p w14:paraId="123AD54B" w14:textId="77777777" w:rsidR="00C23442" w:rsidRDefault="00C23442">
      <w:pPr>
        <w:pStyle w:val="Index2"/>
        <w:tabs>
          <w:tab w:val="right" w:leader="dot" w:pos="4310"/>
        </w:tabs>
        <w:rPr>
          <w:noProof/>
        </w:rPr>
      </w:pPr>
      <w:r>
        <w:rPr>
          <w:noProof/>
        </w:rPr>
        <w:t>Manual Skills</w:t>
      </w:r>
      <w:r>
        <w:rPr>
          <w:noProof/>
        </w:rPr>
        <w:tab/>
        <w:t>11</w:t>
      </w:r>
      <w:r w:rsidR="00E555BD">
        <w:rPr>
          <w:noProof/>
        </w:rPr>
        <w:t>6</w:t>
      </w:r>
    </w:p>
    <w:p w14:paraId="76155384" w14:textId="77777777" w:rsidR="00C23442" w:rsidRDefault="00C23442">
      <w:pPr>
        <w:pStyle w:val="Index2"/>
        <w:tabs>
          <w:tab w:val="right" w:leader="dot" w:pos="4310"/>
        </w:tabs>
        <w:rPr>
          <w:noProof/>
        </w:rPr>
      </w:pPr>
      <w:r>
        <w:rPr>
          <w:noProof/>
        </w:rPr>
        <w:t>Orientation and Mobility</w:t>
      </w:r>
      <w:r>
        <w:rPr>
          <w:noProof/>
        </w:rPr>
        <w:tab/>
        <w:t>11</w:t>
      </w:r>
      <w:r w:rsidR="00E555BD">
        <w:rPr>
          <w:noProof/>
        </w:rPr>
        <w:t>2</w:t>
      </w:r>
    </w:p>
    <w:p w14:paraId="2B31F4C7" w14:textId="77777777" w:rsidR="00C23442" w:rsidRDefault="00C23442">
      <w:pPr>
        <w:pStyle w:val="Index2"/>
        <w:tabs>
          <w:tab w:val="right" w:leader="dot" w:pos="4310"/>
        </w:tabs>
        <w:rPr>
          <w:noProof/>
        </w:rPr>
      </w:pPr>
      <w:r>
        <w:rPr>
          <w:noProof/>
        </w:rPr>
        <w:t>Visual Skills</w:t>
      </w:r>
      <w:r>
        <w:rPr>
          <w:noProof/>
        </w:rPr>
        <w:tab/>
        <w:t>11</w:t>
      </w:r>
      <w:r w:rsidR="00E555BD">
        <w:rPr>
          <w:noProof/>
        </w:rPr>
        <w:t>4</w:t>
      </w:r>
    </w:p>
    <w:p w14:paraId="368839A8" w14:textId="77777777" w:rsidR="00C23442" w:rsidRDefault="00C23442">
      <w:pPr>
        <w:pStyle w:val="Index1"/>
        <w:tabs>
          <w:tab w:val="right" w:leader="dot" w:pos="4310"/>
        </w:tabs>
        <w:rPr>
          <w:noProof/>
        </w:rPr>
      </w:pPr>
      <w:r>
        <w:rPr>
          <w:noProof/>
        </w:rPr>
        <w:t>Entering/Editing the Pre/Post Blind Rehab Survey</w:t>
      </w:r>
      <w:r>
        <w:rPr>
          <w:noProof/>
        </w:rPr>
        <w:tab/>
        <w:t>10</w:t>
      </w:r>
      <w:r w:rsidR="00E555BD">
        <w:rPr>
          <w:noProof/>
        </w:rPr>
        <w:t>8</w:t>
      </w:r>
    </w:p>
    <w:p w14:paraId="2318A0D3" w14:textId="77777777" w:rsidR="00C23442" w:rsidRDefault="00C23442">
      <w:pPr>
        <w:pStyle w:val="Index1"/>
        <w:tabs>
          <w:tab w:val="right" w:leader="dot" w:pos="4310"/>
        </w:tabs>
        <w:rPr>
          <w:noProof/>
        </w:rPr>
      </w:pPr>
      <w:r>
        <w:rPr>
          <w:noProof/>
        </w:rPr>
        <w:t>Entering/Editing the VARO Claims</w:t>
      </w:r>
    </w:p>
    <w:p w14:paraId="02DE7A60" w14:textId="77777777" w:rsidR="00C23442" w:rsidRDefault="00C23442">
      <w:pPr>
        <w:pStyle w:val="Index2"/>
        <w:tabs>
          <w:tab w:val="right" w:leader="dot" w:pos="4310"/>
        </w:tabs>
        <w:rPr>
          <w:noProof/>
        </w:rPr>
      </w:pPr>
      <w:r>
        <w:rPr>
          <w:noProof/>
        </w:rPr>
        <w:t>Enter New VARO Claim</w:t>
      </w:r>
      <w:r>
        <w:rPr>
          <w:noProof/>
        </w:rPr>
        <w:tab/>
        <w:t>7</w:t>
      </w:r>
      <w:r w:rsidR="00E555BD">
        <w:rPr>
          <w:noProof/>
        </w:rPr>
        <w:t>3</w:t>
      </w:r>
    </w:p>
    <w:p w14:paraId="2C095F70" w14:textId="77777777" w:rsidR="00C23442" w:rsidRDefault="00C23442">
      <w:pPr>
        <w:pStyle w:val="Index2"/>
        <w:tabs>
          <w:tab w:val="right" w:leader="dot" w:pos="4310"/>
        </w:tabs>
        <w:rPr>
          <w:noProof/>
        </w:rPr>
      </w:pPr>
      <w:r>
        <w:rPr>
          <w:noProof/>
        </w:rPr>
        <w:t>Existing VARO Claims</w:t>
      </w:r>
      <w:r>
        <w:rPr>
          <w:noProof/>
        </w:rPr>
        <w:tab/>
        <w:t>7</w:t>
      </w:r>
      <w:r w:rsidR="00E555BD">
        <w:rPr>
          <w:noProof/>
        </w:rPr>
        <w:t>3</w:t>
      </w:r>
    </w:p>
    <w:p w14:paraId="7E9F05C1" w14:textId="77777777" w:rsidR="00C23442" w:rsidRDefault="00C23442">
      <w:pPr>
        <w:pStyle w:val="Index1"/>
        <w:tabs>
          <w:tab w:val="right" w:leader="dot" w:pos="4310"/>
        </w:tabs>
        <w:rPr>
          <w:noProof/>
        </w:rPr>
      </w:pPr>
      <w:r>
        <w:rPr>
          <w:noProof/>
        </w:rPr>
        <w:t>Entering/Editing the VARO Claims</w:t>
      </w:r>
      <w:r>
        <w:rPr>
          <w:noProof/>
        </w:rPr>
        <w:tab/>
        <w:t>7</w:t>
      </w:r>
      <w:r w:rsidR="00E555BD">
        <w:rPr>
          <w:noProof/>
        </w:rPr>
        <w:t>2</w:t>
      </w:r>
    </w:p>
    <w:p w14:paraId="35ACCB8E" w14:textId="77777777" w:rsidR="00C23442" w:rsidRDefault="00C23442">
      <w:pPr>
        <w:pStyle w:val="Index1"/>
        <w:tabs>
          <w:tab w:val="right" w:leader="dot" w:pos="4310"/>
        </w:tabs>
        <w:rPr>
          <w:noProof/>
        </w:rPr>
      </w:pPr>
      <w:r w:rsidRPr="00C57454">
        <w:rPr>
          <w:iCs/>
          <w:noProof/>
        </w:rPr>
        <w:t>Entering/Editing the VIST Annual Review</w:t>
      </w:r>
    </w:p>
    <w:p w14:paraId="4109C59A" w14:textId="77777777" w:rsidR="00C23442" w:rsidRDefault="00C23442">
      <w:pPr>
        <w:pStyle w:val="Index2"/>
        <w:tabs>
          <w:tab w:val="right" w:leader="dot" w:pos="4310"/>
        </w:tabs>
        <w:rPr>
          <w:noProof/>
        </w:rPr>
      </w:pPr>
      <w:r>
        <w:rPr>
          <w:noProof/>
        </w:rPr>
        <w:t>Enter New VIST Annual Review</w:t>
      </w:r>
      <w:r>
        <w:rPr>
          <w:noProof/>
        </w:rPr>
        <w:tab/>
        <w:t>7</w:t>
      </w:r>
      <w:r w:rsidR="00E555BD">
        <w:rPr>
          <w:noProof/>
        </w:rPr>
        <w:t>0</w:t>
      </w:r>
    </w:p>
    <w:p w14:paraId="2EEE7592" w14:textId="77777777" w:rsidR="00C23442" w:rsidRDefault="00C23442">
      <w:pPr>
        <w:pStyle w:val="Index2"/>
        <w:tabs>
          <w:tab w:val="right" w:leader="dot" w:pos="4310"/>
        </w:tabs>
        <w:rPr>
          <w:noProof/>
        </w:rPr>
      </w:pPr>
      <w:r>
        <w:rPr>
          <w:noProof/>
        </w:rPr>
        <w:t>Existing VIST Annual Reviews</w:t>
      </w:r>
      <w:r>
        <w:rPr>
          <w:noProof/>
        </w:rPr>
        <w:tab/>
        <w:t>7</w:t>
      </w:r>
      <w:r w:rsidR="00E555BD">
        <w:rPr>
          <w:noProof/>
        </w:rPr>
        <w:t>0</w:t>
      </w:r>
    </w:p>
    <w:p w14:paraId="0D21269A" w14:textId="77777777" w:rsidR="00C23442" w:rsidRDefault="00C23442">
      <w:pPr>
        <w:pStyle w:val="Index1"/>
        <w:tabs>
          <w:tab w:val="right" w:leader="dot" w:pos="4310"/>
        </w:tabs>
        <w:rPr>
          <w:noProof/>
        </w:rPr>
      </w:pPr>
      <w:r>
        <w:rPr>
          <w:noProof/>
        </w:rPr>
        <w:t>Entering/Editing the VIST Annual Review</w:t>
      </w:r>
      <w:r>
        <w:rPr>
          <w:noProof/>
        </w:rPr>
        <w:tab/>
      </w:r>
      <w:r w:rsidR="00E555BD">
        <w:rPr>
          <w:noProof/>
        </w:rPr>
        <w:t>69</w:t>
      </w:r>
    </w:p>
    <w:p w14:paraId="4BD29D23" w14:textId="77777777" w:rsidR="00C23442" w:rsidRDefault="00C23442">
      <w:pPr>
        <w:pStyle w:val="Index1"/>
        <w:tabs>
          <w:tab w:val="right" w:leader="dot" w:pos="4310"/>
        </w:tabs>
        <w:rPr>
          <w:noProof/>
        </w:rPr>
      </w:pPr>
      <w:r>
        <w:rPr>
          <w:noProof/>
        </w:rPr>
        <w:t>Episode of Care</w:t>
      </w:r>
      <w:r>
        <w:rPr>
          <w:noProof/>
        </w:rPr>
        <w:tab/>
        <w:t>28</w:t>
      </w:r>
      <w:r w:rsidR="00E555BD">
        <w:rPr>
          <w:noProof/>
        </w:rPr>
        <w:t>3</w:t>
      </w:r>
    </w:p>
    <w:p w14:paraId="69E33495" w14:textId="77777777" w:rsidR="00C23442" w:rsidRDefault="00C23442">
      <w:pPr>
        <w:pStyle w:val="Index1"/>
        <w:tabs>
          <w:tab w:val="right" w:leader="dot" w:pos="4310"/>
        </w:tabs>
        <w:rPr>
          <w:noProof/>
        </w:rPr>
      </w:pPr>
      <w:r>
        <w:rPr>
          <w:noProof/>
        </w:rPr>
        <w:t>Footer</w:t>
      </w:r>
      <w:r>
        <w:rPr>
          <w:noProof/>
        </w:rPr>
        <w:tab/>
        <w:t>12</w:t>
      </w:r>
    </w:p>
    <w:p w14:paraId="4C653569" w14:textId="77777777" w:rsidR="00C23442" w:rsidRDefault="00C23442">
      <w:pPr>
        <w:pStyle w:val="Index1"/>
        <w:tabs>
          <w:tab w:val="right" w:leader="dot" w:pos="4310"/>
        </w:tabs>
        <w:rPr>
          <w:noProof/>
        </w:rPr>
      </w:pPr>
      <w:r>
        <w:rPr>
          <w:noProof/>
        </w:rPr>
        <w:t>FSOD</w:t>
      </w:r>
      <w:r>
        <w:rPr>
          <w:noProof/>
        </w:rPr>
        <w:tab/>
        <w:t>28</w:t>
      </w:r>
      <w:r w:rsidR="00E555BD">
        <w:rPr>
          <w:noProof/>
        </w:rPr>
        <w:t>3</w:t>
      </w:r>
    </w:p>
    <w:p w14:paraId="61BECB98" w14:textId="77777777" w:rsidR="00C23442" w:rsidRDefault="00C23442">
      <w:pPr>
        <w:pStyle w:val="Index1"/>
        <w:tabs>
          <w:tab w:val="right" w:leader="dot" w:pos="4310"/>
        </w:tabs>
        <w:rPr>
          <w:noProof/>
        </w:rPr>
      </w:pPr>
      <w:r>
        <w:rPr>
          <w:noProof/>
        </w:rPr>
        <w:t>Glossary</w:t>
      </w:r>
      <w:r>
        <w:rPr>
          <w:noProof/>
        </w:rPr>
        <w:tab/>
        <w:t>28</w:t>
      </w:r>
      <w:r w:rsidR="00E555BD">
        <w:rPr>
          <w:noProof/>
        </w:rPr>
        <w:t>1</w:t>
      </w:r>
    </w:p>
    <w:p w14:paraId="6F9566E0" w14:textId="77777777" w:rsidR="00C23442" w:rsidRDefault="00C23442">
      <w:pPr>
        <w:pStyle w:val="Index1"/>
        <w:tabs>
          <w:tab w:val="right" w:leader="dot" w:pos="4310"/>
        </w:tabs>
        <w:rPr>
          <w:noProof/>
        </w:rPr>
      </w:pPr>
      <w:r>
        <w:rPr>
          <w:noProof/>
        </w:rPr>
        <w:t>Graphical User Interface (GUI)</w:t>
      </w:r>
      <w:r>
        <w:rPr>
          <w:noProof/>
        </w:rPr>
        <w:tab/>
        <w:t>28</w:t>
      </w:r>
      <w:r w:rsidR="00E555BD">
        <w:rPr>
          <w:noProof/>
        </w:rPr>
        <w:t>3</w:t>
      </w:r>
    </w:p>
    <w:p w14:paraId="5198855A" w14:textId="77777777" w:rsidR="00C23442" w:rsidRDefault="00C23442">
      <w:pPr>
        <w:pStyle w:val="Index1"/>
        <w:tabs>
          <w:tab w:val="right" w:leader="dot" w:pos="4310"/>
        </w:tabs>
        <w:rPr>
          <w:noProof/>
        </w:rPr>
      </w:pPr>
      <w:r>
        <w:rPr>
          <w:noProof/>
        </w:rPr>
        <w:t>HCFA</w:t>
      </w:r>
      <w:r>
        <w:rPr>
          <w:noProof/>
        </w:rPr>
        <w:tab/>
        <w:t>28</w:t>
      </w:r>
      <w:r w:rsidR="00E555BD">
        <w:rPr>
          <w:noProof/>
        </w:rPr>
        <w:t>3</w:t>
      </w:r>
    </w:p>
    <w:p w14:paraId="6340AFC6" w14:textId="77777777" w:rsidR="00C23442" w:rsidRDefault="00C23442">
      <w:pPr>
        <w:pStyle w:val="Index1"/>
        <w:tabs>
          <w:tab w:val="right" w:leader="dot" w:pos="4310"/>
        </w:tabs>
        <w:rPr>
          <w:noProof/>
        </w:rPr>
      </w:pPr>
      <w:r>
        <w:rPr>
          <w:noProof/>
        </w:rPr>
        <w:t>HCPCS</w:t>
      </w:r>
      <w:r>
        <w:rPr>
          <w:noProof/>
        </w:rPr>
        <w:tab/>
        <w:t>28</w:t>
      </w:r>
      <w:r w:rsidR="00E555BD">
        <w:rPr>
          <w:noProof/>
        </w:rPr>
        <w:t>3</w:t>
      </w:r>
    </w:p>
    <w:p w14:paraId="43A43637" w14:textId="77777777" w:rsidR="00C23442" w:rsidRDefault="00C23442">
      <w:pPr>
        <w:pStyle w:val="Index1"/>
        <w:tabs>
          <w:tab w:val="right" w:leader="dot" w:pos="4310"/>
        </w:tabs>
        <w:rPr>
          <w:noProof/>
        </w:rPr>
      </w:pPr>
      <w:r>
        <w:rPr>
          <w:noProof/>
        </w:rPr>
        <w:t>Header Menu</w:t>
      </w:r>
      <w:r>
        <w:rPr>
          <w:noProof/>
        </w:rPr>
        <w:tab/>
        <w:t>8</w:t>
      </w:r>
    </w:p>
    <w:p w14:paraId="0DC0BC6B" w14:textId="77777777" w:rsidR="00C23442" w:rsidRDefault="00C23442">
      <w:pPr>
        <w:pStyle w:val="Index2"/>
        <w:tabs>
          <w:tab w:val="right" w:leader="dot" w:pos="4310"/>
        </w:tabs>
        <w:rPr>
          <w:noProof/>
        </w:rPr>
      </w:pPr>
      <w:r>
        <w:rPr>
          <w:noProof/>
        </w:rPr>
        <w:t>Administrator Menu Option</w:t>
      </w:r>
      <w:r>
        <w:rPr>
          <w:noProof/>
        </w:rPr>
        <w:tab/>
        <w:t>9</w:t>
      </w:r>
    </w:p>
    <w:p w14:paraId="3608FF95" w14:textId="77777777" w:rsidR="00C23442" w:rsidRDefault="00C23442">
      <w:pPr>
        <w:pStyle w:val="Index2"/>
        <w:tabs>
          <w:tab w:val="right" w:leader="dot" w:pos="4310"/>
        </w:tabs>
        <w:rPr>
          <w:noProof/>
        </w:rPr>
      </w:pPr>
      <w:r>
        <w:rPr>
          <w:noProof/>
        </w:rPr>
        <w:t>Enter/Edit Options Menu Option</w:t>
      </w:r>
      <w:r>
        <w:rPr>
          <w:noProof/>
        </w:rPr>
        <w:tab/>
        <w:t>9</w:t>
      </w:r>
    </w:p>
    <w:p w14:paraId="1241BF23" w14:textId="77777777" w:rsidR="00C23442" w:rsidRDefault="00C23442">
      <w:pPr>
        <w:pStyle w:val="Index2"/>
        <w:tabs>
          <w:tab w:val="right" w:leader="dot" w:pos="4310"/>
        </w:tabs>
        <w:rPr>
          <w:noProof/>
        </w:rPr>
      </w:pPr>
      <w:r>
        <w:rPr>
          <w:noProof/>
        </w:rPr>
        <w:t>Home Menu Option</w:t>
      </w:r>
      <w:r>
        <w:rPr>
          <w:noProof/>
        </w:rPr>
        <w:tab/>
        <w:t>9</w:t>
      </w:r>
    </w:p>
    <w:p w14:paraId="7F4E6A8B" w14:textId="77777777" w:rsidR="00C23442" w:rsidRDefault="00C23442">
      <w:pPr>
        <w:pStyle w:val="Index2"/>
        <w:tabs>
          <w:tab w:val="right" w:leader="dot" w:pos="4310"/>
        </w:tabs>
        <w:rPr>
          <w:noProof/>
        </w:rPr>
      </w:pPr>
      <w:r>
        <w:rPr>
          <w:noProof/>
        </w:rPr>
        <w:t>Letter and Label Menu Option</w:t>
      </w:r>
      <w:r>
        <w:rPr>
          <w:noProof/>
        </w:rPr>
        <w:tab/>
        <w:t>10</w:t>
      </w:r>
    </w:p>
    <w:p w14:paraId="7E5A459C" w14:textId="77777777" w:rsidR="00C23442" w:rsidRDefault="00C23442">
      <w:pPr>
        <w:pStyle w:val="Index2"/>
        <w:tabs>
          <w:tab w:val="right" w:leader="dot" w:pos="4310"/>
        </w:tabs>
        <w:rPr>
          <w:noProof/>
        </w:rPr>
      </w:pPr>
      <w:r>
        <w:rPr>
          <w:noProof/>
        </w:rPr>
        <w:t>Logout Menu Option</w:t>
      </w:r>
      <w:r>
        <w:rPr>
          <w:noProof/>
        </w:rPr>
        <w:tab/>
        <w:t>12</w:t>
      </w:r>
    </w:p>
    <w:p w14:paraId="682D8042" w14:textId="77777777" w:rsidR="00C23442" w:rsidRDefault="00C23442">
      <w:pPr>
        <w:pStyle w:val="Index2"/>
        <w:tabs>
          <w:tab w:val="right" w:leader="dot" w:pos="4310"/>
        </w:tabs>
        <w:rPr>
          <w:noProof/>
        </w:rPr>
      </w:pPr>
      <w:r>
        <w:rPr>
          <w:noProof/>
        </w:rPr>
        <w:t>Print Individual Records Menu Option</w:t>
      </w:r>
      <w:r>
        <w:rPr>
          <w:noProof/>
        </w:rPr>
        <w:tab/>
        <w:t>10</w:t>
      </w:r>
    </w:p>
    <w:p w14:paraId="349E574B" w14:textId="77777777" w:rsidR="00C23442" w:rsidRDefault="00C23442">
      <w:pPr>
        <w:pStyle w:val="Index2"/>
        <w:tabs>
          <w:tab w:val="right" w:leader="dot" w:pos="4310"/>
        </w:tabs>
        <w:rPr>
          <w:noProof/>
        </w:rPr>
      </w:pPr>
      <w:r>
        <w:rPr>
          <w:noProof/>
        </w:rPr>
        <w:t>Print Reports Menu Option</w:t>
      </w:r>
      <w:r>
        <w:rPr>
          <w:noProof/>
        </w:rPr>
        <w:tab/>
        <w:t>10</w:t>
      </w:r>
    </w:p>
    <w:p w14:paraId="3987A0A1" w14:textId="77777777" w:rsidR="00C23442" w:rsidRDefault="00C23442">
      <w:pPr>
        <w:pStyle w:val="Index2"/>
        <w:tabs>
          <w:tab w:val="right" w:leader="dot" w:pos="4310"/>
        </w:tabs>
        <w:rPr>
          <w:noProof/>
        </w:rPr>
      </w:pPr>
      <w:r>
        <w:rPr>
          <w:noProof/>
        </w:rPr>
        <w:t>Waitlist Reporting Menu Option</w:t>
      </w:r>
      <w:r>
        <w:rPr>
          <w:noProof/>
        </w:rPr>
        <w:tab/>
        <w:t>12</w:t>
      </w:r>
    </w:p>
    <w:p w14:paraId="232A05CD" w14:textId="77777777" w:rsidR="00C23442" w:rsidRDefault="00C23442">
      <w:pPr>
        <w:pStyle w:val="Index1"/>
        <w:tabs>
          <w:tab w:val="right" w:leader="dot" w:pos="4310"/>
        </w:tabs>
        <w:rPr>
          <w:noProof/>
        </w:rPr>
      </w:pPr>
      <w:r>
        <w:rPr>
          <w:noProof/>
        </w:rPr>
        <w:t>Health</w:t>
      </w:r>
      <w:r w:rsidRPr="00C57454">
        <w:rPr>
          <w:i/>
          <w:iCs/>
          <w:noProof/>
        </w:rPr>
        <w:t>e</w:t>
      </w:r>
      <w:r>
        <w:rPr>
          <w:noProof/>
        </w:rPr>
        <w:t>Vet-Vist</w:t>
      </w:r>
      <w:r w:rsidRPr="00C57454">
        <w:rPr>
          <w:i/>
          <w:iCs/>
          <w:noProof/>
        </w:rPr>
        <w:t>A</w:t>
      </w:r>
      <w:r>
        <w:rPr>
          <w:noProof/>
        </w:rPr>
        <w:tab/>
        <w:t>28</w:t>
      </w:r>
      <w:r w:rsidR="00E555BD">
        <w:rPr>
          <w:noProof/>
        </w:rPr>
        <w:t>4</w:t>
      </w:r>
    </w:p>
    <w:p w14:paraId="1E2D3DA0" w14:textId="77777777" w:rsidR="00C23442" w:rsidRDefault="00C23442">
      <w:pPr>
        <w:pStyle w:val="Index1"/>
        <w:tabs>
          <w:tab w:val="right" w:leader="dot" w:pos="4310"/>
        </w:tabs>
        <w:rPr>
          <w:noProof/>
        </w:rPr>
      </w:pPr>
      <w:r>
        <w:rPr>
          <w:noProof/>
        </w:rPr>
        <w:t>Health</w:t>
      </w:r>
      <w:r w:rsidRPr="00C57454">
        <w:rPr>
          <w:i/>
          <w:noProof/>
          <w:u w:val="single"/>
        </w:rPr>
        <w:t>e</w:t>
      </w:r>
      <w:r>
        <w:rPr>
          <w:noProof/>
        </w:rPr>
        <w:t>Vet-VistA Patient Search</w:t>
      </w:r>
      <w:r>
        <w:rPr>
          <w:noProof/>
        </w:rPr>
        <w:tab/>
      </w:r>
      <w:r w:rsidR="00E555BD">
        <w:rPr>
          <w:noProof/>
        </w:rPr>
        <w:t>39</w:t>
      </w:r>
      <w:r>
        <w:rPr>
          <w:noProof/>
        </w:rPr>
        <w:t>, 4</w:t>
      </w:r>
      <w:r w:rsidR="00E555BD">
        <w:rPr>
          <w:noProof/>
        </w:rPr>
        <w:t>3</w:t>
      </w:r>
      <w:r>
        <w:rPr>
          <w:noProof/>
        </w:rPr>
        <w:t>, 5</w:t>
      </w:r>
      <w:r w:rsidR="00E555BD">
        <w:rPr>
          <w:noProof/>
        </w:rPr>
        <w:t>6</w:t>
      </w:r>
    </w:p>
    <w:p w14:paraId="48A1E6C9" w14:textId="77777777" w:rsidR="00C23442" w:rsidRDefault="00C23442">
      <w:pPr>
        <w:pStyle w:val="Index1"/>
        <w:tabs>
          <w:tab w:val="right" w:leader="dot" w:pos="4310"/>
        </w:tabs>
        <w:rPr>
          <w:noProof/>
        </w:rPr>
      </w:pPr>
      <w:r>
        <w:rPr>
          <w:noProof/>
        </w:rPr>
        <w:t>HFS</w:t>
      </w:r>
      <w:r>
        <w:rPr>
          <w:noProof/>
        </w:rPr>
        <w:tab/>
        <w:t>28</w:t>
      </w:r>
      <w:r w:rsidR="00E555BD">
        <w:rPr>
          <w:noProof/>
        </w:rPr>
        <w:t>3</w:t>
      </w:r>
    </w:p>
    <w:p w14:paraId="061F87B0" w14:textId="77777777" w:rsidR="00C23442" w:rsidRDefault="00C23442">
      <w:pPr>
        <w:pStyle w:val="Index1"/>
        <w:tabs>
          <w:tab w:val="right" w:leader="dot" w:pos="4310"/>
        </w:tabs>
        <w:rPr>
          <w:noProof/>
        </w:rPr>
      </w:pPr>
      <w:r>
        <w:rPr>
          <w:noProof/>
        </w:rPr>
        <w:t>HIPPA</w:t>
      </w:r>
      <w:r>
        <w:rPr>
          <w:noProof/>
        </w:rPr>
        <w:tab/>
        <w:t>28</w:t>
      </w:r>
      <w:r w:rsidR="00E555BD">
        <w:rPr>
          <w:noProof/>
        </w:rPr>
        <w:t>4</w:t>
      </w:r>
    </w:p>
    <w:p w14:paraId="02A5162D" w14:textId="77777777" w:rsidR="00C23442" w:rsidRDefault="00C23442">
      <w:pPr>
        <w:pStyle w:val="Index1"/>
        <w:tabs>
          <w:tab w:val="right" w:leader="dot" w:pos="4310"/>
        </w:tabs>
        <w:rPr>
          <w:noProof/>
        </w:rPr>
      </w:pPr>
      <w:r>
        <w:rPr>
          <w:noProof/>
        </w:rPr>
        <w:t>HL7</w:t>
      </w:r>
      <w:r>
        <w:rPr>
          <w:noProof/>
        </w:rPr>
        <w:tab/>
        <w:t>28</w:t>
      </w:r>
      <w:r w:rsidR="00E555BD">
        <w:rPr>
          <w:noProof/>
        </w:rPr>
        <w:t>4</w:t>
      </w:r>
    </w:p>
    <w:p w14:paraId="12506869" w14:textId="77777777" w:rsidR="00C23442" w:rsidRDefault="00C23442">
      <w:pPr>
        <w:pStyle w:val="Index1"/>
        <w:tabs>
          <w:tab w:val="right" w:leader="dot" w:pos="4310"/>
        </w:tabs>
        <w:rPr>
          <w:noProof/>
        </w:rPr>
      </w:pPr>
      <w:r>
        <w:rPr>
          <w:noProof/>
        </w:rPr>
        <w:t>HSD&amp;D</w:t>
      </w:r>
      <w:r>
        <w:rPr>
          <w:noProof/>
        </w:rPr>
        <w:tab/>
        <w:t>28</w:t>
      </w:r>
      <w:r w:rsidR="00E555BD">
        <w:rPr>
          <w:noProof/>
        </w:rPr>
        <w:t>4</w:t>
      </w:r>
    </w:p>
    <w:p w14:paraId="31C23022" w14:textId="77777777" w:rsidR="00C23442" w:rsidRDefault="00C23442">
      <w:pPr>
        <w:pStyle w:val="Index1"/>
        <w:tabs>
          <w:tab w:val="right" w:leader="dot" w:pos="4310"/>
        </w:tabs>
        <w:rPr>
          <w:noProof/>
        </w:rPr>
      </w:pPr>
      <w:r>
        <w:rPr>
          <w:noProof/>
        </w:rPr>
        <w:t>HSM</w:t>
      </w:r>
      <w:r>
        <w:rPr>
          <w:noProof/>
        </w:rPr>
        <w:tab/>
        <w:t>28</w:t>
      </w:r>
      <w:r w:rsidR="00E555BD">
        <w:rPr>
          <w:noProof/>
        </w:rPr>
        <w:t>4</w:t>
      </w:r>
    </w:p>
    <w:p w14:paraId="01BD4460" w14:textId="77777777" w:rsidR="00C23442" w:rsidRDefault="00C23442">
      <w:pPr>
        <w:pStyle w:val="Index1"/>
        <w:tabs>
          <w:tab w:val="right" w:leader="dot" w:pos="4310"/>
        </w:tabs>
        <w:rPr>
          <w:noProof/>
        </w:rPr>
      </w:pPr>
      <w:r>
        <w:rPr>
          <w:noProof/>
        </w:rPr>
        <w:t>HTTP</w:t>
      </w:r>
      <w:r>
        <w:rPr>
          <w:noProof/>
        </w:rPr>
        <w:tab/>
        <w:t>28</w:t>
      </w:r>
      <w:r w:rsidR="00E555BD">
        <w:rPr>
          <w:noProof/>
        </w:rPr>
        <w:t>4</w:t>
      </w:r>
    </w:p>
    <w:p w14:paraId="54F4B6F2" w14:textId="77777777" w:rsidR="00C23442" w:rsidRDefault="00C23442">
      <w:pPr>
        <w:pStyle w:val="Index1"/>
        <w:tabs>
          <w:tab w:val="right" w:leader="dot" w:pos="4310"/>
        </w:tabs>
        <w:rPr>
          <w:noProof/>
        </w:rPr>
      </w:pPr>
      <w:r>
        <w:rPr>
          <w:noProof/>
        </w:rPr>
        <w:t>HTTPS</w:t>
      </w:r>
      <w:r>
        <w:rPr>
          <w:noProof/>
        </w:rPr>
        <w:tab/>
        <w:t>28</w:t>
      </w:r>
      <w:r w:rsidR="00E555BD">
        <w:rPr>
          <w:noProof/>
        </w:rPr>
        <w:t>4</w:t>
      </w:r>
    </w:p>
    <w:p w14:paraId="4B1B31DD" w14:textId="77777777" w:rsidR="00C23442" w:rsidRDefault="00C23442">
      <w:pPr>
        <w:pStyle w:val="Index1"/>
        <w:tabs>
          <w:tab w:val="right" w:leader="dot" w:pos="4310"/>
        </w:tabs>
        <w:rPr>
          <w:noProof/>
        </w:rPr>
      </w:pPr>
      <w:r>
        <w:rPr>
          <w:noProof/>
        </w:rPr>
        <w:t>ICD9</w:t>
      </w:r>
      <w:r>
        <w:rPr>
          <w:noProof/>
        </w:rPr>
        <w:tab/>
        <w:t>28</w:t>
      </w:r>
      <w:r w:rsidR="00E555BD">
        <w:rPr>
          <w:noProof/>
        </w:rPr>
        <w:t>4</w:t>
      </w:r>
    </w:p>
    <w:p w14:paraId="6D54D4DB" w14:textId="77777777" w:rsidR="00C23442" w:rsidRDefault="00C23442">
      <w:pPr>
        <w:pStyle w:val="Index1"/>
        <w:tabs>
          <w:tab w:val="right" w:leader="dot" w:pos="4310"/>
        </w:tabs>
        <w:rPr>
          <w:noProof/>
        </w:rPr>
      </w:pPr>
      <w:r>
        <w:rPr>
          <w:noProof/>
        </w:rPr>
        <w:t>ICN</w:t>
      </w:r>
      <w:r>
        <w:rPr>
          <w:noProof/>
        </w:rPr>
        <w:tab/>
        <w:t>28</w:t>
      </w:r>
      <w:r w:rsidR="00E555BD">
        <w:rPr>
          <w:noProof/>
        </w:rPr>
        <w:t>4</w:t>
      </w:r>
    </w:p>
    <w:p w14:paraId="6A76D323" w14:textId="77777777" w:rsidR="00C23442" w:rsidRDefault="00C23442">
      <w:pPr>
        <w:pStyle w:val="Index1"/>
        <w:tabs>
          <w:tab w:val="right" w:leader="dot" w:pos="4310"/>
        </w:tabs>
        <w:rPr>
          <w:noProof/>
        </w:rPr>
      </w:pPr>
      <w:r>
        <w:rPr>
          <w:noProof/>
        </w:rPr>
        <w:t>IDL</w:t>
      </w:r>
      <w:r>
        <w:rPr>
          <w:noProof/>
        </w:rPr>
        <w:tab/>
        <w:t>28</w:t>
      </w:r>
      <w:r w:rsidR="00E555BD">
        <w:rPr>
          <w:noProof/>
        </w:rPr>
        <w:t>4</w:t>
      </w:r>
    </w:p>
    <w:p w14:paraId="6B8ED009" w14:textId="77777777" w:rsidR="00C23442" w:rsidRDefault="00C23442">
      <w:pPr>
        <w:pStyle w:val="Index1"/>
        <w:tabs>
          <w:tab w:val="right" w:leader="dot" w:pos="4310"/>
        </w:tabs>
        <w:rPr>
          <w:noProof/>
        </w:rPr>
      </w:pPr>
      <w:r>
        <w:rPr>
          <w:noProof/>
        </w:rPr>
        <w:t>IE</w:t>
      </w:r>
      <w:r>
        <w:rPr>
          <w:noProof/>
        </w:rPr>
        <w:tab/>
        <w:t>286</w:t>
      </w:r>
    </w:p>
    <w:p w14:paraId="60CFDFCE" w14:textId="77777777" w:rsidR="00C23442" w:rsidRDefault="00C23442">
      <w:pPr>
        <w:pStyle w:val="Index1"/>
        <w:tabs>
          <w:tab w:val="right" w:leader="dot" w:pos="4310"/>
        </w:tabs>
        <w:rPr>
          <w:noProof/>
        </w:rPr>
      </w:pPr>
      <w:r>
        <w:rPr>
          <w:noProof/>
        </w:rPr>
        <w:t>IEN</w:t>
      </w:r>
      <w:r>
        <w:rPr>
          <w:noProof/>
        </w:rPr>
        <w:tab/>
        <w:t>28</w:t>
      </w:r>
      <w:r w:rsidR="00E555BD">
        <w:rPr>
          <w:noProof/>
        </w:rPr>
        <w:t>4</w:t>
      </w:r>
    </w:p>
    <w:p w14:paraId="21C9C977" w14:textId="77777777" w:rsidR="00C23442" w:rsidRDefault="00C23442">
      <w:pPr>
        <w:pStyle w:val="Index1"/>
        <w:tabs>
          <w:tab w:val="right" w:leader="dot" w:pos="4310"/>
        </w:tabs>
        <w:rPr>
          <w:noProof/>
        </w:rPr>
      </w:pPr>
      <w:r>
        <w:rPr>
          <w:noProof/>
        </w:rPr>
        <w:t>Independent Verification and Validation (IV&amp;V XE "IV&amp;V"  XE "IV&amp;V" )</w:t>
      </w:r>
      <w:r>
        <w:rPr>
          <w:noProof/>
        </w:rPr>
        <w:tab/>
        <w:t>28</w:t>
      </w:r>
      <w:r w:rsidR="00E555BD">
        <w:rPr>
          <w:noProof/>
        </w:rPr>
        <w:t>4</w:t>
      </w:r>
    </w:p>
    <w:p w14:paraId="554295B9" w14:textId="77777777" w:rsidR="00C23442" w:rsidRDefault="00C23442">
      <w:pPr>
        <w:pStyle w:val="Index1"/>
        <w:tabs>
          <w:tab w:val="right" w:leader="dot" w:pos="4310"/>
        </w:tabs>
        <w:rPr>
          <w:noProof/>
        </w:rPr>
      </w:pPr>
      <w:r>
        <w:rPr>
          <w:noProof/>
        </w:rPr>
        <w:t>Inpatient Visit</w:t>
      </w:r>
      <w:r>
        <w:rPr>
          <w:noProof/>
        </w:rPr>
        <w:tab/>
        <w:t>28</w:t>
      </w:r>
      <w:r w:rsidR="00E555BD">
        <w:rPr>
          <w:noProof/>
        </w:rPr>
        <w:t>5</w:t>
      </w:r>
    </w:p>
    <w:p w14:paraId="7676BC96" w14:textId="77777777" w:rsidR="00C23442" w:rsidRDefault="00C23442">
      <w:pPr>
        <w:pStyle w:val="Index1"/>
        <w:tabs>
          <w:tab w:val="right" w:leader="dot" w:pos="4310"/>
        </w:tabs>
        <w:rPr>
          <w:noProof/>
        </w:rPr>
      </w:pPr>
      <w:r>
        <w:rPr>
          <w:noProof/>
        </w:rPr>
        <w:t>Institution</w:t>
      </w:r>
      <w:r>
        <w:rPr>
          <w:noProof/>
        </w:rPr>
        <w:tab/>
        <w:t>28</w:t>
      </w:r>
      <w:r w:rsidR="00E555BD">
        <w:rPr>
          <w:noProof/>
        </w:rPr>
        <w:t>5</w:t>
      </w:r>
    </w:p>
    <w:p w14:paraId="442DB34A" w14:textId="77777777" w:rsidR="00C23442" w:rsidRDefault="00C23442">
      <w:pPr>
        <w:pStyle w:val="Index1"/>
        <w:tabs>
          <w:tab w:val="right" w:leader="dot" w:pos="4310"/>
        </w:tabs>
        <w:rPr>
          <w:noProof/>
        </w:rPr>
      </w:pPr>
      <w:r>
        <w:rPr>
          <w:noProof/>
        </w:rPr>
        <w:t>Introduction</w:t>
      </w:r>
      <w:r>
        <w:rPr>
          <w:noProof/>
        </w:rPr>
        <w:tab/>
        <w:t>1</w:t>
      </w:r>
    </w:p>
    <w:p w14:paraId="2843EDD5" w14:textId="77777777" w:rsidR="00C23442" w:rsidRDefault="00C23442">
      <w:pPr>
        <w:pStyle w:val="Index1"/>
        <w:tabs>
          <w:tab w:val="right" w:leader="dot" w:pos="4310"/>
        </w:tabs>
        <w:rPr>
          <w:noProof/>
        </w:rPr>
      </w:pPr>
      <w:r>
        <w:rPr>
          <w:noProof/>
        </w:rPr>
        <w:t>Invitation for VIST Review</w:t>
      </w:r>
      <w:r>
        <w:rPr>
          <w:noProof/>
        </w:rPr>
        <w:tab/>
        <w:t>28</w:t>
      </w:r>
      <w:r w:rsidR="00E555BD">
        <w:rPr>
          <w:noProof/>
        </w:rPr>
        <w:t>5</w:t>
      </w:r>
    </w:p>
    <w:p w14:paraId="5107D6F3" w14:textId="77777777" w:rsidR="00C23442" w:rsidRDefault="00C23442">
      <w:pPr>
        <w:pStyle w:val="Index1"/>
        <w:tabs>
          <w:tab w:val="right" w:leader="dot" w:pos="4310"/>
        </w:tabs>
        <w:rPr>
          <w:noProof/>
        </w:rPr>
      </w:pPr>
      <w:r>
        <w:rPr>
          <w:noProof/>
        </w:rPr>
        <w:t>IRM</w:t>
      </w:r>
      <w:r>
        <w:rPr>
          <w:noProof/>
        </w:rPr>
        <w:tab/>
        <w:t>28</w:t>
      </w:r>
      <w:r w:rsidR="00E555BD">
        <w:rPr>
          <w:noProof/>
        </w:rPr>
        <w:t>5</w:t>
      </w:r>
    </w:p>
    <w:p w14:paraId="34CE0890" w14:textId="77777777" w:rsidR="00C23442" w:rsidRDefault="00C23442">
      <w:pPr>
        <w:pStyle w:val="Index1"/>
        <w:tabs>
          <w:tab w:val="right" w:leader="dot" w:pos="4310"/>
        </w:tabs>
        <w:rPr>
          <w:noProof/>
        </w:rPr>
      </w:pPr>
      <w:r>
        <w:rPr>
          <w:noProof/>
        </w:rPr>
        <w:t>IRS Exemption Letter</w:t>
      </w:r>
      <w:r>
        <w:rPr>
          <w:noProof/>
        </w:rPr>
        <w:tab/>
        <w:t>28</w:t>
      </w:r>
      <w:r w:rsidR="00E555BD">
        <w:rPr>
          <w:noProof/>
        </w:rPr>
        <w:t>5</w:t>
      </w:r>
    </w:p>
    <w:p w14:paraId="5F2B3F72" w14:textId="77777777" w:rsidR="00C23442" w:rsidRDefault="00C23442">
      <w:pPr>
        <w:pStyle w:val="Index1"/>
        <w:tabs>
          <w:tab w:val="right" w:leader="dot" w:pos="4310"/>
        </w:tabs>
        <w:rPr>
          <w:noProof/>
        </w:rPr>
      </w:pPr>
      <w:r>
        <w:rPr>
          <w:noProof/>
        </w:rPr>
        <w:t>ISO</w:t>
      </w:r>
      <w:r>
        <w:rPr>
          <w:noProof/>
        </w:rPr>
        <w:tab/>
        <w:t>28</w:t>
      </w:r>
      <w:r w:rsidR="00E555BD">
        <w:rPr>
          <w:noProof/>
        </w:rPr>
        <w:t>5</w:t>
      </w:r>
    </w:p>
    <w:p w14:paraId="192DEF07" w14:textId="77777777" w:rsidR="00C23442" w:rsidRDefault="00C23442">
      <w:pPr>
        <w:pStyle w:val="Index1"/>
        <w:tabs>
          <w:tab w:val="right" w:leader="dot" w:pos="4310"/>
        </w:tabs>
        <w:rPr>
          <w:noProof/>
        </w:rPr>
      </w:pPr>
      <w:r>
        <w:rPr>
          <w:noProof/>
        </w:rPr>
        <w:t>ISSRA</w:t>
      </w:r>
      <w:r>
        <w:rPr>
          <w:noProof/>
        </w:rPr>
        <w:tab/>
        <w:t>28</w:t>
      </w:r>
      <w:r w:rsidR="00E555BD">
        <w:rPr>
          <w:noProof/>
        </w:rPr>
        <w:t>5</w:t>
      </w:r>
    </w:p>
    <w:p w14:paraId="1237A7A1" w14:textId="77777777" w:rsidR="00C23442" w:rsidRDefault="00C23442">
      <w:pPr>
        <w:pStyle w:val="Index1"/>
        <w:tabs>
          <w:tab w:val="right" w:leader="dot" w:pos="4310"/>
        </w:tabs>
        <w:rPr>
          <w:noProof/>
        </w:rPr>
      </w:pPr>
      <w:r>
        <w:rPr>
          <w:noProof/>
        </w:rPr>
        <w:t>Iterative Development</w:t>
      </w:r>
      <w:r>
        <w:rPr>
          <w:noProof/>
        </w:rPr>
        <w:tab/>
        <w:t>28</w:t>
      </w:r>
      <w:r w:rsidR="00E555BD">
        <w:rPr>
          <w:noProof/>
        </w:rPr>
        <w:t>5</w:t>
      </w:r>
    </w:p>
    <w:p w14:paraId="7C2674EC" w14:textId="77777777" w:rsidR="00C23442" w:rsidRDefault="00C23442">
      <w:pPr>
        <w:pStyle w:val="Index1"/>
        <w:tabs>
          <w:tab w:val="right" w:leader="dot" w:pos="4310"/>
        </w:tabs>
        <w:rPr>
          <w:noProof/>
        </w:rPr>
      </w:pPr>
      <w:r>
        <w:rPr>
          <w:noProof/>
        </w:rPr>
        <w:t>IV</w:t>
      </w:r>
      <w:r>
        <w:rPr>
          <w:noProof/>
        </w:rPr>
        <w:tab/>
        <w:t>288</w:t>
      </w:r>
    </w:p>
    <w:p w14:paraId="6A606CBB" w14:textId="77777777" w:rsidR="00C23442" w:rsidRDefault="00C23442">
      <w:pPr>
        <w:pStyle w:val="Index1"/>
        <w:tabs>
          <w:tab w:val="right" w:leader="dot" w:pos="4310"/>
        </w:tabs>
        <w:rPr>
          <w:noProof/>
        </w:rPr>
      </w:pPr>
      <w:r>
        <w:rPr>
          <w:noProof/>
        </w:rPr>
        <w:t>IV&amp;V</w:t>
      </w:r>
      <w:r>
        <w:rPr>
          <w:noProof/>
        </w:rPr>
        <w:tab/>
        <w:t>28</w:t>
      </w:r>
      <w:r w:rsidR="00E555BD">
        <w:rPr>
          <w:noProof/>
        </w:rPr>
        <w:t>4</w:t>
      </w:r>
    </w:p>
    <w:p w14:paraId="10382A76" w14:textId="77777777" w:rsidR="00C23442" w:rsidRDefault="00C23442">
      <w:pPr>
        <w:pStyle w:val="Index1"/>
        <w:tabs>
          <w:tab w:val="right" w:leader="dot" w:pos="4310"/>
        </w:tabs>
        <w:rPr>
          <w:noProof/>
        </w:rPr>
      </w:pPr>
      <w:r>
        <w:rPr>
          <w:noProof/>
        </w:rPr>
        <w:t>J2EE</w:t>
      </w:r>
      <w:r>
        <w:rPr>
          <w:noProof/>
        </w:rPr>
        <w:tab/>
        <w:t>28</w:t>
      </w:r>
      <w:r w:rsidR="00E555BD">
        <w:rPr>
          <w:noProof/>
        </w:rPr>
        <w:t>5</w:t>
      </w:r>
    </w:p>
    <w:p w14:paraId="55C1B341" w14:textId="77777777" w:rsidR="00C23442" w:rsidRDefault="00C23442">
      <w:pPr>
        <w:pStyle w:val="Index1"/>
        <w:tabs>
          <w:tab w:val="right" w:leader="dot" w:pos="4310"/>
        </w:tabs>
        <w:rPr>
          <w:noProof/>
        </w:rPr>
      </w:pPr>
      <w:r>
        <w:rPr>
          <w:noProof/>
        </w:rPr>
        <w:t>JAAS</w:t>
      </w:r>
      <w:r>
        <w:rPr>
          <w:noProof/>
        </w:rPr>
        <w:tab/>
        <w:t>28</w:t>
      </w:r>
      <w:r w:rsidR="00E555BD">
        <w:rPr>
          <w:noProof/>
        </w:rPr>
        <w:t>5</w:t>
      </w:r>
    </w:p>
    <w:p w14:paraId="03069BE9" w14:textId="77777777" w:rsidR="00C23442" w:rsidRDefault="00C23442">
      <w:pPr>
        <w:pStyle w:val="Index1"/>
        <w:tabs>
          <w:tab w:val="right" w:leader="dot" w:pos="4310"/>
        </w:tabs>
        <w:rPr>
          <w:noProof/>
        </w:rPr>
      </w:pPr>
      <w:r>
        <w:rPr>
          <w:noProof/>
        </w:rPr>
        <w:t>JAVA</w:t>
      </w:r>
      <w:r>
        <w:rPr>
          <w:noProof/>
        </w:rPr>
        <w:tab/>
        <w:t>28</w:t>
      </w:r>
      <w:r w:rsidR="00E555BD">
        <w:rPr>
          <w:noProof/>
        </w:rPr>
        <w:t>6</w:t>
      </w:r>
    </w:p>
    <w:p w14:paraId="2F97DE36" w14:textId="77777777" w:rsidR="00C23442" w:rsidRDefault="00C23442">
      <w:pPr>
        <w:pStyle w:val="Index1"/>
        <w:tabs>
          <w:tab w:val="right" w:leader="dot" w:pos="4310"/>
        </w:tabs>
        <w:rPr>
          <w:noProof/>
        </w:rPr>
      </w:pPr>
      <w:r>
        <w:rPr>
          <w:noProof/>
        </w:rPr>
        <w:t>JCAHO</w:t>
      </w:r>
      <w:r>
        <w:rPr>
          <w:noProof/>
        </w:rPr>
        <w:tab/>
        <w:t>28</w:t>
      </w:r>
      <w:r w:rsidR="00E555BD">
        <w:rPr>
          <w:noProof/>
        </w:rPr>
        <w:t>6</w:t>
      </w:r>
    </w:p>
    <w:p w14:paraId="703489AB" w14:textId="77777777" w:rsidR="00C23442" w:rsidRDefault="00C23442">
      <w:pPr>
        <w:pStyle w:val="Index1"/>
        <w:tabs>
          <w:tab w:val="right" w:leader="dot" w:pos="4310"/>
        </w:tabs>
        <w:rPr>
          <w:noProof/>
        </w:rPr>
      </w:pPr>
      <w:r>
        <w:rPr>
          <w:noProof/>
        </w:rPr>
        <w:t>JDBC</w:t>
      </w:r>
      <w:r>
        <w:rPr>
          <w:noProof/>
        </w:rPr>
        <w:tab/>
        <w:t>28</w:t>
      </w:r>
      <w:r w:rsidR="00E555BD">
        <w:rPr>
          <w:noProof/>
        </w:rPr>
        <w:t>6</w:t>
      </w:r>
    </w:p>
    <w:p w14:paraId="2A9263FA" w14:textId="77777777" w:rsidR="00C23442" w:rsidRDefault="00C23442">
      <w:pPr>
        <w:pStyle w:val="Index1"/>
        <w:tabs>
          <w:tab w:val="right" w:leader="dot" w:pos="4310"/>
        </w:tabs>
        <w:rPr>
          <w:noProof/>
        </w:rPr>
      </w:pPr>
      <w:r>
        <w:rPr>
          <w:noProof/>
        </w:rPr>
        <w:t>JSP</w:t>
      </w:r>
      <w:r>
        <w:rPr>
          <w:noProof/>
        </w:rPr>
        <w:tab/>
        <w:t>28</w:t>
      </w:r>
      <w:r w:rsidR="00E555BD">
        <w:rPr>
          <w:noProof/>
        </w:rPr>
        <w:t>6</w:t>
      </w:r>
    </w:p>
    <w:p w14:paraId="4D12353A" w14:textId="77777777" w:rsidR="00C23442" w:rsidRDefault="00C23442">
      <w:pPr>
        <w:pStyle w:val="Index1"/>
        <w:tabs>
          <w:tab w:val="right" w:leader="dot" w:pos="4310"/>
        </w:tabs>
        <w:rPr>
          <w:noProof/>
        </w:rPr>
      </w:pPr>
      <w:r>
        <w:rPr>
          <w:noProof/>
        </w:rPr>
        <w:t>Kernel</w:t>
      </w:r>
      <w:r>
        <w:rPr>
          <w:noProof/>
        </w:rPr>
        <w:tab/>
        <w:t>28</w:t>
      </w:r>
      <w:r w:rsidR="00E555BD">
        <w:rPr>
          <w:noProof/>
        </w:rPr>
        <w:t>6</w:t>
      </w:r>
    </w:p>
    <w:p w14:paraId="4E90CFE1" w14:textId="77777777" w:rsidR="00C23442" w:rsidRDefault="00C23442">
      <w:pPr>
        <w:pStyle w:val="Index1"/>
        <w:tabs>
          <w:tab w:val="right" w:leader="dot" w:pos="4310"/>
        </w:tabs>
        <w:rPr>
          <w:noProof/>
        </w:rPr>
      </w:pPr>
      <w:r>
        <w:rPr>
          <w:noProof/>
        </w:rPr>
        <w:t>Kiosk</w:t>
      </w:r>
      <w:r>
        <w:rPr>
          <w:noProof/>
        </w:rPr>
        <w:tab/>
        <w:t>28</w:t>
      </w:r>
      <w:r w:rsidR="00E555BD">
        <w:rPr>
          <w:noProof/>
        </w:rPr>
        <w:t>6</w:t>
      </w:r>
    </w:p>
    <w:p w14:paraId="2483D477" w14:textId="77777777" w:rsidR="00C23442" w:rsidRDefault="00C23442">
      <w:pPr>
        <w:pStyle w:val="Index1"/>
        <w:tabs>
          <w:tab w:val="right" w:leader="dot" w:pos="4310"/>
        </w:tabs>
        <w:rPr>
          <w:noProof/>
        </w:rPr>
      </w:pPr>
      <w:r>
        <w:rPr>
          <w:noProof/>
        </w:rPr>
        <w:t>Launching the Software Application</w:t>
      </w:r>
      <w:r>
        <w:rPr>
          <w:noProof/>
        </w:rPr>
        <w:tab/>
        <w:t>7</w:t>
      </w:r>
    </w:p>
    <w:p w14:paraId="707A9805" w14:textId="77777777" w:rsidR="00C23442" w:rsidRDefault="00C23442">
      <w:pPr>
        <w:pStyle w:val="Index1"/>
        <w:tabs>
          <w:tab w:val="right" w:leader="dot" w:pos="4310"/>
        </w:tabs>
        <w:rPr>
          <w:noProof/>
        </w:rPr>
      </w:pPr>
      <w:r>
        <w:rPr>
          <w:noProof/>
        </w:rPr>
        <w:t>List Manage</w:t>
      </w:r>
      <w:r>
        <w:rPr>
          <w:noProof/>
        </w:rPr>
        <w:tab/>
        <w:t>28</w:t>
      </w:r>
      <w:r w:rsidR="00E555BD">
        <w:rPr>
          <w:noProof/>
        </w:rPr>
        <w:t>6</w:t>
      </w:r>
    </w:p>
    <w:p w14:paraId="2A26D9E6" w14:textId="77777777" w:rsidR="00C23442" w:rsidRDefault="00C23442">
      <w:pPr>
        <w:pStyle w:val="Index1"/>
        <w:tabs>
          <w:tab w:val="right" w:leader="dot" w:pos="4310"/>
        </w:tabs>
        <w:rPr>
          <w:noProof/>
        </w:rPr>
      </w:pPr>
      <w:r>
        <w:rPr>
          <w:noProof/>
        </w:rPr>
        <w:t>Logged In Users</w:t>
      </w:r>
      <w:r>
        <w:rPr>
          <w:noProof/>
        </w:rPr>
        <w:tab/>
        <w:t>2</w:t>
      </w:r>
      <w:r w:rsidR="00E555BD">
        <w:rPr>
          <w:noProof/>
        </w:rPr>
        <w:t>7</w:t>
      </w:r>
    </w:p>
    <w:p w14:paraId="2F821D8E" w14:textId="77777777" w:rsidR="00C23442" w:rsidRDefault="00C23442">
      <w:pPr>
        <w:pStyle w:val="Index1"/>
        <w:tabs>
          <w:tab w:val="right" w:leader="dot" w:pos="4310"/>
        </w:tabs>
        <w:rPr>
          <w:noProof/>
        </w:rPr>
      </w:pPr>
      <w:r>
        <w:rPr>
          <w:noProof/>
        </w:rPr>
        <w:t>Logging In</w:t>
      </w:r>
      <w:r>
        <w:rPr>
          <w:noProof/>
        </w:rPr>
        <w:tab/>
        <w:t>7</w:t>
      </w:r>
    </w:p>
    <w:p w14:paraId="2DB491A0" w14:textId="77777777" w:rsidR="00C23442" w:rsidRDefault="00C23442">
      <w:pPr>
        <w:pStyle w:val="Index1"/>
        <w:tabs>
          <w:tab w:val="right" w:leader="dot" w:pos="4310"/>
        </w:tabs>
        <w:rPr>
          <w:noProof/>
        </w:rPr>
      </w:pPr>
      <w:r>
        <w:rPr>
          <w:noProof/>
        </w:rPr>
        <w:t>Logging Level</w:t>
      </w:r>
      <w:r>
        <w:rPr>
          <w:noProof/>
        </w:rPr>
        <w:tab/>
        <w:t>2</w:t>
      </w:r>
      <w:r w:rsidR="00E555BD">
        <w:rPr>
          <w:noProof/>
        </w:rPr>
        <w:t>5</w:t>
      </w:r>
    </w:p>
    <w:p w14:paraId="03437415" w14:textId="77777777" w:rsidR="00C23442" w:rsidRDefault="00C23442">
      <w:pPr>
        <w:pStyle w:val="Index1"/>
        <w:tabs>
          <w:tab w:val="right" w:leader="dot" w:pos="4310"/>
        </w:tabs>
        <w:rPr>
          <w:noProof/>
        </w:rPr>
      </w:pPr>
      <w:r>
        <w:rPr>
          <w:noProof/>
        </w:rPr>
        <w:t>LOINC</w:t>
      </w:r>
      <w:r>
        <w:rPr>
          <w:noProof/>
        </w:rPr>
        <w:tab/>
        <w:t>28</w:t>
      </w:r>
      <w:r w:rsidR="00E555BD">
        <w:rPr>
          <w:noProof/>
        </w:rPr>
        <w:t>6</w:t>
      </w:r>
    </w:p>
    <w:p w14:paraId="4DC8EBA5" w14:textId="77777777" w:rsidR="00C23442" w:rsidRDefault="00C23442">
      <w:pPr>
        <w:pStyle w:val="Index1"/>
        <w:tabs>
          <w:tab w:val="right" w:leader="dot" w:pos="4310"/>
        </w:tabs>
        <w:rPr>
          <w:noProof/>
        </w:rPr>
      </w:pPr>
      <w:r>
        <w:rPr>
          <w:noProof/>
        </w:rPr>
        <w:t>MAH</w:t>
      </w:r>
      <w:r>
        <w:rPr>
          <w:noProof/>
        </w:rPr>
        <w:tab/>
        <w:t>28</w:t>
      </w:r>
      <w:r w:rsidR="00E555BD">
        <w:rPr>
          <w:noProof/>
        </w:rPr>
        <w:t>6</w:t>
      </w:r>
    </w:p>
    <w:p w14:paraId="3005049E" w14:textId="77777777" w:rsidR="00C23442" w:rsidRDefault="00C23442">
      <w:pPr>
        <w:pStyle w:val="Index1"/>
        <w:tabs>
          <w:tab w:val="right" w:leader="dot" w:pos="4310"/>
        </w:tabs>
        <w:rPr>
          <w:noProof/>
        </w:rPr>
      </w:pPr>
      <w:r>
        <w:rPr>
          <w:noProof/>
        </w:rPr>
        <w:t>MAS</w:t>
      </w:r>
      <w:r>
        <w:rPr>
          <w:noProof/>
        </w:rPr>
        <w:tab/>
        <w:t>28</w:t>
      </w:r>
      <w:r w:rsidR="00E555BD">
        <w:rPr>
          <w:noProof/>
        </w:rPr>
        <w:t>6</w:t>
      </w:r>
    </w:p>
    <w:p w14:paraId="4B8EEC8D" w14:textId="77777777" w:rsidR="00C23442" w:rsidRDefault="00C23442">
      <w:pPr>
        <w:pStyle w:val="Index1"/>
        <w:tabs>
          <w:tab w:val="right" w:leader="dot" w:pos="4310"/>
        </w:tabs>
        <w:rPr>
          <w:noProof/>
        </w:rPr>
      </w:pPr>
      <w:r>
        <w:rPr>
          <w:noProof/>
        </w:rPr>
        <w:t>MH Assistant</w:t>
      </w:r>
      <w:r>
        <w:rPr>
          <w:noProof/>
        </w:rPr>
        <w:tab/>
        <w:t>28</w:t>
      </w:r>
      <w:r w:rsidR="00E555BD">
        <w:rPr>
          <w:noProof/>
        </w:rPr>
        <w:t>6</w:t>
      </w:r>
    </w:p>
    <w:p w14:paraId="4515BE2E" w14:textId="77777777" w:rsidR="00C23442" w:rsidRDefault="00C23442">
      <w:pPr>
        <w:pStyle w:val="Index1"/>
        <w:tabs>
          <w:tab w:val="right" w:leader="dot" w:pos="4310"/>
        </w:tabs>
        <w:rPr>
          <w:noProof/>
        </w:rPr>
      </w:pPr>
      <w:r>
        <w:rPr>
          <w:noProof/>
        </w:rPr>
        <w:t>Modify Treatment Plan</w:t>
      </w:r>
      <w:r>
        <w:rPr>
          <w:noProof/>
        </w:rPr>
        <w:tab/>
        <w:t>14</w:t>
      </w:r>
      <w:r w:rsidR="00E555BD">
        <w:rPr>
          <w:noProof/>
        </w:rPr>
        <w:t>6</w:t>
      </w:r>
    </w:p>
    <w:p w14:paraId="6E2DC632" w14:textId="77777777" w:rsidR="00C23442" w:rsidRDefault="00C23442">
      <w:pPr>
        <w:pStyle w:val="Index1"/>
        <w:tabs>
          <w:tab w:val="right" w:leader="dot" w:pos="4310"/>
        </w:tabs>
        <w:rPr>
          <w:noProof/>
        </w:rPr>
      </w:pPr>
      <w:r>
        <w:rPr>
          <w:noProof/>
        </w:rPr>
        <w:t>Modifying a Converted National Waitlist Record</w:t>
      </w:r>
      <w:r>
        <w:rPr>
          <w:noProof/>
        </w:rPr>
        <w:tab/>
        <w:t>13</w:t>
      </w:r>
      <w:r w:rsidR="00E555BD">
        <w:rPr>
          <w:noProof/>
        </w:rPr>
        <w:t>5</w:t>
      </w:r>
    </w:p>
    <w:p w14:paraId="6D19640C" w14:textId="77777777" w:rsidR="00C23442" w:rsidRDefault="00C23442">
      <w:pPr>
        <w:pStyle w:val="Index1"/>
        <w:tabs>
          <w:tab w:val="right" w:leader="dot" w:pos="4310"/>
        </w:tabs>
        <w:rPr>
          <w:noProof/>
        </w:rPr>
      </w:pPr>
      <w:r>
        <w:rPr>
          <w:noProof/>
        </w:rPr>
        <w:t>Modifying a Referral (Search)</w:t>
      </w:r>
      <w:r>
        <w:rPr>
          <w:noProof/>
        </w:rPr>
        <w:tab/>
        <w:t>12</w:t>
      </w:r>
      <w:r w:rsidR="00E555BD">
        <w:rPr>
          <w:noProof/>
        </w:rPr>
        <w:t>5</w:t>
      </w:r>
    </w:p>
    <w:p w14:paraId="0220122E" w14:textId="77777777" w:rsidR="00C23442" w:rsidRDefault="00C23442">
      <w:pPr>
        <w:pStyle w:val="Index1"/>
        <w:tabs>
          <w:tab w:val="right" w:leader="dot" w:pos="4310"/>
        </w:tabs>
        <w:rPr>
          <w:noProof/>
        </w:rPr>
      </w:pPr>
      <w:r>
        <w:rPr>
          <w:noProof/>
        </w:rPr>
        <w:t>Modifying a Referral By Patient</w:t>
      </w:r>
      <w:r>
        <w:rPr>
          <w:noProof/>
        </w:rPr>
        <w:tab/>
        <w:t>13</w:t>
      </w:r>
      <w:r w:rsidR="00E555BD">
        <w:rPr>
          <w:noProof/>
        </w:rPr>
        <w:t>0</w:t>
      </w:r>
    </w:p>
    <w:p w14:paraId="23661EE4" w14:textId="77777777" w:rsidR="00C23442" w:rsidRDefault="00C23442">
      <w:pPr>
        <w:pStyle w:val="Index1"/>
        <w:tabs>
          <w:tab w:val="right" w:leader="dot" w:pos="4310"/>
        </w:tabs>
        <w:rPr>
          <w:noProof/>
        </w:rPr>
      </w:pPr>
      <w:r>
        <w:rPr>
          <w:noProof/>
        </w:rPr>
        <w:t>MPI Registration</w:t>
      </w:r>
      <w:r>
        <w:rPr>
          <w:noProof/>
        </w:rPr>
        <w:tab/>
        <w:t>2</w:t>
      </w:r>
      <w:r w:rsidR="00615102">
        <w:rPr>
          <w:noProof/>
        </w:rPr>
        <w:t>8</w:t>
      </w:r>
    </w:p>
    <w:p w14:paraId="1FBBE2CE" w14:textId="77777777" w:rsidR="00C23442" w:rsidRDefault="00C23442">
      <w:pPr>
        <w:pStyle w:val="Index1"/>
        <w:tabs>
          <w:tab w:val="right" w:leader="dot" w:pos="4310"/>
        </w:tabs>
        <w:rPr>
          <w:noProof/>
        </w:rPr>
      </w:pPr>
      <w:r>
        <w:rPr>
          <w:noProof/>
        </w:rPr>
        <w:t>MST</w:t>
      </w:r>
      <w:r>
        <w:rPr>
          <w:noProof/>
        </w:rPr>
        <w:tab/>
        <w:t>28</w:t>
      </w:r>
      <w:r w:rsidR="00615102">
        <w:rPr>
          <w:noProof/>
        </w:rPr>
        <w:t>6</w:t>
      </w:r>
    </w:p>
    <w:p w14:paraId="05F8B861" w14:textId="77777777" w:rsidR="00C23442" w:rsidRDefault="00C23442">
      <w:pPr>
        <w:pStyle w:val="Index1"/>
        <w:tabs>
          <w:tab w:val="right" w:leader="dot" w:pos="4310"/>
        </w:tabs>
        <w:rPr>
          <w:noProof/>
        </w:rPr>
      </w:pPr>
      <w:r>
        <w:rPr>
          <w:noProof/>
        </w:rPr>
        <w:t>MTAS</w:t>
      </w:r>
      <w:r>
        <w:rPr>
          <w:noProof/>
        </w:rPr>
        <w:tab/>
        <w:t>28</w:t>
      </w:r>
      <w:r w:rsidR="00615102">
        <w:rPr>
          <w:noProof/>
        </w:rPr>
        <w:t>6</w:t>
      </w:r>
    </w:p>
    <w:p w14:paraId="31C615EA" w14:textId="77777777" w:rsidR="00C23442" w:rsidRDefault="00C23442">
      <w:pPr>
        <w:pStyle w:val="Index1"/>
        <w:tabs>
          <w:tab w:val="right" w:leader="dot" w:pos="4310"/>
        </w:tabs>
        <w:rPr>
          <w:noProof/>
        </w:rPr>
      </w:pPr>
      <w:r>
        <w:rPr>
          <w:noProof/>
        </w:rPr>
        <w:t>MVC</w:t>
      </w:r>
      <w:r>
        <w:rPr>
          <w:noProof/>
        </w:rPr>
        <w:tab/>
        <w:t>28</w:t>
      </w:r>
      <w:r w:rsidR="00615102">
        <w:rPr>
          <w:noProof/>
        </w:rPr>
        <w:t>6</w:t>
      </w:r>
    </w:p>
    <w:p w14:paraId="17438016" w14:textId="77777777" w:rsidR="00C23442" w:rsidRDefault="00C23442">
      <w:pPr>
        <w:pStyle w:val="Index1"/>
        <w:tabs>
          <w:tab w:val="right" w:leader="dot" w:pos="4310"/>
        </w:tabs>
        <w:rPr>
          <w:noProof/>
        </w:rPr>
      </w:pPr>
      <w:r>
        <w:rPr>
          <w:noProof/>
        </w:rPr>
        <w:t>NOIS</w:t>
      </w:r>
      <w:r>
        <w:rPr>
          <w:noProof/>
        </w:rPr>
        <w:tab/>
        <w:t>28</w:t>
      </w:r>
      <w:r w:rsidR="00615102">
        <w:rPr>
          <w:noProof/>
        </w:rPr>
        <w:t>6</w:t>
      </w:r>
    </w:p>
    <w:p w14:paraId="139589D0" w14:textId="77777777" w:rsidR="00C23442" w:rsidRDefault="00C23442">
      <w:pPr>
        <w:pStyle w:val="Index1"/>
        <w:tabs>
          <w:tab w:val="right" w:leader="dot" w:pos="4310"/>
        </w:tabs>
        <w:rPr>
          <w:noProof/>
        </w:rPr>
      </w:pPr>
      <w:r>
        <w:rPr>
          <w:noProof/>
        </w:rPr>
        <w:t>NVS</w:t>
      </w:r>
      <w:r>
        <w:rPr>
          <w:noProof/>
        </w:rPr>
        <w:tab/>
        <w:t>28</w:t>
      </w:r>
      <w:r w:rsidR="00615102">
        <w:rPr>
          <w:noProof/>
        </w:rPr>
        <w:t>6</w:t>
      </w:r>
    </w:p>
    <w:p w14:paraId="6AD49E6B" w14:textId="77777777" w:rsidR="00C23442" w:rsidRDefault="00C23442">
      <w:pPr>
        <w:pStyle w:val="Index1"/>
        <w:tabs>
          <w:tab w:val="right" w:leader="dot" w:pos="4310"/>
        </w:tabs>
        <w:rPr>
          <w:noProof/>
        </w:rPr>
      </w:pPr>
      <w:r>
        <w:rPr>
          <w:noProof/>
        </w:rPr>
        <w:t>OCS</w:t>
      </w:r>
      <w:r>
        <w:rPr>
          <w:noProof/>
        </w:rPr>
        <w:tab/>
        <w:t>28</w:t>
      </w:r>
      <w:r w:rsidR="00615102">
        <w:rPr>
          <w:noProof/>
        </w:rPr>
        <w:t>7</w:t>
      </w:r>
    </w:p>
    <w:p w14:paraId="79CE4F00" w14:textId="77777777" w:rsidR="00C23442" w:rsidRDefault="00C23442">
      <w:pPr>
        <w:pStyle w:val="Index1"/>
        <w:tabs>
          <w:tab w:val="right" w:leader="dot" w:pos="4310"/>
        </w:tabs>
        <w:rPr>
          <w:noProof/>
        </w:rPr>
      </w:pPr>
      <w:r>
        <w:rPr>
          <w:noProof/>
        </w:rPr>
        <w:t>OID</w:t>
      </w:r>
      <w:r>
        <w:rPr>
          <w:noProof/>
        </w:rPr>
        <w:tab/>
        <w:t>28</w:t>
      </w:r>
      <w:r w:rsidR="00615102">
        <w:rPr>
          <w:noProof/>
        </w:rPr>
        <w:t>7</w:t>
      </w:r>
    </w:p>
    <w:p w14:paraId="7AB9B4FF" w14:textId="77777777" w:rsidR="00C23442" w:rsidRDefault="00C23442">
      <w:pPr>
        <w:pStyle w:val="Index1"/>
        <w:tabs>
          <w:tab w:val="right" w:leader="dot" w:pos="4310"/>
        </w:tabs>
        <w:rPr>
          <w:noProof/>
        </w:rPr>
      </w:pPr>
      <w:r>
        <w:rPr>
          <w:noProof/>
        </w:rPr>
        <w:t>Online Help</w:t>
      </w:r>
      <w:r>
        <w:rPr>
          <w:noProof/>
        </w:rPr>
        <w:tab/>
        <w:t>12</w:t>
      </w:r>
    </w:p>
    <w:p w14:paraId="4161A089" w14:textId="77777777" w:rsidR="00C23442" w:rsidRDefault="00C23442">
      <w:pPr>
        <w:pStyle w:val="Index1"/>
        <w:tabs>
          <w:tab w:val="right" w:leader="dot" w:pos="4310"/>
        </w:tabs>
        <w:rPr>
          <w:noProof/>
        </w:rPr>
      </w:pPr>
      <w:r>
        <w:rPr>
          <w:noProof/>
        </w:rPr>
        <w:t>O-R</w:t>
      </w:r>
      <w:r>
        <w:rPr>
          <w:noProof/>
        </w:rPr>
        <w:tab/>
        <w:t>28</w:t>
      </w:r>
      <w:r w:rsidR="00615102">
        <w:rPr>
          <w:noProof/>
        </w:rPr>
        <w:t>7</w:t>
      </w:r>
    </w:p>
    <w:p w14:paraId="59587206" w14:textId="77777777" w:rsidR="00C23442" w:rsidRDefault="00C23442">
      <w:pPr>
        <w:pStyle w:val="Index1"/>
        <w:tabs>
          <w:tab w:val="right" w:leader="dot" w:pos="4310"/>
        </w:tabs>
        <w:rPr>
          <w:noProof/>
        </w:rPr>
      </w:pPr>
      <w:r>
        <w:rPr>
          <w:noProof/>
        </w:rPr>
        <w:t>ORACLE</w:t>
      </w:r>
      <w:r>
        <w:rPr>
          <w:noProof/>
        </w:rPr>
        <w:tab/>
        <w:t>28</w:t>
      </w:r>
      <w:r w:rsidR="00615102">
        <w:rPr>
          <w:noProof/>
        </w:rPr>
        <w:t>7</w:t>
      </w:r>
    </w:p>
    <w:p w14:paraId="311B2A3F" w14:textId="77777777" w:rsidR="00C23442" w:rsidRDefault="00C23442">
      <w:pPr>
        <w:pStyle w:val="Index1"/>
        <w:tabs>
          <w:tab w:val="right" w:leader="dot" w:pos="4310"/>
        </w:tabs>
        <w:rPr>
          <w:noProof/>
        </w:rPr>
      </w:pPr>
      <w:r>
        <w:rPr>
          <w:noProof/>
        </w:rPr>
        <w:t>ORACLE 9iA</w:t>
      </w:r>
      <w:r>
        <w:rPr>
          <w:noProof/>
        </w:rPr>
        <w:tab/>
        <w:t>28</w:t>
      </w:r>
      <w:r w:rsidR="00615102">
        <w:rPr>
          <w:noProof/>
        </w:rPr>
        <w:t>7</w:t>
      </w:r>
    </w:p>
    <w:p w14:paraId="7A307319" w14:textId="77777777" w:rsidR="00C23442" w:rsidRDefault="00C23442">
      <w:pPr>
        <w:pStyle w:val="Index1"/>
        <w:tabs>
          <w:tab w:val="right" w:leader="dot" w:pos="4310"/>
        </w:tabs>
        <w:rPr>
          <w:noProof/>
        </w:rPr>
      </w:pPr>
      <w:r>
        <w:rPr>
          <w:noProof/>
        </w:rPr>
        <w:t>Page Layout</w:t>
      </w:r>
      <w:r>
        <w:rPr>
          <w:noProof/>
        </w:rPr>
        <w:tab/>
        <w:t>8</w:t>
      </w:r>
    </w:p>
    <w:p w14:paraId="2FBC7979" w14:textId="77777777" w:rsidR="00C23442" w:rsidRDefault="00C23442">
      <w:pPr>
        <w:pStyle w:val="Index1"/>
        <w:tabs>
          <w:tab w:val="right" w:leader="dot" w:pos="4310"/>
        </w:tabs>
        <w:rPr>
          <w:noProof/>
        </w:rPr>
      </w:pPr>
      <w:r w:rsidRPr="00C57454">
        <w:rPr>
          <w:rFonts w:eastAsia="SimSun"/>
          <w:noProof/>
          <w:lang w:eastAsia="zh-CN"/>
        </w:rPr>
        <w:t>Patient ICN Lookup</w:t>
      </w:r>
      <w:r>
        <w:rPr>
          <w:noProof/>
        </w:rPr>
        <w:tab/>
        <w:t>2</w:t>
      </w:r>
      <w:r w:rsidR="00615102">
        <w:rPr>
          <w:noProof/>
        </w:rPr>
        <w:t>8</w:t>
      </w:r>
    </w:p>
    <w:p w14:paraId="6C8CE64E" w14:textId="77777777" w:rsidR="00C23442" w:rsidRDefault="00C23442">
      <w:pPr>
        <w:pStyle w:val="Index1"/>
        <w:tabs>
          <w:tab w:val="right" w:leader="dot" w:pos="4310"/>
        </w:tabs>
        <w:rPr>
          <w:noProof/>
        </w:rPr>
      </w:pPr>
      <w:r w:rsidRPr="00C57454">
        <w:rPr>
          <w:bCs/>
          <w:noProof/>
        </w:rPr>
        <w:t>Patients Found</w:t>
      </w:r>
      <w:r>
        <w:rPr>
          <w:noProof/>
        </w:rPr>
        <w:t xml:space="preserve"> page</w:t>
      </w:r>
      <w:r>
        <w:rPr>
          <w:noProof/>
        </w:rPr>
        <w:tab/>
        <w:t>42</w:t>
      </w:r>
    </w:p>
    <w:p w14:paraId="746C25E2" w14:textId="77777777" w:rsidR="00C23442" w:rsidRDefault="00C23442">
      <w:pPr>
        <w:pStyle w:val="Index1"/>
        <w:tabs>
          <w:tab w:val="right" w:leader="dot" w:pos="4310"/>
        </w:tabs>
        <w:rPr>
          <w:noProof/>
        </w:rPr>
      </w:pPr>
      <w:r>
        <w:rPr>
          <w:noProof/>
        </w:rPr>
        <w:t>PCE</w:t>
      </w:r>
      <w:r>
        <w:rPr>
          <w:noProof/>
        </w:rPr>
        <w:tab/>
        <w:t>28</w:t>
      </w:r>
      <w:r w:rsidR="00615102">
        <w:rPr>
          <w:noProof/>
        </w:rPr>
        <w:t>7</w:t>
      </w:r>
    </w:p>
    <w:p w14:paraId="73F65080" w14:textId="77777777" w:rsidR="00C23442" w:rsidRDefault="00C23442">
      <w:pPr>
        <w:pStyle w:val="Index1"/>
        <w:tabs>
          <w:tab w:val="right" w:leader="dot" w:pos="4310"/>
        </w:tabs>
        <w:rPr>
          <w:noProof/>
        </w:rPr>
      </w:pPr>
      <w:r>
        <w:rPr>
          <w:noProof/>
        </w:rPr>
        <w:t>PIMS</w:t>
      </w:r>
      <w:r>
        <w:rPr>
          <w:noProof/>
        </w:rPr>
        <w:tab/>
        <w:t>28</w:t>
      </w:r>
      <w:r w:rsidR="00615102">
        <w:rPr>
          <w:noProof/>
        </w:rPr>
        <w:t>7</w:t>
      </w:r>
    </w:p>
    <w:p w14:paraId="4B7B3303" w14:textId="77777777" w:rsidR="00C23442" w:rsidRDefault="00C23442">
      <w:pPr>
        <w:pStyle w:val="Index1"/>
        <w:tabs>
          <w:tab w:val="right" w:leader="dot" w:pos="4310"/>
        </w:tabs>
        <w:rPr>
          <w:noProof/>
        </w:rPr>
      </w:pPr>
      <w:r>
        <w:rPr>
          <w:noProof/>
        </w:rPr>
        <w:t>PIR</w:t>
      </w:r>
      <w:r>
        <w:rPr>
          <w:noProof/>
        </w:rPr>
        <w:tab/>
        <w:t>28</w:t>
      </w:r>
      <w:r w:rsidR="00615102">
        <w:rPr>
          <w:noProof/>
        </w:rPr>
        <w:t>7</w:t>
      </w:r>
    </w:p>
    <w:p w14:paraId="5060E550" w14:textId="77777777" w:rsidR="00C23442" w:rsidRDefault="00C23442">
      <w:pPr>
        <w:pStyle w:val="Index1"/>
        <w:tabs>
          <w:tab w:val="right" w:leader="dot" w:pos="4310"/>
        </w:tabs>
        <w:rPr>
          <w:noProof/>
        </w:rPr>
      </w:pPr>
      <w:r>
        <w:rPr>
          <w:noProof/>
        </w:rPr>
        <w:t>PLU</w:t>
      </w:r>
      <w:r>
        <w:rPr>
          <w:noProof/>
        </w:rPr>
        <w:tab/>
        <w:t>28</w:t>
      </w:r>
      <w:r w:rsidR="00615102">
        <w:rPr>
          <w:noProof/>
        </w:rPr>
        <w:t>7</w:t>
      </w:r>
    </w:p>
    <w:p w14:paraId="304A0521" w14:textId="77777777" w:rsidR="00C23442" w:rsidRDefault="00C23442">
      <w:pPr>
        <w:pStyle w:val="Index1"/>
        <w:tabs>
          <w:tab w:val="right" w:leader="dot" w:pos="4310"/>
        </w:tabs>
        <w:rPr>
          <w:noProof/>
        </w:rPr>
      </w:pPr>
      <w:r>
        <w:rPr>
          <w:noProof/>
        </w:rPr>
        <w:t>Print VIST Roster Sorts Menu</w:t>
      </w:r>
    </w:p>
    <w:p w14:paraId="22B39F61" w14:textId="77777777" w:rsidR="00C23442" w:rsidRDefault="00C23442">
      <w:pPr>
        <w:pStyle w:val="Index2"/>
        <w:tabs>
          <w:tab w:val="right" w:leader="dot" w:pos="4310"/>
        </w:tabs>
        <w:rPr>
          <w:noProof/>
        </w:rPr>
      </w:pPr>
      <w:r>
        <w:rPr>
          <w:noProof/>
        </w:rPr>
        <w:t>Sort By Address/Phone</w:t>
      </w:r>
      <w:r>
        <w:rPr>
          <w:noProof/>
        </w:rPr>
        <w:tab/>
        <w:t>24</w:t>
      </w:r>
      <w:r w:rsidR="00615102">
        <w:rPr>
          <w:noProof/>
        </w:rPr>
        <w:t>6</w:t>
      </w:r>
    </w:p>
    <w:p w14:paraId="5FF5FE4A" w14:textId="77777777" w:rsidR="00C23442" w:rsidRDefault="00C23442">
      <w:pPr>
        <w:pStyle w:val="Index2"/>
        <w:tabs>
          <w:tab w:val="right" w:leader="dot" w:pos="4310"/>
        </w:tabs>
        <w:rPr>
          <w:noProof/>
        </w:rPr>
      </w:pPr>
      <w:r>
        <w:rPr>
          <w:noProof/>
        </w:rPr>
        <w:t>Sort By Age</w:t>
      </w:r>
      <w:r>
        <w:rPr>
          <w:noProof/>
        </w:rPr>
        <w:tab/>
        <w:t>24</w:t>
      </w:r>
      <w:r w:rsidR="00615102">
        <w:rPr>
          <w:noProof/>
        </w:rPr>
        <w:t>4</w:t>
      </w:r>
    </w:p>
    <w:p w14:paraId="7B29439B" w14:textId="77777777" w:rsidR="00C23442" w:rsidRDefault="00C23442">
      <w:pPr>
        <w:pStyle w:val="Index2"/>
        <w:tabs>
          <w:tab w:val="right" w:leader="dot" w:pos="4310"/>
        </w:tabs>
        <w:rPr>
          <w:noProof/>
        </w:rPr>
      </w:pPr>
      <w:r>
        <w:rPr>
          <w:noProof/>
        </w:rPr>
        <w:t>Sort By City</w:t>
      </w:r>
      <w:r>
        <w:rPr>
          <w:noProof/>
        </w:rPr>
        <w:tab/>
        <w:t>2</w:t>
      </w:r>
      <w:r w:rsidR="00615102">
        <w:rPr>
          <w:noProof/>
        </w:rPr>
        <w:t>38</w:t>
      </w:r>
    </w:p>
    <w:p w14:paraId="791392A2" w14:textId="77777777" w:rsidR="00C23442" w:rsidRDefault="00C23442">
      <w:pPr>
        <w:pStyle w:val="Index2"/>
        <w:tabs>
          <w:tab w:val="right" w:leader="dot" w:pos="4310"/>
        </w:tabs>
        <w:rPr>
          <w:noProof/>
        </w:rPr>
      </w:pPr>
      <w:r>
        <w:rPr>
          <w:noProof/>
        </w:rPr>
        <w:t>Sort By County</w:t>
      </w:r>
      <w:r>
        <w:rPr>
          <w:noProof/>
        </w:rPr>
        <w:tab/>
        <w:t>23</w:t>
      </w:r>
      <w:r w:rsidR="00615102">
        <w:rPr>
          <w:noProof/>
        </w:rPr>
        <w:t>6</w:t>
      </w:r>
    </w:p>
    <w:p w14:paraId="7EED3E78" w14:textId="77777777" w:rsidR="00C23442" w:rsidRDefault="00C23442">
      <w:pPr>
        <w:pStyle w:val="Index2"/>
        <w:tabs>
          <w:tab w:val="right" w:leader="dot" w:pos="4310"/>
        </w:tabs>
        <w:rPr>
          <w:noProof/>
        </w:rPr>
      </w:pPr>
      <w:r>
        <w:rPr>
          <w:noProof/>
        </w:rPr>
        <w:t>Sort By Eye Exam Notes</w:t>
      </w:r>
      <w:r>
        <w:rPr>
          <w:noProof/>
        </w:rPr>
        <w:tab/>
        <w:t>25</w:t>
      </w:r>
      <w:r w:rsidR="00615102">
        <w:rPr>
          <w:noProof/>
        </w:rPr>
        <w:t>4</w:t>
      </w:r>
    </w:p>
    <w:p w14:paraId="6E8277E7" w14:textId="77777777" w:rsidR="00C23442" w:rsidRDefault="00C23442">
      <w:pPr>
        <w:pStyle w:val="Index2"/>
        <w:tabs>
          <w:tab w:val="right" w:leader="dot" w:pos="4310"/>
        </w:tabs>
        <w:rPr>
          <w:noProof/>
        </w:rPr>
      </w:pPr>
      <w:r>
        <w:rPr>
          <w:noProof/>
        </w:rPr>
        <w:t>Sort By Month of Birth</w:t>
      </w:r>
      <w:r>
        <w:rPr>
          <w:noProof/>
        </w:rPr>
        <w:tab/>
        <w:t>24</w:t>
      </w:r>
      <w:r w:rsidR="00615102">
        <w:rPr>
          <w:noProof/>
        </w:rPr>
        <w:t>2</w:t>
      </w:r>
    </w:p>
    <w:p w14:paraId="1E3ED1EE" w14:textId="77777777" w:rsidR="00C23442" w:rsidRDefault="00C23442">
      <w:pPr>
        <w:pStyle w:val="Index2"/>
        <w:tabs>
          <w:tab w:val="right" w:leader="dot" w:pos="4310"/>
        </w:tabs>
        <w:rPr>
          <w:noProof/>
        </w:rPr>
      </w:pPr>
      <w:r>
        <w:rPr>
          <w:noProof/>
        </w:rPr>
        <w:t>Sort By Period of Service</w:t>
      </w:r>
      <w:r>
        <w:rPr>
          <w:noProof/>
        </w:rPr>
        <w:tab/>
        <w:t>25</w:t>
      </w:r>
      <w:r w:rsidR="00615102">
        <w:rPr>
          <w:noProof/>
        </w:rPr>
        <w:t>0</w:t>
      </w:r>
    </w:p>
    <w:p w14:paraId="6B08586C" w14:textId="77777777" w:rsidR="00C23442" w:rsidRDefault="00C23442">
      <w:pPr>
        <w:pStyle w:val="Index2"/>
        <w:tabs>
          <w:tab w:val="right" w:leader="dot" w:pos="4310"/>
        </w:tabs>
        <w:rPr>
          <w:noProof/>
        </w:rPr>
      </w:pPr>
      <w:r>
        <w:rPr>
          <w:noProof/>
        </w:rPr>
        <w:t>Sort By Primary Cause of Vision Loss</w:t>
      </w:r>
      <w:r>
        <w:rPr>
          <w:noProof/>
        </w:rPr>
        <w:tab/>
        <w:t>2</w:t>
      </w:r>
      <w:r w:rsidR="00615102">
        <w:rPr>
          <w:noProof/>
        </w:rPr>
        <w:t>48</w:t>
      </w:r>
    </w:p>
    <w:p w14:paraId="3A351395" w14:textId="77777777" w:rsidR="00C23442" w:rsidRDefault="00C23442">
      <w:pPr>
        <w:pStyle w:val="Index2"/>
        <w:tabs>
          <w:tab w:val="right" w:leader="dot" w:pos="4310"/>
        </w:tabs>
        <w:rPr>
          <w:noProof/>
        </w:rPr>
      </w:pPr>
      <w:r>
        <w:rPr>
          <w:noProof/>
        </w:rPr>
        <w:t>Sort By Referral Source</w:t>
      </w:r>
      <w:r>
        <w:rPr>
          <w:noProof/>
        </w:rPr>
        <w:tab/>
        <w:t>25</w:t>
      </w:r>
      <w:r w:rsidR="00615102">
        <w:rPr>
          <w:noProof/>
        </w:rPr>
        <w:t>2</w:t>
      </w:r>
    </w:p>
    <w:p w14:paraId="213D07C8" w14:textId="77777777" w:rsidR="00C23442" w:rsidRDefault="00C23442">
      <w:pPr>
        <w:pStyle w:val="Index2"/>
        <w:tabs>
          <w:tab w:val="right" w:leader="dot" w:pos="4310"/>
        </w:tabs>
        <w:rPr>
          <w:noProof/>
        </w:rPr>
      </w:pPr>
      <w:r>
        <w:rPr>
          <w:noProof/>
        </w:rPr>
        <w:t>Sort By Residence State</w:t>
      </w:r>
      <w:r>
        <w:rPr>
          <w:noProof/>
        </w:rPr>
        <w:tab/>
        <w:t>23</w:t>
      </w:r>
      <w:r w:rsidR="00615102">
        <w:rPr>
          <w:noProof/>
        </w:rPr>
        <w:t>4</w:t>
      </w:r>
    </w:p>
    <w:p w14:paraId="3D605687" w14:textId="77777777" w:rsidR="00C23442" w:rsidRDefault="00C23442">
      <w:pPr>
        <w:pStyle w:val="Index2"/>
        <w:tabs>
          <w:tab w:val="right" w:leader="dot" w:pos="4310"/>
        </w:tabs>
        <w:rPr>
          <w:noProof/>
        </w:rPr>
      </w:pPr>
      <w:r>
        <w:rPr>
          <w:noProof/>
        </w:rPr>
        <w:t>Sort By Zip</w:t>
      </w:r>
      <w:r>
        <w:rPr>
          <w:noProof/>
        </w:rPr>
        <w:tab/>
        <w:t>24</w:t>
      </w:r>
      <w:r w:rsidR="00615102">
        <w:rPr>
          <w:noProof/>
        </w:rPr>
        <w:t>0</w:t>
      </w:r>
    </w:p>
    <w:p w14:paraId="33E44ED6" w14:textId="77777777" w:rsidR="00C23442" w:rsidRDefault="00C23442">
      <w:pPr>
        <w:pStyle w:val="Index1"/>
        <w:tabs>
          <w:tab w:val="right" w:leader="dot" w:pos="4310"/>
        </w:tabs>
        <w:rPr>
          <w:noProof/>
        </w:rPr>
      </w:pPr>
      <w:r>
        <w:rPr>
          <w:noProof/>
        </w:rPr>
        <w:t>Printing Individual Records</w:t>
      </w:r>
    </w:p>
    <w:p w14:paraId="58B140C1" w14:textId="77777777" w:rsidR="00C23442" w:rsidRDefault="00C23442">
      <w:pPr>
        <w:pStyle w:val="Index2"/>
        <w:tabs>
          <w:tab w:val="right" w:leader="dot" w:pos="4310"/>
        </w:tabs>
        <w:rPr>
          <w:noProof/>
        </w:rPr>
      </w:pPr>
      <w:r>
        <w:rPr>
          <w:noProof/>
        </w:rPr>
        <w:t>Printing a Benefits &amp; Services Checklist</w:t>
      </w:r>
      <w:r>
        <w:rPr>
          <w:noProof/>
        </w:rPr>
        <w:tab/>
        <w:t>17</w:t>
      </w:r>
      <w:r w:rsidR="00615102">
        <w:rPr>
          <w:noProof/>
        </w:rPr>
        <w:t>3</w:t>
      </w:r>
    </w:p>
    <w:p w14:paraId="230E243A" w14:textId="77777777" w:rsidR="00C23442" w:rsidRDefault="00C23442">
      <w:pPr>
        <w:pStyle w:val="Index2"/>
        <w:tabs>
          <w:tab w:val="right" w:leader="dot" w:pos="4310"/>
        </w:tabs>
        <w:rPr>
          <w:noProof/>
        </w:rPr>
      </w:pPr>
      <w:r>
        <w:rPr>
          <w:noProof/>
        </w:rPr>
        <w:t>Printing a Patient Record</w:t>
      </w:r>
      <w:r>
        <w:rPr>
          <w:noProof/>
        </w:rPr>
        <w:tab/>
        <w:t>16</w:t>
      </w:r>
      <w:r w:rsidR="00615102">
        <w:rPr>
          <w:noProof/>
        </w:rPr>
        <w:t>5</w:t>
      </w:r>
    </w:p>
    <w:p w14:paraId="70907F10" w14:textId="77777777" w:rsidR="00C23442" w:rsidRDefault="00C23442">
      <w:pPr>
        <w:pStyle w:val="Index2"/>
        <w:tabs>
          <w:tab w:val="right" w:leader="dot" w:pos="4310"/>
        </w:tabs>
        <w:rPr>
          <w:noProof/>
        </w:rPr>
      </w:pPr>
      <w:r>
        <w:rPr>
          <w:noProof/>
        </w:rPr>
        <w:t>Printing a PCE Problem List</w:t>
      </w:r>
      <w:r>
        <w:rPr>
          <w:noProof/>
        </w:rPr>
        <w:tab/>
        <w:t>18</w:t>
      </w:r>
      <w:r w:rsidR="00615102">
        <w:rPr>
          <w:noProof/>
        </w:rPr>
        <w:t>6</w:t>
      </w:r>
    </w:p>
    <w:p w14:paraId="72677947" w14:textId="77777777" w:rsidR="00C23442" w:rsidRDefault="00C23442">
      <w:pPr>
        <w:pStyle w:val="Index2"/>
        <w:tabs>
          <w:tab w:val="right" w:leader="dot" w:pos="4310"/>
        </w:tabs>
        <w:rPr>
          <w:noProof/>
        </w:rPr>
      </w:pPr>
      <w:r>
        <w:rPr>
          <w:noProof/>
        </w:rPr>
        <w:t>Printing a Pre/Post Blind Rehab Survey</w:t>
      </w:r>
      <w:r>
        <w:rPr>
          <w:noProof/>
        </w:rPr>
        <w:tab/>
        <w:t>18</w:t>
      </w:r>
      <w:r w:rsidR="00615102">
        <w:rPr>
          <w:noProof/>
        </w:rPr>
        <w:t>4</w:t>
      </w:r>
    </w:p>
    <w:p w14:paraId="06A48B5D" w14:textId="77777777" w:rsidR="00C23442" w:rsidRDefault="00C23442">
      <w:pPr>
        <w:pStyle w:val="Index2"/>
        <w:tabs>
          <w:tab w:val="right" w:leader="dot" w:pos="4310"/>
        </w:tabs>
        <w:rPr>
          <w:noProof/>
        </w:rPr>
      </w:pPr>
      <w:r>
        <w:rPr>
          <w:noProof/>
        </w:rPr>
        <w:t>Printing a Referral History</w:t>
      </w:r>
      <w:r>
        <w:rPr>
          <w:noProof/>
        </w:rPr>
        <w:tab/>
        <w:t>17</w:t>
      </w:r>
      <w:r w:rsidR="00615102">
        <w:rPr>
          <w:noProof/>
        </w:rPr>
        <w:t>5</w:t>
      </w:r>
    </w:p>
    <w:p w14:paraId="718317EB" w14:textId="77777777" w:rsidR="00C23442" w:rsidRDefault="00C23442">
      <w:pPr>
        <w:pStyle w:val="Index2"/>
        <w:tabs>
          <w:tab w:val="right" w:leader="dot" w:pos="4310"/>
        </w:tabs>
        <w:rPr>
          <w:noProof/>
        </w:rPr>
      </w:pPr>
      <w:r>
        <w:rPr>
          <w:noProof/>
        </w:rPr>
        <w:t>Printing a Training History</w:t>
      </w:r>
      <w:r>
        <w:rPr>
          <w:noProof/>
        </w:rPr>
        <w:tab/>
        <w:t>18</w:t>
      </w:r>
      <w:r w:rsidR="00615102">
        <w:rPr>
          <w:noProof/>
        </w:rPr>
        <w:t>0</w:t>
      </w:r>
    </w:p>
    <w:p w14:paraId="4D3987DC" w14:textId="77777777" w:rsidR="00C23442" w:rsidRDefault="00C23442">
      <w:pPr>
        <w:pStyle w:val="Index2"/>
        <w:tabs>
          <w:tab w:val="right" w:leader="dot" w:pos="4310"/>
        </w:tabs>
        <w:rPr>
          <w:noProof/>
        </w:rPr>
      </w:pPr>
      <w:r>
        <w:rPr>
          <w:noProof/>
        </w:rPr>
        <w:t>Printing a Treatment Plan</w:t>
      </w:r>
      <w:r>
        <w:rPr>
          <w:noProof/>
        </w:rPr>
        <w:tab/>
        <w:t>17</w:t>
      </w:r>
      <w:r w:rsidR="00615102">
        <w:rPr>
          <w:noProof/>
        </w:rPr>
        <w:t>7</w:t>
      </w:r>
    </w:p>
    <w:p w14:paraId="331DD592" w14:textId="77777777" w:rsidR="00C23442" w:rsidRDefault="00C23442">
      <w:pPr>
        <w:pStyle w:val="Index2"/>
        <w:tabs>
          <w:tab w:val="right" w:leader="dot" w:pos="4310"/>
        </w:tabs>
        <w:rPr>
          <w:noProof/>
        </w:rPr>
      </w:pPr>
      <w:r>
        <w:rPr>
          <w:noProof/>
        </w:rPr>
        <w:t>Printing a VARO Claim History</w:t>
      </w:r>
      <w:r>
        <w:rPr>
          <w:noProof/>
        </w:rPr>
        <w:tab/>
        <w:t>1</w:t>
      </w:r>
      <w:r w:rsidR="00615102">
        <w:rPr>
          <w:noProof/>
        </w:rPr>
        <w:t>69</w:t>
      </w:r>
    </w:p>
    <w:p w14:paraId="1A9702EE" w14:textId="77777777" w:rsidR="00C23442" w:rsidRDefault="00C23442">
      <w:pPr>
        <w:pStyle w:val="Index2"/>
        <w:tabs>
          <w:tab w:val="right" w:leader="dot" w:pos="4310"/>
        </w:tabs>
        <w:rPr>
          <w:noProof/>
        </w:rPr>
      </w:pPr>
      <w:r>
        <w:rPr>
          <w:noProof/>
        </w:rPr>
        <w:t>Printing a VIST Annual Review History</w:t>
      </w:r>
      <w:r>
        <w:rPr>
          <w:noProof/>
        </w:rPr>
        <w:tab/>
        <w:t>17</w:t>
      </w:r>
      <w:r w:rsidR="00615102">
        <w:rPr>
          <w:noProof/>
        </w:rPr>
        <w:t>1</w:t>
      </w:r>
    </w:p>
    <w:p w14:paraId="2E58237A" w14:textId="77777777" w:rsidR="00C23442" w:rsidRDefault="00C23442">
      <w:pPr>
        <w:pStyle w:val="Index2"/>
        <w:tabs>
          <w:tab w:val="right" w:leader="dot" w:pos="4310"/>
        </w:tabs>
        <w:rPr>
          <w:noProof/>
        </w:rPr>
      </w:pPr>
      <w:r>
        <w:rPr>
          <w:noProof/>
        </w:rPr>
        <w:t>Printing an Annual Outcome Survey</w:t>
      </w:r>
      <w:r>
        <w:rPr>
          <w:noProof/>
        </w:rPr>
        <w:tab/>
        <w:t>18</w:t>
      </w:r>
      <w:r w:rsidR="00615102">
        <w:rPr>
          <w:noProof/>
        </w:rPr>
        <w:t>2</w:t>
      </w:r>
    </w:p>
    <w:p w14:paraId="0655CFF2" w14:textId="77777777" w:rsidR="00C23442" w:rsidRDefault="00C23442">
      <w:pPr>
        <w:pStyle w:val="Index2"/>
        <w:tabs>
          <w:tab w:val="right" w:leader="dot" w:pos="4310"/>
        </w:tabs>
        <w:rPr>
          <w:noProof/>
        </w:rPr>
      </w:pPr>
      <w:r>
        <w:rPr>
          <w:noProof/>
        </w:rPr>
        <w:t>Printing an Eye Exam (Eligibility) History</w:t>
      </w:r>
      <w:r>
        <w:rPr>
          <w:noProof/>
        </w:rPr>
        <w:tab/>
        <w:t>16</w:t>
      </w:r>
      <w:r w:rsidR="00615102">
        <w:rPr>
          <w:noProof/>
        </w:rPr>
        <w:t>7</w:t>
      </w:r>
    </w:p>
    <w:p w14:paraId="25173B7A" w14:textId="77777777" w:rsidR="00C23442" w:rsidRDefault="00C23442">
      <w:pPr>
        <w:pStyle w:val="Index1"/>
        <w:tabs>
          <w:tab w:val="right" w:leader="dot" w:pos="4310"/>
        </w:tabs>
        <w:rPr>
          <w:noProof/>
        </w:rPr>
      </w:pPr>
      <w:r>
        <w:rPr>
          <w:noProof/>
        </w:rPr>
        <w:t>Printing Individual Records</w:t>
      </w:r>
      <w:r>
        <w:rPr>
          <w:noProof/>
        </w:rPr>
        <w:tab/>
        <w:t>16</w:t>
      </w:r>
      <w:r w:rsidR="00615102">
        <w:rPr>
          <w:noProof/>
        </w:rPr>
        <w:t>5</w:t>
      </w:r>
    </w:p>
    <w:p w14:paraId="07517284" w14:textId="77777777" w:rsidR="00C23442" w:rsidRDefault="00C23442">
      <w:pPr>
        <w:pStyle w:val="Index1"/>
        <w:tabs>
          <w:tab w:val="right" w:leader="dot" w:pos="4310"/>
        </w:tabs>
        <w:rPr>
          <w:noProof/>
        </w:rPr>
      </w:pPr>
      <w:r>
        <w:rPr>
          <w:noProof/>
        </w:rPr>
        <w:t>Printing Reports</w:t>
      </w:r>
    </w:p>
    <w:p w14:paraId="5AA2F876" w14:textId="77777777" w:rsidR="00C23442" w:rsidRDefault="00C23442">
      <w:pPr>
        <w:pStyle w:val="Index2"/>
        <w:tabs>
          <w:tab w:val="right" w:leader="dot" w:pos="4310"/>
        </w:tabs>
        <w:rPr>
          <w:noProof/>
        </w:rPr>
      </w:pPr>
      <w:r>
        <w:rPr>
          <w:noProof/>
        </w:rPr>
        <w:t>Print VIST Roster Sorts Menu</w:t>
      </w:r>
      <w:r>
        <w:rPr>
          <w:noProof/>
        </w:rPr>
        <w:tab/>
        <w:t>23</w:t>
      </w:r>
      <w:r w:rsidR="00615102">
        <w:rPr>
          <w:noProof/>
        </w:rPr>
        <w:t>3</w:t>
      </w:r>
    </w:p>
    <w:p w14:paraId="39229DC9" w14:textId="77777777" w:rsidR="00C23442" w:rsidRDefault="00C23442">
      <w:pPr>
        <w:pStyle w:val="Index2"/>
        <w:tabs>
          <w:tab w:val="right" w:leader="dot" w:pos="4310"/>
        </w:tabs>
        <w:rPr>
          <w:noProof/>
        </w:rPr>
      </w:pPr>
      <w:r>
        <w:rPr>
          <w:noProof/>
        </w:rPr>
        <w:t>Printing a BRC Pre-Admissions by Priority Level</w:t>
      </w:r>
      <w:r>
        <w:rPr>
          <w:noProof/>
        </w:rPr>
        <w:tab/>
        <w:t>2</w:t>
      </w:r>
      <w:r w:rsidR="00615102">
        <w:rPr>
          <w:noProof/>
        </w:rPr>
        <w:t>18</w:t>
      </w:r>
    </w:p>
    <w:p w14:paraId="000BF679" w14:textId="77777777" w:rsidR="00C23442" w:rsidRDefault="00C23442">
      <w:pPr>
        <w:pStyle w:val="Index2"/>
        <w:tabs>
          <w:tab w:val="right" w:leader="dot" w:pos="4310"/>
        </w:tabs>
        <w:rPr>
          <w:noProof/>
        </w:rPr>
      </w:pPr>
      <w:r>
        <w:rPr>
          <w:noProof/>
        </w:rPr>
        <w:t>Printing a BRC Workload Monthly Summary</w:t>
      </w:r>
      <w:r>
        <w:rPr>
          <w:noProof/>
        </w:rPr>
        <w:tab/>
        <w:t>22</w:t>
      </w:r>
      <w:r w:rsidR="00615102">
        <w:rPr>
          <w:noProof/>
        </w:rPr>
        <w:t>1</w:t>
      </w:r>
    </w:p>
    <w:p w14:paraId="65FB3A40" w14:textId="77777777" w:rsidR="00C23442" w:rsidRDefault="00C23442">
      <w:pPr>
        <w:pStyle w:val="Index2"/>
        <w:tabs>
          <w:tab w:val="right" w:leader="dot" w:pos="4310"/>
        </w:tabs>
        <w:rPr>
          <w:noProof/>
        </w:rPr>
      </w:pPr>
      <w:r>
        <w:rPr>
          <w:noProof/>
        </w:rPr>
        <w:t>Printing a BRC Workload Monthly Summary By VISN</w:t>
      </w:r>
      <w:r>
        <w:rPr>
          <w:noProof/>
        </w:rPr>
        <w:tab/>
        <w:t>22</w:t>
      </w:r>
      <w:r w:rsidR="00615102">
        <w:rPr>
          <w:noProof/>
        </w:rPr>
        <w:t>3</w:t>
      </w:r>
    </w:p>
    <w:p w14:paraId="71F68F3A" w14:textId="77777777" w:rsidR="00C23442" w:rsidRDefault="00C23442">
      <w:pPr>
        <w:pStyle w:val="Index2"/>
        <w:tabs>
          <w:tab w:val="right" w:leader="dot" w:pos="4310"/>
        </w:tabs>
        <w:rPr>
          <w:noProof/>
        </w:rPr>
      </w:pPr>
      <w:r>
        <w:rPr>
          <w:noProof/>
        </w:rPr>
        <w:t>BRC Workload Semi Annual Summary</w:t>
      </w:r>
      <w:r>
        <w:rPr>
          <w:noProof/>
        </w:rPr>
        <w:tab/>
        <w:t>22</w:t>
      </w:r>
      <w:r w:rsidR="00615102">
        <w:rPr>
          <w:noProof/>
        </w:rPr>
        <w:t>5</w:t>
      </w:r>
    </w:p>
    <w:p w14:paraId="1AE193B7" w14:textId="77777777" w:rsidR="00C23442" w:rsidRDefault="00C23442">
      <w:pPr>
        <w:pStyle w:val="Index2"/>
        <w:tabs>
          <w:tab w:val="right" w:leader="dot" w:pos="4310"/>
        </w:tabs>
        <w:rPr>
          <w:noProof/>
        </w:rPr>
      </w:pPr>
      <w:r>
        <w:rPr>
          <w:noProof/>
        </w:rPr>
        <w:t>BRC Workload Semi Annual Summary By VISN</w:t>
      </w:r>
      <w:r>
        <w:rPr>
          <w:noProof/>
        </w:rPr>
        <w:tab/>
        <w:t>22</w:t>
      </w:r>
      <w:r w:rsidR="00615102">
        <w:rPr>
          <w:noProof/>
        </w:rPr>
        <w:t>7</w:t>
      </w:r>
    </w:p>
    <w:p w14:paraId="5AEC9FD5" w14:textId="77777777" w:rsidR="00C23442" w:rsidRDefault="00C23442">
      <w:pPr>
        <w:pStyle w:val="Index2"/>
        <w:tabs>
          <w:tab w:val="right" w:leader="dot" w:pos="4310"/>
        </w:tabs>
        <w:rPr>
          <w:noProof/>
        </w:rPr>
      </w:pPr>
      <w:r>
        <w:rPr>
          <w:noProof/>
        </w:rPr>
        <w:t>BROS Workload By VISN</w:t>
      </w:r>
      <w:r>
        <w:rPr>
          <w:noProof/>
        </w:rPr>
        <w:tab/>
        <w:t>23</w:t>
      </w:r>
      <w:r w:rsidR="00615102">
        <w:rPr>
          <w:noProof/>
        </w:rPr>
        <w:t>1</w:t>
      </w:r>
    </w:p>
    <w:p w14:paraId="42BC8BBD" w14:textId="77777777" w:rsidR="00C23442" w:rsidRDefault="00C23442">
      <w:pPr>
        <w:pStyle w:val="Index2"/>
        <w:tabs>
          <w:tab w:val="right" w:leader="dot" w:pos="4310"/>
        </w:tabs>
        <w:rPr>
          <w:noProof/>
        </w:rPr>
      </w:pPr>
      <w:r>
        <w:rPr>
          <w:noProof/>
        </w:rPr>
        <w:t>BROS Workload Summary</w:t>
      </w:r>
      <w:r>
        <w:rPr>
          <w:noProof/>
        </w:rPr>
        <w:tab/>
        <w:t>2</w:t>
      </w:r>
      <w:r w:rsidR="00615102">
        <w:rPr>
          <w:noProof/>
        </w:rPr>
        <w:t>29</w:t>
      </w:r>
    </w:p>
    <w:p w14:paraId="5649B7F0" w14:textId="77777777" w:rsidR="00C23442" w:rsidRDefault="00C23442">
      <w:pPr>
        <w:pStyle w:val="Index2"/>
        <w:tabs>
          <w:tab w:val="right" w:leader="dot" w:pos="4310"/>
        </w:tabs>
        <w:rPr>
          <w:noProof/>
        </w:rPr>
      </w:pPr>
      <w:r>
        <w:rPr>
          <w:noProof/>
        </w:rPr>
        <w:t>Printing a Deceased Patients List Report</w:t>
      </w:r>
      <w:r>
        <w:rPr>
          <w:noProof/>
        </w:rPr>
        <w:tab/>
        <w:t>19</w:t>
      </w:r>
      <w:r w:rsidR="00615102">
        <w:rPr>
          <w:noProof/>
        </w:rPr>
        <w:t>1</w:t>
      </w:r>
    </w:p>
    <w:p w14:paraId="652249B4" w14:textId="77777777" w:rsidR="00C23442" w:rsidRDefault="00C23442">
      <w:pPr>
        <w:pStyle w:val="Index2"/>
        <w:tabs>
          <w:tab w:val="right" w:leader="dot" w:pos="4310"/>
        </w:tabs>
        <w:rPr>
          <w:noProof/>
        </w:rPr>
      </w:pPr>
      <w:r>
        <w:rPr>
          <w:noProof/>
        </w:rPr>
        <w:t>Printing a Low Vision Patient Report</w:t>
      </w:r>
      <w:r>
        <w:rPr>
          <w:noProof/>
        </w:rPr>
        <w:tab/>
        <w:t>19</w:t>
      </w:r>
      <w:r w:rsidR="00615102">
        <w:rPr>
          <w:noProof/>
        </w:rPr>
        <w:t>5</w:t>
      </w:r>
    </w:p>
    <w:p w14:paraId="6F725E39" w14:textId="77777777" w:rsidR="00C23442" w:rsidRDefault="00C23442">
      <w:pPr>
        <w:pStyle w:val="Index2"/>
        <w:tabs>
          <w:tab w:val="right" w:leader="dot" w:pos="4310"/>
        </w:tabs>
        <w:rPr>
          <w:noProof/>
        </w:rPr>
      </w:pPr>
      <w:r>
        <w:rPr>
          <w:noProof/>
        </w:rPr>
        <w:t>Printing a Referral Roster By From Institution</w:t>
      </w:r>
      <w:r>
        <w:rPr>
          <w:noProof/>
        </w:rPr>
        <w:tab/>
        <w:t>19</w:t>
      </w:r>
      <w:r w:rsidR="00615102">
        <w:rPr>
          <w:noProof/>
        </w:rPr>
        <w:t>7</w:t>
      </w:r>
    </w:p>
    <w:p w14:paraId="119596C3" w14:textId="77777777" w:rsidR="00C23442" w:rsidRDefault="00C23442">
      <w:pPr>
        <w:pStyle w:val="Index2"/>
        <w:tabs>
          <w:tab w:val="right" w:leader="dot" w:pos="4310"/>
        </w:tabs>
        <w:rPr>
          <w:noProof/>
        </w:rPr>
      </w:pPr>
      <w:r>
        <w:rPr>
          <w:noProof/>
        </w:rPr>
        <w:t>Printing a Referral Roster By To Institution</w:t>
      </w:r>
      <w:r>
        <w:rPr>
          <w:noProof/>
        </w:rPr>
        <w:tab/>
        <w:t>20</w:t>
      </w:r>
      <w:r w:rsidR="005A2F44">
        <w:rPr>
          <w:noProof/>
        </w:rPr>
        <w:t>1</w:t>
      </w:r>
    </w:p>
    <w:p w14:paraId="32C5799A" w14:textId="77777777" w:rsidR="00C23442" w:rsidRDefault="00C23442">
      <w:pPr>
        <w:pStyle w:val="Index2"/>
        <w:tabs>
          <w:tab w:val="right" w:leader="dot" w:pos="4310"/>
        </w:tabs>
        <w:rPr>
          <w:noProof/>
        </w:rPr>
      </w:pPr>
      <w:r>
        <w:rPr>
          <w:noProof/>
        </w:rPr>
        <w:t>Printing a Referral Schedule Report</w:t>
      </w:r>
      <w:r>
        <w:rPr>
          <w:noProof/>
        </w:rPr>
        <w:tab/>
        <w:t>20</w:t>
      </w:r>
      <w:r w:rsidR="00FB34D8">
        <w:rPr>
          <w:noProof/>
        </w:rPr>
        <w:t>5</w:t>
      </w:r>
    </w:p>
    <w:p w14:paraId="5CD6DCB7" w14:textId="77777777" w:rsidR="00C23442" w:rsidRDefault="00C23442">
      <w:pPr>
        <w:pStyle w:val="Index2"/>
        <w:tabs>
          <w:tab w:val="right" w:leader="dot" w:pos="4310"/>
        </w:tabs>
        <w:rPr>
          <w:noProof/>
        </w:rPr>
      </w:pPr>
      <w:r>
        <w:rPr>
          <w:noProof/>
        </w:rPr>
        <w:t>Printing a VARO Claims List Report</w:t>
      </w:r>
      <w:r>
        <w:rPr>
          <w:noProof/>
        </w:rPr>
        <w:tab/>
        <w:t>20</w:t>
      </w:r>
      <w:r w:rsidR="00FB34D8">
        <w:rPr>
          <w:noProof/>
        </w:rPr>
        <w:t>8</w:t>
      </w:r>
    </w:p>
    <w:p w14:paraId="39DE352B" w14:textId="77777777" w:rsidR="00C23442" w:rsidRDefault="00C23442">
      <w:pPr>
        <w:pStyle w:val="Index2"/>
        <w:tabs>
          <w:tab w:val="right" w:leader="dot" w:pos="4310"/>
        </w:tabs>
        <w:rPr>
          <w:noProof/>
        </w:rPr>
      </w:pPr>
      <w:r>
        <w:rPr>
          <w:noProof/>
        </w:rPr>
        <w:t>Printing a VIST Roster List Report</w:t>
      </w:r>
      <w:r>
        <w:rPr>
          <w:noProof/>
        </w:rPr>
        <w:tab/>
        <w:t>2</w:t>
      </w:r>
      <w:r w:rsidR="00FB34D8">
        <w:rPr>
          <w:noProof/>
        </w:rPr>
        <w:t>10</w:t>
      </w:r>
    </w:p>
    <w:p w14:paraId="1CAA808D" w14:textId="77777777" w:rsidR="00C23442" w:rsidRDefault="00C23442">
      <w:pPr>
        <w:pStyle w:val="Index2"/>
        <w:tabs>
          <w:tab w:val="right" w:leader="dot" w:pos="4310"/>
        </w:tabs>
        <w:rPr>
          <w:noProof/>
        </w:rPr>
      </w:pPr>
      <w:r>
        <w:rPr>
          <w:noProof/>
        </w:rPr>
        <w:t>Printing a VIST Roster Summary</w:t>
      </w:r>
      <w:r>
        <w:rPr>
          <w:noProof/>
        </w:rPr>
        <w:tab/>
        <w:t>21</w:t>
      </w:r>
      <w:r w:rsidR="00FB34D8">
        <w:rPr>
          <w:noProof/>
        </w:rPr>
        <w:t>4</w:t>
      </w:r>
    </w:p>
    <w:p w14:paraId="5412511A" w14:textId="77777777" w:rsidR="00C23442" w:rsidRDefault="00C23442">
      <w:pPr>
        <w:pStyle w:val="Index2"/>
        <w:tabs>
          <w:tab w:val="right" w:leader="dot" w:pos="4310"/>
        </w:tabs>
        <w:rPr>
          <w:noProof/>
        </w:rPr>
      </w:pPr>
      <w:r>
        <w:rPr>
          <w:noProof/>
        </w:rPr>
        <w:t>Printing a VIST Roster Summary By VISN</w:t>
      </w:r>
      <w:r>
        <w:rPr>
          <w:noProof/>
        </w:rPr>
        <w:tab/>
        <w:t>21</w:t>
      </w:r>
      <w:r w:rsidR="00FB34D8">
        <w:rPr>
          <w:noProof/>
        </w:rPr>
        <w:t>6</w:t>
      </w:r>
    </w:p>
    <w:p w14:paraId="5DBE2EE8" w14:textId="77777777" w:rsidR="00C23442" w:rsidRDefault="00C23442">
      <w:pPr>
        <w:pStyle w:val="Index2"/>
        <w:tabs>
          <w:tab w:val="right" w:leader="dot" w:pos="4310"/>
        </w:tabs>
        <w:rPr>
          <w:noProof/>
        </w:rPr>
      </w:pPr>
      <w:r>
        <w:rPr>
          <w:noProof/>
        </w:rPr>
        <w:t>Printing an Additions to VIST Roster Report</w:t>
      </w:r>
      <w:r>
        <w:rPr>
          <w:noProof/>
        </w:rPr>
        <w:tab/>
        <w:t>1</w:t>
      </w:r>
      <w:r w:rsidR="00FB34D8">
        <w:rPr>
          <w:noProof/>
        </w:rPr>
        <w:t>89</w:t>
      </w:r>
    </w:p>
    <w:p w14:paraId="641A59AA" w14:textId="77777777" w:rsidR="00C23442" w:rsidRDefault="00C23442">
      <w:pPr>
        <w:pStyle w:val="Index2"/>
        <w:tabs>
          <w:tab w:val="right" w:leader="dot" w:pos="4310"/>
        </w:tabs>
        <w:rPr>
          <w:noProof/>
        </w:rPr>
      </w:pPr>
      <w:r>
        <w:rPr>
          <w:noProof/>
        </w:rPr>
        <w:t>Printing an Education &amp; In Services Report</w:t>
      </w:r>
      <w:r>
        <w:rPr>
          <w:noProof/>
        </w:rPr>
        <w:tab/>
        <w:t>21</w:t>
      </w:r>
      <w:r w:rsidR="00FB34D8">
        <w:rPr>
          <w:noProof/>
        </w:rPr>
        <w:t>2</w:t>
      </w:r>
    </w:p>
    <w:p w14:paraId="61EEB15D" w14:textId="77777777" w:rsidR="00C23442" w:rsidRDefault="00C23442">
      <w:pPr>
        <w:pStyle w:val="Index2"/>
        <w:tabs>
          <w:tab w:val="right" w:leader="dot" w:pos="4310"/>
        </w:tabs>
        <w:rPr>
          <w:noProof/>
        </w:rPr>
      </w:pPr>
      <w:r>
        <w:rPr>
          <w:noProof/>
        </w:rPr>
        <w:t>Printing an Inactive VIST Patient Roster Report</w:t>
      </w:r>
      <w:r>
        <w:rPr>
          <w:noProof/>
        </w:rPr>
        <w:tab/>
        <w:t>19</w:t>
      </w:r>
      <w:r w:rsidR="00FB34D8">
        <w:rPr>
          <w:noProof/>
        </w:rPr>
        <w:t>3</w:t>
      </w:r>
    </w:p>
    <w:p w14:paraId="1D171820" w14:textId="77777777" w:rsidR="00C23442" w:rsidRDefault="00C23442">
      <w:pPr>
        <w:pStyle w:val="Index1"/>
        <w:tabs>
          <w:tab w:val="right" w:leader="dot" w:pos="4310"/>
        </w:tabs>
        <w:rPr>
          <w:noProof/>
        </w:rPr>
      </w:pPr>
      <w:r>
        <w:rPr>
          <w:noProof/>
        </w:rPr>
        <w:t>Printing Reports</w:t>
      </w:r>
      <w:r>
        <w:rPr>
          <w:noProof/>
        </w:rPr>
        <w:tab/>
        <w:t>1</w:t>
      </w:r>
      <w:r w:rsidR="00FB34D8">
        <w:rPr>
          <w:noProof/>
        </w:rPr>
        <w:t>88</w:t>
      </w:r>
    </w:p>
    <w:p w14:paraId="1A054737" w14:textId="77777777" w:rsidR="00C23442" w:rsidRDefault="00C23442">
      <w:pPr>
        <w:pStyle w:val="Index1"/>
        <w:tabs>
          <w:tab w:val="right" w:leader="dot" w:pos="4310"/>
        </w:tabs>
        <w:rPr>
          <w:noProof/>
        </w:rPr>
      </w:pPr>
      <w:r>
        <w:rPr>
          <w:noProof/>
        </w:rPr>
        <w:t>PRN</w:t>
      </w:r>
      <w:r>
        <w:rPr>
          <w:noProof/>
        </w:rPr>
        <w:tab/>
        <w:t>28</w:t>
      </w:r>
      <w:r w:rsidR="00FB34D8">
        <w:rPr>
          <w:noProof/>
        </w:rPr>
        <w:t>7</w:t>
      </w:r>
    </w:p>
    <w:p w14:paraId="5789B650" w14:textId="77777777" w:rsidR="00C23442" w:rsidRDefault="00C23442">
      <w:pPr>
        <w:pStyle w:val="Index1"/>
        <w:tabs>
          <w:tab w:val="right" w:leader="dot" w:pos="4310"/>
        </w:tabs>
        <w:rPr>
          <w:noProof/>
        </w:rPr>
      </w:pPr>
      <w:r>
        <w:rPr>
          <w:noProof/>
        </w:rPr>
        <w:t>Prototype</w:t>
      </w:r>
      <w:r>
        <w:rPr>
          <w:noProof/>
        </w:rPr>
        <w:tab/>
        <w:t>2</w:t>
      </w:r>
      <w:r w:rsidR="00FB34D8">
        <w:rPr>
          <w:noProof/>
        </w:rPr>
        <w:t>87</w:t>
      </w:r>
    </w:p>
    <w:p w14:paraId="5923F0C7" w14:textId="77777777" w:rsidR="00C23442" w:rsidRDefault="00C23442">
      <w:pPr>
        <w:pStyle w:val="Index1"/>
        <w:tabs>
          <w:tab w:val="right" w:leader="dot" w:pos="4310"/>
        </w:tabs>
        <w:rPr>
          <w:noProof/>
        </w:rPr>
      </w:pPr>
      <w:r>
        <w:rPr>
          <w:noProof/>
        </w:rPr>
        <w:t>Provider</w:t>
      </w:r>
      <w:r>
        <w:rPr>
          <w:noProof/>
        </w:rPr>
        <w:tab/>
        <w:t>2</w:t>
      </w:r>
      <w:r w:rsidR="00FB34D8">
        <w:rPr>
          <w:noProof/>
        </w:rPr>
        <w:t>87</w:t>
      </w:r>
    </w:p>
    <w:p w14:paraId="52D8FAB4" w14:textId="77777777" w:rsidR="00C23442" w:rsidRDefault="00C23442">
      <w:pPr>
        <w:pStyle w:val="Index1"/>
        <w:tabs>
          <w:tab w:val="right" w:leader="dot" w:pos="4310"/>
        </w:tabs>
        <w:rPr>
          <w:noProof/>
        </w:rPr>
      </w:pPr>
      <w:r>
        <w:rPr>
          <w:noProof/>
        </w:rPr>
        <w:t>PSD Updater</w:t>
      </w:r>
      <w:r>
        <w:rPr>
          <w:noProof/>
        </w:rPr>
        <w:tab/>
        <w:t>29</w:t>
      </w:r>
    </w:p>
    <w:p w14:paraId="6916A142" w14:textId="77777777" w:rsidR="00C23442" w:rsidRDefault="00C23442">
      <w:pPr>
        <w:pStyle w:val="Index1"/>
        <w:tabs>
          <w:tab w:val="right" w:leader="dot" w:pos="4310"/>
        </w:tabs>
        <w:rPr>
          <w:noProof/>
        </w:rPr>
      </w:pPr>
      <w:r>
        <w:rPr>
          <w:noProof/>
        </w:rPr>
        <w:t>PTF</w:t>
      </w:r>
      <w:r>
        <w:rPr>
          <w:noProof/>
        </w:rPr>
        <w:tab/>
        <w:t>2</w:t>
      </w:r>
      <w:r w:rsidR="00FB34D8">
        <w:rPr>
          <w:noProof/>
        </w:rPr>
        <w:t>87</w:t>
      </w:r>
    </w:p>
    <w:p w14:paraId="243540F6" w14:textId="77777777" w:rsidR="00C23442" w:rsidRDefault="00C23442">
      <w:pPr>
        <w:pStyle w:val="Index1"/>
        <w:tabs>
          <w:tab w:val="right" w:leader="dot" w:pos="4310"/>
        </w:tabs>
        <w:rPr>
          <w:noProof/>
        </w:rPr>
      </w:pPr>
      <w:r>
        <w:rPr>
          <w:noProof/>
        </w:rPr>
        <w:t>RDBMS</w:t>
      </w:r>
      <w:r>
        <w:rPr>
          <w:noProof/>
        </w:rPr>
        <w:tab/>
        <w:t>2</w:t>
      </w:r>
      <w:r w:rsidR="00FB34D8">
        <w:rPr>
          <w:noProof/>
        </w:rPr>
        <w:t>87</w:t>
      </w:r>
    </w:p>
    <w:p w14:paraId="2A09EAFF" w14:textId="77777777" w:rsidR="00C23442" w:rsidRDefault="00C23442">
      <w:pPr>
        <w:pStyle w:val="Index1"/>
        <w:tabs>
          <w:tab w:val="right" w:leader="dot" w:pos="4310"/>
        </w:tabs>
        <w:rPr>
          <w:noProof/>
        </w:rPr>
      </w:pPr>
      <w:r>
        <w:rPr>
          <w:noProof/>
        </w:rPr>
        <w:t>Registration</w:t>
      </w:r>
      <w:r>
        <w:rPr>
          <w:noProof/>
        </w:rPr>
        <w:tab/>
        <w:t>2</w:t>
      </w:r>
      <w:r w:rsidR="00FB34D8">
        <w:rPr>
          <w:noProof/>
        </w:rPr>
        <w:t>87</w:t>
      </w:r>
    </w:p>
    <w:p w14:paraId="5988F301" w14:textId="77777777" w:rsidR="00C23442" w:rsidRDefault="00C23442">
      <w:pPr>
        <w:pStyle w:val="Index1"/>
        <w:tabs>
          <w:tab w:val="right" w:leader="dot" w:pos="4310"/>
        </w:tabs>
        <w:rPr>
          <w:noProof/>
        </w:rPr>
      </w:pPr>
      <w:r>
        <w:rPr>
          <w:noProof/>
        </w:rPr>
        <w:t>Revision History</w:t>
      </w:r>
      <w:r>
        <w:rPr>
          <w:noProof/>
        </w:rPr>
        <w:tab/>
        <w:t>i</w:t>
      </w:r>
    </w:p>
    <w:p w14:paraId="75DF5A4E" w14:textId="77777777" w:rsidR="00C23442" w:rsidRDefault="00C23442">
      <w:pPr>
        <w:pStyle w:val="Index1"/>
        <w:tabs>
          <w:tab w:val="right" w:leader="dot" w:pos="4310"/>
        </w:tabs>
        <w:rPr>
          <w:noProof/>
        </w:rPr>
      </w:pPr>
      <w:r>
        <w:rPr>
          <w:noProof/>
        </w:rPr>
        <w:t>RN</w:t>
      </w:r>
      <w:r>
        <w:rPr>
          <w:noProof/>
        </w:rPr>
        <w:tab/>
        <w:t>2</w:t>
      </w:r>
      <w:r w:rsidR="00FB34D8">
        <w:rPr>
          <w:noProof/>
        </w:rPr>
        <w:t>87</w:t>
      </w:r>
    </w:p>
    <w:p w14:paraId="14986696" w14:textId="77777777" w:rsidR="00C23442" w:rsidRDefault="00C23442">
      <w:pPr>
        <w:pStyle w:val="Index1"/>
        <w:tabs>
          <w:tab w:val="right" w:leader="dot" w:pos="4310"/>
        </w:tabs>
        <w:rPr>
          <w:noProof/>
        </w:rPr>
      </w:pPr>
      <w:r>
        <w:rPr>
          <w:noProof/>
        </w:rPr>
        <w:t>ROES</w:t>
      </w:r>
      <w:r>
        <w:rPr>
          <w:noProof/>
        </w:rPr>
        <w:tab/>
        <w:t>2</w:t>
      </w:r>
      <w:r w:rsidR="00FB34D8">
        <w:rPr>
          <w:noProof/>
        </w:rPr>
        <w:t>87</w:t>
      </w:r>
    </w:p>
    <w:p w14:paraId="35A452E6" w14:textId="77777777" w:rsidR="00C23442" w:rsidRDefault="00C23442">
      <w:pPr>
        <w:pStyle w:val="Index1"/>
        <w:tabs>
          <w:tab w:val="right" w:leader="dot" w:pos="4310"/>
        </w:tabs>
        <w:rPr>
          <w:noProof/>
        </w:rPr>
      </w:pPr>
      <w:r>
        <w:rPr>
          <w:noProof/>
        </w:rPr>
        <w:t>SAS</w:t>
      </w:r>
      <w:r>
        <w:rPr>
          <w:noProof/>
        </w:rPr>
        <w:tab/>
        <w:t>2</w:t>
      </w:r>
      <w:r w:rsidR="00FB34D8">
        <w:rPr>
          <w:noProof/>
        </w:rPr>
        <w:t>88</w:t>
      </w:r>
    </w:p>
    <w:p w14:paraId="7C0D0330" w14:textId="77777777" w:rsidR="00C23442" w:rsidRDefault="00C23442">
      <w:pPr>
        <w:pStyle w:val="Index1"/>
        <w:tabs>
          <w:tab w:val="right" w:leader="dot" w:pos="4310"/>
        </w:tabs>
        <w:rPr>
          <w:noProof/>
        </w:rPr>
      </w:pPr>
      <w:r>
        <w:rPr>
          <w:noProof/>
        </w:rPr>
        <w:t>ScreenMan</w:t>
      </w:r>
      <w:r>
        <w:rPr>
          <w:noProof/>
        </w:rPr>
        <w:tab/>
        <w:t>2</w:t>
      </w:r>
      <w:r w:rsidR="00FB34D8">
        <w:rPr>
          <w:noProof/>
        </w:rPr>
        <w:t>88</w:t>
      </w:r>
    </w:p>
    <w:p w14:paraId="1A404D23" w14:textId="77777777" w:rsidR="00C23442" w:rsidRDefault="00C23442">
      <w:pPr>
        <w:pStyle w:val="Index1"/>
        <w:tabs>
          <w:tab w:val="right" w:leader="dot" w:pos="4310"/>
        </w:tabs>
        <w:rPr>
          <w:noProof/>
        </w:rPr>
      </w:pPr>
      <w:r>
        <w:rPr>
          <w:noProof/>
        </w:rPr>
        <w:t>SDD</w:t>
      </w:r>
      <w:r>
        <w:rPr>
          <w:noProof/>
        </w:rPr>
        <w:tab/>
        <w:t>2</w:t>
      </w:r>
      <w:r w:rsidR="00FB34D8">
        <w:rPr>
          <w:noProof/>
        </w:rPr>
        <w:t>88</w:t>
      </w:r>
    </w:p>
    <w:p w14:paraId="2FDC0591" w14:textId="77777777" w:rsidR="00C23442" w:rsidRDefault="00C23442">
      <w:pPr>
        <w:pStyle w:val="Index1"/>
        <w:tabs>
          <w:tab w:val="right" w:leader="dot" w:pos="4310"/>
        </w:tabs>
        <w:rPr>
          <w:noProof/>
        </w:rPr>
      </w:pPr>
      <w:r>
        <w:rPr>
          <w:noProof/>
        </w:rPr>
        <w:t>Searching for and Selecting a Patient</w:t>
      </w:r>
      <w:r>
        <w:rPr>
          <w:noProof/>
        </w:rPr>
        <w:tab/>
      </w:r>
      <w:r w:rsidR="00FB34D8">
        <w:rPr>
          <w:noProof/>
        </w:rPr>
        <w:t>39</w:t>
      </w:r>
    </w:p>
    <w:p w14:paraId="26CE5AF4" w14:textId="77777777" w:rsidR="00C23442" w:rsidRDefault="00C23442">
      <w:pPr>
        <w:pStyle w:val="Index1"/>
        <w:tabs>
          <w:tab w:val="right" w:leader="dot" w:pos="4310"/>
        </w:tabs>
        <w:rPr>
          <w:noProof/>
        </w:rPr>
      </w:pPr>
      <w:r>
        <w:rPr>
          <w:noProof/>
        </w:rPr>
        <w:t>Skip to Page Content Menu Option</w:t>
      </w:r>
      <w:r>
        <w:rPr>
          <w:noProof/>
        </w:rPr>
        <w:tab/>
      </w:r>
      <w:r w:rsidR="00FB34D8">
        <w:rPr>
          <w:noProof/>
        </w:rPr>
        <w:t>8</w:t>
      </w:r>
    </w:p>
    <w:p w14:paraId="5583FCDC" w14:textId="77777777" w:rsidR="00C23442" w:rsidRDefault="00C23442">
      <w:pPr>
        <w:pStyle w:val="Index1"/>
        <w:tabs>
          <w:tab w:val="right" w:leader="dot" w:pos="4310"/>
        </w:tabs>
        <w:rPr>
          <w:noProof/>
        </w:rPr>
      </w:pPr>
      <w:r>
        <w:rPr>
          <w:noProof/>
        </w:rPr>
        <w:t>SQA</w:t>
      </w:r>
      <w:r>
        <w:rPr>
          <w:noProof/>
        </w:rPr>
        <w:tab/>
        <w:t>2</w:t>
      </w:r>
      <w:r w:rsidR="00FB34D8">
        <w:rPr>
          <w:noProof/>
        </w:rPr>
        <w:t>88</w:t>
      </w:r>
    </w:p>
    <w:p w14:paraId="438862EE" w14:textId="77777777" w:rsidR="00C23442" w:rsidRDefault="00C23442">
      <w:pPr>
        <w:pStyle w:val="Index1"/>
        <w:tabs>
          <w:tab w:val="right" w:leader="dot" w:pos="4310"/>
        </w:tabs>
        <w:rPr>
          <w:noProof/>
        </w:rPr>
      </w:pPr>
      <w:r>
        <w:rPr>
          <w:noProof/>
        </w:rPr>
        <w:t>SRS</w:t>
      </w:r>
      <w:r>
        <w:rPr>
          <w:noProof/>
        </w:rPr>
        <w:tab/>
        <w:t>2</w:t>
      </w:r>
      <w:r w:rsidR="00FB34D8">
        <w:rPr>
          <w:noProof/>
        </w:rPr>
        <w:t>88</w:t>
      </w:r>
    </w:p>
    <w:p w14:paraId="62482A96" w14:textId="77777777" w:rsidR="00C23442" w:rsidRDefault="00C23442">
      <w:pPr>
        <w:pStyle w:val="Index1"/>
        <w:tabs>
          <w:tab w:val="right" w:leader="dot" w:pos="4310"/>
        </w:tabs>
        <w:rPr>
          <w:noProof/>
        </w:rPr>
      </w:pPr>
      <w:r>
        <w:rPr>
          <w:noProof/>
        </w:rPr>
        <w:t>SSL</w:t>
      </w:r>
      <w:r>
        <w:rPr>
          <w:noProof/>
        </w:rPr>
        <w:tab/>
        <w:t>2</w:t>
      </w:r>
      <w:r w:rsidR="00FB34D8">
        <w:rPr>
          <w:noProof/>
        </w:rPr>
        <w:t>88</w:t>
      </w:r>
    </w:p>
    <w:p w14:paraId="0596AC70" w14:textId="77777777" w:rsidR="00C23442" w:rsidRDefault="00C23442">
      <w:pPr>
        <w:pStyle w:val="Index1"/>
        <w:tabs>
          <w:tab w:val="right" w:leader="dot" w:pos="4310"/>
        </w:tabs>
        <w:rPr>
          <w:noProof/>
        </w:rPr>
      </w:pPr>
      <w:r>
        <w:rPr>
          <w:noProof/>
        </w:rPr>
        <w:t>SSO</w:t>
      </w:r>
      <w:r>
        <w:rPr>
          <w:noProof/>
        </w:rPr>
        <w:tab/>
        <w:t>2</w:t>
      </w:r>
      <w:r w:rsidR="00FB34D8">
        <w:rPr>
          <w:noProof/>
        </w:rPr>
        <w:t>88</w:t>
      </w:r>
    </w:p>
    <w:p w14:paraId="00620667" w14:textId="77777777" w:rsidR="00C23442" w:rsidRDefault="00C23442">
      <w:pPr>
        <w:pStyle w:val="Index1"/>
        <w:tabs>
          <w:tab w:val="right" w:leader="dot" w:pos="4310"/>
        </w:tabs>
        <w:rPr>
          <w:noProof/>
        </w:rPr>
      </w:pPr>
      <w:r>
        <w:rPr>
          <w:noProof/>
        </w:rPr>
        <w:t>Task Menu</w:t>
      </w:r>
      <w:r>
        <w:rPr>
          <w:noProof/>
        </w:rPr>
        <w:tab/>
        <w:t>12</w:t>
      </w:r>
    </w:p>
    <w:p w14:paraId="4B9C5C5B" w14:textId="77777777" w:rsidR="00C23442" w:rsidRDefault="00C23442">
      <w:pPr>
        <w:pStyle w:val="Index1"/>
        <w:tabs>
          <w:tab w:val="right" w:leader="dot" w:pos="4310"/>
        </w:tabs>
        <w:rPr>
          <w:noProof/>
        </w:rPr>
      </w:pPr>
      <w:r>
        <w:rPr>
          <w:noProof/>
        </w:rPr>
        <w:t>TCP/IP</w:t>
      </w:r>
      <w:r>
        <w:rPr>
          <w:noProof/>
        </w:rPr>
        <w:tab/>
        <w:t>2</w:t>
      </w:r>
      <w:r w:rsidR="00FB34D8">
        <w:rPr>
          <w:noProof/>
        </w:rPr>
        <w:t>88</w:t>
      </w:r>
    </w:p>
    <w:p w14:paraId="488FFF14" w14:textId="77777777" w:rsidR="00C23442" w:rsidRDefault="00C23442">
      <w:pPr>
        <w:pStyle w:val="Index1"/>
        <w:tabs>
          <w:tab w:val="right" w:leader="dot" w:pos="4310"/>
        </w:tabs>
        <w:rPr>
          <w:noProof/>
        </w:rPr>
      </w:pPr>
      <w:r>
        <w:rPr>
          <w:noProof/>
        </w:rPr>
        <w:t>Thin-client</w:t>
      </w:r>
      <w:r>
        <w:rPr>
          <w:noProof/>
        </w:rPr>
        <w:tab/>
        <w:t>2</w:t>
      </w:r>
      <w:r w:rsidR="00FB34D8">
        <w:rPr>
          <w:noProof/>
        </w:rPr>
        <w:t>88</w:t>
      </w:r>
    </w:p>
    <w:p w14:paraId="57397955" w14:textId="77777777" w:rsidR="00C23442" w:rsidRDefault="00C23442">
      <w:pPr>
        <w:pStyle w:val="Index1"/>
        <w:tabs>
          <w:tab w:val="right" w:leader="dot" w:pos="4310"/>
        </w:tabs>
        <w:rPr>
          <w:noProof/>
        </w:rPr>
      </w:pPr>
      <w:r>
        <w:rPr>
          <w:noProof/>
        </w:rPr>
        <w:t>TIU</w:t>
      </w:r>
      <w:r>
        <w:rPr>
          <w:noProof/>
        </w:rPr>
        <w:tab/>
        <w:t>2</w:t>
      </w:r>
      <w:r w:rsidR="00FB34D8">
        <w:rPr>
          <w:noProof/>
        </w:rPr>
        <w:t>88</w:t>
      </w:r>
    </w:p>
    <w:p w14:paraId="52F08E44" w14:textId="77777777" w:rsidR="00C23442" w:rsidRDefault="00C23442">
      <w:pPr>
        <w:pStyle w:val="Index1"/>
        <w:tabs>
          <w:tab w:val="right" w:leader="dot" w:pos="4310"/>
        </w:tabs>
        <w:rPr>
          <w:noProof/>
        </w:rPr>
      </w:pPr>
      <w:r>
        <w:rPr>
          <w:noProof/>
        </w:rPr>
        <w:t>TIU Document Definitions</w:t>
      </w:r>
      <w:r>
        <w:rPr>
          <w:noProof/>
        </w:rPr>
        <w:tab/>
        <w:t>2</w:t>
      </w:r>
      <w:r w:rsidR="00FB34D8">
        <w:rPr>
          <w:noProof/>
        </w:rPr>
        <w:t>1</w:t>
      </w:r>
    </w:p>
    <w:p w14:paraId="718E9F1E" w14:textId="77777777" w:rsidR="00C23442" w:rsidRDefault="00C23442">
      <w:pPr>
        <w:pStyle w:val="Index2"/>
        <w:tabs>
          <w:tab w:val="right" w:leader="dot" w:pos="4310"/>
        </w:tabs>
        <w:rPr>
          <w:noProof/>
        </w:rPr>
      </w:pPr>
      <w:r>
        <w:rPr>
          <w:noProof/>
        </w:rPr>
        <w:t>Add TIU Definition</w:t>
      </w:r>
      <w:r>
        <w:rPr>
          <w:noProof/>
        </w:rPr>
        <w:tab/>
        <w:t>2</w:t>
      </w:r>
      <w:r w:rsidR="00FB34D8">
        <w:rPr>
          <w:noProof/>
        </w:rPr>
        <w:t>3</w:t>
      </w:r>
    </w:p>
    <w:p w14:paraId="077B28A1" w14:textId="77777777" w:rsidR="00C23442" w:rsidRDefault="00C23442">
      <w:pPr>
        <w:pStyle w:val="Index2"/>
        <w:tabs>
          <w:tab w:val="right" w:leader="dot" w:pos="4310"/>
        </w:tabs>
        <w:rPr>
          <w:noProof/>
        </w:rPr>
      </w:pPr>
      <w:r>
        <w:rPr>
          <w:noProof/>
        </w:rPr>
        <w:t>Edit Existing TIU Definition</w:t>
      </w:r>
      <w:r>
        <w:rPr>
          <w:noProof/>
        </w:rPr>
        <w:tab/>
        <w:t>2</w:t>
      </w:r>
      <w:r w:rsidR="00FB34D8">
        <w:rPr>
          <w:noProof/>
        </w:rPr>
        <w:t>2</w:t>
      </w:r>
    </w:p>
    <w:p w14:paraId="1AD25D2A" w14:textId="77777777" w:rsidR="00C23442" w:rsidRDefault="00C23442">
      <w:pPr>
        <w:pStyle w:val="Index1"/>
        <w:tabs>
          <w:tab w:val="right" w:leader="dot" w:pos="4310"/>
        </w:tabs>
        <w:rPr>
          <w:noProof/>
        </w:rPr>
      </w:pPr>
      <w:r>
        <w:rPr>
          <w:noProof/>
        </w:rPr>
        <w:t>User</w:t>
      </w:r>
      <w:r>
        <w:rPr>
          <w:noProof/>
        </w:rPr>
        <w:tab/>
        <w:t>2</w:t>
      </w:r>
      <w:r w:rsidR="00FB34D8">
        <w:rPr>
          <w:noProof/>
        </w:rPr>
        <w:t>88</w:t>
      </w:r>
    </w:p>
    <w:p w14:paraId="134CE256" w14:textId="77777777" w:rsidR="00C23442" w:rsidRDefault="00C23442">
      <w:pPr>
        <w:pStyle w:val="Index1"/>
        <w:tabs>
          <w:tab w:val="right" w:leader="dot" w:pos="4310"/>
        </w:tabs>
        <w:rPr>
          <w:noProof/>
        </w:rPr>
      </w:pPr>
      <w:r>
        <w:rPr>
          <w:noProof/>
        </w:rPr>
        <w:t>User Notification Page</w:t>
      </w:r>
      <w:r>
        <w:rPr>
          <w:noProof/>
        </w:rPr>
        <w:tab/>
        <w:t>8</w:t>
      </w:r>
    </w:p>
    <w:p w14:paraId="0793BB10" w14:textId="77777777" w:rsidR="00C23442" w:rsidRDefault="00C23442">
      <w:pPr>
        <w:pStyle w:val="Index1"/>
        <w:tabs>
          <w:tab w:val="right" w:leader="dot" w:pos="4310"/>
        </w:tabs>
        <w:rPr>
          <w:noProof/>
        </w:rPr>
      </w:pPr>
      <w:r>
        <w:rPr>
          <w:noProof/>
        </w:rPr>
        <w:t>VA</w:t>
      </w:r>
      <w:r>
        <w:rPr>
          <w:noProof/>
        </w:rPr>
        <w:tab/>
        <w:t>2</w:t>
      </w:r>
      <w:r w:rsidR="00FB34D8">
        <w:rPr>
          <w:noProof/>
        </w:rPr>
        <w:t>88</w:t>
      </w:r>
    </w:p>
    <w:p w14:paraId="497C02AB" w14:textId="77777777" w:rsidR="00C23442" w:rsidRDefault="00C23442">
      <w:pPr>
        <w:pStyle w:val="Index1"/>
        <w:tabs>
          <w:tab w:val="right" w:leader="dot" w:pos="4310"/>
        </w:tabs>
        <w:rPr>
          <w:noProof/>
        </w:rPr>
      </w:pPr>
      <w:r>
        <w:rPr>
          <w:noProof/>
        </w:rPr>
        <w:t>VA FileMan</w:t>
      </w:r>
      <w:r>
        <w:rPr>
          <w:noProof/>
        </w:rPr>
        <w:tab/>
        <w:t>2</w:t>
      </w:r>
      <w:r w:rsidR="00FB34D8">
        <w:rPr>
          <w:noProof/>
        </w:rPr>
        <w:t>88</w:t>
      </w:r>
    </w:p>
    <w:p w14:paraId="357F3A41" w14:textId="77777777" w:rsidR="00C23442" w:rsidRDefault="00C23442">
      <w:pPr>
        <w:pStyle w:val="Index1"/>
        <w:tabs>
          <w:tab w:val="right" w:leader="dot" w:pos="4310"/>
        </w:tabs>
        <w:rPr>
          <w:noProof/>
        </w:rPr>
      </w:pPr>
      <w:r>
        <w:rPr>
          <w:noProof/>
        </w:rPr>
        <w:t>VAMC</w:t>
      </w:r>
      <w:r>
        <w:rPr>
          <w:noProof/>
        </w:rPr>
        <w:tab/>
        <w:t>2</w:t>
      </w:r>
      <w:r w:rsidR="00FB34D8">
        <w:rPr>
          <w:noProof/>
        </w:rPr>
        <w:t>88</w:t>
      </w:r>
    </w:p>
    <w:p w14:paraId="6CEAAB2C" w14:textId="77777777" w:rsidR="00C23442" w:rsidRDefault="00C23442">
      <w:pPr>
        <w:pStyle w:val="Index1"/>
        <w:tabs>
          <w:tab w:val="right" w:leader="dot" w:pos="4310"/>
        </w:tabs>
        <w:rPr>
          <w:noProof/>
        </w:rPr>
      </w:pPr>
      <w:r>
        <w:rPr>
          <w:noProof/>
        </w:rPr>
        <w:t>VARO</w:t>
      </w:r>
      <w:r>
        <w:rPr>
          <w:noProof/>
        </w:rPr>
        <w:tab/>
        <w:t>2</w:t>
      </w:r>
      <w:r w:rsidR="00FB34D8">
        <w:rPr>
          <w:noProof/>
        </w:rPr>
        <w:t>88</w:t>
      </w:r>
    </w:p>
    <w:p w14:paraId="01B5B5D8" w14:textId="77777777" w:rsidR="00C23442" w:rsidRDefault="00C23442">
      <w:pPr>
        <w:pStyle w:val="Index1"/>
        <w:tabs>
          <w:tab w:val="right" w:leader="dot" w:pos="4310"/>
        </w:tabs>
        <w:rPr>
          <w:noProof/>
        </w:rPr>
      </w:pPr>
      <w:r>
        <w:rPr>
          <w:noProof/>
        </w:rPr>
        <w:t>VHA</w:t>
      </w:r>
      <w:r>
        <w:rPr>
          <w:noProof/>
        </w:rPr>
        <w:tab/>
        <w:t>2</w:t>
      </w:r>
      <w:r w:rsidR="00FB34D8">
        <w:rPr>
          <w:noProof/>
        </w:rPr>
        <w:t>88</w:t>
      </w:r>
    </w:p>
    <w:p w14:paraId="330DC083" w14:textId="77777777" w:rsidR="00C23442" w:rsidRDefault="00C23442">
      <w:pPr>
        <w:pStyle w:val="Index1"/>
        <w:tabs>
          <w:tab w:val="right" w:leader="dot" w:pos="4310"/>
        </w:tabs>
        <w:rPr>
          <w:noProof/>
        </w:rPr>
      </w:pPr>
      <w:r>
        <w:rPr>
          <w:noProof/>
        </w:rPr>
        <w:t>VISN</w:t>
      </w:r>
      <w:r>
        <w:rPr>
          <w:noProof/>
        </w:rPr>
        <w:tab/>
        <w:t>2</w:t>
      </w:r>
      <w:r w:rsidR="00FB34D8">
        <w:rPr>
          <w:noProof/>
        </w:rPr>
        <w:t>88</w:t>
      </w:r>
    </w:p>
    <w:p w14:paraId="319F3F67" w14:textId="77777777" w:rsidR="00C23442" w:rsidRDefault="00C23442">
      <w:pPr>
        <w:pStyle w:val="Index1"/>
        <w:tabs>
          <w:tab w:val="right" w:leader="dot" w:pos="4310"/>
        </w:tabs>
        <w:rPr>
          <w:noProof/>
        </w:rPr>
      </w:pPr>
      <w:r>
        <w:rPr>
          <w:noProof/>
        </w:rPr>
        <w:t>VIST</w:t>
      </w:r>
      <w:r>
        <w:rPr>
          <w:noProof/>
        </w:rPr>
        <w:tab/>
        <w:t>2</w:t>
      </w:r>
      <w:r w:rsidR="00FB34D8">
        <w:rPr>
          <w:noProof/>
        </w:rPr>
        <w:t>89</w:t>
      </w:r>
    </w:p>
    <w:p w14:paraId="45502CC8" w14:textId="77777777" w:rsidR="00C23442" w:rsidRDefault="00C23442">
      <w:pPr>
        <w:pStyle w:val="Index1"/>
        <w:tabs>
          <w:tab w:val="right" w:leader="dot" w:pos="4310"/>
        </w:tabs>
        <w:rPr>
          <w:noProof/>
        </w:rPr>
      </w:pPr>
      <w:r>
        <w:rPr>
          <w:noProof/>
        </w:rPr>
        <w:t>VistA</w:t>
      </w:r>
      <w:r>
        <w:rPr>
          <w:noProof/>
        </w:rPr>
        <w:tab/>
        <w:t>2</w:t>
      </w:r>
      <w:r w:rsidR="00FB34D8">
        <w:rPr>
          <w:noProof/>
        </w:rPr>
        <w:t>89</w:t>
      </w:r>
    </w:p>
    <w:p w14:paraId="2FD2D0BF" w14:textId="77777777" w:rsidR="00C23442" w:rsidRDefault="00C23442">
      <w:pPr>
        <w:pStyle w:val="Index1"/>
        <w:tabs>
          <w:tab w:val="right" w:leader="dot" w:pos="4310"/>
        </w:tabs>
        <w:rPr>
          <w:noProof/>
        </w:rPr>
      </w:pPr>
      <w:r>
        <w:rPr>
          <w:noProof/>
        </w:rPr>
        <w:t>VistA MailMan</w:t>
      </w:r>
      <w:r>
        <w:rPr>
          <w:noProof/>
        </w:rPr>
        <w:tab/>
        <w:t>2</w:t>
      </w:r>
      <w:r w:rsidR="00FB34D8">
        <w:rPr>
          <w:noProof/>
        </w:rPr>
        <w:t>89</w:t>
      </w:r>
    </w:p>
    <w:p w14:paraId="459EEBEE" w14:textId="77777777" w:rsidR="00C23442" w:rsidRDefault="00C23442">
      <w:pPr>
        <w:pStyle w:val="Index1"/>
        <w:tabs>
          <w:tab w:val="right" w:leader="dot" w:pos="4310"/>
        </w:tabs>
        <w:rPr>
          <w:noProof/>
        </w:rPr>
      </w:pPr>
      <w:r>
        <w:rPr>
          <w:noProof/>
        </w:rPr>
        <w:t>Waitlist Reporting</w:t>
      </w:r>
    </w:p>
    <w:p w14:paraId="7CCDDA4E" w14:textId="77777777" w:rsidR="00C23442" w:rsidRDefault="00C23442">
      <w:pPr>
        <w:pStyle w:val="Index2"/>
        <w:tabs>
          <w:tab w:val="right" w:leader="dot" w:pos="4310"/>
        </w:tabs>
        <w:rPr>
          <w:noProof/>
        </w:rPr>
      </w:pPr>
      <w:r>
        <w:rPr>
          <w:noProof/>
        </w:rPr>
        <w:t>BRC Current Waiting List Report</w:t>
      </w:r>
      <w:r>
        <w:rPr>
          <w:noProof/>
        </w:rPr>
        <w:tab/>
        <w:t>26</w:t>
      </w:r>
      <w:r w:rsidR="00FB34D8">
        <w:rPr>
          <w:noProof/>
        </w:rPr>
        <w:t>0</w:t>
      </w:r>
    </w:p>
    <w:p w14:paraId="003CE22B" w14:textId="77777777" w:rsidR="00C23442" w:rsidRDefault="00C23442">
      <w:pPr>
        <w:pStyle w:val="Index2"/>
        <w:tabs>
          <w:tab w:val="right" w:leader="dot" w:pos="4310"/>
        </w:tabs>
        <w:rPr>
          <w:noProof/>
        </w:rPr>
      </w:pPr>
      <w:r>
        <w:rPr>
          <w:noProof/>
        </w:rPr>
        <w:t>BRC Historical Waitlist</w:t>
      </w:r>
      <w:r>
        <w:rPr>
          <w:noProof/>
        </w:rPr>
        <w:tab/>
        <w:t>26</w:t>
      </w:r>
      <w:r w:rsidR="00FB34D8">
        <w:rPr>
          <w:noProof/>
        </w:rPr>
        <w:t>2</w:t>
      </w:r>
    </w:p>
    <w:p w14:paraId="3ABD3A9A" w14:textId="77777777" w:rsidR="00C23442" w:rsidRDefault="00C23442">
      <w:pPr>
        <w:pStyle w:val="Index2"/>
        <w:tabs>
          <w:tab w:val="right" w:leader="dot" w:pos="4310"/>
        </w:tabs>
        <w:rPr>
          <w:noProof/>
        </w:rPr>
      </w:pPr>
      <w:r>
        <w:rPr>
          <w:noProof/>
        </w:rPr>
        <w:t>BRC Historical Waitlist By VISN</w:t>
      </w:r>
      <w:r>
        <w:rPr>
          <w:noProof/>
        </w:rPr>
        <w:tab/>
        <w:t>26</w:t>
      </w:r>
      <w:r w:rsidR="00FB34D8">
        <w:rPr>
          <w:noProof/>
        </w:rPr>
        <w:t>4</w:t>
      </w:r>
    </w:p>
    <w:p w14:paraId="087DFB85" w14:textId="77777777" w:rsidR="00C23442" w:rsidRDefault="00C23442">
      <w:pPr>
        <w:pStyle w:val="Index2"/>
        <w:tabs>
          <w:tab w:val="right" w:leader="dot" w:pos="4310"/>
        </w:tabs>
        <w:rPr>
          <w:noProof/>
        </w:rPr>
      </w:pPr>
      <w:r>
        <w:rPr>
          <w:noProof/>
        </w:rPr>
        <w:t>BRC Waitlist Summary Report</w:t>
      </w:r>
      <w:r>
        <w:rPr>
          <w:noProof/>
        </w:rPr>
        <w:tab/>
        <w:t>26</w:t>
      </w:r>
      <w:r w:rsidR="00FB34D8">
        <w:rPr>
          <w:noProof/>
        </w:rPr>
        <w:t>6</w:t>
      </w:r>
    </w:p>
    <w:p w14:paraId="6426C973" w14:textId="77777777" w:rsidR="00C23442" w:rsidRDefault="00C23442">
      <w:pPr>
        <w:pStyle w:val="Index2"/>
        <w:tabs>
          <w:tab w:val="right" w:leader="dot" w:pos="4310"/>
        </w:tabs>
        <w:rPr>
          <w:noProof/>
        </w:rPr>
      </w:pPr>
      <w:r>
        <w:rPr>
          <w:noProof/>
        </w:rPr>
        <w:t>BRC Waitlist Summary Report By VISN</w:t>
      </w:r>
      <w:r>
        <w:rPr>
          <w:noProof/>
        </w:rPr>
        <w:tab/>
        <w:t>2</w:t>
      </w:r>
      <w:r w:rsidR="00FB34D8">
        <w:rPr>
          <w:noProof/>
        </w:rPr>
        <w:t>69</w:t>
      </w:r>
    </w:p>
    <w:p w14:paraId="3F0B1A18" w14:textId="77777777" w:rsidR="00C23442" w:rsidRDefault="00C23442">
      <w:pPr>
        <w:pStyle w:val="Index2"/>
        <w:tabs>
          <w:tab w:val="right" w:leader="dot" w:pos="4310"/>
        </w:tabs>
        <w:rPr>
          <w:noProof/>
        </w:rPr>
      </w:pPr>
      <w:r>
        <w:rPr>
          <w:noProof/>
        </w:rPr>
        <w:t>BROS Waitlist Summary Report</w:t>
      </w:r>
      <w:r>
        <w:rPr>
          <w:noProof/>
        </w:rPr>
        <w:tab/>
        <w:t>27</w:t>
      </w:r>
      <w:r w:rsidR="00FB34D8">
        <w:rPr>
          <w:noProof/>
        </w:rPr>
        <w:t>1</w:t>
      </w:r>
    </w:p>
    <w:p w14:paraId="27F4D1FA" w14:textId="77777777" w:rsidR="00C23442" w:rsidRDefault="00C23442">
      <w:pPr>
        <w:pStyle w:val="Index2"/>
        <w:tabs>
          <w:tab w:val="right" w:leader="dot" w:pos="4310"/>
        </w:tabs>
        <w:rPr>
          <w:noProof/>
        </w:rPr>
      </w:pPr>
      <w:r>
        <w:rPr>
          <w:noProof/>
        </w:rPr>
        <w:t>Individual Waitlist Report</w:t>
      </w:r>
      <w:r>
        <w:rPr>
          <w:noProof/>
        </w:rPr>
        <w:tab/>
        <w:t>25</w:t>
      </w:r>
      <w:r w:rsidR="00FB34D8">
        <w:rPr>
          <w:noProof/>
        </w:rPr>
        <w:t>6</w:t>
      </w:r>
    </w:p>
    <w:p w14:paraId="762833B1" w14:textId="77777777" w:rsidR="00C23442" w:rsidRDefault="00C23442">
      <w:pPr>
        <w:pStyle w:val="Index2"/>
        <w:tabs>
          <w:tab w:val="right" w:leader="dot" w:pos="4310"/>
        </w:tabs>
        <w:rPr>
          <w:noProof/>
        </w:rPr>
      </w:pPr>
      <w:r>
        <w:rPr>
          <w:noProof/>
        </w:rPr>
        <w:t>VIST Waitlist Summary Report</w:t>
      </w:r>
      <w:r>
        <w:rPr>
          <w:noProof/>
        </w:rPr>
        <w:tab/>
        <w:t>27</w:t>
      </w:r>
      <w:r w:rsidR="00FB34D8">
        <w:rPr>
          <w:noProof/>
        </w:rPr>
        <w:t>5</w:t>
      </w:r>
    </w:p>
    <w:p w14:paraId="7F53FF43" w14:textId="77777777" w:rsidR="00C23442" w:rsidRDefault="00C23442">
      <w:pPr>
        <w:pStyle w:val="Index2"/>
        <w:tabs>
          <w:tab w:val="right" w:leader="dot" w:pos="4310"/>
        </w:tabs>
        <w:rPr>
          <w:noProof/>
        </w:rPr>
      </w:pPr>
      <w:r>
        <w:rPr>
          <w:noProof/>
        </w:rPr>
        <w:t>VIST Waitlist Summary Report By VISN</w:t>
      </w:r>
      <w:r>
        <w:rPr>
          <w:noProof/>
        </w:rPr>
        <w:tab/>
        <w:t>27</w:t>
      </w:r>
      <w:r w:rsidR="00FB34D8">
        <w:rPr>
          <w:noProof/>
        </w:rPr>
        <w:t>7</w:t>
      </w:r>
    </w:p>
    <w:p w14:paraId="5474B82E" w14:textId="77777777" w:rsidR="00C23442" w:rsidRDefault="00C23442">
      <w:pPr>
        <w:pStyle w:val="Index1"/>
        <w:tabs>
          <w:tab w:val="right" w:leader="dot" w:pos="4310"/>
        </w:tabs>
        <w:rPr>
          <w:noProof/>
        </w:rPr>
      </w:pPr>
      <w:r>
        <w:rPr>
          <w:noProof/>
        </w:rPr>
        <w:t>Waitlist Reporting</w:t>
      </w:r>
      <w:r>
        <w:rPr>
          <w:noProof/>
        </w:rPr>
        <w:tab/>
        <w:t>25</w:t>
      </w:r>
      <w:r w:rsidR="00FB34D8">
        <w:rPr>
          <w:noProof/>
        </w:rPr>
        <w:t>6</w:t>
      </w:r>
    </w:p>
    <w:p w14:paraId="1CCAACE2" w14:textId="77777777" w:rsidR="00C23442" w:rsidRDefault="00C23442" w:rsidP="00D462FB">
      <w:pPr>
        <w:rPr>
          <w:noProof/>
        </w:rPr>
        <w:sectPr w:rsidR="00C23442" w:rsidSect="00C23442">
          <w:type w:val="continuous"/>
          <w:pgSz w:w="12240" w:h="15840" w:code="1"/>
          <w:pgMar w:top="1440" w:right="1440" w:bottom="1440" w:left="1440" w:header="720" w:footer="720" w:gutter="0"/>
          <w:cols w:num="2" w:space="720"/>
          <w:docGrid w:linePitch="71"/>
        </w:sectPr>
      </w:pPr>
    </w:p>
    <w:p w14:paraId="26570A5B" w14:textId="77777777" w:rsidR="00D462FB" w:rsidRPr="00D462FB" w:rsidRDefault="00C23442" w:rsidP="00D462FB">
      <w:r>
        <w:fldChar w:fldCharType="end"/>
      </w:r>
    </w:p>
    <w:sectPr w:rsidR="00D462FB" w:rsidRPr="00D462FB" w:rsidSect="00C23442">
      <w:type w:val="continuous"/>
      <w:pgSz w:w="12240" w:h="15840" w:code="1"/>
      <w:pgMar w:top="1440" w:right="1440" w:bottom="1440" w:left="1440" w:header="720" w:footer="720" w:gutter="0"/>
      <w:cols w:space="720"/>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1C90E" w14:textId="77777777" w:rsidR="00543321" w:rsidRDefault="00543321">
      <w:r>
        <w:separator/>
      </w:r>
    </w:p>
  </w:endnote>
  <w:endnote w:type="continuationSeparator" w:id="0">
    <w:p w14:paraId="07F2EED6" w14:textId="77777777" w:rsidR="00543321" w:rsidRDefault="00543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44FEF" w14:textId="77777777" w:rsidR="00286DA5" w:rsidRPr="001303EF" w:rsidRDefault="00286DA5" w:rsidP="001303EF">
    <w:pPr>
      <w:pStyle w:val="Footer"/>
      <w:tabs>
        <w:tab w:val="clear" w:pos="4320"/>
        <w:tab w:val="clear" w:pos="8640"/>
        <w:tab w:val="center" w:pos="4680"/>
        <w:tab w:val="right" w:pos="9334"/>
      </w:tabs>
      <w:spacing w:before="0" w:after="0"/>
      <w:rPr>
        <w:sz w:val="20"/>
      </w:rPr>
    </w:pPr>
    <w:r w:rsidRPr="001303EF">
      <w:rPr>
        <w:rStyle w:val="PageNumber"/>
        <w:sz w:val="20"/>
      </w:rPr>
      <w:fldChar w:fldCharType="begin"/>
    </w:r>
    <w:r w:rsidRPr="001303EF">
      <w:rPr>
        <w:rStyle w:val="PageNumber"/>
        <w:sz w:val="20"/>
      </w:rPr>
      <w:instrText xml:space="preserve"> PAGE </w:instrText>
    </w:r>
    <w:r w:rsidRPr="001303EF">
      <w:rPr>
        <w:rStyle w:val="PageNumber"/>
        <w:sz w:val="20"/>
      </w:rPr>
      <w:fldChar w:fldCharType="separate"/>
    </w:r>
    <w:r>
      <w:rPr>
        <w:rStyle w:val="PageNumber"/>
        <w:noProof/>
        <w:sz w:val="20"/>
      </w:rPr>
      <w:t>ii</w:t>
    </w:r>
    <w:r w:rsidRPr="001303EF">
      <w:rPr>
        <w:rStyle w:val="PageNumber"/>
        <w:sz w:val="20"/>
      </w:rPr>
      <w:fldChar w:fldCharType="end"/>
    </w:r>
    <w:r>
      <w:rPr>
        <w:sz w:val="20"/>
      </w:rPr>
      <w:tab/>
      <w:t>Blind Rehabilitation 5.0</w:t>
    </w:r>
    <w:r>
      <w:rPr>
        <w:sz w:val="20"/>
      </w:rPr>
      <w:tab/>
      <w:t>January 2007</w:t>
    </w:r>
  </w:p>
  <w:p w14:paraId="06EB4C49" w14:textId="77777777" w:rsidR="00286DA5" w:rsidRPr="001303EF" w:rsidRDefault="00286DA5" w:rsidP="001303EF">
    <w:pPr>
      <w:pStyle w:val="Footer"/>
      <w:tabs>
        <w:tab w:val="clear" w:pos="4320"/>
        <w:tab w:val="clear" w:pos="8640"/>
        <w:tab w:val="center" w:pos="4680"/>
        <w:tab w:val="right" w:pos="9360"/>
      </w:tabs>
      <w:spacing w:before="0" w:after="0"/>
      <w:jc w:val="center"/>
      <w:rPr>
        <w:sz w:val="20"/>
      </w:rPr>
    </w:pPr>
    <w:r w:rsidRPr="001303EF">
      <w:rPr>
        <w:sz w:val="20"/>
      </w:rPr>
      <w:t>User Manual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1CC78" w14:textId="77777777" w:rsidR="00286DA5" w:rsidRPr="002C16E4" w:rsidRDefault="00286DA5" w:rsidP="00B95F0C">
    <w:pPr>
      <w:pStyle w:val="Footer"/>
      <w:tabs>
        <w:tab w:val="clear" w:pos="4320"/>
        <w:tab w:val="clear" w:pos="8640"/>
        <w:tab w:val="center" w:pos="4680"/>
        <w:tab w:val="right" w:pos="9334"/>
      </w:tabs>
      <w:spacing w:before="0" w:after="0"/>
      <w:rPr>
        <w:sz w:val="20"/>
      </w:rPr>
    </w:pPr>
    <w:r>
      <w:rPr>
        <w:sz w:val="20"/>
      </w:rPr>
      <w:t>August 201</w:t>
    </w:r>
    <w:r w:rsidR="00CA1D71">
      <w:rPr>
        <w:sz w:val="20"/>
      </w:rPr>
      <w:t>1</w:t>
    </w:r>
    <w:r>
      <w:rPr>
        <w:sz w:val="18"/>
        <w:szCs w:val="18"/>
      </w:rPr>
      <w:tab/>
    </w:r>
    <w:r w:rsidRPr="002C16E4">
      <w:rPr>
        <w:sz w:val="20"/>
        <w:szCs w:val="18"/>
      </w:rPr>
      <w:t>Blind Rehabilitation 5.0</w:t>
    </w:r>
    <w:r w:rsidRPr="002C16E4">
      <w:rPr>
        <w:sz w:val="20"/>
        <w:szCs w:val="18"/>
      </w:rPr>
      <w:tab/>
    </w:r>
    <w:r w:rsidRPr="002C16E4">
      <w:rPr>
        <w:rStyle w:val="PageNumber"/>
        <w:sz w:val="20"/>
      </w:rPr>
      <w:fldChar w:fldCharType="begin"/>
    </w:r>
    <w:r w:rsidRPr="002C16E4">
      <w:rPr>
        <w:rStyle w:val="PageNumber"/>
        <w:sz w:val="20"/>
      </w:rPr>
      <w:instrText xml:space="preserve"> PAGE </w:instrText>
    </w:r>
    <w:r w:rsidRPr="002C16E4">
      <w:rPr>
        <w:rStyle w:val="PageNumber"/>
        <w:sz w:val="20"/>
      </w:rPr>
      <w:fldChar w:fldCharType="separate"/>
    </w:r>
    <w:r w:rsidR="00CA1D71">
      <w:rPr>
        <w:rStyle w:val="PageNumber"/>
        <w:noProof/>
        <w:sz w:val="20"/>
      </w:rPr>
      <w:t>289</w:t>
    </w:r>
    <w:r w:rsidRPr="002C16E4">
      <w:rPr>
        <w:rStyle w:val="PageNumber"/>
        <w:sz w:val="20"/>
      </w:rPr>
      <w:fldChar w:fldCharType="end"/>
    </w:r>
  </w:p>
  <w:p w14:paraId="66DDD316" w14:textId="77777777" w:rsidR="00286DA5" w:rsidRPr="002C16E4" w:rsidRDefault="00286DA5" w:rsidP="00B04324">
    <w:pPr>
      <w:pStyle w:val="Footer"/>
      <w:tabs>
        <w:tab w:val="clear" w:pos="4320"/>
        <w:tab w:val="clear" w:pos="8640"/>
        <w:tab w:val="center" w:pos="4680"/>
        <w:tab w:val="right" w:pos="9360"/>
      </w:tabs>
      <w:spacing w:before="0" w:after="0"/>
      <w:jc w:val="center"/>
      <w:rPr>
        <w:sz w:val="20"/>
        <w:szCs w:val="18"/>
      </w:rPr>
    </w:pPr>
    <w:r w:rsidRPr="002C16E4">
      <w:rPr>
        <w:sz w:val="20"/>
        <w:szCs w:val="18"/>
      </w:rPr>
      <w:t>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DA2B7" w14:textId="77777777" w:rsidR="00286DA5" w:rsidRDefault="00286DA5" w:rsidP="001303EF">
    <w:pPr>
      <w:pStyle w:val="Foote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D2A2A" w14:textId="77777777" w:rsidR="00286DA5" w:rsidRPr="001303EF" w:rsidRDefault="00286DA5" w:rsidP="00946A8B">
    <w:pPr>
      <w:pStyle w:val="Footer"/>
      <w:tabs>
        <w:tab w:val="clear" w:pos="4320"/>
        <w:tab w:val="clear" w:pos="8640"/>
        <w:tab w:val="center" w:pos="4680"/>
        <w:tab w:val="right" w:pos="9334"/>
      </w:tabs>
      <w:spacing w:before="0" w:after="0"/>
      <w:rPr>
        <w:sz w:val="20"/>
      </w:rPr>
    </w:pPr>
    <w:r w:rsidRPr="001303EF">
      <w:rPr>
        <w:rStyle w:val="PageNumber"/>
        <w:sz w:val="20"/>
      </w:rPr>
      <w:fldChar w:fldCharType="begin"/>
    </w:r>
    <w:r w:rsidRPr="001303EF">
      <w:rPr>
        <w:rStyle w:val="PageNumber"/>
        <w:sz w:val="20"/>
      </w:rPr>
      <w:instrText xml:space="preserve"> PAGE </w:instrText>
    </w:r>
    <w:r w:rsidRPr="001303EF">
      <w:rPr>
        <w:rStyle w:val="PageNumber"/>
        <w:sz w:val="20"/>
      </w:rPr>
      <w:fldChar w:fldCharType="separate"/>
    </w:r>
    <w:r w:rsidR="00C71015">
      <w:rPr>
        <w:rStyle w:val="PageNumber"/>
        <w:noProof/>
        <w:sz w:val="20"/>
      </w:rPr>
      <w:t>ii</w:t>
    </w:r>
    <w:r w:rsidRPr="001303EF">
      <w:rPr>
        <w:rStyle w:val="PageNumber"/>
        <w:sz w:val="20"/>
      </w:rPr>
      <w:fldChar w:fldCharType="end"/>
    </w:r>
    <w:r>
      <w:rPr>
        <w:sz w:val="20"/>
      </w:rPr>
      <w:tab/>
      <w:t>Blind Rehabilitation 5.0</w:t>
    </w:r>
    <w:r>
      <w:rPr>
        <w:sz w:val="20"/>
      </w:rPr>
      <w:tab/>
      <w:t>August 201</w:t>
    </w:r>
    <w:r w:rsidR="00CA1D71">
      <w:rPr>
        <w:sz w:val="20"/>
      </w:rPr>
      <w:t>1</w:t>
    </w:r>
  </w:p>
  <w:p w14:paraId="15F75BEF" w14:textId="77777777" w:rsidR="00286DA5" w:rsidRPr="001303EF" w:rsidRDefault="00286DA5" w:rsidP="00946A8B">
    <w:pPr>
      <w:pStyle w:val="Footer"/>
      <w:tabs>
        <w:tab w:val="clear" w:pos="4320"/>
        <w:tab w:val="clear" w:pos="8640"/>
        <w:tab w:val="center" w:pos="4680"/>
        <w:tab w:val="right" w:pos="9360"/>
      </w:tabs>
      <w:spacing w:before="0" w:after="0"/>
      <w:jc w:val="center"/>
      <w:rPr>
        <w:sz w:val="20"/>
      </w:rPr>
    </w:pPr>
    <w:r w:rsidRPr="001303EF">
      <w:rPr>
        <w:sz w:val="20"/>
      </w:rPr>
      <w:t>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52CA" w14:textId="77777777" w:rsidR="00286DA5" w:rsidRPr="001303EF" w:rsidRDefault="00286DA5" w:rsidP="00594D34">
    <w:pPr>
      <w:pStyle w:val="Footer"/>
      <w:tabs>
        <w:tab w:val="clear" w:pos="4320"/>
        <w:tab w:val="clear" w:pos="8640"/>
        <w:tab w:val="center" w:pos="4680"/>
        <w:tab w:val="right" w:pos="9334"/>
      </w:tabs>
      <w:spacing w:before="0" w:after="0"/>
      <w:rPr>
        <w:sz w:val="20"/>
      </w:rPr>
    </w:pPr>
    <w:r>
      <w:rPr>
        <w:sz w:val="20"/>
      </w:rPr>
      <w:t>August 201</w:t>
    </w:r>
    <w:r w:rsidR="00CA1D71">
      <w:rPr>
        <w:sz w:val="20"/>
      </w:rPr>
      <w:t>1</w:t>
    </w:r>
    <w:r w:rsidRPr="001303EF">
      <w:rPr>
        <w:sz w:val="20"/>
      </w:rPr>
      <w:tab/>
      <w:t>Blind Rehabilitation 5.0</w:t>
    </w:r>
    <w:r w:rsidRPr="001303EF">
      <w:rPr>
        <w:sz w:val="20"/>
      </w:rPr>
      <w:tab/>
    </w:r>
    <w:r>
      <w:rPr>
        <w:rStyle w:val="PageNumber"/>
      </w:rPr>
      <w:fldChar w:fldCharType="begin"/>
    </w:r>
    <w:r>
      <w:rPr>
        <w:rStyle w:val="PageNumber"/>
      </w:rPr>
      <w:instrText xml:space="preserve"> PAGE </w:instrText>
    </w:r>
    <w:r>
      <w:rPr>
        <w:rStyle w:val="PageNumber"/>
      </w:rPr>
      <w:fldChar w:fldCharType="separate"/>
    </w:r>
    <w:r w:rsidR="00C71015">
      <w:rPr>
        <w:rStyle w:val="PageNumber"/>
        <w:noProof/>
      </w:rPr>
      <w:t>iii</w:t>
    </w:r>
    <w:r>
      <w:rPr>
        <w:rStyle w:val="PageNumber"/>
      </w:rPr>
      <w:fldChar w:fldCharType="end"/>
    </w:r>
  </w:p>
  <w:p w14:paraId="46BE18E0" w14:textId="77777777" w:rsidR="00286DA5" w:rsidRPr="001303EF" w:rsidRDefault="00286DA5" w:rsidP="00B04324">
    <w:pPr>
      <w:pStyle w:val="Footer"/>
      <w:tabs>
        <w:tab w:val="clear" w:pos="4320"/>
        <w:tab w:val="clear" w:pos="8640"/>
        <w:tab w:val="center" w:pos="4680"/>
        <w:tab w:val="right" w:pos="9360"/>
      </w:tabs>
      <w:spacing w:before="0" w:after="0"/>
      <w:jc w:val="center"/>
      <w:rPr>
        <w:sz w:val="20"/>
      </w:rPr>
    </w:pPr>
    <w:r w:rsidRPr="001303EF">
      <w:rPr>
        <w:sz w:val="20"/>
      </w:rPr>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8B1F6" w14:textId="77777777" w:rsidR="00286DA5" w:rsidRPr="001303EF" w:rsidRDefault="00286DA5" w:rsidP="00946A8B">
    <w:pPr>
      <w:pStyle w:val="Footer"/>
      <w:tabs>
        <w:tab w:val="clear" w:pos="4320"/>
        <w:tab w:val="clear" w:pos="8640"/>
        <w:tab w:val="center" w:pos="4680"/>
        <w:tab w:val="right" w:pos="9334"/>
      </w:tabs>
      <w:spacing w:before="0" w:after="0"/>
      <w:rPr>
        <w:sz w:val="20"/>
      </w:rPr>
    </w:pPr>
    <w:r>
      <w:rPr>
        <w:sz w:val="20"/>
      </w:rPr>
      <w:t>August 201</w:t>
    </w:r>
    <w:r w:rsidR="00B316DA">
      <w:rPr>
        <w:sz w:val="20"/>
      </w:rPr>
      <w:t>1</w:t>
    </w:r>
    <w:r w:rsidRPr="001303EF">
      <w:rPr>
        <w:sz w:val="20"/>
      </w:rPr>
      <w:tab/>
      <w:t>Blind Rehabilitation 5.0</w:t>
    </w:r>
    <w:r w:rsidRPr="001303EF">
      <w:rPr>
        <w:sz w:val="20"/>
      </w:rPr>
      <w:tab/>
    </w:r>
    <w:r>
      <w:rPr>
        <w:rStyle w:val="PageNumber"/>
      </w:rPr>
      <w:fldChar w:fldCharType="begin"/>
    </w:r>
    <w:r>
      <w:rPr>
        <w:rStyle w:val="PageNumber"/>
      </w:rPr>
      <w:instrText xml:space="preserve"> PAGE </w:instrText>
    </w:r>
    <w:r>
      <w:rPr>
        <w:rStyle w:val="PageNumber"/>
      </w:rPr>
      <w:fldChar w:fldCharType="separate"/>
    </w:r>
    <w:r w:rsidR="00C71015">
      <w:rPr>
        <w:rStyle w:val="PageNumber"/>
        <w:noProof/>
      </w:rPr>
      <w:t>i</w:t>
    </w:r>
    <w:r>
      <w:rPr>
        <w:rStyle w:val="PageNumber"/>
      </w:rPr>
      <w:fldChar w:fldCharType="end"/>
    </w:r>
  </w:p>
  <w:p w14:paraId="1BEFFC91" w14:textId="77777777" w:rsidR="00286DA5" w:rsidRPr="001303EF" w:rsidRDefault="00286DA5" w:rsidP="00946A8B">
    <w:pPr>
      <w:pStyle w:val="Footer"/>
      <w:tabs>
        <w:tab w:val="clear" w:pos="4320"/>
        <w:tab w:val="clear" w:pos="8640"/>
        <w:tab w:val="center" w:pos="4680"/>
        <w:tab w:val="right" w:pos="9360"/>
      </w:tabs>
      <w:spacing w:before="0" w:after="0"/>
      <w:jc w:val="center"/>
      <w:rPr>
        <w:sz w:val="20"/>
      </w:rPr>
    </w:pPr>
    <w:r w:rsidRPr="001303EF">
      <w:rPr>
        <w:sz w:val="20"/>
      </w:rPr>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FCAA4" w14:textId="77777777" w:rsidR="00286DA5" w:rsidRPr="001303EF" w:rsidRDefault="00286DA5" w:rsidP="00946A8B">
    <w:pPr>
      <w:pStyle w:val="Footer"/>
      <w:tabs>
        <w:tab w:val="clear" w:pos="4320"/>
        <w:tab w:val="clear" w:pos="8640"/>
        <w:tab w:val="center" w:pos="4680"/>
        <w:tab w:val="right" w:pos="9334"/>
      </w:tabs>
      <w:spacing w:before="0" w:after="0"/>
      <w:rPr>
        <w:sz w:val="20"/>
      </w:rPr>
    </w:pPr>
    <w:r>
      <w:rPr>
        <w:sz w:val="20"/>
      </w:rPr>
      <w:t>August 201</w:t>
    </w:r>
    <w:r w:rsidR="00CA1D71">
      <w:rPr>
        <w:sz w:val="20"/>
      </w:rPr>
      <w:t>1</w:t>
    </w:r>
    <w:r w:rsidRPr="001303EF">
      <w:rPr>
        <w:sz w:val="20"/>
      </w:rPr>
      <w:tab/>
      <w:t>Blind Rehabilitation 5.0</w:t>
    </w:r>
    <w:r w:rsidRPr="001303EF">
      <w:rPr>
        <w:sz w:val="20"/>
      </w:rPr>
      <w:tab/>
    </w:r>
    <w:r>
      <w:rPr>
        <w:rStyle w:val="PageNumber"/>
      </w:rPr>
      <w:fldChar w:fldCharType="begin"/>
    </w:r>
    <w:r>
      <w:rPr>
        <w:rStyle w:val="PageNumber"/>
      </w:rPr>
      <w:instrText xml:space="preserve"> PAGE </w:instrText>
    </w:r>
    <w:r>
      <w:rPr>
        <w:rStyle w:val="PageNumber"/>
      </w:rPr>
      <w:fldChar w:fldCharType="separate"/>
    </w:r>
    <w:r w:rsidR="00C71015">
      <w:rPr>
        <w:rStyle w:val="PageNumber"/>
        <w:noProof/>
      </w:rPr>
      <w:t>v</w:t>
    </w:r>
    <w:r>
      <w:rPr>
        <w:rStyle w:val="PageNumber"/>
      </w:rPr>
      <w:fldChar w:fldCharType="end"/>
    </w:r>
  </w:p>
  <w:p w14:paraId="086DC3F5" w14:textId="77777777" w:rsidR="00286DA5" w:rsidRPr="001303EF" w:rsidRDefault="00286DA5" w:rsidP="00946A8B">
    <w:pPr>
      <w:pStyle w:val="Footer"/>
      <w:tabs>
        <w:tab w:val="clear" w:pos="4320"/>
        <w:tab w:val="clear" w:pos="8640"/>
        <w:tab w:val="center" w:pos="4680"/>
        <w:tab w:val="right" w:pos="9360"/>
      </w:tabs>
      <w:spacing w:before="0" w:after="0"/>
      <w:jc w:val="center"/>
      <w:rPr>
        <w:sz w:val="20"/>
      </w:rPr>
    </w:pPr>
    <w:r w:rsidRPr="001303EF">
      <w:rPr>
        <w:sz w:val="20"/>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E1D9C" w14:textId="77777777" w:rsidR="00286DA5" w:rsidRPr="002C16E4" w:rsidRDefault="00286DA5" w:rsidP="00946A8B">
    <w:pPr>
      <w:pStyle w:val="Footer"/>
      <w:tabs>
        <w:tab w:val="clear" w:pos="4320"/>
        <w:tab w:val="clear" w:pos="8640"/>
        <w:tab w:val="center" w:pos="4680"/>
        <w:tab w:val="right" w:pos="9334"/>
      </w:tabs>
      <w:spacing w:before="0" w:after="0"/>
      <w:rPr>
        <w:sz w:val="20"/>
      </w:rPr>
    </w:pPr>
    <w:r w:rsidRPr="002C16E4">
      <w:rPr>
        <w:rStyle w:val="PageNumber"/>
        <w:sz w:val="20"/>
      </w:rPr>
      <w:fldChar w:fldCharType="begin"/>
    </w:r>
    <w:r w:rsidRPr="002C16E4">
      <w:rPr>
        <w:rStyle w:val="PageNumber"/>
        <w:sz w:val="20"/>
      </w:rPr>
      <w:instrText xml:space="preserve"> PAGE </w:instrText>
    </w:r>
    <w:r w:rsidRPr="002C16E4">
      <w:rPr>
        <w:rStyle w:val="PageNumber"/>
        <w:sz w:val="20"/>
      </w:rPr>
      <w:fldChar w:fldCharType="separate"/>
    </w:r>
    <w:r w:rsidR="00C71015">
      <w:rPr>
        <w:rStyle w:val="PageNumber"/>
        <w:noProof/>
        <w:sz w:val="20"/>
      </w:rPr>
      <w:t>2</w:t>
    </w:r>
    <w:r w:rsidRPr="002C16E4">
      <w:rPr>
        <w:rStyle w:val="PageNumber"/>
        <w:sz w:val="20"/>
      </w:rPr>
      <w:fldChar w:fldCharType="end"/>
    </w:r>
    <w:r w:rsidRPr="002C16E4">
      <w:rPr>
        <w:sz w:val="20"/>
      </w:rPr>
      <w:tab/>
      <w:t>Blind Rehabilitation 5.0</w:t>
    </w:r>
    <w:r w:rsidRPr="002C16E4">
      <w:rPr>
        <w:sz w:val="20"/>
      </w:rPr>
      <w:tab/>
    </w:r>
    <w:r>
      <w:rPr>
        <w:sz w:val="20"/>
      </w:rPr>
      <w:t>August</w:t>
    </w:r>
    <w:r w:rsidRPr="002C16E4">
      <w:rPr>
        <w:sz w:val="20"/>
      </w:rPr>
      <w:t xml:space="preserve"> 20</w:t>
    </w:r>
    <w:r>
      <w:rPr>
        <w:sz w:val="20"/>
      </w:rPr>
      <w:t>1</w:t>
    </w:r>
    <w:r w:rsidR="00CA1D71">
      <w:rPr>
        <w:sz w:val="20"/>
      </w:rPr>
      <w:t>1</w:t>
    </w:r>
  </w:p>
  <w:p w14:paraId="4AF2F1AB" w14:textId="77777777" w:rsidR="00286DA5" w:rsidRPr="002C16E4" w:rsidRDefault="00286DA5" w:rsidP="00946A8B">
    <w:pPr>
      <w:pStyle w:val="Footer"/>
      <w:tabs>
        <w:tab w:val="clear" w:pos="4320"/>
        <w:tab w:val="clear" w:pos="8640"/>
        <w:tab w:val="center" w:pos="4680"/>
        <w:tab w:val="right" w:pos="9360"/>
      </w:tabs>
      <w:spacing w:before="0" w:after="0"/>
      <w:jc w:val="center"/>
      <w:rPr>
        <w:sz w:val="20"/>
      </w:rPr>
    </w:pPr>
    <w:r w:rsidRPr="002C16E4">
      <w:rPr>
        <w:sz w:val="20"/>
      </w:rPr>
      <w:t>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67240" w14:textId="77777777" w:rsidR="00286DA5" w:rsidRPr="001303EF" w:rsidRDefault="00286DA5" w:rsidP="00946A8B">
    <w:pPr>
      <w:pStyle w:val="Footer"/>
      <w:tabs>
        <w:tab w:val="clear" w:pos="4320"/>
        <w:tab w:val="clear" w:pos="8640"/>
        <w:tab w:val="center" w:pos="4680"/>
        <w:tab w:val="right" w:pos="9334"/>
      </w:tabs>
      <w:spacing w:before="0" w:after="0"/>
      <w:rPr>
        <w:sz w:val="20"/>
      </w:rPr>
    </w:pPr>
    <w:r>
      <w:rPr>
        <w:sz w:val="20"/>
      </w:rPr>
      <w:t>August 201</w:t>
    </w:r>
    <w:r w:rsidR="00CA1D71">
      <w:rPr>
        <w:sz w:val="20"/>
      </w:rPr>
      <w:t>1</w:t>
    </w:r>
    <w:r w:rsidRPr="001303EF">
      <w:rPr>
        <w:sz w:val="20"/>
      </w:rPr>
      <w:tab/>
      <w:t>Blind Rehabilitation 5.0</w:t>
    </w:r>
    <w:r w:rsidRPr="001303EF">
      <w:rPr>
        <w:sz w:val="20"/>
      </w:rPr>
      <w:tab/>
    </w:r>
    <w:r>
      <w:rPr>
        <w:rStyle w:val="PageNumber"/>
      </w:rPr>
      <w:fldChar w:fldCharType="begin"/>
    </w:r>
    <w:r>
      <w:rPr>
        <w:rStyle w:val="PageNumber"/>
      </w:rPr>
      <w:instrText xml:space="preserve"> PAGE </w:instrText>
    </w:r>
    <w:r>
      <w:rPr>
        <w:rStyle w:val="PageNumber"/>
      </w:rPr>
      <w:fldChar w:fldCharType="separate"/>
    </w:r>
    <w:r w:rsidR="00C71015">
      <w:rPr>
        <w:rStyle w:val="PageNumber"/>
        <w:noProof/>
      </w:rPr>
      <w:t>1</w:t>
    </w:r>
    <w:r>
      <w:rPr>
        <w:rStyle w:val="PageNumber"/>
      </w:rPr>
      <w:fldChar w:fldCharType="end"/>
    </w:r>
  </w:p>
  <w:p w14:paraId="1C89CBF5" w14:textId="77777777" w:rsidR="00286DA5" w:rsidRPr="001303EF" w:rsidRDefault="00286DA5" w:rsidP="00946A8B">
    <w:pPr>
      <w:pStyle w:val="Footer"/>
      <w:tabs>
        <w:tab w:val="clear" w:pos="4320"/>
        <w:tab w:val="clear" w:pos="8640"/>
        <w:tab w:val="center" w:pos="4680"/>
        <w:tab w:val="right" w:pos="9360"/>
      </w:tabs>
      <w:spacing w:before="0" w:after="0"/>
      <w:jc w:val="center"/>
      <w:rPr>
        <w:sz w:val="20"/>
      </w:rPr>
    </w:pPr>
    <w:r w:rsidRPr="001303EF">
      <w:rPr>
        <w:sz w:val="20"/>
      </w:rPr>
      <w:t>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BCE80" w14:textId="77777777" w:rsidR="00286DA5" w:rsidRPr="00D3406B" w:rsidRDefault="00286DA5" w:rsidP="00B95F0C">
    <w:pPr>
      <w:pStyle w:val="Footer"/>
      <w:tabs>
        <w:tab w:val="clear" w:pos="4320"/>
        <w:tab w:val="clear" w:pos="8640"/>
        <w:tab w:val="center" w:pos="4680"/>
        <w:tab w:val="right" w:pos="9334"/>
      </w:tabs>
      <w:spacing w:before="0" w:after="0"/>
      <w:rPr>
        <w:sz w:val="20"/>
      </w:rPr>
    </w:pPr>
    <w:r>
      <w:rPr>
        <w:sz w:val="20"/>
      </w:rPr>
      <w:t>August 201</w:t>
    </w:r>
    <w:r w:rsidR="00CA1D71">
      <w:rPr>
        <w:sz w:val="20"/>
      </w:rPr>
      <w:t>1</w:t>
    </w:r>
    <w:r>
      <w:rPr>
        <w:sz w:val="18"/>
        <w:szCs w:val="18"/>
      </w:rPr>
      <w:tab/>
    </w:r>
    <w:r w:rsidRPr="00D3406B">
      <w:rPr>
        <w:sz w:val="20"/>
      </w:rPr>
      <w:t>Blind Rehabilitation 5.0</w:t>
    </w:r>
    <w:r w:rsidRPr="00D3406B">
      <w:rPr>
        <w:sz w:val="20"/>
      </w:rPr>
      <w:tab/>
    </w:r>
    <w:r w:rsidRPr="00D3406B">
      <w:rPr>
        <w:rStyle w:val="PageNumber"/>
        <w:sz w:val="20"/>
      </w:rPr>
      <w:fldChar w:fldCharType="begin"/>
    </w:r>
    <w:r w:rsidRPr="00D3406B">
      <w:rPr>
        <w:rStyle w:val="PageNumber"/>
        <w:sz w:val="20"/>
      </w:rPr>
      <w:instrText xml:space="preserve"> PAGE </w:instrText>
    </w:r>
    <w:r w:rsidRPr="00D3406B">
      <w:rPr>
        <w:rStyle w:val="PageNumber"/>
        <w:sz w:val="20"/>
      </w:rPr>
      <w:fldChar w:fldCharType="separate"/>
    </w:r>
    <w:r w:rsidR="00C71015">
      <w:rPr>
        <w:rStyle w:val="PageNumber"/>
        <w:noProof/>
        <w:sz w:val="20"/>
      </w:rPr>
      <w:t>5</w:t>
    </w:r>
    <w:r w:rsidRPr="00D3406B">
      <w:rPr>
        <w:rStyle w:val="PageNumber"/>
        <w:sz w:val="20"/>
      </w:rPr>
      <w:fldChar w:fldCharType="end"/>
    </w:r>
  </w:p>
  <w:p w14:paraId="429DA432" w14:textId="77777777" w:rsidR="00286DA5" w:rsidRPr="00D3406B" w:rsidRDefault="00286DA5" w:rsidP="00B04324">
    <w:pPr>
      <w:pStyle w:val="Footer"/>
      <w:tabs>
        <w:tab w:val="clear" w:pos="4320"/>
        <w:tab w:val="clear" w:pos="8640"/>
        <w:tab w:val="center" w:pos="4680"/>
        <w:tab w:val="right" w:pos="9360"/>
      </w:tabs>
      <w:spacing w:before="0" w:after="0"/>
      <w:jc w:val="center"/>
      <w:rPr>
        <w:sz w:val="20"/>
      </w:rPr>
    </w:pPr>
    <w:r w:rsidRPr="00D3406B">
      <w:rPr>
        <w:sz w:val="20"/>
      </w:rPr>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3905F" w14:textId="77777777" w:rsidR="00543321" w:rsidRDefault="00543321">
      <w:r>
        <w:separator/>
      </w:r>
    </w:p>
  </w:footnote>
  <w:footnote w:type="continuationSeparator" w:id="0">
    <w:p w14:paraId="6C3BEE68" w14:textId="77777777" w:rsidR="00543321" w:rsidRDefault="00543321">
      <w:r>
        <w:continuationSeparator/>
      </w:r>
    </w:p>
  </w:footnote>
  <w:footnote w:id="1">
    <w:p w14:paraId="54CC23A8" w14:textId="77777777" w:rsidR="00286DA5" w:rsidRDefault="00286DA5">
      <w:pPr>
        <w:pStyle w:val="FootnoteText"/>
      </w:pPr>
      <w:r>
        <w:rPr>
          <w:rStyle w:val="FootnoteReference"/>
        </w:rPr>
        <w:footnoteRef/>
      </w:r>
      <w:r>
        <w:t xml:space="preserve"> BR 5.0.29 - REFRESH button has been removed on the LOGIN Page</w:t>
      </w:r>
    </w:p>
  </w:footnote>
  <w:footnote w:id="2">
    <w:p w14:paraId="3680CD88" w14:textId="77777777" w:rsidR="00286DA5" w:rsidRDefault="00286DA5">
      <w:pPr>
        <w:pStyle w:val="FootnoteText"/>
      </w:pPr>
      <w:r>
        <w:rPr>
          <w:rStyle w:val="FootnoteReference"/>
        </w:rPr>
        <w:footnoteRef/>
      </w:r>
      <w:r>
        <w:t xml:space="preserve"> BR 5.0.29 - On Edit BR Institution, a new feature is added to display the number of active users attached to the Institution and </w:t>
      </w:r>
      <w:r w:rsidR="00C14ADD">
        <w:t xml:space="preserve">the </w:t>
      </w:r>
      <w:r>
        <w:t xml:space="preserve">Institution cannot be inactivated when there is staff attached. This feature is going to help users to </w:t>
      </w:r>
      <w:r w:rsidR="00C14ADD">
        <w:t>m</w:t>
      </w:r>
      <w:r>
        <w:t>ake decision</w:t>
      </w:r>
      <w:r w:rsidR="00C14ADD">
        <w:t>s</w:t>
      </w:r>
      <w:r>
        <w:t xml:space="preserve"> on inactivat</w:t>
      </w:r>
      <w:r w:rsidR="00C14ADD">
        <w:t>ion/deactivation of</w:t>
      </w:r>
      <w:r>
        <w:t xml:space="preserve"> the Institution when there are users attached to that institution. Before inactivat</w:t>
      </w:r>
      <w:r w:rsidR="00C14ADD">
        <w:t>ing</w:t>
      </w:r>
      <w:r>
        <w:t xml:space="preserve"> </w:t>
      </w:r>
      <w:r w:rsidR="00C14ADD">
        <w:t>an</w:t>
      </w:r>
      <w:r>
        <w:t xml:space="preserve"> institution</w:t>
      </w:r>
      <w:r w:rsidR="00C14ADD">
        <w:t>,</w:t>
      </w:r>
      <w:r>
        <w:t xml:space="preserve"> all the staff and patients associated with this institution </w:t>
      </w:r>
      <w:r w:rsidR="00C14ADD">
        <w:t>need to</w:t>
      </w:r>
      <w:r>
        <w:t xml:space="preserve"> be removed.</w:t>
      </w:r>
    </w:p>
  </w:footnote>
  <w:footnote w:id="3">
    <w:p w14:paraId="0659AAA9" w14:textId="77777777" w:rsidR="00286DA5" w:rsidRDefault="00286DA5">
      <w:pPr>
        <w:pStyle w:val="FootnoteText"/>
      </w:pPr>
      <w:r>
        <w:rPr>
          <w:rStyle w:val="FootnoteReference"/>
        </w:rPr>
        <w:footnoteRef/>
      </w:r>
      <w:r>
        <w:t xml:space="preserve"> BR 5.0.29 - Design changed for Tracked By field to display users with roles VIST Coordinator, BROS, Low Vision. This is used to select the person who is tracking this patient.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6D4BD" w14:textId="77777777" w:rsidR="00286DA5" w:rsidRDefault="00286DA5" w:rsidP="006A530F">
    <w:pPr>
      <w:pStyle w:val="Header"/>
      <w:tabs>
        <w:tab w:val="clear" w:pos="4320"/>
        <w:tab w:val="clear" w:pos="8640"/>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7FEE1" w14:textId="77777777" w:rsidR="00286DA5" w:rsidRDefault="00286D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AFF04" w14:textId="77777777" w:rsidR="00286DA5" w:rsidRPr="0038755B" w:rsidRDefault="00286DA5" w:rsidP="006A530F">
    <w:pPr>
      <w:pStyle w:val="Header"/>
      <w:tabs>
        <w:tab w:val="clear" w:pos="4320"/>
        <w:tab w:val="clear" w:pos="8640"/>
        <w:tab w:val="center" w:pos="4680"/>
        <w:tab w:val="righ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F5CCF" w14:textId="77777777" w:rsidR="00286DA5" w:rsidRPr="00B95F0C" w:rsidRDefault="00286DA5" w:rsidP="006A530F">
    <w:pPr>
      <w:pStyle w:val="Header"/>
      <w:tabs>
        <w:tab w:val="clear" w:pos="4320"/>
        <w:tab w:val="clear" w:pos="8640"/>
        <w:tab w:val="center" w:pos="468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67609" w14:textId="77777777" w:rsidR="00286DA5" w:rsidRDefault="00286D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FFAD2" w14:textId="77777777" w:rsidR="00286DA5" w:rsidRDefault="00286DA5" w:rsidP="006A530F">
    <w:pPr>
      <w:pStyle w:val="Header"/>
      <w:tabs>
        <w:tab w:val="clear" w:pos="4320"/>
        <w:tab w:val="clear" w:pos="8640"/>
        <w:tab w:val="center" w:pos="4680"/>
        <w:tab w:val="righ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0961" w14:textId="77777777" w:rsidR="00286DA5" w:rsidRDefault="00286DA5" w:rsidP="006A530F">
    <w:pPr>
      <w:pStyle w:val="Header"/>
      <w:tabs>
        <w:tab w:val="clear" w:pos="4320"/>
        <w:tab w:val="clear" w:pos="8640"/>
        <w:tab w:val="center" w:pos="4680"/>
        <w:tab w:val="right" w:pos="936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18A4F" w14:textId="77777777" w:rsidR="00286DA5" w:rsidRDefault="00286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D989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782F2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642F58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35A20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9E23F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6AC9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5032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90CE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C9414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E05B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86B5E"/>
    <w:multiLevelType w:val="hybridMultilevel"/>
    <w:tmpl w:val="814E2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1713A6"/>
    <w:multiLevelType w:val="hybridMultilevel"/>
    <w:tmpl w:val="DCF663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02A0840"/>
    <w:multiLevelType w:val="hybridMultilevel"/>
    <w:tmpl w:val="0436E5C6"/>
    <w:lvl w:ilvl="0" w:tplc="7EFAE21A">
      <w:start w:val="1"/>
      <w:numFmt w:val="decimal"/>
      <w:lvlText w:val="%1."/>
      <w:lvlJc w:val="left"/>
      <w:pPr>
        <w:tabs>
          <w:tab w:val="num" w:pos="1440"/>
        </w:tabs>
        <w:ind w:left="1440" w:hanging="360"/>
      </w:pPr>
      <w:rPr>
        <w:rFonts w:hint="default"/>
      </w:rPr>
    </w:lvl>
    <w:lvl w:ilvl="1" w:tplc="115AE5E8">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1386D89"/>
    <w:multiLevelType w:val="hybridMultilevel"/>
    <w:tmpl w:val="7C5AFDC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14B3A4B"/>
    <w:multiLevelType w:val="hybridMultilevel"/>
    <w:tmpl w:val="AA16C13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026C2149"/>
    <w:multiLevelType w:val="hybridMultilevel"/>
    <w:tmpl w:val="294A8106"/>
    <w:lvl w:ilvl="0" w:tplc="26AABD34">
      <w:start w:val="1"/>
      <w:numFmt w:val="bullet"/>
      <w:lvlText w:val=""/>
      <w:lvlJc w:val="left"/>
      <w:pPr>
        <w:tabs>
          <w:tab w:val="num" w:pos="1980"/>
        </w:tabs>
        <w:ind w:left="1980" w:hanging="360"/>
      </w:pPr>
      <w:rPr>
        <w:rFonts w:ascii="Wingdings" w:hAnsi="Wingdings" w:hint="default"/>
      </w:rPr>
    </w:lvl>
    <w:lvl w:ilvl="1" w:tplc="9B905160">
      <w:start w:val="1"/>
      <w:numFmt w:val="bullet"/>
      <w:lvlText w:val=""/>
      <w:lvlJc w:val="left"/>
      <w:pPr>
        <w:tabs>
          <w:tab w:val="num" w:pos="2160"/>
        </w:tabs>
        <w:ind w:left="2160" w:hanging="360"/>
      </w:pPr>
      <w:rPr>
        <w:rFonts w:ascii="Symbol" w:hAnsi="Symbol" w:hint="default"/>
      </w:rPr>
    </w:lvl>
    <w:lvl w:ilvl="2" w:tplc="0409001B" w:tentative="1">
      <w:start w:val="1"/>
      <w:numFmt w:val="bullet"/>
      <w:lvlText w:val=""/>
      <w:lvlJc w:val="left"/>
      <w:pPr>
        <w:tabs>
          <w:tab w:val="num" w:pos="3420"/>
        </w:tabs>
        <w:ind w:left="3420" w:hanging="360"/>
      </w:pPr>
      <w:rPr>
        <w:rFonts w:ascii="Wingdings" w:hAnsi="Wingdings" w:hint="default"/>
      </w:rPr>
    </w:lvl>
    <w:lvl w:ilvl="3" w:tplc="0409000F" w:tentative="1">
      <w:start w:val="1"/>
      <w:numFmt w:val="bullet"/>
      <w:lvlText w:val=""/>
      <w:lvlJc w:val="left"/>
      <w:pPr>
        <w:tabs>
          <w:tab w:val="num" w:pos="4140"/>
        </w:tabs>
        <w:ind w:left="4140" w:hanging="360"/>
      </w:pPr>
      <w:rPr>
        <w:rFonts w:ascii="Symbol" w:hAnsi="Symbol" w:hint="default"/>
      </w:rPr>
    </w:lvl>
    <w:lvl w:ilvl="4" w:tplc="04090019" w:tentative="1">
      <w:start w:val="1"/>
      <w:numFmt w:val="bullet"/>
      <w:lvlText w:val="o"/>
      <w:lvlJc w:val="left"/>
      <w:pPr>
        <w:tabs>
          <w:tab w:val="num" w:pos="4860"/>
        </w:tabs>
        <w:ind w:left="4860" w:hanging="360"/>
      </w:pPr>
      <w:rPr>
        <w:rFonts w:ascii="Courier New" w:hAnsi="Courier New" w:cs="Courier New" w:hint="default"/>
      </w:rPr>
    </w:lvl>
    <w:lvl w:ilvl="5" w:tplc="0409001B" w:tentative="1">
      <w:start w:val="1"/>
      <w:numFmt w:val="bullet"/>
      <w:lvlText w:val=""/>
      <w:lvlJc w:val="left"/>
      <w:pPr>
        <w:tabs>
          <w:tab w:val="num" w:pos="5580"/>
        </w:tabs>
        <w:ind w:left="5580" w:hanging="360"/>
      </w:pPr>
      <w:rPr>
        <w:rFonts w:ascii="Wingdings" w:hAnsi="Wingdings" w:hint="default"/>
      </w:rPr>
    </w:lvl>
    <w:lvl w:ilvl="6" w:tplc="0409000F" w:tentative="1">
      <w:start w:val="1"/>
      <w:numFmt w:val="bullet"/>
      <w:lvlText w:val=""/>
      <w:lvlJc w:val="left"/>
      <w:pPr>
        <w:tabs>
          <w:tab w:val="num" w:pos="6300"/>
        </w:tabs>
        <w:ind w:left="6300" w:hanging="360"/>
      </w:pPr>
      <w:rPr>
        <w:rFonts w:ascii="Symbol" w:hAnsi="Symbol" w:hint="default"/>
      </w:rPr>
    </w:lvl>
    <w:lvl w:ilvl="7" w:tplc="04090019" w:tentative="1">
      <w:start w:val="1"/>
      <w:numFmt w:val="bullet"/>
      <w:lvlText w:val="o"/>
      <w:lvlJc w:val="left"/>
      <w:pPr>
        <w:tabs>
          <w:tab w:val="num" w:pos="7020"/>
        </w:tabs>
        <w:ind w:left="7020" w:hanging="360"/>
      </w:pPr>
      <w:rPr>
        <w:rFonts w:ascii="Courier New" w:hAnsi="Courier New" w:cs="Courier New" w:hint="default"/>
      </w:rPr>
    </w:lvl>
    <w:lvl w:ilvl="8" w:tplc="0409001B" w:tentative="1">
      <w:start w:val="1"/>
      <w:numFmt w:val="bullet"/>
      <w:lvlText w:val=""/>
      <w:lvlJc w:val="left"/>
      <w:pPr>
        <w:tabs>
          <w:tab w:val="num" w:pos="7740"/>
        </w:tabs>
        <w:ind w:left="7740" w:hanging="360"/>
      </w:pPr>
      <w:rPr>
        <w:rFonts w:ascii="Wingdings" w:hAnsi="Wingdings" w:hint="default"/>
      </w:rPr>
    </w:lvl>
  </w:abstractNum>
  <w:abstractNum w:abstractNumId="16" w15:restartNumberingAfterBreak="0">
    <w:nsid w:val="026F0033"/>
    <w:multiLevelType w:val="hybridMultilevel"/>
    <w:tmpl w:val="8A184E48"/>
    <w:lvl w:ilvl="0" w:tplc="9B9051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2CF69C4"/>
    <w:multiLevelType w:val="hybridMultilevel"/>
    <w:tmpl w:val="A8CADF0C"/>
    <w:lvl w:ilvl="0" w:tplc="D8E8C6C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311595B"/>
    <w:multiLevelType w:val="hybridMultilevel"/>
    <w:tmpl w:val="48A076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04195025"/>
    <w:multiLevelType w:val="hybridMultilevel"/>
    <w:tmpl w:val="A66E646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04444E77"/>
    <w:multiLevelType w:val="hybridMultilevel"/>
    <w:tmpl w:val="2C1C79B2"/>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044865EA"/>
    <w:multiLevelType w:val="hybridMultilevel"/>
    <w:tmpl w:val="F8D822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05C3468F"/>
    <w:multiLevelType w:val="hybridMultilevel"/>
    <w:tmpl w:val="FDE4D1E2"/>
    <w:lvl w:ilvl="0" w:tplc="75407560">
      <w:start w:val="5"/>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76B4870"/>
    <w:multiLevelType w:val="hybridMultilevel"/>
    <w:tmpl w:val="56E4F4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087949D9"/>
    <w:multiLevelType w:val="hybridMultilevel"/>
    <w:tmpl w:val="DAE40E7C"/>
    <w:lvl w:ilvl="0" w:tplc="9EBE5668">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8CB0798"/>
    <w:multiLevelType w:val="hybridMultilevel"/>
    <w:tmpl w:val="E77867C4"/>
    <w:lvl w:ilvl="0" w:tplc="04090001">
      <w:start w:val="1"/>
      <w:numFmt w:val="bullet"/>
      <w:lvlText w:val=""/>
      <w:lvlJc w:val="left"/>
      <w:pPr>
        <w:tabs>
          <w:tab w:val="num" w:pos="720"/>
        </w:tabs>
        <w:ind w:left="720" w:hanging="360"/>
      </w:pPr>
      <w:rPr>
        <w:rFonts w:ascii="Symbol" w:hAnsi="Symbol" w:hint="default"/>
      </w:rPr>
    </w:lvl>
    <w:lvl w:ilvl="1" w:tplc="3C44486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4C5790"/>
    <w:multiLevelType w:val="hybridMultilevel"/>
    <w:tmpl w:val="EEBE997A"/>
    <w:lvl w:ilvl="0" w:tplc="04090001">
      <w:start w:val="2"/>
      <w:numFmt w:val="decimal"/>
      <w:lvlText w:val="%1."/>
      <w:lvlJc w:val="left"/>
      <w:pPr>
        <w:tabs>
          <w:tab w:val="num" w:pos="720"/>
        </w:tabs>
        <w:ind w:left="720" w:hanging="360"/>
      </w:pPr>
      <w:rPr>
        <w:rFonts w:hint="default"/>
      </w:rPr>
    </w:lvl>
    <w:lvl w:ilvl="1" w:tplc="0409000F"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099C5153"/>
    <w:multiLevelType w:val="hybridMultilevel"/>
    <w:tmpl w:val="2DCEC530"/>
    <w:lvl w:ilvl="0" w:tplc="1DB4073E">
      <w:start w:val="1"/>
      <w:numFmt w:val="bullet"/>
      <w:lvlText w:val=""/>
      <w:lvlJc w:val="left"/>
      <w:pPr>
        <w:tabs>
          <w:tab w:val="num" w:pos="960"/>
        </w:tabs>
        <w:ind w:left="960" w:hanging="160"/>
      </w:pPr>
      <w:rPr>
        <w:rFonts w:ascii="Symbol" w:hAnsi="Symbol" w:hint="default"/>
      </w:rPr>
    </w:lvl>
    <w:lvl w:ilvl="1" w:tplc="F8A0CB6E">
      <w:start w:val="1"/>
      <w:numFmt w:val="bullet"/>
      <w:lvlText w:val=""/>
      <w:lvlJc w:val="left"/>
      <w:pPr>
        <w:tabs>
          <w:tab w:val="num" w:pos="1680"/>
        </w:tabs>
        <w:ind w:left="1680" w:hanging="60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697EA9"/>
    <w:multiLevelType w:val="hybridMultilevel"/>
    <w:tmpl w:val="5378B1FA"/>
    <w:lvl w:ilvl="0" w:tplc="EE387B58">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A952B0C"/>
    <w:multiLevelType w:val="hybridMultilevel"/>
    <w:tmpl w:val="06A437CC"/>
    <w:lvl w:ilvl="0" w:tplc="04090001">
      <w:start w:val="1"/>
      <w:numFmt w:val="decimal"/>
      <w:lvlText w:val="%1."/>
      <w:lvlJc w:val="left"/>
      <w:pPr>
        <w:tabs>
          <w:tab w:val="num" w:pos="1800"/>
        </w:tabs>
        <w:ind w:left="1800" w:hanging="360"/>
      </w:pPr>
    </w:lvl>
    <w:lvl w:ilvl="1" w:tplc="0409000F">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0AF7566C"/>
    <w:multiLevelType w:val="hybridMultilevel"/>
    <w:tmpl w:val="47D8BDF4"/>
    <w:lvl w:ilvl="0" w:tplc="26AABD3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AFA3FA9"/>
    <w:multiLevelType w:val="hybridMultilevel"/>
    <w:tmpl w:val="D2FA71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B026D02"/>
    <w:multiLevelType w:val="hybridMultilevel"/>
    <w:tmpl w:val="281C452A"/>
    <w:lvl w:ilvl="0" w:tplc="115AE5E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0B8800F4"/>
    <w:multiLevelType w:val="hybridMultilevel"/>
    <w:tmpl w:val="8494B76E"/>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0B8A56BE"/>
    <w:multiLevelType w:val="hybridMultilevel"/>
    <w:tmpl w:val="0C7665EC"/>
    <w:lvl w:ilvl="0" w:tplc="7EFAE21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0BB96A8A"/>
    <w:multiLevelType w:val="hybridMultilevel"/>
    <w:tmpl w:val="1FEC2096"/>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0D1F01A1"/>
    <w:multiLevelType w:val="hybridMultilevel"/>
    <w:tmpl w:val="3348E0F2"/>
    <w:lvl w:ilvl="0" w:tplc="6F14F30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0D6C29D0"/>
    <w:multiLevelType w:val="hybridMultilevel"/>
    <w:tmpl w:val="0728FF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0D7B501C"/>
    <w:multiLevelType w:val="hybridMultilevel"/>
    <w:tmpl w:val="2CAE5584"/>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DC57509"/>
    <w:multiLevelType w:val="hybridMultilevel"/>
    <w:tmpl w:val="549072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0E0D310C"/>
    <w:multiLevelType w:val="hybridMultilevel"/>
    <w:tmpl w:val="CEA05422"/>
    <w:lvl w:ilvl="0" w:tplc="04090001">
      <w:start w:val="2"/>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0E20071C"/>
    <w:multiLevelType w:val="hybridMultilevel"/>
    <w:tmpl w:val="CF2C6C20"/>
    <w:lvl w:ilvl="0" w:tplc="F8AA3EB4">
      <w:start w:val="1"/>
      <w:numFmt w:val="decimal"/>
      <w:lvlText w:val="%1."/>
      <w:lvlJc w:val="left"/>
      <w:pPr>
        <w:tabs>
          <w:tab w:val="num" w:pos="1800"/>
        </w:tabs>
        <w:ind w:left="1800" w:hanging="360"/>
      </w:pPr>
    </w:lvl>
    <w:lvl w:ilvl="1" w:tplc="04090019">
      <w:start w:val="1"/>
      <w:numFmt w:val="decimal"/>
      <w:lvlText w:val="%2."/>
      <w:lvlJc w:val="left"/>
      <w:pPr>
        <w:tabs>
          <w:tab w:val="num" w:pos="2520"/>
        </w:tabs>
        <w:ind w:left="2520" w:hanging="360"/>
      </w:pPr>
    </w:lvl>
    <w:lvl w:ilvl="2" w:tplc="0409001B">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15:restartNumberingAfterBreak="0">
    <w:nsid w:val="0E35492B"/>
    <w:multiLevelType w:val="hybridMultilevel"/>
    <w:tmpl w:val="527E24FC"/>
    <w:lvl w:ilvl="0" w:tplc="26AABD34">
      <w:start w:val="1"/>
      <w:numFmt w:val="decimal"/>
      <w:lvlText w:val="%1."/>
      <w:lvlJc w:val="left"/>
      <w:pPr>
        <w:tabs>
          <w:tab w:val="num" w:pos="720"/>
        </w:tabs>
        <w:ind w:left="720" w:hanging="360"/>
      </w:pPr>
    </w:lvl>
    <w:lvl w:ilvl="1" w:tplc="0409000F" w:tentative="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0E586A05"/>
    <w:multiLevelType w:val="hybridMultilevel"/>
    <w:tmpl w:val="1DEC3CBC"/>
    <w:lvl w:ilvl="0" w:tplc="97E0E7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0EE81CE2"/>
    <w:multiLevelType w:val="hybridMultilevel"/>
    <w:tmpl w:val="72FEFCB2"/>
    <w:lvl w:ilvl="0" w:tplc="0409000F">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0F8E6F66"/>
    <w:multiLevelType w:val="hybridMultilevel"/>
    <w:tmpl w:val="5298FFA2"/>
    <w:lvl w:ilvl="0" w:tplc="04090001">
      <w:start w:val="1"/>
      <w:numFmt w:val="decimal"/>
      <w:lvlText w:val="%1."/>
      <w:lvlJc w:val="left"/>
      <w:pPr>
        <w:tabs>
          <w:tab w:val="num" w:pos="2520"/>
        </w:tabs>
        <w:ind w:left="2520" w:hanging="360"/>
      </w:pPr>
    </w:lvl>
    <w:lvl w:ilvl="1" w:tplc="04090003">
      <w:start w:val="1"/>
      <w:numFmt w:val="bullet"/>
      <w:lvlText w:val=""/>
      <w:lvlJc w:val="left"/>
      <w:pPr>
        <w:tabs>
          <w:tab w:val="num" w:pos="3240"/>
        </w:tabs>
        <w:ind w:left="3240" w:hanging="360"/>
      </w:pPr>
      <w:rPr>
        <w:rFonts w:ascii="Symbol" w:hAnsi="Symbol" w:hint="default"/>
      </w:rPr>
    </w:lvl>
    <w:lvl w:ilvl="2" w:tplc="04090005">
      <w:start w:val="1"/>
      <w:numFmt w:val="decimal"/>
      <w:lvlText w:val="%3."/>
      <w:lvlJc w:val="left"/>
      <w:pPr>
        <w:tabs>
          <w:tab w:val="num" w:pos="4140"/>
        </w:tabs>
        <w:ind w:left="4140" w:hanging="36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46" w15:restartNumberingAfterBreak="0">
    <w:nsid w:val="0FD042C5"/>
    <w:multiLevelType w:val="hybridMultilevel"/>
    <w:tmpl w:val="66428A0A"/>
    <w:lvl w:ilvl="0" w:tplc="0409000F">
      <w:start w:val="1"/>
      <w:numFmt w:val="bullet"/>
      <w:lvlText w:val=""/>
      <w:lvlJc w:val="left"/>
      <w:pPr>
        <w:tabs>
          <w:tab w:val="num" w:pos="1440"/>
        </w:tabs>
        <w:ind w:left="1440" w:hanging="360"/>
      </w:pPr>
      <w:rPr>
        <w:rFonts w:ascii="Symbol" w:hAnsi="Symbol" w:hint="default"/>
      </w:rPr>
    </w:lvl>
    <w:lvl w:ilvl="1" w:tplc="04090001" w:tentative="1">
      <w:start w:val="1"/>
      <w:numFmt w:val="bullet"/>
      <w:lvlText w:val="o"/>
      <w:lvlJc w:val="left"/>
      <w:pPr>
        <w:tabs>
          <w:tab w:val="num" w:pos="2160"/>
        </w:tabs>
        <w:ind w:left="2160" w:hanging="360"/>
      </w:pPr>
      <w:rPr>
        <w:rFonts w:ascii="Courier New" w:hAnsi="Courier New" w:hint="default"/>
      </w:rPr>
    </w:lvl>
    <w:lvl w:ilvl="2" w:tplc="0409000F"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0FFD0DF1"/>
    <w:multiLevelType w:val="hybridMultilevel"/>
    <w:tmpl w:val="BED2FEE4"/>
    <w:lvl w:ilvl="0" w:tplc="04090001">
      <w:start w:val="1"/>
      <w:numFmt w:val="decimal"/>
      <w:lvlText w:val="%1."/>
      <w:lvlJc w:val="left"/>
      <w:pPr>
        <w:tabs>
          <w:tab w:val="num" w:pos="360"/>
        </w:tabs>
        <w:ind w:left="360" w:hanging="360"/>
      </w:pPr>
      <w:rPr>
        <w:rFonts w:hint="default"/>
      </w:rPr>
    </w:lvl>
    <w:lvl w:ilvl="1" w:tplc="04090003">
      <w:start w:val="1"/>
      <w:numFmt w:val="bullet"/>
      <w:pStyle w:val="Bullet2"/>
      <w:lvlText w:val="o"/>
      <w:lvlJc w:val="left"/>
      <w:pPr>
        <w:tabs>
          <w:tab w:val="num" w:pos="1440"/>
        </w:tabs>
        <w:ind w:left="1440" w:hanging="360"/>
      </w:pPr>
      <w:rPr>
        <w:rFonts w:hint="default"/>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10584377"/>
    <w:multiLevelType w:val="hybridMultilevel"/>
    <w:tmpl w:val="EC4EF9C4"/>
    <w:lvl w:ilvl="0" w:tplc="F8A0CB6E">
      <w:start w:val="1"/>
      <w:numFmt w:val="bullet"/>
      <w:lvlText w:val=""/>
      <w:lvlJc w:val="left"/>
      <w:pPr>
        <w:tabs>
          <w:tab w:val="num" w:pos="960"/>
        </w:tabs>
        <w:ind w:left="960" w:hanging="60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0912DD6"/>
    <w:multiLevelType w:val="hybridMultilevel"/>
    <w:tmpl w:val="18EC6080"/>
    <w:lvl w:ilvl="0" w:tplc="6058704A">
      <w:start w:val="1"/>
      <w:numFmt w:val="decimal"/>
      <w:lvlText w:val="%1."/>
      <w:lvlJc w:val="left"/>
      <w:pPr>
        <w:tabs>
          <w:tab w:val="num" w:pos="900"/>
        </w:tabs>
        <w:ind w:left="900" w:hanging="360"/>
      </w:pPr>
    </w:lvl>
    <w:lvl w:ilvl="1" w:tplc="9B905160">
      <w:start w:val="1"/>
      <w:numFmt w:val="bullet"/>
      <w:lvlText w:val=""/>
      <w:lvlJc w:val="left"/>
      <w:pPr>
        <w:tabs>
          <w:tab w:val="num" w:pos="1620"/>
        </w:tabs>
        <w:ind w:left="1620" w:hanging="360"/>
      </w:pPr>
      <w:rPr>
        <w:rFonts w:ascii="Symbol" w:hAnsi="Symbol"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0" w15:restartNumberingAfterBreak="0">
    <w:nsid w:val="11FA5168"/>
    <w:multiLevelType w:val="hybridMultilevel"/>
    <w:tmpl w:val="D176507E"/>
    <w:lvl w:ilvl="0" w:tplc="6058704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35C6FDD"/>
    <w:multiLevelType w:val="hybridMultilevel"/>
    <w:tmpl w:val="8B70DF8E"/>
    <w:lvl w:ilvl="0" w:tplc="DF16E216">
      <w:start w:val="1"/>
      <w:numFmt w:val="bullet"/>
      <w:pStyle w:val="Bullet1"/>
      <w:lvlText w:val="o"/>
      <w:lvlJc w:val="left"/>
      <w:pPr>
        <w:tabs>
          <w:tab w:val="num" w:pos="1440"/>
        </w:tabs>
        <w:ind w:left="1728" w:hanging="288"/>
      </w:pPr>
      <w:rPr>
        <w:rFonts w:ascii="Courier New" w:hAnsi="Courier New"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49D746F"/>
    <w:multiLevelType w:val="hybridMultilevel"/>
    <w:tmpl w:val="2070B2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4CB5D78"/>
    <w:multiLevelType w:val="hybridMultilevel"/>
    <w:tmpl w:val="F626C256"/>
    <w:lvl w:ilvl="0" w:tplc="6058704A">
      <w:start w:val="1"/>
      <w:numFmt w:val="decimal"/>
      <w:lvlText w:val="%1."/>
      <w:lvlJc w:val="left"/>
      <w:pPr>
        <w:tabs>
          <w:tab w:val="num" w:pos="1440"/>
        </w:tabs>
        <w:ind w:left="1440" w:hanging="360"/>
      </w:pPr>
    </w:lvl>
    <w:lvl w:ilvl="1" w:tplc="0409000F"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15:restartNumberingAfterBreak="0">
    <w:nsid w:val="152F6A4E"/>
    <w:multiLevelType w:val="hybridMultilevel"/>
    <w:tmpl w:val="2A962AA0"/>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5A50709"/>
    <w:multiLevelType w:val="hybridMultilevel"/>
    <w:tmpl w:val="7062DE14"/>
    <w:lvl w:ilvl="0" w:tplc="0409000F">
      <w:start w:val="1"/>
      <w:numFmt w:val="bullet"/>
      <w:lvlText w:val=""/>
      <w:lvlJc w:val="left"/>
      <w:pPr>
        <w:tabs>
          <w:tab w:val="num" w:pos="1152"/>
        </w:tabs>
        <w:ind w:left="1152" w:hanging="360"/>
      </w:pPr>
      <w:rPr>
        <w:rFonts w:ascii="Symbol" w:hAnsi="Symbol" w:hint="default"/>
      </w:rPr>
    </w:lvl>
    <w:lvl w:ilvl="1" w:tplc="2BD60610"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15BA4047"/>
    <w:multiLevelType w:val="hybridMultilevel"/>
    <w:tmpl w:val="73A03508"/>
    <w:lvl w:ilvl="0" w:tplc="D25CB18E">
      <w:start w:val="1"/>
      <w:numFmt w:val="bullet"/>
      <w:lvlText w:val=""/>
      <w:lvlJc w:val="left"/>
      <w:pPr>
        <w:tabs>
          <w:tab w:val="num" w:pos="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5D411A9"/>
    <w:multiLevelType w:val="hybridMultilevel"/>
    <w:tmpl w:val="BE927C98"/>
    <w:lvl w:ilvl="0" w:tplc="73EC84C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7031447"/>
    <w:multiLevelType w:val="hybridMultilevel"/>
    <w:tmpl w:val="4F46A33A"/>
    <w:lvl w:ilvl="0" w:tplc="3E3E4846">
      <w:start w:val="1"/>
      <w:numFmt w:val="decimal"/>
      <w:lvlText w:val="%1."/>
      <w:lvlJc w:val="left"/>
      <w:pPr>
        <w:tabs>
          <w:tab w:val="num" w:pos="360"/>
        </w:tabs>
        <w:ind w:left="360" w:hanging="360"/>
      </w:pPr>
      <w:rPr>
        <w:rFonts w:hint="default"/>
      </w:rPr>
    </w:lvl>
    <w:lvl w:ilvl="1" w:tplc="1C28903A" w:tentative="1">
      <w:start w:val="1"/>
      <w:numFmt w:val="lowerLetter"/>
      <w:lvlText w:val="%2."/>
      <w:lvlJc w:val="left"/>
      <w:pPr>
        <w:tabs>
          <w:tab w:val="num" w:pos="1440"/>
        </w:tabs>
        <w:ind w:left="1440" w:hanging="360"/>
      </w:pPr>
    </w:lvl>
    <w:lvl w:ilvl="2" w:tplc="6F78EAF2" w:tentative="1">
      <w:start w:val="1"/>
      <w:numFmt w:val="lowerRoman"/>
      <w:lvlText w:val="%3."/>
      <w:lvlJc w:val="right"/>
      <w:pPr>
        <w:tabs>
          <w:tab w:val="num" w:pos="2160"/>
        </w:tabs>
        <w:ind w:left="2160" w:hanging="180"/>
      </w:pPr>
    </w:lvl>
    <w:lvl w:ilvl="3" w:tplc="D56ADB6C" w:tentative="1">
      <w:start w:val="1"/>
      <w:numFmt w:val="decimal"/>
      <w:lvlText w:val="%4."/>
      <w:lvlJc w:val="left"/>
      <w:pPr>
        <w:tabs>
          <w:tab w:val="num" w:pos="2880"/>
        </w:tabs>
        <w:ind w:left="2880" w:hanging="360"/>
      </w:pPr>
    </w:lvl>
    <w:lvl w:ilvl="4" w:tplc="3F087026" w:tentative="1">
      <w:start w:val="1"/>
      <w:numFmt w:val="lowerLetter"/>
      <w:lvlText w:val="%5."/>
      <w:lvlJc w:val="left"/>
      <w:pPr>
        <w:tabs>
          <w:tab w:val="num" w:pos="3600"/>
        </w:tabs>
        <w:ind w:left="3600" w:hanging="360"/>
      </w:pPr>
    </w:lvl>
    <w:lvl w:ilvl="5" w:tplc="F2BE1506" w:tentative="1">
      <w:start w:val="1"/>
      <w:numFmt w:val="lowerRoman"/>
      <w:lvlText w:val="%6."/>
      <w:lvlJc w:val="right"/>
      <w:pPr>
        <w:tabs>
          <w:tab w:val="num" w:pos="4320"/>
        </w:tabs>
        <w:ind w:left="4320" w:hanging="180"/>
      </w:pPr>
    </w:lvl>
    <w:lvl w:ilvl="6" w:tplc="FAE27950" w:tentative="1">
      <w:start w:val="1"/>
      <w:numFmt w:val="decimal"/>
      <w:lvlText w:val="%7."/>
      <w:lvlJc w:val="left"/>
      <w:pPr>
        <w:tabs>
          <w:tab w:val="num" w:pos="5040"/>
        </w:tabs>
        <w:ind w:left="5040" w:hanging="360"/>
      </w:pPr>
    </w:lvl>
    <w:lvl w:ilvl="7" w:tplc="54B28CAE" w:tentative="1">
      <w:start w:val="1"/>
      <w:numFmt w:val="lowerLetter"/>
      <w:lvlText w:val="%8."/>
      <w:lvlJc w:val="left"/>
      <w:pPr>
        <w:tabs>
          <w:tab w:val="num" w:pos="5760"/>
        </w:tabs>
        <w:ind w:left="5760" w:hanging="360"/>
      </w:pPr>
    </w:lvl>
    <w:lvl w:ilvl="8" w:tplc="78ACC32C" w:tentative="1">
      <w:start w:val="1"/>
      <w:numFmt w:val="lowerRoman"/>
      <w:lvlText w:val="%9."/>
      <w:lvlJc w:val="right"/>
      <w:pPr>
        <w:tabs>
          <w:tab w:val="num" w:pos="6480"/>
        </w:tabs>
        <w:ind w:left="6480" w:hanging="180"/>
      </w:pPr>
    </w:lvl>
  </w:abstractNum>
  <w:abstractNum w:abstractNumId="59" w15:restartNumberingAfterBreak="0">
    <w:nsid w:val="17956D95"/>
    <w:multiLevelType w:val="hybridMultilevel"/>
    <w:tmpl w:val="99F01E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81F033E"/>
    <w:multiLevelType w:val="hybridMultilevel"/>
    <w:tmpl w:val="6016A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85F25D2"/>
    <w:multiLevelType w:val="hybridMultilevel"/>
    <w:tmpl w:val="FEBE646E"/>
    <w:lvl w:ilvl="0" w:tplc="6F14F304">
      <w:start w:val="1"/>
      <w:numFmt w:val="decimal"/>
      <w:lvlText w:val="%1."/>
      <w:lvlJc w:val="left"/>
      <w:pPr>
        <w:tabs>
          <w:tab w:val="num" w:pos="900"/>
        </w:tabs>
        <w:ind w:left="900" w:hanging="360"/>
      </w:pPr>
    </w:lvl>
    <w:lvl w:ilvl="1" w:tplc="9B90516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863455E"/>
    <w:multiLevelType w:val="hybridMultilevel"/>
    <w:tmpl w:val="ABE28AE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8A06A82"/>
    <w:multiLevelType w:val="hybridMultilevel"/>
    <w:tmpl w:val="AE629AEC"/>
    <w:lvl w:ilvl="0" w:tplc="0409000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296FD4"/>
    <w:multiLevelType w:val="hybridMultilevel"/>
    <w:tmpl w:val="D43CA2B2"/>
    <w:lvl w:ilvl="0" w:tplc="0409000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9336F84"/>
    <w:multiLevelType w:val="hybridMultilevel"/>
    <w:tmpl w:val="A5F65F12"/>
    <w:lvl w:ilvl="0" w:tplc="0409000F">
      <w:start w:val="1"/>
      <w:numFmt w:val="decimal"/>
      <w:lvlText w:val="%1."/>
      <w:lvlJc w:val="left"/>
      <w:pPr>
        <w:tabs>
          <w:tab w:val="num" w:pos="2160"/>
        </w:tabs>
        <w:ind w:left="2160" w:hanging="360"/>
      </w:pPr>
      <w:rPr>
        <w:rFonts w:hint="default"/>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AAF5893"/>
    <w:multiLevelType w:val="hybridMultilevel"/>
    <w:tmpl w:val="063A5D3A"/>
    <w:lvl w:ilvl="0" w:tplc="8D989B42">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7" w15:restartNumberingAfterBreak="0">
    <w:nsid w:val="1C854E30"/>
    <w:multiLevelType w:val="hybridMultilevel"/>
    <w:tmpl w:val="6CCAF15C"/>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855A71"/>
    <w:multiLevelType w:val="hybridMultilevel"/>
    <w:tmpl w:val="6AC0AD56"/>
    <w:lvl w:ilvl="0" w:tplc="0409000F">
      <w:start w:val="1"/>
      <w:numFmt w:val="decimal"/>
      <w:lvlText w:val="%1."/>
      <w:lvlJc w:val="left"/>
      <w:pPr>
        <w:tabs>
          <w:tab w:val="num" w:pos="360"/>
        </w:tabs>
        <w:ind w:left="360" w:hanging="360"/>
      </w:pPr>
    </w:lvl>
    <w:lvl w:ilvl="1" w:tplc="04090001"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1C8F433D"/>
    <w:multiLevelType w:val="hybridMultilevel"/>
    <w:tmpl w:val="77AEAD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CB21257"/>
    <w:multiLevelType w:val="hybridMultilevel"/>
    <w:tmpl w:val="06B0CC3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1" w15:restartNumberingAfterBreak="0">
    <w:nsid w:val="1D73770B"/>
    <w:multiLevelType w:val="hybridMultilevel"/>
    <w:tmpl w:val="A942ECF4"/>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D74344B"/>
    <w:multiLevelType w:val="hybridMultilevel"/>
    <w:tmpl w:val="9A86A864"/>
    <w:lvl w:ilvl="0" w:tplc="04090001">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DAE445F"/>
    <w:multiLevelType w:val="hybridMultilevel"/>
    <w:tmpl w:val="A1304250"/>
    <w:lvl w:ilvl="0" w:tplc="F8A0CB6E">
      <w:start w:val="1"/>
      <w:numFmt w:val="bullet"/>
      <w:lvlText w:val=""/>
      <w:lvlJc w:val="left"/>
      <w:pPr>
        <w:tabs>
          <w:tab w:val="num" w:pos="960"/>
        </w:tabs>
        <w:ind w:left="960" w:hanging="60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DC43280"/>
    <w:multiLevelType w:val="hybridMultilevel"/>
    <w:tmpl w:val="42F40E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DFE52BA"/>
    <w:multiLevelType w:val="hybridMultilevel"/>
    <w:tmpl w:val="C4242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E652CF9"/>
    <w:multiLevelType w:val="hybridMultilevel"/>
    <w:tmpl w:val="69369C9E"/>
    <w:lvl w:ilvl="0" w:tplc="9B905160">
      <w:start w:val="1"/>
      <w:numFmt w:val="bullet"/>
      <w:lvlText w:val=""/>
      <w:lvlJc w:val="left"/>
      <w:pPr>
        <w:tabs>
          <w:tab w:val="num" w:pos="1800"/>
        </w:tabs>
        <w:ind w:left="180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1E8226A5"/>
    <w:multiLevelType w:val="hybridMultilevel"/>
    <w:tmpl w:val="13E81726"/>
    <w:lvl w:ilvl="0" w:tplc="04090001">
      <w:start w:val="1"/>
      <w:numFmt w:val="decimal"/>
      <w:lvlText w:val="%1."/>
      <w:lvlJc w:val="left"/>
      <w:pPr>
        <w:tabs>
          <w:tab w:val="num" w:pos="900"/>
        </w:tabs>
        <w:ind w:left="900" w:hanging="360"/>
      </w:pPr>
    </w:lvl>
    <w:lvl w:ilvl="1" w:tplc="9B90516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1EFD18EE"/>
    <w:multiLevelType w:val="hybridMultilevel"/>
    <w:tmpl w:val="356A7D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1FC44F62"/>
    <w:multiLevelType w:val="hybridMultilevel"/>
    <w:tmpl w:val="3D3EE5DC"/>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0" w15:restartNumberingAfterBreak="0">
    <w:nsid w:val="1FCF01FA"/>
    <w:multiLevelType w:val="hybridMultilevel"/>
    <w:tmpl w:val="E714A4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2164BC5"/>
    <w:multiLevelType w:val="hybridMultilevel"/>
    <w:tmpl w:val="4676A282"/>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2" w15:restartNumberingAfterBreak="0">
    <w:nsid w:val="22182EA2"/>
    <w:multiLevelType w:val="hybridMultilevel"/>
    <w:tmpl w:val="0D865076"/>
    <w:lvl w:ilvl="0" w:tplc="E3746CA0">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2DA3920"/>
    <w:multiLevelType w:val="hybridMultilevel"/>
    <w:tmpl w:val="A5EE2A30"/>
    <w:lvl w:ilvl="0" w:tplc="0409000F">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239C5344"/>
    <w:multiLevelType w:val="hybridMultilevel"/>
    <w:tmpl w:val="EE6A0D04"/>
    <w:lvl w:ilvl="0" w:tplc="CE1A70DE">
      <w:start w:val="1"/>
      <w:numFmt w:val="bullet"/>
      <w:pStyle w:val="Bullet"/>
      <w:lvlText w:val=""/>
      <w:lvlJc w:val="left"/>
      <w:pPr>
        <w:tabs>
          <w:tab w:val="num" w:pos="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24965650"/>
    <w:multiLevelType w:val="hybridMultilevel"/>
    <w:tmpl w:val="0CF20A2A"/>
    <w:lvl w:ilvl="0" w:tplc="7EFAE21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24B03A75"/>
    <w:multiLevelType w:val="hybridMultilevel"/>
    <w:tmpl w:val="AFB43AD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51E2D82"/>
    <w:multiLevelType w:val="hybridMultilevel"/>
    <w:tmpl w:val="F31AB0B2"/>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88" w15:restartNumberingAfterBreak="0">
    <w:nsid w:val="25224A1A"/>
    <w:multiLevelType w:val="hybridMultilevel"/>
    <w:tmpl w:val="AC061216"/>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269560F6"/>
    <w:multiLevelType w:val="hybridMultilevel"/>
    <w:tmpl w:val="ABF435C4"/>
    <w:lvl w:ilvl="0" w:tplc="B14C4E28">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15:restartNumberingAfterBreak="0">
    <w:nsid w:val="26C22516"/>
    <w:multiLevelType w:val="hybridMultilevel"/>
    <w:tmpl w:val="622E1D68"/>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70349B0"/>
    <w:multiLevelType w:val="hybridMultilevel"/>
    <w:tmpl w:val="20665ACC"/>
    <w:lvl w:ilvl="0" w:tplc="04090001">
      <w:start w:val="1"/>
      <w:numFmt w:val="decimal"/>
      <w:lvlText w:val="%1."/>
      <w:lvlJc w:val="left"/>
      <w:pPr>
        <w:tabs>
          <w:tab w:val="num" w:pos="360"/>
        </w:tabs>
        <w:ind w:left="360" w:hanging="360"/>
      </w:pPr>
    </w:lvl>
    <w:lvl w:ilvl="1" w:tplc="0409000F">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980"/>
        </w:tabs>
        <w:ind w:left="1980" w:hanging="36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92" w15:restartNumberingAfterBreak="0">
    <w:nsid w:val="2766264A"/>
    <w:multiLevelType w:val="hybridMultilevel"/>
    <w:tmpl w:val="13B8B70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8126C65"/>
    <w:multiLevelType w:val="hybridMultilevel"/>
    <w:tmpl w:val="B4D287F6"/>
    <w:lvl w:ilvl="0" w:tplc="0409000F">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8B27243"/>
    <w:multiLevelType w:val="hybridMultilevel"/>
    <w:tmpl w:val="7C2E5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9197152"/>
    <w:multiLevelType w:val="hybridMultilevel"/>
    <w:tmpl w:val="9EA2191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9BD0535"/>
    <w:multiLevelType w:val="hybridMultilevel"/>
    <w:tmpl w:val="BC2A0A7C"/>
    <w:lvl w:ilvl="0" w:tplc="04090001">
      <w:start w:val="4"/>
      <w:numFmt w:val="decimal"/>
      <w:lvlText w:val="%1."/>
      <w:lvlJc w:val="left"/>
      <w:pPr>
        <w:tabs>
          <w:tab w:val="num" w:pos="1440"/>
        </w:tabs>
        <w:ind w:left="1440" w:hanging="360"/>
      </w:pPr>
      <w:rPr>
        <w:rFonts w:hint="default"/>
      </w:rPr>
    </w:lvl>
    <w:lvl w:ilvl="1" w:tplc="0409000F"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7" w15:restartNumberingAfterBreak="0">
    <w:nsid w:val="29C06356"/>
    <w:multiLevelType w:val="hybridMultilevel"/>
    <w:tmpl w:val="2FB6AAD2"/>
    <w:lvl w:ilvl="0" w:tplc="0409000F">
      <w:start w:val="1"/>
      <w:numFmt w:val="decimal"/>
      <w:lvlText w:val="%1."/>
      <w:lvlJc w:val="left"/>
      <w:pPr>
        <w:tabs>
          <w:tab w:val="num" w:pos="1440"/>
        </w:tabs>
        <w:ind w:left="1440" w:hanging="360"/>
      </w:pPr>
    </w:lvl>
    <w:lvl w:ilvl="1" w:tplc="9B90516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AA12D65"/>
    <w:multiLevelType w:val="hybridMultilevel"/>
    <w:tmpl w:val="375C2EBC"/>
    <w:lvl w:ilvl="0" w:tplc="04090001">
      <w:start w:val="1"/>
      <w:numFmt w:val="bullet"/>
      <w:lvlText w:val=""/>
      <w:lvlJc w:val="left"/>
      <w:pPr>
        <w:tabs>
          <w:tab w:val="num" w:pos="1080"/>
        </w:tabs>
        <w:ind w:left="1080" w:hanging="360"/>
      </w:pPr>
      <w:rPr>
        <w:rFonts w:ascii="Symbol" w:hAnsi="Symbol" w:hint="default"/>
      </w:rPr>
    </w:lvl>
    <w:lvl w:ilvl="1" w:tplc="0409000F"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2AAA6B77"/>
    <w:multiLevelType w:val="hybridMultilevel"/>
    <w:tmpl w:val="0F4E7E24"/>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0" w15:restartNumberingAfterBreak="0">
    <w:nsid w:val="2AEF5000"/>
    <w:multiLevelType w:val="hybridMultilevel"/>
    <w:tmpl w:val="88C8D454"/>
    <w:lvl w:ilvl="0" w:tplc="A652099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2AFA779C"/>
    <w:multiLevelType w:val="hybridMultilevel"/>
    <w:tmpl w:val="DA7C7DE6"/>
    <w:lvl w:ilvl="0" w:tplc="7B201A44">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2B0778CB"/>
    <w:multiLevelType w:val="hybridMultilevel"/>
    <w:tmpl w:val="09623070"/>
    <w:lvl w:ilvl="0" w:tplc="695ECFCC">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3" w15:restartNumberingAfterBreak="0">
    <w:nsid w:val="2C8649EE"/>
    <w:multiLevelType w:val="hybridMultilevel"/>
    <w:tmpl w:val="6A26B31E"/>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2C921B3B"/>
    <w:multiLevelType w:val="hybridMultilevel"/>
    <w:tmpl w:val="AD66D33C"/>
    <w:lvl w:ilvl="0" w:tplc="6058704A">
      <w:start w:val="3"/>
      <w:numFmt w:val="decimal"/>
      <w:lvlText w:val="%1."/>
      <w:lvlJc w:val="left"/>
      <w:pPr>
        <w:tabs>
          <w:tab w:val="num" w:pos="1440"/>
        </w:tabs>
        <w:ind w:left="1440" w:hanging="360"/>
      </w:pPr>
      <w:rPr>
        <w:rFonts w:hint="default"/>
      </w:rPr>
    </w:lvl>
    <w:lvl w:ilvl="1" w:tplc="0409000F"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2D0D14BC"/>
    <w:multiLevelType w:val="hybridMultilevel"/>
    <w:tmpl w:val="6632052E"/>
    <w:lvl w:ilvl="0" w:tplc="8006D49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2D5549D8"/>
    <w:multiLevelType w:val="hybridMultilevel"/>
    <w:tmpl w:val="4378E8FE"/>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2D8921C3"/>
    <w:multiLevelType w:val="hybridMultilevel"/>
    <w:tmpl w:val="ACDE5732"/>
    <w:lvl w:ilvl="0" w:tplc="7EFAE21A">
      <w:start w:val="1"/>
      <w:numFmt w:val="decimal"/>
      <w:lvlText w:val="%1."/>
      <w:lvlJc w:val="left"/>
      <w:pPr>
        <w:tabs>
          <w:tab w:val="num" w:pos="2160"/>
        </w:tabs>
        <w:ind w:left="216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2DF712AB"/>
    <w:multiLevelType w:val="hybridMultilevel"/>
    <w:tmpl w:val="B824EC88"/>
    <w:lvl w:ilvl="0" w:tplc="BD5881E8">
      <w:start w:val="1"/>
      <w:numFmt w:val="bullet"/>
      <w:lvlText w:val=""/>
      <w:lvlJc w:val="left"/>
      <w:pPr>
        <w:tabs>
          <w:tab w:val="num" w:pos="672"/>
        </w:tabs>
        <w:ind w:left="672" w:hanging="360"/>
      </w:pPr>
      <w:rPr>
        <w:rFonts w:ascii="Symbol" w:hAnsi="Symbol" w:hint="default"/>
        <w:b w:val="0"/>
        <w:i w:val="0"/>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2EE42213"/>
    <w:multiLevelType w:val="hybridMultilevel"/>
    <w:tmpl w:val="BA668016"/>
    <w:lvl w:ilvl="0" w:tplc="0409000F">
      <w:start w:val="1"/>
      <w:numFmt w:val="decimal"/>
      <w:lvlText w:val="%1."/>
      <w:lvlJc w:val="left"/>
      <w:pPr>
        <w:tabs>
          <w:tab w:val="num" w:pos="720"/>
        </w:tabs>
        <w:ind w:left="720" w:hanging="360"/>
      </w:pPr>
    </w:lvl>
    <w:lvl w:ilvl="1" w:tplc="F8A0CB6E">
      <w:start w:val="1"/>
      <w:numFmt w:val="bullet"/>
      <w:lvlText w:val=""/>
      <w:lvlJc w:val="left"/>
      <w:pPr>
        <w:tabs>
          <w:tab w:val="num" w:pos="1680"/>
        </w:tabs>
        <w:ind w:left="1680" w:hanging="60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0154C36"/>
    <w:multiLevelType w:val="hybridMultilevel"/>
    <w:tmpl w:val="C02C114C"/>
    <w:lvl w:ilvl="0" w:tplc="2BD60610">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1" w15:restartNumberingAfterBreak="0">
    <w:nsid w:val="301B2F1E"/>
    <w:multiLevelType w:val="hybridMultilevel"/>
    <w:tmpl w:val="097897FE"/>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080" w:firstLine="21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07E084F"/>
    <w:multiLevelType w:val="hybridMultilevel"/>
    <w:tmpl w:val="355A4B70"/>
    <w:lvl w:ilvl="0" w:tplc="04090001">
      <w:start w:val="1"/>
      <w:numFmt w:val="bullet"/>
      <w:lvlText w:val=""/>
      <w:lvlJc w:val="left"/>
      <w:pPr>
        <w:tabs>
          <w:tab w:val="num" w:pos="1440"/>
        </w:tabs>
        <w:ind w:left="1440" w:hanging="360"/>
      </w:pPr>
      <w:rPr>
        <w:rFonts w:ascii="Symbol" w:hAnsi="Symbol" w:hint="default"/>
      </w:rPr>
    </w:lvl>
    <w:lvl w:ilvl="1" w:tplc="8F42737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3" w15:restartNumberingAfterBreak="0">
    <w:nsid w:val="30AA25FE"/>
    <w:multiLevelType w:val="multilevel"/>
    <w:tmpl w:val="DEB0C45A"/>
    <w:numStyleLink w:val="Style1"/>
  </w:abstractNum>
  <w:abstractNum w:abstractNumId="114" w15:restartNumberingAfterBreak="0">
    <w:nsid w:val="30C51FAA"/>
    <w:multiLevelType w:val="hybridMultilevel"/>
    <w:tmpl w:val="FE268306"/>
    <w:lvl w:ilvl="0" w:tplc="1FC05626">
      <w:start w:val="1"/>
      <w:numFmt w:val="decimal"/>
      <w:lvlText w:val="%1."/>
      <w:lvlJc w:val="left"/>
      <w:pPr>
        <w:tabs>
          <w:tab w:val="num" w:pos="2520"/>
        </w:tabs>
        <w:ind w:left="2520" w:hanging="360"/>
      </w:pPr>
      <w:rPr>
        <w:rFonts w:hint="default"/>
      </w:rPr>
    </w:lvl>
    <w:lvl w:ilvl="1" w:tplc="564E5C84" w:tentative="1">
      <w:start w:val="1"/>
      <w:numFmt w:val="bullet"/>
      <w:lvlText w:val="o"/>
      <w:lvlJc w:val="left"/>
      <w:pPr>
        <w:tabs>
          <w:tab w:val="num" w:pos="3240"/>
        </w:tabs>
        <w:ind w:left="3240" w:hanging="360"/>
      </w:pPr>
      <w:rPr>
        <w:rFonts w:ascii="Courier New" w:hAnsi="Courier New" w:cs="Courier New" w:hint="default"/>
      </w:rPr>
    </w:lvl>
    <w:lvl w:ilvl="2" w:tplc="BB6491B8" w:tentative="1">
      <w:start w:val="1"/>
      <w:numFmt w:val="bullet"/>
      <w:lvlText w:val=""/>
      <w:lvlJc w:val="left"/>
      <w:pPr>
        <w:tabs>
          <w:tab w:val="num" w:pos="3960"/>
        </w:tabs>
        <w:ind w:left="3960" w:hanging="360"/>
      </w:pPr>
      <w:rPr>
        <w:rFonts w:ascii="Wingdings" w:hAnsi="Wingdings" w:hint="default"/>
      </w:rPr>
    </w:lvl>
    <w:lvl w:ilvl="3" w:tplc="AF723B9E" w:tentative="1">
      <w:start w:val="1"/>
      <w:numFmt w:val="bullet"/>
      <w:lvlText w:val=""/>
      <w:lvlJc w:val="left"/>
      <w:pPr>
        <w:tabs>
          <w:tab w:val="num" w:pos="4680"/>
        </w:tabs>
        <w:ind w:left="4680" w:hanging="360"/>
      </w:pPr>
      <w:rPr>
        <w:rFonts w:ascii="Symbol" w:hAnsi="Symbol" w:hint="default"/>
      </w:rPr>
    </w:lvl>
    <w:lvl w:ilvl="4" w:tplc="9AD66D94" w:tentative="1">
      <w:start w:val="1"/>
      <w:numFmt w:val="bullet"/>
      <w:lvlText w:val="o"/>
      <w:lvlJc w:val="left"/>
      <w:pPr>
        <w:tabs>
          <w:tab w:val="num" w:pos="5400"/>
        </w:tabs>
        <w:ind w:left="5400" w:hanging="360"/>
      </w:pPr>
      <w:rPr>
        <w:rFonts w:ascii="Courier New" w:hAnsi="Courier New" w:cs="Courier New" w:hint="default"/>
      </w:rPr>
    </w:lvl>
    <w:lvl w:ilvl="5" w:tplc="4664CA12" w:tentative="1">
      <w:start w:val="1"/>
      <w:numFmt w:val="bullet"/>
      <w:lvlText w:val=""/>
      <w:lvlJc w:val="left"/>
      <w:pPr>
        <w:tabs>
          <w:tab w:val="num" w:pos="6120"/>
        </w:tabs>
        <w:ind w:left="6120" w:hanging="360"/>
      </w:pPr>
      <w:rPr>
        <w:rFonts w:ascii="Wingdings" w:hAnsi="Wingdings" w:hint="default"/>
      </w:rPr>
    </w:lvl>
    <w:lvl w:ilvl="6" w:tplc="C42A1158" w:tentative="1">
      <w:start w:val="1"/>
      <w:numFmt w:val="bullet"/>
      <w:lvlText w:val=""/>
      <w:lvlJc w:val="left"/>
      <w:pPr>
        <w:tabs>
          <w:tab w:val="num" w:pos="6840"/>
        </w:tabs>
        <w:ind w:left="6840" w:hanging="360"/>
      </w:pPr>
      <w:rPr>
        <w:rFonts w:ascii="Symbol" w:hAnsi="Symbol" w:hint="default"/>
      </w:rPr>
    </w:lvl>
    <w:lvl w:ilvl="7" w:tplc="C7BABB88" w:tentative="1">
      <w:start w:val="1"/>
      <w:numFmt w:val="bullet"/>
      <w:lvlText w:val="o"/>
      <w:lvlJc w:val="left"/>
      <w:pPr>
        <w:tabs>
          <w:tab w:val="num" w:pos="7560"/>
        </w:tabs>
        <w:ind w:left="7560" w:hanging="360"/>
      </w:pPr>
      <w:rPr>
        <w:rFonts w:ascii="Courier New" w:hAnsi="Courier New" w:cs="Courier New" w:hint="default"/>
      </w:rPr>
    </w:lvl>
    <w:lvl w:ilvl="8" w:tplc="DBB0AAFC" w:tentative="1">
      <w:start w:val="1"/>
      <w:numFmt w:val="bullet"/>
      <w:lvlText w:val=""/>
      <w:lvlJc w:val="left"/>
      <w:pPr>
        <w:tabs>
          <w:tab w:val="num" w:pos="8280"/>
        </w:tabs>
        <w:ind w:left="8280" w:hanging="360"/>
      </w:pPr>
      <w:rPr>
        <w:rFonts w:ascii="Wingdings" w:hAnsi="Wingdings" w:hint="default"/>
      </w:rPr>
    </w:lvl>
  </w:abstractNum>
  <w:abstractNum w:abstractNumId="115" w15:restartNumberingAfterBreak="0">
    <w:nsid w:val="3116640C"/>
    <w:multiLevelType w:val="hybridMultilevel"/>
    <w:tmpl w:val="350460C6"/>
    <w:lvl w:ilvl="0" w:tplc="0409000F">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6" w15:restartNumberingAfterBreak="0">
    <w:nsid w:val="31471E59"/>
    <w:multiLevelType w:val="hybridMultilevel"/>
    <w:tmpl w:val="D5B082D8"/>
    <w:lvl w:ilvl="0" w:tplc="4784E2DE">
      <w:start w:val="3"/>
      <w:numFmt w:val="decimal"/>
      <w:lvlText w:val="%1."/>
      <w:lvlJc w:val="left"/>
      <w:pPr>
        <w:tabs>
          <w:tab w:val="num" w:pos="1152"/>
        </w:tabs>
        <w:ind w:left="115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33FB6A22"/>
    <w:multiLevelType w:val="hybridMultilevel"/>
    <w:tmpl w:val="AB9AA478"/>
    <w:lvl w:ilvl="0" w:tplc="7042349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35C21DE4"/>
    <w:multiLevelType w:val="hybridMultilevel"/>
    <w:tmpl w:val="C5EA1C7C"/>
    <w:lvl w:ilvl="0" w:tplc="7EFAE21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369A67E5"/>
    <w:multiLevelType w:val="hybridMultilevel"/>
    <w:tmpl w:val="1C1CACA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37BB4520"/>
    <w:multiLevelType w:val="hybridMultilevel"/>
    <w:tmpl w:val="1320FA66"/>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86B2B49"/>
    <w:multiLevelType w:val="hybridMultilevel"/>
    <w:tmpl w:val="90CA1494"/>
    <w:lvl w:ilvl="0" w:tplc="04090001">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88D3C80"/>
    <w:multiLevelType w:val="hybridMultilevel"/>
    <w:tmpl w:val="6EFACB6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98619A5"/>
    <w:multiLevelType w:val="hybridMultilevel"/>
    <w:tmpl w:val="F10ABF84"/>
    <w:lvl w:ilvl="0" w:tplc="04090001">
      <w:start w:val="1"/>
      <w:numFmt w:val="bullet"/>
      <w:lvlText w:val=""/>
      <w:lvlJc w:val="left"/>
      <w:pPr>
        <w:tabs>
          <w:tab w:val="num" w:pos="1440"/>
        </w:tabs>
        <w:ind w:left="1440" w:hanging="360"/>
      </w:pPr>
      <w:rPr>
        <w:rFonts w:ascii="Wingdings" w:hAnsi="Wingdings" w:hint="default"/>
      </w:rPr>
    </w:lvl>
    <w:lvl w:ilvl="1" w:tplc="0409000F"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3A230AE8"/>
    <w:multiLevelType w:val="hybridMultilevel"/>
    <w:tmpl w:val="FFA289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3AD12AF1"/>
    <w:multiLevelType w:val="hybridMultilevel"/>
    <w:tmpl w:val="0B7286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3C955816"/>
    <w:multiLevelType w:val="hybridMultilevel"/>
    <w:tmpl w:val="8C4A837A"/>
    <w:lvl w:ilvl="0" w:tplc="557619C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7" w15:restartNumberingAfterBreak="0">
    <w:nsid w:val="3CA074FC"/>
    <w:multiLevelType w:val="hybridMultilevel"/>
    <w:tmpl w:val="B52E428C"/>
    <w:lvl w:ilvl="0" w:tplc="A798231C">
      <w:start w:val="1"/>
      <w:numFmt w:val="decimal"/>
      <w:lvlText w:val="%1."/>
      <w:lvlJc w:val="left"/>
      <w:pPr>
        <w:tabs>
          <w:tab w:val="num" w:pos="2160"/>
        </w:tabs>
        <w:ind w:left="216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3CBA64F5"/>
    <w:multiLevelType w:val="hybridMultilevel"/>
    <w:tmpl w:val="A2E81DB2"/>
    <w:lvl w:ilvl="0" w:tplc="8D989B42">
      <w:start w:val="1"/>
      <w:numFmt w:val="bullet"/>
      <w:lvlText w:val=""/>
      <w:lvlJc w:val="left"/>
      <w:pPr>
        <w:tabs>
          <w:tab w:val="num" w:pos="720"/>
        </w:tabs>
        <w:ind w:left="720" w:hanging="360"/>
      </w:pPr>
      <w:rPr>
        <w:rFonts w:ascii="Symbol" w:hAnsi="Symbol" w:hint="default"/>
      </w:rPr>
    </w:lvl>
    <w:lvl w:ilvl="1" w:tplc="6058704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3E8D6C3C"/>
    <w:multiLevelType w:val="hybridMultilevel"/>
    <w:tmpl w:val="16C277E2"/>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0" w15:restartNumberingAfterBreak="0">
    <w:nsid w:val="3EB268DB"/>
    <w:multiLevelType w:val="hybridMultilevel"/>
    <w:tmpl w:val="F394FA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3EC834F8"/>
    <w:multiLevelType w:val="hybridMultilevel"/>
    <w:tmpl w:val="F3606F42"/>
    <w:lvl w:ilvl="0" w:tplc="4A78729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F945006"/>
    <w:multiLevelType w:val="hybridMultilevel"/>
    <w:tmpl w:val="866AF23E"/>
    <w:lvl w:ilvl="0" w:tplc="6F14F304">
      <w:start w:val="1"/>
      <w:numFmt w:val="decimal"/>
      <w:lvlText w:val="%1."/>
      <w:lvlJc w:val="left"/>
      <w:pPr>
        <w:tabs>
          <w:tab w:val="num" w:pos="900"/>
        </w:tabs>
        <w:ind w:left="900" w:hanging="360"/>
      </w:pPr>
    </w:lvl>
    <w:lvl w:ilvl="1" w:tplc="9B905160">
      <w:start w:val="1"/>
      <w:numFmt w:val="bullet"/>
      <w:lvlText w:val=""/>
      <w:lvlJc w:val="left"/>
      <w:pPr>
        <w:tabs>
          <w:tab w:val="num" w:pos="1620"/>
        </w:tabs>
        <w:ind w:left="1620" w:hanging="360"/>
      </w:pPr>
      <w:rPr>
        <w:rFonts w:ascii="Symbol" w:hAnsi="Symbol"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3" w15:restartNumberingAfterBreak="0">
    <w:nsid w:val="41411FC4"/>
    <w:multiLevelType w:val="hybridMultilevel"/>
    <w:tmpl w:val="72D48AAC"/>
    <w:lvl w:ilvl="0" w:tplc="0409000F">
      <w:start w:val="5"/>
      <w:numFmt w:val="decimal"/>
      <w:lvlText w:val="%1."/>
      <w:lvlJc w:val="left"/>
      <w:pPr>
        <w:tabs>
          <w:tab w:val="num" w:pos="1440"/>
        </w:tabs>
        <w:ind w:left="1440" w:hanging="360"/>
      </w:pPr>
      <w:rPr>
        <w:rFonts w:hint="default"/>
      </w:rPr>
    </w:lvl>
    <w:lvl w:ilvl="1" w:tplc="04090019">
      <w:start w:val="3"/>
      <w:numFmt w:val="decimal"/>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41ED688D"/>
    <w:multiLevelType w:val="hybridMultilevel"/>
    <w:tmpl w:val="829032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1ED7318"/>
    <w:multiLevelType w:val="hybridMultilevel"/>
    <w:tmpl w:val="03EA605E"/>
    <w:lvl w:ilvl="0" w:tplc="0409000F">
      <w:start w:val="1"/>
      <w:numFmt w:val="decimal"/>
      <w:lvlText w:val="%1."/>
      <w:lvlJc w:val="left"/>
      <w:pPr>
        <w:tabs>
          <w:tab w:val="num" w:pos="1440"/>
        </w:tabs>
        <w:ind w:left="1440" w:hanging="360"/>
      </w:pPr>
      <w:rPr>
        <w:rFonts w:hint="default"/>
      </w:rPr>
    </w:lvl>
    <w:lvl w:ilvl="1" w:tplc="9B905160">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6" w15:restartNumberingAfterBreak="0">
    <w:nsid w:val="420C04DC"/>
    <w:multiLevelType w:val="hybridMultilevel"/>
    <w:tmpl w:val="1FFC7064"/>
    <w:lvl w:ilvl="0" w:tplc="7EFAE21A">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7" w15:restartNumberingAfterBreak="0">
    <w:nsid w:val="423B04C7"/>
    <w:multiLevelType w:val="hybridMultilevel"/>
    <w:tmpl w:val="402092FC"/>
    <w:lvl w:ilvl="0" w:tplc="56846D8E">
      <w:start w:val="6"/>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42877419"/>
    <w:multiLevelType w:val="hybridMultilevel"/>
    <w:tmpl w:val="7C900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42E5004B"/>
    <w:multiLevelType w:val="hybridMultilevel"/>
    <w:tmpl w:val="2292808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0" w15:restartNumberingAfterBreak="0">
    <w:nsid w:val="432B1CA9"/>
    <w:multiLevelType w:val="hybridMultilevel"/>
    <w:tmpl w:val="80FE24C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32D480E"/>
    <w:multiLevelType w:val="hybridMultilevel"/>
    <w:tmpl w:val="D69A6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438042BC"/>
    <w:multiLevelType w:val="hybridMultilevel"/>
    <w:tmpl w:val="DDE2C6CC"/>
    <w:lvl w:ilvl="0" w:tplc="04090001">
      <w:start w:val="1"/>
      <w:numFmt w:val="bullet"/>
      <w:lvlText w:val=""/>
      <w:lvlJc w:val="left"/>
      <w:pPr>
        <w:tabs>
          <w:tab w:val="num" w:pos="1152"/>
        </w:tabs>
        <w:ind w:left="1152" w:hanging="360"/>
      </w:pPr>
      <w:rPr>
        <w:rFonts w:ascii="Symbol" w:hAnsi="Symbol" w:hint="default"/>
      </w:rPr>
    </w:lvl>
    <w:lvl w:ilvl="1" w:tplc="04090003">
      <w:start w:val="1"/>
      <w:numFmt w:val="decimal"/>
      <w:lvlText w:val="%2."/>
      <w:lvlJc w:val="left"/>
      <w:pPr>
        <w:tabs>
          <w:tab w:val="num" w:pos="1152"/>
        </w:tabs>
        <w:ind w:left="1152" w:hanging="360"/>
      </w:pPr>
    </w:lvl>
    <w:lvl w:ilvl="2" w:tplc="04090005">
      <w:start w:val="1"/>
      <w:numFmt w:val="decimal"/>
      <w:lvlText w:val="%3."/>
      <w:lvlJc w:val="left"/>
      <w:pPr>
        <w:tabs>
          <w:tab w:val="num" w:pos="1872"/>
        </w:tabs>
        <w:ind w:left="1872" w:hanging="360"/>
      </w:pPr>
    </w:lvl>
    <w:lvl w:ilvl="3" w:tplc="04090001">
      <w:start w:val="1"/>
      <w:numFmt w:val="decimal"/>
      <w:lvlText w:val="%4."/>
      <w:lvlJc w:val="left"/>
      <w:pPr>
        <w:tabs>
          <w:tab w:val="num" w:pos="2592"/>
        </w:tabs>
        <w:ind w:left="2592" w:hanging="360"/>
      </w:pPr>
    </w:lvl>
    <w:lvl w:ilvl="4" w:tplc="04090003">
      <w:start w:val="1"/>
      <w:numFmt w:val="decimal"/>
      <w:lvlText w:val="%5."/>
      <w:lvlJc w:val="left"/>
      <w:pPr>
        <w:tabs>
          <w:tab w:val="num" w:pos="3312"/>
        </w:tabs>
        <w:ind w:left="3312" w:hanging="360"/>
      </w:pPr>
    </w:lvl>
    <w:lvl w:ilvl="5" w:tplc="04090005">
      <w:start w:val="1"/>
      <w:numFmt w:val="decimal"/>
      <w:lvlText w:val="%6."/>
      <w:lvlJc w:val="left"/>
      <w:pPr>
        <w:tabs>
          <w:tab w:val="num" w:pos="4032"/>
        </w:tabs>
        <w:ind w:left="4032" w:hanging="360"/>
      </w:pPr>
    </w:lvl>
    <w:lvl w:ilvl="6" w:tplc="04090001">
      <w:start w:val="1"/>
      <w:numFmt w:val="decimal"/>
      <w:lvlText w:val="%7."/>
      <w:lvlJc w:val="left"/>
      <w:pPr>
        <w:tabs>
          <w:tab w:val="num" w:pos="4752"/>
        </w:tabs>
        <w:ind w:left="4752" w:hanging="360"/>
      </w:pPr>
    </w:lvl>
    <w:lvl w:ilvl="7" w:tplc="04090003">
      <w:start w:val="1"/>
      <w:numFmt w:val="decimal"/>
      <w:lvlText w:val="%8."/>
      <w:lvlJc w:val="left"/>
      <w:pPr>
        <w:tabs>
          <w:tab w:val="num" w:pos="5472"/>
        </w:tabs>
        <w:ind w:left="5472" w:hanging="360"/>
      </w:pPr>
    </w:lvl>
    <w:lvl w:ilvl="8" w:tplc="04090005">
      <w:start w:val="1"/>
      <w:numFmt w:val="decimal"/>
      <w:lvlText w:val="%9."/>
      <w:lvlJc w:val="left"/>
      <w:pPr>
        <w:tabs>
          <w:tab w:val="num" w:pos="6192"/>
        </w:tabs>
        <w:ind w:left="6192" w:hanging="360"/>
      </w:pPr>
    </w:lvl>
  </w:abstractNum>
  <w:abstractNum w:abstractNumId="143" w15:restartNumberingAfterBreak="0">
    <w:nsid w:val="43F72991"/>
    <w:multiLevelType w:val="hybridMultilevel"/>
    <w:tmpl w:val="7DEA1810"/>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4" w15:restartNumberingAfterBreak="0">
    <w:nsid w:val="459812D0"/>
    <w:multiLevelType w:val="hybridMultilevel"/>
    <w:tmpl w:val="FF421ED0"/>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7A12D6C"/>
    <w:multiLevelType w:val="hybridMultilevel"/>
    <w:tmpl w:val="8BA26594"/>
    <w:lvl w:ilvl="0" w:tplc="04090001">
      <w:start w:val="1"/>
      <w:numFmt w:val="bullet"/>
      <w:lvlText w:val=""/>
      <w:lvlJc w:val="left"/>
      <w:pPr>
        <w:tabs>
          <w:tab w:val="num" w:pos="1800"/>
        </w:tabs>
        <w:ind w:left="1800" w:hanging="360"/>
      </w:pPr>
      <w:rPr>
        <w:rFonts w:ascii="Wingdings" w:hAnsi="Wingdings" w:hint="default"/>
      </w:rPr>
    </w:lvl>
    <w:lvl w:ilvl="1" w:tplc="0409000F"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6" w15:restartNumberingAfterBreak="0">
    <w:nsid w:val="486468CE"/>
    <w:multiLevelType w:val="hybridMultilevel"/>
    <w:tmpl w:val="FBC09312"/>
    <w:lvl w:ilvl="0" w:tplc="2BD60610">
      <w:start w:val="1"/>
      <w:numFmt w:val="lowerLetter"/>
      <w:lvlText w:val="%1."/>
      <w:lvlJc w:val="left"/>
      <w:pPr>
        <w:tabs>
          <w:tab w:val="num" w:pos="1440"/>
        </w:tabs>
        <w:ind w:left="144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7" w15:restartNumberingAfterBreak="0">
    <w:nsid w:val="492D01D5"/>
    <w:multiLevelType w:val="hybridMultilevel"/>
    <w:tmpl w:val="4D042446"/>
    <w:lvl w:ilvl="0" w:tplc="E4E00CDE">
      <w:start w:val="1"/>
      <w:numFmt w:val="bullet"/>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800"/>
        </w:tabs>
        <w:ind w:left="1800" w:hanging="36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48" w15:restartNumberingAfterBreak="0">
    <w:nsid w:val="494A4D6E"/>
    <w:multiLevelType w:val="hybridMultilevel"/>
    <w:tmpl w:val="97841F76"/>
    <w:lvl w:ilvl="0" w:tplc="04090001">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94F22E7"/>
    <w:multiLevelType w:val="hybridMultilevel"/>
    <w:tmpl w:val="61321FA8"/>
    <w:lvl w:ilvl="0" w:tplc="04090001">
      <w:start w:val="6"/>
      <w:numFmt w:val="decimal"/>
      <w:lvlText w:val="%1."/>
      <w:lvlJc w:val="left"/>
      <w:pPr>
        <w:tabs>
          <w:tab w:val="num" w:pos="1440"/>
        </w:tabs>
        <w:ind w:left="144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0" w15:restartNumberingAfterBreak="0">
    <w:nsid w:val="49B01EE5"/>
    <w:multiLevelType w:val="hybridMultilevel"/>
    <w:tmpl w:val="0338E3D4"/>
    <w:lvl w:ilvl="0" w:tplc="04090001">
      <w:start w:val="1"/>
      <w:numFmt w:val="bullet"/>
      <w:lvlText w:val=""/>
      <w:lvlJc w:val="left"/>
      <w:pPr>
        <w:tabs>
          <w:tab w:val="num" w:pos="720"/>
        </w:tabs>
        <w:ind w:left="720" w:hanging="360"/>
      </w:pPr>
      <w:rPr>
        <w:rFonts w:ascii="Symbol" w:hAnsi="Symbol" w:hint="default"/>
      </w:rPr>
    </w:lvl>
    <w:lvl w:ilvl="1" w:tplc="9B905160">
      <w:start w:val="1"/>
      <w:numFmt w:val="decimal"/>
      <w:lvlText w:val="%2."/>
      <w:lvlJc w:val="left"/>
      <w:pPr>
        <w:tabs>
          <w:tab w:val="num" w:pos="1440"/>
        </w:tabs>
        <w:ind w:left="1440" w:hanging="360"/>
      </w:pPr>
      <w:rPr>
        <w:rFonts w:hint="default"/>
      </w:rPr>
    </w:lvl>
    <w:lvl w:ilvl="2" w:tplc="0409000F">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C366C46"/>
    <w:multiLevelType w:val="hybridMultilevel"/>
    <w:tmpl w:val="DB329FDC"/>
    <w:lvl w:ilvl="0" w:tplc="D8E8C6C4">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2" w15:restartNumberingAfterBreak="0">
    <w:nsid w:val="4CBF0028"/>
    <w:multiLevelType w:val="hybridMultilevel"/>
    <w:tmpl w:val="6AC21F84"/>
    <w:lvl w:ilvl="0" w:tplc="0409000F">
      <w:start w:val="1"/>
      <w:numFmt w:val="bullet"/>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53" w15:restartNumberingAfterBreak="0">
    <w:nsid w:val="4CC02D56"/>
    <w:multiLevelType w:val="hybridMultilevel"/>
    <w:tmpl w:val="736EA256"/>
    <w:lvl w:ilvl="0" w:tplc="2BD60610">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4" w15:restartNumberingAfterBreak="0">
    <w:nsid w:val="4CCC7521"/>
    <w:multiLevelType w:val="hybridMultilevel"/>
    <w:tmpl w:val="844A977E"/>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5" w15:restartNumberingAfterBreak="0">
    <w:nsid w:val="4D3243C5"/>
    <w:multiLevelType w:val="hybridMultilevel"/>
    <w:tmpl w:val="BFA481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4E2A5A26"/>
    <w:multiLevelType w:val="hybridMultilevel"/>
    <w:tmpl w:val="5A2CCF12"/>
    <w:lvl w:ilvl="0" w:tplc="F0B299A4">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4E5D0F85"/>
    <w:multiLevelType w:val="hybridMultilevel"/>
    <w:tmpl w:val="5D365464"/>
    <w:lvl w:ilvl="0" w:tplc="E4E00CDE">
      <w:start w:val="1"/>
      <w:numFmt w:val="decimal"/>
      <w:lvlText w:val="%1."/>
      <w:lvlJc w:val="left"/>
      <w:pPr>
        <w:tabs>
          <w:tab w:val="num" w:pos="720"/>
        </w:tabs>
        <w:ind w:left="720" w:hanging="360"/>
      </w:pPr>
    </w:lvl>
    <w:lvl w:ilvl="1" w:tplc="0A687568">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4E60756E"/>
    <w:multiLevelType w:val="hybridMultilevel"/>
    <w:tmpl w:val="B9881224"/>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4E710915"/>
    <w:multiLevelType w:val="hybridMultilevel"/>
    <w:tmpl w:val="5ECC5720"/>
    <w:lvl w:ilvl="0" w:tplc="04090001">
      <w:start w:val="1"/>
      <w:numFmt w:val="bullet"/>
      <w:lvlText w:val=""/>
      <w:lvlJc w:val="left"/>
      <w:pPr>
        <w:tabs>
          <w:tab w:val="num" w:pos="720"/>
        </w:tabs>
        <w:ind w:left="720" w:hanging="360"/>
      </w:pPr>
      <w:rPr>
        <w:rFonts w:ascii="Symbol" w:hAnsi="Symbol" w:hint="default"/>
      </w:rPr>
    </w:lvl>
    <w:lvl w:ilvl="1" w:tplc="04090001">
      <w:start w:val="1"/>
      <w:numFmt w:val="decimal"/>
      <w:lvlText w:val="%2."/>
      <w:lvlJc w:val="left"/>
      <w:pPr>
        <w:tabs>
          <w:tab w:val="num" w:pos="1440"/>
        </w:tabs>
        <w:ind w:left="1440" w:hanging="360"/>
      </w:pPr>
      <w:rPr>
        <w:rFonts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EFE1FF5"/>
    <w:multiLevelType w:val="hybridMultilevel"/>
    <w:tmpl w:val="3C388BE8"/>
    <w:lvl w:ilvl="0" w:tplc="04090001">
      <w:start w:val="1"/>
      <w:numFmt w:val="decimal"/>
      <w:lvlText w:val="%1."/>
      <w:lvlJc w:val="left"/>
      <w:pPr>
        <w:tabs>
          <w:tab w:val="num" w:pos="900"/>
        </w:tabs>
        <w:ind w:left="900" w:hanging="360"/>
      </w:pPr>
    </w:lvl>
    <w:lvl w:ilvl="1" w:tplc="9B905160">
      <w:start w:val="1"/>
      <w:numFmt w:val="bullet"/>
      <w:lvlText w:val=""/>
      <w:lvlJc w:val="left"/>
      <w:pPr>
        <w:tabs>
          <w:tab w:val="num" w:pos="1620"/>
        </w:tabs>
        <w:ind w:left="1620" w:hanging="360"/>
      </w:pPr>
      <w:rPr>
        <w:rFonts w:ascii="Symbol" w:hAnsi="Symbol" w:hint="default"/>
      </w:rPr>
    </w:lvl>
    <w:lvl w:ilvl="2" w:tplc="04090005" w:tentative="1">
      <w:start w:val="1"/>
      <w:numFmt w:val="lowerRoman"/>
      <w:lvlText w:val="%3."/>
      <w:lvlJc w:val="right"/>
      <w:pPr>
        <w:tabs>
          <w:tab w:val="num" w:pos="2340"/>
        </w:tabs>
        <w:ind w:left="2340" w:hanging="180"/>
      </w:pPr>
    </w:lvl>
    <w:lvl w:ilvl="3" w:tplc="04090001" w:tentative="1">
      <w:start w:val="1"/>
      <w:numFmt w:val="decimal"/>
      <w:lvlText w:val="%4."/>
      <w:lvlJc w:val="left"/>
      <w:pPr>
        <w:tabs>
          <w:tab w:val="num" w:pos="3060"/>
        </w:tabs>
        <w:ind w:left="3060" w:hanging="360"/>
      </w:pPr>
    </w:lvl>
    <w:lvl w:ilvl="4" w:tplc="04090003" w:tentative="1">
      <w:start w:val="1"/>
      <w:numFmt w:val="lowerLetter"/>
      <w:lvlText w:val="%5."/>
      <w:lvlJc w:val="left"/>
      <w:pPr>
        <w:tabs>
          <w:tab w:val="num" w:pos="3780"/>
        </w:tabs>
        <w:ind w:left="3780" w:hanging="360"/>
      </w:pPr>
    </w:lvl>
    <w:lvl w:ilvl="5" w:tplc="04090005" w:tentative="1">
      <w:start w:val="1"/>
      <w:numFmt w:val="lowerRoman"/>
      <w:lvlText w:val="%6."/>
      <w:lvlJc w:val="right"/>
      <w:pPr>
        <w:tabs>
          <w:tab w:val="num" w:pos="4500"/>
        </w:tabs>
        <w:ind w:left="4500" w:hanging="180"/>
      </w:pPr>
    </w:lvl>
    <w:lvl w:ilvl="6" w:tplc="04090001" w:tentative="1">
      <w:start w:val="1"/>
      <w:numFmt w:val="decimal"/>
      <w:lvlText w:val="%7."/>
      <w:lvlJc w:val="left"/>
      <w:pPr>
        <w:tabs>
          <w:tab w:val="num" w:pos="5220"/>
        </w:tabs>
        <w:ind w:left="5220" w:hanging="360"/>
      </w:pPr>
    </w:lvl>
    <w:lvl w:ilvl="7" w:tplc="04090003" w:tentative="1">
      <w:start w:val="1"/>
      <w:numFmt w:val="lowerLetter"/>
      <w:lvlText w:val="%8."/>
      <w:lvlJc w:val="left"/>
      <w:pPr>
        <w:tabs>
          <w:tab w:val="num" w:pos="5940"/>
        </w:tabs>
        <w:ind w:left="5940" w:hanging="360"/>
      </w:pPr>
    </w:lvl>
    <w:lvl w:ilvl="8" w:tplc="04090005" w:tentative="1">
      <w:start w:val="1"/>
      <w:numFmt w:val="lowerRoman"/>
      <w:lvlText w:val="%9."/>
      <w:lvlJc w:val="right"/>
      <w:pPr>
        <w:tabs>
          <w:tab w:val="num" w:pos="6660"/>
        </w:tabs>
        <w:ind w:left="6660" w:hanging="180"/>
      </w:pPr>
    </w:lvl>
  </w:abstractNum>
  <w:abstractNum w:abstractNumId="161" w15:restartNumberingAfterBreak="0">
    <w:nsid w:val="4F01105E"/>
    <w:multiLevelType w:val="hybridMultilevel"/>
    <w:tmpl w:val="400EBD3C"/>
    <w:lvl w:ilvl="0" w:tplc="0409000F">
      <w:start w:val="1"/>
      <w:numFmt w:val="decimal"/>
      <w:lvlText w:val="%1."/>
      <w:lvlJc w:val="left"/>
      <w:pPr>
        <w:tabs>
          <w:tab w:val="num" w:pos="2520"/>
        </w:tabs>
        <w:ind w:left="2520" w:hanging="360"/>
      </w:pPr>
    </w:lvl>
    <w:lvl w:ilvl="1" w:tplc="04090019">
      <w:start w:val="1"/>
      <w:numFmt w:val="bullet"/>
      <w:lvlText w:val=""/>
      <w:lvlJc w:val="left"/>
      <w:pPr>
        <w:tabs>
          <w:tab w:val="num" w:pos="3240"/>
        </w:tabs>
        <w:ind w:left="3240" w:hanging="360"/>
      </w:pPr>
      <w:rPr>
        <w:rFonts w:ascii="Symbol" w:hAnsi="Symbol" w:hint="default"/>
      </w:rPr>
    </w:lvl>
    <w:lvl w:ilvl="2" w:tplc="0409001B">
      <w:start w:val="1"/>
      <w:numFmt w:val="decimal"/>
      <w:lvlText w:val="%3."/>
      <w:lvlJc w:val="left"/>
      <w:pPr>
        <w:tabs>
          <w:tab w:val="num" w:pos="4140"/>
        </w:tabs>
        <w:ind w:left="4140" w:hanging="36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2" w15:restartNumberingAfterBreak="0">
    <w:nsid w:val="4F510BC0"/>
    <w:multiLevelType w:val="hybridMultilevel"/>
    <w:tmpl w:val="60889FA4"/>
    <w:lvl w:ilvl="0" w:tplc="0409000F">
      <w:start w:val="1"/>
      <w:numFmt w:val="bullet"/>
      <w:lvlText w:val=""/>
      <w:lvlJc w:val="left"/>
      <w:pPr>
        <w:tabs>
          <w:tab w:val="num" w:pos="720"/>
        </w:tabs>
        <w:ind w:left="720" w:hanging="360"/>
      </w:pPr>
      <w:rPr>
        <w:rFonts w:ascii="Symbol" w:hAnsi="Symbol" w:hint="default"/>
      </w:rPr>
    </w:lvl>
    <w:lvl w:ilvl="1" w:tplc="04090001">
      <w:start w:val="1"/>
      <w:numFmt w:val="decimal"/>
      <w:lvlText w:val="%2."/>
      <w:lvlJc w:val="left"/>
      <w:pPr>
        <w:tabs>
          <w:tab w:val="num" w:pos="1440"/>
        </w:tabs>
        <w:ind w:left="1440" w:hanging="360"/>
      </w:pPr>
      <w:rPr>
        <w:rFonts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F9544EE"/>
    <w:multiLevelType w:val="hybridMultilevel"/>
    <w:tmpl w:val="1B2E23AA"/>
    <w:lvl w:ilvl="0" w:tplc="04090001">
      <w:start w:val="1"/>
      <w:numFmt w:val="bullet"/>
      <w:lvlText w:val=""/>
      <w:lvlJc w:val="left"/>
      <w:pPr>
        <w:tabs>
          <w:tab w:val="num" w:pos="1440"/>
        </w:tabs>
        <w:ind w:left="1440" w:hanging="360"/>
      </w:pPr>
      <w:rPr>
        <w:rFonts w:ascii="Wingdings" w:hAnsi="Wingdings" w:hint="default"/>
      </w:rPr>
    </w:lvl>
    <w:lvl w:ilvl="1" w:tplc="0409000F"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4" w15:restartNumberingAfterBreak="0">
    <w:nsid w:val="4FA5336E"/>
    <w:multiLevelType w:val="hybridMultilevel"/>
    <w:tmpl w:val="AAAC2E66"/>
    <w:lvl w:ilvl="0" w:tplc="2BD6061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0533399"/>
    <w:multiLevelType w:val="hybridMultilevel"/>
    <w:tmpl w:val="9E9E7C7E"/>
    <w:lvl w:ilvl="0" w:tplc="04090001">
      <w:start w:val="1"/>
      <w:numFmt w:val="decimal"/>
      <w:lvlText w:val="%1."/>
      <w:lvlJc w:val="left"/>
      <w:pPr>
        <w:tabs>
          <w:tab w:val="num" w:pos="2520"/>
        </w:tabs>
        <w:ind w:left="2520" w:hanging="360"/>
      </w:pPr>
    </w:lvl>
    <w:lvl w:ilvl="1" w:tplc="0409000F"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166" w15:restartNumberingAfterBreak="0">
    <w:nsid w:val="50A4781E"/>
    <w:multiLevelType w:val="hybridMultilevel"/>
    <w:tmpl w:val="9E104460"/>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7" w15:restartNumberingAfterBreak="0">
    <w:nsid w:val="512C4BB5"/>
    <w:multiLevelType w:val="hybridMultilevel"/>
    <w:tmpl w:val="E07CA6A2"/>
    <w:lvl w:ilvl="0" w:tplc="0409000F">
      <w:start w:val="1"/>
      <w:numFmt w:val="decimal"/>
      <w:lvlText w:val="%1."/>
      <w:lvlJc w:val="left"/>
      <w:pPr>
        <w:tabs>
          <w:tab w:val="num" w:pos="1440"/>
        </w:tabs>
        <w:ind w:left="1440" w:hanging="360"/>
      </w:pPr>
    </w:lvl>
    <w:lvl w:ilvl="1" w:tplc="04090001"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8" w15:restartNumberingAfterBreak="0">
    <w:nsid w:val="518226C8"/>
    <w:multiLevelType w:val="hybridMultilevel"/>
    <w:tmpl w:val="64B4AF4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9" w15:restartNumberingAfterBreak="0">
    <w:nsid w:val="527D416B"/>
    <w:multiLevelType w:val="hybridMultilevel"/>
    <w:tmpl w:val="CD282F96"/>
    <w:lvl w:ilvl="0" w:tplc="0409000F">
      <w:start w:val="1"/>
      <w:numFmt w:val="bullet"/>
      <w:lvlText w:val=""/>
      <w:lvlJc w:val="left"/>
      <w:pPr>
        <w:tabs>
          <w:tab w:val="num" w:pos="2520"/>
        </w:tabs>
        <w:ind w:left="2520" w:hanging="360"/>
      </w:pPr>
      <w:rPr>
        <w:rFonts w:ascii="Symbol" w:hAnsi="Symbol" w:hint="default"/>
      </w:rPr>
    </w:lvl>
    <w:lvl w:ilvl="1" w:tplc="04090019">
      <w:start w:val="1"/>
      <w:numFmt w:val="decimal"/>
      <w:lvlText w:val="%2."/>
      <w:lvlJc w:val="left"/>
      <w:pPr>
        <w:tabs>
          <w:tab w:val="num" w:pos="3240"/>
        </w:tabs>
        <w:ind w:left="3240" w:hanging="360"/>
      </w:pPr>
      <w:rPr>
        <w:rFonts w:hint="default"/>
      </w:rPr>
    </w:lvl>
    <w:lvl w:ilvl="2" w:tplc="0409001B" w:tentative="1">
      <w:start w:val="1"/>
      <w:numFmt w:val="bullet"/>
      <w:lvlText w:val=""/>
      <w:lvlJc w:val="left"/>
      <w:pPr>
        <w:tabs>
          <w:tab w:val="num" w:pos="3960"/>
        </w:tabs>
        <w:ind w:left="3960" w:hanging="360"/>
      </w:pPr>
      <w:rPr>
        <w:rFonts w:ascii="Wingdings" w:hAnsi="Wingdings" w:hint="default"/>
      </w:rPr>
    </w:lvl>
    <w:lvl w:ilvl="3" w:tplc="0409000F" w:tentative="1">
      <w:start w:val="1"/>
      <w:numFmt w:val="bullet"/>
      <w:lvlText w:val=""/>
      <w:lvlJc w:val="left"/>
      <w:pPr>
        <w:tabs>
          <w:tab w:val="num" w:pos="4680"/>
        </w:tabs>
        <w:ind w:left="4680" w:hanging="360"/>
      </w:pPr>
      <w:rPr>
        <w:rFonts w:ascii="Symbol" w:hAnsi="Symbol" w:hint="default"/>
      </w:rPr>
    </w:lvl>
    <w:lvl w:ilvl="4" w:tplc="04090019" w:tentative="1">
      <w:start w:val="1"/>
      <w:numFmt w:val="bullet"/>
      <w:lvlText w:val="o"/>
      <w:lvlJc w:val="left"/>
      <w:pPr>
        <w:tabs>
          <w:tab w:val="num" w:pos="5400"/>
        </w:tabs>
        <w:ind w:left="5400" w:hanging="360"/>
      </w:pPr>
      <w:rPr>
        <w:rFonts w:ascii="Courier New" w:hAnsi="Courier New" w:cs="Courier New" w:hint="default"/>
      </w:rPr>
    </w:lvl>
    <w:lvl w:ilvl="5" w:tplc="0409001B" w:tentative="1">
      <w:start w:val="1"/>
      <w:numFmt w:val="bullet"/>
      <w:lvlText w:val=""/>
      <w:lvlJc w:val="left"/>
      <w:pPr>
        <w:tabs>
          <w:tab w:val="num" w:pos="6120"/>
        </w:tabs>
        <w:ind w:left="6120" w:hanging="360"/>
      </w:pPr>
      <w:rPr>
        <w:rFonts w:ascii="Wingdings" w:hAnsi="Wingdings" w:hint="default"/>
      </w:rPr>
    </w:lvl>
    <w:lvl w:ilvl="6" w:tplc="0409000F" w:tentative="1">
      <w:start w:val="1"/>
      <w:numFmt w:val="bullet"/>
      <w:lvlText w:val=""/>
      <w:lvlJc w:val="left"/>
      <w:pPr>
        <w:tabs>
          <w:tab w:val="num" w:pos="6840"/>
        </w:tabs>
        <w:ind w:left="6840" w:hanging="360"/>
      </w:pPr>
      <w:rPr>
        <w:rFonts w:ascii="Symbol" w:hAnsi="Symbol" w:hint="default"/>
      </w:rPr>
    </w:lvl>
    <w:lvl w:ilvl="7" w:tplc="04090019" w:tentative="1">
      <w:start w:val="1"/>
      <w:numFmt w:val="bullet"/>
      <w:lvlText w:val="o"/>
      <w:lvlJc w:val="left"/>
      <w:pPr>
        <w:tabs>
          <w:tab w:val="num" w:pos="7560"/>
        </w:tabs>
        <w:ind w:left="7560" w:hanging="360"/>
      </w:pPr>
      <w:rPr>
        <w:rFonts w:ascii="Courier New" w:hAnsi="Courier New" w:cs="Courier New" w:hint="default"/>
      </w:rPr>
    </w:lvl>
    <w:lvl w:ilvl="8" w:tplc="0409001B" w:tentative="1">
      <w:start w:val="1"/>
      <w:numFmt w:val="bullet"/>
      <w:lvlText w:val=""/>
      <w:lvlJc w:val="left"/>
      <w:pPr>
        <w:tabs>
          <w:tab w:val="num" w:pos="8280"/>
        </w:tabs>
        <w:ind w:left="8280" w:hanging="360"/>
      </w:pPr>
      <w:rPr>
        <w:rFonts w:ascii="Wingdings" w:hAnsi="Wingdings" w:hint="default"/>
      </w:rPr>
    </w:lvl>
  </w:abstractNum>
  <w:abstractNum w:abstractNumId="170" w15:restartNumberingAfterBreak="0">
    <w:nsid w:val="52A41635"/>
    <w:multiLevelType w:val="hybridMultilevel"/>
    <w:tmpl w:val="64D00C66"/>
    <w:lvl w:ilvl="0" w:tplc="6058704A">
      <w:start w:val="1"/>
      <w:numFmt w:val="decimal"/>
      <w:lvlText w:val="%1."/>
      <w:lvlJc w:val="left"/>
      <w:pPr>
        <w:tabs>
          <w:tab w:val="num" w:pos="900"/>
        </w:tabs>
        <w:ind w:left="900" w:hanging="360"/>
      </w:pPr>
    </w:lvl>
    <w:lvl w:ilvl="1" w:tplc="9B90516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52E8586A"/>
    <w:multiLevelType w:val="hybridMultilevel"/>
    <w:tmpl w:val="8FAE9904"/>
    <w:lvl w:ilvl="0" w:tplc="04090001">
      <w:start w:val="1"/>
      <w:numFmt w:val="bullet"/>
      <w:lvlText w:val=""/>
      <w:lvlJc w:val="left"/>
      <w:pPr>
        <w:tabs>
          <w:tab w:val="num" w:pos="1800"/>
        </w:tabs>
        <w:ind w:left="1800" w:hanging="360"/>
      </w:pPr>
      <w:rPr>
        <w:rFonts w:ascii="Symbol" w:hAnsi="Symbol" w:hint="default"/>
      </w:rPr>
    </w:lvl>
    <w:lvl w:ilvl="1" w:tplc="0409000F"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2" w15:restartNumberingAfterBreak="0">
    <w:nsid w:val="549B15B1"/>
    <w:multiLevelType w:val="hybridMultilevel"/>
    <w:tmpl w:val="CF8248CC"/>
    <w:lvl w:ilvl="0" w:tplc="04090001">
      <w:start w:val="1"/>
      <w:numFmt w:val="decimal"/>
      <w:lvlText w:val="%1."/>
      <w:lvlJc w:val="left"/>
      <w:pPr>
        <w:tabs>
          <w:tab w:val="num" w:pos="2520"/>
        </w:tabs>
        <w:ind w:left="25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3" w15:restartNumberingAfterBreak="0">
    <w:nsid w:val="55335703"/>
    <w:multiLevelType w:val="hybridMultilevel"/>
    <w:tmpl w:val="4B7E7892"/>
    <w:lvl w:ilvl="0" w:tplc="A798231C">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58E7A0A"/>
    <w:multiLevelType w:val="hybridMultilevel"/>
    <w:tmpl w:val="59C20060"/>
    <w:lvl w:ilvl="0" w:tplc="C9F8A36C">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55D17B81"/>
    <w:multiLevelType w:val="hybridMultilevel"/>
    <w:tmpl w:val="A9DA8494"/>
    <w:lvl w:ilvl="0" w:tplc="0409000F">
      <w:start w:val="1"/>
      <w:numFmt w:val="decimal"/>
      <w:lvlText w:val="%1."/>
      <w:lvlJc w:val="left"/>
      <w:pPr>
        <w:tabs>
          <w:tab w:val="num" w:pos="1440"/>
        </w:tabs>
        <w:ind w:left="1440" w:hanging="360"/>
      </w:pPr>
    </w:lvl>
    <w:lvl w:ilvl="1" w:tplc="2BD60610"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6" w15:restartNumberingAfterBreak="0">
    <w:nsid w:val="55E45F86"/>
    <w:multiLevelType w:val="hybridMultilevel"/>
    <w:tmpl w:val="DB54BF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7" w15:restartNumberingAfterBreak="0">
    <w:nsid w:val="57010A65"/>
    <w:multiLevelType w:val="hybridMultilevel"/>
    <w:tmpl w:val="E8709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581561AB"/>
    <w:multiLevelType w:val="hybridMultilevel"/>
    <w:tmpl w:val="73A61A06"/>
    <w:lvl w:ilvl="0" w:tplc="2BD60610">
      <w:start w:val="1"/>
      <w:numFmt w:val="bullet"/>
      <w:lvlText w:val=""/>
      <w:lvlJc w:val="left"/>
      <w:pPr>
        <w:tabs>
          <w:tab w:val="num" w:pos="2160"/>
        </w:tabs>
        <w:ind w:left="2160" w:hanging="360"/>
      </w:pPr>
      <w:rPr>
        <w:rFonts w:ascii="Wingdings" w:hAnsi="Wingdings" w:hint="default"/>
      </w:rPr>
    </w:lvl>
    <w:lvl w:ilvl="1" w:tplc="9B905160">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9" w15:restartNumberingAfterBreak="0">
    <w:nsid w:val="5859260C"/>
    <w:multiLevelType w:val="hybridMultilevel"/>
    <w:tmpl w:val="950A2DBC"/>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0" w15:restartNumberingAfterBreak="0">
    <w:nsid w:val="589D41FB"/>
    <w:multiLevelType w:val="hybridMultilevel"/>
    <w:tmpl w:val="DDFCC20E"/>
    <w:lvl w:ilvl="0" w:tplc="927AD65C">
      <w:start w:val="1"/>
      <w:numFmt w:val="decimal"/>
      <w:lvlText w:val="%1."/>
      <w:lvlJc w:val="left"/>
      <w:pPr>
        <w:tabs>
          <w:tab w:val="num" w:pos="1440"/>
        </w:tabs>
        <w:ind w:left="1440" w:hanging="360"/>
      </w:pPr>
      <w:rPr>
        <w:rFonts w:hint="default"/>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8B27D9F"/>
    <w:multiLevelType w:val="hybridMultilevel"/>
    <w:tmpl w:val="10B67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15:restartNumberingAfterBreak="0">
    <w:nsid w:val="593B6C47"/>
    <w:multiLevelType w:val="hybridMultilevel"/>
    <w:tmpl w:val="BA2E0C5E"/>
    <w:lvl w:ilvl="0" w:tplc="0409000F">
      <w:start w:val="1"/>
      <w:numFmt w:val="decimal"/>
      <w:lvlText w:val="%1."/>
      <w:lvlJc w:val="left"/>
      <w:pPr>
        <w:tabs>
          <w:tab w:val="num" w:pos="720"/>
        </w:tabs>
        <w:ind w:left="720" w:hanging="360"/>
      </w:pPr>
    </w:lvl>
    <w:lvl w:ilvl="1" w:tplc="6058704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596A0B85"/>
    <w:multiLevelType w:val="hybridMultilevel"/>
    <w:tmpl w:val="48DC7D44"/>
    <w:lvl w:ilvl="0" w:tplc="9B9051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A356B09"/>
    <w:multiLevelType w:val="hybridMultilevel"/>
    <w:tmpl w:val="BC4AEAB2"/>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AC86A00"/>
    <w:multiLevelType w:val="hybridMultilevel"/>
    <w:tmpl w:val="AF587174"/>
    <w:lvl w:ilvl="0" w:tplc="04090001">
      <w:start w:val="1"/>
      <w:numFmt w:val="decimal"/>
      <w:lvlText w:val="%1."/>
      <w:lvlJc w:val="left"/>
      <w:pPr>
        <w:tabs>
          <w:tab w:val="num" w:pos="360"/>
        </w:tabs>
        <w:ind w:left="360" w:hanging="360"/>
      </w:pPr>
    </w:lvl>
    <w:lvl w:ilvl="1" w:tplc="0409000F">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86" w15:restartNumberingAfterBreak="0">
    <w:nsid w:val="5B7B4DEE"/>
    <w:multiLevelType w:val="hybridMultilevel"/>
    <w:tmpl w:val="CE2275B2"/>
    <w:lvl w:ilvl="0" w:tplc="2D22DD1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B854C1F"/>
    <w:multiLevelType w:val="hybridMultilevel"/>
    <w:tmpl w:val="30CEC400"/>
    <w:lvl w:ilvl="0" w:tplc="04090001">
      <w:start w:val="1"/>
      <w:numFmt w:val="bullet"/>
      <w:lvlText w:val=""/>
      <w:lvlJc w:val="left"/>
      <w:pPr>
        <w:tabs>
          <w:tab w:val="num" w:pos="2520"/>
        </w:tabs>
        <w:ind w:left="2520" w:hanging="360"/>
      </w:pPr>
      <w:rPr>
        <w:rFonts w:ascii="Symbol" w:hAnsi="Symbol" w:hint="default"/>
      </w:rPr>
    </w:lvl>
    <w:lvl w:ilvl="1" w:tplc="04090003">
      <w:start w:val="1"/>
      <w:numFmt w:val="decimal"/>
      <w:lvlText w:val="%2."/>
      <w:lvlJc w:val="left"/>
      <w:pPr>
        <w:tabs>
          <w:tab w:val="num" w:pos="3240"/>
        </w:tabs>
        <w:ind w:left="3240" w:hanging="360"/>
      </w:pPr>
      <w:rPr>
        <w:rFonts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8" w15:restartNumberingAfterBreak="0">
    <w:nsid w:val="5BC443F5"/>
    <w:multiLevelType w:val="hybridMultilevel"/>
    <w:tmpl w:val="4B686D3C"/>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9" w15:restartNumberingAfterBreak="0">
    <w:nsid w:val="5BDD6699"/>
    <w:multiLevelType w:val="hybridMultilevel"/>
    <w:tmpl w:val="1E700AF4"/>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0F">
      <w:start w:val="1"/>
      <w:numFmt w:val="decimal"/>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0" w15:restartNumberingAfterBreak="0">
    <w:nsid w:val="5BF810DD"/>
    <w:multiLevelType w:val="hybridMultilevel"/>
    <w:tmpl w:val="A46C4D28"/>
    <w:lvl w:ilvl="0" w:tplc="04090001">
      <w:start w:val="9"/>
      <w:numFmt w:val="decimal"/>
      <w:lvlText w:val="%1."/>
      <w:lvlJc w:val="left"/>
      <w:pPr>
        <w:tabs>
          <w:tab w:val="num" w:pos="360"/>
        </w:tabs>
        <w:ind w:left="360" w:hanging="360"/>
      </w:pPr>
      <w:rPr>
        <w:rFonts w:hint="default"/>
      </w:rPr>
    </w:lvl>
    <w:lvl w:ilvl="1" w:tplc="0409000F">
      <w:start w:val="1"/>
      <w:numFmt w:val="decimal"/>
      <w:lvlText w:val="%2."/>
      <w:lvlJc w:val="left"/>
      <w:pPr>
        <w:tabs>
          <w:tab w:val="num" w:pos="360"/>
        </w:tabs>
        <w:ind w:left="36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1" w15:restartNumberingAfterBreak="0">
    <w:nsid w:val="5C876750"/>
    <w:multiLevelType w:val="hybridMultilevel"/>
    <w:tmpl w:val="5F060576"/>
    <w:lvl w:ilvl="0" w:tplc="04A239F6">
      <w:start w:val="1"/>
      <w:numFmt w:val="decimal"/>
      <w:lvlText w:val="%1."/>
      <w:lvlJc w:val="left"/>
      <w:pPr>
        <w:tabs>
          <w:tab w:val="num" w:pos="1440"/>
        </w:tabs>
        <w:ind w:left="1440" w:hanging="360"/>
      </w:pPr>
      <w:rPr>
        <w:rFonts w:hint="default"/>
      </w:rPr>
    </w:lvl>
    <w:lvl w:ilvl="1" w:tplc="C08C5D4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5D0B4682"/>
    <w:multiLevelType w:val="hybridMultilevel"/>
    <w:tmpl w:val="22AA2708"/>
    <w:lvl w:ilvl="0" w:tplc="7EFAE21A">
      <w:start w:val="5"/>
      <w:numFmt w:val="decimal"/>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5D717E15"/>
    <w:multiLevelType w:val="hybridMultilevel"/>
    <w:tmpl w:val="A04E7D0A"/>
    <w:lvl w:ilvl="0" w:tplc="F71EE0A6">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4" w15:restartNumberingAfterBreak="0">
    <w:nsid w:val="5D886E74"/>
    <w:multiLevelType w:val="hybridMultilevel"/>
    <w:tmpl w:val="C3B0B3B2"/>
    <w:lvl w:ilvl="0" w:tplc="0409000F">
      <w:start w:val="1"/>
      <w:numFmt w:val="bullet"/>
      <w:lvlText w:val=""/>
      <w:lvlJc w:val="left"/>
      <w:pPr>
        <w:tabs>
          <w:tab w:val="num" w:pos="720"/>
        </w:tabs>
        <w:ind w:left="720" w:hanging="360"/>
      </w:pPr>
      <w:rPr>
        <w:rFonts w:ascii="Symbol" w:hAnsi="Symbol" w:hint="default"/>
      </w:rPr>
    </w:lvl>
    <w:lvl w:ilvl="1" w:tplc="04090001">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E786EF7"/>
    <w:multiLevelType w:val="hybridMultilevel"/>
    <w:tmpl w:val="F9247C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5F174637"/>
    <w:multiLevelType w:val="hybridMultilevel"/>
    <w:tmpl w:val="0FEEA186"/>
    <w:lvl w:ilvl="0" w:tplc="04090001">
      <w:start w:val="1"/>
      <w:numFmt w:val="decimal"/>
      <w:lvlText w:val="%1."/>
      <w:lvlJc w:val="left"/>
      <w:pPr>
        <w:tabs>
          <w:tab w:val="num" w:pos="2520"/>
        </w:tabs>
        <w:ind w:left="2520" w:hanging="360"/>
      </w:pPr>
    </w:lvl>
    <w:lvl w:ilvl="1" w:tplc="0409000F"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197" w15:restartNumberingAfterBreak="0">
    <w:nsid w:val="5F602DE6"/>
    <w:multiLevelType w:val="hybridMultilevel"/>
    <w:tmpl w:val="D18C6B84"/>
    <w:lvl w:ilvl="0" w:tplc="0409000F">
      <w:start w:val="1"/>
      <w:numFmt w:val="decimal"/>
      <w:lvlText w:val="%1."/>
      <w:lvlJc w:val="left"/>
      <w:pPr>
        <w:tabs>
          <w:tab w:val="num" w:pos="2160"/>
        </w:tabs>
        <w:ind w:left="2160" w:hanging="360"/>
      </w:pPr>
    </w:lvl>
    <w:lvl w:ilvl="1" w:tplc="04090019">
      <w:start w:val="1"/>
      <w:numFmt w:val="bullet"/>
      <w:lvlText w:val=""/>
      <w:lvlJc w:val="left"/>
      <w:pPr>
        <w:tabs>
          <w:tab w:val="num" w:pos="1800"/>
        </w:tabs>
        <w:ind w:left="1800" w:hanging="360"/>
      </w:pPr>
      <w:rPr>
        <w:rFonts w:ascii="Symbol" w:hAnsi="Symbol" w:hint="default"/>
      </w:rPr>
    </w:lvl>
    <w:lvl w:ilvl="2" w:tplc="0409001B">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8" w15:restartNumberingAfterBreak="0">
    <w:nsid w:val="60241DC8"/>
    <w:multiLevelType w:val="hybridMultilevel"/>
    <w:tmpl w:val="6228F02C"/>
    <w:lvl w:ilvl="0" w:tplc="26AABD34">
      <w:start w:val="1"/>
      <w:numFmt w:val="decimal"/>
      <w:lvlText w:val="%1."/>
      <w:lvlJc w:val="left"/>
      <w:pPr>
        <w:tabs>
          <w:tab w:val="num" w:pos="720"/>
        </w:tabs>
        <w:ind w:left="720" w:hanging="360"/>
      </w:pPr>
      <w:rPr>
        <w:rFonts w:hint="default"/>
      </w:rPr>
    </w:lvl>
    <w:lvl w:ilvl="1" w:tplc="04090001" w:tentative="1">
      <w:start w:val="1"/>
      <w:numFmt w:val="lowerLetter"/>
      <w:lvlText w:val="%2."/>
      <w:lvlJc w:val="left"/>
      <w:pPr>
        <w:tabs>
          <w:tab w:val="num" w:pos="1440"/>
        </w:tabs>
        <w:ind w:left="1440" w:hanging="360"/>
      </w:pPr>
    </w:lvl>
    <w:lvl w:ilvl="2" w:tplc="26AABD34"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60433804"/>
    <w:multiLevelType w:val="hybridMultilevel"/>
    <w:tmpl w:val="54D4D4DE"/>
    <w:lvl w:ilvl="0" w:tplc="4A787292">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080"/>
        </w:tabs>
        <w:ind w:left="1080" w:hanging="360"/>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00" w15:restartNumberingAfterBreak="0">
    <w:nsid w:val="60A204AF"/>
    <w:multiLevelType w:val="hybridMultilevel"/>
    <w:tmpl w:val="D6DC5036"/>
    <w:lvl w:ilvl="0" w:tplc="04090001">
      <w:start w:val="1"/>
      <w:numFmt w:val="decimal"/>
      <w:lvlText w:val="%1."/>
      <w:lvlJc w:val="left"/>
      <w:pPr>
        <w:tabs>
          <w:tab w:val="num" w:pos="1440"/>
        </w:tabs>
        <w:ind w:left="1440" w:hanging="360"/>
      </w:pPr>
      <w:rPr>
        <w:rFonts w:hint="default"/>
      </w:rPr>
    </w:lvl>
    <w:lvl w:ilvl="1" w:tplc="0409000F"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1" w15:restartNumberingAfterBreak="0">
    <w:nsid w:val="62115F34"/>
    <w:multiLevelType w:val="hybridMultilevel"/>
    <w:tmpl w:val="1B6A091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629C457E"/>
    <w:multiLevelType w:val="hybridMultilevel"/>
    <w:tmpl w:val="23223C7A"/>
    <w:lvl w:ilvl="0" w:tplc="2BD60610">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3" w15:restartNumberingAfterBreak="0">
    <w:nsid w:val="62D01232"/>
    <w:multiLevelType w:val="hybridMultilevel"/>
    <w:tmpl w:val="616E1158"/>
    <w:lvl w:ilvl="0" w:tplc="D8E8C6C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63237628"/>
    <w:multiLevelType w:val="hybridMultilevel"/>
    <w:tmpl w:val="4FF49CE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decimal"/>
      <w:lvlText w:val="%4."/>
      <w:lvlJc w:val="left"/>
      <w:pPr>
        <w:tabs>
          <w:tab w:val="num" w:pos="2520"/>
        </w:tabs>
        <w:ind w:left="2520" w:hanging="360"/>
      </w:pPr>
      <w:rPr>
        <w:rFont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5" w15:restartNumberingAfterBreak="0">
    <w:nsid w:val="63C13C91"/>
    <w:multiLevelType w:val="hybridMultilevel"/>
    <w:tmpl w:val="8D0A27AE"/>
    <w:lvl w:ilvl="0" w:tplc="04090001">
      <w:start w:val="1"/>
      <w:numFmt w:val="decimal"/>
      <w:lvlText w:val="%1."/>
      <w:lvlJc w:val="left"/>
      <w:pPr>
        <w:tabs>
          <w:tab w:val="num" w:pos="1440"/>
        </w:tabs>
        <w:ind w:left="1440" w:hanging="360"/>
      </w:pPr>
    </w:lvl>
    <w:lvl w:ilvl="1" w:tplc="0409000F">
      <w:start w:val="9"/>
      <w:numFmt w:val="decimal"/>
      <w:lvlText w:val="%2."/>
      <w:lvlJc w:val="left"/>
      <w:pPr>
        <w:tabs>
          <w:tab w:val="num" w:pos="2160"/>
        </w:tabs>
        <w:ind w:left="2160" w:hanging="360"/>
      </w:pPr>
      <w:rPr>
        <w:rFonts w:hint="default"/>
      </w:rPr>
    </w:lvl>
    <w:lvl w:ilvl="2" w:tplc="04090005">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206" w15:restartNumberingAfterBreak="0">
    <w:nsid w:val="64141193"/>
    <w:multiLevelType w:val="hybridMultilevel"/>
    <w:tmpl w:val="E530E144"/>
    <w:lvl w:ilvl="0" w:tplc="0409000F">
      <w:start w:val="1"/>
      <w:numFmt w:val="decimal"/>
      <w:lvlText w:val="%1."/>
      <w:lvlJc w:val="left"/>
      <w:pPr>
        <w:tabs>
          <w:tab w:val="num" w:pos="2520"/>
        </w:tabs>
        <w:ind w:left="2520" w:hanging="360"/>
      </w:pPr>
      <w:rPr>
        <w:rFonts w:hint="default"/>
      </w:rPr>
    </w:lvl>
    <w:lvl w:ilvl="1" w:tplc="3C44486C" w:tentative="1">
      <w:start w:val="1"/>
      <w:numFmt w:val="lowerLetter"/>
      <w:lvlText w:val="%2."/>
      <w:lvlJc w:val="left"/>
      <w:pPr>
        <w:tabs>
          <w:tab w:val="num" w:pos="1440"/>
        </w:tabs>
        <w:ind w:left="1440" w:hanging="360"/>
      </w:pPr>
    </w:lvl>
    <w:lvl w:ilvl="2" w:tplc="CD3AD09E"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64F4302D"/>
    <w:multiLevelType w:val="hybridMultilevel"/>
    <w:tmpl w:val="E45424F0"/>
    <w:lvl w:ilvl="0" w:tplc="A798231C">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5EB387C"/>
    <w:multiLevelType w:val="hybridMultilevel"/>
    <w:tmpl w:val="FCDC0DC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84E4394"/>
    <w:multiLevelType w:val="hybridMultilevel"/>
    <w:tmpl w:val="9C445028"/>
    <w:lvl w:ilvl="0" w:tplc="8716BFF8">
      <w:start w:val="1"/>
      <w:numFmt w:val="bullet"/>
      <w:lvlText w:val=""/>
      <w:lvlJc w:val="left"/>
      <w:pPr>
        <w:tabs>
          <w:tab w:val="num" w:pos="1080"/>
        </w:tabs>
        <w:ind w:left="1080" w:hanging="360"/>
      </w:pPr>
      <w:rPr>
        <w:rFonts w:ascii="Wingdings" w:hAnsi="Wingdings" w:hint="default"/>
      </w:rPr>
    </w:lvl>
    <w:lvl w:ilvl="1" w:tplc="43FC8CCE" w:tentative="1">
      <w:start w:val="1"/>
      <w:numFmt w:val="bullet"/>
      <w:lvlText w:val="o"/>
      <w:lvlJc w:val="left"/>
      <w:pPr>
        <w:tabs>
          <w:tab w:val="num" w:pos="1800"/>
        </w:tabs>
        <w:ind w:left="1800" w:hanging="360"/>
      </w:pPr>
      <w:rPr>
        <w:rFonts w:ascii="Courier New" w:hAnsi="Courier New" w:cs="Courier New" w:hint="default"/>
      </w:rPr>
    </w:lvl>
    <w:lvl w:ilvl="2" w:tplc="1F1AA462" w:tentative="1">
      <w:start w:val="1"/>
      <w:numFmt w:val="bullet"/>
      <w:lvlText w:val=""/>
      <w:lvlJc w:val="left"/>
      <w:pPr>
        <w:tabs>
          <w:tab w:val="num" w:pos="2520"/>
        </w:tabs>
        <w:ind w:left="2520" w:hanging="360"/>
      </w:pPr>
      <w:rPr>
        <w:rFonts w:ascii="Wingdings" w:hAnsi="Wingdings" w:hint="default"/>
      </w:rPr>
    </w:lvl>
    <w:lvl w:ilvl="3" w:tplc="DA66FF0E" w:tentative="1">
      <w:start w:val="1"/>
      <w:numFmt w:val="bullet"/>
      <w:lvlText w:val=""/>
      <w:lvlJc w:val="left"/>
      <w:pPr>
        <w:tabs>
          <w:tab w:val="num" w:pos="3240"/>
        </w:tabs>
        <w:ind w:left="3240" w:hanging="360"/>
      </w:pPr>
      <w:rPr>
        <w:rFonts w:ascii="Symbol" w:hAnsi="Symbol" w:hint="default"/>
      </w:rPr>
    </w:lvl>
    <w:lvl w:ilvl="4" w:tplc="45EA97CE" w:tentative="1">
      <w:start w:val="1"/>
      <w:numFmt w:val="bullet"/>
      <w:lvlText w:val="o"/>
      <w:lvlJc w:val="left"/>
      <w:pPr>
        <w:tabs>
          <w:tab w:val="num" w:pos="3960"/>
        </w:tabs>
        <w:ind w:left="3960" w:hanging="360"/>
      </w:pPr>
      <w:rPr>
        <w:rFonts w:ascii="Courier New" w:hAnsi="Courier New" w:cs="Courier New" w:hint="default"/>
      </w:rPr>
    </w:lvl>
    <w:lvl w:ilvl="5" w:tplc="4B1CCF52" w:tentative="1">
      <w:start w:val="1"/>
      <w:numFmt w:val="bullet"/>
      <w:lvlText w:val=""/>
      <w:lvlJc w:val="left"/>
      <w:pPr>
        <w:tabs>
          <w:tab w:val="num" w:pos="4680"/>
        </w:tabs>
        <w:ind w:left="4680" w:hanging="360"/>
      </w:pPr>
      <w:rPr>
        <w:rFonts w:ascii="Wingdings" w:hAnsi="Wingdings" w:hint="default"/>
      </w:rPr>
    </w:lvl>
    <w:lvl w:ilvl="6" w:tplc="FD6CAD04" w:tentative="1">
      <w:start w:val="1"/>
      <w:numFmt w:val="bullet"/>
      <w:lvlText w:val=""/>
      <w:lvlJc w:val="left"/>
      <w:pPr>
        <w:tabs>
          <w:tab w:val="num" w:pos="5400"/>
        </w:tabs>
        <w:ind w:left="5400" w:hanging="360"/>
      </w:pPr>
      <w:rPr>
        <w:rFonts w:ascii="Symbol" w:hAnsi="Symbol" w:hint="default"/>
      </w:rPr>
    </w:lvl>
    <w:lvl w:ilvl="7" w:tplc="EABA7A6C" w:tentative="1">
      <w:start w:val="1"/>
      <w:numFmt w:val="bullet"/>
      <w:lvlText w:val="o"/>
      <w:lvlJc w:val="left"/>
      <w:pPr>
        <w:tabs>
          <w:tab w:val="num" w:pos="6120"/>
        </w:tabs>
        <w:ind w:left="6120" w:hanging="360"/>
      </w:pPr>
      <w:rPr>
        <w:rFonts w:ascii="Courier New" w:hAnsi="Courier New" w:cs="Courier New" w:hint="default"/>
      </w:rPr>
    </w:lvl>
    <w:lvl w:ilvl="8" w:tplc="143EF02A" w:tentative="1">
      <w:start w:val="1"/>
      <w:numFmt w:val="bullet"/>
      <w:lvlText w:val=""/>
      <w:lvlJc w:val="left"/>
      <w:pPr>
        <w:tabs>
          <w:tab w:val="num" w:pos="6840"/>
        </w:tabs>
        <w:ind w:left="6840" w:hanging="360"/>
      </w:pPr>
      <w:rPr>
        <w:rFonts w:ascii="Wingdings" w:hAnsi="Wingdings" w:hint="default"/>
      </w:rPr>
    </w:lvl>
  </w:abstractNum>
  <w:abstractNum w:abstractNumId="210" w15:restartNumberingAfterBreak="0">
    <w:nsid w:val="68567023"/>
    <w:multiLevelType w:val="hybridMultilevel"/>
    <w:tmpl w:val="60D67F10"/>
    <w:lvl w:ilvl="0" w:tplc="2BD606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86F3D6C"/>
    <w:multiLevelType w:val="hybridMultilevel"/>
    <w:tmpl w:val="1CD2FBE2"/>
    <w:lvl w:ilvl="0" w:tplc="BD5881E8">
      <w:start w:val="1"/>
      <w:numFmt w:val="bullet"/>
      <w:lvlText w:val=""/>
      <w:lvlJc w:val="left"/>
      <w:pPr>
        <w:tabs>
          <w:tab w:val="num" w:pos="2160"/>
        </w:tabs>
        <w:ind w:left="2160" w:hanging="360"/>
      </w:pPr>
      <w:rPr>
        <w:rFonts w:ascii="Symbol" w:hAnsi="Symbol" w:hint="default"/>
        <w:b w:val="0"/>
        <w:i w:val="0"/>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68902866"/>
    <w:multiLevelType w:val="hybridMultilevel"/>
    <w:tmpl w:val="C3FE91E2"/>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13" w15:restartNumberingAfterBreak="0">
    <w:nsid w:val="697860FD"/>
    <w:multiLevelType w:val="hybridMultilevel"/>
    <w:tmpl w:val="CB7E4E5A"/>
    <w:lvl w:ilvl="0" w:tplc="DE3A05D2">
      <w:start w:val="1"/>
      <w:numFmt w:val="bullet"/>
      <w:lvlText w:val=""/>
      <w:lvlJc w:val="left"/>
      <w:pPr>
        <w:tabs>
          <w:tab w:val="num" w:pos="720"/>
        </w:tabs>
        <w:ind w:left="720" w:hanging="360"/>
      </w:pPr>
      <w:rPr>
        <w:rFonts w:ascii="Symbol" w:hAnsi="Symbol" w:hint="default"/>
      </w:rPr>
    </w:lvl>
    <w:lvl w:ilvl="1" w:tplc="21FAEEB6">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A0D4FC2"/>
    <w:multiLevelType w:val="hybridMultilevel"/>
    <w:tmpl w:val="2968E782"/>
    <w:lvl w:ilvl="0" w:tplc="04090001">
      <w:start w:val="1"/>
      <w:numFmt w:val="bullet"/>
      <w:lvlText w:val=""/>
      <w:lvlJc w:val="left"/>
      <w:pPr>
        <w:tabs>
          <w:tab w:val="num" w:pos="720"/>
        </w:tabs>
        <w:ind w:left="720" w:hanging="360"/>
      </w:pPr>
      <w:rPr>
        <w:rFonts w:ascii="Symbol" w:hAnsi="Symbol" w:hint="default"/>
      </w:rPr>
    </w:lvl>
    <w:lvl w:ilvl="1" w:tplc="0409000F">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5" w15:restartNumberingAfterBreak="0">
    <w:nsid w:val="6A297921"/>
    <w:multiLevelType w:val="hybridMultilevel"/>
    <w:tmpl w:val="CCA42BEC"/>
    <w:lvl w:ilvl="0" w:tplc="04090001">
      <w:start w:val="1"/>
      <w:numFmt w:val="decimal"/>
      <w:lvlText w:val="%1."/>
      <w:lvlJc w:val="left"/>
      <w:pPr>
        <w:tabs>
          <w:tab w:val="num" w:pos="2520"/>
        </w:tabs>
        <w:ind w:left="2520" w:hanging="360"/>
      </w:pPr>
    </w:lvl>
    <w:lvl w:ilvl="1" w:tplc="04090001"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6" w15:restartNumberingAfterBreak="0">
    <w:nsid w:val="6A366B0C"/>
    <w:multiLevelType w:val="hybridMultilevel"/>
    <w:tmpl w:val="FB42B6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6AA51AE6"/>
    <w:multiLevelType w:val="hybridMultilevel"/>
    <w:tmpl w:val="181C394E"/>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8" w15:restartNumberingAfterBreak="0">
    <w:nsid w:val="6ADA09AF"/>
    <w:multiLevelType w:val="hybridMultilevel"/>
    <w:tmpl w:val="A050BD98"/>
    <w:lvl w:ilvl="0" w:tplc="0409000F">
      <w:start w:val="1"/>
      <w:numFmt w:val="decimal"/>
      <w:lvlText w:val="%1."/>
      <w:lvlJc w:val="left"/>
      <w:pPr>
        <w:tabs>
          <w:tab w:val="num" w:pos="1440"/>
        </w:tabs>
        <w:ind w:left="1440" w:hanging="360"/>
      </w:pPr>
      <w:rPr>
        <w:rFonts w:hint="default"/>
      </w:rPr>
    </w:lvl>
    <w:lvl w:ilvl="1" w:tplc="9B905160">
      <w:start w:val="1"/>
      <w:numFmt w:val="bullet"/>
      <w:lvlText w:val=""/>
      <w:lvlJc w:val="left"/>
      <w:pPr>
        <w:tabs>
          <w:tab w:val="num" w:pos="1440"/>
        </w:tabs>
        <w:ind w:left="1440" w:hanging="360"/>
      </w:pPr>
      <w:rPr>
        <w:rFonts w:ascii="Symbol" w:hAnsi="Symbol" w:hint="default"/>
      </w:rPr>
    </w:lvl>
    <w:lvl w:ilvl="2" w:tplc="C6D6AEF4">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6C7F02A4"/>
    <w:multiLevelType w:val="hybridMultilevel"/>
    <w:tmpl w:val="F1D40486"/>
    <w:lvl w:ilvl="0" w:tplc="7EFAE21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6D1E6AB7"/>
    <w:multiLevelType w:val="hybridMultilevel"/>
    <w:tmpl w:val="7ED40E38"/>
    <w:lvl w:ilvl="0" w:tplc="2BD60610">
      <w:start w:val="1"/>
      <w:numFmt w:val="bullet"/>
      <w:lvlText w:val=""/>
      <w:lvlJc w:val="left"/>
      <w:pPr>
        <w:tabs>
          <w:tab w:val="num" w:pos="720"/>
        </w:tabs>
        <w:ind w:left="720" w:hanging="360"/>
      </w:pPr>
      <w:rPr>
        <w:rFonts w:ascii="Symbol" w:hAnsi="Symbol" w:hint="default"/>
      </w:rPr>
    </w:lvl>
    <w:lvl w:ilvl="1" w:tplc="2BD6061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6D2D204F"/>
    <w:multiLevelType w:val="hybridMultilevel"/>
    <w:tmpl w:val="5CD83FE6"/>
    <w:lvl w:ilvl="0" w:tplc="26AABD3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6DDC6D0A"/>
    <w:multiLevelType w:val="hybridMultilevel"/>
    <w:tmpl w:val="ECF2A592"/>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3" w15:restartNumberingAfterBreak="0">
    <w:nsid w:val="6E0915B1"/>
    <w:multiLevelType w:val="hybridMultilevel"/>
    <w:tmpl w:val="16983038"/>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E296E97"/>
    <w:multiLevelType w:val="hybridMultilevel"/>
    <w:tmpl w:val="C650A3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6EB84E7E"/>
    <w:multiLevelType w:val="hybridMultilevel"/>
    <w:tmpl w:val="FD2E6138"/>
    <w:lvl w:ilvl="0" w:tplc="04090001">
      <w:start w:val="1"/>
      <w:numFmt w:val="decimal"/>
      <w:lvlText w:val="%1."/>
      <w:lvlJc w:val="left"/>
      <w:pPr>
        <w:tabs>
          <w:tab w:val="num" w:pos="360"/>
        </w:tabs>
        <w:ind w:left="360" w:hanging="360"/>
      </w:pPr>
    </w:lvl>
    <w:lvl w:ilvl="1" w:tplc="0409000F">
      <w:start w:val="1"/>
      <w:numFmt w:val="bullet"/>
      <w:lvlText w:val=""/>
      <w:lvlJc w:val="left"/>
      <w:pPr>
        <w:tabs>
          <w:tab w:val="num" w:pos="1080"/>
        </w:tabs>
        <w:ind w:left="1080" w:hanging="360"/>
      </w:pPr>
      <w:rPr>
        <w:rFonts w:ascii="Symbol" w:hAnsi="Symbol"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26" w15:restartNumberingAfterBreak="0">
    <w:nsid w:val="6F4E54F0"/>
    <w:multiLevelType w:val="hybridMultilevel"/>
    <w:tmpl w:val="9CBA1340"/>
    <w:lvl w:ilvl="0" w:tplc="BC581620">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7037433A"/>
    <w:multiLevelType w:val="hybridMultilevel"/>
    <w:tmpl w:val="6ECE7062"/>
    <w:lvl w:ilvl="0" w:tplc="9B905160">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8" w15:restartNumberingAfterBreak="0">
    <w:nsid w:val="707E6AC5"/>
    <w:multiLevelType w:val="hybridMultilevel"/>
    <w:tmpl w:val="B0449D22"/>
    <w:lvl w:ilvl="0" w:tplc="0409000F">
      <w:start w:val="1"/>
      <w:numFmt w:val="decimal"/>
      <w:lvlText w:val="%1."/>
      <w:lvlJc w:val="left"/>
      <w:pPr>
        <w:tabs>
          <w:tab w:val="num" w:pos="1440"/>
        </w:tabs>
        <w:ind w:left="1440" w:hanging="360"/>
      </w:pPr>
      <w:rPr>
        <w:rFonts w:hint="default"/>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70AB2EF3"/>
    <w:multiLevelType w:val="hybridMultilevel"/>
    <w:tmpl w:val="DED8C2B4"/>
    <w:lvl w:ilvl="0" w:tplc="7EFAE21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71203259"/>
    <w:multiLevelType w:val="hybridMultilevel"/>
    <w:tmpl w:val="FC9EF020"/>
    <w:lvl w:ilvl="0" w:tplc="6F14F304">
      <w:start w:val="1"/>
      <w:numFmt w:val="bullet"/>
      <w:lvlText w:val=""/>
      <w:lvlJc w:val="left"/>
      <w:pPr>
        <w:tabs>
          <w:tab w:val="num" w:pos="1500"/>
        </w:tabs>
        <w:ind w:left="1500" w:hanging="360"/>
      </w:pPr>
      <w:rPr>
        <w:rFonts w:ascii="Symbol" w:hAnsi="Symbol" w:hint="default"/>
      </w:rPr>
    </w:lvl>
    <w:lvl w:ilvl="1" w:tplc="19286948">
      <w:start w:val="1"/>
      <w:numFmt w:val="decimal"/>
      <w:lvlText w:val="%2."/>
      <w:lvlJc w:val="left"/>
      <w:pPr>
        <w:tabs>
          <w:tab w:val="num" w:pos="2220"/>
        </w:tabs>
        <w:ind w:left="2220" w:hanging="360"/>
      </w:pPr>
      <w:rPr>
        <w:rFonts w:hint="default"/>
      </w:rPr>
    </w:lvl>
    <w:lvl w:ilvl="2" w:tplc="0409001B" w:tentative="1">
      <w:start w:val="1"/>
      <w:numFmt w:val="bullet"/>
      <w:lvlText w:val=""/>
      <w:lvlJc w:val="left"/>
      <w:pPr>
        <w:tabs>
          <w:tab w:val="num" w:pos="2940"/>
        </w:tabs>
        <w:ind w:left="2940" w:hanging="360"/>
      </w:pPr>
      <w:rPr>
        <w:rFonts w:ascii="Wingdings" w:hAnsi="Wingdings" w:hint="default"/>
      </w:rPr>
    </w:lvl>
    <w:lvl w:ilvl="3" w:tplc="0409000F" w:tentative="1">
      <w:start w:val="1"/>
      <w:numFmt w:val="bullet"/>
      <w:lvlText w:val=""/>
      <w:lvlJc w:val="left"/>
      <w:pPr>
        <w:tabs>
          <w:tab w:val="num" w:pos="3660"/>
        </w:tabs>
        <w:ind w:left="3660" w:hanging="360"/>
      </w:pPr>
      <w:rPr>
        <w:rFonts w:ascii="Symbol" w:hAnsi="Symbol" w:hint="default"/>
      </w:rPr>
    </w:lvl>
    <w:lvl w:ilvl="4" w:tplc="04090019" w:tentative="1">
      <w:start w:val="1"/>
      <w:numFmt w:val="bullet"/>
      <w:lvlText w:val="o"/>
      <w:lvlJc w:val="left"/>
      <w:pPr>
        <w:tabs>
          <w:tab w:val="num" w:pos="4380"/>
        </w:tabs>
        <w:ind w:left="4380" w:hanging="360"/>
      </w:pPr>
      <w:rPr>
        <w:rFonts w:ascii="Courier New" w:hAnsi="Courier New" w:hint="default"/>
      </w:rPr>
    </w:lvl>
    <w:lvl w:ilvl="5" w:tplc="0409001B" w:tentative="1">
      <w:start w:val="1"/>
      <w:numFmt w:val="bullet"/>
      <w:lvlText w:val=""/>
      <w:lvlJc w:val="left"/>
      <w:pPr>
        <w:tabs>
          <w:tab w:val="num" w:pos="5100"/>
        </w:tabs>
        <w:ind w:left="5100" w:hanging="360"/>
      </w:pPr>
      <w:rPr>
        <w:rFonts w:ascii="Wingdings" w:hAnsi="Wingdings" w:hint="default"/>
      </w:rPr>
    </w:lvl>
    <w:lvl w:ilvl="6" w:tplc="0409000F" w:tentative="1">
      <w:start w:val="1"/>
      <w:numFmt w:val="bullet"/>
      <w:lvlText w:val=""/>
      <w:lvlJc w:val="left"/>
      <w:pPr>
        <w:tabs>
          <w:tab w:val="num" w:pos="5820"/>
        </w:tabs>
        <w:ind w:left="5820" w:hanging="360"/>
      </w:pPr>
      <w:rPr>
        <w:rFonts w:ascii="Symbol" w:hAnsi="Symbol" w:hint="default"/>
      </w:rPr>
    </w:lvl>
    <w:lvl w:ilvl="7" w:tplc="04090019" w:tentative="1">
      <w:start w:val="1"/>
      <w:numFmt w:val="bullet"/>
      <w:lvlText w:val="o"/>
      <w:lvlJc w:val="left"/>
      <w:pPr>
        <w:tabs>
          <w:tab w:val="num" w:pos="6540"/>
        </w:tabs>
        <w:ind w:left="6540" w:hanging="360"/>
      </w:pPr>
      <w:rPr>
        <w:rFonts w:ascii="Courier New" w:hAnsi="Courier New" w:hint="default"/>
      </w:rPr>
    </w:lvl>
    <w:lvl w:ilvl="8" w:tplc="0409001B" w:tentative="1">
      <w:start w:val="1"/>
      <w:numFmt w:val="bullet"/>
      <w:lvlText w:val=""/>
      <w:lvlJc w:val="left"/>
      <w:pPr>
        <w:tabs>
          <w:tab w:val="num" w:pos="7260"/>
        </w:tabs>
        <w:ind w:left="7260" w:hanging="360"/>
      </w:pPr>
      <w:rPr>
        <w:rFonts w:ascii="Wingdings" w:hAnsi="Wingdings" w:hint="default"/>
      </w:rPr>
    </w:lvl>
  </w:abstractNum>
  <w:abstractNum w:abstractNumId="231" w15:restartNumberingAfterBreak="0">
    <w:nsid w:val="715227A7"/>
    <w:multiLevelType w:val="hybridMultilevel"/>
    <w:tmpl w:val="D6564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162036A"/>
    <w:multiLevelType w:val="hybridMultilevel"/>
    <w:tmpl w:val="3BDCDA3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3" w15:restartNumberingAfterBreak="0">
    <w:nsid w:val="71A63B76"/>
    <w:multiLevelType w:val="hybridMultilevel"/>
    <w:tmpl w:val="C9C078D4"/>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15:restartNumberingAfterBreak="0">
    <w:nsid w:val="71F64D71"/>
    <w:multiLevelType w:val="hybridMultilevel"/>
    <w:tmpl w:val="A6A6CB98"/>
    <w:lvl w:ilvl="0" w:tplc="A798231C">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15:restartNumberingAfterBreak="0">
    <w:nsid w:val="72591373"/>
    <w:multiLevelType w:val="hybridMultilevel"/>
    <w:tmpl w:val="A714275E"/>
    <w:lvl w:ilvl="0" w:tplc="0409000F">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36" w15:restartNumberingAfterBreak="0">
    <w:nsid w:val="728A7A90"/>
    <w:multiLevelType w:val="hybridMultilevel"/>
    <w:tmpl w:val="9D900C92"/>
    <w:lvl w:ilvl="0" w:tplc="04090001">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7" w15:restartNumberingAfterBreak="0">
    <w:nsid w:val="73001CC4"/>
    <w:multiLevelType w:val="hybridMultilevel"/>
    <w:tmpl w:val="5D04F4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73595B30"/>
    <w:multiLevelType w:val="hybridMultilevel"/>
    <w:tmpl w:val="EABE1A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15:restartNumberingAfterBreak="0">
    <w:nsid w:val="73FC6224"/>
    <w:multiLevelType w:val="hybridMultilevel"/>
    <w:tmpl w:val="770EBE28"/>
    <w:lvl w:ilvl="0" w:tplc="0409000F">
      <w:start w:val="1"/>
      <w:numFmt w:val="decimal"/>
      <w:lvlText w:val="%1."/>
      <w:lvlJc w:val="left"/>
      <w:pPr>
        <w:tabs>
          <w:tab w:val="num" w:pos="1440"/>
        </w:tabs>
        <w:ind w:left="1440" w:hanging="360"/>
      </w:pPr>
    </w:lvl>
    <w:lvl w:ilvl="1" w:tplc="9B905160">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0" w15:restartNumberingAfterBreak="0">
    <w:nsid w:val="745122AF"/>
    <w:multiLevelType w:val="hybridMultilevel"/>
    <w:tmpl w:val="AFB2E4DA"/>
    <w:lvl w:ilvl="0" w:tplc="9B9051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74E0120D"/>
    <w:multiLevelType w:val="hybridMultilevel"/>
    <w:tmpl w:val="1082A346"/>
    <w:lvl w:ilvl="0" w:tplc="0409000F">
      <w:start w:val="1"/>
      <w:numFmt w:val="decimal"/>
      <w:lvlText w:val="%1."/>
      <w:lvlJc w:val="left"/>
      <w:pPr>
        <w:tabs>
          <w:tab w:val="num" w:pos="360"/>
        </w:tabs>
        <w:ind w:left="360" w:hanging="360"/>
      </w:pPr>
    </w:lvl>
    <w:lvl w:ilvl="1" w:tplc="6F14F30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2" w15:restartNumberingAfterBreak="0">
    <w:nsid w:val="75307B73"/>
    <w:multiLevelType w:val="hybridMultilevel"/>
    <w:tmpl w:val="9FE82460"/>
    <w:lvl w:ilvl="0" w:tplc="DB8884BA">
      <w:start w:val="3"/>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15:restartNumberingAfterBreak="0">
    <w:nsid w:val="763C1DB9"/>
    <w:multiLevelType w:val="hybridMultilevel"/>
    <w:tmpl w:val="88CEA65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4" w15:restartNumberingAfterBreak="0">
    <w:nsid w:val="76457547"/>
    <w:multiLevelType w:val="hybridMultilevel"/>
    <w:tmpl w:val="1C74FC56"/>
    <w:lvl w:ilvl="0" w:tplc="0409000F">
      <w:start w:val="1"/>
      <w:numFmt w:val="bullet"/>
      <w:lvlText w:val=""/>
      <w:lvlJc w:val="left"/>
      <w:pPr>
        <w:tabs>
          <w:tab w:val="num" w:pos="360"/>
        </w:tabs>
        <w:ind w:left="360" w:hanging="360"/>
      </w:pPr>
      <w:rPr>
        <w:rFonts w:ascii="Wingdings" w:hAnsi="Wingdings" w:hint="default"/>
      </w:rPr>
    </w:lvl>
    <w:lvl w:ilvl="1" w:tplc="04090001">
      <w:start w:val="1"/>
      <w:numFmt w:val="decimal"/>
      <w:lvlText w:val="%2."/>
      <w:lvlJc w:val="left"/>
      <w:pPr>
        <w:tabs>
          <w:tab w:val="num" w:pos="1440"/>
        </w:tabs>
        <w:ind w:left="1440" w:hanging="360"/>
      </w:pPr>
      <w:rPr>
        <w:rFonts w:hint="default"/>
      </w:r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7714198B"/>
    <w:multiLevelType w:val="hybridMultilevel"/>
    <w:tmpl w:val="FA1214DC"/>
    <w:lvl w:ilvl="0" w:tplc="04090005">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46" w15:restartNumberingAfterBreak="0">
    <w:nsid w:val="774D22D3"/>
    <w:multiLevelType w:val="hybridMultilevel"/>
    <w:tmpl w:val="22DA6074"/>
    <w:lvl w:ilvl="0" w:tplc="04090001">
      <w:start w:val="1"/>
      <w:numFmt w:val="decimal"/>
      <w:lvlText w:val="%1."/>
      <w:lvlJc w:val="left"/>
      <w:pPr>
        <w:tabs>
          <w:tab w:val="num" w:pos="720"/>
        </w:tabs>
        <w:ind w:left="720" w:hanging="360"/>
      </w:pPr>
    </w:lvl>
    <w:lvl w:ilvl="1" w:tplc="E228CA40">
      <w:start w:val="5"/>
      <w:numFmt w:val="decimal"/>
      <w:lvlText w:val="%2."/>
      <w:lvlJc w:val="left"/>
      <w:pPr>
        <w:tabs>
          <w:tab w:val="num" w:pos="1440"/>
        </w:tabs>
        <w:ind w:left="1440" w:hanging="360"/>
      </w:pPr>
      <w:rPr>
        <w:rFonts w:hint="default"/>
      </w:rPr>
    </w:lvl>
    <w:lvl w:ilvl="2" w:tplc="04090005">
      <w:start w:val="1"/>
      <w:numFmt w:val="decimal"/>
      <w:lvlText w:val="%3."/>
      <w:lvlJc w:val="left"/>
      <w:pPr>
        <w:tabs>
          <w:tab w:val="num" w:pos="2340"/>
        </w:tabs>
        <w:ind w:left="2340" w:hanging="36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7" w15:restartNumberingAfterBreak="0">
    <w:nsid w:val="777E769D"/>
    <w:multiLevelType w:val="hybridMultilevel"/>
    <w:tmpl w:val="650E5BDC"/>
    <w:lvl w:ilvl="0" w:tplc="04090001">
      <w:start w:val="1"/>
      <w:numFmt w:val="decimal"/>
      <w:lvlText w:val="%1."/>
      <w:lvlJc w:val="left"/>
      <w:pPr>
        <w:tabs>
          <w:tab w:val="num" w:pos="360"/>
        </w:tabs>
        <w:ind w:left="360" w:hanging="360"/>
      </w:pPr>
    </w:lvl>
    <w:lvl w:ilvl="1" w:tplc="0409000F">
      <w:start w:val="1"/>
      <w:numFmt w:val="bullet"/>
      <w:lvlText w:val="o"/>
      <w:lvlJc w:val="left"/>
      <w:pPr>
        <w:tabs>
          <w:tab w:val="num" w:pos="1440"/>
        </w:tabs>
        <w:ind w:left="1440" w:hanging="360"/>
      </w:pPr>
      <w:rPr>
        <w:rFonts w:hint="default"/>
        <w:sz w:val="20"/>
      </w:rPr>
    </w:lvl>
    <w:lvl w:ilvl="2" w:tplc="2BD60610">
      <w:start w:val="1"/>
      <w:numFmt w:val="bullet"/>
      <w:lvlText w:val=""/>
      <w:lvlJc w:val="left"/>
      <w:pPr>
        <w:tabs>
          <w:tab w:val="num" w:pos="2160"/>
        </w:tabs>
        <w:ind w:left="2160" w:hanging="360"/>
      </w:pPr>
      <w:rPr>
        <w:rFonts w:ascii="Symbol" w:hAnsi="Symbo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8" w15:restartNumberingAfterBreak="0">
    <w:nsid w:val="77C05E77"/>
    <w:multiLevelType w:val="multilevel"/>
    <w:tmpl w:val="0409001D"/>
    <w:styleLink w:val="Style3"/>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9" w15:restartNumberingAfterBreak="0">
    <w:nsid w:val="79DF341B"/>
    <w:multiLevelType w:val="hybridMultilevel"/>
    <w:tmpl w:val="3CE0BB92"/>
    <w:lvl w:ilvl="0" w:tplc="228CA658">
      <w:start w:val="1"/>
      <w:numFmt w:val="bullet"/>
      <w:lvlText w:val=""/>
      <w:lvlJc w:val="left"/>
      <w:pPr>
        <w:tabs>
          <w:tab w:val="num" w:pos="720"/>
        </w:tabs>
        <w:ind w:left="720" w:hanging="360"/>
      </w:pPr>
      <w:rPr>
        <w:rFonts w:ascii="Symbol" w:hAnsi="Symbol" w:hint="default"/>
      </w:rPr>
    </w:lvl>
    <w:lvl w:ilvl="1" w:tplc="ECBA4C64" w:tentative="1">
      <w:start w:val="1"/>
      <w:numFmt w:val="bullet"/>
      <w:lvlText w:val="o"/>
      <w:lvlJc w:val="left"/>
      <w:pPr>
        <w:tabs>
          <w:tab w:val="num" w:pos="1440"/>
        </w:tabs>
        <w:ind w:left="1440" w:hanging="360"/>
      </w:pPr>
      <w:rPr>
        <w:rFonts w:ascii="Courier New" w:hAnsi="Courier New" w:cs="Courier New" w:hint="default"/>
      </w:rPr>
    </w:lvl>
    <w:lvl w:ilvl="2" w:tplc="161801E6" w:tentative="1">
      <w:start w:val="1"/>
      <w:numFmt w:val="bullet"/>
      <w:lvlText w:val=""/>
      <w:lvlJc w:val="left"/>
      <w:pPr>
        <w:tabs>
          <w:tab w:val="num" w:pos="2160"/>
        </w:tabs>
        <w:ind w:left="2160" w:hanging="360"/>
      </w:pPr>
      <w:rPr>
        <w:rFonts w:ascii="Wingdings" w:hAnsi="Wingdings" w:hint="default"/>
      </w:rPr>
    </w:lvl>
    <w:lvl w:ilvl="3" w:tplc="2690CDF2" w:tentative="1">
      <w:start w:val="1"/>
      <w:numFmt w:val="bullet"/>
      <w:lvlText w:val=""/>
      <w:lvlJc w:val="left"/>
      <w:pPr>
        <w:tabs>
          <w:tab w:val="num" w:pos="2880"/>
        </w:tabs>
        <w:ind w:left="2880" w:hanging="360"/>
      </w:pPr>
      <w:rPr>
        <w:rFonts w:ascii="Symbol" w:hAnsi="Symbol" w:hint="default"/>
      </w:rPr>
    </w:lvl>
    <w:lvl w:ilvl="4" w:tplc="5EAC4FEE" w:tentative="1">
      <w:start w:val="1"/>
      <w:numFmt w:val="bullet"/>
      <w:lvlText w:val="o"/>
      <w:lvlJc w:val="left"/>
      <w:pPr>
        <w:tabs>
          <w:tab w:val="num" w:pos="3600"/>
        </w:tabs>
        <w:ind w:left="3600" w:hanging="360"/>
      </w:pPr>
      <w:rPr>
        <w:rFonts w:ascii="Courier New" w:hAnsi="Courier New" w:cs="Courier New" w:hint="default"/>
      </w:rPr>
    </w:lvl>
    <w:lvl w:ilvl="5" w:tplc="C87E02A4" w:tentative="1">
      <w:start w:val="1"/>
      <w:numFmt w:val="bullet"/>
      <w:lvlText w:val=""/>
      <w:lvlJc w:val="left"/>
      <w:pPr>
        <w:tabs>
          <w:tab w:val="num" w:pos="4320"/>
        </w:tabs>
        <w:ind w:left="4320" w:hanging="360"/>
      </w:pPr>
      <w:rPr>
        <w:rFonts w:ascii="Wingdings" w:hAnsi="Wingdings" w:hint="default"/>
      </w:rPr>
    </w:lvl>
    <w:lvl w:ilvl="6" w:tplc="BCA6A3A2" w:tentative="1">
      <w:start w:val="1"/>
      <w:numFmt w:val="bullet"/>
      <w:lvlText w:val=""/>
      <w:lvlJc w:val="left"/>
      <w:pPr>
        <w:tabs>
          <w:tab w:val="num" w:pos="5040"/>
        </w:tabs>
        <w:ind w:left="5040" w:hanging="360"/>
      </w:pPr>
      <w:rPr>
        <w:rFonts w:ascii="Symbol" w:hAnsi="Symbol" w:hint="default"/>
      </w:rPr>
    </w:lvl>
    <w:lvl w:ilvl="7" w:tplc="0F1053D0" w:tentative="1">
      <w:start w:val="1"/>
      <w:numFmt w:val="bullet"/>
      <w:lvlText w:val="o"/>
      <w:lvlJc w:val="left"/>
      <w:pPr>
        <w:tabs>
          <w:tab w:val="num" w:pos="5760"/>
        </w:tabs>
        <w:ind w:left="5760" w:hanging="360"/>
      </w:pPr>
      <w:rPr>
        <w:rFonts w:ascii="Courier New" w:hAnsi="Courier New" w:cs="Courier New" w:hint="default"/>
      </w:rPr>
    </w:lvl>
    <w:lvl w:ilvl="8" w:tplc="DF627756"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7B2D47B4"/>
    <w:multiLevelType w:val="hybridMultilevel"/>
    <w:tmpl w:val="3228A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B2F0AA6"/>
    <w:multiLevelType w:val="hybridMultilevel"/>
    <w:tmpl w:val="64662696"/>
    <w:lvl w:ilvl="0" w:tplc="D8E8C6C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7BCF0AC7"/>
    <w:multiLevelType w:val="multilevel"/>
    <w:tmpl w:val="DEB0C45A"/>
    <w:styleLink w:val="Style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3" w15:restartNumberingAfterBreak="0">
    <w:nsid w:val="7E03065F"/>
    <w:multiLevelType w:val="hybridMultilevel"/>
    <w:tmpl w:val="CC243F7E"/>
    <w:lvl w:ilvl="0" w:tplc="CCBA9BF4">
      <w:start w:val="1"/>
      <w:numFmt w:val="decimal"/>
      <w:lvlText w:val="%1."/>
      <w:lvlJc w:val="left"/>
      <w:pPr>
        <w:tabs>
          <w:tab w:val="num" w:pos="2520"/>
        </w:tabs>
        <w:ind w:left="2520" w:hanging="360"/>
      </w:pPr>
    </w:lvl>
    <w:lvl w:ilvl="1" w:tplc="4F8E56D0" w:tentative="1">
      <w:start w:val="1"/>
      <w:numFmt w:val="lowerLetter"/>
      <w:lvlText w:val="%2."/>
      <w:lvlJc w:val="left"/>
      <w:pPr>
        <w:tabs>
          <w:tab w:val="num" w:pos="3240"/>
        </w:tabs>
        <w:ind w:left="3240" w:hanging="360"/>
      </w:pPr>
    </w:lvl>
    <w:lvl w:ilvl="2" w:tplc="F71A2FD2" w:tentative="1">
      <w:start w:val="1"/>
      <w:numFmt w:val="lowerRoman"/>
      <w:lvlText w:val="%3."/>
      <w:lvlJc w:val="right"/>
      <w:pPr>
        <w:tabs>
          <w:tab w:val="num" w:pos="3960"/>
        </w:tabs>
        <w:ind w:left="3960" w:hanging="180"/>
      </w:pPr>
    </w:lvl>
    <w:lvl w:ilvl="3" w:tplc="FC12E566" w:tentative="1">
      <w:start w:val="1"/>
      <w:numFmt w:val="decimal"/>
      <w:lvlText w:val="%4."/>
      <w:lvlJc w:val="left"/>
      <w:pPr>
        <w:tabs>
          <w:tab w:val="num" w:pos="4680"/>
        </w:tabs>
        <w:ind w:left="4680" w:hanging="360"/>
      </w:pPr>
    </w:lvl>
    <w:lvl w:ilvl="4" w:tplc="067E9308" w:tentative="1">
      <w:start w:val="1"/>
      <w:numFmt w:val="lowerLetter"/>
      <w:lvlText w:val="%5."/>
      <w:lvlJc w:val="left"/>
      <w:pPr>
        <w:tabs>
          <w:tab w:val="num" w:pos="5400"/>
        </w:tabs>
        <w:ind w:left="5400" w:hanging="360"/>
      </w:pPr>
    </w:lvl>
    <w:lvl w:ilvl="5" w:tplc="3BA8E630" w:tentative="1">
      <w:start w:val="1"/>
      <w:numFmt w:val="lowerRoman"/>
      <w:lvlText w:val="%6."/>
      <w:lvlJc w:val="right"/>
      <w:pPr>
        <w:tabs>
          <w:tab w:val="num" w:pos="6120"/>
        </w:tabs>
        <w:ind w:left="6120" w:hanging="180"/>
      </w:pPr>
    </w:lvl>
    <w:lvl w:ilvl="6" w:tplc="5FF246FC" w:tentative="1">
      <w:start w:val="1"/>
      <w:numFmt w:val="decimal"/>
      <w:lvlText w:val="%7."/>
      <w:lvlJc w:val="left"/>
      <w:pPr>
        <w:tabs>
          <w:tab w:val="num" w:pos="6840"/>
        </w:tabs>
        <w:ind w:left="6840" w:hanging="360"/>
      </w:pPr>
    </w:lvl>
    <w:lvl w:ilvl="7" w:tplc="85CA2966" w:tentative="1">
      <w:start w:val="1"/>
      <w:numFmt w:val="lowerLetter"/>
      <w:lvlText w:val="%8."/>
      <w:lvlJc w:val="left"/>
      <w:pPr>
        <w:tabs>
          <w:tab w:val="num" w:pos="7560"/>
        </w:tabs>
        <w:ind w:left="7560" w:hanging="360"/>
      </w:pPr>
    </w:lvl>
    <w:lvl w:ilvl="8" w:tplc="77EE4DDE" w:tentative="1">
      <w:start w:val="1"/>
      <w:numFmt w:val="lowerRoman"/>
      <w:lvlText w:val="%9."/>
      <w:lvlJc w:val="right"/>
      <w:pPr>
        <w:tabs>
          <w:tab w:val="num" w:pos="8280"/>
        </w:tabs>
        <w:ind w:left="8280" w:hanging="180"/>
      </w:pPr>
    </w:lvl>
  </w:abstractNum>
  <w:abstractNum w:abstractNumId="254" w15:restartNumberingAfterBreak="0">
    <w:nsid w:val="7ECF1382"/>
    <w:multiLevelType w:val="hybridMultilevel"/>
    <w:tmpl w:val="4E1C12C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7F0944AE"/>
    <w:multiLevelType w:val="hybridMultilevel"/>
    <w:tmpl w:val="2C9E35A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6" w15:restartNumberingAfterBreak="0">
    <w:nsid w:val="7F4136F5"/>
    <w:multiLevelType w:val="hybridMultilevel"/>
    <w:tmpl w:val="45FE8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15:restartNumberingAfterBreak="0">
    <w:nsid w:val="7F4D7F8D"/>
    <w:multiLevelType w:val="hybridMultilevel"/>
    <w:tmpl w:val="13D40C00"/>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15:restartNumberingAfterBreak="0">
    <w:nsid w:val="7F5F3F7B"/>
    <w:multiLevelType w:val="hybridMultilevel"/>
    <w:tmpl w:val="2BCA67D2"/>
    <w:lvl w:ilvl="0" w:tplc="A798231C">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F635CE1"/>
    <w:multiLevelType w:val="multilevel"/>
    <w:tmpl w:val="0409001D"/>
    <w:styleLink w:val="Style2"/>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17"/>
  </w:num>
  <w:num w:numId="2">
    <w:abstractNumId w:val="204"/>
  </w:num>
  <w:num w:numId="3">
    <w:abstractNumId w:val="199"/>
  </w:num>
  <w:num w:numId="4">
    <w:abstractNumId w:val="214"/>
  </w:num>
  <w:num w:numId="5">
    <w:abstractNumId w:val="249"/>
  </w:num>
  <w:num w:numId="6">
    <w:abstractNumId w:val="213"/>
  </w:num>
  <w:num w:numId="7">
    <w:abstractNumId w:val="184"/>
  </w:num>
  <w:num w:numId="8">
    <w:abstractNumId w:val="38"/>
  </w:num>
  <w:num w:numId="9">
    <w:abstractNumId w:val="241"/>
  </w:num>
  <w:num w:numId="10">
    <w:abstractNumId w:val="54"/>
  </w:num>
  <w:num w:numId="11">
    <w:abstractNumId w:val="67"/>
  </w:num>
  <w:num w:numId="12">
    <w:abstractNumId w:val="208"/>
  </w:num>
  <w:num w:numId="13">
    <w:abstractNumId w:val="210"/>
  </w:num>
  <w:num w:numId="14">
    <w:abstractNumId w:val="92"/>
  </w:num>
  <w:num w:numId="15">
    <w:abstractNumId w:val="62"/>
  </w:num>
  <w:num w:numId="16">
    <w:abstractNumId w:val="188"/>
  </w:num>
  <w:num w:numId="17">
    <w:abstractNumId w:val="245"/>
  </w:num>
  <w:num w:numId="18">
    <w:abstractNumId w:val="193"/>
  </w:num>
  <w:num w:numId="19">
    <w:abstractNumId w:val="71"/>
  </w:num>
  <w:num w:numId="20">
    <w:abstractNumId w:val="207"/>
  </w:num>
  <w:num w:numId="21">
    <w:abstractNumId w:val="64"/>
  </w:num>
  <w:num w:numId="22">
    <w:abstractNumId w:val="223"/>
  </w:num>
  <w:num w:numId="23">
    <w:abstractNumId w:val="212"/>
  </w:num>
  <w:num w:numId="24">
    <w:abstractNumId w:val="147"/>
  </w:num>
  <w:num w:numId="25">
    <w:abstractNumId w:val="98"/>
  </w:num>
  <w:num w:numId="26">
    <w:abstractNumId w:val="153"/>
  </w:num>
  <w:num w:numId="27">
    <w:abstractNumId w:val="50"/>
  </w:num>
  <w:num w:numId="28">
    <w:abstractNumId w:val="202"/>
  </w:num>
  <w:num w:numId="29">
    <w:abstractNumId w:val="115"/>
  </w:num>
  <w:num w:numId="30">
    <w:abstractNumId w:val="63"/>
  </w:num>
  <w:num w:numId="31">
    <w:abstractNumId w:val="91"/>
  </w:num>
  <w:num w:numId="32">
    <w:abstractNumId w:val="158"/>
  </w:num>
  <w:num w:numId="33">
    <w:abstractNumId w:val="255"/>
  </w:num>
  <w:num w:numId="34">
    <w:abstractNumId w:val="232"/>
  </w:num>
  <w:num w:numId="35">
    <w:abstractNumId w:val="254"/>
  </w:num>
  <w:num w:numId="36">
    <w:abstractNumId w:val="93"/>
  </w:num>
  <w:num w:numId="37">
    <w:abstractNumId w:val="136"/>
  </w:num>
  <w:num w:numId="38">
    <w:abstractNumId w:val="18"/>
  </w:num>
  <w:num w:numId="39">
    <w:abstractNumId w:val="23"/>
  </w:num>
  <w:num w:numId="40">
    <w:abstractNumId w:val="185"/>
  </w:num>
  <w:num w:numId="41">
    <w:abstractNumId w:val="166"/>
  </w:num>
  <w:num w:numId="42">
    <w:abstractNumId w:val="128"/>
  </w:num>
  <w:num w:numId="43">
    <w:abstractNumId w:val="225"/>
  </w:num>
  <w:num w:numId="44">
    <w:abstractNumId w:val="20"/>
  </w:num>
  <w:num w:numId="45">
    <w:abstractNumId w:val="157"/>
  </w:num>
  <w:num w:numId="46">
    <w:abstractNumId w:val="21"/>
  </w:num>
  <w:num w:numId="47">
    <w:abstractNumId w:val="151"/>
  </w:num>
  <w:num w:numId="48">
    <w:abstractNumId w:val="89"/>
  </w:num>
  <w:num w:numId="49">
    <w:abstractNumId w:val="243"/>
  </w:num>
  <w:num w:numId="50">
    <w:abstractNumId w:val="182"/>
  </w:num>
  <w:num w:numId="51">
    <w:abstractNumId w:val="41"/>
  </w:num>
  <w:num w:numId="52">
    <w:abstractNumId w:val="86"/>
  </w:num>
  <w:num w:numId="53">
    <w:abstractNumId w:val="10"/>
  </w:num>
  <w:num w:numId="54">
    <w:abstractNumId w:val="250"/>
  </w:num>
  <w:num w:numId="55">
    <w:abstractNumId w:val="75"/>
  </w:num>
  <w:num w:numId="56">
    <w:abstractNumId w:val="186"/>
  </w:num>
  <w:num w:numId="57">
    <w:abstractNumId w:val="140"/>
  </w:num>
  <w:num w:numId="58">
    <w:abstractNumId w:val="74"/>
  </w:num>
  <w:num w:numId="59">
    <w:abstractNumId w:val="219"/>
  </w:num>
  <w:num w:numId="60">
    <w:abstractNumId w:val="258"/>
  </w:num>
  <w:num w:numId="61">
    <w:abstractNumId w:val="159"/>
  </w:num>
  <w:num w:numId="62">
    <w:abstractNumId w:val="134"/>
  </w:num>
  <w:num w:numId="63">
    <w:abstractNumId w:val="28"/>
  </w:num>
  <w:num w:numId="64">
    <w:abstractNumId w:val="25"/>
  </w:num>
  <w:num w:numId="65">
    <w:abstractNumId w:val="111"/>
  </w:num>
  <w:num w:numId="66">
    <w:abstractNumId w:val="122"/>
  </w:num>
  <w:num w:numId="67">
    <w:abstractNumId w:val="194"/>
  </w:num>
  <w:num w:numId="68">
    <w:abstractNumId w:val="164"/>
  </w:num>
  <w:num w:numId="69">
    <w:abstractNumId w:val="162"/>
  </w:num>
  <w:num w:numId="70">
    <w:abstractNumId w:val="95"/>
  </w:num>
  <w:num w:numId="71">
    <w:abstractNumId w:val="57"/>
  </w:num>
  <w:num w:numId="72">
    <w:abstractNumId w:val="120"/>
  </w:num>
  <w:num w:numId="73">
    <w:abstractNumId w:val="171"/>
  </w:num>
  <w:num w:numId="74">
    <w:abstractNumId w:val="34"/>
  </w:num>
  <w:num w:numId="75">
    <w:abstractNumId w:val="144"/>
  </w:num>
  <w:num w:numId="76">
    <w:abstractNumId w:val="161"/>
  </w:num>
  <w:num w:numId="77">
    <w:abstractNumId w:val="169"/>
  </w:num>
  <w:num w:numId="78">
    <w:abstractNumId w:val="187"/>
  </w:num>
  <w:num w:numId="79">
    <w:abstractNumId w:val="114"/>
  </w:num>
  <w:num w:numId="80">
    <w:abstractNumId w:val="165"/>
  </w:num>
  <w:num w:numId="81">
    <w:abstractNumId w:val="66"/>
  </w:num>
  <w:num w:numId="82">
    <w:abstractNumId w:val="81"/>
  </w:num>
  <w:num w:numId="83">
    <w:abstractNumId w:val="215"/>
  </w:num>
  <w:num w:numId="84">
    <w:abstractNumId w:val="168"/>
  </w:num>
  <w:num w:numId="85">
    <w:abstractNumId w:val="253"/>
  </w:num>
  <w:num w:numId="86">
    <w:abstractNumId w:val="102"/>
  </w:num>
  <w:num w:numId="87">
    <w:abstractNumId w:val="196"/>
  </w:num>
  <w:num w:numId="88">
    <w:abstractNumId w:val="70"/>
  </w:num>
  <w:num w:numId="89">
    <w:abstractNumId w:val="14"/>
  </w:num>
  <w:num w:numId="90">
    <w:abstractNumId w:val="154"/>
  </w:num>
  <w:num w:numId="91">
    <w:abstractNumId w:val="45"/>
  </w:num>
  <w:num w:numId="92">
    <w:abstractNumId w:val="148"/>
  </w:num>
  <w:num w:numId="93">
    <w:abstractNumId w:val="201"/>
  </w:num>
  <w:num w:numId="94">
    <w:abstractNumId w:val="72"/>
  </w:num>
  <w:num w:numId="95">
    <w:abstractNumId w:val="197"/>
  </w:num>
  <w:num w:numId="96">
    <w:abstractNumId w:val="29"/>
  </w:num>
  <w:num w:numId="97">
    <w:abstractNumId w:val="13"/>
  </w:num>
  <w:num w:numId="98">
    <w:abstractNumId w:val="192"/>
  </w:num>
  <w:num w:numId="99">
    <w:abstractNumId w:val="94"/>
  </w:num>
  <w:num w:numId="100">
    <w:abstractNumId w:val="53"/>
  </w:num>
  <w:num w:numId="101">
    <w:abstractNumId w:val="167"/>
  </w:num>
  <w:num w:numId="102">
    <w:abstractNumId w:val="175"/>
  </w:num>
  <w:num w:numId="103">
    <w:abstractNumId w:val="9"/>
  </w:num>
  <w:num w:numId="104">
    <w:abstractNumId w:val="7"/>
  </w:num>
  <w:num w:numId="105">
    <w:abstractNumId w:val="6"/>
  </w:num>
  <w:num w:numId="106">
    <w:abstractNumId w:val="5"/>
  </w:num>
  <w:num w:numId="107">
    <w:abstractNumId w:val="4"/>
  </w:num>
  <w:num w:numId="108">
    <w:abstractNumId w:val="8"/>
  </w:num>
  <w:num w:numId="109">
    <w:abstractNumId w:val="3"/>
  </w:num>
  <w:num w:numId="110">
    <w:abstractNumId w:val="2"/>
  </w:num>
  <w:num w:numId="111">
    <w:abstractNumId w:val="1"/>
  </w:num>
  <w:num w:numId="112">
    <w:abstractNumId w:val="0"/>
  </w:num>
  <w:num w:numId="113">
    <w:abstractNumId w:val="126"/>
  </w:num>
  <w:num w:numId="114">
    <w:abstractNumId w:val="172"/>
  </w:num>
  <w:num w:numId="115">
    <w:abstractNumId w:val="233"/>
  </w:num>
  <w:num w:numId="116">
    <w:abstractNumId w:val="257"/>
  </w:num>
  <w:num w:numId="117">
    <w:abstractNumId w:val="206"/>
  </w:num>
  <w:num w:numId="118">
    <w:abstractNumId w:val="47"/>
  </w:num>
  <w:num w:numId="119">
    <w:abstractNumId w:val="142"/>
  </w:num>
  <w:num w:numId="120">
    <w:abstractNumId w:val="247"/>
  </w:num>
  <w:num w:numId="121">
    <w:abstractNumId w:val="55"/>
  </w:num>
  <w:num w:numId="122">
    <w:abstractNumId w:val="220"/>
  </w:num>
  <w:num w:numId="123">
    <w:abstractNumId w:val="179"/>
  </w:num>
  <w:num w:numId="124">
    <w:abstractNumId w:val="230"/>
  </w:num>
  <w:num w:numId="125">
    <w:abstractNumId w:val="103"/>
  </w:num>
  <w:num w:numId="126">
    <w:abstractNumId w:val="252"/>
  </w:num>
  <w:num w:numId="127">
    <w:abstractNumId w:val="259"/>
  </w:num>
  <w:num w:numId="128">
    <w:abstractNumId w:val="248"/>
  </w:num>
  <w:num w:numId="129">
    <w:abstractNumId w:val="79"/>
  </w:num>
  <w:num w:numId="130">
    <w:abstractNumId w:val="69"/>
  </w:num>
  <w:num w:numId="131">
    <w:abstractNumId w:val="176"/>
  </w:num>
  <w:num w:numId="132">
    <w:abstractNumId w:val="39"/>
  </w:num>
  <w:num w:numId="133">
    <w:abstractNumId w:val="90"/>
  </w:num>
  <w:num w:numId="134">
    <w:abstractNumId w:val="65"/>
  </w:num>
  <w:num w:numId="135">
    <w:abstractNumId w:val="127"/>
  </w:num>
  <w:num w:numId="136">
    <w:abstractNumId w:val="105"/>
  </w:num>
  <w:num w:numId="137">
    <w:abstractNumId w:val="99"/>
  </w:num>
  <w:num w:numId="138">
    <w:abstractNumId w:val="121"/>
  </w:num>
  <w:num w:numId="139">
    <w:abstractNumId w:val="236"/>
  </w:num>
  <w:num w:numId="140">
    <w:abstractNumId w:val="133"/>
  </w:num>
  <w:num w:numId="141">
    <w:abstractNumId w:val="143"/>
  </w:num>
  <w:num w:numId="142">
    <w:abstractNumId w:val="129"/>
  </w:num>
  <w:num w:numId="143">
    <w:abstractNumId w:val="198"/>
  </w:num>
  <w:num w:numId="144">
    <w:abstractNumId w:val="113"/>
  </w:num>
  <w:num w:numId="145">
    <w:abstractNumId w:val="235"/>
  </w:num>
  <w:num w:numId="146">
    <w:abstractNumId w:val="44"/>
  </w:num>
  <w:num w:numId="147">
    <w:abstractNumId w:val="46"/>
  </w:num>
  <w:num w:numId="148">
    <w:abstractNumId w:val="244"/>
  </w:num>
  <w:num w:numId="149">
    <w:abstractNumId w:val="234"/>
  </w:num>
  <w:num w:numId="150">
    <w:abstractNumId w:val="56"/>
  </w:num>
  <w:num w:numId="151">
    <w:abstractNumId w:val="84"/>
  </w:num>
  <w:num w:numId="152">
    <w:abstractNumId w:val="107"/>
  </w:num>
  <w:num w:numId="153">
    <w:abstractNumId w:val="246"/>
  </w:num>
  <w:num w:numId="154">
    <w:abstractNumId w:val="160"/>
  </w:num>
  <w:num w:numId="155">
    <w:abstractNumId w:val="132"/>
  </w:num>
  <w:num w:numId="156">
    <w:abstractNumId w:val="49"/>
  </w:num>
  <w:num w:numId="157">
    <w:abstractNumId w:val="205"/>
  </w:num>
  <w:num w:numId="158">
    <w:abstractNumId w:val="22"/>
  </w:num>
  <w:num w:numId="159">
    <w:abstractNumId w:val="229"/>
  </w:num>
  <w:num w:numId="160">
    <w:abstractNumId w:val="131"/>
  </w:num>
  <w:num w:numId="161">
    <w:abstractNumId w:val="83"/>
  </w:num>
  <w:num w:numId="162">
    <w:abstractNumId w:val="112"/>
  </w:num>
  <w:num w:numId="163">
    <w:abstractNumId w:val="88"/>
  </w:num>
  <w:num w:numId="164">
    <w:abstractNumId w:val="216"/>
  </w:num>
  <w:num w:numId="165">
    <w:abstractNumId w:val="135"/>
  </w:num>
  <w:num w:numId="166">
    <w:abstractNumId w:val="80"/>
  </w:num>
  <w:num w:numId="167">
    <w:abstractNumId w:val="177"/>
  </w:num>
  <w:num w:numId="168">
    <w:abstractNumId w:val="42"/>
  </w:num>
  <w:num w:numId="169">
    <w:abstractNumId w:val="173"/>
  </w:num>
  <w:num w:numId="170">
    <w:abstractNumId w:val="12"/>
  </w:num>
  <w:num w:numId="171">
    <w:abstractNumId w:val="218"/>
  </w:num>
  <w:num w:numId="172">
    <w:abstractNumId w:val="106"/>
  </w:num>
  <w:num w:numId="173">
    <w:abstractNumId w:val="191"/>
  </w:num>
  <w:num w:numId="174">
    <w:abstractNumId w:val="33"/>
  </w:num>
  <w:num w:numId="175">
    <w:abstractNumId w:val="35"/>
  </w:num>
  <w:num w:numId="176">
    <w:abstractNumId w:val="200"/>
  </w:num>
  <w:num w:numId="177">
    <w:abstractNumId w:val="228"/>
  </w:num>
  <w:num w:numId="178">
    <w:abstractNumId w:val="117"/>
  </w:num>
  <w:num w:numId="179">
    <w:abstractNumId w:val="68"/>
  </w:num>
  <w:num w:numId="180">
    <w:abstractNumId w:val="11"/>
  </w:num>
  <w:num w:numId="181">
    <w:abstractNumId w:val="100"/>
  </w:num>
  <w:num w:numId="182">
    <w:abstractNumId w:val="101"/>
  </w:num>
  <w:num w:numId="183">
    <w:abstractNumId w:val="222"/>
  </w:num>
  <w:num w:numId="184">
    <w:abstractNumId w:val="119"/>
  </w:num>
  <w:num w:numId="185">
    <w:abstractNumId w:val="26"/>
  </w:num>
  <w:num w:numId="186">
    <w:abstractNumId w:val="40"/>
  </w:num>
  <w:num w:numId="187">
    <w:abstractNumId w:val="149"/>
  </w:num>
  <w:num w:numId="188">
    <w:abstractNumId w:val="58"/>
  </w:num>
  <w:num w:numId="189">
    <w:abstractNumId w:val="36"/>
  </w:num>
  <w:num w:numId="190">
    <w:abstractNumId w:val="110"/>
  </w:num>
  <w:num w:numId="191">
    <w:abstractNumId w:val="87"/>
  </w:num>
  <w:num w:numId="192">
    <w:abstractNumId w:val="123"/>
  </w:num>
  <w:num w:numId="193">
    <w:abstractNumId w:val="209"/>
  </w:num>
  <w:num w:numId="194">
    <w:abstractNumId w:val="152"/>
  </w:num>
  <w:num w:numId="195">
    <w:abstractNumId w:val="145"/>
  </w:num>
  <w:num w:numId="196">
    <w:abstractNumId w:val="163"/>
  </w:num>
  <w:num w:numId="197">
    <w:abstractNumId w:val="139"/>
  </w:num>
  <w:num w:numId="198">
    <w:abstractNumId w:val="146"/>
  </w:num>
  <w:num w:numId="199">
    <w:abstractNumId w:val="96"/>
  </w:num>
  <w:num w:numId="200">
    <w:abstractNumId w:val="190"/>
  </w:num>
  <w:num w:numId="201">
    <w:abstractNumId w:val="30"/>
  </w:num>
  <w:num w:numId="202">
    <w:abstractNumId w:val="118"/>
  </w:num>
  <w:num w:numId="203">
    <w:abstractNumId w:val="104"/>
  </w:num>
  <w:num w:numId="204">
    <w:abstractNumId w:val="211"/>
  </w:num>
  <w:num w:numId="205">
    <w:abstractNumId w:val="108"/>
  </w:num>
  <w:num w:numId="206">
    <w:abstractNumId w:val="181"/>
  </w:num>
  <w:num w:numId="207">
    <w:abstractNumId w:val="78"/>
  </w:num>
  <w:num w:numId="208">
    <w:abstractNumId w:val="203"/>
  </w:num>
  <w:num w:numId="209">
    <w:abstractNumId w:val="51"/>
  </w:num>
  <w:num w:numId="210">
    <w:abstractNumId w:val="76"/>
  </w:num>
  <w:num w:numId="211">
    <w:abstractNumId w:val="77"/>
  </w:num>
  <w:num w:numId="212">
    <w:abstractNumId w:val="61"/>
  </w:num>
  <w:num w:numId="213">
    <w:abstractNumId w:val="170"/>
  </w:num>
  <w:num w:numId="214">
    <w:abstractNumId w:val="221"/>
  </w:num>
  <w:num w:numId="215">
    <w:abstractNumId w:val="256"/>
  </w:num>
  <w:num w:numId="216">
    <w:abstractNumId w:val="85"/>
  </w:num>
  <w:num w:numId="217">
    <w:abstractNumId w:val="59"/>
  </w:num>
  <w:num w:numId="218">
    <w:abstractNumId w:val="124"/>
  </w:num>
  <w:num w:numId="219">
    <w:abstractNumId w:val="141"/>
  </w:num>
  <w:num w:numId="220">
    <w:abstractNumId w:val="224"/>
  </w:num>
  <w:num w:numId="221">
    <w:abstractNumId w:val="237"/>
  </w:num>
  <w:num w:numId="222">
    <w:abstractNumId w:val="125"/>
  </w:num>
  <w:num w:numId="223">
    <w:abstractNumId w:val="37"/>
  </w:num>
  <w:num w:numId="224">
    <w:abstractNumId w:val="19"/>
  </w:num>
  <w:num w:numId="225">
    <w:abstractNumId w:val="239"/>
  </w:num>
  <w:num w:numId="226">
    <w:abstractNumId w:val="137"/>
  </w:num>
  <w:num w:numId="227">
    <w:abstractNumId w:val="97"/>
  </w:num>
  <w:num w:numId="228">
    <w:abstractNumId w:val="150"/>
  </w:num>
  <w:num w:numId="229">
    <w:abstractNumId w:val="180"/>
  </w:num>
  <w:num w:numId="230">
    <w:abstractNumId w:val="16"/>
  </w:num>
  <w:num w:numId="231">
    <w:abstractNumId w:val="183"/>
  </w:num>
  <w:num w:numId="232">
    <w:abstractNumId w:val="15"/>
  </w:num>
  <w:num w:numId="233">
    <w:abstractNumId w:val="178"/>
  </w:num>
  <w:num w:numId="234">
    <w:abstractNumId w:val="227"/>
  </w:num>
  <w:num w:numId="235">
    <w:abstractNumId w:val="32"/>
  </w:num>
  <w:num w:numId="236">
    <w:abstractNumId w:val="226"/>
  </w:num>
  <w:num w:numId="237">
    <w:abstractNumId w:val="240"/>
  </w:num>
  <w:num w:numId="238">
    <w:abstractNumId w:val="17"/>
  </w:num>
  <w:num w:numId="239">
    <w:abstractNumId w:val="251"/>
  </w:num>
  <w:num w:numId="240">
    <w:abstractNumId w:val="138"/>
  </w:num>
  <w:num w:numId="241">
    <w:abstractNumId w:val="174"/>
  </w:num>
  <w:num w:numId="242">
    <w:abstractNumId w:val="156"/>
  </w:num>
  <w:num w:numId="243">
    <w:abstractNumId w:val="242"/>
  </w:num>
  <w:num w:numId="244">
    <w:abstractNumId w:val="24"/>
  </w:num>
  <w:num w:numId="245">
    <w:abstractNumId w:val="43"/>
  </w:num>
  <w:num w:numId="246">
    <w:abstractNumId w:val="82"/>
  </w:num>
  <w:num w:numId="247">
    <w:abstractNumId w:val="238"/>
  </w:num>
  <w:num w:numId="248">
    <w:abstractNumId w:val="231"/>
  </w:num>
  <w:num w:numId="249">
    <w:abstractNumId w:val="60"/>
  </w:num>
  <w:num w:numId="250">
    <w:abstractNumId w:val="52"/>
  </w:num>
  <w:num w:numId="251">
    <w:abstractNumId w:val="31"/>
  </w:num>
  <w:num w:numId="252">
    <w:abstractNumId w:val="130"/>
  </w:num>
  <w:num w:numId="253">
    <w:abstractNumId w:val="189"/>
  </w:num>
  <w:num w:numId="254">
    <w:abstractNumId w:val="116"/>
  </w:num>
  <w:num w:numId="255">
    <w:abstractNumId w:val="27"/>
  </w:num>
  <w:num w:numId="256">
    <w:abstractNumId w:val="48"/>
  </w:num>
  <w:num w:numId="257">
    <w:abstractNumId w:val="73"/>
  </w:num>
  <w:num w:numId="258">
    <w:abstractNumId w:val="155"/>
  </w:num>
  <w:num w:numId="259">
    <w:abstractNumId w:val="109"/>
  </w:num>
  <w:num w:numId="260">
    <w:abstractNumId w:val="195"/>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ctiveWritingStyle w:appName="MSWord" w:lang="en-US"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0FD"/>
    <w:rsid w:val="00001F2F"/>
    <w:rsid w:val="000022F1"/>
    <w:rsid w:val="00002995"/>
    <w:rsid w:val="00002D7D"/>
    <w:rsid w:val="00002FA7"/>
    <w:rsid w:val="00003834"/>
    <w:rsid w:val="00003912"/>
    <w:rsid w:val="00004F74"/>
    <w:rsid w:val="00005D9B"/>
    <w:rsid w:val="00006438"/>
    <w:rsid w:val="0000663F"/>
    <w:rsid w:val="0000720E"/>
    <w:rsid w:val="0000734D"/>
    <w:rsid w:val="00010A92"/>
    <w:rsid w:val="000112E9"/>
    <w:rsid w:val="00011FDB"/>
    <w:rsid w:val="00012022"/>
    <w:rsid w:val="00012839"/>
    <w:rsid w:val="0001295B"/>
    <w:rsid w:val="00012BF5"/>
    <w:rsid w:val="00013DA5"/>
    <w:rsid w:val="0001481E"/>
    <w:rsid w:val="00015C55"/>
    <w:rsid w:val="0001601D"/>
    <w:rsid w:val="0001635E"/>
    <w:rsid w:val="00016E87"/>
    <w:rsid w:val="000200AD"/>
    <w:rsid w:val="00020835"/>
    <w:rsid w:val="000223A8"/>
    <w:rsid w:val="0002257D"/>
    <w:rsid w:val="000226C0"/>
    <w:rsid w:val="00022731"/>
    <w:rsid w:val="00023E7D"/>
    <w:rsid w:val="00024B1C"/>
    <w:rsid w:val="00031D8A"/>
    <w:rsid w:val="00031F16"/>
    <w:rsid w:val="00032F47"/>
    <w:rsid w:val="00033973"/>
    <w:rsid w:val="00033D0B"/>
    <w:rsid w:val="00033E78"/>
    <w:rsid w:val="00034844"/>
    <w:rsid w:val="000369DC"/>
    <w:rsid w:val="000372CD"/>
    <w:rsid w:val="000378D3"/>
    <w:rsid w:val="00041070"/>
    <w:rsid w:val="0004121E"/>
    <w:rsid w:val="00041ABD"/>
    <w:rsid w:val="000429AA"/>
    <w:rsid w:val="000429B2"/>
    <w:rsid w:val="000434AF"/>
    <w:rsid w:val="0004394F"/>
    <w:rsid w:val="000448FA"/>
    <w:rsid w:val="000453BE"/>
    <w:rsid w:val="00045544"/>
    <w:rsid w:val="0004584B"/>
    <w:rsid w:val="000471EA"/>
    <w:rsid w:val="000478F4"/>
    <w:rsid w:val="00047E46"/>
    <w:rsid w:val="00047E7B"/>
    <w:rsid w:val="0005020A"/>
    <w:rsid w:val="000518D3"/>
    <w:rsid w:val="00051B97"/>
    <w:rsid w:val="00052F33"/>
    <w:rsid w:val="000531A8"/>
    <w:rsid w:val="000536E9"/>
    <w:rsid w:val="00053F7A"/>
    <w:rsid w:val="00054669"/>
    <w:rsid w:val="00055DDD"/>
    <w:rsid w:val="000562CE"/>
    <w:rsid w:val="00056BF2"/>
    <w:rsid w:val="00057454"/>
    <w:rsid w:val="00057641"/>
    <w:rsid w:val="00057CD4"/>
    <w:rsid w:val="0006011A"/>
    <w:rsid w:val="00060703"/>
    <w:rsid w:val="000624D4"/>
    <w:rsid w:val="00064467"/>
    <w:rsid w:val="00065585"/>
    <w:rsid w:val="00065D7D"/>
    <w:rsid w:val="000660E3"/>
    <w:rsid w:val="0006640E"/>
    <w:rsid w:val="00067B2C"/>
    <w:rsid w:val="00067C76"/>
    <w:rsid w:val="0007021A"/>
    <w:rsid w:val="000711AE"/>
    <w:rsid w:val="00071C79"/>
    <w:rsid w:val="0007261B"/>
    <w:rsid w:val="000729F6"/>
    <w:rsid w:val="00074603"/>
    <w:rsid w:val="00076F6B"/>
    <w:rsid w:val="000774DE"/>
    <w:rsid w:val="000779CC"/>
    <w:rsid w:val="000807CE"/>
    <w:rsid w:val="00081216"/>
    <w:rsid w:val="0008383B"/>
    <w:rsid w:val="000839BE"/>
    <w:rsid w:val="000844E0"/>
    <w:rsid w:val="00086029"/>
    <w:rsid w:val="00086A09"/>
    <w:rsid w:val="00087611"/>
    <w:rsid w:val="000901F6"/>
    <w:rsid w:val="000903C2"/>
    <w:rsid w:val="00090AC6"/>
    <w:rsid w:val="00090C55"/>
    <w:rsid w:val="00091CE1"/>
    <w:rsid w:val="00097A46"/>
    <w:rsid w:val="000A0859"/>
    <w:rsid w:val="000A09D1"/>
    <w:rsid w:val="000A2499"/>
    <w:rsid w:val="000A306A"/>
    <w:rsid w:val="000A4243"/>
    <w:rsid w:val="000A490C"/>
    <w:rsid w:val="000A4D00"/>
    <w:rsid w:val="000A5399"/>
    <w:rsid w:val="000A5A0B"/>
    <w:rsid w:val="000B0047"/>
    <w:rsid w:val="000B02EB"/>
    <w:rsid w:val="000B0C7B"/>
    <w:rsid w:val="000B1AC9"/>
    <w:rsid w:val="000B20AE"/>
    <w:rsid w:val="000B2A8F"/>
    <w:rsid w:val="000B312F"/>
    <w:rsid w:val="000B3A25"/>
    <w:rsid w:val="000B4588"/>
    <w:rsid w:val="000B4695"/>
    <w:rsid w:val="000B5FCC"/>
    <w:rsid w:val="000B60B8"/>
    <w:rsid w:val="000B6B83"/>
    <w:rsid w:val="000B6F94"/>
    <w:rsid w:val="000B70CE"/>
    <w:rsid w:val="000C0645"/>
    <w:rsid w:val="000C071D"/>
    <w:rsid w:val="000C0BEA"/>
    <w:rsid w:val="000C1F5F"/>
    <w:rsid w:val="000C2316"/>
    <w:rsid w:val="000C2694"/>
    <w:rsid w:val="000C26E5"/>
    <w:rsid w:val="000C306E"/>
    <w:rsid w:val="000C4A06"/>
    <w:rsid w:val="000C573C"/>
    <w:rsid w:val="000C5A1B"/>
    <w:rsid w:val="000C61EF"/>
    <w:rsid w:val="000C6868"/>
    <w:rsid w:val="000C6ADE"/>
    <w:rsid w:val="000C7000"/>
    <w:rsid w:val="000D097C"/>
    <w:rsid w:val="000D0C83"/>
    <w:rsid w:val="000D1949"/>
    <w:rsid w:val="000D199E"/>
    <w:rsid w:val="000D286B"/>
    <w:rsid w:val="000D2B82"/>
    <w:rsid w:val="000D3D9E"/>
    <w:rsid w:val="000D4D42"/>
    <w:rsid w:val="000D5A96"/>
    <w:rsid w:val="000D5FC9"/>
    <w:rsid w:val="000D62B5"/>
    <w:rsid w:val="000D6D81"/>
    <w:rsid w:val="000E0540"/>
    <w:rsid w:val="000E0B0E"/>
    <w:rsid w:val="000E1506"/>
    <w:rsid w:val="000E1694"/>
    <w:rsid w:val="000E182C"/>
    <w:rsid w:val="000E25B1"/>
    <w:rsid w:val="000E2D45"/>
    <w:rsid w:val="000E36D3"/>
    <w:rsid w:val="000E4AA1"/>
    <w:rsid w:val="000E51E3"/>
    <w:rsid w:val="000E53A7"/>
    <w:rsid w:val="000E6028"/>
    <w:rsid w:val="000F0050"/>
    <w:rsid w:val="000F01BF"/>
    <w:rsid w:val="000F0861"/>
    <w:rsid w:val="000F1170"/>
    <w:rsid w:val="000F1C18"/>
    <w:rsid w:val="000F2B9A"/>
    <w:rsid w:val="000F2F2A"/>
    <w:rsid w:val="000F3357"/>
    <w:rsid w:val="000F633C"/>
    <w:rsid w:val="000F763F"/>
    <w:rsid w:val="000F78A2"/>
    <w:rsid w:val="000F790D"/>
    <w:rsid w:val="000F7CD6"/>
    <w:rsid w:val="00101279"/>
    <w:rsid w:val="001015AF"/>
    <w:rsid w:val="0010242A"/>
    <w:rsid w:val="001041C2"/>
    <w:rsid w:val="00104528"/>
    <w:rsid w:val="00104686"/>
    <w:rsid w:val="0010496A"/>
    <w:rsid w:val="00104C43"/>
    <w:rsid w:val="00105B28"/>
    <w:rsid w:val="00105FA4"/>
    <w:rsid w:val="00107060"/>
    <w:rsid w:val="00107432"/>
    <w:rsid w:val="001102D1"/>
    <w:rsid w:val="0011077D"/>
    <w:rsid w:val="001122C7"/>
    <w:rsid w:val="00112F58"/>
    <w:rsid w:val="00112FB5"/>
    <w:rsid w:val="0011471D"/>
    <w:rsid w:val="00114FCB"/>
    <w:rsid w:val="00115D75"/>
    <w:rsid w:val="00116D9F"/>
    <w:rsid w:val="0012069F"/>
    <w:rsid w:val="00121E76"/>
    <w:rsid w:val="00122C12"/>
    <w:rsid w:val="001231A9"/>
    <w:rsid w:val="00124CA8"/>
    <w:rsid w:val="001250E0"/>
    <w:rsid w:val="0012518C"/>
    <w:rsid w:val="00125ED7"/>
    <w:rsid w:val="001261B3"/>
    <w:rsid w:val="00127A6C"/>
    <w:rsid w:val="001303EF"/>
    <w:rsid w:val="0013195C"/>
    <w:rsid w:val="00131D32"/>
    <w:rsid w:val="001329DD"/>
    <w:rsid w:val="001345F0"/>
    <w:rsid w:val="00134DB4"/>
    <w:rsid w:val="00135ABF"/>
    <w:rsid w:val="001369D0"/>
    <w:rsid w:val="00137B0D"/>
    <w:rsid w:val="001405EB"/>
    <w:rsid w:val="00141E44"/>
    <w:rsid w:val="001420EF"/>
    <w:rsid w:val="0014213D"/>
    <w:rsid w:val="00142ABA"/>
    <w:rsid w:val="0014404B"/>
    <w:rsid w:val="00145F8F"/>
    <w:rsid w:val="001460AC"/>
    <w:rsid w:val="00146325"/>
    <w:rsid w:val="001464F8"/>
    <w:rsid w:val="001469D6"/>
    <w:rsid w:val="001472C2"/>
    <w:rsid w:val="001474D0"/>
    <w:rsid w:val="00147CB2"/>
    <w:rsid w:val="00150783"/>
    <w:rsid w:val="00151367"/>
    <w:rsid w:val="0015241C"/>
    <w:rsid w:val="00152CF2"/>
    <w:rsid w:val="00152D4B"/>
    <w:rsid w:val="00153CDB"/>
    <w:rsid w:val="001543E9"/>
    <w:rsid w:val="00155217"/>
    <w:rsid w:val="0015537A"/>
    <w:rsid w:val="00156168"/>
    <w:rsid w:val="00156E0F"/>
    <w:rsid w:val="00157442"/>
    <w:rsid w:val="00160715"/>
    <w:rsid w:val="00162E38"/>
    <w:rsid w:val="00163E24"/>
    <w:rsid w:val="001640C1"/>
    <w:rsid w:val="00164693"/>
    <w:rsid w:val="00164F9F"/>
    <w:rsid w:val="00167415"/>
    <w:rsid w:val="00167F18"/>
    <w:rsid w:val="00171C99"/>
    <w:rsid w:val="00172659"/>
    <w:rsid w:val="00173394"/>
    <w:rsid w:val="00174235"/>
    <w:rsid w:val="00174F11"/>
    <w:rsid w:val="001752D8"/>
    <w:rsid w:val="001752E8"/>
    <w:rsid w:val="00177A92"/>
    <w:rsid w:val="001816EB"/>
    <w:rsid w:val="001819DC"/>
    <w:rsid w:val="00182ACB"/>
    <w:rsid w:val="00183C93"/>
    <w:rsid w:val="00185792"/>
    <w:rsid w:val="00187C6E"/>
    <w:rsid w:val="00187EE9"/>
    <w:rsid w:val="00191041"/>
    <w:rsid w:val="00192407"/>
    <w:rsid w:val="00192952"/>
    <w:rsid w:val="001945F6"/>
    <w:rsid w:val="001953ED"/>
    <w:rsid w:val="00195CEE"/>
    <w:rsid w:val="001961C9"/>
    <w:rsid w:val="00196CBF"/>
    <w:rsid w:val="00196E05"/>
    <w:rsid w:val="001974A6"/>
    <w:rsid w:val="001979BA"/>
    <w:rsid w:val="001A1465"/>
    <w:rsid w:val="001A1501"/>
    <w:rsid w:val="001A1F70"/>
    <w:rsid w:val="001A2173"/>
    <w:rsid w:val="001A237A"/>
    <w:rsid w:val="001A3301"/>
    <w:rsid w:val="001A4E9E"/>
    <w:rsid w:val="001A5E08"/>
    <w:rsid w:val="001A6926"/>
    <w:rsid w:val="001B14E7"/>
    <w:rsid w:val="001B3255"/>
    <w:rsid w:val="001B3272"/>
    <w:rsid w:val="001B3A93"/>
    <w:rsid w:val="001B46F0"/>
    <w:rsid w:val="001B4866"/>
    <w:rsid w:val="001B4F19"/>
    <w:rsid w:val="001B51CB"/>
    <w:rsid w:val="001B5ACB"/>
    <w:rsid w:val="001B73A6"/>
    <w:rsid w:val="001C03EF"/>
    <w:rsid w:val="001C06AB"/>
    <w:rsid w:val="001C2CFF"/>
    <w:rsid w:val="001C4E6E"/>
    <w:rsid w:val="001C75C2"/>
    <w:rsid w:val="001C7BC6"/>
    <w:rsid w:val="001D2132"/>
    <w:rsid w:val="001D2A2F"/>
    <w:rsid w:val="001D335E"/>
    <w:rsid w:val="001D38A3"/>
    <w:rsid w:val="001D42B0"/>
    <w:rsid w:val="001D431D"/>
    <w:rsid w:val="001D5724"/>
    <w:rsid w:val="001D6D86"/>
    <w:rsid w:val="001D6E76"/>
    <w:rsid w:val="001D7B20"/>
    <w:rsid w:val="001E159B"/>
    <w:rsid w:val="001E2BC7"/>
    <w:rsid w:val="001E341A"/>
    <w:rsid w:val="001E3871"/>
    <w:rsid w:val="001E3F92"/>
    <w:rsid w:val="001E68EF"/>
    <w:rsid w:val="001E7606"/>
    <w:rsid w:val="001F00F8"/>
    <w:rsid w:val="001F2562"/>
    <w:rsid w:val="001F2569"/>
    <w:rsid w:val="001F268D"/>
    <w:rsid w:val="001F29E4"/>
    <w:rsid w:val="001F3C95"/>
    <w:rsid w:val="001F3F65"/>
    <w:rsid w:val="001F539A"/>
    <w:rsid w:val="001F6FAE"/>
    <w:rsid w:val="00200014"/>
    <w:rsid w:val="0020074C"/>
    <w:rsid w:val="00201641"/>
    <w:rsid w:val="002027BD"/>
    <w:rsid w:val="00202C7F"/>
    <w:rsid w:val="00202D14"/>
    <w:rsid w:val="00203692"/>
    <w:rsid w:val="0020511F"/>
    <w:rsid w:val="00206B5A"/>
    <w:rsid w:val="00206D14"/>
    <w:rsid w:val="002103B1"/>
    <w:rsid w:val="00210C1B"/>
    <w:rsid w:val="00211AC2"/>
    <w:rsid w:val="00211B64"/>
    <w:rsid w:val="00212D72"/>
    <w:rsid w:val="00215273"/>
    <w:rsid w:val="002161BB"/>
    <w:rsid w:val="002163DB"/>
    <w:rsid w:val="00216D2B"/>
    <w:rsid w:val="0022126F"/>
    <w:rsid w:val="00222FE1"/>
    <w:rsid w:val="002231B8"/>
    <w:rsid w:val="0022354D"/>
    <w:rsid w:val="00224028"/>
    <w:rsid w:val="0022479F"/>
    <w:rsid w:val="0023015E"/>
    <w:rsid w:val="00231018"/>
    <w:rsid w:val="00231F39"/>
    <w:rsid w:val="00234053"/>
    <w:rsid w:val="00235413"/>
    <w:rsid w:val="002369F4"/>
    <w:rsid w:val="00236FD8"/>
    <w:rsid w:val="00240D23"/>
    <w:rsid w:val="00241B46"/>
    <w:rsid w:val="002425BC"/>
    <w:rsid w:val="00242883"/>
    <w:rsid w:val="00243EFF"/>
    <w:rsid w:val="00244367"/>
    <w:rsid w:val="002445EE"/>
    <w:rsid w:val="002455C9"/>
    <w:rsid w:val="00245D88"/>
    <w:rsid w:val="0024633F"/>
    <w:rsid w:val="00246964"/>
    <w:rsid w:val="00246FBC"/>
    <w:rsid w:val="002477C2"/>
    <w:rsid w:val="00251A66"/>
    <w:rsid w:val="00251AC3"/>
    <w:rsid w:val="00251EA0"/>
    <w:rsid w:val="00252332"/>
    <w:rsid w:val="00252A74"/>
    <w:rsid w:val="00253199"/>
    <w:rsid w:val="002537B8"/>
    <w:rsid w:val="00255514"/>
    <w:rsid w:val="00255BF3"/>
    <w:rsid w:val="002575C0"/>
    <w:rsid w:val="00260280"/>
    <w:rsid w:val="00260F50"/>
    <w:rsid w:val="002614D8"/>
    <w:rsid w:val="002629B2"/>
    <w:rsid w:val="00262D30"/>
    <w:rsid w:val="0026383D"/>
    <w:rsid w:val="002646E8"/>
    <w:rsid w:val="0026542F"/>
    <w:rsid w:val="00265904"/>
    <w:rsid w:val="002661D5"/>
    <w:rsid w:val="00267641"/>
    <w:rsid w:val="00267DC6"/>
    <w:rsid w:val="0027003E"/>
    <w:rsid w:val="00270FED"/>
    <w:rsid w:val="002714E1"/>
    <w:rsid w:val="00271BD2"/>
    <w:rsid w:val="00272771"/>
    <w:rsid w:val="002736FD"/>
    <w:rsid w:val="002769D7"/>
    <w:rsid w:val="002770FE"/>
    <w:rsid w:val="00277C41"/>
    <w:rsid w:val="00281B03"/>
    <w:rsid w:val="00281E71"/>
    <w:rsid w:val="0028204E"/>
    <w:rsid w:val="00283D31"/>
    <w:rsid w:val="002842C9"/>
    <w:rsid w:val="00284988"/>
    <w:rsid w:val="00285C03"/>
    <w:rsid w:val="002869B0"/>
    <w:rsid w:val="00286DA5"/>
    <w:rsid w:val="00287456"/>
    <w:rsid w:val="002900FB"/>
    <w:rsid w:val="002900FE"/>
    <w:rsid w:val="00290493"/>
    <w:rsid w:val="00291410"/>
    <w:rsid w:val="0029232D"/>
    <w:rsid w:val="0029388F"/>
    <w:rsid w:val="00293C3F"/>
    <w:rsid w:val="00293D8F"/>
    <w:rsid w:val="00295E1A"/>
    <w:rsid w:val="00296507"/>
    <w:rsid w:val="00297762"/>
    <w:rsid w:val="002977F2"/>
    <w:rsid w:val="00297907"/>
    <w:rsid w:val="002A126F"/>
    <w:rsid w:val="002A19CF"/>
    <w:rsid w:val="002A27FB"/>
    <w:rsid w:val="002A2C78"/>
    <w:rsid w:val="002A31BC"/>
    <w:rsid w:val="002A3D9A"/>
    <w:rsid w:val="002A45E5"/>
    <w:rsid w:val="002A4774"/>
    <w:rsid w:val="002A666E"/>
    <w:rsid w:val="002A673D"/>
    <w:rsid w:val="002A6FF5"/>
    <w:rsid w:val="002A7544"/>
    <w:rsid w:val="002A7B9E"/>
    <w:rsid w:val="002A7FE7"/>
    <w:rsid w:val="002B0DD6"/>
    <w:rsid w:val="002B0E78"/>
    <w:rsid w:val="002B42DC"/>
    <w:rsid w:val="002B4667"/>
    <w:rsid w:val="002B4856"/>
    <w:rsid w:val="002B4BAD"/>
    <w:rsid w:val="002B5495"/>
    <w:rsid w:val="002B5B55"/>
    <w:rsid w:val="002B5C0A"/>
    <w:rsid w:val="002B5C49"/>
    <w:rsid w:val="002C12D1"/>
    <w:rsid w:val="002C15A1"/>
    <w:rsid w:val="002C16E4"/>
    <w:rsid w:val="002C18A8"/>
    <w:rsid w:val="002C1B3A"/>
    <w:rsid w:val="002C1D2F"/>
    <w:rsid w:val="002C1F47"/>
    <w:rsid w:val="002C2EF9"/>
    <w:rsid w:val="002C32B7"/>
    <w:rsid w:val="002C4397"/>
    <w:rsid w:val="002C4A4F"/>
    <w:rsid w:val="002C645F"/>
    <w:rsid w:val="002C64D0"/>
    <w:rsid w:val="002C67D6"/>
    <w:rsid w:val="002C7B20"/>
    <w:rsid w:val="002C7CE7"/>
    <w:rsid w:val="002D08B9"/>
    <w:rsid w:val="002D1E98"/>
    <w:rsid w:val="002D2398"/>
    <w:rsid w:val="002D2AAA"/>
    <w:rsid w:val="002D3232"/>
    <w:rsid w:val="002D552A"/>
    <w:rsid w:val="002D6F24"/>
    <w:rsid w:val="002E06EB"/>
    <w:rsid w:val="002E0CCC"/>
    <w:rsid w:val="002E30FC"/>
    <w:rsid w:val="002E350B"/>
    <w:rsid w:val="002E365F"/>
    <w:rsid w:val="002E4C31"/>
    <w:rsid w:val="002E69A7"/>
    <w:rsid w:val="002E6A4C"/>
    <w:rsid w:val="002E747F"/>
    <w:rsid w:val="002E7AFC"/>
    <w:rsid w:val="002F1E88"/>
    <w:rsid w:val="002F3FDF"/>
    <w:rsid w:val="002F434B"/>
    <w:rsid w:val="0030085B"/>
    <w:rsid w:val="00300F5E"/>
    <w:rsid w:val="00301EEA"/>
    <w:rsid w:val="00301FDD"/>
    <w:rsid w:val="00304E04"/>
    <w:rsid w:val="003058EC"/>
    <w:rsid w:val="00305F41"/>
    <w:rsid w:val="00306AC5"/>
    <w:rsid w:val="00306CB5"/>
    <w:rsid w:val="00306D94"/>
    <w:rsid w:val="00306F05"/>
    <w:rsid w:val="00307382"/>
    <w:rsid w:val="0030748D"/>
    <w:rsid w:val="00311267"/>
    <w:rsid w:val="00313B1A"/>
    <w:rsid w:val="00313E75"/>
    <w:rsid w:val="0031451A"/>
    <w:rsid w:val="00314979"/>
    <w:rsid w:val="00315045"/>
    <w:rsid w:val="00315626"/>
    <w:rsid w:val="00315906"/>
    <w:rsid w:val="00315D33"/>
    <w:rsid w:val="003176BD"/>
    <w:rsid w:val="00320D1C"/>
    <w:rsid w:val="0032195E"/>
    <w:rsid w:val="00321D13"/>
    <w:rsid w:val="00321FBB"/>
    <w:rsid w:val="00322985"/>
    <w:rsid w:val="00323D70"/>
    <w:rsid w:val="00326679"/>
    <w:rsid w:val="003266AD"/>
    <w:rsid w:val="003270F7"/>
    <w:rsid w:val="00331448"/>
    <w:rsid w:val="00332B23"/>
    <w:rsid w:val="003338D0"/>
    <w:rsid w:val="003344E2"/>
    <w:rsid w:val="00334792"/>
    <w:rsid w:val="003354AE"/>
    <w:rsid w:val="00336804"/>
    <w:rsid w:val="00337EA0"/>
    <w:rsid w:val="003401CC"/>
    <w:rsid w:val="00340273"/>
    <w:rsid w:val="0034041B"/>
    <w:rsid w:val="00341BB6"/>
    <w:rsid w:val="0034303B"/>
    <w:rsid w:val="00343F4F"/>
    <w:rsid w:val="0034402D"/>
    <w:rsid w:val="00345150"/>
    <w:rsid w:val="003455F6"/>
    <w:rsid w:val="0034717D"/>
    <w:rsid w:val="0034736F"/>
    <w:rsid w:val="003473E6"/>
    <w:rsid w:val="00347860"/>
    <w:rsid w:val="003478E8"/>
    <w:rsid w:val="0035016E"/>
    <w:rsid w:val="00351FD7"/>
    <w:rsid w:val="003529C1"/>
    <w:rsid w:val="00353902"/>
    <w:rsid w:val="00353ACE"/>
    <w:rsid w:val="00353BFC"/>
    <w:rsid w:val="00353E44"/>
    <w:rsid w:val="00355CBC"/>
    <w:rsid w:val="00356716"/>
    <w:rsid w:val="003570C4"/>
    <w:rsid w:val="003600F6"/>
    <w:rsid w:val="003603E4"/>
    <w:rsid w:val="00360BD2"/>
    <w:rsid w:val="00363619"/>
    <w:rsid w:val="003637BF"/>
    <w:rsid w:val="00363A4B"/>
    <w:rsid w:val="00365F37"/>
    <w:rsid w:val="00366BA1"/>
    <w:rsid w:val="00366CFC"/>
    <w:rsid w:val="00367FC3"/>
    <w:rsid w:val="00370954"/>
    <w:rsid w:val="003716B4"/>
    <w:rsid w:val="00371F58"/>
    <w:rsid w:val="00372E2B"/>
    <w:rsid w:val="003742F6"/>
    <w:rsid w:val="00374EFD"/>
    <w:rsid w:val="003802F4"/>
    <w:rsid w:val="00381A2D"/>
    <w:rsid w:val="00381D36"/>
    <w:rsid w:val="00383414"/>
    <w:rsid w:val="003834CD"/>
    <w:rsid w:val="00383944"/>
    <w:rsid w:val="00384371"/>
    <w:rsid w:val="00384553"/>
    <w:rsid w:val="003849E4"/>
    <w:rsid w:val="00385504"/>
    <w:rsid w:val="003857F9"/>
    <w:rsid w:val="0038637E"/>
    <w:rsid w:val="0038755B"/>
    <w:rsid w:val="00390DF1"/>
    <w:rsid w:val="003932DC"/>
    <w:rsid w:val="00393B64"/>
    <w:rsid w:val="00395702"/>
    <w:rsid w:val="00395C20"/>
    <w:rsid w:val="00395FEC"/>
    <w:rsid w:val="003A124B"/>
    <w:rsid w:val="003A195A"/>
    <w:rsid w:val="003A1D08"/>
    <w:rsid w:val="003A1F60"/>
    <w:rsid w:val="003A2B49"/>
    <w:rsid w:val="003A5F6E"/>
    <w:rsid w:val="003A66EA"/>
    <w:rsid w:val="003A7EBA"/>
    <w:rsid w:val="003A7ECD"/>
    <w:rsid w:val="003B04D2"/>
    <w:rsid w:val="003B09A9"/>
    <w:rsid w:val="003B1181"/>
    <w:rsid w:val="003B1823"/>
    <w:rsid w:val="003B308E"/>
    <w:rsid w:val="003B3ED3"/>
    <w:rsid w:val="003B4464"/>
    <w:rsid w:val="003B4833"/>
    <w:rsid w:val="003B51E8"/>
    <w:rsid w:val="003B64AF"/>
    <w:rsid w:val="003C2876"/>
    <w:rsid w:val="003C37AC"/>
    <w:rsid w:val="003C3A9A"/>
    <w:rsid w:val="003C45C3"/>
    <w:rsid w:val="003C4DEF"/>
    <w:rsid w:val="003C6EBC"/>
    <w:rsid w:val="003C706D"/>
    <w:rsid w:val="003C79A1"/>
    <w:rsid w:val="003D0446"/>
    <w:rsid w:val="003D07FD"/>
    <w:rsid w:val="003D2FBB"/>
    <w:rsid w:val="003D3341"/>
    <w:rsid w:val="003D394F"/>
    <w:rsid w:val="003D5F7E"/>
    <w:rsid w:val="003D6848"/>
    <w:rsid w:val="003D6E39"/>
    <w:rsid w:val="003D72F9"/>
    <w:rsid w:val="003D7446"/>
    <w:rsid w:val="003E1FF8"/>
    <w:rsid w:val="003E247A"/>
    <w:rsid w:val="003E326F"/>
    <w:rsid w:val="003E3299"/>
    <w:rsid w:val="003E36FA"/>
    <w:rsid w:val="003E428F"/>
    <w:rsid w:val="003E4D03"/>
    <w:rsid w:val="003E5835"/>
    <w:rsid w:val="003E6595"/>
    <w:rsid w:val="003E6755"/>
    <w:rsid w:val="003E682E"/>
    <w:rsid w:val="003E731A"/>
    <w:rsid w:val="003E77F1"/>
    <w:rsid w:val="003F007D"/>
    <w:rsid w:val="003F0398"/>
    <w:rsid w:val="003F06BC"/>
    <w:rsid w:val="003F14F4"/>
    <w:rsid w:val="003F2FA6"/>
    <w:rsid w:val="003F45CE"/>
    <w:rsid w:val="003F53B1"/>
    <w:rsid w:val="003F7BB9"/>
    <w:rsid w:val="00400ED9"/>
    <w:rsid w:val="004017C9"/>
    <w:rsid w:val="004023D2"/>
    <w:rsid w:val="004025E4"/>
    <w:rsid w:val="00402D53"/>
    <w:rsid w:val="00403CD1"/>
    <w:rsid w:val="004043FF"/>
    <w:rsid w:val="004078C4"/>
    <w:rsid w:val="00411B4F"/>
    <w:rsid w:val="00413807"/>
    <w:rsid w:val="00414276"/>
    <w:rsid w:val="00414455"/>
    <w:rsid w:val="0041540B"/>
    <w:rsid w:val="0041634A"/>
    <w:rsid w:val="00416C2E"/>
    <w:rsid w:val="00416E59"/>
    <w:rsid w:val="00417962"/>
    <w:rsid w:val="0042007A"/>
    <w:rsid w:val="00420165"/>
    <w:rsid w:val="00420578"/>
    <w:rsid w:val="00420601"/>
    <w:rsid w:val="00420678"/>
    <w:rsid w:val="0042191E"/>
    <w:rsid w:val="00421E05"/>
    <w:rsid w:val="004225A9"/>
    <w:rsid w:val="00424F80"/>
    <w:rsid w:val="004250C9"/>
    <w:rsid w:val="0042546A"/>
    <w:rsid w:val="0042657D"/>
    <w:rsid w:val="00427FC2"/>
    <w:rsid w:val="0043047D"/>
    <w:rsid w:val="00431FA3"/>
    <w:rsid w:val="00432A05"/>
    <w:rsid w:val="00432CFF"/>
    <w:rsid w:val="004358E2"/>
    <w:rsid w:val="00435B4A"/>
    <w:rsid w:val="00436726"/>
    <w:rsid w:val="00440308"/>
    <w:rsid w:val="0044080A"/>
    <w:rsid w:val="00440B0A"/>
    <w:rsid w:val="0044139F"/>
    <w:rsid w:val="00441EFA"/>
    <w:rsid w:val="00442C6A"/>
    <w:rsid w:val="00443A61"/>
    <w:rsid w:val="00443E0C"/>
    <w:rsid w:val="004446F9"/>
    <w:rsid w:val="004465A5"/>
    <w:rsid w:val="0044666A"/>
    <w:rsid w:val="00446FEC"/>
    <w:rsid w:val="004473D9"/>
    <w:rsid w:val="00451FD3"/>
    <w:rsid w:val="0045253D"/>
    <w:rsid w:val="0045258F"/>
    <w:rsid w:val="004545F0"/>
    <w:rsid w:val="0045492A"/>
    <w:rsid w:val="00454D67"/>
    <w:rsid w:val="00455941"/>
    <w:rsid w:val="00455DCC"/>
    <w:rsid w:val="00455DDC"/>
    <w:rsid w:val="00455F6E"/>
    <w:rsid w:val="004567F5"/>
    <w:rsid w:val="0045740C"/>
    <w:rsid w:val="0045745B"/>
    <w:rsid w:val="00460F62"/>
    <w:rsid w:val="00461393"/>
    <w:rsid w:val="00461A26"/>
    <w:rsid w:val="0046348E"/>
    <w:rsid w:val="00463DBF"/>
    <w:rsid w:val="00463ED0"/>
    <w:rsid w:val="00464E39"/>
    <w:rsid w:val="004655A4"/>
    <w:rsid w:val="00466146"/>
    <w:rsid w:val="00467E95"/>
    <w:rsid w:val="00471E10"/>
    <w:rsid w:val="004729A0"/>
    <w:rsid w:val="00473AB6"/>
    <w:rsid w:val="00475165"/>
    <w:rsid w:val="00476142"/>
    <w:rsid w:val="004766E3"/>
    <w:rsid w:val="00476A77"/>
    <w:rsid w:val="00480D41"/>
    <w:rsid w:val="00481AAB"/>
    <w:rsid w:val="00482157"/>
    <w:rsid w:val="00483483"/>
    <w:rsid w:val="00483902"/>
    <w:rsid w:val="00483E09"/>
    <w:rsid w:val="00484156"/>
    <w:rsid w:val="00484446"/>
    <w:rsid w:val="004858EA"/>
    <w:rsid w:val="00485CC6"/>
    <w:rsid w:val="00486D3B"/>
    <w:rsid w:val="00487C50"/>
    <w:rsid w:val="00487D01"/>
    <w:rsid w:val="00487E7C"/>
    <w:rsid w:val="00490C91"/>
    <w:rsid w:val="00491201"/>
    <w:rsid w:val="0049143E"/>
    <w:rsid w:val="00492170"/>
    <w:rsid w:val="00494FA0"/>
    <w:rsid w:val="004955F8"/>
    <w:rsid w:val="00495FA7"/>
    <w:rsid w:val="00496719"/>
    <w:rsid w:val="00496E42"/>
    <w:rsid w:val="004A0767"/>
    <w:rsid w:val="004A0C53"/>
    <w:rsid w:val="004A2408"/>
    <w:rsid w:val="004A2E38"/>
    <w:rsid w:val="004A37D4"/>
    <w:rsid w:val="004A64FE"/>
    <w:rsid w:val="004A6603"/>
    <w:rsid w:val="004B0042"/>
    <w:rsid w:val="004B0229"/>
    <w:rsid w:val="004B100F"/>
    <w:rsid w:val="004B1599"/>
    <w:rsid w:val="004B4F2D"/>
    <w:rsid w:val="004B56C9"/>
    <w:rsid w:val="004B59BA"/>
    <w:rsid w:val="004B5DD0"/>
    <w:rsid w:val="004B6699"/>
    <w:rsid w:val="004B6CC2"/>
    <w:rsid w:val="004B7314"/>
    <w:rsid w:val="004B7B2F"/>
    <w:rsid w:val="004C1247"/>
    <w:rsid w:val="004C1F3B"/>
    <w:rsid w:val="004C5802"/>
    <w:rsid w:val="004C60A7"/>
    <w:rsid w:val="004C6A2D"/>
    <w:rsid w:val="004C6F70"/>
    <w:rsid w:val="004C7003"/>
    <w:rsid w:val="004C7E8E"/>
    <w:rsid w:val="004D17D9"/>
    <w:rsid w:val="004D220E"/>
    <w:rsid w:val="004D23C6"/>
    <w:rsid w:val="004D2CD2"/>
    <w:rsid w:val="004D5AA2"/>
    <w:rsid w:val="004E2005"/>
    <w:rsid w:val="004E23E3"/>
    <w:rsid w:val="004E4390"/>
    <w:rsid w:val="004E43EA"/>
    <w:rsid w:val="004E61EE"/>
    <w:rsid w:val="004E66B6"/>
    <w:rsid w:val="004F0C9B"/>
    <w:rsid w:val="004F1328"/>
    <w:rsid w:val="004F159A"/>
    <w:rsid w:val="004F2288"/>
    <w:rsid w:val="004F26D5"/>
    <w:rsid w:val="004F2B0B"/>
    <w:rsid w:val="004F2FFD"/>
    <w:rsid w:val="004F4577"/>
    <w:rsid w:val="004F50DA"/>
    <w:rsid w:val="004F5AC7"/>
    <w:rsid w:val="004F5F3B"/>
    <w:rsid w:val="004F655F"/>
    <w:rsid w:val="004F6E33"/>
    <w:rsid w:val="004F720B"/>
    <w:rsid w:val="004F7743"/>
    <w:rsid w:val="004F7B3D"/>
    <w:rsid w:val="00500923"/>
    <w:rsid w:val="0050109D"/>
    <w:rsid w:val="0050195D"/>
    <w:rsid w:val="00502A66"/>
    <w:rsid w:val="005040C7"/>
    <w:rsid w:val="005041DE"/>
    <w:rsid w:val="005047A3"/>
    <w:rsid w:val="0050588E"/>
    <w:rsid w:val="00506290"/>
    <w:rsid w:val="00507204"/>
    <w:rsid w:val="005072D2"/>
    <w:rsid w:val="00507C92"/>
    <w:rsid w:val="00510420"/>
    <w:rsid w:val="00512E81"/>
    <w:rsid w:val="005142A9"/>
    <w:rsid w:val="0051461D"/>
    <w:rsid w:val="00516FEA"/>
    <w:rsid w:val="00517730"/>
    <w:rsid w:val="00520BA5"/>
    <w:rsid w:val="005212E6"/>
    <w:rsid w:val="005215A5"/>
    <w:rsid w:val="00521CE2"/>
    <w:rsid w:val="00522AB2"/>
    <w:rsid w:val="00522EBB"/>
    <w:rsid w:val="00525EA7"/>
    <w:rsid w:val="00526807"/>
    <w:rsid w:val="0052701C"/>
    <w:rsid w:val="0052784E"/>
    <w:rsid w:val="00530066"/>
    <w:rsid w:val="0053049F"/>
    <w:rsid w:val="00531294"/>
    <w:rsid w:val="005313C1"/>
    <w:rsid w:val="00532CA0"/>
    <w:rsid w:val="00533264"/>
    <w:rsid w:val="00534BE1"/>
    <w:rsid w:val="00534E93"/>
    <w:rsid w:val="00535205"/>
    <w:rsid w:val="00535495"/>
    <w:rsid w:val="00537723"/>
    <w:rsid w:val="00540C28"/>
    <w:rsid w:val="005420D8"/>
    <w:rsid w:val="0054276A"/>
    <w:rsid w:val="00542A18"/>
    <w:rsid w:val="00542EF9"/>
    <w:rsid w:val="00543321"/>
    <w:rsid w:val="0054387F"/>
    <w:rsid w:val="0054600E"/>
    <w:rsid w:val="00546098"/>
    <w:rsid w:val="0054642D"/>
    <w:rsid w:val="005465F5"/>
    <w:rsid w:val="00550087"/>
    <w:rsid w:val="00552B06"/>
    <w:rsid w:val="00553E4F"/>
    <w:rsid w:val="0055449D"/>
    <w:rsid w:val="00554531"/>
    <w:rsid w:val="0055462A"/>
    <w:rsid w:val="00554B5B"/>
    <w:rsid w:val="00556F25"/>
    <w:rsid w:val="00560496"/>
    <w:rsid w:val="005609A8"/>
    <w:rsid w:val="0056212B"/>
    <w:rsid w:val="005624B0"/>
    <w:rsid w:val="00563919"/>
    <w:rsid w:val="0056695C"/>
    <w:rsid w:val="00566EF3"/>
    <w:rsid w:val="00567083"/>
    <w:rsid w:val="0056769E"/>
    <w:rsid w:val="00570981"/>
    <w:rsid w:val="00570BD8"/>
    <w:rsid w:val="00570C78"/>
    <w:rsid w:val="00571415"/>
    <w:rsid w:val="00572BEB"/>
    <w:rsid w:val="00573CE2"/>
    <w:rsid w:val="00574545"/>
    <w:rsid w:val="00574659"/>
    <w:rsid w:val="00575827"/>
    <w:rsid w:val="00576B25"/>
    <w:rsid w:val="00576EEE"/>
    <w:rsid w:val="00577A96"/>
    <w:rsid w:val="00580568"/>
    <w:rsid w:val="005805AF"/>
    <w:rsid w:val="00581580"/>
    <w:rsid w:val="00582108"/>
    <w:rsid w:val="005825E0"/>
    <w:rsid w:val="00583E89"/>
    <w:rsid w:val="0058550C"/>
    <w:rsid w:val="00586963"/>
    <w:rsid w:val="00587DA4"/>
    <w:rsid w:val="00590D4A"/>
    <w:rsid w:val="005916F6"/>
    <w:rsid w:val="00594D34"/>
    <w:rsid w:val="00596BB1"/>
    <w:rsid w:val="005976DE"/>
    <w:rsid w:val="0059774F"/>
    <w:rsid w:val="005A0377"/>
    <w:rsid w:val="005A2703"/>
    <w:rsid w:val="005A2F44"/>
    <w:rsid w:val="005A474C"/>
    <w:rsid w:val="005A5103"/>
    <w:rsid w:val="005A5A39"/>
    <w:rsid w:val="005A5C6C"/>
    <w:rsid w:val="005A6C89"/>
    <w:rsid w:val="005A70A0"/>
    <w:rsid w:val="005B09E0"/>
    <w:rsid w:val="005B125E"/>
    <w:rsid w:val="005B12EB"/>
    <w:rsid w:val="005B180C"/>
    <w:rsid w:val="005B25DC"/>
    <w:rsid w:val="005B2A6A"/>
    <w:rsid w:val="005B37CA"/>
    <w:rsid w:val="005B520C"/>
    <w:rsid w:val="005B54F8"/>
    <w:rsid w:val="005B6684"/>
    <w:rsid w:val="005B7882"/>
    <w:rsid w:val="005C017F"/>
    <w:rsid w:val="005C028A"/>
    <w:rsid w:val="005C08C2"/>
    <w:rsid w:val="005C0C09"/>
    <w:rsid w:val="005C1A3B"/>
    <w:rsid w:val="005C1C86"/>
    <w:rsid w:val="005C2D31"/>
    <w:rsid w:val="005C3C1E"/>
    <w:rsid w:val="005C3E3E"/>
    <w:rsid w:val="005C40F7"/>
    <w:rsid w:val="005C5932"/>
    <w:rsid w:val="005D08ED"/>
    <w:rsid w:val="005D1771"/>
    <w:rsid w:val="005D2498"/>
    <w:rsid w:val="005D24D5"/>
    <w:rsid w:val="005D2783"/>
    <w:rsid w:val="005D2D3C"/>
    <w:rsid w:val="005D37E6"/>
    <w:rsid w:val="005D3C8B"/>
    <w:rsid w:val="005D3C8E"/>
    <w:rsid w:val="005D4209"/>
    <w:rsid w:val="005D5E96"/>
    <w:rsid w:val="005D6EAA"/>
    <w:rsid w:val="005D789E"/>
    <w:rsid w:val="005E0356"/>
    <w:rsid w:val="005E0553"/>
    <w:rsid w:val="005E0A3D"/>
    <w:rsid w:val="005E0DBD"/>
    <w:rsid w:val="005E1867"/>
    <w:rsid w:val="005E1D99"/>
    <w:rsid w:val="005E1E91"/>
    <w:rsid w:val="005E2C2E"/>
    <w:rsid w:val="005E348E"/>
    <w:rsid w:val="005E382C"/>
    <w:rsid w:val="005E3BBD"/>
    <w:rsid w:val="005E4EC4"/>
    <w:rsid w:val="005E54DA"/>
    <w:rsid w:val="005E57A7"/>
    <w:rsid w:val="005E5AD7"/>
    <w:rsid w:val="005E6281"/>
    <w:rsid w:val="005E64F3"/>
    <w:rsid w:val="005F13F0"/>
    <w:rsid w:val="005F14E8"/>
    <w:rsid w:val="005F3179"/>
    <w:rsid w:val="005F496E"/>
    <w:rsid w:val="005F56FA"/>
    <w:rsid w:val="005F7181"/>
    <w:rsid w:val="005F79D0"/>
    <w:rsid w:val="005F7B79"/>
    <w:rsid w:val="005F7C46"/>
    <w:rsid w:val="005F7DF7"/>
    <w:rsid w:val="006003FD"/>
    <w:rsid w:val="00600C46"/>
    <w:rsid w:val="00601205"/>
    <w:rsid w:val="00601CEE"/>
    <w:rsid w:val="00605EEB"/>
    <w:rsid w:val="00607D51"/>
    <w:rsid w:val="006102C7"/>
    <w:rsid w:val="00610A18"/>
    <w:rsid w:val="00611636"/>
    <w:rsid w:val="00611B0D"/>
    <w:rsid w:val="0061225B"/>
    <w:rsid w:val="00612FD5"/>
    <w:rsid w:val="00615102"/>
    <w:rsid w:val="006160A8"/>
    <w:rsid w:val="006166BE"/>
    <w:rsid w:val="0061707B"/>
    <w:rsid w:val="00617607"/>
    <w:rsid w:val="00621D28"/>
    <w:rsid w:val="0062389F"/>
    <w:rsid w:val="00624607"/>
    <w:rsid w:val="00624BC6"/>
    <w:rsid w:val="0062629A"/>
    <w:rsid w:val="00630D3A"/>
    <w:rsid w:val="00631A52"/>
    <w:rsid w:val="00633887"/>
    <w:rsid w:val="00635EF6"/>
    <w:rsid w:val="006363A2"/>
    <w:rsid w:val="006363FD"/>
    <w:rsid w:val="00636948"/>
    <w:rsid w:val="00636959"/>
    <w:rsid w:val="006375DD"/>
    <w:rsid w:val="006378EB"/>
    <w:rsid w:val="006409BD"/>
    <w:rsid w:val="00640EC1"/>
    <w:rsid w:val="006411FC"/>
    <w:rsid w:val="006413BB"/>
    <w:rsid w:val="00641F56"/>
    <w:rsid w:val="00642B62"/>
    <w:rsid w:val="00642E27"/>
    <w:rsid w:val="006443AD"/>
    <w:rsid w:val="006445D3"/>
    <w:rsid w:val="00644A6D"/>
    <w:rsid w:val="00646AD2"/>
    <w:rsid w:val="00646C4E"/>
    <w:rsid w:val="00650869"/>
    <w:rsid w:val="00650F79"/>
    <w:rsid w:val="006531FF"/>
    <w:rsid w:val="00653C7E"/>
    <w:rsid w:val="00654B55"/>
    <w:rsid w:val="006553EF"/>
    <w:rsid w:val="00655408"/>
    <w:rsid w:val="0065697A"/>
    <w:rsid w:val="00661007"/>
    <w:rsid w:val="00662525"/>
    <w:rsid w:val="00664C4E"/>
    <w:rsid w:val="00664E79"/>
    <w:rsid w:val="006652F0"/>
    <w:rsid w:val="0066540E"/>
    <w:rsid w:val="00665A54"/>
    <w:rsid w:val="00666181"/>
    <w:rsid w:val="006668B1"/>
    <w:rsid w:val="00666F86"/>
    <w:rsid w:val="006670E8"/>
    <w:rsid w:val="00667718"/>
    <w:rsid w:val="00667B7F"/>
    <w:rsid w:val="006719ED"/>
    <w:rsid w:val="00674160"/>
    <w:rsid w:val="00674201"/>
    <w:rsid w:val="00674AA5"/>
    <w:rsid w:val="00675209"/>
    <w:rsid w:val="006759D2"/>
    <w:rsid w:val="00675AF5"/>
    <w:rsid w:val="00675FD5"/>
    <w:rsid w:val="0067643C"/>
    <w:rsid w:val="00676C74"/>
    <w:rsid w:val="00676D58"/>
    <w:rsid w:val="0068145A"/>
    <w:rsid w:val="006819D6"/>
    <w:rsid w:val="006823B3"/>
    <w:rsid w:val="00683C50"/>
    <w:rsid w:val="0068544E"/>
    <w:rsid w:val="00685754"/>
    <w:rsid w:val="00687029"/>
    <w:rsid w:val="006872B7"/>
    <w:rsid w:val="00690929"/>
    <w:rsid w:val="00691409"/>
    <w:rsid w:val="006938A6"/>
    <w:rsid w:val="00693C20"/>
    <w:rsid w:val="00695B30"/>
    <w:rsid w:val="00696E32"/>
    <w:rsid w:val="006A0613"/>
    <w:rsid w:val="006A0D11"/>
    <w:rsid w:val="006A0E90"/>
    <w:rsid w:val="006A38B1"/>
    <w:rsid w:val="006A3E56"/>
    <w:rsid w:val="006A413D"/>
    <w:rsid w:val="006A46C4"/>
    <w:rsid w:val="006A4DE4"/>
    <w:rsid w:val="006A530F"/>
    <w:rsid w:val="006A5D63"/>
    <w:rsid w:val="006A5DF8"/>
    <w:rsid w:val="006A67EF"/>
    <w:rsid w:val="006A68F9"/>
    <w:rsid w:val="006A6E61"/>
    <w:rsid w:val="006A7150"/>
    <w:rsid w:val="006B0968"/>
    <w:rsid w:val="006B1444"/>
    <w:rsid w:val="006B2C7C"/>
    <w:rsid w:val="006B354A"/>
    <w:rsid w:val="006B436C"/>
    <w:rsid w:val="006B4BCB"/>
    <w:rsid w:val="006B5B92"/>
    <w:rsid w:val="006B5F3B"/>
    <w:rsid w:val="006B6CAB"/>
    <w:rsid w:val="006B781D"/>
    <w:rsid w:val="006B7ED6"/>
    <w:rsid w:val="006B7FD0"/>
    <w:rsid w:val="006C12EE"/>
    <w:rsid w:val="006C3714"/>
    <w:rsid w:val="006C4042"/>
    <w:rsid w:val="006C5E6E"/>
    <w:rsid w:val="006C6D50"/>
    <w:rsid w:val="006C7241"/>
    <w:rsid w:val="006C73B6"/>
    <w:rsid w:val="006C76DC"/>
    <w:rsid w:val="006C7A03"/>
    <w:rsid w:val="006D07FC"/>
    <w:rsid w:val="006D0DED"/>
    <w:rsid w:val="006D18FC"/>
    <w:rsid w:val="006D1A17"/>
    <w:rsid w:val="006D1EF1"/>
    <w:rsid w:val="006D2ACA"/>
    <w:rsid w:val="006D2F84"/>
    <w:rsid w:val="006D326D"/>
    <w:rsid w:val="006D3365"/>
    <w:rsid w:val="006D3683"/>
    <w:rsid w:val="006D4156"/>
    <w:rsid w:val="006D56A4"/>
    <w:rsid w:val="006D614C"/>
    <w:rsid w:val="006D71F3"/>
    <w:rsid w:val="006D73CB"/>
    <w:rsid w:val="006E162D"/>
    <w:rsid w:val="006E18D1"/>
    <w:rsid w:val="006E2EEE"/>
    <w:rsid w:val="006E4350"/>
    <w:rsid w:val="006E577D"/>
    <w:rsid w:val="006E66F5"/>
    <w:rsid w:val="006E682C"/>
    <w:rsid w:val="006E6CBB"/>
    <w:rsid w:val="006E7D2B"/>
    <w:rsid w:val="006F115D"/>
    <w:rsid w:val="006F1E0E"/>
    <w:rsid w:val="006F2485"/>
    <w:rsid w:val="006F2798"/>
    <w:rsid w:val="006F3B5A"/>
    <w:rsid w:val="006F4968"/>
    <w:rsid w:val="006F4A31"/>
    <w:rsid w:val="006F4E5D"/>
    <w:rsid w:val="006F589E"/>
    <w:rsid w:val="006F7F03"/>
    <w:rsid w:val="0070017B"/>
    <w:rsid w:val="007003A8"/>
    <w:rsid w:val="00700703"/>
    <w:rsid w:val="00700AA4"/>
    <w:rsid w:val="00701123"/>
    <w:rsid w:val="007012D1"/>
    <w:rsid w:val="0070515E"/>
    <w:rsid w:val="00705C71"/>
    <w:rsid w:val="00707444"/>
    <w:rsid w:val="00710633"/>
    <w:rsid w:val="00711A3C"/>
    <w:rsid w:val="00711A6C"/>
    <w:rsid w:val="00712785"/>
    <w:rsid w:val="00712C2A"/>
    <w:rsid w:val="0071382E"/>
    <w:rsid w:val="0071387E"/>
    <w:rsid w:val="00715950"/>
    <w:rsid w:val="0071628B"/>
    <w:rsid w:val="00717BC9"/>
    <w:rsid w:val="00720934"/>
    <w:rsid w:val="00721AF7"/>
    <w:rsid w:val="007220CC"/>
    <w:rsid w:val="00723033"/>
    <w:rsid w:val="00723CB9"/>
    <w:rsid w:val="00725737"/>
    <w:rsid w:val="00725DCF"/>
    <w:rsid w:val="007262D2"/>
    <w:rsid w:val="00726639"/>
    <w:rsid w:val="00726FA7"/>
    <w:rsid w:val="007272CF"/>
    <w:rsid w:val="00727A10"/>
    <w:rsid w:val="00730124"/>
    <w:rsid w:val="007316B6"/>
    <w:rsid w:val="00732F47"/>
    <w:rsid w:val="00734FDA"/>
    <w:rsid w:val="00735157"/>
    <w:rsid w:val="00735C18"/>
    <w:rsid w:val="0073714F"/>
    <w:rsid w:val="007405CE"/>
    <w:rsid w:val="00740FBC"/>
    <w:rsid w:val="007412FC"/>
    <w:rsid w:val="00741458"/>
    <w:rsid w:val="007416E0"/>
    <w:rsid w:val="0074196B"/>
    <w:rsid w:val="007419C3"/>
    <w:rsid w:val="00741D9F"/>
    <w:rsid w:val="00742CBB"/>
    <w:rsid w:val="00743D73"/>
    <w:rsid w:val="00743F9E"/>
    <w:rsid w:val="0074588C"/>
    <w:rsid w:val="0074667B"/>
    <w:rsid w:val="0074691B"/>
    <w:rsid w:val="00747B28"/>
    <w:rsid w:val="007506ED"/>
    <w:rsid w:val="007509CA"/>
    <w:rsid w:val="00750E11"/>
    <w:rsid w:val="007511BB"/>
    <w:rsid w:val="007527FB"/>
    <w:rsid w:val="0075358F"/>
    <w:rsid w:val="007538D0"/>
    <w:rsid w:val="007555CE"/>
    <w:rsid w:val="00756DF7"/>
    <w:rsid w:val="007578CB"/>
    <w:rsid w:val="00757BE6"/>
    <w:rsid w:val="0076088F"/>
    <w:rsid w:val="00760C40"/>
    <w:rsid w:val="007611D1"/>
    <w:rsid w:val="00761B32"/>
    <w:rsid w:val="00763047"/>
    <w:rsid w:val="00763CB9"/>
    <w:rsid w:val="00764ADE"/>
    <w:rsid w:val="00765F1D"/>
    <w:rsid w:val="00766722"/>
    <w:rsid w:val="00766F26"/>
    <w:rsid w:val="0076735A"/>
    <w:rsid w:val="0076748D"/>
    <w:rsid w:val="00767924"/>
    <w:rsid w:val="007713D7"/>
    <w:rsid w:val="00772CAF"/>
    <w:rsid w:val="0077462E"/>
    <w:rsid w:val="007749ED"/>
    <w:rsid w:val="00776A2F"/>
    <w:rsid w:val="0078140D"/>
    <w:rsid w:val="00781911"/>
    <w:rsid w:val="00782041"/>
    <w:rsid w:val="007820BA"/>
    <w:rsid w:val="0078263B"/>
    <w:rsid w:val="0078328F"/>
    <w:rsid w:val="00783533"/>
    <w:rsid w:val="00785B49"/>
    <w:rsid w:val="007861FF"/>
    <w:rsid w:val="00786F43"/>
    <w:rsid w:val="00791446"/>
    <w:rsid w:val="00794F15"/>
    <w:rsid w:val="00795B64"/>
    <w:rsid w:val="00795E1E"/>
    <w:rsid w:val="00795EDE"/>
    <w:rsid w:val="00796BAD"/>
    <w:rsid w:val="00797707"/>
    <w:rsid w:val="00797E74"/>
    <w:rsid w:val="007A07DD"/>
    <w:rsid w:val="007A09DC"/>
    <w:rsid w:val="007A1468"/>
    <w:rsid w:val="007A1D18"/>
    <w:rsid w:val="007A3B0E"/>
    <w:rsid w:val="007A41FC"/>
    <w:rsid w:val="007A634C"/>
    <w:rsid w:val="007A6546"/>
    <w:rsid w:val="007B0A92"/>
    <w:rsid w:val="007B101B"/>
    <w:rsid w:val="007B1188"/>
    <w:rsid w:val="007B1677"/>
    <w:rsid w:val="007B189E"/>
    <w:rsid w:val="007B1B9C"/>
    <w:rsid w:val="007B1C2B"/>
    <w:rsid w:val="007B1EE6"/>
    <w:rsid w:val="007B200F"/>
    <w:rsid w:val="007B3802"/>
    <w:rsid w:val="007B3E34"/>
    <w:rsid w:val="007B4A06"/>
    <w:rsid w:val="007B5D55"/>
    <w:rsid w:val="007B677D"/>
    <w:rsid w:val="007B6BDA"/>
    <w:rsid w:val="007B7543"/>
    <w:rsid w:val="007C03B3"/>
    <w:rsid w:val="007C0B48"/>
    <w:rsid w:val="007C2E55"/>
    <w:rsid w:val="007C48E8"/>
    <w:rsid w:val="007C56E8"/>
    <w:rsid w:val="007C58B4"/>
    <w:rsid w:val="007C59F8"/>
    <w:rsid w:val="007C5B3B"/>
    <w:rsid w:val="007C6223"/>
    <w:rsid w:val="007C76A5"/>
    <w:rsid w:val="007D17F5"/>
    <w:rsid w:val="007D38E1"/>
    <w:rsid w:val="007D4A1C"/>
    <w:rsid w:val="007D63BB"/>
    <w:rsid w:val="007D6481"/>
    <w:rsid w:val="007D659F"/>
    <w:rsid w:val="007D679D"/>
    <w:rsid w:val="007D6C9B"/>
    <w:rsid w:val="007D7386"/>
    <w:rsid w:val="007E1CCC"/>
    <w:rsid w:val="007E3350"/>
    <w:rsid w:val="007E33BC"/>
    <w:rsid w:val="007E33E5"/>
    <w:rsid w:val="007E3692"/>
    <w:rsid w:val="007E417C"/>
    <w:rsid w:val="007E4DCC"/>
    <w:rsid w:val="007E564C"/>
    <w:rsid w:val="007E726A"/>
    <w:rsid w:val="007F0926"/>
    <w:rsid w:val="007F0F09"/>
    <w:rsid w:val="007F18ED"/>
    <w:rsid w:val="007F2F9A"/>
    <w:rsid w:val="007F42A6"/>
    <w:rsid w:val="007F55D1"/>
    <w:rsid w:val="007F63C1"/>
    <w:rsid w:val="007F76E2"/>
    <w:rsid w:val="008006A6"/>
    <w:rsid w:val="00800FDD"/>
    <w:rsid w:val="00802057"/>
    <w:rsid w:val="008047FE"/>
    <w:rsid w:val="00804EA1"/>
    <w:rsid w:val="00805721"/>
    <w:rsid w:val="00807BAD"/>
    <w:rsid w:val="008102A4"/>
    <w:rsid w:val="00811FF4"/>
    <w:rsid w:val="008126C0"/>
    <w:rsid w:val="008131FC"/>
    <w:rsid w:val="00813E84"/>
    <w:rsid w:val="00813EB0"/>
    <w:rsid w:val="0081482E"/>
    <w:rsid w:val="00815C7D"/>
    <w:rsid w:val="00816407"/>
    <w:rsid w:val="00822359"/>
    <w:rsid w:val="00822433"/>
    <w:rsid w:val="00822BDB"/>
    <w:rsid w:val="00822D48"/>
    <w:rsid w:val="0082362B"/>
    <w:rsid w:val="00824D18"/>
    <w:rsid w:val="008257FE"/>
    <w:rsid w:val="0082617E"/>
    <w:rsid w:val="00826D35"/>
    <w:rsid w:val="0082723D"/>
    <w:rsid w:val="008278AF"/>
    <w:rsid w:val="008300A3"/>
    <w:rsid w:val="00830445"/>
    <w:rsid w:val="00831513"/>
    <w:rsid w:val="00833274"/>
    <w:rsid w:val="00833A1E"/>
    <w:rsid w:val="008342CE"/>
    <w:rsid w:val="008349BD"/>
    <w:rsid w:val="00836209"/>
    <w:rsid w:val="0083639F"/>
    <w:rsid w:val="00836495"/>
    <w:rsid w:val="008371CE"/>
    <w:rsid w:val="008376BC"/>
    <w:rsid w:val="00837F5A"/>
    <w:rsid w:val="00840F7E"/>
    <w:rsid w:val="008413E9"/>
    <w:rsid w:val="00841B09"/>
    <w:rsid w:val="00841BAD"/>
    <w:rsid w:val="0084431D"/>
    <w:rsid w:val="00845899"/>
    <w:rsid w:val="00845CCA"/>
    <w:rsid w:val="00847171"/>
    <w:rsid w:val="0085171A"/>
    <w:rsid w:val="00851FF8"/>
    <w:rsid w:val="008522F4"/>
    <w:rsid w:val="008528A6"/>
    <w:rsid w:val="008528F5"/>
    <w:rsid w:val="00853808"/>
    <w:rsid w:val="0085521C"/>
    <w:rsid w:val="00856753"/>
    <w:rsid w:val="00856C5B"/>
    <w:rsid w:val="00857520"/>
    <w:rsid w:val="00861267"/>
    <w:rsid w:val="008612B9"/>
    <w:rsid w:val="00862A48"/>
    <w:rsid w:val="008649D0"/>
    <w:rsid w:val="008655B4"/>
    <w:rsid w:val="008659D0"/>
    <w:rsid w:val="008667C3"/>
    <w:rsid w:val="008703B6"/>
    <w:rsid w:val="00870A01"/>
    <w:rsid w:val="00870B43"/>
    <w:rsid w:val="00871D3B"/>
    <w:rsid w:val="00873320"/>
    <w:rsid w:val="00873801"/>
    <w:rsid w:val="00874AC6"/>
    <w:rsid w:val="00874B82"/>
    <w:rsid w:val="00875D8C"/>
    <w:rsid w:val="00877CB0"/>
    <w:rsid w:val="008807F6"/>
    <w:rsid w:val="008808AC"/>
    <w:rsid w:val="00880A0E"/>
    <w:rsid w:val="00880A11"/>
    <w:rsid w:val="00881573"/>
    <w:rsid w:val="00881761"/>
    <w:rsid w:val="00881E92"/>
    <w:rsid w:val="0088205C"/>
    <w:rsid w:val="00882768"/>
    <w:rsid w:val="008846D0"/>
    <w:rsid w:val="00884A50"/>
    <w:rsid w:val="00887445"/>
    <w:rsid w:val="00890B77"/>
    <w:rsid w:val="0089177B"/>
    <w:rsid w:val="008926FE"/>
    <w:rsid w:val="0089300F"/>
    <w:rsid w:val="00894A30"/>
    <w:rsid w:val="00895B47"/>
    <w:rsid w:val="00896A8F"/>
    <w:rsid w:val="00897040"/>
    <w:rsid w:val="008971B7"/>
    <w:rsid w:val="008974DC"/>
    <w:rsid w:val="008A0C5B"/>
    <w:rsid w:val="008A1300"/>
    <w:rsid w:val="008A1BEB"/>
    <w:rsid w:val="008A318B"/>
    <w:rsid w:val="008A35E9"/>
    <w:rsid w:val="008A3A7C"/>
    <w:rsid w:val="008A3CB7"/>
    <w:rsid w:val="008A7CB8"/>
    <w:rsid w:val="008A7E3B"/>
    <w:rsid w:val="008B0D98"/>
    <w:rsid w:val="008B19DC"/>
    <w:rsid w:val="008B22AF"/>
    <w:rsid w:val="008B377F"/>
    <w:rsid w:val="008B39E2"/>
    <w:rsid w:val="008B3E86"/>
    <w:rsid w:val="008B4102"/>
    <w:rsid w:val="008B56C3"/>
    <w:rsid w:val="008B6BFB"/>
    <w:rsid w:val="008B72CB"/>
    <w:rsid w:val="008B7F5F"/>
    <w:rsid w:val="008C1357"/>
    <w:rsid w:val="008C13BD"/>
    <w:rsid w:val="008C357C"/>
    <w:rsid w:val="008C47A6"/>
    <w:rsid w:val="008C500A"/>
    <w:rsid w:val="008C7147"/>
    <w:rsid w:val="008D027F"/>
    <w:rsid w:val="008D07AA"/>
    <w:rsid w:val="008D0A14"/>
    <w:rsid w:val="008D1236"/>
    <w:rsid w:val="008D25B5"/>
    <w:rsid w:val="008D294E"/>
    <w:rsid w:val="008D2BC8"/>
    <w:rsid w:val="008D34AB"/>
    <w:rsid w:val="008D4C08"/>
    <w:rsid w:val="008D51C9"/>
    <w:rsid w:val="008D61C3"/>
    <w:rsid w:val="008D66E0"/>
    <w:rsid w:val="008D6BA6"/>
    <w:rsid w:val="008D73FC"/>
    <w:rsid w:val="008E17A7"/>
    <w:rsid w:val="008E2D23"/>
    <w:rsid w:val="008E4AFB"/>
    <w:rsid w:val="008E4C43"/>
    <w:rsid w:val="008E4D33"/>
    <w:rsid w:val="008E5202"/>
    <w:rsid w:val="008E56C0"/>
    <w:rsid w:val="008E5F47"/>
    <w:rsid w:val="008E754F"/>
    <w:rsid w:val="008E7CE7"/>
    <w:rsid w:val="008F0416"/>
    <w:rsid w:val="008F0933"/>
    <w:rsid w:val="008F0956"/>
    <w:rsid w:val="008F3C12"/>
    <w:rsid w:val="008F3D24"/>
    <w:rsid w:val="008F4599"/>
    <w:rsid w:val="008F5AAE"/>
    <w:rsid w:val="008F5D44"/>
    <w:rsid w:val="008F62D2"/>
    <w:rsid w:val="008F7D5D"/>
    <w:rsid w:val="0090068C"/>
    <w:rsid w:val="009018B7"/>
    <w:rsid w:val="00902A21"/>
    <w:rsid w:val="009031C0"/>
    <w:rsid w:val="00903606"/>
    <w:rsid w:val="00903C92"/>
    <w:rsid w:val="00904734"/>
    <w:rsid w:val="00904E78"/>
    <w:rsid w:val="00905B24"/>
    <w:rsid w:val="00905E09"/>
    <w:rsid w:val="00905EDA"/>
    <w:rsid w:val="00906F1D"/>
    <w:rsid w:val="00911036"/>
    <w:rsid w:val="009110CF"/>
    <w:rsid w:val="00911355"/>
    <w:rsid w:val="009137EE"/>
    <w:rsid w:val="00913DDB"/>
    <w:rsid w:val="009141B3"/>
    <w:rsid w:val="00915B7F"/>
    <w:rsid w:val="00916FF4"/>
    <w:rsid w:val="009202E3"/>
    <w:rsid w:val="00922DC7"/>
    <w:rsid w:val="00924566"/>
    <w:rsid w:val="009246F0"/>
    <w:rsid w:val="009256F2"/>
    <w:rsid w:val="00925A2D"/>
    <w:rsid w:val="00925B25"/>
    <w:rsid w:val="00925D51"/>
    <w:rsid w:val="009275F0"/>
    <w:rsid w:val="00930289"/>
    <w:rsid w:val="00934FD1"/>
    <w:rsid w:val="00937276"/>
    <w:rsid w:val="00940309"/>
    <w:rsid w:val="0094118E"/>
    <w:rsid w:val="009427DD"/>
    <w:rsid w:val="00943FA4"/>
    <w:rsid w:val="0094631A"/>
    <w:rsid w:val="00946499"/>
    <w:rsid w:val="009465C1"/>
    <w:rsid w:val="009466F8"/>
    <w:rsid w:val="00946A09"/>
    <w:rsid w:val="00946A8B"/>
    <w:rsid w:val="009509F7"/>
    <w:rsid w:val="009517A6"/>
    <w:rsid w:val="00953811"/>
    <w:rsid w:val="00953862"/>
    <w:rsid w:val="00954378"/>
    <w:rsid w:val="00955971"/>
    <w:rsid w:val="00956111"/>
    <w:rsid w:val="009566D8"/>
    <w:rsid w:val="009577F5"/>
    <w:rsid w:val="009618C8"/>
    <w:rsid w:val="00964C35"/>
    <w:rsid w:val="00965269"/>
    <w:rsid w:val="00967D98"/>
    <w:rsid w:val="00971E62"/>
    <w:rsid w:val="00972957"/>
    <w:rsid w:val="00972A22"/>
    <w:rsid w:val="00974E0E"/>
    <w:rsid w:val="00974E65"/>
    <w:rsid w:val="00975628"/>
    <w:rsid w:val="009763EC"/>
    <w:rsid w:val="0097743F"/>
    <w:rsid w:val="009776C6"/>
    <w:rsid w:val="009808A0"/>
    <w:rsid w:val="00980F21"/>
    <w:rsid w:val="00982445"/>
    <w:rsid w:val="00982DDB"/>
    <w:rsid w:val="00983268"/>
    <w:rsid w:val="009842E7"/>
    <w:rsid w:val="00985633"/>
    <w:rsid w:val="0098584C"/>
    <w:rsid w:val="00987EB1"/>
    <w:rsid w:val="00987ECC"/>
    <w:rsid w:val="0099124E"/>
    <w:rsid w:val="00991326"/>
    <w:rsid w:val="00991D54"/>
    <w:rsid w:val="00991FE7"/>
    <w:rsid w:val="0099210D"/>
    <w:rsid w:val="00993551"/>
    <w:rsid w:val="00994FD7"/>
    <w:rsid w:val="00995375"/>
    <w:rsid w:val="00995AB8"/>
    <w:rsid w:val="009964B0"/>
    <w:rsid w:val="0099689A"/>
    <w:rsid w:val="00997723"/>
    <w:rsid w:val="009A2BB8"/>
    <w:rsid w:val="009A3064"/>
    <w:rsid w:val="009A541C"/>
    <w:rsid w:val="009A697F"/>
    <w:rsid w:val="009A6A8A"/>
    <w:rsid w:val="009A6D41"/>
    <w:rsid w:val="009A7CE2"/>
    <w:rsid w:val="009A7D66"/>
    <w:rsid w:val="009B18F2"/>
    <w:rsid w:val="009B2C8A"/>
    <w:rsid w:val="009B46A0"/>
    <w:rsid w:val="009B52FD"/>
    <w:rsid w:val="009B55D9"/>
    <w:rsid w:val="009B6168"/>
    <w:rsid w:val="009C10BC"/>
    <w:rsid w:val="009C133D"/>
    <w:rsid w:val="009C24B6"/>
    <w:rsid w:val="009C311E"/>
    <w:rsid w:val="009C3B7F"/>
    <w:rsid w:val="009C48AE"/>
    <w:rsid w:val="009C6415"/>
    <w:rsid w:val="009C702C"/>
    <w:rsid w:val="009C744C"/>
    <w:rsid w:val="009D0CAF"/>
    <w:rsid w:val="009D2BE1"/>
    <w:rsid w:val="009D3207"/>
    <w:rsid w:val="009D40BA"/>
    <w:rsid w:val="009D4315"/>
    <w:rsid w:val="009D4489"/>
    <w:rsid w:val="009D552D"/>
    <w:rsid w:val="009D5AC4"/>
    <w:rsid w:val="009D5C31"/>
    <w:rsid w:val="009D63B6"/>
    <w:rsid w:val="009D6829"/>
    <w:rsid w:val="009D6B21"/>
    <w:rsid w:val="009E1426"/>
    <w:rsid w:val="009E1C5C"/>
    <w:rsid w:val="009E2FF2"/>
    <w:rsid w:val="009E3494"/>
    <w:rsid w:val="009E3719"/>
    <w:rsid w:val="009E407F"/>
    <w:rsid w:val="009E4ABD"/>
    <w:rsid w:val="009E6A73"/>
    <w:rsid w:val="009E7243"/>
    <w:rsid w:val="009F22EC"/>
    <w:rsid w:val="009F288F"/>
    <w:rsid w:val="009F3113"/>
    <w:rsid w:val="009F39BD"/>
    <w:rsid w:val="009F3B63"/>
    <w:rsid w:val="009F3D84"/>
    <w:rsid w:val="009F44CF"/>
    <w:rsid w:val="009F4CA3"/>
    <w:rsid w:val="009F4F07"/>
    <w:rsid w:val="009F588E"/>
    <w:rsid w:val="009F6006"/>
    <w:rsid w:val="009F67B5"/>
    <w:rsid w:val="009F6C87"/>
    <w:rsid w:val="009F6D7E"/>
    <w:rsid w:val="009F7CAA"/>
    <w:rsid w:val="00A00B09"/>
    <w:rsid w:val="00A00CCF"/>
    <w:rsid w:val="00A02106"/>
    <w:rsid w:val="00A0250B"/>
    <w:rsid w:val="00A0272B"/>
    <w:rsid w:val="00A03D2A"/>
    <w:rsid w:val="00A04330"/>
    <w:rsid w:val="00A04FB4"/>
    <w:rsid w:val="00A05474"/>
    <w:rsid w:val="00A0557F"/>
    <w:rsid w:val="00A06FB8"/>
    <w:rsid w:val="00A10227"/>
    <w:rsid w:val="00A11141"/>
    <w:rsid w:val="00A12058"/>
    <w:rsid w:val="00A1323E"/>
    <w:rsid w:val="00A13473"/>
    <w:rsid w:val="00A137FB"/>
    <w:rsid w:val="00A1511B"/>
    <w:rsid w:val="00A1661E"/>
    <w:rsid w:val="00A17657"/>
    <w:rsid w:val="00A20441"/>
    <w:rsid w:val="00A20569"/>
    <w:rsid w:val="00A20DF2"/>
    <w:rsid w:val="00A20EE0"/>
    <w:rsid w:val="00A215A4"/>
    <w:rsid w:val="00A2193B"/>
    <w:rsid w:val="00A221A1"/>
    <w:rsid w:val="00A2274F"/>
    <w:rsid w:val="00A23108"/>
    <w:rsid w:val="00A24309"/>
    <w:rsid w:val="00A24813"/>
    <w:rsid w:val="00A24CDC"/>
    <w:rsid w:val="00A30D86"/>
    <w:rsid w:val="00A31425"/>
    <w:rsid w:val="00A3163A"/>
    <w:rsid w:val="00A3378E"/>
    <w:rsid w:val="00A33956"/>
    <w:rsid w:val="00A34508"/>
    <w:rsid w:val="00A36E68"/>
    <w:rsid w:val="00A36EF7"/>
    <w:rsid w:val="00A37DF2"/>
    <w:rsid w:val="00A40F7A"/>
    <w:rsid w:val="00A414EB"/>
    <w:rsid w:val="00A42322"/>
    <w:rsid w:val="00A42849"/>
    <w:rsid w:val="00A43A0B"/>
    <w:rsid w:val="00A46D36"/>
    <w:rsid w:val="00A47FD3"/>
    <w:rsid w:val="00A50ED2"/>
    <w:rsid w:val="00A51893"/>
    <w:rsid w:val="00A524FC"/>
    <w:rsid w:val="00A53326"/>
    <w:rsid w:val="00A56336"/>
    <w:rsid w:val="00A5712F"/>
    <w:rsid w:val="00A60A57"/>
    <w:rsid w:val="00A60E75"/>
    <w:rsid w:val="00A6131E"/>
    <w:rsid w:val="00A6211B"/>
    <w:rsid w:val="00A628EF"/>
    <w:rsid w:val="00A62D3D"/>
    <w:rsid w:val="00A62E79"/>
    <w:rsid w:val="00A630CE"/>
    <w:rsid w:val="00A636AD"/>
    <w:rsid w:val="00A63A93"/>
    <w:rsid w:val="00A652AF"/>
    <w:rsid w:val="00A67765"/>
    <w:rsid w:val="00A7109D"/>
    <w:rsid w:val="00A718B2"/>
    <w:rsid w:val="00A718B9"/>
    <w:rsid w:val="00A71B94"/>
    <w:rsid w:val="00A77D84"/>
    <w:rsid w:val="00A80BAD"/>
    <w:rsid w:val="00A80DDB"/>
    <w:rsid w:val="00A80DDD"/>
    <w:rsid w:val="00A80E83"/>
    <w:rsid w:val="00A81C77"/>
    <w:rsid w:val="00A823A3"/>
    <w:rsid w:val="00A825FA"/>
    <w:rsid w:val="00A82761"/>
    <w:rsid w:val="00A83716"/>
    <w:rsid w:val="00A83B1D"/>
    <w:rsid w:val="00A84C72"/>
    <w:rsid w:val="00A84D37"/>
    <w:rsid w:val="00A84F75"/>
    <w:rsid w:val="00A85404"/>
    <w:rsid w:val="00A8548A"/>
    <w:rsid w:val="00A865ED"/>
    <w:rsid w:val="00A873C0"/>
    <w:rsid w:val="00A90186"/>
    <w:rsid w:val="00A9344A"/>
    <w:rsid w:val="00A9400B"/>
    <w:rsid w:val="00A94994"/>
    <w:rsid w:val="00A94E65"/>
    <w:rsid w:val="00A9532D"/>
    <w:rsid w:val="00A95E2E"/>
    <w:rsid w:val="00A96F24"/>
    <w:rsid w:val="00AA06DD"/>
    <w:rsid w:val="00AA0D3A"/>
    <w:rsid w:val="00AA0E6E"/>
    <w:rsid w:val="00AA114E"/>
    <w:rsid w:val="00AA1B5F"/>
    <w:rsid w:val="00AA24E5"/>
    <w:rsid w:val="00AA2D6E"/>
    <w:rsid w:val="00AA575A"/>
    <w:rsid w:val="00AA6E82"/>
    <w:rsid w:val="00AA77F7"/>
    <w:rsid w:val="00AA7839"/>
    <w:rsid w:val="00AB1BE3"/>
    <w:rsid w:val="00AB24FC"/>
    <w:rsid w:val="00AB412A"/>
    <w:rsid w:val="00AB48FC"/>
    <w:rsid w:val="00AB4E1E"/>
    <w:rsid w:val="00AB6004"/>
    <w:rsid w:val="00AB62EF"/>
    <w:rsid w:val="00AB6731"/>
    <w:rsid w:val="00AB6FFA"/>
    <w:rsid w:val="00AB7E41"/>
    <w:rsid w:val="00AC067A"/>
    <w:rsid w:val="00AC1AB9"/>
    <w:rsid w:val="00AC1E1B"/>
    <w:rsid w:val="00AC4CA3"/>
    <w:rsid w:val="00AC56E4"/>
    <w:rsid w:val="00AC5DDF"/>
    <w:rsid w:val="00AC616E"/>
    <w:rsid w:val="00AC6288"/>
    <w:rsid w:val="00AC6F5E"/>
    <w:rsid w:val="00AC7070"/>
    <w:rsid w:val="00AC7B44"/>
    <w:rsid w:val="00AD149C"/>
    <w:rsid w:val="00AD1A03"/>
    <w:rsid w:val="00AD301C"/>
    <w:rsid w:val="00AD322D"/>
    <w:rsid w:val="00AD4A9B"/>
    <w:rsid w:val="00AD5033"/>
    <w:rsid w:val="00AD5CF5"/>
    <w:rsid w:val="00AD6995"/>
    <w:rsid w:val="00AD6FF0"/>
    <w:rsid w:val="00AD7360"/>
    <w:rsid w:val="00AD7C60"/>
    <w:rsid w:val="00AE0F5B"/>
    <w:rsid w:val="00AE1154"/>
    <w:rsid w:val="00AE3B72"/>
    <w:rsid w:val="00AE5143"/>
    <w:rsid w:val="00AE6A81"/>
    <w:rsid w:val="00AE6F9E"/>
    <w:rsid w:val="00AE7427"/>
    <w:rsid w:val="00AE78FE"/>
    <w:rsid w:val="00AF0FAC"/>
    <w:rsid w:val="00AF197D"/>
    <w:rsid w:val="00AF2591"/>
    <w:rsid w:val="00AF3CD0"/>
    <w:rsid w:val="00AF4BB0"/>
    <w:rsid w:val="00AF4FE9"/>
    <w:rsid w:val="00AF511B"/>
    <w:rsid w:val="00AF61D2"/>
    <w:rsid w:val="00AF63EC"/>
    <w:rsid w:val="00AF705F"/>
    <w:rsid w:val="00B005FF"/>
    <w:rsid w:val="00B013B5"/>
    <w:rsid w:val="00B01642"/>
    <w:rsid w:val="00B01CF2"/>
    <w:rsid w:val="00B02B6D"/>
    <w:rsid w:val="00B04324"/>
    <w:rsid w:val="00B043CF"/>
    <w:rsid w:val="00B04C00"/>
    <w:rsid w:val="00B0639F"/>
    <w:rsid w:val="00B06CD1"/>
    <w:rsid w:val="00B06E31"/>
    <w:rsid w:val="00B07B40"/>
    <w:rsid w:val="00B1016F"/>
    <w:rsid w:val="00B101A3"/>
    <w:rsid w:val="00B11CD4"/>
    <w:rsid w:val="00B11D8A"/>
    <w:rsid w:val="00B1240E"/>
    <w:rsid w:val="00B12864"/>
    <w:rsid w:val="00B1425D"/>
    <w:rsid w:val="00B14398"/>
    <w:rsid w:val="00B14717"/>
    <w:rsid w:val="00B153AF"/>
    <w:rsid w:val="00B15974"/>
    <w:rsid w:val="00B15B51"/>
    <w:rsid w:val="00B16272"/>
    <w:rsid w:val="00B16830"/>
    <w:rsid w:val="00B17237"/>
    <w:rsid w:val="00B17490"/>
    <w:rsid w:val="00B17CD4"/>
    <w:rsid w:val="00B17D07"/>
    <w:rsid w:val="00B2050D"/>
    <w:rsid w:val="00B207D0"/>
    <w:rsid w:val="00B209B3"/>
    <w:rsid w:val="00B213EA"/>
    <w:rsid w:val="00B21485"/>
    <w:rsid w:val="00B22676"/>
    <w:rsid w:val="00B22F54"/>
    <w:rsid w:val="00B23104"/>
    <w:rsid w:val="00B23BA9"/>
    <w:rsid w:val="00B23EEC"/>
    <w:rsid w:val="00B243B4"/>
    <w:rsid w:val="00B243E3"/>
    <w:rsid w:val="00B24DB1"/>
    <w:rsid w:val="00B25494"/>
    <w:rsid w:val="00B25C42"/>
    <w:rsid w:val="00B26389"/>
    <w:rsid w:val="00B26631"/>
    <w:rsid w:val="00B2726D"/>
    <w:rsid w:val="00B30066"/>
    <w:rsid w:val="00B30FDA"/>
    <w:rsid w:val="00B312F7"/>
    <w:rsid w:val="00B316DA"/>
    <w:rsid w:val="00B317CD"/>
    <w:rsid w:val="00B31867"/>
    <w:rsid w:val="00B319B5"/>
    <w:rsid w:val="00B32397"/>
    <w:rsid w:val="00B328D6"/>
    <w:rsid w:val="00B32ACD"/>
    <w:rsid w:val="00B33C25"/>
    <w:rsid w:val="00B34296"/>
    <w:rsid w:val="00B349D3"/>
    <w:rsid w:val="00B351B9"/>
    <w:rsid w:val="00B35891"/>
    <w:rsid w:val="00B36520"/>
    <w:rsid w:val="00B37550"/>
    <w:rsid w:val="00B37A1F"/>
    <w:rsid w:val="00B40471"/>
    <w:rsid w:val="00B417CB"/>
    <w:rsid w:val="00B42F1F"/>
    <w:rsid w:val="00B4401E"/>
    <w:rsid w:val="00B4463A"/>
    <w:rsid w:val="00B45E4B"/>
    <w:rsid w:val="00B46AED"/>
    <w:rsid w:val="00B47224"/>
    <w:rsid w:val="00B47F31"/>
    <w:rsid w:val="00B5017F"/>
    <w:rsid w:val="00B519F5"/>
    <w:rsid w:val="00B5323D"/>
    <w:rsid w:val="00B53866"/>
    <w:rsid w:val="00B550DD"/>
    <w:rsid w:val="00B55202"/>
    <w:rsid w:val="00B56392"/>
    <w:rsid w:val="00B567B0"/>
    <w:rsid w:val="00B56CA8"/>
    <w:rsid w:val="00B6053F"/>
    <w:rsid w:val="00B6084F"/>
    <w:rsid w:val="00B60CC6"/>
    <w:rsid w:val="00B611C7"/>
    <w:rsid w:val="00B6201C"/>
    <w:rsid w:val="00B63D3C"/>
    <w:rsid w:val="00B6473D"/>
    <w:rsid w:val="00B70397"/>
    <w:rsid w:val="00B718FA"/>
    <w:rsid w:val="00B722AB"/>
    <w:rsid w:val="00B73C2F"/>
    <w:rsid w:val="00B7407B"/>
    <w:rsid w:val="00B761E6"/>
    <w:rsid w:val="00B7621B"/>
    <w:rsid w:val="00B804C0"/>
    <w:rsid w:val="00B8073C"/>
    <w:rsid w:val="00B8175E"/>
    <w:rsid w:val="00B81F72"/>
    <w:rsid w:val="00B830D4"/>
    <w:rsid w:val="00B8437C"/>
    <w:rsid w:val="00B853BC"/>
    <w:rsid w:val="00B86F41"/>
    <w:rsid w:val="00B870BF"/>
    <w:rsid w:val="00B872CB"/>
    <w:rsid w:val="00B874FF"/>
    <w:rsid w:val="00B93C3D"/>
    <w:rsid w:val="00B93E89"/>
    <w:rsid w:val="00B950BF"/>
    <w:rsid w:val="00B9523B"/>
    <w:rsid w:val="00B95966"/>
    <w:rsid w:val="00B95C09"/>
    <w:rsid w:val="00B95F0C"/>
    <w:rsid w:val="00B97569"/>
    <w:rsid w:val="00BA28AD"/>
    <w:rsid w:val="00BA2B20"/>
    <w:rsid w:val="00BA3C63"/>
    <w:rsid w:val="00BA56D0"/>
    <w:rsid w:val="00BA5FB2"/>
    <w:rsid w:val="00BA6EF0"/>
    <w:rsid w:val="00BA7060"/>
    <w:rsid w:val="00BB0230"/>
    <w:rsid w:val="00BB0812"/>
    <w:rsid w:val="00BB16BD"/>
    <w:rsid w:val="00BB1D93"/>
    <w:rsid w:val="00BB2228"/>
    <w:rsid w:val="00BB2FD2"/>
    <w:rsid w:val="00BB3474"/>
    <w:rsid w:val="00BB54A8"/>
    <w:rsid w:val="00BB6574"/>
    <w:rsid w:val="00BB6B07"/>
    <w:rsid w:val="00BC05D4"/>
    <w:rsid w:val="00BC24A7"/>
    <w:rsid w:val="00BC35A5"/>
    <w:rsid w:val="00BC3722"/>
    <w:rsid w:val="00BC3E99"/>
    <w:rsid w:val="00BC430A"/>
    <w:rsid w:val="00BC4BF2"/>
    <w:rsid w:val="00BC4F81"/>
    <w:rsid w:val="00BC53B7"/>
    <w:rsid w:val="00BC58E3"/>
    <w:rsid w:val="00BC5AF1"/>
    <w:rsid w:val="00BC6412"/>
    <w:rsid w:val="00BC7F2A"/>
    <w:rsid w:val="00BD029A"/>
    <w:rsid w:val="00BD0BE4"/>
    <w:rsid w:val="00BD0CFF"/>
    <w:rsid w:val="00BD0D33"/>
    <w:rsid w:val="00BD0FF7"/>
    <w:rsid w:val="00BD10F8"/>
    <w:rsid w:val="00BD184C"/>
    <w:rsid w:val="00BD2CDF"/>
    <w:rsid w:val="00BD36D9"/>
    <w:rsid w:val="00BD39FB"/>
    <w:rsid w:val="00BD3DA8"/>
    <w:rsid w:val="00BD4C55"/>
    <w:rsid w:val="00BD57F8"/>
    <w:rsid w:val="00BD6445"/>
    <w:rsid w:val="00BD6C78"/>
    <w:rsid w:val="00BE0795"/>
    <w:rsid w:val="00BE177F"/>
    <w:rsid w:val="00BE1BB2"/>
    <w:rsid w:val="00BE20DB"/>
    <w:rsid w:val="00BE286F"/>
    <w:rsid w:val="00BE2A71"/>
    <w:rsid w:val="00BE2B24"/>
    <w:rsid w:val="00BE35E1"/>
    <w:rsid w:val="00BE4EEC"/>
    <w:rsid w:val="00BE67FA"/>
    <w:rsid w:val="00BE6A8C"/>
    <w:rsid w:val="00BF12A0"/>
    <w:rsid w:val="00BF12C6"/>
    <w:rsid w:val="00BF30BE"/>
    <w:rsid w:val="00BF35B0"/>
    <w:rsid w:val="00BF3F81"/>
    <w:rsid w:val="00BF4132"/>
    <w:rsid w:val="00BF527C"/>
    <w:rsid w:val="00BF5CCE"/>
    <w:rsid w:val="00BF655B"/>
    <w:rsid w:val="00C015B9"/>
    <w:rsid w:val="00C01639"/>
    <w:rsid w:val="00C02210"/>
    <w:rsid w:val="00C02E25"/>
    <w:rsid w:val="00C03594"/>
    <w:rsid w:val="00C04228"/>
    <w:rsid w:val="00C04786"/>
    <w:rsid w:val="00C047EE"/>
    <w:rsid w:val="00C04FE8"/>
    <w:rsid w:val="00C0549A"/>
    <w:rsid w:val="00C06B36"/>
    <w:rsid w:val="00C07793"/>
    <w:rsid w:val="00C07DCE"/>
    <w:rsid w:val="00C10B7A"/>
    <w:rsid w:val="00C11793"/>
    <w:rsid w:val="00C1244F"/>
    <w:rsid w:val="00C1390C"/>
    <w:rsid w:val="00C13C79"/>
    <w:rsid w:val="00C1426C"/>
    <w:rsid w:val="00C1435F"/>
    <w:rsid w:val="00C1450E"/>
    <w:rsid w:val="00C14ADD"/>
    <w:rsid w:val="00C15AC4"/>
    <w:rsid w:val="00C161BD"/>
    <w:rsid w:val="00C166AA"/>
    <w:rsid w:val="00C2013A"/>
    <w:rsid w:val="00C2038D"/>
    <w:rsid w:val="00C209F4"/>
    <w:rsid w:val="00C21CBE"/>
    <w:rsid w:val="00C21FF5"/>
    <w:rsid w:val="00C2239F"/>
    <w:rsid w:val="00C22A23"/>
    <w:rsid w:val="00C22D70"/>
    <w:rsid w:val="00C23442"/>
    <w:rsid w:val="00C234B6"/>
    <w:rsid w:val="00C23809"/>
    <w:rsid w:val="00C24843"/>
    <w:rsid w:val="00C254DD"/>
    <w:rsid w:val="00C27BE7"/>
    <w:rsid w:val="00C27DA2"/>
    <w:rsid w:val="00C307B6"/>
    <w:rsid w:val="00C3198E"/>
    <w:rsid w:val="00C3198F"/>
    <w:rsid w:val="00C33438"/>
    <w:rsid w:val="00C337C3"/>
    <w:rsid w:val="00C3483D"/>
    <w:rsid w:val="00C35A89"/>
    <w:rsid w:val="00C36280"/>
    <w:rsid w:val="00C37508"/>
    <w:rsid w:val="00C37B96"/>
    <w:rsid w:val="00C42675"/>
    <w:rsid w:val="00C44785"/>
    <w:rsid w:val="00C449BF"/>
    <w:rsid w:val="00C4653C"/>
    <w:rsid w:val="00C46F31"/>
    <w:rsid w:val="00C476C7"/>
    <w:rsid w:val="00C504DE"/>
    <w:rsid w:val="00C50B79"/>
    <w:rsid w:val="00C50C30"/>
    <w:rsid w:val="00C50CBF"/>
    <w:rsid w:val="00C50DFE"/>
    <w:rsid w:val="00C5156B"/>
    <w:rsid w:val="00C51875"/>
    <w:rsid w:val="00C52633"/>
    <w:rsid w:val="00C52F29"/>
    <w:rsid w:val="00C535CE"/>
    <w:rsid w:val="00C53ED8"/>
    <w:rsid w:val="00C540E8"/>
    <w:rsid w:val="00C55AAE"/>
    <w:rsid w:val="00C56DA7"/>
    <w:rsid w:val="00C572CC"/>
    <w:rsid w:val="00C61C19"/>
    <w:rsid w:val="00C61E14"/>
    <w:rsid w:val="00C61EDA"/>
    <w:rsid w:val="00C62764"/>
    <w:rsid w:val="00C639CC"/>
    <w:rsid w:val="00C654AC"/>
    <w:rsid w:val="00C67549"/>
    <w:rsid w:val="00C67EDB"/>
    <w:rsid w:val="00C67F85"/>
    <w:rsid w:val="00C70006"/>
    <w:rsid w:val="00C70997"/>
    <w:rsid w:val="00C71015"/>
    <w:rsid w:val="00C71917"/>
    <w:rsid w:val="00C719AA"/>
    <w:rsid w:val="00C729CB"/>
    <w:rsid w:val="00C72E7E"/>
    <w:rsid w:val="00C73111"/>
    <w:rsid w:val="00C73138"/>
    <w:rsid w:val="00C73E65"/>
    <w:rsid w:val="00C74B44"/>
    <w:rsid w:val="00C76F9A"/>
    <w:rsid w:val="00C77A3C"/>
    <w:rsid w:val="00C807B2"/>
    <w:rsid w:val="00C80C2C"/>
    <w:rsid w:val="00C80D78"/>
    <w:rsid w:val="00C81214"/>
    <w:rsid w:val="00C81828"/>
    <w:rsid w:val="00C81C9C"/>
    <w:rsid w:val="00C81DC1"/>
    <w:rsid w:val="00C82A9A"/>
    <w:rsid w:val="00C84847"/>
    <w:rsid w:val="00C84A9B"/>
    <w:rsid w:val="00C84E1A"/>
    <w:rsid w:val="00C8545C"/>
    <w:rsid w:val="00C85703"/>
    <w:rsid w:val="00C85C27"/>
    <w:rsid w:val="00C8636C"/>
    <w:rsid w:val="00C8697D"/>
    <w:rsid w:val="00C87873"/>
    <w:rsid w:val="00C90522"/>
    <w:rsid w:val="00C90672"/>
    <w:rsid w:val="00C90FB0"/>
    <w:rsid w:val="00C91876"/>
    <w:rsid w:val="00C92FD6"/>
    <w:rsid w:val="00C94604"/>
    <w:rsid w:val="00C9557A"/>
    <w:rsid w:val="00C95B52"/>
    <w:rsid w:val="00C95BCD"/>
    <w:rsid w:val="00C970C2"/>
    <w:rsid w:val="00C97AA1"/>
    <w:rsid w:val="00C97B06"/>
    <w:rsid w:val="00CA01FF"/>
    <w:rsid w:val="00CA07A1"/>
    <w:rsid w:val="00CA08EC"/>
    <w:rsid w:val="00CA148F"/>
    <w:rsid w:val="00CA16DE"/>
    <w:rsid w:val="00CA1D71"/>
    <w:rsid w:val="00CA21BC"/>
    <w:rsid w:val="00CA4F7E"/>
    <w:rsid w:val="00CA53B5"/>
    <w:rsid w:val="00CA53E9"/>
    <w:rsid w:val="00CA5576"/>
    <w:rsid w:val="00CA5E60"/>
    <w:rsid w:val="00CA7103"/>
    <w:rsid w:val="00CA7618"/>
    <w:rsid w:val="00CB0483"/>
    <w:rsid w:val="00CB0AA8"/>
    <w:rsid w:val="00CB0D47"/>
    <w:rsid w:val="00CB11D5"/>
    <w:rsid w:val="00CB201B"/>
    <w:rsid w:val="00CB264C"/>
    <w:rsid w:val="00CB36A5"/>
    <w:rsid w:val="00CB3E88"/>
    <w:rsid w:val="00CB4161"/>
    <w:rsid w:val="00CB47EF"/>
    <w:rsid w:val="00CB4A62"/>
    <w:rsid w:val="00CB564C"/>
    <w:rsid w:val="00CB7D19"/>
    <w:rsid w:val="00CC0739"/>
    <w:rsid w:val="00CC0CC7"/>
    <w:rsid w:val="00CC23B7"/>
    <w:rsid w:val="00CC306E"/>
    <w:rsid w:val="00CC455E"/>
    <w:rsid w:val="00CC5387"/>
    <w:rsid w:val="00CC55D3"/>
    <w:rsid w:val="00CC5BF6"/>
    <w:rsid w:val="00CC5FCB"/>
    <w:rsid w:val="00CC6D7D"/>
    <w:rsid w:val="00CC7A97"/>
    <w:rsid w:val="00CC7B7B"/>
    <w:rsid w:val="00CD10FF"/>
    <w:rsid w:val="00CD70F2"/>
    <w:rsid w:val="00CD7602"/>
    <w:rsid w:val="00CD7B38"/>
    <w:rsid w:val="00CE0EA0"/>
    <w:rsid w:val="00CE1D81"/>
    <w:rsid w:val="00CE3686"/>
    <w:rsid w:val="00CE588F"/>
    <w:rsid w:val="00CE76BD"/>
    <w:rsid w:val="00CF30B3"/>
    <w:rsid w:val="00CF332E"/>
    <w:rsid w:val="00CF3660"/>
    <w:rsid w:val="00CF4F61"/>
    <w:rsid w:val="00CF5056"/>
    <w:rsid w:val="00CF6AFB"/>
    <w:rsid w:val="00CF7767"/>
    <w:rsid w:val="00CF7C62"/>
    <w:rsid w:val="00D04191"/>
    <w:rsid w:val="00D05545"/>
    <w:rsid w:val="00D05982"/>
    <w:rsid w:val="00D0643B"/>
    <w:rsid w:val="00D0674A"/>
    <w:rsid w:val="00D06BC0"/>
    <w:rsid w:val="00D06C51"/>
    <w:rsid w:val="00D06D45"/>
    <w:rsid w:val="00D10043"/>
    <w:rsid w:val="00D103DF"/>
    <w:rsid w:val="00D10546"/>
    <w:rsid w:val="00D110B1"/>
    <w:rsid w:val="00D12E75"/>
    <w:rsid w:val="00D12FF6"/>
    <w:rsid w:val="00D14431"/>
    <w:rsid w:val="00D14963"/>
    <w:rsid w:val="00D167ED"/>
    <w:rsid w:val="00D17C19"/>
    <w:rsid w:val="00D22D13"/>
    <w:rsid w:val="00D22FBA"/>
    <w:rsid w:val="00D2396C"/>
    <w:rsid w:val="00D258BF"/>
    <w:rsid w:val="00D260AF"/>
    <w:rsid w:val="00D2627E"/>
    <w:rsid w:val="00D2653B"/>
    <w:rsid w:val="00D26DF7"/>
    <w:rsid w:val="00D2766B"/>
    <w:rsid w:val="00D31288"/>
    <w:rsid w:val="00D32727"/>
    <w:rsid w:val="00D32DBA"/>
    <w:rsid w:val="00D3406B"/>
    <w:rsid w:val="00D35601"/>
    <w:rsid w:val="00D35B8F"/>
    <w:rsid w:val="00D36D62"/>
    <w:rsid w:val="00D37CDF"/>
    <w:rsid w:val="00D405BD"/>
    <w:rsid w:val="00D40B73"/>
    <w:rsid w:val="00D42E89"/>
    <w:rsid w:val="00D42EB7"/>
    <w:rsid w:val="00D4424A"/>
    <w:rsid w:val="00D462FB"/>
    <w:rsid w:val="00D46693"/>
    <w:rsid w:val="00D5033C"/>
    <w:rsid w:val="00D50F85"/>
    <w:rsid w:val="00D53304"/>
    <w:rsid w:val="00D55AD5"/>
    <w:rsid w:val="00D55C94"/>
    <w:rsid w:val="00D56129"/>
    <w:rsid w:val="00D57CB4"/>
    <w:rsid w:val="00D60973"/>
    <w:rsid w:val="00D61693"/>
    <w:rsid w:val="00D61F6A"/>
    <w:rsid w:val="00D63E49"/>
    <w:rsid w:val="00D645D6"/>
    <w:rsid w:val="00D64EBB"/>
    <w:rsid w:val="00D65375"/>
    <w:rsid w:val="00D67355"/>
    <w:rsid w:val="00D707D9"/>
    <w:rsid w:val="00D71835"/>
    <w:rsid w:val="00D71C21"/>
    <w:rsid w:val="00D72777"/>
    <w:rsid w:val="00D72CA6"/>
    <w:rsid w:val="00D7308D"/>
    <w:rsid w:val="00D74273"/>
    <w:rsid w:val="00D74EC2"/>
    <w:rsid w:val="00D7507E"/>
    <w:rsid w:val="00D759AA"/>
    <w:rsid w:val="00D75DD2"/>
    <w:rsid w:val="00D75F2C"/>
    <w:rsid w:val="00D8070F"/>
    <w:rsid w:val="00D81003"/>
    <w:rsid w:val="00D8114D"/>
    <w:rsid w:val="00D815A7"/>
    <w:rsid w:val="00D824F5"/>
    <w:rsid w:val="00D82E99"/>
    <w:rsid w:val="00D848D7"/>
    <w:rsid w:val="00D856C9"/>
    <w:rsid w:val="00D85A11"/>
    <w:rsid w:val="00D85BB2"/>
    <w:rsid w:val="00D85E42"/>
    <w:rsid w:val="00D861D7"/>
    <w:rsid w:val="00D86B6C"/>
    <w:rsid w:val="00D86EAA"/>
    <w:rsid w:val="00D86F65"/>
    <w:rsid w:val="00D8774E"/>
    <w:rsid w:val="00D879E4"/>
    <w:rsid w:val="00D913ED"/>
    <w:rsid w:val="00D91BA7"/>
    <w:rsid w:val="00D923E7"/>
    <w:rsid w:val="00D92419"/>
    <w:rsid w:val="00D9286D"/>
    <w:rsid w:val="00D9288C"/>
    <w:rsid w:val="00D93175"/>
    <w:rsid w:val="00D933AA"/>
    <w:rsid w:val="00D940F9"/>
    <w:rsid w:val="00D9457F"/>
    <w:rsid w:val="00D9464B"/>
    <w:rsid w:val="00D95703"/>
    <w:rsid w:val="00D95C84"/>
    <w:rsid w:val="00D97CA1"/>
    <w:rsid w:val="00DA1913"/>
    <w:rsid w:val="00DA511A"/>
    <w:rsid w:val="00DA550F"/>
    <w:rsid w:val="00DA6217"/>
    <w:rsid w:val="00DA630A"/>
    <w:rsid w:val="00DA6406"/>
    <w:rsid w:val="00DA6ADB"/>
    <w:rsid w:val="00DA6FFC"/>
    <w:rsid w:val="00DA731C"/>
    <w:rsid w:val="00DB05D6"/>
    <w:rsid w:val="00DB096E"/>
    <w:rsid w:val="00DB194A"/>
    <w:rsid w:val="00DB21B0"/>
    <w:rsid w:val="00DB338C"/>
    <w:rsid w:val="00DB4A4D"/>
    <w:rsid w:val="00DB66EB"/>
    <w:rsid w:val="00DC0F32"/>
    <w:rsid w:val="00DC11F9"/>
    <w:rsid w:val="00DC1996"/>
    <w:rsid w:val="00DC1DAA"/>
    <w:rsid w:val="00DC1FA4"/>
    <w:rsid w:val="00DC20A7"/>
    <w:rsid w:val="00DC29C6"/>
    <w:rsid w:val="00DC30E8"/>
    <w:rsid w:val="00DC3D05"/>
    <w:rsid w:val="00DC4542"/>
    <w:rsid w:val="00DC4B41"/>
    <w:rsid w:val="00DC5F02"/>
    <w:rsid w:val="00DC6697"/>
    <w:rsid w:val="00DD1AB5"/>
    <w:rsid w:val="00DD2A07"/>
    <w:rsid w:val="00DD400D"/>
    <w:rsid w:val="00DD485A"/>
    <w:rsid w:val="00DE0F61"/>
    <w:rsid w:val="00DE11BE"/>
    <w:rsid w:val="00DE15FE"/>
    <w:rsid w:val="00DE2094"/>
    <w:rsid w:val="00DE2200"/>
    <w:rsid w:val="00DE386D"/>
    <w:rsid w:val="00DE401F"/>
    <w:rsid w:val="00DE4467"/>
    <w:rsid w:val="00DE485C"/>
    <w:rsid w:val="00DE4C8D"/>
    <w:rsid w:val="00DE54E4"/>
    <w:rsid w:val="00DE5F5A"/>
    <w:rsid w:val="00DE660C"/>
    <w:rsid w:val="00DE6AD7"/>
    <w:rsid w:val="00DE763A"/>
    <w:rsid w:val="00DE79EA"/>
    <w:rsid w:val="00DE79FF"/>
    <w:rsid w:val="00DF0D86"/>
    <w:rsid w:val="00DF140B"/>
    <w:rsid w:val="00DF194B"/>
    <w:rsid w:val="00DF1A8A"/>
    <w:rsid w:val="00DF1D7B"/>
    <w:rsid w:val="00DF207A"/>
    <w:rsid w:val="00DF2435"/>
    <w:rsid w:val="00DF341A"/>
    <w:rsid w:val="00DF3FA6"/>
    <w:rsid w:val="00DF4CBF"/>
    <w:rsid w:val="00DF5602"/>
    <w:rsid w:val="00DF6E44"/>
    <w:rsid w:val="00DF6EA0"/>
    <w:rsid w:val="00DF6F56"/>
    <w:rsid w:val="00DF73EB"/>
    <w:rsid w:val="00E00BE3"/>
    <w:rsid w:val="00E01A48"/>
    <w:rsid w:val="00E027B0"/>
    <w:rsid w:val="00E0327D"/>
    <w:rsid w:val="00E032F1"/>
    <w:rsid w:val="00E042D9"/>
    <w:rsid w:val="00E04743"/>
    <w:rsid w:val="00E04894"/>
    <w:rsid w:val="00E05CC3"/>
    <w:rsid w:val="00E06B04"/>
    <w:rsid w:val="00E072C7"/>
    <w:rsid w:val="00E1095D"/>
    <w:rsid w:val="00E10AB3"/>
    <w:rsid w:val="00E10DD9"/>
    <w:rsid w:val="00E10FD6"/>
    <w:rsid w:val="00E1124F"/>
    <w:rsid w:val="00E114EA"/>
    <w:rsid w:val="00E134C1"/>
    <w:rsid w:val="00E1367B"/>
    <w:rsid w:val="00E14884"/>
    <w:rsid w:val="00E1593F"/>
    <w:rsid w:val="00E15CAE"/>
    <w:rsid w:val="00E160C7"/>
    <w:rsid w:val="00E17078"/>
    <w:rsid w:val="00E17618"/>
    <w:rsid w:val="00E17837"/>
    <w:rsid w:val="00E20E0E"/>
    <w:rsid w:val="00E21BE2"/>
    <w:rsid w:val="00E24153"/>
    <w:rsid w:val="00E24801"/>
    <w:rsid w:val="00E25353"/>
    <w:rsid w:val="00E26063"/>
    <w:rsid w:val="00E26154"/>
    <w:rsid w:val="00E27281"/>
    <w:rsid w:val="00E33B89"/>
    <w:rsid w:val="00E34DAE"/>
    <w:rsid w:val="00E3587E"/>
    <w:rsid w:val="00E35B15"/>
    <w:rsid w:val="00E36ADA"/>
    <w:rsid w:val="00E3722E"/>
    <w:rsid w:val="00E37701"/>
    <w:rsid w:val="00E37B0A"/>
    <w:rsid w:val="00E43982"/>
    <w:rsid w:val="00E450EA"/>
    <w:rsid w:val="00E46E58"/>
    <w:rsid w:val="00E47A35"/>
    <w:rsid w:val="00E47F2B"/>
    <w:rsid w:val="00E50643"/>
    <w:rsid w:val="00E5107C"/>
    <w:rsid w:val="00E513DE"/>
    <w:rsid w:val="00E514BB"/>
    <w:rsid w:val="00E536E4"/>
    <w:rsid w:val="00E54427"/>
    <w:rsid w:val="00E555BD"/>
    <w:rsid w:val="00E56479"/>
    <w:rsid w:val="00E6081E"/>
    <w:rsid w:val="00E608A9"/>
    <w:rsid w:val="00E61263"/>
    <w:rsid w:val="00E641DC"/>
    <w:rsid w:val="00E659A2"/>
    <w:rsid w:val="00E67CA3"/>
    <w:rsid w:val="00E70AC3"/>
    <w:rsid w:val="00E71BE6"/>
    <w:rsid w:val="00E71C55"/>
    <w:rsid w:val="00E73417"/>
    <w:rsid w:val="00E73DF8"/>
    <w:rsid w:val="00E74E23"/>
    <w:rsid w:val="00E75217"/>
    <w:rsid w:val="00E75C4E"/>
    <w:rsid w:val="00E76B06"/>
    <w:rsid w:val="00E76B33"/>
    <w:rsid w:val="00E81265"/>
    <w:rsid w:val="00E815DB"/>
    <w:rsid w:val="00E823B9"/>
    <w:rsid w:val="00E82E5B"/>
    <w:rsid w:val="00E83854"/>
    <w:rsid w:val="00E83AA1"/>
    <w:rsid w:val="00E83BBD"/>
    <w:rsid w:val="00E85C4B"/>
    <w:rsid w:val="00E85C84"/>
    <w:rsid w:val="00E865E2"/>
    <w:rsid w:val="00E866C4"/>
    <w:rsid w:val="00E876CF"/>
    <w:rsid w:val="00E878C6"/>
    <w:rsid w:val="00E87918"/>
    <w:rsid w:val="00E90176"/>
    <w:rsid w:val="00E9033C"/>
    <w:rsid w:val="00E92900"/>
    <w:rsid w:val="00E9295B"/>
    <w:rsid w:val="00E92F8B"/>
    <w:rsid w:val="00E93A33"/>
    <w:rsid w:val="00E93F98"/>
    <w:rsid w:val="00E94EAD"/>
    <w:rsid w:val="00E9508A"/>
    <w:rsid w:val="00E95437"/>
    <w:rsid w:val="00E95592"/>
    <w:rsid w:val="00E957FF"/>
    <w:rsid w:val="00E96030"/>
    <w:rsid w:val="00EA1342"/>
    <w:rsid w:val="00EA206E"/>
    <w:rsid w:val="00EA2343"/>
    <w:rsid w:val="00EA2EA7"/>
    <w:rsid w:val="00EA565A"/>
    <w:rsid w:val="00EA676E"/>
    <w:rsid w:val="00EA6837"/>
    <w:rsid w:val="00EA7D47"/>
    <w:rsid w:val="00EA7F32"/>
    <w:rsid w:val="00EB0CFE"/>
    <w:rsid w:val="00EB1CE3"/>
    <w:rsid w:val="00EB2A2F"/>
    <w:rsid w:val="00EB2AFC"/>
    <w:rsid w:val="00EB2DFC"/>
    <w:rsid w:val="00EB30A6"/>
    <w:rsid w:val="00EB333E"/>
    <w:rsid w:val="00EB352B"/>
    <w:rsid w:val="00EB37F6"/>
    <w:rsid w:val="00EB49FC"/>
    <w:rsid w:val="00EB624D"/>
    <w:rsid w:val="00EB6579"/>
    <w:rsid w:val="00EB6E81"/>
    <w:rsid w:val="00EB7EDF"/>
    <w:rsid w:val="00EC04AB"/>
    <w:rsid w:val="00EC102A"/>
    <w:rsid w:val="00EC1A60"/>
    <w:rsid w:val="00EC1FDE"/>
    <w:rsid w:val="00EC29CC"/>
    <w:rsid w:val="00EC375D"/>
    <w:rsid w:val="00ED04FD"/>
    <w:rsid w:val="00ED07E8"/>
    <w:rsid w:val="00ED0872"/>
    <w:rsid w:val="00ED11BC"/>
    <w:rsid w:val="00ED1987"/>
    <w:rsid w:val="00ED28F6"/>
    <w:rsid w:val="00ED37AD"/>
    <w:rsid w:val="00ED3F18"/>
    <w:rsid w:val="00ED5171"/>
    <w:rsid w:val="00ED5D89"/>
    <w:rsid w:val="00ED6BCB"/>
    <w:rsid w:val="00ED7258"/>
    <w:rsid w:val="00EE2B92"/>
    <w:rsid w:val="00EE2D8D"/>
    <w:rsid w:val="00EE452B"/>
    <w:rsid w:val="00EE5038"/>
    <w:rsid w:val="00EE649B"/>
    <w:rsid w:val="00EE6A7C"/>
    <w:rsid w:val="00EE6CDA"/>
    <w:rsid w:val="00EE7DD5"/>
    <w:rsid w:val="00EF0D71"/>
    <w:rsid w:val="00EF2835"/>
    <w:rsid w:val="00EF2979"/>
    <w:rsid w:val="00EF2AD7"/>
    <w:rsid w:val="00EF4B6F"/>
    <w:rsid w:val="00EF5210"/>
    <w:rsid w:val="00EF54F6"/>
    <w:rsid w:val="00EF5894"/>
    <w:rsid w:val="00EF63EC"/>
    <w:rsid w:val="00EF6C03"/>
    <w:rsid w:val="00F039E6"/>
    <w:rsid w:val="00F03E53"/>
    <w:rsid w:val="00F04CD3"/>
    <w:rsid w:val="00F05282"/>
    <w:rsid w:val="00F064F1"/>
    <w:rsid w:val="00F0737A"/>
    <w:rsid w:val="00F10A56"/>
    <w:rsid w:val="00F12B17"/>
    <w:rsid w:val="00F14C8A"/>
    <w:rsid w:val="00F15454"/>
    <w:rsid w:val="00F15656"/>
    <w:rsid w:val="00F17A1F"/>
    <w:rsid w:val="00F17DC9"/>
    <w:rsid w:val="00F21F25"/>
    <w:rsid w:val="00F2246E"/>
    <w:rsid w:val="00F2311C"/>
    <w:rsid w:val="00F23EB3"/>
    <w:rsid w:val="00F23FA4"/>
    <w:rsid w:val="00F24334"/>
    <w:rsid w:val="00F24798"/>
    <w:rsid w:val="00F24850"/>
    <w:rsid w:val="00F25985"/>
    <w:rsid w:val="00F266DE"/>
    <w:rsid w:val="00F26717"/>
    <w:rsid w:val="00F300FD"/>
    <w:rsid w:val="00F30210"/>
    <w:rsid w:val="00F3063D"/>
    <w:rsid w:val="00F31899"/>
    <w:rsid w:val="00F319F9"/>
    <w:rsid w:val="00F33048"/>
    <w:rsid w:val="00F33EEA"/>
    <w:rsid w:val="00F3596F"/>
    <w:rsid w:val="00F35A4D"/>
    <w:rsid w:val="00F37751"/>
    <w:rsid w:val="00F400AA"/>
    <w:rsid w:val="00F40A9D"/>
    <w:rsid w:val="00F40D85"/>
    <w:rsid w:val="00F417F3"/>
    <w:rsid w:val="00F41F54"/>
    <w:rsid w:val="00F4637B"/>
    <w:rsid w:val="00F50E9C"/>
    <w:rsid w:val="00F51285"/>
    <w:rsid w:val="00F51ACF"/>
    <w:rsid w:val="00F51B11"/>
    <w:rsid w:val="00F55051"/>
    <w:rsid w:val="00F55B00"/>
    <w:rsid w:val="00F61755"/>
    <w:rsid w:val="00F620DA"/>
    <w:rsid w:val="00F6287B"/>
    <w:rsid w:val="00F62B30"/>
    <w:rsid w:val="00F62C41"/>
    <w:rsid w:val="00F62CE0"/>
    <w:rsid w:val="00F63120"/>
    <w:rsid w:val="00F649E7"/>
    <w:rsid w:val="00F65E2D"/>
    <w:rsid w:val="00F66058"/>
    <w:rsid w:val="00F6659B"/>
    <w:rsid w:val="00F66ACE"/>
    <w:rsid w:val="00F66B31"/>
    <w:rsid w:val="00F66F60"/>
    <w:rsid w:val="00F67601"/>
    <w:rsid w:val="00F7053E"/>
    <w:rsid w:val="00F72710"/>
    <w:rsid w:val="00F73B7D"/>
    <w:rsid w:val="00F75F3B"/>
    <w:rsid w:val="00F7603B"/>
    <w:rsid w:val="00F7719B"/>
    <w:rsid w:val="00F7780F"/>
    <w:rsid w:val="00F8201A"/>
    <w:rsid w:val="00F820E2"/>
    <w:rsid w:val="00F82A67"/>
    <w:rsid w:val="00F832B4"/>
    <w:rsid w:val="00F83510"/>
    <w:rsid w:val="00F8387B"/>
    <w:rsid w:val="00F84286"/>
    <w:rsid w:val="00F86E7F"/>
    <w:rsid w:val="00F875B5"/>
    <w:rsid w:val="00F91255"/>
    <w:rsid w:val="00F9160B"/>
    <w:rsid w:val="00F91700"/>
    <w:rsid w:val="00F91F7D"/>
    <w:rsid w:val="00F92D64"/>
    <w:rsid w:val="00F92DF9"/>
    <w:rsid w:val="00F93AC0"/>
    <w:rsid w:val="00F95893"/>
    <w:rsid w:val="00F96067"/>
    <w:rsid w:val="00F96A94"/>
    <w:rsid w:val="00F970A5"/>
    <w:rsid w:val="00FA1AA4"/>
    <w:rsid w:val="00FA2C0E"/>
    <w:rsid w:val="00FA2F34"/>
    <w:rsid w:val="00FA3C06"/>
    <w:rsid w:val="00FA68A1"/>
    <w:rsid w:val="00FA6ACA"/>
    <w:rsid w:val="00FA7C84"/>
    <w:rsid w:val="00FA7E02"/>
    <w:rsid w:val="00FB1D45"/>
    <w:rsid w:val="00FB1E03"/>
    <w:rsid w:val="00FB2273"/>
    <w:rsid w:val="00FB34D8"/>
    <w:rsid w:val="00FB3E9F"/>
    <w:rsid w:val="00FB54E0"/>
    <w:rsid w:val="00FB55DB"/>
    <w:rsid w:val="00FB5811"/>
    <w:rsid w:val="00FB6D7B"/>
    <w:rsid w:val="00FB7C84"/>
    <w:rsid w:val="00FC0069"/>
    <w:rsid w:val="00FC1110"/>
    <w:rsid w:val="00FC18B4"/>
    <w:rsid w:val="00FC1EBF"/>
    <w:rsid w:val="00FC2803"/>
    <w:rsid w:val="00FC2B26"/>
    <w:rsid w:val="00FC3207"/>
    <w:rsid w:val="00FC45CB"/>
    <w:rsid w:val="00FC55AC"/>
    <w:rsid w:val="00FC604E"/>
    <w:rsid w:val="00FC6057"/>
    <w:rsid w:val="00FC63A3"/>
    <w:rsid w:val="00FC6625"/>
    <w:rsid w:val="00FC7FF3"/>
    <w:rsid w:val="00FD1382"/>
    <w:rsid w:val="00FD3450"/>
    <w:rsid w:val="00FD3A3F"/>
    <w:rsid w:val="00FD5BC7"/>
    <w:rsid w:val="00FE07C5"/>
    <w:rsid w:val="00FE0913"/>
    <w:rsid w:val="00FE0C89"/>
    <w:rsid w:val="00FE1BB3"/>
    <w:rsid w:val="00FE4A58"/>
    <w:rsid w:val="00FE5F86"/>
    <w:rsid w:val="00FE61D6"/>
    <w:rsid w:val="00FF0A72"/>
    <w:rsid w:val="00FF18A1"/>
    <w:rsid w:val="00FF2027"/>
    <w:rsid w:val="00FF28E4"/>
    <w:rsid w:val="00FF460B"/>
    <w:rsid w:val="00FF47EE"/>
    <w:rsid w:val="00FF5483"/>
    <w:rsid w:val="00FF5D4C"/>
    <w:rsid w:val="00FF5F2E"/>
    <w:rsid w:val="00FF6391"/>
    <w:rsid w:val="00FF7354"/>
    <w:rsid w:val="00FF7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6883DEE0"/>
  <w15:chartTrackingRefBased/>
  <w15:docId w15:val="{2BF9A208-4D2E-42B3-B836-C05BA0EF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6DF7"/>
    <w:pPr>
      <w:spacing w:before="120" w:after="120"/>
    </w:pPr>
    <w:rPr>
      <w:sz w:val="22"/>
    </w:rPr>
  </w:style>
  <w:style w:type="paragraph" w:styleId="Heading1">
    <w:name w:val="heading 1"/>
    <w:aliases w:val="l1"/>
    <w:basedOn w:val="Normal"/>
    <w:next w:val="Normal"/>
    <w:link w:val="Heading1Char"/>
    <w:autoRedefine/>
    <w:qFormat/>
    <w:rsid w:val="000378D3"/>
    <w:pPr>
      <w:keepNext/>
      <w:spacing w:before="240" w:after="60"/>
      <w:outlineLvl w:val="0"/>
    </w:pPr>
    <w:rPr>
      <w:rFonts w:ascii="Arial" w:hAnsi="Arial" w:cs="Arial"/>
      <w:b/>
      <w:bCs/>
      <w:kern w:val="32"/>
      <w:sz w:val="36"/>
      <w:szCs w:val="36"/>
    </w:rPr>
  </w:style>
  <w:style w:type="paragraph" w:styleId="Heading2">
    <w:name w:val="heading 2"/>
    <w:basedOn w:val="Normal"/>
    <w:next w:val="Normal"/>
    <w:link w:val="Heading2Char"/>
    <w:autoRedefine/>
    <w:qFormat/>
    <w:rsid w:val="00B2050D"/>
    <w:pPr>
      <w:keepNext/>
      <w:tabs>
        <w:tab w:val="left" w:pos="6660"/>
      </w:tabs>
      <w:spacing w:after="60"/>
      <w:outlineLvl w:val="1"/>
    </w:pPr>
    <w:rPr>
      <w:rFonts w:ascii="Arial" w:hAnsi="Arial" w:cs="Arial"/>
      <w:b/>
      <w:bCs/>
      <w:iCs/>
      <w:sz w:val="32"/>
      <w:szCs w:val="28"/>
    </w:rPr>
  </w:style>
  <w:style w:type="paragraph" w:styleId="Heading3">
    <w:name w:val="heading 3"/>
    <w:basedOn w:val="Normal"/>
    <w:next w:val="Normal"/>
    <w:link w:val="Heading3Char"/>
    <w:autoRedefine/>
    <w:qFormat/>
    <w:rsid w:val="005B25DC"/>
    <w:pPr>
      <w:spacing w:before="0" w:after="80"/>
      <w:outlineLvl w:val="2"/>
    </w:pPr>
    <w:rPr>
      <w:rFonts w:ascii="Arial" w:hAnsi="Arial" w:cs="Arial"/>
      <w:b/>
      <w:bCs/>
      <w:sz w:val="24"/>
      <w:szCs w:val="26"/>
    </w:rPr>
  </w:style>
  <w:style w:type="paragraph" w:styleId="Heading4">
    <w:name w:val="heading 4"/>
    <w:basedOn w:val="Normal"/>
    <w:next w:val="Normal"/>
    <w:link w:val="Heading4Char"/>
    <w:qFormat/>
    <w:rsid w:val="00C22D70"/>
    <w:pPr>
      <w:keepNext/>
      <w:spacing w:before="40"/>
      <w:outlineLvl w:val="3"/>
    </w:pPr>
    <w:rPr>
      <w:rFonts w:ascii="Arial" w:hAnsi="Arial"/>
      <w:b/>
      <w:bCs/>
    </w:rPr>
  </w:style>
  <w:style w:type="paragraph" w:styleId="Heading5">
    <w:name w:val="heading 5"/>
    <w:basedOn w:val="Normal"/>
    <w:next w:val="Normal"/>
    <w:qFormat/>
    <w:rsid w:val="001B3272"/>
    <w:pPr>
      <w:spacing w:before="240" w:after="60"/>
      <w:outlineLvl w:val="4"/>
    </w:pPr>
    <w:rPr>
      <w:b/>
      <w:bCs/>
      <w:i/>
      <w:iCs/>
      <w:sz w:val="26"/>
      <w:szCs w:val="26"/>
    </w:rPr>
  </w:style>
  <w:style w:type="paragraph" w:styleId="Heading6">
    <w:name w:val="heading 6"/>
    <w:basedOn w:val="Normal"/>
    <w:next w:val="Normal"/>
    <w:qFormat/>
    <w:rsid w:val="001B3272"/>
    <w:pPr>
      <w:spacing w:before="240" w:after="60"/>
      <w:outlineLvl w:val="5"/>
    </w:pPr>
    <w:rPr>
      <w:b/>
      <w:bCs/>
      <w:szCs w:val="22"/>
    </w:rPr>
  </w:style>
  <w:style w:type="paragraph" w:styleId="Heading7">
    <w:name w:val="heading 7"/>
    <w:basedOn w:val="Normal"/>
    <w:next w:val="Normal"/>
    <w:qFormat/>
    <w:rsid w:val="001B3272"/>
    <w:pPr>
      <w:spacing w:before="240" w:after="60"/>
      <w:outlineLvl w:val="6"/>
    </w:pPr>
    <w:rPr>
      <w:sz w:val="24"/>
      <w:szCs w:val="24"/>
    </w:rPr>
  </w:style>
  <w:style w:type="paragraph" w:styleId="Heading8">
    <w:name w:val="heading 8"/>
    <w:basedOn w:val="Normal"/>
    <w:next w:val="Normal"/>
    <w:qFormat/>
    <w:rsid w:val="001B3272"/>
    <w:pPr>
      <w:spacing w:before="240" w:after="60"/>
      <w:outlineLvl w:val="7"/>
    </w:pPr>
    <w:rPr>
      <w:i/>
      <w:iCs/>
      <w:sz w:val="24"/>
      <w:szCs w:val="24"/>
    </w:rPr>
  </w:style>
  <w:style w:type="paragraph" w:styleId="Heading9">
    <w:name w:val="heading 9"/>
    <w:basedOn w:val="Normal"/>
    <w:next w:val="Normal"/>
    <w:qFormat/>
    <w:rsid w:val="00C22D70"/>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B73A6"/>
    <w:rPr>
      <w:rFonts w:ascii="Arial" w:hAnsi="Arial"/>
      <w:b/>
      <w:bCs/>
      <w:sz w:val="22"/>
      <w:lang w:val="en-US" w:eastAsia="en-US" w:bidi="ar-SA"/>
    </w:rPr>
  </w:style>
  <w:style w:type="paragraph" w:styleId="Title">
    <w:name w:val="Title"/>
    <w:basedOn w:val="Normal"/>
    <w:qFormat/>
    <w:rsid w:val="00CB564C"/>
    <w:pPr>
      <w:autoSpaceDE w:val="0"/>
      <w:autoSpaceDN w:val="0"/>
      <w:adjustRightInd w:val="0"/>
      <w:spacing w:before="240" w:after="240"/>
      <w:jc w:val="center"/>
    </w:pPr>
    <w:rPr>
      <w:rFonts w:ascii="Arial" w:hAnsi="Arial" w:cs="Arial"/>
      <w:b/>
      <w:bCs/>
      <w:i/>
      <w:color w:val="000080"/>
      <w:sz w:val="36"/>
      <w:szCs w:val="36"/>
    </w:rPr>
  </w:style>
  <w:style w:type="paragraph" w:customStyle="1" w:styleId="StyleTitle20pt">
    <w:name w:val="Style Title + 20 pt"/>
    <w:basedOn w:val="Title"/>
    <w:rsid w:val="00CB564C"/>
    <w:pPr>
      <w:spacing w:before="120" w:after="120"/>
    </w:pPr>
    <w:rPr>
      <w:iCs/>
      <w:sz w:val="40"/>
    </w:rPr>
  </w:style>
  <w:style w:type="paragraph" w:customStyle="1" w:styleId="TitleSub">
    <w:name w:val="Title Sub"/>
    <w:basedOn w:val="Title"/>
    <w:rsid w:val="00CB564C"/>
    <w:rPr>
      <w:bCs w:val="0"/>
      <w:iCs/>
      <w:sz w:val="28"/>
      <w:szCs w:val="28"/>
    </w:rPr>
  </w:style>
  <w:style w:type="paragraph" w:styleId="Revision">
    <w:name w:val="Revision"/>
    <w:basedOn w:val="TitleSub"/>
    <w:autoRedefine/>
    <w:rsid w:val="00683C50"/>
    <w:pPr>
      <w:spacing w:before="360" w:after="120" w:line="274" w:lineRule="auto"/>
      <w:jc w:val="left"/>
    </w:pPr>
    <w:rPr>
      <w:rFonts w:cs="Times New Roman Bold"/>
      <w:bCs/>
      <w:i w:val="0"/>
      <w:iCs w:val="0"/>
      <w:snapToGrid w:val="0"/>
      <w:color w:val="auto"/>
      <w:sz w:val="36"/>
      <w:szCs w:val="36"/>
    </w:rPr>
  </w:style>
  <w:style w:type="paragraph" w:customStyle="1" w:styleId="StyleHeading9Centered">
    <w:name w:val="Style Heading 9 + Centered"/>
    <w:basedOn w:val="Heading9"/>
    <w:rsid w:val="00C22D70"/>
    <w:pPr>
      <w:keepNext/>
      <w:spacing w:before="120" w:after="120"/>
      <w:jc w:val="center"/>
    </w:pPr>
    <w:rPr>
      <w:rFonts w:ascii="Times New Roman" w:hAnsi="Times New Roman" w:cs="Times New Roman"/>
      <w:b/>
      <w:bCs/>
      <w:sz w:val="24"/>
      <w:szCs w:val="20"/>
    </w:rPr>
  </w:style>
  <w:style w:type="paragraph" w:styleId="TOC2">
    <w:name w:val="toc 2"/>
    <w:next w:val="Normal"/>
    <w:autoRedefine/>
    <w:uiPriority w:val="39"/>
    <w:rsid w:val="00BB0230"/>
    <w:pPr>
      <w:tabs>
        <w:tab w:val="right" w:leader="dot" w:pos="9360"/>
      </w:tabs>
      <w:ind w:left="202"/>
      <w:jc w:val="both"/>
    </w:pPr>
    <w:rPr>
      <w:noProof/>
      <w:szCs w:val="24"/>
    </w:rPr>
  </w:style>
  <w:style w:type="paragraph" w:styleId="TOC1">
    <w:name w:val="toc 1"/>
    <w:basedOn w:val="Normal"/>
    <w:next w:val="Normal"/>
    <w:autoRedefine/>
    <w:uiPriority w:val="39"/>
    <w:rsid w:val="00AB7E41"/>
    <w:pPr>
      <w:spacing w:before="0" w:after="0"/>
    </w:pPr>
    <w:rPr>
      <w:bCs/>
      <w:noProof/>
      <w:color w:val="000000"/>
      <w:szCs w:val="24"/>
    </w:rPr>
  </w:style>
  <w:style w:type="paragraph" w:styleId="TOC3">
    <w:name w:val="toc 3"/>
    <w:basedOn w:val="Normal"/>
    <w:next w:val="Normal"/>
    <w:autoRedefine/>
    <w:uiPriority w:val="39"/>
    <w:rsid w:val="00C22D70"/>
    <w:pPr>
      <w:spacing w:before="0" w:after="0"/>
      <w:ind w:left="403"/>
    </w:pPr>
    <w:rPr>
      <w:i/>
      <w:iCs/>
      <w:szCs w:val="24"/>
    </w:rPr>
  </w:style>
  <w:style w:type="paragraph" w:styleId="TOC4">
    <w:name w:val="toc 4"/>
    <w:basedOn w:val="Normal"/>
    <w:next w:val="Normal"/>
    <w:autoRedefine/>
    <w:uiPriority w:val="39"/>
    <w:rsid w:val="00C22D70"/>
    <w:pPr>
      <w:spacing w:before="0" w:after="0"/>
      <w:ind w:left="600"/>
    </w:pPr>
    <w:rPr>
      <w:szCs w:val="21"/>
    </w:rPr>
  </w:style>
  <w:style w:type="character" w:styleId="Hyperlink">
    <w:name w:val="Hyperlink"/>
    <w:uiPriority w:val="99"/>
    <w:rsid w:val="00C22D70"/>
    <w:rPr>
      <w:color w:val="0000FF"/>
      <w:u w:val="single"/>
    </w:rPr>
  </w:style>
  <w:style w:type="character" w:styleId="PageNumber">
    <w:name w:val="page number"/>
    <w:basedOn w:val="DefaultParagraphFont"/>
    <w:rsid w:val="00C22D70"/>
  </w:style>
  <w:style w:type="paragraph" w:customStyle="1" w:styleId="Tabletext">
    <w:name w:val="Tabletext"/>
    <w:basedOn w:val="Normal"/>
    <w:rsid w:val="00C22D70"/>
    <w:pPr>
      <w:keepLines/>
      <w:widowControl w:val="0"/>
      <w:spacing w:before="0" w:line="240" w:lineRule="atLeast"/>
    </w:pPr>
  </w:style>
  <w:style w:type="paragraph" w:styleId="Index1">
    <w:name w:val="index 1"/>
    <w:basedOn w:val="Normal"/>
    <w:next w:val="Normal"/>
    <w:autoRedefine/>
    <w:semiHidden/>
    <w:rsid w:val="00C22D70"/>
    <w:pPr>
      <w:spacing w:before="0" w:after="0"/>
      <w:ind w:left="220" w:hanging="220"/>
    </w:pPr>
    <w:rPr>
      <w:sz w:val="18"/>
      <w:szCs w:val="21"/>
    </w:rPr>
  </w:style>
  <w:style w:type="paragraph" w:styleId="IndexHeading">
    <w:name w:val="index heading"/>
    <w:basedOn w:val="Normal"/>
    <w:next w:val="Index1"/>
    <w:semiHidden/>
    <w:rsid w:val="00C22D70"/>
    <w:pPr>
      <w:spacing w:before="240"/>
      <w:jc w:val="center"/>
    </w:pPr>
    <w:rPr>
      <w:b/>
      <w:bCs/>
      <w:sz w:val="26"/>
      <w:szCs w:val="31"/>
    </w:rPr>
  </w:style>
  <w:style w:type="paragraph" w:styleId="TOCHeading">
    <w:name w:val="TOC Heading"/>
    <w:basedOn w:val="Normal"/>
    <w:autoRedefine/>
    <w:qFormat/>
    <w:rsid w:val="0045253D"/>
    <w:pPr>
      <w:spacing w:before="0" w:after="0"/>
      <w:jc w:val="center"/>
    </w:pPr>
    <w:rPr>
      <w:rFonts w:ascii="Arial" w:hAnsi="Arial"/>
      <w:b/>
      <w:bCs/>
      <w:sz w:val="28"/>
      <w:szCs w:val="28"/>
    </w:rPr>
  </w:style>
  <w:style w:type="paragraph" w:styleId="Header">
    <w:name w:val="header"/>
    <w:basedOn w:val="Normal"/>
    <w:rsid w:val="008A35E9"/>
    <w:pPr>
      <w:tabs>
        <w:tab w:val="center" w:pos="4320"/>
        <w:tab w:val="right" w:pos="8640"/>
      </w:tabs>
    </w:pPr>
  </w:style>
  <w:style w:type="paragraph" w:styleId="Footer">
    <w:name w:val="footer"/>
    <w:basedOn w:val="Normal"/>
    <w:rsid w:val="008A35E9"/>
    <w:pPr>
      <w:tabs>
        <w:tab w:val="center" w:pos="4320"/>
        <w:tab w:val="right" w:pos="8640"/>
      </w:tabs>
    </w:pPr>
  </w:style>
  <w:style w:type="character" w:styleId="FollowedHyperlink">
    <w:name w:val="FollowedHyperlink"/>
    <w:rsid w:val="00471E10"/>
    <w:rPr>
      <w:color w:val="606420"/>
      <w:u w:val="single"/>
    </w:rPr>
  </w:style>
  <w:style w:type="table" w:styleId="TableGrid">
    <w:name w:val="Table Grid"/>
    <w:basedOn w:val="TableNormal"/>
    <w:rsid w:val="004C7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rsid w:val="004C7003"/>
    <w:pPr>
      <w:spacing w:before="120"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Grid"/>
    <w:rsid w:val="004C7003"/>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paragraph" w:customStyle="1" w:styleId="Standard1">
    <w:name w:val="Standard1"/>
    <w:basedOn w:val="Normal"/>
    <w:rsid w:val="00824D18"/>
    <w:pPr>
      <w:spacing w:before="60" w:after="60"/>
    </w:pPr>
    <w:rPr>
      <w:sz w:val="20"/>
    </w:rPr>
  </w:style>
  <w:style w:type="paragraph" w:styleId="BodyTextIndent2">
    <w:name w:val="Body Text Indent 2"/>
    <w:basedOn w:val="Normal"/>
    <w:rsid w:val="001F268D"/>
    <w:pPr>
      <w:spacing w:before="0" w:after="0"/>
      <w:ind w:left="1080"/>
    </w:pPr>
    <w:rPr>
      <w:sz w:val="24"/>
      <w:szCs w:val="24"/>
    </w:rPr>
  </w:style>
  <w:style w:type="paragraph" w:styleId="BodyTextIndent3">
    <w:name w:val="Body Text Indent 3"/>
    <w:basedOn w:val="Normal"/>
    <w:rsid w:val="001F268D"/>
    <w:pPr>
      <w:spacing w:before="0" w:after="0"/>
      <w:ind w:left="792"/>
    </w:pPr>
    <w:rPr>
      <w:sz w:val="24"/>
      <w:szCs w:val="24"/>
    </w:rPr>
  </w:style>
  <w:style w:type="paragraph" w:styleId="Caption">
    <w:name w:val="caption"/>
    <w:basedOn w:val="Normal"/>
    <w:next w:val="Normal"/>
    <w:qFormat/>
    <w:rsid w:val="001F268D"/>
    <w:rPr>
      <w:b/>
      <w:bCs/>
      <w:sz w:val="20"/>
    </w:rPr>
  </w:style>
  <w:style w:type="paragraph" w:styleId="BodyText2">
    <w:name w:val="Body Text 2"/>
    <w:basedOn w:val="Normal"/>
    <w:rsid w:val="001F268D"/>
    <w:pPr>
      <w:overflowPunct w:val="0"/>
      <w:autoSpaceDE w:val="0"/>
      <w:autoSpaceDN w:val="0"/>
      <w:adjustRightInd w:val="0"/>
      <w:spacing w:before="0" w:after="0"/>
      <w:ind w:left="360"/>
      <w:textAlignment w:val="baseline"/>
    </w:pPr>
    <w:rPr>
      <w:sz w:val="24"/>
    </w:rPr>
  </w:style>
  <w:style w:type="paragraph" w:styleId="BodyText">
    <w:name w:val="Body Text"/>
    <w:basedOn w:val="Normal"/>
    <w:rsid w:val="001F268D"/>
    <w:pPr>
      <w:spacing w:before="0" w:after="0"/>
    </w:pPr>
    <w:rPr>
      <w:rFonts w:ascii="Tahoma" w:hAnsi="Tahoma" w:cs="Tahoma"/>
      <w:b/>
      <w:bCs/>
      <w:sz w:val="20"/>
    </w:rPr>
  </w:style>
  <w:style w:type="paragraph" w:customStyle="1" w:styleId="Paragraph4">
    <w:name w:val="Paragraph4"/>
    <w:basedOn w:val="Normal"/>
    <w:rsid w:val="001F268D"/>
    <w:pPr>
      <w:spacing w:before="80" w:after="0"/>
      <w:ind w:left="720"/>
      <w:jc w:val="both"/>
    </w:pPr>
    <w:rPr>
      <w:sz w:val="24"/>
    </w:rPr>
  </w:style>
  <w:style w:type="paragraph" w:customStyle="1" w:styleId="TableText0">
    <w:name w:val="Table Text"/>
    <w:rsid w:val="001F268D"/>
    <w:pPr>
      <w:spacing w:before="40" w:after="40"/>
    </w:pPr>
  </w:style>
  <w:style w:type="character" w:customStyle="1" w:styleId="Figure">
    <w:name w:val="Figure"/>
    <w:rsid w:val="001F268D"/>
    <w:rPr>
      <w:i/>
      <w:iCs/>
      <w:sz w:val="20"/>
    </w:rPr>
  </w:style>
  <w:style w:type="character" w:styleId="CommentReference">
    <w:name w:val="annotation reference"/>
    <w:semiHidden/>
    <w:rsid w:val="008C13BD"/>
    <w:rPr>
      <w:sz w:val="16"/>
      <w:szCs w:val="16"/>
    </w:rPr>
  </w:style>
  <w:style w:type="paragraph" w:styleId="CommentText">
    <w:name w:val="annotation text"/>
    <w:basedOn w:val="Normal"/>
    <w:semiHidden/>
    <w:rsid w:val="008C13BD"/>
    <w:rPr>
      <w:sz w:val="20"/>
    </w:rPr>
  </w:style>
  <w:style w:type="paragraph" w:styleId="CommentSubject">
    <w:name w:val="annotation subject"/>
    <w:basedOn w:val="CommentText"/>
    <w:next w:val="CommentText"/>
    <w:semiHidden/>
    <w:rsid w:val="008C13BD"/>
    <w:rPr>
      <w:b/>
      <w:bCs/>
    </w:rPr>
  </w:style>
  <w:style w:type="paragraph" w:styleId="BalloonText">
    <w:name w:val="Balloon Text"/>
    <w:basedOn w:val="Normal"/>
    <w:semiHidden/>
    <w:rsid w:val="008C13BD"/>
    <w:rPr>
      <w:rFonts w:ascii="Tahoma" w:hAnsi="Tahoma" w:cs="Tahoma"/>
      <w:sz w:val="16"/>
      <w:szCs w:val="16"/>
    </w:rPr>
  </w:style>
  <w:style w:type="paragraph" w:styleId="BlockText">
    <w:name w:val="Block Text"/>
    <w:basedOn w:val="Normal"/>
    <w:rsid w:val="001B3272"/>
    <w:pPr>
      <w:ind w:left="1440" w:right="1440"/>
    </w:pPr>
  </w:style>
  <w:style w:type="paragraph" w:styleId="BodyText3">
    <w:name w:val="Body Text 3"/>
    <w:basedOn w:val="Normal"/>
    <w:rsid w:val="001B3272"/>
    <w:rPr>
      <w:sz w:val="16"/>
      <w:szCs w:val="16"/>
    </w:rPr>
  </w:style>
  <w:style w:type="paragraph" w:styleId="BodyTextFirstIndent">
    <w:name w:val="Body Text First Indent"/>
    <w:basedOn w:val="BodyText"/>
    <w:rsid w:val="001B3272"/>
    <w:pPr>
      <w:spacing w:before="120" w:after="120"/>
      <w:ind w:firstLine="210"/>
    </w:pPr>
    <w:rPr>
      <w:rFonts w:ascii="Times New Roman" w:hAnsi="Times New Roman" w:cs="Times New Roman"/>
      <w:b w:val="0"/>
      <w:bCs w:val="0"/>
      <w:sz w:val="22"/>
    </w:rPr>
  </w:style>
  <w:style w:type="paragraph" w:styleId="BodyTextIndent">
    <w:name w:val="Body Text Indent"/>
    <w:basedOn w:val="Normal"/>
    <w:rsid w:val="001B3272"/>
    <w:pPr>
      <w:ind w:left="360"/>
    </w:pPr>
  </w:style>
  <w:style w:type="paragraph" w:styleId="BodyTextFirstIndent2">
    <w:name w:val="Body Text First Indent 2"/>
    <w:basedOn w:val="BodyTextIndent"/>
    <w:rsid w:val="001B3272"/>
    <w:pPr>
      <w:ind w:firstLine="210"/>
    </w:pPr>
  </w:style>
  <w:style w:type="paragraph" w:styleId="Closing">
    <w:name w:val="Closing"/>
    <w:basedOn w:val="Normal"/>
    <w:rsid w:val="001B3272"/>
    <w:pPr>
      <w:ind w:left="4320"/>
    </w:pPr>
  </w:style>
  <w:style w:type="paragraph" w:styleId="Date">
    <w:name w:val="Date"/>
    <w:basedOn w:val="Normal"/>
    <w:next w:val="Normal"/>
    <w:rsid w:val="001B3272"/>
  </w:style>
  <w:style w:type="paragraph" w:styleId="DocumentMap">
    <w:name w:val="Document Map"/>
    <w:basedOn w:val="Normal"/>
    <w:semiHidden/>
    <w:rsid w:val="001B3272"/>
    <w:pPr>
      <w:shd w:val="clear" w:color="auto" w:fill="000080"/>
    </w:pPr>
    <w:rPr>
      <w:rFonts w:ascii="Tahoma" w:hAnsi="Tahoma" w:cs="Tahoma"/>
      <w:sz w:val="20"/>
    </w:rPr>
  </w:style>
  <w:style w:type="paragraph" w:styleId="E-mailSignature">
    <w:name w:val="E-mail Signature"/>
    <w:basedOn w:val="Normal"/>
    <w:rsid w:val="001B3272"/>
  </w:style>
  <w:style w:type="paragraph" w:styleId="EndnoteText">
    <w:name w:val="endnote text"/>
    <w:basedOn w:val="Normal"/>
    <w:semiHidden/>
    <w:rsid w:val="001B3272"/>
    <w:rPr>
      <w:sz w:val="20"/>
    </w:rPr>
  </w:style>
  <w:style w:type="paragraph" w:styleId="EnvelopeAddress">
    <w:name w:val="envelope address"/>
    <w:basedOn w:val="Normal"/>
    <w:rsid w:val="001B327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1B3272"/>
    <w:rPr>
      <w:rFonts w:ascii="Arial" w:hAnsi="Arial" w:cs="Arial"/>
      <w:sz w:val="20"/>
    </w:rPr>
  </w:style>
  <w:style w:type="paragraph" w:styleId="FootnoteText">
    <w:name w:val="footnote text"/>
    <w:basedOn w:val="Normal"/>
    <w:semiHidden/>
    <w:rsid w:val="001B3272"/>
    <w:rPr>
      <w:sz w:val="20"/>
    </w:rPr>
  </w:style>
  <w:style w:type="paragraph" w:styleId="HTMLAddress">
    <w:name w:val="HTML Address"/>
    <w:basedOn w:val="Normal"/>
    <w:rsid w:val="001B3272"/>
    <w:rPr>
      <w:i/>
      <w:iCs/>
    </w:rPr>
  </w:style>
  <w:style w:type="paragraph" w:styleId="HTMLPreformatted">
    <w:name w:val="HTML Preformatted"/>
    <w:basedOn w:val="Normal"/>
    <w:rsid w:val="001B3272"/>
    <w:rPr>
      <w:rFonts w:ascii="Courier New" w:hAnsi="Courier New" w:cs="Courier New"/>
      <w:sz w:val="20"/>
    </w:rPr>
  </w:style>
  <w:style w:type="paragraph" w:styleId="Index2">
    <w:name w:val="index 2"/>
    <w:basedOn w:val="Normal"/>
    <w:next w:val="Normal"/>
    <w:autoRedefine/>
    <w:semiHidden/>
    <w:rsid w:val="001B3272"/>
    <w:pPr>
      <w:spacing w:before="0" w:after="0"/>
      <w:ind w:left="440" w:hanging="220"/>
    </w:pPr>
    <w:rPr>
      <w:sz w:val="18"/>
      <w:szCs w:val="21"/>
    </w:rPr>
  </w:style>
  <w:style w:type="paragraph" w:styleId="Index3">
    <w:name w:val="index 3"/>
    <w:basedOn w:val="Normal"/>
    <w:next w:val="Normal"/>
    <w:autoRedefine/>
    <w:semiHidden/>
    <w:rsid w:val="001B3272"/>
    <w:pPr>
      <w:spacing w:before="0" w:after="0"/>
      <w:ind w:left="660" w:hanging="220"/>
    </w:pPr>
    <w:rPr>
      <w:sz w:val="18"/>
      <w:szCs w:val="21"/>
    </w:rPr>
  </w:style>
  <w:style w:type="paragraph" w:styleId="Index4">
    <w:name w:val="index 4"/>
    <w:basedOn w:val="Normal"/>
    <w:next w:val="Normal"/>
    <w:autoRedefine/>
    <w:semiHidden/>
    <w:rsid w:val="001B3272"/>
    <w:pPr>
      <w:spacing w:before="0" w:after="0"/>
      <w:ind w:left="880" w:hanging="220"/>
    </w:pPr>
    <w:rPr>
      <w:sz w:val="18"/>
      <w:szCs w:val="21"/>
    </w:rPr>
  </w:style>
  <w:style w:type="paragraph" w:styleId="Index5">
    <w:name w:val="index 5"/>
    <w:basedOn w:val="Normal"/>
    <w:next w:val="Normal"/>
    <w:autoRedefine/>
    <w:semiHidden/>
    <w:rsid w:val="001B3272"/>
    <w:pPr>
      <w:spacing w:before="0" w:after="0"/>
      <w:ind w:left="1100" w:hanging="220"/>
    </w:pPr>
    <w:rPr>
      <w:sz w:val="18"/>
      <w:szCs w:val="21"/>
    </w:rPr>
  </w:style>
  <w:style w:type="paragraph" w:styleId="Index6">
    <w:name w:val="index 6"/>
    <w:basedOn w:val="Normal"/>
    <w:next w:val="Normal"/>
    <w:autoRedefine/>
    <w:semiHidden/>
    <w:rsid w:val="001B3272"/>
    <w:pPr>
      <w:spacing w:before="0" w:after="0"/>
      <w:ind w:left="1320" w:hanging="220"/>
    </w:pPr>
    <w:rPr>
      <w:sz w:val="18"/>
      <w:szCs w:val="21"/>
    </w:rPr>
  </w:style>
  <w:style w:type="paragraph" w:styleId="Index7">
    <w:name w:val="index 7"/>
    <w:basedOn w:val="Normal"/>
    <w:next w:val="Normal"/>
    <w:autoRedefine/>
    <w:semiHidden/>
    <w:rsid w:val="001B3272"/>
    <w:pPr>
      <w:spacing w:before="0" w:after="0"/>
      <w:ind w:left="1540" w:hanging="220"/>
    </w:pPr>
    <w:rPr>
      <w:sz w:val="18"/>
      <w:szCs w:val="21"/>
    </w:rPr>
  </w:style>
  <w:style w:type="paragraph" w:styleId="Index8">
    <w:name w:val="index 8"/>
    <w:basedOn w:val="Normal"/>
    <w:next w:val="Normal"/>
    <w:autoRedefine/>
    <w:semiHidden/>
    <w:rsid w:val="001B3272"/>
    <w:pPr>
      <w:spacing w:before="0" w:after="0"/>
      <w:ind w:left="1760" w:hanging="220"/>
    </w:pPr>
    <w:rPr>
      <w:sz w:val="18"/>
      <w:szCs w:val="21"/>
    </w:rPr>
  </w:style>
  <w:style w:type="paragraph" w:styleId="Index9">
    <w:name w:val="index 9"/>
    <w:basedOn w:val="Normal"/>
    <w:next w:val="Normal"/>
    <w:autoRedefine/>
    <w:semiHidden/>
    <w:rsid w:val="001B3272"/>
    <w:pPr>
      <w:spacing w:before="0" w:after="0"/>
      <w:ind w:left="1980" w:hanging="220"/>
    </w:pPr>
    <w:rPr>
      <w:sz w:val="18"/>
      <w:szCs w:val="21"/>
    </w:rPr>
  </w:style>
  <w:style w:type="paragraph" w:styleId="List">
    <w:name w:val="List"/>
    <w:basedOn w:val="Normal"/>
    <w:rsid w:val="001B3272"/>
    <w:pPr>
      <w:ind w:left="360" w:hanging="360"/>
    </w:pPr>
  </w:style>
  <w:style w:type="paragraph" w:styleId="List2">
    <w:name w:val="List 2"/>
    <w:basedOn w:val="Normal"/>
    <w:rsid w:val="001B3272"/>
    <w:pPr>
      <w:ind w:left="720" w:hanging="360"/>
    </w:pPr>
  </w:style>
  <w:style w:type="paragraph" w:styleId="List3">
    <w:name w:val="List 3"/>
    <w:basedOn w:val="Normal"/>
    <w:rsid w:val="001B3272"/>
    <w:pPr>
      <w:ind w:left="1080" w:hanging="360"/>
    </w:pPr>
  </w:style>
  <w:style w:type="paragraph" w:styleId="List4">
    <w:name w:val="List 4"/>
    <w:basedOn w:val="Normal"/>
    <w:rsid w:val="001B3272"/>
    <w:pPr>
      <w:ind w:left="1440" w:hanging="360"/>
    </w:pPr>
  </w:style>
  <w:style w:type="paragraph" w:styleId="List5">
    <w:name w:val="List 5"/>
    <w:basedOn w:val="Normal"/>
    <w:rsid w:val="001B3272"/>
    <w:pPr>
      <w:ind w:left="1800" w:hanging="360"/>
    </w:pPr>
  </w:style>
  <w:style w:type="paragraph" w:styleId="ListBullet">
    <w:name w:val="List Bullet"/>
    <w:basedOn w:val="Normal"/>
    <w:rsid w:val="001B3272"/>
    <w:pPr>
      <w:numPr>
        <w:numId w:val="103"/>
      </w:numPr>
    </w:pPr>
  </w:style>
  <w:style w:type="paragraph" w:styleId="ListBullet2">
    <w:name w:val="List Bullet 2"/>
    <w:basedOn w:val="Normal"/>
    <w:rsid w:val="001B3272"/>
    <w:pPr>
      <w:numPr>
        <w:numId w:val="104"/>
      </w:numPr>
    </w:pPr>
  </w:style>
  <w:style w:type="paragraph" w:styleId="ListBullet3">
    <w:name w:val="List Bullet 3"/>
    <w:basedOn w:val="Normal"/>
    <w:rsid w:val="001B3272"/>
    <w:pPr>
      <w:numPr>
        <w:numId w:val="105"/>
      </w:numPr>
    </w:pPr>
  </w:style>
  <w:style w:type="paragraph" w:styleId="ListBullet4">
    <w:name w:val="List Bullet 4"/>
    <w:basedOn w:val="Normal"/>
    <w:rsid w:val="001B3272"/>
    <w:pPr>
      <w:numPr>
        <w:numId w:val="106"/>
      </w:numPr>
    </w:pPr>
  </w:style>
  <w:style w:type="paragraph" w:styleId="ListBullet5">
    <w:name w:val="List Bullet 5"/>
    <w:basedOn w:val="Normal"/>
    <w:rsid w:val="001B3272"/>
    <w:pPr>
      <w:numPr>
        <w:numId w:val="107"/>
      </w:numPr>
    </w:pPr>
  </w:style>
  <w:style w:type="paragraph" w:styleId="ListContinue">
    <w:name w:val="List Continue"/>
    <w:basedOn w:val="Normal"/>
    <w:rsid w:val="001B3272"/>
    <w:pPr>
      <w:ind w:left="360"/>
    </w:pPr>
  </w:style>
  <w:style w:type="paragraph" w:styleId="ListContinue2">
    <w:name w:val="List Continue 2"/>
    <w:basedOn w:val="Normal"/>
    <w:rsid w:val="001B3272"/>
    <w:pPr>
      <w:ind w:left="720"/>
    </w:pPr>
  </w:style>
  <w:style w:type="paragraph" w:styleId="ListContinue3">
    <w:name w:val="List Continue 3"/>
    <w:basedOn w:val="Normal"/>
    <w:rsid w:val="001B3272"/>
    <w:pPr>
      <w:ind w:left="1080"/>
    </w:pPr>
  </w:style>
  <w:style w:type="paragraph" w:styleId="ListContinue4">
    <w:name w:val="List Continue 4"/>
    <w:basedOn w:val="Normal"/>
    <w:rsid w:val="001B3272"/>
    <w:pPr>
      <w:ind w:left="1440"/>
    </w:pPr>
  </w:style>
  <w:style w:type="paragraph" w:styleId="ListContinue5">
    <w:name w:val="List Continue 5"/>
    <w:basedOn w:val="Normal"/>
    <w:rsid w:val="001B3272"/>
    <w:pPr>
      <w:ind w:left="1800"/>
    </w:pPr>
  </w:style>
  <w:style w:type="paragraph" w:styleId="ListNumber">
    <w:name w:val="List Number"/>
    <w:basedOn w:val="Normal"/>
    <w:rsid w:val="001B3272"/>
    <w:pPr>
      <w:numPr>
        <w:numId w:val="108"/>
      </w:numPr>
    </w:pPr>
  </w:style>
  <w:style w:type="paragraph" w:styleId="ListNumber2">
    <w:name w:val="List Number 2"/>
    <w:basedOn w:val="Normal"/>
    <w:rsid w:val="001B3272"/>
    <w:pPr>
      <w:numPr>
        <w:numId w:val="109"/>
      </w:numPr>
    </w:pPr>
  </w:style>
  <w:style w:type="paragraph" w:styleId="ListNumber3">
    <w:name w:val="List Number 3"/>
    <w:basedOn w:val="Normal"/>
    <w:rsid w:val="001B3272"/>
    <w:pPr>
      <w:numPr>
        <w:numId w:val="110"/>
      </w:numPr>
    </w:pPr>
  </w:style>
  <w:style w:type="paragraph" w:styleId="ListNumber4">
    <w:name w:val="List Number 4"/>
    <w:basedOn w:val="Normal"/>
    <w:rsid w:val="001B3272"/>
    <w:pPr>
      <w:numPr>
        <w:numId w:val="111"/>
      </w:numPr>
    </w:pPr>
  </w:style>
  <w:style w:type="paragraph" w:styleId="ListNumber5">
    <w:name w:val="List Number 5"/>
    <w:basedOn w:val="Normal"/>
    <w:rsid w:val="001B3272"/>
    <w:pPr>
      <w:numPr>
        <w:numId w:val="112"/>
      </w:numPr>
    </w:pPr>
  </w:style>
  <w:style w:type="paragraph" w:styleId="MacroText">
    <w:name w:val="macro"/>
    <w:semiHidden/>
    <w:rsid w:val="001B3272"/>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paragraph" w:styleId="MessageHeader">
    <w:name w:val="Message Header"/>
    <w:basedOn w:val="Normal"/>
    <w:rsid w:val="001B327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1B3272"/>
    <w:rPr>
      <w:sz w:val="24"/>
      <w:szCs w:val="24"/>
    </w:rPr>
  </w:style>
  <w:style w:type="paragraph" w:styleId="NormalIndent">
    <w:name w:val="Normal Indent"/>
    <w:basedOn w:val="Normal"/>
    <w:rsid w:val="001B3272"/>
    <w:pPr>
      <w:ind w:left="720"/>
    </w:pPr>
  </w:style>
  <w:style w:type="paragraph" w:styleId="NoteHeading">
    <w:name w:val="Note Heading"/>
    <w:basedOn w:val="Normal"/>
    <w:next w:val="Normal"/>
    <w:rsid w:val="001B3272"/>
  </w:style>
  <w:style w:type="paragraph" w:styleId="PlainText">
    <w:name w:val="Plain Text"/>
    <w:basedOn w:val="Normal"/>
    <w:rsid w:val="001B3272"/>
    <w:rPr>
      <w:rFonts w:ascii="Courier New" w:hAnsi="Courier New" w:cs="Courier New"/>
      <w:sz w:val="20"/>
    </w:rPr>
  </w:style>
  <w:style w:type="paragraph" w:styleId="Salutation">
    <w:name w:val="Salutation"/>
    <w:basedOn w:val="Normal"/>
    <w:next w:val="Normal"/>
    <w:rsid w:val="001B3272"/>
  </w:style>
  <w:style w:type="paragraph" w:styleId="Signature">
    <w:name w:val="Signature"/>
    <w:basedOn w:val="Normal"/>
    <w:rsid w:val="001B3272"/>
    <w:pPr>
      <w:ind w:left="4320"/>
    </w:pPr>
  </w:style>
  <w:style w:type="paragraph" w:styleId="Subtitle">
    <w:name w:val="Subtitle"/>
    <w:basedOn w:val="Normal"/>
    <w:qFormat/>
    <w:rsid w:val="001B327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1B3272"/>
    <w:pPr>
      <w:ind w:left="220" w:hanging="220"/>
    </w:pPr>
  </w:style>
  <w:style w:type="paragraph" w:styleId="TableofFigures">
    <w:name w:val="table of figures"/>
    <w:basedOn w:val="Normal"/>
    <w:next w:val="Normal"/>
    <w:semiHidden/>
    <w:rsid w:val="001B3272"/>
  </w:style>
  <w:style w:type="paragraph" w:styleId="TOAHeading">
    <w:name w:val="toa heading"/>
    <w:basedOn w:val="Normal"/>
    <w:next w:val="Normal"/>
    <w:semiHidden/>
    <w:rsid w:val="001B3272"/>
    <w:rPr>
      <w:rFonts w:ascii="Arial" w:hAnsi="Arial" w:cs="Arial"/>
      <w:b/>
      <w:bCs/>
      <w:sz w:val="24"/>
      <w:szCs w:val="24"/>
    </w:rPr>
  </w:style>
  <w:style w:type="paragraph" w:styleId="TOC5">
    <w:name w:val="toc 5"/>
    <w:basedOn w:val="Normal"/>
    <w:next w:val="Normal"/>
    <w:autoRedefine/>
    <w:uiPriority w:val="39"/>
    <w:rsid w:val="001B3272"/>
    <w:pPr>
      <w:ind w:left="880"/>
    </w:pPr>
  </w:style>
  <w:style w:type="paragraph" w:styleId="TOC6">
    <w:name w:val="toc 6"/>
    <w:basedOn w:val="Normal"/>
    <w:next w:val="Normal"/>
    <w:autoRedefine/>
    <w:uiPriority w:val="39"/>
    <w:rsid w:val="001B3272"/>
    <w:pPr>
      <w:ind w:left="1100"/>
    </w:pPr>
  </w:style>
  <w:style w:type="paragraph" w:styleId="TOC7">
    <w:name w:val="toc 7"/>
    <w:basedOn w:val="Normal"/>
    <w:next w:val="Normal"/>
    <w:autoRedefine/>
    <w:uiPriority w:val="39"/>
    <w:rsid w:val="001B3272"/>
    <w:pPr>
      <w:ind w:left="1320"/>
    </w:pPr>
  </w:style>
  <w:style w:type="paragraph" w:styleId="TOC8">
    <w:name w:val="toc 8"/>
    <w:basedOn w:val="Normal"/>
    <w:next w:val="Normal"/>
    <w:autoRedefine/>
    <w:uiPriority w:val="39"/>
    <w:rsid w:val="001B3272"/>
    <w:pPr>
      <w:ind w:left="1540"/>
    </w:pPr>
  </w:style>
  <w:style w:type="paragraph" w:styleId="TOC9">
    <w:name w:val="toc 9"/>
    <w:basedOn w:val="Normal"/>
    <w:next w:val="Normal"/>
    <w:autoRedefine/>
    <w:uiPriority w:val="39"/>
    <w:rsid w:val="001B3272"/>
    <w:pPr>
      <w:ind w:left="1760"/>
    </w:pPr>
  </w:style>
  <w:style w:type="paragraph" w:customStyle="1" w:styleId="Bullet2">
    <w:name w:val="Bullet2"/>
    <w:basedOn w:val="Normal"/>
    <w:rsid w:val="003266AD"/>
    <w:pPr>
      <w:numPr>
        <w:ilvl w:val="1"/>
        <w:numId w:val="118"/>
      </w:numPr>
    </w:pPr>
  </w:style>
  <w:style w:type="numbering" w:customStyle="1" w:styleId="Style2">
    <w:name w:val="Style2"/>
    <w:rsid w:val="00655408"/>
    <w:pPr>
      <w:numPr>
        <w:numId w:val="127"/>
      </w:numPr>
    </w:pPr>
  </w:style>
  <w:style w:type="numbering" w:customStyle="1" w:styleId="Style3">
    <w:name w:val="Style3"/>
    <w:basedOn w:val="NoList"/>
    <w:rsid w:val="00655408"/>
    <w:pPr>
      <w:numPr>
        <w:numId w:val="128"/>
      </w:numPr>
    </w:pPr>
  </w:style>
  <w:style w:type="numbering" w:customStyle="1" w:styleId="Style1">
    <w:name w:val="Style1"/>
    <w:rsid w:val="00655408"/>
    <w:pPr>
      <w:numPr>
        <w:numId w:val="126"/>
      </w:numPr>
    </w:pPr>
  </w:style>
  <w:style w:type="paragraph" w:customStyle="1" w:styleId="PrintoutFollows">
    <w:name w:val="Printout Follows"/>
    <w:basedOn w:val="Normal"/>
    <w:next w:val="Normal"/>
    <w:rsid w:val="009202E3"/>
    <w:pPr>
      <w:tabs>
        <w:tab w:val="center" w:leader="dot" w:pos="4680"/>
        <w:tab w:val="right" w:leader="dot" w:pos="9180"/>
      </w:tabs>
      <w:spacing w:after="240"/>
    </w:pPr>
    <w:rPr>
      <w:rFonts w:ascii="Century Schoolbook" w:hAnsi="Century Schoolbook"/>
      <w:i/>
      <w:color w:val="000080"/>
      <w:sz w:val="24"/>
    </w:rPr>
  </w:style>
  <w:style w:type="paragraph" w:customStyle="1" w:styleId="Format">
    <w:name w:val="Format"/>
    <w:basedOn w:val="BodyText"/>
    <w:link w:val="FormatChar"/>
    <w:autoRedefine/>
    <w:rsid w:val="00374EFD"/>
    <w:pPr>
      <w:tabs>
        <w:tab w:val="left" w:pos="4108"/>
      </w:tabs>
      <w:autoSpaceDE w:val="0"/>
      <w:autoSpaceDN w:val="0"/>
      <w:adjustRightInd w:val="0"/>
    </w:pPr>
    <w:rPr>
      <w:rFonts w:ascii="Times New Roman" w:hAnsi="Times New Roman" w:cs="Times New Roman"/>
      <w:b w:val="0"/>
      <w:bCs w:val="0"/>
      <w:sz w:val="22"/>
    </w:rPr>
  </w:style>
  <w:style w:type="character" w:customStyle="1" w:styleId="FormatChar">
    <w:name w:val="Format Char"/>
    <w:link w:val="Format"/>
    <w:rsid w:val="00374EFD"/>
    <w:rPr>
      <w:sz w:val="22"/>
      <w:lang w:val="en-US" w:eastAsia="en-US" w:bidi="ar-SA"/>
    </w:rPr>
  </w:style>
  <w:style w:type="character" w:styleId="FootnoteReference">
    <w:name w:val="footnote reference"/>
    <w:semiHidden/>
    <w:rsid w:val="008C500A"/>
    <w:rPr>
      <w:vertAlign w:val="superscript"/>
    </w:rPr>
  </w:style>
  <w:style w:type="character" w:customStyle="1" w:styleId="txtbleu1">
    <w:name w:val="txtbleu1"/>
    <w:rsid w:val="008C500A"/>
    <w:rPr>
      <w:rFonts w:ascii="Arial" w:hAnsi="Arial" w:cs="Arial" w:hint="default"/>
      <w:b w:val="0"/>
      <w:bCs w:val="0"/>
      <w:i w:val="0"/>
      <w:iCs w:val="0"/>
      <w:smallCaps w:val="0"/>
      <w:strike w:val="0"/>
      <w:dstrike w:val="0"/>
      <w:color w:val="0033FF"/>
      <w:sz w:val="20"/>
      <w:szCs w:val="20"/>
      <w:u w:val="none"/>
      <w:effect w:val="none"/>
    </w:rPr>
  </w:style>
  <w:style w:type="paragraph" w:customStyle="1" w:styleId="Bullet">
    <w:name w:val="Bullet"/>
    <w:basedOn w:val="Normal"/>
    <w:rsid w:val="00512E81"/>
    <w:pPr>
      <w:numPr>
        <w:numId w:val="151"/>
      </w:numPr>
      <w:spacing w:before="60" w:after="60"/>
    </w:pPr>
  </w:style>
  <w:style w:type="paragraph" w:customStyle="1" w:styleId="Style4">
    <w:name w:val="Style4"/>
    <w:basedOn w:val="Title"/>
    <w:autoRedefine/>
    <w:rsid w:val="00683C50"/>
    <w:pPr>
      <w:spacing w:before="0" w:after="0"/>
    </w:pPr>
    <w:rPr>
      <w:i w:val="0"/>
      <w:iCs/>
      <w:color w:val="auto"/>
      <w:sz w:val="48"/>
      <w:szCs w:val="48"/>
    </w:rPr>
  </w:style>
  <w:style w:type="character" w:customStyle="1" w:styleId="Heading1Char">
    <w:name w:val="Heading 1 Char"/>
    <w:aliases w:val="l1 Char"/>
    <w:link w:val="Heading1"/>
    <w:rsid w:val="000378D3"/>
    <w:rPr>
      <w:rFonts w:ascii="Arial" w:hAnsi="Arial" w:cs="Arial"/>
      <w:b/>
      <w:bCs/>
      <w:kern w:val="32"/>
      <w:sz w:val="36"/>
      <w:szCs w:val="36"/>
      <w:lang w:val="en-US" w:eastAsia="en-US" w:bidi="ar-SA"/>
    </w:rPr>
  </w:style>
  <w:style w:type="character" w:styleId="Strong">
    <w:name w:val="Strong"/>
    <w:qFormat/>
    <w:rsid w:val="001D42B0"/>
    <w:rPr>
      <w:b/>
      <w:bCs/>
    </w:rPr>
  </w:style>
  <w:style w:type="paragraph" w:customStyle="1" w:styleId="Bullet1">
    <w:name w:val="Bullet1"/>
    <w:basedOn w:val="Normal"/>
    <w:rsid w:val="00506290"/>
    <w:pPr>
      <w:numPr>
        <w:numId w:val="209"/>
      </w:numPr>
    </w:pPr>
  </w:style>
  <w:style w:type="paragraph" w:customStyle="1" w:styleId="StyleHeading2TimesNewRoman">
    <w:name w:val="Style Heading 2 + Times New Roman"/>
    <w:basedOn w:val="Heading2"/>
    <w:link w:val="StyleHeading2TimesNewRomanChar"/>
    <w:autoRedefine/>
    <w:rsid w:val="00982445"/>
    <w:rPr>
      <w:iCs w:val="0"/>
      <w:szCs w:val="32"/>
    </w:rPr>
  </w:style>
  <w:style w:type="character" w:customStyle="1" w:styleId="Heading2Char">
    <w:name w:val="Heading 2 Char"/>
    <w:link w:val="Heading2"/>
    <w:rsid w:val="00B2050D"/>
    <w:rPr>
      <w:rFonts w:ascii="Arial" w:hAnsi="Arial" w:cs="Arial"/>
      <w:b/>
      <w:bCs/>
      <w:iCs/>
      <w:sz w:val="32"/>
      <w:szCs w:val="28"/>
      <w:lang w:val="en-US" w:eastAsia="en-US" w:bidi="ar-SA"/>
    </w:rPr>
  </w:style>
  <w:style w:type="character" w:customStyle="1" w:styleId="StyleHeading2TimesNewRomanChar">
    <w:name w:val="Style Heading 2 + Times New Roman Char"/>
    <w:link w:val="StyleHeading2TimesNewRoman"/>
    <w:rsid w:val="00982445"/>
    <w:rPr>
      <w:rFonts w:ascii="Arial" w:hAnsi="Arial" w:cs="Arial"/>
      <w:b/>
      <w:bCs/>
      <w:iCs/>
      <w:sz w:val="32"/>
      <w:szCs w:val="32"/>
      <w:lang w:val="en-US" w:eastAsia="en-US" w:bidi="ar-SA"/>
    </w:rPr>
  </w:style>
  <w:style w:type="character" w:customStyle="1" w:styleId="Heading3Char">
    <w:name w:val="Heading 3 Char"/>
    <w:link w:val="Heading3"/>
    <w:rsid w:val="005B25DC"/>
    <w:rPr>
      <w:rFonts w:ascii="Arial" w:hAnsi="Arial" w:cs="Arial"/>
      <w:b/>
      <w:bCs/>
      <w:sz w:val="24"/>
      <w:szCs w:val="26"/>
      <w:lang w:val="en-US" w:eastAsia="en-US" w:bidi="ar-SA"/>
    </w:rPr>
  </w:style>
  <w:style w:type="paragraph" w:customStyle="1" w:styleId="CM65">
    <w:name w:val="CM65"/>
    <w:basedOn w:val="Normal"/>
    <w:next w:val="Normal"/>
    <w:rsid w:val="00BA6EF0"/>
    <w:pPr>
      <w:autoSpaceDE w:val="0"/>
      <w:autoSpaceDN w:val="0"/>
      <w:adjustRightInd w:val="0"/>
      <w:spacing w:before="0" w:after="283"/>
    </w:pPr>
    <w:rPr>
      <w:sz w:val="24"/>
      <w:szCs w:val="24"/>
    </w:rPr>
  </w:style>
  <w:style w:type="paragraph" w:customStyle="1" w:styleId="Style5">
    <w:name w:val="Style5"/>
    <w:basedOn w:val="Heading3"/>
    <w:autoRedefine/>
    <w:rsid w:val="00F15454"/>
    <w:rPr>
      <w:szCs w:val="28"/>
    </w:rPr>
  </w:style>
  <w:style w:type="paragraph" w:customStyle="1" w:styleId="Style6">
    <w:name w:val="Style6"/>
    <w:basedOn w:val="Heading4"/>
    <w:autoRedefine/>
    <w:rsid w:val="00F15454"/>
    <w:rPr>
      <w:sz w:val="24"/>
      <w:szCs w:val="24"/>
    </w:rPr>
  </w:style>
  <w:style w:type="paragraph" w:customStyle="1" w:styleId="StyleHeading4TimesNewRoman">
    <w:name w:val="Style Heading 4 + Times New Roman"/>
    <w:basedOn w:val="Heading4"/>
    <w:link w:val="StyleHeading4TimesNewRomanChar"/>
    <w:autoRedefine/>
    <w:rsid w:val="00424F80"/>
    <w:rPr>
      <w:i/>
    </w:rPr>
  </w:style>
  <w:style w:type="character" w:customStyle="1" w:styleId="StyleHeading4TimesNewRomanChar">
    <w:name w:val="Style Heading 4 + Times New Roman Char"/>
    <w:link w:val="StyleHeading4TimesNewRoman"/>
    <w:rsid w:val="00424F80"/>
    <w:rPr>
      <w:rFonts w:ascii="Arial" w:hAnsi="Arial"/>
      <w:b/>
      <w:bCs/>
      <w:i/>
      <w:sz w:val="22"/>
      <w:lang w:val="en-US" w:eastAsia="en-US" w:bidi="ar-SA"/>
    </w:rPr>
  </w:style>
  <w:style w:type="paragraph" w:customStyle="1" w:styleId="StyleHeading3">
    <w:name w:val="Style Heading 3"/>
    <w:basedOn w:val="Heading3"/>
    <w:link w:val="StyleHeading3CharChar"/>
    <w:autoRedefine/>
    <w:rsid w:val="00F15454"/>
  </w:style>
  <w:style w:type="character" w:customStyle="1" w:styleId="StyleHeading3CharChar">
    <w:name w:val="Style Heading 3 Char Char"/>
    <w:basedOn w:val="Heading3Char"/>
    <w:link w:val="StyleHeading3"/>
    <w:rsid w:val="00F15454"/>
    <w:rPr>
      <w:rFonts w:ascii="Arial" w:hAnsi="Arial" w:cs="Arial"/>
      <w:b/>
      <w:bCs/>
      <w:sz w:val="24"/>
      <w:szCs w:val="26"/>
      <w:lang w:val="en-US" w:eastAsia="en-US" w:bidi="ar-SA"/>
    </w:rPr>
  </w:style>
  <w:style w:type="paragraph" w:customStyle="1" w:styleId="Style7">
    <w:name w:val="Style7"/>
    <w:basedOn w:val="Heading4"/>
    <w:autoRedefine/>
    <w:rsid w:val="0015537A"/>
    <w:rPr>
      <w:i/>
      <w:iCs/>
    </w:rPr>
  </w:style>
  <w:style w:type="paragraph" w:customStyle="1" w:styleId="StyleHeading4">
    <w:name w:val="Style Heading 4"/>
    <w:basedOn w:val="Heading4"/>
    <w:link w:val="StyleHeading4Char"/>
    <w:autoRedefine/>
    <w:rsid w:val="0015537A"/>
    <w:rPr>
      <w:i/>
      <w:iCs/>
      <w:szCs w:val="22"/>
    </w:rPr>
  </w:style>
  <w:style w:type="character" w:customStyle="1" w:styleId="StyleHeading4Char">
    <w:name w:val="Style Heading 4 Char"/>
    <w:link w:val="StyleHeading4"/>
    <w:rsid w:val="00C21FF5"/>
    <w:rPr>
      <w:rFonts w:ascii="Arial" w:hAnsi="Arial"/>
      <w:b/>
      <w:bCs/>
      <w:i/>
      <w:iCs/>
      <w:sz w:val="22"/>
      <w:szCs w:val="22"/>
      <w:lang w:val="en-US" w:eastAsia="en-US" w:bidi="ar-SA"/>
    </w:rPr>
  </w:style>
  <w:style w:type="character" w:customStyle="1" w:styleId="VHA">
    <w:name w:val="VHA"/>
    <w:semiHidden/>
    <w:rsid w:val="00051B97"/>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381059">
      <w:bodyDiv w:val="1"/>
      <w:marLeft w:val="0"/>
      <w:marRight w:val="0"/>
      <w:marTop w:val="0"/>
      <w:marBottom w:val="0"/>
      <w:divBdr>
        <w:top w:val="none" w:sz="0" w:space="0" w:color="auto"/>
        <w:left w:val="none" w:sz="0" w:space="0" w:color="auto"/>
        <w:bottom w:val="none" w:sz="0" w:space="0" w:color="auto"/>
        <w:right w:val="none" w:sz="0" w:space="0" w:color="auto"/>
      </w:divBdr>
      <w:divsChild>
        <w:div w:id="1609117509">
          <w:marLeft w:val="0"/>
          <w:marRight w:val="0"/>
          <w:marTop w:val="0"/>
          <w:marBottom w:val="0"/>
          <w:divBdr>
            <w:top w:val="none" w:sz="0" w:space="0" w:color="auto"/>
            <w:left w:val="none" w:sz="0" w:space="0" w:color="auto"/>
            <w:bottom w:val="none" w:sz="0" w:space="0" w:color="auto"/>
            <w:right w:val="none" w:sz="0" w:space="0" w:color="auto"/>
          </w:divBdr>
        </w:div>
      </w:divsChild>
    </w:div>
    <w:div w:id="663121128">
      <w:bodyDiv w:val="1"/>
      <w:marLeft w:val="0"/>
      <w:marRight w:val="0"/>
      <w:marTop w:val="0"/>
      <w:marBottom w:val="0"/>
      <w:divBdr>
        <w:top w:val="none" w:sz="0" w:space="0" w:color="auto"/>
        <w:left w:val="none" w:sz="0" w:space="0" w:color="auto"/>
        <w:bottom w:val="none" w:sz="0" w:space="0" w:color="auto"/>
        <w:right w:val="none" w:sz="0" w:space="0" w:color="auto"/>
      </w:divBdr>
      <w:divsChild>
        <w:div w:id="1908759112">
          <w:marLeft w:val="0"/>
          <w:marRight w:val="0"/>
          <w:marTop w:val="0"/>
          <w:marBottom w:val="0"/>
          <w:divBdr>
            <w:top w:val="none" w:sz="0" w:space="0" w:color="auto"/>
            <w:left w:val="none" w:sz="0" w:space="0" w:color="auto"/>
            <w:bottom w:val="none" w:sz="0" w:space="0" w:color="auto"/>
            <w:right w:val="none" w:sz="0" w:space="0" w:color="auto"/>
          </w:divBdr>
          <w:divsChild>
            <w:div w:id="1985962798">
              <w:marLeft w:val="75"/>
              <w:marRight w:val="0"/>
              <w:marTop w:val="0"/>
              <w:marBottom w:val="0"/>
              <w:divBdr>
                <w:top w:val="none" w:sz="0" w:space="0" w:color="auto"/>
                <w:left w:val="none" w:sz="0" w:space="0" w:color="auto"/>
                <w:bottom w:val="none" w:sz="0" w:space="0" w:color="auto"/>
                <w:right w:val="none" w:sz="0" w:space="0" w:color="auto"/>
              </w:divBdr>
              <w:divsChild>
                <w:div w:id="16004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96398">
      <w:bodyDiv w:val="1"/>
      <w:marLeft w:val="0"/>
      <w:marRight w:val="0"/>
      <w:marTop w:val="0"/>
      <w:marBottom w:val="0"/>
      <w:divBdr>
        <w:top w:val="none" w:sz="0" w:space="0" w:color="auto"/>
        <w:left w:val="none" w:sz="0" w:space="0" w:color="auto"/>
        <w:bottom w:val="none" w:sz="0" w:space="0" w:color="auto"/>
        <w:right w:val="none" w:sz="0" w:space="0" w:color="auto"/>
      </w:divBdr>
      <w:divsChild>
        <w:div w:id="1452553118">
          <w:marLeft w:val="0"/>
          <w:marRight w:val="0"/>
          <w:marTop w:val="0"/>
          <w:marBottom w:val="0"/>
          <w:divBdr>
            <w:top w:val="none" w:sz="0" w:space="0" w:color="auto"/>
            <w:left w:val="none" w:sz="0" w:space="0" w:color="auto"/>
            <w:bottom w:val="none" w:sz="0" w:space="0" w:color="auto"/>
            <w:right w:val="none" w:sz="0" w:space="0" w:color="auto"/>
          </w:divBdr>
          <w:divsChild>
            <w:div w:id="73936114">
              <w:marLeft w:val="0"/>
              <w:marRight w:val="0"/>
              <w:marTop w:val="0"/>
              <w:marBottom w:val="0"/>
              <w:divBdr>
                <w:top w:val="none" w:sz="0" w:space="0" w:color="auto"/>
                <w:left w:val="none" w:sz="0" w:space="0" w:color="auto"/>
                <w:bottom w:val="none" w:sz="0" w:space="0" w:color="auto"/>
                <w:right w:val="none" w:sz="0" w:space="0" w:color="auto"/>
              </w:divBdr>
              <w:divsChild>
                <w:div w:id="4945615">
                  <w:marLeft w:val="0"/>
                  <w:marRight w:val="0"/>
                  <w:marTop w:val="0"/>
                  <w:marBottom w:val="0"/>
                  <w:divBdr>
                    <w:top w:val="none" w:sz="0" w:space="0" w:color="auto"/>
                    <w:left w:val="none" w:sz="0" w:space="0" w:color="auto"/>
                    <w:bottom w:val="none" w:sz="0" w:space="0" w:color="auto"/>
                    <w:right w:val="none" w:sz="0" w:space="0" w:color="auto"/>
                  </w:divBdr>
                </w:div>
                <w:div w:id="41253492">
                  <w:marLeft w:val="0"/>
                  <w:marRight w:val="0"/>
                  <w:marTop w:val="0"/>
                  <w:marBottom w:val="0"/>
                  <w:divBdr>
                    <w:top w:val="none" w:sz="0" w:space="0" w:color="auto"/>
                    <w:left w:val="none" w:sz="0" w:space="0" w:color="auto"/>
                    <w:bottom w:val="none" w:sz="0" w:space="0" w:color="auto"/>
                    <w:right w:val="none" w:sz="0" w:space="0" w:color="auto"/>
                  </w:divBdr>
                  <w:divsChild>
                    <w:div w:id="270430039">
                      <w:marLeft w:val="0"/>
                      <w:marRight w:val="0"/>
                      <w:marTop w:val="0"/>
                      <w:marBottom w:val="0"/>
                      <w:divBdr>
                        <w:top w:val="none" w:sz="0" w:space="0" w:color="auto"/>
                        <w:left w:val="none" w:sz="0" w:space="0" w:color="auto"/>
                        <w:bottom w:val="none" w:sz="0" w:space="0" w:color="auto"/>
                        <w:right w:val="none" w:sz="0" w:space="0" w:color="auto"/>
                      </w:divBdr>
                    </w:div>
                  </w:divsChild>
                </w:div>
                <w:div w:id="87121615">
                  <w:marLeft w:val="0"/>
                  <w:marRight w:val="0"/>
                  <w:marTop w:val="0"/>
                  <w:marBottom w:val="0"/>
                  <w:divBdr>
                    <w:top w:val="none" w:sz="0" w:space="0" w:color="auto"/>
                    <w:left w:val="none" w:sz="0" w:space="0" w:color="auto"/>
                    <w:bottom w:val="none" w:sz="0" w:space="0" w:color="auto"/>
                    <w:right w:val="none" w:sz="0" w:space="0" w:color="auto"/>
                  </w:divBdr>
                  <w:divsChild>
                    <w:div w:id="1799571564">
                      <w:marLeft w:val="0"/>
                      <w:marRight w:val="0"/>
                      <w:marTop w:val="0"/>
                      <w:marBottom w:val="0"/>
                      <w:divBdr>
                        <w:top w:val="none" w:sz="0" w:space="0" w:color="auto"/>
                        <w:left w:val="none" w:sz="0" w:space="0" w:color="auto"/>
                        <w:bottom w:val="none" w:sz="0" w:space="0" w:color="auto"/>
                        <w:right w:val="none" w:sz="0" w:space="0" w:color="auto"/>
                      </w:divBdr>
                    </w:div>
                  </w:divsChild>
                </w:div>
                <w:div w:id="88738312">
                  <w:marLeft w:val="0"/>
                  <w:marRight w:val="0"/>
                  <w:marTop w:val="0"/>
                  <w:marBottom w:val="0"/>
                  <w:divBdr>
                    <w:top w:val="none" w:sz="0" w:space="0" w:color="auto"/>
                    <w:left w:val="none" w:sz="0" w:space="0" w:color="auto"/>
                    <w:bottom w:val="none" w:sz="0" w:space="0" w:color="auto"/>
                    <w:right w:val="none" w:sz="0" w:space="0" w:color="auto"/>
                  </w:divBdr>
                  <w:divsChild>
                    <w:div w:id="1393386173">
                      <w:marLeft w:val="0"/>
                      <w:marRight w:val="0"/>
                      <w:marTop w:val="0"/>
                      <w:marBottom w:val="0"/>
                      <w:divBdr>
                        <w:top w:val="none" w:sz="0" w:space="0" w:color="auto"/>
                        <w:left w:val="none" w:sz="0" w:space="0" w:color="auto"/>
                        <w:bottom w:val="none" w:sz="0" w:space="0" w:color="auto"/>
                        <w:right w:val="none" w:sz="0" w:space="0" w:color="auto"/>
                      </w:divBdr>
                    </w:div>
                  </w:divsChild>
                </w:div>
                <w:div w:id="98718175">
                  <w:marLeft w:val="0"/>
                  <w:marRight w:val="0"/>
                  <w:marTop w:val="0"/>
                  <w:marBottom w:val="0"/>
                  <w:divBdr>
                    <w:top w:val="none" w:sz="0" w:space="0" w:color="auto"/>
                    <w:left w:val="none" w:sz="0" w:space="0" w:color="auto"/>
                    <w:bottom w:val="none" w:sz="0" w:space="0" w:color="auto"/>
                    <w:right w:val="none" w:sz="0" w:space="0" w:color="auto"/>
                  </w:divBdr>
                  <w:divsChild>
                    <w:div w:id="956567750">
                      <w:marLeft w:val="0"/>
                      <w:marRight w:val="0"/>
                      <w:marTop w:val="0"/>
                      <w:marBottom w:val="0"/>
                      <w:divBdr>
                        <w:top w:val="none" w:sz="0" w:space="0" w:color="auto"/>
                        <w:left w:val="none" w:sz="0" w:space="0" w:color="auto"/>
                        <w:bottom w:val="none" w:sz="0" w:space="0" w:color="auto"/>
                        <w:right w:val="none" w:sz="0" w:space="0" w:color="auto"/>
                      </w:divBdr>
                    </w:div>
                  </w:divsChild>
                </w:div>
                <w:div w:id="100878658">
                  <w:marLeft w:val="0"/>
                  <w:marRight w:val="0"/>
                  <w:marTop w:val="0"/>
                  <w:marBottom w:val="0"/>
                  <w:divBdr>
                    <w:top w:val="none" w:sz="0" w:space="0" w:color="auto"/>
                    <w:left w:val="none" w:sz="0" w:space="0" w:color="auto"/>
                    <w:bottom w:val="none" w:sz="0" w:space="0" w:color="auto"/>
                    <w:right w:val="none" w:sz="0" w:space="0" w:color="auto"/>
                  </w:divBdr>
                  <w:divsChild>
                    <w:div w:id="1293555073">
                      <w:marLeft w:val="0"/>
                      <w:marRight w:val="0"/>
                      <w:marTop w:val="0"/>
                      <w:marBottom w:val="0"/>
                      <w:divBdr>
                        <w:top w:val="none" w:sz="0" w:space="0" w:color="auto"/>
                        <w:left w:val="none" w:sz="0" w:space="0" w:color="auto"/>
                        <w:bottom w:val="none" w:sz="0" w:space="0" w:color="auto"/>
                        <w:right w:val="none" w:sz="0" w:space="0" w:color="auto"/>
                      </w:divBdr>
                    </w:div>
                  </w:divsChild>
                </w:div>
                <w:div w:id="137574816">
                  <w:marLeft w:val="0"/>
                  <w:marRight w:val="0"/>
                  <w:marTop w:val="0"/>
                  <w:marBottom w:val="0"/>
                  <w:divBdr>
                    <w:top w:val="none" w:sz="0" w:space="0" w:color="auto"/>
                    <w:left w:val="none" w:sz="0" w:space="0" w:color="auto"/>
                    <w:bottom w:val="none" w:sz="0" w:space="0" w:color="auto"/>
                    <w:right w:val="none" w:sz="0" w:space="0" w:color="auto"/>
                  </w:divBdr>
                  <w:divsChild>
                    <w:div w:id="1121266805">
                      <w:marLeft w:val="0"/>
                      <w:marRight w:val="0"/>
                      <w:marTop w:val="0"/>
                      <w:marBottom w:val="0"/>
                      <w:divBdr>
                        <w:top w:val="none" w:sz="0" w:space="0" w:color="auto"/>
                        <w:left w:val="none" w:sz="0" w:space="0" w:color="auto"/>
                        <w:bottom w:val="none" w:sz="0" w:space="0" w:color="auto"/>
                        <w:right w:val="none" w:sz="0" w:space="0" w:color="auto"/>
                      </w:divBdr>
                    </w:div>
                  </w:divsChild>
                </w:div>
                <w:div w:id="177543789">
                  <w:marLeft w:val="0"/>
                  <w:marRight w:val="0"/>
                  <w:marTop w:val="0"/>
                  <w:marBottom w:val="0"/>
                  <w:divBdr>
                    <w:top w:val="none" w:sz="0" w:space="0" w:color="auto"/>
                    <w:left w:val="none" w:sz="0" w:space="0" w:color="auto"/>
                    <w:bottom w:val="none" w:sz="0" w:space="0" w:color="auto"/>
                    <w:right w:val="none" w:sz="0" w:space="0" w:color="auto"/>
                  </w:divBdr>
                  <w:divsChild>
                    <w:div w:id="1439636659">
                      <w:marLeft w:val="0"/>
                      <w:marRight w:val="0"/>
                      <w:marTop w:val="0"/>
                      <w:marBottom w:val="0"/>
                      <w:divBdr>
                        <w:top w:val="none" w:sz="0" w:space="0" w:color="auto"/>
                        <w:left w:val="none" w:sz="0" w:space="0" w:color="auto"/>
                        <w:bottom w:val="none" w:sz="0" w:space="0" w:color="auto"/>
                        <w:right w:val="none" w:sz="0" w:space="0" w:color="auto"/>
                      </w:divBdr>
                    </w:div>
                  </w:divsChild>
                </w:div>
                <w:div w:id="218787558">
                  <w:marLeft w:val="0"/>
                  <w:marRight w:val="0"/>
                  <w:marTop w:val="0"/>
                  <w:marBottom w:val="0"/>
                  <w:divBdr>
                    <w:top w:val="none" w:sz="0" w:space="0" w:color="auto"/>
                    <w:left w:val="none" w:sz="0" w:space="0" w:color="auto"/>
                    <w:bottom w:val="none" w:sz="0" w:space="0" w:color="auto"/>
                    <w:right w:val="none" w:sz="0" w:space="0" w:color="auto"/>
                  </w:divBdr>
                  <w:divsChild>
                    <w:div w:id="84107548">
                      <w:marLeft w:val="0"/>
                      <w:marRight w:val="0"/>
                      <w:marTop w:val="0"/>
                      <w:marBottom w:val="0"/>
                      <w:divBdr>
                        <w:top w:val="none" w:sz="0" w:space="0" w:color="auto"/>
                        <w:left w:val="none" w:sz="0" w:space="0" w:color="auto"/>
                        <w:bottom w:val="none" w:sz="0" w:space="0" w:color="auto"/>
                        <w:right w:val="none" w:sz="0" w:space="0" w:color="auto"/>
                      </w:divBdr>
                    </w:div>
                  </w:divsChild>
                </w:div>
                <w:div w:id="241334069">
                  <w:marLeft w:val="0"/>
                  <w:marRight w:val="0"/>
                  <w:marTop w:val="0"/>
                  <w:marBottom w:val="0"/>
                  <w:divBdr>
                    <w:top w:val="none" w:sz="0" w:space="0" w:color="auto"/>
                    <w:left w:val="none" w:sz="0" w:space="0" w:color="auto"/>
                    <w:bottom w:val="none" w:sz="0" w:space="0" w:color="auto"/>
                    <w:right w:val="none" w:sz="0" w:space="0" w:color="auto"/>
                  </w:divBdr>
                  <w:divsChild>
                    <w:div w:id="647057127">
                      <w:marLeft w:val="0"/>
                      <w:marRight w:val="0"/>
                      <w:marTop w:val="0"/>
                      <w:marBottom w:val="0"/>
                      <w:divBdr>
                        <w:top w:val="none" w:sz="0" w:space="0" w:color="auto"/>
                        <w:left w:val="none" w:sz="0" w:space="0" w:color="auto"/>
                        <w:bottom w:val="none" w:sz="0" w:space="0" w:color="auto"/>
                        <w:right w:val="none" w:sz="0" w:space="0" w:color="auto"/>
                      </w:divBdr>
                    </w:div>
                  </w:divsChild>
                </w:div>
                <w:div w:id="254288844">
                  <w:marLeft w:val="0"/>
                  <w:marRight w:val="0"/>
                  <w:marTop w:val="0"/>
                  <w:marBottom w:val="0"/>
                  <w:divBdr>
                    <w:top w:val="none" w:sz="0" w:space="0" w:color="auto"/>
                    <w:left w:val="none" w:sz="0" w:space="0" w:color="auto"/>
                    <w:bottom w:val="none" w:sz="0" w:space="0" w:color="auto"/>
                    <w:right w:val="none" w:sz="0" w:space="0" w:color="auto"/>
                  </w:divBdr>
                  <w:divsChild>
                    <w:div w:id="2059087599">
                      <w:marLeft w:val="0"/>
                      <w:marRight w:val="0"/>
                      <w:marTop w:val="0"/>
                      <w:marBottom w:val="0"/>
                      <w:divBdr>
                        <w:top w:val="none" w:sz="0" w:space="0" w:color="auto"/>
                        <w:left w:val="none" w:sz="0" w:space="0" w:color="auto"/>
                        <w:bottom w:val="none" w:sz="0" w:space="0" w:color="auto"/>
                        <w:right w:val="none" w:sz="0" w:space="0" w:color="auto"/>
                      </w:divBdr>
                    </w:div>
                  </w:divsChild>
                </w:div>
                <w:div w:id="323974152">
                  <w:marLeft w:val="0"/>
                  <w:marRight w:val="0"/>
                  <w:marTop w:val="0"/>
                  <w:marBottom w:val="0"/>
                  <w:divBdr>
                    <w:top w:val="none" w:sz="0" w:space="0" w:color="auto"/>
                    <w:left w:val="none" w:sz="0" w:space="0" w:color="auto"/>
                    <w:bottom w:val="none" w:sz="0" w:space="0" w:color="auto"/>
                    <w:right w:val="none" w:sz="0" w:space="0" w:color="auto"/>
                  </w:divBdr>
                  <w:divsChild>
                    <w:div w:id="1815873730">
                      <w:marLeft w:val="0"/>
                      <w:marRight w:val="0"/>
                      <w:marTop w:val="0"/>
                      <w:marBottom w:val="0"/>
                      <w:divBdr>
                        <w:top w:val="none" w:sz="0" w:space="0" w:color="auto"/>
                        <w:left w:val="none" w:sz="0" w:space="0" w:color="auto"/>
                        <w:bottom w:val="none" w:sz="0" w:space="0" w:color="auto"/>
                        <w:right w:val="none" w:sz="0" w:space="0" w:color="auto"/>
                      </w:divBdr>
                    </w:div>
                  </w:divsChild>
                </w:div>
                <w:div w:id="330790181">
                  <w:marLeft w:val="0"/>
                  <w:marRight w:val="0"/>
                  <w:marTop w:val="0"/>
                  <w:marBottom w:val="0"/>
                  <w:divBdr>
                    <w:top w:val="none" w:sz="0" w:space="0" w:color="auto"/>
                    <w:left w:val="none" w:sz="0" w:space="0" w:color="auto"/>
                    <w:bottom w:val="none" w:sz="0" w:space="0" w:color="auto"/>
                    <w:right w:val="none" w:sz="0" w:space="0" w:color="auto"/>
                  </w:divBdr>
                  <w:divsChild>
                    <w:div w:id="1849051839">
                      <w:marLeft w:val="0"/>
                      <w:marRight w:val="0"/>
                      <w:marTop w:val="0"/>
                      <w:marBottom w:val="0"/>
                      <w:divBdr>
                        <w:top w:val="none" w:sz="0" w:space="0" w:color="auto"/>
                        <w:left w:val="none" w:sz="0" w:space="0" w:color="auto"/>
                        <w:bottom w:val="none" w:sz="0" w:space="0" w:color="auto"/>
                        <w:right w:val="none" w:sz="0" w:space="0" w:color="auto"/>
                      </w:divBdr>
                    </w:div>
                  </w:divsChild>
                </w:div>
                <w:div w:id="393088520">
                  <w:marLeft w:val="0"/>
                  <w:marRight w:val="0"/>
                  <w:marTop w:val="0"/>
                  <w:marBottom w:val="0"/>
                  <w:divBdr>
                    <w:top w:val="none" w:sz="0" w:space="0" w:color="auto"/>
                    <w:left w:val="none" w:sz="0" w:space="0" w:color="auto"/>
                    <w:bottom w:val="none" w:sz="0" w:space="0" w:color="auto"/>
                    <w:right w:val="none" w:sz="0" w:space="0" w:color="auto"/>
                  </w:divBdr>
                  <w:divsChild>
                    <w:div w:id="1912346406">
                      <w:marLeft w:val="0"/>
                      <w:marRight w:val="0"/>
                      <w:marTop w:val="0"/>
                      <w:marBottom w:val="0"/>
                      <w:divBdr>
                        <w:top w:val="none" w:sz="0" w:space="0" w:color="auto"/>
                        <w:left w:val="none" w:sz="0" w:space="0" w:color="auto"/>
                        <w:bottom w:val="none" w:sz="0" w:space="0" w:color="auto"/>
                        <w:right w:val="none" w:sz="0" w:space="0" w:color="auto"/>
                      </w:divBdr>
                    </w:div>
                  </w:divsChild>
                </w:div>
                <w:div w:id="615215715">
                  <w:marLeft w:val="0"/>
                  <w:marRight w:val="0"/>
                  <w:marTop w:val="0"/>
                  <w:marBottom w:val="0"/>
                  <w:divBdr>
                    <w:top w:val="none" w:sz="0" w:space="0" w:color="auto"/>
                    <w:left w:val="none" w:sz="0" w:space="0" w:color="auto"/>
                    <w:bottom w:val="none" w:sz="0" w:space="0" w:color="auto"/>
                    <w:right w:val="none" w:sz="0" w:space="0" w:color="auto"/>
                  </w:divBdr>
                  <w:divsChild>
                    <w:div w:id="1690643697">
                      <w:marLeft w:val="0"/>
                      <w:marRight w:val="0"/>
                      <w:marTop w:val="0"/>
                      <w:marBottom w:val="0"/>
                      <w:divBdr>
                        <w:top w:val="none" w:sz="0" w:space="0" w:color="auto"/>
                        <w:left w:val="none" w:sz="0" w:space="0" w:color="auto"/>
                        <w:bottom w:val="none" w:sz="0" w:space="0" w:color="auto"/>
                        <w:right w:val="none" w:sz="0" w:space="0" w:color="auto"/>
                      </w:divBdr>
                    </w:div>
                  </w:divsChild>
                </w:div>
                <w:div w:id="832721140">
                  <w:marLeft w:val="0"/>
                  <w:marRight w:val="0"/>
                  <w:marTop w:val="0"/>
                  <w:marBottom w:val="0"/>
                  <w:divBdr>
                    <w:top w:val="none" w:sz="0" w:space="0" w:color="auto"/>
                    <w:left w:val="none" w:sz="0" w:space="0" w:color="auto"/>
                    <w:bottom w:val="none" w:sz="0" w:space="0" w:color="auto"/>
                    <w:right w:val="none" w:sz="0" w:space="0" w:color="auto"/>
                  </w:divBdr>
                  <w:divsChild>
                    <w:div w:id="257907936">
                      <w:marLeft w:val="0"/>
                      <w:marRight w:val="0"/>
                      <w:marTop w:val="0"/>
                      <w:marBottom w:val="0"/>
                      <w:divBdr>
                        <w:top w:val="none" w:sz="0" w:space="0" w:color="auto"/>
                        <w:left w:val="none" w:sz="0" w:space="0" w:color="auto"/>
                        <w:bottom w:val="none" w:sz="0" w:space="0" w:color="auto"/>
                        <w:right w:val="none" w:sz="0" w:space="0" w:color="auto"/>
                      </w:divBdr>
                    </w:div>
                  </w:divsChild>
                </w:div>
                <w:div w:id="867259737">
                  <w:marLeft w:val="0"/>
                  <w:marRight w:val="0"/>
                  <w:marTop w:val="0"/>
                  <w:marBottom w:val="0"/>
                  <w:divBdr>
                    <w:top w:val="none" w:sz="0" w:space="0" w:color="auto"/>
                    <w:left w:val="none" w:sz="0" w:space="0" w:color="auto"/>
                    <w:bottom w:val="none" w:sz="0" w:space="0" w:color="auto"/>
                    <w:right w:val="none" w:sz="0" w:space="0" w:color="auto"/>
                  </w:divBdr>
                  <w:divsChild>
                    <w:div w:id="1138034776">
                      <w:marLeft w:val="0"/>
                      <w:marRight w:val="0"/>
                      <w:marTop w:val="0"/>
                      <w:marBottom w:val="0"/>
                      <w:divBdr>
                        <w:top w:val="none" w:sz="0" w:space="0" w:color="auto"/>
                        <w:left w:val="none" w:sz="0" w:space="0" w:color="auto"/>
                        <w:bottom w:val="none" w:sz="0" w:space="0" w:color="auto"/>
                        <w:right w:val="none" w:sz="0" w:space="0" w:color="auto"/>
                      </w:divBdr>
                    </w:div>
                  </w:divsChild>
                </w:div>
                <w:div w:id="896861354">
                  <w:marLeft w:val="0"/>
                  <w:marRight w:val="0"/>
                  <w:marTop w:val="0"/>
                  <w:marBottom w:val="0"/>
                  <w:divBdr>
                    <w:top w:val="none" w:sz="0" w:space="0" w:color="auto"/>
                    <w:left w:val="none" w:sz="0" w:space="0" w:color="auto"/>
                    <w:bottom w:val="none" w:sz="0" w:space="0" w:color="auto"/>
                    <w:right w:val="none" w:sz="0" w:space="0" w:color="auto"/>
                  </w:divBdr>
                  <w:divsChild>
                    <w:div w:id="1380587786">
                      <w:marLeft w:val="0"/>
                      <w:marRight w:val="0"/>
                      <w:marTop w:val="0"/>
                      <w:marBottom w:val="0"/>
                      <w:divBdr>
                        <w:top w:val="none" w:sz="0" w:space="0" w:color="auto"/>
                        <w:left w:val="none" w:sz="0" w:space="0" w:color="auto"/>
                        <w:bottom w:val="none" w:sz="0" w:space="0" w:color="auto"/>
                        <w:right w:val="none" w:sz="0" w:space="0" w:color="auto"/>
                      </w:divBdr>
                    </w:div>
                  </w:divsChild>
                </w:div>
                <w:div w:id="941375895">
                  <w:marLeft w:val="0"/>
                  <w:marRight w:val="0"/>
                  <w:marTop w:val="0"/>
                  <w:marBottom w:val="0"/>
                  <w:divBdr>
                    <w:top w:val="none" w:sz="0" w:space="0" w:color="auto"/>
                    <w:left w:val="none" w:sz="0" w:space="0" w:color="auto"/>
                    <w:bottom w:val="none" w:sz="0" w:space="0" w:color="auto"/>
                    <w:right w:val="none" w:sz="0" w:space="0" w:color="auto"/>
                  </w:divBdr>
                  <w:divsChild>
                    <w:div w:id="1704819865">
                      <w:marLeft w:val="0"/>
                      <w:marRight w:val="0"/>
                      <w:marTop w:val="0"/>
                      <w:marBottom w:val="0"/>
                      <w:divBdr>
                        <w:top w:val="none" w:sz="0" w:space="0" w:color="auto"/>
                        <w:left w:val="none" w:sz="0" w:space="0" w:color="auto"/>
                        <w:bottom w:val="none" w:sz="0" w:space="0" w:color="auto"/>
                        <w:right w:val="none" w:sz="0" w:space="0" w:color="auto"/>
                      </w:divBdr>
                    </w:div>
                  </w:divsChild>
                </w:div>
                <w:div w:id="954794747">
                  <w:marLeft w:val="0"/>
                  <w:marRight w:val="0"/>
                  <w:marTop w:val="0"/>
                  <w:marBottom w:val="0"/>
                  <w:divBdr>
                    <w:top w:val="none" w:sz="0" w:space="0" w:color="auto"/>
                    <w:left w:val="none" w:sz="0" w:space="0" w:color="auto"/>
                    <w:bottom w:val="none" w:sz="0" w:space="0" w:color="auto"/>
                    <w:right w:val="none" w:sz="0" w:space="0" w:color="auto"/>
                  </w:divBdr>
                  <w:divsChild>
                    <w:div w:id="1284725608">
                      <w:marLeft w:val="0"/>
                      <w:marRight w:val="0"/>
                      <w:marTop w:val="0"/>
                      <w:marBottom w:val="0"/>
                      <w:divBdr>
                        <w:top w:val="none" w:sz="0" w:space="0" w:color="auto"/>
                        <w:left w:val="none" w:sz="0" w:space="0" w:color="auto"/>
                        <w:bottom w:val="none" w:sz="0" w:space="0" w:color="auto"/>
                        <w:right w:val="none" w:sz="0" w:space="0" w:color="auto"/>
                      </w:divBdr>
                    </w:div>
                  </w:divsChild>
                </w:div>
                <w:div w:id="957566283">
                  <w:marLeft w:val="0"/>
                  <w:marRight w:val="0"/>
                  <w:marTop w:val="0"/>
                  <w:marBottom w:val="0"/>
                  <w:divBdr>
                    <w:top w:val="none" w:sz="0" w:space="0" w:color="auto"/>
                    <w:left w:val="none" w:sz="0" w:space="0" w:color="auto"/>
                    <w:bottom w:val="none" w:sz="0" w:space="0" w:color="auto"/>
                    <w:right w:val="none" w:sz="0" w:space="0" w:color="auto"/>
                  </w:divBdr>
                  <w:divsChild>
                    <w:div w:id="2137261792">
                      <w:marLeft w:val="0"/>
                      <w:marRight w:val="0"/>
                      <w:marTop w:val="0"/>
                      <w:marBottom w:val="0"/>
                      <w:divBdr>
                        <w:top w:val="none" w:sz="0" w:space="0" w:color="auto"/>
                        <w:left w:val="none" w:sz="0" w:space="0" w:color="auto"/>
                        <w:bottom w:val="none" w:sz="0" w:space="0" w:color="auto"/>
                        <w:right w:val="none" w:sz="0" w:space="0" w:color="auto"/>
                      </w:divBdr>
                    </w:div>
                  </w:divsChild>
                </w:div>
                <w:div w:id="973216776">
                  <w:marLeft w:val="0"/>
                  <w:marRight w:val="0"/>
                  <w:marTop w:val="0"/>
                  <w:marBottom w:val="0"/>
                  <w:divBdr>
                    <w:top w:val="none" w:sz="0" w:space="0" w:color="auto"/>
                    <w:left w:val="none" w:sz="0" w:space="0" w:color="auto"/>
                    <w:bottom w:val="none" w:sz="0" w:space="0" w:color="auto"/>
                    <w:right w:val="none" w:sz="0" w:space="0" w:color="auto"/>
                  </w:divBdr>
                  <w:divsChild>
                    <w:div w:id="1367952631">
                      <w:marLeft w:val="0"/>
                      <w:marRight w:val="0"/>
                      <w:marTop w:val="0"/>
                      <w:marBottom w:val="0"/>
                      <w:divBdr>
                        <w:top w:val="none" w:sz="0" w:space="0" w:color="auto"/>
                        <w:left w:val="none" w:sz="0" w:space="0" w:color="auto"/>
                        <w:bottom w:val="none" w:sz="0" w:space="0" w:color="auto"/>
                        <w:right w:val="none" w:sz="0" w:space="0" w:color="auto"/>
                      </w:divBdr>
                    </w:div>
                  </w:divsChild>
                </w:div>
                <w:div w:id="1033381488">
                  <w:marLeft w:val="0"/>
                  <w:marRight w:val="0"/>
                  <w:marTop w:val="0"/>
                  <w:marBottom w:val="0"/>
                  <w:divBdr>
                    <w:top w:val="none" w:sz="0" w:space="0" w:color="auto"/>
                    <w:left w:val="none" w:sz="0" w:space="0" w:color="auto"/>
                    <w:bottom w:val="none" w:sz="0" w:space="0" w:color="auto"/>
                    <w:right w:val="none" w:sz="0" w:space="0" w:color="auto"/>
                  </w:divBdr>
                  <w:divsChild>
                    <w:div w:id="2002149197">
                      <w:marLeft w:val="0"/>
                      <w:marRight w:val="0"/>
                      <w:marTop w:val="0"/>
                      <w:marBottom w:val="0"/>
                      <w:divBdr>
                        <w:top w:val="none" w:sz="0" w:space="0" w:color="auto"/>
                        <w:left w:val="none" w:sz="0" w:space="0" w:color="auto"/>
                        <w:bottom w:val="none" w:sz="0" w:space="0" w:color="auto"/>
                        <w:right w:val="none" w:sz="0" w:space="0" w:color="auto"/>
                      </w:divBdr>
                    </w:div>
                  </w:divsChild>
                </w:div>
                <w:div w:id="1091001512">
                  <w:marLeft w:val="0"/>
                  <w:marRight w:val="0"/>
                  <w:marTop w:val="0"/>
                  <w:marBottom w:val="0"/>
                  <w:divBdr>
                    <w:top w:val="none" w:sz="0" w:space="0" w:color="auto"/>
                    <w:left w:val="none" w:sz="0" w:space="0" w:color="auto"/>
                    <w:bottom w:val="none" w:sz="0" w:space="0" w:color="auto"/>
                    <w:right w:val="none" w:sz="0" w:space="0" w:color="auto"/>
                  </w:divBdr>
                  <w:divsChild>
                    <w:div w:id="181747398">
                      <w:marLeft w:val="0"/>
                      <w:marRight w:val="0"/>
                      <w:marTop w:val="0"/>
                      <w:marBottom w:val="0"/>
                      <w:divBdr>
                        <w:top w:val="none" w:sz="0" w:space="0" w:color="auto"/>
                        <w:left w:val="none" w:sz="0" w:space="0" w:color="auto"/>
                        <w:bottom w:val="none" w:sz="0" w:space="0" w:color="auto"/>
                        <w:right w:val="none" w:sz="0" w:space="0" w:color="auto"/>
                      </w:divBdr>
                    </w:div>
                  </w:divsChild>
                </w:div>
                <w:div w:id="1099136605">
                  <w:marLeft w:val="0"/>
                  <w:marRight w:val="0"/>
                  <w:marTop w:val="0"/>
                  <w:marBottom w:val="0"/>
                  <w:divBdr>
                    <w:top w:val="none" w:sz="0" w:space="0" w:color="auto"/>
                    <w:left w:val="none" w:sz="0" w:space="0" w:color="auto"/>
                    <w:bottom w:val="none" w:sz="0" w:space="0" w:color="auto"/>
                    <w:right w:val="none" w:sz="0" w:space="0" w:color="auto"/>
                  </w:divBdr>
                  <w:divsChild>
                    <w:div w:id="1915820759">
                      <w:marLeft w:val="0"/>
                      <w:marRight w:val="0"/>
                      <w:marTop w:val="0"/>
                      <w:marBottom w:val="0"/>
                      <w:divBdr>
                        <w:top w:val="none" w:sz="0" w:space="0" w:color="auto"/>
                        <w:left w:val="none" w:sz="0" w:space="0" w:color="auto"/>
                        <w:bottom w:val="none" w:sz="0" w:space="0" w:color="auto"/>
                        <w:right w:val="none" w:sz="0" w:space="0" w:color="auto"/>
                      </w:divBdr>
                    </w:div>
                  </w:divsChild>
                </w:div>
                <w:div w:id="1145007929">
                  <w:marLeft w:val="0"/>
                  <w:marRight w:val="0"/>
                  <w:marTop w:val="0"/>
                  <w:marBottom w:val="0"/>
                  <w:divBdr>
                    <w:top w:val="none" w:sz="0" w:space="0" w:color="auto"/>
                    <w:left w:val="none" w:sz="0" w:space="0" w:color="auto"/>
                    <w:bottom w:val="none" w:sz="0" w:space="0" w:color="auto"/>
                    <w:right w:val="none" w:sz="0" w:space="0" w:color="auto"/>
                  </w:divBdr>
                  <w:divsChild>
                    <w:div w:id="1197548912">
                      <w:marLeft w:val="0"/>
                      <w:marRight w:val="0"/>
                      <w:marTop w:val="0"/>
                      <w:marBottom w:val="0"/>
                      <w:divBdr>
                        <w:top w:val="none" w:sz="0" w:space="0" w:color="auto"/>
                        <w:left w:val="none" w:sz="0" w:space="0" w:color="auto"/>
                        <w:bottom w:val="none" w:sz="0" w:space="0" w:color="auto"/>
                        <w:right w:val="none" w:sz="0" w:space="0" w:color="auto"/>
                      </w:divBdr>
                    </w:div>
                  </w:divsChild>
                </w:div>
                <w:div w:id="1171682083">
                  <w:marLeft w:val="0"/>
                  <w:marRight w:val="0"/>
                  <w:marTop w:val="0"/>
                  <w:marBottom w:val="0"/>
                  <w:divBdr>
                    <w:top w:val="none" w:sz="0" w:space="0" w:color="auto"/>
                    <w:left w:val="none" w:sz="0" w:space="0" w:color="auto"/>
                    <w:bottom w:val="none" w:sz="0" w:space="0" w:color="auto"/>
                    <w:right w:val="none" w:sz="0" w:space="0" w:color="auto"/>
                  </w:divBdr>
                  <w:divsChild>
                    <w:div w:id="980698832">
                      <w:marLeft w:val="0"/>
                      <w:marRight w:val="0"/>
                      <w:marTop w:val="0"/>
                      <w:marBottom w:val="0"/>
                      <w:divBdr>
                        <w:top w:val="none" w:sz="0" w:space="0" w:color="auto"/>
                        <w:left w:val="none" w:sz="0" w:space="0" w:color="auto"/>
                        <w:bottom w:val="none" w:sz="0" w:space="0" w:color="auto"/>
                        <w:right w:val="none" w:sz="0" w:space="0" w:color="auto"/>
                      </w:divBdr>
                    </w:div>
                  </w:divsChild>
                </w:div>
                <w:div w:id="1182747390">
                  <w:marLeft w:val="0"/>
                  <w:marRight w:val="0"/>
                  <w:marTop w:val="0"/>
                  <w:marBottom w:val="0"/>
                  <w:divBdr>
                    <w:top w:val="none" w:sz="0" w:space="0" w:color="auto"/>
                    <w:left w:val="none" w:sz="0" w:space="0" w:color="auto"/>
                    <w:bottom w:val="none" w:sz="0" w:space="0" w:color="auto"/>
                    <w:right w:val="none" w:sz="0" w:space="0" w:color="auto"/>
                  </w:divBdr>
                </w:div>
                <w:div w:id="1241715776">
                  <w:marLeft w:val="0"/>
                  <w:marRight w:val="0"/>
                  <w:marTop w:val="0"/>
                  <w:marBottom w:val="0"/>
                  <w:divBdr>
                    <w:top w:val="none" w:sz="0" w:space="0" w:color="auto"/>
                    <w:left w:val="none" w:sz="0" w:space="0" w:color="auto"/>
                    <w:bottom w:val="none" w:sz="0" w:space="0" w:color="auto"/>
                    <w:right w:val="none" w:sz="0" w:space="0" w:color="auto"/>
                  </w:divBdr>
                  <w:divsChild>
                    <w:div w:id="1300189819">
                      <w:marLeft w:val="0"/>
                      <w:marRight w:val="0"/>
                      <w:marTop w:val="0"/>
                      <w:marBottom w:val="0"/>
                      <w:divBdr>
                        <w:top w:val="none" w:sz="0" w:space="0" w:color="auto"/>
                        <w:left w:val="none" w:sz="0" w:space="0" w:color="auto"/>
                        <w:bottom w:val="none" w:sz="0" w:space="0" w:color="auto"/>
                        <w:right w:val="none" w:sz="0" w:space="0" w:color="auto"/>
                      </w:divBdr>
                    </w:div>
                  </w:divsChild>
                </w:div>
                <w:div w:id="1330475416">
                  <w:marLeft w:val="0"/>
                  <w:marRight w:val="0"/>
                  <w:marTop w:val="0"/>
                  <w:marBottom w:val="0"/>
                  <w:divBdr>
                    <w:top w:val="none" w:sz="0" w:space="0" w:color="auto"/>
                    <w:left w:val="none" w:sz="0" w:space="0" w:color="auto"/>
                    <w:bottom w:val="none" w:sz="0" w:space="0" w:color="auto"/>
                    <w:right w:val="none" w:sz="0" w:space="0" w:color="auto"/>
                  </w:divBdr>
                  <w:divsChild>
                    <w:div w:id="1194611039">
                      <w:marLeft w:val="0"/>
                      <w:marRight w:val="0"/>
                      <w:marTop w:val="0"/>
                      <w:marBottom w:val="0"/>
                      <w:divBdr>
                        <w:top w:val="none" w:sz="0" w:space="0" w:color="auto"/>
                        <w:left w:val="none" w:sz="0" w:space="0" w:color="auto"/>
                        <w:bottom w:val="none" w:sz="0" w:space="0" w:color="auto"/>
                        <w:right w:val="none" w:sz="0" w:space="0" w:color="auto"/>
                      </w:divBdr>
                    </w:div>
                  </w:divsChild>
                </w:div>
                <w:div w:id="1410031191">
                  <w:marLeft w:val="0"/>
                  <w:marRight w:val="0"/>
                  <w:marTop w:val="0"/>
                  <w:marBottom w:val="0"/>
                  <w:divBdr>
                    <w:top w:val="none" w:sz="0" w:space="0" w:color="auto"/>
                    <w:left w:val="none" w:sz="0" w:space="0" w:color="auto"/>
                    <w:bottom w:val="none" w:sz="0" w:space="0" w:color="auto"/>
                    <w:right w:val="none" w:sz="0" w:space="0" w:color="auto"/>
                  </w:divBdr>
                  <w:divsChild>
                    <w:div w:id="1020400567">
                      <w:marLeft w:val="0"/>
                      <w:marRight w:val="0"/>
                      <w:marTop w:val="0"/>
                      <w:marBottom w:val="0"/>
                      <w:divBdr>
                        <w:top w:val="none" w:sz="0" w:space="0" w:color="auto"/>
                        <w:left w:val="none" w:sz="0" w:space="0" w:color="auto"/>
                        <w:bottom w:val="none" w:sz="0" w:space="0" w:color="auto"/>
                        <w:right w:val="none" w:sz="0" w:space="0" w:color="auto"/>
                      </w:divBdr>
                    </w:div>
                  </w:divsChild>
                </w:div>
                <w:div w:id="1547330810">
                  <w:marLeft w:val="0"/>
                  <w:marRight w:val="0"/>
                  <w:marTop w:val="0"/>
                  <w:marBottom w:val="0"/>
                  <w:divBdr>
                    <w:top w:val="none" w:sz="0" w:space="0" w:color="auto"/>
                    <w:left w:val="none" w:sz="0" w:space="0" w:color="auto"/>
                    <w:bottom w:val="none" w:sz="0" w:space="0" w:color="auto"/>
                    <w:right w:val="none" w:sz="0" w:space="0" w:color="auto"/>
                  </w:divBdr>
                  <w:divsChild>
                    <w:div w:id="128011295">
                      <w:marLeft w:val="0"/>
                      <w:marRight w:val="0"/>
                      <w:marTop w:val="0"/>
                      <w:marBottom w:val="0"/>
                      <w:divBdr>
                        <w:top w:val="none" w:sz="0" w:space="0" w:color="auto"/>
                        <w:left w:val="none" w:sz="0" w:space="0" w:color="auto"/>
                        <w:bottom w:val="none" w:sz="0" w:space="0" w:color="auto"/>
                        <w:right w:val="none" w:sz="0" w:space="0" w:color="auto"/>
                      </w:divBdr>
                    </w:div>
                  </w:divsChild>
                </w:div>
                <w:div w:id="1565947864">
                  <w:marLeft w:val="0"/>
                  <w:marRight w:val="0"/>
                  <w:marTop w:val="0"/>
                  <w:marBottom w:val="0"/>
                  <w:divBdr>
                    <w:top w:val="none" w:sz="0" w:space="0" w:color="auto"/>
                    <w:left w:val="none" w:sz="0" w:space="0" w:color="auto"/>
                    <w:bottom w:val="none" w:sz="0" w:space="0" w:color="auto"/>
                    <w:right w:val="none" w:sz="0" w:space="0" w:color="auto"/>
                  </w:divBdr>
                  <w:divsChild>
                    <w:div w:id="430584732">
                      <w:marLeft w:val="0"/>
                      <w:marRight w:val="0"/>
                      <w:marTop w:val="0"/>
                      <w:marBottom w:val="0"/>
                      <w:divBdr>
                        <w:top w:val="none" w:sz="0" w:space="0" w:color="auto"/>
                        <w:left w:val="none" w:sz="0" w:space="0" w:color="auto"/>
                        <w:bottom w:val="none" w:sz="0" w:space="0" w:color="auto"/>
                        <w:right w:val="none" w:sz="0" w:space="0" w:color="auto"/>
                      </w:divBdr>
                      <w:divsChild>
                        <w:div w:id="388043398">
                          <w:marLeft w:val="0"/>
                          <w:marRight w:val="0"/>
                          <w:marTop w:val="0"/>
                          <w:marBottom w:val="0"/>
                          <w:divBdr>
                            <w:top w:val="none" w:sz="0" w:space="0" w:color="auto"/>
                            <w:left w:val="none" w:sz="0" w:space="0" w:color="auto"/>
                            <w:bottom w:val="none" w:sz="0" w:space="0" w:color="auto"/>
                            <w:right w:val="none" w:sz="0" w:space="0" w:color="auto"/>
                          </w:divBdr>
                        </w:div>
                      </w:divsChild>
                    </w:div>
                    <w:div w:id="496459666">
                      <w:marLeft w:val="0"/>
                      <w:marRight w:val="0"/>
                      <w:marTop w:val="0"/>
                      <w:marBottom w:val="0"/>
                      <w:divBdr>
                        <w:top w:val="none" w:sz="0" w:space="0" w:color="auto"/>
                        <w:left w:val="none" w:sz="0" w:space="0" w:color="auto"/>
                        <w:bottom w:val="none" w:sz="0" w:space="0" w:color="auto"/>
                        <w:right w:val="none" w:sz="0" w:space="0" w:color="auto"/>
                      </w:divBdr>
                      <w:divsChild>
                        <w:div w:id="121271395">
                          <w:marLeft w:val="0"/>
                          <w:marRight w:val="0"/>
                          <w:marTop w:val="0"/>
                          <w:marBottom w:val="0"/>
                          <w:divBdr>
                            <w:top w:val="none" w:sz="0" w:space="0" w:color="auto"/>
                            <w:left w:val="none" w:sz="0" w:space="0" w:color="auto"/>
                            <w:bottom w:val="none" w:sz="0" w:space="0" w:color="auto"/>
                            <w:right w:val="none" w:sz="0" w:space="0" w:color="auto"/>
                          </w:divBdr>
                        </w:div>
                      </w:divsChild>
                    </w:div>
                    <w:div w:id="573660537">
                      <w:marLeft w:val="0"/>
                      <w:marRight w:val="0"/>
                      <w:marTop w:val="0"/>
                      <w:marBottom w:val="0"/>
                      <w:divBdr>
                        <w:top w:val="none" w:sz="0" w:space="0" w:color="auto"/>
                        <w:left w:val="none" w:sz="0" w:space="0" w:color="auto"/>
                        <w:bottom w:val="none" w:sz="0" w:space="0" w:color="auto"/>
                        <w:right w:val="none" w:sz="0" w:space="0" w:color="auto"/>
                      </w:divBdr>
                      <w:divsChild>
                        <w:div w:id="576859971">
                          <w:marLeft w:val="0"/>
                          <w:marRight w:val="0"/>
                          <w:marTop w:val="0"/>
                          <w:marBottom w:val="0"/>
                          <w:divBdr>
                            <w:top w:val="none" w:sz="0" w:space="0" w:color="auto"/>
                            <w:left w:val="none" w:sz="0" w:space="0" w:color="auto"/>
                            <w:bottom w:val="none" w:sz="0" w:space="0" w:color="auto"/>
                            <w:right w:val="none" w:sz="0" w:space="0" w:color="auto"/>
                          </w:divBdr>
                        </w:div>
                      </w:divsChild>
                    </w:div>
                    <w:div w:id="609507097">
                      <w:marLeft w:val="0"/>
                      <w:marRight w:val="0"/>
                      <w:marTop w:val="0"/>
                      <w:marBottom w:val="0"/>
                      <w:divBdr>
                        <w:top w:val="none" w:sz="0" w:space="0" w:color="auto"/>
                        <w:left w:val="none" w:sz="0" w:space="0" w:color="auto"/>
                        <w:bottom w:val="none" w:sz="0" w:space="0" w:color="auto"/>
                        <w:right w:val="none" w:sz="0" w:space="0" w:color="auto"/>
                      </w:divBdr>
                      <w:divsChild>
                        <w:div w:id="81687117">
                          <w:marLeft w:val="0"/>
                          <w:marRight w:val="0"/>
                          <w:marTop w:val="0"/>
                          <w:marBottom w:val="0"/>
                          <w:divBdr>
                            <w:top w:val="none" w:sz="0" w:space="0" w:color="auto"/>
                            <w:left w:val="none" w:sz="0" w:space="0" w:color="auto"/>
                            <w:bottom w:val="none" w:sz="0" w:space="0" w:color="auto"/>
                            <w:right w:val="none" w:sz="0" w:space="0" w:color="auto"/>
                          </w:divBdr>
                        </w:div>
                      </w:divsChild>
                    </w:div>
                    <w:div w:id="703097356">
                      <w:marLeft w:val="0"/>
                      <w:marRight w:val="0"/>
                      <w:marTop w:val="0"/>
                      <w:marBottom w:val="0"/>
                      <w:divBdr>
                        <w:top w:val="none" w:sz="0" w:space="0" w:color="auto"/>
                        <w:left w:val="none" w:sz="0" w:space="0" w:color="auto"/>
                        <w:bottom w:val="none" w:sz="0" w:space="0" w:color="auto"/>
                        <w:right w:val="none" w:sz="0" w:space="0" w:color="auto"/>
                      </w:divBdr>
                      <w:divsChild>
                        <w:div w:id="1418592757">
                          <w:marLeft w:val="0"/>
                          <w:marRight w:val="0"/>
                          <w:marTop w:val="0"/>
                          <w:marBottom w:val="0"/>
                          <w:divBdr>
                            <w:top w:val="none" w:sz="0" w:space="0" w:color="auto"/>
                            <w:left w:val="none" w:sz="0" w:space="0" w:color="auto"/>
                            <w:bottom w:val="none" w:sz="0" w:space="0" w:color="auto"/>
                            <w:right w:val="none" w:sz="0" w:space="0" w:color="auto"/>
                          </w:divBdr>
                        </w:div>
                      </w:divsChild>
                    </w:div>
                    <w:div w:id="1066999073">
                      <w:marLeft w:val="0"/>
                      <w:marRight w:val="0"/>
                      <w:marTop w:val="0"/>
                      <w:marBottom w:val="0"/>
                      <w:divBdr>
                        <w:top w:val="none" w:sz="0" w:space="0" w:color="auto"/>
                        <w:left w:val="none" w:sz="0" w:space="0" w:color="auto"/>
                        <w:bottom w:val="none" w:sz="0" w:space="0" w:color="auto"/>
                        <w:right w:val="none" w:sz="0" w:space="0" w:color="auto"/>
                      </w:divBdr>
                      <w:divsChild>
                        <w:div w:id="1866824934">
                          <w:marLeft w:val="0"/>
                          <w:marRight w:val="0"/>
                          <w:marTop w:val="0"/>
                          <w:marBottom w:val="0"/>
                          <w:divBdr>
                            <w:top w:val="none" w:sz="0" w:space="0" w:color="auto"/>
                            <w:left w:val="none" w:sz="0" w:space="0" w:color="auto"/>
                            <w:bottom w:val="none" w:sz="0" w:space="0" w:color="auto"/>
                            <w:right w:val="none" w:sz="0" w:space="0" w:color="auto"/>
                          </w:divBdr>
                        </w:div>
                      </w:divsChild>
                    </w:div>
                    <w:div w:id="1488086346">
                      <w:marLeft w:val="0"/>
                      <w:marRight w:val="0"/>
                      <w:marTop w:val="0"/>
                      <w:marBottom w:val="0"/>
                      <w:divBdr>
                        <w:top w:val="none" w:sz="0" w:space="0" w:color="auto"/>
                        <w:left w:val="none" w:sz="0" w:space="0" w:color="auto"/>
                        <w:bottom w:val="none" w:sz="0" w:space="0" w:color="auto"/>
                        <w:right w:val="none" w:sz="0" w:space="0" w:color="auto"/>
                      </w:divBdr>
                      <w:divsChild>
                        <w:div w:id="373307158">
                          <w:marLeft w:val="0"/>
                          <w:marRight w:val="0"/>
                          <w:marTop w:val="0"/>
                          <w:marBottom w:val="0"/>
                          <w:divBdr>
                            <w:top w:val="none" w:sz="0" w:space="0" w:color="auto"/>
                            <w:left w:val="none" w:sz="0" w:space="0" w:color="auto"/>
                            <w:bottom w:val="none" w:sz="0" w:space="0" w:color="auto"/>
                            <w:right w:val="none" w:sz="0" w:space="0" w:color="auto"/>
                          </w:divBdr>
                        </w:div>
                      </w:divsChild>
                    </w:div>
                    <w:div w:id="1733577466">
                      <w:marLeft w:val="0"/>
                      <w:marRight w:val="0"/>
                      <w:marTop w:val="0"/>
                      <w:marBottom w:val="0"/>
                      <w:divBdr>
                        <w:top w:val="none" w:sz="0" w:space="0" w:color="auto"/>
                        <w:left w:val="none" w:sz="0" w:space="0" w:color="auto"/>
                        <w:bottom w:val="none" w:sz="0" w:space="0" w:color="auto"/>
                        <w:right w:val="none" w:sz="0" w:space="0" w:color="auto"/>
                      </w:divBdr>
                      <w:divsChild>
                        <w:div w:id="453326197">
                          <w:marLeft w:val="0"/>
                          <w:marRight w:val="0"/>
                          <w:marTop w:val="0"/>
                          <w:marBottom w:val="0"/>
                          <w:divBdr>
                            <w:top w:val="none" w:sz="0" w:space="0" w:color="auto"/>
                            <w:left w:val="none" w:sz="0" w:space="0" w:color="auto"/>
                            <w:bottom w:val="none" w:sz="0" w:space="0" w:color="auto"/>
                            <w:right w:val="none" w:sz="0" w:space="0" w:color="auto"/>
                          </w:divBdr>
                        </w:div>
                      </w:divsChild>
                    </w:div>
                    <w:div w:id="2103256918">
                      <w:marLeft w:val="0"/>
                      <w:marRight w:val="0"/>
                      <w:marTop w:val="0"/>
                      <w:marBottom w:val="0"/>
                      <w:divBdr>
                        <w:top w:val="none" w:sz="0" w:space="0" w:color="auto"/>
                        <w:left w:val="none" w:sz="0" w:space="0" w:color="auto"/>
                        <w:bottom w:val="none" w:sz="0" w:space="0" w:color="auto"/>
                        <w:right w:val="none" w:sz="0" w:space="0" w:color="auto"/>
                      </w:divBdr>
                      <w:divsChild>
                        <w:div w:id="20427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4909">
                  <w:marLeft w:val="0"/>
                  <w:marRight w:val="0"/>
                  <w:marTop w:val="0"/>
                  <w:marBottom w:val="0"/>
                  <w:divBdr>
                    <w:top w:val="none" w:sz="0" w:space="0" w:color="auto"/>
                    <w:left w:val="none" w:sz="0" w:space="0" w:color="auto"/>
                    <w:bottom w:val="none" w:sz="0" w:space="0" w:color="auto"/>
                    <w:right w:val="none" w:sz="0" w:space="0" w:color="auto"/>
                  </w:divBdr>
                  <w:divsChild>
                    <w:div w:id="1746412342">
                      <w:marLeft w:val="0"/>
                      <w:marRight w:val="0"/>
                      <w:marTop w:val="0"/>
                      <w:marBottom w:val="0"/>
                      <w:divBdr>
                        <w:top w:val="none" w:sz="0" w:space="0" w:color="auto"/>
                        <w:left w:val="none" w:sz="0" w:space="0" w:color="auto"/>
                        <w:bottom w:val="none" w:sz="0" w:space="0" w:color="auto"/>
                        <w:right w:val="none" w:sz="0" w:space="0" w:color="auto"/>
                      </w:divBdr>
                    </w:div>
                  </w:divsChild>
                </w:div>
                <w:div w:id="1664316486">
                  <w:marLeft w:val="0"/>
                  <w:marRight w:val="0"/>
                  <w:marTop w:val="0"/>
                  <w:marBottom w:val="0"/>
                  <w:divBdr>
                    <w:top w:val="none" w:sz="0" w:space="0" w:color="auto"/>
                    <w:left w:val="none" w:sz="0" w:space="0" w:color="auto"/>
                    <w:bottom w:val="none" w:sz="0" w:space="0" w:color="auto"/>
                    <w:right w:val="none" w:sz="0" w:space="0" w:color="auto"/>
                  </w:divBdr>
                  <w:divsChild>
                    <w:div w:id="1832406828">
                      <w:marLeft w:val="0"/>
                      <w:marRight w:val="0"/>
                      <w:marTop w:val="0"/>
                      <w:marBottom w:val="0"/>
                      <w:divBdr>
                        <w:top w:val="none" w:sz="0" w:space="0" w:color="auto"/>
                        <w:left w:val="none" w:sz="0" w:space="0" w:color="auto"/>
                        <w:bottom w:val="none" w:sz="0" w:space="0" w:color="auto"/>
                        <w:right w:val="none" w:sz="0" w:space="0" w:color="auto"/>
                      </w:divBdr>
                    </w:div>
                  </w:divsChild>
                </w:div>
                <w:div w:id="1725445132">
                  <w:marLeft w:val="0"/>
                  <w:marRight w:val="0"/>
                  <w:marTop w:val="0"/>
                  <w:marBottom w:val="0"/>
                  <w:divBdr>
                    <w:top w:val="none" w:sz="0" w:space="0" w:color="auto"/>
                    <w:left w:val="none" w:sz="0" w:space="0" w:color="auto"/>
                    <w:bottom w:val="none" w:sz="0" w:space="0" w:color="auto"/>
                    <w:right w:val="none" w:sz="0" w:space="0" w:color="auto"/>
                  </w:divBdr>
                  <w:divsChild>
                    <w:div w:id="1521897837">
                      <w:marLeft w:val="0"/>
                      <w:marRight w:val="0"/>
                      <w:marTop w:val="0"/>
                      <w:marBottom w:val="0"/>
                      <w:divBdr>
                        <w:top w:val="none" w:sz="0" w:space="0" w:color="auto"/>
                        <w:left w:val="none" w:sz="0" w:space="0" w:color="auto"/>
                        <w:bottom w:val="none" w:sz="0" w:space="0" w:color="auto"/>
                        <w:right w:val="none" w:sz="0" w:space="0" w:color="auto"/>
                      </w:divBdr>
                    </w:div>
                  </w:divsChild>
                </w:div>
                <w:div w:id="1759324560">
                  <w:marLeft w:val="0"/>
                  <w:marRight w:val="0"/>
                  <w:marTop w:val="0"/>
                  <w:marBottom w:val="0"/>
                  <w:divBdr>
                    <w:top w:val="none" w:sz="0" w:space="0" w:color="auto"/>
                    <w:left w:val="none" w:sz="0" w:space="0" w:color="auto"/>
                    <w:bottom w:val="none" w:sz="0" w:space="0" w:color="auto"/>
                    <w:right w:val="none" w:sz="0" w:space="0" w:color="auto"/>
                  </w:divBdr>
                  <w:divsChild>
                    <w:div w:id="1018391332">
                      <w:marLeft w:val="0"/>
                      <w:marRight w:val="0"/>
                      <w:marTop w:val="0"/>
                      <w:marBottom w:val="0"/>
                      <w:divBdr>
                        <w:top w:val="none" w:sz="0" w:space="0" w:color="auto"/>
                        <w:left w:val="none" w:sz="0" w:space="0" w:color="auto"/>
                        <w:bottom w:val="none" w:sz="0" w:space="0" w:color="auto"/>
                        <w:right w:val="none" w:sz="0" w:space="0" w:color="auto"/>
                      </w:divBdr>
                    </w:div>
                  </w:divsChild>
                </w:div>
                <w:div w:id="1833180958">
                  <w:marLeft w:val="0"/>
                  <w:marRight w:val="0"/>
                  <w:marTop w:val="0"/>
                  <w:marBottom w:val="0"/>
                  <w:divBdr>
                    <w:top w:val="none" w:sz="0" w:space="0" w:color="auto"/>
                    <w:left w:val="none" w:sz="0" w:space="0" w:color="auto"/>
                    <w:bottom w:val="none" w:sz="0" w:space="0" w:color="auto"/>
                    <w:right w:val="none" w:sz="0" w:space="0" w:color="auto"/>
                  </w:divBdr>
                  <w:divsChild>
                    <w:div w:id="420764044">
                      <w:marLeft w:val="0"/>
                      <w:marRight w:val="0"/>
                      <w:marTop w:val="0"/>
                      <w:marBottom w:val="0"/>
                      <w:divBdr>
                        <w:top w:val="none" w:sz="0" w:space="0" w:color="auto"/>
                        <w:left w:val="none" w:sz="0" w:space="0" w:color="auto"/>
                        <w:bottom w:val="none" w:sz="0" w:space="0" w:color="auto"/>
                        <w:right w:val="none" w:sz="0" w:space="0" w:color="auto"/>
                      </w:divBdr>
                    </w:div>
                  </w:divsChild>
                </w:div>
                <w:div w:id="1964261833">
                  <w:marLeft w:val="0"/>
                  <w:marRight w:val="0"/>
                  <w:marTop w:val="0"/>
                  <w:marBottom w:val="0"/>
                  <w:divBdr>
                    <w:top w:val="none" w:sz="0" w:space="0" w:color="auto"/>
                    <w:left w:val="none" w:sz="0" w:space="0" w:color="auto"/>
                    <w:bottom w:val="none" w:sz="0" w:space="0" w:color="auto"/>
                    <w:right w:val="none" w:sz="0" w:space="0" w:color="auto"/>
                  </w:divBdr>
                  <w:divsChild>
                    <w:div w:id="76480726">
                      <w:marLeft w:val="0"/>
                      <w:marRight w:val="0"/>
                      <w:marTop w:val="0"/>
                      <w:marBottom w:val="0"/>
                      <w:divBdr>
                        <w:top w:val="none" w:sz="0" w:space="0" w:color="auto"/>
                        <w:left w:val="none" w:sz="0" w:space="0" w:color="auto"/>
                        <w:bottom w:val="none" w:sz="0" w:space="0" w:color="auto"/>
                        <w:right w:val="none" w:sz="0" w:space="0" w:color="auto"/>
                      </w:divBdr>
                      <w:divsChild>
                        <w:div w:id="798719215">
                          <w:marLeft w:val="0"/>
                          <w:marRight w:val="0"/>
                          <w:marTop w:val="0"/>
                          <w:marBottom w:val="0"/>
                          <w:divBdr>
                            <w:top w:val="none" w:sz="0" w:space="0" w:color="auto"/>
                            <w:left w:val="none" w:sz="0" w:space="0" w:color="auto"/>
                            <w:bottom w:val="none" w:sz="0" w:space="0" w:color="auto"/>
                            <w:right w:val="none" w:sz="0" w:space="0" w:color="auto"/>
                          </w:divBdr>
                        </w:div>
                      </w:divsChild>
                    </w:div>
                    <w:div w:id="138303150">
                      <w:marLeft w:val="0"/>
                      <w:marRight w:val="0"/>
                      <w:marTop w:val="0"/>
                      <w:marBottom w:val="0"/>
                      <w:divBdr>
                        <w:top w:val="none" w:sz="0" w:space="0" w:color="auto"/>
                        <w:left w:val="none" w:sz="0" w:space="0" w:color="auto"/>
                        <w:bottom w:val="none" w:sz="0" w:space="0" w:color="auto"/>
                        <w:right w:val="none" w:sz="0" w:space="0" w:color="auto"/>
                      </w:divBdr>
                      <w:divsChild>
                        <w:div w:id="420177317">
                          <w:marLeft w:val="0"/>
                          <w:marRight w:val="0"/>
                          <w:marTop w:val="0"/>
                          <w:marBottom w:val="0"/>
                          <w:divBdr>
                            <w:top w:val="none" w:sz="0" w:space="0" w:color="auto"/>
                            <w:left w:val="none" w:sz="0" w:space="0" w:color="auto"/>
                            <w:bottom w:val="none" w:sz="0" w:space="0" w:color="auto"/>
                            <w:right w:val="none" w:sz="0" w:space="0" w:color="auto"/>
                          </w:divBdr>
                        </w:div>
                      </w:divsChild>
                    </w:div>
                    <w:div w:id="218831417">
                      <w:marLeft w:val="0"/>
                      <w:marRight w:val="0"/>
                      <w:marTop w:val="0"/>
                      <w:marBottom w:val="0"/>
                      <w:divBdr>
                        <w:top w:val="none" w:sz="0" w:space="0" w:color="auto"/>
                        <w:left w:val="none" w:sz="0" w:space="0" w:color="auto"/>
                        <w:bottom w:val="none" w:sz="0" w:space="0" w:color="auto"/>
                        <w:right w:val="none" w:sz="0" w:space="0" w:color="auto"/>
                      </w:divBdr>
                      <w:divsChild>
                        <w:div w:id="1685743463">
                          <w:marLeft w:val="0"/>
                          <w:marRight w:val="0"/>
                          <w:marTop w:val="0"/>
                          <w:marBottom w:val="0"/>
                          <w:divBdr>
                            <w:top w:val="none" w:sz="0" w:space="0" w:color="auto"/>
                            <w:left w:val="none" w:sz="0" w:space="0" w:color="auto"/>
                            <w:bottom w:val="none" w:sz="0" w:space="0" w:color="auto"/>
                            <w:right w:val="none" w:sz="0" w:space="0" w:color="auto"/>
                          </w:divBdr>
                        </w:div>
                      </w:divsChild>
                    </w:div>
                    <w:div w:id="443572925">
                      <w:marLeft w:val="0"/>
                      <w:marRight w:val="0"/>
                      <w:marTop w:val="0"/>
                      <w:marBottom w:val="0"/>
                      <w:divBdr>
                        <w:top w:val="none" w:sz="0" w:space="0" w:color="auto"/>
                        <w:left w:val="none" w:sz="0" w:space="0" w:color="auto"/>
                        <w:bottom w:val="none" w:sz="0" w:space="0" w:color="auto"/>
                        <w:right w:val="none" w:sz="0" w:space="0" w:color="auto"/>
                      </w:divBdr>
                      <w:divsChild>
                        <w:div w:id="1674644768">
                          <w:marLeft w:val="0"/>
                          <w:marRight w:val="0"/>
                          <w:marTop w:val="0"/>
                          <w:marBottom w:val="0"/>
                          <w:divBdr>
                            <w:top w:val="none" w:sz="0" w:space="0" w:color="auto"/>
                            <w:left w:val="none" w:sz="0" w:space="0" w:color="auto"/>
                            <w:bottom w:val="none" w:sz="0" w:space="0" w:color="auto"/>
                            <w:right w:val="none" w:sz="0" w:space="0" w:color="auto"/>
                          </w:divBdr>
                        </w:div>
                      </w:divsChild>
                    </w:div>
                    <w:div w:id="723021612">
                      <w:marLeft w:val="0"/>
                      <w:marRight w:val="0"/>
                      <w:marTop w:val="0"/>
                      <w:marBottom w:val="0"/>
                      <w:divBdr>
                        <w:top w:val="none" w:sz="0" w:space="0" w:color="auto"/>
                        <w:left w:val="none" w:sz="0" w:space="0" w:color="auto"/>
                        <w:bottom w:val="none" w:sz="0" w:space="0" w:color="auto"/>
                        <w:right w:val="none" w:sz="0" w:space="0" w:color="auto"/>
                      </w:divBdr>
                      <w:divsChild>
                        <w:div w:id="194080467">
                          <w:marLeft w:val="0"/>
                          <w:marRight w:val="0"/>
                          <w:marTop w:val="0"/>
                          <w:marBottom w:val="0"/>
                          <w:divBdr>
                            <w:top w:val="none" w:sz="0" w:space="0" w:color="auto"/>
                            <w:left w:val="none" w:sz="0" w:space="0" w:color="auto"/>
                            <w:bottom w:val="none" w:sz="0" w:space="0" w:color="auto"/>
                            <w:right w:val="none" w:sz="0" w:space="0" w:color="auto"/>
                          </w:divBdr>
                        </w:div>
                      </w:divsChild>
                    </w:div>
                    <w:div w:id="1327393373">
                      <w:marLeft w:val="0"/>
                      <w:marRight w:val="0"/>
                      <w:marTop w:val="0"/>
                      <w:marBottom w:val="0"/>
                      <w:divBdr>
                        <w:top w:val="none" w:sz="0" w:space="0" w:color="auto"/>
                        <w:left w:val="none" w:sz="0" w:space="0" w:color="auto"/>
                        <w:bottom w:val="none" w:sz="0" w:space="0" w:color="auto"/>
                        <w:right w:val="none" w:sz="0" w:space="0" w:color="auto"/>
                      </w:divBdr>
                      <w:divsChild>
                        <w:div w:id="24913471">
                          <w:marLeft w:val="0"/>
                          <w:marRight w:val="0"/>
                          <w:marTop w:val="0"/>
                          <w:marBottom w:val="0"/>
                          <w:divBdr>
                            <w:top w:val="none" w:sz="0" w:space="0" w:color="auto"/>
                            <w:left w:val="none" w:sz="0" w:space="0" w:color="auto"/>
                            <w:bottom w:val="none" w:sz="0" w:space="0" w:color="auto"/>
                            <w:right w:val="none" w:sz="0" w:space="0" w:color="auto"/>
                          </w:divBdr>
                        </w:div>
                      </w:divsChild>
                    </w:div>
                    <w:div w:id="1401126874">
                      <w:marLeft w:val="0"/>
                      <w:marRight w:val="0"/>
                      <w:marTop w:val="0"/>
                      <w:marBottom w:val="0"/>
                      <w:divBdr>
                        <w:top w:val="none" w:sz="0" w:space="0" w:color="auto"/>
                        <w:left w:val="none" w:sz="0" w:space="0" w:color="auto"/>
                        <w:bottom w:val="none" w:sz="0" w:space="0" w:color="auto"/>
                        <w:right w:val="none" w:sz="0" w:space="0" w:color="auto"/>
                      </w:divBdr>
                      <w:divsChild>
                        <w:div w:id="228082678">
                          <w:marLeft w:val="0"/>
                          <w:marRight w:val="0"/>
                          <w:marTop w:val="0"/>
                          <w:marBottom w:val="0"/>
                          <w:divBdr>
                            <w:top w:val="none" w:sz="0" w:space="0" w:color="auto"/>
                            <w:left w:val="none" w:sz="0" w:space="0" w:color="auto"/>
                            <w:bottom w:val="none" w:sz="0" w:space="0" w:color="auto"/>
                            <w:right w:val="none" w:sz="0" w:space="0" w:color="auto"/>
                          </w:divBdr>
                        </w:div>
                      </w:divsChild>
                    </w:div>
                    <w:div w:id="1587306906">
                      <w:marLeft w:val="0"/>
                      <w:marRight w:val="0"/>
                      <w:marTop w:val="0"/>
                      <w:marBottom w:val="0"/>
                      <w:divBdr>
                        <w:top w:val="none" w:sz="0" w:space="0" w:color="auto"/>
                        <w:left w:val="none" w:sz="0" w:space="0" w:color="auto"/>
                        <w:bottom w:val="none" w:sz="0" w:space="0" w:color="auto"/>
                        <w:right w:val="none" w:sz="0" w:space="0" w:color="auto"/>
                      </w:divBdr>
                      <w:divsChild>
                        <w:div w:id="274213446">
                          <w:marLeft w:val="0"/>
                          <w:marRight w:val="0"/>
                          <w:marTop w:val="0"/>
                          <w:marBottom w:val="0"/>
                          <w:divBdr>
                            <w:top w:val="none" w:sz="0" w:space="0" w:color="auto"/>
                            <w:left w:val="none" w:sz="0" w:space="0" w:color="auto"/>
                            <w:bottom w:val="none" w:sz="0" w:space="0" w:color="auto"/>
                            <w:right w:val="none" w:sz="0" w:space="0" w:color="auto"/>
                          </w:divBdr>
                        </w:div>
                      </w:divsChild>
                    </w:div>
                    <w:div w:id="1731341607">
                      <w:marLeft w:val="0"/>
                      <w:marRight w:val="0"/>
                      <w:marTop w:val="0"/>
                      <w:marBottom w:val="0"/>
                      <w:divBdr>
                        <w:top w:val="none" w:sz="0" w:space="0" w:color="auto"/>
                        <w:left w:val="none" w:sz="0" w:space="0" w:color="auto"/>
                        <w:bottom w:val="none" w:sz="0" w:space="0" w:color="auto"/>
                        <w:right w:val="none" w:sz="0" w:space="0" w:color="auto"/>
                      </w:divBdr>
                      <w:divsChild>
                        <w:div w:id="1846507307">
                          <w:marLeft w:val="0"/>
                          <w:marRight w:val="0"/>
                          <w:marTop w:val="0"/>
                          <w:marBottom w:val="0"/>
                          <w:divBdr>
                            <w:top w:val="none" w:sz="0" w:space="0" w:color="auto"/>
                            <w:left w:val="none" w:sz="0" w:space="0" w:color="auto"/>
                            <w:bottom w:val="none" w:sz="0" w:space="0" w:color="auto"/>
                            <w:right w:val="none" w:sz="0" w:space="0" w:color="auto"/>
                          </w:divBdr>
                        </w:div>
                      </w:divsChild>
                    </w:div>
                    <w:div w:id="1803956807">
                      <w:marLeft w:val="0"/>
                      <w:marRight w:val="0"/>
                      <w:marTop w:val="0"/>
                      <w:marBottom w:val="0"/>
                      <w:divBdr>
                        <w:top w:val="none" w:sz="0" w:space="0" w:color="auto"/>
                        <w:left w:val="none" w:sz="0" w:space="0" w:color="auto"/>
                        <w:bottom w:val="none" w:sz="0" w:space="0" w:color="auto"/>
                        <w:right w:val="none" w:sz="0" w:space="0" w:color="auto"/>
                      </w:divBdr>
                      <w:divsChild>
                        <w:div w:id="12717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7847">
                  <w:marLeft w:val="0"/>
                  <w:marRight w:val="0"/>
                  <w:marTop w:val="0"/>
                  <w:marBottom w:val="0"/>
                  <w:divBdr>
                    <w:top w:val="none" w:sz="0" w:space="0" w:color="auto"/>
                    <w:left w:val="none" w:sz="0" w:space="0" w:color="auto"/>
                    <w:bottom w:val="none" w:sz="0" w:space="0" w:color="auto"/>
                    <w:right w:val="none" w:sz="0" w:space="0" w:color="auto"/>
                  </w:divBdr>
                  <w:divsChild>
                    <w:div w:id="1151410875">
                      <w:marLeft w:val="0"/>
                      <w:marRight w:val="0"/>
                      <w:marTop w:val="0"/>
                      <w:marBottom w:val="0"/>
                      <w:divBdr>
                        <w:top w:val="none" w:sz="0" w:space="0" w:color="auto"/>
                        <w:left w:val="none" w:sz="0" w:space="0" w:color="auto"/>
                        <w:bottom w:val="none" w:sz="0" w:space="0" w:color="auto"/>
                        <w:right w:val="none" w:sz="0" w:space="0" w:color="auto"/>
                      </w:divBdr>
                    </w:div>
                  </w:divsChild>
                </w:div>
                <w:div w:id="2093744255">
                  <w:marLeft w:val="0"/>
                  <w:marRight w:val="0"/>
                  <w:marTop w:val="0"/>
                  <w:marBottom w:val="0"/>
                  <w:divBdr>
                    <w:top w:val="none" w:sz="0" w:space="0" w:color="auto"/>
                    <w:left w:val="none" w:sz="0" w:space="0" w:color="auto"/>
                    <w:bottom w:val="none" w:sz="0" w:space="0" w:color="auto"/>
                    <w:right w:val="none" w:sz="0" w:space="0" w:color="auto"/>
                  </w:divBdr>
                  <w:divsChild>
                    <w:div w:id="33697478">
                      <w:marLeft w:val="0"/>
                      <w:marRight w:val="0"/>
                      <w:marTop w:val="0"/>
                      <w:marBottom w:val="0"/>
                      <w:divBdr>
                        <w:top w:val="none" w:sz="0" w:space="0" w:color="auto"/>
                        <w:left w:val="none" w:sz="0" w:space="0" w:color="auto"/>
                        <w:bottom w:val="none" w:sz="0" w:space="0" w:color="auto"/>
                        <w:right w:val="none" w:sz="0" w:space="0" w:color="auto"/>
                      </w:divBdr>
                    </w:div>
                  </w:divsChild>
                </w:div>
                <w:div w:id="2111125787">
                  <w:marLeft w:val="0"/>
                  <w:marRight w:val="0"/>
                  <w:marTop w:val="0"/>
                  <w:marBottom w:val="0"/>
                  <w:divBdr>
                    <w:top w:val="none" w:sz="0" w:space="0" w:color="auto"/>
                    <w:left w:val="none" w:sz="0" w:space="0" w:color="auto"/>
                    <w:bottom w:val="none" w:sz="0" w:space="0" w:color="auto"/>
                    <w:right w:val="none" w:sz="0" w:space="0" w:color="auto"/>
                  </w:divBdr>
                  <w:divsChild>
                    <w:div w:id="927541975">
                      <w:marLeft w:val="0"/>
                      <w:marRight w:val="0"/>
                      <w:marTop w:val="0"/>
                      <w:marBottom w:val="0"/>
                      <w:divBdr>
                        <w:top w:val="none" w:sz="0" w:space="0" w:color="auto"/>
                        <w:left w:val="none" w:sz="0" w:space="0" w:color="auto"/>
                        <w:bottom w:val="none" w:sz="0" w:space="0" w:color="auto"/>
                        <w:right w:val="none" w:sz="0" w:space="0" w:color="auto"/>
                      </w:divBdr>
                      <w:divsChild>
                        <w:div w:id="15535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59226">
                  <w:marLeft w:val="0"/>
                  <w:marRight w:val="0"/>
                  <w:marTop w:val="0"/>
                  <w:marBottom w:val="0"/>
                  <w:divBdr>
                    <w:top w:val="none" w:sz="0" w:space="0" w:color="auto"/>
                    <w:left w:val="none" w:sz="0" w:space="0" w:color="auto"/>
                    <w:bottom w:val="none" w:sz="0" w:space="0" w:color="auto"/>
                    <w:right w:val="none" w:sz="0" w:space="0" w:color="auto"/>
                  </w:divBdr>
                  <w:divsChild>
                    <w:div w:id="501160605">
                      <w:marLeft w:val="0"/>
                      <w:marRight w:val="0"/>
                      <w:marTop w:val="0"/>
                      <w:marBottom w:val="0"/>
                      <w:divBdr>
                        <w:top w:val="none" w:sz="0" w:space="0" w:color="auto"/>
                        <w:left w:val="none" w:sz="0" w:space="0" w:color="auto"/>
                        <w:bottom w:val="none" w:sz="0" w:space="0" w:color="auto"/>
                        <w:right w:val="none" w:sz="0" w:space="0" w:color="auto"/>
                      </w:divBdr>
                    </w:div>
                  </w:divsChild>
                </w:div>
                <w:div w:id="2119639099">
                  <w:marLeft w:val="0"/>
                  <w:marRight w:val="0"/>
                  <w:marTop w:val="0"/>
                  <w:marBottom w:val="0"/>
                  <w:divBdr>
                    <w:top w:val="none" w:sz="0" w:space="0" w:color="auto"/>
                    <w:left w:val="none" w:sz="0" w:space="0" w:color="auto"/>
                    <w:bottom w:val="none" w:sz="0" w:space="0" w:color="auto"/>
                    <w:right w:val="none" w:sz="0" w:space="0" w:color="auto"/>
                  </w:divBdr>
                  <w:divsChild>
                    <w:div w:id="1233665375">
                      <w:marLeft w:val="0"/>
                      <w:marRight w:val="0"/>
                      <w:marTop w:val="0"/>
                      <w:marBottom w:val="0"/>
                      <w:divBdr>
                        <w:top w:val="none" w:sz="0" w:space="0" w:color="auto"/>
                        <w:left w:val="none" w:sz="0" w:space="0" w:color="auto"/>
                        <w:bottom w:val="none" w:sz="0" w:space="0" w:color="auto"/>
                        <w:right w:val="none" w:sz="0" w:space="0" w:color="auto"/>
                      </w:divBdr>
                    </w:div>
                  </w:divsChild>
                </w:div>
                <w:div w:id="2134277585">
                  <w:marLeft w:val="0"/>
                  <w:marRight w:val="0"/>
                  <w:marTop w:val="0"/>
                  <w:marBottom w:val="0"/>
                  <w:divBdr>
                    <w:top w:val="none" w:sz="0" w:space="0" w:color="auto"/>
                    <w:left w:val="none" w:sz="0" w:space="0" w:color="auto"/>
                    <w:bottom w:val="none" w:sz="0" w:space="0" w:color="auto"/>
                    <w:right w:val="none" w:sz="0" w:space="0" w:color="auto"/>
                  </w:divBdr>
                  <w:divsChild>
                    <w:div w:id="188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38003">
      <w:bodyDiv w:val="1"/>
      <w:marLeft w:val="0"/>
      <w:marRight w:val="0"/>
      <w:marTop w:val="0"/>
      <w:marBottom w:val="0"/>
      <w:divBdr>
        <w:top w:val="none" w:sz="0" w:space="0" w:color="auto"/>
        <w:left w:val="none" w:sz="0" w:space="0" w:color="auto"/>
        <w:bottom w:val="none" w:sz="0" w:space="0" w:color="auto"/>
        <w:right w:val="none" w:sz="0" w:space="0" w:color="auto"/>
      </w:divBdr>
      <w:divsChild>
        <w:div w:id="965042512">
          <w:marLeft w:val="0"/>
          <w:marRight w:val="0"/>
          <w:marTop w:val="0"/>
          <w:marBottom w:val="0"/>
          <w:divBdr>
            <w:top w:val="none" w:sz="0" w:space="0" w:color="auto"/>
            <w:left w:val="none" w:sz="0" w:space="0" w:color="auto"/>
            <w:bottom w:val="none" w:sz="0" w:space="0" w:color="auto"/>
            <w:right w:val="none" w:sz="0" w:space="0" w:color="auto"/>
          </w:divBdr>
        </w:div>
      </w:divsChild>
    </w:div>
    <w:div w:id="1925795909">
      <w:bodyDiv w:val="1"/>
      <w:marLeft w:val="0"/>
      <w:marRight w:val="0"/>
      <w:marTop w:val="0"/>
      <w:marBottom w:val="0"/>
      <w:divBdr>
        <w:top w:val="none" w:sz="0" w:space="0" w:color="auto"/>
        <w:left w:val="none" w:sz="0" w:space="0" w:color="auto"/>
        <w:bottom w:val="none" w:sz="0" w:space="0" w:color="auto"/>
        <w:right w:val="none" w:sz="0" w:space="0" w:color="auto"/>
      </w:divBdr>
    </w:div>
    <w:div w:id="2064133068">
      <w:bodyDiv w:val="1"/>
      <w:marLeft w:val="0"/>
      <w:marRight w:val="0"/>
      <w:marTop w:val="0"/>
      <w:marBottom w:val="0"/>
      <w:divBdr>
        <w:top w:val="none" w:sz="0" w:space="0" w:color="auto"/>
        <w:left w:val="none" w:sz="0" w:space="0" w:color="auto"/>
        <w:bottom w:val="none" w:sz="0" w:space="0" w:color="auto"/>
        <w:right w:val="none" w:sz="0" w:space="0" w:color="auto"/>
      </w:divBdr>
    </w:div>
    <w:div w:id="213051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eader" Target="header3.xml"/><Relationship Id="rId42" Type="http://schemas.openxmlformats.org/officeDocument/2006/relationships/image" Target="media/image19.png"/><Relationship Id="rId63" Type="http://schemas.openxmlformats.org/officeDocument/2006/relationships/header" Target="header8.xml"/><Relationship Id="rId84" Type="http://schemas.openxmlformats.org/officeDocument/2006/relationships/image" Target="media/image57.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image" Target="media/image164.png"/><Relationship Id="rId205" Type="http://schemas.openxmlformats.org/officeDocument/2006/relationships/image" Target="media/image178.png"/><Relationship Id="rId107" Type="http://schemas.openxmlformats.org/officeDocument/2006/relationships/image" Target="media/image80.png"/><Relationship Id="rId11" Type="http://schemas.openxmlformats.org/officeDocument/2006/relationships/footer" Target="footer1.xml"/><Relationship Id="rId32" Type="http://schemas.openxmlformats.org/officeDocument/2006/relationships/image" Target="media/image9.png"/><Relationship Id="rId53" Type="http://schemas.openxmlformats.org/officeDocument/2006/relationships/image" Target="media/image30.png"/><Relationship Id="rId74" Type="http://schemas.openxmlformats.org/officeDocument/2006/relationships/image" Target="media/image47.pn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160" Type="http://schemas.openxmlformats.org/officeDocument/2006/relationships/image" Target="media/image133.png"/><Relationship Id="rId165" Type="http://schemas.openxmlformats.org/officeDocument/2006/relationships/image" Target="media/image138.png"/><Relationship Id="rId181" Type="http://schemas.openxmlformats.org/officeDocument/2006/relationships/image" Target="media/image154.png"/><Relationship Id="rId186" Type="http://schemas.openxmlformats.org/officeDocument/2006/relationships/image" Target="media/image159.png"/><Relationship Id="rId216" Type="http://schemas.openxmlformats.org/officeDocument/2006/relationships/fontTable" Target="fontTable.xml"/><Relationship Id="rId211" Type="http://schemas.openxmlformats.org/officeDocument/2006/relationships/image" Target="media/image184.png"/><Relationship Id="rId22" Type="http://schemas.openxmlformats.org/officeDocument/2006/relationships/header" Target="header4.xm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image" Target="media/image123.png"/><Relationship Id="rId155" Type="http://schemas.openxmlformats.org/officeDocument/2006/relationships/image" Target="media/image128.png"/><Relationship Id="rId171" Type="http://schemas.openxmlformats.org/officeDocument/2006/relationships/image" Target="media/image144.png"/><Relationship Id="rId176" Type="http://schemas.openxmlformats.org/officeDocument/2006/relationships/image" Target="media/image149.png"/><Relationship Id="rId192" Type="http://schemas.openxmlformats.org/officeDocument/2006/relationships/image" Target="media/image165.png"/><Relationship Id="rId197" Type="http://schemas.openxmlformats.org/officeDocument/2006/relationships/image" Target="media/image170.png"/><Relationship Id="rId206" Type="http://schemas.openxmlformats.org/officeDocument/2006/relationships/image" Target="media/image179.png"/><Relationship Id="rId201" Type="http://schemas.openxmlformats.org/officeDocument/2006/relationships/image" Target="media/image174.png"/><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1.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34.png"/><Relationship Id="rId166" Type="http://schemas.openxmlformats.org/officeDocument/2006/relationships/image" Target="media/image139.png"/><Relationship Id="rId182" Type="http://schemas.openxmlformats.org/officeDocument/2006/relationships/image" Target="media/image155.png"/><Relationship Id="rId187" Type="http://schemas.openxmlformats.org/officeDocument/2006/relationships/image" Target="media/image160.pn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5.png"/><Relationship Id="rId23" Type="http://schemas.openxmlformats.org/officeDocument/2006/relationships/footer" Target="footer9.xm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1.png"/><Relationship Id="rId60" Type="http://schemas.openxmlformats.org/officeDocument/2006/relationships/header" Target="header6.xml"/><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4.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71.png"/><Relationship Id="rId172" Type="http://schemas.openxmlformats.org/officeDocument/2006/relationships/image" Target="media/image145.png"/><Relationship Id="rId193" Type="http://schemas.openxmlformats.org/officeDocument/2006/relationships/image" Target="media/image166.png"/><Relationship Id="rId202" Type="http://schemas.openxmlformats.org/officeDocument/2006/relationships/image" Target="media/image175.png"/><Relationship Id="rId207" Type="http://schemas.openxmlformats.org/officeDocument/2006/relationships/image" Target="media/image180.png"/><Relationship Id="rId13" Type="http://schemas.openxmlformats.org/officeDocument/2006/relationships/header" Target="header2.xml"/><Relationship Id="rId18" Type="http://schemas.openxmlformats.org/officeDocument/2006/relationships/footer" Target="footer7.xml"/><Relationship Id="rId39" Type="http://schemas.openxmlformats.org/officeDocument/2006/relationships/image" Target="media/image16.png"/><Relationship Id="rId109" Type="http://schemas.openxmlformats.org/officeDocument/2006/relationships/image" Target="media/image82.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image" Target="media/image140.png"/><Relationship Id="rId188" Type="http://schemas.openxmlformats.org/officeDocument/2006/relationships/image" Target="media/image161.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image" Target="media/image135.png"/><Relationship Id="rId183" Type="http://schemas.openxmlformats.org/officeDocument/2006/relationships/image" Target="media/image156.png"/><Relationship Id="rId213" Type="http://schemas.openxmlformats.org/officeDocument/2006/relationships/image" Target="media/image186.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5.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header" Target="header7.xml"/><Relationship Id="rId82" Type="http://schemas.openxmlformats.org/officeDocument/2006/relationships/image" Target="media/image55.png"/><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image" Target="media/image157.png"/><Relationship Id="rId189" Type="http://schemas.openxmlformats.org/officeDocument/2006/relationships/image" Target="media/image162.png"/><Relationship Id="rId3" Type="http://schemas.openxmlformats.org/officeDocument/2006/relationships/styles" Target="styles.xml"/><Relationship Id="rId214" Type="http://schemas.openxmlformats.org/officeDocument/2006/relationships/image" Target="media/image187.png"/><Relationship Id="rId25" Type="http://schemas.openxmlformats.org/officeDocument/2006/relationships/hyperlink" Target="https://vaww.blindrehab.med.va.gov/" TargetMode="External"/><Relationship Id="rId46" Type="http://schemas.openxmlformats.org/officeDocument/2006/relationships/image" Target="media/image23.png"/><Relationship Id="rId67" Type="http://schemas.openxmlformats.org/officeDocument/2006/relationships/image" Target="media/image40.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hyperlink" Target="http://www.va.gov/vdl/" TargetMode="External"/><Relationship Id="rId41" Type="http://schemas.openxmlformats.org/officeDocument/2006/relationships/image" Target="media/image18.png"/><Relationship Id="rId62" Type="http://schemas.openxmlformats.org/officeDocument/2006/relationships/footer" Target="footer10.xml"/><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15" Type="http://schemas.openxmlformats.org/officeDocument/2006/relationships/footer" Target="footer4.xm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header" Target="header1.xm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53.png"/><Relationship Id="rId210" Type="http://schemas.openxmlformats.org/officeDocument/2006/relationships/image" Target="media/image183.png"/><Relationship Id="rId215" Type="http://schemas.openxmlformats.org/officeDocument/2006/relationships/hyperlink" Target="http://java.sun.com/products/jaas/index-14.html" TargetMode="External"/><Relationship Id="rId26" Type="http://schemas.openxmlformats.org/officeDocument/2006/relationships/image" Target="media/image3.png"/><Relationship Id="rId47" Type="http://schemas.openxmlformats.org/officeDocument/2006/relationships/image" Target="media/image24.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footer" Target="footer5.xml"/><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71BE8-DC0F-457B-8D0D-14491EFAE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42650</Words>
  <Characters>243111</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285191</CharactersWithSpaces>
  <SharedDoc>false</SharedDoc>
  <HLinks>
    <vt:vector size="1050" baseType="variant">
      <vt:variant>
        <vt:i4>3604519</vt:i4>
      </vt:variant>
      <vt:variant>
        <vt:i4>981</vt:i4>
      </vt:variant>
      <vt:variant>
        <vt:i4>0</vt:i4>
      </vt:variant>
      <vt:variant>
        <vt:i4>5</vt:i4>
      </vt:variant>
      <vt:variant>
        <vt:lpwstr>http://java.sun.com/products/jaas/index-14.html</vt:lpwstr>
      </vt:variant>
      <vt:variant>
        <vt:lpwstr/>
      </vt:variant>
      <vt:variant>
        <vt:i4>6291537</vt:i4>
      </vt:variant>
      <vt:variant>
        <vt:i4>978</vt:i4>
      </vt:variant>
      <vt:variant>
        <vt:i4>0</vt:i4>
      </vt:variant>
      <vt:variant>
        <vt:i4>5</vt:i4>
      </vt:variant>
      <vt:variant>
        <vt:lpwstr/>
      </vt:variant>
      <vt:variant>
        <vt:lpwstr>_Printing_a_Letter</vt:lpwstr>
      </vt:variant>
      <vt:variant>
        <vt:i4>6291537</vt:i4>
      </vt:variant>
      <vt:variant>
        <vt:i4>975</vt:i4>
      </vt:variant>
      <vt:variant>
        <vt:i4>0</vt:i4>
      </vt:variant>
      <vt:variant>
        <vt:i4>5</vt:i4>
      </vt:variant>
      <vt:variant>
        <vt:lpwstr/>
      </vt:variant>
      <vt:variant>
        <vt:lpwstr>_Printing_a_Letter</vt:lpwstr>
      </vt:variant>
      <vt:variant>
        <vt:i4>4325487</vt:i4>
      </vt:variant>
      <vt:variant>
        <vt:i4>972</vt:i4>
      </vt:variant>
      <vt:variant>
        <vt:i4>0</vt:i4>
      </vt:variant>
      <vt:variant>
        <vt:i4>5</vt:i4>
      </vt:variant>
      <vt:variant>
        <vt:lpwstr/>
      </vt:variant>
      <vt:variant>
        <vt:lpwstr>_Computer_Access_Skills</vt:lpwstr>
      </vt:variant>
      <vt:variant>
        <vt:i4>7864334</vt:i4>
      </vt:variant>
      <vt:variant>
        <vt:i4>969</vt:i4>
      </vt:variant>
      <vt:variant>
        <vt:i4>0</vt:i4>
      </vt:variant>
      <vt:variant>
        <vt:i4>5</vt:i4>
      </vt:variant>
      <vt:variant>
        <vt:lpwstr/>
      </vt:variant>
      <vt:variant>
        <vt:lpwstr>_Manual_Skills_1</vt:lpwstr>
      </vt:variant>
      <vt:variant>
        <vt:i4>8257542</vt:i4>
      </vt:variant>
      <vt:variant>
        <vt:i4>966</vt:i4>
      </vt:variant>
      <vt:variant>
        <vt:i4>0</vt:i4>
      </vt:variant>
      <vt:variant>
        <vt:i4>5</vt:i4>
      </vt:variant>
      <vt:variant>
        <vt:lpwstr/>
      </vt:variant>
      <vt:variant>
        <vt:lpwstr>_Visual_Skills_1</vt:lpwstr>
      </vt:variant>
      <vt:variant>
        <vt:i4>4391007</vt:i4>
      </vt:variant>
      <vt:variant>
        <vt:i4>963</vt:i4>
      </vt:variant>
      <vt:variant>
        <vt:i4>0</vt:i4>
      </vt:variant>
      <vt:variant>
        <vt:i4>5</vt:i4>
      </vt:variant>
      <vt:variant>
        <vt:lpwstr/>
      </vt:variant>
      <vt:variant>
        <vt:lpwstr>_Orientation_and_Mobility_1</vt:lpwstr>
      </vt:variant>
      <vt:variant>
        <vt:i4>6225998</vt:i4>
      </vt:variant>
      <vt:variant>
        <vt:i4>960</vt:i4>
      </vt:variant>
      <vt:variant>
        <vt:i4>0</vt:i4>
      </vt:variant>
      <vt:variant>
        <vt:i4>5</vt:i4>
      </vt:variant>
      <vt:variant>
        <vt:lpwstr/>
      </vt:variant>
      <vt:variant>
        <vt:lpwstr>_Living_Skills</vt:lpwstr>
      </vt:variant>
      <vt:variant>
        <vt:i4>3407873</vt:i4>
      </vt:variant>
      <vt:variant>
        <vt:i4>957</vt:i4>
      </vt:variant>
      <vt:variant>
        <vt:i4>0</vt:i4>
      </vt:variant>
      <vt:variant>
        <vt:i4>5</vt:i4>
      </vt:variant>
      <vt:variant>
        <vt:lpwstr/>
      </vt:variant>
      <vt:variant>
        <vt:lpwstr>_Blind_Rehabilitation_Experience</vt:lpwstr>
      </vt:variant>
      <vt:variant>
        <vt:i4>2162714</vt:i4>
      </vt:variant>
      <vt:variant>
        <vt:i4>954</vt:i4>
      </vt:variant>
      <vt:variant>
        <vt:i4>0</vt:i4>
      </vt:variant>
      <vt:variant>
        <vt:i4>5</vt:i4>
      </vt:variant>
      <vt:variant>
        <vt:lpwstr/>
      </vt:variant>
      <vt:variant>
        <vt:lpwstr>_Computer_Access_Training</vt:lpwstr>
      </vt:variant>
      <vt:variant>
        <vt:i4>4784209</vt:i4>
      </vt:variant>
      <vt:variant>
        <vt:i4>951</vt:i4>
      </vt:variant>
      <vt:variant>
        <vt:i4>0</vt:i4>
      </vt:variant>
      <vt:variant>
        <vt:i4>5</vt:i4>
      </vt:variant>
      <vt:variant>
        <vt:lpwstr/>
      </vt:variant>
      <vt:variant>
        <vt:lpwstr>_Manual_Skills</vt:lpwstr>
      </vt:variant>
      <vt:variant>
        <vt:i4>5177433</vt:i4>
      </vt:variant>
      <vt:variant>
        <vt:i4>948</vt:i4>
      </vt:variant>
      <vt:variant>
        <vt:i4>0</vt:i4>
      </vt:variant>
      <vt:variant>
        <vt:i4>5</vt:i4>
      </vt:variant>
      <vt:variant>
        <vt:lpwstr/>
      </vt:variant>
      <vt:variant>
        <vt:lpwstr>_Visual_Skills</vt:lpwstr>
      </vt:variant>
      <vt:variant>
        <vt:i4>1835046</vt:i4>
      </vt:variant>
      <vt:variant>
        <vt:i4>945</vt:i4>
      </vt:variant>
      <vt:variant>
        <vt:i4>0</vt:i4>
      </vt:variant>
      <vt:variant>
        <vt:i4>5</vt:i4>
      </vt:variant>
      <vt:variant>
        <vt:lpwstr/>
      </vt:variant>
      <vt:variant>
        <vt:lpwstr>_Orientation_and_Mobility</vt:lpwstr>
      </vt:variant>
      <vt:variant>
        <vt:i4>7208977</vt:i4>
      </vt:variant>
      <vt:variant>
        <vt:i4>942</vt:i4>
      </vt:variant>
      <vt:variant>
        <vt:i4>0</vt:i4>
      </vt:variant>
      <vt:variant>
        <vt:i4>5</vt:i4>
      </vt:variant>
      <vt:variant>
        <vt:lpwstr/>
      </vt:variant>
      <vt:variant>
        <vt:lpwstr>_Living_Skills_1</vt:lpwstr>
      </vt:variant>
      <vt:variant>
        <vt:i4>5308526</vt:i4>
      </vt:variant>
      <vt:variant>
        <vt:i4>939</vt:i4>
      </vt:variant>
      <vt:variant>
        <vt:i4>0</vt:i4>
      </vt:variant>
      <vt:variant>
        <vt:i4>5</vt:i4>
      </vt:variant>
      <vt:variant>
        <vt:lpwstr/>
      </vt:variant>
      <vt:variant>
        <vt:lpwstr>_Other_Health_Problems</vt:lpwstr>
      </vt:variant>
      <vt:variant>
        <vt:i4>5046328</vt:i4>
      </vt:variant>
      <vt:variant>
        <vt:i4>936</vt:i4>
      </vt:variant>
      <vt:variant>
        <vt:i4>0</vt:i4>
      </vt:variant>
      <vt:variant>
        <vt:i4>5</vt:i4>
      </vt:variant>
      <vt:variant>
        <vt:lpwstr/>
      </vt:variant>
      <vt:variant>
        <vt:lpwstr>_Entering/Editing_Patient_Informatio</vt:lpwstr>
      </vt:variant>
      <vt:variant>
        <vt:i4>1835010</vt:i4>
      </vt:variant>
      <vt:variant>
        <vt:i4>933</vt:i4>
      </vt:variant>
      <vt:variant>
        <vt:i4>0</vt:i4>
      </vt:variant>
      <vt:variant>
        <vt:i4>5</vt:i4>
      </vt:variant>
      <vt:variant>
        <vt:lpwstr/>
      </vt:variant>
      <vt:variant>
        <vt:lpwstr>_Searching_for_and_Selecting a Patie</vt:lpwstr>
      </vt:variant>
      <vt:variant>
        <vt:i4>5046328</vt:i4>
      </vt:variant>
      <vt:variant>
        <vt:i4>930</vt:i4>
      </vt:variant>
      <vt:variant>
        <vt:i4>0</vt:i4>
      </vt:variant>
      <vt:variant>
        <vt:i4>5</vt:i4>
      </vt:variant>
      <vt:variant>
        <vt:lpwstr/>
      </vt:variant>
      <vt:variant>
        <vt:lpwstr>_Entering/Editing_Patient_Informatio</vt:lpwstr>
      </vt:variant>
      <vt:variant>
        <vt:i4>1835010</vt:i4>
      </vt:variant>
      <vt:variant>
        <vt:i4>927</vt:i4>
      </vt:variant>
      <vt:variant>
        <vt:i4>0</vt:i4>
      </vt:variant>
      <vt:variant>
        <vt:i4>5</vt:i4>
      </vt:variant>
      <vt:variant>
        <vt:lpwstr/>
      </vt:variant>
      <vt:variant>
        <vt:lpwstr>_Searching_for_and_Selecting a Patie</vt:lpwstr>
      </vt:variant>
      <vt:variant>
        <vt:i4>6488160</vt:i4>
      </vt:variant>
      <vt:variant>
        <vt:i4>924</vt:i4>
      </vt:variant>
      <vt:variant>
        <vt:i4>0</vt:i4>
      </vt:variant>
      <vt:variant>
        <vt:i4>5</vt:i4>
      </vt:variant>
      <vt:variant>
        <vt:lpwstr/>
      </vt:variant>
      <vt:variant>
        <vt:lpwstr>_Entering/Editing_a_Low_Vision Patie</vt:lpwstr>
      </vt:variant>
      <vt:variant>
        <vt:i4>3866722</vt:i4>
      </vt:variant>
      <vt:variant>
        <vt:i4>921</vt:i4>
      </vt:variant>
      <vt:variant>
        <vt:i4>0</vt:i4>
      </vt:variant>
      <vt:variant>
        <vt:i4>5</vt:i4>
      </vt:variant>
      <vt:variant>
        <vt:lpwstr/>
      </vt:variant>
      <vt:variant>
        <vt:lpwstr>_Entering/Editing_a_BR_Patient</vt:lpwstr>
      </vt:variant>
      <vt:variant>
        <vt:i4>7929899</vt:i4>
      </vt:variant>
      <vt:variant>
        <vt:i4>918</vt:i4>
      </vt:variant>
      <vt:variant>
        <vt:i4>0</vt:i4>
      </vt:variant>
      <vt:variant>
        <vt:i4>5</vt:i4>
      </vt:variant>
      <vt:variant>
        <vt:lpwstr>https://vaww.blindrehab.med.va.gov/</vt:lpwstr>
      </vt:variant>
      <vt:variant>
        <vt:lpwstr/>
      </vt:variant>
      <vt:variant>
        <vt:i4>7471217</vt:i4>
      </vt:variant>
      <vt:variant>
        <vt:i4>915</vt:i4>
      </vt:variant>
      <vt:variant>
        <vt:i4>0</vt:i4>
      </vt:variant>
      <vt:variant>
        <vt:i4>5</vt:i4>
      </vt:variant>
      <vt:variant>
        <vt:lpwstr>http://vista.med.va.gov/clinicalspecialties/vist/index.htm</vt:lpwstr>
      </vt:variant>
      <vt:variant>
        <vt:lpwstr/>
      </vt:variant>
      <vt:variant>
        <vt:i4>7864378</vt:i4>
      </vt:variant>
      <vt:variant>
        <vt:i4>912</vt:i4>
      </vt:variant>
      <vt:variant>
        <vt:i4>0</vt:i4>
      </vt:variant>
      <vt:variant>
        <vt:i4>5</vt:i4>
      </vt:variant>
      <vt:variant>
        <vt:lpwstr>http://www.va.gov/vdl/</vt:lpwstr>
      </vt:variant>
      <vt:variant>
        <vt:lpwstr/>
      </vt:variant>
      <vt:variant>
        <vt:i4>2031667</vt:i4>
      </vt:variant>
      <vt:variant>
        <vt:i4>905</vt:i4>
      </vt:variant>
      <vt:variant>
        <vt:i4>0</vt:i4>
      </vt:variant>
      <vt:variant>
        <vt:i4>5</vt:i4>
      </vt:variant>
      <vt:variant>
        <vt:lpwstr/>
      </vt:variant>
      <vt:variant>
        <vt:lpwstr>_Toc285027670</vt:lpwstr>
      </vt:variant>
      <vt:variant>
        <vt:i4>1966131</vt:i4>
      </vt:variant>
      <vt:variant>
        <vt:i4>899</vt:i4>
      </vt:variant>
      <vt:variant>
        <vt:i4>0</vt:i4>
      </vt:variant>
      <vt:variant>
        <vt:i4>5</vt:i4>
      </vt:variant>
      <vt:variant>
        <vt:lpwstr/>
      </vt:variant>
      <vt:variant>
        <vt:lpwstr>_Toc285027669</vt:lpwstr>
      </vt:variant>
      <vt:variant>
        <vt:i4>1966131</vt:i4>
      </vt:variant>
      <vt:variant>
        <vt:i4>893</vt:i4>
      </vt:variant>
      <vt:variant>
        <vt:i4>0</vt:i4>
      </vt:variant>
      <vt:variant>
        <vt:i4>5</vt:i4>
      </vt:variant>
      <vt:variant>
        <vt:lpwstr/>
      </vt:variant>
      <vt:variant>
        <vt:lpwstr>_Toc285027668</vt:lpwstr>
      </vt:variant>
      <vt:variant>
        <vt:i4>1966131</vt:i4>
      </vt:variant>
      <vt:variant>
        <vt:i4>887</vt:i4>
      </vt:variant>
      <vt:variant>
        <vt:i4>0</vt:i4>
      </vt:variant>
      <vt:variant>
        <vt:i4>5</vt:i4>
      </vt:variant>
      <vt:variant>
        <vt:lpwstr/>
      </vt:variant>
      <vt:variant>
        <vt:lpwstr>_Toc285027667</vt:lpwstr>
      </vt:variant>
      <vt:variant>
        <vt:i4>1966131</vt:i4>
      </vt:variant>
      <vt:variant>
        <vt:i4>881</vt:i4>
      </vt:variant>
      <vt:variant>
        <vt:i4>0</vt:i4>
      </vt:variant>
      <vt:variant>
        <vt:i4>5</vt:i4>
      </vt:variant>
      <vt:variant>
        <vt:lpwstr/>
      </vt:variant>
      <vt:variant>
        <vt:lpwstr>_Toc285027666</vt:lpwstr>
      </vt:variant>
      <vt:variant>
        <vt:i4>1966131</vt:i4>
      </vt:variant>
      <vt:variant>
        <vt:i4>875</vt:i4>
      </vt:variant>
      <vt:variant>
        <vt:i4>0</vt:i4>
      </vt:variant>
      <vt:variant>
        <vt:i4>5</vt:i4>
      </vt:variant>
      <vt:variant>
        <vt:lpwstr/>
      </vt:variant>
      <vt:variant>
        <vt:lpwstr>_Toc285027665</vt:lpwstr>
      </vt:variant>
      <vt:variant>
        <vt:i4>1966131</vt:i4>
      </vt:variant>
      <vt:variant>
        <vt:i4>869</vt:i4>
      </vt:variant>
      <vt:variant>
        <vt:i4>0</vt:i4>
      </vt:variant>
      <vt:variant>
        <vt:i4>5</vt:i4>
      </vt:variant>
      <vt:variant>
        <vt:lpwstr/>
      </vt:variant>
      <vt:variant>
        <vt:lpwstr>_Toc285027664</vt:lpwstr>
      </vt:variant>
      <vt:variant>
        <vt:i4>1966131</vt:i4>
      </vt:variant>
      <vt:variant>
        <vt:i4>863</vt:i4>
      </vt:variant>
      <vt:variant>
        <vt:i4>0</vt:i4>
      </vt:variant>
      <vt:variant>
        <vt:i4>5</vt:i4>
      </vt:variant>
      <vt:variant>
        <vt:lpwstr/>
      </vt:variant>
      <vt:variant>
        <vt:lpwstr>_Toc285027663</vt:lpwstr>
      </vt:variant>
      <vt:variant>
        <vt:i4>1966131</vt:i4>
      </vt:variant>
      <vt:variant>
        <vt:i4>857</vt:i4>
      </vt:variant>
      <vt:variant>
        <vt:i4>0</vt:i4>
      </vt:variant>
      <vt:variant>
        <vt:i4>5</vt:i4>
      </vt:variant>
      <vt:variant>
        <vt:lpwstr/>
      </vt:variant>
      <vt:variant>
        <vt:lpwstr>_Toc285027662</vt:lpwstr>
      </vt:variant>
      <vt:variant>
        <vt:i4>1966131</vt:i4>
      </vt:variant>
      <vt:variant>
        <vt:i4>851</vt:i4>
      </vt:variant>
      <vt:variant>
        <vt:i4>0</vt:i4>
      </vt:variant>
      <vt:variant>
        <vt:i4>5</vt:i4>
      </vt:variant>
      <vt:variant>
        <vt:lpwstr/>
      </vt:variant>
      <vt:variant>
        <vt:lpwstr>_Toc285027661</vt:lpwstr>
      </vt:variant>
      <vt:variant>
        <vt:i4>1966131</vt:i4>
      </vt:variant>
      <vt:variant>
        <vt:i4>845</vt:i4>
      </vt:variant>
      <vt:variant>
        <vt:i4>0</vt:i4>
      </vt:variant>
      <vt:variant>
        <vt:i4>5</vt:i4>
      </vt:variant>
      <vt:variant>
        <vt:lpwstr/>
      </vt:variant>
      <vt:variant>
        <vt:lpwstr>_Toc285027660</vt:lpwstr>
      </vt:variant>
      <vt:variant>
        <vt:i4>1900595</vt:i4>
      </vt:variant>
      <vt:variant>
        <vt:i4>839</vt:i4>
      </vt:variant>
      <vt:variant>
        <vt:i4>0</vt:i4>
      </vt:variant>
      <vt:variant>
        <vt:i4>5</vt:i4>
      </vt:variant>
      <vt:variant>
        <vt:lpwstr/>
      </vt:variant>
      <vt:variant>
        <vt:lpwstr>_Toc285027659</vt:lpwstr>
      </vt:variant>
      <vt:variant>
        <vt:i4>1900595</vt:i4>
      </vt:variant>
      <vt:variant>
        <vt:i4>833</vt:i4>
      </vt:variant>
      <vt:variant>
        <vt:i4>0</vt:i4>
      </vt:variant>
      <vt:variant>
        <vt:i4>5</vt:i4>
      </vt:variant>
      <vt:variant>
        <vt:lpwstr/>
      </vt:variant>
      <vt:variant>
        <vt:lpwstr>_Toc285027658</vt:lpwstr>
      </vt:variant>
      <vt:variant>
        <vt:i4>1900595</vt:i4>
      </vt:variant>
      <vt:variant>
        <vt:i4>827</vt:i4>
      </vt:variant>
      <vt:variant>
        <vt:i4>0</vt:i4>
      </vt:variant>
      <vt:variant>
        <vt:i4>5</vt:i4>
      </vt:variant>
      <vt:variant>
        <vt:lpwstr/>
      </vt:variant>
      <vt:variant>
        <vt:lpwstr>_Toc285027657</vt:lpwstr>
      </vt:variant>
      <vt:variant>
        <vt:i4>1900595</vt:i4>
      </vt:variant>
      <vt:variant>
        <vt:i4>821</vt:i4>
      </vt:variant>
      <vt:variant>
        <vt:i4>0</vt:i4>
      </vt:variant>
      <vt:variant>
        <vt:i4>5</vt:i4>
      </vt:variant>
      <vt:variant>
        <vt:lpwstr/>
      </vt:variant>
      <vt:variant>
        <vt:lpwstr>_Toc285027656</vt:lpwstr>
      </vt:variant>
      <vt:variant>
        <vt:i4>1900595</vt:i4>
      </vt:variant>
      <vt:variant>
        <vt:i4>815</vt:i4>
      </vt:variant>
      <vt:variant>
        <vt:i4>0</vt:i4>
      </vt:variant>
      <vt:variant>
        <vt:i4>5</vt:i4>
      </vt:variant>
      <vt:variant>
        <vt:lpwstr/>
      </vt:variant>
      <vt:variant>
        <vt:lpwstr>_Toc285027655</vt:lpwstr>
      </vt:variant>
      <vt:variant>
        <vt:i4>1900595</vt:i4>
      </vt:variant>
      <vt:variant>
        <vt:i4>809</vt:i4>
      </vt:variant>
      <vt:variant>
        <vt:i4>0</vt:i4>
      </vt:variant>
      <vt:variant>
        <vt:i4>5</vt:i4>
      </vt:variant>
      <vt:variant>
        <vt:lpwstr/>
      </vt:variant>
      <vt:variant>
        <vt:lpwstr>_Toc285027654</vt:lpwstr>
      </vt:variant>
      <vt:variant>
        <vt:i4>1900595</vt:i4>
      </vt:variant>
      <vt:variant>
        <vt:i4>803</vt:i4>
      </vt:variant>
      <vt:variant>
        <vt:i4>0</vt:i4>
      </vt:variant>
      <vt:variant>
        <vt:i4>5</vt:i4>
      </vt:variant>
      <vt:variant>
        <vt:lpwstr/>
      </vt:variant>
      <vt:variant>
        <vt:lpwstr>_Toc285027653</vt:lpwstr>
      </vt:variant>
      <vt:variant>
        <vt:i4>1900595</vt:i4>
      </vt:variant>
      <vt:variant>
        <vt:i4>797</vt:i4>
      </vt:variant>
      <vt:variant>
        <vt:i4>0</vt:i4>
      </vt:variant>
      <vt:variant>
        <vt:i4>5</vt:i4>
      </vt:variant>
      <vt:variant>
        <vt:lpwstr/>
      </vt:variant>
      <vt:variant>
        <vt:lpwstr>_Toc285027652</vt:lpwstr>
      </vt:variant>
      <vt:variant>
        <vt:i4>1900595</vt:i4>
      </vt:variant>
      <vt:variant>
        <vt:i4>791</vt:i4>
      </vt:variant>
      <vt:variant>
        <vt:i4>0</vt:i4>
      </vt:variant>
      <vt:variant>
        <vt:i4>5</vt:i4>
      </vt:variant>
      <vt:variant>
        <vt:lpwstr/>
      </vt:variant>
      <vt:variant>
        <vt:lpwstr>_Toc285027651</vt:lpwstr>
      </vt:variant>
      <vt:variant>
        <vt:i4>1900595</vt:i4>
      </vt:variant>
      <vt:variant>
        <vt:i4>785</vt:i4>
      </vt:variant>
      <vt:variant>
        <vt:i4>0</vt:i4>
      </vt:variant>
      <vt:variant>
        <vt:i4>5</vt:i4>
      </vt:variant>
      <vt:variant>
        <vt:lpwstr/>
      </vt:variant>
      <vt:variant>
        <vt:lpwstr>_Toc285027650</vt:lpwstr>
      </vt:variant>
      <vt:variant>
        <vt:i4>1835059</vt:i4>
      </vt:variant>
      <vt:variant>
        <vt:i4>779</vt:i4>
      </vt:variant>
      <vt:variant>
        <vt:i4>0</vt:i4>
      </vt:variant>
      <vt:variant>
        <vt:i4>5</vt:i4>
      </vt:variant>
      <vt:variant>
        <vt:lpwstr/>
      </vt:variant>
      <vt:variant>
        <vt:lpwstr>_Toc285027649</vt:lpwstr>
      </vt:variant>
      <vt:variant>
        <vt:i4>1835059</vt:i4>
      </vt:variant>
      <vt:variant>
        <vt:i4>773</vt:i4>
      </vt:variant>
      <vt:variant>
        <vt:i4>0</vt:i4>
      </vt:variant>
      <vt:variant>
        <vt:i4>5</vt:i4>
      </vt:variant>
      <vt:variant>
        <vt:lpwstr/>
      </vt:variant>
      <vt:variant>
        <vt:lpwstr>_Toc285027648</vt:lpwstr>
      </vt:variant>
      <vt:variant>
        <vt:i4>1835059</vt:i4>
      </vt:variant>
      <vt:variant>
        <vt:i4>767</vt:i4>
      </vt:variant>
      <vt:variant>
        <vt:i4>0</vt:i4>
      </vt:variant>
      <vt:variant>
        <vt:i4>5</vt:i4>
      </vt:variant>
      <vt:variant>
        <vt:lpwstr/>
      </vt:variant>
      <vt:variant>
        <vt:lpwstr>_Toc285027647</vt:lpwstr>
      </vt:variant>
      <vt:variant>
        <vt:i4>1835059</vt:i4>
      </vt:variant>
      <vt:variant>
        <vt:i4>761</vt:i4>
      </vt:variant>
      <vt:variant>
        <vt:i4>0</vt:i4>
      </vt:variant>
      <vt:variant>
        <vt:i4>5</vt:i4>
      </vt:variant>
      <vt:variant>
        <vt:lpwstr/>
      </vt:variant>
      <vt:variant>
        <vt:lpwstr>_Toc285027646</vt:lpwstr>
      </vt:variant>
      <vt:variant>
        <vt:i4>1835059</vt:i4>
      </vt:variant>
      <vt:variant>
        <vt:i4>755</vt:i4>
      </vt:variant>
      <vt:variant>
        <vt:i4>0</vt:i4>
      </vt:variant>
      <vt:variant>
        <vt:i4>5</vt:i4>
      </vt:variant>
      <vt:variant>
        <vt:lpwstr/>
      </vt:variant>
      <vt:variant>
        <vt:lpwstr>_Toc285027645</vt:lpwstr>
      </vt:variant>
      <vt:variant>
        <vt:i4>1835059</vt:i4>
      </vt:variant>
      <vt:variant>
        <vt:i4>749</vt:i4>
      </vt:variant>
      <vt:variant>
        <vt:i4>0</vt:i4>
      </vt:variant>
      <vt:variant>
        <vt:i4>5</vt:i4>
      </vt:variant>
      <vt:variant>
        <vt:lpwstr/>
      </vt:variant>
      <vt:variant>
        <vt:lpwstr>_Toc285027644</vt:lpwstr>
      </vt:variant>
      <vt:variant>
        <vt:i4>1835059</vt:i4>
      </vt:variant>
      <vt:variant>
        <vt:i4>743</vt:i4>
      </vt:variant>
      <vt:variant>
        <vt:i4>0</vt:i4>
      </vt:variant>
      <vt:variant>
        <vt:i4>5</vt:i4>
      </vt:variant>
      <vt:variant>
        <vt:lpwstr/>
      </vt:variant>
      <vt:variant>
        <vt:lpwstr>_Toc285027643</vt:lpwstr>
      </vt:variant>
      <vt:variant>
        <vt:i4>1835059</vt:i4>
      </vt:variant>
      <vt:variant>
        <vt:i4>737</vt:i4>
      </vt:variant>
      <vt:variant>
        <vt:i4>0</vt:i4>
      </vt:variant>
      <vt:variant>
        <vt:i4>5</vt:i4>
      </vt:variant>
      <vt:variant>
        <vt:lpwstr/>
      </vt:variant>
      <vt:variant>
        <vt:lpwstr>_Toc285027642</vt:lpwstr>
      </vt:variant>
      <vt:variant>
        <vt:i4>1835059</vt:i4>
      </vt:variant>
      <vt:variant>
        <vt:i4>731</vt:i4>
      </vt:variant>
      <vt:variant>
        <vt:i4>0</vt:i4>
      </vt:variant>
      <vt:variant>
        <vt:i4>5</vt:i4>
      </vt:variant>
      <vt:variant>
        <vt:lpwstr/>
      </vt:variant>
      <vt:variant>
        <vt:lpwstr>_Toc285027641</vt:lpwstr>
      </vt:variant>
      <vt:variant>
        <vt:i4>1835059</vt:i4>
      </vt:variant>
      <vt:variant>
        <vt:i4>725</vt:i4>
      </vt:variant>
      <vt:variant>
        <vt:i4>0</vt:i4>
      </vt:variant>
      <vt:variant>
        <vt:i4>5</vt:i4>
      </vt:variant>
      <vt:variant>
        <vt:lpwstr/>
      </vt:variant>
      <vt:variant>
        <vt:lpwstr>_Toc285027640</vt:lpwstr>
      </vt:variant>
      <vt:variant>
        <vt:i4>1769523</vt:i4>
      </vt:variant>
      <vt:variant>
        <vt:i4>719</vt:i4>
      </vt:variant>
      <vt:variant>
        <vt:i4>0</vt:i4>
      </vt:variant>
      <vt:variant>
        <vt:i4>5</vt:i4>
      </vt:variant>
      <vt:variant>
        <vt:lpwstr/>
      </vt:variant>
      <vt:variant>
        <vt:lpwstr>_Toc285027639</vt:lpwstr>
      </vt:variant>
      <vt:variant>
        <vt:i4>1769523</vt:i4>
      </vt:variant>
      <vt:variant>
        <vt:i4>713</vt:i4>
      </vt:variant>
      <vt:variant>
        <vt:i4>0</vt:i4>
      </vt:variant>
      <vt:variant>
        <vt:i4>5</vt:i4>
      </vt:variant>
      <vt:variant>
        <vt:lpwstr/>
      </vt:variant>
      <vt:variant>
        <vt:lpwstr>_Toc285027638</vt:lpwstr>
      </vt:variant>
      <vt:variant>
        <vt:i4>1769523</vt:i4>
      </vt:variant>
      <vt:variant>
        <vt:i4>707</vt:i4>
      </vt:variant>
      <vt:variant>
        <vt:i4>0</vt:i4>
      </vt:variant>
      <vt:variant>
        <vt:i4>5</vt:i4>
      </vt:variant>
      <vt:variant>
        <vt:lpwstr/>
      </vt:variant>
      <vt:variant>
        <vt:lpwstr>_Toc285027637</vt:lpwstr>
      </vt:variant>
      <vt:variant>
        <vt:i4>1769523</vt:i4>
      </vt:variant>
      <vt:variant>
        <vt:i4>701</vt:i4>
      </vt:variant>
      <vt:variant>
        <vt:i4>0</vt:i4>
      </vt:variant>
      <vt:variant>
        <vt:i4>5</vt:i4>
      </vt:variant>
      <vt:variant>
        <vt:lpwstr/>
      </vt:variant>
      <vt:variant>
        <vt:lpwstr>_Toc285027636</vt:lpwstr>
      </vt:variant>
      <vt:variant>
        <vt:i4>1769523</vt:i4>
      </vt:variant>
      <vt:variant>
        <vt:i4>695</vt:i4>
      </vt:variant>
      <vt:variant>
        <vt:i4>0</vt:i4>
      </vt:variant>
      <vt:variant>
        <vt:i4>5</vt:i4>
      </vt:variant>
      <vt:variant>
        <vt:lpwstr/>
      </vt:variant>
      <vt:variant>
        <vt:lpwstr>_Toc285027635</vt:lpwstr>
      </vt:variant>
      <vt:variant>
        <vt:i4>1769523</vt:i4>
      </vt:variant>
      <vt:variant>
        <vt:i4>689</vt:i4>
      </vt:variant>
      <vt:variant>
        <vt:i4>0</vt:i4>
      </vt:variant>
      <vt:variant>
        <vt:i4>5</vt:i4>
      </vt:variant>
      <vt:variant>
        <vt:lpwstr/>
      </vt:variant>
      <vt:variant>
        <vt:lpwstr>_Toc285027634</vt:lpwstr>
      </vt:variant>
      <vt:variant>
        <vt:i4>1769523</vt:i4>
      </vt:variant>
      <vt:variant>
        <vt:i4>683</vt:i4>
      </vt:variant>
      <vt:variant>
        <vt:i4>0</vt:i4>
      </vt:variant>
      <vt:variant>
        <vt:i4>5</vt:i4>
      </vt:variant>
      <vt:variant>
        <vt:lpwstr/>
      </vt:variant>
      <vt:variant>
        <vt:lpwstr>_Toc285027633</vt:lpwstr>
      </vt:variant>
      <vt:variant>
        <vt:i4>1769523</vt:i4>
      </vt:variant>
      <vt:variant>
        <vt:i4>677</vt:i4>
      </vt:variant>
      <vt:variant>
        <vt:i4>0</vt:i4>
      </vt:variant>
      <vt:variant>
        <vt:i4>5</vt:i4>
      </vt:variant>
      <vt:variant>
        <vt:lpwstr/>
      </vt:variant>
      <vt:variant>
        <vt:lpwstr>_Toc285027632</vt:lpwstr>
      </vt:variant>
      <vt:variant>
        <vt:i4>1769523</vt:i4>
      </vt:variant>
      <vt:variant>
        <vt:i4>671</vt:i4>
      </vt:variant>
      <vt:variant>
        <vt:i4>0</vt:i4>
      </vt:variant>
      <vt:variant>
        <vt:i4>5</vt:i4>
      </vt:variant>
      <vt:variant>
        <vt:lpwstr/>
      </vt:variant>
      <vt:variant>
        <vt:lpwstr>_Toc285027631</vt:lpwstr>
      </vt:variant>
      <vt:variant>
        <vt:i4>1769523</vt:i4>
      </vt:variant>
      <vt:variant>
        <vt:i4>665</vt:i4>
      </vt:variant>
      <vt:variant>
        <vt:i4>0</vt:i4>
      </vt:variant>
      <vt:variant>
        <vt:i4>5</vt:i4>
      </vt:variant>
      <vt:variant>
        <vt:lpwstr/>
      </vt:variant>
      <vt:variant>
        <vt:lpwstr>_Toc285027630</vt:lpwstr>
      </vt:variant>
      <vt:variant>
        <vt:i4>1703987</vt:i4>
      </vt:variant>
      <vt:variant>
        <vt:i4>659</vt:i4>
      </vt:variant>
      <vt:variant>
        <vt:i4>0</vt:i4>
      </vt:variant>
      <vt:variant>
        <vt:i4>5</vt:i4>
      </vt:variant>
      <vt:variant>
        <vt:lpwstr/>
      </vt:variant>
      <vt:variant>
        <vt:lpwstr>_Toc285027629</vt:lpwstr>
      </vt:variant>
      <vt:variant>
        <vt:i4>1703987</vt:i4>
      </vt:variant>
      <vt:variant>
        <vt:i4>653</vt:i4>
      </vt:variant>
      <vt:variant>
        <vt:i4>0</vt:i4>
      </vt:variant>
      <vt:variant>
        <vt:i4>5</vt:i4>
      </vt:variant>
      <vt:variant>
        <vt:lpwstr/>
      </vt:variant>
      <vt:variant>
        <vt:lpwstr>_Toc285027628</vt:lpwstr>
      </vt:variant>
      <vt:variant>
        <vt:i4>1703987</vt:i4>
      </vt:variant>
      <vt:variant>
        <vt:i4>647</vt:i4>
      </vt:variant>
      <vt:variant>
        <vt:i4>0</vt:i4>
      </vt:variant>
      <vt:variant>
        <vt:i4>5</vt:i4>
      </vt:variant>
      <vt:variant>
        <vt:lpwstr/>
      </vt:variant>
      <vt:variant>
        <vt:lpwstr>_Toc285027627</vt:lpwstr>
      </vt:variant>
      <vt:variant>
        <vt:i4>1703987</vt:i4>
      </vt:variant>
      <vt:variant>
        <vt:i4>641</vt:i4>
      </vt:variant>
      <vt:variant>
        <vt:i4>0</vt:i4>
      </vt:variant>
      <vt:variant>
        <vt:i4>5</vt:i4>
      </vt:variant>
      <vt:variant>
        <vt:lpwstr/>
      </vt:variant>
      <vt:variant>
        <vt:lpwstr>_Toc285027626</vt:lpwstr>
      </vt:variant>
      <vt:variant>
        <vt:i4>1703987</vt:i4>
      </vt:variant>
      <vt:variant>
        <vt:i4>635</vt:i4>
      </vt:variant>
      <vt:variant>
        <vt:i4>0</vt:i4>
      </vt:variant>
      <vt:variant>
        <vt:i4>5</vt:i4>
      </vt:variant>
      <vt:variant>
        <vt:lpwstr/>
      </vt:variant>
      <vt:variant>
        <vt:lpwstr>_Toc285027625</vt:lpwstr>
      </vt:variant>
      <vt:variant>
        <vt:i4>1703987</vt:i4>
      </vt:variant>
      <vt:variant>
        <vt:i4>629</vt:i4>
      </vt:variant>
      <vt:variant>
        <vt:i4>0</vt:i4>
      </vt:variant>
      <vt:variant>
        <vt:i4>5</vt:i4>
      </vt:variant>
      <vt:variant>
        <vt:lpwstr/>
      </vt:variant>
      <vt:variant>
        <vt:lpwstr>_Toc285027624</vt:lpwstr>
      </vt:variant>
      <vt:variant>
        <vt:i4>1703987</vt:i4>
      </vt:variant>
      <vt:variant>
        <vt:i4>623</vt:i4>
      </vt:variant>
      <vt:variant>
        <vt:i4>0</vt:i4>
      </vt:variant>
      <vt:variant>
        <vt:i4>5</vt:i4>
      </vt:variant>
      <vt:variant>
        <vt:lpwstr/>
      </vt:variant>
      <vt:variant>
        <vt:lpwstr>_Toc285027623</vt:lpwstr>
      </vt:variant>
      <vt:variant>
        <vt:i4>1703987</vt:i4>
      </vt:variant>
      <vt:variant>
        <vt:i4>617</vt:i4>
      </vt:variant>
      <vt:variant>
        <vt:i4>0</vt:i4>
      </vt:variant>
      <vt:variant>
        <vt:i4>5</vt:i4>
      </vt:variant>
      <vt:variant>
        <vt:lpwstr/>
      </vt:variant>
      <vt:variant>
        <vt:lpwstr>_Toc285027622</vt:lpwstr>
      </vt:variant>
      <vt:variant>
        <vt:i4>1703987</vt:i4>
      </vt:variant>
      <vt:variant>
        <vt:i4>611</vt:i4>
      </vt:variant>
      <vt:variant>
        <vt:i4>0</vt:i4>
      </vt:variant>
      <vt:variant>
        <vt:i4>5</vt:i4>
      </vt:variant>
      <vt:variant>
        <vt:lpwstr/>
      </vt:variant>
      <vt:variant>
        <vt:lpwstr>_Toc285027621</vt:lpwstr>
      </vt:variant>
      <vt:variant>
        <vt:i4>1703987</vt:i4>
      </vt:variant>
      <vt:variant>
        <vt:i4>605</vt:i4>
      </vt:variant>
      <vt:variant>
        <vt:i4>0</vt:i4>
      </vt:variant>
      <vt:variant>
        <vt:i4>5</vt:i4>
      </vt:variant>
      <vt:variant>
        <vt:lpwstr/>
      </vt:variant>
      <vt:variant>
        <vt:lpwstr>_Toc285027620</vt:lpwstr>
      </vt:variant>
      <vt:variant>
        <vt:i4>1638451</vt:i4>
      </vt:variant>
      <vt:variant>
        <vt:i4>599</vt:i4>
      </vt:variant>
      <vt:variant>
        <vt:i4>0</vt:i4>
      </vt:variant>
      <vt:variant>
        <vt:i4>5</vt:i4>
      </vt:variant>
      <vt:variant>
        <vt:lpwstr/>
      </vt:variant>
      <vt:variant>
        <vt:lpwstr>_Toc285027619</vt:lpwstr>
      </vt:variant>
      <vt:variant>
        <vt:i4>1638451</vt:i4>
      </vt:variant>
      <vt:variant>
        <vt:i4>593</vt:i4>
      </vt:variant>
      <vt:variant>
        <vt:i4>0</vt:i4>
      </vt:variant>
      <vt:variant>
        <vt:i4>5</vt:i4>
      </vt:variant>
      <vt:variant>
        <vt:lpwstr/>
      </vt:variant>
      <vt:variant>
        <vt:lpwstr>_Toc285027618</vt:lpwstr>
      </vt:variant>
      <vt:variant>
        <vt:i4>1638451</vt:i4>
      </vt:variant>
      <vt:variant>
        <vt:i4>587</vt:i4>
      </vt:variant>
      <vt:variant>
        <vt:i4>0</vt:i4>
      </vt:variant>
      <vt:variant>
        <vt:i4>5</vt:i4>
      </vt:variant>
      <vt:variant>
        <vt:lpwstr/>
      </vt:variant>
      <vt:variant>
        <vt:lpwstr>_Toc285027617</vt:lpwstr>
      </vt:variant>
      <vt:variant>
        <vt:i4>1638451</vt:i4>
      </vt:variant>
      <vt:variant>
        <vt:i4>581</vt:i4>
      </vt:variant>
      <vt:variant>
        <vt:i4>0</vt:i4>
      </vt:variant>
      <vt:variant>
        <vt:i4>5</vt:i4>
      </vt:variant>
      <vt:variant>
        <vt:lpwstr/>
      </vt:variant>
      <vt:variant>
        <vt:lpwstr>_Toc285027616</vt:lpwstr>
      </vt:variant>
      <vt:variant>
        <vt:i4>1638451</vt:i4>
      </vt:variant>
      <vt:variant>
        <vt:i4>575</vt:i4>
      </vt:variant>
      <vt:variant>
        <vt:i4>0</vt:i4>
      </vt:variant>
      <vt:variant>
        <vt:i4>5</vt:i4>
      </vt:variant>
      <vt:variant>
        <vt:lpwstr/>
      </vt:variant>
      <vt:variant>
        <vt:lpwstr>_Toc285027615</vt:lpwstr>
      </vt:variant>
      <vt:variant>
        <vt:i4>1638451</vt:i4>
      </vt:variant>
      <vt:variant>
        <vt:i4>569</vt:i4>
      </vt:variant>
      <vt:variant>
        <vt:i4>0</vt:i4>
      </vt:variant>
      <vt:variant>
        <vt:i4>5</vt:i4>
      </vt:variant>
      <vt:variant>
        <vt:lpwstr/>
      </vt:variant>
      <vt:variant>
        <vt:lpwstr>_Toc285027614</vt:lpwstr>
      </vt:variant>
      <vt:variant>
        <vt:i4>1638451</vt:i4>
      </vt:variant>
      <vt:variant>
        <vt:i4>563</vt:i4>
      </vt:variant>
      <vt:variant>
        <vt:i4>0</vt:i4>
      </vt:variant>
      <vt:variant>
        <vt:i4>5</vt:i4>
      </vt:variant>
      <vt:variant>
        <vt:lpwstr/>
      </vt:variant>
      <vt:variant>
        <vt:lpwstr>_Toc285027613</vt:lpwstr>
      </vt:variant>
      <vt:variant>
        <vt:i4>1638451</vt:i4>
      </vt:variant>
      <vt:variant>
        <vt:i4>557</vt:i4>
      </vt:variant>
      <vt:variant>
        <vt:i4>0</vt:i4>
      </vt:variant>
      <vt:variant>
        <vt:i4>5</vt:i4>
      </vt:variant>
      <vt:variant>
        <vt:lpwstr/>
      </vt:variant>
      <vt:variant>
        <vt:lpwstr>_Toc285027612</vt:lpwstr>
      </vt:variant>
      <vt:variant>
        <vt:i4>1638451</vt:i4>
      </vt:variant>
      <vt:variant>
        <vt:i4>551</vt:i4>
      </vt:variant>
      <vt:variant>
        <vt:i4>0</vt:i4>
      </vt:variant>
      <vt:variant>
        <vt:i4>5</vt:i4>
      </vt:variant>
      <vt:variant>
        <vt:lpwstr/>
      </vt:variant>
      <vt:variant>
        <vt:lpwstr>_Toc285027611</vt:lpwstr>
      </vt:variant>
      <vt:variant>
        <vt:i4>1638451</vt:i4>
      </vt:variant>
      <vt:variant>
        <vt:i4>545</vt:i4>
      </vt:variant>
      <vt:variant>
        <vt:i4>0</vt:i4>
      </vt:variant>
      <vt:variant>
        <vt:i4>5</vt:i4>
      </vt:variant>
      <vt:variant>
        <vt:lpwstr/>
      </vt:variant>
      <vt:variant>
        <vt:lpwstr>_Toc285027610</vt:lpwstr>
      </vt:variant>
      <vt:variant>
        <vt:i4>1572915</vt:i4>
      </vt:variant>
      <vt:variant>
        <vt:i4>539</vt:i4>
      </vt:variant>
      <vt:variant>
        <vt:i4>0</vt:i4>
      </vt:variant>
      <vt:variant>
        <vt:i4>5</vt:i4>
      </vt:variant>
      <vt:variant>
        <vt:lpwstr/>
      </vt:variant>
      <vt:variant>
        <vt:lpwstr>_Toc285027609</vt:lpwstr>
      </vt:variant>
      <vt:variant>
        <vt:i4>1572915</vt:i4>
      </vt:variant>
      <vt:variant>
        <vt:i4>533</vt:i4>
      </vt:variant>
      <vt:variant>
        <vt:i4>0</vt:i4>
      </vt:variant>
      <vt:variant>
        <vt:i4>5</vt:i4>
      </vt:variant>
      <vt:variant>
        <vt:lpwstr/>
      </vt:variant>
      <vt:variant>
        <vt:lpwstr>_Toc285027608</vt:lpwstr>
      </vt:variant>
      <vt:variant>
        <vt:i4>1572915</vt:i4>
      </vt:variant>
      <vt:variant>
        <vt:i4>527</vt:i4>
      </vt:variant>
      <vt:variant>
        <vt:i4>0</vt:i4>
      </vt:variant>
      <vt:variant>
        <vt:i4>5</vt:i4>
      </vt:variant>
      <vt:variant>
        <vt:lpwstr/>
      </vt:variant>
      <vt:variant>
        <vt:lpwstr>_Toc285027607</vt:lpwstr>
      </vt:variant>
      <vt:variant>
        <vt:i4>1572915</vt:i4>
      </vt:variant>
      <vt:variant>
        <vt:i4>521</vt:i4>
      </vt:variant>
      <vt:variant>
        <vt:i4>0</vt:i4>
      </vt:variant>
      <vt:variant>
        <vt:i4>5</vt:i4>
      </vt:variant>
      <vt:variant>
        <vt:lpwstr/>
      </vt:variant>
      <vt:variant>
        <vt:lpwstr>_Toc285027606</vt:lpwstr>
      </vt:variant>
      <vt:variant>
        <vt:i4>1572915</vt:i4>
      </vt:variant>
      <vt:variant>
        <vt:i4>515</vt:i4>
      </vt:variant>
      <vt:variant>
        <vt:i4>0</vt:i4>
      </vt:variant>
      <vt:variant>
        <vt:i4>5</vt:i4>
      </vt:variant>
      <vt:variant>
        <vt:lpwstr/>
      </vt:variant>
      <vt:variant>
        <vt:lpwstr>_Toc285027605</vt:lpwstr>
      </vt:variant>
      <vt:variant>
        <vt:i4>1572915</vt:i4>
      </vt:variant>
      <vt:variant>
        <vt:i4>509</vt:i4>
      </vt:variant>
      <vt:variant>
        <vt:i4>0</vt:i4>
      </vt:variant>
      <vt:variant>
        <vt:i4>5</vt:i4>
      </vt:variant>
      <vt:variant>
        <vt:lpwstr/>
      </vt:variant>
      <vt:variant>
        <vt:lpwstr>_Toc285027604</vt:lpwstr>
      </vt:variant>
      <vt:variant>
        <vt:i4>1572915</vt:i4>
      </vt:variant>
      <vt:variant>
        <vt:i4>503</vt:i4>
      </vt:variant>
      <vt:variant>
        <vt:i4>0</vt:i4>
      </vt:variant>
      <vt:variant>
        <vt:i4>5</vt:i4>
      </vt:variant>
      <vt:variant>
        <vt:lpwstr/>
      </vt:variant>
      <vt:variant>
        <vt:lpwstr>_Toc285027603</vt:lpwstr>
      </vt:variant>
      <vt:variant>
        <vt:i4>1572915</vt:i4>
      </vt:variant>
      <vt:variant>
        <vt:i4>497</vt:i4>
      </vt:variant>
      <vt:variant>
        <vt:i4>0</vt:i4>
      </vt:variant>
      <vt:variant>
        <vt:i4>5</vt:i4>
      </vt:variant>
      <vt:variant>
        <vt:lpwstr/>
      </vt:variant>
      <vt:variant>
        <vt:lpwstr>_Toc285027602</vt:lpwstr>
      </vt:variant>
      <vt:variant>
        <vt:i4>1572915</vt:i4>
      </vt:variant>
      <vt:variant>
        <vt:i4>491</vt:i4>
      </vt:variant>
      <vt:variant>
        <vt:i4>0</vt:i4>
      </vt:variant>
      <vt:variant>
        <vt:i4>5</vt:i4>
      </vt:variant>
      <vt:variant>
        <vt:lpwstr/>
      </vt:variant>
      <vt:variant>
        <vt:lpwstr>_Toc285027601</vt:lpwstr>
      </vt:variant>
      <vt:variant>
        <vt:i4>1572915</vt:i4>
      </vt:variant>
      <vt:variant>
        <vt:i4>485</vt:i4>
      </vt:variant>
      <vt:variant>
        <vt:i4>0</vt:i4>
      </vt:variant>
      <vt:variant>
        <vt:i4>5</vt:i4>
      </vt:variant>
      <vt:variant>
        <vt:lpwstr/>
      </vt:variant>
      <vt:variant>
        <vt:lpwstr>_Toc285027600</vt:lpwstr>
      </vt:variant>
      <vt:variant>
        <vt:i4>1114160</vt:i4>
      </vt:variant>
      <vt:variant>
        <vt:i4>479</vt:i4>
      </vt:variant>
      <vt:variant>
        <vt:i4>0</vt:i4>
      </vt:variant>
      <vt:variant>
        <vt:i4>5</vt:i4>
      </vt:variant>
      <vt:variant>
        <vt:lpwstr/>
      </vt:variant>
      <vt:variant>
        <vt:lpwstr>_Toc285027599</vt:lpwstr>
      </vt:variant>
      <vt:variant>
        <vt:i4>1114160</vt:i4>
      </vt:variant>
      <vt:variant>
        <vt:i4>473</vt:i4>
      </vt:variant>
      <vt:variant>
        <vt:i4>0</vt:i4>
      </vt:variant>
      <vt:variant>
        <vt:i4>5</vt:i4>
      </vt:variant>
      <vt:variant>
        <vt:lpwstr/>
      </vt:variant>
      <vt:variant>
        <vt:lpwstr>_Toc285027598</vt:lpwstr>
      </vt:variant>
      <vt:variant>
        <vt:i4>1114160</vt:i4>
      </vt:variant>
      <vt:variant>
        <vt:i4>467</vt:i4>
      </vt:variant>
      <vt:variant>
        <vt:i4>0</vt:i4>
      </vt:variant>
      <vt:variant>
        <vt:i4>5</vt:i4>
      </vt:variant>
      <vt:variant>
        <vt:lpwstr/>
      </vt:variant>
      <vt:variant>
        <vt:lpwstr>_Toc285027597</vt:lpwstr>
      </vt:variant>
      <vt:variant>
        <vt:i4>1114160</vt:i4>
      </vt:variant>
      <vt:variant>
        <vt:i4>461</vt:i4>
      </vt:variant>
      <vt:variant>
        <vt:i4>0</vt:i4>
      </vt:variant>
      <vt:variant>
        <vt:i4>5</vt:i4>
      </vt:variant>
      <vt:variant>
        <vt:lpwstr/>
      </vt:variant>
      <vt:variant>
        <vt:lpwstr>_Toc285027596</vt:lpwstr>
      </vt:variant>
      <vt:variant>
        <vt:i4>1114160</vt:i4>
      </vt:variant>
      <vt:variant>
        <vt:i4>455</vt:i4>
      </vt:variant>
      <vt:variant>
        <vt:i4>0</vt:i4>
      </vt:variant>
      <vt:variant>
        <vt:i4>5</vt:i4>
      </vt:variant>
      <vt:variant>
        <vt:lpwstr/>
      </vt:variant>
      <vt:variant>
        <vt:lpwstr>_Toc285027595</vt:lpwstr>
      </vt:variant>
      <vt:variant>
        <vt:i4>1114160</vt:i4>
      </vt:variant>
      <vt:variant>
        <vt:i4>449</vt:i4>
      </vt:variant>
      <vt:variant>
        <vt:i4>0</vt:i4>
      </vt:variant>
      <vt:variant>
        <vt:i4>5</vt:i4>
      </vt:variant>
      <vt:variant>
        <vt:lpwstr/>
      </vt:variant>
      <vt:variant>
        <vt:lpwstr>_Toc285027594</vt:lpwstr>
      </vt:variant>
      <vt:variant>
        <vt:i4>1114160</vt:i4>
      </vt:variant>
      <vt:variant>
        <vt:i4>443</vt:i4>
      </vt:variant>
      <vt:variant>
        <vt:i4>0</vt:i4>
      </vt:variant>
      <vt:variant>
        <vt:i4>5</vt:i4>
      </vt:variant>
      <vt:variant>
        <vt:lpwstr/>
      </vt:variant>
      <vt:variant>
        <vt:lpwstr>_Toc285027593</vt:lpwstr>
      </vt:variant>
      <vt:variant>
        <vt:i4>1114160</vt:i4>
      </vt:variant>
      <vt:variant>
        <vt:i4>437</vt:i4>
      </vt:variant>
      <vt:variant>
        <vt:i4>0</vt:i4>
      </vt:variant>
      <vt:variant>
        <vt:i4>5</vt:i4>
      </vt:variant>
      <vt:variant>
        <vt:lpwstr/>
      </vt:variant>
      <vt:variant>
        <vt:lpwstr>_Toc285027592</vt:lpwstr>
      </vt:variant>
      <vt:variant>
        <vt:i4>1114160</vt:i4>
      </vt:variant>
      <vt:variant>
        <vt:i4>431</vt:i4>
      </vt:variant>
      <vt:variant>
        <vt:i4>0</vt:i4>
      </vt:variant>
      <vt:variant>
        <vt:i4>5</vt:i4>
      </vt:variant>
      <vt:variant>
        <vt:lpwstr/>
      </vt:variant>
      <vt:variant>
        <vt:lpwstr>_Toc285027591</vt:lpwstr>
      </vt:variant>
      <vt:variant>
        <vt:i4>1114160</vt:i4>
      </vt:variant>
      <vt:variant>
        <vt:i4>425</vt:i4>
      </vt:variant>
      <vt:variant>
        <vt:i4>0</vt:i4>
      </vt:variant>
      <vt:variant>
        <vt:i4>5</vt:i4>
      </vt:variant>
      <vt:variant>
        <vt:lpwstr/>
      </vt:variant>
      <vt:variant>
        <vt:lpwstr>_Toc285027590</vt:lpwstr>
      </vt:variant>
      <vt:variant>
        <vt:i4>1048624</vt:i4>
      </vt:variant>
      <vt:variant>
        <vt:i4>419</vt:i4>
      </vt:variant>
      <vt:variant>
        <vt:i4>0</vt:i4>
      </vt:variant>
      <vt:variant>
        <vt:i4>5</vt:i4>
      </vt:variant>
      <vt:variant>
        <vt:lpwstr/>
      </vt:variant>
      <vt:variant>
        <vt:lpwstr>_Toc285027589</vt:lpwstr>
      </vt:variant>
      <vt:variant>
        <vt:i4>1048624</vt:i4>
      </vt:variant>
      <vt:variant>
        <vt:i4>413</vt:i4>
      </vt:variant>
      <vt:variant>
        <vt:i4>0</vt:i4>
      </vt:variant>
      <vt:variant>
        <vt:i4>5</vt:i4>
      </vt:variant>
      <vt:variant>
        <vt:lpwstr/>
      </vt:variant>
      <vt:variant>
        <vt:lpwstr>_Toc285027588</vt:lpwstr>
      </vt:variant>
      <vt:variant>
        <vt:i4>1048624</vt:i4>
      </vt:variant>
      <vt:variant>
        <vt:i4>407</vt:i4>
      </vt:variant>
      <vt:variant>
        <vt:i4>0</vt:i4>
      </vt:variant>
      <vt:variant>
        <vt:i4>5</vt:i4>
      </vt:variant>
      <vt:variant>
        <vt:lpwstr/>
      </vt:variant>
      <vt:variant>
        <vt:lpwstr>_Toc285027587</vt:lpwstr>
      </vt:variant>
      <vt:variant>
        <vt:i4>1048624</vt:i4>
      </vt:variant>
      <vt:variant>
        <vt:i4>401</vt:i4>
      </vt:variant>
      <vt:variant>
        <vt:i4>0</vt:i4>
      </vt:variant>
      <vt:variant>
        <vt:i4>5</vt:i4>
      </vt:variant>
      <vt:variant>
        <vt:lpwstr/>
      </vt:variant>
      <vt:variant>
        <vt:lpwstr>_Toc285027586</vt:lpwstr>
      </vt:variant>
      <vt:variant>
        <vt:i4>1048624</vt:i4>
      </vt:variant>
      <vt:variant>
        <vt:i4>395</vt:i4>
      </vt:variant>
      <vt:variant>
        <vt:i4>0</vt:i4>
      </vt:variant>
      <vt:variant>
        <vt:i4>5</vt:i4>
      </vt:variant>
      <vt:variant>
        <vt:lpwstr/>
      </vt:variant>
      <vt:variant>
        <vt:lpwstr>_Toc285027585</vt:lpwstr>
      </vt:variant>
      <vt:variant>
        <vt:i4>1048624</vt:i4>
      </vt:variant>
      <vt:variant>
        <vt:i4>389</vt:i4>
      </vt:variant>
      <vt:variant>
        <vt:i4>0</vt:i4>
      </vt:variant>
      <vt:variant>
        <vt:i4>5</vt:i4>
      </vt:variant>
      <vt:variant>
        <vt:lpwstr/>
      </vt:variant>
      <vt:variant>
        <vt:lpwstr>_Toc285027584</vt:lpwstr>
      </vt:variant>
      <vt:variant>
        <vt:i4>1048624</vt:i4>
      </vt:variant>
      <vt:variant>
        <vt:i4>383</vt:i4>
      </vt:variant>
      <vt:variant>
        <vt:i4>0</vt:i4>
      </vt:variant>
      <vt:variant>
        <vt:i4>5</vt:i4>
      </vt:variant>
      <vt:variant>
        <vt:lpwstr/>
      </vt:variant>
      <vt:variant>
        <vt:lpwstr>_Toc285027583</vt:lpwstr>
      </vt:variant>
      <vt:variant>
        <vt:i4>1048624</vt:i4>
      </vt:variant>
      <vt:variant>
        <vt:i4>377</vt:i4>
      </vt:variant>
      <vt:variant>
        <vt:i4>0</vt:i4>
      </vt:variant>
      <vt:variant>
        <vt:i4>5</vt:i4>
      </vt:variant>
      <vt:variant>
        <vt:lpwstr/>
      </vt:variant>
      <vt:variant>
        <vt:lpwstr>_Toc285027582</vt:lpwstr>
      </vt:variant>
      <vt:variant>
        <vt:i4>1048624</vt:i4>
      </vt:variant>
      <vt:variant>
        <vt:i4>371</vt:i4>
      </vt:variant>
      <vt:variant>
        <vt:i4>0</vt:i4>
      </vt:variant>
      <vt:variant>
        <vt:i4>5</vt:i4>
      </vt:variant>
      <vt:variant>
        <vt:lpwstr/>
      </vt:variant>
      <vt:variant>
        <vt:lpwstr>_Toc285027581</vt:lpwstr>
      </vt:variant>
      <vt:variant>
        <vt:i4>1048624</vt:i4>
      </vt:variant>
      <vt:variant>
        <vt:i4>365</vt:i4>
      </vt:variant>
      <vt:variant>
        <vt:i4>0</vt:i4>
      </vt:variant>
      <vt:variant>
        <vt:i4>5</vt:i4>
      </vt:variant>
      <vt:variant>
        <vt:lpwstr/>
      </vt:variant>
      <vt:variant>
        <vt:lpwstr>_Toc285027580</vt:lpwstr>
      </vt:variant>
      <vt:variant>
        <vt:i4>2031664</vt:i4>
      </vt:variant>
      <vt:variant>
        <vt:i4>359</vt:i4>
      </vt:variant>
      <vt:variant>
        <vt:i4>0</vt:i4>
      </vt:variant>
      <vt:variant>
        <vt:i4>5</vt:i4>
      </vt:variant>
      <vt:variant>
        <vt:lpwstr/>
      </vt:variant>
      <vt:variant>
        <vt:lpwstr>_Toc285027579</vt:lpwstr>
      </vt:variant>
      <vt:variant>
        <vt:i4>2031664</vt:i4>
      </vt:variant>
      <vt:variant>
        <vt:i4>353</vt:i4>
      </vt:variant>
      <vt:variant>
        <vt:i4>0</vt:i4>
      </vt:variant>
      <vt:variant>
        <vt:i4>5</vt:i4>
      </vt:variant>
      <vt:variant>
        <vt:lpwstr/>
      </vt:variant>
      <vt:variant>
        <vt:lpwstr>_Toc285027578</vt:lpwstr>
      </vt:variant>
      <vt:variant>
        <vt:i4>2031664</vt:i4>
      </vt:variant>
      <vt:variant>
        <vt:i4>347</vt:i4>
      </vt:variant>
      <vt:variant>
        <vt:i4>0</vt:i4>
      </vt:variant>
      <vt:variant>
        <vt:i4>5</vt:i4>
      </vt:variant>
      <vt:variant>
        <vt:lpwstr/>
      </vt:variant>
      <vt:variant>
        <vt:lpwstr>_Toc285027577</vt:lpwstr>
      </vt:variant>
      <vt:variant>
        <vt:i4>2031664</vt:i4>
      </vt:variant>
      <vt:variant>
        <vt:i4>341</vt:i4>
      </vt:variant>
      <vt:variant>
        <vt:i4>0</vt:i4>
      </vt:variant>
      <vt:variant>
        <vt:i4>5</vt:i4>
      </vt:variant>
      <vt:variant>
        <vt:lpwstr/>
      </vt:variant>
      <vt:variant>
        <vt:lpwstr>_Toc285027576</vt:lpwstr>
      </vt:variant>
      <vt:variant>
        <vt:i4>2031664</vt:i4>
      </vt:variant>
      <vt:variant>
        <vt:i4>335</vt:i4>
      </vt:variant>
      <vt:variant>
        <vt:i4>0</vt:i4>
      </vt:variant>
      <vt:variant>
        <vt:i4>5</vt:i4>
      </vt:variant>
      <vt:variant>
        <vt:lpwstr/>
      </vt:variant>
      <vt:variant>
        <vt:lpwstr>_Toc285027575</vt:lpwstr>
      </vt:variant>
      <vt:variant>
        <vt:i4>2031664</vt:i4>
      </vt:variant>
      <vt:variant>
        <vt:i4>329</vt:i4>
      </vt:variant>
      <vt:variant>
        <vt:i4>0</vt:i4>
      </vt:variant>
      <vt:variant>
        <vt:i4>5</vt:i4>
      </vt:variant>
      <vt:variant>
        <vt:lpwstr/>
      </vt:variant>
      <vt:variant>
        <vt:lpwstr>_Toc285027574</vt:lpwstr>
      </vt:variant>
      <vt:variant>
        <vt:i4>2031664</vt:i4>
      </vt:variant>
      <vt:variant>
        <vt:i4>323</vt:i4>
      </vt:variant>
      <vt:variant>
        <vt:i4>0</vt:i4>
      </vt:variant>
      <vt:variant>
        <vt:i4>5</vt:i4>
      </vt:variant>
      <vt:variant>
        <vt:lpwstr/>
      </vt:variant>
      <vt:variant>
        <vt:lpwstr>_Toc285027573</vt:lpwstr>
      </vt:variant>
      <vt:variant>
        <vt:i4>2031664</vt:i4>
      </vt:variant>
      <vt:variant>
        <vt:i4>317</vt:i4>
      </vt:variant>
      <vt:variant>
        <vt:i4>0</vt:i4>
      </vt:variant>
      <vt:variant>
        <vt:i4>5</vt:i4>
      </vt:variant>
      <vt:variant>
        <vt:lpwstr/>
      </vt:variant>
      <vt:variant>
        <vt:lpwstr>_Toc285027572</vt:lpwstr>
      </vt:variant>
      <vt:variant>
        <vt:i4>2031664</vt:i4>
      </vt:variant>
      <vt:variant>
        <vt:i4>311</vt:i4>
      </vt:variant>
      <vt:variant>
        <vt:i4>0</vt:i4>
      </vt:variant>
      <vt:variant>
        <vt:i4>5</vt:i4>
      </vt:variant>
      <vt:variant>
        <vt:lpwstr/>
      </vt:variant>
      <vt:variant>
        <vt:lpwstr>_Toc285027571</vt:lpwstr>
      </vt:variant>
      <vt:variant>
        <vt:i4>2031664</vt:i4>
      </vt:variant>
      <vt:variant>
        <vt:i4>305</vt:i4>
      </vt:variant>
      <vt:variant>
        <vt:i4>0</vt:i4>
      </vt:variant>
      <vt:variant>
        <vt:i4>5</vt:i4>
      </vt:variant>
      <vt:variant>
        <vt:lpwstr/>
      </vt:variant>
      <vt:variant>
        <vt:lpwstr>_Toc285027570</vt:lpwstr>
      </vt:variant>
      <vt:variant>
        <vt:i4>1966128</vt:i4>
      </vt:variant>
      <vt:variant>
        <vt:i4>299</vt:i4>
      </vt:variant>
      <vt:variant>
        <vt:i4>0</vt:i4>
      </vt:variant>
      <vt:variant>
        <vt:i4>5</vt:i4>
      </vt:variant>
      <vt:variant>
        <vt:lpwstr/>
      </vt:variant>
      <vt:variant>
        <vt:lpwstr>_Toc285027569</vt:lpwstr>
      </vt:variant>
      <vt:variant>
        <vt:i4>1966128</vt:i4>
      </vt:variant>
      <vt:variant>
        <vt:i4>293</vt:i4>
      </vt:variant>
      <vt:variant>
        <vt:i4>0</vt:i4>
      </vt:variant>
      <vt:variant>
        <vt:i4>5</vt:i4>
      </vt:variant>
      <vt:variant>
        <vt:lpwstr/>
      </vt:variant>
      <vt:variant>
        <vt:lpwstr>_Toc285027568</vt:lpwstr>
      </vt:variant>
      <vt:variant>
        <vt:i4>1966128</vt:i4>
      </vt:variant>
      <vt:variant>
        <vt:i4>287</vt:i4>
      </vt:variant>
      <vt:variant>
        <vt:i4>0</vt:i4>
      </vt:variant>
      <vt:variant>
        <vt:i4>5</vt:i4>
      </vt:variant>
      <vt:variant>
        <vt:lpwstr/>
      </vt:variant>
      <vt:variant>
        <vt:lpwstr>_Toc285027567</vt:lpwstr>
      </vt:variant>
      <vt:variant>
        <vt:i4>1966128</vt:i4>
      </vt:variant>
      <vt:variant>
        <vt:i4>281</vt:i4>
      </vt:variant>
      <vt:variant>
        <vt:i4>0</vt:i4>
      </vt:variant>
      <vt:variant>
        <vt:i4>5</vt:i4>
      </vt:variant>
      <vt:variant>
        <vt:lpwstr/>
      </vt:variant>
      <vt:variant>
        <vt:lpwstr>_Toc285027566</vt:lpwstr>
      </vt:variant>
      <vt:variant>
        <vt:i4>1966128</vt:i4>
      </vt:variant>
      <vt:variant>
        <vt:i4>275</vt:i4>
      </vt:variant>
      <vt:variant>
        <vt:i4>0</vt:i4>
      </vt:variant>
      <vt:variant>
        <vt:i4>5</vt:i4>
      </vt:variant>
      <vt:variant>
        <vt:lpwstr/>
      </vt:variant>
      <vt:variant>
        <vt:lpwstr>_Toc285027565</vt:lpwstr>
      </vt:variant>
      <vt:variant>
        <vt:i4>1966128</vt:i4>
      </vt:variant>
      <vt:variant>
        <vt:i4>269</vt:i4>
      </vt:variant>
      <vt:variant>
        <vt:i4>0</vt:i4>
      </vt:variant>
      <vt:variant>
        <vt:i4>5</vt:i4>
      </vt:variant>
      <vt:variant>
        <vt:lpwstr/>
      </vt:variant>
      <vt:variant>
        <vt:lpwstr>_Toc285027564</vt:lpwstr>
      </vt:variant>
      <vt:variant>
        <vt:i4>1966128</vt:i4>
      </vt:variant>
      <vt:variant>
        <vt:i4>263</vt:i4>
      </vt:variant>
      <vt:variant>
        <vt:i4>0</vt:i4>
      </vt:variant>
      <vt:variant>
        <vt:i4>5</vt:i4>
      </vt:variant>
      <vt:variant>
        <vt:lpwstr/>
      </vt:variant>
      <vt:variant>
        <vt:lpwstr>_Toc285027563</vt:lpwstr>
      </vt:variant>
      <vt:variant>
        <vt:i4>1966128</vt:i4>
      </vt:variant>
      <vt:variant>
        <vt:i4>257</vt:i4>
      </vt:variant>
      <vt:variant>
        <vt:i4>0</vt:i4>
      </vt:variant>
      <vt:variant>
        <vt:i4>5</vt:i4>
      </vt:variant>
      <vt:variant>
        <vt:lpwstr/>
      </vt:variant>
      <vt:variant>
        <vt:lpwstr>_Toc285027562</vt:lpwstr>
      </vt:variant>
      <vt:variant>
        <vt:i4>1966128</vt:i4>
      </vt:variant>
      <vt:variant>
        <vt:i4>251</vt:i4>
      </vt:variant>
      <vt:variant>
        <vt:i4>0</vt:i4>
      </vt:variant>
      <vt:variant>
        <vt:i4>5</vt:i4>
      </vt:variant>
      <vt:variant>
        <vt:lpwstr/>
      </vt:variant>
      <vt:variant>
        <vt:lpwstr>_Toc285027561</vt:lpwstr>
      </vt:variant>
      <vt:variant>
        <vt:i4>1966128</vt:i4>
      </vt:variant>
      <vt:variant>
        <vt:i4>245</vt:i4>
      </vt:variant>
      <vt:variant>
        <vt:i4>0</vt:i4>
      </vt:variant>
      <vt:variant>
        <vt:i4>5</vt:i4>
      </vt:variant>
      <vt:variant>
        <vt:lpwstr/>
      </vt:variant>
      <vt:variant>
        <vt:lpwstr>_Toc285027560</vt:lpwstr>
      </vt:variant>
      <vt:variant>
        <vt:i4>1900592</vt:i4>
      </vt:variant>
      <vt:variant>
        <vt:i4>239</vt:i4>
      </vt:variant>
      <vt:variant>
        <vt:i4>0</vt:i4>
      </vt:variant>
      <vt:variant>
        <vt:i4>5</vt:i4>
      </vt:variant>
      <vt:variant>
        <vt:lpwstr/>
      </vt:variant>
      <vt:variant>
        <vt:lpwstr>_Toc285027559</vt:lpwstr>
      </vt:variant>
      <vt:variant>
        <vt:i4>1900592</vt:i4>
      </vt:variant>
      <vt:variant>
        <vt:i4>233</vt:i4>
      </vt:variant>
      <vt:variant>
        <vt:i4>0</vt:i4>
      </vt:variant>
      <vt:variant>
        <vt:i4>5</vt:i4>
      </vt:variant>
      <vt:variant>
        <vt:lpwstr/>
      </vt:variant>
      <vt:variant>
        <vt:lpwstr>_Toc285027558</vt:lpwstr>
      </vt:variant>
      <vt:variant>
        <vt:i4>1900592</vt:i4>
      </vt:variant>
      <vt:variant>
        <vt:i4>227</vt:i4>
      </vt:variant>
      <vt:variant>
        <vt:i4>0</vt:i4>
      </vt:variant>
      <vt:variant>
        <vt:i4>5</vt:i4>
      </vt:variant>
      <vt:variant>
        <vt:lpwstr/>
      </vt:variant>
      <vt:variant>
        <vt:lpwstr>_Toc285027557</vt:lpwstr>
      </vt:variant>
      <vt:variant>
        <vt:i4>1900592</vt:i4>
      </vt:variant>
      <vt:variant>
        <vt:i4>221</vt:i4>
      </vt:variant>
      <vt:variant>
        <vt:i4>0</vt:i4>
      </vt:variant>
      <vt:variant>
        <vt:i4>5</vt:i4>
      </vt:variant>
      <vt:variant>
        <vt:lpwstr/>
      </vt:variant>
      <vt:variant>
        <vt:lpwstr>_Toc285027556</vt:lpwstr>
      </vt:variant>
      <vt:variant>
        <vt:i4>1900592</vt:i4>
      </vt:variant>
      <vt:variant>
        <vt:i4>215</vt:i4>
      </vt:variant>
      <vt:variant>
        <vt:i4>0</vt:i4>
      </vt:variant>
      <vt:variant>
        <vt:i4>5</vt:i4>
      </vt:variant>
      <vt:variant>
        <vt:lpwstr/>
      </vt:variant>
      <vt:variant>
        <vt:lpwstr>_Toc285027555</vt:lpwstr>
      </vt:variant>
      <vt:variant>
        <vt:i4>1900592</vt:i4>
      </vt:variant>
      <vt:variant>
        <vt:i4>209</vt:i4>
      </vt:variant>
      <vt:variant>
        <vt:i4>0</vt:i4>
      </vt:variant>
      <vt:variant>
        <vt:i4>5</vt:i4>
      </vt:variant>
      <vt:variant>
        <vt:lpwstr/>
      </vt:variant>
      <vt:variant>
        <vt:lpwstr>_Toc285027554</vt:lpwstr>
      </vt:variant>
      <vt:variant>
        <vt:i4>1900592</vt:i4>
      </vt:variant>
      <vt:variant>
        <vt:i4>203</vt:i4>
      </vt:variant>
      <vt:variant>
        <vt:i4>0</vt:i4>
      </vt:variant>
      <vt:variant>
        <vt:i4>5</vt:i4>
      </vt:variant>
      <vt:variant>
        <vt:lpwstr/>
      </vt:variant>
      <vt:variant>
        <vt:lpwstr>_Toc285027553</vt:lpwstr>
      </vt:variant>
      <vt:variant>
        <vt:i4>1900592</vt:i4>
      </vt:variant>
      <vt:variant>
        <vt:i4>197</vt:i4>
      </vt:variant>
      <vt:variant>
        <vt:i4>0</vt:i4>
      </vt:variant>
      <vt:variant>
        <vt:i4>5</vt:i4>
      </vt:variant>
      <vt:variant>
        <vt:lpwstr/>
      </vt:variant>
      <vt:variant>
        <vt:lpwstr>_Toc285027552</vt:lpwstr>
      </vt:variant>
      <vt:variant>
        <vt:i4>1900592</vt:i4>
      </vt:variant>
      <vt:variant>
        <vt:i4>191</vt:i4>
      </vt:variant>
      <vt:variant>
        <vt:i4>0</vt:i4>
      </vt:variant>
      <vt:variant>
        <vt:i4>5</vt:i4>
      </vt:variant>
      <vt:variant>
        <vt:lpwstr/>
      </vt:variant>
      <vt:variant>
        <vt:lpwstr>_Toc285027551</vt:lpwstr>
      </vt:variant>
      <vt:variant>
        <vt:i4>1900592</vt:i4>
      </vt:variant>
      <vt:variant>
        <vt:i4>185</vt:i4>
      </vt:variant>
      <vt:variant>
        <vt:i4>0</vt:i4>
      </vt:variant>
      <vt:variant>
        <vt:i4>5</vt:i4>
      </vt:variant>
      <vt:variant>
        <vt:lpwstr/>
      </vt:variant>
      <vt:variant>
        <vt:lpwstr>_Toc285027550</vt:lpwstr>
      </vt:variant>
      <vt:variant>
        <vt:i4>1835056</vt:i4>
      </vt:variant>
      <vt:variant>
        <vt:i4>179</vt:i4>
      </vt:variant>
      <vt:variant>
        <vt:i4>0</vt:i4>
      </vt:variant>
      <vt:variant>
        <vt:i4>5</vt:i4>
      </vt:variant>
      <vt:variant>
        <vt:lpwstr/>
      </vt:variant>
      <vt:variant>
        <vt:lpwstr>_Toc285027549</vt:lpwstr>
      </vt:variant>
      <vt:variant>
        <vt:i4>1835056</vt:i4>
      </vt:variant>
      <vt:variant>
        <vt:i4>173</vt:i4>
      </vt:variant>
      <vt:variant>
        <vt:i4>0</vt:i4>
      </vt:variant>
      <vt:variant>
        <vt:i4>5</vt:i4>
      </vt:variant>
      <vt:variant>
        <vt:lpwstr/>
      </vt:variant>
      <vt:variant>
        <vt:lpwstr>_Toc285027548</vt:lpwstr>
      </vt:variant>
      <vt:variant>
        <vt:i4>1835056</vt:i4>
      </vt:variant>
      <vt:variant>
        <vt:i4>167</vt:i4>
      </vt:variant>
      <vt:variant>
        <vt:i4>0</vt:i4>
      </vt:variant>
      <vt:variant>
        <vt:i4>5</vt:i4>
      </vt:variant>
      <vt:variant>
        <vt:lpwstr/>
      </vt:variant>
      <vt:variant>
        <vt:lpwstr>_Toc285027547</vt:lpwstr>
      </vt:variant>
      <vt:variant>
        <vt:i4>1835056</vt:i4>
      </vt:variant>
      <vt:variant>
        <vt:i4>161</vt:i4>
      </vt:variant>
      <vt:variant>
        <vt:i4>0</vt:i4>
      </vt:variant>
      <vt:variant>
        <vt:i4>5</vt:i4>
      </vt:variant>
      <vt:variant>
        <vt:lpwstr/>
      </vt:variant>
      <vt:variant>
        <vt:lpwstr>_Toc285027546</vt:lpwstr>
      </vt:variant>
      <vt:variant>
        <vt:i4>1835056</vt:i4>
      </vt:variant>
      <vt:variant>
        <vt:i4>155</vt:i4>
      </vt:variant>
      <vt:variant>
        <vt:i4>0</vt:i4>
      </vt:variant>
      <vt:variant>
        <vt:i4>5</vt:i4>
      </vt:variant>
      <vt:variant>
        <vt:lpwstr/>
      </vt:variant>
      <vt:variant>
        <vt:lpwstr>_Toc285027545</vt:lpwstr>
      </vt:variant>
      <vt:variant>
        <vt:i4>1835056</vt:i4>
      </vt:variant>
      <vt:variant>
        <vt:i4>149</vt:i4>
      </vt:variant>
      <vt:variant>
        <vt:i4>0</vt:i4>
      </vt:variant>
      <vt:variant>
        <vt:i4>5</vt:i4>
      </vt:variant>
      <vt:variant>
        <vt:lpwstr/>
      </vt:variant>
      <vt:variant>
        <vt:lpwstr>_Toc285027544</vt:lpwstr>
      </vt:variant>
      <vt:variant>
        <vt:i4>1835056</vt:i4>
      </vt:variant>
      <vt:variant>
        <vt:i4>143</vt:i4>
      </vt:variant>
      <vt:variant>
        <vt:i4>0</vt:i4>
      </vt:variant>
      <vt:variant>
        <vt:i4>5</vt:i4>
      </vt:variant>
      <vt:variant>
        <vt:lpwstr/>
      </vt:variant>
      <vt:variant>
        <vt:lpwstr>_Toc285027543</vt:lpwstr>
      </vt:variant>
      <vt:variant>
        <vt:i4>1835056</vt:i4>
      </vt:variant>
      <vt:variant>
        <vt:i4>137</vt:i4>
      </vt:variant>
      <vt:variant>
        <vt:i4>0</vt:i4>
      </vt:variant>
      <vt:variant>
        <vt:i4>5</vt:i4>
      </vt:variant>
      <vt:variant>
        <vt:lpwstr/>
      </vt:variant>
      <vt:variant>
        <vt:lpwstr>_Toc285027542</vt:lpwstr>
      </vt:variant>
      <vt:variant>
        <vt:i4>1835056</vt:i4>
      </vt:variant>
      <vt:variant>
        <vt:i4>131</vt:i4>
      </vt:variant>
      <vt:variant>
        <vt:i4>0</vt:i4>
      </vt:variant>
      <vt:variant>
        <vt:i4>5</vt:i4>
      </vt:variant>
      <vt:variant>
        <vt:lpwstr/>
      </vt:variant>
      <vt:variant>
        <vt:lpwstr>_Toc285027541</vt:lpwstr>
      </vt:variant>
      <vt:variant>
        <vt:i4>1835056</vt:i4>
      </vt:variant>
      <vt:variant>
        <vt:i4>125</vt:i4>
      </vt:variant>
      <vt:variant>
        <vt:i4>0</vt:i4>
      </vt:variant>
      <vt:variant>
        <vt:i4>5</vt:i4>
      </vt:variant>
      <vt:variant>
        <vt:lpwstr/>
      </vt:variant>
      <vt:variant>
        <vt:lpwstr>_Toc285027540</vt:lpwstr>
      </vt:variant>
      <vt:variant>
        <vt:i4>1769520</vt:i4>
      </vt:variant>
      <vt:variant>
        <vt:i4>119</vt:i4>
      </vt:variant>
      <vt:variant>
        <vt:i4>0</vt:i4>
      </vt:variant>
      <vt:variant>
        <vt:i4>5</vt:i4>
      </vt:variant>
      <vt:variant>
        <vt:lpwstr/>
      </vt:variant>
      <vt:variant>
        <vt:lpwstr>_Toc285027539</vt:lpwstr>
      </vt:variant>
      <vt:variant>
        <vt:i4>1769520</vt:i4>
      </vt:variant>
      <vt:variant>
        <vt:i4>113</vt:i4>
      </vt:variant>
      <vt:variant>
        <vt:i4>0</vt:i4>
      </vt:variant>
      <vt:variant>
        <vt:i4>5</vt:i4>
      </vt:variant>
      <vt:variant>
        <vt:lpwstr/>
      </vt:variant>
      <vt:variant>
        <vt:lpwstr>_Toc285027538</vt:lpwstr>
      </vt:variant>
      <vt:variant>
        <vt:i4>1769520</vt:i4>
      </vt:variant>
      <vt:variant>
        <vt:i4>107</vt:i4>
      </vt:variant>
      <vt:variant>
        <vt:i4>0</vt:i4>
      </vt:variant>
      <vt:variant>
        <vt:i4>5</vt:i4>
      </vt:variant>
      <vt:variant>
        <vt:lpwstr/>
      </vt:variant>
      <vt:variant>
        <vt:lpwstr>_Toc285027537</vt:lpwstr>
      </vt:variant>
      <vt:variant>
        <vt:i4>1769520</vt:i4>
      </vt:variant>
      <vt:variant>
        <vt:i4>101</vt:i4>
      </vt:variant>
      <vt:variant>
        <vt:i4>0</vt:i4>
      </vt:variant>
      <vt:variant>
        <vt:i4>5</vt:i4>
      </vt:variant>
      <vt:variant>
        <vt:lpwstr/>
      </vt:variant>
      <vt:variant>
        <vt:lpwstr>_Toc285027536</vt:lpwstr>
      </vt:variant>
      <vt:variant>
        <vt:i4>1769520</vt:i4>
      </vt:variant>
      <vt:variant>
        <vt:i4>95</vt:i4>
      </vt:variant>
      <vt:variant>
        <vt:i4>0</vt:i4>
      </vt:variant>
      <vt:variant>
        <vt:i4>5</vt:i4>
      </vt:variant>
      <vt:variant>
        <vt:lpwstr/>
      </vt:variant>
      <vt:variant>
        <vt:lpwstr>_Toc285027535</vt:lpwstr>
      </vt:variant>
      <vt:variant>
        <vt:i4>1769520</vt:i4>
      </vt:variant>
      <vt:variant>
        <vt:i4>89</vt:i4>
      </vt:variant>
      <vt:variant>
        <vt:i4>0</vt:i4>
      </vt:variant>
      <vt:variant>
        <vt:i4>5</vt:i4>
      </vt:variant>
      <vt:variant>
        <vt:lpwstr/>
      </vt:variant>
      <vt:variant>
        <vt:lpwstr>_Toc285027534</vt:lpwstr>
      </vt:variant>
      <vt:variant>
        <vt:i4>1769520</vt:i4>
      </vt:variant>
      <vt:variant>
        <vt:i4>83</vt:i4>
      </vt:variant>
      <vt:variant>
        <vt:i4>0</vt:i4>
      </vt:variant>
      <vt:variant>
        <vt:i4>5</vt:i4>
      </vt:variant>
      <vt:variant>
        <vt:lpwstr/>
      </vt:variant>
      <vt:variant>
        <vt:lpwstr>_Toc285027533</vt:lpwstr>
      </vt:variant>
      <vt:variant>
        <vt:i4>1769520</vt:i4>
      </vt:variant>
      <vt:variant>
        <vt:i4>77</vt:i4>
      </vt:variant>
      <vt:variant>
        <vt:i4>0</vt:i4>
      </vt:variant>
      <vt:variant>
        <vt:i4>5</vt:i4>
      </vt:variant>
      <vt:variant>
        <vt:lpwstr/>
      </vt:variant>
      <vt:variant>
        <vt:lpwstr>_Toc285027532</vt:lpwstr>
      </vt:variant>
      <vt:variant>
        <vt:i4>1769520</vt:i4>
      </vt:variant>
      <vt:variant>
        <vt:i4>71</vt:i4>
      </vt:variant>
      <vt:variant>
        <vt:i4>0</vt:i4>
      </vt:variant>
      <vt:variant>
        <vt:i4>5</vt:i4>
      </vt:variant>
      <vt:variant>
        <vt:lpwstr/>
      </vt:variant>
      <vt:variant>
        <vt:lpwstr>_Toc285027531</vt:lpwstr>
      </vt:variant>
      <vt:variant>
        <vt:i4>1769520</vt:i4>
      </vt:variant>
      <vt:variant>
        <vt:i4>65</vt:i4>
      </vt:variant>
      <vt:variant>
        <vt:i4>0</vt:i4>
      </vt:variant>
      <vt:variant>
        <vt:i4>5</vt:i4>
      </vt:variant>
      <vt:variant>
        <vt:lpwstr/>
      </vt:variant>
      <vt:variant>
        <vt:lpwstr>_Toc285027530</vt:lpwstr>
      </vt:variant>
      <vt:variant>
        <vt:i4>1703984</vt:i4>
      </vt:variant>
      <vt:variant>
        <vt:i4>59</vt:i4>
      </vt:variant>
      <vt:variant>
        <vt:i4>0</vt:i4>
      </vt:variant>
      <vt:variant>
        <vt:i4>5</vt:i4>
      </vt:variant>
      <vt:variant>
        <vt:lpwstr/>
      </vt:variant>
      <vt:variant>
        <vt:lpwstr>_Toc285027529</vt:lpwstr>
      </vt:variant>
      <vt:variant>
        <vt:i4>1703984</vt:i4>
      </vt:variant>
      <vt:variant>
        <vt:i4>53</vt:i4>
      </vt:variant>
      <vt:variant>
        <vt:i4>0</vt:i4>
      </vt:variant>
      <vt:variant>
        <vt:i4>5</vt:i4>
      </vt:variant>
      <vt:variant>
        <vt:lpwstr/>
      </vt:variant>
      <vt:variant>
        <vt:lpwstr>_Toc285027528</vt:lpwstr>
      </vt:variant>
      <vt:variant>
        <vt:i4>1703984</vt:i4>
      </vt:variant>
      <vt:variant>
        <vt:i4>47</vt:i4>
      </vt:variant>
      <vt:variant>
        <vt:i4>0</vt:i4>
      </vt:variant>
      <vt:variant>
        <vt:i4>5</vt:i4>
      </vt:variant>
      <vt:variant>
        <vt:lpwstr/>
      </vt:variant>
      <vt:variant>
        <vt:lpwstr>_Toc285027527</vt:lpwstr>
      </vt:variant>
      <vt:variant>
        <vt:i4>1703984</vt:i4>
      </vt:variant>
      <vt:variant>
        <vt:i4>41</vt:i4>
      </vt:variant>
      <vt:variant>
        <vt:i4>0</vt:i4>
      </vt:variant>
      <vt:variant>
        <vt:i4>5</vt:i4>
      </vt:variant>
      <vt:variant>
        <vt:lpwstr/>
      </vt:variant>
      <vt:variant>
        <vt:lpwstr>_Toc285027526</vt:lpwstr>
      </vt:variant>
      <vt:variant>
        <vt:i4>1703984</vt:i4>
      </vt:variant>
      <vt:variant>
        <vt:i4>35</vt:i4>
      </vt:variant>
      <vt:variant>
        <vt:i4>0</vt:i4>
      </vt:variant>
      <vt:variant>
        <vt:i4>5</vt:i4>
      </vt:variant>
      <vt:variant>
        <vt:lpwstr/>
      </vt:variant>
      <vt:variant>
        <vt:lpwstr>_Toc285027525</vt:lpwstr>
      </vt:variant>
      <vt:variant>
        <vt:i4>1703984</vt:i4>
      </vt:variant>
      <vt:variant>
        <vt:i4>29</vt:i4>
      </vt:variant>
      <vt:variant>
        <vt:i4>0</vt:i4>
      </vt:variant>
      <vt:variant>
        <vt:i4>5</vt:i4>
      </vt:variant>
      <vt:variant>
        <vt:lpwstr/>
      </vt:variant>
      <vt:variant>
        <vt:lpwstr>_Toc285027524</vt:lpwstr>
      </vt:variant>
      <vt:variant>
        <vt:i4>1703984</vt:i4>
      </vt:variant>
      <vt:variant>
        <vt:i4>23</vt:i4>
      </vt:variant>
      <vt:variant>
        <vt:i4>0</vt:i4>
      </vt:variant>
      <vt:variant>
        <vt:i4>5</vt:i4>
      </vt:variant>
      <vt:variant>
        <vt:lpwstr/>
      </vt:variant>
      <vt:variant>
        <vt:lpwstr>_Toc285027523</vt:lpwstr>
      </vt:variant>
      <vt:variant>
        <vt:i4>1703984</vt:i4>
      </vt:variant>
      <vt:variant>
        <vt:i4>17</vt:i4>
      </vt:variant>
      <vt:variant>
        <vt:i4>0</vt:i4>
      </vt:variant>
      <vt:variant>
        <vt:i4>5</vt:i4>
      </vt:variant>
      <vt:variant>
        <vt:lpwstr/>
      </vt:variant>
      <vt:variant>
        <vt:lpwstr>_Toc285027522</vt:lpwstr>
      </vt:variant>
      <vt:variant>
        <vt:i4>1703984</vt:i4>
      </vt:variant>
      <vt:variant>
        <vt:i4>11</vt:i4>
      </vt:variant>
      <vt:variant>
        <vt:i4>0</vt:i4>
      </vt:variant>
      <vt:variant>
        <vt:i4>5</vt:i4>
      </vt:variant>
      <vt:variant>
        <vt:lpwstr/>
      </vt:variant>
      <vt:variant>
        <vt:lpwstr>_Toc285027521</vt:lpwstr>
      </vt:variant>
      <vt:variant>
        <vt:i4>1703984</vt:i4>
      </vt:variant>
      <vt:variant>
        <vt:i4>5</vt:i4>
      </vt:variant>
      <vt:variant>
        <vt:i4>0</vt:i4>
      </vt:variant>
      <vt:variant>
        <vt:i4>5</vt:i4>
      </vt:variant>
      <vt:variant>
        <vt:lpwstr/>
      </vt:variant>
      <vt:variant>
        <vt:lpwstr>_Toc285027520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Dept of Veterans Affairs</dc:creator>
  <cp:keywords/>
  <dc:description/>
  <cp:lastModifiedBy>Dept of Veterans Affairs</cp:lastModifiedBy>
  <cp:revision>3</cp:revision>
  <cp:lastPrinted>2021-08-18T17:45:00Z</cp:lastPrinted>
  <dcterms:created xsi:type="dcterms:W3CDTF">2021-08-18T17:42:00Z</dcterms:created>
  <dcterms:modified xsi:type="dcterms:W3CDTF">2021-08-18T17:45:00Z</dcterms:modified>
</cp:coreProperties>
</file>