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EBAAF" w14:textId="77777777" w:rsidR="00A04B00" w:rsidRDefault="00F6654A">
      <w:pPr>
        <w:pStyle w:val="BodyText"/>
        <w:ind w:left="9963"/>
        <w:rPr>
          <w:sz w:val="20"/>
        </w:rPr>
      </w:pPr>
      <w:r>
        <w:rPr>
          <w:noProof/>
          <w:sz w:val="20"/>
        </w:rPr>
        <w:drawing>
          <wp:inline distT="0" distB="0" distL="0" distR="0" wp14:anchorId="688E25F2" wp14:editId="3052A78E">
            <wp:extent cx="85012" cy="2143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5012" cy="214312"/>
                    </a:xfrm>
                    <a:prstGeom prst="rect">
                      <a:avLst/>
                    </a:prstGeom>
                  </pic:spPr>
                </pic:pic>
              </a:graphicData>
            </a:graphic>
          </wp:inline>
        </w:drawing>
      </w:r>
    </w:p>
    <w:p w14:paraId="67CC7EF9" w14:textId="77777777" w:rsidR="00A04B00" w:rsidRDefault="00A04B00">
      <w:pPr>
        <w:pStyle w:val="BodyText"/>
        <w:rPr>
          <w:sz w:val="20"/>
        </w:rPr>
      </w:pPr>
    </w:p>
    <w:p w14:paraId="2B300787" w14:textId="77777777" w:rsidR="00A04B00" w:rsidRDefault="00A04B00">
      <w:pPr>
        <w:pStyle w:val="BodyText"/>
        <w:rPr>
          <w:sz w:val="20"/>
        </w:rPr>
      </w:pPr>
    </w:p>
    <w:p w14:paraId="6C9D7D30" w14:textId="77777777" w:rsidR="00A04B00" w:rsidRDefault="00F6654A">
      <w:pPr>
        <w:pStyle w:val="BodyText"/>
        <w:spacing w:before="4"/>
        <w:rPr>
          <w:sz w:val="26"/>
        </w:rPr>
      </w:pPr>
      <w:r>
        <w:rPr>
          <w:noProof/>
        </w:rPr>
        <w:drawing>
          <wp:anchor distT="0" distB="0" distL="0" distR="0" simplePos="0" relativeHeight="251658240" behindDoc="0" locked="0" layoutInCell="1" allowOverlap="1" wp14:anchorId="6DF2C8FA" wp14:editId="16150939">
            <wp:simplePos x="0" y="0"/>
            <wp:positionH relativeFrom="page">
              <wp:posOffset>2228849</wp:posOffset>
            </wp:positionH>
            <wp:positionV relativeFrom="paragraph">
              <wp:posOffset>217194</wp:posOffset>
            </wp:positionV>
            <wp:extent cx="3316591" cy="20726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316591" cy="2072640"/>
                    </a:xfrm>
                    <a:prstGeom prst="rect">
                      <a:avLst/>
                    </a:prstGeom>
                  </pic:spPr>
                </pic:pic>
              </a:graphicData>
            </a:graphic>
          </wp:anchor>
        </w:drawing>
      </w:r>
    </w:p>
    <w:p w14:paraId="70D88EA6" w14:textId="77777777" w:rsidR="00A04B00" w:rsidRDefault="00A04B00">
      <w:pPr>
        <w:pStyle w:val="BodyText"/>
        <w:rPr>
          <w:sz w:val="20"/>
        </w:rPr>
      </w:pPr>
    </w:p>
    <w:p w14:paraId="3EE56C04" w14:textId="77777777" w:rsidR="00A04B00" w:rsidRDefault="00A04B00">
      <w:pPr>
        <w:pStyle w:val="BodyText"/>
        <w:rPr>
          <w:sz w:val="20"/>
        </w:rPr>
      </w:pPr>
    </w:p>
    <w:p w14:paraId="026DBD15" w14:textId="77777777" w:rsidR="00A04B00" w:rsidRDefault="00A04B00">
      <w:pPr>
        <w:pStyle w:val="BodyText"/>
        <w:rPr>
          <w:sz w:val="20"/>
        </w:rPr>
      </w:pPr>
    </w:p>
    <w:p w14:paraId="46FB8A1F" w14:textId="77777777" w:rsidR="00A04B00" w:rsidRDefault="00A04B00">
      <w:pPr>
        <w:pStyle w:val="BodyText"/>
        <w:rPr>
          <w:sz w:val="20"/>
        </w:rPr>
      </w:pPr>
    </w:p>
    <w:p w14:paraId="3AEEA9A5" w14:textId="77777777" w:rsidR="00A04B00" w:rsidRDefault="00A04B00">
      <w:pPr>
        <w:pStyle w:val="BodyText"/>
        <w:rPr>
          <w:sz w:val="20"/>
        </w:rPr>
      </w:pPr>
    </w:p>
    <w:p w14:paraId="70EEFC60" w14:textId="77777777" w:rsidR="00A04B00" w:rsidRDefault="00A04B00">
      <w:pPr>
        <w:pStyle w:val="BodyText"/>
        <w:rPr>
          <w:sz w:val="20"/>
        </w:rPr>
      </w:pPr>
    </w:p>
    <w:p w14:paraId="1B54DC1F" w14:textId="77777777" w:rsidR="00A04B00" w:rsidRDefault="00A04B00">
      <w:pPr>
        <w:pStyle w:val="BodyText"/>
        <w:rPr>
          <w:sz w:val="20"/>
        </w:rPr>
      </w:pPr>
    </w:p>
    <w:p w14:paraId="218D64CF" w14:textId="77777777" w:rsidR="00A04B00" w:rsidRDefault="00A04B00">
      <w:pPr>
        <w:pStyle w:val="BodyText"/>
        <w:spacing w:before="8"/>
        <w:rPr>
          <w:sz w:val="17"/>
        </w:rPr>
      </w:pPr>
    </w:p>
    <w:p w14:paraId="486120FB" w14:textId="1DE23ACF" w:rsidR="00A04B00" w:rsidRDefault="00F6654A">
      <w:pPr>
        <w:spacing w:before="84"/>
        <w:ind w:left="606" w:right="1925"/>
        <w:jc w:val="center"/>
        <w:rPr>
          <w:rFonts w:ascii="Arial"/>
          <w:b/>
          <w:sz w:val="48"/>
        </w:rPr>
      </w:pPr>
      <w:r>
        <w:rPr>
          <w:rFonts w:ascii="Arial"/>
          <w:b/>
          <w:sz w:val="48"/>
        </w:rPr>
        <w:t>ADVERSE REACTION TRACKING</w:t>
      </w:r>
      <w:r w:rsidR="00C058C3">
        <w:rPr>
          <w:rFonts w:ascii="Arial"/>
          <w:b/>
          <w:sz w:val="48"/>
        </w:rPr>
        <w:t xml:space="preserve"> </w:t>
      </w:r>
    </w:p>
    <w:p w14:paraId="513B1779" w14:textId="77777777" w:rsidR="00A04B00" w:rsidRDefault="00A04B00">
      <w:pPr>
        <w:pStyle w:val="BodyText"/>
        <w:rPr>
          <w:rFonts w:ascii="Arial"/>
          <w:b/>
          <w:sz w:val="48"/>
        </w:rPr>
      </w:pPr>
    </w:p>
    <w:p w14:paraId="63005213" w14:textId="77777777" w:rsidR="00A04B00" w:rsidRDefault="00F6654A">
      <w:pPr>
        <w:ind w:left="605" w:right="1925"/>
        <w:jc w:val="center"/>
        <w:rPr>
          <w:rFonts w:ascii="Arial"/>
          <w:b/>
          <w:sz w:val="48"/>
        </w:rPr>
      </w:pPr>
      <w:r>
        <w:rPr>
          <w:rFonts w:ascii="Arial"/>
          <w:b/>
          <w:sz w:val="48"/>
        </w:rPr>
        <w:t>Release Notes</w:t>
      </w:r>
    </w:p>
    <w:p w14:paraId="1E5989EE" w14:textId="77777777" w:rsidR="00A04B00" w:rsidRDefault="00A04B00">
      <w:pPr>
        <w:pStyle w:val="BodyText"/>
        <w:rPr>
          <w:rFonts w:ascii="Arial"/>
          <w:b/>
          <w:sz w:val="48"/>
        </w:rPr>
      </w:pPr>
    </w:p>
    <w:p w14:paraId="6C0D3FEE" w14:textId="77777777" w:rsidR="00A04B00" w:rsidRDefault="00F6654A">
      <w:pPr>
        <w:ind w:left="2932" w:right="4252" w:hanging="1"/>
        <w:jc w:val="center"/>
        <w:rPr>
          <w:rFonts w:ascii="Arial"/>
          <w:sz w:val="48"/>
        </w:rPr>
      </w:pPr>
      <w:r>
        <w:rPr>
          <w:rFonts w:ascii="Arial"/>
          <w:sz w:val="48"/>
        </w:rPr>
        <w:t xml:space="preserve">Version 4.0 </w:t>
      </w:r>
      <w:r>
        <w:rPr>
          <w:rFonts w:ascii="Arial"/>
          <w:w w:val="95"/>
          <w:sz w:val="48"/>
        </w:rPr>
        <w:t>GMRA*4.0*23</w:t>
      </w:r>
    </w:p>
    <w:p w14:paraId="535A90CF" w14:textId="77777777" w:rsidR="00A04B00" w:rsidRDefault="00A04B00">
      <w:pPr>
        <w:pStyle w:val="BodyText"/>
        <w:rPr>
          <w:rFonts w:ascii="Arial"/>
          <w:sz w:val="54"/>
        </w:rPr>
      </w:pPr>
    </w:p>
    <w:p w14:paraId="54723F12" w14:textId="77777777" w:rsidR="00A04B00" w:rsidRDefault="00F6654A">
      <w:pPr>
        <w:spacing w:before="484"/>
        <w:ind w:left="605" w:right="1925"/>
        <w:jc w:val="center"/>
        <w:rPr>
          <w:rFonts w:ascii="Arial"/>
          <w:sz w:val="48"/>
        </w:rPr>
      </w:pPr>
      <w:r>
        <w:rPr>
          <w:rFonts w:ascii="Arial"/>
          <w:sz w:val="48"/>
        </w:rPr>
        <w:t>August 2005</w:t>
      </w:r>
    </w:p>
    <w:p w14:paraId="3DEA88A1" w14:textId="77777777" w:rsidR="00A04B00" w:rsidRDefault="00A04B00">
      <w:pPr>
        <w:pStyle w:val="BodyText"/>
        <w:rPr>
          <w:rFonts w:ascii="Arial"/>
          <w:sz w:val="54"/>
        </w:rPr>
      </w:pPr>
    </w:p>
    <w:p w14:paraId="69886253" w14:textId="77777777" w:rsidR="00A04B00" w:rsidRDefault="00A04B00">
      <w:pPr>
        <w:pStyle w:val="BodyText"/>
        <w:rPr>
          <w:rFonts w:ascii="Arial"/>
          <w:sz w:val="54"/>
        </w:rPr>
      </w:pPr>
    </w:p>
    <w:p w14:paraId="30310230" w14:textId="77777777" w:rsidR="00A04B00" w:rsidRDefault="00F6654A">
      <w:pPr>
        <w:pStyle w:val="BodyText"/>
        <w:spacing w:before="458"/>
        <w:ind w:left="2786" w:right="4085" w:firstLine="525"/>
        <w:rPr>
          <w:rFonts w:ascii="Arial"/>
        </w:rPr>
      </w:pPr>
      <w:r>
        <w:rPr>
          <w:rFonts w:ascii="Arial"/>
        </w:rPr>
        <w:t>Health Data Systems Veterans Health Administration Department of Veterans Affairs</w:t>
      </w:r>
    </w:p>
    <w:p w14:paraId="632DC4D3" w14:textId="77777777" w:rsidR="00A04B00" w:rsidRDefault="00A04B00">
      <w:pPr>
        <w:rPr>
          <w:rFonts w:ascii="Arial"/>
        </w:rPr>
        <w:sectPr w:rsidR="00A04B00">
          <w:type w:val="continuous"/>
          <w:pgSz w:w="12240" w:h="15840"/>
          <w:pgMar w:top="300" w:right="360" w:bottom="280" w:left="1680" w:header="720" w:footer="720" w:gutter="0"/>
          <w:cols w:space="720"/>
        </w:sectPr>
      </w:pPr>
    </w:p>
    <w:p w14:paraId="6DE4C73D" w14:textId="77777777" w:rsidR="00A04B00" w:rsidRDefault="00F6654A">
      <w:pPr>
        <w:tabs>
          <w:tab w:val="left" w:pos="8789"/>
        </w:tabs>
        <w:spacing w:before="170"/>
        <w:ind w:left="120"/>
        <w:rPr>
          <w:rFonts w:ascii="Arial"/>
          <w:b/>
          <w:sz w:val="36"/>
        </w:rPr>
      </w:pPr>
      <w:r>
        <w:rPr>
          <w:rFonts w:ascii="Arial"/>
          <w:b/>
          <w:sz w:val="36"/>
          <w:u w:val="single"/>
        </w:rPr>
        <w:lastRenderedPageBreak/>
        <w:t>Table of</w:t>
      </w:r>
      <w:r>
        <w:rPr>
          <w:rFonts w:ascii="Arial"/>
          <w:b/>
          <w:spacing w:val="-6"/>
          <w:sz w:val="36"/>
          <w:u w:val="single"/>
        </w:rPr>
        <w:t xml:space="preserve"> </w:t>
      </w:r>
      <w:r>
        <w:rPr>
          <w:rFonts w:ascii="Arial"/>
          <w:b/>
          <w:sz w:val="36"/>
          <w:u w:val="single"/>
        </w:rPr>
        <w:t>Contents</w:t>
      </w:r>
      <w:r>
        <w:rPr>
          <w:rFonts w:ascii="Arial"/>
          <w:b/>
          <w:sz w:val="36"/>
          <w:u w:val="single"/>
        </w:rPr>
        <w:tab/>
      </w:r>
    </w:p>
    <w:p w14:paraId="7CBC6146" w14:textId="77777777" w:rsidR="00A04B00" w:rsidRDefault="00A04B00">
      <w:pPr>
        <w:pStyle w:val="BodyText"/>
        <w:rPr>
          <w:rFonts w:ascii="Arial"/>
          <w:b/>
          <w:sz w:val="20"/>
        </w:rPr>
      </w:pPr>
    </w:p>
    <w:p w14:paraId="61ECACD8" w14:textId="77777777" w:rsidR="00A04B00" w:rsidRDefault="00A04B00">
      <w:pPr>
        <w:pStyle w:val="BodyText"/>
        <w:spacing w:before="6"/>
        <w:rPr>
          <w:rFonts w:ascii="Arial"/>
          <w:b/>
          <w:sz w:val="22"/>
        </w:rPr>
      </w:pPr>
    </w:p>
    <w:sdt>
      <w:sdtPr>
        <w:id w:val="-504831546"/>
        <w:docPartObj>
          <w:docPartGallery w:val="Table of Contents"/>
          <w:docPartUnique/>
        </w:docPartObj>
      </w:sdtPr>
      <w:sdtEndPr/>
      <w:sdtContent>
        <w:p w14:paraId="4FAFC265" w14:textId="77777777" w:rsidR="00A04B00" w:rsidRDefault="00F723BB">
          <w:pPr>
            <w:pStyle w:val="TOC1"/>
            <w:tabs>
              <w:tab w:val="right" w:leader="dot" w:pos="8750"/>
            </w:tabs>
            <w:spacing w:before="90"/>
          </w:pPr>
          <w:hyperlink w:anchor="_bookmark0" w:history="1">
            <w:r w:rsidR="00F6654A">
              <w:t>Introduction</w:t>
            </w:r>
            <w:r w:rsidR="00F6654A">
              <w:tab/>
              <w:t>1</w:t>
            </w:r>
          </w:hyperlink>
        </w:p>
        <w:p w14:paraId="24C1740F" w14:textId="77777777" w:rsidR="00A04B00" w:rsidRDefault="00F723BB">
          <w:pPr>
            <w:pStyle w:val="TOC1"/>
            <w:tabs>
              <w:tab w:val="right" w:leader="dot" w:pos="8750"/>
            </w:tabs>
          </w:pPr>
          <w:hyperlink w:anchor="_bookmark0" w:history="1">
            <w:r w:rsidR="00F6654A">
              <w:t>Goals for</w:t>
            </w:r>
            <w:r w:rsidR="00F6654A">
              <w:rPr>
                <w:spacing w:val="-1"/>
              </w:rPr>
              <w:t xml:space="preserve"> </w:t>
            </w:r>
            <w:r w:rsidR="00F6654A">
              <w:t>Allergy standardization</w:t>
            </w:r>
            <w:r w:rsidR="00F6654A">
              <w:tab/>
              <w:t>1</w:t>
            </w:r>
          </w:hyperlink>
        </w:p>
        <w:p w14:paraId="2C8E3559" w14:textId="77777777" w:rsidR="00A04B00" w:rsidRDefault="00F723BB">
          <w:pPr>
            <w:pStyle w:val="TOC1"/>
            <w:tabs>
              <w:tab w:val="right" w:leader="dot" w:pos="8750"/>
            </w:tabs>
          </w:pPr>
          <w:hyperlink w:anchor="_bookmark0" w:history="1">
            <w:r w:rsidR="00F6654A">
              <w:t>Software for Allergy</w:t>
            </w:r>
            <w:r w:rsidR="00F6654A">
              <w:rPr>
                <w:spacing w:val="-1"/>
              </w:rPr>
              <w:t xml:space="preserve"> </w:t>
            </w:r>
            <w:r w:rsidR="00F6654A">
              <w:t>Domain Standardization</w:t>
            </w:r>
            <w:r w:rsidR="00F6654A">
              <w:tab/>
              <w:t>1</w:t>
            </w:r>
          </w:hyperlink>
        </w:p>
        <w:p w14:paraId="66A15F43" w14:textId="77777777" w:rsidR="00A04B00" w:rsidRDefault="00F723BB">
          <w:pPr>
            <w:pStyle w:val="TOC1"/>
            <w:tabs>
              <w:tab w:val="right" w:leader="dot" w:pos="8750"/>
            </w:tabs>
          </w:pPr>
          <w:hyperlink w:anchor="_bookmark1" w:history="1">
            <w:r w:rsidR="00F6654A">
              <w:t>Changes to ART in</w:t>
            </w:r>
            <w:r w:rsidR="00F6654A">
              <w:rPr>
                <w:spacing w:val="-1"/>
              </w:rPr>
              <w:t xml:space="preserve"> </w:t>
            </w:r>
            <w:r w:rsidR="00F6654A">
              <w:t>Patch 23</w:t>
            </w:r>
            <w:r w:rsidR="00F6654A">
              <w:tab/>
              <w:t>2</w:t>
            </w:r>
          </w:hyperlink>
        </w:p>
        <w:p w14:paraId="57D07590" w14:textId="77777777" w:rsidR="00A04B00" w:rsidRDefault="00F723BB">
          <w:pPr>
            <w:pStyle w:val="TOC1"/>
            <w:tabs>
              <w:tab w:val="right" w:leader="dot" w:pos="8750"/>
            </w:tabs>
            <w:spacing w:line="275" w:lineRule="exact"/>
          </w:pPr>
          <w:hyperlink w:anchor="_bookmark2" w:history="1">
            <w:r w:rsidR="00F6654A">
              <w:t>Allergy Domain</w:t>
            </w:r>
            <w:r w:rsidR="00F6654A">
              <w:rPr>
                <w:spacing w:val="-1"/>
              </w:rPr>
              <w:t xml:space="preserve"> </w:t>
            </w:r>
            <w:r w:rsidR="00F6654A">
              <w:t>Potential Issues</w:t>
            </w:r>
            <w:r w:rsidR="00F6654A">
              <w:tab/>
              <w:t>3</w:t>
            </w:r>
          </w:hyperlink>
        </w:p>
        <w:p w14:paraId="733B088D" w14:textId="77777777" w:rsidR="00A04B00" w:rsidRDefault="00F723BB">
          <w:pPr>
            <w:pStyle w:val="TOC2"/>
            <w:numPr>
              <w:ilvl w:val="0"/>
              <w:numId w:val="8"/>
            </w:numPr>
            <w:tabs>
              <w:tab w:val="left" w:pos="841"/>
              <w:tab w:val="right" w:leader="dot" w:pos="8750"/>
            </w:tabs>
            <w:spacing w:line="275" w:lineRule="exact"/>
          </w:pPr>
          <w:hyperlink w:anchor="_bookmark2" w:history="1">
            <w:r w:rsidR="00F6654A">
              <w:t>Order</w:t>
            </w:r>
            <w:r w:rsidR="00F6654A">
              <w:rPr>
                <w:spacing w:val="-1"/>
              </w:rPr>
              <w:t xml:space="preserve"> </w:t>
            </w:r>
            <w:r w:rsidR="00F6654A">
              <w:t>Checking</w:t>
            </w:r>
            <w:r w:rsidR="00F6654A">
              <w:tab/>
              <w:t>3</w:t>
            </w:r>
          </w:hyperlink>
        </w:p>
        <w:p w14:paraId="3AC3F100" w14:textId="77777777" w:rsidR="00A04B00" w:rsidRDefault="00F723BB">
          <w:pPr>
            <w:pStyle w:val="TOC2"/>
            <w:numPr>
              <w:ilvl w:val="0"/>
              <w:numId w:val="8"/>
            </w:numPr>
            <w:tabs>
              <w:tab w:val="left" w:pos="900"/>
              <w:tab w:val="right" w:leader="dot" w:pos="8750"/>
            </w:tabs>
            <w:ind w:left="899" w:hanging="300"/>
          </w:pPr>
          <w:hyperlink w:anchor="_bookmark3" w:history="1">
            <w:r w:rsidR="00F6654A">
              <w:t>Clinical</w:t>
            </w:r>
            <w:r w:rsidR="00F6654A">
              <w:rPr>
                <w:spacing w:val="-1"/>
              </w:rPr>
              <w:t xml:space="preserve"> </w:t>
            </w:r>
            <w:r w:rsidR="00F6654A">
              <w:t>Reminders</w:t>
            </w:r>
            <w:r w:rsidR="00F6654A">
              <w:tab/>
              <w:t>5</w:t>
            </w:r>
          </w:hyperlink>
        </w:p>
        <w:p w14:paraId="0A015682" w14:textId="77777777" w:rsidR="00A04B00" w:rsidRDefault="00F723BB">
          <w:pPr>
            <w:pStyle w:val="TOC2"/>
            <w:numPr>
              <w:ilvl w:val="0"/>
              <w:numId w:val="8"/>
            </w:numPr>
            <w:tabs>
              <w:tab w:val="left" w:pos="961"/>
              <w:tab w:val="right" w:leader="dot" w:pos="8750"/>
            </w:tabs>
            <w:ind w:left="960" w:hanging="361"/>
          </w:pPr>
          <w:hyperlink w:anchor="_bookmark3" w:history="1">
            <w:r w:rsidR="00F6654A">
              <w:t>Synonyms</w:t>
            </w:r>
            <w:r w:rsidR="00F6654A">
              <w:tab/>
              <w:t>5</w:t>
            </w:r>
          </w:hyperlink>
        </w:p>
        <w:p w14:paraId="706073F8" w14:textId="77777777" w:rsidR="00A04B00" w:rsidRDefault="00F723BB">
          <w:pPr>
            <w:pStyle w:val="TOC1"/>
            <w:tabs>
              <w:tab w:val="right" w:leader="dot" w:pos="8750"/>
            </w:tabs>
          </w:pPr>
          <w:hyperlink w:anchor="_bookmark4" w:history="1">
            <w:r w:rsidR="00F6654A">
              <w:t>Additional known changes</w:t>
            </w:r>
            <w:r w:rsidR="00F6654A">
              <w:rPr>
                <w:spacing w:val="-1"/>
              </w:rPr>
              <w:t xml:space="preserve"> </w:t>
            </w:r>
            <w:r w:rsidR="00F6654A">
              <w:t>to Allergies</w:t>
            </w:r>
            <w:r w:rsidR="00F6654A">
              <w:tab/>
              <w:t>6</w:t>
            </w:r>
          </w:hyperlink>
        </w:p>
        <w:p w14:paraId="3F4DDA85" w14:textId="77777777" w:rsidR="00A04B00" w:rsidRDefault="00F723BB">
          <w:pPr>
            <w:pStyle w:val="TOC1"/>
            <w:tabs>
              <w:tab w:val="right" w:leader="dot" w:pos="8750"/>
            </w:tabs>
          </w:pPr>
          <w:hyperlink w:anchor="_bookmark5" w:history="1">
            <w:r w:rsidR="00F6654A">
              <w:t>ART Changes</w:t>
            </w:r>
            <w:r w:rsidR="00F6654A">
              <w:rPr>
                <w:spacing w:val="-1"/>
              </w:rPr>
              <w:t xml:space="preserve"> </w:t>
            </w:r>
            <w:r w:rsidR="00F6654A">
              <w:t>in CPRS</w:t>
            </w:r>
            <w:r w:rsidR="00F6654A">
              <w:tab/>
              <w:t>8</w:t>
            </w:r>
          </w:hyperlink>
        </w:p>
        <w:p w14:paraId="28C4E9AC" w14:textId="77777777" w:rsidR="00A04B00" w:rsidRDefault="00F723BB">
          <w:pPr>
            <w:pStyle w:val="TOC1"/>
            <w:tabs>
              <w:tab w:val="right" w:leader="dot" w:pos="8750"/>
            </w:tabs>
          </w:pPr>
          <w:hyperlink w:anchor="_bookmark6" w:history="1">
            <w:r w:rsidR="00F6654A">
              <w:t>CPRS GUI</w:t>
            </w:r>
            <w:r w:rsidR="00F6654A">
              <w:rPr>
                <w:spacing w:val="1"/>
              </w:rPr>
              <w:t xml:space="preserve"> </w:t>
            </w:r>
            <w:r w:rsidR="00F6654A">
              <w:t>26</w:t>
            </w:r>
            <w:r w:rsidR="00F6654A">
              <w:tab/>
              <w:t>9</w:t>
            </w:r>
          </w:hyperlink>
        </w:p>
        <w:p w14:paraId="25453EA8" w14:textId="77777777" w:rsidR="00A04B00" w:rsidRDefault="00F723BB">
          <w:pPr>
            <w:pStyle w:val="TOC1"/>
            <w:tabs>
              <w:tab w:val="right" w:leader="dot" w:pos="8750"/>
            </w:tabs>
            <w:ind w:left="361"/>
          </w:pPr>
          <w:hyperlink w:anchor="_bookmark7" w:history="1">
            <w:r w:rsidR="00F6654A">
              <w:t>What can</w:t>
            </w:r>
            <w:r w:rsidR="00F6654A">
              <w:rPr>
                <w:spacing w:val="-1"/>
              </w:rPr>
              <w:t xml:space="preserve"> </w:t>
            </w:r>
            <w:r w:rsidR="00F6654A">
              <w:t>sites do?</w:t>
            </w:r>
            <w:r w:rsidR="00F6654A">
              <w:tab/>
              <w:t>10</w:t>
            </w:r>
          </w:hyperlink>
        </w:p>
      </w:sdtContent>
    </w:sdt>
    <w:p w14:paraId="6C817E55" w14:textId="77777777" w:rsidR="00A04B00" w:rsidRDefault="00A04B00">
      <w:pPr>
        <w:sectPr w:rsidR="00A04B00">
          <w:footerReference w:type="default" r:id="rId9"/>
          <w:pgSz w:w="12240" w:h="15840"/>
          <w:pgMar w:top="1500" w:right="360" w:bottom="1120" w:left="1680" w:header="0" w:footer="930" w:gutter="0"/>
          <w:cols w:space="720"/>
        </w:sectPr>
      </w:pPr>
    </w:p>
    <w:p w14:paraId="3ED871C6" w14:textId="77777777" w:rsidR="00A04B00" w:rsidRDefault="00A04B00">
      <w:pPr>
        <w:pStyle w:val="BodyText"/>
        <w:spacing w:before="5"/>
        <w:rPr>
          <w:sz w:val="30"/>
        </w:rPr>
      </w:pPr>
    </w:p>
    <w:p w14:paraId="10918C2E" w14:textId="77777777" w:rsidR="00A04B00" w:rsidRDefault="00F6654A">
      <w:pPr>
        <w:tabs>
          <w:tab w:val="left" w:pos="8789"/>
        </w:tabs>
        <w:ind w:left="120"/>
        <w:rPr>
          <w:rFonts w:ascii="Arial"/>
          <w:b/>
          <w:sz w:val="32"/>
        </w:rPr>
      </w:pPr>
      <w:bookmarkStart w:id="0" w:name="Adverse_Reaction_Tracking_Patch_23"/>
      <w:bookmarkStart w:id="1" w:name="_bookmark0"/>
      <w:bookmarkEnd w:id="0"/>
      <w:bookmarkEnd w:id="1"/>
      <w:r>
        <w:rPr>
          <w:rFonts w:ascii="Arial"/>
          <w:b/>
          <w:sz w:val="32"/>
          <w:u w:val="single"/>
        </w:rPr>
        <w:t xml:space="preserve">Adverse Reaction </w:t>
      </w:r>
      <w:r>
        <w:rPr>
          <w:rFonts w:ascii="Arial"/>
          <w:b/>
          <w:spacing w:val="-3"/>
          <w:sz w:val="32"/>
          <w:u w:val="single"/>
        </w:rPr>
        <w:t xml:space="preserve">Tracking </w:t>
      </w:r>
      <w:r>
        <w:rPr>
          <w:rFonts w:ascii="Arial"/>
          <w:b/>
          <w:sz w:val="32"/>
          <w:u w:val="single"/>
        </w:rPr>
        <w:t>Patch</w:t>
      </w:r>
      <w:r>
        <w:rPr>
          <w:rFonts w:ascii="Arial"/>
          <w:b/>
          <w:spacing w:val="5"/>
          <w:sz w:val="32"/>
          <w:u w:val="single"/>
        </w:rPr>
        <w:t xml:space="preserve"> </w:t>
      </w:r>
      <w:r>
        <w:rPr>
          <w:rFonts w:ascii="Arial"/>
          <w:b/>
          <w:sz w:val="32"/>
          <w:u w:val="single"/>
        </w:rPr>
        <w:t>23</w:t>
      </w:r>
      <w:r>
        <w:rPr>
          <w:rFonts w:ascii="Arial"/>
          <w:b/>
          <w:sz w:val="32"/>
          <w:u w:val="single"/>
        </w:rPr>
        <w:tab/>
      </w:r>
    </w:p>
    <w:p w14:paraId="3ABB6C9F" w14:textId="77777777" w:rsidR="00A04B00" w:rsidRDefault="00F6654A">
      <w:pPr>
        <w:pStyle w:val="Heading1"/>
        <w:spacing w:before="268"/>
      </w:pPr>
      <w:bookmarkStart w:id="2" w:name="Introduction"/>
      <w:bookmarkEnd w:id="2"/>
      <w:r>
        <w:t>Introduction</w:t>
      </w:r>
    </w:p>
    <w:p w14:paraId="4342D42C" w14:textId="77777777" w:rsidR="00A04B00" w:rsidRDefault="00F6654A">
      <w:pPr>
        <w:pStyle w:val="BodyText"/>
        <w:spacing w:before="59"/>
        <w:ind w:left="120" w:right="1569"/>
      </w:pPr>
      <w:r>
        <w:t>This patch introduces the changes necessary to standardize the data stored in the allergy package. Standardized data is necessary for inclusion in the Health Data Repository (HDR). As a result of standardization, sites will no longer be allowed to add or edit entries in either of these files. In addition, users will no longer be able to add “free text” signs</w:t>
      </w:r>
      <w:r>
        <w:rPr>
          <w:spacing w:val="-1"/>
        </w:rPr>
        <w:t xml:space="preserve"> </w:t>
      </w:r>
      <w:r>
        <w:t>/symptoms.</w:t>
      </w:r>
    </w:p>
    <w:p w14:paraId="75D26F9A" w14:textId="77777777" w:rsidR="00A04B00" w:rsidRDefault="00A04B00">
      <w:pPr>
        <w:pStyle w:val="BodyText"/>
        <w:spacing w:before="1"/>
        <w:rPr>
          <w:sz w:val="21"/>
        </w:rPr>
      </w:pPr>
    </w:p>
    <w:p w14:paraId="25105C0F" w14:textId="77777777" w:rsidR="00A04B00" w:rsidRDefault="00F6654A">
      <w:pPr>
        <w:pStyle w:val="Heading1"/>
      </w:pPr>
      <w:bookmarkStart w:id="3" w:name="Goals_for_Allergy_standardization"/>
      <w:bookmarkEnd w:id="3"/>
      <w:r>
        <w:t>Goals for Allergy standardization</w:t>
      </w:r>
    </w:p>
    <w:p w14:paraId="7FA881B0" w14:textId="77777777" w:rsidR="00A04B00" w:rsidRDefault="00A04B00">
      <w:pPr>
        <w:pStyle w:val="BodyText"/>
        <w:rPr>
          <w:rFonts w:ascii="Arial"/>
          <w:b/>
          <w:sz w:val="29"/>
        </w:rPr>
      </w:pPr>
    </w:p>
    <w:p w14:paraId="7E843FC2" w14:textId="77777777" w:rsidR="00A04B00" w:rsidRDefault="00F6654A">
      <w:pPr>
        <w:pStyle w:val="ListParagraph"/>
        <w:numPr>
          <w:ilvl w:val="0"/>
          <w:numId w:val="7"/>
        </w:numPr>
        <w:tabs>
          <w:tab w:val="left" w:pos="479"/>
          <w:tab w:val="left" w:pos="481"/>
        </w:tabs>
        <w:rPr>
          <w:sz w:val="24"/>
        </w:rPr>
      </w:pPr>
      <w:r>
        <w:rPr>
          <w:sz w:val="24"/>
        </w:rPr>
        <w:t>Allergy data will be centrally maintained by Enterprise Terminology Service</w:t>
      </w:r>
      <w:r>
        <w:rPr>
          <w:spacing w:val="-7"/>
          <w:sz w:val="24"/>
        </w:rPr>
        <w:t xml:space="preserve"> </w:t>
      </w:r>
      <w:r>
        <w:rPr>
          <w:sz w:val="24"/>
        </w:rPr>
        <w:t>(ETS).</w:t>
      </w:r>
    </w:p>
    <w:p w14:paraId="328EFB60" w14:textId="77777777" w:rsidR="00A04B00" w:rsidRDefault="00A04B00">
      <w:pPr>
        <w:pStyle w:val="BodyText"/>
      </w:pPr>
    </w:p>
    <w:p w14:paraId="324E5C21" w14:textId="77777777" w:rsidR="00A04B00" w:rsidRDefault="00F6654A">
      <w:pPr>
        <w:pStyle w:val="ListParagraph"/>
        <w:numPr>
          <w:ilvl w:val="0"/>
          <w:numId w:val="7"/>
        </w:numPr>
        <w:tabs>
          <w:tab w:val="left" w:pos="479"/>
          <w:tab w:val="left" w:pos="481"/>
        </w:tabs>
        <w:rPr>
          <w:sz w:val="24"/>
        </w:rPr>
      </w:pPr>
      <w:r>
        <w:rPr>
          <w:sz w:val="24"/>
        </w:rPr>
        <w:t>Allergy data that is standardized will</w:t>
      </w:r>
      <w:r>
        <w:rPr>
          <w:spacing w:val="-3"/>
          <w:sz w:val="24"/>
        </w:rPr>
        <w:t xml:space="preserve"> </w:t>
      </w:r>
      <w:r>
        <w:rPr>
          <w:sz w:val="24"/>
        </w:rPr>
        <w:t>be:</w:t>
      </w:r>
    </w:p>
    <w:p w14:paraId="0331380E" w14:textId="77777777" w:rsidR="00A04B00" w:rsidRDefault="00F6654A">
      <w:pPr>
        <w:pStyle w:val="ListParagraph"/>
        <w:numPr>
          <w:ilvl w:val="1"/>
          <w:numId w:val="7"/>
        </w:numPr>
        <w:tabs>
          <w:tab w:val="left" w:pos="1559"/>
          <w:tab w:val="left" w:pos="1561"/>
        </w:tabs>
        <w:ind w:hanging="361"/>
        <w:rPr>
          <w:sz w:val="24"/>
        </w:rPr>
      </w:pPr>
      <w:r>
        <w:rPr>
          <w:sz w:val="24"/>
        </w:rPr>
        <w:t>Stored in</w:t>
      </w:r>
      <w:r>
        <w:rPr>
          <w:spacing w:val="-1"/>
          <w:sz w:val="24"/>
        </w:rPr>
        <w:t xml:space="preserve"> </w:t>
      </w:r>
      <w:r>
        <w:rPr>
          <w:sz w:val="24"/>
        </w:rPr>
        <w:t>HDR</w:t>
      </w:r>
    </w:p>
    <w:p w14:paraId="1240314D" w14:textId="77777777" w:rsidR="00A04B00" w:rsidRDefault="00F6654A">
      <w:pPr>
        <w:pStyle w:val="ListParagraph"/>
        <w:numPr>
          <w:ilvl w:val="1"/>
          <w:numId w:val="7"/>
        </w:numPr>
        <w:tabs>
          <w:tab w:val="left" w:pos="1559"/>
          <w:tab w:val="left" w:pos="1561"/>
        </w:tabs>
        <w:ind w:hanging="361"/>
        <w:rPr>
          <w:sz w:val="24"/>
        </w:rPr>
      </w:pPr>
      <w:r>
        <w:rPr>
          <w:sz w:val="24"/>
        </w:rPr>
        <w:t>Interoperable with</w:t>
      </w:r>
      <w:r>
        <w:rPr>
          <w:spacing w:val="-1"/>
          <w:sz w:val="24"/>
        </w:rPr>
        <w:t xml:space="preserve"> </w:t>
      </w:r>
      <w:r>
        <w:rPr>
          <w:sz w:val="24"/>
        </w:rPr>
        <w:t>DoD</w:t>
      </w:r>
    </w:p>
    <w:p w14:paraId="43B02400" w14:textId="77777777" w:rsidR="00A04B00" w:rsidRDefault="00F6654A">
      <w:pPr>
        <w:pStyle w:val="ListParagraph"/>
        <w:numPr>
          <w:ilvl w:val="2"/>
          <w:numId w:val="7"/>
        </w:numPr>
        <w:tabs>
          <w:tab w:val="left" w:pos="2340"/>
          <w:tab w:val="left" w:pos="2341"/>
        </w:tabs>
        <w:rPr>
          <w:sz w:val="24"/>
        </w:rPr>
      </w:pPr>
      <w:r>
        <w:rPr>
          <w:sz w:val="24"/>
        </w:rPr>
        <w:t>SNOMED-CT</w:t>
      </w:r>
      <w:r>
        <w:rPr>
          <w:spacing w:val="-1"/>
          <w:sz w:val="24"/>
        </w:rPr>
        <w:t xml:space="preserve"> </w:t>
      </w:r>
      <w:r>
        <w:rPr>
          <w:sz w:val="24"/>
        </w:rPr>
        <w:t>mapping</w:t>
      </w:r>
    </w:p>
    <w:p w14:paraId="5761FA5A" w14:textId="77777777" w:rsidR="00A04B00" w:rsidRDefault="00F6654A">
      <w:pPr>
        <w:pStyle w:val="ListParagraph"/>
        <w:numPr>
          <w:ilvl w:val="1"/>
          <w:numId w:val="7"/>
        </w:numPr>
        <w:tabs>
          <w:tab w:val="left" w:pos="1559"/>
          <w:tab w:val="left" w:pos="1561"/>
        </w:tabs>
        <w:ind w:hanging="361"/>
        <w:rPr>
          <w:sz w:val="24"/>
        </w:rPr>
      </w:pPr>
      <w:r>
        <w:rPr>
          <w:sz w:val="24"/>
        </w:rPr>
        <w:t>Used in order</w:t>
      </w:r>
      <w:r>
        <w:rPr>
          <w:spacing w:val="-1"/>
          <w:sz w:val="24"/>
        </w:rPr>
        <w:t xml:space="preserve"> </w:t>
      </w:r>
      <w:r>
        <w:rPr>
          <w:sz w:val="24"/>
        </w:rPr>
        <w:t>checking</w:t>
      </w:r>
    </w:p>
    <w:p w14:paraId="64CE2D2E" w14:textId="77777777" w:rsidR="00A04B00" w:rsidRDefault="00A04B00">
      <w:pPr>
        <w:pStyle w:val="BodyText"/>
        <w:rPr>
          <w:sz w:val="26"/>
        </w:rPr>
      </w:pPr>
    </w:p>
    <w:p w14:paraId="54A8196C" w14:textId="77777777" w:rsidR="00A04B00" w:rsidRDefault="00A04B00">
      <w:pPr>
        <w:pStyle w:val="BodyText"/>
        <w:spacing w:before="2"/>
        <w:rPr>
          <w:sz w:val="22"/>
        </w:rPr>
      </w:pPr>
    </w:p>
    <w:p w14:paraId="4FE42AA9" w14:textId="77777777" w:rsidR="00A04B00" w:rsidRDefault="00F6654A">
      <w:pPr>
        <w:pStyle w:val="Heading1"/>
      </w:pPr>
      <w:bookmarkStart w:id="4" w:name="Software_for_Allergy_Domain_Standardizat"/>
      <w:bookmarkEnd w:id="4"/>
      <w:r>
        <w:t>Software for Allergy Domain Standardization</w:t>
      </w:r>
    </w:p>
    <w:p w14:paraId="7F457AD8" w14:textId="77777777" w:rsidR="00A04B00" w:rsidRDefault="00F6654A">
      <w:pPr>
        <w:pStyle w:val="BodyText"/>
        <w:spacing w:before="59"/>
        <w:ind w:left="120" w:right="1569"/>
      </w:pPr>
      <w:r>
        <w:t>The following patches are part of the Allergy Domain standardization. They are listed in order of recommended installation:</w:t>
      </w:r>
    </w:p>
    <w:p w14:paraId="2786AE6D" w14:textId="77777777" w:rsidR="00A04B00" w:rsidRDefault="00A04B00">
      <w:pPr>
        <w:pStyle w:val="BodyText"/>
      </w:pPr>
    </w:p>
    <w:p w14:paraId="74DE4C1C" w14:textId="77777777" w:rsidR="00A04B00" w:rsidRDefault="00F6654A">
      <w:pPr>
        <w:pStyle w:val="BodyText"/>
        <w:ind w:left="479"/>
      </w:pPr>
      <w:r>
        <w:t>1.</w:t>
      </w:r>
      <w:r>
        <w:rPr>
          <w:spacing w:val="59"/>
        </w:rPr>
        <w:t xml:space="preserve"> </w:t>
      </w:r>
      <w:r>
        <w:t>XU*8*382</w:t>
      </w:r>
    </w:p>
    <w:p w14:paraId="0F1AB713" w14:textId="77777777" w:rsidR="00A04B00" w:rsidRDefault="00F6654A">
      <w:pPr>
        <w:pStyle w:val="BodyText"/>
        <w:ind w:left="479"/>
      </w:pPr>
      <w:r>
        <w:t>2.</w:t>
      </w:r>
      <w:r>
        <w:rPr>
          <w:spacing w:val="59"/>
        </w:rPr>
        <w:t xml:space="preserve"> </w:t>
      </w:r>
      <w:r>
        <w:t>HDI*1*1</w:t>
      </w:r>
    </w:p>
    <w:p w14:paraId="0EEE12C5" w14:textId="77777777" w:rsidR="00A04B00" w:rsidRDefault="00F6654A">
      <w:pPr>
        <w:pStyle w:val="BodyText"/>
        <w:ind w:left="479"/>
      </w:pPr>
      <w:r>
        <w:t xml:space="preserve">3. </w:t>
      </w:r>
      <w:r>
        <w:rPr>
          <w:spacing w:val="58"/>
        </w:rPr>
        <w:t xml:space="preserve"> </w:t>
      </w:r>
      <w:r>
        <w:t>PSN*4*101</w:t>
      </w:r>
    </w:p>
    <w:p w14:paraId="5E52D240" w14:textId="77777777" w:rsidR="00A04B00" w:rsidRDefault="00F6654A">
      <w:pPr>
        <w:pStyle w:val="BodyText"/>
        <w:ind w:left="479"/>
      </w:pPr>
      <w:r>
        <w:t xml:space="preserve">4. </w:t>
      </w:r>
      <w:r>
        <w:rPr>
          <w:spacing w:val="58"/>
        </w:rPr>
        <w:t xml:space="preserve"> </w:t>
      </w:r>
      <w:r>
        <w:t>PSO*7*205</w:t>
      </w:r>
    </w:p>
    <w:p w14:paraId="2A58D46B" w14:textId="77777777" w:rsidR="00A04B00" w:rsidRDefault="00F6654A">
      <w:pPr>
        <w:pStyle w:val="BodyText"/>
        <w:ind w:left="479"/>
      </w:pPr>
      <w:r>
        <w:t>5.</w:t>
      </w:r>
      <w:r>
        <w:rPr>
          <w:spacing w:val="59"/>
        </w:rPr>
        <w:t xml:space="preserve"> </w:t>
      </w:r>
      <w:r>
        <w:t>OR*3*233</w:t>
      </w:r>
    </w:p>
    <w:p w14:paraId="2CD9C751" w14:textId="77777777" w:rsidR="00A04B00" w:rsidRDefault="00F6654A">
      <w:pPr>
        <w:pStyle w:val="BodyText"/>
        <w:ind w:left="479"/>
      </w:pPr>
      <w:r>
        <w:t xml:space="preserve">6. </w:t>
      </w:r>
      <w:r>
        <w:rPr>
          <w:spacing w:val="58"/>
        </w:rPr>
        <w:t xml:space="preserve"> </w:t>
      </w:r>
      <w:r>
        <w:t>GMRA*4*23</w:t>
      </w:r>
    </w:p>
    <w:p w14:paraId="39C03BFA" w14:textId="77777777" w:rsidR="00A04B00" w:rsidRDefault="00F6654A">
      <w:pPr>
        <w:pStyle w:val="BodyText"/>
        <w:ind w:left="479"/>
      </w:pPr>
      <w:r>
        <w:t xml:space="preserve">7. </w:t>
      </w:r>
      <w:r>
        <w:rPr>
          <w:spacing w:val="58"/>
        </w:rPr>
        <w:t xml:space="preserve"> </w:t>
      </w:r>
      <w:r>
        <w:t>GMRA*4*24</w:t>
      </w:r>
    </w:p>
    <w:p w14:paraId="1EC9BF96" w14:textId="77777777" w:rsidR="00A04B00" w:rsidRDefault="00A04B00">
      <w:pPr>
        <w:pStyle w:val="BodyText"/>
        <w:spacing w:before="2"/>
        <w:rPr>
          <w:sz w:val="29"/>
        </w:rPr>
      </w:pPr>
    </w:p>
    <w:p w14:paraId="3CC7A832" w14:textId="77777777" w:rsidR="00A04B00" w:rsidRDefault="00F6654A">
      <w:pPr>
        <w:pStyle w:val="BodyText"/>
        <w:spacing w:before="1"/>
        <w:ind w:left="119" w:right="1569"/>
      </w:pPr>
      <w:r>
        <w:t>The following is a brief description of all of the patches. For more detailed information, please refer to the patch descriptions or the associated documentation.</w:t>
      </w:r>
    </w:p>
    <w:p w14:paraId="528C63AC" w14:textId="77777777" w:rsidR="00A04B00" w:rsidRDefault="00A04B00">
      <w:pPr>
        <w:pStyle w:val="BodyText"/>
        <w:spacing w:before="2"/>
      </w:pPr>
    </w:p>
    <w:p w14:paraId="6ED8B1B2" w14:textId="77777777" w:rsidR="00A04B00" w:rsidRDefault="00F6654A">
      <w:pPr>
        <w:pStyle w:val="Heading3"/>
        <w:spacing w:line="274" w:lineRule="exact"/>
        <w:ind w:left="119"/>
      </w:pPr>
      <w:r>
        <w:t>XU*8*382 - MFS for</w:t>
      </w:r>
      <w:r>
        <w:rPr>
          <w:spacing w:val="-7"/>
        </w:rPr>
        <w:t xml:space="preserve"> </w:t>
      </w:r>
      <w:r>
        <w:t>Allergies</w:t>
      </w:r>
    </w:p>
    <w:p w14:paraId="0A25EF4E" w14:textId="77777777" w:rsidR="00A04B00" w:rsidRDefault="00F6654A">
      <w:pPr>
        <w:pStyle w:val="BodyText"/>
        <w:ind w:left="119" w:right="1569"/>
      </w:pPr>
      <w:r>
        <w:t>This patch enhances the Master File Server (MFS) mechanism by extending the</w:t>
      </w:r>
      <w:r>
        <w:rPr>
          <w:spacing w:val="-24"/>
        </w:rPr>
        <w:t xml:space="preserve"> </w:t>
      </w:r>
      <w:r>
        <w:t>error reporting with ERR segments in the application acknowledgement. The patch also distributes Allergies</w:t>
      </w:r>
      <w:r>
        <w:rPr>
          <w:spacing w:val="-3"/>
        </w:rPr>
        <w:t xml:space="preserve"> </w:t>
      </w:r>
      <w:r>
        <w:t>parameters.</w:t>
      </w:r>
    </w:p>
    <w:p w14:paraId="6C5A3DB4" w14:textId="77777777" w:rsidR="00A04B00" w:rsidRDefault="00A04B00">
      <w:pPr>
        <w:pStyle w:val="BodyText"/>
      </w:pPr>
    </w:p>
    <w:p w14:paraId="5CFE0F56" w14:textId="77777777" w:rsidR="00A04B00" w:rsidRDefault="00F6654A">
      <w:pPr>
        <w:pStyle w:val="Heading3"/>
        <w:spacing w:before="1" w:line="275" w:lineRule="exact"/>
        <w:ind w:left="119"/>
      </w:pPr>
      <w:bookmarkStart w:id="5" w:name="HDI*1*1"/>
      <w:bookmarkEnd w:id="5"/>
      <w:r>
        <w:t>HDI*1*1</w:t>
      </w:r>
    </w:p>
    <w:p w14:paraId="199F3448" w14:textId="77777777" w:rsidR="00A04B00" w:rsidRDefault="00F6654A">
      <w:pPr>
        <w:pStyle w:val="BodyText"/>
        <w:spacing w:line="275" w:lineRule="exact"/>
        <w:ind w:left="119"/>
      </w:pPr>
      <w:r>
        <w:t>This patch establishes VUIDs for the Allergies and Pharmacy packages.</w:t>
      </w:r>
    </w:p>
    <w:p w14:paraId="0BA56010" w14:textId="77777777" w:rsidR="00A04B00" w:rsidRDefault="00A04B00">
      <w:pPr>
        <w:spacing w:line="275" w:lineRule="exact"/>
        <w:sectPr w:rsidR="00A04B00">
          <w:footerReference w:type="default" r:id="rId10"/>
          <w:pgSz w:w="12240" w:h="15840"/>
          <w:pgMar w:top="1500" w:right="360" w:bottom="1080" w:left="1680" w:header="0" w:footer="895" w:gutter="0"/>
          <w:pgNumType w:start="1"/>
          <w:cols w:space="720"/>
        </w:sectPr>
      </w:pPr>
    </w:p>
    <w:p w14:paraId="6262F83D" w14:textId="77777777" w:rsidR="00A04B00" w:rsidRDefault="00F6654A">
      <w:pPr>
        <w:pStyle w:val="Heading3"/>
        <w:spacing w:before="79" w:line="275" w:lineRule="exact"/>
      </w:pPr>
      <w:bookmarkStart w:id="6" w:name="PSN*4*101"/>
      <w:bookmarkStart w:id="7" w:name="_bookmark1"/>
      <w:bookmarkEnd w:id="6"/>
      <w:bookmarkEnd w:id="7"/>
      <w:r>
        <w:lastRenderedPageBreak/>
        <w:t>PSN*4*101</w:t>
      </w:r>
    </w:p>
    <w:p w14:paraId="09DA1F5E" w14:textId="77777777" w:rsidR="00A04B00" w:rsidRDefault="00F6654A">
      <w:pPr>
        <w:pStyle w:val="BodyText"/>
        <w:ind w:left="120" w:right="1569"/>
      </w:pPr>
      <w:r>
        <w:t>This patch adds the VUID data to the following National Drug File files: DRUG INGREDIENTS (#50.416), VA GENERIC (#50.6), VA DRUG CLASS (#50.605), VA PRODUCT (#50.68).</w:t>
      </w:r>
    </w:p>
    <w:p w14:paraId="0FF21F82" w14:textId="77777777" w:rsidR="00A04B00" w:rsidRDefault="00A04B00">
      <w:pPr>
        <w:pStyle w:val="BodyText"/>
        <w:spacing w:before="1"/>
      </w:pPr>
    </w:p>
    <w:p w14:paraId="56AF8735" w14:textId="77777777" w:rsidR="00A04B00" w:rsidRDefault="00F6654A">
      <w:pPr>
        <w:pStyle w:val="Heading3"/>
        <w:spacing w:line="275" w:lineRule="exact"/>
      </w:pPr>
      <w:r>
        <w:t>PSO*7*205</w:t>
      </w:r>
    </w:p>
    <w:p w14:paraId="26E2D2F3" w14:textId="77777777" w:rsidR="00A04B00" w:rsidRDefault="00F6654A">
      <w:pPr>
        <w:pStyle w:val="BodyText"/>
        <w:ind w:left="120" w:right="1508"/>
      </w:pPr>
      <w:r>
        <w:t>This patch makes changes to the Outpatient Pharmacy VDEF message. Among those changes is the addition of the VUID from the VA PRODUCT (#50.68) File, for the Drug of the prescription.</w:t>
      </w:r>
    </w:p>
    <w:p w14:paraId="66C36DD2" w14:textId="77777777" w:rsidR="00A04B00" w:rsidRDefault="00A04B00">
      <w:pPr>
        <w:pStyle w:val="BodyText"/>
        <w:spacing w:before="1"/>
      </w:pPr>
    </w:p>
    <w:p w14:paraId="7258FE4F" w14:textId="77777777" w:rsidR="00A04B00" w:rsidRDefault="00F6654A">
      <w:pPr>
        <w:pStyle w:val="Heading3"/>
        <w:spacing w:line="275" w:lineRule="exact"/>
      </w:pPr>
      <w:r>
        <w:t>OR*3*233</w:t>
      </w:r>
    </w:p>
    <w:p w14:paraId="5B21018D" w14:textId="77777777" w:rsidR="00A04B00" w:rsidRDefault="00F6654A">
      <w:pPr>
        <w:pStyle w:val="BodyText"/>
        <w:ind w:left="120" w:right="1569"/>
      </w:pPr>
      <w:r>
        <w:t>Reactants may no longer be selected from file 50 in the GUI interface. Sites may now use synonyms when selecting signs/symptoms.</w:t>
      </w:r>
    </w:p>
    <w:p w14:paraId="1C456AF2" w14:textId="77777777" w:rsidR="00A04B00" w:rsidRDefault="00A04B00">
      <w:pPr>
        <w:pStyle w:val="BodyText"/>
        <w:spacing w:before="2"/>
      </w:pPr>
    </w:p>
    <w:p w14:paraId="2E248EE5" w14:textId="77777777" w:rsidR="00A04B00" w:rsidRDefault="00F6654A">
      <w:pPr>
        <w:pStyle w:val="Heading3"/>
        <w:spacing w:line="275" w:lineRule="exact"/>
      </w:pPr>
      <w:r>
        <w:t>GMRA*4*23</w:t>
      </w:r>
    </w:p>
    <w:p w14:paraId="4B8ABDE2" w14:textId="77777777" w:rsidR="00A04B00" w:rsidRDefault="00F6654A">
      <w:pPr>
        <w:pStyle w:val="BodyText"/>
        <w:ind w:left="120" w:right="1501"/>
      </w:pPr>
      <w:r>
        <w:t>Locks down and prepares files 120.82 and 120.83 for standardization. Software updated so that only active, standardized terms may be used. Removes ability for site to add local reactants to file 120.82 or to add signs/symptoms to file 120.83. Removes file 50 from the list of files to select a reactant from in the roll and scroll</w:t>
      </w:r>
      <w:r>
        <w:rPr>
          <w:spacing w:val="-5"/>
        </w:rPr>
        <w:t xml:space="preserve"> </w:t>
      </w:r>
      <w:r>
        <w:t>interface.</w:t>
      </w:r>
    </w:p>
    <w:p w14:paraId="24A36703" w14:textId="77777777" w:rsidR="00A04B00" w:rsidRDefault="00A04B00">
      <w:pPr>
        <w:pStyle w:val="BodyText"/>
        <w:spacing w:before="1"/>
      </w:pPr>
    </w:p>
    <w:p w14:paraId="2BB3A4C0" w14:textId="77777777" w:rsidR="00A04B00" w:rsidRDefault="00F6654A">
      <w:pPr>
        <w:pStyle w:val="Heading3"/>
      </w:pPr>
      <w:r>
        <w:t>GMRA*4*24</w:t>
      </w:r>
    </w:p>
    <w:p w14:paraId="25C4183E" w14:textId="77777777" w:rsidR="00A04B00" w:rsidRDefault="00F6654A">
      <w:pPr>
        <w:pStyle w:val="BodyText"/>
        <w:spacing w:before="58"/>
        <w:ind w:left="120"/>
      </w:pPr>
      <w:r>
        <w:t>Filters out test patients and patients being merged from having their data sent to the HDR.</w:t>
      </w:r>
    </w:p>
    <w:p w14:paraId="6EE2C8BB" w14:textId="77777777" w:rsidR="00A04B00" w:rsidRDefault="00A04B00">
      <w:pPr>
        <w:pStyle w:val="BodyText"/>
        <w:rPr>
          <w:sz w:val="26"/>
        </w:rPr>
      </w:pPr>
    </w:p>
    <w:p w14:paraId="0D3B8F58" w14:textId="77777777" w:rsidR="00A04B00" w:rsidRDefault="00A04B00">
      <w:pPr>
        <w:pStyle w:val="BodyText"/>
        <w:rPr>
          <w:sz w:val="26"/>
        </w:rPr>
      </w:pPr>
    </w:p>
    <w:p w14:paraId="40F6DB8A" w14:textId="77777777" w:rsidR="00A04B00" w:rsidRDefault="00F6654A">
      <w:pPr>
        <w:pStyle w:val="Heading1"/>
        <w:spacing w:before="206"/>
      </w:pPr>
      <w:bookmarkStart w:id="8" w:name="Changes_to_ART_in_Patch_23"/>
      <w:bookmarkEnd w:id="8"/>
      <w:r>
        <w:t>Changes to ART in Patch 23</w:t>
      </w:r>
    </w:p>
    <w:p w14:paraId="59511C4A" w14:textId="77777777" w:rsidR="00A04B00" w:rsidRDefault="00A04B00">
      <w:pPr>
        <w:pStyle w:val="BodyText"/>
        <w:spacing w:before="2"/>
        <w:rPr>
          <w:rFonts w:ascii="Arial"/>
          <w:b/>
          <w:sz w:val="34"/>
        </w:rPr>
      </w:pPr>
    </w:p>
    <w:p w14:paraId="17B736F3" w14:textId="77777777" w:rsidR="00A04B00" w:rsidRDefault="00F6654A">
      <w:pPr>
        <w:pStyle w:val="BodyText"/>
        <w:ind w:left="120" w:right="1450"/>
      </w:pPr>
      <w:r>
        <w:t>The GMR ALLERGIES file (120.82) and the SIGNS/SYMPTOMS file (120.83) are being standardized. As a result of standardization, sites will no longer be allowed to add or edit entries in either of these files. In addition, users will no longer be able to add "free text" signs /symptoms.</w:t>
      </w:r>
    </w:p>
    <w:p w14:paraId="6AC3C99D" w14:textId="77777777" w:rsidR="00A04B00" w:rsidRDefault="00A04B00">
      <w:pPr>
        <w:pStyle w:val="BodyText"/>
      </w:pPr>
    </w:p>
    <w:p w14:paraId="741A74DB" w14:textId="77777777" w:rsidR="00A04B00" w:rsidRDefault="00F6654A">
      <w:pPr>
        <w:pStyle w:val="BodyText"/>
        <w:ind w:left="120" w:right="922"/>
      </w:pPr>
      <w:r>
        <w:t>The data standardization team has reviewed existing local entries at the sites and has added those terms to files 120.82 and 120.83 as appropriate. Requests for new terms will be made via the New Term Rapid Turnaround (NTRT) process.  If approved, the new term will be sent to all sites for inclusion in file 120.82 or 120.83. For more information on this process,</w:t>
      </w:r>
      <w:r>
        <w:rPr>
          <w:spacing w:val="-13"/>
        </w:rPr>
        <w:t xml:space="preserve"> </w:t>
      </w:r>
      <w:r>
        <w:t>see</w:t>
      </w:r>
    </w:p>
    <w:p w14:paraId="3601FA2F" w14:textId="77777777" w:rsidR="00A04B00" w:rsidRDefault="00F6654A">
      <w:pPr>
        <w:pStyle w:val="ListParagraph"/>
        <w:numPr>
          <w:ilvl w:val="0"/>
          <w:numId w:val="6"/>
        </w:numPr>
        <w:tabs>
          <w:tab w:val="left" w:pos="839"/>
          <w:tab w:val="left" w:pos="841"/>
        </w:tabs>
        <w:spacing w:before="205"/>
        <w:ind w:right="3173" w:hanging="360"/>
        <w:rPr>
          <w:sz w:val="24"/>
        </w:rPr>
      </w:pPr>
      <w:r>
        <w:rPr>
          <w:sz w:val="24"/>
        </w:rPr>
        <w:t>Data Standardization Project Website</w:t>
      </w:r>
      <w:r w:rsidR="00C96097">
        <w:rPr>
          <w:sz w:val="24"/>
        </w:rPr>
        <w:t>: REDACTED</w:t>
      </w:r>
    </w:p>
    <w:p w14:paraId="04E7A409" w14:textId="77777777" w:rsidR="00A04B00" w:rsidRPr="003266C0" w:rsidRDefault="00F6654A" w:rsidP="003266C0">
      <w:pPr>
        <w:pStyle w:val="ListParagraph"/>
        <w:numPr>
          <w:ilvl w:val="0"/>
          <w:numId w:val="6"/>
        </w:numPr>
        <w:tabs>
          <w:tab w:val="left" w:pos="839"/>
          <w:tab w:val="left" w:pos="840"/>
        </w:tabs>
        <w:ind w:left="960" w:right="6557" w:hanging="481"/>
        <w:rPr>
          <w:sz w:val="20"/>
        </w:rPr>
      </w:pPr>
      <w:r>
        <w:rPr>
          <w:sz w:val="24"/>
        </w:rPr>
        <w:t>The NTRT Program website.</w:t>
      </w:r>
      <w:r w:rsidRPr="003266C0">
        <w:rPr>
          <w:color w:val="0000FF"/>
          <w:sz w:val="24"/>
          <w:u w:val="single" w:color="0000FF"/>
        </w:rPr>
        <w:t xml:space="preserve"> </w:t>
      </w:r>
      <w:r w:rsidR="00C96097">
        <w:t>REDACTED</w:t>
      </w:r>
    </w:p>
    <w:p w14:paraId="458CA145" w14:textId="77777777" w:rsidR="00A04B00" w:rsidRDefault="00A04B00">
      <w:pPr>
        <w:pStyle w:val="BodyText"/>
        <w:spacing w:before="1"/>
        <w:rPr>
          <w:sz w:val="22"/>
        </w:rPr>
      </w:pPr>
    </w:p>
    <w:p w14:paraId="3F13B027" w14:textId="77777777" w:rsidR="00A04B00" w:rsidRDefault="00F6654A">
      <w:pPr>
        <w:pStyle w:val="BodyText"/>
        <w:spacing w:before="90"/>
        <w:ind w:left="120" w:right="1569"/>
      </w:pPr>
      <w:r>
        <w:t>In addition to the updates to files 120.82 and 120.83, existing active entries in file 120.8 need to be updated to use standard reactants. In a previous allergy patch, a utility was</w:t>
      </w:r>
    </w:p>
    <w:p w14:paraId="7159AB12" w14:textId="77777777" w:rsidR="00A04B00" w:rsidRDefault="00A04B00">
      <w:pPr>
        <w:sectPr w:rsidR="00A04B00">
          <w:pgSz w:w="12240" w:h="15840"/>
          <w:pgMar w:top="1360" w:right="360" w:bottom="1120" w:left="1680" w:header="0" w:footer="895" w:gutter="0"/>
          <w:cols w:space="720"/>
        </w:sectPr>
      </w:pPr>
    </w:p>
    <w:p w14:paraId="1804C8C1" w14:textId="77777777" w:rsidR="00A04B00" w:rsidRDefault="00F6654A">
      <w:pPr>
        <w:pStyle w:val="BodyText"/>
        <w:spacing w:before="76"/>
        <w:ind w:left="120" w:right="1569"/>
      </w:pPr>
      <w:bookmarkStart w:id="9" w:name="_bookmark2"/>
      <w:bookmarkEnd w:id="9"/>
      <w:r>
        <w:lastRenderedPageBreak/>
        <w:t>distributed that identified free text entries. The utility also included options that allowed the user to fix these entries by either updating them or marking them as entered in error.</w:t>
      </w:r>
    </w:p>
    <w:p w14:paraId="0A96474B" w14:textId="77777777" w:rsidR="00A04B00" w:rsidRDefault="00A04B00">
      <w:pPr>
        <w:pStyle w:val="BodyText"/>
        <w:spacing w:before="6"/>
        <w:rPr>
          <w:sz w:val="32"/>
        </w:rPr>
      </w:pPr>
    </w:p>
    <w:p w14:paraId="4239BE0B" w14:textId="77777777" w:rsidR="00A04B00" w:rsidRDefault="00F6654A">
      <w:pPr>
        <w:pStyle w:val="BodyText"/>
        <w:ind w:left="120" w:right="1562"/>
      </w:pPr>
      <w:r>
        <w:t>This patch also introduces two new cross-references and a new Application Programmer Interface (API) that will allow changes to existing reactant terms to propagate through existing allergy entries in the PATIENT ALLERGIES file (120.8).</w:t>
      </w:r>
    </w:p>
    <w:p w14:paraId="3C3C95DF" w14:textId="77777777" w:rsidR="00A04B00" w:rsidRDefault="00A04B00">
      <w:pPr>
        <w:pStyle w:val="BodyText"/>
        <w:spacing w:before="2"/>
        <w:rPr>
          <w:sz w:val="29"/>
        </w:rPr>
      </w:pPr>
    </w:p>
    <w:p w14:paraId="7B4E58BC" w14:textId="77777777" w:rsidR="00A04B00" w:rsidRDefault="00F6654A">
      <w:pPr>
        <w:pStyle w:val="BodyText"/>
        <w:ind w:left="120" w:right="1469"/>
      </w:pPr>
      <w:r>
        <w:t xml:space="preserve">After standardization patches are installed, VistA files will now contain VUIDs, but not a complete copy of the allergy standard. No changes will be visible in the allergy package until </w:t>
      </w:r>
      <w:r>
        <w:rPr>
          <w:b/>
        </w:rPr>
        <w:t xml:space="preserve">Enterprise Reference Terminology </w:t>
      </w:r>
      <w:r>
        <w:t>(ERT) pushes the rest of the standard data and the implementation is flagged as “complete.” The ERT push will occur after hours (after 6 pm local site time). This may happen the same day or several days after installation of the standardization patches.</w:t>
      </w:r>
    </w:p>
    <w:p w14:paraId="07AF2481" w14:textId="77777777" w:rsidR="00A04B00" w:rsidRDefault="00A04B00">
      <w:pPr>
        <w:pStyle w:val="BodyText"/>
        <w:rPr>
          <w:sz w:val="26"/>
        </w:rPr>
      </w:pPr>
    </w:p>
    <w:p w14:paraId="6518143F" w14:textId="77777777" w:rsidR="00A04B00" w:rsidRDefault="00A04B00">
      <w:pPr>
        <w:pStyle w:val="BodyText"/>
        <w:spacing w:before="3"/>
        <w:rPr>
          <w:sz w:val="22"/>
        </w:rPr>
      </w:pPr>
    </w:p>
    <w:p w14:paraId="67CD953E" w14:textId="77777777" w:rsidR="00A04B00" w:rsidRDefault="00F6654A">
      <w:pPr>
        <w:pStyle w:val="Heading1"/>
      </w:pPr>
      <w:bookmarkStart w:id="10" w:name="Allergy_Domain_Potential_Issues"/>
      <w:bookmarkEnd w:id="10"/>
      <w:r>
        <w:t>Allergy Domain Potential Issues</w:t>
      </w:r>
    </w:p>
    <w:p w14:paraId="54E35BFD" w14:textId="77777777" w:rsidR="00A04B00" w:rsidRDefault="00A04B00">
      <w:pPr>
        <w:pStyle w:val="BodyText"/>
        <w:spacing w:before="1"/>
        <w:rPr>
          <w:rFonts w:ascii="Arial"/>
          <w:b/>
          <w:sz w:val="29"/>
        </w:rPr>
      </w:pPr>
    </w:p>
    <w:p w14:paraId="314CEB67" w14:textId="77777777" w:rsidR="00A04B00" w:rsidRDefault="00F6654A">
      <w:pPr>
        <w:pStyle w:val="BodyText"/>
        <w:ind w:left="119" w:right="1450"/>
      </w:pPr>
      <w:r>
        <w:t>Due to the process of data standardization, there will be additions of new terms to the standard files and inactivation of terms that are not supported in the standard. INACTIVE terms are not selectable for future allergies and Order checks continue to work for INACTIVE terms.</w:t>
      </w:r>
    </w:p>
    <w:p w14:paraId="6EEF96DF" w14:textId="77777777" w:rsidR="00A04B00" w:rsidRDefault="00A04B00">
      <w:pPr>
        <w:pStyle w:val="BodyText"/>
        <w:rPr>
          <w:sz w:val="26"/>
        </w:rPr>
      </w:pPr>
    </w:p>
    <w:p w14:paraId="787BDBA6" w14:textId="77777777" w:rsidR="00A04B00" w:rsidRDefault="00F6654A">
      <w:pPr>
        <w:pStyle w:val="Heading2"/>
        <w:numPr>
          <w:ilvl w:val="0"/>
          <w:numId w:val="5"/>
        </w:numPr>
        <w:tabs>
          <w:tab w:val="left" w:pos="409"/>
        </w:tabs>
      </w:pPr>
      <w:bookmarkStart w:id="11" w:name="1._Order_Checking"/>
      <w:bookmarkEnd w:id="11"/>
      <w:r>
        <w:t>Order</w:t>
      </w:r>
      <w:r>
        <w:rPr>
          <w:spacing w:val="-1"/>
        </w:rPr>
        <w:t xml:space="preserve"> </w:t>
      </w:r>
      <w:r>
        <w:t>Checking</w:t>
      </w:r>
    </w:p>
    <w:p w14:paraId="42A66C36" w14:textId="77777777" w:rsidR="00A04B00" w:rsidRDefault="00A04B00">
      <w:pPr>
        <w:pStyle w:val="BodyText"/>
        <w:spacing w:before="11"/>
        <w:rPr>
          <w:rFonts w:ascii="Arial"/>
          <w:b/>
          <w:sz w:val="28"/>
        </w:rPr>
      </w:pPr>
    </w:p>
    <w:p w14:paraId="059225AB" w14:textId="77777777" w:rsidR="00A04B00" w:rsidRDefault="00F6654A">
      <w:pPr>
        <w:pStyle w:val="ListParagraph"/>
        <w:numPr>
          <w:ilvl w:val="1"/>
          <w:numId w:val="5"/>
        </w:numPr>
        <w:tabs>
          <w:tab w:val="left" w:pos="839"/>
          <w:tab w:val="left" w:pos="841"/>
        </w:tabs>
        <w:rPr>
          <w:sz w:val="24"/>
        </w:rPr>
      </w:pPr>
      <w:r>
        <w:rPr>
          <w:sz w:val="24"/>
        </w:rPr>
        <w:t>The volume of order checks will increase due to</w:t>
      </w:r>
      <w:r>
        <w:rPr>
          <w:spacing w:val="-4"/>
          <w:sz w:val="24"/>
        </w:rPr>
        <w:t xml:space="preserve"> </w:t>
      </w:r>
      <w:r>
        <w:rPr>
          <w:sz w:val="24"/>
        </w:rPr>
        <w:t>standardization</w:t>
      </w:r>
    </w:p>
    <w:p w14:paraId="52BBC0A0" w14:textId="77777777" w:rsidR="00A04B00" w:rsidRDefault="00F6654A">
      <w:pPr>
        <w:pStyle w:val="ListParagraph"/>
        <w:numPr>
          <w:ilvl w:val="2"/>
          <w:numId w:val="5"/>
        </w:numPr>
        <w:tabs>
          <w:tab w:val="left" w:pos="1559"/>
          <w:tab w:val="left" w:pos="1560"/>
        </w:tabs>
        <w:rPr>
          <w:sz w:val="24"/>
        </w:rPr>
      </w:pPr>
      <w:r>
        <w:rPr>
          <w:sz w:val="24"/>
        </w:rPr>
        <w:t>Standardization includes more terms than most sites currently</w:t>
      </w:r>
      <w:r>
        <w:rPr>
          <w:spacing w:val="-9"/>
          <w:sz w:val="24"/>
        </w:rPr>
        <w:t xml:space="preserve"> </w:t>
      </w:r>
      <w:r>
        <w:rPr>
          <w:sz w:val="24"/>
        </w:rPr>
        <w:t>have.</w:t>
      </w:r>
    </w:p>
    <w:p w14:paraId="07D99A1D" w14:textId="77777777" w:rsidR="00A04B00" w:rsidRDefault="00F6654A">
      <w:pPr>
        <w:pStyle w:val="ListParagraph"/>
        <w:numPr>
          <w:ilvl w:val="2"/>
          <w:numId w:val="5"/>
        </w:numPr>
        <w:tabs>
          <w:tab w:val="left" w:pos="1559"/>
          <w:tab w:val="left" w:pos="1560"/>
        </w:tabs>
        <w:ind w:left="1559" w:right="1893"/>
        <w:rPr>
          <w:sz w:val="24"/>
        </w:rPr>
      </w:pPr>
      <w:r>
        <w:rPr>
          <w:sz w:val="24"/>
        </w:rPr>
        <w:t>Dietary items such as sea foods and radiology dyes will now contain</w:t>
      </w:r>
      <w:r>
        <w:rPr>
          <w:spacing w:val="-18"/>
          <w:sz w:val="24"/>
        </w:rPr>
        <w:t xml:space="preserve"> </w:t>
      </w:r>
      <w:r>
        <w:rPr>
          <w:sz w:val="24"/>
        </w:rPr>
        <w:t>a drug ingredient of</w:t>
      </w:r>
      <w:r>
        <w:rPr>
          <w:spacing w:val="-1"/>
          <w:sz w:val="24"/>
        </w:rPr>
        <w:t xml:space="preserve"> </w:t>
      </w:r>
      <w:r>
        <w:rPr>
          <w:sz w:val="24"/>
        </w:rPr>
        <w:t>Iodine.</w:t>
      </w:r>
    </w:p>
    <w:p w14:paraId="41F9F1CC" w14:textId="77777777" w:rsidR="00A04B00" w:rsidRDefault="00A04B00">
      <w:pPr>
        <w:pStyle w:val="BodyText"/>
      </w:pPr>
    </w:p>
    <w:p w14:paraId="2CBDFFD8" w14:textId="77777777" w:rsidR="00A04B00" w:rsidRDefault="00F6654A">
      <w:pPr>
        <w:pStyle w:val="ListParagraph"/>
        <w:numPr>
          <w:ilvl w:val="1"/>
          <w:numId w:val="5"/>
        </w:numPr>
        <w:tabs>
          <w:tab w:val="left" w:pos="839"/>
          <w:tab w:val="left" w:pos="841"/>
        </w:tabs>
        <w:rPr>
          <w:sz w:val="24"/>
        </w:rPr>
      </w:pPr>
      <w:r>
        <w:rPr>
          <w:sz w:val="24"/>
        </w:rPr>
        <w:t>Increased order checking supports increased patient</w:t>
      </w:r>
      <w:r>
        <w:rPr>
          <w:spacing w:val="-4"/>
          <w:sz w:val="24"/>
        </w:rPr>
        <w:t xml:space="preserve"> </w:t>
      </w:r>
      <w:r>
        <w:rPr>
          <w:sz w:val="24"/>
        </w:rPr>
        <w:t>safety.</w:t>
      </w:r>
    </w:p>
    <w:p w14:paraId="100CC80E" w14:textId="77777777" w:rsidR="00A04B00" w:rsidRDefault="00A04B00">
      <w:pPr>
        <w:pStyle w:val="BodyText"/>
      </w:pPr>
    </w:p>
    <w:p w14:paraId="5563789B" w14:textId="77777777" w:rsidR="00A04B00" w:rsidRDefault="00F6654A">
      <w:pPr>
        <w:pStyle w:val="ListParagraph"/>
        <w:numPr>
          <w:ilvl w:val="1"/>
          <w:numId w:val="5"/>
        </w:numPr>
        <w:tabs>
          <w:tab w:val="left" w:pos="839"/>
          <w:tab w:val="left" w:pos="841"/>
        </w:tabs>
        <w:ind w:right="1514"/>
        <w:rPr>
          <w:sz w:val="24"/>
        </w:rPr>
      </w:pPr>
      <w:r>
        <w:rPr>
          <w:sz w:val="24"/>
        </w:rPr>
        <w:t>If a site has altered a nationally released entry by adding drug classes or ingredients or has added a local entry that is now included in the standard, the standardized entry's drug classes and drug ingredients will overwrite any local changes made that are not part of the standard. This may result in decreased order checks, especially if changes were made to accommodate</w:t>
      </w:r>
      <w:r>
        <w:rPr>
          <w:spacing w:val="-7"/>
          <w:sz w:val="24"/>
        </w:rPr>
        <w:t xml:space="preserve"> </w:t>
      </w:r>
      <w:r>
        <w:rPr>
          <w:sz w:val="24"/>
        </w:rPr>
        <w:t>cross-sensitivity.</w:t>
      </w:r>
    </w:p>
    <w:p w14:paraId="6416C300" w14:textId="77777777" w:rsidR="00A04B00" w:rsidRDefault="00A04B00">
      <w:pPr>
        <w:pStyle w:val="BodyText"/>
        <w:spacing w:before="10"/>
        <w:rPr>
          <w:sz w:val="23"/>
        </w:rPr>
      </w:pPr>
    </w:p>
    <w:p w14:paraId="5843B808" w14:textId="77777777" w:rsidR="00A04B00" w:rsidRDefault="00F6654A">
      <w:pPr>
        <w:pStyle w:val="ListParagraph"/>
        <w:numPr>
          <w:ilvl w:val="1"/>
          <w:numId w:val="5"/>
        </w:numPr>
        <w:tabs>
          <w:tab w:val="left" w:pos="839"/>
          <w:tab w:val="left" w:pos="841"/>
        </w:tabs>
        <w:ind w:right="1485"/>
        <w:rPr>
          <w:sz w:val="24"/>
        </w:rPr>
      </w:pPr>
      <w:r>
        <w:rPr>
          <w:sz w:val="24"/>
        </w:rPr>
        <w:t>For terms that are made INACTIVE by the standard, order checking will continue to work from the recorded drug ingredients and drug classes for the item the allergy was recorded against in File 120.82. However, this term will not be available for future</w:t>
      </w:r>
      <w:r>
        <w:rPr>
          <w:spacing w:val="-1"/>
          <w:sz w:val="24"/>
        </w:rPr>
        <w:t xml:space="preserve"> </w:t>
      </w:r>
      <w:r>
        <w:rPr>
          <w:sz w:val="24"/>
        </w:rPr>
        <w:t>selection.</w:t>
      </w:r>
    </w:p>
    <w:p w14:paraId="38F7ED5D" w14:textId="77777777" w:rsidR="00A04B00" w:rsidRDefault="00A04B00">
      <w:pPr>
        <w:rPr>
          <w:sz w:val="24"/>
        </w:rPr>
        <w:sectPr w:rsidR="00A04B00">
          <w:pgSz w:w="12240" w:h="15840"/>
          <w:pgMar w:top="1360" w:right="360" w:bottom="1120" w:left="1680" w:header="0" w:footer="895" w:gutter="0"/>
          <w:cols w:space="720"/>
        </w:sectPr>
      </w:pPr>
    </w:p>
    <w:p w14:paraId="1A59D630" w14:textId="77777777" w:rsidR="00A04B00" w:rsidRDefault="00F6654A">
      <w:pPr>
        <w:pStyle w:val="Heading3"/>
        <w:spacing w:before="79"/>
        <w:ind w:left="480"/>
      </w:pPr>
      <w:bookmarkStart w:id="12" w:name="Order_Checking_Example"/>
      <w:bookmarkEnd w:id="12"/>
      <w:r>
        <w:lastRenderedPageBreak/>
        <w:t>Order Checking Example</w:t>
      </w:r>
    </w:p>
    <w:p w14:paraId="037ABB45" w14:textId="77777777" w:rsidR="00A04B00" w:rsidRDefault="00A04B00">
      <w:pPr>
        <w:pStyle w:val="BodyText"/>
        <w:spacing w:before="9"/>
        <w:rPr>
          <w:b/>
          <w:sz w:val="23"/>
        </w:rPr>
      </w:pPr>
    </w:p>
    <w:p w14:paraId="166EF2A7" w14:textId="77777777" w:rsidR="00A04B00" w:rsidRDefault="00F6654A">
      <w:pPr>
        <w:pStyle w:val="ListParagraph"/>
        <w:numPr>
          <w:ilvl w:val="1"/>
          <w:numId w:val="5"/>
        </w:numPr>
        <w:tabs>
          <w:tab w:val="left" w:pos="839"/>
          <w:tab w:val="left" w:pos="841"/>
        </w:tabs>
        <w:rPr>
          <w:sz w:val="24"/>
        </w:rPr>
      </w:pPr>
      <w:r>
        <w:rPr>
          <w:sz w:val="24"/>
        </w:rPr>
        <w:t>Existing site files have drug ingredients not included in the standardized</w:t>
      </w:r>
      <w:r>
        <w:rPr>
          <w:spacing w:val="-6"/>
          <w:sz w:val="24"/>
        </w:rPr>
        <w:t xml:space="preserve"> </w:t>
      </w:r>
      <w:r>
        <w:rPr>
          <w:sz w:val="24"/>
        </w:rPr>
        <w:t>file:</w:t>
      </w:r>
    </w:p>
    <w:p w14:paraId="395FA711" w14:textId="77777777" w:rsidR="00A04B00" w:rsidRDefault="00F6654A">
      <w:pPr>
        <w:pStyle w:val="ListParagraph"/>
        <w:numPr>
          <w:ilvl w:val="2"/>
          <w:numId w:val="5"/>
        </w:numPr>
        <w:tabs>
          <w:tab w:val="left" w:pos="1559"/>
          <w:tab w:val="left" w:pos="1561"/>
        </w:tabs>
        <w:ind w:right="1930"/>
        <w:rPr>
          <w:sz w:val="24"/>
        </w:rPr>
      </w:pPr>
      <w:r>
        <w:rPr>
          <w:sz w:val="24"/>
        </w:rPr>
        <w:t>Site has Peanut oil in file 120.82 and has 4 Drug ingredients: Peanuts, Peanut oil, IPRATROPIUM and IPRATROPIUM</w:t>
      </w:r>
      <w:r>
        <w:rPr>
          <w:spacing w:val="-4"/>
          <w:sz w:val="24"/>
        </w:rPr>
        <w:t xml:space="preserve"> </w:t>
      </w:r>
      <w:r>
        <w:rPr>
          <w:sz w:val="24"/>
        </w:rPr>
        <w:t>BROMIDE.</w:t>
      </w:r>
    </w:p>
    <w:p w14:paraId="25990C12" w14:textId="77777777" w:rsidR="00A04B00" w:rsidRDefault="00F6654A">
      <w:pPr>
        <w:pStyle w:val="ListParagraph"/>
        <w:numPr>
          <w:ilvl w:val="2"/>
          <w:numId w:val="5"/>
        </w:numPr>
        <w:tabs>
          <w:tab w:val="left" w:pos="1559"/>
          <w:tab w:val="left" w:pos="1561"/>
        </w:tabs>
        <w:ind w:hanging="361"/>
        <w:rPr>
          <w:sz w:val="24"/>
        </w:rPr>
      </w:pPr>
      <w:r>
        <w:rPr>
          <w:sz w:val="24"/>
        </w:rPr>
        <w:t>Standard includes 2 Drug Ingredients: peanut and peanut</w:t>
      </w:r>
      <w:r>
        <w:rPr>
          <w:spacing w:val="-5"/>
          <w:sz w:val="24"/>
        </w:rPr>
        <w:t xml:space="preserve"> </w:t>
      </w:r>
      <w:r>
        <w:rPr>
          <w:sz w:val="24"/>
        </w:rPr>
        <w:t>oil</w:t>
      </w:r>
    </w:p>
    <w:p w14:paraId="7B70E0A8" w14:textId="77777777" w:rsidR="00A04B00" w:rsidRDefault="00A04B00">
      <w:pPr>
        <w:pStyle w:val="BodyText"/>
      </w:pPr>
    </w:p>
    <w:p w14:paraId="3467903B" w14:textId="77777777" w:rsidR="00A04B00" w:rsidRDefault="00F6654A">
      <w:pPr>
        <w:pStyle w:val="ListParagraph"/>
        <w:numPr>
          <w:ilvl w:val="1"/>
          <w:numId w:val="5"/>
        </w:numPr>
        <w:tabs>
          <w:tab w:val="left" w:pos="839"/>
          <w:tab w:val="left" w:pos="841"/>
        </w:tabs>
        <w:ind w:right="1637"/>
        <w:rPr>
          <w:sz w:val="24"/>
        </w:rPr>
      </w:pPr>
      <w:r>
        <w:rPr>
          <w:sz w:val="24"/>
        </w:rPr>
        <w:t>Order checking after standardization will be triggered by ingredients included in standardized files for Active REACTANTS. There will be two drug ingredients that now trigger order</w:t>
      </w:r>
      <w:r>
        <w:rPr>
          <w:spacing w:val="-1"/>
          <w:sz w:val="24"/>
        </w:rPr>
        <w:t xml:space="preserve"> </w:t>
      </w:r>
      <w:r>
        <w:rPr>
          <w:sz w:val="24"/>
        </w:rPr>
        <w:t>checks.</w:t>
      </w:r>
    </w:p>
    <w:p w14:paraId="04150360" w14:textId="77777777" w:rsidR="00A04B00" w:rsidRDefault="00A04B00">
      <w:pPr>
        <w:pStyle w:val="BodyText"/>
      </w:pPr>
    </w:p>
    <w:p w14:paraId="352F287B" w14:textId="77777777" w:rsidR="00A04B00" w:rsidRDefault="00F6654A">
      <w:pPr>
        <w:pStyle w:val="ListParagraph"/>
        <w:numPr>
          <w:ilvl w:val="1"/>
          <w:numId w:val="5"/>
        </w:numPr>
        <w:tabs>
          <w:tab w:val="left" w:pos="839"/>
          <w:tab w:val="left" w:pos="841"/>
        </w:tabs>
        <w:ind w:right="1665"/>
        <w:rPr>
          <w:sz w:val="24"/>
        </w:rPr>
      </w:pPr>
      <w:r>
        <w:rPr>
          <w:sz w:val="24"/>
        </w:rPr>
        <w:t>The ingredients listed at the site before standardization will be replaced with the standardized drug ingredients for this</w:t>
      </w:r>
      <w:r>
        <w:rPr>
          <w:spacing w:val="-5"/>
          <w:sz w:val="24"/>
        </w:rPr>
        <w:t xml:space="preserve"> </w:t>
      </w:r>
      <w:r>
        <w:rPr>
          <w:sz w:val="24"/>
        </w:rPr>
        <w:t>REACTANT.</w:t>
      </w:r>
    </w:p>
    <w:p w14:paraId="6D30CFC5" w14:textId="77777777" w:rsidR="00A04B00" w:rsidRDefault="00A04B00">
      <w:pPr>
        <w:pStyle w:val="BodyText"/>
      </w:pPr>
    </w:p>
    <w:p w14:paraId="049FB7A6" w14:textId="77777777" w:rsidR="00A04B00" w:rsidRDefault="00F6654A">
      <w:pPr>
        <w:pStyle w:val="ListParagraph"/>
        <w:numPr>
          <w:ilvl w:val="1"/>
          <w:numId w:val="5"/>
        </w:numPr>
        <w:tabs>
          <w:tab w:val="left" w:pos="839"/>
          <w:tab w:val="left" w:pos="841"/>
        </w:tabs>
        <w:rPr>
          <w:sz w:val="24"/>
        </w:rPr>
      </w:pPr>
      <w:r>
        <w:rPr>
          <w:sz w:val="24"/>
        </w:rPr>
        <w:t>Order checks will now be triggered by the standardized drug</w:t>
      </w:r>
      <w:r>
        <w:rPr>
          <w:spacing w:val="-5"/>
          <w:sz w:val="24"/>
        </w:rPr>
        <w:t xml:space="preserve"> </w:t>
      </w:r>
      <w:r>
        <w:rPr>
          <w:sz w:val="24"/>
        </w:rPr>
        <w:t>ingredients.</w:t>
      </w:r>
    </w:p>
    <w:p w14:paraId="7E55112D" w14:textId="77777777" w:rsidR="00A04B00" w:rsidRDefault="00A04B00">
      <w:pPr>
        <w:pStyle w:val="BodyText"/>
        <w:spacing w:before="3"/>
      </w:pPr>
    </w:p>
    <w:p w14:paraId="2080DC31" w14:textId="77777777" w:rsidR="00A04B00" w:rsidRDefault="00F6654A">
      <w:pPr>
        <w:pStyle w:val="Heading3"/>
      </w:pPr>
      <w:r>
        <w:t>Example of REACTANTS Before Standardization</w:t>
      </w:r>
    </w:p>
    <w:p w14:paraId="0A8C0C8F" w14:textId="77777777" w:rsidR="00A04B00" w:rsidRDefault="00A04B00">
      <w:pPr>
        <w:pStyle w:val="BodyText"/>
        <w:spacing w:after="1"/>
        <w:rPr>
          <w:b/>
        </w:rPr>
      </w:pPr>
    </w:p>
    <w:tbl>
      <w:tblPr>
        <w:tblW w:w="0" w:type="auto"/>
        <w:tblInd w:w="84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0" w:type="dxa"/>
          <w:right w:w="0" w:type="dxa"/>
        </w:tblCellMar>
        <w:tblLook w:val="01E0" w:firstRow="1" w:lastRow="1" w:firstColumn="1" w:lastColumn="1" w:noHBand="0" w:noVBand="0"/>
      </w:tblPr>
      <w:tblGrid>
        <w:gridCol w:w="1883"/>
        <w:gridCol w:w="1892"/>
        <w:gridCol w:w="1879"/>
      </w:tblGrid>
      <w:tr w:rsidR="00A04B00" w14:paraId="1BE5AD76" w14:textId="77777777">
        <w:trPr>
          <w:trHeight w:val="959"/>
        </w:trPr>
        <w:tc>
          <w:tcPr>
            <w:tcW w:w="1883" w:type="dxa"/>
            <w:tcBorders>
              <w:bottom w:val="single" w:sz="8" w:space="0" w:color="FFFF00"/>
              <w:right w:val="single" w:sz="8" w:space="0" w:color="FFFF00"/>
            </w:tcBorders>
            <w:shd w:val="clear" w:color="auto" w:fill="BBE0E3"/>
          </w:tcPr>
          <w:p w14:paraId="39CA8BBD" w14:textId="77777777" w:rsidR="00A04B00" w:rsidRDefault="00F6654A">
            <w:pPr>
              <w:pStyle w:val="TableParagraph"/>
              <w:spacing w:line="275" w:lineRule="exact"/>
              <w:rPr>
                <w:b/>
                <w:sz w:val="24"/>
              </w:rPr>
            </w:pPr>
            <w:r>
              <w:rPr>
                <w:b/>
                <w:sz w:val="24"/>
              </w:rPr>
              <w:t>Site</w:t>
            </w:r>
          </w:p>
        </w:tc>
        <w:tc>
          <w:tcPr>
            <w:tcW w:w="1892" w:type="dxa"/>
            <w:tcBorders>
              <w:left w:val="single" w:sz="8" w:space="0" w:color="FFFF00"/>
              <w:bottom w:val="single" w:sz="8" w:space="0" w:color="FFFF00"/>
              <w:right w:val="single" w:sz="12" w:space="0" w:color="FFFF00"/>
            </w:tcBorders>
            <w:shd w:val="clear" w:color="auto" w:fill="F0F6A8"/>
          </w:tcPr>
          <w:p w14:paraId="2A5F9792" w14:textId="77777777" w:rsidR="00A04B00" w:rsidRDefault="00F6654A">
            <w:pPr>
              <w:pStyle w:val="TableParagraph"/>
              <w:spacing w:line="240" w:lineRule="auto"/>
              <w:ind w:right="403"/>
              <w:rPr>
                <w:b/>
                <w:sz w:val="24"/>
              </w:rPr>
            </w:pPr>
            <w:r>
              <w:rPr>
                <w:b/>
                <w:sz w:val="24"/>
              </w:rPr>
              <w:t>Drug Ingredient</w:t>
            </w:r>
          </w:p>
        </w:tc>
        <w:tc>
          <w:tcPr>
            <w:tcW w:w="1879" w:type="dxa"/>
            <w:tcBorders>
              <w:left w:val="single" w:sz="12" w:space="0" w:color="FFFF00"/>
              <w:bottom w:val="single" w:sz="8" w:space="0" w:color="FFFF00"/>
            </w:tcBorders>
            <w:shd w:val="clear" w:color="auto" w:fill="9ACC00"/>
          </w:tcPr>
          <w:p w14:paraId="30468193" w14:textId="77777777" w:rsidR="00A04B00" w:rsidRDefault="00F6654A">
            <w:pPr>
              <w:pStyle w:val="TableParagraph"/>
              <w:spacing w:line="275" w:lineRule="exact"/>
              <w:ind w:left="359"/>
              <w:rPr>
                <w:b/>
                <w:sz w:val="24"/>
              </w:rPr>
            </w:pPr>
            <w:r>
              <w:rPr>
                <w:b/>
                <w:sz w:val="24"/>
              </w:rPr>
              <w:t>Drug Class</w:t>
            </w:r>
          </w:p>
        </w:tc>
      </w:tr>
      <w:tr w:rsidR="00A04B00" w14:paraId="1B6C285E" w14:textId="77777777">
        <w:trPr>
          <w:trHeight w:val="1380"/>
        </w:trPr>
        <w:tc>
          <w:tcPr>
            <w:tcW w:w="1883" w:type="dxa"/>
            <w:tcBorders>
              <w:top w:val="single" w:sz="8" w:space="0" w:color="FFFF00"/>
              <w:bottom w:val="single" w:sz="8" w:space="0" w:color="FFFF00"/>
              <w:right w:val="single" w:sz="8" w:space="0" w:color="FFFF00"/>
            </w:tcBorders>
          </w:tcPr>
          <w:p w14:paraId="553C3F2A" w14:textId="77777777" w:rsidR="00A04B00" w:rsidRDefault="00F6654A">
            <w:pPr>
              <w:pStyle w:val="TableParagraph"/>
              <w:rPr>
                <w:sz w:val="24"/>
              </w:rPr>
            </w:pPr>
            <w:r>
              <w:rPr>
                <w:sz w:val="24"/>
              </w:rPr>
              <w:t>Peanut Oil</w:t>
            </w:r>
          </w:p>
        </w:tc>
        <w:tc>
          <w:tcPr>
            <w:tcW w:w="1892" w:type="dxa"/>
            <w:tcBorders>
              <w:top w:val="single" w:sz="8" w:space="0" w:color="FFFF00"/>
              <w:left w:val="single" w:sz="8" w:space="0" w:color="FFFF00"/>
              <w:bottom w:val="single" w:sz="8" w:space="0" w:color="FFFF00"/>
              <w:right w:val="single" w:sz="12" w:space="0" w:color="FFFF00"/>
            </w:tcBorders>
          </w:tcPr>
          <w:p w14:paraId="03500A0D" w14:textId="77777777" w:rsidR="00A04B00" w:rsidRDefault="00F6654A">
            <w:pPr>
              <w:pStyle w:val="TableParagraph"/>
              <w:spacing w:line="240" w:lineRule="auto"/>
              <w:ind w:right="336"/>
              <w:rPr>
                <w:sz w:val="24"/>
              </w:rPr>
            </w:pPr>
            <w:r>
              <w:rPr>
                <w:sz w:val="24"/>
              </w:rPr>
              <w:t>Peanut Peanut oil Ipratropium Bromide</w:t>
            </w:r>
          </w:p>
          <w:p w14:paraId="309E3565" w14:textId="77777777" w:rsidR="00A04B00" w:rsidRDefault="00F6654A">
            <w:pPr>
              <w:pStyle w:val="TableParagraph"/>
              <w:spacing w:line="260" w:lineRule="exact"/>
              <w:rPr>
                <w:sz w:val="24"/>
              </w:rPr>
            </w:pPr>
            <w:r>
              <w:rPr>
                <w:sz w:val="24"/>
              </w:rPr>
              <w:t>Ipratropium</w:t>
            </w:r>
          </w:p>
        </w:tc>
        <w:tc>
          <w:tcPr>
            <w:tcW w:w="1879" w:type="dxa"/>
            <w:tcBorders>
              <w:top w:val="single" w:sz="8" w:space="0" w:color="FFFF00"/>
              <w:left w:val="single" w:sz="12" w:space="0" w:color="FFFF00"/>
              <w:bottom w:val="single" w:sz="8" w:space="0" w:color="FFFF00"/>
            </w:tcBorders>
          </w:tcPr>
          <w:p w14:paraId="40731EAA" w14:textId="77777777" w:rsidR="00A04B00" w:rsidRDefault="00F6654A">
            <w:pPr>
              <w:pStyle w:val="TableParagraph"/>
              <w:ind w:left="359"/>
              <w:rPr>
                <w:sz w:val="24"/>
              </w:rPr>
            </w:pPr>
            <w:r>
              <w:rPr>
                <w:sz w:val="24"/>
              </w:rPr>
              <w:t>xxxx</w:t>
            </w:r>
          </w:p>
        </w:tc>
      </w:tr>
      <w:tr w:rsidR="00A04B00" w14:paraId="71FA64BC" w14:textId="77777777">
        <w:trPr>
          <w:trHeight w:val="1104"/>
        </w:trPr>
        <w:tc>
          <w:tcPr>
            <w:tcW w:w="1883" w:type="dxa"/>
            <w:tcBorders>
              <w:top w:val="single" w:sz="8" w:space="0" w:color="FFFF00"/>
              <w:right w:val="single" w:sz="8" w:space="0" w:color="FFFF00"/>
            </w:tcBorders>
          </w:tcPr>
          <w:p w14:paraId="1F555200" w14:textId="77777777" w:rsidR="00A04B00" w:rsidRDefault="00F6654A">
            <w:pPr>
              <w:pStyle w:val="TableParagraph"/>
              <w:rPr>
                <w:sz w:val="24"/>
              </w:rPr>
            </w:pPr>
            <w:r>
              <w:rPr>
                <w:sz w:val="24"/>
              </w:rPr>
              <w:t>Caffeine</w:t>
            </w:r>
          </w:p>
        </w:tc>
        <w:tc>
          <w:tcPr>
            <w:tcW w:w="1892" w:type="dxa"/>
            <w:tcBorders>
              <w:top w:val="single" w:sz="8" w:space="0" w:color="FFFF00"/>
              <w:left w:val="single" w:sz="8" w:space="0" w:color="FFFF00"/>
              <w:right w:val="single" w:sz="12" w:space="0" w:color="FFFF00"/>
            </w:tcBorders>
          </w:tcPr>
          <w:p w14:paraId="27379827" w14:textId="77777777" w:rsidR="00A04B00" w:rsidRDefault="00F6654A">
            <w:pPr>
              <w:pStyle w:val="TableParagraph"/>
              <w:rPr>
                <w:sz w:val="24"/>
              </w:rPr>
            </w:pPr>
            <w:r>
              <w:rPr>
                <w:sz w:val="24"/>
              </w:rPr>
              <w:t>Caffeine</w:t>
            </w:r>
          </w:p>
        </w:tc>
        <w:tc>
          <w:tcPr>
            <w:tcW w:w="1879" w:type="dxa"/>
            <w:tcBorders>
              <w:top w:val="single" w:sz="8" w:space="0" w:color="FFFF00"/>
              <w:left w:val="single" w:sz="12" w:space="0" w:color="FFFF00"/>
            </w:tcBorders>
          </w:tcPr>
          <w:p w14:paraId="1AD4D4F4" w14:textId="77777777" w:rsidR="00A04B00" w:rsidRDefault="00F6654A">
            <w:pPr>
              <w:pStyle w:val="TableParagraph"/>
              <w:ind w:left="360"/>
              <w:rPr>
                <w:sz w:val="24"/>
              </w:rPr>
            </w:pPr>
            <w:r>
              <w:rPr>
                <w:sz w:val="24"/>
              </w:rPr>
              <w:t>xxxx</w:t>
            </w:r>
          </w:p>
        </w:tc>
      </w:tr>
    </w:tbl>
    <w:p w14:paraId="2DF7872B" w14:textId="77777777" w:rsidR="00A04B00" w:rsidRDefault="00A04B00">
      <w:pPr>
        <w:pStyle w:val="BodyText"/>
        <w:spacing w:before="10"/>
        <w:rPr>
          <w:b/>
          <w:sz w:val="23"/>
        </w:rPr>
      </w:pPr>
    </w:p>
    <w:p w14:paraId="0C0954AA" w14:textId="77777777" w:rsidR="00A04B00" w:rsidRDefault="00F6654A">
      <w:pPr>
        <w:pStyle w:val="Heading3"/>
      </w:pPr>
      <w:r>
        <w:t>Example of REACTANTS After Standardization</w:t>
      </w:r>
    </w:p>
    <w:p w14:paraId="5D01C1A4" w14:textId="77777777" w:rsidR="00A04B00" w:rsidRDefault="00A04B00">
      <w:pPr>
        <w:pStyle w:val="BodyText"/>
        <w:rPr>
          <w:b/>
        </w:rPr>
      </w:pPr>
    </w:p>
    <w:tbl>
      <w:tblPr>
        <w:tblW w:w="0" w:type="auto"/>
        <w:tblInd w:w="840" w:type="dxa"/>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tblLayout w:type="fixed"/>
        <w:tblCellMar>
          <w:left w:w="0" w:type="dxa"/>
          <w:right w:w="0" w:type="dxa"/>
        </w:tblCellMar>
        <w:tblLook w:val="01E0" w:firstRow="1" w:lastRow="1" w:firstColumn="1" w:lastColumn="1" w:noHBand="0" w:noVBand="0"/>
      </w:tblPr>
      <w:tblGrid>
        <w:gridCol w:w="1992"/>
        <w:gridCol w:w="1996"/>
        <w:gridCol w:w="1989"/>
      </w:tblGrid>
      <w:tr w:rsidR="00A04B00" w14:paraId="4E1D627E" w14:textId="77777777">
        <w:trPr>
          <w:trHeight w:val="1044"/>
        </w:trPr>
        <w:tc>
          <w:tcPr>
            <w:tcW w:w="1992" w:type="dxa"/>
            <w:tcBorders>
              <w:bottom w:val="single" w:sz="8" w:space="0" w:color="FFFF00"/>
              <w:right w:val="single" w:sz="8" w:space="0" w:color="FFFF00"/>
            </w:tcBorders>
            <w:shd w:val="clear" w:color="auto" w:fill="BBE0E3"/>
          </w:tcPr>
          <w:p w14:paraId="276EA026" w14:textId="77777777" w:rsidR="00A04B00" w:rsidRDefault="00F6654A">
            <w:pPr>
              <w:pStyle w:val="TableParagraph"/>
              <w:spacing w:line="275" w:lineRule="exact"/>
              <w:rPr>
                <w:b/>
                <w:sz w:val="24"/>
              </w:rPr>
            </w:pPr>
            <w:r>
              <w:rPr>
                <w:b/>
                <w:sz w:val="24"/>
              </w:rPr>
              <w:t>Site</w:t>
            </w:r>
          </w:p>
        </w:tc>
        <w:tc>
          <w:tcPr>
            <w:tcW w:w="1996" w:type="dxa"/>
            <w:tcBorders>
              <w:left w:val="single" w:sz="8" w:space="0" w:color="FFFF00"/>
              <w:bottom w:val="single" w:sz="8" w:space="0" w:color="FFFF00"/>
              <w:right w:val="single" w:sz="12" w:space="0" w:color="FFFF00"/>
            </w:tcBorders>
            <w:shd w:val="clear" w:color="auto" w:fill="F0F6A8"/>
          </w:tcPr>
          <w:p w14:paraId="5A02970A" w14:textId="77777777" w:rsidR="00A04B00" w:rsidRDefault="00F6654A">
            <w:pPr>
              <w:pStyle w:val="TableParagraph"/>
              <w:spacing w:line="240" w:lineRule="auto"/>
              <w:ind w:right="507"/>
              <w:rPr>
                <w:b/>
                <w:sz w:val="24"/>
              </w:rPr>
            </w:pPr>
            <w:r>
              <w:rPr>
                <w:b/>
                <w:sz w:val="24"/>
              </w:rPr>
              <w:t>Drug Ingredient</w:t>
            </w:r>
          </w:p>
        </w:tc>
        <w:tc>
          <w:tcPr>
            <w:tcW w:w="1989" w:type="dxa"/>
            <w:tcBorders>
              <w:left w:val="single" w:sz="12" w:space="0" w:color="FFFF00"/>
              <w:bottom w:val="single" w:sz="8" w:space="0" w:color="FFFF00"/>
            </w:tcBorders>
            <w:shd w:val="clear" w:color="auto" w:fill="9ACC00"/>
          </w:tcPr>
          <w:p w14:paraId="30692E2E" w14:textId="77777777" w:rsidR="00A04B00" w:rsidRDefault="00F6654A">
            <w:pPr>
              <w:pStyle w:val="TableParagraph"/>
              <w:spacing w:line="275" w:lineRule="exact"/>
              <w:ind w:left="360"/>
              <w:rPr>
                <w:b/>
                <w:sz w:val="24"/>
              </w:rPr>
            </w:pPr>
            <w:r>
              <w:rPr>
                <w:b/>
                <w:sz w:val="24"/>
              </w:rPr>
              <w:t>Drug Class</w:t>
            </w:r>
          </w:p>
        </w:tc>
      </w:tr>
      <w:tr w:rsidR="00A04B00" w14:paraId="12FA70E3" w14:textId="77777777">
        <w:trPr>
          <w:trHeight w:val="1056"/>
        </w:trPr>
        <w:tc>
          <w:tcPr>
            <w:tcW w:w="1992" w:type="dxa"/>
            <w:tcBorders>
              <w:top w:val="single" w:sz="8" w:space="0" w:color="FFFF00"/>
              <w:bottom w:val="single" w:sz="8" w:space="0" w:color="FFFF00"/>
              <w:right w:val="single" w:sz="8" w:space="0" w:color="FFFF00"/>
            </w:tcBorders>
          </w:tcPr>
          <w:p w14:paraId="58585610" w14:textId="77777777" w:rsidR="00A04B00" w:rsidRDefault="00F6654A">
            <w:pPr>
              <w:pStyle w:val="TableParagraph"/>
              <w:rPr>
                <w:sz w:val="24"/>
              </w:rPr>
            </w:pPr>
            <w:r>
              <w:rPr>
                <w:sz w:val="24"/>
              </w:rPr>
              <w:t>Peanut Oil</w:t>
            </w:r>
          </w:p>
        </w:tc>
        <w:tc>
          <w:tcPr>
            <w:tcW w:w="1996" w:type="dxa"/>
            <w:tcBorders>
              <w:top w:val="single" w:sz="8" w:space="0" w:color="FFFF00"/>
              <w:left w:val="single" w:sz="8" w:space="0" w:color="FFFF00"/>
              <w:bottom w:val="single" w:sz="8" w:space="0" w:color="FFFF00"/>
              <w:right w:val="single" w:sz="12" w:space="0" w:color="FFFF00"/>
            </w:tcBorders>
          </w:tcPr>
          <w:p w14:paraId="4FEA78EE" w14:textId="77777777" w:rsidR="00A04B00" w:rsidRDefault="00F6654A">
            <w:pPr>
              <w:pStyle w:val="TableParagraph"/>
              <w:spacing w:line="240" w:lineRule="auto"/>
              <w:ind w:right="620"/>
              <w:rPr>
                <w:sz w:val="24"/>
              </w:rPr>
            </w:pPr>
            <w:r>
              <w:rPr>
                <w:sz w:val="24"/>
              </w:rPr>
              <w:t>Peanut Peanut oil</w:t>
            </w:r>
          </w:p>
        </w:tc>
        <w:tc>
          <w:tcPr>
            <w:tcW w:w="1989" w:type="dxa"/>
            <w:tcBorders>
              <w:top w:val="single" w:sz="8" w:space="0" w:color="FFFF00"/>
              <w:left w:val="single" w:sz="12" w:space="0" w:color="FFFF00"/>
              <w:bottom w:val="single" w:sz="8" w:space="0" w:color="FFFF00"/>
            </w:tcBorders>
          </w:tcPr>
          <w:p w14:paraId="712E297C" w14:textId="77777777" w:rsidR="00A04B00" w:rsidRDefault="00F6654A">
            <w:pPr>
              <w:pStyle w:val="TableParagraph"/>
              <w:ind w:left="360"/>
              <w:rPr>
                <w:sz w:val="24"/>
              </w:rPr>
            </w:pPr>
            <w:r>
              <w:rPr>
                <w:sz w:val="24"/>
              </w:rPr>
              <w:t>xxxx</w:t>
            </w:r>
          </w:p>
        </w:tc>
      </w:tr>
      <w:tr w:rsidR="00A04B00" w14:paraId="1811543B" w14:textId="77777777">
        <w:trPr>
          <w:trHeight w:val="1223"/>
        </w:trPr>
        <w:tc>
          <w:tcPr>
            <w:tcW w:w="1992" w:type="dxa"/>
            <w:tcBorders>
              <w:top w:val="single" w:sz="8" w:space="0" w:color="FFFF00"/>
              <w:right w:val="single" w:sz="8" w:space="0" w:color="FFFF00"/>
            </w:tcBorders>
          </w:tcPr>
          <w:p w14:paraId="2CC96B3D" w14:textId="77777777" w:rsidR="00A04B00" w:rsidRDefault="00F6654A">
            <w:pPr>
              <w:pStyle w:val="TableParagraph"/>
              <w:rPr>
                <w:sz w:val="24"/>
              </w:rPr>
            </w:pPr>
            <w:r>
              <w:rPr>
                <w:sz w:val="24"/>
              </w:rPr>
              <w:t>Caffeine</w:t>
            </w:r>
          </w:p>
        </w:tc>
        <w:tc>
          <w:tcPr>
            <w:tcW w:w="1996" w:type="dxa"/>
            <w:tcBorders>
              <w:top w:val="single" w:sz="8" w:space="0" w:color="FFFF00"/>
              <w:left w:val="single" w:sz="8" w:space="0" w:color="FFFF00"/>
              <w:right w:val="single" w:sz="12" w:space="0" w:color="FFFF00"/>
            </w:tcBorders>
          </w:tcPr>
          <w:p w14:paraId="4623D488" w14:textId="77777777" w:rsidR="00A04B00" w:rsidRDefault="00F6654A">
            <w:pPr>
              <w:pStyle w:val="TableParagraph"/>
              <w:rPr>
                <w:sz w:val="24"/>
              </w:rPr>
            </w:pPr>
            <w:r>
              <w:rPr>
                <w:sz w:val="24"/>
              </w:rPr>
              <w:t>Caffeine</w:t>
            </w:r>
          </w:p>
        </w:tc>
        <w:tc>
          <w:tcPr>
            <w:tcW w:w="1989" w:type="dxa"/>
            <w:tcBorders>
              <w:top w:val="single" w:sz="8" w:space="0" w:color="FFFF00"/>
              <w:left w:val="single" w:sz="12" w:space="0" w:color="FFFF00"/>
            </w:tcBorders>
          </w:tcPr>
          <w:p w14:paraId="679D4949" w14:textId="77777777" w:rsidR="00A04B00" w:rsidRDefault="00F6654A">
            <w:pPr>
              <w:pStyle w:val="TableParagraph"/>
              <w:spacing w:line="240" w:lineRule="auto"/>
              <w:ind w:left="360" w:right="895"/>
              <w:rPr>
                <w:sz w:val="24"/>
              </w:rPr>
            </w:pPr>
            <w:r>
              <w:rPr>
                <w:sz w:val="24"/>
              </w:rPr>
              <w:t>CN809 CN105</w:t>
            </w:r>
          </w:p>
        </w:tc>
      </w:tr>
    </w:tbl>
    <w:p w14:paraId="6BD925AF" w14:textId="77777777" w:rsidR="00A04B00" w:rsidRDefault="00A04B00">
      <w:pPr>
        <w:rPr>
          <w:sz w:val="24"/>
        </w:rPr>
        <w:sectPr w:rsidR="00A04B00">
          <w:pgSz w:w="12240" w:h="15840"/>
          <w:pgMar w:top="1360" w:right="360" w:bottom="1120" w:left="1680" w:header="0" w:footer="895" w:gutter="0"/>
          <w:cols w:space="720"/>
        </w:sectPr>
      </w:pPr>
    </w:p>
    <w:p w14:paraId="0487AB01" w14:textId="77777777" w:rsidR="00A04B00" w:rsidRDefault="00A04B00">
      <w:pPr>
        <w:pStyle w:val="BodyText"/>
        <w:rPr>
          <w:b/>
          <w:sz w:val="20"/>
        </w:rPr>
      </w:pPr>
    </w:p>
    <w:p w14:paraId="63B805BA" w14:textId="77777777" w:rsidR="00A04B00" w:rsidRDefault="00A04B00">
      <w:pPr>
        <w:pStyle w:val="BodyText"/>
        <w:rPr>
          <w:b/>
          <w:sz w:val="20"/>
        </w:rPr>
      </w:pPr>
    </w:p>
    <w:p w14:paraId="25C08B89" w14:textId="77777777" w:rsidR="00A04B00" w:rsidRDefault="00A04B00">
      <w:pPr>
        <w:pStyle w:val="BodyText"/>
        <w:rPr>
          <w:b/>
          <w:sz w:val="20"/>
        </w:rPr>
      </w:pPr>
    </w:p>
    <w:p w14:paraId="66B5CDE0" w14:textId="77777777" w:rsidR="00A04B00" w:rsidRDefault="00A04B00">
      <w:pPr>
        <w:pStyle w:val="BodyText"/>
        <w:spacing w:before="7"/>
        <w:rPr>
          <w:b/>
          <w:sz w:val="19"/>
        </w:rPr>
      </w:pPr>
    </w:p>
    <w:p w14:paraId="67A7F2AC" w14:textId="77777777" w:rsidR="00A04B00" w:rsidRDefault="00F6654A">
      <w:pPr>
        <w:pStyle w:val="Heading2"/>
        <w:numPr>
          <w:ilvl w:val="0"/>
          <w:numId w:val="5"/>
        </w:numPr>
        <w:tabs>
          <w:tab w:val="left" w:pos="481"/>
        </w:tabs>
        <w:spacing w:before="92"/>
        <w:ind w:left="480" w:hanging="361"/>
      </w:pPr>
      <w:bookmarkStart w:id="13" w:name="2.__Clinical_Reminders"/>
      <w:bookmarkStart w:id="14" w:name="_bookmark3"/>
      <w:bookmarkEnd w:id="13"/>
      <w:bookmarkEnd w:id="14"/>
      <w:r>
        <w:t>Clinical</w:t>
      </w:r>
      <w:r>
        <w:rPr>
          <w:spacing w:val="-1"/>
        </w:rPr>
        <w:t xml:space="preserve"> </w:t>
      </w:r>
      <w:r>
        <w:t>Reminders</w:t>
      </w:r>
    </w:p>
    <w:p w14:paraId="3115AAB2" w14:textId="77777777" w:rsidR="00A04B00" w:rsidRDefault="00A04B00">
      <w:pPr>
        <w:pStyle w:val="BodyText"/>
        <w:spacing w:before="11"/>
        <w:rPr>
          <w:rFonts w:ascii="Arial"/>
          <w:b/>
          <w:sz w:val="28"/>
        </w:rPr>
      </w:pPr>
    </w:p>
    <w:p w14:paraId="27422BF5" w14:textId="77777777" w:rsidR="00A04B00" w:rsidRDefault="00F6654A">
      <w:pPr>
        <w:pStyle w:val="ListParagraph"/>
        <w:numPr>
          <w:ilvl w:val="1"/>
          <w:numId w:val="5"/>
        </w:numPr>
        <w:tabs>
          <w:tab w:val="left" w:pos="839"/>
          <w:tab w:val="left" w:pos="841"/>
        </w:tabs>
        <w:rPr>
          <w:sz w:val="24"/>
        </w:rPr>
      </w:pPr>
      <w:r>
        <w:rPr>
          <w:sz w:val="24"/>
        </w:rPr>
        <w:t>Sites may need to change existing clinical</w:t>
      </w:r>
      <w:r>
        <w:rPr>
          <w:spacing w:val="-2"/>
          <w:sz w:val="24"/>
        </w:rPr>
        <w:t xml:space="preserve"> </w:t>
      </w:r>
      <w:r>
        <w:rPr>
          <w:sz w:val="24"/>
        </w:rPr>
        <w:t>reminders,</w:t>
      </w:r>
    </w:p>
    <w:p w14:paraId="309D1FCF" w14:textId="10CE521E" w:rsidR="00A04B00" w:rsidRDefault="00C058C3">
      <w:pPr>
        <w:pStyle w:val="ListParagraph"/>
        <w:numPr>
          <w:ilvl w:val="2"/>
          <w:numId w:val="5"/>
        </w:numPr>
        <w:tabs>
          <w:tab w:val="left" w:pos="1559"/>
          <w:tab w:val="left" w:pos="1560"/>
        </w:tabs>
        <w:ind w:left="1559" w:right="1559"/>
        <w:rPr>
          <w:sz w:val="24"/>
        </w:rPr>
      </w:pPr>
      <w:r>
        <w:rPr>
          <w:noProof/>
        </w:rPr>
        <mc:AlternateContent>
          <mc:Choice Requires="wps">
            <w:drawing>
              <wp:anchor distT="0" distB="0" distL="114300" distR="114300" simplePos="0" relativeHeight="251659264" behindDoc="0" locked="0" layoutInCell="1" allowOverlap="1" wp14:anchorId="400F807C" wp14:editId="00C49680">
                <wp:simplePos x="0" y="0"/>
                <wp:positionH relativeFrom="page">
                  <wp:posOffset>5417820</wp:posOffset>
                </wp:positionH>
                <wp:positionV relativeFrom="paragraph">
                  <wp:posOffset>334010</wp:posOffset>
                </wp:positionV>
                <wp:extent cx="38100" cy="7620"/>
                <wp:effectExtent l="0" t="0" r="0" b="0"/>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F2609" id="Rectangle 8" o:spid="_x0000_s1026" style="position:absolute;margin-left:426.6pt;margin-top:26.3pt;width:3pt;height:.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sD+gEAANg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cO+upHDQc48+&#10;s2vgtlaLRfJn8KHisif/SElh8PeovgXhcN1xlb4hwqHT0DCrMtUXv11IQeCrYjN8xIbRYRcxW3Vo&#10;qU+AbII45I48nzqiD1EoPny7KKfcNsWZy4tZblcB1ctNTyG+19iLtKklMe+MDPv7EBMTqF5KMnO0&#10;prkz1uaAtpu1JbGHNBn5y+RZ4HmZdanYYbo2IqaTLDGpGt3ZYPPMCgnH8eLnwJsO6YcUA49WLcP3&#10;HZCWwn5w7NJVOZ+nWczB/N0l6xJ0ntmcZ8AphqpllGLcruM4vztPZtvxn8os2uENO9uaLDy5PrI6&#10;kuXxyX4cRz3N53mcq349yNVPAAAA//8DAFBLAwQUAAYACAAAACEAgxi9k94AAAAJAQAADwAAAGRy&#10;cy9kb3ducmV2LnhtbEyPwU7DMAyG70i8Q2Qkbiylo1NWmk4MiSMSGxzYLW1MW61xSpNtZU+Pd4Kj&#10;f3/6/blYTa4XRxxD50nD/SwBgVR721Gj4eP95U6BCNGQNb0n1PCDAVbl9VVhcutPtMHjNjaCSyjk&#10;RkMb45BLGeoWnQkzPyDx7suPzkQex0ba0Zy43PUyTZKFdKYjvtCaAZ9brPfbg9OwXqr199sDvZ43&#10;1Q53n9U+S8dE69ub6ekRRMQp/sFw0Wd1KNmp8geyQfQaVDZPGdWQpQsQDKhsyUHFwVyBLAv5/4Py&#10;FwAA//8DAFBLAQItABQABgAIAAAAIQC2gziS/gAAAOEBAAATAAAAAAAAAAAAAAAAAAAAAABbQ29u&#10;dGVudF9UeXBlc10ueG1sUEsBAi0AFAAGAAgAAAAhADj9If/WAAAAlAEAAAsAAAAAAAAAAAAAAAAA&#10;LwEAAF9yZWxzLy5yZWxzUEsBAi0AFAAGAAgAAAAhAICm6wP6AQAA2AMAAA4AAAAAAAAAAAAAAAAA&#10;LgIAAGRycy9lMm9Eb2MueG1sUEsBAi0AFAAGAAgAAAAhAIMYvZPeAAAACQEAAA8AAAAAAAAAAAAA&#10;AAAAVAQAAGRycy9kb3ducmV2LnhtbFBLBQYAAAAABAAEAPMAAABfBQAAAAA=&#10;" fillcolor="black" stroked="f">
                <w10:wrap anchorx="page"/>
              </v:rect>
            </w:pict>
          </mc:Fallback>
        </mc:AlternateContent>
      </w:r>
      <w:r w:rsidR="00F6654A">
        <w:rPr>
          <w:sz w:val="24"/>
        </w:rPr>
        <w:t xml:space="preserve">A clinical reminder that is currently triggered by </w:t>
      </w:r>
      <w:r w:rsidR="00F6654A">
        <w:rPr>
          <w:b/>
          <w:sz w:val="24"/>
        </w:rPr>
        <w:t xml:space="preserve">horse serum </w:t>
      </w:r>
      <w:r w:rsidR="00F6654A">
        <w:rPr>
          <w:sz w:val="24"/>
        </w:rPr>
        <w:t xml:space="preserve">may fail to fire because the standard is now </w:t>
      </w:r>
      <w:r w:rsidR="00F6654A">
        <w:rPr>
          <w:b/>
          <w:sz w:val="24"/>
        </w:rPr>
        <w:t>horse serum</w:t>
      </w:r>
      <w:r w:rsidR="00F6654A">
        <w:rPr>
          <w:b/>
          <w:spacing w:val="-7"/>
          <w:sz w:val="24"/>
        </w:rPr>
        <w:t xml:space="preserve"> </w:t>
      </w:r>
      <w:r w:rsidR="00F6654A">
        <w:rPr>
          <w:b/>
          <w:sz w:val="24"/>
        </w:rPr>
        <w:t>proteins</w:t>
      </w:r>
      <w:r w:rsidR="00F6654A">
        <w:rPr>
          <w:sz w:val="24"/>
        </w:rPr>
        <w:t>,</w:t>
      </w:r>
    </w:p>
    <w:p w14:paraId="16DA1ED2" w14:textId="77777777" w:rsidR="00A04B00" w:rsidRDefault="00A04B00">
      <w:pPr>
        <w:pStyle w:val="BodyText"/>
        <w:spacing w:before="2"/>
        <w:rPr>
          <w:sz w:val="16"/>
        </w:rPr>
      </w:pPr>
    </w:p>
    <w:p w14:paraId="48DD10DE" w14:textId="77777777" w:rsidR="00A04B00" w:rsidRDefault="00F6654A">
      <w:pPr>
        <w:pStyle w:val="ListParagraph"/>
        <w:numPr>
          <w:ilvl w:val="0"/>
          <w:numId w:val="4"/>
        </w:numPr>
        <w:tabs>
          <w:tab w:val="left" w:pos="839"/>
          <w:tab w:val="left" w:pos="840"/>
        </w:tabs>
        <w:spacing w:before="90"/>
        <w:ind w:right="1560"/>
        <w:rPr>
          <w:sz w:val="24"/>
        </w:rPr>
      </w:pPr>
      <w:r>
        <w:rPr>
          <w:sz w:val="24"/>
        </w:rPr>
        <w:t xml:space="preserve">If a clinical reminder was triggered to display based on a recording of an allergy to horse serum, this clinical reminder must be modified now to reflect the change to </w:t>
      </w:r>
      <w:r>
        <w:rPr>
          <w:b/>
          <w:sz w:val="24"/>
        </w:rPr>
        <w:t>horse serum</w:t>
      </w:r>
      <w:r>
        <w:rPr>
          <w:b/>
          <w:spacing w:val="-1"/>
          <w:sz w:val="24"/>
        </w:rPr>
        <w:t xml:space="preserve"> </w:t>
      </w:r>
      <w:r>
        <w:rPr>
          <w:b/>
          <w:sz w:val="24"/>
        </w:rPr>
        <w:t>proteins</w:t>
      </w:r>
      <w:r>
        <w:rPr>
          <w:sz w:val="24"/>
        </w:rPr>
        <w:t>.</w:t>
      </w:r>
    </w:p>
    <w:p w14:paraId="63DCDF6D" w14:textId="77777777" w:rsidR="00A04B00" w:rsidRDefault="00A04B00">
      <w:pPr>
        <w:pStyle w:val="BodyText"/>
      </w:pPr>
    </w:p>
    <w:p w14:paraId="2B743D14" w14:textId="77777777" w:rsidR="00A04B00" w:rsidRDefault="00F6654A">
      <w:pPr>
        <w:pStyle w:val="ListParagraph"/>
        <w:numPr>
          <w:ilvl w:val="0"/>
          <w:numId w:val="3"/>
        </w:numPr>
        <w:tabs>
          <w:tab w:val="left" w:pos="839"/>
          <w:tab w:val="left" w:pos="841"/>
        </w:tabs>
        <w:ind w:right="1452"/>
        <w:rPr>
          <w:sz w:val="24"/>
        </w:rPr>
      </w:pPr>
      <w:r>
        <w:rPr>
          <w:sz w:val="24"/>
        </w:rPr>
        <w:t>We learned from Martinsburg that the more common case is an example of Influenza that was added to File 120.82 at their site. They have a clinical reminder that is being suppressed for any patient that has an allergy to influenza</w:t>
      </w:r>
      <w:r>
        <w:rPr>
          <w:spacing w:val="-16"/>
          <w:sz w:val="24"/>
        </w:rPr>
        <w:t xml:space="preserve"> </w:t>
      </w:r>
      <w:r>
        <w:rPr>
          <w:sz w:val="24"/>
        </w:rPr>
        <w:t>vaccine.</w:t>
      </w:r>
    </w:p>
    <w:p w14:paraId="2557F1FF" w14:textId="77777777" w:rsidR="00A04B00" w:rsidRDefault="00A04B00">
      <w:pPr>
        <w:pStyle w:val="BodyText"/>
      </w:pPr>
    </w:p>
    <w:p w14:paraId="39EB9349" w14:textId="77777777" w:rsidR="00A04B00" w:rsidRDefault="00F6654A">
      <w:pPr>
        <w:pStyle w:val="ListParagraph"/>
        <w:numPr>
          <w:ilvl w:val="0"/>
          <w:numId w:val="3"/>
        </w:numPr>
        <w:tabs>
          <w:tab w:val="left" w:pos="839"/>
          <w:tab w:val="left" w:pos="841"/>
        </w:tabs>
        <w:ind w:right="1572"/>
        <w:rPr>
          <w:sz w:val="24"/>
        </w:rPr>
      </w:pPr>
      <w:r>
        <w:rPr>
          <w:sz w:val="24"/>
        </w:rPr>
        <w:t>We are asking sites to assess the impact of standardization of the Allergy files on local clinical</w:t>
      </w:r>
      <w:r>
        <w:rPr>
          <w:spacing w:val="-3"/>
          <w:sz w:val="24"/>
        </w:rPr>
        <w:t xml:space="preserve"> </w:t>
      </w:r>
      <w:r>
        <w:rPr>
          <w:sz w:val="24"/>
        </w:rPr>
        <w:t>reminders.</w:t>
      </w:r>
    </w:p>
    <w:p w14:paraId="1D7E3495" w14:textId="77777777" w:rsidR="00A04B00" w:rsidRDefault="00A04B00">
      <w:pPr>
        <w:pStyle w:val="BodyText"/>
      </w:pPr>
    </w:p>
    <w:p w14:paraId="0DB40289" w14:textId="77777777" w:rsidR="00A04B00" w:rsidRDefault="00F6654A">
      <w:pPr>
        <w:pStyle w:val="ListParagraph"/>
        <w:numPr>
          <w:ilvl w:val="0"/>
          <w:numId w:val="3"/>
        </w:numPr>
        <w:tabs>
          <w:tab w:val="left" w:pos="839"/>
          <w:tab w:val="left" w:pos="841"/>
        </w:tabs>
        <w:ind w:right="1658"/>
        <w:rPr>
          <w:sz w:val="24"/>
        </w:rPr>
      </w:pPr>
      <w:r>
        <w:rPr>
          <w:sz w:val="24"/>
        </w:rPr>
        <w:t>National clinical reminders have been thoroughly tested in the SQA process and are working as</w:t>
      </w:r>
      <w:r>
        <w:rPr>
          <w:spacing w:val="-1"/>
          <w:sz w:val="24"/>
        </w:rPr>
        <w:t xml:space="preserve"> </w:t>
      </w:r>
      <w:r>
        <w:rPr>
          <w:sz w:val="24"/>
        </w:rPr>
        <w:t>designed.</w:t>
      </w:r>
    </w:p>
    <w:p w14:paraId="4DD20368" w14:textId="77777777" w:rsidR="00A04B00" w:rsidRDefault="00A04B00">
      <w:pPr>
        <w:pStyle w:val="BodyText"/>
        <w:rPr>
          <w:sz w:val="26"/>
        </w:rPr>
      </w:pPr>
    </w:p>
    <w:p w14:paraId="0CD98B1F" w14:textId="77777777" w:rsidR="00A04B00" w:rsidRDefault="00F6654A">
      <w:pPr>
        <w:pStyle w:val="Heading2"/>
        <w:numPr>
          <w:ilvl w:val="0"/>
          <w:numId w:val="5"/>
        </w:numPr>
        <w:tabs>
          <w:tab w:val="left" w:pos="625"/>
          <w:tab w:val="left" w:pos="626"/>
        </w:tabs>
        <w:ind w:left="625" w:hanging="506"/>
      </w:pPr>
      <w:bookmarkStart w:id="15" w:name="3.____Synonyms"/>
      <w:bookmarkEnd w:id="15"/>
      <w:r>
        <w:t>Synonyms</w:t>
      </w:r>
    </w:p>
    <w:p w14:paraId="10BACBAD" w14:textId="77777777" w:rsidR="00A04B00" w:rsidRDefault="00A04B00">
      <w:pPr>
        <w:pStyle w:val="BodyText"/>
        <w:spacing w:before="11"/>
        <w:rPr>
          <w:rFonts w:ascii="Arial"/>
          <w:b/>
          <w:sz w:val="28"/>
        </w:rPr>
      </w:pPr>
    </w:p>
    <w:p w14:paraId="69247427" w14:textId="77777777" w:rsidR="00A04B00" w:rsidRDefault="00F6654A">
      <w:pPr>
        <w:pStyle w:val="ListParagraph"/>
        <w:numPr>
          <w:ilvl w:val="1"/>
          <w:numId w:val="5"/>
        </w:numPr>
        <w:tabs>
          <w:tab w:val="left" w:pos="839"/>
          <w:tab w:val="left" w:pos="841"/>
        </w:tabs>
        <w:ind w:left="1200" w:right="5092" w:hanging="720"/>
        <w:rPr>
          <w:sz w:val="24"/>
        </w:rPr>
      </w:pPr>
      <w:r>
        <w:rPr>
          <w:sz w:val="24"/>
        </w:rPr>
        <w:t>Some synonyms will no longer be available: Examples: ASA,</w:t>
      </w:r>
      <w:r>
        <w:rPr>
          <w:spacing w:val="-1"/>
          <w:sz w:val="24"/>
        </w:rPr>
        <w:t xml:space="preserve"> </w:t>
      </w:r>
      <w:r>
        <w:rPr>
          <w:sz w:val="24"/>
        </w:rPr>
        <w:t>PCN</w:t>
      </w:r>
    </w:p>
    <w:p w14:paraId="3688E0DF" w14:textId="77777777" w:rsidR="00A04B00" w:rsidRDefault="00A04B00">
      <w:pPr>
        <w:pStyle w:val="BodyText"/>
        <w:spacing w:before="3"/>
        <w:rPr>
          <w:sz w:val="29"/>
        </w:rPr>
      </w:pPr>
    </w:p>
    <w:p w14:paraId="3C27A9A6" w14:textId="77777777" w:rsidR="00A04B00" w:rsidRDefault="00F6654A">
      <w:pPr>
        <w:pStyle w:val="BodyText"/>
        <w:ind w:left="839" w:right="1555"/>
      </w:pPr>
      <w:r>
        <w:t>With the removal of most drugs from 120.82 and the removal of file 50 from the allergy selection, some synonyms users are accustomed to may no longer be available. The national drug files do not have synonyms. They do have Trade Names, which handles some synonyms, but not the “ASA” for Aspirin or “PCN” for Penicillin type of synonym.</w:t>
      </w:r>
    </w:p>
    <w:p w14:paraId="58A40897" w14:textId="77777777" w:rsidR="00A04B00" w:rsidRDefault="00A04B00">
      <w:pPr>
        <w:pStyle w:val="BodyText"/>
      </w:pPr>
    </w:p>
    <w:p w14:paraId="27EA670B" w14:textId="77777777" w:rsidR="00A04B00" w:rsidRDefault="00F6654A">
      <w:pPr>
        <w:pStyle w:val="ListParagraph"/>
        <w:numPr>
          <w:ilvl w:val="1"/>
          <w:numId w:val="5"/>
        </w:numPr>
        <w:tabs>
          <w:tab w:val="left" w:pos="839"/>
          <w:tab w:val="left" w:pos="840"/>
        </w:tabs>
        <w:ind w:left="839" w:right="2305"/>
        <w:rPr>
          <w:sz w:val="24"/>
        </w:rPr>
      </w:pPr>
      <w:r>
        <w:rPr>
          <w:sz w:val="24"/>
        </w:rPr>
        <w:t>An NTRT request must be made for additions that sites want to see in the standard.</w:t>
      </w:r>
    </w:p>
    <w:p w14:paraId="667FD0D5" w14:textId="77777777" w:rsidR="00A04B00" w:rsidRDefault="00A04B00">
      <w:pPr>
        <w:rPr>
          <w:sz w:val="24"/>
        </w:rPr>
        <w:sectPr w:rsidR="00A04B00">
          <w:pgSz w:w="12240" w:h="15840"/>
          <w:pgMar w:top="1500" w:right="360" w:bottom="1120" w:left="1680" w:header="0" w:footer="895" w:gutter="0"/>
          <w:cols w:space="720"/>
        </w:sectPr>
      </w:pPr>
    </w:p>
    <w:p w14:paraId="507B724A" w14:textId="77777777" w:rsidR="00A04B00" w:rsidRDefault="00F6654A">
      <w:pPr>
        <w:pStyle w:val="Heading1"/>
        <w:spacing w:before="179"/>
      </w:pPr>
      <w:bookmarkStart w:id="16" w:name="Additional_known_changes_to_Allergies"/>
      <w:bookmarkStart w:id="17" w:name="_bookmark4"/>
      <w:bookmarkEnd w:id="16"/>
      <w:bookmarkEnd w:id="17"/>
      <w:r>
        <w:lastRenderedPageBreak/>
        <w:t>Additional known changes to Allergies</w:t>
      </w:r>
    </w:p>
    <w:p w14:paraId="2ADC64D7" w14:textId="77777777" w:rsidR="00A04B00" w:rsidRDefault="00A04B00">
      <w:pPr>
        <w:pStyle w:val="BodyText"/>
        <w:spacing w:before="11"/>
        <w:rPr>
          <w:rFonts w:ascii="Arial"/>
          <w:b/>
          <w:sz w:val="28"/>
        </w:rPr>
      </w:pPr>
    </w:p>
    <w:p w14:paraId="64154B6B" w14:textId="77777777" w:rsidR="00A04B00" w:rsidRDefault="00F6654A">
      <w:pPr>
        <w:pStyle w:val="Heading3"/>
        <w:numPr>
          <w:ilvl w:val="0"/>
          <w:numId w:val="2"/>
        </w:numPr>
        <w:tabs>
          <w:tab w:val="left" w:pos="780"/>
        </w:tabs>
        <w:spacing w:line="242" w:lineRule="auto"/>
        <w:ind w:right="1963" w:hanging="360"/>
        <w:jc w:val="left"/>
      </w:pPr>
      <w:r>
        <w:t>The Top 10 List for Signs and Symptoms from File 120.83 may now have inactive</w:t>
      </w:r>
      <w:r>
        <w:rPr>
          <w:spacing w:val="-1"/>
        </w:rPr>
        <w:t xml:space="preserve"> </w:t>
      </w:r>
      <w:r>
        <w:t>terms.</w:t>
      </w:r>
    </w:p>
    <w:p w14:paraId="1FFB345F" w14:textId="1F994A0C" w:rsidR="00A04B00" w:rsidRDefault="00C058C3">
      <w:pPr>
        <w:pStyle w:val="BodyText"/>
        <w:spacing w:before="5"/>
        <w:rPr>
          <w:b/>
          <w:sz w:val="20"/>
        </w:rPr>
      </w:pPr>
      <w:r>
        <w:rPr>
          <w:noProof/>
        </w:rPr>
        <mc:AlternateContent>
          <mc:Choice Requires="wpg">
            <w:drawing>
              <wp:anchor distT="0" distB="0" distL="0" distR="0" simplePos="0" relativeHeight="251661312" behindDoc="1" locked="0" layoutInCell="1" allowOverlap="1" wp14:anchorId="2DC0F867" wp14:editId="64DA23B9">
                <wp:simplePos x="0" y="0"/>
                <wp:positionH relativeFrom="page">
                  <wp:posOffset>1371600</wp:posOffset>
                </wp:positionH>
                <wp:positionV relativeFrom="paragraph">
                  <wp:posOffset>173990</wp:posOffset>
                </wp:positionV>
                <wp:extent cx="5053330" cy="4114800"/>
                <wp:effectExtent l="0" t="0" r="0" b="0"/>
                <wp:wrapTopAndBottom/>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3330" cy="4114800"/>
                          <a:chOff x="2160" y="274"/>
                          <a:chExt cx="7958" cy="6480"/>
                        </a:xfrm>
                      </wpg:grpSpPr>
                      <pic:pic xmlns:pic="http://schemas.openxmlformats.org/drawingml/2006/picture">
                        <pic:nvPicPr>
                          <pic:cNvPr id="17"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160" y="274"/>
                            <a:ext cx="7958" cy="6480"/>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6"/>
                        <wps:cNvSpPr txBox="1">
                          <a:spLocks noChangeArrowheads="1"/>
                        </wps:cNvSpPr>
                        <wps:spPr bwMode="auto">
                          <a:xfrm>
                            <a:off x="5379" y="1570"/>
                            <a:ext cx="1820"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285DB" w14:textId="77777777" w:rsidR="00A04B00" w:rsidRDefault="00F6654A">
                              <w:pPr>
                                <w:tabs>
                                  <w:tab w:val="left" w:pos="1799"/>
                                </w:tabs>
                                <w:spacing w:line="178" w:lineRule="exact"/>
                                <w:rPr>
                                  <w:rFonts w:ascii="Arial"/>
                                  <w:sz w:val="16"/>
                                </w:rPr>
                              </w:pPr>
                              <w:r w:rsidRPr="00C058C3">
                                <w:rPr>
                                  <w:rFonts w:ascii="Arial"/>
                                  <w:color w:val="333333"/>
                                  <w:sz w:val="16"/>
                                  <w:shd w:val="clear" w:color="auto" w:fill="FFFFFF"/>
                                  <w14:shadow w14:blurRad="50800" w14:dist="38100" w14:dir="2700000" w14:sx="100000" w14:sy="100000" w14:kx="0" w14:ky="0" w14:algn="tl">
                                    <w14:srgbClr w14:val="000000">
                                      <w14:alpha w14:val="60000"/>
                                    </w14:srgbClr>
                                  </w14:shadow>
                                </w:rPr>
                                <w:t>ARTPROVIDER,ONE</w:t>
                              </w:r>
                              <w:r w:rsidRPr="00C058C3">
                                <w:rPr>
                                  <w:rFonts w:ascii="Arial"/>
                                  <w:color w:val="333333"/>
                                  <w:sz w:val="16"/>
                                  <w:shd w:val="clear" w:color="auto" w:fill="FFFFFF"/>
                                  <w14:shadow w14:blurRad="50800" w14:dist="38100" w14:dir="2700000" w14:sx="100000" w14:sy="100000" w14:kx="0" w14:ky="0" w14:algn="tl">
                                    <w14:srgbClr w14:val="000000">
                                      <w14:alpha w14:val="60000"/>
                                    </w14:srgbClr>
                                  </w14:shadow>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0F867" id="Group 5" o:spid="_x0000_s1026" style="position:absolute;margin-left:108pt;margin-top:13.7pt;width:397.9pt;height:324pt;z-index:-251655168;mso-wrap-distance-left:0;mso-wrap-distance-right:0;mso-position-horizontal-relative:page" coordorigin="2160,274" coordsize="7958,6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pOrAmAwAAnQcAAA4AAABkcnMvZTJvRG9jLnhtbJxV227bMAx9H7B/&#10;EPzeOkmbpDOaFF27FQN2KdbtAxRZtoXakiYpdbqv36Fk9zrs0gcblCjSh4eH1vHJrmvZjXReGb3K&#10;pvuTjEktTKl0vcq+f3u/d5QxH7gueWu0XGW30mcn69evjntbyJlpTFtKx5BE+6K3q6wJwRZ57kUj&#10;O+73jZUazsq4jgcsXZ2XjvfI3rX5bDJZ5L1xpXVGSO+xe56c2Trmryopwpeq8jKwdpUBW4hvF98b&#10;eufrY17UjttGiQEGfwGKjiuNj96lOueBs61Tz1J1SjjjTRX2helyU1VKyFgDqplOnlRz4czWxlrq&#10;oq/tHU2g9glPL04rPt9cOqZK9G6RMc079Ch+ls2Jm97WBY5cOHtlL10qEOZHI6493PlTP63rdJht&#10;+k+mRDq+DSZys6tcRylQNdvFFtzetUDuAhPYnE/mBwcH6JSA73A6PTyaDE0SDTpJcbPpAn64Z8vD&#10;1D/RvBvCl2/mEBzFLhBJ3pwX6bsR64BtfWyVKPAMlMJ6RunfpYeosHUyG5J0/5Sj4+56a/fQfcuD&#10;2qhWhduoZFBEoPTNpRJENS0edGc5dgdu+ipbUnXjoRTCqaTYG6bNWcN1LU+9xQyguwgft5wzfSN5&#10;6WmbKHqcJS4fwdi0yr5XbUvNI3soGGP0RIa/4SxJ/NyIbSd1SDPrZIvajfaNsj5jrpDdRkKC7kMZ&#10;AfHCO/EVuAEOdnAyiIbMCiCGffT1zhER34Okcjzk+lcFPlfSKMM/6AgkOx8upOkYGUANoFHf/Oaj&#10;J8iANh4h0NoQdyPPBGygHDhpwvDj8yOlWD0j9b9m+6rhVgINpX2gHgxFmu1vVOFbs2ML6vxwimab&#10;hR22SRGR8zTif9DMg9CU558Ynx8s38TZnc6Xw1yPlE+PZsPYT3Em0Tj+MUY6/5dxXrT6cQvSDv4F&#10;PkokQQ+7zW5gY2PKW5DhDBoLOLjZYDTG/cxYj1tilfkfW04z337QaBWOhNFwo7EZDa4FQldZyFgy&#10;z0K6erbWqbpB5sS2Nqf4R1YqioegJRSQCS2gjmjFOyCqa7iv6JJ5uI6n7m/V9S8AAAD//wMAUEsD&#10;BAoAAAAAAAAAIQB5OakozpoAAM6aAAAVAAAAZHJzL21lZGlhL2ltYWdlMS5qcGVn/9j/4AAQSkZJ&#10;RgABAQEAYABgAAD/2wBDAAMCAgMCAgMDAwMEAwMEBQgFBQQEBQoHBwYIDAoMDAsKCwsNDhIQDQ4R&#10;DgsLEBYQERMUFRUVDA8XGBYUGBIUFRT/2wBDAQMEBAUEBQkFBQkUDQsNFBQUFBQUFBQUFBQUFBQU&#10;FBQUFBQUFBQUFBQUFBQUFBQUFBQUFBQUFBQUFBQUFBQUFBT/wAARCAGwAh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iuda0zxZZ2Wsa14e&#10;h8T6nfRJe79WHnQ2iP8AOkMKfcTYmz5/46pyf8Ioj7H+H/hlH/69KpaVfXdj4G0H+z7T7bqM1pZ2&#10;tpa+ciedM6In8f8A32/+wj16FofwQs9A0uCzitdE1O7+1E3N54g0dNQluLZ/nmTzP3LZd3d9zl1X&#10;OzFeFmGbYfL5whP7ZcIc5xUf/CKSfc+Hnhl/9yxp/keGv+ideG//AABrl/7H8j4yaLe2/wDZiaf/&#10;AGNqun2/9n6XDZ+c8NzZ75t8L/PDvfYn9zZ/f31w/gT9oXXfH/jvUdEsvC+jR6fp2qXNldzP4nh/&#10;tBEhf55vseze6V6eExH1qjCZE/cPYfI8Nf8AROvDf/gDR5Hhr/onXhv/AMAa4KP9pr4ZXdhrdxp/&#10;jPTtUfSbR724htXff5Kf3Pk+emaP+018N9V8Aad4wm8S2ml6Rdv5P+lb98M2ze8OxP40/wBiuoDv&#10;/I8M/wDROvDf/gDR5Hhr/onXhv8A8Aa5fXPjv8P/AA4+lpqHi3ToH1aFLrTvnd/taO+xHTYnz/PW&#10;/wCPPF1v4E8H6x4gvUd4NOt3m8n+OZ/4E/33f5KA+MteR4a/6J14b/8AAGjyPDX/AETrw3/4A15x&#10;rnxwl/4VX4N8Z6JZQumvappunzWt7v8A9G+0zeTMnyfxo++l8OftBaJa+DL3XfHGq6Z4aSHX7/RY&#10;fv7Jvs02xPk+d6vkA9G8jw1/0Trw3/4A0eR4a/6J14b/APAGuX1z45/D/wAOPpaah4t06B9WhS60&#10;777/AGtHfYjpsT5/nqpJ+0L8N4/Ej+H/APhM9OfW0meF7KDe770++nyJUAdn5Hhr/onXhv8A8AaP&#10;I8Nf9E68N/8AgDVHSviH4c1m50e30/WLe6n1m0fUNOSDf/pNsn35k/2Ky/Gnxl8D/D3VbXTPEvir&#10;T9E1G7/1VrdP87//ABH/AAOgDovI8Nf9E68N/wDgDR5Hhr/onXhv/wAAa53UvjL4H0fxVa+GbvxL&#10;Yp4hu/J+z6em93m877mzYn8dP+LfxJt/hJ4D1HxHd2kuovb7Eh0+B/nuZnf7iUAb/keGv+ideG//&#10;AABo8jw1/wBE68N/+ANY+qfFDwroHgyy8W6xrVppHh67hhnhvbl/kfzvuVxXwT/aB0r4oaVqMt3q&#10;Gn2t0l3f/YUh3olzYWz7PtPz/wDj9XyAem+R4a/6J14b/wDAGjyPDX/ROvDf/gDXJ33x6+HmmzaJ&#10;Fd+MNPtX1mFJrFJ3dPOR/uP9z5Ef/b2VPffHDwFp3ie68OXHiuxg1603/aLJ9++HYm99/wAnyfJU&#10;AdL5Hhr/AKJ14b/8AaPI8Nf9E68N/wDgDXJwfHv4eXfg+fxXF4tsX8PQ3H2V9Q+dE87+59ze/wDw&#10;Cuo0DxVpXi3w9Brehahb6vpcyO8N1avvR6AJPI8Nf9E68N/+ANHkeGv+ideG/wDwBrxv4a/tJ6x4&#10;x1jwgmseCodE0jxY9zDpOoWurJeO80O/f50OxHRPkf569C0D4zeB/FWt6jo+j+KNP1HVNPR3uLWF&#10;33oiff8A9/8A4BQB0XkeGv8AonXhv/wBo8jw1/0Trw3/AOANc74V+NPgTxxYape6F4r07UbXTE33&#10;0+/Z9mT+++/Z8lcp4g/ay+GWjeD38S2viOLW9OS+h09/7PR/kmf/AH/9j56APTPI8M/9E68N/wDg&#10;DR5Hhr/onXhv/wAAa43w/wDHDw14n8Q6vaafrGmT6Jpmlw6nc6n9r2Om9/40dPkTZ/HvqfR/j98O&#10;vEeg6premeM9MutL0nY99dI7/wCjo/8AG6bN+z5/v0B8Z1nkeGv+ideG/wDwBo8jw1/0Trw3/wCA&#10;NZfgT4meFfiZZ3V14V8QWmvQ2j+TcPbP/qX/ANvfXS0AZ3keGv8AonXhv/wBo8jw1/0Trw3/AOAN&#10;aNFAGd5Hhr/onXhv/wAAaPI8Nf8AROvDf/gDWjRQBneR4a/6J14b/wDAGjyPDX/ROvDf/gDWjRQB&#10;neR4a/6J14b/APAGjyPDX/ROvDf/AIA1o0UAZ3keGv8AonXhv/wBo8jw1/0Trw3/AOANaNFAGd5H&#10;hr/onXhv/wAAaPI8Nf8AROvDf/gDWjRQBneR4a/6J14b/wDAGjyPDX/ROvDf/gDWjRQBneR4a/6J&#10;14b/APAGjyPDX/ROvDf/AIA1o0UAZ3keGv8AonXhv/wBo8jw1/0Trw3/AOANaNFAGd5Hhr/onXhv&#10;/wAAaPI8Nf8AROvDf/gDWjRQBneR4a/6J14b/wDAGjyPDX/ROvDf/gDWjRQBneR4a/6J14b/APAG&#10;jyPDX/ROvDf/AIA1o0UAZ3keGv8AonXhv/wBo8jw1/0Trw3/AOANaNFAGd5Hhr/onXhv/wAAas6P&#10;4dsfE09zHo/wo8N3q2jIkszxQworv8+z5/v/ACVYrT+Ht35E3iX59m++T+P/AKdoauAEP/Cs7v8A&#10;6I/4T/7/AFtVHXPBieHNKn1LUPhF4ZjsrdN9w8PkzOif39iV6H/av/TZP++6wfH+o+f4G8Qpv/5c&#10;Zv4/9irhyTmByWkeHrHxFDPcab8KvDM9lDM8P2m5SG3R3X7+zfV7/hAf+qT+Dv8AwIt//i68v+KH&#10;hjSvHHh7wB4f1i3Sex1Px7eWsz7Ed4U+zXL703/7iVP/AMMP/Cr+7ff98Wf/AMZrbkpfbIO71jw3&#10;aaDaJe6h8J/C0dn5yQvNbCG48p3+RN6J/t1zdjrnhrVfmsfhl4TeF5fJhnunhtvOf/YR/n2Vyngb&#10;4c6L8JPGXxT8NaFv/svZ4Yuk37Efe80z/wAHyVofAD4m6H4N1HUtL8TadazaVqjzW0t/NFveNPOf&#10;5JP+mNebipcnJyHu5bgvrNGtU5OecDuX8PRIzhvhH4SjCffZ7m3wn47qxrLX/CsWradDe/Djw/Zp&#10;dSbLe60uVN6zf7DxPvhevQbP4JaP4Y1S78Ra94mS8+H9rDHeWtlcOGTJ/wCe0uf3sQ+Qr/f3fPn+&#10;Pxvxj8Sbb4kfGnQr+x0+OxtDfoqyFdk1wVhm2NL7VxxliIfxpno08FhcVGc6PwQh8f8AfOs179qb&#10;Uvhxqs3h2PSG1+GzC+Vf30gM7xuokRXIXllVwhPfbRXifxd/5KFqn0h/9EpRXpHyh9S+Evh7ca58&#10;MfDf2fUNQ0h7jS7Z/tWl3CQzf6lP49leV+KvHmgeA9c1TQNRufjhqF3pjfZJZtMguLmCU5zmF0h2&#10;Ou3nP+xsr1X4deOfF9x4bstK0Wy0c2Wk6fYW2+9mdHffZwv/AAI/9+ur/wCEp+Ix/wCXbw5/4Ezf&#10;/Ga8TEUvbT9/Df8Apn/5MuN/5zyjwf4i0T4wfE7RG8IeEfEHh7w/4d8PXNnINZ0GXS4Uaaa18lE8&#10;5Pn+SF/uf3K4X4bfsufE/wCG3j/W7u10/wCHt7omrazeXs2rzwzf2yltM/8AqUfZsr6SHij4juf+&#10;Pfw1/wCBU3/xmmf8JR8Rf+fXwz/4Ezf/ABmtY1q0NsNP/wADo/8AyYHzHo37Dvie10H4WaZd6jpK&#10;f8IxpOt6XqM0G/fL9sR0R4fk+fZ/t1y2tfsN/FnxJ4U8GLe6z4bTXvCNs+k2Mdhe39nDd2bonzzT&#10;Q/Ok29P4PkdK+xf+Eo+Iv/Pr4a/8CZv/AIzR/wAJT8Rf+fTw1/4Ezf8Axmt/rGJ/6Bp/+B0f/kx/&#10;GeD/AAr/AGPL/wCHPjnwbrFv9hg0vRvDE2kzWX2h7l0vJpvOd4Xf+D7/APt103x6/Z08S/FvTfD2&#10;i6Zrf/CPaXFqyahqlzBs+0ukPzwpDvTZ9/Y/z/3K9S/4Sj4i/wDPr4Z/8CZv/jNH/CUfEX/n18M/&#10;+BM3/wAZoli8TP8A5hp/+B0f/kzPkgfNFr+xh430PwNrfhS08TWmt2Q8VWfibTL3VvknfZOk1zDN&#10;sTZ87/Omz+/XMeLv2BvHurIl9puvaYmr2ms6rdW0J1C8s4Zra+m8755rb50dH/4A9fX3/CU/EU/8&#10;unhr/wACZv8A4zR/wlHxFP8Ay6eGv/Amb/4zR9ZxP/QNP/wOj/8AJ/3Czwv4T/se3/w28eeDdYt/&#10;sUGkaT4Ym0i4svtD3LpczTec7wu/8H3/APbr5k8A+CPEfhX9p+PT5vAt/rVpbeKLyaGyez1G2ttO&#10;tn3/AOkwo/8Aon3P7nzvvr9Dz4o+Iv8Az6eGf/Amb/4zTx4n+I//AD7+Gh/29Tf/ABmj63iefneG&#10;n/4HR/8AkyOSPJyHzH+yN8Frj/hJPHniiKx1ax8NPcPpnhW11q0+zTW+m+c8zpsf50Tznf7/APcr&#10;X+KP7KvxAvvGfjLU/BV74Z/s7xvpkOl6yniCF3mtERHTfbbPv/I/3H/jr6C/4Sf4j/8APr4Z/wDA&#10;mb/4zR/wlPxE/wCfXwz/AOBM3/xmn9YxP/QNP/wOH/yZZ438JP2UtV+F/j/UdV+3W97pbeHdN0W0&#10;f/l632yOju/8Cb/9irHxp/Zj8T/FvxV4O+yeJZfC/h3R2mvbifT9n21rzZsh2b0dNiJv/wC+69c/&#10;4Sj4i/8APr4a/wDAmb/4zR/wlHxF/wCfXw1/4Ezf/GaUsXiZ/wDMNP8A8Do//JhyQPmmw/Y5+IXh&#10;XwH4R0rR9b0HVNX8Ea/NqGgTa0jvDd2bo6eTcoifI6b3+5VLT/2GvF2pfDV9M1rVdM07xXN4hu9T&#10;mvdGd/J+wXj/AOm2yb/n+dPkr6j/AOEo+Iv/AD6eGf8AwJm/+M0f8JR8Rf8An08M/wDgTN/8Zo+t&#10;4n/oGn/4HR/+TDkifKfxZ/YC17xV8UbzWtEurCfwrq8VnDqGkXep3diIoYfk2Qi3+R/k+5v+5XpH&#10;hj9ljVfDs3xa3w6Nqlr4smR9PtdQ3umxLZIUhuf49m9P4K9k/wCEp+Iv/Pp4a/8AAmb/AOM0f8JT&#10;8Rf+fTw1/wCBM3/xmj6xieTk+rT/APA6P/yYckT5E1X9hf4peI/A2nW+p+KNMg1fRNX+2aNpFlqF&#10;4mn2lt5Ox4Uuf+PlP7//AI5XuXwJ/ZuuvhT8NI9CuIoY9UuJZbm+8i9mu4XuX++6PN89ek/8JR8R&#10;f+fTwz/4Ezf/ABmj/hKPiL/z6eGf/Amb/wCM0fW8T/0DT/8AA6P/AMmHJE+W/h1+wbq3wtj8Nato&#10;50T/AISQxXOl+JHZnKXdtM7/AL62fZvhuE/8f+5WV8L/APgn94z8CarO1zr1pv0zT7mz8N69band&#10;vPaTTfIjvZv+5RNn8CV9c/8ACUfEX/n08Nf+BM3/AMZo/wCEo+Iv/Pp4a/8AAmb/AOM0fWMT/wA+&#10;Z/8AgdH/AOTD3T418Mf8E+viLJB4utvEviPS/wDifaCmmfaoL27v3SZJkmR/9J/gfZ86V6R4q/Zt&#10;+LXxG+F2r6P4jm8Ead4lhvrC90mfRYZvsr/Zn3/6Tv8An/74r6C/4Sj4i/8APp4Z/wDAmb/4zR/w&#10;lHxF/wCfTwz/AOBM3/xmj63if+gaf/gdH/5MjkgfPXin9kTxr8VX8S3Hi3UNE0u917wvbaTN/Yod&#10;4YbyG585H2P9+H7n/j9c74q/Yz+J/wATbDxfqHijU/CNl4k1Dw9D4b06HQoZks/JS5SZ3md/n3/J&#10;9yvqf/hKfiL/AM+nhr/wJm/+M0f8JT8Rf+fTw1/4Ezf/ABmj6zif+gaf/gdH/wCTLhDknznmHgr9&#10;nHV/Dvxv8c+M7h7H+yNe0vTbK3tYf9dC9smx9/8ABXqH/CAt/d/9ApP+Ep+Iv/Pn4Z/8CZv/AIzR&#10;/wAJT8Rf+fPwz/4Ezf8Axmj6zif+gaf/AIHR/wDkw5IC/wDCAN/c/wDQKP8AhAG/uf8AoFN/4Sn4&#10;i/8APr4a/wDAmb/4zR/wlPxF/wCfXw1/4Ezf/Gaj6xif+gaf/gdH/wCTGO/4QBv7n/oFH/CAN/c/&#10;9Apv/CU/EX/n18Nf+BM3/wAZo/4Sn4i/8+vhr/wJm/8AjNH1jE/9A0//AAOj/wDJgO/4QBv7n/oF&#10;H/CAN/c/9Apv/CU/EX/n18Nf+BM3/wAZo/4Sn4i/8+vhr/wJm/8AjNH1jE/9A0//AAOj/wDJgO/4&#10;QBv7n/oFH/CAN/c/9Apv/CU/EX/n18Nf+BM3/wAZo/4Sn4i/8+vhr/wJm/8AjNH1jE/9A0//AAOj&#10;/wDJgO/4QBv7n/oFH/CAN/c/9Apv/CU/EX/n18Nf+BM3/wAZo/4Sn4i/8+vhr/wJm/8AjNH1jE/9&#10;A0//AAOj/wDJgO/4QBv7n/oFH/CAN/c/9Apv/CU/EX/n18Nf+BM3/wAZo/4Sn4i/8+vhr/wJm/8A&#10;jNH1jE/9A0//AAOj/wDJgO/4QBv7n/oFR/8ACCN/cp3/AAlPxF/59fDX/gTN/wDGaP8AhKfiL/z6&#10;+Gv/AAJm/wDjNH1jEf8AQNP/AMDo/wDyYDf+EEb+5R/wgjf3Kd/wlPxF/wCfXw1/4Ezf/GaP+Ep+&#10;Iv8Az6+Gv/Amb/4zT+s4j/oGn/4HR/8AkwG/8II39yj/AIQRv7lO/wCEp+Iv/Pr4a/8AAmb/AOM0&#10;f8JT8Rf+fXw1/wCBM3/xmj6ziP8AoGn/AOB0f/kwG/8ACCN/co/4QRv7lO/4Sn4i/wDPr4a/8CZv&#10;/jNH/CU/EX/n18Nf+BM3/wAZo+s4j/oGn/4HR/8AkwG/8II39yj/AIQRv7lO/wCEp+Iv/Pr4a/8A&#10;Amb/AOM0f8JT8Rf+fXw1/wCBM3/xmj6ziP8AoGn/AOB0f/kwG/8ACCN/co/4QRv7lO/4Sn4i/wDP&#10;r4a/8CZv/jNH/CU/EX/n18Nf+BM3/wAZo+s4j/oGn/4HR/8AkwG/8II39yj/AIQRv7lO/wCEp+Iv&#10;/Pr4a/8AAmb/AOM0f8JT8Rf+fXw1/wCBM3/xmj6ziP8AoGn/AOB0f/kwE/4QR/7leV+LZdV8NP4/&#10;XQYEu9atEhubSyeJ5vOfybb+BPnf5Hr1b/hKfiL/AM+vhn/wJm/+M1wni34ca740119Y1Cy0mHUZ&#10;kRHey1a5h37Pub/3NbUcRPn9/DT/APKP/wAmZ8h4Jd/Fv422ttJcf8IPC+xN+xNDvPn/APH69d8T&#10;a/b3fhvVIUu4X32jpsT/AHKn/wCFLar/AHIv/B/ef/GaIPgfewTJM9jp91sff5E+s3Lo/wDvp5Nd&#10;08RR+OGGn/5R/wDlwchxvxUg1DSn8NXdlo+ra2mg/ECa6u4dFsXvJoYfs1ym/Yn+26Vd/wCF2N/0&#10;IvxC/wDCSua7TXvhVrHiHWb3VLi00y1vbpt9x9j1m5hR3/v7PJqh/wAKW1b+5F/4P7v/AOM1n9Zh&#10;P+JRn/5R/wDlwch5/wCG9VuPFXxX8Wam+i6zotrq0Xhu2t013Tns5pnhmdH2I/8An56u/Af4d+Gd&#10;Z1PXNf8AFep2f9maFdzs2ly9GKTP++m/vL/sY+dwa7/SPhHq+katZ6lFaafdXNlKk0SXutXMyI6f&#10;cfZ5Nc3rf7Mlvr2tXmpS6RZW097K80y6fr93DCXf7/yIlceKrTnOHJhZ/wDlH/5cezluKpYanWp1&#10;p8nP/IdRpv7U2leIvGV5pGuaVFF4KvV+zRPMN7p/tzJj7j/+O45rgdY+F2leCfj/AOEtL0bU477S&#10;7+8823tmbdNap5E3yO38af3P8u9r/hk20z/yD1/8KS+/+Irb8HfAqX4Y62viTStH0ybU7KF3ikv9&#10;ZvLnyvk+fYjp9/ZXFz4ufx0Z/wDlH/5ce1PGZZQjP6i5w54cnIeO/HnSPsfxX12H+55A/wDIEdFN&#10;+M+qt4s+IN1rU8MUM2o2dhdtGP4S9nC39aK9U+MPpH4Jf8eGqf8AXHSv/TbbV6PXnPwPjd7PVET7&#10;7ppX/pstq7u+8QeH9NuZ7e98S6Ta3UX+uhnuUR0/zvrUC3RWd/wlvheP/ma9G/8AAtKP+Et8Lx/8&#10;zXo3/gWlAGjRWd/wlvheP/ma9G/8C0o/4S3wvH/zNejf+BaUAaNFZ3/CXeF/+hr0b/wLSn6Prll4&#10;gtnuNPl8+CKZ7V/k2bHR9j0AXqKKKACiiigAooooAKKKKACiiigAooooAKKKKACiiigAooooAKKK&#10;KACiiigAooooAKKKKACiiigAooooAKKKKACiiigAooooAKKKKACiiigAooooAKKKKACiiigAoooo&#10;AKKKKACiiigAooooAKKKKACoNR/5BV7/ANe7/wDoFT1BqP8AyCr3/r3f/wBAoA+L/F//ACErL/sF&#10;ad/6RQ0UeL/+QlZf9grTv/SKGigD6X+Av3b3/uFf+m+2qr4u1y48I+BvGuq6ekKXya/5KTzw79nn&#10;XMMO/wD29iPv/wCAVa+Av3b3/uFf+m+2qPW7fUH0/wAUaMtrrOnyX2p3M326y0m2v4ZoX2fJsm3o&#10;+/7nz0Ac74m8ZWvwLv8AXrG7v/EniJLfTP7Qih8QRed5r/aYbbfDcon3N9ym+HY/+x/ceKx+OGq6&#10;qLGysvB9pdaxcajNp+95rm2s9iWf2zzkea2SZ02fI/7n7/8AfrN8H/BrS/CurXN3ew+JvEUFxaTa&#10;fcw3uiQ72hd0fZ52/wA5E3ojpsf76V3ulaP4c0P7L9k8Ga9vtJppoZ57ea5m3vD5LvveZ3fenyfP&#10;QBxkf7SNpqeu6db6f4ceaxli0p5kkhuXvf8ATkhmTZ5MLw/Ikyb98yfcelvvjprr6PZXGleAE1S9&#10;vpr94bK2u3mm+x2k32Z7l0SF9m966dPDHhK1vNOuovA+uRtp8MMNukFvMkOyH5Id8PnbJtnybN6P&#10;9z/YpdV8MeEtV02y0+48D639lsXme3S1tpoXTe++b50mR9ju+/Z9ygDH8L+NX8eeHviNqa+bHpb6&#10;dYXunWs2xHtEudKhudn/AH29dZ8If+Re1j/sOX//AKHWcNN0rQ/DWvaZ4d8H6zp0moW7wfJYvsd0&#10;h8lP43+RE2In+5Wp8HbS4k8N6xsil/5Dl/8Awf8ATagDs6Km+wXH/PvN/wB8UfYLj/n3m/74oAho&#10;qb7Bcf8APvN/3xR9guP+feb/AL4oAhoqb7Bcf8+83/fFH2C4/wCfeb/vigCGipvsFx/z7zf98UfY&#10;Lj/n3m/74oAhoqb7Bcf8+83/AHxR9guP+feb/vigCGipvsFx/wA+83/fFH2C4/595v8AvigCGipv&#10;sFx/z7zf98UfYLj/AJ95v++KAIaKm+wXH/PvN/3xR9guP+feb/vigCGipvsFx/z7zf8AfFH2C4/5&#10;95v++KAIaKm+wXH/AD7zf98UfYLj/n3m/wC+KAIaKm+wXH/PvN/3xR9guP8An3m/74oAhoqb7Bcf&#10;8+83/fFH2C4/595v++KAIaKm+wXH/PvN/wB8UfYLj/n3m/74oAhoqb7Bcf8APvN/3xR9guP+feb/&#10;AL4oAhoqb7Bcf8+83/fFH2C4/wCfeb/vigCGipvsFx/z7zf98UfYLj/n3m/74oAhoqb7Bcf8+83/&#10;AHxR9guP+feb/vigCGipvsFx/wA+83/fFH2C4/595v8AvigCGipvsFx/z7zf98UfYLj/AJ95v++K&#10;AIaKm+wXH/PvN/3xR9guP+feb/vigCGipvsFx/z7zf8AfFH2C4/595v++KAIaKm+wXH/AD7zf98U&#10;fYLj/n3m/wC+KAIaKm+wXH/PvN/3xR9guP8An3m/74oAhoqb7Bcf8+83/fFH2C4/595v++KAIaKm&#10;+wXH/PvN/wB8UfYLj/n3m/74oAhoqb7Bcf8APvN/3xR9guP+feb/AL4oAhoqb7Bcf8+83/fFH2C4&#10;/wCfeb/vigCGipvsFx/z7zf98UfYLj/n3m/74oAhqDUf+QVe/wDXu/8A6BV37Bcf8+83/fFUtcje&#10;10TUbi4R4IIbeZ3d/kRPkoA+L/F//ISsv+wVp3/pFDRR4v8A+QlZf9grTv8A0ihooA+l/gL929/7&#10;hX/pvtq9Df8A1sn+/XnnwF+7e/8AcK/9N9tXob/62T/foAzp/EGlWkzxXGp2ME6ffR7hEdKLHXNP&#10;1KbyrTULS6n2b9kFwjvXDeGPDOia54w8fy6no+najOmrQoj3Vukzon2ZP79d74f8M6Job3sumaPp&#10;+nTvbujva26Qu6f8AoAtUVlzvLBrF1do7vBb28O+1T+NH87/AMf+SqsGqypo/wBoili2W9p9qff8&#10;7zb3m+58/wDsUAb1P3un3H2VkaxJLBqqJ8/kJbv9oeH76JvT50Skj1KX7Z+6+z/2clwlrCib3d98&#10;O/79AGx5j/33/wC+6PMf++//AH3WD/bNxBDBLK9vOj26XsyImzyUd0+T7/8At/7H3KINV1C78iFI&#10;oYJ3mSF/P3/I779n/jiUAb3mP/ff/vujzG/vvWPPqUsmiQyxRO99d/JCkKb3++6b9n/AN9Zl9dS/&#10;Y3t3+0QT2lveJ+/+R3RIfkegDq/Mf++//fdHmP8A33/77rIfUruTVZ4Ut9lqlw9r86fJ8n8e/f8A&#10;+ObKoz6xewaO9272KPDYw3ro+/Y+/fsTf/wCgDpfMf8Avv8A990eY/8Aff8A77rEu9Su4Ll7e3i+&#10;5Nc73SHzvuOif30/v0+PUriS/gilSJEdE+58/wA7pv8Avp/8RQBseY/99/8AvujzH/vv/wB90yig&#10;B/mP/ff/AL7o8x/77/8AfdMooAf5j/33/wC+6PMf++//AH3TKKAH+Y/99/8AvujzH/vv/wB90yig&#10;B/mP/ff/AL7o8x/77/8AfdMooAo654m0zwrpv9oa3rFppFlv2fatQuEhh3/3N71P/bNp/ZX9p/2h&#10;D/Z3k/aftvm/ufJ+/v3/ANz/AG64PxzdReHPiL4e8S6xFM/hq30u8snmjtHvEt7x5oXR/JRHdN6J&#10;Mm/Z/sfx15fqMHjXTdN8Q3GhXGt6JpD6X4k8QaXp9lb/AOud5ofsCOmz5PvzOkNAH0t57xpveX5P&#10;v799R2t8l9bQXFvcefBMm+GdH3o6f36+eNd8WeI9K8b2UEmteJbXU7nxabD+zVtc6a+lmFzbPv2b&#10;N77E+4+9n+/S+C9V+Ikl3omq3uoa9Ov2vQdPfSZ7dEhdJtHSa8mdNn3/ALT/AB/wPvoA+ivPf++/&#10;/fdHmP8A33/77r44W58aeLNOu9M1PxL4i1W1uoLC/vraGxu7abTLyG/tppovOdNj7IftL/ufkfyf&#10;k/gSus1Hxb43/s/WJtN1bxHP4t/s7Xn1bTns3e2050Sb7A9sjps37/I+47799AH035j/AN9/++6P&#10;Mf8Avv8A991naHYy6do9laXF7cajPDD897e/66Z/777KvUAP8x/77/8AfdHmP/ff/vumUUAP8x/7&#10;7/8AfdHmP/ff/vumUUAP8x/77/8AfdHmP/ff/vumUUAP8x/77/8AfdHmP/ff/vumUUAP8x/77/8A&#10;fdHmP/ff/vumUUAP8x/77/8AfdHmP/ff/vumVR1yd4NHvZYndJEhfY6fwUAaPmP/AH3/AO+6PMf+&#10;+/8A33VWfRreOZ0+0ah8j/8AP89R/wBlRf8APxqP/gc9AF7zH/vv/wB90eY/99/++6o/2VF/z8aj&#10;/wCBz0f2VF/z8aj/AOBz0AXvMf8Avv8A990eY/8Aff8A77qj/ZUX/PxqP/gc9H9lRf8APxqP/gc9&#10;AF7zH/vv/wB90eY/99/++6o/2VF/z8aj/wCBz0f2VF/z8aj/AOBz0AXvMf8Avv8A990eY/8Aff8A&#10;77qj/ZUX/PxqP/gc9H9lRf8APxqP/gc9AF7zH/vv/wB90eY/99/++6o/2VF/z8aj/wCBz0f2VF/z&#10;8aj/AOBz0AXvMf8Avv8A990eY/8Aff8A77qj/ZUX/PxqP/gc9H9lRf8APxqP/gc9AF7zH/vv/wB9&#10;0eY/99/++6o/2VF/z8aj/wCBz0f2VF/z8aj/AOBz0AXvMf8Avv8A990eY/8Aff8A77qj/ZUX/Pxq&#10;P/gc9QyWiWl5p3lXF389xsdJ7jejpsf/AOIoA1PMf++//fdef/Hp3/4Uz4y+d/8AkHPXe1wXx7/5&#10;Iz4v/wCwc9AHzR4w/wCQnZf9grTf/SKGijxh/wAhOy/7BWm/+kUNFAH0p8Bfu3v/AHCv/TfbV6G/&#10;+tk/3688+Av3b3/uFf8Apvtq9Df/AFsn+/QBR0fRtM0e51S7SK4e61O4+1XD+d/Hs2fJ/wAAStX7&#10;Xboj+VE+902fO9TT3bwQ2qJs/wBT/cSoP7RuP9j/AL8pQBV+5v8AufPTPIt5Hhd7e3fyv9TvhR9n&#10;+5UfiTxhb+EfDuo63qUqQ6fYwvNK6RI77P8AYT+N/wCBEqxB4jS6sLW9iu7d7W4RHhn+TY6P86UA&#10;J5nzu/8AG/8AHQkaQeXsRE2PvTYn8dVdN8a2+sXl1b2Vwl19kmmtbmaGFNkM0OzfC7/3/nrRk1h4&#10;E3yy26f76IlAFWOC3gheKG3t0Sb/AF2yFE3/AO//AH6fv+ff8m/fv37P4/79V/FHi+38JeHdS1vU&#10;pVh0/T4XnldI1Z9n+wn8b/wIn9+sbXPi/onhz7F9ru98d3aJqFu9rb+cjwvNDCj7/wDfuYf++6AO&#10;hj2R7NiImxNifJ9ymeXF8/yI+9Nj70/gq9/asvnPF5tvvT76bE+So/7Vffs8233/AO4lAFXy4vtL&#10;3HlRfan+/N5Kb/8AvuoL7TrfUdnmvsRE2bEhh+5/vunyf8Aq1aa+91bQSun2XzndEhuoUR/v7PuV&#10;b/tWXfs3Q7/7mxKAKN3Bb3b/AL23t3Te7ojwo6b3qT5PtP2jZD9q2bPO2Jv2f79Wf7RuP9j/AL8p&#10;R/aNx/sf9+UoArUVyfwnvrjVfh1ol3d3D3V1MkzvM7/O/wC+eusoAKKKKACiiigAooooAKKKKAOB&#10;0WG78S+Mtasrjx7qfh5/7XfT9M0+yWH97stkmf76P/feujsvh1c6pqWp2Vr8UNfnvdNlSG7hjjtt&#10;8LvGjpv/AHP9x0evPU8C3/jr4iRpaXWqafZWPi28nu7/AEa58ma3R9JhRPn/ALjv8lRap8Mdb8La&#10;9rSXlt4t8U+ErjxEl1feTeu9/fQDSoUh+eF43dEuE/8AHKAO5n/Zjju/E8fiCXxt4jm1eH/VTzyQ&#10;vHG2zZvSHZ5KP/t7N9b3/CmdY/6KR4h/782n/wAZrwXxv4E+JeoeGtAjZ/Flpq8GkSDR5NJcXAiv&#10;DczPCl5vf91si+xjf83/AC0/uV1N34M+I0l3resaMdetdX1e78QLCLy9yltC1m/2BNjvsiTztj/7&#10;/wDsUAeqf8Ka1r/opHiP/v1Z/wDxmuN0OHS/Eevtoen/ABd1+bUI9+xPskSJLs+95MzwbZtn+w74&#10;rJ+FmqR2PxH8XaFZ6b4t0rS7/SdNi0/TNclmuvs8zvqHnTbHd/s6fIn33+etXS5fFVv8LNN8B2Pg&#10;e9k8R+H9GWyTU9RKW1mtzFbeUk1tN8+92b7n3OG+fZQB0l98K7vSlja8+J+uW6O+xPNWzTc391P3&#10;NJo3w0u/EGkWWq6f8TNeutOvbdLiCZIrPZLE6b0f/U+9eGaH8Kddvbu1V7Dxhq+gWGr6bqttDrsX&#10;2aeKZEuorl0RH+f/AF1n9/8AuP8A3K0l+GPxB8K/DPTtG06PWjZppPhyXU4JZZrx3mRLlL9ERJkf&#10;OEs/khdPuL/t7wD2O/8AhNqOm2ct1cfEbxJ5UCM77ILZm2L/ALKQ81c/4Utq3/RRvEP/AH5s/wD4&#10;zXjQ+H/xAufB48ubxJJNb+GPEElhCs81l5d27w/2fE8P2l33om/Zvd3StXVfA/xJi1LxHqOg3Gtx&#10;a1qd54jhtp7nUN8UMTW7jTtiO+xE87Yy+negD1D/AIUtq3/RRvEP/fmz/wDjNc7408LQ/D3TYdR8&#10;QfFPxDZWs1wltCY7WGZ3lf7iKiQO71W+AHhvxJYWXihZpNT0azvYoYLJbnT54Da3H74yTIl3d3Tv&#10;9+HrhPk+59+pPjZ4Q8RDwB4Vt5L7xJ4rvLDxDFe3V/okEMOpLFsn+dETYnyb0SgCvp+m6fq/hjU/&#10;EVv8WteXR9MV3v55rWGF7YJHvfejwb0+X5/uVtwfDie61u60mL4o68+oW9vDcy2wis96QzO6I/8A&#10;qf4/Jf8A74rzSw+HXjTxetzo+nW91pmhanra6zcan41s/tVzew20NuiW10iTI4d7gb0/6ZQJXQ2P&#10;w98Yad8NrbSJvOm8XeGr+30zTtb0X/RvtelSzweZsDu/yx27unz/AMdtvSgC5rcGkeHdGn1a8+Lu&#10;vx2cOoPpLPFawzP9sT78OxLbe7/I9XvDvhiLxho0uo6L8UfEN7BA2yZZLSGGZH9HR4UdP+B1pfFz&#10;4dX0/hrwLo3gxH0b+zPEFvOLmziSX7BCsM2+XbLlG+9j5v79dN4f8Bt4TttW1G91S48Ra9qMUUVx&#10;qd3DHC8kUW8xRbIVRERfMc/8DegDy/x3o2q+FfB+r6xb+OPEM89pDvRJobPZv/7816ZPY/2V5Fp5&#10;s115UKI88/35n/vvXivjPwFq/hbwv8R9Vv8AxtrviPT9SRGstJ1N18nTE8xN6psT5/n43v8AwfJX&#10;umuf8f8A/wABSgDPqjr/APyANR/693q9VHX/APkAaj/17vQBo6jOkE11LK6IiO7u7v8AIlchafER&#10;LuSGWHw7r0mkSzbItW+w/wCjP/t/39n+3srR+JOh3Hifwrr2mWmz7VcROkO/+/vr0jSb4Dw9Yyvb&#10;Lp7i3TfaL923+T7n/AKAOSk/cb977Nn39/ybK5Cx+Lfg/UbPVLu312H7Lpls97dzTQzQokKffmTe&#10;nzp/tpvStH4r+H7jx34G8V6Jp8qQXWradc2Vu83yJvdNib68n+Ldj4h+Lfh+6TTfCut6Xc6ToesW&#10;vkanCkL3Fzc2fkww23z/AD/P/H9z7lAHvPlv/cf56PLf+4/yV883nhXW7jQ/ESaZpHizStBdtNf+&#10;zdQea5uri5Tzvtj7PtKTTQvvtv8AUzJvdPk/j34vjHwj8RdVfQdllq1q/wDYdtDY+Slzfvp1/wCd&#10;Nvd3S8hRPk+zf8fPnfc2fwPvAPqDy32b9lGx9m/Y9eG2/hnxt4S1jXvGGj2+p61rdxrmpWv9i6jq&#10;P7l7B3/0OaFH+SFEmRH+59x3rmk+HHjjQ/iXp1u93q2oWttc6b9k12O3uZs2yeS95vm+2JDDvf7T&#10;8jwzPsf5P4KAPoq71W0sdS07T7i4SC91HzvskL/8ttib32f7iVneIPFUWh3NrZRWV3q+qXHzw6fp&#10;6b5tn9//AGE/368a8CeEdeg+J/hHUNT0XxCmp2L6x/b+rXtxvsJnmR0tnhR3/ufJvRESnftIfs4+&#10;Jfj/AOGfGfhvQtXt9Dl1uKwmi1KZ22f6M/z2z7Pn2Pv3/wDAEoA9p8P65/bltO7abqGlz27+TNa6&#10;hb7HT/2R/wDgFW4NVsrrWLrSobhH1S3hhmmtf40Sbfsf/gex/wDviuN/Zx+Euq/AD4A+G/h9ruvJ&#10;4i1fTvOdryAvsRHmd0RN/wA+xN+yqF58OL7xB8Y9d1aXWPEfh7S20nTbaG60XUPsyXDpNeO+/wCR&#10;9+zen/fdAHdaB4j0zxVbJcaVd/bYHTek6I+x03un3/8AfR6upPE949okqPdRIjvAj/OiPv2fJ/wB&#10;/wDvivmnw/4A8Z6N4Ak0q7tNeS1t7HTU+ywb7l5nS8v3mR4Umhd/ke2d/JdHf5P7jpU0nw88QQat&#10;Brd74d1x49Q07R4NZtdP1Ga5uZra2e8862+/v3/vrN9n39iP877H3gH0hfTpptnPd3G9ILdN82xH&#10;fZ/wBKn8t9m/Z8lfNN94D8balomqPaW/iS1gt9A1v+wLL7c6TQzPcp9ghm+ff5yQ79m9/krd1bQ/&#10;EH9qeMng0HxPdeNZbm/fS9agvnh0z7G6P9mh379n3NibNm/fQB7ZqOq2mjPZJe3CWsl9cJZW6P8A&#10;8tpnR3RP++Ef/viku/8Aj80v/r8/9ovXzn8P/A/ibTvEel28Vv4sufDcOv6bqcT+I7RLZ7Z0hvEu&#10;X2b3+T99bf8Aj/8Acr6Mu/8Aj80v/r8/9ovQBbrgvj3/AMkZ8X/9g5672uC+Pf8AyRnxf/2DnoA+&#10;aPGH/ITsv+wVpv8A6RQ0UeMP+QnZf9grTf8A0ihooA+lPgL929/7hX/pvtq9Df8A1sn+/XnnwF+7&#10;e/8AcK/9N9tXob/62T/foAmvvuWv/XFKrVwfxDnfQ3/tPU/iBq2g2Ur+Tb2VlYpN/wAAREhd3o0b&#10;wxqHiPSoNT0z4l6ze2Vwm9J4be2/+IoAT4peCtc8f3mg6bYaq2haLaXP9p317DFDcPNNDs+zW3kz&#10;fJs3u7v/ANcUrzyL4SeINAm07T9W8P2/xS8N6NFeWun2t69pC7pcvDMkzwv+5Tydk0KbPn2Omz5K&#10;9O/4QPXv+iga9/4D23/xFH/CAeIN+z/hYGvb/wDr3tv/AIigDyTR/wBnrVdK17UbjT9M0zQZIXv9&#10;T066srjeiX7zWE1tv+Te/wDx7TQu7/wP/t0zxz8F/FviK5stdu7GLVNU1D7ZPq2mQJY3KQzP5KW2&#10;z7cnk7IYYdm9Pn+d/wCCvU5/DGp2l4lo3xI1v7U7onkpb2zv8+/ZvRE+RPkf5/ufJVr/AIQDXX+5&#10;8QNe/wDAe2/+IoA53xL8NfEfiTw74H8Lx67LpmnaPFDc6jqeYb6a7ubZESGF0mTY6O++Z32f8sU+&#10;SuKk+CXjSx8jR/tEOvaXpNv9l0/U7qWGGaaF9V0282PCnyJ5KQ3KJ/uJXq//AAgGvb9n/CwNe3/9&#10;e1t/8RS/8IB4g37P+Fga9v8A+ve2/wDiKAPE/wDhn/xg83ixZVL3t5Za9Cmob7GFNRe8SZIUeZE+&#10;0vs85P8AXP8AJs/2EqP4l+FNN8I69/ZUWiaNc3t3f6FPob/2jEuoWNtDPbJNDDD/AMfM290mf5Pk&#10;fe7v8++vcP8AhAPEH/RQNe+T/p3tv/iKgu/A+rWML3t38Q9Wggt0d3uprazRIU/v79nyUAeKeIv2&#10;fvGV/HY2726XUf2G5sk+yvYu+nTPf3k32lJrlHeH5LmH57b5/wBz/sJXpugfDzVdK+Nmoa9/ZsX9&#10;l3HnPNqdzNDNM+9EREhf/Xff/wCWM2+FP4Pn2V0n/CCa7/0ULXP/AAGtv/iKP+EE13/ooWuf+A1t&#10;/wDEUAdnRXGf8IJrv/RQtc/8Brb/AOIo/wCEE13/AKKFrn/gNbf/ABFAC/Bn/kl3h7/rk/8A6Oeu&#10;yrK8K+HIvCPhvTtHt7ia6gtE2JPP99/n3/8As9atABRRRQAUUUUAFFFFABRRRQA7wfb2/hObW7hZ&#10;Zpp9WvvtsqOvyJ8iJsT/AL4rpP8AhLE/uv8A98f/AGdcD4n8Y6P4Os4LjWL37Kkz7IUSF5nmf/YS&#10;FHd/++KntNf0/UdBTW7S7S60t4fOS6gR3+T/AHPv/wDAPv0Adv8A8JYn91/++P8A7OmP4pV12vGf&#10;++P/ALOuc/1cPm7H2ff+5UdpOl9ZwXcW94JUR0d0dPkf/foA0vC9v4c8FWU1p4e0Cw0O1lbznh02&#10;xS2R3/v7ErY/4SxP7r/98f8A2dcrdTxWMPm3cqWsG9E3zvsT532J/wCPulFjOmpW32i33vA+/wC/&#10;C6f+h0AdV/wlif3X/wC+P/s6P+EsT+6//fH/ANnXOeW+zfsrjf8Ahb/g/wD4SGfRP7b/AOJjb3f9&#10;nzJ9kufJS5/uPNs8nf8A8DoA9V/4SxP7r/8AfH/2dH/CWJ/df/vj/wCzrmZI9ib3+RE/jqO1kS+t&#10;ku7d0ntZkR0ngfejo/3H30AdV/wlif3X/wC+P/s6P+EsT+6//fH/ANnXM0UAdN/wlif3X/74/wDs&#10;6P8AhLE/uv8A98f/AGdczRQB03/CWJ/df/vj/wCzrI8T3Fp4p0eTTbm41C0im+9JYTfZ5h/wOqFF&#10;AHL3fwh8KX1s9vd6h4puoH+/BPrMzo//AI/XY6jdJd3Pmp/cqtRQAVR1yB59HvYYk3u8LoiJ/HV6&#10;igCCe+leZ3TStQ+d/wDnin/xdR/brj/oE6j/AN+U/wDi6t0UAVPt1x/0CdR/78p/8XR9uuP+gTqP&#10;/flP/i6t0UAVPt1x/wBAnUf+/Kf/ABdH264/6BOo/wDflP8A4urdFAFT7dcf9AnUf+/Kf/F0fbrj&#10;/oE6j/35T/4urdFAFT7dcf8AQJ1H/vyn/wAXR9uuP+gTqP8A35T/AOLq3RQBU+3XH/QJ1H/vyn/x&#10;dH264/6BOo/9+U/+Lq3RQBU+3XH/AECdR/78p/8AF0fbrj/oE6j/AN+U/wDi6t0UAVPt1x/0CdR/&#10;78p/8XR9uuP+gTqP/flP/i6t0UAVPt1x/wBAnUf+/Kf/ABdM/wBIur/Tv+JfdwJFc73eZERETY/+&#10;3V6igArgvj3/AMkZ8X/9g5672uC+Pf8AyRnxf/2DnoA+aPGH/ITsv+wVpv8A6RQ0UeMP+QnZf9gr&#10;Tf8A0ihooA+lPgL929/7hX/pvtq9Df8A1sn+/XnnwF+7e/8AcK/9N9tXob/62T/foA4Lxcl74f8A&#10;H2g+LotN1DV7G00u80ya10mLzrxHmmtnR0T+NP3Lp/wOvJPjB4V8ZeLbkahpek+I/Dc81lNNo8Oh&#10;KkuzUnd/nv8A50SF/wDj2d3+f+P+5XdeI/Heq6VqXiW4u/FGneHtE07VIdMt/P0Z7x5ppoUdE+T5&#10;3f8A4BWdL8UprbS7TUZviTpQhubh7OGI+Fbvz2mRN/l+T/rk+T5/ufcoAofY/Hl94qWzTTPEdlaP&#10;qGtak2ppOqJDDc2BSzhTe/8Arkm/g+5C9YcnhLxRe/D6y0y50rxNp2hpq2+4TTEuf7QeH7N8jpZz&#10;TO6J533/AN8/9/5K9A0bxVrHiC5060sviHo32rU4Zp7G1uvDs1tNcJDs850SZ0f5N6f991PHr+ty&#10;X91af8LI8PfarT7S9wj6Ns8n7M6Jc7/338HnJ/33QB5P4f8AhP4tur/RbjU7fxJBe30NhpOqav8A&#10;a3hm+xw3N/v37H+T/RprP/vh/wC49dF4u8P/ABO8T+GvtV7FcWl1pktnpktlYu7/ANqWyPvvL3yY&#10;ZoXffsh2Ijo6bH+f53rpdK8d3uuQo1p8SNG+e4S1RLrw1NbO8z79nyTOj/Psf5/ufJWvHqXiOTSt&#10;E1NPiBob2OsvCmnT/wBhvsuHmTfDs/ffxpQBiaX4d8W2/wCz9rWmr/akmt3E032SB0e2urezeZPk&#10;RHmmfekPnbEebe/3P464rw54Z8SaVapZarY+NNY8Bxa19q+xXS/ZtQeF7PYibEmR/kvE3/f/AI0e&#10;vSdZ1/W/D+pJp+p/Ejw9p1072yIl1o2z57l3SH/lt/G8Lp/wCpNY8M614tmuvDWseI/DervFDDe3&#10;Gl3vh3zkRHd0hfY77Pvo/wD3xQB4TYaF4/8AFHhDwxd2765dJJpk0NjdFbm/ubG/TUrzfNNNDeQp&#10;v2fZvnm85Pk/uI+/svG/wo8WeJ4PF8CxardHX7rxBZyx3WoP9m+xvZ/6AiJv2Ij3Plv8n/oFesWn&#10;hjxrY20NpaeKNGtbWJESGGHQNiIn9xE86p/7C8ff9DdpP/gj/wDt1AGv4Ogt7XQYIrTT77TkT/lh&#10;qG/zt+xP77vW3XG/2F4+/wChu0n/AMEf/wBuo/sLx9/0N2k/+CP/AO3UAdlRXG/2F4+/6G7Sf/BH&#10;/wDbqP7C8ff9DdpP/gj/APt1AHZUVxv9hePv+hu0n/wR/wD26j+wvH3/AEN2k/8Agj/+3UAdlRXG&#10;/wBhePv+hu0n/wAEf/26j+wvH3/Q3aT/AOCP/wC3UAdlRXG/2F4+/wChu0n/AMEf/wBuo/sLx9/0&#10;N2k/+CP/AO3UAdlRVTwlo2qx2b/27qsWqTPN8j2tp9mRE2f771q77L+7cf8AfaUAVaKtb7L+7cf9&#10;9pXNeB/Ecvi3wlp2sSxJBJdo7+Qn8Hzun/slAGD4ujvfD/xC0jxhFpmoavZW+k3mkzWukQ+dewvN&#10;NDMj7P40/cun/A68r1z4c+MLuHxFqFpb6zZPfaX4k1ax0+yu3h8m/uZofsaTIj/65E3v/sV6VBfe&#10;LfEfiHxRFp+u6dpdlpN99lRJ9L853/co/wB/en9+rseleOJ4UlTxhpLwOm9H/sP+D/v9QB5J4mh1&#10;nT/iBpxnt/EMes3fi8xrqEN66WE2nPDN9lttm/Y7/c+TZ8jp89WvB3gfx5Y3uiaxd/29/a0N3olq&#10;6XWoO8KW39jIl/8AJv2f8fKfO/396V28ngvVoNbg8SvrvhZNXuESFNX/AOEbT7S6P8iJ52/fWvJa&#10;+M0vPsj+M9J8/wDuf2H/APbqAPnyw+FfivVra6stR07xdqFtd29pc6pZamnkw/brbULaZ/szo++Z&#10;PJS8RH/j3p/frpNT8K+Mn0ELqekeKb/Wm0mZPD01rcy7NP1L7ZeP51zsmTYmx7L533psT/Yr1x7X&#10;xnHefZH8Z6N5/wDc/sP/AO3VH5fjCSF5U8a6TsT/AKgb/wDx6gDnPCvhLxNpfxPTWLj+12t77X9a&#10;S+M9272yWHk/6HsTfsRPO+dNnz1mXsGu3nhX4n+BV8La8L7xJq2q/YdTktP+JZ5Nz9yZ5t/3P4/u&#10;b/krtvL8YeckX/Ca6S7zJvTZoDv/AOz0TweNoJniTxXYz7P9d5Hh13RP9/8AfUc4HlfibwP4uv8A&#10;4oXt2YfFLpcam9tcwWq/8SyXR3heH/Xb/kf50d0T7nz1jeFfhv480bUvCWnra6vp8GnQaRbWMyW1&#10;xN9ihihhS8jeb7YkKb5kuf8AXQzfI/yffRE9xkg8YQQwSv410bZN9x/7Df8A+PUkdp4ze8e0Txnp&#10;Pnp/B/Yf/wBuoA79/v02vP0j8YPczxf8JrpO+Hfv/wCJA+xNn+351T2tj41vk32/jPSXT/sBun/t&#10;agDuaK43+wvH3/Q3aT/4I/8A7dR/YXj7/obtJ/8ABH/9uoA7KiuN/sPx9v8A+Rt0n/wR/wD26rM/&#10;hzxnBM8T+NdO3o+z/kAf/bqAOpork/8AhH/GH/Q7ad/4IP8A7dVz4f6vceIfAmhardSrPdXsTzO6&#10;Js/jdPuf8AoA6CiiigAooooAKKKKACiiigAooooAKKKKACiiigAooooAKKKKACiiigArgvj3/wAk&#10;Z8X/APYOeu9rgvj3/wAkZ8X/APYOegD5o8Yf8hOy/wCwVpv/AKRQ0UeMP+QnZf8AYK03/wBIoaKA&#10;PpT4C/dvf+4V/wCm+2r0N/8AWyf79eefAX7t7/3Cv/TfbV6G/wDrZP8AfoA8M8S+G9Z8T6vrFvoF&#10;xPZX1v49029a8tokme0hS2+ebY/yPUHxH+G2oWPiHwh4huLzxj4n1SO+lTU9Z8NRQw6hDbCzmSBE&#10;WHYiQ75n/wC+69i8OeGItG1LxFey6gjvq18l15Pkv+52Qon/ALJW/wCRb/8AP3/5CegDxCbwVceP&#10;/E3hO9e38TWMGmaNfpbav4gTZqFpf/abZ4Xf+/8Acf8A3031w8Hwu8d+IH1eXVtEhstUuJtVupdk&#10;yfZpn/tPSblER/7kyWc2zf8A8Dr6n8i3/wCfv/yE9HkW/wDz9/8AkJ6APGfGl3q3xN1DwzfWXgrV&#10;9OTTtbtpprzWbZLa8RPn3oifP+5+5vff9/ZXMabqWtf8Kx+F+mP4C8YpqPhW70ebUYH0n76W0Oyb&#10;yfn+f56+jfIt/wDn7/8AIT0eRb/8/f8A5CegD558W+Eb34qeNrXULjwlq0fh27m0SG7tdXt/sz+T&#10;DNqf2nem/wC5smT/AL7rr/h54c8UaP8AFHxRLryPdaWmk2Gn6XrW9P8AToUmvH+f/psiTIj/AN/7&#10;9er+Rb/8/f8A5CejyLf/AJ+//IT0AVaKteRb/wDP3/5CejyLf/n7/wDIT0AVaKteRb/8/f8A5Cej&#10;yLf/AJ+//IT0AVaKteRb/wDP3/5CejyLf/n7/wDIT0AVaKteRb/8/f8A5CejyLf/AJ+//IT0AVaK&#10;teRb/wDP3/5CejyLf/n7/wDIT0AVaKteRb/8/f8A5CejyLf/AJ+//IT0AWtN/wBT/wBtf/ZHrmtR&#10;8SaVo8yRahqdjZTvDNdIl1cojvDD/rn+f+BP43/grXvruWx0qf8Asz7Pdaj9+FLrekP3NnzvXByf&#10;8LDf79l4Tf8A35rn/wCIoA6Wx8QaVrE08Wn6naXs8USTOlrcI7okyb4X/wBx0+5/frnvgz/yS7w9&#10;/wBcn/8ARz1H/wAXDj+5ZeE4/wDcmuf/AIitfwB4fuPCvgzSNHu5oZ7q0hdJng+5993+T/vugDB8&#10;IzvB4h8f7Ld50fWdj+R99P8ARoa2ILXULRLW08mV/nh3uj/IiJDsf/x+ulsY7fTvP+z2Voj3D+dM&#10;/k/PM/8AferX25v+eNt/35rPkA517GaTw3a2/k/v0S2+T/cdN9Pnf/icP5tpL5ET+cjpF8jvs++/&#10;/oFb/wBub/njbf8Afmj7c3/PG2/780cgHOyb7rUtj2lwiffhfyfkd9n33f8A2PuVStbW7j+y3D2k&#10;3+ifZkdNnzvs379n/fddf9ub/njbf9+aPtzf88bb/vzRyAchaWN3Y/ZXiS7S6fYmxP8AU7POd/n/&#10;AOAPUGpQPBD9klZ4dnnbH/ffPvfek29P4/8Afrtvtzf88bb/AL80fbm/5423/fmjkA4yexu/sbv9&#10;nffd29ynkon+pd3T5P8Acq19hf8Atjf5V39lR5ndP4PnT+Cup+3N/wA8bb/vzR9ub/njbf8Afmjk&#10;A5O7sbvfe29olw6XHnO6XX+pfenybP8AgdXtDgeP7U7pcbJnTZ9q/wBc/wAn8db325v+eNt/35o+&#10;3N/zxtv+/NHIBVoq19ub/njbf9+aPtzf88bb/vzWgECfeT/frmvFus/atd059N8YaTpFrb30z6ja&#10;zpDM93DsdERH3/udj7H3/wCxsrrPt3/Tvb/9+qwf+EK8L/8AQpeHv/BXD/8AEUAcn4VvtV025tX8&#10;QfEXRNehTSUtbiC1tIbPzr/e7vc79/yJs2J5P+xvrU+EP/JJvCH/AF6P/wCjnrY/4Qrwv/0KXh7/&#10;AMFcP/xFakccUFtBb29vb2trbpshgtYdiIn+5QAUUUUAFFFFABRRRQAUUUUAFFFFABRRRQAUUUUA&#10;FFFFABRRRQAUUUUAFcF8e/8AkjPi/wD7Bz13tcF8e/8AkjPi/wD7Bz0AfNHjD/kJ2X/YK03/ANIo&#10;aKPGH/ITsv8AsFab/wCkUNFAH0p8Bfu3v/cK/wDTfbV6G/8ArZP9+vPPgL929/7hX/pvtq9Df/Wy&#10;f79AHl3xD8R+JdH+KXheLRJXutLh0i/1DVNF2Jvu4Umtk3p/02RJndP7/wA6Vxtp8e9Yj0/UJfDu&#10;ky+P5LvWdSmsUgd/3Omw+TsdERHfZ++T/vuvRtF8NeIvHXjnxDqFhrGm6RPoMz6RbPNpf2qbyZkh&#10;mf5/OT+PZ/3xVS+/ZautQtvs8mr6Lbxi7mvf9D0aa2PnTHdM++G5T/WbE3p9ygDmPA/x11XxJ4yn&#10;gu9Nt00HU/s02kv53+k20L6OmpP53yff/wCB/wAdQD9pm6Oivqv/AAjMUFq6aRDbTyXTvvudRtku&#10;UR0hhd9iI773RH/g+T7+zsbr9lie7sPsM2q+H3ttqR+X/YTp8ib0RP8Aj5+5sd02f3Pk+58lTp+z&#10;bqMejTaVDrmiw6fN9lLW8OhPHt+zwpDDsdbkOhSNEVWTmgChY/GN7v4WX3i2bRngurS7/s/7F++h&#10;S5meZIUdHmRH8l3mT53Tf9/5Kx5viJ4tv/in4X8K3Gn6fpb2+rTQa4llfO6TJ/Zv2yHyXeFHdPn+&#10;dH2fcrsoPgBr0Hhmbw4niTSH0SbeJbZ9Cd95c7t7u9zvd/8Ab37qg0T9nPV/Db2L6f4g0iG4tJ3u&#10;Ipn0WWWZJHj8p33vdO7/ACfJ8/8ADQB5FrPjnW9NvPiFrCXfj+e90TX7yG0eFUfw7bQw7P8Aj5/6&#10;Yom93/j+/s+fZXbQfH77V8SJ/DkWj+fZQ6s+iy3UCXPnJMib3m/1Pk+T/wBtt/8AsV3UHwS8UQWe&#10;qWieJ9E+y6pLNPfQP4e3pcvN/rnf99/HWVYfs1apYaxBqsHiLSor2LlCdImePfs2b/Ka52b9n8ez&#10;f/t0AcFo/wC0vqd1Fey6l4Ju9Pjm09NT0ad5n8m+he5trZPndP795C+9N/yb/wDY3zeMfiV468Me&#10;NLXStb0bS7LTjp/nT/2Rqzu7zf2lYWyOjvCjon+k/Oj/AH/n/wBiuls/2T5bbzvK1XSB9pgeJ0k0&#10;m4eNEf8AgRGuvkT/AGE2bNif3EqxD+y5dWlvBbrrOivHFL5/mTaNLNM770f55nud7/PDD99/+WaU&#10;AYOq/HvUNK0SfxBceHLd9Bu7fWJtJ8m+f7TM9gkzukybNib/ALM+zY7/AMFdj4G8a6r4rvNUsr3R&#10;7fS73SbmGO+RLvztiTWyXMOx9nzv86I/8H9x3rNP7Lly11qVw2s6M76jDNBcJLo0zw7Jv9cEiN1s&#10;i3/Pv2In363Yfgp4mtNVm1K38V6TDfzOjzTR6G/710hEKb/9J+f5FCUAdLRVD/hWfj7/AKHfSv8A&#10;wQf/AG6j/hWfj7/od9K/8EH/ANuoAv0VQ/4Vn4+/6HfSv/BB/wDbqP8AhWfj7/od9K/8EH/26gC/&#10;RVD/AIVn4+/6HfSv/BB/9uo/4Vn4+/6HfSv/AAQf/bqAL9FUP+FZ+Pv+h30r/wAEH/26j/hWfj7/&#10;AKHfSv8AwQf/AG6gC/RVD/hWfj7/AKHfSv8AwQf/AG6m/wDCtvH3/Q8aT/4IP/t1AGjRXL/8I/4w&#10;j/5nXTv/AAQf/bqs/Dy+vtc8AaRrGp3SXV1qG+b9zb+SiJv2ImygDfooooAKKKKACiiigAooooAK&#10;KKKACiiigAooooAKKKKACiiigAooooAKKKKACiiigAooooAKKKKACiiigAooooAKKKKACiiigAoo&#10;ooAK4L49/wDJGfF//YOeu9rgvj3/AMkZ8X/9g56APmjxh/yE7L/sFab/AOkUNFHjD/kJ2X/YK03/&#10;ANIoaKAPpT4C/dvf+4V/6b7avQ3/ANbJ/v1558Bfu3v/AHCv/TfbV6G/+tk/36AKXwW/5GH4j/8A&#10;YcT/ANJoa9SrzbwLYReE7zxJdy3aTPrF99t8vY/7r9yibP8Axyut/wCEnt/U/wDj1AG5RWH/AMJP&#10;b+p/8eo/4Se39T/49QBuUVh/8JPb+p/8eo/4Se39T/49QBuUVh/8JPb+p/8AHqP+Ent/U/8Aj1AG&#10;5RWH/wAJPb+p/wDHqP8AhJ7f1P8A49QBuUVh/wDCT2/qf/HqP+Ent/U/+PUAblFYf/CT2/qf/HqP&#10;+Ent/U/+PUAblFYf/CT2/qf/AB6j/hJ7f1P/AI9QBuUVh/8ACT2/qf8Ax6j/AISe39T/AOPUAblF&#10;Yf8Awk9v6n/x6j/hJ7f1P/j1AG5RWH/wk9v6n/x6obrxJFPbTRRTm2kddqTIu/Z/t0AeTal4f8cS&#10;fFG11O38YW8HgNLR/tHh/wDsyF7ma5/g2XP30T+P+/8AJ/t1o/Cz/kjng3/r2f8A9Dej/hAbr/op&#10;HiH/AMB7b/4zW3oejWXhXwrpGhWVxNdQafC6JPOnzvQBPRRRQAUUUUAFFFFABRRRQAUUUUAFFFFA&#10;BRRRQAUUUUAFFFFABRRRQAUUUUAFFFFABRRRQAUUUUAFFFFABRRRQAUUUUAFFFFABRRRQAVwXx7/&#10;AOSM+L/+wc9d7XBfHv8A5Iz4v/7Bz0AfNHjD/kJ2X/YK03/0ihoo8Yf8hOy/7BWm/wDpFDRQB9Kf&#10;AX7t7/3Cv/TfbV6G/wDrZP8Afrzz4C/dvf8AuFf+m+2r0N/9bJ/v0AMorz74q6x4j0q80f8Asy41&#10;PS9BdZnvtQ0XSYdSuoX+TZvhff8AudnnO7om/eif36x9M+MD6XBZwXdx/wAJZq89pYG0/seNIba+&#10;mubm5hh2O+zyn2W3z7/kR0oA9ZoryWf9oyytUn83wlryT2Kak+owv5P+gw2Dw/aXf5/+m3ybPv10&#10;2hfFKy8QfEDUfC0FjNHJY7997NLEn3ER97w7/OSH5/km2bHoA7SivE7jxz401jSNN1uG61LTPC2o&#10;3l/Muo6Fo8N/e21skyJbedC+/wDc7Emm85N//LH+/XReH/i9BB4W1K41a5h1TUNJtIboXWnJsTVk&#10;md0tnhT+B3dPJdH2bJkf+CgD0qivIU/aQsfsb3T+D9ejtVt7y985/J/487Obybyb7/yIj7Nn8c2/&#10;5K1Lv42ol7qMNv4X1N7K31ObQ4tTeaFIbi/RN6Qom/fsf+/9xKAPSqK8f8JftATaz4c0PU9Q8L3c&#10;Eb2ulNrN7DPF5OnXN9HC8KIm/fKn76H7n3N/+w9O/wCGjbGO2nun8Ja8lklvf3vnfudj2dnN5N5c&#10;/f8AuI+zZ/HNv+SgD16iud8OeOLXxN4h8Q6Vb27wPo0yQO88qb5t6ff8n76J/cd/kf8AgroqACii&#10;igAooooAKKK5P4m33iCx8MJL4Zile9e7hS4eyt0ubmG2/jeGF/kd/ufI/wDt0AdZRXi0fxtj8F6A&#10;j63rUPiS4vtR+xWP237PotyjpbedNDe+dshhdPn2f302ffqE/tKabbvPrz7JPDt3pemvp8M00Nt/&#10;plzc3kL77l32In+h/f37Pk/26APb6K8u0P48W/i6y07/AIRrw/d+IdQuftjzWVrfW2yFLZ0hmdLn&#10;f5M3zzJ9x/n31zSftRw6VHqC+IPD6aRqC6tqVrZ2V5q1pY77O0eFN7vNNs8798n7n79AHu1FePeL&#10;vjvLPoL3fhTR766tUm0dJtXdE2W3297Z0R4Xff8A8e1z9/8Agd60/iprnibQ/FH7nVdT8NeForRH&#10;/tTTNGh1JPO3vv8AtO9HeFE/c7NifPvf+5QB6dRXndp8X7WDwu93qEP2rWLS+ttMmstMdHS7uZkR&#10;0mtt/wDyxdHeZN/8Cf36y9C/aJsdaTT5pfCuvafa3dvYag89ykP+jWd8/k20z7H++83ybPv7Pn+5&#10;QB6xRXi3iP8AaNuLLwVqmtad4Q1BJBZalNo76hNCkN9NY7/OTYj70T9y77/49ldFB8Zkkv0S48OX&#10;1rpz6j/Yr6n9ohdE1JE3vbbN+/8AgdN/3KAPR6K8k0b9oqx1aHT7iXwrr2l2t3b2F+8915P+j2d8&#10;/k20z7H++83ybPv7Pn+5XX+B/iNa+O7/AFu3tLR7X+zLjyX8+5h85/ndPntkffD9z/lts30AdZRR&#10;RQAUUUUAFFFYPj/xN/wg/gbxD4jS3S9/snTpr37K77PO2Jv2b6AN6ivO77UPEfw10+41zXddTxRp&#10;zxxxvZJZRWc0NzM6JClsE++ju+z999z7+/79Vbv44fYblNMl8H6t/wAJL9rmsptIS4tn+zulsl5v&#10;ebfs2eS+/wD8coA9OoryuH9oKxvbKymtfC+t3Nzqc1gmmWW2FJruG+Sb7NN87/uUf7NNvR/nT79Q&#10;D9pDQk0G61W+0nUNKsksftts968KJd7LlLN/n3/IiXMyJvf5HT5/uUAet0V5BYftI6Zq9paLpmhX&#10;er6nNd3Nm9lpl7aXMMLw2yXLv9pR/JdPJf8Agf7/AMlUov2lEV9bu5/D7/2Ol3ZwaTdSXcNslxDN&#10;YQ3m+Z5n2Qv+++RH2b9+z76PQB7ZRUdpP9rtoLjypoPNRH2TJsdP9/8A26koAKKKKACiiigAoooo&#10;AKKKKACiiigAooooAKKKKACiiigAooooAK4L49/8kZ8X/wDYOeu9rgvj3/yRnxf/ANg56APmjxh/&#10;yE7L/sFab/6RQ0UeMP8AkJ2X/YK03/0ihooA+lPgL929/wC4V/6b7avQ3/1sn+/XnnwF+7e/9wr/&#10;ANN9tXob/wCtk/36APKvEuma18QPE16dD0XU47rw9M+nf2vpGvppszo6QzPD86P8n+pf/gFUv+FM&#10;aytmkNv8Pbi2nihtkivYfE6JNC8M00yTI+z/AF2+5md3/j316r8Fv+Rh+I//AGHE/wDSaGvUqAPk&#10;rQvgX4k0uw160vfBFxqiat/asLvN4kTzvs1+8LzI7/xv+5T56v658MfG2o3eoX9l4UvLLW5rO5hs&#10;Z38RxTQadNND5L3MMT/8tNnb7tfU1FAHzLf/AA28WXdroMFl4NvvDsmjWn9n2l1oXieG2mS2+T9z&#10;9x/k/cp/3xVOL4UeJbbWvBt3bfD2BLXwv5z28D63E7zTO+/e7/8AXbfN/v8A/fFfU1FAHy7J8JtY&#10;fSpNM/4V232VtMv9I/5GVP8Aj2vJvOuf4Pv7/wCP+CqWh/BjxZpXiHUNVu/CFzqH2nWptZSwfxIi&#10;WSTOmxH8n++ifx/+OV9X0UAfKdp8FtbsmtRb+BdQgsYfs+/TE8VJ9iu/s2z7N5ybPn2bIUT/AGIU&#10;q7J8KNafSn09/h432V9Lv9Ib/ipU3/Zrybzrn+D75fo/8NfT9FAHgGk6H450jUtRvbfwVM4vdjvb&#10;T+JIngidP7ibPk3/AMdau/4h/wDQhQ/+DyH/AOIr2qigDxXf8Q/+hCh/8HkP/wARRv8AiH/0IUP/&#10;AIPIf/iK9qooA8V3/EP/AKEKH/weQ/8AxFG/4h/9CFD/AODyH/4ivaqKAPJdFXxVczT/ANteGYtE&#10;tUi3pMmoJcb3/ubErlPiJFeeLNXtfCthoVxqdykKa1FdWWqJYTWjo+xHR/7/AM//AI/XuPiL/kHS&#10;/wC49eZ+Fv8AkvA/7Fh//SpKAPN3+D3iOS3w3hDVpNV+1/bf7dfxVD/aXneT5P8Artn/ADx+T7n3&#10;KnvPhDr15bkP4DukuUhs4Yr6PxOn2mF7Z5nhmR3T/Xb7mb5/9uvqGigD5en+FHiue2sUi8Ma3ZXt&#10;qk0f9r23i9EvZkmdHmR32fOjuif98JUF18GNbuJjNY+CdQ0W6DzOZtL8VIj/AL7Z5yb3R/kd4Ud/&#10;9tK+qKKAPlbWPg1rWu33nS+Ar6GJntJZrK18WKltcTW3l/Zppk/jdPJjT/gFavizwB4z8Uaw+rHw&#10;xq2iXs1uLW4n0LxVDbfaIVd3jSb5Pn2b3/77evpSigD5dt/hb4mtvF+na3D8Oba1g0zQxotjZQ6v&#10;F+5Q7037/wDYhd0T03v9/wCTZZg+FOuQWaWn/CuG8hLHTdO2f8JKn+psJvOtv4P7/wB/+/X0zRQB&#10;8jeGPgN4i0XSzaar4KuNdV0v4zFdeJE+xp9rd/OeGH+B3STZ9/vWnb/CXxHDq0V83gvUbhFuPto0&#10;+bxTE9r9s2bHudmz/Xff+f8AvvX1NRQB8xp8JdcjsI7Jfh03kJY6bp3/ACMqf6mwm862/g/v/f8A&#10;79bOh+HPHPhy71K5t/CF3cR3s3nfZbzxJDPDbff/ANTvT5E+evoOigDxXf8AEP8A6EKH/wAHkP8A&#10;8RRv+If/AEIUP/g8h/8AiK9qooA8V3/EP/oQof8AweQ//EU+BvHjzIkvge2tYHf55v7ZhfYn9/7l&#10;ez1Dd/8AHvN/u0AcBPH5Ezp9/Y+yuT8Za1dLqOn+HbXw7F4kfWYrnfZTXCQwvCifPv3/AO/XX3X/&#10;AB+T/wC+9cv/AM1p8Df9empf+gJQBwMvwe8R3FtPBqPg7VdXjZNlo+p+LUmfTdjo6G2+T5G3onz/&#10;ADv8iVa034W+I9Ou4L1vA99qeppNczvqGoeJ4pbm4ea2+zPvfZ8/7lERP7myvp6igD5ksvhjrum3&#10;mi3dv8O28/SYdNhtP+KkT5EsEmS23/J8/wDx8zf79VX+D2rSaXDp7fDh/ItrGbT4T/wkiboUe6S7&#10;352ffSZEdH/2K+paKAPmTT/hj4osnsZJ/BV7ql1aPcul7qXipJpn+0Q+S+/5P7nyVSk+DuvR6YNO&#10;svBGo6XCYbaFpNP8UpC7pDbfZk3/ACfP+5VEf/cSvqiigDwzTrXxzo+m2Wn2Xw7t7Wys4UtreBNb&#10;i2IiJsRP++Ks7/iH/wBCFD/4PIf/AIivaqKAPFd/xD/6EKH/AMHkP/xFG/4h/wDQhQ/+DyH/AOIr&#10;2qigDxXf8Q/+hCh/8HkP/wARRv8AiH/0IUP/AIPIf/iK9qooA8V3/EP/AKEKH/weQ/8AxFG/4h/9&#10;CFD/AODyH/4ivaqKAPFd/wAQ/wDoQof/AAeQ/wDxFG/4h/8AQhQ/+DyH/wCIr2qigDxXf8Q/+hCh&#10;/wDB5D/8RRv+If8A0IUP/g8h/wDiK9qooA8V3/EP/oQof/B5D/8AEUb/AIh/9CFD/wCDyH/4ivaq&#10;KAPFd/xD/wChCh/8HkP/AMRRv+If/QhQ/wDg8h/+Ir2qigDxXf8AEP8A6EKH/wAHkP8A8RRv+If/&#10;AEIUP/g8h/8AiK9qooA8V3/EP/oQof8AweQ//EVp6KviKWG6m13QotB2bBCiXqXPnf8AfH3K9XrC&#10;8Vf8elAHKVwXx7/5Iz4v/wCwc9d7XBfHv/kjPi//ALBz0AfNHjD/AJCdl/2CtN/9IoaKPGH/ACE7&#10;L/sFab/6RQ0UAfSnwF+7e/8AcK/9N9tXob/62T/frzz4C/dvf+4V/wCm+2r0N/8AWyf79AGR8PNQ&#10;svC+t+NJtVv7Gz+36ok9tHJeQh9nkQx/c3/J86V3X/CxPDf/AEHNN/8AAyH/AOLrxXT4/C2iRfFT&#10;xL4g0LTNXkstURIvttpFK8zvbQJDCjuP42dE/wCB1iXPjXQbPSPBt2Phv4av7u51G40zxHp9tYQ7&#10;7N7aF3naEAPv2eXv2c/IT/HQB9C/8LE8N/8AQc03/wADIf8A4uj/AIWJ4b/6Dmm/+BkP/wAXXg2r&#10;+NPBXhnX/FOrav4V8JR/DXQmto7jXbbT0d4fNtbaaCZ+zRfvHTKA/fT/AG6wPGvjBPCz3a3XgHwb&#10;ovmXOlPaNc6A949vbXk14n76GH53m2WafIn9+gD6Y/4WJ4b/AOg5pv8A4GQ//F0f8LE8N/8AQc03&#10;/wADIf8A4uvANa0u7j+EWt+NdHs/h3qP9l2d5eGO68D3FnHKsMJfbse53p86v85/vVvwaPZ+AbiO&#10;5+IXhnwXdeHrmNPs+q6H4c8lLS4+f91MjPNnf8gR0/j+TnelAHsH/CxPDf8A0HNN/wDAyH/4uj/h&#10;Ynhv/oOab/4GQ/8Axdcj4G+Huj6vo73uueAfDulyz3LyWtn/AGZF50dv/wAsvOzn97/ex9K6j/hV&#10;ngr/AKE7Qf8AwVw//EUATf8ACxPDf/Qc03/wMh/+Lo/4WJ4b/wCg5pv/AIGQ/wDxdQ/8Ks8Ff9Cd&#10;oP8A4K4f/iKP+FWeCv8AoTtB/wDBXD/8RQBN/wALE8N/9BzTf/AyH/4uj/hYnhv/AKDmm/8AgZD/&#10;APF1D/wqzwV/0J2g/wDgrh/+Io/4VZ4K/wChO0H/AMFcP/xFAE3/AAsTw3/0HNN/8DIf/i6P+Fie&#10;G/8AoOab/wCBkP8A8XUP/CrPBX/QnaD/AOCuH/4ij/hVngr/AKE7Qf8AwVw//EUATf8ACwPDn/Qc&#10;03/wMi/+Lo/4T/w9/wBBzTv/AAMh/wDi6w9f+G3g+1tt8Xg/Qd//AGDIf/iK4mCD4dXXiq98NRaP&#10;4Qn8Q2Nul7caYljbfaYYX+47p/coA9Lu/Emka1bSRWeqWl3OiO+yC4V3/wDHK4jwt/yXgf8AYsP/&#10;AOlSVi6PpWn6V8YJ4tM0yx0uB/DEzullaJDvf7Sn9ytrwt/yXgf9iw//AKVJQB7BRRRQAUUUUAFF&#10;FFABRRRQAUUUUAFFFFABRRRQAVDd/wDHvN/u1NUN3/x7zf7tAHB3X/H5P/vvXL/81p8Df9empf8A&#10;oCV1F1/x+T/771y//NafA3/XpqX/AKAlAHtVFFFABRRRQAUUUUAFFFFABRRRQAUUUUAFFFFABRRR&#10;QAUUUUAFFFFABRRRQAUUUUAFYXir/j0rdrC8Vf8AHpQBylcF8e/+SM+L/wDsHPXe1wXx7/5Iz4v/&#10;AOwc9AHzR4w/5Cdl/wBgrTf/AEihoo8Yf8hOy/7BWm/+kUNFAH0p8Bfu3v8A3Cv/AE321ehv/rZP&#10;9+vPPgL929/7hX/pvtq9Df8A1sn+/QBwfhz4e6H8Rdc8WxeJIIb7SdP8TrePpt0iPbXb/Y4UTzkc&#10;Hfsf50/266zQvgN4T0DxpY+JPD0UOhWtvN9pGkaRDDBYS3HkPbPMURPv7HRP+2KV4347/sTbqn/C&#10;S/2f/wAI/wD8LE0v7b/aez7N5P2aP/Xb/k2f79P8Vap4U0XxHa6n4UudPtPhxZazoty1xomz+zY7&#10;xPt73rx+V8m/yfsu/Z/6HQB654Y+AHh3wl4wvNZtbi8ls5ruTUU0a5KPZ29w6Rp5qL94FFR9n93z&#10;n/DKl/Z40m4e7uNH8VajplzHcWd1ZND9nlTTktpbl4YURk/1X+kyjY9eK+JvEPjzQ/B/j7U/F/hP&#10;UNCsvHehaokzXd9bSxwX32Z/sEKpC29N9v8Aum37vnjjq78SvDWoeAvC2pSyeDfC/grT9U8LavZ5&#10;8HzNsvrn7A7wpeb7aFNmEfZ9995T+DfuAPolfBV1r/gHxJ4Y1/xfc+I01m0ms31H7Pbwvbwyw7Ds&#10;ESbP7zZb1FbPjXwZZeL/AAp/Yd1cy2tt51tN50O3fm3mSZP1hFfLvxN8N6j4C8LalLJ4P8NeB9P1&#10;Lwtq9lnwZMzx3dz9gd4kvN9tCmzCPs+++8p/Bv3aX7RFh41t/D+mv4k1jQdRsv7B8QeUmk6Zc2zI&#10;/wDY9z993upt6UAfWdvfW1022KeKVvRH31PXyt4X8UaB8PfCWtXvg6f4ZeJfGd3bw2Glaf4DsoLC&#10;aW5lO1EuW+0P8m/Y/wDB9x67L9nq517wnfap4G8Q6PqGkhE/tbRm1S7t7ma7ifZ9s+eH5NyXL7z7&#10;XKf8BAPd6KKKACiiigAooooAxfFX/HhXyz4c/Ys+G3hX4mJ8QdPuPFCeMftH2mXV5teld7h3+/53&#10;99H/ALlfRHxG8F6H4strZ9b05dRWDd5SPLKmwt/uNXB/8Kj8C/8AQqW//gXc/wDxdAD4P+SzT/8A&#10;YsTf+lKVo+Fv+S8D/sWH/wDSpK5vwz4Y0fwz8Wrq30TTItLgfw3M7okzvvf7Sn9966Twt/yXgf8A&#10;YsP/AOlSUAewUUUUAFFFFABRRRQAUUUUAFFFFABRRRQAUUUUAFQ3f/HvN/u1NUN3/wAe83+7QBwd&#10;1/x+T/771y//ADWnwN/16al/6AldRdf8fk/++9cv/wA1p8Df9empf+gJQB7VRRRQAUUUUAFFFFAB&#10;RRRQAUUUUAFFFFABRRRQAUUUUAFFFFABRRRQAUUUUAFFFFABWF4q/wCPSt2sLxV/x6UAcpXBfHv/&#10;AJIz4v8A+wc9d7XBfHv/AJIz4v8A+wc9AHzR4w/5Cdl/2CtN/wDSKGijxh/yE7L/ALBWm/8ApFDR&#10;QB9KfAX7t7/3Cv8A0321ehv/AK2T/frzz4C/dvf+4V/6b7avQ3/1sn+/QBnfBuNZ9e+IySqrp/bK&#10;fI//AF7Q16lHBEibEiVE/u7K8Q8H+Lf+EPvfH93/AGNrGuCXxAkBh0a0+0zJ/ocPzumfu10f/C9f&#10;+qe+PP8AwR//AGdAHpvlrJ95KHjST76V5l/wvX/qnvjz/wAEf/2dH/C9f+qe+PP/AAR//Z0AemvG&#10;kn30o8tZPvJXmX/C9f8Aqnvjz/wR/wD2dH/C9f8Aqnvjz/wR/wD2dAHpMFjbwNuigiT3RKnry/8A&#10;4Xr/ANU98ef+CP8A+zo/4Xr/ANU98ef+CP8A+zoA9Qory/8A4Xr/ANU98ef+CP8A+zo/4Xr/ANU9&#10;8ef+CP8A+zoA9Qory/8A4Xr/ANU98ef+CP8A+zo/4Xr/ANU98ef+CP8A+zoA9Qory/8A4Xr/ANU9&#10;8ef+CP8A+zo/4Xr/ANU98ef+CP8A+zoA7TxP/wAeZ/z/ABiuW8t/7lZd1NbfGGHZd2PjPwtHZD7l&#10;zv037QX/ANw/Ps2f+P1V/wCFJaP/ANBrxT/4PJqAKUH/ACWd/wDsVZv/AEpStDwt/wAl4H/YsP8A&#10;+lSVZ0P4ZaR4Sv7zVrS71W9vWtHtS+qXr3O1N6P/AB/7lVvC3/JeB/2LD/8ApUlAHsFFFFABRRRQ&#10;AUUUUAFFFFABRRRQAUUUUAFFFFABUN3/AMe83+7U1Q3f/HvN/u0AcHdf8fk/++9cv/zWnwN/16al&#10;/wCgJXUXX/H5P/vvXL/81p8Df9empf8AoCUAe1UUUUAFFFFABRRRQAUUUUAFFFFABRRRQAUUUUAF&#10;FFFABRRRQAUUUUAFFFFABRRRQAVheKv+PSt2sLxV/wAelAHKVwXx7/5Iz4v/AOwc9d7XBfHv/kjP&#10;i/8A7Bz0AfNHjD/kJ2X/AGCtN/8ASKGijxh/yE7L/sFab/6RQ0UAfSnwF+7e/wDcK/8ATfbV6G/+&#10;tk/3688+Av3b3/uFf+m+2r0N/wDWyf79AFL4Lf8AIw/Ef/sOJ/6TQ16lXlvwW/5GH4j/APYcT/0m&#10;hr1KgBgYj3HrVLU9VtdG0+e9vbmK0s7ePfLcXEgRI1HVmY1wnjf4oLo9/wD2JoFva6/4sOGOnG7M&#10;aWkZ/wCW106I5iT+6Nu5/wCEH5yvEjwANd1NNW8Y6jL4s1KJt0UN0mywtW/6Y233P7vzvvf5fv1+&#10;acUcd5Vwv+5rPnq/yR/9u/lO6hhZ1jeufj7b6vK8Hg3QNQ8XsSF+3p/odgp/6+Zfvj/Vv+5R8o+9&#10;N9ULrXviprSvG2qeG/C0DjZtsLObULmL/bSaV0T/AL7hrohhVx3p5A4zX835t4s8QYqfJg+WjH+7&#10;7z/8CketDL6UPiOKm8LeLdRQQ6t8TfEM8K/Mv9nxW9g4b3eKH5/9ymf8K2vf+iheOP8Awc//AGFd&#10;xu96N3vmviKnHPE1V8zx0/8AwJHT9Vo/ynGxeHvHNiFisPihrMdrGMJFeWFncv8A8DleHc9XoPGX&#10;xP0kF7u18MeJIzl3jsVuNLmRPRA7zI7Nn+J4unv8vSFvek3DmvawfiZxPgpa4rn/AMUYy/r7yJ4K&#10;jP7JV0P47aBcXcOna9HdeD9amk2JZ6woVHb+HZcrmF933QA+7tivU22tHkHgV5VfWFrq9pPa3lvF&#10;d2s6bJYZk3qy/wB1lNcxYeGtc+HjrP4H1EiyXr4a1W4d7B/+uL7Xe2/4B8n+xX7Tw/4wYLGSjQzq&#10;l7Gf80fg/wDko/8Akx5tXAShrA9/xx0oIAHtXF+B/iJpXjuCeO2f7NrFlsj1DSLll+02UhJ4dfT+&#10;64+VsZWu0PQ1/Q1KrCtCNSnLmjI8kztY/wCWNZ9aGsf8saz66SSC7/495/8Ark9cT4W/5LwP+xYf&#10;/wBKkrtrv/j3n/65PXE+Fv8AkvA/7Fh//SpKAPYKKKKACiiigAooooAKKKKACiiigAooooAKKKKA&#10;Cobv/j3m/wB2pqhu/wDj3m/3aAODuv8Aj8n/AN965f8A5rT4G/69NS/9ASuouv8Aj8n/AN965f8A&#10;5rT4G/69NS/9ASgD2qiiigAooooAKKKKACiiigAooooAKKKKACiiigAooooAKKKKACiiigAooooA&#10;KKKKACsLxV/x6Vu1heKv+PSgDlK4L49/8kZ8X/8AYOeu9rgvj3/yRnxf/wBg56APmjxh/wAhOy/7&#10;BWm/+kUNFHjD/kJ2X/YK03/0ihooA+lPgL929/7hX/pvtq9Df/Wyf79eefAX7t7/ANwr/wBN9tXo&#10;b/62T/foAz/gyudf+I4/6jif+k0NavxV8eTeDrLTrTTYI7vxBrd19i0+KU/IrBS7yv8A7CIhY1l/&#10;Bgf8VD8R8/8AQcT/ANJoa5qa9k1/43+MZ73LHQILbSrGMcokcsKXM0n++7OiH/ZhT/br4njDO3w9&#10;ktbMIfH9n/FM6sPS9tV5C74V8KW3hWwliila5u7qd7y9vJeHurh/vu3/AMTW+aM0vX6V/nnisVVx&#10;tWWIxEuacj6uMeQSiiivOLCiiigAooooAKKKKAOX8RaPcx6rZ+IdD2xeJLCKSGEzA+TdQtsaS2l/&#10;2X2J8/8AAyIfVG9P8BeLrPx74Q0vX7JHhgvohJ5Mv34XB2vE/wDtI4ZD7rXLk9BWN8JP+JN8S/G+&#10;gW5xps0Fnr6If+WVxcPcxTBP9g/Zkf8A33ev6l8IeJK7rSyKo+aFueP93+b8/wAzxMwpf8vT1TWP&#10;+WNZ9aGsf8saz6/q48Igu/8Aj3n/AOuT1xPhb/kvA/7Fh/8A0qSu2u/+Pef/AK5PXE+Fv+S8D/sW&#10;H/8ASpKAPYKKKKACiiigAooooAKKKKACiiigAooooAKKKKACobv/AI95v92pqhu/+Peb/doA4O6/&#10;4/J/9965f/mtPgb/AK9NS/8AQErqLr/j8n/33rl/+a0+Bv8Ar01L/wBASgD2qiiigAooooAKKKKA&#10;CiiigAooooAKKKKACiiigAooooAKKKKACiiigAooooAKKKKACsLxV/x6Vu1heKv+PSgDlK4L49/8&#10;kZ8X/wDYOeu9rgvj3/yRnxf/ANg56APmjxh/yE7L/sFab/6RQ0UeMP8AkJ2X/YK03/0ihooA+lPg&#10;L929/wC4V/6b7avQ3/1sn+/XnnwF+7e/9wr/ANN9tXob/wCtk/36AM/4MgHxH8Rc9f7cX/0lhrj/&#10;AAMrab41+JWkSHdPD4he8Zl+7suIYZkH/fNdf8GiB4g+IzHtrif+k0NYvxAsR4H+Kdhryrt0vxUV&#10;029I/gvkT/Rpv+BoHhP+5D/tV+VeJWW1s04crxow9+Hv/KHxf+Sndgp8lVXOjNcR8WfDtl4h8JvH&#10;fC4KRTwugtbua2f/AFiL9+J0P8VdvUc8MU67ZUWSP+461/DuV4yWXY2jiV9iUZfdqfTT+E8pu/Fm&#10;paJrOt6dBYyvBp7efY4vk/0vZCn7l9+/Yn3K0te+IF3beD9O8TWkKTzm0a5Nkt1stn+5v3vs34T/&#10;AHN/X5K7i40XT7+OWO6sLW5juEeOVJoUbejff3VDc+HdJvdJ/syfSrKXSxF5P2Ka3Rodn93Z93bX&#10;6Y+I+HKqwdSvlzlOC5avv/xP3XJ/6Xyz+Vji9hV5pvnOE8f+KvEFjc6RLo9raXWnzWiXrQ/bvJne&#10;bzoUREOzZs2ud9WNH+Kd7rHh/wAT6kPDssA01d9lGZcvffJ8mPl4+f5K7m50XT764tpZ7K3mmt9/&#10;kPNCjvFv+/s/u1BB4a0mCG/ii0qySK/4vFS3Tbc/Js+f+/8AL8vzVy1OIOHqmWUsFLLrThJe+p7+&#10;+nP/AMCh7vyuEaNVVefnPMz8a9dhWOafwWY4PJX5/wC1Ic+eU/1O3/f+Tf7NWt4d+Imu3WpP/aem&#10;WNvaXt/DYafBBdu8yu8PnPv+T/frsb3wZoWoaHJo82lWR0xovJNsluips/uUv/CLaZ/aFnew2kUE&#10;1ps2eSgTdsR0RW/3Ff5P7leys84Gnh506WVThOV/tzl0937f8xHssV/OcZ4l+KV5ofiXUdJh0aC5&#10;SB4RFKL3ZI6Oh3vs2Y+Qrt2Kxb/dqra/GK/v/wC3fs+hW8g0j7X5sf21kmuNn+p8lPL+ff8Ax/3P&#10;9uu3v/BOgalqyaldaRZTX6zQ3Qufsyb3khz5Tu/8ezd8n92nf8IR4dBz/wAI9pP3ZU/48If+Wv8A&#10;rv4f4/4/71clDOuCKOGowr5VOdXl99+1mlz917xcqWI5vcmS+FtXm8QeHNP1K4tG0+5uLdHmtXbf&#10;5L/xpUPhCB9Q+P0twvyR6R4aMcof+P7XdJ5ez/c+wTbv99K1LaC00bTlhiiis7O1i2IiLsSJEqD4&#10;DWEmq2ep+O7wFLrxK6NZRv1h06Ld9mX/AIHvkm/7bV7Xhdgfr3E9TMKFPko0ub/t3nvGEfPS5jjp&#10;clDkkem6x/yxrPrQ1j/ljWfX9mnzxBd/8e8//XJ64nwt/wAl4H/YsP8A+lSV213/AMe8/wD1yeuJ&#10;8Lf8l4H/AGLD/wDpUlAHsFFFFABRRRQAUUUUAFFFFABRRRQAUUUUAFFFFABUN3/x7zf7tTVDd/8A&#10;HvN/u0AcHdf8fk/++9cv/wA1p8Df9empf+gJXUXX/H5P/vvTIJ3gfeuxH+5v2UAei0VwH9pXf/PU&#10;/wDfCUf2ld/89T/3wlAHf0VwH9pXf/PU/wDfCUf2ld/89T/3wlAHf0VwH9pXf/PU/wDfCUf2ld/8&#10;9T/3wlAHf0VwH9pXf/PU/wDfCUf2ld/89T/3wlAHf0VwH9pXf/PU/wDfCUf2ld/89T/3wlAHf0Vw&#10;H9pXf/PU/wDfCUf2ld/89T/3wlAHf0VwH9pXf/PU/wDfCUf2ld/89T/3wlAHf0VwH9pXf/PU/wDf&#10;CUf2ld/89T/3wlAHf0VwH9pXf/PU/wDfCUf2ld/89T/3wlAHf0VwH9pXf/PU/wDfCUf2ld/89T/3&#10;wlAHf0VwH9pXf/PU/wDfCUf2ld/89T/3wlAHf0VwH9pXf/PU/wDfCUf2ld/89T/3wlAHf1heKv8A&#10;j0rnf7Su/wDnqf8AvhKZJfXE6bHl8xKAIa4L49/8kZ8X/wDYOeu9rgvj3/yRnxf/ANg56APmjxh/&#10;yE7L/sFab/6RQ0UeMP8AkJ2X/YK03/0ihooA+lPgL929/wC4V/6b7avQ3/1sn+/XnnwF+7e/9wr/&#10;ANN9tXob/wCtk/36AKXwW/5GH4j/APYcT/0mhr0DxD4e0/xVo91pWq2qXmn3SbJYZP4xXn/wW/5G&#10;H4j/APYcT/0mhr1KgD5+sbrWPAmsnQPFYc2c1w8Oka9LIrR3y9UhlP8ADcbP7339h2V2Z5HPSu51&#10;zQtN8T6Xc6bq+n2uqadcLsmtL2FJoZB/tIwwa8m1D4a+J/BJkl8Jan/wkOlRnf8A2Brkv76NP7lt&#10;d9f+Azb/AOH50r+XONPCqVapPMMi05tfZf8AyH/yJ7eHxv2Kp0IYUvWuHt/idplvqC6dr8N14Q1R&#10;n2Lba8n2eOds7f3M3+qm+Y/wPu9q7OOVJ498TK6f3kr+a8yyvG5ZV9ljaMoT/vHswnGfwElFFFeG&#10;aCgHNJRVK91K20y3ee7uY7WFFZ3lmkVFVV+89axi6jstwLoPGKjnmSCF5ZGVET7zt/DXFw/EGXxN&#10;L9m8E6NeeK2bKLqUQ8nS1b/auW+//wAA310Fj8FJ/EVzHd+P9Qi1+Mjcvhy2i26Uh/21b57j+H/W&#10;fJ/sLX7Fw/4aZ3nk4VKkfY0f5p/+2w6/+k/3jzquOpUTI8PaPcfGHVYnmsp4Ph5FH5m+R9n9tvv+&#10;QbPv/Zvv7w+3zfk++hevdUjVI2CDavFSqgRQAOlIcKpOOPrX9h5HkOC4ewUcFgo+r/m85Hz9SrKt&#10;PnkZ+sf8saz6v62/l7Gd0RP9usn7VD/z8w/99V9SYBd/8e8//XJ6wLG3ttO1t9YW2T+1Ht/sv2re&#10;/wDqd+/Z/wB91Pd+KrKTxC/h9N73r6c+ob0+4ib0T/2eoaANf/hJrr+5/wCP0f8ACTXX9z/x+sjW&#10;dc0/wx4en1XU3t4LK0t5rq7up0/1MKfff/visTwr8VPDXjW5nt9HuIrq6hTzngnsbm2fZ/fRJkTe&#10;n+5QB2X/AAk11/c/8fo/4Sa6/uf+P1nXeoxWPkfaIrSDzXSGHz/k3v8A3E/26n89/k/0KH5/ufJQ&#10;Ba/4Sa6/uf8Aj9H/AAk11/c/8frzLUv2ifh/pTwJd6rF/pD+TE8Gl3cySvvdNiOkOx33o/yf7Fdf&#10;4f8AFWn+KrP7XpkSTwfJ872k0P3/APYdEoA3v+Emuv7n/j9H/CTXX9z/AMfql9r/AOnSL5/9iuT+&#10;JviC70bw9BLZLDZTzapZ2ruifPseZEf/AMcoA7n/AISa6/uf+P0f8JNdf3P/AB+qNjGnnT70R9iO&#10;+x6xfFXjvRPA+kx6hrz29lay3CWqSfZ5pneZ/uIiJvd3+SgDqP8AhJrr+5/4/R/wk11/c/8AH65r&#10;wr440fxrZvd6I9vewI+x0+zzQuj/AO2j7HT/AL4rX8//AKdIf++KAL3/AAk11/c/8fo/4Sa6/uf+&#10;P1R8/wCfZ9ii/wC+KX7V/wBOtv8A98UAXf8AhJrr+5/4/R/wkdxJ8jr/AOP1R+1/Jv8AssX/AHxX&#10;KeOPEF3Y6r4Qt7TZax32rJDcbE++nku+z/xygDpZH3zO/wDfffTKKKACiiigAooooAKKKKACiiig&#10;AooooAKKKKACiiigAooooAKKKKACiiigAooooAKKKKACiiigArgvj3/yRnxf/wBg5672uC+Pf/JG&#10;fF//AGDnoA+aPGH/ACE7L/sFab/6RQ0UeMP+QnZf9grTf/SKGigD6U+Av3b3/uFf+m+2r0N/9bJ/&#10;v1558Bfu3v8A3Cv/AE321ehv/rZP9+gCl8Fv+Rh+I/8A2HE/9Joa9SrzX4Y6ZcaDqvjG6vUSCDU9&#10;US6tPnT508iFP/Q0eu+/tW3/AL9AFyiqf9q2/wDfo/tW3/v0AM1HS7XWLKazvrWK8tpU2SwXMauj&#10;r7rXm97+zd4EkmaXTNMm8MXI/wBU+gXc1ikP+0kKP5Wf+AV6UNUt8ffo/tS3/v8AFc1bD08VT5Ks&#10;OeIzyab4CXVkobR/iL4qsbh/vveyw3y7Of4JU+U/7VIPgZ4s/wCita1/4KNO/wDjNetf2rD/AH6T&#10;+1YD/FXzlbhbh+vPnq4Gk3/ggbfWKq+2eUj9npLxd9/488X3F0w/evbXyW0bn/rkibFrZ0f9n/4d&#10;6Hex3Ufhe1vrlHWSGbVWe/kt3Xo8TXDOY8f7GK73+07b+9SHU4Oz16+HyvBYH/d8PCH+CEYkSlKf&#10;xluONY49iLsVP4EqSqf9q2/9+j+1bf8Av16pmXKKp/2rb/36P7Vt/wC/QBn+J/8AjzP+f4xXyB4S&#10;/aQ+KniD473Xw1vPgsmmf2fsmvvED6472aWb/cuUf7N8+/8AgT+//uPX1D8QNb1mK2tk0PQk1uRz&#10;+93ajFbeT/3396uH/tbx7/0Ilv8A+D62oAWD/ks0/wD2LE3/AKUpXU1yXhjS/Et348ude1rRLfRL&#10;VdDfT0RNQhuXd/OR/wCCutoA534zaVe658HPFGmafbve6jd6Hfw29rB9+Z3R0RErgPE0/iP4jTaZ&#10;e6F4c1vRL3w9p2pPC/iCL7A9zczWTwwpD87/AMfzu/8ABXofiO78YSXMEWiWmhvZRJ9/ULiZJnf/&#10;AIAlZXmfEX/n08Lf+BFz/wDEUAeB+H/hZ4glv7JfsXjHUdD0/WdK1e2TxBF9jmt7mH7Sly6Ij/P/&#10;AK62f5/7j/3Pn0fAcXjn4ceH/EWt6xFfLqC6GllLHdWlxDa3utzTQwwzb5rybf8Avnf54UhTY+/+&#10;5XtfmfEX/n08Lf8AgRc//EUeZ8Rf+fTwt/4EXP8A8RQBnaz4GutD8OfDLQ9KiubqHQNe017h8pv8&#10;mGGZHmf/AIG+9/8AbeuX8V+CvE3ir4l3qXS6x/wi76jNN/o188MMyf2MiInyPv2fbP4P79dz5nxF&#10;/wCfTwt/4EXP/wARR5nxF/59PC3/AIEXP/xFAHjl94K+Itr4Pgt4f7bunu7HQb3XEvZprya5uf8A&#10;Sf7TTYkyPv8A+Pb5IXT7if7ddPY6VrGj/BnS7fWHu/P/AOEktnt4L2F4Xt7Z7xNkOx5pnTZ/tu71&#10;3nmfEX/n08Lf+BFz/wDEVn654f8AHHiqGystQTw3a2UN9bXTvazXLv8AuZkf+NP9igD0+1/111/1&#10;xevOfi74c1nxHY+FYdBnnsLu38SWd61/bRJM9pCiTb5tj/I/3/8Ax+uz1W61OCwun0eK0m1F02Im&#10;oO6Q/wDjlcn5nxF/59PC3/gRc/8AxFAHl/xC8B+PbS81v7Pe33iv+0H0qe71f7Jsmms4XmSaz8m2&#10;eH5E3wzJsdHffN8/ybKyJPh547u/DG/f4h8+x0DW5tIhgmms/Jv3mhewR4Xmd96bHdPOd/8Ab/uV&#10;7P5nxF/59PC3/gRc/wDxFHmfEX/n08Lf+BFz/wDEUAecav4O1nStXksbzTfE+u+AbfWfPlsrK7mm&#10;vLlH01PnTY6TOn2zznf5/v8A+xUmgeEviBaaHp+j3DX0lr4mhSHU7ya7/f6GiTOj7Pn373s/JT5P&#10;uTJv+d3r0PzPiL/z6eFv/Ai5/wDiKPM+Iv8Az6eFv/Ai5/8AiKAPMvhH4W8caf8AEv7Xrp1CHY9/&#10;/aM0ltN5N8ju/wBm/fPcvDNs+T/Uwp9yvTfiB/yHfh//ANh//wBozUeZ8Rf+fTwt/wCBFz/8RVKf&#10;Q/Gev694euNYTQYLHTL77a/2KaZ3f5HTZ86f7dAHoFFFFABRRRQAUUUUAFFFFABRRRQAUUUUAFFF&#10;FABRRRQAUUUUAFFFFABRRRQAUUUUAFFFFABRRRQAVwXx7/5Iz4v/AOwc9d7XBfHv/kjPi/8A7Bz0&#10;AfNHjD/kJ2X/AGCtN/8ASKGijxh/yE7L/sFab/6RQ0UAfSnwF+7e/wDcK/8ATfbV6G/+tk/3688+&#10;Av3b3/uFf+m+2r0N/wDWyf79AGImpahdzXX2e0tPIhmeHfPcOjvs/wCAVP5msf8APlY/+BD/APxF&#10;GidNU/6/pq0aAM7zNY/58rH/AMCH/wDiKPM1j/nysf8AwIf/AOIrRooAzvM1j/nysf8AwIf/AOIo&#10;8zWP+fKx/wDAh/8A4itGigDO8zWP+fKx/wDAh/8A4ijzNY/58rH/AMCH/wDiK0aKAM7zNY/58rH/&#10;AMCH/wDiKPM1j/nysf8AwIf/AOIrRooAzvM1j/nysf8AwIf/AOIo8zWP+fKx/wDAh/8A4itGigDO&#10;8zWP+fKx/wDAh/8A4ijzNY/58rH/AMCH/wDiK0aKAM7zNY/58rH/AMCH/wDiKPM1j/nysf8AwIf/&#10;AOIrE1n4hf2b4hutHtPD+s63dWkMM8z6fCjoiP8Ac++/+w9WvD/iq98Qaqlk/hTW9LR0d3utQhRI&#10;U2f8DoA0fM1j/nysf/Ah/wD4ij7RrH/PrY/+BD//ABFWrrUbex/1suz5N/3P4N+z/wBDdKLS7iu9&#10;6RO+9P4HR0f/AMfoAq/aNY/59bH/AMCH/wDiKPtGsf8APrY/+BD/APxFTQazaXbokUrvvfYj+S6I&#10;/wDwP7lW6AM77RrH/PrY/wDgQ/8A8RR9o1j/AJ9bH/wIf/4itH/V/wDAKjjuopPI2P8A8fCb4f8A&#10;b+TfQBS+0ax/z62P/gQ//wARR9o1j/n1sf8AwIf/AOIq6k6PM8SP86Ijun+f9yiedLWGSWZ9iIm9&#10;3/uUAUvtGsf8+tj/AOBD/wDxFH2jWP8An1sf/Ah//iK0dlRzzpawvLK+xIk3u/8AcoApfaNY/wCf&#10;Wx/8CH/+Io+0ax/z62P/AIEP/wDEVo0UAZ32jWP+fWx/8CH/APiKPtGsf8+tj/4EP/8AEVo0UAZ3&#10;2jWP+fWx/wDAh/8A4ij7RrH/AD62P/gQ/wD8RWjRQBnfaNY/59bH/wACH/8AiKPtGsf8+tj/AOBD&#10;/wDxFaNFAGd9o1j/AJ9bH/wIf/4ij7RrH/PrY/8AgQ//AMRWjRQBnfaNY/59bH/wIf8A+Io+0ax/&#10;z62P/gQ//wARWjRQBnfaNY/59bH/AMCH/wDiKPtGsf8APrY/+BD/APxFaNFAGd9o1j/n1sf/AAIf&#10;/wCIo+0ax/z62P8A4EP/APEVo0UAZ32jWP8An1sf/Ah//iKPtGsf8+tj/wCBD/8AxFaNFAGd9o1j&#10;/n1sf/Ah/wD4ij7RrH/PrY/+BD//ABFaNFAGd9o1j/n1sf8AwIf/AOIo+0ax/wA+tj/4EP8A/EVo&#10;0UAZ32jWP+fWx/8AAh//AIij7RrH/PrY/wDgQ/8A8RWjRQBnfaNY/wCfWx/8CH/+Io+0ax/z62P/&#10;AIEP/wDEVo0UAZ32jWP+fWx/8CH/APiKPtGsf8+tj/4EP/8AEVo0UAZ32jWP+fWx/wDAh/8A4ij7&#10;RrH/AD62P/gQ/wD8RWjRQBnfaNY/59bH/wACH/8AiKPtGsf8+tj/AOBD/wDxFaNFAGd9o1j/AJ9b&#10;H/wIf/4ij7RrH/PrY/8AgQ//AMRWjRQBnfaNY/59bH/wIf8A+Iqex/tOe5RLi3tEg+fe6TO7/wDo&#10;FWqmsf8AX/8AAH/9AoAhrgvj3/yRnxf/ANg5672uC+Pf/JGfF/8A2DnoA+aPGH/ITsv+wVpv/pFD&#10;RR4w/wCQnZf9grTf/SKGigD6U+Av3b3/ALhX/pvtq9Df/Wyf79eefAX7t7/3Cv8A0321ehv/AK2T&#10;/foAy9E6ap/1/TVo1naJ01T/AK/pq0aACiiigAooooAKKKKACiiigAooooAKKKKAOM0D/kq/jL/r&#10;x03/ANrV3mm/8fJ/3H/9ApkE72m/ytib/v8AyJ89P/tK4/57f+OJQBg6lBcSXPnQxPPGkSfc+/8A&#10;8fML/wDoCPV6BJZ9Se9lt5rVEh8lPtX33+dH/wDZKnooAxNKsbtE09PJ1COS3md3e6f/AEZPv/cT&#10;/gdVbTR77ydmzUU85IUmd32fP5yb9j/7m/566WigDEn06XY6fZLueD/SUt4YJvufP8j/AH/7m/79&#10;PutKlnTRPk/f2Nvv3/3JkhT/APYrYooAwJNHuNt7K6TeZfPbPceR9/8A5bfIif7CbEqGTRruSwuk&#10;eK7/AHNpcpbpO+ze7umz5E/2K6WigDD1KwvpJ0ilV7oJcO9xNGjulxvT5NiI6bNn+/VbVdHu5NNn&#10;t3t7u9uvsKJDsfZ5L/Pv3/P/ALn9+ulooAmu/wDj5n/36hoooAKKKKACiiigAooooAKKKKACiiig&#10;AooooAKKKKACiiigAooooAKKKKACiiigAooooAKKKKACiiigAooooAKKKKACprH/AF//AAB//QKh&#10;qax/1/8AwB//AECgCGuC+Pf/ACRnxf8A9g5672uC+Pf/ACRnxf8A9g56APmjxh/yE7L/ALBWm/8A&#10;pFDRR4w/5Cdl/wBgrTf/AEihooA+lPgL929/7hX/AKb7avQ3/wBbJ/v15z8CPuX3/cK/9N9tXZSe&#10;KtE85/8Aicad9/8A5+0oAtaVYpaJdedK++a4ef5E/v1d8u1/57S/98Vi/wDCVaJ/0GdO/wDAtKP+&#10;Eq0T/oM6d/4FpQBteXa/89pf++KPLtf+e0v/AHxWL/wlWif9BnTv/AtKP+Eq0T/oM6d/4FpQBteX&#10;a/8APaX/AL4o8u1/57S/98Vi/wDCVaJ/0GdO/wDAtKP+Eq0T/oM6d/4FpQBteXa/89pf++KPLtf+&#10;e0v/AHxWL/wlWif9BnTv/AtKP+Eq0T/oM6d/4FpQBteXa/8APaX/AL4o8u1/57S/98Vi/wDCVaJ/&#10;0GdO/wDAtKP+Eq0T/oM6d/4FpQBteXa/89pf++KPLtf+e0v/AHxWL/wlWif9BnTv/AtKP+Eq0T/o&#10;M6d/4FpQBteXa/8APaX/AL4o8u1/57S/98Vi/wDCVaJ/0GdO/wDAtKP+Eq0T/oM6d/4FpQBteXa/&#10;89pf++KPLtf+e0v/AHxWL/wlWif9BnTv/AtKP+Eq0T/oM6d/4FpQBteXa/8APaX/AL4o8u1/57S/&#10;98Vi/wDCVaJ/0GdO/wDAtKP+Eq0T/oM6d/4FpQBteXa/89pf++KPLtf+e0v/AHxWL/wlWif9BnTv&#10;/AtKP+Eq0T/oM6d/4FpQBteXa/8APaX/AL4o8u1/57S/98Vi/wDCVaJ/0GdO/wDAtKP+Eq0T/oM6&#10;d/4FpQBteXa/89pf++KPLtf+e0v/AHxWL/wlWif9BnTv/AtKP+Eq0T/oM6d/4FpQBteXa/8APaX/&#10;AL4o8u1/57S/98Vi/wDCVaJ/0GdO/wDAtKP+Eq0T/oM6d/4FpQBteXa/89pf++KPLtf+e0v/AHxW&#10;L/wlWif9BnTv/AtKP+Eq0T/oM6d/4FpQBteXa/8APaX/AL4o8u1/57S/98Vi/wDCVaJ/0GdO/wDA&#10;tKP+Eq0T/oM6d/4FpQBteXa/89pf++KPLtf+e0v/AHxWL/wlWif9BnTv/AtKP+Eq0T/oM6d/4FpQ&#10;BteXa/8APaX/AL4o8u1/57S/98Vi/wDCVaJ/0GdO/wDAtKP+Eq0T/oM6d/4FpQBteXa/89pf++KP&#10;Ltf+e0v/AHxWL/wlWif9BnTv/AtKP+Eq0T/oM6d/4FpQBteXa/8APaX/AL4o8u1/57S/98Vi/wDC&#10;VaJ/0GdO/wDAtKP+Eq0T/oM6d/4FpQBteXa/89pf++KPLtf+e0v/AHxWL/wlWif9BnTv/AtKP+Eq&#10;0T/oM6d/4FpQBteXa/8APaX/AL4o8u1/57S/98Vi/wDCVaJ/0GdO/wDAtKP+Eq0T/oM6d/4FpQBt&#10;eXa/89pf++KPLtf+e0v/AHxWL/wlWif9BnTv/AtKP+Eq0T/oM6d/4FpQBteXa/8APaX/AL4o8u1/&#10;57S/98Vi/wDCVaJ/0GdO/wDAtKP+Eq0T/oM6d/4FpQBteXa/89pf++KPLtf+e0v/AHxWL/wlWif9&#10;BnTv/AtKP+Eq0T/oM6d/4FpQBteXa/8APaX/AL4o8u1/57S/98Vi/wDCVaJ/0GdO/wDAtKP+Eq0T&#10;/oM6d/4FpQBteXa/89pf++KPLtf+e0v/AHxWL/wlWif9BnTv/AtKP+Eq0T/oM6d/4FpQBteXa/8A&#10;PaX/AL4o8u1/57S/98Vi/wDCVaJ/0GdO/wDAtKP+Eq0T/oM6d/4FpQBteXa/89pf++KPLtf+e0v/&#10;AHxWL/wlWif9BnTv/AtKP+Eq0T/oM6d/4FpQBteXa/8APaX/AL4o8u1/57S/98Vi/wDCVaJ/0GdO&#10;/wDAtKP+Eq0T/oM6d/4FpQBteXa/89pf++KPLtf+e0v/AHxWL/wlWif9BnTv/AtKP+Eq0T/oM6d/&#10;4FpQBteXa/8APaX/AL4qSOS3gfejyv8AI/8ABWD/AMJVon/QZ07/AMC0o/4SrRP+gzp3/gWlAGpX&#10;BfHv/kjPi/8A7Bz11P8AwlWif9BnTv8AwLSuG+OfiPSrv4P+L4rfVbGed7F9iJcI7vQB88eMP+Qn&#10;Zf8AYK03/wBIoaKPGH/ITsv+wVpv/pFDRQB9FfBmBJ9K1eKVEdHh01HR/uOn9mW1dZ/wrzwp/wBC&#10;vo3/AILof/iK5b4Jf8eGqf8AXHSv/TbbV6PQBg/8K88Kf9Cvo3/guh/+Io/4V54U/wChX0b/AMF0&#10;P/xFb1FAGD/wrzwp/wBCvo3/AILof/iKP+FeeFP+hX0b/wAF0P8A8RW9RQBg/wDCvPCn/Qr6N/4L&#10;of8A4ij/AIV54U/6FfRv/BdD/wDEVvUUAYP/AArzwp/0K+jf+C6H/wCIo/4V54U/6FfRv/BdD/8A&#10;EVvUUAYP/CvPCn/Qr6N/4Lof/iKP+FeeFP8AoV9G/wDBdD/8RW9RQBg/8K88Kf8AQr6N/wCC6H/4&#10;ij/hXnhT/oV9G/8ABdD/APEVvUUAYP8Awrzwp/0K+jf+C6H/AOIo/wCFeeFP+hX0b/wXQ/8AxFb1&#10;FAGD/wAK88Kf9Cvo3/guh/8AiKP+FeeFP+hX0b/wXQ//ABFb1FAGD/wrzwp/0K+jf+C6H/4ij/hX&#10;nhT/AKFfRv8AwXQ//EVvUUAYP/CvPCn/AEK+jf8Aguh/+Io/4V54U/6FfRv/AAXQ/wDxFb1FAGD/&#10;AMK88Kf9Cvo3/guh/wDiKP8AhXnhT/oV9G/8F0P/AMRW9RQBg/8ACvPCn/Qr6N/4Lof/AIij/hXn&#10;hT/oV9G/8F0P/wARW9RQBg/8K88Kf9Cvo3/guh/+Io/4V54U/wChX0b/AMF0P/xFb1FAGD/wrzwp&#10;/wBCvo3/AILof/iKP+FeeFP+hX0b/wAF0P8A8RW9RQBg/wDCvPCn/Qr6N/4Lof8A4ij/AIV54U/6&#10;FfRv/BdD/wDEVvUUAYP/AArzwp/0K+jf+C6H/wCIo/4V54U/6FfRv/BdD/8AEVvUUAYP/CvPCn/Q&#10;r6N/4Lof/iKP+FeeFP8AoV9G/wDBdD/8RW9RQBg/8K88Kf8AQr6N/wCC6H/4ij/hXnhT/oV9G/8A&#10;BdD/APEVvUUAYP8Awrzwp/0K+jf+C6H/AOIo/wCFeeFP+hX0b/wXQ/8AxFb1FAGD/wAK88Kf9Cvo&#10;3/guh/8AiKP+FeeFP+hX0b/wXQ//ABFb1FAGD/wrzwp/0K+jf+C6H/4ij/hXnhT/AKFfRv8AwXQ/&#10;/EVvUUAYP/CvPCn/AEK+jf8Aguh/+Io/4V54U/6FfRv/AAXQ/wDxFb1FAGD/AMK88Kf9Cvo3/guh&#10;/wDiKP8AhXnhT/oV9G/8F0P/AMRW9Vr7C+xH82FN6b/negDl/wDhXnhT/oV9G/8ABdD/APEUf8K8&#10;8Kf9Cvo3/guh/wDiK6j7C3/Pa2/7/UfYW/57W3/f6gDl/wDhXnhT/oV9G/8ABdD/APEUf8K88Kf9&#10;Cvo3/guh/wDiK6j7C3/Pa2/7/UfYW/57W3/f6gDl/wDhXnhT/oV9G/8ABdD/APEUf8K88Kf9Cvo3&#10;/guh/wDiK6j7C3/Pa2/7/UfYW/57W3/f6gDl/wDhXnhT/oV9G/8ABdD/APEUf8K88Kf9Cvo3/guh&#10;/wDiK6j7C3/Pa2/7/Vna/fWnhjR73VdQu4ksbRN8zo++gDI/4V54U/6FfRv/AAXQ/wDxFH/CvPCn&#10;/Qr6N/4Lof8A4iuhjjeeZET/AFj1P9hb/ntbf9/qAOX/AOFeeFP+hX0b/wAF0P8A8RR/wrzwp/0K&#10;+jf+C6H/AOIrqPsLf89rb/v9R9hb/ntbf9/qAOX/AOFeeFP+hX0b/wAF0P8A8RR/wrzwp/0K+jf+&#10;C6H/AOIrqPsLf89rb/v9R9hb/ntbf9/qAOX/AOFeeFP+hX0b/wAF0P8A8RR/wrzwp/0K+jf+C6H/&#10;AOIrqPsLf89rb/v9R9hb/ntbf9/qAOX/AOFeeFP+hX0b/wAF0P8A8RVTUvAHhRNNvXTw1o3/AB7P&#10;/wAw6H+5/uV2f2Fv+e1t/wB/qxPFWo2mh2aRXdxD5+ob7W3RPn3v5Lv/AOyUAfHPi/8A5CVl/wBg&#10;rTv/AEihoo8X/wDISsv+wVp3/pFDRQB9IfBL/jw1T/rjpX/pttq9Hrzj4Jf8eGqf9cdK/wDTbbV6&#10;PQAUUUUAFFFFABRRRQAUUUUAFFFFABRRRQAUUUUAFFFFABRRRQAUUUUAFFFFABRRRQAUUUUAFFFF&#10;ABRRRQAUUUUAFFFFABRRRQAUUUUAFFFFABRRRQAUUUUAFWb3/l1/64pVao9Y1/SrGaCK41OxgnSF&#10;N6T3CI9AElFZf/CVaJ/0GdO/8C0o/wCEq0T/AKDOnf8AgWlAGd8RvE9x4O8H3Wp2UUL3r3FnZQ+d&#10;9xHubmG2R3/v7PO37P49lecfEDx54q+EZudPuNWm8XTvaW2pw3P9lwpc7P7Ss7Oa2SGHYj70ufk/&#10;jR69K1nUvC/iPSrrTNT1DTLqyuE2Oj3af/F/I/8AHvrl4PB3gr7NPFqHiW4166me2d9Q1fWUmuUS&#10;GZJkRH/gTzkR9n8dAHV+BtRvdf0FNYu7u0nTUX+1W8Fl88NpD/BDv/jf++/9/fW/XNabd+F9K1LV&#10;L201WxgfUZvOuIEvk8l5v45kT+B3/j/v7K0f+Eq0T/oM6d/4FpQBqVxvxn/5JX4l/wCvf/2dK3v+&#10;Eq0T/oM6d/4FpXIfF/xHpV38MfEMVvqtjPO9v8iJcI7v86UAem2X/H/B/vpUEn35KfYyeXfwO/yJ&#10;vrIk8VaJvf8A4nenf+BaUAaNeeT33ijxj4q8UWmia6nh6Dw3cQ2SWr2MNyl9M9tDc/vnf50T98if&#10;Jsf777/7nX/8JVon/QZ07/wLSuS1/wAN+EPEepz3z+JpdPe4VEvoNJ1lLaHUUT+C5RPv/J8n8HyU&#10;AZEv7ROlWPjn/hF73R72Gfznsv7Qh/fWr3iQvM8KP/c+R/nf/vipNJ+P1prOlWs0XhfVodU1D7A+&#10;naRcvCk12l4kz2z79+yH5Lab7/8Ac/20p918OPAM97JMmvy2Nl9oe8TSbLWUhsIbl/keZIf4Hfe/&#10;/fb1PP4D+H89tBFFrH2Ke3t7C1tL211ZEmtks0mS2dH/AIH2TTJv/j30AZfi79pPR/A9+llruj3G&#10;kajDaJe6jZXuo2cM1tC7uiPCjv8A6Z/qX/1O/wDg/v12vw98QXviOz8QveujvY+ItS0+HYmz9zDN&#10;sT/xyuXn+Hvgee5guP8AhK75LrYkN3Omv/PqKI7vsuX/AI/vv9zZ9966zQ7vwv4chvUstVsUS+vr&#10;nUJt98j/AL6Z97/+P0AdLXB/FH/kI+Df+wpN/wCkc1dR/wAJVon/AEGdO/8AAtK434h6zp+par4N&#10;S01C0unTUZvkgmR/+XOagD5u8X/8hKy/7BWnf+kUNFHi/wD5CVl/2CtO/wDSKGigD6Q+CX/Hhqn/&#10;AFx0r/0221ej14b4A8f2nhWzd0Sx1GC+tLB0eDWbCHZss4UdHR5kf76V1H/C7bT/AKBUX/g/07/4&#10;9QB6VRXmv/C7bT/oFRf+D/Tv/j1H/C7bT/oFRf8Ag/07/wCPUAelUV5r/wALttP+gVF/4P8ATv8A&#10;49R/wu20/wCgVF/4P9O/+PUAelUV5r/wu20/6BUX/g/07/49R/wu20/6BUX/AIP9O/8Aj1AHpVFe&#10;a/8AC7bT/oFRf+D/AE7/AOPUf8LttP8AoFRf+D/Tv/j1AHpVFea/8LttP+gVF/4P9O/+PUf8LttP&#10;+gVF/wCD/Tv/AI9QB6VRXmv/AAu20/6BUX/g/wBO/wDj1H/C7bT/AKBUX/g/07/49QB6VRXmv/C7&#10;bT/oFRf+D/Tv/j1H/C7bT/oFRf8Ag/07/wCPUAelUV5r/wALttP+gVF/4P8ATv8A49R/wu20/wCg&#10;VF/4P9O/+PUAelUV5r/wu20/6BUX/g/07/49R/wu20/6BUX/AIP9O/8Aj1AHpVFea/8AC7bT/oFR&#10;f+D/AE7/AOPUf8LttP8AoFRf+D/Tv/j1AHpVFea/8LttP+gVF/4P9O/+PUf8LttP+gVF/wCD/Tv/&#10;AI9QB6VRXmv/AAu20/6BUX/g/wBO/wDj1H/C7bT/AKBUX/g/07/49QB6VRXmv/C7bT/oFRf+D/Tv&#10;/j1H/C7bT/oFRf8Ag/07/wCPUAelUV5r/wALttP+gVF/4P8ATv8A49R/wu20/wCgVF/4P9O/+PUA&#10;elUV5r/wu20/6BUX/g/07/49R/wu20/6BUX/AIP9O/8Aj1AHpVFea/8AC7bT/oFRf+D/AE7/AOPU&#10;f8LttP8AoFRf+D/Tv/j1AHpVFea/8LttP+gVF/4P9O/+PUf8LttP+gVF/wCD/Tv/AI9QB6VRXmv/&#10;AAu20/6BUX/g/wBO/wDj1H/C7bT/AKBUX/g/07/49QB6VRXmv/C7bT/oFRf+D/Tv/j1H/C7bT/oF&#10;Rf8Ag/07/wCPUAelUV5r/wALttP+gVF/4P8ATv8A49R/wu20/wCgVF/4P9O/+PUAelUV5r/wu20/&#10;6BUX/g/07/49R/wu20/6BUX/AIP9O/8Aj1AHpVFea/8AC7bT/oFRf+D/AE7/AOPUf8LttP8AoFRf&#10;+D/Tv/j1AHpVY934K8Oalcvd3fh/TLq6mfe889jC7v8A8D2Vxv8Awu20/wCgVF/4P9O/+PUf8Ltt&#10;P+gVF/4P9O/+PUAdZ/wrzwp/0K+jf+C6H/4ij/hXnhT/AKFfRv8AwXQ//EVyf/C7bT/oFRf+D/Tv&#10;/j1H/C7bT/oFRf8Ag/07/wCPUAdZ/wAK88Kf9Cvo3/guh/8AiKP+FeeFP+hX0b/wXQ//ABFcn/wu&#10;20/6BUX/AIP9O/8Aj1H/AAu20/6BUX/g/wBO/wDj1AHWf8K88Kf9Cvo3/guh/wDiKP8AhXnhT/oV&#10;9G/8F0P/AMRXJ/8AC7bT/oFRf+D/AE7/AOPUf8LttP8AoFRf+D/Tv/j1AHWf8K88Kf8AQr6N/wCC&#10;6H/4ik/4V74UjfcnhrRv/BdD/wDEVyn/AAu20/6BUX/g/wBO/wDj1H/C7bT/AKBUX/g/07/49QB6&#10;NPBFdQvFLEk8EybHR03o6Vi/8K88Kf8AQr6N/wCC6H/4iuT/AOF22n/QKi/8H+nf/HqP+F22n/QK&#10;i/8AB/p3/wAeoA6z/hXnhT/oV9G/8F0P/wARR/wrzwp/0K+jf+C6H/4iuT/4Xbaf9AqL/wAH+nf/&#10;AB6j/hdtp/0Cov8Awf6d/wDHqAOs/wCFeeFP+hX0b/wXQ/8AxFH/AArzwp/0K+jf+C6H/wCIrk/+&#10;F22n/QKi/wDB/p3/AMeo/wCF22n/AECov/B/p3/x6gDrP+FeeFP+hX0b/wAF0P8A8RR/wrzwp/0K&#10;+jf+C6H/AOIrk/8Ahdtp/wBAqL/wf6d/8eo/4Xbaf9AqL/wf6d/8eoA6z/hXnhT/AKFfRv8AwXQ/&#10;/EVG/grw/pVtdXdloWmWt1DbzbJ4LREdPkf+OuX/AOF22n/QKi/8H+nf/HqZdfGW3ns7qJNMi3zQ&#10;un/If07+5/12oA+dfF//ACErL/sFad/6RQ0Vn/ELULe08Rx2w1LT3a307T4JDHfwupkSzhV8MOvz&#10;A0UAf//ZUEsDBBQABgAIAAAAIQAQ4Q+d4QAAAAsBAAAPAAAAZHJzL2Rvd25yZXYueG1sTI/BasJA&#10;EIbvhb7DMoXe6matRonZiEjbkxSqhdLbmoxJMDsbsmsS377jqd5mmJ9/vi9dj7YRPXa+dqRBTSIQ&#10;SLkraio1fB/eX5YgfDBUmMYRariih3X2+JCapHADfWG/D6XgEvKJ0VCF0CZS+rxCa/zEtUh8O7nO&#10;msBrV8qiMwOX20ZOoyiW1tTEHyrT4rbC/Ly/WA0fgxk2r+qt351P2+vvYf75s1Oo9fPTuFmBCDiG&#10;/zDc8BkdMmY6ugsVXjQapipml8DDYgbiFoiUYpmjhngxn4HMUnnvkP0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CrpOrAmAwAAnQcAAA4AAAAAAAAAAAAAAAAAPAIA&#10;AGRycy9lMm9Eb2MueG1sUEsBAi0ACgAAAAAAAAAhAHk5qSjOmgAAzpoAABUAAAAAAAAAAAAAAAAA&#10;jgUAAGRycy9tZWRpYS9pbWFnZTEuanBlZ1BLAQItABQABgAIAAAAIQAQ4Q+d4QAAAAsBAAAPAAAA&#10;AAAAAAAAAAAAAI+gAABkcnMvZG93bnJldi54bWxQSwECLQAUAAYACAAAACEAWGCzG7oAAAAiAQAA&#10;GQAAAAAAAAAAAAAAAACdoQAAZHJzL19yZWxzL2Uyb0RvYy54bWwucmVsc1BLBQYAAAAABgAGAH0B&#10;AACO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160;top:274;width:7958;height:6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67xAAAANsAAAAPAAAAZHJzL2Rvd25yZXYueG1sRE9LawIx&#10;EL4X/A9hhF5Es634Wo1SCgULvfjAx23YjLuryWS7SXX7701B6G0+vufMFo014kq1Lx0reOklIIgz&#10;p0vOFWw3H90xCB+QNRrHpOCXPCzmracZptrdeEXXdchFDGGfooIihCqV0mcFWfQ9VxFH7uRqiyHC&#10;Ope6xlsMt0a+JslQWiw5NhRY0XtB2WX9YxXkpv913n9/TuRo1zmgOQ9Wp+NRqed28zYFEagJ/+KH&#10;e6nj/BH8/RIPkPM7AAAA//8DAFBLAQItABQABgAIAAAAIQDb4fbL7gAAAIUBAAATAAAAAAAAAAAA&#10;AAAAAAAAAABbQ29udGVudF9UeXBlc10ueG1sUEsBAi0AFAAGAAgAAAAhAFr0LFu/AAAAFQEAAAsA&#10;AAAAAAAAAAAAAAAAHwEAAF9yZWxzLy5yZWxzUEsBAi0AFAAGAAgAAAAhAE4F3rvEAAAA2wAAAA8A&#10;AAAAAAAAAAAAAAAABwIAAGRycy9kb3ducmV2LnhtbFBLBQYAAAAAAwADALcAAAD4AgAAAAA=&#10;">
                  <v:imagedata r:id="rId12" o:title=""/>
                </v:shape>
                <v:shapetype id="_x0000_t202" coordsize="21600,21600" o:spt="202" path="m,l,21600r21600,l21600,xe">
                  <v:stroke joinstyle="miter"/>
                  <v:path gradientshapeok="t" o:connecttype="rect"/>
                </v:shapetype>
                <v:shape id="_x0000_s1028" type="#_x0000_t202" style="position:absolute;left:5379;top:1570;width:1820;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E7285DB" w14:textId="77777777" w:rsidR="00A04B00" w:rsidRDefault="00F6654A">
                        <w:pPr>
                          <w:tabs>
                            <w:tab w:val="left" w:pos="1799"/>
                          </w:tabs>
                          <w:spacing w:line="178" w:lineRule="exact"/>
                          <w:rPr>
                            <w:rFonts w:ascii="Arial"/>
                            <w:sz w:val="16"/>
                          </w:rPr>
                        </w:pPr>
                        <w:r w:rsidRPr="00C058C3">
                          <w:rPr>
                            <w:rFonts w:ascii="Arial"/>
                            <w:color w:val="333333"/>
                            <w:sz w:val="16"/>
                            <w:shd w:val="clear" w:color="auto" w:fill="FFFFFF"/>
                            <w14:shadow w14:blurRad="50800" w14:dist="38100" w14:dir="2700000" w14:sx="100000" w14:sy="100000" w14:kx="0" w14:ky="0" w14:algn="tl">
                              <w14:srgbClr w14:val="000000">
                                <w14:alpha w14:val="60000"/>
                              </w14:srgbClr>
                            </w14:shadow>
                          </w:rPr>
                          <w:t>ARTPROVIDER,ONE</w:t>
                        </w:r>
                        <w:r w:rsidRPr="00C058C3">
                          <w:rPr>
                            <w:rFonts w:ascii="Arial"/>
                            <w:color w:val="333333"/>
                            <w:sz w:val="16"/>
                            <w:shd w:val="clear" w:color="auto" w:fill="FFFFFF"/>
                            <w14:shadow w14:blurRad="50800" w14:dist="38100" w14:dir="2700000" w14:sx="100000" w14:sy="100000" w14:kx="0" w14:ky="0" w14:algn="tl">
                              <w14:srgbClr w14:val="000000">
                                <w14:alpha w14:val="60000"/>
                              </w14:srgbClr>
                            </w14:shadow>
                          </w:rPr>
                          <w:tab/>
                        </w:r>
                      </w:p>
                    </w:txbxContent>
                  </v:textbox>
                </v:shape>
                <w10:wrap type="topAndBottom" anchorx="page"/>
              </v:group>
            </w:pict>
          </mc:Fallback>
        </mc:AlternateContent>
      </w:r>
    </w:p>
    <w:p w14:paraId="0314D497" w14:textId="77777777" w:rsidR="00A04B00" w:rsidRDefault="00A04B00">
      <w:pPr>
        <w:pStyle w:val="BodyText"/>
        <w:spacing w:before="4"/>
        <w:rPr>
          <w:b/>
          <w:sz w:val="13"/>
        </w:rPr>
      </w:pPr>
    </w:p>
    <w:p w14:paraId="512C618C" w14:textId="77777777" w:rsidR="00A04B00" w:rsidRDefault="00F6654A">
      <w:pPr>
        <w:pStyle w:val="ListParagraph"/>
        <w:numPr>
          <w:ilvl w:val="1"/>
          <w:numId w:val="5"/>
        </w:numPr>
        <w:tabs>
          <w:tab w:val="left" w:pos="839"/>
          <w:tab w:val="left" w:pos="840"/>
        </w:tabs>
        <w:spacing w:before="90"/>
        <w:ind w:left="839" w:right="1586" w:hanging="360"/>
        <w:rPr>
          <w:sz w:val="24"/>
        </w:rPr>
      </w:pPr>
      <w:r>
        <w:rPr>
          <w:sz w:val="24"/>
        </w:rPr>
        <w:t xml:space="preserve">The </w:t>
      </w:r>
      <w:r>
        <w:rPr>
          <w:b/>
          <w:sz w:val="24"/>
        </w:rPr>
        <w:t xml:space="preserve">GMRA REQUEST NEW REACTANT </w:t>
      </w:r>
      <w:r>
        <w:rPr>
          <w:sz w:val="24"/>
        </w:rPr>
        <w:t>mail group will be notified of inactive Top 10 terms at your site after the VETS push has occurred. A new mail message is sent with each push if new entries are</w:t>
      </w:r>
      <w:r>
        <w:rPr>
          <w:spacing w:val="-6"/>
          <w:sz w:val="24"/>
        </w:rPr>
        <w:t xml:space="preserve"> </w:t>
      </w:r>
      <w:r>
        <w:rPr>
          <w:sz w:val="24"/>
        </w:rPr>
        <w:t>inactivated</w:t>
      </w:r>
    </w:p>
    <w:p w14:paraId="2EA716A6" w14:textId="77777777" w:rsidR="00A04B00" w:rsidRDefault="00A04B00">
      <w:pPr>
        <w:pStyle w:val="BodyText"/>
      </w:pPr>
    </w:p>
    <w:p w14:paraId="5B1CA02A" w14:textId="77777777" w:rsidR="00A04B00" w:rsidRDefault="00F6654A">
      <w:pPr>
        <w:pStyle w:val="ListParagraph"/>
        <w:numPr>
          <w:ilvl w:val="2"/>
          <w:numId w:val="5"/>
        </w:numPr>
        <w:tabs>
          <w:tab w:val="left" w:pos="1559"/>
          <w:tab w:val="left" w:pos="1560"/>
        </w:tabs>
        <w:ind w:right="1911"/>
        <w:rPr>
          <w:sz w:val="24"/>
        </w:rPr>
      </w:pPr>
      <w:r>
        <w:rPr>
          <w:sz w:val="24"/>
        </w:rPr>
        <w:t>Please replace inactivated terms with standard terms ASAP to prevent clinicians from viewing empty space in the GUI.</w:t>
      </w:r>
      <w:r>
        <w:rPr>
          <w:spacing w:val="-5"/>
          <w:sz w:val="24"/>
        </w:rPr>
        <w:t xml:space="preserve"> </w:t>
      </w:r>
      <w:r>
        <w:rPr>
          <w:sz w:val="24"/>
        </w:rPr>
        <w:t>.</w:t>
      </w:r>
    </w:p>
    <w:p w14:paraId="74395E7F" w14:textId="77777777" w:rsidR="00A04B00" w:rsidRDefault="00A04B00">
      <w:pPr>
        <w:pStyle w:val="BodyText"/>
      </w:pPr>
    </w:p>
    <w:p w14:paraId="57EB15E9" w14:textId="77777777" w:rsidR="00A04B00" w:rsidRDefault="00F6654A">
      <w:pPr>
        <w:pStyle w:val="ListParagraph"/>
        <w:numPr>
          <w:ilvl w:val="2"/>
          <w:numId w:val="5"/>
        </w:numPr>
        <w:tabs>
          <w:tab w:val="left" w:pos="1560"/>
        </w:tabs>
        <w:ind w:right="1617"/>
        <w:jc w:val="both"/>
        <w:rPr>
          <w:sz w:val="24"/>
        </w:rPr>
      </w:pPr>
      <w:r>
        <w:rPr>
          <w:sz w:val="24"/>
        </w:rPr>
        <w:t>If the above action is not done, the clinician can click on the scrollbar for the sign and symptom and the empty space will be auto-adjusted and the gap will no longer</w:t>
      </w:r>
      <w:r>
        <w:rPr>
          <w:spacing w:val="-1"/>
          <w:sz w:val="24"/>
        </w:rPr>
        <w:t xml:space="preserve"> </w:t>
      </w:r>
      <w:r>
        <w:rPr>
          <w:sz w:val="24"/>
        </w:rPr>
        <w:t>display.</w:t>
      </w:r>
    </w:p>
    <w:p w14:paraId="70B47B83" w14:textId="77777777" w:rsidR="00A04B00" w:rsidRDefault="00A04B00">
      <w:pPr>
        <w:pStyle w:val="BodyText"/>
      </w:pPr>
    </w:p>
    <w:p w14:paraId="56F331B2" w14:textId="77777777" w:rsidR="00A04B00" w:rsidRDefault="00F6654A">
      <w:pPr>
        <w:pStyle w:val="ListParagraph"/>
        <w:numPr>
          <w:ilvl w:val="2"/>
          <w:numId w:val="5"/>
        </w:numPr>
        <w:tabs>
          <w:tab w:val="left" w:pos="1559"/>
          <w:tab w:val="left" w:pos="1560"/>
        </w:tabs>
        <w:ind w:left="1559" w:hanging="361"/>
        <w:rPr>
          <w:sz w:val="24"/>
        </w:rPr>
      </w:pPr>
      <w:r>
        <w:rPr>
          <w:sz w:val="24"/>
        </w:rPr>
        <w:t>CPRS GUI v 26 fill fix this so that there is no blank</w:t>
      </w:r>
      <w:r>
        <w:rPr>
          <w:spacing w:val="-3"/>
          <w:sz w:val="24"/>
        </w:rPr>
        <w:t xml:space="preserve"> </w:t>
      </w:r>
      <w:r>
        <w:rPr>
          <w:sz w:val="24"/>
        </w:rPr>
        <w:t>space.</w:t>
      </w:r>
    </w:p>
    <w:p w14:paraId="4AC66316" w14:textId="77777777" w:rsidR="00A04B00" w:rsidRDefault="00A04B00">
      <w:pPr>
        <w:rPr>
          <w:sz w:val="24"/>
        </w:rPr>
        <w:sectPr w:rsidR="00A04B00">
          <w:pgSz w:w="12240" w:h="15840"/>
          <w:pgMar w:top="1500" w:right="360" w:bottom="1120" w:left="1680" w:header="0" w:footer="895" w:gutter="0"/>
          <w:cols w:space="720"/>
        </w:sectPr>
      </w:pPr>
    </w:p>
    <w:p w14:paraId="37D432A3" w14:textId="77777777" w:rsidR="00A04B00" w:rsidRDefault="00F6654A">
      <w:pPr>
        <w:pStyle w:val="Heading3"/>
        <w:numPr>
          <w:ilvl w:val="0"/>
          <w:numId w:val="2"/>
        </w:numPr>
        <w:tabs>
          <w:tab w:val="left" w:pos="452"/>
        </w:tabs>
        <w:spacing w:before="79"/>
        <w:ind w:left="479" w:right="2162" w:hanging="360"/>
        <w:jc w:val="left"/>
        <w:rPr>
          <w:sz w:val="22"/>
        </w:rPr>
      </w:pPr>
      <w:r>
        <w:lastRenderedPageBreak/>
        <w:t>Many new synonyms have been added to the ALLERGY REACTANT</w:t>
      </w:r>
      <w:r>
        <w:rPr>
          <w:spacing w:val="-12"/>
        </w:rPr>
        <w:t xml:space="preserve"> </w:t>
      </w:r>
      <w:r>
        <w:t>file #120.82, as part of data</w:t>
      </w:r>
      <w:r>
        <w:rPr>
          <w:spacing w:val="-1"/>
        </w:rPr>
        <w:t xml:space="preserve"> </w:t>
      </w:r>
      <w:r>
        <w:t>standardization.</w:t>
      </w:r>
    </w:p>
    <w:p w14:paraId="62A7636A" w14:textId="77777777" w:rsidR="00A04B00" w:rsidRDefault="00A04B00">
      <w:pPr>
        <w:pStyle w:val="BodyText"/>
        <w:spacing w:before="9"/>
        <w:rPr>
          <w:b/>
          <w:sz w:val="23"/>
        </w:rPr>
      </w:pPr>
    </w:p>
    <w:p w14:paraId="4A9DCF4B" w14:textId="77777777" w:rsidR="00A04B00" w:rsidRDefault="00F6654A">
      <w:pPr>
        <w:pStyle w:val="BodyText"/>
        <w:ind w:left="479" w:right="1470"/>
      </w:pPr>
      <w:r>
        <w:t>When you open the Allergy Reactant Lookup window and enter three characters for a causative agent, you might see a list of matches such as this:</w:t>
      </w:r>
    </w:p>
    <w:p w14:paraId="23265EC4" w14:textId="77777777" w:rsidR="00A04B00" w:rsidRDefault="00A04B00">
      <w:pPr>
        <w:pStyle w:val="BodyText"/>
      </w:pPr>
    </w:p>
    <w:p w14:paraId="120E5BF9" w14:textId="77777777" w:rsidR="00A04B00" w:rsidRDefault="00F6654A">
      <w:pPr>
        <w:pStyle w:val="BodyText"/>
        <w:ind w:left="479"/>
      </w:pPr>
      <w:r>
        <w:t>(The new synonyms are the ones in the &lt;&gt; brackets)</w:t>
      </w:r>
    </w:p>
    <w:p w14:paraId="4BEB1FF8" w14:textId="77777777" w:rsidR="00A04B00" w:rsidRDefault="00F6654A">
      <w:pPr>
        <w:pStyle w:val="BodyText"/>
        <w:spacing w:before="10"/>
        <w:rPr>
          <w:sz w:val="20"/>
        </w:rPr>
      </w:pPr>
      <w:r>
        <w:rPr>
          <w:noProof/>
        </w:rPr>
        <w:drawing>
          <wp:anchor distT="0" distB="0" distL="0" distR="0" simplePos="0" relativeHeight="4" behindDoc="0" locked="0" layoutInCell="1" allowOverlap="1" wp14:anchorId="5F065BB6" wp14:editId="11F93C39">
            <wp:simplePos x="0" y="0"/>
            <wp:positionH relativeFrom="page">
              <wp:posOffset>1371600</wp:posOffset>
            </wp:positionH>
            <wp:positionV relativeFrom="paragraph">
              <wp:posOffset>177585</wp:posOffset>
            </wp:positionV>
            <wp:extent cx="4243934" cy="4101941"/>
            <wp:effectExtent l="0" t="0" r="0" b="0"/>
            <wp:wrapTopAndBottom/>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4243934" cy="4101941"/>
                    </a:xfrm>
                    <a:prstGeom prst="rect">
                      <a:avLst/>
                    </a:prstGeom>
                  </pic:spPr>
                </pic:pic>
              </a:graphicData>
            </a:graphic>
          </wp:anchor>
        </w:drawing>
      </w:r>
    </w:p>
    <w:p w14:paraId="163655FF" w14:textId="77777777" w:rsidR="00A04B00" w:rsidRDefault="00A04B00">
      <w:pPr>
        <w:rPr>
          <w:sz w:val="20"/>
        </w:rPr>
        <w:sectPr w:rsidR="00A04B00">
          <w:pgSz w:w="12240" w:h="15840"/>
          <w:pgMar w:top="1420" w:right="360" w:bottom="1120" w:left="1680" w:header="0" w:footer="895" w:gutter="0"/>
          <w:cols w:space="720"/>
        </w:sectPr>
      </w:pPr>
    </w:p>
    <w:p w14:paraId="3D8DD681" w14:textId="77777777" w:rsidR="00A04B00" w:rsidRDefault="00F6654A">
      <w:pPr>
        <w:pStyle w:val="Heading1"/>
        <w:spacing w:before="179"/>
      </w:pPr>
      <w:bookmarkStart w:id="18" w:name="ART_Changes_in_CPRS"/>
      <w:bookmarkStart w:id="19" w:name="_bookmark5"/>
      <w:bookmarkEnd w:id="18"/>
      <w:bookmarkEnd w:id="19"/>
      <w:r>
        <w:lastRenderedPageBreak/>
        <w:t>ART Changes in CPRS</w:t>
      </w:r>
    </w:p>
    <w:p w14:paraId="056AD58E" w14:textId="77777777" w:rsidR="00A04B00" w:rsidRDefault="00A04B00">
      <w:pPr>
        <w:pStyle w:val="BodyText"/>
        <w:spacing w:before="2"/>
        <w:rPr>
          <w:rFonts w:ascii="Arial"/>
          <w:b/>
          <w:sz w:val="29"/>
        </w:rPr>
      </w:pPr>
    </w:p>
    <w:p w14:paraId="6E8F4F06" w14:textId="77777777" w:rsidR="00A04B00" w:rsidRDefault="00F6654A">
      <w:pPr>
        <w:pStyle w:val="Heading3"/>
      </w:pPr>
      <w:bookmarkStart w:id="20" w:name="PATCH_OR*3*233"/>
      <w:bookmarkEnd w:id="20"/>
      <w:r>
        <w:t>PATCH OR*3*233</w:t>
      </w:r>
    </w:p>
    <w:p w14:paraId="0AD779FE" w14:textId="77777777" w:rsidR="00A04B00" w:rsidRDefault="00A04B00">
      <w:pPr>
        <w:pStyle w:val="BodyText"/>
        <w:spacing w:before="9"/>
        <w:rPr>
          <w:b/>
          <w:sz w:val="23"/>
        </w:rPr>
      </w:pPr>
    </w:p>
    <w:p w14:paraId="076FAC77" w14:textId="77777777" w:rsidR="00A04B00" w:rsidRDefault="00F6654A">
      <w:pPr>
        <w:pStyle w:val="BodyText"/>
        <w:ind w:left="119" w:right="1554"/>
      </w:pPr>
      <w:r>
        <w:rPr>
          <w:b/>
        </w:rPr>
        <w:t xml:space="preserve">Support for Allergy Synonyms </w:t>
      </w:r>
      <w:r>
        <w:t>–Allergy synonyms, if present, are now included in the SIGNS/SYMPTOMS selection box. This is included in patch OR*3*233, which will be distributed with GMRA patch 23. The Signs and Symptoms box in CPRS is populated from File 120.83 REACTIONS or Signs/Symptoms. The synonym for these items in file</w:t>
      </w:r>
    </w:p>
    <w:p w14:paraId="623804A1" w14:textId="77777777" w:rsidR="00A04B00" w:rsidRDefault="00F6654A">
      <w:pPr>
        <w:pStyle w:val="BodyText"/>
        <w:ind w:left="119" w:right="1532"/>
      </w:pPr>
      <w:r>
        <w:t>120.83 will show in the GUI “Enter or Edit Adverse Reaction” box (in &lt; &gt; brackets after the Sign/Symptom.</w:t>
      </w:r>
    </w:p>
    <w:p w14:paraId="1A16858F" w14:textId="77777777" w:rsidR="00A04B00" w:rsidRDefault="00A04B00">
      <w:pPr>
        <w:pStyle w:val="BodyText"/>
        <w:spacing w:before="8"/>
        <w:rPr>
          <w:sz w:val="34"/>
        </w:rPr>
      </w:pPr>
    </w:p>
    <w:p w14:paraId="6D0E7618" w14:textId="77777777" w:rsidR="00A04B00" w:rsidRDefault="00F6654A">
      <w:pPr>
        <w:pStyle w:val="Heading3"/>
        <w:ind w:left="119"/>
      </w:pPr>
      <w:r>
        <w:t>Example:</w:t>
      </w:r>
    </w:p>
    <w:p w14:paraId="5ED56AEE" w14:textId="5FE36028" w:rsidR="00A04B00" w:rsidRDefault="00C058C3">
      <w:pPr>
        <w:pStyle w:val="BodyText"/>
        <w:spacing w:before="8"/>
        <w:rPr>
          <w:b/>
          <w:sz w:val="18"/>
        </w:rPr>
      </w:pPr>
      <w:r>
        <w:rPr>
          <w:noProof/>
        </w:rPr>
        <mc:AlternateContent>
          <mc:Choice Requires="wpg">
            <w:drawing>
              <wp:anchor distT="0" distB="0" distL="0" distR="0" simplePos="0" relativeHeight="251664384" behindDoc="1" locked="0" layoutInCell="1" allowOverlap="1" wp14:anchorId="218807CA" wp14:editId="00BCA3C5">
                <wp:simplePos x="0" y="0"/>
                <wp:positionH relativeFrom="page">
                  <wp:posOffset>1143000</wp:posOffset>
                </wp:positionH>
                <wp:positionV relativeFrom="paragraph">
                  <wp:posOffset>161290</wp:posOffset>
                </wp:positionV>
                <wp:extent cx="4155440" cy="3379470"/>
                <wp:effectExtent l="0" t="0" r="0" b="0"/>
                <wp:wrapTopAndBottom/>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3379470"/>
                          <a:chOff x="1800" y="254"/>
                          <a:chExt cx="6544" cy="5322"/>
                        </a:xfrm>
                      </wpg:grpSpPr>
                      <pic:pic xmlns:pic="http://schemas.openxmlformats.org/drawingml/2006/picture">
                        <pic:nvPicPr>
                          <pic:cNvPr id="1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00" y="254"/>
                            <a:ext cx="6544" cy="5322"/>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3"/>
                        <wps:cNvSpPr txBox="1">
                          <a:spLocks noChangeArrowheads="1"/>
                        </wps:cNvSpPr>
                        <wps:spPr bwMode="auto">
                          <a:xfrm>
                            <a:off x="4400" y="1304"/>
                            <a:ext cx="1459"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718D6" w14:textId="77777777" w:rsidR="00A04B00" w:rsidRDefault="00F6654A">
                              <w:pPr>
                                <w:spacing w:line="134" w:lineRule="exact"/>
                                <w:rPr>
                                  <w:rFonts w:ascii="Arial"/>
                                  <w:sz w:val="12"/>
                                </w:rPr>
                              </w:pPr>
                              <w:r>
                                <w:rPr>
                                  <w:rFonts w:ascii="Arial"/>
                                  <w:sz w:val="12"/>
                                  <w:shd w:val="clear" w:color="auto" w:fill="FFFFFF"/>
                                </w:rPr>
                                <w:t xml:space="preserve">CPRSPROVIDER,, ONE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807CA" id="Group 2" o:spid="_x0000_s1029" style="position:absolute;margin-left:90pt;margin-top:12.7pt;width:327.2pt;height:266.1pt;z-index:-251652096;mso-wrap-distance-left:0;mso-wrap-distance-right:0;mso-position-horizontal-relative:page" coordorigin="1800,254" coordsize="6544,5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9ghfJQMAAKQHAAAOAAAAZHJzL2Uyb0RvYy54bWycVdtO3DAQfa/Uf7Dy&#10;DtkrhWh3EYWCkGiLCv0Ax3ESi8R2bWeT7dd3xk4W2K24PSQae+zxmTNn7MVpV1dkzY0VSi6j8eEo&#10;IlwylQlZLKPf95cHxxGxjsqMVkryZbThNjpdff60aHXCJ6pUVcYNgSDSJq1eRqVzOoljy0peU3uo&#10;NJfgzJWpqYOhKeLM0Bai11U8GY2O4laZTBvFuLUwexGc0crHz3PO3M88t9yRahkBNuf/xv9T/Mer&#10;BU0KQ3UpWA+DfgBFTYWEQ7ehLqijpDFiL1QtmFFW5e6QqTpWeS4Y9zlANuPRTjZXRjXa51IkbaG3&#10;NAG1Ozx9OCz7sb41RGRQu2lEJK2hRv5YMkFuWl0ksOTK6Dt9a0KCYN4o9mDBHe/6cVyExSRtv6sM&#10;wtHGKc9Nl5saQ0DWpPMl2GxLwDtHGEzOxvP5bAaVYuCbTr+czL70RWIlVBL3jY9H4Af3ZD4L9WPl&#10;t377EWwOe+fTic8gpkk412Ptsa0WWrAEvp5SsPYofV16sMs1hkd9kPpNMWpqHhp9ANXX1IlUVMJt&#10;vJKBIgQl17eCIdU4eFIdSCtUB9x4KvG5D4vCFoop+doQqc5LKgt+ZjX0AJAG24cpY1RbcppZnMYq&#10;Po/ih89gpJXQl6KqsHho9wlDG+3I8D+cBYlfKNbUXLrQs4ZXkLuSthTaRsQkvE45SNBcZx4QTaxh&#10;vwC3707rDHesxMNzANHPQ123Do/4ESSmY0GurypwX0mDDF/QEZBsrLviqiZoAGoA6vVN1zcWIQO0&#10;YQmClgq5G3hGYD3lgBM7DC4+O1AKoz1S39XbdyXVHNBg2CfqmQ/quccMv6qOTEN7+1XY28R1MI2K&#10;QMw2tPgLmukPCNcCDt7EOLR26N3xdNQ370D5eDY/Ca07ns69LIfOfaTzvYzTpJLPSxBm4C4IgANR&#10;rku7cAcOpKQq2wAnRkF9ATA8cGCUyvyNSAuPxTKyfxqKrV9dS6gYLHGDYQYjHQwqGWxdRi4iwTx3&#10;4QVqtBFFCZED6VKdwVWZC68hRBhQ+GvWi8Rb/inwIuufLXxrno79qsfHdfUPAAD//wMAUEsDBAoA&#10;AAAAAAAAIQB4xrINgXQAAIF0AAAUAAAAZHJzL21lZGlhL2ltYWdlMS5wbmeJUE5HDQoaCgAAAA1J&#10;SERSAAACmAAAAhwIAgAAAN1ySVAAAAAGYktHRAD/AP8A/6C9p5MAAAAJcEhZcwAADsQAAA7EAZUr&#10;DhsAACAASURBVHic7L0xdNxGmq79mkfnsBCJHdHIzNlkqJuMeBO7bzStP1kyshjJnMhcJ0srMpWs&#10;eaPtmUTUn9jcRMuJluOIcsTe5FdvNO1JtrWROcmYk0EddSvqYsLzBwUUCqgCGo1GN9Hk+x4dnEfF&#10;QtVXhWoUPnwF4KObmxsYev78D6AoiqIoqq767rt/Mf/7kZ7Inz//g5Tjzc1HQgjf98O/yzGERyaT&#10;yWQy+dZ5OByO3gdXwXspx69f/6v6YziRP3/+h8ebm81W89e/XgdFURRFUXXVX/866PX67969U675&#10;R+NhcHh0urm5ub3d/OST9evraymllGI4HoloHwmQyWQymUy+RfY8sSYEBFZXV//690Gv2/vpp/73&#10;33/9YPXh+sbGx9vbrU8+efjhw4cgkACCIPA8jMfglltuueWWW25rshVCCOE1GuLXn6yLVnM0kqur&#10;6x/t73+7vb3TbG4OhzIIhlJKORrWJx5AJpPJZDJZsxBoNNbW1hq+v9bt9Lq9nz46OGjv7T39+OPG&#10;1WUwklJKCAFuueWWW265re02GAZXQSAQpQDleGPD9xu+Lvny6mo4HM5YphBoNBqbGxumtRtnJ/AE&#10;xmGucny1d6Ct/fhj4fv+SI7PTv/00f7+t/v7e0IgCKSUUkBISCEEmUwmk8k15Kvg6upqeLC/O+Pq&#10;7L/+z+Dk7Hxjo7HhbwiId1eXw+Fwb3f7N7/5ZJZi/+d//n523mk0Go83NiVkMAwapyfPvn6KjQY2&#10;PoaI5uYiWzVpS4Gr97ga/vD9m+G+msuFlHJj42Mp5dnZm48ODtr7+18Mh1JKOYvpFEVRFLUAdXq9&#10;b/b2/I2Hq6u4vsYqcA2U4+Dqw6vTs+1WE0C319vf2/31r9dnLHMV+OvV4PTsvNVsApDtw8/3WmrJ&#10;2vWmvwp89U/fv/73r68R7ZW9jXNeBteQq8CPZ11xdKz6QQjRaIjT0z+tSDkGEM/iwuitJDcaiTzh&#10;f6M8jYbM2ZdMJpPJ5EpYAA1fSHn94cO1lNcf5HVpbvgiLFlASrnhr81e5gd5veGvyXi5ubgeDa+l&#10;vJZy9f3wq386fv23P3/1T8fA+IMcA7iWY8iQPxisc66+H15LCYnr0dDsCAkpIQGsCOEBEFFLlCuf&#10;4p2drYYnm83mzs5WoyF3nmw1GtF/PakSm83mzpOt/HLIZDKZTJ6RpYS6iywlZtwOh9IoXwTBSKU3&#10;Gl65f6rkIBiJ2GaJsZDDMYCvjs5e/+2/Abz+239//U+nIpDyKkAgEYwUi1HIX//T9zrnV0dnAORw&#10;jLEAZKJPIAA8iDzyMNXmnZ0t9dKY6BVwn2b9d2UlrxwymUwmkytgASml54nxeORBjCE9D+VYSilg&#10;li/G49Enn6wfHHwvBKRUUXkU5FevvsYYY0gIoe5zSwlAjORICPH1SUfNzUqv//bnr/7hfx/vb8sx&#10;4AFjwIPiw1NXzi9aIykBkegTACmPXAhAOBhYAVaAG+AmYud/J5RDJpPJZPKsDAghxmN4ngD0M9Zi&#10;PD3rOViVr64PwlokhJiOoaZjL5zdI5ulymPOzUqv//bfh6ddeACih8s8HJ52nTmjumSiTwAAcYxc&#10;AFJCJPnJky3lea+s6AJvon+J9JWVlZxyyGQymUyukAGMx3IMjMchl9hKKSGM8oVIpU/FSuNx5KOH&#10;dgo5kgAGL57D0uu//fnwtIOxHA0lxvLwtPP6b3+2sw1ePIeAHCmP3OgHSAAPIo9cSECoJ+EMVnfN&#10;Ed9IDydsADc3NysrK+q++srKSrvdPjo6yiqn3vzz6e5hB7tH5wePE1wH2+bNw87R3unl1v7J8fbH&#10;dbCHTCaTJ7GEEEJKKUQ4+87CMMrXE6cQ4tWrr1NfB83Xixf/BjjKVHOtHEmxJgYvXqy/fGnN5f/9&#10;1T/8n+OnzcM/9WxfHMDgxQtlMwCoZ/Ci8hsQMDxyx/XOzpOt1OSt5m8lc3bv9Xr/8i//YpUTdI9a&#10;O7utvd3E9uTdrV3HjTqHOyc9O11ZvuYJJLk+154l+KpzsHfan5gfgJTjcOTdts1SQiDoHDWTY+aw&#10;836xNrw72dlt7Z3263AcyWRyiiHUfIboDFaeAWmWj+T2r38dqH9///sgn815V0qJRJkCAEToSWf6&#10;5W+6Wb542GpVDkSiT9QcnYyRr2ne2WnqeTq6KlGxcK0VPc1/+umn6r92OWHNxraxJrxUniS/7xzu&#10;7bVO3+XlKcX9i9O+6L7pjpx5BADPwdXasDDud08vZedP72SR/B6gwjT1sF/FqJQ9ANA/PZjHeAjZ&#10;Pd4AwPMboi59QiaTDQai2DYgQh+9DEfl6PKNCDSmKieaVONyhGYAkFKEd8XF4LlzLnf54s+f672i&#10;S4/IwsaantsTz5GHdwDiQiaubrsxpvYbY9+4HImtw7Nep9PrRv/2H6XzJPmq3+tLwBPCy8xTit91&#10;O4BE/6f+EFYe1faxxRXUeyt8+dMbQKB/0b/yJuWXgCdq1F45BoDtdjhgzg62JNA574ys41UFu8bb&#10;44Oz817368dynP5dkO8212H8kyeygPZ6xwBG4SxWhrV/r1hKJObEwuUA0aQKjORYysizBwAxjnx0&#10;iHDrnMtTGjx/rvMre8ZSAiIct2PlkUuYMXJthoAAZPHQQLvd1qz2NRgCGEsAGI5lnAv9093Dq/2D&#10;jdOTjrJp8+CsvSdw1TnaO72EAM6PmueA3D6+2G8C8n338OCkHxawfXy+vyUggKvO0d7J5dY3Bxsn&#10;J+dGOdKyJ+h1Otjc3fPOz07+dLXzzcZY54mt9RIsxlPX2zvdPewYnSOx9c3pt/J4V8ehAYnLk92j&#10;c2wdnny7/bHdb+qvkbaPuvuPVZ5h52j39HJrf3/j9PQcADYPT9rbH6f7XAJB5+xcbO3tjs/OTzr9&#10;1v5mMs/7ztcHp31dhQDGMui+2j3pb+2fHm+vQUDg3avd9rnuz6n6YWSWHxpp1bt9fL6/5RwzSp4Q&#10;cjwaA+LRZ030+4DwBMYyp5xUuzYPztot9boHKQC8P28fnFzGx+X71tpV1xpvpxt/Ui3VY08AeHey&#10;1zYOSru3vykFAPTPdg+v9g83To87VnvDfcnLwyAvA0uJKGbsAWOBaMF3CRYNRIpi5F6SC5WDWGF6&#10;dG9PSEhPCEBCrEXhAUCIwfPn6999hwwNnj+PXP4wP2RYTnQmhAQaQiD2yBHdSvYEIJ882TKc75uk&#10;L57478oKVHQ8cs2lWY4AJPon+83WdnN3t7Vz2lfp8CClvDw9eRPuA3F5snf0ZuRFx0mne17Dk5en&#10;rX11blXpncPdo877sC4p0H+lZhFgb29vwwufSYjqEgAwetftY7P1xfZnmwLn3b6ZB4iuv8YJnrLe&#10;0Zuj3UPdotD+zQ0f/u7erkT/tHvpQcIT73pnADY/+2zTsvN993Dn6NwsodOO+0315+npufrr9t7T&#10;TbONmt/3epfY/Ozp09aWxNm7y0Se9539g9O+NO2UY8Df2d4F+ifnfc8TgLzsn+v+nK4fLl8lyn+0&#10;oY7Iu9NmIr1zuHPUee+0H9G1pycAXF6c9AA82mhAZpWjRs7HzdamjMfPu5O9o+5Qlfm+c7B7cPJO&#10;Hxf0X533PNd4W0uOvXDf9rnZY2+Omrt/6gPhpd/l6XF83C+P9yN7rHaRa8sgLxOL2GOW0ot86HIc&#10;XsnB09Hx6N0q05SDSEa6DG0OPXJhOumKv/qH/w2XwnQrf1jOOOwHEf019Mgb4dN14fguuFRvZQW9&#10;Xu8vf/kLgE8/vQFWErOjrklvPa8BSE8guo7YO+4dPAKGnYO99uVltx883X11Ib7ZPbnEbrt30BSQ&#10;Ej+fHHUgto7O2tu+AGTQOdo97h93r57uP5JhPHX3pLv/OLx+UQclaUn/9PgSWwdb/obY3Txpd950&#10;dre2/fCv8fWXZ/LldPUGF93LOAWQ7062D84vr0YC2PpsD+fn592f9x8/Qu+yI4Dd/V1fyqSdsvP9&#10;SV8g0fbW4Zno/Km729zxo/7cPukdPlbXaDJ66tHs83735BJbh02/IVtN9M/P3jx99bSh/hq8OT29&#10;BLB33D94JCGC84Pdk0sPgGh+cbB5ftJ59/PXzUfeZa8DsXX0dAvov5qyH66Q6AdAQPZetTuQm4fn&#10;J1/4Utd73O0/3d9K2R+W2Tlq6nsbAlsH249Fdjmd/tP9LTH2nr7qPg27qfeqdXR+2f1J7jwV6HXD&#10;VvcOHgFCBOe/f9dsCsAx3vB9x3+1fXSOMQCzx8J90ft96+hcnv/pp6fNlhdek4f9aYzkHT/xmyLX&#10;nmGMQ3LtWc24woMcQ8zA8PR5OJxAEm87LV5ONONCpUMI4UHAwyjyTEK/PJwPcdTpO+PiiNaxt7e3&#10;zMRxFCM3z/nKzgdSjpX1nq5CpgvNUrvd/vTTT6P/RcFysxwPEltHZ9+3GpHt4V+9MQDsPX4EALKx&#10;9gh4pyMNnr4EkRAIrvoAZL+9t92WRvE/XwXikQrtbh1sP9b5IWFte+86kJutpg+Jx60tvOud94Pt&#10;HV/9Vd2TkOExiDgIfp6q3sZWaxP9d+cHrXOj8q3WZgNCNLcPts5Pzk8vvni18dMZIHZbj2w7r64u&#10;Abl5+HQrasujpwebZ68u+++HgB/1597jcAGju73veudAWO9nn22if9ntBU93NgAJDIMeIHZPDh7J&#10;8ALRgwQ8AQl/q7UlL89++vmgcfV9B9h+uu0DV9P2w863B93dV+cHrXNst3tfNwGJILiSgLg83m0d&#10;m8ZeBQHgJ+0Pw/VGHx6etp9uAHJSOZ4ILg52Ty6NfT1IoPHzT2eA2DrcfhSOq8buN63EKEVq/Oh9&#10;veFVL7kvml8cbJ6dXPZ/vsK2742lhNh7rPqzsbYBvNOnHcNEcv2Z22XZCkSRaXMGLcVSjiHCuSk6&#10;AxjfHylepprdlNQ5RNsMAcCLlsap17gdddxPmmmpt7m1t5sqf7isTq9dF0Ytxqp1IRBFyoVYCYWV&#10;FazESv83uqmudBOVI6JyPIwhgLGKZwiB8Ok3AcADwm/SCSGEN1b5jb2g7VFestFRautF4Qmp+kjo&#10;egWQ4GH3T+eAuDze225ub++e9CHEZbcfRHkaAMKIvsnT1rvxxavu+dGWkX/r6Kz9dEMICbGxu78N&#10;XP707uKncwHsPn5s2xm1V6dEfQJApvvTva8QwflpB0D/eH+72WrtnlwC6P90GUTHRQoAY0THIlGm&#10;v7u/B5x131z+dInNw70mSvX/xs5Jr9c9P9hE56i53fr6YiicJYjQkFRbwuvuveN+t3OyB6B/3PlZ&#10;jZPccoadb8L2xulyHK//UCxFPM7NHjD6XEzcN3yflDI2VRrMY8Qtt9xWv1V+s/20WJmtuUpMCD0r&#10;q5SpSjPzQ45VAUIINZmPE7N4pi9u6vXf/vuo0/eifY1V62ZveNAxclWh/tvPP//S7//Sj7Y3GXLW&#10;bViv3lQXlr9mpK8JMZbR03sCCOd1dU4cex5k6GNBCOF/vAFAbh6eReve1Rr445YP4amY/zhceajL&#10;N/l976IHffEUbS9P3vTCHpGevv4yePp6fzpt7bZ7W4dnUf72th/b81lrF7LfPjmHlLufbdl9Avj+&#10;FiD77Tc/R8eif3pyCSk3P/aR25+a31/+1E+1FEDvWEV0ITY2NwF0Do570nWMPnt6uCU6x+0+tlqf&#10;NSSwVq7/BbCxe9o/O9gC+t3e1cbGpgSwdXhqPL/Q6fROdnyrLZ5aHjmWEuKzg7PDLeDs8J+6AQBs&#10;PMouJ7i8BOT2cZh+dripol9Sio3NTSnF5fFZ1GpxeXLSV3amxxuANU+EP3Ap1xz7vmn3AWx9rK76&#10;AKjnQ1R/wuxPkewTMplcAUNAjsaA+uTJTFs5GgsA+voAUJ9RMbhQOYgloxJkdDUg1ClBrWU/6vSc&#10;z4v//auv7MTXf/vzUaeH6L66VPG+xJXNGFGM3BNrgBxjzdNbYXBU5op+M2vGfyES+6reuTzZb54Y&#10;+fZOLg8ehzHy0Jo1oawbSynEo40NiD76J7utEwB7J/39w63z4/7x3vZxXEbvm8fCgxw1Qt9I6NrT&#10;9l/1froUwO733W+2JCAE5FXnaPe4f/au/02rGU4jQlxdBaL52ODWlPUOgytAiP7xXlPvgN3T3rdN&#10;ZU/zi6PmebsPiL3WFoSw+lls7n972N097p8fbsUrpIHmUXvX11dI0X0LjB3tHfa6fQjsHXcOtoS6&#10;96KiyOc/9b5pbjcgmjtbuOwnI9BGmRufbW+h38feFzu+WGsIjDFtP6y9e7W1b9r/aGMDW3tHW2fH&#10;/eP9qBCJvdP+0eMowmS0BQ3D39V90t77/Uav/fhxVjlRxKhz2DIahsvuu+EX/sbTr/fbB2eJVmO3&#10;ebD1mVh79HF6vB09Vr+VMSAE1p62293ddi8Zs8fmwbe7G+EqexleEXrhSE4fI2ANURvJ9WTHeY9c&#10;XwaEwHAIzxOffvrJ//pf/8d8ntvJp6en0fvVpfGuddlQN7xVySrKbMSe7fxZrE4EiN+1DhG5BYAU&#10;0WK433d/dvrif//qK0+Iv3/11SevX6f+pOLl37YeqZMlIBO9oT3y9AwhzTNRuAWQnLYz/5sox/KD&#10;AQyHw4iVHxPejdR+zGffnu4aa4+H79ee/vvl8bZZzlm3p+42h0/UjaWMVvwn7Zd496bdA7DbeiQh&#10;Pm6INW/t40eftbYAnJ3+KYAH2WztQaJ/0vlJJnjji6nq9ff296z2nu/vn16F9my0WlsSwPbjx7Ds&#10;VLzxxVnveNcsYbfdO275WAu9P3XfQmYcr3d/OuoDcvvxFoQQjbWPG2Lt0c5uUwLnZ2+uJITYePp9&#10;53ArbWdc5sbe/h42D55uQQihyp+yH66uroySNw/ODx5JITaeft8/2Y3TBc4uOkNXP+gy4z452ZUC&#10;5/vNo3di4+m/O8sBPjvqHG7F7do9PNgE0P/5SgrhPf7m8tz8axTXB9BKj7dofHpQfeI/Pe2f7Jk9&#10;tt027iUk7y25jpH5uyDXk7ldqi0wVKu4xyMArdbu06d7rdbe9vaekxG/X32EcYKH8d1ETxplxjzO&#10;3NdkKLMAnS6jMxggRuOxHOP33b7TF//r775C2CKhOKXXf/vz77t9AKPxGEh4C2re/OjgoP3NN/vh&#10;N2HCD6lF2zE8D2PgV37j5uZGPWymX66uX8MeaWVlBUEwjEqQ6jlsBMNR6AfHz8OJtUbDk8OroRRi&#10;zW+o/DIYSynXPvbhSQ8YXg1llF/lGQZBuEBLABLiY1940OlirdHwdL2mDcAwGI2AtcZaQ8Tpw2Ak&#10;AYg1v4FknlT+KertHW11msb67a/3TvrYPel+0/IbYozuq839M+wed79pikajkbYz5vFwNJKI+k18&#10;7Asv0Z9rGz6y9g2CEQA0fD9Ox3A8GkmIxpqPrONilonheATPbwiz/Cn6YTyUI/VKQQEpxZovGslj&#10;EdUrMvrBUaZqlxRrG8bxssrBcDgaRfGktYaQQ7OcqB/McajKt8bbeBi8l4kxMx4H73P2FcL3GhBj&#10;SBkMZf4xIpPJM3D7+Gxvd3s4HAkhfvvbX6uXnAPhpb3Nb96c/fu/n6p73alto7F2dtE5+npvDHny&#10;/fn2TgtjqDJfvfr67dufnXvZ23/8x9+oXS4u+kIIeOhcdA++3vOA3tPdzY0NCfzmP9LetprFhYd4&#10;IbwHOcavM3ICuLy6ar45j8/tY7x6dfpA+8ENY+16Qz3X1FCMdrutXrd+cxO+d73dbq+sHCXf2Iqo&#10;HCHVOnuJhliTvlBlqtYiZjQ2fZ3uCeH5IsojIOFvbiTzy8aG7yonkR7Vm+SG7/lI5/E3PLMcM08y&#10;f9F6r86+3j+TOEusWlf+N3rtjb0zISTQPPjikRRiw2Wn5obveYm6kNGfjn034nbF6Q3R8GP7c49L&#10;lN8qf4r+b/jSbX+6b9N2uuqy2yUEjHLi1aENAdloJNN9zVE/xPnjdAl/00+ko+FvJvNAbGxO3rch&#10;hPR9O0+DTCZXxBDGt8ui++fRnOpknTO9HY/D58g9IaSEBzGUyiMHgCdPHtlzXJa++eb78BJCyoa3&#10;JqUMn4mAkPHbY1Jz8++E50Xz91jzX3/3u1//x3/Y+SVCj1z3ieqH8DnytTUhJdbUa2fWIGWYovjo&#10;6EiVoj+eolNMDYdhjMHc9x7x5v7ZpX+4uX8eXQjqWLUQYbhEPYssPvYbqIfNS8wgk8n3k6NZTT9v&#10;EvoGOWzm1xxu9bkluj5Q+35z8L3Tv8/jSOpLpgLqJe5SeJ4cjv/6u69MV/uvv/sKnifHgAc5Rort&#10;zFKORcMD3pvzNTwJ4KP9/W/b7a/X1taAVeCa25m3H4J3wfv44Db8x2trRvrHG7/21+pgJ7fccsvt&#10;Um6P2qetZkvKEYDPP//U9ipt/fDjX5yTrxBrnV73+GgfWD08+n+3t7flaFSwTKd+/PEvElhbW+t0&#10;usftfwauO61d318DPIGxEJ6anv/nd78T8JSnnrP9zX/8h57F1XVCEIy2u+e6N4Jg8OrV6UcHB+2j&#10;o/319fXSdlMURVHUwvT8xb9tbGysNRrpdV3Tb0fD4VVw9d2//jOAF//33/zGhu83ZizTA4JgGAyv&#10;Xv7rPwP48f/8P8L7uLGmVqhFTvf0LOV4OIIcv//8z/+f7orB4EO7fRLHyCmKoiiq/mo2N3u9yw0J&#10;de9zlu1VcNVsbqpiNx9tXv58KWcu8z0wHF5tPgqLlYffyuPfS3yM8RCemGUrx+9x+G2yM6IY+ZqO&#10;OVAURVFUvdVqPgLQ610KEce5Y07Gv915Im42N1VpAHa3t84BPZdP3DeHNx9t7kZvSt9ubXXQxvER&#10;IDAewcvdIpcP29utTbMr1tbWoWLkr1//62Aw0I/VqK/BkMlkMplMrjML8fDw8A/hqvWrq+j577GM&#10;nyknk8lkMplcV/7tb38D9fUzAD//fHl1Fag7A0pkMplMJpNry5ubfjiRK4+80fDfvbs8OjoAJKwo&#10;A7fccsstt9xyW59tu33aaGyqSV1//UxtJSAQPq5GJpPJZDK5jizV62MA6O+RI3q3OyDDz06RyWQy&#10;mUyuJUdPpQOxRx59LhUAcPvXGmQymUwmk7PYfAdM5JErD7021xpkMplMJpOzOJq7AcbIyWQymUxe&#10;OmaMnEwmk8nkJWbGyMlkMplMXmJmjJxMJpPJ5CVmxsjJZDKZTF5iZoycTCaTyeQlZsbIyWQymUxe&#10;YmaMnEwmk8nkJWbGyMlkMplMXmJmjJxMJpPJ5CVmxsjJZDKZTF5iZoycTCaTyeQlZsbIyWQymUxe&#10;YmaMnEwmk8nkJWbGyMlkMplMXmI2Y+QPrBi5BPScLwGxvv4QeIhYS8CDwcDZFjKZTCaT7wCbMfIH&#10;7hi5F/L6+sPr60GYV+2+DHx83D48PEq1hUwmk8nku8FFY+Tr6w9x/WE0wmgkRiOMpFgW3tpqHh+3&#10;zbaQyWQymXxneIoY+bXBWCYG5K3bQCaTyWTyXPjuP0c+HkOIGtlDJpPJZHKFXPw5ciypX+t5kLdt&#10;A5lMJpPJc+Liz5FjNdev9X3f9xv+r3zf97PyzJVvq14ymUwmk2+Rq4mR+74f/BJEGvp+w84zf856&#10;9h1Lei+BTCaTyeSJXEGM3Pf9IAjM9CAY3oZ/7LaZMXIymUwm32GuIkYeKpEeBEPN4V133/f9hs6j&#10;WKWb++qcZrpi3/dz8rhtY4ycTCaTyXeaq4iRh3JfLyh/PQiG8V33MA98v6HSw/nYE77v65xmOgy/&#10;PydPlg1kMplMJt9VriRGDjM97SuHsvYFgiCw8iCVR6cHvwSK1dWAUUvGvjGDMXIymUwm31Wu5Dly&#10;mOnKV47zhAvawzXtZrqLoda9R/fh43Rdvvbj1daZx7SHMXIymUwm32GeV4wc0P4xgmBormnX6Ub+&#10;mMMZOsqfrsvByM/DGDmZTCaT7zBXECO316iHd7w9Y46P8psxciMdqTKNciZej7j3JZPJZDL5PnA1&#10;z5Gn4tY6ng2I4JfAXLXuiovHnF0OcuqK4vGMkZPJZDL53nFl71pPxK09Ed4Vh1Ss/2rmz2KzHJVu&#10;P6du15XKo5kxcjKZTCbfYZ41Rm562/bWVc6imTFyMplMJt9hnjVGbnrb9tZVDplMJpPJ5MqY3yMn&#10;k8lkMnmJmd8jJ5PJZDJ5iZnfIyeTyWQyeYm5su+Rk8lkMplMXjybMfKP9ve/ff36X3/88b+63Z+O&#10;vtmPJniBsVz/ZP36ejAaCYylmV5/7na7/V735XevQVEURVF3Sy9ePB+N1ra3W59//tvnz//wwIqR&#10;y4z5Xy4Rt1qtVmv7+nqg0lchrqM8ZDKZTCYvL79500UyRv7AHSP3FD9Mx8i9ZWLjXkIt7CGTyWQy&#10;eUYej4Fw1boHAIyRk8lkMpm8ROx5AqFHfsefIyeTyWQy+Q7yeCxxH54jJ5PJZDL5TrLnAffhOXIy&#10;mUwmk+8kM0ZOJpPJZPISM2PkZDKZTCYvMTNGTiaTyWTyErMdI6/gOfKLi47nYTxGke2XXz4b/H1w&#10;68/hkckF2f+Vr38tQRBk5QmCIKcc329k7Usmk8lTsR0jf5ARI5eAgIqRS2mlJ9jzRL/fUSwgZJRu&#10;c7t9DNjvjyOTa8rxDA2JcD4e2vnjPBnlhHtNaYPv+0EQ1KEfyGRyfdiOkT9Ix8jN+R8P4xh59jWC&#10;ul//8uV3mKTrDwOsPrTLcforvu8HvwQFfSbTHwrPtgu/VrLr1e0q3papyifPlW0/OwiGC/WtQ9Wo&#10;T8hk8q2zHSOv4F3rXljHZFlr4KNyAN/3LV+nuO8el5nlMy2EYbcrsq2C+xC31657y+6xqtLVSDO3&#10;Ko/vN1QOM1371jo/whv18bjVPxOVrlL07yJ5hz+uK1F7XfqNHPPFRceLzg/jMchkxa3WdulxNZcY&#10;ubpfn560XbqGXMVDVzlw+DqT6jU4vJdwiz6r8rnD87XRrunbQq4PW/eoksc0Hm/R8Y3GMIwZXRq/&#10;Dr1XADVJ/xJY4zZMD4IgnMVz7jmB92nqzp6HZ88+B0UZ+uGHH9bXHw4Gsty4mleMPDzr2mOyVgAA&#10;IABJREFUTZYAnL4pjBJ0esy2v5Ky0+mLp70fIz1RWnJfm7PKsW2w+hAF26LO1KbfFmUwvDojXuv0&#10;z8x0xlar4Oyx6om4583ja4zhaMyk0s3jBX2vxRwVRr2O8ZNtQ336jWwyAAwGg2gkcMutmolh/a6L&#10;8lyeI1f361FEWe+Ji+Ye3/eNdJg+h/JRrDyZvlFqX9/3Vbryh4IgSKbDrtdpgy7H5YeZZ2SzT4q0&#10;JfLPknnC0qI8ql413yfzpNOddpIrYOuYJhnJ/FnpjvGjj92kurLTyXVkrZrYQ7599rLu1xbjuTxH&#10;PkOMPOJQIgiCyKcUhj1I5nfYGc6grvSsusx0Xa+aC03OLCerTDdPbIv2oRN5gmCYva/MSU/et3DZ&#10;TC7HoVLjcPLxLTp+JteVnU6uH7t8LzJZqeS+c3nX+lQxcsDpQ0Czw+fWbc60ARhL0zc10y1GRp5U&#10;K8x6s/z10A8G4Pu+7zc0Z/phRs4M3z27vYY9ugRVo0pXVzNRyXW59lxeTt9fie555O1rHLv8ezNT&#10;jMnc30tN+oqcxTP6XuQ7ylplyql3jNyot5C/ks4vg+T64WRddtzRlZ7oX6fNjrX9iaeE1Rk8XVfc&#10;FvO5ZGMLM4+7vYY9qRr1NrWe2Xm8yMU5Fb2eeJ/DzJ8VI88at2YtOkoSxlnU1W2cwXl/qEb9Rk6O&#10;Ddy2DeR68V2Okev0rNhwlCcvLujyy/Pq0myuOU+vP89uuzM2H9sQ1+VuS4bvDrP87H4w84T+Ypad&#10;5NJsrmlIpWexym8ed72v+VxGis0YuZ1f25BVbx36iuxirZrYQ759vuMxcp1uxobDO8a/8pWMWLLb&#10;nqx4ueIgGIYF+Y3Ee7tKtT3s36z0uF0T24KU/SqPM0au/LNknnQ6Y+T1YMaw7zszRk6ecu6YzDV9&#10;jtz5nmrLd0GYx7LHfo5WryF35jGf2c0qpwgDIrHG2ErP9sPSbUmVMzFP9J44OOp1pZMXxkXezU6+&#10;P5zwvWpgD7kerFWmnNrGyMk5bB8X8hy5+1NPjedy72w6OzvT3O12S5dDvhV+9uzZYDCo+veLmoxt&#10;ck248hh5Ne9ab7fb1x8GMAZtJrvetU5OcXpl023bc694PJaXlz1ICRH9csj3g9vtduK0VQPfi3wn&#10;ecb7NHN51/qXXz4DgFVjxE7gWlwT1ZnTK9tv2557xSr+9PK716DujV68+Orly9fX14MoobJxNaPv&#10;Rb6jrDTTOariGHn0fXEY6UW4gusaMrlyLr7mg1oW5d8vPDvrJo94jXwv8h1lrfLnqIpj5GTyXeJp&#10;1nxQy6FVIQaj6FjDOKdBQNrfb6x2XBUqs9vtpmL2Ozvbt/5bWBjb34hrtZo1sW0eXMfnyMnku8RT&#10;vBeBWhLln8dc92AqHFeTy1Sz+OVlr9/v9Pu9fq/rebi46Nz6b2ExfHHR8Tzotl9e9sZj2e1262Db&#10;nLjy58griJGTyXeJTf9sZWXl5uYGSTkT562VlRXNxWsvbeo82mg2QWli32aZYWebVHLecXfdg6ls&#10;XE30vbrdbr/fFRAvX36ns7548RUggMl+uf0tR51en3c7Gu/MSOe5uOhcXfYk5MuXr43mP1d/zfHL&#10;nWU6vxU5o/32dzWL8KT+V5rpHFVxjJxMvktcwxh5wemteIaJmtOVSqrYCi8XJpScex6z7sFUOa7y&#10;Y+Tdbrff69orK9Wsdn09WF19OBhYzxNFrL9tr9Iz30d5278pfRhS6RcXncvLnnkFEzX/u6j569Ea&#10;rIJlhn3lfDeJ1W+F7C/53NCE/keG/VOco8wY+UpGjFxx9rvYyOQ7ynWLkduz3c3Nje2D3gGplqbu&#10;PdgtLTL9p3bMP49lxMgz80/P7jLVHXUhdB631tcfOsuPfL44PXonfy1+RwkOlUg34+IAVgwZ+bH+&#10;yXrxMoFi71J077s4nvF9f3N5jnx9/SHwEAC39dy+eHF0eHhU4rrvfvJUMfKsO97OdHOicmZWfy3i&#10;pJplphJVillOTo1O80wzJtqMubnvuvBUW0pUl38ey4uRVzCuMstUcXHbH9VaXV2//jBYfbjuLt9p&#10;Z1wXYLxnMHrnY+iPhomGr+l8d4W6VlD5Uz6u7/uqTMdXhaJ9jUTY9qu4uLr3kLpcU0d5dfWhcsoz&#10;+tZRpu4T0+dOtTf+SnW2/erOvMoT36XPeG9jooS4nzPvo0y8T1PwHFV5jBzX14NViOsonVwffvOm&#10;l3vsyGlO+Wc5vm/WHe+cO+F2HnvGLS5nRVkz31TmOWspUsJEg83/Oguxr2bsy4siFSVzhsfXPOci&#10;+o7cbcXIi9z7se4lTDo/x3XBjBPru+5m7DaOKPu++e4KI485l6fqArx0JFjHrVO1AMi2v4jc807q&#10;aCb6OWK7vfrrgrAi2eb3L4w+CctMxN2jfd0lRP2TPTZy2lX0HFV1jBwAED7dURu/ipzwL2tjT/05&#10;5Z85JzbkKufWd/48NO098yL5p/JfnZmn9YBznPXSMfKJs3jOJQIAfR5LfWc24x5MleMqx/cqcu8n&#10;6/sU4VyV46emfeg4XeeP48RRN6XzRH5nNGPFPmji+34Z9wNUutHnlv1ywnWMIce8Y/n6CL8nOUV7&#10;M+03vm2BdJlRu2B+qzNW9v2SAvdpip+jqo6Ra+tz8pBviUP/sjb21J9nj5Frz1hplqLmVJErHjl1&#10;1VkllDBJhwN0gdMadpNU6q/meUzFlY11yLcWIy/23UgBZMV9nelZ9ofp5jcS4zyA+U1IM30SQ3/L&#10;0ZjPLNvMfaP0IusDkv1QZN7J+1ak0/6MMpFTplmv+v5k+A3iIHDmcbY9s12Fz1GVP0cO577kOnDk&#10;X9bFnvrzUjxHPuNit/xpbzElzLtAU6nzWOo77rf1HPl4jK2t1osXX2WafT1YXX04Xb1xXchIj79t&#10;H/qvAIAgGLq+eQ9dvs6fWhsfzmHRvtlzRDrd87Cx2Xzx4jky7txcf1ABcse+WWUWb++MZSaOb5H+&#10;t9o+oa4C56iKv0ceqga+FNnmyL+siz3152J+0lzknJ7t++fVPuQ9+wL4GUtwNmfaKMMkFfmNFM0/&#10;Fef4Xjs72xHnaTAYOMu316gn17HD6YP6fmOir2nkQbLeCed555r5aBldOr3Vapm/NfsyTt1HGQw+&#10;ZM872f0/TXunLdNol9UncZ6Jc2JuXQXOUXOJkU/IMw3r9YRzyl+8HL26YarnDudt51TMGPm0XPw5&#10;8hvrWams9Jyp18xssrnLtBUVrxHTh8BnKWFCJHt+qutz5K3W9ngM9bGWyPsEgOvrASRWH66Hs3hG&#10;+cEvQXK1uXGO0j50/CeBZExX588sJ+o+c19zrbu55gBGXDm1FiEjRi5an7XCxqaa/2EAgdXV9cHg&#10;w5TzTjqendNedS/Bab9RTsxmfyJaY5GKkeu17s72Jsp02z/FOarqd62HTzrl5pmOC32zXM+y1X0r&#10;LHvdPjB7G2/lm2ZGjHyh9S4vm/7ZxMVfOZOl/d+sHe1CnM+OF6+oRI1ZGaYqIV8Fm5CVnlPjRGPy&#10;z2O3+671nZ1tdf/cfPZndXUdqylf3F1++qySTHeecxJvHMstx343mf2OM0dpVnrOO85arVY4hV9/&#10;iJ+7ebiOhC/u2NdZpm6FaWd+e532m72RxVnlp3veZX8937UO577lWPm+4dMOk+utKo6VVS/mUdci&#10;mTHyabkOMfLFuar3QzV/1/pg8AHKJV19uLq6rub12Bev2J7a8eDvAwC67WpeD33x27ZtTlzPd63D&#10;tW9ZjpX2v/Uf9P0Q80k++9225nt3zX2nqRdGG8P09N0Voy7zucwoQ/TMYvKdvY63ECTTc65hp2Ir&#10;Rk4udg9jgVrYy1XusYr8Rormn4oL+l6DAYxzUV1+Cwvj+N7DfWm70kznqPrGyOO75b8E5tpI8906&#10;8Mz523iW0WEDsvYtWG9cZtRGI84NJJ+n1GzmMWb9yM60DYl3DKXeqTRjfzJGXoIX/651Tt7z1tlZ&#10;x/PU9zHd2+QRr3Jc8Xvk5HsYI0cB1jGJ6BcCIFrDqb+HY7+Xx/atp6g3WZfR9jjd8KHjPMb6CDM9&#10;ZYMj3Y5FzeRf1uU6dAm4bu9ap2bUixdfCQgZHd8sNvaodlzNo0zycnPlMfIK3rUeaubrFH23XDcx&#10;8/1Bcb1uvznJzjf5TVtvXNfk9/gky3faad6f1+nm2tGq1renY+Q1uiatKdchRk5VKPP7mIVV4bia&#10;R5nk5eaavmvdtW8JRmpNoMuXTdWbsDMjXg7nusQp643rcq6BTPYV8u20a9T57Xcjz9Cf8bXb7OXc&#10;H/Y8tNtHiTW0NXhnPnkhrFXZuJrR9yLfUYYxL5Q5R6GeMXLns3dZz+QZ7z1Q6dYzf2Z+577T1uuu&#10;K+udwzDLd+0LR9ut2Pks/amZMfJp+dmzZ6r3V40vyJHvD1c7rhgjJ7tYq0w5dY6RZ/n0cfxbN135&#10;xIbnnY5Jm76sc9+C9cbtCpVRWrKc1HsYbP8+/RYC44nG9Kr1KvzLSsq5P5y5fpjb+7Otje9FvpN8&#10;Z2PkWe9NM9/FY/up+t065r7mGvWcfYvUq/1js0y7/DwbENdr5gnM7/YA7vQqrgEZIyeTb5Xxxz/+&#10;kL9mntt7uJ3lPF/zGPldZdyiDYyRk8m3yK1Wa309fvkoRRkqOa7qGyO/Y5zx/t5bsIcxcjL5djn5&#10;vnSQyTOOK36PfEGc+ELtrdrD75GTyWTyXeIleNc6uVrmu9bJZDL5LvG8YuRnZ139PqzxGOT6cZHj&#10;SCaTyeS681xi5C+efwUR1SQluY6ccezIZDKZvFw8l+fID4+O43Ru67+tzXUlmUwmk6flOcXIyWQy&#10;mUwmL4LtGPmKFSMHoOd/MplMJpPJNWI7Rr7ijpGHjHSMnEwmk8lk8u3xfJ4jT7IfquH/yp9231nY&#10;9/2F1UW+P1xkPE8cezP+FmYc29p+3Zaa9C2ZTC7Bc4+Rq6+YBL8ESr7vz/vaJHqHWvRe9HnWVZoX&#10;0A/keXDB8Txx7CXfvb/wsQ2EDYja4vuNIm2/9f4nk8k2zzdG7vu+8c0uQH0HbN5+eai6XCtlMNcf&#10;LB/fzniex9i2ygm/szdhX9TnWJDJZM3zjpE7fHrti4T399SdvShPDkc54/KTJYRlAlB+ku/7cPm+&#10;Kt0sM8uvsstPpafKd+ZXrPPrdun0afqTfLvsfF8hzHFljr3UOE+NPT1mdJ5px/bE31H22EZ+e+0y&#10;49qL/XbIZPLCeC7PkZv5s/L4vzK+EQ4RfUdcWRbVG7Hx15gTXxmP0pNfH0eGDeky06V5VkpGveGX&#10;xXPzI7ofq/MY302Xpg0F+pN8u+wcz9Djyhp7iXFufIfeHOfQeaYf23m/I33/wB7bhs3p30VWmWbt&#10;E387ZDJ5kXxrz5Gr80Liqt/hK8De1/weudMXiXaUqsxU/C88BxXwUQqULxLfMTPSE+WHNyEcts3Y&#10;h+RasHFMjfHgGM/hp+Xd6dOOPefvJZFujHNk2+zYt9hvM++3QyaTF8lzetf65Py2z+HyFUIOVxUB&#10;0Gc9l98QMaJ6kVMmwvuEpibcM7DKT7bRUaCV32FbXa7pyCXHs/uYOseeM90xlsqO7Ylj3rbZsW+B&#10;3+aE3w6ZTF4k30KMPDorwb2vmW6wa50wMupKpYf+DdQZyvCZdJlq7a5lT8HyEz6QWaYrf9o28lJx&#10;XozcvW+onHS4ykdGvVZdk8t35pnV5km/HTKZvDie73Pk9ppeHbdDKGvfKD26oxixYUPESNmWke7M&#10;k2Lnc72Tyzdi5On8hs3ILpO8TJw3nrP2DWWNsTjdOSZRdGwb5WemO/Kky0neA5hY5sTfDplMXhzb&#10;MfIH6Ri5+a0VPIxj5MW+zWLeFYeO27nSfb8R+9zQGQTiOLfKmYiRGyUE+hnf6N5gbL8uX9tmlgkz&#10;ThnZn19+mPiLOrO784d1hUqwtieO2d/293PIs4zncJ6zOBUVCu8nhRfNmdfXxcd2tj0w7Ee6Lda9&#10;cXP85/82jefOHfvW4RiRyfeN7Rj5RwcH7e+++5cff/xLt9s9OjqIfvkSEOvrD6+vP4xGcQq3qRW8&#10;3HLL0cItt9wuctvtdvv9rpQbrdZnn3/+2+fP/8B3rU/LXH9OJpPJ5FvjRbxr/e6x+Z7qIAhu3R5y&#10;nTkcKH4jEYeuh21kMvkOML9HXoa5XpdcnM1nGepgD5lMvmPM75GTyWQymbzEbD9H/sAdIw/XyD1M&#10;x8hd6+guLjqeh/EY3HI7j+2XXz4b/H2wsHWhHM/3fLvg8UYmT8vjebxr3fNEv99RLCBklE4mz87t&#10;9jEQvoNsfX0dAPAQsabmFy++Ojw85ngmTxxv+ec9Mvm2eC7Pkav79YcHR9HFgc5DJs/MUmL1YTSC&#10;cX09UH+IEqbjs7Mux/Md5uhSr6RevHieGG818L3I5KxzVMUxck/VUZv4AfkuceK5CQDAaCRGI4yk&#10;GI2m5iJjleN5mRnX1wNcf7i+Hlxff5iKf/jhh/R4q1G7yOSY1Tmq4netq/v1+XnI5HJ8rcZhmA6D&#10;y5RZZKze4fHc7130eudqWwd7qmcAwGAkRyMxCuRoNAWr454cb7VpF5lsnaOqj5E7063naKWf/oYS&#10;Et85tvIj+c1mWDK/jZaVHn9Z2bJTpaf2jUswbLAzFLE/p73OMo33eE/o83vG5je+ZopfZo3VInn6&#10;77pbzVbWvv3exVZzJ5Xe652r/zebuyq91zsX8CTGqXSzHAkIeGZddjnKHlWOrlfvm0rX9W41d8Iy&#10;wxQ4bQ5rmVRmTv/Yti1ozITrIWYcG4yRk2vNc4yRu/Igna4/0hylJ989buVPXmun9tUcz6BRevjd&#10;M50nlGWnOYOmbDDym/VadZVtb/qd1a62k5GOkbuPY2HOHquT80iMc/aVlm3hjJhkAYSznaucfu9i&#10;6/GOGg+aneX0312Es/I4uoaAkECzuWOP4V7vPJHuAZBhOT2jnHcXYS8n2+UsM2W/2lezbduixgwA&#10;6zw21dhgjJxce15cjFx9Jyr5HbPoXGfsm8zjKCdn31xOfD8qCIbhF1mMPJGvP6neYlyqvSXrulds&#10;x8hnKXOWGLlA3r4inEbc+TXLXDslYPPEcmS2DfnpqXK2mjvN5q5pQ/6+mvvvulvNnXzbFjVmAMx0&#10;HmOMnFx/XmSMvKpvOWd/mzm7Lte3yLLjXu56i9ZVtr2MwxXi+sTIIwtkv3eh0zXH/nqUf+vxjr2v&#10;yLW/2dzRLKx9s8rRbNuA0Cdu6XQdI+/3LgDZbO6m4uUiaVtWmXaefNsWNGaMvio3NhgjJ9efFxQj&#10;j769KKz4NFzlRPVaH1sM5em/JuLKOt6c+nZkovxQhiUQsL7HbH3kMSdW7YifFW+vUS+y4vpZ/XyP&#10;uRYxcu2bSsMGzcI9tiVgRJ0hJFAkfqx83FS9RWzQMXgd55bG79q0pNc7t8u3fGh3mXGs3Sgz37YF&#10;jRnGyMn3gBcVIw+Vy3F+Xa8jVq2//w1HjDwuR8ebo6+bT/xOc4InxOkTfeJKz25v5negGSMvyPWL&#10;kQvDBs0yw7YoPh3n1/5xVvzYjDEjGZufaIOOZ+t6Rfz7cnMq9m/mySpT5zfj9/m2LWrMAEn71dW/&#10;+q1lceK4M0ZOrj0vIkaufiH6G1AIJzMRztmOchLx7My63PumWX3dxBl31+kqnm3sm1vvJM5vb/i1&#10;lWhbovx7zjWMkUsjXbMzlhx5q3G66ctKlw2mL56qd6INZl2Wf5xgY419ovxU/qwyTXt6vfP+u26v&#10;d5Fv26LGDJC0P0rKZeO4M0ZOrj8vKEauvxUWfQOqSJxb/w4tGybt6/t+2TJz8mSxI35Wqr2MwxXi&#10;242Rm/HjyIKi8em0/2rVZZaj0lPx7FS9E20wy9f2NJs74V30iNV6eB0pN2P5sGLkzjJ1+tbjnWZz&#10;Z6vZClfJFbNtjmz0lfnbzGfzuDNGTq4/2zHyCr5HbsYUnd9gTj6rndg3Fat22mBca2fZkH0vIVlm&#10;MobtzjOJkWl/gfYWspmcNwZm6jcr/j0hT258GuoZa6dfi2wfXbPeV+eRLnvybUjZo/c17TG52dxV&#10;vrhao6798iwbssrMsdNp24LGTKgZxwZ/m+Ra8wJi5MjIryzIjhln7YuIXUvh1DV1EASOdXBZZYZK&#10;2OYqOXC319o3v71W/rgc+50w0bPvk/v8HvGtxsi3mq3ojSjQcWvl1wpg6/FO/124fltatkmM9b5S&#10;vcvF2FeGsWeJZDxb/1WVP9EGsxzlZ8f7RvbodB3P1vWaZap0gcR5wFmm8bx7or05ti1qzACwzmNT&#10;jQ3GyMm1ZztG/sCKkUdnnvS1gMxiI6Yos9Z7q3TzPWiJbfa+2t8ttG+BMhM5s/a1yrHtmbq9WeUU&#10;q/fecjJGXn5Nsj1WC+Yx34am0/Xab/1X+x1tiZTsdHMlebouFLLBTHeXEKVPfK+csy67zDx7cts+&#10;f4brPDbF2LDuQdbot0Amm2O14u+Rp+OO9bhmId8NvoZcxcMcf0tFMdQ9mCyeaqwueDwv0me13+92&#10;1xh486Zb+kvkgEiOt9q0i0y2zlELetc6mVwR5z1Hbt4jyeKpxirH8/Ly/31xNMv3yK3xVpd2kcn2&#10;OWph71onk2fm24iRt9ttSAmh0kFeFj5qH+kBYg6WaZgxcnLdee4x8iL5yeTivPgY+ZdfPgOAVcQi&#10;3zuuy/gnk7POY4yRk5eGJ8bIp+IiY3Xw90FUlzDqJd9Dvv3xTyZnnccYIycvF8cx8rOzbjTe1Bql&#10;clyTdpHJZPLUPK8YOWOK5DlyFLN88fwriGg0S1mea3BNTSaTyeV4LjFyxhTJ82cByMOj43jsVbWt&#10;wfU1mUwmF+e5xMgZUyQvistfw5LJZPLd4Lm8a51MJpPJZPJi2I6Rr6Rj5AAQzf/ht6eEnU4mk8lk&#10;MnnxPJfvkZPJZDKZTF4Mz+V75GQymUwmkxfD842R+37DTvd9v8i+8+aUbf6v/EgNxfOzIfo2+e1f&#10;x5HJZDJ52XnuMXLfb6TTQ2Xu6/v+vK9ffL+R+L44ACAIhsEvQaRh9HXwyurV7Yq/uT7PNpLJZDL5&#10;PvDcY+ThjGimh8rZd/6xeYcNSOUJgmHVfjnXHJDJZDK5Yp53jNzh04cWjCUA32+Ed7PV/XZ1xzvy&#10;402fWLPya838cQkuG/Rf9b0B3/eh7vCb+UNl2m+XM1V6Trts+3UbzTId9zbIZDKZfO953s+RA54I&#10;giAZF4di3/eDYKjuY+s8QTAEEARDQEaZRZLh/8pXd6d9v5EowYo9+76v/6rvDQRBAHV/27TZrMvY&#10;N6ecqdKd7cq2P2yjWWa4b22uAclkMplcB17Qc+TBL9FcDlU3EN67Nj1yRPl1vTDKiTk7xox0elzm&#10;xHSYPnTSnsxyVLsMz9udP4rHO9vltp9xdDKZTCYX4cU9Rx775aHS/qhON+qFUQ6c5SfXmVt54jIn&#10;psP0oSNv2Nf5zTXtel/tN6vtpHqd7RIT20gmk8lkchYvNkYey5nfSg+VYrNMmOvMg1+CSWVm+8Rm&#10;Xa78qTXtU5fvrsvZP+k21ue6j0wmk8l140XEyHV65OMiI7+VHkqvDrPLTJTvej4bGfZk1lUkv7EO&#10;v1D52ev2USCda93JZDKZnMmLftd6dP85ZDMmrePo+hludTc+euYbdplBECRKsOLKqRh2/Ox4ZIOR&#10;P7P8nHLs9Jz8xrPpKGi/yZU/104mk8nkO8B2jPyjg4P2d9/9y48//qXb7R4dHYS5IQGxvv7w+vrD&#10;aBSncMstt9xyyy23t7jtdrv9flfKjVbrs88//+3z53+o4HvkFxcdz8N4DG65XaLts2fPBgOZP7bJ&#10;ZDK5bmzHyB9kxMjVzI9VISCllZ5gzxP9fkexgJBROplcW263j8J7Urljm0wmk+vGdoz8QTpGbs7/&#10;eBjHyLOvEdT9+pcvvwNF1V4vXjx/+fK76+sBgIljm0wmk+vGc3mO3AvroKga6PrD9fXg+vrD9fXA&#10;5h9++CE5VqcY52QymVwHnstz5Op+PSiqBrqGHI3EKJCjEQajNLvGat7YJpPJ5LrxXJ4j98J79xRV&#10;B007Vm//+ppMJpOL81yeI1f365HUyspKVor9J4qqTLn3kKyxWovrazKZTC7OjJFTd1z595CssVqL&#10;62symUyeds6de4x8ZWXl5uaGnje1eOXfQ2KMnEwmLzvXLka+YshMRPJWvM6Q+lNqF4qafqze/vU1&#10;mUwmF+dFxMiVOw5golOucmql5nJViJmHszU1WdE9pPT35l1j9RavqclkMrkcL02MXM3iWYlZsz5F&#10;6XtIxjfvEQRBxlitxfU1mUwmTzvnzjFGrm99p26GZ8l5a52iSsu8h6TmcvO79YyRk8nkZedFxMhv&#10;kkKupsqc2lFfKNAdpwwlxqf2xZ1j1c5PJpPJNef5xsidc2rx2PbEbPTaqcnic+RkMvlOc71i5GqO&#10;18qKi2dlUH+iO06Z4nPkZDL5bvN8Y+RZc6pexG7+V7N9X92esKe98U7dW/E5cjKZfLe5ds+RzyK6&#10;45RL047V27++JpPJ5OK8uHetVyj79nvOrXjqvosxcjKZfKfZjpE/sGLkMuNaQGbxvN+17lxAN7/q&#10;qKXWm05PjcbxGNr/1pwRI88c22QymVw3tmPkD9wx8vB89zDt33gO5vfIqZroxYvn4fiUEkJks6m8&#10;sU0mk8l1YztG/iAjRq7mf6wKATnhGoHfI6dqopcvv5t+p9u/viaTyeTibMfIH6Rj5Ob8j4dxjDz7&#10;GmE8lu12+/rDACI6N4aXAWRyzbkW19dkMplcnOcSI//yy2cAsIpYZPJycC2ur8lkMrk4zyVGPvj7&#10;ILpRr9PJ5GXh27++JpPJ5OI8l+fIyWQymUwmL4bn8hw5mUwmk8nkxfBc3rVOJpPJZDJ5MTyXd62T&#10;yWQymUxeDDNGTiaTyWTyEjNj5GQymUwmLzEzRk4mk8lk8hIzY+RkMplMJi8xM0ZOJpPJZPISM2Pk&#10;ZDKZTCYvMTNGTiaTyWTyEjNj5GQymUwmLzEzRk4mk8lk8hIzY+RkMplMJi8xM0bx5WlRAAAgAElE&#10;QVROJpPJZPIS89xj5L7f8H1fb830qcopWNfEeutzDXV/eNpjsZjj5fsNO9200/f9+vThnefkCLl9&#10;e8jkJeL5xsh9vxEEwyAI9Nb3fZUnCIbFyynKofLqrfY6KDzX1+a6rIZc5lhEx3HOxwKpdP9Xvmln&#10;EARzOr6+37j141Ir9n0/OULq1T91s4dMTvHiY+SOMqtjLLreUHW5LlsSnngsco5jdcfCkd+qd9oy&#10;ydOz7/vBL4GZHgQB/XIyuTjbMfIHVoxcAs5rAVmA0/mDIFAp6hpcpfu+r+pWPpBKV56cusuq91Lp&#10;UeahWZfKn19vMo/UKXZdqXqVr2baqfP4vq/K9H/l607UtqVL9oTJOk+qjcX6dlk4cwwgvouOZJ9A&#10;59d9HveqK73IsTDTgyCI/m7ahpT9YWnGWE2NhyAIVJlmvdpO8+in8pjjPNED1njTNuS1pS7Huhzb&#10;5xlp9mGJ/in+u0v1YdYxtY9X6vxDJt8i2zHyB+4Yuaf4YTpG7uVx+ixm5gkVXY97QHh3FFH58P2G&#10;OuHqPOFMPJYpVvkL1Iu0na669Ik+ZVuKo1P5EOPwzKLbHtuGmONzzTiaG8IzThDOKJP6cxk5Zwyk&#10;2q77xDk2jPzu9InHwkyPRlrC5uAX41otLD8xVo38UOnmcYRxhafsNMeVTg9N/SUwx0bWGFP2a3uc&#10;bSn+e6wpZ9tfun+m/d2ZYy+VJ+t4Weef2vQn+f7x3J8jN+NekQ8hwjk1KlPnT/pJMOLoOg90+Zb/&#10;jYn16mttlSc+GybrctYbXbNn2pNsu9tOxz2DuL2F+nMZucAYyOoTFEmPjtfkY6HTo5HmSA+j47/y&#10;zfUcZlxf+/0w76MkWduZWAvisD9lg3O8Jbgmx3RRXL5/Sv7uMo5jgfMPmXxrvLgYub62jdKRkT8r&#10;PfaZwhXFRrrhA01Vb15dCQ6Vk44C6Q5Wtt2TdfX2sUivZreOS3INee7xMvrc2iv/GDnKjFdd5R1H&#10;054szh3bWTaY6S4Or4ruyBrv7DUTZfsnWab72E0ce0mWOecfMvl2eb7PkbvWJ0/hyzrLNH2mOD3U&#10;5Hr1mtjYryrSlmT5rvQivqObVYtm6ec6c/4YSK0Sd/o9Zp5ix8jeK/8YheU41qhHefR4M+LlCTuz&#10;OXdsWzY40jO4UJ8sBzvOM9Gzf6X7Z+LvbvLYS7LIO//cfh+S7zXP+znyItfacZ5s/wnaPzPKQQbn&#10;1jvhOj2LkbwGd16/y2x7Mvke+OJF/a34ue04HRl95Ux393nW8+KO/El7rDKRzjOZkTi+jnYho6+s&#10;epN8l55xD6w16sY69pL9M7ne+FhkjT3H8co+/9SoP8n3kO0Y+YOMGHk4sleFgJRWupsDY6W3kh1/&#10;CpKrweMzLMy1rCHba4CRXq8+qV5PBHptPNLlZzMCa9W6tsd45hgp25J96ODU2tr8/lxGzjkW5tGc&#10;ODbiXs1In3gsXCMtYXPKnuRxjMuP2xjZmc1wjFjEIzC3B7RtDnaOxls/1qU5qx9K9098LCb97rLG&#10;nj0OU8crdc4hk2+R7Rj5R/v7375+/a8//vhf3e5PR9/sx2t0x3L9k/Xr68FoJDCWZnqFrNceF983&#10;tYa5yL6uteJV5iffSU6th688P5lMJpfgi4vu5WVvNFrb3m59/vlvnz//w62/ax3T7zudnZFfNY1t&#10;wHT5yXeOjWccamEPmUwmK7Zj5EmP/GgfiOf/9fX16w+DUTivZV4jXFx0PA/jMbi9D9svv3w2GAw4&#10;Bu759tmzZ4PBh4I+RPenbh1s5pbbOmyn+u1kzbmRR77z+eefPn/+hwpi5J4n+v2OYgEho3Ty3eOX&#10;7WPXOOEYuF981D4CkHNOsBiXl7362E8mL89vx8F2jPxB+jlyD2HusQQexs+Rm+lJVs+0vXz5Hai7&#10;ruvrwSoeZo2BVusphBcNtjH5znKsyecHqB2kfPnd68WPWIqqla6vBxEW/O1kzrkVv2vdi36r//mf&#10;f1EOPLd3b/uP//hpNB4c78r2opiNsRf5zrKhQj7EeAyR3I2i7r3K+OKp860uq4LnyMdjhOd3ASnH&#10;iG7Gk+8Sh8oYD+Pwucbbt5O8CNZnooxzQoo9DzLpyFPU/VbR346Tx/N4jtwLGaiBr0CeEytZ795P&#10;jIHUvk+eNPWwvbjoqfSdnaZmnf/Jk+bbtz0zf0pv3/Z0/p2dJxcXPbOunDJVfrtAM7/TTpVu1mvX&#10;tbPTzCpT25DVltS+E9to2pO1r51u2pYq02p1ut/MtqT2jfabIkaO+GKQoqi6xsgBIHlOVLq4eAs1&#10;E4TX9fpsmE5P7XvxtqfTNev86sxiljlvNs+SRWzLPavGbY9KSPRDTnudc4OZ32lnTp+bbckqU5+E&#10;ryFzYuRmflWyjq2q+Q/RKT3dz4CU42T+sL2wjkVUQsI2XX6qTJX/4m3PivUi3071u7DHg7Zf96d7&#10;38iGVB6zHLPe1LGw22jak7WvWddOsl2G5XF+3SeJsQHHmEzbE2vy+SF5b4+iKKWCv52Fx8gRnrn0&#10;lbs+36V9CyDt81neT+x/qJJT+YGF+qPJVhSyzZnfjj1HJSR83x3LF9TttXu4iJ3OPjftz+n/2M5w&#10;PEyOkdu+rLqyubjo2e112pZ1fLXvnrJNl2+X6TxGE+3MskHbX8RmZ59nHXezXfljPn/fnHFlHeuw&#10;fKPVAFKlOfrQEGPkFFVONY6Rq61xLR+eI6TlAz150kzE3gAzT8r/cMTq7PyV8s5OM7JQ+ytxHm1/&#10;UdvgrkudPVP9AyCnf6Ia3TZn2ZllQ2z/JJtDZYyHdIzcVZeyzW2/nT/r+CLDNvtY5I+fcn1i2m/t&#10;G/nTk4/7xH7IH1dF+tDOM127kLFvlCdMYoycosqo3jFytc33S5I5M30X7VkWKbNy/xtGzNJZV9Jz&#10;mmAbMvxLlT5V/6TSJ/aJzu+0Qduf0/8lYuRZ7c2y387vbIv2GlP+tyoz5UfqMgHsJKMGdp6CfWLa&#10;b0ZP7HtOuvysOLrdD2YcOn9c5e+bladgu1SfmD66bU/UGsbIKaqc6h0jV1s7Vqqv5XXs8+LirRlT&#10;vDDWOtnxOWe82cxTIau6EjZk12W3150fjn11TFS1PRUfTfWPLtPujYIxXacN2v6c/o/LKR4jd9Xl&#10;9u2y8ue3JYONnozLhBUjz7czPqaTbNAxaceYyYyRZx5Hcyzlj6u8MZDdz0XbFfVJNJe/ZYycouag&#10;gr+dW4qR79irsTJ8L5O1jyui9Vym72JHhZ88aS7AF5+rf2nu62RnvNbZG7P7lzn9XyJG7qxrqvsr&#10;dluUVebo2klHlCENv1yX6TxGRY5Lfn+a6eqI2LHn/H5wjuqCMfKcdRITY+TFx4m1soExcoqqSlXG&#10;yCOPPBUjD+fmh/FPPPsaIRUjT62nhbEmVp2LzdXR9vpY5VcVXOdc+Rr1i4u3OztP0uvG5+BfqisG&#10;069ytjf2yw3/MtP+2fzLrP6Py1FFrD7MGgM57dX3Ztz2F7mHEfmd5rhy9wnS/qvjGM18D8Px3ESx&#10;+woFfe6ccZU3BrLLL9iulM36d52wJ1RRH4IxcopKqqQvnjzfxjHy6Otn6Ri5Yjsm6mBnjDy89jeu&#10;8RF5Em/f9vRW59950ozzG37DxDLT6TOzsiphj6uunZ3mFLbBkcfsh8iDdLUX6T7MtN9lZ5zftsGo&#10;K6f/43Kyx4OOkZv3Esy6lPcMibdve6m6dHw3py3OPOrZaLtPwvT88TPJTrN8nd/4q/uYTj7u9nFx&#10;5Y96KTHewnsz+WMgu3zdD1O1S1lij8mwuOm+3URRlNK0vx3n+XaBMXJ9jW+vqU7E4bJ9spwyK/TF&#10;c/zyVAzbbIsZRzT9znz/Mus+hNNn1dHrif5ljp0yFT+2fcpJPrFS8efI1b0EPWzNei+S735xvw/A&#10;5Rdm+ZF2nxjPArjXWGh7cuxEckUbks/WX1hvsHEed9ebFTLvM5nHyOql+LeTMwYKxchz25U67up4&#10;7cTPUDBGTlGVqIwvvrgYOazYnj5r5MQp7TeoWCtmJ8RQq+XUGuC31tyjY5Mpy+13gdmx0qhF6Xqz&#10;+lDVrvPYqxB0PDvHzty/5vV/iRi51YdI9YnrqfoJ/e88Xird2ee6hKwn+IvYKYQdjU4cl6wyM/ZF&#10;xr7uMrPKz9o32zZHH2a1y5lux/6N8cAYOUWVUKHfTs6cO8cYue1zS6nT3X6w6Rs51/c6y7TffTZv&#10;Tr0ny8yT9Q4yu41mfrsuvZ4/p72pOLFtT46dUmav387u/zIx8gUeF/ItsD4TMUZOUWVU7xj5nOLW&#10;5FtnpYIx8prYTJ4Xh2KMnKLKqd4x8tv3FcjzYaX8GPlvf/vpvIc/VQdN/01lRPf2KIpSKuOLLyJG&#10;/o88j999CSAzRn7LplG3oMnnBzBGTlEOFfrt5My5Zoy80netU3deGeOBY+Beiu9ap6hyqvhd65XG&#10;yKm7rvwY+W1aRt2CGCOnqHKqZYy83W5ffxjEP1Ujqkq+Y5wTIwd178QYOUWVU81i5F9++QwAVg0L&#10;yXebGSOnQjFGTlHlVGWMvILnyP/4xx88D+MxuL0P2y+/fGaPAcbI76X4HDlFlVPFz5FX8z3yfr+j&#10;WEDIKJ189/hl+9g1Thgjv58q7kOA13kUZaikL26eb+fyHPnLl9/dUo9QUyh+Anj6GPlRu53/HPki&#10;GkDVS4yRU1Q51SxGzvjocml1dR2YOi7+w5sf44mdY4AKxRg5RZVTzWLkjI8unQYD5Zfr4ziZQ587&#10;913rC28HdbtijJyiyqnO71pXJVpytsNON1OySrAL13+dtl5nBpXorEWXWbqBtp0F/5pjak5Fk/6a&#10;d0xtVteAfI6cMsTnyCmqnCp+jnwlHSNXdYQxclwbjAy246M3SeXPNLZWVlZySrixVLrerAypwu26&#10;Sjcw1bTUjvl/rVQl3yV0rWbrAmOAuh8qOH4YI6eolIqee7POt2aMfMWKkaOcr5Zjb9aMNc+Jyl3v&#10;tBlKV+RsoErM2jH/r+WU3c8lrwGNGDmmGgPUHVWh8cMYOUVZKuOLm+fb5XvXemqGuz+aZ8PLXAPy&#10;XeuUIb5rnaLKaQnftZ7yNfV/szxOlV4kijy7P12JUz5tAxejSWakj6P/K9+Zzhg5lSHGyCmqnJYh&#10;Rj77XGvGiVMlZAXIS6vEdFvtxcRtKH0cfd8H4Ps+Y+TUNGKMnKLKqfYxcns9WmqJtTkFTgxj1yGa&#10;buevqoFz0iQznL44AGT55YyRUy4xRk5R5bTkMfKJLvVy+rixKrxnMEtXTDIj4YubcvrljJFTlhgj&#10;p6hyWsIYuZa9MBvzDCQ7q8vSPILlqZLz17Hn/LXIAvjiZkRK++KmbL+cMXLKEmPkFFVOFcfIK3vX&#10;er7VU02TdubUUjI7v/NP03rDs8zlBfdNZbvJfd7sJvmIfM6O05sdHrsgCIxjigxOxMj5rnXK0OTz&#10;A2PkFOVSwd/OLb1rPWv6zJlWtd85eyETZXrARQopkjKVbfl2lmjgVHcdoo+mTP2OXytGnjcGqHuj&#10;QuOHMXKKslT03FvkXevL8Rw5NQeVWSfJGDlliDFyiiqnZY6RU3VSmXWSjJFThhgjp6hyWobnyKna&#10;i+9apypRwfHDGDlFpVTGF7/Nd61T9RPftU5VokLjhzFyirJUxhev0XPkVD3EGDk1oxgjp6hyqjhG&#10;/iAjRi7jGLnMXDvnjI/mPB5myn7W2fn0c9bL2J1/reSNrRMNyH8WDgXMy3+CTnG5bsx5Dk1n++GH&#10;H9XxGo+hj91EzoiRu8cAdT9UfJ0teJ1HUYZKrlfPipHP5TnyIjN0cWXtW/BSYHbl11LOvCKWl2hd&#10;alK38x8dtcNjJyWEmJb5HDmV1OTzA2PkFOVSwd/OLT1Hbku9zMSeY+Y0784u/SI251/nYXmRMmfv&#10;RpVzMPiwvv6w3Pb6+gPA58gprUI+BGPkFGWpjC9+L54jr2RyzZ/FZ1EdrlqiWXlgzNBTMGPklCHG&#10;yCmqnJbwOfIZP9ed9c3Qm9zPlpdTkVncbs7s5hXxqmfsRqVobl43/OwpmM+RU4b4HDlFldMyPEee&#10;NbeVU85XvHRiJRVlzeL5zSlnXqrMrIVsFXajUmlfXDGfI6eSKuhDMEZOUSmV8cUX+hz5jSU9D63M&#10;53PdqVpKF+K0J6c5pc3Lmf6L1Fu6G0v74orD2ZrPkVOhCp0rGCOnKEtlfPEaPUdeZA4rogrvqGtl&#10;zeUlNA/zTJXrRsbIqerEGDlFldMSxsi1nPeQZ/ekq1WFc/mcVLobb25uGCOnqhNj5BRVTssQI7dV&#10;cLZ2RoVXLJllTow0l9BEHzd1l3th5s1+0cMYOVWpGCOnqHKqMkZe0++RF9lr4l8rUX5zypk3sStm&#10;3Dcn54wxcj5HTiVV6PlXxsgpylKh307OnHtnnyOnJooxcqo6MUZOUeW0zDFy6tbFGDlVnRgjp6hy&#10;qjhGXtm71v/zP/8LwotuAIzJ9eStrUfGDD2YltfWwHetU4Ymnx8YI6colwr+dgq9a72y58iF8BB9&#10;YoNcW+Zz5FSlKnSuYIycoiyV8cXn/hy5+tiplGNEHz4l15AZI6eqE2PkFFVOdf0euQg/dOk9edJM&#10;mXxx0RPCU5/EVHmkxM5O005P7fv2bU+na9b5d3aeXFz0zDLnxzs7TyyrYFiVbpeZ39UbyGpXTpnO&#10;vjXtybLT7KsZY+S4jkahawxkDlrqbqr4OlvwOo+iDJVcr56cc+cQI5dyDOEph+3i4q0Zl1XzUOQX&#10;elKHUxP+ovfkSfPibc+M6aoUGd4aiPdVHJWQTq+c1SyIKN4cWTUGYOdXVpn5d6x2mX2VrheIy7f7&#10;yurbQnYafVUiLs4YOZUtxsgpqpxqHiNHOi57cdHb2Wma8dqdJ823b3s7T5pmHFc1zdw3SnGU6cxf&#10;Fe/sPNG2aV9W54ks9wDHvrHNk+yMfXczHUb5xfphsp2GDYyRU5WKMXKKKqeax8gTfirc/ndUcF6e&#10;yK8tWmZFvLPTBBD5srqWRJ7kfYJEOXb+LDvDQ5PKD0d74zyufsixU+fXNjBGTlUnxsgpqpxqHyMH&#10;0jHmVNxX+47KU9cx47dvezoGnIoTA1Dza1rziYWbceuoFkd+wJFu53faqftEtVq3V5Vp9EyiTLsf&#10;7DypfkvZwBg5VZ0YI6eoclqGGLm9Jisrtm2ylNCxZFWCigdnxYZ3njQT8eYqYuGIffHMWH7GvYfM&#10;/Kk2OvZ18cXFW722IC7T0Q9Zfn8iBq9tYIycqlQFY3v63h5FUUoFfzuFYuSVvWvd9FOT/jTsddc7&#10;xky/41qnrVK0v45ivu+MrPzglD1RLY78sO49OPPbdqorBtO31v1jlqn9cl2msx9y7NT5tQ181zpV&#10;qQr5EIyRU5SlMr743N+1nuGnWv4icHHx9uJt7+Kid/G2d3HxVud/EnrYRWPDcZnVxciVPU9iX9+w&#10;IRlHN/zdqWPkAFTbdT+Y/ZMXR2eMnKqRGCOnqHKq67vWzXXXWWu5Y7/TtaZd5XGv984us/J3nykP&#10;WK/3tteQJ2P8iTXnypvPt9OZJ17DD0d6fj9MtNMsn+9ap6oT37VOUeVU13et5z0brWdruOPNKj3O&#10;E+ni4m3ST13Qc+RxbF5ArVE3o/7mM/Epm1PxdbedrrbE6Uj3z4Way6N+cL5vZ6KdqpwnT5pBEDBG&#10;TlUnxsgpqpzqHSM33lyWiNdmpeuIuCsPcva13/U2P7aj/kXa5bQzv3+c76qb2D9F7FR/ZYycqlSM&#10;kVNUOdU8Rl513JpcITNGTlUnxsgpqpzqHyOfQ9yaXBUzRk5VJ8bIKaqc6hoj/+1vP11UF1DlxefI&#10;qUrFGDlFlVOVMfLK3rW+iIZTM4vvWqcqVaFzBWPkFGWpjC8+93etz6uxVKVijJyqToyRU1Q51fVd&#10;69rAlZWVlMk3Nzc5f83JoNKduzh3NP/rTJn4V52YY2dWsal0uyF2eom/5ticn02n813rVEXiu9Yp&#10;qpwqftf6SjpGruqI5v/rAtcIdnz0JqnU5HRjSf9JzTSpHVM5nTvOQzl2TpSzIVklT/XX0opm8ZK+&#10;uOJrNVsXGAPU/VBBH4IxcopKqYwvbp5vFx0jLzgb2X5k8WlM7VvVnFekupyUaRsyy1+dttm7aJMY&#10;I6cqFWPkFFVO9ylGPm+3+76JMXKqOjFGTlHlVNfnyHNMtoPHpmbpjFT5JZzXHGNy/pSqKD8YX9z+&#10;In+daHN+V/A5cqo68Tlyiiqnip8jn0uMPH+qLh14rlz5UfD52ZnfP1P13rSGMUZOVSrGyCmqnGof&#10;I7cnm/lFr1XJ5rS3mEi5blQJdzy/f0r3XpGuYIycqlSMkVNUOd2nGHmROaw+Lv6ta2JXMEZOVSfG&#10;yCmqnJYwRl5Qtus50dl1ZpjrDQC7oiIGzBhEL6J8SzQwRk5VJ8bIKaqcliFGbsuc23KWa6lsWrNP&#10;fvnx5qn2nWr3aRuSf/FRyaWJKoQxcqpSMUZOUeVUZYy8su+R6xKzJq2baDV1fuPyM9xY69FK1+X8&#10;q07M2df8UxZPtC0rvcRfi+xoMr9HTlWnyecHxsgpyqVCv52cOXeZYuRUtWKMnKpOjJFTVDnd3Rg5&#10;tQAxRk5VJ8bIKaqcljNGTtVEjJFTlYoxcooqpypj5Pwe+f0SnyOnKlWhcwVj5BRlqYwvvqzPkVPV&#10;ijFyqjoxRk5R5XR3v0eev6OpFevN5zo9VZcuOQWp0u7wa2TsvuL3yKmKxO+RU1Q53envkRd5NelK&#10;8lPf+dmc6UW6+S7J7CvGyKlKxRg5RZXTssXIS7/PpPSOOU72wt77dovKeX0NY+RUpWKMnKLKiTHy&#10;pFJz9t2+VT5R+p2szr8yRk5VJ8bIKaqclvA5cjt0Xfq1qUi+/XRiXTklTFvvUsg5i5u9zefIqerE&#10;58gpqpyW4Tny/Kk6K0BeXGZ03A7AF5mk7+RcnuWLM0ZOzU2MkVNUOdU+Rm4vZ5vTrJm1mO5+zuU3&#10;GYv/TTFGTlUqxsgpqpzud4z8fk7SBTVxLmeMnKpOjJFTVDktYYy8tGZZtlZkLr+T833+XM4YOVWd&#10;GCOnqHJahhi5rZti3yNPpTtn8Zvkp75nfNLsTq5vTy0+MPuKMXKqUjFGTlHlVGWMvEbfIy8+p+ZX&#10;kVNp1pVBwXqXUXbr+D1yqjpNPj8wRk5RLhX67eTMucsdI6dmEWPkVHVijJyiyuk+xcipysUYOVWd&#10;GCOnqHJazhg5VRMxRk5VKsbIKaqcqoyR83vk90t8jpyqVIXOFYyRU5SlMr743XmOnJpFjJFT1Ykx&#10;cooqp/v6PXLnY2b2W9ztfUvXWLDqnEKK5Mk3vnLNGCPn98gpQ/weOUWV073/HnmWVpLfKU/Ni/Oo&#10;capC8vPkGF+tGCOnKhVj5BRVTssWI59lgiy4o+00l6t0rpNoVkVVGV9EjJFTlYoxcooqJ8bIi2l+&#10;N6iXV4yRU9WJMXKKKqclfI7cjmTnfOR0Hpp3jQVfGVsHra1JXH9YW8P19Ydp+fj4kM+RU4b4HDlF&#10;lVPFz5E/SMfIw3ukav5/GMfIzfQkO79HntOCxc9z864xVX7N53KsPlzFQwDAQwAF+Y9//AEQ15Cr&#10;eFhkDFD3Q5PPD4yRU5RLBX87mXPufN+1jowl2bWe2+6ZBoNBeAQLb734uPNd65RWoXW2jJFTlKUy&#10;69Xv47vWF3PffmlVZp0kY+SUIcbIKaqcljBGXlqmH5/1yFaRv5arca6ah/FTqsw6ScbIKUOMkVNU&#10;OS1DjNyWmqtuCrxBxZluFlLir6VrzCrBDopPLGSWps1BU8dm1DUgY+RUUoyRU1Q51TtGnjUJ3VTx&#10;PfL8PM6/zljjxGKLlD9706pWyXcJMUZOJcUYOUWVE2PkVAVijJyaUYyRU1Q53acYOTVPMUZOzSjG&#10;yCmqnCqOkfN75PdTJa8B+a51KqmC44cxcopKqYwvzu+RU6ZKXgMaMXJwDFAFxw9j5BRlqYwvfh/f&#10;tU7lijFyakYxRk5R5XSfvkeO5HNrpnISi+cvronPhmVVav43p5k6wyxfLs/pW/3X8TiI/lJmnaQV&#10;I3ePAep+qPj4Qbt9fH09WA2jMwKQZPI95Ol/O5lz7tyfI89/9/jsz4MtWPZHX4rYaWfTHx3PLyq/&#10;9/L/m/McvPrT9fUAwMRjajOfI6dcKjR+nj17BmCqd/uTyXeaUfzce2vvWk8py0uek+zqpq1dOa/a&#10;gXa+vMUuf05tTL1LZ6IxxcTnyKlKVGj8lHi3P7fc3ult0d+Ok+9LjNy8Rz3LLJ5TfjmrSuw1N+Ud&#10;U8bIqQKaKc5HJpPLcd2/R17hh8PVXD6PWdzeRb+0LhW9rqQhUzUhqwO1MUbevGPK58ipAprpWVgy&#10;mVyOF/Qcef58fJNUwT8tQEVm8anmZt2QqabzWa5mJvZt9L+S14B8jpxKqi4+Cpl8f3hBz5HfWJrR&#10;Ky0hvbKseNUTV5UjPR2Gmc1J17n7VJYspPdKXgOGs3WBMUDdD9XFRyGT7w/bMfIH7hh5eF5+mI6J&#10;Zq9nRp1k3o6eajlYiRvyqZylY/NzlWnMH//4g+dhPMa0W0BASqw+XIoxQM1fmecEMpk8P17Ec+SL&#10;UdbSccy8tDs1lzsrStVYuq5pldPqgjo6OhIQMjp2/3979+vcuJItcPzsVKpiIydIJbZ1/4p3L1vD&#10;GA00zdRF712WoM1DL7Voli3b2rApswxKoJbNsKXLph5TCc0EWSa3FrTUbqv125bUsr4HqD6jdEvd&#10;ksZy60hyU/McOWFE4WcCxrg7u/575EXxLu/NKvbNZRUfO7Uj93tA0T9LFpLb7HbtKbmlzixZtG11&#10;rTAMPc+LojfPW0RR1NQ8R04chitjFIyn4z5y5EWnK31GsaOyYtE9XEUzi9beOjIrMqcl6ypqdkmr&#10;KpdpNyZ3ftG2Ms7Kby2cnK2rjgFiMtHsswJjfLyn8hw5URTGOHvRwjxHThhR+JmAMe7O55MjJ9pF&#10;67G4suzUYnKOgcfHh93uTZx5pzHuzunRVPiZgDHuzoPlyAlHokVe3PTVlRIxgn0AABP9SURBVOTm&#10;yNfr9+kaXHiPMR7B+6Ixxu08zLvWCXfiyBz5bvcmkvOu9Sh6289hOpWp1Pl8wBif1uTIpx4d5cgx&#10;xhj34z7etf7OCjHC/qv5WLZYYc+sMyc3civWbGp5+83XujXqnRw+ld6uX43iyBx5neMBY4xxd+7p&#10;XeuZJ6Dsx6mLHpHq4tRVEiWPh71L3/Ca6YL9HFqmeknvXIjWY3H9HLlIznGCMca4H/f0rvVM2Ofy&#10;1iXfpb/8XWdpjSq+M16R9q7g3XBNV2qvonJOpj0n/2bT0XPkGGOM+zE58qkHOXKMMR61Xf89cikd&#10;+74reE1pZVRWtIfgraOkd5m1l6y0dU8rgxw5xhiP2q7/Hrku0Gey/IRncRn6J9Urgxw5xhiP2j09&#10;R26fwJqeLH8v+M2xmiPazKpLKp72LF4Zul/lw3Fp1dM60dFz5CX2vIXs3x8i5+f7+9/u7h4m0vf7&#10;+1/v7j7W2e8Y44487t8jt28s77riUNFdg1u/0035apb/e+RllsVuF0k6I4lz8fNzUPZ/5Lz6/ulT&#10;0GC/Y4y78ZjetW5eYM8dkpaPa+tULKqeez3gVGPiyuF4u57WjI7etV5qEZn9+BGLGMfSuXi7lVnB&#10;b7SfX9+Ta2/OjEswnqZ7ypHbkTkrlyfRzVo1z081F1i/omqwjtYtcW30P0SOXM74Xvf5XOLJ9D29&#10;9uZKezCepsf3e+S6VqNltm5Mpkz5PWu5Q+c6vct1nZ4eH1dXstu9XV3Fsntr6o8fH5JvbM2Ok1rP&#10;Ppypz6rv6bU3V9qD8TTNc+SEXF4uLi89uVxcXnr1/fTpVWTWbnxZ57rOaF3xf+Sc+p5ce3OmPRhP&#10;02PKkRPdRRRFyX6sPVXfAa3xZcWxYX2XjEVmvn+daU8Yhg2XWWbfvw7D7/ZajNV9V2WOX1edHHlJ&#10;OzvdDic3OXKMXfBgOXLCsWj5HfBUOfIwDMPwe/gtVOH7fuVy6pQxbS5fRLTD8Lts4zAM6/e9xEfm&#10;yFtshwFNjhxjFzzMu9YJ96JxbsbIj54+Rx6Gof+TX7mcdsfn0XWPcbMceb3tMJjJkWPsgsmREzra&#10;fAc8UY48d0wv2r5/7fu+mqoy6iq071+rMvqv6dXp2KyrxtzlbdNjX7XMzLq0i9pT//9I6TWtxttB&#10;9V21X/fd3g729rHH+pn+Jmupcww4My7BeJruI0ee+07Wkr/qArlPedkz68zJ/LVojZULrNmkTJXy&#10;dZU3JrdYSWP0/Jqt2m7D9I9l+9T2CXPkIrnvhhPlTPba9311/VnP93/y97lkMcofLqd2G2S/ZN8X&#10;Ee0wDIvao5dzTI7c3g5mX4rXK4nT7zfapdsn/72N+WspPQbqHzMY4y480d8jL3/MrOvV1e++ineH&#10;P4VuL6Eoyosdrqvld8AOnyNPIlbnbGMkKvvlWGNWsduzL1859k3K7/Plh66z/CNz5GZPk9Fzdb8k&#10;/BbmumT7hGGor2dI2XULqTwG6h8zGOMu3NO71jNRNF5sUbLyReVN4+QLtONUy89djjmnyYpafgdM&#10;zijN6trXdSSnfBI5Y8S0/MEY+qA36XKK70UvPrbT9RZb0ry1GTX/j5Rf05KD1qb9TcfEReuVgn7t&#10;t09B38352mJ8W6o4NqwcOcZ4AI/7XeuTjaJT9XHfD5IzX9GfD+7rnhs58hbvWs/Ol7zykpavmp+0&#10;TfLWVdQGe75kl19k/VRYTplYRCretV62fSq2Q/56zXXl2ti/5vzwW6i+Jfi+nx3Tl21/6xioud8x&#10;xt14ur9HnrvG1gtsFI26rxtT/ld7sZm/1oiZSJxkT61I5+/3dUGOvJ2z95D7vm/kuTPlJTvfaL+q&#10;e1wbpGBd1nr349f9/LwcefvtUH+9ZT7cPlXrPWhD+T3zRo68XX8xxiewnSO/yObIG4wnDr+nG1GZ&#10;rC35q5z0N0JqrvG0cWT3zTJqUZkq5dun3tbb70f73SmZsbj5HXAn8aUsGn5/tK7rWNfGk3xtXnv0&#10;ODK93y193tqqu8/71hn76vYkUWi7PWZfDnLkdfpedf0g09+89UpBvxIXbR/dF3P/prlzc9dXjANq&#10;73eMcSee4u+RF8XJF6jj+O5nFnX81rPiYD+a54yi952dMEdu3lOdWzeTOdbl9fzsEvbXhPLbYJe3&#10;l1nT1nqlUd9z21A0P3e9Zl/quGzbzgvWUrBPyZFj7ILH/Rz5ye887/NW9vrR1w+mHexHdS295H1n&#10;J32OvBvn9at7V/wf4V3rGOPTepgcebv4vd7vkbdb+DELtIt1etN7u6jRl+x+tPPipk+aI+/E5e3v&#10;yMflyEdmcuQYu2B+j7xx5C7594a/Vt6o+5mFH3lZPtOR9F8tvwPye+QZ83vkGOOePbnfIy9fbOXq&#10;SpbcaHV1up8pXFmgTo/sjqR/afkdUNQ3tmZ1z+o3uafcd961jrELHneOnDhptPkO6HSOfBhX/B85&#10;p76TI8fYBfN75ISOsn1q+5h3rT8/B9ut6OPkzFz+rvVz6jvvWsfYBff0HDnhcjw9beZz9encbCqt&#10;niO/v3+QOJZZehSeq6fW9ybHAMZ4fM+RE87Gw8OD2nczmcXpfqzpdL83e4787i5Z45lPp9Z3B8Yl&#10;GE/TXb1r/fHxcbeLdMEksHt+fHw8bjnN37WOMcb4dO4kR357uxYdl4In4OG/k2KM8TTdSY48iiJj&#10;vuDJuPrYwBhjfFp38hw5xhhjjPtxJ8+RY4wxxrgfd/KudYwxxhj3407etY4xxhjjfkyOHGOMMR6x&#10;O3mO/OXltd2bwpgyZcqUKdMJTtfrdRTF5efWIm87etf6cvlLMp8pU6ZMmTJlWjGVvHNuLXf5e+TO&#10;5A8wxhhjty2t63b5e+TO5A8wxhhjty2t6867eI58u5XKMhhjjDFOnESbunaO/ATPkc8d+o6DMcYY&#10;O+8k2tQlR44xxhgPbmldlxw5xhhjPLildV1y5BhjjPHQTqJNXXLkGGOM8dBOok1dcuQYY4zx4JbW&#10;de0c+YWVI49Fcr8LxEU2cuSFZfDgfnl5nSdW7wgs83q9jqJo8DZjjPGZuv15086Rn+Bd69kceZN3&#10;xuLePJ/Lv/71KjKTOJZZemTk+fHxMT08HGo/xhifj4/4jO3qXet5dbFrFpHZ3d1DMqdiKvY+fXl5&#10;Xa1uROIgCDLjeDXfLp8Z6+/fyX9EX4KvXzLLCYJguVza5Yvm5zoIXpfLm3ZtO6YuxniKlkXr8yY5&#10;8ilb6jyDkFrs+fO5eN5CZLbdyu3ter1+v16v1+v17e365eU1t7xZZr1+HwTB8X3ZbmPP88z52614&#10;nmeXL5pftH08b9F62x5RF2M8Qcsxn4HCc+TT9HYrsxrPIKQu2qci6TWYKHqLokhNV6ubl5fX3PK6&#10;TBS9bbfi/dE7si/z5IDdz5/PZ5vNJlM+vR7QYPuk0Wbbtq6LMZ6k5bjPQJ4jn6Tnc4nrlteRP3+r&#10;5ljLV+P1kuUk52CZyTYOguDl5VVNdRllNd9cvlEy53hT7cmMiefzg3bqJQRBoMsoq3Vl2maWsdtp&#10;zs/UdWFfY4xddxJt6pIjn7Kb7KMkDubrcacxJs4sXzLlN5vPamlpjnypygRfvyyXS89To3PZbDYq&#10;xzyfz4IgWK1uPG+x2XxWuXCVm1fn6aenjX28zeeyXq91eb38IAhUO4Ngv4R0dSp3LiqP7nmefJVM&#10;26IoKmqnOX+z+Wz3HWOMy3zSHPlFNkdu3iMni32OvPg+un2OfPD7AHGZpc4zCLKN5So9ix/O1+PO&#10;gucUdOzLr9fvjfmy2WyWPy9lLsvlL+kdc+ocL563iKJ4u41vb9ciEkWRyoVH/x+lf32TbbxaLV9e&#10;gsyxqtqjy6tj0vM83c7l8ubl5VWvS+XOoygSkfU6WZ0qqs/r5nKUVeh26vmqL5m+D72vMcaOW1rX&#10;5Tny6TovR15SPnefJueq3GswBXlidY7cl/H+6EVRtB8Hi4jI09NGQX1XiKI3yebC9+2xrweo9qxW&#10;N09Pm9XqRo2/RUS30xzTy34MnbRZtTC9fpCe49N1pdcAYhEpuiaR13dX9jvG2Em3P2/yHPl0fZAj&#10;ryivI3/+Pvd8uPzkTFa8HHNMn46Js/N1ecMHy7GPN92eNE+vxs1RZr4a02fK6zbr6wdPT5vVaqnX&#10;pa4QHEa2DXl9xxjjYsvBZ0ijurxrHdexjoP5eePRpIzKGYtIbvnD5UjBMZOdP89bTu696Lo9y+Uy&#10;yX/ntFPs8pn5IqLuwA+CwGyDvut+s9lE0VumncHXL9ZyHNmPGGNXnUSbuuTIp2w5YY58s9mYGW4z&#10;r2yWf3ramJlpdcVbRJbLX8wlpFfFl+ZYX3u1WurllOTItfVY38yRmy1Z/nxwvk/r7q1y6qvV0m6n&#10;ypGb8/d31dXZthhjnH6WtqtLjny6Pj5HrsfcZr5Zh/1udjMLbhR7U23I/FUtMznTz2dqLab1Gs35&#10;al3p94MKm21ezpee5xnn8plpXT6K3jLtzG1/pu7g+xpj7LzbnzfJkU/Xp8iRz/SYO4r0mFhKlmnc&#10;753zPVTnyNV8tcwoinWZOrbaU8ei22a24bA9+/KZduaWz9TFGOMyJ9GmLjnySfvx8ePVVez5s6sr&#10;ubqaFVn2MXybMcb4DJ1Em7q8a326Xq/Xl5eLy0tPLheXl16F1REzdJsxxvhMLa3r8q716dp853md&#10;qQttxhjjM7W0rsu71jHGGOOhnUSbuuTIMcYY46GdRJu65MgxxhjjwS2t65IjxxhjjAe3tK5Ljhxj&#10;jDEe2km0qUuOHGOMMR7aSbSpS44cY4wxHtzSui45cowxxnhwS+u65MgxxhjjoZ1Em7rkyDHGGOOh&#10;nUSbuuTIMcYY48EtreuSI8cYY4wHt7Sua+fI//Dhw5///vf/+/z5n0Hw9eHhg8hMtrE6rXuet3uL&#10;fiTfHvbzM355eb29XQtBEARBEPUiiiIRKTm3lpxz//3vLz9+XN3crN6//6/ffvvLRUGOPBaZicqR&#10;x7E1/8Cr1U0URcl8pkyZMmXKlGn11D7n1nInOXKMMcYY9+NOcuQYY4wx7sedPEeOMcYY437cyXPk&#10;GGOMMe7H5MgxxhjjEZscOcYYYzxikyPHGGOMR2xy5BhjjPGITY4cY4wxHrHJkWOMMcYjNjlyjDHG&#10;eMQmR44xxhiP2HaO/CKbI1e/SSrq/L94+vQ6n8t2K0yZMmXKlClTF6ZymCO/sHLksT7/39//qjyT&#10;WZzOxxhjjPHANnLkF/k58rmIxHd3H1OLMR9jjDHGQ/rh4W81c+QYY4wxds4NniPHGGOMsWvmOXKM&#10;McZ4xK7/HDnGGGOMnXP958gxxhhj7JzJkWOMMcYjNjlyjDHGeMQmR44xxhiP2OTIMcYY4xGbHDnG&#10;GGM8YpMjxxhjjEdscuQYY4zxiE2OHGOMMR6xyZFjjDHGIzY5cowxxnjErvt75BhjjHuw5y1EFiIy&#10;5en9/cPd3UPRtvI8b/AWujC9v3+4++8HmR/kyC8KcuQxxhjjviy7XXQps106f2p+fv5Sta1Edm+D&#10;t3NYPz8HepuYOfKLbI7cje+nGGM8IYuISPTDmfb07u22qowsdhL/+OFQm/v3disiyTcbcuQYY+yS&#10;k3CmPb17rs5VzrTHTc/n6miZCc+RY4yxYxaRST83ZI41C8qIxMO3c1jvr1sIz5FjjLFbFpFJXxM1&#10;x5oFZeRyNnw7h7V53YLnyDHG2CUn0d96ff/a9301zcw3y/u+3097zLFmUZnd6dar+57pb0f2/euT&#10;LIccOcYYu+okelqv7/th+D0MQzVNzuVJGdH2fT8Mw362Q585ctUvvQV8/3os+5ccOcYYO2sR6ema&#10;qO9fh+F3c374LdyPy5OIfd8Pv4W9bYfecuR2v8Iw7H5cLidZDjlyjDF21iLS2zVRKSsjIv2OxZV7&#10;zJHnbOcw/K7sJ3Ht/+TrMsrJdXijrv+Tr8vr+aquirrbvLbJkWOMsatOYsB16c9/6XksrtxzjjzX&#10;6lpF+C1UYdwfkGwTc+y+vz5vzPf966Ry+D33OseR7SRHjjHGrjqJAdelP/8lDENzPNrPdnDhOXKV&#10;LzfG0wfbRLuobtl+LJrf0OTIMcbYWYtIb9dEpayMiKhzeV/3qyv3+Bx54XbOjKcz28Ry7nLk8H54&#10;qbXNa5scOcYYO2sRcShHLjLreVw+bI48vQYu5dvk0Ln7S8z74SvH8U1NjhxjjF11En2s6yB3u40l&#10;ex+76Pl9jst7y5Hb96gb9wTIYfnc8bTkLj9Z5uF+JEeOMcaTcRI9rVedoXU+WN+znTZjX763cXmf&#10;OfJMLlyPm+35ad/F3j652zAMv5v3vYdheNr9S44cY4ydtYj0ek1U35ttP1OeKZ+cjTpuT8/vWs/P&#10;hVvzVd/NMhnb29C87/3k25AcOcYYO2sRmfQ1Ud61XsfkyDHG2FUn4Ux7ercLz5G7b3LkGGPsqpNw&#10;pj2924XnyN03OXKMMXbWIjLpa6L8HnkdkyPHGGNnLSKTviZKjryOi3LkF9kcuSonM4wxxj1Z5Pk5&#10;2G5lPpfJTiu2lSyePr260M7ht5LEcpgjv7By5OZ3Iowxxp37f+8f4tQzmU3WJdvq/v5Xd9o5oPU2&#10;MXPkF/k58sG/n2KM8WT8P3cPxnyZsAu31d3dx6Hb5pbJkWOMMcYjNs+RY4wxxiM2z5FjjDHGIzbP&#10;kWOMMcYjNjlyjDHGeMQmR44xxhiP2OTIMcYY4xGbHDnGGGM8YpMjxxhjjEdscuQYY4zxiE2OHGOM&#10;MR6xyZFjjDHGIzY5cowxxnjEJkeOMcYYj9iFv0f++Nd/CEEQBEEQbkf+75Evlz+LiMh+tI4xxhhj&#10;hy2iR+Tv3/9JCIIgCIIYW/zhw4c/z2bzON4yZcqUKVOmTEc3/Q+UoOKwomQfHwAAAABJRU5ErkJg&#10;glBLAwQUAAYACAAAACEA1HGFX+EAAAAKAQAADwAAAGRycy9kb3ducmV2LnhtbEyPQUvDQBCF74L/&#10;YRnBm92kbWqI2ZRS1FMRbAXxts1Ok9DsbMhuk/TfO57sbR7zeO97+XqyrRiw940jBfEsAoFUOtNQ&#10;peDr8PaUgvBBk9GtI1RwRQ/r4v4u15lxI33isA+V4BDymVZQh9BlUvqyRqv9zHVI/Du53urAsq+k&#10;6fXI4baV8yhaSasb4oZad7itsTzvL1bB+6jHzSJ+HXbn0/b6c0g+vncxKvX4MG1eQAScwr8Z/vAZ&#10;HQpmOroLGS9a1mnEW4KCebIEwYZ0seTjqCBJnlcgi1zeTih+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f2CF8lAwAApAcAAA4AAAAAAAAAAAAAAAAAOgIAAGRy&#10;cy9lMm9Eb2MueG1sUEsBAi0ACgAAAAAAAAAhAHjGsg2BdAAAgXQAABQAAAAAAAAAAAAAAAAAiwUA&#10;AGRycy9tZWRpYS9pbWFnZTEucG5nUEsBAi0AFAAGAAgAAAAhANRxhV/hAAAACgEAAA8AAAAAAAAA&#10;AAAAAAAAPnoAAGRycy9kb3ducmV2LnhtbFBLAQItABQABgAIAAAAIQCqJg6+vAAAACEBAAAZAAAA&#10;AAAAAAAAAAAAAEx7AABkcnMvX3JlbHMvZTJvRG9jLnhtbC5yZWxzUEsFBgAAAAAGAAYAfAEAAD98&#10;AAAAAA==&#10;">
                <v:shape id="Picture 4" o:spid="_x0000_s1030" type="#_x0000_t75" style="position:absolute;left:1800;top:254;width:6544;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GwwgAAANsAAAAPAAAAZHJzL2Rvd25yZXYueG1sRE9Na8JA&#10;EL0L/odlBG+6sQYp0VVEkHrw0miguQ3ZMQlmZ0N2jbG/vlso9DaP9zmb3WAa0VPnassKFvMIBHFh&#10;dc2lguvlOHsH4TyyxsYyKXiRg912PNpgou2TP6lPfSlCCLsEFVTet4mUrqjIoJvbljhwN9sZ9AF2&#10;pdQdPkO4aeRbFK2kwZpDQ4UtHSoq7unDKOi/7x86zy5f+UPb03UZn+tVVig1nQz7NQhPg/8X/7lP&#10;OsyP4feXcIDc/gAAAP//AwBQSwECLQAUAAYACAAAACEA2+H2y+4AAACFAQAAEwAAAAAAAAAAAAAA&#10;AAAAAAAAW0NvbnRlbnRfVHlwZXNdLnhtbFBLAQItABQABgAIAAAAIQBa9CxbvwAAABUBAAALAAAA&#10;AAAAAAAAAAAAAB8BAABfcmVscy8ucmVsc1BLAQItABQABgAIAAAAIQDomhGwwgAAANsAAAAPAAAA&#10;AAAAAAAAAAAAAAcCAABkcnMvZG93bnJldi54bWxQSwUGAAAAAAMAAwC3AAAA9gIAAAAA&#10;">
                  <v:imagedata r:id="rId15" o:title=""/>
                </v:shape>
                <v:shape id="_x0000_s1031" type="#_x0000_t202" style="position:absolute;left:4400;top:1304;width:1459;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26718D6" w14:textId="77777777" w:rsidR="00A04B00" w:rsidRDefault="00F6654A">
                        <w:pPr>
                          <w:spacing w:line="134" w:lineRule="exact"/>
                          <w:rPr>
                            <w:rFonts w:ascii="Arial"/>
                            <w:sz w:val="12"/>
                          </w:rPr>
                        </w:pPr>
                        <w:r>
                          <w:rPr>
                            <w:rFonts w:ascii="Arial"/>
                            <w:sz w:val="12"/>
                            <w:shd w:val="clear" w:color="auto" w:fill="FFFFFF"/>
                          </w:rPr>
                          <w:t xml:space="preserve">CPRSPROVIDER,, ONE </w:t>
                        </w:r>
                      </w:p>
                    </w:txbxContent>
                  </v:textbox>
                </v:shape>
                <w10:wrap type="topAndBottom" anchorx="page"/>
              </v:group>
            </w:pict>
          </mc:Fallback>
        </mc:AlternateContent>
      </w:r>
    </w:p>
    <w:p w14:paraId="3C74222C" w14:textId="77777777" w:rsidR="00A04B00" w:rsidRDefault="00A04B00">
      <w:pPr>
        <w:pStyle w:val="BodyText"/>
        <w:rPr>
          <w:b/>
          <w:sz w:val="20"/>
        </w:rPr>
      </w:pPr>
    </w:p>
    <w:p w14:paraId="4E4FD989" w14:textId="77777777" w:rsidR="00A04B00" w:rsidRDefault="00A04B00">
      <w:pPr>
        <w:pStyle w:val="BodyText"/>
        <w:rPr>
          <w:b/>
          <w:sz w:val="20"/>
        </w:rPr>
      </w:pPr>
    </w:p>
    <w:p w14:paraId="685937A8" w14:textId="77777777" w:rsidR="00A04B00" w:rsidRDefault="00A04B00">
      <w:pPr>
        <w:pStyle w:val="BodyText"/>
        <w:spacing w:before="1"/>
        <w:rPr>
          <w:b/>
          <w:sz w:val="21"/>
        </w:rPr>
      </w:pPr>
    </w:p>
    <w:p w14:paraId="41B90E89" w14:textId="77777777" w:rsidR="00A04B00" w:rsidRDefault="00F6654A">
      <w:pPr>
        <w:pStyle w:val="BodyText"/>
        <w:spacing w:before="1"/>
        <w:ind w:left="120" w:right="1621"/>
      </w:pPr>
      <w:r>
        <w:t>You can also search for items in file 120.82 REACTANT by typing in a synonym when entering in an allergy in the GUI. E.g. Tape Adhesive is a synonym of Adhesive Tape.</w:t>
      </w:r>
    </w:p>
    <w:p w14:paraId="736F63D3" w14:textId="77777777" w:rsidR="00A04B00" w:rsidRDefault="00A04B00">
      <w:pPr>
        <w:sectPr w:rsidR="00A04B00">
          <w:pgSz w:w="12240" w:h="15840"/>
          <w:pgMar w:top="1500" w:right="360" w:bottom="1120" w:left="1680" w:header="0" w:footer="895" w:gutter="0"/>
          <w:cols w:space="720"/>
        </w:sectPr>
      </w:pPr>
    </w:p>
    <w:p w14:paraId="13558F7D" w14:textId="77777777" w:rsidR="00A04B00" w:rsidRDefault="00F6654A">
      <w:pPr>
        <w:pStyle w:val="BodyText"/>
        <w:ind w:left="120"/>
        <w:rPr>
          <w:sz w:val="20"/>
        </w:rPr>
      </w:pPr>
      <w:r>
        <w:rPr>
          <w:noProof/>
          <w:sz w:val="20"/>
        </w:rPr>
        <w:lastRenderedPageBreak/>
        <w:drawing>
          <wp:inline distT="0" distB="0" distL="0" distR="0" wp14:anchorId="7A9F82E2" wp14:editId="546D0246">
            <wp:extent cx="3784969" cy="3477005"/>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6" cstate="print"/>
                    <a:stretch>
                      <a:fillRect/>
                    </a:stretch>
                  </pic:blipFill>
                  <pic:spPr>
                    <a:xfrm>
                      <a:off x="0" y="0"/>
                      <a:ext cx="3784969" cy="3477005"/>
                    </a:xfrm>
                    <a:prstGeom prst="rect">
                      <a:avLst/>
                    </a:prstGeom>
                  </pic:spPr>
                </pic:pic>
              </a:graphicData>
            </a:graphic>
          </wp:inline>
        </w:drawing>
      </w:r>
    </w:p>
    <w:p w14:paraId="546E6F5F" w14:textId="77777777" w:rsidR="00A04B00" w:rsidRDefault="00A04B00">
      <w:pPr>
        <w:pStyle w:val="BodyText"/>
        <w:rPr>
          <w:sz w:val="20"/>
        </w:rPr>
      </w:pPr>
    </w:p>
    <w:p w14:paraId="2BB37BDC" w14:textId="77777777" w:rsidR="00A04B00" w:rsidRDefault="00F6654A">
      <w:pPr>
        <w:pStyle w:val="Heading1"/>
        <w:spacing w:before="269"/>
      </w:pPr>
      <w:bookmarkStart w:id="21" w:name="CPRS_GUI_26"/>
      <w:bookmarkStart w:id="22" w:name="_bookmark6"/>
      <w:bookmarkEnd w:id="21"/>
      <w:bookmarkEnd w:id="22"/>
      <w:r>
        <w:t>CPRS GUI 26</w:t>
      </w:r>
    </w:p>
    <w:p w14:paraId="1FA3736D" w14:textId="77777777" w:rsidR="00A04B00" w:rsidRDefault="00F6654A">
      <w:pPr>
        <w:pStyle w:val="ListParagraph"/>
        <w:numPr>
          <w:ilvl w:val="0"/>
          <w:numId w:val="1"/>
        </w:numPr>
        <w:tabs>
          <w:tab w:val="left" w:pos="480"/>
        </w:tabs>
        <w:spacing w:before="57"/>
        <w:ind w:left="479" w:right="1526"/>
        <w:rPr>
          <w:sz w:val="24"/>
        </w:rPr>
      </w:pPr>
      <w:r>
        <w:rPr>
          <w:b/>
          <w:sz w:val="24"/>
        </w:rPr>
        <w:t xml:space="preserve">Marking Allergies as Entered in Error Now Controlled by Parameter </w:t>
      </w:r>
      <w:r>
        <w:rPr>
          <w:sz w:val="24"/>
        </w:rPr>
        <w:t>- In CPRS v25, any user could enter new allergies, mark a patient as NKA (no known allergies), and mark allergies entered in error from the cover sheet and the detailed display window. In v.26, the Entered in Error option requires the new parameter OR ALLERGY ENTERED IN ERROR to be enabled for the user. The other options remain open to all users as</w:t>
      </w:r>
      <w:r>
        <w:rPr>
          <w:spacing w:val="-1"/>
          <w:sz w:val="24"/>
        </w:rPr>
        <w:t xml:space="preserve"> </w:t>
      </w:r>
      <w:r>
        <w:rPr>
          <w:sz w:val="24"/>
        </w:rPr>
        <w:t>before.</w:t>
      </w:r>
    </w:p>
    <w:p w14:paraId="5C8FE188" w14:textId="77777777" w:rsidR="00A04B00" w:rsidRDefault="00A04B00">
      <w:pPr>
        <w:pStyle w:val="BodyText"/>
        <w:spacing w:before="5"/>
        <w:rPr>
          <w:sz w:val="34"/>
        </w:rPr>
      </w:pPr>
    </w:p>
    <w:p w14:paraId="16CBFC72" w14:textId="77777777" w:rsidR="00A04B00" w:rsidRDefault="00F6654A">
      <w:pPr>
        <w:pStyle w:val="ListParagraph"/>
        <w:numPr>
          <w:ilvl w:val="0"/>
          <w:numId w:val="1"/>
        </w:numPr>
        <w:tabs>
          <w:tab w:val="left" w:pos="480"/>
        </w:tabs>
        <w:ind w:left="479" w:right="1819"/>
        <w:rPr>
          <w:sz w:val="24"/>
        </w:rPr>
      </w:pPr>
      <w:r>
        <w:rPr>
          <w:b/>
          <w:sz w:val="24"/>
        </w:rPr>
        <w:t xml:space="preserve">Free-Text Signs and Symptoms No Longer Allowed </w:t>
      </w:r>
      <w:r>
        <w:rPr>
          <w:sz w:val="24"/>
        </w:rPr>
        <w:t>– To support data standardization efforts, the ability to enter free-text signs/symptoms was removed. Users must now select items from the list of available</w:t>
      </w:r>
      <w:r>
        <w:rPr>
          <w:spacing w:val="-12"/>
          <w:sz w:val="24"/>
        </w:rPr>
        <w:t xml:space="preserve"> </w:t>
      </w:r>
      <w:r>
        <w:rPr>
          <w:sz w:val="24"/>
        </w:rPr>
        <w:t>signs/symptoms.</w:t>
      </w:r>
    </w:p>
    <w:p w14:paraId="2AA05351" w14:textId="77777777" w:rsidR="00A04B00" w:rsidRDefault="00A04B00">
      <w:pPr>
        <w:pStyle w:val="BodyText"/>
        <w:spacing w:before="5"/>
        <w:rPr>
          <w:sz w:val="34"/>
        </w:rPr>
      </w:pPr>
    </w:p>
    <w:p w14:paraId="63A92337" w14:textId="77777777" w:rsidR="00A04B00" w:rsidRDefault="00F6654A">
      <w:pPr>
        <w:pStyle w:val="ListParagraph"/>
        <w:numPr>
          <w:ilvl w:val="0"/>
          <w:numId w:val="1"/>
        </w:numPr>
        <w:tabs>
          <w:tab w:val="left" w:pos="480"/>
        </w:tabs>
        <w:ind w:left="479" w:right="1620"/>
        <w:rPr>
          <w:sz w:val="24"/>
        </w:rPr>
      </w:pPr>
      <w:r>
        <w:rPr>
          <w:b/>
          <w:sz w:val="24"/>
        </w:rPr>
        <w:t xml:space="preserve">Inconsistent Sending of Bulletin for Marked on Chart </w:t>
      </w:r>
      <w:r>
        <w:rPr>
          <w:sz w:val="24"/>
        </w:rPr>
        <w:t>– CPRS always sent the “Marked on Chart” bulletin if the user entered an allergy from the Orders tab. CPRS never sent the bulletin if the user entered the allergy from the Cover Sheet. This inconsistency has been corrected, and CPRS will never send the bulletin when the user enters a new</w:t>
      </w:r>
      <w:r>
        <w:rPr>
          <w:spacing w:val="-5"/>
          <w:sz w:val="24"/>
        </w:rPr>
        <w:t xml:space="preserve"> </w:t>
      </w:r>
      <w:r>
        <w:rPr>
          <w:sz w:val="24"/>
        </w:rPr>
        <w:t>allergy.</w:t>
      </w:r>
    </w:p>
    <w:p w14:paraId="6AB8D82F" w14:textId="77777777" w:rsidR="00A04B00" w:rsidRDefault="00A04B00">
      <w:pPr>
        <w:pStyle w:val="BodyText"/>
        <w:spacing w:before="5"/>
        <w:rPr>
          <w:sz w:val="34"/>
        </w:rPr>
      </w:pPr>
    </w:p>
    <w:p w14:paraId="504A6FCB" w14:textId="77777777" w:rsidR="00A04B00" w:rsidRDefault="00F6654A">
      <w:pPr>
        <w:pStyle w:val="ListParagraph"/>
        <w:numPr>
          <w:ilvl w:val="0"/>
          <w:numId w:val="1"/>
        </w:numPr>
        <w:tabs>
          <w:tab w:val="left" w:pos="480"/>
        </w:tabs>
        <w:ind w:left="479" w:right="1659"/>
        <w:rPr>
          <w:sz w:val="24"/>
        </w:rPr>
      </w:pPr>
      <w:r>
        <w:rPr>
          <w:sz w:val="24"/>
        </w:rPr>
        <w:t>The “Bulletin has been sent” message that CPRS displays after the user requests the addition of a new causative agent now includes the same warning included in the bulletin about that reactant not being added to the patient’s</w:t>
      </w:r>
      <w:r>
        <w:rPr>
          <w:spacing w:val="-5"/>
          <w:sz w:val="24"/>
        </w:rPr>
        <w:t xml:space="preserve"> </w:t>
      </w:r>
      <w:r>
        <w:rPr>
          <w:sz w:val="24"/>
        </w:rPr>
        <w:t>record.</w:t>
      </w:r>
    </w:p>
    <w:p w14:paraId="52AFAE17" w14:textId="77777777" w:rsidR="00A04B00" w:rsidRDefault="00A04B00">
      <w:pPr>
        <w:rPr>
          <w:sz w:val="24"/>
        </w:rPr>
        <w:sectPr w:rsidR="00A04B00">
          <w:pgSz w:w="12240" w:h="15840"/>
          <w:pgMar w:top="1440" w:right="360" w:bottom="1120" w:left="1680" w:header="0" w:footer="895" w:gutter="0"/>
          <w:cols w:space="720"/>
        </w:sectPr>
      </w:pPr>
    </w:p>
    <w:p w14:paraId="38B67F0C" w14:textId="77777777" w:rsidR="00A04B00" w:rsidRDefault="00F6654A">
      <w:pPr>
        <w:pStyle w:val="Heading1"/>
        <w:spacing w:before="179"/>
        <w:rPr>
          <w:rFonts w:ascii="Times New Roman"/>
          <w:sz w:val="24"/>
        </w:rPr>
      </w:pPr>
      <w:bookmarkStart w:id="23" w:name="What_can_sites_do?"/>
      <w:bookmarkStart w:id="24" w:name="_bookmark7"/>
      <w:bookmarkEnd w:id="23"/>
      <w:bookmarkEnd w:id="24"/>
      <w:r>
        <w:lastRenderedPageBreak/>
        <w:t>What can sites do</w:t>
      </w:r>
      <w:r>
        <w:rPr>
          <w:rFonts w:ascii="Times New Roman"/>
          <w:sz w:val="24"/>
        </w:rPr>
        <w:t>?</w:t>
      </w:r>
    </w:p>
    <w:p w14:paraId="4C34CF44" w14:textId="77777777" w:rsidR="00A04B00" w:rsidRDefault="00A04B00">
      <w:pPr>
        <w:pStyle w:val="BodyText"/>
        <w:spacing w:before="11"/>
        <w:rPr>
          <w:b/>
          <w:sz w:val="28"/>
        </w:rPr>
      </w:pPr>
    </w:p>
    <w:p w14:paraId="210050BA" w14:textId="77777777" w:rsidR="00A04B00" w:rsidRDefault="00F6654A">
      <w:pPr>
        <w:pStyle w:val="BodyText"/>
        <w:ind w:left="119" w:right="1462"/>
      </w:pPr>
      <w:r>
        <w:t>The standard has been sent to sites to enable an assessment of the impact of standardizing files 120.82, and 120.83 on site-added content to these two files. Specifically, sites should compare standardized content with site content for these two files. Then assess the impact standardized content will have on order checks and clinical</w:t>
      </w:r>
      <w:r>
        <w:rPr>
          <w:spacing w:val="-8"/>
        </w:rPr>
        <w:t xml:space="preserve"> </w:t>
      </w:r>
      <w:r>
        <w:t>reminders.</w:t>
      </w:r>
    </w:p>
    <w:p w14:paraId="2425AE10" w14:textId="77777777" w:rsidR="00A04B00" w:rsidRDefault="00A04B00">
      <w:pPr>
        <w:pStyle w:val="BodyText"/>
      </w:pPr>
    </w:p>
    <w:p w14:paraId="54936205" w14:textId="77777777" w:rsidR="00A04B00" w:rsidRDefault="00F6654A">
      <w:pPr>
        <w:pStyle w:val="BodyText"/>
        <w:ind w:left="119" w:right="1562"/>
      </w:pPr>
      <w:r>
        <w:t>Following this assessment, sites should create a mitigation plan to ensure the application of the standard does not disrupt site-developed processes. Content requests will follow the NTRT process after the standard has been implemented.</w:t>
      </w:r>
    </w:p>
    <w:p w14:paraId="35243B39" w14:textId="77777777" w:rsidR="00A04B00" w:rsidRDefault="00A04B00">
      <w:pPr>
        <w:pStyle w:val="BodyText"/>
        <w:spacing w:before="3"/>
      </w:pPr>
    </w:p>
    <w:p w14:paraId="4A00D8A4" w14:textId="77777777" w:rsidR="00A04B00" w:rsidRDefault="00F6654A">
      <w:pPr>
        <w:pStyle w:val="Heading3"/>
        <w:ind w:left="177"/>
      </w:pPr>
      <w:r>
        <w:t>Site Preparation</w:t>
      </w:r>
    </w:p>
    <w:p w14:paraId="1D83EABD" w14:textId="77777777" w:rsidR="00A04B00" w:rsidRDefault="00A04B00">
      <w:pPr>
        <w:pStyle w:val="BodyText"/>
        <w:rPr>
          <w:b/>
        </w:rPr>
      </w:pPr>
    </w:p>
    <w:p w14:paraId="68D1225C" w14:textId="77777777" w:rsidR="00A04B00" w:rsidRDefault="00F6654A">
      <w:pPr>
        <w:pStyle w:val="Heading3"/>
        <w:numPr>
          <w:ilvl w:val="1"/>
          <w:numId w:val="1"/>
        </w:numPr>
        <w:tabs>
          <w:tab w:val="left" w:pos="839"/>
          <w:tab w:val="left" w:pos="841"/>
        </w:tabs>
        <w:spacing w:line="275" w:lineRule="exact"/>
      </w:pPr>
      <w:r>
        <w:t>Before installing</w:t>
      </w:r>
      <w:r>
        <w:rPr>
          <w:spacing w:val="-3"/>
        </w:rPr>
        <w:t xml:space="preserve"> </w:t>
      </w:r>
      <w:r>
        <w:t>GMRA*4*23</w:t>
      </w:r>
    </w:p>
    <w:p w14:paraId="3A200B20" w14:textId="77777777" w:rsidR="00A04B00" w:rsidRDefault="00F6654A">
      <w:pPr>
        <w:pStyle w:val="ListParagraph"/>
        <w:numPr>
          <w:ilvl w:val="2"/>
          <w:numId w:val="1"/>
        </w:numPr>
        <w:tabs>
          <w:tab w:val="left" w:pos="1559"/>
          <w:tab w:val="left" w:pos="1560"/>
        </w:tabs>
        <w:spacing w:line="275" w:lineRule="exact"/>
        <w:rPr>
          <w:sz w:val="24"/>
        </w:rPr>
      </w:pPr>
      <w:r>
        <w:rPr>
          <w:sz w:val="24"/>
        </w:rPr>
        <w:t xml:space="preserve">From </w:t>
      </w:r>
      <w:r w:rsidR="003266C0">
        <w:rPr>
          <w:sz w:val="24"/>
        </w:rPr>
        <w:t>FileMan</w:t>
      </w:r>
      <w:r>
        <w:rPr>
          <w:sz w:val="24"/>
        </w:rPr>
        <w:t>, print file entries for File 120.82 (REACTANTS)</w:t>
      </w:r>
      <w:r>
        <w:rPr>
          <w:spacing w:val="-11"/>
          <w:sz w:val="24"/>
        </w:rPr>
        <w:t xml:space="preserve"> </w:t>
      </w:r>
      <w:r>
        <w:rPr>
          <w:sz w:val="24"/>
        </w:rPr>
        <w:t>and</w:t>
      </w:r>
    </w:p>
    <w:p w14:paraId="7A578D15" w14:textId="77777777" w:rsidR="00A04B00" w:rsidRDefault="00F6654A">
      <w:pPr>
        <w:pStyle w:val="BodyText"/>
        <w:ind w:left="1560"/>
      </w:pPr>
      <w:r>
        <w:t>120.83 (REACTIONS)</w:t>
      </w:r>
    </w:p>
    <w:p w14:paraId="0BCC6341" w14:textId="77777777" w:rsidR="00A04B00" w:rsidRDefault="00A04B00">
      <w:pPr>
        <w:pStyle w:val="BodyText"/>
        <w:spacing w:before="2"/>
      </w:pPr>
    </w:p>
    <w:p w14:paraId="3B087B92" w14:textId="77777777" w:rsidR="00A04B00" w:rsidRDefault="00F6654A">
      <w:pPr>
        <w:pStyle w:val="Heading3"/>
        <w:numPr>
          <w:ilvl w:val="1"/>
          <w:numId w:val="1"/>
        </w:numPr>
        <w:tabs>
          <w:tab w:val="left" w:pos="839"/>
          <w:tab w:val="left" w:pos="841"/>
        </w:tabs>
        <w:spacing w:line="275" w:lineRule="exact"/>
      </w:pPr>
      <w:r>
        <w:t>After installing</w:t>
      </w:r>
      <w:r>
        <w:rPr>
          <w:spacing w:val="-1"/>
        </w:rPr>
        <w:t xml:space="preserve"> </w:t>
      </w:r>
      <w:r>
        <w:t>GMRA*4*23</w:t>
      </w:r>
    </w:p>
    <w:p w14:paraId="4F796A67" w14:textId="77777777" w:rsidR="00A04B00" w:rsidRDefault="00F6654A">
      <w:pPr>
        <w:pStyle w:val="ListParagraph"/>
        <w:numPr>
          <w:ilvl w:val="2"/>
          <w:numId w:val="1"/>
        </w:numPr>
        <w:tabs>
          <w:tab w:val="left" w:pos="1559"/>
          <w:tab w:val="left" w:pos="1560"/>
        </w:tabs>
        <w:spacing w:line="275" w:lineRule="exact"/>
        <w:rPr>
          <w:sz w:val="24"/>
        </w:rPr>
      </w:pPr>
      <w:r>
        <w:rPr>
          <w:sz w:val="24"/>
        </w:rPr>
        <w:t xml:space="preserve">From </w:t>
      </w:r>
      <w:r w:rsidR="003266C0">
        <w:rPr>
          <w:sz w:val="24"/>
        </w:rPr>
        <w:t>FileMan</w:t>
      </w:r>
      <w:r>
        <w:rPr>
          <w:sz w:val="24"/>
        </w:rPr>
        <w:t>, print file entries for File 120.82 (REACTANTS)</w:t>
      </w:r>
      <w:r>
        <w:rPr>
          <w:spacing w:val="-11"/>
          <w:sz w:val="24"/>
        </w:rPr>
        <w:t xml:space="preserve"> </w:t>
      </w:r>
      <w:r>
        <w:rPr>
          <w:sz w:val="24"/>
        </w:rPr>
        <w:t>and</w:t>
      </w:r>
    </w:p>
    <w:p w14:paraId="7FF3CD80" w14:textId="77777777" w:rsidR="00A04B00" w:rsidRDefault="00F6654A">
      <w:pPr>
        <w:pStyle w:val="BodyText"/>
        <w:ind w:left="1560"/>
      </w:pPr>
      <w:r>
        <w:t>120.83 (REACTIONS)</w:t>
      </w:r>
    </w:p>
    <w:p w14:paraId="471FB0C5" w14:textId="77777777" w:rsidR="00A04B00" w:rsidRDefault="00A04B00">
      <w:pPr>
        <w:pStyle w:val="BodyText"/>
        <w:spacing w:before="2"/>
      </w:pPr>
    </w:p>
    <w:p w14:paraId="25CD466A" w14:textId="77777777" w:rsidR="00A04B00" w:rsidRDefault="00F6654A">
      <w:pPr>
        <w:pStyle w:val="Heading3"/>
        <w:numPr>
          <w:ilvl w:val="1"/>
          <w:numId w:val="1"/>
        </w:numPr>
        <w:tabs>
          <w:tab w:val="left" w:pos="839"/>
          <w:tab w:val="left" w:pos="841"/>
        </w:tabs>
        <w:spacing w:before="1" w:line="275" w:lineRule="exact"/>
      </w:pPr>
      <w:r>
        <w:t>Compare file prints from Before and</w:t>
      </w:r>
      <w:r>
        <w:rPr>
          <w:spacing w:val="-1"/>
        </w:rPr>
        <w:t xml:space="preserve"> </w:t>
      </w:r>
      <w:r>
        <w:t>After</w:t>
      </w:r>
    </w:p>
    <w:p w14:paraId="4F1329F9" w14:textId="77777777" w:rsidR="00A04B00" w:rsidRDefault="00F6654A">
      <w:pPr>
        <w:pStyle w:val="ListParagraph"/>
        <w:numPr>
          <w:ilvl w:val="2"/>
          <w:numId w:val="1"/>
        </w:numPr>
        <w:tabs>
          <w:tab w:val="left" w:pos="1559"/>
          <w:tab w:val="left" w:pos="1560"/>
        </w:tabs>
        <w:spacing w:line="275" w:lineRule="exact"/>
        <w:rPr>
          <w:sz w:val="24"/>
        </w:rPr>
      </w:pPr>
      <w:r>
        <w:rPr>
          <w:sz w:val="24"/>
        </w:rPr>
        <w:t>Look for items that are at your site but are not in the Standardized</w:t>
      </w:r>
      <w:r>
        <w:rPr>
          <w:spacing w:val="-5"/>
          <w:sz w:val="24"/>
        </w:rPr>
        <w:t xml:space="preserve"> </w:t>
      </w:r>
      <w:r>
        <w:rPr>
          <w:sz w:val="24"/>
        </w:rPr>
        <w:t>Files.</w:t>
      </w:r>
    </w:p>
    <w:p w14:paraId="2D3E0AA7" w14:textId="77777777" w:rsidR="00A04B00" w:rsidRDefault="00A04B00">
      <w:pPr>
        <w:pStyle w:val="BodyText"/>
      </w:pPr>
    </w:p>
    <w:p w14:paraId="402B704D" w14:textId="77777777" w:rsidR="00A04B00" w:rsidRDefault="00F6654A">
      <w:pPr>
        <w:pStyle w:val="ListParagraph"/>
        <w:numPr>
          <w:ilvl w:val="2"/>
          <w:numId w:val="1"/>
        </w:numPr>
        <w:tabs>
          <w:tab w:val="left" w:pos="1559"/>
          <w:tab w:val="left" w:pos="1560"/>
        </w:tabs>
        <w:ind w:left="1559" w:right="1945"/>
        <w:rPr>
          <w:sz w:val="24"/>
        </w:rPr>
      </w:pPr>
      <w:r>
        <w:rPr>
          <w:sz w:val="24"/>
        </w:rPr>
        <w:t>Look for Drug ingredients or drug classes not in the standard that you think should be</w:t>
      </w:r>
      <w:r>
        <w:rPr>
          <w:spacing w:val="-1"/>
          <w:sz w:val="24"/>
        </w:rPr>
        <w:t xml:space="preserve"> </w:t>
      </w:r>
      <w:r>
        <w:rPr>
          <w:sz w:val="24"/>
        </w:rPr>
        <w:t>included.</w:t>
      </w:r>
    </w:p>
    <w:p w14:paraId="5D800653" w14:textId="77777777" w:rsidR="00A04B00" w:rsidRDefault="00A04B00">
      <w:pPr>
        <w:pStyle w:val="BodyText"/>
      </w:pPr>
    </w:p>
    <w:p w14:paraId="137F7B84" w14:textId="77777777" w:rsidR="00A04B00" w:rsidRDefault="00F6654A">
      <w:pPr>
        <w:pStyle w:val="ListParagraph"/>
        <w:numPr>
          <w:ilvl w:val="2"/>
          <w:numId w:val="1"/>
        </w:numPr>
        <w:tabs>
          <w:tab w:val="left" w:pos="1559"/>
          <w:tab w:val="left" w:pos="1560"/>
        </w:tabs>
        <w:ind w:left="1559" w:right="1840"/>
        <w:rPr>
          <w:sz w:val="24"/>
        </w:rPr>
      </w:pPr>
      <w:r>
        <w:rPr>
          <w:sz w:val="24"/>
        </w:rPr>
        <w:t>Identify any Clinical Reminders that would be triggered by local terms that have been removed or changed within the</w:t>
      </w:r>
      <w:r>
        <w:rPr>
          <w:spacing w:val="-6"/>
          <w:sz w:val="24"/>
        </w:rPr>
        <w:t xml:space="preserve"> </w:t>
      </w:r>
      <w:r>
        <w:rPr>
          <w:sz w:val="24"/>
        </w:rPr>
        <w:t>standard.</w:t>
      </w:r>
    </w:p>
    <w:p w14:paraId="1CB236DF" w14:textId="77777777" w:rsidR="00A04B00" w:rsidRDefault="00A04B00">
      <w:pPr>
        <w:pStyle w:val="BodyText"/>
      </w:pPr>
    </w:p>
    <w:p w14:paraId="7BEFBA29" w14:textId="77777777" w:rsidR="00A04B00" w:rsidRDefault="00F6654A">
      <w:pPr>
        <w:pStyle w:val="ListParagraph"/>
        <w:numPr>
          <w:ilvl w:val="2"/>
          <w:numId w:val="1"/>
        </w:numPr>
        <w:tabs>
          <w:tab w:val="left" w:pos="1559"/>
          <w:tab w:val="left" w:pos="1560"/>
        </w:tabs>
        <w:ind w:left="1559" w:hanging="361"/>
        <w:rPr>
          <w:sz w:val="24"/>
        </w:rPr>
      </w:pPr>
      <w:r>
        <w:rPr>
          <w:sz w:val="24"/>
        </w:rPr>
        <w:t>Update the Clinical Reminder using the appropriate standard</w:t>
      </w:r>
      <w:r>
        <w:rPr>
          <w:spacing w:val="-4"/>
          <w:sz w:val="24"/>
        </w:rPr>
        <w:t xml:space="preserve"> </w:t>
      </w:r>
      <w:r>
        <w:rPr>
          <w:sz w:val="24"/>
        </w:rPr>
        <w:t>term.</w:t>
      </w:r>
    </w:p>
    <w:p w14:paraId="36C5BD18" w14:textId="77777777" w:rsidR="00A04B00" w:rsidRDefault="00A04B00">
      <w:pPr>
        <w:pStyle w:val="BodyText"/>
        <w:spacing w:before="2"/>
      </w:pPr>
    </w:p>
    <w:p w14:paraId="5AF4017B" w14:textId="77777777" w:rsidR="00A04B00" w:rsidRDefault="00F6654A">
      <w:pPr>
        <w:pStyle w:val="Heading3"/>
        <w:numPr>
          <w:ilvl w:val="1"/>
          <w:numId w:val="1"/>
        </w:numPr>
        <w:tabs>
          <w:tab w:val="left" w:pos="839"/>
          <w:tab w:val="left" w:pos="840"/>
        </w:tabs>
        <w:ind w:left="839"/>
      </w:pPr>
      <w:r>
        <w:t>Request additions to standardized files using the NTRT</w:t>
      </w:r>
      <w:r>
        <w:rPr>
          <w:spacing w:val="-13"/>
        </w:rPr>
        <w:t xml:space="preserve"> </w:t>
      </w:r>
      <w:r>
        <w:t>process</w:t>
      </w:r>
    </w:p>
    <w:p w14:paraId="5DE9BBA0" w14:textId="77777777" w:rsidR="00A04B00" w:rsidRDefault="00A04B00">
      <w:pPr>
        <w:pStyle w:val="BodyText"/>
        <w:spacing w:before="9"/>
        <w:rPr>
          <w:b/>
          <w:sz w:val="23"/>
        </w:rPr>
      </w:pPr>
    </w:p>
    <w:p w14:paraId="6ACFD133" w14:textId="77777777" w:rsidR="00A04B00" w:rsidRDefault="00F6654A">
      <w:pPr>
        <w:pStyle w:val="ListParagraph"/>
        <w:numPr>
          <w:ilvl w:val="2"/>
          <w:numId w:val="1"/>
        </w:numPr>
        <w:tabs>
          <w:tab w:val="left" w:pos="1559"/>
          <w:tab w:val="left" w:pos="1560"/>
        </w:tabs>
        <w:ind w:left="1559" w:hanging="361"/>
        <w:rPr>
          <w:sz w:val="24"/>
        </w:rPr>
      </w:pPr>
      <w:r>
        <w:rPr>
          <w:sz w:val="24"/>
        </w:rPr>
        <w:t>To enter a request go to:</w:t>
      </w:r>
      <w:r w:rsidR="00BA511C">
        <w:rPr>
          <w:color w:val="0000FF"/>
          <w:spacing w:val="-15"/>
          <w:sz w:val="24"/>
        </w:rPr>
        <w:t xml:space="preserve"> REDACTED</w:t>
      </w:r>
    </w:p>
    <w:p w14:paraId="419976D5" w14:textId="77777777" w:rsidR="00A04B00" w:rsidRDefault="00A04B00">
      <w:pPr>
        <w:pStyle w:val="BodyText"/>
      </w:pPr>
    </w:p>
    <w:p w14:paraId="37709309" w14:textId="77777777" w:rsidR="00A04B00" w:rsidRDefault="00F6654A">
      <w:pPr>
        <w:pStyle w:val="ListParagraph"/>
        <w:numPr>
          <w:ilvl w:val="2"/>
          <w:numId w:val="1"/>
        </w:numPr>
        <w:tabs>
          <w:tab w:val="left" w:pos="1559"/>
          <w:tab w:val="left" w:pos="1560"/>
        </w:tabs>
        <w:spacing w:before="1"/>
        <w:ind w:left="1559" w:right="1657"/>
        <w:rPr>
          <w:sz w:val="24"/>
        </w:rPr>
      </w:pPr>
      <w:r>
        <w:rPr>
          <w:sz w:val="24"/>
        </w:rPr>
        <w:t>Submit research that supports requests for additions, to help expedite the process.</w:t>
      </w:r>
    </w:p>
    <w:p w14:paraId="74C588F2" w14:textId="77777777" w:rsidR="00A04B00" w:rsidRDefault="00A04B00">
      <w:pPr>
        <w:pStyle w:val="BodyText"/>
        <w:spacing w:before="2"/>
        <w:rPr>
          <w:sz w:val="29"/>
        </w:rPr>
      </w:pPr>
    </w:p>
    <w:p w14:paraId="5923B375" w14:textId="77777777" w:rsidR="00A04B00" w:rsidRDefault="00F6654A">
      <w:pPr>
        <w:pStyle w:val="BodyText"/>
        <w:ind w:left="119" w:right="1437"/>
      </w:pPr>
      <w:r>
        <w:rPr>
          <w:b/>
        </w:rPr>
        <w:t xml:space="preserve">NOTE: </w:t>
      </w:r>
      <w:r>
        <w:t>Please wait for contact from your Technical Support Office (TSO) Partner before activating your Allergy and Outpatient Pharmacy VDEF triggers in the VDEF software. They will contact you as soon as they learn from the Data Standardization team that all necessary steps have been completed for your site to be considered fully standardized for Allergy and Outpatient Pharmacy data. Once activated in the VDEF software, your site data will begin transmitting allergy and outpatient pharmacy data to the National HDR.</w:t>
      </w:r>
    </w:p>
    <w:p w14:paraId="49A87FF9" w14:textId="77777777" w:rsidR="00A04B00" w:rsidRDefault="00A04B00">
      <w:pPr>
        <w:sectPr w:rsidR="00A04B00">
          <w:pgSz w:w="12240" w:h="15840"/>
          <w:pgMar w:top="1500" w:right="360" w:bottom="1120" w:left="1680" w:header="0" w:footer="895" w:gutter="0"/>
          <w:cols w:space="720"/>
        </w:sectPr>
      </w:pPr>
    </w:p>
    <w:p w14:paraId="60423F95" w14:textId="77777777" w:rsidR="00A04B00" w:rsidRDefault="00A04B00">
      <w:pPr>
        <w:pStyle w:val="BodyText"/>
        <w:spacing w:before="4"/>
        <w:rPr>
          <w:sz w:val="17"/>
        </w:rPr>
      </w:pPr>
    </w:p>
    <w:sectPr w:rsidR="00A04B00">
      <w:pgSz w:w="12240" w:h="15840"/>
      <w:pgMar w:top="1500" w:right="360" w:bottom="1080" w:left="1680" w:header="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9897C" w14:textId="77777777" w:rsidR="00F723BB" w:rsidRDefault="00F723BB">
      <w:r>
        <w:separator/>
      </w:r>
    </w:p>
  </w:endnote>
  <w:endnote w:type="continuationSeparator" w:id="0">
    <w:p w14:paraId="4142C9F1" w14:textId="77777777" w:rsidR="00F723BB" w:rsidRDefault="00F7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B94CA" w14:textId="24236BB2" w:rsidR="00A04B00" w:rsidRDefault="00C058C3">
    <w:pPr>
      <w:pStyle w:val="BodyText"/>
      <w:spacing w:line="14" w:lineRule="auto"/>
      <w:rPr>
        <w:sz w:val="20"/>
      </w:rPr>
    </w:pPr>
    <w:r>
      <w:rPr>
        <w:noProof/>
      </w:rPr>
      <mc:AlternateContent>
        <mc:Choice Requires="wps">
          <w:drawing>
            <wp:anchor distT="0" distB="0" distL="114300" distR="114300" simplePos="0" relativeHeight="251187200" behindDoc="1" locked="0" layoutInCell="1" allowOverlap="1" wp14:anchorId="7303257C" wp14:editId="64121102">
              <wp:simplePos x="0" y="0"/>
              <wp:positionH relativeFrom="page">
                <wp:posOffset>1123950</wp:posOffset>
              </wp:positionH>
              <wp:positionV relativeFrom="page">
                <wp:posOffset>9293225</wp:posOffset>
              </wp:positionV>
              <wp:extent cx="55245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1BC7C" id="Line 8" o:spid="_x0000_s1026" style="position:absolute;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31.75pt" to="523.5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KuwAEAAGoDAAAOAAAAZHJzL2Uyb0RvYy54bWysU02P2yAQvVfqf0DcGztRE2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jS7GWcOLM1oo51i&#10;d9ma0ceGMtZuG7I4cXRPfoPid2QO1wO4XhWKzydPZdNcUf1Vkg/RU4Pd+B0l5cA+YfHp2AWbIckB&#10;dizjON3GoY6JCbqcz2ef5zVNTVxjFTTXQh9i+qbQsrxpuSHOBRgOm5gyEWiuKbmPw0dtTJm2cWxs&#10;+aL+sigFEY2WOZjTYuh3axPYAfJ7KV9RRZHXaQH3ThawQYH8etkn0Oa8p+bGXczI+s9O7lCetuFq&#10;Eg20sLw8vvxiXp9L9csvsvoDAAD//wMAUEsDBBQABgAIAAAAIQAAUPX83gAAAA4BAAAPAAAAZHJz&#10;L2Rvd25yZXYueG1sTE/LTsMwELwj8Q/WInGjDlCaEOJUCARSDwj1oZ7deElC4nUUu03692wOCG47&#10;D83OZMvRtuKEva8dKbidRSCQCmdqKhXstm83CQgfNBndOkIFZ/SwzC8vMp0aN9AaT5tQCg4hn2oF&#10;VQhdKqUvKrTaz1yHxNqX660ODPtSml4PHG5beRdFC2l1Tfyh0h2+VFg0m6NV8JHIV/fZ7Ivz97B9&#10;T5JV8xivdkpdX43PTyACjuHPDFN9rg45dzq4IxkvWsZxzFsCH/PF/QOIyRLNJ+7wy8k8k/9n5D8A&#10;AAD//wMAUEsBAi0AFAAGAAgAAAAhALaDOJL+AAAA4QEAABMAAAAAAAAAAAAAAAAAAAAAAFtDb250&#10;ZW50X1R5cGVzXS54bWxQSwECLQAUAAYACAAAACEAOP0h/9YAAACUAQAACwAAAAAAAAAAAAAAAAAv&#10;AQAAX3JlbHMvLnJlbHNQSwECLQAUAAYACAAAACEAsFSCrsABAABqAwAADgAAAAAAAAAAAAAAAAAu&#10;AgAAZHJzL2Uyb0RvYy54bWxQSwECLQAUAAYACAAAACEAAFD1/N4AAAAOAQAADwAAAAAAAAAAAAAA&#10;AAAaBAAAZHJzL2Rvd25yZXYueG1sUEsFBgAAAAAEAAQA8wAAACUFAAAAAA==&#10;" strokeweight=".48pt">
              <w10:wrap anchorx="page" anchory="page"/>
            </v:line>
          </w:pict>
        </mc:Fallback>
      </mc:AlternateContent>
    </w:r>
    <w:r>
      <w:rPr>
        <w:noProof/>
      </w:rPr>
      <mc:AlternateContent>
        <mc:Choice Requires="wps">
          <w:drawing>
            <wp:anchor distT="0" distB="0" distL="114300" distR="114300" simplePos="0" relativeHeight="251188224" behindDoc="1" locked="0" layoutInCell="1" allowOverlap="1" wp14:anchorId="5AC1FDDB" wp14:editId="7A19C3A7">
              <wp:simplePos x="0" y="0"/>
              <wp:positionH relativeFrom="page">
                <wp:posOffset>1130300</wp:posOffset>
              </wp:positionH>
              <wp:positionV relativeFrom="page">
                <wp:posOffset>9299575</wp:posOffset>
              </wp:positionV>
              <wp:extent cx="95885" cy="16637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B9406" w14:textId="77777777" w:rsidR="00A04B00" w:rsidRDefault="00F6654A">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C1FDDB" id="_x0000_t202" coordsize="21600,21600" o:spt="202" path="m,l,21600r21600,l21600,xe">
              <v:stroke joinstyle="miter"/>
              <v:path gradientshapeok="t" o:connecttype="rect"/>
            </v:shapetype>
            <v:shape id="Text Box 7" o:spid="_x0000_s1032" type="#_x0000_t202" style="position:absolute;margin-left:89pt;margin-top:732.25pt;width:7.55pt;height:13.1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ps6AEAALUDAAAOAAAAZHJzL2Uyb0RvYy54bWysU1Fv0zAQfkfiP1h+p2mG1pWo6TQ2DSEN&#10;hrTxAy6O01gkPnN2m5Rfz9lpyoA3xIt1Od99/u67L5vrse/EQZM3aEuZL5ZSaKuwNnZXyq/P92/W&#10;UvgAtoYOrS7lUXt5vX39ajO4Ql9gi12tSTCI9cXgStmG4Ios86rVPfgFOm35skHqIfAn7bKaYGD0&#10;vssulstVNiDVjlBp7zl7N13KbcJvGq3CY9N4HURXSuYW0knprOKZbTdQ7Ahca9SJBvwDix6M5UfP&#10;UHcQQOzJ/AXVG0XosQkLhX2GTWOUTjPwNPnyj2meWnA6zcLieHeWyf8/WPX58IWEqXl3uRQWet7R&#10;sx6DeI+juIryDM4XXPXkuC6MnObSNKp3D6i+eWHxtgW70zdEOLQaaqaXx87sReuE4yNINXzCmp+B&#10;fcAENDbUR+1YDcHovKbjeTWRiuLku8v1+lIKxTf5avX2Km0ug2LudeTDB429iEEpiRefsOHw4EPk&#10;AsVcEp+yeG+6Li2/s78luDBmEvdIdyIexmo8aVFhfeQpCCcvsfc5aJF+SDGwj0rpv++BtBTdR8tK&#10;RNPNAc1BNQdgFbeWMkgxhbdhMufekdm1jDxpbfGG1WpMGiXKOrE48WRvpAlPPo7me/mdqn79bduf&#10;AAAA//8DAFBLAwQUAAYACAAAACEAuEqlkOEAAAANAQAADwAAAGRycy9kb3ducmV2LnhtbEyPwU7D&#10;MBBE70j8g7VI3KhdKGkT4lQVghMSIg0Hjk7sJlbjdYjdNvw9mxPcdnZHs2/y7eR6djZjsB4lLBcC&#10;mMHGa4uthM/q9W4DLESFWvUejYQfE2BbXF/lKtP+gqU572PLKARDpiR0MQ4Z56HpjFNh4QeDdDv4&#10;0alIcmy5HtWFwl3P74VIuFMW6UOnBvPcmea4PzkJuy8sX+z3e/1RHkpbVanAt+Qo5e3NtHsCFs0U&#10;/8ww4xM6FMRU+xPqwHrS6w11iTSsktUjsNmSPiyB1fMqFWvgRc7/tyh+AQAA//8DAFBLAQItABQA&#10;BgAIAAAAIQC2gziS/gAAAOEBAAATAAAAAAAAAAAAAAAAAAAAAABbQ29udGVudF9UeXBlc10ueG1s&#10;UEsBAi0AFAAGAAgAAAAhADj9If/WAAAAlAEAAAsAAAAAAAAAAAAAAAAALwEAAF9yZWxzLy5yZWxz&#10;UEsBAi0AFAAGAAgAAAAhAKOhGmzoAQAAtQMAAA4AAAAAAAAAAAAAAAAALgIAAGRycy9lMm9Eb2Mu&#10;eG1sUEsBAi0AFAAGAAgAAAAhALhKpZDhAAAADQEAAA8AAAAAAAAAAAAAAAAAQgQAAGRycy9kb3du&#10;cmV2LnhtbFBLBQYAAAAABAAEAPMAAABQBQAAAAA=&#10;" filled="f" stroked="f">
              <v:textbox inset="0,0,0,0">
                <w:txbxContent>
                  <w:p w14:paraId="6F2B9406" w14:textId="77777777" w:rsidR="00A04B00" w:rsidRDefault="00F6654A">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1189248" behindDoc="1" locked="0" layoutInCell="1" allowOverlap="1" wp14:anchorId="5F34A57B" wp14:editId="261FBFBB">
              <wp:simplePos x="0" y="0"/>
              <wp:positionH relativeFrom="page">
                <wp:posOffset>2816225</wp:posOffset>
              </wp:positionH>
              <wp:positionV relativeFrom="page">
                <wp:posOffset>9299575</wp:posOffset>
              </wp:positionV>
              <wp:extent cx="2141220" cy="3124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E1DE" w14:textId="77777777" w:rsidR="00A04B00" w:rsidRDefault="00F6654A">
                          <w:pPr>
                            <w:spacing w:before="12"/>
                            <w:ind w:left="1116" w:hanging="1097"/>
                            <w:rPr>
                              <w:sz w:val="20"/>
                            </w:rPr>
                          </w:pPr>
                          <w:r>
                            <w:rPr>
                              <w:sz w:val="20"/>
                            </w:rPr>
                            <w:t>Adverse Reaction Tracking (ART) 4.0.23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4A57B" id="Text Box 6" o:spid="_x0000_s1033" type="#_x0000_t202" style="position:absolute;margin-left:221.75pt;margin-top:732.25pt;width:168.6pt;height:24.6pt;z-index:-2521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S6AEAAL4DAAAOAAAAZHJzL2Uyb0RvYy54bWysU9tu2zAMfR+wfxD0vjj2imIw4hRdiw4D&#10;ugvQ9gNoWY6F2aJGKbGzrx8lx1m3vhV7ESiSOjw8pDZX09CLgyZv0FYyX62l0FZhY+yukk+Pd+8+&#10;SOED2AZ6tLqSR+3l1fbtm83oSl1gh32jSTCI9eXoKtmF4Mos86rTA/gVOm052CINEPhKu6whGBl9&#10;6LNivb7MRqTGESrtPXtv56DcJvy21Sp8a1uvg+grydxCOimddTyz7QbKHYHrjDrRgFewGMBYLnqG&#10;uoUAYk/mBdRgFKHHNqwUDhm2rVE69cDd5Ot/unnowOnUC4vj3Vkm//9g1dfDdxKm4dmxPBYGntGj&#10;noL4iJO4jPKMzpec9eA4L0zs5tTUqnf3qH54YfGmA7vT10Q4dhoappfHl9mzpzOOjyD1+AUbLgP7&#10;gAloammI2rEagtGZx/E8mkhFsbPIL/Ki4JDi2Pu8uGA7loByee3Ih08aBxGNShKPPqHD4d6HOXVJ&#10;icUs3pm+Zz+Uvf3LwZjRk9hHwjP1MNXTrNMiSo3NkdshnJeKPwEbHdIvKUZeqEr6n3sgLUX/2bIk&#10;cfsWgxajXgywip9WMkgxmzdh3tK9I7PrGHkW3eI1y9aa1FHUd2ZxostLkjQ5LXTcwuf3lPXn221/&#10;AwAA//8DAFBLAwQUAAYACAAAACEAYjizvOIAAAANAQAADwAAAGRycy9kb3ducmV2LnhtbEyPwU7D&#10;MBBE70j8g7VI3KhdmiYlxKkqBCckRBoOHJ3YTazG6xC7bfh7lhPcdndGs2+K7ewGdjZTsB4lLBcC&#10;mMHWa4udhI/65W4DLESFWg0ejYRvE2BbXl8VKtf+gpU572PHKARDriT0MY4556HtjVNh4UeDpB38&#10;5FSkdeq4ntSFwt3A74VIuVMW6UOvRvPUm/a4PzkJu0+snu3XW/NeHSpb1w8CX9OjlLc38+4RWDRz&#10;/DPDLz6hQ0lMjT+hDmyQkCSrNVlJSNKEJrJkG5EBa+i0Xq4y4GXB/7cofwAAAP//AwBQSwECLQAU&#10;AAYACAAAACEAtoM4kv4AAADhAQAAEwAAAAAAAAAAAAAAAAAAAAAAW0NvbnRlbnRfVHlwZXNdLnht&#10;bFBLAQItABQABgAIAAAAIQA4/SH/1gAAAJQBAAALAAAAAAAAAAAAAAAAAC8BAABfcmVscy8ucmVs&#10;c1BLAQItABQABgAIAAAAIQDiDP+S6AEAAL4DAAAOAAAAAAAAAAAAAAAAAC4CAABkcnMvZTJvRG9j&#10;LnhtbFBLAQItABQABgAIAAAAIQBiOLO84gAAAA0BAAAPAAAAAAAAAAAAAAAAAEIEAABkcnMvZG93&#10;bnJldi54bWxQSwUGAAAAAAQABADzAAAAUQUAAAAA&#10;" filled="f" stroked="f">
              <v:textbox inset="0,0,0,0">
                <w:txbxContent>
                  <w:p w14:paraId="5E20E1DE" w14:textId="77777777" w:rsidR="00A04B00" w:rsidRDefault="00F6654A">
                    <w:pPr>
                      <w:spacing w:before="12"/>
                      <w:ind w:left="1116" w:hanging="1097"/>
                      <w:rPr>
                        <w:sz w:val="20"/>
                      </w:rPr>
                    </w:pPr>
                    <w:r>
                      <w:rPr>
                        <w:sz w:val="20"/>
                      </w:rPr>
                      <w:t>Adverse Reaction Tracking (ART) 4.0.23 Release Notes</w:t>
                    </w:r>
                  </w:p>
                </w:txbxContent>
              </v:textbox>
              <w10:wrap anchorx="page" anchory="page"/>
            </v:shape>
          </w:pict>
        </mc:Fallback>
      </mc:AlternateContent>
    </w:r>
    <w:r>
      <w:rPr>
        <w:noProof/>
      </w:rPr>
      <mc:AlternateContent>
        <mc:Choice Requires="wps">
          <w:drawing>
            <wp:anchor distT="0" distB="0" distL="114300" distR="114300" simplePos="0" relativeHeight="251190272" behindDoc="1" locked="0" layoutInCell="1" allowOverlap="1" wp14:anchorId="01BD413F" wp14:editId="6C6B1977">
              <wp:simplePos x="0" y="0"/>
              <wp:positionH relativeFrom="page">
                <wp:posOffset>5963285</wp:posOffset>
              </wp:positionH>
              <wp:positionV relativeFrom="page">
                <wp:posOffset>9299575</wp:posOffset>
              </wp:positionV>
              <wp:extent cx="678180" cy="1663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4796C" w14:textId="77777777" w:rsidR="00A04B00" w:rsidRDefault="00F6654A">
                          <w:pPr>
                            <w:spacing w:before="12"/>
                            <w:ind w:left="20"/>
                            <w:rPr>
                              <w:sz w:val="20"/>
                            </w:rPr>
                          </w:pPr>
                          <w:r>
                            <w:rPr>
                              <w:sz w:val="20"/>
                            </w:rPr>
                            <w:t>August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413F" id="Text Box 5" o:spid="_x0000_s1034" type="#_x0000_t202" style="position:absolute;margin-left:469.55pt;margin-top:732.25pt;width:53.4pt;height:13.1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YeR6gEAALwDAAAOAAAAZHJzL2Uyb0RvYy54bWysU9uO0zAQfUfiHyy/0zRFdEvUdLXsahHS&#10;cpF2+YCJ4zQWiceM3Sbl6xk7TVngDfFijedyfObMeHs99p04avIGbSnzxVIKbRXWxu5L+fXp/tVG&#10;Ch/A1tCh1aU8aS+vdy9fbAdX6BW22NWaBINYXwyulG0Irsgyr1rdg1+g05aDDVIPga+0z2qCgdH7&#10;Llstl+tsQKododLes/duCspdwm8arcLnpvE6iK6UzC2kk9JZxTPbbaHYE7jWqDMN+AcWPRjLj16g&#10;7iCAOJD5C6o3itBjExYK+wybxiideuBu8uUf3Ty24HTqhcXx7iKT/3+w6tPxCwlTl/KtFBZ6HtGT&#10;HoN4h6N4E9UZnC846dFxWhjZzVNOnXr3gOqbFxZvW7B7fUOEQ6uhZnZ5rMyelU44PoJUw0es+Rk4&#10;BExAY0N9lI7FEIzOUzpdJhOpKHaurzb5hiOKQ/l6/foqTS6DYi525MN7jb2IRimJB5/A4fjgQyQD&#10;xZwS37J4b7ouDb+zvzk4MXoS+ch3Yh7GakwqrWZNKqxP3A3htFL8BdhokX5IMfA6ldJ/PwBpKboP&#10;lhWJuzcbNBvVbIBVXFrKIMVk3oZpRw+OzL5l5ElzizesWmNSR1HeicWZLq9IavS8znEHn99T1q9P&#10;t/sJAAD//wMAUEsDBBQABgAIAAAAIQAt3lqM4QAAAA4BAAAPAAAAZHJzL2Rvd25yZXYueG1sTI+x&#10;TsMwEIZ3JN7BOiQ2ahfSUKdxqgrBhISahoHRid3EanwOsduGt8eZYLz7P/33Xb6dbE8uevTGoYDl&#10;ggHR2DhlsBXwWb09rIH4IFHJ3qEW8KM9bIvbm1xmyl2x1JdDaEksQZ9JAV0IQ0apbzptpV+4QWPM&#10;jm60MsRxbKka5TWW254+MpZSKw3GC50c9Eunm9PhbAXsvrB8Nd8f9b48lqaqOMP39CTE/d202wAJ&#10;egp/MMz6UR2K6FS7MypPegH8iS8jGoMkTVZAZoQlKw6knnecPQMtcvr/jeIXAAD//wMAUEsBAi0A&#10;FAAGAAgAAAAhALaDOJL+AAAA4QEAABMAAAAAAAAAAAAAAAAAAAAAAFtDb250ZW50X1R5cGVzXS54&#10;bWxQSwECLQAUAAYACAAAACEAOP0h/9YAAACUAQAACwAAAAAAAAAAAAAAAAAvAQAAX3JlbHMvLnJl&#10;bHNQSwECLQAUAAYACAAAACEAG6GHkeoBAAC8AwAADgAAAAAAAAAAAAAAAAAuAgAAZHJzL2Uyb0Rv&#10;Yy54bWxQSwECLQAUAAYACAAAACEALd5ajOEAAAAOAQAADwAAAAAAAAAAAAAAAABEBAAAZHJzL2Rv&#10;d25yZXYueG1sUEsFBgAAAAAEAAQA8wAAAFIFAAAAAA==&#10;" filled="f" stroked="f">
              <v:textbox inset="0,0,0,0">
                <w:txbxContent>
                  <w:p w14:paraId="6344796C" w14:textId="77777777" w:rsidR="00A04B00" w:rsidRDefault="00F6654A">
                    <w:pPr>
                      <w:spacing w:before="12"/>
                      <w:ind w:left="20"/>
                      <w:rPr>
                        <w:sz w:val="20"/>
                      </w:rPr>
                    </w:pPr>
                    <w:r>
                      <w:rPr>
                        <w:sz w:val="20"/>
                      </w:rPr>
                      <w:t>August 2005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B65A" w14:textId="7DB39B0E" w:rsidR="00A04B00" w:rsidRDefault="00C058C3">
    <w:pPr>
      <w:pStyle w:val="BodyText"/>
      <w:spacing w:line="14" w:lineRule="auto"/>
      <w:rPr>
        <w:sz w:val="20"/>
      </w:rPr>
    </w:pPr>
    <w:r>
      <w:rPr>
        <w:noProof/>
      </w:rPr>
      <mc:AlternateContent>
        <mc:Choice Requires="wps">
          <w:drawing>
            <wp:anchor distT="0" distB="0" distL="114300" distR="114300" simplePos="0" relativeHeight="251191296" behindDoc="1" locked="0" layoutInCell="1" allowOverlap="1" wp14:anchorId="547CAE08" wp14:editId="0225C2EC">
              <wp:simplePos x="0" y="0"/>
              <wp:positionH relativeFrom="page">
                <wp:posOffset>1123950</wp:posOffset>
              </wp:positionH>
              <wp:positionV relativeFrom="page">
                <wp:posOffset>9293225</wp:posOffset>
              </wp:positionV>
              <wp:extent cx="55245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E538" id="Line 4" o:spid="_x0000_s1026" style="position:absolute;z-index:-25212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5pt,731.75pt" to="523.5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eOvwEAAGkDAAAOAAAAZHJzL2Uyb0RvYy54bWysU02P2yAQvVfqf0DcGzvRJmqtOHvIdntJ&#10;20i7/QETwDYqMAhInPz7DuRjt+1ttT4ghpl5vPcGL++P1rCDClGja/l0UnOmnECpXd/yX8+Pnz5z&#10;FhM4CQadavlJRX6/+vhhOfpGzXBAI1VgBOJiM/qWDyn5pqqiGJSFOEGvHCU7DBYShaGvZICR0K2p&#10;ZnW9qEYM0gcUKkY6fTgn+argd50S6WfXRZWYaTlxS2UNZd3ltVotoekD+EGLCw14AwsL2tGlN6gH&#10;SMD2Qf8HZbUIGLFLE4G2wq7TQhUNpGZa/6PmaQCvihYyJ/qbTfH9YMWPwzYwLVtOg3JgaUQb7RS7&#10;y86MPjZUsHbbkLWJo3vyGxS/I3O4HsD1qjB8Pnlqm+aO6q+WHERP+LvxO0qqgX3CYtOxCzZDkgHs&#10;WKZxuk1DHRMTdDifz+7mNQ1NXHMVNNdGH2L6ptCyvGm5Ic4FGA6bmDIRaK4l+R6Hj9qYMmzj2Njy&#10;Rf1lURoiGi1zMpfF0O/WJrAD5OdSvqKKMq/LAu6dLGCDAvn1sk+gzXlPlxt3MSPrPzu5Q3nahqtJ&#10;NM/C8vL28oN5HZfulz9k9QcAAP//AwBQSwMEFAAGAAgAAAAhAABQ9fzeAAAADgEAAA8AAABkcnMv&#10;ZG93bnJldi54bWxMT8tOwzAQvCPxD9YicaMOUJoQ4lQIBFIPCPWhnt14SULidRS7Tfr3bA4IbjsP&#10;zc5ky9G24oS9rx0puJ1FIJAKZ2oqFey2bzcJCB80Gd06QgVn9LDMLy8ynRo30BpPm1AKDiGfagVV&#10;CF0qpS8qtNrPXIfE2pfrrQ4M+1KaXg8cblt5F0ULaXVN/KHSHb5UWDSbo1XwkchX99nsi/P3sH1P&#10;klXzGK92Sl1fjc9PIAKO4c8MU32uDjl3OrgjGS9axnHMWwIf88X9A4jJEs0n7vDLyTyT/2fkPwAA&#10;AP//AwBQSwECLQAUAAYACAAAACEAtoM4kv4AAADhAQAAEwAAAAAAAAAAAAAAAAAAAAAAW0NvbnRl&#10;bnRfVHlwZXNdLnhtbFBLAQItABQABgAIAAAAIQA4/SH/1gAAAJQBAAALAAAAAAAAAAAAAAAAAC8B&#10;AABfcmVscy8ucmVsc1BLAQItABQABgAIAAAAIQDleleOvwEAAGkDAAAOAAAAAAAAAAAAAAAAAC4C&#10;AABkcnMvZTJvRG9jLnhtbFBLAQItABQABgAIAAAAIQAAUPX83gAAAA4BAAAPAAAAAAAAAAAAAAAA&#10;ABkEAABkcnMvZG93bnJldi54bWxQSwUGAAAAAAQABADzAAAAJAUAAAAA&#10;" strokeweight=".48pt">
              <w10:wrap anchorx="page" anchory="page"/>
            </v:line>
          </w:pict>
        </mc:Fallback>
      </mc:AlternateContent>
    </w:r>
    <w:r>
      <w:rPr>
        <w:noProof/>
      </w:rPr>
      <mc:AlternateContent>
        <mc:Choice Requires="wps">
          <w:drawing>
            <wp:anchor distT="0" distB="0" distL="114300" distR="114300" simplePos="0" relativeHeight="251192320" behindDoc="1" locked="0" layoutInCell="1" allowOverlap="1" wp14:anchorId="4E2D3FD3" wp14:editId="5058FC86">
              <wp:simplePos x="0" y="0"/>
              <wp:positionH relativeFrom="page">
                <wp:posOffset>1104900</wp:posOffset>
              </wp:positionH>
              <wp:positionV relativeFrom="page">
                <wp:posOffset>9299575</wp:posOffset>
              </wp:positionV>
              <wp:extent cx="203835" cy="16637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F2363" w14:textId="77777777" w:rsidR="00A04B00" w:rsidRDefault="00F6654A">
                          <w:pPr>
                            <w:spacing w:before="12"/>
                            <w:ind w:left="60"/>
                            <w:rPr>
                              <w:sz w:val="20"/>
                            </w:rPr>
                          </w:pPr>
                          <w:r>
                            <w:fldChar w:fldCharType="begin"/>
                          </w:r>
                          <w:r>
                            <w:rPr>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D3FD3" id="_x0000_t202" coordsize="21600,21600" o:spt="202" path="m,l,21600r21600,l21600,xe">
              <v:stroke joinstyle="miter"/>
              <v:path gradientshapeok="t" o:connecttype="rect"/>
            </v:shapetype>
            <v:shape id="Text Box 3" o:spid="_x0000_s1035" type="#_x0000_t202" style="position:absolute;margin-left:87pt;margin-top:732.25pt;width:16.05pt;height:13.1pt;z-index:-25212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iyw6gEAALwDAAAOAAAAZHJzL2Uyb0RvYy54bWysU8GO0zAQvSPxD5bvNGkryipqulp2tQhp&#10;gZV2+YCp4yQWiceM3Sbl6xk7TVnghrhY4/H4+b034+312HfiqMkbtKVcLnIptFVYGduU8uvz/Zsr&#10;KXwAW0GHVpfypL283r1+tR1coVfYYldpEgxifTG4UrYhuCLLvGp1D36BTls+rJF6CLylJqsIBkbv&#10;u2yV55tsQKocodLec/ZuOpS7hF/XWoUvde11EF0pmVtIK6V1H9dst4WiIXCtUWca8A8sejCWH71A&#10;3UEAcSDzF1RvFKHHOiwU9hnWtVE6aWA1y/wPNU8tOJ20sDneXWzy/w9WfT4+kjBVKTdSWOi5Rc96&#10;DOI9jmId3RmcL7joyXFZGDnNXU5KvXtA9c0Li7ct2EbfEOHQaqiY3TLezF5cnXB8BNkPn7DiZ+AQ&#10;MAGNNfXROjZDMDp36XTpTKSiOLnK11frt1IoPlpuNut3qXMZFPNlRz580NiLGJSSuPEJHI4PPkQy&#10;UMwl8S2L96brUvM7+1uCC2MmkY98J+Zh3I/JpYsne6xOrIZwGin+Ahy0SD+kGHicSum/H4C0FN1H&#10;y47E2ZsDmoP9HIBVfLWUQYopvA3TjB4cmaZl5MlzizfsWm2SomjvxOJMl0ckCT2Pc5zBl/tU9evT&#10;7X4CAAD//wMAUEsDBBQABgAIAAAAIQDnWJUc4QAAAA0BAAAPAAAAZHJzL2Rvd25yZXYueG1sTI/B&#10;TsMwEETvSPyDtZW4UbtVSGkap6oQnJAQaThwdGI3sRqvQ+y24e/ZnsptZ3c0+ybfTq5nZzMG61HC&#10;Yi6AGWy8tthK+KreHp+BhahQq96jkfBrAmyL+7tcZdpfsDTnfWwZhWDIlIQuxiHjPDSdcSrM/WCQ&#10;bgc/OhVJji3Xo7pQuOv5UoiUO2WRPnRqMC+daY77k5Ow+8by1f581J/lobRVtRb4nh6lfJhNuw2w&#10;aKZ4M8MVn9ChIKban1AH1pNeJdQl0pCkyRMwsixFugBWX1drsQJe5Px/i+IPAAD//wMAUEsBAi0A&#10;FAAGAAgAAAAhALaDOJL+AAAA4QEAABMAAAAAAAAAAAAAAAAAAAAAAFtDb250ZW50X1R5cGVzXS54&#10;bWxQSwECLQAUAAYACAAAACEAOP0h/9YAAACUAQAACwAAAAAAAAAAAAAAAAAvAQAAX3JlbHMvLnJl&#10;bHNQSwECLQAUAAYACAAAACEAXDIssOoBAAC8AwAADgAAAAAAAAAAAAAAAAAuAgAAZHJzL2Uyb0Rv&#10;Yy54bWxQSwECLQAUAAYACAAAACEA51iVHOEAAAANAQAADwAAAAAAAAAAAAAAAABEBAAAZHJzL2Rv&#10;d25yZXYueG1sUEsFBgAAAAAEAAQA8wAAAFIFAAAAAA==&#10;" filled="f" stroked="f">
              <v:textbox inset="0,0,0,0">
                <w:txbxContent>
                  <w:p w14:paraId="0A2F2363" w14:textId="77777777" w:rsidR="00A04B00" w:rsidRDefault="00F6654A">
                    <w:pPr>
                      <w:spacing w:before="12"/>
                      <w:ind w:left="60"/>
                      <w:rPr>
                        <w:sz w:val="20"/>
                      </w:rPr>
                    </w:pPr>
                    <w:r>
                      <w:fldChar w:fldCharType="begin"/>
                    </w:r>
                    <w:r>
                      <w:rPr>
                        <w:sz w:val="20"/>
                      </w:rPr>
                      <w:instrText xml:space="preserve"> PAGE </w:instrText>
                    </w:r>
                    <w:r>
                      <w:fldChar w:fldCharType="separate"/>
                    </w:r>
                    <w: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193344" behindDoc="1" locked="0" layoutInCell="1" allowOverlap="1" wp14:anchorId="38F6671B" wp14:editId="4B7570BD">
              <wp:simplePos x="0" y="0"/>
              <wp:positionH relativeFrom="page">
                <wp:posOffset>2815590</wp:posOffset>
              </wp:positionH>
              <wp:positionV relativeFrom="page">
                <wp:posOffset>9299575</wp:posOffset>
              </wp:positionV>
              <wp:extent cx="2141220" cy="3124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BFEA7" w14:textId="77777777" w:rsidR="00A04B00" w:rsidRDefault="00F6654A">
                          <w:pPr>
                            <w:spacing w:before="12"/>
                            <w:ind w:left="1116" w:hanging="1097"/>
                            <w:rPr>
                              <w:sz w:val="20"/>
                            </w:rPr>
                          </w:pPr>
                          <w:r>
                            <w:rPr>
                              <w:sz w:val="20"/>
                            </w:rPr>
                            <w:t>Adverse Reaction Tracking (ART) 4.0.23 Release Notes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6671B" id="Text Box 2" o:spid="_x0000_s1036" type="#_x0000_t202" style="position:absolute;margin-left:221.7pt;margin-top:732.25pt;width:168.6pt;height:24.6pt;z-index:-25212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t6AEAAL0DAAAOAAAAZHJzL2Uyb0RvYy54bWysU9tu2zAMfR+wfxD0vjj2gmEw4hRdiw4D&#10;ugvQ9gNoWY6F2aJGKbGzrx8lx2m3vQ17ESiKPDw8pLZX09CLoyZv0FYyX62l0FZhY+y+kk+Pd2/e&#10;S+ED2AZ6tLqSJ+3l1e71q+3oSl1gh32jSTCI9eXoKtmF4Mos86rTA/gVOm35sUUaIPCV9llDMDL6&#10;0GfFev0uG5EaR6i09+y9nR/lLuG3rVbha9t6HURfSeYW0knprOOZ7bZQ7glcZ9SZBvwDiwGM5aIX&#10;qFsIIA5k/oIajCL02IaVwiHDtjVKpx64m3z9RzcPHTidemFxvLvI5P8frPpy/EbCNJXcSGFh4BE9&#10;6imIDziJIqozOl9y0IPjsDCxm6ecOvXuHtV3LyzedGD3+poIx05Dw+zymJm9SJ1xfASpx8/YcBk4&#10;BExAU0tDlI7FEIzOUzpdJhOpKHYW+SYvCn5S/PY2LzZsxxJQLtmOfPiocRDRqCTx5BM6HO99mEOX&#10;kFjM4p3pe/ZD2dvfHIwZPYl9JDxTD1M9nWXipNhZjc2J2yGcd4r/ABsd0k8pRt6nSvofByAtRf/J&#10;siRx+RaDFqNeDLCKUysZpJjNmzAv6cGR2XeMPItu8Zpla03q6JnFmS7vSNLkvM9xCV/eU9Tzr9v9&#10;AgAA//8DAFBLAwQUAAYACAAAACEAmg0F4uIAAAANAQAADwAAAGRycy9kb3ducmV2LnhtbEyPwU7D&#10;MAyG70i8Q2Qkbiwdy7pRmk4TgtMkRFcOHNMma6M1Tmmyrbw93gmO9v/p9+d8M7menc0YrEcJ81kC&#10;zGDjtcVWwmf19rAGFqJCrXqPRsKPCbApbm9ylWl/wdKc97FlVIIhUxK6GIeM89B0xqkw84NByg5+&#10;dCrSOLZcj+pC5a7nj0mScqcs0oVODealM81xf3IStl9Yvtrv9/qjPJS2qp4S3KVHKe/vpu0zsGim&#10;+AfDVZ/UoSCn2p9QB9ZLEGIhCKVApGIJjJDVOkmB1bRazhcr4EXO/39R/AIAAP//AwBQSwECLQAU&#10;AAYACAAAACEAtoM4kv4AAADhAQAAEwAAAAAAAAAAAAAAAAAAAAAAW0NvbnRlbnRfVHlwZXNdLnht&#10;bFBLAQItABQABgAIAAAAIQA4/SH/1gAAAJQBAAALAAAAAAAAAAAAAAAAAC8BAABfcmVscy8ucmVs&#10;c1BLAQItABQABgAIAAAAIQAg/iTt6AEAAL0DAAAOAAAAAAAAAAAAAAAAAC4CAABkcnMvZTJvRG9j&#10;LnhtbFBLAQItABQABgAIAAAAIQCaDQXi4gAAAA0BAAAPAAAAAAAAAAAAAAAAAEIEAABkcnMvZG93&#10;bnJldi54bWxQSwUGAAAAAAQABADzAAAAUQUAAAAA&#10;" filled="f" stroked="f">
              <v:textbox inset="0,0,0,0">
                <w:txbxContent>
                  <w:p w14:paraId="737BFEA7" w14:textId="77777777" w:rsidR="00A04B00" w:rsidRDefault="00F6654A">
                    <w:pPr>
                      <w:spacing w:before="12"/>
                      <w:ind w:left="1116" w:hanging="1097"/>
                      <w:rPr>
                        <w:sz w:val="20"/>
                      </w:rPr>
                    </w:pPr>
                    <w:r>
                      <w:rPr>
                        <w:sz w:val="20"/>
                      </w:rPr>
                      <w:t>Adverse Reaction Tracking (ART) 4.0.23 Release Notes</w:t>
                    </w:r>
                  </w:p>
                </w:txbxContent>
              </v:textbox>
              <w10:wrap anchorx="page" anchory="page"/>
            </v:shape>
          </w:pict>
        </mc:Fallback>
      </mc:AlternateContent>
    </w:r>
    <w:r>
      <w:rPr>
        <w:noProof/>
      </w:rPr>
      <mc:AlternateContent>
        <mc:Choice Requires="wps">
          <w:drawing>
            <wp:anchor distT="0" distB="0" distL="114300" distR="114300" simplePos="0" relativeHeight="251194368" behindDoc="1" locked="0" layoutInCell="1" allowOverlap="1" wp14:anchorId="5FDE4E66" wp14:editId="458D2BB5">
              <wp:simplePos x="0" y="0"/>
              <wp:positionH relativeFrom="page">
                <wp:posOffset>5963285</wp:posOffset>
              </wp:positionH>
              <wp:positionV relativeFrom="page">
                <wp:posOffset>9299575</wp:posOffset>
              </wp:positionV>
              <wp:extent cx="67818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FC920" w14:textId="77777777" w:rsidR="00A04B00" w:rsidRDefault="00F6654A">
                          <w:pPr>
                            <w:spacing w:before="12"/>
                            <w:ind w:left="20"/>
                            <w:rPr>
                              <w:sz w:val="20"/>
                            </w:rPr>
                          </w:pPr>
                          <w:r>
                            <w:rPr>
                              <w:sz w:val="20"/>
                            </w:rPr>
                            <w:t>August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E4E66" id="Text Box 1" o:spid="_x0000_s1037" type="#_x0000_t202" style="position:absolute;margin-left:469.55pt;margin-top:732.25pt;width:53.4pt;height:13.1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DL6QEAALwDAAAOAAAAZHJzL2Uyb0RvYy54bWysU8GO0zAQvSPxD5bvNE0R3Spqulp2tQhp&#10;gZV2+QDXsROL2GPGbpPy9YydpixwQ1ys8Xj8/N6b8fZ6tD07KgwGXM3LxZIz5SQ0xrU1//p8/2bD&#10;WYjCNaIHp2p+UoFf716/2g6+UivooG8UMgJxoRp8zbsYfVUUQXbKirAArxwdakArIm2xLRoUA6Hb&#10;vlgtl+tiAGw8glQhUPZuOuS7jK+1kvGL1kFF1tecuMW8Yl73aS12W1G1KHxn5JmG+AcWVhhHj16g&#10;7kQU7IDmLyhrJEIAHRcSbAFaG6myBlJTLv9Q89QJr7IWMif4i03h/8HKz8dHZKap+YozJyy16FmN&#10;kb2HkZXJncGHioqePJXFkdLU5aw0+AeQ3wJzcNsJ16obRBg6JRpil28WL65OOCGB7IdP0NAz4hAh&#10;A40abbKOzGCETl06XTqTqEhKrq825YZOJB2V6/Xbq9y5QlTzZY8hflBgWQpqjtT4DC6ODyGSDCqd&#10;S9JbDu5N3+fm9+63BBWmTCaf+E7M47gfs0vvZk/20JxIDcI0UvQFKOgAf3A20DjVPHw/CFSc9R8d&#10;OZJmbw5wDvZzIJykqzWPnE3hbZxm9ODRtB0hT547uCHXtMmKkr0TizNdGpEs9DzOaQZf7nPVr0+3&#10;+wkAAP//AwBQSwMEFAAGAAgAAAAhAC3eWozhAAAADgEAAA8AAABkcnMvZG93bnJldi54bWxMj7FO&#10;wzAQhnck3sE6JDZqF9JQp3GqCsGEhJqGgdGJ3cRqfA6x24a3x5lgvPs//fddvp1sTy569MahgOWC&#10;AdHYOGWwFfBZvT2sgfggUcneoRbwoz1si9ubXGbKXbHUl0NoSSxBn0kBXQhDRqlvOm2lX7hBY8yO&#10;brQyxHFsqRrlNZbbnj4yllIrDcYLnRz0S6eb0+FsBey+sHw13x/1vjyWpqo4w/f0JMT93bTbAAl6&#10;Cn8wzPpRHYroVLszKk96AfyJLyMagyRNVkBmhCUrDqSed5w9Ay1y+v+N4hcAAP//AwBQSwECLQAU&#10;AAYACAAAACEAtoM4kv4AAADhAQAAEwAAAAAAAAAAAAAAAAAAAAAAW0NvbnRlbnRfVHlwZXNdLnht&#10;bFBLAQItABQABgAIAAAAIQA4/SH/1gAAAJQBAAALAAAAAAAAAAAAAAAAAC8BAABfcmVscy8ucmVs&#10;c1BLAQItABQABgAIAAAAIQCpvRDL6QEAALwDAAAOAAAAAAAAAAAAAAAAAC4CAABkcnMvZTJvRG9j&#10;LnhtbFBLAQItABQABgAIAAAAIQAt3lqM4QAAAA4BAAAPAAAAAAAAAAAAAAAAAEMEAABkcnMvZG93&#10;bnJldi54bWxQSwUGAAAAAAQABADzAAAAUQUAAAAA&#10;" filled="f" stroked="f">
              <v:textbox inset="0,0,0,0">
                <w:txbxContent>
                  <w:p w14:paraId="518FC920" w14:textId="77777777" w:rsidR="00A04B00" w:rsidRDefault="00F6654A">
                    <w:pPr>
                      <w:spacing w:before="12"/>
                      <w:ind w:left="20"/>
                      <w:rPr>
                        <w:sz w:val="20"/>
                      </w:rPr>
                    </w:pPr>
                    <w:r>
                      <w:rPr>
                        <w:sz w:val="20"/>
                      </w:rPr>
                      <w:t>August 2005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C863D" w14:textId="77777777" w:rsidR="00F723BB" w:rsidRDefault="00F723BB">
      <w:r>
        <w:separator/>
      </w:r>
    </w:p>
  </w:footnote>
  <w:footnote w:type="continuationSeparator" w:id="0">
    <w:p w14:paraId="0E5A279A" w14:textId="77777777" w:rsidR="00F723BB" w:rsidRDefault="00F72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6F0"/>
    <w:multiLevelType w:val="hybridMultilevel"/>
    <w:tmpl w:val="CD8AADAA"/>
    <w:lvl w:ilvl="0" w:tplc="D57A2D7A">
      <w:numFmt w:val="bullet"/>
      <w:lvlText w:val="•"/>
      <w:lvlJc w:val="left"/>
      <w:pPr>
        <w:ind w:left="840" w:hanging="361"/>
      </w:pPr>
      <w:rPr>
        <w:rFonts w:ascii="Times New Roman" w:eastAsia="Times New Roman" w:hAnsi="Times New Roman" w:cs="Times New Roman" w:hint="default"/>
        <w:w w:val="99"/>
        <w:sz w:val="24"/>
        <w:szCs w:val="24"/>
      </w:rPr>
    </w:lvl>
    <w:lvl w:ilvl="1" w:tplc="1C264596">
      <w:numFmt w:val="bullet"/>
      <w:lvlText w:val="•"/>
      <w:lvlJc w:val="left"/>
      <w:pPr>
        <w:ind w:left="1776" w:hanging="361"/>
      </w:pPr>
      <w:rPr>
        <w:rFonts w:hint="default"/>
      </w:rPr>
    </w:lvl>
    <w:lvl w:ilvl="2" w:tplc="EAF8EE6A">
      <w:numFmt w:val="bullet"/>
      <w:lvlText w:val="•"/>
      <w:lvlJc w:val="left"/>
      <w:pPr>
        <w:ind w:left="2712" w:hanging="361"/>
      </w:pPr>
      <w:rPr>
        <w:rFonts w:hint="default"/>
      </w:rPr>
    </w:lvl>
    <w:lvl w:ilvl="3" w:tplc="D86E8CE8">
      <w:numFmt w:val="bullet"/>
      <w:lvlText w:val="•"/>
      <w:lvlJc w:val="left"/>
      <w:pPr>
        <w:ind w:left="3648" w:hanging="361"/>
      </w:pPr>
      <w:rPr>
        <w:rFonts w:hint="default"/>
      </w:rPr>
    </w:lvl>
    <w:lvl w:ilvl="4" w:tplc="46601E12">
      <w:numFmt w:val="bullet"/>
      <w:lvlText w:val="•"/>
      <w:lvlJc w:val="left"/>
      <w:pPr>
        <w:ind w:left="4584" w:hanging="361"/>
      </w:pPr>
      <w:rPr>
        <w:rFonts w:hint="default"/>
      </w:rPr>
    </w:lvl>
    <w:lvl w:ilvl="5" w:tplc="178E034C">
      <w:numFmt w:val="bullet"/>
      <w:lvlText w:val="•"/>
      <w:lvlJc w:val="left"/>
      <w:pPr>
        <w:ind w:left="5520" w:hanging="361"/>
      </w:pPr>
      <w:rPr>
        <w:rFonts w:hint="default"/>
      </w:rPr>
    </w:lvl>
    <w:lvl w:ilvl="6" w:tplc="E5A4582C">
      <w:numFmt w:val="bullet"/>
      <w:lvlText w:val="•"/>
      <w:lvlJc w:val="left"/>
      <w:pPr>
        <w:ind w:left="6456" w:hanging="361"/>
      </w:pPr>
      <w:rPr>
        <w:rFonts w:hint="default"/>
      </w:rPr>
    </w:lvl>
    <w:lvl w:ilvl="7" w:tplc="E41C9250">
      <w:numFmt w:val="bullet"/>
      <w:lvlText w:val="•"/>
      <w:lvlJc w:val="left"/>
      <w:pPr>
        <w:ind w:left="7392" w:hanging="361"/>
      </w:pPr>
      <w:rPr>
        <w:rFonts w:hint="default"/>
      </w:rPr>
    </w:lvl>
    <w:lvl w:ilvl="8" w:tplc="71204322">
      <w:numFmt w:val="bullet"/>
      <w:lvlText w:val="•"/>
      <w:lvlJc w:val="left"/>
      <w:pPr>
        <w:ind w:left="8328" w:hanging="361"/>
      </w:pPr>
      <w:rPr>
        <w:rFonts w:hint="default"/>
      </w:rPr>
    </w:lvl>
  </w:abstractNum>
  <w:abstractNum w:abstractNumId="1" w15:restartNumberingAfterBreak="0">
    <w:nsid w:val="24115FA1"/>
    <w:multiLevelType w:val="hybridMultilevel"/>
    <w:tmpl w:val="F5E2A2BA"/>
    <w:lvl w:ilvl="0" w:tplc="61DEFBF2">
      <w:numFmt w:val="bullet"/>
      <w:lvlText w:val="•"/>
      <w:lvlJc w:val="left"/>
      <w:pPr>
        <w:ind w:left="480" w:hanging="361"/>
      </w:pPr>
      <w:rPr>
        <w:rFonts w:ascii="Times New Roman" w:eastAsia="Times New Roman" w:hAnsi="Times New Roman" w:cs="Times New Roman" w:hint="default"/>
        <w:w w:val="99"/>
        <w:sz w:val="24"/>
        <w:szCs w:val="24"/>
      </w:rPr>
    </w:lvl>
    <w:lvl w:ilvl="1" w:tplc="3F02848E">
      <w:numFmt w:val="bullet"/>
      <w:lvlText w:val="–"/>
      <w:lvlJc w:val="left"/>
      <w:pPr>
        <w:ind w:left="1560" w:hanging="360"/>
      </w:pPr>
      <w:rPr>
        <w:rFonts w:ascii="Times New Roman" w:eastAsia="Times New Roman" w:hAnsi="Times New Roman" w:cs="Times New Roman" w:hint="default"/>
        <w:w w:val="99"/>
        <w:sz w:val="24"/>
        <w:szCs w:val="24"/>
      </w:rPr>
    </w:lvl>
    <w:lvl w:ilvl="2" w:tplc="C14C286E">
      <w:numFmt w:val="bullet"/>
      <w:lvlText w:val="•"/>
      <w:lvlJc w:val="left"/>
      <w:pPr>
        <w:ind w:left="2340" w:hanging="421"/>
      </w:pPr>
      <w:rPr>
        <w:rFonts w:ascii="Times New Roman" w:eastAsia="Times New Roman" w:hAnsi="Times New Roman" w:cs="Times New Roman" w:hint="default"/>
        <w:w w:val="99"/>
        <w:sz w:val="24"/>
        <w:szCs w:val="24"/>
      </w:rPr>
    </w:lvl>
    <w:lvl w:ilvl="3" w:tplc="76762F9E">
      <w:numFmt w:val="bullet"/>
      <w:lvlText w:val="•"/>
      <w:lvlJc w:val="left"/>
      <w:pPr>
        <w:ind w:left="3322" w:hanging="421"/>
      </w:pPr>
      <w:rPr>
        <w:rFonts w:hint="default"/>
      </w:rPr>
    </w:lvl>
    <w:lvl w:ilvl="4" w:tplc="398AF45A">
      <w:numFmt w:val="bullet"/>
      <w:lvlText w:val="•"/>
      <w:lvlJc w:val="left"/>
      <w:pPr>
        <w:ind w:left="4305" w:hanging="421"/>
      </w:pPr>
      <w:rPr>
        <w:rFonts w:hint="default"/>
      </w:rPr>
    </w:lvl>
    <w:lvl w:ilvl="5" w:tplc="EA427CE8">
      <w:numFmt w:val="bullet"/>
      <w:lvlText w:val="•"/>
      <w:lvlJc w:val="left"/>
      <w:pPr>
        <w:ind w:left="5287" w:hanging="421"/>
      </w:pPr>
      <w:rPr>
        <w:rFonts w:hint="default"/>
      </w:rPr>
    </w:lvl>
    <w:lvl w:ilvl="6" w:tplc="5E74EFCA">
      <w:numFmt w:val="bullet"/>
      <w:lvlText w:val="•"/>
      <w:lvlJc w:val="left"/>
      <w:pPr>
        <w:ind w:left="6270" w:hanging="421"/>
      </w:pPr>
      <w:rPr>
        <w:rFonts w:hint="default"/>
      </w:rPr>
    </w:lvl>
    <w:lvl w:ilvl="7" w:tplc="DCA2CAFA">
      <w:numFmt w:val="bullet"/>
      <w:lvlText w:val="•"/>
      <w:lvlJc w:val="left"/>
      <w:pPr>
        <w:ind w:left="7252" w:hanging="421"/>
      </w:pPr>
      <w:rPr>
        <w:rFonts w:hint="default"/>
      </w:rPr>
    </w:lvl>
    <w:lvl w:ilvl="8" w:tplc="68ECBDAA">
      <w:numFmt w:val="bullet"/>
      <w:lvlText w:val="•"/>
      <w:lvlJc w:val="left"/>
      <w:pPr>
        <w:ind w:left="8235" w:hanging="421"/>
      </w:pPr>
      <w:rPr>
        <w:rFonts w:hint="default"/>
      </w:rPr>
    </w:lvl>
  </w:abstractNum>
  <w:abstractNum w:abstractNumId="2" w15:restartNumberingAfterBreak="0">
    <w:nsid w:val="2E470381"/>
    <w:multiLevelType w:val="hybridMultilevel"/>
    <w:tmpl w:val="4A2E1742"/>
    <w:lvl w:ilvl="0" w:tplc="C7DAB30E">
      <w:start w:val="1"/>
      <w:numFmt w:val="decimal"/>
      <w:lvlText w:val="%1."/>
      <w:lvlJc w:val="left"/>
      <w:pPr>
        <w:ind w:left="408" w:hanging="289"/>
        <w:jc w:val="left"/>
      </w:pPr>
      <w:rPr>
        <w:rFonts w:ascii="Arial" w:eastAsia="Arial" w:hAnsi="Arial" w:cs="Arial" w:hint="default"/>
        <w:b/>
        <w:bCs/>
        <w:w w:val="99"/>
        <w:sz w:val="26"/>
        <w:szCs w:val="26"/>
      </w:rPr>
    </w:lvl>
    <w:lvl w:ilvl="1" w:tplc="927C1388">
      <w:numFmt w:val="bullet"/>
      <w:lvlText w:val="•"/>
      <w:lvlJc w:val="left"/>
      <w:pPr>
        <w:ind w:left="840" w:hanging="361"/>
      </w:pPr>
      <w:rPr>
        <w:rFonts w:ascii="Times New Roman" w:eastAsia="Times New Roman" w:hAnsi="Times New Roman" w:cs="Times New Roman" w:hint="default"/>
        <w:w w:val="99"/>
        <w:sz w:val="24"/>
        <w:szCs w:val="24"/>
      </w:rPr>
    </w:lvl>
    <w:lvl w:ilvl="2" w:tplc="BFEAFC1A">
      <w:numFmt w:val="bullet"/>
      <w:lvlText w:val="–"/>
      <w:lvlJc w:val="left"/>
      <w:pPr>
        <w:ind w:left="1560" w:hanging="360"/>
      </w:pPr>
      <w:rPr>
        <w:rFonts w:ascii="Times New Roman" w:eastAsia="Times New Roman" w:hAnsi="Times New Roman" w:cs="Times New Roman" w:hint="default"/>
        <w:w w:val="99"/>
        <w:sz w:val="24"/>
        <w:szCs w:val="24"/>
      </w:rPr>
    </w:lvl>
    <w:lvl w:ilvl="3" w:tplc="0FEC3C14">
      <w:numFmt w:val="bullet"/>
      <w:lvlText w:val="•"/>
      <w:lvlJc w:val="left"/>
      <w:pPr>
        <w:ind w:left="1560" w:hanging="360"/>
      </w:pPr>
      <w:rPr>
        <w:rFonts w:hint="default"/>
      </w:rPr>
    </w:lvl>
    <w:lvl w:ilvl="4" w:tplc="272ADABA">
      <w:numFmt w:val="bullet"/>
      <w:lvlText w:val="•"/>
      <w:lvlJc w:val="left"/>
      <w:pPr>
        <w:ind w:left="2794" w:hanging="360"/>
      </w:pPr>
      <w:rPr>
        <w:rFonts w:hint="default"/>
      </w:rPr>
    </w:lvl>
    <w:lvl w:ilvl="5" w:tplc="ADA87876">
      <w:numFmt w:val="bullet"/>
      <w:lvlText w:val="•"/>
      <w:lvlJc w:val="left"/>
      <w:pPr>
        <w:ind w:left="4028" w:hanging="360"/>
      </w:pPr>
      <w:rPr>
        <w:rFonts w:hint="default"/>
      </w:rPr>
    </w:lvl>
    <w:lvl w:ilvl="6" w:tplc="C8BEDF16">
      <w:numFmt w:val="bullet"/>
      <w:lvlText w:val="•"/>
      <w:lvlJc w:val="left"/>
      <w:pPr>
        <w:ind w:left="5262" w:hanging="360"/>
      </w:pPr>
      <w:rPr>
        <w:rFonts w:hint="default"/>
      </w:rPr>
    </w:lvl>
    <w:lvl w:ilvl="7" w:tplc="0B66BEFC">
      <w:numFmt w:val="bullet"/>
      <w:lvlText w:val="•"/>
      <w:lvlJc w:val="left"/>
      <w:pPr>
        <w:ind w:left="6497" w:hanging="360"/>
      </w:pPr>
      <w:rPr>
        <w:rFonts w:hint="default"/>
      </w:rPr>
    </w:lvl>
    <w:lvl w:ilvl="8" w:tplc="48101E08">
      <w:numFmt w:val="bullet"/>
      <w:lvlText w:val="•"/>
      <w:lvlJc w:val="left"/>
      <w:pPr>
        <w:ind w:left="7731" w:hanging="360"/>
      </w:pPr>
      <w:rPr>
        <w:rFonts w:hint="default"/>
      </w:rPr>
    </w:lvl>
  </w:abstractNum>
  <w:abstractNum w:abstractNumId="3" w15:restartNumberingAfterBreak="0">
    <w:nsid w:val="32632B0F"/>
    <w:multiLevelType w:val="hybridMultilevel"/>
    <w:tmpl w:val="4C9AFDC8"/>
    <w:lvl w:ilvl="0" w:tplc="6F1ACA8A">
      <w:start w:val="1"/>
      <w:numFmt w:val="decimal"/>
      <w:lvlText w:val="%1."/>
      <w:lvlJc w:val="left"/>
      <w:pPr>
        <w:ind w:left="840" w:hanging="300"/>
        <w:jc w:val="right"/>
      </w:pPr>
      <w:rPr>
        <w:rFonts w:hint="default"/>
        <w:w w:val="99"/>
      </w:rPr>
    </w:lvl>
    <w:lvl w:ilvl="1" w:tplc="9FB09302">
      <w:numFmt w:val="bullet"/>
      <w:lvlText w:val="•"/>
      <w:lvlJc w:val="left"/>
      <w:pPr>
        <w:ind w:left="1776" w:hanging="300"/>
      </w:pPr>
      <w:rPr>
        <w:rFonts w:hint="default"/>
      </w:rPr>
    </w:lvl>
    <w:lvl w:ilvl="2" w:tplc="396AEF26">
      <w:numFmt w:val="bullet"/>
      <w:lvlText w:val="•"/>
      <w:lvlJc w:val="left"/>
      <w:pPr>
        <w:ind w:left="2712" w:hanging="300"/>
      </w:pPr>
      <w:rPr>
        <w:rFonts w:hint="default"/>
      </w:rPr>
    </w:lvl>
    <w:lvl w:ilvl="3" w:tplc="1C4290DE">
      <w:numFmt w:val="bullet"/>
      <w:lvlText w:val="•"/>
      <w:lvlJc w:val="left"/>
      <w:pPr>
        <w:ind w:left="3648" w:hanging="300"/>
      </w:pPr>
      <w:rPr>
        <w:rFonts w:hint="default"/>
      </w:rPr>
    </w:lvl>
    <w:lvl w:ilvl="4" w:tplc="251ABCA8">
      <w:numFmt w:val="bullet"/>
      <w:lvlText w:val="•"/>
      <w:lvlJc w:val="left"/>
      <w:pPr>
        <w:ind w:left="4584" w:hanging="300"/>
      </w:pPr>
      <w:rPr>
        <w:rFonts w:hint="default"/>
      </w:rPr>
    </w:lvl>
    <w:lvl w:ilvl="5" w:tplc="FD5A2F66">
      <w:numFmt w:val="bullet"/>
      <w:lvlText w:val="•"/>
      <w:lvlJc w:val="left"/>
      <w:pPr>
        <w:ind w:left="5520" w:hanging="300"/>
      </w:pPr>
      <w:rPr>
        <w:rFonts w:hint="default"/>
      </w:rPr>
    </w:lvl>
    <w:lvl w:ilvl="6" w:tplc="DF0C5DFC">
      <w:numFmt w:val="bullet"/>
      <w:lvlText w:val="•"/>
      <w:lvlJc w:val="left"/>
      <w:pPr>
        <w:ind w:left="6456" w:hanging="300"/>
      </w:pPr>
      <w:rPr>
        <w:rFonts w:hint="default"/>
      </w:rPr>
    </w:lvl>
    <w:lvl w:ilvl="7" w:tplc="DF7401DA">
      <w:numFmt w:val="bullet"/>
      <w:lvlText w:val="•"/>
      <w:lvlJc w:val="left"/>
      <w:pPr>
        <w:ind w:left="7392" w:hanging="300"/>
      </w:pPr>
      <w:rPr>
        <w:rFonts w:hint="default"/>
      </w:rPr>
    </w:lvl>
    <w:lvl w:ilvl="8" w:tplc="42E47A94">
      <w:numFmt w:val="bullet"/>
      <w:lvlText w:val="•"/>
      <w:lvlJc w:val="left"/>
      <w:pPr>
        <w:ind w:left="8328" w:hanging="300"/>
      </w:pPr>
      <w:rPr>
        <w:rFonts w:hint="default"/>
      </w:rPr>
    </w:lvl>
  </w:abstractNum>
  <w:abstractNum w:abstractNumId="4" w15:restartNumberingAfterBreak="0">
    <w:nsid w:val="39261D34"/>
    <w:multiLevelType w:val="hybridMultilevel"/>
    <w:tmpl w:val="25BCEAA8"/>
    <w:lvl w:ilvl="0" w:tplc="EA485512">
      <w:numFmt w:val="bullet"/>
      <w:lvlText w:val=""/>
      <w:lvlJc w:val="left"/>
      <w:pPr>
        <w:ind w:left="840" w:hanging="361"/>
      </w:pPr>
      <w:rPr>
        <w:rFonts w:ascii="Symbol" w:eastAsia="Symbol" w:hAnsi="Symbol" w:cs="Symbol" w:hint="default"/>
        <w:w w:val="99"/>
        <w:sz w:val="24"/>
        <w:szCs w:val="24"/>
      </w:rPr>
    </w:lvl>
    <w:lvl w:ilvl="1" w:tplc="1556FC4E">
      <w:numFmt w:val="bullet"/>
      <w:lvlText w:val="•"/>
      <w:lvlJc w:val="left"/>
      <w:pPr>
        <w:ind w:left="1776" w:hanging="361"/>
      </w:pPr>
      <w:rPr>
        <w:rFonts w:hint="default"/>
      </w:rPr>
    </w:lvl>
    <w:lvl w:ilvl="2" w:tplc="08D4F84E">
      <w:numFmt w:val="bullet"/>
      <w:lvlText w:val="•"/>
      <w:lvlJc w:val="left"/>
      <w:pPr>
        <w:ind w:left="2712" w:hanging="361"/>
      </w:pPr>
      <w:rPr>
        <w:rFonts w:hint="default"/>
      </w:rPr>
    </w:lvl>
    <w:lvl w:ilvl="3" w:tplc="6FB63BCC">
      <w:numFmt w:val="bullet"/>
      <w:lvlText w:val="•"/>
      <w:lvlJc w:val="left"/>
      <w:pPr>
        <w:ind w:left="3648" w:hanging="361"/>
      </w:pPr>
      <w:rPr>
        <w:rFonts w:hint="default"/>
      </w:rPr>
    </w:lvl>
    <w:lvl w:ilvl="4" w:tplc="77964DEC">
      <w:numFmt w:val="bullet"/>
      <w:lvlText w:val="•"/>
      <w:lvlJc w:val="left"/>
      <w:pPr>
        <w:ind w:left="4584" w:hanging="361"/>
      </w:pPr>
      <w:rPr>
        <w:rFonts w:hint="default"/>
      </w:rPr>
    </w:lvl>
    <w:lvl w:ilvl="5" w:tplc="CC14C946">
      <w:numFmt w:val="bullet"/>
      <w:lvlText w:val="•"/>
      <w:lvlJc w:val="left"/>
      <w:pPr>
        <w:ind w:left="5520" w:hanging="361"/>
      </w:pPr>
      <w:rPr>
        <w:rFonts w:hint="default"/>
      </w:rPr>
    </w:lvl>
    <w:lvl w:ilvl="6" w:tplc="20BE5DE2">
      <w:numFmt w:val="bullet"/>
      <w:lvlText w:val="•"/>
      <w:lvlJc w:val="left"/>
      <w:pPr>
        <w:ind w:left="6456" w:hanging="361"/>
      </w:pPr>
      <w:rPr>
        <w:rFonts w:hint="default"/>
      </w:rPr>
    </w:lvl>
    <w:lvl w:ilvl="7" w:tplc="451835CA">
      <w:numFmt w:val="bullet"/>
      <w:lvlText w:val="•"/>
      <w:lvlJc w:val="left"/>
      <w:pPr>
        <w:ind w:left="7392" w:hanging="361"/>
      </w:pPr>
      <w:rPr>
        <w:rFonts w:hint="default"/>
      </w:rPr>
    </w:lvl>
    <w:lvl w:ilvl="8" w:tplc="D10E9FBA">
      <w:numFmt w:val="bullet"/>
      <w:lvlText w:val="•"/>
      <w:lvlJc w:val="left"/>
      <w:pPr>
        <w:ind w:left="8328" w:hanging="361"/>
      </w:pPr>
      <w:rPr>
        <w:rFonts w:hint="default"/>
      </w:rPr>
    </w:lvl>
  </w:abstractNum>
  <w:abstractNum w:abstractNumId="5" w15:restartNumberingAfterBreak="0">
    <w:nsid w:val="5A4E3753"/>
    <w:multiLevelType w:val="hybridMultilevel"/>
    <w:tmpl w:val="52C4946E"/>
    <w:lvl w:ilvl="0" w:tplc="B792CB5E">
      <w:start w:val="1"/>
      <w:numFmt w:val="decimal"/>
      <w:lvlText w:val="%1."/>
      <w:lvlJc w:val="left"/>
      <w:pPr>
        <w:ind w:left="840" w:hanging="241"/>
        <w:jc w:val="left"/>
      </w:pPr>
      <w:rPr>
        <w:rFonts w:ascii="Times New Roman" w:eastAsia="Times New Roman" w:hAnsi="Times New Roman" w:cs="Times New Roman" w:hint="default"/>
        <w:w w:val="99"/>
        <w:sz w:val="24"/>
        <w:szCs w:val="24"/>
      </w:rPr>
    </w:lvl>
    <w:lvl w:ilvl="1" w:tplc="732E06F6">
      <w:numFmt w:val="bullet"/>
      <w:lvlText w:val="•"/>
      <w:lvlJc w:val="left"/>
      <w:pPr>
        <w:ind w:left="1776" w:hanging="241"/>
      </w:pPr>
      <w:rPr>
        <w:rFonts w:hint="default"/>
      </w:rPr>
    </w:lvl>
    <w:lvl w:ilvl="2" w:tplc="4A040CAE">
      <w:numFmt w:val="bullet"/>
      <w:lvlText w:val="•"/>
      <w:lvlJc w:val="left"/>
      <w:pPr>
        <w:ind w:left="2712" w:hanging="241"/>
      </w:pPr>
      <w:rPr>
        <w:rFonts w:hint="default"/>
      </w:rPr>
    </w:lvl>
    <w:lvl w:ilvl="3" w:tplc="BE2A076E">
      <w:numFmt w:val="bullet"/>
      <w:lvlText w:val="•"/>
      <w:lvlJc w:val="left"/>
      <w:pPr>
        <w:ind w:left="3648" w:hanging="241"/>
      </w:pPr>
      <w:rPr>
        <w:rFonts w:hint="default"/>
      </w:rPr>
    </w:lvl>
    <w:lvl w:ilvl="4" w:tplc="4406FD8A">
      <w:numFmt w:val="bullet"/>
      <w:lvlText w:val="•"/>
      <w:lvlJc w:val="left"/>
      <w:pPr>
        <w:ind w:left="4584" w:hanging="241"/>
      </w:pPr>
      <w:rPr>
        <w:rFonts w:hint="default"/>
      </w:rPr>
    </w:lvl>
    <w:lvl w:ilvl="5" w:tplc="2BD04732">
      <w:numFmt w:val="bullet"/>
      <w:lvlText w:val="•"/>
      <w:lvlJc w:val="left"/>
      <w:pPr>
        <w:ind w:left="5520" w:hanging="241"/>
      </w:pPr>
      <w:rPr>
        <w:rFonts w:hint="default"/>
      </w:rPr>
    </w:lvl>
    <w:lvl w:ilvl="6" w:tplc="9C32CDAE">
      <w:numFmt w:val="bullet"/>
      <w:lvlText w:val="•"/>
      <w:lvlJc w:val="left"/>
      <w:pPr>
        <w:ind w:left="6456" w:hanging="241"/>
      </w:pPr>
      <w:rPr>
        <w:rFonts w:hint="default"/>
      </w:rPr>
    </w:lvl>
    <w:lvl w:ilvl="7" w:tplc="1BC0F400">
      <w:numFmt w:val="bullet"/>
      <w:lvlText w:val="•"/>
      <w:lvlJc w:val="left"/>
      <w:pPr>
        <w:ind w:left="7392" w:hanging="241"/>
      </w:pPr>
      <w:rPr>
        <w:rFonts w:hint="default"/>
      </w:rPr>
    </w:lvl>
    <w:lvl w:ilvl="8" w:tplc="56349F2C">
      <w:numFmt w:val="bullet"/>
      <w:lvlText w:val="•"/>
      <w:lvlJc w:val="left"/>
      <w:pPr>
        <w:ind w:left="8328" w:hanging="241"/>
      </w:pPr>
      <w:rPr>
        <w:rFonts w:hint="default"/>
      </w:rPr>
    </w:lvl>
  </w:abstractNum>
  <w:abstractNum w:abstractNumId="6" w15:restartNumberingAfterBreak="0">
    <w:nsid w:val="5FBB5119"/>
    <w:multiLevelType w:val="hybridMultilevel"/>
    <w:tmpl w:val="DA92A922"/>
    <w:lvl w:ilvl="0" w:tplc="3294E044">
      <w:numFmt w:val="bullet"/>
      <w:lvlText w:val="•"/>
      <w:lvlJc w:val="left"/>
      <w:pPr>
        <w:ind w:left="840" w:hanging="360"/>
      </w:pPr>
      <w:rPr>
        <w:rFonts w:ascii="Arial" w:eastAsia="Arial" w:hAnsi="Arial" w:cs="Arial" w:hint="default"/>
        <w:w w:val="99"/>
        <w:sz w:val="20"/>
        <w:szCs w:val="20"/>
      </w:rPr>
    </w:lvl>
    <w:lvl w:ilvl="1" w:tplc="55C24C0E">
      <w:numFmt w:val="bullet"/>
      <w:lvlText w:val="•"/>
      <w:lvlJc w:val="left"/>
      <w:pPr>
        <w:ind w:left="1776" w:hanging="360"/>
      </w:pPr>
      <w:rPr>
        <w:rFonts w:hint="default"/>
      </w:rPr>
    </w:lvl>
    <w:lvl w:ilvl="2" w:tplc="2A7EAFE6">
      <w:numFmt w:val="bullet"/>
      <w:lvlText w:val="•"/>
      <w:lvlJc w:val="left"/>
      <w:pPr>
        <w:ind w:left="2712" w:hanging="360"/>
      </w:pPr>
      <w:rPr>
        <w:rFonts w:hint="default"/>
      </w:rPr>
    </w:lvl>
    <w:lvl w:ilvl="3" w:tplc="A55AE9D8">
      <w:numFmt w:val="bullet"/>
      <w:lvlText w:val="•"/>
      <w:lvlJc w:val="left"/>
      <w:pPr>
        <w:ind w:left="3648" w:hanging="360"/>
      </w:pPr>
      <w:rPr>
        <w:rFonts w:hint="default"/>
      </w:rPr>
    </w:lvl>
    <w:lvl w:ilvl="4" w:tplc="C44C3E56">
      <w:numFmt w:val="bullet"/>
      <w:lvlText w:val="•"/>
      <w:lvlJc w:val="left"/>
      <w:pPr>
        <w:ind w:left="4584" w:hanging="360"/>
      </w:pPr>
      <w:rPr>
        <w:rFonts w:hint="default"/>
      </w:rPr>
    </w:lvl>
    <w:lvl w:ilvl="5" w:tplc="C248BDA4">
      <w:numFmt w:val="bullet"/>
      <w:lvlText w:val="•"/>
      <w:lvlJc w:val="left"/>
      <w:pPr>
        <w:ind w:left="5520" w:hanging="360"/>
      </w:pPr>
      <w:rPr>
        <w:rFonts w:hint="default"/>
      </w:rPr>
    </w:lvl>
    <w:lvl w:ilvl="6" w:tplc="C4D6B99A">
      <w:numFmt w:val="bullet"/>
      <w:lvlText w:val="•"/>
      <w:lvlJc w:val="left"/>
      <w:pPr>
        <w:ind w:left="6456" w:hanging="360"/>
      </w:pPr>
      <w:rPr>
        <w:rFonts w:hint="default"/>
      </w:rPr>
    </w:lvl>
    <w:lvl w:ilvl="7" w:tplc="CE32F102">
      <w:numFmt w:val="bullet"/>
      <w:lvlText w:val="•"/>
      <w:lvlJc w:val="left"/>
      <w:pPr>
        <w:ind w:left="7392" w:hanging="360"/>
      </w:pPr>
      <w:rPr>
        <w:rFonts w:hint="default"/>
      </w:rPr>
    </w:lvl>
    <w:lvl w:ilvl="8" w:tplc="78C6C1F4">
      <w:numFmt w:val="bullet"/>
      <w:lvlText w:val="•"/>
      <w:lvlJc w:val="left"/>
      <w:pPr>
        <w:ind w:left="8328" w:hanging="360"/>
      </w:pPr>
      <w:rPr>
        <w:rFonts w:hint="default"/>
      </w:rPr>
    </w:lvl>
  </w:abstractNum>
  <w:abstractNum w:abstractNumId="7" w15:restartNumberingAfterBreak="0">
    <w:nsid w:val="60DA6687"/>
    <w:multiLevelType w:val="hybridMultilevel"/>
    <w:tmpl w:val="431E5838"/>
    <w:lvl w:ilvl="0" w:tplc="C1627F1A">
      <w:start w:val="1"/>
      <w:numFmt w:val="decimal"/>
      <w:lvlText w:val="%1."/>
      <w:lvlJc w:val="left"/>
      <w:pPr>
        <w:ind w:left="480" w:hanging="360"/>
        <w:jc w:val="left"/>
      </w:pPr>
      <w:rPr>
        <w:rFonts w:ascii="Times New Roman" w:eastAsia="Times New Roman" w:hAnsi="Times New Roman" w:cs="Times New Roman" w:hint="default"/>
        <w:w w:val="99"/>
        <w:sz w:val="24"/>
        <w:szCs w:val="24"/>
      </w:rPr>
    </w:lvl>
    <w:lvl w:ilvl="1" w:tplc="8DE8A104">
      <w:numFmt w:val="bullet"/>
      <w:lvlText w:val="•"/>
      <w:lvlJc w:val="left"/>
      <w:pPr>
        <w:ind w:left="840" w:hanging="361"/>
      </w:pPr>
      <w:rPr>
        <w:rFonts w:ascii="Times New Roman" w:eastAsia="Times New Roman" w:hAnsi="Times New Roman" w:cs="Times New Roman" w:hint="default"/>
        <w:w w:val="99"/>
        <w:sz w:val="24"/>
        <w:szCs w:val="24"/>
      </w:rPr>
    </w:lvl>
    <w:lvl w:ilvl="2" w:tplc="AB624E88">
      <w:numFmt w:val="bullet"/>
      <w:lvlText w:val="–"/>
      <w:lvlJc w:val="left"/>
      <w:pPr>
        <w:ind w:left="1560" w:hanging="360"/>
      </w:pPr>
      <w:rPr>
        <w:rFonts w:ascii="Times New Roman" w:eastAsia="Times New Roman" w:hAnsi="Times New Roman" w:cs="Times New Roman" w:hint="default"/>
        <w:w w:val="99"/>
        <w:sz w:val="24"/>
        <w:szCs w:val="24"/>
      </w:rPr>
    </w:lvl>
    <w:lvl w:ilvl="3" w:tplc="06205840">
      <w:numFmt w:val="bullet"/>
      <w:lvlText w:val="•"/>
      <w:lvlJc w:val="left"/>
      <w:pPr>
        <w:ind w:left="2640" w:hanging="360"/>
      </w:pPr>
      <w:rPr>
        <w:rFonts w:hint="default"/>
      </w:rPr>
    </w:lvl>
    <w:lvl w:ilvl="4" w:tplc="2C26057C">
      <w:numFmt w:val="bullet"/>
      <w:lvlText w:val="•"/>
      <w:lvlJc w:val="left"/>
      <w:pPr>
        <w:ind w:left="3720" w:hanging="360"/>
      </w:pPr>
      <w:rPr>
        <w:rFonts w:hint="default"/>
      </w:rPr>
    </w:lvl>
    <w:lvl w:ilvl="5" w:tplc="B33C88CE">
      <w:numFmt w:val="bullet"/>
      <w:lvlText w:val="•"/>
      <w:lvlJc w:val="left"/>
      <w:pPr>
        <w:ind w:left="4800" w:hanging="360"/>
      </w:pPr>
      <w:rPr>
        <w:rFonts w:hint="default"/>
      </w:rPr>
    </w:lvl>
    <w:lvl w:ilvl="6" w:tplc="E9CCEA24">
      <w:numFmt w:val="bullet"/>
      <w:lvlText w:val="•"/>
      <w:lvlJc w:val="left"/>
      <w:pPr>
        <w:ind w:left="5880" w:hanging="360"/>
      </w:pPr>
      <w:rPr>
        <w:rFonts w:hint="default"/>
      </w:rPr>
    </w:lvl>
    <w:lvl w:ilvl="7" w:tplc="EC7A9F22">
      <w:numFmt w:val="bullet"/>
      <w:lvlText w:val="•"/>
      <w:lvlJc w:val="left"/>
      <w:pPr>
        <w:ind w:left="6960" w:hanging="360"/>
      </w:pPr>
      <w:rPr>
        <w:rFonts w:hint="default"/>
      </w:rPr>
    </w:lvl>
    <w:lvl w:ilvl="8" w:tplc="842613B4">
      <w:numFmt w:val="bullet"/>
      <w:lvlText w:val="•"/>
      <w:lvlJc w:val="left"/>
      <w:pPr>
        <w:ind w:left="8040" w:hanging="360"/>
      </w:pPr>
      <w:rPr>
        <w:rFonts w:hint="default"/>
      </w:rPr>
    </w:lvl>
  </w:abstractNum>
  <w:num w:numId="1">
    <w:abstractNumId w:val="7"/>
  </w:num>
  <w:num w:numId="2">
    <w:abstractNumId w:val="3"/>
  </w:num>
  <w:num w:numId="3">
    <w:abstractNumId w:val="0"/>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00"/>
    <w:rsid w:val="003266C0"/>
    <w:rsid w:val="003C276D"/>
    <w:rsid w:val="0053202D"/>
    <w:rsid w:val="00A04B00"/>
    <w:rsid w:val="00BA511C"/>
    <w:rsid w:val="00C058C3"/>
    <w:rsid w:val="00C7482C"/>
    <w:rsid w:val="00C96097"/>
    <w:rsid w:val="00DB69D3"/>
    <w:rsid w:val="00F6654A"/>
    <w:rsid w:val="00F72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14C04"/>
  <w15:docId w15:val="{071BE53C-859D-4FB1-BB50-40C4F185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rFonts w:ascii="Arial" w:eastAsia="Arial" w:hAnsi="Arial" w:cs="Arial"/>
      <w:b/>
      <w:bCs/>
      <w:sz w:val="28"/>
      <w:szCs w:val="28"/>
    </w:rPr>
  </w:style>
  <w:style w:type="paragraph" w:styleId="Heading2">
    <w:name w:val="heading 2"/>
    <w:basedOn w:val="Normal"/>
    <w:uiPriority w:val="9"/>
    <w:unhideWhenUsed/>
    <w:qFormat/>
    <w:pPr>
      <w:spacing w:before="220"/>
      <w:ind w:left="408" w:hanging="506"/>
      <w:outlineLvl w:val="1"/>
    </w:pPr>
    <w:rPr>
      <w:rFonts w:ascii="Arial" w:eastAsia="Arial" w:hAnsi="Arial" w:cs="Arial"/>
      <w:b/>
      <w:bCs/>
      <w:sz w:val="26"/>
      <w:szCs w:val="26"/>
    </w:rPr>
  </w:style>
  <w:style w:type="paragraph" w:styleId="Heading3">
    <w:name w:val="heading 3"/>
    <w:basedOn w:val="Normal"/>
    <w:uiPriority w:val="9"/>
    <w:unhideWhenUsed/>
    <w:qFormat/>
    <w:pPr>
      <w:ind w:left="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360"/>
    </w:pPr>
    <w:rPr>
      <w:sz w:val="24"/>
      <w:szCs w:val="24"/>
    </w:rPr>
  </w:style>
  <w:style w:type="paragraph" w:styleId="TOC2">
    <w:name w:val="toc 2"/>
    <w:basedOn w:val="Normal"/>
    <w:uiPriority w:val="1"/>
    <w:qFormat/>
    <w:pPr>
      <w:ind w:left="840" w:hanging="361"/>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72" w:lineRule="exact"/>
      <w:ind w:left="3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4</cp:revision>
  <cp:lastPrinted>2021-09-07T19:17:00Z</cp:lastPrinted>
  <dcterms:created xsi:type="dcterms:W3CDTF">2021-09-07T19:17:00Z</dcterms:created>
  <dcterms:modified xsi:type="dcterms:W3CDTF">2021-09-07T19:19:00Z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2006-05-03T00:00:00Z</vt:filetime>
  </property>
  <property fmtid="{D5CDD505-2E9C-101B-9397-08002B2CF9AE}" pid="3" name="Creator">
    <vt:lpwstr>Acrobat PDFMaker 6.0 for Word</vt:lpwstr>
  </property>
  <property fmtid="{D5CDD505-2E9C-101B-9397-08002B2CF9AE}" pid="4" name="LastSaved">
    <vt:filetime>2020-05-22T00:00:00Z</vt:filetime>
  </property>
</Properties>
</file>