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2704" w14:textId="77777777" w:rsidR="00D72BA5" w:rsidRDefault="00D72BA5" w:rsidP="001A198F">
      <w:pPr>
        <w:pStyle w:val="NoSpacing"/>
      </w:pPr>
    </w:p>
    <w:p w14:paraId="67E9C75A" w14:textId="77777777" w:rsidR="000B7018" w:rsidRDefault="000B7018" w:rsidP="001A198F">
      <w:pPr>
        <w:pStyle w:val="NoSpacing"/>
      </w:pPr>
    </w:p>
    <w:p w14:paraId="0E91AE20" w14:textId="6790DF58" w:rsidR="00D72BA5" w:rsidRPr="001C2D62" w:rsidRDefault="001E2387">
      <w:pPr>
        <w:pStyle w:val="FooterFirst"/>
        <w:keepLines w:val="0"/>
        <w:tabs>
          <w:tab w:val="clear" w:pos="4320"/>
        </w:tabs>
        <w:rPr>
          <w:rFonts w:ascii="Arial" w:hAnsi="Arial"/>
          <w:lang w:val="en-US"/>
        </w:rPr>
      </w:pPr>
      <w:r w:rsidRPr="00F30ACF">
        <w:rPr>
          <w:noProof/>
          <w:lang w:eastAsia="zh-CN"/>
        </w:rPr>
        <w:drawing>
          <wp:inline distT="0" distB="0" distL="0" distR="0" wp14:anchorId="21D3D641" wp14:editId="4ED2F395">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05D1C0B8" w14:textId="77777777" w:rsidR="00D72BA5" w:rsidRDefault="00D72BA5"/>
    <w:p w14:paraId="5ADB0412" w14:textId="77777777" w:rsidR="00D72BA5" w:rsidRDefault="00D72BA5"/>
    <w:p w14:paraId="1F380D58" w14:textId="77777777" w:rsidR="00D72BA5" w:rsidRDefault="00D72BA5"/>
    <w:p w14:paraId="4464A489" w14:textId="77777777" w:rsidR="00D72BA5" w:rsidRDefault="00D72BA5"/>
    <w:p w14:paraId="6409051E" w14:textId="77777777" w:rsidR="00D72BA5" w:rsidRDefault="007C7DD2" w:rsidP="00CF1334">
      <w:pPr>
        <w:jc w:val="center"/>
        <w:rPr>
          <w:rFonts w:ascii="Arial" w:hAnsi="Arial"/>
          <w:b/>
          <w:sz w:val="28"/>
        </w:rPr>
      </w:pPr>
      <w:r>
        <w:rPr>
          <w:rFonts w:ascii="Arial" w:hAnsi="Arial"/>
          <w:b/>
          <w:sz w:val="28"/>
        </w:rPr>
        <w:t>Update _2_0_</w:t>
      </w:r>
      <w:r w:rsidR="007528F7">
        <w:rPr>
          <w:rFonts w:ascii="Arial" w:hAnsi="Arial"/>
          <w:b/>
          <w:sz w:val="28"/>
        </w:rPr>
        <w:t>269</w:t>
      </w:r>
    </w:p>
    <w:p w14:paraId="49163893" w14:textId="77777777" w:rsidR="00D72BA5" w:rsidRDefault="00D72BA5">
      <w:pPr>
        <w:jc w:val="center"/>
        <w:rPr>
          <w:rFonts w:ascii="Arial" w:hAnsi="Arial"/>
          <w:b/>
        </w:rPr>
      </w:pPr>
    </w:p>
    <w:p w14:paraId="74852FB9" w14:textId="77777777" w:rsidR="00D72BA5" w:rsidRDefault="00D72BA5">
      <w:pPr>
        <w:jc w:val="center"/>
        <w:rPr>
          <w:rFonts w:ascii="Arial" w:hAnsi="Arial"/>
          <w:sz w:val="28"/>
        </w:rPr>
      </w:pPr>
    </w:p>
    <w:p w14:paraId="3484C19F" w14:textId="77777777" w:rsidR="00D72BA5" w:rsidRDefault="00D72BA5" w:rsidP="006B5DF3">
      <w:pPr>
        <w:pStyle w:val="PartTitle"/>
        <w:spacing w:before="0" w:after="0"/>
        <w:rPr>
          <w:kern w:val="0"/>
        </w:rPr>
      </w:pPr>
      <w:r>
        <w:rPr>
          <w:kern w:val="0"/>
        </w:rPr>
        <w:t>Clinical Reminders</w:t>
      </w:r>
    </w:p>
    <w:p w14:paraId="6404BC83" w14:textId="77777777" w:rsidR="00747474" w:rsidRDefault="00747474" w:rsidP="006B5DF3">
      <w:pPr>
        <w:pStyle w:val="PartTitle"/>
        <w:spacing w:before="0" w:after="0"/>
        <w:rPr>
          <w:kern w:val="0"/>
        </w:rPr>
      </w:pPr>
    </w:p>
    <w:p w14:paraId="24C0DFEF" w14:textId="77777777" w:rsidR="00F80592" w:rsidRPr="006B5DF3" w:rsidRDefault="00EB5E8F" w:rsidP="00F80592">
      <w:pPr>
        <w:pStyle w:val="PartTitle"/>
        <w:spacing w:before="0" w:after="0"/>
        <w:rPr>
          <w:kern w:val="0"/>
        </w:rPr>
      </w:pPr>
      <w:r>
        <w:rPr>
          <w:kern w:val="0"/>
        </w:rPr>
        <w:t>VA-</w:t>
      </w:r>
      <w:r w:rsidR="00810F72">
        <w:rPr>
          <w:kern w:val="0"/>
        </w:rPr>
        <w:t>INITIAL FIVE ELEMENT MENTAL</w:t>
      </w:r>
      <w:r>
        <w:rPr>
          <w:kern w:val="0"/>
        </w:rPr>
        <w:t>HEALTH SCREEN</w:t>
      </w:r>
    </w:p>
    <w:p w14:paraId="165B8E59" w14:textId="77777777" w:rsidR="00D72BA5" w:rsidRDefault="00D72BA5"/>
    <w:p w14:paraId="51709A7D" w14:textId="77777777" w:rsidR="00D72BA5" w:rsidRDefault="003A6013">
      <w:pPr>
        <w:pStyle w:val="PartTitle"/>
        <w:spacing w:before="0" w:after="0"/>
        <w:rPr>
          <w:kern w:val="0"/>
        </w:rPr>
      </w:pPr>
      <w:r>
        <w:rPr>
          <w:kern w:val="0"/>
        </w:rPr>
        <w:t>Install Guide</w:t>
      </w:r>
    </w:p>
    <w:p w14:paraId="67E3830D" w14:textId="77777777" w:rsidR="00D72BA5" w:rsidRDefault="00D72BA5">
      <w:pPr>
        <w:jc w:val="center"/>
        <w:rPr>
          <w:rFonts w:ascii="Arial" w:hAnsi="Arial"/>
          <w:b/>
          <w:sz w:val="28"/>
        </w:rPr>
      </w:pPr>
    </w:p>
    <w:p w14:paraId="1E277B2B" w14:textId="77777777" w:rsidR="00D72BA5" w:rsidRDefault="006A39CD">
      <w:pPr>
        <w:jc w:val="center"/>
        <w:rPr>
          <w:rFonts w:ascii="Arial" w:hAnsi="Arial"/>
          <w:b/>
          <w:sz w:val="28"/>
        </w:rPr>
      </w:pPr>
      <w:r>
        <w:rPr>
          <w:rFonts w:ascii="Arial" w:hAnsi="Arial"/>
          <w:b/>
          <w:sz w:val="28"/>
        </w:rPr>
        <w:t>December 2022</w:t>
      </w:r>
    </w:p>
    <w:p w14:paraId="6BACD43F" w14:textId="77777777" w:rsidR="00D72BA5" w:rsidRDefault="00D72BA5" w:rsidP="00C913A8">
      <w:pPr>
        <w:rPr>
          <w:rFonts w:ascii="Arial" w:hAnsi="Arial"/>
          <w:b/>
          <w:sz w:val="28"/>
        </w:rPr>
      </w:pPr>
    </w:p>
    <w:p w14:paraId="6057547E" w14:textId="77777777" w:rsidR="00D72BA5" w:rsidRDefault="00D72BA5" w:rsidP="00C913A8">
      <w:pPr>
        <w:rPr>
          <w:rFonts w:ascii="Arial" w:hAnsi="Arial"/>
          <w:b/>
          <w:sz w:val="28"/>
        </w:rPr>
      </w:pPr>
    </w:p>
    <w:p w14:paraId="11515D4A" w14:textId="77777777" w:rsidR="00D72BA5" w:rsidRDefault="00D72BA5">
      <w:pPr>
        <w:jc w:val="center"/>
        <w:rPr>
          <w:rFonts w:ascii="Arial" w:hAnsi="Arial"/>
          <w:b/>
          <w:sz w:val="28"/>
        </w:rPr>
      </w:pPr>
    </w:p>
    <w:p w14:paraId="7974887E" w14:textId="77777777" w:rsidR="00D72BA5" w:rsidRDefault="00D72BA5">
      <w:pPr>
        <w:jc w:val="center"/>
        <w:rPr>
          <w:rFonts w:ascii="Arial" w:hAnsi="Arial"/>
          <w:b/>
          <w:sz w:val="28"/>
        </w:rPr>
      </w:pPr>
    </w:p>
    <w:p w14:paraId="06A534DA" w14:textId="77777777" w:rsidR="00D72BA5" w:rsidRDefault="00D72BA5">
      <w:pPr>
        <w:jc w:val="center"/>
        <w:rPr>
          <w:rFonts w:ascii="Arial" w:hAnsi="Arial"/>
          <w:b/>
          <w:sz w:val="28"/>
        </w:rPr>
      </w:pPr>
    </w:p>
    <w:p w14:paraId="0AE9320A" w14:textId="77777777" w:rsidR="00C913A8" w:rsidRDefault="00C913A8" w:rsidP="003F11EA">
      <w:pPr>
        <w:spacing w:after="60"/>
        <w:jc w:val="center"/>
        <w:rPr>
          <w:rFonts w:ascii="Arial" w:hAnsi="Arial" w:cs="Arial"/>
          <w:color w:val="000000"/>
        </w:rPr>
      </w:pPr>
      <w:bookmarkStart w:id="0" w:name="_Toc363271339"/>
    </w:p>
    <w:p w14:paraId="2F316EDE" w14:textId="77777777" w:rsidR="00C913A8" w:rsidRDefault="00C913A8" w:rsidP="003F11EA">
      <w:pPr>
        <w:spacing w:after="60"/>
        <w:jc w:val="center"/>
        <w:rPr>
          <w:rFonts w:ascii="Arial" w:hAnsi="Arial" w:cs="Arial"/>
          <w:color w:val="000000"/>
        </w:rPr>
      </w:pPr>
    </w:p>
    <w:p w14:paraId="16770E32"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70685BF1"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E9C2D33" w14:textId="77777777" w:rsidR="00D72BA5" w:rsidRDefault="00D72BA5" w:rsidP="0029632F">
      <w:pPr>
        <w:jc w:val="center"/>
        <w:rPr>
          <w:rFonts w:ascii="Arial" w:hAnsi="Arial"/>
        </w:rPr>
      </w:pPr>
      <w:r>
        <w:rPr>
          <w:rFonts w:ascii="Arial" w:hAnsi="Arial"/>
        </w:rPr>
        <w:t>Department of Veterans Affairs</w:t>
      </w:r>
      <w:bookmarkEnd w:id="0"/>
    </w:p>
    <w:p w14:paraId="787EF915" w14:textId="77777777" w:rsidR="00D72BA5" w:rsidRDefault="00D72BA5">
      <w:pPr>
        <w:jc w:val="center"/>
        <w:rPr>
          <w:rFonts w:ascii="Arial" w:hAnsi="Arial"/>
        </w:rPr>
      </w:pPr>
    </w:p>
    <w:p w14:paraId="3A2688B3" w14:textId="77777777" w:rsidR="00D72BA5" w:rsidRDefault="00D72BA5"/>
    <w:p w14:paraId="73570E6B"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6DD12571" w14:textId="65D06058"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9C4477">
          <w:rPr>
            <w:webHidden/>
          </w:rPr>
          <w:t>1</w:t>
        </w:r>
        <w:r w:rsidR="00984A97">
          <w:rPr>
            <w:webHidden/>
          </w:rPr>
          <w:fldChar w:fldCharType="end"/>
        </w:r>
      </w:hyperlink>
    </w:p>
    <w:p w14:paraId="0B964296" w14:textId="7554BC8C" w:rsidR="00984A97" w:rsidRPr="00105FB3" w:rsidRDefault="009C4477">
      <w:pPr>
        <w:pStyle w:val="TOC1"/>
        <w:rPr>
          <w:rFonts w:ascii="Calibri" w:hAnsi="Calibri"/>
          <w:b w:val="0"/>
          <w:bCs w:val="0"/>
          <w:smallCaps w:val="0"/>
          <w:sz w:val="22"/>
          <w:szCs w:val="22"/>
        </w:rPr>
      </w:pPr>
      <w:hyperlink w:anchor="_Toc84575370" w:history="1">
        <w:r w:rsidR="00984A97" w:rsidRPr="00FA5743">
          <w:rPr>
            <w:rStyle w:val="Hyperlink"/>
          </w:rPr>
          <w:t>Install Details</w:t>
        </w:r>
        <w:r w:rsidR="00984A97">
          <w:rPr>
            <w:webHidden/>
          </w:rPr>
          <w:tab/>
        </w:r>
        <w:r w:rsidR="00984A97">
          <w:rPr>
            <w:webHidden/>
          </w:rPr>
          <w:fldChar w:fldCharType="begin"/>
        </w:r>
        <w:r w:rsidR="00984A97">
          <w:rPr>
            <w:webHidden/>
          </w:rPr>
          <w:instrText xml:space="preserve"> PAGEREF _Toc84575370 \h </w:instrText>
        </w:r>
        <w:r w:rsidR="00984A97">
          <w:rPr>
            <w:webHidden/>
          </w:rPr>
        </w:r>
        <w:r w:rsidR="00984A97">
          <w:rPr>
            <w:webHidden/>
          </w:rPr>
          <w:fldChar w:fldCharType="separate"/>
        </w:r>
        <w:r>
          <w:rPr>
            <w:webHidden/>
          </w:rPr>
          <w:t>3</w:t>
        </w:r>
        <w:r w:rsidR="00984A97">
          <w:rPr>
            <w:webHidden/>
          </w:rPr>
          <w:fldChar w:fldCharType="end"/>
        </w:r>
      </w:hyperlink>
    </w:p>
    <w:p w14:paraId="1E852293" w14:textId="2F966852" w:rsidR="00984A97" w:rsidRPr="00105FB3" w:rsidRDefault="009C4477">
      <w:pPr>
        <w:pStyle w:val="TOC1"/>
        <w:rPr>
          <w:rFonts w:ascii="Calibri" w:hAnsi="Calibri"/>
          <w:b w:val="0"/>
          <w:bCs w:val="0"/>
          <w:smallCaps w:val="0"/>
          <w:sz w:val="22"/>
          <w:szCs w:val="22"/>
        </w:rPr>
      </w:pPr>
      <w:hyperlink w:anchor="_Toc84575371" w:history="1">
        <w:r w:rsidR="00984A97" w:rsidRPr="00FA5743">
          <w:rPr>
            <w:rStyle w:val="Hyperlink"/>
          </w:rPr>
          <w:t>Install Example</w:t>
        </w:r>
        <w:r w:rsidR="00984A97">
          <w:rPr>
            <w:webHidden/>
          </w:rPr>
          <w:tab/>
        </w:r>
        <w:r w:rsidR="00984A97">
          <w:rPr>
            <w:webHidden/>
          </w:rPr>
          <w:fldChar w:fldCharType="begin"/>
        </w:r>
        <w:r w:rsidR="00984A97">
          <w:rPr>
            <w:webHidden/>
          </w:rPr>
          <w:instrText xml:space="preserve"> PAGEREF _Toc84575371 \h </w:instrText>
        </w:r>
        <w:r w:rsidR="00984A97">
          <w:rPr>
            <w:webHidden/>
          </w:rPr>
        </w:r>
        <w:r w:rsidR="00984A97">
          <w:rPr>
            <w:webHidden/>
          </w:rPr>
          <w:fldChar w:fldCharType="separate"/>
        </w:r>
        <w:r>
          <w:rPr>
            <w:webHidden/>
          </w:rPr>
          <w:t>3</w:t>
        </w:r>
        <w:r w:rsidR="00984A97">
          <w:rPr>
            <w:webHidden/>
          </w:rPr>
          <w:fldChar w:fldCharType="end"/>
        </w:r>
      </w:hyperlink>
    </w:p>
    <w:p w14:paraId="748C3013" w14:textId="3E7CADE4" w:rsidR="00984A97" w:rsidRPr="00105FB3" w:rsidRDefault="009C4477">
      <w:pPr>
        <w:pStyle w:val="TOC1"/>
        <w:rPr>
          <w:rFonts w:ascii="Calibri" w:hAnsi="Calibri"/>
          <w:b w:val="0"/>
          <w:bCs w:val="0"/>
          <w:smallCaps w:val="0"/>
          <w:sz w:val="22"/>
          <w:szCs w:val="22"/>
        </w:rPr>
      </w:pPr>
      <w:hyperlink w:anchor="_Toc84575372" w:history="1">
        <w:r w:rsidR="00984A97" w:rsidRPr="00FA5743">
          <w:rPr>
            <w:rStyle w:val="Hyperlink"/>
            <w:rFonts w:ascii="Arial" w:hAnsi="Arial" w:cs="Arial"/>
          </w:rPr>
          <w:t>Post Installation</w:t>
        </w:r>
        <w:r w:rsidR="00984A97">
          <w:rPr>
            <w:webHidden/>
          </w:rPr>
          <w:tab/>
        </w:r>
        <w:r w:rsidR="00984A97">
          <w:rPr>
            <w:webHidden/>
          </w:rPr>
          <w:fldChar w:fldCharType="begin"/>
        </w:r>
        <w:r w:rsidR="00984A97">
          <w:rPr>
            <w:webHidden/>
          </w:rPr>
          <w:instrText xml:space="preserve"> PAGEREF _Toc84575372 \h </w:instrText>
        </w:r>
        <w:r w:rsidR="00984A97">
          <w:rPr>
            <w:webHidden/>
          </w:rPr>
        </w:r>
        <w:r w:rsidR="00984A97">
          <w:rPr>
            <w:webHidden/>
          </w:rPr>
          <w:fldChar w:fldCharType="separate"/>
        </w:r>
        <w:r>
          <w:rPr>
            <w:webHidden/>
          </w:rPr>
          <w:t>6</w:t>
        </w:r>
        <w:r w:rsidR="00984A97">
          <w:rPr>
            <w:webHidden/>
          </w:rPr>
          <w:fldChar w:fldCharType="end"/>
        </w:r>
      </w:hyperlink>
    </w:p>
    <w:p w14:paraId="411D3E77" w14:textId="77777777" w:rsidR="00FD755E" w:rsidRDefault="00FD755E">
      <w:r>
        <w:rPr>
          <w:b/>
          <w:bCs/>
          <w:noProof/>
        </w:rPr>
        <w:fldChar w:fldCharType="end"/>
      </w:r>
    </w:p>
    <w:p w14:paraId="19F234EC" w14:textId="77777777" w:rsidR="00FD755E" w:rsidRDefault="00FD755E"/>
    <w:p w14:paraId="7BE50577"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1C0FAE3A"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p w14:paraId="209BB4A0" w14:textId="77777777" w:rsidR="00EB5E8F" w:rsidRPr="007528F7" w:rsidRDefault="00EB5E8F" w:rsidP="00EB5E8F">
      <w:pPr>
        <w:pStyle w:val="NormalWeb"/>
        <w:rPr>
          <w:rFonts w:ascii="Arial" w:hAnsi="Arial" w:cs="Arial"/>
          <w:color w:val="auto"/>
        </w:rPr>
      </w:pPr>
      <w:bookmarkStart w:id="13" w:name="_Toc309378108"/>
      <w:bookmarkStart w:id="14" w:name="_Toc309800047"/>
      <w:bookmarkStart w:id="15" w:name="_Toc148832750"/>
      <w:bookmarkStart w:id="16" w:name="_Toc231107051"/>
      <w:r w:rsidRPr="007528F7">
        <w:rPr>
          <w:rFonts w:ascii="Arial" w:hAnsi="Arial" w:cs="Arial"/>
          <w:color w:val="auto"/>
        </w:rPr>
        <w:t xml:space="preserve">VHA policy requires that all Veterans new to mental health must complete an </w:t>
      </w:r>
      <w:r w:rsidR="00810F72" w:rsidRPr="007528F7">
        <w:rPr>
          <w:rFonts w:ascii="Arial" w:hAnsi="Arial" w:cs="Arial"/>
          <w:color w:val="auto"/>
        </w:rPr>
        <w:t>INITIAL FIVE ELEMENT MENTAL HEALTH</w:t>
      </w:r>
      <w:r w:rsidRPr="007528F7">
        <w:rPr>
          <w:rFonts w:ascii="Arial" w:hAnsi="Arial" w:cs="Arial"/>
          <w:color w:val="auto"/>
        </w:rPr>
        <w:t xml:space="preserve"> (MH) screen, which includes 5 specific elements. Compliance reviews have shown that the elements are not always completed, either in practice or in documentation. These results are reported periodically to Congress and other stakeholders. In addition, reviews have revealed marked variation in how sites document these screens. The new template will provide a nationally standard documentation process for initial MH screens that will, by design, include the completion of all 5 of the required elements. Mandatory use of the template will reduce variation in practice and documentation across all VHA sites of care, leading to more consistent review of MH care needs and provision of care as well as better alignment with agency policy and its intent.</w:t>
      </w:r>
    </w:p>
    <w:p w14:paraId="106D1187" w14:textId="77777777" w:rsidR="00EB5E8F" w:rsidRPr="007528F7" w:rsidRDefault="00EB5E8F" w:rsidP="00EB5E8F">
      <w:pPr>
        <w:pStyle w:val="NormalWeb"/>
        <w:rPr>
          <w:rFonts w:ascii="Arial" w:hAnsi="Arial" w:cs="Arial"/>
          <w:color w:val="auto"/>
        </w:rPr>
      </w:pPr>
      <w:r w:rsidRPr="007528F7">
        <w:rPr>
          <w:rFonts w:ascii="Arial" w:hAnsi="Arial" w:cs="Arial"/>
          <w:color w:val="auto"/>
        </w:rPr>
        <w:t xml:space="preserve">Any VA LIP or RN who completes an initial MH screen with Veterans can use this template. Most of the time, users will be LIPs or RNs from mental health or primary care. </w:t>
      </w:r>
    </w:p>
    <w:p w14:paraId="434632BF" w14:textId="77777777" w:rsidR="00EB5E8F" w:rsidRPr="007528F7" w:rsidRDefault="00EB5E8F" w:rsidP="00EB5E8F">
      <w:pPr>
        <w:pStyle w:val="NormalWeb"/>
        <w:rPr>
          <w:rFonts w:ascii="Arial" w:hAnsi="Arial" w:cs="Arial"/>
          <w:color w:val="auto"/>
        </w:rPr>
      </w:pPr>
      <w:r w:rsidRPr="007528F7">
        <w:rPr>
          <w:rFonts w:ascii="Arial" w:hAnsi="Arial" w:cs="Arial"/>
          <w:color w:val="auto"/>
        </w:rPr>
        <w:t xml:space="preserve">Strengthening compliance with policy by providing a </w:t>
      </w:r>
      <w:proofErr w:type="gramStart"/>
      <w:r w:rsidRPr="007528F7">
        <w:rPr>
          <w:rFonts w:ascii="Arial" w:hAnsi="Arial" w:cs="Arial"/>
          <w:color w:val="auto"/>
        </w:rPr>
        <w:t>National</w:t>
      </w:r>
      <w:proofErr w:type="gramEnd"/>
      <w:r w:rsidRPr="007528F7">
        <w:rPr>
          <w:rFonts w:ascii="Arial" w:hAnsi="Arial" w:cs="Arial"/>
          <w:color w:val="auto"/>
        </w:rPr>
        <w:t xml:space="preserve"> template to the field will ensure Veteran’s clinical needs are addressed in a timely manner and that they have resources to support engagement in care.</w:t>
      </w:r>
    </w:p>
    <w:p w14:paraId="7715A6E5" w14:textId="77777777" w:rsidR="00EB5E8F" w:rsidRPr="007528F7" w:rsidRDefault="00EB5E8F" w:rsidP="00EB5E8F">
      <w:pPr>
        <w:pStyle w:val="NormalWeb"/>
        <w:rPr>
          <w:rFonts w:ascii="Arial" w:hAnsi="Arial" w:cs="Arial"/>
          <w:color w:val="auto"/>
        </w:rPr>
      </w:pPr>
      <w:r w:rsidRPr="007528F7">
        <w:rPr>
          <w:rFonts w:ascii="Arial" w:hAnsi="Arial" w:cs="Arial"/>
          <w:color w:val="auto"/>
        </w:rPr>
        <w:t xml:space="preserve">VHA requires same-day screening of MH concerns when these are raised. This often happens in two ways: </w:t>
      </w:r>
    </w:p>
    <w:p w14:paraId="14B09368" w14:textId="77777777" w:rsidR="00EB5E8F" w:rsidRPr="007528F7" w:rsidRDefault="00EB5E8F" w:rsidP="00EB5E8F">
      <w:pPr>
        <w:pStyle w:val="NormalWeb"/>
        <w:ind w:left="1440"/>
        <w:rPr>
          <w:rFonts w:ascii="Arial" w:hAnsi="Arial" w:cs="Arial"/>
          <w:color w:val="auto"/>
        </w:rPr>
      </w:pPr>
      <w:r w:rsidRPr="007528F7">
        <w:rPr>
          <w:rFonts w:ascii="Arial" w:hAnsi="Arial" w:cs="Arial"/>
          <w:color w:val="auto"/>
        </w:rPr>
        <w:t>Scenario 1: Veteran is being seen by PCP and reports a mental health concern.  The PCP either personally completes the initial MH screen as part of the assessment or provides a warm handoff to a PCMHI provider, who completes the screen as part of their assessment.</w:t>
      </w:r>
    </w:p>
    <w:p w14:paraId="5513CC21" w14:textId="77777777" w:rsidR="00EB5E8F" w:rsidRPr="007528F7" w:rsidRDefault="00EB5E8F" w:rsidP="00EB5E8F">
      <w:pPr>
        <w:pStyle w:val="NormalWeb"/>
        <w:ind w:left="1440"/>
        <w:rPr>
          <w:rFonts w:ascii="Arial" w:hAnsi="Arial" w:cs="Arial"/>
          <w:color w:val="auto"/>
        </w:rPr>
      </w:pPr>
      <w:r w:rsidRPr="007528F7">
        <w:rPr>
          <w:rFonts w:ascii="Arial" w:hAnsi="Arial" w:cs="Arial"/>
          <w:color w:val="auto"/>
        </w:rPr>
        <w:t>Scenario 2: Veteran contacts a clinic and asks to be seen by mental health. The responding MH LIP or RN completes the initial MH screen to assess urgency of needs, arrange for timely clinical care based on urgency, provide resources and address questions/concerns to ensure Veteran engagement in care.</w:t>
      </w:r>
    </w:p>
    <w:p w14:paraId="738AF589" w14:textId="77777777" w:rsidR="005060E7" w:rsidRPr="007528F7" w:rsidRDefault="005060E7" w:rsidP="005060E7">
      <w:pPr>
        <w:ind w:firstLine="720"/>
        <w:rPr>
          <w:rFonts w:ascii="Arial" w:hAnsi="Arial" w:cs="Arial"/>
        </w:rPr>
      </w:pPr>
    </w:p>
    <w:p w14:paraId="34FA8A06" w14:textId="77777777" w:rsidR="00FE0E5C" w:rsidRPr="007528F7" w:rsidRDefault="00444AE0" w:rsidP="007C7DD2">
      <w:pPr>
        <w:rPr>
          <w:rFonts w:ascii="Arial" w:hAnsi="Arial" w:cs="Arial"/>
        </w:rPr>
      </w:pPr>
      <w:r w:rsidRPr="007528F7">
        <w:rPr>
          <w:rFonts w:ascii="Arial" w:hAnsi="Arial" w:cs="Arial"/>
        </w:rPr>
        <w:br w:type="page"/>
      </w:r>
      <w:r w:rsidR="00E0021B" w:rsidRPr="007528F7">
        <w:rPr>
          <w:rFonts w:ascii="Arial" w:hAnsi="Arial" w:cs="Arial"/>
        </w:rPr>
        <w:lastRenderedPageBreak/>
        <w:t>UPDATE_2_0_</w:t>
      </w:r>
      <w:r w:rsidR="007528F7" w:rsidRPr="007528F7">
        <w:rPr>
          <w:rFonts w:ascii="Arial" w:hAnsi="Arial" w:cs="Arial"/>
        </w:rPr>
        <w:t>269</w:t>
      </w:r>
      <w:r w:rsidR="00F141EA" w:rsidRPr="007528F7">
        <w:rPr>
          <w:rFonts w:ascii="Arial" w:hAnsi="Arial" w:cs="Arial"/>
        </w:rPr>
        <w:t xml:space="preserve"> contains </w:t>
      </w:r>
      <w:r w:rsidR="007C7DD2" w:rsidRPr="007528F7">
        <w:rPr>
          <w:rFonts w:ascii="Arial" w:hAnsi="Arial" w:cs="Arial"/>
        </w:rPr>
        <w:t>1 Reminder Exchange entry</w:t>
      </w:r>
      <w:r w:rsidR="00F141EA" w:rsidRPr="007528F7">
        <w:rPr>
          <w:rFonts w:ascii="Arial" w:hAnsi="Arial" w:cs="Arial"/>
        </w:rPr>
        <w:t>:</w:t>
      </w:r>
      <w:r w:rsidR="007C7DD2" w:rsidRPr="007528F7">
        <w:rPr>
          <w:rFonts w:ascii="Arial" w:hAnsi="Arial" w:cs="Arial"/>
        </w:rPr>
        <w:t xml:space="preserve"> </w:t>
      </w:r>
    </w:p>
    <w:bookmarkEnd w:id="13"/>
    <w:bookmarkEnd w:id="14"/>
    <w:p w14:paraId="0A8DC866" w14:textId="77777777" w:rsidR="00186850" w:rsidRPr="007528F7" w:rsidRDefault="00C37C63" w:rsidP="00C37C63">
      <w:pPr>
        <w:ind w:firstLine="720"/>
        <w:rPr>
          <w:rFonts w:ascii="Arial" w:hAnsi="Arial" w:cs="Arial"/>
          <w:b/>
          <w:bCs/>
        </w:rPr>
      </w:pPr>
      <w:r w:rsidRPr="007528F7">
        <w:rPr>
          <w:rFonts w:ascii="Arial" w:hAnsi="Arial" w:cs="Arial"/>
          <w:b/>
          <w:bCs/>
        </w:rPr>
        <w:t>UPDATE_2_0_</w:t>
      </w:r>
      <w:r w:rsidR="007528F7" w:rsidRPr="007528F7">
        <w:rPr>
          <w:rFonts w:ascii="Arial" w:hAnsi="Arial" w:cs="Arial"/>
          <w:b/>
          <w:bCs/>
        </w:rPr>
        <w:t>269</w:t>
      </w:r>
      <w:r w:rsidRPr="007528F7">
        <w:rPr>
          <w:rFonts w:ascii="Arial" w:hAnsi="Arial" w:cs="Arial"/>
          <w:b/>
          <w:bCs/>
        </w:rPr>
        <w:t xml:space="preserve"> </w:t>
      </w:r>
      <w:r w:rsidR="00EB5E8F" w:rsidRPr="007528F7">
        <w:rPr>
          <w:rFonts w:ascii="Arial" w:hAnsi="Arial" w:cs="Arial"/>
          <w:b/>
          <w:bCs/>
        </w:rPr>
        <w:t>VA-</w:t>
      </w:r>
      <w:r w:rsidR="00810F72" w:rsidRPr="007528F7">
        <w:rPr>
          <w:rFonts w:ascii="Arial" w:hAnsi="Arial" w:cs="Arial"/>
          <w:b/>
          <w:bCs/>
        </w:rPr>
        <w:t xml:space="preserve">INITIAL FIVE ELEMENT MENTAL </w:t>
      </w:r>
      <w:r w:rsidR="00EB5E8F" w:rsidRPr="007528F7">
        <w:rPr>
          <w:rFonts w:ascii="Arial" w:hAnsi="Arial" w:cs="Arial"/>
          <w:b/>
          <w:bCs/>
        </w:rPr>
        <w:t>HEALTH SCREEN</w:t>
      </w:r>
    </w:p>
    <w:p w14:paraId="7C4D97B7" w14:textId="77777777" w:rsidR="00C37C63" w:rsidRPr="007528F7" w:rsidRDefault="00C37C63" w:rsidP="004D7D32">
      <w:pPr>
        <w:rPr>
          <w:rFonts w:ascii="Arial" w:hAnsi="Arial" w:cs="Arial"/>
          <w:b/>
        </w:rPr>
      </w:pPr>
    </w:p>
    <w:p w14:paraId="47C23D31" w14:textId="77777777" w:rsidR="004D7D32" w:rsidRPr="007528F7" w:rsidRDefault="00DC179F" w:rsidP="004D7D32">
      <w:pPr>
        <w:rPr>
          <w:rFonts w:ascii="Arial" w:hAnsi="Arial" w:cs="Arial"/>
          <w:b/>
        </w:rPr>
      </w:pPr>
      <w:r w:rsidRPr="007528F7">
        <w:rPr>
          <w:rFonts w:ascii="Arial" w:hAnsi="Arial" w:cs="Arial"/>
          <w:b/>
        </w:rPr>
        <w:t>The exchange file contains the following components:</w:t>
      </w:r>
    </w:p>
    <w:p w14:paraId="01B2686E" w14:textId="77777777" w:rsidR="003C6845" w:rsidRPr="007528F7" w:rsidRDefault="003C6845" w:rsidP="004D7D32">
      <w:pPr>
        <w:rPr>
          <w:rFonts w:ascii="Arial" w:hAnsi="Arial" w:cs="Arial"/>
          <w:b/>
        </w:rPr>
      </w:pPr>
    </w:p>
    <w:p w14:paraId="345CFF74" w14:textId="77777777" w:rsidR="00FE4343" w:rsidRPr="007528F7" w:rsidRDefault="00FE4343" w:rsidP="001E63F4">
      <w:pPr>
        <w:autoSpaceDE w:val="0"/>
        <w:autoSpaceDN w:val="0"/>
        <w:adjustRightInd w:val="0"/>
        <w:rPr>
          <w:rFonts w:ascii="Arial" w:hAnsi="Arial" w:cs="Arial"/>
          <w:b/>
          <w:bCs/>
        </w:rPr>
      </w:pPr>
      <w:r w:rsidRPr="007528F7">
        <w:rPr>
          <w:rFonts w:ascii="Arial" w:hAnsi="Arial" w:cs="Arial"/>
          <w:b/>
          <w:bCs/>
        </w:rPr>
        <w:t xml:space="preserve">REMINDER </w:t>
      </w:r>
      <w:r w:rsidR="007528F7" w:rsidRPr="007528F7">
        <w:rPr>
          <w:rFonts w:ascii="Arial" w:hAnsi="Arial" w:cs="Arial"/>
          <w:b/>
          <w:bCs/>
        </w:rPr>
        <w:t>DIALOG LINK TYPE</w:t>
      </w:r>
    </w:p>
    <w:p w14:paraId="6EC0E785" w14:textId="77777777" w:rsidR="00FE4343" w:rsidRPr="007528F7" w:rsidRDefault="007F0A6B" w:rsidP="007F0A6B">
      <w:pPr>
        <w:autoSpaceDE w:val="0"/>
        <w:autoSpaceDN w:val="0"/>
        <w:adjustRightInd w:val="0"/>
        <w:ind w:left="720"/>
        <w:rPr>
          <w:rFonts w:ascii="Arial" w:hAnsi="Arial" w:cs="Arial"/>
        </w:rPr>
      </w:pPr>
      <w:r w:rsidRPr="007F0A6B">
        <w:rPr>
          <w:rFonts w:ascii="Arial" w:hAnsi="Arial" w:cs="Arial"/>
        </w:rPr>
        <w:t>VA-MH INITIAL PERFORM C-SSRS POSITIVE NEW</w:t>
      </w:r>
    </w:p>
    <w:p w14:paraId="797EDD1D" w14:textId="77777777" w:rsidR="00FE4343" w:rsidRPr="007528F7" w:rsidRDefault="00FE4343" w:rsidP="001E63F4">
      <w:pPr>
        <w:autoSpaceDE w:val="0"/>
        <w:autoSpaceDN w:val="0"/>
        <w:adjustRightInd w:val="0"/>
        <w:rPr>
          <w:rFonts w:ascii="Arial" w:hAnsi="Arial" w:cs="Arial"/>
          <w:b/>
          <w:bCs/>
        </w:rPr>
      </w:pPr>
    </w:p>
    <w:p w14:paraId="12F58EDC" w14:textId="77777777" w:rsidR="001E63F4" w:rsidRPr="007528F7" w:rsidRDefault="001E63F4" w:rsidP="001E63F4">
      <w:pPr>
        <w:autoSpaceDE w:val="0"/>
        <w:autoSpaceDN w:val="0"/>
        <w:adjustRightInd w:val="0"/>
        <w:rPr>
          <w:rFonts w:ascii="Arial" w:hAnsi="Arial" w:cs="Arial"/>
          <w:b/>
          <w:bCs/>
        </w:rPr>
      </w:pPr>
      <w:r w:rsidRPr="007528F7">
        <w:rPr>
          <w:rFonts w:ascii="Arial" w:hAnsi="Arial" w:cs="Arial"/>
          <w:b/>
          <w:bCs/>
        </w:rPr>
        <w:t>TIU TEMPLATE FIELD</w:t>
      </w:r>
    </w:p>
    <w:p w14:paraId="717641FF" w14:textId="77777777" w:rsidR="000B7018" w:rsidRPr="000B7018" w:rsidRDefault="000B7018" w:rsidP="007528F7">
      <w:pPr>
        <w:autoSpaceDE w:val="0"/>
        <w:autoSpaceDN w:val="0"/>
        <w:adjustRightInd w:val="0"/>
        <w:ind w:left="720"/>
        <w:rPr>
          <w:rFonts w:ascii="Arial" w:hAnsi="Arial" w:cs="Arial"/>
        </w:rPr>
      </w:pPr>
      <w:r w:rsidRPr="000B7018">
        <w:rPr>
          <w:rFonts w:ascii="Arial" w:hAnsi="Arial" w:cs="Arial"/>
        </w:rPr>
        <w:t>VA-MH SAME DAY CLINIC PHONE</w:t>
      </w:r>
    </w:p>
    <w:p w14:paraId="60CEB6B1" w14:textId="77777777" w:rsidR="007F0A6B" w:rsidRDefault="007528F7" w:rsidP="007528F7">
      <w:pPr>
        <w:autoSpaceDE w:val="0"/>
        <w:autoSpaceDN w:val="0"/>
        <w:adjustRightInd w:val="0"/>
        <w:ind w:left="720"/>
        <w:rPr>
          <w:rFonts w:ascii="Arial" w:hAnsi="Arial" w:cs="Arial"/>
        </w:rPr>
      </w:pPr>
      <w:r w:rsidRPr="007528F7">
        <w:rPr>
          <w:rFonts w:ascii="Arial" w:hAnsi="Arial" w:cs="Arial"/>
        </w:rPr>
        <w:t xml:space="preserve">VA-WORD   </w:t>
      </w:r>
    </w:p>
    <w:p w14:paraId="7543833B" w14:textId="77777777" w:rsidR="007528F7" w:rsidRPr="007528F7" w:rsidRDefault="007F0A6B" w:rsidP="007F0A6B">
      <w:pPr>
        <w:autoSpaceDE w:val="0"/>
        <w:autoSpaceDN w:val="0"/>
        <w:adjustRightInd w:val="0"/>
        <w:ind w:left="720"/>
        <w:rPr>
          <w:rFonts w:ascii="Arial" w:hAnsi="Arial" w:cs="Arial"/>
        </w:rPr>
      </w:pPr>
      <w:r w:rsidRPr="007528F7">
        <w:rPr>
          <w:rFonts w:ascii="Arial" w:hAnsi="Arial" w:cs="Arial"/>
        </w:rPr>
        <w:t>VA-MH STAFF GUIDE</w:t>
      </w:r>
      <w:r w:rsidR="007528F7" w:rsidRPr="007528F7">
        <w:rPr>
          <w:rFonts w:ascii="Arial" w:hAnsi="Arial" w:cs="Arial"/>
        </w:rPr>
        <w:t xml:space="preserve">     </w:t>
      </w:r>
    </w:p>
    <w:p w14:paraId="3A0E73F5" w14:textId="77777777" w:rsidR="00C2088D" w:rsidRPr="007528F7" w:rsidRDefault="00C2088D" w:rsidP="001E63F4">
      <w:pPr>
        <w:autoSpaceDE w:val="0"/>
        <w:autoSpaceDN w:val="0"/>
        <w:adjustRightInd w:val="0"/>
        <w:rPr>
          <w:rFonts w:ascii="Arial" w:hAnsi="Arial" w:cs="Arial"/>
        </w:rPr>
      </w:pPr>
      <w:r w:rsidRPr="007528F7">
        <w:rPr>
          <w:rFonts w:ascii="Arial" w:hAnsi="Arial" w:cs="Arial"/>
        </w:rPr>
        <w:tab/>
      </w:r>
    </w:p>
    <w:p w14:paraId="57834BDA" w14:textId="77777777" w:rsidR="001E63F4" w:rsidRPr="007528F7" w:rsidRDefault="001E63F4" w:rsidP="001E63F4">
      <w:pPr>
        <w:autoSpaceDE w:val="0"/>
        <w:autoSpaceDN w:val="0"/>
        <w:adjustRightInd w:val="0"/>
        <w:rPr>
          <w:rFonts w:ascii="Arial" w:hAnsi="Arial" w:cs="Arial"/>
          <w:b/>
          <w:bCs/>
        </w:rPr>
      </w:pPr>
      <w:r w:rsidRPr="007528F7">
        <w:rPr>
          <w:rFonts w:ascii="Arial" w:hAnsi="Arial" w:cs="Arial"/>
          <w:b/>
          <w:bCs/>
        </w:rPr>
        <w:t>HEALTH FACTORS</w:t>
      </w:r>
    </w:p>
    <w:p w14:paraId="6301DFD5"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VA-REMINDER UPDATES [C]                         </w:t>
      </w:r>
    </w:p>
    <w:p w14:paraId="59F4CEF6"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VA-UPDATE_2_0_269                               </w:t>
      </w:r>
    </w:p>
    <w:p w14:paraId="1FB49261"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VA-MH INITIAL 5 ELEMENT MENTAL HEALTH SCREEN [C]</w:t>
      </w:r>
    </w:p>
    <w:p w14:paraId="6D605300"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 INIT MH SCREEN-URG-WARM HANDOFF           </w:t>
      </w:r>
    </w:p>
    <w:p w14:paraId="235D16F2"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 INIT MH SCREEN-URG-OTHER                  </w:t>
      </w:r>
    </w:p>
    <w:p w14:paraId="454603C7"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VA-MH-INIT MH SCRN URGENT                       </w:t>
      </w:r>
    </w:p>
    <w:p w14:paraId="2A0BB62C"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 INIT MH SCREEN-ROUTINE-OTHER              </w:t>
      </w:r>
    </w:p>
    <w:p w14:paraId="1E587766"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 INIT MH SCREEN-ROUTINE-FOLLOWUP           </w:t>
      </w:r>
    </w:p>
    <w:p w14:paraId="42E94D7C"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VA-MH-INIT MH SCRN ROUTINE                      </w:t>
      </w:r>
    </w:p>
    <w:p w14:paraId="0B4E6830"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VA-MH-INIT MH SCRN EMERGENT                     </w:t>
      </w:r>
    </w:p>
    <w:p w14:paraId="59FFC09E"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ASSESSMENT [C]                  </w:t>
      </w:r>
    </w:p>
    <w:p w14:paraId="438D5CAB"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CHRONIC LOW                     </w:t>
      </w:r>
    </w:p>
    <w:p w14:paraId="2128DBD9"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CHRONIC INTERMEDIATE            </w:t>
      </w:r>
    </w:p>
    <w:p w14:paraId="3786D180"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CHRONIC HIGH                    </w:t>
      </w:r>
    </w:p>
    <w:p w14:paraId="4A1FE1C8"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ACUTE LOW                       </w:t>
      </w:r>
    </w:p>
    <w:p w14:paraId="44259E08" w14:textId="77777777" w:rsidR="000B7018"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ACUTE INTERMEDIATE              </w:t>
      </w:r>
    </w:p>
    <w:p w14:paraId="722C73B7" w14:textId="77777777" w:rsidR="00FE4343" w:rsidRPr="000B7018" w:rsidRDefault="000B7018" w:rsidP="000B7018">
      <w:pPr>
        <w:autoSpaceDE w:val="0"/>
        <w:autoSpaceDN w:val="0"/>
        <w:adjustRightInd w:val="0"/>
        <w:ind w:left="720"/>
        <w:rPr>
          <w:rFonts w:ascii="Arial" w:hAnsi="Arial" w:cs="Arial"/>
        </w:rPr>
      </w:pPr>
      <w:r w:rsidRPr="000B7018">
        <w:rPr>
          <w:rFonts w:ascii="Arial" w:hAnsi="Arial" w:cs="Arial"/>
        </w:rPr>
        <w:t xml:space="preserve">VA-SUICIDE RISK ACUTE HIGH                      </w:t>
      </w:r>
    </w:p>
    <w:p w14:paraId="2E603961" w14:textId="77777777" w:rsidR="001E63F4" w:rsidRPr="007528F7" w:rsidRDefault="001E63F4" w:rsidP="001E63F4">
      <w:pPr>
        <w:autoSpaceDE w:val="0"/>
        <w:autoSpaceDN w:val="0"/>
        <w:adjustRightInd w:val="0"/>
        <w:rPr>
          <w:rFonts w:ascii="Arial" w:hAnsi="Arial" w:cs="Arial"/>
        </w:rPr>
      </w:pPr>
    </w:p>
    <w:p w14:paraId="3C86087E" w14:textId="77777777" w:rsidR="001E63F4" w:rsidRPr="007528F7" w:rsidRDefault="001E63F4" w:rsidP="001E63F4">
      <w:pPr>
        <w:autoSpaceDE w:val="0"/>
        <w:autoSpaceDN w:val="0"/>
        <w:adjustRightInd w:val="0"/>
        <w:rPr>
          <w:rFonts w:ascii="Arial" w:hAnsi="Arial" w:cs="Arial"/>
          <w:b/>
          <w:bCs/>
        </w:rPr>
      </w:pPr>
      <w:r w:rsidRPr="007528F7">
        <w:rPr>
          <w:rFonts w:ascii="Arial" w:hAnsi="Arial" w:cs="Arial"/>
          <w:b/>
          <w:bCs/>
        </w:rPr>
        <w:t>REMINDER SPONSOR</w:t>
      </w:r>
    </w:p>
    <w:p w14:paraId="7D00A3D5" w14:textId="77777777" w:rsidR="00FE4343" w:rsidRPr="007528F7" w:rsidRDefault="007528F7" w:rsidP="007528F7">
      <w:pPr>
        <w:autoSpaceDE w:val="0"/>
        <w:autoSpaceDN w:val="0"/>
        <w:adjustRightInd w:val="0"/>
        <w:rPr>
          <w:rFonts w:ascii="Arial" w:hAnsi="Arial" w:cs="Arial"/>
          <w:b/>
          <w:bCs/>
        </w:rPr>
      </w:pPr>
      <w:r w:rsidRPr="007528F7">
        <w:rPr>
          <w:rFonts w:ascii="Arial" w:hAnsi="Arial" w:cs="Arial"/>
        </w:rPr>
        <w:tab/>
        <w:t>OFFICE OF MENTAL HEALTH SERVICES</w:t>
      </w:r>
    </w:p>
    <w:p w14:paraId="1C9A2F52" w14:textId="77777777" w:rsidR="001E63F4" w:rsidRPr="007528F7" w:rsidRDefault="001E63F4" w:rsidP="001E63F4">
      <w:pPr>
        <w:autoSpaceDE w:val="0"/>
        <w:autoSpaceDN w:val="0"/>
        <w:adjustRightInd w:val="0"/>
        <w:rPr>
          <w:rFonts w:ascii="Arial" w:hAnsi="Arial" w:cs="Arial"/>
        </w:rPr>
      </w:pPr>
    </w:p>
    <w:p w14:paraId="621629E3" w14:textId="77777777" w:rsidR="001E63F4" w:rsidRPr="007528F7" w:rsidRDefault="001E63F4" w:rsidP="001E63F4">
      <w:pPr>
        <w:autoSpaceDE w:val="0"/>
        <w:autoSpaceDN w:val="0"/>
        <w:adjustRightInd w:val="0"/>
        <w:rPr>
          <w:rFonts w:ascii="Arial" w:hAnsi="Arial" w:cs="Arial"/>
          <w:b/>
          <w:bCs/>
        </w:rPr>
      </w:pPr>
      <w:r w:rsidRPr="007528F7">
        <w:rPr>
          <w:rFonts w:ascii="Arial" w:hAnsi="Arial" w:cs="Arial"/>
          <w:b/>
          <w:bCs/>
        </w:rPr>
        <w:t>REMINDER TERM</w:t>
      </w:r>
    </w:p>
    <w:p w14:paraId="0751E626"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VA-REMINDER UPDATE_2_0_269                 </w:t>
      </w:r>
    </w:p>
    <w:p w14:paraId="6BF6FCDE"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VA-BL PRIOR SUCIDE RISK                    </w:t>
      </w:r>
    </w:p>
    <w:p w14:paraId="7D4FD245"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VA-BL C-SSRS DONE TODAY                    </w:t>
      </w:r>
    </w:p>
    <w:p w14:paraId="7A42AA8E"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VA-C-SSRS DONE TODAY POSITIVE QUESTION 8   </w:t>
      </w:r>
    </w:p>
    <w:p w14:paraId="6A9615C6"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VA-C-SSRS DONE TODAY POSITIVE QUESTION 5   </w:t>
      </w:r>
    </w:p>
    <w:p w14:paraId="1ACE4771"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VA-C-SSRS DONE TODAY POSITIVE QUESTION 4   </w:t>
      </w:r>
    </w:p>
    <w:p w14:paraId="76976CD9"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VA-C-SSRS DONE TODAY POSITIVE QUESTION 3   </w:t>
      </w:r>
    </w:p>
    <w:p w14:paraId="2A37C6E1"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VA-C-SSRS DONE SAME DAY POSITIVE QUESTION 8</w:t>
      </w:r>
    </w:p>
    <w:p w14:paraId="38D57DEE"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VA-C-SSRS DONE SAME DAY POSITIVE QUESTION 5</w:t>
      </w:r>
    </w:p>
    <w:p w14:paraId="714CE548"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VA-C-SSRS DONE SAME DAY POSITIVE QUESTION 4</w:t>
      </w:r>
    </w:p>
    <w:p w14:paraId="2E04E27C"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lastRenderedPageBreak/>
        <w:t>VA-C-SSRS DONE SAME DAY POSITIVE QUESTION 3</w:t>
      </w:r>
    </w:p>
    <w:p w14:paraId="0C71751C" w14:textId="77777777" w:rsidR="001E63F4"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VA-BL C-SSRS DONE SAME DAY POSITIVE        </w:t>
      </w:r>
      <w:r w:rsidR="001E63F4" w:rsidRPr="007528F7">
        <w:rPr>
          <w:rFonts w:ascii="Arial" w:hAnsi="Arial" w:cs="Arial"/>
        </w:rPr>
        <w:t xml:space="preserve"> </w:t>
      </w:r>
    </w:p>
    <w:p w14:paraId="77A66047" w14:textId="77777777" w:rsidR="007528F7" w:rsidRPr="007528F7" w:rsidRDefault="007528F7" w:rsidP="001E63F4">
      <w:pPr>
        <w:autoSpaceDE w:val="0"/>
        <w:autoSpaceDN w:val="0"/>
        <w:adjustRightInd w:val="0"/>
        <w:rPr>
          <w:rFonts w:ascii="Arial" w:hAnsi="Arial" w:cs="Arial"/>
          <w:b/>
          <w:bCs/>
        </w:rPr>
      </w:pPr>
    </w:p>
    <w:p w14:paraId="44C86AF8" w14:textId="77777777" w:rsidR="001E63F4" w:rsidRPr="007528F7" w:rsidRDefault="001E63F4" w:rsidP="001E63F4">
      <w:pPr>
        <w:autoSpaceDE w:val="0"/>
        <w:autoSpaceDN w:val="0"/>
        <w:adjustRightInd w:val="0"/>
        <w:rPr>
          <w:rFonts w:ascii="Arial" w:hAnsi="Arial" w:cs="Arial"/>
          <w:b/>
          <w:bCs/>
        </w:rPr>
      </w:pPr>
      <w:r w:rsidRPr="007528F7">
        <w:rPr>
          <w:rFonts w:ascii="Arial" w:hAnsi="Arial" w:cs="Arial"/>
          <w:b/>
          <w:bCs/>
        </w:rPr>
        <w:t xml:space="preserve">REMINDER </w:t>
      </w:r>
      <w:r w:rsidR="007528F7" w:rsidRPr="007528F7">
        <w:rPr>
          <w:rFonts w:ascii="Arial" w:hAnsi="Arial" w:cs="Arial"/>
          <w:b/>
          <w:bCs/>
        </w:rPr>
        <w:t>DEFINITION</w:t>
      </w:r>
    </w:p>
    <w:p w14:paraId="57BC8A94" w14:textId="77777777" w:rsidR="007528F7" w:rsidRPr="007528F7" w:rsidRDefault="007528F7" w:rsidP="007528F7">
      <w:pPr>
        <w:autoSpaceDE w:val="0"/>
        <w:autoSpaceDN w:val="0"/>
        <w:adjustRightInd w:val="0"/>
        <w:ind w:left="720"/>
        <w:rPr>
          <w:rFonts w:ascii="Arial" w:hAnsi="Arial" w:cs="Arial"/>
        </w:rPr>
      </w:pPr>
      <w:r w:rsidRPr="007528F7">
        <w:rPr>
          <w:rFonts w:ascii="Arial" w:hAnsi="Arial" w:cs="Arial"/>
        </w:rPr>
        <w:t xml:space="preserve">VA-BL C-SSRS DONE TODAY POSITIVE   </w:t>
      </w:r>
    </w:p>
    <w:p w14:paraId="771D2B7A" w14:textId="77777777" w:rsidR="007528F7" w:rsidRPr="007528F7" w:rsidRDefault="007528F7" w:rsidP="007528F7">
      <w:pPr>
        <w:autoSpaceDE w:val="0"/>
        <w:autoSpaceDN w:val="0"/>
        <w:adjustRightInd w:val="0"/>
        <w:ind w:left="720"/>
        <w:rPr>
          <w:rFonts w:ascii="Arial" w:hAnsi="Arial" w:cs="Arial"/>
          <w:b/>
          <w:bCs/>
        </w:rPr>
      </w:pPr>
      <w:r w:rsidRPr="007528F7">
        <w:rPr>
          <w:rFonts w:ascii="Arial" w:hAnsi="Arial" w:cs="Arial"/>
        </w:rPr>
        <w:t>VA-BL C-SSRS DONE SAME DAY POSITIVE</w:t>
      </w:r>
    </w:p>
    <w:p w14:paraId="3519CDC0" w14:textId="77777777" w:rsidR="007528F7" w:rsidRPr="007528F7" w:rsidRDefault="007528F7" w:rsidP="007528F7">
      <w:pPr>
        <w:autoSpaceDE w:val="0"/>
        <w:autoSpaceDN w:val="0"/>
        <w:adjustRightInd w:val="0"/>
        <w:rPr>
          <w:rFonts w:ascii="Arial" w:hAnsi="Arial" w:cs="Arial"/>
          <w:b/>
          <w:bCs/>
        </w:rPr>
      </w:pPr>
    </w:p>
    <w:p w14:paraId="39F6FDEA" w14:textId="77777777" w:rsidR="007528F7" w:rsidRPr="007528F7" w:rsidRDefault="007528F7" w:rsidP="007528F7">
      <w:pPr>
        <w:autoSpaceDE w:val="0"/>
        <w:autoSpaceDN w:val="0"/>
        <w:adjustRightInd w:val="0"/>
        <w:rPr>
          <w:rFonts w:ascii="Arial" w:hAnsi="Arial" w:cs="Arial"/>
          <w:b/>
          <w:bCs/>
        </w:rPr>
      </w:pPr>
      <w:r w:rsidRPr="007528F7">
        <w:rPr>
          <w:rFonts w:ascii="Arial" w:hAnsi="Arial" w:cs="Arial"/>
          <w:b/>
          <w:bCs/>
        </w:rPr>
        <w:t>HEALTH SUMMARY TYPE</w:t>
      </w:r>
    </w:p>
    <w:p w14:paraId="5377D891" w14:textId="77777777" w:rsidR="007528F7" w:rsidRPr="007528F7" w:rsidRDefault="007528F7" w:rsidP="007528F7">
      <w:pPr>
        <w:autoSpaceDE w:val="0"/>
        <w:autoSpaceDN w:val="0"/>
        <w:adjustRightInd w:val="0"/>
        <w:rPr>
          <w:rFonts w:ascii="Arial" w:hAnsi="Arial" w:cs="Arial"/>
        </w:rPr>
      </w:pPr>
      <w:r w:rsidRPr="007528F7">
        <w:rPr>
          <w:rFonts w:ascii="Arial" w:hAnsi="Arial" w:cs="Arial"/>
          <w:b/>
          <w:bCs/>
        </w:rPr>
        <w:tab/>
      </w:r>
      <w:r w:rsidRPr="007528F7">
        <w:rPr>
          <w:rFonts w:ascii="Arial" w:hAnsi="Arial" w:cs="Arial"/>
        </w:rPr>
        <w:t>VA-CSRE RISK 24 HOURS</w:t>
      </w:r>
    </w:p>
    <w:p w14:paraId="37BC155B" w14:textId="77777777" w:rsidR="007528F7" w:rsidRPr="007528F7" w:rsidRDefault="007528F7" w:rsidP="007528F7">
      <w:pPr>
        <w:autoSpaceDE w:val="0"/>
        <w:autoSpaceDN w:val="0"/>
        <w:adjustRightInd w:val="0"/>
        <w:rPr>
          <w:rFonts w:ascii="Arial" w:hAnsi="Arial" w:cs="Arial"/>
        </w:rPr>
      </w:pPr>
    </w:p>
    <w:p w14:paraId="458C265D" w14:textId="77777777" w:rsidR="007528F7" w:rsidRPr="007528F7" w:rsidRDefault="007528F7" w:rsidP="007528F7">
      <w:pPr>
        <w:autoSpaceDE w:val="0"/>
        <w:autoSpaceDN w:val="0"/>
        <w:adjustRightInd w:val="0"/>
        <w:rPr>
          <w:rFonts w:ascii="Arial" w:hAnsi="Arial" w:cs="Arial"/>
          <w:b/>
          <w:bCs/>
        </w:rPr>
      </w:pPr>
      <w:r w:rsidRPr="007528F7">
        <w:rPr>
          <w:rFonts w:ascii="Arial" w:hAnsi="Arial" w:cs="Arial"/>
          <w:b/>
          <w:bCs/>
        </w:rPr>
        <w:t>HEALTH SUMARY OBJECTS</w:t>
      </w:r>
    </w:p>
    <w:p w14:paraId="2CA8A39D" w14:textId="77777777" w:rsidR="007528F7" w:rsidRPr="007528F7" w:rsidRDefault="007528F7" w:rsidP="007528F7">
      <w:pPr>
        <w:autoSpaceDE w:val="0"/>
        <w:autoSpaceDN w:val="0"/>
        <w:adjustRightInd w:val="0"/>
        <w:rPr>
          <w:rFonts w:ascii="Arial" w:hAnsi="Arial" w:cs="Arial"/>
        </w:rPr>
      </w:pPr>
      <w:r w:rsidRPr="007528F7">
        <w:rPr>
          <w:rFonts w:ascii="Arial" w:hAnsi="Arial" w:cs="Arial"/>
        </w:rPr>
        <w:tab/>
        <w:t>VA-CSRE RISK 24 HOURS (TIU)</w:t>
      </w:r>
    </w:p>
    <w:p w14:paraId="5C99921A" w14:textId="77777777" w:rsidR="007528F7" w:rsidRPr="007528F7" w:rsidRDefault="007528F7" w:rsidP="007528F7">
      <w:pPr>
        <w:autoSpaceDE w:val="0"/>
        <w:autoSpaceDN w:val="0"/>
        <w:adjustRightInd w:val="0"/>
        <w:rPr>
          <w:rFonts w:ascii="Arial" w:hAnsi="Arial" w:cs="Arial"/>
        </w:rPr>
      </w:pPr>
    </w:p>
    <w:p w14:paraId="0A86E802" w14:textId="77777777" w:rsidR="007528F7" w:rsidRPr="007528F7" w:rsidRDefault="007528F7" w:rsidP="007528F7">
      <w:pPr>
        <w:autoSpaceDE w:val="0"/>
        <w:autoSpaceDN w:val="0"/>
        <w:adjustRightInd w:val="0"/>
        <w:rPr>
          <w:rFonts w:ascii="Arial" w:hAnsi="Arial" w:cs="Arial"/>
          <w:b/>
          <w:bCs/>
        </w:rPr>
      </w:pPr>
      <w:r w:rsidRPr="007528F7">
        <w:rPr>
          <w:rFonts w:ascii="Arial" w:hAnsi="Arial" w:cs="Arial"/>
          <w:b/>
          <w:bCs/>
        </w:rPr>
        <w:t>TIU DOCUMENT DEFINITION</w:t>
      </w:r>
    </w:p>
    <w:p w14:paraId="747F522A" w14:textId="77777777" w:rsidR="007528F7" w:rsidRPr="007528F7" w:rsidRDefault="007528F7" w:rsidP="007528F7">
      <w:pPr>
        <w:autoSpaceDE w:val="0"/>
        <w:autoSpaceDN w:val="0"/>
        <w:adjustRightInd w:val="0"/>
        <w:rPr>
          <w:rFonts w:ascii="Arial" w:hAnsi="Arial" w:cs="Arial"/>
        </w:rPr>
      </w:pPr>
      <w:r w:rsidRPr="007528F7">
        <w:rPr>
          <w:rFonts w:ascii="Arial" w:hAnsi="Arial" w:cs="Arial"/>
        </w:rPr>
        <w:tab/>
        <w:t>VA-CSRE RISK 24 HOURS</w:t>
      </w:r>
    </w:p>
    <w:p w14:paraId="5380135C" w14:textId="77777777" w:rsidR="007528F7" w:rsidRPr="007528F7" w:rsidRDefault="007528F7" w:rsidP="007528F7">
      <w:pPr>
        <w:autoSpaceDE w:val="0"/>
        <w:autoSpaceDN w:val="0"/>
        <w:adjustRightInd w:val="0"/>
        <w:rPr>
          <w:rFonts w:ascii="Arial" w:hAnsi="Arial" w:cs="Arial"/>
          <w:b/>
          <w:bCs/>
        </w:rPr>
      </w:pPr>
    </w:p>
    <w:p w14:paraId="7373A53B" w14:textId="77777777" w:rsidR="007528F7" w:rsidRPr="007528F7" w:rsidRDefault="007528F7" w:rsidP="007528F7">
      <w:pPr>
        <w:autoSpaceDE w:val="0"/>
        <w:autoSpaceDN w:val="0"/>
        <w:adjustRightInd w:val="0"/>
        <w:rPr>
          <w:rFonts w:ascii="Arial" w:hAnsi="Arial" w:cs="Arial"/>
          <w:b/>
          <w:bCs/>
        </w:rPr>
      </w:pPr>
      <w:r w:rsidRPr="007528F7">
        <w:rPr>
          <w:rFonts w:ascii="Arial" w:hAnsi="Arial" w:cs="Arial"/>
          <w:b/>
          <w:bCs/>
        </w:rPr>
        <w:t>REMINDER DIALOG</w:t>
      </w:r>
    </w:p>
    <w:p w14:paraId="3696CF75" w14:textId="77777777" w:rsidR="007528F7" w:rsidRPr="007528F7" w:rsidRDefault="007528F7" w:rsidP="001E63F4">
      <w:pPr>
        <w:autoSpaceDE w:val="0"/>
        <w:autoSpaceDN w:val="0"/>
        <w:adjustRightInd w:val="0"/>
        <w:rPr>
          <w:rFonts w:ascii="Arial" w:hAnsi="Arial" w:cs="Arial"/>
          <w:b/>
          <w:bCs/>
        </w:rPr>
      </w:pPr>
      <w:r w:rsidRPr="007528F7">
        <w:rPr>
          <w:rFonts w:ascii="Arial" w:hAnsi="Arial" w:cs="Arial"/>
          <w:b/>
          <w:bCs/>
        </w:rPr>
        <w:tab/>
      </w:r>
      <w:r w:rsidRPr="007528F7">
        <w:rPr>
          <w:rFonts w:ascii="Arial" w:hAnsi="Arial" w:cs="Arial"/>
        </w:rPr>
        <w:t>VA-MH INITIAL FIVE ELEMENT MENTAL HEALTH SCREEN</w:t>
      </w:r>
    </w:p>
    <w:p w14:paraId="1802CFA6" w14:textId="3228A914" w:rsidR="00A81008" w:rsidRPr="009C4477" w:rsidRDefault="00A00AEC" w:rsidP="009C4477">
      <w:pPr>
        <w:pStyle w:val="Heading1"/>
      </w:pPr>
      <w:bookmarkStart w:id="17" w:name="_Toc84575370"/>
      <w:bookmarkEnd w:id="15"/>
      <w:bookmarkEnd w:id="16"/>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752F803F" w14:textId="77777777" w:rsidR="009C4477" w:rsidRDefault="009C4477" w:rsidP="00CC55C8">
      <w:pPr>
        <w:rPr>
          <w:rFonts w:ascii="Arial" w:hAnsi="Arial" w:cs="Arial"/>
        </w:rPr>
      </w:pPr>
    </w:p>
    <w:p w14:paraId="3EE4D504" w14:textId="09A7608C"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1E2387">
        <w:rPr>
          <w:rFonts w:ascii="Arial" w:hAnsi="Arial" w:cs="Arial"/>
        </w:rPr>
        <w:t>REDACTED</w:t>
      </w:r>
      <w:r w:rsidR="00ED7C67" w:rsidRPr="00763608">
        <w:rPr>
          <w:rFonts w:ascii="Arial" w:hAnsi="Arial" w:cs="Arial"/>
        </w:rPr>
        <w:t>/UPDATE_2_0_</w:t>
      </w:r>
      <w:r w:rsidR="007528F7">
        <w:rPr>
          <w:rFonts w:ascii="Arial" w:hAnsi="Arial" w:cs="Arial"/>
        </w:rPr>
        <w:t>269</w:t>
      </w:r>
      <w:r w:rsidR="00ED7C67" w:rsidRPr="00763608">
        <w:rPr>
          <w:rFonts w:ascii="Arial" w:hAnsi="Arial" w:cs="Arial"/>
        </w:rPr>
        <w:t>.PRD</w:t>
      </w:r>
      <w:bookmarkEnd w:id="18"/>
    </w:p>
    <w:p w14:paraId="6BCCDFC1" w14:textId="77777777" w:rsidR="007C7DD2" w:rsidRPr="00763608" w:rsidRDefault="007C7DD2" w:rsidP="007C7DD2">
      <w:pPr>
        <w:rPr>
          <w:rFonts w:ascii="Arial" w:hAnsi="Arial" w:cs="Arial"/>
          <w:b/>
          <w:sz w:val="28"/>
          <w:szCs w:val="28"/>
        </w:rPr>
      </w:pPr>
    </w:p>
    <w:p w14:paraId="2DB0DF22"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756CE41B"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6D77C7F5"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273EEE6D"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344D9F25"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20DF163A" w14:textId="77777777" w:rsidR="003E5F4B" w:rsidRPr="00534ADD" w:rsidRDefault="00CA0444" w:rsidP="00FD755E">
      <w:pPr>
        <w:pStyle w:val="Heading1"/>
      </w:pPr>
      <w:bookmarkStart w:id="19" w:name="_Toc84575371"/>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r w:rsidRPr="00534ADD">
        <w:rPr>
          <w:sz w:val="36"/>
          <w:szCs w:val="36"/>
        </w:rPr>
        <w:t>Install Example</w:t>
      </w:r>
      <w:bookmarkEnd w:id="19"/>
    </w:p>
    <w:p w14:paraId="58B5091A" w14:textId="77777777" w:rsidR="009C4477" w:rsidRDefault="009C4477" w:rsidP="007C7DD2">
      <w:pPr>
        <w:rPr>
          <w:rFonts w:ascii="Arial" w:hAnsi="Arial" w:cs="Arial"/>
        </w:rPr>
      </w:pPr>
    </w:p>
    <w:p w14:paraId="296462FF" w14:textId="3A57E33A" w:rsidR="007C7DD2" w:rsidRPr="007145B8"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994748" w:rsidRPr="007528F7">
        <w:rPr>
          <w:rFonts w:ascii="Arial" w:hAnsi="Arial" w:cs="Arial"/>
        </w:rPr>
        <w:t>https://</w:t>
      </w:r>
      <w:r w:rsidR="001E2387">
        <w:rPr>
          <w:rFonts w:ascii="Arial" w:hAnsi="Arial" w:cs="Arial"/>
        </w:rPr>
        <w:t>REDACTED</w:t>
      </w:r>
      <w:r w:rsidR="001E2387" w:rsidRPr="007528F7">
        <w:rPr>
          <w:rFonts w:ascii="Arial" w:hAnsi="Arial" w:cs="Arial"/>
        </w:rPr>
        <w:t xml:space="preserve"> </w:t>
      </w:r>
      <w:r w:rsidR="00994748" w:rsidRPr="007528F7">
        <w:rPr>
          <w:rFonts w:ascii="Arial" w:hAnsi="Arial" w:cs="Arial"/>
        </w:rPr>
        <w:t>/UPDATE_2_0_</w:t>
      </w:r>
      <w:r w:rsidR="007528F7" w:rsidRPr="007528F7">
        <w:rPr>
          <w:rFonts w:ascii="Arial" w:hAnsi="Arial" w:cs="Arial"/>
        </w:rPr>
        <w:t>269</w:t>
      </w:r>
      <w:r w:rsidR="00994748" w:rsidRPr="007528F7">
        <w:rPr>
          <w:rFonts w:ascii="Arial" w:hAnsi="Arial" w:cs="Arial"/>
        </w:rPr>
        <w:t>.PRD</w:t>
      </w:r>
    </w:p>
    <w:p w14:paraId="0B36A5C2" w14:textId="77777777" w:rsidR="00A107C8" w:rsidRPr="007145B8" w:rsidRDefault="00A107C8" w:rsidP="007C7DD2">
      <w:pPr>
        <w:rPr>
          <w:rFonts w:ascii="Arial" w:hAnsi="Arial" w:cs="Arial"/>
          <w:b/>
          <w:color w:val="000000"/>
        </w:rPr>
      </w:pPr>
    </w:p>
    <w:p w14:paraId="4A81C424" w14:textId="5C9F237A" w:rsidR="00A107C8" w:rsidRPr="007145B8" w:rsidRDefault="001E2387" w:rsidP="007C7DD2">
      <w:pPr>
        <w:rPr>
          <w:rFonts w:ascii="Arial" w:hAnsi="Arial" w:cs="Arial"/>
          <w:b/>
          <w:color w:val="000000"/>
        </w:rPr>
      </w:pPr>
      <w:r>
        <w:rPr>
          <w:rFonts w:ascii="Arial" w:hAnsi="Arial" w:cs="Arial"/>
          <w:b/>
          <w:noProof/>
          <w:color w:val="000000"/>
        </w:rPr>
        <w:drawing>
          <wp:inline distT="0" distB="0" distL="0" distR="0" wp14:anchorId="6020EA17" wp14:editId="280C49F9">
            <wp:extent cx="5942857" cy="1171429"/>
            <wp:effectExtent l="0" t="0" r="1270" b="0"/>
            <wp:docPr id="18" name="Picture 1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1171429"/>
                    </a:xfrm>
                    <a:prstGeom prst="rect">
                      <a:avLst/>
                    </a:prstGeom>
                  </pic:spPr>
                </pic:pic>
              </a:graphicData>
            </a:graphic>
          </wp:inline>
        </w:drawing>
      </w:r>
    </w:p>
    <w:p w14:paraId="6F4E698C" w14:textId="77777777" w:rsidR="00BA6367" w:rsidRPr="007145B8" w:rsidRDefault="00BA6367" w:rsidP="007C7DD2">
      <w:pPr>
        <w:rPr>
          <w:rFonts w:ascii="Arial" w:hAnsi="Arial" w:cs="Arial"/>
          <w:color w:val="000000"/>
        </w:rPr>
      </w:pPr>
    </w:p>
    <w:p w14:paraId="2E342336" w14:textId="77777777" w:rsidR="00A31E5C" w:rsidRPr="007145B8" w:rsidRDefault="00A31E5C" w:rsidP="007C7DD2">
      <w:pPr>
        <w:rPr>
          <w:rFonts w:ascii="Arial" w:hAnsi="Arial" w:cs="Arial"/>
          <w:color w:val="000000"/>
        </w:rPr>
      </w:pPr>
      <w:r w:rsidRPr="007145B8">
        <w:rPr>
          <w:rFonts w:ascii="Arial" w:hAnsi="Arial" w:cs="Arial"/>
          <w:color w:val="000000"/>
        </w:rPr>
        <w:t>If you use LWH and it wo</w:t>
      </w:r>
      <w:r w:rsidR="00FB6805" w:rsidRPr="007145B8">
        <w:rPr>
          <w:rFonts w:ascii="Arial" w:hAnsi="Arial" w:cs="Arial"/>
          <w:color w:val="000000"/>
        </w:rPr>
        <w:t xml:space="preserve">rks, you will see something </w:t>
      </w:r>
      <w:r w:rsidR="00446140" w:rsidRPr="007145B8">
        <w:rPr>
          <w:rFonts w:ascii="Arial" w:hAnsi="Arial" w:cs="Arial"/>
          <w:color w:val="000000"/>
        </w:rPr>
        <w:t>like</w:t>
      </w:r>
      <w:r w:rsidR="00FB6805" w:rsidRPr="007145B8">
        <w:rPr>
          <w:rFonts w:ascii="Arial" w:hAnsi="Arial" w:cs="Arial"/>
          <w:color w:val="000000"/>
        </w:rPr>
        <w:t xml:space="preserve"> this message.  Make sure the file was loaded successfully.</w:t>
      </w:r>
    </w:p>
    <w:p w14:paraId="21379221" w14:textId="11B29161" w:rsidR="00A31E5C" w:rsidRPr="007145B8" w:rsidRDefault="001E2387" w:rsidP="007C7DD2">
      <w:pPr>
        <w:rPr>
          <w:rFonts w:ascii="Arial" w:hAnsi="Arial" w:cs="Arial"/>
        </w:rPr>
      </w:pPr>
      <w:r>
        <w:rPr>
          <w:rFonts w:ascii="Arial" w:hAnsi="Arial" w:cs="Arial"/>
          <w:noProof/>
        </w:rPr>
        <w:lastRenderedPageBreak/>
        <w:drawing>
          <wp:inline distT="0" distB="0" distL="0" distR="0" wp14:anchorId="0A7FF4BC" wp14:editId="0F25022F">
            <wp:extent cx="5942857" cy="257143"/>
            <wp:effectExtent l="0" t="0" r="0" b="0"/>
            <wp:docPr id="19" name="Picture 19"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257143"/>
                    </a:xfrm>
                    <a:prstGeom prst="rect">
                      <a:avLst/>
                    </a:prstGeom>
                  </pic:spPr>
                </pic:pic>
              </a:graphicData>
            </a:graphic>
          </wp:inline>
        </w:drawing>
      </w:r>
    </w:p>
    <w:p w14:paraId="6BEDC8B6" w14:textId="77777777" w:rsidR="007C7DD2" w:rsidRPr="007145B8" w:rsidRDefault="00E0021B" w:rsidP="00C2088D">
      <w:pPr>
        <w:rPr>
          <w:rFonts w:ascii="Arial" w:hAnsi="Arial" w:cs="Arial"/>
        </w:rPr>
      </w:pPr>
      <w:r w:rsidRPr="007145B8">
        <w:rPr>
          <w:rFonts w:ascii="Arial" w:hAnsi="Arial" w:cs="Arial"/>
          <w:noProof/>
        </w:rPr>
        <w:t xml:space="preserve"> </w:t>
      </w:r>
      <w:r w:rsidR="00935610"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7528F7">
        <w:rPr>
          <w:rFonts w:ascii="Arial" w:hAnsi="Arial" w:cs="Arial"/>
        </w:rPr>
        <w:t>269</w:t>
      </w:r>
      <w:r w:rsidR="00C2088D" w:rsidRPr="007145B8">
        <w:rPr>
          <w:rFonts w:ascii="Arial" w:hAnsi="Arial" w:cs="Arial"/>
        </w:rPr>
        <w:t xml:space="preserve"> </w:t>
      </w:r>
      <w:r w:rsidR="00EB5E8F">
        <w:rPr>
          <w:rFonts w:ascii="Arial" w:hAnsi="Arial" w:cs="Arial"/>
        </w:rPr>
        <w:t>VA-</w:t>
      </w:r>
      <w:r w:rsidR="00810F72">
        <w:rPr>
          <w:rFonts w:ascii="Arial" w:hAnsi="Arial" w:cs="Arial"/>
        </w:rPr>
        <w:t xml:space="preserve">INITIAL FIVE ELEMENT MENTAL </w:t>
      </w:r>
      <w:r w:rsidR="00EB5E8F">
        <w:rPr>
          <w:rFonts w:ascii="Arial" w:hAnsi="Arial" w:cs="Arial"/>
        </w:rPr>
        <w:t>HEALTH SCREEN</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1C39EE52" w14:textId="32BB038D" w:rsidR="00313DE1" w:rsidRPr="007145B8" w:rsidRDefault="00C73293" w:rsidP="007C7DD2">
      <w:pPr>
        <w:rPr>
          <w:rFonts w:ascii="Arial" w:hAnsi="Arial" w:cs="Arial"/>
        </w:rPr>
      </w:pPr>
      <w:r w:rsidRPr="007145B8">
        <w:rPr>
          <w:rFonts w:ascii="Arial" w:hAnsi="Arial" w:cs="Arial"/>
          <w:noProof/>
        </w:rPr>
        <w:t xml:space="preserve"> </w:t>
      </w:r>
      <w:r w:rsidR="00994748" w:rsidRPr="00994748">
        <w:rPr>
          <w:noProof/>
        </w:rPr>
        <w:t xml:space="preserve"> </w:t>
      </w:r>
      <w:r w:rsidR="001E2387" w:rsidRPr="001E2387">
        <w:rPr>
          <w:noProof/>
        </w:rPr>
        <w:drawing>
          <wp:inline distT="0" distB="0" distL="0" distR="0" wp14:anchorId="4B83FCC8" wp14:editId="5D7B79EA">
            <wp:extent cx="5943600" cy="2947670"/>
            <wp:effectExtent l="0" t="0" r="0" b="5080"/>
            <wp:docPr id="20" name="Picture 20"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5943600" cy="2947670"/>
                    </a:xfrm>
                    <a:prstGeom prst="rect">
                      <a:avLst/>
                    </a:prstGeom>
                  </pic:spPr>
                </pic:pic>
              </a:graphicData>
            </a:graphic>
          </wp:inline>
        </w:drawing>
      </w:r>
    </w:p>
    <w:p w14:paraId="75789188" w14:textId="77777777" w:rsidR="00994748" w:rsidRDefault="00994748" w:rsidP="007C7DD2">
      <w:pPr>
        <w:rPr>
          <w:rFonts w:ascii="Arial" w:hAnsi="Arial" w:cs="Arial"/>
        </w:rPr>
      </w:pPr>
    </w:p>
    <w:p w14:paraId="2D741521"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595B5D3E" w14:textId="77777777" w:rsidR="007C7DD2" w:rsidRPr="007145B8"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EB5E8F">
        <w:rPr>
          <w:rFonts w:ascii="Arial" w:hAnsi="Arial" w:cs="Arial"/>
        </w:rPr>
        <w:t>26</w:t>
      </w:r>
      <w:r w:rsidR="007528F7">
        <w:rPr>
          <w:rFonts w:ascii="Arial" w:hAnsi="Arial" w:cs="Arial"/>
        </w:rPr>
        <w:t>9</w:t>
      </w:r>
      <w:r w:rsidR="00C2088D" w:rsidRPr="007145B8">
        <w:rPr>
          <w:rFonts w:ascii="Arial" w:hAnsi="Arial" w:cs="Arial"/>
        </w:rPr>
        <w:t xml:space="preserve"> </w:t>
      </w:r>
      <w:r w:rsidR="00EB5E8F">
        <w:rPr>
          <w:rFonts w:ascii="Arial" w:hAnsi="Arial" w:cs="Arial"/>
        </w:rPr>
        <w:t>VA-</w:t>
      </w:r>
      <w:r w:rsidR="00810F72">
        <w:rPr>
          <w:rFonts w:ascii="Arial" w:hAnsi="Arial" w:cs="Arial"/>
        </w:rPr>
        <w:t xml:space="preserve">INITIAL FIVE ELEMENT MENTAL </w:t>
      </w:r>
      <w:r w:rsidR="00EB5E8F">
        <w:rPr>
          <w:rFonts w:ascii="Arial" w:hAnsi="Arial" w:cs="Arial"/>
        </w:rPr>
        <w:t>HEALTH SCREEN</w:t>
      </w:r>
      <w:r w:rsidR="00C2088D" w:rsidRPr="007145B8">
        <w:rPr>
          <w:rFonts w:ascii="Arial" w:hAnsi="Arial" w:cs="Arial"/>
          <w:i/>
        </w:rPr>
        <w:t xml:space="preserve"> </w:t>
      </w:r>
      <w:r w:rsidR="00C73293" w:rsidRPr="007145B8">
        <w:rPr>
          <w:rFonts w:ascii="Arial" w:hAnsi="Arial" w:cs="Arial"/>
          <w:i/>
        </w:rPr>
        <w:t xml:space="preserve">(in this example it is entry </w:t>
      </w:r>
      <w:r w:rsidR="00472B74">
        <w:rPr>
          <w:rFonts w:ascii="Arial" w:hAnsi="Arial" w:cs="Arial"/>
          <w:i/>
        </w:rPr>
        <w:t>5</w:t>
      </w:r>
      <w:r w:rsidR="00DF12E5">
        <w:rPr>
          <w:rFonts w:ascii="Arial" w:hAnsi="Arial" w:cs="Arial"/>
          <w:i/>
        </w:rPr>
        <w:t>46</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6A39CD">
        <w:rPr>
          <w:rFonts w:ascii="Arial" w:hAnsi="Arial" w:cs="Arial"/>
        </w:rPr>
        <w:t>09/30/</w:t>
      </w:r>
      <w:r w:rsidR="00472B74">
        <w:rPr>
          <w:rFonts w:ascii="Arial" w:hAnsi="Arial" w:cs="Arial"/>
        </w:rPr>
        <w:t>2022.</w:t>
      </w:r>
    </w:p>
    <w:p w14:paraId="2114ED97" w14:textId="77777777" w:rsidR="00531729" w:rsidRPr="007145B8" w:rsidRDefault="00A107C8" w:rsidP="007C7DD2">
      <w:pPr>
        <w:rPr>
          <w:rFonts w:ascii="Arial" w:hAnsi="Arial" w:cs="Arial"/>
          <w:i/>
        </w:rPr>
      </w:pPr>
      <w:r w:rsidRPr="007145B8">
        <w:rPr>
          <w:rFonts w:ascii="Arial" w:hAnsi="Arial" w:cs="Arial"/>
          <w:noProof/>
        </w:rPr>
        <w:t xml:space="preserve"> </w:t>
      </w:r>
    </w:p>
    <w:p w14:paraId="3AEB7A12" w14:textId="1D2DABC2" w:rsidR="007C7DD2" w:rsidRPr="007145B8" w:rsidRDefault="001E2387" w:rsidP="007C7DD2">
      <w:pPr>
        <w:rPr>
          <w:rFonts w:ascii="Arial" w:hAnsi="Arial" w:cs="Arial"/>
        </w:rPr>
      </w:pPr>
      <w:r w:rsidRPr="000A3124">
        <w:rPr>
          <w:noProof/>
        </w:rPr>
        <w:drawing>
          <wp:inline distT="0" distB="0" distL="0" distR="0" wp14:anchorId="10E6CB9B" wp14:editId="492580DB">
            <wp:extent cx="5943600" cy="2962275"/>
            <wp:effectExtent l="0" t="0" r="0" b="0"/>
            <wp:docPr id="5"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p>
    <w:p w14:paraId="76B6D190"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00C73293" w:rsidRPr="007145B8">
        <w:rPr>
          <w:rFonts w:ascii="Arial" w:hAnsi="Arial" w:cs="Arial"/>
        </w:rPr>
        <w:t xml:space="preserve"> for Install all C</w:t>
      </w:r>
      <w:r w:rsidRPr="007145B8">
        <w:rPr>
          <w:rFonts w:ascii="Arial" w:hAnsi="Arial" w:cs="Arial"/>
        </w:rPr>
        <w:t>omponents a</w:t>
      </w:r>
      <w:r w:rsidR="003160B7" w:rsidRPr="007145B8">
        <w:rPr>
          <w:rFonts w:ascii="Arial" w:hAnsi="Arial" w:cs="Arial"/>
        </w:rPr>
        <w:t>n</w:t>
      </w:r>
      <w:r w:rsidRPr="007145B8">
        <w:rPr>
          <w:rFonts w:ascii="Arial" w:hAnsi="Arial" w:cs="Arial"/>
        </w:rPr>
        <w:t>d hit enter</w:t>
      </w:r>
      <w:r w:rsidR="00C73293" w:rsidRPr="007145B8">
        <w:rPr>
          <w:rFonts w:ascii="Arial" w:hAnsi="Arial" w:cs="Arial"/>
        </w:rPr>
        <w:t>.</w:t>
      </w:r>
    </w:p>
    <w:p w14:paraId="5E927706" w14:textId="77777777" w:rsidR="000E5000" w:rsidRPr="007145B8" w:rsidRDefault="00A31E5C" w:rsidP="007120ED">
      <w:pPr>
        <w:autoSpaceDE w:val="0"/>
        <w:autoSpaceDN w:val="0"/>
        <w:adjustRightInd w:val="0"/>
        <w:rPr>
          <w:rFonts w:ascii="Arial" w:hAnsi="Arial" w:cs="Arial"/>
          <w:b/>
          <w:bCs/>
        </w:rPr>
      </w:pPr>
      <w:r w:rsidRPr="007145B8">
        <w:rPr>
          <w:rFonts w:ascii="Arial" w:hAnsi="Arial" w:cs="Arial"/>
          <w:b/>
          <w:bCs/>
        </w:rPr>
        <w:t>F</w:t>
      </w:r>
      <w:r w:rsidR="00B45C15" w:rsidRPr="007145B8">
        <w:rPr>
          <w:rFonts w:ascii="Arial" w:hAnsi="Arial" w:cs="Arial"/>
          <w:b/>
          <w:bCs/>
        </w:rPr>
        <w:t>o</w:t>
      </w:r>
      <w:r w:rsidR="007F1187" w:rsidRPr="007145B8">
        <w:rPr>
          <w:rFonts w:ascii="Arial" w:hAnsi="Arial" w:cs="Arial"/>
          <w:b/>
          <w:bCs/>
        </w:rPr>
        <w:t>r</w:t>
      </w:r>
      <w:r w:rsidR="00B45C15" w:rsidRPr="007145B8">
        <w:rPr>
          <w:rFonts w:ascii="Arial" w:hAnsi="Arial" w:cs="Arial"/>
          <w:b/>
          <w:bCs/>
        </w:rPr>
        <w:t xml:space="preserve"> all new entries </w:t>
      </w:r>
      <w:r w:rsidR="007F1187" w:rsidRPr="007145B8">
        <w:rPr>
          <w:rFonts w:ascii="Arial" w:hAnsi="Arial" w:cs="Arial"/>
          <w:b/>
          <w:bCs/>
        </w:rPr>
        <w:t xml:space="preserve">in any </w:t>
      </w:r>
      <w:proofErr w:type="gramStart"/>
      <w:r w:rsidR="007F1187" w:rsidRPr="007145B8">
        <w:rPr>
          <w:rFonts w:ascii="Arial" w:hAnsi="Arial" w:cs="Arial"/>
          <w:b/>
          <w:bCs/>
        </w:rPr>
        <w:t>category</w:t>
      </w:r>
      <w:proofErr w:type="gramEnd"/>
      <w:r w:rsidR="007F1187" w:rsidRPr="007145B8">
        <w:rPr>
          <w:rFonts w:ascii="Arial" w:hAnsi="Arial" w:cs="Arial"/>
          <w:b/>
          <w:bCs/>
        </w:rPr>
        <w:t xml:space="preserve"> </w:t>
      </w:r>
      <w:r w:rsidR="00B45C15" w:rsidRPr="007145B8">
        <w:rPr>
          <w:rFonts w:ascii="Arial" w:hAnsi="Arial" w:cs="Arial"/>
          <w:b/>
          <w:bCs/>
        </w:rPr>
        <w:t xml:space="preserve">you will choose </w:t>
      </w:r>
      <w:r w:rsidR="00B45C15" w:rsidRPr="007145B8">
        <w:rPr>
          <w:rFonts w:ascii="Arial" w:hAnsi="Arial" w:cs="Arial"/>
          <w:b/>
          <w:bCs/>
          <w:highlight w:val="yellow"/>
        </w:rPr>
        <w:t>I to Install</w:t>
      </w:r>
    </w:p>
    <w:p w14:paraId="33ED08CE" w14:textId="77777777" w:rsidR="00C9413A" w:rsidRPr="007145B8" w:rsidRDefault="00C2088D" w:rsidP="00984A97">
      <w:pPr>
        <w:autoSpaceDE w:val="0"/>
        <w:autoSpaceDN w:val="0"/>
        <w:adjustRightInd w:val="0"/>
        <w:rPr>
          <w:rFonts w:ascii="Arial" w:hAnsi="Arial" w:cs="Arial"/>
          <w:b/>
          <w:bCs/>
        </w:rPr>
      </w:pPr>
      <w:r w:rsidRPr="007145B8">
        <w:rPr>
          <w:rFonts w:ascii="Arial" w:hAnsi="Arial" w:cs="Arial"/>
          <w:b/>
          <w:bCs/>
          <w:highlight w:val="cyan"/>
        </w:rPr>
        <w:lastRenderedPageBreak/>
        <w:t>Skip</w:t>
      </w:r>
      <w:r w:rsidRPr="007145B8">
        <w:rPr>
          <w:rFonts w:ascii="Arial" w:hAnsi="Arial" w:cs="Arial"/>
          <w:b/>
          <w:bCs/>
        </w:rPr>
        <w:t xml:space="preserve"> any </w:t>
      </w:r>
      <w:r w:rsidR="00984A97">
        <w:rPr>
          <w:rFonts w:ascii="Arial" w:hAnsi="Arial" w:cs="Arial"/>
          <w:b/>
          <w:bCs/>
        </w:rPr>
        <w:t xml:space="preserve">items you are prompted to overwrite. </w:t>
      </w:r>
    </w:p>
    <w:p w14:paraId="2777A8B2"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first dialog component.  You will choose IA to install all </w:t>
      </w:r>
      <w:r w:rsidRPr="007145B8">
        <w:rPr>
          <w:rFonts w:ascii="Arial" w:hAnsi="Arial" w:cs="Arial"/>
          <w:bCs/>
          <w:noProof/>
        </w:rPr>
        <w:t>even though some items will already have an X to indicate they exist.</w:t>
      </w:r>
    </w:p>
    <w:p w14:paraId="348F70AF" w14:textId="5A270916" w:rsidR="00360BAC" w:rsidRPr="007145B8" w:rsidRDefault="001E2387" w:rsidP="00360BAC">
      <w:pPr>
        <w:autoSpaceDE w:val="0"/>
        <w:autoSpaceDN w:val="0"/>
        <w:adjustRightInd w:val="0"/>
        <w:rPr>
          <w:rFonts w:ascii="Arial" w:hAnsi="Arial" w:cs="Arial"/>
          <w:noProof/>
        </w:rPr>
      </w:pPr>
      <w:r w:rsidRPr="004F7858">
        <w:rPr>
          <w:noProof/>
        </w:rPr>
        <w:drawing>
          <wp:inline distT="0" distB="0" distL="0" distR="0" wp14:anchorId="011DB435" wp14:editId="04AE367D">
            <wp:extent cx="5943600" cy="26670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67000"/>
                    </a:xfrm>
                    <a:prstGeom prst="rect">
                      <a:avLst/>
                    </a:prstGeom>
                    <a:noFill/>
                    <a:ln>
                      <a:noFill/>
                    </a:ln>
                  </pic:spPr>
                </pic:pic>
              </a:graphicData>
            </a:graphic>
          </wp:inline>
        </w:drawing>
      </w:r>
    </w:p>
    <w:p w14:paraId="7DE2B001" w14:textId="77777777" w:rsidR="00911738" w:rsidRPr="00EB5E8F" w:rsidRDefault="007F1187" w:rsidP="00EB5E8F">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EB5E8F" w:rsidRPr="00EB5E8F">
        <w:rPr>
          <w:rFonts w:ascii="Arial" w:hAnsi="Arial" w:cs="Arial"/>
          <w:b/>
          <w:u w:val="single"/>
        </w:rPr>
        <w:t xml:space="preserve">VA-MH </w:t>
      </w:r>
      <w:r w:rsidR="00810F72">
        <w:rPr>
          <w:rFonts w:ascii="Arial" w:hAnsi="Arial" w:cs="Arial"/>
          <w:b/>
          <w:u w:val="single"/>
        </w:rPr>
        <w:t xml:space="preserve">INITIAL FIVE ELEMENT MENTAL </w:t>
      </w:r>
      <w:r w:rsidR="00EB5E8F" w:rsidRPr="00EB5E8F">
        <w:rPr>
          <w:rFonts w:ascii="Arial" w:hAnsi="Arial" w:cs="Arial"/>
          <w:b/>
          <w:u w:val="single"/>
        </w:rPr>
        <w:t>HEALTH SCREEN</w:t>
      </w:r>
    </w:p>
    <w:p w14:paraId="7C870CAC"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63FE1B7E" w14:textId="77777777" w:rsidR="007F1187" w:rsidRPr="007145B8" w:rsidRDefault="007F1187" w:rsidP="00360BAC">
      <w:pPr>
        <w:autoSpaceDE w:val="0"/>
        <w:autoSpaceDN w:val="0"/>
        <w:adjustRightInd w:val="0"/>
        <w:rPr>
          <w:rFonts w:ascii="Arial" w:hAnsi="Arial" w:cs="Arial"/>
          <w:b/>
          <w:u w:val="single"/>
        </w:rPr>
      </w:pPr>
    </w:p>
    <w:p w14:paraId="2671981A" w14:textId="52CAA0CA" w:rsidR="007F1187" w:rsidRPr="007145B8" w:rsidRDefault="001E2387" w:rsidP="00360BAC">
      <w:pPr>
        <w:autoSpaceDE w:val="0"/>
        <w:autoSpaceDN w:val="0"/>
        <w:adjustRightInd w:val="0"/>
        <w:rPr>
          <w:rFonts w:ascii="Arial" w:hAnsi="Arial" w:cs="Arial"/>
        </w:rPr>
      </w:pPr>
      <w:r w:rsidRPr="004F7858">
        <w:rPr>
          <w:noProof/>
        </w:rPr>
        <w:drawing>
          <wp:inline distT="0" distB="0" distL="0" distR="0" wp14:anchorId="6B96FFE3" wp14:editId="0935F715">
            <wp:extent cx="5943600" cy="268605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6EE4E36D"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5DF5BF76" w14:textId="77777777" w:rsidR="00884030" w:rsidRPr="007145B8" w:rsidRDefault="00884030" w:rsidP="00884030">
      <w:pPr>
        <w:autoSpaceDE w:val="0"/>
        <w:autoSpaceDN w:val="0"/>
        <w:adjustRightInd w:val="0"/>
        <w:rPr>
          <w:rFonts w:ascii="Arial" w:hAnsi="Arial" w:cs="Arial"/>
        </w:rPr>
      </w:pPr>
    </w:p>
    <w:p w14:paraId="37BEFD3E" w14:textId="77777777" w:rsidR="002B3690" w:rsidRPr="007145B8" w:rsidRDefault="002B3690" w:rsidP="00625B32">
      <w:pPr>
        <w:autoSpaceDE w:val="0"/>
        <w:autoSpaceDN w:val="0"/>
        <w:adjustRightInd w:val="0"/>
        <w:rPr>
          <w:rFonts w:ascii="Arial" w:hAnsi="Arial" w:cs="Arial"/>
          <w:b/>
          <w:noProof/>
        </w:rPr>
      </w:pPr>
    </w:p>
    <w:p w14:paraId="3505F22A" w14:textId="77777777" w:rsidR="002B3690" w:rsidRPr="007145B8" w:rsidRDefault="002B3690" w:rsidP="00625B32">
      <w:pPr>
        <w:autoSpaceDE w:val="0"/>
        <w:autoSpaceDN w:val="0"/>
        <w:adjustRightInd w:val="0"/>
        <w:rPr>
          <w:rFonts w:ascii="Arial" w:hAnsi="Arial" w:cs="Arial"/>
          <w:b/>
          <w:noProof/>
        </w:rPr>
      </w:pPr>
    </w:p>
    <w:p w14:paraId="40280967" w14:textId="79A987EF" w:rsidR="00772AD0" w:rsidRPr="007145B8" w:rsidRDefault="001E2387" w:rsidP="00E93627">
      <w:pPr>
        <w:rPr>
          <w:rFonts w:ascii="Arial" w:hAnsi="Arial" w:cs="Arial"/>
          <w:noProof/>
        </w:rPr>
      </w:pPr>
      <w:r w:rsidRPr="000A3124">
        <w:rPr>
          <w:noProof/>
        </w:rPr>
        <w:lastRenderedPageBreak/>
        <w:drawing>
          <wp:inline distT="0" distB="0" distL="0" distR="0" wp14:anchorId="1AE38EDF" wp14:editId="2753F8F1">
            <wp:extent cx="5943600" cy="2943225"/>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5AFD8D95"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C2D6CD0" w14:textId="77777777" w:rsidR="007F1187" w:rsidRPr="007145B8" w:rsidRDefault="007F1187" w:rsidP="007F1187">
      <w:pPr>
        <w:rPr>
          <w:rFonts w:ascii="Arial" w:hAnsi="Arial" w:cs="Arial"/>
        </w:rPr>
      </w:pPr>
    </w:p>
    <w:p w14:paraId="05B43FAF" w14:textId="77777777" w:rsidR="007F1187" w:rsidRPr="007145B8" w:rsidRDefault="007F1187" w:rsidP="007F1187">
      <w:pPr>
        <w:rPr>
          <w:rFonts w:ascii="Arial" w:hAnsi="Arial" w:cs="Arial"/>
        </w:rPr>
      </w:pPr>
      <w:r w:rsidRPr="007145B8">
        <w:rPr>
          <w:rFonts w:ascii="Arial" w:hAnsi="Arial" w:cs="Arial"/>
        </w:rPr>
        <w:t>Install complete.</w:t>
      </w:r>
    </w:p>
    <w:p w14:paraId="6EFBC110" w14:textId="77777777" w:rsidR="007145B8" w:rsidRPr="007145B8" w:rsidRDefault="007145B8" w:rsidP="007145B8">
      <w:pPr>
        <w:pStyle w:val="Heading1"/>
        <w:rPr>
          <w:rFonts w:ascii="Arial" w:hAnsi="Arial" w:cs="Arial"/>
          <w:sz w:val="24"/>
          <w:szCs w:val="24"/>
        </w:rPr>
      </w:pPr>
      <w:bookmarkStart w:id="29" w:name="_Toc81899981"/>
      <w:bookmarkStart w:id="30" w:name="_Toc84575372"/>
      <w:bookmarkEnd w:id="20"/>
      <w:bookmarkEnd w:id="21"/>
      <w:bookmarkEnd w:id="22"/>
      <w:bookmarkEnd w:id="23"/>
      <w:bookmarkEnd w:id="24"/>
      <w:bookmarkEnd w:id="25"/>
      <w:bookmarkEnd w:id="26"/>
      <w:bookmarkEnd w:id="27"/>
      <w:bookmarkEnd w:id="28"/>
      <w:r w:rsidRPr="007145B8">
        <w:rPr>
          <w:rFonts w:ascii="Arial" w:hAnsi="Arial" w:cs="Arial"/>
          <w:sz w:val="24"/>
          <w:szCs w:val="24"/>
        </w:rPr>
        <w:t>Post Installation</w:t>
      </w:r>
      <w:bookmarkEnd w:id="29"/>
      <w:bookmarkEnd w:id="30"/>
      <w:r w:rsidRPr="007145B8">
        <w:rPr>
          <w:rFonts w:ascii="Arial" w:hAnsi="Arial" w:cs="Arial"/>
          <w:sz w:val="24"/>
          <w:szCs w:val="24"/>
        </w:rPr>
        <w:t xml:space="preserve"> </w:t>
      </w:r>
    </w:p>
    <w:p w14:paraId="4B2A6E42" w14:textId="77777777" w:rsidR="007145B8" w:rsidRPr="007145B8" w:rsidRDefault="007145B8" w:rsidP="007145B8">
      <w:pPr>
        <w:rPr>
          <w:rFonts w:ascii="Arial" w:hAnsi="Arial" w:cs="Arial"/>
        </w:rPr>
      </w:pPr>
    </w:p>
    <w:p w14:paraId="35D4C619" w14:textId="77777777" w:rsidR="007145B8" w:rsidRPr="007145B8" w:rsidRDefault="007145B8" w:rsidP="00F97CDA">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3EC08B0B" w14:textId="77777777" w:rsidR="007145B8" w:rsidRPr="007145B8" w:rsidRDefault="007145B8" w:rsidP="007145B8">
      <w:pPr>
        <w:pStyle w:val="NoSpacing"/>
        <w:ind w:left="450"/>
        <w:rPr>
          <w:rFonts w:ascii="Arial" w:hAnsi="Arial" w:cs="Arial"/>
          <w:b/>
          <w:bCs/>
          <w:sz w:val="24"/>
          <w:szCs w:val="24"/>
        </w:rPr>
      </w:pPr>
    </w:p>
    <w:p w14:paraId="7BA2F64A" w14:textId="77777777" w:rsidR="007145B8" w:rsidRPr="007145B8" w:rsidRDefault="007145B8" w:rsidP="007145B8">
      <w:pPr>
        <w:pStyle w:val="NoSpacing"/>
        <w:ind w:left="720"/>
        <w:rPr>
          <w:rFonts w:ascii="Arial" w:hAnsi="Arial" w:cs="Arial"/>
          <w:sz w:val="24"/>
          <w:szCs w:val="24"/>
        </w:rPr>
      </w:pPr>
      <w:r w:rsidRPr="007145B8">
        <w:rPr>
          <w:rFonts w:ascii="Arial" w:hAnsi="Arial" w:cs="Arial"/>
          <w:sz w:val="24"/>
          <w:szCs w:val="24"/>
        </w:rPr>
        <w:t>The note title to create to associate with th</w:t>
      </w:r>
      <w:r w:rsidR="00810F72">
        <w:rPr>
          <w:rFonts w:ascii="Arial" w:hAnsi="Arial" w:cs="Arial"/>
          <w:sz w:val="24"/>
          <w:szCs w:val="24"/>
        </w:rPr>
        <w:t>is t</w:t>
      </w:r>
      <w:r w:rsidRPr="007145B8">
        <w:rPr>
          <w:rFonts w:ascii="Arial" w:hAnsi="Arial" w:cs="Arial"/>
          <w:sz w:val="24"/>
          <w:szCs w:val="24"/>
        </w:rPr>
        <w:t>emplate</w:t>
      </w:r>
      <w:r w:rsidR="00810F72">
        <w:rPr>
          <w:rFonts w:ascii="Arial" w:hAnsi="Arial" w:cs="Arial"/>
          <w:sz w:val="24"/>
          <w:szCs w:val="24"/>
        </w:rPr>
        <w:t xml:space="preserve"> is</w:t>
      </w:r>
      <w:r w:rsidRPr="007145B8">
        <w:rPr>
          <w:rFonts w:ascii="Arial" w:hAnsi="Arial" w:cs="Arial"/>
          <w:sz w:val="24"/>
          <w:szCs w:val="24"/>
        </w:rPr>
        <w:t xml:space="preserve">: </w:t>
      </w:r>
    </w:p>
    <w:p w14:paraId="35CF7828" w14:textId="77777777" w:rsidR="007145B8" w:rsidRPr="00B9358D" w:rsidRDefault="00810F72" w:rsidP="00810F72">
      <w:pPr>
        <w:pStyle w:val="NoSpacing"/>
        <w:ind w:left="720" w:firstLine="720"/>
        <w:rPr>
          <w:rFonts w:ascii="Arial" w:hAnsi="Arial" w:cs="Arial"/>
          <w:b/>
          <w:bCs/>
          <w:sz w:val="24"/>
          <w:szCs w:val="24"/>
        </w:rPr>
      </w:pPr>
      <w:r w:rsidRPr="00B9358D">
        <w:rPr>
          <w:rFonts w:ascii="Arial" w:hAnsi="Arial" w:cs="Arial"/>
          <w:b/>
          <w:bCs/>
          <w:sz w:val="24"/>
          <w:szCs w:val="24"/>
          <w:highlight w:val="yellow"/>
        </w:rPr>
        <w:t>INITIAL</w:t>
      </w:r>
      <w:r w:rsidR="004E689D" w:rsidRPr="00B9358D">
        <w:rPr>
          <w:rFonts w:ascii="Arial" w:hAnsi="Arial" w:cs="Arial"/>
          <w:b/>
          <w:bCs/>
          <w:sz w:val="24"/>
          <w:szCs w:val="24"/>
          <w:highlight w:val="yellow"/>
        </w:rPr>
        <w:t xml:space="preserve"> </w:t>
      </w:r>
      <w:r w:rsidRPr="00B9358D">
        <w:rPr>
          <w:rFonts w:ascii="Arial" w:hAnsi="Arial" w:cs="Arial"/>
          <w:b/>
          <w:bCs/>
          <w:sz w:val="24"/>
          <w:szCs w:val="24"/>
          <w:highlight w:val="yellow"/>
        </w:rPr>
        <w:t>FIVE ELEMENT MENTAL HEALTH SCREEN</w:t>
      </w:r>
    </w:p>
    <w:p w14:paraId="7341795C" w14:textId="77777777" w:rsidR="00810F72" w:rsidRPr="00B9358D" w:rsidRDefault="00810F72" w:rsidP="00911738">
      <w:pPr>
        <w:pStyle w:val="NoSpacing"/>
        <w:ind w:left="1440"/>
        <w:rPr>
          <w:rFonts w:ascii="Arial" w:hAnsi="Arial" w:cs="Arial"/>
          <w:sz w:val="24"/>
          <w:szCs w:val="24"/>
        </w:rPr>
      </w:pPr>
    </w:p>
    <w:p w14:paraId="31D9AEAA" w14:textId="77777777" w:rsidR="00911738" w:rsidRPr="00B9358D" w:rsidRDefault="00911738" w:rsidP="00911738">
      <w:pPr>
        <w:pStyle w:val="NoSpacing"/>
        <w:ind w:left="1440"/>
        <w:rPr>
          <w:rFonts w:ascii="Arial" w:hAnsi="Arial" w:cs="Arial"/>
          <w:sz w:val="24"/>
          <w:szCs w:val="24"/>
        </w:rPr>
      </w:pPr>
      <w:r w:rsidRPr="00B9358D">
        <w:rPr>
          <w:rFonts w:ascii="Arial" w:hAnsi="Arial" w:cs="Arial"/>
          <w:sz w:val="24"/>
          <w:szCs w:val="24"/>
        </w:rPr>
        <w:t xml:space="preserve">VHA Enterprise Standard Title:  </w:t>
      </w:r>
      <w:r w:rsidRPr="00B9358D">
        <w:rPr>
          <w:rFonts w:ascii="Arial" w:hAnsi="Arial" w:cs="Arial"/>
          <w:b/>
          <w:bCs/>
          <w:sz w:val="24"/>
          <w:szCs w:val="24"/>
          <w:highlight w:val="yellow"/>
        </w:rPr>
        <w:t>MENTAL HEALTH NOTE</w:t>
      </w:r>
    </w:p>
    <w:p w14:paraId="070E8D7F" w14:textId="77777777" w:rsidR="007145B8" w:rsidRPr="00B9358D" w:rsidRDefault="007145B8" w:rsidP="007145B8">
      <w:pPr>
        <w:pStyle w:val="NoSpacing"/>
        <w:ind w:left="1080"/>
        <w:rPr>
          <w:rFonts w:ascii="Arial" w:hAnsi="Arial" w:cs="Arial"/>
          <w:sz w:val="24"/>
          <w:szCs w:val="24"/>
        </w:rPr>
      </w:pPr>
    </w:p>
    <w:p w14:paraId="5456FD87" w14:textId="77777777" w:rsidR="007145B8" w:rsidRPr="00B9358D" w:rsidRDefault="007145B8" w:rsidP="007145B8">
      <w:pPr>
        <w:pStyle w:val="NoSpacing"/>
        <w:ind w:left="1080"/>
        <w:rPr>
          <w:rFonts w:ascii="Arial" w:hAnsi="Arial" w:cs="Arial"/>
          <w:b/>
          <w:bCs/>
          <w:sz w:val="24"/>
          <w:szCs w:val="24"/>
        </w:rPr>
      </w:pPr>
      <w:r w:rsidRPr="00B9358D">
        <w:rPr>
          <w:rFonts w:ascii="Arial" w:hAnsi="Arial" w:cs="Arial"/>
          <w:b/>
          <w:bCs/>
          <w:sz w:val="24"/>
          <w:szCs w:val="24"/>
        </w:rPr>
        <w:t xml:space="preserve">You can add these to your document class where </w:t>
      </w:r>
      <w:r w:rsidR="00472B74" w:rsidRPr="00B9358D">
        <w:rPr>
          <w:rFonts w:ascii="Arial" w:hAnsi="Arial" w:cs="Arial"/>
          <w:b/>
          <w:bCs/>
          <w:sz w:val="24"/>
          <w:szCs w:val="24"/>
        </w:rPr>
        <w:t xml:space="preserve">mental health </w:t>
      </w:r>
      <w:r w:rsidRPr="00B9358D">
        <w:rPr>
          <w:rFonts w:ascii="Arial" w:hAnsi="Arial" w:cs="Arial"/>
          <w:b/>
          <w:bCs/>
          <w:sz w:val="24"/>
          <w:szCs w:val="24"/>
        </w:rPr>
        <w:t xml:space="preserve">progress notes are located.  </w:t>
      </w:r>
    </w:p>
    <w:p w14:paraId="28490D52" w14:textId="77777777" w:rsidR="007145B8" w:rsidRPr="007145B8" w:rsidRDefault="007145B8" w:rsidP="007145B8">
      <w:pPr>
        <w:pStyle w:val="NoSpacing"/>
        <w:rPr>
          <w:rFonts w:ascii="Arial" w:hAnsi="Arial" w:cs="Arial"/>
          <w:b/>
          <w:bCs/>
          <w:sz w:val="24"/>
          <w:szCs w:val="24"/>
        </w:rPr>
      </w:pPr>
    </w:p>
    <w:p w14:paraId="1590BE23" w14:textId="77777777" w:rsidR="007145B8" w:rsidRPr="007145B8" w:rsidRDefault="007145B8" w:rsidP="007145B8">
      <w:pPr>
        <w:pStyle w:val="NoSpacing"/>
        <w:ind w:left="720"/>
        <w:rPr>
          <w:rStyle w:val="Hyperlink"/>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7" w:history="1">
        <w:r w:rsidR="007528F7" w:rsidRPr="0046141B">
          <w:rPr>
            <w:rStyle w:val="Hyperlink"/>
            <w:rFonts w:ascii="Arial" w:hAnsi="Arial" w:cs="Arial"/>
            <w:i/>
            <w:iCs/>
            <w:sz w:val="24"/>
            <w:szCs w:val="24"/>
          </w:rPr>
          <w:t>http://www.va.gov/vdl/documents/Clinical/CPRS-Text_Integration_Utility_(TIU)/tiuim.pdf</w:t>
        </w:r>
      </w:hyperlink>
    </w:p>
    <w:p w14:paraId="6CDAF2CB" w14:textId="77777777" w:rsidR="007145B8" w:rsidRPr="007145B8" w:rsidRDefault="007145B8" w:rsidP="007145B8">
      <w:pPr>
        <w:pStyle w:val="NoSpacing"/>
        <w:ind w:left="450"/>
        <w:rPr>
          <w:rFonts w:ascii="Arial" w:hAnsi="Arial" w:cs="Arial"/>
          <w:sz w:val="24"/>
          <w:szCs w:val="24"/>
        </w:rPr>
      </w:pPr>
    </w:p>
    <w:p w14:paraId="26A14AC9" w14:textId="77777777" w:rsidR="007145B8" w:rsidRPr="00313CC5" w:rsidRDefault="00472B74" w:rsidP="00F97CDA">
      <w:pPr>
        <w:pStyle w:val="NoSpacing"/>
        <w:numPr>
          <w:ilvl w:val="0"/>
          <w:numId w:val="4"/>
        </w:numPr>
        <w:ind w:left="450" w:hanging="450"/>
        <w:rPr>
          <w:rFonts w:ascii="Arial" w:hAnsi="Arial" w:cs="Arial"/>
          <w:sz w:val="24"/>
          <w:szCs w:val="24"/>
        </w:rPr>
      </w:pPr>
      <w:r>
        <w:rPr>
          <w:rFonts w:ascii="Arial" w:hAnsi="Arial" w:cs="Arial"/>
          <w:b/>
          <w:bCs/>
          <w:sz w:val="24"/>
          <w:szCs w:val="24"/>
        </w:rPr>
        <w:br w:type="page"/>
      </w:r>
      <w:r w:rsidR="007145B8" w:rsidRPr="00313CC5">
        <w:rPr>
          <w:rFonts w:ascii="Arial" w:hAnsi="Arial" w:cs="Arial"/>
          <w:b/>
          <w:bCs/>
          <w:sz w:val="24"/>
          <w:szCs w:val="24"/>
        </w:rPr>
        <w:lastRenderedPageBreak/>
        <w:t>Make the Dialog templates available to be attached to a Personal or Shared templates or to be able to attach the dialog to a progress note title.</w:t>
      </w:r>
    </w:p>
    <w:p w14:paraId="14BED05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r w:rsidRPr="00313CC5">
        <w:rPr>
          <w:rFonts w:ascii="Arial" w:hAnsi="Arial" w:cs="Arial"/>
          <w:b/>
          <w:bCs/>
          <w:highlight w:val="yellow"/>
        </w:rPr>
        <w:t>CP</w:t>
      </w:r>
      <w:r w:rsidRPr="00313CC5">
        <w:rPr>
          <w:rFonts w:ascii="Arial" w:hAnsi="Arial" w:cs="Arial"/>
          <w:highlight w:val="yellow"/>
        </w:rPr>
        <w:t xml:space="preserve">  CPRS Reminder Configuration</w:t>
      </w:r>
    </w:p>
    <w:p w14:paraId="774C8DB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4EE4E6E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3E7B859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23C0988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2EA7F5A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7C88624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17304B9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32D0A01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08999F9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088B4D0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6316C6B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7BD2CED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615534C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1CD715C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026C534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10C4BE8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66CD860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759A99B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[choose from NEW PERSON]</w:t>
      </w:r>
    </w:p>
    <w:p w14:paraId="470915D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[choose from SERVICE/SECTION]</w:t>
      </w:r>
    </w:p>
    <w:p w14:paraId="4298CBA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[SALT LAKE CITY]</w:t>
      </w:r>
    </w:p>
    <w:p w14:paraId="7AC89B2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[NATREM.FO-SLC.MED.VA.GOV]</w:t>
      </w:r>
    </w:p>
    <w:p w14:paraId="7CF4314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 the appropriate number for your site.  Your site may do this by System or other levels.  The example below uses SYSTEM level.</w:t>
      </w:r>
    </w:p>
    <w:p w14:paraId="3F1461F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0BFF187A"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 xml:space="preserve">Select Display Sequence: </w:t>
      </w:r>
      <w:r w:rsidRPr="00313CC5">
        <w:rPr>
          <w:rFonts w:ascii="Arial" w:hAnsi="Arial" w:cs="Arial"/>
          <w:b/>
          <w:bCs/>
          <w:sz w:val="24"/>
          <w:szCs w:val="24"/>
          <w:highlight w:val="yellow"/>
        </w:rPr>
        <w:t>?</w:t>
      </w:r>
    </w:p>
    <w:p w14:paraId="545AA85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34F89E9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40E80AC6"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040A67">
        <w:rPr>
          <w:rFonts w:ascii="Arial" w:hAnsi="Arial" w:cs="Arial"/>
          <w:i/>
          <w:iCs/>
          <w:highlight w:val="yellow"/>
        </w:rPr>
        <w:t>4</w:t>
      </w:r>
      <w:r w:rsidRPr="00313CC5">
        <w:rPr>
          <w:rFonts w:ascii="Arial" w:hAnsi="Arial" w:cs="Arial"/>
          <w:i/>
          <w:iCs/>
          <w:highlight w:val="yellow"/>
        </w:rPr>
        <w:t>90.</w:t>
      </w:r>
    </w:p>
    <w:p w14:paraId="20F22F9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Pr="00313CC5">
        <w:rPr>
          <w:rFonts w:ascii="Arial" w:hAnsi="Arial" w:cs="Arial"/>
          <w:b/>
          <w:bCs/>
          <w:highlight w:val="yellow"/>
        </w:rPr>
        <w:t>490</w:t>
      </w:r>
    </w:p>
    <w:p w14:paraId="061774CB"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490 as a new Display Sequence? Yes// </w:t>
      </w:r>
      <w:r w:rsidRPr="00313CC5">
        <w:rPr>
          <w:rFonts w:ascii="Arial" w:hAnsi="Arial" w:cs="Arial"/>
          <w:b/>
          <w:bCs/>
          <w:highlight w:val="yellow"/>
        </w:rPr>
        <w:t>YES</w:t>
      </w:r>
    </w:p>
    <w:p w14:paraId="4CE83C2E" w14:textId="77777777" w:rsidR="007145B8" w:rsidRPr="00313CC5" w:rsidRDefault="007145B8" w:rsidP="007145B8">
      <w:pPr>
        <w:autoSpaceDE w:val="0"/>
        <w:autoSpaceDN w:val="0"/>
        <w:adjustRightInd w:val="0"/>
        <w:ind w:left="540"/>
        <w:rPr>
          <w:rFonts w:ascii="Arial" w:hAnsi="Arial" w:cs="Arial"/>
        </w:rPr>
      </w:pPr>
    </w:p>
    <w:p w14:paraId="04597F8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490// </w:t>
      </w:r>
      <w:r w:rsidRPr="00313CC5">
        <w:rPr>
          <w:rFonts w:ascii="Arial" w:hAnsi="Arial" w:cs="Arial"/>
          <w:highlight w:val="yellow"/>
        </w:rPr>
        <w:t>&lt;Enter&gt;</w:t>
      </w:r>
      <w:r w:rsidRPr="00313CC5">
        <w:rPr>
          <w:rFonts w:ascii="Arial" w:hAnsi="Arial" w:cs="Arial"/>
        </w:rPr>
        <w:t xml:space="preserve">   </w:t>
      </w:r>
      <w:r w:rsidR="00911738">
        <w:rPr>
          <w:rFonts w:ascii="Arial" w:hAnsi="Arial" w:cs="Arial"/>
        </w:rPr>
        <w:t>4</w:t>
      </w:r>
      <w:r w:rsidRPr="00313CC5">
        <w:rPr>
          <w:rFonts w:ascii="Arial" w:hAnsi="Arial" w:cs="Arial"/>
        </w:rPr>
        <w:t>90</w:t>
      </w:r>
    </w:p>
    <w:p w14:paraId="787E87E7"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EB5E8F" w:rsidRPr="00884BD6">
        <w:rPr>
          <w:rFonts w:ascii="Arial" w:hAnsi="Arial" w:cs="Arial"/>
          <w:b/>
          <w:bCs/>
          <w:sz w:val="20"/>
          <w:szCs w:val="20"/>
          <w:highlight w:val="yellow"/>
        </w:rPr>
        <w:t xml:space="preserve">VA-MH </w:t>
      </w:r>
      <w:r w:rsidR="00810F72" w:rsidRPr="00884BD6">
        <w:rPr>
          <w:rFonts w:ascii="Arial" w:hAnsi="Arial" w:cs="Arial"/>
          <w:b/>
          <w:bCs/>
          <w:sz w:val="20"/>
          <w:szCs w:val="20"/>
          <w:highlight w:val="yellow"/>
        </w:rPr>
        <w:t xml:space="preserve">INITIAL FIVE ELEMENT MENTAL </w:t>
      </w:r>
      <w:r w:rsidR="00EB5E8F" w:rsidRPr="00884BD6">
        <w:rPr>
          <w:rFonts w:ascii="Arial" w:hAnsi="Arial" w:cs="Arial"/>
          <w:b/>
          <w:bCs/>
          <w:sz w:val="20"/>
          <w:szCs w:val="20"/>
          <w:highlight w:val="yellow"/>
        </w:rPr>
        <w:t>HEALTH SCREEN</w:t>
      </w:r>
      <w:r w:rsidR="00911738">
        <w:rPr>
          <w:rFonts w:ascii="Arial" w:hAnsi="Arial" w:cs="Arial"/>
        </w:rPr>
        <w:t xml:space="preserve"> </w:t>
      </w:r>
      <w:r w:rsidRPr="00313CC5">
        <w:rPr>
          <w:rFonts w:ascii="Arial" w:hAnsi="Arial" w:cs="Arial"/>
        </w:rPr>
        <w:t>reminder dialog     NATIONAL</w:t>
      </w:r>
    </w:p>
    <w:p w14:paraId="2930A0A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&lt;Enter&gt;</w:t>
      </w:r>
      <w:r w:rsidRPr="00313CC5">
        <w:rPr>
          <w:rFonts w:ascii="Arial" w:hAnsi="Arial" w:cs="Arial"/>
        </w:rPr>
        <w:t xml:space="preserve">  (Yes)</w:t>
      </w:r>
    </w:p>
    <w:p w14:paraId="49900AB2" w14:textId="77777777" w:rsidR="007145B8" w:rsidRPr="00313CC5" w:rsidRDefault="007145B8" w:rsidP="007145B8">
      <w:pPr>
        <w:pStyle w:val="NoSpacing"/>
        <w:rPr>
          <w:rFonts w:ascii="Arial" w:hAnsi="Arial" w:cs="Arial"/>
          <w:b/>
          <w:bCs/>
          <w:sz w:val="24"/>
          <w:szCs w:val="24"/>
        </w:rPr>
      </w:pPr>
    </w:p>
    <w:p w14:paraId="35F73B50" w14:textId="77777777" w:rsidR="007145B8" w:rsidRDefault="007145B8" w:rsidP="007145B8">
      <w:pPr>
        <w:pStyle w:val="NoSpacing"/>
        <w:rPr>
          <w:rFonts w:ascii="Arial" w:hAnsi="Arial" w:cs="Arial"/>
          <w:b/>
          <w:bCs/>
          <w:sz w:val="24"/>
          <w:szCs w:val="24"/>
        </w:rPr>
      </w:pPr>
    </w:p>
    <w:p w14:paraId="68AB2E12" w14:textId="77777777" w:rsidR="00472B74" w:rsidRPr="00313CC5" w:rsidRDefault="00472B74" w:rsidP="007145B8">
      <w:pPr>
        <w:pStyle w:val="NoSpacing"/>
        <w:rPr>
          <w:rFonts w:ascii="Arial" w:hAnsi="Arial" w:cs="Arial"/>
          <w:b/>
          <w:bCs/>
          <w:sz w:val="24"/>
          <w:szCs w:val="24"/>
        </w:rPr>
      </w:pPr>
    </w:p>
    <w:p w14:paraId="0A1369B8" w14:textId="77777777" w:rsidR="007145B8" w:rsidRPr="00313CC5" w:rsidRDefault="007145B8" w:rsidP="00F97CDA">
      <w:pPr>
        <w:pStyle w:val="NoSpacing"/>
        <w:numPr>
          <w:ilvl w:val="0"/>
          <w:numId w:val="4"/>
        </w:numPr>
        <w:ind w:left="450" w:hanging="450"/>
        <w:rPr>
          <w:rFonts w:ascii="Arial" w:hAnsi="Arial" w:cs="Arial"/>
          <w:b/>
          <w:bCs/>
          <w:sz w:val="24"/>
          <w:szCs w:val="24"/>
        </w:rPr>
      </w:pPr>
      <w:r w:rsidRPr="00313CC5">
        <w:rPr>
          <w:rFonts w:ascii="Arial" w:hAnsi="Arial" w:cs="Arial"/>
          <w:b/>
          <w:bCs/>
          <w:sz w:val="24"/>
          <w:szCs w:val="24"/>
        </w:rPr>
        <w:lastRenderedPageBreak/>
        <w:t>Associate the reminder dialogs with the note title in CPRS</w:t>
      </w:r>
    </w:p>
    <w:p w14:paraId="25CB7104"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In CPRS, open the Template Editor, expand Document Titles, select the appropriate folder (if applicable), then click New Template (top right-hand corner).</w:t>
      </w:r>
    </w:p>
    <w:p w14:paraId="08BB70A3" w14:textId="30374B5A" w:rsidR="007145B8" w:rsidRPr="00313CC5" w:rsidRDefault="00994748" w:rsidP="007145B8">
      <w:pPr>
        <w:pStyle w:val="NoSpacing"/>
        <w:jc w:val="center"/>
        <w:rPr>
          <w:rFonts w:ascii="Arial" w:hAnsi="Arial" w:cs="Arial"/>
          <w:sz w:val="24"/>
          <w:szCs w:val="24"/>
        </w:rPr>
      </w:pPr>
      <w:r w:rsidRPr="00994748">
        <w:rPr>
          <w:noProof/>
        </w:rPr>
        <w:t xml:space="preserve"> </w:t>
      </w:r>
    </w:p>
    <w:p w14:paraId="19DCC9F3" w14:textId="57FF1620" w:rsidR="00884BD6" w:rsidRDefault="002A2D79" w:rsidP="007145B8">
      <w:pPr>
        <w:pStyle w:val="NoSpacing"/>
        <w:ind w:left="450"/>
        <w:rPr>
          <w:rFonts w:ascii="Arial" w:hAnsi="Arial" w:cs="Arial"/>
          <w:sz w:val="24"/>
          <w:szCs w:val="24"/>
        </w:rPr>
      </w:pPr>
      <w:r w:rsidRPr="002A2D79">
        <w:rPr>
          <w:rFonts w:ascii="Arial" w:hAnsi="Arial" w:cs="Arial"/>
          <w:noProof/>
          <w:sz w:val="24"/>
          <w:szCs w:val="24"/>
        </w:rPr>
        <w:drawing>
          <wp:inline distT="0" distB="0" distL="0" distR="0" wp14:anchorId="7000A4A9" wp14:editId="6FC9470D">
            <wp:extent cx="5943600" cy="2736850"/>
            <wp:effectExtent l="0" t="0" r="0" b="6350"/>
            <wp:docPr id="21" name="Picture 21" descr="Screen shot of the CPRS Template Editor showing that the Shared Template INITIAL FIVE ELEMENT MENTAL HEALTH SCREEN is selected and entered as the Associated Title.  Under New Template, the Shared Template Properties: Name is INITIAL FIVE ELEMENT MENTAL HEALTH SCREEN, the Template Type is Reminder Dialog and the Reminder Dialog is Va-Mh Initial Five Element Mental Health Screen .  Active is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CPRS Template Editor showing that the Shared Template INITIAL FIVE ELEMENT MENTAL HEALTH SCREEN is selected and entered as the Associated Title.  Under New Template, the Shared Template Properties: Name is INITIAL FIVE ELEMENT MENTAL HEALTH SCREEN, the Template Type is Reminder Dialog and the Reminder Dialog is Va-Mh Initial Five Element Mental Health Screen .  Active is checked. "/>
                    <pic:cNvPicPr/>
                  </pic:nvPicPr>
                  <pic:blipFill>
                    <a:blip r:embed="rId18"/>
                    <a:stretch>
                      <a:fillRect/>
                    </a:stretch>
                  </pic:blipFill>
                  <pic:spPr>
                    <a:xfrm>
                      <a:off x="0" y="0"/>
                      <a:ext cx="5943600" cy="2736850"/>
                    </a:xfrm>
                    <a:prstGeom prst="rect">
                      <a:avLst/>
                    </a:prstGeom>
                  </pic:spPr>
                </pic:pic>
              </a:graphicData>
            </a:graphic>
          </wp:inline>
        </w:drawing>
      </w:r>
    </w:p>
    <w:p w14:paraId="463C339D" w14:textId="77777777" w:rsidR="007145B8" w:rsidRPr="00911738" w:rsidRDefault="007145B8" w:rsidP="007145B8">
      <w:pPr>
        <w:pStyle w:val="NoSpacing"/>
        <w:ind w:left="450"/>
        <w:rPr>
          <w:rFonts w:ascii="Arial" w:hAnsi="Arial" w:cs="Arial"/>
          <w:sz w:val="24"/>
          <w:szCs w:val="24"/>
        </w:rPr>
      </w:pPr>
      <w:r w:rsidRPr="00911738">
        <w:rPr>
          <w:rFonts w:ascii="Arial" w:hAnsi="Arial" w:cs="Arial"/>
          <w:sz w:val="24"/>
          <w:szCs w:val="24"/>
        </w:rPr>
        <w:t>Type in the following information:</w:t>
      </w:r>
    </w:p>
    <w:p w14:paraId="0E94DAB1" w14:textId="77777777" w:rsidR="00EB5E8F" w:rsidRDefault="007145B8" w:rsidP="00EB5E8F">
      <w:pPr>
        <w:ind w:firstLine="720"/>
        <w:rPr>
          <w:rFonts w:ascii="Arial" w:hAnsi="Arial" w:cs="Arial"/>
        </w:rPr>
      </w:pPr>
      <w:r w:rsidRPr="00911738">
        <w:rPr>
          <w:rFonts w:ascii="Arial" w:hAnsi="Arial" w:cs="Arial"/>
        </w:rPr>
        <w:t xml:space="preserve">Name:  </w:t>
      </w:r>
      <w:r w:rsidR="00810F72" w:rsidRPr="00810F72">
        <w:rPr>
          <w:rFonts w:ascii="Arial" w:eastAsia="SimSun" w:hAnsi="Arial" w:cs="Arial"/>
          <w:b/>
          <w:bCs/>
          <w:highlight w:val="yellow"/>
          <w:lang w:eastAsia="zh-CN"/>
        </w:rPr>
        <w:t>INITIAL</w:t>
      </w:r>
      <w:r w:rsidR="004E689D">
        <w:rPr>
          <w:rFonts w:ascii="Arial" w:eastAsia="SimSun" w:hAnsi="Arial" w:cs="Arial"/>
          <w:b/>
          <w:bCs/>
          <w:highlight w:val="yellow"/>
          <w:lang w:eastAsia="zh-CN"/>
        </w:rPr>
        <w:t xml:space="preserve"> </w:t>
      </w:r>
      <w:r w:rsidR="00810F72" w:rsidRPr="00810F72">
        <w:rPr>
          <w:rFonts w:ascii="Arial" w:eastAsia="SimSun" w:hAnsi="Arial" w:cs="Arial"/>
          <w:b/>
          <w:bCs/>
          <w:highlight w:val="yellow"/>
          <w:lang w:eastAsia="zh-CN"/>
        </w:rPr>
        <w:t>FIVE ELEMENT MENTAL HEALTH SCREEN</w:t>
      </w:r>
    </w:p>
    <w:p w14:paraId="7F9664CE" w14:textId="77777777" w:rsidR="007145B8" w:rsidRPr="00911738" w:rsidRDefault="007145B8" w:rsidP="00EB5E8F">
      <w:pPr>
        <w:ind w:firstLine="720"/>
        <w:rPr>
          <w:rFonts w:ascii="Arial" w:hAnsi="Arial" w:cs="Arial"/>
        </w:rPr>
      </w:pPr>
      <w:r w:rsidRPr="00911738">
        <w:rPr>
          <w:rFonts w:ascii="Arial" w:hAnsi="Arial" w:cs="Arial"/>
        </w:rPr>
        <w:t xml:space="preserve">Template Type:  </w:t>
      </w:r>
      <w:r w:rsidRPr="00911738">
        <w:rPr>
          <w:rFonts w:ascii="Arial" w:hAnsi="Arial" w:cs="Arial"/>
          <w:b/>
          <w:bCs/>
          <w:highlight w:val="yellow"/>
        </w:rPr>
        <w:t>Reminder Dialog</w:t>
      </w:r>
    </w:p>
    <w:p w14:paraId="47A62EFE" w14:textId="77777777" w:rsidR="007145B8" w:rsidRPr="00884BD6" w:rsidRDefault="007145B8" w:rsidP="00911738">
      <w:pPr>
        <w:autoSpaceDE w:val="0"/>
        <w:autoSpaceDN w:val="0"/>
        <w:adjustRightInd w:val="0"/>
        <w:ind w:firstLine="720"/>
        <w:rPr>
          <w:rFonts w:ascii="Arial" w:hAnsi="Arial" w:cs="Arial"/>
          <w:sz w:val="22"/>
          <w:szCs w:val="22"/>
        </w:rPr>
      </w:pPr>
      <w:r w:rsidRPr="00911738">
        <w:rPr>
          <w:rFonts w:ascii="Arial" w:hAnsi="Arial" w:cs="Arial"/>
        </w:rPr>
        <w:t xml:space="preserve">Reminder Dialog:  </w:t>
      </w:r>
      <w:r w:rsidR="00EB5E8F" w:rsidRPr="00884BD6">
        <w:rPr>
          <w:rFonts w:ascii="Arial" w:eastAsia="SimSun" w:hAnsi="Arial" w:cs="Arial"/>
          <w:b/>
          <w:bCs/>
          <w:sz w:val="22"/>
          <w:szCs w:val="22"/>
          <w:highlight w:val="yellow"/>
          <w:lang w:eastAsia="zh-CN"/>
        </w:rPr>
        <w:t xml:space="preserve">VA-MH </w:t>
      </w:r>
      <w:r w:rsidR="00810F72" w:rsidRPr="00884BD6">
        <w:rPr>
          <w:rFonts w:ascii="Arial" w:eastAsia="SimSun" w:hAnsi="Arial" w:cs="Arial"/>
          <w:b/>
          <w:bCs/>
          <w:sz w:val="22"/>
          <w:szCs w:val="22"/>
          <w:highlight w:val="yellow"/>
          <w:lang w:eastAsia="zh-CN"/>
        </w:rPr>
        <w:t xml:space="preserve">INITIAL FIVE ELEMENT MENTAL </w:t>
      </w:r>
      <w:r w:rsidR="00EB5E8F" w:rsidRPr="00884BD6">
        <w:rPr>
          <w:rFonts w:ascii="Arial" w:eastAsia="SimSun" w:hAnsi="Arial" w:cs="Arial"/>
          <w:b/>
          <w:bCs/>
          <w:sz w:val="22"/>
          <w:szCs w:val="22"/>
          <w:highlight w:val="yellow"/>
          <w:lang w:eastAsia="zh-CN"/>
        </w:rPr>
        <w:t>HEALTH SCREEN</w:t>
      </w:r>
    </w:p>
    <w:p w14:paraId="4D659F5D" w14:textId="77777777" w:rsidR="007145B8" w:rsidRDefault="007145B8" w:rsidP="007145B8">
      <w:pPr>
        <w:pStyle w:val="NoSpacing"/>
        <w:ind w:left="450"/>
        <w:rPr>
          <w:rFonts w:ascii="Arial" w:hAnsi="Arial" w:cs="Arial"/>
          <w:sz w:val="24"/>
          <w:szCs w:val="24"/>
        </w:rPr>
      </w:pPr>
      <w:r w:rsidRPr="00911738">
        <w:rPr>
          <w:rFonts w:ascii="Arial" w:hAnsi="Arial" w:cs="Arial"/>
          <w:sz w:val="24"/>
          <w:szCs w:val="24"/>
        </w:rPr>
        <w:t xml:space="preserve">Next, type in the Associated Title name – </w:t>
      </w:r>
      <w:r w:rsidR="00810F72" w:rsidRPr="00810F72">
        <w:rPr>
          <w:rFonts w:ascii="Arial" w:hAnsi="Arial" w:cs="Arial"/>
          <w:b/>
          <w:bCs/>
          <w:sz w:val="24"/>
          <w:szCs w:val="24"/>
          <w:highlight w:val="yellow"/>
        </w:rPr>
        <w:t>INITIAL</w:t>
      </w:r>
      <w:r w:rsidR="004E689D">
        <w:rPr>
          <w:rFonts w:ascii="Arial" w:hAnsi="Arial" w:cs="Arial"/>
          <w:b/>
          <w:bCs/>
          <w:sz w:val="24"/>
          <w:szCs w:val="24"/>
          <w:highlight w:val="yellow"/>
        </w:rPr>
        <w:t xml:space="preserve"> </w:t>
      </w:r>
      <w:r w:rsidR="00810F72" w:rsidRPr="00810F72">
        <w:rPr>
          <w:rFonts w:ascii="Arial" w:hAnsi="Arial" w:cs="Arial"/>
          <w:b/>
          <w:bCs/>
          <w:sz w:val="24"/>
          <w:szCs w:val="24"/>
          <w:highlight w:val="yellow"/>
        </w:rPr>
        <w:t>FIVE ELEMENT MENTAL HEALTH SCREEN</w:t>
      </w:r>
      <w:r w:rsidR="00911738" w:rsidRPr="00911738">
        <w:rPr>
          <w:rFonts w:ascii="Arial" w:hAnsi="Arial" w:cs="Arial"/>
          <w:sz w:val="24"/>
          <w:szCs w:val="24"/>
        </w:rPr>
        <w:t xml:space="preserve"> </w:t>
      </w:r>
      <w:r w:rsidRPr="00911738">
        <w:rPr>
          <w:rFonts w:ascii="Arial" w:hAnsi="Arial" w:cs="Arial"/>
          <w:sz w:val="24"/>
          <w:szCs w:val="24"/>
        </w:rPr>
        <w:t>– then click Apply.</w:t>
      </w:r>
    </w:p>
    <w:p w14:paraId="4E9F8B80" w14:textId="77777777" w:rsidR="00884BD6" w:rsidRDefault="00884BD6" w:rsidP="00884BD6">
      <w:pPr>
        <w:pStyle w:val="NoSpacing"/>
        <w:ind w:left="450"/>
        <w:rPr>
          <w:rFonts w:ascii="Arial" w:hAnsi="Arial" w:cs="Arial"/>
          <w:sz w:val="24"/>
          <w:szCs w:val="24"/>
        </w:rPr>
      </w:pPr>
      <w:r>
        <w:rPr>
          <w:rFonts w:ascii="Arial" w:hAnsi="Arial" w:cs="Arial"/>
          <w:sz w:val="24"/>
          <w:szCs w:val="24"/>
        </w:rPr>
        <w:br w:type="page"/>
      </w:r>
    </w:p>
    <w:p w14:paraId="59B789BC" w14:textId="77777777" w:rsidR="00884BD6" w:rsidRDefault="00884BD6" w:rsidP="00884BD6">
      <w:pPr>
        <w:pStyle w:val="NoSpacing"/>
        <w:numPr>
          <w:ilvl w:val="0"/>
          <w:numId w:val="5"/>
        </w:numPr>
        <w:rPr>
          <w:rFonts w:ascii="Arial" w:hAnsi="Arial" w:cs="Arial"/>
          <w:sz w:val="24"/>
          <w:szCs w:val="24"/>
        </w:rPr>
      </w:pPr>
      <w:r>
        <w:rPr>
          <w:rFonts w:ascii="Arial" w:hAnsi="Arial" w:cs="Arial"/>
          <w:sz w:val="24"/>
          <w:szCs w:val="24"/>
        </w:rPr>
        <w:lastRenderedPageBreak/>
        <w:t xml:space="preserve">In addition to setting up the document title, you can also add this template to your shared templates folder to make it easy for your staff to incorporate into their existing notes/processes. Review with your MH staff to identify the best place within shared templates to add it. </w:t>
      </w:r>
    </w:p>
    <w:p w14:paraId="712BE223" w14:textId="2FE42A0D" w:rsidR="00884BD6" w:rsidRDefault="002A2D79" w:rsidP="00884BD6">
      <w:pPr>
        <w:pStyle w:val="NoSpacing"/>
        <w:ind w:left="450" w:firstLine="270"/>
        <w:rPr>
          <w:noProof/>
        </w:rPr>
      </w:pPr>
      <w:r w:rsidRPr="002A2D79">
        <w:rPr>
          <w:noProof/>
        </w:rPr>
        <w:drawing>
          <wp:inline distT="0" distB="0" distL="0" distR="0" wp14:anchorId="5F2DF768" wp14:editId="2BF404F7">
            <wp:extent cx="5943600" cy="2637155"/>
            <wp:effectExtent l="0" t="0" r="0" b="0"/>
            <wp:docPr id="22" name="Picture 22" descr="In the CPRS Template Editor, under Shared Templates, :  INITIAL-FIVE ELEMENT MENTAL HEALTH SCREEN is selected and under Shared Template Properties, the Name is :  INITIAL-FIVE ELEMENT MENTAL HEALTH SCREEN, the Template Type is Reminder Dialog and the Reminder Dialog is  Va-Mh Initial Five Element Mental Health Screen.  Active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n the CPRS Template Editor, under Shared Templates, :  INITIAL-FIVE ELEMENT MENTAL HEALTH SCREEN is selected and under Shared Template Properties, the Name is :  INITIAL-FIVE ELEMENT MENTAL HEALTH SCREEN, the Template Type is Reminder Dialog and the Reminder Dialog is  Va-Mh Initial Five Element Mental Health Screen.  Active is checked."/>
                    <pic:cNvPicPr/>
                  </pic:nvPicPr>
                  <pic:blipFill>
                    <a:blip r:embed="rId19"/>
                    <a:stretch>
                      <a:fillRect/>
                    </a:stretch>
                  </pic:blipFill>
                  <pic:spPr>
                    <a:xfrm>
                      <a:off x="0" y="0"/>
                      <a:ext cx="5943600" cy="2637155"/>
                    </a:xfrm>
                    <a:prstGeom prst="rect">
                      <a:avLst/>
                    </a:prstGeom>
                  </pic:spPr>
                </pic:pic>
              </a:graphicData>
            </a:graphic>
          </wp:inline>
        </w:drawing>
      </w:r>
    </w:p>
    <w:p w14:paraId="3B8F47AF" w14:textId="77777777" w:rsidR="00884BD6" w:rsidRDefault="00884BD6" w:rsidP="00884BD6">
      <w:pPr>
        <w:pStyle w:val="NoSpacing"/>
        <w:ind w:left="720"/>
        <w:rPr>
          <w:rFonts w:ascii="Arial" w:hAnsi="Arial" w:cs="Arial"/>
          <w:sz w:val="24"/>
          <w:szCs w:val="24"/>
        </w:rPr>
      </w:pPr>
    </w:p>
    <w:p w14:paraId="02BDDEDE" w14:textId="77777777" w:rsidR="00884BD6" w:rsidRPr="00911738" w:rsidRDefault="00884BD6" w:rsidP="00884BD6">
      <w:pPr>
        <w:pStyle w:val="NoSpacing"/>
        <w:ind w:left="720"/>
        <w:rPr>
          <w:rFonts w:ascii="Arial" w:hAnsi="Arial" w:cs="Arial"/>
          <w:sz w:val="24"/>
          <w:szCs w:val="24"/>
        </w:rPr>
      </w:pPr>
      <w:r w:rsidRPr="00911738">
        <w:rPr>
          <w:rFonts w:ascii="Arial" w:hAnsi="Arial" w:cs="Arial"/>
          <w:sz w:val="24"/>
          <w:szCs w:val="24"/>
        </w:rPr>
        <w:t>Type in the following information:</w:t>
      </w:r>
    </w:p>
    <w:p w14:paraId="491B9967" w14:textId="77777777" w:rsidR="00884BD6" w:rsidRDefault="00884BD6" w:rsidP="00884BD6">
      <w:pPr>
        <w:ind w:left="270" w:firstLine="720"/>
        <w:rPr>
          <w:rFonts w:ascii="Arial" w:hAnsi="Arial" w:cs="Arial"/>
        </w:rPr>
      </w:pPr>
      <w:r w:rsidRPr="00911738">
        <w:rPr>
          <w:rFonts w:ascii="Arial" w:hAnsi="Arial" w:cs="Arial"/>
        </w:rPr>
        <w:t xml:space="preserve">Name:  </w:t>
      </w:r>
      <w:r w:rsidRPr="00810F72">
        <w:rPr>
          <w:rFonts w:ascii="Arial" w:eastAsia="SimSun" w:hAnsi="Arial" w:cs="Arial"/>
          <w:b/>
          <w:bCs/>
          <w:highlight w:val="yellow"/>
          <w:lang w:eastAsia="zh-CN"/>
        </w:rPr>
        <w:t>INITIAL-FIVE ELEMENT MENTAL HEALTH SCREEN</w:t>
      </w:r>
    </w:p>
    <w:p w14:paraId="42D8EB72" w14:textId="77777777" w:rsidR="00884BD6" w:rsidRPr="00911738" w:rsidRDefault="00884BD6" w:rsidP="00884BD6">
      <w:pPr>
        <w:ind w:left="270" w:firstLine="720"/>
        <w:rPr>
          <w:rFonts w:ascii="Arial" w:hAnsi="Arial" w:cs="Arial"/>
        </w:rPr>
      </w:pPr>
      <w:r w:rsidRPr="00911738">
        <w:rPr>
          <w:rFonts w:ascii="Arial" w:hAnsi="Arial" w:cs="Arial"/>
        </w:rPr>
        <w:t xml:space="preserve">Template Type:  </w:t>
      </w:r>
      <w:r w:rsidRPr="00911738">
        <w:rPr>
          <w:rFonts w:ascii="Arial" w:hAnsi="Arial" w:cs="Arial"/>
          <w:b/>
          <w:bCs/>
          <w:highlight w:val="yellow"/>
        </w:rPr>
        <w:t>Reminder Dialog</w:t>
      </w:r>
    </w:p>
    <w:p w14:paraId="16CD5BE5" w14:textId="77777777" w:rsidR="00884BD6" w:rsidRPr="00884BD6" w:rsidRDefault="00884BD6" w:rsidP="00884BD6">
      <w:pPr>
        <w:autoSpaceDE w:val="0"/>
        <w:autoSpaceDN w:val="0"/>
        <w:adjustRightInd w:val="0"/>
        <w:ind w:left="270" w:firstLine="720"/>
        <w:rPr>
          <w:rFonts w:ascii="Arial" w:hAnsi="Arial" w:cs="Arial"/>
          <w:sz w:val="22"/>
          <w:szCs w:val="22"/>
        </w:rPr>
      </w:pPr>
      <w:r w:rsidRPr="00911738">
        <w:rPr>
          <w:rFonts w:ascii="Arial" w:hAnsi="Arial" w:cs="Arial"/>
        </w:rPr>
        <w:t>Reminder Dialog</w:t>
      </w:r>
      <w:r w:rsidRPr="00884BD6">
        <w:rPr>
          <w:rFonts w:ascii="Arial" w:hAnsi="Arial" w:cs="Arial"/>
          <w:sz w:val="22"/>
          <w:szCs w:val="22"/>
        </w:rPr>
        <w:t xml:space="preserve">:  </w:t>
      </w:r>
      <w:r w:rsidRPr="00884BD6">
        <w:rPr>
          <w:rFonts w:ascii="Arial" w:eastAsia="SimSun" w:hAnsi="Arial" w:cs="Arial"/>
          <w:b/>
          <w:bCs/>
          <w:sz w:val="22"/>
          <w:szCs w:val="22"/>
          <w:highlight w:val="yellow"/>
          <w:lang w:eastAsia="zh-CN"/>
        </w:rPr>
        <w:t>VA-MH INITIAL FIVE ELEMENT MENTAL HEALTH SCREEN</w:t>
      </w:r>
    </w:p>
    <w:p w14:paraId="5F4B0DBF" w14:textId="77777777" w:rsidR="00884BD6" w:rsidRDefault="00884BD6" w:rsidP="00884BD6">
      <w:pPr>
        <w:pStyle w:val="NoSpacing"/>
        <w:ind w:left="450" w:firstLine="270"/>
        <w:rPr>
          <w:rFonts w:ascii="Arial" w:hAnsi="Arial" w:cs="Arial"/>
          <w:sz w:val="24"/>
          <w:szCs w:val="24"/>
        </w:rPr>
      </w:pPr>
    </w:p>
    <w:p w14:paraId="5D5B4302" w14:textId="77777777" w:rsidR="00D448A7" w:rsidRPr="00B9358D" w:rsidRDefault="00CF1FBE" w:rsidP="00AA001A">
      <w:pPr>
        <w:pStyle w:val="NoSpacing"/>
        <w:numPr>
          <w:ilvl w:val="0"/>
          <w:numId w:val="4"/>
        </w:numPr>
        <w:rPr>
          <w:rFonts w:ascii="Arial" w:hAnsi="Arial" w:cs="Arial"/>
          <w:b/>
          <w:bCs/>
          <w:noProof/>
          <w:sz w:val="24"/>
          <w:szCs w:val="24"/>
        </w:rPr>
      </w:pPr>
      <w:r>
        <w:rPr>
          <w:rFonts w:ascii="Arial" w:hAnsi="Arial" w:cs="Arial"/>
          <w:sz w:val="24"/>
          <w:szCs w:val="24"/>
        </w:rPr>
        <w:br w:type="page"/>
      </w:r>
      <w:r w:rsidR="00B9358D" w:rsidRPr="00B9358D">
        <w:rPr>
          <w:rFonts w:ascii="Arial" w:hAnsi="Arial" w:cs="Arial"/>
          <w:b/>
          <w:bCs/>
          <w:noProof/>
          <w:sz w:val="24"/>
          <w:szCs w:val="24"/>
        </w:rPr>
        <w:lastRenderedPageBreak/>
        <w:t>UPDATE TIU TEMPLATE FIELD:</w:t>
      </w:r>
    </w:p>
    <w:p w14:paraId="11268FC7" w14:textId="77777777" w:rsidR="00E5219D" w:rsidRDefault="00E5219D" w:rsidP="00E5219D">
      <w:pPr>
        <w:autoSpaceDE w:val="0"/>
        <w:autoSpaceDN w:val="0"/>
        <w:adjustRightInd w:val="0"/>
        <w:ind w:left="1440"/>
        <w:rPr>
          <w:rFonts w:ascii="Arial" w:hAnsi="Arial" w:cs="Arial"/>
          <w:noProof/>
        </w:rPr>
      </w:pPr>
      <w:r>
        <w:rPr>
          <w:rFonts w:ascii="Arial" w:hAnsi="Arial" w:cs="Arial"/>
          <w:noProof/>
        </w:rPr>
        <w:t xml:space="preserve">Using the Template field editor in CPRS, edit the template field names VA-MH SAME DAY CLINIC PHONE. </w:t>
      </w:r>
    </w:p>
    <w:p w14:paraId="0F6675ED" w14:textId="77777777" w:rsidR="00E5219D" w:rsidRDefault="00E5219D" w:rsidP="00E5219D">
      <w:pPr>
        <w:autoSpaceDE w:val="0"/>
        <w:autoSpaceDN w:val="0"/>
        <w:adjustRightInd w:val="0"/>
        <w:ind w:left="1440"/>
        <w:rPr>
          <w:rFonts w:ascii="Arial" w:hAnsi="Arial" w:cs="Arial"/>
          <w:noProof/>
        </w:rPr>
      </w:pPr>
      <w:r>
        <w:rPr>
          <w:rFonts w:ascii="Arial" w:hAnsi="Arial" w:cs="Arial"/>
          <w:noProof/>
        </w:rPr>
        <w:t>Replace the characters “</w:t>
      </w:r>
      <w:r>
        <w:rPr>
          <w:rFonts w:ascii="Courier New" w:hAnsi="Courier New" w:cs="Courier New"/>
          <w:sz w:val="16"/>
          <w:szCs w:val="16"/>
        </w:rPr>
        <w:t xml:space="preserve">(***)***-****  EXT XXXX” </w:t>
      </w:r>
      <w:r>
        <w:rPr>
          <w:rFonts w:ascii="Arial" w:hAnsi="Arial" w:cs="Arial"/>
          <w:noProof/>
        </w:rPr>
        <w:t xml:space="preserve">with the phone number for your facility’s mental health services number. </w:t>
      </w:r>
    </w:p>
    <w:p w14:paraId="68C6B427" w14:textId="77777777" w:rsidR="00E5219D" w:rsidRDefault="00E5219D" w:rsidP="00E5219D">
      <w:pPr>
        <w:autoSpaceDE w:val="0"/>
        <w:autoSpaceDN w:val="0"/>
        <w:adjustRightInd w:val="0"/>
        <w:ind w:left="720" w:firstLine="720"/>
        <w:rPr>
          <w:rFonts w:ascii="Arial" w:hAnsi="Arial" w:cs="Arial"/>
          <w:noProof/>
        </w:rPr>
      </w:pPr>
    </w:p>
    <w:p w14:paraId="29FA18B5" w14:textId="76B01804" w:rsidR="00E5219D" w:rsidRDefault="001E2387" w:rsidP="00E5219D">
      <w:pPr>
        <w:autoSpaceDE w:val="0"/>
        <w:autoSpaceDN w:val="0"/>
        <w:adjustRightInd w:val="0"/>
        <w:ind w:left="720" w:firstLine="720"/>
        <w:rPr>
          <w:noProof/>
        </w:rPr>
      </w:pPr>
      <w:r w:rsidRPr="0032706C">
        <w:rPr>
          <w:noProof/>
        </w:rPr>
        <w:drawing>
          <wp:inline distT="0" distB="0" distL="0" distR="0" wp14:anchorId="003E19FE" wp14:editId="66D9FF7F">
            <wp:extent cx="5238750" cy="3019425"/>
            <wp:effectExtent l="0" t="0" r="0" b="0"/>
            <wp:docPr id="11" name="Picture 1" descr="In the CPRS Template Editor, under Template Field Editor, under VA-MH SAME DAY CLINIC PHONE, under Template Fields, VA-MH SAME DAY CLINIC PHONE is entered and on the right the Name is VA-MH SAME DAY CLINIC PHONE, they Type is Text, the Item is the phone number and extension for your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n the CPRS Template Editor, under Template Field Editor, under VA-MH SAME DAY CLINIC PHONE, under Template Fields, VA-MH SAME DAY CLINIC PHONE is entered and on the right the Name is VA-MH SAME DAY CLINIC PHONE, they Type is Text, the Item is the phone number and extension for your clini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3019425"/>
                    </a:xfrm>
                    <a:prstGeom prst="rect">
                      <a:avLst/>
                    </a:prstGeom>
                    <a:noFill/>
                    <a:ln>
                      <a:noFill/>
                    </a:ln>
                  </pic:spPr>
                </pic:pic>
              </a:graphicData>
            </a:graphic>
          </wp:inline>
        </w:drawing>
      </w:r>
    </w:p>
    <w:p w14:paraId="7A9297BD" w14:textId="77777777" w:rsidR="00E5219D" w:rsidRDefault="00E5219D" w:rsidP="00E5219D">
      <w:pPr>
        <w:autoSpaceDE w:val="0"/>
        <w:autoSpaceDN w:val="0"/>
        <w:adjustRightInd w:val="0"/>
        <w:ind w:left="720" w:firstLine="720"/>
        <w:rPr>
          <w:noProof/>
        </w:rPr>
      </w:pPr>
    </w:p>
    <w:p w14:paraId="64D43282" w14:textId="77777777" w:rsidR="00E5219D" w:rsidRDefault="00E5219D" w:rsidP="00E5219D">
      <w:pPr>
        <w:autoSpaceDE w:val="0"/>
        <w:autoSpaceDN w:val="0"/>
        <w:adjustRightInd w:val="0"/>
        <w:ind w:left="1440"/>
        <w:rPr>
          <w:noProof/>
        </w:rPr>
      </w:pPr>
      <w:r>
        <w:rPr>
          <w:noProof/>
        </w:rPr>
        <w:t xml:space="preserve">If your site is integrated, you can change the type to a combo, check box or radio buttons and add multuple lines of phone numbers. </w:t>
      </w:r>
    </w:p>
    <w:p w14:paraId="3BA28104" w14:textId="77777777" w:rsidR="00B205C3" w:rsidRDefault="00B205C3" w:rsidP="00E5219D">
      <w:pPr>
        <w:autoSpaceDE w:val="0"/>
        <w:autoSpaceDN w:val="0"/>
        <w:adjustRightInd w:val="0"/>
        <w:ind w:left="1440"/>
        <w:rPr>
          <w:noProof/>
        </w:rPr>
      </w:pPr>
    </w:p>
    <w:p w14:paraId="643C3D7C" w14:textId="77777777" w:rsidR="00B205C3" w:rsidRPr="00B205C3" w:rsidRDefault="00B205C3" w:rsidP="00062D45">
      <w:pPr>
        <w:numPr>
          <w:ilvl w:val="0"/>
          <w:numId w:val="4"/>
        </w:numPr>
        <w:autoSpaceDE w:val="0"/>
        <w:autoSpaceDN w:val="0"/>
        <w:adjustRightInd w:val="0"/>
        <w:rPr>
          <w:rFonts w:ascii="Arial" w:hAnsi="Arial" w:cs="Arial"/>
          <w:b/>
          <w:bCs/>
        </w:rPr>
      </w:pPr>
      <w:r w:rsidRPr="00B205C3">
        <w:rPr>
          <w:rFonts w:ascii="Arial" w:hAnsi="Arial" w:cs="Arial"/>
          <w:b/>
          <w:bCs/>
        </w:rPr>
        <w:t>Add local referral order/menu for Mental Health to the reminder dialog element, using the Reminder Dialog Manager Menu, DI     Reminder Dialogs, Change View to Element and then search for and edit the following reminder dialog element</w:t>
      </w:r>
      <w:r>
        <w:rPr>
          <w:noProof/>
        </w:rPr>
        <w:t xml:space="preserve"> </w:t>
      </w:r>
      <w:r w:rsidRPr="00B205C3">
        <w:rPr>
          <w:rFonts w:ascii="Arial" w:hAnsi="Arial" w:cs="Arial"/>
          <w:b/>
          <w:bCs/>
        </w:rPr>
        <w:t xml:space="preserve">VA-MH INITIAL NEEDS FOLLOW UP ARRANGED and add your quick order or menu as an additional finding. </w:t>
      </w:r>
    </w:p>
    <w:p w14:paraId="760F9F60" w14:textId="77777777" w:rsidR="00221109" w:rsidRPr="00313CC5" w:rsidRDefault="00221109" w:rsidP="00221109">
      <w:pPr>
        <w:autoSpaceDE w:val="0"/>
        <w:autoSpaceDN w:val="0"/>
        <w:adjustRightInd w:val="0"/>
        <w:rPr>
          <w:rFonts w:ascii="Arial" w:hAnsi="Arial" w:cs="Arial"/>
          <w:b/>
          <w:bCs/>
          <w:i/>
        </w:rPr>
      </w:pPr>
    </w:p>
    <w:p w14:paraId="4B2B0948" w14:textId="77777777" w:rsidR="00D448A7" w:rsidRDefault="00D448A7" w:rsidP="00240032">
      <w:pPr>
        <w:autoSpaceDE w:val="0"/>
        <w:autoSpaceDN w:val="0"/>
        <w:adjustRightInd w:val="0"/>
        <w:ind w:left="1080"/>
        <w:rPr>
          <w:rFonts w:cs="r_ansi"/>
        </w:rPr>
      </w:pPr>
    </w:p>
    <w:sectPr w:rsidR="00D448A7" w:rsidSect="00497B98">
      <w:headerReference w:type="even" r:id="rId21"/>
      <w:headerReference w:type="defaul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678F" w14:textId="77777777" w:rsidR="00AD5097" w:rsidRDefault="00AD5097">
      <w:r>
        <w:separator/>
      </w:r>
    </w:p>
  </w:endnote>
  <w:endnote w:type="continuationSeparator" w:id="0">
    <w:p w14:paraId="5856C63A" w14:textId="77777777" w:rsidR="00AD5097" w:rsidRDefault="00AD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725225"/>
      <w:docPartObj>
        <w:docPartGallery w:val="Page Numbers (Bottom of Page)"/>
        <w:docPartUnique/>
      </w:docPartObj>
    </w:sdtPr>
    <w:sdtEndPr/>
    <w:sdtContent>
      <w:sdt>
        <w:sdtPr>
          <w:id w:val="1728636285"/>
          <w:docPartObj>
            <w:docPartGallery w:val="Page Numbers (Top of Page)"/>
            <w:docPartUnique/>
          </w:docPartObj>
        </w:sdtPr>
        <w:sdtEndPr/>
        <w:sdtContent>
          <w:p w14:paraId="04BCBA26" w14:textId="5F66FFD5" w:rsidR="00F36E97" w:rsidRDefault="00F36E9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9C4477">
              <w:rPr>
                <w:b/>
                <w:bCs/>
                <w:lang w:val="en-US"/>
              </w:rPr>
              <w:t>10</w:t>
            </w:r>
          </w:p>
        </w:sdtContent>
      </w:sdt>
    </w:sdtContent>
  </w:sdt>
  <w:p w14:paraId="637E52F3" w14:textId="77777777" w:rsidR="00F36E97" w:rsidRDefault="00F3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FA6A" w14:textId="7CE5C56F" w:rsidR="00F805E5" w:rsidRPr="001E2387" w:rsidRDefault="00F805E5" w:rsidP="001E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CE9A" w14:textId="77777777" w:rsidR="00AD5097" w:rsidRDefault="00AD5097">
      <w:r>
        <w:separator/>
      </w:r>
    </w:p>
  </w:footnote>
  <w:footnote w:type="continuationSeparator" w:id="0">
    <w:p w14:paraId="38073CD4" w14:textId="77777777" w:rsidR="00AD5097" w:rsidRDefault="00AD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5421"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69D2"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60751861">
    <w:abstractNumId w:val="0"/>
  </w:num>
  <w:num w:numId="2" w16cid:durableId="1641685950">
    <w:abstractNumId w:val="3"/>
  </w:num>
  <w:num w:numId="3" w16cid:durableId="1905263209">
    <w:abstractNumId w:val="5"/>
  </w:num>
  <w:num w:numId="4" w16cid:durableId="516622278">
    <w:abstractNumId w:val="1"/>
  </w:num>
  <w:num w:numId="5" w16cid:durableId="1992756350">
    <w:abstractNumId w:val="4"/>
  </w:num>
  <w:num w:numId="6" w16cid:durableId="208922535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0A67"/>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018"/>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25E00"/>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35AF"/>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387"/>
    <w:rsid w:val="001E2595"/>
    <w:rsid w:val="001E4DC6"/>
    <w:rsid w:val="001E5397"/>
    <w:rsid w:val="001E63F4"/>
    <w:rsid w:val="001F08BC"/>
    <w:rsid w:val="001F0F5C"/>
    <w:rsid w:val="001F350F"/>
    <w:rsid w:val="001F3C93"/>
    <w:rsid w:val="001F7423"/>
    <w:rsid w:val="0020082A"/>
    <w:rsid w:val="002017A4"/>
    <w:rsid w:val="00203FA3"/>
    <w:rsid w:val="002045B2"/>
    <w:rsid w:val="00204B05"/>
    <w:rsid w:val="0020749D"/>
    <w:rsid w:val="002102FA"/>
    <w:rsid w:val="00212304"/>
    <w:rsid w:val="00212355"/>
    <w:rsid w:val="00212DFF"/>
    <w:rsid w:val="002136C9"/>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2D79"/>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5327"/>
    <w:rsid w:val="00327047"/>
    <w:rsid w:val="00332462"/>
    <w:rsid w:val="00332E35"/>
    <w:rsid w:val="003342AD"/>
    <w:rsid w:val="00335C02"/>
    <w:rsid w:val="00335E68"/>
    <w:rsid w:val="00336DDE"/>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66467"/>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7BD6"/>
    <w:rsid w:val="004B19E5"/>
    <w:rsid w:val="004B20DD"/>
    <w:rsid w:val="004B2160"/>
    <w:rsid w:val="004B5046"/>
    <w:rsid w:val="004B780F"/>
    <w:rsid w:val="004C0F8B"/>
    <w:rsid w:val="004C696A"/>
    <w:rsid w:val="004D2071"/>
    <w:rsid w:val="004D2E2B"/>
    <w:rsid w:val="004D3885"/>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6EDF"/>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A82"/>
    <w:rsid w:val="006A39CD"/>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5609"/>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7257"/>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2DB6"/>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94748"/>
    <w:rsid w:val="00994AAA"/>
    <w:rsid w:val="009B2EAC"/>
    <w:rsid w:val="009B61B9"/>
    <w:rsid w:val="009C05CD"/>
    <w:rsid w:val="009C0F41"/>
    <w:rsid w:val="009C3969"/>
    <w:rsid w:val="009C3C5F"/>
    <w:rsid w:val="009C4477"/>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01A"/>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097"/>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358D"/>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6459"/>
    <w:rsid w:val="00BE74D5"/>
    <w:rsid w:val="00BF1A15"/>
    <w:rsid w:val="00BF2F8F"/>
    <w:rsid w:val="00BF32CA"/>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374B"/>
    <w:rsid w:val="00D83D49"/>
    <w:rsid w:val="00D86C6C"/>
    <w:rsid w:val="00D925FA"/>
    <w:rsid w:val="00D942C3"/>
    <w:rsid w:val="00DA0390"/>
    <w:rsid w:val="00DA19FC"/>
    <w:rsid w:val="00DA1F84"/>
    <w:rsid w:val="00DA2BB5"/>
    <w:rsid w:val="00DA4800"/>
    <w:rsid w:val="00DA5871"/>
    <w:rsid w:val="00DB075A"/>
    <w:rsid w:val="00DB1E5F"/>
    <w:rsid w:val="00DB6591"/>
    <w:rsid w:val="00DB6B56"/>
    <w:rsid w:val="00DB7887"/>
    <w:rsid w:val="00DC00D1"/>
    <w:rsid w:val="00DC179F"/>
    <w:rsid w:val="00DC4ECD"/>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36E97"/>
    <w:rsid w:val="00F40D5C"/>
    <w:rsid w:val="00F44D26"/>
    <w:rsid w:val="00F44DEC"/>
    <w:rsid w:val="00F45023"/>
    <w:rsid w:val="00F45EF1"/>
    <w:rsid w:val="00F47060"/>
    <w:rsid w:val="00F52F75"/>
    <w:rsid w:val="00F55E1B"/>
    <w:rsid w:val="00F56B5A"/>
    <w:rsid w:val="00F57BA3"/>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115"/>
    <w:rsid w:val="00FC03FA"/>
    <w:rsid w:val="00FC0AF6"/>
    <w:rsid w:val="00FC1469"/>
    <w:rsid w:val="00FC452A"/>
    <w:rsid w:val="00FC4C42"/>
    <w:rsid w:val="00FC550C"/>
    <w:rsid w:val="00FC56CD"/>
    <w:rsid w:val="00FC57C3"/>
    <w:rsid w:val="00FD0B04"/>
    <w:rsid w:val="00FD6AB7"/>
    <w:rsid w:val="00FD755E"/>
    <w:rsid w:val="00FE0E5C"/>
    <w:rsid w:val="00FE4343"/>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1C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va.gov/vdl/documents/Clinical/CPRS-Text_Integration_Utility_(TIU)/tiui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EDDDF-6321-47AD-8B74-ED43CC72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1489</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2023-03-17T15:25:00Z</dcterms:created>
  <dcterms:modified xsi:type="dcterms:W3CDTF">2023-11-06T12:09:00Z</dcterms:modified>
</cp:coreProperties>
</file>