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FEE7" w14:textId="7687D67F" w:rsidR="00D72BA5" w:rsidRDefault="007976D0">
      <w:pPr>
        <w:pStyle w:val="FooterFirst"/>
        <w:keepLines w:val="0"/>
        <w:tabs>
          <w:tab w:val="clear" w:pos="4320"/>
        </w:tabs>
        <w:rPr>
          <w:rFonts w:ascii="Arial" w:hAnsi="Arial"/>
        </w:rPr>
      </w:pPr>
      <w:r w:rsidRPr="00F30ACF">
        <w:rPr>
          <w:noProof/>
          <w:lang w:eastAsia="zh-CN"/>
        </w:rPr>
        <w:drawing>
          <wp:inline distT="0" distB="0" distL="0" distR="0" wp14:anchorId="49276317" wp14:editId="2E5A4A0A">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5E39718" w14:textId="77777777" w:rsidR="00D72BA5" w:rsidRDefault="00D72BA5"/>
    <w:p w14:paraId="67284FE1" w14:textId="77777777" w:rsidR="00D72BA5" w:rsidRDefault="00D72BA5"/>
    <w:p w14:paraId="108D549D" w14:textId="77777777" w:rsidR="00D72BA5" w:rsidRDefault="00D72BA5"/>
    <w:p w14:paraId="18F3D7C4" w14:textId="77777777" w:rsidR="00D72BA5" w:rsidRDefault="00D72BA5"/>
    <w:p w14:paraId="5DA92DAD"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261411">
        <w:rPr>
          <w:rFonts w:ascii="Arial" w:hAnsi="Arial"/>
          <w:b/>
          <w:sz w:val="28"/>
        </w:rPr>
        <w:t>30</w:t>
      </w:r>
      <w:r w:rsidR="00876994">
        <w:rPr>
          <w:rFonts w:ascii="Arial" w:hAnsi="Arial"/>
          <w:b/>
          <w:sz w:val="28"/>
        </w:rPr>
        <w:t>9</w:t>
      </w:r>
    </w:p>
    <w:p w14:paraId="3E4A3DE2" w14:textId="77777777" w:rsidR="00D72BA5" w:rsidRDefault="00D72BA5">
      <w:pPr>
        <w:jc w:val="center"/>
        <w:rPr>
          <w:rFonts w:ascii="Arial" w:hAnsi="Arial"/>
          <w:b/>
        </w:rPr>
      </w:pPr>
    </w:p>
    <w:p w14:paraId="4134E07E" w14:textId="77777777" w:rsidR="00D72BA5" w:rsidRDefault="00D72BA5">
      <w:pPr>
        <w:jc w:val="center"/>
        <w:rPr>
          <w:rFonts w:ascii="Arial" w:hAnsi="Arial"/>
          <w:sz w:val="28"/>
        </w:rPr>
      </w:pPr>
    </w:p>
    <w:p w14:paraId="24951000" w14:textId="77777777" w:rsidR="00D72BA5" w:rsidRDefault="00D72BA5" w:rsidP="006B5DF3">
      <w:pPr>
        <w:pStyle w:val="PartTitle"/>
        <w:spacing w:before="0" w:after="0"/>
        <w:rPr>
          <w:kern w:val="0"/>
        </w:rPr>
      </w:pPr>
      <w:r>
        <w:rPr>
          <w:kern w:val="0"/>
        </w:rPr>
        <w:t>Clinical Reminders</w:t>
      </w:r>
    </w:p>
    <w:p w14:paraId="05939BC2" w14:textId="77777777" w:rsidR="00747474" w:rsidRDefault="00747474" w:rsidP="006B5DF3">
      <w:pPr>
        <w:pStyle w:val="PartTitle"/>
        <w:spacing w:before="0" w:after="0"/>
        <w:rPr>
          <w:kern w:val="0"/>
        </w:rPr>
      </w:pPr>
    </w:p>
    <w:p w14:paraId="0ACB0718" w14:textId="77777777" w:rsidR="00F80592" w:rsidRPr="006B5DF3" w:rsidRDefault="00D3555A" w:rsidP="00F80592">
      <w:pPr>
        <w:pStyle w:val="PartTitle"/>
        <w:spacing w:before="0" w:after="0"/>
        <w:rPr>
          <w:kern w:val="0"/>
        </w:rPr>
      </w:pPr>
      <w:r>
        <w:rPr>
          <w:kern w:val="0"/>
        </w:rPr>
        <w:t>VA-</w:t>
      </w:r>
      <w:r w:rsidR="00876994">
        <w:rPr>
          <w:kern w:val="0"/>
        </w:rPr>
        <w:t>CAREGIVER SUPPORT PROGRAM (CSP) UPDATES</w:t>
      </w:r>
    </w:p>
    <w:p w14:paraId="29DBDE3D" w14:textId="77777777" w:rsidR="00D72BA5" w:rsidRDefault="00D72BA5"/>
    <w:p w14:paraId="72E99EAD" w14:textId="77777777" w:rsidR="00D72BA5" w:rsidRDefault="003A6013">
      <w:pPr>
        <w:pStyle w:val="PartTitle"/>
        <w:spacing w:before="0" w:after="0"/>
        <w:rPr>
          <w:kern w:val="0"/>
        </w:rPr>
      </w:pPr>
      <w:r>
        <w:rPr>
          <w:kern w:val="0"/>
        </w:rPr>
        <w:t>Install Guide</w:t>
      </w:r>
    </w:p>
    <w:p w14:paraId="07794EDC" w14:textId="77777777" w:rsidR="00D72BA5" w:rsidRDefault="00D72BA5">
      <w:pPr>
        <w:jc w:val="center"/>
        <w:rPr>
          <w:rFonts w:ascii="Arial" w:hAnsi="Arial"/>
          <w:b/>
          <w:sz w:val="28"/>
        </w:rPr>
      </w:pPr>
    </w:p>
    <w:p w14:paraId="53D2F2B6" w14:textId="77777777" w:rsidR="00D72BA5" w:rsidRDefault="00876994">
      <w:pPr>
        <w:jc w:val="center"/>
        <w:rPr>
          <w:rFonts w:ascii="Arial" w:hAnsi="Arial"/>
          <w:b/>
          <w:sz w:val="28"/>
        </w:rPr>
      </w:pPr>
      <w:r>
        <w:rPr>
          <w:rFonts w:ascii="Arial" w:hAnsi="Arial"/>
          <w:b/>
          <w:sz w:val="28"/>
        </w:rPr>
        <w:t>September</w:t>
      </w:r>
      <w:r w:rsidR="00261966">
        <w:rPr>
          <w:rFonts w:ascii="Arial" w:hAnsi="Arial"/>
          <w:b/>
          <w:sz w:val="28"/>
        </w:rPr>
        <w:t xml:space="preserve"> 20</w:t>
      </w:r>
      <w:r w:rsidR="00B90E70">
        <w:rPr>
          <w:rFonts w:ascii="Arial" w:hAnsi="Arial"/>
          <w:b/>
          <w:sz w:val="28"/>
        </w:rPr>
        <w:t>2</w:t>
      </w:r>
      <w:r w:rsidR="001075A8">
        <w:rPr>
          <w:rFonts w:ascii="Arial" w:hAnsi="Arial"/>
          <w:b/>
          <w:sz w:val="28"/>
        </w:rPr>
        <w:t>2</w:t>
      </w:r>
    </w:p>
    <w:p w14:paraId="5EB61113" w14:textId="77777777" w:rsidR="00D72BA5" w:rsidRDefault="00D72BA5">
      <w:pPr>
        <w:jc w:val="center"/>
        <w:rPr>
          <w:rFonts w:ascii="Arial" w:hAnsi="Arial"/>
          <w:b/>
          <w:i/>
          <w:sz w:val="28"/>
        </w:rPr>
      </w:pPr>
    </w:p>
    <w:p w14:paraId="09B9E165" w14:textId="77777777" w:rsidR="00D72BA5" w:rsidRDefault="00D72BA5">
      <w:pPr>
        <w:jc w:val="center"/>
        <w:rPr>
          <w:rFonts w:ascii="Arial" w:hAnsi="Arial"/>
          <w:b/>
          <w:sz w:val="28"/>
        </w:rPr>
      </w:pPr>
    </w:p>
    <w:p w14:paraId="3B088ADA" w14:textId="77777777" w:rsidR="00D72BA5" w:rsidRDefault="00D72BA5">
      <w:pPr>
        <w:jc w:val="center"/>
        <w:rPr>
          <w:rFonts w:ascii="Arial" w:hAnsi="Arial"/>
          <w:b/>
          <w:sz w:val="28"/>
        </w:rPr>
      </w:pPr>
    </w:p>
    <w:p w14:paraId="51C398A6" w14:textId="77777777" w:rsidR="00D72BA5" w:rsidRDefault="00D72BA5">
      <w:pPr>
        <w:jc w:val="center"/>
        <w:rPr>
          <w:rFonts w:ascii="Arial" w:hAnsi="Arial"/>
          <w:b/>
          <w:sz w:val="28"/>
        </w:rPr>
      </w:pPr>
    </w:p>
    <w:p w14:paraId="57C3EEC5" w14:textId="77777777" w:rsidR="00D72BA5" w:rsidRDefault="00D72BA5">
      <w:pPr>
        <w:jc w:val="center"/>
        <w:rPr>
          <w:rFonts w:ascii="Arial" w:hAnsi="Arial"/>
          <w:b/>
          <w:sz w:val="28"/>
        </w:rPr>
      </w:pPr>
    </w:p>
    <w:p w14:paraId="12ABECF0" w14:textId="77777777" w:rsidR="00D72BA5" w:rsidRDefault="00D72BA5">
      <w:pPr>
        <w:jc w:val="center"/>
        <w:rPr>
          <w:rFonts w:ascii="Arial" w:hAnsi="Arial"/>
          <w:b/>
          <w:sz w:val="28"/>
        </w:rPr>
      </w:pPr>
    </w:p>
    <w:p w14:paraId="68AD5FD8" w14:textId="77777777" w:rsidR="00D72BA5" w:rsidRDefault="00D72BA5">
      <w:pPr>
        <w:jc w:val="center"/>
        <w:rPr>
          <w:rFonts w:ascii="Arial" w:hAnsi="Arial"/>
          <w:b/>
          <w:sz w:val="28"/>
        </w:rPr>
      </w:pPr>
    </w:p>
    <w:p w14:paraId="5E42C532"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4294064D"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43C28A78" w14:textId="77777777" w:rsidR="00D72BA5" w:rsidRDefault="00D72BA5" w:rsidP="0029632F">
      <w:pPr>
        <w:jc w:val="center"/>
        <w:rPr>
          <w:rFonts w:ascii="Arial" w:hAnsi="Arial"/>
        </w:rPr>
      </w:pPr>
      <w:r>
        <w:rPr>
          <w:rFonts w:ascii="Arial" w:hAnsi="Arial"/>
        </w:rPr>
        <w:t>Department of Veterans Affairs</w:t>
      </w:r>
      <w:bookmarkEnd w:id="0"/>
    </w:p>
    <w:p w14:paraId="1946F6E9" w14:textId="77777777" w:rsidR="00D72BA5" w:rsidRDefault="00D72BA5">
      <w:pPr>
        <w:jc w:val="center"/>
        <w:rPr>
          <w:rFonts w:ascii="Arial" w:hAnsi="Arial"/>
        </w:rPr>
      </w:pPr>
    </w:p>
    <w:p w14:paraId="527B0FE7" w14:textId="77777777" w:rsidR="00D72BA5" w:rsidRDefault="00D72BA5"/>
    <w:p w14:paraId="561DE0CA"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53459759" w14:textId="6974655A" w:rsidR="00C30127" w:rsidRPr="008E21AC"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14038536" w:history="1">
        <w:r w:rsidR="00C30127" w:rsidRPr="008B6132">
          <w:rPr>
            <w:rStyle w:val="Hyperlink"/>
            <w:kern w:val="36"/>
          </w:rPr>
          <w:t>Introduction</w:t>
        </w:r>
        <w:r w:rsidR="00C30127">
          <w:rPr>
            <w:webHidden/>
          </w:rPr>
          <w:tab/>
        </w:r>
        <w:r w:rsidR="00C30127">
          <w:rPr>
            <w:webHidden/>
          </w:rPr>
          <w:fldChar w:fldCharType="begin"/>
        </w:r>
        <w:r w:rsidR="00C30127">
          <w:rPr>
            <w:webHidden/>
          </w:rPr>
          <w:instrText xml:space="preserve"> PAGEREF _Toc114038536 \h </w:instrText>
        </w:r>
        <w:r w:rsidR="00C30127">
          <w:rPr>
            <w:webHidden/>
          </w:rPr>
        </w:r>
        <w:r w:rsidR="00C30127">
          <w:rPr>
            <w:webHidden/>
          </w:rPr>
          <w:fldChar w:fldCharType="separate"/>
        </w:r>
        <w:r w:rsidR="00AC3DC8">
          <w:rPr>
            <w:webHidden/>
          </w:rPr>
          <w:t>1</w:t>
        </w:r>
        <w:r w:rsidR="00C30127">
          <w:rPr>
            <w:webHidden/>
          </w:rPr>
          <w:fldChar w:fldCharType="end"/>
        </w:r>
      </w:hyperlink>
    </w:p>
    <w:p w14:paraId="2FCC15BD" w14:textId="485A4688" w:rsidR="00C30127" w:rsidRPr="008E21AC" w:rsidRDefault="00C30127">
      <w:pPr>
        <w:pStyle w:val="TOC1"/>
        <w:rPr>
          <w:rFonts w:ascii="Calibri" w:hAnsi="Calibri"/>
          <w:b w:val="0"/>
          <w:bCs w:val="0"/>
          <w:smallCaps w:val="0"/>
          <w:sz w:val="22"/>
          <w:szCs w:val="22"/>
        </w:rPr>
      </w:pPr>
      <w:hyperlink w:anchor="_Toc114038537" w:history="1">
        <w:r w:rsidRPr="008B6132">
          <w:rPr>
            <w:rStyle w:val="Hyperlink"/>
          </w:rPr>
          <w:t>Install Details</w:t>
        </w:r>
        <w:r>
          <w:rPr>
            <w:webHidden/>
          </w:rPr>
          <w:tab/>
        </w:r>
        <w:r>
          <w:rPr>
            <w:webHidden/>
          </w:rPr>
          <w:fldChar w:fldCharType="begin"/>
        </w:r>
        <w:r>
          <w:rPr>
            <w:webHidden/>
          </w:rPr>
          <w:instrText xml:space="preserve"> PAGEREF _Toc114038537 \h </w:instrText>
        </w:r>
        <w:r>
          <w:rPr>
            <w:webHidden/>
          </w:rPr>
        </w:r>
        <w:r>
          <w:rPr>
            <w:webHidden/>
          </w:rPr>
          <w:fldChar w:fldCharType="separate"/>
        </w:r>
        <w:r w:rsidR="00AC3DC8">
          <w:rPr>
            <w:webHidden/>
          </w:rPr>
          <w:t>3</w:t>
        </w:r>
        <w:r>
          <w:rPr>
            <w:webHidden/>
          </w:rPr>
          <w:fldChar w:fldCharType="end"/>
        </w:r>
      </w:hyperlink>
    </w:p>
    <w:p w14:paraId="436AB66C" w14:textId="12FE0D1F" w:rsidR="00C30127" w:rsidRPr="008E21AC" w:rsidRDefault="00C30127">
      <w:pPr>
        <w:pStyle w:val="TOC1"/>
        <w:rPr>
          <w:rFonts w:ascii="Calibri" w:hAnsi="Calibri"/>
          <w:b w:val="0"/>
          <w:bCs w:val="0"/>
          <w:smallCaps w:val="0"/>
          <w:sz w:val="22"/>
          <w:szCs w:val="22"/>
        </w:rPr>
      </w:pPr>
      <w:hyperlink w:anchor="_Toc114038538" w:history="1">
        <w:r w:rsidRPr="008B6132">
          <w:rPr>
            <w:rStyle w:val="Hyperlink"/>
          </w:rPr>
          <w:t>Install Example</w:t>
        </w:r>
        <w:r>
          <w:rPr>
            <w:webHidden/>
          </w:rPr>
          <w:tab/>
        </w:r>
        <w:r>
          <w:rPr>
            <w:webHidden/>
          </w:rPr>
          <w:fldChar w:fldCharType="begin"/>
        </w:r>
        <w:r>
          <w:rPr>
            <w:webHidden/>
          </w:rPr>
          <w:instrText xml:space="preserve"> PAGEREF _Toc114038538 \h </w:instrText>
        </w:r>
        <w:r>
          <w:rPr>
            <w:webHidden/>
          </w:rPr>
        </w:r>
        <w:r>
          <w:rPr>
            <w:webHidden/>
          </w:rPr>
          <w:fldChar w:fldCharType="separate"/>
        </w:r>
        <w:r w:rsidR="00AC3DC8">
          <w:rPr>
            <w:webHidden/>
          </w:rPr>
          <w:t>4</w:t>
        </w:r>
        <w:r>
          <w:rPr>
            <w:webHidden/>
          </w:rPr>
          <w:fldChar w:fldCharType="end"/>
        </w:r>
      </w:hyperlink>
    </w:p>
    <w:p w14:paraId="6FE52100" w14:textId="3315491D" w:rsidR="00C30127" w:rsidRPr="008E21AC" w:rsidRDefault="00C30127">
      <w:pPr>
        <w:pStyle w:val="TOC1"/>
        <w:rPr>
          <w:rFonts w:ascii="Calibri" w:hAnsi="Calibri"/>
          <w:b w:val="0"/>
          <w:bCs w:val="0"/>
          <w:smallCaps w:val="0"/>
          <w:sz w:val="22"/>
          <w:szCs w:val="22"/>
        </w:rPr>
      </w:pPr>
      <w:hyperlink w:anchor="_Toc114038539" w:history="1">
        <w:r w:rsidRPr="008B6132">
          <w:rPr>
            <w:rStyle w:val="Hyperlink"/>
          </w:rPr>
          <w:t>Post Installation</w:t>
        </w:r>
        <w:r>
          <w:rPr>
            <w:webHidden/>
          </w:rPr>
          <w:tab/>
        </w:r>
        <w:r>
          <w:rPr>
            <w:webHidden/>
          </w:rPr>
          <w:fldChar w:fldCharType="begin"/>
        </w:r>
        <w:r>
          <w:rPr>
            <w:webHidden/>
          </w:rPr>
          <w:instrText xml:space="preserve"> PAGEREF _Toc114038539 \h </w:instrText>
        </w:r>
        <w:r>
          <w:rPr>
            <w:webHidden/>
          </w:rPr>
        </w:r>
        <w:r>
          <w:rPr>
            <w:webHidden/>
          </w:rPr>
          <w:fldChar w:fldCharType="separate"/>
        </w:r>
        <w:r w:rsidR="00AC3DC8">
          <w:rPr>
            <w:webHidden/>
          </w:rPr>
          <w:t>7</w:t>
        </w:r>
        <w:r>
          <w:rPr>
            <w:webHidden/>
          </w:rPr>
          <w:fldChar w:fldCharType="end"/>
        </w:r>
      </w:hyperlink>
    </w:p>
    <w:p w14:paraId="4430000D" w14:textId="77777777" w:rsidR="00FD755E" w:rsidRDefault="00FD755E">
      <w:r>
        <w:rPr>
          <w:b/>
          <w:bCs/>
          <w:noProof/>
        </w:rPr>
        <w:fldChar w:fldCharType="end"/>
      </w:r>
    </w:p>
    <w:p w14:paraId="007EC0BA" w14:textId="77777777" w:rsidR="00FD755E" w:rsidRDefault="00FD755E"/>
    <w:p w14:paraId="19B4566C"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36641F37" w14:textId="77777777" w:rsidR="00754317" w:rsidRDefault="00754317" w:rsidP="00754317">
      <w:pPr>
        <w:pStyle w:val="Heading1"/>
        <w:rPr>
          <w:b w:val="0"/>
          <w:bCs w:val="0"/>
          <w:kern w:val="36"/>
          <w:sz w:val="36"/>
          <w:szCs w:val="36"/>
        </w:rPr>
      </w:pPr>
      <w:bookmarkStart w:id="7" w:name="_Toc148832750"/>
      <w:bookmarkStart w:id="8" w:name="_Toc231107051"/>
      <w:bookmarkStart w:id="9" w:name="_Toc309378108"/>
      <w:bookmarkStart w:id="10" w:name="_Toc309800047"/>
      <w:bookmarkStart w:id="11" w:name="_Toc114038536"/>
      <w:bookmarkEnd w:id="6"/>
      <w:r>
        <w:rPr>
          <w:kern w:val="36"/>
          <w:sz w:val="36"/>
          <w:szCs w:val="36"/>
        </w:rPr>
        <w:lastRenderedPageBreak/>
        <w:t>Introduction</w:t>
      </w:r>
      <w:bookmarkEnd w:id="11"/>
    </w:p>
    <w:p w14:paraId="3A0E45E1" w14:textId="77777777" w:rsidR="00D702AA" w:rsidRPr="00D702AA" w:rsidRDefault="00D702AA" w:rsidP="00671838">
      <w:pPr>
        <w:pStyle w:val="ListParagraph"/>
        <w:spacing w:after="0" w:line="240" w:lineRule="auto"/>
        <w:ind w:left="0"/>
        <w:contextualSpacing w:val="0"/>
        <w:rPr>
          <w:rFonts w:ascii="Times New Roman" w:hAnsi="Times New Roman"/>
          <w:color w:val="000000"/>
          <w:sz w:val="24"/>
          <w:szCs w:val="24"/>
        </w:rPr>
      </w:pPr>
      <w:bookmarkStart w:id="12" w:name="_Hlk871387"/>
      <w:bookmarkStart w:id="13" w:name="_Hlk37405406"/>
      <w:r w:rsidRPr="00D702AA">
        <w:rPr>
          <w:rFonts w:ascii="Times New Roman" w:hAnsi="Times New Roman"/>
          <w:color w:val="000000"/>
          <w:sz w:val="24"/>
          <w:szCs w:val="24"/>
        </w:rPr>
        <w:t xml:space="preserve">In October 2020 the Caregiver Support Program (CSP) implemented approximately 20 new notes/reminder dialogs in support of implementing changes to the Program of Comprehensive Assistance for Family Caregivers Program that were required under the MISSION Act. </w:t>
      </w:r>
    </w:p>
    <w:p w14:paraId="509B9012" w14:textId="77777777" w:rsidR="00D702AA" w:rsidRPr="00D702AA" w:rsidRDefault="00D702AA" w:rsidP="00671838">
      <w:pPr>
        <w:pStyle w:val="ListParagraph"/>
        <w:spacing w:after="0" w:line="240" w:lineRule="auto"/>
        <w:ind w:left="0"/>
        <w:contextualSpacing w:val="0"/>
        <w:rPr>
          <w:rFonts w:ascii="Times New Roman" w:hAnsi="Times New Roman"/>
          <w:color w:val="000000"/>
          <w:sz w:val="24"/>
          <w:szCs w:val="24"/>
        </w:rPr>
      </w:pPr>
    </w:p>
    <w:p w14:paraId="7AF2D961" w14:textId="77777777" w:rsidR="00671838" w:rsidRPr="00D702AA" w:rsidRDefault="00D702AA" w:rsidP="00671838">
      <w:pPr>
        <w:pStyle w:val="ListParagraph"/>
        <w:spacing w:after="0" w:line="240" w:lineRule="auto"/>
        <w:ind w:left="0"/>
        <w:contextualSpacing w:val="0"/>
        <w:rPr>
          <w:rFonts w:ascii="Times New Roman" w:hAnsi="Times New Roman"/>
          <w:color w:val="000000"/>
          <w:sz w:val="24"/>
          <w:szCs w:val="24"/>
        </w:rPr>
      </w:pPr>
      <w:r w:rsidRPr="00D702AA">
        <w:rPr>
          <w:rFonts w:ascii="Times New Roman" w:hAnsi="Times New Roman"/>
          <w:color w:val="000000"/>
          <w:sz w:val="24"/>
          <w:szCs w:val="24"/>
        </w:rPr>
        <w:t xml:space="preserve">This update </w:t>
      </w:r>
      <w:r>
        <w:rPr>
          <w:rFonts w:ascii="Times New Roman" w:hAnsi="Times New Roman"/>
          <w:color w:val="000000"/>
          <w:sz w:val="24"/>
          <w:szCs w:val="24"/>
        </w:rPr>
        <w:t>includes</w:t>
      </w:r>
      <w:r w:rsidRPr="00D702AA">
        <w:rPr>
          <w:rFonts w:ascii="Times New Roman" w:hAnsi="Times New Roman"/>
          <w:color w:val="000000"/>
          <w:sz w:val="24"/>
          <w:szCs w:val="24"/>
        </w:rPr>
        <w:t xml:space="preserve"> edits to six (6) of the CSP dialogs to meet updated regulations outlined in phase two of the CSP expansion</w:t>
      </w:r>
      <w:r w:rsidR="00C30127">
        <w:rPr>
          <w:rFonts w:ascii="Times New Roman" w:hAnsi="Times New Roman"/>
          <w:color w:val="000000"/>
          <w:sz w:val="24"/>
          <w:szCs w:val="24"/>
        </w:rPr>
        <w:t>;</w:t>
      </w:r>
      <w:r w:rsidRPr="00D702AA">
        <w:rPr>
          <w:rFonts w:ascii="Times New Roman" w:hAnsi="Times New Roman"/>
          <w:color w:val="000000"/>
          <w:sz w:val="24"/>
          <w:szCs w:val="24"/>
        </w:rPr>
        <w:t xml:space="preserve"> documented in the MISSION Act.  The link below highlights each edit made to the individual six CSP dialogs. </w:t>
      </w:r>
    </w:p>
    <w:p w14:paraId="518A4C15" w14:textId="77777777" w:rsidR="00D702AA" w:rsidRPr="00C50158" w:rsidRDefault="00D702AA" w:rsidP="00671838">
      <w:pPr>
        <w:pStyle w:val="ListParagraph"/>
        <w:spacing w:after="0" w:line="240" w:lineRule="auto"/>
        <w:ind w:left="0"/>
        <w:contextualSpacing w:val="0"/>
        <w:rPr>
          <w:rFonts w:ascii="Times New Roman" w:hAnsi="Times New Roman"/>
          <w:sz w:val="24"/>
          <w:szCs w:val="24"/>
        </w:rPr>
      </w:pPr>
    </w:p>
    <w:bookmarkEnd w:id="12"/>
    <w:bookmarkEnd w:id="13"/>
    <w:p w14:paraId="25238921" w14:textId="62C5E237" w:rsidR="00037B13" w:rsidRDefault="007976D0" w:rsidP="00FB0186">
      <w:pPr>
        <w:autoSpaceDE w:val="0"/>
        <w:autoSpaceDN w:val="0"/>
        <w:adjustRightInd w:val="0"/>
        <w:rPr>
          <w:b/>
        </w:rPr>
      </w:pPr>
      <w:r>
        <w:rPr>
          <w:b/>
        </w:rPr>
        <w:t>REDACTED URL</w:t>
      </w:r>
    </w:p>
    <w:p w14:paraId="5C843737" w14:textId="77777777" w:rsidR="007976D0" w:rsidRPr="00C50158" w:rsidRDefault="007976D0" w:rsidP="00FB0186">
      <w:pPr>
        <w:autoSpaceDE w:val="0"/>
        <w:autoSpaceDN w:val="0"/>
        <w:adjustRightInd w:val="0"/>
        <w:rPr>
          <w:b/>
        </w:rPr>
      </w:pPr>
    </w:p>
    <w:p w14:paraId="5F506DE9" w14:textId="77777777" w:rsidR="00FE0E5C" w:rsidRPr="00C50158" w:rsidRDefault="00E0021B" w:rsidP="007C7DD2">
      <w:pPr>
        <w:rPr>
          <w:b/>
        </w:rPr>
      </w:pPr>
      <w:r w:rsidRPr="00C50158">
        <w:rPr>
          <w:b/>
        </w:rPr>
        <w:t>UPDATE_2_0_</w:t>
      </w:r>
      <w:r w:rsidR="00261411">
        <w:rPr>
          <w:b/>
        </w:rPr>
        <w:t>30</w:t>
      </w:r>
      <w:r w:rsidR="00876994">
        <w:rPr>
          <w:b/>
        </w:rPr>
        <w:t>9</w:t>
      </w:r>
      <w:r w:rsidR="00F141EA" w:rsidRPr="00C50158">
        <w:rPr>
          <w:b/>
        </w:rPr>
        <w:t xml:space="preserve"> contains </w:t>
      </w:r>
      <w:r w:rsidR="007C7DD2" w:rsidRPr="00C50158">
        <w:rPr>
          <w:b/>
        </w:rPr>
        <w:t>1 Reminder Exchange entry</w:t>
      </w:r>
      <w:r w:rsidR="00F141EA" w:rsidRPr="00C50158">
        <w:rPr>
          <w:b/>
        </w:rPr>
        <w:t>:</w:t>
      </w:r>
      <w:r w:rsidR="007C7DD2" w:rsidRPr="00C50158">
        <w:rPr>
          <w:b/>
        </w:rPr>
        <w:t xml:space="preserve"> </w:t>
      </w:r>
    </w:p>
    <w:p w14:paraId="2B9562F4" w14:textId="77777777" w:rsidR="00551FF6" w:rsidRPr="00C50158" w:rsidRDefault="009C0B4C" w:rsidP="00534ADD">
      <w:pPr>
        <w:ind w:firstLine="720"/>
      </w:pPr>
      <w:bookmarkStart w:id="14" w:name="_Hlk48117996"/>
      <w:r w:rsidRPr="00C50158">
        <w:t>UPDATE_2_0_</w:t>
      </w:r>
      <w:r w:rsidR="00261411">
        <w:t>30</w:t>
      </w:r>
      <w:r w:rsidR="00876994">
        <w:t>9</w:t>
      </w:r>
      <w:r w:rsidR="009E537D">
        <w:t xml:space="preserve"> </w:t>
      </w:r>
      <w:r w:rsidR="00D3555A" w:rsidRPr="00C50158">
        <w:t>VA-</w:t>
      </w:r>
      <w:r w:rsidR="00876994">
        <w:t>CAREGIVER SUPPORT PROGRAM (CSP) UPDATES</w:t>
      </w:r>
    </w:p>
    <w:bookmarkEnd w:id="14"/>
    <w:p w14:paraId="1D020648" w14:textId="77777777" w:rsidR="009C0B4C" w:rsidRPr="00C50158" w:rsidRDefault="009C0B4C" w:rsidP="00534ADD">
      <w:pPr>
        <w:ind w:firstLine="720"/>
      </w:pPr>
    </w:p>
    <w:bookmarkEnd w:id="9"/>
    <w:bookmarkEnd w:id="10"/>
    <w:p w14:paraId="71B7B140" w14:textId="77777777" w:rsidR="004D7D32" w:rsidRPr="00C50158" w:rsidRDefault="00DC179F" w:rsidP="004D7D32">
      <w:pPr>
        <w:rPr>
          <w:b/>
        </w:rPr>
      </w:pPr>
      <w:r w:rsidRPr="00C50158">
        <w:rPr>
          <w:b/>
        </w:rPr>
        <w:t>The exchange file contains the following components:</w:t>
      </w:r>
    </w:p>
    <w:p w14:paraId="2F17CDD3" w14:textId="77777777" w:rsidR="00CE0191" w:rsidRDefault="00CE0191" w:rsidP="0081036F">
      <w:pPr>
        <w:autoSpaceDE w:val="0"/>
        <w:autoSpaceDN w:val="0"/>
        <w:adjustRightInd w:val="0"/>
      </w:pPr>
    </w:p>
    <w:p w14:paraId="3F3FEEF2" w14:textId="77777777" w:rsidR="00CE0191" w:rsidRDefault="0081036F" w:rsidP="0081036F">
      <w:pPr>
        <w:autoSpaceDE w:val="0"/>
        <w:autoSpaceDN w:val="0"/>
        <w:adjustRightInd w:val="0"/>
        <w:rPr>
          <w:b/>
        </w:rPr>
      </w:pPr>
      <w:r w:rsidRPr="00C50158">
        <w:rPr>
          <w:b/>
        </w:rPr>
        <w:t>TIU TEMPLATE FIELD</w:t>
      </w:r>
    </w:p>
    <w:p w14:paraId="12BE84D8" w14:textId="77777777" w:rsidR="0036158A" w:rsidRPr="0036158A" w:rsidRDefault="0036158A" w:rsidP="0036158A">
      <w:pPr>
        <w:autoSpaceDE w:val="0"/>
        <w:autoSpaceDN w:val="0"/>
        <w:adjustRightInd w:val="0"/>
        <w:ind w:left="720"/>
        <w:rPr>
          <w:bCs/>
        </w:rPr>
      </w:pPr>
      <w:r w:rsidRPr="0036158A">
        <w:rPr>
          <w:bCs/>
        </w:rPr>
        <w:t>WORD 2 LINES1 REQ</w:t>
      </w:r>
    </w:p>
    <w:p w14:paraId="31FB1E86" w14:textId="77777777" w:rsidR="00AB5E8D" w:rsidRDefault="0036158A" w:rsidP="0036158A">
      <w:pPr>
        <w:autoSpaceDE w:val="0"/>
        <w:autoSpaceDN w:val="0"/>
        <w:adjustRightInd w:val="0"/>
        <w:ind w:left="720"/>
        <w:rPr>
          <w:bCs/>
        </w:rPr>
      </w:pPr>
      <w:r w:rsidRPr="0036158A">
        <w:rPr>
          <w:bCs/>
        </w:rPr>
        <w:t>VA*CG W-P2LINES(REQ)</w:t>
      </w:r>
    </w:p>
    <w:p w14:paraId="09CEBC2C" w14:textId="77777777" w:rsidR="0036158A" w:rsidRPr="0036158A" w:rsidRDefault="0036158A" w:rsidP="0036158A">
      <w:pPr>
        <w:autoSpaceDE w:val="0"/>
        <w:autoSpaceDN w:val="0"/>
        <w:adjustRightInd w:val="0"/>
        <w:ind w:left="720"/>
        <w:rPr>
          <w:bCs/>
        </w:rPr>
      </w:pPr>
    </w:p>
    <w:p w14:paraId="5B158E05" w14:textId="77777777" w:rsidR="00F104D6" w:rsidRDefault="0081036F" w:rsidP="00BB3648">
      <w:pPr>
        <w:autoSpaceDE w:val="0"/>
        <w:autoSpaceDN w:val="0"/>
        <w:adjustRightInd w:val="0"/>
        <w:rPr>
          <w:b/>
        </w:rPr>
      </w:pPr>
      <w:r w:rsidRPr="00C50158">
        <w:rPr>
          <w:b/>
        </w:rPr>
        <w:t xml:space="preserve">HEALTH FACTORS </w:t>
      </w:r>
    </w:p>
    <w:p w14:paraId="64F62BD5" w14:textId="77777777" w:rsidR="00B31DAD" w:rsidRPr="00B31DAD" w:rsidRDefault="00B31DAD" w:rsidP="00B31DAD">
      <w:pPr>
        <w:autoSpaceDE w:val="0"/>
        <w:autoSpaceDN w:val="0"/>
        <w:adjustRightInd w:val="0"/>
        <w:ind w:left="720"/>
        <w:rPr>
          <w:bCs/>
        </w:rPr>
      </w:pPr>
      <w:r w:rsidRPr="00B31DAD">
        <w:rPr>
          <w:bCs/>
        </w:rPr>
        <w:t>VA-REMINDER UPDATES [C]</w:t>
      </w:r>
    </w:p>
    <w:p w14:paraId="52FC784C" w14:textId="77777777" w:rsidR="00B31DAD" w:rsidRPr="00B31DAD" w:rsidRDefault="00B31DAD" w:rsidP="00B31DAD">
      <w:pPr>
        <w:autoSpaceDE w:val="0"/>
        <w:autoSpaceDN w:val="0"/>
        <w:adjustRightInd w:val="0"/>
        <w:ind w:left="720"/>
        <w:rPr>
          <w:bCs/>
        </w:rPr>
      </w:pPr>
      <w:r w:rsidRPr="00B31DAD">
        <w:rPr>
          <w:bCs/>
        </w:rPr>
        <w:t>VA-UPDATE_2_0_309</w:t>
      </w:r>
    </w:p>
    <w:p w14:paraId="3A9FE75B" w14:textId="77777777" w:rsidR="00B31DAD" w:rsidRPr="00B31DAD" w:rsidRDefault="00B31DAD" w:rsidP="00B31DAD">
      <w:pPr>
        <w:autoSpaceDE w:val="0"/>
        <w:autoSpaceDN w:val="0"/>
        <w:adjustRightInd w:val="0"/>
        <w:ind w:left="720"/>
        <w:rPr>
          <w:bCs/>
        </w:rPr>
      </w:pPr>
      <w:r w:rsidRPr="00B31DAD">
        <w:rPr>
          <w:bCs/>
        </w:rPr>
        <w:t>VA-CSP CEAT [C]</w:t>
      </w:r>
    </w:p>
    <w:p w14:paraId="237B6F8B" w14:textId="77777777" w:rsidR="00B31DAD" w:rsidRPr="00B31DAD" w:rsidRDefault="00B31DAD" w:rsidP="00B31DAD">
      <w:pPr>
        <w:autoSpaceDE w:val="0"/>
        <w:autoSpaceDN w:val="0"/>
        <w:adjustRightInd w:val="0"/>
        <w:ind w:left="720"/>
        <w:rPr>
          <w:bCs/>
        </w:rPr>
      </w:pPr>
      <w:r w:rsidRPr="00B31DAD">
        <w:rPr>
          <w:bCs/>
        </w:rPr>
        <w:t>VA-CSP CEAT VETERAN UNABLE TO SELF SUST</w:t>
      </w:r>
    </w:p>
    <w:p w14:paraId="5172E709" w14:textId="77777777" w:rsidR="00B31DAD" w:rsidRPr="00B31DAD" w:rsidRDefault="00B31DAD" w:rsidP="00B31DAD">
      <w:pPr>
        <w:autoSpaceDE w:val="0"/>
        <w:autoSpaceDN w:val="0"/>
        <w:adjustRightInd w:val="0"/>
        <w:ind w:left="720"/>
        <w:rPr>
          <w:bCs/>
        </w:rPr>
      </w:pPr>
      <w:r w:rsidRPr="00B31DAD">
        <w:rPr>
          <w:bCs/>
        </w:rPr>
        <w:t>VA-CSP CEAT VETERAN ABLE TO SELF SUSTAIN</w:t>
      </w:r>
    </w:p>
    <w:p w14:paraId="40161F4F" w14:textId="77777777" w:rsidR="00B31DAD" w:rsidRPr="00B31DAD" w:rsidRDefault="00B31DAD" w:rsidP="00B31DAD">
      <w:pPr>
        <w:autoSpaceDE w:val="0"/>
        <w:autoSpaceDN w:val="0"/>
        <w:adjustRightInd w:val="0"/>
        <w:ind w:left="720"/>
        <w:rPr>
          <w:bCs/>
        </w:rPr>
      </w:pPr>
      <w:r w:rsidRPr="00B31DAD">
        <w:rPr>
          <w:bCs/>
        </w:rPr>
        <w:t>VA-CSP CEAT NO SUPERVISION NEED</w:t>
      </w:r>
    </w:p>
    <w:p w14:paraId="2BBBE7C7" w14:textId="77777777" w:rsidR="00B31DAD" w:rsidRPr="00B31DAD" w:rsidRDefault="00B31DAD" w:rsidP="00B31DAD">
      <w:pPr>
        <w:autoSpaceDE w:val="0"/>
        <w:autoSpaceDN w:val="0"/>
        <w:adjustRightInd w:val="0"/>
        <w:ind w:left="720"/>
        <w:rPr>
          <w:bCs/>
        </w:rPr>
      </w:pPr>
      <w:r w:rsidRPr="00B31DAD">
        <w:rPr>
          <w:bCs/>
        </w:rPr>
        <w:t>VA-CSP CEAT SUPERVISON NEED</w:t>
      </w:r>
    </w:p>
    <w:p w14:paraId="62B77B1B" w14:textId="77777777" w:rsidR="00B31DAD" w:rsidRPr="00B31DAD" w:rsidRDefault="00B31DAD" w:rsidP="00B31DAD">
      <w:pPr>
        <w:autoSpaceDE w:val="0"/>
        <w:autoSpaceDN w:val="0"/>
        <w:adjustRightInd w:val="0"/>
        <w:ind w:left="720"/>
        <w:rPr>
          <w:bCs/>
        </w:rPr>
      </w:pPr>
      <w:r w:rsidRPr="00B31DAD">
        <w:rPr>
          <w:bCs/>
        </w:rPr>
        <w:t>VA-CSP CEAT NO ADL NEED</w:t>
      </w:r>
    </w:p>
    <w:p w14:paraId="33FAB564" w14:textId="77777777" w:rsidR="00B31DAD" w:rsidRPr="00B31DAD" w:rsidRDefault="00B31DAD" w:rsidP="00B31DAD">
      <w:pPr>
        <w:autoSpaceDE w:val="0"/>
        <w:autoSpaceDN w:val="0"/>
        <w:adjustRightInd w:val="0"/>
        <w:ind w:left="720"/>
        <w:rPr>
          <w:bCs/>
        </w:rPr>
      </w:pPr>
      <w:r w:rsidRPr="00B31DAD">
        <w:rPr>
          <w:bCs/>
        </w:rPr>
        <w:t>VA-CSP CEAT ADL NEED MOBILITY</w:t>
      </w:r>
    </w:p>
    <w:p w14:paraId="340D9D76" w14:textId="77777777" w:rsidR="00B31DAD" w:rsidRPr="00B31DAD" w:rsidRDefault="00B31DAD" w:rsidP="00B31DAD">
      <w:pPr>
        <w:autoSpaceDE w:val="0"/>
        <w:autoSpaceDN w:val="0"/>
        <w:adjustRightInd w:val="0"/>
        <w:ind w:left="720"/>
        <w:rPr>
          <w:bCs/>
        </w:rPr>
      </w:pPr>
      <w:r w:rsidRPr="00B31DAD">
        <w:rPr>
          <w:bCs/>
        </w:rPr>
        <w:t>VA-CSP CEAT ADL NEED FEEDING</w:t>
      </w:r>
    </w:p>
    <w:p w14:paraId="095E936F" w14:textId="77777777" w:rsidR="00B31DAD" w:rsidRPr="00B31DAD" w:rsidRDefault="00B31DAD" w:rsidP="00B31DAD">
      <w:pPr>
        <w:autoSpaceDE w:val="0"/>
        <w:autoSpaceDN w:val="0"/>
        <w:adjustRightInd w:val="0"/>
        <w:ind w:left="720"/>
        <w:rPr>
          <w:bCs/>
        </w:rPr>
      </w:pPr>
      <w:r w:rsidRPr="00B31DAD">
        <w:rPr>
          <w:bCs/>
        </w:rPr>
        <w:t>VA-CSP CEAT ADL NEED TOILETING</w:t>
      </w:r>
    </w:p>
    <w:p w14:paraId="0C4ABB74" w14:textId="77777777" w:rsidR="00B31DAD" w:rsidRPr="00B31DAD" w:rsidRDefault="00B31DAD" w:rsidP="00B31DAD">
      <w:pPr>
        <w:autoSpaceDE w:val="0"/>
        <w:autoSpaceDN w:val="0"/>
        <w:adjustRightInd w:val="0"/>
        <w:ind w:left="720"/>
        <w:rPr>
          <w:bCs/>
        </w:rPr>
      </w:pPr>
      <w:r w:rsidRPr="00B31DAD">
        <w:rPr>
          <w:bCs/>
        </w:rPr>
        <w:t>VA-CSP CEAT ADL NEED DEVICE ASSIST</w:t>
      </w:r>
    </w:p>
    <w:p w14:paraId="2A061879" w14:textId="77777777" w:rsidR="00B31DAD" w:rsidRPr="00B31DAD" w:rsidRDefault="00B31DAD" w:rsidP="00B31DAD">
      <w:pPr>
        <w:autoSpaceDE w:val="0"/>
        <w:autoSpaceDN w:val="0"/>
        <w:adjustRightInd w:val="0"/>
        <w:ind w:left="720"/>
        <w:rPr>
          <w:bCs/>
        </w:rPr>
      </w:pPr>
      <w:r w:rsidRPr="00B31DAD">
        <w:rPr>
          <w:bCs/>
        </w:rPr>
        <w:t>VA-CSP CEAT ADL NEED GROOMING</w:t>
      </w:r>
    </w:p>
    <w:p w14:paraId="46E5B0CC" w14:textId="77777777" w:rsidR="00B31DAD" w:rsidRPr="00B31DAD" w:rsidRDefault="00B31DAD" w:rsidP="00B31DAD">
      <w:pPr>
        <w:autoSpaceDE w:val="0"/>
        <w:autoSpaceDN w:val="0"/>
        <w:adjustRightInd w:val="0"/>
        <w:ind w:left="720"/>
        <w:rPr>
          <w:bCs/>
        </w:rPr>
      </w:pPr>
      <w:r w:rsidRPr="00B31DAD">
        <w:rPr>
          <w:bCs/>
        </w:rPr>
        <w:t>VA-CSP CEAT ADL NEED BATHING</w:t>
      </w:r>
    </w:p>
    <w:p w14:paraId="74BC6FF4" w14:textId="77777777" w:rsidR="00B31DAD" w:rsidRPr="00B31DAD" w:rsidRDefault="00B31DAD" w:rsidP="00B31DAD">
      <w:pPr>
        <w:autoSpaceDE w:val="0"/>
        <w:autoSpaceDN w:val="0"/>
        <w:adjustRightInd w:val="0"/>
        <w:ind w:left="720"/>
        <w:rPr>
          <w:bCs/>
        </w:rPr>
      </w:pPr>
      <w:r w:rsidRPr="00B31DAD">
        <w:rPr>
          <w:bCs/>
        </w:rPr>
        <w:t>VA-CSP CEAT ADL NEED DRESSING</w:t>
      </w:r>
    </w:p>
    <w:p w14:paraId="7C1FC86A" w14:textId="77777777" w:rsidR="00B31DAD" w:rsidRPr="00B31DAD" w:rsidRDefault="00B31DAD" w:rsidP="00B31DAD">
      <w:pPr>
        <w:autoSpaceDE w:val="0"/>
        <w:autoSpaceDN w:val="0"/>
        <w:adjustRightInd w:val="0"/>
        <w:ind w:left="720"/>
        <w:rPr>
          <w:bCs/>
        </w:rPr>
      </w:pPr>
      <w:r w:rsidRPr="00B31DAD">
        <w:rPr>
          <w:bCs/>
        </w:rPr>
        <w:t>VA-CSP CEAT ADL NEEDS</w:t>
      </w:r>
    </w:p>
    <w:p w14:paraId="6A58968C" w14:textId="77777777" w:rsidR="00B31DAD" w:rsidRPr="00B31DAD" w:rsidRDefault="00B31DAD" w:rsidP="00B31DAD">
      <w:pPr>
        <w:autoSpaceDE w:val="0"/>
        <w:autoSpaceDN w:val="0"/>
        <w:adjustRightInd w:val="0"/>
        <w:ind w:left="720"/>
        <w:rPr>
          <w:bCs/>
        </w:rPr>
      </w:pPr>
      <w:r w:rsidRPr="00B31DAD">
        <w:rPr>
          <w:bCs/>
        </w:rPr>
        <w:t>VA-CSP CEAT ASSMNT ALL YES</w:t>
      </w:r>
    </w:p>
    <w:p w14:paraId="6394656E" w14:textId="77777777" w:rsidR="00B31DAD" w:rsidRPr="00B31DAD" w:rsidRDefault="00B31DAD" w:rsidP="00B31DAD">
      <w:pPr>
        <w:autoSpaceDE w:val="0"/>
        <w:autoSpaceDN w:val="0"/>
        <w:adjustRightInd w:val="0"/>
        <w:ind w:left="720"/>
        <w:rPr>
          <w:bCs/>
        </w:rPr>
      </w:pPr>
      <w:r w:rsidRPr="00B31DAD">
        <w:rPr>
          <w:bCs/>
        </w:rPr>
        <w:t>VA-CSP PCAFC [C]</w:t>
      </w:r>
    </w:p>
    <w:p w14:paraId="4F040E5E" w14:textId="77777777" w:rsidR="00B31DAD" w:rsidRPr="00B31DAD" w:rsidRDefault="00B31DAD" w:rsidP="00B31DAD">
      <w:pPr>
        <w:autoSpaceDE w:val="0"/>
        <w:autoSpaceDN w:val="0"/>
        <w:adjustRightInd w:val="0"/>
        <w:ind w:left="720"/>
        <w:rPr>
          <w:bCs/>
        </w:rPr>
      </w:pPr>
      <w:r w:rsidRPr="00B31DAD">
        <w:rPr>
          <w:bCs/>
        </w:rPr>
        <w:t>VA-CSP PCAFC RESIDES IN STATE NO</w:t>
      </w:r>
    </w:p>
    <w:p w14:paraId="69A80B15" w14:textId="77777777" w:rsidR="00B31DAD" w:rsidRPr="00B31DAD" w:rsidRDefault="00B31DAD" w:rsidP="00B31DAD">
      <w:pPr>
        <w:autoSpaceDE w:val="0"/>
        <w:autoSpaceDN w:val="0"/>
        <w:adjustRightInd w:val="0"/>
        <w:ind w:left="720"/>
        <w:rPr>
          <w:bCs/>
        </w:rPr>
      </w:pPr>
      <w:r w:rsidRPr="00B31DAD">
        <w:rPr>
          <w:bCs/>
        </w:rPr>
        <w:t>VA-CSP PCAFC RESIDES IN STATE YES</w:t>
      </w:r>
    </w:p>
    <w:p w14:paraId="6EBE03C9" w14:textId="77777777" w:rsidR="00B31DAD" w:rsidRPr="00B31DAD" w:rsidRDefault="00B31DAD" w:rsidP="00B31DAD">
      <w:pPr>
        <w:autoSpaceDE w:val="0"/>
        <w:autoSpaceDN w:val="0"/>
        <w:adjustRightInd w:val="0"/>
        <w:ind w:left="720"/>
        <w:rPr>
          <w:bCs/>
        </w:rPr>
      </w:pPr>
      <w:r w:rsidRPr="00B31DAD">
        <w:rPr>
          <w:bCs/>
        </w:rPr>
        <w:t>VA-CSP PCAFC PCP ONGOING NO</w:t>
      </w:r>
    </w:p>
    <w:p w14:paraId="0AA42A16" w14:textId="77777777" w:rsidR="00B31DAD" w:rsidRPr="00B31DAD" w:rsidRDefault="00B31DAD" w:rsidP="00B31DAD">
      <w:pPr>
        <w:autoSpaceDE w:val="0"/>
        <w:autoSpaceDN w:val="0"/>
        <w:adjustRightInd w:val="0"/>
        <w:ind w:left="720"/>
        <w:rPr>
          <w:bCs/>
        </w:rPr>
      </w:pPr>
      <w:r w:rsidRPr="00B31DAD">
        <w:rPr>
          <w:bCs/>
        </w:rPr>
        <w:t>VA-CSP PCAFC PCP ONGOING YES</w:t>
      </w:r>
    </w:p>
    <w:p w14:paraId="56EF4F67" w14:textId="77777777" w:rsidR="00B31DAD" w:rsidRPr="00B31DAD" w:rsidRDefault="00B31DAD" w:rsidP="00B31DAD">
      <w:pPr>
        <w:autoSpaceDE w:val="0"/>
        <w:autoSpaceDN w:val="0"/>
        <w:adjustRightInd w:val="0"/>
        <w:ind w:left="720"/>
        <w:rPr>
          <w:bCs/>
        </w:rPr>
      </w:pPr>
      <w:r w:rsidRPr="00B31DAD">
        <w:rPr>
          <w:bCs/>
        </w:rPr>
        <w:t>VA-CSP PCAFC CARE AT HOME NO</w:t>
      </w:r>
    </w:p>
    <w:p w14:paraId="35C61236" w14:textId="77777777" w:rsidR="00B31DAD" w:rsidRPr="00B31DAD" w:rsidRDefault="00B31DAD" w:rsidP="00B31DAD">
      <w:pPr>
        <w:autoSpaceDE w:val="0"/>
        <w:autoSpaceDN w:val="0"/>
        <w:adjustRightInd w:val="0"/>
        <w:ind w:left="720"/>
        <w:rPr>
          <w:bCs/>
        </w:rPr>
      </w:pPr>
      <w:r w:rsidRPr="00B31DAD">
        <w:rPr>
          <w:bCs/>
        </w:rPr>
        <w:t>VA-CSP PCAFC CARE AT HOME YES</w:t>
      </w:r>
    </w:p>
    <w:p w14:paraId="0AB57BC2" w14:textId="77777777" w:rsidR="00B31DAD" w:rsidRPr="00B31DAD" w:rsidRDefault="00B31DAD" w:rsidP="00B31DAD">
      <w:pPr>
        <w:autoSpaceDE w:val="0"/>
        <w:autoSpaceDN w:val="0"/>
        <w:adjustRightInd w:val="0"/>
        <w:ind w:left="720"/>
        <w:rPr>
          <w:bCs/>
        </w:rPr>
      </w:pPr>
      <w:r w:rsidRPr="00B31DAD">
        <w:rPr>
          <w:bCs/>
        </w:rPr>
        <w:lastRenderedPageBreak/>
        <w:t>VA-CSP PCAFC SERIOUS INJURY 70% SC NO</w:t>
      </w:r>
    </w:p>
    <w:p w14:paraId="6F5988A8" w14:textId="77777777" w:rsidR="00B31DAD" w:rsidRPr="00B31DAD" w:rsidRDefault="00B31DAD" w:rsidP="00B31DAD">
      <w:pPr>
        <w:autoSpaceDE w:val="0"/>
        <w:autoSpaceDN w:val="0"/>
        <w:adjustRightInd w:val="0"/>
        <w:ind w:left="720"/>
        <w:rPr>
          <w:bCs/>
        </w:rPr>
      </w:pPr>
      <w:r w:rsidRPr="00B31DAD">
        <w:rPr>
          <w:bCs/>
        </w:rPr>
        <w:t>VA-CSP PCAFC SERIOUS INJURY 70% SC YES</w:t>
      </w:r>
    </w:p>
    <w:p w14:paraId="58DC844C" w14:textId="77777777" w:rsidR="00B31DAD" w:rsidRPr="00B31DAD" w:rsidRDefault="00B31DAD" w:rsidP="00B31DAD">
      <w:pPr>
        <w:autoSpaceDE w:val="0"/>
        <w:autoSpaceDN w:val="0"/>
        <w:adjustRightInd w:val="0"/>
        <w:ind w:left="720"/>
        <w:rPr>
          <w:bCs/>
        </w:rPr>
      </w:pPr>
      <w:r w:rsidRPr="00B31DAD">
        <w:rPr>
          <w:bCs/>
        </w:rPr>
        <w:t>VA-CSP PCAFC VET OR MED DC NO</w:t>
      </w:r>
    </w:p>
    <w:p w14:paraId="1ECC4DC6" w14:textId="77777777" w:rsidR="00B31DAD" w:rsidRPr="00B31DAD" w:rsidRDefault="00B31DAD" w:rsidP="00B31DAD">
      <w:pPr>
        <w:autoSpaceDE w:val="0"/>
        <w:autoSpaceDN w:val="0"/>
        <w:adjustRightInd w:val="0"/>
        <w:ind w:left="720"/>
        <w:rPr>
          <w:bCs/>
        </w:rPr>
      </w:pPr>
      <w:r w:rsidRPr="00B31DAD">
        <w:rPr>
          <w:bCs/>
        </w:rPr>
        <w:t>VA-CSP PCAFC VET OR MED DC YES</w:t>
      </w:r>
    </w:p>
    <w:p w14:paraId="1ED06991" w14:textId="77777777" w:rsidR="00B31DAD" w:rsidRPr="00B31DAD" w:rsidRDefault="00B31DAD" w:rsidP="00B31DAD">
      <w:pPr>
        <w:autoSpaceDE w:val="0"/>
        <w:autoSpaceDN w:val="0"/>
        <w:adjustRightInd w:val="0"/>
        <w:ind w:left="720"/>
        <w:rPr>
          <w:bCs/>
        </w:rPr>
      </w:pPr>
      <w:r w:rsidRPr="00B31DAD">
        <w:rPr>
          <w:bCs/>
        </w:rPr>
        <w:t>VA-CSP CEAT SERIOUS INJURY 70% SC YES</w:t>
      </w:r>
    </w:p>
    <w:p w14:paraId="3C6EA1D7" w14:textId="77777777" w:rsidR="00B31DAD" w:rsidRPr="00B31DAD" w:rsidRDefault="00B31DAD" w:rsidP="00B31DAD">
      <w:pPr>
        <w:autoSpaceDE w:val="0"/>
        <w:autoSpaceDN w:val="0"/>
        <w:adjustRightInd w:val="0"/>
        <w:ind w:left="720"/>
        <w:rPr>
          <w:bCs/>
        </w:rPr>
      </w:pPr>
      <w:r w:rsidRPr="00B31DAD">
        <w:rPr>
          <w:bCs/>
        </w:rPr>
        <w:t>VA-CSP CEAT SERIOUS INJURY 70% SC NO</w:t>
      </w:r>
    </w:p>
    <w:p w14:paraId="7B43777D" w14:textId="77777777" w:rsidR="00B31DAD" w:rsidRPr="00B31DAD" w:rsidRDefault="00B31DAD" w:rsidP="00B31DAD">
      <w:pPr>
        <w:autoSpaceDE w:val="0"/>
        <w:autoSpaceDN w:val="0"/>
        <w:adjustRightInd w:val="0"/>
        <w:ind w:left="720"/>
        <w:rPr>
          <w:bCs/>
        </w:rPr>
      </w:pPr>
      <w:r w:rsidRPr="00B31DAD">
        <w:rPr>
          <w:bCs/>
        </w:rPr>
        <w:t>VA-CSP CEAT DENIAL CAREGIVER DECEASED</w:t>
      </w:r>
    </w:p>
    <w:p w14:paraId="664BF410" w14:textId="77777777" w:rsidR="00B31DAD" w:rsidRPr="00B31DAD" w:rsidRDefault="00B31DAD" w:rsidP="00B31DAD">
      <w:pPr>
        <w:autoSpaceDE w:val="0"/>
        <w:autoSpaceDN w:val="0"/>
        <w:adjustRightInd w:val="0"/>
        <w:ind w:left="720"/>
        <w:rPr>
          <w:bCs/>
        </w:rPr>
      </w:pPr>
      <w:r w:rsidRPr="00B31DAD">
        <w:rPr>
          <w:bCs/>
        </w:rPr>
        <w:t>VA-CSP CEAT DENIAL VETERAN DECEASED</w:t>
      </w:r>
    </w:p>
    <w:p w14:paraId="0ADEFB2F" w14:textId="77777777" w:rsidR="00B31DAD" w:rsidRPr="00B31DAD" w:rsidRDefault="00B31DAD" w:rsidP="00B31DAD">
      <w:pPr>
        <w:autoSpaceDE w:val="0"/>
        <w:autoSpaceDN w:val="0"/>
        <w:adjustRightInd w:val="0"/>
        <w:ind w:left="720"/>
        <w:rPr>
          <w:bCs/>
        </w:rPr>
      </w:pPr>
      <w:r w:rsidRPr="00B31DAD">
        <w:rPr>
          <w:bCs/>
        </w:rPr>
        <w:t>VA-CSP CEAT DENIAL WITHDREW APPLICATION</w:t>
      </w:r>
    </w:p>
    <w:p w14:paraId="2756E6BC" w14:textId="77777777" w:rsidR="00B31DAD" w:rsidRPr="00B31DAD" w:rsidRDefault="00B31DAD" w:rsidP="00B31DAD">
      <w:pPr>
        <w:autoSpaceDE w:val="0"/>
        <w:autoSpaceDN w:val="0"/>
        <w:adjustRightInd w:val="0"/>
        <w:ind w:left="720"/>
        <w:rPr>
          <w:bCs/>
        </w:rPr>
      </w:pPr>
      <w:r w:rsidRPr="00B31DAD">
        <w:rPr>
          <w:bCs/>
        </w:rPr>
        <w:t>VA-CSP CEAT DENIAL CG NOT CAPABLE</w:t>
      </w:r>
    </w:p>
    <w:p w14:paraId="4BDE77AA" w14:textId="77777777" w:rsidR="00B31DAD" w:rsidRPr="00B31DAD" w:rsidRDefault="00B31DAD" w:rsidP="00B31DAD">
      <w:pPr>
        <w:autoSpaceDE w:val="0"/>
        <w:autoSpaceDN w:val="0"/>
        <w:adjustRightInd w:val="0"/>
        <w:ind w:left="720"/>
        <w:rPr>
          <w:bCs/>
        </w:rPr>
      </w:pPr>
      <w:r w:rsidRPr="00B31DAD">
        <w:rPr>
          <w:bCs/>
        </w:rPr>
        <w:t>VA-CSP CEAT DENIAL NOT FAMILY</w:t>
      </w:r>
    </w:p>
    <w:p w14:paraId="30A18588" w14:textId="77777777" w:rsidR="00B31DAD" w:rsidRPr="00B31DAD" w:rsidRDefault="00B31DAD" w:rsidP="00B31DAD">
      <w:pPr>
        <w:autoSpaceDE w:val="0"/>
        <w:autoSpaceDN w:val="0"/>
        <w:adjustRightInd w:val="0"/>
        <w:ind w:left="720"/>
        <w:rPr>
          <w:bCs/>
        </w:rPr>
      </w:pPr>
      <w:r w:rsidRPr="00B31DAD">
        <w:rPr>
          <w:bCs/>
        </w:rPr>
        <w:t>VA-CSP CEAT DENIAL CG NOT 18</w:t>
      </w:r>
    </w:p>
    <w:p w14:paraId="3F8C84E7" w14:textId="77777777" w:rsidR="00B31DAD" w:rsidRPr="00B31DAD" w:rsidRDefault="00B31DAD" w:rsidP="00B31DAD">
      <w:pPr>
        <w:autoSpaceDE w:val="0"/>
        <w:autoSpaceDN w:val="0"/>
        <w:adjustRightInd w:val="0"/>
        <w:ind w:left="720"/>
        <w:rPr>
          <w:bCs/>
        </w:rPr>
      </w:pPr>
      <w:r w:rsidRPr="00B31DAD">
        <w:rPr>
          <w:bCs/>
        </w:rPr>
        <w:t>VA-CSP CEAT DENIAL NO PC TEAM</w:t>
      </w:r>
    </w:p>
    <w:p w14:paraId="0CD36B3C" w14:textId="77777777" w:rsidR="00B31DAD" w:rsidRPr="00B31DAD" w:rsidRDefault="00B31DAD" w:rsidP="00B31DAD">
      <w:pPr>
        <w:autoSpaceDE w:val="0"/>
        <w:autoSpaceDN w:val="0"/>
        <w:adjustRightInd w:val="0"/>
        <w:ind w:left="720"/>
        <w:rPr>
          <w:bCs/>
        </w:rPr>
      </w:pPr>
      <w:r w:rsidRPr="00B31DAD">
        <w:rPr>
          <w:bCs/>
        </w:rPr>
        <w:t>VA-CSP CEAT DENIAL NOT RECEIVING CARE</w:t>
      </w:r>
    </w:p>
    <w:p w14:paraId="25C5A40E" w14:textId="77777777" w:rsidR="00B31DAD" w:rsidRPr="00B31DAD" w:rsidRDefault="00B31DAD" w:rsidP="00B31DAD">
      <w:pPr>
        <w:autoSpaceDE w:val="0"/>
        <w:autoSpaceDN w:val="0"/>
        <w:adjustRightInd w:val="0"/>
        <w:ind w:left="720"/>
        <w:rPr>
          <w:bCs/>
        </w:rPr>
      </w:pPr>
      <w:r w:rsidRPr="00B31DAD">
        <w:rPr>
          <w:bCs/>
        </w:rPr>
        <w:t>VA-CSP CEAT DENIAL NOT NEEDED OR OTHER</w:t>
      </w:r>
    </w:p>
    <w:p w14:paraId="2A337CF6" w14:textId="77777777" w:rsidR="00B31DAD" w:rsidRPr="00B31DAD" w:rsidRDefault="00B31DAD" w:rsidP="00B31DAD">
      <w:pPr>
        <w:autoSpaceDE w:val="0"/>
        <w:autoSpaceDN w:val="0"/>
        <w:adjustRightInd w:val="0"/>
        <w:ind w:left="720"/>
        <w:rPr>
          <w:bCs/>
        </w:rPr>
      </w:pPr>
      <w:r w:rsidRPr="00B31DAD">
        <w:rPr>
          <w:bCs/>
        </w:rPr>
        <w:t>VA-CSP CEAT DENIAL NOT IN BEST INTEREST</w:t>
      </w:r>
    </w:p>
    <w:p w14:paraId="144DB4F9" w14:textId="77777777" w:rsidR="00B31DAD" w:rsidRPr="00B31DAD" w:rsidRDefault="00B31DAD" w:rsidP="00B31DAD">
      <w:pPr>
        <w:autoSpaceDE w:val="0"/>
        <w:autoSpaceDN w:val="0"/>
        <w:adjustRightInd w:val="0"/>
        <w:ind w:left="720"/>
        <w:rPr>
          <w:bCs/>
        </w:rPr>
      </w:pPr>
      <w:r w:rsidRPr="00B31DAD">
        <w:rPr>
          <w:bCs/>
        </w:rPr>
        <w:t>VA-CSP CEAT DENIAL NO ADL NEED</w:t>
      </w:r>
    </w:p>
    <w:p w14:paraId="04247280" w14:textId="77777777" w:rsidR="00B31DAD" w:rsidRPr="00B31DAD" w:rsidRDefault="00B31DAD" w:rsidP="00B31DAD">
      <w:pPr>
        <w:autoSpaceDE w:val="0"/>
        <w:autoSpaceDN w:val="0"/>
        <w:adjustRightInd w:val="0"/>
        <w:ind w:left="720"/>
        <w:rPr>
          <w:bCs/>
        </w:rPr>
      </w:pPr>
      <w:r w:rsidRPr="00B31DAD">
        <w:rPr>
          <w:bCs/>
        </w:rPr>
        <w:t>VA-CSP CEAT DENIAL NO SC DISABILITY</w:t>
      </w:r>
    </w:p>
    <w:p w14:paraId="05495B44" w14:textId="77777777" w:rsidR="00B31DAD" w:rsidRPr="00B31DAD" w:rsidRDefault="00B31DAD" w:rsidP="00B31DAD">
      <w:pPr>
        <w:autoSpaceDE w:val="0"/>
        <w:autoSpaceDN w:val="0"/>
        <w:adjustRightInd w:val="0"/>
        <w:ind w:left="720"/>
        <w:rPr>
          <w:bCs/>
        </w:rPr>
      </w:pPr>
      <w:r w:rsidRPr="00B31DAD">
        <w:rPr>
          <w:bCs/>
        </w:rPr>
        <w:t>VA-CSP CEAT DENIAL NOT A VETERAN OR SM</w:t>
      </w:r>
    </w:p>
    <w:p w14:paraId="6A3EED1C" w14:textId="77777777" w:rsidR="00B31DAD" w:rsidRPr="00B31DAD" w:rsidRDefault="00B31DAD" w:rsidP="00B31DAD">
      <w:pPr>
        <w:autoSpaceDE w:val="0"/>
        <w:autoSpaceDN w:val="0"/>
        <w:adjustRightInd w:val="0"/>
        <w:ind w:left="720"/>
        <w:rPr>
          <w:bCs/>
        </w:rPr>
      </w:pPr>
      <w:r w:rsidRPr="00B31DAD">
        <w:rPr>
          <w:bCs/>
        </w:rPr>
        <w:t>VA-CSP CEAT DENIAL AP NOT COMP WI 90D</w:t>
      </w:r>
    </w:p>
    <w:p w14:paraId="0B1B27DD" w14:textId="77777777" w:rsidR="00B31DAD" w:rsidRPr="00B31DAD" w:rsidRDefault="00B31DAD" w:rsidP="00B31DAD">
      <w:pPr>
        <w:autoSpaceDE w:val="0"/>
        <w:autoSpaceDN w:val="0"/>
        <w:adjustRightInd w:val="0"/>
        <w:ind w:left="720"/>
        <w:rPr>
          <w:bCs/>
        </w:rPr>
      </w:pPr>
      <w:r w:rsidRPr="00B31DAD">
        <w:rPr>
          <w:bCs/>
        </w:rPr>
        <w:t>VA-CSP CEAT DENIAL NOT LIVING IN US</w:t>
      </w:r>
    </w:p>
    <w:p w14:paraId="2BD4F0D9" w14:textId="77777777" w:rsidR="00B31DAD" w:rsidRPr="00B31DAD" w:rsidRDefault="00B31DAD" w:rsidP="00B31DAD">
      <w:pPr>
        <w:autoSpaceDE w:val="0"/>
        <w:autoSpaceDN w:val="0"/>
        <w:adjustRightInd w:val="0"/>
        <w:ind w:left="720"/>
        <w:rPr>
          <w:bCs/>
        </w:rPr>
      </w:pPr>
      <w:r w:rsidRPr="00B31DAD">
        <w:rPr>
          <w:bCs/>
        </w:rPr>
        <w:t>VA-CSP CEAT FINAL REVIEW DENIED</w:t>
      </w:r>
    </w:p>
    <w:p w14:paraId="23288B14" w14:textId="77777777" w:rsidR="00B31DAD" w:rsidRPr="00B31DAD" w:rsidRDefault="00B31DAD" w:rsidP="00B31DAD">
      <w:pPr>
        <w:autoSpaceDE w:val="0"/>
        <w:autoSpaceDN w:val="0"/>
        <w:adjustRightInd w:val="0"/>
        <w:ind w:left="720"/>
        <w:rPr>
          <w:bCs/>
        </w:rPr>
      </w:pPr>
      <w:r w:rsidRPr="00B31DAD">
        <w:rPr>
          <w:bCs/>
        </w:rPr>
        <w:t>VA-CSP CEAT INITAL REVIEW DENIED</w:t>
      </w:r>
    </w:p>
    <w:p w14:paraId="656C345D" w14:textId="77777777" w:rsidR="00B31DAD" w:rsidRPr="00B31DAD" w:rsidRDefault="00B31DAD" w:rsidP="00B31DAD">
      <w:pPr>
        <w:autoSpaceDE w:val="0"/>
        <w:autoSpaceDN w:val="0"/>
        <w:adjustRightInd w:val="0"/>
        <w:ind w:left="720"/>
        <w:rPr>
          <w:bCs/>
        </w:rPr>
      </w:pPr>
      <w:r w:rsidRPr="00B31DAD">
        <w:rPr>
          <w:bCs/>
        </w:rPr>
        <w:t>VA-CSP CAREGIVER DISCHARGE [C]</w:t>
      </w:r>
    </w:p>
    <w:p w14:paraId="0321B32C" w14:textId="77777777" w:rsidR="00B31DAD" w:rsidRPr="00B31DAD" w:rsidRDefault="00B31DAD" w:rsidP="00B31DAD">
      <w:pPr>
        <w:autoSpaceDE w:val="0"/>
        <w:autoSpaceDN w:val="0"/>
        <w:adjustRightInd w:val="0"/>
        <w:ind w:left="720"/>
        <w:rPr>
          <w:bCs/>
        </w:rPr>
      </w:pPr>
      <w:r w:rsidRPr="00B31DAD">
        <w:rPr>
          <w:bCs/>
        </w:rPr>
        <w:t>VA-CSP DISCHARGE ROI INFO PROVIDED</w:t>
      </w:r>
    </w:p>
    <w:p w14:paraId="3EE35B3A" w14:textId="77777777" w:rsidR="00B31DAD" w:rsidRPr="00B31DAD" w:rsidRDefault="00B31DAD" w:rsidP="00B31DAD">
      <w:pPr>
        <w:autoSpaceDE w:val="0"/>
        <w:autoSpaceDN w:val="0"/>
        <w:adjustRightInd w:val="0"/>
        <w:ind w:left="720"/>
        <w:rPr>
          <w:bCs/>
        </w:rPr>
      </w:pPr>
      <w:r w:rsidRPr="00B31DAD">
        <w:rPr>
          <w:bCs/>
        </w:rPr>
        <w:t>VA-CSP CAREGIVER APPROVAL [C]</w:t>
      </w:r>
    </w:p>
    <w:p w14:paraId="332F9B69" w14:textId="77777777" w:rsidR="00B31DAD" w:rsidRPr="00B31DAD" w:rsidRDefault="00B31DAD" w:rsidP="00B31DAD">
      <w:pPr>
        <w:autoSpaceDE w:val="0"/>
        <w:autoSpaceDN w:val="0"/>
        <w:adjustRightInd w:val="0"/>
        <w:ind w:left="720"/>
        <w:rPr>
          <w:bCs/>
        </w:rPr>
      </w:pPr>
      <w:r w:rsidRPr="00B31DAD">
        <w:rPr>
          <w:bCs/>
        </w:rPr>
        <w:t>VA-CSP DISCHARGE VA/COMMUNITY INFO PROVIDED</w:t>
      </w:r>
    </w:p>
    <w:p w14:paraId="4469E5BC" w14:textId="77777777" w:rsidR="00B31DAD" w:rsidRPr="00B31DAD" w:rsidRDefault="00B31DAD" w:rsidP="00B31DAD">
      <w:pPr>
        <w:autoSpaceDE w:val="0"/>
        <w:autoSpaceDN w:val="0"/>
        <w:adjustRightInd w:val="0"/>
        <w:ind w:left="720"/>
        <w:rPr>
          <w:bCs/>
        </w:rPr>
      </w:pPr>
      <w:r w:rsidRPr="00B31DAD">
        <w:rPr>
          <w:bCs/>
        </w:rPr>
        <w:t>VA-CSP DISCHARGE OTHER INFO PROVIDED</w:t>
      </w:r>
    </w:p>
    <w:p w14:paraId="2D9F27ED" w14:textId="77777777" w:rsidR="00B31DAD" w:rsidRPr="00B31DAD" w:rsidRDefault="00B31DAD" w:rsidP="00B31DAD">
      <w:pPr>
        <w:autoSpaceDE w:val="0"/>
        <w:autoSpaceDN w:val="0"/>
        <w:adjustRightInd w:val="0"/>
        <w:ind w:left="720"/>
        <w:rPr>
          <w:bCs/>
        </w:rPr>
      </w:pPr>
      <w:r w:rsidRPr="00B31DAD">
        <w:rPr>
          <w:bCs/>
        </w:rPr>
        <w:t>VA-CSP DISCHARGE APPEAL INFO PROVIDED</w:t>
      </w:r>
    </w:p>
    <w:p w14:paraId="4DCB85A4" w14:textId="77777777" w:rsidR="00B31DAD" w:rsidRPr="00B31DAD" w:rsidRDefault="00B31DAD" w:rsidP="00B31DAD">
      <w:pPr>
        <w:autoSpaceDE w:val="0"/>
        <w:autoSpaceDN w:val="0"/>
        <w:adjustRightInd w:val="0"/>
        <w:ind w:left="720"/>
        <w:rPr>
          <w:bCs/>
        </w:rPr>
      </w:pPr>
      <w:r w:rsidRPr="00B31DAD">
        <w:rPr>
          <w:bCs/>
        </w:rPr>
        <w:t>VA-CSP DISCHARGE GENERAL CAREGIVER INFO PROVIDED</w:t>
      </w:r>
    </w:p>
    <w:p w14:paraId="13D2B68D" w14:textId="77777777" w:rsidR="00B31DAD" w:rsidRPr="00B31DAD" w:rsidRDefault="00B31DAD" w:rsidP="00B31DAD">
      <w:pPr>
        <w:autoSpaceDE w:val="0"/>
        <w:autoSpaceDN w:val="0"/>
        <w:adjustRightInd w:val="0"/>
        <w:ind w:left="720"/>
        <w:rPr>
          <w:bCs/>
        </w:rPr>
      </w:pPr>
      <w:r w:rsidRPr="00B31DAD">
        <w:rPr>
          <w:bCs/>
        </w:rPr>
        <w:t>VA-CSP DISCHARGE VA ERROR</w:t>
      </w:r>
    </w:p>
    <w:p w14:paraId="15B20E20" w14:textId="77777777" w:rsidR="00B31DAD" w:rsidRPr="00B31DAD" w:rsidRDefault="00B31DAD" w:rsidP="00B31DAD">
      <w:pPr>
        <w:autoSpaceDE w:val="0"/>
        <w:autoSpaceDN w:val="0"/>
        <w:adjustRightInd w:val="0"/>
        <w:ind w:left="720"/>
        <w:rPr>
          <w:bCs/>
        </w:rPr>
      </w:pPr>
      <w:r w:rsidRPr="00B31DAD">
        <w:rPr>
          <w:bCs/>
        </w:rPr>
        <w:t>VA-CSP DISCHARGE CG NOT CAPABLE</w:t>
      </w:r>
    </w:p>
    <w:p w14:paraId="6AD49F5D" w14:textId="77777777" w:rsidR="00B31DAD" w:rsidRPr="00B31DAD" w:rsidRDefault="00B31DAD" w:rsidP="00B31DAD">
      <w:pPr>
        <w:autoSpaceDE w:val="0"/>
        <w:autoSpaceDN w:val="0"/>
        <w:adjustRightInd w:val="0"/>
        <w:ind w:left="720"/>
        <w:rPr>
          <w:bCs/>
        </w:rPr>
      </w:pPr>
      <w:r w:rsidRPr="00B31DAD">
        <w:rPr>
          <w:bCs/>
        </w:rPr>
        <w:t>VA-CSP DISCHARGE NOT LIVING IN US</w:t>
      </w:r>
    </w:p>
    <w:p w14:paraId="79F2A665" w14:textId="77777777" w:rsidR="00B31DAD" w:rsidRPr="00B31DAD" w:rsidRDefault="00B31DAD" w:rsidP="00B31DAD">
      <w:pPr>
        <w:autoSpaceDE w:val="0"/>
        <w:autoSpaceDN w:val="0"/>
        <w:adjustRightInd w:val="0"/>
        <w:ind w:left="720"/>
        <w:rPr>
          <w:bCs/>
        </w:rPr>
      </w:pPr>
      <w:r w:rsidRPr="00B31DAD">
        <w:rPr>
          <w:bCs/>
        </w:rPr>
        <w:t>VA-CSP DISCHARGE NOT FAMILY</w:t>
      </w:r>
    </w:p>
    <w:p w14:paraId="6CE67B62" w14:textId="77777777" w:rsidR="00B31DAD" w:rsidRPr="00B31DAD" w:rsidRDefault="00B31DAD" w:rsidP="00B31DAD">
      <w:pPr>
        <w:autoSpaceDE w:val="0"/>
        <w:autoSpaceDN w:val="0"/>
        <w:adjustRightInd w:val="0"/>
        <w:ind w:left="720"/>
        <w:rPr>
          <w:bCs/>
        </w:rPr>
      </w:pPr>
      <w:r w:rsidRPr="00B31DAD">
        <w:rPr>
          <w:bCs/>
        </w:rPr>
        <w:t>VA-CSP DISCHARGE NO REASSESSMENT</w:t>
      </w:r>
    </w:p>
    <w:p w14:paraId="611840D5" w14:textId="77777777" w:rsidR="00B31DAD" w:rsidRPr="00B31DAD" w:rsidRDefault="00B31DAD" w:rsidP="00B31DAD">
      <w:pPr>
        <w:autoSpaceDE w:val="0"/>
        <w:autoSpaceDN w:val="0"/>
        <w:adjustRightInd w:val="0"/>
        <w:ind w:left="720"/>
        <w:rPr>
          <w:bCs/>
        </w:rPr>
      </w:pPr>
      <w:r w:rsidRPr="00B31DAD">
        <w:rPr>
          <w:bCs/>
        </w:rPr>
        <w:t>VA-CSP DISCHARGE NO WELLNESS CONTACTS</w:t>
      </w:r>
    </w:p>
    <w:p w14:paraId="7A7C0A4F" w14:textId="77777777" w:rsidR="00B31DAD" w:rsidRPr="00B31DAD" w:rsidRDefault="00B31DAD" w:rsidP="00B31DAD">
      <w:pPr>
        <w:autoSpaceDE w:val="0"/>
        <w:autoSpaceDN w:val="0"/>
        <w:adjustRightInd w:val="0"/>
        <w:ind w:left="720"/>
        <w:rPr>
          <w:bCs/>
        </w:rPr>
      </w:pPr>
      <w:r w:rsidRPr="00B31DAD">
        <w:rPr>
          <w:bCs/>
        </w:rPr>
        <w:t>VA-CSP DISCHARGE NO PC TEAM</w:t>
      </w:r>
    </w:p>
    <w:p w14:paraId="03A47E3A" w14:textId="77777777" w:rsidR="00B31DAD" w:rsidRPr="00B31DAD" w:rsidRDefault="00B31DAD" w:rsidP="00B31DAD">
      <w:pPr>
        <w:autoSpaceDE w:val="0"/>
        <w:autoSpaceDN w:val="0"/>
        <w:adjustRightInd w:val="0"/>
        <w:ind w:left="720"/>
        <w:rPr>
          <w:bCs/>
        </w:rPr>
      </w:pPr>
      <w:r w:rsidRPr="00B31DAD">
        <w:rPr>
          <w:bCs/>
        </w:rPr>
        <w:t>VA-CSP DISCHARGE NOT RECEIVING CARE</w:t>
      </w:r>
    </w:p>
    <w:p w14:paraId="588B1E8E" w14:textId="77777777" w:rsidR="00B31DAD" w:rsidRPr="00B31DAD" w:rsidRDefault="00B31DAD" w:rsidP="00B31DAD">
      <w:pPr>
        <w:autoSpaceDE w:val="0"/>
        <w:autoSpaceDN w:val="0"/>
        <w:adjustRightInd w:val="0"/>
        <w:ind w:left="720"/>
        <w:rPr>
          <w:bCs/>
        </w:rPr>
      </w:pPr>
      <w:r w:rsidRPr="00B31DAD">
        <w:rPr>
          <w:bCs/>
        </w:rPr>
        <w:t>VA-CSP DISCHARGE OTHERS PROVIDING</w:t>
      </w:r>
    </w:p>
    <w:p w14:paraId="6C202339" w14:textId="77777777" w:rsidR="00B31DAD" w:rsidRPr="00B31DAD" w:rsidRDefault="00B31DAD" w:rsidP="00B31DAD">
      <w:pPr>
        <w:autoSpaceDE w:val="0"/>
        <w:autoSpaceDN w:val="0"/>
        <w:adjustRightInd w:val="0"/>
        <w:ind w:left="720"/>
        <w:rPr>
          <w:bCs/>
        </w:rPr>
      </w:pPr>
      <w:r w:rsidRPr="00B31DAD">
        <w:rPr>
          <w:bCs/>
        </w:rPr>
        <w:t>VA-CSP DISCHARGE CG UNWILLING</w:t>
      </w:r>
    </w:p>
    <w:p w14:paraId="27F4224B" w14:textId="77777777" w:rsidR="00B31DAD" w:rsidRPr="00B31DAD" w:rsidRDefault="00B31DAD" w:rsidP="00B31DAD">
      <w:pPr>
        <w:autoSpaceDE w:val="0"/>
        <w:autoSpaceDN w:val="0"/>
        <w:adjustRightInd w:val="0"/>
        <w:ind w:left="720"/>
        <w:rPr>
          <w:bCs/>
        </w:rPr>
      </w:pPr>
      <w:r w:rsidRPr="00B31DAD">
        <w:rPr>
          <w:bCs/>
        </w:rPr>
        <w:t>VA-CSP DISCHARGE PERSONAL SAFETY</w:t>
      </w:r>
    </w:p>
    <w:p w14:paraId="5BD44FF7" w14:textId="77777777" w:rsidR="00B31DAD" w:rsidRPr="00B31DAD" w:rsidRDefault="00B31DAD" w:rsidP="00B31DAD">
      <w:pPr>
        <w:autoSpaceDE w:val="0"/>
        <w:autoSpaceDN w:val="0"/>
        <w:adjustRightInd w:val="0"/>
        <w:ind w:left="720"/>
        <w:rPr>
          <w:bCs/>
        </w:rPr>
      </w:pPr>
      <w:r w:rsidRPr="00B31DAD">
        <w:rPr>
          <w:bCs/>
        </w:rPr>
        <w:t>VA-CSP DISCHARGE NEGLECT OR ABUSE</w:t>
      </w:r>
    </w:p>
    <w:p w14:paraId="7B0CA3D3" w14:textId="77777777" w:rsidR="00B31DAD" w:rsidRPr="00B31DAD" w:rsidRDefault="00B31DAD" w:rsidP="00B31DAD">
      <w:pPr>
        <w:autoSpaceDE w:val="0"/>
        <w:autoSpaceDN w:val="0"/>
        <w:adjustRightInd w:val="0"/>
        <w:ind w:left="720"/>
        <w:rPr>
          <w:bCs/>
        </w:rPr>
      </w:pPr>
      <w:r w:rsidRPr="00B31DAD">
        <w:rPr>
          <w:bCs/>
        </w:rPr>
        <w:t>VA-CSP DISCHARGE FRAUD</w:t>
      </w:r>
    </w:p>
    <w:p w14:paraId="2EF5C17A" w14:textId="77777777" w:rsidR="00B31DAD" w:rsidRPr="00B31DAD" w:rsidRDefault="00B31DAD" w:rsidP="00B31DAD">
      <w:pPr>
        <w:autoSpaceDE w:val="0"/>
        <w:autoSpaceDN w:val="0"/>
        <w:adjustRightInd w:val="0"/>
        <w:ind w:left="720"/>
        <w:rPr>
          <w:bCs/>
        </w:rPr>
      </w:pPr>
      <w:r w:rsidRPr="00B31DAD">
        <w:rPr>
          <w:bCs/>
        </w:rPr>
        <w:t>VA-CSP DISCHARGE CAREGIVER REQUEST IPV</w:t>
      </w:r>
    </w:p>
    <w:p w14:paraId="250C277C" w14:textId="77777777" w:rsidR="00B31DAD" w:rsidRPr="00B31DAD" w:rsidRDefault="00B31DAD" w:rsidP="00B31DAD">
      <w:pPr>
        <w:autoSpaceDE w:val="0"/>
        <w:autoSpaceDN w:val="0"/>
        <w:adjustRightInd w:val="0"/>
        <w:ind w:left="720"/>
        <w:rPr>
          <w:bCs/>
        </w:rPr>
      </w:pPr>
      <w:r w:rsidRPr="00B31DAD">
        <w:rPr>
          <w:bCs/>
        </w:rPr>
        <w:t>VA-CSP DISCHARGE VETERAN DECEASED</w:t>
      </w:r>
    </w:p>
    <w:p w14:paraId="5E53826F" w14:textId="77777777" w:rsidR="00B31DAD" w:rsidRPr="00B31DAD" w:rsidRDefault="00B31DAD" w:rsidP="00B31DAD">
      <w:pPr>
        <w:autoSpaceDE w:val="0"/>
        <w:autoSpaceDN w:val="0"/>
        <w:adjustRightInd w:val="0"/>
        <w:ind w:left="720"/>
        <w:rPr>
          <w:bCs/>
        </w:rPr>
      </w:pPr>
      <w:r w:rsidRPr="00B31DAD">
        <w:rPr>
          <w:bCs/>
        </w:rPr>
        <w:t>VA-CSP DISCHARGE CAREGIVER DECEASED</w:t>
      </w:r>
    </w:p>
    <w:p w14:paraId="44BFB39E" w14:textId="77777777" w:rsidR="00B31DAD" w:rsidRPr="00B31DAD" w:rsidRDefault="00B31DAD" w:rsidP="00B31DAD">
      <w:pPr>
        <w:autoSpaceDE w:val="0"/>
        <w:autoSpaceDN w:val="0"/>
        <w:adjustRightInd w:val="0"/>
        <w:ind w:left="720"/>
        <w:rPr>
          <w:bCs/>
        </w:rPr>
      </w:pPr>
      <w:r w:rsidRPr="00B31DAD">
        <w:rPr>
          <w:bCs/>
        </w:rPr>
        <w:lastRenderedPageBreak/>
        <w:t>VA-CSP DISCHARGE VETERAN REQUEST</w:t>
      </w:r>
    </w:p>
    <w:p w14:paraId="095A7F55" w14:textId="77777777" w:rsidR="00B31DAD" w:rsidRPr="00B31DAD" w:rsidRDefault="00B31DAD" w:rsidP="00B31DAD">
      <w:pPr>
        <w:autoSpaceDE w:val="0"/>
        <w:autoSpaceDN w:val="0"/>
        <w:adjustRightInd w:val="0"/>
        <w:ind w:left="720"/>
        <w:rPr>
          <w:bCs/>
        </w:rPr>
      </w:pPr>
      <w:r w:rsidRPr="00B31DAD">
        <w:rPr>
          <w:bCs/>
        </w:rPr>
        <w:t>VA-CSP DISCHARGE CAREGIVER REQUEST</w:t>
      </w:r>
    </w:p>
    <w:p w14:paraId="6FD38591" w14:textId="77777777" w:rsidR="00B31DAD" w:rsidRPr="00B31DAD" w:rsidRDefault="00B31DAD" w:rsidP="00B31DAD">
      <w:pPr>
        <w:autoSpaceDE w:val="0"/>
        <w:autoSpaceDN w:val="0"/>
        <w:adjustRightInd w:val="0"/>
        <w:ind w:left="720"/>
        <w:rPr>
          <w:bCs/>
        </w:rPr>
      </w:pPr>
      <w:r w:rsidRPr="00B31DAD">
        <w:rPr>
          <w:bCs/>
        </w:rPr>
        <w:t>VA-CSP DISCHARGE VET INSTITUTIONALIZED</w:t>
      </w:r>
    </w:p>
    <w:p w14:paraId="20B7F387" w14:textId="77777777" w:rsidR="00B31DAD" w:rsidRPr="00B31DAD" w:rsidRDefault="00B31DAD" w:rsidP="00B31DAD">
      <w:pPr>
        <w:autoSpaceDE w:val="0"/>
        <w:autoSpaceDN w:val="0"/>
        <w:adjustRightInd w:val="0"/>
        <w:ind w:left="720"/>
        <w:rPr>
          <w:bCs/>
        </w:rPr>
      </w:pPr>
      <w:r w:rsidRPr="00B31DAD">
        <w:rPr>
          <w:bCs/>
        </w:rPr>
        <w:t>VA-CSP DISCHARGE CG INSTITUTIONALIZED</w:t>
      </w:r>
    </w:p>
    <w:p w14:paraId="4C065297" w14:textId="77777777" w:rsidR="00B31DAD" w:rsidRPr="00B31DAD" w:rsidRDefault="00B31DAD" w:rsidP="00B31DAD">
      <w:pPr>
        <w:autoSpaceDE w:val="0"/>
        <w:autoSpaceDN w:val="0"/>
        <w:adjustRightInd w:val="0"/>
        <w:ind w:left="720"/>
        <w:rPr>
          <w:bCs/>
        </w:rPr>
      </w:pPr>
      <w:r w:rsidRPr="00B31DAD">
        <w:rPr>
          <w:bCs/>
        </w:rPr>
        <w:t>VA-CSP DISCHARGE NOT IN BEST INTEREST</w:t>
      </w:r>
    </w:p>
    <w:p w14:paraId="299B4ED0" w14:textId="77777777" w:rsidR="00B31DAD" w:rsidRPr="00B31DAD" w:rsidRDefault="00B31DAD" w:rsidP="00B31DAD">
      <w:pPr>
        <w:autoSpaceDE w:val="0"/>
        <w:autoSpaceDN w:val="0"/>
        <w:adjustRightInd w:val="0"/>
        <w:ind w:left="720"/>
        <w:rPr>
          <w:bCs/>
        </w:rPr>
      </w:pPr>
      <w:r w:rsidRPr="00B31DAD">
        <w:rPr>
          <w:bCs/>
        </w:rPr>
        <w:t>VA-CSP DISCHARGE NO ADL NEED</w:t>
      </w:r>
    </w:p>
    <w:p w14:paraId="462B40E0" w14:textId="77777777" w:rsidR="00B31DAD" w:rsidRPr="00B31DAD" w:rsidRDefault="00B31DAD" w:rsidP="00B31DAD">
      <w:pPr>
        <w:autoSpaceDE w:val="0"/>
        <w:autoSpaceDN w:val="0"/>
        <w:adjustRightInd w:val="0"/>
        <w:ind w:left="720"/>
        <w:rPr>
          <w:bCs/>
        </w:rPr>
      </w:pPr>
      <w:r w:rsidRPr="00B31DAD">
        <w:rPr>
          <w:bCs/>
        </w:rPr>
        <w:t>VA-CSP DISCHARGE NO SC DISABILITY</w:t>
      </w:r>
    </w:p>
    <w:p w14:paraId="0464BDE0" w14:textId="77777777" w:rsidR="00B31DAD" w:rsidRPr="00B31DAD" w:rsidRDefault="00B31DAD" w:rsidP="00B31DAD">
      <w:pPr>
        <w:autoSpaceDE w:val="0"/>
        <w:autoSpaceDN w:val="0"/>
        <w:adjustRightInd w:val="0"/>
        <w:ind w:left="720"/>
        <w:rPr>
          <w:bCs/>
        </w:rPr>
      </w:pPr>
      <w:r w:rsidRPr="00B31DAD">
        <w:rPr>
          <w:bCs/>
        </w:rPr>
        <w:t>VA-CSP DISCHARGE BASED ON CG ASSESS</w:t>
      </w:r>
    </w:p>
    <w:p w14:paraId="27D4EE74" w14:textId="77777777" w:rsidR="00B31DAD" w:rsidRPr="00B31DAD" w:rsidRDefault="00B31DAD" w:rsidP="00B31DAD">
      <w:pPr>
        <w:autoSpaceDE w:val="0"/>
        <w:autoSpaceDN w:val="0"/>
        <w:adjustRightInd w:val="0"/>
        <w:ind w:left="720"/>
        <w:rPr>
          <w:bCs/>
        </w:rPr>
      </w:pPr>
      <w:r w:rsidRPr="00B31DAD">
        <w:rPr>
          <w:bCs/>
        </w:rPr>
        <w:t>VA-CSP CAREGIVER DENIAL [C]</w:t>
      </w:r>
    </w:p>
    <w:p w14:paraId="2ECC94D5" w14:textId="77777777" w:rsidR="00B31DAD" w:rsidRPr="00B31DAD" w:rsidRDefault="00B31DAD" w:rsidP="00B31DAD">
      <w:pPr>
        <w:autoSpaceDE w:val="0"/>
        <w:autoSpaceDN w:val="0"/>
        <w:adjustRightInd w:val="0"/>
        <w:ind w:left="720"/>
        <w:rPr>
          <w:bCs/>
        </w:rPr>
      </w:pPr>
      <w:r w:rsidRPr="00B31DAD">
        <w:rPr>
          <w:bCs/>
        </w:rPr>
        <w:t>VA-CSP DENIAL NOT IN BEST INTEREST</w:t>
      </w:r>
    </w:p>
    <w:p w14:paraId="79768E29" w14:textId="77777777" w:rsidR="00B31DAD" w:rsidRPr="00B31DAD" w:rsidRDefault="00B31DAD" w:rsidP="00B31DAD">
      <w:pPr>
        <w:autoSpaceDE w:val="0"/>
        <w:autoSpaceDN w:val="0"/>
        <w:adjustRightInd w:val="0"/>
        <w:ind w:left="720"/>
        <w:rPr>
          <w:bCs/>
        </w:rPr>
      </w:pPr>
      <w:r w:rsidRPr="00B31DAD">
        <w:rPr>
          <w:bCs/>
        </w:rPr>
        <w:t>VA-CSP DENIAL CG NOT CAPABLE</w:t>
      </w:r>
    </w:p>
    <w:p w14:paraId="5438B27B" w14:textId="77777777" w:rsidR="00B31DAD" w:rsidRPr="00B31DAD" w:rsidRDefault="00B31DAD" w:rsidP="00B31DAD">
      <w:pPr>
        <w:autoSpaceDE w:val="0"/>
        <w:autoSpaceDN w:val="0"/>
        <w:adjustRightInd w:val="0"/>
        <w:ind w:left="720"/>
        <w:rPr>
          <w:bCs/>
        </w:rPr>
      </w:pPr>
      <w:r w:rsidRPr="00B31DAD">
        <w:rPr>
          <w:bCs/>
        </w:rPr>
        <w:t>VA-CSP DENIAL NOT FAMILY</w:t>
      </w:r>
    </w:p>
    <w:p w14:paraId="1E23EEA1" w14:textId="77777777" w:rsidR="00B31DAD" w:rsidRPr="00B31DAD" w:rsidRDefault="00B31DAD" w:rsidP="00B31DAD">
      <w:pPr>
        <w:autoSpaceDE w:val="0"/>
        <w:autoSpaceDN w:val="0"/>
        <w:adjustRightInd w:val="0"/>
        <w:ind w:left="720"/>
        <w:rPr>
          <w:bCs/>
        </w:rPr>
      </w:pPr>
      <w:r w:rsidRPr="00B31DAD">
        <w:rPr>
          <w:bCs/>
        </w:rPr>
        <w:t>VA-CSP DENIAL CG NOT 18</w:t>
      </w:r>
    </w:p>
    <w:p w14:paraId="63865713" w14:textId="77777777" w:rsidR="00B31DAD" w:rsidRPr="00B31DAD" w:rsidRDefault="00B31DAD" w:rsidP="00B31DAD">
      <w:pPr>
        <w:autoSpaceDE w:val="0"/>
        <w:autoSpaceDN w:val="0"/>
        <w:adjustRightInd w:val="0"/>
        <w:ind w:left="720"/>
        <w:rPr>
          <w:bCs/>
        </w:rPr>
      </w:pPr>
      <w:r w:rsidRPr="00B31DAD">
        <w:rPr>
          <w:bCs/>
        </w:rPr>
        <w:t>VA-CSP DENIAL NO PC TEAM</w:t>
      </w:r>
    </w:p>
    <w:p w14:paraId="33C763C5" w14:textId="77777777" w:rsidR="00B31DAD" w:rsidRPr="00B31DAD" w:rsidRDefault="00B31DAD" w:rsidP="00B31DAD">
      <w:pPr>
        <w:autoSpaceDE w:val="0"/>
        <w:autoSpaceDN w:val="0"/>
        <w:adjustRightInd w:val="0"/>
        <w:ind w:left="720"/>
        <w:rPr>
          <w:bCs/>
        </w:rPr>
      </w:pPr>
      <w:r w:rsidRPr="00B31DAD">
        <w:rPr>
          <w:bCs/>
        </w:rPr>
        <w:t>VA-CSP DENIAL NOT RECEIVING CARE</w:t>
      </w:r>
    </w:p>
    <w:p w14:paraId="034B5DAD" w14:textId="77777777" w:rsidR="00B31DAD" w:rsidRPr="00B31DAD" w:rsidRDefault="00B31DAD" w:rsidP="00B31DAD">
      <w:pPr>
        <w:autoSpaceDE w:val="0"/>
        <w:autoSpaceDN w:val="0"/>
        <w:adjustRightInd w:val="0"/>
        <w:ind w:left="720"/>
        <w:rPr>
          <w:bCs/>
        </w:rPr>
      </w:pPr>
      <w:r w:rsidRPr="00B31DAD">
        <w:rPr>
          <w:bCs/>
        </w:rPr>
        <w:t>VA-CSP DENIAL NOT NEEDED OR OTHER</w:t>
      </w:r>
    </w:p>
    <w:p w14:paraId="7D5578E8" w14:textId="77777777" w:rsidR="00B31DAD" w:rsidRPr="00B31DAD" w:rsidRDefault="00B31DAD" w:rsidP="00B31DAD">
      <w:pPr>
        <w:autoSpaceDE w:val="0"/>
        <w:autoSpaceDN w:val="0"/>
        <w:adjustRightInd w:val="0"/>
        <w:ind w:left="720"/>
        <w:rPr>
          <w:bCs/>
        </w:rPr>
      </w:pPr>
      <w:r w:rsidRPr="00B31DAD">
        <w:rPr>
          <w:bCs/>
        </w:rPr>
        <w:t>VA-CSP DENIAL NO ADL NEED</w:t>
      </w:r>
    </w:p>
    <w:p w14:paraId="530C4BED" w14:textId="77777777" w:rsidR="00B31DAD" w:rsidRPr="00B31DAD" w:rsidRDefault="00B31DAD" w:rsidP="00B31DAD">
      <w:pPr>
        <w:autoSpaceDE w:val="0"/>
        <w:autoSpaceDN w:val="0"/>
        <w:adjustRightInd w:val="0"/>
        <w:ind w:left="720"/>
        <w:rPr>
          <w:bCs/>
        </w:rPr>
      </w:pPr>
      <w:r w:rsidRPr="00B31DAD">
        <w:rPr>
          <w:bCs/>
        </w:rPr>
        <w:t>VA-CSP DENIAL NO SC DISABILITY</w:t>
      </w:r>
    </w:p>
    <w:p w14:paraId="19C9A661" w14:textId="77777777" w:rsidR="00B31DAD" w:rsidRPr="00B31DAD" w:rsidRDefault="00B31DAD" w:rsidP="00B31DAD">
      <w:pPr>
        <w:autoSpaceDE w:val="0"/>
        <w:autoSpaceDN w:val="0"/>
        <w:adjustRightInd w:val="0"/>
        <w:ind w:left="720"/>
        <w:rPr>
          <w:bCs/>
        </w:rPr>
      </w:pPr>
      <w:r w:rsidRPr="00B31DAD">
        <w:rPr>
          <w:bCs/>
        </w:rPr>
        <w:t>VA-CSP DENIAL NOT A VETERAN OR SM</w:t>
      </w:r>
    </w:p>
    <w:p w14:paraId="6800A490" w14:textId="77777777" w:rsidR="00B31DAD" w:rsidRPr="00B31DAD" w:rsidRDefault="00B31DAD" w:rsidP="00B31DAD">
      <w:pPr>
        <w:autoSpaceDE w:val="0"/>
        <w:autoSpaceDN w:val="0"/>
        <w:adjustRightInd w:val="0"/>
        <w:ind w:left="720"/>
        <w:rPr>
          <w:bCs/>
        </w:rPr>
      </w:pPr>
      <w:r w:rsidRPr="00B31DAD">
        <w:rPr>
          <w:bCs/>
        </w:rPr>
        <w:t>VA-CSP DENIAL NOT LIVING IN US</w:t>
      </w:r>
    </w:p>
    <w:p w14:paraId="7BB61388" w14:textId="77777777" w:rsidR="00B31DAD" w:rsidRPr="00B31DAD" w:rsidRDefault="00B31DAD" w:rsidP="00B31DAD">
      <w:pPr>
        <w:autoSpaceDE w:val="0"/>
        <w:autoSpaceDN w:val="0"/>
        <w:adjustRightInd w:val="0"/>
        <w:ind w:left="720"/>
        <w:rPr>
          <w:bCs/>
        </w:rPr>
      </w:pPr>
      <w:r w:rsidRPr="00B31DAD">
        <w:rPr>
          <w:bCs/>
        </w:rPr>
        <w:t>VA-CSP DENIAL VETERAN DECEASED</w:t>
      </w:r>
    </w:p>
    <w:p w14:paraId="131845D7" w14:textId="77777777" w:rsidR="00B31DAD" w:rsidRPr="00B31DAD" w:rsidRDefault="00B31DAD" w:rsidP="00B31DAD">
      <w:pPr>
        <w:autoSpaceDE w:val="0"/>
        <w:autoSpaceDN w:val="0"/>
        <w:adjustRightInd w:val="0"/>
        <w:ind w:left="720"/>
        <w:rPr>
          <w:bCs/>
        </w:rPr>
      </w:pPr>
      <w:r w:rsidRPr="00B31DAD">
        <w:rPr>
          <w:bCs/>
        </w:rPr>
        <w:t>VA-CSP DENIAL WITHDREW APPLICATION</w:t>
      </w:r>
    </w:p>
    <w:p w14:paraId="253BFF48" w14:textId="77777777" w:rsidR="00B31DAD" w:rsidRPr="00B31DAD" w:rsidRDefault="00B31DAD" w:rsidP="00B31DAD">
      <w:pPr>
        <w:autoSpaceDE w:val="0"/>
        <w:autoSpaceDN w:val="0"/>
        <w:adjustRightInd w:val="0"/>
        <w:ind w:left="720"/>
        <w:rPr>
          <w:bCs/>
        </w:rPr>
      </w:pPr>
      <w:r w:rsidRPr="00B31DAD">
        <w:rPr>
          <w:bCs/>
        </w:rPr>
        <w:t>VA-CSP DENIAL AP NOT COMPLETE WI 90D</w:t>
      </w:r>
    </w:p>
    <w:p w14:paraId="09BD2D26" w14:textId="77777777" w:rsidR="00AB5E8D" w:rsidRDefault="00B31DAD" w:rsidP="00B31DAD">
      <w:pPr>
        <w:autoSpaceDE w:val="0"/>
        <w:autoSpaceDN w:val="0"/>
        <w:adjustRightInd w:val="0"/>
        <w:ind w:left="720"/>
        <w:rPr>
          <w:bCs/>
        </w:rPr>
      </w:pPr>
      <w:r w:rsidRPr="00B31DAD">
        <w:rPr>
          <w:bCs/>
        </w:rPr>
        <w:t>VA-CSP DENIAL CAREGIVER DECEASED</w:t>
      </w:r>
    </w:p>
    <w:p w14:paraId="3979C2ED" w14:textId="77777777" w:rsidR="00B31DAD" w:rsidRPr="0071103E" w:rsidRDefault="00B31DAD" w:rsidP="00B31DAD">
      <w:pPr>
        <w:autoSpaceDE w:val="0"/>
        <w:autoSpaceDN w:val="0"/>
        <w:adjustRightInd w:val="0"/>
        <w:ind w:left="720"/>
        <w:rPr>
          <w:bCs/>
        </w:rPr>
      </w:pPr>
    </w:p>
    <w:p w14:paraId="0F37D9D0" w14:textId="77777777" w:rsidR="005D4CC5" w:rsidRDefault="00C50158" w:rsidP="00A30AB3">
      <w:pPr>
        <w:autoSpaceDE w:val="0"/>
        <w:autoSpaceDN w:val="0"/>
        <w:adjustRightInd w:val="0"/>
        <w:rPr>
          <w:b/>
        </w:rPr>
      </w:pPr>
      <w:r w:rsidRPr="00C50158">
        <w:rPr>
          <w:b/>
        </w:rPr>
        <w:t>REMINDER TER</w:t>
      </w:r>
      <w:r w:rsidR="00A30AB3">
        <w:rPr>
          <w:b/>
        </w:rPr>
        <w:t>M</w:t>
      </w:r>
    </w:p>
    <w:p w14:paraId="6CABC0A0" w14:textId="77777777" w:rsidR="0036158A" w:rsidRDefault="0036158A" w:rsidP="0036158A">
      <w:pPr>
        <w:autoSpaceDE w:val="0"/>
        <w:autoSpaceDN w:val="0"/>
        <w:adjustRightInd w:val="0"/>
        <w:ind w:left="720"/>
        <w:rPr>
          <w:bCs/>
        </w:rPr>
      </w:pPr>
      <w:r w:rsidRPr="00AB5E8D">
        <w:rPr>
          <w:bCs/>
        </w:rPr>
        <w:t>VA-</w:t>
      </w:r>
      <w:r>
        <w:rPr>
          <w:bCs/>
        </w:rPr>
        <w:t>REMINDER UPDATE_2_0_309</w:t>
      </w:r>
    </w:p>
    <w:p w14:paraId="14099F95" w14:textId="77777777" w:rsidR="00C50158" w:rsidRPr="00C50158" w:rsidRDefault="00C50158" w:rsidP="00740780">
      <w:pPr>
        <w:autoSpaceDE w:val="0"/>
        <w:autoSpaceDN w:val="0"/>
        <w:adjustRightInd w:val="0"/>
        <w:ind w:left="720"/>
        <w:rPr>
          <w:b/>
        </w:rPr>
      </w:pPr>
    </w:p>
    <w:p w14:paraId="503BC882" w14:textId="77777777" w:rsidR="00B938A1" w:rsidRDefault="00386057" w:rsidP="000073A0">
      <w:pPr>
        <w:autoSpaceDE w:val="0"/>
        <w:autoSpaceDN w:val="0"/>
        <w:adjustRightInd w:val="0"/>
        <w:rPr>
          <w:b/>
        </w:rPr>
      </w:pPr>
      <w:r w:rsidRPr="00C50158">
        <w:rPr>
          <w:b/>
        </w:rPr>
        <w:t>REMINDER DIAL</w:t>
      </w:r>
      <w:bookmarkEnd w:id="7"/>
      <w:bookmarkEnd w:id="8"/>
      <w:r w:rsidR="000073A0">
        <w:rPr>
          <w:b/>
        </w:rPr>
        <w:t>OG</w:t>
      </w:r>
    </w:p>
    <w:p w14:paraId="2087F19B" w14:textId="77777777" w:rsidR="00AB5E8D" w:rsidRDefault="00AB5E8D" w:rsidP="00AB5E8D">
      <w:pPr>
        <w:autoSpaceDE w:val="0"/>
        <w:autoSpaceDN w:val="0"/>
        <w:adjustRightInd w:val="0"/>
        <w:ind w:left="720"/>
        <w:rPr>
          <w:bCs/>
        </w:rPr>
      </w:pPr>
      <w:r w:rsidRPr="00AB5E8D">
        <w:rPr>
          <w:bCs/>
        </w:rPr>
        <w:t xml:space="preserve">VA-GP </w:t>
      </w:r>
      <w:r w:rsidR="00876994">
        <w:rPr>
          <w:bCs/>
        </w:rPr>
        <w:t>CSP UPDATES AUGUST 22</w:t>
      </w:r>
    </w:p>
    <w:p w14:paraId="1A4C7AA3" w14:textId="77777777" w:rsidR="00B31DAD" w:rsidRDefault="00B31DAD" w:rsidP="00AB5E8D">
      <w:pPr>
        <w:autoSpaceDE w:val="0"/>
        <w:autoSpaceDN w:val="0"/>
        <w:adjustRightInd w:val="0"/>
        <w:ind w:left="720"/>
        <w:rPr>
          <w:bCs/>
        </w:rPr>
      </w:pPr>
    </w:p>
    <w:p w14:paraId="030982F4" w14:textId="77777777" w:rsidR="00A81008" w:rsidRPr="00534ADD" w:rsidRDefault="007749DC" w:rsidP="00754317">
      <w:pPr>
        <w:pStyle w:val="Heading1"/>
      </w:pPr>
      <w:bookmarkStart w:id="15" w:name="_Toc114038537"/>
      <w:r w:rsidRPr="00534ADD">
        <w:t>Install Details</w:t>
      </w:r>
      <w:bookmarkEnd w:id="15"/>
    </w:p>
    <w:p w14:paraId="1EF185E9" w14:textId="77777777" w:rsidR="00A81008" w:rsidRPr="00534ADD" w:rsidRDefault="00A81008" w:rsidP="00A81008">
      <w:pPr>
        <w:pStyle w:val="Heading3"/>
        <w:rPr>
          <w:rFonts w:ascii="Times" w:hAnsi="Times"/>
          <w:b w:val="0"/>
          <w:lang w:val="en-US"/>
        </w:rPr>
      </w:pPr>
    </w:p>
    <w:p w14:paraId="32AB0920" w14:textId="3E440ACA"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7976D0">
        <w:rPr>
          <w:b/>
          <w:sz w:val="28"/>
          <w:szCs w:val="28"/>
          <w:highlight w:val="yellow"/>
        </w:rPr>
        <w:t>REDACTED</w:t>
      </w:r>
      <w:r w:rsidR="00484D78" w:rsidRPr="00484D78">
        <w:rPr>
          <w:b/>
          <w:sz w:val="28"/>
          <w:szCs w:val="28"/>
          <w:highlight w:val="yellow"/>
        </w:rPr>
        <w:t>/</w:t>
      </w:r>
      <w:r w:rsidR="00484D78" w:rsidRPr="00FC57C3">
        <w:rPr>
          <w:b/>
          <w:sz w:val="28"/>
          <w:szCs w:val="28"/>
          <w:highlight w:val="yellow"/>
        </w:rPr>
        <w:t>UPDATE_2_0_</w:t>
      </w:r>
      <w:r w:rsidR="00261411">
        <w:rPr>
          <w:b/>
          <w:sz w:val="28"/>
          <w:szCs w:val="28"/>
          <w:highlight w:val="yellow"/>
        </w:rPr>
        <w:t>30</w:t>
      </w:r>
      <w:r w:rsidR="00DD16C0">
        <w:rPr>
          <w:b/>
          <w:sz w:val="28"/>
          <w:szCs w:val="28"/>
          <w:highlight w:val="yellow"/>
        </w:rPr>
        <w:t>9</w:t>
      </w:r>
      <w:r w:rsidR="00484D78">
        <w:rPr>
          <w:b/>
          <w:sz w:val="28"/>
          <w:szCs w:val="28"/>
          <w:highlight w:val="yellow"/>
        </w:rPr>
        <w:t>.</w:t>
      </w:r>
      <w:r w:rsidR="00484D78" w:rsidRPr="00FC57C3">
        <w:rPr>
          <w:b/>
          <w:sz w:val="28"/>
          <w:szCs w:val="28"/>
          <w:highlight w:val="yellow"/>
        </w:rPr>
        <w:t>PRD</w:t>
      </w:r>
    </w:p>
    <w:p w14:paraId="6689D40F" w14:textId="77777777" w:rsidR="00CA0444" w:rsidRPr="00534ADD" w:rsidRDefault="00CA0444" w:rsidP="00CA0444">
      <w:pPr>
        <w:autoSpaceDE w:val="0"/>
        <w:autoSpaceDN w:val="0"/>
        <w:adjustRightInd w:val="0"/>
      </w:pPr>
      <w:r w:rsidRPr="00534ADD">
        <w:t xml:space="preserve">    </w:t>
      </w:r>
    </w:p>
    <w:p w14:paraId="50992F92" w14:textId="77777777"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14:paraId="1FC2D200" w14:textId="77777777" w:rsidR="009D7ED8" w:rsidRDefault="00CA0444" w:rsidP="00CA0444">
      <w:pPr>
        <w:autoSpaceDE w:val="0"/>
        <w:autoSpaceDN w:val="0"/>
        <w:adjustRightInd w:val="0"/>
      </w:pPr>
      <w:r w:rsidRPr="00534ADD">
        <w:t xml:space="preserve">   </w:t>
      </w:r>
    </w:p>
    <w:p w14:paraId="0FFF1B4D" w14:textId="77777777" w:rsidR="00CA0444" w:rsidRPr="00534ADD" w:rsidRDefault="00CA0444" w:rsidP="00CA0444">
      <w:pPr>
        <w:autoSpaceDE w:val="0"/>
        <w:autoSpaceDN w:val="0"/>
        <w:adjustRightInd w:val="0"/>
      </w:pPr>
      <w:r w:rsidRPr="00534ADD">
        <w:t>Installation:</w:t>
      </w:r>
    </w:p>
    <w:p w14:paraId="48C70F85" w14:textId="77777777" w:rsidR="00CA0444" w:rsidRPr="00534ADD" w:rsidRDefault="00CA0444" w:rsidP="00CA0444">
      <w:pPr>
        <w:autoSpaceDE w:val="0"/>
        <w:autoSpaceDN w:val="0"/>
        <w:adjustRightInd w:val="0"/>
      </w:pPr>
      <w:r w:rsidRPr="00534ADD">
        <w:t>=============</w:t>
      </w:r>
    </w:p>
    <w:p w14:paraId="17AB4426"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B226BB">
        <w:t>15</w:t>
      </w:r>
      <w:r w:rsidR="004845EB" w:rsidRPr="00534ADD">
        <w:t xml:space="preserve"> minutes.  </w:t>
      </w:r>
    </w:p>
    <w:p w14:paraId="20622FB0" w14:textId="77777777" w:rsidR="00B31DAD" w:rsidRDefault="00B31DAD" w:rsidP="007C7DD2">
      <w:pPr>
        <w:autoSpaceDE w:val="0"/>
        <w:autoSpaceDN w:val="0"/>
        <w:adjustRightInd w:val="0"/>
      </w:pPr>
    </w:p>
    <w:p w14:paraId="71CC2A28" w14:textId="77777777" w:rsidR="00B31DAD" w:rsidRDefault="00B31DAD" w:rsidP="007C7DD2">
      <w:pPr>
        <w:autoSpaceDE w:val="0"/>
        <w:autoSpaceDN w:val="0"/>
        <w:adjustRightInd w:val="0"/>
      </w:pPr>
    </w:p>
    <w:p w14:paraId="407A3BB7" w14:textId="77777777" w:rsidR="00B31DAD" w:rsidRDefault="00B31DAD" w:rsidP="007C7DD2">
      <w:pPr>
        <w:autoSpaceDE w:val="0"/>
        <w:autoSpaceDN w:val="0"/>
        <w:adjustRightInd w:val="0"/>
      </w:pPr>
    </w:p>
    <w:p w14:paraId="2C51A6A3" w14:textId="77777777" w:rsidR="003E5F4B" w:rsidRPr="00534ADD" w:rsidRDefault="00CA0444" w:rsidP="00FD755E">
      <w:pPr>
        <w:pStyle w:val="Heading1"/>
      </w:pPr>
      <w:bookmarkStart w:id="16" w:name="_Toc79889715"/>
      <w:bookmarkStart w:id="17" w:name="Acronyms1"/>
      <w:bookmarkStart w:id="18" w:name="_Ref207529685"/>
      <w:bookmarkStart w:id="19" w:name="_Ref207529721"/>
      <w:bookmarkStart w:id="20" w:name="_Toc234302625"/>
      <w:bookmarkStart w:id="21" w:name="_Toc246121560"/>
      <w:bookmarkStart w:id="22" w:name="_Toc320274583"/>
      <w:bookmarkStart w:id="23" w:name="_Toc320279456"/>
      <w:bookmarkStart w:id="24" w:name="_Toc323533346"/>
      <w:bookmarkStart w:id="25" w:name="_Toc114038538"/>
      <w:r w:rsidRPr="00534ADD">
        <w:rPr>
          <w:sz w:val="36"/>
          <w:szCs w:val="36"/>
        </w:rPr>
        <w:lastRenderedPageBreak/>
        <w:t>Install Example</w:t>
      </w:r>
      <w:bookmarkEnd w:id="25"/>
    </w:p>
    <w:p w14:paraId="537275CF" w14:textId="77777777" w:rsidR="007C7DD2" w:rsidRDefault="007C7DD2" w:rsidP="007C7DD2">
      <w:r w:rsidRPr="00534ADD">
        <w:t>To Load the Web Host File. Navigate to Reminder exchange in Vista</w:t>
      </w:r>
    </w:p>
    <w:p w14:paraId="691E61AF" w14:textId="77777777" w:rsidR="002E6464" w:rsidRDefault="002E6464" w:rsidP="007C7DD2"/>
    <w:p w14:paraId="4D966E75" w14:textId="33EB510D" w:rsidR="007C7DD2" w:rsidRDefault="007976D0" w:rsidP="002E6464">
      <w:pPr>
        <w:jc w:val="center"/>
        <w:rPr>
          <w:noProof/>
        </w:rPr>
      </w:pPr>
      <w:r>
        <w:rPr>
          <w:noProof/>
        </w:rPr>
        <w:drawing>
          <wp:inline distT="0" distB="0" distL="0" distR="0" wp14:anchorId="65912721" wp14:editId="4D7BEAD0">
            <wp:extent cx="4723809" cy="2000000"/>
            <wp:effectExtent l="0" t="0" r="635" b="635"/>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4723809" cy="2000000"/>
                    </a:xfrm>
                    <a:prstGeom prst="rect">
                      <a:avLst/>
                    </a:prstGeom>
                  </pic:spPr>
                </pic:pic>
              </a:graphicData>
            </a:graphic>
          </wp:inline>
        </w:drawing>
      </w:r>
      <w:r w:rsidR="00605AE6" w:rsidRPr="00605AE6">
        <w:rPr>
          <w:noProof/>
        </w:rPr>
        <w:t xml:space="preserve"> </w:t>
      </w:r>
    </w:p>
    <w:p w14:paraId="1F187053" w14:textId="77777777" w:rsidR="002F7F46" w:rsidRPr="00534ADD" w:rsidRDefault="002F7F46" w:rsidP="007C7DD2"/>
    <w:p w14:paraId="0799D043"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32D73EFB" w14:textId="77777777" w:rsidR="007C7DD2" w:rsidRPr="00534ADD" w:rsidRDefault="007C7DD2" w:rsidP="007C7DD2">
      <w:r w:rsidRPr="00534ADD">
        <w:t xml:space="preserve">At the </w:t>
      </w:r>
      <w:r w:rsidRPr="00534ADD">
        <w:rPr>
          <w:b/>
          <w:u w:val="single"/>
        </w:rPr>
        <w:t xml:space="preserve">Input the url for the .prd file: </w:t>
      </w:r>
      <w:r w:rsidRPr="00534ADD">
        <w:t xml:space="preserve">prompt, </w:t>
      </w:r>
      <w:r w:rsidR="00C26117" w:rsidRPr="00534ADD">
        <w:t>type</w:t>
      </w:r>
      <w:r w:rsidRPr="00534ADD">
        <w:t xml:space="preserve"> the following web address: </w:t>
      </w:r>
    </w:p>
    <w:p w14:paraId="0697F635" w14:textId="4E0E4756" w:rsidR="003160B7" w:rsidRPr="00BB7F96" w:rsidRDefault="00484D78" w:rsidP="007C7DD2">
      <w:pPr>
        <w:rPr>
          <w:b/>
          <w:sz w:val="28"/>
          <w:szCs w:val="28"/>
        </w:rPr>
      </w:pPr>
      <w:r w:rsidRPr="00484D78">
        <w:rPr>
          <w:b/>
          <w:sz w:val="28"/>
          <w:szCs w:val="28"/>
          <w:highlight w:val="yellow"/>
        </w:rPr>
        <w:t>https://</w:t>
      </w:r>
      <w:r w:rsidR="007976D0">
        <w:rPr>
          <w:b/>
          <w:sz w:val="28"/>
          <w:szCs w:val="28"/>
          <w:highlight w:val="yellow"/>
        </w:rPr>
        <w:t>REDACTED</w:t>
      </w:r>
      <w:r w:rsidRPr="00484D78">
        <w:rPr>
          <w:b/>
          <w:sz w:val="28"/>
          <w:szCs w:val="28"/>
          <w:highlight w:val="yellow"/>
        </w:rPr>
        <w:t>/</w:t>
      </w:r>
      <w:r w:rsidR="00A24F26" w:rsidRPr="00FC57C3">
        <w:rPr>
          <w:b/>
          <w:sz w:val="28"/>
          <w:szCs w:val="28"/>
          <w:highlight w:val="yellow"/>
        </w:rPr>
        <w:t>UPDATE_2_0_</w:t>
      </w:r>
      <w:r w:rsidR="00261411">
        <w:rPr>
          <w:b/>
          <w:sz w:val="28"/>
          <w:szCs w:val="28"/>
          <w:highlight w:val="yellow"/>
        </w:rPr>
        <w:t>30</w:t>
      </w:r>
      <w:r w:rsidR="00DD16C0">
        <w:rPr>
          <w:b/>
          <w:sz w:val="28"/>
          <w:szCs w:val="28"/>
          <w:highlight w:val="yellow"/>
        </w:rPr>
        <w:t>9</w:t>
      </w:r>
      <w:r w:rsidR="00656F14">
        <w:rPr>
          <w:b/>
          <w:sz w:val="28"/>
          <w:szCs w:val="28"/>
          <w:highlight w:val="yellow"/>
        </w:rPr>
        <w:t>.</w:t>
      </w:r>
      <w:r w:rsidR="00A24F26" w:rsidRPr="00FC57C3">
        <w:rPr>
          <w:b/>
          <w:sz w:val="28"/>
          <w:szCs w:val="28"/>
          <w:highlight w:val="yellow"/>
        </w:rPr>
        <w:t>PRD</w:t>
      </w:r>
    </w:p>
    <w:p w14:paraId="0ECD0CA0" w14:textId="77777777" w:rsidR="005D4CC5" w:rsidRDefault="003A6013" w:rsidP="00484D78">
      <w:r w:rsidRPr="00534ADD">
        <w:rPr>
          <w:noProof/>
        </w:rPr>
        <w:t xml:space="preserve"> </w:t>
      </w:r>
      <w:r w:rsidR="002B4C1E" w:rsidRPr="002B4C1E">
        <w:t xml:space="preserve">You should see a message at the top of your screen that the file successfully loaded.  </w:t>
      </w:r>
    </w:p>
    <w:p w14:paraId="6B6A0088" w14:textId="77777777" w:rsidR="005D4CC5" w:rsidRDefault="005D4CC5" w:rsidP="00484D78"/>
    <w:p w14:paraId="5CA35A44" w14:textId="0F6B4C4C" w:rsidR="007C7DD2" w:rsidRDefault="00690B81" w:rsidP="00C62F19">
      <w:pPr>
        <w:jc w:val="center"/>
      </w:pPr>
      <w:r>
        <w:rPr>
          <w:noProof/>
        </w:rPr>
        <w:drawing>
          <wp:inline distT="0" distB="0" distL="0" distR="0" wp14:anchorId="225AB76F" wp14:editId="7CF710F1">
            <wp:extent cx="5942857" cy="238095"/>
            <wp:effectExtent l="0" t="0" r="0" b="0"/>
            <wp:docPr id="13" name="Picture 13"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238095"/>
                    </a:xfrm>
                    <a:prstGeom prst="rect">
                      <a:avLst/>
                    </a:prstGeom>
                  </pic:spPr>
                </pic:pic>
              </a:graphicData>
            </a:graphic>
          </wp:inline>
        </w:drawing>
      </w:r>
    </w:p>
    <w:p w14:paraId="01CABC19" w14:textId="77777777" w:rsidR="00AB35E2" w:rsidRDefault="00AB35E2" w:rsidP="00AB35E2">
      <w:pPr>
        <w:rPr>
          <w:noProof/>
        </w:rPr>
      </w:pPr>
    </w:p>
    <w:p w14:paraId="599EB2F1" w14:textId="77777777" w:rsidR="00B938A1" w:rsidRDefault="00AB35E2" w:rsidP="00AB35E2">
      <w:pPr>
        <w:rPr>
          <w:noProof/>
        </w:rPr>
      </w:pPr>
      <w:r>
        <w:rPr>
          <w:noProof/>
        </w:rPr>
        <w:t>Search for and locate the reminder exchange entry titled UPDATE_2_0_</w:t>
      </w:r>
      <w:r w:rsidR="00261411">
        <w:rPr>
          <w:noProof/>
        </w:rPr>
        <w:t>30</w:t>
      </w:r>
      <w:r w:rsidR="00DD16C0">
        <w:rPr>
          <w:noProof/>
        </w:rPr>
        <w:t>9 VA-CAREGIVER SUPPORT PROGRAM (CSP) UPDATES</w:t>
      </w:r>
    </w:p>
    <w:p w14:paraId="3843B9AB" w14:textId="77777777" w:rsidR="00F743D4" w:rsidRDefault="00AB35E2" w:rsidP="00AB35E2">
      <w:pPr>
        <w:rPr>
          <w:noProof/>
        </w:rPr>
      </w:pPr>
      <w:r>
        <w:rPr>
          <w:noProof/>
        </w:rPr>
        <w:t xml:space="preserve"> </w:t>
      </w:r>
      <w:r w:rsidR="00C72953" w:rsidRPr="00C72953">
        <w:rPr>
          <w:noProof/>
        </w:rPr>
        <w:t xml:space="preserve"> </w:t>
      </w:r>
    </w:p>
    <w:p w14:paraId="1936B81B" w14:textId="17A31880" w:rsidR="007C7DD2" w:rsidRDefault="00F214BD" w:rsidP="00C62F19">
      <w:pPr>
        <w:jc w:val="center"/>
        <w:rPr>
          <w:noProof/>
        </w:rPr>
      </w:pPr>
      <w:r w:rsidRPr="00F214BD">
        <w:rPr>
          <w:noProof/>
        </w:rPr>
        <w:t xml:space="preserve"> </w:t>
      </w:r>
      <w:r w:rsidR="00690B81" w:rsidRPr="00690B81">
        <w:rPr>
          <w:noProof/>
        </w:rPr>
        <w:drawing>
          <wp:inline distT="0" distB="0" distL="0" distR="0" wp14:anchorId="66EFA058" wp14:editId="4A24305E">
            <wp:extent cx="4648849" cy="2810267"/>
            <wp:effectExtent l="0" t="0" r="0" b="9525"/>
            <wp:doc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4648849" cy="2810267"/>
                    </a:xfrm>
                    <a:prstGeom prst="rect">
                      <a:avLst/>
                    </a:prstGeom>
                  </pic:spPr>
                </pic:pic>
              </a:graphicData>
            </a:graphic>
          </wp:inline>
        </w:drawing>
      </w:r>
    </w:p>
    <w:p w14:paraId="63419542" w14:textId="77777777" w:rsidR="00C72953" w:rsidRPr="00534ADD" w:rsidRDefault="00C72953" w:rsidP="00DD2E21">
      <w:pPr>
        <w:jc w:val="center"/>
      </w:pPr>
    </w:p>
    <w:p w14:paraId="660800AE" w14:textId="77777777" w:rsidR="007C7DD2" w:rsidRPr="007E6E11" w:rsidRDefault="007C7DD2" w:rsidP="007C7DD2">
      <w:r w:rsidRPr="007E6E11">
        <w:t xml:space="preserve">At the </w:t>
      </w:r>
      <w:r w:rsidRPr="007E6E11">
        <w:rPr>
          <w:b/>
          <w:u w:val="single"/>
        </w:rPr>
        <w:t>Select Action</w:t>
      </w:r>
      <w:r w:rsidRPr="007E6E11">
        <w:t xml:space="preserve"> prompt, enter </w:t>
      </w:r>
      <w:r w:rsidRPr="007E6E11">
        <w:rPr>
          <w:b/>
          <w:highlight w:val="yellow"/>
          <w:u w:val="single"/>
        </w:rPr>
        <w:t>IFE</w:t>
      </w:r>
      <w:r w:rsidRPr="007E6E11">
        <w:t xml:space="preserve"> for Install Exchange File Entry</w:t>
      </w:r>
    </w:p>
    <w:p w14:paraId="5C0F0F24" w14:textId="77777777" w:rsidR="00CC25D3" w:rsidRPr="007E6E11" w:rsidRDefault="007C7DD2" w:rsidP="007C7DD2">
      <w:pPr>
        <w:rPr>
          <w:iCs/>
        </w:rPr>
      </w:pPr>
      <w:r w:rsidRPr="007E6E11">
        <w:lastRenderedPageBreak/>
        <w:t xml:space="preserve">Enter the number that corresponds with your entry titled </w:t>
      </w:r>
      <w:r w:rsidR="00AB35E2" w:rsidRPr="007E6E11">
        <w:rPr>
          <w:b/>
          <w:bCs/>
          <w:noProof/>
        </w:rPr>
        <w:t>UPDATE_2_0_</w:t>
      </w:r>
      <w:r w:rsidR="00DD16C0">
        <w:rPr>
          <w:b/>
          <w:bCs/>
          <w:noProof/>
        </w:rPr>
        <w:t xml:space="preserve">309 VA-CAREGIVER SUPPORT PROGRAM (CSP) </w:t>
      </w:r>
      <w:proofErr w:type="gramStart"/>
      <w:r w:rsidR="00DD16C0">
        <w:rPr>
          <w:b/>
          <w:bCs/>
          <w:noProof/>
        </w:rPr>
        <w:t xml:space="preserve">UPDATES </w:t>
      </w:r>
      <w:r w:rsidR="00AB35E2" w:rsidRPr="007E6E11">
        <w:rPr>
          <w:i/>
        </w:rPr>
        <w:t xml:space="preserve"> </w:t>
      </w:r>
      <w:r w:rsidR="00C73293" w:rsidRPr="007E6E11">
        <w:rPr>
          <w:i/>
        </w:rPr>
        <w:t>(</w:t>
      </w:r>
      <w:proofErr w:type="gramEnd"/>
      <w:r w:rsidR="00C73293" w:rsidRPr="007E6E11">
        <w:rPr>
          <w:i/>
        </w:rPr>
        <w:t xml:space="preserve">in this example it is entry </w:t>
      </w:r>
      <w:r w:rsidR="00F214BD" w:rsidRPr="007E6E11">
        <w:rPr>
          <w:i/>
        </w:rPr>
        <w:t>3</w:t>
      </w:r>
      <w:r w:rsidR="007A7595">
        <w:rPr>
          <w:i/>
        </w:rPr>
        <w:t>53</w:t>
      </w:r>
      <w:r w:rsidRPr="007E6E11">
        <w:rPr>
          <w:i/>
        </w:rPr>
        <w:t>, it will vary by site)</w:t>
      </w:r>
      <w:r w:rsidR="00AB35E2" w:rsidRPr="007E6E11">
        <w:rPr>
          <w:i/>
        </w:rPr>
        <w:t>.</w:t>
      </w:r>
      <w:r w:rsidR="000F60F2" w:rsidRPr="007E6E11">
        <w:rPr>
          <w:i/>
        </w:rPr>
        <w:t xml:space="preserve"> </w:t>
      </w:r>
      <w:r w:rsidR="000F60F2" w:rsidRPr="007E6E11">
        <w:rPr>
          <w:iCs/>
        </w:rPr>
        <w:t xml:space="preserve">The exchange file date should be </w:t>
      </w:r>
      <w:r w:rsidR="002E6464" w:rsidRPr="007E6E11">
        <w:rPr>
          <w:iCs/>
        </w:rPr>
        <w:t>0</w:t>
      </w:r>
      <w:r w:rsidR="007A7595">
        <w:rPr>
          <w:iCs/>
        </w:rPr>
        <w:t>9</w:t>
      </w:r>
      <w:r w:rsidR="002E6464" w:rsidRPr="007E6E11">
        <w:rPr>
          <w:iCs/>
        </w:rPr>
        <w:t>/</w:t>
      </w:r>
      <w:r w:rsidR="007A7595">
        <w:rPr>
          <w:iCs/>
        </w:rPr>
        <w:t>14</w:t>
      </w:r>
      <w:r w:rsidR="002E6464" w:rsidRPr="007E6E11">
        <w:rPr>
          <w:iCs/>
        </w:rPr>
        <w:t>/2022</w:t>
      </w:r>
      <w:r w:rsidR="00C62F19" w:rsidRPr="007E6E11">
        <w:rPr>
          <w:iCs/>
        </w:rPr>
        <w:t>@</w:t>
      </w:r>
      <w:r w:rsidR="002E6464" w:rsidRPr="007E6E11">
        <w:rPr>
          <w:iCs/>
        </w:rPr>
        <w:t>0</w:t>
      </w:r>
      <w:r w:rsidR="007A7595">
        <w:rPr>
          <w:iCs/>
        </w:rPr>
        <w:t>5:48</w:t>
      </w:r>
      <w:r w:rsidR="000F60F2" w:rsidRPr="007E6E11">
        <w:rPr>
          <w:iCs/>
        </w:rPr>
        <w:t>.</w:t>
      </w:r>
    </w:p>
    <w:p w14:paraId="48C4C28D" w14:textId="1937EA57" w:rsidR="007C7DD2" w:rsidRDefault="007976D0" w:rsidP="00DD2E21">
      <w:pPr>
        <w:jc w:val="center"/>
        <w:rPr>
          <w:noProof/>
        </w:rPr>
      </w:pPr>
      <w:r w:rsidRPr="00E357CF">
        <w:rPr>
          <w:noProof/>
        </w:rPr>
        <w:drawing>
          <wp:inline distT="0" distB="0" distL="0" distR="0" wp14:anchorId="4B668DC5" wp14:editId="4008AED6">
            <wp:extent cx="4619625" cy="2714625"/>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714625"/>
                    </a:xfrm>
                    <a:prstGeom prst="rect">
                      <a:avLst/>
                    </a:prstGeom>
                    <a:noFill/>
                    <a:ln>
                      <a:noFill/>
                    </a:ln>
                  </pic:spPr>
                </pic:pic>
              </a:graphicData>
            </a:graphic>
          </wp:inline>
        </w:drawing>
      </w:r>
    </w:p>
    <w:p w14:paraId="3F687955" w14:textId="77777777" w:rsidR="00B33CA8" w:rsidRPr="00534ADD" w:rsidRDefault="00B33CA8" w:rsidP="007C7DD2"/>
    <w:p w14:paraId="2603911D" w14:textId="77777777" w:rsidR="007C7DD2" w:rsidRPr="00AE335D" w:rsidRDefault="007C7DD2" w:rsidP="007C7DD2">
      <w:pPr>
        <w:rPr>
          <w:sz w:val="22"/>
          <w:szCs w:val="22"/>
        </w:rPr>
      </w:pPr>
      <w:r w:rsidRPr="00AE335D">
        <w:rPr>
          <w:sz w:val="22"/>
          <w:szCs w:val="22"/>
        </w:rPr>
        <w:t xml:space="preserve">At the </w:t>
      </w:r>
      <w:r w:rsidRPr="00AE335D">
        <w:rPr>
          <w:b/>
          <w:sz w:val="22"/>
          <w:szCs w:val="22"/>
          <w:u w:val="single"/>
        </w:rPr>
        <w:t>Select Action</w:t>
      </w:r>
      <w:r w:rsidRPr="00AE335D">
        <w:rPr>
          <w:sz w:val="22"/>
          <w:szCs w:val="22"/>
        </w:rPr>
        <w:t xml:space="preserve"> prompt, type </w:t>
      </w:r>
      <w:r w:rsidRPr="00AE335D">
        <w:rPr>
          <w:b/>
          <w:sz w:val="22"/>
          <w:szCs w:val="22"/>
          <w:highlight w:val="yellow"/>
          <w:u w:val="single"/>
        </w:rPr>
        <w:t>IA</w:t>
      </w:r>
      <w:r w:rsidR="00C73293" w:rsidRPr="00AE335D">
        <w:rPr>
          <w:sz w:val="22"/>
          <w:szCs w:val="22"/>
        </w:rPr>
        <w:t xml:space="preserve"> for Install all C</w:t>
      </w:r>
      <w:r w:rsidRPr="00AE335D">
        <w:rPr>
          <w:sz w:val="22"/>
          <w:szCs w:val="22"/>
        </w:rPr>
        <w:t>omponents a</w:t>
      </w:r>
      <w:r w:rsidR="003160B7" w:rsidRPr="00AE335D">
        <w:rPr>
          <w:sz w:val="22"/>
          <w:szCs w:val="22"/>
        </w:rPr>
        <w:t>n</w:t>
      </w:r>
      <w:r w:rsidRPr="00AE335D">
        <w:rPr>
          <w:sz w:val="22"/>
          <w:szCs w:val="22"/>
        </w:rPr>
        <w:t>d hit enter</w:t>
      </w:r>
      <w:r w:rsidR="00C73293" w:rsidRPr="00AE335D">
        <w:rPr>
          <w:sz w:val="22"/>
          <w:szCs w:val="22"/>
        </w:rPr>
        <w:t>.</w:t>
      </w:r>
    </w:p>
    <w:p w14:paraId="71E2DA34" w14:textId="77777777" w:rsidR="00750EF2" w:rsidRDefault="00750EF2" w:rsidP="00750EF2">
      <w:pPr>
        <w:autoSpaceDE w:val="0"/>
        <w:autoSpaceDN w:val="0"/>
        <w:adjustRightInd w:val="0"/>
        <w:rPr>
          <w:sz w:val="22"/>
          <w:szCs w:val="22"/>
        </w:rPr>
      </w:pPr>
      <w:r w:rsidRPr="00AE335D">
        <w:rPr>
          <w:sz w:val="22"/>
          <w:szCs w:val="22"/>
        </w:rPr>
        <w:t xml:space="preserve">Select Action: Next Screen// </w:t>
      </w:r>
      <w:r w:rsidRPr="00AE335D">
        <w:rPr>
          <w:sz w:val="22"/>
          <w:szCs w:val="22"/>
          <w:highlight w:val="yellow"/>
        </w:rPr>
        <w:t>IA   Install all Components</w:t>
      </w:r>
      <w:r w:rsidRPr="00AE335D">
        <w:rPr>
          <w:sz w:val="22"/>
          <w:szCs w:val="22"/>
        </w:rPr>
        <w:t xml:space="preserve">  </w:t>
      </w:r>
    </w:p>
    <w:p w14:paraId="26D9E079" w14:textId="77777777" w:rsidR="00395EB3" w:rsidRDefault="00395EB3" w:rsidP="00750EF2">
      <w:pPr>
        <w:autoSpaceDE w:val="0"/>
        <w:autoSpaceDN w:val="0"/>
        <w:adjustRightInd w:val="0"/>
        <w:rPr>
          <w:sz w:val="22"/>
          <w:szCs w:val="22"/>
        </w:rPr>
      </w:pPr>
    </w:p>
    <w:p w14:paraId="0F8544DF" w14:textId="77777777" w:rsidR="00246E38" w:rsidRDefault="00246E38" w:rsidP="00246E38">
      <w:pPr>
        <w:autoSpaceDE w:val="0"/>
        <w:autoSpaceDN w:val="0"/>
        <w:adjustRightInd w:val="0"/>
      </w:pPr>
      <w:r w:rsidRPr="007367DF">
        <w:rPr>
          <w:b/>
          <w:bCs/>
          <w:u w:val="single"/>
        </w:rPr>
        <w:t>You will see several prompts</w:t>
      </w:r>
      <w:r>
        <w:t>:</w:t>
      </w:r>
    </w:p>
    <w:p w14:paraId="06AFDA5C" w14:textId="77777777" w:rsidR="00246E38" w:rsidRDefault="00246E38" w:rsidP="00246E38">
      <w:pPr>
        <w:autoSpaceDE w:val="0"/>
        <w:autoSpaceDN w:val="0"/>
        <w:adjustRightInd w:val="0"/>
        <w:rPr>
          <w:b/>
        </w:rPr>
      </w:pPr>
      <w:r w:rsidRPr="003F73E4">
        <w:rPr>
          <w:b/>
          <w:bCs/>
          <w:highlight w:val="yellow"/>
        </w:rPr>
        <w:t>1</w:t>
      </w:r>
      <w:r w:rsidRPr="003F73E4">
        <w:t xml:space="preserve"> - For all new components, choose</w:t>
      </w:r>
      <w:r w:rsidRPr="003F73E4">
        <w:rPr>
          <w:b/>
        </w:rPr>
        <w:t xml:space="preserve"> </w:t>
      </w:r>
      <w:proofErr w:type="gramStart"/>
      <w:r w:rsidRPr="003F73E4">
        <w:rPr>
          <w:b/>
          <w:highlight w:val="yellow"/>
        </w:rPr>
        <w:t>I</w:t>
      </w:r>
      <w:proofErr w:type="gramEnd"/>
      <w:r w:rsidRPr="003F73E4">
        <w:rPr>
          <w:b/>
          <w:highlight w:val="yellow"/>
        </w:rPr>
        <w:t xml:space="preserve"> to Install</w:t>
      </w:r>
    </w:p>
    <w:p w14:paraId="2358A981" w14:textId="77777777" w:rsidR="00246E38" w:rsidRDefault="00246E38" w:rsidP="00246E38">
      <w:pPr>
        <w:autoSpaceDE w:val="0"/>
        <w:autoSpaceDN w:val="0"/>
        <w:adjustRightInd w:val="0"/>
        <w:rPr>
          <w:b/>
        </w:rPr>
      </w:pPr>
      <w:r w:rsidRPr="003F73E4">
        <w:rPr>
          <w:b/>
          <w:highlight w:val="green"/>
        </w:rPr>
        <w:t>2</w:t>
      </w:r>
      <w:r w:rsidRPr="003F73E4">
        <w:rPr>
          <w:bCs/>
        </w:rPr>
        <w:t xml:space="preserve"> - For </w:t>
      </w:r>
      <w:r>
        <w:rPr>
          <w:bCs/>
        </w:rPr>
        <w:t>existing</w:t>
      </w:r>
      <w:r w:rsidRPr="003F73E4">
        <w:rPr>
          <w:bCs/>
        </w:rPr>
        <w:t xml:space="preserve"> components, choose </w:t>
      </w:r>
      <w:r w:rsidRPr="003F73E4">
        <w:rPr>
          <w:b/>
          <w:highlight w:val="green"/>
        </w:rPr>
        <w:t>O to Overwrite.</w:t>
      </w:r>
      <w:r w:rsidRPr="003F73E4">
        <w:rPr>
          <w:b/>
        </w:rPr>
        <w:t xml:space="preserve"> </w:t>
      </w:r>
    </w:p>
    <w:p w14:paraId="1B6B888A" w14:textId="77777777" w:rsidR="00246E38" w:rsidRDefault="00246E38" w:rsidP="00246E38">
      <w:pPr>
        <w:autoSpaceDE w:val="0"/>
        <w:autoSpaceDN w:val="0"/>
        <w:adjustRightInd w:val="0"/>
        <w:rPr>
          <w:b/>
        </w:rPr>
      </w:pPr>
    </w:p>
    <w:p w14:paraId="0761E556" w14:textId="77777777" w:rsidR="0097363F"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w:t>
      </w:r>
      <w:r w:rsidR="00DB1E5F" w:rsidRPr="00534ADD">
        <w:rPr>
          <w:b/>
          <w:noProof/>
          <w:sz w:val="28"/>
          <w:szCs w:val="28"/>
        </w:rPr>
        <w:t>dialog component</w:t>
      </w:r>
      <w:r>
        <w:rPr>
          <w:b/>
          <w:noProof/>
          <w:sz w:val="28"/>
          <w:szCs w:val="28"/>
        </w:rPr>
        <w:t>:</w:t>
      </w:r>
    </w:p>
    <w:p w14:paraId="51A7C77E" w14:textId="77777777" w:rsidR="00470127" w:rsidRDefault="00470127" w:rsidP="00C73293">
      <w:pPr>
        <w:autoSpaceDE w:val="0"/>
        <w:autoSpaceDN w:val="0"/>
        <w:adjustRightInd w:val="0"/>
        <w:rPr>
          <w:b/>
          <w:noProof/>
          <w:sz w:val="28"/>
          <w:szCs w:val="28"/>
        </w:rPr>
      </w:pPr>
    </w:p>
    <w:p w14:paraId="2C9D0FE8" w14:textId="410526E9" w:rsidR="00DB1E5F" w:rsidRDefault="007976D0" w:rsidP="00AA7BDB">
      <w:pPr>
        <w:autoSpaceDE w:val="0"/>
        <w:autoSpaceDN w:val="0"/>
        <w:adjustRightInd w:val="0"/>
        <w:jc w:val="center"/>
        <w:rPr>
          <w:noProof/>
        </w:rPr>
      </w:pPr>
      <w:r w:rsidRPr="00E357CF">
        <w:rPr>
          <w:noProof/>
        </w:rPr>
        <w:drawing>
          <wp:inline distT="0" distB="0" distL="0" distR="0" wp14:anchorId="38599D5A" wp14:editId="7B5EEF5F">
            <wp:extent cx="4486275" cy="30099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3009900"/>
                    </a:xfrm>
                    <a:prstGeom prst="rect">
                      <a:avLst/>
                    </a:prstGeom>
                    <a:noFill/>
                    <a:ln>
                      <a:noFill/>
                    </a:ln>
                  </pic:spPr>
                </pic:pic>
              </a:graphicData>
            </a:graphic>
          </wp:inline>
        </w:drawing>
      </w:r>
    </w:p>
    <w:p w14:paraId="2077F6AC" w14:textId="77777777" w:rsidR="00470127" w:rsidRDefault="00470127" w:rsidP="00AA7BDB">
      <w:pPr>
        <w:autoSpaceDE w:val="0"/>
        <w:autoSpaceDN w:val="0"/>
        <w:adjustRightInd w:val="0"/>
        <w:jc w:val="center"/>
        <w:rPr>
          <w:noProof/>
        </w:rPr>
      </w:pPr>
    </w:p>
    <w:p w14:paraId="353EF196" w14:textId="77777777" w:rsidR="00AB35E2" w:rsidRDefault="00DB1E5F" w:rsidP="00EA1EFC">
      <w:pPr>
        <w:autoSpaceDE w:val="0"/>
        <w:autoSpaceDN w:val="0"/>
        <w:adjustRightInd w:val="0"/>
        <w:rPr>
          <w:rFonts w:ascii="r_ansi" w:hAnsi="r_ansi" w:cs="r_ansi"/>
          <w:sz w:val="20"/>
          <w:szCs w:val="20"/>
        </w:rPr>
      </w:pPr>
      <w:r w:rsidRPr="00EA1EFC">
        <w:lastRenderedPageBreak/>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B31DAD">
        <w:rPr>
          <w:b/>
          <w:bCs/>
          <w:sz w:val="22"/>
          <w:szCs w:val="22"/>
        </w:rPr>
        <w:t>VA-</w:t>
      </w:r>
      <w:r w:rsidR="000A48D8" w:rsidRPr="00B31DAD">
        <w:rPr>
          <w:b/>
          <w:bCs/>
          <w:sz w:val="22"/>
          <w:szCs w:val="22"/>
        </w:rPr>
        <w:t xml:space="preserve">GP </w:t>
      </w:r>
      <w:r w:rsidR="00DD16C0" w:rsidRPr="00B31DAD">
        <w:rPr>
          <w:b/>
          <w:bCs/>
          <w:sz w:val="22"/>
          <w:szCs w:val="22"/>
        </w:rPr>
        <w:t>CSP UPDATES AUGUST 22</w:t>
      </w:r>
    </w:p>
    <w:p w14:paraId="4AC6DDCF"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4A3831A1" w14:textId="77777777"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68D4C8C0" w14:textId="579DB852" w:rsidR="00360BAC" w:rsidRDefault="007976D0" w:rsidP="002B4C1E">
      <w:pPr>
        <w:autoSpaceDE w:val="0"/>
        <w:autoSpaceDN w:val="0"/>
        <w:adjustRightInd w:val="0"/>
        <w:jc w:val="center"/>
        <w:rPr>
          <w:noProof/>
        </w:rPr>
      </w:pPr>
      <w:r w:rsidRPr="00E357CF">
        <w:rPr>
          <w:noProof/>
        </w:rPr>
        <w:drawing>
          <wp:inline distT="0" distB="0" distL="0" distR="0" wp14:anchorId="60F656EA" wp14:editId="10B49AF6">
            <wp:extent cx="5438775" cy="36576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3657600"/>
                    </a:xfrm>
                    <a:prstGeom prst="rect">
                      <a:avLst/>
                    </a:prstGeom>
                    <a:noFill/>
                    <a:ln>
                      <a:noFill/>
                    </a:ln>
                  </pic:spPr>
                </pic:pic>
              </a:graphicData>
            </a:graphic>
          </wp:inline>
        </w:drawing>
      </w:r>
    </w:p>
    <w:p w14:paraId="462650BB" w14:textId="77777777" w:rsidR="00B810FE" w:rsidRDefault="00B810FE" w:rsidP="00B33CA8"/>
    <w:p w14:paraId="46F3EDC0" w14:textId="77777777"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16F4B419" w14:textId="77777777" w:rsidR="00DD34AD" w:rsidRDefault="00DD34AD" w:rsidP="00B33CA8">
      <w:pPr>
        <w:rPr>
          <w:b/>
          <w:u w:val="single"/>
        </w:rPr>
      </w:pPr>
    </w:p>
    <w:p w14:paraId="44ADD249" w14:textId="56D3E494" w:rsidR="00B33CA8" w:rsidRDefault="007976D0" w:rsidP="00AA7BDB">
      <w:pPr>
        <w:jc w:val="center"/>
        <w:rPr>
          <w:noProof/>
        </w:rPr>
      </w:pPr>
      <w:r w:rsidRPr="00E357CF">
        <w:rPr>
          <w:noProof/>
        </w:rPr>
        <w:drawing>
          <wp:inline distT="0" distB="0" distL="0" distR="0" wp14:anchorId="65714B50" wp14:editId="02795A3E">
            <wp:extent cx="5353050" cy="3114675"/>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0" cy="3114675"/>
                    </a:xfrm>
                    <a:prstGeom prst="rect">
                      <a:avLst/>
                    </a:prstGeom>
                    <a:noFill/>
                    <a:ln>
                      <a:noFill/>
                    </a:ln>
                  </pic:spPr>
                </pic:pic>
              </a:graphicData>
            </a:graphic>
          </wp:inline>
        </w:drawing>
      </w:r>
    </w:p>
    <w:p w14:paraId="5B6924FE" w14:textId="77777777" w:rsidR="00B33CA8" w:rsidRDefault="00B33CA8" w:rsidP="008E011A">
      <w:pPr>
        <w:rPr>
          <w:noProof/>
        </w:rPr>
      </w:pPr>
    </w:p>
    <w:p w14:paraId="6BBD0262" w14:textId="77777777" w:rsidR="00B938A1" w:rsidRDefault="008E011A" w:rsidP="00B33CA8">
      <w:r w:rsidRPr="00695DCF">
        <w:lastRenderedPageBreak/>
        <w:t>You will be returned to this screen. Type Q to quit.</w:t>
      </w:r>
    </w:p>
    <w:p w14:paraId="4D1148D6" w14:textId="77777777" w:rsidR="00072B10" w:rsidRDefault="00072B10" w:rsidP="00B33CA8"/>
    <w:p w14:paraId="2B240E7D" w14:textId="77777777" w:rsidR="00B33CA8" w:rsidRDefault="00975BB6" w:rsidP="00B33CA8">
      <w:r w:rsidRPr="00534ADD">
        <w:t>Install Completed</w:t>
      </w:r>
      <w:bookmarkEnd w:id="16"/>
      <w:bookmarkEnd w:id="17"/>
      <w:bookmarkEnd w:id="18"/>
      <w:bookmarkEnd w:id="19"/>
      <w:bookmarkEnd w:id="20"/>
      <w:bookmarkEnd w:id="21"/>
      <w:bookmarkEnd w:id="22"/>
      <w:bookmarkEnd w:id="23"/>
      <w:bookmarkEnd w:id="24"/>
    </w:p>
    <w:p w14:paraId="214C9599" w14:textId="77777777" w:rsidR="00F141EA" w:rsidRPr="001308BB" w:rsidRDefault="00975BB6" w:rsidP="001308BB">
      <w:pPr>
        <w:pStyle w:val="Heading1"/>
        <w:rPr>
          <w:sz w:val="36"/>
          <w:szCs w:val="36"/>
        </w:rPr>
      </w:pPr>
      <w:bookmarkStart w:id="26" w:name="_Toc114038539"/>
      <w:r w:rsidRPr="001308BB">
        <w:rPr>
          <w:sz w:val="36"/>
          <w:szCs w:val="36"/>
        </w:rPr>
        <w:t>Post Installation</w:t>
      </w:r>
      <w:bookmarkEnd w:id="26"/>
      <w:r w:rsidR="00FE61A0" w:rsidRPr="001308BB">
        <w:rPr>
          <w:sz w:val="36"/>
          <w:szCs w:val="36"/>
        </w:rPr>
        <w:t xml:space="preserve"> </w:t>
      </w:r>
    </w:p>
    <w:p w14:paraId="1213CD4D" w14:textId="77777777" w:rsidR="00890CFA" w:rsidRPr="005578FA" w:rsidRDefault="00890CFA" w:rsidP="008601B3">
      <w:pPr>
        <w:rPr>
          <w:sz w:val="20"/>
          <w:szCs w:val="20"/>
        </w:rPr>
      </w:pPr>
    </w:p>
    <w:p w14:paraId="1CB7B7BA" w14:textId="77777777" w:rsidR="00213DDF" w:rsidRDefault="00DD16C0" w:rsidP="00DD16C0">
      <w:pPr>
        <w:autoSpaceDE w:val="0"/>
        <w:autoSpaceDN w:val="0"/>
      </w:pPr>
      <w:r>
        <w:t xml:space="preserve">There are </w:t>
      </w:r>
      <w:r w:rsidR="00B31DAD">
        <w:t>no</w:t>
      </w:r>
      <w:r>
        <w:t xml:space="preserve"> Post Installation steps for this Clinical Reminder Update.</w:t>
      </w:r>
    </w:p>
    <w:p w14:paraId="4F100940" w14:textId="77777777" w:rsidR="0038162F" w:rsidRDefault="0038162F" w:rsidP="0038162F"/>
    <w:p w14:paraId="353FBC4F" w14:textId="77777777" w:rsidR="00213DDF" w:rsidRDefault="00213DDF" w:rsidP="00213DDF">
      <w:pPr>
        <w:ind w:left="360"/>
      </w:pPr>
    </w:p>
    <w:p w14:paraId="6927F74B" w14:textId="77777777" w:rsidR="00072B10" w:rsidRDefault="00072B10" w:rsidP="006929DF">
      <w:pPr>
        <w:autoSpaceDE w:val="0"/>
        <w:autoSpaceDN w:val="0"/>
        <w:adjustRightInd w:val="0"/>
        <w:ind w:firstLine="720"/>
      </w:pPr>
    </w:p>
    <w:p w14:paraId="3D46D4DC" w14:textId="77777777" w:rsidR="009E537D" w:rsidRDefault="009E537D" w:rsidP="006929DF">
      <w:pPr>
        <w:autoSpaceDE w:val="0"/>
        <w:autoSpaceDN w:val="0"/>
        <w:adjustRightInd w:val="0"/>
        <w:ind w:firstLine="720"/>
      </w:pPr>
    </w:p>
    <w:p w14:paraId="6160C2E1" w14:textId="77777777" w:rsidR="00072B10" w:rsidRDefault="00072B10" w:rsidP="006929DF">
      <w:pPr>
        <w:autoSpaceDE w:val="0"/>
        <w:autoSpaceDN w:val="0"/>
        <w:adjustRightInd w:val="0"/>
        <w:ind w:firstLine="720"/>
      </w:pPr>
    </w:p>
    <w:p w14:paraId="58210C1A" w14:textId="77777777" w:rsidR="00B07F99" w:rsidRDefault="00B07F99" w:rsidP="00B07F99">
      <w:pPr>
        <w:autoSpaceDE w:val="0"/>
        <w:autoSpaceDN w:val="0"/>
        <w:adjustRightInd w:val="0"/>
      </w:pPr>
    </w:p>
    <w:p w14:paraId="06DA1D89" w14:textId="77777777" w:rsidR="00115138" w:rsidRDefault="00115138" w:rsidP="00B07F99">
      <w:pPr>
        <w:autoSpaceDE w:val="0"/>
        <w:autoSpaceDN w:val="0"/>
        <w:adjustRightInd w:val="0"/>
      </w:pPr>
    </w:p>
    <w:p w14:paraId="78ABCD4F" w14:textId="77777777" w:rsidR="00115138" w:rsidRDefault="00115138" w:rsidP="00B07F99">
      <w:pPr>
        <w:autoSpaceDE w:val="0"/>
        <w:autoSpaceDN w:val="0"/>
        <w:adjustRightInd w:val="0"/>
      </w:pPr>
    </w:p>
    <w:p w14:paraId="71F046E8" w14:textId="77777777" w:rsidR="00115138" w:rsidRDefault="00115138" w:rsidP="00B07F99">
      <w:pPr>
        <w:autoSpaceDE w:val="0"/>
        <w:autoSpaceDN w:val="0"/>
        <w:adjustRightInd w:val="0"/>
      </w:pPr>
    </w:p>
    <w:p w14:paraId="29DD322F" w14:textId="77777777" w:rsidR="00115138" w:rsidRDefault="00115138" w:rsidP="00B07F99">
      <w:pPr>
        <w:autoSpaceDE w:val="0"/>
        <w:autoSpaceDN w:val="0"/>
        <w:adjustRightInd w:val="0"/>
      </w:pPr>
    </w:p>
    <w:p w14:paraId="25DB1150" w14:textId="77777777" w:rsidR="00115138" w:rsidRDefault="00115138" w:rsidP="00B07F99">
      <w:pPr>
        <w:autoSpaceDE w:val="0"/>
        <w:autoSpaceDN w:val="0"/>
        <w:adjustRightInd w:val="0"/>
      </w:pPr>
    </w:p>
    <w:p w14:paraId="6033F48A" w14:textId="77777777" w:rsidR="00115138" w:rsidRDefault="00115138" w:rsidP="00B07F99">
      <w:pPr>
        <w:autoSpaceDE w:val="0"/>
        <w:autoSpaceDN w:val="0"/>
        <w:adjustRightInd w:val="0"/>
      </w:pPr>
    </w:p>
    <w:p w14:paraId="4439411A" w14:textId="77777777" w:rsidR="00115138" w:rsidRDefault="00115138" w:rsidP="00B07F99">
      <w:pPr>
        <w:autoSpaceDE w:val="0"/>
        <w:autoSpaceDN w:val="0"/>
        <w:adjustRightInd w:val="0"/>
      </w:pPr>
    </w:p>
    <w:p w14:paraId="63835CA8" w14:textId="77777777" w:rsidR="00115138" w:rsidRDefault="00115138" w:rsidP="00B07F99">
      <w:pPr>
        <w:autoSpaceDE w:val="0"/>
        <w:autoSpaceDN w:val="0"/>
        <w:adjustRightInd w:val="0"/>
      </w:pPr>
    </w:p>
    <w:p w14:paraId="41868D8C" w14:textId="77777777" w:rsidR="00115138" w:rsidRDefault="00115138" w:rsidP="00B07F99">
      <w:pPr>
        <w:autoSpaceDE w:val="0"/>
        <w:autoSpaceDN w:val="0"/>
        <w:adjustRightInd w:val="0"/>
      </w:pPr>
    </w:p>
    <w:p w14:paraId="61F0F8A4" w14:textId="77777777" w:rsidR="00115138" w:rsidRDefault="00115138" w:rsidP="00B07F99">
      <w:pPr>
        <w:autoSpaceDE w:val="0"/>
        <w:autoSpaceDN w:val="0"/>
        <w:adjustRightInd w:val="0"/>
      </w:pPr>
    </w:p>
    <w:p w14:paraId="747FA209" w14:textId="77777777" w:rsidR="00115138" w:rsidRDefault="00115138" w:rsidP="00B07F99">
      <w:pPr>
        <w:autoSpaceDE w:val="0"/>
        <w:autoSpaceDN w:val="0"/>
        <w:adjustRightInd w:val="0"/>
      </w:pPr>
    </w:p>
    <w:p w14:paraId="5F783A24" w14:textId="77777777" w:rsidR="00115138" w:rsidRDefault="00115138" w:rsidP="00B07F99">
      <w:pPr>
        <w:autoSpaceDE w:val="0"/>
        <w:autoSpaceDN w:val="0"/>
        <w:adjustRightInd w:val="0"/>
      </w:pPr>
    </w:p>
    <w:p w14:paraId="225B4F1F" w14:textId="77777777" w:rsidR="00115138" w:rsidRDefault="00115138" w:rsidP="00B07F99">
      <w:pPr>
        <w:autoSpaceDE w:val="0"/>
        <w:autoSpaceDN w:val="0"/>
        <w:adjustRightInd w:val="0"/>
      </w:pPr>
    </w:p>
    <w:p w14:paraId="23F71C26" w14:textId="77777777" w:rsidR="00115138" w:rsidRDefault="00115138" w:rsidP="00B07F99">
      <w:pPr>
        <w:autoSpaceDE w:val="0"/>
        <w:autoSpaceDN w:val="0"/>
        <w:adjustRightInd w:val="0"/>
      </w:pPr>
    </w:p>
    <w:p w14:paraId="59FFA702" w14:textId="77777777" w:rsidR="00115138" w:rsidRDefault="00115138" w:rsidP="00B07F99">
      <w:pPr>
        <w:autoSpaceDE w:val="0"/>
        <w:autoSpaceDN w:val="0"/>
        <w:adjustRightInd w:val="0"/>
      </w:pPr>
    </w:p>
    <w:p w14:paraId="3FB6E353" w14:textId="77777777" w:rsidR="00115138" w:rsidRDefault="00115138" w:rsidP="00B07F99">
      <w:pPr>
        <w:autoSpaceDE w:val="0"/>
        <w:autoSpaceDN w:val="0"/>
        <w:adjustRightInd w:val="0"/>
      </w:pPr>
    </w:p>
    <w:p w14:paraId="663BBAB2" w14:textId="77777777" w:rsidR="00115138" w:rsidRDefault="00115138" w:rsidP="00B07F99">
      <w:pPr>
        <w:autoSpaceDE w:val="0"/>
        <w:autoSpaceDN w:val="0"/>
        <w:adjustRightInd w:val="0"/>
      </w:pPr>
    </w:p>
    <w:p w14:paraId="1C762CD0" w14:textId="77777777" w:rsidR="00115138" w:rsidRDefault="00115138" w:rsidP="00B07F99">
      <w:pPr>
        <w:autoSpaceDE w:val="0"/>
        <w:autoSpaceDN w:val="0"/>
        <w:adjustRightInd w:val="0"/>
      </w:pPr>
    </w:p>
    <w:p w14:paraId="7CA1DB7C" w14:textId="77777777" w:rsidR="00115138" w:rsidRDefault="00115138" w:rsidP="00B07F99">
      <w:pPr>
        <w:autoSpaceDE w:val="0"/>
        <w:autoSpaceDN w:val="0"/>
        <w:adjustRightInd w:val="0"/>
      </w:pPr>
    </w:p>
    <w:p w14:paraId="686E1F87" w14:textId="77777777" w:rsidR="00115138" w:rsidRDefault="00115138" w:rsidP="00B07F99">
      <w:pPr>
        <w:autoSpaceDE w:val="0"/>
        <w:autoSpaceDN w:val="0"/>
        <w:adjustRightInd w:val="0"/>
      </w:pPr>
    </w:p>
    <w:p w14:paraId="63BC6511" w14:textId="77777777" w:rsidR="00115138" w:rsidRDefault="00115138" w:rsidP="00B07F99">
      <w:pPr>
        <w:autoSpaceDE w:val="0"/>
        <w:autoSpaceDN w:val="0"/>
        <w:adjustRightInd w:val="0"/>
      </w:pPr>
    </w:p>
    <w:p w14:paraId="4D7E3403" w14:textId="77777777" w:rsidR="00115138" w:rsidRDefault="00115138" w:rsidP="00B07F99">
      <w:pPr>
        <w:autoSpaceDE w:val="0"/>
        <w:autoSpaceDN w:val="0"/>
        <w:adjustRightInd w:val="0"/>
      </w:pPr>
    </w:p>
    <w:p w14:paraId="7D9E3413" w14:textId="77777777" w:rsidR="00115138" w:rsidRDefault="00115138" w:rsidP="00B07F99">
      <w:pPr>
        <w:autoSpaceDE w:val="0"/>
        <w:autoSpaceDN w:val="0"/>
        <w:adjustRightInd w:val="0"/>
      </w:pPr>
    </w:p>
    <w:p w14:paraId="3940A6B4" w14:textId="77777777" w:rsidR="00115138" w:rsidRDefault="00115138" w:rsidP="00B07F99">
      <w:pPr>
        <w:autoSpaceDE w:val="0"/>
        <w:autoSpaceDN w:val="0"/>
        <w:adjustRightInd w:val="0"/>
      </w:pPr>
    </w:p>
    <w:p w14:paraId="00480D27" w14:textId="77777777" w:rsidR="00115138" w:rsidRDefault="00115138" w:rsidP="00B07F99">
      <w:pPr>
        <w:autoSpaceDE w:val="0"/>
        <w:autoSpaceDN w:val="0"/>
        <w:adjustRightInd w:val="0"/>
      </w:pPr>
    </w:p>
    <w:p w14:paraId="672D48C3" w14:textId="77777777" w:rsidR="00115138" w:rsidRDefault="00115138" w:rsidP="00B07F99">
      <w:pPr>
        <w:autoSpaceDE w:val="0"/>
        <w:autoSpaceDN w:val="0"/>
        <w:adjustRightInd w:val="0"/>
      </w:pPr>
    </w:p>
    <w:p w14:paraId="4F4D5880" w14:textId="77777777" w:rsidR="00115138" w:rsidRDefault="00115138" w:rsidP="00B07F99">
      <w:pPr>
        <w:autoSpaceDE w:val="0"/>
        <w:autoSpaceDN w:val="0"/>
        <w:adjustRightInd w:val="0"/>
      </w:pPr>
    </w:p>
    <w:p w14:paraId="654911CC" w14:textId="77777777" w:rsidR="00115138" w:rsidRDefault="00115138" w:rsidP="00B07F99">
      <w:pPr>
        <w:autoSpaceDE w:val="0"/>
        <w:autoSpaceDN w:val="0"/>
        <w:adjustRightInd w:val="0"/>
      </w:pPr>
    </w:p>
    <w:p w14:paraId="3F3C9D25" w14:textId="77777777" w:rsidR="006445D0" w:rsidRPr="008601B3" w:rsidRDefault="006445D0" w:rsidP="006445D0">
      <w:pPr>
        <w:autoSpaceDE w:val="0"/>
        <w:autoSpaceDN w:val="0"/>
        <w:adjustRightInd w:val="0"/>
        <w:rPr>
          <w:sz w:val="20"/>
          <w:szCs w:val="20"/>
        </w:rPr>
      </w:pPr>
    </w:p>
    <w:p w14:paraId="13656CB6" w14:textId="77777777" w:rsidR="00803AB1" w:rsidRDefault="00803AB1" w:rsidP="00803AB1">
      <w:pPr>
        <w:autoSpaceDE w:val="0"/>
        <w:autoSpaceDN w:val="0"/>
        <w:adjustRightInd w:val="0"/>
        <w:rPr>
          <w:b/>
          <w:bCs/>
          <w:iCs/>
          <w:sz w:val="20"/>
          <w:szCs w:val="20"/>
        </w:rPr>
      </w:pPr>
    </w:p>
    <w:p w14:paraId="3508348C" w14:textId="77777777" w:rsidR="00895EF6" w:rsidRDefault="00895EF6" w:rsidP="00803AB1">
      <w:pPr>
        <w:ind w:left="540"/>
        <w:rPr>
          <w:i/>
          <w:iCs/>
          <w:sz w:val="22"/>
          <w:szCs w:val="22"/>
        </w:rPr>
      </w:pPr>
    </w:p>
    <w:sectPr w:rsidR="00895EF6"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8178" w14:textId="77777777" w:rsidR="00257AA4" w:rsidRDefault="00257AA4">
      <w:r>
        <w:separator/>
      </w:r>
    </w:p>
  </w:endnote>
  <w:endnote w:type="continuationSeparator" w:id="0">
    <w:p w14:paraId="75F319BE" w14:textId="77777777" w:rsidR="00257AA4" w:rsidRDefault="0025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20192"/>
      <w:docPartObj>
        <w:docPartGallery w:val="Page Numbers (Bottom of Page)"/>
        <w:docPartUnique/>
      </w:docPartObj>
    </w:sdtPr>
    <w:sdtContent>
      <w:sdt>
        <w:sdtPr>
          <w:id w:val="1728636285"/>
          <w:docPartObj>
            <w:docPartGallery w:val="Page Numbers (Top of Page)"/>
            <w:docPartUnique/>
          </w:docPartObj>
        </w:sdtPr>
        <w:sdtContent>
          <w:p w14:paraId="7A114164" w14:textId="304DDBF1" w:rsidR="009A603C" w:rsidRDefault="009A603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6AFE4D" w14:textId="77777777" w:rsidR="009A603C" w:rsidRDefault="009A6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76C3" w14:textId="14460DED" w:rsidR="00F805E5" w:rsidRPr="007976D0" w:rsidRDefault="00F805E5" w:rsidP="0079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A65B" w14:textId="77777777" w:rsidR="00257AA4" w:rsidRDefault="00257AA4">
      <w:r>
        <w:separator/>
      </w:r>
    </w:p>
  </w:footnote>
  <w:footnote w:type="continuationSeparator" w:id="0">
    <w:p w14:paraId="6542170D" w14:textId="77777777" w:rsidR="00257AA4" w:rsidRDefault="0025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1964"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6F7C"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8031A"/>
    <w:multiLevelType w:val="hybridMultilevel"/>
    <w:tmpl w:val="4ABC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9F4C81"/>
    <w:multiLevelType w:val="hybridMultilevel"/>
    <w:tmpl w:val="8B5A66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5CB"/>
    <w:rsid w:val="000042AC"/>
    <w:rsid w:val="00004925"/>
    <w:rsid w:val="000061A5"/>
    <w:rsid w:val="000073A0"/>
    <w:rsid w:val="00010081"/>
    <w:rsid w:val="00010AEA"/>
    <w:rsid w:val="00011EBF"/>
    <w:rsid w:val="000137B8"/>
    <w:rsid w:val="00014D32"/>
    <w:rsid w:val="00015460"/>
    <w:rsid w:val="00015850"/>
    <w:rsid w:val="000161AD"/>
    <w:rsid w:val="00017AE5"/>
    <w:rsid w:val="0003035C"/>
    <w:rsid w:val="0003282F"/>
    <w:rsid w:val="00033350"/>
    <w:rsid w:val="000338C8"/>
    <w:rsid w:val="00034231"/>
    <w:rsid w:val="0003506C"/>
    <w:rsid w:val="00035CDF"/>
    <w:rsid w:val="00036033"/>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18C7"/>
    <w:rsid w:val="000621FB"/>
    <w:rsid w:val="000639B5"/>
    <w:rsid w:val="00066AA2"/>
    <w:rsid w:val="0007061C"/>
    <w:rsid w:val="00071782"/>
    <w:rsid w:val="00072B10"/>
    <w:rsid w:val="00073451"/>
    <w:rsid w:val="000740FE"/>
    <w:rsid w:val="0008052F"/>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1FEF"/>
    <w:rsid w:val="000E2D89"/>
    <w:rsid w:val="000E344A"/>
    <w:rsid w:val="000E3B1C"/>
    <w:rsid w:val="000E3DE8"/>
    <w:rsid w:val="000E4554"/>
    <w:rsid w:val="000E5000"/>
    <w:rsid w:val="000F2AC0"/>
    <w:rsid w:val="000F4373"/>
    <w:rsid w:val="000F60F2"/>
    <w:rsid w:val="000F7ACF"/>
    <w:rsid w:val="000F7E3E"/>
    <w:rsid w:val="001007CC"/>
    <w:rsid w:val="00100DA4"/>
    <w:rsid w:val="001023D9"/>
    <w:rsid w:val="001065CC"/>
    <w:rsid w:val="00107437"/>
    <w:rsid w:val="001075A8"/>
    <w:rsid w:val="001113D1"/>
    <w:rsid w:val="00115138"/>
    <w:rsid w:val="001162B6"/>
    <w:rsid w:val="00116D6B"/>
    <w:rsid w:val="001171B1"/>
    <w:rsid w:val="00120C7E"/>
    <w:rsid w:val="00121AF1"/>
    <w:rsid w:val="00122B8A"/>
    <w:rsid w:val="00122FD0"/>
    <w:rsid w:val="0012337C"/>
    <w:rsid w:val="00123901"/>
    <w:rsid w:val="00123AE2"/>
    <w:rsid w:val="0012424A"/>
    <w:rsid w:val="00124D97"/>
    <w:rsid w:val="00126351"/>
    <w:rsid w:val="001308BB"/>
    <w:rsid w:val="00130F22"/>
    <w:rsid w:val="00132E50"/>
    <w:rsid w:val="00134DDF"/>
    <w:rsid w:val="00134E41"/>
    <w:rsid w:val="00135887"/>
    <w:rsid w:val="00136CAE"/>
    <w:rsid w:val="00137068"/>
    <w:rsid w:val="001404BD"/>
    <w:rsid w:val="00141F27"/>
    <w:rsid w:val="00142054"/>
    <w:rsid w:val="00142176"/>
    <w:rsid w:val="00143612"/>
    <w:rsid w:val="00143A9A"/>
    <w:rsid w:val="00145619"/>
    <w:rsid w:val="00147029"/>
    <w:rsid w:val="0014717F"/>
    <w:rsid w:val="001535DD"/>
    <w:rsid w:val="00154A1B"/>
    <w:rsid w:val="00155076"/>
    <w:rsid w:val="00156099"/>
    <w:rsid w:val="00160350"/>
    <w:rsid w:val="00161068"/>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2A4F"/>
    <w:rsid w:val="001930C1"/>
    <w:rsid w:val="001935CF"/>
    <w:rsid w:val="00195565"/>
    <w:rsid w:val="00197DA9"/>
    <w:rsid w:val="001A198F"/>
    <w:rsid w:val="001A1A13"/>
    <w:rsid w:val="001A1B05"/>
    <w:rsid w:val="001A2088"/>
    <w:rsid w:val="001A4C48"/>
    <w:rsid w:val="001A4EF6"/>
    <w:rsid w:val="001A5747"/>
    <w:rsid w:val="001A75E3"/>
    <w:rsid w:val="001B02F8"/>
    <w:rsid w:val="001B0FC9"/>
    <w:rsid w:val="001B170B"/>
    <w:rsid w:val="001B314A"/>
    <w:rsid w:val="001B4D45"/>
    <w:rsid w:val="001B57B2"/>
    <w:rsid w:val="001C0FDD"/>
    <w:rsid w:val="001C2144"/>
    <w:rsid w:val="001C22ED"/>
    <w:rsid w:val="001C2414"/>
    <w:rsid w:val="001C5BDE"/>
    <w:rsid w:val="001C74AA"/>
    <w:rsid w:val="001D0C77"/>
    <w:rsid w:val="001D1F55"/>
    <w:rsid w:val="001D322B"/>
    <w:rsid w:val="001D422E"/>
    <w:rsid w:val="001D7FBC"/>
    <w:rsid w:val="001E1D1C"/>
    <w:rsid w:val="001E2595"/>
    <w:rsid w:val="001E4A91"/>
    <w:rsid w:val="001E5397"/>
    <w:rsid w:val="001E53F8"/>
    <w:rsid w:val="001F0F5C"/>
    <w:rsid w:val="001F350F"/>
    <w:rsid w:val="001F3C93"/>
    <w:rsid w:val="001F7423"/>
    <w:rsid w:val="001F7557"/>
    <w:rsid w:val="002001C9"/>
    <w:rsid w:val="0020082A"/>
    <w:rsid w:val="002017A4"/>
    <w:rsid w:val="00203FA3"/>
    <w:rsid w:val="002045B2"/>
    <w:rsid w:val="002102FA"/>
    <w:rsid w:val="00212355"/>
    <w:rsid w:val="00212DFF"/>
    <w:rsid w:val="002136FA"/>
    <w:rsid w:val="00213DDF"/>
    <w:rsid w:val="00214EFD"/>
    <w:rsid w:val="00222ADE"/>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46E38"/>
    <w:rsid w:val="00252BB1"/>
    <w:rsid w:val="0025498F"/>
    <w:rsid w:val="002563F4"/>
    <w:rsid w:val="00257AA4"/>
    <w:rsid w:val="002600DF"/>
    <w:rsid w:val="00260D2B"/>
    <w:rsid w:val="0026105F"/>
    <w:rsid w:val="00261411"/>
    <w:rsid w:val="00261966"/>
    <w:rsid w:val="0026316B"/>
    <w:rsid w:val="002634AA"/>
    <w:rsid w:val="0026367D"/>
    <w:rsid w:val="00263A56"/>
    <w:rsid w:val="002662FC"/>
    <w:rsid w:val="00266F03"/>
    <w:rsid w:val="00267BD4"/>
    <w:rsid w:val="00267D85"/>
    <w:rsid w:val="00270CED"/>
    <w:rsid w:val="0027233C"/>
    <w:rsid w:val="00272C6A"/>
    <w:rsid w:val="0027448D"/>
    <w:rsid w:val="002746AC"/>
    <w:rsid w:val="00274D55"/>
    <w:rsid w:val="0027730A"/>
    <w:rsid w:val="00277C03"/>
    <w:rsid w:val="002836F4"/>
    <w:rsid w:val="00284DF3"/>
    <w:rsid w:val="002876BD"/>
    <w:rsid w:val="00287A1F"/>
    <w:rsid w:val="00287FB3"/>
    <w:rsid w:val="002907CC"/>
    <w:rsid w:val="002932F4"/>
    <w:rsid w:val="00293B18"/>
    <w:rsid w:val="002956FC"/>
    <w:rsid w:val="00295A96"/>
    <w:rsid w:val="00295EDD"/>
    <w:rsid w:val="0029632F"/>
    <w:rsid w:val="002A0043"/>
    <w:rsid w:val="002A1CF3"/>
    <w:rsid w:val="002A258B"/>
    <w:rsid w:val="002A3935"/>
    <w:rsid w:val="002A5420"/>
    <w:rsid w:val="002A6032"/>
    <w:rsid w:val="002B47B6"/>
    <w:rsid w:val="002B4B81"/>
    <w:rsid w:val="002B4C1E"/>
    <w:rsid w:val="002B6236"/>
    <w:rsid w:val="002B7A64"/>
    <w:rsid w:val="002B7CD8"/>
    <w:rsid w:val="002C0667"/>
    <w:rsid w:val="002C0CCE"/>
    <w:rsid w:val="002C1784"/>
    <w:rsid w:val="002C19C4"/>
    <w:rsid w:val="002C2638"/>
    <w:rsid w:val="002C2737"/>
    <w:rsid w:val="002C7B46"/>
    <w:rsid w:val="002D1AA5"/>
    <w:rsid w:val="002D2526"/>
    <w:rsid w:val="002D2770"/>
    <w:rsid w:val="002D3AA2"/>
    <w:rsid w:val="002D4CEB"/>
    <w:rsid w:val="002D54EF"/>
    <w:rsid w:val="002D5511"/>
    <w:rsid w:val="002D607B"/>
    <w:rsid w:val="002D61FD"/>
    <w:rsid w:val="002E07CD"/>
    <w:rsid w:val="002E2269"/>
    <w:rsid w:val="002E2DE8"/>
    <w:rsid w:val="002E42D6"/>
    <w:rsid w:val="002E4714"/>
    <w:rsid w:val="002E6464"/>
    <w:rsid w:val="002E6D8E"/>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17E4B"/>
    <w:rsid w:val="00320685"/>
    <w:rsid w:val="00322762"/>
    <w:rsid w:val="003238E3"/>
    <w:rsid w:val="00327047"/>
    <w:rsid w:val="00332462"/>
    <w:rsid w:val="00332E35"/>
    <w:rsid w:val="003342AD"/>
    <w:rsid w:val="00335C02"/>
    <w:rsid w:val="00335E68"/>
    <w:rsid w:val="00337AA7"/>
    <w:rsid w:val="00342A82"/>
    <w:rsid w:val="003432CF"/>
    <w:rsid w:val="0034502A"/>
    <w:rsid w:val="00345031"/>
    <w:rsid w:val="003466D3"/>
    <w:rsid w:val="00347BE5"/>
    <w:rsid w:val="00351983"/>
    <w:rsid w:val="003541AD"/>
    <w:rsid w:val="00355A03"/>
    <w:rsid w:val="003602CC"/>
    <w:rsid w:val="00360A1D"/>
    <w:rsid w:val="00360BAC"/>
    <w:rsid w:val="0036158A"/>
    <w:rsid w:val="0036296A"/>
    <w:rsid w:val="00363441"/>
    <w:rsid w:val="003638C9"/>
    <w:rsid w:val="003644C6"/>
    <w:rsid w:val="00364D4D"/>
    <w:rsid w:val="00366770"/>
    <w:rsid w:val="00366FAB"/>
    <w:rsid w:val="00370931"/>
    <w:rsid w:val="00372725"/>
    <w:rsid w:val="00373893"/>
    <w:rsid w:val="00374EA4"/>
    <w:rsid w:val="0037557D"/>
    <w:rsid w:val="0037717C"/>
    <w:rsid w:val="00380338"/>
    <w:rsid w:val="0038162F"/>
    <w:rsid w:val="00383A63"/>
    <w:rsid w:val="003847A0"/>
    <w:rsid w:val="00386057"/>
    <w:rsid w:val="003913B7"/>
    <w:rsid w:val="00391D6A"/>
    <w:rsid w:val="0039278D"/>
    <w:rsid w:val="00395EB3"/>
    <w:rsid w:val="003962F6"/>
    <w:rsid w:val="00396332"/>
    <w:rsid w:val="003A099D"/>
    <w:rsid w:val="003A1C93"/>
    <w:rsid w:val="003A1E7B"/>
    <w:rsid w:val="003A31E5"/>
    <w:rsid w:val="003A6013"/>
    <w:rsid w:val="003A67AF"/>
    <w:rsid w:val="003B129E"/>
    <w:rsid w:val="003B377A"/>
    <w:rsid w:val="003B5897"/>
    <w:rsid w:val="003B5992"/>
    <w:rsid w:val="003B6140"/>
    <w:rsid w:val="003B658A"/>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35E"/>
    <w:rsid w:val="003E0FE8"/>
    <w:rsid w:val="003E15DF"/>
    <w:rsid w:val="003E1815"/>
    <w:rsid w:val="003E18BD"/>
    <w:rsid w:val="003E37A9"/>
    <w:rsid w:val="003E4BEA"/>
    <w:rsid w:val="003E5F4B"/>
    <w:rsid w:val="003E696D"/>
    <w:rsid w:val="003E7BB9"/>
    <w:rsid w:val="003F009A"/>
    <w:rsid w:val="003F095F"/>
    <w:rsid w:val="003F11EA"/>
    <w:rsid w:val="003F19CE"/>
    <w:rsid w:val="003F600F"/>
    <w:rsid w:val="003F66B0"/>
    <w:rsid w:val="004036E8"/>
    <w:rsid w:val="004047D6"/>
    <w:rsid w:val="0041278E"/>
    <w:rsid w:val="00412E82"/>
    <w:rsid w:val="004143EB"/>
    <w:rsid w:val="004150D1"/>
    <w:rsid w:val="004158E1"/>
    <w:rsid w:val="00422F6F"/>
    <w:rsid w:val="004254AE"/>
    <w:rsid w:val="004259B9"/>
    <w:rsid w:val="00425D0C"/>
    <w:rsid w:val="00426924"/>
    <w:rsid w:val="00430F25"/>
    <w:rsid w:val="00433800"/>
    <w:rsid w:val="00434234"/>
    <w:rsid w:val="004342D8"/>
    <w:rsid w:val="00436C83"/>
    <w:rsid w:val="00441748"/>
    <w:rsid w:val="0044577A"/>
    <w:rsid w:val="00445AD2"/>
    <w:rsid w:val="00447EB7"/>
    <w:rsid w:val="0045188A"/>
    <w:rsid w:val="0045541C"/>
    <w:rsid w:val="00455A12"/>
    <w:rsid w:val="0046083F"/>
    <w:rsid w:val="00460F91"/>
    <w:rsid w:val="00461C65"/>
    <w:rsid w:val="0046260D"/>
    <w:rsid w:val="0046301A"/>
    <w:rsid w:val="004645C0"/>
    <w:rsid w:val="00464931"/>
    <w:rsid w:val="00466687"/>
    <w:rsid w:val="00467F7B"/>
    <w:rsid w:val="00470127"/>
    <w:rsid w:val="004701BF"/>
    <w:rsid w:val="004737F9"/>
    <w:rsid w:val="0047577E"/>
    <w:rsid w:val="004828EF"/>
    <w:rsid w:val="0048386C"/>
    <w:rsid w:val="00483C21"/>
    <w:rsid w:val="004845EB"/>
    <w:rsid w:val="00484D78"/>
    <w:rsid w:val="00486AA1"/>
    <w:rsid w:val="0049294E"/>
    <w:rsid w:val="004931F9"/>
    <w:rsid w:val="00496AE7"/>
    <w:rsid w:val="00496D86"/>
    <w:rsid w:val="00497B98"/>
    <w:rsid w:val="004A6BBC"/>
    <w:rsid w:val="004B1672"/>
    <w:rsid w:val="004B19E5"/>
    <w:rsid w:val="004B2160"/>
    <w:rsid w:val="004B4535"/>
    <w:rsid w:val="004B5046"/>
    <w:rsid w:val="004B780F"/>
    <w:rsid w:val="004B7B01"/>
    <w:rsid w:val="004C0F8B"/>
    <w:rsid w:val="004C696A"/>
    <w:rsid w:val="004C74D5"/>
    <w:rsid w:val="004D2071"/>
    <w:rsid w:val="004D2639"/>
    <w:rsid w:val="004D2E2B"/>
    <w:rsid w:val="004D3885"/>
    <w:rsid w:val="004D710B"/>
    <w:rsid w:val="004D7D32"/>
    <w:rsid w:val="004E112D"/>
    <w:rsid w:val="004E2B40"/>
    <w:rsid w:val="004E3EEF"/>
    <w:rsid w:val="004E443F"/>
    <w:rsid w:val="004E4E16"/>
    <w:rsid w:val="004E6076"/>
    <w:rsid w:val="004E6A0B"/>
    <w:rsid w:val="004E6FA3"/>
    <w:rsid w:val="004E79D7"/>
    <w:rsid w:val="004F1E74"/>
    <w:rsid w:val="004F239A"/>
    <w:rsid w:val="004F31E6"/>
    <w:rsid w:val="004F5C86"/>
    <w:rsid w:val="005003FF"/>
    <w:rsid w:val="00500477"/>
    <w:rsid w:val="00500F07"/>
    <w:rsid w:val="00500F79"/>
    <w:rsid w:val="00501F1A"/>
    <w:rsid w:val="00512BC3"/>
    <w:rsid w:val="00512C71"/>
    <w:rsid w:val="00515DF9"/>
    <w:rsid w:val="00521724"/>
    <w:rsid w:val="00522441"/>
    <w:rsid w:val="0052461E"/>
    <w:rsid w:val="00527BF4"/>
    <w:rsid w:val="00527C03"/>
    <w:rsid w:val="00530687"/>
    <w:rsid w:val="00532603"/>
    <w:rsid w:val="00533664"/>
    <w:rsid w:val="00533C3D"/>
    <w:rsid w:val="00533EAA"/>
    <w:rsid w:val="00534ADD"/>
    <w:rsid w:val="00534BFB"/>
    <w:rsid w:val="00537168"/>
    <w:rsid w:val="0053718C"/>
    <w:rsid w:val="0053774E"/>
    <w:rsid w:val="00545AEA"/>
    <w:rsid w:val="00547AFD"/>
    <w:rsid w:val="005509CD"/>
    <w:rsid w:val="00550A8B"/>
    <w:rsid w:val="00551FF6"/>
    <w:rsid w:val="005522EA"/>
    <w:rsid w:val="00554920"/>
    <w:rsid w:val="00556700"/>
    <w:rsid w:val="005578FA"/>
    <w:rsid w:val="00560963"/>
    <w:rsid w:val="005614D9"/>
    <w:rsid w:val="00561EA9"/>
    <w:rsid w:val="0056313D"/>
    <w:rsid w:val="0056467D"/>
    <w:rsid w:val="00565590"/>
    <w:rsid w:val="00566BD5"/>
    <w:rsid w:val="0056750B"/>
    <w:rsid w:val="00567582"/>
    <w:rsid w:val="0057067B"/>
    <w:rsid w:val="005713CD"/>
    <w:rsid w:val="00572856"/>
    <w:rsid w:val="00573AEA"/>
    <w:rsid w:val="00573DC1"/>
    <w:rsid w:val="00574702"/>
    <w:rsid w:val="00574CEF"/>
    <w:rsid w:val="0057638C"/>
    <w:rsid w:val="0057661F"/>
    <w:rsid w:val="00580083"/>
    <w:rsid w:val="00580C61"/>
    <w:rsid w:val="005825C6"/>
    <w:rsid w:val="005871C1"/>
    <w:rsid w:val="00587913"/>
    <w:rsid w:val="00590770"/>
    <w:rsid w:val="00590F66"/>
    <w:rsid w:val="005931DF"/>
    <w:rsid w:val="00595318"/>
    <w:rsid w:val="005976FA"/>
    <w:rsid w:val="005A1B22"/>
    <w:rsid w:val="005A25EE"/>
    <w:rsid w:val="005A298E"/>
    <w:rsid w:val="005A46F8"/>
    <w:rsid w:val="005A6348"/>
    <w:rsid w:val="005A63A3"/>
    <w:rsid w:val="005B06C7"/>
    <w:rsid w:val="005B1755"/>
    <w:rsid w:val="005B232B"/>
    <w:rsid w:val="005B4843"/>
    <w:rsid w:val="005B506D"/>
    <w:rsid w:val="005C0A9A"/>
    <w:rsid w:val="005D1C8C"/>
    <w:rsid w:val="005D240B"/>
    <w:rsid w:val="005D4CC5"/>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5AE6"/>
    <w:rsid w:val="0060673E"/>
    <w:rsid w:val="006072FA"/>
    <w:rsid w:val="00607929"/>
    <w:rsid w:val="00607D5D"/>
    <w:rsid w:val="006103FA"/>
    <w:rsid w:val="00612935"/>
    <w:rsid w:val="00615562"/>
    <w:rsid w:val="0061787B"/>
    <w:rsid w:val="00620D74"/>
    <w:rsid w:val="00621989"/>
    <w:rsid w:val="00624147"/>
    <w:rsid w:val="00624F1F"/>
    <w:rsid w:val="00627253"/>
    <w:rsid w:val="00627988"/>
    <w:rsid w:val="006301D2"/>
    <w:rsid w:val="00637855"/>
    <w:rsid w:val="006378B9"/>
    <w:rsid w:val="00640146"/>
    <w:rsid w:val="0064056F"/>
    <w:rsid w:val="006408D0"/>
    <w:rsid w:val="006410DD"/>
    <w:rsid w:val="0064173E"/>
    <w:rsid w:val="006443E8"/>
    <w:rsid w:val="006445D0"/>
    <w:rsid w:val="00644633"/>
    <w:rsid w:val="00644F5B"/>
    <w:rsid w:val="0064642A"/>
    <w:rsid w:val="00646AF4"/>
    <w:rsid w:val="00650985"/>
    <w:rsid w:val="006537D0"/>
    <w:rsid w:val="00653BFD"/>
    <w:rsid w:val="006562A2"/>
    <w:rsid w:val="00656E6C"/>
    <w:rsid w:val="00656F14"/>
    <w:rsid w:val="00660FBC"/>
    <w:rsid w:val="00663F6F"/>
    <w:rsid w:val="0066473B"/>
    <w:rsid w:val="00667D7B"/>
    <w:rsid w:val="006717B8"/>
    <w:rsid w:val="00671838"/>
    <w:rsid w:val="006719E4"/>
    <w:rsid w:val="00671D34"/>
    <w:rsid w:val="0067246C"/>
    <w:rsid w:val="0067478F"/>
    <w:rsid w:val="006774BE"/>
    <w:rsid w:val="00681451"/>
    <w:rsid w:val="00681588"/>
    <w:rsid w:val="006818CC"/>
    <w:rsid w:val="0068469F"/>
    <w:rsid w:val="00684809"/>
    <w:rsid w:val="00685098"/>
    <w:rsid w:val="00685F9D"/>
    <w:rsid w:val="006863F1"/>
    <w:rsid w:val="00687BEA"/>
    <w:rsid w:val="00690B81"/>
    <w:rsid w:val="006929DF"/>
    <w:rsid w:val="00693EE6"/>
    <w:rsid w:val="0069506A"/>
    <w:rsid w:val="00695DCF"/>
    <w:rsid w:val="00696858"/>
    <w:rsid w:val="0069695A"/>
    <w:rsid w:val="00697A82"/>
    <w:rsid w:val="006A641C"/>
    <w:rsid w:val="006A77AA"/>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C630B"/>
    <w:rsid w:val="006D298B"/>
    <w:rsid w:val="006D3332"/>
    <w:rsid w:val="006D3A76"/>
    <w:rsid w:val="006D4434"/>
    <w:rsid w:val="006D556D"/>
    <w:rsid w:val="006E0709"/>
    <w:rsid w:val="006E07D7"/>
    <w:rsid w:val="006E1C0E"/>
    <w:rsid w:val="006E25CE"/>
    <w:rsid w:val="006E3464"/>
    <w:rsid w:val="006E572C"/>
    <w:rsid w:val="006F2E66"/>
    <w:rsid w:val="006F3893"/>
    <w:rsid w:val="006F51D5"/>
    <w:rsid w:val="006F7909"/>
    <w:rsid w:val="007017A7"/>
    <w:rsid w:val="0070489C"/>
    <w:rsid w:val="00704BDB"/>
    <w:rsid w:val="0071016F"/>
    <w:rsid w:val="0071103E"/>
    <w:rsid w:val="007110D4"/>
    <w:rsid w:val="007120ED"/>
    <w:rsid w:val="00716442"/>
    <w:rsid w:val="00716DE2"/>
    <w:rsid w:val="0071779F"/>
    <w:rsid w:val="00717FB6"/>
    <w:rsid w:val="00721543"/>
    <w:rsid w:val="00723F45"/>
    <w:rsid w:val="00724940"/>
    <w:rsid w:val="00724B66"/>
    <w:rsid w:val="00724D4A"/>
    <w:rsid w:val="007257E6"/>
    <w:rsid w:val="007366ED"/>
    <w:rsid w:val="00736C2F"/>
    <w:rsid w:val="00740780"/>
    <w:rsid w:val="00742A70"/>
    <w:rsid w:val="007436E1"/>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3B4D"/>
    <w:rsid w:val="007749DC"/>
    <w:rsid w:val="00775649"/>
    <w:rsid w:val="00776885"/>
    <w:rsid w:val="007825A2"/>
    <w:rsid w:val="007828E6"/>
    <w:rsid w:val="00783D6C"/>
    <w:rsid w:val="00785288"/>
    <w:rsid w:val="0078591A"/>
    <w:rsid w:val="00787CBA"/>
    <w:rsid w:val="0079159A"/>
    <w:rsid w:val="0079587D"/>
    <w:rsid w:val="00795E57"/>
    <w:rsid w:val="007976D0"/>
    <w:rsid w:val="00797BEC"/>
    <w:rsid w:val="007A23F5"/>
    <w:rsid w:val="007A28A8"/>
    <w:rsid w:val="007A4009"/>
    <w:rsid w:val="007A54F2"/>
    <w:rsid w:val="007A5F2E"/>
    <w:rsid w:val="007A7595"/>
    <w:rsid w:val="007B0892"/>
    <w:rsid w:val="007B23D9"/>
    <w:rsid w:val="007B35F4"/>
    <w:rsid w:val="007B53D9"/>
    <w:rsid w:val="007B5872"/>
    <w:rsid w:val="007B7186"/>
    <w:rsid w:val="007B746B"/>
    <w:rsid w:val="007C1F13"/>
    <w:rsid w:val="007C32B0"/>
    <w:rsid w:val="007C37A5"/>
    <w:rsid w:val="007C4BAA"/>
    <w:rsid w:val="007C7DD2"/>
    <w:rsid w:val="007D0853"/>
    <w:rsid w:val="007D09CD"/>
    <w:rsid w:val="007D1E50"/>
    <w:rsid w:val="007D4BD7"/>
    <w:rsid w:val="007D53AB"/>
    <w:rsid w:val="007D5FD8"/>
    <w:rsid w:val="007D7551"/>
    <w:rsid w:val="007E25FD"/>
    <w:rsid w:val="007E266C"/>
    <w:rsid w:val="007E345C"/>
    <w:rsid w:val="007E3F67"/>
    <w:rsid w:val="007E4D18"/>
    <w:rsid w:val="007E600E"/>
    <w:rsid w:val="007E6E11"/>
    <w:rsid w:val="007F0818"/>
    <w:rsid w:val="007F3698"/>
    <w:rsid w:val="007F3F01"/>
    <w:rsid w:val="007F478E"/>
    <w:rsid w:val="007F5857"/>
    <w:rsid w:val="00802BB9"/>
    <w:rsid w:val="00803AB1"/>
    <w:rsid w:val="0080794F"/>
    <w:rsid w:val="00807FCD"/>
    <w:rsid w:val="0081036F"/>
    <w:rsid w:val="008104FB"/>
    <w:rsid w:val="00813989"/>
    <w:rsid w:val="008140B6"/>
    <w:rsid w:val="0081508B"/>
    <w:rsid w:val="008150D3"/>
    <w:rsid w:val="00815124"/>
    <w:rsid w:val="00815FC1"/>
    <w:rsid w:val="00816C0B"/>
    <w:rsid w:val="00820BAE"/>
    <w:rsid w:val="00823779"/>
    <w:rsid w:val="00823BBF"/>
    <w:rsid w:val="00824038"/>
    <w:rsid w:val="00825996"/>
    <w:rsid w:val="00825D23"/>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51DD"/>
    <w:rsid w:val="00855515"/>
    <w:rsid w:val="008601B3"/>
    <w:rsid w:val="0086347D"/>
    <w:rsid w:val="00863F06"/>
    <w:rsid w:val="00864F43"/>
    <w:rsid w:val="00865072"/>
    <w:rsid w:val="008672BB"/>
    <w:rsid w:val="00867524"/>
    <w:rsid w:val="0087115A"/>
    <w:rsid w:val="0087366F"/>
    <w:rsid w:val="00873716"/>
    <w:rsid w:val="008749EC"/>
    <w:rsid w:val="00876994"/>
    <w:rsid w:val="00876A2F"/>
    <w:rsid w:val="00876D37"/>
    <w:rsid w:val="00880C04"/>
    <w:rsid w:val="0088239F"/>
    <w:rsid w:val="008826FA"/>
    <w:rsid w:val="00890923"/>
    <w:rsid w:val="00890CFA"/>
    <w:rsid w:val="00891988"/>
    <w:rsid w:val="00892659"/>
    <w:rsid w:val="00892940"/>
    <w:rsid w:val="0089356E"/>
    <w:rsid w:val="00895EF6"/>
    <w:rsid w:val="008967B8"/>
    <w:rsid w:val="008A124C"/>
    <w:rsid w:val="008A1A0D"/>
    <w:rsid w:val="008A2937"/>
    <w:rsid w:val="008A2E9A"/>
    <w:rsid w:val="008A31E6"/>
    <w:rsid w:val="008A3C56"/>
    <w:rsid w:val="008B35F7"/>
    <w:rsid w:val="008B6702"/>
    <w:rsid w:val="008B7D33"/>
    <w:rsid w:val="008C1126"/>
    <w:rsid w:val="008C3067"/>
    <w:rsid w:val="008C48C5"/>
    <w:rsid w:val="008C65F4"/>
    <w:rsid w:val="008C6F63"/>
    <w:rsid w:val="008C7580"/>
    <w:rsid w:val="008D3F16"/>
    <w:rsid w:val="008D41A7"/>
    <w:rsid w:val="008D63A7"/>
    <w:rsid w:val="008E011A"/>
    <w:rsid w:val="008E21AC"/>
    <w:rsid w:val="008E22FA"/>
    <w:rsid w:val="008E348A"/>
    <w:rsid w:val="008E44E9"/>
    <w:rsid w:val="008E53D8"/>
    <w:rsid w:val="008E58CD"/>
    <w:rsid w:val="008F010D"/>
    <w:rsid w:val="008F1C71"/>
    <w:rsid w:val="008F31CF"/>
    <w:rsid w:val="008F3ED9"/>
    <w:rsid w:val="008F474C"/>
    <w:rsid w:val="008F51F9"/>
    <w:rsid w:val="008F56BA"/>
    <w:rsid w:val="008F73D9"/>
    <w:rsid w:val="00901048"/>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1D9D"/>
    <w:rsid w:val="009720C6"/>
    <w:rsid w:val="0097363F"/>
    <w:rsid w:val="009745EE"/>
    <w:rsid w:val="00975BB6"/>
    <w:rsid w:val="00976DE2"/>
    <w:rsid w:val="00977B8B"/>
    <w:rsid w:val="00987A65"/>
    <w:rsid w:val="0099322C"/>
    <w:rsid w:val="00994AAA"/>
    <w:rsid w:val="00994B46"/>
    <w:rsid w:val="009A0C09"/>
    <w:rsid w:val="009A57B8"/>
    <w:rsid w:val="009A603C"/>
    <w:rsid w:val="009A75A5"/>
    <w:rsid w:val="009B0B57"/>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D7ED8"/>
    <w:rsid w:val="009E07FC"/>
    <w:rsid w:val="009E23C6"/>
    <w:rsid w:val="009E2F07"/>
    <w:rsid w:val="009E537D"/>
    <w:rsid w:val="009E683D"/>
    <w:rsid w:val="009E6AF5"/>
    <w:rsid w:val="009F0192"/>
    <w:rsid w:val="009F07AB"/>
    <w:rsid w:val="009F153E"/>
    <w:rsid w:val="009F372A"/>
    <w:rsid w:val="009F4675"/>
    <w:rsid w:val="009F57F1"/>
    <w:rsid w:val="009F5E64"/>
    <w:rsid w:val="00A0081C"/>
    <w:rsid w:val="00A00E43"/>
    <w:rsid w:val="00A02366"/>
    <w:rsid w:val="00A02510"/>
    <w:rsid w:val="00A0349F"/>
    <w:rsid w:val="00A043AB"/>
    <w:rsid w:val="00A04C1F"/>
    <w:rsid w:val="00A051D2"/>
    <w:rsid w:val="00A1249B"/>
    <w:rsid w:val="00A12697"/>
    <w:rsid w:val="00A1315C"/>
    <w:rsid w:val="00A13D56"/>
    <w:rsid w:val="00A13F8C"/>
    <w:rsid w:val="00A14BBF"/>
    <w:rsid w:val="00A17F57"/>
    <w:rsid w:val="00A201CA"/>
    <w:rsid w:val="00A2137E"/>
    <w:rsid w:val="00A21FA5"/>
    <w:rsid w:val="00A24F26"/>
    <w:rsid w:val="00A2502B"/>
    <w:rsid w:val="00A263EB"/>
    <w:rsid w:val="00A30AB3"/>
    <w:rsid w:val="00A31622"/>
    <w:rsid w:val="00A31D4D"/>
    <w:rsid w:val="00A325ED"/>
    <w:rsid w:val="00A359CD"/>
    <w:rsid w:val="00A3697C"/>
    <w:rsid w:val="00A40CDA"/>
    <w:rsid w:val="00A444E5"/>
    <w:rsid w:val="00A4498C"/>
    <w:rsid w:val="00A508F7"/>
    <w:rsid w:val="00A53B70"/>
    <w:rsid w:val="00A54123"/>
    <w:rsid w:val="00A54467"/>
    <w:rsid w:val="00A60B3A"/>
    <w:rsid w:val="00A62DBD"/>
    <w:rsid w:val="00A648AF"/>
    <w:rsid w:val="00A70042"/>
    <w:rsid w:val="00A7202F"/>
    <w:rsid w:val="00A7285C"/>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AF1"/>
    <w:rsid w:val="00AB0BC5"/>
    <w:rsid w:val="00AB1425"/>
    <w:rsid w:val="00AB18E9"/>
    <w:rsid w:val="00AB1DA7"/>
    <w:rsid w:val="00AB277D"/>
    <w:rsid w:val="00AB28B9"/>
    <w:rsid w:val="00AB35E2"/>
    <w:rsid w:val="00AB5E8D"/>
    <w:rsid w:val="00AC0808"/>
    <w:rsid w:val="00AC1BF0"/>
    <w:rsid w:val="00AC3BA9"/>
    <w:rsid w:val="00AC3DC8"/>
    <w:rsid w:val="00AC5566"/>
    <w:rsid w:val="00AC683F"/>
    <w:rsid w:val="00AC6ABC"/>
    <w:rsid w:val="00AD1CBF"/>
    <w:rsid w:val="00AD796A"/>
    <w:rsid w:val="00AD7DCB"/>
    <w:rsid w:val="00AD7E6B"/>
    <w:rsid w:val="00AE1E85"/>
    <w:rsid w:val="00AE1F97"/>
    <w:rsid w:val="00AE25DA"/>
    <w:rsid w:val="00AE335D"/>
    <w:rsid w:val="00AE34EF"/>
    <w:rsid w:val="00AE3F3C"/>
    <w:rsid w:val="00AE5605"/>
    <w:rsid w:val="00AE693D"/>
    <w:rsid w:val="00AE78A1"/>
    <w:rsid w:val="00AF301F"/>
    <w:rsid w:val="00AF48A7"/>
    <w:rsid w:val="00AF58E3"/>
    <w:rsid w:val="00AF5F37"/>
    <w:rsid w:val="00AF6A49"/>
    <w:rsid w:val="00B0048F"/>
    <w:rsid w:val="00B01249"/>
    <w:rsid w:val="00B0173F"/>
    <w:rsid w:val="00B022B7"/>
    <w:rsid w:val="00B0244E"/>
    <w:rsid w:val="00B029DC"/>
    <w:rsid w:val="00B02E0D"/>
    <w:rsid w:val="00B05733"/>
    <w:rsid w:val="00B061EA"/>
    <w:rsid w:val="00B06EFB"/>
    <w:rsid w:val="00B07113"/>
    <w:rsid w:val="00B07CE7"/>
    <w:rsid w:val="00B07F99"/>
    <w:rsid w:val="00B1040F"/>
    <w:rsid w:val="00B118BC"/>
    <w:rsid w:val="00B13EC8"/>
    <w:rsid w:val="00B15AA1"/>
    <w:rsid w:val="00B20A35"/>
    <w:rsid w:val="00B20B3B"/>
    <w:rsid w:val="00B21399"/>
    <w:rsid w:val="00B22424"/>
    <w:rsid w:val="00B226BB"/>
    <w:rsid w:val="00B230C9"/>
    <w:rsid w:val="00B232A5"/>
    <w:rsid w:val="00B25A2F"/>
    <w:rsid w:val="00B25CB9"/>
    <w:rsid w:val="00B27CC6"/>
    <w:rsid w:val="00B31DAD"/>
    <w:rsid w:val="00B32939"/>
    <w:rsid w:val="00B33CA8"/>
    <w:rsid w:val="00B349F7"/>
    <w:rsid w:val="00B40C3E"/>
    <w:rsid w:val="00B41D43"/>
    <w:rsid w:val="00B43F89"/>
    <w:rsid w:val="00B44577"/>
    <w:rsid w:val="00B44B7F"/>
    <w:rsid w:val="00B45B79"/>
    <w:rsid w:val="00B46E8A"/>
    <w:rsid w:val="00B50001"/>
    <w:rsid w:val="00B5120C"/>
    <w:rsid w:val="00B51505"/>
    <w:rsid w:val="00B5324F"/>
    <w:rsid w:val="00B57811"/>
    <w:rsid w:val="00B62088"/>
    <w:rsid w:val="00B65231"/>
    <w:rsid w:val="00B6574B"/>
    <w:rsid w:val="00B65F58"/>
    <w:rsid w:val="00B66236"/>
    <w:rsid w:val="00B67131"/>
    <w:rsid w:val="00B723F7"/>
    <w:rsid w:val="00B73F87"/>
    <w:rsid w:val="00B7439D"/>
    <w:rsid w:val="00B810FE"/>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4EB6"/>
    <w:rsid w:val="00B95E42"/>
    <w:rsid w:val="00B96598"/>
    <w:rsid w:val="00B97629"/>
    <w:rsid w:val="00B97FFE"/>
    <w:rsid w:val="00BA169F"/>
    <w:rsid w:val="00BA25A5"/>
    <w:rsid w:val="00BA5622"/>
    <w:rsid w:val="00BA6617"/>
    <w:rsid w:val="00BA690A"/>
    <w:rsid w:val="00BA7A4A"/>
    <w:rsid w:val="00BA7DC8"/>
    <w:rsid w:val="00BB1EAD"/>
    <w:rsid w:val="00BB3648"/>
    <w:rsid w:val="00BB3F05"/>
    <w:rsid w:val="00BB7F96"/>
    <w:rsid w:val="00BC0863"/>
    <w:rsid w:val="00BC243B"/>
    <w:rsid w:val="00BC27F6"/>
    <w:rsid w:val="00BC32D9"/>
    <w:rsid w:val="00BC3788"/>
    <w:rsid w:val="00BC52CE"/>
    <w:rsid w:val="00BD19A5"/>
    <w:rsid w:val="00BD1E1A"/>
    <w:rsid w:val="00BD46DD"/>
    <w:rsid w:val="00BD5E9B"/>
    <w:rsid w:val="00BD6A8C"/>
    <w:rsid w:val="00BD7110"/>
    <w:rsid w:val="00BD7AE3"/>
    <w:rsid w:val="00BE1197"/>
    <w:rsid w:val="00BE35A4"/>
    <w:rsid w:val="00BE4348"/>
    <w:rsid w:val="00BE6179"/>
    <w:rsid w:val="00BE74D5"/>
    <w:rsid w:val="00BF1A15"/>
    <w:rsid w:val="00BF6579"/>
    <w:rsid w:val="00C00288"/>
    <w:rsid w:val="00C03010"/>
    <w:rsid w:val="00C0380C"/>
    <w:rsid w:val="00C03C18"/>
    <w:rsid w:val="00C03F2D"/>
    <w:rsid w:val="00C04985"/>
    <w:rsid w:val="00C04D2F"/>
    <w:rsid w:val="00C05965"/>
    <w:rsid w:val="00C101A5"/>
    <w:rsid w:val="00C101AD"/>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0127"/>
    <w:rsid w:val="00C35023"/>
    <w:rsid w:val="00C35D61"/>
    <w:rsid w:val="00C40A41"/>
    <w:rsid w:val="00C45AC8"/>
    <w:rsid w:val="00C47117"/>
    <w:rsid w:val="00C474AF"/>
    <w:rsid w:val="00C50158"/>
    <w:rsid w:val="00C5173F"/>
    <w:rsid w:val="00C51EFD"/>
    <w:rsid w:val="00C51F4E"/>
    <w:rsid w:val="00C51F60"/>
    <w:rsid w:val="00C52F15"/>
    <w:rsid w:val="00C54A83"/>
    <w:rsid w:val="00C562BE"/>
    <w:rsid w:val="00C61CD2"/>
    <w:rsid w:val="00C62210"/>
    <w:rsid w:val="00C622A3"/>
    <w:rsid w:val="00C62F19"/>
    <w:rsid w:val="00C65A9A"/>
    <w:rsid w:val="00C66694"/>
    <w:rsid w:val="00C67C69"/>
    <w:rsid w:val="00C72953"/>
    <w:rsid w:val="00C73293"/>
    <w:rsid w:val="00C737C3"/>
    <w:rsid w:val="00C73B7B"/>
    <w:rsid w:val="00C75993"/>
    <w:rsid w:val="00C767C9"/>
    <w:rsid w:val="00C77115"/>
    <w:rsid w:val="00C772D6"/>
    <w:rsid w:val="00C77E7A"/>
    <w:rsid w:val="00C80964"/>
    <w:rsid w:val="00C81519"/>
    <w:rsid w:val="00C81D37"/>
    <w:rsid w:val="00C8237C"/>
    <w:rsid w:val="00C82E50"/>
    <w:rsid w:val="00C837D7"/>
    <w:rsid w:val="00C9024B"/>
    <w:rsid w:val="00C919AE"/>
    <w:rsid w:val="00C92D6F"/>
    <w:rsid w:val="00C9322F"/>
    <w:rsid w:val="00C96332"/>
    <w:rsid w:val="00C9644C"/>
    <w:rsid w:val="00CA0444"/>
    <w:rsid w:val="00CA2884"/>
    <w:rsid w:val="00CA3C02"/>
    <w:rsid w:val="00CA416E"/>
    <w:rsid w:val="00CA586E"/>
    <w:rsid w:val="00CA70CF"/>
    <w:rsid w:val="00CA76BE"/>
    <w:rsid w:val="00CB18FD"/>
    <w:rsid w:val="00CB1E49"/>
    <w:rsid w:val="00CB28D1"/>
    <w:rsid w:val="00CB3686"/>
    <w:rsid w:val="00CB37B4"/>
    <w:rsid w:val="00CB518E"/>
    <w:rsid w:val="00CB6421"/>
    <w:rsid w:val="00CB6972"/>
    <w:rsid w:val="00CC25D3"/>
    <w:rsid w:val="00CC3911"/>
    <w:rsid w:val="00CC4696"/>
    <w:rsid w:val="00CC7025"/>
    <w:rsid w:val="00CD037F"/>
    <w:rsid w:val="00CD11B2"/>
    <w:rsid w:val="00CD44C9"/>
    <w:rsid w:val="00CD54EE"/>
    <w:rsid w:val="00CD6DEE"/>
    <w:rsid w:val="00CE0191"/>
    <w:rsid w:val="00CE0E50"/>
    <w:rsid w:val="00CE5E26"/>
    <w:rsid w:val="00CE6CA2"/>
    <w:rsid w:val="00CF1334"/>
    <w:rsid w:val="00CF16C8"/>
    <w:rsid w:val="00CF29B8"/>
    <w:rsid w:val="00CF3697"/>
    <w:rsid w:val="00CF418C"/>
    <w:rsid w:val="00CF5275"/>
    <w:rsid w:val="00CF5EBD"/>
    <w:rsid w:val="00CF660E"/>
    <w:rsid w:val="00CF6F44"/>
    <w:rsid w:val="00D00ACA"/>
    <w:rsid w:val="00D03D73"/>
    <w:rsid w:val="00D074B5"/>
    <w:rsid w:val="00D149CA"/>
    <w:rsid w:val="00D1698D"/>
    <w:rsid w:val="00D17D95"/>
    <w:rsid w:val="00D2183B"/>
    <w:rsid w:val="00D227D7"/>
    <w:rsid w:val="00D23478"/>
    <w:rsid w:val="00D23EF7"/>
    <w:rsid w:val="00D24591"/>
    <w:rsid w:val="00D27408"/>
    <w:rsid w:val="00D27CE3"/>
    <w:rsid w:val="00D32865"/>
    <w:rsid w:val="00D341ED"/>
    <w:rsid w:val="00D3501D"/>
    <w:rsid w:val="00D353AC"/>
    <w:rsid w:val="00D3555A"/>
    <w:rsid w:val="00D356D2"/>
    <w:rsid w:val="00D369EF"/>
    <w:rsid w:val="00D36EF3"/>
    <w:rsid w:val="00D37E25"/>
    <w:rsid w:val="00D419C6"/>
    <w:rsid w:val="00D42900"/>
    <w:rsid w:val="00D44CBB"/>
    <w:rsid w:val="00D47642"/>
    <w:rsid w:val="00D5166E"/>
    <w:rsid w:val="00D52A8A"/>
    <w:rsid w:val="00D54210"/>
    <w:rsid w:val="00D544A5"/>
    <w:rsid w:val="00D60A4A"/>
    <w:rsid w:val="00D62F67"/>
    <w:rsid w:val="00D67FDD"/>
    <w:rsid w:val="00D702AA"/>
    <w:rsid w:val="00D71536"/>
    <w:rsid w:val="00D71C1D"/>
    <w:rsid w:val="00D71CBB"/>
    <w:rsid w:val="00D72BA5"/>
    <w:rsid w:val="00D738D0"/>
    <w:rsid w:val="00D73AFA"/>
    <w:rsid w:val="00D7400E"/>
    <w:rsid w:val="00D7508B"/>
    <w:rsid w:val="00D7636C"/>
    <w:rsid w:val="00D77159"/>
    <w:rsid w:val="00D809D2"/>
    <w:rsid w:val="00D80A29"/>
    <w:rsid w:val="00D81F27"/>
    <w:rsid w:val="00D825D9"/>
    <w:rsid w:val="00D8374B"/>
    <w:rsid w:val="00D83D49"/>
    <w:rsid w:val="00D85D70"/>
    <w:rsid w:val="00D86C6C"/>
    <w:rsid w:val="00D925FA"/>
    <w:rsid w:val="00D942C3"/>
    <w:rsid w:val="00D96B8C"/>
    <w:rsid w:val="00DA0390"/>
    <w:rsid w:val="00DA1F84"/>
    <w:rsid w:val="00DA2BB5"/>
    <w:rsid w:val="00DA5871"/>
    <w:rsid w:val="00DA6DEA"/>
    <w:rsid w:val="00DB075A"/>
    <w:rsid w:val="00DB1E5F"/>
    <w:rsid w:val="00DB3F82"/>
    <w:rsid w:val="00DB6591"/>
    <w:rsid w:val="00DB7887"/>
    <w:rsid w:val="00DC00D1"/>
    <w:rsid w:val="00DC0E19"/>
    <w:rsid w:val="00DC179F"/>
    <w:rsid w:val="00DC1BF2"/>
    <w:rsid w:val="00DC312A"/>
    <w:rsid w:val="00DC5506"/>
    <w:rsid w:val="00DD16C0"/>
    <w:rsid w:val="00DD22A2"/>
    <w:rsid w:val="00DD2CAA"/>
    <w:rsid w:val="00DD2E21"/>
    <w:rsid w:val="00DD3314"/>
    <w:rsid w:val="00DD34AD"/>
    <w:rsid w:val="00DD3AFA"/>
    <w:rsid w:val="00DD4128"/>
    <w:rsid w:val="00DD4ACC"/>
    <w:rsid w:val="00DE1238"/>
    <w:rsid w:val="00DE522E"/>
    <w:rsid w:val="00DE5409"/>
    <w:rsid w:val="00DE5FAA"/>
    <w:rsid w:val="00DE6306"/>
    <w:rsid w:val="00DE6B1D"/>
    <w:rsid w:val="00DF08ED"/>
    <w:rsid w:val="00DF2DF1"/>
    <w:rsid w:val="00DF4C6F"/>
    <w:rsid w:val="00E0021B"/>
    <w:rsid w:val="00E002CA"/>
    <w:rsid w:val="00E02868"/>
    <w:rsid w:val="00E12063"/>
    <w:rsid w:val="00E12325"/>
    <w:rsid w:val="00E1568A"/>
    <w:rsid w:val="00E16229"/>
    <w:rsid w:val="00E17EE9"/>
    <w:rsid w:val="00E17F5B"/>
    <w:rsid w:val="00E20008"/>
    <w:rsid w:val="00E22CEC"/>
    <w:rsid w:val="00E248CD"/>
    <w:rsid w:val="00E250A1"/>
    <w:rsid w:val="00E26218"/>
    <w:rsid w:val="00E26D11"/>
    <w:rsid w:val="00E303B4"/>
    <w:rsid w:val="00E32F9D"/>
    <w:rsid w:val="00E34030"/>
    <w:rsid w:val="00E3421A"/>
    <w:rsid w:val="00E343F8"/>
    <w:rsid w:val="00E425C2"/>
    <w:rsid w:val="00E42B30"/>
    <w:rsid w:val="00E42C36"/>
    <w:rsid w:val="00E42FB0"/>
    <w:rsid w:val="00E43092"/>
    <w:rsid w:val="00E45212"/>
    <w:rsid w:val="00E464AF"/>
    <w:rsid w:val="00E46B7C"/>
    <w:rsid w:val="00E46D27"/>
    <w:rsid w:val="00E47305"/>
    <w:rsid w:val="00E4798C"/>
    <w:rsid w:val="00E52290"/>
    <w:rsid w:val="00E5414A"/>
    <w:rsid w:val="00E54CF1"/>
    <w:rsid w:val="00E553AF"/>
    <w:rsid w:val="00E56809"/>
    <w:rsid w:val="00E57832"/>
    <w:rsid w:val="00E6012C"/>
    <w:rsid w:val="00E60E06"/>
    <w:rsid w:val="00E61854"/>
    <w:rsid w:val="00E61E9D"/>
    <w:rsid w:val="00E620D0"/>
    <w:rsid w:val="00E6213C"/>
    <w:rsid w:val="00E6348A"/>
    <w:rsid w:val="00E64410"/>
    <w:rsid w:val="00E64681"/>
    <w:rsid w:val="00E650CE"/>
    <w:rsid w:val="00E66FB6"/>
    <w:rsid w:val="00E6707D"/>
    <w:rsid w:val="00E67B89"/>
    <w:rsid w:val="00E67E66"/>
    <w:rsid w:val="00E70C25"/>
    <w:rsid w:val="00E73877"/>
    <w:rsid w:val="00E73D55"/>
    <w:rsid w:val="00E7438D"/>
    <w:rsid w:val="00E75DD7"/>
    <w:rsid w:val="00E76168"/>
    <w:rsid w:val="00E80627"/>
    <w:rsid w:val="00E81C5F"/>
    <w:rsid w:val="00E8281E"/>
    <w:rsid w:val="00E85E1D"/>
    <w:rsid w:val="00E85F2C"/>
    <w:rsid w:val="00E862FA"/>
    <w:rsid w:val="00E87A17"/>
    <w:rsid w:val="00E87ED0"/>
    <w:rsid w:val="00E90940"/>
    <w:rsid w:val="00E915C9"/>
    <w:rsid w:val="00E91B19"/>
    <w:rsid w:val="00E941D6"/>
    <w:rsid w:val="00E96593"/>
    <w:rsid w:val="00E97617"/>
    <w:rsid w:val="00EA086C"/>
    <w:rsid w:val="00EA1607"/>
    <w:rsid w:val="00EA1EFC"/>
    <w:rsid w:val="00EA24ED"/>
    <w:rsid w:val="00EA2DF4"/>
    <w:rsid w:val="00EB1FA8"/>
    <w:rsid w:val="00EB32FF"/>
    <w:rsid w:val="00EB3FFC"/>
    <w:rsid w:val="00EB674E"/>
    <w:rsid w:val="00EB6D12"/>
    <w:rsid w:val="00EB7EC9"/>
    <w:rsid w:val="00EC0262"/>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2546"/>
    <w:rsid w:val="00EE3ECB"/>
    <w:rsid w:val="00EE5828"/>
    <w:rsid w:val="00EE5C99"/>
    <w:rsid w:val="00EE5E0B"/>
    <w:rsid w:val="00EE6119"/>
    <w:rsid w:val="00EF6B24"/>
    <w:rsid w:val="00EF7E2A"/>
    <w:rsid w:val="00F0174F"/>
    <w:rsid w:val="00F017FB"/>
    <w:rsid w:val="00F02ECA"/>
    <w:rsid w:val="00F05078"/>
    <w:rsid w:val="00F05313"/>
    <w:rsid w:val="00F104D6"/>
    <w:rsid w:val="00F10C99"/>
    <w:rsid w:val="00F12829"/>
    <w:rsid w:val="00F12953"/>
    <w:rsid w:val="00F136B8"/>
    <w:rsid w:val="00F13C25"/>
    <w:rsid w:val="00F13F7D"/>
    <w:rsid w:val="00F141EA"/>
    <w:rsid w:val="00F20420"/>
    <w:rsid w:val="00F214BD"/>
    <w:rsid w:val="00F21C08"/>
    <w:rsid w:val="00F224A5"/>
    <w:rsid w:val="00F22834"/>
    <w:rsid w:val="00F254DB"/>
    <w:rsid w:val="00F31A81"/>
    <w:rsid w:val="00F31FE2"/>
    <w:rsid w:val="00F32CDC"/>
    <w:rsid w:val="00F32CE8"/>
    <w:rsid w:val="00F3418F"/>
    <w:rsid w:val="00F40D5C"/>
    <w:rsid w:val="00F44BD8"/>
    <w:rsid w:val="00F44D26"/>
    <w:rsid w:val="00F44DEC"/>
    <w:rsid w:val="00F45023"/>
    <w:rsid w:val="00F45EF1"/>
    <w:rsid w:val="00F46D41"/>
    <w:rsid w:val="00F47060"/>
    <w:rsid w:val="00F47B33"/>
    <w:rsid w:val="00F52F75"/>
    <w:rsid w:val="00F52FB8"/>
    <w:rsid w:val="00F55E1B"/>
    <w:rsid w:val="00F56B5A"/>
    <w:rsid w:val="00F57BA3"/>
    <w:rsid w:val="00F60FD8"/>
    <w:rsid w:val="00F61AC7"/>
    <w:rsid w:val="00F61AF0"/>
    <w:rsid w:val="00F62914"/>
    <w:rsid w:val="00F63539"/>
    <w:rsid w:val="00F6501B"/>
    <w:rsid w:val="00F65D41"/>
    <w:rsid w:val="00F6695C"/>
    <w:rsid w:val="00F70802"/>
    <w:rsid w:val="00F743D4"/>
    <w:rsid w:val="00F74628"/>
    <w:rsid w:val="00F75100"/>
    <w:rsid w:val="00F76290"/>
    <w:rsid w:val="00F762CB"/>
    <w:rsid w:val="00F76D97"/>
    <w:rsid w:val="00F80592"/>
    <w:rsid w:val="00F805E5"/>
    <w:rsid w:val="00F82E86"/>
    <w:rsid w:val="00F84EB1"/>
    <w:rsid w:val="00F8594B"/>
    <w:rsid w:val="00F866C5"/>
    <w:rsid w:val="00F8786F"/>
    <w:rsid w:val="00F901FD"/>
    <w:rsid w:val="00F94B37"/>
    <w:rsid w:val="00F9531A"/>
    <w:rsid w:val="00F96D34"/>
    <w:rsid w:val="00F975C9"/>
    <w:rsid w:val="00F97BA5"/>
    <w:rsid w:val="00FA0F27"/>
    <w:rsid w:val="00FA10E4"/>
    <w:rsid w:val="00FA15B2"/>
    <w:rsid w:val="00FA6F04"/>
    <w:rsid w:val="00FB0186"/>
    <w:rsid w:val="00FB08A5"/>
    <w:rsid w:val="00FB1416"/>
    <w:rsid w:val="00FB30D4"/>
    <w:rsid w:val="00FB4A2B"/>
    <w:rsid w:val="00FB4E98"/>
    <w:rsid w:val="00FC03FA"/>
    <w:rsid w:val="00FC0AF6"/>
    <w:rsid w:val="00FC1469"/>
    <w:rsid w:val="00FC369F"/>
    <w:rsid w:val="00FC549A"/>
    <w:rsid w:val="00FC56CD"/>
    <w:rsid w:val="00FC57C3"/>
    <w:rsid w:val="00FC6800"/>
    <w:rsid w:val="00FD0B04"/>
    <w:rsid w:val="00FD6AB7"/>
    <w:rsid w:val="00FD755E"/>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1300]">
      <v:fill color="none [1300]"/>
    </o:shapedefaults>
    <o:shapelayout v:ext="edit">
      <o:idmap v:ext="edit" data="2"/>
      <o:rules v:ext="edit">
        <o:r id="V:Rule1" type="connector" idref="#Straight Arrow Connector 17"/>
        <o:r id="V:Rule2" type="connector" idref="#Straight Arrow Connector 17"/>
      </o:rules>
    </o:shapelayout>
  </w:shapeDefaults>
  <w:decimalSymbol w:val="."/>
  <w:listSeparator w:val=","/>
  <w14:docId w14:val="30E7D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56712451">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A7B5-1FEE-4997-AEA8-11C18EC3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952</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Links>
    <vt:vector size="30" baseType="variant">
      <vt:variant>
        <vt:i4>2621481</vt:i4>
      </vt:variant>
      <vt:variant>
        <vt:i4>27</vt:i4>
      </vt:variant>
      <vt:variant>
        <vt:i4>0</vt:i4>
      </vt:variant>
      <vt:variant>
        <vt:i4>5</vt:i4>
      </vt:variant>
      <vt:variant>
        <vt:lpwstr>https://vaww.va.gov/reminders/docs/UPDATE_309_CSP_TEMPLATES_CHANGES.pdf</vt:lpwstr>
      </vt:variant>
      <vt:variant>
        <vt:lpwstr/>
      </vt:variant>
      <vt:variant>
        <vt:i4>1900595</vt:i4>
      </vt:variant>
      <vt:variant>
        <vt:i4>20</vt:i4>
      </vt:variant>
      <vt:variant>
        <vt:i4>0</vt:i4>
      </vt:variant>
      <vt:variant>
        <vt:i4>5</vt:i4>
      </vt:variant>
      <vt:variant>
        <vt:lpwstr/>
      </vt:variant>
      <vt:variant>
        <vt:lpwstr>_Toc114038539</vt:lpwstr>
      </vt:variant>
      <vt:variant>
        <vt:i4>1900595</vt:i4>
      </vt:variant>
      <vt:variant>
        <vt:i4>14</vt:i4>
      </vt:variant>
      <vt:variant>
        <vt:i4>0</vt:i4>
      </vt:variant>
      <vt:variant>
        <vt:i4>5</vt:i4>
      </vt:variant>
      <vt:variant>
        <vt:lpwstr/>
      </vt:variant>
      <vt:variant>
        <vt:lpwstr>_Toc114038538</vt:lpwstr>
      </vt:variant>
      <vt:variant>
        <vt:i4>1900595</vt:i4>
      </vt:variant>
      <vt:variant>
        <vt:i4>8</vt:i4>
      </vt:variant>
      <vt:variant>
        <vt:i4>0</vt:i4>
      </vt:variant>
      <vt:variant>
        <vt:i4>5</vt:i4>
      </vt:variant>
      <vt:variant>
        <vt:lpwstr/>
      </vt:variant>
      <vt:variant>
        <vt:lpwstr>_Toc114038537</vt:lpwstr>
      </vt:variant>
      <vt:variant>
        <vt:i4>1900595</vt:i4>
      </vt:variant>
      <vt:variant>
        <vt:i4>2</vt:i4>
      </vt:variant>
      <vt:variant>
        <vt:i4>0</vt:i4>
      </vt:variant>
      <vt:variant>
        <vt:i4>5</vt:i4>
      </vt:variant>
      <vt:variant>
        <vt:lpwstr/>
      </vt:variant>
      <vt:variant>
        <vt:lpwstr>_Toc114038536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2022-12-16T15:22:00Z</dcterms:created>
  <dcterms:modified xsi:type="dcterms:W3CDTF">2022-12-16T15:24:00Z</dcterms:modified>
</cp:coreProperties>
</file>