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C6B01" w14:textId="77777777" w:rsidR="00D72BA5" w:rsidRDefault="00D72BA5" w:rsidP="001A198F">
      <w:pPr>
        <w:pStyle w:val="NoSpacing"/>
      </w:pPr>
    </w:p>
    <w:p w14:paraId="2021E666" w14:textId="46D2B368" w:rsidR="00D72BA5" w:rsidRPr="001C2D62" w:rsidRDefault="00C336BF">
      <w:pPr>
        <w:pStyle w:val="FooterFirst"/>
        <w:keepLines w:val="0"/>
        <w:tabs>
          <w:tab w:val="clear" w:pos="4320"/>
        </w:tabs>
        <w:rPr>
          <w:rFonts w:ascii="Arial" w:hAnsi="Arial"/>
          <w:lang w:val="en-US"/>
        </w:rPr>
      </w:pPr>
      <w:r w:rsidRPr="00F30ACF">
        <w:rPr>
          <w:noProof/>
          <w:lang w:eastAsia="zh-CN"/>
        </w:rPr>
        <w:drawing>
          <wp:inline distT="0" distB="0" distL="0" distR="0" wp14:anchorId="78A8D1C7" wp14:editId="61EA05F2">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4F909326" w14:textId="77777777" w:rsidR="00D72BA5" w:rsidRDefault="00D72BA5"/>
    <w:p w14:paraId="7869E634" w14:textId="77777777" w:rsidR="00D72BA5" w:rsidRDefault="00D72BA5"/>
    <w:p w14:paraId="11B14B16" w14:textId="77777777" w:rsidR="00D72BA5" w:rsidRDefault="00D72BA5"/>
    <w:p w14:paraId="599A3793" w14:textId="77777777" w:rsidR="00D72BA5" w:rsidRDefault="00D72BA5"/>
    <w:p w14:paraId="0C52DF2B" w14:textId="77777777" w:rsidR="00D72BA5" w:rsidRDefault="007C7DD2" w:rsidP="00CF1334">
      <w:pPr>
        <w:jc w:val="center"/>
        <w:rPr>
          <w:rFonts w:ascii="Arial" w:hAnsi="Arial"/>
          <w:b/>
          <w:sz w:val="28"/>
        </w:rPr>
      </w:pPr>
      <w:r>
        <w:rPr>
          <w:rFonts w:ascii="Arial" w:hAnsi="Arial"/>
          <w:b/>
          <w:sz w:val="28"/>
        </w:rPr>
        <w:t>Update _2_0_</w:t>
      </w:r>
      <w:r w:rsidR="001C0746">
        <w:rPr>
          <w:rFonts w:ascii="Arial" w:hAnsi="Arial"/>
          <w:b/>
          <w:sz w:val="28"/>
        </w:rPr>
        <w:t>330</w:t>
      </w:r>
    </w:p>
    <w:p w14:paraId="62482326" w14:textId="77777777" w:rsidR="00D72BA5" w:rsidRDefault="00D72BA5">
      <w:pPr>
        <w:jc w:val="center"/>
        <w:rPr>
          <w:rFonts w:ascii="Arial" w:hAnsi="Arial"/>
          <w:b/>
        </w:rPr>
      </w:pPr>
    </w:p>
    <w:p w14:paraId="0479614B" w14:textId="77777777" w:rsidR="00D72BA5" w:rsidRDefault="00D72BA5">
      <w:pPr>
        <w:jc w:val="center"/>
        <w:rPr>
          <w:rFonts w:ascii="Arial" w:hAnsi="Arial"/>
          <w:sz w:val="28"/>
        </w:rPr>
      </w:pPr>
    </w:p>
    <w:p w14:paraId="3F9630B8" w14:textId="77777777" w:rsidR="00D72BA5" w:rsidRDefault="00D72BA5" w:rsidP="006B5DF3">
      <w:pPr>
        <w:pStyle w:val="PartTitle"/>
        <w:spacing w:before="0" w:after="0"/>
        <w:rPr>
          <w:kern w:val="0"/>
        </w:rPr>
      </w:pPr>
      <w:r>
        <w:rPr>
          <w:kern w:val="0"/>
        </w:rPr>
        <w:t>Clinical Reminders</w:t>
      </w:r>
    </w:p>
    <w:p w14:paraId="7FD7DEB4" w14:textId="77777777" w:rsidR="00747474" w:rsidRDefault="00747474" w:rsidP="006B5DF3">
      <w:pPr>
        <w:pStyle w:val="PartTitle"/>
        <w:spacing w:before="0" w:after="0"/>
        <w:rPr>
          <w:kern w:val="0"/>
        </w:rPr>
      </w:pPr>
    </w:p>
    <w:p w14:paraId="178793C2" w14:textId="77777777" w:rsidR="00F80592" w:rsidRPr="006B5DF3" w:rsidRDefault="001C0746" w:rsidP="00F80592">
      <w:pPr>
        <w:pStyle w:val="PartTitle"/>
        <w:spacing w:before="0" w:after="0"/>
        <w:rPr>
          <w:kern w:val="0"/>
        </w:rPr>
      </w:pPr>
      <w:r>
        <w:rPr>
          <w:kern w:val="0"/>
        </w:rPr>
        <w:t>VA-MONKEYPOX/SMALLPOX VACCINE REMINDER</w:t>
      </w:r>
    </w:p>
    <w:p w14:paraId="473C3066" w14:textId="77777777" w:rsidR="00D72BA5" w:rsidRDefault="00D72BA5"/>
    <w:p w14:paraId="6B19985C" w14:textId="77777777" w:rsidR="00D72BA5" w:rsidRDefault="003A6013">
      <w:pPr>
        <w:pStyle w:val="PartTitle"/>
        <w:spacing w:before="0" w:after="0"/>
        <w:rPr>
          <w:kern w:val="0"/>
        </w:rPr>
      </w:pPr>
      <w:r>
        <w:rPr>
          <w:kern w:val="0"/>
        </w:rPr>
        <w:t>Install Guide</w:t>
      </w:r>
    </w:p>
    <w:p w14:paraId="4FF7036C" w14:textId="77777777" w:rsidR="00D72BA5" w:rsidRDefault="00D72BA5">
      <w:pPr>
        <w:jc w:val="center"/>
        <w:rPr>
          <w:rFonts w:ascii="Arial" w:hAnsi="Arial"/>
          <w:b/>
          <w:sz w:val="28"/>
        </w:rPr>
      </w:pPr>
    </w:p>
    <w:p w14:paraId="524B25C4" w14:textId="77777777" w:rsidR="00D72BA5" w:rsidRDefault="00BD2624">
      <w:pPr>
        <w:jc w:val="center"/>
        <w:rPr>
          <w:rFonts w:ascii="Arial" w:hAnsi="Arial"/>
          <w:b/>
          <w:sz w:val="28"/>
        </w:rPr>
      </w:pPr>
      <w:r>
        <w:rPr>
          <w:rFonts w:ascii="Arial" w:hAnsi="Arial"/>
          <w:b/>
          <w:sz w:val="28"/>
        </w:rPr>
        <w:t>February 2023</w:t>
      </w:r>
    </w:p>
    <w:p w14:paraId="27F4C0BF" w14:textId="77777777" w:rsidR="00D72BA5" w:rsidRDefault="00D72BA5" w:rsidP="00C913A8">
      <w:pPr>
        <w:rPr>
          <w:rFonts w:ascii="Arial" w:hAnsi="Arial"/>
          <w:b/>
          <w:sz w:val="28"/>
        </w:rPr>
      </w:pPr>
    </w:p>
    <w:p w14:paraId="7393327B" w14:textId="77777777" w:rsidR="00D72BA5" w:rsidRDefault="00D72BA5" w:rsidP="00C913A8">
      <w:pPr>
        <w:rPr>
          <w:rFonts w:ascii="Arial" w:hAnsi="Arial"/>
          <w:b/>
          <w:sz w:val="28"/>
        </w:rPr>
      </w:pPr>
    </w:p>
    <w:p w14:paraId="71048361" w14:textId="77777777" w:rsidR="00D72BA5" w:rsidRDefault="00D72BA5">
      <w:pPr>
        <w:jc w:val="center"/>
        <w:rPr>
          <w:rFonts w:ascii="Arial" w:hAnsi="Arial"/>
          <w:b/>
          <w:sz w:val="28"/>
        </w:rPr>
      </w:pPr>
    </w:p>
    <w:p w14:paraId="55311341" w14:textId="77777777" w:rsidR="00D72BA5" w:rsidRDefault="00D72BA5">
      <w:pPr>
        <w:jc w:val="center"/>
        <w:rPr>
          <w:rFonts w:ascii="Arial" w:hAnsi="Arial"/>
          <w:b/>
          <w:sz w:val="28"/>
        </w:rPr>
      </w:pPr>
    </w:p>
    <w:p w14:paraId="56BC778F" w14:textId="77777777" w:rsidR="00D72BA5" w:rsidRDefault="00D72BA5">
      <w:pPr>
        <w:jc w:val="center"/>
        <w:rPr>
          <w:rFonts w:ascii="Arial" w:hAnsi="Arial"/>
          <w:b/>
          <w:sz w:val="28"/>
        </w:rPr>
      </w:pPr>
    </w:p>
    <w:p w14:paraId="174385B7" w14:textId="77777777" w:rsidR="00C913A8" w:rsidRDefault="00C913A8" w:rsidP="003F11EA">
      <w:pPr>
        <w:spacing w:after="60"/>
        <w:jc w:val="center"/>
        <w:rPr>
          <w:rFonts w:ascii="Arial" w:hAnsi="Arial" w:cs="Arial"/>
          <w:color w:val="000000"/>
        </w:rPr>
      </w:pPr>
      <w:bookmarkStart w:id="0" w:name="_Toc363271339"/>
    </w:p>
    <w:p w14:paraId="146D6C04" w14:textId="77777777" w:rsidR="00C913A8" w:rsidRDefault="00C913A8" w:rsidP="003F11EA">
      <w:pPr>
        <w:spacing w:after="60"/>
        <w:jc w:val="center"/>
        <w:rPr>
          <w:rFonts w:ascii="Arial" w:hAnsi="Arial" w:cs="Arial"/>
          <w:color w:val="000000"/>
        </w:rPr>
      </w:pPr>
    </w:p>
    <w:p w14:paraId="44D58136"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4DCAD174"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78D22B00" w14:textId="77777777" w:rsidR="00D72BA5" w:rsidRDefault="00D72BA5" w:rsidP="0029632F">
      <w:pPr>
        <w:jc w:val="center"/>
        <w:rPr>
          <w:rFonts w:ascii="Arial" w:hAnsi="Arial"/>
        </w:rPr>
      </w:pPr>
      <w:r>
        <w:rPr>
          <w:rFonts w:ascii="Arial" w:hAnsi="Arial"/>
        </w:rPr>
        <w:t>Department of Veterans Affairs</w:t>
      </w:r>
      <w:bookmarkEnd w:id="0"/>
    </w:p>
    <w:p w14:paraId="31C8935D" w14:textId="77777777" w:rsidR="00D72BA5" w:rsidRDefault="00D72BA5">
      <w:pPr>
        <w:jc w:val="center"/>
        <w:rPr>
          <w:rFonts w:ascii="Arial" w:hAnsi="Arial"/>
        </w:rPr>
      </w:pPr>
    </w:p>
    <w:p w14:paraId="76CA3411" w14:textId="77777777" w:rsidR="00D72BA5" w:rsidRDefault="00D72BA5"/>
    <w:p w14:paraId="463C75D9"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1881E179" w14:textId="582B56C4" w:rsidR="000A38C1" w:rsidRPr="000B67D7"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111624780" w:history="1">
        <w:r w:rsidR="000A38C1" w:rsidRPr="008A623C">
          <w:rPr>
            <w:rStyle w:val="Hyperlink"/>
          </w:rPr>
          <w:t>Introduction</w:t>
        </w:r>
        <w:r w:rsidR="000A38C1">
          <w:rPr>
            <w:webHidden/>
          </w:rPr>
          <w:tab/>
        </w:r>
        <w:r w:rsidR="000A38C1">
          <w:rPr>
            <w:webHidden/>
          </w:rPr>
          <w:fldChar w:fldCharType="begin"/>
        </w:r>
        <w:r w:rsidR="000A38C1">
          <w:rPr>
            <w:webHidden/>
          </w:rPr>
          <w:instrText xml:space="preserve"> PAGEREF _Toc111624780 \h </w:instrText>
        </w:r>
        <w:r w:rsidR="000A38C1">
          <w:rPr>
            <w:webHidden/>
          </w:rPr>
        </w:r>
        <w:r w:rsidR="000A38C1">
          <w:rPr>
            <w:webHidden/>
          </w:rPr>
          <w:fldChar w:fldCharType="separate"/>
        </w:r>
        <w:r w:rsidR="00623334">
          <w:rPr>
            <w:webHidden/>
          </w:rPr>
          <w:t>1</w:t>
        </w:r>
        <w:r w:rsidR="000A38C1">
          <w:rPr>
            <w:webHidden/>
          </w:rPr>
          <w:fldChar w:fldCharType="end"/>
        </w:r>
      </w:hyperlink>
    </w:p>
    <w:p w14:paraId="49B3980D" w14:textId="245C24C2" w:rsidR="000A38C1" w:rsidRPr="000B67D7" w:rsidRDefault="000A38C1">
      <w:pPr>
        <w:pStyle w:val="TOC1"/>
        <w:rPr>
          <w:rFonts w:ascii="Calibri" w:hAnsi="Calibri"/>
          <w:b w:val="0"/>
          <w:bCs w:val="0"/>
          <w:smallCaps w:val="0"/>
          <w:sz w:val="22"/>
          <w:szCs w:val="22"/>
        </w:rPr>
      </w:pPr>
      <w:hyperlink w:anchor="_Toc111624781" w:history="1">
        <w:r w:rsidRPr="008A623C">
          <w:rPr>
            <w:rStyle w:val="Hyperlink"/>
            <w:rFonts w:ascii="Arial" w:hAnsi="Arial" w:cs="Arial"/>
          </w:rPr>
          <w:t>Install Details</w:t>
        </w:r>
        <w:r>
          <w:rPr>
            <w:webHidden/>
          </w:rPr>
          <w:tab/>
        </w:r>
        <w:r>
          <w:rPr>
            <w:webHidden/>
          </w:rPr>
          <w:fldChar w:fldCharType="begin"/>
        </w:r>
        <w:r>
          <w:rPr>
            <w:webHidden/>
          </w:rPr>
          <w:instrText xml:space="preserve"> PAGEREF _Toc111624781 \h </w:instrText>
        </w:r>
        <w:r>
          <w:rPr>
            <w:webHidden/>
          </w:rPr>
        </w:r>
        <w:r>
          <w:rPr>
            <w:webHidden/>
          </w:rPr>
          <w:fldChar w:fldCharType="separate"/>
        </w:r>
        <w:r w:rsidR="00623334">
          <w:rPr>
            <w:webHidden/>
          </w:rPr>
          <w:t>4</w:t>
        </w:r>
        <w:r>
          <w:rPr>
            <w:webHidden/>
          </w:rPr>
          <w:fldChar w:fldCharType="end"/>
        </w:r>
      </w:hyperlink>
    </w:p>
    <w:p w14:paraId="09DD144D" w14:textId="20705ECD" w:rsidR="000A38C1" w:rsidRPr="000B67D7" w:rsidRDefault="000A38C1">
      <w:pPr>
        <w:pStyle w:val="TOC1"/>
        <w:rPr>
          <w:rFonts w:ascii="Calibri" w:hAnsi="Calibri"/>
          <w:b w:val="0"/>
          <w:bCs w:val="0"/>
          <w:smallCaps w:val="0"/>
          <w:sz w:val="22"/>
          <w:szCs w:val="22"/>
        </w:rPr>
      </w:pPr>
      <w:hyperlink w:anchor="_Toc111624782" w:history="1">
        <w:r w:rsidRPr="008A623C">
          <w:rPr>
            <w:rStyle w:val="Hyperlink"/>
            <w:rFonts w:ascii="Arial" w:hAnsi="Arial" w:cs="Arial"/>
          </w:rPr>
          <w:t>Install</w:t>
        </w:r>
        <w:r w:rsidRPr="008A623C">
          <w:rPr>
            <w:rStyle w:val="Hyperlink"/>
            <w:rFonts w:ascii="Arial" w:hAnsi="Arial" w:cs="Arial"/>
            <w:spacing w:val="-11"/>
          </w:rPr>
          <w:t xml:space="preserve"> </w:t>
        </w:r>
        <w:r w:rsidRPr="008A623C">
          <w:rPr>
            <w:rStyle w:val="Hyperlink"/>
            <w:rFonts w:ascii="Arial" w:hAnsi="Arial" w:cs="Arial"/>
          </w:rPr>
          <w:t>Example</w:t>
        </w:r>
        <w:r>
          <w:rPr>
            <w:webHidden/>
          </w:rPr>
          <w:tab/>
        </w:r>
        <w:bookmarkStart w:id="7" w:name="_GoBack"/>
        <w:bookmarkEnd w:id="7"/>
        <w:r>
          <w:rPr>
            <w:webHidden/>
          </w:rPr>
          <w:fldChar w:fldCharType="begin"/>
        </w:r>
        <w:r>
          <w:rPr>
            <w:webHidden/>
          </w:rPr>
          <w:instrText xml:space="preserve"> PAGEREF _Toc111624782 \h </w:instrText>
        </w:r>
        <w:r>
          <w:rPr>
            <w:webHidden/>
          </w:rPr>
        </w:r>
        <w:r>
          <w:rPr>
            <w:webHidden/>
          </w:rPr>
          <w:fldChar w:fldCharType="separate"/>
        </w:r>
        <w:r w:rsidR="00623334">
          <w:rPr>
            <w:webHidden/>
          </w:rPr>
          <w:t>4</w:t>
        </w:r>
        <w:r>
          <w:rPr>
            <w:webHidden/>
          </w:rPr>
          <w:fldChar w:fldCharType="end"/>
        </w:r>
      </w:hyperlink>
    </w:p>
    <w:p w14:paraId="01607ED4" w14:textId="7BBDE5D8" w:rsidR="000A38C1" w:rsidRPr="000B67D7" w:rsidRDefault="000A38C1">
      <w:pPr>
        <w:pStyle w:val="TOC1"/>
        <w:rPr>
          <w:rFonts w:ascii="Calibri" w:hAnsi="Calibri"/>
          <w:b w:val="0"/>
          <w:bCs w:val="0"/>
          <w:smallCaps w:val="0"/>
          <w:sz w:val="22"/>
          <w:szCs w:val="22"/>
        </w:rPr>
      </w:pPr>
      <w:hyperlink w:anchor="_Toc111624783" w:history="1">
        <w:r w:rsidRPr="008A623C">
          <w:rPr>
            <w:rStyle w:val="Hyperlink"/>
            <w:rFonts w:ascii="Arial" w:hAnsi="Arial" w:cs="Arial"/>
          </w:rPr>
          <w:t>Post Installation</w:t>
        </w:r>
        <w:r>
          <w:rPr>
            <w:webHidden/>
          </w:rPr>
          <w:tab/>
        </w:r>
        <w:r>
          <w:rPr>
            <w:webHidden/>
          </w:rPr>
          <w:fldChar w:fldCharType="begin"/>
        </w:r>
        <w:r>
          <w:rPr>
            <w:webHidden/>
          </w:rPr>
          <w:instrText xml:space="preserve"> PAGEREF _Toc111624783 \h </w:instrText>
        </w:r>
        <w:r>
          <w:rPr>
            <w:webHidden/>
          </w:rPr>
        </w:r>
        <w:r>
          <w:rPr>
            <w:webHidden/>
          </w:rPr>
          <w:fldChar w:fldCharType="separate"/>
        </w:r>
        <w:r w:rsidR="00623334">
          <w:rPr>
            <w:webHidden/>
          </w:rPr>
          <w:t>8</w:t>
        </w:r>
        <w:r>
          <w:rPr>
            <w:webHidden/>
          </w:rPr>
          <w:fldChar w:fldCharType="end"/>
        </w:r>
      </w:hyperlink>
    </w:p>
    <w:p w14:paraId="6DEE4EF9" w14:textId="77777777" w:rsidR="00FD755E" w:rsidRDefault="00FD755E">
      <w:r>
        <w:rPr>
          <w:b/>
          <w:bCs/>
          <w:noProof/>
        </w:rPr>
        <w:fldChar w:fldCharType="end"/>
      </w:r>
    </w:p>
    <w:p w14:paraId="6A589CFE" w14:textId="77777777" w:rsidR="00FD755E" w:rsidRDefault="00FD755E"/>
    <w:p w14:paraId="648BAF49"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5DD07CC1"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111624780"/>
      <w:bookmarkEnd w:id="6"/>
      <w:r w:rsidRPr="00FD755E">
        <w:rPr>
          <w:sz w:val="36"/>
          <w:szCs w:val="36"/>
        </w:rPr>
        <w:lastRenderedPageBreak/>
        <w:t>Introduction</w:t>
      </w:r>
      <w:bookmarkEnd w:id="8"/>
      <w:bookmarkEnd w:id="9"/>
      <w:bookmarkEnd w:id="10"/>
      <w:bookmarkEnd w:id="11"/>
      <w:bookmarkEnd w:id="12"/>
      <w:bookmarkEnd w:id="13"/>
    </w:p>
    <w:p w14:paraId="224ECDE9" w14:textId="77777777" w:rsidR="00D82928" w:rsidRPr="009B7648" w:rsidRDefault="00D82928" w:rsidP="007C7DD2">
      <w:pPr>
        <w:rPr>
          <w:rFonts w:ascii="Arial" w:hAnsi="Arial" w:cs="Arial"/>
        </w:rPr>
      </w:pPr>
      <w:bookmarkStart w:id="14" w:name="_Toc148832750"/>
      <w:bookmarkStart w:id="15" w:name="_Toc231107051"/>
      <w:bookmarkStart w:id="16" w:name="_Toc309378108"/>
      <w:bookmarkStart w:id="17" w:name="_Toc309800047"/>
    </w:p>
    <w:p w14:paraId="443E164C" w14:textId="77777777" w:rsidR="001C0746" w:rsidRPr="001C0746" w:rsidRDefault="001C0746" w:rsidP="001C0746">
      <w:pPr>
        <w:rPr>
          <w:rStyle w:val="Strong"/>
          <w:rFonts w:ascii="Arial" w:hAnsi="Arial" w:cs="Arial"/>
        </w:rPr>
      </w:pPr>
      <w:r w:rsidRPr="001C0746">
        <w:rPr>
          <w:rStyle w:val="Strong"/>
          <w:rFonts w:ascii="Arial" w:hAnsi="Arial" w:cs="Arial"/>
        </w:rPr>
        <w:t>This reminder update has two main components:</w:t>
      </w:r>
    </w:p>
    <w:p w14:paraId="1CEA335C" w14:textId="77777777" w:rsidR="001C0746" w:rsidRPr="001C0746" w:rsidRDefault="001C0746" w:rsidP="001C0746">
      <w:pPr>
        <w:pStyle w:val="ListParagraph"/>
        <w:numPr>
          <w:ilvl w:val="0"/>
          <w:numId w:val="10"/>
        </w:numPr>
        <w:rPr>
          <w:rFonts w:ascii="Arial" w:hAnsi="Arial" w:cs="Arial"/>
          <w:sz w:val="24"/>
          <w:szCs w:val="24"/>
        </w:rPr>
      </w:pPr>
      <w:r w:rsidRPr="001C0746">
        <w:rPr>
          <w:rStyle w:val="Strong"/>
          <w:rFonts w:ascii="Arial" w:hAnsi="Arial" w:cs="Arial"/>
          <w:sz w:val="24"/>
          <w:szCs w:val="24"/>
        </w:rPr>
        <w:t xml:space="preserve">A new reminder definition: </w:t>
      </w:r>
      <w:r w:rsidRPr="001C0746">
        <w:rPr>
          <w:rFonts w:ascii="Arial" w:hAnsi="Arial" w:cs="Arial"/>
          <w:sz w:val="24"/>
          <w:szCs w:val="24"/>
        </w:rPr>
        <w:t>VA-MONKEYPOX/SMALLPOX VACCINE</w:t>
      </w:r>
    </w:p>
    <w:p w14:paraId="5FC10A6A"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Description:</w:t>
      </w:r>
    </w:p>
    <w:p w14:paraId="0BB974FB" w14:textId="77777777" w:rsidR="001C0746" w:rsidRPr="001C0746" w:rsidRDefault="001C0746" w:rsidP="001C0746">
      <w:pPr>
        <w:autoSpaceDE w:val="0"/>
        <w:autoSpaceDN w:val="0"/>
        <w:adjustRightInd w:val="0"/>
        <w:ind w:left="1440"/>
        <w:rPr>
          <w:rFonts w:ascii="Arial" w:hAnsi="Arial" w:cs="Arial"/>
        </w:rPr>
      </w:pPr>
    </w:p>
    <w:p w14:paraId="64C966F2"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Received first dose of VACCINIA, SMALLPOX MONKEYPOX VACCINE LIVE, PF and </w:t>
      </w:r>
      <w:proofErr w:type="gramStart"/>
      <w:r w:rsidRPr="001C0746">
        <w:rPr>
          <w:rFonts w:ascii="Arial" w:hAnsi="Arial" w:cs="Arial"/>
        </w:rPr>
        <w:t>at  least</w:t>
      </w:r>
      <w:proofErr w:type="gramEnd"/>
      <w:r w:rsidRPr="001C0746">
        <w:rPr>
          <w:rFonts w:ascii="Arial" w:hAnsi="Arial" w:cs="Arial"/>
        </w:rPr>
        <w:t xml:space="preserve"> 28 days have passed since that first dose. </w:t>
      </w:r>
    </w:p>
    <w:p w14:paraId="1D7F40BC" w14:textId="77777777" w:rsidR="001C0746" w:rsidRPr="001C0746" w:rsidRDefault="001C0746" w:rsidP="001C0746">
      <w:pPr>
        <w:autoSpaceDE w:val="0"/>
        <w:autoSpaceDN w:val="0"/>
        <w:adjustRightInd w:val="0"/>
        <w:ind w:left="1440"/>
        <w:rPr>
          <w:rFonts w:ascii="Arial" w:hAnsi="Arial" w:cs="Arial"/>
        </w:rPr>
      </w:pPr>
    </w:p>
    <w:p w14:paraId="35E33893"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Technical Description:</w:t>
      </w:r>
    </w:p>
    <w:p w14:paraId="68FE35CB" w14:textId="77777777" w:rsidR="001C0746" w:rsidRPr="001C0746" w:rsidRDefault="001C0746" w:rsidP="001C0746">
      <w:pPr>
        <w:autoSpaceDE w:val="0"/>
        <w:autoSpaceDN w:val="0"/>
        <w:adjustRightInd w:val="0"/>
        <w:ind w:left="1440"/>
        <w:rPr>
          <w:rFonts w:ascii="Arial" w:hAnsi="Arial" w:cs="Arial"/>
        </w:rPr>
      </w:pPr>
    </w:p>
    <w:p w14:paraId="7B629724"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Cohort Logic: </w:t>
      </w:r>
    </w:p>
    <w:p w14:paraId="104D3D96"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w:t>
      </w:r>
    </w:p>
    <w:p w14:paraId="7E40608E"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Received first dose of VACCINIA, SMALLPOX MONKEYPOX VACCINE LIVE, PF and at</w:t>
      </w:r>
      <w:r>
        <w:rPr>
          <w:rFonts w:ascii="Arial" w:hAnsi="Arial" w:cs="Arial"/>
        </w:rPr>
        <w:t xml:space="preserve"> </w:t>
      </w:r>
      <w:r w:rsidRPr="001C0746">
        <w:rPr>
          <w:rFonts w:ascii="Arial" w:hAnsi="Arial" w:cs="Arial"/>
        </w:rPr>
        <w:t xml:space="preserve">least 28 days have passed since that first dose. </w:t>
      </w:r>
    </w:p>
    <w:p w14:paraId="06C52937"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w:t>
      </w:r>
    </w:p>
    <w:p w14:paraId="54CADFBF"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Resolution Logic: </w:t>
      </w:r>
    </w:p>
    <w:p w14:paraId="05F68825"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w:t>
      </w:r>
    </w:p>
    <w:p w14:paraId="5DD19A2E"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Any of the following resolves the reminder: </w:t>
      </w:r>
    </w:p>
    <w:p w14:paraId="4D14AD07"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 Receiving a second dose of VACCINIA, SMALLPOX MONKEYPOX VACCINE no sooner than 28 days after the first dose.  </w:t>
      </w:r>
    </w:p>
    <w:p w14:paraId="2D3EC8F9"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 Refusing vaccine (resolves for the refusal period chosen) </w:t>
      </w:r>
    </w:p>
    <w:p w14:paraId="5CB0D3B8" w14:textId="77777777" w:rsidR="001C0746" w:rsidRPr="001C0746" w:rsidRDefault="001C0746" w:rsidP="001C0746">
      <w:pPr>
        <w:autoSpaceDE w:val="0"/>
        <w:autoSpaceDN w:val="0"/>
        <w:adjustRightInd w:val="0"/>
        <w:ind w:left="1440"/>
        <w:rPr>
          <w:rFonts w:ascii="Arial" w:hAnsi="Arial" w:cs="Arial"/>
        </w:rPr>
      </w:pPr>
      <w:r w:rsidRPr="001C0746">
        <w:rPr>
          <w:rFonts w:ascii="Arial" w:hAnsi="Arial" w:cs="Arial"/>
        </w:rPr>
        <w:t xml:space="preserve">    - Vaccine contraindicated (resolves permanently) </w:t>
      </w:r>
    </w:p>
    <w:p w14:paraId="06B71CD4" w14:textId="77777777" w:rsidR="001C0746" w:rsidRPr="001C0746" w:rsidRDefault="001C0746" w:rsidP="001C0746">
      <w:pPr>
        <w:rPr>
          <w:rStyle w:val="Strong"/>
          <w:rFonts w:ascii="Arial" w:hAnsi="Arial" w:cs="Arial"/>
        </w:rPr>
      </w:pPr>
    </w:p>
    <w:p w14:paraId="39D9A278" w14:textId="77777777" w:rsidR="001C0746" w:rsidRPr="001C0746" w:rsidRDefault="001C0746" w:rsidP="001C0746">
      <w:pPr>
        <w:pStyle w:val="ListParagraph"/>
        <w:numPr>
          <w:ilvl w:val="0"/>
          <w:numId w:val="10"/>
        </w:numPr>
        <w:rPr>
          <w:rStyle w:val="Strong"/>
          <w:rFonts w:ascii="Arial" w:hAnsi="Arial" w:cs="Arial"/>
          <w:sz w:val="24"/>
          <w:szCs w:val="24"/>
        </w:rPr>
      </w:pPr>
      <w:r w:rsidRPr="001C0746">
        <w:rPr>
          <w:rStyle w:val="Strong"/>
          <w:rFonts w:ascii="Arial" w:hAnsi="Arial" w:cs="Arial"/>
          <w:sz w:val="24"/>
          <w:szCs w:val="24"/>
        </w:rPr>
        <w:t xml:space="preserve">An update to the existing reminder dialog </w:t>
      </w:r>
      <w:r>
        <w:rPr>
          <w:rStyle w:val="Strong"/>
          <w:rFonts w:ascii="Arial" w:hAnsi="Arial" w:cs="Arial"/>
          <w:sz w:val="24"/>
          <w:szCs w:val="24"/>
        </w:rPr>
        <w:t>VA-MONKEYPOX</w:t>
      </w:r>
    </w:p>
    <w:p w14:paraId="6D3AAAEF" w14:textId="77777777" w:rsidR="001C0746" w:rsidRPr="001C0746" w:rsidRDefault="001C0746" w:rsidP="001C0746">
      <w:pPr>
        <w:pStyle w:val="ListParagraph"/>
        <w:numPr>
          <w:ilvl w:val="1"/>
          <w:numId w:val="10"/>
        </w:numPr>
        <w:rPr>
          <w:rStyle w:val="Strong"/>
          <w:rFonts w:ascii="Arial" w:hAnsi="Arial" w:cs="Arial"/>
          <w:b w:val="0"/>
          <w:bCs w:val="0"/>
          <w:sz w:val="24"/>
          <w:szCs w:val="24"/>
        </w:rPr>
      </w:pPr>
      <w:r w:rsidRPr="001C0746">
        <w:rPr>
          <w:rStyle w:val="Strong"/>
          <w:rFonts w:ascii="Arial" w:hAnsi="Arial" w:cs="Arial"/>
          <w:b w:val="0"/>
          <w:bCs w:val="0"/>
          <w:sz w:val="24"/>
          <w:szCs w:val="24"/>
        </w:rPr>
        <w:t xml:space="preserve">A new section was added that can be used to screen patients for Smallpox/Monkeypox vaccination </w:t>
      </w:r>
    </w:p>
    <w:p w14:paraId="7EBC8EC1" w14:textId="6E1580B6" w:rsidR="001C0746" w:rsidRDefault="00C336BF" w:rsidP="001C0746">
      <w:pPr>
        <w:ind w:left="360" w:firstLine="720"/>
        <w:rPr>
          <w:rFonts w:ascii="Arial" w:hAnsi="Arial" w:cs="Arial"/>
          <w:noProof/>
        </w:rPr>
      </w:pPr>
      <w:r w:rsidRPr="001C0746">
        <w:rPr>
          <w:rFonts w:ascii="Arial" w:hAnsi="Arial" w:cs="Arial"/>
          <w:noProof/>
        </w:rPr>
        <w:drawing>
          <wp:inline distT="0" distB="0" distL="0" distR="0" wp14:anchorId="7F84C0EA" wp14:editId="034D07C7">
            <wp:extent cx="5448300" cy="1571625"/>
            <wp:effectExtent l="0" t="0" r="0" b="0"/>
            <wp:docPr id="2" name="Picture 1" descr="Screen shot showing the addition of &quot;Screen for Smallpox/Monkeypox vaccination with a link to CDC Monkeypox information for the Reminder Dialog VA-Monkeyp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b="56271"/>
                    <a:stretch>
                      <a:fillRect/>
                    </a:stretch>
                  </pic:blipFill>
                  <pic:spPr bwMode="auto">
                    <a:xfrm>
                      <a:off x="0" y="0"/>
                      <a:ext cx="5448300" cy="1571625"/>
                    </a:xfrm>
                    <a:prstGeom prst="rect">
                      <a:avLst/>
                    </a:prstGeom>
                    <a:noFill/>
                    <a:ln>
                      <a:noFill/>
                    </a:ln>
                  </pic:spPr>
                </pic:pic>
              </a:graphicData>
            </a:graphic>
          </wp:inline>
        </w:drawing>
      </w:r>
    </w:p>
    <w:p w14:paraId="22BD6CBD" w14:textId="77777777" w:rsidR="001C0746" w:rsidRDefault="001C0746" w:rsidP="001C0746">
      <w:pPr>
        <w:ind w:left="360" w:firstLine="720"/>
        <w:rPr>
          <w:rFonts w:ascii="Arial" w:hAnsi="Arial" w:cs="Arial"/>
          <w:noProof/>
        </w:rPr>
      </w:pPr>
    </w:p>
    <w:p w14:paraId="5801546B" w14:textId="77777777" w:rsidR="001C0746" w:rsidRDefault="001C0746" w:rsidP="001C0746">
      <w:pPr>
        <w:ind w:left="360" w:firstLine="720"/>
        <w:rPr>
          <w:rFonts w:ascii="Arial" w:hAnsi="Arial" w:cs="Arial"/>
          <w:noProof/>
        </w:rPr>
      </w:pPr>
    </w:p>
    <w:p w14:paraId="46106AD5" w14:textId="77777777" w:rsidR="001C0746" w:rsidRDefault="001C0746" w:rsidP="001C0746">
      <w:pPr>
        <w:ind w:left="360" w:firstLine="720"/>
        <w:rPr>
          <w:rFonts w:ascii="Arial" w:hAnsi="Arial" w:cs="Arial"/>
          <w:noProof/>
        </w:rPr>
      </w:pPr>
    </w:p>
    <w:p w14:paraId="7EDF3EAC" w14:textId="77777777" w:rsidR="001C0746" w:rsidRDefault="001C0746" w:rsidP="001C0746">
      <w:pPr>
        <w:ind w:left="360" w:firstLine="720"/>
        <w:rPr>
          <w:rFonts w:ascii="Arial" w:hAnsi="Arial" w:cs="Arial"/>
          <w:noProof/>
        </w:rPr>
      </w:pPr>
    </w:p>
    <w:p w14:paraId="55744FC2" w14:textId="77777777" w:rsidR="001C0746" w:rsidRPr="001C0746" w:rsidRDefault="001C0746" w:rsidP="001C0746">
      <w:pPr>
        <w:ind w:left="360" w:firstLine="720"/>
        <w:rPr>
          <w:rStyle w:val="Strong"/>
          <w:rFonts w:ascii="Arial" w:hAnsi="Arial" w:cs="Arial"/>
          <w:b w:val="0"/>
          <w:bCs w:val="0"/>
        </w:rPr>
      </w:pPr>
    </w:p>
    <w:p w14:paraId="6A24A84E" w14:textId="77777777" w:rsidR="001C0746" w:rsidRPr="001C0746" w:rsidRDefault="001C0746" w:rsidP="001C0746">
      <w:pPr>
        <w:pStyle w:val="ListParagraph"/>
        <w:numPr>
          <w:ilvl w:val="1"/>
          <w:numId w:val="10"/>
        </w:numPr>
        <w:rPr>
          <w:rStyle w:val="Strong"/>
          <w:rFonts w:ascii="Arial" w:hAnsi="Arial" w:cs="Arial"/>
          <w:b w:val="0"/>
          <w:bCs w:val="0"/>
          <w:sz w:val="24"/>
          <w:szCs w:val="24"/>
        </w:rPr>
      </w:pPr>
      <w:r w:rsidRPr="001C0746">
        <w:rPr>
          <w:rStyle w:val="Strong"/>
          <w:rFonts w:ascii="Arial" w:hAnsi="Arial" w:cs="Arial"/>
          <w:b w:val="0"/>
          <w:bCs w:val="0"/>
          <w:sz w:val="24"/>
          <w:szCs w:val="24"/>
        </w:rPr>
        <w:lastRenderedPageBreak/>
        <w:t xml:space="preserve">In the vaccination section, document administration of vaccine, Subcutaneous is now the first option and no longer requires justification/explanation. </w:t>
      </w:r>
    </w:p>
    <w:p w14:paraId="1B59A895" w14:textId="7C598BBB" w:rsidR="001C0746" w:rsidRPr="001C0746" w:rsidRDefault="00C336BF" w:rsidP="001C0746">
      <w:pPr>
        <w:ind w:left="1080"/>
        <w:rPr>
          <w:rStyle w:val="Strong"/>
          <w:rFonts w:ascii="Arial" w:hAnsi="Arial" w:cs="Arial"/>
        </w:rPr>
      </w:pPr>
      <w:r w:rsidRPr="001C0746">
        <w:rPr>
          <w:rFonts w:ascii="Arial" w:hAnsi="Arial" w:cs="Arial"/>
          <w:noProof/>
        </w:rPr>
        <w:drawing>
          <wp:inline distT="0" distB="0" distL="0" distR="0" wp14:anchorId="22E9DA81" wp14:editId="2624188B">
            <wp:extent cx="5915025" cy="1895475"/>
            <wp:effectExtent l="0" t="0" r="0" b="0"/>
            <wp:docPr id="3" name="Picture 2" descr="Screen shot to document the administration of Smallpox/Monkeypox vaccine and there is no need to document why it was give subcutaneous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51350"/>
                    <a:stretch>
                      <a:fillRect/>
                    </a:stretch>
                  </pic:blipFill>
                  <pic:spPr bwMode="auto">
                    <a:xfrm>
                      <a:off x="0" y="0"/>
                      <a:ext cx="5915025" cy="1895475"/>
                    </a:xfrm>
                    <a:prstGeom prst="rect">
                      <a:avLst/>
                    </a:prstGeom>
                    <a:noFill/>
                    <a:ln>
                      <a:noFill/>
                    </a:ln>
                  </pic:spPr>
                </pic:pic>
              </a:graphicData>
            </a:graphic>
          </wp:inline>
        </w:drawing>
      </w:r>
    </w:p>
    <w:p w14:paraId="59A5135A" w14:textId="77777777" w:rsidR="0080145E" w:rsidRPr="001C0746" w:rsidRDefault="0080145E" w:rsidP="007C7DD2">
      <w:pPr>
        <w:rPr>
          <w:rFonts w:ascii="Arial" w:hAnsi="Arial" w:cs="Arial"/>
        </w:rPr>
      </w:pPr>
    </w:p>
    <w:p w14:paraId="2CE43884" w14:textId="77777777" w:rsidR="001C0746" w:rsidRDefault="001C0746" w:rsidP="007C7DD2">
      <w:pPr>
        <w:rPr>
          <w:rFonts w:ascii="Arial" w:hAnsi="Arial" w:cs="Arial"/>
        </w:rPr>
      </w:pPr>
    </w:p>
    <w:p w14:paraId="4A58EB1B" w14:textId="77777777" w:rsidR="00FE0E5C" w:rsidRPr="007528F7" w:rsidRDefault="00E0021B" w:rsidP="007C7DD2">
      <w:pPr>
        <w:rPr>
          <w:rFonts w:ascii="Arial" w:hAnsi="Arial" w:cs="Arial"/>
        </w:rPr>
      </w:pPr>
      <w:r w:rsidRPr="007528F7">
        <w:rPr>
          <w:rFonts w:ascii="Arial" w:hAnsi="Arial" w:cs="Arial"/>
        </w:rPr>
        <w:t>UPDATE_2_0_</w:t>
      </w:r>
      <w:r w:rsidR="001C0746">
        <w:rPr>
          <w:rFonts w:ascii="Arial" w:hAnsi="Arial" w:cs="Arial"/>
        </w:rPr>
        <w:t>330</w:t>
      </w:r>
      <w:r w:rsidR="00F141EA" w:rsidRPr="007528F7">
        <w:rPr>
          <w:rFonts w:ascii="Arial" w:hAnsi="Arial" w:cs="Arial"/>
        </w:rPr>
        <w:t xml:space="preserve"> contains </w:t>
      </w:r>
      <w:r w:rsidR="007C7DD2" w:rsidRPr="007528F7">
        <w:rPr>
          <w:rFonts w:ascii="Arial" w:hAnsi="Arial" w:cs="Arial"/>
        </w:rPr>
        <w:t>1 Reminder Exchange entry</w:t>
      </w:r>
      <w:r w:rsidR="00F141EA" w:rsidRPr="007528F7">
        <w:rPr>
          <w:rFonts w:ascii="Arial" w:hAnsi="Arial" w:cs="Arial"/>
        </w:rPr>
        <w:t>:</w:t>
      </w:r>
      <w:r w:rsidR="007C7DD2" w:rsidRPr="007528F7">
        <w:rPr>
          <w:rFonts w:ascii="Arial" w:hAnsi="Arial" w:cs="Arial"/>
        </w:rPr>
        <w:t xml:space="preserve"> </w:t>
      </w:r>
    </w:p>
    <w:bookmarkEnd w:id="16"/>
    <w:bookmarkEnd w:id="17"/>
    <w:p w14:paraId="50404BC4" w14:textId="77777777" w:rsidR="00186850" w:rsidRPr="007528F7" w:rsidRDefault="00C37C63" w:rsidP="00C37C63">
      <w:pPr>
        <w:ind w:firstLine="720"/>
        <w:rPr>
          <w:rFonts w:ascii="Arial" w:hAnsi="Arial" w:cs="Arial"/>
          <w:b/>
          <w:bCs/>
        </w:rPr>
      </w:pPr>
      <w:r w:rsidRPr="007528F7">
        <w:rPr>
          <w:rFonts w:ascii="Arial" w:hAnsi="Arial" w:cs="Arial"/>
          <w:b/>
          <w:bCs/>
        </w:rPr>
        <w:t>UPDATE_2_0_</w:t>
      </w:r>
      <w:r w:rsidR="001C0746">
        <w:rPr>
          <w:rFonts w:ascii="Arial" w:hAnsi="Arial" w:cs="Arial"/>
          <w:b/>
          <w:bCs/>
        </w:rPr>
        <w:t>330</w:t>
      </w:r>
      <w:r w:rsidRPr="007528F7">
        <w:rPr>
          <w:rFonts w:ascii="Arial" w:hAnsi="Arial" w:cs="Arial"/>
          <w:b/>
          <w:bCs/>
        </w:rPr>
        <w:t xml:space="preserve"> </w:t>
      </w:r>
      <w:r w:rsidR="001C0746">
        <w:rPr>
          <w:rFonts w:ascii="Arial" w:hAnsi="Arial" w:cs="Arial"/>
          <w:b/>
          <w:bCs/>
        </w:rPr>
        <w:t>VA-MONKEYPOX/SMALLPOX VACCINE REMINDER</w:t>
      </w:r>
    </w:p>
    <w:p w14:paraId="4DA779B1" w14:textId="77777777" w:rsidR="00C37C63" w:rsidRPr="007528F7" w:rsidRDefault="00C37C63" w:rsidP="004D7D32">
      <w:pPr>
        <w:rPr>
          <w:rFonts w:ascii="Arial" w:hAnsi="Arial" w:cs="Arial"/>
          <w:b/>
        </w:rPr>
      </w:pPr>
    </w:p>
    <w:p w14:paraId="2CF44CD3" w14:textId="77777777" w:rsidR="004D7D32" w:rsidRPr="00355705" w:rsidRDefault="00DC179F" w:rsidP="004D7D32">
      <w:pPr>
        <w:rPr>
          <w:rFonts w:ascii="Arial" w:hAnsi="Arial" w:cs="Arial"/>
          <w:b/>
        </w:rPr>
      </w:pPr>
      <w:r w:rsidRPr="00355705">
        <w:rPr>
          <w:rFonts w:ascii="Arial" w:hAnsi="Arial" w:cs="Arial"/>
          <w:b/>
        </w:rPr>
        <w:t>The exchange file contains the following components:</w:t>
      </w:r>
    </w:p>
    <w:p w14:paraId="3334061B" w14:textId="77777777" w:rsidR="003C6845" w:rsidRPr="00D9352B" w:rsidRDefault="001C0746" w:rsidP="004D7D32">
      <w:pPr>
        <w:rPr>
          <w:rFonts w:ascii="Arial" w:hAnsi="Arial" w:cs="Arial"/>
          <w:b/>
        </w:rPr>
      </w:pPr>
      <w:r w:rsidRPr="00D9352B">
        <w:rPr>
          <w:rFonts w:ascii="Arial" w:hAnsi="Arial" w:cs="Arial"/>
          <w:b/>
        </w:rPr>
        <w:t>REMINDER GENERAL FINDINGS</w:t>
      </w:r>
    </w:p>
    <w:p w14:paraId="6DDB1046" w14:textId="77777777" w:rsidR="001C0746" w:rsidRPr="00D9352B" w:rsidRDefault="001C0746" w:rsidP="001C0746">
      <w:pPr>
        <w:ind w:firstLine="720"/>
        <w:rPr>
          <w:rFonts w:ascii="Arial" w:hAnsi="Arial" w:cs="Arial"/>
          <w:b/>
        </w:rPr>
      </w:pPr>
      <w:r w:rsidRPr="00D9352B">
        <w:rPr>
          <w:rFonts w:ascii="Arial" w:hAnsi="Arial" w:cs="Arial"/>
        </w:rPr>
        <w:t>VIEW PROGRESS NOTE TEXT</w:t>
      </w:r>
    </w:p>
    <w:p w14:paraId="080C3ECD" w14:textId="77777777" w:rsidR="001C0746" w:rsidRPr="00D9352B" w:rsidRDefault="001C0746" w:rsidP="001E63F4">
      <w:pPr>
        <w:autoSpaceDE w:val="0"/>
        <w:autoSpaceDN w:val="0"/>
        <w:adjustRightInd w:val="0"/>
        <w:rPr>
          <w:rFonts w:ascii="Arial" w:hAnsi="Arial" w:cs="Arial"/>
          <w:b/>
          <w:bCs/>
        </w:rPr>
      </w:pPr>
    </w:p>
    <w:p w14:paraId="58D1EB34" w14:textId="77777777" w:rsidR="001E63F4" w:rsidRPr="00D9352B" w:rsidRDefault="001E63F4" w:rsidP="001E63F4">
      <w:pPr>
        <w:autoSpaceDE w:val="0"/>
        <w:autoSpaceDN w:val="0"/>
        <w:adjustRightInd w:val="0"/>
        <w:rPr>
          <w:rFonts w:ascii="Arial" w:hAnsi="Arial" w:cs="Arial"/>
          <w:b/>
          <w:bCs/>
        </w:rPr>
      </w:pPr>
      <w:r w:rsidRPr="00D9352B">
        <w:rPr>
          <w:rFonts w:ascii="Arial" w:hAnsi="Arial" w:cs="Arial"/>
          <w:b/>
          <w:bCs/>
        </w:rPr>
        <w:t>TIU TEMPLATE FIELD</w:t>
      </w:r>
    </w:p>
    <w:p w14:paraId="08391498"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CDC INTERVAL URL             </w:t>
      </w:r>
    </w:p>
    <w:p w14:paraId="10D7B183"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CDC URL                      </w:t>
      </w:r>
    </w:p>
    <w:p w14:paraId="3DC19B19"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BLANK TEXT FIELD FOR DIALOGS              </w:t>
      </w:r>
    </w:p>
    <w:p w14:paraId="4767E3E0"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VA-VANOD BLANK                            </w:t>
      </w:r>
    </w:p>
    <w:p w14:paraId="779DE163"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IM PHARMACY PHONE NUMBERS                 </w:t>
      </w:r>
    </w:p>
    <w:p w14:paraId="7EDC8B12"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IM VIS MPOX URL                           </w:t>
      </w:r>
    </w:p>
    <w:p w14:paraId="6DD03855"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IM MPX ADMIN INFO                         </w:t>
      </w:r>
    </w:p>
    <w:p w14:paraId="680E0C63"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MPX JYNNEOS PATIENT HTML                  </w:t>
      </w:r>
    </w:p>
    <w:p w14:paraId="7DFE2760"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MPX JYNNEOS PROVIDER HTML                 </w:t>
      </w:r>
    </w:p>
    <w:p w14:paraId="1A397FEB"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INTERIM GUIDANCE             </w:t>
      </w:r>
    </w:p>
    <w:p w14:paraId="2AED1F88"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VA-MONKEYPOX CDC NOTIFY CLOSE CONTACTS URL</w:t>
      </w:r>
    </w:p>
    <w:p w14:paraId="65DF70FB"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CDC PREVENTING SPREAD URL    </w:t>
      </w:r>
    </w:p>
    <w:p w14:paraId="47FE3F73"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CDC WHAT TO DO IF SICK URL   </w:t>
      </w:r>
    </w:p>
    <w:p w14:paraId="7FD4F8B0" w14:textId="77777777" w:rsidR="001C0746" w:rsidRPr="00D9352B" w:rsidRDefault="00485351" w:rsidP="00485351">
      <w:pPr>
        <w:autoSpaceDE w:val="0"/>
        <w:autoSpaceDN w:val="0"/>
        <w:adjustRightInd w:val="0"/>
        <w:ind w:firstLine="720"/>
        <w:rPr>
          <w:rFonts w:ascii="Arial" w:hAnsi="Arial" w:cs="Arial"/>
        </w:rPr>
      </w:pPr>
      <w:r w:rsidRPr="00485351">
        <w:rPr>
          <w:rFonts w:ascii="Arial" w:hAnsi="Arial" w:cs="Arial"/>
        </w:rPr>
        <w:t>WORD 2 LINES</w:t>
      </w:r>
      <w:r>
        <w:rPr>
          <w:rFonts w:ascii="r_ansi" w:hAnsi="r_ansi" w:cs="r_ansi"/>
          <w:sz w:val="20"/>
          <w:szCs w:val="20"/>
        </w:rPr>
        <w:t xml:space="preserve">                              </w:t>
      </w:r>
      <w:r w:rsidR="001C0746" w:rsidRPr="00D9352B">
        <w:rPr>
          <w:rFonts w:ascii="Arial" w:hAnsi="Arial" w:cs="Arial"/>
        </w:rPr>
        <w:t xml:space="preserve"> </w:t>
      </w:r>
    </w:p>
    <w:p w14:paraId="285576F1" w14:textId="77777777" w:rsidR="001C0746" w:rsidRPr="00D9352B" w:rsidRDefault="001C0746" w:rsidP="001C0746">
      <w:pPr>
        <w:autoSpaceDE w:val="0"/>
        <w:autoSpaceDN w:val="0"/>
        <w:adjustRightInd w:val="0"/>
        <w:rPr>
          <w:rFonts w:ascii="Arial" w:hAnsi="Arial" w:cs="Arial"/>
        </w:rPr>
      </w:pPr>
    </w:p>
    <w:p w14:paraId="71C0D0E4" w14:textId="77777777" w:rsidR="001E63F4" w:rsidRPr="00D9352B" w:rsidRDefault="001E63F4" w:rsidP="001C0746">
      <w:pPr>
        <w:autoSpaceDE w:val="0"/>
        <w:autoSpaceDN w:val="0"/>
        <w:adjustRightInd w:val="0"/>
        <w:rPr>
          <w:rFonts w:ascii="Arial" w:hAnsi="Arial" w:cs="Arial"/>
          <w:b/>
          <w:bCs/>
        </w:rPr>
      </w:pPr>
      <w:r w:rsidRPr="00D9352B">
        <w:rPr>
          <w:rFonts w:ascii="Arial" w:hAnsi="Arial" w:cs="Arial"/>
          <w:b/>
          <w:bCs/>
        </w:rPr>
        <w:t>HEALTH FACTORS</w:t>
      </w:r>
    </w:p>
    <w:p w14:paraId="0D1AB6C3"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VA-REMINDER UPDATES [C]                           </w:t>
      </w:r>
    </w:p>
    <w:p w14:paraId="54E21B19"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VA-UPDATE_2_0_330                                 </w:t>
      </w:r>
    </w:p>
    <w:p w14:paraId="01367A22"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VA-MONKEYPOX[C]                                   </w:t>
      </w:r>
    </w:p>
    <w:p w14:paraId="21F81AFB"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VACCINE EDUCATION VVC/TELE VST       </w:t>
      </w:r>
    </w:p>
    <w:p w14:paraId="462FE49A"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AT RISK FOR EXPOSURE NO                   </w:t>
      </w:r>
    </w:p>
    <w:p w14:paraId="3661CFFC"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lastRenderedPageBreak/>
        <w:t xml:space="preserve">VA-MPOX HISTORY OF KELOID NO                      </w:t>
      </w:r>
    </w:p>
    <w:p w14:paraId="6174C538"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HISTORY OF KELOID YES                     </w:t>
      </w:r>
    </w:p>
    <w:p w14:paraId="57BEEAE8"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SYMPTOMS NO                               </w:t>
      </w:r>
    </w:p>
    <w:p w14:paraId="52469FE5"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SYMPTOMS YES                              </w:t>
      </w:r>
    </w:p>
    <w:p w14:paraId="7A70F751"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AT RISK FOR EXPOSURE YES                  </w:t>
      </w:r>
    </w:p>
    <w:p w14:paraId="5ACCEA8A"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EXPOSURE WITHIN LAST 14 DAYS NO           </w:t>
      </w:r>
    </w:p>
    <w:p w14:paraId="024EA3C0"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EXPOSURE WITHIN LAST 14 DAYS YES          </w:t>
      </w:r>
    </w:p>
    <w:p w14:paraId="1DECBAA5"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SEVERE ALLERGIC RXN POST JYNNEOS VACCINE NA                                                </w:t>
      </w:r>
    </w:p>
    <w:p w14:paraId="1DC100C5"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SEVERE ALLERGIC RXN POST JYNNEOS VACCINE NO                                                </w:t>
      </w:r>
    </w:p>
    <w:p w14:paraId="10475239"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VA-MPOX SEVERE ALLERGIC RXN POST JYNNEOS VACCINE YES                                               </w:t>
      </w:r>
    </w:p>
    <w:p w14:paraId="1B2A0138"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LAB PCR OUTSIDE - INDETERMINATE      </w:t>
      </w:r>
    </w:p>
    <w:p w14:paraId="357D70C6"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LAB PCR OUTSIDE - PENDING            </w:t>
      </w:r>
    </w:p>
    <w:p w14:paraId="285C34F2"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LAB PCR OUTSIDE - NEGATIVE           </w:t>
      </w:r>
    </w:p>
    <w:p w14:paraId="7467F9A8"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LAB PCR OUTSIDE - POSITIVE           </w:t>
      </w:r>
    </w:p>
    <w:p w14:paraId="53E1A8C0"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VA-MONKEYPOX LAB PCR OUTSIDE - MONKEYPOX CONFIRMED</w:t>
      </w:r>
    </w:p>
    <w:p w14:paraId="1313BE5F"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VA-MONKEYPOX LAB PCR OUTSIDE – ORTHOPOX PRESUMPTIVE                                       </w:t>
      </w:r>
    </w:p>
    <w:p w14:paraId="777AF636"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 xml:space="preserve">IMMUNIZATION [C]                                  </w:t>
      </w:r>
    </w:p>
    <w:p w14:paraId="43445C32" w14:textId="77777777" w:rsidR="00D9352B" w:rsidRDefault="00485351" w:rsidP="00485351">
      <w:pPr>
        <w:autoSpaceDE w:val="0"/>
        <w:autoSpaceDN w:val="0"/>
        <w:adjustRightInd w:val="0"/>
        <w:ind w:left="720"/>
        <w:rPr>
          <w:rFonts w:ascii="r_ansi" w:hAnsi="r_ansi" w:cs="r_ansi"/>
          <w:sz w:val="20"/>
          <w:szCs w:val="20"/>
        </w:rPr>
      </w:pPr>
      <w:r w:rsidRPr="00485351">
        <w:rPr>
          <w:rFonts w:ascii="Arial" w:hAnsi="Arial" w:cs="Arial"/>
        </w:rPr>
        <w:t>VA-MONKEYPOX (JYNNEOS) VACCINE INTRADERMAL DOSE VOLUME 0.1ML</w:t>
      </w:r>
      <w:r>
        <w:rPr>
          <w:rFonts w:ascii="r_ansi" w:hAnsi="r_ansi" w:cs="r_ansi"/>
          <w:sz w:val="20"/>
          <w:szCs w:val="20"/>
        </w:rPr>
        <w:t xml:space="preserve">                                      </w:t>
      </w:r>
    </w:p>
    <w:p w14:paraId="3091B744" w14:textId="77777777" w:rsidR="00485351" w:rsidRPr="00D9352B" w:rsidRDefault="00485351" w:rsidP="00485351">
      <w:pPr>
        <w:autoSpaceDE w:val="0"/>
        <w:autoSpaceDN w:val="0"/>
        <w:adjustRightInd w:val="0"/>
        <w:rPr>
          <w:rFonts w:ascii="Arial" w:hAnsi="Arial" w:cs="Arial"/>
        </w:rPr>
      </w:pPr>
    </w:p>
    <w:p w14:paraId="61308205" w14:textId="77777777" w:rsidR="00D9352B" w:rsidRPr="00D9352B" w:rsidRDefault="00D9352B" w:rsidP="00D9352B">
      <w:pPr>
        <w:autoSpaceDE w:val="0"/>
        <w:autoSpaceDN w:val="0"/>
        <w:adjustRightInd w:val="0"/>
        <w:rPr>
          <w:rFonts w:ascii="Arial" w:hAnsi="Arial" w:cs="Arial"/>
          <w:b/>
          <w:bCs/>
        </w:rPr>
      </w:pPr>
      <w:r w:rsidRPr="00D9352B">
        <w:rPr>
          <w:rFonts w:ascii="Arial" w:hAnsi="Arial" w:cs="Arial"/>
          <w:b/>
          <w:bCs/>
        </w:rPr>
        <w:t>REMINDER SPONSOR</w:t>
      </w:r>
    </w:p>
    <w:p w14:paraId="1CF8DD40" w14:textId="77777777" w:rsidR="00D9352B" w:rsidRPr="00D9352B" w:rsidRDefault="00D9352B" w:rsidP="00D9352B">
      <w:pPr>
        <w:autoSpaceDE w:val="0"/>
        <w:autoSpaceDN w:val="0"/>
        <w:adjustRightInd w:val="0"/>
        <w:ind w:left="720"/>
        <w:rPr>
          <w:rFonts w:ascii="Arial" w:hAnsi="Arial" w:cs="Arial"/>
        </w:rPr>
      </w:pPr>
      <w:r w:rsidRPr="00D9352B">
        <w:rPr>
          <w:rFonts w:ascii="Arial" w:hAnsi="Arial" w:cs="Arial"/>
        </w:rPr>
        <w:t xml:space="preserve">NATIONAL CENTER FOR HEALTH PROMOTION AND DISEASE PREVENTION (NCP)                                </w:t>
      </w:r>
    </w:p>
    <w:p w14:paraId="124C9527" w14:textId="77777777" w:rsidR="00D9352B" w:rsidRPr="00D9352B" w:rsidRDefault="00D9352B" w:rsidP="00D9352B">
      <w:pPr>
        <w:autoSpaceDE w:val="0"/>
        <w:autoSpaceDN w:val="0"/>
        <w:adjustRightInd w:val="0"/>
        <w:ind w:left="720"/>
        <w:rPr>
          <w:rFonts w:ascii="Arial" w:hAnsi="Arial" w:cs="Arial"/>
        </w:rPr>
      </w:pPr>
      <w:r w:rsidRPr="00D9352B">
        <w:rPr>
          <w:rFonts w:ascii="Arial" w:hAnsi="Arial" w:cs="Arial"/>
        </w:rPr>
        <w:t xml:space="preserve">POPULATION HEALTH                               </w:t>
      </w:r>
    </w:p>
    <w:p w14:paraId="1F02B5CA" w14:textId="77777777" w:rsidR="0080145E" w:rsidRPr="00D9352B" w:rsidRDefault="00D9352B" w:rsidP="00D9352B">
      <w:pPr>
        <w:autoSpaceDE w:val="0"/>
        <w:autoSpaceDN w:val="0"/>
        <w:adjustRightInd w:val="0"/>
        <w:ind w:left="720"/>
        <w:rPr>
          <w:rFonts w:ascii="Arial" w:hAnsi="Arial" w:cs="Arial"/>
        </w:rPr>
      </w:pPr>
      <w:r w:rsidRPr="00D9352B">
        <w:rPr>
          <w:rFonts w:ascii="Arial" w:hAnsi="Arial" w:cs="Arial"/>
        </w:rPr>
        <w:t xml:space="preserve">VA NATIONAL CENTER FOR HEALTH PROMOTION AND DISEASE PREVENTION (NCP)                        </w:t>
      </w:r>
      <w:r w:rsidR="001C0746" w:rsidRPr="00D9352B">
        <w:rPr>
          <w:rFonts w:ascii="Arial" w:hAnsi="Arial" w:cs="Arial"/>
        </w:rPr>
        <w:t xml:space="preserve">  </w:t>
      </w:r>
    </w:p>
    <w:p w14:paraId="4604B7D6" w14:textId="77777777" w:rsidR="00D9352B" w:rsidRPr="00D9352B" w:rsidRDefault="00D9352B" w:rsidP="00D9352B">
      <w:pPr>
        <w:autoSpaceDE w:val="0"/>
        <w:autoSpaceDN w:val="0"/>
        <w:adjustRightInd w:val="0"/>
        <w:ind w:left="720"/>
        <w:rPr>
          <w:rFonts w:ascii="Arial" w:hAnsi="Arial" w:cs="Arial"/>
          <w:b/>
          <w:bCs/>
        </w:rPr>
      </w:pPr>
    </w:p>
    <w:p w14:paraId="3E0D6216" w14:textId="77777777" w:rsidR="001E63F4" w:rsidRPr="00D9352B" w:rsidRDefault="001E63F4" w:rsidP="001E63F4">
      <w:pPr>
        <w:autoSpaceDE w:val="0"/>
        <w:autoSpaceDN w:val="0"/>
        <w:adjustRightInd w:val="0"/>
        <w:rPr>
          <w:rFonts w:ascii="Arial" w:hAnsi="Arial" w:cs="Arial"/>
          <w:b/>
          <w:bCs/>
        </w:rPr>
      </w:pPr>
      <w:r w:rsidRPr="00D9352B">
        <w:rPr>
          <w:rFonts w:ascii="Arial" w:hAnsi="Arial" w:cs="Arial"/>
          <w:b/>
          <w:bCs/>
        </w:rPr>
        <w:t xml:space="preserve">REMINDER </w:t>
      </w:r>
      <w:r w:rsidR="0080145E" w:rsidRPr="00D9352B">
        <w:rPr>
          <w:rFonts w:ascii="Arial" w:hAnsi="Arial" w:cs="Arial"/>
          <w:b/>
          <w:bCs/>
        </w:rPr>
        <w:t>TAXONOMY</w:t>
      </w:r>
    </w:p>
    <w:p w14:paraId="2278BB90" w14:textId="77777777" w:rsidR="00D9352B" w:rsidRPr="00D9352B" w:rsidRDefault="00D9352B" w:rsidP="00D9352B">
      <w:pPr>
        <w:autoSpaceDE w:val="0"/>
        <w:autoSpaceDN w:val="0"/>
        <w:adjustRightInd w:val="0"/>
        <w:ind w:left="720"/>
        <w:rPr>
          <w:rFonts w:ascii="Arial" w:hAnsi="Arial" w:cs="Arial"/>
        </w:rPr>
      </w:pPr>
      <w:r w:rsidRPr="00D9352B">
        <w:rPr>
          <w:rFonts w:ascii="Arial" w:hAnsi="Arial" w:cs="Arial"/>
        </w:rPr>
        <w:t>VA-IMMUNIZATION INJECTION 90471</w:t>
      </w:r>
    </w:p>
    <w:p w14:paraId="0CC0476D" w14:textId="77777777" w:rsidR="0080145E" w:rsidRPr="00D9352B" w:rsidRDefault="00D9352B" w:rsidP="00D9352B">
      <w:pPr>
        <w:autoSpaceDE w:val="0"/>
        <w:autoSpaceDN w:val="0"/>
        <w:adjustRightInd w:val="0"/>
        <w:ind w:left="720"/>
        <w:rPr>
          <w:rFonts w:ascii="Arial" w:hAnsi="Arial" w:cs="Arial"/>
          <w:b/>
          <w:bCs/>
        </w:rPr>
      </w:pPr>
      <w:r w:rsidRPr="00D9352B">
        <w:rPr>
          <w:rFonts w:ascii="Arial" w:hAnsi="Arial" w:cs="Arial"/>
        </w:rPr>
        <w:t xml:space="preserve">VA-IMMUNIZATION ICD10 CODE     </w:t>
      </w:r>
    </w:p>
    <w:p w14:paraId="4780D858" w14:textId="77777777" w:rsidR="00D9352B" w:rsidRPr="00D9352B" w:rsidRDefault="00D9352B" w:rsidP="001E63F4">
      <w:pPr>
        <w:autoSpaceDE w:val="0"/>
        <w:autoSpaceDN w:val="0"/>
        <w:adjustRightInd w:val="0"/>
        <w:rPr>
          <w:rFonts w:ascii="Arial" w:hAnsi="Arial" w:cs="Arial"/>
          <w:b/>
          <w:bCs/>
        </w:rPr>
      </w:pPr>
    </w:p>
    <w:p w14:paraId="34F88734" w14:textId="77777777" w:rsidR="001E63F4" w:rsidRPr="00D9352B" w:rsidRDefault="001E63F4" w:rsidP="001E63F4">
      <w:pPr>
        <w:autoSpaceDE w:val="0"/>
        <w:autoSpaceDN w:val="0"/>
        <w:adjustRightInd w:val="0"/>
        <w:rPr>
          <w:rFonts w:ascii="Arial" w:hAnsi="Arial" w:cs="Arial"/>
          <w:b/>
          <w:bCs/>
        </w:rPr>
      </w:pPr>
      <w:r w:rsidRPr="00D9352B">
        <w:rPr>
          <w:rFonts w:ascii="Arial" w:hAnsi="Arial" w:cs="Arial"/>
          <w:b/>
          <w:bCs/>
        </w:rPr>
        <w:t>REMINDER TERM</w:t>
      </w:r>
    </w:p>
    <w:p w14:paraId="3D67AA8F" w14:textId="77777777" w:rsidR="00D9352B" w:rsidRPr="00D9352B" w:rsidRDefault="00D9352B" w:rsidP="00D9352B">
      <w:pPr>
        <w:autoSpaceDE w:val="0"/>
        <w:autoSpaceDN w:val="0"/>
        <w:adjustRightInd w:val="0"/>
        <w:ind w:left="720"/>
        <w:rPr>
          <w:rFonts w:ascii="Arial" w:hAnsi="Arial" w:cs="Arial"/>
        </w:rPr>
      </w:pPr>
      <w:r w:rsidRPr="00D9352B">
        <w:rPr>
          <w:rFonts w:ascii="Arial" w:hAnsi="Arial" w:cs="Arial"/>
        </w:rPr>
        <w:t xml:space="preserve">VA-REMINDER UPDATE_2_0_330        </w:t>
      </w:r>
    </w:p>
    <w:p w14:paraId="4D071387" w14:textId="77777777" w:rsidR="00485351" w:rsidRDefault="00D9352B" w:rsidP="00D9352B">
      <w:pPr>
        <w:autoSpaceDE w:val="0"/>
        <w:autoSpaceDN w:val="0"/>
        <w:adjustRightInd w:val="0"/>
        <w:ind w:left="720"/>
        <w:rPr>
          <w:rFonts w:ascii="Arial" w:hAnsi="Arial" w:cs="Arial"/>
        </w:rPr>
      </w:pPr>
      <w:r w:rsidRPr="00D9352B">
        <w:rPr>
          <w:rFonts w:ascii="Arial" w:hAnsi="Arial" w:cs="Arial"/>
        </w:rPr>
        <w:t xml:space="preserve">VA-CURRENT INPATIENT </w:t>
      </w:r>
    </w:p>
    <w:p w14:paraId="23850B3F" w14:textId="77777777" w:rsidR="00485351" w:rsidRPr="00D9352B" w:rsidRDefault="00485351" w:rsidP="00485351">
      <w:pPr>
        <w:autoSpaceDE w:val="0"/>
        <w:autoSpaceDN w:val="0"/>
        <w:adjustRightInd w:val="0"/>
        <w:ind w:left="720"/>
        <w:rPr>
          <w:rFonts w:ascii="Arial" w:hAnsi="Arial" w:cs="Arial"/>
        </w:rPr>
      </w:pPr>
      <w:r w:rsidRPr="00D9352B">
        <w:rPr>
          <w:rFonts w:ascii="Arial" w:hAnsi="Arial" w:cs="Arial"/>
        </w:rPr>
        <w:t>VA-IM NO DOSES AVAIL MONKEYPOX 206</w:t>
      </w:r>
    </w:p>
    <w:p w14:paraId="420D2443" w14:textId="77777777" w:rsidR="00485351" w:rsidRPr="00485351" w:rsidRDefault="00485351" w:rsidP="00485351">
      <w:pPr>
        <w:autoSpaceDE w:val="0"/>
        <w:autoSpaceDN w:val="0"/>
        <w:adjustRightInd w:val="0"/>
        <w:ind w:left="720"/>
        <w:rPr>
          <w:rFonts w:ascii="Arial" w:hAnsi="Arial" w:cs="Arial"/>
        </w:rPr>
      </w:pPr>
      <w:r w:rsidRPr="00485351">
        <w:rPr>
          <w:rFonts w:ascii="Arial" w:hAnsi="Arial" w:cs="Arial"/>
        </w:rPr>
        <w:t>VA-MONKEYPOX/SMALLPOX ADMINISTRATION SUPPRESSION</w:t>
      </w:r>
    </w:p>
    <w:p w14:paraId="0D34F6E9" w14:textId="77777777" w:rsidR="001E63F4" w:rsidRPr="00D9352B" w:rsidRDefault="00485351" w:rsidP="00485351">
      <w:pPr>
        <w:autoSpaceDE w:val="0"/>
        <w:autoSpaceDN w:val="0"/>
        <w:adjustRightInd w:val="0"/>
        <w:ind w:left="720"/>
        <w:rPr>
          <w:rFonts w:ascii="Arial" w:hAnsi="Arial" w:cs="Arial"/>
        </w:rPr>
      </w:pPr>
      <w:r w:rsidRPr="00485351">
        <w:rPr>
          <w:rFonts w:ascii="Arial" w:hAnsi="Arial" w:cs="Arial"/>
        </w:rPr>
        <w:t xml:space="preserve">VA-MONKEYPOX/SMALLPOX ORDER SUPPRESSION         </w:t>
      </w:r>
      <w:r w:rsidR="00D9352B" w:rsidRPr="00D9352B">
        <w:rPr>
          <w:rFonts w:ascii="Arial" w:hAnsi="Arial" w:cs="Arial"/>
        </w:rPr>
        <w:t xml:space="preserve">             </w:t>
      </w:r>
    </w:p>
    <w:p w14:paraId="43F0F095" w14:textId="77777777" w:rsidR="00D9352B" w:rsidRPr="00D9352B" w:rsidRDefault="00D9352B" w:rsidP="007528F7">
      <w:pPr>
        <w:autoSpaceDE w:val="0"/>
        <w:autoSpaceDN w:val="0"/>
        <w:adjustRightInd w:val="0"/>
        <w:rPr>
          <w:rFonts w:ascii="Arial" w:hAnsi="Arial" w:cs="Arial"/>
          <w:b/>
          <w:bCs/>
        </w:rPr>
      </w:pPr>
    </w:p>
    <w:p w14:paraId="0D4A56DA" w14:textId="77777777" w:rsidR="00D9352B" w:rsidRPr="00D9352B" w:rsidRDefault="00D9352B" w:rsidP="007528F7">
      <w:pPr>
        <w:autoSpaceDE w:val="0"/>
        <w:autoSpaceDN w:val="0"/>
        <w:adjustRightInd w:val="0"/>
        <w:rPr>
          <w:rFonts w:ascii="Arial" w:hAnsi="Arial" w:cs="Arial"/>
          <w:b/>
          <w:bCs/>
        </w:rPr>
      </w:pPr>
      <w:r w:rsidRPr="00D9352B">
        <w:rPr>
          <w:rFonts w:ascii="Arial" w:hAnsi="Arial" w:cs="Arial"/>
          <w:b/>
          <w:bCs/>
        </w:rPr>
        <w:t>REMINDER DEFINITION</w:t>
      </w:r>
    </w:p>
    <w:p w14:paraId="77F2B10C" w14:textId="77777777" w:rsidR="00D9352B" w:rsidRPr="00D9352B" w:rsidRDefault="00D9352B" w:rsidP="007528F7">
      <w:pPr>
        <w:autoSpaceDE w:val="0"/>
        <w:autoSpaceDN w:val="0"/>
        <w:adjustRightInd w:val="0"/>
        <w:rPr>
          <w:rFonts w:ascii="Arial" w:hAnsi="Arial" w:cs="Arial"/>
        </w:rPr>
      </w:pPr>
      <w:r w:rsidRPr="00D9352B">
        <w:rPr>
          <w:rFonts w:ascii="Arial" w:hAnsi="Arial" w:cs="Arial"/>
          <w:b/>
          <w:bCs/>
        </w:rPr>
        <w:tab/>
      </w:r>
      <w:r w:rsidRPr="00D9352B">
        <w:rPr>
          <w:rFonts w:ascii="Arial" w:hAnsi="Arial" w:cs="Arial"/>
        </w:rPr>
        <w:t>VA-MONKEYPOX/SMALLPOX VACCINE</w:t>
      </w:r>
    </w:p>
    <w:p w14:paraId="347F20FB" w14:textId="77777777" w:rsidR="00D9352B" w:rsidRPr="00D9352B" w:rsidRDefault="00D9352B" w:rsidP="007528F7">
      <w:pPr>
        <w:autoSpaceDE w:val="0"/>
        <w:autoSpaceDN w:val="0"/>
        <w:adjustRightInd w:val="0"/>
        <w:rPr>
          <w:rFonts w:ascii="Arial" w:hAnsi="Arial" w:cs="Arial"/>
          <w:b/>
          <w:bCs/>
        </w:rPr>
      </w:pPr>
    </w:p>
    <w:p w14:paraId="0C210E56" w14:textId="77777777" w:rsidR="00D9352B" w:rsidRPr="00D9352B" w:rsidRDefault="00D9352B" w:rsidP="007528F7">
      <w:pPr>
        <w:autoSpaceDE w:val="0"/>
        <w:autoSpaceDN w:val="0"/>
        <w:adjustRightInd w:val="0"/>
        <w:rPr>
          <w:rFonts w:ascii="Arial" w:hAnsi="Arial" w:cs="Arial"/>
          <w:b/>
          <w:bCs/>
        </w:rPr>
      </w:pPr>
      <w:r w:rsidRPr="00D9352B">
        <w:rPr>
          <w:rFonts w:ascii="Arial" w:hAnsi="Arial" w:cs="Arial"/>
          <w:b/>
          <w:bCs/>
        </w:rPr>
        <w:t xml:space="preserve">HEALTH SUMMARY TYPE </w:t>
      </w:r>
    </w:p>
    <w:p w14:paraId="6B2FA1DA" w14:textId="77777777" w:rsidR="00D9352B" w:rsidRPr="00D9352B" w:rsidRDefault="00D9352B" w:rsidP="007528F7">
      <w:pPr>
        <w:autoSpaceDE w:val="0"/>
        <w:autoSpaceDN w:val="0"/>
        <w:adjustRightInd w:val="0"/>
        <w:rPr>
          <w:rFonts w:ascii="Arial" w:hAnsi="Arial" w:cs="Arial"/>
        </w:rPr>
      </w:pPr>
      <w:r w:rsidRPr="00D9352B">
        <w:rPr>
          <w:rFonts w:ascii="Arial" w:hAnsi="Arial" w:cs="Arial"/>
          <w:b/>
          <w:bCs/>
        </w:rPr>
        <w:tab/>
      </w:r>
      <w:r w:rsidRPr="00D9352B">
        <w:rPr>
          <w:rFonts w:ascii="Arial" w:hAnsi="Arial" w:cs="Arial"/>
        </w:rPr>
        <w:t>VA-MONKEYPOX IM</w:t>
      </w:r>
    </w:p>
    <w:p w14:paraId="1D611345" w14:textId="77777777" w:rsidR="00D9352B" w:rsidRPr="00D9352B" w:rsidRDefault="00D9352B" w:rsidP="007528F7">
      <w:pPr>
        <w:autoSpaceDE w:val="0"/>
        <w:autoSpaceDN w:val="0"/>
        <w:adjustRightInd w:val="0"/>
        <w:rPr>
          <w:rFonts w:ascii="Arial" w:hAnsi="Arial" w:cs="Arial"/>
        </w:rPr>
      </w:pPr>
    </w:p>
    <w:p w14:paraId="302D0746" w14:textId="77777777" w:rsidR="00D9352B" w:rsidRPr="00D9352B" w:rsidRDefault="00D9352B" w:rsidP="007528F7">
      <w:pPr>
        <w:autoSpaceDE w:val="0"/>
        <w:autoSpaceDN w:val="0"/>
        <w:adjustRightInd w:val="0"/>
        <w:rPr>
          <w:rFonts w:ascii="Arial" w:hAnsi="Arial" w:cs="Arial"/>
          <w:b/>
          <w:bCs/>
        </w:rPr>
      </w:pPr>
      <w:r w:rsidRPr="00D9352B">
        <w:rPr>
          <w:rFonts w:ascii="Arial" w:hAnsi="Arial" w:cs="Arial"/>
          <w:b/>
          <w:bCs/>
        </w:rPr>
        <w:t>HEALTH SUMMARY OBJECTS</w:t>
      </w:r>
    </w:p>
    <w:p w14:paraId="4A7CCDAA" w14:textId="77777777" w:rsidR="00D9352B" w:rsidRPr="00D9352B" w:rsidRDefault="00D9352B" w:rsidP="007528F7">
      <w:pPr>
        <w:autoSpaceDE w:val="0"/>
        <w:autoSpaceDN w:val="0"/>
        <w:adjustRightInd w:val="0"/>
        <w:rPr>
          <w:rFonts w:ascii="Arial" w:hAnsi="Arial" w:cs="Arial"/>
        </w:rPr>
      </w:pPr>
      <w:r w:rsidRPr="00D9352B">
        <w:rPr>
          <w:rFonts w:ascii="Arial" w:hAnsi="Arial" w:cs="Arial"/>
        </w:rPr>
        <w:tab/>
        <w:t>VA-MONKEYPOX IM (TIU)</w:t>
      </w:r>
    </w:p>
    <w:p w14:paraId="30EAC64E" w14:textId="77777777" w:rsidR="00D9352B" w:rsidRPr="00D9352B" w:rsidRDefault="00D9352B" w:rsidP="007528F7">
      <w:pPr>
        <w:autoSpaceDE w:val="0"/>
        <w:autoSpaceDN w:val="0"/>
        <w:adjustRightInd w:val="0"/>
        <w:rPr>
          <w:rFonts w:ascii="Arial" w:hAnsi="Arial" w:cs="Arial"/>
        </w:rPr>
      </w:pPr>
    </w:p>
    <w:p w14:paraId="39C6661E" w14:textId="77777777" w:rsidR="00D9352B" w:rsidRPr="005A63CB" w:rsidRDefault="00D9352B" w:rsidP="007528F7">
      <w:pPr>
        <w:autoSpaceDE w:val="0"/>
        <w:autoSpaceDN w:val="0"/>
        <w:adjustRightInd w:val="0"/>
        <w:rPr>
          <w:rFonts w:ascii="Arial" w:hAnsi="Arial" w:cs="Arial"/>
          <w:b/>
          <w:bCs/>
        </w:rPr>
      </w:pPr>
      <w:r w:rsidRPr="005A63CB">
        <w:rPr>
          <w:rFonts w:ascii="Arial" w:hAnsi="Arial" w:cs="Arial"/>
          <w:b/>
          <w:bCs/>
        </w:rPr>
        <w:t>TIU DOCUMENT DEFINITION</w:t>
      </w:r>
    </w:p>
    <w:p w14:paraId="0B486731" w14:textId="77777777" w:rsidR="00D9352B" w:rsidRPr="00D9352B" w:rsidRDefault="00D9352B" w:rsidP="007528F7">
      <w:pPr>
        <w:autoSpaceDE w:val="0"/>
        <w:autoSpaceDN w:val="0"/>
        <w:adjustRightInd w:val="0"/>
        <w:rPr>
          <w:rFonts w:ascii="Arial" w:hAnsi="Arial" w:cs="Arial"/>
        </w:rPr>
      </w:pPr>
      <w:r w:rsidRPr="00D9352B">
        <w:rPr>
          <w:rFonts w:ascii="Arial" w:hAnsi="Arial" w:cs="Arial"/>
        </w:rPr>
        <w:tab/>
        <w:t>VA-MONKEYPOX IM</w:t>
      </w:r>
    </w:p>
    <w:p w14:paraId="73AB718E" w14:textId="77777777" w:rsidR="00D9352B" w:rsidRPr="00D9352B" w:rsidRDefault="00D9352B" w:rsidP="007528F7">
      <w:pPr>
        <w:autoSpaceDE w:val="0"/>
        <w:autoSpaceDN w:val="0"/>
        <w:adjustRightInd w:val="0"/>
        <w:rPr>
          <w:rFonts w:ascii="Arial" w:hAnsi="Arial" w:cs="Arial"/>
        </w:rPr>
      </w:pPr>
    </w:p>
    <w:p w14:paraId="13303B9E" w14:textId="77777777" w:rsidR="007528F7" w:rsidRPr="00D9352B" w:rsidRDefault="007528F7" w:rsidP="007528F7">
      <w:pPr>
        <w:autoSpaceDE w:val="0"/>
        <w:autoSpaceDN w:val="0"/>
        <w:adjustRightInd w:val="0"/>
        <w:rPr>
          <w:rFonts w:ascii="Arial" w:hAnsi="Arial" w:cs="Arial"/>
          <w:b/>
          <w:bCs/>
        </w:rPr>
      </w:pPr>
      <w:r w:rsidRPr="00D9352B">
        <w:rPr>
          <w:rFonts w:ascii="Arial" w:hAnsi="Arial" w:cs="Arial"/>
          <w:b/>
          <w:bCs/>
        </w:rPr>
        <w:t>REMINDER DIALOG</w:t>
      </w:r>
    </w:p>
    <w:p w14:paraId="3C6BC695" w14:textId="77777777" w:rsidR="007528F7" w:rsidRPr="00D9352B" w:rsidRDefault="007528F7" w:rsidP="001E63F4">
      <w:pPr>
        <w:autoSpaceDE w:val="0"/>
        <w:autoSpaceDN w:val="0"/>
        <w:adjustRightInd w:val="0"/>
        <w:rPr>
          <w:rFonts w:ascii="Arial" w:hAnsi="Arial" w:cs="Arial"/>
        </w:rPr>
      </w:pPr>
      <w:r w:rsidRPr="00D9352B">
        <w:rPr>
          <w:rFonts w:ascii="Arial" w:hAnsi="Arial" w:cs="Arial"/>
          <w:b/>
          <w:bCs/>
        </w:rPr>
        <w:tab/>
      </w:r>
      <w:r w:rsidR="001C0746" w:rsidRPr="00D9352B">
        <w:rPr>
          <w:rFonts w:ascii="Arial" w:hAnsi="Arial" w:cs="Arial"/>
        </w:rPr>
        <w:t>VA-MONKEYPOX/SMALLPOX VACCINE</w:t>
      </w:r>
    </w:p>
    <w:p w14:paraId="0DAE2616" w14:textId="77777777" w:rsidR="00D9352B" w:rsidRPr="00D9352B" w:rsidRDefault="00D9352B" w:rsidP="001E63F4">
      <w:pPr>
        <w:autoSpaceDE w:val="0"/>
        <w:autoSpaceDN w:val="0"/>
        <w:adjustRightInd w:val="0"/>
        <w:rPr>
          <w:rFonts w:ascii="Arial" w:hAnsi="Arial" w:cs="Arial"/>
        </w:rPr>
      </w:pPr>
      <w:r w:rsidRPr="00D9352B">
        <w:rPr>
          <w:rFonts w:ascii="Arial" w:hAnsi="Arial" w:cs="Arial"/>
        </w:rPr>
        <w:tab/>
        <w:t>VA-MONKEYPOX</w:t>
      </w:r>
    </w:p>
    <w:bookmarkEnd w:id="14"/>
    <w:bookmarkEnd w:id="15"/>
    <w:p w14:paraId="6CF7D94E" w14:textId="77777777" w:rsidR="00FE4343" w:rsidRPr="00FE4343" w:rsidRDefault="00FE4343" w:rsidP="00FE4343">
      <w:pPr>
        <w:autoSpaceDE w:val="0"/>
        <w:autoSpaceDN w:val="0"/>
        <w:adjustRightInd w:val="0"/>
        <w:ind w:firstLine="720"/>
        <w:rPr>
          <w:rFonts w:ascii="Arial" w:hAnsi="Arial" w:cs="Arial"/>
          <w:b/>
          <w:bCs/>
        </w:rPr>
      </w:pPr>
    </w:p>
    <w:p w14:paraId="7B5871D4" w14:textId="77777777" w:rsidR="00EF43F6" w:rsidRPr="00E5693F" w:rsidRDefault="00EF43F6" w:rsidP="00EF43F6">
      <w:pPr>
        <w:pStyle w:val="Heading1"/>
        <w:rPr>
          <w:rFonts w:ascii="Arial" w:hAnsi="Arial" w:cs="Arial"/>
        </w:rPr>
      </w:pPr>
      <w:bookmarkStart w:id="18" w:name="_Toc79889715"/>
      <w:bookmarkStart w:id="19" w:name="Acronyms1"/>
      <w:bookmarkStart w:id="20" w:name="_Ref207529685"/>
      <w:bookmarkStart w:id="21" w:name="_Ref207529721"/>
      <w:bookmarkStart w:id="22" w:name="_Toc234302625"/>
      <w:bookmarkStart w:id="23" w:name="_Toc246121560"/>
      <w:bookmarkStart w:id="24" w:name="_Toc320274583"/>
      <w:bookmarkStart w:id="25" w:name="_Toc320279456"/>
      <w:bookmarkStart w:id="26" w:name="_Toc323533346"/>
      <w:bookmarkStart w:id="27" w:name="_Toc109891247"/>
      <w:bookmarkStart w:id="28" w:name="_Toc111624781"/>
      <w:r w:rsidRPr="00E5693F">
        <w:rPr>
          <w:rFonts w:ascii="Arial" w:hAnsi="Arial" w:cs="Arial"/>
          <w:sz w:val="36"/>
          <w:szCs w:val="36"/>
        </w:rPr>
        <w:t>Install Details</w:t>
      </w:r>
      <w:bookmarkEnd w:id="27"/>
      <w:bookmarkEnd w:id="28"/>
    </w:p>
    <w:p w14:paraId="0B13D2D2" w14:textId="77777777" w:rsidR="00EF43F6" w:rsidRPr="00E5693F" w:rsidRDefault="00EF43F6" w:rsidP="00EF43F6">
      <w:pPr>
        <w:pStyle w:val="Heading3"/>
        <w:rPr>
          <w:rFonts w:ascii="Arial" w:hAnsi="Arial" w:cs="Arial"/>
          <w:b w:val="0"/>
          <w:lang w:val="en-US"/>
        </w:rPr>
      </w:pPr>
    </w:p>
    <w:p w14:paraId="128B7F0F" w14:textId="77777777" w:rsidR="00EF43F6" w:rsidRPr="00E5693F" w:rsidRDefault="00EF43F6" w:rsidP="00EF43F6">
      <w:pPr>
        <w:autoSpaceDE w:val="0"/>
        <w:autoSpaceDN w:val="0"/>
        <w:adjustRightInd w:val="0"/>
        <w:rPr>
          <w:rFonts w:ascii="Arial" w:hAnsi="Arial" w:cs="Arial"/>
        </w:rPr>
      </w:pPr>
      <w:r w:rsidRPr="00E5693F">
        <w:rPr>
          <w:rFonts w:ascii="Arial" w:hAnsi="Arial" w:cs="Arial"/>
        </w:rPr>
        <w:t xml:space="preserve"> Installation:</w:t>
      </w:r>
    </w:p>
    <w:p w14:paraId="0C9621D8" w14:textId="77777777" w:rsidR="00EF43F6" w:rsidRPr="00E5693F" w:rsidRDefault="00EF43F6" w:rsidP="00EF43F6">
      <w:pPr>
        <w:autoSpaceDE w:val="0"/>
        <w:autoSpaceDN w:val="0"/>
        <w:adjustRightInd w:val="0"/>
        <w:rPr>
          <w:rFonts w:ascii="Arial" w:hAnsi="Arial" w:cs="Arial"/>
        </w:rPr>
      </w:pPr>
      <w:r w:rsidRPr="00E5693F">
        <w:rPr>
          <w:rFonts w:ascii="Arial" w:hAnsi="Arial" w:cs="Arial"/>
        </w:rPr>
        <w:t>=============</w:t>
      </w:r>
    </w:p>
    <w:p w14:paraId="769D0234" w14:textId="77777777" w:rsidR="00EF43F6" w:rsidRDefault="00EF43F6" w:rsidP="00EF43F6">
      <w:pPr>
        <w:autoSpaceDE w:val="0"/>
        <w:autoSpaceDN w:val="0"/>
        <w:adjustRightInd w:val="0"/>
        <w:rPr>
          <w:rFonts w:ascii="Arial" w:hAnsi="Arial" w:cs="Arial"/>
        </w:rPr>
      </w:pPr>
      <w:r w:rsidRPr="00E5693F">
        <w:rPr>
          <w:rFonts w:ascii="Arial" w:hAnsi="Arial" w:cs="Arial"/>
        </w:rPr>
        <w:t xml:space="preserve">This update can be loaded with users on the system. Installation will take less than </w:t>
      </w:r>
      <w:r>
        <w:rPr>
          <w:rFonts w:ascii="Arial" w:hAnsi="Arial" w:cs="Arial"/>
        </w:rPr>
        <w:t xml:space="preserve">5 minutes. </w:t>
      </w:r>
      <w:r w:rsidRPr="00E5693F">
        <w:rPr>
          <w:rFonts w:ascii="Arial" w:hAnsi="Arial" w:cs="Arial"/>
        </w:rPr>
        <w:t xml:space="preserve">This update is being distributed as a web host file. </w:t>
      </w:r>
    </w:p>
    <w:p w14:paraId="006A8193" w14:textId="77777777" w:rsidR="00EF43F6" w:rsidRPr="00E5693F" w:rsidRDefault="00EF43F6" w:rsidP="00EF43F6">
      <w:pPr>
        <w:pStyle w:val="BodyText"/>
        <w:spacing w:before="90"/>
        <w:rPr>
          <w:rFonts w:ascii="Arial" w:hAnsi="Arial" w:cs="Arial"/>
        </w:rPr>
      </w:pPr>
      <w:r w:rsidRPr="00E5693F">
        <w:rPr>
          <w:rFonts w:ascii="Arial" w:hAnsi="Arial" w:cs="Arial"/>
        </w:rPr>
        <w:t>The address for the host file</w:t>
      </w:r>
      <w:r>
        <w:rPr>
          <w:rFonts w:ascii="Arial" w:hAnsi="Arial" w:cs="Arial"/>
          <w:lang w:val="en-US"/>
        </w:rPr>
        <w:t xml:space="preserve"> </w:t>
      </w:r>
      <w:r w:rsidR="00C949A7">
        <w:rPr>
          <w:rFonts w:ascii="Arial" w:hAnsi="Arial" w:cs="Arial"/>
          <w:lang w:val="en-US"/>
        </w:rPr>
        <w:t>is:</w:t>
      </w:r>
    </w:p>
    <w:p w14:paraId="10F9A179" w14:textId="489CB862" w:rsidR="00EF43F6" w:rsidRDefault="005179A2" w:rsidP="00EF43F6">
      <w:pPr>
        <w:pStyle w:val="BodyText"/>
        <w:spacing w:before="90"/>
        <w:ind w:left="100" w:firstLine="620"/>
        <w:rPr>
          <w:rFonts w:ascii="Arial" w:hAnsi="Arial" w:cs="Arial"/>
          <w:b/>
          <w:bCs/>
        </w:rPr>
      </w:pPr>
      <w:bookmarkStart w:id="29" w:name="_Toc47093069"/>
      <w:r w:rsidRPr="00485351">
        <w:rPr>
          <w:rFonts w:ascii="Arial" w:hAnsi="Arial" w:cs="Arial"/>
          <w:b/>
          <w:bCs/>
        </w:rPr>
        <w:t>https://</w:t>
      </w:r>
      <w:r w:rsidR="00623334">
        <w:rPr>
          <w:rFonts w:ascii="Arial" w:hAnsi="Arial" w:cs="Arial"/>
          <w:b/>
          <w:bCs/>
          <w:lang w:val="en-US"/>
        </w:rPr>
        <w:t>REDACTED</w:t>
      </w:r>
      <w:r w:rsidRPr="00485351">
        <w:rPr>
          <w:rFonts w:ascii="Arial" w:hAnsi="Arial" w:cs="Arial"/>
          <w:b/>
          <w:bCs/>
        </w:rPr>
        <w:t>/UPDATE_2_0_330.PRD</w:t>
      </w:r>
      <w:bookmarkEnd w:id="29"/>
    </w:p>
    <w:p w14:paraId="53B453DB" w14:textId="77777777" w:rsidR="005A63CB" w:rsidRPr="0022396B" w:rsidRDefault="005A63CB" w:rsidP="00EF43F6">
      <w:pPr>
        <w:pStyle w:val="BodyText"/>
        <w:spacing w:before="90"/>
        <w:ind w:left="100" w:firstLine="620"/>
        <w:rPr>
          <w:rFonts w:ascii="Arial" w:hAnsi="Arial" w:cs="Arial"/>
          <w:b/>
          <w:bCs/>
        </w:rPr>
      </w:pPr>
    </w:p>
    <w:p w14:paraId="4801E70A" w14:textId="77777777" w:rsidR="00EF43F6" w:rsidRPr="00E5693F" w:rsidRDefault="00EF43F6" w:rsidP="00EF43F6">
      <w:pPr>
        <w:pStyle w:val="Heading1"/>
        <w:tabs>
          <w:tab w:val="left" w:pos="9577"/>
        </w:tabs>
        <w:spacing w:before="217"/>
        <w:rPr>
          <w:rFonts w:ascii="Arial" w:hAnsi="Arial" w:cs="Arial"/>
          <w:sz w:val="36"/>
          <w:szCs w:val="36"/>
        </w:rPr>
      </w:pPr>
      <w:bookmarkStart w:id="30" w:name="_bookmark2"/>
      <w:bookmarkStart w:id="31" w:name="_Toc47093070"/>
      <w:bookmarkStart w:id="32" w:name="_Toc49177072"/>
      <w:bookmarkStart w:id="33" w:name="_Toc109891248"/>
      <w:bookmarkStart w:id="34" w:name="_Toc111624782"/>
      <w:bookmarkEnd w:id="30"/>
      <w:r w:rsidRPr="00E5693F">
        <w:rPr>
          <w:rFonts w:ascii="Arial" w:hAnsi="Arial" w:cs="Arial"/>
          <w:sz w:val="36"/>
          <w:szCs w:val="36"/>
        </w:rPr>
        <w:t>Install</w:t>
      </w:r>
      <w:r w:rsidRPr="00E5693F">
        <w:rPr>
          <w:rFonts w:ascii="Arial" w:hAnsi="Arial" w:cs="Arial"/>
          <w:spacing w:val="-11"/>
          <w:sz w:val="36"/>
          <w:szCs w:val="36"/>
        </w:rPr>
        <w:t xml:space="preserve"> </w:t>
      </w:r>
      <w:r w:rsidRPr="00E5693F">
        <w:rPr>
          <w:rFonts w:ascii="Arial" w:hAnsi="Arial" w:cs="Arial"/>
          <w:sz w:val="36"/>
          <w:szCs w:val="36"/>
        </w:rPr>
        <w:t>Example</w:t>
      </w:r>
      <w:bookmarkEnd w:id="31"/>
      <w:bookmarkEnd w:id="32"/>
      <w:bookmarkEnd w:id="33"/>
      <w:bookmarkEnd w:id="34"/>
      <w:r w:rsidRPr="00E5693F">
        <w:rPr>
          <w:rFonts w:ascii="Arial" w:hAnsi="Arial" w:cs="Arial"/>
          <w:sz w:val="36"/>
          <w:szCs w:val="36"/>
        </w:rPr>
        <w:tab/>
      </w:r>
    </w:p>
    <w:p w14:paraId="0C095123" w14:textId="77777777" w:rsidR="00EF43F6" w:rsidRPr="00E5693F" w:rsidRDefault="00EF43F6" w:rsidP="00EF43F6">
      <w:pPr>
        <w:pStyle w:val="BodyText"/>
        <w:spacing w:before="10"/>
        <w:rPr>
          <w:rFonts w:ascii="Arial" w:hAnsi="Arial" w:cs="Arial"/>
          <w:b/>
          <w:sz w:val="18"/>
        </w:rPr>
      </w:pPr>
    </w:p>
    <w:p w14:paraId="5C7A71C5" w14:textId="77777777" w:rsidR="00EF43F6" w:rsidRPr="00E5693F" w:rsidRDefault="005A63CB" w:rsidP="005A63CB">
      <w:pPr>
        <w:pStyle w:val="BodyText"/>
        <w:rPr>
          <w:rFonts w:ascii="Arial" w:hAnsi="Arial" w:cs="Arial"/>
        </w:rPr>
      </w:pPr>
      <w:r>
        <w:rPr>
          <w:rFonts w:ascii="Arial" w:hAnsi="Arial" w:cs="Arial"/>
          <w:lang w:val="en-US"/>
        </w:rPr>
        <w:t>T</w:t>
      </w:r>
      <w:r w:rsidR="00EF43F6" w:rsidRPr="00E5693F">
        <w:rPr>
          <w:rFonts w:ascii="Arial" w:hAnsi="Arial" w:cs="Arial"/>
        </w:rPr>
        <w:t xml:space="preserve">o </w:t>
      </w:r>
      <w:r>
        <w:rPr>
          <w:rFonts w:ascii="Arial" w:hAnsi="Arial" w:cs="Arial"/>
          <w:lang w:val="en-US"/>
        </w:rPr>
        <w:t>l</w:t>
      </w:r>
      <w:proofErr w:type="spellStart"/>
      <w:r w:rsidR="00EF43F6" w:rsidRPr="00E5693F">
        <w:rPr>
          <w:rFonts w:ascii="Arial" w:hAnsi="Arial" w:cs="Arial"/>
        </w:rPr>
        <w:t>oad</w:t>
      </w:r>
      <w:proofErr w:type="spellEnd"/>
      <w:r w:rsidR="00EF43F6" w:rsidRPr="00E5693F">
        <w:rPr>
          <w:rFonts w:ascii="Arial" w:hAnsi="Arial" w:cs="Arial"/>
        </w:rPr>
        <w:t xml:space="preserve"> the Web Host File. Navigate to Reminder exchange in Vista</w:t>
      </w:r>
    </w:p>
    <w:p w14:paraId="606B8C66" w14:textId="77777777" w:rsidR="00EF43F6" w:rsidRPr="00E5693F" w:rsidRDefault="00EF43F6" w:rsidP="005A63CB">
      <w:pPr>
        <w:spacing w:line="247" w:lineRule="exact"/>
        <w:rPr>
          <w:rFonts w:ascii="Arial" w:hAnsi="Arial" w:cs="Arial"/>
        </w:rPr>
      </w:pPr>
      <w:r w:rsidRPr="00E5693F">
        <w:rPr>
          <w:rFonts w:ascii="Arial" w:hAnsi="Arial" w:cs="Arial"/>
        </w:rPr>
        <w:t xml:space="preserve">At the </w:t>
      </w:r>
      <w:r w:rsidRPr="00E5693F">
        <w:rPr>
          <w:rFonts w:ascii="Arial" w:hAnsi="Arial" w:cs="Arial"/>
          <w:b/>
          <w:u w:val="thick"/>
        </w:rPr>
        <w:t>Select Action:</w:t>
      </w:r>
      <w:r w:rsidRPr="00E5693F">
        <w:rPr>
          <w:rFonts w:ascii="Arial" w:hAnsi="Arial" w:cs="Arial"/>
          <w:b/>
        </w:rPr>
        <w:t xml:space="preserve"> </w:t>
      </w:r>
      <w:r w:rsidRPr="00E5693F">
        <w:rPr>
          <w:rFonts w:ascii="Arial" w:hAnsi="Arial" w:cs="Arial"/>
        </w:rPr>
        <w:t xml:space="preserve">prompt, enter </w:t>
      </w:r>
      <w:r w:rsidRPr="00E5693F">
        <w:rPr>
          <w:rFonts w:ascii="Arial" w:hAnsi="Arial" w:cs="Arial"/>
          <w:b/>
          <w:u w:val="thick"/>
          <w:shd w:val="clear" w:color="auto" w:fill="FFFF00"/>
        </w:rPr>
        <w:t>LWH</w:t>
      </w:r>
      <w:r w:rsidRPr="00E5693F">
        <w:rPr>
          <w:rFonts w:ascii="Arial" w:hAnsi="Arial" w:cs="Arial"/>
          <w:b/>
        </w:rPr>
        <w:t xml:space="preserve"> </w:t>
      </w:r>
      <w:r w:rsidRPr="00E5693F">
        <w:rPr>
          <w:rFonts w:ascii="Arial" w:hAnsi="Arial" w:cs="Arial"/>
        </w:rPr>
        <w:t>for Load Web Host File</w:t>
      </w:r>
    </w:p>
    <w:p w14:paraId="18F60C3C" w14:textId="4CCEE3D3" w:rsidR="00EF43F6" w:rsidRDefault="00EF43F6" w:rsidP="00EF43F6">
      <w:pPr>
        <w:pStyle w:val="BodyText"/>
        <w:spacing w:before="90"/>
        <w:rPr>
          <w:rFonts w:ascii="Arial" w:hAnsi="Arial" w:cs="Arial"/>
          <w:b/>
          <w:bCs/>
        </w:rPr>
      </w:pPr>
      <w:r w:rsidRPr="00026F2B">
        <w:rPr>
          <w:rFonts w:ascii="Arial" w:hAnsi="Arial" w:cs="Arial"/>
          <w:b/>
          <w:bCs/>
        </w:rPr>
        <w:t>https://</w:t>
      </w:r>
      <w:r w:rsidR="00C336BF">
        <w:rPr>
          <w:rFonts w:ascii="Arial" w:hAnsi="Arial" w:cs="Arial"/>
          <w:b/>
          <w:bCs/>
          <w:lang w:val="en-US"/>
        </w:rPr>
        <w:t>Redacted</w:t>
      </w:r>
      <w:r w:rsidRPr="00026F2B">
        <w:rPr>
          <w:rFonts w:ascii="Arial" w:hAnsi="Arial" w:cs="Arial"/>
          <w:b/>
          <w:bCs/>
        </w:rPr>
        <w:t>/UPDATE_2_0_</w:t>
      </w:r>
      <w:r w:rsidR="001C0746">
        <w:rPr>
          <w:rFonts w:ascii="Arial" w:hAnsi="Arial" w:cs="Arial"/>
          <w:b/>
          <w:bCs/>
        </w:rPr>
        <w:t>330</w:t>
      </w:r>
      <w:r w:rsidRPr="00026F2B">
        <w:rPr>
          <w:rFonts w:ascii="Arial" w:hAnsi="Arial" w:cs="Arial"/>
          <w:b/>
          <w:bCs/>
        </w:rPr>
        <w:t>.PRD</w:t>
      </w:r>
    </w:p>
    <w:p w14:paraId="324011D8" w14:textId="51728BFC" w:rsidR="00EF43F6" w:rsidRPr="0022396B" w:rsidRDefault="00C336BF" w:rsidP="00EF43F6">
      <w:pPr>
        <w:pStyle w:val="BodyText"/>
        <w:spacing w:before="90"/>
        <w:rPr>
          <w:rFonts w:ascii="Arial" w:hAnsi="Arial" w:cs="Arial"/>
          <w:b/>
          <w:bCs/>
        </w:rPr>
      </w:pPr>
      <w:r>
        <w:rPr>
          <w:rFonts w:ascii="Arial" w:hAnsi="Arial" w:cs="Arial"/>
          <w:b/>
          <w:bCs/>
          <w:noProof/>
        </w:rPr>
        <w:drawing>
          <wp:inline distT="0" distB="0" distL="0" distR="0" wp14:anchorId="327135DD" wp14:editId="22C02F67">
            <wp:extent cx="5943600" cy="1079500"/>
            <wp:effectExtent l="0" t="0" r="0" b="6350"/>
            <wp:docPr id="13" name="Picture 13"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30-6A.png"/>
                    <pic:cNvPicPr/>
                  </pic:nvPicPr>
                  <pic:blipFill>
                    <a:blip r:embed="rId12"/>
                    <a:stretch>
                      <a:fillRect/>
                    </a:stretch>
                  </pic:blipFill>
                  <pic:spPr>
                    <a:xfrm>
                      <a:off x="0" y="0"/>
                      <a:ext cx="5943600" cy="1079500"/>
                    </a:xfrm>
                    <a:prstGeom prst="rect">
                      <a:avLst/>
                    </a:prstGeom>
                  </pic:spPr>
                </pic:pic>
              </a:graphicData>
            </a:graphic>
          </wp:inline>
        </w:drawing>
      </w:r>
    </w:p>
    <w:p w14:paraId="5EF96036" w14:textId="77777777" w:rsidR="00EF43F6" w:rsidRPr="00E5693F" w:rsidRDefault="00EF43F6" w:rsidP="00EF43F6">
      <w:pPr>
        <w:pStyle w:val="BodyText"/>
        <w:spacing w:before="90"/>
        <w:rPr>
          <w:rFonts w:ascii="Arial" w:hAnsi="Arial" w:cs="Arial"/>
        </w:rPr>
      </w:pPr>
      <w:r w:rsidRPr="00E5693F">
        <w:rPr>
          <w:rFonts w:ascii="Arial" w:hAnsi="Arial" w:cs="Arial"/>
        </w:rPr>
        <w:t>You should see a message at the top of your screen that the file loaded successfully</w:t>
      </w:r>
    </w:p>
    <w:p w14:paraId="1FECE22B" w14:textId="77777777" w:rsidR="00EF43F6" w:rsidRDefault="00EF43F6" w:rsidP="00EF43F6">
      <w:pPr>
        <w:pStyle w:val="BodyText"/>
        <w:rPr>
          <w:noProof/>
        </w:rPr>
      </w:pPr>
      <w:r>
        <w:rPr>
          <w:rFonts w:ascii="Arial" w:hAnsi="Arial" w:cs="Arial"/>
          <w:bCs/>
          <w:lang w:val="en-US"/>
        </w:rPr>
        <w:br w:type="page"/>
      </w:r>
      <w:r w:rsidRPr="00E5693F">
        <w:rPr>
          <w:rFonts w:ascii="Arial" w:hAnsi="Arial" w:cs="Arial"/>
          <w:bCs/>
        </w:rPr>
        <w:lastRenderedPageBreak/>
        <w:t>Search and locate an entry titled</w:t>
      </w:r>
      <w:r w:rsidRPr="00E5693F">
        <w:rPr>
          <w:rFonts w:ascii="Arial" w:hAnsi="Arial" w:cs="Arial"/>
          <w:b/>
        </w:rPr>
        <w:t xml:space="preserve"> UPDATE_2_0_</w:t>
      </w:r>
      <w:r w:rsidR="001C0746">
        <w:rPr>
          <w:rFonts w:ascii="Arial" w:hAnsi="Arial" w:cs="Arial"/>
          <w:b/>
        </w:rPr>
        <w:t>330</w:t>
      </w:r>
      <w:r w:rsidRPr="00E5693F">
        <w:rPr>
          <w:rFonts w:ascii="Arial" w:hAnsi="Arial" w:cs="Arial"/>
          <w:b/>
        </w:rPr>
        <w:t xml:space="preserve"> </w:t>
      </w:r>
      <w:r w:rsidR="001C0746">
        <w:rPr>
          <w:rFonts w:ascii="Arial" w:hAnsi="Arial" w:cs="Arial"/>
          <w:b/>
        </w:rPr>
        <w:t>VA-MONKEYPOX/SMALLPOX VACCINE REMINDER</w:t>
      </w:r>
      <w:r w:rsidRPr="00E5693F">
        <w:rPr>
          <w:rFonts w:ascii="Arial" w:hAnsi="Arial" w:cs="Arial"/>
          <w:b/>
        </w:rPr>
        <w:t xml:space="preserve"> </w:t>
      </w:r>
      <w:r w:rsidRPr="00E5693F">
        <w:rPr>
          <w:rFonts w:ascii="Arial" w:hAnsi="Arial" w:cs="Arial"/>
          <w:bCs/>
        </w:rPr>
        <w:t>in reminder exchange.</w:t>
      </w:r>
      <w:r w:rsidRPr="00E5693F">
        <w:rPr>
          <w:rFonts w:ascii="Arial" w:hAnsi="Arial" w:cs="Arial"/>
          <w:bCs/>
          <w:noProof/>
        </w:rPr>
        <w:t xml:space="preserve"> </w:t>
      </w:r>
      <w:r w:rsidRPr="00E5693F">
        <w:rPr>
          <w:rFonts w:ascii="Arial" w:hAnsi="Arial" w:cs="Arial"/>
          <w:noProof/>
        </w:rPr>
        <w:t xml:space="preserve"> </w:t>
      </w:r>
      <w:r w:rsidRPr="00137E01">
        <w:rPr>
          <w:noProof/>
        </w:rPr>
        <w:t xml:space="preserve"> </w:t>
      </w:r>
      <w:r w:rsidRPr="008A0BD9">
        <w:rPr>
          <w:noProof/>
        </w:rPr>
        <w:t xml:space="preserve"> </w:t>
      </w:r>
      <w:r w:rsidRPr="00DC6904">
        <w:rPr>
          <w:noProof/>
        </w:rPr>
        <w:t xml:space="preserve"> </w:t>
      </w:r>
    </w:p>
    <w:p w14:paraId="5DAD4A56" w14:textId="0EED243A" w:rsidR="00F27A13" w:rsidRPr="00E5693F" w:rsidRDefault="00C336BF" w:rsidP="00EF43F6">
      <w:pPr>
        <w:pStyle w:val="BodyText"/>
        <w:rPr>
          <w:rFonts w:ascii="Arial" w:hAnsi="Arial" w:cs="Arial"/>
        </w:rPr>
      </w:pPr>
      <w:r w:rsidRPr="00C336BF">
        <w:rPr>
          <w:rFonts w:ascii="Arial" w:hAnsi="Arial" w:cs="Arial"/>
        </w:rPr>
        <w:drawing>
          <wp:inline distT="0" distB="0" distL="0" distR="0" wp14:anchorId="3A937B95" wp14:editId="2ADAE7A9">
            <wp:extent cx="5943600" cy="2157730"/>
            <wp:effectExtent l="0" t="0" r="0" b="0"/>
            <wp:docPr id="14" name="Picture 14"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57730"/>
                    </a:xfrm>
                    <a:prstGeom prst="rect">
                      <a:avLst/>
                    </a:prstGeom>
                  </pic:spPr>
                </pic:pic>
              </a:graphicData>
            </a:graphic>
          </wp:inline>
        </w:drawing>
      </w:r>
    </w:p>
    <w:p w14:paraId="5C09A05B" w14:textId="77777777" w:rsidR="00EF43F6" w:rsidRPr="00E5693F" w:rsidRDefault="00EF43F6" w:rsidP="00EF43F6">
      <w:pPr>
        <w:rPr>
          <w:rFonts w:ascii="Arial" w:hAnsi="Arial" w:cs="Arial"/>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enter </w:t>
      </w:r>
      <w:r w:rsidRPr="00E5693F">
        <w:rPr>
          <w:rFonts w:ascii="Arial" w:hAnsi="Arial" w:cs="Arial"/>
          <w:b/>
          <w:highlight w:val="yellow"/>
          <w:u w:val="single"/>
        </w:rPr>
        <w:t>IFE</w:t>
      </w:r>
      <w:r w:rsidRPr="00E5693F">
        <w:rPr>
          <w:rFonts w:ascii="Arial" w:hAnsi="Arial" w:cs="Arial"/>
        </w:rPr>
        <w:t xml:space="preserve"> for Install Exchange File Entry</w:t>
      </w:r>
    </w:p>
    <w:p w14:paraId="78599819" w14:textId="77777777" w:rsidR="00EF43F6" w:rsidRDefault="00EF43F6" w:rsidP="00EF43F6">
      <w:pPr>
        <w:autoSpaceDE w:val="0"/>
        <w:autoSpaceDN w:val="0"/>
        <w:adjustRightInd w:val="0"/>
        <w:rPr>
          <w:rFonts w:ascii="Arial" w:hAnsi="Arial" w:cs="Arial"/>
          <w:iCs/>
        </w:rPr>
      </w:pPr>
      <w:r w:rsidRPr="00E5693F">
        <w:rPr>
          <w:rFonts w:ascii="Arial" w:hAnsi="Arial" w:cs="Arial"/>
        </w:rPr>
        <w:t xml:space="preserve">Enter the number that corresponds with your entry </w:t>
      </w:r>
      <w:r w:rsidRPr="00E5693F">
        <w:rPr>
          <w:rFonts w:ascii="Arial" w:hAnsi="Arial" w:cs="Arial"/>
          <w:b/>
        </w:rPr>
        <w:t>UPDATE_2_0_</w:t>
      </w:r>
      <w:r w:rsidR="001C0746">
        <w:rPr>
          <w:rFonts w:ascii="Arial" w:hAnsi="Arial" w:cs="Arial"/>
          <w:b/>
        </w:rPr>
        <w:t>330</w:t>
      </w:r>
      <w:r w:rsidRPr="00E5693F">
        <w:rPr>
          <w:rFonts w:ascii="Arial" w:hAnsi="Arial" w:cs="Arial"/>
          <w:b/>
        </w:rPr>
        <w:t xml:space="preserve"> </w:t>
      </w:r>
      <w:r w:rsidR="001C0746">
        <w:rPr>
          <w:rFonts w:ascii="Arial" w:hAnsi="Arial" w:cs="Arial"/>
          <w:b/>
        </w:rPr>
        <w:t>VA-MONKEYPOX/SMALLPOX VACCINE REMINDER</w:t>
      </w:r>
      <w:r w:rsidRPr="00E5693F">
        <w:rPr>
          <w:rFonts w:ascii="Arial" w:hAnsi="Arial" w:cs="Arial"/>
          <w:i/>
        </w:rPr>
        <w:t xml:space="preserve"> (in this example it is entry </w:t>
      </w:r>
      <w:r w:rsidR="00C949A7">
        <w:rPr>
          <w:rFonts w:ascii="Arial" w:hAnsi="Arial" w:cs="Arial"/>
          <w:i/>
        </w:rPr>
        <w:t>482</w:t>
      </w:r>
      <w:r>
        <w:rPr>
          <w:rFonts w:ascii="Arial" w:hAnsi="Arial" w:cs="Arial"/>
          <w:i/>
        </w:rPr>
        <w:t xml:space="preserve"> </w:t>
      </w:r>
      <w:r w:rsidRPr="00E5693F">
        <w:rPr>
          <w:rFonts w:ascii="Arial" w:hAnsi="Arial" w:cs="Arial"/>
          <w:i/>
        </w:rPr>
        <w:t xml:space="preserve">it will vary by site). </w:t>
      </w:r>
      <w:r w:rsidRPr="00E5693F">
        <w:rPr>
          <w:rFonts w:ascii="Arial" w:hAnsi="Arial" w:cs="Arial"/>
          <w:iCs/>
        </w:rPr>
        <w:t xml:space="preserve">The date of the exchange file should be </w:t>
      </w:r>
      <w:r w:rsidR="005179A2">
        <w:rPr>
          <w:rFonts w:ascii="Arial" w:hAnsi="Arial" w:cs="Arial"/>
          <w:iCs/>
        </w:rPr>
        <w:t>01/11/2023</w:t>
      </w:r>
      <w:r w:rsidRPr="00E5693F">
        <w:rPr>
          <w:rFonts w:ascii="Arial" w:hAnsi="Arial" w:cs="Arial"/>
          <w:iCs/>
        </w:rPr>
        <w:t>.</w:t>
      </w:r>
    </w:p>
    <w:p w14:paraId="202CFD81" w14:textId="77777777" w:rsidR="00EF43F6" w:rsidRDefault="00EF43F6" w:rsidP="00EF43F6">
      <w:pPr>
        <w:autoSpaceDE w:val="0"/>
        <w:autoSpaceDN w:val="0"/>
        <w:adjustRightInd w:val="0"/>
        <w:rPr>
          <w:rFonts w:ascii="Arial" w:hAnsi="Arial" w:cs="Arial"/>
          <w:iCs/>
        </w:rPr>
      </w:pPr>
    </w:p>
    <w:p w14:paraId="7906129B" w14:textId="5C9F599D" w:rsidR="00C42CE9" w:rsidRDefault="00C336BF" w:rsidP="0069772F">
      <w:pPr>
        <w:rPr>
          <w:rFonts w:ascii="Arial" w:hAnsi="Arial" w:cs="Arial"/>
        </w:rPr>
      </w:pPr>
      <w:r w:rsidRPr="008C7105">
        <w:rPr>
          <w:noProof/>
        </w:rPr>
        <w:drawing>
          <wp:inline distT="0" distB="0" distL="0" distR="0" wp14:anchorId="3F59835B" wp14:editId="006A8D75">
            <wp:extent cx="5943600" cy="2085975"/>
            <wp:effectExtent l="0" t="0" r="0" b="0"/>
            <wp:docPr id="6"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85975"/>
                    </a:xfrm>
                    <a:prstGeom prst="rect">
                      <a:avLst/>
                    </a:prstGeom>
                    <a:noFill/>
                    <a:ln>
                      <a:noFill/>
                    </a:ln>
                  </pic:spPr>
                </pic:pic>
              </a:graphicData>
            </a:graphic>
          </wp:inline>
        </w:drawing>
      </w:r>
    </w:p>
    <w:p w14:paraId="7904AEDA"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43B4ECC9"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category you will choose </w:t>
      </w:r>
      <w:proofErr w:type="gramStart"/>
      <w:r w:rsidRPr="007145B8">
        <w:rPr>
          <w:rFonts w:ascii="Arial" w:hAnsi="Arial" w:cs="Arial"/>
          <w:b/>
          <w:bCs/>
          <w:highlight w:val="yellow"/>
        </w:rPr>
        <w:t>I</w:t>
      </w:r>
      <w:proofErr w:type="gramEnd"/>
      <w:r w:rsidRPr="007145B8">
        <w:rPr>
          <w:rFonts w:ascii="Arial" w:hAnsi="Arial" w:cs="Arial"/>
          <w:b/>
          <w:bCs/>
          <w:highlight w:val="yellow"/>
        </w:rPr>
        <w:t xml:space="preserve"> to Install</w:t>
      </w:r>
    </w:p>
    <w:p w14:paraId="0EECC426" w14:textId="77777777" w:rsidR="0069772F" w:rsidRDefault="0069772F" w:rsidP="0069772F">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w:t>
      </w:r>
      <w:r w:rsidRPr="00533201">
        <w:rPr>
          <w:rFonts w:ascii="Arial" w:hAnsi="Arial" w:cs="Arial"/>
          <w:b/>
          <w:bCs/>
          <w:u w:val="single"/>
        </w:rPr>
        <w:t>any items</w:t>
      </w:r>
      <w:r>
        <w:rPr>
          <w:rFonts w:ascii="Arial" w:hAnsi="Arial" w:cs="Arial"/>
          <w:b/>
          <w:bCs/>
        </w:rPr>
        <w:t xml:space="preserve"> in any category you are prompted to overwrite</w:t>
      </w:r>
    </w:p>
    <w:p w14:paraId="2C2D9336" w14:textId="77777777" w:rsidR="0069772F" w:rsidRDefault="0069772F" w:rsidP="007F1187">
      <w:pPr>
        <w:autoSpaceDE w:val="0"/>
        <w:autoSpaceDN w:val="0"/>
        <w:adjustRightInd w:val="0"/>
        <w:rPr>
          <w:rFonts w:ascii="Arial" w:hAnsi="Arial" w:cs="Arial"/>
        </w:rPr>
      </w:pPr>
    </w:p>
    <w:p w14:paraId="6B755B4D" w14:textId="77777777" w:rsidR="002805EA" w:rsidRDefault="002805EA" w:rsidP="007F1187">
      <w:pPr>
        <w:autoSpaceDE w:val="0"/>
        <w:autoSpaceDN w:val="0"/>
        <w:adjustRightInd w:val="0"/>
        <w:rPr>
          <w:rFonts w:ascii="Arial" w:hAnsi="Arial" w:cs="Arial"/>
        </w:rPr>
      </w:pPr>
    </w:p>
    <w:p w14:paraId="103C8D44" w14:textId="77777777" w:rsidR="007F1187" w:rsidRDefault="00C949A7" w:rsidP="007F1187">
      <w:pPr>
        <w:autoSpaceDE w:val="0"/>
        <w:autoSpaceDN w:val="0"/>
        <w:adjustRightInd w:val="0"/>
        <w:rPr>
          <w:rFonts w:ascii="Arial" w:hAnsi="Arial" w:cs="Arial"/>
        </w:rPr>
      </w:pPr>
      <w:r>
        <w:rPr>
          <w:rFonts w:ascii="Arial" w:hAnsi="Arial" w:cs="Arial"/>
        </w:rPr>
        <w:br w:type="page"/>
      </w:r>
      <w:r w:rsidR="007F1187" w:rsidRPr="007145B8">
        <w:rPr>
          <w:rFonts w:ascii="Arial" w:hAnsi="Arial" w:cs="Arial"/>
        </w:rPr>
        <w:lastRenderedPageBreak/>
        <w:t xml:space="preserve">You will then be prompted to install the </w:t>
      </w:r>
      <w:r>
        <w:rPr>
          <w:rFonts w:ascii="Arial" w:hAnsi="Arial" w:cs="Arial"/>
        </w:rPr>
        <w:t xml:space="preserve">FIRST </w:t>
      </w:r>
      <w:r w:rsidR="007F1187" w:rsidRPr="007145B8">
        <w:rPr>
          <w:rFonts w:ascii="Arial" w:hAnsi="Arial" w:cs="Arial"/>
        </w:rPr>
        <w:t xml:space="preserve">dialog component. </w:t>
      </w:r>
    </w:p>
    <w:p w14:paraId="7E041994" w14:textId="77777777" w:rsidR="00485351" w:rsidRPr="007145B8" w:rsidRDefault="00485351" w:rsidP="00485351">
      <w:pPr>
        <w:autoSpaceDE w:val="0"/>
        <w:autoSpaceDN w:val="0"/>
        <w:adjustRightInd w:val="0"/>
        <w:rPr>
          <w:rFonts w:ascii="Arial" w:hAnsi="Arial" w:cs="Arial"/>
          <w:bCs/>
          <w:noProof/>
        </w:rPr>
      </w:pPr>
    </w:p>
    <w:p w14:paraId="7E564596" w14:textId="009941D3" w:rsidR="00485351" w:rsidRPr="007145B8" w:rsidRDefault="00C336BF" w:rsidP="00485351">
      <w:pPr>
        <w:autoSpaceDE w:val="0"/>
        <w:autoSpaceDN w:val="0"/>
        <w:adjustRightInd w:val="0"/>
        <w:rPr>
          <w:rFonts w:ascii="Arial" w:hAnsi="Arial" w:cs="Arial"/>
          <w:noProof/>
        </w:rPr>
      </w:pPr>
      <w:r w:rsidRPr="003D2747">
        <w:rPr>
          <w:noProof/>
        </w:rPr>
        <w:drawing>
          <wp:inline distT="0" distB="0" distL="0" distR="0" wp14:anchorId="681117B8" wp14:editId="5DA9D917">
            <wp:extent cx="5943600" cy="2343150"/>
            <wp:effectExtent l="0" t="0" r="0" b="0"/>
            <wp:docPr id="7" name="Picture 1" descr="Regarding the Reminder Dialog VA-MONKEYPOX/SMALLPOX VACCINE (NATIONAL DIALOG):&#10;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a:noFill/>
                    </a:ln>
                  </pic:spPr>
                </pic:pic>
              </a:graphicData>
            </a:graphic>
          </wp:inline>
        </w:drawing>
      </w:r>
    </w:p>
    <w:p w14:paraId="4EB89163" w14:textId="77777777" w:rsidR="00485351" w:rsidRPr="00F67191" w:rsidRDefault="00485351" w:rsidP="00485351">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Pr>
          <w:rFonts w:ascii="Arial" w:hAnsi="Arial" w:cs="Arial"/>
          <w:b/>
          <w:u w:val="single"/>
        </w:rPr>
        <w:t>VA-MONKEYPOX/SMALLPOX VACCINE</w:t>
      </w:r>
    </w:p>
    <w:p w14:paraId="19AE7396" w14:textId="77777777" w:rsidR="00485351" w:rsidRDefault="00485351" w:rsidP="00485351">
      <w:pPr>
        <w:autoSpaceDE w:val="0"/>
        <w:autoSpaceDN w:val="0"/>
        <w:adjustRightInd w:val="0"/>
        <w:rPr>
          <w:rFonts w:ascii="Arial" w:hAnsi="Arial" w:cs="Arial"/>
        </w:rPr>
      </w:pPr>
      <w:r w:rsidRPr="00472B74">
        <w:rPr>
          <w:rFonts w:ascii="Arial" w:hAnsi="Arial" w:cs="Arial"/>
        </w:rPr>
        <w:t>Install reminder dialog and all components with no further changes: Y//ES</w:t>
      </w:r>
    </w:p>
    <w:p w14:paraId="5494F531" w14:textId="77777777" w:rsidR="00485351" w:rsidRDefault="00485351" w:rsidP="00485351">
      <w:pPr>
        <w:autoSpaceDE w:val="0"/>
        <w:autoSpaceDN w:val="0"/>
        <w:adjustRightInd w:val="0"/>
        <w:rPr>
          <w:rFonts w:ascii="Arial" w:hAnsi="Arial" w:cs="Arial"/>
        </w:rPr>
      </w:pPr>
    </w:p>
    <w:p w14:paraId="718F3F60" w14:textId="77777777" w:rsidR="00485351" w:rsidRPr="00C949A7" w:rsidRDefault="00485351" w:rsidP="00485351">
      <w:pPr>
        <w:autoSpaceDE w:val="0"/>
        <w:autoSpaceDN w:val="0"/>
        <w:adjustRightInd w:val="0"/>
        <w:rPr>
          <w:rFonts w:ascii="Arial" w:hAnsi="Arial" w:cs="Arial"/>
        </w:rPr>
      </w:pPr>
      <w:r w:rsidRPr="00C949A7">
        <w:rPr>
          <w:rFonts w:ascii="Arial" w:hAnsi="Arial" w:cs="Arial"/>
        </w:rPr>
        <w:t xml:space="preserve">You </w:t>
      </w:r>
      <w:r>
        <w:rPr>
          <w:rFonts w:ascii="Arial" w:hAnsi="Arial" w:cs="Arial"/>
        </w:rPr>
        <w:t xml:space="preserve">may </w:t>
      </w:r>
      <w:r w:rsidRPr="00C949A7">
        <w:rPr>
          <w:rFonts w:ascii="Arial" w:hAnsi="Arial" w:cs="Arial"/>
        </w:rPr>
        <w:t xml:space="preserve">see this </w:t>
      </w:r>
      <w:r>
        <w:rPr>
          <w:rFonts w:ascii="Arial" w:hAnsi="Arial" w:cs="Arial"/>
        </w:rPr>
        <w:t xml:space="preserve">additional </w:t>
      </w:r>
      <w:r w:rsidRPr="00C949A7">
        <w:rPr>
          <w:rFonts w:ascii="Arial" w:hAnsi="Arial" w:cs="Arial"/>
        </w:rPr>
        <w:t>prompt, hit enter to link:</w:t>
      </w:r>
    </w:p>
    <w:p w14:paraId="1F7F3944" w14:textId="77777777" w:rsidR="00485351" w:rsidRPr="00C949A7" w:rsidRDefault="00485351" w:rsidP="00485351">
      <w:pPr>
        <w:autoSpaceDE w:val="0"/>
        <w:autoSpaceDN w:val="0"/>
        <w:adjustRightInd w:val="0"/>
        <w:rPr>
          <w:rFonts w:ascii="Arial" w:hAnsi="Arial" w:cs="Arial"/>
        </w:rPr>
      </w:pPr>
      <w:r w:rsidRPr="00C949A7">
        <w:rPr>
          <w:rFonts w:ascii="Arial" w:hAnsi="Arial" w:cs="Arial"/>
        </w:rPr>
        <w:t>Reminder Dialog VA-MONKEYPOX/SMALLPOX VACCINE is not linked to a reminder.</w:t>
      </w:r>
    </w:p>
    <w:p w14:paraId="6EC4B50D" w14:textId="77777777" w:rsidR="00485351" w:rsidRPr="00C949A7" w:rsidRDefault="00485351" w:rsidP="00485351">
      <w:pPr>
        <w:autoSpaceDE w:val="0"/>
        <w:autoSpaceDN w:val="0"/>
        <w:adjustRightInd w:val="0"/>
        <w:rPr>
          <w:rFonts w:ascii="Arial" w:hAnsi="Arial" w:cs="Arial"/>
        </w:rPr>
      </w:pPr>
    </w:p>
    <w:p w14:paraId="0B629B47" w14:textId="77777777" w:rsidR="00485351" w:rsidRPr="00C949A7" w:rsidRDefault="00485351" w:rsidP="00485351">
      <w:pPr>
        <w:autoSpaceDE w:val="0"/>
        <w:autoSpaceDN w:val="0"/>
        <w:adjustRightInd w:val="0"/>
        <w:rPr>
          <w:rFonts w:ascii="Arial" w:hAnsi="Arial" w:cs="Arial"/>
          <w:b/>
          <w:u w:val="single"/>
        </w:rPr>
      </w:pPr>
      <w:r w:rsidRPr="00C949A7">
        <w:rPr>
          <w:rFonts w:ascii="Arial" w:hAnsi="Arial" w:cs="Arial"/>
        </w:rPr>
        <w:t>Select Reminder to Link: VA-MONKEYPOX/SMALLPOX VACCINE//</w:t>
      </w:r>
      <w:r w:rsidRPr="00C949A7">
        <w:rPr>
          <w:rFonts w:ascii="Arial" w:hAnsi="Arial" w:cs="Arial"/>
          <w:color w:val="FF0000"/>
          <w:highlight w:val="yellow"/>
        </w:rPr>
        <w:t>&lt;&lt;hit enter here&gt;&gt;</w:t>
      </w:r>
    </w:p>
    <w:p w14:paraId="60EBA777" w14:textId="77777777" w:rsidR="00485351" w:rsidRPr="007145B8" w:rsidRDefault="00485351" w:rsidP="00485351">
      <w:pPr>
        <w:autoSpaceDE w:val="0"/>
        <w:autoSpaceDN w:val="0"/>
        <w:adjustRightInd w:val="0"/>
        <w:rPr>
          <w:rFonts w:ascii="Arial" w:hAnsi="Arial" w:cs="Arial"/>
          <w:b/>
          <w:u w:val="single"/>
        </w:rPr>
      </w:pPr>
    </w:p>
    <w:p w14:paraId="4B8474AB" w14:textId="57BB2F95" w:rsidR="00485351" w:rsidRPr="007145B8" w:rsidRDefault="00C336BF" w:rsidP="00485351">
      <w:pPr>
        <w:autoSpaceDE w:val="0"/>
        <w:autoSpaceDN w:val="0"/>
        <w:adjustRightInd w:val="0"/>
        <w:rPr>
          <w:rFonts w:ascii="Arial" w:hAnsi="Arial" w:cs="Arial"/>
        </w:rPr>
      </w:pPr>
      <w:r w:rsidRPr="003D2747">
        <w:rPr>
          <w:noProof/>
        </w:rPr>
        <w:drawing>
          <wp:inline distT="0" distB="0" distL="0" distR="0" wp14:anchorId="72C7C9A1" wp14:editId="13FAF5AE">
            <wp:extent cx="5943600" cy="2381250"/>
            <wp:effectExtent l="0" t="0" r="0" b="0"/>
            <wp:docPr id="8" name="Picture 1" descr="Regarding the Reminder Dialog VA-MONKEYPOX/SMALLPOX VACCINE (NATIONAL DIALOG):&#10;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14:paraId="337CA84D" w14:textId="77777777" w:rsidR="00485351" w:rsidRPr="007145B8" w:rsidRDefault="00485351" w:rsidP="00485351">
      <w:pPr>
        <w:rPr>
          <w:rFonts w:ascii="Arial" w:hAnsi="Arial" w:cs="Arial"/>
          <w:b/>
          <w:u w:val="single"/>
        </w:rPr>
      </w:pPr>
      <w:r w:rsidRPr="007145B8">
        <w:rPr>
          <w:rFonts w:ascii="Arial" w:hAnsi="Arial" w:cs="Arial"/>
        </w:rPr>
        <w:t xml:space="preserve">When the dialog has completed installation, 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50516631" w14:textId="77777777" w:rsidR="00485351" w:rsidRPr="007145B8" w:rsidRDefault="00485351" w:rsidP="007F1187">
      <w:pPr>
        <w:autoSpaceDE w:val="0"/>
        <w:autoSpaceDN w:val="0"/>
        <w:adjustRightInd w:val="0"/>
        <w:rPr>
          <w:rFonts w:ascii="Arial" w:hAnsi="Arial" w:cs="Arial"/>
          <w:bCs/>
          <w:noProof/>
        </w:rPr>
      </w:pPr>
    </w:p>
    <w:p w14:paraId="5DCA45EF" w14:textId="77777777" w:rsidR="00C949A7" w:rsidRDefault="00C949A7" w:rsidP="00C949A7">
      <w:pPr>
        <w:autoSpaceDE w:val="0"/>
        <w:autoSpaceDN w:val="0"/>
        <w:adjustRightInd w:val="0"/>
        <w:rPr>
          <w:rFonts w:ascii="Arial" w:hAnsi="Arial" w:cs="Arial"/>
        </w:rPr>
      </w:pPr>
    </w:p>
    <w:p w14:paraId="33E9BD63" w14:textId="77777777" w:rsidR="00C949A7" w:rsidRDefault="00C949A7" w:rsidP="00C949A7">
      <w:pPr>
        <w:autoSpaceDE w:val="0"/>
        <w:autoSpaceDN w:val="0"/>
        <w:adjustRightInd w:val="0"/>
        <w:rPr>
          <w:rFonts w:ascii="Arial" w:hAnsi="Arial" w:cs="Arial"/>
        </w:rPr>
      </w:pPr>
    </w:p>
    <w:p w14:paraId="29135775" w14:textId="77777777" w:rsidR="00C949A7" w:rsidRDefault="00C949A7" w:rsidP="00C949A7">
      <w:pPr>
        <w:autoSpaceDE w:val="0"/>
        <w:autoSpaceDN w:val="0"/>
        <w:adjustRightInd w:val="0"/>
        <w:rPr>
          <w:rFonts w:ascii="Arial" w:hAnsi="Arial" w:cs="Arial"/>
        </w:rPr>
      </w:pPr>
    </w:p>
    <w:p w14:paraId="660EEAD5" w14:textId="77777777" w:rsidR="00C949A7" w:rsidRDefault="00C949A7" w:rsidP="00C949A7">
      <w:pPr>
        <w:autoSpaceDE w:val="0"/>
        <w:autoSpaceDN w:val="0"/>
        <w:adjustRightInd w:val="0"/>
        <w:rPr>
          <w:rFonts w:ascii="Arial" w:hAnsi="Arial" w:cs="Arial"/>
        </w:rPr>
      </w:pPr>
    </w:p>
    <w:p w14:paraId="6553EA95" w14:textId="77777777" w:rsidR="00C949A7" w:rsidRDefault="00C949A7" w:rsidP="00C949A7">
      <w:pPr>
        <w:autoSpaceDE w:val="0"/>
        <w:autoSpaceDN w:val="0"/>
        <w:adjustRightInd w:val="0"/>
        <w:rPr>
          <w:rFonts w:ascii="Arial" w:hAnsi="Arial" w:cs="Arial"/>
        </w:rPr>
      </w:pPr>
    </w:p>
    <w:p w14:paraId="5F5B43F9" w14:textId="77777777" w:rsidR="00C949A7" w:rsidRDefault="00C949A7" w:rsidP="00C949A7">
      <w:pPr>
        <w:autoSpaceDE w:val="0"/>
        <w:autoSpaceDN w:val="0"/>
        <w:adjustRightInd w:val="0"/>
        <w:rPr>
          <w:rFonts w:ascii="Arial" w:hAnsi="Arial" w:cs="Arial"/>
        </w:rPr>
      </w:pPr>
      <w:r w:rsidRPr="007145B8">
        <w:rPr>
          <w:rFonts w:ascii="Arial" w:hAnsi="Arial" w:cs="Arial"/>
        </w:rPr>
        <w:t xml:space="preserve">You will then be prompted to install the </w:t>
      </w:r>
      <w:r>
        <w:rPr>
          <w:rFonts w:ascii="Arial" w:hAnsi="Arial" w:cs="Arial"/>
        </w:rPr>
        <w:t xml:space="preserve">NEXT </w:t>
      </w:r>
      <w:r w:rsidRPr="007145B8">
        <w:rPr>
          <w:rFonts w:ascii="Arial" w:hAnsi="Arial" w:cs="Arial"/>
        </w:rPr>
        <w:t xml:space="preserve">dialog component. </w:t>
      </w:r>
    </w:p>
    <w:p w14:paraId="4B4B8C3C" w14:textId="038FEFCB" w:rsidR="00485351" w:rsidRPr="007145B8" w:rsidRDefault="00C336BF" w:rsidP="00485351">
      <w:pPr>
        <w:autoSpaceDE w:val="0"/>
        <w:autoSpaceDN w:val="0"/>
        <w:adjustRightInd w:val="0"/>
        <w:rPr>
          <w:rFonts w:ascii="Arial" w:hAnsi="Arial" w:cs="Arial"/>
          <w:noProof/>
        </w:rPr>
      </w:pPr>
      <w:r w:rsidRPr="003D2747">
        <w:rPr>
          <w:noProof/>
        </w:rPr>
        <w:lastRenderedPageBreak/>
        <w:drawing>
          <wp:inline distT="0" distB="0" distL="0" distR="0" wp14:anchorId="758F12E1" wp14:editId="5C3D1352">
            <wp:extent cx="5943600" cy="2362200"/>
            <wp:effectExtent l="0" t="0" r="0" b="0"/>
            <wp:docPr id="9" name="Picture 1" descr="Regarding the Reminder Dialog VA-MONKEYPOX (NATIONAL DIALOG):&#10;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2C4FBF67" w14:textId="77777777" w:rsidR="00485351" w:rsidRPr="00F67191" w:rsidRDefault="00485351" w:rsidP="00485351">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Pr>
          <w:rFonts w:ascii="Arial" w:hAnsi="Arial" w:cs="Arial"/>
          <w:b/>
          <w:u w:val="single"/>
        </w:rPr>
        <w:t>VA-MONKEYPOX</w:t>
      </w:r>
    </w:p>
    <w:p w14:paraId="0A6E9196" w14:textId="77777777" w:rsidR="00485351" w:rsidRPr="00472B74" w:rsidRDefault="00485351" w:rsidP="00485351">
      <w:pPr>
        <w:autoSpaceDE w:val="0"/>
        <w:autoSpaceDN w:val="0"/>
        <w:adjustRightInd w:val="0"/>
        <w:rPr>
          <w:rFonts w:ascii="Arial" w:hAnsi="Arial" w:cs="Arial"/>
          <w:b/>
          <w:u w:val="single"/>
        </w:rPr>
      </w:pPr>
      <w:r w:rsidRPr="00472B74">
        <w:rPr>
          <w:rFonts w:ascii="Arial" w:hAnsi="Arial" w:cs="Arial"/>
        </w:rPr>
        <w:t>Install reminder dialog and all components with no further changes: Y//ES</w:t>
      </w:r>
    </w:p>
    <w:p w14:paraId="4ED3DFB0" w14:textId="77777777" w:rsidR="00485351" w:rsidRPr="007145B8" w:rsidRDefault="00485351" w:rsidP="00485351">
      <w:pPr>
        <w:autoSpaceDE w:val="0"/>
        <w:autoSpaceDN w:val="0"/>
        <w:adjustRightInd w:val="0"/>
        <w:rPr>
          <w:rFonts w:ascii="Arial" w:hAnsi="Arial" w:cs="Arial"/>
          <w:b/>
          <w:u w:val="single"/>
        </w:rPr>
      </w:pPr>
    </w:p>
    <w:p w14:paraId="3139459F" w14:textId="0375A1E7" w:rsidR="00485351" w:rsidRPr="007145B8" w:rsidRDefault="00C336BF" w:rsidP="00485351">
      <w:pPr>
        <w:autoSpaceDE w:val="0"/>
        <w:autoSpaceDN w:val="0"/>
        <w:adjustRightInd w:val="0"/>
        <w:rPr>
          <w:rFonts w:ascii="Arial" w:hAnsi="Arial" w:cs="Arial"/>
        </w:rPr>
      </w:pPr>
      <w:r w:rsidRPr="003D2747">
        <w:rPr>
          <w:noProof/>
        </w:rPr>
        <w:drawing>
          <wp:inline distT="0" distB="0" distL="0" distR="0" wp14:anchorId="0CD44970" wp14:editId="7AE611A4">
            <wp:extent cx="5943600" cy="2371725"/>
            <wp:effectExtent l="0" t="0" r="0" b="0"/>
            <wp:docPr id="10" name="Picture 1" descr="Regarding the Reminder Dialog VA-MONKEYPOX (NATIONAL DIALOG):&#10;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inline>
        </w:drawing>
      </w:r>
    </w:p>
    <w:p w14:paraId="7D30A0B3" w14:textId="77777777" w:rsidR="00485351" w:rsidRPr="007145B8" w:rsidRDefault="00485351" w:rsidP="00485351">
      <w:pPr>
        <w:rPr>
          <w:rFonts w:ascii="Arial" w:hAnsi="Arial" w:cs="Arial"/>
          <w:b/>
          <w:u w:val="single"/>
        </w:rPr>
      </w:pPr>
      <w:r w:rsidRPr="007145B8">
        <w:rPr>
          <w:rFonts w:ascii="Arial" w:hAnsi="Arial" w:cs="Arial"/>
        </w:rPr>
        <w:t xml:space="preserve">When the dialog has completed installation, 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4D91FF38" w14:textId="77777777" w:rsidR="00485351" w:rsidRPr="007145B8" w:rsidRDefault="00485351" w:rsidP="00485351">
      <w:pPr>
        <w:autoSpaceDE w:val="0"/>
        <w:autoSpaceDN w:val="0"/>
        <w:adjustRightInd w:val="0"/>
        <w:rPr>
          <w:rFonts w:ascii="Arial" w:hAnsi="Arial" w:cs="Arial"/>
        </w:rPr>
      </w:pPr>
    </w:p>
    <w:p w14:paraId="74F8DB7C" w14:textId="77777777" w:rsidR="00485351" w:rsidRPr="007145B8" w:rsidRDefault="00485351" w:rsidP="00485351">
      <w:pPr>
        <w:autoSpaceDE w:val="0"/>
        <w:autoSpaceDN w:val="0"/>
        <w:adjustRightInd w:val="0"/>
        <w:rPr>
          <w:rFonts w:ascii="Arial" w:hAnsi="Arial" w:cs="Arial"/>
          <w:b/>
          <w:noProof/>
        </w:rPr>
      </w:pPr>
    </w:p>
    <w:p w14:paraId="0A092394" w14:textId="77777777" w:rsidR="00485351" w:rsidRDefault="00485351" w:rsidP="00485351">
      <w:pPr>
        <w:autoSpaceDE w:val="0"/>
        <w:autoSpaceDN w:val="0"/>
        <w:adjustRightInd w:val="0"/>
        <w:rPr>
          <w:rFonts w:ascii="Arial" w:hAnsi="Arial" w:cs="Arial"/>
        </w:rPr>
      </w:pPr>
    </w:p>
    <w:p w14:paraId="1BA69E3D" w14:textId="77777777" w:rsidR="002B3690" w:rsidRPr="007145B8" w:rsidRDefault="002B3690" w:rsidP="00625B32">
      <w:pPr>
        <w:autoSpaceDE w:val="0"/>
        <w:autoSpaceDN w:val="0"/>
        <w:adjustRightInd w:val="0"/>
        <w:rPr>
          <w:rFonts w:ascii="Arial" w:hAnsi="Arial" w:cs="Arial"/>
          <w:b/>
          <w:noProof/>
        </w:rPr>
      </w:pPr>
    </w:p>
    <w:p w14:paraId="621149D9" w14:textId="7CD772A3" w:rsidR="00772AD0" w:rsidRPr="007145B8" w:rsidRDefault="00C336BF" w:rsidP="00E93627">
      <w:pPr>
        <w:rPr>
          <w:rFonts w:ascii="Arial" w:hAnsi="Arial" w:cs="Arial"/>
          <w:noProof/>
        </w:rPr>
      </w:pPr>
      <w:r w:rsidRPr="008C7105">
        <w:rPr>
          <w:noProof/>
        </w:rPr>
        <w:lastRenderedPageBreak/>
        <w:drawing>
          <wp:inline distT="0" distB="0" distL="0" distR="0" wp14:anchorId="4711FF5D" wp14:editId="5A8D47D8">
            <wp:extent cx="5943600" cy="2171700"/>
            <wp:effectExtent l="0" t="0" r="0" b="0"/>
            <wp:docPr id="11"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171700"/>
                    </a:xfrm>
                    <a:prstGeom prst="rect">
                      <a:avLst/>
                    </a:prstGeom>
                    <a:noFill/>
                    <a:ln>
                      <a:noFill/>
                    </a:ln>
                  </pic:spPr>
                </pic:pic>
              </a:graphicData>
            </a:graphic>
          </wp:inline>
        </w:drawing>
      </w:r>
    </w:p>
    <w:p w14:paraId="4C4AF2CE"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7251B508" w14:textId="77777777" w:rsidR="007F1187" w:rsidRPr="007145B8" w:rsidRDefault="007F1187" w:rsidP="007F1187">
      <w:pPr>
        <w:rPr>
          <w:rFonts w:ascii="Arial" w:hAnsi="Arial" w:cs="Arial"/>
        </w:rPr>
      </w:pPr>
    </w:p>
    <w:p w14:paraId="439AD8D6" w14:textId="77777777" w:rsidR="007F1187" w:rsidRDefault="007F1187" w:rsidP="007F1187">
      <w:pPr>
        <w:rPr>
          <w:rFonts w:ascii="Arial" w:hAnsi="Arial" w:cs="Arial"/>
        </w:rPr>
      </w:pPr>
      <w:r w:rsidRPr="007145B8">
        <w:rPr>
          <w:rFonts w:ascii="Arial" w:hAnsi="Arial" w:cs="Arial"/>
        </w:rPr>
        <w:t>Install complete.</w:t>
      </w:r>
    </w:p>
    <w:p w14:paraId="267D56FF" w14:textId="77777777" w:rsidR="004D558A" w:rsidRDefault="004D558A" w:rsidP="007F1187">
      <w:pPr>
        <w:rPr>
          <w:rFonts w:ascii="Arial" w:hAnsi="Arial" w:cs="Arial"/>
        </w:rPr>
      </w:pPr>
    </w:p>
    <w:p w14:paraId="317F3287" w14:textId="77777777" w:rsidR="001D7064" w:rsidRDefault="001D7064" w:rsidP="007F1187">
      <w:pPr>
        <w:rPr>
          <w:rFonts w:ascii="Arial" w:hAnsi="Arial" w:cs="Arial"/>
        </w:rPr>
      </w:pPr>
    </w:p>
    <w:p w14:paraId="77C2403A" w14:textId="77777777" w:rsidR="007145B8" w:rsidRPr="007145B8" w:rsidRDefault="007145B8" w:rsidP="007145B8">
      <w:pPr>
        <w:pStyle w:val="Heading1"/>
        <w:rPr>
          <w:rFonts w:ascii="Arial" w:hAnsi="Arial" w:cs="Arial"/>
          <w:sz w:val="24"/>
          <w:szCs w:val="24"/>
        </w:rPr>
      </w:pPr>
      <w:bookmarkStart w:id="35" w:name="_Toc81899981"/>
      <w:bookmarkStart w:id="36" w:name="_Toc111624783"/>
      <w:bookmarkEnd w:id="18"/>
      <w:bookmarkEnd w:id="19"/>
      <w:bookmarkEnd w:id="20"/>
      <w:bookmarkEnd w:id="21"/>
      <w:bookmarkEnd w:id="22"/>
      <w:bookmarkEnd w:id="23"/>
      <w:bookmarkEnd w:id="24"/>
      <w:bookmarkEnd w:id="25"/>
      <w:bookmarkEnd w:id="26"/>
      <w:r w:rsidRPr="007145B8">
        <w:rPr>
          <w:rFonts w:ascii="Arial" w:hAnsi="Arial" w:cs="Arial"/>
          <w:sz w:val="24"/>
          <w:szCs w:val="24"/>
        </w:rPr>
        <w:t>Post Installation</w:t>
      </w:r>
      <w:bookmarkEnd w:id="35"/>
      <w:bookmarkEnd w:id="36"/>
      <w:r w:rsidRPr="007145B8">
        <w:rPr>
          <w:rFonts w:ascii="Arial" w:hAnsi="Arial" w:cs="Arial"/>
          <w:sz w:val="24"/>
          <w:szCs w:val="24"/>
        </w:rPr>
        <w:t xml:space="preserve"> </w:t>
      </w:r>
    </w:p>
    <w:p w14:paraId="7226F371" w14:textId="77777777" w:rsidR="007145B8" w:rsidRPr="007145B8" w:rsidRDefault="007145B8" w:rsidP="007145B8">
      <w:pPr>
        <w:rPr>
          <w:rFonts w:ascii="Arial" w:hAnsi="Arial" w:cs="Arial"/>
        </w:rPr>
      </w:pPr>
    </w:p>
    <w:p w14:paraId="5B56385A" w14:textId="77777777" w:rsidR="00664470" w:rsidRPr="00C949A7" w:rsidRDefault="00C949A7" w:rsidP="00C949A7">
      <w:pPr>
        <w:numPr>
          <w:ilvl w:val="0"/>
          <w:numId w:val="11"/>
        </w:numPr>
        <w:autoSpaceDE w:val="0"/>
        <w:autoSpaceDN w:val="0"/>
        <w:adjustRightInd w:val="0"/>
        <w:rPr>
          <w:rFonts w:ascii="Arial" w:hAnsi="Arial" w:cs="Arial"/>
          <w:b/>
          <w:bCs/>
          <w:i/>
        </w:rPr>
      </w:pPr>
      <w:r w:rsidRPr="00C949A7">
        <w:rPr>
          <w:rFonts w:ascii="Arial" w:hAnsi="Arial" w:cs="Arial"/>
        </w:rPr>
        <w:t xml:space="preserve">Open the </w:t>
      </w:r>
      <w:r w:rsidR="007E495C">
        <w:rPr>
          <w:rFonts w:ascii="Arial" w:hAnsi="Arial" w:cs="Arial"/>
        </w:rPr>
        <w:t xml:space="preserve">existing </w:t>
      </w:r>
      <w:r w:rsidRPr="00C949A7">
        <w:rPr>
          <w:rFonts w:ascii="Arial" w:hAnsi="Arial" w:cs="Arial"/>
        </w:rPr>
        <w:t>MONKEYPOX note</w:t>
      </w:r>
      <w:r w:rsidR="007E495C">
        <w:rPr>
          <w:rFonts w:ascii="Arial" w:hAnsi="Arial" w:cs="Arial"/>
        </w:rPr>
        <w:t xml:space="preserve"> that was updated</w:t>
      </w:r>
      <w:r w:rsidRPr="00C949A7">
        <w:rPr>
          <w:rFonts w:ascii="Arial" w:hAnsi="Arial" w:cs="Arial"/>
        </w:rPr>
        <w:t xml:space="preserve"> (reminder dialog VA-MONKEYPOX) and confirm the version displays as 2.1 and you see the new section “Screen for Smallpox/Monkeypox vaccination “. </w:t>
      </w:r>
    </w:p>
    <w:p w14:paraId="15BCA9BE" w14:textId="77777777" w:rsidR="00C949A7" w:rsidRPr="00C949A7" w:rsidRDefault="00C949A7" w:rsidP="00C949A7">
      <w:pPr>
        <w:autoSpaceDE w:val="0"/>
        <w:autoSpaceDN w:val="0"/>
        <w:adjustRightInd w:val="0"/>
        <w:rPr>
          <w:rFonts w:ascii="Arial" w:hAnsi="Arial" w:cs="Arial"/>
        </w:rPr>
      </w:pPr>
    </w:p>
    <w:p w14:paraId="01C897B9" w14:textId="77777777" w:rsidR="001E47B2" w:rsidRDefault="00C949A7" w:rsidP="00C949A7">
      <w:pPr>
        <w:numPr>
          <w:ilvl w:val="0"/>
          <w:numId w:val="11"/>
        </w:numPr>
        <w:autoSpaceDE w:val="0"/>
        <w:autoSpaceDN w:val="0"/>
        <w:adjustRightInd w:val="0"/>
        <w:rPr>
          <w:rFonts w:ascii="Arial" w:hAnsi="Arial" w:cs="Arial"/>
        </w:rPr>
      </w:pPr>
      <w:r w:rsidRPr="00C949A7">
        <w:rPr>
          <w:rFonts w:ascii="Arial" w:hAnsi="Arial" w:cs="Arial"/>
        </w:rPr>
        <w:t>Add your local order</w:t>
      </w:r>
      <w:r w:rsidR="001E47B2">
        <w:rPr>
          <w:rFonts w:ascii="Arial" w:hAnsi="Arial" w:cs="Arial"/>
        </w:rPr>
        <w:t>s to the reminder dialog</w:t>
      </w:r>
    </w:p>
    <w:p w14:paraId="07714271" w14:textId="77777777" w:rsidR="00C949A7" w:rsidRDefault="001E47B2" w:rsidP="001E47B2">
      <w:pPr>
        <w:numPr>
          <w:ilvl w:val="1"/>
          <w:numId w:val="11"/>
        </w:numPr>
        <w:autoSpaceDE w:val="0"/>
        <w:autoSpaceDN w:val="0"/>
        <w:adjustRightInd w:val="0"/>
        <w:rPr>
          <w:rFonts w:ascii="Arial" w:hAnsi="Arial" w:cs="Arial"/>
        </w:rPr>
      </w:pPr>
      <w:r>
        <w:rPr>
          <w:rFonts w:ascii="Arial" w:hAnsi="Arial" w:cs="Arial"/>
        </w:rPr>
        <w:t>Add your order</w:t>
      </w:r>
      <w:r w:rsidR="00C949A7" w:rsidRPr="00C949A7">
        <w:rPr>
          <w:rFonts w:ascii="Arial" w:hAnsi="Arial" w:cs="Arial"/>
        </w:rPr>
        <w:t xml:space="preserve"> for monkeypox/smallpox vaccine</w:t>
      </w:r>
      <w:r>
        <w:rPr>
          <w:rFonts w:ascii="Arial" w:hAnsi="Arial" w:cs="Arial"/>
        </w:rPr>
        <w:t xml:space="preserve"> as a finding item</w:t>
      </w:r>
      <w:r w:rsidR="00C949A7" w:rsidRPr="00C949A7">
        <w:rPr>
          <w:rFonts w:ascii="Arial" w:hAnsi="Arial" w:cs="Arial"/>
        </w:rPr>
        <w:t xml:space="preserve"> to </w:t>
      </w:r>
      <w:r>
        <w:rPr>
          <w:rFonts w:ascii="Arial" w:hAnsi="Arial" w:cs="Arial"/>
        </w:rPr>
        <w:t>these reminder dialog elements:</w:t>
      </w:r>
    </w:p>
    <w:p w14:paraId="1F0E9F4E" w14:textId="77777777" w:rsidR="001E47B2" w:rsidRPr="001E47B2" w:rsidRDefault="001E47B2" w:rsidP="001E47B2">
      <w:pPr>
        <w:autoSpaceDE w:val="0"/>
        <w:autoSpaceDN w:val="0"/>
        <w:adjustRightInd w:val="0"/>
        <w:ind w:left="2160"/>
        <w:rPr>
          <w:rFonts w:ascii="Arial" w:hAnsi="Arial" w:cs="Arial"/>
        </w:rPr>
      </w:pPr>
      <w:r w:rsidRPr="001E47B2">
        <w:rPr>
          <w:rFonts w:ascii="Arial" w:hAnsi="Arial" w:cs="Arial"/>
        </w:rPr>
        <w:t>VA-MONKEYPOX/SMALLPOXKELOID YES ACTIONSORDER</w:t>
      </w:r>
    </w:p>
    <w:p w14:paraId="0F022AED" w14:textId="77777777" w:rsidR="001E47B2" w:rsidRPr="001E47B2" w:rsidRDefault="001E47B2" w:rsidP="001E47B2">
      <w:pPr>
        <w:autoSpaceDE w:val="0"/>
        <w:autoSpaceDN w:val="0"/>
        <w:adjustRightInd w:val="0"/>
        <w:ind w:left="2160"/>
        <w:rPr>
          <w:rFonts w:ascii="Arial" w:hAnsi="Arial" w:cs="Arial"/>
        </w:rPr>
      </w:pPr>
      <w:r w:rsidRPr="001E47B2">
        <w:rPr>
          <w:rFonts w:ascii="Arial" w:hAnsi="Arial" w:cs="Arial"/>
        </w:rPr>
        <w:t>VA-MONKEYPOX/SMALLPOXKELOID NO ACTION ORDER</w:t>
      </w:r>
    </w:p>
    <w:p w14:paraId="61358825" w14:textId="77777777" w:rsidR="001E47B2" w:rsidRDefault="001E47B2" w:rsidP="001E47B2">
      <w:pPr>
        <w:autoSpaceDE w:val="0"/>
        <w:autoSpaceDN w:val="0"/>
        <w:adjustRightInd w:val="0"/>
        <w:ind w:left="2160"/>
        <w:rPr>
          <w:rFonts w:ascii="r_ansi" w:hAnsi="r_ansi" w:cs="r_ansi"/>
          <w:sz w:val="20"/>
          <w:szCs w:val="20"/>
        </w:rPr>
      </w:pPr>
      <w:r w:rsidRPr="001E47B2">
        <w:rPr>
          <w:rFonts w:ascii="Arial" w:hAnsi="Arial" w:cs="Arial"/>
        </w:rPr>
        <w:t>VA-GP IM MONKEYPOX/SMALLPOX ORDER</w:t>
      </w:r>
    </w:p>
    <w:p w14:paraId="5DB4E4EB" w14:textId="77777777" w:rsidR="001E47B2" w:rsidRDefault="001E47B2" w:rsidP="001E47B2">
      <w:pPr>
        <w:autoSpaceDE w:val="0"/>
        <w:autoSpaceDN w:val="0"/>
        <w:adjustRightInd w:val="0"/>
        <w:rPr>
          <w:rFonts w:ascii="r_ansi" w:hAnsi="r_ansi" w:cs="r_ansi"/>
          <w:sz w:val="20"/>
          <w:szCs w:val="20"/>
        </w:rPr>
      </w:pPr>
    </w:p>
    <w:p w14:paraId="7FBEFC0F" w14:textId="77777777" w:rsidR="001E47B2" w:rsidRDefault="001E47B2" w:rsidP="001E47B2">
      <w:pPr>
        <w:autoSpaceDE w:val="0"/>
        <w:autoSpaceDN w:val="0"/>
        <w:adjustRightInd w:val="0"/>
        <w:rPr>
          <w:rFonts w:ascii="Arial" w:hAnsi="Arial" w:cs="Arial"/>
        </w:rPr>
      </w:pPr>
    </w:p>
    <w:p w14:paraId="5CD8D2D8" w14:textId="77777777" w:rsidR="001E47B2" w:rsidRDefault="001E47B2" w:rsidP="001E47B2">
      <w:pPr>
        <w:numPr>
          <w:ilvl w:val="1"/>
          <w:numId w:val="11"/>
        </w:numPr>
        <w:autoSpaceDE w:val="0"/>
        <w:autoSpaceDN w:val="0"/>
        <w:adjustRightInd w:val="0"/>
        <w:rPr>
          <w:rFonts w:ascii="Arial" w:hAnsi="Arial" w:cs="Arial"/>
        </w:rPr>
      </w:pPr>
      <w:r>
        <w:rPr>
          <w:rFonts w:ascii="Arial" w:hAnsi="Arial" w:cs="Arial"/>
        </w:rPr>
        <w:t>Add your return to clinic order (optional) as a finding item to these reminder dialog elements:</w:t>
      </w:r>
    </w:p>
    <w:p w14:paraId="051D8B01" w14:textId="77777777" w:rsidR="001E47B2" w:rsidRPr="001E47B2" w:rsidRDefault="001E47B2" w:rsidP="001E47B2">
      <w:pPr>
        <w:autoSpaceDE w:val="0"/>
        <w:autoSpaceDN w:val="0"/>
        <w:adjustRightInd w:val="0"/>
        <w:ind w:left="2880"/>
        <w:rPr>
          <w:rFonts w:ascii="Arial" w:hAnsi="Arial" w:cs="Arial"/>
        </w:rPr>
      </w:pPr>
      <w:r w:rsidRPr="001E47B2">
        <w:rPr>
          <w:rFonts w:ascii="Arial" w:hAnsi="Arial" w:cs="Arial"/>
        </w:rPr>
        <w:t>VA-MONKEYPOX/SMALLPOXKELOID YES ACTIONS SCHEDULE</w:t>
      </w:r>
    </w:p>
    <w:p w14:paraId="596A535E" w14:textId="77777777" w:rsidR="001E47B2" w:rsidRPr="001E47B2" w:rsidRDefault="001E47B2" w:rsidP="001E47B2">
      <w:pPr>
        <w:autoSpaceDE w:val="0"/>
        <w:autoSpaceDN w:val="0"/>
        <w:adjustRightInd w:val="0"/>
        <w:ind w:left="2880"/>
        <w:rPr>
          <w:rFonts w:ascii="Arial" w:hAnsi="Arial" w:cs="Arial"/>
        </w:rPr>
      </w:pPr>
      <w:r w:rsidRPr="001E47B2">
        <w:rPr>
          <w:rFonts w:ascii="Arial" w:hAnsi="Arial" w:cs="Arial"/>
        </w:rPr>
        <w:t>VA-MONKEYPOX/SMALLPOXKELOID NO ACTION SCHEDULE</w:t>
      </w:r>
    </w:p>
    <w:p w14:paraId="5F0D2B37" w14:textId="77777777" w:rsidR="001E47B2" w:rsidRDefault="001E47B2" w:rsidP="001E47B2">
      <w:pPr>
        <w:autoSpaceDE w:val="0"/>
        <w:autoSpaceDN w:val="0"/>
        <w:adjustRightInd w:val="0"/>
        <w:ind w:left="1620"/>
        <w:rPr>
          <w:rFonts w:ascii="Arial" w:hAnsi="Arial" w:cs="Arial"/>
        </w:rPr>
      </w:pPr>
    </w:p>
    <w:p w14:paraId="173FD6AB" w14:textId="77777777" w:rsidR="001E47B2" w:rsidRDefault="00C949A7" w:rsidP="00C949A7">
      <w:pPr>
        <w:numPr>
          <w:ilvl w:val="0"/>
          <w:numId w:val="11"/>
        </w:numPr>
        <w:autoSpaceDE w:val="0"/>
        <w:autoSpaceDN w:val="0"/>
        <w:adjustRightInd w:val="0"/>
        <w:rPr>
          <w:rFonts w:ascii="Arial" w:hAnsi="Arial" w:cs="Arial"/>
        </w:rPr>
      </w:pPr>
      <w:r w:rsidRPr="00C949A7">
        <w:rPr>
          <w:rFonts w:ascii="Arial" w:hAnsi="Arial" w:cs="Arial"/>
        </w:rPr>
        <w:t xml:space="preserve">Assign the new reminder VA-MONKEYPOX/SMALLPOX VACCINE print name </w:t>
      </w:r>
      <w:r w:rsidRPr="001E47B2">
        <w:rPr>
          <w:rFonts w:ascii="Arial" w:hAnsi="Arial" w:cs="Arial"/>
          <w:b/>
          <w:bCs/>
        </w:rPr>
        <w:t>Monkeypox/Smallpox Vaccine</w:t>
      </w:r>
      <w:r w:rsidRPr="00C949A7">
        <w:rPr>
          <w:rFonts w:ascii="Arial" w:hAnsi="Arial" w:cs="Arial"/>
        </w:rPr>
        <w:t xml:space="preserve"> to the cover sheet at the appropriate level. </w:t>
      </w:r>
      <w:r w:rsidR="00BD2624">
        <w:rPr>
          <w:rFonts w:ascii="Arial" w:hAnsi="Arial" w:cs="Arial"/>
        </w:rPr>
        <w:t xml:space="preserve">(OPTIONAL). </w:t>
      </w:r>
      <w:r w:rsidR="001E47B2">
        <w:rPr>
          <w:rFonts w:ascii="Arial" w:hAnsi="Arial" w:cs="Arial"/>
        </w:rPr>
        <w:t xml:space="preserve">It is recommended you assign to a few users to test before expanding use. </w:t>
      </w:r>
    </w:p>
    <w:p w14:paraId="071B1100" w14:textId="77777777" w:rsidR="00C949A7" w:rsidRPr="00623334" w:rsidRDefault="001E47B2" w:rsidP="001E47B2">
      <w:pPr>
        <w:autoSpaceDE w:val="0"/>
        <w:autoSpaceDN w:val="0"/>
        <w:adjustRightInd w:val="0"/>
        <w:ind w:left="900"/>
        <w:rPr>
          <w:rFonts w:ascii="Courier New" w:hAnsi="Courier New" w:cs="Courier New"/>
          <w:b/>
          <w:bCs/>
          <w:color w:val="C00000"/>
          <w:sz w:val="16"/>
          <w:szCs w:val="16"/>
        </w:rPr>
      </w:pPr>
      <w:r w:rsidRPr="00623334">
        <w:rPr>
          <w:rFonts w:ascii="Arial" w:hAnsi="Arial" w:cs="Arial"/>
          <w:b/>
          <w:bCs/>
          <w:i/>
          <w:iCs/>
          <w:color w:val="C00000"/>
        </w:rPr>
        <w:t xml:space="preserve">Note: </w:t>
      </w:r>
      <w:r w:rsidR="00C949A7" w:rsidRPr="00623334">
        <w:rPr>
          <w:rFonts w:ascii="Arial" w:hAnsi="Arial" w:cs="Arial"/>
          <w:b/>
          <w:bCs/>
          <w:i/>
          <w:iCs/>
          <w:color w:val="C00000"/>
        </w:rPr>
        <w:t>Use of this reminder is not mandated, your facility can decide if they want to use it and how to assign it</w:t>
      </w:r>
      <w:r w:rsidR="00C949A7" w:rsidRPr="00623334">
        <w:rPr>
          <w:rFonts w:ascii="Courier New" w:hAnsi="Courier New" w:cs="Courier New"/>
          <w:b/>
          <w:bCs/>
          <w:i/>
          <w:iCs/>
          <w:color w:val="C00000"/>
          <w:sz w:val="16"/>
          <w:szCs w:val="16"/>
        </w:rPr>
        <w:t>.</w:t>
      </w:r>
      <w:r w:rsidR="00C949A7" w:rsidRPr="00623334">
        <w:rPr>
          <w:rFonts w:ascii="Courier New" w:hAnsi="Courier New" w:cs="Courier New"/>
          <w:b/>
          <w:bCs/>
          <w:color w:val="C00000"/>
          <w:sz w:val="16"/>
          <w:szCs w:val="16"/>
        </w:rPr>
        <w:t xml:space="preserve"> </w:t>
      </w:r>
    </w:p>
    <w:p w14:paraId="3467ED4A" w14:textId="77777777" w:rsidR="005179A2" w:rsidRDefault="005179A2" w:rsidP="001E47B2">
      <w:pPr>
        <w:autoSpaceDE w:val="0"/>
        <w:autoSpaceDN w:val="0"/>
        <w:adjustRightInd w:val="0"/>
        <w:ind w:left="900"/>
        <w:rPr>
          <w:rFonts w:ascii="Arial" w:hAnsi="Arial" w:cs="Arial"/>
        </w:rPr>
      </w:pPr>
    </w:p>
    <w:p w14:paraId="120703E1" w14:textId="77777777" w:rsidR="005179A2" w:rsidRPr="00C949A7" w:rsidRDefault="005179A2" w:rsidP="001E47B2">
      <w:pPr>
        <w:autoSpaceDE w:val="0"/>
        <w:autoSpaceDN w:val="0"/>
        <w:adjustRightInd w:val="0"/>
        <w:ind w:left="900"/>
        <w:rPr>
          <w:rFonts w:ascii="Arial" w:hAnsi="Arial" w:cs="Arial"/>
        </w:rPr>
      </w:pPr>
    </w:p>
    <w:p w14:paraId="322C99F8" w14:textId="77777777" w:rsidR="005179A2" w:rsidRDefault="005179A2" w:rsidP="00C949A7">
      <w:pPr>
        <w:autoSpaceDE w:val="0"/>
        <w:autoSpaceDN w:val="0"/>
        <w:adjustRightInd w:val="0"/>
        <w:ind w:left="900"/>
        <w:rPr>
          <w:rFonts w:ascii="Arial" w:hAnsi="Arial" w:cs="Arial"/>
        </w:rPr>
      </w:pPr>
    </w:p>
    <w:p w14:paraId="741B80A7" w14:textId="77777777" w:rsidR="005179A2" w:rsidRPr="0040728B" w:rsidRDefault="005179A2" w:rsidP="005179A2">
      <w:pPr>
        <w:numPr>
          <w:ilvl w:val="0"/>
          <w:numId w:val="11"/>
        </w:numPr>
        <w:rPr>
          <w:rFonts w:ascii="Arial" w:hAnsi="Arial" w:cs="Arial"/>
          <w:b/>
        </w:rPr>
      </w:pPr>
      <w:r w:rsidRPr="0040728B">
        <w:rPr>
          <w:rFonts w:ascii="Arial" w:hAnsi="Arial" w:cs="Arial"/>
          <w:b/>
        </w:rPr>
        <w:t xml:space="preserve">Update reminder term </w:t>
      </w:r>
      <w:r w:rsidRPr="005179A2">
        <w:rPr>
          <w:rFonts w:ascii="Arial" w:hAnsi="Arial" w:cs="Arial"/>
          <w:b/>
        </w:rPr>
        <w:t>VA-MONKEYPOX/SMALLPOX ORDER</w:t>
      </w:r>
      <w:r w:rsidRPr="0040728B">
        <w:rPr>
          <w:rFonts w:ascii="Arial" w:hAnsi="Arial" w:cs="Arial"/>
          <w:b/>
        </w:rPr>
        <w:t xml:space="preserve"> SUPPRESSION</w:t>
      </w:r>
      <w:r>
        <w:rPr>
          <w:rFonts w:ascii="Arial" w:hAnsi="Arial" w:cs="Arial"/>
          <w:b/>
        </w:rPr>
        <w:t xml:space="preserve"> (optional)</w:t>
      </w:r>
    </w:p>
    <w:p w14:paraId="5E238465" w14:textId="77777777" w:rsidR="005179A2" w:rsidRDefault="005179A2" w:rsidP="005179A2">
      <w:pPr>
        <w:ind w:left="540"/>
        <w:rPr>
          <w:rFonts w:ascii="Arial" w:hAnsi="Arial" w:cs="Arial"/>
          <w:bCs/>
        </w:rPr>
      </w:pPr>
    </w:p>
    <w:p w14:paraId="139B0F1B" w14:textId="77777777" w:rsidR="005179A2" w:rsidRPr="0040728B" w:rsidRDefault="005179A2" w:rsidP="005179A2">
      <w:pPr>
        <w:ind w:left="720"/>
        <w:rPr>
          <w:rFonts w:ascii="Arial" w:hAnsi="Arial" w:cs="Arial"/>
          <w:bCs/>
        </w:rPr>
      </w:pPr>
      <w:r w:rsidRPr="0040728B">
        <w:rPr>
          <w:rFonts w:ascii="Arial" w:hAnsi="Arial" w:cs="Arial"/>
          <w:bCs/>
        </w:rPr>
        <w:t>If you want to suppress the ordering option</w:t>
      </w:r>
      <w:r w:rsidR="00485351">
        <w:rPr>
          <w:rFonts w:ascii="Arial" w:hAnsi="Arial" w:cs="Arial"/>
          <w:bCs/>
        </w:rPr>
        <w:t xml:space="preserve"> </w:t>
      </w:r>
      <w:r w:rsidR="00485351" w:rsidRPr="0040728B">
        <w:rPr>
          <w:rFonts w:ascii="Arial" w:hAnsi="Arial" w:cs="Arial"/>
          <w:bCs/>
        </w:rPr>
        <w:t>in the dialog</w:t>
      </w:r>
      <w:r w:rsidR="00485351">
        <w:rPr>
          <w:rFonts w:ascii="Arial" w:hAnsi="Arial" w:cs="Arial"/>
          <w:bCs/>
        </w:rPr>
        <w:t xml:space="preserve"> connected to the reminder </w:t>
      </w:r>
      <w:r w:rsidR="00BD2624">
        <w:rPr>
          <w:rFonts w:ascii="Arial" w:hAnsi="Arial" w:cs="Arial"/>
          <w:bCs/>
        </w:rPr>
        <w:t>definition,</w:t>
      </w:r>
      <w:r w:rsidR="00485351" w:rsidRPr="0040728B">
        <w:rPr>
          <w:rFonts w:ascii="Arial" w:hAnsi="Arial" w:cs="Arial"/>
          <w:bCs/>
        </w:rPr>
        <w:t xml:space="preserve"> </w:t>
      </w:r>
      <w:r w:rsidRPr="0040728B">
        <w:rPr>
          <w:rFonts w:ascii="Arial" w:hAnsi="Arial" w:cs="Arial"/>
          <w:bCs/>
        </w:rPr>
        <w:t xml:space="preserve">then follow the instructions for the reminder term </w:t>
      </w:r>
      <w:r w:rsidRPr="005179A2">
        <w:rPr>
          <w:rFonts w:ascii="Arial" w:hAnsi="Arial" w:cs="Arial"/>
          <w:b/>
        </w:rPr>
        <w:t>VA-MONKEYPOX/SMALLPOX ORDER</w:t>
      </w:r>
      <w:r w:rsidRPr="0040728B">
        <w:rPr>
          <w:rFonts w:ascii="Arial" w:hAnsi="Arial" w:cs="Arial"/>
          <w:b/>
        </w:rPr>
        <w:t xml:space="preserve"> SUPPRESSION</w:t>
      </w:r>
    </w:p>
    <w:p w14:paraId="3E9F2E50" w14:textId="77777777" w:rsidR="005179A2" w:rsidRPr="0040728B" w:rsidRDefault="005179A2" w:rsidP="005179A2">
      <w:pPr>
        <w:autoSpaceDE w:val="0"/>
        <w:autoSpaceDN w:val="0"/>
        <w:adjustRightInd w:val="0"/>
        <w:ind w:left="720"/>
        <w:rPr>
          <w:rFonts w:ascii="Arial" w:hAnsi="Arial" w:cs="Arial"/>
          <w:bCs/>
        </w:rPr>
      </w:pPr>
    </w:p>
    <w:p w14:paraId="7BC0930B" w14:textId="77777777" w:rsidR="005179A2" w:rsidRPr="0040728B" w:rsidRDefault="005179A2" w:rsidP="005179A2">
      <w:pPr>
        <w:autoSpaceDE w:val="0"/>
        <w:autoSpaceDN w:val="0"/>
        <w:adjustRightInd w:val="0"/>
        <w:ind w:left="720"/>
        <w:rPr>
          <w:rFonts w:ascii="Arial" w:hAnsi="Arial" w:cs="Arial"/>
        </w:rPr>
      </w:pPr>
      <w:r w:rsidRPr="0040728B">
        <w:rPr>
          <w:rFonts w:ascii="Arial" w:hAnsi="Arial" w:cs="Arial"/>
          <w:bCs/>
        </w:rPr>
        <w:t xml:space="preserve">To suppress the dialog element for specific user classes: </w:t>
      </w:r>
      <w:r w:rsidRPr="0040728B">
        <w:rPr>
          <w:rFonts w:ascii="Arial" w:hAnsi="Arial" w:cs="Arial"/>
        </w:rPr>
        <w:t xml:space="preserve">VA-ASU USER CLASS Enter the user class that should NOT see the dialog element.  If more than one user class is needed, add additional findings of the CF VA-ASU USER CLASS for each one as needed.  </w:t>
      </w:r>
    </w:p>
    <w:p w14:paraId="25D600FD" w14:textId="77777777" w:rsidR="005179A2" w:rsidRPr="0040728B" w:rsidRDefault="005179A2" w:rsidP="005179A2">
      <w:pPr>
        <w:autoSpaceDE w:val="0"/>
        <w:autoSpaceDN w:val="0"/>
        <w:adjustRightInd w:val="0"/>
        <w:ind w:left="720"/>
        <w:rPr>
          <w:rFonts w:ascii="Arial" w:hAnsi="Arial" w:cs="Arial"/>
        </w:rPr>
      </w:pPr>
      <w:r w:rsidRPr="0040728B">
        <w:rPr>
          <w:rFonts w:ascii="Arial" w:hAnsi="Arial" w:cs="Arial"/>
        </w:rPr>
        <w:t xml:space="preserve">   </w:t>
      </w:r>
    </w:p>
    <w:p w14:paraId="1DF0A448" w14:textId="77777777" w:rsidR="005179A2" w:rsidRPr="0040728B" w:rsidRDefault="005179A2" w:rsidP="005179A2">
      <w:pPr>
        <w:autoSpaceDE w:val="0"/>
        <w:autoSpaceDN w:val="0"/>
        <w:adjustRightInd w:val="0"/>
        <w:ind w:left="720"/>
        <w:rPr>
          <w:rFonts w:ascii="Arial" w:hAnsi="Arial" w:cs="Arial"/>
        </w:rPr>
      </w:pPr>
      <w:r w:rsidRPr="0040728B">
        <w:rPr>
          <w:rFonts w:ascii="Arial" w:hAnsi="Arial" w:cs="Arial"/>
          <w:bCs/>
        </w:rPr>
        <w:t>To suppress the dialog element for all users:</w:t>
      </w:r>
      <w:r w:rsidRPr="0040728B">
        <w:rPr>
          <w:rFonts w:ascii="Arial" w:hAnsi="Arial" w:cs="Arial"/>
        </w:rPr>
        <w:t xml:space="preserve">  VA-AGE change the &lt; sign to a &gt; sign in the CF for patient age.  </w:t>
      </w:r>
    </w:p>
    <w:p w14:paraId="33DB24BD" w14:textId="77777777" w:rsidR="005179A2" w:rsidRPr="0040728B" w:rsidRDefault="005179A2" w:rsidP="005179A2">
      <w:pPr>
        <w:autoSpaceDE w:val="0"/>
        <w:autoSpaceDN w:val="0"/>
        <w:adjustRightInd w:val="0"/>
        <w:ind w:left="720"/>
        <w:rPr>
          <w:rFonts w:ascii="Arial" w:hAnsi="Arial" w:cs="Arial"/>
        </w:rPr>
      </w:pPr>
    </w:p>
    <w:p w14:paraId="791D448B" w14:textId="77777777" w:rsidR="005179A2" w:rsidRDefault="005179A2" w:rsidP="005179A2">
      <w:pPr>
        <w:ind w:left="720"/>
        <w:rPr>
          <w:rFonts w:ascii="Arial" w:hAnsi="Arial" w:cs="Arial"/>
          <w:b/>
          <w:u w:val="single"/>
        </w:rPr>
      </w:pPr>
      <w:r w:rsidRPr="0040728B">
        <w:rPr>
          <w:rFonts w:ascii="Arial" w:hAnsi="Arial" w:cs="Arial"/>
        </w:rPr>
        <w:t xml:space="preserve">To suppress for specific user classes, in the above Terms configure the VA-ASU USER CLASS computed finding and DELETE the VA-AGE finding.  </w:t>
      </w:r>
      <w:r w:rsidRPr="0040728B">
        <w:rPr>
          <w:rFonts w:ascii="Arial" w:hAnsi="Arial" w:cs="Arial"/>
          <w:b/>
          <w:u w:val="single"/>
        </w:rPr>
        <w:t xml:space="preserve">NOTE: If the </w:t>
      </w:r>
      <w:r w:rsidRPr="00752252">
        <w:rPr>
          <w:rFonts w:ascii="Arial" w:hAnsi="Arial" w:cs="Arial"/>
          <w:b/>
          <w:u w:val="single"/>
        </w:rPr>
        <w:t>Age finding is not deleted, the user class settings will not work.</w:t>
      </w:r>
    </w:p>
    <w:p w14:paraId="72DB792F" w14:textId="77777777" w:rsidR="005179A2" w:rsidRDefault="005179A2" w:rsidP="005179A2">
      <w:pPr>
        <w:ind w:left="720"/>
        <w:rPr>
          <w:rFonts w:ascii="Arial" w:hAnsi="Arial" w:cs="Arial"/>
          <w:b/>
          <w:u w:val="single"/>
        </w:rPr>
      </w:pPr>
    </w:p>
    <w:p w14:paraId="68C50778" w14:textId="77777777" w:rsidR="005179A2" w:rsidRDefault="005179A2" w:rsidP="005179A2">
      <w:pPr>
        <w:numPr>
          <w:ilvl w:val="0"/>
          <w:numId w:val="11"/>
        </w:numPr>
        <w:rPr>
          <w:rFonts w:ascii="Arial" w:hAnsi="Arial" w:cs="Arial"/>
          <w:b/>
        </w:rPr>
      </w:pPr>
      <w:r w:rsidRPr="0040728B">
        <w:rPr>
          <w:rFonts w:ascii="Arial" w:hAnsi="Arial" w:cs="Arial"/>
          <w:b/>
        </w:rPr>
        <w:t xml:space="preserve">Update reminder term </w:t>
      </w:r>
      <w:r w:rsidRPr="005179A2">
        <w:rPr>
          <w:rFonts w:ascii="Arial" w:hAnsi="Arial" w:cs="Arial"/>
          <w:b/>
        </w:rPr>
        <w:t>VA-MONKEYPOX/SMALLPOX ADMINISTRATION</w:t>
      </w:r>
      <w:r w:rsidRPr="0040728B">
        <w:rPr>
          <w:rFonts w:ascii="Arial" w:hAnsi="Arial" w:cs="Arial"/>
          <w:b/>
        </w:rPr>
        <w:t xml:space="preserve"> SUPPRESSION</w:t>
      </w:r>
      <w:r>
        <w:rPr>
          <w:rFonts w:ascii="Arial" w:hAnsi="Arial" w:cs="Arial"/>
          <w:b/>
        </w:rPr>
        <w:t xml:space="preserve"> (optional)</w:t>
      </w:r>
    </w:p>
    <w:p w14:paraId="69BC691F" w14:textId="77777777" w:rsidR="005179A2" w:rsidRPr="0040728B" w:rsidRDefault="005179A2" w:rsidP="005179A2">
      <w:pPr>
        <w:ind w:left="900"/>
        <w:rPr>
          <w:rFonts w:ascii="Arial" w:hAnsi="Arial" w:cs="Arial"/>
          <w:b/>
        </w:rPr>
      </w:pPr>
    </w:p>
    <w:p w14:paraId="7C19C4FE" w14:textId="77777777" w:rsidR="005179A2" w:rsidRPr="0040728B" w:rsidRDefault="005179A2" w:rsidP="005179A2">
      <w:pPr>
        <w:ind w:left="720"/>
        <w:rPr>
          <w:rFonts w:ascii="Arial" w:hAnsi="Arial" w:cs="Arial"/>
          <w:bCs/>
        </w:rPr>
      </w:pPr>
      <w:r w:rsidRPr="0040728B">
        <w:rPr>
          <w:rFonts w:ascii="Arial" w:hAnsi="Arial" w:cs="Arial"/>
          <w:bCs/>
        </w:rPr>
        <w:t xml:space="preserve">If you want to suppress the </w:t>
      </w:r>
      <w:r>
        <w:rPr>
          <w:rFonts w:ascii="Arial" w:hAnsi="Arial" w:cs="Arial"/>
          <w:bCs/>
        </w:rPr>
        <w:t xml:space="preserve">administration </w:t>
      </w:r>
      <w:r w:rsidRPr="0040728B">
        <w:rPr>
          <w:rFonts w:ascii="Arial" w:hAnsi="Arial" w:cs="Arial"/>
          <w:bCs/>
        </w:rPr>
        <w:t>option in the dialog</w:t>
      </w:r>
      <w:r w:rsidR="00485351">
        <w:rPr>
          <w:rFonts w:ascii="Arial" w:hAnsi="Arial" w:cs="Arial"/>
          <w:bCs/>
        </w:rPr>
        <w:t xml:space="preserve"> connected to the reminder </w:t>
      </w:r>
      <w:r w:rsidR="00BD2624">
        <w:rPr>
          <w:rFonts w:ascii="Arial" w:hAnsi="Arial" w:cs="Arial"/>
          <w:bCs/>
        </w:rPr>
        <w:t>definition,</w:t>
      </w:r>
      <w:r w:rsidR="00485351">
        <w:rPr>
          <w:rFonts w:ascii="Arial" w:hAnsi="Arial" w:cs="Arial"/>
          <w:bCs/>
        </w:rPr>
        <w:t xml:space="preserve"> </w:t>
      </w:r>
      <w:r w:rsidRPr="0040728B">
        <w:rPr>
          <w:rFonts w:ascii="Arial" w:hAnsi="Arial" w:cs="Arial"/>
          <w:bCs/>
        </w:rPr>
        <w:t xml:space="preserve">then follow the </w:t>
      </w:r>
      <w:r>
        <w:rPr>
          <w:rFonts w:ascii="Arial" w:hAnsi="Arial" w:cs="Arial"/>
          <w:bCs/>
        </w:rPr>
        <w:t>I</w:t>
      </w:r>
      <w:r w:rsidRPr="0040728B">
        <w:rPr>
          <w:rFonts w:ascii="Arial" w:hAnsi="Arial" w:cs="Arial"/>
          <w:bCs/>
        </w:rPr>
        <w:t xml:space="preserve">nstructions for the reminder term </w:t>
      </w:r>
      <w:r w:rsidRPr="005179A2">
        <w:rPr>
          <w:rFonts w:ascii="Arial" w:hAnsi="Arial" w:cs="Arial"/>
          <w:b/>
        </w:rPr>
        <w:t>VA-MONKEYPOX/SMALLPOX ADMINISTRATION</w:t>
      </w:r>
      <w:r w:rsidRPr="0040728B">
        <w:rPr>
          <w:rFonts w:ascii="Arial" w:hAnsi="Arial" w:cs="Arial"/>
          <w:b/>
        </w:rPr>
        <w:t xml:space="preserve"> SUPPRESSION</w:t>
      </w:r>
    </w:p>
    <w:p w14:paraId="03A73259" w14:textId="77777777" w:rsidR="005179A2" w:rsidRPr="0040728B" w:rsidRDefault="005179A2" w:rsidP="005179A2">
      <w:pPr>
        <w:autoSpaceDE w:val="0"/>
        <w:autoSpaceDN w:val="0"/>
        <w:adjustRightInd w:val="0"/>
        <w:ind w:left="720"/>
        <w:rPr>
          <w:rFonts w:ascii="Arial" w:hAnsi="Arial" w:cs="Arial"/>
          <w:bCs/>
        </w:rPr>
      </w:pPr>
    </w:p>
    <w:p w14:paraId="40432D5D" w14:textId="77777777" w:rsidR="005179A2" w:rsidRPr="0040728B" w:rsidRDefault="005179A2" w:rsidP="005179A2">
      <w:pPr>
        <w:autoSpaceDE w:val="0"/>
        <w:autoSpaceDN w:val="0"/>
        <w:adjustRightInd w:val="0"/>
        <w:ind w:left="720"/>
        <w:rPr>
          <w:rFonts w:ascii="Arial" w:hAnsi="Arial" w:cs="Arial"/>
        </w:rPr>
      </w:pPr>
      <w:r w:rsidRPr="0040728B">
        <w:rPr>
          <w:rFonts w:ascii="Arial" w:hAnsi="Arial" w:cs="Arial"/>
          <w:bCs/>
        </w:rPr>
        <w:t xml:space="preserve">To suppress the dialog element for specific user classes: </w:t>
      </w:r>
      <w:r w:rsidRPr="0040728B">
        <w:rPr>
          <w:rFonts w:ascii="Arial" w:hAnsi="Arial" w:cs="Arial"/>
        </w:rPr>
        <w:t xml:space="preserve">VA-ASU USER CLASS Enter the user class that should NOT see the dialog element.  If more than one user class is needed, add additional findings of the CF VA-ASU USER CLASS for each one as needed.  </w:t>
      </w:r>
    </w:p>
    <w:p w14:paraId="6C3028FE" w14:textId="77777777" w:rsidR="005179A2" w:rsidRPr="0040728B" w:rsidRDefault="005179A2" w:rsidP="005179A2">
      <w:pPr>
        <w:autoSpaceDE w:val="0"/>
        <w:autoSpaceDN w:val="0"/>
        <w:adjustRightInd w:val="0"/>
        <w:ind w:left="720"/>
        <w:rPr>
          <w:rFonts w:ascii="Arial" w:hAnsi="Arial" w:cs="Arial"/>
        </w:rPr>
      </w:pPr>
      <w:r w:rsidRPr="0040728B">
        <w:rPr>
          <w:rFonts w:ascii="Arial" w:hAnsi="Arial" w:cs="Arial"/>
        </w:rPr>
        <w:t xml:space="preserve">   </w:t>
      </w:r>
    </w:p>
    <w:p w14:paraId="0EA17ACF" w14:textId="77777777" w:rsidR="005179A2" w:rsidRPr="0040728B" w:rsidRDefault="005179A2" w:rsidP="005179A2">
      <w:pPr>
        <w:autoSpaceDE w:val="0"/>
        <w:autoSpaceDN w:val="0"/>
        <w:adjustRightInd w:val="0"/>
        <w:ind w:left="720"/>
        <w:rPr>
          <w:rFonts w:ascii="Arial" w:hAnsi="Arial" w:cs="Arial"/>
        </w:rPr>
      </w:pPr>
      <w:r w:rsidRPr="0040728B">
        <w:rPr>
          <w:rFonts w:ascii="Arial" w:hAnsi="Arial" w:cs="Arial"/>
          <w:bCs/>
        </w:rPr>
        <w:t>To suppress the dialog element for all users:</w:t>
      </w:r>
      <w:r w:rsidRPr="0040728B">
        <w:rPr>
          <w:rFonts w:ascii="Arial" w:hAnsi="Arial" w:cs="Arial"/>
        </w:rPr>
        <w:t xml:space="preserve">  VA-AGE change the &lt; sign to a &gt; sign in the CF for patient age.  </w:t>
      </w:r>
    </w:p>
    <w:p w14:paraId="63F10547" w14:textId="77777777" w:rsidR="005179A2" w:rsidRPr="0040728B" w:rsidRDefault="005179A2" w:rsidP="005179A2">
      <w:pPr>
        <w:autoSpaceDE w:val="0"/>
        <w:autoSpaceDN w:val="0"/>
        <w:adjustRightInd w:val="0"/>
        <w:ind w:left="720"/>
        <w:rPr>
          <w:rFonts w:ascii="Arial" w:hAnsi="Arial" w:cs="Arial"/>
        </w:rPr>
      </w:pPr>
    </w:p>
    <w:p w14:paraId="306469D5" w14:textId="77777777" w:rsidR="005179A2" w:rsidRPr="00752252" w:rsidRDefault="005179A2" w:rsidP="005179A2">
      <w:pPr>
        <w:ind w:left="720"/>
        <w:rPr>
          <w:rFonts w:ascii="Arial" w:hAnsi="Arial" w:cs="Arial"/>
          <w:b/>
          <w:u w:val="single"/>
        </w:rPr>
      </w:pPr>
      <w:r w:rsidRPr="0040728B">
        <w:rPr>
          <w:rFonts w:ascii="Arial" w:hAnsi="Arial" w:cs="Arial"/>
        </w:rPr>
        <w:t xml:space="preserve">To suppress for specific user classes, in the above Terms configure the VA-ASU USER CLASS computed finding and DELETE the VA-AGE finding.  </w:t>
      </w:r>
      <w:r w:rsidRPr="0040728B">
        <w:rPr>
          <w:rFonts w:ascii="Arial" w:hAnsi="Arial" w:cs="Arial"/>
          <w:b/>
          <w:u w:val="single"/>
        </w:rPr>
        <w:t xml:space="preserve">NOTE: If the </w:t>
      </w:r>
      <w:r w:rsidRPr="00752252">
        <w:rPr>
          <w:rFonts w:ascii="Arial" w:hAnsi="Arial" w:cs="Arial"/>
          <w:b/>
          <w:u w:val="single"/>
        </w:rPr>
        <w:t>Age finding is not deleted, the user class settings will not work.</w:t>
      </w:r>
    </w:p>
    <w:p w14:paraId="173CDF95" w14:textId="77777777" w:rsidR="005179A2" w:rsidRPr="00752252" w:rsidRDefault="005179A2" w:rsidP="005179A2">
      <w:pPr>
        <w:ind w:left="900"/>
        <w:rPr>
          <w:rFonts w:ascii="Arial" w:hAnsi="Arial" w:cs="Arial"/>
          <w:b/>
          <w:u w:val="single"/>
        </w:rPr>
      </w:pPr>
    </w:p>
    <w:p w14:paraId="155A0A62" w14:textId="77777777" w:rsidR="005179A2" w:rsidRPr="00752252" w:rsidRDefault="005179A2" w:rsidP="005179A2">
      <w:pPr>
        <w:ind w:left="720"/>
        <w:rPr>
          <w:rFonts w:ascii="Arial" w:hAnsi="Arial" w:cs="Arial"/>
          <w:lang w:eastAsia="x-none"/>
        </w:rPr>
      </w:pPr>
    </w:p>
    <w:p w14:paraId="3A4D0E5E" w14:textId="77777777" w:rsidR="00C949A7" w:rsidRDefault="00C949A7" w:rsidP="00C949A7">
      <w:pPr>
        <w:autoSpaceDE w:val="0"/>
        <w:autoSpaceDN w:val="0"/>
        <w:adjustRightInd w:val="0"/>
        <w:rPr>
          <w:rFonts w:ascii="Arial" w:hAnsi="Arial" w:cs="Arial"/>
          <w:b/>
          <w:bCs/>
          <w:i/>
        </w:rPr>
      </w:pPr>
    </w:p>
    <w:sectPr w:rsidR="00C949A7" w:rsidSect="00497B98">
      <w:headerReference w:type="even" r:id="rId20"/>
      <w:headerReference w:type="default" r:id="rId21"/>
      <w:footerReference w:type="first" r:id="rId22"/>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C571" w14:textId="77777777" w:rsidR="002D75DF" w:rsidRDefault="002D75DF">
      <w:r>
        <w:separator/>
      </w:r>
    </w:p>
  </w:endnote>
  <w:endnote w:type="continuationSeparator" w:id="0">
    <w:p w14:paraId="02E54B30" w14:textId="77777777" w:rsidR="002D75DF" w:rsidRDefault="002D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430013"/>
      <w:docPartObj>
        <w:docPartGallery w:val="Page Numbers (Bottom of Page)"/>
        <w:docPartUnique/>
      </w:docPartObj>
    </w:sdtPr>
    <w:sdtContent>
      <w:sdt>
        <w:sdtPr>
          <w:id w:val="1728636285"/>
          <w:docPartObj>
            <w:docPartGallery w:val="Page Numbers (Top of Page)"/>
            <w:docPartUnique/>
          </w:docPartObj>
        </w:sdtPr>
        <w:sdtContent>
          <w:p w14:paraId="43F2929E" w14:textId="42CB8A00" w:rsidR="00623334" w:rsidRDefault="0062333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95A471" w14:textId="77777777" w:rsidR="00623334" w:rsidRDefault="00623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569A" w14:textId="7FC35545" w:rsidR="00F805E5" w:rsidRPr="00C336BF" w:rsidRDefault="00F805E5" w:rsidP="00C3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8C8D" w14:textId="77777777" w:rsidR="002D75DF" w:rsidRDefault="002D75DF">
      <w:r>
        <w:separator/>
      </w:r>
    </w:p>
  </w:footnote>
  <w:footnote w:type="continuationSeparator" w:id="0">
    <w:p w14:paraId="0CD79B23" w14:textId="77777777" w:rsidR="002D75DF" w:rsidRDefault="002D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990D"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6CF6"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82828"/>
    <w:multiLevelType w:val="hybridMultilevel"/>
    <w:tmpl w:val="C4AEC296"/>
    <w:lvl w:ilvl="0" w:tplc="138C69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53F0E"/>
    <w:multiLevelType w:val="hybridMultilevel"/>
    <w:tmpl w:val="BB7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03DE4"/>
    <w:multiLevelType w:val="hybridMultilevel"/>
    <w:tmpl w:val="9DF2E844"/>
    <w:lvl w:ilvl="0" w:tplc="8B88464E">
      <w:start w:val="1"/>
      <w:numFmt w:val="decimal"/>
      <w:lvlText w:val="%1."/>
      <w:lvlJc w:val="left"/>
      <w:rPr>
        <w:rFonts w:ascii="Calibri" w:hAnsi="Calibri" w:cs="Times New Roman"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A2F3E0D"/>
    <w:multiLevelType w:val="hybridMultilevel"/>
    <w:tmpl w:val="7C2A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769BF"/>
    <w:multiLevelType w:val="hybridMultilevel"/>
    <w:tmpl w:val="7832A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7"/>
  </w:num>
  <w:num w:numId="6">
    <w:abstractNumId w:val="3"/>
  </w:num>
  <w:num w:numId="7">
    <w:abstractNumId w:val="9"/>
  </w:num>
  <w:num w:numId="8">
    <w:abstractNumId w:val="8"/>
  </w:num>
  <w:num w:numId="9">
    <w:abstractNumId w:val="4"/>
  </w:num>
  <w:num w:numId="10">
    <w:abstractNumId w:val="6"/>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51C"/>
    <w:rsid w:val="000067D2"/>
    <w:rsid w:val="00010081"/>
    <w:rsid w:val="00010AEA"/>
    <w:rsid w:val="000119BC"/>
    <w:rsid w:val="00011EBF"/>
    <w:rsid w:val="00014D32"/>
    <w:rsid w:val="00015850"/>
    <w:rsid w:val="000161AD"/>
    <w:rsid w:val="0001647D"/>
    <w:rsid w:val="0002654A"/>
    <w:rsid w:val="00027D7D"/>
    <w:rsid w:val="0003169C"/>
    <w:rsid w:val="0003282F"/>
    <w:rsid w:val="00033350"/>
    <w:rsid w:val="000338C8"/>
    <w:rsid w:val="0003506C"/>
    <w:rsid w:val="0004002A"/>
    <w:rsid w:val="00041C93"/>
    <w:rsid w:val="00042B11"/>
    <w:rsid w:val="000442FD"/>
    <w:rsid w:val="00044865"/>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2CD3"/>
    <w:rsid w:val="00094672"/>
    <w:rsid w:val="0009501D"/>
    <w:rsid w:val="00097AC5"/>
    <w:rsid w:val="000A0B65"/>
    <w:rsid w:val="000A0EE0"/>
    <w:rsid w:val="000A186F"/>
    <w:rsid w:val="000A250A"/>
    <w:rsid w:val="000A322C"/>
    <w:rsid w:val="000A38C1"/>
    <w:rsid w:val="000A7002"/>
    <w:rsid w:val="000A77CA"/>
    <w:rsid w:val="000A78C1"/>
    <w:rsid w:val="000B1841"/>
    <w:rsid w:val="000B3EFA"/>
    <w:rsid w:val="000B5473"/>
    <w:rsid w:val="000B632A"/>
    <w:rsid w:val="000B6479"/>
    <w:rsid w:val="000B67D7"/>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0FF5"/>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0746"/>
    <w:rsid w:val="001C2144"/>
    <w:rsid w:val="001C2D62"/>
    <w:rsid w:val="001C5BDE"/>
    <w:rsid w:val="001C74AA"/>
    <w:rsid w:val="001D188B"/>
    <w:rsid w:val="001D1F55"/>
    <w:rsid w:val="001D322B"/>
    <w:rsid w:val="001D422E"/>
    <w:rsid w:val="001D5E84"/>
    <w:rsid w:val="001D7064"/>
    <w:rsid w:val="001D7FBC"/>
    <w:rsid w:val="001E1D1C"/>
    <w:rsid w:val="001E2595"/>
    <w:rsid w:val="001E47B2"/>
    <w:rsid w:val="001E4DC6"/>
    <w:rsid w:val="001E5397"/>
    <w:rsid w:val="001E63F4"/>
    <w:rsid w:val="001F08BC"/>
    <w:rsid w:val="001F0F5C"/>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21109"/>
    <w:rsid w:val="00222ADE"/>
    <w:rsid w:val="0022529A"/>
    <w:rsid w:val="00231FD4"/>
    <w:rsid w:val="0023364F"/>
    <w:rsid w:val="00233867"/>
    <w:rsid w:val="00234617"/>
    <w:rsid w:val="00235E12"/>
    <w:rsid w:val="00237768"/>
    <w:rsid w:val="00240032"/>
    <w:rsid w:val="00240155"/>
    <w:rsid w:val="00241A6C"/>
    <w:rsid w:val="00252BB1"/>
    <w:rsid w:val="0025498F"/>
    <w:rsid w:val="002600DF"/>
    <w:rsid w:val="00260A32"/>
    <w:rsid w:val="00260D2B"/>
    <w:rsid w:val="00262F14"/>
    <w:rsid w:val="0026367D"/>
    <w:rsid w:val="002662FC"/>
    <w:rsid w:val="00266F03"/>
    <w:rsid w:val="00267D85"/>
    <w:rsid w:val="002702C4"/>
    <w:rsid w:val="00271D76"/>
    <w:rsid w:val="0027233C"/>
    <w:rsid w:val="00272C6A"/>
    <w:rsid w:val="002745A6"/>
    <w:rsid w:val="002746AC"/>
    <w:rsid w:val="00277C03"/>
    <w:rsid w:val="002805EA"/>
    <w:rsid w:val="00281C72"/>
    <w:rsid w:val="00282E7E"/>
    <w:rsid w:val="002836F4"/>
    <w:rsid w:val="0028495F"/>
    <w:rsid w:val="00284DF3"/>
    <w:rsid w:val="0028572C"/>
    <w:rsid w:val="002877A2"/>
    <w:rsid w:val="00287C24"/>
    <w:rsid w:val="00287FB3"/>
    <w:rsid w:val="002907CC"/>
    <w:rsid w:val="00291C8D"/>
    <w:rsid w:val="002932F4"/>
    <w:rsid w:val="00293B18"/>
    <w:rsid w:val="00293FA5"/>
    <w:rsid w:val="002956FC"/>
    <w:rsid w:val="00295A96"/>
    <w:rsid w:val="00295EDD"/>
    <w:rsid w:val="0029632F"/>
    <w:rsid w:val="002A0043"/>
    <w:rsid w:val="002A0ADC"/>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D75DF"/>
    <w:rsid w:val="002E07CD"/>
    <w:rsid w:val="002E1BCC"/>
    <w:rsid w:val="002E3C96"/>
    <w:rsid w:val="002E42D6"/>
    <w:rsid w:val="002E4714"/>
    <w:rsid w:val="002E62A2"/>
    <w:rsid w:val="002E6D8E"/>
    <w:rsid w:val="002F1524"/>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296A"/>
    <w:rsid w:val="00362D7F"/>
    <w:rsid w:val="00363441"/>
    <w:rsid w:val="00364D4D"/>
    <w:rsid w:val="003656E4"/>
    <w:rsid w:val="00366467"/>
    <w:rsid w:val="00370243"/>
    <w:rsid w:val="00372725"/>
    <w:rsid w:val="00373893"/>
    <w:rsid w:val="00374EA4"/>
    <w:rsid w:val="0037557D"/>
    <w:rsid w:val="0037717C"/>
    <w:rsid w:val="00380338"/>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5351"/>
    <w:rsid w:val="00486AA1"/>
    <w:rsid w:val="0049294E"/>
    <w:rsid w:val="00496AE7"/>
    <w:rsid w:val="00496D86"/>
    <w:rsid w:val="00497B98"/>
    <w:rsid w:val="004A7BD6"/>
    <w:rsid w:val="004B19E5"/>
    <w:rsid w:val="004B2160"/>
    <w:rsid w:val="004B5046"/>
    <w:rsid w:val="004B780F"/>
    <w:rsid w:val="004C0F8B"/>
    <w:rsid w:val="004C696A"/>
    <w:rsid w:val="004D2071"/>
    <w:rsid w:val="004D2E2B"/>
    <w:rsid w:val="004D3885"/>
    <w:rsid w:val="004D558A"/>
    <w:rsid w:val="004D710B"/>
    <w:rsid w:val="004D7954"/>
    <w:rsid w:val="004D7D32"/>
    <w:rsid w:val="004E02FE"/>
    <w:rsid w:val="004E2B40"/>
    <w:rsid w:val="004E443F"/>
    <w:rsid w:val="004E4E16"/>
    <w:rsid w:val="004E4F6A"/>
    <w:rsid w:val="004E5C3D"/>
    <w:rsid w:val="004E689D"/>
    <w:rsid w:val="004E6A0B"/>
    <w:rsid w:val="004E6FA3"/>
    <w:rsid w:val="004F1E74"/>
    <w:rsid w:val="004F239A"/>
    <w:rsid w:val="004F5C86"/>
    <w:rsid w:val="005003FF"/>
    <w:rsid w:val="00500477"/>
    <w:rsid w:val="0050093B"/>
    <w:rsid w:val="00500F07"/>
    <w:rsid w:val="00500F79"/>
    <w:rsid w:val="00501F1A"/>
    <w:rsid w:val="005060E7"/>
    <w:rsid w:val="005125FB"/>
    <w:rsid w:val="00512BC3"/>
    <w:rsid w:val="00512C71"/>
    <w:rsid w:val="00515DF9"/>
    <w:rsid w:val="005179A2"/>
    <w:rsid w:val="00521724"/>
    <w:rsid w:val="00521A1C"/>
    <w:rsid w:val="005230D4"/>
    <w:rsid w:val="00527C03"/>
    <w:rsid w:val="00530687"/>
    <w:rsid w:val="00531729"/>
    <w:rsid w:val="00532603"/>
    <w:rsid w:val="00534ADD"/>
    <w:rsid w:val="00540292"/>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A489A"/>
    <w:rsid w:val="005A63CB"/>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72A"/>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3334"/>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3E92"/>
    <w:rsid w:val="00664470"/>
    <w:rsid w:val="0066473B"/>
    <w:rsid w:val="0066602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12E8"/>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95C"/>
    <w:rsid w:val="007E4D18"/>
    <w:rsid w:val="007E5F6E"/>
    <w:rsid w:val="007E600E"/>
    <w:rsid w:val="007E730D"/>
    <w:rsid w:val="007F0818"/>
    <w:rsid w:val="007F0A6B"/>
    <w:rsid w:val="007F1187"/>
    <w:rsid w:val="007F3F01"/>
    <w:rsid w:val="007F478E"/>
    <w:rsid w:val="007F5857"/>
    <w:rsid w:val="0080145E"/>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4EE4"/>
    <w:rsid w:val="00887257"/>
    <w:rsid w:val="00887B24"/>
    <w:rsid w:val="00890923"/>
    <w:rsid w:val="00891988"/>
    <w:rsid w:val="00892659"/>
    <w:rsid w:val="008928BA"/>
    <w:rsid w:val="00892940"/>
    <w:rsid w:val="00892E3B"/>
    <w:rsid w:val="00896B8B"/>
    <w:rsid w:val="00897523"/>
    <w:rsid w:val="008A1A0D"/>
    <w:rsid w:val="008A2937"/>
    <w:rsid w:val="008A31E6"/>
    <w:rsid w:val="008B08EB"/>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E74AE"/>
    <w:rsid w:val="008F010D"/>
    <w:rsid w:val="008F1852"/>
    <w:rsid w:val="008F1C71"/>
    <w:rsid w:val="008F31CF"/>
    <w:rsid w:val="008F51F9"/>
    <w:rsid w:val="008F547E"/>
    <w:rsid w:val="008F56BA"/>
    <w:rsid w:val="009052AF"/>
    <w:rsid w:val="00905C00"/>
    <w:rsid w:val="00906DCE"/>
    <w:rsid w:val="0090753D"/>
    <w:rsid w:val="00907880"/>
    <w:rsid w:val="00910569"/>
    <w:rsid w:val="0091079F"/>
    <w:rsid w:val="00910A27"/>
    <w:rsid w:val="00911738"/>
    <w:rsid w:val="00911D73"/>
    <w:rsid w:val="00913247"/>
    <w:rsid w:val="00913BB2"/>
    <w:rsid w:val="00914DB0"/>
    <w:rsid w:val="00915599"/>
    <w:rsid w:val="00915C14"/>
    <w:rsid w:val="009207A1"/>
    <w:rsid w:val="00921AEC"/>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4A97"/>
    <w:rsid w:val="00987A65"/>
    <w:rsid w:val="00994748"/>
    <w:rsid w:val="00994AAA"/>
    <w:rsid w:val="009B2EAC"/>
    <w:rsid w:val="009B61B9"/>
    <w:rsid w:val="009B7648"/>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8B9"/>
    <w:rsid w:val="00AB39BF"/>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394C"/>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5C3"/>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4C8B"/>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604E"/>
    <w:rsid w:val="00BC70AC"/>
    <w:rsid w:val="00BD19A5"/>
    <w:rsid w:val="00BD2624"/>
    <w:rsid w:val="00BD5E9B"/>
    <w:rsid w:val="00BD7110"/>
    <w:rsid w:val="00BD7AE3"/>
    <w:rsid w:val="00BE3EFB"/>
    <w:rsid w:val="00BE40B3"/>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36BF"/>
    <w:rsid w:val="00C34298"/>
    <w:rsid w:val="00C35023"/>
    <w:rsid w:val="00C35D61"/>
    <w:rsid w:val="00C37C63"/>
    <w:rsid w:val="00C41E95"/>
    <w:rsid w:val="00C42CE9"/>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49A7"/>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F1334"/>
    <w:rsid w:val="00CF16C8"/>
    <w:rsid w:val="00CF1FBE"/>
    <w:rsid w:val="00CF29B8"/>
    <w:rsid w:val="00CF3697"/>
    <w:rsid w:val="00CF5275"/>
    <w:rsid w:val="00CF5EBD"/>
    <w:rsid w:val="00CF6F44"/>
    <w:rsid w:val="00CF7357"/>
    <w:rsid w:val="00D03D73"/>
    <w:rsid w:val="00D074B5"/>
    <w:rsid w:val="00D149CA"/>
    <w:rsid w:val="00D1698D"/>
    <w:rsid w:val="00D170D8"/>
    <w:rsid w:val="00D17D95"/>
    <w:rsid w:val="00D2183B"/>
    <w:rsid w:val="00D21DEA"/>
    <w:rsid w:val="00D227D7"/>
    <w:rsid w:val="00D23EF7"/>
    <w:rsid w:val="00D2659F"/>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6C6C"/>
    <w:rsid w:val="00D925FA"/>
    <w:rsid w:val="00D9352B"/>
    <w:rsid w:val="00D942C3"/>
    <w:rsid w:val="00DA0390"/>
    <w:rsid w:val="00DA19FC"/>
    <w:rsid w:val="00DA1A4B"/>
    <w:rsid w:val="00DA1F84"/>
    <w:rsid w:val="00DA2BB5"/>
    <w:rsid w:val="00DA4800"/>
    <w:rsid w:val="00DA5871"/>
    <w:rsid w:val="00DB075A"/>
    <w:rsid w:val="00DB1E5F"/>
    <w:rsid w:val="00DB445C"/>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199E"/>
    <w:rsid w:val="00E02868"/>
    <w:rsid w:val="00E064FC"/>
    <w:rsid w:val="00E12063"/>
    <w:rsid w:val="00E1568A"/>
    <w:rsid w:val="00E17EE9"/>
    <w:rsid w:val="00E2001E"/>
    <w:rsid w:val="00E22CEC"/>
    <w:rsid w:val="00E248CD"/>
    <w:rsid w:val="00E26218"/>
    <w:rsid w:val="00E303B4"/>
    <w:rsid w:val="00E32E8A"/>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37DA"/>
    <w:rsid w:val="00E848FA"/>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B5E8F"/>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3F6"/>
    <w:rsid w:val="00EF4BA7"/>
    <w:rsid w:val="00EF7E2A"/>
    <w:rsid w:val="00F02ECA"/>
    <w:rsid w:val="00F05078"/>
    <w:rsid w:val="00F10C99"/>
    <w:rsid w:val="00F12829"/>
    <w:rsid w:val="00F12953"/>
    <w:rsid w:val="00F136B8"/>
    <w:rsid w:val="00F13F7D"/>
    <w:rsid w:val="00F141EA"/>
    <w:rsid w:val="00F22834"/>
    <w:rsid w:val="00F24DDB"/>
    <w:rsid w:val="00F27A13"/>
    <w:rsid w:val="00F31A81"/>
    <w:rsid w:val="00F31FE2"/>
    <w:rsid w:val="00F32CE8"/>
    <w:rsid w:val="00F3418F"/>
    <w:rsid w:val="00F40D5C"/>
    <w:rsid w:val="00F44D26"/>
    <w:rsid w:val="00F44DEC"/>
    <w:rsid w:val="00F45023"/>
    <w:rsid w:val="00F45EF1"/>
    <w:rsid w:val="00F47060"/>
    <w:rsid w:val="00F52F75"/>
    <w:rsid w:val="00F55E1B"/>
    <w:rsid w:val="00F562A2"/>
    <w:rsid w:val="00F56B5A"/>
    <w:rsid w:val="00F57BA3"/>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8E2"/>
    <w:rsid w:val="00FA7F88"/>
    <w:rsid w:val="00FB0186"/>
    <w:rsid w:val="00FB08A5"/>
    <w:rsid w:val="00FB1416"/>
    <w:rsid w:val="00FB1421"/>
    <w:rsid w:val="00FB30D4"/>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358"/>
    <w:rsid w:val="00FE0E5C"/>
    <w:rsid w:val="00FE4343"/>
    <w:rsid w:val="00FE619E"/>
    <w:rsid w:val="00FE6994"/>
    <w:rsid w:val="00FE6CD1"/>
    <w:rsid w:val="00FE713D"/>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ules>
    </o:shapelayout>
  </w:shapeDefaults>
  <w:decimalSymbol w:val="."/>
  <w:listSeparator w:val=","/>
  <w14:docId w14:val="619B6C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link w:val="ListParagraphChar"/>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 w:type="paragraph" w:customStyle="1" w:styleId="paragraph">
    <w:name w:val="paragraph"/>
    <w:basedOn w:val="Normal"/>
    <w:rsid w:val="001D5E84"/>
    <w:rPr>
      <w:rFonts w:ascii="Calibri" w:eastAsia="Calibri" w:hAnsi="Calibri" w:cs="Calibri"/>
      <w:sz w:val="22"/>
      <w:szCs w:val="22"/>
    </w:rPr>
  </w:style>
  <w:style w:type="character" w:customStyle="1" w:styleId="eop">
    <w:name w:val="eop"/>
    <w:rsid w:val="001D5E84"/>
  </w:style>
  <w:style w:type="character" w:customStyle="1" w:styleId="ListParagraphChar">
    <w:name w:val="List Paragraph Char"/>
    <w:link w:val="ListParagraph"/>
    <w:uiPriority w:val="34"/>
    <w:locked/>
    <w:rsid w:val="001C074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40013682">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032153431">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85830409">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4C20E-CE83-4706-979C-F305A926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1232</Words>
  <Characters>8396</Characters>
  <Application>Microsoft Office Word</Application>
  <DocSecurity>0</DocSecurity>
  <Lines>69</Lines>
  <Paragraphs>19</Paragraphs>
  <ScaleCrop>false</ScaleCrop>
  <Company/>
  <LinksUpToDate>false</LinksUpToDate>
  <CharactersWithSpaces>9609</CharactersWithSpaces>
  <SharedDoc>false</SharedDoc>
  <HLinks>
    <vt:vector size="24" baseType="variant">
      <vt:variant>
        <vt:i4>1835061</vt:i4>
      </vt:variant>
      <vt:variant>
        <vt:i4>20</vt:i4>
      </vt:variant>
      <vt:variant>
        <vt:i4>0</vt:i4>
      </vt:variant>
      <vt:variant>
        <vt:i4>5</vt:i4>
      </vt:variant>
      <vt:variant>
        <vt:lpwstr/>
      </vt:variant>
      <vt:variant>
        <vt:lpwstr>_Toc111624783</vt:lpwstr>
      </vt:variant>
      <vt:variant>
        <vt:i4>1835061</vt:i4>
      </vt:variant>
      <vt:variant>
        <vt:i4>14</vt:i4>
      </vt:variant>
      <vt:variant>
        <vt:i4>0</vt:i4>
      </vt:variant>
      <vt:variant>
        <vt:i4>5</vt:i4>
      </vt:variant>
      <vt:variant>
        <vt:lpwstr/>
      </vt:variant>
      <vt:variant>
        <vt:lpwstr>_Toc111624782</vt:lpwstr>
      </vt:variant>
      <vt:variant>
        <vt:i4>1835061</vt:i4>
      </vt:variant>
      <vt:variant>
        <vt:i4>8</vt:i4>
      </vt:variant>
      <vt:variant>
        <vt:i4>0</vt:i4>
      </vt:variant>
      <vt:variant>
        <vt:i4>5</vt:i4>
      </vt:variant>
      <vt:variant>
        <vt:lpwstr/>
      </vt:variant>
      <vt:variant>
        <vt:lpwstr>_Toc111624781</vt:lpwstr>
      </vt:variant>
      <vt:variant>
        <vt:i4>1835061</vt:i4>
      </vt:variant>
      <vt:variant>
        <vt:i4>2</vt:i4>
      </vt:variant>
      <vt:variant>
        <vt:i4>0</vt:i4>
      </vt:variant>
      <vt:variant>
        <vt:i4>5</vt:i4>
      </vt:variant>
      <vt:variant>
        <vt:lpwstr/>
      </vt:variant>
      <vt:variant>
        <vt:lpwstr>_Toc111624780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2023-03-13T15:02:00Z</dcterms:created>
  <dcterms:modified xsi:type="dcterms:W3CDTF">2023-03-13T15:02:00Z</dcterms:modified>
</cp:coreProperties>
</file>