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BA5" w:rsidRDefault="00D72BA5">
      <w:pPr>
        <w:pStyle w:val="FooterFirst"/>
        <w:keepLines w:val="0"/>
        <w:tabs>
          <w:tab w:val="clear" w:pos="4320"/>
        </w:tabs>
        <w:jc w:val="right"/>
      </w:pPr>
      <w:bookmarkStart w:id="0" w:name="_GoBack"/>
      <w:bookmarkEnd w:id="0"/>
    </w:p>
    <w:p w:rsidR="00D72BA5" w:rsidRDefault="004737F9">
      <w:pPr>
        <w:pStyle w:val="FooterFirst"/>
        <w:keepLines w:val="0"/>
        <w:tabs>
          <w:tab w:val="clear" w:pos="4320"/>
        </w:tabs>
        <w:rPr>
          <w:rFonts w:ascii="Arial" w:hAnsi="Arial"/>
        </w:rPr>
      </w:pPr>
      <w:r w:rsidRPr="00F30ACF">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59.2pt;height:160.9pt;visibility:visible">
            <v:imagedata r:id="rId8" o:title="VistAWhite"/>
          </v:shape>
        </w:pict>
      </w:r>
    </w:p>
    <w:p w:rsidR="00D72BA5" w:rsidRDefault="00D72BA5"/>
    <w:p w:rsidR="00D72BA5" w:rsidRDefault="00D72BA5" w:rsidP="001963AD">
      <w:pPr>
        <w:pStyle w:val="Helvetica"/>
        <w:spacing w:line="216" w:lineRule="auto"/>
        <w:rPr>
          <w:rFonts w:ascii="Arial" w:hAnsi="Arial"/>
          <w:b/>
          <w:sz w:val="48"/>
        </w:rPr>
      </w:pPr>
    </w:p>
    <w:p w:rsidR="00D72BA5" w:rsidRDefault="00D72BA5"/>
    <w:p w:rsidR="00D72BA5" w:rsidRDefault="00D72BA5"/>
    <w:p w:rsidR="00040C26" w:rsidRDefault="00757695" w:rsidP="00040C26">
      <w:pPr>
        <w:pStyle w:val="PartTitle"/>
        <w:spacing w:before="0" w:after="0"/>
        <w:rPr>
          <w:kern w:val="0"/>
        </w:rPr>
      </w:pPr>
      <w:r>
        <w:rPr>
          <w:kern w:val="0"/>
        </w:rPr>
        <w:t>High Risk Mental Health Patient</w:t>
      </w:r>
      <w:r w:rsidR="00040C26">
        <w:rPr>
          <w:kern w:val="0"/>
        </w:rPr>
        <w:t xml:space="preserve"> </w:t>
      </w:r>
      <w:r w:rsidR="00A75DE5">
        <w:rPr>
          <w:kern w:val="0"/>
        </w:rPr>
        <w:t>– Reminder &amp; Flag</w:t>
      </w:r>
    </w:p>
    <w:p w:rsidR="00040C26" w:rsidRDefault="00040C26" w:rsidP="00040C26">
      <w:pPr>
        <w:pStyle w:val="PartTitle"/>
        <w:spacing w:before="0" w:after="0"/>
        <w:rPr>
          <w:kern w:val="0"/>
        </w:rPr>
      </w:pPr>
    </w:p>
    <w:p w:rsidR="00B66C62" w:rsidRPr="00B66C62" w:rsidRDefault="00B66C62" w:rsidP="00B66C62">
      <w:pPr>
        <w:jc w:val="center"/>
        <w:rPr>
          <w:rFonts w:ascii="Arial" w:hAnsi="Arial"/>
          <w:b/>
          <w:sz w:val="28"/>
          <w:u w:val="single"/>
        </w:rPr>
      </w:pPr>
      <w:r>
        <w:rPr>
          <w:rFonts w:ascii="Arial" w:hAnsi="Arial"/>
          <w:b/>
          <w:sz w:val="28"/>
          <w:u w:val="single"/>
        </w:rPr>
        <w:t>Patches</w:t>
      </w:r>
      <w:r>
        <w:rPr>
          <w:rFonts w:ascii="Arial" w:hAnsi="Arial"/>
          <w:b/>
          <w:sz w:val="28"/>
        </w:rPr>
        <w:t xml:space="preserve"> </w:t>
      </w:r>
    </w:p>
    <w:p w:rsidR="00040C26" w:rsidRDefault="00040C26" w:rsidP="00040C26">
      <w:pPr>
        <w:jc w:val="center"/>
        <w:rPr>
          <w:rFonts w:ascii="Arial" w:hAnsi="Arial"/>
          <w:b/>
          <w:sz w:val="28"/>
        </w:rPr>
      </w:pPr>
      <w:r>
        <w:rPr>
          <w:rFonts w:ascii="Arial" w:hAnsi="Arial"/>
          <w:b/>
          <w:sz w:val="28"/>
        </w:rPr>
        <w:t>DG*5.3*836</w:t>
      </w:r>
    </w:p>
    <w:p w:rsidR="00040C26" w:rsidRDefault="00040C26" w:rsidP="00040C26">
      <w:pPr>
        <w:jc w:val="center"/>
        <w:rPr>
          <w:rFonts w:ascii="Arial" w:hAnsi="Arial"/>
          <w:b/>
          <w:sz w:val="28"/>
        </w:rPr>
      </w:pPr>
      <w:r w:rsidRPr="008A3024">
        <w:rPr>
          <w:rFonts w:ascii="Arial" w:hAnsi="Arial"/>
          <w:b/>
          <w:sz w:val="28"/>
        </w:rPr>
        <w:t>GMTS*2.7*99</w:t>
      </w:r>
    </w:p>
    <w:p w:rsidR="00040C26" w:rsidRDefault="00040C26" w:rsidP="00040C26">
      <w:pPr>
        <w:jc w:val="center"/>
        <w:rPr>
          <w:rFonts w:ascii="Arial" w:hAnsi="Arial"/>
          <w:b/>
          <w:sz w:val="28"/>
        </w:rPr>
      </w:pPr>
      <w:r>
        <w:rPr>
          <w:rFonts w:ascii="Arial" w:hAnsi="Arial"/>
          <w:b/>
          <w:sz w:val="28"/>
        </w:rPr>
        <w:t>PXRM*2*18</w:t>
      </w:r>
    </w:p>
    <w:p w:rsidR="00040C26" w:rsidRDefault="00040C26" w:rsidP="00040C26">
      <w:pPr>
        <w:jc w:val="center"/>
        <w:rPr>
          <w:rFonts w:ascii="Arial" w:hAnsi="Arial"/>
          <w:b/>
          <w:sz w:val="28"/>
        </w:rPr>
      </w:pPr>
      <w:r w:rsidRPr="00E74377">
        <w:rPr>
          <w:rFonts w:ascii="Arial" w:hAnsi="Arial"/>
          <w:b/>
          <w:sz w:val="28"/>
        </w:rPr>
        <w:t>SD*5.3*578 </w:t>
      </w:r>
    </w:p>
    <w:p w:rsidR="00040C26" w:rsidRPr="00040C26" w:rsidRDefault="00040C26" w:rsidP="00040C26">
      <w:pPr>
        <w:jc w:val="center"/>
        <w:rPr>
          <w:rFonts w:ascii="Arial" w:hAnsi="Arial"/>
          <w:b/>
          <w:sz w:val="28"/>
        </w:rPr>
      </w:pPr>
      <w:r w:rsidRPr="008A3024">
        <w:rPr>
          <w:rFonts w:ascii="Arial" w:hAnsi="Arial"/>
          <w:b/>
          <w:sz w:val="28"/>
        </w:rPr>
        <w:t>TIU*1.0*260</w:t>
      </w:r>
    </w:p>
    <w:p w:rsidR="00D72BA5" w:rsidRDefault="00D72BA5"/>
    <w:p w:rsidR="00D72BA5" w:rsidRDefault="00D72BA5">
      <w:pPr>
        <w:pStyle w:val="PartTitle"/>
        <w:spacing w:before="0" w:after="0"/>
        <w:rPr>
          <w:kern w:val="0"/>
        </w:rPr>
      </w:pPr>
      <w:r>
        <w:rPr>
          <w:kern w:val="0"/>
        </w:rPr>
        <w:t xml:space="preserve">INSTALLATION and SETUP GUIDE </w:t>
      </w:r>
    </w:p>
    <w:p w:rsidR="00D72BA5" w:rsidRDefault="00D72BA5">
      <w:pPr>
        <w:jc w:val="center"/>
        <w:rPr>
          <w:rFonts w:ascii="Arial" w:hAnsi="Arial"/>
          <w:b/>
          <w:sz w:val="28"/>
        </w:rPr>
      </w:pPr>
    </w:p>
    <w:p w:rsidR="00D72BA5" w:rsidRDefault="003A57FE">
      <w:pPr>
        <w:jc w:val="center"/>
        <w:rPr>
          <w:rFonts w:ascii="Arial" w:hAnsi="Arial"/>
          <w:b/>
          <w:sz w:val="28"/>
        </w:rPr>
      </w:pPr>
      <w:r>
        <w:rPr>
          <w:rFonts w:ascii="Arial" w:hAnsi="Arial"/>
          <w:b/>
          <w:sz w:val="28"/>
        </w:rPr>
        <w:t>Febr</w:t>
      </w:r>
      <w:r w:rsidR="003F438F">
        <w:rPr>
          <w:rFonts w:ascii="Arial" w:hAnsi="Arial"/>
          <w:b/>
          <w:sz w:val="28"/>
        </w:rPr>
        <w:t>uary 2012</w:t>
      </w:r>
    </w:p>
    <w:p w:rsidR="00D72BA5" w:rsidRDefault="00D72BA5">
      <w:pPr>
        <w:jc w:val="center"/>
        <w:rPr>
          <w:rFonts w:ascii="Arial" w:hAnsi="Arial"/>
          <w:b/>
          <w:i/>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040C26" w:rsidRDefault="00040C26" w:rsidP="003F11EA">
      <w:pPr>
        <w:spacing w:after="60"/>
        <w:jc w:val="center"/>
        <w:rPr>
          <w:rFonts w:ascii="Arial" w:hAnsi="Arial" w:cs="Arial"/>
          <w:color w:val="000000"/>
        </w:rPr>
      </w:pPr>
      <w:bookmarkStart w:id="1" w:name="_Toc363271339"/>
    </w:p>
    <w:p w:rsidR="00040C26" w:rsidRDefault="00040C26" w:rsidP="003F11EA">
      <w:pPr>
        <w:spacing w:after="60"/>
        <w:jc w:val="center"/>
        <w:rPr>
          <w:rFonts w:ascii="Arial" w:hAnsi="Arial" w:cs="Arial"/>
          <w:color w:val="000000"/>
        </w:rPr>
      </w:pPr>
    </w:p>
    <w:p w:rsidR="00040C26" w:rsidRDefault="00040C26" w:rsidP="003F11EA">
      <w:pPr>
        <w:spacing w:after="60"/>
        <w:jc w:val="center"/>
        <w:rPr>
          <w:rFonts w:ascii="Arial" w:hAnsi="Arial" w:cs="Arial"/>
          <w:color w:val="000000"/>
        </w:rPr>
      </w:pPr>
    </w:p>
    <w:p w:rsidR="00040C26" w:rsidRDefault="00040C26" w:rsidP="003F11EA">
      <w:pPr>
        <w:spacing w:after="60"/>
        <w:jc w:val="center"/>
        <w:rPr>
          <w:rFonts w:ascii="Arial" w:hAnsi="Arial" w:cs="Arial"/>
          <w:color w:val="000000"/>
        </w:rPr>
      </w:pPr>
    </w:p>
    <w:p w:rsidR="00D72BA5" w:rsidRPr="003F11EA" w:rsidRDefault="001963AD" w:rsidP="003F11EA">
      <w:pPr>
        <w:spacing w:after="60"/>
        <w:jc w:val="center"/>
        <w:rPr>
          <w:rFonts w:ascii="Arial" w:hAnsi="Arial" w:cs="Arial"/>
          <w:color w:val="000000"/>
        </w:rPr>
      </w:pPr>
      <w:r>
        <w:rPr>
          <w:rFonts w:ascii="Arial" w:hAnsi="Arial" w:cs="Arial"/>
          <w:color w:val="000000"/>
        </w:rPr>
        <w:t xml:space="preserve">Product </w:t>
      </w:r>
      <w:r w:rsidR="00D72BA5" w:rsidRPr="003F11EA">
        <w:rPr>
          <w:rFonts w:ascii="Arial" w:hAnsi="Arial" w:cs="Arial"/>
          <w:color w:val="000000"/>
        </w:rPr>
        <w:t>Development</w:t>
      </w:r>
    </w:p>
    <w:p w:rsidR="00D72BA5" w:rsidRDefault="00D72BA5" w:rsidP="0029632F">
      <w:pPr>
        <w:jc w:val="center"/>
        <w:rPr>
          <w:rFonts w:ascii="Arial" w:hAnsi="Arial"/>
        </w:rPr>
      </w:pPr>
      <w:r>
        <w:rPr>
          <w:rFonts w:ascii="Arial" w:hAnsi="Arial"/>
        </w:rPr>
        <w:t>Department of Veterans Affairs</w:t>
      </w:r>
      <w:bookmarkEnd w:id="1"/>
    </w:p>
    <w:p w:rsidR="00D72BA5" w:rsidRDefault="00D72BA5">
      <w:pPr>
        <w:jc w:val="center"/>
        <w:rPr>
          <w:rFonts w:ascii="Arial" w:hAnsi="Arial"/>
        </w:rPr>
      </w:pPr>
    </w:p>
    <w:p w:rsidR="00D72BA5" w:rsidRDefault="00D72BA5"/>
    <w:p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p>
    <w:p w:rsidR="00D72BA5" w:rsidRDefault="00D72BA5">
      <w:pPr>
        <w:pBdr>
          <w:bottom w:val="single" w:sz="4" w:space="1" w:color="auto"/>
        </w:pBdr>
        <w:rPr>
          <w:rFonts w:ascii="Arial" w:hAnsi="Arial"/>
          <w:sz w:val="36"/>
        </w:rPr>
      </w:pPr>
      <w:r>
        <w:rPr>
          <w:rFonts w:ascii="Arial" w:hAnsi="Arial"/>
          <w:sz w:val="36"/>
        </w:rPr>
        <w:t>Contents</w:t>
      </w:r>
      <w:bookmarkEnd w:id="2"/>
      <w:bookmarkEnd w:id="3"/>
      <w:bookmarkEnd w:id="4"/>
      <w:bookmarkEnd w:id="5"/>
      <w:bookmarkEnd w:id="6"/>
    </w:p>
    <w:p w:rsidR="00D72BA5" w:rsidRDefault="00D72BA5" w:rsidP="00040C26">
      <w:pPr>
        <w:pStyle w:val="TOC1"/>
        <w:rPr>
          <w:rStyle w:val="Hyperlink"/>
        </w:rPr>
      </w:pPr>
      <w:bookmarkStart w:id="7" w:name="_Toc326381259"/>
    </w:p>
    <w:p w:rsidR="00B21EA1" w:rsidRDefault="000621FB">
      <w:pPr>
        <w:pStyle w:val="TOC1"/>
        <w:rPr>
          <w:rFonts w:ascii="Calibri" w:hAnsi="Calibri"/>
          <w:b w:val="0"/>
          <w:bCs w:val="0"/>
          <w:smallCaps w:val="0"/>
          <w:sz w:val="22"/>
          <w:szCs w:val="22"/>
        </w:rPr>
      </w:pPr>
      <w:r>
        <w:rPr>
          <w:rStyle w:val="Hyperlink"/>
        </w:rPr>
        <w:fldChar w:fldCharType="begin"/>
      </w:r>
      <w:r w:rsidR="00D72BA5">
        <w:rPr>
          <w:rStyle w:val="Hyperlink"/>
        </w:rPr>
        <w:instrText xml:space="preserve"> TOC \o "1-3" \h \z </w:instrText>
      </w:r>
      <w:r>
        <w:rPr>
          <w:rStyle w:val="Hyperlink"/>
        </w:rPr>
        <w:fldChar w:fldCharType="separate"/>
      </w:r>
      <w:hyperlink w:anchor="_Toc317087687" w:history="1">
        <w:r w:rsidR="00B21EA1" w:rsidRPr="00E959D9">
          <w:rPr>
            <w:rStyle w:val="Hyperlink"/>
          </w:rPr>
          <w:t>Introduction</w:t>
        </w:r>
        <w:r w:rsidR="00B21EA1">
          <w:rPr>
            <w:webHidden/>
          </w:rPr>
          <w:tab/>
        </w:r>
        <w:r w:rsidR="00B21EA1">
          <w:rPr>
            <w:webHidden/>
          </w:rPr>
          <w:fldChar w:fldCharType="begin"/>
        </w:r>
        <w:r w:rsidR="00B21EA1">
          <w:rPr>
            <w:webHidden/>
          </w:rPr>
          <w:instrText xml:space="preserve"> PAGEREF _Toc317087687 \h </w:instrText>
        </w:r>
        <w:r w:rsidR="00B21EA1">
          <w:rPr>
            <w:webHidden/>
          </w:rPr>
        </w:r>
        <w:r w:rsidR="00B21EA1">
          <w:rPr>
            <w:webHidden/>
          </w:rPr>
          <w:fldChar w:fldCharType="separate"/>
        </w:r>
        <w:r w:rsidR="00E51696">
          <w:rPr>
            <w:webHidden/>
          </w:rPr>
          <w:t>1</w:t>
        </w:r>
        <w:r w:rsidR="00B21EA1">
          <w:rPr>
            <w:webHidden/>
          </w:rPr>
          <w:fldChar w:fldCharType="end"/>
        </w:r>
      </w:hyperlink>
    </w:p>
    <w:p w:rsidR="00B21EA1" w:rsidRDefault="00B21EA1">
      <w:pPr>
        <w:pStyle w:val="TOC3"/>
        <w:rPr>
          <w:rFonts w:ascii="Calibri" w:hAnsi="Calibri"/>
          <w:szCs w:val="22"/>
        </w:rPr>
      </w:pPr>
      <w:hyperlink w:anchor="_Toc317087688" w:history="1">
        <w:r w:rsidRPr="00E959D9">
          <w:rPr>
            <w:rStyle w:val="Hyperlink"/>
          </w:rPr>
          <w:t>Related Manuals</w:t>
        </w:r>
        <w:r>
          <w:rPr>
            <w:webHidden/>
          </w:rPr>
          <w:tab/>
        </w:r>
        <w:r>
          <w:rPr>
            <w:webHidden/>
          </w:rPr>
          <w:fldChar w:fldCharType="begin"/>
        </w:r>
        <w:r>
          <w:rPr>
            <w:webHidden/>
          </w:rPr>
          <w:instrText xml:space="preserve"> PAGEREF _Toc317087688 \h </w:instrText>
        </w:r>
        <w:r>
          <w:rPr>
            <w:webHidden/>
          </w:rPr>
        </w:r>
        <w:r>
          <w:rPr>
            <w:webHidden/>
          </w:rPr>
          <w:fldChar w:fldCharType="separate"/>
        </w:r>
        <w:r w:rsidR="00E51696">
          <w:rPr>
            <w:webHidden/>
          </w:rPr>
          <w:t>2</w:t>
        </w:r>
        <w:r>
          <w:rPr>
            <w:webHidden/>
          </w:rPr>
          <w:fldChar w:fldCharType="end"/>
        </w:r>
      </w:hyperlink>
    </w:p>
    <w:p w:rsidR="00B21EA1" w:rsidRDefault="00B21EA1">
      <w:pPr>
        <w:pStyle w:val="TOC3"/>
        <w:rPr>
          <w:rFonts w:ascii="Calibri" w:hAnsi="Calibri"/>
          <w:szCs w:val="22"/>
        </w:rPr>
      </w:pPr>
      <w:hyperlink w:anchor="_Toc317087689" w:history="1">
        <w:r w:rsidRPr="00E959D9">
          <w:rPr>
            <w:rStyle w:val="Hyperlink"/>
          </w:rPr>
          <w:t>Web Sites</w:t>
        </w:r>
        <w:r>
          <w:rPr>
            <w:webHidden/>
          </w:rPr>
          <w:tab/>
        </w:r>
        <w:r>
          <w:rPr>
            <w:webHidden/>
          </w:rPr>
          <w:fldChar w:fldCharType="begin"/>
        </w:r>
        <w:r>
          <w:rPr>
            <w:webHidden/>
          </w:rPr>
          <w:instrText xml:space="preserve"> PAGEREF _Toc317087689 \h </w:instrText>
        </w:r>
        <w:r>
          <w:rPr>
            <w:webHidden/>
          </w:rPr>
        </w:r>
        <w:r>
          <w:rPr>
            <w:webHidden/>
          </w:rPr>
          <w:fldChar w:fldCharType="separate"/>
        </w:r>
        <w:r w:rsidR="00E51696">
          <w:rPr>
            <w:webHidden/>
          </w:rPr>
          <w:t>2</w:t>
        </w:r>
        <w:r>
          <w:rPr>
            <w:webHidden/>
          </w:rPr>
          <w:fldChar w:fldCharType="end"/>
        </w:r>
      </w:hyperlink>
    </w:p>
    <w:p w:rsidR="00B21EA1" w:rsidRDefault="00B21EA1">
      <w:pPr>
        <w:pStyle w:val="TOC1"/>
        <w:rPr>
          <w:rFonts w:ascii="Calibri" w:hAnsi="Calibri"/>
          <w:b w:val="0"/>
          <w:bCs w:val="0"/>
          <w:smallCaps w:val="0"/>
          <w:sz w:val="22"/>
          <w:szCs w:val="22"/>
        </w:rPr>
      </w:pPr>
      <w:hyperlink w:anchor="_Toc317087690" w:history="1">
        <w:r w:rsidRPr="00E959D9">
          <w:rPr>
            <w:rStyle w:val="Hyperlink"/>
          </w:rPr>
          <w:t>Pre-Installation</w:t>
        </w:r>
        <w:r>
          <w:rPr>
            <w:webHidden/>
          </w:rPr>
          <w:tab/>
        </w:r>
        <w:r>
          <w:rPr>
            <w:webHidden/>
          </w:rPr>
          <w:fldChar w:fldCharType="begin"/>
        </w:r>
        <w:r>
          <w:rPr>
            <w:webHidden/>
          </w:rPr>
          <w:instrText xml:space="preserve"> PAGEREF _Toc317087690 \h </w:instrText>
        </w:r>
        <w:r>
          <w:rPr>
            <w:webHidden/>
          </w:rPr>
        </w:r>
        <w:r>
          <w:rPr>
            <w:webHidden/>
          </w:rPr>
          <w:fldChar w:fldCharType="separate"/>
        </w:r>
        <w:r w:rsidR="00E51696">
          <w:rPr>
            <w:webHidden/>
          </w:rPr>
          <w:t>3</w:t>
        </w:r>
        <w:r>
          <w:rPr>
            <w:webHidden/>
          </w:rPr>
          <w:fldChar w:fldCharType="end"/>
        </w:r>
      </w:hyperlink>
    </w:p>
    <w:p w:rsidR="00B21EA1" w:rsidRDefault="00B21EA1">
      <w:pPr>
        <w:pStyle w:val="TOC2"/>
        <w:rPr>
          <w:rFonts w:ascii="Calibri" w:hAnsi="Calibri"/>
          <w:szCs w:val="22"/>
        </w:rPr>
      </w:pPr>
      <w:hyperlink w:anchor="_Toc317087691" w:history="1">
        <w:r w:rsidRPr="00E959D9">
          <w:rPr>
            <w:rStyle w:val="Hyperlink"/>
          </w:rPr>
          <w:t>Required Software for PXRM*2*18</w:t>
        </w:r>
        <w:r>
          <w:rPr>
            <w:webHidden/>
          </w:rPr>
          <w:tab/>
        </w:r>
        <w:r>
          <w:rPr>
            <w:webHidden/>
          </w:rPr>
          <w:fldChar w:fldCharType="begin"/>
        </w:r>
        <w:r>
          <w:rPr>
            <w:webHidden/>
          </w:rPr>
          <w:instrText xml:space="preserve"> PAGEREF _Toc317087691 \h </w:instrText>
        </w:r>
        <w:r>
          <w:rPr>
            <w:webHidden/>
          </w:rPr>
        </w:r>
        <w:r>
          <w:rPr>
            <w:webHidden/>
          </w:rPr>
          <w:fldChar w:fldCharType="separate"/>
        </w:r>
        <w:r w:rsidR="00E51696">
          <w:rPr>
            <w:webHidden/>
          </w:rPr>
          <w:t>4</w:t>
        </w:r>
        <w:r>
          <w:rPr>
            <w:webHidden/>
          </w:rPr>
          <w:fldChar w:fldCharType="end"/>
        </w:r>
      </w:hyperlink>
    </w:p>
    <w:p w:rsidR="00B21EA1" w:rsidRDefault="00B21EA1">
      <w:pPr>
        <w:pStyle w:val="TOC2"/>
        <w:rPr>
          <w:rFonts w:ascii="Calibri" w:hAnsi="Calibri"/>
          <w:szCs w:val="22"/>
        </w:rPr>
      </w:pPr>
      <w:hyperlink w:anchor="_Toc317087692" w:history="1">
        <w:r w:rsidRPr="00E959D9">
          <w:rPr>
            <w:rStyle w:val="Hyperlink"/>
            <w:kern w:val="28"/>
          </w:rPr>
          <w:t xml:space="preserve">Estimated Installation Time: </w:t>
        </w:r>
        <w:r w:rsidRPr="00E959D9">
          <w:rPr>
            <w:rStyle w:val="Hyperlink"/>
          </w:rPr>
          <w:t>10-15 minutes</w:t>
        </w:r>
        <w:r>
          <w:rPr>
            <w:webHidden/>
          </w:rPr>
          <w:tab/>
        </w:r>
        <w:r>
          <w:rPr>
            <w:webHidden/>
          </w:rPr>
          <w:fldChar w:fldCharType="begin"/>
        </w:r>
        <w:r>
          <w:rPr>
            <w:webHidden/>
          </w:rPr>
          <w:instrText xml:space="preserve"> PAGEREF _Toc317087692 \h </w:instrText>
        </w:r>
        <w:r>
          <w:rPr>
            <w:webHidden/>
          </w:rPr>
        </w:r>
        <w:r>
          <w:rPr>
            <w:webHidden/>
          </w:rPr>
          <w:fldChar w:fldCharType="separate"/>
        </w:r>
        <w:r w:rsidR="00E51696">
          <w:rPr>
            <w:webHidden/>
          </w:rPr>
          <w:t>5</w:t>
        </w:r>
        <w:r>
          <w:rPr>
            <w:webHidden/>
          </w:rPr>
          <w:fldChar w:fldCharType="end"/>
        </w:r>
      </w:hyperlink>
    </w:p>
    <w:p w:rsidR="00B21EA1" w:rsidRDefault="00B21EA1">
      <w:pPr>
        <w:pStyle w:val="TOC1"/>
        <w:rPr>
          <w:rFonts w:ascii="Calibri" w:hAnsi="Calibri"/>
          <w:b w:val="0"/>
          <w:bCs w:val="0"/>
          <w:smallCaps w:val="0"/>
          <w:sz w:val="22"/>
          <w:szCs w:val="22"/>
        </w:rPr>
      </w:pPr>
      <w:hyperlink w:anchor="_Toc317087693" w:history="1">
        <w:r w:rsidRPr="00E959D9">
          <w:rPr>
            <w:rStyle w:val="Hyperlink"/>
          </w:rPr>
          <w:t>Installation</w:t>
        </w:r>
        <w:r>
          <w:rPr>
            <w:webHidden/>
          </w:rPr>
          <w:tab/>
        </w:r>
        <w:r>
          <w:rPr>
            <w:webHidden/>
          </w:rPr>
          <w:fldChar w:fldCharType="begin"/>
        </w:r>
        <w:r>
          <w:rPr>
            <w:webHidden/>
          </w:rPr>
          <w:instrText xml:space="preserve"> PAGEREF _Toc317087693 \h </w:instrText>
        </w:r>
        <w:r>
          <w:rPr>
            <w:webHidden/>
          </w:rPr>
        </w:r>
        <w:r>
          <w:rPr>
            <w:webHidden/>
          </w:rPr>
          <w:fldChar w:fldCharType="separate"/>
        </w:r>
        <w:r w:rsidR="00E51696">
          <w:rPr>
            <w:webHidden/>
          </w:rPr>
          <w:t>6</w:t>
        </w:r>
        <w:r>
          <w:rPr>
            <w:webHidden/>
          </w:rPr>
          <w:fldChar w:fldCharType="end"/>
        </w:r>
      </w:hyperlink>
    </w:p>
    <w:p w:rsidR="00B21EA1" w:rsidRDefault="00B21EA1">
      <w:pPr>
        <w:pStyle w:val="TOC2"/>
        <w:rPr>
          <w:rFonts w:ascii="Calibri" w:hAnsi="Calibri"/>
          <w:szCs w:val="22"/>
        </w:rPr>
      </w:pPr>
      <w:hyperlink w:anchor="_Toc317087694" w:history="1">
        <w:r w:rsidRPr="00E959D9">
          <w:rPr>
            <w:rStyle w:val="Hyperlink"/>
          </w:rPr>
          <w:t>1.</w:t>
        </w:r>
        <w:r>
          <w:rPr>
            <w:rFonts w:ascii="Calibri" w:hAnsi="Calibri"/>
            <w:szCs w:val="22"/>
          </w:rPr>
          <w:tab/>
        </w:r>
        <w:r w:rsidRPr="00E959D9">
          <w:rPr>
            <w:rStyle w:val="Hyperlink"/>
          </w:rPr>
          <w:t>Retrieve the host file containing the multi-package build, HIGH RISK MH 1.0.</w:t>
        </w:r>
        <w:r>
          <w:rPr>
            <w:webHidden/>
          </w:rPr>
          <w:tab/>
        </w:r>
        <w:r>
          <w:rPr>
            <w:webHidden/>
          </w:rPr>
          <w:fldChar w:fldCharType="begin"/>
        </w:r>
        <w:r>
          <w:rPr>
            <w:webHidden/>
          </w:rPr>
          <w:instrText xml:space="preserve"> PAGEREF _Toc317087694 \h </w:instrText>
        </w:r>
        <w:r>
          <w:rPr>
            <w:webHidden/>
          </w:rPr>
        </w:r>
        <w:r>
          <w:rPr>
            <w:webHidden/>
          </w:rPr>
          <w:fldChar w:fldCharType="separate"/>
        </w:r>
        <w:r w:rsidR="00E51696">
          <w:rPr>
            <w:webHidden/>
          </w:rPr>
          <w:t>6</w:t>
        </w:r>
        <w:r>
          <w:rPr>
            <w:webHidden/>
          </w:rPr>
          <w:fldChar w:fldCharType="end"/>
        </w:r>
      </w:hyperlink>
    </w:p>
    <w:p w:rsidR="00B21EA1" w:rsidRDefault="00B21EA1">
      <w:pPr>
        <w:pStyle w:val="TOC2"/>
        <w:rPr>
          <w:rFonts w:ascii="Calibri" w:hAnsi="Calibri"/>
          <w:szCs w:val="22"/>
        </w:rPr>
      </w:pPr>
      <w:hyperlink w:anchor="_Toc317087695" w:history="1">
        <w:r w:rsidRPr="00E959D9">
          <w:rPr>
            <w:rStyle w:val="Hyperlink"/>
          </w:rPr>
          <w:t>2.</w:t>
        </w:r>
        <w:r>
          <w:rPr>
            <w:rFonts w:ascii="Calibri" w:hAnsi="Calibri"/>
            <w:szCs w:val="22"/>
          </w:rPr>
          <w:tab/>
        </w:r>
        <w:r w:rsidRPr="00E959D9">
          <w:rPr>
            <w:rStyle w:val="Hyperlink"/>
          </w:rPr>
          <w:t>Install the build first in a training or test account.</w:t>
        </w:r>
        <w:r>
          <w:rPr>
            <w:webHidden/>
          </w:rPr>
          <w:tab/>
        </w:r>
        <w:r>
          <w:rPr>
            <w:webHidden/>
          </w:rPr>
          <w:fldChar w:fldCharType="begin"/>
        </w:r>
        <w:r>
          <w:rPr>
            <w:webHidden/>
          </w:rPr>
          <w:instrText xml:space="preserve"> PAGEREF _Toc317087695 \h </w:instrText>
        </w:r>
        <w:r>
          <w:rPr>
            <w:webHidden/>
          </w:rPr>
        </w:r>
        <w:r>
          <w:rPr>
            <w:webHidden/>
          </w:rPr>
          <w:fldChar w:fldCharType="separate"/>
        </w:r>
        <w:r w:rsidR="00E51696">
          <w:rPr>
            <w:webHidden/>
          </w:rPr>
          <w:t>6</w:t>
        </w:r>
        <w:r>
          <w:rPr>
            <w:webHidden/>
          </w:rPr>
          <w:fldChar w:fldCharType="end"/>
        </w:r>
      </w:hyperlink>
    </w:p>
    <w:p w:rsidR="00B21EA1" w:rsidRDefault="00B21EA1">
      <w:pPr>
        <w:pStyle w:val="TOC2"/>
        <w:rPr>
          <w:rFonts w:ascii="Calibri" w:hAnsi="Calibri"/>
          <w:szCs w:val="22"/>
        </w:rPr>
      </w:pPr>
      <w:hyperlink w:anchor="_Toc317087696" w:history="1">
        <w:r w:rsidRPr="00E959D9">
          <w:rPr>
            <w:rStyle w:val="Hyperlink"/>
          </w:rPr>
          <w:t>3.</w:t>
        </w:r>
        <w:r>
          <w:rPr>
            <w:rFonts w:ascii="Calibri" w:hAnsi="Calibri"/>
            <w:szCs w:val="22"/>
          </w:rPr>
          <w:tab/>
        </w:r>
        <w:r w:rsidRPr="00E959D9">
          <w:rPr>
            <w:rStyle w:val="Hyperlink"/>
          </w:rPr>
          <w:t>Load the distribution.</w:t>
        </w:r>
        <w:r>
          <w:rPr>
            <w:webHidden/>
          </w:rPr>
          <w:tab/>
        </w:r>
        <w:r>
          <w:rPr>
            <w:webHidden/>
          </w:rPr>
          <w:fldChar w:fldCharType="begin"/>
        </w:r>
        <w:r>
          <w:rPr>
            <w:webHidden/>
          </w:rPr>
          <w:instrText xml:space="preserve"> PAGEREF _Toc317087696 \h </w:instrText>
        </w:r>
        <w:r>
          <w:rPr>
            <w:webHidden/>
          </w:rPr>
        </w:r>
        <w:r>
          <w:rPr>
            <w:webHidden/>
          </w:rPr>
          <w:fldChar w:fldCharType="separate"/>
        </w:r>
        <w:r w:rsidR="00E51696">
          <w:rPr>
            <w:webHidden/>
          </w:rPr>
          <w:t>6</w:t>
        </w:r>
        <w:r>
          <w:rPr>
            <w:webHidden/>
          </w:rPr>
          <w:fldChar w:fldCharType="end"/>
        </w:r>
      </w:hyperlink>
    </w:p>
    <w:p w:rsidR="00B21EA1" w:rsidRDefault="00B21EA1">
      <w:pPr>
        <w:pStyle w:val="TOC2"/>
        <w:rPr>
          <w:rFonts w:ascii="Calibri" w:hAnsi="Calibri"/>
          <w:szCs w:val="22"/>
        </w:rPr>
      </w:pPr>
      <w:hyperlink w:anchor="_Toc317087698" w:history="1">
        <w:r w:rsidRPr="00E959D9">
          <w:rPr>
            <w:rStyle w:val="Hyperlink"/>
          </w:rPr>
          <w:t>a.</w:t>
        </w:r>
        <w:r>
          <w:rPr>
            <w:rFonts w:ascii="Calibri" w:hAnsi="Calibri"/>
            <w:szCs w:val="22"/>
          </w:rPr>
          <w:tab/>
        </w:r>
        <w:r w:rsidRPr="00E959D9">
          <w:rPr>
            <w:rStyle w:val="Hyperlink"/>
          </w:rPr>
          <w:t>Backup a Transport Global</w:t>
        </w:r>
        <w:r>
          <w:rPr>
            <w:webHidden/>
          </w:rPr>
          <w:tab/>
        </w:r>
        <w:r>
          <w:rPr>
            <w:webHidden/>
          </w:rPr>
          <w:fldChar w:fldCharType="begin"/>
        </w:r>
        <w:r>
          <w:rPr>
            <w:webHidden/>
          </w:rPr>
          <w:instrText xml:space="preserve"> PAGEREF _Toc317087698 \h </w:instrText>
        </w:r>
        <w:r>
          <w:rPr>
            <w:webHidden/>
          </w:rPr>
        </w:r>
        <w:r>
          <w:rPr>
            <w:webHidden/>
          </w:rPr>
          <w:fldChar w:fldCharType="separate"/>
        </w:r>
        <w:r w:rsidR="00E51696">
          <w:rPr>
            <w:webHidden/>
          </w:rPr>
          <w:t>7</w:t>
        </w:r>
        <w:r>
          <w:rPr>
            <w:webHidden/>
          </w:rPr>
          <w:fldChar w:fldCharType="end"/>
        </w:r>
      </w:hyperlink>
    </w:p>
    <w:p w:rsidR="00B21EA1" w:rsidRDefault="00B21EA1">
      <w:pPr>
        <w:pStyle w:val="TOC2"/>
        <w:rPr>
          <w:rFonts w:ascii="Calibri" w:hAnsi="Calibri"/>
          <w:szCs w:val="22"/>
        </w:rPr>
      </w:pPr>
      <w:hyperlink w:anchor="_Toc317087699" w:history="1">
        <w:r w:rsidRPr="00E959D9">
          <w:rPr>
            <w:rStyle w:val="Hyperlink"/>
          </w:rPr>
          <w:t>b.</w:t>
        </w:r>
        <w:r>
          <w:rPr>
            <w:rFonts w:ascii="Calibri" w:hAnsi="Calibri"/>
            <w:szCs w:val="22"/>
          </w:rPr>
          <w:tab/>
        </w:r>
        <w:r w:rsidRPr="00E959D9">
          <w:rPr>
            <w:rStyle w:val="Hyperlink"/>
          </w:rPr>
          <w:t>Compare Transport Global to Current System</w:t>
        </w:r>
        <w:r>
          <w:rPr>
            <w:webHidden/>
          </w:rPr>
          <w:tab/>
        </w:r>
        <w:r>
          <w:rPr>
            <w:webHidden/>
          </w:rPr>
          <w:fldChar w:fldCharType="begin"/>
        </w:r>
        <w:r>
          <w:rPr>
            <w:webHidden/>
          </w:rPr>
          <w:instrText xml:space="preserve"> PAGEREF _Toc317087699 \h </w:instrText>
        </w:r>
        <w:r>
          <w:rPr>
            <w:webHidden/>
          </w:rPr>
        </w:r>
        <w:r>
          <w:rPr>
            <w:webHidden/>
          </w:rPr>
          <w:fldChar w:fldCharType="separate"/>
        </w:r>
        <w:r w:rsidR="00E51696">
          <w:rPr>
            <w:webHidden/>
          </w:rPr>
          <w:t>7</w:t>
        </w:r>
        <w:r>
          <w:rPr>
            <w:webHidden/>
          </w:rPr>
          <w:fldChar w:fldCharType="end"/>
        </w:r>
      </w:hyperlink>
    </w:p>
    <w:p w:rsidR="00B21EA1" w:rsidRDefault="00B21EA1">
      <w:pPr>
        <w:pStyle w:val="TOC2"/>
        <w:rPr>
          <w:rFonts w:ascii="Calibri" w:hAnsi="Calibri"/>
          <w:szCs w:val="22"/>
        </w:rPr>
      </w:pPr>
      <w:hyperlink w:anchor="_Toc317087700" w:history="1">
        <w:r w:rsidRPr="00E959D9">
          <w:rPr>
            <w:rStyle w:val="Hyperlink"/>
          </w:rPr>
          <w:t>c.</w:t>
        </w:r>
        <w:r>
          <w:rPr>
            <w:rFonts w:ascii="Calibri" w:hAnsi="Calibri"/>
            <w:szCs w:val="22"/>
          </w:rPr>
          <w:tab/>
        </w:r>
        <w:r w:rsidRPr="00E959D9">
          <w:rPr>
            <w:rStyle w:val="Hyperlink"/>
          </w:rPr>
          <w:t>Verify Checksums in Transport Global</w:t>
        </w:r>
        <w:r>
          <w:rPr>
            <w:webHidden/>
          </w:rPr>
          <w:tab/>
        </w:r>
        <w:r>
          <w:rPr>
            <w:webHidden/>
          </w:rPr>
          <w:fldChar w:fldCharType="begin"/>
        </w:r>
        <w:r>
          <w:rPr>
            <w:webHidden/>
          </w:rPr>
          <w:instrText xml:space="preserve"> PAGEREF _Toc317087700 \h </w:instrText>
        </w:r>
        <w:r>
          <w:rPr>
            <w:webHidden/>
          </w:rPr>
        </w:r>
        <w:r>
          <w:rPr>
            <w:webHidden/>
          </w:rPr>
          <w:fldChar w:fldCharType="separate"/>
        </w:r>
        <w:r w:rsidR="00E51696">
          <w:rPr>
            <w:webHidden/>
          </w:rPr>
          <w:t>7</w:t>
        </w:r>
        <w:r>
          <w:rPr>
            <w:webHidden/>
          </w:rPr>
          <w:fldChar w:fldCharType="end"/>
        </w:r>
      </w:hyperlink>
    </w:p>
    <w:p w:rsidR="00B21EA1" w:rsidRDefault="00B21EA1">
      <w:pPr>
        <w:pStyle w:val="TOC2"/>
        <w:rPr>
          <w:rFonts w:ascii="Calibri" w:hAnsi="Calibri"/>
          <w:szCs w:val="22"/>
        </w:rPr>
      </w:pPr>
      <w:hyperlink w:anchor="_Toc317087701" w:history="1">
        <w:r w:rsidRPr="00E959D9">
          <w:rPr>
            <w:rStyle w:val="Hyperlink"/>
          </w:rPr>
          <w:t>d.</w:t>
        </w:r>
        <w:r>
          <w:rPr>
            <w:rFonts w:ascii="Calibri" w:hAnsi="Calibri"/>
            <w:szCs w:val="22"/>
          </w:rPr>
          <w:tab/>
        </w:r>
        <w:r w:rsidRPr="00E959D9">
          <w:rPr>
            <w:rStyle w:val="Hyperlink"/>
          </w:rPr>
          <w:t>Print Transport Global (optional)</w:t>
        </w:r>
        <w:r>
          <w:rPr>
            <w:webHidden/>
          </w:rPr>
          <w:tab/>
        </w:r>
        <w:r>
          <w:rPr>
            <w:webHidden/>
          </w:rPr>
          <w:fldChar w:fldCharType="begin"/>
        </w:r>
        <w:r>
          <w:rPr>
            <w:webHidden/>
          </w:rPr>
          <w:instrText xml:space="preserve"> PAGEREF _Toc317087701 \h </w:instrText>
        </w:r>
        <w:r>
          <w:rPr>
            <w:webHidden/>
          </w:rPr>
        </w:r>
        <w:r>
          <w:rPr>
            <w:webHidden/>
          </w:rPr>
          <w:fldChar w:fldCharType="separate"/>
        </w:r>
        <w:r w:rsidR="00E51696">
          <w:rPr>
            <w:webHidden/>
          </w:rPr>
          <w:t>9</w:t>
        </w:r>
        <w:r>
          <w:rPr>
            <w:webHidden/>
          </w:rPr>
          <w:fldChar w:fldCharType="end"/>
        </w:r>
      </w:hyperlink>
    </w:p>
    <w:p w:rsidR="00B21EA1" w:rsidRDefault="00B21EA1">
      <w:pPr>
        <w:pStyle w:val="TOC2"/>
        <w:rPr>
          <w:rFonts w:ascii="Calibri" w:hAnsi="Calibri"/>
          <w:szCs w:val="22"/>
        </w:rPr>
      </w:pPr>
      <w:hyperlink w:anchor="_Toc317087702" w:history="1">
        <w:r w:rsidRPr="00E959D9">
          <w:rPr>
            <w:rStyle w:val="Hyperlink"/>
          </w:rPr>
          <w:t>4.</w:t>
        </w:r>
        <w:r>
          <w:rPr>
            <w:rFonts w:ascii="Calibri" w:hAnsi="Calibri"/>
            <w:szCs w:val="22"/>
          </w:rPr>
          <w:tab/>
        </w:r>
        <w:r w:rsidRPr="00E959D9">
          <w:rPr>
            <w:rStyle w:val="Hyperlink"/>
          </w:rPr>
          <w:t>Install the build.  (see an example of the install  Appendix A)</w:t>
        </w:r>
        <w:r>
          <w:rPr>
            <w:webHidden/>
          </w:rPr>
          <w:tab/>
        </w:r>
        <w:r>
          <w:rPr>
            <w:webHidden/>
          </w:rPr>
          <w:fldChar w:fldCharType="begin"/>
        </w:r>
        <w:r>
          <w:rPr>
            <w:webHidden/>
          </w:rPr>
          <w:instrText xml:space="preserve"> PAGEREF _Toc317087702 \h </w:instrText>
        </w:r>
        <w:r>
          <w:rPr>
            <w:webHidden/>
          </w:rPr>
        </w:r>
        <w:r>
          <w:rPr>
            <w:webHidden/>
          </w:rPr>
          <w:fldChar w:fldCharType="separate"/>
        </w:r>
        <w:r w:rsidR="00E51696">
          <w:rPr>
            <w:webHidden/>
          </w:rPr>
          <w:t>9</w:t>
        </w:r>
        <w:r>
          <w:rPr>
            <w:webHidden/>
          </w:rPr>
          <w:fldChar w:fldCharType="end"/>
        </w:r>
      </w:hyperlink>
    </w:p>
    <w:p w:rsidR="00B21EA1" w:rsidRDefault="00B21EA1">
      <w:pPr>
        <w:pStyle w:val="TOC2"/>
        <w:rPr>
          <w:rFonts w:ascii="Calibri" w:hAnsi="Calibri"/>
          <w:szCs w:val="22"/>
        </w:rPr>
      </w:pPr>
      <w:hyperlink w:anchor="_Toc317087703" w:history="1">
        <w:r w:rsidRPr="00E959D9">
          <w:rPr>
            <w:rStyle w:val="Hyperlink"/>
          </w:rPr>
          <w:t>5.</w:t>
        </w:r>
        <w:r>
          <w:rPr>
            <w:rFonts w:ascii="Calibri" w:hAnsi="Calibri"/>
            <w:szCs w:val="22"/>
          </w:rPr>
          <w:tab/>
        </w:r>
        <w:r w:rsidRPr="00E959D9">
          <w:rPr>
            <w:rStyle w:val="Hyperlink"/>
          </w:rPr>
          <w:t>Install File Print</w:t>
        </w:r>
        <w:r>
          <w:rPr>
            <w:webHidden/>
          </w:rPr>
          <w:tab/>
        </w:r>
        <w:r>
          <w:rPr>
            <w:webHidden/>
          </w:rPr>
          <w:fldChar w:fldCharType="begin"/>
        </w:r>
        <w:r>
          <w:rPr>
            <w:webHidden/>
          </w:rPr>
          <w:instrText xml:space="preserve"> PAGEREF _Toc317087703 \h </w:instrText>
        </w:r>
        <w:r>
          <w:rPr>
            <w:webHidden/>
          </w:rPr>
        </w:r>
        <w:r>
          <w:rPr>
            <w:webHidden/>
          </w:rPr>
          <w:fldChar w:fldCharType="separate"/>
        </w:r>
        <w:r w:rsidR="00E51696">
          <w:rPr>
            <w:webHidden/>
          </w:rPr>
          <w:t>10</w:t>
        </w:r>
        <w:r>
          <w:rPr>
            <w:webHidden/>
          </w:rPr>
          <w:fldChar w:fldCharType="end"/>
        </w:r>
      </w:hyperlink>
    </w:p>
    <w:p w:rsidR="00B21EA1" w:rsidRDefault="00B21EA1">
      <w:pPr>
        <w:pStyle w:val="TOC2"/>
        <w:rPr>
          <w:rFonts w:ascii="Calibri" w:hAnsi="Calibri"/>
          <w:szCs w:val="22"/>
        </w:rPr>
      </w:pPr>
      <w:hyperlink w:anchor="_Toc317087704" w:history="1">
        <w:r w:rsidRPr="00E959D9">
          <w:rPr>
            <w:rStyle w:val="Hyperlink"/>
          </w:rPr>
          <w:t>6.</w:t>
        </w:r>
        <w:r>
          <w:rPr>
            <w:rFonts w:ascii="Calibri" w:hAnsi="Calibri"/>
            <w:szCs w:val="22"/>
          </w:rPr>
          <w:tab/>
        </w:r>
        <w:r w:rsidRPr="00E959D9">
          <w:rPr>
            <w:rStyle w:val="Hyperlink"/>
          </w:rPr>
          <w:t>Build File Print</w:t>
        </w:r>
        <w:r>
          <w:rPr>
            <w:webHidden/>
          </w:rPr>
          <w:tab/>
        </w:r>
        <w:r>
          <w:rPr>
            <w:webHidden/>
          </w:rPr>
          <w:fldChar w:fldCharType="begin"/>
        </w:r>
        <w:r>
          <w:rPr>
            <w:webHidden/>
          </w:rPr>
          <w:instrText xml:space="preserve"> PAGEREF _Toc317087704 \h </w:instrText>
        </w:r>
        <w:r>
          <w:rPr>
            <w:webHidden/>
          </w:rPr>
        </w:r>
        <w:r>
          <w:rPr>
            <w:webHidden/>
          </w:rPr>
          <w:fldChar w:fldCharType="separate"/>
        </w:r>
        <w:r w:rsidR="00E51696">
          <w:rPr>
            <w:webHidden/>
          </w:rPr>
          <w:t>10</w:t>
        </w:r>
        <w:r>
          <w:rPr>
            <w:webHidden/>
          </w:rPr>
          <w:fldChar w:fldCharType="end"/>
        </w:r>
      </w:hyperlink>
    </w:p>
    <w:p w:rsidR="00B21EA1" w:rsidRDefault="00B21EA1">
      <w:pPr>
        <w:pStyle w:val="TOC2"/>
        <w:rPr>
          <w:rFonts w:ascii="Calibri" w:hAnsi="Calibri"/>
          <w:szCs w:val="22"/>
        </w:rPr>
      </w:pPr>
      <w:hyperlink w:anchor="_Toc317087705" w:history="1">
        <w:r w:rsidRPr="00E959D9">
          <w:rPr>
            <w:rStyle w:val="Hyperlink"/>
          </w:rPr>
          <w:t>7.</w:t>
        </w:r>
        <w:r>
          <w:rPr>
            <w:rFonts w:ascii="Calibri" w:hAnsi="Calibri"/>
            <w:szCs w:val="22"/>
          </w:rPr>
          <w:tab/>
        </w:r>
        <w:r w:rsidRPr="00E959D9">
          <w:rPr>
            <w:rStyle w:val="Hyperlink"/>
          </w:rPr>
          <w:t>Post-installation routines</w:t>
        </w:r>
        <w:r>
          <w:rPr>
            <w:webHidden/>
          </w:rPr>
          <w:tab/>
        </w:r>
        <w:r>
          <w:rPr>
            <w:webHidden/>
          </w:rPr>
          <w:fldChar w:fldCharType="begin"/>
        </w:r>
        <w:r>
          <w:rPr>
            <w:webHidden/>
          </w:rPr>
          <w:instrText xml:space="preserve"> PAGEREF _Toc317087705 \h </w:instrText>
        </w:r>
        <w:r>
          <w:rPr>
            <w:webHidden/>
          </w:rPr>
        </w:r>
        <w:r>
          <w:rPr>
            <w:webHidden/>
          </w:rPr>
          <w:fldChar w:fldCharType="separate"/>
        </w:r>
        <w:r w:rsidR="00E51696">
          <w:rPr>
            <w:webHidden/>
          </w:rPr>
          <w:t>11</w:t>
        </w:r>
        <w:r>
          <w:rPr>
            <w:webHidden/>
          </w:rPr>
          <w:fldChar w:fldCharType="end"/>
        </w:r>
      </w:hyperlink>
    </w:p>
    <w:p w:rsidR="00B21EA1" w:rsidRDefault="00B21EA1">
      <w:pPr>
        <w:pStyle w:val="TOC2"/>
        <w:rPr>
          <w:rFonts w:ascii="Calibri" w:hAnsi="Calibri"/>
          <w:szCs w:val="22"/>
        </w:rPr>
      </w:pPr>
      <w:hyperlink w:anchor="_Toc317087706" w:history="1">
        <w:r w:rsidRPr="00E959D9">
          <w:rPr>
            <w:rStyle w:val="Hyperlink"/>
          </w:rPr>
          <w:t>8.</w:t>
        </w:r>
        <w:r>
          <w:rPr>
            <w:rFonts w:ascii="Calibri" w:hAnsi="Calibri"/>
            <w:szCs w:val="22"/>
          </w:rPr>
          <w:tab/>
        </w:r>
        <w:r w:rsidRPr="00E959D9">
          <w:rPr>
            <w:rStyle w:val="Hyperlink"/>
          </w:rPr>
          <w:t>Deletion of init routines</w:t>
        </w:r>
        <w:r>
          <w:rPr>
            <w:webHidden/>
          </w:rPr>
          <w:tab/>
        </w:r>
        <w:r>
          <w:rPr>
            <w:webHidden/>
          </w:rPr>
          <w:fldChar w:fldCharType="begin"/>
        </w:r>
        <w:r>
          <w:rPr>
            <w:webHidden/>
          </w:rPr>
          <w:instrText xml:space="preserve"> PAGEREF _Toc317087706 \h </w:instrText>
        </w:r>
        <w:r>
          <w:rPr>
            <w:webHidden/>
          </w:rPr>
        </w:r>
        <w:r>
          <w:rPr>
            <w:webHidden/>
          </w:rPr>
          <w:fldChar w:fldCharType="separate"/>
        </w:r>
        <w:r w:rsidR="00E51696">
          <w:rPr>
            <w:webHidden/>
          </w:rPr>
          <w:t>12</w:t>
        </w:r>
        <w:r>
          <w:rPr>
            <w:webHidden/>
          </w:rPr>
          <w:fldChar w:fldCharType="end"/>
        </w:r>
      </w:hyperlink>
    </w:p>
    <w:p w:rsidR="00B21EA1" w:rsidRDefault="00B21EA1">
      <w:pPr>
        <w:pStyle w:val="TOC1"/>
        <w:rPr>
          <w:rFonts w:ascii="Calibri" w:hAnsi="Calibri"/>
          <w:b w:val="0"/>
          <w:bCs w:val="0"/>
          <w:smallCaps w:val="0"/>
          <w:sz w:val="22"/>
          <w:szCs w:val="22"/>
        </w:rPr>
      </w:pPr>
      <w:hyperlink w:anchor="_Toc317087707" w:history="1">
        <w:r w:rsidRPr="00E959D9">
          <w:rPr>
            <w:rStyle w:val="Hyperlink"/>
          </w:rPr>
          <w:t>Post-Install Set-up Instructions</w:t>
        </w:r>
        <w:r>
          <w:rPr>
            <w:webHidden/>
          </w:rPr>
          <w:tab/>
        </w:r>
        <w:r>
          <w:rPr>
            <w:webHidden/>
          </w:rPr>
          <w:fldChar w:fldCharType="begin"/>
        </w:r>
        <w:r>
          <w:rPr>
            <w:webHidden/>
          </w:rPr>
          <w:instrText xml:space="preserve"> PAGEREF _Toc317087707 \h </w:instrText>
        </w:r>
        <w:r>
          <w:rPr>
            <w:webHidden/>
          </w:rPr>
        </w:r>
        <w:r>
          <w:rPr>
            <w:webHidden/>
          </w:rPr>
          <w:fldChar w:fldCharType="separate"/>
        </w:r>
        <w:r w:rsidR="00E51696">
          <w:rPr>
            <w:webHidden/>
          </w:rPr>
          <w:t>13</w:t>
        </w:r>
        <w:r>
          <w:rPr>
            <w:webHidden/>
          </w:rPr>
          <w:fldChar w:fldCharType="end"/>
        </w:r>
      </w:hyperlink>
    </w:p>
    <w:p w:rsidR="00B21EA1" w:rsidRDefault="00B21EA1">
      <w:pPr>
        <w:pStyle w:val="TOC1"/>
        <w:rPr>
          <w:rFonts w:ascii="Calibri" w:hAnsi="Calibri"/>
          <w:b w:val="0"/>
          <w:bCs w:val="0"/>
          <w:smallCaps w:val="0"/>
          <w:sz w:val="22"/>
          <w:szCs w:val="22"/>
        </w:rPr>
      </w:pPr>
      <w:hyperlink w:anchor="_Toc317087708" w:history="1">
        <w:r w:rsidRPr="00E959D9">
          <w:rPr>
            <w:rStyle w:val="Hyperlink"/>
          </w:rPr>
          <w:t>Appendix A: Installation Example</w:t>
        </w:r>
        <w:r>
          <w:rPr>
            <w:webHidden/>
          </w:rPr>
          <w:tab/>
        </w:r>
        <w:r>
          <w:rPr>
            <w:webHidden/>
          </w:rPr>
          <w:fldChar w:fldCharType="begin"/>
        </w:r>
        <w:r>
          <w:rPr>
            <w:webHidden/>
          </w:rPr>
          <w:instrText xml:space="preserve"> PAGEREF _Toc317087708 \h </w:instrText>
        </w:r>
        <w:r>
          <w:rPr>
            <w:webHidden/>
          </w:rPr>
        </w:r>
        <w:r>
          <w:rPr>
            <w:webHidden/>
          </w:rPr>
          <w:fldChar w:fldCharType="separate"/>
        </w:r>
        <w:r w:rsidR="00E51696">
          <w:rPr>
            <w:webHidden/>
          </w:rPr>
          <w:t>17</w:t>
        </w:r>
        <w:r>
          <w:rPr>
            <w:webHidden/>
          </w:rPr>
          <w:fldChar w:fldCharType="end"/>
        </w:r>
      </w:hyperlink>
    </w:p>
    <w:p w:rsidR="00B21EA1" w:rsidRDefault="00B21EA1">
      <w:pPr>
        <w:pStyle w:val="TOC1"/>
        <w:rPr>
          <w:rFonts w:ascii="Calibri" w:hAnsi="Calibri"/>
          <w:b w:val="0"/>
          <w:bCs w:val="0"/>
          <w:smallCaps w:val="0"/>
          <w:sz w:val="22"/>
          <w:szCs w:val="22"/>
        </w:rPr>
      </w:pPr>
      <w:hyperlink w:anchor="_Toc317087709" w:history="1">
        <w:r w:rsidRPr="00E959D9">
          <w:rPr>
            <w:rStyle w:val="Hyperlink"/>
          </w:rPr>
          <w:t>Appendix B – Nightly Background Job and Ad Hoc Report Examples</w:t>
        </w:r>
        <w:r>
          <w:rPr>
            <w:webHidden/>
          </w:rPr>
          <w:tab/>
        </w:r>
        <w:r>
          <w:rPr>
            <w:webHidden/>
          </w:rPr>
          <w:fldChar w:fldCharType="begin"/>
        </w:r>
        <w:r>
          <w:rPr>
            <w:webHidden/>
          </w:rPr>
          <w:instrText xml:space="preserve"> PAGEREF _Toc317087709 \h </w:instrText>
        </w:r>
        <w:r>
          <w:rPr>
            <w:webHidden/>
          </w:rPr>
        </w:r>
        <w:r>
          <w:rPr>
            <w:webHidden/>
          </w:rPr>
          <w:fldChar w:fldCharType="separate"/>
        </w:r>
        <w:r w:rsidR="00E51696">
          <w:rPr>
            <w:webHidden/>
          </w:rPr>
          <w:t>25</w:t>
        </w:r>
        <w:r>
          <w:rPr>
            <w:webHidden/>
          </w:rPr>
          <w:fldChar w:fldCharType="end"/>
        </w:r>
      </w:hyperlink>
    </w:p>
    <w:p w:rsidR="00B21EA1" w:rsidRDefault="00B21EA1">
      <w:pPr>
        <w:pStyle w:val="TOC3"/>
        <w:rPr>
          <w:rFonts w:ascii="Calibri" w:hAnsi="Calibri"/>
          <w:szCs w:val="22"/>
        </w:rPr>
      </w:pPr>
      <w:hyperlink w:anchor="_Toc317087710" w:history="1">
        <w:r w:rsidRPr="00E959D9">
          <w:rPr>
            <w:rStyle w:val="Hyperlink"/>
          </w:rPr>
          <w:t>Ad Hoc No Show Report by Mental Health Only Stop Code Example</w:t>
        </w:r>
        <w:r>
          <w:rPr>
            <w:webHidden/>
          </w:rPr>
          <w:tab/>
        </w:r>
        <w:r>
          <w:rPr>
            <w:webHidden/>
          </w:rPr>
          <w:fldChar w:fldCharType="begin"/>
        </w:r>
        <w:r>
          <w:rPr>
            <w:webHidden/>
          </w:rPr>
          <w:instrText xml:space="preserve"> PAGEREF _Toc317087710 \h </w:instrText>
        </w:r>
        <w:r>
          <w:rPr>
            <w:webHidden/>
          </w:rPr>
        </w:r>
        <w:r>
          <w:rPr>
            <w:webHidden/>
          </w:rPr>
          <w:fldChar w:fldCharType="separate"/>
        </w:r>
        <w:r w:rsidR="00E51696">
          <w:rPr>
            <w:webHidden/>
          </w:rPr>
          <w:t>33</w:t>
        </w:r>
        <w:r>
          <w:rPr>
            <w:webHidden/>
          </w:rPr>
          <w:fldChar w:fldCharType="end"/>
        </w:r>
      </w:hyperlink>
    </w:p>
    <w:p w:rsidR="00B21EA1" w:rsidRDefault="00B21EA1">
      <w:pPr>
        <w:pStyle w:val="TOC3"/>
        <w:rPr>
          <w:rFonts w:ascii="Calibri" w:hAnsi="Calibri"/>
          <w:szCs w:val="22"/>
        </w:rPr>
      </w:pPr>
      <w:hyperlink w:anchor="_Toc317087711" w:history="1">
        <w:r w:rsidRPr="00E959D9">
          <w:rPr>
            <w:rStyle w:val="Hyperlink"/>
          </w:rPr>
          <w:t>Ad Hoc No Show Report by Mental Health Clinic</w:t>
        </w:r>
        <w:r>
          <w:rPr>
            <w:webHidden/>
          </w:rPr>
          <w:tab/>
        </w:r>
        <w:r>
          <w:rPr>
            <w:webHidden/>
          </w:rPr>
          <w:fldChar w:fldCharType="begin"/>
        </w:r>
        <w:r>
          <w:rPr>
            <w:webHidden/>
          </w:rPr>
          <w:instrText xml:space="preserve"> PAGEREF _Toc317087711 \h </w:instrText>
        </w:r>
        <w:r>
          <w:rPr>
            <w:webHidden/>
          </w:rPr>
        </w:r>
        <w:r>
          <w:rPr>
            <w:webHidden/>
          </w:rPr>
          <w:fldChar w:fldCharType="separate"/>
        </w:r>
        <w:r w:rsidR="00E51696">
          <w:rPr>
            <w:webHidden/>
          </w:rPr>
          <w:t>36</w:t>
        </w:r>
        <w:r>
          <w:rPr>
            <w:webHidden/>
          </w:rPr>
          <w:fldChar w:fldCharType="end"/>
        </w:r>
      </w:hyperlink>
    </w:p>
    <w:p w:rsidR="00B21EA1" w:rsidRDefault="00B21EA1">
      <w:pPr>
        <w:pStyle w:val="TOC3"/>
        <w:rPr>
          <w:rFonts w:ascii="Calibri" w:hAnsi="Calibri"/>
          <w:szCs w:val="22"/>
        </w:rPr>
      </w:pPr>
      <w:hyperlink w:anchor="_Toc317087712" w:history="1">
        <w:r w:rsidRPr="00E959D9">
          <w:rPr>
            <w:rStyle w:val="Hyperlink"/>
          </w:rPr>
          <w:t>Ad Hoc No Show Report for All Clinics</w:t>
        </w:r>
        <w:r>
          <w:rPr>
            <w:webHidden/>
          </w:rPr>
          <w:tab/>
        </w:r>
        <w:r>
          <w:rPr>
            <w:webHidden/>
          </w:rPr>
          <w:fldChar w:fldCharType="begin"/>
        </w:r>
        <w:r>
          <w:rPr>
            <w:webHidden/>
          </w:rPr>
          <w:instrText xml:space="preserve"> PAGEREF _Toc317087712 \h </w:instrText>
        </w:r>
        <w:r>
          <w:rPr>
            <w:webHidden/>
          </w:rPr>
        </w:r>
        <w:r>
          <w:rPr>
            <w:webHidden/>
          </w:rPr>
          <w:fldChar w:fldCharType="separate"/>
        </w:r>
        <w:r w:rsidR="00E51696">
          <w:rPr>
            <w:webHidden/>
          </w:rPr>
          <w:t>37</w:t>
        </w:r>
        <w:r>
          <w:rPr>
            <w:webHidden/>
          </w:rPr>
          <w:fldChar w:fldCharType="end"/>
        </w:r>
      </w:hyperlink>
    </w:p>
    <w:p w:rsidR="00B21EA1" w:rsidRDefault="00B21EA1">
      <w:pPr>
        <w:pStyle w:val="TOC1"/>
        <w:rPr>
          <w:rFonts w:ascii="Calibri" w:hAnsi="Calibri"/>
          <w:b w:val="0"/>
          <w:bCs w:val="0"/>
          <w:smallCaps w:val="0"/>
          <w:sz w:val="22"/>
          <w:szCs w:val="22"/>
        </w:rPr>
      </w:pPr>
      <w:hyperlink w:anchor="_Toc317087713" w:history="1">
        <w:r w:rsidRPr="00E959D9">
          <w:rPr>
            <w:rStyle w:val="Hyperlink"/>
          </w:rPr>
          <w:t>Acronyms</w:t>
        </w:r>
        <w:r>
          <w:rPr>
            <w:webHidden/>
          </w:rPr>
          <w:tab/>
        </w:r>
        <w:r>
          <w:rPr>
            <w:webHidden/>
          </w:rPr>
          <w:fldChar w:fldCharType="begin"/>
        </w:r>
        <w:r>
          <w:rPr>
            <w:webHidden/>
          </w:rPr>
          <w:instrText xml:space="preserve"> PAGEREF _Toc317087713 \h </w:instrText>
        </w:r>
        <w:r>
          <w:rPr>
            <w:webHidden/>
          </w:rPr>
        </w:r>
        <w:r>
          <w:rPr>
            <w:webHidden/>
          </w:rPr>
          <w:fldChar w:fldCharType="separate"/>
        </w:r>
        <w:r w:rsidR="00E51696">
          <w:rPr>
            <w:webHidden/>
          </w:rPr>
          <w:t>44</w:t>
        </w:r>
        <w:r>
          <w:rPr>
            <w:webHidden/>
          </w:rPr>
          <w:fldChar w:fldCharType="end"/>
        </w:r>
      </w:hyperlink>
    </w:p>
    <w:p w:rsidR="00D72BA5" w:rsidRDefault="000621FB" w:rsidP="00040C26">
      <w:pPr>
        <w:pStyle w:val="TOC1"/>
        <w:rPr>
          <w:rStyle w:val="Hyperlink"/>
        </w:rPr>
        <w:sectPr w:rsidR="00D72BA5">
          <w:footerReference w:type="even" r:id="rId9"/>
          <w:footerReference w:type="default" r:id="rId10"/>
          <w:pgSz w:w="12240" w:h="15840"/>
          <w:pgMar w:top="1440" w:right="1440" w:bottom="1440" w:left="1440" w:header="720" w:footer="720" w:gutter="0"/>
          <w:pgNumType w:fmt="lowerRoman"/>
          <w:cols w:space="720"/>
          <w:titlePg/>
        </w:sectPr>
      </w:pPr>
      <w:r>
        <w:rPr>
          <w:rStyle w:val="Hyperlink"/>
        </w:rPr>
        <w:fldChar w:fldCharType="end"/>
      </w:r>
    </w:p>
    <w:p w:rsidR="00D72BA5" w:rsidRDefault="00D72BA5" w:rsidP="00815A00">
      <w:pPr>
        <w:pStyle w:val="Heading1"/>
      </w:pPr>
      <w:bookmarkStart w:id="8" w:name="_Toc452969918"/>
      <w:bookmarkStart w:id="9" w:name="_Toc483268425"/>
      <w:bookmarkStart w:id="10" w:name="_Toc317087687"/>
      <w:bookmarkEnd w:id="7"/>
      <w:r>
        <w:lastRenderedPageBreak/>
        <w:t>Introduction</w:t>
      </w:r>
      <w:bookmarkEnd w:id="8"/>
      <w:bookmarkEnd w:id="9"/>
      <w:bookmarkEnd w:id="10"/>
    </w:p>
    <w:p w:rsidR="00D72BA5" w:rsidRDefault="00D72BA5"/>
    <w:p w:rsidR="008220AC" w:rsidRDefault="00D72BA5" w:rsidP="00590770">
      <w:pPr>
        <w:pStyle w:val="BodyText"/>
      </w:pPr>
      <w:bookmarkStart w:id="11" w:name="_Toc148832750"/>
      <w:bookmarkStart w:id="12" w:name="_Toc231107051"/>
      <w:r>
        <w:t xml:space="preserve">The purpose of this project is to release </w:t>
      </w:r>
      <w:r w:rsidR="00AA539A">
        <w:t>1) two new Scheduling reports that identify no-show “high risk for suicide” patients that missed their MH appointment</w:t>
      </w:r>
      <w:r w:rsidR="008220AC">
        <w:t xml:space="preserve">s, </w:t>
      </w:r>
      <w:r w:rsidR="00AA539A">
        <w:t xml:space="preserve">2) </w:t>
      </w:r>
      <w:r>
        <w:t xml:space="preserve">a new national reminder and reminder dialog that will be used by providers to </w:t>
      </w:r>
      <w:r w:rsidR="00AA539A">
        <w:t>document results of following up</w:t>
      </w:r>
      <w:r w:rsidR="008220AC">
        <w:t xml:space="preserve"> with a</w:t>
      </w:r>
      <w:r w:rsidR="00AA539A">
        <w:t xml:space="preserve"> </w:t>
      </w:r>
      <w:r w:rsidR="00757695">
        <w:t>high risk</w:t>
      </w:r>
      <w:r>
        <w:t xml:space="preserve"> </w:t>
      </w:r>
      <w:r w:rsidR="00AA539A">
        <w:t xml:space="preserve">for suicide </w:t>
      </w:r>
      <w:r>
        <w:t>patient</w:t>
      </w:r>
      <w:r w:rsidR="008220AC">
        <w:t xml:space="preserve"> that </w:t>
      </w:r>
      <w:r w:rsidR="00AA539A">
        <w:t>missed a MH appointment</w:t>
      </w:r>
      <w:r w:rsidR="008220AC">
        <w:t>, and 3) provide a health summary type with MH</w:t>
      </w:r>
      <w:r w:rsidR="001E7F78">
        <w:t>-</w:t>
      </w:r>
      <w:r w:rsidR="008220AC">
        <w:t>specific supporting information.</w:t>
      </w:r>
      <w:r w:rsidR="001E7F78">
        <w:t xml:space="preserve"> </w:t>
      </w:r>
      <w:r w:rsidR="008220AC">
        <w:t xml:space="preserve">This functionality is </w:t>
      </w:r>
      <w:r w:rsidR="001E7F78">
        <w:t xml:space="preserve">in </w:t>
      </w:r>
      <w:r w:rsidR="008220AC">
        <w:t>Increment 1 and 2 of the High Risk MH Patient – Reminder and Flag project.</w:t>
      </w:r>
    </w:p>
    <w:p w:rsidR="00D72BA5" w:rsidRDefault="00162386" w:rsidP="00590770">
      <w:pPr>
        <w:pStyle w:val="BodyText"/>
      </w:pPr>
      <w:r>
        <w:t xml:space="preserve">The </w:t>
      </w:r>
      <w:r w:rsidR="0081148B">
        <w:t xml:space="preserve">first release of the </w:t>
      </w:r>
      <w:r w:rsidR="00995E70">
        <w:t>High Risk Mental Health Patient</w:t>
      </w:r>
      <w:r w:rsidR="00592E4E">
        <w:t>- Reminder and Flag (HRMHP)</w:t>
      </w:r>
      <w:r w:rsidR="00D72BA5">
        <w:t xml:space="preserve"> project includes </w:t>
      </w:r>
      <w:r w:rsidR="0081148B">
        <w:t>five</w:t>
      </w:r>
      <w:r w:rsidR="00D72BA5">
        <w:t xml:space="preserve"> patches</w:t>
      </w:r>
      <w:r w:rsidR="00484942">
        <w:t>, which will be installed as a combined build</w:t>
      </w:r>
      <w:r w:rsidR="00301BE3">
        <w:t xml:space="preserve">, </w:t>
      </w:r>
      <w:r w:rsidR="00301BE3" w:rsidRPr="00484942">
        <w:t>HIGH</w:t>
      </w:r>
      <w:r w:rsidR="00301BE3">
        <w:t xml:space="preserve"> RISK MH 1.0</w:t>
      </w:r>
      <w:r w:rsidR="00894A7D">
        <w:t>. This Installation Guide describes installing and setting up Increment</w:t>
      </w:r>
      <w:r w:rsidR="000A4C69">
        <w:t>s</w:t>
      </w:r>
      <w:r w:rsidR="00894A7D">
        <w:t xml:space="preserve"> 1</w:t>
      </w:r>
      <w:r w:rsidR="000A4C69">
        <w:t xml:space="preserve"> and 2</w:t>
      </w:r>
      <w:r w:rsidR="00894A7D">
        <w:t>.</w:t>
      </w:r>
      <w:r w:rsidR="00947FC4">
        <w:t xml:space="preserve"> Increments 3 and 4 will be released in a future build.</w:t>
      </w:r>
    </w:p>
    <w:p w:rsidR="00894A7D" w:rsidRPr="00894A7D" w:rsidRDefault="00894A7D" w:rsidP="00894A7D">
      <w:pPr>
        <w:pStyle w:val="Hdg"/>
        <w:spacing w:before="0" w:after="0"/>
        <w:rPr>
          <w:rFonts w:ascii="Times New Roman" w:hAnsi="Times New Roman"/>
          <w:sz w:val="24"/>
        </w:rPr>
      </w:pPr>
      <w:r w:rsidRPr="00894A7D">
        <w:rPr>
          <w:rFonts w:ascii="Times New Roman" w:hAnsi="Times New Roman"/>
          <w:sz w:val="24"/>
        </w:rPr>
        <w:t>SD*5.3*578</w:t>
      </w:r>
      <w:r w:rsidRPr="00894A7D">
        <w:rPr>
          <w:rFonts w:ascii="Times New Roman" w:hAnsi="Times New Roman"/>
          <w:sz w:val="24"/>
        </w:rPr>
        <w:tab/>
      </w:r>
    </w:p>
    <w:p w:rsidR="00894A7D" w:rsidRPr="003D5F76" w:rsidRDefault="00894A7D" w:rsidP="00894A7D">
      <w:pPr>
        <w:pStyle w:val="Hdg"/>
        <w:spacing w:before="0" w:after="0"/>
        <w:rPr>
          <w:rFonts w:ascii="Times New Roman" w:hAnsi="Times New Roman"/>
          <w:b w:val="0"/>
          <w:sz w:val="24"/>
        </w:rPr>
      </w:pPr>
      <w:r w:rsidRPr="003D5F76">
        <w:rPr>
          <w:rFonts w:ascii="Times New Roman" w:hAnsi="Times New Roman"/>
          <w:b w:val="0"/>
          <w:sz w:val="24"/>
        </w:rPr>
        <w:t>This Scheduling patch provides two new MH NO SHOW Scheduling Reports for use by Suicide Prevention Coordinators and othe</w:t>
      </w:r>
      <w:r w:rsidR="00950E7E">
        <w:rPr>
          <w:rFonts w:ascii="Times New Roman" w:hAnsi="Times New Roman"/>
          <w:b w:val="0"/>
          <w:sz w:val="24"/>
        </w:rPr>
        <w:t xml:space="preserve">r Mental Health professionals. </w:t>
      </w:r>
      <w:r w:rsidRPr="003D5F76">
        <w:rPr>
          <w:rFonts w:ascii="Times New Roman" w:hAnsi="Times New Roman"/>
          <w:b w:val="0"/>
          <w:sz w:val="24"/>
        </w:rPr>
        <w:t xml:space="preserve">The reports will support following up with High Risk for Suicide patients </w:t>
      </w:r>
      <w:r w:rsidR="00950E7E">
        <w:rPr>
          <w:rFonts w:ascii="Times New Roman" w:hAnsi="Times New Roman"/>
          <w:b w:val="0"/>
          <w:sz w:val="24"/>
        </w:rPr>
        <w:t>who</w:t>
      </w:r>
      <w:r w:rsidRPr="003D5F76">
        <w:rPr>
          <w:rFonts w:ascii="Times New Roman" w:hAnsi="Times New Roman"/>
          <w:b w:val="0"/>
          <w:sz w:val="24"/>
        </w:rPr>
        <w:t xml:space="preserve"> missed a scheduled MH appointment.  </w:t>
      </w:r>
    </w:p>
    <w:p w:rsidR="00894A7D" w:rsidRPr="003D5F76" w:rsidRDefault="00894A7D" w:rsidP="00894A7D">
      <w:pPr>
        <w:pStyle w:val="Hdg"/>
        <w:spacing w:before="0" w:after="0"/>
        <w:rPr>
          <w:rFonts w:ascii="Times New Roman" w:hAnsi="Times New Roman"/>
          <w:b w:val="0"/>
          <w:sz w:val="24"/>
        </w:rPr>
      </w:pPr>
    </w:p>
    <w:p w:rsidR="00894A7D" w:rsidRPr="000A4C69" w:rsidRDefault="00894A7D" w:rsidP="00894A7D">
      <w:pPr>
        <w:pStyle w:val="Hdg"/>
        <w:spacing w:before="0" w:after="0"/>
        <w:rPr>
          <w:rFonts w:ascii="Times New Roman" w:hAnsi="Times New Roman"/>
          <w:sz w:val="24"/>
        </w:rPr>
      </w:pPr>
      <w:r w:rsidRPr="000A4C69">
        <w:rPr>
          <w:rFonts w:ascii="Times New Roman" w:hAnsi="Times New Roman"/>
          <w:sz w:val="24"/>
        </w:rPr>
        <w:t>DG*5.3*836</w:t>
      </w:r>
      <w:r w:rsidRPr="000A4C69">
        <w:rPr>
          <w:rFonts w:ascii="Times New Roman" w:hAnsi="Times New Roman"/>
          <w:sz w:val="24"/>
        </w:rPr>
        <w:tab/>
      </w:r>
    </w:p>
    <w:p w:rsidR="00894A7D" w:rsidRPr="003D5F76" w:rsidRDefault="003140DA" w:rsidP="00894A7D">
      <w:pPr>
        <w:pStyle w:val="Hdg"/>
        <w:spacing w:before="0" w:after="0"/>
        <w:rPr>
          <w:rFonts w:ascii="Times New Roman" w:hAnsi="Times New Roman"/>
          <w:b w:val="0"/>
          <w:sz w:val="24"/>
        </w:rPr>
      </w:pPr>
      <w:r>
        <w:rPr>
          <w:rFonts w:ascii="Times New Roman" w:hAnsi="Times New Roman"/>
          <w:b w:val="0"/>
          <w:sz w:val="24"/>
        </w:rPr>
        <w:t xml:space="preserve">This Registration </w:t>
      </w:r>
      <w:r w:rsidR="00894A7D" w:rsidRPr="003D5F76">
        <w:rPr>
          <w:rFonts w:ascii="Times New Roman" w:hAnsi="Times New Roman"/>
          <w:b w:val="0"/>
          <w:sz w:val="24"/>
        </w:rPr>
        <w:t xml:space="preserve">Patient Record Flag patch provides new interfaces used by the Scheduling and Reminder patches to determine the High Risk for Suicide flag status on a specified date. </w:t>
      </w:r>
    </w:p>
    <w:p w:rsidR="00894A7D" w:rsidRPr="003D5F76" w:rsidRDefault="00894A7D" w:rsidP="00894A7D">
      <w:pPr>
        <w:pStyle w:val="Hdg"/>
        <w:spacing w:before="0" w:after="0"/>
        <w:ind w:left="720"/>
        <w:rPr>
          <w:rFonts w:ascii="Times New Roman" w:hAnsi="Times New Roman"/>
          <w:b w:val="0"/>
          <w:sz w:val="24"/>
        </w:rPr>
      </w:pPr>
    </w:p>
    <w:p w:rsidR="00894A7D" w:rsidRPr="00894A7D" w:rsidRDefault="00894A7D" w:rsidP="00894A7D">
      <w:pPr>
        <w:pStyle w:val="Hdg"/>
        <w:spacing w:before="0" w:after="0"/>
        <w:rPr>
          <w:rFonts w:ascii="Times New Roman" w:hAnsi="Times New Roman"/>
          <w:sz w:val="24"/>
        </w:rPr>
      </w:pPr>
      <w:r w:rsidRPr="00894A7D">
        <w:rPr>
          <w:rFonts w:ascii="Times New Roman" w:hAnsi="Times New Roman"/>
          <w:sz w:val="24"/>
        </w:rPr>
        <w:t>PXRM*2*18</w:t>
      </w:r>
      <w:r w:rsidRPr="00894A7D">
        <w:rPr>
          <w:rFonts w:ascii="Times New Roman" w:hAnsi="Times New Roman"/>
          <w:sz w:val="24"/>
        </w:rPr>
        <w:tab/>
      </w:r>
    </w:p>
    <w:p w:rsidR="00894A7D" w:rsidRPr="003D5F76" w:rsidRDefault="0081148B" w:rsidP="00894A7D">
      <w:pPr>
        <w:pStyle w:val="Hdg"/>
        <w:spacing w:before="0" w:after="0"/>
        <w:rPr>
          <w:rFonts w:ascii="Times New Roman" w:hAnsi="Times New Roman"/>
          <w:b w:val="0"/>
          <w:sz w:val="24"/>
        </w:rPr>
      </w:pPr>
      <w:r w:rsidRPr="0081148B">
        <w:rPr>
          <w:rFonts w:ascii="Times New Roman" w:hAnsi="Times New Roman"/>
          <w:b w:val="0"/>
          <w:sz w:val="24"/>
        </w:rPr>
        <w:t xml:space="preserve">This </w:t>
      </w:r>
      <w:r>
        <w:rPr>
          <w:rFonts w:ascii="Times New Roman" w:hAnsi="Times New Roman"/>
          <w:b w:val="0"/>
          <w:sz w:val="24"/>
        </w:rPr>
        <w:t>patch</w:t>
      </w:r>
      <w:r w:rsidRPr="0081148B">
        <w:rPr>
          <w:rFonts w:ascii="Times New Roman" w:hAnsi="Times New Roman"/>
          <w:b w:val="0"/>
          <w:sz w:val="24"/>
        </w:rPr>
        <w:t xml:space="preserve"> will create a national reminder to notify clinicians of </w:t>
      </w:r>
      <w:r w:rsidR="001E7F78">
        <w:rPr>
          <w:rFonts w:ascii="Times New Roman" w:hAnsi="Times New Roman"/>
          <w:b w:val="0"/>
          <w:sz w:val="24"/>
        </w:rPr>
        <w:t xml:space="preserve">a </w:t>
      </w:r>
      <w:r w:rsidRPr="0081148B">
        <w:rPr>
          <w:rFonts w:ascii="Times New Roman" w:hAnsi="Times New Roman"/>
          <w:b w:val="0"/>
          <w:sz w:val="24"/>
        </w:rPr>
        <w:t xml:space="preserve">patient's risk of suicide and will create a </w:t>
      </w:r>
      <w:r w:rsidR="00801D0A">
        <w:rPr>
          <w:rFonts w:ascii="Times New Roman" w:hAnsi="Times New Roman"/>
          <w:b w:val="0"/>
          <w:sz w:val="24"/>
        </w:rPr>
        <w:t>dialog</w:t>
      </w:r>
      <w:r w:rsidRPr="0081148B">
        <w:rPr>
          <w:rFonts w:ascii="Times New Roman" w:hAnsi="Times New Roman"/>
          <w:b w:val="0"/>
          <w:sz w:val="24"/>
        </w:rPr>
        <w:t xml:space="preserve"> the clinicians </w:t>
      </w:r>
      <w:r w:rsidR="00801D0A">
        <w:rPr>
          <w:rFonts w:ascii="Times New Roman" w:hAnsi="Times New Roman"/>
          <w:b w:val="0"/>
          <w:sz w:val="24"/>
        </w:rPr>
        <w:t xml:space="preserve">can use </w:t>
      </w:r>
      <w:r w:rsidR="00592E4E">
        <w:rPr>
          <w:rFonts w:ascii="Times New Roman" w:hAnsi="Times New Roman"/>
          <w:b w:val="0"/>
          <w:sz w:val="24"/>
        </w:rPr>
        <w:t>to document follow-up with the</w:t>
      </w:r>
      <w:r w:rsidRPr="0081148B">
        <w:rPr>
          <w:rFonts w:ascii="Times New Roman" w:hAnsi="Times New Roman"/>
          <w:b w:val="0"/>
          <w:sz w:val="24"/>
        </w:rPr>
        <w:t xml:space="preserve"> high risk patients</w:t>
      </w:r>
      <w:r w:rsidR="00592E4E">
        <w:rPr>
          <w:rFonts w:ascii="Times New Roman" w:hAnsi="Times New Roman"/>
          <w:b w:val="0"/>
          <w:sz w:val="24"/>
        </w:rPr>
        <w:t xml:space="preserve"> when they</w:t>
      </w:r>
      <w:r w:rsidRPr="0081148B">
        <w:rPr>
          <w:rFonts w:ascii="Times New Roman" w:hAnsi="Times New Roman"/>
          <w:b w:val="0"/>
          <w:sz w:val="24"/>
        </w:rPr>
        <w:t xml:space="preserve"> miss</w:t>
      </w:r>
      <w:r w:rsidR="00592E4E">
        <w:rPr>
          <w:rFonts w:ascii="Times New Roman" w:hAnsi="Times New Roman"/>
          <w:b w:val="0"/>
          <w:sz w:val="24"/>
        </w:rPr>
        <w:t xml:space="preserve"> MH</w:t>
      </w:r>
      <w:r w:rsidRPr="0081148B">
        <w:rPr>
          <w:rFonts w:ascii="Times New Roman" w:hAnsi="Times New Roman"/>
          <w:b w:val="0"/>
          <w:sz w:val="24"/>
        </w:rPr>
        <w:t xml:space="preserve"> appointments.</w:t>
      </w:r>
      <w:r>
        <w:rPr>
          <w:rFonts w:ascii="Verdana" w:hAnsi="Verdana"/>
          <w:sz w:val="20"/>
          <w:szCs w:val="20"/>
        </w:rPr>
        <w:t xml:space="preserve"> </w:t>
      </w:r>
      <w:r w:rsidR="00894A7D" w:rsidRPr="003D5F76">
        <w:rPr>
          <w:rFonts w:ascii="Times New Roman" w:hAnsi="Times New Roman"/>
          <w:b w:val="0"/>
          <w:sz w:val="24"/>
        </w:rPr>
        <w:t>This Clinical Reminder patch supports the Scheduling patch by providing a national Reminder Location List of Mental Health stop codes used for scheduled appointments.  Add</w:t>
      </w:r>
      <w:r w:rsidR="00DF4F9A">
        <w:rPr>
          <w:rFonts w:ascii="Times New Roman" w:hAnsi="Times New Roman"/>
          <w:b w:val="0"/>
          <w:sz w:val="24"/>
        </w:rPr>
        <w:t>itionally, this patch includes miscellaneous clinical reminder m</w:t>
      </w:r>
      <w:r w:rsidR="00894A7D" w:rsidRPr="003D5F76">
        <w:rPr>
          <w:rFonts w:ascii="Times New Roman" w:hAnsi="Times New Roman"/>
          <w:b w:val="0"/>
          <w:sz w:val="24"/>
        </w:rPr>
        <w:t>aintenance changes.</w:t>
      </w:r>
      <w:r w:rsidR="00894A7D">
        <w:rPr>
          <w:rFonts w:ascii="Times New Roman" w:hAnsi="Times New Roman"/>
          <w:b w:val="0"/>
          <w:sz w:val="24"/>
        </w:rPr>
        <w:t xml:space="preserve"> Details of all the Clinical Reminder changes can be found </w:t>
      </w:r>
      <w:r w:rsidR="00DF4F9A">
        <w:rPr>
          <w:rFonts w:ascii="Times New Roman" w:hAnsi="Times New Roman"/>
          <w:b w:val="0"/>
          <w:sz w:val="24"/>
        </w:rPr>
        <w:t>in the Release Notes</w:t>
      </w:r>
      <w:r w:rsidR="00894A7D">
        <w:rPr>
          <w:rFonts w:ascii="Times New Roman" w:hAnsi="Times New Roman"/>
          <w:b w:val="0"/>
          <w:sz w:val="24"/>
        </w:rPr>
        <w:t>.</w:t>
      </w:r>
    </w:p>
    <w:p w:rsidR="00894A7D" w:rsidRDefault="00894A7D" w:rsidP="00894A7D"/>
    <w:p w:rsidR="008A3024" w:rsidRPr="008A3024" w:rsidRDefault="008A3024" w:rsidP="008A3024">
      <w:pPr>
        <w:pStyle w:val="Hdg"/>
        <w:spacing w:before="0" w:after="0"/>
        <w:rPr>
          <w:rFonts w:ascii="Times New Roman" w:hAnsi="Times New Roman"/>
          <w:sz w:val="24"/>
        </w:rPr>
      </w:pPr>
      <w:r w:rsidRPr="008A3024">
        <w:rPr>
          <w:rFonts w:ascii="Times New Roman" w:hAnsi="Times New Roman"/>
          <w:sz w:val="24"/>
        </w:rPr>
        <w:t xml:space="preserve">GMTS*2.7*99 </w:t>
      </w:r>
    </w:p>
    <w:p w:rsidR="00D248AD" w:rsidRPr="00D248AD" w:rsidRDefault="00D248AD" w:rsidP="00F23460">
      <w:r w:rsidRPr="00D248AD">
        <w:t>This patch install</w:t>
      </w:r>
      <w:r>
        <w:t>s</w:t>
      </w:r>
      <w:r w:rsidRPr="00D248AD">
        <w:t xml:space="preserve"> four Health Summary Components</w:t>
      </w:r>
      <w:r w:rsidR="00592E4E">
        <w:t xml:space="preserve"> </w:t>
      </w:r>
      <w:r w:rsidR="006D4507">
        <w:t xml:space="preserve">(MAS CONTACTS, </w:t>
      </w:r>
      <w:r w:rsidR="006D4507" w:rsidRPr="00822CAF">
        <w:t>MAS MH CLINIC VISITS</w:t>
      </w:r>
      <w:r w:rsidR="006D4507">
        <w:t>,</w:t>
      </w:r>
      <w:r w:rsidR="006D4507" w:rsidRPr="00822CAF">
        <w:t xml:space="preserve"> MH HIGH RISK PRF HX</w:t>
      </w:r>
      <w:r w:rsidR="006D4507">
        <w:t>, and</w:t>
      </w:r>
      <w:r w:rsidR="006D4507" w:rsidRPr="00822CAF">
        <w:t xml:space="preserve"> MH TREATMENT COORDINATOR</w:t>
      </w:r>
      <w:r w:rsidR="006D4507">
        <w:t xml:space="preserve">), </w:t>
      </w:r>
      <w:r w:rsidR="006D4507" w:rsidRPr="00822CAF">
        <w:t xml:space="preserve"> </w:t>
      </w:r>
      <w:r w:rsidRPr="00D248AD">
        <w:t>two Health Summary Types</w:t>
      </w:r>
      <w:r w:rsidR="006D4507">
        <w:t xml:space="preserve"> (</w:t>
      </w:r>
      <w:r w:rsidR="00F23460" w:rsidRPr="00822CAF">
        <w:t xml:space="preserve">VA-MH HIGH RISK PATIENT </w:t>
      </w:r>
      <w:r w:rsidR="00F23460">
        <w:t xml:space="preserve"> and </w:t>
      </w:r>
      <w:r w:rsidR="00F23460" w:rsidRPr="00822CAF">
        <w:t>REMOTE HIGH RISK MH PATIENT</w:t>
      </w:r>
      <w:r w:rsidR="00F23460">
        <w:t>),</w:t>
      </w:r>
      <w:r w:rsidR="001E7F78">
        <w:t>,</w:t>
      </w:r>
      <w:r w:rsidR="00F23460">
        <w:t xml:space="preserve"> and</w:t>
      </w:r>
      <w:r w:rsidRPr="00D248AD">
        <w:t xml:space="preserve"> </w:t>
      </w:r>
      <w:r w:rsidR="00F23460">
        <w:t>a single Health Summary Object(</w:t>
      </w:r>
      <w:r w:rsidR="00F23460" w:rsidRPr="00822CAF">
        <w:t>VA-MH HIGH RISK PATIENT (TIU)</w:t>
      </w:r>
      <w:r w:rsidR="00F23460">
        <w:t>)</w:t>
      </w:r>
      <w:r w:rsidR="00DF4F9A">
        <w:t xml:space="preserve">. </w:t>
      </w:r>
    </w:p>
    <w:p w:rsidR="00D248AD" w:rsidRDefault="00D248AD" w:rsidP="00D248AD">
      <w:pPr>
        <w:pStyle w:val="Hdg"/>
        <w:spacing w:before="0" w:after="0"/>
        <w:rPr>
          <w:rFonts w:ascii="r_ansi" w:hAnsi="r_ansi" w:cs="r_ansi"/>
          <w:sz w:val="20"/>
          <w:szCs w:val="20"/>
        </w:rPr>
      </w:pPr>
    </w:p>
    <w:p w:rsidR="003140DA" w:rsidRPr="003140DA" w:rsidRDefault="008A3024" w:rsidP="00E6104A">
      <w:pPr>
        <w:pStyle w:val="Hdg"/>
        <w:spacing w:before="0" w:after="0"/>
        <w:rPr>
          <w:rFonts w:ascii="Times New Roman" w:hAnsi="Times New Roman"/>
          <w:sz w:val="24"/>
        </w:rPr>
      </w:pPr>
      <w:r w:rsidRPr="008A3024">
        <w:rPr>
          <w:rFonts w:ascii="Times New Roman" w:hAnsi="Times New Roman"/>
          <w:sz w:val="24"/>
        </w:rPr>
        <w:t>TIU*1*260</w:t>
      </w:r>
    </w:p>
    <w:p w:rsidR="003140DA" w:rsidRDefault="003140DA" w:rsidP="003140DA">
      <w:pPr>
        <w:autoSpaceDE w:val="0"/>
        <w:autoSpaceDN w:val="0"/>
        <w:adjustRightInd w:val="0"/>
      </w:pPr>
      <w:r w:rsidRPr="003140DA">
        <w:t>This patch will install one new Object in</w:t>
      </w:r>
      <w:r w:rsidR="006D4507">
        <w:t xml:space="preserve">to the TIU DOCUMENT DEFINITION </w:t>
      </w:r>
      <w:r w:rsidRPr="003140DA">
        <w:t>file (8925.1): MH MISSED APPOINTMENTS 10D.</w:t>
      </w:r>
    </w:p>
    <w:p w:rsidR="003140DA" w:rsidRDefault="003140DA" w:rsidP="003140DA">
      <w:pPr>
        <w:autoSpaceDE w:val="0"/>
        <w:autoSpaceDN w:val="0"/>
        <w:adjustRightInd w:val="0"/>
      </w:pPr>
    </w:p>
    <w:p w:rsidR="003140DA" w:rsidRPr="003140DA" w:rsidRDefault="003140DA" w:rsidP="003140DA">
      <w:pPr>
        <w:autoSpaceDE w:val="0"/>
        <w:autoSpaceDN w:val="0"/>
        <w:adjustRightInd w:val="0"/>
      </w:pPr>
      <w:r w:rsidRPr="003140DA">
        <w:t xml:space="preserve"> MH MISSED APPOINTMENTS 10D is used by the VA-MH HIGH RISK NO SHOW </w:t>
      </w:r>
    </w:p>
    <w:p w:rsidR="00D17DB2" w:rsidRDefault="003140DA" w:rsidP="003140DA">
      <w:pPr>
        <w:autoSpaceDE w:val="0"/>
        <w:autoSpaceDN w:val="0"/>
        <w:adjustRightInd w:val="0"/>
      </w:pPr>
      <w:r w:rsidRPr="003140DA">
        <w:t xml:space="preserve"> FOLLOW-UP reminder dialog to display any No</w:t>
      </w:r>
      <w:r w:rsidR="006D4507">
        <w:t>-Show or No-Show and</w:t>
      </w:r>
      <w:r>
        <w:t xml:space="preserve"> Rescheduled </w:t>
      </w:r>
      <w:r w:rsidRPr="003140DA">
        <w:t>mental health clinic appointments for the past 10 days.</w:t>
      </w:r>
    </w:p>
    <w:p w:rsidR="003140DA" w:rsidRDefault="003140DA" w:rsidP="00D17DB2">
      <w:pPr>
        <w:autoSpaceDE w:val="0"/>
        <w:autoSpaceDN w:val="0"/>
        <w:adjustRightInd w:val="0"/>
      </w:pPr>
    </w:p>
    <w:p w:rsidR="003140DA" w:rsidRDefault="003140DA" w:rsidP="00D17DB2">
      <w:pPr>
        <w:autoSpaceDE w:val="0"/>
        <w:autoSpaceDN w:val="0"/>
        <w:adjustRightInd w:val="0"/>
      </w:pPr>
    </w:p>
    <w:p w:rsidR="00894A7D" w:rsidRDefault="00894A7D" w:rsidP="00D17DB2">
      <w:pPr>
        <w:autoSpaceDE w:val="0"/>
        <w:autoSpaceDN w:val="0"/>
        <w:adjustRightInd w:val="0"/>
      </w:pPr>
      <w:r>
        <w:lastRenderedPageBreak/>
        <w:t>This High Risk MH build can be installed with users on the system. Installation will take</w:t>
      </w:r>
      <w:r w:rsidR="008A3024">
        <w:t xml:space="preserve"> </w:t>
      </w:r>
      <w:r>
        <w:t>between 5 and 15 minutes. A number of Clinical Reminders Exchange entries will be installed and the installer may be prompted for replacement items. Because of this, the build should not be queued and the site's Clinical Reminders manager should be on hand during the install. Details about these Exchange entries can be found below.</w:t>
      </w:r>
    </w:p>
    <w:p w:rsidR="007937C0" w:rsidRDefault="007937C0" w:rsidP="003B377A">
      <w:pPr>
        <w:pStyle w:val="Heading2"/>
      </w:pPr>
    </w:p>
    <w:p w:rsidR="00BC509D" w:rsidRPr="003A57FE" w:rsidRDefault="003A57FE" w:rsidP="003A57FE">
      <w:pPr>
        <w:pStyle w:val="NoSpacing"/>
        <w:shd w:val="clear" w:color="auto" w:fill="FFFF66"/>
        <w:rPr>
          <w:rFonts w:ascii="Times New Roman" w:eastAsia="Times New Roman" w:hAnsi="Times New Roman"/>
          <w:sz w:val="24"/>
          <w:szCs w:val="24"/>
          <w:lang w:eastAsia="en-US"/>
        </w:rPr>
      </w:pPr>
      <w:r w:rsidRPr="003A57FE">
        <w:rPr>
          <w:rFonts w:ascii="Times New Roman" w:hAnsi="Times New Roman"/>
          <w:b/>
          <w:sz w:val="24"/>
          <w:szCs w:val="24"/>
        </w:rPr>
        <w:t>IMPORTANT</w:t>
      </w:r>
      <w:r w:rsidRPr="003A57FE">
        <w:t xml:space="preserve"> </w:t>
      </w:r>
      <w:r w:rsidR="00BC509D" w:rsidRPr="003A57FE">
        <w:t xml:space="preserve">– </w:t>
      </w:r>
      <w:r w:rsidR="00BC509D" w:rsidRPr="003A57FE">
        <w:rPr>
          <w:rFonts w:ascii="Times New Roman" w:eastAsia="Times New Roman" w:hAnsi="Times New Roman"/>
          <w:sz w:val="24"/>
          <w:szCs w:val="24"/>
          <w:lang w:eastAsia="en-US"/>
        </w:rPr>
        <w:t xml:space="preserve">The reminder term VA-MHV INFLUENZA IMMUNIZATION will be installed with the overwrite action, which means that all locally mapped findings will be removed. Therefore, prior to the installation, sites should use the “Inquire about Reminder Term” option to check this term and verify that it has been mapped with your local findings.  If there are no mapped local findings, then after this install, add proper local mappings to complete this reminder term’s definition.  If there are local mapped findings in the reminder definition, save the output of the term inquiry for this term into something permanent </w:t>
      </w:r>
      <w:r w:rsidR="005C00C0" w:rsidRPr="003A57FE">
        <w:rPr>
          <w:rFonts w:ascii="Times New Roman" w:eastAsia="Times New Roman" w:hAnsi="Times New Roman"/>
          <w:sz w:val="24"/>
          <w:szCs w:val="24"/>
          <w:lang w:eastAsia="en-US"/>
        </w:rPr>
        <w:t>(</w:t>
      </w:r>
      <w:r w:rsidR="00BC509D" w:rsidRPr="003A57FE">
        <w:rPr>
          <w:rFonts w:ascii="Times New Roman" w:eastAsia="Times New Roman" w:hAnsi="Times New Roman"/>
          <w:sz w:val="24"/>
          <w:szCs w:val="24"/>
          <w:lang w:eastAsia="en-US"/>
        </w:rPr>
        <w:t>such as a document</w:t>
      </w:r>
      <w:r w:rsidR="005C00C0" w:rsidRPr="003A57FE">
        <w:rPr>
          <w:rFonts w:ascii="Times New Roman" w:eastAsia="Times New Roman" w:hAnsi="Times New Roman"/>
          <w:sz w:val="24"/>
          <w:szCs w:val="24"/>
          <w:lang w:eastAsia="en-US"/>
        </w:rPr>
        <w:t>)</w:t>
      </w:r>
      <w:r w:rsidR="00BC509D" w:rsidRPr="003A57FE">
        <w:rPr>
          <w:rFonts w:ascii="Times New Roman" w:eastAsia="Times New Roman" w:hAnsi="Times New Roman"/>
          <w:sz w:val="24"/>
          <w:szCs w:val="24"/>
          <w:lang w:eastAsia="en-US"/>
        </w:rPr>
        <w:t>. After the installation, the term will have a single mapped finding</w:t>
      </w:r>
      <w:r w:rsidR="005C00C0" w:rsidRPr="003A57FE">
        <w:rPr>
          <w:rFonts w:ascii="Times New Roman" w:eastAsia="Times New Roman" w:hAnsi="Times New Roman"/>
          <w:sz w:val="24"/>
          <w:szCs w:val="24"/>
          <w:lang w:eastAsia="en-US"/>
        </w:rPr>
        <w:t>,</w:t>
      </w:r>
      <w:r w:rsidR="00BC509D" w:rsidRPr="003A57FE">
        <w:rPr>
          <w:rFonts w:ascii="Times New Roman" w:eastAsia="Times New Roman" w:hAnsi="Times New Roman"/>
          <w:sz w:val="24"/>
          <w:szCs w:val="24"/>
          <w:lang w:eastAsia="en-US"/>
        </w:rPr>
        <w:t xml:space="preserve"> which will look similar to this:</w:t>
      </w:r>
    </w:p>
    <w:p w:rsidR="00BC509D" w:rsidRPr="003A57FE" w:rsidRDefault="00BC509D" w:rsidP="003A57FE">
      <w:pPr>
        <w:pStyle w:val="PlainText"/>
        <w:shd w:val="clear" w:color="auto" w:fill="FFFF66"/>
        <w:rPr>
          <w:rFonts w:cs="Courier New"/>
          <w:sz w:val="18"/>
          <w:szCs w:val="18"/>
        </w:rPr>
      </w:pPr>
    </w:p>
    <w:p w:rsidR="00BC509D" w:rsidRPr="003A57FE" w:rsidRDefault="00BC509D" w:rsidP="003A57FE">
      <w:pPr>
        <w:pStyle w:val="PlainText"/>
        <w:shd w:val="clear" w:color="auto" w:fill="FFFF66"/>
        <w:rPr>
          <w:rFonts w:cs="Courier New"/>
          <w:sz w:val="18"/>
          <w:szCs w:val="18"/>
        </w:rPr>
      </w:pPr>
      <w:r w:rsidRPr="003A57FE">
        <w:rPr>
          <w:rFonts w:cs="Courier New"/>
          <w:sz w:val="18"/>
          <w:szCs w:val="18"/>
        </w:rPr>
        <w:t xml:space="preserve">                  Finding Item: INFLUENZA, HIGH DOSE SEASONAL, PRESERV-FREE  </w:t>
      </w:r>
    </w:p>
    <w:p w:rsidR="00BC509D" w:rsidRPr="003A57FE" w:rsidRDefault="00BC509D" w:rsidP="003A57FE">
      <w:pPr>
        <w:pStyle w:val="PlainText"/>
        <w:shd w:val="clear" w:color="auto" w:fill="FFFF66"/>
        <w:rPr>
          <w:rFonts w:cs="Courier New"/>
          <w:sz w:val="18"/>
          <w:szCs w:val="18"/>
        </w:rPr>
      </w:pPr>
      <w:r w:rsidRPr="003A57FE">
        <w:rPr>
          <w:rFonts w:cs="Courier New"/>
          <w:sz w:val="18"/>
          <w:szCs w:val="18"/>
        </w:rPr>
        <w:t>                                (FI(1)=IM(612013))                           </w:t>
      </w:r>
    </w:p>
    <w:p w:rsidR="00BC509D" w:rsidRPr="003A57FE" w:rsidRDefault="00BC509D" w:rsidP="003A57FE">
      <w:pPr>
        <w:pStyle w:val="PlainText"/>
        <w:shd w:val="clear" w:color="auto" w:fill="FFFF66"/>
        <w:rPr>
          <w:rFonts w:cs="Courier New"/>
          <w:sz w:val="18"/>
          <w:szCs w:val="18"/>
        </w:rPr>
      </w:pPr>
      <w:r w:rsidRPr="003A57FE">
        <w:rPr>
          <w:rFonts w:cs="Courier New"/>
          <w:sz w:val="18"/>
          <w:szCs w:val="18"/>
        </w:rPr>
        <w:t>                  Finding Type: IMMUNIZATION</w:t>
      </w:r>
    </w:p>
    <w:p w:rsidR="00BC509D" w:rsidRPr="003A57FE" w:rsidRDefault="00BC509D" w:rsidP="003A57FE">
      <w:pPr>
        <w:pStyle w:val="PlainText"/>
        <w:shd w:val="clear" w:color="auto" w:fill="FFFF66"/>
        <w:rPr>
          <w:rFonts w:cs="Courier New"/>
          <w:sz w:val="18"/>
          <w:szCs w:val="18"/>
        </w:rPr>
      </w:pPr>
      <w:r w:rsidRPr="003A57FE">
        <w:rPr>
          <w:rFonts w:cs="Courier New"/>
          <w:sz w:val="18"/>
          <w:szCs w:val="18"/>
        </w:rPr>
        <w:t>           Beginning Date/Time: 8/20/10</w:t>
      </w:r>
    </w:p>
    <w:p w:rsidR="00BC509D" w:rsidRPr="003A57FE" w:rsidRDefault="00BC509D" w:rsidP="003A57FE">
      <w:pPr>
        <w:pStyle w:val="PlainText"/>
        <w:shd w:val="clear" w:color="auto" w:fill="FFFF66"/>
        <w:rPr>
          <w:rFonts w:cs="Courier New"/>
          <w:sz w:val="18"/>
          <w:szCs w:val="18"/>
        </w:rPr>
      </w:pPr>
    </w:p>
    <w:p w:rsidR="00BC509D" w:rsidRPr="003A57FE" w:rsidRDefault="00BC509D" w:rsidP="003A57FE">
      <w:pPr>
        <w:pStyle w:val="NoSpacing"/>
        <w:shd w:val="clear" w:color="auto" w:fill="FFFF66"/>
        <w:rPr>
          <w:rFonts w:ascii="Times New Roman" w:eastAsia="Times New Roman" w:hAnsi="Times New Roman"/>
          <w:sz w:val="24"/>
          <w:szCs w:val="24"/>
          <w:lang w:eastAsia="en-US"/>
        </w:rPr>
      </w:pPr>
      <w:r w:rsidRPr="003A57FE">
        <w:rPr>
          <w:rFonts w:ascii="Times New Roman" w:eastAsia="Times New Roman" w:hAnsi="Times New Roman"/>
          <w:sz w:val="24"/>
          <w:szCs w:val="24"/>
          <w:lang w:eastAsia="en-US"/>
        </w:rPr>
        <w:t xml:space="preserve">Use the saved term inquiry as a reference and add back the locally mapped findings that were removed.  Do not remove the mapped finding that was installed by the patch. </w:t>
      </w:r>
    </w:p>
    <w:p w:rsidR="00947FC4" w:rsidRDefault="00947FC4" w:rsidP="003B377A">
      <w:pPr>
        <w:pStyle w:val="Heading2"/>
      </w:pPr>
    </w:p>
    <w:p w:rsidR="00947FC4" w:rsidRDefault="00C733EE" w:rsidP="00C733EE">
      <w:pPr>
        <w:pStyle w:val="Heading3"/>
      </w:pPr>
      <w:bookmarkStart w:id="13" w:name="_Toc317087688"/>
      <w:bookmarkEnd w:id="11"/>
      <w:bookmarkEnd w:id="12"/>
      <w:r>
        <w:t>Related Manuals</w:t>
      </w:r>
      <w:bookmarkEnd w:id="13"/>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840"/>
        <w:gridCol w:w="3320"/>
      </w:tblGrid>
      <w:tr w:rsidR="00C733EE" w:rsidTr="00F6425C">
        <w:trPr>
          <w:jc w:val="center"/>
        </w:trPr>
        <w:tc>
          <w:tcPr>
            <w:tcW w:w="5840" w:type="dxa"/>
            <w:tcBorders>
              <w:top w:val="single" w:sz="4" w:space="0" w:color="auto"/>
              <w:left w:val="single" w:sz="4" w:space="0" w:color="auto"/>
              <w:bottom w:val="single" w:sz="4" w:space="0" w:color="auto"/>
              <w:right w:val="single" w:sz="4" w:space="0" w:color="auto"/>
            </w:tcBorders>
          </w:tcPr>
          <w:p w:rsidR="00C733EE" w:rsidRDefault="00C733EE" w:rsidP="00F6425C">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332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b/>
                <w:bCs/>
                <w:lang w:eastAsia="zh-CN"/>
              </w:rPr>
            </w:pPr>
            <w:r>
              <w:rPr>
                <w:rFonts w:eastAsia="SimSun"/>
                <w:b/>
                <w:bCs/>
                <w:sz w:val="22"/>
                <w:lang w:eastAsia="zh-CN"/>
              </w:rPr>
              <w:t>Documentation File name</w:t>
            </w:r>
          </w:p>
        </w:tc>
      </w:tr>
      <w:tr w:rsidR="00C733EE" w:rsidTr="00F6425C">
        <w:trPr>
          <w:jc w:val="center"/>
        </w:trPr>
        <w:tc>
          <w:tcPr>
            <w:tcW w:w="584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lang w:eastAsia="zh-CN"/>
              </w:rPr>
            </w:pPr>
            <w:r>
              <w:rPr>
                <w:rFonts w:eastAsia="SimSun"/>
                <w:sz w:val="22"/>
                <w:lang w:eastAsia="zh-CN"/>
              </w:rPr>
              <w:t xml:space="preserve">High Risk Mental Health Patient </w:t>
            </w:r>
            <w:r>
              <w:rPr>
                <w:rFonts w:eastAsia="SimSun"/>
                <w:lang w:eastAsia="zh-CN"/>
              </w:rPr>
              <w:t>Release Notes</w:t>
            </w:r>
          </w:p>
        </w:tc>
        <w:tc>
          <w:tcPr>
            <w:tcW w:w="332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Cs w:val="22"/>
                <w:lang w:eastAsia="zh-CN"/>
              </w:rPr>
            </w:pPr>
            <w:r>
              <w:rPr>
                <w:rFonts w:eastAsia="SimSun"/>
                <w:lang w:eastAsia="zh-CN"/>
              </w:rPr>
              <w:t>PXRM_2_RN.PDF</w:t>
            </w:r>
          </w:p>
        </w:tc>
      </w:tr>
      <w:tr w:rsidR="00C733EE" w:rsidTr="00F6425C">
        <w:trPr>
          <w:jc w:val="center"/>
        </w:trPr>
        <w:tc>
          <w:tcPr>
            <w:tcW w:w="584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lang w:eastAsia="zh-CN"/>
              </w:rPr>
            </w:pPr>
            <w:r>
              <w:rPr>
                <w:rFonts w:eastAsia="SimSun"/>
                <w:sz w:val="22"/>
                <w:lang w:eastAsia="zh-CN"/>
              </w:rPr>
              <w:t>Clinical Reminders User Manual</w:t>
            </w:r>
          </w:p>
        </w:tc>
        <w:tc>
          <w:tcPr>
            <w:tcW w:w="332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szCs w:val="22"/>
                <w:lang w:eastAsia="zh-CN"/>
              </w:rPr>
            </w:pPr>
            <w:r>
              <w:rPr>
                <w:rFonts w:eastAsia="SimSun"/>
                <w:sz w:val="22"/>
                <w:szCs w:val="22"/>
                <w:lang w:eastAsia="zh-CN"/>
              </w:rPr>
              <w:t>PXRM_2_18_UM.PDF</w:t>
            </w:r>
          </w:p>
        </w:tc>
      </w:tr>
      <w:tr w:rsidR="00C733EE" w:rsidTr="00F6425C">
        <w:trPr>
          <w:jc w:val="center"/>
        </w:trPr>
        <w:tc>
          <w:tcPr>
            <w:tcW w:w="584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lang w:eastAsia="zh-CN"/>
              </w:rPr>
            </w:pPr>
            <w:r>
              <w:rPr>
                <w:rFonts w:eastAsia="SimSun"/>
                <w:sz w:val="22"/>
                <w:lang w:eastAsia="zh-CN"/>
              </w:rPr>
              <w:t>Clinical Reminders Manager’s Manual</w:t>
            </w:r>
          </w:p>
        </w:tc>
        <w:tc>
          <w:tcPr>
            <w:tcW w:w="332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szCs w:val="22"/>
                <w:lang w:eastAsia="zh-CN"/>
              </w:rPr>
            </w:pPr>
            <w:r>
              <w:rPr>
                <w:rFonts w:eastAsia="SimSun"/>
                <w:sz w:val="22"/>
                <w:szCs w:val="22"/>
                <w:lang w:eastAsia="zh-CN"/>
              </w:rPr>
              <w:t>PXRM_2_MM.PDF</w:t>
            </w:r>
          </w:p>
        </w:tc>
      </w:tr>
      <w:tr w:rsidR="00C733EE" w:rsidTr="00F6425C">
        <w:trPr>
          <w:jc w:val="center"/>
        </w:trPr>
        <w:tc>
          <w:tcPr>
            <w:tcW w:w="584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lang w:eastAsia="zh-CN"/>
              </w:rPr>
            </w:pPr>
            <w:r>
              <w:rPr>
                <w:rFonts w:eastAsia="SimSun"/>
                <w:sz w:val="22"/>
                <w:lang w:eastAsia="zh-CN"/>
              </w:rPr>
              <w:t>Clinical Reminders Technical Manual</w:t>
            </w:r>
          </w:p>
        </w:tc>
        <w:tc>
          <w:tcPr>
            <w:tcW w:w="332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szCs w:val="22"/>
                <w:lang w:eastAsia="zh-CN"/>
              </w:rPr>
            </w:pPr>
            <w:r>
              <w:rPr>
                <w:rFonts w:eastAsia="SimSun"/>
                <w:sz w:val="22"/>
                <w:szCs w:val="22"/>
                <w:lang w:eastAsia="zh-CN"/>
              </w:rPr>
              <w:t>PXRM_2_18_TM.PDF</w:t>
            </w:r>
          </w:p>
        </w:tc>
      </w:tr>
      <w:tr w:rsidR="00C733EE" w:rsidTr="00F6425C">
        <w:trPr>
          <w:jc w:val="center"/>
        </w:trPr>
        <w:tc>
          <w:tcPr>
            <w:tcW w:w="584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lang w:eastAsia="zh-CN"/>
              </w:rPr>
            </w:pPr>
            <w:r>
              <w:rPr>
                <w:rFonts w:eastAsia="SimSun"/>
                <w:sz w:val="22"/>
                <w:lang w:eastAsia="zh-CN"/>
              </w:rPr>
              <w:t>Scheduling Patch 578 Installation and Setup Guide</w:t>
            </w:r>
          </w:p>
        </w:tc>
        <w:tc>
          <w:tcPr>
            <w:tcW w:w="332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szCs w:val="22"/>
                <w:lang w:eastAsia="zh-CN"/>
              </w:rPr>
            </w:pPr>
            <w:r>
              <w:rPr>
                <w:rFonts w:eastAsia="SimSun"/>
                <w:sz w:val="22"/>
                <w:szCs w:val="22"/>
                <w:lang w:eastAsia="zh-CN"/>
              </w:rPr>
              <w:t>SD_5_3_578_IG.PDF</w:t>
            </w:r>
          </w:p>
        </w:tc>
      </w:tr>
      <w:tr w:rsidR="00C733EE" w:rsidTr="00F6425C">
        <w:trPr>
          <w:jc w:val="center"/>
        </w:trPr>
        <w:tc>
          <w:tcPr>
            <w:tcW w:w="584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lang w:eastAsia="zh-CN"/>
              </w:rPr>
            </w:pPr>
            <w:r>
              <w:rPr>
                <w:rFonts w:eastAsia="SimSun"/>
                <w:sz w:val="22"/>
                <w:lang w:eastAsia="zh-CN"/>
              </w:rPr>
              <w:t xml:space="preserve">Registration </w:t>
            </w:r>
            <w:r w:rsidR="00C65799">
              <w:rPr>
                <w:rFonts w:eastAsia="SimSun"/>
                <w:sz w:val="22"/>
                <w:lang w:eastAsia="zh-CN"/>
              </w:rPr>
              <w:t xml:space="preserve">Patch 836 </w:t>
            </w:r>
            <w:r>
              <w:rPr>
                <w:rFonts w:eastAsia="SimSun"/>
                <w:sz w:val="22"/>
                <w:lang w:eastAsia="zh-CN"/>
              </w:rPr>
              <w:t>Installation and Setup Guide</w:t>
            </w:r>
          </w:p>
        </w:tc>
        <w:tc>
          <w:tcPr>
            <w:tcW w:w="332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szCs w:val="22"/>
                <w:lang w:eastAsia="zh-CN"/>
              </w:rPr>
            </w:pPr>
            <w:r>
              <w:rPr>
                <w:rFonts w:eastAsia="SimSun"/>
                <w:sz w:val="22"/>
                <w:szCs w:val="22"/>
                <w:lang w:eastAsia="zh-CN"/>
              </w:rPr>
              <w:t>DG_5_3_836_IG.PDF</w:t>
            </w:r>
          </w:p>
        </w:tc>
      </w:tr>
      <w:tr w:rsidR="00C733EE" w:rsidTr="00F6425C">
        <w:trPr>
          <w:jc w:val="center"/>
        </w:trPr>
        <w:tc>
          <w:tcPr>
            <w:tcW w:w="584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lang w:eastAsia="zh-CN"/>
              </w:rPr>
            </w:pPr>
            <w:r>
              <w:rPr>
                <w:rFonts w:eastAsia="SimSun"/>
                <w:sz w:val="22"/>
                <w:lang w:eastAsia="zh-CN"/>
              </w:rPr>
              <w:t>Health Summary User Manual</w:t>
            </w:r>
          </w:p>
        </w:tc>
        <w:tc>
          <w:tcPr>
            <w:tcW w:w="332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szCs w:val="22"/>
                <w:lang w:eastAsia="zh-CN"/>
              </w:rPr>
            </w:pPr>
            <w:r>
              <w:rPr>
                <w:rFonts w:eastAsia="SimSun"/>
                <w:sz w:val="22"/>
                <w:szCs w:val="22"/>
                <w:lang w:eastAsia="zh-CN"/>
              </w:rPr>
              <w:t>HSUM_2_7_99_UM.PDF</w:t>
            </w:r>
          </w:p>
        </w:tc>
      </w:tr>
      <w:tr w:rsidR="00C733EE" w:rsidTr="00F6425C">
        <w:trPr>
          <w:jc w:val="center"/>
        </w:trPr>
        <w:tc>
          <w:tcPr>
            <w:tcW w:w="584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lang w:eastAsia="zh-CN"/>
              </w:rPr>
            </w:pPr>
            <w:r>
              <w:rPr>
                <w:rFonts w:eastAsia="SimSun"/>
                <w:sz w:val="22"/>
                <w:lang w:eastAsia="zh-CN"/>
              </w:rPr>
              <w:t>Health Summary Technical  Manual</w:t>
            </w:r>
          </w:p>
        </w:tc>
        <w:tc>
          <w:tcPr>
            <w:tcW w:w="3320" w:type="dxa"/>
            <w:tcBorders>
              <w:top w:val="single" w:sz="4" w:space="0" w:color="auto"/>
              <w:left w:val="single" w:sz="4" w:space="0" w:color="auto"/>
              <w:bottom w:val="single" w:sz="4" w:space="0" w:color="auto"/>
              <w:right w:val="single" w:sz="4" w:space="0" w:color="auto"/>
            </w:tcBorders>
          </w:tcPr>
          <w:p w:rsidR="00C733EE" w:rsidRDefault="00C733EE" w:rsidP="00F6425C">
            <w:pPr>
              <w:rPr>
                <w:rFonts w:eastAsia="SimSun"/>
                <w:sz w:val="22"/>
                <w:szCs w:val="22"/>
                <w:lang w:eastAsia="zh-CN"/>
              </w:rPr>
            </w:pPr>
            <w:r>
              <w:rPr>
                <w:rFonts w:eastAsia="SimSun"/>
                <w:sz w:val="22"/>
                <w:szCs w:val="22"/>
                <w:lang w:eastAsia="zh-CN"/>
              </w:rPr>
              <w:t>HSUM_2_7_99_TM.PDF</w:t>
            </w:r>
          </w:p>
        </w:tc>
      </w:tr>
    </w:tbl>
    <w:p w:rsidR="00C733EE" w:rsidRDefault="00C733EE"/>
    <w:p w:rsidR="00D72BA5" w:rsidRDefault="00D72BA5" w:rsidP="007A23F5">
      <w:pPr>
        <w:pStyle w:val="Heading3"/>
      </w:pPr>
      <w:bookmarkStart w:id="14" w:name="_Toc480020407"/>
      <w:bookmarkStart w:id="15" w:name="_Toc483268428"/>
      <w:bookmarkStart w:id="16" w:name="_Toc167868914"/>
      <w:bookmarkStart w:id="17" w:name="_Toc317087689"/>
      <w:r>
        <w:t>Web Site</w:t>
      </w:r>
      <w:bookmarkEnd w:id="14"/>
      <w:bookmarkEnd w:id="15"/>
      <w:r>
        <w:t>s</w:t>
      </w:r>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D72BA5" w:rsidRPr="007A23F5" w:rsidTr="007A23F5">
        <w:tc>
          <w:tcPr>
            <w:tcW w:w="2340" w:type="dxa"/>
          </w:tcPr>
          <w:p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D72BA5" w:rsidTr="007A23F5">
        <w:tc>
          <w:tcPr>
            <w:tcW w:w="2340" w:type="dxa"/>
          </w:tcPr>
          <w:p w:rsidR="00D72BA5" w:rsidRPr="000349DC" w:rsidRDefault="00D72BA5">
            <w:pPr>
              <w:rPr>
                <w:sz w:val="22"/>
                <w:szCs w:val="22"/>
              </w:rPr>
            </w:pPr>
            <w:r w:rsidRPr="000349DC">
              <w:rPr>
                <w:sz w:val="22"/>
                <w:szCs w:val="22"/>
              </w:rPr>
              <w:t>National Clinical Reminders site</w:t>
            </w:r>
          </w:p>
        </w:tc>
        <w:tc>
          <w:tcPr>
            <w:tcW w:w="3420" w:type="dxa"/>
          </w:tcPr>
          <w:p w:rsidR="00D72BA5" w:rsidRPr="000349DC" w:rsidRDefault="000621FB">
            <w:pPr>
              <w:rPr>
                <w:sz w:val="22"/>
                <w:szCs w:val="22"/>
              </w:rPr>
            </w:pPr>
            <w:hyperlink r:id="rId11" w:history="1">
              <w:r w:rsidR="00D72BA5" w:rsidRPr="000349DC">
                <w:rPr>
                  <w:rStyle w:val="Hyperlink"/>
                  <w:sz w:val="22"/>
                  <w:szCs w:val="22"/>
                </w:rPr>
                <w:t>http://vista.med.va.gov/reminders</w:t>
              </w:r>
            </w:hyperlink>
          </w:p>
        </w:tc>
        <w:tc>
          <w:tcPr>
            <w:tcW w:w="3708" w:type="dxa"/>
          </w:tcPr>
          <w:p w:rsidR="00D72BA5" w:rsidRPr="000349DC" w:rsidRDefault="00D72BA5">
            <w:pPr>
              <w:rPr>
                <w:sz w:val="22"/>
                <w:szCs w:val="22"/>
              </w:rPr>
            </w:pPr>
            <w:r w:rsidRPr="000349DC">
              <w:rPr>
                <w:sz w:val="22"/>
                <w:szCs w:val="22"/>
              </w:rPr>
              <w:t>Contains manuals, PowerPoint presentations, and other information about Clinical Reminders</w:t>
            </w:r>
          </w:p>
        </w:tc>
      </w:tr>
      <w:tr w:rsidR="00D72BA5" w:rsidTr="001F3C93">
        <w:tc>
          <w:tcPr>
            <w:tcW w:w="2340" w:type="dxa"/>
          </w:tcPr>
          <w:p w:rsidR="00D72BA5" w:rsidRPr="000349DC" w:rsidRDefault="00D72BA5" w:rsidP="001F3C93">
            <w:pPr>
              <w:rPr>
                <w:sz w:val="22"/>
                <w:szCs w:val="22"/>
              </w:rPr>
            </w:pPr>
            <w:r w:rsidRPr="000349DC">
              <w:rPr>
                <w:sz w:val="22"/>
                <w:szCs w:val="22"/>
              </w:rPr>
              <w:t>National Clinical Reminders Committee</w:t>
            </w:r>
          </w:p>
        </w:tc>
        <w:tc>
          <w:tcPr>
            <w:tcW w:w="3420" w:type="dxa"/>
          </w:tcPr>
          <w:p w:rsidR="00D72BA5" w:rsidRPr="000349DC" w:rsidRDefault="000621FB" w:rsidP="001F3C93">
            <w:pPr>
              <w:rPr>
                <w:sz w:val="22"/>
                <w:szCs w:val="22"/>
              </w:rPr>
            </w:pPr>
            <w:hyperlink r:id="rId12" w:history="1">
              <w:r w:rsidR="00D72BA5" w:rsidRPr="000349DC">
                <w:rPr>
                  <w:rStyle w:val="Hyperlink"/>
                  <w:sz w:val="22"/>
                  <w:szCs w:val="22"/>
                </w:rPr>
                <w:t>http://vaww.portal.va.gov/sites/ncrcpublic/default.aspx</w:t>
              </w:r>
            </w:hyperlink>
          </w:p>
          <w:p w:rsidR="00D72BA5" w:rsidRPr="000349DC" w:rsidRDefault="00D72BA5" w:rsidP="001F3C93">
            <w:pPr>
              <w:rPr>
                <w:sz w:val="22"/>
                <w:szCs w:val="22"/>
              </w:rPr>
            </w:pPr>
          </w:p>
        </w:tc>
        <w:tc>
          <w:tcPr>
            <w:tcW w:w="3708" w:type="dxa"/>
          </w:tcPr>
          <w:p w:rsidR="00D72BA5" w:rsidRPr="000349DC" w:rsidRDefault="00D72BA5" w:rsidP="00D42900">
            <w:pPr>
              <w:rPr>
                <w:sz w:val="22"/>
                <w:szCs w:val="22"/>
              </w:rPr>
            </w:pPr>
            <w:r w:rsidRPr="000349DC">
              <w:rPr>
                <w:sz w:val="22"/>
                <w:szCs w:val="22"/>
              </w:rPr>
              <w:t>This committee directs the development of new and revised national reminders</w:t>
            </w:r>
          </w:p>
        </w:tc>
      </w:tr>
      <w:tr w:rsidR="00D72BA5" w:rsidTr="007A23F5">
        <w:tc>
          <w:tcPr>
            <w:tcW w:w="2340" w:type="dxa"/>
          </w:tcPr>
          <w:p w:rsidR="00D72BA5" w:rsidRPr="000349DC" w:rsidRDefault="00D72BA5">
            <w:pPr>
              <w:rPr>
                <w:sz w:val="22"/>
                <w:szCs w:val="22"/>
              </w:rPr>
            </w:pPr>
            <w:r w:rsidRPr="000349DC">
              <w:rPr>
                <w:sz w:val="22"/>
                <w:szCs w:val="22"/>
              </w:rPr>
              <w:t>VistA Document Library</w:t>
            </w:r>
          </w:p>
        </w:tc>
        <w:tc>
          <w:tcPr>
            <w:tcW w:w="3420" w:type="dxa"/>
          </w:tcPr>
          <w:p w:rsidR="00D72BA5" w:rsidRPr="000349DC" w:rsidRDefault="000621FB">
            <w:pPr>
              <w:rPr>
                <w:sz w:val="22"/>
                <w:szCs w:val="22"/>
              </w:rPr>
            </w:pPr>
            <w:hyperlink r:id="rId13" w:history="1">
              <w:r w:rsidR="00D72BA5" w:rsidRPr="000349DC">
                <w:rPr>
                  <w:rStyle w:val="Hyperlink"/>
                  <w:sz w:val="22"/>
                  <w:szCs w:val="22"/>
                </w:rPr>
                <w:t>http://www.va.gov/vdl/</w:t>
              </w:r>
            </w:hyperlink>
            <w:r w:rsidR="000349DC" w:rsidRPr="000349DC">
              <w:rPr>
                <w:sz w:val="22"/>
                <w:szCs w:val="22"/>
              </w:rPr>
              <w:t xml:space="preserve"> </w:t>
            </w:r>
          </w:p>
          <w:p w:rsidR="00D72BA5" w:rsidRPr="000349DC" w:rsidRDefault="00D72BA5">
            <w:pPr>
              <w:rPr>
                <w:sz w:val="22"/>
                <w:szCs w:val="22"/>
              </w:rPr>
            </w:pPr>
          </w:p>
        </w:tc>
        <w:tc>
          <w:tcPr>
            <w:tcW w:w="3708" w:type="dxa"/>
          </w:tcPr>
          <w:p w:rsidR="00D72BA5" w:rsidRPr="000349DC" w:rsidRDefault="00D72BA5">
            <w:pPr>
              <w:rPr>
                <w:sz w:val="22"/>
                <w:szCs w:val="22"/>
              </w:rPr>
            </w:pPr>
            <w:r w:rsidRPr="000349DC">
              <w:rPr>
                <w:sz w:val="22"/>
                <w:szCs w:val="22"/>
              </w:rPr>
              <w:t xml:space="preserve">Contains manuals for Clinical Reminders and </w:t>
            </w:r>
          </w:p>
        </w:tc>
      </w:tr>
    </w:tbl>
    <w:p w:rsidR="00D72BA5" w:rsidRDefault="00D72BA5"/>
    <w:p w:rsidR="00D72BA5" w:rsidRDefault="00D72BA5" w:rsidP="00716442">
      <w:pPr>
        <w:pStyle w:val="BodyText"/>
        <w:pBdr>
          <w:top w:val="single" w:sz="4" w:space="1" w:color="auto"/>
          <w:left w:val="single" w:sz="4" w:space="4" w:color="auto"/>
          <w:bottom w:val="single" w:sz="4" w:space="1" w:color="auto"/>
          <w:right w:val="single" w:sz="4" w:space="4" w:color="auto"/>
        </w:pBdr>
      </w:pPr>
      <w:r w:rsidRPr="00D341ED">
        <w:rPr>
          <w:b/>
        </w:rPr>
        <w:t>NOTE</w:t>
      </w:r>
      <w:r>
        <w:t>: In this document you will see references to both PXRM*2*</w:t>
      </w:r>
      <w:r w:rsidR="00757695">
        <w:t>18</w:t>
      </w:r>
      <w:r>
        <w:t xml:space="preserve"> and PXRM*2.0*</w:t>
      </w:r>
      <w:r w:rsidR="00757695">
        <w:t>18</w:t>
      </w:r>
      <w:r>
        <w:t>.  The difference is that PXRM*2*</w:t>
      </w:r>
      <w:r w:rsidR="00757695">
        <w:t>18</w:t>
      </w:r>
      <w:r>
        <w:t xml:space="preserve"> is the name of the patch and PXRM*2.0*</w:t>
      </w:r>
      <w:r w:rsidR="00757695">
        <w:t>18</w:t>
      </w:r>
      <w:r>
        <w:t xml:space="preserve"> is the name of the build.</w:t>
      </w:r>
    </w:p>
    <w:p w:rsidR="00D72BA5" w:rsidRDefault="00D72BA5">
      <w:pPr>
        <w:pStyle w:val="Heading1"/>
        <w:rPr>
          <w:b w:val="0"/>
          <w:sz w:val="36"/>
        </w:rPr>
      </w:pPr>
      <w:bookmarkStart w:id="18" w:name="_Toc9233976"/>
      <w:bookmarkStart w:id="19" w:name="_Toc317087690"/>
      <w:r>
        <w:rPr>
          <w:b w:val="0"/>
          <w:sz w:val="36"/>
        </w:rPr>
        <w:lastRenderedPageBreak/>
        <w:t>Pre-Installation</w:t>
      </w:r>
      <w:bookmarkEnd w:id="18"/>
      <w:bookmarkEnd w:id="19"/>
    </w:p>
    <w:p w:rsidR="00D72BA5" w:rsidRDefault="00D72BA5">
      <w:pPr>
        <w:autoSpaceDE w:val="0"/>
        <w:autoSpaceDN w:val="0"/>
        <w:adjustRightInd w:val="0"/>
      </w:pPr>
    </w:p>
    <w:p w:rsidR="0028438B" w:rsidRDefault="0028438B" w:rsidP="0028438B">
      <w:pPr>
        <w:pStyle w:val="BodyText"/>
        <w:autoSpaceDE w:val="0"/>
        <w:autoSpaceDN w:val="0"/>
        <w:adjustRightInd w:val="0"/>
        <w:ind w:right="180"/>
        <w:rPr>
          <w:b/>
        </w:rPr>
      </w:pPr>
      <w:r w:rsidRPr="0028438B">
        <w:rPr>
          <w:b/>
        </w:rPr>
        <w:t>Pre-Install Setup Steps:</w:t>
      </w:r>
    </w:p>
    <w:p w:rsidR="00D33552" w:rsidRPr="0028438B" w:rsidRDefault="00D33552" w:rsidP="0028438B">
      <w:pPr>
        <w:pStyle w:val="BodyText"/>
        <w:autoSpaceDE w:val="0"/>
        <w:autoSpaceDN w:val="0"/>
        <w:adjustRightInd w:val="0"/>
        <w:ind w:right="180"/>
        <w:rPr>
          <w:b/>
        </w:rPr>
      </w:pPr>
      <w:r>
        <w:rPr>
          <w:b/>
        </w:rPr>
        <w:t>We recommend that the team who will be responsible for implementing this project coordinate before installing the patches</w:t>
      </w:r>
      <w:r w:rsidR="002C3873">
        <w:rPr>
          <w:b/>
        </w:rPr>
        <w:t>,</w:t>
      </w:r>
      <w:r>
        <w:rPr>
          <w:b/>
        </w:rPr>
        <w:t xml:space="preserve"> to determine the first two pre-install steps. This team could include MH coordinators, Suicide Prevention Coordinators, </w:t>
      </w:r>
      <w:r w:rsidR="00EA45D3">
        <w:rPr>
          <w:b/>
        </w:rPr>
        <w:t>Clinical Application Coordinators (</w:t>
      </w:r>
      <w:r>
        <w:rPr>
          <w:b/>
        </w:rPr>
        <w:t>CACs</w:t>
      </w:r>
      <w:r w:rsidR="00EA45D3">
        <w:rPr>
          <w:b/>
        </w:rPr>
        <w:t>)</w:t>
      </w:r>
      <w:r>
        <w:rPr>
          <w:b/>
        </w:rPr>
        <w:t>, Reminders Managers, and IRM staff.</w:t>
      </w:r>
    </w:p>
    <w:p w:rsidR="0028438B" w:rsidRPr="00975497" w:rsidRDefault="0028438B" w:rsidP="00DD35A2">
      <w:pPr>
        <w:pStyle w:val="Hdg"/>
        <w:numPr>
          <w:ilvl w:val="0"/>
          <w:numId w:val="12"/>
        </w:numPr>
        <w:spacing w:before="0" w:after="0"/>
        <w:rPr>
          <w:rFonts w:ascii="Times New Roman" w:hAnsi="Times New Roman"/>
          <w:b w:val="0"/>
          <w:sz w:val="24"/>
        </w:rPr>
      </w:pPr>
      <w:r>
        <w:rPr>
          <w:rFonts w:ascii="Times New Roman" w:hAnsi="Times New Roman"/>
          <w:b w:val="0"/>
          <w:sz w:val="24"/>
        </w:rPr>
        <w:t>(</w:t>
      </w:r>
      <w:r w:rsidRPr="00975497">
        <w:rPr>
          <w:rFonts w:ascii="Times New Roman" w:hAnsi="Times New Roman"/>
          <w:b w:val="0"/>
          <w:sz w:val="24"/>
        </w:rPr>
        <w:t xml:space="preserve">IRM staff or </w:t>
      </w:r>
      <w:r w:rsidR="00EA45D3">
        <w:rPr>
          <w:rFonts w:ascii="Times New Roman" w:hAnsi="Times New Roman"/>
          <w:b w:val="0"/>
          <w:sz w:val="24"/>
        </w:rPr>
        <w:t>CAC</w:t>
      </w:r>
      <w:r>
        <w:rPr>
          <w:rFonts w:ascii="Times New Roman" w:hAnsi="Times New Roman"/>
          <w:b w:val="0"/>
          <w:sz w:val="24"/>
        </w:rPr>
        <w:t>):</w:t>
      </w:r>
      <w:r w:rsidRPr="00975497">
        <w:rPr>
          <w:rFonts w:ascii="Times New Roman" w:hAnsi="Times New Roman"/>
          <w:b w:val="0"/>
          <w:sz w:val="24"/>
        </w:rPr>
        <w:t xml:space="preserve"> Check to see if there is a local Patient Record Flag entry for “</w:t>
      </w:r>
      <w:r>
        <w:rPr>
          <w:rFonts w:ascii="Times New Roman" w:hAnsi="Times New Roman"/>
          <w:b w:val="0"/>
          <w:sz w:val="24"/>
        </w:rPr>
        <w:t xml:space="preserve">HIGH </w:t>
      </w:r>
      <w:r w:rsidRPr="00975497">
        <w:rPr>
          <w:rFonts w:ascii="Times New Roman" w:hAnsi="Times New Roman"/>
          <w:b w:val="0"/>
          <w:sz w:val="24"/>
        </w:rPr>
        <w:t>RISK FOR SUICIDE</w:t>
      </w:r>
      <w:r>
        <w:rPr>
          <w:rFonts w:ascii="Times New Roman" w:hAnsi="Times New Roman"/>
          <w:b w:val="0"/>
          <w:sz w:val="24"/>
        </w:rPr>
        <w:t>.” Open</w:t>
      </w:r>
      <w:r w:rsidRPr="00975497">
        <w:rPr>
          <w:rFonts w:ascii="Times New Roman" w:hAnsi="Times New Roman"/>
          <w:b w:val="0"/>
          <w:sz w:val="24"/>
        </w:rPr>
        <w:t xml:space="preserve"> the “Record Flag Management” menu option on the “Patient Record Flags Main Menu</w:t>
      </w:r>
      <w:r>
        <w:rPr>
          <w:rFonts w:ascii="Times New Roman" w:hAnsi="Times New Roman"/>
          <w:b w:val="0"/>
          <w:sz w:val="24"/>
        </w:rPr>
        <w:t>,”</w:t>
      </w:r>
      <w:r w:rsidRPr="00975497">
        <w:rPr>
          <w:rFonts w:ascii="Times New Roman" w:hAnsi="Times New Roman"/>
          <w:b w:val="0"/>
          <w:sz w:val="24"/>
        </w:rPr>
        <w:t xml:space="preserve"> </w:t>
      </w:r>
      <w:r>
        <w:rPr>
          <w:rFonts w:ascii="Times New Roman" w:hAnsi="Times New Roman"/>
          <w:b w:val="0"/>
          <w:sz w:val="24"/>
        </w:rPr>
        <w:t xml:space="preserve">and </w:t>
      </w:r>
      <w:r w:rsidRPr="00975497">
        <w:rPr>
          <w:rFonts w:ascii="Times New Roman" w:hAnsi="Times New Roman"/>
          <w:b w:val="0"/>
          <w:sz w:val="24"/>
        </w:rPr>
        <w:t xml:space="preserve">then use the Change Category (CC) action to switch to Flag Category II (Local) and see what’s listed as local flags.  </w:t>
      </w:r>
      <w:r>
        <w:rPr>
          <w:rFonts w:ascii="Times New Roman" w:hAnsi="Times New Roman"/>
          <w:b w:val="0"/>
          <w:sz w:val="24"/>
        </w:rPr>
        <w:t xml:space="preserve">HIGH </w:t>
      </w:r>
      <w:r w:rsidRPr="00975497">
        <w:rPr>
          <w:rFonts w:ascii="Times New Roman" w:hAnsi="Times New Roman"/>
          <w:b w:val="0"/>
          <w:sz w:val="24"/>
        </w:rPr>
        <w:t>RISK FOR SUICIDE was the PRF name recommended by VHA Directive 2008-036, dated July 18, 2008.</w:t>
      </w:r>
    </w:p>
    <w:p w:rsidR="0028438B" w:rsidRPr="00975497" w:rsidRDefault="0028438B" w:rsidP="0028438B">
      <w:pPr>
        <w:pStyle w:val="Hdg"/>
        <w:spacing w:before="0" w:after="0"/>
        <w:ind w:left="720"/>
        <w:rPr>
          <w:rFonts w:ascii="Times New Roman" w:hAnsi="Times New Roman"/>
          <w:b w:val="0"/>
          <w:sz w:val="24"/>
        </w:rPr>
      </w:pPr>
    </w:p>
    <w:p w:rsidR="0028438B" w:rsidRDefault="005D0D98" w:rsidP="005D0D98">
      <w:pPr>
        <w:pStyle w:val="Hdg"/>
        <w:spacing w:before="0" w:after="0"/>
        <w:ind w:left="720"/>
        <w:rPr>
          <w:rFonts w:ascii="Times New Roman" w:hAnsi="Times New Roman"/>
          <w:b w:val="0"/>
          <w:sz w:val="24"/>
        </w:rPr>
      </w:pPr>
      <w:r>
        <w:rPr>
          <w:rFonts w:ascii="Times New Roman" w:hAnsi="Times New Roman"/>
          <w:b w:val="0"/>
          <w:sz w:val="24"/>
        </w:rPr>
        <w:t>During the DG*5.3*836 install, IRM staff will be asked:</w:t>
      </w:r>
    </w:p>
    <w:p w:rsidR="005D0D98" w:rsidRDefault="005D0D98" w:rsidP="005D0D98">
      <w:pPr>
        <w:ind w:left="360"/>
        <w:rPr>
          <w:rFonts w:ascii="Courier New" w:hAnsi="Courier New" w:cs="Courier New"/>
          <w:sz w:val="20"/>
          <w:szCs w:val="20"/>
        </w:rPr>
      </w:pPr>
    </w:p>
    <w:p w:rsidR="005D0D98" w:rsidRPr="00BC26F4" w:rsidRDefault="005D0D98" w:rsidP="00B70C4D">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BC26F4">
        <w:rPr>
          <w:rFonts w:ascii="Courier New" w:hAnsi="Courier New" w:cs="Courier New"/>
          <w:sz w:val="20"/>
          <w:szCs w:val="20"/>
        </w:rPr>
        <w:t xml:space="preserve">Do you want to update the Parameter Definition for the local Patient Record Flag related to HIGH RISK FOR SUICIDE at this time? YES// </w:t>
      </w:r>
    </w:p>
    <w:p w:rsidR="005D0D98" w:rsidRPr="00BC26F4" w:rsidRDefault="005D0D98" w:rsidP="005D0D98">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BC26F4">
        <w:rPr>
          <w:rFonts w:ascii="Courier New" w:hAnsi="Courier New" w:cs="Courier New"/>
          <w:sz w:val="20"/>
          <w:szCs w:val="20"/>
        </w:rPr>
        <w:t>Enter the Local Patient Record Flag that you are using as your "High Risk</w:t>
      </w:r>
    </w:p>
    <w:p w:rsidR="005D0D98" w:rsidRPr="00BC26F4" w:rsidRDefault="005D0D98" w:rsidP="005D0D98">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BC26F4">
        <w:rPr>
          <w:rFonts w:ascii="Courier New" w:hAnsi="Courier New" w:cs="Courier New"/>
          <w:sz w:val="20"/>
          <w:szCs w:val="20"/>
        </w:rPr>
        <w:t>for Suicide" flag.  If not already defined use the Directive</w:t>
      </w:r>
    </w:p>
    <w:p w:rsidR="005D0D98" w:rsidRPr="00BC26F4" w:rsidRDefault="005D0D98" w:rsidP="005D0D98">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BC26F4">
        <w:rPr>
          <w:rFonts w:ascii="Courier New" w:hAnsi="Courier New" w:cs="Courier New"/>
          <w:sz w:val="20"/>
          <w:szCs w:val="20"/>
        </w:rPr>
        <w:t>recommendation: HIGH RISK FOR SUICIDE. If already defined use your current</w:t>
      </w:r>
    </w:p>
    <w:p w:rsidR="005D0D98" w:rsidRPr="00BC26F4" w:rsidRDefault="005D0D98" w:rsidP="005D0D98">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BC26F4">
        <w:rPr>
          <w:rFonts w:ascii="Courier New" w:hAnsi="Courier New" w:cs="Courier New"/>
          <w:sz w:val="20"/>
          <w:szCs w:val="20"/>
        </w:rPr>
        <w:t>flag name.</w:t>
      </w:r>
    </w:p>
    <w:p w:rsidR="005D0D98" w:rsidRPr="00BC26F4" w:rsidRDefault="005D0D98" w:rsidP="005D0D98">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BC26F4">
        <w:rPr>
          <w:rFonts w:ascii="Courier New" w:hAnsi="Courier New" w:cs="Courier New"/>
          <w:sz w:val="20"/>
          <w:szCs w:val="20"/>
        </w:rPr>
        <w:t xml:space="preserve">Recommended Flag: HIGH RISK FOR SUICIDE  Replace </w:t>
      </w:r>
    </w:p>
    <w:p w:rsidR="005D0D98" w:rsidRPr="00975497" w:rsidRDefault="005D0D98" w:rsidP="00787D9C">
      <w:pPr>
        <w:pStyle w:val="Hdg"/>
        <w:spacing w:before="0" w:after="0"/>
        <w:ind w:left="1080"/>
        <w:rPr>
          <w:rFonts w:ascii="Times New Roman" w:hAnsi="Times New Roman"/>
          <w:b w:val="0"/>
          <w:sz w:val="24"/>
        </w:rPr>
      </w:pPr>
    </w:p>
    <w:p w:rsidR="0028438B" w:rsidRPr="00975497" w:rsidRDefault="0028438B" w:rsidP="0028438B">
      <w:pPr>
        <w:pStyle w:val="Hdg"/>
        <w:spacing w:before="0" w:after="0"/>
        <w:ind w:left="720"/>
        <w:rPr>
          <w:rFonts w:ascii="Times New Roman" w:hAnsi="Times New Roman"/>
          <w:b w:val="0"/>
          <w:sz w:val="24"/>
        </w:rPr>
      </w:pPr>
    </w:p>
    <w:p w:rsidR="0028438B" w:rsidRPr="009C3653" w:rsidRDefault="009C3653" w:rsidP="009C3653">
      <w:pPr>
        <w:pStyle w:val="Hdg"/>
        <w:numPr>
          <w:ilvl w:val="0"/>
          <w:numId w:val="12"/>
        </w:numPr>
        <w:spacing w:before="0" w:after="0"/>
        <w:rPr>
          <w:rFonts w:ascii="Times New Roman" w:hAnsi="Times New Roman"/>
          <w:b w:val="0"/>
          <w:sz w:val="24"/>
        </w:rPr>
      </w:pPr>
      <w:r>
        <w:rPr>
          <w:rFonts w:ascii="Times New Roman" w:hAnsi="Times New Roman"/>
          <w:b w:val="0"/>
          <w:sz w:val="24"/>
        </w:rPr>
        <w:t>(</w:t>
      </w:r>
      <w:r w:rsidRPr="00975497">
        <w:rPr>
          <w:rFonts w:ascii="Times New Roman" w:hAnsi="Times New Roman"/>
          <w:b w:val="0"/>
          <w:sz w:val="24"/>
        </w:rPr>
        <w:t>IRM staff</w:t>
      </w:r>
      <w:r>
        <w:rPr>
          <w:rFonts w:ascii="Times New Roman" w:hAnsi="Times New Roman"/>
          <w:b w:val="0"/>
          <w:sz w:val="24"/>
        </w:rPr>
        <w:t>, Mental Health Coordinator,</w:t>
      </w:r>
      <w:r w:rsidRPr="00975497">
        <w:rPr>
          <w:rFonts w:ascii="Times New Roman" w:hAnsi="Times New Roman"/>
          <w:b w:val="0"/>
          <w:sz w:val="24"/>
        </w:rPr>
        <w:t xml:space="preserve"> or </w:t>
      </w:r>
      <w:r>
        <w:rPr>
          <w:rFonts w:ascii="Times New Roman" w:hAnsi="Times New Roman"/>
          <w:b w:val="0"/>
          <w:sz w:val="24"/>
        </w:rPr>
        <w:t xml:space="preserve">CAC) </w:t>
      </w:r>
      <w:r w:rsidRPr="00975497">
        <w:rPr>
          <w:rFonts w:ascii="Times New Roman" w:hAnsi="Times New Roman"/>
          <w:b w:val="0"/>
          <w:sz w:val="24"/>
        </w:rPr>
        <w:t xml:space="preserve">During the SD*5.3*578 install, IRM staff will be asked to enter the name for </w:t>
      </w:r>
      <w:r>
        <w:rPr>
          <w:rFonts w:ascii="Times New Roman" w:hAnsi="Times New Roman"/>
          <w:b w:val="0"/>
          <w:sz w:val="24"/>
        </w:rPr>
        <w:t>the m</w:t>
      </w:r>
      <w:r w:rsidRPr="00975497">
        <w:rPr>
          <w:rFonts w:ascii="Times New Roman" w:hAnsi="Times New Roman"/>
          <w:b w:val="0"/>
          <w:sz w:val="24"/>
        </w:rPr>
        <w:t>ail</w:t>
      </w:r>
      <w:r>
        <w:rPr>
          <w:rFonts w:ascii="Times New Roman" w:hAnsi="Times New Roman"/>
          <w:b w:val="0"/>
          <w:sz w:val="24"/>
        </w:rPr>
        <w:t xml:space="preserve"> group owner of the new m</w:t>
      </w:r>
      <w:r w:rsidRPr="00975497">
        <w:rPr>
          <w:rFonts w:ascii="Times New Roman" w:hAnsi="Times New Roman"/>
          <w:b w:val="0"/>
          <w:sz w:val="24"/>
        </w:rPr>
        <w:t>ail</w:t>
      </w:r>
      <w:r>
        <w:rPr>
          <w:rFonts w:ascii="Times New Roman" w:hAnsi="Times New Roman"/>
          <w:b w:val="0"/>
          <w:sz w:val="24"/>
        </w:rPr>
        <w:t xml:space="preserve"> g</w:t>
      </w:r>
      <w:r w:rsidRPr="00975497">
        <w:rPr>
          <w:rFonts w:ascii="Times New Roman" w:hAnsi="Times New Roman"/>
          <w:b w:val="0"/>
          <w:sz w:val="24"/>
        </w:rPr>
        <w:t>roup SD MH NO SHOW NOTIFICATION.  The owner assigned will be responsible for entering the names of Suicide Prevention Coordinators and/or other MH pro</w:t>
      </w:r>
      <w:r>
        <w:rPr>
          <w:rFonts w:ascii="Times New Roman" w:hAnsi="Times New Roman"/>
          <w:b w:val="0"/>
          <w:sz w:val="24"/>
        </w:rPr>
        <w:t xml:space="preserve">fessionals into the Mail Group. Sites can decide who this owner should be – an IRM staff member, a CAC, or one of the MH-SPC team. Check to see if there’s a mail group expert at your site. NOTE: </w:t>
      </w:r>
      <w:r w:rsidRPr="00D33552">
        <w:rPr>
          <w:rFonts w:ascii="Times New Roman" w:hAnsi="Times New Roman"/>
          <w:b w:val="0"/>
          <w:sz w:val="24"/>
        </w:rPr>
        <w:t>Self enrollment is not allowed for this mail group.</w:t>
      </w:r>
    </w:p>
    <w:p w:rsidR="006F0DEA" w:rsidRDefault="006F0DEA" w:rsidP="006F0DEA">
      <w:pPr>
        <w:pStyle w:val="Hdg"/>
        <w:spacing w:before="0" w:after="0"/>
        <w:rPr>
          <w:rFonts w:ascii="Times New Roman" w:hAnsi="Times New Roman"/>
          <w:b w:val="0"/>
          <w:sz w:val="24"/>
        </w:rPr>
      </w:pPr>
    </w:p>
    <w:p w:rsidR="002E6B27" w:rsidRPr="002E6B27" w:rsidRDefault="002E6B27" w:rsidP="002E6B27">
      <w:pPr>
        <w:numPr>
          <w:ilvl w:val="0"/>
          <w:numId w:val="12"/>
        </w:numPr>
        <w:autoSpaceDE w:val="0"/>
        <w:autoSpaceDN w:val="0"/>
        <w:adjustRightInd w:val="0"/>
      </w:pPr>
      <w:r w:rsidRPr="002E6B27">
        <w:t>Prior to installing the patch, the HEALTH SUMMARY COMPONENT file (#142.1)</w:t>
      </w:r>
      <w:r>
        <w:t xml:space="preserve"> </w:t>
      </w:r>
      <w:r w:rsidRPr="002E6B27">
        <w:t>needs to be examined for any ABBREVIATION entries that will conflict with the four new components exported with</w:t>
      </w:r>
      <w:r>
        <w:t xml:space="preserve"> this patch.  Each new national</w:t>
      </w:r>
      <w:r w:rsidRPr="002E6B27">
        <w:t xml:space="preserve"> component along with its ABBREVIATION is listed here:</w:t>
      </w:r>
    </w:p>
    <w:p w:rsidR="002E6B27" w:rsidRPr="002E6B27" w:rsidRDefault="002E6B27" w:rsidP="002E6B27">
      <w:pPr>
        <w:autoSpaceDE w:val="0"/>
        <w:autoSpaceDN w:val="0"/>
        <w:adjustRightInd w:val="0"/>
        <w:ind w:left="720"/>
        <w:rPr>
          <w:rFonts w:ascii="Courier New" w:hAnsi="Courier New" w:cs="Courier New"/>
          <w:sz w:val="20"/>
          <w:szCs w:val="20"/>
        </w:rPr>
      </w:pPr>
      <w:r w:rsidRPr="002E6B27">
        <w:rPr>
          <w:rFonts w:ascii="Courier New" w:hAnsi="Courier New" w:cs="Courier New"/>
          <w:sz w:val="20"/>
          <w:szCs w:val="20"/>
        </w:rPr>
        <w:t xml:space="preserve"> NAME                                    ABBREVIATION</w:t>
      </w:r>
    </w:p>
    <w:p w:rsidR="002E6B27" w:rsidRPr="002E6B27" w:rsidRDefault="002E6B27" w:rsidP="002E6B27">
      <w:pPr>
        <w:autoSpaceDE w:val="0"/>
        <w:autoSpaceDN w:val="0"/>
        <w:adjustRightInd w:val="0"/>
        <w:ind w:left="720"/>
        <w:rPr>
          <w:rFonts w:ascii="Courier New" w:hAnsi="Courier New" w:cs="Courier New"/>
          <w:sz w:val="20"/>
          <w:szCs w:val="20"/>
        </w:rPr>
      </w:pPr>
      <w:r w:rsidRPr="002E6B27">
        <w:rPr>
          <w:rFonts w:ascii="Courier New" w:hAnsi="Courier New" w:cs="Courier New"/>
          <w:sz w:val="20"/>
          <w:szCs w:val="20"/>
        </w:rPr>
        <w:t xml:space="preserve"> MAS CONTACTS                            CON</w:t>
      </w:r>
    </w:p>
    <w:p w:rsidR="002E6B27" w:rsidRPr="002E6B27" w:rsidRDefault="002E6B27" w:rsidP="002E6B27">
      <w:pPr>
        <w:autoSpaceDE w:val="0"/>
        <w:autoSpaceDN w:val="0"/>
        <w:adjustRightInd w:val="0"/>
        <w:ind w:left="720"/>
        <w:rPr>
          <w:rFonts w:ascii="Courier New" w:hAnsi="Courier New" w:cs="Courier New"/>
          <w:sz w:val="20"/>
          <w:szCs w:val="20"/>
        </w:rPr>
      </w:pPr>
      <w:r w:rsidRPr="002E6B27">
        <w:rPr>
          <w:rFonts w:ascii="Courier New" w:hAnsi="Courier New" w:cs="Courier New"/>
          <w:sz w:val="20"/>
          <w:szCs w:val="20"/>
        </w:rPr>
        <w:t xml:space="preserve"> MAS MH CLINIC VISITS FUTURE             MHFV</w:t>
      </w:r>
    </w:p>
    <w:p w:rsidR="002E6B27" w:rsidRPr="002E6B27" w:rsidRDefault="002E6B27" w:rsidP="002E6B27">
      <w:pPr>
        <w:autoSpaceDE w:val="0"/>
        <w:autoSpaceDN w:val="0"/>
        <w:adjustRightInd w:val="0"/>
        <w:ind w:left="720"/>
        <w:rPr>
          <w:rFonts w:ascii="Courier New" w:hAnsi="Courier New" w:cs="Courier New"/>
          <w:sz w:val="20"/>
          <w:szCs w:val="20"/>
        </w:rPr>
      </w:pPr>
      <w:r w:rsidRPr="002E6B27">
        <w:rPr>
          <w:rFonts w:ascii="Courier New" w:hAnsi="Courier New" w:cs="Courier New"/>
          <w:sz w:val="20"/>
          <w:szCs w:val="20"/>
        </w:rPr>
        <w:t xml:space="preserve"> MH HIGH RISK PRF HX                     MHRF</w:t>
      </w:r>
    </w:p>
    <w:p w:rsidR="002E6B27" w:rsidRPr="002E6B27" w:rsidRDefault="002E6B27" w:rsidP="002E6B27">
      <w:pPr>
        <w:autoSpaceDE w:val="0"/>
        <w:autoSpaceDN w:val="0"/>
        <w:adjustRightInd w:val="0"/>
        <w:ind w:left="720"/>
        <w:rPr>
          <w:rFonts w:ascii="Courier New" w:hAnsi="Courier New" w:cs="Courier New"/>
          <w:sz w:val="20"/>
          <w:szCs w:val="20"/>
        </w:rPr>
      </w:pPr>
      <w:r w:rsidRPr="002E6B27">
        <w:rPr>
          <w:rFonts w:ascii="Courier New" w:hAnsi="Courier New" w:cs="Courier New"/>
          <w:sz w:val="20"/>
          <w:szCs w:val="20"/>
        </w:rPr>
        <w:t xml:space="preserve"> MH TREATMENT COORIDNATOR                MHTC</w:t>
      </w:r>
    </w:p>
    <w:p w:rsidR="002E6B27" w:rsidRPr="002E6B27" w:rsidRDefault="002E6B27" w:rsidP="002E6B27">
      <w:pPr>
        <w:autoSpaceDE w:val="0"/>
        <w:autoSpaceDN w:val="0"/>
        <w:adjustRightInd w:val="0"/>
        <w:ind w:left="360"/>
      </w:pPr>
      <w:r w:rsidRPr="002E6B27">
        <w:t xml:space="preserve">  </w:t>
      </w:r>
    </w:p>
    <w:p w:rsidR="002E6B27" w:rsidRDefault="002E6B27" w:rsidP="002E6B27">
      <w:pPr>
        <w:autoSpaceDE w:val="0"/>
        <w:autoSpaceDN w:val="0"/>
        <w:adjustRightInd w:val="0"/>
        <w:ind w:left="720"/>
      </w:pPr>
      <w:r w:rsidRPr="002E6B27">
        <w:t xml:space="preserve"> The "C" cross-reference for the HEALTH </w:t>
      </w:r>
      <w:r>
        <w:t xml:space="preserve">SUMMARY COMPONENT file (#142.1) </w:t>
      </w:r>
      <w:r w:rsidRPr="002E6B27">
        <w:t>contains the ABBREVIATION for each compone</w:t>
      </w:r>
      <w:r>
        <w:t>nt.  Examine the global listing</w:t>
      </w:r>
      <w:r w:rsidRPr="002E6B27">
        <w:t xml:space="preserve"> for this cross-reference to determine if</w:t>
      </w:r>
      <w:r>
        <w:t xml:space="preserve"> any local components will need</w:t>
      </w:r>
      <w:r w:rsidRPr="002E6B27">
        <w:t xml:space="preserve"> the ABBREVATION field updated. If an ABBREVIATION conflict is found, the "Create/Modify Health </w:t>
      </w:r>
      <w:r w:rsidRPr="002E6B27">
        <w:lastRenderedPageBreak/>
        <w:t>Summary Components" option of the GMTS IRM MAI</w:t>
      </w:r>
      <w:r>
        <w:t xml:space="preserve">NTENANCE MENU should be used to </w:t>
      </w:r>
      <w:r w:rsidRPr="002E6B27">
        <w:t>edit the local component's ABBREVIATION.</w:t>
      </w:r>
    </w:p>
    <w:p w:rsidR="002E6B27" w:rsidRDefault="002E6B27" w:rsidP="002E6B27">
      <w:pPr>
        <w:autoSpaceDE w:val="0"/>
        <w:autoSpaceDN w:val="0"/>
        <w:adjustRightInd w:val="0"/>
        <w:ind w:left="720"/>
      </w:pPr>
    </w:p>
    <w:p w:rsidR="00F50232" w:rsidRPr="00F50232" w:rsidRDefault="00F50232" w:rsidP="002E6B27">
      <w:pPr>
        <w:autoSpaceDE w:val="0"/>
        <w:autoSpaceDN w:val="0"/>
        <w:adjustRightInd w:val="0"/>
        <w:ind w:left="720"/>
      </w:pPr>
      <w:r>
        <w:t>The GMTS</w:t>
      </w:r>
      <w:r w:rsidRPr="00F50232">
        <w:t xml:space="preserve"> patch contains an installation routine (GMTSPI99) that will perform an environment check, do any necessary housekeeping, and then install the new Health Summary items</w:t>
      </w:r>
      <w:r>
        <w:t>.</w:t>
      </w:r>
      <w:r w:rsidRPr="00F50232">
        <w:t xml:space="preserve"> The environment check will examine the HEALTH SUMMARY COMPONENT file (#142.1) to ensure there will not be any NAME (.01) or NUMBER (.001) collisions with the four new nationally deployed Health Summary </w:t>
      </w:r>
      <w:r>
        <w:t>Components</w:t>
      </w:r>
      <w:r w:rsidR="00301BE3">
        <w:t xml:space="preserve"> (MAS CONTACTS, </w:t>
      </w:r>
      <w:r w:rsidR="00301BE3" w:rsidRPr="00822CAF">
        <w:t xml:space="preserve">MAS MH CLINIC VISITS FUTURE </w:t>
      </w:r>
      <w:r w:rsidR="00301BE3">
        <w:t xml:space="preserve">, </w:t>
      </w:r>
      <w:r w:rsidR="00301BE3" w:rsidRPr="00822CAF">
        <w:t xml:space="preserve">MH HIGH RISK PRF HX </w:t>
      </w:r>
      <w:r w:rsidR="00301BE3">
        <w:t xml:space="preserve">, and </w:t>
      </w:r>
      <w:r w:rsidR="00301BE3" w:rsidRPr="00822CAF">
        <w:t>MH TREATMENT COORDINATOR</w:t>
      </w:r>
      <w:r w:rsidR="00301BE3">
        <w:t xml:space="preserve">). </w:t>
      </w:r>
      <w:r>
        <w:t xml:space="preserve"> </w:t>
      </w:r>
      <w:r w:rsidRPr="00F50232">
        <w:t>If any possible collisions are found, the install will be aborted until the issue is resolved.  After the issue has been addressed, local IT staff can re-install the patch.</w:t>
      </w:r>
    </w:p>
    <w:p w:rsidR="00F50232" w:rsidRPr="00F50232" w:rsidRDefault="00F50232" w:rsidP="00F50232">
      <w:pPr>
        <w:autoSpaceDE w:val="0"/>
        <w:autoSpaceDN w:val="0"/>
        <w:adjustRightInd w:val="0"/>
        <w:ind w:left="720"/>
      </w:pPr>
      <w:r w:rsidRPr="00F50232">
        <w:t xml:space="preserve">  </w:t>
      </w:r>
    </w:p>
    <w:p w:rsidR="00F50232" w:rsidRPr="00F50232" w:rsidRDefault="00F50232" w:rsidP="00F50232">
      <w:pPr>
        <w:autoSpaceDE w:val="0"/>
        <w:autoSpaceDN w:val="0"/>
        <w:adjustRightInd w:val="0"/>
        <w:ind w:left="720"/>
      </w:pPr>
      <w:r w:rsidRPr="00F50232">
        <w:t xml:space="preserve"> After the environment check, the PRE section of the routine will delete any previous versions of: the Reminder Exchange file used to deploy portions of the Health Summary items, the Health Summary Components, and the Health Summary Types</w:t>
      </w:r>
      <w:r w:rsidR="00301BE3">
        <w:t xml:space="preserve"> (</w:t>
      </w:r>
      <w:r w:rsidR="00301BE3" w:rsidRPr="00822CAF">
        <w:t>VA-MH HIGH RISK PATIENT</w:t>
      </w:r>
      <w:r w:rsidR="00301BE3">
        <w:t xml:space="preserve"> and </w:t>
      </w:r>
      <w:r w:rsidR="00301BE3" w:rsidRPr="00822CAF">
        <w:t>REMOTE HIGH RISK MH PATIENT</w:t>
      </w:r>
      <w:r w:rsidR="00301BE3">
        <w:t>)</w:t>
      </w:r>
      <w:r w:rsidRPr="00F50232">
        <w:t>. PRE will also re-index the HEALTH SUMMARY TYPE and HEALTH SUMMARY COMPONENT files a</w:t>
      </w:r>
      <w:r>
        <w:t>long with rebuilding the Ad Hoc</w:t>
      </w:r>
      <w:r w:rsidRPr="00F50232">
        <w:t xml:space="preserve"> Health Summary.</w:t>
      </w:r>
    </w:p>
    <w:p w:rsidR="00F50232" w:rsidRPr="00F50232" w:rsidRDefault="00F50232" w:rsidP="00F50232">
      <w:pPr>
        <w:autoSpaceDE w:val="0"/>
        <w:autoSpaceDN w:val="0"/>
        <w:adjustRightInd w:val="0"/>
        <w:ind w:left="720"/>
      </w:pPr>
      <w:r w:rsidRPr="00F50232">
        <w:t xml:space="preserve">  </w:t>
      </w:r>
    </w:p>
    <w:p w:rsidR="00F50232" w:rsidRPr="00F50232" w:rsidRDefault="00F50232" w:rsidP="00F50232">
      <w:pPr>
        <w:autoSpaceDE w:val="0"/>
        <w:autoSpaceDN w:val="0"/>
        <w:adjustRightInd w:val="0"/>
        <w:ind w:left="720"/>
      </w:pPr>
      <w:r w:rsidRPr="00F50232">
        <w:t xml:space="preserve"> After PRE, the POST section </w:t>
      </w:r>
      <w:r w:rsidR="002E6B27">
        <w:t xml:space="preserve">of the routine </w:t>
      </w:r>
      <w:r w:rsidRPr="00F50232">
        <w:t>will create stub entries in file #142 for the remote Health Summary Type, and then call the silent Reminder Exchange install utility to install the remaining Health Summary items.  Lastly, POST will re-index the HEALTH SUMMARY TYPE and HEALTH SUMMARY COMPONENT files along with rebuilding the Ad Hoc Health Summary.</w:t>
      </w:r>
    </w:p>
    <w:p w:rsidR="00F50232" w:rsidRPr="00975497" w:rsidRDefault="005C00C0" w:rsidP="005C00C0">
      <w:pPr>
        <w:pStyle w:val="Hdg"/>
        <w:numPr>
          <w:ilvl w:val="0"/>
          <w:numId w:val="12"/>
        </w:numPr>
        <w:spacing w:after="0"/>
        <w:rPr>
          <w:rFonts w:ascii="Times New Roman" w:hAnsi="Times New Roman"/>
          <w:b w:val="0"/>
          <w:sz w:val="24"/>
        </w:rPr>
      </w:pPr>
      <w:r>
        <w:rPr>
          <w:rFonts w:ascii="Times New Roman" w:hAnsi="Times New Roman"/>
          <w:b w:val="0"/>
          <w:sz w:val="24"/>
        </w:rPr>
        <w:t xml:space="preserve">Check for local mappings of </w:t>
      </w:r>
      <w:r w:rsidRPr="00BC509D">
        <w:rPr>
          <w:rFonts w:ascii="Times New Roman" w:hAnsi="Times New Roman"/>
          <w:sz w:val="24"/>
        </w:rPr>
        <w:t>VA-MHV INFLUENZA IMMUNIZATION</w:t>
      </w:r>
      <w:r>
        <w:rPr>
          <w:rFonts w:ascii="Times New Roman" w:hAnsi="Times New Roman"/>
          <w:sz w:val="24"/>
        </w:rPr>
        <w:t xml:space="preserve"> </w:t>
      </w:r>
      <w:r w:rsidRPr="005C00C0">
        <w:rPr>
          <w:rFonts w:ascii="Times New Roman" w:hAnsi="Times New Roman"/>
          <w:b w:val="0"/>
          <w:sz w:val="24"/>
        </w:rPr>
        <w:t xml:space="preserve">(see pages 2 and 14 in this manual for more </w:t>
      </w:r>
      <w:r>
        <w:rPr>
          <w:rFonts w:ascii="Times New Roman" w:hAnsi="Times New Roman"/>
          <w:b w:val="0"/>
          <w:sz w:val="24"/>
        </w:rPr>
        <w:t>instructions</w:t>
      </w:r>
      <w:r w:rsidRPr="005C00C0">
        <w:rPr>
          <w:rFonts w:ascii="Times New Roman" w:hAnsi="Times New Roman"/>
          <w:b w:val="0"/>
          <w:sz w:val="24"/>
        </w:rPr>
        <w:t>).</w:t>
      </w:r>
    </w:p>
    <w:p w:rsidR="00D72BA5" w:rsidRDefault="00D72BA5">
      <w:pPr>
        <w:autoSpaceDE w:val="0"/>
        <w:autoSpaceDN w:val="0"/>
        <w:adjustRightInd w:val="0"/>
      </w:pPr>
    </w:p>
    <w:p w:rsidR="00D72BA5" w:rsidRPr="00335C02" w:rsidRDefault="00D72BA5" w:rsidP="00335C02">
      <w:pPr>
        <w:pStyle w:val="Heading2"/>
      </w:pPr>
      <w:bookmarkStart w:id="20" w:name="_Toc9233977"/>
      <w:bookmarkStart w:id="21" w:name="_Toc317087691"/>
      <w:r>
        <w:t>Required Software</w:t>
      </w:r>
      <w:bookmarkEnd w:id="20"/>
      <w:r>
        <w:t xml:space="preserve"> for PXRM*2*</w:t>
      </w:r>
      <w:r w:rsidR="00757695">
        <w:t>18</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D72BA5" w:rsidTr="00335C02">
        <w:tc>
          <w:tcPr>
            <w:tcW w:w="3870" w:type="dxa"/>
            <w:shd w:val="pct10" w:color="auto" w:fill="auto"/>
          </w:tcPr>
          <w:p w:rsidR="00D72BA5" w:rsidRDefault="00D72BA5">
            <w:pPr>
              <w:rPr>
                <w:b/>
              </w:rPr>
            </w:pPr>
            <w:bookmarkStart w:id="22" w:name="_Toc483268433"/>
            <w:bookmarkStart w:id="23" w:name="_Toc488570982"/>
            <w:bookmarkStart w:id="24" w:name="_Toc488577912"/>
            <w:bookmarkStart w:id="25" w:name="_Toc489071492"/>
            <w:bookmarkStart w:id="26" w:name="_Toc489241275"/>
            <w:r>
              <w:rPr>
                <w:b/>
              </w:rPr>
              <w:t>Package/Patch</w:t>
            </w:r>
            <w:bookmarkEnd w:id="22"/>
            <w:bookmarkEnd w:id="23"/>
            <w:bookmarkEnd w:id="24"/>
            <w:bookmarkEnd w:id="25"/>
            <w:bookmarkEnd w:id="26"/>
          </w:p>
        </w:tc>
        <w:tc>
          <w:tcPr>
            <w:tcW w:w="1440" w:type="dxa"/>
            <w:shd w:val="pct10" w:color="auto" w:fill="auto"/>
          </w:tcPr>
          <w:p w:rsidR="00D72BA5" w:rsidRDefault="00D72BA5">
            <w:pPr>
              <w:ind w:left="-18"/>
              <w:rPr>
                <w:b/>
                <w:lang w:val="fr-FR"/>
              </w:rPr>
            </w:pPr>
            <w:r>
              <w:rPr>
                <w:b/>
                <w:lang w:val="fr-FR"/>
              </w:rPr>
              <w:t>Namespace</w:t>
            </w:r>
          </w:p>
        </w:tc>
        <w:tc>
          <w:tcPr>
            <w:tcW w:w="1080" w:type="dxa"/>
            <w:shd w:val="pct10" w:color="auto" w:fill="auto"/>
          </w:tcPr>
          <w:p w:rsidR="00D72BA5" w:rsidRDefault="00D72BA5">
            <w:pPr>
              <w:ind w:left="-18"/>
              <w:rPr>
                <w:b/>
                <w:lang w:val="fr-FR"/>
              </w:rPr>
            </w:pPr>
            <w:r>
              <w:rPr>
                <w:b/>
                <w:lang w:val="fr-FR"/>
              </w:rPr>
              <w:t>Version</w:t>
            </w:r>
          </w:p>
        </w:tc>
        <w:tc>
          <w:tcPr>
            <w:tcW w:w="2250" w:type="dxa"/>
            <w:shd w:val="pct10" w:color="auto" w:fill="auto"/>
          </w:tcPr>
          <w:p w:rsidR="00D72BA5" w:rsidRDefault="00D72BA5">
            <w:pPr>
              <w:ind w:left="-18"/>
              <w:rPr>
                <w:b/>
                <w:lang w:val="fr-FR"/>
              </w:rPr>
            </w:pPr>
            <w:r>
              <w:rPr>
                <w:b/>
                <w:lang w:val="fr-FR"/>
              </w:rPr>
              <w:t>Comments</w:t>
            </w:r>
          </w:p>
        </w:tc>
      </w:tr>
      <w:tr w:rsidR="00D72BA5" w:rsidTr="00335C02">
        <w:tc>
          <w:tcPr>
            <w:tcW w:w="3870" w:type="dxa"/>
          </w:tcPr>
          <w:p w:rsidR="00D72BA5" w:rsidRDefault="00D72BA5">
            <w:pPr>
              <w:rPr>
                <w:sz w:val="22"/>
                <w:szCs w:val="22"/>
              </w:rPr>
            </w:pPr>
            <w:r w:rsidRPr="00CA70CF">
              <w:rPr>
                <w:sz w:val="22"/>
                <w:szCs w:val="22"/>
              </w:rPr>
              <w:t>Clinical Reminders</w:t>
            </w:r>
          </w:p>
          <w:p w:rsidR="005D0D98" w:rsidRPr="005D0D98" w:rsidRDefault="005D0D98" w:rsidP="00C473DF">
            <w:pPr>
              <w:rPr>
                <w:sz w:val="22"/>
                <w:szCs w:val="22"/>
              </w:rPr>
            </w:pPr>
            <w:r w:rsidRPr="005D0D98">
              <w:rPr>
                <w:sz w:val="22"/>
                <w:szCs w:val="22"/>
              </w:rPr>
              <w:t>PXRM*2*1</w:t>
            </w:r>
            <w:r w:rsidR="00C473DF">
              <w:rPr>
                <w:sz w:val="22"/>
                <w:szCs w:val="22"/>
              </w:rPr>
              <w:t>7</w:t>
            </w:r>
          </w:p>
        </w:tc>
        <w:tc>
          <w:tcPr>
            <w:tcW w:w="1440" w:type="dxa"/>
          </w:tcPr>
          <w:p w:rsidR="00D72BA5" w:rsidRPr="00CA70CF" w:rsidRDefault="00D72BA5">
            <w:r w:rsidRPr="00CA70CF">
              <w:rPr>
                <w:sz w:val="22"/>
                <w:szCs w:val="22"/>
              </w:rPr>
              <w:t>PXRM</w:t>
            </w:r>
          </w:p>
        </w:tc>
        <w:tc>
          <w:tcPr>
            <w:tcW w:w="1080" w:type="dxa"/>
          </w:tcPr>
          <w:p w:rsidR="00D72BA5" w:rsidRDefault="00D72BA5">
            <w:pPr>
              <w:rPr>
                <w:sz w:val="22"/>
                <w:szCs w:val="22"/>
              </w:rPr>
            </w:pPr>
            <w:r w:rsidRPr="00CA70CF">
              <w:rPr>
                <w:sz w:val="22"/>
                <w:szCs w:val="22"/>
              </w:rPr>
              <w:t>2.0</w:t>
            </w:r>
          </w:p>
          <w:p w:rsidR="004E12FD" w:rsidRPr="00CA70CF" w:rsidRDefault="004E12FD"/>
        </w:tc>
        <w:tc>
          <w:tcPr>
            <w:tcW w:w="2250" w:type="dxa"/>
          </w:tcPr>
          <w:p w:rsidR="00D72BA5" w:rsidRPr="00CA70CF" w:rsidRDefault="00D72BA5">
            <w:r w:rsidRPr="00CA70CF">
              <w:rPr>
                <w:sz w:val="22"/>
                <w:szCs w:val="22"/>
              </w:rPr>
              <w:t>Fully patched</w:t>
            </w:r>
          </w:p>
        </w:tc>
      </w:tr>
      <w:tr w:rsidR="00D72BA5" w:rsidTr="00335C02">
        <w:tc>
          <w:tcPr>
            <w:tcW w:w="3870" w:type="dxa"/>
          </w:tcPr>
          <w:p w:rsidR="00D72BA5" w:rsidRPr="00FA0F27" w:rsidRDefault="00D72BA5" w:rsidP="00050593">
            <w:pPr>
              <w:rPr>
                <w:lang w:val="sv-SE"/>
              </w:rPr>
            </w:pPr>
            <w:r w:rsidRPr="00FA0F27">
              <w:rPr>
                <w:sz w:val="22"/>
                <w:szCs w:val="22"/>
                <w:lang w:val="sv-SE"/>
              </w:rPr>
              <w:t xml:space="preserve">GEN. MED. REC. – VITALS </w:t>
            </w:r>
          </w:p>
          <w:p w:rsidR="00D72BA5" w:rsidRPr="00FA0F27" w:rsidRDefault="00D72BA5">
            <w:pPr>
              <w:rPr>
                <w:lang w:val="sv-SE"/>
              </w:rPr>
            </w:pPr>
            <w:r w:rsidRPr="00FA0F27">
              <w:rPr>
                <w:sz w:val="22"/>
                <w:szCs w:val="22"/>
                <w:lang w:val="sv-SE"/>
              </w:rPr>
              <w:t>GMRV*5*25</w:t>
            </w:r>
          </w:p>
        </w:tc>
        <w:tc>
          <w:tcPr>
            <w:tcW w:w="1440" w:type="dxa"/>
          </w:tcPr>
          <w:p w:rsidR="00D72BA5" w:rsidRPr="00CA70CF" w:rsidRDefault="00D72BA5">
            <w:r w:rsidRPr="00CA70CF">
              <w:rPr>
                <w:sz w:val="22"/>
                <w:szCs w:val="22"/>
              </w:rPr>
              <w:t>GMRV</w:t>
            </w:r>
          </w:p>
        </w:tc>
        <w:tc>
          <w:tcPr>
            <w:tcW w:w="1080" w:type="dxa"/>
          </w:tcPr>
          <w:p w:rsidR="00D72BA5" w:rsidRPr="00CA70CF" w:rsidRDefault="00D72BA5">
            <w:r w:rsidRPr="00CA70CF">
              <w:rPr>
                <w:sz w:val="22"/>
                <w:szCs w:val="22"/>
              </w:rPr>
              <w:t>5.0</w:t>
            </w:r>
          </w:p>
        </w:tc>
        <w:tc>
          <w:tcPr>
            <w:tcW w:w="2250" w:type="dxa"/>
          </w:tcPr>
          <w:p w:rsidR="00D72BA5" w:rsidRPr="00CA70CF" w:rsidRDefault="00D72BA5"/>
        </w:tc>
      </w:tr>
      <w:tr w:rsidR="00D72BA5" w:rsidTr="00335C02">
        <w:tc>
          <w:tcPr>
            <w:tcW w:w="3870" w:type="dxa"/>
          </w:tcPr>
          <w:p w:rsidR="00D72BA5" w:rsidRPr="00CA70CF" w:rsidRDefault="00D72BA5">
            <w:r w:rsidRPr="00CA70CF">
              <w:rPr>
                <w:sz w:val="22"/>
                <w:szCs w:val="22"/>
              </w:rPr>
              <w:t>Health Summary</w:t>
            </w:r>
          </w:p>
        </w:tc>
        <w:tc>
          <w:tcPr>
            <w:tcW w:w="1440" w:type="dxa"/>
          </w:tcPr>
          <w:p w:rsidR="00D72BA5" w:rsidRPr="00CA70CF" w:rsidRDefault="00D72BA5">
            <w:r w:rsidRPr="00CA70CF">
              <w:rPr>
                <w:sz w:val="22"/>
                <w:szCs w:val="22"/>
              </w:rPr>
              <w:t>GMTS</w:t>
            </w:r>
          </w:p>
        </w:tc>
        <w:tc>
          <w:tcPr>
            <w:tcW w:w="1080" w:type="dxa"/>
          </w:tcPr>
          <w:p w:rsidR="00D72BA5" w:rsidRPr="00CA70CF" w:rsidRDefault="00D72BA5">
            <w:r w:rsidRPr="00CA70CF">
              <w:rPr>
                <w:sz w:val="22"/>
                <w:szCs w:val="22"/>
              </w:rPr>
              <w:t>2.7</w:t>
            </w:r>
          </w:p>
        </w:tc>
        <w:tc>
          <w:tcPr>
            <w:tcW w:w="2250" w:type="dxa"/>
          </w:tcPr>
          <w:p w:rsidR="00D72BA5" w:rsidRPr="00CA70CF" w:rsidRDefault="00D72BA5">
            <w:r w:rsidRPr="00CA70CF">
              <w:rPr>
                <w:sz w:val="22"/>
                <w:szCs w:val="22"/>
              </w:rPr>
              <w:t>Fully patched</w:t>
            </w:r>
          </w:p>
        </w:tc>
      </w:tr>
      <w:tr w:rsidR="00D72BA5" w:rsidTr="00335C02">
        <w:tc>
          <w:tcPr>
            <w:tcW w:w="3870" w:type="dxa"/>
          </w:tcPr>
          <w:p w:rsidR="00D72BA5" w:rsidRPr="00CA70CF" w:rsidRDefault="00D72BA5">
            <w:r w:rsidRPr="00CA70CF">
              <w:rPr>
                <w:sz w:val="22"/>
                <w:szCs w:val="22"/>
              </w:rPr>
              <w:t>HL7</w:t>
            </w:r>
          </w:p>
        </w:tc>
        <w:tc>
          <w:tcPr>
            <w:tcW w:w="1440" w:type="dxa"/>
          </w:tcPr>
          <w:p w:rsidR="00D72BA5" w:rsidRPr="00CA70CF" w:rsidRDefault="00D72BA5">
            <w:r w:rsidRPr="00CA70CF">
              <w:rPr>
                <w:sz w:val="22"/>
                <w:szCs w:val="22"/>
              </w:rPr>
              <w:t>HL</w:t>
            </w:r>
          </w:p>
        </w:tc>
        <w:tc>
          <w:tcPr>
            <w:tcW w:w="1080" w:type="dxa"/>
          </w:tcPr>
          <w:p w:rsidR="00D72BA5" w:rsidRPr="00CA70CF" w:rsidRDefault="00D72BA5">
            <w:r w:rsidRPr="00CA70CF">
              <w:rPr>
                <w:sz w:val="22"/>
                <w:szCs w:val="22"/>
              </w:rPr>
              <w:t>1.6</w:t>
            </w:r>
          </w:p>
        </w:tc>
        <w:tc>
          <w:tcPr>
            <w:tcW w:w="2250" w:type="dxa"/>
          </w:tcPr>
          <w:p w:rsidR="00D72BA5" w:rsidRPr="00CA70CF" w:rsidRDefault="00D72BA5">
            <w:r w:rsidRPr="00CA70CF">
              <w:rPr>
                <w:sz w:val="22"/>
                <w:szCs w:val="22"/>
              </w:rPr>
              <w:t>Fully patched</w:t>
            </w:r>
          </w:p>
        </w:tc>
      </w:tr>
      <w:tr w:rsidR="00D72BA5" w:rsidTr="00335C02">
        <w:tc>
          <w:tcPr>
            <w:tcW w:w="3870" w:type="dxa"/>
          </w:tcPr>
          <w:p w:rsidR="00D72BA5" w:rsidRPr="00CA70CF" w:rsidRDefault="00D72BA5">
            <w:r w:rsidRPr="00CA70CF">
              <w:rPr>
                <w:sz w:val="22"/>
                <w:szCs w:val="22"/>
              </w:rPr>
              <w:t>Kernel</w:t>
            </w:r>
          </w:p>
        </w:tc>
        <w:tc>
          <w:tcPr>
            <w:tcW w:w="1440" w:type="dxa"/>
          </w:tcPr>
          <w:p w:rsidR="00D72BA5" w:rsidRPr="00CA70CF" w:rsidRDefault="00D72BA5">
            <w:r w:rsidRPr="00CA70CF">
              <w:rPr>
                <w:sz w:val="22"/>
                <w:szCs w:val="22"/>
              </w:rPr>
              <w:t>XU</w:t>
            </w:r>
          </w:p>
        </w:tc>
        <w:tc>
          <w:tcPr>
            <w:tcW w:w="1080" w:type="dxa"/>
          </w:tcPr>
          <w:p w:rsidR="00D72BA5" w:rsidRPr="00CA70CF" w:rsidRDefault="00D72BA5">
            <w:r w:rsidRPr="00CA70CF">
              <w:rPr>
                <w:sz w:val="22"/>
                <w:szCs w:val="22"/>
              </w:rPr>
              <w:t xml:space="preserve">8.0  </w:t>
            </w:r>
          </w:p>
        </w:tc>
        <w:tc>
          <w:tcPr>
            <w:tcW w:w="2250" w:type="dxa"/>
          </w:tcPr>
          <w:p w:rsidR="00D72BA5" w:rsidRPr="00CA70CF" w:rsidRDefault="00D72BA5">
            <w:r w:rsidRPr="00CA70CF">
              <w:rPr>
                <w:sz w:val="22"/>
                <w:szCs w:val="22"/>
              </w:rPr>
              <w:t>Fully patched</w:t>
            </w:r>
          </w:p>
        </w:tc>
      </w:tr>
      <w:tr w:rsidR="00D72BA5" w:rsidTr="00335C02">
        <w:tc>
          <w:tcPr>
            <w:tcW w:w="3870" w:type="dxa"/>
          </w:tcPr>
          <w:p w:rsidR="00D72BA5" w:rsidRPr="00CA70CF" w:rsidRDefault="00D72BA5">
            <w:pPr>
              <w:pStyle w:val="table"/>
              <w:tabs>
                <w:tab w:val="clear" w:pos="1080"/>
                <w:tab w:val="clear" w:pos="6120"/>
              </w:tabs>
              <w:rPr>
                <w:sz w:val="22"/>
              </w:rPr>
            </w:pPr>
            <w:r w:rsidRPr="00CA70CF">
              <w:rPr>
                <w:sz w:val="22"/>
                <w:szCs w:val="22"/>
              </w:rPr>
              <w:t>MailMan</w:t>
            </w:r>
          </w:p>
        </w:tc>
        <w:tc>
          <w:tcPr>
            <w:tcW w:w="1440" w:type="dxa"/>
          </w:tcPr>
          <w:p w:rsidR="00D72BA5" w:rsidRPr="00CA70CF" w:rsidRDefault="00D72BA5">
            <w:r w:rsidRPr="00CA70CF">
              <w:rPr>
                <w:sz w:val="22"/>
                <w:szCs w:val="22"/>
              </w:rPr>
              <w:t>XM</w:t>
            </w:r>
          </w:p>
        </w:tc>
        <w:tc>
          <w:tcPr>
            <w:tcW w:w="1080" w:type="dxa"/>
          </w:tcPr>
          <w:p w:rsidR="00D72BA5" w:rsidRPr="00CA70CF" w:rsidRDefault="00D72BA5">
            <w:r w:rsidRPr="00CA70CF">
              <w:rPr>
                <w:sz w:val="22"/>
                <w:szCs w:val="22"/>
              </w:rPr>
              <w:t>7.1</w:t>
            </w:r>
          </w:p>
        </w:tc>
        <w:tc>
          <w:tcPr>
            <w:tcW w:w="2250" w:type="dxa"/>
          </w:tcPr>
          <w:p w:rsidR="00D72BA5" w:rsidRPr="00CA70CF" w:rsidRDefault="00D72BA5">
            <w:r w:rsidRPr="00CA70CF">
              <w:rPr>
                <w:sz w:val="22"/>
                <w:szCs w:val="22"/>
              </w:rPr>
              <w:t>Fully patched</w:t>
            </w:r>
          </w:p>
        </w:tc>
      </w:tr>
      <w:tr w:rsidR="00D72BA5" w:rsidRPr="00F05078" w:rsidTr="00335C02">
        <w:tc>
          <w:tcPr>
            <w:tcW w:w="3870" w:type="dxa"/>
          </w:tcPr>
          <w:p w:rsidR="00D72BA5" w:rsidRPr="00CA70CF" w:rsidRDefault="00D72BA5">
            <w:pPr>
              <w:rPr>
                <w:lang w:val="fr-FR"/>
              </w:rPr>
            </w:pPr>
            <w:r w:rsidRPr="00CA70CF">
              <w:rPr>
                <w:sz w:val="22"/>
                <w:szCs w:val="22"/>
                <w:lang w:val="fr-FR"/>
              </w:rPr>
              <w:t>NATIONAL DRUG FILE</w:t>
            </w:r>
          </w:p>
          <w:p w:rsidR="00D72BA5" w:rsidRPr="00CA70CF" w:rsidDel="00050593" w:rsidRDefault="00D72BA5">
            <w:pPr>
              <w:rPr>
                <w:lang w:val="fr-FR"/>
              </w:rPr>
            </w:pPr>
            <w:r w:rsidRPr="00CA70CF">
              <w:rPr>
                <w:sz w:val="22"/>
                <w:szCs w:val="22"/>
                <w:lang w:val="fr-FR"/>
              </w:rPr>
              <w:t>PSN*4.0*176</w:t>
            </w:r>
          </w:p>
        </w:tc>
        <w:tc>
          <w:tcPr>
            <w:tcW w:w="1440" w:type="dxa"/>
          </w:tcPr>
          <w:p w:rsidR="00D72BA5" w:rsidRPr="00CA70CF" w:rsidDel="00050593" w:rsidRDefault="00D72BA5">
            <w:pPr>
              <w:rPr>
                <w:lang w:val="fr-FR"/>
              </w:rPr>
            </w:pPr>
            <w:r w:rsidRPr="00CA70CF">
              <w:rPr>
                <w:sz w:val="22"/>
                <w:szCs w:val="22"/>
                <w:lang w:val="fr-FR"/>
              </w:rPr>
              <w:t>PSN</w:t>
            </w:r>
          </w:p>
        </w:tc>
        <w:tc>
          <w:tcPr>
            <w:tcW w:w="1080" w:type="dxa"/>
          </w:tcPr>
          <w:p w:rsidR="00D72BA5" w:rsidRPr="00CA70CF" w:rsidDel="00050593" w:rsidRDefault="00D72BA5">
            <w:pPr>
              <w:rPr>
                <w:lang w:val="fr-FR"/>
              </w:rPr>
            </w:pPr>
            <w:r w:rsidRPr="00CA70CF">
              <w:rPr>
                <w:sz w:val="22"/>
                <w:szCs w:val="22"/>
                <w:lang w:val="fr-FR"/>
              </w:rPr>
              <w:t>4.0</w:t>
            </w:r>
          </w:p>
        </w:tc>
        <w:tc>
          <w:tcPr>
            <w:tcW w:w="2250" w:type="dxa"/>
          </w:tcPr>
          <w:p w:rsidR="00D72BA5" w:rsidRPr="00CA70CF" w:rsidRDefault="00D72BA5">
            <w:pPr>
              <w:rPr>
                <w:lang w:val="fr-FR"/>
              </w:rPr>
            </w:pPr>
          </w:p>
        </w:tc>
      </w:tr>
      <w:tr w:rsidR="00D72BA5" w:rsidRPr="00F05078" w:rsidTr="00335C02">
        <w:tc>
          <w:tcPr>
            <w:tcW w:w="3870" w:type="dxa"/>
          </w:tcPr>
          <w:p w:rsidR="00D72BA5" w:rsidRPr="00CA70CF" w:rsidRDefault="00D72BA5">
            <w:pPr>
              <w:rPr>
                <w:lang w:val="fr-FR"/>
              </w:rPr>
            </w:pPr>
            <w:r w:rsidRPr="00CA70CF">
              <w:rPr>
                <w:sz w:val="22"/>
                <w:szCs w:val="22"/>
                <w:lang w:val="fr-FR"/>
              </w:rPr>
              <w:t>Pharmacy Data Management</w:t>
            </w:r>
          </w:p>
          <w:p w:rsidR="00D72BA5" w:rsidRPr="00CA70CF" w:rsidRDefault="00D72BA5">
            <w:pPr>
              <w:rPr>
                <w:lang w:val="fr-FR"/>
              </w:rPr>
            </w:pPr>
            <w:r w:rsidRPr="00CA70CF">
              <w:rPr>
                <w:sz w:val="22"/>
                <w:szCs w:val="22"/>
                <w:lang w:val="fr-FR"/>
              </w:rPr>
              <w:t xml:space="preserve">  PSS*1.0*133</w:t>
            </w:r>
          </w:p>
        </w:tc>
        <w:tc>
          <w:tcPr>
            <w:tcW w:w="1440" w:type="dxa"/>
          </w:tcPr>
          <w:p w:rsidR="00D72BA5" w:rsidRPr="00CA70CF" w:rsidRDefault="00D72BA5">
            <w:pPr>
              <w:rPr>
                <w:lang w:val="fr-FR"/>
              </w:rPr>
            </w:pPr>
            <w:r w:rsidRPr="00CA70CF">
              <w:rPr>
                <w:sz w:val="22"/>
                <w:szCs w:val="22"/>
                <w:lang w:val="fr-FR"/>
              </w:rPr>
              <w:t>PSS</w:t>
            </w:r>
          </w:p>
        </w:tc>
        <w:tc>
          <w:tcPr>
            <w:tcW w:w="1080" w:type="dxa"/>
          </w:tcPr>
          <w:p w:rsidR="00D72BA5" w:rsidRPr="00CA70CF" w:rsidRDefault="00D72BA5">
            <w:pPr>
              <w:rPr>
                <w:lang w:val="fr-FR"/>
              </w:rPr>
            </w:pPr>
            <w:r w:rsidRPr="00CA70CF">
              <w:rPr>
                <w:sz w:val="22"/>
                <w:szCs w:val="22"/>
                <w:lang w:val="fr-FR"/>
              </w:rPr>
              <w:t>1.0</w:t>
            </w:r>
          </w:p>
        </w:tc>
        <w:tc>
          <w:tcPr>
            <w:tcW w:w="2250" w:type="dxa"/>
          </w:tcPr>
          <w:p w:rsidR="00D72BA5" w:rsidRPr="00CA70CF" w:rsidRDefault="00D72BA5">
            <w:pPr>
              <w:rPr>
                <w:lang w:val="fr-FR"/>
              </w:rPr>
            </w:pPr>
          </w:p>
        </w:tc>
      </w:tr>
      <w:tr w:rsidR="00D72BA5" w:rsidRPr="00F05078" w:rsidTr="00335C02">
        <w:tc>
          <w:tcPr>
            <w:tcW w:w="3870" w:type="dxa"/>
          </w:tcPr>
          <w:p w:rsidR="00D72BA5" w:rsidRPr="00CA70CF" w:rsidRDefault="00D72BA5">
            <w:pPr>
              <w:rPr>
                <w:lang w:val="fr-FR"/>
              </w:rPr>
            </w:pPr>
            <w:r w:rsidRPr="00CA70CF">
              <w:rPr>
                <w:sz w:val="22"/>
                <w:szCs w:val="22"/>
                <w:lang w:val="fr-FR"/>
              </w:rPr>
              <w:t>Outpatient Pharmacy</w:t>
            </w:r>
          </w:p>
          <w:p w:rsidR="00D72BA5" w:rsidRPr="00CA70CF" w:rsidRDefault="00D72BA5">
            <w:pPr>
              <w:rPr>
                <w:lang w:val="fr-FR"/>
              </w:rPr>
            </w:pPr>
            <w:r w:rsidRPr="00CA70CF">
              <w:rPr>
                <w:sz w:val="22"/>
                <w:szCs w:val="22"/>
                <w:lang w:val="fr-FR"/>
              </w:rPr>
              <w:t xml:space="preserve">  PSO*7.0*299</w:t>
            </w:r>
          </w:p>
        </w:tc>
        <w:tc>
          <w:tcPr>
            <w:tcW w:w="1440" w:type="dxa"/>
          </w:tcPr>
          <w:p w:rsidR="00D72BA5" w:rsidRPr="00CA70CF" w:rsidRDefault="00D72BA5">
            <w:pPr>
              <w:rPr>
                <w:lang w:val="fr-FR"/>
              </w:rPr>
            </w:pPr>
            <w:r w:rsidRPr="00CA70CF">
              <w:rPr>
                <w:sz w:val="22"/>
                <w:szCs w:val="22"/>
                <w:lang w:val="fr-FR"/>
              </w:rPr>
              <w:t>PSO</w:t>
            </w:r>
          </w:p>
        </w:tc>
        <w:tc>
          <w:tcPr>
            <w:tcW w:w="1080" w:type="dxa"/>
          </w:tcPr>
          <w:p w:rsidR="00D72BA5" w:rsidRPr="00CA70CF" w:rsidRDefault="00D72BA5">
            <w:pPr>
              <w:rPr>
                <w:lang w:val="fr-FR"/>
              </w:rPr>
            </w:pPr>
            <w:r w:rsidRPr="00CA70CF">
              <w:rPr>
                <w:sz w:val="22"/>
                <w:szCs w:val="22"/>
                <w:lang w:val="fr-FR"/>
              </w:rPr>
              <w:t>7.0</w:t>
            </w:r>
          </w:p>
        </w:tc>
        <w:tc>
          <w:tcPr>
            <w:tcW w:w="2250" w:type="dxa"/>
          </w:tcPr>
          <w:p w:rsidR="00D72BA5" w:rsidRPr="00CA70CF" w:rsidRDefault="00D72BA5">
            <w:pPr>
              <w:rPr>
                <w:lang w:val="fr-FR"/>
              </w:rPr>
            </w:pPr>
          </w:p>
        </w:tc>
      </w:tr>
      <w:tr w:rsidR="00D72BA5" w:rsidRPr="00F05078" w:rsidTr="00335C02">
        <w:tc>
          <w:tcPr>
            <w:tcW w:w="3870" w:type="dxa"/>
          </w:tcPr>
          <w:p w:rsidR="00D72BA5" w:rsidRPr="00CA70CF" w:rsidRDefault="00D72BA5">
            <w:pPr>
              <w:rPr>
                <w:lang w:val="fr-FR"/>
              </w:rPr>
            </w:pPr>
            <w:r w:rsidRPr="00CA70CF">
              <w:rPr>
                <w:sz w:val="22"/>
                <w:szCs w:val="22"/>
                <w:lang w:val="fr-FR"/>
              </w:rPr>
              <w:t>RADIOLOGY/NUCLEAR MEDICINE</w:t>
            </w:r>
          </w:p>
          <w:p w:rsidR="00D72BA5" w:rsidRPr="00CA70CF" w:rsidRDefault="00D72BA5">
            <w:pPr>
              <w:rPr>
                <w:lang w:val="fr-FR"/>
              </w:rPr>
            </w:pPr>
            <w:r w:rsidRPr="00CA70CF">
              <w:rPr>
                <w:sz w:val="22"/>
                <w:szCs w:val="22"/>
                <w:lang w:val="fr-FR"/>
              </w:rPr>
              <w:t>RA*5*56</w:t>
            </w:r>
          </w:p>
        </w:tc>
        <w:tc>
          <w:tcPr>
            <w:tcW w:w="1440" w:type="dxa"/>
          </w:tcPr>
          <w:p w:rsidR="00D72BA5" w:rsidRPr="00CA70CF" w:rsidRDefault="00D72BA5">
            <w:pPr>
              <w:rPr>
                <w:lang w:val="fr-FR"/>
              </w:rPr>
            </w:pPr>
            <w:r w:rsidRPr="00CA70CF">
              <w:rPr>
                <w:sz w:val="22"/>
                <w:szCs w:val="22"/>
                <w:lang w:val="fr-FR"/>
              </w:rPr>
              <w:t>RA</w:t>
            </w:r>
          </w:p>
        </w:tc>
        <w:tc>
          <w:tcPr>
            <w:tcW w:w="1080" w:type="dxa"/>
          </w:tcPr>
          <w:p w:rsidR="00D72BA5" w:rsidRPr="00CA70CF" w:rsidRDefault="00D72BA5">
            <w:pPr>
              <w:rPr>
                <w:lang w:val="fr-FR"/>
              </w:rPr>
            </w:pPr>
            <w:r w:rsidRPr="00CA70CF">
              <w:rPr>
                <w:sz w:val="22"/>
                <w:szCs w:val="22"/>
                <w:lang w:val="fr-FR"/>
              </w:rPr>
              <w:t>5.0</w:t>
            </w:r>
          </w:p>
        </w:tc>
        <w:tc>
          <w:tcPr>
            <w:tcW w:w="2250" w:type="dxa"/>
          </w:tcPr>
          <w:p w:rsidR="00D72BA5" w:rsidRPr="00CA70CF" w:rsidRDefault="00D72BA5">
            <w:pPr>
              <w:rPr>
                <w:lang w:val="fr-FR"/>
              </w:rPr>
            </w:pPr>
          </w:p>
        </w:tc>
      </w:tr>
      <w:tr w:rsidR="004B2408" w:rsidTr="002E65D8">
        <w:tc>
          <w:tcPr>
            <w:tcW w:w="3870" w:type="dxa"/>
          </w:tcPr>
          <w:p w:rsidR="004B2408" w:rsidRDefault="004B2408" w:rsidP="002E65D8">
            <w:pPr>
              <w:rPr>
                <w:sz w:val="22"/>
                <w:szCs w:val="22"/>
                <w:lang w:val="sv-SE"/>
              </w:rPr>
            </w:pPr>
            <w:r>
              <w:rPr>
                <w:sz w:val="22"/>
                <w:szCs w:val="22"/>
                <w:lang w:val="sv-SE"/>
              </w:rPr>
              <w:lastRenderedPageBreak/>
              <w:t>Registration</w:t>
            </w:r>
          </w:p>
          <w:p w:rsidR="004B2408" w:rsidRPr="00FA0F27" w:rsidRDefault="004B2408" w:rsidP="002E65D8">
            <w:pPr>
              <w:rPr>
                <w:sz w:val="22"/>
                <w:szCs w:val="22"/>
                <w:lang w:val="sv-SE"/>
              </w:rPr>
            </w:pPr>
            <w:r>
              <w:rPr>
                <w:sz w:val="22"/>
                <w:szCs w:val="22"/>
                <w:lang w:val="sv-SE"/>
              </w:rPr>
              <w:t xml:space="preserve"> DG*5.3*836</w:t>
            </w:r>
          </w:p>
        </w:tc>
        <w:tc>
          <w:tcPr>
            <w:tcW w:w="1440" w:type="dxa"/>
          </w:tcPr>
          <w:p w:rsidR="004B2408" w:rsidRPr="00CA70CF" w:rsidRDefault="004B2408" w:rsidP="002E65D8">
            <w:pPr>
              <w:rPr>
                <w:sz w:val="22"/>
                <w:szCs w:val="22"/>
              </w:rPr>
            </w:pPr>
            <w:r>
              <w:rPr>
                <w:sz w:val="22"/>
                <w:szCs w:val="22"/>
              </w:rPr>
              <w:t>DG</w:t>
            </w:r>
          </w:p>
        </w:tc>
        <w:tc>
          <w:tcPr>
            <w:tcW w:w="1080" w:type="dxa"/>
          </w:tcPr>
          <w:p w:rsidR="004B2408" w:rsidRPr="00CA70CF" w:rsidRDefault="004B2408" w:rsidP="002E65D8">
            <w:pPr>
              <w:rPr>
                <w:sz w:val="22"/>
                <w:szCs w:val="22"/>
              </w:rPr>
            </w:pPr>
            <w:r>
              <w:rPr>
                <w:sz w:val="22"/>
                <w:szCs w:val="22"/>
              </w:rPr>
              <w:t>5.3</w:t>
            </w:r>
          </w:p>
        </w:tc>
        <w:tc>
          <w:tcPr>
            <w:tcW w:w="2250" w:type="dxa"/>
          </w:tcPr>
          <w:p w:rsidR="004B2408" w:rsidRPr="00CA70CF" w:rsidRDefault="004B2408" w:rsidP="002E65D8">
            <w:r w:rsidRPr="00CA70CF">
              <w:rPr>
                <w:sz w:val="22"/>
                <w:szCs w:val="22"/>
              </w:rPr>
              <w:t>Fully patched</w:t>
            </w:r>
          </w:p>
        </w:tc>
      </w:tr>
      <w:tr w:rsidR="005A7DA2" w:rsidRPr="00F05078" w:rsidTr="00335C02">
        <w:tc>
          <w:tcPr>
            <w:tcW w:w="3870" w:type="dxa"/>
          </w:tcPr>
          <w:p w:rsidR="005A7DA2" w:rsidRDefault="005A7DA2">
            <w:pPr>
              <w:rPr>
                <w:sz w:val="22"/>
                <w:szCs w:val="22"/>
                <w:lang w:val="fr-FR"/>
              </w:rPr>
            </w:pPr>
            <w:r>
              <w:rPr>
                <w:sz w:val="22"/>
                <w:szCs w:val="22"/>
                <w:lang w:val="fr-FR"/>
              </w:rPr>
              <w:t>Scheduling</w:t>
            </w:r>
          </w:p>
          <w:p w:rsidR="000415E2" w:rsidRPr="00CA70CF" w:rsidRDefault="000415E2">
            <w:pPr>
              <w:rPr>
                <w:sz w:val="22"/>
                <w:szCs w:val="22"/>
                <w:lang w:val="fr-FR"/>
              </w:rPr>
            </w:pPr>
            <w:r>
              <w:rPr>
                <w:sz w:val="22"/>
                <w:szCs w:val="22"/>
                <w:lang w:val="fr-FR"/>
              </w:rPr>
              <w:t>SD*</w:t>
            </w:r>
            <w:r w:rsidR="00EB52C5">
              <w:rPr>
                <w:sz w:val="22"/>
                <w:szCs w:val="22"/>
                <w:lang w:val="fr-FR"/>
              </w:rPr>
              <w:t>5.3*5</w:t>
            </w:r>
            <w:r w:rsidR="00B242B2">
              <w:rPr>
                <w:sz w:val="22"/>
                <w:szCs w:val="22"/>
                <w:lang w:val="fr-FR"/>
              </w:rPr>
              <w:t>78</w:t>
            </w:r>
          </w:p>
        </w:tc>
        <w:tc>
          <w:tcPr>
            <w:tcW w:w="1440" w:type="dxa"/>
          </w:tcPr>
          <w:p w:rsidR="005A7DA2" w:rsidRPr="00CA70CF" w:rsidRDefault="005A7DA2">
            <w:pPr>
              <w:rPr>
                <w:sz w:val="22"/>
                <w:szCs w:val="22"/>
                <w:lang w:val="fr-FR"/>
              </w:rPr>
            </w:pPr>
            <w:r>
              <w:rPr>
                <w:sz w:val="22"/>
                <w:szCs w:val="22"/>
                <w:lang w:val="fr-FR"/>
              </w:rPr>
              <w:t>SD</w:t>
            </w:r>
          </w:p>
        </w:tc>
        <w:tc>
          <w:tcPr>
            <w:tcW w:w="1080" w:type="dxa"/>
          </w:tcPr>
          <w:p w:rsidR="005A7DA2" w:rsidRPr="00CA70CF" w:rsidRDefault="005A7DA2">
            <w:pPr>
              <w:rPr>
                <w:sz w:val="22"/>
                <w:szCs w:val="22"/>
                <w:lang w:val="fr-FR"/>
              </w:rPr>
            </w:pPr>
            <w:r>
              <w:rPr>
                <w:sz w:val="22"/>
                <w:szCs w:val="22"/>
                <w:lang w:val="fr-FR"/>
              </w:rPr>
              <w:t>5.3</w:t>
            </w:r>
          </w:p>
        </w:tc>
        <w:tc>
          <w:tcPr>
            <w:tcW w:w="2250" w:type="dxa"/>
          </w:tcPr>
          <w:p w:rsidR="005A7DA2" w:rsidRPr="00CA70CF" w:rsidRDefault="005A7DA2">
            <w:pPr>
              <w:rPr>
                <w:lang w:val="fr-FR"/>
              </w:rPr>
            </w:pPr>
            <w:r w:rsidRPr="00CA70CF">
              <w:rPr>
                <w:sz w:val="22"/>
                <w:szCs w:val="22"/>
              </w:rPr>
              <w:t>Fully patched</w:t>
            </w:r>
          </w:p>
        </w:tc>
      </w:tr>
      <w:tr w:rsidR="00D72BA5" w:rsidRPr="00F05078" w:rsidTr="00335C02">
        <w:tc>
          <w:tcPr>
            <w:tcW w:w="3870" w:type="dxa"/>
          </w:tcPr>
          <w:p w:rsidR="00D72BA5" w:rsidRPr="00CA70CF" w:rsidRDefault="00D72BA5">
            <w:pPr>
              <w:rPr>
                <w:lang w:val="fr-FR"/>
              </w:rPr>
            </w:pPr>
            <w:r w:rsidRPr="00CA70CF">
              <w:rPr>
                <w:sz w:val="22"/>
                <w:szCs w:val="22"/>
                <w:lang w:val="fr-FR"/>
              </w:rPr>
              <w:t>TOOLKIT</w:t>
            </w:r>
          </w:p>
          <w:p w:rsidR="00D72BA5" w:rsidRPr="00CA70CF" w:rsidRDefault="00D72BA5">
            <w:pPr>
              <w:rPr>
                <w:lang w:val="fr-FR"/>
              </w:rPr>
            </w:pPr>
            <w:r w:rsidRPr="00CA70CF">
              <w:rPr>
                <w:sz w:val="22"/>
                <w:szCs w:val="22"/>
                <w:lang w:val="fr-FR"/>
              </w:rPr>
              <w:t>XT*7.3*111</w:t>
            </w:r>
          </w:p>
        </w:tc>
        <w:tc>
          <w:tcPr>
            <w:tcW w:w="1440" w:type="dxa"/>
          </w:tcPr>
          <w:p w:rsidR="00D72BA5" w:rsidRPr="00CA70CF" w:rsidRDefault="00D72BA5">
            <w:pPr>
              <w:rPr>
                <w:lang w:val="fr-FR"/>
              </w:rPr>
            </w:pPr>
            <w:r w:rsidRPr="00CA70CF">
              <w:rPr>
                <w:sz w:val="22"/>
                <w:szCs w:val="22"/>
                <w:lang w:val="fr-FR"/>
              </w:rPr>
              <w:t>XT</w:t>
            </w:r>
          </w:p>
        </w:tc>
        <w:tc>
          <w:tcPr>
            <w:tcW w:w="1080" w:type="dxa"/>
          </w:tcPr>
          <w:p w:rsidR="00D72BA5" w:rsidRPr="00CA70CF" w:rsidRDefault="00D72BA5">
            <w:pPr>
              <w:rPr>
                <w:lang w:val="fr-FR"/>
              </w:rPr>
            </w:pPr>
            <w:r w:rsidRPr="00CA70CF">
              <w:rPr>
                <w:sz w:val="22"/>
                <w:szCs w:val="22"/>
                <w:lang w:val="fr-FR"/>
              </w:rPr>
              <w:t>7.3</w:t>
            </w:r>
          </w:p>
        </w:tc>
        <w:tc>
          <w:tcPr>
            <w:tcW w:w="2250" w:type="dxa"/>
          </w:tcPr>
          <w:p w:rsidR="00D72BA5" w:rsidRPr="00CA70CF" w:rsidRDefault="00D72BA5">
            <w:pPr>
              <w:rPr>
                <w:lang w:val="fr-FR"/>
              </w:rPr>
            </w:pPr>
          </w:p>
        </w:tc>
      </w:tr>
      <w:tr w:rsidR="00D72BA5" w:rsidTr="00335C02">
        <w:tc>
          <w:tcPr>
            <w:tcW w:w="3870" w:type="dxa"/>
          </w:tcPr>
          <w:p w:rsidR="00D72BA5" w:rsidRPr="00CA70CF" w:rsidRDefault="00D72BA5">
            <w:pPr>
              <w:rPr>
                <w:lang w:val="fr-FR"/>
              </w:rPr>
            </w:pPr>
            <w:r w:rsidRPr="00CA70CF">
              <w:rPr>
                <w:sz w:val="22"/>
                <w:szCs w:val="22"/>
                <w:lang w:val="fr-FR"/>
              </w:rPr>
              <w:t>VA FileMan</w:t>
            </w:r>
          </w:p>
        </w:tc>
        <w:tc>
          <w:tcPr>
            <w:tcW w:w="1440" w:type="dxa"/>
          </w:tcPr>
          <w:p w:rsidR="00D72BA5" w:rsidRPr="00CA70CF" w:rsidRDefault="00D72BA5">
            <w:r w:rsidRPr="00CA70CF">
              <w:rPr>
                <w:sz w:val="22"/>
                <w:szCs w:val="22"/>
              </w:rPr>
              <w:t>DI</w:t>
            </w:r>
          </w:p>
        </w:tc>
        <w:tc>
          <w:tcPr>
            <w:tcW w:w="1080" w:type="dxa"/>
          </w:tcPr>
          <w:p w:rsidR="00D72BA5" w:rsidRPr="00CA70CF" w:rsidRDefault="00D72BA5">
            <w:r w:rsidRPr="00CA70CF">
              <w:rPr>
                <w:sz w:val="22"/>
                <w:szCs w:val="22"/>
              </w:rPr>
              <w:t>22</w:t>
            </w:r>
          </w:p>
        </w:tc>
        <w:tc>
          <w:tcPr>
            <w:tcW w:w="2250" w:type="dxa"/>
          </w:tcPr>
          <w:p w:rsidR="00D72BA5" w:rsidRPr="00CA70CF" w:rsidRDefault="00D72BA5">
            <w:r w:rsidRPr="00CA70CF">
              <w:rPr>
                <w:sz w:val="22"/>
                <w:szCs w:val="22"/>
              </w:rPr>
              <w:t>Fully patched</w:t>
            </w:r>
          </w:p>
        </w:tc>
      </w:tr>
    </w:tbl>
    <w:p w:rsidR="00D72BA5" w:rsidRDefault="00D72BA5" w:rsidP="00F05078">
      <w:pPr>
        <w:pStyle w:val="Heading2"/>
        <w:rPr>
          <w:rFonts w:ascii="Courier New" w:hAnsi="Courier New" w:cs="Courier New"/>
          <w:sz w:val="18"/>
          <w:szCs w:val="18"/>
        </w:rPr>
      </w:pPr>
      <w:bookmarkStart w:id="27" w:name="_Toc483268438"/>
      <w:r w:rsidRPr="009C7EC3">
        <w:rPr>
          <w:rFonts w:ascii="Courier New" w:hAnsi="Courier New" w:cs="Courier New"/>
          <w:sz w:val="18"/>
          <w:szCs w:val="18"/>
        </w:rPr>
        <w:t xml:space="preserve"> </w:t>
      </w:r>
    </w:p>
    <w:p w:rsidR="004E12FD" w:rsidRPr="004E12FD" w:rsidRDefault="004E12FD" w:rsidP="004E12FD">
      <w:pPr>
        <w:pStyle w:val="BodyText"/>
        <w:rPr>
          <w:b/>
        </w:rPr>
      </w:pPr>
      <w:r w:rsidRPr="004E12FD">
        <w:rPr>
          <w:b/>
        </w:rPr>
        <w:t>Re</w:t>
      </w:r>
      <w:r w:rsidR="005B77C4">
        <w:rPr>
          <w:b/>
        </w:rPr>
        <w:t xml:space="preserve">quired Software for DG*5.3*836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4E12FD" w:rsidTr="00243172">
        <w:tc>
          <w:tcPr>
            <w:tcW w:w="3870" w:type="dxa"/>
            <w:shd w:val="pct10" w:color="auto" w:fill="auto"/>
          </w:tcPr>
          <w:p w:rsidR="004E12FD" w:rsidRDefault="004E12FD" w:rsidP="00243172">
            <w:pPr>
              <w:rPr>
                <w:b/>
              </w:rPr>
            </w:pPr>
            <w:r>
              <w:rPr>
                <w:b/>
              </w:rPr>
              <w:t>Package/Patch</w:t>
            </w:r>
          </w:p>
        </w:tc>
        <w:tc>
          <w:tcPr>
            <w:tcW w:w="1440" w:type="dxa"/>
            <w:shd w:val="pct10" w:color="auto" w:fill="auto"/>
          </w:tcPr>
          <w:p w:rsidR="004E12FD" w:rsidRDefault="004E12FD" w:rsidP="00243172">
            <w:pPr>
              <w:ind w:left="-18"/>
              <w:rPr>
                <w:b/>
                <w:lang w:val="fr-FR"/>
              </w:rPr>
            </w:pPr>
            <w:r>
              <w:rPr>
                <w:b/>
                <w:lang w:val="fr-FR"/>
              </w:rPr>
              <w:t>Namespace</w:t>
            </w:r>
          </w:p>
        </w:tc>
        <w:tc>
          <w:tcPr>
            <w:tcW w:w="1080" w:type="dxa"/>
            <w:shd w:val="pct10" w:color="auto" w:fill="auto"/>
          </w:tcPr>
          <w:p w:rsidR="004E12FD" w:rsidRDefault="004E12FD" w:rsidP="00243172">
            <w:pPr>
              <w:ind w:left="-18"/>
              <w:rPr>
                <w:b/>
                <w:lang w:val="fr-FR"/>
              </w:rPr>
            </w:pPr>
            <w:r>
              <w:rPr>
                <w:b/>
                <w:lang w:val="fr-FR"/>
              </w:rPr>
              <w:t>Version</w:t>
            </w:r>
          </w:p>
        </w:tc>
        <w:tc>
          <w:tcPr>
            <w:tcW w:w="2250" w:type="dxa"/>
            <w:shd w:val="pct10" w:color="auto" w:fill="auto"/>
          </w:tcPr>
          <w:p w:rsidR="004E12FD" w:rsidRDefault="004E12FD" w:rsidP="00243172">
            <w:pPr>
              <w:ind w:left="-18"/>
              <w:rPr>
                <w:b/>
                <w:lang w:val="fr-FR"/>
              </w:rPr>
            </w:pPr>
            <w:r>
              <w:rPr>
                <w:b/>
                <w:lang w:val="fr-FR"/>
              </w:rPr>
              <w:t>Comments</w:t>
            </w:r>
          </w:p>
        </w:tc>
      </w:tr>
      <w:tr w:rsidR="004E12FD" w:rsidTr="00243172">
        <w:tc>
          <w:tcPr>
            <w:tcW w:w="3870" w:type="dxa"/>
          </w:tcPr>
          <w:p w:rsidR="004E12FD" w:rsidRPr="00CA70CF" w:rsidRDefault="004E12FD" w:rsidP="00243172">
            <w:r>
              <w:t>Registration/Enrollment</w:t>
            </w:r>
          </w:p>
        </w:tc>
        <w:tc>
          <w:tcPr>
            <w:tcW w:w="1440" w:type="dxa"/>
          </w:tcPr>
          <w:p w:rsidR="004E12FD" w:rsidRPr="00CA70CF" w:rsidRDefault="004E12FD" w:rsidP="00243172">
            <w:r>
              <w:rPr>
                <w:sz w:val="22"/>
                <w:szCs w:val="22"/>
              </w:rPr>
              <w:t>DG</w:t>
            </w:r>
          </w:p>
        </w:tc>
        <w:tc>
          <w:tcPr>
            <w:tcW w:w="1080" w:type="dxa"/>
          </w:tcPr>
          <w:p w:rsidR="004E12FD" w:rsidRPr="00DB7630" w:rsidRDefault="004E12FD" w:rsidP="00243172">
            <w:pPr>
              <w:rPr>
                <w:sz w:val="22"/>
                <w:szCs w:val="22"/>
              </w:rPr>
            </w:pPr>
            <w:r>
              <w:rPr>
                <w:sz w:val="22"/>
                <w:szCs w:val="22"/>
              </w:rPr>
              <w:t>5.3</w:t>
            </w:r>
          </w:p>
        </w:tc>
        <w:tc>
          <w:tcPr>
            <w:tcW w:w="2250" w:type="dxa"/>
          </w:tcPr>
          <w:p w:rsidR="004E12FD" w:rsidRPr="00CA70CF" w:rsidRDefault="004E12FD" w:rsidP="00243172">
            <w:r w:rsidRPr="00CA70CF">
              <w:rPr>
                <w:sz w:val="22"/>
                <w:szCs w:val="22"/>
              </w:rPr>
              <w:t>Fully patched</w:t>
            </w:r>
          </w:p>
        </w:tc>
      </w:tr>
    </w:tbl>
    <w:p w:rsidR="004E12FD" w:rsidRDefault="004E12FD" w:rsidP="004E12FD">
      <w:pPr>
        <w:pStyle w:val="BodyText"/>
      </w:pPr>
    </w:p>
    <w:p w:rsidR="004E12FD" w:rsidRPr="004E12FD" w:rsidRDefault="004E12FD" w:rsidP="004E12FD">
      <w:pPr>
        <w:pStyle w:val="BodyText"/>
        <w:rPr>
          <w:b/>
        </w:rPr>
      </w:pPr>
      <w:r w:rsidRPr="004E12FD">
        <w:rPr>
          <w:b/>
        </w:rPr>
        <w:t>Required Software for SD*5.3*578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4E12FD" w:rsidTr="00243172">
        <w:tc>
          <w:tcPr>
            <w:tcW w:w="3870" w:type="dxa"/>
            <w:shd w:val="pct10" w:color="auto" w:fill="auto"/>
          </w:tcPr>
          <w:p w:rsidR="004E12FD" w:rsidRDefault="004E12FD" w:rsidP="00243172">
            <w:pPr>
              <w:rPr>
                <w:b/>
              </w:rPr>
            </w:pPr>
            <w:r>
              <w:rPr>
                <w:b/>
              </w:rPr>
              <w:t>Package/Patch</w:t>
            </w:r>
          </w:p>
        </w:tc>
        <w:tc>
          <w:tcPr>
            <w:tcW w:w="1440" w:type="dxa"/>
            <w:shd w:val="pct10" w:color="auto" w:fill="auto"/>
          </w:tcPr>
          <w:p w:rsidR="004E12FD" w:rsidRDefault="004E12FD" w:rsidP="00243172">
            <w:pPr>
              <w:ind w:left="-18"/>
              <w:rPr>
                <w:b/>
                <w:lang w:val="fr-FR"/>
              </w:rPr>
            </w:pPr>
            <w:r>
              <w:rPr>
                <w:b/>
                <w:lang w:val="fr-FR"/>
              </w:rPr>
              <w:t>Namespace</w:t>
            </w:r>
          </w:p>
        </w:tc>
        <w:tc>
          <w:tcPr>
            <w:tcW w:w="1080" w:type="dxa"/>
            <w:shd w:val="pct10" w:color="auto" w:fill="auto"/>
          </w:tcPr>
          <w:p w:rsidR="004E12FD" w:rsidRDefault="004E12FD" w:rsidP="00243172">
            <w:pPr>
              <w:ind w:left="-18"/>
              <w:rPr>
                <w:b/>
                <w:lang w:val="fr-FR"/>
              </w:rPr>
            </w:pPr>
            <w:r>
              <w:rPr>
                <w:b/>
                <w:lang w:val="fr-FR"/>
              </w:rPr>
              <w:t>Version</w:t>
            </w:r>
          </w:p>
        </w:tc>
        <w:tc>
          <w:tcPr>
            <w:tcW w:w="2250" w:type="dxa"/>
            <w:shd w:val="pct10" w:color="auto" w:fill="auto"/>
          </w:tcPr>
          <w:p w:rsidR="004E12FD" w:rsidRDefault="004E12FD" w:rsidP="00243172">
            <w:pPr>
              <w:ind w:left="-18"/>
              <w:rPr>
                <w:b/>
                <w:lang w:val="fr-FR"/>
              </w:rPr>
            </w:pPr>
            <w:r>
              <w:rPr>
                <w:b/>
                <w:lang w:val="fr-FR"/>
              </w:rPr>
              <w:t>Comments</w:t>
            </w:r>
          </w:p>
        </w:tc>
      </w:tr>
      <w:tr w:rsidR="004E12FD" w:rsidTr="00243172">
        <w:tc>
          <w:tcPr>
            <w:tcW w:w="3870" w:type="dxa"/>
          </w:tcPr>
          <w:p w:rsidR="004E12FD" w:rsidRPr="00CA70CF" w:rsidRDefault="004E12FD" w:rsidP="00243172">
            <w:r>
              <w:t>Scheduling</w:t>
            </w:r>
          </w:p>
        </w:tc>
        <w:tc>
          <w:tcPr>
            <w:tcW w:w="1440" w:type="dxa"/>
          </w:tcPr>
          <w:p w:rsidR="004E12FD" w:rsidRPr="00CA70CF" w:rsidRDefault="004E12FD" w:rsidP="00243172">
            <w:r>
              <w:rPr>
                <w:sz w:val="22"/>
                <w:szCs w:val="22"/>
              </w:rPr>
              <w:t>SD</w:t>
            </w:r>
          </w:p>
        </w:tc>
        <w:tc>
          <w:tcPr>
            <w:tcW w:w="1080" w:type="dxa"/>
          </w:tcPr>
          <w:p w:rsidR="004E12FD" w:rsidRPr="00DB7630" w:rsidRDefault="004E12FD" w:rsidP="00243172">
            <w:pPr>
              <w:rPr>
                <w:sz w:val="22"/>
                <w:szCs w:val="22"/>
              </w:rPr>
            </w:pPr>
            <w:r>
              <w:rPr>
                <w:sz w:val="22"/>
                <w:szCs w:val="22"/>
              </w:rPr>
              <w:t>5</w:t>
            </w:r>
            <w:r w:rsidRPr="00CA70CF">
              <w:rPr>
                <w:sz w:val="22"/>
                <w:szCs w:val="22"/>
              </w:rPr>
              <w:t>.0</w:t>
            </w:r>
          </w:p>
        </w:tc>
        <w:tc>
          <w:tcPr>
            <w:tcW w:w="2250" w:type="dxa"/>
          </w:tcPr>
          <w:p w:rsidR="004E12FD" w:rsidRPr="00CA70CF" w:rsidRDefault="004E12FD" w:rsidP="00243172">
            <w:r w:rsidRPr="00CA70CF">
              <w:rPr>
                <w:sz w:val="22"/>
                <w:szCs w:val="22"/>
              </w:rPr>
              <w:t>Fully patched</w:t>
            </w:r>
          </w:p>
        </w:tc>
      </w:tr>
    </w:tbl>
    <w:p w:rsidR="00D72BA5" w:rsidRDefault="00D72BA5" w:rsidP="00940364">
      <w:pPr>
        <w:pStyle w:val="Heading2"/>
      </w:pPr>
    </w:p>
    <w:p w:rsidR="008A3024" w:rsidRPr="004E12FD" w:rsidRDefault="008A3024" w:rsidP="008A3024">
      <w:pPr>
        <w:pStyle w:val="BodyText"/>
        <w:rPr>
          <w:b/>
        </w:rPr>
      </w:pPr>
      <w:r w:rsidRPr="004E12FD">
        <w:rPr>
          <w:b/>
        </w:rPr>
        <w:t xml:space="preserve">Required Software for </w:t>
      </w:r>
      <w:r>
        <w:rPr>
          <w:b/>
        </w:rPr>
        <w:t>GMTS*2.7*99</w:t>
      </w:r>
      <w:r w:rsidRPr="004E12FD">
        <w:rPr>
          <w:b/>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8A3024" w:rsidTr="0062461A">
        <w:tc>
          <w:tcPr>
            <w:tcW w:w="3870" w:type="dxa"/>
            <w:shd w:val="pct10" w:color="auto" w:fill="auto"/>
          </w:tcPr>
          <w:p w:rsidR="008A3024" w:rsidRDefault="008A3024" w:rsidP="0062461A">
            <w:pPr>
              <w:rPr>
                <w:b/>
              </w:rPr>
            </w:pPr>
            <w:r>
              <w:rPr>
                <w:b/>
              </w:rPr>
              <w:t>Package/Patch</w:t>
            </w:r>
          </w:p>
        </w:tc>
        <w:tc>
          <w:tcPr>
            <w:tcW w:w="1440" w:type="dxa"/>
            <w:shd w:val="pct10" w:color="auto" w:fill="auto"/>
          </w:tcPr>
          <w:p w:rsidR="008A3024" w:rsidRDefault="008A3024" w:rsidP="0062461A">
            <w:pPr>
              <w:ind w:left="-18"/>
              <w:rPr>
                <w:b/>
                <w:lang w:val="fr-FR"/>
              </w:rPr>
            </w:pPr>
            <w:r>
              <w:rPr>
                <w:b/>
                <w:lang w:val="fr-FR"/>
              </w:rPr>
              <w:t>Namespace</w:t>
            </w:r>
          </w:p>
        </w:tc>
        <w:tc>
          <w:tcPr>
            <w:tcW w:w="1080" w:type="dxa"/>
            <w:shd w:val="pct10" w:color="auto" w:fill="auto"/>
          </w:tcPr>
          <w:p w:rsidR="008A3024" w:rsidRDefault="008A3024" w:rsidP="0062461A">
            <w:pPr>
              <w:ind w:left="-18"/>
              <w:rPr>
                <w:b/>
                <w:lang w:val="fr-FR"/>
              </w:rPr>
            </w:pPr>
            <w:r>
              <w:rPr>
                <w:b/>
                <w:lang w:val="fr-FR"/>
              </w:rPr>
              <w:t>Version</w:t>
            </w:r>
          </w:p>
        </w:tc>
        <w:tc>
          <w:tcPr>
            <w:tcW w:w="2250" w:type="dxa"/>
            <w:shd w:val="pct10" w:color="auto" w:fill="auto"/>
          </w:tcPr>
          <w:p w:rsidR="008A3024" w:rsidRDefault="008A3024" w:rsidP="0062461A">
            <w:pPr>
              <w:ind w:left="-18"/>
              <w:rPr>
                <w:b/>
                <w:lang w:val="fr-FR"/>
              </w:rPr>
            </w:pPr>
            <w:r>
              <w:rPr>
                <w:b/>
                <w:lang w:val="fr-FR"/>
              </w:rPr>
              <w:t>Comments</w:t>
            </w:r>
          </w:p>
        </w:tc>
      </w:tr>
      <w:tr w:rsidR="008A3024" w:rsidTr="0062461A">
        <w:tc>
          <w:tcPr>
            <w:tcW w:w="3870" w:type="dxa"/>
          </w:tcPr>
          <w:p w:rsidR="008A3024" w:rsidRPr="00CA70CF" w:rsidRDefault="008A3024" w:rsidP="0062461A">
            <w:r>
              <w:t>Health Summary</w:t>
            </w:r>
          </w:p>
        </w:tc>
        <w:tc>
          <w:tcPr>
            <w:tcW w:w="1440" w:type="dxa"/>
          </w:tcPr>
          <w:p w:rsidR="008A3024" w:rsidRPr="00CA70CF" w:rsidRDefault="008A3024" w:rsidP="0062461A">
            <w:r>
              <w:rPr>
                <w:sz w:val="22"/>
                <w:szCs w:val="22"/>
              </w:rPr>
              <w:t>GMTS</w:t>
            </w:r>
          </w:p>
        </w:tc>
        <w:tc>
          <w:tcPr>
            <w:tcW w:w="1080" w:type="dxa"/>
          </w:tcPr>
          <w:p w:rsidR="008A3024" w:rsidRPr="00DB7630" w:rsidRDefault="008A3024" w:rsidP="0062461A">
            <w:pPr>
              <w:rPr>
                <w:sz w:val="22"/>
                <w:szCs w:val="22"/>
              </w:rPr>
            </w:pPr>
            <w:r>
              <w:rPr>
                <w:sz w:val="22"/>
                <w:szCs w:val="22"/>
              </w:rPr>
              <w:t>2.7</w:t>
            </w:r>
          </w:p>
        </w:tc>
        <w:tc>
          <w:tcPr>
            <w:tcW w:w="2250" w:type="dxa"/>
          </w:tcPr>
          <w:p w:rsidR="008A3024" w:rsidRPr="00CA70CF" w:rsidRDefault="008A3024" w:rsidP="0062461A">
            <w:r w:rsidRPr="00CA70CF">
              <w:rPr>
                <w:sz w:val="22"/>
                <w:szCs w:val="22"/>
              </w:rPr>
              <w:t>Fully patched</w:t>
            </w:r>
          </w:p>
        </w:tc>
      </w:tr>
    </w:tbl>
    <w:p w:rsidR="008A3024" w:rsidRDefault="008A3024" w:rsidP="008A3024">
      <w:pPr>
        <w:pStyle w:val="BodyText"/>
      </w:pPr>
    </w:p>
    <w:p w:rsidR="008A3024" w:rsidRPr="004E12FD" w:rsidRDefault="008A3024" w:rsidP="008A3024">
      <w:pPr>
        <w:pStyle w:val="BodyText"/>
        <w:rPr>
          <w:b/>
        </w:rPr>
      </w:pPr>
      <w:r w:rsidRPr="004E12FD">
        <w:rPr>
          <w:b/>
        </w:rPr>
        <w:t xml:space="preserve">Required Software for </w:t>
      </w:r>
      <w:r>
        <w:rPr>
          <w:b/>
        </w:rPr>
        <w:t>TIU*1*260</w:t>
      </w:r>
      <w:r w:rsidRPr="004E12FD">
        <w:rPr>
          <w:b/>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8A3024" w:rsidTr="0062461A">
        <w:tc>
          <w:tcPr>
            <w:tcW w:w="3870" w:type="dxa"/>
            <w:shd w:val="pct10" w:color="auto" w:fill="auto"/>
          </w:tcPr>
          <w:p w:rsidR="008A3024" w:rsidRDefault="008A3024" w:rsidP="0062461A">
            <w:pPr>
              <w:rPr>
                <w:b/>
              </w:rPr>
            </w:pPr>
            <w:r>
              <w:rPr>
                <w:b/>
              </w:rPr>
              <w:t>Package/Patch</w:t>
            </w:r>
          </w:p>
        </w:tc>
        <w:tc>
          <w:tcPr>
            <w:tcW w:w="1440" w:type="dxa"/>
            <w:shd w:val="pct10" w:color="auto" w:fill="auto"/>
          </w:tcPr>
          <w:p w:rsidR="008A3024" w:rsidRDefault="008A3024" w:rsidP="0062461A">
            <w:pPr>
              <w:ind w:left="-18"/>
              <w:rPr>
                <w:b/>
                <w:lang w:val="fr-FR"/>
              </w:rPr>
            </w:pPr>
            <w:r>
              <w:rPr>
                <w:b/>
                <w:lang w:val="fr-FR"/>
              </w:rPr>
              <w:t>Namespace</w:t>
            </w:r>
          </w:p>
        </w:tc>
        <w:tc>
          <w:tcPr>
            <w:tcW w:w="1080" w:type="dxa"/>
            <w:shd w:val="pct10" w:color="auto" w:fill="auto"/>
          </w:tcPr>
          <w:p w:rsidR="008A3024" w:rsidRDefault="008A3024" w:rsidP="0062461A">
            <w:pPr>
              <w:ind w:left="-18"/>
              <w:rPr>
                <w:b/>
                <w:lang w:val="fr-FR"/>
              </w:rPr>
            </w:pPr>
            <w:r>
              <w:rPr>
                <w:b/>
                <w:lang w:val="fr-FR"/>
              </w:rPr>
              <w:t>Version</w:t>
            </w:r>
          </w:p>
        </w:tc>
        <w:tc>
          <w:tcPr>
            <w:tcW w:w="2250" w:type="dxa"/>
            <w:shd w:val="pct10" w:color="auto" w:fill="auto"/>
          </w:tcPr>
          <w:p w:rsidR="008A3024" w:rsidRDefault="008A3024" w:rsidP="0062461A">
            <w:pPr>
              <w:ind w:left="-18"/>
              <w:rPr>
                <w:b/>
                <w:lang w:val="fr-FR"/>
              </w:rPr>
            </w:pPr>
            <w:r>
              <w:rPr>
                <w:b/>
                <w:lang w:val="fr-FR"/>
              </w:rPr>
              <w:t>Comments</w:t>
            </w:r>
          </w:p>
        </w:tc>
      </w:tr>
      <w:tr w:rsidR="008A3024" w:rsidTr="0062461A">
        <w:tc>
          <w:tcPr>
            <w:tcW w:w="3870" w:type="dxa"/>
          </w:tcPr>
          <w:p w:rsidR="008A3024" w:rsidRPr="00CA70CF" w:rsidRDefault="008A3024" w:rsidP="0062461A">
            <w:r>
              <w:t>Text Integration Utilities</w:t>
            </w:r>
          </w:p>
        </w:tc>
        <w:tc>
          <w:tcPr>
            <w:tcW w:w="1440" w:type="dxa"/>
          </w:tcPr>
          <w:p w:rsidR="008A3024" w:rsidRPr="00CA70CF" w:rsidRDefault="008A3024" w:rsidP="0062461A">
            <w:r>
              <w:rPr>
                <w:sz w:val="22"/>
                <w:szCs w:val="22"/>
              </w:rPr>
              <w:t>TIU</w:t>
            </w:r>
          </w:p>
        </w:tc>
        <w:tc>
          <w:tcPr>
            <w:tcW w:w="1080" w:type="dxa"/>
          </w:tcPr>
          <w:p w:rsidR="008A3024" w:rsidRPr="00DB7630" w:rsidRDefault="008A3024" w:rsidP="0062461A">
            <w:pPr>
              <w:rPr>
                <w:sz w:val="22"/>
                <w:szCs w:val="22"/>
              </w:rPr>
            </w:pPr>
            <w:r>
              <w:rPr>
                <w:sz w:val="22"/>
                <w:szCs w:val="22"/>
              </w:rPr>
              <w:t>1</w:t>
            </w:r>
            <w:r w:rsidRPr="00CA70CF">
              <w:rPr>
                <w:sz w:val="22"/>
                <w:szCs w:val="22"/>
              </w:rPr>
              <w:t>.0</w:t>
            </w:r>
          </w:p>
        </w:tc>
        <w:tc>
          <w:tcPr>
            <w:tcW w:w="2250" w:type="dxa"/>
          </w:tcPr>
          <w:p w:rsidR="008A3024" w:rsidRPr="00CA70CF" w:rsidRDefault="008A3024" w:rsidP="0062461A">
            <w:r w:rsidRPr="00CA70CF">
              <w:rPr>
                <w:sz w:val="22"/>
                <w:szCs w:val="22"/>
              </w:rPr>
              <w:t>Fully patched</w:t>
            </w:r>
          </w:p>
        </w:tc>
      </w:tr>
    </w:tbl>
    <w:p w:rsidR="008A3024" w:rsidRPr="008A3024" w:rsidRDefault="008A3024" w:rsidP="008A3024">
      <w:pPr>
        <w:pStyle w:val="BodyText"/>
      </w:pPr>
    </w:p>
    <w:p w:rsidR="00D72BA5" w:rsidRDefault="00D72BA5">
      <w:pPr>
        <w:pStyle w:val="Heading2"/>
        <w:keepNext/>
        <w:spacing w:before="160" w:after="120"/>
        <w:rPr>
          <w:kern w:val="28"/>
        </w:rPr>
      </w:pPr>
      <w:bookmarkStart w:id="28" w:name="_Toc483268440"/>
      <w:bookmarkStart w:id="29" w:name="_Toc9233980"/>
      <w:bookmarkStart w:id="30" w:name="_Toc317087692"/>
      <w:bookmarkEnd w:id="27"/>
      <w:r>
        <w:rPr>
          <w:kern w:val="28"/>
        </w:rPr>
        <w:t>Estimated Installation Time</w:t>
      </w:r>
      <w:bookmarkEnd w:id="28"/>
      <w:bookmarkEnd w:id="29"/>
      <w:r>
        <w:rPr>
          <w:kern w:val="28"/>
        </w:rPr>
        <w:t xml:space="preserve">: </w:t>
      </w:r>
      <w:r>
        <w:t>10-15 minutes</w:t>
      </w:r>
      <w:bookmarkEnd w:id="30"/>
    </w:p>
    <w:p w:rsidR="00D72BA5" w:rsidRDefault="00D72BA5" w:rsidP="00D8374B">
      <w:pPr>
        <w:pStyle w:val="Heading2"/>
        <w:rPr>
          <w:b w:val="0"/>
        </w:rPr>
      </w:pPr>
    </w:p>
    <w:p w:rsidR="00D72BA5" w:rsidRDefault="00DC416A" w:rsidP="00FB1416">
      <w:pPr>
        <w:pStyle w:val="Heading1"/>
      </w:pPr>
      <w:bookmarkStart w:id="31" w:name="_Toc167679738"/>
      <w:bookmarkStart w:id="32" w:name="_Toc167680352"/>
      <w:bookmarkStart w:id="33" w:name="_Toc9233981"/>
      <w:r>
        <w:br w:type="page"/>
      </w:r>
      <w:bookmarkStart w:id="34" w:name="_Toc317087693"/>
      <w:r w:rsidR="00D72BA5">
        <w:lastRenderedPageBreak/>
        <w:t>Installation</w:t>
      </w:r>
      <w:bookmarkEnd w:id="31"/>
      <w:bookmarkEnd w:id="32"/>
      <w:bookmarkEnd w:id="33"/>
      <w:bookmarkEnd w:id="34"/>
      <w:r w:rsidR="00D72BA5">
        <w:t xml:space="preserve"> </w:t>
      </w:r>
    </w:p>
    <w:p w:rsidR="00D72BA5" w:rsidRDefault="00D72BA5">
      <w:pPr>
        <w:autoSpaceDE w:val="0"/>
        <w:autoSpaceDN w:val="0"/>
        <w:adjustRightInd w:val="0"/>
      </w:pPr>
    </w:p>
    <w:p w:rsidR="00C46110" w:rsidRDefault="00177FD1" w:rsidP="0013409D">
      <w:pPr>
        <w:pStyle w:val="BodyText"/>
        <w:autoSpaceDE w:val="0"/>
        <w:autoSpaceDN w:val="0"/>
        <w:adjustRightInd w:val="0"/>
        <w:ind w:right="180"/>
      </w:pPr>
      <w:r>
        <w:t xml:space="preserve">This manual describes how to install the combined build that includes </w:t>
      </w:r>
      <w:r w:rsidR="0013409D">
        <w:t>builds DG*5.3*836,  SD*5.3*578, GMTS*2.7*99, TIU*1.0*260, and PXRM*2.0*18.</w:t>
      </w:r>
      <w:r>
        <w:t xml:space="preserve"> </w:t>
      </w:r>
    </w:p>
    <w:p w:rsidR="00D72BA5" w:rsidRDefault="00D72BA5">
      <w:pPr>
        <w:autoSpaceDE w:val="0"/>
        <w:autoSpaceDN w:val="0"/>
        <w:adjustRightInd w:val="0"/>
        <w:rPr>
          <w:b/>
        </w:rPr>
      </w:pPr>
      <w:r>
        <w:t xml:space="preserve">This build can be installed with users on the system, but it should be done during non-peak hours.  </w:t>
      </w:r>
    </w:p>
    <w:p w:rsidR="00D72BA5" w:rsidRDefault="00D72BA5">
      <w:pPr>
        <w:autoSpaceDE w:val="0"/>
        <w:autoSpaceDN w:val="0"/>
        <w:adjustRightInd w:val="0"/>
        <w:rPr>
          <w:b/>
          <w:i/>
        </w:rPr>
      </w:pPr>
    </w:p>
    <w:p w:rsidR="007030E1" w:rsidRDefault="00D72BA5">
      <w:pPr>
        <w:autoSpaceDE w:val="0"/>
        <w:autoSpaceDN w:val="0"/>
        <w:adjustRightInd w:val="0"/>
        <w:rPr>
          <w:b/>
          <w:i/>
        </w:rPr>
      </w:pPr>
      <w:r>
        <w:rPr>
          <w:b/>
          <w:i/>
        </w:rPr>
        <w:t>The installation needs to be done by a person with DUZ(0) set to "@."</w:t>
      </w:r>
      <w:r w:rsidR="007030E1">
        <w:rPr>
          <w:b/>
          <w:i/>
        </w:rPr>
        <w:t xml:space="preserve"> </w:t>
      </w:r>
    </w:p>
    <w:p w:rsidR="00726A06" w:rsidRDefault="00726A06">
      <w:pPr>
        <w:autoSpaceDE w:val="0"/>
        <w:autoSpaceDN w:val="0"/>
        <w:adjustRightInd w:val="0"/>
        <w:rPr>
          <w:b/>
          <w:i/>
        </w:rPr>
      </w:pPr>
    </w:p>
    <w:p w:rsidR="00726A06" w:rsidRDefault="00726A06">
      <w:pPr>
        <w:autoSpaceDE w:val="0"/>
        <w:autoSpaceDN w:val="0"/>
        <w:adjustRightInd w:val="0"/>
        <w:rPr>
          <w:b/>
          <w:i/>
        </w:rPr>
      </w:pPr>
      <w:r w:rsidRPr="00726A06">
        <w:rPr>
          <w:b/>
          <w:i/>
        </w:rPr>
        <w:t>NOTE: DO NOT QUEUE THE INSTALLATION, because this installation asks questions requiring responses and queuing will stop the installation. A Reminders Manager or CAC should be present to respond to these.</w:t>
      </w:r>
    </w:p>
    <w:p w:rsidR="007030E1" w:rsidRDefault="007030E1">
      <w:pPr>
        <w:autoSpaceDE w:val="0"/>
        <w:autoSpaceDN w:val="0"/>
        <w:adjustRightInd w:val="0"/>
        <w:rPr>
          <w:b/>
          <w:i/>
        </w:rPr>
      </w:pPr>
    </w:p>
    <w:p w:rsidR="00D72BA5" w:rsidRPr="007030E1" w:rsidRDefault="007030E1">
      <w:pPr>
        <w:autoSpaceDE w:val="0"/>
        <w:autoSpaceDN w:val="0"/>
        <w:adjustRightInd w:val="0"/>
        <w:rPr>
          <w:b/>
          <w:color w:val="FF0000"/>
        </w:rPr>
      </w:pPr>
      <w:r>
        <w:rPr>
          <w:b/>
          <w:color w:val="FF0000"/>
        </w:rPr>
        <w:t xml:space="preserve">NOTE: </w:t>
      </w:r>
      <w:r w:rsidRPr="007030E1">
        <w:rPr>
          <w:b/>
          <w:color w:val="FF0000"/>
        </w:rPr>
        <w:t>We recommend that a Clinical Reminders Manager or CAC be present during the install, so that if questions occur during the install of Reminder Exchange entries, a knowledgeable person can respond to them.</w:t>
      </w:r>
    </w:p>
    <w:p w:rsidR="00D72BA5" w:rsidRPr="00484942" w:rsidRDefault="00D72BA5" w:rsidP="00DD35A2">
      <w:pPr>
        <w:pStyle w:val="Heading2"/>
        <w:numPr>
          <w:ilvl w:val="0"/>
          <w:numId w:val="2"/>
        </w:numPr>
        <w:spacing w:before="120"/>
      </w:pPr>
      <w:bookmarkStart w:id="35" w:name="_Toc483268442"/>
      <w:bookmarkStart w:id="36" w:name="_Toc9233982"/>
      <w:bookmarkStart w:id="37" w:name="_Toc480020419"/>
      <w:bookmarkStart w:id="38" w:name="_Toc317087694"/>
      <w:r w:rsidRPr="00484942">
        <w:t xml:space="preserve">Retrieve </w:t>
      </w:r>
      <w:r w:rsidR="001B5865">
        <w:t xml:space="preserve">the </w:t>
      </w:r>
      <w:r w:rsidRPr="00484942">
        <w:t>host file containing t</w:t>
      </w:r>
      <w:bookmarkEnd w:id="35"/>
      <w:r w:rsidRPr="00484942">
        <w:t>he multi-package build</w:t>
      </w:r>
      <w:bookmarkEnd w:id="36"/>
      <w:r w:rsidR="00484942" w:rsidRPr="00484942">
        <w:t>, HIGH</w:t>
      </w:r>
      <w:r w:rsidR="001B5865">
        <w:t xml:space="preserve"> RISK MH 1.0.</w:t>
      </w:r>
      <w:bookmarkEnd w:id="38"/>
      <w:r w:rsidRPr="00484942">
        <w:t xml:space="preserve"> </w:t>
      </w:r>
    </w:p>
    <w:p w:rsidR="00D72BA5" w:rsidRPr="00484942" w:rsidRDefault="00D72BA5">
      <w:pPr>
        <w:pStyle w:val="BodyText"/>
        <w:ind w:left="450"/>
      </w:pPr>
      <w:bookmarkStart w:id="39" w:name="_Toc480335993"/>
      <w:r w:rsidRPr="00484942">
        <w:t xml:space="preserve">Use ftp to access the build (the name of the host file is </w:t>
      </w:r>
      <w:r w:rsidR="00C46110" w:rsidRPr="00484942">
        <w:t>HIGH</w:t>
      </w:r>
      <w:r w:rsidR="0013409D">
        <w:t>_</w:t>
      </w:r>
      <w:r w:rsidR="00C46110" w:rsidRPr="00484942">
        <w:t>RISK</w:t>
      </w:r>
      <w:r w:rsidR="0013409D">
        <w:t>_</w:t>
      </w:r>
      <w:r w:rsidR="00C46110" w:rsidRPr="00484942">
        <w:t>MH</w:t>
      </w:r>
      <w:r w:rsidR="0013409D">
        <w:t>_</w:t>
      </w:r>
      <w:r w:rsidR="00484942" w:rsidRPr="00484942">
        <w:t>1</w:t>
      </w:r>
      <w:r w:rsidR="0013409D">
        <w:t>_</w:t>
      </w:r>
      <w:r w:rsidR="00484942" w:rsidRPr="00484942">
        <w:t xml:space="preserve">0 </w:t>
      </w:r>
      <w:r w:rsidRPr="00484942">
        <w:t xml:space="preserve">.KID) from one of the following </w:t>
      </w:r>
      <w:bookmarkEnd w:id="39"/>
      <w:r w:rsidRPr="00484942">
        <w:t>locations</w:t>
      </w:r>
      <w:r w:rsidR="00C038F1">
        <w:t xml:space="preserve"> (with the ASCII file type)</w:t>
      </w:r>
      <w:r w:rsidRPr="00484942">
        <w:t xml:space="preserve">: </w:t>
      </w:r>
    </w:p>
    <w:p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smartTag w:uri="urn:schemas-microsoft-com:office:smarttags" w:element="City">
        <w:smartTag w:uri="urn:schemas-microsoft-com:office:smarttags" w:element="place">
          <w:r w:rsidRPr="00484942">
            <w:rPr>
              <w:sz w:val="22"/>
            </w:rPr>
            <w:t>Albany</w:t>
          </w:r>
        </w:smartTag>
      </w:smartTag>
      <w:r w:rsidRPr="00484942">
        <w:rPr>
          <w:sz w:val="22"/>
        </w:rPr>
        <w:t xml:space="preserve">                         ftp.fo-albany.med.va.gov                  &lt;ftp://ftp.fo-albany.med.va.gov&gt;</w:t>
      </w:r>
    </w:p>
    <w:p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Hines                           ftp.fo-hines.med.va.gov                     &lt;ftp://ftp.fo-hines.med.va.gov&gt;</w:t>
      </w:r>
    </w:p>
    <w:p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smartTag w:uri="urn:schemas-microsoft-com:office:smarttags" w:element="City">
        <w:smartTag w:uri="urn:schemas-microsoft-com:office:smarttags" w:element="place">
          <w:r w:rsidRPr="00484942">
            <w:rPr>
              <w:sz w:val="22"/>
            </w:rPr>
            <w:t>Salt Lake City</w:t>
          </w:r>
        </w:smartTag>
      </w:smartTag>
      <w:r w:rsidRPr="00484942">
        <w:rPr>
          <w:sz w:val="22"/>
        </w:rPr>
        <w:t xml:space="preserve">             ftp.fo-slc.med.va.gov                          &lt;ftp://ftp.fo-slc.med.va.gov&gt;</w:t>
      </w:r>
    </w:p>
    <w:p w:rsidR="00D72BA5" w:rsidRDefault="00D72BA5">
      <w:pPr>
        <w:pStyle w:val="BodyText"/>
        <w:ind w:left="450"/>
      </w:pPr>
    </w:p>
    <w:p w:rsidR="00D72BA5" w:rsidRDefault="00D72BA5" w:rsidP="00DD35A2">
      <w:pPr>
        <w:pStyle w:val="Heading2"/>
        <w:numPr>
          <w:ilvl w:val="0"/>
          <w:numId w:val="2"/>
        </w:numPr>
        <w:spacing w:before="120"/>
      </w:pPr>
      <w:bookmarkStart w:id="40" w:name="_Toc483268443"/>
      <w:bookmarkStart w:id="41" w:name="_Toc9233984"/>
      <w:bookmarkStart w:id="42" w:name="_Toc317087695"/>
      <w:bookmarkEnd w:id="37"/>
      <w:r>
        <w:t>Install the build first in a training or test account.</w:t>
      </w:r>
      <w:bookmarkEnd w:id="40"/>
      <w:bookmarkEnd w:id="41"/>
      <w:bookmarkEnd w:id="42"/>
      <w:r>
        <w:t xml:space="preserve"> </w:t>
      </w:r>
    </w:p>
    <w:p w:rsidR="00D72BA5" w:rsidRDefault="00D72BA5">
      <w:pPr>
        <w:ind w:left="450"/>
      </w:pPr>
      <w:r>
        <w:t xml:space="preserve">Installing in a non-production environment will give you time to get familiar with new functionality and complete the setup for reminders and dialogs prior to installing the software in production.  </w:t>
      </w:r>
    </w:p>
    <w:p w:rsidR="00D72BA5" w:rsidRDefault="00D72BA5">
      <w:pPr>
        <w:pStyle w:val="Helvetica"/>
        <w:rPr>
          <w:sz w:val="18"/>
        </w:rPr>
      </w:pPr>
    </w:p>
    <w:p w:rsidR="00D72BA5" w:rsidRDefault="00D72BA5" w:rsidP="00DD35A2">
      <w:pPr>
        <w:pStyle w:val="Heading2"/>
        <w:numPr>
          <w:ilvl w:val="0"/>
          <w:numId w:val="2"/>
        </w:numPr>
      </w:pPr>
      <w:bookmarkStart w:id="43" w:name="_Toc483268444"/>
      <w:bookmarkStart w:id="44" w:name="_Toc9233985"/>
      <w:bookmarkStart w:id="45" w:name="_Toc317087696"/>
      <w:r>
        <w:t>Load the distribution.</w:t>
      </w:r>
      <w:bookmarkEnd w:id="43"/>
      <w:bookmarkEnd w:id="44"/>
      <w:bookmarkEnd w:id="45"/>
      <w:r>
        <w:t xml:space="preserve"> </w:t>
      </w:r>
    </w:p>
    <w:p w:rsidR="00D72BA5" w:rsidRDefault="00D72BA5" w:rsidP="0086347D">
      <w:pPr>
        <w:autoSpaceDE w:val="0"/>
        <w:autoSpaceDN w:val="0"/>
        <w:adjustRightInd w:val="0"/>
        <w:ind w:left="360" w:hanging="360"/>
      </w:pPr>
      <w:r>
        <w:rPr>
          <w:sz w:val="16"/>
        </w:rPr>
        <w:t xml:space="preserve">          </w:t>
      </w:r>
      <w:r>
        <w:t xml:space="preserve">In programmer mode type, D ^XUP, select the Kernel Installation &amp; Distribution System menu (XPD MAIN), then the Installation option, and then the option LOAD a Distribution.  Enter your directory name and </w:t>
      </w:r>
      <w:r w:rsidR="00894A7D">
        <w:t>HIGH_RISK_MH</w:t>
      </w:r>
      <w:r w:rsidR="00255B05">
        <w:t>_1.0</w:t>
      </w:r>
      <w:r w:rsidR="002D039B">
        <w:t>.</w:t>
      </w:r>
      <w:r w:rsidR="00894A7D">
        <w:t xml:space="preserve">KID </w:t>
      </w:r>
      <w:r>
        <w:t xml:space="preserve">at the Host File prompt. </w:t>
      </w:r>
    </w:p>
    <w:p w:rsidR="00D72BA5" w:rsidRDefault="00D72BA5">
      <w:r>
        <w:t xml:space="preserve">    </w:t>
      </w:r>
    </w:p>
    <w:p w:rsidR="00D72BA5" w:rsidRDefault="00D72BA5">
      <w:pPr>
        <w:rPr>
          <w:b/>
        </w:rPr>
      </w:pPr>
      <w:r>
        <w:rPr>
          <w:b/>
        </w:rPr>
        <w:t>Example</w:t>
      </w:r>
    </w:p>
    <w:p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Select Installation Option: </w:t>
      </w:r>
      <w:r>
        <w:rPr>
          <w:rFonts w:ascii="Courier New" w:hAnsi="Courier New"/>
          <w:b/>
          <w:sz w:val="18"/>
        </w:rPr>
        <w:t>LOAD</w:t>
      </w:r>
      <w:r>
        <w:rPr>
          <w:rFonts w:ascii="Courier New" w:hAnsi="Courier New"/>
          <w:sz w:val="18"/>
        </w:rPr>
        <w:t xml:space="preserve"> a Distribution</w:t>
      </w:r>
    </w:p>
    <w:p w:rsidR="000E2D70" w:rsidRDefault="00D72BA5" w:rsidP="000E2D70">
      <w:pPr>
        <w:pBdr>
          <w:top w:val="single" w:sz="4" w:space="1" w:color="0000FF"/>
          <w:left w:val="single" w:sz="4" w:space="4" w:color="0000FF"/>
          <w:bottom w:val="single" w:sz="4" w:space="1" w:color="0000FF"/>
          <w:right w:val="single" w:sz="4" w:space="4" w:color="0000FF"/>
        </w:pBdr>
        <w:ind w:left="360"/>
      </w:pPr>
      <w:r>
        <w:rPr>
          <w:rFonts w:ascii="Courier New" w:hAnsi="Courier New"/>
          <w:sz w:val="18"/>
        </w:rPr>
        <w:t>Enter a Host File:</w:t>
      </w:r>
      <w:r w:rsidR="005B77C4">
        <w:rPr>
          <w:rFonts w:ascii="Courier New" w:hAnsi="Courier New"/>
          <w:sz w:val="18"/>
        </w:rPr>
        <w:t xml:space="preserve"> </w:t>
      </w:r>
      <w:r w:rsidR="000E2D70">
        <w:rPr>
          <w:rFonts w:ascii="Courier New" w:hAnsi="Courier New"/>
          <w:sz w:val="18"/>
        </w:rPr>
        <w:t xml:space="preserve">[DIR] </w:t>
      </w:r>
      <w:r w:rsidR="002D039B">
        <w:rPr>
          <w:rFonts w:ascii="Courier New" w:hAnsi="Courier New"/>
          <w:sz w:val="18"/>
        </w:rPr>
        <w:t>HIGH_RISK_MH</w:t>
      </w:r>
      <w:r w:rsidR="00255B05">
        <w:rPr>
          <w:rFonts w:ascii="Courier New" w:hAnsi="Courier New"/>
          <w:sz w:val="18"/>
        </w:rPr>
        <w:t>_1.0</w:t>
      </w:r>
      <w:r w:rsidR="00894A7D" w:rsidRPr="00894A7D">
        <w:rPr>
          <w:rFonts w:ascii="Courier New" w:hAnsi="Courier New"/>
          <w:sz w:val="18"/>
        </w:rPr>
        <w:t>.KID</w:t>
      </w:r>
      <w:r w:rsidR="000E2D70">
        <w:rPr>
          <w:rFonts w:ascii="Courier New" w:hAnsi="Courier New"/>
          <w:sz w:val="18"/>
        </w:rPr>
        <w:t>,</w:t>
      </w:r>
      <w:r w:rsidR="000E2D70">
        <w:t>where [DIR] is the local</w:t>
      </w:r>
    </w:p>
    <w:p w:rsidR="000E2D70" w:rsidRPr="00E7788F" w:rsidRDefault="000E2D70" w:rsidP="00E7788F">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E7788F">
        <w:rPr>
          <w:rFonts w:ascii="Courier New" w:hAnsi="Courier New"/>
          <w:sz w:val="18"/>
        </w:rPr>
        <w:t xml:space="preserve">    </w:t>
      </w:r>
      <w:bookmarkStart w:id="46" w:name="_Toc317087697"/>
      <w:r w:rsidRPr="00E7788F">
        <w:rPr>
          <w:rFonts w:ascii="Courier New" w:hAnsi="Courier New"/>
          <w:sz w:val="18"/>
        </w:rPr>
        <w:t>directory where you have stored the host file.</w:t>
      </w:r>
      <w:bookmarkEnd w:id="46"/>
    </w:p>
    <w:p w:rsidR="000E2D70" w:rsidRDefault="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Loading Distribution...</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 xml:space="preserve">   HIGH RISK MH 1.0</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 xml:space="preserve">   DG*5.3*836</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 xml:space="preserve">   SD*5.3*578</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Build GMTS*2.7*99 has an Environmental Check Routine</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 xml:space="preserve">Want to RUN the Environment Check Routine? YES// </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 xml:space="preserve">   GMTS*2.7*99</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lastRenderedPageBreak/>
        <w:t>Will first run the Environment Check Routine, GMTSPI99</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 xml:space="preserve"> </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 xml:space="preserve"> Verifying installation environment...</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Checking Health Summary Component file (#142.1)</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 xml:space="preserve">   TIU*1.0*260</w:t>
      </w:r>
    </w:p>
    <w:p w:rsidR="000E2D70" w:rsidRP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 xml:space="preserve">   PXRM*2.0*18</w:t>
      </w:r>
    </w:p>
    <w:p w:rsidR="000E2D70" w:rsidRDefault="000E2D70" w:rsidP="000E2D70">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0E2D70">
        <w:rPr>
          <w:rFonts w:ascii="Courier New" w:hAnsi="Courier New"/>
          <w:sz w:val="18"/>
        </w:rPr>
        <w:t>Use INSTALL NAME: HIGH RISK MH 1.0 to install this Distribution.</w:t>
      </w:r>
    </w:p>
    <w:p w:rsidR="00D72BA5" w:rsidRPr="005B5188" w:rsidRDefault="00D72BA5">
      <w:pPr>
        <w:pStyle w:val="BodyText"/>
        <w:rPr>
          <w:sz w:val="20"/>
          <w:szCs w:val="20"/>
        </w:rPr>
      </w:pPr>
    </w:p>
    <w:p w:rsidR="00D72BA5" w:rsidRDefault="00D72BA5">
      <w:bookmarkStart w:id="47" w:name="_Toc483268445"/>
      <w:bookmarkStart w:id="48" w:name="_Toc483268449"/>
      <w:r>
        <w:t>From the Installation menu, you may elect to use the following options:</w:t>
      </w:r>
    </w:p>
    <w:p w:rsidR="00D72BA5" w:rsidRDefault="00D72BA5">
      <w:pPr>
        <w:pStyle w:val="Heading2"/>
        <w:ind w:left="90"/>
        <w:rPr>
          <w:b w:val="0"/>
        </w:rPr>
      </w:pPr>
    </w:p>
    <w:p w:rsidR="00D72BA5" w:rsidRDefault="00D72BA5" w:rsidP="00DD35A2">
      <w:pPr>
        <w:pStyle w:val="Heading2"/>
        <w:numPr>
          <w:ilvl w:val="0"/>
          <w:numId w:val="3"/>
        </w:numPr>
        <w:rPr>
          <w:b w:val="0"/>
        </w:rPr>
      </w:pPr>
      <w:bookmarkStart w:id="49" w:name="_Toc492197243"/>
      <w:bookmarkStart w:id="50" w:name="_Toc5769654"/>
      <w:bookmarkStart w:id="51" w:name="_Toc9233986"/>
      <w:bookmarkStart w:id="52" w:name="_Toc167868925"/>
      <w:bookmarkStart w:id="53" w:name="_Toc317087698"/>
      <w:r>
        <w:t>Backup a Transport Global</w:t>
      </w:r>
      <w:bookmarkEnd w:id="49"/>
      <w:bookmarkEnd w:id="50"/>
      <w:bookmarkEnd w:id="51"/>
      <w:bookmarkEnd w:id="52"/>
      <w:bookmarkEnd w:id="53"/>
      <w:r>
        <w:rPr>
          <w:b w:val="0"/>
        </w:rPr>
        <w:t xml:space="preserve">                 </w:t>
      </w:r>
    </w:p>
    <w:p w:rsidR="00D72BA5" w:rsidRDefault="00D72BA5">
      <w:pPr>
        <w:ind w:left="510"/>
      </w:pPr>
      <w:bookmarkStart w:id="54" w:name="_Toc492197244"/>
      <w:bookmarkStart w:id="55" w:name="_Toc492356158"/>
      <w:bookmarkStart w:id="56" w:name="_Toc492412684"/>
      <w:bookmarkStart w:id="57" w:name="_Toc492441910"/>
      <w:bookmarkStart w:id="58" w:name="_Toc526820241"/>
      <w:bookmarkStart w:id="59" w:name="_Toc526820863"/>
      <w:bookmarkStart w:id="60" w:name="_Toc528554895"/>
      <w:bookmarkStart w:id="61" w:name="_Toc528555315"/>
      <w:r>
        <w:t>This option will create a backup message of any routines exported with the patch.  It will NOT back up any other changes such as DDs or templates.</w:t>
      </w:r>
      <w:bookmarkEnd w:id="54"/>
      <w:bookmarkEnd w:id="55"/>
      <w:bookmarkEnd w:id="56"/>
      <w:bookmarkEnd w:id="57"/>
      <w:bookmarkEnd w:id="58"/>
      <w:bookmarkEnd w:id="59"/>
      <w:bookmarkEnd w:id="60"/>
      <w:bookmarkEnd w:id="61"/>
    </w:p>
    <w:p w:rsidR="00891EAE" w:rsidRDefault="00891EAE">
      <w:pPr>
        <w:ind w:left="510"/>
      </w:pPr>
      <w:r>
        <w:t xml:space="preserve">INSTALL NAME: HIGH RISK MH 1.0      </w:t>
      </w:r>
    </w:p>
    <w:p w:rsidR="00D72BA5" w:rsidRDefault="00D72BA5">
      <w:pPr>
        <w:ind w:left="510"/>
      </w:pPr>
    </w:p>
    <w:p w:rsidR="00D72BA5" w:rsidRDefault="00D72BA5" w:rsidP="00DD35A2">
      <w:pPr>
        <w:pStyle w:val="Heading2"/>
        <w:numPr>
          <w:ilvl w:val="0"/>
          <w:numId w:val="3"/>
        </w:numPr>
      </w:pPr>
      <w:bookmarkStart w:id="62" w:name="_Toc492197245"/>
      <w:bookmarkStart w:id="63" w:name="_Toc5769655"/>
      <w:bookmarkStart w:id="64" w:name="_Toc9233987"/>
      <w:bookmarkStart w:id="65" w:name="_Toc167868926"/>
      <w:bookmarkStart w:id="66" w:name="_Toc317087699"/>
      <w:r>
        <w:t>Compare Transport Global to Current System</w:t>
      </w:r>
      <w:bookmarkEnd w:id="62"/>
      <w:bookmarkEnd w:id="63"/>
      <w:bookmarkEnd w:id="64"/>
      <w:bookmarkEnd w:id="65"/>
      <w:bookmarkEnd w:id="66"/>
    </w:p>
    <w:p w:rsidR="00D72BA5" w:rsidRDefault="00D72BA5">
      <w:pPr>
        <w:ind w:left="540"/>
      </w:pPr>
      <w:r>
        <w:t>This option will allow you to view all changes that will be made when the patch is installed.  It compares all components of the patch (routines, DDs, templates, etc.).</w:t>
      </w:r>
    </w:p>
    <w:p w:rsidR="00D72BA5" w:rsidRDefault="00D72BA5">
      <w:pPr>
        <w:ind w:left="540"/>
      </w:pPr>
    </w:p>
    <w:p w:rsidR="00D72BA5" w:rsidRDefault="00D72BA5" w:rsidP="00DD35A2">
      <w:pPr>
        <w:pStyle w:val="Heading2"/>
        <w:numPr>
          <w:ilvl w:val="0"/>
          <w:numId w:val="3"/>
        </w:numPr>
      </w:pPr>
      <w:bookmarkStart w:id="67" w:name="_Toc492197246"/>
      <w:bookmarkStart w:id="68" w:name="_Toc5769656"/>
      <w:bookmarkStart w:id="69" w:name="_Toc9233988"/>
      <w:bookmarkStart w:id="70" w:name="_Toc167868927"/>
      <w:bookmarkStart w:id="71" w:name="_Toc317087700"/>
      <w:r>
        <w:t>Verify Checksums in Transport Global</w:t>
      </w:r>
      <w:bookmarkEnd w:id="67"/>
      <w:bookmarkEnd w:id="68"/>
      <w:bookmarkEnd w:id="69"/>
      <w:bookmarkEnd w:id="70"/>
      <w:bookmarkEnd w:id="71"/>
      <w:r>
        <w:t xml:space="preserve">    </w:t>
      </w:r>
    </w:p>
    <w:p w:rsidR="00D72BA5" w:rsidRDefault="00D72BA5" w:rsidP="00A4498C">
      <w:pPr>
        <w:tabs>
          <w:tab w:val="left" w:pos="180"/>
        </w:tabs>
        <w:ind w:left="510"/>
      </w:pPr>
      <w:r>
        <w:t>This option will allow you to ensure the integrity of the routines that are in the transport global.</w:t>
      </w:r>
      <w:r>
        <w:rPr>
          <w:b/>
        </w:rPr>
        <w:t xml:space="preserve">  </w:t>
      </w:r>
      <w:r>
        <w:t>If there are any discrepancies, do not run the Install Package(s) option. Instead, run the Unload a Distribution option to remove the Transport Global from your system.  Retrieve the file again from the anonymous directory (in case there was corruption in FTPing) and Load the Distribution again.  If the problem still exists, log a Remedy ticket and/or call the national Help Desk (1-888-596-HELP) to report the problem.</w:t>
      </w:r>
    </w:p>
    <w:p w:rsidR="00726A06" w:rsidRDefault="00726A06" w:rsidP="00A4498C">
      <w:pPr>
        <w:tabs>
          <w:tab w:val="left" w:pos="180"/>
        </w:tabs>
        <w:ind w:left="510"/>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Select INSTALL NAME: HIGH RISK MH 1.0      </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     =&gt;    High Risk Mental Health multi-package build, increment 1.  </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;Created on Dec 09, 2011@08:20:31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   It consisted of the following Install(s):</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HIGH RISK MH 1.0     DG*5.3*836     SD*5.3*578    GMTS*2.7*99    TIU*1.0*260</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    PXRM*2.0*18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Want each Routine Listed with Checksums: Yes//   YES</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DEVICE: HOME//   VIRTUAL TELNET</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PACKAGE: HIGH RISK MH 1.0     </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   0 Routine checked, 0 failed.</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cr/>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PACKAGE: DG*5.3*836     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DG53836P  Calculated    3205508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DGPFAPIH  Calculated   25281301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DGPFAPIU  Calculated   23057347</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   3 Routines checked, 0 failed.</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PACKAGE: SD*5.3*578     </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SDAMQ     Calculated    9692546</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SDMHAD    Calculated  116553024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SDMHAD1   Calculated   85354679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SDMHNS    Calculated   24321441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SDMHNS1   Calculated   98089996</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   5 Routines checked, 0 failed.</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PACKAGE: GMTS*2.7* 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GMTSMHAP  Calculated   10560404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GMTSMHCI  Calculated   11062334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GMTSMHRF  Calculated    3664137</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GMTSMHTC  Calculated      56951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GMTSPI99  Calculated   27352766</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   5 Routines checked, 0 failed.</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PACKAGE: TIU*1.0*260     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TIULO1    Calculated   20992898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TIUPI260  Calculated    4988159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   2 Routines checked, 0 failed.</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PACKAGE: PXRM*2.0*18     </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      Calculated   34618632</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PXRMBMI   Calculated   15288671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PXRMCDEF  Calculated    2105486</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PXRMCDUE  Calculated   41810574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PXRMCF    Calculated   54030816</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PXRMCLST  Calculated   23383800</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PXRMCSD   Calculated   79166791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PXRMCSTX  Calculated   33730668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PXRMDATE  Calculated   67839072</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PXRMDEV   Calculated   28252558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PXRMDLL   Calculated  110071468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PXRMDLLA  Calculated   80062265</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PXRMDLRP  Calculated   90356438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PXRMDNVA  Calculated    6248881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PXRMDRUG  Calculated   62235689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PXRMENOD  Calculated   20293476</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PXRMERRH  Calculated   20920805</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PXRMEUT   Calculated   48589168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PXRMEVFI  Calculated   10519647</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PXRMEXFI  Calculated   53336583</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PXRMEXHF  Calculated   46895809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PXRMEXIC  Calculated   79443458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PXRMEXIU  Calculated   65964028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PXRMEXPD  Calculated  193477804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PXRMEXPS  Calculated  186693422</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PXRMEXSI  Calculated   38179497</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PXRMEXU0  Calculated    6669231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PXRMEXU5  Calculated   37340412</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lastRenderedPageBreak/>
        <w:t>PXRMFF    Calculated   39772882</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PXRMFF0   Calculated   16903444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PXRMFFAT  Calculated    1990669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PXRMFFDB  Calculated   67646936</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PXRMFFH   Calculated    8850687</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PXRMFRPT  Calculated  109052864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PXRMHF    Calculated   40695055</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PXRMICHK  Calculated  126620696</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PXRMINDX  Calculated   36208748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PXRMINTR  Calculated   38456694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PXRMLDR   Calculated   20371554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PXRMLEX   Calculated   13035630</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PXRMLOCF  Calculated   95480822</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PXRMLOCL  Calculated   26781951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PXRMLOG   Calculated   61916340</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PXRMLOGX  Calculated   66338920</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PXRMMATH  Calculated    1055537</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PXRMMSG   Calculated    1586253</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PXRMMST   Calculated   74769587</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PXRMOUTU  Calculated   15123879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PXRMP18E  Calculated    7271326</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PXRMP18I  Calculated   53411935</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PXRMPCMM  Calculated    8447638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PXRMPDEM  Calculated   63031342</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PXRMPDRP  Calculated   99170461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PXRMPDRS  Calculated   66950480</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PXRMPLST  Calculated   53881985</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PXRMPRF   Calculated   14561968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PXRMPSN   Calculated   29549599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PXRMPTD2  Calculated    5119289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PXRMPTL   Calculated   36712533</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PXRMRDI   Calculated   38535158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PXRMREDT  Calculated   70692621</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PXRMSEL1  Calculated   46693402</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PXRMSTAC  Calculated   10361634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PXRMSTS   Calculated  177106484</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PXRMTAX   Calculated   65705767</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PXRMTERM  Calculated   55250159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PXRMUTIL  Calculated   90350759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PXRMVITL  Calculated   14733842</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PXRMVLST  Calculated   47316348</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PXRMVSIT  Calculated   10620425</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PXRMXDT1  Calculated   70086449</w:t>
      </w: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rsidR="00726A06" w:rsidRPr="00227329" w:rsidRDefault="00726A06" w:rsidP="00227329">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 xml:space="preserve">   71 Routines checked, 0 failed.</w:t>
      </w:r>
    </w:p>
    <w:p w:rsidR="00D72BA5" w:rsidRDefault="00D72BA5" w:rsidP="00512BC3">
      <w:pPr>
        <w:tabs>
          <w:tab w:val="left" w:pos="180"/>
        </w:tabs>
        <w:ind w:left="870"/>
      </w:pPr>
    </w:p>
    <w:p w:rsidR="00D72BA5" w:rsidRDefault="00D72BA5" w:rsidP="00DD35A2">
      <w:pPr>
        <w:pStyle w:val="Heading2"/>
        <w:numPr>
          <w:ilvl w:val="0"/>
          <w:numId w:val="3"/>
        </w:numPr>
        <w:tabs>
          <w:tab w:val="clear" w:pos="510"/>
        </w:tabs>
        <w:ind w:left="540"/>
      </w:pPr>
      <w:bookmarkStart w:id="72" w:name="_Toc492197247"/>
      <w:bookmarkStart w:id="73" w:name="_Toc5769657"/>
      <w:bookmarkStart w:id="74" w:name="_Toc9233989"/>
      <w:bookmarkStart w:id="75" w:name="_Toc167868928"/>
      <w:bookmarkStart w:id="76" w:name="_Toc317087701"/>
      <w:r>
        <w:t>Print Transport Global</w:t>
      </w:r>
      <w:bookmarkEnd w:id="72"/>
      <w:bookmarkEnd w:id="73"/>
      <w:bookmarkEnd w:id="74"/>
      <w:bookmarkEnd w:id="75"/>
      <w:r>
        <w:t xml:space="preserve"> (optional)</w:t>
      </w:r>
      <w:bookmarkEnd w:id="76"/>
    </w:p>
    <w:p w:rsidR="00D72BA5" w:rsidRDefault="00D72BA5" w:rsidP="00A4498C">
      <w:pPr>
        <w:ind w:left="360"/>
      </w:pPr>
      <w:r>
        <w:t xml:space="preserve">   This option will allow you to view the</w:t>
      </w:r>
      <w:r>
        <w:rPr>
          <w:b/>
        </w:rPr>
        <w:t xml:space="preserve"> </w:t>
      </w:r>
      <w:r>
        <w:t>components of the KIDS build.</w:t>
      </w:r>
    </w:p>
    <w:bookmarkEnd w:id="47"/>
    <w:p w:rsidR="00D72BA5" w:rsidRDefault="00D72BA5">
      <w:pPr>
        <w:pStyle w:val="Helvetica"/>
      </w:pPr>
    </w:p>
    <w:p w:rsidR="00D72BA5" w:rsidRDefault="00D72BA5" w:rsidP="00DD35A2">
      <w:pPr>
        <w:pStyle w:val="Heading2"/>
        <w:numPr>
          <w:ilvl w:val="0"/>
          <w:numId w:val="2"/>
        </w:numPr>
      </w:pPr>
      <w:bookmarkStart w:id="77" w:name="_Toc9233992"/>
      <w:bookmarkStart w:id="78" w:name="_Toc317087702"/>
      <w:r>
        <w:t>Install the build.</w:t>
      </w:r>
      <w:bookmarkEnd w:id="48"/>
      <w:bookmarkEnd w:id="77"/>
      <w:r w:rsidR="00E7788F">
        <w:t xml:space="preserve">  (S</w:t>
      </w:r>
      <w:r w:rsidR="00726A06">
        <w:t xml:space="preserve">ee an example of the install </w:t>
      </w:r>
      <w:r w:rsidR="00E7788F">
        <w:t xml:space="preserve">in </w:t>
      </w:r>
      <w:r w:rsidR="00726A06">
        <w:t>Appendix A)</w:t>
      </w:r>
      <w:bookmarkEnd w:id="78"/>
    </w:p>
    <w:p w:rsidR="00891EAE" w:rsidRDefault="00891EAE" w:rsidP="00891EAE">
      <w:pPr>
        <w:pStyle w:val="BodyText"/>
      </w:pPr>
    </w:p>
    <w:p w:rsidR="00891EAE" w:rsidRPr="00160350" w:rsidRDefault="00891EAE" w:rsidP="00891EAE">
      <w:pPr>
        <w:autoSpaceDE w:val="0"/>
        <w:autoSpaceDN w:val="0"/>
        <w:adjustRightInd w:val="0"/>
        <w:ind w:left="360"/>
      </w:pPr>
      <w:r w:rsidRPr="00892940">
        <w:rPr>
          <w:b/>
        </w:rPr>
        <w:t>NOTE: DO NOT QUEUE THE INSTALLATION</w:t>
      </w:r>
      <w:r>
        <w:t>, b</w:t>
      </w:r>
      <w:r w:rsidRPr="00160350">
        <w:t>ecause this installation</w:t>
      </w:r>
      <w:r>
        <w:t xml:space="preserve"> asks</w:t>
      </w:r>
      <w:r w:rsidRPr="00160350">
        <w:t xml:space="preserve"> question</w:t>
      </w:r>
      <w:r>
        <w:t>s</w:t>
      </w:r>
      <w:r w:rsidRPr="00160350">
        <w:t xml:space="preserve"> requiring response</w:t>
      </w:r>
      <w:r>
        <w:t>s and</w:t>
      </w:r>
      <w:r w:rsidRPr="00160350">
        <w:t xml:space="preserve"> queuing will stop the installation</w:t>
      </w:r>
      <w:r>
        <w:t>. A Reminders Manager or CAC should be present to respond to these.</w:t>
      </w:r>
    </w:p>
    <w:p w:rsidR="00891EAE" w:rsidRPr="00891EAE" w:rsidRDefault="00891EAE" w:rsidP="00891EAE">
      <w:pPr>
        <w:pStyle w:val="BodyText"/>
      </w:pPr>
    </w:p>
    <w:p w:rsidR="00D72BA5" w:rsidRDefault="00D72BA5">
      <w:pPr>
        <w:ind w:left="450"/>
      </w:pPr>
      <w:r>
        <w:t xml:space="preserve">From the Installation menu on the Kernel Installation and Distribution System (KIDS) menu, run the option Install Package(s).  Select the build </w:t>
      </w:r>
      <w:r w:rsidR="00484942" w:rsidRPr="00484942">
        <w:t>HIGH RISK MH 1.0 .KID</w:t>
      </w:r>
      <w:r>
        <w:rPr>
          <w:rFonts w:ascii="Courier New" w:hAnsi="Courier New" w:cs="Courier New"/>
          <w:b/>
          <w:bCs/>
          <w:sz w:val="20"/>
          <w:szCs w:val="20"/>
        </w:rPr>
        <w:t xml:space="preserve"> </w:t>
      </w:r>
      <w:r>
        <w:t xml:space="preserve">and </w:t>
      </w:r>
      <w:r>
        <w:lastRenderedPageBreak/>
        <w:t xml:space="preserve">proceed with the install.  If you have problems with the installation, log a Remedy ticket and/or call the National Help Desk to report the problem.    </w:t>
      </w:r>
    </w:p>
    <w:p w:rsidR="00D72BA5" w:rsidRDefault="00D72BA5">
      <w:pPr>
        <w:pStyle w:val="BlockText"/>
      </w:pPr>
    </w:p>
    <w:p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rsidR="00894A7D" w:rsidRPr="00894A7D" w:rsidRDefault="00D72BA5" w:rsidP="00894A7D">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sidR="003C5B9D" w:rsidRPr="002328F6">
        <w:rPr>
          <w:rFonts w:ascii="Courier" w:hAnsi="Courier" w:cs="Courier New"/>
          <w:sz w:val="18"/>
          <w:szCs w:val="18"/>
        </w:rPr>
        <w:t xml:space="preserve">HIGH RISK MH 1.0    </w:t>
      </w:r>
    </w:p>
    <w:p w:rsidR="00D72BA5" w:rsidRDefault="00D72BA5" w:rsidP="00894A7D">
      <w:pPr>
        <w:pBdr>
          <w:top w:val="single" w:sz="4" w:space="1" w:color="0000FF"/>
          <w:left w:val="single" w:sz="4" w:space="4" w:color="0000FF"/>
          <w:bottom w:val="single" w:sz="4" w:space="1" w:color="0000FF"/>
          <w:right w:val="single" w:sz="4" w:space="4" w:color="0000FF"/>
        </w:pBdr>
        <w:ind w:left="480"/>
      </w:pPr>
      <w:r>
        <w:t xml:space="preserve"> </w:t>
      </w:r>
    </w:p>
    <w:p w:rsidR="00E7788F" w:rsidRDefault="00E7788F">
      <w:pPr>
        <w:pStyle w:val="List2"/>
        <w:autoSpaceDE w:val="0"/>
        <w:autoSpaceDN w:val="0"/>
        <w:adjustRightInd w:val="0"/>
        <w:ind w:left="480" w:firstLine="0"/>
      </w:pPr>
    </w:p>
    <w:p w:rsidR="00D72BA5" w:rsidRDefault="00D72BA5">
      <w:pPr>
        <w:pStyle w:val="List2"/>
        <w:autoSpaceDE w:val="0"/>
        <w:autoSpaceDN w:val="0"/>
        <w:adjustRightInd w:val="0"/>
        <w:ind w:left="480" w:firstLine="0"/>
      </w:pPr>
      <w:r>
        <w:t>Answer "NO" to the following prompt</w:t>
      </w:r>
      <w:r w:rsidR="00E7788F">
        <w:t>s</w:t>
      </w:r>
      <w:r>
        <w:t xml:space="preserve">: </w:t>
      </w:r>
    </w:p>
    <w:p w:rsidR="00D72BA5" w:rsidRDefault="00D72BA5">
      <w:pPr>
        <w:pStyle w:val="List2"/>
        <w:autoSpaceDE w:val="0"/>
        <w:autoSpaceDN w:val="0"/>
        <w:adjustRightInd w:val="0"/>
        <w:ind w:left="360" w:firstLine="0"/>
      </w:pPr>
    </w:p>
    <w:p w:rsidR="00E7788F" w:rsidRPr="009677FE" w:rsidRDefault="00E7788F" w:rsidP="00E7788F">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sidRPr="009677FE">
        <w:rPr>
          <w:rFonts w:ascii="Courier New" w:hAnsi="Courier New"/>
          <w:sz w:val="20"/>
        </w:rPr>
        <w:t>Want KIDS to INHIBIT LOGONs during install? NO// NO</w:t>
      </w:r>
    </w:p>
    <w:p w:rsidR="00E7788F" w:rsidRPr="009677FE" w:rsidRDefault="00E7788F" w:rsidP="00E7788F">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sidRPr="009677FE">
        <w:rPr>
          <w:rFonts w:ascii="Courier New" w:hAnsi="Courier New"/>
          <w:sz w:val="20"/>
        </w:rPr>
        <w:t xml:space="preserve">Want to DISABLE Scheduled Options, Menu Options, and Protocols? NO// </w:t>
      </w:r>
    </w:p>
    <w:p w:rsidR="00D72BA5" w:rsidRDefault="00D72BA5"/>
    <w:p w:rsidR="00D72BA5" w:rsidRPr="00E7788F" w:rsidRDefault="00E7788F">
      <w:pPr>
        <w:rPr>
          <w:b/>
        </w:rPr>
      </w:pPr>
      <w:bookmarkStart w:id="79" w:name="_Toc490035613"/>
      <w:bookmarkStart w:id="80" w:name="_Toc490630049"/>
      <w:bookmarkStart w:id="81" w:name="_Toc491050198"/>
      <w:bookmarkStart w:id="82" w:name="_Toc491938832"/>
      <w:bookmarkStart w:id="83" w:name="_Toc491938977"/>
      <w:r>
        <w:t xml:space="preserve">    </w:t>
      </w:r>
      <w:r>
        <w:rPr>
          <w:b/>
        </w:rPr>
        <w:t>Example of questions asked during install:</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2328F6">
        <w:rPr>
          <w:rFonts w:ascii="Courier" w:hAnsi="Courier" w:cs="Courier New"/>
          <w:sz w:val="18"/>
          <w:szCs w:val="18"/>
        </w:rPr>
        <w:t>Checking Install for Package SD*5.3*578</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2328F6">
        <w:rPr>
          <w:rFonts w:ascii="Courier" w:hAnsi="Courier" w:cs="Courier New"/>
          <w:sz w:val="18"/>
          <w:szCs w:val="18"/>
        </w:rPr>
        <w:t>Install Questions for SD*5.3*578</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2328F6">
        <w:rPr>
          <w:rFonts w:ascii="Courier" w:hAnsi="Courier" w:cs="Courier New"/>
          <w:sz w:val="18"/>
          <w:szCs w:val="18"/>
        </w:rPr>
        <w:t>Incoming Mail Groups:</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095CDD">
        <w:rPr>
          <w:rFonts w:ascii="Courier" w:hAnsi="Courier" w:cs="Courier New"/>
          <w:sz w:val="18"/>
          <w:szCs w:val="18"/>
          <w:highlight w:val="yellow"/>
        </w:rPr>
        <w:t>Enter the Coordinator for Mail Group 'SD MH NO SHOW NOTIFICATION': XXXXX,XXX</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2328F6">
        <w:rPr>
          <w:rFonts w:ascii="Courier" w:hAnsi="Courier" w:cs="Courier New"/>
          <w:sz w:val="18"/>
          <w:szCs w:val="18"/>
        </w:rPr>
        <w:t xml:space="preserve">Want KIDS to Rebuild Menu Trees Upon Completion of Install? NO// </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2328F6">
        <w:rPr>
          <w:rFonts w:ascii="Courier" w:hAnsi="Courier" w:cs="Courier New"/>
          <w:sz w:val="18"/>
          <w:szCs w:val="18"/>
        </w:rPr>
        <w:t>Checking Install for Package DG*5.3*836</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2328F6">
        <w:rPr>
          <w:rFonts w:ascii="Courier" w:hAnsi="Courier" w:cs="Courier New"/>
          <w:sz w:val="18"/>
          <w:szCs w:val="18"/>
        </w:rPr>
        <w:t>Install Questions for DG*5.3*836</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p>
    <w:p w:rsidR="003E14B2" w:rsidRPr="00095CDD"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highlight w:val="yellow"/>
        </w:rPr>
      </w:pPr>
      <w:r w:rsidRPr="00095CDD">
        <w:rPr>
          <w:rFonts w:ascii="Courier" w:hAnsi="Courier" w:cs="Courier New"/>
          <w:sz w:val="18"/>
          <w:szCs w:val="18"/>
          <w:highlight w:val="yellow"/>
        </w:rPr>
        <w:t>Do you want to update the Parameter Definition for the local Patient Record Flag</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095CDD">
        <w:rPr>
          <w:rFonts w:ascii="Courier" w:hAnsi="Courier" w:cs="Courier New"/>
          <w:sz w:val="18"/>
          <w:szCs w:val="18"/>
          <w:highlight w:val="yellow"/>
        </w:rPr>
        <w:t xml:space="preserve"> related to HIGH RISK FOR SUICIDE at this time? YES//</w:t>
      </w:r>
      <w:r w:rsidRPr="002328F6">
        <w:rPr>
          <w:rFonts w:ascii="Courier" w:hAnsi="Courier" w:cs="Courier New"/>
          <w:sz w:val="18"/>
          <w:szCs w:val="18"/>
        </w:rPr>
        <w:t xml:space="preserve"> </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2328F6">
        <w:rPr>
          <w:rFonts w:ascii="Courier" w:hAnsi="Courier" w:cs="Courier New"/>
          <w:sz w:val="18"/>
          <w:szCs w:val="18"/>
        </w:rPr>
        <w:t>Enter the Local Patient Record Flag that you are using as your "High Risk</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2328F6">
        <w:rPr>
          <w:rFonts w:ascii="Courier" w:hAnsi="Courier" w:cs="Courier New"/>
          <w:sz w:val="18"/>
          <w:szCs w:val="18"/>
        </w:rPr>
        <w:t>for Suicide" flag.  If not already defined use the Directive</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2328F6">
        <w:rPr>
          <w:rFonts w:ascii="Courier" w:hAnsi="Courier" w:cs="Courier New"/>
          <w:sz w:val="18"/>
          <w:szCs w:val="18"/>
        </w:rPr>
        <w:t>recommendation: HIGH RISK FOR SUICIDE. If already defined use your current</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2328F6">
        <w:rPr>
          <w:rFonts w:ascii="Courier" w:hAnsi="Courier" w:cs="Courier New"/>
          <w:sz w:val="18"/>
          <w:szCs w:val="18"/>
        </w:rPr>
        <w:t>flag name.</w:t>
      </w:r>
    </w:p>
    <w:p w:rsidR="003E14B2" w:rsidRPr="002328F6" w:rsidRDefault="003E14B2" w:rsidP="003E14B2">
      <w:pPr>
        <w:pStyle w:val="PlainText"/>
        <w:pBdr>
          <w:top w:val="single" w:sz="4" w:space="1" w:color="auto"/>
          <w:left w:val="single" w:sz="4" w:space="4" w:color="auto"/>
          <w:bottom w:val="single" w:sz="4" w:space="1" w:color="auto"/>
          <w:right w:val="single" w:sz="4" w:space="4" w:color="auto"/>
        </w:pBdr>
        <w:ind w:left="450"/>
        <w:rPr>
          <w:rFonts w:ascii="Courier" w:hAnsi="Courier" w:cs="Courier New"/>
          <w:sz w:val="18"/>
          <w:szCs w:val="18"/>
        </w:rPr>
      </w:pPr>
      <w:r w:rsidRPr="00095CDD">
        <w:rPr>
          <w:rFonts w:ascii="Courier" w:hAnsi="Courier" w:cs="Courier New"/>
          <w:sz w:val="18"/>
          <w:szCs w:val="18"/>
          <w:highlight w:val="yellow"/>
        </w:rPr>
        <w:t>Recommended Flag: HIGH RISK FOR SUICIDE  Replace</w:t>
      </w:r>
      <w:r w:rsidRPr="002328F6">
        <w:rPr>
          <w:rFonts w:ascii="Courier" w:hAnsi="Courier" w:cs="Courier New"/>
          <w:sz w:val="18"/>
          <w:szCs w:val="18"/>
        </w:rPr>
        <w:t xml:space="preserve"> </w:t>
      </w:r>
    </w:p>
    <w:p w:rsidR="003E14B2" w:rsidRDefault="003E14B2"/>
    <w:p w:rsidR="00DB7630" w:rsidRDefault="00DB7630" w:rsidP="00335C02">
      <w:pPr>
        <w:ind w:left="720"/>
        <w:rPr>
          <w:b/>
        </w:rPr>
      </w:pPr>
    </w:p>
    <w:p w:rsidR="00D72BA5" w:rsidRDefault="00D72BA5" w:rsidP="00335C02">
      <w:pPr>
        <w:ind w:left="720"/>
        <w:rPr>
          <w:b/>
        </w:rPr>
      </w:pPr>
      <w:r>
        <w:rPr>
          <w:b/>
        </w:rPr>
        <w:t>Installation Example</w:t>
      </w:r>
      <w:bookmarkEnd w:id="79"/>
      <w:bookmarkEnd w:id="80"/>
      <w:bookmarkEnd w:id="81"/>
      <w:bookmarkEnd w:id="82"/>
      <w:bookmarkEnd w:id="83"/>
    </w:p>
    <w:p w:rsidR="00BD7AE3" w:rsidRDefault="00D72BA5" w:rsidP="00BD7AE3">
      <w:pPr>
        <w:pStyle w:val="BodyText"/>
        <w:ind w:left="720"/>
      </w:pPr>
      <w:r w:rsidRPr="008A2937">
        <w:t xml:space="preserve">See </w:t>
      </w:r>
      <w:bookmarkStart w:id="84" w:name="_Toc483268452"/>
      <w:bookmarkStart w:id="85" w:name="_Toc9233994"/>
      <w:r w:rsidR="000621FB">
        <w:fldChar w:fldCharType="begin"/>
      </w:r>
      <w:r w:rsidR="00BD7AE3">
        <w:instrText xml:space="preserve"> HYPERLINK  \l "_Appendix_A:_Installation" </w:instrText>
      </w:r>
      <w:r w:rsidR="000621FB">
        <w:fldChar w:fldCharType="separate"/>
      </w:r>
      <w:r w:rsidR="00BD7AE3" w:rsidRPr="00BD7AE3">
        <w:rPr>
          <w:rStyle w:val="Hyperlink"/>
        </w:rPr>
        <w:t>Ap</w:t>
      </w:r>
      <w:r w:rsidR="00BD7AE3" w:rsidRPr="00BD7AE3">
        <w:rPr>
          <w:rStyle w:val="Hyperlink"/>
        </w:rPr>
        <w:t>p</w:t>
      </w:r>
      <w:r w:rsidR="00BD7AE3" w:rsidRPr="00BD7AE3">
        <w:rPr>
          <w:rStyle w:val="Hyperlink"/>
        </w:rPr>
        <w:t>endix A</w:t>
      </w:r>
      <w:r w:rsidR="000621FB">
        <w:fldChar w:fldCharType="end"/>
      </w:r>
      <w:r w:rsidR="00BD7AE3">
        <w:t>.</w:t>
      </w:r>
    </w:p>
    <w:p w:rsidR="00D72BA5" w:rsidRDefault="00D72BA5" w:rsidP="00DD35A2">
      <w:pPr>
        <w:pStyle w:val="Heading2"/>
        <w:numPr>
          <w:ilvl w:val="0"/>
          <w:numId w:val="2"/>
        </w:numPr>
      </w:pPr>
      <w:bookmarkStart w:id="86" w:name="_Toc317087703"/>
      <w:r>
        <w:t>Install File Print</w:t>
      </w:r>
      <w:bookmarkEnd w:id="84"/>
      <w:bookmarkEnd w:id="85"/>
      <w:bookmarkEnd w:id="86"/>
      <w:r>
        <w:t xml:space="preserve"> </w:t>
      </w:r>
    </w:p>
    <w:p w:rsidR="00D72BA5" w:rsidRDefault="00D72BA5">
      <w:pPr>
        <w:pStyle w:val="BodyText"/>
        <w:spacing w:after="0"/>
        <w:ind w:left="360"/>
      </w:pPr>
      <w:r>
        <w:t>Use the KIDS Install File Print option to print out the results of the installation process. You can select the multi-package build or any of the individual builds included in the multi-package build.</w:t>
      </w:r>
    </w:p>
    <w:p w:rsidR="00D72BA5" w:rsidRDefault="00D72BA5">
      <w:pPr>
        <w:pStyle w:val="BodyText"/>
        <w:rPr>
          <w:sz w:val="20"/>
        </w:rPr>
      </w:pPr>
    </w:p>
    <w:p w:rsidR="00D72BA5" w:rsidRDefault="00D72BA5">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rsidR="00894A7D" w:rsidRPr="00894A7D"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rPr>
      </w:pPr>
      <w:r w:rsidRPr="00894A7D">
        <w:rPr>
          <w:sz w:val="20"/>
        </w:rPr>
        <w:t xml:space="preserve">Select INSTALL NAME: </w:t>
      </w:r>
      <w:bookmarkStart w:id="87" w:name="_Toc483268453"/>
      <w:r w:rsidR="00894A7D" w:rsidRPr="00894A7D">
        <w:rPr>
          <w:sz w:val="20"/>
        </w:rPr>
        <w:t>HIGH</w:t>
      </w:r>
      <w:r w:rsidR="003C5B9D" w:rsidRPr="003C5B9D">
        <w:rPr>
          <w:rFonts w:ascii="Courier" w:hAnsi="Courier" w:cs="Courier New"/>
          <w:sz w:val="18"/>
          <w:szCs w:val="18"/>
        </w:rPr>
        <w:t xml:space="preserve"> </w:t>
      </w:r>
      <w:r w:rsidR="003C5B9D" w:rsidRPr="002328F6">
        <w:rPr>
          <w:rFonts w:ascii="Courier" w:hAnsi="Courier" w:cs="Courier New"/>
          <w:sz w:val="18"/>
          <w:szCs w:val="18"/>
        </w:rPr>
        <w:t xml:space="preserve">RISK MH 1.0    </w:t>
      </w:r>
    </w:p>
    <w:p w:rsidR="00D72BA5"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rPr>
      </w:pPr>
    </w:p>
    <w:bookmarkEnd w:id="87"/>
    <w:p w:rsidR="00D248AD" w:rsidRDefault="00D248AD" w:rsidP="00D248AD">
      <w:pPr>
        <w:pStyle w:val="Heading2"/>
        <w:ind w:left="90"/>
      </w:pPr>
    </w:p>
    <w:p w:rsidR="00D72BA5" w:rsidRDefault="00D72BA5" w:rsidP="00DD35A2">
      <w:pPr>
        <w:pStyle w:val="Heading2"/>
        <w:numPr>
          <w:ilvl w:val="0"/>
          <w:numId w:val="2"/>
        </w:numPr>
      </w:pPr>
      <w:bookmarkStart w:id="88" w:name="_Toc317087704"/>
      <w:r>
        <w:t>Build File Print</w:t>
      </w:r>
      <w:bookmarkEnd w:id="88"/>
      <w:r>
        <w:t xml:space="preserve"> </w:t>
      </w:r>
    </w:p>
    <w:p w:rsidR="00D72BA5" w:rsidRDefault="00D72BA5">
      <w:pPr>
        <w:pStyle w:val="BodyText"/>
        <w:spacing w:after="0"/>
        <w:ind w:left="360"/>
      </w:pPr>
      <w:r>
        <w:t>Use the KIDS Build File Print option to print out the build components.</w:t>
      </w:r>
    </w:p>
    <w:p w:rsidR="00D72BA5" w:rsidRDefault="00D72BA5"/>
    <w:p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Courier New" w:hAnsi="Courier New" w:cs="Courier New"/>
          <w:sz w:val="18"/>
          <w:szCs w:val="18"/>
        </w:rPr>
        <w:lastRenderedPageBreak/>
        <w:t xml:space="preserve">Select BUILD NAME: </w:t>
      </w:r>
      <w:r w:rsidR="001347AF">
        <w:rPr>
          <w:rFonts w:ascii="Courier New" w:hAnsi="Courier New" w:cs="Courier New"/>
          <w:sz w:val="18"/>
          <w:szCs w:val="18"/>
        </w:rPr>
        <w:t xml:space="preserve">HIGH RISK MH </w:t>
      </w:r>
      <w:r w:rsidRPr="00071782">
        <w:rPr>
          <w:rFonts w:ascii="Courier New" w:hAnsi="Courier New" w:cs="Courier New"/>
          <w:b/>
          <w:sz w:val="18"/>
          <w:szCs w:val="18"/>
        </w:rPr>
        <w:t>1.0</w:t>
      </w:r>
    </w:p>
    <w:p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rsidR="00D72BA5" w:rsidRDefault="00D72BA5"/>
    <w:p w:rsidR="00D72BA5" w:rsidRDefault="00D72BA5" w:rsidP="00DD35A2">
      <w:pPr>
        <w:pStyle w:val="Heading2"/>
        <w:numPr>
          <w:ilvl w:val="0"/>
          <w:numId w:val="2"/>
        </w:numPr>
      </w:pPr>
      <w:bookmarkStart w:id="89" w:name="_Toc9233997"/>
      <w:bookmarkStart w:id="90" w:name="_Toc491938982"/>
      <w:bookmarkStart w:id="91" w:name="_Toc317087705"/>
      <w:r>
        <w:t>Post-installation routine</w:t>
      </w:r>
      <w:bookmarkEnd w:id="89"/>
      <w:r w:rsidR="00F50232">
        <w:t>s</w:t>
      </w:r>
      <w:bookmarkEnd w:id="91"/>
    </w:p>
    <w:bookmarkEnd w:id="90"/>
    <w:p w:rsidR="00D72BA5" w:rsidRDefault="00D72BA5" w:rsidP="00073451">
      <w:pPr>
        <w:ind w:left="540"/>
      </w:pPr>
      <w:r>
        <w:t>The installation will place the following exchange file entries in the Reminder Exchange file #811.8:</w:t>
      </w:r>
    </w:p>
    <w:p w:rsidR="006C31C1" w:rsidRPr="00B23D3C" w:rsidRDefault="006C31C1" w:rsidP="006C31C1">
      <w:pPr>
        <w:ind w:left="540"/>
        <w:rPr>
          <w:sz w:val="22"/>
          <w:szCs w:val="22"/>
        </w:rPr>
      </w:pPr>
      <w:r w:rsidRPr="00B23D3C">
        <w:rPr>
          <w:sz w:val="22"/>
          <w:szCs w:val="22"/>
        </w:rPr>
        <w:t>VA-INFLUENZA 2010 UPDATES</w:t>
      </w:r>
    </w:p>
    <w:p w:rsidR="006C31C1" w:rsidRPr="00B23D3C" w:rsidRDefault="006C31C1" w:rsidP="006C31C1">
      <w:pPr>
        <w:ind w:left="540"/>
        <w:rPr>
          <w:sz w:val="22"/>
          <w:szCs w:val="22"/>
        </w:rPr>
      </w:pPr>
      <w:r w:rsidRPr="00B23D3C">
        <w:rPr>
          <w:sz w:val="22"/>
          <w:szCs w:val="22"/>
        </w:rPr>
        <w:t>VA-TEXT INFO SCREEN FOR AAA (RD)</w:t>
      </w:r>
    </w:p>
    <w:p w:rsidR="006C31C1" w:rsidRPr="00B23D3C" w:rsidRDefault="006C31C1" w:rsidP="006C31C1">
      <w:pPr>
        <w:ind w:left="540"/>
        <w:rPr>
          <w:sz w:val="22"/>
          <w:szCs w:val="22"/>
        </w:rPr>
      </w:pPr>
      <w:r w:rsidRPr="00B23D3C">
        <w:rPr>
          <w:sz w:val="22"/>
          <w:szCs w:val="22"/>
        </w:rPr>
        <w:t>VA MH SCREENING REMINDERS UPDATE</w:t>
      </w:r>
    </w:p>
    <w:p w:rsidR="006C31C1" w:rsidRPr="00B23D3C" w:rsidRDefault="006C31C1" w:rsidP="006C31C1">
      <w:pPr>
        <w:ind w:left="540"/>
        <w:rPr>
          <w:sz w:val="22"/>
          <w:szCs w:val="22"/>
        </w:rPr>
      </w:pPr>
      <w:r w:rsidRPr="00B23D3C">
        <w:rPr>
          <w:sz w:val="22"/>
          <w:szCs w:val="22"/>
        </w:rPr>
        <w:t xml:space="preserve"> VA-EMBEDDED FRAGMENTS RISK EVALUATION</w:t>
      </w:r>
    </w:p>
    <w:p w:rsidR="006C31C1" w:rsidRPr="00B23D3C" w:rsidRDefault="006C31C1" w:rsidP="006C31C1">
      <w:pPr>
        <w:ind w:left="540"/>
        <w:rPr>
          <w:sz w:val="22"/>
          <w:szCs w:val="22"/>
        </w:rPr>
      </w:pPr>
      <w:r w:rsidRPr="00B23D3C">
        <w:rPr>
          <w:sz w:val="22"/>
          <w:szCs w:val="22"/>
        </w:rPr>
        <w:t xml:space="preserve"> VA BRANCHING LOGIC REMINDER UPDATES OEF/OIF</w:t>
      </w:r>
    </w:p>
    <w:p w:rsidR="006C31C1" w:rsidRPr="00B23D3C" w:rsidRDefault="006C31C1" w:rsidP="006C31C1">
      <w:pPr>
        <w:ind w:left="540"/>
        <w:rPr>
          <w:sz w:val="22"/>
          <w:szCs w:val="22"/>
        </w:rPr>
      </w:pPr>
      <w:r w:rsidRPr="00B23D3C">
        <w:rPr>
          <w:sz w:val="22"/>
          <w:szCs w:val="22"/>
        </w:rPr>
        <w:t xml:space="preserve"> VA-INFLUENZA H1N1 UPDATE</w:t>
      </w:r>
    </w:p>
    <w:p w:rsidR="006C31C1" w:rsidRPr="00B23D3C" w:rsidRDefault="006C31C1" w:rsidP="006C31C1">
      <w:pPr>
        <w:ind w:left="540"/>
        <w:rPr>
          <w:sz w:val="22"/>
          <w:szCs w:val="22"/>
        </w:rPr>
      </w:pPr>
      <w:r w:rsidRPr="00B23D3C">
        <w:rPr>
          <w:sz w:val="22"/>
          <w:szCs w:val="22"/>
        </w:rPr>
        <w:t xml:space="preserve"> VA-MHV INFLUENZA VACCINE</w:t>
      </w:r>
    </w:p>
    <w:p w:rsidR="006C31C1" w:rsidRDefault="006C31C1" w:rsidP="006C31C1">
      <w:pPr>
        <w:ind w:left="540"/>
        <w:rPr>
          <w:sz w:val="22"/>
          <w:szCs w:val="22"/>
        </w:rPr>
      </w:pPr>
      <w:r w:rsidRPr="00B23D3C">
        <w:rPr>
          <w:sz w:val="22"/>
          <w:szCs w:val="22"/>
        </w:rPr>
        <w:t xml:space="preserve"> VA-ALCOHOL F/U POS AUDIT-C</w:t>
      </w:r>
    </w:p>
    <w:p w:rsidR="006C31C1" w:rsidRDefault="006C31C1" w:rsidP="006C31C1">
      <w:pPr>
        <w:ind w:left="540"/>
        <w:rPr>
          <w:sz w:val="22"/>
          <w:szCs w:val="22"/>
        </w:rPr>
      </w:pPr>
      <w:r>
        <w:rPr>
          <w:sz w:val="22"/>
          <w:szCs w:val="22"/>
        </w:rPr>
        <w:t xml:space="preserve"> </w:t>
      </w:r>
      <w:r w:rsidRPr="000B0323">
        <w:rPr>
          <w:sz w:val="22"/>
          <w:szCs w:val="22"/>
        </w:rPr>
        <w:t>VA-MH HIGH RISK NO-SHOW FOLLOW-UP</w:t>
      </w:r>
    </w:p>
    <w:p w:rsidR="009D0313" w:rsidRPr="00B23D3C" w:rsidRDefault="009D0313" w:rsidP="009D0313">
      <w:pPr>
        <w:ind w:left="540"/>
        <w:rPr>
          <w:sz w:val="22"/>
          <w:szCs w:val="22"/>
        </w:rPr>
      </w:pPr>
      <w:r w:rsidRPr="00EA3757">
        <w:t xml:space="preserve">VA-TB/POSITIVE PPD                 </w:t>
      </w:r>
    </w:p>
    <w:p w:rsidR="00D72BA5" w:rsidRPr="005F7C51" w:rsidRDefault="009D0313" w:rsidP="00CA70CF">
      <w:pPr>
        <w:ind w:left="540"/>
        <w:rPr>
          <w:sz w:val="22"/>
          <w:szCs w:val="22"/>
        </w:rPr>
      </w:pPr>
      <w:r w:rsidRPr="005F7C51">
        <w:rPr>
          <w:sz w:val="22"/>
          <w:szCs w:val="22"/>
        </w:rPr>
        <w:t xml:space="preserve">VA-PATIENT RECORD FLAG INFORMATION </w:t>
      </w:r>
    </w:p>
    <w:p w:rsidR="009D0313" w:rsidRDefault="009D0313" w:rsidP="00B23D3C">
      <w:pPr>
        <w:ind w:left="540"/>
        <w:rPr>
          <w:sz w:val="22"/>
          <w:szCs w:val="22"/>
        </w:rPr>
      </w:pPr>
    </w:p>
    <w:p w:rsidR="00B23D3C" w:rsidRPr="00B23D3C" w:rsidRDefault="00B23D3C" w:rsidP="00B23D3C">
      <w:pPr>
        <w:ind w:left="540"/>
        <w:rPr>
          <w:sz w:val="22"/>
          <w:szCs w:val="22"/>
        </w:rPr>
      </w:pPr>
      <w:r w:rsidRPr="00B23D3C">
        <w:rPr>
          <w:sz w:val="22"/>
          <w:szCs w:val="22"/>
        </w:rPr>
        <w:t>NATIONAL BLOOD PRESSURE CONDITION CHANGES</w:t>
      </w:r>
    </w:p>
    <w:p w:rsidR="00B23D3C" w:rsidRPr="00B23D3C" w:rsidRDefault="00B23D3C" w:rsidP="00B23D3C">
      <w:pPr>
        <w:ind w:left="540"/>
        <w:rPr>
          <w:sz w:val="22"/>
          <w:szCs w:val="22"/>
        </w:rPr>
      </w:pPr>
      <w:r w:rsidRPr="00B23D3C">
        <w:rPr>
          <w:sz w:val="22"/>
          <w:szCs w:val="22"/>
        </w:rPr>
        <w:t xml:space="preserve">The contents of NATIONAL BLOOD PRESSURE CONDITION CHANGES are described in the Systolic/Mean/Diastolic discussion </w:t>
      </w:r>
      <w:r w:rsidR="005B5188">
        <w:rPr>
          <w:sz w:val="22"/>
          <w:szCs w:val="22"/>
        </w:rPr>
        <w:t xml:space="preserve">in the </w:t>
      </w:r>
      <w:r w:rsidR="005B5188" w:rsidRPr="009D0313">
        <w:rPr>
          <w:sz w:val="22"/>
          <w:szCs w:val="22"/>
        </w:rPr>
        <w:t>Release Notes</w:t>
      </w:r>
      <w:r w:rsidRPr="00B23D3C">
        <w:rPr>
          <w:sz w:val="22"/>
          <w:szCs w:val="22"/>
        </w:rPr>
        <w:t>.</w:t>
      </w:r>
    </w:p>
    <w:p w:rsidR="00B23D3C" w:rsidRPr="00B23D3C" w:rsidRDefault="00B23D3C" w:rsidP="00B23D3C">
      <w:pPr>
        <w:ind w:left="540"/>
        <w:rPr>
          <w:sz w:val="22"/>
          <w:szCs w:val="22"/>
        </w:rPr>
      </w:pPr>
    </w:p>
    <w:p w:rsidR="00B23D3C" w:rsidRPr="00B23D3C" w:rsidRDefault="00B23D3C" w:rsidP="00B23D3C">
      <w:pPr>
        <w:ind w:left="540"/>
        <w:rPr>
          <w:sz w:val="22"/>
          <w:szCs w:val="22"/>
        </w:rPr>
      </w:pPr>
      <w:r w:rsidRPr="00B23D3C">
        <w:rPr>
          <w:sz w:val="22"/>
          <w:szCs w:val="22"/>
        </w:rPr>
        <w:t>VA-MH NO SHOW APPT CLINICS LL</w:t>
      </w:r>
    </w:p>
    <w:p w:rsidR="00B23D3C" w:rsidRPr="00B23D3C" w:rsidRDefault="00B23D3C" w:rsidP="00B23D3C">
      <w:pPr>
        <w:ind w:left="540"/>
        <w:rPr>
          <w:sz w:val="22"/>
          <w:szCs w:val="22"/>
        </w:rPr>
      </w:pPr>
      <w:r w:rsidRPr="00B23D3C">
        <w:rPr>
          <w:sz w:val="22"/>
          <w:szCs w:val="22"/>
        </w:rPr>
        <w:t xml:space="preserve">The VA-MH NO SHOW APPT CLINICS LL location list </w:t>
      </w:r>
      <w:r>
        <w:rPr>
          <w:sz w:val="22"/>
          <w:szCs w:val="22"/>
        </w:rPr>
        <w:t xml:space="preserve">includes clinic stop codes </w:t>
      </w:r>
      <w:r w:rsidRPr="00B23D3C">
        <w:rPr>
          <w:sz w:val="22"/>
          <w:szCs w:val="22"/>
        </w:rPr>
        <w:t>for MH clinics that are scheduled for face-to-face appointments.</w:t>
      </w:r>
    </w:p>
    <w:p w:rsidR="00B23D3C" w:rsidRPr="00B23D3C" w:rsidRDefault="00B23D3C" w:rsidP="00B23D3C">
      <w:pPr>
        <w:ind w:left="540"/>
        <w:rPr>
          <w:sz w:val="22"/>
          <w:szCs w:val="22"/>
        </w:rPr>
      </w:pPr>
    </w:p>
    <w:p w:rsidR="00F50232" w:rsidRDefault="00F50232" w:rsidP="00F50232">
      <w:pPr>
        <w:ind w:left="540"/>
      </w:pPr>
      <w:r>
        <w:t>The post-install routine will install all the components of these Exchange file entries on your system. After the installation has finished, if you discover that any of these components weren’t installed correctly, you can use the Reminder Exchange option on the Reminders Manager Menu to install them.</w:t>
      </w:r>
    </w:p>
    <w:p w:rsidR="00F50232" w:rsidRDefault="00F50232" w:rsidP="00F50232">
      <w:pPr>
        <w:ind w:left="540"/>
      </w:pPr>
    </w:p>
    <w:p w:rsidR="00F50232" w:rsidRPr="001347AF" w:rsidRDefault="00F50232" w:rsidP="00F50232">
      <w:pPr>
        <w:ind w:left="540"/>
        <w:rPr>
          <w:b/>
        </w:rPr>
      </w:pPr>
      <w:r w:rsidRPr="001347AF">
        <w:rPr>
          <w:b/>
        </w:rPr>
        <w:t>Health Summary</w:t>
      </w:r>
    </w:p>
    <w:p w:rsidR="00F50232" w:rsidRPr="00F50232" w:rsidRDefault="00F50232" w:rsidP="00F50232">
      <w:pPr>
        <w:autoSpaceDE w:val="0"/>
        <w:autoSpaceDN w:val="0"/>
        <w:adjustRightInd w:val="0"/>
        <w:ind w:left="540"/>
      </w:pPr>
      <w:r w:rsidRPr="00F50232">
        <w:t>The GMTS*2.7*99 post-install routine will create stub entries in file #142 for the  remote Health Summary Type, and then call the silent Reminder Exchange  install utility to install the remaining Health Summary items.  Lastly, POST will re-index the HEALTH SUMMARY TYP</w:t>
      </w:r>
      <w:r w:rsidR="001347AF">
        <w:t xml:space="preserve">E and HEALTH SUMMARY COMPONENT </w:t>
      </w:r>
      <w:r w:rsidRPr="00F50232">
        <w:t>files along with rebuilding the Ad Hoc Health Summary.</w:t>
      </w:r>
    </w:p>
    <w:p w:rsidR="00827F4B" w:rsidRDefault="00827F4B" w:rsidP="001347AF">
      <w:pPr>
        <w:autoSpaceDE w:val="0"/>
        <w:autoSpaceDN w:val="0"/>
        <w:adjustRightInd w:val="0"/>
        <w:ind w:left="1260"/>
        <w:rPr>
          <w:b/>
        </w:rPr>
      </w:pPr>
    </w:p>
    <w:p w:rsidR="00F50232" w:rsidRPr="001347AF" w:rsidRDefault="001347AF" w:rsidP="001347AF">
      <w:pPr>
        <w:autoSpaceDE w:val="0"/>
        <w:autoSpaceDN w:val="0"/>
        <w:adjustRightInd w:val="0"/>
        <w:ind w:left="1260"/>
        <w:rPr>
          <w:b/>
        </w:rPr>
      </w:pPr>
      <w:r w:rsidRPr="001347AF">
        <w:rPr>
          <w:b/>
        </w:rPr>
        <w:t>HEALTH SUMMARY Component</w:t>
      </w:r>
      <w:r>
        <w:rPr>
          <w:b/>
        </w:rPr>
        <w:t>s</w:t>
      </w:r>
      <w:r w:rsidRPr="001347AF">
        <w:rPr>
          <w:b/>
        </w:rPr>
        <w:t xml:space="preserve"> </w:t>
      </w:r>
    </w:p>
    <w:p w:rsidR="001347AF" w:rsidRDefault="001347AF" w:rsidP="001347AF">
      <w:pPr>
        <w:ind w:left="1260"/>
      </w:pPr>
      <w:r w:rsidRPr="00822CAF">
        <w:t xml:space="preserve">MAS CONTACTS </w:t>
      </w:r>
      <w:r>
        <w:t xml:space="preserve"> </w:t>
      </w:r>
    </w:p>
    <w:p w:rsidR="001347AF" w:rsidRDefault="001347AF" w:rsidP="001347AF">
      <w:pPr>
        <w:ind w:left="1260"/>
      </w:pPr>
      <w:r w:rsidRPr="00822CAF">
        <w:t xml:space="preserve">MAS MH CLINIC VISITS FUTURE </w:t>
      </w:r>
      <w:r>
        <w:t xml:space="preserve"> </w:t>
      </w:r>
    </w:p>
    <w:p w:rsidR="001347AF" w:rsidRDefault="001347AF" w:rsidP="001347AF">
      <w:pPr>
        <w:ind w:left="1260"/>
      </w:pPr>
      <w:r w:rsidRPr="00822CAF">
        <w:t xml:space="preserve">MH HIGH RISK PRF HX </w:t>
      </w:r>
      <w:r>
        <w:t xml:space="preserve"> </w:t>
      </w:r>
    </w:p>
    <w:p w:rsidR="001347AF" w:rsidRDefault="001347AF" w:rsidP="001347AF">
      <w:pPr>
        <w:ind w:left="1260"/>
      </w:pPr>
      <w:r w:rsidRPr="00822CAF">
        <w:t>MH TREATMENT COORDINATOR</w:t>
      </w:r>
    </w:p>
    <w:p w:rsidR="001347AF" w:rsidRDefault="001347AF" w:rsidP="001347AF">
      <w:pPr>
        <w:ind w:left="1260"/>
      </w:pPr>
    </w:p>
    <w:p w:rsidR="001347AF" w:rsidRPr="001347AF" w:rsidRDefault="001347AF" w:rsidP="001347AF">
      <w:pPr>
        <w:ind w:left="1260"/>
        <w:rPr>
          <w:b/>
        </w:rPr>
      </w:pPr>
      <w:r w:rsidRPr="001347AF">
        <w:rPr>
          <w:b/>
        </w:rPr>
        <w:t>HEALTH SUMMARY Types</w:t>
      </w:r>
    </w:p>
    <w:p w:rsidR="001347AF" w:rsidRDefault="001347AF" w:rsidP="001347AF">
      <w:pPr>
        <w:ind w:left="1260"/>
      </w:pPr>
      <w:r>
        <w:t>VA-MH HIGH RISK PATIENT</w:t>
      </w:r>
    </w:p>
    <w:p w:rsidR="001347AF" w:rsidRDefault="001347AF" w:rsidP="001347AF">
      <w:pPr>
        <w:ind w:left="1260"/>
      </w:pPr>
      <w:r>
        <w:t>REMOTE HIGH RISK MH PATIENT</w:t>
      </w:r>
    </w:p>
    <w:p w:rsidR="001347AF" w:rsidRDefault="001347AF" w:rsidP="001347AF">
      <w:pPr>
        <w:ind w:left="1260"/>
      </w:pPr>
    </w:p>
    <w:p w:rsidR="001347AF" w:rsidRPr="001347AF" w:rsidRDefault="001347AF" w:rsidP="001347AF">
      <w:pPr>
        <w:ind w:left="1260"/>
        <w:rPr>
          <w:b/>
        </w:rPr>
      </w:pPr>
      <w:r w:rsidRPr="001347AF">
        <w:rPr>
          <w:b/>
        </w:rPr>
        <w:lastRenderedPageBreak/>
        <w:t>HEALTH SUMMARY OBJECT</w:t>
      </w:r>
    </w:p>
    <w:p w:rsidR="001347AF" w:rsidRDefault="008840AD" w:rsidP="001347AF">
      <w:pPr>
        <w:ind w:left="1260"/>
      </w:pPr>
      <w:r>
        <w:t>VA-MH HIGH</w:t>
      </w:r>
      <w:r w:rsidR="001347AF">
        <w:t xml:space="preserve"> RISK PATIENT (TIU)</w:t>
      </w:r>
    </w:p>
    <w:p w:rsidR="001347AF" w:rsidRDefault="001347AF" w:rsidP="00F50232">
      <w:pPr>
        <w:autoSpaceDE w:val="0"/>
        <w:autoSpaceDN w:val="0"/>
        <w:adjustRightInd w:val="0"/>
        <w:rPr>
          <w:rFonts w:ascii="r_ansi" w:hAnsi="r_ansi" w:cs="r_ansi"/>
          <w:sz w:val="20"/>
          <w:szCs w:val="20"/>
        </w:rPr>
      </w:pPr>
    </w:p>
    <w:p w:rsidR="001347AF" w:rsidRDefault="001347AF" w:rsidP="00F50232">
      <w:pPr>
        <w:autoSpaceDE w:val="0"/>
        <w:autoSpaceDN w:val="0"/>
        <w:adjustRightInd w:val="0"/>
        <w:rPr>
          <w:rFonts w:ascii="r_ansi" w:hAnsi="r_ansi" w:cs="r_ansi"/>
          <w:sz w:val="20"/>
          <w:szCs w:val="20"/>
        </w:rPr>
      </w:pPr>
    </w:p>
    <w:p w:rsidR="007F3F01" w:rsidRDefault="007F3F01" w:rsidP="00073451">
      <w:pPr>
        <w:ind w:left="540"/>
      </w:pPr>
    </w:p>
    <w:p w:rsidR="00D72BA5" w:rsidRDefault="00D72BA5" w:rsidP="00DD35A2">
      <w:pPr>
        <w:pStyle w:val="Heading2"/>
        <w:numPr>
          <w:ilvl w:val="0"/>
          <w:numId w:val="2"/>
        </w:numPr>
      </w:pPr>
      <w:bookmarkStart w:id="92" w:name="_Toc317087706"/>
      <w:r>
        <w:t>Deletion of init routines</w:t>
      </w:r>
      <w:bookmarkEnd w:id="92"/>
    </w:p>
    <w:p w:rsidR="00D72BA5" w:rsidRDefault="00D72BA5" w:rsidP="00073451">
      <w:pPr>
        <w:pStyle w:val="BodyText"/>
        <w:ind w:left="450"/>
      </w:pPr>
      <w:r>
        <w:t>After everything has been successfully installed you may delete the following init routines:  PXRMP</w:t>
      </w:r>
      <w:r w:rsidR="00757695">
        <w:t>18</w:t>
      </w:r>
      <w:r>
        <w:t>E, PXRMP</w:t>
      </w:r>
      <w:r w:rsidR="00757695">
        <w:t>18</w:t>
      </w:r>
      <w:r>
        <w:t xml:space="preserve">I </w:t>
      </w:r>
    </w:p>
    <w:p w:rsidR="00D72BA5" w:rsidRDefault="00D72BA5" w:rsidP="00EC1BB3">
      <w:pPr>
        <w:pStyle w:val="Heading1"/>
        <w:rPr>
          <w:sz w:val="36"/>
          <w:szCs w:val="36"/>
        </w:rPr>
      </w:pPr>
      <w:r>
        <w:br w:type="page"/>
      </w:r>
      <w:bookmarkStart w:id="93" w:name="appb"/>
      <w:bookmarkStart w:id="94" w:name="_Toc317087707"/>
      <w:r w:rsidR="00B35EF1">
        <w:rPr>
          <w:sz w:val="36"/>
          <w:szCs w:val="36"/>
        </w:rPr>
        <w:lastRenderedPageBreak/>
        <w:t xml:space="preserve">Post-Install </w:t>
      </w:r>
      <w:r w:rsidRPr="00FB30D4">
        <w:rPr>
          <w:sz w:val="36"/>
          <w:szCs w:val="36"/>
        </w:rPr>
        <w:t>Set-up Instructions</w:t>
      </w:r>
      <w:bookmarkEnd w:id="94"/>
    </w:p>
    <w:p w:rsidR="00D72BA5" w:rsidRDefault="00D72BA5" w:rsidP="00EA086C"/>
    <w:p w:rsidR="00D72BA5" w:rsidRDefault="00D72BA5" w:rsidP="00757695">
      <w:pPr>
        <w:ind w:left="270" w:hanging="270"/>
        <w:rPr>
          <w:b/>
        </w:rPr>
      </w:pPr>
      <w:r w:rsidRPr="000C3D05">
        <w:rPr>
          <w:b/>
        </w:rPr>
        <w:t xml:space="preserve">1. </w:t>
      </w:r>
      <w:r w:rsidR="00E85E1D">
        <w:rPr>
          <w:b/>
        </w:rPr>
        <w:t xml:space="preserve">  </w:t>
      </w:r>
      <w:r w:rsidR="0022396A">
        <w:rPr>
          <w:b/>
        </w:rPr>
        <w:t xml:space="preserve">Enter names to </w:t>
      </w:r>
      <w:r w:rsidR="00827F4B">
        <w:rPr>
          <w:b/>
        </w:rPr>
        <w:t>m</w:t>
      </w:r>
      <w:r w:rsidR="00682AC4">
        <w:rPr>
          <w:b/>
        </w:rPr>
        <w:t>ail</w:t>
      </w:r>
      <w:r w:rsidR="008A0E7D">
        <w:rPr>
          <w:b/>
        </w:rPr>
        <w:t xml:space="preserve"> </w:t>
      </w:r>
      <w:r w:rsidR="00682AC4">
        <w:rPr>
          <w:b/>
        </w:rPr>
        <w:t>group</w:t>
      </w:r>
    </w:p>
    <w:p w:rsidR="001B5865" w:rsidRPr="00975497" w:rsidRDefault="00787D9C" w:rsidP="001B5865">
      <w:pPr>
        <w:pStyle w:val="Hdg"/>
        <w:spacing w:before="0" w:after="0"/>
        <w:ind w:left="360"/>
        <w:rPr>
          <w:rFonts w:ascii="Times New Roman" w:hAnsi="Times New Roman"/>
          <w:b w:val="0"/>
          <w:sz w:val="24"/>
        </w:rPr>
      </w:pPr>
      <w:r>
        <w:rPr>
          <w:rFonts w:ascii="Times New Roman" w:hAnsi="Times New Roman"/>
          <w:b w:val="0"/>
          <w:sz w:val="24"/>
        </w:rPr>
        <w:t>E</w:t>
      </w:r>
      <w:r w:rsidRPr="00975497">
        <w:rPr>
          <w:rFonts w:ascii="Times New Roman" w:hAnsi="Times New Roman"/>
          <w:b w:val="0"/>
          <w:sz w:val="24"/>
        </w:rPr>
        <w:t xml:space="preserve">nter the names of Suicide Prevention Coordinators and/or other MH professionals responsible for coordinating follow-up of High Risk for Suicide patients that miss a MH appointment.  </w:t>
      </w:r>
      <w:r>
        <w:rPr>
          <w:rFonts w:ascii="Times New Roman" w:hAnsi="Times New Roman"/>
          <w:b w:val="0"/>
          <w:sz w:val="24"/>
        </w:rPr>
        <w:t>T</w:t>
      </w:r>
      <w:r w:rsidR="00827F4B">
        <w:rPr>
          <w:rFonts w:ascii="Times New Roman" w:hAnsi="Times New Roman"/>
          <w:b w:val="0"/>
          <w:sz w:val="24"/>
        </w:rPr>
        <w:t>he m</w:t>
      </w:r>
      <w:r w:rsidRPr="00975497">
        <w:rPr>
          <w:rFonts w:ascii="Times New Roman" w:hAnsi="Times New Roman"/>
          <w:b w:val="0"/>
          <w:sz w:val="24"/>
        </w:rPr>
        <w:t>ail</w:t>
      </w:r>
      <w:r w:rsidR="00827F4B">
        <w:rPr>
          <w:rFonts w:ascii="Times New Roman" w:hAnsi="Times New Roman"/>
          <w:b w:val="0"/>
          <w:sz w:val="24"/>
        </w:rPr>
        <w:t xml:space="preserve"> g</w:t>
      </w:r>
      <w:r w:rsidRPr="00975497">
        <w:rPr>
          <w:rFonts w:ascii="Times New Roman" w:hAnsi="Times New Roman"/>
          <w:b w:val="0"/>
          <w:sz w:val="24"/>
        </w:rPr>
        <w:t>r</w:t>
      </w:r>
      <w:r w:rsidR="00827F4B">
        <w:rPr>
          <w:rFonts w:ascii="Times New Roman" w:hAnsi="Times New Roman"/>
          <w:b w:val="0"/>
          <w:sz w:val="24"/>
        </w:rPr>
        <w:t>oup o</w:t>
      </w:r>
      <w:r w:rsidRPr="00975497">
        <w:rPr>
          <w:rFonts w:ascii="Times New Roman" w:hAnsi="Times New Roman"/>
          <w:b w:val="0"/>
          <w:sz w:val="24"/>
        </w:rPr>
        <w:t xml:space="preserve">wner of </w:t>
      </w:r>
      <w:r w:rsidR="00827F4B">
        <w:rPr>
          <w:rFonts w:ascii="Times New Roman" w:hAnsi="Times New Roman"/>
          <w:b w:val="0"/>
          <w:sz w:val="24"/>
        </w:rPr>
        <w:t>the SD MH NO SHOW NOTIFICATION m</w:t>
      </w:r>
      <w:r w:rsidRPr="00975497">
        <w:rPr>
          <w:rFonts w:ascii="Times New Roman" w:hAnsi="Times New Roman"/>
          <w:b w:val="0"/>
          <w:sz w:val="24"/>
        </w:rPr>
        <w:t>ail</w:t>
      </w:r>
      <w:r w:rsidR="00827F4B">
        <w:rPr>
          <w:rFonts w:ascii="Times New Roman" w:hAnsi="Times New Roman"/>
          <w:b w:val="0"/>
          <w:sz w:val="24"/>
        </w:rPr>
        <w:t xml:space="preserve"> g</w:t>
      </w:r>
      <w:r w:rsidRPr="00975497">
        <w:rPr>
          <w:rFonts w:ascii="Times New Roman" w:hAnsi="Times New Roman"/>
          <w:b w:val="0"/>
          <w:sz w:val="24"/>
        </w:rPr>
        <w:t xml:space="preserve">roup </w:t>
      </w:r>
      <w:r w:rsidR="00920C50">
        <w:rPr>
          <w:rFonts w:ascii="Times New Roman" w:hAnsi="Times New Roman"/>
          <w:b w:val="0"/>
          <w:sz w:val="24"/>
        </w:rPr>
        <w:t xml:space="preserve">(as entered during the installation process) </w:t>
      </w:r>
      <w:r>
        <w:rPr>
          <w:rFonts w:ascii="Times New Roman" w:hAnsi="Times New Roman"/>
          <w:b w:val="0"/>
          <w:sz w:val="24"/>
        </w:rPr>
        <w:t>will need to add these names</w:t>
      </w:r>
      <w:r w:rsidRPr="00975497">
        <w:rPr>
          <w:rFonts w:ascii="Times New Roman" w:hAnsi="Times New Roman"/>
          <w:b w:val="0"/>
          <w:sz w:val="24"/>
        </w:rPr>
        <w:t xml:space="preserve"> </w:t>
      </w:r>
      <w:r>
        <w:rPr>
          <w:rFonts w:ascii="Times New Roman" w:hAnsi="Times New Roman"/>
          <w:b w:val="0"/>
          <w:sz w:val="24"/>
        </w:rPr>
        <w:t>after the multi-package build is installed.</w:t>
      </w:r>
      <w:r w:rsidR="00827F4B">
        <w:rPr>
          <w:rFonts w:ascii="Times New Roman" w:hAnsi="Times New Roman"/>
          <w:b w:val="0"/>
          <w:sz w:val="24"/>
        </w:rPr>
        <w:t xml:space="preserve"> The m</w:t>
      </w:r>
      <w:r w:rsidR="001B5865" w:rsidRPr="00975497">
        <w:rPr>
          <w:rFonts w:ascii="Times New Roman" w:hAnsi="Times New Roman"/>
          <w:b w:val="0"/>
          <w:sz w:val="24"/>
        </w:rPr>
        <w:t>ail</w:t>
      </w:r>
      <w:r w:rsidR="00827F4B">
        <w:rPr>
          <w:rFonts w:ascii="Times New Roman" w:hAnsi="Times New Roman"/>
          <w:b w:val="0"/>
          <w:sz w:val="24"/>
        </w:rPr>
        <w:t xml:space="preserve"> group members added to this m</w:t>
      </w:r>
      <w:r w:rsidR="001B5865" w:rsidRPr="00975497">
        <w:rPr>
          <w:rFonts w:ascii="Times New Roman" w:hAnsi="Times New Roman"/>
          <w:b w:val="0"/>
          <w:sz w:val="24"/>
        </w:rPr>
        <w:t>ail</w:t>
      </w:r>
      <w:r w:rsidR="00827F4B">
        <w:rPr>
          <w:rFonts w:ascii="Times New Roman" w:hAnsi="Times New Roman"/>
          <w:b w:val="0"/>
          <w:sz w:val="24"/>
        </w:rPr>
        <w:t xml:space="preserve"> g</w:t>
      </w:r>
      <w:r w:rsidR="001B5865" w:rsidRPr="00975497">
        <w:rPr>
          <w:rFonts w:ascii="Times New Roman" w:hAnsi="Times New Roman"/>
          <w:b w:val="0"/>
          <w:sz w:val="24"/>
        </w:rPr>
        <w:t>roup w</w:t>
      </w:r>
      <w:r w:rsidR="00827F4B">
        <w:rPr>
          <w:rFonts w:ascii="Times New Roman" w:hAnsi="Times New Roman"/>
          <w:b w:val="0"/>
          <w:sz w:val="24"/>
        </w:rPr>
        <w:t>ill receive the new Scheduling r</w:t>
      </w:r>
      <w:r w:rsidR="001B5865" w:rsidRPr="00975497">
        <w:rPr>
          <w:rFonts w:ascii="Times New Roman" w:hAnsi="Times New Roman"/>
          <w:b w:val="0"/>
          <w:sz w:val="24"/>
        </w:rPr>
        <w:t>eport results</w:t>
      </w:r>
      <w:r w:rsidR="0026361E">
        <w:rPr>
          <w:rFonts w:ascii="Times New Roman" w:hAnsi="Times New Roman"/>
          <w:b w:val="0"/>
          <w:sz w:val="24"/>
        </w:rPr>
        <w:t xml:space="preserve"> (from the nightly background job)</w:t>
      </w:r>
      <w:r>
        <w:rPr>
          <w:rFonts w:ascii="Times New Roman" w:hAnsi="Times New Roman"/>
          <w:b w:val="0"/>
          <w:sz w:val="24"/>
        </w:rPr>
        <w:t xml:space="preserve"> in a MailMan Message. </w:t>
      </w:r>
      <w:r w:rsidR="001B5865" w:rsidRPr="00975497">
        <w:rPr>
          <w:rFonts w:ascii="Times New Roman" w:hAnsi="Times New Roman"/>
          <w:b w:val="0"/>
          <w:sz w:val="24"/>
        </w:rPr>
        <w:t>Th</w:t>
      </w:r>
      <w:r w:rsidR="001B5865">
        <w:rPr>
          <w:rFonts w:ascii="Times New Roman" w:hAnsi="Times New Roman"/>
          <w:b w:val="0"/>
          <w:sz w:val="24"/>
        </w:rPr>
        <w:t>is can include all facility SPC</w:t>
      </w:r>
      <w:r w:rsidR="001B5865" w:rsidRPr="00975497">
        <w:rPr>
          <w:rFonts w:ascii="Times New Roman" w:hAnsi="Times New Roman"/>
          <w:b w:val="0"/>
          <w:sz w:val="24"/>
        </w:rPr>
        <w:t>s if you’re an integrated site.</w:t>
      </w:r>
    </w:p>
    <w:p w:rsidR="0026361E" w:rsidRDefault="0026361E" w:rsidP="008A0E7D">
      <w:pPr>
        <w:ind w:left="540" w:hanging="270"/>
        <w:rPr>
          <w:b/>
        </w:rPr>
      </w:pPr>
    </w:p>
    <w:p w:rsidR="001B5865" w:rsidRPr="00920C50" w:rsidRDefault="00920C50" w:rsidP="008A0E7D">
      <w:pPr>
        <w:ind w:left="540" w:hanging="270"/>
        <w:rPr>
          <w:b/>
        </w:rPr>
      </w:pPr>
      <w:r>
        <w:rPr>
          <w:b/>
        </w:rPr>
        <w:t>Example:</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&gt;D ^XUP</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Setting up programmer environment</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This is a TEST account.</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Select OPTION NAME: </w:t>
      </w:r>
      <w:r w:rsidRPr="00D00928">
        <w:rPr>
          <w:rFonts w:ascii="Courier New" w:hAnsi="Courier New" w:cs="Courier New"/>
          <w:b/>
          <w:sz w:val="18"/>
          <w:szCs w:val="18"/>
        </w:rPr>
        <w:t>XMMGR</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Manage Mailman     menu</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Check MailMan Files for Errors</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Create a Mailbox for a user</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Disk Space Management ...</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Group/Distribution Management ...</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Local Delivery Management ...</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MailMan Site Parameters</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Network Management ...</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New Features for Managing MailMan</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Select Manage Mailman Option: </w:t>
      </w:r>
      <w:r w:rsidRPr="00D00928">
        <w:rPr>
          <w:rFonts w:ascii="Courier New" w:hAnsi="Courier New" w:cs="Courier New"/>
          <w:b/>
          <w:sz w:val="18"/>
          <w:szCs w:val="18"/>
        </w:rPr>
        <w:t>Group/Distribution Management</w:t>
      </w:r>
      <w:r w:rsidRPr="00D00928">
        <w:rPr>
          <w:rFonts w:ascii="Courier New" w:hAnsi="Courier New" w:cs="Courier New"/>
          <w:sz w:val="18"/>
          <w:szCs w:val="18"/>
        </w:rPr>
        <w:t xml:space="preserve"> ... [XMMGR-GROUP-MAINTENANCE]</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Select Group/Distribution Management Option:</w:t>
      </w:r>
      <w:r w:rsidR="00920C50" w:rsidRPr="00D00928">
        <w:rPr>
          <w:rFonts w:ascii="Courier New" w:hAnsi="Courier New" w:cs="Courier New"/>
          <w:sz w:val="18"/>
          <w:szCs w:val="18"/>
        </w:rPr>
        <w:t xml:space="preserve"> Mail </w:t>
      </w:r>
      <w:r w:rsidR="00920C50" w:rsidRPr="00D00928">
        <w:rPr>
          <w:rFonts w:ascii="Courier New" w:hAnsi="Courier New" w:cs="Courier New"/>
          <w:b/>
          <w:sz w:val="18"/>
          <w:szCs w:val="18"/>
        </w:rPr>
        <w:t>Group Coordinator's Edit</w:t>
      </w:r>
      <w:r w:rsidRPr="00D00928">
        <w:rPr>
          <w:rFonts w:ascii="Courier New" w:hAnsi="Courier New" w:cs="Courier New"/>
          <w:sz w:val="18"/>
          <w:szCs w:val="18"/>
        </w:rPr>
        <w:t xml:space="preserve">     </w:t>
      </w:r>
      <w:r w:rsidR="00920C50" w:rsidRPr="00D00928">
        <w:rPr>
          <w:rFonts w:ascii="Courier New" w:hAnsi="Courier New" w:cs="Courier New"/>
          <w:sz w:val="18"/>
          <w:szCs w:val="18"/>
        </w:rPr>
        <w:t>[</w:t>
      </w:r>
      <w:r w:rsidRPr="00D00928">
        <w:rPr>
          <w:rFonts w:ascii="Courier New" w:hAnsi="Courier New" w:cs="Courier New"/>
          <w:sz w:val="18"/>
          <w:szCs w:val="18"/>
        </w:rPr>
        <w:t>XMMGR-MAIL-GRP-COORDINATOR</w:t>
      </w:r>
      <w:r w:rsidR="00920C50" w:rsidRPr="00D00928">
        <w:rPr>
          <w:rFonts w:ascii="Courier New" w:hAnsi="Courier New" w:cs="Courier New"/>
          <w:sz w:val="18"/>
          <w:szCs w:val="18"/>
        </w:rPr>
        <w:t>]</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This option allows a mail group coordinator to edit the mail groups that</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he or she is the coordinator of (and no others).  It does not allow edit  </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of remote recipients.   </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rsidR="00DC416A" w:rsidRPr="00D00928" w:rsidRDefault="00920C50"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Select MAIL GROUP NAME:</w:t>
      </w:r>
      <w:r w:rsidR="00DC416A" w:rsidRPr="00D00928">
        <w:rPr>
          <w:rFonts w:ascii="Courier New" w:hAnsi="Courier New" w:cs="Courier New"/>
          <w:sz w:val="18"/>
          <w:szCs w:val="18"/>
        </w:rPr>
        <w:t xml:space="preserve"> </w:t>
      </w:r>
      <w:r w:rsidR="00DC416A" w:rsidRPr="00D00928">
        <w:rPr>
          <w:rFonts w:ascii="Courier New" w:hAnsi="Courier New" w:cs="Courier New"/>
          <w:b/>
          <w:sz w:val="18"/>
          <w:szCs w:val="18"/>
        </w:rPr>
        <w:t>SD MH NO SHOW NOTIFICATION</w:t>
      </w:r>
      <w:r w:rsidR="00DC416A" w:rsidRPr="00D00928">
        <w:rPr>
          <w:rFonts w:ascii="Courier New" w:hAnsi="Courier New" w:cs="Courier New"/>
          <w:sz w:val="18"/>
          <w:szCs w:val="18"/>
        </w:rPr>
        <w:t xml:space="preserve">  </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Select MEMBER: </w:t>
      </w:r>
      <w:r w:rsidRPr="00D00928">
        <w:rPr>
          <w:rFonts w:ascii="Courier New" w:hAnsi="Courier New" w:cs="Courier New"/>
          <w:b/>
          <w:sz w:val="18"/>
          <w:szCs w:val="18"/>
        </w:rPr>
        <w:t>MHUSER,TWO</w:t>
      </w:r>
      <w:r w:rsidRPr="00D00928">
        <w:rPr>
          <w:rFonts w:ascii="Courier New" w:hAnsi="Courier New" w:cs="Courier New"/>
          <w:sz w:val="18"/>
          <w:szCs w:val="18"/>
        </w:rPr>
        <w:t xml:space="preserve">       </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Are you adding 'MHUSER,TWO' as a new MEMBER (the 1ST for this MAIL GROUP)? No//   </w:t>
      </w:r>
      <w:r w:rsidR="00920C50" w:rsidRPr="00D00928">
        <w:rPr>
          <w:rFonts w:ascii="Courier New" w:hAnsi="Courier New" w:cs="Courier New"/>
          <w:b/>
          <w:sz w:val="18"/>
          <w:szCs w:val="18"/>
        </w:rPr>
        <w:t>Y</w:t>
      </w:r>
      <w:r w:rsidRPr="00D00928">
        <w:rPr>
          <w:rFonts w:ascii="Courier New" w:hAnsi="Courier New" w:cs="Courier New"/>
          <w:b/>
          <w:sz w:val="18"/>
          <w:szCs w:val="18"/>
        </w:rPr>
        <w:t>ES</w:t>
      </w:r>
    </w:p>
    <w:p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Select MEMBER: </w:t>
      </w:r>
      <w:r w:rsidRPr="00D00928">
        <w:rPr>
          <w:rFonts w:ascii="Courier New" w:hAnsi="Courier New" w:cs="Courier New"/>
          <w:b/>
          <w:sz w:val="18"/>
          <w:szCs w:val="18"/>
        </w:rPr>
        <w:t>MHUSER,THREE</w:t>
      </w:r>
      <w:r w:rsidRPr="00D00928">
        <w:rPr>
          <w:rFonts w:ascii="Courier New" w:hAnsi="Courier New" w:cs="Courier New"/>
          <w:sz w:val="18"/>
          <w:szCs w:val="18"/>
        </w:rPr>
        <w:t xml:space="preserve">       </w:t>
      </w:r>
    </w:p>
    <w:p w:rsidR="00DC416A" w:rsidRDefault="00DC416A" w:rsidP="008A0E7D">
      <w:pPr>
        <w:ind w:left="540" w:hanging="270"/>
      </w:pPr>
    </w:p>
    <w:p w:rsidR="00682AC4" w:rsidRDefault="0022396A" w:rsidP="00DD35A2">
      <w:pPr>
        <w:numPr>
          <w:ilvl w:val="0"/>
          <w:numId w:val="13"/>
        </w:numPr>
        <w:rPr>
          <w:b/>
        </w:rPr>
      </w:pPr>
      <w:r>
        <w:rPr>
          <w:b/>
        </w:rPr>
        <w:t>Assign report options</w:t>
      </w:r>
    </w:p>
    <w:p w:rsidR="001B5865" w:rsidRPr="00975497" w:rsidRDefault="008A0E7D" w:rsidP="001B5865">
      <w:pPr>
        <w:pStyle w:val="Hdg"/>
        <w:spacing w:before="0"/>
        <w:ind w:left="360"/>
        <w:rPr>
          <w:rFonts w:ascii="Times New Roman" w:hAnsi="Times New Roman"/>
          <w:b w:val="0"/>
          <w:sz w:val="24"/>
        </w:rPr>
      </w:pPr>
      <w:r w:rsidRPr="001B5865">
        <w:rPr>
          <w:rFonts w:ascii="Times New Roman" w:hAnsi="Times New Roman"/>
          <w:b w:val="0"/>
          <w:sz w:val="24"/>
        </w:rPr>
        <w:t>Assign</w:t>
      </w:r>
      <w:r w:rsidRPr="001B5865">
        <w:rPr>
          <w:b w:val="0"/>
        </w:rPr>
        <w:t xml:space="preserve"> </w:t>
      </w:r>
      <w:r w:rsidRPr="001B5865">
        <w:rPr>
          <w:rFonts w:ascii="Times New Roman" w:hAnsi="Times New Roman"/>
          <w:b w:val="0"/>
          <w:sz w:val="24"/>
        </w:rPr>
        <w:t>these report options to the primary or secondary menu options of your Suicide Prevention Coordinators, Mental Health Treatment Coordinator, and other Mental Health Professionals</w:t>
      </w:r>
      <w:r w:rsidR="001B5865" w:rsidRPr="001B5865">
        <w:rPr>
          <w:rFonts w:ascii="Times New Roman" w:hAnsi="Times New Roman"/>
          <w:b w:val="0"/>
          <w:sz w:val="24"/>
        </w:rPr>
        <w:t xml:space="preserve"> who will be tracking missed appointments for high risk for suicide</w:t>
      </w:r>
      <w:r w:rsidR="001B5865" w:rsidRPr="00975497">
        <w:rPr>
          <w:rFonts w:ascii="Times New Roman" w:hAnsi="Times New Roman"/>
          <w:b w:val="0"/>
          <w:sz w:val="24"/>
        </w:rPr>
        <w:t xml:space="preserve"> patients:</w:t>
      </w:r>
    </w:p>
    <w:p w:rsidR="001B5865" w:rsidRDefault="001B5865" w:rsidP="00DD35A2">
      <w:pPr>
        <w:numPr>
          <w:ilvl w:val="0"/>
          <w:numId w:val="9"/>
        </w:numPr>
        <w:autoSpaceDE w:val="0"/>
        <w:autoSpaceDN w:val="0"/>
      </w:pPr>
      <w:r w:rsidRPr="008A0E7D">
        <w:t xml:space="preserve">SD MH NO SHOW AD HOC REPORT </w:t>
      </w:r>
    </w:p>
    <w:p w:rsidR="008A0E7D" w:rsidRPr="008A0E7D" w:rsidRDefault="008A0E7D" w:rsidP="00DD35A2">
      <w:pPr>
        <w:numPr>
          <w:ilvl w:val="1"/>
          <w:numId w:val="9"/>
        </w:numPr>
        <w:autoSpaceDE w:val="0"/>
        <w:autoSpaceDN w:val="0"/>
      </w:pPr>
      <w:r w:rsidRPr="008A0E7D">
        <w:t>Scheduling Mental Health AD HOC NO SHOW Report</w:t>
      </w:r>
      <w:r>
        <w:t xml:space="preserve"> </w:t>
      </w:r>
      <w:r w:rsidRPr="008A0E7D">
        <w:t xml:space="preserve">           </w:t>
      </w:r>
    </w:p>
    <w:p w:rsidR="001B5865" w:rsidRDefault="001B5865" w:rsidP="00DD35A2">
      <w:pPr>
        <w:numPr>
          <w:ilvl w:val="0"/>
          <w:numId w:val="9"/>
        </w:numPr>
        <w:autoSpaceDE w:val="0"/>
        <w:autoSpaceDN w:val="0"/>
      </w:pPr>
      <w:r w:rsidRPr="008A0E7D">
        <w:t xml:space="preserve">SD MH NO SHOW NIGHTLY BGJ </w:t>
      </w:r>
    </w:p>
    <w:p w:rsidR="008A0E7D" w:rsidRPr="008A0E7D" w:rsidRDefault="001B5865" w:rsidP="00DD35A2">
      <w:pPr>
        <w:numPr>
          <w:ilvl w:val="1"/>
          <w:numId w:val="9"/>
        </w:numPr>
        <w:autoSpaceDE w:val="0"/>
        <w:autoSpaceDN w:val="0"/>
      </w:pPr>
      <w:r>
        <w:t xml:space="preserve">No Show Nightly Background Job </w:t>
      </w:r>
      <w:r w:rsidR="008A0E7D" w:rsidRPr="008A0E7D">
        <w:t>  </w:t>
      </w:r>
      <w:r w:rsidR="008840AD">
        <w:t>(tasked job)</w:t>
      </w:r>
      <w:r w:rsidR="008A0E7D" w:rsidRPr="008A0E7D">
        <w:t xml:space="preserve">    </w:t>
      </w:r>
    </w:p>
    <w:p w:rsidR="008A0E7D" w:rsidRDefault="008A0E7D" w:rsidP="008A0E7D">
      <w:pPr>
        <w:rPr>
          <w:rFonts w:ascii="Calibri" w:hAnsi="Calibri"/>
          <w:sz w:val="22"/>
          <w:szCs w:val="22"/>
        </w:rPr>
      </w:pPr>
    </w:p>
    <w:p w:rsidR="003E0C87" w:rsidRPr="003D01AA" w:rsidRDefault="003E0C87" w:rsidP="003E0C87">
      <w:pPr>
        <w:numPr>
          <w:ilvl w:val="0"/>
          <w:numId w:val="13"/>
        </w:numPr>
        <w:rPr>
          <w:rFonts w:ascii="Consolas" w:hAnsi="Consolas"/>
          <w:b/>
        </w:rPr>
      </w:pPr>
      <w:r w:rsidRPr="003D01AA">
        <w:rPr>
          <w:b/>
        </w:rPr>
        <w:t xml:space="preserve">Add the new health summary types </w:t>
      </w:r>
      <w:r>
        <w:rPr>
          <w:b/>
        </w:rPr>
        <w:t>to the CPRS Reports tab display</w:t>
      </w:r>
      <w:r w:rsidRPr="003D01AA">
        <w:rPr>
          <w:b/>
        </w:rPr>
        <w:t xml:space="preserve">  </w:t>
      </w:r>
    </w:p>
    <w:p w:rsidR="003E0C87" w:rsidRDefault="003E0C87" w:rsidP="003E0C87">
      <w:pPr>
        <w:ind w:left="360"/>
      </w:pPr>
      <w:r>
        <w:t>Follow your facility’s rules and conventions for adding these health summary types.</w:t>
      </w:r>
    </w:p>
    <w:p w:rsidR="003E0C87" w:rsidRDefault="003E0C87" w:rsidP="003E0C87">
      <w:pPr>
        <w:numPr>
          <w:ilvl w:val="2"/>
          <w:numId w:val="9"/>
        </w:numPr>
        <w:ind w:left="900" w:hanging="450"/>
      </w:pPr>
      <w:r w:rsidRPr="00D248AD">
        <w:t>VA-MH HIGH RISK PATIENT - This Type contains the four Health Summary Components mentioned above, and is the basis for creating the VA-MH HIGH RISK PATIENT (TIU) Health Summary Object.</w:t>
      </w:r>
    </w:p>
    <w:p w:rsidR="003E0C87" w:rsidRPr="00D248AD" w:rsidRDefault="003E0C87" w:rsidP="003E0C87">
      <w:pPr>
        <w:numPr>
          <w:ilvl w:val="2"/>
          <w:numId w:val="9"/>
        </w:numPr>
        <w:ind w:left="900" w:hanging="450"/>
      </w:pPr>
      <w:r w:rsidRPr="00D248AD">
        <w:t xml:space="preserve">REMOTE MH HIGH RISK PATIENT - This Type contains the same components as </w:t>
      </w:r>
      <w:r w:rsidR="00AA539A">
        <w:t>the VA-MH HIGH RISK PATIENT</w:t>
      </w:r>
      <w:r w:rsidRPr="00D248AD">
        <w:t xml:space="preserve"> and allows viewing the aforementioned information from remote sites.</w:t>
      </w:r>
    </w:p>
    <w:p w:rsidR="003E0C87" w:rsidRDefault="003E0C87" w:rsidP="003E0C87">
      <w:pPr>
        <w:ind w:left="360"/>
        <w:rPr>
          <w:rFonts w:ascii="Calibri" w:hAnsi="Calibri"/>
        </w:rPr>
      </w:pPr>
    </w:p>
    <w:p w:rsidR="003E0C87" w:rsidRDefault="003E0C87" w:rsidP="003E0C87">
      <w:pPr>
        <w:ind w:left="360"/>
      </w:pPr>
      <w:r>
        <w:t>Sequencing new Health Summary types is done in the GUI Parameters option.</w:t>
      </w:r>
    </w:p>
    <w:p w:rsidR="003E0C87" w:rsidRDefault="003E0C87" w:rsidP="003E0C87">
      <w:pPr>
        <w:pStyle w:val="PlainText"/>
        <w:ind w:left="90" w:firstLine="0"/>
        <w:rPr>
          <w:rFonts w:ascii="Times New Roman" w:hAnsi="Times New Roman"/>
          <w:b/>
          <w:bCs/>
          <w:sz w:val="24"/>
          <w:szCs w:val="24"/>
        </w:rPr>
      </w:pPr>
    </w:p>
    <w:p w:rsidR="003E0C87" w:rsidRPr="00D248AD" w:rsidRDefault="003E0C87" w:rsidP="003E0C87">
      <w:pPr>
        <w:pStyle w:val="PlainText"/>
        <w:ind w:left="90" w:firstLine="0"/>
        <w:rPr>
          <w:rFonts w:ascii="Times New Roman" w:hAnsi="Times New Roman"/>
          <w:b/>
          <w:bCs/>
          <w:sz w:val="24"/>
          <w:szCs w:val="24"/>
        </w:rPr>
      </w:pPr>
      <w:r w:rsidRPr="00D248AD">
        <w:rPr>
          <w:rFonts w:ascii="Times New Roman" w:hAnsi="Times New Roman"/>
          <w:b/>
          <w:bCs/>
          <w:sz w:val="24"/>
          <w:szCs w:val="24"/>
        </w:rPr>
        <w:t>Example</w:t>
      </w:r>
    </w:p>
    <w:p w:rsidR="001E7F78" w:rsidRDefault="003E0C87" w:rsidP="001E7F78">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xml:space="preserve">Select CPRS Manager Menu Option: </w:t>
      </w:r>
      <w:r>
        <w:rPr>
          <w:b/>
          <w:bCs/>
          <w:color w:val="FF0000"/>
          <w:sz w:val="18"/>
          <w:szCs w:val="18"/>
        </w:rPr>
        <w:t>PE</w:t>
      </w:r>
      <w:r>
        <w:rPr>
          <w:sz w:val="18"/>
          <w:szCs w:val="18"/>
        </w:rPr>
        <w:t>  CPRS Configuration (Clin Coord)</w:t>
      </w:r>
    </w:p>
    <w:p w:rsidR="003E0C87" w:rsidRDefault="003E0C87" w:rsidP="001E7F78">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xml:space="preserve">Select CPRS Configuration (Clin Coord) Option: </w:t>
      </w:r>
      <w:r>
        <w:rPr>
          <w:b/>
          <w:bCs/>
          <w:color w:val="FF0000"/>
          <w:sz w:val="18"/>
          <w:szCs w:val="18"/>
        </w:rPr>
        <w:t>GP</w:t>
      </w:r>
      <w:r>
        <w:rPr>
          <w:sz w:val="18"/>
          <w:szCs w:val="18"/>
        </w:rPr>
        <w:t xml:space="preserve"> GUI Parameters</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xml:space="preserve">Select GUI Parameters Option: </w:t>
      </w:r>
      <w:r>
        <w:rPr>
          <w:b/>
          <w:bCs/>
          <w:color w:val="FF0000"/>
          <w:sz w:val="18"/>
          <w:szCs w:val="18"/>
        </w:rPr>
        <w:t xml:space="preserve">HS </w:t>
      </w:r>
      <w:r>
        <w:rPr>
          <w:sz w:val="18"/>
          <w:szCs w:val="18"/>
        </w:rPr>
        <w:t> GUI Health Summary Types</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xml:space="preserve">Allowable Health Summary Types may be set for the following: </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2   User          USR    [choose from NEW PERSON]</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3   Division      DIV    [choose from INSTITUTION]</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4   System        SYS    [TEST.FO-SLC.MED.VA.GOV]</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5   Service       SVC    [choose from SERVICE/SECTION]</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xml:space="preserve">Enter selection: </w:t>
      </w:r>
      <w:r>
        <w:rPr>
          <w:b/>
          <w:bCs/>
          <w:color w:val="FF0000"/>
          <w:sz w:val="18"/>
          <w:szCs w:val="18"/>
        </w:rPr>
        <w:t xml:space="preserve">4 </w:t>
      </w:r>
      <w:r>
        <w:rPr>
          <w:sz w:val="18"/>
          <w:szCs w:val="18"/>
        </w:rPr>
        <w:t> System   xxx.MED.VA.GOV</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Setting Allowable Health Summary Types  for System: PUGET-SOUND.MED.VA.GOV -</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Sequence: 20//</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xml:space="preserve">Health Summary: </w:t>
      </w:r>
      <w:r>
        <w:rPr>
          <w:color w:val="C00000"/>
          <w:sz w:val="18"/>
          <w:szCs w:val="18"/>
        </w:rPr>
        <w:t>VA-HIGH RISK MH PATIENT</w:t>
      </w:r>
    </w:p>
    <w:p w:rsidR="003E0C87" w:rsidRPr="003D01AA"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xml:space="preserve">Sequence: 21//                </w:t>
      </w:r>
      <w:r w:rsidRPr="003D01AA">
        <w:rPr>
          <w:sz w:val="18"/>
          <w:szCs w:val="18"/>
        </w:rPr>
        <w:t>(your sequence numbers will be different)</w:t>
      </w:r>
    </w:p>
    <w:p w:rsidR="003E0C87" w:rsidRDefault="003E0C87" w:rsidP="003E0C87">
      <w:pPr>
        <w:pStyle w:val="PlainText"/>
        <w:pBdr>
          <w:top w:val="single" w:sz="4" w:space="1" w:color="auto"/>
          <w:left w:val="single" w:sz="4" w:space="4" w:color="auto"/>
          <w:bottom w:val="single" w:sz="4" w:space="1" w:color="auto"/>
          <w:right w:val="single" w:sz="4" w:space="4" w:color="auto"/>
        </w:pBdr>
        <w:ind w:left="90" w:firstLine="0"/>
        <w:rPr>
          <w:sz w:val="18"/>
          <w:szCs w:val="18"/>
        </w:rPr>
      </w:pPr>
      <w:r>
        <w:rPr>
          <w:sz w:val="18"/>
          <w:szCs w:val="18"/>
        </w:rPr>
        <w:t xml:space="preserve">Health Summary: </w:t>
      </w:r>
      <w:r w:rsidRPr="00AA539A">
        <w:rPr>
          <w:color w:val="FF0000"/>
          <w:sz w:val="18"/>
          <w:szCs w:val="18"/>
        </w:rPr>
        <w:t>REMOTE MH HIGH RISK PATIENT</w:t>
      </w:r>
    </w:p>
    <w:p w:rsidR="003E0C87" w:rsidRDefault="003E0C87" w:rsidP="003E0C87"/>
    <w:p w:rsidR="00640492" w:rsidRDefault="00640492" w:rsidP="00640492"/>
    <w:p w:rsidR="00655BBB" w:rsidRPr="0022396A" w:rsidRDefault="00655BBB" w:rsidP="00DD35A2">
      <w:pPr>
        <w:numPr>
          <w:ilvl w:val="0"/>
          <w:numId w:val="13"/>
        </w:numPr>
        <w:rPr>
          <w:b/>
        </w:rPr>
      </w:pPr>
      <w:r w:rsidRPr="0022396A">
        <w:rPr>
          <w:b/>
        </w:rPr>
        <w:t>Assign the High Risk MH No-Show Follow-up reminder to users’ coversheets</w:t>
      </w:r>
      <w:r w:rsidR="00454447" w:rsidRPr="0022396A">
        <w:rPr>
          <w:b/>
        </w:rPr>
        <w:t>, following local policies</w:t>
      </w:r>
      <w:r w:rsidRPr="0022396A">
        <w:rPr>
          <w:b/>
        </w:rPr>
        <w:t>.</w:t>
      </w:r>
    </w:p>
    <w:p w:rsidR="00221AA4" w:rsidRDefault="00221AA4" w:rsidP="00221AA4"/>
    <w:p w:rsidR="00221AA4" w:rsidRPr="00221AA4" w:rsidRDefault="002C3873" w:rsidP="00221AA4">
      <w:pPr>
        <w:rPr>
          <w:b/>
        </w:rPr>
      </w:pPr>
      <w:r>
        <w:rPr>
          <w:b/>
        </w:rPr>
        <w:br w:type="page"/>
      </w:r>
      <w:r w:rsidR="00221AA4">
        <w:rPr>
          <w:b/>
        </w:rPr>
        <w:lastRenderedPageBreak/>
        <w:t>Edit Cover Sheet Reminder List Example</w:t>
      </w:r>
    </w:p>
    <w:p w:rsidR="00902EFE" w:rsidRDefault="00902EFE" w:rsidP="00221AA4"/>
    <w:p w:rsidR="00221AA4" w:rsidRDefault="00221AA4" w:rsidP="00221AA4">
      <w:r>
        <w:pict>
          <v:shape id="_x0000_i1026" type="#_x0000_t75" style="width:467.7pt;height:361.9pt">
            <v:imagedata r:id="rId14" o:title=""/>
          </v:shape>
        </w:pict>
      </w:r>
    </w:p>
    <w:p w:rsidR="00655BBB" w:rsidRDefault="00655BBB" w:rsidP="00655BBB"/>
    <w:p w:rsidR="00D248AD" w:rsidRDefault="00D248AD" w:rsidP="00D248AD">
      <w:pPr>
        <w:numPr>
          <w:ilvl w:val="0"/>
          <w:numId w:val="13"/>
        </w:numPr>
      </w:pPr>
      <w:r w:rsidRPr="0022396A">
        <w:rPr>
          <w:b/>
        </w:rPr>
        <w:t>If necessary, edit the Parameter Definition for the PRF FOR SUCIDE PREVENTION.</w:t>
      </w:r>
      <w:r>
        <w:t xml:space="preserve"> If your site has a different name for this PRF, you’ll need to go into the Parameter Tools option (</w:t>
      </w:r>
      <w:r w:rsidRPr="001853AC">
        <w:t>XPAR MENU TOOLS)</w:t>
      </w:r>
      <w:r>
        <w:rPr>
          <w:rFonts w:ascii="r_ansi" w:hAnsi="r_ansi" w:cs="r_ansi"/>
          <w:sz w:val="20"/>
          <w:szCs w:val="20"/>
        </w:rPr>
        <w:t xml:space="preserve"> </w:t>
      </w:r>
      <w:r>
        <w:t>to change this. NOTE: You may need programmer access to use this option.</w:t>
      </w:r>
    </w:p>
    <w:p w:rsidR="00D248AD" w:rsidRDefault="00D248AD" w:rsidP="00D248AD"/>
    <w:p w:rsidR="00D248AD" w:rsidRPr="00640492" w:rsidRDefault="00D248AD" w:rsidP="00D248AD">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18"/>
          <w:szCs w:val="18"/>
        </w:rPr>
      </w:pPr>
      <w:r w:rsidRPr="00640492">
        <w:rPr>
          <w:rFonts w:ascii="r_ansi" w:hAnsi="r_ansi" w:cs="r_ansi"/>
          <w:sz w:val="18"/>
          <w:szCs w:val="18"/>
        </w:rPr>
        <w:t>Select General Parameter Tools Option: EP  Edit Parameter Values</w:t>
      </w:r>
    </w:p>
    <w:p w:rsidR="00D248AD" w:rsidRPr="00640492" w:rsidRDefault="00D248AD" w:rsidP="00D248AD">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18"/>
          <w:szCs w:val="18"/>
        </w:rPr>
      </w:pPr>
      <w:r w:rsidRPr="00640492">
        <w:rPr>
          <w:rFonts w:ascii="r_ansi" w:hAnsi="r_ansi" w:cs="r_ansi"/>
          <w:sz w:val="18"/>
          <w:szCs w:val="18"/>
        </w:rPr>
        <w:t xml:space="preserve">                         --- Edit Parameter Values ---</w:t>
      </w:r>
    </w:p>
    <w:p w:rsidR="00D248AD" w:rsidRPr="00640492" w:rsidRDefault="00D248AD" w:rsidP="00D248AD">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18"/>
          <w:szCs w:val="18"/>
        </w:rPr>
      </w:pPr>
    </w:p>
    <w:p w:rsidR="00D248AD" w:rsidRPr="00640492" w:rsidRDefault="00D248AD" w:rsidP="00D248AD">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18"/>
          <w:szCs w:val="18"/>
        </w:rPr>
      </w:pPr>
      <w:r w:rsidRPr="00640492">
        <w:rPr>
          <w:rFonts w:ascii="r_ansi" w:hAnsi="r_ansi" w:cs="r_ansi"/>
          <w:sz w:val="18"/>
          <w:szCs w:val="18"/>
        </w:rPr>
        <w:t xml:space="preserve">Select PARAMETER DEFINITION NAME: PRF FOR SUICIDE PREVENTION  DGPF SUICIDE FLAG </w:t>
      </w:r>
    </w:p>
    <w:p w:rsidR="00D248AD" w:rsidRPr="00640492" w:rsidRDefault="00D248AD" w:rsidP="00D248AD">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18"/>
          <w:szCs w:val="18"/>
        </w:rPr>
      </w:pPr>
      <w:r w:rsidRPr="00640492">
        <w:rPr>
          <w:rFonts w:ascii="r_ansi" w:hAnsi="r_ansi" w:cs="r_ansi"/>
          <w:sz w:val="18"/>
          <w:szCs w:val="18"/>
        </w:rPr>
        <w:t xml:space="preserve">  PRF for Suicide Prevention</w:t>
      </w:r>
    </w:p>
    <w:p w:rsidR="00D248AD" w:rsidRPr="00640492" w:rsidRDefault="00D248AD" w:rsidP="00D248AD">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18"/>
          <w:szCs w:val="18"/>
        </w:rPr>
      </w:pPr>
    </w:p>
    <w:p w:rsidR="00D248AD" w:rsidRPr="00640492" w:rsidRDefault="00D248AD" w:rsidP="00D248AD">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18"/>
          <w:szCs w:val="18"/>
        </w:rPr>
      </w:pPr>
      <w:r w:rsidRPr="00640492">
        <w:rPr>
          <w:rFonts w:ascii="r_ansi" w:hAnsi="r_ansi" w:cs="r_ansi"/>
          <w:sz w:val="18"/>
          <w:szCs w:val="18"/>
        </w:rPr>
        <w:t>------------ Setting DGPF SUICIDE FLAG  for Package: REGISTRATION ------------</w:t>
      </w:r>
    </w:p>
    <w:p w:rsidR="00D248AD" w:rsidRPr="00640492" w:rsidRDefault="00D248AD" w:rsidP="00D248AD">
      <w:pPr>
        <w:pBdr>
          <w:top w:val="single" w:sz="4" w:space="1" w:color="auto"/>
          <w:left w:val="single" w:sz="4" w:space="4" w:color="auto"/>
          <w:bottom w:val="single" w:sz="4" w:space="1" w:color="auto"/>
          <w:right w:val="single" w:sz="4" w:space="4" w:color="auto"/>
        </w:pBdr>
        <w:ind w:left="360"/>
        <w:rPr>
          <w:rFonts w:ascii="r_ansi" w:hAnsi="r_ansi" w:cs="r_ansi"/>
          <w:sz w:val="18"/>
          <w:szCs w:val="18"/>
        </w:rPr>
      </w:pPr>
      <w:r w:rsidRPr="00640492">
        <w:rPr>
          <w:rFonts w:ascii="r_ansi" w:hAnsi="r_ansi" w:cs="r_ansi"/>
          <w:sz w:val="18"/>
          <w:szCs w:val="18"/>
        </w:rPr>
        <w:t>Value: HIGH RISK FOR SUICIDE  Replace</w:t>
      </w:r>
    </w:p>
    <w:p w:rsidR="00D248AD" w:rsidRDefault="00D248AD" w:rsidP="00D248AD"/>
    <w:p w:rsidR="00D248AD" w:rsidRDefault="00D248AD" w:rsidP="00D248AD"/>
    <w:p w:rsidR="00E33E72" w:rsidRDefault="00E33E72" w:rsidP="00DD35A2">
      <w:pPr>
        <w:numPr>
          <w:ilvl w:val="0"/>
          <w:numId w:val="13"/>
        </w:numPr>
      </w:pPr>
      <w:r>
        <w:t>U</w:t>
      </w:r>
      <w:r w:rsidRPr="00E33E72">
        <w:t>pdate the reminder term with the name of the local PRF flag, after setting up the DG SUICIDE PREVENTION parameter</w:t>
      </w:r>
      <w:r w:rsidR="002F2DD5">
        <w:t>.</w:t>
      </w:r>
    </w:p>
    <w:p w:rsidR="002F2DD5" w:rsidRDefault="002F2DD5" w:rsidP="002F2DD5"/>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sz w:val="20"/>
          <w:szCs w:val="20"/>
        </w:rPr>
      </w:pPr>
      <w:r>
        <w:rPr>
          <w:rFonts w:ascii="Arial Terminal" w:hAnsi="Arial Terminal"/>
          <w:sz w:val="20"/>
          <w:szCs w:val="20"/>
        </w:rPr>
        <w:t xml:space="preserve">---- Begin: VA-MH HIGH RISK FOR SUICIDE PRF (FI(2)=RT(811)) -------------- </w:t>
      </w:r>
    </w:p>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sz w:val="20"/>
          <w:szCs w:val="20"/>
        </w:rPr>
      </w:pPr>
      <w:r>
        <w:rPr>
          <w:rFonts w:ascii="Arial Terminal" w:hAnsi="Arial Terminal"/>
          <w:sz w:val="20"/>
          <w:szCs w:val="20"/>
        </w:rPr>
        <w:lastRenderedPageBreak/>
        <w:t xml:space="preserve">                  Finding Type: REMINDER TERM </w:t>
      </w:r>
    </w:p>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sz w:val="20"/>
          <w:szCs w:val="20"/>
        </w:rPr>
      </w:pPr>
      <w:r>
        <w:rPr>
          <w:rFonts w:ascii="Arial Terminal" w:hAnsi="Arial Terminal"/>
          <w:sz w:val="20"/>
          <w:szCs w:val="20"/>
        </w:rPr>
        <w:t xml:space="preserve">   Use in Patient Cohort Logic: AND </w:t>
      </w:r>
    </w:p>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sz w:val="20"/>
          <w:szCs w:val="20"/>
        </w:rPr>
      </w:pPr>
      <w:r>
        <w:rPr>
          <w:rFonts w:ascii="Arial Terminal" w:hAnsi="Arial Terminal"/>
          <w:sz w:val="20"/>
          <w:szCs w:val="20"/>
        </w:rPr>
        <w:t xml:space="preserve">           Beginning Date/Time: FIEVAL(1,1,"DATE") </w:t>
      </w:r>
    </w:p>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sz w:val="20"/>
          <w:szCs w:val="20"/>
        </w:rPr>
      </w:pPr>
      <w:r>
        <w:rPr>
          <w:rFonts w:ascii="Arial Terminal" w:hAnsi="Arial Terminal"/>
          <w:sz w:val="20"/>
          <w:szCs w:val="20"/>
        </w:rPr>
        <w:t xml:space="preserve">              Ending Date/Time: FIEVAL(1,1,"DATE")+1D </w:t>
      </w:r>
    </w:p>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sz w:val="20"/>
          <w:szCs w:val="20"/>
        </w:rPr>
      </w:pPr>
      <w:r>
        <w:rPr>
          <w:rFonts w:ascii="Arial Terminal" w:hAnsi="Arial Terminal"/>
          <w:sz w:val="20"/>
          <w:szCs w:val="20"/>
        </w:rPr>
        <w:t>  </w:t>
      </w:r>
    </w:p>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sz w:val="20"/>
          <w:szCs w:val="20"/>
        </w:rPr>
      </w:pPr>
      <w:r>
        <w:rPr>
          <w:rFonts w:ascii="Arial Terminal" w:hAnsi="Arial Terminal"/>
          <w:sz w:val="20"/>
          <w:szCs w:val="20"/>
        </w:rPr>
        <w:t xml:space="preserve">                    Mapped Findings: CF.VA-PATIENT RECORD FLAG          </w:t>
      </w:r>
    </w:p>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sz w:val="20"/>
          <w:szCs w:val="20"/>
        </w:rPr>
      </w:pPr>
      <w:r>
        <w:rPr>
          <w:rFonts w:ascii="Arial Terminal" w:hAnsi="Arial Terminal"/>
          <w:sz w:val="20"/>
          <w:szCs w:val="20"/>
        </w:rPr>
        <w:t xml:space="preserve">                                     INFORMATION                        </w:t>
      </w:r>
    </w:p>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sz w:val="20"/>
          <w:szCs w:val="20"/>
        </w:rPr>
      </w:pPr>
    </w:p>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color w:val="FF0000"/>
          <w:sz w:val="20"/>
          <w:szCs w:val="20"/>
        </w:rPr>
      </w:pPr>
      <w:r>
        <w:rPr>
          <w:rFonts w:ascii="Arial Terminal" w:hAnsi="Arial Terminal"/>
          <w:sz w:val="20"/>
          <w:szCs w:val="20"/>
        </w:rPr>
        <w:t xml:space="preserve">         </w:t>
      </w:r>
      <w:r>
        <w:rPr>
          <w:rFonts w:ascii="Arial Terminal" w:hAnsi="Arial Terminal"/>
          <w:color w:val="FF0000"/>
          <w:sz w:val="20"/>
          <w:szCs w:val="20"/>
        </w:rPr>
        <w:t xml:space="preserve">Computed Finding Parameter: HIGH RISK FOR SUICIDE^L </w:t>
      </w:r>
    </w:p>
    <w:p w:rsidR="008D357C" w:rsidRDefault="008D357C" w:rsidP="002C3873">
      <w:pPr>
        <w:pBdr>
          <w:top w:val="single" w:sz="4" w:space="1" w:color="auto"/>
          <w:left w:val="single" w:sz="4" w:space="4" w:color="auto"/>
          <w:bottom w:val="single" w:sz="4" w:space="1" w:color="auto"/>
          <w:right w:val="single" w:sz="4" w:space="4" w:color="auto"/>
        </w:pBdr>
        <w:autoSpaceDE w:val="0"/>
        <w:autoSpaceDN w:val="0"/>
        <w:ind w:left="360"/>
        <w:rPr>
          <w:rFonts w:ascii="Arial Terminal" w:hAnsi="Arial Terminal"/>
          <w:sz w:val="20"/>
          <w:szCs w:val="20"/>
        </w:rPr>
      </w:pPr>
      <w:r>
        <w:rPr>
          <w:rFonts w:ascii="Arial Terminal" w:hAnsi="Arial Terminal"/>
          <w:sz w:val="20"/>
          <w:szCs w:val="20"/>
        </w:rPr>
        <w:t>  </w:t>
      </w:r>
    </w:p>
    <w:p w:rsidR="008D357C" w:rsidRDefault="008D357C" w:rsidP="002C3873">
      <w:pPr>
        <w:pBdr>
          <w:top w:val="single" w:sz="4" w:space="1" w:color="auto"/>
          <w:left w:val="single" w:sz="4" w:space="4" w:color="auto"/>
          <w:bottom w:val="single" w:sz="4" w:space="1" w:color="auto"/>
          <w:right w:val="single" w:sz="4" w:space="4" w:color="auto"/>
        </w:pBdr>
        <w:ind w:left="360"/>
        <w:rPr>
          <w:rFonts w:ascii="Calibri" w:hAnsi="Calibri"/>
          <w:sz w:val="22"/>
          <w:szCs w:val="22"/>
        </w:rPr>
      </w:pPr>
      <w:r>
        <w:rPr>
          <w:rFonts w:ascii="Arial Terminal" w:hAnsi="Arial Terminal"/>
          <w:sz w:val="20"/>
          <w:szCs w:val="20"/>
        </w:rPr>
        <w:t>  ---- End: VA-MH HIGH RISK FOR SUICIDE PRF --------------------------------</w:t>
      </w:r>
    </w:p>
    <w:p w:rsidR="008D357C" w:rsidRDefault="008D357C" w:rsidP="002C3873">
      <w:pPr>
        <w:pBdr>
          <w:top w:val="single" w:sz="4" w:space="1" w:color="auto"/>
          <w:left w:val="single" w:sz="4" w:space="4" w:color="auto"/>
          <w:bottom w:val="single" w:sz="4" w:space="1" w:color="auto"/>
          <w:right w:val="single" w:sz="4" w:space="4" w:color="auto"/>
        </w:pBdr>
        <w:ind w:left="360"/>
      </w:pPr>
    </w:p>
    <w:p w:rsidR="00D00928" w:rsidRDefault="00D00928" w:rsidP="00D00928">
      <w:pPr>
        <w:ind w:left="720"/>
      </w:pPr>
    </w:p>
    <w:p w:rsidR="00EA6686" w:rsidRPr="002F2DD5" w:rsidRDefault="00EA6686" w:rsidP="002C3873">
      <w:pPr>
        <w:numPr>
          <w:ilvl w:val="0"/>
          <w:numId w:val="28"/>
        </w:numPr>
        <w:tabs>
          <w:tab w:val="clear" w:pos="720"/>
          <w:tab w:val="num" w:pos="1080"/>
        </w:tabs>
        <w:ind w:left="1080"/>
      </w:pPr>
      <w:r w:rsidRPr="002F2DD5">
        <w:t>Use the Reminder Term edit option (Reminder Manager’s Menu)</w:t>
      </w:r>
    </w:p>
    <w:p w:rsidR="00EA6686" w:rsidRPr="002F2DD5" w:rsidRDefault="00EA6686" w:rsidP="002C3873">
      <w:pPr>
        <w:numPr>
          <w:ilvl w:val="0"/>
          <w:numId w:val="28"/>
        </w:numPr>
        <w:tabs>
          <w:tab w:val="clear" w:pos="720"/>
          <w:tab w:val="num" w:pos="1080"/>
        </w:tabs>
        <w:ind w:left="1080"/>
      </w:pPr>
      <w:r w:rsidRPr="002F2DD5">
        <w:t>Select the VA-MH HIGH RISK FOR SUICIDE PRF reminder term</w:t>
      </w:r>
    </w:p>
    <w:p w:rsidR="00EA6686" w:rsidRPr="002F2DD5" w:rsidRDefault="00EA6686" w:rsidP="002C3873">
      <w:pPr>
        <w:numPr>
          <w:ilvl w:val="0"/>
          <w:numId w:val="28"/>
        </w:numPr>
        <w:tabs>
          <w:tab w:val="clear" w:pos="720"/>
          <w:tab w:val="num" w:pos="1080"/>
        </w:tabs>
        <w:ind w:left="1080"/>
      </w:pPr>
      <w:r w:rsidRPr="002F2DD5">
        <w:t>Select the Finding CF.VA-PATIENT RECORD FLAG INFORMATION</w:t>
      </w:r>
    </w:p>
    <w:p w:rsidR="00EA6686" w:rsidRPr="002F2DD5" w:rsidRDefault="00EA6686" w:rsidP="002C3873">
      <w:pPr>
        <w:numPr>
          <w:ilvl w:val="0"/>
          <w:numId w:val="28"/>
        </w:numPr>
        <w:tabs>
          <w:tab w:val="clear" w:pos="720"/>
          <w:tab w:val="num" w:pos="1080"/>
        </w:tabs>
        <w:ind w:left="1080"/>
      </w:pPr>
      <w:r w:rsidRPr="002F2DD5">
        <w:t xml:space="preserve">Add local PRF name to Computed Finding Parameter followed by “^L”.  </w:t>
      </w:r>
    </w:p>
    <w:p w:rsidR="00EA6686" w:rsidRPr="002F2DD5" w:rsidRDefault="00EA6686" w:rsidP="002C3873">
      <w:pPr>
        <w:numPr>
          <w:ilvl w:val="0"/>
          <w:numId w:val="28"/>
        </w:numPr>
        <w:tabs>
          <w:tab w:val="clear" w:pos="720"/>
          <w:tab w:val="num" w:pos="1080"/>
        </w:tabs>
        <w:ind w:left="1080"/>
      </w:pPr>
      <w:r w:rsidRPr="002F2DD5">
        <w:t>Example:         </w:t>
      </w:r>
    </w:p>
    <w:p w:rsidR="002F2DD5" w:rsidRPr="002F2DD5" w:rsidRDefault="002F2DD5" w:rsidP="002C3873">
      <w:pPr>
        <w:ind w:left="360"/>
      </w:pPr>
      <w:r w:rsidRPr="002F2DD5">
        <w:t xml:space="preserve">         Computed Finding Parameter: HIGH RISK FOR SUICIDE^L </w:t>
      </w:r>
    </w:p>
    <w:p w:rsidR="002F2DD5" w:rsidRPr="00E33E72" w:rsidRDefault="002F2DD5" w:rsidP="002F2DD5"/>
    <w:p w:rsidR="00E33E72" w:rsidRDefault="00E33E72" w:rsidP="00E33E72"/>
    <w:p w:rsidR="00B23D3C" w:rsidRPr="008E3A0D" w:rsidRDefault="00B23D3C" w:rsidP="00DD35A2">
      <w:pPr>
        <w:numPr>
          <w:ilvl w:val="0"/>
          <w:numId w:val="13"/>
        </w:numPr>
      </w:pPr>
      <w:r w:rsidRPr="008E3A0D">
        <w:t>If you are using $P in a Condition, we recommend that you replace it with the appropriate CSUBs. Several national definitions and terms were originally distributed with Conditions using $P; as part of this patch they will be updated to use the SYSTOLIC and DIASTOLIC CSUBs.</w:t>
      </w:r>
    </w:p>
    <w:p w:rsidR="00095CDD" w:rsidRDefault="00095CDD" w:rsidP="00B23D3C">
      <w:pPr>
        <w:rPr>
          <w:rFonts w:ascii="Arial" w:hAnsi="Arial" w:cs="Arial"/>
          <w:b/>
        </w:rPr>
      </w:pPr>
    </w:p>
    <w:p w:rsidR="00D72BA5" w:rsidRDefault="00B23D3C" w:rsidP="008E3A0D">
      <w:pPr>
        <w:ind w:left="360"/>
      </w:pPr>
      <w:r w:rsidRPr="008E3A0D">
        <w:t xml:space="preserve">SYSTOLIC/MEAN/DIASTOLIC and use of CSUB instead of $P: The </w:t>
      </w:r>
      <w:r w:rsidR="007D22E5">
        <w:t>Clin4</w:t>
      </w:r>
      <w:r w:rsidRPr="008E3A0D">
        <w:t xml:space="preserve"> support team pointed out that the value for blood pressure can come back in either of the following forms: SYSTOLIC/DIASTOLIC or SYSTOLIC/MEAN/DIASTOLIC ( the second form is not very common). If the second form comes back, then the DIASTOLIC CSUB would have the value for mean, and if $P was used in a Condition, it would also be the mean. The code was changed so that the DIASTOLIC CSUB will always have the correct value. </w:t>
      </w:r>
    </w:p>
    <w:p w:rsidR="00BC509D" w:rsidRDefault="00BC509D" w:rsidP="008E3A0D">
      <w:pPr>
        <w:ind w:left="360"/>
      </w:pPr>
    </w:p>
    <w:p w:rsidR="00BC509D" w:rsidRPr="00BC509D" w:rsidRDefault="00BC509D" w:rsidP="00BC509D">
      <w:pPr>
        <w:pStyle w:val="NoSpacing"/>
        <w:numPr>
          <w:ilvl w:val="0"/>
          <w:numId w:val="32"/>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A</w:t>
      </w:r>
      <w:r w:rsidRPr="00BC509D">
        <w:rPr>
          <w:rFonts w:ascii="Times New Roman" w:eastAsia="Times New Roman" w:hAnsi="Times New Roman"/>
          <w:sz w:val="24"/>
          <w:szCs w:val="24"/>
          <w:lang w:eastAsia="en-US"/>
        </w:rPr>
        <w:t xml:space="preserve">dd back locally mapped findings </w:t>
      </w:r>
      <w:r w:rsidR="00E50ECC">
        <w:rPr>
          <w:rFonts w:ascii="Times New Roman" w:eastAsia="Times New Roman" w:hAnsi="Times New Roman"/>
          <w:sz w:val="24"/>
          <w:szCs w:val="24"/>
          <w:lang w:eastAsia="en-US"/>
        </w:rPr>
        <w:t>if they</w:t>
      </w:r>
      <w:r w:rsidRPr="00BC509D">
        <w:rPr>
          <w:rFonts w:ascii="Times New Roman" w:eastAsia="Times New Roman" w:hAnsi="Times New Roman"/>
          <w:sz w:val="24"/>
          <w:szCs w:val="24"/>
          <w:lang w:eastAsia="en-US"/>
        </w:rPr>
        <w:t xml:space="preserve"> were removed. As stated in Pre-Installation instructions,</w:t>
      </w:r>
      <w:r w:rsidRPr="00BC509D">
        <w:rPr>
          <w:sz w:val="24"/>
          <w:szCs w:val="24"/>
        </w:rPr>
        <w:t xml:space="preserve"> t</w:t>
      </w:r>
      <w:r w:rsidRPr="00BC509D">
        <w:rPr>
          <w:rFonts w:ascii="Times New Roman" w:eastAsia="Times New Roman" w:hAnsi="Times New Roman"/>
          <w:sz w:val="24"/>
          <w:szCs w:val="24"/>
          <w:lang w:eastAsia="en-US"/>
        </w:rPr>
        <w:t xml:space="preserve">he reminder term VA-MHV INFLUENZA IMMUNIZATION </w:t>
      </w:r>
      <w:r>
        <w:rPr>
          <w:rFonts w:ascii="Times New Roman" w:eastAsia="Times New Roman" w:hAnsi="Times New Roman"/>
          <w:sz w:val="24"/>
          <w:szCs w:val="24"/>
          <w:lang w:eastAsia="en-US"/>
        </w:rPr>
        <w:t>was</w:t>
      </w:r>
      <w:r w:rsidRPr="00BC509D">
        <w:rPr>
          <w:rFonts w:ascii="Times New Roman" w:eastAsia="Times New Roman" w:hAnsi="Times New Roman"/>
          <w:sz w:val="24"/>
          <w:szCs w:val="24"/>
          <w:lang w:eastAsia="en-US"/>
        </w:rPr>
        <w:t xml:space="preserve"> installed with the overwrite action, which means that all locally mapped findings </w:t>
      </w:r>
      <w:r>
        <w:rPr>
          <w:rFonts w:ascii="Times New Roman" w:eastAsia="Times New Roman" w:hAnsi="Times New Roman"/>
          <w:sz w:val="24"/>
          <w:szCs w:val="24"/>
          <w:lang w:eastAsia="en-US"/>
        </w:rPr>
        <w:t>were</w:t>
      </w:r>
      <w:r w:rsidRPr="00BC509D">
        <w:rPr>
          <w:rFonts w:ascii="Times New Roman" w:eastAsia="Times New Roman" w:hAnsi="Times New Roman"/>
          <w:sz w:val="24"/>
          <w:szCs w:val="24"/>
          <w:lang w:eastAsia="en-US"/>
        </w:rPr>
        <w:t xml:space="preserve"> removed. Therefore, prior to the installation, </w:t>
      </w:r>
      <w:r>
        <w:rPr>
          <w:rFonts w:ascii="Times New Roman" w:eastAsia="Times New Roman" w:hAnsi="Times New Roman"/>
          <w:sz w:val="24"/>
          <w:szCs w:val="24"/>
          <w:lang w:eastAsia="en-US"/>
        </w:rPr>
        <w:t>you were advised to</w:t>
      </w:r>
      <w:r w:rsidRPr="00BC509D">
        <w:rPr>
          <w:rFonts w:ascii="Times New Roman" w:eastAsia="Times New Roman" w:hAnsi="Times New Roman"/>
          <w:sz w:val="24"/>
          <w:szCs w:val="24"/>
          <w:lang w:eastAsia="en-US"/>
        </w:rPr>
        <w:t xml:space="preserve"> use the “Inquire about Reminder Term” option to check this term and verify that it </w:t>
      </w:r>
      <w:r>
        <w:rPr>
          <w:rFonts w:ascii="Times New Roman" w:eastAsia="Times New Roman" w:hAnsi="Times New Roman"/>
          <w:sz w:val="24"/>
          <w:szCs w:val="24"/>
          <w:lang w:eastAsia="en-US"/>
        </w:rPr>
        <w:t>was</w:t>
      </w:r>
      <w:r w:rsidRPr="00BC509D">
        <w:rPr>
          <w:rFonts w:ascii="Times New Roman" w:eastAsia="Times New Roman" w:hAnsi="Times New Roman"/>
          <w:sz w:val="24"/>
          <w:szCs w:val="24"/>
          <w:lang w:eastAsia="en-US"/>
        </w:rPr>
        <w:t xml:space="preserve"> mapped with your local findings.  If there are no mapped local findings, then after this install, add proper local mappings to complete this reminder term’s definition After the installation, the term will have a single mapped finding which will look similar to this:</w:t>
      </w:r>
    </w:p>
    <w:p w:rsidR="00BC509D" w:rsidRDefault="00BC509D" w:rsidP="00BC509D">
      <w:pPr>
        <w:pStyle w:val="PlainText"/>
        <w:ind w:left="90" w:firstLine="0"/>
        <w:rPr>
          <w:rFonts w:cs="Courier New"/>
          <w:sz w:val="18"/>
          <w:szCs w:val="18"/>
        </w:rPr>
      </w:pPr>
    </w:p>
    <w:p w:rsidR="00BC509D" w:rsidRDefault="00BC509D" w:rsidP="00BC509D">
      <w:pPr>
        <w:pStyle w:val="PlainText"/>
        <w:ind w:left="90" w:firstLine="0"/>
        <w:rPr>
          <w:rFonts w:cs="Courier New"/>
          <w:sz w:val="18"/>
          <w:szCs w:val="18"/>
        </w:rPr>
      </w:pPr>
      <w:r>
        <w:rPr>
          <w:rFonts w:cs="Courier New"/>
          <w:sz w:val="18"/>
          <w:szCs w:val="18"/>
        </w:rPr>
        <w:t xml:space="preserve">                  Finding Item: INFLUENZA, HIGH DOSE SEASONAL, PRESERV-FREE  </w:t>
      </w:r>
    </w:p>
    <w:p w:rsidR="00BC509D" w:rsidRDefault="00BC509D" w:rsidP="00BC509D">
      <w:pPr>
        <w:pStyle w:val="PlainText"/>
        <w:ind w:left="90" w:firstLine="0"/>
        <w:rPr>
          <w:rFonts w:cs="Courier New"/>
          <w:sz w:val="18"/>
          <w:szCs w:val="18"/>
        </w:rPr>
      </w:pPr>
      <w:r>
        <w:rPr>
          <w:rFonts w:cs="Courier New"/>
          <w:sz w:val="18"/>
          <w:szCs w:val="18"/>
        </w:rPr>
        <w:t>                                (FI(1)=IM(612013))                           </w:t>
      </w:r>
    </w:p>
    <w:p w:rsidR="00BC509D" w:rsidRDefault="00BC509D" w:rsidP="00BC509D">
      <w:pPr>
        <w:pStyle w:val="PlainText"/>
        <w:ind w:left="90" w:firstLine="0"/>
        <w:rPr>
          <w:rFonts w:cs="Courier New"/>
          <w:sz w:val="18"/>
          <w:szCs w:val="18"/>
        </w:rPr>
      </w:pPr>
      <w:r>
        <w:rPr>
          <w:rFonts w:cs="Courier New"/>
          <w:sz w:val="18"/>
          <w:szCs w:val="18"/>
        </w:rPr>
        <w:t>                  Finding Type: IMMUNIZATION</w:t>
      </w:r>
    </w:p>
    <w:p w:rsidR="00BC509D" w:rsidRDefault="00BC509D" w:rsidP="00BC509D">
      <w:pPr>
        <w:pStyle w:val="PlainText"/>
        <w:ind w:left="90" w:firstLine="0"/>
        <w:rPr>
          <w:rFonts w:cs="Courier New"/>
          <w:sz w:val="18"/>
          <w:szCs w:val="18"/>
        </w:rPr>
      </w:pPr>
      <w:r>
        <w:rPr>
          <w:rFonts w:cs="Courier New"/>
          <w:sz w:val="18"/>
          <w:szCs w:val="18"/>
        </w:rPr>
        <w:t>           Beginning Date/Time: 8/20/10</w:t>
      </w:r>
    </w:p>
    <w:p w:rsidR="00BC509D" w:rsidRDefault="00BC509D" w:rsidP="00BC509D">
      <w:pPr>
        <w:pStyle w:val="PlainText"/>
        <w:ind w:left="90" w:firstLine="0"/>
        <w:rPr>
          <w:rFonts w:cs="Courier New"/>
          <w:sz w:val="18"/>
          <w:szCs w:val="18"/>
        </w:rPr>
      </w:pPr>
    </w:p>
    <w:p w:rsidR="00BC509D" w:rsidRPr="00BC509D" w:rsidRDefault="00BC509D" w:rsidP="00E50ECC">
      <w:pPr>
        <w:pStyle w:val="NoSpacing"/>
        <w:ind w:left="450"/>
        <w:rPr>
          <w:rFonts w:ascii="Times New Roman" w:eastAsia="Times New Roman" w:hAnsi="Times New Roman"/>
          <w:sz w:val="24"/>
          <w:szCs w:val="24"/>
          <w:lang w:eastAsia="en-US"/>
        </w:rPr>
      </w:pPr>
      <w:r w:rsidRPr="00BC509D">
        <w:rPr>
          <w:rFonts w:ascii="Times New Roman" w:eastAsia="Times New Roman" w:hAnsi="Times New Roman"/>
          <w:sz w:val="24"/>
          <w:szCs w:val="24"/>
          <w:lang w:eastAsia="en-US"/>
        </w:rPr>
        <w:t xml:space="preserve">Use the saved term inquiry as a reference and add back the locally mapped findings that were removed.  Do not remove the mapped finding that was installed by the patch. </w:t>
      </w:r>
    </w:p>
    <w:p w:rsidR="00BC509D" w:rsidRPr="008E3A0D" w:rsidRDefault="00BC509D" w:rsidP="00BC509D">
      <w:pPr>
        <w:ind w:left="90"/>
      </w:pPr>
    </w:p>
    <w:p w:rsidR="00D72BA5" w:rsidRDefault="00D72BA5" w:rsidP="00335E68">
      <w:pPr>
        <w:pStyle w:val="Heading1"/>
        <w:rPr>
          <w:rFonts w:ascii="Courier New" w:hAnsi="Courier New" w:cs="Courier New"/>
          <w:sz w:val="18"/>
          <w:szCs w:val="18"/>
        </w:rPr>
      </w:pPr>
      <w:bookmarkStart w:id="95" w:name="_Toc317087708"/>
      <w:r>
        <w:rPr>
          <w:sz w:val="36"/>
          <w:szCs w:val="36"/>
        </w:rPr>
        <w:lastRenderedPageBreak/>
        <w:t xml:space="preserve">Appendix </w:t>
      </w:r>
      <w:bookmarkEnd w:id="93"/>
      <w:r>
        <w:rPr>
          <w:sz w:val="36"/>
          <w:szCs w:val="36"/>
        </w:rPr>
        <w:t>A</w:t>
      </w:r>
      <w:r w:rsidRPr="007E4D18">
        <w:rPr>
          <w:sz w:val="36"/>
          <w:szCs w:val="36"/>
        </w:rPr>
        <w:t>: Installation Example</w:t>
      </w:r>
      <w:bookmarkEnd w:id="95"/>
      <w:r>
        <w:rPr>
          <w:sz w:val="36"/>
          <w:szCs w:val="36"/>
        </w:rPr>
        <w:t xml:space="preserve"> </w:t>
      </w:r>
    </w:p>
    <w:p w:rsidR="00D72BA5" w:rsidRDefault="00D72BA5" w:rsidP="00335E68">
      <w:pPr>
        <w:ind w:right="540"/>
        <w:rPr>
          <w:rStyle w:val="normalChar"/>
        </w:rPr>
      </w:pPr>
    </w:p>
    <w:p w:rsidR="003420A1" w:rsidRPr="00F212D7" w:rsidRDefault="003420A1" w:rsidP="00F212D7">
      <w:pPr>
        <w:pStyle w:val="courier"/>
        <w:rPr>
          <w:rStyle w:val="normalChar"/>
          <w:rFonts w:ascii="Courier New" w:hAnsi="Courier New" w:cs="Courier New"/>
          <w:sz w:val="18"/>
          <w:szCs w:val="18"/>
        </w:rPr>
      </w:pPr>
      <w:r w:rsidRPr="00F212D7">
        <w:rPr>
          <w:rStyle w:val="normalChar"/>
          <w:rFonts w:ascii="Courier New" w:hAnsi="Courier New" w:cs="Courier New"/>
          <w:sz w:val="18"/>
          <w:szCs w:val="18"/>
          <w:highlight w:val="yellow"/>
        </w:rPr>
        <w:t>NOTE: DO NOT QUEUE THE INSTALL!!</w:t>
      </w:r>
    </w:p>
    <w:p w:rsidR="00D72BA5" w:rsidRPr="00F212D7" w:rsidRDefault="00D72BA5" w:rsidP="00F212D7">
      <w:pPr>
        <w:pStyle w:val="courier"/>
        <w:rPr>
          <w:rStyle w:val="normalCha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HIGH RISK MH 1.0    12/9/11@10:32:48</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=&gt; High Risk Mental Health multi-package build, increment 1.  ;Created on</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This Distribution was loaded on Dec 09, 2011@10:32:48 with header of </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High Risk Mental Health multi-package build, increment 1.  ;Created on Dec 09</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2011@08:20:31</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It consisted of the following Install(s):</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HIGH RISK MH 1.0     DG*5.3*836     SD*5.3*578    GMTS*2.7*99    TIU*1.0*260</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PXRM*2.0*18</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Checking Install for Package HIGH RISK MH 1.0</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Install Questions for HIGH RISK MH 1.0</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Checking Install for Package DG*5.3*836</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Install Questions for DG*5.3*836</w:t>
      </w:r>
    </w:p>
    <w:p w:rsidR="00EA3757" w:rsidRPr="00F212D7" w:rsidRDefault="00EA3757" w:rsidP="00F212D7">
      <w:pPr>
        <w:pStyle w:val="courier"/>
        <w:rPr>
          <w:rFonts w:ascii="Courier New" w:hAnsi="Courier New" w:cs="Courier New"/>
          <w:b/>
          <w:sz w:val="18"/>
          <w:szCs w:val="18"/>
          <w:highlight w:val="yellow"/>
        </w:rPr>
      </w:pPr>
    </w:p>
    <w:p w:rsidR="00EA3757" w:rsidRPr="00F212D7" w:rsidRDefault="00EA3757" w:rsidP="00F212D7">
      <w:pPr>
        <w:pStyle w:val="courier"/>
        <w:rPr>
          <w:rFonts w:ascii="Courier New" w:hAnsi="Courier New" w:cs="Courier New"/>
          <w:b/>
          <w:sz w:val="18"/>
          <w:szCs w:val="18"/>
          <w:highlight w:val="yellow"/>
        </w:rPr>
      </w:pP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Do you want to update the Parameter Definition for the local Patient Record Flag</w:t>
      </w: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 xml:space="preserve"> related to HIGH RISK FOR SUICIDE at this time? YES// NO</w:t>
      </w: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Enter the Local Patient Record Flag that you are using as your "High Risk</w:t>
      </w: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for Suicide" flag.  If not already defined use the Directive</w:t>
      </w: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recommendation: HIGH RISK FOR SUICIDE. If already defined use your current</w:t>
      </w: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flag name.</w:t>
      </w: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 xml:space="preserve">Recommended Flag: HIGH RISK FOR SUICIDE  Replace </w:t>
      </w:r>
    </w:p>
    <w:p w:rsidR="00EA3757" w:rsidRPr="00F212D7" w:rsidRDefault="00EA3757" w:rsidP="00F212D7">
      <w:pPr>
        <w:pStyle w:val="courier"/>
        <w:rPr>
          <w:rFonts w:ascii="Courier New" w:hAnsi="Courier New" w:cs="Courier New"/>
          <w:b/>
          <w:sz w:val="18"/>
          <w:szCs w:val="18"/>
          <w:highlight w:val="yellow"/>
        </w:rPr>
      </w:pPr>
    </w:p>
    <w:p w:rsidR="00EA3757" w:rsidRPr="00F212D7" w:rsidRDefault="00EA3757" w:rsidP="00F212D7">
      <w:pPr>
        <w:pStyle w:val="courier"/>
        <w:rPr>
          <w:rFonts w:ascii="Courier New" w:hAnsi="Courier New" w:cs="Courier New"/>
          <w:i/>
          <w:sz w:val="18"/>
          <w:szCs w:val="18"/>
        </w:rPr>
      </w:pPr>
      <w:r w:rsidRPr="00F212D7">
        <w:rPr>
          <w:rFonts w:ascii="Courier New" w:hAnsi="Courier New" w:cs="Courier New"/>
          <w:b/>
          <w:sz w:val="18"/>
          <w:szCs w:val="18"/>
        </w:rPr>
        <w:t xml:space="preserve">Example: </w:t>
      </w:r>
      <w:r w:rsidRPr="00F212D7">
        <w:rPr>
          <w:rFonts w:ascii="Courier New" w:hAnsi="Courier New" w:cs="Courier New"/>
          <w:color w:val="FF0000"/>
          <w:sz w:val="18"/>
          <w:szCs w:val="18"/>
        </w:rPr>
        <w:t xml:space="preserve">HIGH RISK FOR SUICIDE^L   </w:t>
      </w:r>
      <w:r w:rsidRPr="00F212D7">
        <w:rPr>
          <w:rFonts w:ascii="Courier New" w:hAnsi="Courier New" w:cs="Courier New"/>
          <w:sz w:val="18"/>
          <w:szCs w:val="18"/>
        </w:rPr>
        <w:t>(</w:t>
      </w:r>
      <w:r w:rsidRPr="00F212D7">
        <w:rPr>
          <w:rFonts w:ascii="Courier New" w:hAnsi="Courier New" w:cs="Courier New"/>
          <w:i/>
          <w:sz w:val="18"/>
          <w:szCs w:val="18"/>
        </w:rPr>
        <w:t>^L indicates that it’s a local PRF name.)</w:t>
      </w:r>
    </w:p>
    <w:p w:rsidR="00EA3757" w:rsidRPr="00F212D7" w:rsidRDefault="00EA3757" w:rsidP="00F212D7">
      <w:pPr>
        <w:pStyle w:val="courier"/>
        <w:rPr>
          <w:rFonts w:ascii="Courier New" w:hAnsi="Courier New" w:cs="Courier New"/>
          <w:b/>
          <w:sz w:val="18"/>
          <w:szCs w:val="18"/>
          <w:highlight w:val="yellow"/>
        </w:rPr>
      </w:pP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Checking Install for Package SD*5.3*578</w:t>
      </w:r>
    </w:p>
    <w:p w:rsidR="00EA3757" w:rsidRPr="00F212D7" w:rsidRDefault="00EA3757" w:rsidP="00F212D7">
      <w:pPr>
        <w:pStyle w:val="courier"/>
        <w:rPr>
          <w:rFonts w:ascii="Courier New" w:hAnsi="Courier New" w:cs="Courier New"/>
          <w:b/>
          <w:sz w:val="18"/>
          <w:szCs w:val="18"/>
          <w:highlight w:val="yellow"/>
        </w:rPr>
      </w:pP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Install Questions for SD*5.3*578</w:t>
      </w:r>
    </w:p>
    <w:p w:rsidR="00EA3757" w:rsidRPr="00F212D7" w:rsidRDefault="00EA3757" w:rsidP="00F212D7">
      <w:pPr>
        <w:pStyle w:val="courier"/>
        <w:rPr>
          <w:rFonts w:ascii="Courier New" w:hAnsi="Courier New" w:cs="Courier New"/>
          <w:b/>
          <w:sz w:val="18"/>
          <w:szCs w:val="18"/>
          <w:highlight w:val="yellow"/>
        </w:rPr>
      </w:pPr>
    </w:p>
    <w:p w:rsidR="00EA3757" w:rsidRPr="00F212D7" w:rsidRDefault="00EA3757" w:rsidP="00F212D7">
      <w:pPr>
        <w:pStyle w:val="courier"/>
        <w:rPr>
          <w:rFonts w:ascii="Courier New" w:hAnsi="Courier New" w:cs="Courier New"/>
          <w:b/>
          <w:sz w:val="18"/>
          <w:szCs w:val="18"/>
          <w:highlight w:val="yellow"/>
        </w:rPr>
      </w:pPr>
    </w:p>
    <w:p w:rsidR="00EA3757" w:rsidRPr="00F212D7" w:rsidRDefault="00EA3757" w:rsidP="00F212D7">
      <w:pPr>
        <w:pStyle w:val="courier"/>
        <w:rPr>
          <w:rFonts w:ascii="Courier New" w:hAnsi="Courier New" w:cs="Courier New"/>
          <w:b/>
          <w:sz w:val="18"/>
          <w:szCs w:val="18"/>
          <w:highlight w:val="yellow"/>
        </w:rPr>
      </w:pPr>
      <w:r w:rsidRPr="00F212D7">
        <w:rPr>
          <w:rFonts w:ascii="Courier New" w:hAnsi="Courier New" w:cs="Courier New"/>
          <w:b/>
          <w:sz w:val="18"/>
          <w:szCs w:val="18"/>
          <w:highlight w:val="yellow"/>
        </w:rPr>
        <w:t>Incoming Mail Groups:</w:t>
      </w:r>
    </w:p>
    <w:p w:rsidR="00EA3757" w:rsidRPr="00F212D7" w:rsidRDefault="00EA3757" w:rsidP="00F212D7">
      <w:pPr>
        <w:pStyle w:val="courier"/>
        <w:rPr>
          <w:rFonts w:ascii="Courier New" w:hAnsi="Courier New" w:cs="Courier New"/>
          <w:b/>
          <w:sz w:val="18"/>
          <w:szCs w:val="18"/>
          <w:highlight w:val="yellow"/>
        </w:rPr>
      </w:pPr>
    </w:p>
    <w:p w:rsidR="00EA3757" w:rsidRPr="00F212D7" w:rsidRDefault="00EA3757" w:rsidP="00F212D7">
      <w:pPr>
        <w:pStyle w:val="courier"/>
        <w:rPr>
          <w:rFonts w:ascii="Courier New" w:hAnsi="Courier New" w:cs="Courier New"/>
          <w:b/>
          <w:sz w:val="18"/>
          <w:szCs w:val="18"/>
        </w:rPr>
      </w:pPr>
      <w:r w:rsidRPr="00F212D7">
        <w:rPr>
          <w:rFonts w:ascii="Courier New" w:hAnsi="Courier New" w:cs="Courier New"/>
          <w:b/>
          <w:sz w:val="18"/>
          <w:szCs w:val="18"/>
          <w:highlight w:val="yellow"/>
        </w:rPr>
        <w:t>Enter the Coordinator for Mail Group 'SD MH NO SHOW NOTIFICATION': CRUSER,ONE</w:t>
      </w:r>
      <w:r w:rsidRPr="00F212D7">
        <w:rPr>
          <w:rFonts w:ascii="Courier New" w:hAnsi="Courier New" w:cs="Courier New"/>
          <w:b/>
          <w:sz w:val="18"/>
          <w:szCs w:val="18"/>
        </w:rPr>
        <w:t>//      OC        OI&amp;T STAFF</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highlight w:val="yellow"/>
        </w:rPr>
        <w:t>Want KIDS to Rebuild Menu Trees Upon Completion of Install? NO//</w:t>
      </w:r>
      <w:r w:rsidRPr="00F212D7">
        <w:rPr>
          <w:rFonts w:ascii="Courier New" w:hAnsi="Courier New" w:cs="Courier New"/>
          <w:sz w:val="18"/>
          <w:szCs w:val="18"/>
        </w:rPr>
        <w:t xml:space="preserve"> </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Checking Install for Package GMTS*2.7*99</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Will first run the Environment Check Routine, GMTSPI99</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GMTS*2.7*99 has been previously installed.  Environment check complete.</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Install Questions for GMTS*2.7*99</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Incoming Files:</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811.8     REMINDER EXCHANGE  (including data)</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Note:  You already have the 'REMINDER EXCHANGE' File.</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I will OVERWRITE your data with mine.</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Checking Install for Package TIU*1.0*260</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Install Questions for TIU*1.0*260</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Checking Install for Package PXRM*2.0*18</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Install Questions for PXRM*2.0*18</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Incoming Files:</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801.41    REMINDER DIALOG</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Note:  You already have the 'REMINDER DIALOG' File.</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802.4     REMINDER FUNCTION FINDING FUNCTIONS  (including data)</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Note:  You already have the 'REMINDER FUNCTION FINDING FUNCTIONS' File.</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I will OVERWRITE your data with mine.</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811.4     REMINDER COMPUTED FINDINGS  (including data)</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Note:  You already have the 'REMINDER COMPUTED FINDINGS' File.</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I will OVERWRITE your data with mine.</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811.5     REMINDER TERM  (Partial Definition)</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Note:  You already have the 'REMINDER TERM' File.</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811.6     REMINDER SPONSOR</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Note:  You already have the 'REMINDER SPONSOR' File.</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811.7     REMINDER CATEGORY  (Partial Definition)</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Note:  You already have the 'REMINDER CATEGORY' File.</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811.8     REMINDER EXCHANGE  (including data)</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Note:  You already have the 'REMINDER EXCHANGE' File.</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I will OVERWRITE your data with mine.</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811.9     REMINDER DEFINITION</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Note:  You already have the 'REMINDER DEFINITION' File.</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Want KIDS to Rebuild Menu Trees Upon Completion of Install? NO// </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Want KIDS to INHIBIT LOGONs during the install? NO// </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Want to DISABLE Scheduled Options, Menu Options, and Protocols? NO// </w:t>
      </w:r>
    </w:p>
    <w:p w:rsidR="00EA3757" w:rsidRPr="00F212D7" w:rsidRDefault="00EA3757" w:rsidP="00F212D7">
      <w:pPr>
        <w:pStyle w:val="courier"/>
        <w:rPr>
          <w:rFonts w:ascii="Courier New" w:hAnsi="Courier New" w:cs="Courier New"/>
          <w:sz w:val="18"/>
          <w:szCs w:val="18"/>
        </w:rPr>
      </w:pPr>
    </w:p>
    <w:p w:rsidR="00EA3757" w:rsidRPr="00F212D7" w:rsidRDefault="003420A1" w:rsidP="00F212D7">
      <w:pPr>
        <w:pStyle w:val="courier"/>
        <w:rPr>
          <w:rFonts w:ascii="Courier New" w:hAnsi="Courier New" w:cs="Courier New"/>
          <w:sz w:val="18"/>
          <w:szCs w:val="18"/>
        </w:rPr>
      </w:pPr>
      <w:r w:rsidRPr="00F212D7">
        <w:rPr>
          <w:rFonts w:ascii="Courier New" w:hAnsi="Courier New" w:cs="Courier New"/>
          <w:noProof/>
          <w:sz w:val="18"/>
          <w:szCs w:val="18"/>
          <w:lang w:eastAsia="zh-TW"/>
        </w:rPr>
        <w:pict>
          <v:shapetype id="_x0000_t202" coordsize="21600,21600" o:spt="202" path="m,l,21600r21600,l21600,xe">
            <v:stroke joinstyle="miter"/>
            <v:path gradientshapeok="t" o:connecttype="rect"/>
          </v:shapetype>
          <v:shape id="_x0000_s1029" type="#_x0000_t202" style="position:absolute;margin-left:352.5pt;margin-top:2.65pt;width:154.35pt;height:47.25pt;z-index:251657728;mso-width-relative:margin;mso-height-relative:margin">
            <v:textbox style="mso-next-textbox:#_x0000_s1029">
              <w:txbxContent>
                <w:p w:rsidR="003420A1" w:rsidRPr="003420A1" w:rsidRDefault="003420A1">
                  <w:pPr>
                    <w:rPr>
                      <w:b/>
                    </w:rPr>
                  </w:pPr>
                  <w:r w:rsidRPr="003420A1">
                    <w:rPr>
                      <w:b/>
                      <w:color w:val="C00000"/>
                    </w:rPr>
                    <w:t>DO NOT QUEUE THIS INSTALL!!</w:t>
                  </w:r>
                </w:p>
              </w:txbxContent>
            </v:textbox>
          </v:shape>
        </w:pict>
      </w:r>
      <w:r w:rsidR="00EA3757" w:rsidRPr="00F212D7">
        <w:rPr>
          <w:rFonts w:ascii="Courier New" w:hAnsi="Courier New" w:cs="Courier New"/>
          <w:sz w:val="18"/>
          <w:szCs w:val="18"/>
        </w:rPr>
        <w:t>Enter the Device you want to print the Install messages.</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highlight w:val="yellow"/>
        </w:rPr>
        <w:t>You can queue the install by enter a 'Q' at the device prompt.</w:t>
      </w:r>
      <w:r w:rsidR="003420A1" w:rsidRPr="00F212D7">
        <w:rPr>
          <w:rFonts w:ascii="Courier New" w:hAnsi="Courier New" w:cs="Courier New"/>
          <w:sz w:val="18"/>
          <w:szCs w:val="18"/>
        </w:rPr>
        <w:t xml:space="preserve"> </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Enter a '^' to abort the install.</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color w:val="C00000"/>
          <w:sz w:val="18"/>
          <w:szCs w:val="18"/>
        </w:rPr>
      </w:pPr>
      <w:r w:rsidRPr="00F212D7">
        <w:rPr>
          <w:rFonts w:ascii="Courier New" w:hAnsi="Courier New" w:cs="Courier New"/>
          <w:sz w:val="18"/>
          <w:szCs w:val="18"/>
        </w:rPr>
        <w:t>DEVICE: HOME//   TCP</w:t>
      </w:r>
      <w:r w:rsidR="003420A1"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Install Started for HIGH RISK MH 1.0 :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Build Distribution Date: Dec 09, 2011</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Routines: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lastRenderedPageBreak/>
        <w:t xml:space="preserve"> Install Started for DG*5.3*836 :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Build Distribution Date: Dec 09, 2011</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Routines: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PACKAGE COMPONENTS: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PARAMETER DEFINITION</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Running Post-Install Routine: POST^DG53836P</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Updating Parameters File...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Routine file...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KIDS files...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DG*5.3*836 Installed.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Not a production UCI</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 Install Message sent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 Started for SD*5.3*578 :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Build Distribution Date: Dec 09, 2011</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Routines: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PACKAGE COMPONENTS: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MAIL GROUP</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OPTION</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Routine file...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KIDS files...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SD*5.3*578 Installed.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Not a production UCI</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 Install Message sent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 Started for GMTS*2.7*99 :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Build Distribution Date: Dec 09, 2011</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Routines: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Running Pre-Install Routine: PRE^GMTSPI99</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lastRenderedPageBreak/>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Cleaning up any previous versions of Reminder Exchange file entry</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Cleaning up any previous test versions of Health Summary Components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Cleaning up any previous versions of Health Summary Types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Re-index and rebuild after housekeeping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Re-Indexing Health Summary Component file ................ &lt; done &gt;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Re-Indexing Health Summary Type file ..................... &lt; done &gt;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Ad Hoc Summary</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Gathering Ad Hoc Summary information.................... &lt; done &gt;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Purging old Ad Hoc Summary.............................. &lt; done &gt;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Rebuilding Ad Hoc Summary............................... &lt; done &gt;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Ad Hoc Health Summary successfully rebuilt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Data Dictionaries: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2012@18:20:29</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Data: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2012@18:20:30</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Running Post-Install Routine: POST^GMTSPI99</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Creating stub entries for Health Summary Types.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Installing Health Summary items and TIU/HS object.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1. Installing Reminder Exchange entry GMTS FOR HRMH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Re-index and rebuild after install</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Re-Indexing Health Summary Component file ................ &lt; done &gt;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Re-Indexing Health Summary Type file ..................... &lt; done &gt;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Ad Hoc Summary</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Gathering Ad Hoc Summary information.................... &lt; done &gt;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Purging old Ad Hoc Summary.............................. &lt; done &gt;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Rebuilding Ad Hoc Summary............................... &lt; done &gt;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Ad Hoc Health Summary successfully rebuilt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Routine file...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KIDS files...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GMTS*2.7*99 Installed.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2012@18:20:33</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Not a production UCI</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 Install Message sent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 Started for TIU*1.0*260 :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2012@18:20:33</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Build Distribution Date: Dec 09, 2011</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Routines: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2012@18:20:33</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lastRenderedPageBreak/>
        <w:t xml:space="preserve"> Running Post-Install Routine: EN^TIUPI260</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Creation of TIU Object MH MISSED APPOINTMENTS 10D successful...</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Routine file...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KIDS files...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TIU*1.0*260 Installed.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2012@18:20:34</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Not a production UCI</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 Install Message sent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 Started for PXRM*2.0*18 :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2012@18:20:34</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Build Distribution Date: Dec 09, 2011</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Routines: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2012@18:20:35</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Running Pre-Install Routine: PRE^PXRMP18I</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DISABLE options.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DISABLE protocols.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Removing old data dictionaries.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Deleting data dictionary for file # 801.41</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Deleting data dictionary for file # 802.4</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Deleting data dictionary for file # 811.4</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Deleting data dictionary for file # 811.6</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Deleting data dictionary for file # 811.9</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Data Dictionaries: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2012@18:20:37</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Data: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2012@18:20:41</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PACKAGE COMPONENTS: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INPUT TEMPLATE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Installing OPTION</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2012@18:20:41</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Running Post-Install Routine: POST^PXRMP18I</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Rebuilding Custom Date Due data structures.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ENABLE options.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ENABLE protocols.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Rebuilding Sponsor B and BN indexes.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There are 13 Reminder Exchange entries to be installed.</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1. Installing Reminder Exchange entry NATIONAL BLOOD PRESSURE CHANGES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2. Installing Reminder Exchange entry VA-MH NO SHOW APPT CLINICS LL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3. Installing Reminder Exchange entry VA-INFLUENZA 2010 UPDATES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4. Installing Reminder Exchange entry VA-TEXT INFO SCREEN FOR AAA (RD)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lastRenderedPageBreak/>
        <w:t xml:space="preserve"> 5. Installing Reminder Exchange entry VA MH SCREENING REMINDERS UPDATE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6. Installing Reminder Exchange entry VA-EMBEDDED FRAGMENTS RISK EVALUATION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7. Installing Reminder Exchange entry VA BRANCHING LOGIC REMINDER UPDATES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OEF/OIF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8. Installing Reminder Exchange entry VA-INFLUENZA H1N1 UPDATE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9. Installing Reminder Exchange entry VA-MHV INFLUENZA VACCINE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10. Installing Reminder Exchange entry VA-ALCOHOL F/U POS AUDIT-C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11. Installing Reminder Exchange entry VA-MH HIGH RISK NO-SHOW FOLLOW-UP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12. Installing Reminder Exchange entry VA-TB/POSITIVE PPD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13. Installing Reminder Exchange entry VA-PATIENT RECORD FLAG INFORMATION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Checking national computed finding print names.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VA-ADMISSIONS FOR A DATE RANGE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Admissions for a Date Range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VA-Admissions for a Date Range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VA-AGE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Patient Age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VA-Patient Age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VA-ALLERGY</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Allergy</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VA-Allergy</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VA-BMI</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Body Mass Index</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VA-Body Mass Index</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VA-BSA</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Body Surface Area</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VA-Body Surface Area</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VA-CURRENT INPATIENTS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Current Inpatients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VA-Current Inpatients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VA-DATE OF BIRTH</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Patient's Date of Birth</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VA-Patient's Date of Birth</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VA-DATE OF DEATH</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Patient's Date of Death</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VA-Patient's Date of Death</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VA-DISCHARGE DATE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Veteran Last Separation Date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VA-Veteran Last Separation Date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VA-DISCHARGES FOR A DATE RANGE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Discharges for a Date Range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VA-Discharges for a Date Range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VA-ETHNICITY</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Patient's Ethnicity</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VA-Patient's Ethnicity</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VA-IS INPATIENT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Is Inpatient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VA-Is Inpatient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VA-LAST SERVICE SEPARATION DATE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Veteran Last Separation Date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lastRenderedPageBreak/>
        <w:t>New print Name: VA-Veteran Last Separation Date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VA-MST STATUS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MST Status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VA-MST Status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VA-PATIENT TYPE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PATIENT TYPE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VA-Patient Type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VA-PATIENTS WITH APPOINTMENTS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Patients with Appointments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VA-Patients with Appointments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VA-PRIMARY CARE PROVIDER</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PCMM Primary Care Provider</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VA-PCMM Primary Care Provider</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VA-PRIMARY CARE TEAM</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PCMM Primary Care Team</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VA-PCMM Primary Care Team</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VA-PROGRESS NOTE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Progress Note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VA-Progress Note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VA-PTF HOSPITAL DISCHARGE DATE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PTF Hospital Discharge Date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VA-PTF Hospital Discharge Date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VA-RACE 2003</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Patient's Race, 2003 and On.</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VA-Patient's Race, 2003 and On.</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VA-RACE PRE 2003</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Patient's pre-2003 Race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VA-Patient's pre-2003 Race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VA-REMINDER DEFINITION</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Reminder Definition Computed Finding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VA-Reminder Definition Computed Finding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VA-TREATING FACILITY LIST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Treating FaciLity list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VA-Treating Facility List</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VA-VETERAN</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Patient is a Veteran</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VA-Patient is a Veteran</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VA-WH MAMMOGRAM ABNORMAL IN WH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Print Name: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VA-WH Mammogram Abnormal in WH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VA-WH MAMMOGRAM IN WH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Mammogram in WH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VA-Mammogram in WH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VA-WH PAP SMEAR ABNORMAL IN WH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Print Name: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VA-WH Pap Smear Abnormal in WH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VA-WH PAP SMEAR IN LAB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lastRenderedPageBreak/>
        <w:t>Print Name: Lab Pap Smear SNOMED</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VA-Lab Pap Smear SNOMED</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CF VA-WH PAP SMEAR IN WH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Print Name: Pap Smear in WH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New print Name: VA-Pap Smear in WH pkg</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Setting CF PARAMETER REQUIRED field for national computed findings.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Routine file...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KIDS files...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PXRM*2.0*18 Installed.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2012@18:27:53</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Not a production UCI</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 Install Message sent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Routine file...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Updating KIDS files...</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HIGH RISK MH 1.0 Installed.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Feb 15, 2012@18:27:53</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No link to PACKAGE file</w:t>
      </w:r>
    </w:p>
    <w:p w:rsidR="00891EAE"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w:t>
      </w:r>
    </w:p>
    <w:p w:rsidR="00EA3757" w:rsidRPr="00F212D7" w:rsidRDefault="00891EAE" w:rsidP="00F212D7">
      <w:pPr>
        <w:pStyle w:val="courier"/>
        <w:rPr>
          <w:rFonts w:ascii="Courier New" w:hAnsi="Courier New" w:cs="Courier New"/>
          <w:sz w:val="18"/>
          <w:szCs w:val="18"/>
        </w:rPr>
      </w:pPr>
      <w:r w:rsidRPr="00F212D7">
        <w:rPr>
          <w:rFonts w:ascii="Courier New" w:hAnsi="Courier New" w:cs="Courier New"/>
          <w:sz w:val="18"/>
          <w:szCs w:val="18"/>
        </w:rPr>
        <w:t xml:space="preserve">                                  PXRM*2.0*18                             </w:t>
      </w:r>
      <w:r w:rsidRPr="00F212D7">
        <w:rPr>
          <w:rFonts w:ascii="Courier New" w:hAnsi="Courier New" w:cs="Courier New"/>
          <w:sz w:val="18"/>
          <w:szCs w:val="18"/>
        </w:rPr>
        <w:cr/>
        <w:t>Install Completed</w:t>
      </w: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1      Load a Distribution</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2      Verify Checksums in Transport Global</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3      Print Transport Global</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4      Compare Transport Global to Current System</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5      Backup a Transport Global</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6      Install Package(s)</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Restart Install of Package(s)</w:t>
      </w:r>
    </w:p>
    <w:p w:rsidR="00EA3757" w:rsidRPr="00F212D7" w:rsidRDefault="00EA3757" w:rsidP="00F212D7">
      <w:pPr>
        <w:pStyle w:val="courier"/>
        <w:rPr>
          <w:rFonts w:ascii="Courier New" w:hAnsi="Courier New" w:cs="Courier New"/>
          <w:sz w:val="18"/>
          <w:szCs w:val="18"/>
        </w:rPr>
      </w:pPr>
      <w:r w:rsidRPr="00F212D7">
        <w:rPr>
          <w:rFonts w:ascii="Courier New" w:hAnsi="Courier New" w:cs="Courier New"/>
          <w:sz w:val="18"/>
          <w:szCs w:val="18"/>
        </w:rPr>
        <w:t xml:space="preserve">          Unload a Distribution</w:t>
      </w:r>
    </w:p>
    <w:p w:rsidR="00EA3757" w:rsidRPr="00F212D7" w:rsidRDefault="00EA3757" w:rsidP="00F212D7">
      <w:pPr>
        <w:pStyle w:val="courier"/>
        <w:rPr>
          <w:rFonts w:ascii="Courier New" w:hAnsi="Courier New" w:cs="Courier New"/>
          <w:sz w:val="18"/>
          <w:szCs w:val="18"/>
        </w:rPr>
      </w:pPr>
    </w:p>
    <w:p w:rsidR="00BB79A2" w:rsidRPr="00F212D7" w:rsidRDefault="00EA3757" w:rsidP="00F212D7">
      <w:pPr>
        <w:pStyle w:val="courier"/>
        <w:rPr>
          <w:rFonts w:ascii="Courier New" w:hAnsi="Courier New" w:cs="Courier New"/>
          <w:b/>
          <w:sz w:val="18"/>
          <w:szCs w:val="18"/>
        </w:rPr>
      </w:pPr>
      <w:r w:rsidRPr="00F212D7">
        <w:rPr>
          <w:rFonts w:ascii="Courier New" w:hAnsi="Courier New" w:cs="Courier New"/>
          <w:sz w:val="18"/>
          <w:szCs w:val="18"/>
        </w:rPr>
        <w:t>Select Installation Option:</w:t>
      </w:r>
    </w:p>
    <w:p w:rsidR="006E5320" w:rsidRPr="006E5320" w:rsidRDefault="00D02CC6" w:rsidP="00BB79A2">
      <w:pPr>
        <w:pStyle w:val="Heading1"/>
        <w:spacing w:before="0"/>
        <w:ind w:right="-180"/>
        <w:rPr>
          <w:sz w:val="36"/>
          <w:szCs w:val="36"/>
        </w:rPr>
      </w:pPr>
      <w:bookmarkStart w:id="96" w:name="_Toc310511966"/>
      <w:r>
        <w:rPr>
          <w:rStyle w:val="normalChar"/>
        </w:rPr>
        <w:br w:type="page"/>
      </w:r>
      <w:bookmarkStart w:id="97" w:name="_Toc317087709"/>
      <w:r w:rsidR="006E5320" w:rsidRPr="004242F7">
        <w:rPr>
          <w:sz w:val="36"/>
          <w:szCs w:val="36"/>
        </w:rPr>
        <w:lastRenderedPageBreak/>
        <w:t xml:space="preserve">Appendix B – </w:t>
      </w:r>
      <w:r w:rsidR="002C3873">
        <w:rPr>
          <w:sz w:val="36"/>
          <w:szCs w:val="36"/>
        </w:rPr>
        <w:t xml:space="preserve">Nightly Background Job and </w:t>
      </w:r>
      <w:r w:rsidR="006E5320" w:rsidRPr="004242F7">
        <w:rPr>
          <w:sz w:val="36"/>
          <w:szCs w:val="36"/>
        </w:rPr>
        <w:t>Ad Hoc Report</w:t>
      </w:r>
      <w:r w:rsidR="004242F7">
        <w:rPr>
          <w:sz w:val="36"/>
          <w:szCs w:val="36"/>
        </w:rPr>
        <w:t xml:space="preserve"> Example</w:t>
      </w:r>
      <w:r w:rsidR="004E44FA">
        <w:rPr>
          <w:sz w:val="36"/>
          <w:szCs w:val="36"/>
        </w:rPr>
        <w:t>s</w:t>
      </w:r>
      <w:bookmarkEnd w:id="96"/>
      <w:bookmarkEnd w:id="97"/>
    </w:p>
    <w:p w:rsidR="006E5320" w:rsidRDefault="006E5320" w:rsidP="006E5320">
      <w:pPr>
        <w:autoSpaceDE w:val="0"/>
        <w:autoSpaceDN w:val="0"/>
        <w:rPr>
          <w:rFonts w:ascii="Courier New" w:hAnsi="Courier New" w:cs="Courier New"/>
          <w:sz w:val="18"/>
          <w:szCs w:val="18"/>
          <w:highlight w:val="yellow"/>
        </w:rPr>
      </w:pPr>
    </w:p>
    <w:p w:rsidR="002C3873" w:rsidRPr="002C3873" w:rsidRDefault="002C3873" w:rsidP="002C3873">
      <w:pPr>
        <w:autoSpaceDE w:val="0"/>
        <w:autoSpaceDN w:val="0"/>
        <w:adjustRightInd w:val="0"/>
      </w:pPr>
      <w:r w:rsidRPr="002C3873">
        <w:t>This is a sample of the High Risk Mental Health NO Show Nightly Report.  This report is generated at the end of the Scheduling Nightly Background job, and will be sent in a Mailman mes</w:t>
      </w:r>
      <w:r w:rsidR="00EA45D3">
        <w:t>sage to those persons added to</w:t>
      </w:r>
      <w:r w:rsidRPr="002C3873">
        <w:t xml:space="preserve"> mail group SD MH NO SHOW NOTIFICATION. All persons in this mail group will receive the High Risk Mental Health NO SHOW report that is generated from the scheduling nightly background job. An option to manually run the no show background job if there was an error in running the report, has also been created called SD MH NO SHOW NIGHTLY BGJ  (</w:t>
      </w:r>
      <w:r w:rsidRPr="006F60D6">
        <w:t>High Risk MH No-Show Nightly Report</w:t>
      </w:r>
      <w:r w:rsidRPr="002C3873">
        <w:t>).</w:t>
      </w:r>
    </w:p>
    <w:p w:rsidR="002C3873" w:rsidRPr="002C3873" w:rsidRDefault="002C3873" w:rsidP="002C3873">
      <w:pPr>
        <w:autoSpaceDE w:val="0"/>
        <w:autoSpaceDN w:val="0"/>
        <w:adjustRightInd w:val="0"/>
      </w:pPr>
    </w:p>
    <w:p w:rsidR="002C3873" w:rsidRPr="002C3873" w:rsidRDefault="002C3873" w:rsidP="002C3873">
      <w:pPr>
        <w:autoSpaceDE w:val="0"/>
        <w:autoSpaceDN w:val="0"/>
        <w:adjustRightInd w:val="0"/>
      </w:pPr>
      <w:r w:rsidRPr="002C3873">
        <w:t xml:space="preserve">The Background job will list the </w:t>
      </w:r>
      <w:r w:rsidR="00EA45D3">
        <w:t>patients who had a status of “NO-SHOW</w:t>
      </w:r>
      <w:r w:rsidRPr="002C3873">
        <w:t>,</w:t>
      </w:r>
      <w:r w:rsidR="00EA45D3">
        <w:t>”</w:t>
      </w:r>
      <w:r w:rsidRPr="002C3873">
        <w:t xml:space="preserve">  </w:t>
      </w:r>
      <w:r w:rsidR="00EA45D3">
        <w:t>“</w:t>
      </w:r>
      <w:r w:rsidR="00EA45D3" w:rsidRPr="002C3873">
        <w:t>NO SHOW WITH AUTO</w:t>
      </w:r>
      <w:r w:rsidR="00EA45D3">
        <w:t>-</w:t>
      </w:r>
      <w:r w:rsidR="00EA45D3" w:rsidRPr="002C3873">
        <w:t>REBOOK</w:t>
      </w:r>
      <w:r w:rsidR="00EA45D3">
        <w:t>,”</w:t>
      </w:r>
      <w:r w:rsidR="00EA45D3" w:rsidRPr="002C3873">
        <w:t xml:space="preserve"> </w:t>
      </w:r>
      <w:r w:rsidRPr="002C3873">
        <w:t xml:space="preserve">and </w:t>
      </w:r>
      <w:r w:rsidR="00EA45D3">
        <w:t>“</w:t>
      </w:r>
      <w:r w:rsidRPr="002C3873">
        <w:t>No Action Taken</w:t>
      </w:r>
      <w:r w:rsidR="00EA45D3">
        <w:t>” for the day before that have</w:t>
      </w:r>
      <w:r w:rsidRPr="002C3873">
        <w:t xml:space="preserve"> the patient record flag  ‘</w:t>
      </w:r>
      <w:r w:rsidR="00EA45D3">
        <w:t>”High Risk for Mental Health.”</w:t>
      </w:r>
      <w:r w:rsidRPr="002C3873">
        <w:t xml:space="preserve"> It will list patients for all mental health clinics/stop codes that are defined in the Remote location list ‘VA-MH NO SHOW APPT CLINICS LL’. The VA-MH NO SHOW APPT CLINICS LL location list includes clinic stop codes for MH clinics that are scheduled for face-to-face appointments.</w:t>
      </w:r>
    </w:p>
    <w:p w:rsidR="002C3873" w:rsidRPr="002C3873" w:rsidRDefault="002C3873" w:rsidP="002C3873">
      <w:pPr>
        <w:autoSpaceDE w:val="0"/>
        <w:autoSpaceDN w:val="0"/>
        <w:adjustRightInd w:val="0"/>
      </w:pPr>
    </w:p>
    <w:p w:rsidR="002C3873" w:rsidRPr="002C3873" w:rsidRDefault="002C3873" w:rsidP="002C3873">
      <w:pPr>
        <w:autoSpaceDE w:val="0"/>
        <w:autoSpaceDN w:val="0"/>
        <w:adjustRightInd w:val="0"/>
      </w:pPr>
      <w:r>
        <w:t xml:space="preserve">This </w:t>
      </w:r>
      <w:r w:rsidRPr="002C3873">
        <w:t>report will list future scheduled appointments for 30 days in the future.</w:t>
      </w:r>
    </w:p>
    <w:p w:rsidR="002C3873" w:rsidRPr="002C3873" w:rsidRDefault="002C3873" w:rsidP="002C3873">
      <w:pPr>
        <w:autoSpaceDE w:val="0"/>
        <w:autoSpaceDN w:val="0"/>
        <w:adjustRightInd w:val="0"/>
      </w:pPr>
    </w:p>
    <w:p w:rsidR="002C3873" w:rsidRPr="002C3873" w:rsidRDefault="002C3873" w:rsidP="002C3873">
      <w:pPr>
        <w:autoSpaceDE w:val="0"/>
        <w:autoSpaceDN w:val="0"/>
        <w:adjustRightInd w:val="0"/>
      </w:pPr>
    </w:p>
    <w:p w:rsidR="002C3873" w:rsidRPr="002C3873" w:rsidRDefault="002C3873" w:rsidP="002C3873">
      <w:pPr>
        <w:autoSpaceDE w:val="0"/>
        <w:autoSpaceDN w:val="0"/>
        <w:adjustRightInd w:val="0"/>
        <w:rPr>
          <w:b/>
        </w:rPr>
      </w:pPr>
      <w:r w:rsidRPr="006F60D6">
        <w:rPr>
          <w:b/>
        </w:rPr>
        <w:t>This is how the report will display to the screen when reading mailman.</w:t>
      </w:r>
    </w:p>
    <w:p w:rsidR="002C3873" w:rsidRPr="002C3873" w:rsidRDefault="002C3873" w:rsidP="002C3873">
      <w:pPr>
        <w:autoSpaceDE w:val="0"/>
        <w:autoSpaceDN w:val="0"/>
        <w:adjustRightInd w:val="0"/>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Subj: HRMH NO SHOW NIGHTLY REPORT MESSAGE#  [#111884] 04/06/11@11:56  73 lines</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From: POSTMASTER  In 'IN' basket.   Page 1</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Division/Clinic Appointment Totals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Division/CLinic                    </w:t>
      </w:r>
      <w:r>
        <w:rPr>
          <w:rFonts w:ascii="Courier New" w:hAnsi="Courier New" w:cs="Courier New"/>
          <w:sz w:val="18"/>
          <w:szCs w:val="18"/>
        </w:rPr>
        <w:t xml:space="preserve">        </w:t>
      </w:r>
      <w:r w:rsidRPr="00C505A5">
        <w:rPr>
          <w:rFonts w:ascii="Courier New" w:hAnsi="Courier New" w:cs="Courier New"/>
          <w:sz w:val="18"/>
          <w:szCs w:val="18"/>
        </w:rPr>
        <w:t xml:space="preserve">                  </w:t>
      </w:r>
      <w:r>
        <w:rPr>
          <w:rFonts w:ascii="Courier New" w:hAnsi="Courier New" w:cs="Courier New"/>
          <w:sz w:val="18"/>
          <w:szCs w:val="18"/>
        </w:rPr>
        <w:t xml:space="preserve">     </w:t>
      </w:r>
      <w:r w:rsidRPr="00C505A5">
        <w:rPr>
          <w:rFonts w:ascii="Courier New" w:hAnsi="Courier New" w:cs="Courier New"/>
          <w:sz w:val="18"/>
          <w:szCs w:val="18"/>
        </w:rPr>
        <w:t xml:space="preserve">      Unique</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r>
        <w:rPr>
          <w:rFonts w:ascii="Courier New" w:hAnsi="Courier New" w:cs="Courier New"/>
          <w:sz w:val="18"/>
          <w:szCs w:val="18"/>
        </w:rPr>
        <w:t xml:space="preserve">    </w:t>
      </w:r>
      <w:r w:rsidRPr="00C505A5">
        <w:rPr>
          <w:rFonts w:ascii="Courier New" w:hAnsi="Courier New" w:cs="Courier New"/>
          <w:sz w:val="18"/>
          <w:szCs w:val="18"/>
        </w:rPr>
        <w:t xml:space="preserve">       NS    NSA    NAT  Patients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ALBANY/D-PSYCH              </w:t>
      </w:r>
      <w:r>
        <w:rPr>
          <w:rFonts w:ascii="Courier New" w:hAnsi="Courier New" w:cs="Courier New"/>
          <w:sz w:val="18"/>
          <w:szCs w:val="18"/>
        </w:rPr>
        <w:t xml:space="preserve">   </w:t>
      </w:r>
      <w:r w:rsidRPr="00C505A5">
        <w:rPr>
          <w:rFonts w:ascii="Courier New" w:hAnsi="Courier New" w:cs="Courier New"/>
          <w:sz w:val="18"/>
          <w:szCs w:val="18"/>
        </w:rPr>
        <w:t xml:space="preserve">           </w:t>
      </w:r>
      <w:r>
        <w:rPr>
          <w:rFonts w:ascii="Courier New" w:hAnsi="Courier New" w:cs="Courier New"/>
          <w:sz w:val="18"/>
          <w:szCs w:val="18"/>
        </w:rPr>
        <w:t xml:space="preserve">          </w:t>
      </w:r>
      <w:r w:rsidRPr="00C505A5">
        <w:rPr>
          <w:rFonts w:ascii="Courier New" w:hAnsi="Courier New" w:cs="Courier New"/>
          <w:sz w:val="18"/>
          <w:szCs w:val="18"/>
        </w:rPr>
        <w:t xml:space="preserve"> </w:t>
      </w:r>
      <w:r>
        <w:rPr>
          <w:rFonts w:ascii="Courier New" w:hAnsi="Courier New" w:cs="Courier New"/>
          <w:sz w:val="18"/>
          <w:szCs w:val="18"/>
        </w:rPr>
        <w:t xml:space="preserve"> </w:t>
      </w:r>
      <w:r w:rsidRPr="00C505A5">
        <w:rPr>
          <w:rFonts w:ascii="Courier New" w:hAnsi="Courier New" w:cs="Courier New"/>
          <w:sz w:val="18"/>
          <w:szCs w:val="18"/>
        </w:rPr>
        <w:t xml:space="preserve">1      1      1      3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TROY1/LIZ'S MENTAL HEALTH CLINIC        </w:t>
      </w:r>
      <w:r>
        <w:rPr>
          <w:rFonts w:ascii="Courier New" w:hAnsi="Courier New" w:cs="Courier New"/>
          <w:sz w:val="18"/>
          <w:szCs w:val="18"/>
        </w:rPr>
        <w:t xml:space="preserve">              </w:t>
      </w:r>
      <w:r w:rsidRPr="00C505A5">
        <w:rPr>
          <w:rFonts w:ascii="Courier New" w:hAnsi="Courier New" w:cs="Courier New"/>
          <w:sz w:val="18"/>
          <w:szCs w:val="18"/>
        </w:rPr>
        <w:t xml:space="preserve">1      2      1      3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TROY1/MENTAL HEALTH                     </w:t>
      </w:r>
      <w:r>
        <w:rPr>
          <w:rFonts w:ascii="Courier New" w:hAnsi="Courier New" w:cs="Courier New"/>
          <w:sz w:val="18"/>
          <w:szCs w:val="18"/>
        </w:rPr>
        <w:t xml:space="preserve">              </w:t>
      </w:r>
      <w:r w:rsidRPr="00C505A5">
        <w:rPr>
          <w:rFonts w:ascii="Courier New" w:hAnsi="Courier New" w:cs="Courier New"/>
          <w:sz w:val="18"/>
          <w:szCs w:val="18"/>
        </w:rPr>
        <w:t xml:space="preserve">1      0      2      3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*STATUS: NS = No Show      NSA = No Show Auto Rebook     NAT = No Action Taken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HIGH RISK MENTA</w:t>
      </w:r>
      <w:r>
        <w:rPr>
          <w:rFonts w:ascii="Courier New" w:hAnsi="Courier New" w:cs="Courier New"/>
          <w:sz w:val="18"/>
          <w:szCs w:val="18"/>
        </w:rPr>
        <w:t xml:space="preserve">L HEALTH NO SHOW NIGHTLY REPORT  </w:t>
      </w:r>
      <w:r w:rsidRPr="00C505A5">
        <w:rPr>
          <w:rFonts w:ascii="Courier New" w:hAnsi="Courier New" w:cs="Courier New"/>
          <w:sz w:val="18"/>
          <w:szCs w:val="18"/>
        </w:rPr>
        <w:t xml:space="preserve">                   PAGE    1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By CLINIC for Appointments on 4/5/11                      Run: 4/6/2011@11:56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PATIENT             PT ID     APPT D/T             CLINIC          STATUS</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DIVISION/CLINIC/STOP CODE: ALBANY/D-PSYCH/188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1    </w:t>
      </w:r>
      <w:r>
        <w:rPr>
          <w:rFonts w:ascii="Courier New" w:hAnsi="Courier New" w:cs="Courier New"/>
          <w:sz w:val="18"/>
          <w:szCs w:val="18"/>
        </w:rPr>
        <w:t>HRMHpatient,One      0001</w:t>
      </w:r>
      <w:r w:rsidRPr="00C505A5">
        <w:rPr>
          <w:rFonts w:ascii="Courier New" w:hAnsi="Courier New" w:cs="Courier New"/>
          <w:sz w:val="18"/>
          <w:szCs w:val="18"/>
        </w:rPr>
        <w:t xml:space="preserve">     4/5/2011 11:00 am    D-PSYCH         *NS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4/7/2011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4/17/2011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2    </w:t>
      </w:r>
      <w:r>
        <w:rPr>
          <w:rFonts w:ascii="Courier New" w:hAnsi="Courier New" w:cs="Courier New"/>
          <w:sz w:val="18"/>
          <w:szCs w:val="18"/>
        </w:rPr>
        <w:t>HRMHpatient,Two      0002</w:t>
      </w:r>
      <w:r w:rsidRPr="00C505A5">
        <w:rPr>
          <w:rFonts w:ascii="Courier New" w:hAnsi="Courier New" w:cs="Courier New"/>
          <w:sz w:val="18"/>
          <w:szCs w:val="18"/>
        </w:rPr>
        <w:t xml:space="preserve">     4/5/2011 2:00 pm     D-PSYCH         *NAT</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4/17/2011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3    </w:t>
      </w:r>
      <w:r>
        <w:rPr>
          <w:rFonts w:ascii="Courier New" w:hAnsi="Courier New" w:cs="Courier New"/>
          <w:sz w:val="18"/>
          <w:szCs w:val="18"/>
        </w:rPr>
        <w:t>HRMHpatient,Three    0003</w:t>
      </w:r>
      <w:r w:rsidRPr="00C505A5">
        <w:rPr>
          <w:rFonts w:ascii="Courier New" w:hAnsi="Courier New" w:cs="Courier New"/>
          <w:sz w:val="18"/>
          <w:szCs w:val="18"/>
        </w:rPr>
        <w:t xml:space="preserve">     4/5/2011 9:00 am     D-PSYCH         *NSA</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9:30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4/18/2011 8:00 am         D-PSYCH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HIGH RISK MENTA</w:t>
      </w:r>
      <w:r>
        <w:rPr>
          <w:rFonts w:ascii="Courier New" w:hAnsi="Courier New" w:cs="Courier New"/>
          <w:sz w:val="18"/>
          <w:szCs w:val="18"/>
        </w:rPr>
        <w:t xml:space="preserve">L HEALTH NO SHOW NIGHTLY REPORT  </w:t>
      </w:r>
      <w:r w:rsidRPr="00C505A5">
        <w:rPr>
          <w:rFonts w:ascii="Courier New" w:hAnsi="Courier New" w:cs="Courier New"/>
          <w:sz w:val="18"/>
          <w:szCs w:val="18"/>
        </w:rPr>
        <w:t xml:space="preserve">                   PAGE    2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Enter RETURN to continue or '^' to exit: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Subj: HRMH NO SHOW NIGHTLY REPORT MESSAGE #  [#111884]   Page 3</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By CLINIC for Appointments on 4/5/11                      Run: 4/6/2011@11:56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PATIENT             PT ID     APPT D/T             CLINIC          STATUS</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DIVISION/CLINIC/STOP CODE: TROY1/LIZ'S MENTAL HEALTH CLINIC/202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1    </w:t>
      </w:r>
      <w:r>
        <w:rPr>
          <w:rFonts w:ascii="Courier New" w:hAnsi="Courier New" w:cs="Courier New"/>
          <w:sz w:val="18"/>
          <w:szCs w:val="18"/>
        </w:rPr>
        <w:t>HRMHpatient,One     0001</w:t>
      </w:r>
      <w:r w:rsidRPr="00C505A5">
        <w:rPr>
          <w:rFonts w:ascii="Courier New" w:hAnsi="Courier New" w:cs="Courier New"/>
          <w:sz w:val="18"/>
          <w:szCs w:val="18"/>
        </w:rPr>
        <w:t xml:space="preserve">     4/5/2011 9:00 am     LIZ'S MENTAL HE *NSA</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4/7/2011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4/17/2011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2    </w:t>
      </w:r>
      <w:r>
        <w:rPr>
          <w:rFonts w:ascii="Courier New" w:hAnsi="Courier New" w:cs="Courier New"/>
          <w:sz w:val="18"/>
          <w:szCs w:val="18"/>
        </w:rPr>
        <w:t>HRMHpatient,Two     0002</w:t>
      </w:r>
      <w:r w:rsidRPr="00C505A5">
        <w:rPr>
          <w:rFonts w:ascii="Courier New" w:hAnsi="Courier New" w:cs="Courier New"/>
          <w:sz w:val="18"/>
          <w:szCs w:val="18"/>
        </w:rPr>
        <w:t xml:space="preserve">     4/5/2011 3:00 pm     LIZ'S MENTAL HE *NSA</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4/17/2011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3    </w:t>
      </w:r>
      <w:r>
        <w:rPr>
          <w:rFonts w:ascii="Courier New" w:hAnsi="Courier New" w:cs="Courier New"/>
          <w:sz w:val="18"/>
          <w:szCs w:val="18"/>
        </w:rPr>
        <w:t>HRMHpatient,Two     0002</w:t>
      </w:r>
      <w:r w:rsidRPr="00C505A5">
        <w:rPr>
          <w:rFonts w:ascii="Courier New" w:hAnsi="Courier New" w:cs="Courier New"/>
          <w:sz w:val="18"/>
          <w:szCs w:val="18"/>
        </w:rPr>
        <w:t xml:space="preserve">     4/5/2011 4:00 pm     LIZ'S MENTAL HE *NS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Enter RETURN to continue or '^' to exit: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Subj: HRMH NO SHOW NIGHTLY REPORT MESSAGE #  [#111884]   Page 4</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4/17/2011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4    </w:t>
      </w:r>
      <w:r>
        <w:rPr>
          <w:rFonts w:ascii="Courier New" w:hAnsi="Courier New" w:cs="Courier New"/>
          <w:sz w:val="18"/>
          <w:szCs w:val="18"/>
        </w:rPr>
        <w:t>HRMHpatient,Three   0003</w:t>
      </w:r>
      <w:r w:rsidRPr="00C505A5">
        <w:rPr>
          <w:rFonts w:ascii="Courier New" w:hAnsi="Courier New" w:cs="Courier New"/>
          <w:sz w:val="18"/>
          <w:szCs w:val="18"/>
        </w:rPr>
        <w:t xml:space="preserve">     4/5/2011 2:00 pm     LIZ'S MENTAL HE *NAT</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9:30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4/18/2011 8:00 am         D-PSYCH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DIVISION/CLINIC/STOP CODE: TROY1/MENTAL HEALTH/188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1    </w:t>
      </w:r>
      <w:r>
        <w:rPr>
          <w:rFonts w:ascii="Courier New" w:hAnsi="Courier New" w:cs="Courier New"/>
          <w:sz w:val="18"/>
          <w:szCs w:val="18"/>
        </w:rPr>
        <w:t>HRMHpatient,One     0001</w:t>
      </w:r>
      <w:r w:rsidRPr="00C505A5">
        <w:rPr>
          <w:rFonts w:ascii="Courier New" w:hAnsi="Courier New" w:cs="Courier New"/>
          <w:sz w:val="18"/>
          <w:szCs w:val="18"/>
        </w:rPr>
        <w:t xml:space="preserve">     4/5/2011 8:00 am     MENTAL HEALTH   *NAT</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4/7/2011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4/17/2011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2    </w:t>
      </w:r>
      <w:r>
        <w:rPr>
          <w:rFonts w:ascii="Courier New" w:hAnsi="Courier New" w:cs="Courier New"/>
          <w:sz w:val="18"/>
          <w:szCs w:val="18"/>
        </w:rPr>
        <w:t>HRMHpatient,Two     0002</w:t>
      </w:r>
      <w:r w:rsidRPr="00C505A5">
        <w:rPr>
          <w:rFonts w:ascii="Courier New" w:hAnsi="Courier New" w:cs="Courier New"/>
          <w:sz w:val="18"/>
          <w:szCs w:val="18"/>
        </w:rPr>
        <w:t xml:space="preserve">     4/5/2011 1:00 pm     MENTAL HEALTH   *NAT</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Enter RETURN to continue or '^' to exit: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Subj: HRMH NO SHOW NIGHTLY REPORT MESSAGE #  [#111884]   Page 5</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4/17/2011 9:00 am         LIZ'S MENTAL HEALTH CLINIC    </w:t>
      </w:r>
    </w:p>
    <w:p w:rsidR="002C3873" w:rsidRPr="00C505A5" w:rsidRDefault="002C3873" w:rsidP="002C3873">
      <w:pPr>
        <w:autoSpaceDE w:val="0"/>
        <w:autoSpaceDN w:val="0"/>
        <w:adjustRightInd w:val="0"/>
        <w:rPr>
          <w:rFonts w:ascii="Courier New" w:hAnsi="Courier New" w:cs="Courier New"/>
          <w:sz w:val="18"/>
          <w:szCs w:val="18"/>
        </w:rPr>
      </w:pP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3    </w:t>
      </w:r>
      <w:r>
        <w:rPr>
          <w:rFonts w:ascii="Courier New" w:hAnsi="Courier New" w:cs="Courier New"/>
          <w:sz w:val="18"/>
          <w:szCs w:val="18"/>
        </w:rPr>
        <w:t>HRMHpatient,Three   0003</w:t>
      </w:r>
      <w:r w:rsidRPr="00C505A5">
        <w:rPr>
          <w:rFonts w:ascii="Courier New" w:hAnsi="Courier New" w:cs="Courier New"/>
          <w:sz w:val="18"/>
          <w:szCs w:val="18"/>
        </w:rPr>
        <w:t xml:space="preserve">     4/5/2011 11:00 am    MENTAL HEALTH   *NS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Future Scheduled Appointments: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4/14/2011 9:30 am         LIZ'S MENTAL HEALTH CLINIC    </w:t>
      </w:r>
    </w:p>
    <w:p w:rsidR="002C3873" w:rsidRPr="00C505A5" w:rsidRDefault="002C3873" w:rsidP="002C3873">
      <w:pPr>
        <w:autoSpaceDE w:val="0"/>
        <w:autoSpaceDN w:val="0"/>
        <w:adjustRightInd w:val="0"/>
        <w:rPr>
          <w:rFonts w:ascii="Courier New" w:hAnsi="Courier New" w:cs="Courier New"/>
          <w:sz w:val="18"/>
          <w:szCs w:val="18"/>
        </w:rPr>
      </w:pPr>
      <w:r w:rsidRPr="00C505A5">
        <w:rPr>
          <w:rFonts w:ascii="Courier New" w:hAnsi="Courier New" w:cs="Courier New"/>
          <w:sz w:val="18"/>
          <w:szCs w:val="18"/>
        </w:rPr>
        <w:t xml:space="preserve">         4/18/2011 8:00 am         D-PSYCH                       </w:t>
      </w:r>
    </w:p>
    <w:p w:rsidR="00654ED5" w:rsidRDefault="002C3873" w:rsidP="004E44FA">
      <w:pPr>
        <w:autoSpaceDE w:val="0"/>
        <w:autoSpaceDN w:val="0"/>
        <w:adjustRightInd w:val="0"/>
        <w:rPr>
          <w:b/>
        </w:rPr>
      </w:pPr>
      <w:r>
        <w:rPr>
          <w:b/>
        </w:rPr>
        <w:br w:type="page"/>
      </w:r>
      <w:r w:rsidR="00654ED5" w:rsidRPr="00654ED5">
        <w:rPr>
          <w:b/>
        </w:rPr>
        <w:lastRenderedPageBreak/>
        <w:t>High Risk MH No-Show Ad</w:t>
      </w:r>
      <w:r w:rsidR="00654ED5">
        <w:rPr>
          <w:b/>
        </w:rPr>
        <w:t xml:space="preserve"> </w:t>
      </w:r>
      <w:r w:rsidR="00654ED5" w:rsidRPr="00654ED5">
        <w:rPr>
          <w:b/>
        </w:rPr>
        <w:t>hoc Report</w:t>
      </w:r>
    </w:p>
    <w:p w:rsidR="00654ED5" w:rsidRPr="00654ED5" w:rsidRDefault="00654ED5" w:rsidP="004E44FA">
      <w:pPr>
        <w:autoSpaceDE w:val="0"/>
        <w:autoSpaceDN w:val="0"/>
        <w:adjustRightInd w:val="0"/>
        <w:rPr>
          <w:b/>
        </w:rPr>
      </w:pPr>
    </w:p>
    <w:p w:rsidR="004E44FA" w:rsidRPr="00C9565A" w:rsidRDefault="004E44FA" w:rsidP="004E44FA">
      <w:pPr>
        <w:autoSpaceDE w:val="0"/>
        <w:autoSpaceDN w:val="0"/>
        <w:adjustRightInd w:val="0"/>
      </w:pPr>
      <w:r>
        <w:t xml:space="preserve">This option </w:t>
      </w:r>
      <w:r w:rsidRPr="00C9565A">
        <w:t>(</w:t>
      </w:r>
      <w:r w:rsidR="00654ED5">
        <w:t xml:space="preserve">SD MH NO SHOW AD HOC REPORT) </w:t>
      </w:r>
      <w:r w:rsidRPr="00C9565A">
        <w:t>will list by one, many or All stop</w:t>
      </w:r>
      <w:r w:rsidR="00654ED5">
        <w:t xml:space="preserve"> </w:t>
      </w:r>
      <w:r w:rsidRPr="00C9565A">
        <w:t xml:space="preserve">codes or only Mental Health stop codes defined in the Reminder Location List file under the ‘VA-MH NO SHOW APPT CLINICS LL’ entry. </w:t>
      </w:r>
    </w:p>
    <w:p w:rsidR="004E44FA" w:rsidRPr="00C9565A" w:rsidRDefault="004E44FA" w:rsidP="004E44FA">
      <w:pPr>
        <w:autoSpaceDE w:val="0"/>
        <w:autoSpaceDN w:val="0"/>
        <w:adjustRightInd w:val="0"/>
      </w:pPr>
    </w:p>
    <w:p w:rsidR="004E44FA" w:rsidRPr="00C9565A" w:rsidRDefault="004E44FA" w:rsidP="004E44FA">
      <w:pPr>
        <w:autoSpaceDE w:val="0"/>
        <w:autoSpaceDN w:val="0"/>
        <w:adjustRightInd w:val="0"/>
      </w:pPr>
      <w:r w:rsidRPr="00C9565A">
        <w:t>A series of prompts will be asked of the user to refine the report.</w:t>
      </w:r>
    </w:p>
    <w:p w:rsidR="004E44FA" w:rsidRPr="00C9565A" w:rsidRDefault="004E44FA" w:rsidP="004E44FA">
      <w:pPr>
        <w:autoSpaceDE w:val="0"/>
        <w:autoSpaceDN w:val="0"/>
        <w:adjustRightInd w:val="0"/>
      </w:pPr>
    </w:p>
    <w:p w:rsidR="004E44FA" w:rsidRPr="00C9565A" w:rsidRDefault="004E44FA" w:rsidP="00654ED5">
      <w:pPr>
        <w:numPr>
          <w:ilvl w:val="1"/>
          <w:numId w:val="29"/>
        </w:numPr>
        <w:autoSpaceDE w:val="0"/>
        <w:autoSpaceDN w:val="0"/>
        <w:adjustRightInd w:val="0"/>
        <w:ind w:left="360"/>
      </w:pPr>
      <w:r w:rsidRPr="00C9565A">
        <w:t>The user will be asked to select a beginning and ending date:  this will list the report within a certain date range.</w:t>
      </w:r>
    </w:p>
    <w:p w:rsidR="004E44FA" w:rsidRPr="00C9565A" w:rsidRDefault="004E44FA" w:rsidP="00654ED5">
      <w:pPr>
        <w:autoSpaceDE w:val="0"/>
        <w:autoSpaceDN w:val="0"/>
        <w:adjustRightInd w:val="0"/>
      </w:pPr>
    </w:p>
    <w:p w:rsidR="004E44FA" w:rsidRPr="00C9565A" w:rsidRDefault="004E44FA" w:rsidP="00654ED5">
      <w:pPr>
        <w:numPr>
          <w:ilvl w:val="1"/>
          <w:numId w:val="29"/>
        </w:numPr>
        <w:autoSpaceDE w:val="0"/>
        <w:autoSpaceDN w:val="0"/>
        <w:adjustRightInd w:val="0"/>
        <w:ind w:left="360"/>
      </w:pPr>
      <w:r w:rsidRPr="00C9565A">
        <w:t xml:space="preserve">The division will be asked of the user: The report can list by one, many or all divisions. </w:t>
      </w:r>
    </w:p>
    <w:p w:rsidR="004E44FA" w:rsidRPr="00C9565A" w:rsidRDefault="004E44FA" w:rsidP="00654ED5">
      <w:pPr>
        <w:autoSpaceDE w:val="0"/>
        <w:autoSpaceDN w:val="0"/>
        <w:adjustRightInd w:val="0"/>
      </w:pPr>
    </w:p>
    <w:p w:rsidR="004E44FA" w:rsidRPr="00C9565A" w:rsidRDefault="004E44FA" w:rsidP="00654ED5">
      <w:pPr>
        <w:numPr>
          <w:ilvl w:val="1"/>
          <w:numId w:val="29"/>
        </w:numPr>
        <w:autoSpaceDE w:val="0"/>
        <w:autoSpaceDN w:val="0"/>
        <w:adjustRightInd w:val="0"/>
        <w:ind w:left="360"/>
      </w:pPr>
      <w:r w:rsidRPr="00C9565A">
        <w:t>The user will then be asked to choose how the report should sort: by (M)ental Health Quick List, which will list only those clinics defined in the Reminder Location list, or by (C)linics or (S)top codes both of which will further prompt the user to refine the sort. If ?, ?? is entered by the user, a help prompt will be displayed.</w:t>
      </w:r>
    </w:p>
    <w:p w:rsidR="004E44FA" w:rsidRPr="00C9565A" w:rsidRDefault="004E44FA" w:rsidP="00654ED5">
      <w:pPr>
        <w:autoSpaceDE w:val="0"/>
        <w:autoSpaceDN w:val="0"/>
        <w:adjustRightInd w:val="0"/>
      </w:pPr>
    </w:p>
    <w:p w:rsidR="004E44FA" w:rsidRPr="00C9565A" w:rsidRDefault="004E44FA" w:rsidP="00654ED5">
      <w:pPr>
        <w:numPr>
          <w:ilvl w:val="1"/>
          <w:numId w:val="29"/>
        </w:numPr>
        <w:autoSpaceDE w:val="0"/>
        <w:autoSpaceDN w:val="0"/>
        <w:adjustRightInd w:val="0"/>
        <w:ind w:left="360"/>
      </w:pPr>
      <w:r w:rsidRPr="00C9565A">
        <w:t>If the user selects to sort by (S)top codes, a prompt asking them to select stop codes by listing (A)ll stop codes, (mental health as well as non mental health) or (M)ental Health stop codes only (that are defined in the Reminder Location List) and are stop codes in the divison/s chosen to list in this report. Both selections will allow the user to choose one</w:t>
      </w:r>
      <w:r w:rsidR="00EA45D3">
        <w:t>,</w:t>
      </w:r>
      <w:r w:rsidRPr="00C9565A">
        <w:t xml:space="preserve"> many</w:t>
      </w:r>
      <w:r w:rsidR="00EA45D3">
        <w:t>,</w:t>
      </w:r>
      <w:r w:rsidRPr="00C9565A">
        <w:t xml:space="preserve"> or all stop codes.</w:t>
      </w:r>
    </w:p>
    <w:p w:rsidR="004E44FA" w:rsidRPr="00C9565A" w:rsidRDefault="004E44FA" w:rsidP="00654ED5">
      <w:pPr>
        <w:autoSpaceDE w:val="0"/>
        <w:autoSpaceDN w:val="0"/>
        <w:adjustRightInd w:val="0"/>
      </w:pPr>
    </w:p>
    <w:p w:rsidR="004E44FA" w:rsidRPr="00C9565A" w:rsidRDefault="004E44FA" w:rsidP="00654ED5">
      <w:pPr>
        <w:numPr>
          <w:ilvl w:val="1"/>
          <w:numId w:val="29"/>
        </w:numPr>
        <w:autoSpaceDE w:val="0"/>
        <w:autoSpaceDN w:val="0"/>
        <w:adjustRightInd w:val="0"/>
        <w:ind w:left="360"/>
      </w:pPr>
      <w:r w:rsidRPr="00C9565A">
        <w:t xml:space="preserve">A prompt asking the number of </w:t>
      </w:r>
      <w:r w:rsidR="00EA45D3">
        <w:t>days in the future to list the f</w:t>
      </w:r>
      <w:r w:rsidRPr="00C9565A">
        <w:t xml:space="preserve">uture scheduled appointment is asked and will list the future scheduled appointments that many days in the future. </w:t>
      </w:r>
    </w:p>
    <w:p w:rsidR="004E44FA" w:rsidRPr="00C9565A" w:rsidRDefault="004E44FA" w:rsidP="004E44FA">
      <w:pPr>
        <w:autoSpaceDE w:val="0"/>
        <w:autoSpaceDN w:val="0"/>
        <w:adjustRightInd w:val="0"/>
        <w:ind w:left="1440"/>
      </w:pPr>
    </w:p>
    <w:p w:rsidR="004E44FA" w:rsidRPr="00C9565A" w:rsidRDefault="004E44FA" w:rsidP="004E44FA">
      <w:pPr>
        <w:autoSpaceDE w:val="0"/>
        <w:autoSpaceDN w:val="0"/>
        <w:adjustRightInd w:val="0"/>
      </w:pPr>
      <w:r w:rsidRPr="00C9565A">
        <w:t>When the report displays or prints:</w:t>
      </w:r>
    </w:p>
    <w:p w:rsidR="004E44FA" w:rsidRPr="00C9565A" w:rsidRDefault="004E44FA" w:rsidP="004E44FA">
      <w:pPr>
        <w:autoSpaceDE w:val="0"/>
        <w:autoSpaceDN w:val="0"/>
        <w:adjustRightInd w:val="0"/>
      </w:pPr>
    </w:p>
    <w:p w:rsidR="004E44FA" w:rsidRPr="00C9565A" w:rsidRDefault="004E44FA" w:rsidP="00654ED5">
      <w:pPr>
        <w:numPr>
          <w:ilvl w:val="1"/>
          <w:numId w:val="30"/>
        </w:numPr>
        <w:autoSpaceDE w:val="0"/>
        <w:autoSpaceDN w:val="0"/>
        <w:adjustRightInd w:val="0"/>
        <w:ind w:left="360"/>
      </w:pPr>
      <w:r w:rsidRPr="00C9565A">
        <w:t xml:space="preserve">The division/Stop Code Name – </w:t>
      </w:r>
      <w:r w:rsidR="00EA45D3">
        <w:t>Name/</w:t>
      </w:r>
      <w:r w:rsidRPr="00C9565A">
        <w:t>Number will display on the report once for all patients who have no showed for that Stop Code and division.  It will display again, when the stop code or division changes.</w:t>
      </w:r>
    </w:p>
    <w:p w:rsidR="004E44FA" w:rsidRPr="00C9565A" w:rsidRDefault="004E44FA" w:rsidP="00654ED5">
      <w:pPr>
        <w:autoSpaceDE w:val="0"/>
        <w:autoSpaceDN w:val="0"/>
        <w:adjustRightInd w:val="0"/>
        <w:ind w:firstLine="720"/>
      </w:pPr>
    </w:p>
    <w:p w:rsidR="004E44FA" w:rsidRPr="00C9565A" w:rsidRDefault="00EA45D3" w:rsidP="00654ED5">
      <w:pPr>
        <w:numPr>
          <w:ilvl w:val="1"/>
          <w:numId w:val="30"/>
        </w:numPr>
        <w:autoSpaceDE w:val="0"/>
        <w:autoSpaceDN w:val="0"/>
        <w:adjustRightInd w:val="0"/>
        <w:ind w:left="360"/>
      </w:pPr>
      <w:r>
        <w:t>A total</w:t>
      </w:r>
      <w:r w:rsidR="004E44FA" w:rsidRPr="00C9565A">
        <w:t xml:space="preserve"> page will be displayed at the end of the report.</w:t>
      </w:r>
    </w:p>
    <w:p w:rsidR="004E44FA" w:rsidRPr="00C9565A" w:rsidRDefault="004E44FA" w:rsidP="004E44FA">
      <w:pPr>
        <w:autoSpaceDE w:val="0"/>
        <w:autoSpaceDN w:val="0"/>
        <w:adjustRightInd w:val="0"/>
        <w:ind w:firstLine="720"/>
      </w:pPr>
    </w:p>
    <w:p w:rsidR="004E44FA" w:rsidRPr="00C9565A" w:rsidRDefault="004E44FA" w:rsidP="004E44FA">
      <w:pPr>
        <w:autoSpaceDE w:val="0"/>
        <w:autoSpaceDN w:val="0"/>
        <w:adjustRightInd w:val="0"/>
      </w:pPr>
    </w:p>
    <w:p w:rsidR="004E44FA" w:rsidRPr="00C9565A" w:rsidRDefault="00EA45D3" w:rsidP="004E44FA">
      <w:pPr>
        <w:autoSpaceDE w:val="0"/>
        <w:autoSpaceDN w:val="0"/>
        <w:adjustRightInd w:val="0"/>
      </w:pPr>
      <w:r>
        <w:t xml:space="preserve">Special Note:  At the Select Stop Code prompt, </w:t>
      </w:r>
      <w:r w:rsidR="004E44FA" w:rsidRPr="00C9565A">
        <w:t>the stop code m</w:t>
      </w:r>
      <w:r>
        <w:t>a</w:t>
      </w:r>
      <w:r w:rsidR="000B25B3">
        <w:t>y b</w:t>
      </w:r>
      <w:r w:rsidR="004E44FA" w:rsidRPr="00C9565A">
        <w:t>e selected b</w:t>
      </w:r>
      <w:r w:rsidR="000B25B3">
        <w:t>y the stop code file number (</w:t>
      </w:r>
      <w:r w:rsidR="004E44FA" w:rsidRPr="00C9565A">
        <w:t>as example</w:t>
      </w:r>
      <w:r w:rsidR="000B25B3">
        <w:t>, selecting 188 below) or by the AMIS Reporting stop code (500 – 599 code numbers</w:t>
      </w:r>
      <w:r w:rsidR="004E44FA" w:rsidRPr="00C9565A">
        <w:t>).  An example of each is shown below.</w:t>
      </w:r>
    </w:p>
    <w:p w:rsidR="004E44FA" w:rsidRPr="00A05F93" w:rsidRDefault="004E44FA" w:rsidP="004E44FA">
      <w:pPr>
        <w:autoSpaceDE w:val="0"/>
        <w:autoSpaceDN w:val="0"/>
        <w:adjustRightInd w:val="0"/>
        <w:rPr>
          <w:b/>
        </w:rPr>
      </w:pPr>
      <w:r>
        <w:rPr>
          <w:rFonts w:ascii="Courier New" w:hAnsi="Courier New" w:cs="Courier New"/>
          <w:sz w:val="18"/>
          <w:szCs w:val="18"/>
          <w:highlight w:val="yellow"/>
        </w:rPr>
        <w:br w:type="page"/>
      </w:r>
      <w:r w:rsidRPr="00A05F93">
        <w:rPr>
          <w:b/>
        </w:rPr>
        <w:lastRenderedPageBreak/>
        <w:t xml:space="preserve">No Show displays for (A)ll stop codes: </w:t>
      </w:r>
    </w:p>
    <w:p w:rsidR="004E44FA" w:rsidRDefault="004E44FA" w:rsidP="004E44FA">
      <w:pPr>
        <w:autoSpaceDE w:val="0"/>
        <w:autoSpaceDN w:val="0"/>
        <w:adjustRightInd w:val="0"/>
      </w:pPr>
    </w:p>
    <w:p w:rsidR="004E44FA" w:rsidRPr="00C9565A" w:rsidRDefault="004E44FA" w:rsidP="004E44FA">
      <w:pPr>
        <w:autoSpaceDE w:val="0"/>
        <w:autoSpaceDN w:val="0"/>
        <w:adjustRightInd w:val="0"/>
      </w:pPr>
      <w:r>
        <w:t xml:space="preserve"> N</w:t>
      </w:r>
      <w:r w:rsidRPr="00C9565A">
        <w:t xml:space="preserve">otice </w:t>
      </w:r>
      <w:r>
        <w:t xml:space="preserve">that </w:t>
      </w:r>
      <w:r w:rsidRPr="00C9565A">
        <w:t>when the user is prompted Select Stop codes: ALL//</w:t>
      </w:r>
      <w:r>
        <w:t>,</w:t>
      </w:r>
      <w:r w:rsidRPr="00C9565A">
        <w:t xml:space="preserve"> if the user enters ??</w:t>
      </w:r>
      <w:r>
        <w:t>, t</w:t>
      </w:r>
      <w:r w:rsidRPr="00C9565A">
        <w:t>he prompt displays all stop codes for mental health that are associated with the stop codes listed in the Reminder Location List VA-MH NO SHOW APPT CLINICS LL and non mental health stop codes</w:t>
      </w:r>
      <w:r>
        <w:t xml:space="preserve"> to select  (green highlight). T</w:t>
      </w:r>
      <w:r w:rsidRPr="00C9565A">
        <w:t>he user can also hit return at that prompt and stop Codes for all stop codes will display.</w:t>
      </w: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DEVISC1A3:MNTVLL 16d3&gt;D ^XQ1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AC3AE3"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highlight w:val="yellow"/>
        </w:rPr>
      </w:pPr>
      <w:r w:rsidRPr="005D7206">
        <w:rPr>
          <w:rFonts w:ascii="Courier New" w:hAnsi="Courier New" w:cs="Courier New"/>
          <w:sz w:val="16"/>
          <w:szCs w:val="16"/>
        </w:rPr>
        <w:t xml:space="preserve">Select OPTION NAME:    </w:t>
      </w:r>
      <w:r w:rsidRPr="005D7206">
        <w:rPr>
          <w:rFonts w:ascii="Courier New" w:hAnsi="Courier New" w:cs="Courier New"/>
          <w:sz w:val="16"/>
          <w:szCs w:val="16"/>
          <w:highlight w:val="yellow"/>
        </w:rPr>
        <w:t>SD MH NO SHOW AD HOC REPORT     High Risk MH No-Show Adoc Report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High Risk MH No-Show Adhoc Report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High Risk Mental Health NO SHOW Adhoc Report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Beginning Date: 11/10/11// T-15  (OCT 21, 2011)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Ending Date: 11/10/11// T  (NOV 10, 2011)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division: ALL//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ENTER:</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 Return for all divisions, or</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 A division and return when all divisions have been selected--limit 20</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Imprecise selections will yield an additional prompt.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(e.g. When a user enters 'A', all items beginning with 'A' are displayed.)</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Choose from:</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w:t>
      </w:r>
      <w:r w:rsidRPr="006F60D6">
        <w:rPr>
          <w:rFonts w:ascii="Courier New" w:hAnsi="Courier New" w:cs="Courier New"/>
          <w:sz w:val="16"/>
          <w:szCs w:val="16"/>
        </w:rPr>
        <w:t>1            ALBANY     500</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            TROY1     500TA</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3            OLD ALBANY     501</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4            NEW TROY     500Z</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            ON THE HUDSON IN HISTORIC TROY     610</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6            AUGUSTA VAMC, DOWNTOWN DIVISION     524</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7            TROY2     500B</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500          SATELLITE CLINIC     500BY</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501          SATELLITE CLINIC1     501BY</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502          TEST2     502A0</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503          FACNEW     500FT</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504          ?BAD, ONE     500BW</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505          ALBANY2     500</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506          TEST DIVISION     500</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507          NEW TEST     507ER</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539          CINC     539</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540          MARCIA'S TEST DIVISION 5009AA     9005AA</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541          ALB-PRRTP     500PA</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542          NORM'S NURSING HOME     5009AB</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Select division: ALL//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Sort report by (M)ental Health Clinic Quick List,(C)linic or (S)top Code: M//?</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Enter: 'M' to run the report using the face-to-face Mental Health clinics</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defined in the 'VA-MH NO SHOW APPT CLINICS LL' Reminder Location List</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 with no additional prompts to refine the list of Mental Health clinics.</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Enter: 'C' to run the report by clinics which will then prompt</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to refine the list of clinics to use.</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Enter: 'S' to run the report by stop codes which will then prompt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to refine the list of stop codes to use.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Sort report by (M)ental Health Clinic Quick List,(C)linic or (S)top Code: M//</w:t>
      </w:r>
      <w:r w:rsidRPr="005D7206">
        <w:rPr>
          <w:rFonts w:ascii="Courier New" w:hAnsi="Courier New" w:cs="Courier New"/>
          <w:sz w:val="16"/>
          <w:szCs w:val="16"/>
          <w:highlight w:val="yellow"/>
        </w:rPr>
        <w:t>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 Selection:</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A  All Stop Codes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  Mental Health Stop Codes only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Select: (A)ll Stop Codes  A//?</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Enter:  'A' for All Stop Codes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'M' for Mental Health Stop Codes only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(A)ll Stop Codes  A//</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Stop codes: ALL//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lastRenderedPageBreak/>
        <w:t>ENTER:</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 Return for all Stop codes, or</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 A Stop codes and return when all Stop codes have been selected--limit 20</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Imprecise selections will yield an additional prompt.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(e.g. When a user enters 'A', all items beginning with 'A' are displayed.)</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w:t>
      </w:r>
      <w:r w:rsidRPr="006F60D6">
        <w:rPr>
          <w:rFonts w:ascii="Courier New" w:hAnsi="Courier New" w:cs="Courier New"/>
          <w:sz w:val="16"/>
          <w:szCs w:val="16"/>
        </w:rPr>
        <w:t>Choose from:</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            EMERGENCY UNIT     1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3            MENTAL HYGIENE(INDIV.)     83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4            MENTAL HYGIENE(GROUP)     77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            DAY TREATMENT CENTER     78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6            DAY HOSPITAL     79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7            DRUG DEPENDENCE     80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8            ALCOHOL TREATMENT     81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9            PSYCHIATRY     84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10           PSYCHOLOGY     85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11           NEUROBEHAVIORAL     86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13           GENERAL MEDICAL     27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14           ALLERGY IMMUNOLOGY     28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15           CARDIOLOGY     29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16           DERMATOLOGY     30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17           ENDO/METAB(EXCEPT DIAB.)     31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18           DIABETES     32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19           GASTROENTEROLOGY     33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20           HEMATOLOGY     34     10-01-1987</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21           HYPERTENSION     35     10-01-1987</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 TO STOP:</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Select Stop codes: ALL//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Number of days to List Future Appointments: 30//?</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w:t>
      </w:r>
      <w:r w:rsidRPr="006F60D6">
        <w:rPr>
          <w:rFonts w:ascii="Courier New" w:hAnsi="Courier New" w:cs="Courier New"/>
          <w:sz w:val="16"/>
          <w:szCs w:val="16"/>
        </w:rPr>
        <w:t>Enter a number of days from 1 to 90. Future scheduled appointments</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for the patients will list that number of days in the future</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on the No Show report.</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Select Number of days to List Future Appointments: 30//</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This output requires 80 column output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Device: 0;80;9999  UCX/TELNET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...HMMM, THIS MAY TAKE A FEW MOMENTS...</w:t>
      </w: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highlight w:val="yellow"/>
        </w:rPr>
        <w:t>HIGH RISK MENTAL HEALTH NO SHOW ADHOC REPORT BY</w:t>
      </w:r>
      <w:r w:rsidRPr="005D7206">
        <w:rPr>
          <w:rFonts w:ascii="Courier New" w:hAnsi="Courier New" w:cs="Courier New"/>
          <w:sz w:val="16"/>
          <w:szCs w:val="16"/>
        </w:rPr>
        <w:t xml:space="preserve">                       PAGE 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CODES for Appointments 10/26/11-11/10/11           Run: 11/10/2011@10:16</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PATIENT                PT ID     APPT D/T            CLINIC              STATUS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DIVISION/STOP/CLINIC: ALBANY/141/GEN MED</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1  </w:t>
      </w:r>
      <w:r>
        <w:rPr>
          <w:rFonts w:ascii="Courier New" w:hAnsi="Courier New" w:cs="Courier New"/>
          <w:sz w:val="16"/>
          <w:szCs w:val="16"/>
        </w:rPr>
        <w:t>HRMHpatient,One</w:t>
      </w:r>
      <w:r>
        <w:rPr>
          <w:rFonts w:ascii="Courier New" w:hAnsi="Courier New" w:cs="Courier New"/>
          <w:sz w:val="16"/>
          <w:szCs w:val="16"/>
        </w:rPr>
        <w:tab/>
        <w:t xml:space="preserve"> 0001</w:t>
      </w:r>
      <w:r w:rsidRPr="005D7206">
        <w:rPr>
          <w:rFonts w:ascii="Courier New" w:hAnsi="Courier New" w:cs="Courier New"/>
          <w:sz w:val="16"/>
          <w:szCs w:val="16"/>
        </w:rPr>
        <w:t xml:space="preserve">      10/31/2011 11:00 am </w:t>
      </w:r>
      <w:r w:rsidRPr="005D7206">
        <w:rPr>
          <w:rFonts w:ascii="Courier New" w:hAnsi="Courier New" w:cs="Courier New"/>
          <w:sz w:val="16"/>
          <w:szCs w:val="16"/>
          <w:highlight w:val="yellow"/>
        </w:rPr>
        <w:t>GEN MED</w:t>
      </w:r>
      <w:r w:rsidRPr="005D7206">
        <w:rPr>
          <w:rFonts w:ascii="Courier New" w:hAnsi="Courier New" w:cs="Courier New"/>
          <w:sz w:val="16"/>
          <w:szCs w:val="16"/>
        </w:rPr>
        <w:t xml:space="preserve">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HRMHecontact,One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DIVISION/STOP/CLINIC: ALBANY/188/D-PSYCH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1  </w:t>
      </w:r>
      <w:r>
        <w:rPr>
          <w:rFonts w:ascii="Courier New" w:hAnsi="Courier New" w:cs="Courier New"/>
          <w:sz w:val="16"/>
          <w:szCs w:val="16"/>
        </w:rPr>
        <w:t>HRMHpatient,One</w:t>
      </w:r>
      <w:r>
        <w:rPr>
          <w:rFonts w:ascii="Courier New" w:hAnsi="Courier New" w:cs="Courier New"/>
          <w:sz w:val="16"/>
          <w:szCs w:val="16"/>
        </w:rPr>
        <w:tab/>
        <w:t xml:space="preserve"> 0001</w:t>
      </w:r>
      <w:r w:rsidRPr="005D7206">
        <w:rPr>
          <w:rFonts w:ascii="Courier New" w:hAnsi="Courier New" w:cs="Courier New"/>
          <w:sz w:val="16"/>
          <w:szCs w:val="16"/>
        </w:rPr>
        <w:t xml:space="preserve">      10/31/2011 9:00 am  </w:t>
      </w:r>
      <w:r w:rsidRPr="005D7206">
        <w:rPr>
          <w:rFonts w:ascii="Courier New" w:hAnsi="Courier New" w:cs="Courier New"/>
          <w:sz w:val="16"/>
          <w:szCs w:val="16"/>
          <w:highlight w:val="yellow"/>
        </w:rPr>
        <w:t>D-PSYCH</w:t>
      </w:r>
      <w:r w:rsidRPr="005D7206">
        <w:rPr>
          <w:rFonts w:ascii="Courier New" w:hAnsi="Courier New" w:cs="Courier New"/>
          <w:sz w:val="16"/>
          <w:szCs w:val="16"/>
        </w:rPr>
        <w:t xml:space="preserve">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lastRenderedPageBreak/>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HRMHecontact,One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2  </w:t>
      </w:r>
      <w:r>
        <w:rPr>
          <w:rFonts w:ascii="Courier New" w:hAnsi="Courier New" w:cs="Courier New"/>
          <w:sz w:val="16"/>
          <w:szCs w:val="16"/>
        </w:rPr>
        <w:t>HRMHpatient,Two</w:t>
      </w:r>
      <w:r>
        <w:rPr>
          <w:rFonts w:ascii="Courier New" w:hAnsi="Courier New" w:cs="Courier New"/>
          <w:sz w:val="16"/>
          <w:szCs w:val="16"/>
        </w:rPr>
        <w:tab/>
        <w:t xml:space="preserve"> 0002</w:t>
      </w:r>
      <w:r w:rsidRPr="005D7206">
        <w:rPr>
          <w:rFonts w:ascii="Courier New" w:hAnsi="Courier New" w:cs="Courier New"/>
          <w:sz w:val="16"/>
          <w:szCs w:val="16"/>
        </w:rPr>
        <w:t xml:space="preserve">      10/31/2011 10:00 am D-PSYCH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HRMHecontact,Two</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DIVISION/STOP/CLINIC: ALBANY/195/PSYCH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1  </w:t>
      </w:r>
      <w:r>
        <w:rPr>
          <w:rFonts w:ascii="Courier New" w:hAnsi="Courier New" w:cs="Courier New"/>
          <w:sz w:val="16"/>
          <w:szCs w:val="16"/>
        </w:rPr>
        <w:t xml:space="preserve">HRMHpatient,One </w:t>
      </w:r>
      <w:r>
        <w:rPr>
          <w:rFonts w:ascii="Courier New" w:hAnsi="Courier New" w:cs="Courier New"/>
          <w:sz w:val="16"/>
          <w:szCs w:val="16"/>
        </w:rPr>
        <w:tab/>
        <w:t xml:space="preserve"> 0001</w:t>
      </w:r>
      <w:r w:rsidRPr="005D7206">
        <w:rPr>
          <w:rFonts w:ascii="Courier New" w:hAnsi="Courier New" w:cs="Courier New"/>
          <w:sz w:val="16"/>
          <w:szCs w:val="16"/>
        </w:rPr>
        <w:t xml:space="preserve">      10/26/2011 9:00 am  PSYCH CLINIC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HRMHecontact,One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2  </w:t>
      </w:r>
      <w:r>
        <w:rPr>
          <w:rFonts w:ascii="Courier New" w:hAnsi="Courier New" w:cs="Courier New"/>
          <w:sz w:val="16"/>
          <w:szCs w:val="16"/>
        </w:rPr>
        <w:t>HRMHpatient,Two</w:t>
      </w:r>
      <w:r>
        <w:rPr>
          <w:rFonts w:ascii="Courier New" w:hAnsi="Courier New" w:cs="Courier New"/>
          <w:sz w:val="16"/>
          <w:szCs w:val="16"/>
        </w:rPr>
        <w:tab/>
        <w:t xml:space="preserve"> 0002</w:t>
      </w:r>
      <w:r w:rsidRPr="005D7206">
        <w:rPr>
          <w:rFonts w:ascii="Courier New" w:hAnsi="Courier New" w:cs="Courier New"/>
          <w:sz w:val="16"/>
          <w:szCs w:val="16"/>
        </w:rPr>
        <w:t xml:space="preserve">      11/1/2011 8:00 am   PSYCH CLINIC        *NSA</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HRMHecontact,Two</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HIGH RISK MENTAL HEALTH NO SHOW ADHOC REPORT BY                       PAGE 2</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CODES for Appointments 10/26/11-11/10/11           Run: 11/10/2011@10:16</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PATIENT                PT ID     APPT D/T            CLINIC              STATUS</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DIVISION/STOP/CLINIC: ON THE HUDSON IN HISTORI/202/LIZ'S MENTAL HEALTH CLINIC</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1  </w:t>
      </w:r>
      <w:r>
        <w:rPr>
          <w:rFonts w:ascii="Courier New" w:hAnsi="Courier New" w:cs="Courier New"/>
          <w:sz w:val="16"/>
          <w:szCs w:val="16"/>
        </w:rPr>
        <w:t>HRMHpatient,One</w:t>
      </w:r>
      <w:r>
        <w:rPr>
          <w:rFonts w:ascii="Courier New" w:hAnsi="Courier New" w:cs="Courier New"/>
          <w:sz w:val="16"/>
          <w:szCs w:val="16"/>
        </w:rPr>
        <w:tab/>
        <w:t xml:space="preserve"> 0001</w:t>
      </w:r>
      <w:r w:rsidRPr="005D7206">
        <w:rPr>
          <w:rFonts w:ascii="Courier New" w:hAnsi="Courier New" w:cs="Courier New"/>
          <w:sz w:val="16"/>
          <w:szCs w:val="16"/>
        </w:rPr>
        <w:t xml:space="preserve">      11/4/2011 8:00 am   LIZ'S MENTAL HE     *NAT</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lastRenderedPageBreak/>
        <w:t xml:space="preserve">     Cell: (555)888-9999</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HRMHecontact,One</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2  </w:t>
      </w:r>
      <w:r>
        <w:rPr>
          <w:rFonts w:ascii="Courier New" w:hAnsi="Courier New" w:cs="Courier New"/>
          <w:sz w:val="16"/>
          <w:szCs w:val="16"/>
        </w:rPr>
        <w:t>HRMHpatient,Two</w:t>
      </w:r>
      <w:r>
        <w:rPr>
          <w:rFonts w:ascii="Courier New" w:hAnsi="Courier New" w:cs="Courier New"/>
          <w:sz w:val="16"/>
          <w:szCs w:val="16"/>
        </w:rPr>
        <w:tab/>
        <w:t xml:space="preserve"> 0002</w:t>
      </w:r>
      <w:r w:rsidRPr="005D7206">
        <w:rPr>
          <w:rFonts w:ascii="Courier New" w:hAnsi="Courier New" w:cs="Courier New"/>
          <w:sz w:val="16"/>
          <w:szCs w:val="16"/>
        </w:rPr>
        <w:t xml:space="preserve">      11/7/2011 8:00 am   LIZ'S MENTAL HE     *NAT</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HRMHecontact,Two</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HIGH RISK MENTAL HEALTH NO SHOW ADHOC REPORT BY                       PAGE 3</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CODES for Appointments 10/26/11-11/10/11           Run: 11/10/2011@10:16</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PATIENT                PT ID     APPT D/T            CLINIC              STATUS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DIVISION/STOP/CLINIC: TROY1/144/DERMATOLOGY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1  </w:t>
      </w:r>
      <w:r>
        <w:rPr>
          <w:rFonts w:ascii="Courier New" w:hAnsi="Courier New" w:cs="Courier New"/>
          <w:sz w:val="16"/>
          <w:szCs w:val="16"/>
        </w:rPr>
        <w:t>HRMHpatient,One</w:t>
      </w:r>
      <w:r>
        <w:rPr>
          <w:rFonts w:ascii="Courier New" w:hAnsi="Courier New" w:cs="Courier New"/>
          <w:sz w:val="16"/>
          <w:szCs w:val="16"/>
        </w:rPr>
        <w:tab/>
        <w:t xml:space="preserve"> 0001</w:t>
      </w:r>
      <w:r w:rsidRPr="005D7206">
        <w:rPr>
          <w:rFonts w:ascii="Courier New" w:hAnsi="Courier New" w:cs="Courier New"/>
          <w:sz w:val="16"/>
          <w:szCs w:val="16"/>
        </w:rPr>
        <w:t xml:space="preserve">      10/26/2011 8:00 am  DERMATOLOGY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HRMHecontact,One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Provider:  </w:t>
      </w:r>
      <w:r>
        <w:rPr>
          <w:rFonts w:ascii="Courier New" w:hAnsi="Courier New" w:cs="Courier New"/>
          <w:sz w:val="16"/>
          <w:szCs w:val="16"/>
        </w:rPr>
        <w:t>HRMHprovider,One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2  </w:t>
      </w:r>
      <w:r>
        <w:rPr>
          <w:rFonts w:ascii="Courier New" w:hAnsi="Courier New" w:cs="Courier New"/>
          <w:sz w:val="16"/>
          <w:szCs w:val="16"/>
        </w:rPr>
        <w:t>HRMHpatient,Two</w:t>
      </w:r>
      <w:r>
        <w:rPr>
          <w:rFonts w:ascii="Courier New" w:hAnsi="Courier New" w:cs="Courier New"/>
          <w:sz w:val="16"/>
          <w:szCs w:val="16"/>
        </w:rPr>
        <w:tab/>
        <w:t xml:space="preserve"> 0002</w:t>
      </w:r>
      <w:r w:rsidRPr="005D7206">
        <w:rPr>
          <w:rFonts w:ascii="Courier New" w:hAnsi="Courier New" w:cs="Courier New"/>
          <w:sz w:val="16"/>
          <w:szCs w:val="16"/>
        </w:rPr>
        <w:t xml:space="preserve">      10/31/2011 8:00 am  DERMATOLOGY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HRMHecontact,Two</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Provider:  </w:t>
      </w:r>
      <w:r>
        <w:rPr>
          <w:rFonts w:ascii="Courier New" w:hAnsi="Courier New" w:cs="Courier New"/>
          <w:sz w:val="16"/>
          <w:szCs w:val="16"/>
        </w:rPr>
        <w:t>HRMHprovider,Two</w:t>
      </w: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HIGH RISK MENTAL HEALTH NO SHOW ADHOC REPORT BY                       PAGE 4</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CODES for Appointments 10/26/11-11/10/11           Run: 11/10/2011@10:16</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Totals Page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lastRenderedPageBreak/>
        <w:t xml:space="preserve">                         Division/Clinic Appointment Totals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Division/CLinic                                                          Unique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NS   NSA   NAT  Patients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ALBANY/D-PSYCH                               </w:t>
      </w:r>
      <w:r>
        <w:rPr>
          <w:rFonts w:ascii="Courier New" w:hAnsi="Courier New" w:cs="Courier New"/>
          <w:sz w:val="16"/>
          <w:szCs w:val="16"/>
        </w:rPr>
        <w:t xml:space="preserve">            0     0     2      2</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ALBANY/GEN MED                                         </w:t>
      </w:r>
      <w:r>
        <w:rPr>
          <w:rFonts w:ascii="Courier New" w:hAnsi="Courier New" w:cs="Courier New"/>
          <w:sz w:val="16"/>
          <w:szCs w:val="16"/>
        </w:rPr>
        <w:t xml:space="preserve">  0     0     1      2</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ALBANY/PSYCH CLINIC                          </w:t>
      </w:r>
      <w:r>
        <w:rPr>
          <w:rFonts w:ascii="Courier New" w:hAnsi="Courier New" w:cs="Courier New"/>
          <w:sz w:val="16"/>
          <w:szCs w:val="16"/>
        </w:rPr>
        <w:t xml:space="preserve">            0     1     1      2</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ON THE HUDSON IN HISTORI/LIZ'S MENTAL HEALTH </w:t>
      </w:r>
      <w:r>
        <w:rPr>
          <w:rFonts w:ascii="Courier New" w:hAnsi="Courier New" w:cs="Courier New"/>
          <w:sz w:val="16"/>
          <w:szCs w:val="16"/>
        </w:rPr>
        <w:t>CLINIC      0     0     2      2</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TROY1/DERMATOLOGY                            </w:t>
      </w:r>
      <w:r>
        <w:rPr>
          <w:rFonts w:ascii="Courier New" w:hAnsi="Courier New" w:cs="Courier New"/>
          <w:sz w:val="16"/>
          <w:szCs w:val="16"/>
        </w:rPr>
        <w:t xml:space="preserve">            0     0     2      2</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*STATUS: NS = No Show      NSA = No Show Auto Rebook     NAT = No Action Taken</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DEVISC1A3:MNTVLL 16d3&gt;</w:t>
      </w: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4E44FA">
      <w:pPr>
        <w:autoSpaceDE w:val="0"/>
        <w:autoSpaceDN w:val="0"/>
        <w:adjustRightInd w:val="0"/>
        <w:rPr>
          <w:rFonts w:ascii="Courier New" w:hAnsi="Courier New" w:cs="Courier New"/>
          <w:sz w:val="16"/>
          <w:szCs w:val="16"/>
        </w:rPr>
      </w:pPr>
    </w:p>
    <w:p w:rsidR="004E44FA" w:rsidRDefault="004E44FA" w:rsidP="004E44FA">
      <w:pPr>
        <w:pStyle w:val="Heading3"/>
      </w:pPr>
      <w:bookmarkStart w:id="98" w:name="_Toc317087710"/>
      <w:r>
        <w:t xml:space="preserve">Ad Hoc No Show Report by </w:t>
      </w:r>
      <w:r w:rsidR="00654ED5">
        <w:t xml:space="preserve">Mental Health Only </w:t>
      </w:r>
      <w:r>
        <w:t>Stop Code</w:t>
      </w:r>
      <w:r w:rsidR="00654ED5">
        <w:t xml:space="preserve"> Example</w:t>
      </w:r>
      <w:bookmarkEnd w:id="98"/>
    </w:p>
    <w:p w:rsidR="004E44FA" w:rsidRPr="001F3B07" w:rsidRDefault="004E44FA" w:rsidP="004E44FA">
      <w:pPr>
        <w:autoSpaceDE w:val="0"/>
        <w:autoSpaceDN w:val="0"/>
        <w:adjustRightInd w:val="0"/>
        <w:rPr>
          <w:b/>
        </w:rPr>
      </w:pPr>
    </w:p>
    <w:p w:rsidR="004E44FA" w:rsidRPr="00B85CED" w:rsidRDefault="004E44FA" w:rsidP="004E44FA">
      <w:pPr>
        <w:autoSpaceDE w:val="0"/>
        <w:autoSpaceDN w:val="0"/>
        <w:adjustRightInd w:val="0"/>
      </w:pPr>
      <w:r>
        <w:t>This is an ex</w:t>
      </w:r>
      <w:r w:rsidRPr="00B85CED">
        <w:t xml:space="preserve">ample of how the No Show displays for </w:t>
      </w:r>
      <w:r w:rsidR="00654ED5">
        <w:t>(M)ental Health only stop codes.  N</w:t>
      </w:r>
      <w:r w:rsidRPr="00B85CED">
        <w:t>otice when the user is prompted Select Stop codes: ALL//</w:t>
      </w:r>
      <w:r w:rsidR="00654ED5">
        <w:t>, if the user enters ??, t</w:t>
      </w:r>
      <w:r w:rsidRPr="00B85CED">
        <w:t>he prompt displays all stop codes for only mental health stop codes that are associated with the stop codes listed in the Reminder Location List VA-MH NO SHOW APPT CLINICS LL will be listed for the</w:t>
      </w:r>
      <w:r w:rsidR="00654ED5">
        <w:t xml:space="preserve"> user to select  (green highlight). T</w:t>
      </w:r>
      <w:r w:rsidRPr="00B85CED">
        <w:t xml:space="preserve">he user can choose one or many stop codes or the user can also hit return at that prompt and stop </w:t>
      </w:r>
      <w:r w:rsidR="000B25B3">
        <w:t>c</w:t>
      </w:r>
      <w:r w:rsidRPr="00B85CED">
        <w:t xml:space="preserve">odes for all mental health stop codes will display that had no showed patients with Patient Record </w:t>
      </w:r>
      <w:r w:rsidR="000B25B3">
        <w:t>flag,</w:t>
      </w:r>
      <w:r w:rsidRPr="00B85CED">
        <w:t xml:space="preserve"> High Risk for Suicide.</w:t>
      </w: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DEVISC1A3:MNTVLL 16d3&gt;D ^XQ1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Select OPTION NAME:    </w:t>
      </w:r>
      <w:r w:rsidRPr="005D7206">
        <w:rPr>
          <w:rFonts w:ascii="Courier New" w:hAnsi="Courier New" w:cs="Courier New"/>
          <w:sz w:val="16"/>
          <w:szCs w:val="16"/>
          <w:highlight w:val="yellow"/>
        </w:rPr>
        <w:t>SD</w:t>
      </w:r>
      <w:r w:rsidRPr="005D7206">
        <w:rPr>
          <w:rFonts w:ascii="Courier New" w:hAnsi="Courier New" w:cs="Courier New"/>
          <w:sz w:val="16"/>
          <w:szCs w:val="16"/>
        </w:rPr>
        <w:t xml:space="preserve"> </w:t>
      </w:r>
      <w:r w:rsidRPr="005D7206">
        <w:rPr>
          <w:rFonts w:ascii="Courier New" w:hAnsi="Courier New" w:cs="Courier New"/>
          <w:sz w:val="16"/>
          <w:szCs w:val="16"/>
          <w:highlight w:val="yellow"/>
        </w:rPr>
        <w:t>MH NO SHOW AD HOC REPORT</w:t>
      </w:r>
      <w:r w:rsidRPr="005D7206">
        <w:rPr>
          <w:rFonts w:ascii="Courier New" w:hAnsi="Courier New" w:cs="Courier New"/>
          <w:sz w:val="16"/>
          <w:szCs w:val="16"/>
        </w:rPr>
        <w:t xml:space="preserve">     High Risk MH No-Show Ado</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c Report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High Risk MH No-Show Adhoc Report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High Risk Mental Health NO SHOW Adhoc Report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Select Beginning Date: 11/10/11// </w:t>
      </w:r>
      <w:r w:rsidRPr="005D7206">
        <w:rPr>
          <w:rFonts w:ascii="Courier New" w:hAnsi="Courier New" w:cs="Courier New"/>
          <w:sz w:val="16"/>
          <w:szCs w:val="16"/>
          <w:highlight w:val="yellow"/>
        </w:rPr>
        <w:t>T-15</w:t>
      </w:r>
      <w:r w:rsidRPr="005D7206">
        <w:rPr>
          <w:rFonts w:ascii="Courier New" w:hAnsi="Courier New" w:cs="Courier New"/>
          <w:sz w:val="16"/>
          <w:szCs w:val="16"/>
        </w:rPr>
        <w:t xml:space="preserve">  (OCT 26, 2011)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Ending Date: 11/10/11// T  (NOV 10, 2011)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Select division: ALL//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highlight w:val="yellow"/>
        </w:rPr>
        <w:t>Sort report by (M)ental Health Clinic Quick List,(C)linic or (S)top Code: M//S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 Selection:</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A  All Stop Codes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  Mental Health Stop Codes only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(A)ll Stop Codes  A</w:t>
      </w:r>
      <w:r w:rsidRPr="005D7206">
        <w:rPr>
          <w:rFonts w:ascii="Courier New" w:hAnsi="Courier New" w:cs="Courier New"/>
          <w:sz w:val="16"/>
          <w:szCs w:val="16"/>
          <w:highlight w:val="yellow"/>
        </w:rPr>
        <w:t>//M</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Stop codes: ALL//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ENTER:</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 Return for all Stop codes, or</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 A Stop codes and return when all Stop codes have been selected--limit 20</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Imprecise selections will yield an additional prompt.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(e.g. When a user enters 'A', all items beginning with 'A' are displayed.)</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w:t>
      </w:r>
      <w:r w:rsidRPr="006F60D6">
        <w:rPr>
          <w:rFonts w:ascii="Courier New" w:hAnsi="Courier New" w:cs="Courier New"/>
          <w:sz w:val="16"/>
          <w:szCs w:val="16"/>
        </w:rPr>
        <w:t>Choose from:</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188          MENTAL HEALTH CLINIC - IND     502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189          MH RESIDENTIAL CARE IND     503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191          DAY TREATMENT-INDIVIDUAL     505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192          DAY HOSPITAL-INDIVIDUAL     506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195          PSYCHIATRY - INDIVIDUAL     509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196          PSYCHOLOGY-INDIVIDUAL     510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198          MENTAL HEALTH CLINIC-GROUP     550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200          MHICM - INDIVIDUAL     552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201          DAY TREATMENT-GROUP     553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202          DAY HOSPITAL-GROUP     554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205          PSYCHIATRY - GROUP     557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206          PSYCHOLOGY-GROUP     558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207          PSYCHOSOCIAL REHAB - GROUP     559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lastRenderedPageBreak/>
        <w:t xml:space="preserve">   208          SERV-MH GROUP     572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209          SERV-MH INDIVIDUAL     571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237          SUBSTANCE USE DISORDER IND     513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238          SUBSTANCE USE DISORDR GRP     560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247          PTSD CLINICAL TEAM PTS IND     540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257          PTSD - GROUP     516</w:t>
      </w:r>
      <w:r w:rsidRPr="005D7206">
        <w:rPr>
          <w:rFonts w:ascii="Courier New" w:hAnsi="Courier New" w:cs="Courier New"/>
          <w:sz w:val="16"/>
          <w:szCs w:val="16"/>
        </w:rPr>
        <w:t xml:space="preserve">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Select Stop codes: ALL// </w:t>
      </w:r>
      <w:r w:rsidRPr="005D7206">
        <w:rPr>
          <w:rFonts w:ascii="Courier New" w:hAnsi="Courier New" w:cs="Courier New"/>
          <w:sz w:val="16"/>
          <w:szCs w:val="16"/>
          <w:highlight w:val="yellow"/>
        </w:rPr>
        <w:t>MENT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   MENTAL HEALTH CLINIC - IND       502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2   MENTAL HEALTH CLINIC-GROUP       550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3   MENTAL HEALTH CONSULTATION       512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CHOOSE 1-3: 1  MENTAL HEALTH CLINIC - IND     </w:t>
      </w:r>
      <w:r w:rsidRPr="005D7206">
        <w:rPr>
          <w:rFonts w:ascii="Courier New" w:hAnsi="Courier New" w:cs="Courier New"/>
          <w:sz w:val="16"/>
          <w:szCs w:val="16"/>
          <w:highlight w:val="yellow"/>
        </w:rPr>
        <w:t>502</w:t>
      </w:r>
      <w:r w:rsidRPr="005D7206">
        <w:rPr>
          <w:rFonts w:ascii="Courier New" w:hAnsi="Courier New" w:cs="Courier New"/>
          <w:sz w:val="16"/>
          <w:szCs w:val="16"/>
        </w:rPr>
        <w:t xml:space="preserve">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Select another Stop codes: </w:t>
      </w:r>
      <w:r w:rsidRPr="005D7206">
        <w:rPr>
          <w:rFonts w:ascii="Courier New" w:hAnsi="Courier New" w:cs="Courier New"/>
          <w:sz w:val="16"/>
          <w:szCs w:val="16"/>
          <w:highlight w:val="yellow"/>
        </w:rPr>
        <w:t>195</w:t>
      </w:r>
      <w:r w:rsidRPr="005D7206">
        <w:rPr>
          <w:rFonts w:ascii="Courier New" w:hAnsi="Courier New" w:cs="Courier New"/>
          <w:sz w:val="16"/>
          <w:szCs w:val="16"/>
        </w:rPr>
        <w:t xml:space="preserve">  PSYCHIATRY - INDIVIDUAL     509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...OK? Yes//   (Yes)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Select another Stop codes: </w:t>
      </w:r>
      <w:r w:rsidRPr="005D7206">
        <w:rPr>
          <w:rFonts w:ascii="Courier New" w:hAnsi="Courier New" w:cs="Courier New"/>
          <w:sz w:val="16"/>
          <w:szCs w:val="16"/>
          <w:highlight w:val="yellow"/>
        </w:rPr>
        <w:t>554</w:t>
      </w:r>
      <w:r w:rsidRPr="005D7206">
        <w:rPr>
          <w:rFonts w:ascii="Courier New" w:hAnsi="Courier New" w:cs="Courier New"/>
          <w:sz w:val="16"/>
          <w:szCs w:val="16"/>
        </w:rPr>
        <w:t xml:space="preserve">  DAY HOSPITAL-GROUP     554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Select another Stop codes: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Number of days to List Future Appointments: 30//</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This output requires 80 column output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Select Device: 0;80;99999  UCX/TELNET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...EXCUSE ME, LET ME PUT YOU ON 'HOLD' FOR A SECOND...</w:t>
      </w: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highlight w:val="yellow"/>
        </w:rPr>
        <w:t>HIGH RISK MENTAL HEALTH NO SHOW ADHOC REPORT BY</w:t>
      </w:r>
      <w:r w:rsidRPr="005D7206">
        <w:rPr>
          <w:rFonts w:ascii="Courier New" w:hAnsi="Courier New" w:cs="Courier New"/>
          <w:sz w:val="16"/>
          <w:szCs w:val="16"/>
        </w:rPr>
        <w:t xml:space="preserve">                       PAGE 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CODES for Appointments 10/26/11-11/10/11           Run: 11/10/2011@12:05</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PATIENT                PT ID     APPT D/T            CLINIC              STATUS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DIVISION/STOP/CLINIC: ALBANY/</w:t>
      </w:r>
      <w:r w:rsidRPr="005D7206">
        <w:rPr>
          <w:rFonts w:ascii="Courier New" w:hAnsi="Courier New" w:cs="Courier New"/>
          <w:sz w:val="16"/>
          <w:szCs w:val="16"/>
          <w:highlight w:val="yellow"/>
        </w:rPr>
        <w:t>188</w:t>
      </w:r>
      <w:r w:rsidRPr="005D7206">
        <w:rPr>
          <w:rFonts w:ascii="Courier New" w:hAnsi="Courier New" w:cs="Courier New"/>
          <w:sz w:val="16"/>
          <w:szCs w:val="16"/>
        </w:rPr>
        <w:t>/D-PSYCH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1  </w:t>
      </w:r>
      <w:r>
        <w:rPr>
          <w:rFonts w:ascii="Courier New" w:hAnsi="Courier New" w:cs="Courier New"/>
          <w:sz w:val="16"/>
          <w:szCs w:val="16"/>
        </w:rPr>
        <w:t>HRMHpatient,One</w:t>
      </w:r>
      <w:r>
        <w:rPr>
          <w:rFonts w:ascii="Courier New" w:hAnsi="Courier New" w:cs="Courier New"/>
          <w:sz w:val="16"/>
          <w:szCs w:val="16"/>
        </w:rPr>
        <w:tab/>
        <w:t xml:space="preserve"> 0001</w:t>
      </w:r>
      <w:r w:rsidRPr="005D7206">
        <w:rPr>
          <w:rFonts w:ascii="Courier New" w:hAnsi="Courier New" w:cs="Courier New"/>
          <w:sz w:val="16"/>
          <w:szCs w:val="16"/>
        </w:rPr>
        <w:t xml:space="preserve">      10/31/2011 9:00 am  </w:t>
      </w:r>
      <w:r w:rsidRPr="005D7206">
        <w:rPr>
          <w:rFonts w:ascii="Courier New" w:hAnsi="Courier New" w:cs="Courier New"/>
          <w:sz w:val="16"/>
          <w:szCs w:val="16"/>
          <w:highlight w:val="yellow"/>
        </w:rPr>
        <w:t>D-PSYCH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HRMHecontact,One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2  </w:t>
      </w:r>
      <w:r>
        <w:rPr>
          <w:rFonts w:ascii="Courier New" w:hAnsi="Courier New" w:cs="Courier New"/>
          <w:sz w:val="16"/>
          <w:szCs w:val="16"/>
        </w:rPr>
        <w:t>HRMHpatient,Two</w:t>
      </w:r>
      <w:r>
        <w:rPr>
          <w:rFonts w:ascii="Courier New" w:hAnsi="Courier New" w:cs="Courier New"/>
          <w:sz w:val="16"/>
          <w:szCs w:val="16"/>
        </w:rPr>
        <w:tab/>
        <w:t xml:space="preserve"> 0002</w:t>
      </w:r>
      <w:r w:rsidRPr="005D7206">
        <w:rPr>
          <w:rFonts w:ascii="Courier New" w:hAnsi="Courier New" w:cs="Courier New"/>
          <w:sz w:val="16"/>
          <w:szCs w:val="16"/>
        </w:rPr>
        <w:t xml:space="preserve">      10/31/2011 10:00 am D-PSYCH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HRMHecontact,Two</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DIVISION/STOP/CLINIC: ALBANY/</w:t>
      </w:r>
      <w:r w:rsidRPr="005D7206">
        <w:rPr>
          <w:rFonts w:ascii="Courier New" w:hAnsi="Courier New" w:cs="Courier New"/>
          <w:sz w:val="16"/>
          <w:szCs w:val="16"/>
          <w:highlight w:val="yellow"/>
        </w:rPr>
        <w:t>195</w:t>
      </w:r>
      <w:r w:rsidRPr="005D7206">
        <w:rPr>
          <w:rFonts w:ascii="Courier New" w:hAnsi="Courier New" w:cs="Courier New"/>
          <w:sz w:val="16"/>
          <w:szCs w:val="16"/>
        </w:rPr>
        <w:t>/PSYCH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1  </w:t>
      </w:r>
      <w:r>
        <w:rPr>
          <w:rFonts w:ascii="Courier New" w:hAnsi="Courier New" w:cs="Courier New"/>
          <w:sz w:val="16"/>
          <w:szCs w:val="16"/>
        </w:rPr>
        <w:t>HRMHpatient,One</w:t>
      </w:r>
      <w:r>
        <w:rPr>
          <w:rFonts w:ascii="Courier New" w:hAnsi="Courier New" w:cs="Courier New"/>
          <w:sz w:val="16"/>
          <w:szCs w:val="16"/>
        </w:rPr>
        <w:tab/>
        <w:t xml:space="preserve"> 0001</w:t>
      </w:r>
      <w:r w:rsidRPr="005D7206">
        <w:rPr>
          <w:rFonts w:ascii="Courier New" w:hAnsi="Courier New" w:cs="Courier New"/>
          <w:sz w:val="16"/>
          <w:szCs w:val="16"/>
        </w:rPr>
        <w:t xml:space="preserve">      10/26/2011 9:00 am  </w:t>
      </w:r>
      <w:r w:rsidRPr="005D7206">
        <w:rPr>
          <w:rFonts w:ascii="Courier New" w:hAnsi="Courier New" w:cs="Courier New"/>
          <w:sz w:val="16"/>
          <w:szCs w:val="16"/>
          <w:highlight w:val="yellow"/>
        </w:rPr>
        <w:t>PSYCH CLINIC</w:t>
      </w:r>
      <w:r w:rsidRPr="005D7206">
        <w:rPr>
          <w:rFonts w:ascii="Courier New" w:hAnsi="Courier New" w:cs="Courier New"/>
          <w:sz w:val="16"/>
          <w:szCs w:val="16"/>
        </w:rPr>
        <w:t xml:space="preserve">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HRMHecontact,one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2  </w:t>
      </w:r>
      <w:r>
        <w:rPr>
          <w:rFonts w:ascii="Courier New" w:hAnsi="Courier New" w:cs="Courier New"/>
          <w:sz w:val="16"/>
          <w:szCs w:val="16"/>
        </w:rPr>
        <w:t>HRMHpatient,Two</w:t>
      </w:r>
      <w:r>
        <w:rPr>
          <w:rFonts w:ascii="Courier New" w:hAnsi="Courier New" w:cs="Courier New"/>
          <w:sz w:val="16"/>
          <w:szCs w:val="16"/>
        </w:rPr>
        <w:tab/>
        <w:t xml:space="preserve"> 0002</w:t>
      </w:r>
      <w:r w:rsidRPr="005D7206">
        <w:rPr>
          <w:rFonts w:ascii="Courier New" w:hAnsi="Courier New" w:cs="Courier New"/>
          <w:sz w:val="16"/>
          <w:szCs w:val="16"/>
        </w:rPr>
        <w:t xml:space="preserve">      11/1/2011 8:00 am   PSYCH CLINIC        *NSA</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HRMHecontact,Two</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4E44FA">
      <w:pP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HIGH RISK MENTAL HEALTH NO SHOW ADHOC REPORT BY                       PAGE 2</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CODES for Appointments 10/26/11-11/10/11           Run: 11/10/2011@12:05</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PATIENT                PT ID     APPT D/T            CLINIC              STATUS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DIVISION/STOP/CLINIC: ON THE HUDSON IN HISTORI/</w:t>
      </w:r>
      <w:r w:rsidRPr="005D7206">
        <w:rPr>
          <w:rFonts w:ascii="Courier New" w:hAnsi="Courier New" w:cs="Courier New"/>
          <w:sz w:val="16"/>
          <w:szCs w:val="16"/>
          <w:highlight w:val="yellow"/>
        </w:rPr>
        <w:t>202</w:t>
      </w:r>
      <w:r w:rsidRPr="005D7206">
        <w:rPr>
          <w:rFonts w:ascii="Courier New" w:hAnsi="Courier New" w:cs="Courier New"/>
          <w:sz w:val="16"/>
          <w:szCs w:val="16"/>
        </w:rPr>
        <w:t>/LIZ'S MENTAL HEALTH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1  </w:t>
      </w:r>
      <w:r>
        <w:rPr>
          <w:rFonts w:ascii="Courier New" w:hAnsi="Courier New" w:cs="Courier New"/>
          <w:sz w:val="16"/>
          <w:szCs w:val="16"/>
        </w:rPr>
        <w:t>HRMHpatient,One</w:t>
      </w:r>
      <w:r>
        <w:rPr>
          <w:rFonts w:ascii="Courier New" w:hAnsi="Courier New" w:cs="Courier New"/>
          <w:sz w:val="16"/>
          <w:szCs w:val="16"/>
        </w:rPr>
        <w:tab/>
        <w:t xml:space="preserve"> 0001</w:t>
      </w:r>
      <w:r w:rsidRPr="005D7206">
        <w:rPr>
          <w:rFonts w:ascii="Courier New" w:hAnsi="Courier New" w:cs="Courier New"/>
          <w:sz w:val="16"/>
          <w:szCs w:val="16"/>
        </w:rPr>
        <w:t xml:space="preserve">      11/4/2011 8:00 am   </w:t>
      </w:r>
      <w:r w:rsidRPr="005D7206">
        <w:rPr>
          <w:rFonts w:ascii="Courier New" w:hAnsi="Courier New" w:cs="Courier New"/>
          <w:sz w:val="16"/>
          <w:szCs w:val="16"/>
          <w:highlight w:val="yellow"/>
        </w:rPr>
        <w:t>LIZ'S MENTAL HE</w:t>
      </w:r>
      <w:r w:rsidRPr="005D7206">
        <w:rPr>
          <w:rFonts w:ascii="Courier New" w:hAnsi="Courier New" w:cs="Courier New"/>
          <w:sz w:val="16"/>
          <w:szCs w:val="16"/>
        </w:rPr>
        <w:t xml:space="preserve">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HRMHecontact,One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2  </w:t>
      </w:r>
      <w:r>
        <w:rPr>
          <w:rFonts w:ascii="Courier New" w:hAnsi="Courier New" w:cs="Courier New"/>
          <w:sz w:val="16"/>
          <w:szCs w:val="16"/>
        </w:rPr>
        <w:t>HRMHpatient,Two</w:t>
      </w:r>
      <w:r>
        <w:rPr>
          <w:rFonts w:ascii="Courier New" w:hAnsi="Courier New" w:cs="Courier New"/>
          <w:sz w:val="16"/>
          <w:szCs w:val="16"/>
        </w:rPr>
        <w:tab/>
        <w:t>0002</w:t>
      </w:r>
      <w:r w:rsidRPr="005D7206">
        <w:rPr>
          <w:rFonts w:ascii="Courier New" w:hAnsi="Courier New" w:cs="Courier New"/>
          <w:sz w:val="16"/>
          <w:szCs w:val="16"/>
        </w:rPr>
        <w:t xml:space="preserve">      11/7/2011 8:00 am   LIZ'S MENTAL HE     *NAT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Home: (518)518-5181</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Cell: (555)888-9999</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Emergency Contact: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E-Cont.: </w:t>
      </w:r>
      <w:r>
        <w:rPr>
          <w:rFonts w:ascii="Courier New" w:hAnsi="Courier New" w:cs="Courier New"/>
          <w:sz w:val="16"/>
          <w:szCs w:val="16"/>
        </w:rPr>
        <w:t>HRMHecontact,Two</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MHTC: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Future Scheduled Appointments: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11/14/2011 8:30 am        PSYCH CLINIC</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8:00 am        DERMATOLOGY</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11/21/2011 9:00 am        D-PSYCH</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Results: </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HIGH RISK MENTAL HEALTH NO SHOW ADHOC REPORT BY                       PAGE 3</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STOP CODES for Appointments 10/26/11-11/10/11           Run: 11/10/2011@12:05</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highlight w:val="yellow"/>
        </w:rPr>
        <w:t>Totals Page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                         Division/Clinic Appointment Totals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Division/CLinic                                                          Unique</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lastRenderedPageBreak/>
        <w:t xml:space="preserve">                                                        NS   NSA   NAT  Patients</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ALBANY/D-PSYCH                               </w:t>
      </w:r>
      <w:r>
        <w:rPr>
          <w:rFonts w:ascii="Courier New" w:hAnsi="Courier New" w:cs="Courier New"/>
          <w:sz w:val="16"/>
          <w:szCs w:val="16"/>
        </w:rPr>
        <w:t xml:space="preserve">            0     0     2      2</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ALBANY/PSYCH CLINIC                          </w:t>
      </w:r>
      <w:r>
        <w:rPr>
          <w:rFonts w:ascii="Courier New" w:hAnsi="Courier New" w:cs="Courier New"/>
          <w:sz w:val="16"/>
          <w:szCs w:val="16"/>
        </w:rPr>
        <w:t xml:space="preserve">            0     1     1      2</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 xml:space="preserve">ON THE HUDSON IN HISTORI/LIZ'S MENTAL HEALTH </w:t>
      </w:r>
      <w:r>
        <w:rPr>
          <w:rFonts w:ascii="Courier New" w:hAnsi="Courier New" w:cs="Courier New"/>
          <w:sz w:val="16"/>
          <w:szCs w:val="16"/>
        </w:rPr>
        <w:t>CLINIC      0     0     2      2</w:t>
      </w: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5D720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5D7206">
        <w:rPr>
          <w:rFonts w:ascii="Courier New" w:hAnsi="Courier New" w:cs="Courier New"/>
          <w:sz w:val="16"/>
          <w:szCs w:val="16"/>
        </w:rPr>
        <w:t>*STATUS: NS = No Show      NSA = No Show Auto Rebook     NAT = No Action Taken</w:t>
      </w:r>
    </w:p>
    <w:p w:rsidR="004E44FA" w:rsidRPr="005D7206" w:rsidRDefault="004E44FA" w:rsidP="004E44FA">
      <w:pPr>
        <w:autoSpaceDE w:val="0"/>
        <w:autoSpaceDN w:val="0"/>
        <w:adjustRightInd w:val="0"/>
        <w:rPr>
          <w:rFonts w:ascii="Courier New" w:hAnsi="Courier New" w:cs="Courier New"/>
          <w:sz w:val="16"/>
          <w:szCs w:val="16"/>
        </w:rPr>
      </w:pPr>
    </w:p>
    <w:p w:rsidR="004E44FA" w:rsidRDefault="004E44FA" w:rsidP="004E44FA">
      <w:pPr>
        <w:pStyle w:val="Heading3"/>
      </w:pPr>
      <w:bookmarkStart w:id="99" w:name="_Toc317087711"/>
      <w:r>
        <w:t>Ad Hoc No Show Report by Mental Health Clinic</w:t>
      </w:r>
      <w:bookmarkEnd w:id="99"/>
    </w:p>
    <w:p w:rsidR="004E44FA" w:rsidRPr="001F3B07" w:rsidRDefault="004E44FA" w:rsidP="004E44FA">
      <w:pPr>
        <w:autoSpaceDE w:val="0"/>
        <w:autoSpaceDN w:val="0"/>
        <w:adjustRightInd w:val="0"/>
        <w:rPr>
          <w:b/>
        </w:rPr>
      </w:pPr>
    </w:p>
    <w:p w:rsidR="004E44FA" w:rsidRPr="001F3B07" w:rsidRDefault="004E44FA" w:rsidP="004E44FA">
      <w:pPr>
        <w:autoSpaceDE w:val="0"/>
        <w:autoSpaceDN w:val="0"/>
        <w:adjustRightInd w:val="0"/>
      </w:pPr>
      <w:r w:rsidRPr="001F3B07">
        <w:t xml:space="preserve">This is a sample of the High Risk Mental Health NO Show Ad Hoc report, (option </w:t>
      </w:r>
      <w:r w:rsidR="00654ED5">
        <w:t>SD MH NO SHOW AD HOC REPORT</w:t>
      </w:r>
      <w:r w:rsidRPr="001F3B07">
        <w:t>, that will list by one, many</w:t>
      </w:r>
      <w:r w:rsidR="00654ED5">
        <w:t>,</w:t>
      </w:r>
      <w:r w:rsidRPr="001F3B07">
        <w:t xml:space="preserve"> All clinics or only Mental Health clinics defined in the Reminder Location List file under the ‘VA-MH NO SHOW APPT CLINICS LL’ entry. </w:t>
      </w:r>
    </w:p>
    <w:p w:rsidR="004E44FA" w:rsidRPr="001F3B07" w:rsidRDefault="004E44FA" w:rsidP="004E44FA">
      <w:pPr>
        <w:autoSpaceDE w:val="0"/>
        <w:autoSpaceDN w:val="0"/>
        <w:adjustRightInd w:val="0"/>
      </w:pPr>
    </w:p>
    <w:p w:rsidR="004E44FA" w:rsidRPr="001F3B07" w:rsidRDefault="004E44FA" w:rsidP="004E44FA">
      <w:pPr>
        <w:autoSpaceDE w:val="0"/>
        <w:autoSpaceDN w:val="0"/>
        <w:adjustRightInd w:val="0"/>
      </w:pPr>
      <w:r w:rsidRPr="001F3B07">
        <w:t>A series of prompts will be asked of the user to refine the report.</w:t>
      </w:r>
    </w:p>
    <w:p w:rsidR="004E44FA" w:rsidRPr="001F3B07" w:rsidRDefault="004E44FA" w:rsidP="004E44FA">
      <w:pPr>
        <w:autoSpaceDE w:val="0"/>
        <w:autoSpaceDN w:val="0"/>
        <w:adjustRightInd w:val="0"/>
      </w:pPr>
    </w:p>
    <w:p w:rsidR="004E44FA" w:rsidRPr="001F3B07" w:rsidRDefault="004E44FA" w:rsidP="00654ED5">
      <w:pPr>
        <w:numPr>
          <w:ilvl w:val="1"/>
          <w:numId w:val="29"/>
        </w:numPr>
        <w:autoSpaceDE w:val="0"/>
        <w:autoSpaceDN w:val="0"/>
        <w:adjustRightInd w:val="0"/>
        <w:ind w:left="360"/>
      </w:pPr>
      <w:r w:rsidRPr="001F3B07">
        <w:t>The user will be asked to select a beginning and ending date:  this will list the report within a certain date range.</w:t>
      </w:r>
    </w:p>
    <w:p w:rsidR="004E44FA" w:rsidRPr="001F3B07" w:rsidRDefault="004E44FA" w:rsidP="00654ED5">
      <w:pPr>
        <w:autoSpaceDE w:val="0"/>
        <w:autoSpaceDN w:val="0"/>
        <w:adjustRightInd w:val="0"/>
      </w:pPr>
    </w:p>
    <w:p w:rsidR="004E44FA" w:rsidRPr="001F3B07" w:rsidRDefault="004E44FA" w:rsidP="00654ED5">
      <w:pPr>
        <w:numPr>
          <w:ilvl w:val="1"/>
          <w:numId w:val="29"/>
        </w:numPr>
        <w:autoSpaceDE w:val="0"/>
        <w:autoSpaceDN w:val="0"/>
        <w:adjustRightInd w:val="0"/>
        <w:ind w:left="360"/>
      </w:pPr>
      <w:r w:rsidRPr="001F3B07">
        <w:t xml:space="preserve">The division will be asked of the user: The report can list by one, many or all divisions. </w:t>
      </w:r>
    </w:p>
    <w:p w:rsidR="004E44FA" w:rsidRPr="001F3B07" w:rsidRDefault="004E44FA" w:rsidP="00654ED5">
      <w:pPr>
        <w:autoSpaceDE w:val="0"/>
        <w:autoSpaceDN w:val="0"/>
        <w:adjustRightInd w:val="0"/>
      </w:pPr>
    </w:p>
    <w:p w:rsidR="004E44FA" w:rsidRPr="001F3B07" w:rsidRDefault="004E44FA" w:rsidP="00654ED5">
      <w:pPr>
        <w:numPr>
          <w:ilvl w:val="1"/>
          <w:numId w:val="29"/>
        </w:numPr>
        <w:autoSpaceDE w:val="0"/>
        <w:autoSpaceDN w:val="0"/>
        <w:adjustRightInd w:val="0"/>
        <w:ind w:left="360"/>
      </w:pPr>
      <w:r w:rsidRPr="001F3B07">
        <w:t>The user will then be asked to choose how the report should sort: by (M)ental Health Quick List, which will list only those clinics defined in the Reminder Location list, or by (C)linics or (S)top codes both of which will further prompt the user to refine the sort. If ?, ?? is entered by the user, a help prompt will be displayed.</w:t>
      </w:r>
    </w:p>
    <w:p w:rsidR="004E44FA" w:rsidRPr="001F3B07" w:rsidRDefault="004E44FA" w:rsidP="00654ED5">
      <w:pPr>
        <w:autoSpaceDE w:val="0"/>
        <w:autoSpaceDN w:val="0"/>
        <w:adjustRightInd w:val="0"/>
      </w:pPr>
    </w:p>
    <w:p w:rsidR="004E44FA" w:rsidRPr="001F3B07" w:rsidRDefault="004E44FA" w:rsidP="00654ED5">
      <w:pPr>
        <w:numPr>
          <w:ilvl w:val="1"/>
          <w:numId w:val="29"/>
        </w:numPr>
        <w:autoSpaceDE w:val="0"/>
        <w:autoSpaceDN w:val="0"/>
        <w:adjustRightInd w:val="0"/>
        <w:ind w:left="360"/>
      </w:pPr>
      <w:r w:rsidRPr="001F3B07">
        <w:t>If the user selects to sort by clinic, a prompt asking them to select clinics by listing All clinics, (mental health as well as non mental health) or Mental Health clinics only (that are defined in the Reminder Location List) and are clinics in the divis</w:t>
      </w:r>
      <w:r w:rsidR="004870D9">
        <w:t>ion</w:t>
      </w:r>
      <w:r w:rsidRPr="001F3B07">
        <w:t>s chosen to list in this report. Both selections will allow the user to choose one</w:t>
      </w:r>
      <w:r w:rsidR="004870D9">
        <w:t>,</w:t>
      </w:r>
      <w:r w:rsidRPr="001F3B07">
        <w:t xml:space="preserve"> many</w:t>
      </w:r>
      <w:r w:rsidR="004870D9">
        <w:t>,</w:t>
      </w:r>
      <w:r w:rsidRPr="001F3B07">
        <w:t xml:space="preserve"> or all clinics.</w:t>
      </w:r>
    </w:p>
    <w:p w:rsidR="004E44FA" w:rsidRPr="001F3B07" w:rsidRDefault="004E44FA" w:rsidP="00654ED5">
      <w:pPr>
        <w:autoSpaceDE w:val="0"/>
        <w:autoSpaceDN w:val="0"/>
        <w:adjustRightInd w:val="0"/>
      </w:pPr>
    </w:p>
    <w:p w:rsidR="004E44FA" w:rsidRPr="001F3B07" w:rsidRDefault="004E44FA" w:rsidP="00654ED5">
      <w:pPr>
        <w:numPr>
          <w:ilvl w:val="1"/>
          <w:numId w:val="29"/>
        </w:numPr>
        <w:autoSpaceDE w:val="0"/>
        <w:autoSpaceDN w:val="0"/>
        <w:adjustRightInd w:val="0"/>
        <w:ind w:left="360"/>
      </w:pPr>
      <w:r w:rsidRPr="001F3B07">
        <w:t xml:space="preserve">A prompt asking the number of </w:t>
      </w:r>
      <w:r w:rsidR="004870D9">
        <w:t>days in the future to list the f</w:t>
      </w:r>
      <w:r w:rsidRPr="001F3B07">
        <w:t xml:space="preserve">uture scheduled appointment is asked and will list the future scheduled appointments that many days in the future. </w:t>
      </w:r>
    </w:p>
    <w:p w:rsidR="004E44FA" w:rsidRPr="001F3B07" w:rsidRDefault="004E44FA" w:rsidP="004E44FA">
      <w:pPr>
        <w:autoSpaceDE w:val="0"/>
        <w:autoSpaceDN w:val="0"/>
        <w:adjustRightInd w:val="0"/>
        <w:ind w:left="1440"/>
      </w:pPr>
    </w:p>
    <w:p w:rsidR="004E44FA" w:rsidRPr="001F3B07" w:rsidRDefault="004E44FA" w:rsidP="004E44FA">
      <w:pPr>
        <w:autoSpaceDE w:val="0"/>
        <w:autoSpaceDN w:val="0"/>
        <w:adjustRightInd w:val="0"/>
      </w:pPr>
    </w:p>
    <w:p w:rsidR="004E44FA" w:rsidRPr="001F3B07" w:rsidRDefault="004E44FA" w:rsidP="004E44FA">
      <w:pPr>
        <w:autoSpaceDE w:val="0"/>
        <w:autoSpaceDN w:val="0"/>
        <w:adjustRightInd w:val="0"/>
      </w:pPr>
      <w:r w:rsidRPr="001F3B07">
        <w:t>When the report displays or prints:</w:t>
      </w:r>
    </w:p>
    <w:p w:rsidR="004E44FA" w:rsidRPr="001F3B07" w:rsidRDefault="004E44FA" w:rsidP="004E44FA">
      <w:pPr>
        <w:autoSpaceDE w:val="0"/>
        <w:autoSpaceDN w:val="0"/>
        <w:adjustRightInd w:val="0"/>
      </w:pPr>
    </w:p>
    <w:p w:rsidR="004E44FA" w:rsidRPr="001F3B07" w:rsidRDefault="004E44FA" w:rsidP="00654ED5">
      <w:pPr>
        <w:numPr>
          <w:ilvl w:val="1"/>
          <w:numId w:val="31"/>
        </w:numPr>
        <w:autoSpaceDE w:val="0"/>
        <w:autoSpaceDN w:val="0"/>
        <w:adjustRightInd w:val="0"/>
        <w:ind w:left="360"/>
      </w:pPr>
      <w:r w:rsidRPr="001F3B07">
        <w:t>The division/Clinic name will display on the report once for all patients who have no showed for that clinic and division.  It will display again, when the clinic or division changes.</w:t>
      </w:r>
    </w:p>
    <w:p w:rsidR="004E44FA" w:rsidRPr="001F3B07" w:rsidRDefault="004E44FA" w:rsidP="00654ED5">
      <w:pPr>
        <w:autoSpaceDE w:val="0"/>
        <w:autoSpaceDN w:val="0"/>
        <w:adjustRightInd w:val="0"/>
        <w:ind w:firstLine="720"/>
      </w:pPr>
    </w:p>
    <w:p w:rsidR="004E44FA" w:rsidRPr="001F3B07" w:rsidRDefault="004E44FA" w:rsidP="00654ED5">
      <w:pPr>
        <w:numPr>
          <w:ilvl w:val="1"/>
          <w:numId w:val="31"/>
        </w:numPr>
        <w:autoSpaceDE w:val="0"/>
        <w:autoSpaceDN w:val="0"/>
        <w:adjustRightInd w:val="0"/>
        <w:ind w:left="360"/>
      </w:pPr>
      <w:r w:rsidRPr="001F3B07">
        <w:t>A totals page will be displayed at the end of the report.</w:t>
      </w:r>
    </w:p>
    <w:p w:rsidR="004E44FA" w:rsidRPr="001F3B07" w:rsidRDefault="004E44FA" w:rsidP="004E44FA">
      <w:pPr>
        <w:autoSpaceDE w:val="0"/>
        <w:autoSpaceDN w:val="0"/>
        <w:adjustRightInd w:val="0"/>
        <w:ind w:firstLine="720"/>
      </w:pPr>
    </w:p>
    <w:p w:rsidR="004E44FA" w:rsidRPr="001F3B07" w:rsidRDefault="004E44FA" w:rsidP="004E44FA">
      <w:pPr>
        <w:autoSpaceDE w:val="0"/>
        <w:autoSpaceDN w:val="0"/>
        <w:adjustRightInd w:val="0"/>
      </w:pPr>
    </w:p>
    <w:p w:rsidR="004E44FA" w:rsidRPr="001F3B07" w:rsidRDefault="004E44FA" w:rsidP="004E44FA">
      <w:pPr>
        <w:autoSpaceDE w:val="0"/>
        <w:autoSpaceDN w:val="0"/>
        <w:adjustRightInd w:val="0"/>
      </w:pPr>
    </w:p>
    <w:p w:rsidR="004E44FA" w:rsidRPr="001F3B07" w:rsidRDefault="004E44FA" w:rsidP="004E44FA">
      <w:pPr>
        <w:autoSpaceDE w:val="0"/>
        <w:autoSpaceDN w:val="0"/>
        <w:adjustRightInd w:val="0"/>
        <w:rPr>
          <w:highlight w:val="yellow"/>
        </w:rPr>
      </w:pPr>
    </w:p>
    <w:p w:rsidR="004E44FA" w:rsidRPr="001F3B07" w:rsidRDefault="004E44FA" w:rsidP="004E44FA">
      <w:pPr>
        <w:autoSpaceDE w:val="0"/>
        <w:autoSpaceDN w:val="0"/>
        <w:adjustRightInd w:val="0"/>
        <w:rPr>
          <w:highlight w:val="yellow"/>
        </w:rPr>
      </w:pPr>
    </w:p>
    <w:p w:rsidR="004E44FA" w:rsidRDefault="004E44FA" w:rsidP="004E44FA">
      <w:pPr>
        <w:autoSpaceDE w:val="0"/>
        <w:autoSpaceDN w:val="0"/>
        <w:adjustRightInd w:val="0"/>
        <w:rPr>
          <w:highlight w:val="yellow"/>
        </w:rPr>
      </w:pPr>
    </w:p>
    <w:p w:rsidR="004E44FA" w:rsidRDefault="006F60D6" w:rsidP="004E44FA">
      <w:pPr>
        <w:pStyle w:val="Heading3"/>
      </w:pPr>
      <w:r>
        <w:br w:type="page"/>
      </w:r>
      <w:bookmarkStart w:id="100" w:name="_Toc317087712"/>
      <w:r w:rsidR="004E44FA">
        <w:lastRenderedPageBreak/>
        <w:t>Ad Hoc No Show Report for All Clinics</w:t>
      </w:r>
      <w:bookmarkEnd w:id="100"/>
    </w:p>
    <w:p w:rsidR="004E44FA" w:rsidRPr="001F3B07" w:rsidRDefault="004E44FA" w:rsidP="004E44FA">
      <w:pPr>
        <w:autoSpaceDE w:val="0"/>
        <w:autoSpaceDN w:val="0"/>
        <w:adjustRightInd w:val="0"/>
        <w:rPr>
          <w:b/>
        </w:rPr>
      </w:pPr>
    </w:p>
    <w:p w:rsidR="004E44FA" w:rsidRPr="001F3B07" w:rsidRDefault="004E44FA" w:rsidP="004E44FA">
      <w:pPr>
        <w:autoSpaceDE w:val="0"/>
        <w:autoSpaceDN w:val="0"/>
        <w:adjustRightInd w:val="0"/>
      </w:pPr>
      <w:r w:rsidRPr="001F3B07">
        <w:t>This is an example of how the No Show displays for All</w:t>
      </w:r>
      <w:r>
        <w:t xml:space="preserve"> clinics.  N</w:t>
      </w:r>
      <w:r w:rsidRPr="001F3B07">
        <w:t xml:space="preserve">otice when the user selects (C)linics as the sort, the user is asked to select (A)ll or (M)ental Health clinics only.  If the user </w:t>
      </w:r>
      <w:r>
        <w:t xml:space="preserve">selects (A)ll and enters ?? at the list prompt, </w:t>
      </w:r>
      <w:r w:rsidRPr="001F3B07">
        <w:t>a</w:t>
      </w:r>
      <w:r>
        <w:t>ll mental health as well as non-</w:t>
      </w:r>
      <w:r w:rsidRPr="001F3B07">
        <w:t>mental health clinics can be selected</w:t>
      </w:r>
      <w:r>
        <w:t>,</w:t>
      </w:r>
      <w:r w:rsidRPr="001F3B07">
        <w:t xml:space="preserve"> or if the user hits return</w:t>
      </w:r>
      <w:r>
        <w:t>,</w:t>
      </w:r>
      <w:r w:rsidRPr="001F3B07">
        <w:t xml:space="preserve"> all clinics will be selected and will display on the report.</w:t>
      </w:r>
    </w:p>
    <w:p w:rsidR="004E44FA" w:rsidRPr="00C23C2E" w:rsidRDefault="004E44FA" w:rsidP="004E44FA">
      <w:pP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DEVISC1A3:MNTVLL&gt;D ^XQ1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highlight w:val="yellow"/>
        </w:rPr>
      </w:pPr>
      <w:r w:rsidRPr="00C23C2E">
        <w:rPr>
          <w:rFonts w:ascii="Courier New" w:hAnsi="Courier New" w:cs="Courier New"/>
          <w:sz w:val="16"/>
          <w:szCs w:val="16"/>
          <w:highlight w:val="yellow"/>
        </w:rPr>
        <w:t>Select OPTION NAME: SD MH NO SHOW AD HOC REPORT       High Risk MH No-Show Adhoc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 xml:space="preserve"> Report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High Risk MH No-Show Adhoc Report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  High Risk Mental Health NO SHOW Adhoc Report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Select Beginning Date: 11/09/11// </w:t>
      </w:r>
      <w:r w:rsidRPr="00C23C2E">
        <w:rPr>
          <w:rFonts w:ascii="Courier New" w:hAnsi="Courier New" w:cs="Courier New"/>
          <w:sz w:val="16"/>
          <w:szCs w:val="16"/>
          <w:highlight w:val="yellow"/>
        </w:rPr>
        <w:t>T-10</w:t>
      </w:r>
      <w:r w:rsidRPr="00C23C2E">
        <w:rPr>
          <w:rFonts w:ascii="Courier New" w:hAnsi="Courier New" w:cs="Courier New"/>
          <w:sz w:val="16"/>
          <w:szCs w:val="16"/>
        </w:rPr>
        <w:t xml:space="preserve">  (OCT 30, 2011)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Select    Ending Date: 11/09/11// </w:t>
      </w:r>
      <w:r w:rsidRPr="00C23C2E">
        <w:rPr>
          <w:rFonts w:ascii="Courier New" w:hAnsi="Courier New" w:cs="Courier New"/>
          <w:sz w:val="16"/>
          <w:szCs w:val="16"/>
          <w:highlight w:val="yellow"/>
        </w:rPr>
        <w:t>T</w:t>
      </w:r>
      <w:r w:rsidRPr="00C23C2E">
        <w:rPr>
          <w:rFonts w:ascii="Courier New" w:hAnsi="Courier New" w:cs="Courier New"/>
          <w:sz w:val="16"/>
          <w:szCs w:val="16"/>
        </w:rPr>
        <w:t xml:space="preserve">  (NOV 09, 2011)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Select division: ALL// </w:t>
      </w:r>
      <w:r w:rsidRPr="00C23C2E">
        <w:rPr>
          <w:rFonts w:ascii="Courier New" w:hAnsi="Courier New" w:cs="Courier New"/>
          <w:sz w:val="16"/>
          <w:szCs w:val="16"/>
          <w:highlight w:val="yellow"/>
        </w:rPr>
        <w: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ENTER:</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 Return for all divisions, or</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 A division and return when all divisions have been selected--limit 20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Imprecise selections will yield an additional prompt.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(e.g. When a user enters 'A', all items beginning with 'A' are displayed.)</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Answer with MEDICAL CENTER DIVISION NUM, or NAME, or FACILITY NUMBER, or</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TREATING SPECIALTY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Do you want the entire 27-Entry MEDICAL CENTER DIVISION List?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division: ALL//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ENTER:</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 Return for all divisions, or</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 A division and return when all divisions have been selected--limit 20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Imprecise selections will yield an additional prompt.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(e.g. When a user enters 'A', all items beginning with 'A' are displayed.)</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Choose from:</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            ALBANY     500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2            TROY1     500TA</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3            OLD ALBANY     501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4            NEW TROY     500Z</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            ON THE HUDSON IN HISTORIC TROY     610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6            AUGUSTA VAMC, DOWNTOWN DIVISION     524</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7            TROY2     500B</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500          SATELLITE CLINIC     500BY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501          SATELLITE CLINIC1     501BY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502          TEST2     502A0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503          FACNEW     500FT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504          ?BAD, ONE     500BW</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505          ALBANY2     500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506          TEST DIVISION     500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507          NEW TEST     507ER</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539          CINC     539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540          MARCIA'S TEST DIVISION 5009AA     9005AA</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541          ALB-PRRTP     500PA</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542          NORM'S NURSING HOME     5009AB</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Select division: ALL//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Sort report by (M)ental Health Clinic Quick List,(C)linic or (S)top Code: M//?</w:t>
      </w:r>
      <w:r w:rsidRPr="00C23C2E">
        <w:rPr>
          <w:rFonts w:ascii="Courier New" w:hAnsi="Courier New" w:cs="Courier New"/>
          <w:sz w:val="16"/>
          <w:szCs w:val="16"/>
        </w:rPr>
        <w:t xml:space="preserv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Enter: 'M' to run the report using the face-to-face Mental Health clinics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defined in the 'VA-MH NO SHOW APPT CLINICS LL' Reminder Location List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 with no additional prompts to refine the list of Mental Health clinics.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Enter: 'C' to run the report by clinics which will then prompt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to refine the list of clinics to use.</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Enter: 'S' to run the report by stop codes which will then prompt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to refine the list of stop codes to use.</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lastRenderedPageBreak/>
        <w:t>Sort report by (M)ental Health Clinic Quick List,(C)linic or (S)top Code: M//</w:t>
      </w:r>
      <w:r w:rsidRPr="00C23C2E">
        <w:rPr>
          <w:rFonts w:ascii="Courier New" w:hAnsi="Courier New" w:cs="Courier New"/>
          <w:sz w:val="16"/>
          <w:szCs w:val="16"/>
          <w:highlight w:val="yellow"/>
        </w:rPr>
        <w:t>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Clinic Selection:</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A  All clinics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 Mental Health clinics only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Select: (A)ll clinics  A//?</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Enter : 'A' for All clinics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 fo</w:t>
      </w:r>
      <w:r>
        <w:rPr>
          <w:rFonts w:ascii="Courier New" w:hAnsi="Courier New" w:cs="Courier New"/>
          <w:sz w:val="16"/>
          <w:szCs w:val="16"/>
        </w:rPr>
        <w:t>r</w:t>
      </w:r>
      <w:r w:rsidRPr="00C23C2E">
        <w:rPr>
          <w:rFonts w:ascii="Courier New" w:hAnsi="Courier New" w:cs="Courier New"/>
          <w:sz w:val="16"/>
          <w:szCs w:val="16"/>
        </w:rPr>
        <w:t xml:space="preserve"> Mental Health clinics only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(A)ll clinics  A//</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Clinic: ALL//??</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ENTER:</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 Return for all Clinics, or</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 A Clinic and return when all Clinics have been selected--limit 20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Imprecise selections will yield an additional prompt.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(e.g. When a user enters 'A', all items beginning with 'A' are displayed.)</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w:t>
      </w:r>
      <w:r w:rsidRPr="006F60D6">
        <w:rPr>
          <w:rFonts w:ascii="Courier New" w:hAnsi="Courier New" w:cs="Courier New"/>
          <w:sz w:val="16"/>
          <w:szCs w:val="16"/>
        </w:rPr>
        <w:t>Choose from:</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            DERMATOLOGY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            UROLOGY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3            PSYCHOLOGY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5            ONCOLOGY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6            AUTO DUMMY6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8            TEST22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9            PSYCHIATRY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10           DEMO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11           OLDSET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12           CHOW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13           ROYTEST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14           TST926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15           PULMONARY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16           RHEUMATOLOGY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17           ROY777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18           NEWDEMO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19           NUCLEAR MEDICINE           </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20           EYE           KAPLON,DENNIS</w:t>
      </w:r>
    </w:p>
    <w:p w:rsidR="004E44FA" w:rsidRPr="006F60D6"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21           CHIROPRACTOR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6F60D6">
        <w:rPr>
          <w:rFonts w:ascii="Courier New" w:hAnsi="Courier New" w:cs="Courier New"/>
          <w:sz w:val="16"/>
          <w:szCs w:val="16"/>
        </w:rPr>
        <w:t xml:space="preserve">   '^' TO STOP:</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(A)ll clinics  A//</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Select Number of day</w:t>
      </w:r>
      <w:r>
        <w:rPr>
          <w:rFonts w:ascii="Courier New" w:hAnsi="Courier New" w:cs="Courier New"/>
          <w:sz w:val="16"/>
          <w:szCs w:val="16"/>
          <w:highlight w:val="yellow"/>
        </w:rPr>
        <w:t>s to List Future Appointments: 3</w:t>
      </w:r>
      <w:r w:rsidRPr="00C23C2E">
        <w:rPr>
          <w:rFonts w:ascii="Courier New" w:hAnsi="Courier New" w:cs="Courier New"/>
          <w:sz w:val="16"/>
          <w:szCs w:val="16"/>
          <w:highlight w:val="yellow"/>
        </w:rPr>
        <w:t>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En</w:t>
      </w:r>
      <w:r>
        <w:rPr>
          <w:rFonts w:ascii="Courier New" w:hAnsi="Courier New" w:cs="Courier New"/>
          <w:sz w:val="16"/>
          <w:szCs w:val="16"/>
        </w:rPr>
        <w:t>ter a number of days from 1 to 9</w:t>
      </w:r>
      <w:r w:rsidRPr="00C23C2E">
        <w:rPr>
          <w:rFonts w:ascii="Courier New" w:hAnsi="Courier New" w:cs="Courier New"/>
          <w:sz w:val="16"/>
          <w:szCs w:val="16"/>
        </w:rPr>
        <w:t>0. Future scheduled appointments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for the patients will list that number of days in the future</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on the No Show report.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Number of days to List Future Appointments: 30//</w:t>
      </w:r>
      <w:r w:rsidRPr="00C23C2E">
        <w:rPr>
          <w:rFonts w:ascii="Courier New" w:hAnsi="Courier New" w:cs="Courier New"/>
          <w:sz w:val="16"/>
          <w:szCs w:val="16"/>
          <w:highlight w:val="yellow"/>
        </w:rPr>
        <w:t>20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This output requires 80 column output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Device: 0;80;9999  UCX/TELNET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...SORRY, I'M WORKING AS FAST AS I CAN...</w:t>
      </w:r>
    </w:p>
    <w:p w:rsidR="004E44FA" w:rsidRPr="00C23C2E" w:rsidRDefault="004E44FA" w:rsidP="004E44FA">
      <w:pP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HIGH RISK MENTAL HEALTH NO SHOW ADHOC REPORT BY</w:t>
      </w:r>
      <w:r w:rsidRPr="00C23C2E">
        <w:rPr>
          <w:rFonts w:ascii="Courier New" w:hAnsi="Courier New" w:cs="Courier New"/>
          <w:sz w:val="16"/>
          <w:szCs w:val="16"/>
        </w:rPr>
        <w:t xml:space="preserve">                       PAGE 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CLINICS for Appointments 10/20/11-11/9/11               Run: 11/9/2011@11:02</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PATIENT                PT ID     APPT D/T            CLINIC              STATUS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DIVISION/CLINIC/STOP: ALBANY/D-PSYCH/188</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1  </w:t>
      </w:r>
      <w:r>
        <w:rPr>
          <w:rFonts w:ascii="Courier New" w:hAnsi="Courier New" w:cs="Courier New"/>
          <w:sz w:val="16"/>
          <w:szCs w:val="16"/>
        </w:rPr>
        <w:t>HRMHpatient,One     0001</w:t>
      </w:r>
      <w:r w:rsidRPr="00C23C2E">
        <w:rPr>
          <w:rFonts w:ascii="Courier New" w:hAnsi="Courier New" w:cs="Courier New"/>
          <w:sz w:val="16"/>
          <w:szCs w:val="16"/>
        </w:rPr>
        <w:t xml:space="preserve">      10/20/2011 10:00 am </w:t>
      </w:r>
      <w:r w:rsidRPr="00C23C2E">
        <w:rPr>
          <w:rFonts w:ascii="Courier New" w:hAnsi="Courier New" w:cs="Courier New"/>
          <w:sz w:val="16"/>
          <w:szCs w:val="16"/>
          <w:highlight w:val="yellow"/>
        </w:rPr>
        <w:t>D-PSYCH</w:t>
      </w:r>
      <w:r w:rsidRPr="00C23C2E">
        <w:rPr>
          <w:rFonts w:ascii="Courier New" w:hAnsi="Courier New" w:cs="Courier New"/>
          <w:sz w:val="16"/>
          <w:szCs w:val="16"/>
        </w:rPr>
        <w:t xml:space="preserve">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w:t>
      </w:r>
      <w:r>
        <w:rPr>
          <w:rFonts w:ascii="Courier New" w:hAnsi="Courier New" w:cs="Courier New"/>
          <w:sz w:val="16"/>
          <w:szCs w:val="16"/>
        </w:rPr>
        <w:t>XXX-XXXX</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HRMHecontact,One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lastRenderedPageBreak/>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highlight w:val="yellow"/>
        </w:rPr>
      </w:pPr>
      <w:r w:rsidRPr="00C23C2E">
        <w:rPr>
          <w:rFonts w:ascii="Courier New" w:hAnsi="Courier New" w:cs="Courier New"/>
          <w:sz w:val="16"/>
          <w:szCs w:val="16"/>
        </w:rPr>
        <w:t xml:space="preserve">       </w:t>
      </w:r>
      <w:r w:rsidRPr="00C23C2E">
        <w:rPr>
          <w:rFonts w:ascii="Courier New" w:hAnsi="Courier New" w:cs="Courier New"/>
          <w:sz w:val="16"/>
          <w:szCs w:val="16"/>
          <w:highlight w:val="yellow"/>
        </w:rPr>
        <w:t>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highlight w:val="yellow"/>
        </w:rPr>
      </w:pPr>
      <w:r w:rsidRPr="00C23C2E">
        <w:rPr>
          <w:rFonts w:ascii="Courier New" w:hAnsi="Courier New" w:cs="Courier New"/>
          <w:sz w:val="16"/>
          <w:szCs w:val="16"/>
          <w:highlight w:val="yellow"/>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highlight w:val="yellow"/>
        </w:rPr>
      </w:pPr>
      <w:r w:rsidRPr="00C23C2E">
        <w:rPr>
          <w:rFonts w:ascii="Courier New" w:hAnsi="Courier New" w:cs="Courier New"/>
          <w:sz w:val="16"/>
          <w:szCs w:val="16"/>
          <w:highlight w:val="yellow"/>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2  </w:t>
      </w:r>
      <w:r>
        <w:rPr>
          <w:rFonts w:ascii="Courier New" w:hAnsi="Courier New" w:cs="Courier New"/>
          <w:sz w:val="16"/>
          <w:szCs w:val="16"/>
        </w:rPr>
        <w:t>HRMHpatient,Two</w:t>
      </w:r>
      <w:r>
        <w:rPr>
          <w:rFonts w:ascii="Courier New" w:hAnsi="Courier New" w:cs="Courier New"/>
          <w:sz w:val="16"/>
          <w:szCs w:val="16"/>
        </w:rPr>
        <w:tab/>
        <w:t xml:space="preserve"> 0002</w:t>
      </w:r>
      <w:r w:rsidRPr="00C23C2E">
        <w:rPr>
          <w:rFonts w:ascii="Courier New" w:hAnsi="Courier New" w:cs="Courier New"/>
          <w:sz w:val="16"/>
          <w:szCs w:val="16"/>
        </w:rPr>
        <w:t xml:space="preserve">      10/25/2011 8:00 am  D-PSYCH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HRMHecontact,Two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3  </w:t>
      </w:r>
      <w:r>
        <w:rPr>
          <w:rFonts w:ascii="Courier New" w:hAnsi="Courier New" w:cs="Courier New"/>
          <w:sz w:val="16"/>
          <w:szCs w:val="16"/>
        </w:rPr>
        <w:t>HRMHpatient,Three</w:t>
      </w:r>
      <w:r w:rsidRPr="00C23C2E">
        <w:rPr>
          <w:rFonts w:ascii="Courier New" w:hAnsi="Courier New" w:cs="Courier New"/>
          <w:sz w:val="16"/>
          <w:szCs w:val="16"/>
        </w:rPr>
        <w:t xml:space="preserve"> </w:t>
      </w:r>
      <w:r>
        <w:rPr>
          <w:rFonts w:ascii="Courier New" w:hAnsi="Courier New" w:cs="Courier New"/>
          <w:sz w:val="16"/>
          <w:szCs w:val="16"/>
        </w:rPr>
        <w:tab/>
        <w:t xml:space="preserve"> 0003</w:t>
      </w:r>
      <w:r w:rsidRPr="00C23C2E">
        <w:rPr>
          <w:rFonts w:ascii="Courier New" w:hAnsi="Courier New" w:cs="Courier New"/>
          <w:sz w:val="16"/>
          <w:szCs w:val="16"/>
        </w:rPr>
        <w:t xml:space="preserve">      10/31/2011 9:00 am  D-PSYCH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HRMHecontact,Three</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4  </w:t>
      </w:r>
      <w:r>
        <w:rPr>
          <w:rFonts w:ascii="Courier New" w:hAnsi="Courier New" w:cs="Courier New"/>
          <w:sz w:val="16"/>
          <w:szCs w:val="16"/>
        </w:rPr>
        <w:t>HRMHpatient,Four      0004</w:t>
      </w:r>
      <w:r w:rsidRPr="00C23C2E">
        <w:rPr>
          <w:rFonts w:ascii="Courier New" w:hAnsi="Courier New" w:cs="Courier New"/>
          <w:sz w:val="16"/>
          <w:szCs w:val="16"/>
        </w:rPr>
        <w:t xml:space="preserve">      10/31/2011 10:00 am D-PSYCH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HRMHecontact,Four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DIVISION/CLINIC/STOP: ALBANY/GEN MED/141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1  </w:t>
      </w:r>
      <w:r>
        <w:rPr>
          <w:rFonts w:ascii="Courier New" w:hAnsi="Courier New" w:cs="Courier New"/>
          <w:sz w:val="16"/>
          <w:szCs w:val="16"/>
        </w:rPr>
        <w:t>HRMHpatient,One      0001</w:t>
      </w:r>
      <w:r w:rsidRPr="00C23C2E">
        <w:rPr>
          <w:rFonts w:ascii="Courier New" w:hAnsi="Courier New" w:cs="Courier New"/>
          <w:sz w:val="16"/>
          <w:szCs w:val="16"/>
        </w:rPr>
        <w:t xml:space="preserve">      10/31/2011 11:00 am </w:t>
      </w:r>
      <w:r w:rsidRPr="00C23C2E">
        <w:rPr>
          <w:rFonts w:ascii="Courier New" w:hAnsi="Courier New" w:cs="Courier New"/>
          <w:sz w:val="16"/>
          <w:szCs w:val="16"/>
          <w:highlight w:val="yellow"/>
        </w:rPr>
        <w:t>GEN MED</w:t>
      </w:r>
      <w:r w:rsidRPr="00C23C2E">
        <w:rPr>
          <w:rFonts w:ascii="Courier New" w:hAnsi="Courier New" w:cs="Courier New"/>
          <w:sz w:val="16"/>
          <w:szCs w:val="16"/>
        </w:rPr>
        <w:t xml:space="preserve">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HRMHecontact,One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DIVISION/CLINIC/STOP: ALBANY/PSYCH CLINIC/195</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1  </w:t>
      </w:r>
      <w:r>
        <w:rPr>
          <w:rFonts w:ascii="Courier New" w:hAnsi="Courier New" w:cs="Courier New"/>
          <w:sz w:val="16"/>
          <w:szCs w:val="16"/>
        </w:rPr>
        <w:t>HRMHpatient,One      0001</w:t>
      </w:r>
      <w:r w:rsidRPr="00C23C2E">
        <w:rPr>
          <w:rFonts w:ascii="Courier New" w:hAnsi="Courier New" w:cs="Courier New"/>
          <w:sz w:val="16"/>
          <w:szCs w:val="16"/>
        </w:rPr>
        <w:t xml:space="preserve">      10/26/2011 9:00 am  PSYCH CLINIC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HRMHecontact,One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2  </w:t>
      </w:r>
      <w:r>
        <w:rPr>
          <w:rFonts w:ascii="Courier New" w:hAnsi="Courier New" w:cs="Courier New"/>
          <w:sz w:val="16"/>
          <w:szCs w:val="16"/>
        </w:rPr>
        <w:t>HRMHPATIENT,Two      0002</w:t>
      </w:r>
      <w:r w:rsidRPr="00C23C2E">
        <w:rPr>
          <w:rFonts w:ascii="Courier New" w:hAnsi="Courier New" w:cs="Courier New"/>
          <w:sz w:val="16"/>
          <w:szCs w:val="16"/>
        </w:rPr>
        <w:t xml:space="preserve">      11/1/2011 8:00 am   PSYCH CLINIC        *NSA</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HRMHecontact,Two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4E44FA">
      <w:pP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HIGH RISK MENTAL HEALTH NO SHOW ADHOC REPORT BY                       PAGE 2</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CLINICS for Appointments 10/20/11-11/9/11               Run: 11/9/2011@11:02</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PATIENT                PT ID     APPT D/T            CLINIC              STATUS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DIVISION/CLINIC/STOP: ON THE HUDSON IN HISTORI/LIZ'S MENTAL HEALTH CLINIC/202</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1  </w:t>
      </w:r>
      <w:r>
        <w:rPr>
          <w:rFonts w:ascii="Courier New" w:hAnsi="Courier New" w:cs="Courier New"/>
          <w:sz w:val="16"/>
          <w:szCs w:val="16"/>
        </w:rPr>
        <w:t>HRMHpatient,One     0001</w:t>
      </w:r>
      <w:r w:rsidRPr="00C23C2E">
        <w:rPr>
          <w:rFonts w:ascii="Courier New" w:hAnsi="Courier New" w:cs="Courier New"/>
          <w:sz w:val="16"/>
          <w:szCs w:val="16"/>
        </w:rPr>
        <w:t xml:space="preserve">      11/4/2011 8:00 am   LIZ'S MENTAL HE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HRMHecontact,One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2  </w:t>
      </w:r>
      <w:r>
        <w:rPr>
          <w:rFonts w:ascii="Courier New" w:hAnsi="Courier New" w:cs="Courier New"/>
          <w:sz w:val="16"/>
          <w:szCs w:val="16"/>
        </w:rPr>
        <w:t>HRMHpatient,Two     0002</w:t>
      </w:r>
      <w:r w:rsidRPr="00C23C2E">
        <w:rPr>
          <w:rFonts w:ascii="Courier New" w:hAnsi="Courier New" w:cs="Courier New"/>
          <w:sz w:val="16"/>
          <w:szCs w:val="16"/>
        </w:rPr>
        <w:t xml:space="preserve">      11/7/2011 8:00 am   LIZ'S MENTAL HE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HRMHecontact,Two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HIGH RISK MENTAL HEALTH NO SHOW ADHOC REPORT BY                       PAGE 3</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lastRenderedPageBreak/>
        <w:t>CLINICS for Appointments 10/20/11-11/9/11               Run: 11/9/2011@11:02</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PATIENT                PT ID     APPT D/T            CLINIC              STATUS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DIVISION/CLINIC/STOP: TROY1/DERMATOLOGY/144</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1  </w:t>
      </w:r>
      <w:r>
        <w:rPr>
          <w:rFonts w:ascii="Courier New" w:hAnsi="Courier New" w:cs="Courier New"/>
          <w:sz w:val="16"/>
          <w:szCs w:val="16"/>
        </w:rPr>
        <w:t>HRMHpatient,One     0001</w:t>
      </w:r>
      <w:r w:rsidRPr="00C23C2E">
        <w:rPr>
          <w:rFonts w:ascii="Courier New" w:hAnsi="Courier New" w:cs="Courier New"/>
          <w:sz w:val="16"/>
          <w:szCs w:val="16"/>
        </w:rPr>
        <w:t xml:space="preserve">      10/20/2011 9:00 am  </w:t>
      </w:r>
      <w:r w:rsidRPr="00C23C2E">
        <w:rPr>
          <w:rFonts w:ascii="Courier New" w:hAnsi="Courier New" w:cs="Courier New"/>
          <w:sz w:val="16"/>
          <w:szCs w:val="16"/>
          <w:highlight w:val="yellow"/>
        </w:rPr>
        <w:t>DERMATOLOGY</w:t>
      </w:r>
      <w:r w:rsidRPr="00C23C2E">
        <w:rPr>
          <w:rFonts w:ascii="Courier New" w:hAnsi="Courier New" w:cs="Courier New"/>
          <w:sz w:val="16"/>
          <w:szCs w:val="16"/>
        </w:rPr>
        <w:t xml:space="preserve">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HRMHecontact,One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Provider:  </w:t>
      </w:r>
      <w:r>
        <w:rPr>
          <w:rFonts w:ascii="Courier New" w:hAnsi="Courier New" w:cs="Courier New"/>
          <w:sz w:val="16"/>
          <w:szCs w:val="16"/>
        </w:rPr>
        <w:t xml:space="preserve">HRMHprovider,One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2  </w:t>
      </w:r>
      <w:r>
        <w:rPr>
          <w:rFonts w:ascii="Courier New" w:hAnsi="Courier New" w:cs="Courier New"/>
          <w:sz w:val="16"/>
          <w:szCs w:val="16"/>
        </w:rPr>
        <w:t>HRMHpaitent,Two     0002</w:t>
      </w:r>
      <w:r w:rsidRPr="00C23C2E">
        <w:rPr>
          <w:rFonts w:ascii="Courier New" w:hAnsi="Courier New" w:cs="Courier New"/>
          <w:sz w:val="16"/>
          <w:szCs w:val="16"/>
        </w:rPr>
        <w:t xml:space="preserve">      10/25/2011 10:00 am DERMATOLOGY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HRMHecontact,Two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Provider:  </w:t>
      </w:r>
      <w:r>
        <w:rPr>
          <w:rFonts w:ascii="Courier New" w:hAnsi="Courier New" w:cs="Courier New"/>
          <w:sz w:val="16"/>
          <w:szCs w:val="16"/>
        </w:rPr>
        <w:t xml:space="preserve">HRMHprovider,Two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3  </w:t>
      </w:r>
      <w:r>
        <w:rPr>
          <w:rFonts w:ascii="Courier New" w:hAnsi="Courier New" w:cs="Courier New"/>
          <w:sz w:val="16"/>
          <w:szCs w:val="16"/>
        </w:rPr>
        <w:t>HRMHpatient,Three   0003</w:t>
      </w:r>
      <w:r w:rsidRPr="00C23C2E">
        <w:rPr>
          <w:rFonts w:ascii="Courier New" w:hAnsi="Courier New" w:cs="Courier New"/>
          <w:sz w:val="16"/>
          <w:szCs w:val="16"/>
        </w:rPr>
        <w:t xml:space="preserve">      10/26/2011 8:00 am  DERMATOLOGY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HRMHecontact,Three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Provider:  </w:t>
      </w:r>
      <w:r>
        <w:rPr>
          <w:rFonts w:ascii="Courier New" w:hAnsi="Courier New" w:cs="Courier New"/>
          <w:sz w:val="16"/>
          <w:szCs w:val="16"/>
        </w:rPr>
        <w:t xml:space="preserve">HRMHprovider,Three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4  </w:t>
      </w:r>
      <w:r>
        <w:rPr>
          <w:rFonts w:ascii="Courier New" w:hAnsi="Courier New" w:cs="Courier New"/>
          <w:sz w:val="16"/>
          <w:szCs w:val="16"/>
        </w:rPr>
        <w:t>HRMHpatient,Four    0004</w:t>
      </w:r>
      <w:r w:rsidRPr="00C23C2E">
        <w:rPr>
          <w:rFonts w:ascii="Courier New" w:hAnsi="Courier New" w:cs="Courier New"/>
          <w:sz w:val="16"/>
          <w:szCs w:val="16"/>
        </w:rPr>
        <w:t xml:space="preserve">      10/31/2011 8:00 am  DERMATOLOGY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HRMHecontact,Four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Provider:  </w:t>
      </w:r>
      <w:r>
        <w:rPr>
          <w:rFonts w:ascii="Courier New" w:hAnsi="Courier New" w:cs="Courier New"/>
          <w:sz w:val="16"/>
          <w:szCs w:val="16"/>
        </w:rPr>
        <w:t xml:space="preserve">HRMHprovider,Four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lastRenderedPageBreak/>
        <w:t>HIGH RISK MENTAL HEALTH NO SHOW ADHOC REPORT BY                       PAGE 4</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CLINICS for Appointments 10/20/11-11/9/11               Run: 11/9/2011@11:02</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highlight w:val="yellow"/>
        </w:rPr>
      </w:pPr>
      <w:r w:rsidRPr="00C23C2E">
        <w:rPr>
          <w:rFonts w:ascii="Courier New" w:hAnsi="Courier New" w:cs="Courier New"/>
          <w:sz w:val="16"/>
          <w:szCs w:val="16"/>
          <w:highlight w:val="yellow"/>
        </w:rPr>
        <w:t>Totals Page</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Division/Clinic Appointment Totals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Division/CLinic                                                          Unique</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NS   NSA   NAT  Patients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ALBANY/D-PSYCH                               </w:t>
      </w:r>
      <w:r>
        <w:rPr>
          <w:rFonts w:ascii="Courier New" w:hAnsi="Courier New" w:cs="Courier New"/>
          <w:sz w:val="16"/>
          <w:szCs w:val="16"/>
        </w:rPr>
        <w:t xml:space="preserve">            0     0     4      4</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ALBANY/GEN MED                                           0     0     1      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ALBANY/PSYCH CLINIC                                      0     1     1      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ON THE HUDSON IN HISTORI/LIZ'S MENTAL HEALTH </w:t>
      </w:r>
      <w:r>
        <w:rPr>
          <w:rFonts w:ascii="Courier New" w:hAnsi="Courier New" w:cs="Courier New"/>
          <w:sz w:val="16"/>
          <w:szCs w:val="16"/>
        </w:rPr>
        <w:t>CLINIC      0     0     2      2</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TROY1/DERMATOLOGY                            </w:t>
      </w:r>
      <w:r>
        <w:rPr>
          <w:rFonts w:ascii="Courier New" w:hAnsi="Courier New" w:cs="Courier New"/>
          <w:sz w:val="16"/>
          <w:szCs w:val="16"/>
        </w:rPr>
        <w:t xml:space="preserve">            0     0     4      4</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*STATUS: NS = No Show      NSA = No Show Auto Rebook     NAT = No Action Taken</w:t>
      </w:r>
    </w:p>
    <w:p w:rsidR="004E44FA" w:rsidRPr="00C23C2E" w:rsidRDefault="004E44FA" w:rsidP="004E44FA">
      <w:pPr>
        <w:autoSpaceDE w:val="0"/>
        <w:autoSpaceDN w:val="0"/>
        <w:adjustRightInd w:val="0"/>
        <w:rPr>
          <w:rFonts w:ascii="Courier New" w:hAnsi="Courier New" w:cs="Courier New"/>
          <w:sz w:val="16"/>
          <w:szCs w:val="16"/>
        </w:rPr>
      </w:pPr>
    </w:p>
    <w:p w:rsidR="004E44FA" w:rsidRPr="00C23C2E" w:rsidRDefault="004E44FA" w:rsidP="004E44FA">
      <w:pPr>
        <w:autoSpaceDE w:val="0"/>
        <w:autoSpaceDN w:val="0"/>
        <w:adjustRightInd w:val="0"/>
        <w:rPr>
          <w:rFonts w:ascii="Courier New" w:hAnsi="Courier New" w:cs="Courier New"/>
          <w:sz w:val="16"/>
          <w:szCs w:val="16"/>
        </w:rPr>
      </w:pPr>
    </w:p>
    <w:p w:rsidR="004E44FA" w:rsidRPr="00C23C2E" w:rsidRDefault="004E44FA" w:rsidP="004E44FA">
      <w:pPr>
        <w:autoSpaceDE w:val="0"/>
        <w:autoSpaceDN w:val="0"/>
        <w:adjustRightInd w:val="0"/>
        <w:rPr>
          <w:rFonts w:ascii="Courier New" w:hAnsi="Courier New" w:cs="Courier New"/>
          <w:sz w:val="16"/>
          <w:szCs w:val="16"/>
        </w:rPr>
      </w:pPr>
    </w:p>
    <w:p w:rsidR="004E44FA" w:rsidRPr="00C23C2E" w:rsidRDefault="004E44FA" w:rsidP="004E44FA">
      <w:pPr>
        <w:autoSpaceDE w:val="0"/>
        <w:autoSpaceDN w:val="0"/>
        <w:adjustRightInd w:val="0"/>
        <w:rPr>
          <w:rFonts w:ascii="Courier New" w:hAnsi="Courier New" w:cs="Courier New"/>
          <w:sz w:val="16"/>
          <w:szCs w:val="16"/>
        </w:rPr>
      </w:pPr>
    </w:p>
    <w:p w:rsidR="004E44FA" w:rsidRPr="004E44FA" w:rsidRDefault="004E44FA" w:rsidP="004E44FA">
      <w:pPr>
        <w:autoSpaceDE w:val="0"/>
        <w:autoSpaceDN w:val="0"/>
        <w:adjustRightInd w:val="0"/>
        <w:rPr>
          <w:b/>
        </w:rPr>
      </w:pPr>
      <w:r w:rsidRPr="006F60D6">
        <w:rPr>
          <w:b/>
        </w:rPr>
        <w:t xml:space="preserve"> (M)ental Health clinics only:</w:t>
      </w:r>
      <w:r w:rsidRPr="004E44FA">
        <w:rPr>
          <w:b/>
        </w:rPr>
        <w:t xml:space="preserve">  </w:t>
      </w:r>
    </w:p>
    <w:p w:rsidR="004E44FA" w:rsidRDefault="004E44FA" w:rsidP="004E44FA">
      <w:pPr>
        <w:autoSpaceDE w:val="0"/>
        <w:autoSpaceDN w:val="0"/>
        <w:adjustRightInd w:val="0"/>
        <w:rPr>
          <w:rFonts w:ascii="Courier New" w:hAnsi="Courier New" w:cs="Courier New"/>
          <w:sz w:val="16"/>
          <w:szCs w:val="16"/>
        </w:rPr>
      </w:pPr>
    </w:p>
    <w:p w:rsidR="004E44FA" w:rsidRPr="004E44FA" w:rsidRDefault="004E44FA" w:rsidP="004E44FA">
      <w:pPr>
        <w:autoSpaceDE w:val="0"/>
        <w:autoSpaceDN w:val="0"/>
        <w:adjustRightInd w:val="0"/>
      </w:pPr>
      <w:r w:rsidRPr="004E44FA">
        <w:t>Notice when the user select</w:t>
      </w:r>
      <w:r>
        <w:t>s Mental health only, t</w:t>
      </w:r>
      <w:r w:rsidRPr="004E44FA">
        <w:t>he user can choose to list all mental health clinic</w:t>
      </w:r>
      <w:r w:rsidR="004870D9">
        <w:t>s</w:t>
      </w:r>
      <w:r w:rsidRPr="004E44FA">
        <w:t xml:space="preserve"> or choose a number of clinics to list.</w:t>
      </w:r>
    </w:p>
    <w:p w:rsidR="004E44FA" w:rsidRPr="00C23C2E" w:rsidRDefault="004E44FA" w:rsidP="004E44FA">
      <w:pP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DEVISC1A3:MNTVLL 2d0&gt;D ^XQ1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OPTION NAME:    SD MH NO SHOW AD HOC REPORT     High Risk MH No-Show Adho</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c Report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High Risk MH No-Show Adhoc Report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  High Risk Mental Health NO SHOW Adhoc Report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Beginning Date: 11/09/11// T-10  (OCT 30, 2011)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Ending Date: 11/09/11// T  (NOV 09, 2011)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Select division: ALL//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Sort report by (M)ental Health Clinic Quick List,(C)linic or (S)top Code: M//C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Clinic Selection:</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A  All clinics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 Mental Health clinics only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(A)ll clinics  A//M</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Clinic: ALL//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ENTER:</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 Return for all Clinics, or</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 A Clinic and return when all Clinics have been selected--limit 20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Imprecise selections will yield an additional prompt.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(e.g. When a user enters 'A', all items beginning with 'A' are displayed.)</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Choose from:</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38           RESEARCH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41           PULLIT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47           MEDICINE SWO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48           LUNCH TIME LITTLE THEATRE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83           APPLE PIE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173          PROVIDENCE TEST X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425          PSYCH CLINIC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450          D-PSYCH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487          LIZ'S MENTAL HEALTH CLINIC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553          MARY'S CLINIC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566          JDS MIDNGHT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568          JDS 60 MIN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572          Eric Clinic II (Mental Health)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578          TEST-SMOKE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580          MENTAL HEALTH           MARKS,MARY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Select Clinic: ALL// D-PSYCH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Select another Clinic: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Select Number of day</w:t>
      </w:r>
      <w:r>
        <w:rPr>
          <w:rFonts w:ascii="Courier New" w:hAnsi="Courier New" w:cs="Courier New"/>
          <w:sz w:val="16"/>
          <w:szCs w:val="16"/>
          <w:highlight w:val="yellow"/>
        </w:rPr>
        <w:t>s to List Future Appointments: 3</w:t>
      </w:r>
      <w:r w:rsidRPr="00C23C2E">
        <w:rPr>
          <w:rFonts w:ascii="Courier New" w:hAnsi="Courier New" w:cs="Courier New"/>
          <w:sz w:val="16"/>
          <w:szCs w:val="16"/>
          <w:highlight w:val="yellow"/>
        </w:rPr>
        <w:t>0//</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This output requires 80 column output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Select Device: 0;80;9999  UCX/TELNET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...EXCUSE ME, JUST A MOMENT PLEASE...</w:t>
      </w:r>
    </w:p>
    <w:p w:rsidR="004E44FA" w:rsidRPr="00C23C2E" w:rsidRDefault="004E44FA" w:rsidP="004E44FA">
      <w:pP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HIGH RISK MENTAL HEALTH NO SHOW ADHOC REPORT BY                       PAGE 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CLINICS for Appointments 10/30/11-11/9/11               Run: 11/9/2011@10:57</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PATIENT                PT ID     APPT D/T            CLINIC              STATUS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DIVISION/CLINIC/STOP: ALBANY/D-PSYCH/188</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1  </w:t>
      </w:r>
      <w:r>
        <w:rPr>
          <w:rFonts w:ascii="Courier New" w:hAnsi="Courier New" w:cs="Courier New"/>
          <w:sz w:val="16"/>
          <w:szCs w:val="16"/>
        </w:rPr>
        <w:t>HRMHpatient,One     0001</w:t>
      </w:r>
      <w:r w:rsidRPr="00C23C2E">
        <w:rPr>
          <w:rFonts w:ascii="Courier New" w:hAnsi="Courier New" w:cs="Courier New"/>
          <w:sz w:val="16"/>
          <w:szCs w:val="16"/>
        </w:rPr>
        <w:t xml:space="preserve">      10/31/2011 9:00 am  </w:t>
      </w:r>
      <w:r w:rsidRPr="00C23C2E">
        <w:rPr>
          <w:rFonts w:ascii="Courier New" w:hAnsi="Courier New" w:cs="Courier New"/>
          <w:sz w:val="16"/>
          <w:szCs w:val="16"/>
          <w:highlight w:val="yellow"/>
        </w:rPr>
        <w:t>D-PSYCH</w:t>
      </w:r>
      <w:r w:rsidRPr="00C23C2E">
        <w:rPr>
          <w:rFonts w:ascii="Courier New" w:hAnsi="Courier New" w:cs="Courier New"/>
          <w:sz w:val="16"/>
          <w:szCs w:val="16"/>
        </w:rPr>
        <w:t xml:space="preserve">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HRMHecontact,One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highlight w:val="yellow"/>
        </w:rPr>
      </w:pPr>
      <w:r w:rsidRPr="00C23C2E">
        <w:rPr>
          <w:rFonts w:ascii="Courier New" w:hAnsi="Courier New" w:cs="Courier New"/>
          <w:sz w:val="16"/>
          <w:szCs w:val="16"/>
        </w:rPr>
        <w:t xml:space="preserve">       </w:t>
      </w:r>
      <w:r w:rsidRPr="00C23C2E">
        <w:rPr>
          <w:rFonts w:ascii="Courier New" w:hAnsi="Courier New" w:cs="Courier New"/>
          <w:sz w:val="16"/>
          <w:szCs w:val="16"/>
          <w:highlight w:val="yellow"/>
        </w:rPr>
        <w:t>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highlight w:val="yellow"/>
        </w:rPr>
      </w:pPr>
      <w:r w:rsidRPr="00C23C2E">
        <w:rPr>
          <w:rFonts w:ascii="Courier New" w:hAnsi="Courier New" w:cs="Courier New"/>
          <w:sz w:val="16"/>
          <w:szCs w:val="16"/>
          <w:highlight w:val="yellow"/>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highlight w:val="yellow"/>
        </w:rPr>
      </w:pPr>
      <w:r w:rsidRPr="00C23C2E">
        <w:rPr>
          <w:rFonts w:ascii="Courier New" w:hAnsi="Courier New" w:cs="Courier New"/>
          <w:sz w:val="16"/>
          <w:szCs w:val="16"/>
          <w:highlight w:val="yellow"/>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2  </w:t>
      </w:r>
      <w:r>
        <w:rPr>
          <w:rFonts w:ascii="Courier New" w:hAnsi="Courier New" w:cs="Courier New"/>
          <w:sz w:val="16"/>
          <w:szCs w:val="16"/>
        </w:rPr>
        <w:t>HRMHpatient,Two     0002</w:t>
      </w:r>
      <w:r w:rsidRPr="00C23C2E">
        <w:rPr>
          <w:rFonts w:ascii="Courier New" w:hAnsi="Courier New" w:cs="Courier New"/>
          <w:sz w:val="16"/>
          <w:szCs w:val="16"/>
        </w:rPr>
        <w:t xml:space="preserve">      10/31/2011 10:00 am </w:t>
      </w:r>
      <w:r w:rsidRPr="00C23C2E">
        <w:rPr>
          <w:rFonts w:ascii="Courier New" w:hAnsi="Courier New" w:cs="Courier New"/>
          <w:sz w:val="16"/>
          <w:szCs w:val="16"/>
          <w:highlight w:val="yellow"/>
        </w:rPr>
        <w:t>D-PSYCH</w:t>
      </w:r>
      <w:r w:rsidRPr="00C23C2E">
        <w:rPr>
          <w:rFonts w:ascii="Courier New" w:hAnsi="Courier New" w:cs="Courier New"/>
          <w:sz w:val="16"/>
          <w:szCs w:val="16"/>
        </w:rPr>
        <w:t xml:space="preserve">             *NAT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Home: (518)518-5181</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Cell: (555)888-9999</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Emergency Contact: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E-Cont.: </w:t>
      </w:r>
      <w:r>
        <w:rPr>
          <w:rFonts w:ascii="Courier New" w:hAnsi="Courier New" w:cs="Courier New"/>
          <w:sz w:val="16"/>
          <w:szCs w:val="16"/>
        </w:rPr>
        <w:t xml:space="preserve">HRMHecontact,Two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MHTC: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Future Scheduled Appointments: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11/14/2011 8:30 am        PSYCH CLINIC</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8:00 am        DERMATOLOGY</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11/21/2011 9:00 am        D-PSYCH</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Results: </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HIGH RISK MENTAL HEALTH NO SHOW ADHOC REPORT BY                       PAGE 2</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CLINICS for Appointments 10/30/11-11/9/11               Run: 11/9/2011@10:57</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highlight w:val="yellow"/>
        </w:rPr>
        <w:t>Totals Page</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Division/Clinic Appointment Totals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Division/CLinic                                                          Unique</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                                                        NS   NSA   NAT  Patients</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 xml:space="preserve">ALBANY/D-PSYCH                               </w:t>
      </w:r>
      <w:r>
        <w:rPr>
          <w:rFonts w:ascii="Courier New" w:hAnsi="Courier New" w:cs="Courier New"/>
          <w:sz w:val="16"/>
          <w:szCs w:val="16"/>
        </w:rPr>
        <w:t xml:space="preserve">            0     0     2      2</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*STATUS: NS = No Show      NSA = No Show Auto Rebook     NAT = No Action Taken</w:t>
      </w: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p>
    <w:p w:rsidR="004E44FA" w:rsidRPr="00C23C2E" w:rsidRDefault="004E44FA" w:rsidP="00654ED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6"/>
          <w:szCs w:val="16"/>
        </w:rPr>
      </w:pPr>
      <w:r w:rsidRPr="00C23C2E">
        <w:rPr>
          <w:rFonts w:ascii="Courier New" w:hAnsi="Courier New" w:cs="Courier New"/>
          <w:sz w:val="16"/>
          <w:szCs w:val="16"/>
        </w:rPr>
        <w:t>DEVISC1A3:MNTVLL&gt;</w:t>
      </w:r>
    </w:p>
    <w:p w:rsidR="006E5320" w:rsidRDefault="004E44FA" w:rsidP="006E5320">
      <w:pPr>
        <w:autoSpaceDE w:val="0"/>
        <w:autoSpaceDN w:val="0"/>
        <w:rPr>
          <w:rFonts w:ascii="Courier New" w:hAnsi="Courier New" w:cs="Courier New"/>
          <w:sz w:val="18"/>
          <w:szCs w:val="18"/>
          <w:highlight w:val="yellow"/>
        </w:rPr>
      </w:pPr>
      <w:r>
        <w:rPr>
          <w:rFonts w:ascii="Courier New" w:hAnsi="Courier New" w:cs="Courier New"/>
          <w:sz w:val="18"/>
          <w:szCs w:val="18"/>
          <w:highlight w:val="yellow"/>
        </w:rPr>
        <w:br w:type="page"/>
      </w:r>
    </w:p>
    <w:p w:rsidR="00040C26" w:rsidRPr="00A648AF" w:rsidRDefault="00040C26" w:rsidP="00040C26">
      <w:bookmarkStart w:id="101" w:name="_Toc79889715"/>
      <w:bookmarkStart w:id="102" w:name="Acronyms1"/>
      <w:bookmarkStart w:id="103" w:name="_Ref207529685"/>
      <w:bookmarkStart w:id="104" w:name="_Ref207529721"/>
      <w:bookmarkStart w:id="105" w:name="_Toc234302625"/>
      <w:bookmarkStart w:id="106" w:name="_Toc246121560"/>
      <w:bookmarkStart w:id="107" w:name="_Toc320274583"/>
      <w:bookmarkStart w:id="108" w:name="_Toc320279456"/>
      <w:bookmarkStart w:id="109" w:name="_Toc323533346"/>
    </w:p>
    <w:p w:rsidR="00D72BA5" w:rsidRPr="00A648AF" w:rsidRDefault="00D72BA5" w:rsidP="00945821">
      <w:pPr>
        <w:pStyle w:val="Heading1"/>
      </w:pPr>
      <w:bookmarkStart w:id="110" w:name="_Toc317087713"/>
      <w:r w:rsidRPr="00A648AF">
        <w:t>Acronyms</w:t>
      </w:r>
      <w:bookmarkEnd w:id="101"/>
      <w:bookmarkEnd w:id="102"/>
      <w:bookmarkEnd w:id="103"/>
      <w:bookmarkEnd w:id="104"/>
      <w:bookmarkEnd w:id="105"/>
      <w:bookmarkEnd w:id="106"/>
      <w:bookmarkEnd w:id="110"/>
    </w:p>
    <w:p w:rsidR="00D72BA5" w:rsidRPr="00823BBF" w:rsidRDefault="00D72BA5" w:rsidP="00123901">
      <w:pPr>
        <w:pStyle w:val="TableSpac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D72BA5" w:rsidTr="009F2698">
        <w:trPr>
          <w:trHeight w:val="395"/>
          <w:tblHeader/>
        </w:trPr>
        <w:tc>
          <w:tcPr>
            <w:tcW w:w="1980" w:type="dxa"/>
            <w:shd w:val="clear" w:color="auto" w:fill="E0E0E0"/>
          </w:tcPr>
          <w:p w:rsidR="00D72BA5" w:rsidRDefault="00D72BA5" w:rsidP="00176E3B">
            <w:pPr>
              <w:pStyle w:val="TableHeading"/>
            </w:pPr>
            <w:r>
              <w:t>Term</w:t>
            </w:r>
          </w:p>
        </w:tc>
        <w:tc>
          <w:tcPr>
            <w:tcW w:w="7128" w:type="dxa"/>
            <w:shd w:val="clear" w:color="auto" w:fill="E0E0E0"/>
          </w:tcPr>
          <w:p w:rsidR="00D72BA5" w:rsidRDefault="00D72BA5" w:rsidP="00176E3B">
            <w:pPr>
              <w:pStyle w:val="TableHeading"/>
            </w:pPr>
            <w:r>
              <w:t>Definition</w:t>
            </w:r>
          </w:p>
        </w:tc>
      </w:tr>
      <w:tr w:rsidR="00D72BA5" w:rsidTr="009F2698">
        <w:tc>
          <w:tcPr>
            <w:tcW w:w="1980" w:type="dxa"/>
          </w:tcPr>
          <w:p w:rsidR="00D72BA5" w:rsidRDefault="00D72BA5" w:rsidP="00176E3B">
            <w:pPr>
              <w:pStyle w:val="TableText"/>
            </w:pPr>
            <w:r>
              <w:t>ASU</w:t>
            </w:r>
          </w:p>
        </w:tc>
        <w:tc>
          <w:tcPr>
            <w:tcW w:w="7128" w:type="dxa"/>
          </w:tcPr>
          <w:p w:rsidR="00D72BA5" w:rsidRDefault="00D72BA5" w:rsidP="00176E3B">
            <w:pPr>
              <w:pStyle w:val="TableText"/>
            </w:pPr>
            <w:r>
              <w:t>Authorization/Subscription Utility</w:t>
            </w:r>
          </w:p>
        </w:tc>
      </w:tr>
      <w:tr w:rsidR="007D22E5" w:rsidTr="009F2698">
        <w:tc>
          <w:tcPr>
            <w:tcW w:w="1980" w:type="dxa"/>
          </w:tcPr>
          <w:p w:rsidR="007D22E5" w:rsidRDefault="007D22E5" w:rsidP="00176E3B">
            <w:pPr>
              <w:pStyle w:val="TableText"/>
            </w:pPr>
            <w:r>
              <w:t>Clin4</w:t>
            </w:r>
          </w:p>
        </w:tc>
        <w:tc>
          <w:tcPr>
            <w:tcW w:w="7128" w:type="dxa"/>
          </w:tcPr>
          <w:p w:rsidR="007D22E5" w:rsidRDefault="007D22E5" w:rsidP="00176E3B">
            <w:pPr>
              <w:pStyle w:val="TableText"/>
            </w:pPr>
            <w:r>
              <w:t>National Customer Support team that supports Clinical Reminders</w:t>
            </w:r>
          </w:p>
        </w:tc>
      </w:tr>
      <w:tr w:rsidR="00D72BA5" w:rsidTr="009F2698">
        <w:tc>
          <w:tcPr>
            <w:tcW w:w="1980" w:type="dxa"/>
          </w:tcPr>
          <w:p w:rsidR="00D72BA5" w:rsidRDefault="00D72BA5" w:rsidP="00176E3B">
            <w:pPr>
              <w:pStyle w:val="TableText"/>
            </w:pPr>
            <w:r>
              <w:t>CPRS</w:t>
            </w:r>
          </w:p>
        </w:tc>
        <w:tc>
          <w:tcPr>
            <w:tcW w:w="7128" w:type="dxa"/>
          </w:tcPr>
          <w:p w:rsidR="00D72BA5" w:rsidRDefault="00D72BA5" w:rsidP="00176E3B">
            <w:pPr>
              <w:pStyle w:val="TableText"/>
            </w:pPr>
            <w:r>
              <w:t>Computerized Patient Record System</w:t>
            </w:r>
          </w:p>
        </w:tc>
      </w:tr>
      <w:tr w:rsidR="007D22E5" w:rsidTr="009F2698">
        <w:tc>
          <w:tcPr>
            <w:tcW w:w="1980" w:type="dxa"/>
          </w:tcPr>
          <w:p w:rsidR="007D22E5" w:rsidRDefault="007D22E5" w:rsidP="00176E3B">
            <w:pPr>
              <w:pStyle w:val="TableText"/>
            </w:pPr>
            <w:r>
              <w:t>DBA</w:t>
            </w:r>
          </w:p>
        </w:tc>
        <w:tc>
          <w:tcPr>
            <w:tcW w:w="7128" w:type="dxa"/>
          </w:tcPr>
          <w:p w:rsidR="007D22E5" w:rsidRDefault="007D22E5" w:rsidP="009F2698">
            <w:pPr>
              <w:pStyle w:val="TableText"/>
            </w:pPr>
            <w:r>
              <w:t>Database Ad</w:t>
            </w:r>
            <w:r w:rsidR="009F2698">
              <w:t>ministration</w:t>
            </w:r>
          </w:p>
        </w:tc>
      </w:tr>
      <w:tr w:rsidR="006D2796" w:rsidTr="009F2698">
        <w:tc>
          <w:tcPr>
            <w:tcW w:w="1980" w:type="dxa"/>
          </w:tcPr>
          <w:p w:rsidR="006D2796" w:rsidRDefault="006D2796" w:rsidP="00176E3B">
            <w:pPr>
              <w:pStyle w:val="TableText"/>
            </w:pPr>
            <w:r>
              <w:t>DG</w:t>
            </w:r>
          </w:p>
        </w:tc>
        <w:tc>
          <w:tcPr>
            <w:tcW w:w="7128" w:type="dxa"/>
          </w:tcPr>
          <w:p w:rsidR="006D2796" w:rsidRDefault="006D2796" w:rsidP="00176E3B">
            <w:pPr>
              <w:pStyle w:val="TableText"/>
            </w:pPr>
            <w:r>
              <w:t>Registration and Enrollment Package namespace</w:t>
            </w:r>
          </w:p>
        </w:tc>
      </w:tr>
      <w:tr w:rsidR="00D72BA5" w:rsidTr="009F2698">
        <w:tc>
          <w:tcPr>
            <w:tcW w:w="1980" w:type="dxa"/>
          </w:tcPr>
          <w:p w:rsidR="00D72BA5" w:rsidRDefault="00D72BA5" w:rsidP="00176E3B">
            <w:pPr>
              <w:pStyle w:val="TableText"/>
            </w:pPr>
            <w:r>
              <w:t>ESM</w:t>
            </w:r>
          </w:p>
        </w:tc>
        <w:tc>
          <w:tcPr>
            <w:tcW w:w="7128" w:type="dxa"/>
          </w:tcPr>
          <w:p w:rsidR="00D72BA5" w:rsidRDefault="00D72BA5" w:rsidP="00176E3B">
            <w:pPr>
              <w:pStyle w:val="TableText"/>
            </w:pPr>
            <w:r>
              <w:t>Enterprise Systems Management (ESM)</w:t>
            </w:r>
          </w:p>
        </w:tc>
      </w:tr>
      <w:tr w:rsidR="00D72BA5" w:rsidTr="009F2698">
        <w:tc>
          <w:tcPr>
            <w:tcW w:w="1980" w:type="dxa"/>
          </w:tcPr>
          <w:p w:rsidR="00D72BA5" w:rsidRDefault="00D72BA5" w:rsidP="00176E3B">
            <w:pPr>
              <w:pStyle w:val="TableText"/>
            </w:pPr>
            <w:r>
              <w:t>FIM</w:t>
            </w:r>
          </w:p>
        </w:tc>
        <w:tc>
          <w:tcPr>
            <w:tcW w:w="7128" w:type="dxa"/>
          </w:tcPr>
          <w:p w:rsidR="00D72BA5" w:rsidRDefault="00D72BA5" w:rsidP="00176E3B">
            <w:pPr>
              <w:pStyle w:val="TableText"/>
            </w:pPr>
            <w:r>
              <w:t>Functional Independence Measure</w:t>
            </w:r>
          </w:p>
        </w:tc>
      </w:tr>
      <w:tr w:rsidR="009F292B" w:rsidTr="009F2698">
        <w:tc>
          <w:tcPr>
            <w:tcW w:w="1980" w:type="dxa"/>
          </w:tcPr>
          <w:p w:rsidR="009F292B" w:rsidRDefault="009F292B" w:rsidP="00176E3B">
            <w:pPr>
              <w:pStyle w:val="TableText"/>
            </w:pPr>
            <w:r>
              <w:t>GMTS</w:t>
            </w:r>
          </w:p>
        </w:tc>
        <w:tc>
          <w:tcPr>
            <w:tcW w:w="7128" w:type="dxa"/>
          </w:tcPr>
          <w:p w:rsidR="009F292B" w:rsidRDefault="009F292B" w:rsidP="00176E3B">
            <w:pPr>
              <w:pStyle w:val="TableText"/>
            </w:pPr>
            <w:r>
              <w:t>Health Summary namespace (also HSUM)</w:t>
            </w:r>
          </w:p>
        </w:tc>
      </w:tr>
      <w:tr w:rsidR="00D72BA5" w:rsidTr="009F2698">
        <w:tc>
          <w:tcPr>
            <w:tcW w:w="1980" w:type="dxa"/>
          </w:tcPr>
          <w:p w:rsidR="00D72BA5" w:rsidRDefault="00D72BA5" w:rsidP="00176E3B">
            <w:pPr>
              <w:pStyle w:val="TableText"/>
            </w:pPr>
            <w:r>
              <w:t>GUI</w:t>
            </w:r>
          </w:p>
        </w:tc>
        <w:tc>
          <w:tcPr>
            <w:tcW w:w="7128" w:type="dxa"/>
          </w:tcPr>
          <w:p w:rsidR="00D72BA5" w:rsidRDefault="00D72BA5" w:rsidP="00176E3B">
            <w:pPr>
              <w:pStyle w:val="TableText"/>
            </w:pPr>
            <w:r>
              <w:t>Graphic User Interface</w:t>
            </w:r>
          </w:p>
        </w:tc>
      </w:tr>
      <w:tr w:rsidR="006D2796" w:rsidTr="009F2698">
        <w:tc>
          <w:tcPr>
            <w:tcW w:w="1980" w:type="dxa"/>
          </w:tcPr>
          <w:p w:rsidR="006D2796" w:rsidRDefault="006D2796" w:rsidP="00176E3B">
            <w:pPr>
              <w:pStyle w:val="TableText"/>
            </w:pPr>
            <w:r>
              <w:t>HRMH</w:t>
            </w:r>
            <w:r w:rsidR="007D22E5">
              <w:t>/HRMHP</w:t>
            </w:r>
          </w:p>
        </w:tc>
        <w:tc>
          <w:tcPr>
            <w:tcW w:w="7128" w:type="dxa"/>
          </w:tcPr>
          <w:p w:rsidR="006D2796" w:rsidRDefault="004601BE" w:rsidP="00176E3B">
            <w:pPr>
              <w:pStyle w:val="TableText"/>
            </w:pPr>
            <w:r>
              <w:t>High Risk Mental Health</w:t>
            </w:r>
            <w:r w:rsidR="007D22E5">
              <w:t xml:space="preserve"> Patient</w:t>
            </w:r>
          </w:p>
        </w:tc>
      </w:tr>
      <w:tr w:rsidR="00D72BA5" w:rsidTr="009F2698">
        <w:tc>
          <w:tcPr>
            <w:tcW w:w="1980" w:type="dxa"/>
          </w:tcPr>
          <w:p w:rsidR="00D72BA5" w:rsidRDefault="00D72BA5" w:rsidP="00176E3B">
            <w:pPr>
              <w:pStyle w:val="TableText"/>
            </w:pPr>
            <w:r>
              <w:t>IAB</w:t>
            </w:r>
          </w:p>
        </w:tc>
        <w:tc>
          <w:tcPr>
            <w:tcW w:w="7128" w:type="dxa"/>
          </w:tcPr>
          <w:p w:rsidR="00D72BA5" w:rsidRDefault="00D72BA5" w:rsidP="00176E3B">
            <w:pPr>
              <w:pStyle w:val="TableText"/>
            </w:pPr>
            <w:r>
              <w:t>Initial Assessment &amp; Briefing</w:t>
            </w:r>
          </w:p>
        </w:tc>
      </w:tr>
      <w:tr w:rsidR="007D22E5" w:rsidRPr="009F2698" w:rsidTr="009F2698">
        <w:tc>
          <w:tcPr>
            <w:tcW w:w="1980" w:type="dxa"/>
          </w:tcPr>
          <w:p w:rsidR="007D22E5" w:rsidRDefault="007D22E5" w:rsidP="00176E3B">
            <w:pPr>
              <w:pStyle w:val="TableText"/>
            </w:pPr>
            <w:r>
              <w:t>ICD</w:t>
            </w:r>
            <w:r w:rsidR="009F292B">
              <w:t>-</w:t>
            </w:r>
            <w:r>
              <w:t>10</w:t>
            </w:r>
          </w:p>
        </w:tc>
        <w:tc>
          <w:tcPr>
            <w:tcW w:w="7128" w:type="dxa"/>
          </w:tcPr>
          <w:p w:rsidR="007D22E5" w:rsidRDefault="007D22E5" w:rsidP="00176E3B">
            <w:pPr>
              <w:pStyle w:val="TableText"/>
            </w:pPr>
            <w:r w:rsidRPr="009F2698">
              <w:t>International Classification of Diseases, 10th Edition</w:t>
            </w:r>
          </w:p>
        </w:tc>
      </w:tr>
      <w:tr w:rsidR="007D22E5" w:rsidRPr="009F2698" w:rsidTr="009F2698">
        <w:tc>
          <w:tcPr>
            <w:tcW w:w="1980" w:type="dxa"/>
          </w:tcPr>
          <w:p w:rsidR="007D22E5" w:rsidRDefault="007D22E5" w:rsidP="00176E3B">
            <w:pPr>
              <w:pStyle w:val="TableText"/>
            </w:pPr>
            <w:r>
              <w:t>ICR</w:t>
            </w:r>
          </w:p>
        </w:tc>
        <w:tc>
          <w:tcPr>
            <w:tcW w:w="7128" w:type="dxa"/>
          </w:tcPr>
          <w:p w:rsidR="007D22E5" w:rsidRPr="009F2698" w:rsidRDefault="007D22E5" w:rsidP="00176E3B">
            <w:pPr>
              <w:pStyle w:val="TableText"/>
            </w:pPr>
            <w:r w:rsidRPr="009F2698">
              <w:t>Internal Control Number</w:t>
            </w:r>
          </w:p>
        </w:tc>
      </w:tr>
      <w:tr w:rsidR="007D22E5" w:rsidRPr="009F2698" w:rsidTr="009F2698">
        <w:tc>
          <w:tcPr>
            <w:tcW w:w="1980" w:type="dxa"/>
          </w:tcPr>
          <w:p w:rsidR="007D22E5" w:rsidRDefault="007D22E5" w:rsidP="00176E3B">
            <w:pPr>
              <w:pStyle w:val="TableText"/>
            </w:pPr>
            <w:r>
              <w:t>IOC</w:t>
            </w:r>
          </w:p>
        </w:tc>
        <w:tc>
          <w:tcPr>
            <w:tcW w:w="7128" w:type="dxa"/>
          </w:tcPr>
          <w:p w:rsidR="007D22E5" w:rsidRPr="009F2698" w:rsidRDefault="007D22E5" w:rsidP="00176E3B">
            <w:pPr>
              <w:pStyle w:val="TableText"/>
            </w:pPr>
            <w:r w:rsidRPr="009F2698">
              <w:t>Initial Operating Capabilities</w:t>
            </w:r>
          </w:p>
        </w:tc>
      </w:tr>
      <w:tr w:rsidR="001677B6" w:rsidTr="009F2698">
        <w:tc>
          <w:tcPr>
            <w:tcW w:w="1980" w:type="dxa"/>
          </w:tcPr>
          <w:p w:rsidR="001677B6" w:rsidRDefault="001677B6" w:rsidP="00176E3B">
            <w:pPr>
              <w:pStyle w:val="TableText"/>
            </w:pPr>
            <w:r>
              <w:t>LSSD</w:t>
            </w:r>
          </w:p>
        </w:tc>
        <w:tc>
          <w:tcPr>
            <w:tcW w:w="7128" w:type="dxa"/>
          </w:tcPr>
          <w:p w:rsidR="001677B6" w:rsidRDefault="001677B6" w:rsidP="00176E3B">
            <w:pPr>
              <w:pStyle w:val="TableText"/>
            </w:pPr>
            <w:r>
              <w:t>Last Service Separation Date</w:t>
            </w:r>
          </w:p>
        </w:tc>
      </w:tr>
      <w:tr w:rsidR="004601BE" w:rsidTr="009F2698">
        <w:tc>
          <w:tcPr>
            <w:tcW w:w="1980" w:type="dxa"/>
          </w:tcPr>
          <w:p w:rsidR="004601BE" w:rsidRDefault="004601BE" w:rsidP="00176E3B">
            <w:pPr>
              <w:pStyle w:val="TableText"/>
            </w:pPr>
            <w:r>
              <w:t>MHTC</w:t>
            </w:r>
          </w:p>
        </w:tc>
        <w:tc>
          <w:tcPr>
            <w:tcW w:w="7128" w:type="dxa"/>
          </w:tcPr>
          <w:p w:rsidR="004601BE" w:rsidRDefault="004601BE" w:rsidP="00176E3B">
            <w:pPr>
              <w:pStyle w:val="TableText"/>
            </w:pPr>
            <w:r>
              <w:t>Mental Health Treatment Coordinator</w:t>
            </w:r>
          </w:p>
        </w:tc>
      </w:tr>
      <w:tr w:rsidR="007D22E5" w:rsidTr="009F2698">
        <w:tc>
          <w:tcPr>
            <w:tcW w:w="1980" w:type="dxa"/>
          </w:tcPr>
          <w:p w:rsidR="007D22E5" w:rsidRDefault="007D22E5" w:rsidP="00176E3B">
            <w:pPr>
              <w:pStyle w:val="TableText"/>
            </w:pPr>
            <w:r>
              <w:t>OHI</w:t>
            </w:r>
          </w:p>
        </w:tc>
        <w:tc>
          <w:tcPr>
            <w:tcW w:w="7128" w:type="dxa"/>
          </w:tcPr>
          <w:p w:rsidR="007D22E5" w:rsidRDefault="007D22E5" w:rsidP="00176E3B">
            <w:pPr>
              <w:pStyle w:val="TableText"/>
            </w:pPr>
            <w:r w:rsidRPr="005656A4">
              <w:t>Office of Health Information</w:t>
            </w:r>
          </w:p>
        </w:tc>
      </w:tr>
      <w:tr w:rsidR="00D72BA5" w:rsidTr="009F2698">
        <w:tc>
          <w:tcPr>
            <w:tcW w:w="1980" w:type="dxa"/>
          </w:tcPr>
          <w:p w:rsidR="00D72BA5" w:rsidRDefault="00D72BA5" w:rsidP="00176E3B">
            <w:pPr>
              <w:pStyle w:val="TableText"/>
            </w:pPr>
            <w:r>
              <w:t>OI</w:t>
            </w:r>
          </w:p>
        </w:tc>
        <w:tc>
          <w:tcPr>
            <w:tcW w:w="7128" w:type="dxa"/>
          </w:tcPr>
          <w:p w:rsidR="00D72BA5" w:rsidRDefault="00D72BA5" w:rsidP="00176E3B">
            <w:pPr>
              <w:pStyle w:val="TableText"/>
            </w:pPr>
            <w:r>
              <w:t>Office of Information</w:t>
            </w:r>
          </w:p>
        </w:tc>
      </w:tr>
      <w:tr w:rsidR="00D72BA5" w:rsidTr="009F2698">
        <w:tc>
          <w:tcPr>
            <w:tcW w:w="1980" w:type="dxa"/>
          </w:tcPr>
          <w:p w:rsidR="00D72BA5" w:rsidRDefault="00D72BA5" w:rsidP="00176E3B">
            <w:pPr>
              <w:pStyle w:val="TableText"/>
            </w:pPr>
            <w:r>
              <w:t>OIF/OEF</w:t>
            </w:r>
          </w:p>
        </w:tc>
        <w:tc>
          <w:tcPr>
            <w:tcW w:w="7128" w:type="dxa"/>
          </w:tcPr>
          <w:p w:rsidR="00D72BA5" w:rsidRDefault="00D72BA5" w:rsidP="00176E3B">
            <w:pPr>
              <w:pStyle w:val="TableText"/>
            </w:pPr>
            <w:r>
              <w:t>Operation Iraqi Freedom/Operation Enduring Freedom</w:t>
            </w:r>
          </w:p>
        </w:tc>
      </w:tr>
      <w:tr w:rsidR="009F2698" w:rsidRPr="009F2698" w:rsidTr="009F2698">
        <w:tc>
          <w:tcPr>
            <w:tcW w:w="1980" w:type="dxa"/>
          </w:tcPr>
          <w:p w:rsidR="009F2698" w:rsidRDefault="009F2698" w:rsidP="00176E3B">
            <w:pPr>
              <w:pStyle w:val="TableText"/>
            </w:pPr>
            <w:r>
              <w:t>OIT/OI&amp;T</w:t>
            </w:r>
          </w:p>
        </w:tc>
        <w:tc>
          <w:tcPr>
            <w:tcW w:w="7128" w:type="dxa"/>
          </w:tcPr>
          <w:p w:rsidR="009F2698" w:rsidRDefault="009F2698" w:rsidP="00176E3B">
            <w:pPr>
              <w:pStyle w:val="TableText"/>
            </w:pPr>
            <w:r w:rsidRPr="009F2698">
              <w:t>Office of Information Technology</w:t>
            </w:r>
          </w:p>
        </w:tc>
      </w:tr>
      <w:tr w:rsidR="009F2698" w:rsidTr="009F2698">
        <w:tc>
          <w:tcPr>
            <w:tcW w:w="1980" w:type="dxa"/>
          </w:tcPr>
          <w:p w:rsidR="009F2698" w:rsidRDefault="009F2698" w:rsidP="00176E3B">
            <w:pPr>
              <w:pStyle w:val="TableText"/>
            </w:pPr>
            <w:r>
              <w:t>OMHS</w:t>
            </w:r>
          </w:p>
        </w:tc>
        <w:tc>
          <w:tcPr>
            <w:tcW w:w="7128" w:type="dxa"/>
          </w:tcPr>
          <w:p w:rsidR="009F2698" w:rsidRPr="002D70C2" w:rsidRDefault="009F2698" w:rsidP="00176E3B">
            <w:pPr>
              <w:pStyle w:val="TableText"/>
              <w:rPr>
                <w:rFonts w:ascii="Verdana" w:hAnsi="Verdana"/>
                <w:sz w:val="17"/>
                <w:szCs w:val="17"/>
              </w:rPr>
            </w:pPr>
            <w:r w:rsidRPr="002D70C2">
              <w:t>Office of Mental Health Services</w:t>
            </w:r>
          </w:p>
        </w:tc>
      </w:tr>
      <w:tr w:rsidR="009F2698" w:rsidTr="009F2698">
        <w:tc>
          <w:tcPr>
            <w:tcW w:w="1980" w:type="dxa"/>
          </w:tcPr>
          <w:p w:rsidR="009F2698" w:rsidRDefault="009F292B" w:rsidP="00176E3B">
            <w:pPr>
              <w:pStyle w:val="TableText"/>
            </w:pPr>
            <w:r>
              <w:t>ORR</w:t>
            </w:r>
          </w:p>
        </w:tc>
        <w:tc>
          <w:tcPr>
            <w:tcW w:w="7128" w:type="dxa"/>
          </w:tcPr>
          <w:p w:rsidR="009F2698" w:rsidRDefault="009F2698" w:rsidP="009F292B">
            <w:pPr>
              <w:pStyle w:val="TableText"/>
            </w:pPr>
            <w:r>
              <w:t xml:space="preserve">Operational Readiness </w:t>
            </w:r>
            <w:r w:rsidR="009F292B">
              <w:t>Review</w:t>
            </w:r>
          </w:p>
        </w:tc>
      </w:tr>
      <w:tr w:rsidR="00D72BA5" w:rsidTr="009F2698">
        <w:tc>
          <w:tcPr>
            <w:tcW w:w="1980" w:type="dxa"/>
          </w:tcPr>
          <w:p w:rsidR="00D72BA5" w:rsidRDefault="00D72BA5" w:rsidP="00176E3B">
            <w:pPr>
              <w:pStyle w:val="TableText"/>
            </w:pPr>
            <w:r>
              <w:t>PCS</w:t>
            </w:r>
          </w:p>
        </w:tc>
        <w:tc>
          <w:tcPr>
            <w:tcW w:w="7128" w:type="dxa"/>
          </w:tcPr>
          <w:p w:rsidR="00D72BA5" w:rsidRDefault="00D72BA5" w:rsidP="00176E3B">
            <w:pPr>
              <w:pStyle w:val="TableText"/>
            </w:pPr>
            <w:r>
              <w:t>Patient Care Services</w:t>
            </w:r>
          </w:p>
        </w:tc>
      </w:tr>
      <w:tr w:rsidR="004601BE" w:rsidTr="009F2698">
        <w:tc>
          <w:tcPr>
            <w:tcW w:w="1980" w:type="dxa"/>
          </w:tcPr>
          <w:p w:rsidR="004601BE" w:rsidRDefault="004601BE" w:rsidP="00176E3B">
            <w:pPr>
              <w:pStyle w:val="TableText"/>
            </w:pPr>
            <w:r>
              <w:t>PD</w:t>
            </w:r>
          </w:p>
        </w:tc>
        <w:tc>
          <w:tcPr>
            <w:tcW w:w="7128" w:type="dxa"/>
          </w:tcPr>
          <w:p w:rsidR="004601BE" w:rsidRDefault="004601BE" w:rsidP="00176E3B">
            <w:pPr>
              <w:pStyle w:val="TableText"/>
            </w:pPr>
            <w:r>
              <w:t>Product Development</w:t>
            </w:r>
          </w:p>
        </w:tc>
      </w:tr>
      <w:tr w:rsidR="009F2698" w:rsidRPr="009F2698" w:rsidTr="009F2698">
        <w:tblPrEx>
          <w:tblLook w:val="04A0" w:firstRow="1" w:lastRow="0" w:firstColumn="1" w:lastColumn="0" w:noHBand="0" w:noVBand="1"/>
        </w:tblPrEx>
        <w:tc>
          <w:tcPr>
            <w:tcW w:w="1980" w:type="dxa"/>
          </w:tcPr>
          <w:p w:rsidR="009F2698" w:rsidRPr="002D70C2" w:rsidRDefault="009F2698" w:rsidP="009F2698">
            <w:pPr>
              <w:pStyle w:val="TableText"/>
            </w:pPr>
            <w:r w:rsidRPr="002D70C2">
              <w:t>PIMS</w:t>
            </w:r>
          </w:p>
        </w:tc>
        <w:tc>
          <w:tcPr>
            <w:tcW w:w="7128" w:type="dxa"/>
          </w:tcPr>
          <w:p w:rsidR="009F2698" w:rsidRPr="002D70C2" w:rsidRDefault="009F2698" w:rsidP="009F2698">
            <w:pPr>
              <w:pStyle w:val="TableText"/>
            </w:pPr>
            <w:r w:rsidRPr="009F2698">
              <w:t>Patient Information Management System</w:t>
            </w:r>
          </w:p>
        </w:tc>
      </w:tr>
      <w:tr w:rsidR="009F2698" w:rsidRPr="009F2698" w:rsidTr="009F2698">
        <w:tblPrEx>
          <w:tblLook w:val="04A0" w:firstRow="1" w:lastRow="0" w:firstColumn="1" w:lastColumn="0" w:noHBand="0" w:noVBand="1"/>
        </w:tblPrEx>
        <w:tc>
          <w:tcPr>
            <w:tcW w:w="1980" w:type="dxa"/>
          </w:tcPr>
          <w:p w:rsidR="009F2698" w:rsidRPr="002D70C2" w:rsidRDefault="009F2698" w:rsidP="009F2698">
            <w:pPr>
              <w:pStyle w:val="TableText"/>
            </w:pPr>
            <w:r w:rsidRPr="002D70C2">
              <w:t>PMAS</w:t>
            </w:r>
          </w:p>
        </w:tc>
        <w:tc>
          <w:tcPr>
            <w:tcW w:w="7128" w:type="dxa"/>
          </w:tcPr>
          <w:p w:rsidR="009F2698" w:rsidRPr="002D70C2" w:rsidRDefault="009F2698" w:rsidP="009F2698">
            <w:pPr>
              <w:pStyle w:val="TableText"/>
            </w:pPr>
            <w:r w:rsidRPr="009F2698">
              <w:t>Program Management Accountability System</w:t>
            </w:r>
          </w:p>
        </w:tc>
      </w:tr>
      <w:tr w:rsidR="009F2698" w:rsidRPr="009F2698" w:rsidTr="009F2698">
        <w:tblPrEx>
          <w:tblLook w:val="04A0" w:firstRow="1" w:lastRow="0" w:firstColumn="1" w:lastColumn="0" w:noHBand="0" w:noVBand="1"/>
        </w:tblPrEx>
        <w:tc>
          <w:tcPr>
            <w:tcW w:w="1980" w:type="dxa"/>
          </w:tcPr>
          <w:p w:rsidR="009F2698" w:rsidRPr="002D70C2" w:rsidRDefault="009F2698" w:rsidP="009F2698">
            <w:pPr>
              <w:pStyle w:val="TableText"/>
            </w:pPr>
            <w:r w:rsidRPr="002D70C2">
              <w:t>PTM</w:t>
            </w:r>
          </w:p>
        </w:tc>
        <w:tc>
          <w:tcPr>
            <w:tcW w:w="7128" w:type="dxa"/>
          </w:tcPr>
          <w:p w:rsidR="009F2698" w:rsidRPr="002D70C2" w:rsidRDefault="009F2698" w:rsidP="009F2698">
            <w:pPr>
              <w:pStyle w:val="TableText"/>
            </w:pPr>
            <w:r w:rsidRPr="002D70C2">
              <w:t>Patch Tracker Message</w:t>
            </w:r>
          </w:p>
        </w:tc>
      </w:tr>
      <w:tr w:rsidR="00D72BA5" w:rsidTr="009F2698">
        <w:tc>
          <w:tcPr>
            <w:tcW w:w="1980" w:type="dxa"/>
          </w:tcPr>
          <w:p w:rsidR="00D72BA5" w:rsidRDefault="00D72BA5" w:rsidP="00176E3B">
            <w:pPr>
              <w:pStyle w:val="TableText"/>
            </w:pPr>
            <w:r>
              <w:t>PXRM</w:t>
            </w:r>
          </w:p>
        </w:tc>
        <w:tc>
          <w:tcPr>
            <w:tcW w:w="7128" w:type="dxa"/>
          </w:tcPr>
          <w:p w:rsidR="00D72BA5" w:rsidRDefault="00D72BA5" w:rsidP="00176E3B">
            <w:pPr>
              <w:pStyle w:val="TableText"/>
            </w:pPr>
            <w:r>
              <w:t>Clinical Reminder Package namespace</w:t>
            </w:r>
          </w:p>
        </w:tc>
      </w:tr>
      <w:tr w:rsidR="00D72BA5" w:rsidTr="009F2698">
        <w:tc>
          <w:tcPr>
            <w:tcW w:w="1980" w:type="dxa"/>
          </w:tcPr>
          <w:p w:rsidR="00D72BA5" w:rsidRDefault="00D72BA5" w:rsidP="00176E3B">
            <w:pPr>
              <w:pStyle w:val="TableText"/>
            </w:pPr>
            <w:r>
              <w:lastRenderedPageBreak/>
              <w:t>RSD</w:t>
            </w:r>
          </w:p>
        </w:tc>
        <w:tc>
          <w:tcPr>
            <w:tcW w:w="7128" w:type="dxa"/>
          </w:tcPr>
          <w:p w:rsidR="00D72BA5" w:rsidRDefault="00D72BA5" w:rsidP="00176E3B">
            <w:pPr>
              <w:pStyle w:val="TableText"/>
            </w:pPr>
            <w:r>
              <w:t>Requirements Specification Document</w:t>
            </w:r>
          </w:p>
        </w:tc>
      </w:tr>
      <w:tr w:rsidR="006D2796" w:rsidTr="009F2698">
        <w:tc>
          <w:tcPr>
            <w:tcW w:w="1980" w:type="dxa"/>
          </w:tcPr>
          <w:p w:rsidR="006D2796" w:rsidRDefault="006D2796" w:rsidP="00176E3B">
            <w:pPr>
              <w:pStyle w:val="TableText"/>
            </w:pPr>
            <w:r>
              <w:t>SD</w:t>
            </w:r>
          </w:p>
        </w:tc>
        <w:tc>
          <w:tcPr>
            <w:tcW w:w="7128" w:type="dxa"/>
          </w:tcPr>
          <w:p w:rsidR="006D2796" w:rsidRDefault="006D2796" w:rsidP="00176E3B">
            <w:pPr>
              <w:pStyle w:val="TableText"/>
            </w:pPr>
            <w:r>
              <w:t>Scheduling Package Namespace</w:t>
            </w:r>
          </w:p>
        </w:tc>
      </w:tr>
      <w:tr w:rsidR="009F2698" w:rsidTr="009F2698">
        <w:tc>
          <w:tcPr>
            <w:tcW w:w="1980" w:type="dxa"/>
          </w:tcPr>
          <w:p w:rsidR="009F2698" w:rsidRDefault="009F2698" w:rsidP="00176E3B">
            <w:pPr>
              <w:pStyle w:val="TableText"/>
            </w:pPr>
            <w:r>
              <w:t>SQA</w:t>
            </w:r>
          </w:p>
        </w:tc>
        <w:tc>
          <w:tcPr>
            <w:tcW w:w="7128" w:type="dxa"/>
          </w:tcPr>
          <w:p w:rsidR="009F2698" w:rsidRDefault="009F2698" w:rsidP="00176E3B">
            <w:pPr>
              <w:pStyle w:val="TableText"/>
            </w:pPr>
            <w:r>
              <w:t>Software Quality Assurance</w:t>
            </w:r>
          </w:p>
        </w:tc>
      </w:tr>
      <w:tr w:rsidR="009F2698" w:rsidTr="006C223C">
        <w:tc>
          <w:tcPr>
            <w:tcW w:w="1980" w:type="dxa"/>
          </w:tcPr>
          <w:p w:rsidR="009F2698" w:rsidRDefault="009F2698" w:rsidP="006C223C">
            <w:pPr>
              <w:pStyle w:val="TableText"/>
            </w:pPr>
            <w:r>
              <w:t>USR</w:t>
            </w:r>
          </w:p>
        </w:tc>
        <w:tc>
          <w:tcPr>
            <w:tcW w:w="7128" w:type="dxa"/>
          </w:tcPr>
          <w:p w:rsidR="009F2698" w:rsidRDefault="009F2698" w:rsidP="006C223C">
            <w:pPr>
              <w:pStyle w:val="TableText"/>
            </w:pPr>
            <w:r>
              <w:t>ASU package namespace</w:t>
            </w:r>
          </w:p>
        </w:tc>
      </w:tr>
      <w:tr w:rsidR="00D72BA5" w:rsidTr="009F2698">
        <w:tc>
          <w:tcPr>
            <w:tcW w:w="1980" w:type="dxa"/>
          </w:tcPr>
          <w:p w:rsidR="00D72BA5" w:rsidRDefault="00D72BA5" w:rsidP="00176E3B">
            <w:pPr>
              <w:pStyle w:val="TableText"/>
            </w:pPr>
            <w:r>
              <w:t>VA</w:t>
            </w:r>
          </w:p>
        </w:tc>
        <w:tc>
          <w:tcPr>
            <w:tcW w:w="7128" w:type="dxa"/>
          </w:tcPr>
          <w:p w:rsidR="00D72BA5" w:rsidRDefault="00D72BA5" w:rsidP="00176E3B">
            <w:pPr>
              <w:pStyle w:val="TableText"/>
            </w:pPr>
            <w:r>
              <w:t>Department of Veteran Affairs</w:t>
            </w:r>
          </w:p>
        </w:tc>
      </w:tr>
      <w:tr w:rsidR="009F2698" w:rsidRPr="009F2698" w:rsidTr="009F2698">
        <w:tblPrEx>
          <w:tblLook w:val="04A0" w:firstRow="1" w:lastRow="0" w:firstColumn="1" w:lastColumn="0" w:noHBand="0" w:noVBand="1"/>
        </w:tblPrEx>
        <w:tc>
          <w:tcPr>
            <w:tcW w:w="1980" w:type="dxa"/>
          </w:tcPr>
          <w:p w:rsidR="009F2698" w:rsidRPr="002D70C2" w:rsidRDefault="009F2698" w:rsidP="009F2698">
            <w:pPr>
              <w:pStyle w:val="TableText"/>
            </w:pPr>
            <w:r w:rsidRPr="002D70C2">
              <w:t>VHA</w:t>
            </w:r>
          </w:p>
        </w:tc>
        <w:tc>
          <w:tcPr>
            <w:tcW w:w="7128" w:type="dxa"/>
          </w:tcPr>
          <w:p w:rsidR="009F2698" w:rsidRPr="002D70C2" w:rsidRDefault="009F2698" w:rsidP="009F2698">
            <w:pPr>
              <w:pStyle w:val="TableText"/>
            </w:pPr>
            <w:r w:rsidRPr="009F2698">
              <w:t>Veterans Health Administration</w:t>
            </w:r>
          </w:p>
        </w:tc>
      </w:tr>
      <w:tr w:rsidR="009F2698" w:rsidRPr="009F2698" w:rsidTr="009F2698">
        <w:tblPrEx>
          <w:tblLook w:val="04A0" w:firstRow="1" w:lastRow="0" w:firstColumn="1" w:lastColumn="0" w:noHBand="0" w:noVBand="1"/>
        </w:tblPrEx>
        <w:tc>
          <w:tcPr>
            <w:tcW w:w="1980" w:type="dxa"/>
          </w:tcPr>
          <w:p w:rsidR="009F2698" w:rsidRPr="002D70C2" w:rsidRDefault="009F2698" w:rsidP="009F2698">
            <w:pPr>
              <w:pStyle w:val="TableText"/>
            </w:pPr>
            <w:r w:rsidRPr="002D70C2">
              <w:t>VISN</w:t>
            </w:r>
          </w:p>
        </w:tc>
        <w:tc>
          <w:tcPr>
            <w:tcW w:w="7128" w:type="dxa"/>
          </w:tcPr>
          <w:p w:rsidR="009F2698" w:rsidRPr="002D70C2" w:rsidRDefault="009F2698" w:rsidP="009F2698">
            <w:pPr>
              <w:pStyle w:val="TableText"/>
            </w:pPr>
            <w:r w:rsidRPr="009F2698">
              <w:t>Veterans Integrated Service Network</w:t>
            </w:r>
          </w:p>
        </w:tc>
      </w:tr>
      <w:tr w:rsidR="00D72BA5" w:rsidTr="009F2698">
        <w:tc>
          <w:tcPr>
            <w:tcW w:w="1980" w:type="dxa"/>
          </w:tcPr>
          <w:p w:rsidR="00D72BA5" w:rsidRDefault="00D72BA5" w:rsidP="00176E3B">
            <w:pPr>
              <w:pStyle w:val="TableText"/>
            </w:pPr>
            <w:r>
              <w:t>VistA</w:t>
            </w:r>
          </w:p>
        </w:tc>
        <w:tc>
          <w:tcPr>
            <w:tcW w:w="7128" w:type="dxa"/>
          </w:tcPr>
          <w:p w:rsidR="00D72BA5" w:rsidRDefault="00D72BA5" w:rsidP="00176E3B">
            <w:pPr>
              <w:pStyle w:val="TableText"/>
            </w:pPr>
            <w:r>
              <w:t>Veterans Health Information System and Technology Architecture</w:t>
            </w:r>
          </w:p>
        </w:tc>
      </w:tr>
      <w:bookmarkEnd w:id="107"/>
      <w:bookmarkEnd w:id="108"/>
      <w:bookmarkEnd w:id="109"/>
    </w:tbl>
    <w:p w:rsidR="00D72BA5" w:rsidRPr="00E42FB0" w:rsidRDefault="00D72BA5" w:rsidP="00E42FB0">
      <w:pPr>
        <w:ind w:left="360" w:right="540" w:hanging="360"/>
        <w:rPr>
          <w:rFonts w:ascii="Courier New" w:hAnsi="Courier New"/>
          <w:sz w:val="18"/>
        </w:rPr>
      </w:pPr>
    </w:p>
    <w:sectPr w:rsidR="00D72BA5" w:rsidRPr="00E42FB0" w:rsidSect="006C4055">
      <w:headerReference w:type="even" r:id="rId15"/>
      <w:headerReference w:type="default" r:id="rId16"/>
      <w:footerReference w:type="first" r:id="rId17"/>
      <w:pgSz w:w="12240" w:h="15840"/>
      <w:pgMar w:top="1440" w:right="1080" w:bottom="1440" w:left="180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5D8" w:rsidRDefault="002E65D8">
      <w:r>
        <w:separator/>
      </w:r>
    </w:p>
  </w:endnote>
  <w:endnote w:type="continuationSeparator" w:id="0">
    <w:p w:rsidR="002E65D8" w:rsidRDefault="002E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_ansi">
    <w:panose1 w:val="020B06090202020202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Termin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BC" w:rsidRDefault="00A375BC" w:rsidP="006C4055">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sidR="00827F4B">
      <w:rPr>
        <w:rStyle w:val="PageNumber"/>
        <w:noProof/>
      </w:rPr>
      <w:t>14</w:t>
    </w:r>
    <w:r>
      <w:rPr>
        <w:rStyle w:val="PageNumber"/>
      </w:rPr>
      <w:fldChar w:fldCharType="end"/>
    </w:r>
    <w:r>
      <w:rPr>
        <w:rStyle w:val="PageNumber"/>
      </w:rPr>
      <w:tab/>
    </w:r>
    <w:r w:rsidR="00D3496C">
      <w:rPr>
        <w:rStyle w:val="PageNumber"/>
        <w:sz w:val="20"/>
      </w:rPr>
      <w:t xml:space="preserve">High Risk Mental Health Patient </w:t>
    </w:r>
    <w:r w:rsidR="00A75DE5">
      <w:rPr>
        <w:rStyle w:val="PageNumber"/>
        <w:sz w:val="20"/>
      </w:rPr>
      <w:t>– Reminder &amp; Flag</w:t>
    </w:r>
    <w:r>
      <w:rPr>
        <w:rStyle w:val="PageNumber"/>
        <w:sz w:val="20"/>
      </w:rPr>
      <w:t xml:space="preserve"> Install Guide</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6E0D97">
      <w:rPr>
        <w:rStyle w:val="PageNumber"/>
        <w:noProof/>
        <w:sz w:val="20"/>
      </w:rPr>
      <w:t>10/23/2020</w:t>
    </w:r>
    <w:r>
      <w:rPr>
        <w:rStyle w:val="PageNumber"/>
        <w:sz w:val="20"/>
      </w:rPr>
      <w:fldChar w:fldCharType="end"/>
    </w:r>
  </w:p>
  <w:p w:rsidR="00A375BC" w:rsidRDefault="00A37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BC" w:rsidRDefault="00A375BC">
    <w:pPr>
      <w:pStyle w:val="Footer"/>
      <w:framePr w:wrap="auto" w:vAnchor="text" w:hAnchor="margin" w:xAlign="center" w:y="1"/>
      <w:rPr>
        <w:rStyle w:val="PageNumber"/>
      </w:rPr>
    </w:pPr>
  </w:p>
  <w:p w:rsidR="00A375BC" w:rsidRDefault="00A375BC">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"M/d/yyyy" </w:instrText>
    </w:r>
    <w:r>
      <w:rPr>
        <w:rStyle w:val="PageNumber"/>
        <w:sz w:val="20"/>
      </w:rPr>
      <w:fldChar w:fldCharType="separate"/>
    </w:r>
    <w:r w:rsidR="006E0D97">
      <w:rPr>
        <w:rStyle w:val="PageNumber"/>
        <w:noProof/>
        <w:sz w:val="20"/>
      </w:rPr>
      <w:t>10/23/2020</w:t>
    </w:r>
    <w:r>
      <w:rPr>
        <w:rStyle w:val="PageNumber"/>
        <w:sz w:val="20"/>
      </w:rPr>
      <w:fldChar w:fldCharType="end"/>
    </w:r>
    <w:r>
      <w:rPr>
        <w:rStyle w:val="PageNumber"/>
      </w:rPr>
      <w:tab/>
    </w:r>
    <w:r w:rsidR="00D3496C">
      <w:rPr>
        <w:rStyle w:val="PageNumber"/>
        <w:sz w:val="20"/>
      </w:rPr>
      <w:t xml:space="preserve">High Risk Mental Health Patient </w:t>
    </w:r>
    <w:r w:rsidR="00A75DE5">
      <w:rPr>
        <w:rStyle w:val="PageNumber"/>
        <w:sz w:val="20"/>
      </w:rPr>
      <w:t xml:space="preserve">– Reminder &amp; Flag </w:t>
    </w:r>
    <w:r>
      <w:rPr>
        <w:rStyle w:val="PageNumber"/>
        <w:sz w:val="20"/>
      </w:rPr>
      <w:t>Installation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827F4B">
      <w:rPr>
        <w:rStyle w:val="PageNumber"/>
        <w:noProof/>
        <w:sz w:val="20"/>
      </w:rPr>
      <w:t>13</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BC" w:rsidRDefault="00A375BC">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6E0D97">
      <w:rPr>
        <w:rStyle w:val="PageNumber"/>
        <w:noProof/>
        <w:sz w:val="20"/>
      </w:rPr>
      <w:t>10/23/20</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5D8" w:rsidRDefault="002E65D8">
      <w:r>
        <w:separator/>
      </w:r>
    </w:p>
  </w:footnote>
  <w:footnote w:type="continuationSeparator" w:id="0">
    <w:p w:rsidR="002E65D8" w:rsidRDefault="002E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BC" w:rsidRDefault="00A37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BC" w:rsidRDefault="00A37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C42C2"/>
    <w:multiLevelType w:val="hybridMultilevel"/>
    <w:tmpl w:val="9F9CC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cs="Times New Roman"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3" w15:restartNumberingAfterBreak="0">
    <w:nsid w:val="112E5239"/>
    <w:multiLevelType w:val="hybridMultilevel"/>
    <w:tmpl w:val="2A1E44D4"/>
    <w:lvl w:ilvl="0" w:tplc="938629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7F41652"/>
    <w:multiLevelType w:val="hybridMultilevel"/>
    <w:tmpl w:val="EB247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BDC"/>
    <w:multiLevelType w:val="hybridMultilevel"/>
    <w:tmpl w:val="9078E06E"/>
    <w:lvl w:ilvl="0" w:tplc="06C2AE1E">
      <w:start w:val="1"/>
      <w:numFmt w:val="decimal"/>
      <w:lvlText w:val="%1."/>
      <w:lvlJc w:val="left"/>
      <w:pPr>
        <w:tabs>
          <w:tab w:val="num" w:pos="450"/>
        </w:tabs>
        <w:ind w:left="450" w:hanging="360"/>
      </w:pPr>
      <w:rPr>
        <w:rFonts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21F909E0"/>
    <w:multiLevelType w:val="hybridMultilevel"/>
    <w:tmpl w:val="2A0C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90B00"/>
    <w:multiLevelType w:val="multilevel"/>
    <w:tmpl w:val="649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D211E"/>
    <w:multiLevelType w:val="hybridMultilevel"/>
    <w:tmpl w:val="7B26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917FC"/>
    <w:multiLevelType w:val="hybridMultilevel"/>
    <w:tmpl w:val="BDF8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B2777"/>
    <w:multiLevelType w:val="hybridMultilevel"/>
    <w:tmpl w:val="8D2A0BF0"/>
    <w:lvl w:ilvl="0" w:tplc="0420B0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E9116E"/>
    <w:multiLevelType w:val="hybridMultilevel"/>
    <w:tmpl w:val="CD469198"/>
    <w:lvl w:ilvl="0" w:tplc="98A8D50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612B0"/>
    <w:multiLevelType w:val="hybridMultilevel"/>
    <w:tmpl w:val="45AC4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585C"/>
    <w:multiLevelType w:val="hybridMultilevel"/>
    <w:tmpl w:val="007ABE42"/>
    <w:lvl w:ilvl="0" w:tplc="3826529A">
      <w:start w:val="8"/>
      <w:numFmt w:val="decimal"/>
      <w:lvlText w:val="%1."/>
      <w:lvlJc w:val="left"/>
      <w:pPr>
        <w:tabs>
          <w:tab w:val="num" w:pos="450"/>
        </w:tabs>
        <w:ind w:left="45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A216C"/>
    <w:multiLevelType w:val="hybridMultilevel"/>
    <w:tmpl w:val="D0AA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755AB"/>
    <w:multiLevelType w:val="hybridMultilevel"/>
    <w:tmpl w:val="F19A2C7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0466E4"/>
    <w:multiLevelType w:val="hybridMultilevel"/>
    <w:tmpl w:val="F8B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A25C8"/>
    <w:multiLevelType w:val="hybridMultilevel"/>
    <w:tmpl w:val="2854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E05C8"/>
    <w:multiLevelType w:val="hybridMultilevel"/>
    <w:tmpl w:val="CEC8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E5A9B"/>
    <w:multiLevelType w:val="hybridMultilevel"/>
    <w:tmpl w:val="824283A4"/>
    <w:lvl w:ilvl="0" w:tplc="FA088D4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63133"/>
    <w:multiLevelType w:val="hybridMultilevel"/>
    <w:tmpl w:val="4CDAC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E7178A"/>
    <w:multiLevelType w:val="hybridMultilevel"/>
    <w:tmpl w:val="9BB26B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372ED"/>
    <w:multiLevelType w:val="hybridMultilevel"/>
    <w:tmpl w:val="A144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C4D7F"/>
    <w:multiLevelType w:val="hybridMultilevel"/>
    <w:tmpl w:val="C4D60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07C6E"/>
    <w:multiLevelType w:val="hybridMultilevel"/>
    <w:tmpl w:val="A936E5D0"/>
    <w:lvl w:ilvl="0" w:tplc="93862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4C158F4"/>
    <w:multiLevelType w:val="hybridMultilevel"/>
    <w:tmpl w:val="965243AC"/>
    <w:lvl w:ilvl="0" w:tplc="A2B8F64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3A2BED"/>
    <w:multiLevelType w:val="hybridMultilevel"/>
    <w:tmpl w:val="B2DC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0286E"/>
    <w:multiLevelType w:val="hybridMultilevel"/>
    <w:tmpl w:val="5F3C16D4"/>
    <w:lvl w:ilvl="0" w:tplc="EA6602E6">
      <w:start w:val="1"/>
      <w:numFmt w:val="decimal"/>
      <w:lvlText w:val="%1."/>
      <w:lvlJc w:val="left"/>
      <w:pPr>
        <w:ind w:left="945" w:hanging="54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F23249"/>
    <w:multiLevelType w:val="hybridMultilevel"/>
    <w:tmpl w:val="CA107B00"/>
    <w:lvl w:ilvl="0" w:tplc="419C59CE">
      <w:start w:val="1"/>
      <w:numFmt w:val="bullet"/>
      <w:lvlText w:val=""/>
      <w:lvlJc w:val="left"/>
      <w:pPr>
        <w:tabs>
          <w:tab w:val="num" w:pos="720"/>
        </w:tabs>
        <w:ind w:left="720" w:hanging="360"/>
      </w:pPr>
      <w:rPr>
        <w:rFonts w:ascii="Wingdings 2" w:hAnsi="Wingdings 2" w:hint="default"/>
      </w:rPr>
    </w:lvl>
    <w:lvl w:ilvl="1" w:tplc="C994B110" w:tentative="1">
      <w:start w:val="1"/>
      <w:numFmt w:val="bullet"/>
      <w:lvlText w:val=""/>
      <w:lvlJc w:val="left"/>
      <w:pPr>
        <w:tabs>
          <w:tab w:val="num" w:pos="1440"/>
        </w:tabs>
        <w:ind w:left="1440" w:hanging="360"/>
      </w:pPr>
      <w:rPr>
        <w:rFonts w:ascii="Wingdings 2" w:hAnsi="Wingdings 2" w:hint="default"/>
      </w:rPr>
    </w:lvl>
    <w:lvl w:ilvl="2" w:tplc="3D9C18C0" w:tentative="1">
      <w:start w:val="1"/>
      <w:numFmt w:val="bullet"/>
      <w:lvlText w:val=""/>
      <w:lvlJc w:val="left"/>
      <w:pPr>
        <w:tabs>
          <w:tab w:val="num" w:pos="2160"/>
        </w:tabs>
        <w:ind w:left="2160" w:hanging="360"/>
      </w:pPr>
      <w:rPr>
        <w:rFonts w:ascii="Wingdings 2" w:hAnsi="Wingdings 2" w:hint="default"/>
      </w:rPr>
    </w:lvl>
    <w:lvl w:ilvl="3" w:tplc="E1923B9A" w:tentative="1">
      <w:start w:val="1"/>
      <w:numFmt w:val="bullet"/>
      <w:lvlText w:val=""/>
      <w:lvlJc w:val="left"/>
      <w:pPr>
        <w:tabs>
          <w:tab w:val="num" w:pos="2880"/>
        </w:tabs>
        <w:ind w:left="2880" w:hanging="360"/>
      </w:pPr>
      <w:rPr>
        <w:rFonts w:ascii="Wingdings 2" w:hAnsi="Wingdings 2" w:hint="default"/>
      </w:rPr>
    </w:lvl>
    <w:lvl w:ilvl="4" w:tplc="0698490A" w:tentative="1">
      <w:start w:val="1"/>
      <w:numFmt w:val="bullet"/>
      <w:lvlText w:val=""/>
      <w:lvlJc w:val="left"/>
      <w:pPr>
        <w:tabs>
          <w:tab w:val="num" w:pos="3600"/>
        </w:tabs>
        <w:ind w:left="3600" w:hanging="360"/>
      </w:pPr>
      <w:rPr>
        <w:rFonts w:ascii="Wingdings 2" w:hAnsi="Wingdings 2" w:hint="default"/>
      </w:rPr>
    </w:lvl>
    <w:lvl w:ilvl="5" w:tplc="71903C8A" w:tentative="1">
      <w:start w:val="1"/>
      <w:numFmt w:val="bullet"/>
      <w:lvlText w:val=""/>
      <w:lvlJc w:val="left"/>
      <w:pPr>
        <w:tabs>
          <w:tab w:val="num" w:pos="4320"/>
        </w:tabs>
        <w:ind w:left="4320" w:hanging="360"/>
      </w:pPr>
      <w:rPr>
        <w:rFonts w:ascii="Wingdings 2" w:hAnsi="Wingdings 2" w:hint="default"/>
      </w:rPr>
    </w:lvl>
    <w:lvl w:ilvl="6" w:tplc="07E65412" w:tentative="1">
      <w:start w:val="1"/>
      <w:numFmt w:val="bullet"/>
      <w:lvlText w:val=""/>
      <w:lvlJc w:val="left"/>
      <w:pPr>
        <w:tabs>
          <w:tab w:val="num" w:pos="5040"/>
        </w:tabs>
        <w:ind w:left="5040" w:hanging="360"/>
      </w:pPr>
      <w:rPr>
        <w:rFonts w:ascii="Wingdings 2" w:hAnsi="Wingdings 2" w:hint="default"/>
      </w:rPr>
    </w:lvl>
    <w:lvl w:ilvl="7" w:tplc="CAD04822" w:tentative="1">
      <w:start w:val="1"/>
      <w:numFmt w:val="bullet"/>
      <w:lvlText w:val=""/>
      <w:lvlJc w:val="left"/>
      <w:pPr>
        <w:tabs>
          <w:tab w:val="num" w:pos="5760"/>
        </w:tabs>
        <w:ind w:left="5760" w:hanging="360"/>
      </w:pPr>
      <w:rPr>
        <w:rFonts w:ascii="Wingdings 2" w:hAnsi="Wingdings 2" w:hint="default"/>
      </w:rPr>
    </w:lvl>
    <w:lvl w:ilvl="8" w:tplc="B872A23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2"/>
  </w:num>
  <w:num w:numId="4">
    <w:abstractNumId w:val="12"/>
  </w:num>
  <w:num w:numId="5">
    <w:abstractNumId w:val="26"/>
  </w:num>
  <w:num w:numId="6">
    <w:abstractNumId w:val="24"/>
  </w:num>
  <w:num w:numId="7">
    <w:abstractNumId w:val="16"/>
  </w:num>
  <w:num w:numId="8">
    <w:abstractNumId w:val="30"/>
  </w:num>
  <w:num w:numId="9">
    <w:abstractNumId w:val="22"/>
  </w:num>
  <w:num w:numId="10">
    <w:abstractNumId w:val="1"/>
  </w:num>
  <w:num w:numId="11">
    <w:abstractNumId w:val="8"/>
  </w:num>
  <w:num w:numId="12">
    <w:abstractNumId w:val="20"/>
  </w:num>
  <w:num w:numId="13">
    <w:abstractNumId w:val="11"/>
  </w:num>
  <w:num w:numId="14">
    <w:abstractNumId w:val="21"/>
  </w:num>
  <w:num w:numId="15">
    <w:abstractNumId w:val="18"/>
  </w:num>
  <w:num w:numId="16">
    <w:abstractNumId w:val="17"/>
  </w:num>
  <w:num w:numId="17">
    <w:abstractNumId w:val="7"/>
  </w:num>
  <w:num w:numId="18">
    <w:abstractNumId w:val="10"/>
  </w:num>
  <w:num w:numId="19">
    <w:abstractNumId w:val="9"/>
  </w:num>
  <w:num w:numId="20">
    <w:abstractNumId w:val="6"/>
  </w:num>
  <w:num w:numId="21">
    <w:abstractNumId w:val="23"/>
  </w:num>
  <w:num w:numId="22">
    <w:abstractNumId w:val="25"/>
  </w:num>
  <w:num w:numId="23">
    <w:abstractNumId w:val="3"/>
  </w:num>
  <w:num w:numId="24">
    <w:abstractNumId w:val="29"/>
  </w:num>
  <w:num w:numId="25">
    <w:abstractNumId w:val="15"/>
  </w:num>
  <w:num w:numId="26">
    <w:abstractNumId w:val="27"/>
  </w:num>
  <w:num w:numId="27">
    <w:abstractNumId w:val="4"/>
  </w:num>
  <w:num w:numId="28">
    <w:abstractNumId w:val="31"/>
  </w:num>
  <w:num w:numId="29">
    <w:abstractNumId w:val="19"/>
  </w:num>
  <w:num w:numId="30">
    <w:abstractNumId w:val="28"/>
  </w:num>
  <w:num w:numId="31">
    <w:abstractNumId w:val="13"/>
  </w:num>
  <w:num w:numId="3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51EA"/>
    <w:rsid w:val="00010081"/>
    <w:rsid w:val="00010AEA"/>
    <w:rsid w:val="00011EBF"/>
    <w:rsid w:val="00014D32"/>
    <w:rsid w:val="00015850"/>
    <w:rsid w:val="00026AA7"/>
    <w:rsid w:val="00027D18"/>
    <w:rsid w:val="00033350"/>
    <w:rsid w:val="000338C8"/>
    <w:rsid w:val="000349DC"/>
    <w:rsid w:val="00040C26"/>
    <w:rsid w:val="000415E2"/>
    <w:rsid w:val="00042B11"/>
    <w:rsid w:val="00050593"/>
    <w:rsid w:val="00052A76"/>
    <w:rsid w:val="00053AEB"/>
    <w:rsid w:val="00053EFE"/>
    <w:rsid w:val="00056CA5"/>
    <w:rsid w:val="00057A09"/>
    <w:rsid w:val="00061154"/>
    <w:rsid w:val="000621FB"/>
    <w:rsid w:val="00067AC4"/>
    <w:rsid w:val="0007061C"/>
    <w:rsid w:val="00071782"/>
    <w:rsid w:val="00073451"/>
    <w:rsid w:val="00076E11"/>
    <w:rsid w:val="0008052F"/>
    <w:rsid w:val="0009501D"/>
    <w:rsid w:val="00095CDD"/>
    <w:rsid w:val="000A0B65"/>
    <w:rsid w:val="000A0EE0"/>
    <w:rsid w:val="000A186F"/>
    <w:rsid w:val="000A250A"/>
    <w:rsid w:val="000A4C69"/>
    <w:rsid w:val="000B0323"/>
    <w:rsid w:val="000B25B3"/>
    <w:rsid w:val="000B27BF"/>
    <w:rsid w:val="000B3EFA"/>
    <w:rsid w:val="000B4A87"/>
    <w:rsid w:val="000B5473"/>
    <w:rsid w:val="000B6479"/>
    <w:rsid w:val="000C1EBE"/>
    <w:rsid w:val="000C3D05"/>
    <w:rsid w:val="000C420A"/>
    <w:rsid w:val="000C5D9C"/>
    <w:rsid w:val="000C7040"/>
    <w:rsid w:val="000D1CD8"/>
    <w:rsid w:val="000E1EDC"/>
    <w:rsid w:val="000E2D70"/>
    <w:rsid w:val="000E4554"/>
    <w:rsid w:val="000F2AAF"/>
    <w:rsid w:val="000F4373"/>
    <w:rsid w:val="000F76E8"/>
    <w:rsid w:val="000F7E3E"/>
    <w:rsid w:val="001007CC"/>
    <w:rsid w:val="00101386"/>
    <w:rsid w:val="001023D9"/>
    <w:rsid w:val="001113D1"/>
    <w:rsid w:val="001162B6"/>
    <w:rsid w:val="00116D6B"/>
    <w:rsid w:val="001171B1"/>
    <w:rsid w:val="0012172E"/>
    <w:rsid w:val="00122F3C"/>
    <w:rsid w:val="0012337C"/>
    <w:rsid w:val="00123901"/>
    <w:rsid w:val="0012424A"/>
    <w:rsid w:val="00124D97"/>
    <w:rsid w:val="0012501C"/>
    <w:rsid w:val="00132E50"/>
    <w:rsid w:val="00133241"/>
    <w:rsid w:val="0013409D"/>
    <w:rsid w:val="001347AF"/>
    <w:rsid w:val="00134E41"/>
    <w:rsid w:val="00135887"/>
    <w:rsid w:val="00136CAE"/>
    <w:rsid w:val="00137068"/>
    <w:rsid w:val="00142176"/>
    <w:rsid w:val="00143A9A"/>
    <w:rsid w:val="00145619"/>
    <w:rsid w:val="0014717F"/>
    <w:rsid w:val="0015072E"/>
    <w:rsid w:val="00160350"/>
    <w:rsid w:val="00161A2C"/>
    <w:rsid w:val="00162386"/>
    <w:rsid w:val="0016264A"/>
    <w:rsid w:val="001677B6"/>
    <w:rsid w:val="00171EC7"/>
    <w:rsid w:val="0017280F"/>
    <w:rsid w:val="00172A73"/>
    <w:rsid w:val="00172D9C"/>
    <w:rsid w:val="001733F6"/>
    <w:rsid w:val="00174FE8"/>
    <w:rsid w:val="00176E3B"/>
    <w:rsid w:val="00177148"/>
    <w:rsid w:val="00177FD1"/>
    <w:rsid w:val="001802F8"/>
    <w:rsid w:val="00182ED6"/>
    <w:rsid w:val="00183147"/>
    <w:rsid w:val="00183715"/>
    <w:rsid w:val="00183DF2"/>
    <w:rsid w:val="001853AC"/>
    <w:rsid w:val="00186095"/>
    <w:rsid w:val="00191514"/>
    <w:rsid w:val="001935CF"/>
    <w:rsid w:val="00195565"/>
    <w:rsid w:val="001963AD"/>
    <w:rsid w:val="001A1B05"/>
    <w:rsid w:val="001B02F8"/>
    <w:rsid w:val="001B170B"/>
    <w:rsid w:val="001B314A"/>
    <w:rsid w:val="001B5865"/>
    <w:rsid w:val="001C2144"/>
    <w:rsid w:val="001C5955"/>
    <w:rsid w:val="001D1F55"/>
    <w:rsid w:val="001E1CB0"/>
    <w:rsid w:val="001E7F78"/>
    <w:rsid w:val="001F0F5C"/>
    <w:rsid w:val="001F15FA"/>
    <w:rsid w:val="001F350F"/>
    <w:rsid w:val="001F3C93"/>
    <w:rsid w:val="001F7423"/>
    <w:rsid w:val="00203FA3"/>
    <w:rsid w:val="002045B2"/>
    <w:rsid w:val="00206D6D"/>
    <w:rsid w:val="00207F1C"/>
    <w:rsid w:val="002102FA"/>
    <w:rsid w:val="00210BF8"/>
    <w:rsid w:val="00212355"/>
    <w:rsid w:val="00212DFF"/>
    <w:rsid w:val="00214EFD"/>
    <w:rsid w:val="00221AA4"/>
    <w:rsid w:val="00222ADE"/>
    <w:rsid w:val="0022396A"/>
    <w:rsid w:val="00227329"/>
    <w:rsid w:val="00231FD4"/>
    <w:rsid w:val="00232030"/>
    <w:rsid w:val="0023364F"/>
    <w:rsid w:val="00233867"/>
    <w:rsid w:val="00234617"/>
    <w:rsid w:val="00235E12"/>
    <w:rsid w:val="002373D4"/>
    <w:rsid w:val="00237768"/>
    <w:rsid w:val="00240155"/>
    <w:rsid w:val="00240E78"/>
    <w:rsid w:val="00241A6C"/>
    <w:rsid w:val="00243172"/>
    <w:rsid w:val="00252BB1"/>
    <w:rsid w:val="0025498F"/>
    <w:rsid w:val="00255B05"/>
    <w:rsid w:val="002600DF"/>
    <w:rsid w:val="00260D2B"/>
    <w:rsid w:val="0026157A"/>
    <w:rsid w:val="0026361E"/>
    <w:rsid w:val="0026367D"/>
    <w:rsid w:val="00266F03"/>
    <w:rsid w:val="00267D85"/>
    <w:rsid w:val="0027233C"/>
    <w:rsid w:val="002746AC"/>
    <w:rsid w:val="00277C03"/>
    <w:rsid w:val="002836F4"/>
    <w:rsid w:val="0028438B"/>
    <w:rsid w:val="00285C84"/>
    <w:rsid w:val="00285F43"/>
    <w:rsid w:val="002907CC"/>
    <w:rsid w:val="00295A96"/>
    <w:rsid w:val="00295EDD"/>
    <w:rsid w:val="0029632F"/>
    <w:rsid w:val="0029668F"/>
    <w:rsid w:val="0029720F"/>
    <w:rsid w:val="002A0043"/>
    <w:rsid w:val="002A1CF3"/>
    <w:rsid w:val="002B4B81"/>
    <w:rsid w:val="002B7A64"/>
    <w:rsid w:val="002C0667"/>
    <w:rsid w:val="002C2638"/>
    <w:rsid w:val="002C2737"/>
    <w:rsid w:val="002C3873"/>
    <w:rsid w:val="002D039B"/>
    <w:rsid w:val="002D2526"/>
    <w:rsid w:val="002D2770"/>
    <w:rsid w:val="002D3AA2"/>
    <w:rsid w:val="002D54EF"/>
    <w:rsid w:val="002D5511"/>
    <w:rsid w:val="002E07CD"/>
    <w:rsid w:val="002E42D6"/>
    <w:rsid w:val="002E60AF"/>
    <w:rsid w:val="002E65D8"/>
    <w:rsid w:val="002E6B27"/>
    <w:rsid w:val="002E6D8E"/>
    <w:rsid w:val="002F03F9"/>
    <w:rsid w:val="002F2DD5"/>
    <w:rsid w:val="002F41EC"/>
    <w:rsid w:val="002F5209"/>
    <w:rsid w:val="002F5662"/>
    <w:rsid w:val="0030065C"/>
    <w:rsid w:val="00301BE3"/>
    <w:rsid w:val="003034FA"/>
    <w:rsid w:val="00304289"/>
    <w:rsid w:val="003057EB"/>
    <w:rsid w:val="00305B7C"/>
    <w:rsid w:val="00313FD0"/>
    <w:rsid w:val="003140DA"/>
    <w:rsid w:val="003160A0"/>
    <w:rsid w:val="00320685"/>
    <w:rsid w:val="00322762"/>
    <w:rsid w:val="00327047"/>
    <w:rsid w:val="00332462"/>
    <w:rsid w:val="00333FCE"/>
    <w:rsid w:val="003342AD"/>
    <w:rsid w:val="00335C02"/>
    <w:rsid w:val="00335E68"/>
    <w:rsid w:val="00337AA7"/>
    <w:rsid w:val="003420A1"/>
    <w:rsid w:val="003432CF"/>
    <w:rsid w:val="00345031"/>
    <w:rsid w:val="00350579"/>
    <w:rsid w:val="00350C0D"/>
    <w:rsid w:val="00355A03"/>
    <w:rsid w:val="003602CC"/>
    <w:rsid w:val="00360A1D"/>
    <w:rsid w:val="00363441"/>
    <w:rsid w:val="00364D4D"/>
    <w:rsid w:val="00372725"/>
    <w:rsid w:val="00374EA4"/>
    <w:rsid w:val="0037557D"/>
    <w:rsid w:val="0037717C"/>
    <w:rsid w:val="00380836"/>
    <w:rsid w:val="00383A63"/>
    <w:rsid w:val="003847A0"/>
    <w:rsid w:val="00391D6A"/>
    <w:rsid w:val="00392BB7"/>
    <w:rsid w:val="003962F6"/>
    <w:rsid w:val="003A099D"/>
    <w:rsid w:val="003A1C93"/>
    <w:rsid w:val="003A1E7B"/>
    <w:rsid w:val="003A31E5"/>
    <w:rsid w:val="003A57FE"/>
    <w:rsid w:val="003A67AF"/>
    <w:rsid w:val="003A7309"/>
    <w:rsid w:val="003B129E"/>
    <w:rsid w:val="003B377A"/>
    <w:rsid w:val="003B5897"/>
    <w:rsid w:val="003B658A"/>
    <w:rsid w:val="003C18BA"/>
    <w:rsid w:val="003C291D"/>
    <w:rsid w:val="003C465E"/>
    <w:rsid w:val="003C5B9D"/>
    <w:rsid w:val="003D01AA"/>
    <w:rsid w:val="003D039D"/>
    <w:rsid w:val="003D239F"/>
    <w:rsid w:val="003D2768"/>
    <w:rsid w:val="003D6C46"/>
    <w:rsid w:val="003D76C0"/>
    <w:rsid w:val="003D7C27"/>
    <w:rsid w:val="003E0C87"/>
    <w:rsid w:val="003E14B2"/>
    <w:rsid w:val="003E15DF"/>
    <w:rsid w:val="003E18BD"/>
    <w:rsid w:val="003E37A9"/>
    <w:rsid w:val="003E4BEA"/>
    <w:rsid w:val="003E696D"/>
    <w:rsid w:val="003F009A"/>
    <w:rsid w:val="003F095F"/>
    <w:rsid w:val="003F11EA"/>
    <w:rsid w:val="003F438F"/>
    <w:rsid w:val="003F74FE"/>
    <w:rsid w:val="004047D6"/>
    <w:rsid w:val="00404823"/>
    <w:rsid w:val="0041278E"/>
    <w:rsid w:val="00412E82"/>
    <w:rsid w:val="004143EB"/>
    <w:rsid w:val="004150D1"/>
    <w:rsid w:val="004158E1"/>
    <w:rsid w:val="004242F7"/>
    <w:rsid w:val="00424863"/>
    <w:rsid w:val="004259B9"/>
    <w:rsid w:val="00426924"/>
    <w:rsid w:val="00430F25"/>
    <w:rsid w:val="00433800"/>
    <w:rsid w:val="004342D8"/>
    <w:rsid w:val="00441286"/>
    <w:rsid w:val="00442C5C"/>
    <w:rsid w:val="00447EB7"/>
    <w:rsid w:val="0045188A"/>
    <w:rsid w:val="00451F22"/>
    <w:rsid w:val="00454447"/>
    <w:rsid w:val="004601BE"/>
    <w:rsid w:val="00460A73"/>
    <w:rsid w:val="00460F91"/>
    <w:rsid w:val="00461C65"/>
    <w:rsid w:val="0046260D"/>
    <w:rsid w:val="00464931"/>
    <w:rsid w:val="004673E6"/>
    <w:rsid w:val="00467F7B"/>
    <w:rsid w:val="004737F9"/>
    <w:rsid w:val="0047577E"/>
    <w:rsid w:val="004779D1"/>
    <w:rsid w:val="004828EF"/>
    <w:rsid w:val="00483A9D"/>
    <w:rsid w:val="00484942"/>
    <w:rsid w:val="00486AA1"/>
    <w:rsid w:val="004870D9"/>
    <w:rsid w:val="00487EAD"/>
    <w:rsid w:val="0049294E"/>
    <w:rsid w:val="00496AE7"/>
    <w:rsid w:val="00496D86"/>
    <w:rsid w:val="004A3B41"/>
    <w:rsid w:val="004B19E5"/>
    <w:rsid w:val="004B2160"/>
    <w:rsid w:val="004B2408"/>
    <w:rsid w:val="004B780F"/>
    <w:rsid w:val="004C0F8B"/>
    <w:rsid w:val="004C696A"/>
    <w:rsid w:val="004D2071"/>
    <w:rsid w:val="004D2E2B"/>
    <w:rsid w:val="004D3885"/>
    <w:rsid w:val="004D710B"/>
    <w:rsid w:val="004E12FD"/>
    <w:rsid w:val="004E44FA"/>
    <w:rsid w:val="004E4E16"/>
    <w:rsid w:val="004E6A0B"/>
    <w:rsid w:val="004E6FA3"/>
    <w:rsid w:val="004F1E74"/>
    <w:rsid w:val="004F239A"/>
    <w:rsid w:val="004F5B74"/>
    <w:rsid w:val="004F5C86"/>
    <w:rsid w:val="00500477"/>
    <w:rsid w:val="00500F07"/>
    <w:rsid w:val="00500F79"/>
    <w:rsid w:val="00501F1A"/>
    <w:rsid w:val="0050623C"/>
    <w:rsid w:val="00512BC3"/>
    <w:rsid w:val="00515DF9"/>
    <w:rsid w:val="00521724"/>
    <w:rsid w:val="00530687"/>
    <w:rsid w:val="00532603"/>
    <w:rsid w:val="00547AFD"/>
    <w:rsid w:val="005509CD"/>
    <w:rsid w:val="00550A8B"/>
    <w:rsid w:val="005614D9"/>
    <w:rsid w:val="0056313D"/>
    <w:rsid w:val="0056467D"/>
    <w:rsid w:val="005656A4"/>
    <w:rsid w:val="00565738"/>
    <w:rsid w:val="0056750B"/>
    <w:rsid w:val="00567582"/>
    <w:rsid w:val="00572856"/>
    <w:rsid w:val="00573AEA"/>
    <w:rsid w:val="005744DA"/>
    <w:rsid w:val="00574702"/>
    <w:rsid w:val="0057638C"/>
    <w:rsid w:val="0057661F"/>
    <w:rsid w:val="00580083"/>
    <w:rsid w:val="00586C46"/>
    <w:rsid w:val="00587913"/>
    <w:rsid w:val="00590770"/>
    <w:rsid w:val="00590F66"/>
    <w:rsid w:val="00592E4E"/>
    <w:rsid w:val="005931DF"/>
    <w:rsid w:val="00595318"/>
    <w:rsid w:val="005A0854"/>
    <w:rsid w:val="005A1B22"/>
    <w:rsid w:val="005A25EE"/>
    <w:rsid w:val="005A298E"/>
    <w:rsid w:val="005A46F8"/>
    <w:rsid w:val="005A7DA2"/>
    <w:rsid w:val="005B06C7"/>
    <w:rsid w:val="005B1755"/>
    <w:rsid w:val="005B232B"/>
    <w:rsid w:val="005B5188"/>
    <w:rsid w:val="005B7112"/>
    <w:rsid w:val="005B77C4"/>
    <w:rsid w:val="005C00C0"/>
    <w:rsid w:val="005C0A9A"/>
    <w:rsid w:val="005D0D98"/>
    <w:rsid w:val="005E00D0"/>
    <w:rsid w:val="005E2073"/>
    <w:rsid w:val="005E36CF"/>
    <w:rsid w:val="005E6538"/>
    <w:rsid w:val="005E6D93"/>
    <w:rsid w:val="005F4D12"/>
    <w:rsid w:val="005F7726"/>
    <w:rsid w:val="005F7C51"/>
    <w:rsid w:val="00601D41"/>
    <w:rsid w:val="00602923"/>
    <w:rsid w:val="006072FA"/>
    <w:rsid w:val="00607929"/>
    <w:rsid w:val="006103FA"/>
    <w:rsid w:val="00620D74"/>
    <w:rsid w:val="00621989"/>
    <w:rsid w:val="0062461A"/>
    <w:rsid w:val="00624F1F"/>
    <w:rsid w:val="00627253"/>
    <w:rsid w:val="006301D2"/>
    <w:rsid w:val="006353A8"/>
    <w:rsid w:val="00637855"/>
    <w:rsid w:val="006378B9"/>
    <w:rsid w:val="00640492"/>
    <w:rsid w:val="006408D0"/>
    <w:rsid w:val="006410DD"/>
    <w:rsid w:val="00644F5B"/>
    <w:rsid w:val="0064642A"/>
    <w:rsid w:val="00650456"/>
    <w:rsid w:val="00650985"/>
    <w:rsid w:val="0065152B"/>
    <w:rsid w:val="00654ED5"/>
    <w:rsid w:val="00655BBB"/>
    <w:rsid w:val="00656E6C"/>
    <w:rsid w:val="00660FBC"/>
    <w:rsid w:val="0066473B"/>
    <w:rsid w:val="00671D34"/>
    <w:rsid w:val="0067246C"/>
    <w:rsid w:val="00681588"/>
    <w:rsid w:val="00682AC4"/>
    <w:rsid w:val="00682EBE"/>
    <w:rsid w:val="0068469F"/>
    <w:rsid w:val="00684809"/>
    <w:rsid w:val="00686FEE"/>
    <w:rsid w:val="00687BEA"/>
    <w:rsid w:val="0069506A"/>
    <w:rsid w:val="00696676"/>
    <w:rsid w:val="006967A5"/>
    <w:rsid w:val="0069695A"/>
    <w:rsid w:val="00697A82"/>
    <w:rsid w:val="006A67E4"/>
    <w:rsid w:val="006B0833"/>
    <w:rsid w:val="006B53B8"/>
    <w:rsid w:val="006B5586"/>
    <w:rsid w:val="006B5C43"/>
    <w:rsid w:val="006B5DF3"/>
    <w:rsid w:val="006C023B"/>
    <w:rsid w:val="006C223C"/>
    <w:rsid w:val="006C2C94"/>
    <w:rsid w:val="006C31C1"/>
    <w:rsid w:val="006C4055"/>
    <w:rsid w:val="006C674A"/>
    <w:rsid w:val="006D0F93"/>
    <w:rsid w:val="006D2796"/>
    <w:rsid w:val="006D3332"/>
    <w:rsid w:val="006D4434"/>
    <w:rsid w:val="006D4507"/>
    <w:rsid w:val="006D556D"/>
    <w:rsid w:val="006D6C3F"/>
    <w:rsid w:val="006D7418"/>
    <w:rsid w:val="006E0709"/>
    <w:rsid w:val="006E0D97"/>
    <w:rsid w:val="006E1C0E"/>
    <w:rsid w:val="006E25CE"/>
    <w:rsid w:val="006E3464"/>
    <w:rsid w:val="006E5320"/>
    <w:rsid w:val="006E6289"/>
    <w:rsid w:val="006F0DEA"/>
    <w:rsid w:val="006F3893"/>
    <w:rsid w:val="006F51D5"/>
    <w:rsid w:val="006F60D6"/>
    <w:rsid w:val="007030E1"/>
    <w:rsid w:val="00704BDB"/>
    <w:rsid w:val="007110D4"/>
    <w:rsid w:val="00715788"/>
    <w:rsid w:val="00716442"/>
    <w:rsid w:val="0071779F"/>
    <w:rsid w:val="00717FB6"/>
    <w:rsid w:val="00721543"/>
    <w:rsid w:val="00721D62"/>
    <w:rsid w:val="00723F45"/>
    <w:rsid w:val="00724B66"/>
    <w:rsid w:val="007257E6"/>
    <w:rsid w:val="00726A06"/>
    <w:rsid w:val="00732055"/>
    <w:rsid w:val="00736C2F"/>
    <w:rsid w:val="007445E1"/>
    <w:rsid w:val="007468BB"/>
    <w:rsid w:val="00757695"/>
    <w:rsid w:val="00757793"/>
    <w:rsid w:val="00757E52"/>
    <w:rsid w:val="00760912"/>
    <w:rsid w:val="00762A55"/>
    <w:rsid w:val="007640AA"/>
    <w:rsid w:val="00764C36"/>
    <w:rsid w:val="0076535A"/>
    <w:rsid w:val="00766FE6"/>
    <w:rsid w:val="007717FC"/>
    <w:rsid w:val="00775649"/>
    <w:rsid w:val="00776885"/>
    <w:rsid w:val="007825A2"/>
    <w:rsid w:val="00784656"/>
    <w:rsid w:val="00785288"/>
    <w:rsid w:val="0078591A"/>
    <w:rsid w:val="00787CBA"/>
    <w:rsid w:val="00787D9C"/>
    <w:rsid w:val="007937C0"/>
    <w:rsid w:val="00794363"/>
    <w:rsid w:val="0079587D"/>
    <w:rsid w:val="00795E57"/>
    <w:rsid w:val="007A23F5"/>
    <w:rsid w:val="007A28A8"/>
    <w:rsid w:val="007A4009"/>
    <w:rsid w:val="007A5F2E"/>
    <w:rsid w:val="007B23D9"/>
    <w:rsid w:val="007B35F4"/>
    <w:rsid w:val="007B53D9"/>
    <w:rsid w:val="007C00F2"/>
    <w:rsid w:val="007C37A5"/>
    <w:rsid w:val="007C4BAA"/>
    <w:rsid w:val="007D09CD"/>
    <w:rsid w:val="007D1E50"/>
    <w:rsid w:val="007D22E5"/>
    <w:rsid w:val="007D7551"/>
    <w:rsid w:val="007E3F67"/>
    <w:rsid w:val="007E4D18"/>
    <w:rsid w:val="007E600E"/>
    <w:rsid w:val="007F0818"/>
    <w:rsid w:val="007F3F01"/>
    <w:rsid w:val="007F478E"/>
    <w:rsid w:val="007F5857"/>
    <w:rsid w:val="00801D0A"/>
    <w:rsid w:val="00802BB9"/>
    <w:rsid w:val="0080794F"/>
    <w:rsid w:val="00807FCD"/>
    <w:rsid w:val="008104FB"/>
    <w:rsid w:val="0081148B"/>
    <w:rsid w:val="0081508B"/>
    <w:rsid w:val="00815124"/>
    <w:rsid w:val="00815A00"/>
    <w:rsid w:val="008202E7"/>
    <w:rsid w:val="008220AC"/>
    <w:rsid w:val="00823779"/>
    <w:rsid w:val="00823BBF"/>
    <w:rsid w:val="00824038"/>
    <w:rsid w:val="00825996"/>
    <w:rsid w:val="00826DF1"/>
    <w:rsid w:val="00827F4B"/>
    <w:rsid w:val="0083066C"/>
    <w:rsid w:val="00830C31"/>
    <w:rsid w:val="008349B0"/>
    <w:rsid w:val="008406C8"/>
    <w:rsid w:val="0084178D"/>
    <w:rsid w:val="00844F5A"/>
    <w:rsid w:val="008470E1"/>
    <w:rsid w:val="008507B1"/>
    <w:rsid w:val="008542BA"/>
    <w:rsid w:val="008544F0"/>
    <w:rsid w:val="008545DE"/>
    <w:rsid w:val="00854DD3"/>
    <w:rsid w:val="0085607C"/>
    <w:rsid w:val="008569DA"/>
    <w:rsid w:val="0086347D"/>
    <w:rsid w:val="00864F43"/>
    <w:rsid w:val="008672BB"/>
    <w:rsid w:val="00867524"/>
    <w:rsid w:val="00873716"/>
    <w:rsid w:val="008749EC"/>
    <w:rsid w:val="00876D37"/>
    <w:rsid w:val="008826FA"/>
    <w:rsid w:val="008840AD"/>
    <w:rsid w:val="00890923"/>
    <w:rsid w:val="0089151B"/>
    <w:rsid w:val="00891988"/>
    <w:rsid w:val="00891EAE"/>
    <w:rsid w:val="00892940"/>
    <w:rsid w:val="00894A7D"/>
    <w:rsid w:val="008A0E7D"/>
    <w:rsid w:val="008A2937"/>
    <w:rsid w:val="008A3024"/>
    <w:rsid w:val="008A31E6"/>
    <w:rsid w:val="008B7D33"/>
    <w:rsid w:val="008C06B7"/>
    <w:rsid w:val="008C1126"/>
    <w:rsid w:val="008C3067"/>
    <w:rsid w:val="008C48C5"/>
    <w:rsid w:val="008C65F4"/>
    <w:rsid w:val="008D18DF"/>
    <w:rsid w:val="008D357C"/>
    <w:rsid w:val="008D3F16"/>
    <w:rsid w:val="008E22FA"/>
    <w:rsid w:val="008E348A"/>
    <w:rsid w:val="008E3A0D"/>
    <w:rsid w:val="008F010D"/>
    <w:rsid w:val="008F092B"/>
    <w:rsid w:val="008F31CF"/>
    <w:rsid w:val="008F50B6"/>
    <w:rsid w:val="008F51F9"/>
    <w:rsid w:val="008F56BA"/>
    <w:rsid w:val="00902EFE"/>
    <w:rsid w:val="009052AF"/>
    <w:rsid w:val="00906DCE"/>
    <w:rsid w:val="00910569"/>
    <w:rsid w:val="0091079F"/>
    <w:rsid w:val="00910A27"/>
    <w:rsid w:val="00915C14"/>
    <w:rsid w:val="009176DD"/>
    <w:rsid w:val="009207A1"/>
    <w:rsid w:val="00920C50"/>
    <w:rsid w:val="00924396"/>
    <w:rsid w:val="0092654F"/>
    <w:rsid w:val="0093216A"/>
    <w:rsid w:val="00940364"/>
    <w:rsid w:val="00940E7C"/>
    <w:rsid w:val="00945821"/>
    <w:rsid w:val="00947FC4"/>
    <w:rsid w:val="00950E7E"/>
    <w:rsid w:val="00952D14"/>
    <w:rsid w:val="00956662"/>
    <w:rsid w:val="00960217"/>
    <w:rsid w:val="00960859"/>
    <w:rsid w:val="00963AFB"/>
    <w:rsid w:val="009642AD"/>
    <w:rsid w:val="00966511"/>
    <w:rsid w:val="00967469"/>
    <w:rsid w:val="009707B5"/>
    <w:rsid w:val="0097154B"/>
    <w:rsid w:val="009720C6"/>
    <w:rsid w:val="00975497"/>
    <w:rsid w:val="00977B8B"/>
    <w:rsid w:val="00987A65"/>
    <w:rsid w:val="00995E70"/>
    <w:rsid w:val="009A092D"/>
    <w:rsid w:val="009C05CD"/>
    <w:rsid w:val="009C0F41"/>
    <w:rsid w:val="009C3653"/>
    <w:rsid w:val="009C3969"/>
    <w:rsid w:val="009C3C5F"/>
    <w:rsid w:val="009C615F"/>
    <w:rsid w:val="009C7EC3"/>
    <w:rsid w:val="009D0010"/>
    <w:rsid w:val="009D0313"/>
    <w:rsid w:val="009E23C6"/>
    <w:rsid w:val="009E2F07"/>
    <w:rsid w:val="009E6AF5"/>
    <w:rsid w:val="009F072B"/>
    <w:rsid w:val="009F153E"/>
    <w:rsid w:val="009F2698"/>
    <w:rsid w:val="009F292B"/>
    <w:rsid w:val="00A0081C"/>
    <w:rsid w:val="00A02366"/>
    <w:rsid w:val="00A04C1F"/>
    <w:rsid w:val="00A06484"/>
    <w:rsid w:val="00A12697"/>
    <w:rsid w:val="00A14BBF"/>
    <w:rsid w:val="00A17F57"/>
    <w:rsid w:val="00A201CA"/>
    <w:rsid w:val="00A2502B"/>
    <w:rsid w:val="00A263EB"/>
    <w:rsid w:val="00A325ED"/>
    <w:rsid w:val="00A34B8E"/>
    <w:rsid w:val="00A375BC"/>
    <w:rsid w:val="00A40CDA"/>
    <w:rsid w:val="00A4498C"/>
    <w:rsid w:val="00A54123"/>
    <w:rsid w:val="00A54467"/>
    <w:rsid w:val="00A648AF"/>
    <w:rsid w:val="00A71EAC"/>
    <w:rsid w:val="00A7202F"/>
    <w:rsid w:val="00A75DE5"/>
    <w:rsid w:val="00A76D36"/>
    <w:rsid w:val="00A77F06"/>
    <w:rsid w:val="00A77FF5"/>
    <w:rsid w:val="00A81A3A"/>
    <w:rsid w:val="00A82294"/>
    <w:rsid w:val="00A822DA"/>
    <w:rsid w:val="00A8394B"/>
    <w:rsid w:val="00A86131"/>
    <w:rsid w:val="00A87E16"/>
    <w:rsid w:val="00A922EF"/>
    <w:rsid w:val="00A94C58"/>
    <w:rsid w:val="00AA19B6"/>
    <w:rsid w:val="00AA2445"/>
    <w:rsid w:val="00AA539A"/>
    <w:rsid w:val="00AA58D2"/>
    <w:rsid w:val="00AB1425"/>
    <w:rsid w:val="00AB18E9"/>
    <w:rsid w:val="00AB28B9"/>
    <w:rsid w:val="00AC0808"/>
    <w:rsid w:val="00AC1BF0"/>
    <w:rsid w:val="00AC3AE3"/>
    <w:rsid w:val="00AC3BA9"/>
    <w:rsid w:val="00AD7DCB"/>
    <w:rsid w:val="00AE1E85"/>
    <w:rsid w:val="00AE20EE"/>
    <w:rsid w:val="00AE34EF"/>
    <w:rsid w:val="00AE78A1"/>
    <w:rsid w:val="00AF301F"/>
    <w:rsid w:val="00AF48A7"/>
    <w:rsid w:val="00AF5F37"/>
    <w:rsid w:val="00AF6A49"/>
    <w:rsid w:val="00B0048F"/>
    <w:rsid w:val="00B0173F"/>
    <w:rsid w:val="00B03AF2"/>
    <w:rsid w:val="00B05733"/>
    <w:rsid w:val="00B06EFB"/>
    <w:rsid w:val="00B07CE7"/>
    <w:rsid w:val="00B1040F"/>
    <w:rsid w:val="00B118BC"/>
    <w:rsid w:val="00B12C44"/>
    <w:rsid w:val="00B13EC8"/>
    <w:rsid w:val="00B20B3B"/>
    <w:rsid w:val="00B21EA1"/>
    <w:rsid w:val="00B232A5"/>
    <w:rsid w:val="00B23D3C"/>
    <w:rsid w:val="00B242B2"/>
    <w:rsid w:val="00B25CB9"/>
    <w:rsid w:val="00B26D38"/>
    <w:rsid w:val="00B27CC6"/>
    <w:rsid w:val="00B32939"/>
    <w:rsid w:val="00B349F7"/>
    <w:rsid w:val="00B35EF1"/>
    <w:rsid w:val="00B3750C"/>
    <w:rsid w:val="00B40C3E"/>
    <w:rsid w:val="00B41D43"/>
    <w:rsid w:val="00B42197"/>
    <w:rsid w:val="00B43F89"/>
    <w:rsid w:val="00B46E8A"/>
    <w:rsid w:val="00B50001"/>
    <w:rsid w:val="00B5324F"/>
    <w:rsid w:val="00B57811"/>
    <w:rsid w:val="00B62088"/>
    <w:rsid w:val="00B647DF"/>
    <w:rsid w:val="00B65F58"/>
    <w:rsid w:val="00B66C62"/>
    <w:rsid w:val="00B70C4D"/>
    <w:rsid w:val="00B723F7"/>
    <w:rsid w:val="00B7355E"/>
    <w:rsid w:val="00B7439D"/>
    <w:rsid w:val="00B757CE"/>
    <w:rsid w:val="00B77B53"/>
    <w:rsid w:val="00B816DB"/>
    <w:rsid w:val="00B833A3"/>
    <w:rsid w:val="00B8468D"/>
    <w:rsid w:val="00B8633E"/>
    <w:rsid w:val="00B86CCC"/>
    <w:rsid w:val="00B87B5F"/>
    <w:rsid w:val="00B91637"/>
    <w:rsid w:val="00B923FD"/>
    <w:rsid w:val="00B94EB6"/>
    <w:rsid w:val="00B96598"/>
    <w:rsid w:val="00B97FFE"/>
    <w:rsid w:val="00BA25A5"/>
    <w:rsid w:val="00BA690A"/>
    <w:rsid w:val="00BA7DC8"/>
    <w:rsid w:val="00BB1EAD"/>
    <w:rsid w:val="00BB79A2"/>
    <w:rsid w:val="00BC0863"/>
    <w:rsid w:val="00BC32D9"/>
    <w:rsid w:val="00BC509D"/>
    <w:rsid w:val="00BC52CE"/>
    <w:rsid w:val="00BD5E9B"/>
    <w:rsid w:val="00BD7110"/>
    <w:rsid w:val="00BD7AE3"/>
    <w:rsid w:val="00BE153F"/>
    <w:rsid w:val="00BE59E0"/>
    <w:rsid w:val="00BE74D5"/>
    <w:rsid w:val="00BE7B6A"/>
    <w:rsid w:val="00BF1A15"/>
    <w:rsid w:val="00C038F1"/>
    <w:rsid w:val="00C03C18"/>
    <w:rsid w:val="00C04D2F"/>
    <w:rsid w:val="00C101A5"/>
    <w:rsid w:val="00C116CC"/>
    <w:rsid w:val="00C132BA"/>
    <w:rsid w:val="00C16A52"/>
    <w:rsid w:val="00C219E9"/>
    <w:rsid w:val="00C22E38"/>
    <w:rsid w:val="00C25690"/>
    <w:rsid w:val="00C26C82"/>
    <w:rsid w:val="00C27225"/>
    <w:rsid w:val="00C35023"/>
    <w:rsid w:val="00C35D61"/>
    <w:rsid w:val="00C45AC8"/>
    <w:rsid w:val="00C46110"/>
    <w:rsid w:val="00C47117"/>
    <w:rsid w:val="00C473DF"/>
    <w:rsid w:val="00C474AF"/>
    <w:rsid w:val="00C5173F"/>
    <w:rsid w:val="00C51EFD"/>
    <w:rsid w:val="00C51F4E"/>
    <w:rsid w:val="00C54A83"/>
    <w:rsid w:val="00C562BE"/>
    <w:rsid w:val="00C622A3"/>
    <w:rsid w:val="00C65799"/>
    <w:rsid w:val="00C65A9A"/>
    <w:rsid w:val="00C67C69"/>
    <w:rsid w:val="00C67FC4"/>
    <w:rsid w:val="00C733EE"/>
    <w:rsid w:val="00C737C3"/>
    <w:rsid w:val="00C73B7B"/>
    <w:rsid w:val="00C74746"/>
    <w:rsid w:val="00C75993"/>
    <w:rsid w:val="00C77E7A"/>
    <w:rsid w:val="00C81519"/>
    <w:rsid w:val="00C818FD"/>
    <w:rsid w:val="00C81D37"/>
    <w:rsid w:val="00C837D7"/>
    <w:rsid w:val="00C9322F"/>
    <w:rsid w:val="00C9644C"/>
    <w:rsid w:val="00CA4E9E"/>
    <w:rsid w:val="00CA70CF"/>
    <w:rsid w:val="00CB18FD"/>
    <w:rsid w:val="00CB1BDF"/>
    <w:rsid w:val="00CB28D1"/>
    <w:rsid w:val="00CB3686"/>
    <w:rsid w:val="00CB37B4"/>
    <w:rsid w:val="00CB6972"/>
    <w:rsid w:val="00CC7A2F"/>
    <w:rsid w:val="00CD44C9"/>
    <w:rsid w:val="00CD47C8"/>
    <w:rsid w:val="00CD6DEE"/>
    <w:rsid w:val="00CE0E50"/>
    <w:rsid w:val="00CE3867"/>
    <w:rsid w:val="00CF16C8"/>
    <w:rsid w:val="00CF29B8"/>
    <w:rsid w:val="00CF3697"/>
    <w:rsid w:val="00CF5275"/>
    <w:rsid w:val="00D00928"/>
    <w:rsid w:val="00D02AA3"/>
    <w:rsid w:val="00D02CC6"/>
    <w:rsid w:val="00D03D73"/>
    <w:rsid w:val="00D1698D"/>
    <w:rsid w:val="00D17DB2"/>
    <w:rsid w:val="00D227D7"/>
    <w:rsid w:val="00D23D27"/>
    <w:rsid w:val="00D23EF7"/>
    <w:rsid w:val="00D248AD"/>
    <w:rsid w:val="00D27408"/>
    <w:rsid w:val="00D32865"/>
    <w:rsid w:val="00D33552"/>
    <w:rsid w:val="00D341ED"/>
    <w:rsid w:val="00D3496C"/>
    <w:rsid w:val="00D353AC"/>
    <w:rsid w:val="00D37E25"/>
    <w:rsid w:val="00D419C6"/>
    <w:rsid w:val="00D41BDF"/>
    <w:rsid w:val="00D42900"/>
    <w:rsid w:val="00D44CBB"/>
    <w:rsid w:val="00D4602B"/>
    <w:rsid w:val="00D47642"/>
    <w:rsid w:val="00D5166E"/>
    <w:rsid w:val="00D52A8A"/>
    <w:rsid w:val="00D54210"/>
    <w:rsid w:val="00D57F6B"/>
    <w:rsid w:val="00D62F67"/>
    <w:rsid w:val="00D67FDD"/>
    <w:rsid w:val="00D71536"/>
    <w:rsid w:val="00D72BA5"/>
    <w:rsid w:val="00D738D0"/>
    <w:rsid w:val="00D7400E"/>
    <w:rsid w:val="00D7508B"/>
    <w:rsid w:val="00D77159"/>
    <w:rsid w:val="00D809D2"/>
    <w:rsid w:val="00D825D9"/>
    <w:rsid w:val="00D8374B"/>
    <w:rsid w:val="00D83D49"/>
    <w:rsid w:val="00D86C6C"/>
    <w:rsid w:val="00D925FA"/>
    <w:rsid w:val="00D942C3"/>
    <w:rsid w:val="00DA0390"/>
    <w:rsid w:val="00DA1F84"/>
    <w:rsid w:val="00DA5871"/>
    <w:rsid w:val="00DB0780"/>
    <w:rsid w:val="00DB6591"/>
    <w:rsid w:val="00DB7630"/>
    <w:rsid w:val="00DB7887"/>
    <w:rsid w:val="00DC00D1"/>
    <w:rsid w:val="00DC416A"/>
    <w:rsid w:val="00DC5506"/>
    <w:rsid w:val="00DD35A2"/>
    <w:rsid w:val="00DD4128"/>
    <w:rsid w:val="00DD4F3C"/>
    <w:rsid w:val="00DE1238"/>
    <w:rsid w:val="00DE522E"/>
    <w:rsid w:val="00DE5FAA"/>
    <w:rsid w:val="00DE6306"/>
    <w:rsid w:val="00DE6B1D"/>
    <w:rsid w:val="00DF08ED"/>
    <w:rsid w:val="00DF4F9A"/>
    <w:rsid w:val="00DF53DE"/>
    <w:rsid w:val="00E002CA"/>
    <w:rsid w:val="00E02868"/>
    <w:rsid w:val="00E12063"/>
    <w:rsid w:val="00E1568A"/>
    <w:rsid w:val="00E17EE9"/>
    <w:rsid w:val="00E22CEC"/>
    <w:rsid w:val="00E248CD"/>
    <w:rsid w:val="00E26218"/>
    <w:rsid w:val="00E33E72"/>
    <w:rsid w:val="00E34030"/>
    <w:rsid w:val="00E3421A"/>
    <w:rsid w:val="00E343F8"/>
    <w:rsid w:val="00E425C2"/>
    <w:rsid w:val="00E42B30"/>
    <w:rsid w:val="00E42C36"/>
    <w:rsid w:val="00E42FB0"/>
    <w:rsid w:val="00E46B7C"/>
    <w:rsid w:val="00E47305"/>
    <w:rsid w:val="00E4798C"/>
    <w:rsid w:val="00E50ECC"/>
    <w:rsid w:val="00E51696"/>
    <w:rsid w:val="00E521BD"/>
    <w:rsid w:val="00E52290"/>
    <w:rsid w:val="00E539F1"/>
    <w:rsid w:val="00E54CF1"/>
    <w:rsid w:val="00E5660A"/>
    <w:rsid w:val="00E56809"/>
    <w:rsid w:val="00E60E06"/>
    <w:rsid w:val="00E6104A"/>
    <w:rsid w:val="00E61854"/>
    <w:rsid w:val="00E620D0"/>
    <w:rsid w:val="00E6217E"/>
    <w:rsid w:val="00E64410"/>
    <w:rsid w:val="00E66FB6"/>
    <w:rsid w:val="00E70C25"/>
    <w:rsid w:val="00E73877"/>
    <w:rsid w:val="00E73D55"/>
    <w:rsid w:val="00E74377"/>
    <w:rsid w:val="00E7438D"/>
    <w:rsid w:val="00E76168"/>
    <w:rsid w:val="00E7788F"/>
    <w:rsid w:val="00E81C5F"/>
    <w:rsid w:val="00E8281E"/>
    <w:rsid w:val="00E84E00"/>
    <w:rsid w:val="00E85E1D"/>
    <w:rsid w:val="00E87A17"/>
    <w:rsid w:val="00E90940"/>
    <w:rsid w:val="00E915C9"/>
    <w:rsid w:val="00E91B19"/>
    <w:rsid w:val="00E96593"/>
    <w:rsid w:val="00EA086C"/>
    <w:rsid w:val="00EA1607"/>
    <w:rsid w:val="00EA24ED"/>
    <w:rsid w:val="00EA3757"/>
    <w:rsid w:val="00EA3FE4"/>
    <w:rsid w:val="00EA45D3"/>
    <w:rsid w:val="00EA6686"/>
    <w:rsid w:val="00EB1FA8"/>
    <w:rsid w:val="00EB32FF"/>
    <w:rsid w:val="00EB52C5"/>
    <w:rsid w:val="00EC1316"/>
    <w:rsid w:val="00EC1BB3"/>
    <w:rsid w:val="00EC4D0F"/>
    <w:rsid w:val="00EC630D"/>
    <w:rsid w:val="00EC7565"/>
    <w:rsid w:val="00EC7841"/>
    <w:rsid w:val="00ED2E83"/>
    <w:rsid w:val="00ED5157"/>
    <w:rsid w:val="00EE5828"/>
    <w:rsid w:val="00EE6119"/>
    <w:rsid w:val="00EF7B5E"/>
    <w:rsid w:val="00EF7DC8"/>
    <w:rsid w:val="00EF7E2A"/>
    <w:rsid w:val="00F020AC"/>
    <w:rsid w:val="00F02ECA"/>
    <w:rsid w:val="00F05078"/>
    <w:rsid w:val="00F06B5F"/>
    <w:rsid w:val="00F10C99"/>
    <w:rsid w:val="00F11D21"/>
    <w:rsid w:val="00F12829"/>
    <w:rsid w:val="00F12953"/>
    <w:rsid w:val="00F13F7D"/>
    <w:rsid w:val="00F212D7"/>
    <w:rsid w:val="00F22834"/>
    <w:rsid w:val="00F23460"/>
    <w:rsid w:val="00F31FE2"/>
    <w:rsid w:val="00F32CE8"/>
    <w:rsid w:val="00F40D5C"/>
    <w:rsid w:val="00F44DEC"/>
    <w:rsid w:val="00F45023"/>
    <w:rsid w:val="00F45EF1"/>
    <w:rsid w:val="00F47060"/>
    <w:rsid w:val="00F50232"/>
    <w:rsid w:val="00F52403"/>
    <w:rsid w:val="00F52F75"/>
    <w:rsid w:val="00F55E1B"/>
    <w:rsid w:val="00F56B5A"/>
    <w:rsid w:val="00F57BA3"/>
    <w:rsid w:val="00F6425C"/>
    <w:rsid w:val="00F6501B"/>
    <w:rsid w:val="00F656F1"/>
    <w:rsid w:val="00F65D41"/>
    <w:rsid w:val="00F66712"/>
    <w:rsid w:val="00F762CB"/>
    <w:rsid w:val="00F76A37"/>
    <w:rsid w:val="00F82495"/>
    <w:rsid w:val="00F82E86"/>
    <w:rsid w:val="00F866C5"/>
    <w:rsid w:val="00F8786F"/>
    <w:rsid w:val="00F901FD"/>
    <w:rsid w:val="00F9531A"/>
    <w:rsid w:val="00F975C9"/>
    <w:rsid w:val="00FA0F27"/>
    <w:rsid w:val="00FA10E4"/>
    <w:rsid w:val="00FA6F04"/>
    <w:rsid w:val="00FB08A5"/>
    <w:rsid w:val="00FB1416"/>
    <w:rsid w:val="00FB30D4"/>
    <w:rsid w:val="00FB3A12"/>
    <w:rsid w:val="00FB436A"/>
    <w:rsid w:val="00FB4A2B"/>
    <w:rsid w:val="00FC03FA"/>
    <w:rsid w:val="00FC3F3C"/>
    <w:rsid w:val="00FC56CD"/>
    <w:rsid w:val="00FD0B04"/>
    <w:rsid w:val="00FD2D54"/>
    <w:rsid w:val="00FD6AB7"/>
    <w:rsid w:val="00FE311F"/>
    <w:rsid w:val="00FE6994"/>
    <w:rsid w:val="00FE6CD1"/>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15:chartTrackingRefBased/>
  <w15:docId w15:val="{4102255A-670B-434B-9440-F3973544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Arial" w:hAnsi="Arial"/>
      <w:b/>
      <w:sz w:val="48"/>
      <w:szCs w:val="20"/>
    </w:rPr>
  </w:style>
  <w:style w:type="paragraph" w:styleId="Heading2">
    <w:name w:val="heading 2"/>
    <w:aliases w:val="head 2,l2"/>
    <w:basedOn w:val="Normal"/>
    <w:next w:val="BodyText"/>
    <w:link w:val="Heading2Char"/>
    <w:uiPriority w:val="99"/>
    <w:qFormat/>
    <w:rsid w:val="00E52290"/>
    <w:pPr>
      <w:outlineLvl w:val="1"/>
    </w:pPr>
    <w:rPr>
      <w:b/>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b/>
      <w:bCs/>
      <w:szCs w:val="20"/>
    </w:rPr>
  </w:style>
  <w:style w:type="paragraph" w:styleId="Heading4">
    <w:name w:val="heading 4"/>
    <w:aliases w:val="l4"/>
    <w:basedOn w:val="Normal"/>
    <w:next w:val="Normal"/>
    <w:link w:val="Heading4Char"/>
    <w:uiPriority w:val="99"/>
    <w:qFormat/>
    <w:rsid w:val="00E52290"/>
    <w:pPr>
      <w:keepNext/>
      <w:outlineLvl w:val="3"/>
    </w:pPr>
    <w:rPr>
      <w:b/>
      <w:bCs/>
      <w:sz w:val="28"/>
      <w:szCs w:val="20"/>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b/>
      <w:bCs/>
      <w:szCs w:val="20"/>
    </w:rPr>
  </w:style>
  <w:style w:type="paragraph" w:styleId="Heading6">
    <w:name w:val="heading 6"/>
    <w:aliases w:val="Italic"/>
    <w:basedOn w:val="Normal"/>
    <w:next w:val="Normal"/>
    <w:link w:val="Heading6Char"/>
    <w:uiPriority w:val="99"/>
    <w:qFormat/>
    <w:rsid w:val="00E52290"/>
    <w:pPr>
      <w:keepNext/>
      <w:ind w:left="720"/>
      <w:outlineLvl w:val="5"/>
    </w:pPr>
    <w:rPr>
      <w:i/>
      <w:iCs/>
    </w:rPr>
  </w:style>
  <w:style w:type="paragraph" w:styleId="Heading7">
    <w:name w:val="heading 7"/>
    <w:aliases w:val="l7"/>
    <w:basedOn w:val="Normal"/>
    <w:next w:val="Normal"/>
    <w:link w:val="Heading7Char"/>
    <w:uiPriority w:val="99"/>
    <w:qFormat/>
    <w:rsid w:val="00E52290"/>
    <w:pPr>
      <w:keepNext/>
      <w:outlineLvl w:val="6"/>
    </w:pPr>
    <w:rPr>
      <w:b/>
      <w:bCs/>
      <w:i/>
      <w:iCs/>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i/>
      <w:iCs/>
    </w:rPr>
  </w:style>
  <w:style w:type="paragraph" w:styleId="Heading9">
    <w:name w:val="heading 9"/>
    <w:basedOn w:val="Normal"/>
    <w:next w:val="Normal"/>
    <w:link w:val="Heading9Char"/>
    <w:uiPriority w:val="99"/>
    <w:qFormat/>
    <w:rsid w:val="00E52290"/>
    <w:pPr>
      <w:keepNext/>
      <w:ind w:left="720" w:right="7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basedOn w:val="DefaultParagraphFont"/>
    <w:link w:val="Heading2"/>
    <w:uiPriority w:val="99"/>
    <w:semiHidden/>
    <w:locked/>
    <w:rsid w:val="005C0A9A"/>
    <w:rPr>
      <w:rFonts w:ascii="Cambria" w:hAnsi="Cambria" w:cs="Times New Roman"/>
      <w:b/>
      <w:bCs/>
      <w:i/>
      <w:iCs/>
      <w:sz w:val="28"/>
      <w:szCs w:val="28"/>
    </w:rPr>
  </w:style>
  <w:style w:type="character" w:customStyle="1" w:styleId="Heading3Char">
    <w:name w:val="Heading 3 Char"/>
    <w:aliases w:val="l3 Char"/>
    <w:basedOn w:val="DefaultParagraphFont"/>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basedOn w:val="DefaultParagraphFont"/>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basedOn w:val="DefaultParagraphFont"/>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basedOn w:val="DefaultParagraphFont"/>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basedOn w:val="DefaultParagraphFont"/>
    <w:link w:val="Heading7"/>
    <w:uiPriority w:val="99"/>
    <w:semiHidden/>
    <w:locked/>
    <w:rsid w:val="005C0A9A"/>
    <w:rPr>
      <w:rFonts w:ascii="Calibri" w:hAnsi="Calibri" w:cs="Times New Roman"/>
      <w:sz w:val="24"/>
      <w:szCs w:val="24"/>
    </w:rPr>
  </w:style>
  <w:style w:type="character" w:customStyle="1" w:styleId="Heading8Char">
    <w:name w:val="Heading 8 Char"/>
    <w:aliases w:val="l8 Char"/>
    <w:basedOn w:val="DefaultParagraphFont"/>
    <w:link w:val="Heading8"/>
    <w:uiPriority w:val="99"/>
    <w:semiHidden/>
    <w:locked/>
    <w:rsid w:val="005C0A9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style>
  <w:style w:type="character" w:customStyle="1" w:styleId="BodyTextChar">
    <w:name w:val="Body Text Char"/>
    <w:basedOn w:val="DefaultParagraphFont"/>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szCs w:val="20"/>
    </w:rPr>
  </w:style>
  <w:style w:type="character" w:customStyle="1" w:styleId="BodyTextIndentChar">
    <w:name w:val="Body Text Indent Char"/>
    <w:basedOn w:val="DefaultParagraphFont"/>
    <w:link w:val="BodyTextIndent"/>
    <w:uiPriority w:val="99"/>
    <w:semiHidden/>
    <w:locked/>
    <w:rsid w:val="005C0A9A"/>
    <w:rPr>
      <w:rFonts w:cs="Times New Roman"/>
      <w:sz w:val="24"/>
      <w:szCs w:val="24"/>
    </w:rPr>
  </w:style>
  <w:style w:type="character" w:styleId="Strong">
    <w:name w:val="Strong"/>
    <w:basedOn w:val="DefaultParagraphFont"/>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szCs w:val="20"/>
    </w:rPr>
  </w:style>
  <w:style w:type="character" w:customStyle="1" w:styleId="BodyText2Char">
    <w:name w:val="Body Text 2 Char"/>
    <w:basedOn w:val="DefaultParagraphFont"/>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style>
  <w:style w:type="character" w:customStyle="1" w:styleId="HeaderChar">
    <w:name w:val="Header Char"/>
    <w:basedOn w:val="DefaultParagraphFont"/>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style>
  <w:style w:type="character" w:customStyle="1" w:styleId="FooterChar">
    <w:name w:val="Footer Char"/>
    <w:basedOn w:val="DefaultParagraphFont"/>
    <w:link w:val="Footer"/>
    <w:uiPriority w:val="99"/>
    <w:semiHidden/>
    <w:locked/>
    <w:rsid w:val="005C0A9A"/>
    <w:rPr>
      <w:rFonts w:cs="Times New Roman"/>
      <w:sz w:val="24"/>
      <w:szCs w:val="24"/>
    </w:rPr>
  </w:style>
  <w:style w:type="character" w:styleId="PageNumber">
    <w:name w:val="page number"/>
    <w:basedOn w:val="DefaultParagraphFont"/>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style>
  <w:style w:type="character" w:customStyle="1" w:styleId="BodyText3Char">
    <w:name w:val="Body Text 3 Char"/>
    <w:basedOn w:val="DefaultParagraphFont"/>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szCs w:val="20"/>
    </w:rPr>
  </w:style>
  <w:style w:type="character" w:customStyle="1" w:styleId="BodyTextIndent2Char">
    <w:name w:val="Body Text Indent 2 Char"/>
    <w:basedOn w:val="DefaultParagraphFont"/>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rsid w:val="00040C26"/>
    <w:pPr>
      <w:tabs>
        <w:tab w:val="right" w:leader="dot" w:pos="9360"/>
      </w:tabs>
      <w:jc w:val="center"/>
    </w:pPr>
    <w:rPr>
      <w:b/>
      <w:bCs/>
      <w:smallCaps/>
      <w:noProof/>
      <w:szCs w:val="48"/>
    </w:rPr>
  </w:style>
  <w:style w:type="paragraph" w:styleId="TOC2">
    <w:name w:val="toc 2"/>
    <w:basedOn w:val="Normal"/>
    <w:autoRedefine/>
    <w:uiPriority w:val="39"/>
    <w:rsid w:val="00E52290"/>
    <w:pPr>
      <w:tabs>
        <w:tab w:val="left" w:pos="576"/>
        <w:tab w:val="left" w:pos="1008"/>
        <w:tab w:val="right" w:leader="dot" w:pos="9360"/>
      </w:tabs>
      <w:ind w:left="360"/>
    </w:pPr>
    <w:rPr>
      <w:noProof/>
      <w:sz w:val="22"/>
    </w:rPr>
  </w:style>
  <w:style w:type="character" w:styleId="Hyperlink">
    <w:name w:val="Hyperlink"/>
    <w:basedOn w:val="DefaultParagraphFont"/>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39"/>
    <w:rsid w:val="00E52290"/>
    <w:pPr>
      <w:ind w:left="720"/>
    </w:pPr>
  </w:style>
  <w:style w:type="paragraph" w:styleId="TOC5">
    <w:name w:val="toc 5"/>
    <w:basedOn w:val="Normal"/>
    <w:next w:val="Normal"/>
    <w:autoRedefine/>
    <w:uiPriority w:val="39"/>
    <w:rsid w:val="00E52290"/>
    <w:pPr>
      <w:ind w:left="960"/>
    </w:pPr>
  </w:style>
  <w:style w:type="paragraph" w:styleId="TOC6">
    <w:name w:val="toc 6"/>
    <w:basedOn w:val="Normal"/>
    <w:next w:val="Normal"/>
    <w:autoRedefine/>
    <w:uiPriority w:val="39"/>
    <w:rsid w:val="00E52290"/>
    <w:pPr>
      <w:ind w:left="1200"/>
    </w:pPr>
  </w:style>
  <w:style w:type="paragraph" w:styleId="TOC7">
    <w:name w:val="toc 7"/>
    <w:basedOn w:val="Normal"/>
    <w:next w:val="Normal"/>
    <w:autoRedefine/>
    <w:uiPriority w:val="39"/>
    <w:rsid w:val="00E52290"/>
    <w:pPr>
      <w:ind w:left="1440"/>
    </w:pPr>
  </w:style>
  <w:style w:type="paragraph" w:styleId="TOC8">
    <w:name w:val="toc 8"/>
    <w:basedOn w:val="Normal"/>
    <w:next w:val="Normal"/>
    <w:autoRedefine/>
    <w:uiPriority w:val="39"/>
    <w:rsid w:val="00E52290"/>
    <w:pPr>
      <w:ind w:left="1680"/>
    </w:pPr>
  </w:style>
  <w:style w:type="paragraph" w:styleId="TOC9">
    <w:name w:val="toc 9"/>
    <w:basedOn w:val="Normal"/>
    <w:next w:val="Normal"/>
    <w:autoRedefine/>
    <w:uiPriority w:val="39"/>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rPr>
  </w:style>
  <w:style w:type="character" w:customStyle="1" w:styleId="PlainTextChar">
    <w:name w:val="Plain Text Char"/>
    <w:basedOn w:val="DefaultParagraphFont"/>
    <w:link w:val="PlainText"/>
    <w:uiPriority w:val="99"/>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style>
  <w:style w:type="character" w:customStyle="1" w:styleId="BodyTextIndent3Char">
    <w:name w:val="Body Text Indent 3 Char"/>
    <w:basedOn w:val="DefaultParagraphFont"/>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rFonts w:ascii="Century Schoolbook" w:hAnsi="Century Schoolbook"/>
      <w:sz w:val="20"/>
      <w:szCs w:val="20"/>
    </w:rPr>
  </w:style>
  <w:style w:type="character" w:customStyle="1" w:styleId="EndnoteTextChar">
    <w:name w:val="Endnote Text Char"/>
    <w:basedOn w:val="DefaultParagraphFont"/>
    <w:link w:val="EndnoteText"/>
    <w:uiPriority w:val="99"/>
    <w:semiHidden/>
    <w:locked/>
    <w:rsid w:val="005C0A9A"/>
    <w:rPr>
      <w:rFonts w:cs="Times New Roman"/>
    </w:rPr>
  </w:style>
  <w:style w:type="character" w:styleId="CommentReference">
    <w:name w:val="annotation reference"/>
    <w:basedOn w:val="DefaultParagraphFont"/>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rPr>
  </w:style>
  <w:style w:type="character" w:customStyle="1" w:styleId="CommentTextChar">
    <w:name w:val="Comment Text Char"/>
    <w:basedOn w:val="DefaultParagraphFont"/>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basedOn w:val="DefaultParagraphFont"/>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rPr>
      <w:szCs w:val="24"/>
    </w:r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style>
  <w:style w:type="character" w:customStyle="1" w:styleId="ClosingChar">
    <w:name w:val="Closing Char"/>
    <w:basedOn w:val="DefaultParagraphFont"/>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style>
  <w:style w:type="character" w:customStyle="1" w:styleId="DateChar">
    <w:name w:val="Date Char"/>
    <w:basedOn w:val="DefaultParagraphFont"/>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style>
  <w:style w:type="character" w:customStyle="1" w:styleId="E-mailSignatureChar">
    <w:name w:val="E-mail Signature Char"/>
    <w:basedOn w:val="DefaultParagraphFont"/>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sz w:val="20"/>
      <w:szCs w:val="20"/>
    </w:rPr>
  </w:style>
  <w:style w:type="character" w:customStyle="1" w:styleId="FootnoteTextChar">
    <w:name w:val="Footnote Text Char"/>
    <w:basedOn w:val="DefaultParagraphFont"/>
    <w:link w:val="FootnoteText"/>
    <w:locked/>
    <w:rsid w:val="005C0A9A"/>
    <w:rPr>
      <w:rFonts w:cs="Times New Roman"/>
    </w:rPr>
  </w:style>
  <w:style w:type="paragraph" w:styleId="HTMLAddress">
    <w:name w:val="HTML Address"/>
    <w:basedOn w:val="Normal"/>
    <w:link w:val="HTMLAddressChar"/>
    <w:uiPriority w:val="99"/>
    <w:rsid w:val="00E52290"/>
    <w:rPr>
      <w:i/>
      <w:iCs/>
    </w:rPr>
  </w:style>
  <w:style w:type="character" w:customStyle="1" w:styleId="HTMLAddressChar">
    <w:name w:val="HTML Address Char"/>
    <w:basedOn w:val="DefaultParagraphFont"/>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style>
  <w:style w:type="character" w:customStyle="1" w:styleId="NoteHeadingChar">
    <w:name w:val="Note Heading Char"/>
    <w:basedOn w:val="DefaultParagraphFont"/>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style>
  <w:style w:type="character" w:customStyle="1" w:styleId="SalutationChar">
    <w:name w:val="Salutation Char"/>
    <w:basedOn w:val="DefaultParagraphFont"/>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style>
  <w:style w:type="character" w:customStyle="1" w:styleId="SignatureChar">
    <w:name w:val="Signature Char"/>
    <w:basedOn w:val="DefaultParagraphFont"/>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basedOn w:val="DefaultParagraphFont"/>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basedOn w:val="DefaultParagraphFont"/>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basedOn w:val="CommentText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basedOn w:val="DefaultParagraphFont"/>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4"/>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5"/>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16"/>
      <w:szCs w:val="22"/>
    </w:rPr>
  </w:style>
  <w:style w:type="character" w:customStyle="1" w:styleId="TableSpacerChar">
    <w:name w:val="Table Spacer Char"/>
    <w:basedOn w:val="DefaultParagraphFont"/>
    <w:link w:val="TableSpacer"/>
    <w:uiPriority w:val="99"/>
    <w:locked/>
    <w:rsid w:val="00123901"/>
    <w:rPr>
      <w:rFonts w:cs="Times New Roman"/>
      <w:iCs/>
      <w:sz w:val="22"/>
      <w:szCs w:val="22"/>
    </w:rPr>
  </w:style>
  <w:style w:type="character" w:customStyle="1" w:styleId="TableTextChar">
    <w:name w:val="Table Text Char"/>
    <w:basedOn w:val="BodyTextChar"/>
    <w:link w:val="TableText"/>
    <w:uiPriority w:val="99"/>
    <w:locked/>
    <w:rsid w:val="00123901"/>
    <w:rPr>
      <w:rFonts w:ascii="Arial" w:hAnsi="Arial" w:cs="Arial"/>
      <w:sz w:val="22"/>
      <w:szCs w:val="24"/>
      <w:lang w:val="en-US" w:eastAsia="en-US" w:bidi="ar-SA"/>
    </w:rPr>
  </w:style>
  <w:style w:type="character" w:customStyle="1" w:styleId="HiddenTextChar">
    <w:name w:val="Hidden Text Char"/>
    <w:basedOn w:val="DefaultParagraphFont"/>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ascii="Cambria" w:eastAsia="SimSun" w:hAnsi="Cambria"/>
      <w:bCs/>
      <w:kern w:val="32"/>
      <w:sz w:val="32"/>
      <w:szCs w:val="32"/>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basedOn w:val="DefaultParagraphFont"/>
    <w:rsid w:val="00DB0780"/>
    <w:rPr>
      <w:vertAlign w:val="superscript"/>
    </w:rPr>
  </w:style>
  <w:style w:type="paragraph" w:customStyle="1" w:styleId="BodyTextBullet1">
    <w:name w:val="Body Text Bullet 1"/>
    <w:rsid w:val="00DB0780"/>
    <w:pPr>
      <w:numPr>
        <w:numId w:val="8"/>
      </w:numPr>
      <w:spacing w:before="60" w:after="60"/>
    </w:pPr>
    <w:rPr>
      <w:sz w:val="22"/>
    </w:rPr>
  </w:style>
  <w:style w:type="paragraph" w:customStyle="1" w:styleId="Hdg">
    <w:name w:val="Hdg"/>
    <w:basedOn w:val="Normal"/>
    <w:rsid w:val="00975497"/>
    <w:pPr>
      <w:spacing w:before="240" w:after="240"/>
    </w:pPr>
    <w:rPr>
      <w:rFonts w:ascii="Arial" w:hAnsi="Arial"/>
      <w:b/>
      <w:sz w:val="36"/>
    </w:rPr>
  </w:style>
  <w:style w:type="paragraph" w:customStyle="1" w:styleId="screencapture0">
    <w:name w:val="screencapture"/>
    <w:basedOn w:val="Heading1"/>
    <w:link w:val="screencaptureChar"/>
    <w:qFormat/>
    <w:rsid w:val="00AC3AE3"/>
    <w:pPr>
      <w:pBdr>
        <w:bottom w:val="none" w:sz="0" w:space="0" w:color="auto"/>
      </w:pBdr>
      <w:spacing w:before="0"/>
      <w:ind w:right="-180"/>
    </w:pPr>
    <w:rPr>
      <w:rFonts w:ascii="Courier New" w:hAnsi="Courier New" w:cs="Courier New"/>
      <w:b w:val="0"/>
      <w:sz w:val="18"/>
      <w:szCs w:val="18"/>
    </w:rPr>
  </w:style>
  <w:style w:type="paragraph" w:customStyle="1" w:styleId="courier">
    <w:name w:val="courier"/>
    <w:basedOn w:val="Normal"/>
    <w:link w:val="courierChar"/>
    <w:qFormat/>
    <w:rsid w:val="00F212D7"/>
    <w:pPr>
      <w:ind w:right="540"/>
    </w:pPr>
  </w:style>
  <w:style w:type="character" w:customStyle="1" w:styleId="screencaptureChar">
    <w:name w:val="screencapture Char"/>
    <w:basedOn w:val="Heading1Char"/>
    <w:link w:val="screencapture0"/>
    <w:rsid w:val="00AC3AE3"/>
    <w:rPr>
      <w:rFonts w:ascii="Courier New" w:hAnsi="Courier New" w:cs="Courier New"/>
      <w:b/>
      <w:bCs/>
      <w:kern w:val="32"/>
      <w:sz w:val="18"/>
      <w:szCs w:val="18"/>
    </w:rPr>
  </w:style>
  <w:style w:type="character" w:customStyle="1" w:styleId="courierChar">
    <w:name w:val="courier Char"/>
    <w:basedOn w:val="DefaultParagraphFont"/>
    <w:link w:val="courier"/>
    <w:rsid w:val="00F212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644892616">
      <w:bodyDiv w:val="1"/>
      <w:marLeft w:val="0"/>
      <w:marRight w:val="0"/>
      <w:marTop w:val="0"/>
      <w:marBottom w:val="0"/>
      <w:divBdr>
        <w:top w:val="none" w:sz="0" w:space="0" w:color="auto"/>
        <w:left w:val="none" w:sz="0" w:space="0" w:color="auto"/>
        <w:bottom w:val="none" w:sz="0" w:space="0" w:color="auto"/>
        <w:right w:val="none" w:sz="0" w:space="0" w:color="auto"/>
      </w:divBdr>
    </w:div>
    <w:div w:id="697125778">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1141190495">
      <w:bodyDiv w:val="1"/>
      <w:marLeft w:val="0"/>
      <w:marRight w:val="0"/>
      <w:marTop w:val="0"/>
      <w:marBottom w:val="0"/>
      <w:divBdr>
        <w:top w:val="none" w:sz="0" w:space="0" w:color="auto"/>
        <w:left w:val="none" w:sz="0" w:space="0" w:color="auto"/>
        <w:bottom w:val="none" w:sz="0" w:space="0" w:color="auto"/>
        <w:right w:val="none" w:sz="0" w:space="0" w:color="auto"/>
      </w:divBdr>
      <w:divsChild>
        <w:div w:id="654336369">
          <w:marLeft w:val="432"/>
          <w:marRight w:val="0"/>
          <w:marTop w:val="115"/>
          <w:marBottom w:val="0"/>
          <w:divBdr>
            <w:top w:val="none" w:sz="0" w:space="0" w:color="auto"/>
            <w:left w:val="none" w:sz="0" w:space="0" w:color="auto"/>
            <w:bottom w:val="none" w:sz="0" w:space="0" w:color="auto"/>
            <w:right w:val="none" w:sz="0" w:space="0" w:color="auto"/>
          </w:divBdr>
        </w:div>
        <w:div w:id="720595378">
          <w:marLeft w:val="432"/>
          <w:marRight w:val="0"/>
          <w:marTop w:val="115"/>
          <w:marBottom w:val="0"/>
          <w:divBdr>
            <w:top w:val="none" w:sz="0" w:space="0" w:color="auto"/>
            <w:left w:val="none" w:sz="0" w:space="0" w:color="auto"/>
            <w:bottom w:val="none" w:sz="0" w:space="0" w:color="auto"/>
            <w:right w:val="none" w:sz="0" w:space="0" w:color="auto"/>
          </w:divBdr>
        </w:div>
        <w:div w:id="1212614818">
          <w:marLeft w:val="432"/>
          <w:marRight w:val="0"/>
          <w:marTop w:val="115"/>
          <w:marBottom w:val="0"/>
          <w:divBdr>
            <w:top w:val="none" w:sz="0" w:space="0" w:color="auto"/>
            <w:left w:val="none" w:sz="0" w:space="0" w:color="auto"/>
            <w:bottom w:val="none" w:sz="0" w:space="0" w:color="auto"/>
            <w:right w:val="none" w:sz="0" w:space="0" w:color="auto"/>
          </w:divBdr>
        </w:div>
        <w:div w:id="1881045438">
          <w:marLeft w:val="432"/>
          <w:marRight w:val="0"/>
          <w:marTop w:val="115"/>
          <w:marBottom w:val="0"/>
          <w:divBdr>
            <w:top w:val="none" w:sz="0" w:space="0" w:color="auto"/>
            <w:left w:val="none" w:sz="0" w:space="0" w:color="auto"/>
            <w:bottom w:val="none" w:sz="0" w:space="0" w:color="auto"/>
            <w:right w:val="none" w:sz="0" w:space="0" w:color="auto"/>
          </w:divBdr>
        </w:div>
        <w:div w:id="1970936455">
          <w:marLeft w:val="432"/>
          <w:marRight w:val="0"/>
          <w:marTop w:val="115"/>
          <w:marBottom w:val="0"/>
          <w:divBdr>
            <w:top w:val="none" w:sz="0" w:space="0" w:color="auto"/>
            <w:left w:val="none" w:sz="0" w:space="0" w:color="auto"/>
            <w:bottom w:val="none" w:sz="0" w:space="0" w:color="auto"/>
            <w:right w:val="none" w:sz="0" w:space="0" w:color="auto"/>
          </w:divBdr>
        </w:div>
      </w:divsChild>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588270749">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80161478">
      <w:bodyDiv w:val="1"/>
      <w:marLeft w:val="0"/>
      <w:marRight w:val="0"/>
      <w:marTop w:val="0"/>
      <w:marBottom w:val="0"/>
      <w:divBdr>
        <w:top w:val="none" w:sz="0" w:space="0" w:color="auto"/>
        <w:left w:val="none" w:sz="0" w:space="0" w:color="auto"/>
        <w:bottom w:val="none" w:sz="0" w:space="0" w:color="auto"/>
        <w:right w:val="none" w:sz="0" w:space="0" w:color="auto"/>
      </w:divBdr>
    </w:div>
    <w:div w:id="17590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gov/vd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ww.portal.va.gov/sites/ncrcpublic/default.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ta.med.va.gov/remind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BB857-C08F-4A8B-B6E2-67F89F69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13682</Words>
  <Characters>77993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91493</CharactersWithSpaces>
  <SharedDoc>false</SharedDoc>
  <HLinks>
    <vt:vector size="180" baseType="variant">
      <vt:variant>
        <vt:i4>8323094</vt:i4>
      </vt:variant>
      <vt:variant>
        <vt:i4>168</vt:i4>
      </vt:variant>
      <vt:variant>
        <vt:i4>0</vt:i4>
      </vt:variant>
      <vt:variant>
        <vt:i4>5</vt:i4>
      </vt:variant>
      <vt:variant>
        <vt:lpwstr/>
      </vt:variant>
      <vt:variant>
        <vt:lpwstr>_Appendix_A:_Installation</vt:lpwstr>
      </vt:variant>
      <vt:variant>
        <vt:i4>7864378</vt:i4>
      </vt:variant>
      <vt:variant>
        <vt:i4>165</vt:i4>
      </vt:variant>
      <vt:variant>
        <vt:i4>0</vt:i4>
      </vt:variant>
      <vt:variant>
        <vt:i4>5</vt:i4>
      </vt:variant>
      <vt:variant>
        <vt:lpwstr>http://www.va.gov/vdl/</vt:lpwstr>
      </vt:variant>
      <vt:variant>
        <vt:lpwstr/>
      </vt:variant>
      <vt:variant>
        <vt:i4>2097195</vt:i4>
      </vt:variant>
      <vt:variant>
        <vt:i4>162</vt:i4>
      </vt:variant>
      <vt:variant>
        <vt:i4>0</vt:i4>
      </vt:variant>
      <vt:variant>
        <vt:i4>5</vt:i4>
      </vt:variant>
      <vt:variant>
        <vt:lpwstr>http://vaww.portal.va.gov/sites/ncrcpublic/default.aspx</vt:lpwstr>
      </vt:variant>
      <vt:variant>
        <vt:lpwstr/>
      </vt:variant>
      <vt:variant>
        <vt:i4>4456469</vt:i4>
      </vt:variant>
      <vt:variant>
        <vt:i4>159</vt:i4>
      </vt:variant>
      <vt:variant>
        <vt:i4>0</vt:i4>
      </vt:variant>
      <vt:variant>
        <vt:i4>5</vt:i4>
      </vt:variant>
      <vt:variant>
        <vt:lpwstr>http://vista.med.va.gov/reminders</vt:lpwstr>
      </vt:variant>
      <vt:variant>
        <vt:lpwstr/>
      </vt:variant>
      <vt:variant>
        <vt:i4>1048635</vt:i4>
      </vt:variant>
      <vt:variant>
        <vt:i4>152</vt:i4>
      </vt:variant>
      <vt:variant>
        <vt:i4>0</vt:i4>
      </vt:variant>
      <vt:variant>
        <vt:i4>5</vt:i4>
      </vt:variant>
      <vt:variant>
        <vt:lpwstr/>
      </vt:variant>
      <vt:variant>
        <vt:lpwstr>_Toc317087713</vt:lpwstr>
      </vt:variant>
      <vt:variant>
        <vt:i4>1048635</vt:i4>
      </vt:variant>
      <vt:variant>
        <vt:i4>146</vt:i4>
      </vt:variant>
      <vt:variant>
        <vt:i4>0</vt:i4>
      </vt:variant>
      <vt:variant>
        <vt:i4>5</vt:i4>
      </vt:variant>
      <vt:variant>
        <vt:lpwstr/>
      </vt:variant>
      <vt:variant>
        <vt:lpwstr>_Toc317087712</vt:lpwstr>
      </vt:variant>
      <vt:variant>
        <vt:i4>1048635</vt:i4>
      </vt:variant>
      <vt:variant>
        <vt:i4>140</vt:i4>
      </vt:variant>
      <vt:variant>
        <vt:i4>0</vt:i4>
      </vt:variant>
      <vt:variant>
        <vt:i4>5</vt:i4>
      </vt:variant>
      <vt:variant>
        <vt:lpwstr/>
      </vt:variant>
      <vt:variant>
        <vt:lpwstr>_Toc317087711</vt:lpwstr>
      </vt:variant>
      <vt:variant>
        <vt:i4>1048635</vt:i4>
      </vt:variant>
      <vt:variant>
        <vt:i4>134</vt:i4>
      </vt:variant>
      <vt:variant>
        <vt:i4>0</vt:i4>
      </vt:variant>
      <vt:variant>
        <vt:i4>5</vt:i4>
      </vt:variant>
      <vt:variant>
        <vt:lpwstr/>
      </vt:variant>
      <vt:variant>
        <vt:lpwstr>_Toc317087710</vt:lpwstr>
      </vt:variant>
      <vt:variant>
        <vt:i4>1114171</vt:i4>
      </vt:variant>
      <vt:variant>
        <vt:i4>128</vt:i4>
      </vt:variant>
      <vt:variant>
        <vt:i4>0</vt:i4>
      </vt:variant>
      <vt:variant>
        <vt:i4>5</vt:i4>
      </vt:variant>
      <vt:variant>
        <vt:lpwstr/>
      </vt:variant>
      <vt:variant>
        <vt:lpwstr>_Toc317087709</vt:lpwstr>
      </vt:variant>
      <vt:variant>
        <vt:i4>1114171</vt:i4>
      </vt:variant>
      <vt:variant>
        <vt:i4>122</vt:i4>
      </vt:variant>
      <vt:variant>
        <vt:i4>0</vt:i4>
      </vt:variant>
      <vt:variant>
        <vt:i4>5</vt:i4>
      </vt:variant>
      <vt:variant>
        <vt:lpwstr/>
      </vt:variant>
      <vt:variant>
        <vt:lpwstr>_Toc317087708</vt:lpwstr>
      </vt:variant>
      <vt:variant>
        <vt:i4>1114171</vt:i4>
      </vt:variant>
      <vt:variant>
        <vt:i4>116</vt:i4>
      </vt:variant>
      <vt:variant>
        <vt:i4>0</vt:i4>
      </vt:variant>
      <vt:variant>
        <vt:i4>5</vt:i4>
      </vt:variant>
      <vt:variant>
        <vt:lpwstr/>
      </vt:variant>
      <vt:variant>
        <vt:lpwstr>_Toc317087707</vt:lpwstr>
      </vt:variant>
      <vt:variant>
        <vt:i4>1114171</vt:i4>
      </vt:variant>
      <vt:variant>
        <vt:i4>110</vt:i4>
      </vt:variant>
      <vt:variant>
        <vt:i4>0</vt:i4>
      </vt:variant>
      <vt:variant>
        <vt:i4>5</vt:i4>
      </vt:variant>
      <vt:variant>
        <vt:lpwstr/>
      </vt:variant>
      <vt:variant>
        <vt:lpwstr>_Toc317087706</vt:lpwstr>
      </vt:variant>
      <vt:variant>
        <vt:i4>1114171</vt:i4>
      </vt:variant>
      <vt:variant>
        <vt:i4>104</vt:i4>
      </vt:variant>
      <vt:variant>
        <vt:i4>0</vt:i4>
      </vt:variant>
      <vt:variant>
        <vt:i4>5</vt:i4>
      </vt:variant>
      <vt:variant>
        <vt:lpwstr/>
      </vt:variant>
      <vt:variant>
        <vt:lpwstr>_Toc317087705</vt:lpwstr>
      </vt:variant>
      <vt:variant>
        <vt:i4>1114171</vt:i4>
      </vt:variant>
      <vt:variant>
        <vt:i4>98</vt:i4>
      </vt:variant>
      <vt:variant>
        <vt:i4>0</vt:i4>
      </vt:variant>
      <vt:variant>
        <vt:i4>5</vt:i4>
      </vt:variant>
      <vt:variant>
        <vt:lpwstr/>
      </vt:variant>
      <vt:variant>
        <vt:lpwstr>_Toc317087704</vt:lpwstr>
      </vt:variant>
      <vt:variant>
        <vt:i4>1114171</vt:i4>
      </vt:variant>
      <vt:variant>
        <vt:i4>92</vt:i4>
      </vt:variant>
      <vt:variant>
        <vt:i4>0</vt:i4>
      </vt:variant>
      <vt:variant>
        <vt:i4>5</vt:i4>
      </vt:variant>
      <vt:variant>
        <vt:lpwstr/>
      </vt:variant>
      <vt:variant>
        <vt:lpwstr>_Toc317087703</vt:lpwstr>
      </vt:variant>
      <vt:variant>
        <vt:i4>1114171</vt:i4>
      </vt:variant>
      <vt:variant>
        <vt:i4>86</vt:i4>
      </vt:variant>
      <vt:variant>
        <vt:i4>0</vt:i4>
      </vt:variant>
      <vt:variant>
        <vt:i4>5</vt:i4>
      </vt:variant>
      <vt:variant>
        <vt:lpwstr/>
      </vt:variant>
      <vt:variant>
        <vt:lpwstr>_Toc317087702</vt:lpwstr>
      </vt:variant>
      <vt:variant>
        <vt:i4>1114171</vt:i4>
      </vt:variant>
      <vt:variant>
        <vt:i4>80</vt:i4>
      </vt:variant>
      <vt:variant>
        <vt:i4>0</vt:i4>
      </vt:variant>
      <vt:variant>
        <vt:i4>5</vt:i4>
      </vt:variant>
      <vt:variant>
        <vt:lpwstr/>
      </vt:variant>
      <vt:variant>
        <vt:lpwstr>_Toc317087701</vt:lpwstr>
      </vt:variant>
      <vt:variant>
        <vt:i4>1114171</vt:i4>
      </vt:variant>
      <vt:variant>
        <vt:i4>74</vt:i4>
      </vt:variant>
      <vt:variant>
        <vt:i4>0</vt:i4>
      </vt:variant>
      <vt:variant>
        <vt:i4>5</vt:i4>
      </vt:variant>
      <vt:variant>
        <vt:lpwstr/>
      </vt:variant>
      <vt:variant>
        <vt:lpwstr>_Toc317087700</vt:lpwstr>
      </vt:variant>
      <vt:variant>
        <vt:i4>1572922</vt:i4>
      </vt:variant>
      <vt:variant>
        <vt:i4>68</vt:i4>
      </vt:variant>
      <vt:variant>
        <vt:i4>0</vt:i4>
      </vt:variant>
      <vt:variant>
        <vt:i4>5</vt:i4>
      </vt:variant>
      <vt:variant>
        <vt:lpwstr/>
      </vt:variant>
      <vt:variant>
        <vt:lpwstr>_Toc317087699</vt:lpwstr>
      </vt:variant>
      <vt:variant>
        <vt:i4>1572922</vt:i4>
      </vt:variant>
      <vt:variant>
        <vt:i4>62</vt:i4>
      </vt:variant>
      <vt:variant>
        <vt:i4>0</vt:i4>
      </vt:variant>
      <vt:variant>
        <vt:i4>5</vt:i4>
      </vt:variant>
      <vt:variant>
        <vt:lpwstr/>
      </vt:variant>
      <vt:variant>
        <vt:lpwstr>_Toc317087698</vt:lpwstr>
      </vt:variant>
      <vt:variant>
        <vt:i4>1572922</vt:i4>
      </vt:variant>
      <vt:variant>
        <vt:i4>56</vt:i4>
      </vt:variant>
      <vt:variant>
        <vt:i4>0</vt:i4>
      </vt:variant>
      <vt:variant>
        <vt:i4>5</vt:i4>
      </vt:variant>
      <vt:variant>
        <vt:lpwstr/>
      </vt:variant>
      <vt:variant>
        <vt:lpwstr>_Toc317087696</vt:lpwstr>
      </vt:variant>
      <vt:variant>
        <vt:i4>1572922</vt:i4>
      </vt:variant>
      <vt:variant>
        <vt:i4>50</vt:i4>
      </vt:variant>
      <vt:variant>
        <vt:i4>0</vt:i4>
      </vt:variant>
      <vt:variant>
        <vt:i4>5</vt:i4>
      </vt:variant>
      <vt:variant>
        <vt:lpwstr/>
      </vt:variant>
      <vt:variant>
        <vt:lpwstr>_Toc317087695</vt:lpwstr>
      </vt:variant>
      <vt:variant>
        <vt:i4>1572922</vt:i4>
      </vt:variant>
      <vt:variant>
        <vt:i4>44</vt:i4>
      </vt:variant>
      <vt:variant>
        <vt:i4>0</vt:i4>
      </vt:variant>
      <vt:variant>
        <vt:i4>5</vt:i4>
      </vt:variant>
      <vt:variant>
        <vt:lpwstr/>
      </vt:variant>
      <vt:variant>
        <vt:lpwstr>_Toc317087694</vt:lpwstr>
      </vt:variant>
      <vt:variant>
        <vt:i4>1572922</vt:i4>
      </vt:variant>
      <vt:variant>
        <vt:i4>38</vt:i4>
      </vt:variant>
      <vt:variant>
        <vt:i4>0</vt:i4>
      </vt:variant>
      <vt:variant>
        <vt:i4>5</vt:i4>
      </vt:variant>
      <vt:variant>
        <vt:lpwstr/>
      </vt:variant>
      <vt:variant>
        <vt:lpwstr>_Toc317087693</vt:lpwstr>
      </vt:variant>
      <vt:variant>
        <vt:i4>1572922</vt:i4>
      </vt:variant>
      <vt:variant>
        <vt:i4>32</vt:i4>
      </vt:variant>
      <vt:variant>
        <vt:i4>0</vt:i4>
      </vt:variant>
      <vt:variant>
        <vt:i4>5</vt:i4>
      </vt:variant>
      <vt:variant>
        <vt:lpwstr/>
      </vt:variant>
      <vt:variant>
        <vt:lpwstr>_Toc317087692</vt:lpwstr>
      </vt:variant>
      <vt:variant>
        <vt:i4>1572922</vt:i4>
      </vt:variant>
      <vt:variant>
        <vt:i4>26</vt:i4>
      </vt:variant>
      <vt:variant>
        <vt:i4>0</vt:i4>
      </vt:variant>
      <vt:variant>
        <vt:i4>5</vt:i4>
      </vt:variant>
      <vt:variant>
        <vt:lpwstr/>
      </vt:variant>
      <vt:variant>
        <vt:lpwstr>_Toc317087691</vt:lpwstr>
      </vt:variant>
      <vt:variant>
        <vt:i4>1572922</vt:i4>
      </vt:variant>
      <vt:variant>
        <vt:i4>20</vt:i4>
      </vt:variant>
      <vt:variant>
        <vt:i4>0</vt:i4>
      </vt:variant>
      <vt:variant>
        <vt:i4>5</vt:i4>
      </vt:variant>
      <vt:variant>
        <vt:lpwstr/>
      </vt:variant>
      <vt:variant>
        <vt:lpwstr>_Toc317087690</vt:lpwstr>
      </vt:variant>
      <vt:variant>
        <vt:i4>1638458</vt:i4>
      </vt:variant>
      <vt:variant>
        <vt:i4>14</vt:i4>
      </vt:variant>
      <vt:variant>
        <vt:i4>0</vt:i4>
      </vt:variant>
      <vt:variant>
        <vt:i4>5</vt:i4>
      </vt:variant>
      <vt:variant>
        <vt:lpwstr/>
      </vt:variant>
      <vt:variant>
        <vt:lpwstr>_Toc317087689</vt:lpwstr>
      </vt:variant>
      <vt:variant>
        <vt:i4>1638458</vt:i4>
      </vt:variant>
      <vt:variant>
        <vt:i4>8</vt:i4>
      </vt:variant>
      <vt:variant>
        <vt:i4>0</vt:i4>
      </vt:variant>
      <vt:variant>
        <vt:i4>5</vt:i4>
      </vt:variant>
      <vt:variant>
        <vt:lpwstr/>
      </vt:variant>
      <vt:variant>
        <vt:lpwstr>_Toc317087688</vt:lpwstr>
      </vt:variant>
      <vt:variant>
        <vt:i4>1638458</vt:i4>
      </vt:variant>
      <vt:variant>
        <vt:i4>2</vt:i4>
      </vt:variant>
      <vt:variant>
        <vt:i4>0</vt:i4>
      </vt:variant>
      <vt:variant>
        <vt:i4>5</vt:i4>
      </vt:variant>
      <vt:variant>
        <vt:lpwstr/>
      </vt:variant>
      <vt:variant>
        <vt:lpwstr>_Toc317087687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JoAnn Green</dc:creator>
  <cp:keywords/>
  <dc:description/>
  <cp:lastModifiedBy>Moody, Susan G.</cp:lastModifiedBy>
  <cp:revision>2</cp:revision>
  <cp:lastPrinted>2012-02-16T19:42:00Z</cp:lastPrinted>
  <dcterms:created xsi:type="dcterms:W3CDTF">2020-10-23T14:14:00Z</dcterms:created>
  <dcterms:modified xsi:type="dcterms:W3CDTF">2020-10-23T14:14:00Z</dcterms:modified>
</cp:coreProperties>
</file>